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2A333B3"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CB2AEE">
              <w:rPr>
                <w:b w:val="0"/>
                <w:color w:val="000000" w:themeColor="text1"/>
                <w:sz w:val="20"/>
              </w:rPr>
              <w:t>9-02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ED434B"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17A4ABEF"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w:t>
                            </w:r>
                            <w:r>
                              <w:rPr>
                                <w:sz w:val="22"/>
                                <w:szCs w:val="22"/>
                                <w:lang w:val="en-US"/>
                              </w:rPr>
                              <w:t xml:space="preserve">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30DFB464" w:rsidR="0081440A" w:rsidRPr="00850048" w:rsidRDefault="0081440A" w:rsidP="00617846">
                      <w:pPr>
                        <w:jc w:val="both"/>
                        <w:rPr>
                          <w:sz w:val="22"/>
                          <w:szCs w:val="22"/>
                          <w:lang w:val="en-US"/>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w:t>
                      </w:r>
                      <w:r w:rsidR="00850048">
                        <w:rPr>
                          <w:sz w:val="22"/>
                          <w:szCs w:val="22"/>
                          <w:lang w:val="en-US"/>
                        </w:rPr>
                        <w:t xml:space="preserve">th </w:t>
                      </w:r>
                      <w:r w:rsidR="002915C4">
                        <w:rPr>
                          <w:sz w:val="22"/>
                          <w:szCs w:val="22"/>
                          <w:lang w:val="en-US"/>
                        </w:rPr>
                        <w:t xml:space="preserve">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5BF8C82C"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sidRPr="00850048">
                        <w:rPr>
                          <w:sz w:val="22"/>
                          <w:szCs w:val="22"/>
                          <w:vertAlign w:val="superscript"/>
                          <w:lang w:val="en-US"/>
                        </w:rPr>
                        <w:t>th</w:t>
                      </w:r>
                      <w:r>
                        <w:rPr>
                          <w:sz w:val="22"/>
                          <w:szCs w:val="22"/>
                          <w:lang w:val="en-US"/>
                        </w:rPr>
                        <w:t xml:space="preserve"> and </w:t>
                      </w:r>
                      <w:r w:rsidR="00C92D82">
                        <w:rPr>
                          <w:sz w:val="22"/>
                          <w:szCs w:val="22"/>
                          <w:lang w:val="en-US"/>
                        </w:rPr>
                        <w:t>28</w:t>
                      </w:r>
                      <w:r w:rsidR="00C92D82" w:rsidRPr="00850048">
                        <w:rPr>
                          <w:sz w:val="22"/>
                          <w:szCs w:val="22"/>
                          <w:vertAlign w:val="superscript"/>
                          <w:lang w:val="en-US"/>
                        </w:rPr>
                        <w:t>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1251C289" w14:textId="6AEAF86A" w:rsidR="00F87679" w:rsidRPr="00850048" w:rsidRDefault="00F87679" w:rsidP="00F87679">
                      <w:pPr>
                        <w:jc w:val="both"/>
                        <w:rPr>
                          <w:sz w:val="22"/>
                          <w:szCs w:val="22"/>
                          <w:lang w:val="en-US"/>
                        </w:rPr>
                      </w:pPr>
                      <w:r w:rsidRPr="00B47DCD">
                        <w:rPr>
                          <w:sz w:val="22"/>
                          <w:szCs w:val="22"/>
                          <w:lang w:val="en-US"/>
                        </w:rPr>
                        <w:t xml:space="preserve">Rev </w:t>
                      </w:r>
                      <w:r>
                        <w:rPr>
                          <w:sz w:val="22"/>
                          <w:szCs w:val="22"/>
                          <w:lang w:val="en-US"/>
                        </w:rPr>
                        <w:t>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1</w:t>
                      </w:r>
                      <w:r w:rsidRPr="00850048">
                        <w:rPr>
                          <w:sz w:val="22"/>
                          <w:szCs w:val="22"/>
                          <w:vertAlign w:val="superscript"/>
                          <w:lang w:val="en-US"/>
                        </w:rPr>
                        <w:t>st</w:t>
                      </w:r>
                      <w:r>
                        <w:rPr>
                          <w:sz w:val="22"/>
                          <w:szCs w:val="22"/>
                          <w:lang w:val="en-US"/>
                        </w:rPr>
                        <w:t xml:space="preserve"> and 4</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89C846F" w14:textId="1DC617A4" w:rsidR="00D213BA" w:rsidRPr="00850048" w:rsidRDefault="00D213BA" w:rsidP="00D213BA">
                      <w:pPr>
                        <w:jc w:val="both"/>
                        <w:rPr>
                          <w:sz w:val="22"/>
                          <w:szCs w:val="22"/>
                          <w:lang w:val="en-US"/>
                        </w:rPr>
                      </w:pPr>
                      <w:r w:rsidRPr="00B47DCD">
                        <w:rPr>
                          <w:sz w:val="22"/>
                          <w:szCs w:val="22"/>
                          <w:lang w:val="en-US"/>
                        </w:rPr>
                        <w:t xml:space="preserve">Rev </w:t>
                      </w:r>
                      <w:r>
                        <w:rPr>
                          <w:sz w:val="22"/>
                          <w:szCs w:val="22"/>
                          <w:lang w:val="en-US"/>
                        </w:rPr>
                        <w:t>3</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8</w:t>
                      </w:r>
                      <w:r w:rsidRPr="00850048">
                        <w:rPr>
                          <w:sz w:val="22"/>
                          <w:szCs w:val="22"/>
                          <w:vertAlign w:val="superscript"/>
                          <w:lang w:val="en-US"/>
                        </w:rPr>
                        <w:t>th</w:t>
                      </w:r>
                      <w:r w:rsidR="00850048">
                        <w:rPr>
                          <w:sz w:val="22"/>
                          <w:szCs w:val="22"/>
                          <w:lang w:val="en-US"/>
                        </w:rPr>
                        <w:t>, 9</w:t>
                      </w:r>
                      <w:r w:rsidR="00850048" w:rsidRPr="00850048">
                        <w:rPr>
                          <w:sz w:val="22"/>
                          <w:szCs w:val="22"/>
                          <w:vertAlign w:val="superscript"/>
                          <w:lang w:val="en-US"/>
                        </w:rPr>
                        <w:t>th</w:t>
                      </w:r>
                      <w:r w:rsidR="00850048">
                        <w:rPr>
                          <w:sz w:val="22"/>
                          <w:szCs w:val="22"/>
                          <w:lang w:val="en-US"/>
                        </w:rPr>
                        <w:t xml:space="preserve">, </w:t>
                      </w:r>
                      <w:r>
                        <w:rPr>
                          <w:sz w:val="22"/>
                          <w:szCs w:val="22"/>
                          <w:lang w:val="en-US"/>
                        </w:rPr>
                        <w:t xml:space="preserve">and </w:t>
                      </w:r>
                      <w:r w:rsidR="00850048">
                        <w:rPr>
                          <w:sz w:val="22"/>
                          <w:szCs w:val="22"/>
                          <w:lang w:val="en-US"/>
                        </w:rPr>
                        <w:t>11</w:t>
                      </w:r>
                      <w:r w:rsidRPr="00850048">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12C25AA7" w14:textId="05D15EA2" w:rsidR="001A7A1D" w:rsidRPr="00850048" w:rsidRDefault="001A7A1D" w:rsidP="001A7A1D">
                      <w:pPr>
                        <w:jc w:val="both"/>
                        <w:rPr>
                          <w:sz w:val="22"/>
                          <w:szCs w:val="22"/>
                          <w:lang w:val="en-US"/>
                        </w:rPr>
                      </w:pPr>
                      <w:r w:rsidRPr="00B47DCD">
                        <w:rPr>
                          <w:sz w:val="22"/>
                          <w:szCs w:val="22"/>
                          <w:lang w:val="en-US"/>
                        </w:rPr>
                        <w:t xml:space="preserve">Rev </w:t>
                      </w:r>
                      <w:r>
                        <w:rPr>
                          <w:sz w:val="22"/>
                          <w:szCs w:val="22"/>
                          <w:lang w:val="en-US"/>
                        </w:rPr>
                        <w:t>4</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15</w:t>
                      </w:r>
                      <w:r w:rsidRPr="001A7A1D">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BEA1EA1" w14:textId="4C2829B1" w:rsidR="00C94FFC" w:rsidRPr="00850048" w:rsidRDefault="00C94FFC" w:rsidP="00C94FFC">
                      <w:pPr>
                        <w:jc w:val="both"/>
                        <w:rPr>
                          <w:sz w:val="22"/>
                          <w:szCs w:val="22"/>
                          <w:lang w:val="en-US"/>
                        </w:rPr>
                      </w:pPr>
                      <w:r w:rsidRPr="00B47DCD">
                        <w:rPr>
                          <w:sz w:val="22"/>
                          <w:szCs w:val="22"/>
                          <w:lang w:val="en-US"/>
                        </w:rPr>
                        <w:t xml:space="preserve">Rev </w:t>
                      </w:r>
                      <w:r>
                        <w:rPr>
                          <w:sz w:val="22"/>
                          <w:szCs w:val="22"/>
                          <w:lang w:val="en-US"/>
                        </w:rPr>
                        <w:t>5</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w:t>
                      </w:r>
                      <w:r w:rsidR="00D41552">
                        <w:rPr>
                          <w:sz w:val="22"/>
                          <w:szCs w:val="22"/>
                          <w:lang w:val="en-US"/>
                        </w:rPr>
                        <w:t>6</w:t>
                      </w:r>
                      <w:r w:rsidR="00D41552">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6ADCF659" w14:textId="3BD45806" w:rsidR="00D41552" w:rsidRPr="00850048" w:rsidRDefault="00D41552" w:rsidP="00D41552">
                      <w:pPr>
                        <w:jc w:val="both"/>
                        <w:rPr>
                          <w:sz w:val="22"/>
                          <w:szCs w:val="22"/>
                          <w:lang w:val="en-US"/>
                        </w:rPr>
                      </w:pPr>
                      <w:r w:rsidRPr="00B47DCD">
                        <w:rPr>
                          <w:sz w:val="22"/>
                          <w:szCs w:val="22"/>
                          <w:lang w:val="en-US"/>
                        </w:rPr>
                        <w:t xml:space="preserve">Rev </w:t>
                      </w:r>
                      <w:r>
                        <w:rPr>
                          <w:sz w:val="22"/>
                          <w:szCs w:val="22"/>
                          <w:lang w:val="en-US"/>
                        </w:rPr>
                        <w:t>6</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18</w:t>
                      </w:r>
                      <w:r>
                        <w:rPr>
                          <w:sz w:val="22"/>
                          <w:szCs w:val="22"/>
                          <w:vertAlign w:val="superscript"/>
                          <w:lang w:val="en-US"/>
                        </w:rPr>
                        <w:t>t</w:t>
                      </w:r>
                      <w:r w:rsidRPr="001A7A1D">
                        <w:rPr>
                          <w:sz w:val="22"/>
                          <w:szCs w:val="22"/>
                          <w:vertAlign w:val="superscript"/>
                          <w:lang w:val="en-US"/>
                        </w:rPr>
                        <w: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007F06EE">
                        <w:rPr>
                          <w:sz w:val="22"/>
                          <w:szCs w:val="22"/>
                          <w:lang w:val="en-US"/>
                        </w:rPr>
                        <w:t xml:space="preserve"> and some typos corrected</w:t>
                      </w:r>
                      <w:r w:rsidRPr="00AC1A37">
                        <w:rPr>
                          <w:sz w:val="22"/>
                          <w:szCs w:val="22"/>
                        </w:rPr>
                        <w:t>.</w:t>
                      </w:r>
                    </w:p>
                    <w:p w14:paraId="451C6D1E" w14:textId="4B6ED92A" w:rsidR="001A7A1D" w:rsidRDefault="0057332C" w:rsidP="001A7A1D">
                      <w:pPr>
                        <w:jc w:val="both"/>
                        <w:rPr>
                          <w:sz w:val="22"/>
                          <w:szCs w:val="22"/>
                        </w:rPr>
                      </w:pPr>
                      <w:r w:rsidRPr="00B47DCD">
                        <w:rPr>
                          <w:sz w:val="22"/>
                          <w:szCs w:val="22"/>
                          <w:lang w:val="en-US"/>
                        </w:rPr>
                        <w:t xml:space="preserve">Rev </w:t>
                      </w:r>
                      <w:r w:rsidR="00C30F5E">
                        <w:rPr>
                          <w:sz w:val="22"/>
                          <w:szCs w:val="22"/>
                          <w:lang w:val="en-US"/>
                        </w:rPr>
                        <w:t>7</w:t>
                      </w:r>
                      <w:r w:rsidRPr="00B47DCD">
                        <w:rPr>
                          <w:sz w:val="22"/>
                          <w:szCs w:val="22"/>
                          <w:lang w:val="en-US"/>
                        </w:rPr>
                        <w:t xml:space="preserve">: </w:t>
                      </w:r>
                      <w:r>
                        <w:rPr>
                          <w:sz w:val="22"/>
                          <w:szCs w:val="22"/>
                          <w:lang w:val="en-US"/>
                        </w:rPr>
                        <w:t>Attendance list</w:t>
                      </w:r>
                      <w:r w:rsidR="000D6A37">
                        <w:rPr>
                          <w:sz w:val="22"/>
                          <w:szCs w:val="22"/>
                          <w:lang w:val="en-US"/>
                        </w:rPr>
                        <w:t>s</w:t>
                      </w:r>
                      <w:r>
                        <w:rPr>
                          <w:sz w:val="22"/>
                          <w:szCs w:val="22"/>
                          <w:lang w:val="en-US"/>
                        </w:rPr>
                        <w:t xml:space="preserve"> for </w:t>
                      </w:r>
                      <w:r w:rsidR="00510FC8">
                        <w:rPr>
                          <w:sz w:val="22"/>
                          <w:szCs w:val="22"/>
                          <w:lang w:val="en-US"/>
                        </w:rPr>
                        <w:t>8</w:t>
                      </w:r>
                      <w:r w:rsidR="00510FC8" w:rsidRPr="00510FC8">
                        <w:rPr>
                          <w:sz w:val="22"/>
                          <w:szCs w:val="22"/>
                          <w:vertAlign w:val="superscript"/>
                          <w:lang w:val="en-US"/>
                        </w:rPr>
                        <w:t>th</w:t>
                      </w:r>
                      <w:r w:rsidR="00510FC8">
                        <w:rPr>
                          <w:sz w:val="22"/>
                          <w:szCs w:val="22"/>
                          <w:lang w:val="en-US"/>
                        </w:rPr>
                        <w:t>, 9</w:t>
                      </w:r>
                      <w:r w:rsidR="00510FC8" w:rsidRPr="00510FC8">
                        <w:rPr>
                          <w:sz w:val="22"/>
                          <w:szCs w:val="22"/>
                          <w:vertAlign w:val="superscript"/>
                          <w:lang w:val="en-US"/>
                        </w:rPr>
                        <w:t>th</w:t>
                      </w:r>
                      <w:r w:rsidR="00510FC8">
                        <w:rPr>
                          <w:sz w:val="22"/>
                          <w:szCs w:val="22"/>
                          <w:lang w:val="en-US"/>
                        </w:rPr>
                        <w:t>, 11</w:t>
                      </w:r>
                      <w:r w:rsidR="00510FC8" w:rsidRPr="00510FC8">
                        <w:rPr>
                          <w:sz w:val="22"/>
                          <w:szCs w:val="22"/>
                          <w:vertAlign w:val="superscript"/>
                          <w:lang w:val="en-US"/>
                        </w:rPr>
                        <w:t>th</w:t>
                      </w:r>
                      <w:r w:rsidR="00510FC8">
                        <w:rPr>
                          <w:sz w:val="22"/>
                          <w:szCs w:val="22"/>
                          <w:lang w:val="en-US"/>
                        </w:rPr>
                        <w:t>, 15</w:t>
                      </w:r>
                      <w:r w:rsidR="00510FC8" w:rsidRPr="00510FC8">
                        <w:rPr>
                          <w:sz w:val="22"/>
                          <w:szCs w:val="22"/>
                          <w:vertAlign w:val="superscript"/>
                          <w:lang w:val="en-US"/>
                        </w:rPr>
                        <w:t>th</w:t>
                      </w:r>
                      <w:r w:rsidR="00510FC8">
                        <w:rPr>
                          <w:sz w:val="22"/>
                          <w:szCs w:val="22"/>
                          <w:lang w:val="en-US"/>
                        </w:rPr>
                        <w:t>, 16</w:t>
                      </w:r>
                      <w:r w:rsidR="00510FC8" w:rsidRPr="00510FC8">
                        <w:rPr>
                          <w:sz w:val="22"/>
                          <w:szCs w:val="22"/>
                          <w:vertAlign w:val="superscript"/>
                          <w:lang w:val="en-US"/>
                        </w:rPr>
                        <w:t>th</w:t>
                      </w:r>
                      <w:r w:rsidR="00510FC8">
                        <w:rPr>
                          <w:sz w:val="22"/>
                          <w:szCs w:val="22"/>
                          <w:lang w:val="en-US"/>
                        </w:rPr>
                        <w:t>, and 18</w:t>
                      </w:r>
                      <w:r w:rsidR="00510FC8" w:rsidRPr="00510FC8">
                        <w:rPr>
                          <w:sz w:val="22"/>
                          <w:szCs w:val="22"/>
                          <w:vertAlign w:val="superscript"/>
                          <w:lang w:val="en-US"/>
                        </w:rPr>
                        <w:t>th</w:t>
                      </w:r>
                      <w:r w:rsidR="00510FC8">
                        <w:rPr>
                          <w:sz w:val="22"/>
                          <w:szCs w:val="22"/>
                          <w:lang w:val="en-US"/>
                        </w:rPr>
                        <w:t xml:space="preserve"> of August added. </w:t>
                      </w:r>
                    </w:p>
                    <w:p w14:paraId="730E1091" w14:textId="5C41A729" w:rsidR="00AF62BF" w:rsidRPr="00AF62BF" w:rsidRDefault="00AF62BF" w:rsidP="00AF62BF">
                      <w:pPr>
                        <w:jc w:val="both"/>
                        <w:rPr>
                          <w:sz w:val="22"/>
                          <w:szCs w:val="22"/>
                          <w:lang w:val="en-US"/>
                        </w:rPr>
                      </w:pPr>
                      <w:r w:rsidRPr="00B47DCD">
                        <w:rPr>
                          <w:sz w:val="22"/>
                          <w:szCs w:val="22"/>
                          <w:lang w:val="en-US"/>
                        </w:rPr>
                        <w:t xml:space="preserve">Rev </w:t>
                      </w:r>
                      <w:r>
                        <w:rPr>
                          <w:sz w:val="22"/>
                          <w:szCs w:val="22"/>
                          <w:lang w:val="en-US"/>
                        </w:rPr>
                        <w:t>8</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22</w:t>
                      </w:r>
                      <w:r w:rsidRPr="00AF62BF">
                        <w:rPr>
                          <w:sz w:val="22"/>
                          <w:szCs w:val="22"/>
                          <w:vertAlign w:val="superscript"/>
                          <w:lang w:val="en-US"/>
                        </w:rPr>
                        <w:t>nd</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3133BF9B" w14:textId="5184FEC2" w:rsidR="000A46CE" w:rsidRPr="00AF62BF" w:rsidRDefault="000A46CE" w:rsidP="000A46CE">
                      <w:pPr>
                        <w:jc w:val="both"/>
                        <w:rPr>
                          <w:sz w:val="22"/>
                          <w:szCs w:val="22"/>
                          <w:lang w:val="en-US"/>
                        </w:rPr>
                      </w:pPr>
                      <w:r w:rsidRPr="00B47DCD">
                        <w:rPr>
                          <w:sz w:val="22"/>
                          <w:szCs w:val="22"/>
                          <w:lang w:val="en-US"/>
                        </w:rPr>
                        <w:t xml:space="preserve">Rev </w:t>
                      </w:r>
                      <w:r>
                        <w:rPr>
                          <w:sz w:val="22"/>
                          <w:szCs w:val="22"/>
                          <w:lang w:val="en-US"/>
                        </w:rPr>
                        <w:t>9</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Pr="00C92D82">
                        <w:rPr>
                          <w:sz w:val="22"/>
                          <w:szCs w:val="22"/>
                          <w:lang w:val="en-US"/>
                        </w:rPr>
                        <w:t xml:space="preserve"> </w:t>
                      </w:r>
                      <w:r>
                        <w:rPr>
                          <w:sz w:val="22"/>
                          <w:szCs w:val="22"/>
                          <w:lang w:val="en-US"/>
                        </w:rPr>
                        <w:t>23</w:t>
                      </w:r>
                      <w:r w:rsidRPr="000A46CE">
                        <w:rPr>
                          <w:sz w:val="22"/>
                          <w:szCs w:val="22"/>
                          <w:vertAlign w:val="superscript"/>
                          <w:lang w:val="en-US"/>
                        </w:rPr>
                        <w:t>rd</w:t>
                      </w:r>
                      <w:r>
                        <w:rPr>
                          <w:sz w:val="22"/>
                          <w:szCs w:val="22"/>
                          <w:lang w:val="en-US"/>
                        </w:rPr>
                        <w:t xml:space="preserve"> </w:t>
                      </w:r>
                      <w:r w:rsidR="00592C95">
                        <w:rPr>
                          <w:sz w:val="22"/>
                          <w:szCs w:val="22"/>
                          <w:lang w:val="en-US"/>
                        </w:rPr>
                        <w:t>and 25</w:t>
                      </w:r>
                      <w:r w:rsidR="00592C95" w:rsidRPr="00592C95">
                        <w:rPr>
                          <w:sz w:val="22"/>
                          <w:szCs w:val="22"/>
                          <w:vertAlign w:val="superscript"/>
                          <w:lang w:val="en-US"/>
                        </w:rPr>
                        <w:t>th</w:t>
                      </w:r>
                      <w:r w:rsidR="00592C95">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79C01AF5" w14:textId="334D3F84" w:rsidR="007E1625" w:rsidRPr="00AF62BF" w:rsidRDefault="007E1625" w:rsidP="007E1625">
                      <w:pPr>
                        <w:jc w:val="both"/>
                        <w:rPr>
                          <w:sz w:val="22"/>
                          <w:szCs w:val="22"/>
                          <w:lang w:val="en-US"/>
                        </w:rPr>
                      </w:pPr>
                      <w:r w:rsidRPr="00B47DCD">
                        <w:rPr>
                          <w:sz w:val="22"/>
                          <w:szCs w:val="22"/>
                          <w:lang w:val="en-US"/>
                        </w:rPr>
                        <w:t xml:space="preserve">Rev </w:t>
                      </w:r>
                      <w:r>
                        <w:rPr>
                          <w:sz w:val="22"/>
                          <w:szCs w:val="22"/>
                          <w:lang w:val="en-US"/>
                        </w:rPr>
                        <w:t>10</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29</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4E21C503" w14:textId="4D9DDF18" w:rsidR="0057332C" w:rsidRPr="000A46CE" w:rsidRDefault="003033E4" w:rsidP="001A7A1D">
                      <w:pPr>
                        <w:jc w:val="both"/>
                        <w:rPr>
                          <w:sz w:val="22"/>
                          <w:szCs w:val="22"/>
                          <w:lang w:val="en-US"/>
                        </w:rPr>
                      </w:pPr>
                      <w:r w:rsidRPr="00B47DCD">
                        <w:rPr>
                          <w:sz w:val="22"/>
                          <w:szCs w:val="22"/>
                          <w:lang w:val="en-US"/>
                        </w:rPr>
                        <w:t xml:space="preserve">Rev </w:t>
                      </w:r>
                      <w:r>
                        <w:rPr>
                          <w:sz w:val="22"/>
                          <w:szCs w:val="22"/>
                          <w:lang w:val="en-US"/>
                        </w:rPr>
                        <w:t>11</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Pr>
                          <w:sz w:val="22"/>
                          <w:szCs w:val="22"/>
                          <w:lang w:val="en-US"/>
                        </w:rPr>
                        <w:t>30</w:t>
                      </w:r>
                      <w:r w:rsidRPr="007E1625">
                        <w:rPr>
                          <w:sz w:val="22"/>
                          <w:szCs w:val="22"/>
                          <w:vertAlign w:val="superscript"/>
                          <w:lang w:val="en-US"/>
                        </w:rPr>
                        <w:t>th</w:t>
                      </w:r>
                      <w:r>
                        <w:rPr>
                          <w:sz w:val="22"/>
                          <w:szCs w:val="22"/>
                          <w:lang w:val="en-US"/>
                        </w:rPr>
                        <w:t xml:space="preserve"> </w:t>
                      </w:r>
                      <w:r w:rsidRPr="00AC1A37">
                        <w:rPr>
                          <w:sz w:val="22"/>
                          <w:szCs w:val="22"/>
                        </w:rPr>
                        <w:t xml:space="preserve">of </w:t>
                      </w:r>
                      <w:r w:rsidRPr="00F87679">
                        <w:rPr>
                          <w:sz w:val="22"/>
                          <w:szCs w:val="22"/>
                          <w:lang w:val="en-US"/>
                        </w:rPr>
                        <w:t>August</w:t>
                      </w:r>
                      <w:r w:rsidRPr="00BF6E72">
                        <w:rPr>
                          <w:sz w:val="22"/>
                          <w:szCs w:val="22"/>
                        </w:rPr>
                        <w:t xml:space="preserve"> </w:t>
                      </w:r>
                      <w:r w:rsidRPr="00AC1A37">
                        <w:rPr>
                          <w:sz w:val="22"/>
                          <w:szCs w:val="22"/>
                        </w:rPr>
                        <w:t>2022</w:t>
                      </w:r>
                      <w:r w:rsidRPr="00C92D82">
                        <w:rPr>
                          <w:sz w:val="22"/>
                          <w:szCs w:val="22"/>
                          <w:lang w:val="en-US"/>
                        </w:rPr>
                        <w:t xml:space="preserve"> added</w:t>
                      </w:r>
                      <w:r w:rsidRPr="00AC1A37">
                        <w:rPr>
                          <w:sz w:val="22"/>
                          <w:szCs w:val="22"/>
                        </w:rPr>
                        <w:t>.</w:t>
                      </w:r>
                    </w:p>
                    <w:p w14:paraId="26196F1B" w14:textId="421C4C77" w:rsidR="00D35BA7" w:rsidRPr="000D6A37" w:rsidRDefault="00D35BA7" w:rsidP="00D35BA7">
                      <w:pPr>
                        <w:jc w:val="both"/>
                        <w:rPr>
                          <w:sz w:val="22"/>
                          <w:szCs w:val="22"/>
                          <w:lang w:val="en-US"/>
                        </w:rPr>
                      </w:pPr>
                      <w:r w:rsidRPr="00B47DCD">
                        <w:rPr>
                          <w:sz w:val="22"/>
                          <w:szCs w:val="22"/>
                          <w:lang w:val="en-US"/>
                        </w:rPr>
                        <w:t xml:space="preserve">Rev </w:t>
                      </w:r>
                      <w:r>
                        <w:rPr>
                          <w:sz w:val="22"/>
                          <w:szCs w:val="22"/>
                          <w:lang w:val="en-US"/>
                        </w:rPr>
                        <w:t>12</w:t>
                      </w:r>
                      <w:r w:rsidRPr="00B47DCD">
                        <w:rPr>
                          <w:sz w:val="22"/>
                          <w:szCs w:val="22"/>
                          <w:lang w:val="en-US"/>
                        </w:rPr>
                        <w:t xml:space="preserve">: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 on </w:t>
                      </w:r>
                      <w:r w:rsidRPr="00AC1A37">
                        <w:rPr>
                          <w:sz w:val="22"/>
                          <w:szCs w:val="22"/>
                        </w:rPr>
                        <w:t>the</w:t>
                      </w:r>
                      <w:r w:rsidRPr="00C92D82">
                        <w:rPr>
                          <w:sz w:val="22"/>
                          <w:szCs w:val="22"/>
                          <w:lang w:val="en-US"/>
                        </w:rPr>
                        <w:t xml:space="preserve"> </w:t>
                      </w:r>
                      <w:r w:rsidR="008E3AC1">
                        <w:rPr>
                          <w:sz w:val="22"/>
                          <w:szCs w:val="22"/>
                          <w:lang w:val="en-US"/>
                        </w:rPr>
                        <w:t>1</w:t>
                      </w:r>
                      <w:r w:rsidR="008E3AC1">
                        <w:rPr>
                          <w:sz w:val="22"/>
                          <w:szCs w:val="22"/>
                          <w:vertAlign w:val="superscript"/>
                          <w:lang w:val="en-US"/>
                        </w:rPr>
                        <w:t>st</w:t>
                      </w:r>
                      <w:r>
                        <w:rPr>
                          <w:sz w:val="22"/>
                          <w:szCs w:val="22"/>
                          <w:lang w:val="en-US"/>
                        </w:rPr>
                        <w:t xml:space="preserve"> </w:t>
                      </w:r>
                      <w:r w:rsidRPr="00AC1A37">
                        <w:rPr>
                          <w:sz w:val="22"/>
                          <w:szCs w:val="22"/>
                        </w:rPr>
                        <w:t xml:space="preserve">of </w:t>
                      </w:r>
                      <w:r w:rsidR="008E3AC1">
                        <w:rPr>
                          <w:sz w:val="22"/>
                          <w:szCs w:val="22"/>
                          <w:lang w:val="en-US"/>
                        </w:rPr>
                        <w:t>September</w:t>
                      </w:r>
                      <w:r w:rsidRPr="00BF6E72">
                        <w:rPr>
                          <w:sz w:val="22"/>
                          <w:szCs w:val="22"/>
                        </w:rPr>
                        <w:t xml:space="preserve"> </w:t>
                      </w:r>
                      <w:r w:rsidRPr="00AC1A37">
                        <w:rPr>
                          <w:sz w:val="22"/>
                          <w:szCs w:val="22"/>
                        </w:rPr>
                        <w:t>2022</w:t>
                      </w:r>
                      <w:r w:rsidRPr="00C92D82">
                        <w:rPr>
                          <w:sz w:val="22"/>
                          <w:szCs w:val="22"/>
                          <w:lang w:val="en-US"/>
                        </w:rPr>
                        <w:t xml:space="preserve"> </w:t>
                      </w:r>
                      <w:r w:rsidR="000D6A37">
                        <w:rPr>
                          <w:sz w:val="22"/>
                          <w:szCs w:val="22"/>
                          <w:lang w:val="en-US"/>
                        </w:rPr>
                        <w:t xml:space="preserve">and attendance lists </w:t>
                      </w:r>
                      <w:r w:rsidR="000D6A37" w:rsidRPr="000D6A37">
                        <w:rPr>
                          <w:sz w:val="22"/>
                          <w:szCs w:val="22"/>
                          <w:lang w:val="en-US"/>
                        </w:rPr>
                        <w:t>for</w:t>
                      </w:r>
                      <w:r w:rsidR="000D6A37">
                        <w:rPr>
                          <w:sz w:val="22"/>
                          <w:szCs w:val="22"/>
                          <w:lang w:val="en-US"/>
                        </w:rPr>
                        <w:t xml:space="preserve"> </w:t>
                      </w:r>
                      <w:r w:rsidR="00B74ACA">
                        <w:rPr>
                          <w:sz w:val="22"/>
                          <w:szCs w:val="22"/>
                          <w:lang w:val="en-US"/>
                        </w:rPr>
                        <w:t>22</w:t>
                      </w:r>
                      <w:r w:rsidR="00B74ACA" w:rsidRPr="00B74ACA">
                        <w:rPr>
                          <w:sz w:val="22"/>
                          <w:szCs w:val="22"/>
                          <w:vertAlign w:val="superscript"/>
                          <w:lang w:val="en-US"/>
                        </w:rPr>
                        <w:t>nd</w:t>
                      </w:r>
                      <w:r w:rsidR="00B74ACA">
                        <w:rPr>
                          <w:sz w:val="22"/>
                          <w:szCs w:val="22"/>
                          <w:lang w:val="en-US"/>
                        </w:rPr>
                        <w:t>,</w:t>
                      </w:r>
                      <w:r w:rsidR="00EB5616">
                        <w:rPr>
                          <w:sz w:val="22"/>
                          <w:szCs w:val="22"/>
                          <w:lang w:val="en-US"/>
                        </w:rPr>
                        <w:t xml:space="preserve"> </w:t>
                      </w:r>
                      <w:r w:rsidR="00B74ACA">
                        <w:rPr>
                          <w:sz w:val="22"/>
                          <w:szCs w:val="22"/>
                          <w:lang w:val="en-US"/>
                        </w:rPr>
                        <w:t>23</w:t>
                      </w:r>
                      <w:r w:rsidR="00B74ACA" w:rsidRPr="00B74ACA">
                        <w:rPr>
                          <w:sz w:val="22"/>
                          <w:szCs w:val="22"/>
                          <w:vertAlign w:val="superscript"/>
                          <w:lang w:val="en-US"/>
                        </w:rPr>
                        <w:t>rd</w:t>
                      </w:r>
                      <w:r w:rsidR="00B74ACA">
                        <w:rPr>
                          <w:sz w:val="22"/>
                          <w:szCs w:val="22"/>
                          <w:lang w:val="en-US"/>
                        </w:rPr>
                        <w:t>, 25</w:t>
                      </w:r>
                      <w:r w:rsidR="00B74ACA" w:rsidRPr="00B74ACA">
                        <w:rPr>
                          <w:sz w:val="22"/>
                          <w:szCs w:val="22"/>
                          <w:vertAlign w:val="superscript"/>
                          <w:lang w:val="en-US"/>
                        </w:rPr>
                        <w:t>th</w:t>
                      </w:r>
                      <w:r w:rsidR="00B74ACA">
                        <w:rPr>
                          <w:sz w:val="22"/>
                          <w:szCs w:val="22"/>
                          <w:lang w:val="en-US"/>
                        </w:rPr>
                        <w:t xml:space="preserve">, </w:t>
                      </w:r>
                      <w:r w:rsidR="0011361C">
                        <w:rPr>
                          <w:sz w:val="22"/>
                          <w:szCs w:val="22"/>
                          <w:lang w:val="en-US"/>
                        </w:rPr>
                        <w:t>29</w:t>
                      </w:r>
                      <w:r w:rsidR="0011361C" w:rsidRPr="0011361C">
                        <w:rPr>
                          <w:sz w:val="22"/>
                          <w:szCs w:val="22"/>
                          <w:vertAlign w:val="superscript"/>
                          <w:lang w:val="en-US"/>
                        </w:rPr>
                        <w:t>th</w:t>
                      </w:r>
                      <w:r w:rsidR="0011361C">
                        <w:rPr>
                          <w:sz w:val="22"/>
                          <w:szCs w:val="22"/>
                          <w:lang w:val="en-US"/>
                        </w:rPr>
                        <w:t>, and 30</w:t>
                      </w:r>
                      <w:r w:rsidR="0011361C" w:rsidRPr="0011361C">
                        <w:rPr>
                          <w:sz w:val="22"/>
                          <w:szCs w:val="22"/>
                          <w:vertAlign w:val="superscript"/>
                          <w:lang w:val="en-US"/>
                        </w:rPr>
                        <w:t>th</w:t>
                      </w:r>
                      <w:r w:rsidR="0011361C">
                        <w:rPr>
                          <w:sz w:val="22"/>
                          <w:szCs w:val="22"/>
                          <w:lang w:val="en-US"/>
                        </w:rPr>
                        <w:t xml:space="preserve"> of August added.</w:t>
                      </w:r>
                      <w:r w:rsidR="000D6A37" w:rsidRPr="000D6A37">
                        <w:rPr>
                          <w:sz w:val="22"/>
                          <w:szCs w:val="22"/>
                          <w:lang w:val="en-US"/>
                        </w:rPr>
                        <w:t xml:space="preserve"> </w:t>
                      </w:r>
                    </w:p>
                    <w:p w14:paraId="5AA52D4E" w14:textId="17A4ABEF" w:rsidR="00D213BA" w:rsidRPr="00D35BA7" w:rsidRDefault="006E2E24" w:rsidP="00F87679">
                      <w:pPr>
                        <w:jc w:val="both"/>
                        <w:rPr>
                          <w:sz w:val="22"/>
                          <w:szCs w:val="22"/>
                          <w:lang w:val="en-US"/>
                        </w:rPr>
                      </w:pPr>
                      <w:r w:rsidRPr="00B47DCD">
                        <w:rPr>
                          <w:sz w:val="22"/>
                          <w:szCs w:val="22"/>
                          <w:lang w:val="en-US"/>
                        </w:rPr>
                        <w:t xml:space="preserve">Rev </w:t>
                      </w:r>
                      <w:r>
                        <w:rPr>
                          <w:sz w:val="22"/>
                          <w:szCs w:val="22"/>
                          <w:lang w:val="en-US"/>
                        </w:rPr>
                        <w:t>13</w:t>
                      </w:r>
                      <w:r w:rsidRPr="00B47DCD">
                        <w:rPr>
                          <w:sz w:val="22"/>
                          <w:szCs w:val="22"/>
                          <w:lang w:val="en-US"/>
                        </w:rPr>
                        <w:t xml:space="preserve">: </w:t>
                      </w:r>
                      <w:r>
                        <w:rPr>
                          <w:sz w:val="22"/>
                          <w:szCs w:val="22"/>
                          <w:lang w:val="en-US"/>
                        </w:rPr>
                        <w:t>Attendance lists for</w:t>
                      </w:r>
                      <w:r>
                        <w:rPr>
                          <w:sz w:val="22"/>
                          <w:szCs w:val="22"/>
                          <w:lang w:val="en-US"/>
                        </w:rPr>
                        <w:t xml:space="preserve"> 18</w:t>
                      </w:r>
                      <w:r w:rsidRPr="006E2E24">
                        <w:rPr>
                          <w:sz w:val="22"/>
                          <w:szCs w:val="22"/>
                          <w:vertAlign w:val="superscript"/>
                          <w:lang w:val="en-US"/>
                        </w:rPr>
                        <w:t>th</w:t>
                      </w:r>
                      <w:r>
                        <w:rPr>
                          <w:sz w:val="22"/>
                          <w:szCs w:val="22"/>
                          <w:lang w:val="en-US"/>
                        </w:rPr>
                        <w:t xml:space="preserve"> and </w:t>
                      </w:r>
                      <w:r w:rsidR="00ED434B">
                        <w:rPr>
                          <w:sz w:val="22"/>
                          <w:szCs w:val="22"/>
                          <w:lang w:val="en-US"/>
                        </w:rPr>
                        <w:t>30</w:t>
                      </w:r>
                      <w:r w:rsidRPr="006E2E24">
                        <w:rPr>
                          <w:sz w:val="22"/>
                          <w:szCs w:val="22"/>
                          <w:vertAlign w:val="superscript"/>
                          <w:lang w:val="en-US"/>
                        </w:rPr>
                        <w:t>th</w:t>
                      </w:r>
                      <w:r>
                        <w:rPr>
                          <w:sz w:val="22"/>
                          <w:szCs w:val="22"/>
                          <w:lang w:val="en-US"/>
                        </w:rPr>
                        <w:t xml:space="preserve"> of August corrected</w:t>
                      </w:r>
                    </w:p>
                    <w:p w14:paraId="619F40A5" w14:textId="088CBC0D" w:rsidR="00BF6E72" w:rsidRPr="00F87679" w:rsidRDefault="00BF6E72" w:rsidP="00617846">
                      <w:pPr>
                        <w:jc w:val="both"/>
                        <w:rPr>
                          <w:sz w:val="22"/>
                          <w:szCs w:val="22"/>
                          <w:lang w:val="en-US"/>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ED434B"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366A80">
      <w:pPr>
        <w:pStyle w:val="ListParagraph"/>
        <w:numPr>
          <w:ilvl w:val="0"/>
          <w:numId w:val="5"/>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366A80">
      <w:pPr>
        <w:pStyle w:val="ListParagraph"/>
        <w:numPr>
          <w:ilvl w:val="0"/>
          <w:numId w:val="5"/>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366A80">
      <w:pPr>
        <w:pStyle w:val="ListParagraph"/>
        <w:numPr>
          <w:ilvl w:val="0"/>
          <w:numId w:val="5"/>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366A80">
      <w:pPr>
        <w:pStyle w:val="ListParagraph"/>
        <w:numPr>
          <w:ilvl w:val="0"/>
          <w:numId w:val="6"/>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366A80">
      <w:pPr>
        <w:pStyle w:val="ListParagraph"/>
        <w:numPr>
          <w:ilvl w:val="0"/>
          <w:numId w:val="6"/>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366A80">
      <w:pPr>
        <w:pStyle w:val="ListParagraph"/>
        <w:numPr>
          <w:ilvl w:val="0"/>
          <w:numId w:val="6"/>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366A80">
      <w:pPr>
        <w:pStyle w:val="ListParagraph"/>
        <w:numPr>
          <w:ilvl w:val="0"/>
          <w:numId w:val="6"/>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r w:rsidR="0090711C" w:rsidRPr="00F87679">
        <w:rPr>
          <w:bCs/>
          <w:lang w:val="en-US"/>
        </w:rPr>
        <w:t xml:space="preserve">also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366A80">
      <w:pPr>
        <w:pStyle w:val="ListParagraph"/>
        <w:numPr>
          <w:ilvl w:val="0"/>
          <w:numId w:val="6"/>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366A80">
      <w:pPr>
        <w:numPr>
          <w:ilvl w:val="0"/>
          <w:numId w:val="6"/>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366A80">
      <w:pPr>
        <w:numPr>
          <w:ilvl w:val="0"/>
          <w:numId w:val="6"/>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ED434B" w:rsidP="00673AFC">
      <w:pPr>
        <w:rPr>
          <w:bCs/>
        </w:rPr>
      </w:pPr>
      <w:hyperlink r:id="rId12" w:history="1">
        <w:r w:rsidR="00673AFC"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ED434B" w:rsidP="003C2A54">
      <w:hyperlink r:id="rId13" w:history="1">
        <w:r w:rsidR="003C2A54"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66A80">
      <w:pPr>
        <w:pStyle w:val="ListParagraph"/>
        <w:numPr>
          <w:ilvl w:val="0"/>
          <w:numId w:val="3"/>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66A80">
      <w:pPr>
        <w:pStyle w:val="ListParagraph"/>
        <w:numPr>
          <w:ilvl w:val="0"/>
          <w:numId w:val="3"/>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66A80">
      <w:pPr>
        <w:pStyle w:val="ListParagraph"/>
        <w:numPr>
          <w:ilvl w:val="0"/>
          <w:numId w:val="3"/>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66A80">
      <w:pPr>
        <w:pStyle w:val="ListParagraph"/>
        <w:numPr>
          <w:ilvl w:val="0"/>
          <w:numId w:val="4"/>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66A80">
      <w:pPr>
        <w:pStyle w:val="ListParagraph"/>
        <w:numPr>
          <w:ilvl w:val="0"/>
          <w:numId w:val="4"/>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66A80">
      <w:pPr>
        <w:pStyle w:val="ListParagraph"/>
        <w:numPr>
          <w:ilvl w:val="0"/>
          <w:numId w:val="4"/>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66A80">
      <w:pPr>
        <w:pStyle w:val="ListParagraph"/>
        <w:numPr>
          <w:ilvl w:val="0"/>
          <w:numId w:val="4"/>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66A80">
      <w:pPr>
        <w:pStyle w:val="ListParagraph"/>
        <w:numPr>
          <w:ilvl w:val="0"/>
          <w:numId w:val="4"/>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66A80">
      <w:pPr>
        <w:pStyle w:val="ListParagraph"/>
        <w:numPr>
          <w:ilvl w:val="0"/>
          <w:numId w:val="4"/>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66A80">
      <w:pPr>
        <w:pStyle w:val="ListParagraph"/>
        <w:numPr>
          <w:ilvl w:val="0"/>
          <w:numId w:val="4"/>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ED434B" w:rsidP="007F7A4E">
      <w:pPr>
        <w:rPr>
          <w:bCs/>
        </w:rPr>
      </w:pPr>
      <w:hyperlink r:id="rId14" w:history="1">
        <w:r w:rsidR="007F7A4E"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366A80">
      <w:pPr>
        <w:numPr>
          <w:ilvl w:val="0"/>
          <w:numId w:val="8"/>
        </w:numPr>
        <w:rPr>
          <w:bCs/>
        </w:rPr>
      </w:pPr>
      <w:r w:rsidRPr="004A7189">
        <w:rPr>
          <w:bCs/>
        </w:rPr>
        <w:t>Call the meeting to order</w:t>
      </w:r>
    </w:p>
    <w:p w14:paraId="2321A9E0" w14:textId="77777777" w:rsidR="007F7A4E" w:rsidRPr="004A7189" w:rsidRDefault="007F7A4E" w:rsidP="00366A80">
      <w:pPr>
        <w:numPr>
          <w:ilvl w:val="0"/>
          <w:numId w:val="8"/>
        </w:numPr>
        <w:rPr>
          <w:bCs/>
        </w:rPr>
      </w:pPr>
      <w:r w:rsidRPr="004A7189">
        <w:rPr>
          <w:bCs/>
        </w:rPr>
        <w:t>Patent policy and logistics</w:t>
      </w:r>
    </w:p>
    <w:p w14:paraId="5D7EA880" w14:textId="77777777" w:rsidR="007F7A4E" w:rsidRPr="004A7189" w:rsidRDefault="007F7A4E" w:rsidP="00366A80">
      <w:pPr>
        <w:numPr>
          <w:ilvl w:val="0"/>
          <w:numId w:val="8"/>
        </w:numPr>
        <w:rPr>
          <w:bCs/>
        </w:rPr>
      </w:pPr>
      <w:r w:rsidRPr="004A7189">
        <w:rPr>
          <w:bCs/>
        </w:rPr>
        <w:t>TGbf Timeline</w:t>
      </w:r>
    </w:p>
    <w:p w14:paraId="5F132432" w14:textId="77777777" w:rsidR="007F7A4E" w:rsidRPr="004A7189" w:rsidRDefault="007F7A4E" w:rsidP="00366A80">
      <w:pPr>
        <w:numPr>
          <w:ilvl w:val="0"/>
          <w:numId w:val="8"/>
        </w:numPr>
        <w:rPr>
          <w:bCs/>
        </w:rPr>
      </w:pPr>
      <w:r w:rsidRPr="004A7189">
        <w:rPr>
          <w:bCs/>
        </w:rPr>
        <w:t>Call for contribution</w:t>
      </w:r>
    </w:p>
    <w:p w14:paraId="7C606901" w14:textId="77777777" w:rsidR="007F7A4E" w:rsidRPr="004A7189" w:rsidRDefault="007F7A4E" w:rsidP="00366A80">
      <w:pPr>
        <w:numPr>
          <w:ilvl w:val="0"/>
          <w:numId w:val="8"/>
        </w:numPr>
        <w:rPr>
          <w:bCs/>
        </w:rPr>
      </w:pPr>
      <w:r w:rsidRPr="004A7189">
        <w:rPr>
          <w:bCs/>
        </w:rPr>
        <w:t>Teleconference Times</w:t>
      </w:r>
    </w:p>
    <w:p w14:paraId="19A93936" w14:textId="77777777" w:rsidR="007F7A4E" w:rsidRPr="004A7189" w:rsidRDefault="007F7A4E" w:rsidP="00366A80">
      <w:pPr>
        <w:numPr>
          <w:ilvl w:val="0"/>
          <w:numId w:val="8"/>
        </w:numPr>
        <w:rPr>
          <w:bCs/>
        </w:rPr>
      </w:pPr>
      <w:r w:rsidRPr="004A7189">
        <w:rPr>
          <w:bCs/>
        </w:rPr>
        <w:t>Presentation of submissions</w:t>
      </w:r>
    </w:p>
    <w:p w14:paraId="0C048B30" w14:textId="77777777" w:rsidR="007F7A4E" w:rsidRPr="004A7189" w:rsidRDefault="007F7A4E" w:rsidP="00366A80">
      <w:pPr>
        <w:numPr>
          <w:ilvl w:val="0"/>
          <w:numId w:val="8"/>
        </w:numPr>
        <w:rPr>
          <w:bCs/>
          <w:lang w:val="sv-SE"/>
        </w:rPr>
      </w:pPr>
      <w:r w:rsidRPr="004A7189">
        <w:rPr>
          <w:bCs/>
        </w:rPr>
        <w:t>Any other business</w:t>
      </w:r>
    </w:p>
    <w:p w14:paraId="255C5741" w14:textId="77777777" w:rsidR="007F7A4E" w:rsidRPr="004A7189" w:rsidRDefault="007F7A4E" w:rsidP="00366A80">
      <w:pPr>
        <w:numPr>
          <w:ilvl w:val="0"/>
          <w:numId w:val="8"/>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366A80">
      <w:pPr>
        <w:numPr>
          <w:ilvl w:val="0"/>
          <w:numId w:val="9"/>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366A80">
      <w:pPr>
        <w:numPr>
          <w:ilvl w:val="0"/>
          <w:numId w:val="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 xml:space="preserve">The Chair makes a Call for Potentially Essential Patents. </w:t>
      </w:r>
      <w:r w:rsidRPr="004563EB">
        <w:rPr>
          <w:bCs/>
          <w:highlight w:val="green"/>
          <w:lang w:val="en-GB"/>
        </w:rPr>
        <w:t>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366A80">
      <w:pPr>
        <w:numPr>
          <w:ilvl w:val="0"/>
          <w:numId w:val="9"/>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366A80">
      <w:pPr>
        <w:numPr>
          <w:ilvl w:val="0"/>
          <w:numId w:val="9"/>
        </w:numPr>
        <w:rPr>
          <w:bCs/>
        </w:rPr>
      </w:pPr>
      <w:r>
        <w:rPr>
          <w:bCs/>
        </w:rPr>
        <w:t>The Chair presents slide 22</w:t>
      </w:r>
      <w:r w:rsidRPr="004A7189">
        <w:rPr>
          <w:bCs/>
        </w:rPr>
        <w:t xml:space="preserve">, Call for contributions. </w:t>
      </w:r>
    </w:p>
    <w:p w14:paraId="60AA5ECC" w14:textId="77777777" w:rsidR="007F7A4E" w:rsidRPr="004A7189" w:rsidRDefault="007F7A4E" w:rsidP="00366A80">
      <w:pPr>
        <w:numPr>
          <w:ilvl w:val="0"/>
          <w:numId w:val="9"/>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366A80">
      <w:pPr>
        <w:numPr>
          <w:ilvl w:val="0"/>
          <w:numId w:val="9"/>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366A80">
      <w:pPr>
        <w:pStyle w:val="ListParagraph"/>
        <w:numPr>
          <w:ilvl w:val="0"/>
          <w:numId w:val="7"/>
        </w:numPr>
        <w:rPr>
          <w:bCs/>
        </w:rPr>
      </w:pPr>
      <w:r w:rsidRPr="00A75BC2">
        <w:rPr>
          <w:bCs/>
        </w:rPr>
        <w:t>Progress on technical and general comments has been slower: 93 out of 646 (14.4%)</w:t>
      </w:r>
    </w:p>
    <w:p w14:paraId="7A1C6209" w14:textId="77777777" w:rsidR="007F7A4E" w:rsidRDefault="007F7A4E" w:rsidP="00366A80">
      <w:pPr>
        <w:pStyle w:val="ListParagraph"/>
        <w:numPr>
          <w:ilvl w:val="0"/>
          <w:numId w:val="7"/>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366A80">
      <w:pPr>
        <w:pStyle w:val="ListParagraph"/>
        <w:numPr>
          <w:ilvl w:val="0"/>
          <w:numId w:val="7"/>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366A80">
      <w:pPr>
        <w:pStyle w:val="ListParagraph"/>
        <w:numPr>
          <w:ilvl w:val="0"/>
          <w:numId w:val="7"/>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366A80">
      <w:pPr>
        <w:pStyle w:val="ListParagraph"/>
        <w:numPr>
          <w:ilvl w:val="0"/>
          <w:numId w:val="7"/>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366A80">
      <w:pPr>
        <w:pStyle w:val="ListParagraph"/>
        <w:numPr>
          <w:ilvl w:val="0"/>
          <w:numId w:val="7"/>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366A80">
      <w:pPr>
        <w:pStyle w:val="ListParagraph"/>
        <w:numPr>
          <w:ilvl w:val="0"/>
          <w:numId w:val="7"/>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366A80">
      <w:pPr>
        <w:pStyle w:val="ListParagraph"/>
        <w:numPr>
          <w:ilvl w:val="0"/>
          <w:numId w:val="7"/>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r w:rsidR="001F6068" w:rsidRPr="00F87679">
        <w:rPr>
          <w:bCs/>
          <w:highlight w:val="yellow"/>
          <w:lang w:val="en-US"/>
        </w:rPr>
        <w:t>run</w:t>
      </w:r>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r w:rsidR="001F6068" w:rsidRPr="00F87679">
        <w:rPr>
          <w:bCs/>
          <w:highlight w:val="yellow"/>
          <w:lang w:val="en-US"/>
        </w:rPr>
        <w:t>run</w:t>
      </w:r>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r w:rsidR="00006E16" w:rsidRPr="00F87679">
        <w:rPr>
          <w:bCs/>
          <w:highlight w:val="yellow"/>
          <w:lang w:val="en-US"/>
        </w:rPr>
        <w:t>run</w:t>
      </w:r>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r w:rsidR="00006E16" w:rsidRPr="00F87679">
        <w:rPr>
          <w:bCs/>
          <w:highlight w:val="yellow"/>
          <w:lang w:val="en-US"/>
        </w:rPr>
        <w:t>run</w:t>
      </w:r>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366A80">
      <w:pPr>
        <w:numPr>
          <w:ilvl w:val="0"/>
          <w:numId w:val="9"/>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366A80">
      <w:pPr>
        <w:numPr>
          <w:ilvl w:val="0"/>
          <w:numId w:val="9"/>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6F8CC377" w:rsidR="00F87679" w:rsidRDefault="00F87679" w:rsidP="00914DEE">
      <w:pPr>
        <w:rPr>
          <w:bCs/>
          <w:sz w:val="22"/>
          <w:szCs w:val="22"/>
        </w:rPr>
      </w:pPr>
    </w:p>
    <w:p w14:paraId="0633AFE2" w14:textId="77777777" w:rsidR="00F87679" w:rsidRDefault="00F87679">
      <w:pPr>
        <w:rPr>
          <w:bCs/>
          <w:sz w:val="22"/>
          <w:szCs w:val="22"/>
        </w:rPr>
      </w:pPr>
      <w:r>
        <w:rPr>
          <w:bCs/>
          <w:sz w:val="22"/>
          <w:szCs w:val="22"/>
        </w:rPr>
        <w:br w:type="page"/>
      </w:r>
    </w:p>
    <w:p w14:paraId="5ECCD707" w14:textId="77777777" w:rsidR="007A5760" w:rsidRPr="004A7189" w:rsidRDefault="007A5760" w:rsidP="007A5760">
      <w:pPr>
        <w:rPr>
          <w:bCs/>
        </w:rPr>
      </w:pPr>
      <w:r>
        <w:rPr>
          <w:b/>
          <w:bCs/>
          <w:u w:val="single"/>
        </w:rPr>
        <w:lastRenderedPageBreak/>
        <w:t>Monday</w:t>
      </w:r>
      <w:r w:rsidRPr="004A7189">
        <w:rPr>
          <w:b/>
          <w:bCs/>
          <w:u w:val="single"/>
        </w:rPr>
        <w:t xml:space="preserve">, </w:t>
      </w:r>
      <w:r>
        <w:rPr>
          <w:b/>
          <w:bCs/>
          <w:u w:val="single"/>
        </w:rPr>
        <w:t>August 01, 2022, 10:00 am-12:00 p</w:t>
      </w:r>
      <w:r w:rsidRPr="004A7189">
        <w:rPr>
          <w:b/>
          <w:bCs/>
          <w:u w:val="single"/>
        </w:rPr>
        <w:t>m (ET)</w:t>
      </w:r>
    </w:p>
    <w:p w14:paraId="73621443" w14:textId="77777777" w:rsidR="007A5760" w:rsidRPr="004A7189" w:rsidRDefault="007A5760" w:rsidP="007A5760">
      <w:pPr>
        <w:rPr>
          <w:b/>
          <w:bCs/>
        </w:rPr>
      </w:pPr>
    </w:p>
    <w:p w14:paraId="14B03DB0" w14:textId="77777777" w:rsidR="007A5760" w:rsidRPr="004A7189" w:rsidRDefault="007A5760" w:rsidP="007A5760">
      <w:pPr>
        <w:rPr>
          <w:b/>
          <w:bCs/>
        </w:rPr>
      </w:pPr>
      <w:r w:rsidRPr="004A7189">
        <w:rPr>
          <w:b/>
          <w:bCs/>
        </w:rPr>
        <w:t>Meeting Agenda:</w:t>
      </w:r>
    </w:p>
    <w:p w14:paraId="483B396A" w14:textId="77777777" w:rsidR="007A5760" w:rsidRPr="004A7189" w:rsidRDefault="007A5760" w:rsidP="007A5760">
      <w:pPr>
        <w:rPr>
          <w:bCs/>
        </w:rPr>
      </w:pPr>
      <w:r w:rsidRPr="004A7189">
        <w:rPr>
          <w:bCs/>
        </w:rPr>
        <w:t xml:space="preserve">The meeting agenda is shown below, and published in the agenda document: </w:t>
      </w:r>
    </w:p>
    <w:p w14:paraId="2316855B" w14:textId="77777777" w:rsidR="007A5760" w:rsidRDefault="00ED434B" w:rsidP="007A5760">
      <w:pPr>
        <w:rPr>
          <w:bCs/>
        </w:rPr>
      </w:pPr>
      <w:hyperlink r:id="rId15" w:history="1">
        <w:r w:rsidR="007A5760" w:rsidRPr="00C36B2E">
          <w:rPr>
            <w:rStyle w:val="Hyperlink"/>
            <w:bCs/>
          </w:rPr>
          <w:t>https://mentor.ieee.org/802.11/dcn/22/11-22-1154-06-00bf-tgbf-meeting-agenda-2022-07-teleconference-part-2.pptx</w:t>
        </w:r>
      </w:hyperlink>
    </w:p>
    <w:p w14:paraId="45F9B18F" w14:textId="77777777" w:rsidR="007A5760" w:rsidRPr="004A7189" w:rsidRDefault="007A5760" w:rsidP="007A5760">
      <w:pPr>
        <w:rPr>
          <w:bCs/>
        </w:rPr>
      </w:pPr>
    </w:p>
    <w:p w14:paraId="171DA07B" w14:textId="77777777" w:rsidR="007A5760" w:rsidRPr="004A7189" w:rsidRDefault="007A5760" w:rsidP="00366A80">
      <w:pPr>
        <w:numPr>
          <w:ilvl w:val="0"/>
          <w:numId w:val="10"/>
        </w:numPr>
        <w:rPr>
          <w:bCs/>
        </w:rPr>
      </w:pPr>
      <w:r w:rsidRPr="004A7189">
        <w:rPr>
          <w:bCs/>
        </w:rPr>
        <w:t>Call the meeting to order</w:t>
      </w:r>
    </w:p>
    <w:p w14:paraId="66A246E1" w14:textId="77777777" w:rsidR="007A5760" w:rsidRPr="004A7189" w:rsidRDefault="007A5760" w:rsidP="00366A80">
      <w:pPr>
        <w:numPr>
          <w:ilvl w:val="0"/>
          <w:numId w:val="10"/>
        </w:numPr>
        <w:rPr>
          <w:bCs/>
        </w:rPr>
      </w:pPr>
      <w:r w:rsidRPr="004A7189">
        <w:rPr>
          <w:bCs/>
        </w:rPr>
        <w:t>Patent policy and logistics</w:t>
      </w:r>
    </w:p>
    <w:p w14:paraId="7A86086A" w14:textId="77777777" w:rsidR="007A5760" w:rsidRPr="004A7189" w:rsidRDefault="007A5760" w:rsidP="00366A80">
      <w:pPr>
        <w:numPr>
          <w:ilvl w:val="0"/>
          <w:numId w:val="10"/>
        </w:numPr>
        <w:rPr>
          <w:bCs/>
        </w:rPr>
      </w:pPr>
      <w:r w:rsidRPr="004A7189">
        <w:rPr>
          <w:bCs/>
        </w:rPr>
        <w:t>TGbf Timeline</w:t>
      </w:r>
    </w:p>
    <w:p w14:paraId="02FDD32E" w14:textId="77777777" w:rsidR="007A5760" w:rsidRPr="004A7189" w:rsidRDefault="007A5760" w:rsidP="00366A80">
      <w:pPr>
        <w:numPr>
          <w:ilvl w:val="0"/>
          <w:numId w:val="10"/>
        </w:numPr>
        <w:rPr>
          <w:bCs/>
        </w:rPr>
      </w:pPr>
      <w:r w:rsidRPr="004A7189">
        <w:rPr>
          <w:bCs/>
        </w:rPr>
        <w:t>Call for contribution</w:t>
      </w:r>
    </w:p>
    <w:p w14:paraId="5E9B4B2C" w14:textId="77777777" w:rsidR="007A5760" w:rsidRPr="004A7189" w:rsidRDefault="007A5760" w:rsidP="00366A80">
      <w:pPr>
        <w:numPr>
          <w:ilvl w:val="0"/>
          <w:numId w:val="10"/>
        </w:numPr>
        <w:rPr>
          <w:bCs/>
        </w:rPr>
      </w:pPr>
      <w:r w:rsidRPr="004A7189">
        <w:rPr>
          <w:bCs/>
        </w:rPr>
        <w:t>Teleconference Times</w:t>
      </w:r>
    </w:p>
    <w:p w14:paraId="069FD16C" w14:textId="77777777" w:rsidR="007A5760" w:rsidRPr="004A7189" w:rsidRDefault="007A5760" w:rsidP="00366A80">
      <w:pPr>
        <w:numPr>
          <w:ilvl w:val="0"/>
          <w:numId w:val="10"/>
        </w:numPr>
        <w:rPr>
          <w:bCs/>
        </w:rPr>
      </w:pPr>
      <w:r w:rsidRPr="004A7189">
        <w:rPr>
          <w:bCs/>
        </w:rPr>
        <w:t>Presentation of submissions</w:t>
      </w:r>
    </w:p>
    <w:p w14:paraId="3C31DF12" w14:textId="77777777" w:rsidR="007A5760" w:rsidRPr="004A7189" w:rsidRDefault="007A5760" w:rsidP="00366A80">
      <w:pPr>
        <w:numPr>
          <w:ilvl w:val="0"/>
          <w:numId w:val="10"/>
        </w:numPr>
        <w:rPr>
          <w:bCs/>
          <w:lang w:val="sv-SE"/>
        </w:rPr>
      </w:pPr>
      <w:r w:rsidRPr="004A7189">
        <w:rPr>
          <w:bCs/>
        </w:rPr>
        <w:t>Any other business</w:t>
      </w:r>
    </w:p>
    <w:p w14:paraId="60479047" w14:textId="77777777" w:rsidR="007A5760" w:rsidRPr="004A7189" w:rsidRDefault="007A5760" w:rsidP="00366A80">
      <w:pPr>
        <w:numPr>
          <w:ilvl w:val="0"/>
          <w:numId w:val="10"/>
        </w:numPr>
        <w:rPr>
          <w:bCs/>
          <w:lang w:val="sv-SE"/>
        </w:rPr>
      </w:pPr>
      <w:r w:rsidRPr="004A7189">
        <w:rPr>
          <w:bCs/>
        </w:rPr>
        <w:t>Adjourn</w:t>
      </w:r>
    </w:p>
    <w:p w14:paraId="3476CC5C" w14:textId="77777777" w:rsidR="007A5760" w:rsidRPr="004A7189" w:rsidRDefault="007A5760" w:rsidP="007A5760">
      <w:pPr>
        <w:rPr>
          <w:bCs/>
        </w:rPr>
      </w:pPr>
    </w:p>
    <w:p w14:paraId="4C8AB3B9" w14:textId="77777777" w:rsidR="007A5760" w:rsidRPr="004A7189" w:rsidRDefault="007A5760" w:rsidP="00366A80">
      <w:pPr>
        <w:numPr>
          <w:ilvl w:val="0"/>
          <w:numId w:val="13"/>
        </w:numPr>
        <w:rPr>
          <w:bCs/>
        </w:rPr>
      </w:pPr>
      <w:r w:rsidRPr="004A7189">
        <w:rPr>
          <w:bCs/>
          <w:lang w:val="en-GB"/>
        </w:rPr>
        <w:t xml:space="preserve">The Chair, Tony Han, </w:t>
      </w:r>
      <w:r>
        <w:rPr>
          <w:bCs/>
          <w:lang w:val="en-GB"/>
        </w:rPr>
        <w:t>calls the meeting to order at 10:00 a</w:t>
      </w:r>
      <w:r w:rsidRPr="004A7189">
        <w:rPr>
          <w:bCs/>
          <w:lang w:val="en-GB"/>
        </w:rPr>
        <w:t xml:space="preserve">m ET (about </w:t>
      </w:r>
      <w:r>
        <w:rPr>
          <w:bCs/>
          <w:lang w:val="en-GB"/>
        </w:rPr>
        <w:t>33</w:t>
      </w:r>
      <w:r w:rsidRPr="004A7189">
        <w:rPr>
          <w:bCs/>
          <w:lang w:val="en-GB"/>
        </w:rPr>
        <w:t xml:space="preserve"> persons are on the call after 10 minutes of the meeting). </w:t>
      </w:r>
    </w:p>
    <w:p w14:paraId="001D92EF" w14:textId="77777777" w:rsidR="007A5760" w:rsidRPr="004A7189" w:rsidRDefault="007A5760" w:rsidP="007A5760">
      <w:pPr>
        <w:rPr>
          <w:bCs/>
        </w:rPr>
      </w:pPr>
    </w:p>
    <w:p w14:paraId="099A7C52" w14:textId="77777777" w:rsidR="007A5760" w:rsidRPr="004A7189" w:rsidRDefault="007A5760" w:rsidP="00366A80">
      <w:pPr>
        <w:numPr>
          <w:ilvl w:val="0"/>
          <w:numId w:val="1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06A010B0" w14:textId="77777777" w:rsidR="007A5760" w:rsidRPr="004A7189" w:rsidRDefault="007A5760" w:rsidP="007A5760">
      <w:pPr>
        <w:rPr>
          <w:bCs/>
          <w:lang w:val="en-GB"/>
        </w:rPr>
      </w:pPr>
    </w:p>
    <w:p w14:paraId="45ACE8F3" w14:textId="77777777" w:rsidR="007A5760" w:rsidRPr="004A7189" w:rsidRDefault="007A5760" w:rsidP="007A5760">
      <w:pPr>
        <w:rPr>
          <w:bCs/>
          <w:lang w:val="en-GB"/>
        </w:rPr>
      </w:pPr>
      <w:r w:rsidRPr="004A7189">
        <w:rPr>
          <w:bCs/>
          <w:lang w:val="en-GB"/>
        </w:rPr>
        <w:t>The Chair makes a Call for Potentially Essential Patents. No potentially essential patents reported, and no questions asked.</w:t>
      </w:r>
    </w:p>
    <w:p w14:paraId="157185A1" w14:textId="77777777" w:rsidR="007A5760" w:rsidRPr="004A7189" w:rsidRDefault="007A5760" w:rsidP="007A5760">
      <w:pPr>
        <w:rPr>
          <w:bCs/>
          <w:lang w:val="en-GB"/>
        </w:rPr>
      </w:pPr>
    </w:p>
    <w:p w14:paraId="3F202BC8"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3C7DA2" w14:textId="77777777" w:rsidR="007A5760" w:rsidRPr="004A7189" w:rsidRDefault="007A5760" w:rsidP="007A5760">
      <w:pPr>
        <w:rPr>
          <w:bCs/>
        </w:rPr>
      </w:pPr>
    </w:p>
    <w:p w14:paraId="3BAC91DC" w14:textId="77777777" w:rsidR="007A5760" w:rsidRPr="004A7189" w:rsidRDefault="007A5760" w:rsidP="007A5760">
      <w:pPr>
        <w:rPr>
          <w:bCs/>
        </w:rPr>
      </w:pPr>
      <w:r w:rsidRPr="004A7189">
        <w:rPr>
          <w:bCs/>
        </w:rPr>
        <w:t>The Chair g</w:t>
      </w:r>
      <w:r>
        <w:rPr>
          <w:bCs/>
        </w:rPr>
        <w:t>oes through the agenda (slide 20</w:t>
      </w:r>
      <w:r w:rsidRPr="004A7189">
        <w:rPr>
          <w:bCs/>
        </w:rPr>
        <w:t xml:space="preserve">) and asks if there are any questions or comments on the agenda. </w:t>
      </w:r>
    </w:p>
    <w:p w14:paraId="66646EE0" w14:textId="77777777" w:rsidR="007A5760" w:rsidRPr="004A7189" w:rsidRDefault="007A5760" w:rsidP="007A5760">
      <w:pPr>
        <w:rPr>
          <w:bCs/>
        </w:rPr>
      </w:pPr>
    </w:p>
    <w:p w14:paraId="35FE6BEE" w14:textId="77777777" w:rsidR="007A5760" w:rsidRPr="004A7189" w:rsidRDefault="007A5760" w:rsidP="007A5760">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7C7F5A28" w14:textId="77777777" w:rsidR="007A5760" w:rsidRPr="004A7189" w:rsidRDefault="007A5760" w:rsidP="007A5760">
      <w:pPr>
        <w:rPr>
          <w:bCs/>
        </w:rPr>
      </w:pPr>
    </w:p>
    <w:p w14:paraId="3CB2A26C" w14:textId="77777777" w:rsidR="007A5760" w:rsidRPr="004A7189" w:rsidRDefault="007A5760" w:rsidP="00366A80">
      <w:pPr>
        <w:numPr>
          <w:ilvl w:val="0"/>
          <w:numId w:val="13"/>
        </w:numPr>
        <w:rPr>
          <w:bCs/>
        </w:rPr>
      </w:pPr>
      <w:r w:rsidRPr="004A7189">
        <w:rPr>
          <w:bCs/>
        </w:rPr>
        <w:t>The Chair prese</w:t>
      </w:r>
      <w:r>
        <w:rPr>
          <w:bCs/>
        </w:rPr>
        <w:t>nts the TGbf timeline (slides 21</w:t>
      </w:r>
      <w:r w:rsidRPr="004A7189">
        <w:rPr>
          <w:bCs/>
        </w:rPr>
        <w:t xml:space="preserve">). The Chair stated that the SP of timeline will be discussed at the beginning of August. </w:t>
      </w:r>
    </w:p>
    <w:p w14:paraId="2C0DE6AC" w14:textId="77777777" w:rsidR="007A5760" w:rsidRPr="004A7189" w:rsidRDefault="007A5760" w:rsidP="00366A80">
      <w:pPr>
        <w:numPr>
          <w:ilvl w:val="0"/>
          <w:numId w:val="13"/>
        </w:numPr>
        <w:rPr>
          <w:bCs/>
        </w:rPr>
      </w:pPr>
      <w:r>
        <w:rPr>
          <w:bCs/>
        </w:rPr>
        <w:t>The Chair presents slide 23</w:t>
      </w:r>
      <w:r w:rsidRPr="004A7189">
        <w:rPr>
          <w:bCs/>
        </w:rPr>
        <w:t xml:space="preserve">, Call for contributions. </w:t>
      </w:r>
    </w:p>
    <w:p w14:paraId="2C571B5E" w14:textId="77777777" w:rsidR="007A5760" w:rsidRPr="004A7189" w:rsidRDefault="007A5760" w:rsidP="00366A80">
      <w:pPr>
        <w:numPr>
          <w:ilvl w:val="0"/>
          <w:numId w:val="13"/>
        </w:numPr>
        <w:rPr>
          <w:bCs/>
        </w:rPr>
      </w:pPr>
      <w:r w:rsidRPr="004A7189">
        <w:rPr>
          <w:bCs/>
        </w:rPr>
        <w:t>The Chair presents the teleconference times (slide</w:t>
      </w:r>
      <w:r>
        <w:rPr>
          <w:bCs/>
        </w:rPr>
        <w:t xml:space="preserve"> 24</w:t>
      </w:r>
      <w:r w:rsidRPr="004A7189">
        <w:rPr>
          <w:bCs/>
        </w:rPr>
        <w:t>).</w:t>
      </w:r>
      <w:r>
        <w:rPr>
          <w:bCs/>
        </w:rPr>
        <w:t xml:space="preserve"> The Chair stated that the next teleconference call will be tomorrow (08/02).</w:t>
      </w:r>
    </w:p>
    <w:p w14:paraId="24C1B88C" w14:textId="77777777" w:rsidR="007A5760" w:rsidRPr="004A7189" w:rsidRDefault="007A5760" w:rsidP="00366A80">
      <w:pPr>
        <w:numPr>
          <w:ilvl w:val="0"/>
          <w:numId w:val="13"/>
        </w:numPr>
        <w:rPr>
          <w:bCs/>
        </w:rPr>
      </w:pPr>
      <w:r w:rsidRPr="004A7189">
        <w:rPr>
          <w:bCs/>
        </w:rPr>
        <w:t>Presentations:</w:t>
      </w:r>
    </w:p>
    <w:p w14:paraId="36D18CB4" w14:textId="77777777" w:rsidR="007A5760" w:rsidRPr="004A7189" w:rsidRDefault="007A5760" w:rsidP="007A5760">
      <w:pPr>
        <w:rPr>
          <w:b/>
          <w:bCs/>
        </w:rPr>
      </w:pPr>
    </w:p>
    <w:p w14:paraId="200FB7EC" w14:textId="77777777" w:rsidR="007A5760" w:rsidRPr="004A7189" w:rsidRDefault="007A5760" w:rsidP="007A5760">
      <w:pPr>
        <w:rPr>
          <w:bCs/>
        </w:rPr>
      </w:pPr>
      <w:r>
        <w:rPr>
          <w:b/>
          <w:bCs/>
        </w:rPr>
        <w:t>11-22/0976r3</w:t>
      </w:r>
      <w:r w:rsidRPr="004A7189">
        <w:rPr>
          <w:b/>
          <w:bCs/>
        </w:rPr>
        <w:t>, “</w:t>
      </w:r>
      <w:r w:rsidRPr="00E92616">
        <w:rPr>
          <w:b/>
          <w:bCs/>
        </w:rPr>
        <w:t>CC40 CR for Topic Threshold – Part 1</w:t>
      </w:r>
      <w:r w:rsidRPr="004A7189">
        <w:rPr>
          <w:b/>
          <w:bCs/>
        </w:rPr>
        <w:t xml:space="preserve">”, </w:t>
      </w:r>
      <w:r w:rsidRPr="00E92616">
        <w:rPr>
          <w:b/>
          <w:bCs/>
        </w:rPr>
        <w:t>Mengshi Hu</w:t>
      </w:r>
      <w:r w:rsidRPr="004A7189">
        <w:rPr>
          <w:b/>
          <w:bCs/>
        </w:rPr>
        <w:t xml:space="preserve"> (</w:t>
      </w:r>
      <w:r w:rsidRPr="00E92616">
        <w:rPr>
          <w:b/>
          <w:bCs/>
        </w:rPr>
        <w:t>Huawei Technologies</w:t>
      </w:r>
      <w:r w:rsidRPr="004A7189">
        <w:rPr>
          <w:b/>
          <w:bCs/>
        </w:rPr>
        <w:t xml:space="preserve">): </w:t>
      </w:r>
      <w:r w:rsidRPr="00E92616">
        <w:rPr>
          <w:bCs/>
        </w:rPr>
        <w:t xml:space="preserve">This submission contains the proposed comment resolutions for the following 10 </w:t>
      </w:r>
      <w:r w:rsidRPr="00E92616">
        <w:rPr>
          <w:bCs/>
        </w:rPr>
        <w:lastRenderedPageBreak/>
        <w:t>CIDs in the Topic “Threshold” shown in 22/0</w:t>
      </w:r>
      <w:r>
        <w:rPr>
          <w:bCs/>
        </w:rPr>
        <w:t xml:space="preserve">820 IEEE 802.11bf CC40 comments: </w:t>
      </w:r>
      <w:r w:rsidRPr="00E92616">
        <w:rPr>
          <w:bCs/>
        </w:rPr>
        <w:t>CIDs 18, 97, 128, 200, 282, 499, 558, 562, 628, 910.</w:t>
      </w:r>
    </w:p>
    <w:p w14:paraId="160FAD1B" w14:textId="77777777" w:rsidR="007A5760" w:rsidRPr="004A7189" w:rsidRDefault="007A5760" w:rsidP="007A5760">
      <w:pPr>
        <w:rPr>
          <w:bCs/>
        </w:rPr>
      </w:pPr>
    </w:p>
    <w:p w14:paraId="7270AC83" w14:textId="77777777" w:rsidR="007A5760" w:rsidRDefault="007A5760" w:rsidP="007A5760">
      <w:pPr>
        <w:rPr>
          <w:bCs/>
        </w:rPr>
      </w:pPr>
      <w:r>
        <w:rPr>
          <w:bCs/>
        </w:rPr>
        <w:t>CID 128:</w:t>
      </w:r>
    </w:p>
    <w:p w14:paraId="67971745" w14:textId="77777777" w:rsidR="007A5760" w:rsidRPr="00364DA4" w:rsidRDefault="007A5760" w:rsidP="007A5760">
      <w:pPr>
        <w:rPr>
          <w:bCs/>
        </w:rPr>
      </w:pPr>
    </w:p>
    <w:p w14:paraId="2A64B1AC" w14:textId="77777777" w:rsidR="007A5760" w:rsidRDefault="007A5760" w:rsidP="007A5760">
      <w:pPr>
        <w:rPr>
          <w:bCs/>
        </w:rPr>
      </w:pPr>
      <w:r>
        <w:rPr>
          <w:bCs/>
        </w:rPr>
        <w:t>C: The description is better placed under the Figure 11-41c.</w:t>
      </w:r>
    </w:p>
    <w:p w14:paraId="7400D3C5" w14:textId="77777777" w:rsidR="007A5760" w:rsidRDefault="007A5760" w:rsidP="007A5760">
      <w:pPr>
        <w:rPr>
          <w:bCs/>
        </w:rPr>
      </w:pPr>
      <w:r>
        <w:rPr>
          <w:bCs/>
        </w:rPr>
        <w:t>A: It will be.</w:t>
      </w:r>
    </w:p>
    <w:p w14:paraId="5EC926EC" w14:textId="77777777" w:rsidR="007A5760" w:rsidRDefault="007A5760" w:rsidP="007A5760">
      <w:pPr>
        <w:rPr>
          <w:bCs/>
        </w:rPr>
      </w:pPr>
      <w:r>
        <w:rPr>
          <w:bCs/>
        </w:rPr>
        <w:t>C: In Figure 11-41e, for those STAs that are not supporting CSI Variation Reporting, is Measurement Reporting sub-phase placed before or after CSI Variation Reporting sub-phase?</w:t>
      </w:r>
    </w:p>
    <w:p w14:paraId="65E71D66" w14:textId="695303C7" w:rsidR="007A5760" w:rsidRDefault="007A5760" w:rsidP="007A5760">
      <w:pPr>
        <w:rPr>
          <w:bCs/>
        </w:rPr>
      </w:pPr>
      <w:r>
        <w:rPr>
          <w:bCs/>
        </w:rPr>
        <w:t xml:space="preserve">A: It has not discussed with group. The presenter stated that </w:t>
      </w:r>
      <w:r w:rsidR="008159A2" w:rsidRPr="008159A2">
        <w:rPr>
          <w:bCs/>
          <w:lang w:val="en-US"/>
        </w:rPr>
        <w:t xml:space="preserve">an </w:t>
      </w:r>
      <w:r>
        <w:rPr>
          <w:bCs/>
        </w:rPr>
        <w:t xml:space="preserve">easy way is after </w:t>
      </w:r>
      <w:r w:rsidRPr="008619F7">
        <w:rPr>
          <w:bCs/>
        </w:rPr>
        <w:t>CSI Variation Reporting sub-phase</w:t>
      </w:r>
      <w:r>
        <w:rPr>
          <w:bCs/>
        </w:rPr>
        <w:t xml:space="preserve">. CID 128 is deferred </w:t>
      </w:r>
      <w:r w:rsidR="00095B54" w:rsidRPr="00A41E9A">
        <w:rPr>
          <w:bCs/>
          <w:lang w:val="en-US"/>
        </w:rPr>
        <w:t>to allow for</w:t>
      </w:r>
      <w:r>
        <w:rPr>
          <w:bCs/>
        </w:rPr>
        <w:t xml:space="preserve"> further discussion.</w:t>
      </w:r>
    </w:p>
    <w:p w14:paraId="6E5FC0F2" w14:textId="77777777" w:rsidR="007A5760" w:rsidRDefault="007A5760" w:rsidP="007A5760">
      <w:pPr>
        <w:rPr>
          <w:bCs/>
        </w:rPr>
      </w:pPr>
    </w:p>
    <w:p w14:paraId="6A79FD85" w14:textId="77777777" w:rsidR="007A5760" w:rsidRDefault="007A5760" w:rsidP="007A5760">
      <w:pPr>
        <w:rPr>
          <w:bCs/>
        </w:rPr>
      </w:pPr>
      <w:r>
        <w:rPr>
          <w:bCs/>
        </w:rPr>
        <w:t>C: Use of Sub-variants of Trigger frame is explicit. One sub-variant of seeking CSI threshold-based reporting and the other of seeking measurement reporting.</w:t>
      </w:r>
    </w:p>
    <w:p w14:paraId="44DC67EC" w14:textId="3802FF6C" w:rsidR="007A5760" w:rsidRDefault="007A5760" w:rsidP="007A5760">
      <w:pPr>
        <w:rPr>
          <w:bCs/>
        </w:rPr>
      </w:pPr>
      <w:r>
        <w:rPr>
          <w:bCs/>
        </w:rPr>
        <w:t>A: Take offline discussion.</w:t>
      </w:r>
    </w:p>
    <w:p w14:paraId="568B983B" w14:textId="77777777" w:rsidR="007A5760" w:rsidRDefault="007A5760" w:rsidP="007A5760">
      <w:pPr>
        <w:rPr>
          <w:bCs/>
        </w:rPr>
      </w:pPr>
    </w:p>
    <w:p w14:paraId="445C04EC" w14:textId="77777777" w:rsidR="007A5760" w:rsidRDefault="007A5760" w:rsidP="007A5760">
      <w:pPr>
        <w:rPr>
          <w:bCs/>
        </w:rPr>
      </w:pPr>
      <w:r>
        <w:rPr>
          <w:bCs/>
        </w:rPr>
        <w:t>CID 499: No question/comment was raised.</w:t>
      </w:r>
    </w:p>
    <w:p w14:paraId="1935A462" w14:textId="77777777" w:rsidR="007A5760" w:rsidRDefault="007A5760" w:rsidP="007A5760">
      <w:pPr>
        <w:rPr>
          <w:bCs/>
        </w:rPr>
      </w:pPr>
      <w:r>
        <w:rPr>
          <w:bCs/>
        </w:rPr>
        <w:t xml:space="preserve">CID 558: </w:t>
      </w:r>
      <w:r w:rsidRPr="001D685B">
        <w:rPr>
          <w:bCs/>
        </w:rPr>
        <w:t>No question/comment was raised.</w:t>
      </w:r>
    </w:p>
    <w:p w14:paraId="39F0047D" w14:textId="77777777" w:rsidR="007A5760" w:rsidRDefault="007A5760" w:rsidP="007A5760">
      <w:pPr>
        <w:rPr>
          <w:bCs/>
        </w:rPr>
      </w:pPr>
      <w:r>
        <w:rPr>
          <w:bCs/>
        </w:rPr>
        <w:t>CID 562:</w:t>
      </w:r>
    </w:p>
    <w:p w14:paraId="47E914CA" w14:textId="77777777" w:rsidR="007A5760" w:rsidRDefault="007A5760" w:rsidP="007A5760">
      <w:pPr>
        <w:rPr>
          <w:bCs/>
        </w:rPr>
      </w:pPr>
    </w:p>
    <w:p w14:paraId="53CF5A01" w14:textId="77777777" w:rsidR="007A5760" w:rsidRDefault="007A5760" w:rsidP="007A5760">
      <w:pPr>
        <w:rPr>
          <w:bCs/>
        </w:rPr>
      </w:pPr>
      <w:r>
        <w:rPr>
          <w:bCs/>
        </w:rPr>
        <w:t>C: Suggestion is to simply propose the names of frames A, B, and C.</w:t>
      </w:r>
    </w:p>
    <w:p w14:paraId="54BCC349" w14:textId="77777777" w:rsidR="007A5760" w:rsidRDefault="007A5760" w:rsidP="007A5760">
      <w:pPr>
        <w:rPr>
          <w:bCs/>
        </w:rPr>
      </w:pPr>
      <w:r>
        <w:rPr>
          <w:bCs/>
        </w:rPr>
        <w:t>A: Will provide the resolution from another CID.</w:t>
      </w:r>
    </w:p>
    <w:p w14:paraId="689CA913" w14:textId="77777777" w:rsidR="007A5760" w:rsidRDefault="007A5760" w:rsidP="007A5760">
      <w:pPr>
        <w:rPr>
          <w:bCs/>
        </w:rPr>
      </w:pPr>
      <w:r>
        <w:rPr>
          <w:bCs/>
        </w:rPr>
        <w:t>C: It is OK with rejection. However, the efficiency is not clear. If many STAs have CSI variation, then overhead will be increased.</w:t>
      </w:r>
    </w:p>
    <w:p w14:paraId="5D0F2AC6" w14:textId="77777777" w:rsidR="007A5760" w:rsidRDefault="007A5760" w:rsidP="007A5760">
      <w:pPr>
        <w:rPr>
          <w:bCs/>
        </w:rPr>
      </w:pPr>
      <w:r>
        <w:rPr>
          <w:bCs/>
        </w:rPr>
        <w:t>A: It depend on case-by-case. If CSI variations are relatively small, e.g., not many STAs are on the move, then efficiency is clear.</w:t>
      </w:r>
    </w:p>
    <w:p w14:paraId="29E8C4D9" w14:textId="77777777" w:rsidR="007A5760" w:rsidRDefault="007A5760" w:rsidP="007A5760">
      <w:pPr>
        <w:rPr>
          <w:bCs/>
        </w:rPr>
      </w:pPr>
    </w:p>
    <w:p w14:paraId="61D48748" w14:textId="77777777" w:rsidR="007A5760" w:rsidRPr="006D0602" w:rsidRDefault="007A5760" w:rsidP="007A5760">
      <w:r w:rsidRPr="00D24718">
        <w:rPr>
          <w:b/>
          <w:bCs/>
        </w:rPr>
        <w:t xml:space="preserve">Straw Poll: </w:t>
      </w:r>
      <w:r w:rsidRPr="006D0602">
        <w:t>Do you support resolutions to the following CIDs and incorporate the text changes into the latest TGbf draft:  18, 200, 628, 97, 282, 499, 558, 562, 910 in 11-22/0976r4 [9 CIDs]?</w:t>
      </w:r>
    </w:p>
    <w:p w14:paraId="3156B5D1" w14:textId="77777777" w:rsidR="007A5760" w:rsidRDefault="007A5760" w:rsidP="007A5760">
      <w:pPr>
        <w:rPr>
          <w:bCs/>
        </w:rPr>
      </w:pPr>
    </w:p>
    <w:p w14:paraId="6689D28A" w14:textId="7C1976A9" w:rsidR="007A5760" w:rsidRPr="00D24718" w:rsidRDefault="007A5760" w:rsidP="007A5760">
      <w:pPr>
        <w:rPr>
          <w:b/>
          <w:bCs/>
        </w:rPr>
      </w:pPr>
      <w:r w:rsidRPr="00D24718">
        <w:rPr>
          <w:b/>
          <w:bCs/>
        </w:rPr>
        <w:t>Result:</w:t>
      </w:r>
      <w:r w:rsidR="001F73CD" w:rsidRPr="001F73CD">
        <w:rPr>
          <w:b/>
          <w:bCs/>
          <w:lang w:val="en-US"/>
        </w:rPr>
        <w:t xml:space="preserve"> </w:t>
      </w:r>
      <w:r w:rsidR="001F73CD" w:rsidRPr="001F73CD">
        <w:rPr>
          <w:lang w:val="en-US"/>
        </w:rPr>
        <w:t>Supported</w:t>
      </w:r>
      <w:r w:rsidRPr="006D0602">
        <w:t xml:space="preserve"> by unanimous consent.</w:t>
      </w:r>
    </w:p>
    <w:p w14:paraId="61E36108" w14:textId="77777777" w:rsidR="007A5760" w:rsidRDefault="007A5760" w:rsidP="007A5760">
      <w:pPr>
        <w:rPr>
          <w:bCs/>
        </w:rPr>
      </w:pPr>
    </w:p>
    <w:p w14:paraId="6B0E5475" w14:textId="77777777" w:rsidR="007A5760" w:rsidRDefault="007A5760" w:rsidP="007A5760">
      <w:pPr>
        <w:rPr>
          <w:bCs/>
        </w:rPr>
      </w:pPr>
      <w:r>
        <w:rPr>
          <w:bCs/>
        </w:rPr>
        <w:t>The Chair stated that the presenter can send motion request by e-mail.</w:t>
      </w:r>
    </w:p>
    <w:p w14:paraId="4A549D47" w14:textId="77777777" w:rsidR="007A5760" w:rsidRPr="004A7189" w:rsidRDefault="007A5760" w:rsidP="007A5760">
      <w:pPr>
        <w:rPr>
          <w:b/>
          <w:bCs/>
        </w:rPr>
      </w:pPr>
    </w:p>
    <w:p w14:paraId="2B229133" w14:textId="77777777" w:rsidR="007A5760" w:rsidRPr="004A7189" w:rsidRDefault="007A5760" w:rsidP="007A5760">
      <w:pPr>
        <w:rPr>
          <w:bCs/>
        </w:rPr>
      </w:pPr>
      <w:r>
        <w:rPr>
          <w:b/>
          <w:bCs/>
        </w:rPr>
        <w:t>11-22/1168r5</w:t>
      </w:r>
      <w:r w:rsidRPr="004A7189">
        <w:rPr>
          <w:b/>
          <w:bCs/>
        </w:rPr>
        <w:t>, “</w:t>
      </w:r>
      <w:r w:rsidRPr="001F4359">
        <w:rPr>
          <w:b/>
          <w:bCs/>
        </w:rPr>
        <w:t>Resolutions for CIDs Related to Measurement Setup ID and Termination: Part 1</w:t>
      </w:r>
      <w:r w:rsidRPr="004A7189">
        <w:rPr>
          <w:b/>
          <w:bCs/>
        </w:rPr>
        <w:t xml:space="preserve">”, </w:t>
      </w:r>
      <w:r>
        <w:rPr>
          <w:b/>
          <w:bCs/>
        </w:rPr>
        <w:t>Pei Zhou</w:t>
      </w:r>
      <w:r w:rsidRPr="004A7189">
        <w:rPr>
          <w:b/>
          <w:bCs/>
        </w:rPr>
        <w:t xml:space="preserve"> (</w:t>
      </w:r>
      <w:r>
        <w:rPr>
          <w:b/>
          <w:bCs/>
        </w:rPr>
        <w:t>OPPO</w:t>
      </w:r>
      <w:r w:rsidRPr="004A7189">
        <w:rPr>
          <w:b/>
          <w:bCs/>
        </w:rPr>
        <w:t xml:space="preserve">): </w:t>
      </w:r>
      <w:r w:rsidRPr="001F4359">
        <w:rPr>
          <w:bCs/>
        </w:rPr>
        <w:t>This submission proposes resolutions for CIDs 11, 46, 75, 76, 77, 80, 260, 261, 378, 492, 515 and 518.</w:t>
      </w:r>
      <w:r>
        <w:rPr>
          <w:bCs/>
        </w:rPr>
        <w:t xml:space="preserve"> </w:t>
      </w:r>
      <w:r w:rsidRPr="001F4359">
        <w:rPr>
          <w:bCs/>
        </w:rPr>
        <w:t xml:space="preserve">The text used as reference is 802.11bf </w:t>
      </w:r>
      <w:r>
        <w:rPr>
          <w:bCs/>
        </w:rPr>
        <w:t>D0.</w:t>
      </w:r>
      <w:r w:rsidRPr="001F4359">
        <w:rPr>
          <w:bCs/>
        </w:rPr>
        <w:t>2.</w:t>
      </w:r>
    </w:p>
    <w:p w14:paraId="0AFC2EA8" w14:textId="77777777" w:rsidR="007A5760" w:rsidRPr="004A7189" w:rsidRDefault="007A5760" w:rsidP="007A5760">
      <w:pPr>
        <w:rPr>
          <w:bCs/>
        </w:rPr>
      </w:pPr>
    </w:p>
    <w:p w14:paraId="0796995C" w14:textId="77777777" w:rsidR="007A5760" w:rsidRPr="007627C0" w:rsidRDefault="007A5760" w:rsidP="007A5760">
      <w:r w:rsidRPr="00D24718">
        <w:rPr>
          <w:b/>
          <w:bCs/>
        </w:rPr>
        <w:t xml:space="preserve">Straw Poll: </w:t>
      </w:r>
      <w:r w:rsidRPr="007627C0">
        <w:t>Do you support resolutions to the following CIDs and incorporate the text changes into the latest TGbf draft:  11, 46, 75, 76, 77, 80, 260, 261, 378, 492, 515 and 518 in 11-22/1168r5 [12 CIDs]?</w:t>
      </w:r>
    </w:p>
    <w:p w14:paraId="378605FC" w14:textId="77777777" w:rsidR="007A5760" w:rsidRDefault="007A5760" w:rsidP="007A5760">
      <w:pPr>
        <w:rPr>
          <w:bCs/>
        </w:rPr>
      </w:pPr>
    </w:p>
    <w:p w14:paraId="2BA06ACA" w14:textId="65BA85D9" w:rsidR="007A5760" w:rsidRPr="007627C0" w:rsidRDefault="007A5760" w:rsidP="007A5760">
      <w:r w:rsidRPr="00D24718">
        <w:rPr>
          <w:b/>
          <w:bCs/>
        </w:rPr>
        <w:t xml:space="preserve">Result: </w:t>
      </w:r>
      <w:r w:rsidR="001F73CD" w:rsidRPr="001F73CD">
        <w:rPr>
          <w:lang w:val="en-US"/>
        </w:rPr>
        <w:t xml:space="preserve">Supported </w:t>
      </w:r>
      <w:r w:rsidRPr="007627C0">
        <w:t>by unanimous consent.</w:t>
      </w:r>
    </w:p>
    <w:p w14:paraId="442DA3D8" w14:textId="77777777" w:rsidR="007A5760" w:rsidRPr="007627C0" w:rsidRDefault="007A5760" w:rsidP="007A5760"/>
    <w:p w14:paraId="25F374DB" w14:textId="77777777" w:rsidR="007A5760" w:rsidRDefault="007A5760" w:rsidP="007A5760">
      <w:pPr>
        <w:rPr>
          <w:bCs/>
        </w:rPr>
      </w:pPr>
      <w:r w:rsidRPr="004679DA">
        <w:rPr>
          <w:bCs/>
        </w:rPr>
        <w:t>The</w:t>
      </w:r>
      <w:r>
        <w:rPr>
          <w:bCs/>
        </w:rPr>
        <w:t xml:space="preserve"> Chair stated that the presenter</w:t>
      </w:r>
      <w:r w:rsidRPr="004679DA">
        <w:rPr>
          <w:bCs/>
        </w:rPr>
        <w:t xml:space="preserve"> can send motion request by e-mail.</w:t>
      </w:r>
    </w:p>
    <w:p w14:paraId="07D6B1CE" w14:textId="77777777" w:rsidR="007A5760" w:rsidRPr="004A7189" w:rsidRDefault="007A5760" w:rsidP="007A5760">
      <w:pPr>
        <w:rPr>
          <w:bCs/>
        </w:rPr>
      </w:pPr>
    </w:p>
    <w:p w14:paraId="526FE0CF" w14:textId="77777777" w:rsidR="007A5760" w:rsidRPr="004A7189" w:rsidRDefault="007A5760" w:rsidP="007A5760">
      <w:pPr>
        <w:rPr>
          <w:b/>
          <w:bCs/>
        </w:rPr>
      </w:pPr>
    </w:p>
    <w:p w14:paraId="29104F26" w14:textId="77777777" w:rsidR="007A5760" w:rsidRDefault="007A5760" w:rsidP="007A5760">
      <w:pPr>
        <w:rPr>
          <w:bCs/>
        </w:rPr>
      </w:pPr>
      <w:r>
        <w:rPr>
          <w:b/>
          <w:bCs/>
        </w:rPr>
        <w:lastRenderedPageBreak/>
        <w:t>11-22/1170r1</w:t>
      </w:r>
      <w:r w:rsidRPr="004A7189">
        <w:rPr>
          <w:b/>
          <w:bCs/>
        </w:rPr>
        <w:t>, “</w:t>
      </w:r>
      <w:r w:rsidRPr="00891E2D">
        <w:rPr>
          <w:b/>
          <w:bCs/>
        </w:rPr>
        <w:t>Resolutions for CIDs Related to Measurement Setup ID and Termination: Part 2</w:t>
      </w:r>
      <w:r>
        <w:rPr>
          <w:b/>
          <w:bCs/>
        </w:rPr>
        <w:t>”, Pei Zhou</w:t>
      </w:r>
      <w:r w:rsidRPr="004A7189">
        <w:rPr>
          <w:b/>
          <w:bCs/>
        </w:rPr>
        <w:t xml:space="preserve"> (OPPO): </w:t>
      </w:r>
      <w:r w:rsidRPr="00891E2D">
        <w:rPr>
          <w:bCs/>
        </w:rPr>
        <w:t>This submission proposes resolutions for CIDs 132, 138, 139, 184, 275 and 634. The text us</w:t>
      </w:r>
      <w:r>
        <w:rPr>
          <w:bCs/>
        </w:rPr>
        <w:t>ed as reference is 802.11bf D0.</w:t>
      </w:r>
      <w:r w:rsidRPr="00891E2D">
        <w:rPr>
          <w:bCs/>
        </w:rPr>
        <w:t>2</w:t>
      </w:r>
      <w:r>
        <w:rPr>
          <w:bCs/>
        </w:rPr>
        <w:t>.</w:t>
      </w:r>
    </w:p>
    <w:p w14:paraId="71B9387F" w14:textId="77777777" w:rsidR="007A5760" w:rsidRDefault="007A5760" w:rsidP="007A5760">
      <w:pPr>
        <w:rPr>
          <w:bCs/>
        </w:rPr>
      </w:pPr>
    </w:p>
    <w:p w14:paraId="69B95C37" w14:textId="77777777" w:rsidR="007A5760" w:rsidRDefault="007A5760" w:rsidP="007A5760">
      <w:pPr>
        <w:rPr>
          <w:bCs/>
        </w:rPr>
      </w:pPr>
      <w:r>
        <w:rPr>
          <w:bCs/>
        </w:rPr>
        <w:t>CID 132:</w:t>
      </w:r>
    </w:p>
    <w:p w14:paraId="0713A265" w14:textId="77777777" w:rsidR="007A5760" w:rsidRDefault="007A5760" w:rsidP="007A5760">
      <w:pPr>
        <w:rPr>
          <w:bCs/>
        </w:rPr>
      </w:pPr>
    </w:p>
    <w:p w14:paraId="1749AC33" w14:textId="77777777" w:rsidR="007A5760" w:rsidRDefault="007A5760" w:rsidP="007A5760">
      <w:pPr>
        <w:rPr>
          <w:bCs/>
        </w:rPr>
      </w:pPr>
      <w:r>
        <w:rPr>
          <w:bCs/>
        </w:rPr>
        <w:t>Q: Do we need a global change?</w:t>
      </w:r>
    </w:p>
    <w:p w14:paraId="005FDA27" w14:textId="2FB268B4" w:rsidR="007A5760" w:rsidRDefault="007A5760" w:rsidP="007A5760">
      <w:pPr>
        <w:rPr>
          <w:bCs/>
        </w:rPr>
      </w:pPr>
      <w:r>
        <w:rPr>
          <w:bCs/>
        </w:rPr>
        <w:t xml:space="preserve">A: </w:t>
      </w:r>
      <w:r w:rsidR="004746E7" w:rsidRPr="004746E7">
        <w:rPr>
          <w:bCs/>
          <w:lang w:val="en-US"/>
        </w:rPr>
        <w:t>A n</w:t>
      </w:r>
      <w:r>
        <w:rPr>
          <w:bCs/>
        </w:rPr>
        <w:t>ote is added to address CID 911. That should be sufficient.</w:t>
      </w:r>
    </w:p>
    <w:p w14:paraId="7840B16D" w14:textId="77777777" w:rsidR="007A5760" w:rsidRDefault="007A5760" w:rsidP="007A5760">
      <w:pPr>
        <w:rPr>
          <w:bCs/>
        </w:rPr>
      </w:pPr>
    </w:p>
    <w:p w14:paraId="64E3A9B1" w14:textId="6AF82B36" w:rsidR="007A5760" w:rsidRDefault="007A5760" w:rsidP="007A5760">
      <w:pPr>
        <w:rPr>
          <w:bCs/>
        </w:rPr>
      </w:pPr>
      <w:r>
        <w:rPr>
          <w:bCs/>
        </w:rPr>
        <w:t xml:space="preserve">Based on the suggestions, the description in </w:t>
      </w:r>
      <w:r w:rsidR="004746E7" w:rsidRPr="004746E7">
        <w:rPr>
          <w:bCs/>
          <w:lang w:val="en-US"/>
        </w:rPr>
        <w:t>the n</w:t>
      </w:r>
      <w:r>
        <w:rPr>
          <w:bCs/>
        </w:rPr>
        <w:t>ote is modified:</w:t>
      </w:r>
    </w:p>
    <w:p w14:paraId="0CF1E6B6" w14:textId="77777777" w:rsidR="007A5760" w:rsidRDefault="007A5760" w:rsidP="007A5760">
      <w:pPr>
        <w:rPr>
          <w:bCs/>
        </w:rPr>
      </w:pPr>
    </w:p>
    <w:p w14:paraId="372C8DD0" w14:textId="77777777" w:rsidR="007A5760" w:rsidRDefault="007A5760" w:rsidP="007A5760">
      <w:pPr>
        <w:rPr>
          <w:bCs/>
        </w:rPr>
      </w:pPr>
      <w:r w:rsidRPr="00891E2D">
        <w:rPr>
          <w:bCs/>
        </w:rPr>
        <w:t>Note: Sensing measurement setup termination only applies to the measurement setup(s) between the peer STAs of the Sensing Measurement Setup Termination frame exchange and not to the other sensing responders with the same Measurement Setup ID. (#911)</w:t>
      </w:r>
    </w:p>
    <w:p w14:paraId="43493928" w14:textId="77777777" w:rsidR="007A5760" w:rsidRDefault="007A5760" w:rsidP="007A5760">
      <w:pPr>
        <w:rPr>
          <w:bCs/>
        </w:rPr>
      </w:pPr>
    </w:p>
    <w:p w14:paraId="6B229024" w14:textId="77777777" w:rsidR="007A5760" w:rsidRDefault="007A5760" w:rsidP="007A5760">
      <w:pPr>
        <w:rPr>
          <w:bCs/>
        </w:rPr>
      </w:pPr>
      <w:r>
        <w:rPr>
          <w:bCs/>
        </w:rPr>
        <w:t>CID 139:</w:t>
      </w:r>
    </w:p>
    <w:p w14:paraId="2800A266" w14:textId="77777777" w:rsidR="007A5760" w:rsidRDefault="007A5760" w:rsidP="007A5760">
      <w:pPr>
        <w:rPr>
          <w:bCs/>
        </w:rPr>
      </w:pPr>
    </w:p>
    <w:p w14:paraId="3B62FD7E" w14:textId="77777777" w:rsidR="007A5760" w:rsidRDefault="007A5760" w:rsidP="007A5760">
      <w:pPr>
        <w:rPr>
          <w:bCs/>
        </w:rPr>
      </w:pPr>
      <w:r>
        <w:rPr>
          <w:bCs/>
        </w:rPr>
        <w:t>C: The last sentence does not add any meaning and it is OK to remove.</w:t>
      </w:r>
    </w:p>
    <w:p w14:paraId="5FA3ADD4" w14:textId="77777777" w:rsidR="007A5760" w:rsidRDefault="007A5760" w:rsidP="007A5760">
      <w:pPr>
        <w:rPr>
          <w:bCs/>
        </w:rPr>
      </w:pPr>
      <w:r>
        <w:rPr>
          <w:bCs/>
        </w:rPr>
        <w:t>A: This is Overview section. Every procedure should be included. If the last sentence is removed, then it will everything – 1.</w:t>
      </w:r>
    </w:p>
    <w:p w14:paraId="25507CCD" w14:textId="77777777" w:rsidR="007A5760" w:rsidRDefault="007A5760" w:rsidP="007A5760">
      <w:pPr>
        <w:rPr>
          <w:bCs/>
        </w:rPr>
      </w:pPr>
      <w:r>
        <w:rPr>
          <w:bCs/>
        </w:rPr>
        <w:t>C: Agree, but point is on the quality of the Spec. To maintain the high quality of the Spec, it is better to rephrase and add more meaning.</w:t>
      </w:r>
    </w:p>
    <w:p w14:paraId="1BD095B3" w14:textId="77777777" w:rsidR="007A5760" w:rsidRDefault="007A5760" w:rsidP="007A5760">
      <w:pPr>
        <w:rPr>
          <w:bCs/>
        </w:rPr>
      </w:pPr>
      <w:r>
        <w:rPr>
          <w:bCs/>
        </w:rPr>
        <w:t>C: Rephrase is suggested.</w:t>
      </w:r>
    </w:p>
    <w:p w14:paraId="2C0BA39C" w14:textId="77777777" w:rsidR="007A5760" w:rsidRDefault="007A5760" w:rsidP="007A5760">
      <w:pPr>
        <w:rPr>
          <w:bCs/>
        </w:rPr>
      </w:pPr>
      <w:r>
        <w:rPr>
          <w:bCs/>
        </w:rPr>
        <w:t>A: The reason of rejection is not reflected the comment.</w:t>
      </w:r>
    </w:p>
    <w:p w14:paraId="55905842" w14:textId="77777777" w:rsidR="007A5760" w:rsidRDefault="007A5760" w:rsidP="007A5760">
      <w:pPr>
        <w:rPr>
          <w:bCs/>
        </w:rPr>
      </w:pPr>
    </w:p>
    <w:p w14:paraId="1D96CBD9" w14:textId="77777777" w:rsidR="007A5760" w:rsidRDefault="007A5760" w:rsidP="007A5760">
      <w:pPr>
        <w:rPr>
          <w:bCs/>
        </w:rPr>
      </w:pPr>
      <w:r>
        <w:rPr>
          <w:bCs/>
        </w:rPr>
        <w:t>The last sentence is modified as:</w:t>
      </w:r>
    </w:p>
    <w:p w14:paraId="3D16FE94" w14:textId="77777777" w:rsidR="007A5760" w:rsidRDefault="007A5760" w:rsidP="007A5760">
      <w:pPr>
        <w:rPr>
          <w:bCs/>
        </w:rPr>
      </w:pPr>
    </w:p>
    <w:p w14:paraId="363136D4" w14:textId="77777777" w:rsidR="007A5760" w:rsidRDefault="007A5760" w:rsidP="007A5760">
      <w:pPr>
        <w:rPr>
          <w:bCs/>
        </w:rPr>
      </w:pPr>
      <w:r>
        <w:rPr>
          <w:bCs/>
        </w:rPr>
        <w:t>“</w:t>
      </w:r>
      <w:r w:rsidRPr="00456AA9">
        <w:rPr>
          <w:bCs/>
        </w:rPr>
        <w:t>A sensing session is active un</w:t>
      </w:r>
      <w:r>
        <w:rPr>
          <w:bCs/>
        </w:rPr>
        <w:t xml:space="preserve">til terminated in </w:t>
      </w:r>
      <w:r w:rsidRPr="00456AA9">
        <w:rPr>
          <w:bCs/>
        </w:rPr>
        <w:t xml:space="preserve">a </w:t>
      </w:r>
      <w:r>
        <w:rPr>
          <w:bCs/>
        </w:rPr>
        <w:t>sensing session is termination</w:t>
      </w:r>
      <w:r w:rsidRPr="00456AA9">
        <w:rPr>
          <w:bCs/>
        </w:rPr>
        <w:t>.(#139)</w:t>
      </w:r>
      <w:r>
        <w:rPr>
          <w:bCs/>
        </w:rPr>
        <w:t>”</w:t>
      </w:r>
    </w:p>
    <w:p w14:paraId="19112C4C" w14:textId="77777777" w:rsidR="007A5760" w:rsidRDefault="007A5760" w:rsidP="007A5760">
      <w:pPr>
        <w:rPr>
          <w:bCs/>
        </w:rPr>
      </w:pPr>
    </w:p>
    <w:p w14:paraId="42DD2BD0" w14:textId="77777777" w:rsidR="007A5760" w:rsidRDefault="007A5760" w:rsidP="007A5760">
      <w:pPr>
        <w:rPr>
          <w:bCs/>
        </w:rPr>
      </w:pPr>
      <w:r>
        <w:rPr>
          <w:bCs/>
        </w:rPr>
        <w:t>C: Sensing session is not defined yet, please defer the resolution of this CID.</w:t>
      </w:r>
    </w:p>
    <w:p w14:paraId="39E699FD" w14:textId="77777777" w:rsidR="007A5760" w:rsidRDefault="007A5760" w:rsidP="007A5760">
      <w:pPr>
        <w:rPr>
          <w:bCs/>
        </w:rPr>
      </w:pPr>
      <w:r>
        <w:rPr>
          <w:bCs/>
        </w:rPr>
        <w:t>A: OK.</w:t>
      </w:r>
    </w:p>
    <w:p w14:paraId="5EAE4711" w14:textId="77777777" w:rsidR="007A5760" w:rsidRDefault="007A5760" w:rsidP="007A5760">
      <w:pPr>
        <w:rPr>
          <w:bCs/>
        </w:rPr>
      </w:pPr>
    </w:p>
    <w:p w14:paraId="5EE92DF1" w14:textId="77777777" w:rsidR="007A5760" w:rsidRDefault="007A5760" w:rsidP="007A5760">
      <w:pPr>
        <w:rPr>
          <w:bCs/>
        </w:rPr>
      </w:pPr>
      <w:r w:rsidRPr="005D6C4A">
        <w:rPr>
          <w:bCs/>
        </w:rPr>
        <w:t>The Chair asked any objection for straw poll and one objection was noted.</w:t>
      </w:r>
    </w:p>
    <w:p w14:paraId="32945D6E" w14:textId="77777777" w:rsidR="007A5760" w:rsidRDefault="007A5760" w:rsidP="007A5760">
      <w:pPr>
        <w:rPr>
          <w:bCs/>
        </w:rPr>
      </w:pPr>
    </w:p>
    <w:p w14:paraId="6E19785D" w14:textId="6E03497C" w:rsidR="007A5760" w:rsidRPr="006F7452" w:rsidRDefault="007A5760" w:rsidP="007A5760">
      <w:r w:rsidRPr="005D6C4A">
        <w:rPr>
          <w:b/>
          <w:bCs/>
        </w:rPr>
        <w:t xml:space="preserve">Straw Poll: </w:t>
      </w:r>
      <w:r w:rsidRPr="006F7452">
        <w:t>Do you support resolutions to the following CIDs and incorporate the text changes into the latest TGbf draft:  132, 138, 184, and 275 in 11-22/1170r2 [4 CIDs]?</w:t>
      </w:r>
    </w:p>
    <w:p w14:paraId="622B70D6" w14:textId="77777777" w:rsidR="007A5760" w:rsidRDefault="007A5760" w:rsidP="007A5760">
      <w:pPr>
        <w:rPr>
          <w:bCs/>
          <w:highlight w:val="yellow"/>
        </w:rPr>
      </w:pPr>
    </w:p>
    <w:p w14:paraId="37949A15" w14:textId="77777777" w:rsidR="007A5760" w:rsidRPr="005D6C4A" w:rsidRDefault="007A5760" w:rsidP="007A5760">
      <w:pPr>
        <w:rPr>
          <w:b/>
          <w:bCs/>
        </w:rPr>
      </w:pPr>
      <w:r w:rsidRPr="005D6C4A">
        <w:rPr>
          <w:b/>
          <w:bCs/>
        </w:rPr>
        <w:t xml:space="preserve">Results: </w:t>
      </w:r>
      <w:r w:rsidRPr="001F73CD">
        <w:t>14Y, 3N, 9A.</w:t>
      </w:r>
    </w:p>
    <w:p w14:paraId="5AE7F763" w14:textId="77777777" w:rsidR="007A5760" w:rsidRDefault="007A5760" w:rsidP="007A5760">
      <w:pPr>
        <w:rPr>
          <w:bCs/>
        </w:rPr>
      </w:pPr>
    </w:p>
    <w:p w14:paraId="100A700D" w14:textId="77777777" w:rsidR="007A5760" w:rsidRDefault="007A5760" w:rsidP="007A5760">
      <w:pPr>
        <w:rPr>
          <w:bCs/>
        </w:rPr>
      </w:pPr>
      <w:r w:rsidRPr="005D6C4A">
        <w:rPr>
          <w:bCs/>
        </w:rPr>
        <w:t>The</w:t>
      </w:r>
      <w:r>
        <w:rPr>
          <w:bCs/>
        </w:rPr>
        <w:t xml:space="preserve"> Chair stated that the presenter</w:t>
      </w:r>
      <w:r w:rsidRPr="005D6C4A">
        <w:rPr>
          <w:bCs/>
        </w:rPr>
        <w:t xml:space="preserve"> can send motion request by e-mail.</w:t>
      </w:r>
    </w:p>
    <w:p w14:paraId="7BCF72F6" w14:textId="77777777" w:rsidR="007A5760" w:rsidRDefault="007A5760" w:rsidP="007A5760">
      <w:pPr>
        <w:rPr>
          <w:bCs/>
        </w:rPr>
      </w:pPr>
    </w:p>
    <w:p w14:paraId="607A2FE4" w14:textId="77777777" w:rsidR="007A5760" w:rsidRDefault="007A5760" w:rsidP="007A5760">
      <w:pPr>
        <w:rPr>
          <w:bCs/>
        </w:rPr>
      </w:pPr>
      <w:r>
        <w:rPr>
          <w:b/>
          <w:bCs/>
        </w:rPr>
        <w:t>11-22/1175r1</w:t>
      </w:r>
      <w:r w:rsidRPr="004A7189">
        <w:rPr>
          <w:b/>
          <w:bCs/>
        </w:rPr>
        <w:t>, “</w:t>
      </w:r>
      <w:r w:rsidRPr="00196DDD">
        <w:rPr>
          <w:b/>
          <w:bCs/>
        </w:rPr>
        <w:t>Comment Resolution for SBP CIDs</w:t>
      </w:r>
      <w:r>
        <w:rPr>
          <w:b/>
          <w:bCs/>
        </w:rPr>
        <w:t xml:space="preserve">”, </w:t>
      </w:r>
      <w:r w:rsidRPr="00196DDD">
        <w:rPr>
          <w:b/>
          <w:bCs/>
        </w:rPr>
        <w:t>Anirudha Sahoo</w:t>
      </w:r>
      <w:r w:rsidRPr="004A7189">
        <w:rPr>
          <w:b/>
          <w:bCs/>
        </w:rPr>
        <w:t xml:space="preserve"> (</w:t>
      </w:r>
      <w:r>
        <w:rPr>
          <w:b/>
          <w:bCs/>
        </w:rPr>
        <w:t>NIST</w:t>
      </w:r>
      <w:r w:rsidRPr="004A7189">
        <w:rPr>
          <w:b/>
          <w:bCs/>
        </w:rPr>
        <w:t xml:space="preserve">): </w:t>
      </w:r>
      <w:r w:rsidRPr="00196DDD">
        <w:rPr>
          <w:bCs/>
        </w:rPr>
        <w:t xml:space="preserve">This document resolves comment with CID 110, 177, 239, 317, </w:t>
      </w:r>
      <w:r>
        <w:rPr>
          <w:bCs/>
        </w:rPr>
        <w:t xml:space="preserve">and </w:t>
      </w:r>
      <w:r w:rsidRPr="00196DDD">
        <w:rPr>
          <w:bCs/>
        </w:rPr>
        <w:t>770</w:t>
      </w:r>
      <w:r w:rsidRPr="00FE0688">
        <w:rPr>
          <w:bCs/>
        </w:rPr>
        <w:t>.</w:t>
      </w:r>
    </w:p>
    <w:p w14:paraId="4A8C26A7" w14:textId="77777777" w:rsidR="007A5760" w:rsidRDefault="007A5760" w:rsidP="007A5760">
      <w:pPr>
        <w:rPr>
          <w:bCs/>
        </w:rPr>
      </w:pPr>
    </w:p>
    <w:p w14:paraId="7DB3B2ED" w14:textId="77777777" w:rsidR="007A5760" w:rsidRDefault="007A5760" w:rsidP="007A5760">
      <w:pPr>
        <w:rPr>
          <w:bCs/>
        </w:rPr>
      </w:pPr>
      <w:r>
        <w:rPr>
          <w:bCs/>
        </w:rPr>
        <w:t>CID 770:</w:t>
      </w:r>
    </w:p>
    <w:p w14:paraId="71E41B44" w14:textId="77777777" w:rsidR="007A5760" w:rsidRDefault="007A5760" w:rsidP="007A5760">
      <w:pPr>
        <w:rPr>
          <w:bCs/>
        </w:rPr>
      </w:pPr>
    </w:p>
    <w:p w14:paraId="56F6F291" w14:textId="77777777" w:rsidR="007A5760" w:rsidRDefault="007A5760" w:rsidP="007A5760">
      <w:pPr>
        <w:rPr>
          <w:bCs/>
        </w:rPr>
      </w:pPr>
      <w:r>
        <w:rPr>
          <w:bCs/>
        </w:rPr>
        <w:t>C: In the modified text, informative language is appropriate, thus change “shall be considered” to “is considered”.</w:t>
      </w:r>
    </w:p>
    <w:p w14:paraId="5AC4900C" w14:textId="77777777" w:rsidR="007A5760" w:rsidRDefault="007A5760" w:rsidP="007A5760">
      <w:pPr>
        <w:rPr>
          <w:bCs/>
        </w:rPr>
      </w:pPr>
      <w:r>
        <w:rPr>
          <w:bCs/>
        </w:rPr>
        <w:t>A: Clause 11 is normative and we have many precedence in using “shall be”.</w:t>
      </w:r>
    </w:p>
    <w:p w14:paraId="41D7015D" w14:textId="77777777" w:rsidR="007A5760" w:rsidRDefault="007A5760" w:rsidP="007A5760">
      <w:pPr>
        <w:rPr>
          <w:bCs/>
        </w:rPr>
      </w:pPr>
    </w:p>
    <w:p w14:paraId="705C20ED" w14:textId="77777777" w:rsidR="007A5760" w:rsidRPr="009C0203" w:rsidRDefault="007A5760" w:rsidP="007A5760">
      <w:r w:rsidRPr="005D6C4A">
        <w:rPr>
          <w:b/>
          <w:bCs/>
        </w:rPr>
        <w:t xml:space="preserve">Straw Poll: </w:t>
      </w:r>
      <w:r w:rsidRPr="009C0203">
        <w:t>Do you support resolutions to the following CIDs and incorporate the text changes into the latest TGbf draft:  CID 110, 177, 239, 317, and 770 in 11-22/1175r1 [5 CIDs]?</w:t>
      </w:r>
    </w:p>
    <w:p w14:paraId="4B2B90F5" w14:textId="77777777" w:rsidR="007A5760" w:rsidRDefault="007A5760" w:rsidP="007A5760">
      <w:pPr>
        <w:rPr>
          <w:bCs/>
          <w:highlight w:val="yellow"/>
        </w:rPr>
      </w:pPr>
    </w:p>
    <w:p w14:paraId="7805FAA4" w14:textId="411654AA" w:rsidR="007A5760" w:rsidRPr="009D4CC5" w:rsidRDefault="007A5760" w:rsidP="007A5760">
      <w:r w:rsidRPr="005D6C4A">
        <w:rPr>
          <w:b/>
          <w:bCs/>
        </w:rPr>
        <w:t>R</w:t>
      </w:r>
      <w:r>
        <w:rPr>
          <w:b/>
          <w:bCs/>
        </w:rPr>
        <w:t xml:space="preserve">esults: </w:t>
      </w:r>
      <w:r w:rsidR="001F73CD" w:rsidRPr="001F73CD">
        <w:rPr>
          <w:lang w:val="en-US"/>
        </w:rPr>
        <w:t>Supported by</w:t>
      </w:r>
      <w:r w:rsidR="001F73CD" w:rsidRPr="001F73CD">
        <w:rPr>
          <w:b/>
          <w:bCs/>
          <w:lang w:val="en-US"/>
        </w:rPr>
        <w:t xml:space="preserve"> </w:t>
      </w:r>
      <w:r w:rsidR="001F73CD" w:rsidRPr="001F73CD">
        <w:rPr>
          <w:lang w:val="en-US"/>
        </w:rPr>
        <w:t>u</w:t>
      </w:r>
      <w:r w:rsidRPr="001F73CD">
        <w:t xml:space="preserve">nanimous </w:t>
      </w:r>
      <w:r w:rsidR="001F73CD" w:rsidRPr="001F73CD">
        <w:rPr>
          <w:lang w:val="en-US"/>
        </w:rPr>
        <w:t xml:space="preserve"> c</w:t>
      </w:r>
      <w:r w:rsidRPr="001F73CD">
        <w:t>onsent.</w:t>
      </w:r>
    </w:p>
    <w:p w14:paraId="186D70DF" w14:textId="77777777" w:rsidR="007A5760" w:rsidRPr="004A7189" w:rsidRDefault="007A5760" w:rsidP="007A5760">
      <w:pPr>
        <w:rPr>
          <w:bCs/>
        </w:rPr>
      </w:pPr>
    </w:p>
    <w:p w14:paraId="398FE843" w14:textId="77777777" w:rsidR="007A5760" w:rsidRPr="004A7189" w:rsidRDefault="007A5760" w:rsidP="00366A80">
      <w:pPr>
        <w:numPr>
          <w:ilvl w:val="0"/>
          <w:numId w:val="13"/>
        </w:numPr>
        <w:rPr>
          <w:bCs/>
        </w:rPr>
      </w:pPr>
      <w:r w:rsidRPr="004A7189">
        <w:rPr>
          <w:bCs/>
        </w:rPr>
        <w:t xml:space="preserve">The chair asks if there is AoB. No response from the group. The Chair </w:t>
      </w:r>
      <w:r>
        <w:rPr>
          <w:bCs/>
        </w:rPr>
        <w:t>stated that the next call will be on Thursday (08/04) due to the unviability of the presenters and lack of submission. Thus the call tomorrow is cancelled.</w:t>
      </w:r>
    </w:p>
    <w:p w14:paraId="60CE3698" w14:textId="77777777" w:rsidR="007A5760" w:rsidRPr="004A7189" w:rsidRDefault="007A5760" w:rsidP="00366A80">
      <w:pPr>
        <w:numPr>
          <w:ilvl w:val="0"/>
          <w:numId w:val="13"/>
        </w:numPr>
        <w:rPr>
          <w:bCs/>
        </w:rPr>
      </w:pPr>
      <w:r w:rsidRPr="004A7189">
        <w:rPr>
          <w:bCs/>
        </w:rPr>
        <w:t>The meeting is adjo</w:t>
      </w:r>
      <w:r>
        <w:rPr>
          <w:bCs/>
        </w:rPr>
        <w:t>urned without objection at 12:01p</w:t>
      </w:r>
      <w:r w:rsidRPr="004A7189">
        <w:rPr>
          <w:bCs/>
        </w:rPr>
        <w:t>m ET.</w:t>
      </w:r>
    </w:p>
    <w:p w14:paraId="6976F795" w14:textId="77777777" w:rsidR="007A5760" w:rsidRPr="007A5760" w:rsidRDefault="007A5760" w:rsidP="007A5760">
      <w:pPr>
        <w:rPr>
          <w:b/>
          <w:bCs/>
          <w:lang w:val="en-US"/>
        </w:rPr>
      </w:pPr>
    </w:p>
    <w:p w14:paraId="14050E36" w14:textId="77777777" w:rsidR="007A5760" w:rsidRPr="007A5760" w:rsidRDefault="007A5760" w:rsidP="007A5760">
      <w:pPr>
        <w:rPr>
          <w:b/>
          <w:bCs/>
          <w:lang w:val="en-US"/>
        </w:rPr>
      </w:pPr>
      <w:r w:rsidRPr="007A5760">
        <w:rPr>
          <w:b/>
          <w:bCs/>
          <w:lang w:val="en-US"/>
        </w:rPr>
        <w:t>List of Attendees:</w:t>
      </w:r>
    </w:p>
    <w:p w14:paraId="20FEE37E" w14:textId="77777777" w:rsidR="007A5760" w:rsidRPr="004A7189" w:rsidRDefault="007A5760" w:rsidP="007A5760">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9D4CC5" w14:paraId="337F4295" w14:textId="77777777" w:rsidTr="009D4CC5">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739017D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79EED7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5ADB1305" w14:textId="77777777" w:rsidR="009D4CC5" w:rsidRDefault="009D4CC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1757E69" w14:textId="77777777" w:rsidR="009D4CC5" w:rsidRDefault="009D4CC5">
            <w:pPr>
              <w:rPr>
                <w:rFonts w:ascii="Calibri" w:hAnsi="Calibri" w:cs="Calibri"/>
                <w:color w:val="000000"/>
                <w:sz w:val="22"/>
                <w:szCs w:val="22"/>
              </w:rPr>
            </w:pPr>
            <w:r>
              <w:rPr>
                <w:rFonts w:ascii="Calibri" w:hAnsi="Calibri" w:cs="Calibri"/>
                <w:color w:val="000000"/>
                <w:sz w:val="22"/>
                <w:szCs w:val="22"/>
              </w:rPr>
              <w:t>Affiliation</w:t>
            </w:r>
          </w:p>
        </w:tc>
      </w:tr>
      <w:tr w:rsidR="009D4CC5" w14:paraId="33AE9405"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A301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298C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A2CB2C9" w14:textId="77777777" w:rsidR="009D4CC5" w:rsidRDefault="009D4CC5">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FD39958" w14:textId="77777777" w:rsidR="009D4CC5" w:rsidRDefault="009D4CC5">
            <w:pPr>
              <w:rPr>
                <w:rFonts w:ascii="Calibri" w:hAnsi="Calibri" w:cs="Calibri"/>
                <w:color w:val="000000"/>
                <w:sz w:val="22"/>
                <w:szCs w:val="22"/>
              </w:rPr>
            </w:pPr>
            <w:r>
              <w:rPr>
                <w:rFonts w:ascii="Calibri" w:hAnsi="Calibri" w:cs="Calibri"/>
                <w:color w:val="000000"/>
                <w:sz w:val="22"/>
                <w:szCs w:val="22"/>
              </w:rPr>
              <w:t>VESTEL; IMU</w:t>
            </w:r>
          </w:p>
        </w:tc>
      </w:tr>
      <w:tr w:rsidR="009D4CC5" w14:paraId="38D15C1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714F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038025"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257F073" w14:textId="77777777" w:rsidR="009D4CC5" w:rsidRDefault="009D4CC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2B01990" w14:textId="77777777" w:rsidR="009D4CC5" w:rsidRDefault="009D4CC5">
            <w:pPr>
              <w:rPr>
                <w:rFonts w:ascii="Calibri" w:hAnsi="Calibri" w:cs="Calibri"/>
                <w:color w:val="000000"/>
                <w:sz w:val="22"/>
                <w:szCs w:val="22"/>
              </w:rPr>
            </w:pPr>
            <w:r>
              <w:rPr>
                <w:rFonts w:ascii="Calibri" w:hAnsi="Calibri" w:cs="Calibri"/>
                <w:color w:val="000000"/>
                <w:sz w:val="22"/>
                <w:szCs w:val="22"/>
              </w:rPr>
              <w:t>Xiaomi Communications Co., Ltd.</w:t>
            </w:r>
          </w:p>
        </w:tc>
      </w:tr>
      <w:tr w:rsidR="009D4CC5" w14:paraId="10E0C3A4"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C7BB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661AC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F1D1590" w14:textId="77777777" w:rsidR="009D4CC5" w:rsidRDefault="009D4CC5">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9D0F8AC"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147F04D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BE264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D002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CFDFBD6" w14:textId="77777777" w:rsidR="009D4CC5" w:rsidRDefault="009D4CC5">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36B3382E" w14:textId="77777777" w:rsidR="009D4CC5" w:rsidRDefault="009D4CC5">
            <w:pPr>
              <w:rPr>
                <w:rFonts w:ascii="Calibri" w:hAnsi="Calibri" w:cs="Calibri"/>
                <w:color w:val="000000"/>
                <w:sz w:val="22"/>
                <w:szCs w:val="22"/>
              </w:rPr>
            </w:pPr>
            <w:r>
              <w:rPr>
                <w:rFonts w:ascii="Calibri" w:hAnsi="Calibri" w:cs="Calibri"/>
                <w:color w:val="000000"/>
                <w:sz w:val="22"/>
                <w:szCs w:val="22"/>
              </w:rPr>
              <w:t>Apple Inc.</w:t>
            </w:r>
          </w:p>
        </w:tc>
      </w:tr>
      <w:tr w:rsidR="009D4CC5" w14:paraId="0E23B3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A8F6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C8CBC6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E23E481" w14:textId="77777777" w:rsidR="009D4CC5" w:rsidRDefault="009D4CC5">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201E7BB" w14:textId="77777777" w:rsidR="009D4CC5" w:rsidRDefault="009D4CC5">
            <w:pPr>
              <w:rPr>
                <w:rFonts w:ascii="Calibri" w:hAnsi="Calibri" w:cs="Calibri"/>
                <w:color w:val="000000"/>
                <w:sz w:val="22"/>
                <w:szCs w:val="22"/>
              </w:rPr>
            </w:pPr>
            <w:r>
              <w:rPr>
                <w:rFonts w:ascii="Calibri" w:hAnsi="Calibri" w:cs="Calibri"/>
                <w:color w:val="000000"/>
                <w:sz w:val="22"/>
                <w:szCs w:val="22"/>
              </w:rPr>
              <w:t>Meta Platforms, Inc.</w:t>
            </w:r>
          </w:p>
        </w:tc>
      </w:tr>
      <w:tr w:rsidR="009D4CC5" w14:paraId="728D543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EA79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5F201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16012D1" w14:textId="77777777" w:rsidR="009D4CC5" w:rsidRDefault="009D4CC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5DBE8F53"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ACE00E2"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4D15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3EFC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E71248F" w14:textId="77777777" w:rsidR="009D4CC5" w:rsidRDefault="009D4CC5">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594715E"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9948E6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4C0D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677AD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E01F15" w14:textId="77777777" w:rsidR="009D4CC5" w:rsidRDefault="009D4CC5">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2156370" w14:textId="77777777" w:rsidR="009D4CC5" w:rsidRDefault="009D4CC5">
            <w:pPr>
              <w:rPr>
                <w:rFonts w:ascii="Calibri" w:hAnsi="Calibri" w:cs="Calibri"/>
                <w:color w:val="000000"/>
                <w:sz w:val="22"/>
                <w:szCs w:val="22"/>
              </w:rPr>
            </w:pPr>
            <w:r>
              <w:rPr>
                <w:rFonts w:ascii="Calibri" w:hAnsi="Calibri" w:cs="Calibri"/>
                <w:color w:val="000000"/>
                <w:sz w:val="22"/>
                <w:szCs w:val="22"/>
              </w:rPr>
              <w:t>Qualcomm Technologies, Inc.</w:t>
            </w:r>
          </w:p>
        </w:tc>
      </w:tr>
      <w:tr w:rsidR="009D4CC5" w14:paraId="58EEECF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2934D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D8B3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43214F8" w14:textId="77777777" w:rsidR="009D4CC5" w:rsidRDefault="009D4CC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05B483B"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EAD3F5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6221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569C1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AE8F4B" w14:textId="77777777" w:rsidR="009D4CC5" w:rsidRDefault="009D4CC5">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FBC1CE3"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7AE1F88B"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4488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3EF4A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33C7871" w14:textId="77777777" w:rsidR="009D4CC5" w:rsidRDefault="009D4CC5">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1E575B9"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0C3BB9A8"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8F17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25587F"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7C0E54A" w14:textId="77777777" w:rsidR="009D4CC5" w:rsidRDefault="009D4CC5">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7E2929F6" w14:textId="77777777" w:rsidR="009D4CC5" w:rsidRDefault="009D4CC5">
            <w:pPr>
              <w:rPr>
                <w:rFonts w:ascii="Calibri" w:hAnsi="Calibri" w:cs="Calibri"/>
                <w:color w:val="000000"/>
                <w:sz w:val="22"/>
                <w:szCs w:val="22"/>
              </w:rPr>
            </w:pPr>
            <w:r>
              <w:rPr>
                <w:rFonts w:ascii="Calibri" w:hAnsi="Calibri" w:cs="Calibri"/>
                <w:color w:val="000000"/>
                <w:sz w:val="22"/>
                <w:szCs w:val="22"/>
              </w:rPr>
              <w:t>Xiaomi Inc.</w:t>
            </w:r>
          </w:p>
        </w:tc>
      </w:tr>
      <w:tr w:rsidR="009D4CC5" w14:paraId="3D45344E"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4E1C1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98E28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136D052" w14:textId="77777777" w:rsidR="009D4CC5" w:rsidRDefault="009D4CC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EE2C8FB"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4CC5" w14:paraId="46A84E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F4562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8CF8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B5E804E" w14:textId="77777777" w:rsidR="009D4CC5" w:rsidRDefault="009D4CC5">
            <w:pPr>
              <w:rPr>
                <w:rFonts w:ascii="Calibri" w:hAnsi="Calibri" w:cs="Calibri"/>
                <w:color w:val="000000"/>
                <w:sz w:val="22"/>
                <w:szCs w:val="22"/>
              </w:rPr>
            </w:pPr>
            <w:r>
              <w:rPr>
                <w:rFonts w:ascii="Calibri" w:hAnsi="Calibri" w:cs="Calibri"/>
                <w:color w:val="000000"/>
                <w:sz w:val="22"/>
                <w:szCs w:val="22"/>
              </w:rPr>
              <w:t>Jang, Insun</w:t>
            </w:r>
          </w:p>
        </w:tc>
        <w:tc>
          <w:tcPr>
            <w:tcW w:w="0" w:type="auto"/>
            <w:tcBorders>
              <w:top w:val="nil"/>
              <w:left w:val="nil"/>
              <w:bottom w:val="nil"/>
              <w:right w:val="nil"/>
            </w:tcBorders>
            <w:noWrap/>
            <w:tcMar>
              <w:top w:w="15" w:type="dxa"/>
              <w:left w:w="15" w:type="dxa"/>
              <w:bottom w:w="0" w:type="dxa"/>
              <w:right w:w="15" w:type="dxa"/>
            </w:tcMar>
            <w:vAlign w:val="bottom"/>
            <w:hideMark/>
          </w:tcPr>
          <w:p w14:paraId="436CF964"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4CF953E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EB1BB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92690E"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2D545C8" w14:textId="77777777" w:rsidR="009D4CC5" w:rsidRDefault="009D4CC5">
            <w:pPr>
              <w:rPr>
                <w:rFonts w:ascii="Calibri" w:hAnsi="Calibri" w:cs="Calibri"/>
                <w:color w:val="000000"/>
                <w:sz w:val="22"/>
                <w:szCs w:val="22"/>
              </w:rPr>
            </w:pPr>
            <w:r>
              <w:rPr>
                <w:rFonts w:ascii="Calibri" w:hAnsi="Calibri" w:cs="Calibri"/>
                <w:color w:val="000000"/>
                <w:sz w:val="22"/>
                <w:szCs w:val="22"/>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5AE2E1B2" w14:textId="77777777" w:rsidR="009D4CC5" w:rsidRDefault="009D4CC5">
            <w:pPr>
              <w:rPr>
                <w:rFonts w:ascii="Calibri" w:hAnsi="Calibri" w:cs="Calibri"/>
                <w:color w:val="000000"/>
                <w:sz w:val="22"/>
                <w:szCs w:val="22"/>
              </w:rPr>
            </w:pPr>
            <w:r>
              <w:rPr>
                <w:rFonts w:ascii="Calibri" w:hAnsi="Calibri" w:cs="Calibri"/>
                <w:color w:val="000000"/>
                <w:sz w:val="22"/>
                <w:szCs w:val="22"/>
              </w:rPr>
              <w:t>USDOT; Noblis</w:t>
            </w:r>
          </w:p>
        </w:tc>
      </w:tr>
      <w:tr w:rsidR="009D4CC5" w14:paraId="3FDB6BF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5013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DC60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563F187" w14:textId="77777777" w:rsidR="009D4CC5" w:rsidRDefault="009D4CC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6358FD3" w14:textId="77777777" w:rsidR="009D4CC5" w:rsidRDefault="009D4CC5">
            <w:pPr>
              <w:rPr>
                <w:rFonts w:ascii="Calibri" w:hAnsi="Calibri" w:cs="Calibri"/>
                <w:color w:val="000000"/>
                <w:sz w:val="22"/>
                <w:szCs w:val="22"/>
              </w:rPr>
            </w:pPr>
            <w:r>
              <w:rPr>
                <w:rFonts w:ascii="Calibri" w:hAnsi="Calibri" w:cs="Calibri"/>
                <w:color w:val="000000"/>
                <w:sz w:val="22"/>
                <w:szCs w:val="22"/>
              </w:rPr>
              <w:t>InterDigital, Inc.</w:t>
            </w:r>
          </w:p>
        </w:tc>
      </w:tr>
      <w:tr w:rsidR="009D4CC5" w14:paraId="5E78921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C8D1A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207426"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614A648" w14:textId="77777777" w:rsidR="009D4CC5" w:rsidRDefault="009D4CC5">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13BCEC8"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24B1F18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89687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79EE4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CB71173" w14:textId="77777777" w:rsidR="009D4CC5" w:rsidRDefault="009D4CC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6256C20" w14:textId="77777777" w:rsidR="009D4CC5" w:rsidRDefault="009D4CC5">
            <w:pPr>
              <w:rPr>
                <w:rFonts w:ascii="Calibri" w:hAnsi="Calibri" w:cs="Calibri"/>
                <w:color w:val="000000"/>
                <w:sz w:val="22"/>
                <w:szCs w:val="22"/>
              </w:rPr>
            </w:pPr>
            <w:r>
              <w:rPr>
                <w:rFonts w:ascii="Calibri" w:hAnsi="Calibri" w:cs="Calibri"/>
                <w:color w:val="000000"/>
                <w:sz w:val="22"/>
                <w:szCs w:val="22"/>
              </w:rPr>
              <w:t>LG ELECTRONICS</w:t>
            </w:r>
          </w:p>
        </w:tc>
      </w:tr>
      <w:tr w:rsidR="009D4CC5" w14:paraId="72FB022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8A88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8F2E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0ABA651" w14:textId="77777777" w:rsidR="009D4CC5" w:rsidRDefault="009D4CC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4184AD1" w14:textId="77777777" w:rsidR="009D4CC5" w:rsidRDefault="009D4CC5">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4CC5" w14:paraId="7A7D7129"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E5DE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B5F2C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12FF0DF" w14:textId="77777777" w:rsidR="009D4CC5" w:rsidRDefault="009D4CC5">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7386B68"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7B9F4E46"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6B1FD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B05A6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51884A0D" w14:textId="77777777" w:rsidR="009D4CC5" w:rsidRDefault="009D4CC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8DB680" w14:textId="77777777" w:rsidR="009D4CC5" w:rsidRDefault="009D4CC5">
            <w:pPr>
              <w:rPr>
                <w:rFonts w:ascii="Calibri" w:hAnsi="Calibri" w:cs="Calibri"/>
                <w:color w:val="000000"/>
                <w:sz w:val="22"/>
                <w:szCs w:val="22"/>
              </w:rPr>
            </w:pPr>
            <w:r>
              <w:rPr>
                <w:rFonts w:ascii="Calibri" w:hAnsi="Calibri" w:cs="Calibri"/>
                <w:color w:val="000000"/>
                <w:sz w:val="22"/>
                <w:szCs w:val="22"/>
              </w:rPr>
              <w:t>Huawei Technologies Co., Ltd</w:t>
            </w:r>
          </w:p>
        </w:tc>
      </w:tr>
      <w:tr w:rsidR="009D4CC5" w14:paraId="1631F4E3"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8AC459"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9B59F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21D7CF3F" w14:textId="77777777" w:rsidR="009D4CC5" w:rsidRDefault="009D4CC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366E4A"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4D3BCF97"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8C607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C7677"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07397B8A" w14:textId="77777777" w:rsidR="009D4CC5" w:rsidRDefault="009D4CC5">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43451B79"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02DD3DE1"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97BD8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DDC0B"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17FF9E90" w14:textId="77777777" w:rsidR="009D4CC5" w:rsidRDefault="009D4CC5">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472CADC" w14:textId="77777777" w:rsidR="009D4CC5" w:rsidRDefault="009D4CC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4CC5" w14:paraId="0259A31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BA00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7FF3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3FE6F8DC" w14:textId="77777777" w:rsidR="009D4CC5" w:rsidRDefault="009D4CC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AE5F0F5" w14:textId="77777777" w:rsidR="009D4CC5" w:rsidRDefault="009D4CC5">
            <w:pPr>
              <w:rPr>
                <w:rFonts w:ascii="Calibri" w:hAnsi="Calibri" w:cs="Calibri"/>
                <w:color w:val="000000"/>
                <w:sz w:val="22"/>
                <w:szCs w:val="22"/>
              </w:rPr>
            </w:pPr>
            <w:r>
              <w:rPr>
                <w:rFonts w:ascii="Calibri" w:hAnsi="Calibri" w:cs="Calibri"/>
                <w:color w:val="000000"/>
                <w:sz w:val="22"/>
                <w:szCs w:val="22"/>
              </w:rPr>
              <w:t>Qualcomm Incorporated</w:t>
            </w:r>
          </w:p>
        </w:tc>
      </w:tr>
      <w:tr w:rsidR="009D4CC5" w14:paraId="56BD57A0"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D2C37C"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A237E1"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75467652" w14:textId="77777777" w:rsidR="009D4CC5" w:rsidRDefault="009D4CC5">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2B3621D9" w14:textId="77777777" w:rsidR="009D4CC5" w:rsidRDefault="009D4CC5">
            <w:pPr>
              <w:rPr>
                <w:rFonts w:ascii="Calibri" w:hAnsi="Calibri" w:cs="Calibri"/>
                <w:color w:val="000000"/>
                <w:sz w:val="22"/>
                <w:szCs w:val="22"/>
              </w:rPr>
            </w:pPr>
            <w:r>
              <w:rPr>
                <w:rFonts w:ascii="Calibri" w:hAnsi="Calibri" w:cs="Calibri"/>
                <w:color w:val="000000"/>
                <w:sz w:val="22"/>
                <w:szCs w:val="22"/>
              </w:rPr>
              <w:t>MediaTek Inc.</w:t>
            </w:r>
          </w:p>
        </w:tc>
      </w:tr>
      <w:tr w:rsidR="009D4CC5" w14:paraId="6F52064A"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6E2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A92CD3"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4297B02" w14:textId="77777777" w:rsidR="009D4CC5" w:rsidRDefault="009D4CC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2660EC32" w14:textId="77777777" w:rsidR="009D4CC5" w:rsidRDefault="009D4CC5">
            <w:pPr>
              <w:rPr>
                <w:rFonts w:ascii="Calibri" w:hAnsi="Calibri" w:cs="Calibri"/>
                <w:color w:val="000000"/>
                <w:sz w:val="22"/>
                <w:szCs w:val="22"/>
              </w:rPr>
            </w:pPr>
            <w:r>
              <w:rPr>
                <w:rFonts w:ascii="Calibri" w:hAnsi="Calibri" w:cs="Calibri"/>
                <w:color w:val="000000"/>
                <w:sz w:val="22"/>
                <w:szCs w:val="22"/>
              </w:rPr>
              <w:t>NXP Semiconductors</w:t>
            </w:r>
          </w:p>
        </w:tc>
      </w:tr>
      <w:tr w:rsidR="009D4CC5" w14:paraId="4EEF71FF"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833B4"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744CBD"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FB0F262" w14:textId="77777777" w:rsidR="009D4CC5" w:rsidRDefault="009D4CC5">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24F8007" w14:textId="77777777" w:rsidR="009D4CC5" w:rsidRDefault="009D4CC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4CC5" w14:paraId="0EB4383C"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F51B3A"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2266E0"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62D15AF1" w14:textId="77777777" w:rsidR="009D4CC5" w:rsidRDefault="009D4CC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49AB8E7" w14:textId="77777777" w:rsidR="009D4CC5" w:rsidRDefault="009D4CC5">
            <w:pPr>
              <w:rPr>
                <w:rFonts w:ascii="Calibri" w:hAnsi="Calibri" w:cs="Calibri"/>
                <w:color w:val="000000"/>
                <w:sz w:val="22"/>
                <w:szCs w:val="22"/>
              </w:rPr>
            </w:pPr>
            <w:r>
              <w:rPr>
                <w:rFonts w:ascii="Calibri" w:hAnsi="Calibri" w:cs="Calibri"/>
                <w:color w:val="000000"/>
                <w:sz w:val="22"/>
                <w:szCs w:val="22"/>
              </w:rPr>
              <w:t>Ofinno</w:t>
            </w:r>
          </w:p>
        </w:tc>
      </w:tr>
      <w:tr w:rsidR="009D4CC5" w14:paraId="0F4A32FD" w14:textId="77777777" w:rsidTr="009D4CC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FFC2"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A98488" w14:textId="77777777" w:rsidR="009D4CC5" w:rsidRDefault="009D4CC5">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noWrap/>
            <w:tcMar>
              <w:top w:w="15" w:type="dxa"/>
              <w:left w:w="15" w:type="dxa"/>
              <w:bottom w:w="0" w:type="dxa"/>
              <w:right w:w="15" w:type="dxa"/>
            </w:tcMar>
            <w:vAlign w:val="bottom"/>
            <w:hideMark/>
          </w:tcPr>
          <w:p w14:paraId="474DFAB8" w14:textId="77777777" w:rsidR="009D4CC5" w:rsidRDefault="009D4CC5">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5985038" w14:textId="77777777" w:rsidR="009D4CC5" w:rsidRDefault="009D4CC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F6D8BB" w14:textId="77777777" w:rsidR="007A5760" w:rsidRDefault="007A5760" w:rsidP="007A5760">
      <w:pPr>
        <w:rPr>
          <w:bCs/>
        </w:rPr>
      </w:pPr>
    </w:p>
    <w:p w14:paraId="02E58149" w14:textId="77777777" w:rsidR="007A5760" w:rsidRPr="004A7189" w:rsidRDefault="007A5760" w:rsidP="007A5760">
      <w:pPr>
        <w:rPr>
          <w:bCs/>
        </w:rPr>
      </w:pPr>
      <w:r w:rsidRPr="004A7189">
        <w:rPr>
          <w:b/>
          <w:bCs/>
          <w:u w:val="single"/>
        </w:rPr>
        <w:lastRenderedPageBreak/>
        <w:t xml:space="preserve">Thursday, </w:t>
      </w:r>
      <w:r>
        <w:rPr>
          <w:b/>
          <w:bCs/>
          <w:u w:val="single"/>
        </w:rPr>
        <w:t>August 4</w:t>
      </w:r>
      <w:r w:rsidRPr="004A7189">
        <w:rPr>
          <w:b/>
          <w:bCs/>
          <w:u w:val="single"/>
        </w:rPr>
        <w:t>, 2022, 11:00 pm-01:00 am (ET)</w:t>
      </w:r>
    </w:p>
    <w:p w14:paraId="399D9108" w14:textId="77777777" w:rsidR="007A5760" w:rsidRPr="004A7189" w:rsidRDefault="007A5760" w:rsidP="007A5760">
      <w:pPr>
        <w:rPr>
          <w:b/>
          <w:bCs/>
        </w:rPr>
      </w:pPr>
    </w:p>
    <w:p w14:paraId="6CD1ACA2" w14:textId="77777777" w:rsidR="007A5760" w:rsidRPr="004A7189" w:rsidRDefault="007A5760" w:rsidP="007A5760">
      <w:pPr>
        <w:rPr>
          <w:b/>
          <w:bCs/>
        </w:rPr>
      </w:pPr>
      <w:r w:rsidRPr="004A7189">
        <w:rPr>
          <w:b/>
          <w:bCs/>
        </w:rPr>
        <w:t>Meeting Agenda:</w:t>
      </w:r>
    </w:p>
    <w:p w14:paraId="42D8B3B2" w14:textId="77777777" w:rsidR="007A5760" w:rsidRPr="004A7189" w:rsidRDefault="007A5760" w:rsidP="007A5760">
      <w:pPr>
        <w:rPr>
          <w:bCs/>
        </w:rPr>
      </w:pPr>
      <w:r w:rsidRPr="004A7189">
        <w:rPr>
          <w:bCs/>
        </w:rPr>
        <w:t xml:space="preserve">The meeting agenda is shown below, and published in the agenda document: </w:t>
      </w:r>
    </w:p>
    <w:p w14:paraId="0E727C6C" w14:textId="77777777" w:rsidR="007A5760" w:rsidRDefault="00ED434B" w:rsidP="007A5760">
      <w:pPr>
        <w:rPr>
          <w:bCs/>
        </w:rPr>
      </w:pPr>
      <w:hyperlink r:id="rId16" w:history="1">
        <w:r w:rsidR="007A5760" w:rsidRPr="00C36B2E">
          <w:rPr>
            <w:rStyle w:val="Hyperlink"/>
            <w:bCs/>
          </w:rPr>
          <w:t>https://mentor.ieee.org/802.11/dcn/22/11-22-1249-02-00bf-tgbf-meeting-agenda-2022-08.pptx</w:t>
        </w:r>
      </w:hyperlink>
    </w:p>
    <w:p w14:paraId="21C69517" w14:textId="77777777" w:rsidR="007A5760" w:rsidRPr="004A7189" w:rsidRDefault="007A5760" w:rsidP="007A5760">
      <w:pPr>
        <w:rPr>
          <w:bCs/>
        </w:rPr>
      </w:pPr>
    </w:p>
    <w:p w14:paraId="5A5258E3" w14:textId="77777777" w:rsidR="007A5760" w:rsidRPr="004A7189" w:rsidRDefault="007A5760" w:rsidP="00366A80">
      <w:pPr>
        <w:numPr>
          <w:ilvl w:val="0"/>
          <w:numId w:val="11"/>
        </w:numPr>
        <w:rPr>
          <w:bCs/>
        </w:rPr>
      </w:pPr>
      <w:r w:rsidRPr="004A7189">
        <w:rPr>
          <w:bCs/>
        </w:rPr>
        <w:t>Call the meeting to order</w:t>
      </w:r>
    </w:p>
    <w:p w14:paraId="2428EBE3" w14:textId="77777777" w:rsidR="007A5760" w:rsidRPr="004A7189" w:rsidRDefault="007A5760" w:rsidP="00366A80">
      <w:pPr>
        <w:numPr>
          <w:ilvl w:val="0"/>
          <w:numId w:val="11"/>
        </w:numPr>
        <w:rPr>
          <w:bCs/>
        </w:rPr>
      </w:pPr>
      <w:r w:rsidRPr="004A7189">
        <w:rPr>
          <w:bCs/>
        </w:rPr>
        <w:t>Patent policy and logistics</w:t>
      </w:r>
    </w:p>
    <w:p w14:paraId="50EE1AC3" w14:textId="77777777" w:rsidR="007A5760" w:rsidRPr="004A7189" w:rsidRDefault="007A5760" w:rsidP="00366A80">
      <w:pPr>
        <w:numPr>
          <w:ilvl w:val="0"/>
          <w:numId w:val="11"/>
        </w:numPr>
        <w:rPr>
          <w:bCs/>
        </w:rPr>
      </w:pPr>
      <w:r w:rsidRPr="004A7189">
        <w:rPr>
          <w:bCs/>
        </w:rPr>
        <w:t>TGbf Timeline</w:t>
      </w:r>
    </w:p>
    <w:p w14:paraId="598586A0" w14:textId="77777777" w:rsidR="007A5760" w:rsidRPr="004A7189" w:rsidRDefault="007A5760" w:rsidP="00366A80">
      <w:pPr>
        <w:numPr>
          <w:ilvl w:val="0"/>
          <w:numId w:val="11"/>
        </w:numPr>
        <w:rPr>
          <w:bCs/>
        </w:rPr>
      </w:pPr>
      <w:r w:rsidRPr="004A7189">
        <w:rPr>
          <w:bCs/>
        </w:rPr>
        <w:t>Call for contribution</w:t>
      </w:r>
    </w:p>
    <w:p w14:paraId="728A9584" w14:textId="77777777" w:rsidR="007A5760" w:rsidRPr="004A7189" w:rsidRDefault="007A5760" w:rsidP="00366A80">
      <w:pPr>
        <w:numPr>
          <w:ilvl w:val="0"/>
          <w:numId w:val="11"/>
        </w:numPr>
        <w:rPr>
          <w:bCs/>
        </w:rPr>
      </w:pPr>
      <w:r w:rsidRPr="004A7189">
        <w:rPr>
          <w:bCs/>
        </w:rPr>
        <w:t>Teleconference Times</w:t>
      </w:r>
    </w:p>
    <w:p w14:paraId="4996F0A6" w14:textId="77777777" w:rsidR="007A5760" w:rsidRPr="004A7189" w:rsidRDefault="007A5760" w:rsidP="00366A80">
      <w:pPr>
        <w:numPr>
          <w:ilvl w:val="0"/>
          <w:numId w:val="11"/>
        </w:numPr>
        <w:rPr>
          <w:bCs/>
        </w:rPr>
      </w:pPr>
      <w:r w:rsidRPr="004A7189">
        <w:rPr>
          <w:bCs/>
        </w:rPr>
        <w:t>Presentation of submissions</w:t>
      </w:r>
    </w:p>
    <w:p w14:paraId="3E9AE859" w14:textId="77777777" w:rsidR="007A5760" w:rsidRPr="004A7189" w:rsidRDefault="007A5760" w:rsidP="00366A80">
      <w:pPr>
        <w:numPr>
          <w:ilvl w:val="0"/>
          <w:numId w:val="11"/>
        </w:numPr>
        <w:rPr>
          <w:bCs/>
          <w:lang w:val="sv-SE"/>
        </w:rPr>
      </w:pPr>
      <w:r w:rsidRPr="004A7189">
        <w:rPr>
          <w:bCs/>
        </w:rPr>
        <w:t>Any other business</w:t>
      </w:r>
    </w:p>
    <w:p w14:paraId="57D06237" w14:textId="77777777" w:rsidR="007A5760" w:rsidRPr="004A7189" w:rsidRDefault="007A5760" w:rsidP="00366A80">
      <w:pPr>
        <w:numPr>
          <w:ilvl w:val="0"/>
          <w:numId w:val="11"/>
        </w:numPr>
        <w:rPr>
          <w:bCs/>
          <w:lang w:val="sv-SE"/>
        </w:rPr>
      </w:pPr>
      <w:r w:rsidRPr="004A7189">
        <w:rPr>
          <w:bCs/>
        </w:rPr>
        <w:t>Adjourn</w:t>
      </w:r>
    </w:p>
    <w:p w14:paraId="7054C78C" w14:textId="77777777" w:rsidR="007A5760" w:rsidRPr="004A7189" w:rsidRDefault="007A5760" w:rsidP="007A5760">
      <w:pPr>
        <w:rPr>
          <w:bCs/>
        </w:rPr>
      </w:pPr>
    </w:p>
    <w:p w14:paraId="7F783174" w14:textId="77777777" w:rsidR="007A5760" w:rsidRPr="004A7189" w:rsidRDefault="007A5760" w:rsidP="00366A80">
      <w:pPr>
        <w:numPr>
          <w:ilvl w:val="0"/>
          <w:numId w:val="12"/>
        </w:numPr>
        <w:rPr>
          <w:bCs/>
        </w:rPr>
      </w:pPr>
      <w:r w:rsidRPr="004A7189">
        <w:rPr>
          <w:bCs/>
          <w:lang w:val="en-GB"/>
        </w:rPr>
        <w:t xml:space="preserve">The Chair, Tony Han, calls the meeting to order at 11:00 pm ET (about </w:t>
      </w:r>
      <w:r>
        <w:rPr>
          <w:bCs/>
          <w:lang w:val="en-GB"/>
        </w:rPr>
        <w:t>29</w:t>
      </w:r>
      <w:r w:rsidRPr="004A7189">
        <w:rPr>
          <w:bCs/>
          <w:lang w:val="en-GB"/>
        </w:rPr>
        <w:t xml:space="preserve"> persons are on the call after 10 minutes of the meeting). </w:t>
      </w:r>
    </w:p>
    <w:p w14:paraId="410E290D" w14:textId="77777777" w:rsidR="007A5760" w:rsidRPr="004A7189" w:rsidRDefault="007A5760" w:rsidP="007A5760">
      <w:pPr>
        <w:rPr>
          <w:bCs/>
        </w:rPr>
      </w:pPr>
    </w:p>
    <w:p w14:paraId="57499F94" w14:textId="77777777" w:rsidR="007A5760" w:rsidRPr="004A7189" w:rsidRDefault="007A5760" w:rsidP="00366A80">
      <w:pPr>
        <w:numPr>
          <w:ilvl w:val="0"/>
          <w:numId w:val="1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E7BD206" w14:textId="77777777" w:rsidR="007A5760" w:rsidRPr="004A7189" w:rsidRDefault="007A5760" w:rsidP="007A5760">
      <w:pPr>
        <w:rPr>
          <w:bCs/>
          <w:lang w:val="en-GB"/>
        </w:rPr>
      </w:pPr>
    </w:p>
    <w:p w14:paraId="2F35012E" w14:textId="77777777" w:rsidR="007A5760" w:rsidRPr="004A7189" w:rsidRDefault="007A5760" w:rsidP="007A5760">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F7B02C0" w14:textId="77777777" w:rsidR="007A5760" w:rsidRPr="004A7189" w:rsidRDefault="007A5760" w:rsidP="007A5760">
      <w:pPr>
        <w:rPr>
          <w:bCs/>
          <w:lang w:val="en-GB"/>
        </w:rPr>
      </w:pPr>
    </w:p>
    <w:p w14:paraId="4D254CB3" w14:textId="77777777" w:rsidR="007A5760" w:rsidRPr="004A7189" w:rsidRDefault="007A5760" w:rsidP="007A5760">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FC5DC6" w14:textId="77777777" w:rsidR="007A5760" w:rsidRPr="004A7189" w:rsidRDefault="007A5760" w:rsidP="007A5760">
      <w:pPr>
        <w:rPr>
          <w:bCs/>
        </w:rPr>
      </w:pPr>
    </w:p>
    <w:p w14:paraId="2EA63A3D" w14:textId="77777777" w:rsidR="007A5760" w:rsidRPr="004A7189" w:rsidRDefault="007A5760" w:rsidP="007A5760">
      <w:pPr>
        <w:rPr>
          <w:bCs/>
        </w:rPr>
      </w:pPr>
      <w:r w:rsidRPr="004A7189">
        <w:rPr>
          <w:bCs/>
        </w:rPr>
        <w:t>The Chair g</w:t>
      </w:r>
      <w:r>
        <w:rPr>
          <w:bCs/>
        </w:rPr>
        <w:t>oes through the agenda (slide 17</w:t>
      </w:r>
      <w:r w:rsidRPr="004A7189">
        <w:rPr>
          <w:bCs/>
        </w:rPr>
        <w:t xml:space="preserve">) and asks if there are any questions or comments on the agenda. </w:t>
      </w:r>
      <w:r>
        <w:rPr>
          <w:bCs/>
        </w:rPr>
        <w:t>He stated that we have a long queue of contribution requests and more comment resolutions will be followed.</w:t>
      </w:r>
    </w:p>
    <w:p w14:paraId="3A1510AD" w14:textId="77777777" w:rsidR="007A5760" w:rsidRPr="004A7189" w:rsidRDefault="007A5760" w:rsidP="007A5760">
      <w:pPr>
        <w:rPr>
          <w:bCs/>
        </w:rPr>
      </w:pPr>
    </w:p>
    <w:p w14:paraId="552D8082" w14:textId="77777777" w:rsidR="007A5760" w:rsidRPr="004A7189" w:rsidRDefault="007A5760" w:rsidP="007A5760">
      <w:pPr>
        <w:rPr>
          <w:bCs/>
        </w:rPr>
      </w:pPr>
      <w:r w:rsidRPr="004A7189">
        <w:rPr>
          <w:bCs/>
        </w:rPr>
        <w:t>The Chair asks if there is any objection to approve the modified agenda. No objection from the group so the agenda is approved.</w:t>
      </w:r>
    </w:p>
    <w:p w14:paraId="4DA7D5E4" w14:textId="77777777" w:rsidR="007A5760" w:rsidRPr="004A7189" w:rsidRDefault="007A5760" w:rsidP="007A5760">
      <w:pPr>
        <w:rPr>
          <w:bCs/>
        </w:rPr>
      </w:pPr>
    </w:p>
    <w:p w14:paraId="3AC55D6D" w14:textId="77777777" w:rsidR="007A5760" w:rsidRPr="004A7189" w:rsidRDefault="007A5760" w:rsidP="00366A80">
      <w:pPr>
        <w:numPr>
          <w:ilvl w:val="0"/>
          <w:numId w:val="12"/>
        </w:numPr>
        <w:rPr>
          <w:bCs/>
        </w:rPr>
      </w:pPr>
      <w:r w:rsidRPr="004A7189">
        <w:rPr>
          <w:bCs/>
        </w:rPr>
        <w:t>The Chair prese</w:t>
      </w:r>
      <w:r>
        <w:rPr>
          <w:bCs/>
        </w:rPr>
        <w:t>nts the TGbf timeline (slides 18</w:t>
      </w:r>
      <w:r w:rsidRPr="004A7189">
        <w:rPr>
          <w:bCs/>
        </w:rPr>
        <w:t>). The Chair stated that the SP of timeline will be discussed</w:t>
      </w:r>
      <w:r>
        <w:rPr>
          <w:bCs/>
        </w:rPr>
        <w:t xml:space="preserve"> during a later time of </w:t>
      </w:r>
      <w:r w:rsidRPr="004A7189">
        <w:rPr>
          <w:bCs/>
        </w:rPr>
        <w:t xml:space="preserve">August. </w:t>
      </w:r>
    </w:p>
    <w:p w14:paraId="409DF105" w14:textId="77777777" w:rsidR="007A5760" w:rsidRPr="004A7189" w:rsidRDefault="007A5760" w:rsidP="00366A80">
      <w:pPr>
        <w:numPr>
          <w:ilvl w:val="0"/>
          <w:numId w:val="12"/>
        </w:numPr>
        <w:rPr>
          <w:bCs/>
        </w:rPr>
      </w:pPr>
      <w:r>
        <w:rPr>
          <w:bCs/>
        </w:rPr>
        <w:t>The Chair presents slide 20</w:t>
      </w:r>
      <w:r w:rsidRPr="004A7189">
        <w:rPr>
          <w:bCs/>
        </w:rPr>
        <w:t xml:space="preserve">, Call for contributions. </w:t>
      </w:r>
    </w:p>
    <w:p w14:paraId="06341F2B" w14:textId="77777777" w:rsidR="007A5760" w:rsidRPr="004A7189" w:rsidRDefault="007A5760" w:rsidP="00366A80">
      <w:pPr>
        <w:numPr>
          <w:ilvl w:val="0"/>
          <w:numId w:val="12"/>
        </w:numPr>
        <w:rPr>
          <w:bCs/>
        </w:rPr>
      </w:pPr>
      <w:r w:rsidRPr="004A7189">
        <w:rPr>
          <w:bCs/>
        </w:rPr>
        <w:t>The Chair presents the teleconference times (slide</w:t>
      </w:r>
      <w:r>
        <w:rPr>
          <w:bCs/>
        </w:rPr>
        <w:t xml:space="preserve"> 21</w:t>
      </w:r>
      <w:r w:rsidRPr="004A7189">
        <w:rPr>
          <w:bCs/>
        </w:rPr>
        <w:t>).</w:t>
      </w:r>
      <w:r>
        <w:rPr>
          <w:bCs/>
        </w:rPr>
        <w:t xml:space="preserve"> The next call will be next Monday (08/08).</w:t>
      </w:r>
    </w:p>
    <w:p w14:paraId="412791B7" w14:textId="49660C4E" w:rsidR="007A5760" w:rsidRPr="00473E58" w:rsidRDefault="007A5760" w:rsidP="00366A80">
      <w:pPr>
        <w:numPr>
          <w:ilvl w:val="0"/>
          <w:numId w:val="12"/>
        </w:numPr>
        <w:rPr>
          <w:bCs/>
        </w:rPr>
      </w:pPr>
      <w:r w:rsidRPr="004A7189">
        <w:rPr>
          <w:bCs/>
        </w:rPr>
        <w:t>Presentations:</w:t>
      </w:r>
    </w:p>
    <w:p w14:paraId="260DE89B" w14:textId="77777777" w:rsidR="007A5760" w:rsidRDefault="007A5760" w:rsidP="007A5760">
      <w:pPr>
        <w:rPr>
          <w:b/>
          <w:bCs/>
        </w:rPr>
      </w:pPr>
    </w:p>
    <w:p w14:paraId="7EA154F3" w14:textId="77777777" w:rsidR="007A5760" w:rsidRDefault="007A5760" w:rsidP="007A5760">
      <w:pPr>
        <w:rPr>
          <w:bCs/>
        </w:rPr>
      </w:pPr>
      <w:r>
        <w:rPr>
          <w:bCs/>
        </w:rPr>
        <w:t xml:space="preserve">The Editor reviewed the comment spreadsheet focusing on sub-7 GHz technical comments. PoCs reported that a total of 318 technical comments can be resolved by September Interim meeting. Since we estimate that ~300 technical comments are required to be resolved to meet November </w:t>
      </w:r>
      <w:r>
        <w:rPr>
          <w:bCs/>
        </w:rPr>
        <w:lastRenderedPageBreak/>
        <w:t>D1.0 publication, it seems feasible to meet November target. The Editor strongly recommended PoCs to contact with assignees for their availability of comment resolutions. In addition, he encouraged group members to bring the comment resolutions when ready, not waiting until September meeting.</w:t>
      </w:r>
    </w:p>
    <w:p w14:paraId="0E44FBE5" w14:textId="77777777" w:rsidR="007A5760" w:rsidRDefault="007A5760" w:rsidP="007A5760">
      <w:pPr>
        <w:rPr>
          <w:bCs/>
        </w:rPr>
      </w:pPr>
    </w:p>
    <w:p w14:paraId="07803F5C" w14:textId="77777777" w:rsidR="007A5760" w:rsidRDefault="007A5760" w:rsidP="007A5760">
      <w:pPr>
        <w:rPr>
          <w:bCs/>
        </w:rPr>
      </w:pPr>
      <w:r>
        <w:rPr>
          <w:bCs/>
        </w:rPr>
        <w:t>Q: The meaning of the numbers in the last column is asked.</w:t>
      </w:r>
    </w:p>
    <w:p w14:paraId="5E0B649E" w14:textId="77777777" w:rsidR="007A5760" w:rsidRPr="00B30EBB" w:rsidRDefault="007A5760" w:rsidP="007A5760">
      <w:pPr>
        <w:rPr>
          <w:bCs/>
        </w:rPr>
      </w:pPr>
      <w:r>
        <w:rPr>
          <w:bCs/>
        </w:rPr>
        <w:t>A: The number is the comments approved by that time.</w:t>
      </w:r>
    </w:p>
    <w:p w14:paraId="761FE413" w14:textId="77777777" w:rsidR="007A5760" w:rsidRDefault="007A5760" w:rsidP="007A5760">
      <w:pPr>
        <w:rPr>
          <w:b/>
          <w:bCs/>
        </w:rPr>
      </w:pPr>
    </w:p>
    <w:p w14:paraId="407DB592" w14:textId="48064EBA" w:rsidR="007A5760" w:rsidRPr="004A7189" w:rsidRDefault="007A5760" w:rsidP="007A5760">
      <w:pPr>
        <w:rPr>
          <w:bCs/>
        </w:rPr>
      </w:pPr>
      <w:r>
        <w:rPr>
          <w:b/>
          <w:bCs/>
        </w:rPr>
        <w:t>11-22/1203r0</w:t>
      </w:r>
      <w:r w:rsidRPr="004A7189">
        <w:rPr>
          <w:b/>
          <w:bCs/>
        </w:rPr>
        <w:t>, “</w:t>
      </w:r>
      <w:r w:rsidRPr="00300268">
        <w:rPr>
          <w:b/>
          <w:bCs/>
        </w:rPr>
        <w:t>SBP Procedure Setup</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300268">
        <w:rPr>
          <w:bCs/>
        </w:rPr>
        <w:t>This contribution aims to seek feedback from the group, and converge, on possible</w:t>
      </w:r>
      <w:r>
        <w:rPr>
          <w:bCs/>
        </w:rPr>
        <w:t xml:space="preserve"> answers/solutions to the </w:t>
      </w:r>
      <w:r w:rsidRPr="00300268">
        <w:rPr>
          <w:bCs/>
        </w:rPr>
        <w:t>questions</w:t>
      </w:r>
      <w:r>
        <w:rPr>
          <w:bCs/>
        </w:rPr>
        <w:t xml:space="preserve"> on SBP Setup</w:t>
      </w:r>
      <w:r w:rsidRPr="004A7189">
        <w:rPr>
          <w:bCs/>
        </w:rPr>
        <w:t>.</w:t>
      </w:r>
      <w:r>
        <w:rPr>
          <w:bCs/>
        </w:rPr>
        <w:t xml:space="preserve"> Two straw polls </w:t>
      </w:r>
      <w:r w:rsidR="006B24D5" w:rsidRPr="00A41E9A">
        <w:rPr>
          <w:bCs/>
          <w:lang w:val="en-US"/>
        </w:rPr>
        <w:t xml:space="preserve">were </w:t>
      </w:r>
      <w:proofErr w:type="spellStart"/>
      <w:r w:rsidR="006B24D5" w:rsidRPr="00A41E9A">
        <w:rPr>
          <w:bCs/>
          <w:lang w:val="en-US"/>
        </w:rPr>
        <w:t>dicussed</w:t>
      </w:r>
      <w:proofErr w:type="spellEnd"/>
      <w:r>
        <w:rPr>
          <w:bCs/>
        </w:rPr>
        <w:t xml:space="preserve"> for comment.</w:t>
      </w:r>
    </w:p>
    <w:p w14:paraId="31AB87DE" w14:textId="77777777" w:rsidR="007A5760" w:rsidRPr="004A7189" w:rsidRDefault="007A5760" w:rsidP="007A5760">
      <w:pPr>
        <w:rPr>
          <w:bCs/>
        </w:rPr>
      </w:pPr>
    </w:p>
    <w:p w14:paraId="1C8823B8" w14:textId="77777777" w:rsidR="007A5760" w:rsidRDefault="007A5760" w:rsidP="007A5760">
      <w:pPr>
        <w:rPr>
          <w:bCs/>
        </w:rPr>
      </w:pPr>
      <w:r>
        <w:rPr>
          <w:bCs/>
        </w:rPr>
        <w:t>Q: In SP 1, is the total number of sensing responders exact or minimum numbers?</w:t>
      </w:r>
    </w:p>
    <w:p w14:paraId="2DCF1C0B" w14:textId="77777777" w:rsidR="007A5760" w:rsidRDefault="007A5760" w:rsidP="007A5760">
      <w:pPr>
        <w:rPr>
          <w:bCs/>
        </w:rPr>
      </w:pPr>
      <w:r>
        <w:rPr>
          <w:bCs/>
        </w:rPr>
        <w:t>A: It is open for suggestion and no answer is available at this point of time.</w:t>
      </w:r>
    </w:p>
    <w:p w14:paraId="7D738F6F" w14:textId="77777777" w:rsidR="007A5760" w:rsidRDefault="007A5760" w:rsidP="007A5760">
      <w:pPr>
        <w:rPr>
          <w:bCs/>
        </w:rPr>
      </w:pPr>
      <w:r>
        <w:rPr>
          <w:bCs/>
        </w:rPr>
        <w:t>C: 2</w:t>
      </w:r>
      <w:r w:rsidRPr="00300268">
        <w:rPr>
          <w:bCs/>
          <w:vertAlign w:val="superscript"/>
        </w:rPr>
        <w:t>nd</w:t>
      </w:r>
      <w:r>
        <w:rPr>
          <w:bCs/>
        </w:rPr>
        <w:t xml:space="preserve"> bullet and the last sub-bullet are somewhat contradictory. It is recommended to change “Preferred” to “Suggested”.</w:t>
      </w:r>
    </w:p>
    <w:p w14:paraId="5552936D" w14:textId="77777777" w:rsidR="007A5760" w:rsidRDefault="007A5760" w:rsidP="007A5760">
      <w:pPr>
        <w:rPr>
          <w:bCs/>
        </w:rPr>
      </w:pPr>
      <w:r>
        <w:rPr>
          <w:bCs/>
        </w:rPr>
        <w:t>Point is whether we can provide MAC list or not. Hopefully we can provide the answer for this comment at a later stage.</w:t>
      </w:r>
    </w:p>
    <w:p w14:paraId="5BEEB169" w14:textId="190FA642" w:rsidR="007A5760" w:rsidRDefault="007A5760" w:rsidP="007A5760">
      <w:pPr>
        <w:rPr>
          <w:bCs/>
        </w:rPr>
      </w:pPr>
      <w:r>
        <w:rPr>
          <w:bCs/>
        </w:rPr>
        <w:t xml:space="preserve">C: In general, this contribution is </w:t>
      </w:r>
      <w:r w:rsidR="006D451B" w:rsidRPr="006D451B">
        <w:rPr>
          <w:bCs/>
          <w:lang w:val="en-US"/>
        </w:rPr>
        <w:t>fine</w:t>
      </w:r>
      <w:r>
        <w:rPr>
          <w:bCs/>
        </w:rPr>
        <w:t>, but we need more discussion for detail.</w:t>
      </w:r>
    </w:p>
    <w:p w14:paraId="6F18E9CD" w14:textId="5D9C5E4F" w:rsidR="007A5760" w:rsidRDefault="007A5760" w:rsidP="007A5760">
      <w:pPr>
        <w:rPr>
          <w:bCs/>
        </w:rPr>
      </w:pPr>
      <w:r>
        <w:rPr>
          <w:bCs/>
        </w:rPr>
        <w:t xml:space="preserve">C: In general, this contribution is </w:t>
      </w:r>
      <w:r w:rsidR="006D451B" w:rsidRPr="00E61651">
        <w:rPr>
          <w:bCs/>
          <w:lang w:val="en-US"/>
        </w:rPr>
        <w:t>fine</w:t>
      </w:r>
      <w:r>
        <w:rPr>
          <w:bCs/>
        </w:rPr>
        <w:t>. In the last sub-bullet in SP 1, rejection is fine, but we need a reason for rejection.</w:t>
      </w:r>
    </w:p>
    <w:p w14:paraId="29CE4374" w14:textId="77777777" w:rsidR="007A5760" w:rsidRDefault="007A5760" w:rsidP="007A5760">
      <w:pPr>
        <w:rPr>
          <w:bCs/>
        </w:rPr>
      </w:pPr>
      <w:r>
        <w:rPr>
          <w:bCs/>
        </w:rPr>
        <w:t>A: There will be a number of reasons for rejection, e.g., sensing responder may be at power save state, out of coverage, etc.</w:t>
      </w:r>
    </w:p>
    <w:p w14:paraId="68FE74DB" w14:textId="77777777" w:rsidR="007A5760" w:rsidRDefault="007A5760" w:rsidP="007A5760">
      <w:pPr>
        <w:rPr>
          <w:bCs/>
        </w:rPr>
      </w:pPr>
      <w:r>
        <w:rPr>
          <w:bCs/>
        </w:rPr>
        <w:t>C: Since the sentence starts “accept” on SBP request, rejection seems contradictory. SBP initiator knows somehow the STA(s) nearby, but no direct sensing is possible. In such a case, AP can help and that’s is the motivation for this information on MAC list.</w:t>
      </w:r>
    </w:p>
    <w:p w14:paraId="04D5ECD9" w14:textId="77777777" w:rsidR="007A5760" w:rsidRDefault="007A5760" w:rsidP="007A5760">
      <w:pPr>
        <w:rPr>
          <w:bCs/>
        </w:rPr>
      </w:pPr>
    </w:p>
    <w:p w14:paraId="1DEBFAE7" w14:textId="77777777" w:rsidR="007A5760" w:rsidRDefault="007A5760" w:rsidP="007A5760">
      <w:pPr>
        <w:rPr>
          <w:bCs/>
        </w:rPr>
      </w:pPr>
      <w:r>
        <w:rPr>
          <w:bCs/>
        </w:rPr>
        <w:t>The Chair asked to take offline discussion and stated around 10 minutes will be allocated next call.</w:t>
      </w:r>
    </w:p>
    <w:p w14:paraId="419B1848" w14:textId="77777777" w:rsidR="007A5760" w:rsidRDefault="007A5760" w:rsidP="007A5760">
      <w:pPr>
        <w:rPr>
          <w:bCs/>
        </w:rPr>
      </w:pPr>
    </w:p>
    <w:p w14:paraId="75FF4AFC" w14:textId="77777777" w:rsidR="007A5760" w:rsidRDefault="007A5760" w:rsidP="007A5760">
      <w:pPr>
        <w:rPr>
          <w:bCs/>
        </w:rPr>
      </w:pPr>
      <w:r>
        <w:rPr>
          <w:bCs/>
        </w:rPr>
        <w:t xml:space="preserve">The Chair stated that PoCs and assignees need to estimate the number of CIDs that can be resolved by the end of September interim plenary and send the estimates to the Editor, if possible. </w:t>
      </w:r>
    </w:p>
    <w:p w14:paraId="59C7F21F" w14:textId="77777777" w:rsidR="007A5760" w:rsidRPr="004A7189" w:rsidRDefault="007A5760" w:rsidP="007A5760">
      <w:pPr>
        <w:rPr>
          <w:b/>
          <w:bCs/>
        </w:rPr>
      </w:pPr>
    </w:p>
    <w:p w14:paraId="66A06AD2" w14:textId="77777777" w:rsidR="007A5760" w:rsidRPr="004A7189" w:rsidRDefault="007A5760" w:rsidP="007A5760">
      <w:pPr>
        <w:rPr>
          <w:bCs/>
        </w:rPr>
      </w:pPr>
      <w:r>
        <w:rPr>
          <w:b/>
          <w:bCs/>
        </w:rPr>
        <w:t>11-22/1237r0</w:t>
      </w:r>
      <w:r w:rsidRPr="004A7189">
        <w:rPr>
          <w:b/>
          <w:bCs/>
        </w:rPr>
        <w:t>, “</w:t>
      </w:r>
      <w:r w:rsidRPr="00515E41">
        <w:rPr>
          <w:b/>
          <w:bCs/>
        </w:rPr>
        <w:t>Resolutions for Editorial Comments in CC40 - Part 6</w:t>
      </w:r>
      <w:r w:rsidRPr="004A7189">
        <w:rPr>
          <w:b/>
          <w:bCs/>
        </w:rPr>
        <w:t xml:space="preserve">”, </w:t>
      </w:r>
      <w:r w:rsidRPr="00515E41">
        <w:rPr>
          <w:b/>
          <w:bCs/>
        </w:rPr>
        <w:t>Claudio da Silva (Meta Platforms Inc)</w:t>
      </w:r>
      <w:r w:rsidRPr="004A7189">
        <w:rPr>
          <w:b/>
          <w:bCs/>
        </w:rPr>
        <w:t xml:space="preserve">: </w:t>
      </w:r>
      <w:r w:rsidRPr="00515E41">
        <w:rPr>
          <w:bCs/>
        </w:rPr>
        <w:t>This submission proposes resolutions to editorial comments submitted in CC40. The text used as re</w:t>
      </w:r>
      <w:r>
        <w:rPr>
          <w:bCs/>
        </w:rPr>
        <w:t xml:space="preserve">ference is D0.2 - </w:t>
      </w:r>
      <w:r w:rsidRPr="00515E41">
        <w:rPr>
          <w:bCs/>
        </w:rPr>
        <w:t>CIDs: 230, 28, 31, 403, 206, 721, 3, 4, 27, 720, 446, 722, 442, 29, 404, 406, 30, 32, 718, 719, 208, 724, 725, 726, 207, 405</w:t>
      </w:r>
      <w:r>
        <w:rPr>
          <w:bCs/>
        </w:rPr>
        <w:t>.</w:t>
      </w:r>
    </w:p>
    <w:p w14:paraId="332EF925" w14:textId="77777777" w:rsidR="007A5760" w:rsidRPr="004A7189" w:rsidRDefault="007A5760" w:rsidP="007A5760">
      <w:pPr>
        <w:rPr>
          <w:bCs/>
        </w:rPr>
      </w:pPr>
    </w:p>
    <w:p w14:paraId="2C18C7C6" w14:textId="77777777" w:rsidR="007A5760" w:rsidRDefault="007A5760" w:rsidP="007A5760">
      <w:pPr>
        <w:rPr>
          <w:bCs/>
        </w:rPr>
      </w:pPr>
      <w:r>
        <w:rPr>
          <w:bCs/>
        </w:rPr>
        <w:t>CID 4:</w:t>
      </w:r>
    </w:p>
    <w:p w14:paraId="4DB4CDC5" w14:textId="77777777" w:rsidR="007A5760" w:rsidRDefault="007A5760" w:rsidP="007A5760">
      <w:pPr>
        <w:rPr>
          <w:bCs/>
        </w:rPr>
      </w:pPr>
    </w:p>
    <w:p w14:paraId="2C46EC6A" w14:textId="77777777" w:rsidR="007A5760" w:rsidRDefault="007A5760" w:rsidP="007A5760">
      <w:pPr>
        <w:rPr>
          <w:bCs/>
        </w:rPr>
      </w:pPr>
      <w:r>
        <w:rPr>
          <w:bCs/>
        </w:rPr>
        <w:t>C: In proposed modifications, it is better to change “shall begin transmitting” to “shall transmit”.</w:t>
      </w:r>
    </w:p>
    <w:p w14:paraId="37E85CED" w14:textId="77777777" w:rsidR="007A5760" w:rsidRDefault="007A5760" w:rsidP="007A5760">
      <w:pPr>
        <w:rPr>
          <w:bCs/>
        </w:rPr>
      </w:pPr>
      <w:r>
        <w:rPr>
          <w:bCs/>
        </w:rPr>
        <w:t>A: See a point and look into it.</w:t>
      </w:r>
    </w:p>
    <w:p w14:paraId="6841AF56" w14:textId="77777777" w:rsidR="007A5760" w:rsidRDefault="007A5760" w:rsidP="007A5760">
      <w:pPr>
        <w:rPr>
          <w:bCs/>
        </w:rPr>
      </w:pPr>
      <w:r>
        <w:rPr>
          <w:bCs/>
        </w:rPr>
        <w:t>C: Last sentence does not look as normative.</w:t>
      </w:r>
    </w:p>
    <w:p w14:paraId="3AF05BC5" w14:textId="77777777" w:rsidR="007A5760" w:rsidRDefault="007A5760" w:rsidP="007A5760">
      <w:pPr>
        <w:rPr>
          <w:bCs/>
        </w:rPr>
      </w:pPr>
      <w:r>
        <w:rPr>
          <w:bCs/>
        </w:rPr>
        <w:t>A: Comment is valid. Current description is not properly written. Assaf will address the issue before publishing D1.0.</w:t>
      </w:r>
    </w:p>
    <w:p w14:paraId="31FD7321" w14:textId="77777777" w:rsidR="007A5760" w:rsidRDefault="007A5760" w:rsidP="007A5760">
      <w:pPr>
        <w:rPr>
          <w:bCs/>
        </w:rPr>
      </w:pPr>
    </w:p>
    <w:p w14:paraId="6336754E" w14:textId="77777777" w:rsidR="007A5760" w:rsidRDefault="007A5760" w:rsidP="007A5760">
      <w:pPr>
        <w:rPr>
          <w:bCs/>
        </w:rPr>
      </w:pPr>
      <w:r>
        <w:rPr>
          <w:bCs/>
        </w:rPr>
        <w:t>CID 720 (Rejected):</w:t>
      </w:r>
    </w:p>
    <w:p w14:paraId="3B3F13A4" w14:textId="77777777" w:rsidR="007A5760" w:rsidRDefault="007A5760" w:rsidP="007A5760">
      <w:pPr>
        <w:rPr>
          <w:bCs/>
        </w:rPr>
      </w:pPr>
    </w:p>
    <w:p w14:paraId="7DE16067" w14:textId="77777777" w:rsidR="007A5760" w:rsidRDefault="007A5760" w:rsidP="007A5760">
      <w:pPr>
        <w:rPr>
          <w:bCs/>
        </w:rPr>
      </w:pPr>
      <w:r>
        <w:rPr>
          <w:bCs/>
        </w:rPr>
        <w:lastRenderedPageBreak/>
        <w:t>C: Agree with a commenter. Prefer “perform” to “begin”.</w:t>
      </w:r>
    </w:p>
    <w:p w14:paraId="4A3C49DA" w14:textId="77777777" w:rsidR="007A5760" w:rsidRDefault="007A5760" w:rsidP="007A5760">
      <w:pPr>
        <w:rPr>
          <w:bCs/>
        </w:rPr>
      </w:pPr>
    </w:p>
    <w:p w14:paraId="05EA028C" w14:textId="77777777" w:rsidR="007A5760" w:rsidRDefault="007A5760" w:rsidP="007A5760">
      <w:pPr>
        <w:rPr>
          <w:bCs/>
        </w:rPr>
      </w:pPr>
      <w:r>
        <w:rPr>
          <w:bCs/>
        </w:rPr>
        <w:t>CID 722, 442:</w:t>
      </w:r>
    </w:p>
    <w:p w14:paraId="7D7059DF" w14:textId="77777777" w:rsidR="007A5760" w:rsidRDefault="007A5760" w:rsidP="007A5760">
      <w:pPr>
        <w:rPr>
          <w:bCs/>
        </w:rPr>
      </w:pPr>
    </w:p>
    <w:p w14:paraId="5A34B5DF" w14:textId="77777777" w:rsidR="007A5760" w:rsidRDefault="007A5760" w:rsidP="007A5760">
      <w:pPr>
        <w:rPr>
          <w:bCs/>
        </w:rPr>
      </w:pPr>
      <w:r>
        <w:rPr>
          <w:bCs/>
        </w:rPr>
        <w:t>C: Minor editorial. “with” is needed in the last bullet.</w:t>
      </w:r>
    </w:p>
    <w:p w14:paraId="33322193" w14:textId="77777777" w:rsidR="007A5760" w:rsidRDefault="007A5760" w:rsidP="007A5760">
      <w:pPr>
        <w:rPr>
          <w:bCs/>
        </w:rPr>
      </w:pPr>
    </w:p>
    <w:p w14:paraId="253EDE05" w14:textId="77777777" w:rsidR="007A5760" w:rsidRDefault="007A5760" w:rsidP="007A5760">
      <w:pPr>
        <w:rPr>
          <w:bCs/>
        </w:rPr>
      </w:pPr>
      <w:r>
        <w:rPr>
          <w:bCs/>
        </w:rPr>
        <w:t>Plan: We will have a week to review. Straw poll will be taken next time and request will be sent to Tony.</w:t>
      </w:r>
    </w:p>
    <w:p w14:paraId="77D82295" w14:textId="77777777" w:rsidR="007A5760" w:rsidRDefault="007A5760" w:rsidP="007A5760">
      <w:pPr>
        <w:rPr>
          <w:bCs/>
        </w:rPr>
      </w:pPr>
    </w:p>
    <w:p w14:paraId="4A7E503D" w14:textId="77777777" w:rsidR="000412FF" w:rsidRDefault="000412FF" w:rsidP="000412FF">
      <w:pPr>
        <w:rPr>
          <w:bCs/>
        </w:rPr>
      </w:pPr>
      <w:r>
        <w:rPr>
          <w:b/>
          <w:bCs/>
        </w:rPr>
        <w:t>11-22/1206r0</w:t>
      </w:r>
      <w:r w:rsidRPr="004A7189">
        <w:rPr>
          <w:b/>
          <w:bCs/>
        </w:rPr>
        <w:t>, “</w:t>
      </w:r>
      <w:r w:rsidRPr="00FA3594">
        <w:rPr>
          <w:b/>
          <w:bCs/>
        </w:rPr>
        <w:t>CC40 CR for CIDs 7, 470, and 509</w:t>
      </w:r>
      <w:r>
        <w:rPr>
          <w:b/>
          <w:bCs/>
        </w:rPr>
        <w:t>”, Rui Du (Huawei</w:t>
      </w:r>
      <w:r w:rsidRPr="004A7189">
        <w:rPr>
          <w:b/>
          <w:bCs/>
        </w:rPr>
        <w:t xml:space="preserve">): </w:t>
      </w:r>
      <w:r w:rsidRPr="00FA3594">
        <w:rPr>
          <w:bCs/>
        </w:rPr>
        <w:t>This submission contains the proposed comment resolutions for the CIDs 7, 470, and 509.</w:t>
      </w:r>
    </w:p>
    <w:p w14:paraId="6AD915DD" w14:textId="77777777" w:rsidR="000412FF" w:rsidRDefault="000412FF" w:rsidP="000412FF">
      <w:pPr>
        <w:rPr>
          <w:bCs/>
        </w:rPr>
      </w:pPr>
    </w:p>
    <w:p w14:paraId="2528BA18" w14:textId="77777777" w:rsidR="000412FF" w:rsidRDefault="000412FF" w:rsidP="000412FF">
      <w:pPr>
        <w:rPr>
          <w:bCs/>
        </w:rPr>
      </w:pPr>
      <w:r>
        <w:rPr>
          <w:bCs/>
        </w:rPr>
        <w:t xml:space="preserve">C: In </w:t>
      </w:r>
      <w:r w:rsidRPr="00FA3594">
        <w:rPr>
          <w:bCs/>
        </w:rPr>
        <w:t>Figure 9-1002av – Sensing Measurement Parameters field format</w:t>
      </w:r>
      <w:r>
        <w:rPr>
          <w:bCs/>
        </w:rPr>
        <w:t>, change “TBD” to “Reserved”.</w:t>
      </w:r>
    </w:p>
    <w:p w14:paraId="2677F978" w14:textId="77777777" w:rsidR="000412FF" w:rsidRDefault="000412FF" w:rsidP="000412FF">
      <w:pPr>
        <w:rPr>
          <w:bCs/>
        </w:rPr>
      </w:pPr>
      <w:r>
        <w:rPr>
          <w:bCs/>
        </w:rPr>
        <w:t>A: OK.</w:t>
      </w:r>
    </w:p>
    <w:p w14:paraId="63AA46C2" w14:textId="77777777" w:rsidR="000412FF" w:rsidRDefault="000412FF" w:rsidP="000412FF">
      <w:pPr>
        <w:rPr>
          <w:bCs/>
        </w:rPr>
      </w:pPr>
      <w:r>
        <w:rPr>
          <w:bCs/>
        </w:rPr>
        <w:t>C: 1</w:t>
      </w:r>
      <w:r w:rsidRPr="00034EED">
        <w:rPr>
          <w:bCs/>
          <w:vertAlign w:val="superscript"/>
        </w:rPr>
        <w:t>st</w:t>
      </w:r>
      <w:r>
        <w:rPr>
          <w:bCs/>
        </w:rPr>
        <w:t xml:space="preserve"> column in the table, “Name” should be changed to “Value”.</w:t>
      </w:r>
    </w:p>
    <w:p w14:paraId="16697C56" w14:textId="77777777" w:rsidR="000412FF" w:rsidRDefault="000412FF" w:rsidP="000412FF">
      <w:pPr>
        <w:rPr>
          <w:bCs/>
        </w:rPr>
      </w:pPr>
      <w:r>
        <w:rPr>
          <w:bCs/>
        </w:rPr>
        <w:t>A: It is already changed in D0.2.</w:t>
      </w:r>
    </w:p>
    <w:p w14:paraId="67D3AC62" w14:textId="77777777" w:rsidR="000412FF" w:rsidRDefault="000412FF" w:rsidP="000412FF">
      <w:pPr>
        <w:rPr>
          <w:bCs/>
        </w:rPr>
      </w:pPr>
      <w:r>
        <w:rPr>
          <w:bCs/>
        </w:rPr>
        <w:t xml:space="preserve">C: 8 bits of Sensing Measurement Report Type field is too many and 2 or 3 bits seems enough considering future extension. 3 bits of </w:t>
      </w:r>
      <w:r w:rsidRPr="00034EED">
        <w:rPr>
          <w:bCs/>
        </w:rPr>
        <w:t>Sensing Measurement Report Type field</w:t>
      </w:r>
      <w:r>
        <w:rPr>
          <w:bCs/>
        </w:rPr>
        <w:t xml:space="preserve"> and 2 bits of “Reserved” field will reduce the signaling overhead.</w:t>
      </w:r>
    </w:p>
    <w:p w14:paraId="3E890DD5" w14:textId="77777777" w:rsidR="000412FF" w:rsidRDefault="000412FF" w:rsidP="000412FF">
      <w:pPr>
        <w:rPr>
          <w:bCs/>
        </w:rPr>
      </w:pPr>
      <w:r>
        <w:rPr>
          <w:bCs/>
        </w:rPr>
        <w:t xml:space="preserve">A: Open for discussion. If 3 bits is assumed, then the </w:t>
      </w:r>
      <w:r w:rsidRPr="00034EED">
        <w:rPr>
          <w:bCs/>
        </w:rPr>
        <w:t>Table 9-401s - Sensing Measurement Report Type subfield definition</w:t>
      </w:r>
      <w:r>
        <w:rPr>
          <w:bCs/>
        </w:rPr>
        <w:t xml:space="preserve"> should be changed.</w:t>
      </w:r>
    </w:p>
    <w:p w14:paraId="2AE4833D" w14:textId="77777777" w:rsidR="000412FF" w:rsidRDefault="000412FF" w:rsidP="000412FF">
      <w:pPr>
        <w:rPr>
          <w:bCs/>
        </w:rPr>
      </w:pPr>
      <w:r>
        <w:rPr>
          <w:bCs/>
        </w:rPr>
        <w:t>C: Reserved value is changed to 1 – 7.</w:t>
      </w:r>
    </w:p>
    <w:p w14:paraId="1B8B935A" w14:textId="77777777" w:rsidR="000412FF" w:rsidRDefault="000412FF" w:rsidP="000412FF">
      <w:pPr>
        <w:rPr>
          <w:bCs/>
        </w:rPr>
      </w:pPr>
      <w:r>
        <w:rPr>
          <w:bCs/>
        </w:rPr>
        <w:t>C: Why don’t we try 3 bits, if no objection, then OK.</w:t>
      </w:r>
    </w:p>
    <w:p w14:paraId="54A0B584" w14:textId="77777777" w:rsidR="000412FF" w:rsidRDefault="000412FF" w:rsidP="000412FF">
      <w:pPr>
        <w:rPr>
          <w:bCs/>
        </w:rPr>
      </w:pPr>
      <w:r>
        <w:rPr>
          <w:bCs/>
        </w:rPr>
        <w:t>A: No objection was noted.</w:t>
      </w:r>
    </w:p>
    <w:p w14:paraId="34607048" w14:textId="77777777" w:rsidR="000412FF" w:rsidRDefault="000412FF" w:rsidP="000412FF">
      <w:pPr>
        <w:rPr>
          <w:bCs/>
        </w:rPr>
      </w:pPr>
    </w:p>
    <w:p w14:paraId="6C372623" w14:textId="1DC8E948" w:rsidR="000412FF" w:rsidRDefault="000412FF" w:rsidP="000412FF">
      <w:pPr>
        <w:rPr>
          <w:bCs/>
        </w:rPr>
      </w:pPr>
      <w:r>
        <w:rPr>
          <w:bCs/>
        </w:rPr>
        <w:t>The presenter will update the document and send presentation request again.</w:t>
      </w:r>
    </w:p>
    <w:p w14:paraId="1ABEF1B9" w14:textId="77777777" w:rsidR="000412FF" w:rsidRDefault="000412FF" w:rsidP="000412FF">
      <w:pPr>
        <w:rPr>
          <w:bCs/>
        </w:rPr>
      </w:pPr>
    </w:p>
    <w:p w14:paraId="3EDC0A13" w14:textId="6A8F1B83" w:rsidR="000412FF" w:rsidRPr="0012376F" w:rsidRDefault="000412FF" w:rsidP="000412FF">
      <w:pPr>
        <w:rPr>
          <w:b/>
          <w:bCs/>
        </w:rPr>
      </w:pPr>
      <w:r>
        <w:rPr>
          <w:b/>
          <w:bCs/>
        </w:rPr>
        <w:t>11-22/1248r0</w:t>
      </w:r>
      <w:r w:rsidRPr="004A7189">
        <w:rPr>
          <w:b/>
          <w:bCs/>
        </w:rPr>
        <w:t>, “</w:t>
      </w:r>
      <w:r w:rsidRPr="00E406AE">
        <w:rPr>
          <w:b/>
          <w:bCs/>
        </w:rPr>
        <w:t>Sensing Measurement Report format Discussion</w:t>
      </w:r>
      <w:r>
        <w:rPr>
          <w:b/>
          <w:bCs/>
        </w:rPr>
        <w:t xml:space="preserve">”, </w:t>
      </w:r>
      <w:r w:rsidRPr="00E406AE">
        <w:rPr>
          <w:b/>
          <w:bCs/>
        </w:rPr>
        <w:t xml:space="preserve">Rojan Chitrakar </w:t>
      </w:r>
      <w:r w:rsidRPr="004A7189">
        <w:rPr>
          <w:b/>
          <w:bCs/>
        </w:rPr>
        <w:t>(</w:t>
      </w:r>
      <w:r w:rsidRPr="00E406AE">
        <w:rPr>
          <w:b/>
          <w:bCs/>
        </w:rPr>
        <w:t>Panasonic Corporation</w:t>
      </w:r>
      <w:r w:rsidRPr="004A7189">
        <w:rPr>
          <w:b/>
          <w:bCs/>
        </w:rPr>
        <w:t xml:space="preserve">): </w:t>
      </w:r>
      <w:r w:rsidRPr="00FE0688">
        <w:rPr>
          <w:bCs/>
        </w:rPr>
        <w:t xml:space="preserve">This submission </w:t>
      </w:r>
      <w:r>
        <w:rPr>
          <w:bCs/>
        </w:rPr>
        <w:t xml:space="preserve">proposes to use field(s) </w:t>
      </w:r>
      <w:r w:rsidRPr="00F1481A">
        <w:rPr>
          <w:bCs/>
        </w:rPr>
        <w:t>to carry the sensing measurement reports instead of element.</w:t>
      </w:r>
    </w:p>
    <w:p w14:paraId="1A7B5A97" w14:textId="77777777" w:rsidR="000412FF" w:rsidRDefault="000412FF" w:rsidP="000412FF">
      <w:pPr>
        <w:rPr>
          <w:bCs/>
        </w:rPr>
      </w:pPr>
    </w:p>
    <w:p w14:paraId="094F049D" w14:textId="77777777" w:rsidR="000412FF" w:rsidRPr="004A7189" w:rsidRDefault="000412FF" w:rsidP="000412FF">
      <w:pPr>
        <w:rPr>
          <w:bCs/>
        </w:rPr>
      </w:pPr>
      <w:r>
        <w:rPr>
          <w:bCs/>
        </w:rPr>
        <w:t>Offline discussion will be continued.</w:t>
      </w:r>
    </w:p>
    <w:p w14:paraId="37709F87" w14:textId="77777777" w:rsidR="000412FF" w:rsidRPr="004A7189" w:rsidRDefault="000412FF" w:rsidP="000412FF">
      <w:pPr>
        <w:rPr>
          <w:bCs/>
        </w:rPr>
      </w:pPr>
    </w:p>
    <w:p w14:paraId="76A4C320" w14:textId="77777777" w:rsidR="000412FF" w:rsidRPr="004A7189" w:rsidRDefault="000412FF" w:rsidP="00366A80">
      <w:pPr>
        <w:numPr>
          <w:ilvl w:val="0"/>
          <w:numId w:val="12"/>
        </w:numPr>
        <w:rPr>
          <w:bCs/>
        </w:rPr>
      </w:pPr>
      <w:r w:rsidRPr="004A7189">
        <w:rPr>
          <w:bCs/>
        </w:rPr>
        <w:t xml:space="preserve">The chair asks if there is AoB. No response from the group. The Chair </w:t>
      </w:r>
      <w:r>
        <w:rPr>
          <w:bCs/>
        </w:rPr>
        <w:t>stated that the next call will be on Monday (08/08)</w:t>
      </w:r>
      <w:r w:rsidRPr="004A7189">
        <w:rPr>
          <w:bCs/>
        </w:rPr>
        <w:t>.</w:t>
      </w:r>
    </w:p>
    <w:p w14:paraId="29DE8E99" w14:textId="77777777" w:rsidR="000412FF" w:rsidRPr="004A7189" w:rsidRDefault="000412FF" w:rsidP="00366A80">
      <w:pPr>
        <w:numPr>
          <w:ilvl w:val="0"/>
          <w:numId w:val="12"/>
        </w:numPr>
        <w:rPr>
          <w:bCs/>
        </w:rPr>
      </w:pPr>
      <w:r w:rsidRPr="004A7189">
        <w:rPr>
          <w:bCs/>
        </w:rPr>
        <w:t>The meeting is adjo</w:t>
      </w:r>
      <w:r>
        <w:rPr>
          <w:bCs/>
        </w:rPr>
        <w:t xml:space="preserve">urned without objection at 01:00 </w:t>
      </w:r>
      <w:r w:rsidRPr="004A7189">
        <w:rPr>
          <w:bCs/>
        </w:rPr>
        <w:t>am ET.</w:t>
      </w:r>
    </w:p>
    <w:p w14:paraId="4AEAA9E6" w14:textId="77777777" w:rsidR="000412FF" w:rsidRPr="000412FF" w:rsidRDefault="000412FF" w:rsidP="000412FF">
      <w:pPr>
        <w:rPr>
          <w:b/>
          <w:bCs/>
          <w:lang w:val="en-US"/>
        </w:rPr>
      </w:pPr>
    </w:p>
    <w:p w14:paraId="2784C827" w14:textId="77777777" w:rsidR="000412FF" w:rsidRPr="004A7189" w:rsidRDefault="000412FF" w:rsidP="000412FF">
      <w:pPr>
        <w:rPr>
          <w:b/>
          <w:bCs/>
          <w:lang w:val="sv-SE"/>
        </w:rPr>
      </w:pPr>
      <w:r w:rsidRPr="004A7189">
        <w:rPr>
          <w:b/>
          <w:bCs/>
          <w:lang w:val="sv-SE"/>
        </w:rPr>
        <w:t xml:space="preserve">List </w:t>
      </w:r>
      <w:proofErr w:type="spellStart"/>
      <w:r w:rsidRPr="004A7189">
        <w:rPr>
          <w:b/>
          <w:bCs/>
          <w:lang w:val="sv-SE"/>
        </w:rPr>
        <w:t>of</w:t>
      </w:r>
      <w:proofErr w:type="spellEnd"/>
      <w:r w:rsidRPr="004A7189">
        <w:rPr>
          <w:b/>
          <w:bCs/>
          <w:lang w:val="sv-SE"/>
        </w:rPr>
        <w:t xml:space="preserve"> </w:t>
      </w:r>
      <w:proofErr w:type="spellStart"/>
      <w:r w:rsidRPr="004A7189">
        <w:rPr>
          <w:b/>
          <w:bCs/>
          <w:lang w:val="sv-SE"/>
        </w:rPr>
        <w:t>Attendees</w:t>
      </w:r>
      <w:proofErr w:type="spellEnd"/>
      <w:r w:rsidRPr="004A7189">
        <w:rPr>
          <w:b/>
          <w:bCs/>
          <w:lang w:val="sv-SE"/>
        </w:rPr>
        <w:t>:</w:t>
      </w:r>
    </w:p>
    <w:p w14:paraId="2BFF53B7" w14:textId="77777777" w:rsidR="000412FF" w:rsidRDefault="000412FF" w:rsidP="000412FF">
      <w:pPr>
        <w:rPr>
          <w:bCs/>
        </w:rPr>
      </w:pPr>
    </w:p>
    <w:tbl>
      <w:tblPr>
        <w:tblW w:w="10500" w:type="dxa"/>
        <w:tblCellMar>
          <w:left w:w="0" w:type="dxa"/>
          <w:right w:w="0" w:type="dxa"/>
        </w:tblCellMar>
        <w:tblLook w:val="04A0" w:firstRow="1" w:lastRow="0" w:firstColumn="1" w:lastColumn="0" w:noHBand="0" w:noVBand="1"/>
      </w:tblPr>
      <w:tblGrid>
        <w:gridCol w:w="1760"/>
        <w:gridCol w:w="1280"/>
        <w:gridCol w:w="3160"/>
        <w:gridCol w:w="6239"/>
      </w:tblGrid>
      <w:tr w:rsidR="006B1A4A" w14:paraId="57A5DE57" w14:textId="77777777" w:rsidTr="006B1A4A">
        <w:trPr>
          <w:trHeight w:val="300"/>
        </w:trPr>
        <w:tc>
          <w:tcPr>
            <w:tcW w:w="1760" w:type="dxa"/>
            <w:tcBorders>
              <w:top w:val="nil"/>
              <w:left w:val="nil"/>
              <w:bottom w:val="nil"/>
              <w:right w:val="nil"/>
            </w:tcBorders>
            <w:noWrap/>
            <w:tcMar>
              <w:top w:w="15" w:type="dxa"/>
              <w:left w:w="15" w:type="dxa"/>
              <w:bottom w:w="0" w:type="dxa"/>
              <w:right w:w="15" w:type="dxa"/>
            </w:tcMar>
            <w:vAlign w:val="bottom"/>
            <w:hideMark/>
          </w:tcPr>
          <w:p w14:paraId="4EB6A47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Breakout</w:t>
            </w:r>
          </w:p>
        </w:tc>
        <w:tc>
          <w:tcPr>
            <w:tcW w:w="1280" w:type="dxa"/>
            <w:tcBorders>
              <w:top w:val="nil"/>
              <w:left w:val="nil"/>
              <w:bottom w:val="nil"/>
              <w:right w:val="nil"/>
            </w:tcBorders>
            <w:noWrap/>
            <w:tcMar>
              <w:top w:w="15" w:type="dxa"/>
              <w:left w:w="15" w:type="dxa"/>
              <w:bottom w:w="0" w:type="dxa"/>
              <w:right w:w="15" w:type="dxa"/>
            </w:tcMar>
            <w:vAlign w:val="bottom"/>
            <w:hideMark/>
          </w:tcPr>
          <w:p w14:paraId="4FCF6F7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Timestamp</w:t>
            </w:r>
          </w:p>
        </w:tc>
        <w:tc>
          <w:tcPr>
            <w:tcW w:w="3160" w:type="dxa"/>
            <w:tcBorders>
              <w:top w:val="nil"/>
              <w:left w:val="nil"/>
              <w:bottom w:val="nil"/>
              <w:right w:val="nil"/>
            </w:tcBorders>
            <w:noWrap/>
            <w:tcMar>
              <w:top w:w="15" w:type="dxa"/>
              <w:left w:w="15" w:type="dxa"/>
              <w:bottom w:w="0" w:type="dxa"/>
              <w:right w:w="15" w:type="dxa"/>
            </w:tcMar>
            <w:vAlign w:val="bottom"/>
            <w:hideMark/>
          </w:tcPr>
          <w:p w14:paraId="63F4486D" w14:textId="77777777" w:rsidR="006B1A4A" w:rsidRDefault="006B1A4A">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D8B64C6" w14:textId="77777777" w:rsidR="006B1A4A" w:rsidRDefault="006B1A4A">
            <w:pPr>
              <w:rPr>
                <w:rFonts w:ascii="Calibri" w:hAnsi="Calibri" w:cs="Calibri"/>
                <w:color w:val="000000"/>
                <w:sz w:val="22"/>
                <w:szCs w:val="22"/>
              </w:rPr>
            </w:pPr>
            <w:r>
              <w:rPr>
                <w:rFonts w:ascii="Calibri" w:hAnsi="Calibri" w:cs="Calibri"/>
                <w:color w:val="000000"/>
                <w:sz w:val="22"/>
                <w:szCs w:val="22"/>
              </w:rPr>
              <w:t>Affiliation</w:t>
            </w:r>
          </w:p>
        </w:tc>
      </w:tr>
      <w:tr w:rsidR="006B1A4A" w14:paraId="17172DAE"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4F845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534E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11A80D2" w14:textId="77777777" w:rsidR="006B1A4A" w:rsidRDefault="006B1A4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10CCAD0B" w14:textId="77777777" w:rsidR="006B1A4A" w:rsidRDefault="006B1A4A">
            <w:pPr>
              <w:rPr>
                <w:rFonts w:ascii="Calibri" w:hAnsi="Calibri" w:cs="Calibri"/>
                <w:color w:val="000000"/>
                <w:sz w:val="22"/>
                <w:szCs w:val="22"/>
              </w:rPr>
            </w:pPr>
            <w:r>
              <w:rPr>
                <w:rFonts w:ascii="Calibri" w:hAnsi="Calibri" w:cs="Calibri"/>
                <w:color w:val="000000"/>
                <w:sz w:val="22"/>
                <w:szCs w:val="22"/>
              </w:rPr>
              <w:t>Panasonic Asia Pacific Pte Ltd.</w:t>
            </w:r>
          </w:p>
        </w:tc>
      </w:tr>
      <w:tr w:rsidR="006B1A4A" w14:paraId="22DA3AE8"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4025E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FB09E1"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5BB6B30F" w14:textId="77777777" w:rsidR="006B1A4A" w:rsidRDefault="006B1A4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B003ABE" w14:textId="77777777" w:rsidR="006B1A4A" w:rsidRDefault="006B1A4A">
            <w:pPr>
              <w:rPr>
                <w:rFonts w:ascii="Calibri" w:hAnsi="Calibri" w:cs="Calibri"/>
                <w:color w:val="000000"/>
                <w:sz w:val="22"/>
                <w:szCs w:val="22"/>
              </w:rPr>
            </w:pPr>
            <w:r>
              <w:rPr>
                <w:rFonts w:ascii="Calibri" w:hAnsi="Calibri" w:cs="Calibri"/>
                <w:color w:val="000000"/>
                <w:sz w:val="22"/>
                <w:szCs w:val="22"/>
              </w:rPr>
              <w:t>Meta Platforms, Inc.</w:t>
            </w:r>
          </w:p>
        </w:tc>
      </w:tr>
      <w:tr w:rsidR="006B1A4A" w14:paraId="4F2145F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128C62"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A0449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A756A5D" w14:textId="77777777" w:rsidR="006B1A4A" w:rsidRDefault="006B1A4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57E737D" w14:textId="77777777" w:rsidR="006B1A4A" w:rsidRDefault="006B1A4A">
            <w:pPr>
              <w:rPr>
                <w:rFonts w:ascii="Calibri" w:hAnsi="Calibri" w:cs="Calibri"/>
                <w:color w:val="000000"/>
                <w:sz w:val="22"/>
                <w:szCs w:val="22"/>
              </w:rPr>
            </w:pPr>
            <w:r>
              <w:rPr>
                <w:rFonts w:ascii="Calibri" w:hAnsi="Calibri" w:cs="Calibri"/>
                <w:color w:val="000000"/>
                <w:sz w:val="22"/>
                <w:szCs w:val="22"/>
              </w:rPr>
              <w:t>MediaTek Inc.</w:t>
            </w:r>
          </w:p>
        </w:tc>
      </w:tr>
      <w:tr w:rsidR="006B1A4A" w14:paraId="13D9BD0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71B5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30619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71CFCA1" w14:textId="77777777" w:rsidR="006B1A4A" w:rsidRDefault="006B1A4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E14825C"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07565E02"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61CA0"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F4E07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6552EB8" w14:textId="77777777" w:rsidR="006B1A4A" w:rsidRDefault="006B1A4A">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CEE26E0" w14:textId="77777777" w:rsidR="006B1A4A" w:rsidRDefault="006B1A4A">
            <w:pPr>
              <w:rPr>
                <w:rFonts w:ascii="Calibri" w:hAnsi="Calibri" w:cs="Calibri"/>
                <w:color w:val="000000"/>
                <w:sz w:val="22"/>
                <w:szCs w:val="22"/>
              </w:rPr>
            </w:pPr>
            <w:r>
              <w:rPr>
                <w:rFonts w:ascii="Calibri" w:hAnsi="Calibri" w:cs="Calibri"/>
                <w:color w:val="000000"/>
                <w:sz w:val="22"/>
                <w:szCs w:val="22"/>
              </w:rPr>
              <w:t>Xiaomi Inc.</w:t>
            </w:r>
          </w:p>
        </w:tc>
      </w:tr>
      <w:tr w:rsidR="006B1A4A" w14:paraId="3DF952B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61254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0EC1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3CEF904" w14:textId="77777777" w:rsidR="006B1A4A" w:rsidRDefault="006B1A4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633D82E"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B1A4A" w14:paraId="7ECC1DBA"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605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67E15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3CAA7D" w14:textId="77777777" w:rsidR="006B1A4A" w:rsidRDefault="006B1A4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D6535C2" w14:textId="77777777" w:rsidR="006B1A4A" w:rsidRDefault="006B1A4A">
            <w:pPr>
              <w:rPr>
                <w:rFonts w:ascii="Calibri" w:hAnsi="Calibri" w:cs="Calibri"/>
                <w:color w:val="000000"/>
                <w:sz w:val="22"/>
                <w:szCs w:val="22"/>
              </w:rPr>
            </w:pPr>
            <w:r>
              <w:rPr>
                <w:rFonts w:ascii="Calibri" w:hAnsi="Calibri" w:cs="Calibri"/>
                <w:color w:val="000000"/>
                <w:sz w:val="22"/>
                <w:szCs w:val="22"/>
              </w:rPr>
              <w:t>LG ELECTRONICS</w:t>
            </w:r>
          </w:p>
        </w:tc>
      </w:tr>
      <w:tr w:rsidR="006B1A4A" w14:paraId="3182F29F"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D68F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D1E55C"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4B58FBD3" w14:textId="77777777" w:rsidR="006B1A4A" w:rsidRDefault="006B1A4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FC19BCE" w14:textId="77777777" w:rsidR="006B1A4A" w:rsidRDefault="006B1A4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B1A4A" w14:paraId="19A3C28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A28DDD"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29116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C8E8100" w14:textId="77777777" w:rsidR="006B1A4A" w:rsidRDefault="006B1A4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1F7C741" w14:textId="77777777" w:rsidR="006B1A4A" w:rsidRDefault="006B1A4A">
            <w:pPr>
              <w:rPr>
                <w:rFonts w:ascii="Calibri" w:hAnsi="Calibri" w:cs="Calibri"/>
                <w:color w:val="000000"/>
                <w:sz w:val="22"/>
                <w:szCs w:val="22"/>
              </w:rPr>
            </w:pPr>
            <w:r>
              <w:rPr>
                <w:rFonts w:ascii="Calibri" w:hAnsi="Calibri" w:cs="Calibri"/>
                <w:color w:val="000000"/>
                <w:sz w:val="22"/>
                <w:szCs w:val="22"/>
              </w:rPr>
              <w:t>Huawei Technologies Co., Ltd</w:t>
            </w:r>
          </w:p>
        </w:tc>
      </w:tr>
      <w:tr w:rsidR="006B1A4A" w14:paraId="4D92A28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6AC4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0DF8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B5C49C8" w14:textId="77777777" w:rsidR="006B1A4A" w:rsidRDefault="006B1A4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1E8774A5"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4DA4BFBB"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70EA0F"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007F5"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2ACE18EC" w14:textId="77777777" w:rsidR="006B1A4A" w:rsidRDefault="006B1A4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F9EE42F" w14:textId="77777777" w:rsidR="006B1A4A" w:rsidRDefault="006B1A4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6B1A4A" w14:paraId="0C0CC621"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5C4EE9"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4C22A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17DA2AA0" w14:textId="77777777" w:rsidR="006B1A4A" w:rsidRDefault="006B1A4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7A1FA51" w14:textId="77777777" w:rsidR="006B1A4A" w:rsidRDefault="006B1A4A">
            <w:pPr>
              <w:rPr>
                <w:rFonts w:ascii="Calibri" w:hAnsi="Calibri" w:cs="Calibri"/>
                <w:color w:val="000000"/>
                <w:sz w:val="22"/>
                <w:szCs w:val="22"/>
              </w:rPr>
            </w:pPr>
            <w:r>
              <w:rPr>
                <w:rFonts w:ascii="Calibri" w:hAnsi="Calibri" w:cs="Calibri"/>
                <w:color w:val="000000"/>
                <w:sz w:val="22"/>
                <w:szCs w:val="22"/>
              </w:rPr>
              <w:t>Qualcomm Incorporated</w:t>
            </w:r>
          </w:p>
        </w:tc>
      </w:tr>
      <w:tr w:rsidR="006B1A4A" w14:paraId="10E9E460"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98527"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16069B"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07082F32" w14:textId="77777777" w:rsidR="006B1A4A" w:rsidRDefault="006B1A4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0073E32" w14:textId="77777777" w:rsidR="006B1A4A" w:rsidRDefault="006B1A4A">
            <w:pPr>
              <w:rPr>
                <w:rFonts w:ascii="Calibri" w:hAnsi="Calibri" w:cs="Calibri"/>
                <w:color w:val="000000"/>
                <w:sz w:val="22"/>
                <w:szCs w:val="22"/>
              </w:rPr>
            </w:pPr>
            <w:r>
              <w:rPr>
                <w:rFonts w:ascii="Calibri" w:hAnsi="Calibri" w:cs="Calibri"/>
                <w:color w:val="000000"/>
                <w:sz w:val="22"/>
                <w:szCs w:val="22"/>
              </w:rPr>
              <w:t>NXP Semiconductors</w:t>
            </w:r>
          </w:p>
        </w:tc>
      </w:tr>
      <w:tr w:rsidR="006B1A4A" w14:paraId="511642E9"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AF30A"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7AC15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F58FB00" w14:textId="77777777" w:rsidR="006B1A4A" w:rsidRDefault="006B1A4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A236A0" w14:textId="77777777" w:rsidR="006B1A4A" w:rsidRDefault="006B1A4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B1A4A" w14:paraId="7CDAB96D"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11B39E"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249F78"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6006AE16" w14:textId="77777777" w:rsidR="006B1A4A" w:rsidRDefault="006B1A4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B51669E" w14:textId="77777777" w:rsidR="006B1A4A" w:rsidRDefault="006B1A4A">
            <w:pPr>
              <w:rPr>
                <w:rFonts w:ascii="Calibri" w:hAnsi="Calibri" w:cs="Calibri"/>
                <w:color w:val="000000"/>
                <w:sz w:val="22"/>
                <w:szCs w:val="22"/>
              </w:rPr>
            </w:pPr>
            <w:r>
              <w:rPr>
                <w:rFonts w:ascii="Calibri" w:hAnsi="Calibri" w:cs="Calibri"/>
                <w:color w:val="000000"/>
                <w:sz w:val="22"/>
                <w:szCs w:val="22"/>
              </w:rPr>
              <w:t>Ofinno</w:t>
            </w:r>
          </w:p>
        </w:tc>
      </w:tr>
      <w:tr w:rsidR="006B1A4A" w14:paraId="7D8B8F44" w14:textId="77777777" w:rsidTr="006B1A4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7884"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044BC6" w14:textId="77777777" w:rsidR="006B1A4A" w:rsidRDefault="006B1A4A">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noWrap/>
            <w:tcMar>
              <w:top w:w="15" w:type="dxa"/>
              <w:left w:w="15" w:type="dxa"/>
              <w:bottom w:w="0" w:type="dxa"/>
              <w:right w:w="15" w:type="dxa"/>
            </w:tcMar>
            <w:vAlign w:val="bottom"/>
            <w:hideMark/>
          </w:tcPr>
          <w:p w14:paraId="7DDBD374" w14:textId="77777777" w:rsidR="006B1A4A" w:rsidRDefault="006B1A4A">
            <w:pPr>
              <w:rPr>
                <w:rFonts w:ascii="Calibri" w:hAnsi="Calibri" w:cs="Calibri"/>
                <w:color w:val="000000"/>
                <w:sz w:val="22"/>
                <w:szCs w:val="22"/>
              </w:rPr>
            </w:pPr>
            <w:r>
              <w:rPr>
                <w:rFonts w:ascii="Calibri" w:hAnsi="Calibri" w:cs="Calibri"/>
                <w:color w:val="000000"/>
                <w:sz w:val="22"/>
                <w:szCs w:val="22"/>
              </w:rPr>
              <w:t>Zhang, John</w:t>
            </w:r>
          </w:p>
        </w:tc>
        <w:tc>
          <w:tcPr>
            <w:tcW w:w="0" w:type="auto"/>
            <w:tcBorders>
              <w:top w:val="nil"/>
              <w:left w:val="nil"/>
              <w:bottom w:val="nil"/>
              <w:right w:val="nil"/>
            </w:tcBorders>
            <w:noWrap/>
            <w:tcMar>
              <w:top w:w="15" w:type="dxa"/>
              <w:left w:w="15" w:type="dxa"/>
              <w:bottom w:w="0" w:type="dxa"/>
              <w:right w:w="15" w:type="dxa"/>
            </w:tcMar>
            <w:vAlign w:val="bottom"/>
            <w:hideMark/>
          </w:tcPr>
          <w:p w14:paraId="754BF1E3" w14:textId="77777777" w:rsidR="006B1A4A" w:rsidRDefault="006B1A4A">
            <w:pPr>
              <w:rPr>
                <w:rFonts w:ascii="Calibri" w:hAnsi="Calibri" w:cs="Calibri"/>
                <w:color w:val="000000"/>
                <w:sz w:val="22"/>
                <w:szCs w:val="22"/>
              </w:rPr>
            </w:pPr>
            <w:r>
              <w:rPr>
                <w:rFonts w:ascii="Calibri" w:hAnsi="Calibri" w:cs="Calibri"/>
                <w:color w:val="000000"/>
                <w:sz w:val="22"/>
                <w:szCs w:val="22"/>
              </w:rPr>
              <w:t>GuangDong OPPO Mobile Telecommunications Corp., Ltd.</w:t>
            </w:r>
          </w:p>
        </w:tc>
      </w:tr>
    </w:tbl>
    <w:p w14:paraId="39B393E2" w14:textId="77777777" w:rsidR="007A5760" w:rsidRPr="004A7189" w:rsidRDefault="007A5760" w:rsidP="007A5760">
      <w:pPr>
        <w:rPr>
          <w:bCs/>
        </w:rPr>
      </w:pPr>
    </w:p>
    <w:p w14:paraId="7BD683D7" w14:textId="0D7F9334" w:rsidR="003C527C" w:rsidRDefault="003C527C">
      <w:pPr>
        <w:rPr>
          <w:bCs/>
          <w:sz w:val="22"/>
          <w:szCs w:val="22"/>
        </w:rPr>
      </w:pPr>
      <w:r>
        <w:rPr>
          <w:bCs/>
          <w:sz w:val="22"/>
          <w:szCs w:val="22"/>
        </w:rPr>
        <w:br w:type="page"/>
      </w:r>
    </w:p>
    <w:p w14:paraId="71DB19DA" w14:textId="3BAE20E8" w:rsidR="003C527C" w:rsidRPr="004A7189" w:rsidRDefault="00DA78A1" w:rsidP="003C527C">
      <w:pPr>
        <w:rPr>
          <w:bCs/>
        </w:rPr>
      </w:pPr>
      <w:r w:rsidRPr="00EF1CF5">
        <w:rPr>
          <w:b/>
          <w:bCs/>
          <w:u w:val="single"/>
          <w:lang w:val="en-US"/>
        </w:rPr>
        <w:lastRenderedPageBreak/>
        <w:t>Mon</w:t>
      </w:r>
      <w:r w:rsidR="003C527C" w:rsidRPr="004A7189">
        <w:rPr>
          <w:b/>
          <w:bCs/>
          <w:u w:val="single"/>
        </w:rPr>
        <w:t xml:space="preserve">day, </w:t>
      </w:r>
      <w:r w:rsidR="003C527C">
        <w:rPr>
          <w:b/>
          <w:bCs/>
          <w:u w:val="single"/>
        </w:rPr>
        <w:t xml:space="preserve">August </w:t>
      </w:r>
      <w:r w:rsidRPr="00EF1CF5">
        <w:rPr>
          <w:b/>
          <w:bCs/>
          <w:u w:val="single"/>
          <w:lang w:val="en-US"/>
        </w:rPr>
        <w:t>8</w:t>
      </w:r>
      <w:r w:rsidR="003C527C" w:rsidRPr="004A7189">
        <w:rPr>
          <w:b/>
          <w:bCs/>
          <w:u w:val="single"/>
        </w:rPr>
        <w:t>, 2022, 1</w:t>
      </w:r>
      <w:r w:rsidRPr="00EF1CF5">
        <w:rPr>
          <w:b/>
          <w:bCs/>
          <w:u w:val="single"/>
          <w:lang w:val="en-US"/>
        </w:rPr>
        <w:t>0</w:t>
      </w:r>
      <w:r w:rsidR="003C527C" w:rsidRPr="004A7189">
        <w:rPr>
          <w:b/>
          <w:bCs/>
          <w:u w:val="single"/>
        </w:rPr>
        <w:t xml:space="preserve">:00 </w:t>
      </w:r>
      <w:r w:rsidRPr="00EF1CF5">
        <w:rPr>
          <w:b/>
          <w:bCs/>
          <w:u w:val="single"/>
          <w:lang w:val="en-US"/>
        </w:rPr>
        <w:t>a</w:t>
      </w:r>
      <w:r w:rsidR="003C527C" w:rsidRPr="004A7189">
        <w:rPr>
          <w:b/>
          <w:bCs/>
          <w:u w:val="single"/>
        </w:rPr>
        <w:t>m-</w:t>
      </w:r>
      <w:r w:rsidRPr="00EF1CF5">
        <w:rPr>
          <w:b/>
          <w:bCs/>
          <w:u w:val="single"/>
          <w:lang w:val="en-US"/>
        </w:rPr>
        <w:t>12</w:t>
      </w:r>
      <w:r w:rsidR="003C527C" w:rsidRPr="004A7189">
        <w:rPr>
          <w:b/>
          <w:bCs/>
          <w:u w:val="single"/>
        </w:rPr>
        <w:t xml:space="preserve">:00 </w:t>
      </w:r>
      <w:r w:rsidRPr="00EF1CF5">
        <w:rPr>
          <w:b/>
          <w:bCs/>
          <w:u w:val="single"/>
          <w:lang w:val="en-US"/>
        </w:rPr>
        <w:t>p</w:t>
      </w:r>
      <w:r w:rsidR="003C527C" w:rsidRPr="004A7189">
        <w:rPr>
          <w:b/>
          <w:bCs/>
          <w:u w:val="single"/>
        </w:rPr>
        <w:t>m (ET)</w:t>
      </w:r>
    </w:p>
    <w:p w14:paraId="7D7BBAB3" w14:textId="77777777" w:rsidR="003C527C" w:rsidRPr="004A7189" w:rsidRDefault="003C527C" w:rsidP="003C527C">
      <w:pPr>
        <w:rPr>
          <w:b/>
          <w:bCs/>
        </w:rPr>
      </w:pPr>
    </w:p>
    <w:p w14:paraId="0EB664A2" w14:textId="77777777" w:rsidR="003C527C" w:rsidRPr="004A7189" w:rsidRDefault="003C527C" w:rsidP="003C527C">
      <w:pPr>
        <w:rPr>
          <w:b/>
          <w:bCs/>
        </w:rPr>
      </w:pPr>
      <w:r w:rsidRPr="004A7189">
        <w:rPr>
          <w:b/>
          <w:bCs/>
        </w:rPr>
        <w:t>Meeting Agenda:</w:t>
      </w:r>
    </w:p>
    <w:p w14:paraId="063F5B38" w14:textId="77777777" w:rsidR="003C527C" w:rsidRPr="004A7189" w:rsidRDefault="003C527C" w:rsidP="003C527C">
      <w:pPr>
        <w:rPr>
          <w:bCs/>
        </w:rPr>
      </w:pPr>
      <w:r w:rsidRPr="004A7189">
        <w:rPr>
          <w:bCs/>
        </w:rPr>
        <w:t xml:space="preserve">The meeting agenda is shown below, and published in the agenda document: </w:t>
      </w:r>
    </w:p>
    <w:p w14:paraId="479B27F1" w14:textId="6087274D" w:rsidR="003C527C" w:rsidRDefault="00ED434B" w:rsidP="003C527C">
      <w:pPr>
        <w:rPr>
          <w:bCs/>
        </w:rPr>
      </w:pPr>
      <w:hyperlink r:id="rId17" w:history="1">
        <w:r w:rsidR="003C527C" w:rsidRPr="00AC761A">
          <w:rPr>
            <w:rStyle w:val="Hyperlink"/>
            <w:bCs/>
          </w:rPr>
          <w:t>https://mentor.ieee.org/802.11/dcn/22/11-22-1249-0</w:t>
        </w:r>
        <w:r w:rsidR="003C527C" w:rsidRPr="003C527C">
          <w:rPr>
            <w:rStyle w:val="Hyperlink"/>
            <w:bCs/>
          </w:rPr>
          <w:t>3</w:t>
        </w:r>
        <w:r w:rsidR="003C527C" w:rsidRPr="00AC761A">
          <w:rPr>
            <w:rStyle w:val="Hyperlink"/>
            <w:bCs/>
          </w:rPr>
          <w:t>-00bf-tgbf-meeting-agenda-2022-08.pptx</w:t>
        </w:r>
      </w:hyperlink>
    </w:p>
    <w:p w14:paraId="26583606" w14:textId="77777777" w:rsidR="003C527C" w:rsidRPr="004A7189" w:rsidRDefault="003C527C" w:rsidP="003C527C">
      <w:pPr>
        <w:rPr>
          <w:bCs/>
        </w:rPr>
      </w:pPr>
    </w:p>
    <w:p w14:paraId="211D461E" w14:textId="77777777" w:rsidR="003C527C" w:rsidRPr="004A7189" w:rsidRDefault="003C527C" w:rsidP="00366A80">
      <w:pPr>
        <w:numPr>
          <w:ilvl w:val="0"/>
          <w:numId w:val="14"/>
        </w:numPr>
        <w:rPr>
          <w:bCs/>
        </w:rPr>
      </w:pPr>
      <w:r w:rsidRPr="004A7189">
        <w:rPr>
          <w:bCs/>
        </w:rPr>
        <w:t>Call the meeting to order</w:t>
      </w:r>
    </w:p>
    <w:p w14:paraId="7B17C0BD" w14:textId="77777777" w:rsidR="003C527C" w:rsidRPr="004A7189" w:rsidRDefault="003C527C" w:rsidP="00366A80">
      <w:pPr>
        <w:numPr>
          <w:ilvl w:val="0"/>
          <w:numId w:val="14"/>
        </w:numPr>
        <w:rPr>
          <w:bCs/>
        </w:rPr>
      </w:pPr>
      <w:r w:rsidRPr="004A7189">
        <w:rPr>
          <w:bCs/>
        </w:rPr>
        <w:t>Patent policy and logistics</w:t>
      </w:r>
    </w:p>
    <w:p w14:paraId="594A1CAD" w14:textId="77777777" w:rsidR="003C527C" w:rsidRPr="004A7189" w:rsidRDefault="003C527C" w:rsidP="00366A80">
      <w:pPr>
        <w:numPr>
          <w:ilvl w:val="0"/>
          <w:numId w:val="14"/>
        </w:numPr>
        <w:rPr>
          <w:bCs/>
        </w:rPr>
      </w:pPr>
      <w:r w:rsidRPr="004A7189">
        <w:rPr>
          <w:bCs/>
        </w:rPr>
        <w:t>TGbf Timeline</w:t>
      </w:r>
    </w:p>
    <w:p w14:paraId="0B3B092B" w14:textId="77777777" w:rsidR="003C527C" w:rsidRPr="004A7189" w:rsidRDefault="003C527C" w:rsidP="00366A80">
      <w:pPr>
        <w:numPr>
          <w:ilvl w:val="0"/>
          <w:numId w:val="14"/>
        </w:numPr>
        <w:rPr>
          <w:bCs/>
        </w:rPr>
      </w:pPr>
      <w:r w:rsidRPr="004A7189">
        <w:rPr>
          <w:bCs/>
        </w:rPr>
        <w:t>Call for contribution</w:t>
      </w:r>
    </w:p>
    <w:p w14:paraId="72DB74CF" w14:textId="77777777" w:rsidR="003C527C" w:rsidRPr="004A7189" w:rsidRDefault="003C527C" w:rsidP="00366A80">
      <w:pPr>
        <w:numPr>
          <w:ilvl w:val="0"/>
          <w:numId w:val="14"/>
        </w:numPr>
        <w:rPr>
          <w:bCs/>
        </w:rPr>
      </w:pPr>
      <w:r w:rsidRPr="004A7189">
        <w:rPr>
          <w:bCs/>
        </w:rPr>
        <w:t>Teleconference Times</w:t>
      </w:r>
    </w:p>
    <w:p w14:paraId="681D2042" w14:textId="77777777" w:rsidR="003C527C" w:rsidRPr="004A7189" w:rsidRDefault="003C527C" w:rsidP="00366A80">
      <w:pPr>
        <w:numPr>
          <w:ilvl w:val="0"/>
          <w:numId w:val="14"/>
        </w:numPr>
        <w:rPr>
          <w:bCs/>
        </w:rPr>
      </w:pPr>
      <w:r w:rsidRPr="004A7189">
        <w:rPr>
          <w:bCs/>
        </w:rPr>
        <w:t>Presentation of submissions</w:t>
      </w:r>
    </w:p>
    <w:p w14:paraId="406B75F1" w14:textId="77777777" w:rsidR="003C527C" w:rsidRPr="004A7189" w:rsidRDefault="003C527C" w:rsidP="00366A80">
      <w:pPr>
        <w:numPr>
          <w:ilvl w:val="0"/>
          <w:numId w:val="14"/>
        </w:numPr>
        <w:rPr>
          <w:bCs/>
          <w:lang w:val="sv-SE"/>
        </w:rPr>
      </w:pPr>
      <w:r w:rsidRPr="004A7189">
        <w:rPr>
          <w:bCs/>
        </w:rPr>
        <w:t>Any other business</w:t>
      </w:r>
    </w:p>
    <w:p w14:paraId="759882F4" w14:textId="77777777" w:rsidR="003C527C" w:rsidRPr="004A7189" w:rsidRDefault="003C527C" w:rsidP="00366A80">
      <w:pPr>
        <w:numPr>
          <w:ilvl w:val="0"/>
          <w:numId w:val="14"/>
        </w:numPr>
        <w:rPr>
          <w:bCs/>
          <w:lang w:val="sv-SE"/>
        </w:rPr>
      </w:pPr>
      <w:r w:rsidRPr="004A7189">
        <w:rPr>
          <w:bCs/>
        </w:rPr>
        <w:t>Adjourn</w:t>
      </w:r>
    </w:p>
    <w:p w14:paraId="76E4B3C3" w14:textId="77777777" w:rsidR="003C527C" w:rsidRPr="004A7189" w:rsidRDefault="003C527C" w:rsidP="003C527C">
      <w:pPr>
        <w:rPr>
          <w:bCs/>
        </w:rPr>
      </w:pPr>
    </w:p>
    <w:p w14:paraId="3ED13A0C" w14:textId="4720149C" w:rsidR="003C527C" w:rsidRPr="004A7189" w:rsidRDefault="003C527C" w:rsidP="00366A80">
      <w:pPr>
        <w:numPr>
          <w:ilvl w:val="0"/>
          <w:numId w:val="15"/>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sidR="002649DE">
        <w:rPr>
          <w:bCs/>
          <w:lang w:val="en-GB"/>
        </w:rPr>
        <w:t>40</w:t>
      </w:r>
      <w:r w:rsidRPr="004A7189">
        <w:rPr>
          <w:bCs/>
          <w:lang w:val="en-GB"/>
        </w:rPr>
        <w:t xml:space="preserve"> persons are on the call after 10 minutes of the meeting). </w:t>
      </w:r>
    </w:p>
    <w:p w14:paraId="7BACC216" w14:textId="77777777" w:rsidR="003C527C" w:rsidRPr="004A7189" w:rsidRDefault="003C527C" w:rsidP="003C527C">
      <w:pPr>
        <w:rPr>
          <w:bCs/>
        </w:rPr>
      </w:pPr>
    </w:p>
    <w:p w14:paraId="2D9EBD21" w14:textId="77777777" w:rsidR="003C527C" w:rsidRPr="004A7189" w:rsidRDefault="003C527C" w:rsidP="00366A80">
      <w:pPr>
        <w:numPr>
          <w:ilvl w:val="0"/>
          <w:numId w:val="15"/>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DCA6DA2" w14:textId="77777777" w:rsidR="003C527C" w:rsidRPr="004A7189" w:rsidRDefault="003C527C" w:rsidP="003C527C">
      <w:pPr>
        <w:rPr>
          <w:bCs/>
          <w:lang w:val="en-GB"/>
        </w:rPr>
      </w:pPr>
    </w:p>
    <w:p w14:paraId="19DCC71B" w14:textId="77777777" w:rsidR="003C527C" w:rsidRPr="004A7189" w:rsidRDefault="003C527C" w:rsidP="003C527C">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5CF15D3" w14:textId="77777777" w:rsidR="003C527C" w:rsidRPr="004A7189" w:rsidRDefault="003C527C" w:rsidP="003C527C">
      <w:pPr>
        <w:rPr>
          <w:bCs/>
          <w:lang w:val="en-GB"/>
        </w:rPr>
      </w:pPr>
    </w:p>
    <w:p w14:paraId="34851047" w14:textId="77777777" w:rsidR="003C527C" w:rsidRPr="004A7189" w:rsidRDefault="003C527C" w:rsidP="003C527C">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FCE385A" w14:textId="77777777" w:rsidR="003C527C" w:rsidRPr="004A7189" w:rsidRDefault="003C527C" w:rsidP="003C527C">
      <w:pPr>
        <w:rPr>
          <w:bCs/>
        </w:rPr>
      </w:pPr>
    </w:p>
    <w:p w14:paraId="5554B640" w14:textId="5A3D604F" w:rsidR="003C527C" w:rsidRPr="004A7189" w:rsidRDefault="003C527C" w:rsidP="003C527C">
      <w:pPr>
        <w:rPr>
          <w:bCs/>
        </w:rPr>
      </w:pPr>
      <w:r w:rsidRPr="004A7189">
        <w:rPr>
          <w:bCs/>
        </w:rPr>
        <w:t>The Chair g</w:t>
      </w:r>
      <w:r>
        <w:rPr>
          <w:bCs/>
        </w:rPr>
        <w:t>oes through the agenda (slide 1</w:t>
      </w:r>
      <w:r w:rsidR="00E3392D" w:rsidRPr="009E2061">
        <w:rPr>
          <w:bCs/>
          <w:lang w:val="en-US"/>
        </w:rPr>
        <w:t>8</w:t>
      </w:r>
      <w:r w:rsidRPr="004A7189">
        <w:rPr>
          <w:bCs/>
        </w:rPr>
        <w:t xml:space="preserve">) and asks if there are any questions or comments on the agenda. </w:t>
      </w:r>
    </w:p>
    <w:p w14:paraId="2DE0A246" w14:textId="77777777" w:rsidR="003C527C" w:rsidRPr="004A7189" w:rsidRDefault="003C527C" w:rsidP="003C527C">
      <w:pPr>
        <w:rPr>
          <w:bCs/>
        </w:rPr>
      </w:pPr>
    </w:p>
    <w:p w14:paraId="1DBE15EC" w14:textId="6264FB18" w:rsidR="003C527C" w:rsidRPr="004A7189" w:rsidRDefault="003C527C" w:rsidP="003C527C">
      <w:pPr>
        <w:rPr>
          <w:bCs/>
        </w:rPr>
      </w:pPr>
      <w:r w:rsidRPr="004A7189">
        <w:rPr>
          <w:bCs/>
        </w:rPr>
        <w:t>The Chair asks if there is any objection to approve th</w:t>
      </w:r>
      <w:r w:rsidR="009E2061" w:rsidRPr="005E701B">
        <w:rPr>
          <w:bCs/>
          <w:lang w:val="en-US"/>
        </w:rPr>
        <w:t>e</w:t>
      </w:r>
      <w:r w:rsidRPr="004A7189">
        <w:rPr>
          <w:bCs/>
        </w:rPr>
        <w:t xml:space="preserve"> agenda. No objection from the group so the agenda is approved.</w:t>
      </w:r>
    </w:p>
    <w:p w14:paraId="205BC4F2" w14:textId="77777777" w:rsidR="003C527C" w:rsidRPr="004A7189" w:rsidRDefault="003C527C" w:rsidP="003C527C">
      <w:pPr>
        <w:rPr>
          <w:bCs/>
        </w:rPr>
      </w:pPr>
    </w:p>
    <w:p w14:paraId="7B9F32F4" w14:textId="17AFEEEA" w:rsidR="003C527C" w:rsidRPr="004A7189" w:rsidRDefault="003C527C" w:rsidP="00366A80">
      <w:pPr>
        <w:numPr>
          <w:ilvl w:val="0"/>
          <w:numId w:val="15"/>
        </w:numPr>
        <w:rPr>
          <w:bCs/>
        </w:rPr>
      </w:pPr>
      <w:r w:rsidRPr="004A7189">
        <w:rPr>
          <w:bCs/>
        </w:rPr>
        <w:t>The Chair prese</w:t>
      </w:r>
      <w:r>
        <w:rPr>
          <w:bCs/>
        </w:rPr>
        <w:t>nts the TGbf timeline (slides 1</w:t>
      </w:r>
      <w:r w:rsidR="009A60FC" w:rsidRPr="009A60FC">
        <w:rPr>
          <w:bCs/>
          <w:lang w:val="en-US"/>
        </w:rPr>
        <w:t>9 and 20</w:t>
      </w:r>
      <w:r w:rsidRPr="004A7189">
        <w:rPr>
          <w:bCs/>
        </w:rPr>
        <w:t>). The Chair stated that the SP of timeline will be discussed</w:t>
      </w:r>
      <w:r>
        <w:rPr>
          <w:bCs/>
        </w:rPr>
        <w:t xml:space="preserve"> during a later time of </w:t>
      </w:r>
      <w:r w:rsidRPr="004A7189">
        <w:rPr>
          <w:bCs/>
        </w:rPr>
        <w:t xml:space="preserve">August. </w:t>
      </w:r>
    </w:p>
    <w:p w14:paraId="2572BFF1" w14:textId="1F7DC353" w:rsidR="003C527C" w:rsidRPr="004A7189" w:rsidRDefault="003C527C" w:rsidP="00366A80">
      <w:pPr>
        <w:numPr>
          <w:ilvl w:val="0"/>
          <w:numId w:val="15"/>
        </w:numPr>
        <w:rPr>
          <w:bCs/>
        </w:rPr>
      </w:pPr>
      <w:r>
        <w:rPr>
          <w:bCs/>
        </w:rPr>
        <w:t>The Chair presents slide 2</w:t>
      </w:r>
      <w:r w:rsidR="009A60FC" w:rsidRPr="00BC1C0C">
        <w:rPr>
          <w:bCs/>
          <w:lang w:val="en-US"/>
        </w:rPr>
        <w:t>1</w:t>
      </w:r>
      <w:r w:rsidRPr="004A7189">
        <w:rPr>
          <w:bCs/>
        </w:rPr>
        <w:t xml:space="preserve">, Call for contributions. </w:t>
      </w:r>
    </w:p>
    <w:p w14:paraId="3E3A396C" w14:textId="1C5A13EC" w:rsidR="003C527C" w:rsidRPr="004A7189" w:rsidRDefault="003C527C" w:rsidP="00366A80">
      <w:pPr>
        <w:numPr>
          <w:ilvl w:val="0"/>
          <w:numId w:val="15"/>
        </w:numPr>
        <w:rPr>
          <w:bCs/>
        </w:rPr>
      </w:pPr>
      <w:r w:rsidRPr="004A7189">
        <w:rPr>
          <w:bCs/>
        </w:rPr>
        <w:t>The Chair presents the teleconference times (slide</w:t>
      </w:r>
      <w:r>
        <w:rPr>
          <w:bCs/>
        </w:rPr>
        <w:t xml:space="preserve"> 2</w:t>
      </w:r>
      <w:r w:rsidR="005E701B" w:rsidRPr="005E701B">
        <w:rPr>
          <w:bCs/>
          <w:lang w:val="en-US"/>
        </w:rPr>
        <w:t>2</w:t>
      </w:r>
      <w:r w:rsidRPr="004A7189">
        <w:rPr>
          <w:bCs/>
        </w:rPr>
        <w:t>).</w:t>
      </w:r>
      <w:r>
        <w:rPr>
          <w:bCs/>
        </w:rPr>
        <w:t xml:space="preserve"> </w:t>
      </w:r>
    </w:p>
    <w:p w14:paraId="5AB9B8E7" w14:textId="77777777" w:rsidR="003C527C" w:rsidRPr="00473E58" w:rsidRDefault="003C527C" w:rsidP="00366A80">
      <w:pPr>
        <w:numPr>
          <w:ilvl w:val="0"/>
          <w:numId w:val="15"/>
        </w:numPr>
        <w:rPr>
          <w:bCs/>
        </w:rPr>
      </w:pPr>
      <w:r w:rsidRPr="004A7189">
        <w:rPr>
          <w:bCs/>
        </w:rPr>
        <w:t>Presentations:</w:t>
      </w:r>
    </w:p>
    <w:p w14:paraId="21F75980" w14:textId="77777777" w:rsidR="003C527C" w:rsidRDefault="003C527C" w:rsidP="003C527C">
      <w:pPr>
        <w:rPr>
          <w:b/>
          <w:bCs/>
        </w:rPr>
      </w:pPr>
    </w:p>
    <w:p w14:paraId="723EE4C4" w14:textId="3D2BC2E5" w:rsidR="007F7A4E" w:rsidRDefault="00BC1C0C" w:rsidP="00914DEE">
      <w:pPr>
        <w:rPr>
          <w:lang w:val="en-US"/>
        </w:rPr>
      </w:pPr>
      <w:r>
        <w:rPr>
          <w:b/>
          <w:bCs/>
        </w:rPr>
        <w:t>11-22/1</w:t>
      </w:r>
      <w:r w:rsidR="00EE2FAD" w:rsidRPr="00EE2FAD">
        <w:rPr>
          <w:b/>
          <w:bCs/>
          <w:lang w:val="en-US"/>
        </w:rPr>
        <w:t>020</w:t>
      </w:r>
      <w:r>
        <w:rPr>
          <w:b/>
          <w:bCs/>
        </w:rPr>
        <w:t>r</w:t>
      </w:r>
      <w:r w:rsidR="00EE2FAD" w:rsidRPr="00832616">
        <w:rPr>
          <w:b/>
          <w:bCs/>
          <w:lang w:val="en-US"/>
        </w:rPr>
        <w:t>4</w:t>
      </w:r>
      <w:r w:rsidRPr="004A7189">
        <w:rPr>
          <w:b/>
          <w:bCs/>
        </w:rPr>
        <w:t>, “</w:t>
      </w:r>
      <w:r w:rsidR="00832616" w:rsidRPr="00832616">
        <w:rPr>
          <w:b/>
          <w:bCs/>
          <w:lang w:val="en-US"/>
        </w:rPr>
        <w:t>PDT Formatting of CSI</w:t>
      </w:r>
      <w:r>
        <w:rPr>
          <w:b/>
          <w:bCs/>
        </w:rPr>
        <w:t xml:space="preserve">”, </w:t>
      </w:r>
      <w:r w:rsidR="00EE2FAD" w:rsidRPr="00832616">
        <w:rPr>
          <w:b/>
          <w:bCs/>
          <w:lang w:val="en-US"/>
        </w:rPr>
        <w:t xml:space="preserve">Steve </w:t>
      </w:r>
      <w:proofErr w:type="spellStart"/>
      <w:r w:rsidR="00EE2FAD" w:rsidRPr="00832616">
        <w:rPr>
          <w:b/>
          <w:bCs/>
          <w:lang w:val="en-US"/>
        </w:rPr>
        <w:t>Shellhammer</w:t>
      </w:r>
      <w:proofErr w:type="spellEnd"/>
      <w:r>
        <w:rPr>
          <w:b/>
          <w:bCs/>
        </w:rPr>
        <w:t xml:space="preserve"> (</w:t>
      </w:r>
      <w:r w:rsidR="00EE2FAD" w:rsidRPr="00832616">
        <w:rPr>
          <w:b/>
          <w:bCs/>
          <w:lang w:val="en-US"/>
        </w:rPr>
        <w:t>Qualcomm</w:t>
      </w:r>
      <w:r w:rsidRPr="004A7189">
        <w:rPr>
          <w:b/>
          <w:bCs/>
        </w:rPr>
        <w:t>):</w:t>
      </w:r>
      <w:r w:rsidR="00832616" w:rsidRPr="00832616">
        <w:rPr>
          <w:b/>
          <w:bCs/>
          <w:lang w:val="en-US"/>
        </w:rPr>
        <w:t xml:space="preserve"> </w:t>
      </w:r>
      <w:r w:rsidR="00832616">
        <w:rPr>
          <w:lang w:val="en-US"/>
        </w:rPr>
        <w:t xml:space="preserve">Steve goes through the updates made compared to the previous </w:t>
      </w:r>
      <w:r w:rsidR="00F3651E">
        <w:rPr>
          <w:lang w:val="en-US"/>
        </w:rPr>
        <w:t>revision.</w:t>
      </w:r>
    </w:p>
    <w:p w14:paraId="28628A52" w14:textId="67613C56" w:rsidR="00343A63" w:rsidRDefault="00343A63" w:rsidP="00914DEE">
      <w:pPr>
        <w:rPr>
          <w:lang w:val="en-US"/>
        </w:rPr>
      </w:pPr>
    </w:p>
    <w:p w14:paraId="18549333" w14:textId="6870878D" w:rsidR="00343A63" w:rsidRDefault="00343A63" w:rsidP="00914DEE">
      <w:pPr>
        <w:rPr>
          <w:lang w:val="en-US"/>
        </w:rPr>
      </w:pPr>
      <w:r>
        <w:rPr>
          <w:lang w:val="en-US"/>
        </w:rPr>
        <w:t>Q:</w:t>
      </w:r>
      <w:r w:rsidR="00EC06B9">
        <w:rPr>
          <w:lang w:val="en-US"/>
        </w:rPr>
        <w:t xml:space="preserve"> For Sensing </w:t>
      </w:r>
      <w:r w:rsidR="00F226F3">
        <w:rPr>
          <w:lang w:val="en-US"/>
        </w:rPr>
        <w:t>Measurement Report Type, has there been a decision or is it still TBD?</w:t>
      </w:r>
    </w:p>
    <w:p w14:paraId="400D277B" w14:textId="135168A1" w:rsidR="00F226F3" w:rsidRDefault="00F226F3" w:rsidP="00914DEE">
      <w:pPr>
        <w:rPr>
          <w:lang w:val="en-US"/>
        </w:rPr>
      </w:pPr>
      <w:r>
        <w:rPr>
          <w:lang w:val="en-US"/>
        </w:rPr>
        <w:lastRenderedPageBreak/>
        <w:t xml:space="preserve">A: </w:t>
      </w:r>
      <w:r w:rsidR="007920E2">
        <w:rPr>
          <w:lang w:val="en-US"/>
        </w:rPr>
        <w:t>It has been a decision to use one byte. However, there is a proposal to reduce it</w:t>
      </w:r>
      <w:r w:rsidR="00D01C7B">
        <w:rPr>
          <w:lang w:val="en-US"/>
        </w:rPr>
        <w:t xml:space="preserve"> so it may be changed in the future.</w:t>
      </w:r>
    </w:p>
    <w:p w14:paraId="352792D3" w14:textId="4A38742E" w:rsidR="00D01C7B" w:rsidRDefault="00D01C7B" w:rsidP="00914DEE">
      <w:pPr>
        <w:rPr>
          <w:lang w:val="en-US"/>
        </w:rPr>
      </w:pPr>
    </w:p>
    <w:p w14:paraId="72CDE625" w14:textId="1F67702F" w:rsidR="00D01C7B" w:rsidRDefault="00B3583C" w:rsidP="00914DEE">
      <w:pPr>
        <w:rPr>
          <w:lang w:val="en-US"/>
        </w:rPr>
      </w:pPr>
      <w:r>
        <w:rPr>
          <w:lang w:val="en-US"/>
        </w:rPr>
        <w:t xml:space="preserve">Some discussion </w:t>
      </w:r>
      <w:r w:rsidR="00076974">
        <w:rPr>
          <w:lang w:val="en-US"/>
        </w:rPr>
        <w:t xml:space="preserve">on </w:t>
      </w:r>
      <w:r w:rsidR="00841FE4">
        <w:rPr>
          <w:lang w:val="en-US"/>
        </w:rPr>
        <w:t>minor editorial matters.</w:t>
      </w:r>
    </w:p>
    <w:p w14:paraId="5E4788A0" w14:textId="79513BE3" w:rsidR="00EA7BD0" w:rsidRDefault="00EA7BD0" w:rsidP="00914DEE">
      <w:pPr>
        <w:rPr>
          <w:lang w:val="en-US"/>
        </w:rPr>
      </w:pPr>
    </w:p>
    <w:p w14:paraId="3C736488" w14:textId="41285B92" w:rsidR="00EA7BD0" w:rsidRDefault="0041003F" w:rsidP="00914DEE">
      <w:pPr>
        <w:rPr>
          <w:lang w:val="en-US"/>
        </w:rPr>
      </w:pPr>
      <w:r w:rsidRPr="00297731">
        <w:rPr>
          <w:b/>
          <w:bCs/>
          <w:lang w:val="en-US"/>
        </w:rPr>
        <w:t>Straw Poll:</w:t>
      </w:r>
      <w:r>
        <w:rPr>
          <w:lang w:val="en-US"/>
        </w:rPr>
        <w:t xml:space="preserve"> Does the group agree to set the </w:t>
      </w:r>
      <w:r w:rsidR="00E7035E">
        <w:rPr>
          <w:lang w:val="en-US"/>
        </w:rPr>
        <w:t>document ready for motion.</w:t>
      </w:r>
    </w:p>
    <w:p w14:paraId="7ED5FE32" w14:textId="38F689A4" w:rsidR="00E7035E" w:rsidRPr="00297731" w:rsidRDefault="00E7035E" w:rsidP="00914DEE">
      <w:pPr>
        <w:rPr>
          <w:b/>
          <w:bCs/>
          <w:lang w:val="en-US"/>
        </w:rPr>
      </w:pPr>
      <w:r w:rsidRPr="00297731">
        <w:rPr>
          <w:b/>
          <w:bCs/>
          <w:lang w:val="en-US"/>
        </w:rPr>
        <w:t>Supported unanimously.</w:t>
      </w:r>
    </w:p>
    <w:p w14:paraId="650B29F3" w14:textId="78553327" w:rsidR="00E7035E" w:rsidRDefault="00E7035E" w:rsidP="00914DEE">
      <w:pPr>
        <w:rPr>
          <w:lang w:val="en-US"/>
        </w:rPr>
      </w:pPr>
    </w:p>
    <w:p w14:paraId="3652BFCA" w14:textId="77777777" w:rsidR="00465951" w:rsidRDefault="00E7035E" w:rsidP="00465951">
      <w:pPr>
        <w:jc w:val="both"/>
      </w:pPr>
      <w:r>
        <w:rPr>
          <w:b/>
          <w:bCs/>
        </w:rPr>
        <w:t>11-22/1</w:t>
      </w:r>
      <w:r w:rsidR="00854800">
        <w:rPr>
          <w:b/>
          <w:bCs/>
          <w:lang w:val="en-US"/>
        </w:rPr>
        <w:t>224</w:t>
      </w:r>
      <w:r>
        <w:rPr>
          <w:b/>
          <w:bCs/>
        </w:rPr>
        <w:t>r</w:t>
      </w:r>
      <w:r w:rsidR="00854800" w:rsidRPr="00854800">
        <w:rPr>
          <w:b/>
          <w:bCs/>
          <w:lang w:val="en-US"/>
        </w:rPr>
        <w:t>0</w:t>
      </w:r>
      <w:r w:rsidRPr="004A7189">
        <w:rPr>
          <w:b/>
          <w:bCs/>
        </w:rPr>
        <w:t>, “</w:t>
      </w:r>
      <w:r w:rsidR="00854800">
        <w:rPr>
          <w:b/>
          <w:bCs/>
          <w:lang w:val="en-US"/>
        </w:rPr>
        <w:t>CR for CC40 Instance TTT</w:t>
      </w:r>
      <w:r>
        <w:rPr>
          <w:b/>
          <w:bCs/>
        </w:rPr>
        <w:t xml:space="preserve">”, </w:t>
      </w:r>
      <w:proofErr w:type="spellStart"/>
      <w:r w:rsidR="00854800">
        <w:rPr>
          <w:b/>
          <w:bCs/>
          <w:lang w:val="en-US"/>
        </w:rPr>
        <w:t>Junghoon</w:t>
      </w:r>
      <w:proofErr w:type="spellEnd"/>
      <w:r w:rsidR="00854800">
        <w:rPr>
          <w:b/>
          <w:bCs/>
          <w:lang w:val="en-US"/>
        </w:rPr>
        <w:t xml:space="preserve"> Suh</w:t>
      </w:r>
      <w:r>
        <w:rPr>
          <w:b/>
          <w:bCs/>
        </w:rPr>
        <w:t xml:space="preserve"> (</w:t>
      </w:r>
      <w:r w:rsidR="00854800">
        <w:rPr>
          <w:b/>
          <w:bCs/>
          <w:lang w:val="en-US"/>
        </w:rPr>
        <w:t>Huawei</w:t>
      </w:r>
      <w:r w:rsidRPr="004A7189">
        <w:rPr>
          <w:b/>
          <w:bCs/>
        </w:rPr>
        <w:t>):</w:t>
      </w:r>
      <w:r w:rsidR="00465951" w:rsidRPr="00465951">
        <w:rPr>
          <w:b/>
          <w:bCs/>
          <w:lang w:val="en-US"/>
        </w:rPr>
        <w:t xml:space="preserve"> </w:t>
      </w:r>
      <w:r w:rsidR="00465951">
        <w:t xml:space="preserve">This submission proposes resolutions for the </w:t>
      </w:r>
      <w:r w:rsidR="00465951">
        <w:rPr>
          <w:rFonts w:hint="eastAsia"/>
          <w:lang w:eastAsia="ko-KR"/>
        </w:rPr>
        <w:t xml:space="preserve">follwing </w:t>
      </w:r>
      <w:r w:rsidR="00465951">
        <w:rPr>
          <w:lang w:eastAsia="ko-KR"/>
        </w:rPr>
        <w:t xml:space="preserve">9 CC40 </w:t>
      </w:r>
      <w:r w:rsidR="00465951">
        <w:t xml:space="preserve">CIDs: 65, 119, 123, 124, 136, 193, 194, 477, and 550. The proposed changes are based on </w:t>
      </w:r>
      <w:r w:rsidR="00465951" w:rsidRPr="001C4D50">
        <w:t>IEEE 802.11b</w:t>
      </w:r>
      <w:r w:rsidR="00465951">
        <w:t>f</w:t>
      </w:r>
      <w:r w:rsidR="00465951" w:rsidRPr="001C4D50">
        <w:t xml:space="preserve"> D</w:t>
      </w:r>
      <w:r w:rsidR="00465951">
        <w:t>0</w:t>
      </w:r>
      <w:r w:rsidR="00465951" w:rsidRPr="001C4D50">
        <w:t>.</w:t>
      </w:r>
      <w:r w:rsidR="00465951">
        <w:t>1</w:t>
      </w:r>
      <w:r w:rsidR="00465951" w:rsidRPr="001C4D50">
        <w:t xml:space="preserve"> [1].</w:t>
      </w:r>
    </w:p>
    <w:p w14:paraId="7798643D" w14:textId="1F9489CB" w:rsidR="00E7035E" w:rsidRPr="00465951" w:rsidRDefault="00E7035E" w:rsidP="00914DEE">
      <w:pPr>
        <w:rPr>
          <w:lang w:val="en-US"/>
        </w:rPr>
      </w:pPr>
    </w:p>
    <w:p w14:paraId="495815DA" w14:textId="534B3A1D" w:rsidR="00854800" w:rsidRDefault="00854800" w:rsidP="00914DEE">
      <w:pPr>
        <w:rPr>
          <w:b/>
          <w:bCs/>
        </w:rPr>
      </w:pPr>
    </w:p>
    <w:p w14:paraId="08015649" w14:textId="17C2DBA3" w:rsidR="00854800" w:rsidRPr="002D0725" w:rsidRDefault="00854800" w:rsidP="00914DEE">
      <w:pPr>
        <w:rPr>
          <w:lang w:val="en-US"/>
        </w:rPr>
      </w:pPr>
      <w:r w:rsidRPr="002D0725">
        <w:rPr>
          <w:lang w:val="en-US"/>
        </w:rPr>
        <w:t>CID 65: No discussion.</w:t>
      </w:r>
    </w:p>
    <w:p w14:paraId="2970B7B6" w14:textId="35ADCE56" w:rsidR="0003098A" w:rsidRPr="002D0725" w:rsidRDefault="0003098A" w:rsidP="00914DEE">
      <w:pPr>
        <w:rPr>
          <w:lang w:val="en-US"/>
        </w:rPr>
      </w:pPr>
      <w:r w:rsidRPr="002D0725">
        <w:rPr>
          <w:lang w:val="en-US"/>
        </w:rPr>
        <w:t>CID 119: No discussion.</w:t>
      </w:r>
    </w:p>
    <w:p w14:paraId="67D18E5C" w14:textId="74D46BE5" w:rsidR="0003098A" w:rsidRPr="002D0725" w:rsidRDefault="0003098A" w:rsidP="00914DEE">
      <w:pPr>
        <w:rPr>
          <w:lang w:val="en-US"/>
        </w:rPr>
      </w:pPr>
      <w:r w:rsidRPr="002D0725">
        <w:rPr>
          <w:lang w:val="en-US"/>
        </w:rPr>
        <w:t xml:space="preserve">CID 123: </w:t>
      </w:r>
      <w:r w:rsidR="00465951" w:rsidRPr="002D0725">
        <w:rPr>
          <w:lang w:val="en-US"/>
        </w:rPr>
        <w:t>No discussion.</w:t>
      </w:r>
    </w:p>
    <w:p w14:paraId="143C2EF9" w14:textId="7DFAB057" w:rsidR="00465951" w:rsidRPr="002D0725" w:rsidRDefault="00465951" w:rsidP="00914DEE">
      <w:pPr>
        <w:rPr>
          <w:lang w:val="en-US"/>
        </w:rPr>
      </w:pPr>
      <w:r w:rsidRPr="002D0725">
        <w:rPr>
          <w:lang w:val="en-US"/>
        </w:rPr>
        <w:t xml:space="preserve">CID 124: </w:t>
      </w:r>
      <w:r w:rsidR="00596170" w:rsidRPr="002D0725">
        <w:rPr>
          <w:lang w:val="en-US"/>
        </w:rPr>
        <w:t>No discussion.</w:t>
      </w:r>
    </w:p>
    <w:p w14:paraId="154BFFA8" w14:textId="671AF247" w:rsidR="00596170" w:rsidRPr="002D0725" w:rsidRDefault="00596170" w:rsidP="00914DEE">
      <w:pPr>
        <w:rPr>
          <w:lang w:val="en-US"/>
        </w:rPr>
      </w:pPr>
      <w:r w:rsidRPr="002D0725">
        <w:rPr>
          <w:lang w:val="en-US"/>
        </w:rPr>
        <w:t>CID 136: No discussion</w:t>
      </w:r>
      <w:r w:rsidR="003101B6" w:rsidRPr="002D0725">
        <w:rPr>
          <w:lang w:val="en-US"/>
        </w:rPr>
        <w:t>.</w:t>
      </w:r>
    </w:p>
    <w:p w14:paraId="0FCD87EE" w14:textId="044D4F33" w:rsidR="003101B6" w:rsidRPr="002D0725" w:rsidRDefault="00A25143" w:rsidP="00914DEE">
      <w:pPr>
        <w:rPr>
          <w:lang w:val="en-US"/>
        </w:rPr>
      </w:pPr>
      <w:r w:rsidRPr="002D0725">
        <w:rPr>
          <w:lang w:val="en-US"/>
        </w:rPr>
        <w:t xml:space="preserve">CID 193: </w:t>
      </w:r>
      <w:r w:rsidR="009501E5" w:rsidRPr="002D0725">
        <w:rPr>
          <w:lang w:val="en-US"/>
        </w:rPr>
        <w:t>No discussion.</w:t>
      </w:r>
    </w:p>
    <w:p w14:paraId="1C5DD846" w14:textId="0140DE9C" w:rsidR="00041043" w:rsidRPr="002D0725" w:rsidRDefault="009501E5" w:rsidP="00914DEE">
      <w:pPr>
        <w:rPr>
          <w:lang w:val="en-US"/>
        </w:rPr>
      </w:pPr>
      <w:r w:rsidRPr="002D0725">
        <w:rPr>
          <w:lang w:val="en-US"/>
        </w:rPr>
        <w:t>CID 194: No discussion.</w:t>
      </w:r>
    </w:p>
    <w:p w14:paraId="1EB87F9F" w14:textId="30A8A937" w:rsidR="00BE4AC0" w:rsidRDefault="00BE4AC0" w:rsidP="00914DEE">
      <w:pPr>
        <w:rPr>
          <w:lang w:val="en-US"/>
        </w:rPr>
      </w:pPr>
      <w:r w:rsidRPr="004A7B3A">
        <w:rPr>
          <w:lang w:val="en-US"/>
        </w:rPr>
        <w:t xml:space="preserve">CID 477: </w:t>
      </w:r>
      <w:r w:rsidR="000C520A" w:rsidRPr="004A7B3A">
        <w:rPr>
          <w:lang w:val="en-US"/>
        </w:rPr>
        <w:t>Some discussion</w:t>
      </w:r>
      <w:r w:rsidR="004A7B3A" w:rsidRPr="004A7B3A">
        <w:rPr>
          <w:lang w:val="en-US"/>
        </w:rPr>
        <w:t xml:space="preserve"> </w:t>
      </w:r>
      <w:r w:rsidR="004A7B3A">
        <w:rPr>
          <w:lang w:val="en-US"/>
        </w:rPr>
        <w:t>and as a result the proposed resolution is updated.</w:t>
      </w:r>
    </w:p>
    <w:p w14:paraId="517072B4" w14:textId="4B19CCCF" w:rsidR="00041043" w:rsidRDefault="00041043" w:rsidP="00914DEE">
      <w:pPr>
        <w:rPr>
          <w:lang w:val="en-US"/>
        </w:rPr>
      </w:pPr>
      <w:r>
        <w:rPr>
          <w:lang w:val="en-US"/>
        </w:rPr>
        <w:t xml:space="preserve">CID </w:t>
      </w:r>
      <w:r w:rsidR="00695B8F">
        <w:rPr>
          <w:lang w:val="en-US"/>
        </w:rPr>
        <w:t xml:space="preserve">550: </w:t>
      </w:r>
      <w:r w:rsidR="001010B6">
        <w:rPr>
          <w:lang w:val="en-US"/>
        </w:rPr>
        <w:t xml:space="preserve">No </w:t>
      </w:r>
      <w:r w:rsidR="00433002">
        <w:rPr>
          <w:lang w:val="en-US"/>
        </w:rPr>
        <w:t>discussion.</w:t>
      </w:r>
    </w:p>
    <w:p w14:paraId="37D2ED41" w14:textId="31E4981A" w:rsidR="00433002" w:rsidRDefault="00433002" w:rsidP="00914DEE">
      <w:pPr>
        <w:rPr>
          <w:lang w:val="en-US"/>
        </w:rPr>
      </w:pPr>
    </w:p>
    <w:p w14:paraId="43D04D7D" w14:textId="6DB8FC82" w:rsidR="00433002" w:rsidRDefault="00433002" w:rsidP="00433002">
      <w:pPr>
        <w:rPr>
          <w:lang w:val="en-US"/>
        </w:rPr>
      </w:pPr>
      <w:r w:rsidRPr="00297731">
        <w:rPr>
          <w:b/>
          <w:bCs/>
          <w:lang w:val="en-US"/>
        </w:rPr>
        <w:t>Straw Poll:</w:t>
      </w:r>
      <w:r>
        <w:rPr>
          <w:lang w:val="en-US"/>
        </w:rPr>
        <w:t xml:space="preserve"> Does the group agree to set the document ready for motion</w:t>
      </w:r>
      <w:r w:rsidR="0044779C">
        <w:rPr>
          <w:lang w:val="en-US"/>
        </w:rPr>
        <w:t xml:space="preserve"> after modified based on the discussion</w:t>
      </w:r>
      <w:r>
        <w:rPr>
          <w:lang w:val="en-US"/>
        </w:rPr>
        <w:t>.</w:t>
      </w:r>
    </w:p>
    <w:p w14:paraId="29397BF8" w14:textId="77777777" w:rsidR="00433002" w:rsidRPr="00297731" w:rsidRDefault="00433002" w:rsidP="00433002">
      <w:pPr>
        <w:rPr>
          <w:b/>
          <w:bCs/>
          <w:lang w:val="en-US"/>
        </w:rPr>
      </w:pPr>
      <w:r w:rsidRPr="00297731">
        <w:rPr>
          <w:b/>
          <w:bCs/>
          <w:lang w:val="en-US"/>
        </w:rPr>
        <w:t>Supported unanimously.</w:t>
      </w:r>
    </w:p>
    <w:p w14:paraId="29ABEDD8" w14:textId="57781CBA" w:rsidR="00433002" w:rsidRDefault="00433002" w:rsidP="00914DEE">
      <w:pPr>
        <w:rPr>
          <w:lang w:val="en-US"/>
        </w:rPr>
      </w:pPr>
    </w:p>
    <w:p w14:paraId="1868DF3C" w14:textId="77777777" w:rsidR="00D32D76" w:rsidRPr="00150AA4" w:rsidRDefault="00F45864" w:rsidP="00D32D76">
      <w:pPr>
        <w:jc w:val="both"/>
        <w:rPr>
          <w:color w:val="000000"/>
          <w:szCs w:val="22"/>
          <w:lang w:val="en-US"/>
        </w:rPr>
      </w:pPr>
      <w:r>
        <w:rPr>
          <w:b/>
          <w:bCs/>
        </w:rPr>
        <w:t>11-22/1</w:t>
      </w:r>
      <w:r>
        <w:rPr>
          <w:b/>
          <w:bCs/>
          <w:lang w:val="en-US"/>
        </w:rPr>
        <w:t>245</w:t>
      </w:r>
      <w:r>
        <w:rPr>
          <w:b/>
          <w:bCs/>
        </w:rPr>
        <w:t>r</w:t>
      </w:r>
      <w:r w:rsidRPr="00854800">
        <w:rPr>
          <w:b/>
          <w:bCs/>
          <w:lang w:val="en-US"/>
        </w:rPr>
        <w:t>0</w:t>
      </w:r>
      <w:r w:rsidRPr="004A7189">
        <w:rPr>
          <w:b/>
          <w:bCs/>
        </w:rPr>
        <w:t>, “</w:t>
      </w:r>
      <w:r>
        <w:rPr>
          <w:b/>
          <w:bCs/>
          <w:lang w:val="en-US"/>
        </w:rPr>
        <w:t>Resolutions for Editorial Comments in CC40 – Part 40</w:t>
      </w:r>
      <w:r>
        <w:rPr>
          <w:b/>
          <w:bCs/>
        </w:rPr>
        <w:t xml:space="preserve">”, </w:t>
      </w:r>
      <w:r w:rsidR="002D5E80">
        <w:rPr>
          <w:b/>
          <w:bCs/>
          <w:lang w:val="en-US"/>
        </w:rPr>
        <w:t xml:space="preserve">Claudio da Silva </w:t>
      </w:r>
      <w:r>
        <w:rPr>
          <w:b/>
          <w:bCs/>
        </w:rPr>
        <w:t>(</w:t>
      </w:r>
      <w:r w:rsidR="002D5E80" w:rsidRPr="002D5E80">
        <w:rPr>
          <w:b/>
          <w:bCs/>
          <w:lang w:val="en-US"/>
        </w:rPr>
        <w:t>Meta</w:t>
      </w:r>
      <w:r w:rsidRPr="004A7189">
        <w:rPr>
          <w:b/>
          <w:bCs/>
        </w:rPr>
        <w:t>):</w:t>
      </w:r>
      <w:r w:rsidR="00D32D76" w:rsidRPr="00D32D76">
        <w:rPr>
          <w:b/>
          <w:bCs/>
          <w:lang w:val="en-US"/>
        </w:rPr>
        <w:t xml:space="preserve"> </w:t>
      </w:r>
      <w:r w:rsidR="00D32D76" w:rsidRPr="00150AA4">
        <w:t xml:space="preserve">CIDs: </w:t>
      </w:r>
      <w:r w:rsidR="00D32D76" w:rsidRPr="00150AA4">
        <w:rPr>
          <w:color w:val="000000"/>
          <w:szCs w:val="22"/>
          <w:lang w:val="en-US"/>
        </w:rPr>
        <w:t>386, 398, 185, 017, 191, 024, 613, 881, 753, 475, 288, 615, 614, 026, 170, 171, 173, 159, 162, 862, 864, 476, 621, 630, 631, 786, 160</w:t>
      </w:r>
    </w:p>
    <w:p w14:paraId="35F2DE4B" w14:textId="0A48C104" w:rsidR="00F45864" w:rsidRPr="00D32D76" w:rsidRDefault="00F45864" w:rsidP="00914DEE">
      <w:pPr>
        <w:rPr>
          <w:lang w:val="en-US"/>
        </w:rPr>
      </w:pPr>
    </w:p>
    <w:p w14:paraId="78E7A027" w14:textId="68F80089" w:rsidR="002D5E80" w:rsidRDefault="002D5E80" w:rsidP="00914DEE">
      <w:pPr>
        <w:rPr>
          <w:b/>
          <w:bCs/>
        </w:rPr>
      </w:pPr>
    </w:p>
    <w:p w14:paraId="46897311" w14:textId="0A4F7926" w:rsidR="009544E0" w:rsidRDefault="009544E0" w:rsidP="00914DEE">
      <w:pPr>
        <w:rPr>
          <w:lang w:val="en-US"/>
        </w:rPr>
      </w:pPr>
      <w:r>
        <w:rPr>
          <w:lang w:val="en-US"/>
        </w:rPr>
        <w:t>CID 386 and 398:</w:t>
      </w:r>
      <w:r w:rsidR="00D32D76">
        <w:rPr>
          <w:lang w:val="en-US"/>
        </w:rPr>
        <w:t xml:space="preserve"> No discussion.</w:t>
      </w:r>
    </w:p>
    <w:p w14:paraId="25E74B72" w14:textId="0677E88B" w:rsidR="00D32D76" w:rsidRDefault="00982D44" w:rsidP="00914DEE">
      <w:pPr>
        <w:rPr>
          <w:lang w:val="en-US"/>
        </w:rPr>
      </w:pPr>
      <w:r>
        <w:rPr>
          <w:lang w:val="en-US"/>
        </w:rPr>
        <w:t>CID 185</w:t>
      </w:r>
      <w:r w:rsidR="00623102">
        <w:rPr>
          <w:lang w:val="en-US"/>
        </w:rPr>
        <w:t xml:space="preserve"> and 17: No discussion.</w:t>
      </w:r>
    </w:p>
    <w:p w14:paraId="4120BF0A" w14:textId="15C68B25" w:rsidR="00623102" w:rsidRDefault="00623102" w:rsidP="00914DEE">
      <w:pPr>
        <w:rPr>
          <w:lang w:val="en-US"/>
        </w:rPr>
      </w:pPr>
      <w:r>
        <w:rPr>
          <w:lang w:val="en-US"/>
        </w:rPr>
        <w:t xml:space="preserve">CID 191: </w:t>
      </w:r>
      <w:r w:rsidR="006E30E5">
        <w:rPr>
          <w:lang w:val="en-US"/>
        </w:rPr>
        <w:t>No discussion.</w:t>
      </w:r>
    </w:p>
    <w:p w14:paraId="7CD4C375" w14:textId="5D439C3E" w:rsidR="006E30E5" w:rsidRDefault="006E30E5" w:rsidP="00914DEE">
      <w:pPr>
        <w:rPr>
          <w:lang w:val="en-US"/>
        </w:rPr>
      </w:pPr>
      <w:r>
        <w:rPr>
          <w:lang w:val="en-US"/>
        </w:rPr>
        <w:t xml:space="preserve">CID </w:t>
      </w:r>
      <w:r w:rsidR="00317AB6">
        <w:rPr>
          <w:lang w:val="en-US"/>
        </w:rPr>
        <w:t xml:space="preserve">24: </w:t>
      </w:r>
      <w:r w:rsidR="00F12F76">
        <w:rPr>
          <w:lang w:val="en-US"/>
        </w:rPr>
        <w:t>Some discussion, but no change of the proposed resolution.</w:t>
      </w:r>
    </w:p>
    <w:p w14:paraId="62791A2A" w14:textId="3F66F660" w:rsidR="009544E0" w:rsidRDefault="00847916" w:rsidP="00914DEE">
      <w:pPr>
        <w:rPr>
          <w:lang w:val="en-US"/>
        </w:rPr>
      </w:pPr>
      <w:r>
        <w:rPr>
          <w:lang w:val="en-US"/>
        </w:rPr>
        <w:t xml:space="preserve">CID 613: </w:t>
      </w:r>
      <w:r w:rsidR="00B13F83">
        <w:rPr>
          <w:lang w:val="en-US"/>
        </w:rPr>
        <w:t>No discussion.</w:t>
      </w:r>
    </w:p>
    <w:p w14:paraId="6C068B20" w14:textId="4DEE9EB8" w:rsidR="00B45947" w:rsidRDefault="00B45947" w:rsidP="00914DEE">
      <w:pPr>
        <w:rPr>
          <w:lang w:val="en-US"/>
        </w:rPr>
      </w:pPr>
      <w:r>
        <w:rPr>
          <w:lang w:val="en-US"/>
        </w:rPr>
        <w:t xml:space="preserve">CID </w:t>
      </w:r>
      <w:r w:rsidR="00CF561F">
        <w:rPr>
          <w:lang w:val="en-US"/>
        </w:rPr>
        <w:t>881,753, and 475: No discussion.</w:t>
      </w:r>
    </w:p>
    <w:p w14:paraId="18AD1B61" w14:textId="7B37DAAF" w:rsidR="00B13F83" w:rsidRDefault="00B45947" w:rsidP="00914DEE">
      <w:pPr>
        <w:rPr>
          <w:lang w:val="en-US"/>
        </w:rPr>
      </w:pPr>
      <w:r>
        <w:rPr>
          <w:lang w:val="en-US"/>
        </w:rPr>
        <w:t xml:space="preserve">CID 288: </w:t>
      </w:r>
      <w:r w:rsidR="00605200">
        <w:rPr>
          <w:lang w:val="en-US"/>
        </w:rPr>
        <w:t>No discussion.</w:t>
      </w:r>
    </w:p>
    <w:p w14:paraId="28CD6542" w14:textId="6F71BF13" w:rsidR="00605200" w:rsidRDefault="00605200" w:rsidP="00914DEE">
      <w:pPr>
        <w:rPr>
          <w:lang w:val="en-US"/>
        </w:rPr>
      </w:pPr>
      <w:r>
        <w:rPr>
          <w:lang w:val="en-US"/>
        </w:rPr>
        <w:t xml:space="preserve">CID 615: </w:t>
      </w:r>
      <w:r w:rsidR="00E61C64">
        <w:rPr>
          <w:lang w:val="en-US"/>
        </w:rPr>
        <w:t>No discussion.</w:t>
      </w:r>
    </w:p>
    <w:p w14:paraId="79BC3C67" w14:textId="7B3BB280" w:rsidR="00E61C64" w:rsidRDefault="00E61C64" w:rsidP="00914DEE">
      <w:pPr>
        <w:rPr>
          <w:lang w:val="en-US"/>
        </w:rPr>
      </w:pPr>
      <w:r>
        <w:rPr>
          <w:lang w:val="en-US"/>
        </w:rPr>
        <w:t xml:space="preserve">CID </w:t>
      </w:r>
      <w:r w:rsidR="007369AA">
        <w:rPr>
          <w:lang w:val="en-US"/>
        </w:rPr>
        <w:t xml:space="preserve">614: </w:t>
      </w:r>
      <w:r w:rsidR="001C669E">
        <w:rPr>
          <w:lang w:val="en-US"/>
        </w:rPr>
        <w:t>No discussion.</w:t>
      </w:r>
    </w:p>
    <w:p w14:paraId="3C3BDB7A" w14:textId="7FA36A12" w:rsidR="001C669E" w:rsidRDefault="001C669E" w:rsidP="00914DEE">
      <w:pPr>
        <w:rPr>
          <w:lang w:val="en-US"/>
        </w:rPr>
      </w:pPr>
      <w:r>
        <w:rPr>
          <w:lang w:val="en-US"/>
        </w:rPr>
        <w:t xml:space="preserve">CID </w:t>
      </w:r>
      <w:r w:rsidR="00F649FA">
        <w:rPr>
          <w:lang w:val="en-US"/>
        </w:rPr>
        <w:t>26: No discussion.</w:t>
      </w:r>
    </w:p>
    <w:p w14:paraId="3B2926E1" w14:textId="678E8CA8" w:rsidR="00E006E4" w:rsidRDefault="009D4B20" w:rsidP="00914DEE">
      <w:pPr>
        <w:rPr>
          <w:lang w:val="en-US"/>
        </w:rPr>
      </w:pPr>
      <w:r>
        <w:rPr>
          <w:lang w:val="en-US"/>
        </w:rPr>
        <w:t xml:space="preserve">CID 170 and 171: </w:t>
      </w:r>
      <w:r w:rsidR="00C034F9">
        <w:rPr>
          <w:lang w:val="en-US"/>
        </w:rPr>
        <w:t>Some discussion</w:t>
      </w:r>
      <w:r w:rsidR="00203EB3">
        <w:rPr>
          <w:lang w:val="en-US"/>
        </w:rPr>
        <w:t xml:space="preserve">, but currently no major change to the proposed </w:t>
      </w:r>
      <w:r w:rsidR="008D0377">
        <w:rPr>
          <w:lang w:val="en-US"/>
        </w:rPr>
        <w:t>resolution</w:t>
      </w:r>
      <w:r w:rsidR="00C034F9">
        <w:rPr>
          <w:lang w:val="en-US"/>
        </w:rPr>
        <w:t>.</w:t>
      </w:r>
      <w:r w:rsidR="00076068">
        <w:rPr>
          <w:lang w:val="en-US"/>
        </w:rPr>
        <w:t xml:space="preserve"> </w:t>
      </w:r>
    </w:p>
    <w:p w14:paraId="54F2527D" w14:textId="77777777" w:rsidR="00984685" w:rsidRDefault="00595833" w:rsidP="00914DEE">
      <w:pPr>
        <w:rPr>
          <w:lang w:val="en-US"/>
        </w:rPr>
      </w:pPr>
      <w:r>
        <w:rPr>
          <w:lang w:val="en-US"/>
        </w:rPr>
        <w:t>CID 173:</w:t>
      </w:r>
      <w:r w:rsidR="00984685">
        <w:rPr>
          <w:lang w:val="en-US"/>
        </w:rPr>
        <w:t xml:space="preserve"> Some discussion about how this relates to other CIDs.</w:t>
      </w:r>
    </w:p>
    <w:p w14:paraId="05613FDE" w14:textId="77777777" w:rsidR="009301AD" w:rsidRDefault="00984685" w:rsidP="00914DEE">
      <w:pPr>
        <w:rPr>
          <w:lang w:val="en-US"/>
        </w:rPr>
      </w:pPr>
      <w:r>
        <w:rPr>
          <w:lang w:val="en-US"/>
        </w:rPr>
        <w:t xml:space="preserve">CID 159: </w:t>
      </w:r>
      <w:r w:rsidR="009301AD">
        <w:rPr>
          <w:lang w:val="en-US"/>
        </w:rPr>
        <w:t>No discussion.</w:t>
      </w:r>
    </w:p>
    <w:p w14:paraId="27177BF3" w14:textId="514AFEC9" w:rsidR="00E539DF" w:rsidRDefault="005314BC" w:rsidP="00914DEE">
      <w:pPr>
        <w:rPr>
          <w:lang w:val="en-US"/>
        </w:rPr>
      </w:pPr>
      <w:r>
        <w:rPr>
          <w:lang w:val="en-US"/>
        </w:rPr>
        <w:t xml:space="preserve">CID 162: </w:t>
      </w:r>
      <w:r w:rsidR="006178F2">
        <w:rPr>
          <w:lang w:val="en-US"/>
        </w:rPr>
        <w:t>S</w:t>
      </w:r>
      <w:r w:rsidR="00EB4B10">
        <w:rPr>
          <w:lang w:val="en-US"/>
        </w:rPr>
        <w:t>ome discussion</w:t>
      </w:r>
      <w:r w:rsidR="006178F2">
        <w:rPr>
          <w:lang w:val="en-US"/>
        </w:rPr>
        <w:t>.</w:t>
      </w:r>
    </w:p>
    <w:p w14:paraId="0D43EDFF" w14:textId="77777777" w:rsidR="005552C7" w:rsidRDefault="00F670D7" w:rsidP="00914DEE">
      <w:pPr>
        <w:rPr>
          <w:lang w:val="en-US"/>
        </w:rPr>
      </w:pPr>
      <w:r>
        <w:rPr>
          <w:lang w:val="en-US"/>
        </w:rPr>
        <w:t xml:space="preserve">CID </w:t>
      </w:r>
      <w:r w:rsidR="003250DB">
        <w:rPr>
          <w:lang w:val="en-US"/>
        </w:rPr>
        <w:t xml:space="preserve">862 and 864: </w:t>
      </w:r>
      <w:r w:rsidR="005552C7">
        <w:rPr>
          <w:lang w:val="en-US"/>
        </w:rPr>
        <w:t>No discussion.</w:t>
      </w:r>
    </w:p>
    <w:p w14:paraId="62B6FD78" w14:textId="32F7430C" w:rsidR="00595833" w:rsidRDefault="00954280" w:rsidP="00914DEE">
      <w:pPr>
        <w:rPr>
          <w:lang w:val="en-US"/>
        </w:rPr>
      </w:pPr>
      <w:r>
        <w:rPr>
          <w:lang w:val="en-US"/>
        </w:rPr>
        <w:t>CID 476 and 6</w:t>
      </w:r>
      <w:r w:rsidR="00F45F4F">
        <w:rPr>
          <w:lang w:val="en-US"/>
        </w:rPr>
        <w:t>2</w:t>
      </w:r>
      <w:r>
        <w:rPr>
          <w:lang w:val="en-US"/>
        </w:rPr>
        <w:t xml:space="preserve">1: </w:t>
      </w:r>
      <w:r w:rsidR="00BF28FD">
        <w:rPr>
          <w:lang w:val="en-US"/>
        </w:rPr>
        <w:t>No discussion.</w:t>
      </w:r>
    </w:p>
    <w:p w14:paraId="0D397817" w14:textId="53129B90" w:rsidR="002D5E80" w:rsidRDefault="009544E0" w:rsidP="00914DEE">
      <w:pPr>
        <w:rPr>
          <w:lang w:val="en-US"/>
        </w:rPr>
      </w:pPr>
      <w:r>
        <w:rPr>
          <w:lang w:val="en-US"/>
        </w:rPr>
        <w:t xml:space="preserve"> </w:t>
      </w:r>
    </w:p>
    <w:p w14:paraId="2E4C6ED5" w14:textId="7C312120" w:rsidR="00954280" w:rsidRPr="004A7189" w:rsidRDefault="00954280" w:rsidP="00366A80">
      <w:pPr>
        <w:numPr>
          <w:ilvl w:val="0"/>
          <w:numId w:val="15"/>
        </w:numPr>
        <w:rPr>
          <w:bCs/>
        </w:rPr>
      </w:pPr>
      <w:r w:rsidRPr="004A7189">
        <w:rPr>
          <w:bCs/>
        </w:rPr>
        <w:lastRenderedPageBreak/>
        <w:t xml:space="preserve">The chair asks if there is AoB. No response from the group. </w:t>
      </w:r>
    </w:p>
    <w:p w14:paraId="4544AE1B" w14:textId="728BBF43" w:rsidR="00954280" w:rsidRPr="004A7189" w:rsidRDefault="00954280" w:rsidP="00366A80">
      <w:pPr>
        <w:numPr>
          <w:ilvl w:val="0"/>
          <w:numId w:val="15"/>
        </w:numPr>
        <w:rPr>
          <w:bCs/>
        </w:rPr>
      </w:pPr>
      <w:r w:rsidRPr="004A7189">
        <w:rPr>
          <w:bCs/>
        </w:rPr>
        <w:t>The meeting is adjo</w:t>
      </w:r>
      <w:r>
        <w:rPr>
          <w:bCs/>
        </w:rPr>
        <w:t xml:space="preserve">urned without objection at </w:t>
      </w:r>
      <w:r w:rsidR="002250ED" w:rsidRPr="00C53E5D">
        <w:rPr>
          <w:bCs/>
          <w:lang w:val="en-US"/>
        </w:rPr>
        <w:t>12</w:t>
      </w:r>
      <w:r>
        <w:rPr>
          <w:bCs/>
        </w:rPr>
        <w:t xml:space="preserve">:00 </w:t>
      </w:r>
      <w:r w:rsidR="002250ED" w:rsidRPr="00C53E5D">
        <w:rPr>
          <w:bCs/>
          <w:lang w:val="en-US"/>
        </w:rPr>
        <w:t>p</w:t>
      </w:r>
      <w:r w:rsidRPr="004A7189">
        <w:rPr>
          <w:bCs/>
        </w:rPr>
        <w:t>m ET.</w:t>
      </w:r>
    </w:p>
    <w:p w14:paraId="0BE6BF7A" w14:textId="78140141" w:rsidR="00954280" w:rsidRDefault="00954280" w:rsidP="00914DEE"/>
    <w:p w14:paraId="1CEBE150" w14:textId="7EBCA33E" w:rsidR="00C66082" w:rsidRDefault="00C66082" w:rsidP="00C66082">
      <w:pPr>
        <w:rPr>
          <w:b/>
          <w:bCs/>
          <w:lang w:val="en-US"/>
        </w:rPr>
      </w:pPr>
      <w:r w:rsidRPr="002D0725">
        <w:rPr>
          <w:b/>
          <w:bCs/>
          <w:lang w:val="en-US"/>
        </w:rPr>
        <w:t>List of Attendees:</w:t>
      </w:r>
    </w:p>
    <w:p w14:paraId="25CF86E6" w14:textId="2576E552" w:rsidR="001357AB" w:rsidRDefault="001357AB" w:rsidP="00C66082">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516AE0" w14:paraId="5A857CCA" w14:textId="77777777" w:rsidTr="00516AE0">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5F139DC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0E9980F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31F44B42" w14:textId="77777777" w:rsidR="00516AE0" w:rsidRDefault="00516AE0">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3F7F52D" w14:textId="77777777" w:rsidR="00516AE0" w:rsidRDefault="00516AE0">
            <w:pPr>
              <w:rPr>
                <w:rFonts w:ascii="Calibri" w:hAnsi="Calibri" w:cs="Calibri"/>
                <w:color w:val="000000"/>
                <w:sz w:val="22"/>
                <w:szCs w:val="22"/>
              </w:rPr>
            </w:pPr>
            <w:r>
              <w:rPr>
                <w:rFonts w:ascii="Calibri" w:hAnsi="Calibri" w:cs="Calibri"/>
                <w:color w:val="000000"/>
                <w:sz w:val="22"/>
                <w:szCs w:val="22"/>
              </w:rPr>
              <w:t>Affiliation</w:t>
            </w:r>
          </w:p>
        </w:tc>
      </w:tr>
      <w:tr w:rsidR="00516AE0" w14:paraId="66C4F8E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11292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37F0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BFCB1" w14:textId="77777777" w:rsidR="00516AE0" w:rsidRDefault="00516AE0">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5E9D609" w14:textId="77777777" w:rsidR="00516AE0" w:rsidRDefault="00516AE0">
            <w:pPr>
              <w:rPr>
                <w:rFonts w:ascii="Calibri" w:hAnsi="Calibri" w:cs="Calibri"/>
                <w:color w:val="000000"/>
                <w:sz w:val="22"/>
                <w:szCs w:val="22"/>
              </w:rPr>
            </w:pPr>
            <w:r>
              <w:rPr>
                <w:rFonts w:ascii="Calibri" w:hAnsi="Calibri" w:cs="Calibri"/>
                <w:color w:val="000000"/>
                <w:sz w:val="22"/>
                <w:szCs w:val="22"/>
              </w:rPr>
              <w:t>Origin Wireless</w:t>
            </w:r>
          </w:p>
        </w:tc>
      </w:tr>
      <w:tr w:rsidR="00516AE0" w14:paraId="0952EA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D83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F68C7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78663D" w14:textId="77777777" w:rsidR="00516AE0" w:rsidRDefault="00516AE0">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46F6E8EF" w14:textId="77777777" w:rsidR="00516AE0" w:rsidRDefault="00516AE0">
            <w:pPr>
              <w:rPr>
                <w:rFonts w:ascii="Calibri" w:hAnsi="Calibri" w:cs="Calibri"/>
                <w:color w:val="000000"/>
                <w:sz w:val="22"/>
                <w:szCs w:val="22"/>
              </w:rPr>
            </w:pPr>
            <w:r>
              <w:rPr>
                <w:rFonts w:ascii="Calibri" w:hAnsi="Calibri" w:cs="Calibri"/>
                <w:color w:val="000000"/>
                <w:sz w:val="22"/>
                <w:szCs w:val="22"/>
              </w:rPr>
              <w:t>VESTEL; IMU</w:t>
            </w:r>
          </w:p>
        </w:tc>
      </w:tr>
      <w:tr w:rsidR="00516AE0" w14:paraId="0DC3EBF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F64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DDD8B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CF6202" w14:textId="77777777" w:rsidR="00516AE0" w:rsidRDefault="00516AE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49EFC0CA" w14:textId="77777777" w:rsidR="00516AE0" w:rsidRDefault="00516AE0">
            <w:pPr>
              <w:rPr>
                <w:rFonts w:ascii="Calibri" w:hAnsi="Calibri" w:cs="Calibri"/>
                <w:color w:val="000000"/>
                <w:sz w:val="22"/>
                <w:szCs w:val="22"/>
              </w:rPr>
            </w:pPr>
            <w:r>
              <w:rPr>
                <w:rFonts w:ascii="Calibri" w:hAnsi="Calibri" w:cs="Calibri"/>
                <w:color w:val="000000"/>
                <w:sz w:val="22"/>
                <w:szCs w:val="22"/>
              </w:rPr>
              <w:t>Cognitive Systems Corp.</w:t>
            </w:r>
          </w:p>
        </w:tc>
      </w:tr>
      <w:tr w:rsidR="00516AE0" w14:paraId="3945E6F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0096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5370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A0D622E" w14:textId="77777777" w:rsidR="00516AE0" w:rsidRDefault="00516AE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E7C7FF6" w14:textId="77777777" w:rsidR="00516AE0" w:rsidRDefault="00516AE0">
            <w:pPr>
              <w:rPr>
                <w:rFonts w:ascii="Calibri" w:hAnsi="Calibri" w:cs="Calibri"/>
                <w:color w:val="000000"/>
                <w:sz w:val="22"/>
                <w:szCs w:val="22"/>
              </w:rPr>
            </w:pPr>
            <w:r>
              <w:rPr>
                <w:rFonts w:ascii="Calibri" w:hAnsi="Calibri" w:cs="Calibri"/>
                <w:color w:val="000000"/>
                <w:sz w:val="22"/>
                <w:szCs w:val="22"/>
              </w:rPr>
              <w:t>Xiaomi Communications Co., Ltd.</w:t>
            </w:r>
          </w:p>
        </w:tc>
      </w:tr>
      <w:tr w:rsidR="00516AE0" w14:paraId="0ED809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99F0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1632C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BA692FE" w14:textId="77777777" w:rsidR="00516AE0" w:rsidRDefault="00516AE0">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40621BFA" w14:textId="77777777" w:rsidR="00516AE0" w:rsidRDefault="00516AE0">
            <w:pPr>
              <w:rPr>
                <w:rFonts w:ascii="Calibri" w:hAnsi="Calibri" w:cs="Calibri"/>
                <w:color w:val="000000"/>
                <w:sz w:val="22"/>
                <w:szCs w:val="22"/>
              </w:rPr>
            </w:pPr>
            <w:r>
              <w:rPr>
                <w:rFonts w:ascii="Calibri" w:hAnsi="Calibri" w:cs="Calibri"/>
                <w:color w:val="000000"/>
                <w:sz w:val="22"/>
                <w:szCs w:val="22"/>
              </w:rPr>
              <w:t>BAWMAN LLC</w:t>
            </w:r>
          </w:p>
        </w:tc>
      </w:tr>
      <w:tr w:rsidR="00516AE0" w14:paraId="0A52042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F08E5A"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91BDE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D3025E2" w14:textId="77777777" w:rsidR="00516AE0" w:rsidRDefault="00516AE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B2A2173"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614EC87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642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CFFC0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C04918D" w14:textId="77777777" w:rsidR="00516AE0" w:rsidRDefault="00516AE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650B57A" w14:textId="77777777" w:rsidR="00516AE0" w:rsidRDefault="00516AE0">
            <w:pPr>
              <w:rPr>
                <w:rFonts w:ascii="Calibri" w:hAnsi="Calibri" w:cs="Calibri"/>
                <w:color w:val="000000"/>
                <w:sz w:val="22"/>
                <w:szCs w:val="22"/>
              </w:rPr>
            </w:pPr>
            <w:r>
              <w:rPr>
                <w:rFonts w:ascii="Calibri" w:hAnsi="Calibri" w:cs="Calibri"/>
                <w:color w:val="000000"/>
                <w:sz w:val="22"/>
                <w:szCs w:val="22"/>
              </w:rPr>
              <w:t>Meta Platforms, Inc.</w:t>
            </w:r>
          </w:p>
        </w:tc>
      </w:tr>
      <w:tr w:rsidR="00516AE0" w14:paraId="02DF5359"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E1B9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5EBF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EDB2B37" w14:textId="77777777" w:rsidR="00516AE0" w:rsidRDefault="00516AE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915C2CE"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5A65DACE"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8D302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7C680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B01063" w14:textId="77777777" w:rsidR="00516AE0" w:rsidRDefault="00516AE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7718E1D"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76E2183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87FCD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FA613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F70A13F" w14:textId="77777777" w:rsidR="00516AE0" w:rsidRDefault="00516AE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EE6CA0C"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FB615C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C8829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47087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51C91C1" w14:textId="77777777" w:rsidR="00516AE0" w:rsidRDefault="00516AE0">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04104866" w14:textId="77777777" w:rsidR="00516AE0" w:rsidRDefault="00516AE0">
            <w:pPr>
              <w:rPr>
                <w:rFonts w:ascii="Calibri" w:hAnsi="Calibri" w:cs="Calibri"/>
                <w:color w:val="000000"/>
                <w:sz w:val="22"/>
                <w:szCs w:val="22"/>
              </w:rPr>
            </w:pPr>
            <w:r>
              <w:rPr>
                <w:rFonts w:ascii="Calibri" w:hAnsi="Calibri" w:cs="Calibri"/>
                <w:color w:val="000000"/>
                <w:sz w:val="22"/>
                <w:szCs w:val="22"/>
              </w:rPr>
              <w:t>Xiaomi Inc.</w:t>
            </w:r>
          </w:p>
        </w:tc>
      </w:tr>
      <w:tr w:rsidR="00516AE0" w14:paraId="04DA7A8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E008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218274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3A75A2F" w14:textId="77777777" w:rsidR="00516AE0" w:rsidRDefault="00516AE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63B87EE"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516AE0" w14:paraId="799EC634"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C127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7D559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4A67F0" w14:textId="77777777" w:rsidR="00516AE0" w:rsidRDefault="00516AE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2823E5A" w14:textId="77777777" w:rsidR="00516AE0" w:rsidRDefault="00516AE0">
            <w:pPr>
              <w:rPr>
                <w:rFonts w:ascii="Calibri" w:hAnsi="Calibri" w:cs="Calibri"/>
                <w:color w:val="000000"/>
                <w:sz w:val="22"/>
                <w:szCs w:val="22"/>
              </w:rPr>
            </w:pPr>
            <w:r>
              <w:rPr>
                <w:rFonts w:ascii="Calibri" w:hAnsi="Calibri" w:cs="Calibri"/>
                <w:color w:val="000000"/>
                <w:sz w:val="22"/>
                <w:szCs w:val="22"/>
              </w:rPr>
              <w:t>InterDigital, Inc.</w:t>
            </w:r>
          </w:p>
        </w:tc>
      </w:tr>
      <w:tr w:rsidR="00516AE0" w14:paraId="067C9976"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26ABF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A0960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CA835DA" w14:textId="77777777" w:rsidR="00516AE0" w:rsidRDefault="00516AE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C26C5BC"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3EDDAE8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18076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DFE0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8C63D91" w14:textId="77777777" w:rsidR="00516AE0" w:rsidRDefault="00516AE0">
            <w:pPr>
              <w:rPr>
                <w:rFonts w:ascii="Calibri" w:hAnsi="Calibri" w:cs="Calibri"/>
                <w:color w:val="000000"/>
                <w:sz w:val="22"/>
                <w:szCs w:val="22"/>
              </w:rPr>
            </w:pPr>
            <w:r>
              <w:rPr>
                <w:rFonts w:ascii="Calibri" w:hAnsi="Calibri" w:cs="Calibri"/>
                <w:color w:val="000000"/>
                <w:sz w:val="22"/>
                <w:szCs w:val="22"/>
              </w:rPr>
              <w:t>Krebs, Alexander</w:t>
            </w:r>
          </w:p>
        </w:tc>
        <w:tc>
          <w:tcPr>
            <w:tcW w:w="0" w:type="auto"/>
            <w:tcBorders>
              <w:top w:val="nil"/>
              <w:left w:val="nil"/>
              <w:bottom w:val="nil"/>
              <w:right w:val="nil"/>
            </w:tcBorders>
            <w:noWrap/>
            <w:tcMar>
              <w:top w:w="15" w:type="dxa"/>
              <w:left w:w="15" w:type="dxa"/>
              <w:bottom w:w="0" w:type="dxa"/>
              <w:right w:w="15" w:type="dxa"/>
            </w:tcMar>
            <w:vAlign w:val="bottom"/>
            <w:hideMark/>
          </w:tcPr>
          <w:p w14:paraId="1834DBB7" w14:textId="77777777" w:rsidR="00516AE0" w:rsidRDefault="00516AE0">
            <w:pPr>
              <w:rPr>
                <w:rFonts w:ascii="Calibri" w:hAnsi="Calibri" w:cs="Calibri"/>
                <w:color w:val="000000"/>
                <w:sz w:val="22"/>
                <w:szCs w:val="22"/>
              </w:rPr>
            </w:pPr>
            <w:r>
              <w:rPr>
                <w:rFonts w:ascii="Calibri" w:hAnsi="Calibri" w:cs="Calibri"/>
                <w:color w:val="000000"/>
                <w:sz w:val="22"/>
                <w:szCs w:val="22"/>
              </w:rPr>
              <w:t>Apple, Inc.</w:t>
            </w:r>
          </w:p>
        </w:tc>
      </w:tr>
      <w:tr w:rsidR="00516AE0" w14:paraId="4A3348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7F7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3250E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562D2B" w14:textId="77777777" w:rsidR="00516AE0" w:rsidRDefault="00516AE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FAB81" w14:textId="77777777" w:rsidR="00516AE0" w:rsidRDefault="00516AE0">
            <w:pPr>
              <w:rPr>
                <w:rFonts w:ascii="Calibri" w:hAnsi="Calibri" w:cs="Calibri"/>
                <w:color w:val="000000"/>
                <w:sz w:val="22"/>
                <w:szCs w:val="22"/>
              </w:rPr>
            </w:pPr>
            <w:r>
              <w:rPr>
                <w:rFonts w:ascii="Calibri" w:hAnsi="Calibri" w:cs="Calibri"/>
                <w:color w:val="000000"/>
                <w:sz w:val="22"/>
                <w:szCs w:val="22"/>
              </w:rPr>
              <w:t>LG ELECTRONICS</w:t>
            </w:r>
          </w:p>
        </w:tc>
      </w:tr>
      <w:tr w:rsidR="00516AE0" w14:paraId="2BE6864A"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CAD3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3F14F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F1421B8" w14:textId="77777777" w:rsidR="00516AE0" w:rsidRDefault="00516AE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25E6F73" w14:textId="77777777" w:rsidR="00516AE0" w:rsidRDefault="00516AE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16AE0" w14:paraId="74B32D98"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A93EF"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CA038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DF530DF" w14:textId="77777777" w:rsidR="00516AE0" w:rsidRDefault="00516AE0">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2260C004" w14:textId="77777777" w:rsidR="00516AE0" w:rsidRDefault="00516AE0">
            <w:pPr>
              <w:rPr>
                <w:rFonts w:ascii="Calibri" w:hAnsi="Calibri" w:cs="Calibri"/>
                <w:color w:val="000000"/>
                <w:sz w:val="22"/>
                <w:szCs w:val="22"/>
              </w:rPr>
            </w:pPr>
            <w:r>
              <w:rPr>
                <w:rFonts w:ascii="Calibri" w:hAnsi="Calibri" w:cs="Calibri"/>
                <w:color w:val="000000"/>
                <w:sz w:val="22"/>
                <w:szCs w:val="22"/>
              </w:rPr>
              <w:t>Synaptics</w:t>
            </w:r>
          </w:p>
        </w:tc>
      </w:tr>
      <w:tr w:rsidR="00516AE0" w14:paraId="7124490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91FC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73C238"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DEEC465" w14:textId="77777777" w:rsidR="00516AE0" w:rsidRDefault="00516AE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BF13FAA"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452A4F35"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27D8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6010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C43303C" w14:textId="77777777" w:rsidR="00516AE0" w:rsidRDefault="00516AE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89E1F79"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92B633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2D6D76"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CD0D1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57C71FE" w14:textId="77777777" w:rsidR="00516AE0" w:rsidRDefault="00516AE0">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222DFC0E"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186638ED"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98B9E"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BE226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043AF349" w14:textId="77777777" w:rsidR="00516AE0" w:rsidRDefault="00516AE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493E287"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238659B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29472"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25A3AC"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1B04B130" w14:textId="77777777" w:rsidR="00516AE0" w:rsidRDefault="00516AE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E0E3EA7" w14:textId="77777777" w:rsidR="00516AE0" w:rsidRDefault="00516AE0">
            <w:pPr>
              <w:rPr>
                <w:rFonts w:ascii="Calibri" w:hAnsi="Calibri" w:cs="Calibri"/>
                <w:color w:val="000000"/>
                <w:sz w:val="22"/>
                <w:szCs w:val="22"/>
              </w:rPr>
            </w:pPr>
            <w:r>
              <w:rPr>
                <w:rFonts w:ascii="Calibri" w:hAnsi="Calibri" w:cs="Calibri"/>
                <w:color w:val="000000"/>
                <w:sz w:val="22"/>
                <w:szCs w:val="22"/>
              </w:rPr>
              <w:t>Huawei Technologies Co., Ltd</w:t>
            </w:r>
          </w:p>
        </w:tc>
      </w:tr>
      <w:tr w:rsidR="00516AE0" w14:paraId="22AA7623"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BD10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FE47A4"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690F399D" w14:textId="77777777" w:rsidR="00516AE0" w:rsidRDefault="00516AE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822307A" w14:textId="77777777" w:rsidR="00516AE0" w:rsidRDefault="00516AE0">
            <w:pPr>
              <w:rPr>
                <w:rFonts w:ascii="Calibri" w:hAnsi="Calibri" w:cs="Calibri"/>
                <w:color w:val="000000"/>
                <w:sz w:val="22"/>
                <w:szCs w:val="22"/>
              </w:rPr>
            </w:pPr>
            <w:r>
              <w:rPr>
                <w:rFonts w:ascii="Calibri" w:hAnsi="Calibri" w:cs="Calibri"/>
                <w:color w:val="000000"/>
                <w:sz w:val="22"/>
                <w:szCs w:val="22"/>
              </w:rPr>
              <w:t>ZTE Corporation</w:t>
            </w:r>
          </w:p>
        </w:tc>
      </w:tr>
      <w:tr w:rsidR="00516AE0" w14:paraId="35CB6E2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82F0F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61E0F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57FFF291" w14:textId="77777777" w:rsidR="00516AE0" w:rsidRDefault="00516AE0">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10988A2" w14:textId="77777777" w:rsidR="00516AE0" w:rsidRDefault="00516AE0">
            <w:pPr>
              <w:rPr>
                <w:rFonts w:ascii="Calibri" w:hAnsi="Calibri" w:cs="Calibri"/>
                <w:color w:val="000000"/>
                <w:sz w:val="22"/>
                <w:szCs w:val="22"/>
              </w:rPr>
            </w:pPr>
            <w:r>
              <w:rPr>
                <w:rFonts w:ascii="Calibri" w:hAnsi="Calibri" w:cs="Calibri"/>
                <w:color w:val="000000"/>
                <w:sz w:val="22"/>
                <w:szCs w:val="22"/>
              </w:rPr>
              <w:t>Qualcomm Incorporated</w:t>
            </w:r>
          </w:p>
        </w:tc>
      </w:tr>
      <w:tr w:rsidR="00516AE0" w14:paraId="5F10F7FC"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E2D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3E1F8D"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C4D4747" w14:textId="77777777" w:rsidR="00516AE0" w:rsidRDefault="00516AE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4BB44D94" w14:textId="77777777" w:rsidR="00516AE0" w:rsidRDefault="00516AE0">
            <w:pPr>
              <w:rPr>
                <w:rFonts w:ascii="Calibri" w:hAnsi="Calibri" w:cs="Calibri"/>
                <w:color w:val="000000"/>
                <w:sz w:val="22"/>
                <w:szCs w:val="22"/>
              </w:rPr>
            </w:pPr>
            <w:r>
              <w:rPr>
                <w:rFonts w:ascii="Calibri" w:hAnsi="Calibri" w:cs="Calibri"/>
                <w:color w:val="000000"/>
                <w:sz w:val="22"/>
                <w:szCs w:val="22"/>
              </w:rPr>
              <w:t>MediaTek Inc.</w:t>
            </w:r>
          </w:p>
        </w:tc>
      </w:tr>
      <w:tr w:rsidR="00516AE0" w14:paraId="1AF82A2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067AD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A3E425"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42744F4F" w14:textId="77777777" w:rsidR="00516AE0" w:rsidRDefault="00516AE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3136AE3" w14:textId="77777777" w:rsidR="00516AE0" w:rsidRDefault="00516AE0">
            <w:pPr>
              <w:rPr>
                <w:rFonts w:ascii="Calibri" w:hAnsi="Calibri" w:cs="Calibri"/>
                <w:color w:val="000000"/>
                <w:sz w:val="22"/>
                <w:szCs w:val="22"/>
              </w:rPr>
            </w:pPr>
            <w:r>
              <w:rPr>
                <w:rFonts w:ascii="Calibri" w:hAnsi="Calibri" w:cs="Calibri"/>
                <w:color w:val="000000"/>
                <w:sz w:val="22"/>
                <w:szCs w:val="22"/>
              </w:rPr>
              <w:t>NXP Semiconductors</w:t>
            </w:r>
          </w:p>
        </w:tc>
      </w:tr>
      <w:tr w:rsidR="00516AE0" w14:paraId="7ABF9E1B"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751F83"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46C82B"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37A02D3" w14:textId="77777777" w:rsidR="00516AE0" w:rsidRDefault="00516AE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CB0D08" w14:textId="77777777" w:rsidR="00516AE0" w:rsidRDefault="00516AE0">
            <w:pPr>
              <w:rPr>
                <w:rFonts w:ascii="Calibri" w:hAnsi="Calibri" w:cs="Calibri"/>
                <w:color w:val="000000"/>
                <w:sz w:val="22"/>
                <w:szCs w:val="22"/>
              </w:rPr>
            </w:pPr>
            <w:r>
              <w:rPr>
                <w:rFonts w:ascii="Calibri" w:hAnsi="Calibri" w:cs="Calibri"/>
                <w:color w:val="000000"/>
                <w:sz w:val="22"/>
                <w:szCs w:val="22"/>
              </w:rPr>
              <w:t>Ericsson AB</w:t>
            </w:r>
          </w:p>
        </w:tc>
      </w:tr>
      <w:tr w:rsidR="00516AE0" w14:paraId="24EC5987"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21667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6502C1"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2E2774F0" w14:textId="77777777" w:rsidR="00516AE0" w:rsidRDefault="00516AE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ABDF853" w14:textId="77777777" w:rsidR="00516AE0" w:rsidRDefault="00516AE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16AE0" w14:paraId="47A9ACE0"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34D90"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3345A9"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73042EA5" w14:textId="77777777" w:rsidR="00516AE0" w:rsidRDefault="00516AE0">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27E705F" w14:textId="77777777" w:rsidR="00516AE0" w:rsidRDefault="00516AE0">
            <w:pPr>
              <w:rPr>
                <w:rFonts w:ascii="Calibri" w:hAnsi="Calibri" w:cs="Calibri"/>
                <w:color w:val="000000"/>
                <w:sz w:val="22"/>
                <w:szCs w:val="22"/>
              </w:rPr>
            </w:pPr>
            <w:r>
              <w:rPr>
                <w:rFonts w:ascii="Calibri" w:hAnsi="Calibri" w:cs="Calibri"/>
                <w:color w:val="000000"/>
                <w:sz w:val="22"/>
                <w:szCs w:val="22"/>
              </w:rPr>
              <w:t>Ofinno</w:t>
            </w:r>
          </w:p>
        </w:tc>
      </w:tr>
      <w:tr w:rsidR="00516AE0" w14:paraId="5B120062" w14:textId="77777777" w:rsidTr="00516AE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59E85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332FB7" w14:textId="77777777" w:rsidR="00516AE0" w:rsidRDefault="00516AE0">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noWrap/>
            <w:tcMar>
              <w:top w:w="15" w:type="dxa"/>
              <w:left w:w="15" w:type="dxa"/>
              <w:bottom w:w="0" w:type="dxa"/>
              <w:right w:w="15" w:type="dxa"/>
            </w:tcMar>
            <w:vAlign w:val="bottom"/>
            <w:hideMark/>
          </w:tcPr>
          <w:p w14:paraId="35BA5EB7" w14:textId="77777777" w:rsidR="00516AE0" w:rsidRDefault="00516AE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49D06726" w14:textId="77777777" w:rsidR="00516AE0" w:rsidRDefault="00516AE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D48445E" w14:textId="77777777" w:rsidR="001357AB" w:rsidRPr="001357AB" w:rsidRDefault="001357AB" w:rsidP="00C66082">
      <w:pPr>
        <w:rPr>
          <w:b/>
          <w:bCs/>
        </w:rPr>
      </w:pPr>
    </w:p>
    <w:p w14:paraId="467B3D46" w14:textId="32BBC3C5" w:rsidR="00C66082" w:rsidRDefault="00C66082"/>
    <w:p w14:paraId="42FAFE85" w14:textId="6D587808" w:rsidR="00C66082" w:rsidRPr="004A7189" w:rsidRDefault="00910F54" w:rsidP="00C66082">
      <w:pPr>
        <w:rPr>
          <w:bCs/>
        </w:rPr>
      </w:pPr>
      <w:r>
        <w:rPr>
          <w:b/>
          <w:bCs/>
          <w:u w:val="single"/>
          <w:lang w:val="en-US"/>
        </w:rPr>
        <w:lastRenderedPageBreak/>
        <w:t>Tues</w:t>
      </w:r>
      <w:r w:rsidR="00C66082" w:rsidRPr="004A7189">
        <w:rPr>
          <w:b/>
          <w:bCs/>
          <w:u w:val="single"/>
        </w:rPr>
        <w:t xml:space="preserve">day, </w:t>
      </w:r>
      <w:r w:rsidR="00C66082">
        <w:rPr>
          <w:b/>
          <w:bCs/>
          <w:u w:val="single"/>
        </w:rPr>
        <w:t xml:space="preserve">August </w:t>
      </w:r>
      <w:r>
        <w:rPr>
          <w:b/>
          <w:bCs/>
          <w:u w:val="single"/>
          <w:lang w:val="en-US"/>
        </w:rPr>
        <w:t>9</w:t>
      </w:r>
      <w:r w:rsidR="00C66082" w:rsidRPr="004A7189">
        <w:rPr>
          <w:b/>
          <w:bCs/>
          <w:u w:val="single"/>
        </w:rPr>
        <w:t>, 2022, 1</w:t>
      </w:r>
      <w:r w:rsidR="00C66082" w:rsidRPr="00EF1CF5">
        <w:rPr>
          <w:b/>
          <w:bCs/>
          <w:u w:val="single"/>
          <w:lang w:val="en-US"/>
        </w:rPr>
        <w:t>0</w:t>
      </w:r>
      <w:r w:rsidR="00C66082" w:rsidRPr="004A7189">
        <w:rPr>
          <w:b/>
          <w:bCs/>
          <w:u w:val="single"/>
        </w:rPr>
        <w:t xml:space="preserve">:00 </w:t>
      </w:r>
      <w:r w:rsidR="00C66082" w:rsidRPr="00EF1CF5">
        <w:rPr>
          <w:b/>
          <w:bCs/>
          <w:u w:val="single"/>
          <w:lang w:val="en-US"/>
        </w:rPr>
        <w:t>a</w:t>
      </w:r>
      <w:r w:rsidR="00C66082" w:rsidRPr="004A7189">
        <w:rPr>
          <w:b/>
          <w:bCs/>
          <w:u w:val="single"/>
        </w:rPr>
        <w:t>m-</w:t>
      </w:r>
      <w:r w:rsidR="00C66082" w:rsidRPr="00EF1CF5">
        <w:rPr>
          <w:b/>
          <w:bCs/>
          <w:u w:val="single"/>
          <w:lang w:val="en-US"/>
        </w:rPr>
        <w:t>12</w:t>
      </w:r>
      <w:r w:rsidR="00C66082" w:rsidRPr="004A7189">
        <w:rPr>
          <w:b/>
          <w:bCs/>
          <w:u w:val="single"/>
        </w:rPr>
        <w:t xml:space="preserve">:00 </w:t>
      </w:r>
      <w:r w:rsidR="00C66082" w:rsidRPr="00EF1CF5">
        <w:rPr>
          <w:b/>
          <w:bCs/>
          <w:u w:val="single"/>
          <w:lang w:val="en-US"/>
        </w:rPr>
        <w:t>p</w:t>
      </w:r>
      <w:r w:rsidR="00C66082" w:rsidRPr="004A7189">
        <w:rPr>
          <w:b/>
          <w:bCs/>
          <w:u w:val="single"/>
        </w:rPr>
        <w:t>m (ET)</w:t>
      </w:r>
    </w:p>
    <w:p w14:paraId="32031340" w14:textId="77777777" w:rsidR="00C66082" w:rsidRPr="004A7189" w:rsidRDefault="00C66082" w:rsidP="00C66082">
      <w:pPr>
        <w:rPr>
          <w:b/>
          <w:bCs/>
        </w:rPr>
      </w:pPr>
    </w:p>
    <w:p w14:paraId="3B065D69" w14:textId="77777777" w:rsidR="00C66082" w:rsidRPr="004A7189" w:rsidRDefault="00C66082" w:rsidP="00C66082">
      <w:pPr>
        <w:rPr>
          <w:b/>
          <w:bCs/>
        </w:rPr>
      </w:pPr>
      <w:r w:rsidRPr="004A7189">
        <w:rPr>
          <w:b/>
          <w:bCs/>
        </w:rPr>
        <w:t>Meeting Agenda:</w:t>
      </w:r>
    </w:p>
    <w:p w14:paraId="7E3A52D7" w14:textId="77777777" w:rsidR="00C66082" w:rsidRPr="004A7189" w:rsidRDefault="00C66082" w:rsidP="00C66082">
      <w:pPr>
        <w:rPr>
          <w:bCs/>
        </w:rPr>
      </w:pPr>
      <w:r w:rsidRPr="004A7189">
        <w:rPr>
          <w:bCs/>
        </w:rPr>
        <w:t xml:space="preserve">The meeting agenda is shown below, and published in the agenda document: </w:t>
      </w:r>
    </w:p>
    <w:p w14:paraId="1E89102C" w14:textId="6F4211CC" w:rsidR="00C66082" w:rsidRDefault="00ED434B" w:rsidP="00C66082">
      <w:pPr>
        <w:rPr>
          <w:bCs/>
        </w:rPr>
      </w:pPr>
      <w:hyperlink r:id="rId18" w:history="1">
        <w:r w:rsidR="00C5662F" w:rsidRPr="00AC761A">
          <w:rPr>
            <w:rStyle w:val="Hyperlink"/>
            <w:bCs/>
          </w:rPr>
          <w:t>https://mentor.ieee.org/802.11/dcn/22/11-22-1249-05-00bf-tgbf-meeting-agenda-2022-08.pptx</w:t>
        </w:r>
      </w:hyperlink>
    </w:p>
    <w:p w14:paraId="0B3E2A73" w14:textId="77777777" w:rsidR="00C66082" w:rsidRPr="004A7189" w:rsidRDefault="00C66082" w:rsidP="00C66082">
      <w:pPr>
        <w:rPr>
          <w:bCs/>
        </w:rPr>
      </w:pPr>
    </w:p>
    <w:p w14:paraId="6AEF35AC" w14:textId="77777777" w:rsidR="00C66082" w:rsidRPr="004A7189" w:rsidRDefault="00C66082" w:rsidP="00366A80">
      <w:pPr>
        <w:numPr>
          <w:ilvl w:val="0"/>
          <w:numId w:val="16"/>
        </w:numPr>
        <w:rPr>
          <w:bCs/>
        </w:rPr>
      </w:pPr>
      <w:r w:rsidRPr="004A7189">
        <w:rPr>
          <w:bCs/>
        </w:rPr>
        <w:t>Call the meeting to order</w:t>
      </w:r>
    </w:p>
    <w:p w14:paraId="75EAF4A7" w14:textId="77777777" w:rsidR="00C66082" w:rsidRPr="004A7189" w:rsidRDefault="00C66082" w:rsidP="00366A80">
      <w:pPr>
        <w:numPr>
          <w:ilvl w:val="0"/>
          <w:numId w:val="16"/>
        </w:numPr>
        <w:rPr>
          <w:bCs/>
        </w:rPr>
      </w:pPr>
      <w:r w:rsidRPr="004A7189">
        <w:rPr>
          <w:bCs/>
        </w:rPr>
        <w:t>Patent policy and logistics</w:t>
      </w:r>
    </w:p>
    <w:p w14:paraId="51B89D88" w14:textId="77777777" w:rsidR="00C66082" w:rsidRPr="004A7189" w:rsidRDefault="00C66082" w:rsidP="00366A80">
      <w:pPr>
        <w:numPr>
          <w:ilvl w:val="0"/>
          <w:numId w:val="16"/>
        </w:numPr>
        <w:rPr>
          <w:bCs/>
        </w:rPr>
      </w:pPr>
      <w:r w:rsidRPr="004A7189">
        <w:rPr>
          <w:bCs/>
        </w:rPr>
        <w:t>TGbf Timeline</w:t>
      </w:r>
    </w:p>
    <w:p w14:paraId="328055C8" w14:textId="77777777" w:rsidR="00C66082" w:rsidRPr="004A7189" w:rsidRDefault="00C66082" w:rsidP="00366A80">
      <w:pPr>
        <w:numPr>
          <w:ilvl w:val="0"/>
          <w:numId w:val="16"/>
        </w:numPr>
        <w:rPr>
          <w:bCs/>
        </w:rPr>
      </w:pPr>
      <w:r w:rsidRPr="004A7189">
        <w:rPr>
          <w:bCs/>
        </w:rPr>
        <w:t>Call for contribution</w:t>
      </w:r>
    </w:p>
    <w:p w14:paraId="0067984D" w14:textId="77777777" w:rsidR="00C66082" w:rsidRPr="004A7189" w:rsidRDefault="00C66082" w:rsidP="00366A80">
      <w:pPr>
        <w:numPr>
          <w:ilvl w:val="0"/>
          <w:numId w:val="16"/>
        </w:numPr>
        <w:rPr>
          <w:bCs/>
        </w:rPr>
      </w:pPr>
      <w:r w:rsidRPr="004A7189">
        <w:rPr>
          <w:bCs/>
        </w:rPr>
        <w:t>Teleconference Times</w:t>
      </w:r>
    </w:p>
    <w:p w14:paraId="214A6FC2" w14:textId="77777777" w:rsidR="00C66082" w:rsidRPr="004A7189" w:rsidRDefault="00C66082" w:rsidP="00366A80">
      <w:pPr>
        <w:numPr>
          <w:ilvl w:val="0"/>
          <w:numId w:val="16"/>
        </w:numPr>
        <w:rPr>
          <w:bCs/>
        </w:rPr>
      </w:pPr>
      <w:r w:rsidRPr="004A7189">
        <w:rPr>
          <w:bCs/>
        </w:rPr>
        <w:t>Presentation of submissions</w:t>
      </w:r>
    </w:p>
    <w:p w14:paraId="3FAE1848" w14:textId="77777777" w:rsidR="00C66082" w:rsidRPr="004A7189" w:rsidRDefault="00C66082" w:rsidP="00366A80">
      <w:pPr>
        <w:numPr>
          <w:ilvl w:val="0"/>
          <w:numId w:val="16"/>
        </w:numPr>
        <w:rPr>
          <w:bCs/>
          <w:lang w:val="sv-SE"/>
        </w:rPr>
      </w:pPr>
      <w:r w:rsidRPr="004A7189">
        <w:rPr>
          <w:bCs/>
        </w:rPr>
        <w:t>Any other business</w:t>
      </w:r>
    </w:p>
    <w:p w14:paraId="14E649DE" w14:textId="77777777" w:rsidR="00C66082" w:rsidRPr="004A7189" w:rsidRDefault="00C66082" w:rsidP="00366A80">
      <w:pPr>
        <w:numPr>
          <w:ilvl w:val="0"/>
          <w:numId w:val="16"/>
        </w:numPr>
        <w:rPr>
          <w:bCs/>
          <w:lang w:val="sv-SE"/>
        </w:rPr>
      </w:pPr>
      <w:r w:rsidRPr="004A7189">
        <w:rPr>
          <w:bCs/>
        </w:rPr>
        <w:t>Adjourn</w:t>
      </w:r>
    </w:p>
    <w:p w14:paraId="61AC769B" w14:textId="77777777" w:rsidR="00C66082" w:rsidRPr="004A7189" w:rsidRDefault="00C66082" w:rsidP="00C66082">
      <w:pPr>
        <w:rPr>
          <w:bCs/>
        </w:rPr>
      </w:pPr>
    </w:p>
    <w:p w14:paraId="304EF18D" w14:textId="0439B4A4" w:rsidR="00C66082" w:rsidRPr="004A7189" w:rsidRDefault="00C66082" w:rsidP="00366A80">
      <w:pPr>
        <w:numPr>
          <w:ilvl w:val="0"/>
          <w:numId w:val="17"/>
        </w:numPr>
        <w:rPr>
          <w:bCs/>
        </w:rPr>
      </w:pPr>
      <w:r w:rsidRPr="004A7189">
        <w:rPr>
          <w:bCs/>
          <w:lang w:val="en-GB"/>
        </w:rPr>
        <w:t>The Chair, Tony Han, calls the meeting to order at 1</w:t>
      </w:r>
      <w:r w:rsidR="00655FFC">
        <w:rPr>
          <w:bCs/>
          <w:lang w:val="en-GB"/>
        </w:rPr>
        <w:t>0</w:t>
      </w:r>
      <w:r w:rsidRPr="004A7189">
        <w:rPr>
          <w:bCs/>
          <w:lang w:val="en-GB"/>
        </w:rPr>
        <w:t xml:space="preserve">:00 </w:t>
      </w:r>
      <w:r w:rsidR="00655FFC">
        <w:rPr>
          <w:bCs/>
          <w:lang w:val="en-GB"/>
        </w:rPr>
        <w:t>a</w:t>
      </w:r>
      <w:r w:rsidRPr="004A7189">
        <w:rPr>
          <w:bCs/>
          <w:lang w:val="en-GB"/>
        </w:rPr>
        <w:t xml:space="preserve">m ET (about </w:t>
      </w:r>
      <w:r>
        <w:rPr>
          <w:bCs/>
          <w:lang w:val="en-GB"/>
        </w:rPr>
        <w:t>40</w:t>
      </w:r>
      <w:r w:rsidRPr="004A7189">
        <w:rPr>
          <w:bCs/>
          <w:lang w:val="en-GB"/>
        </w:rPr>
        <w:t xml:space="preserve"> persons are on the call after 10 minutes of the meeting). </w:t>
      </w:r>
    </w:p>
    <w:p w14:paraId="5F956E82" w14:textId="77777777" w:rsidR="00C66082" w:rsidRPr="004A7189" w:rsidRDefault="00C66082" w:rsidP="00C66082">
      <w:pPr>
        <w:rPr>
          <w:bCs/>
        </w:rPr>
      </w:pPr>
    </w:p>
    <w:p w14:paraId="02BD6B97" w14:textId="77777777" w:rsidR="00C66082" w:rsidRPr="004A7189" w:rsidRDefault="00C66082" w:rsidP="00366A80">
      <w:pPr>
        <w:numPr>
          <w:ilvl w:val="0"/>
          <w:numId w:val="17"/>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37D524B9" w14:textId="77777777" w:rsidR="00C66082" w:rsidRPr="004A7189" w:rsidRDefault="00C66082" w:rsidP="00C66082">
      <w:pPr>
        <w:rPr>
          <w:bCs/>
          <w:lang w:val="en-GB"/>
        </w:rPr>
      </w:pPr>
    </w:p>
    <w:p w14:paraId="06EE8EC7" w14:textId="77777777" w:rsidR="00C66082" w:rsidRPr="004A7189" w:rsidRDefault="00C66082" w:rsidP="00C66082">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8E809F1" w14:textId="77777777" w:rsidR="00C66082" w:rsidRPr="004A7189" w:rsidRDefault="00C66082" w:rsidP="00C66082">
      <w:pPr>
        <w:rPr>
          <w:bCs/>
          <w:lang w:val="en-GB"/>
        </w:rPr>
      </w:pPr>
    </w:p>
    <w:p w14:paraId="48D20505" w14:textId="77777777" w:rsidR="00C66082" w:rsidRPr="004A7189" w:rsidRDefault="00C66082" w:rsidP="00C66082">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C175993" w14:textId="77777777" w:rsidR="00C66082" w:rsidRPr="004A7189" w:rsidRDefault="00C66082" w:rsidP="00C66082">
      <w:pPr>
        <w:rPr>
          <w:bCs/>
        </w:rPr>
      </w:pPr>
    </w:p>
    <w:p w14:paraId="66D41E30" w14:textId="07F7B7A7" w:rsidR="00C66082" w:rsidRPr="004A7189" w:rsidRDefault="00C66082" w:rsidP="00C66082">
      <w:pPr>
        <w:rPr>
          <w:bCs/>
        </w:rPr>
      </w:pPr>
      <w:r w:rsidRPr="004A7189">
        <w:rPr>
          <w:bCs/>
        </w:rPr>
        <w:t>The Chair g</w:t>
      </w:r>
      <w:r>
        <w:rPr>
          <w:bCs/>
        </w:rPr>
        <w:t>oes through the agenda (slide 1</w:t>
      </w:r>
      <w:r w:rsidR="003B5461">
        <w:rPr>
          <w:bCs/>
          <w:lang w:val="en-US"/>
        </w:rPr>
        <w:t>9</w:t>
      </w:r>
      <w:r w:rsidRPr="004A7189">
        <w:rPr>
          <w:bCs/>
        </w:rPr>
        <w:t xml:space="preserve">) and asks if there are any questions or comments on the agenda. </w:t>
      </w:r>
    </w:p>
    <w:p w14:paraId="729703B5" w14:textId="77777777" w:rsidR="00C66082" w:rsidRPr="004A7189" w:rsidRDefault="00C66082" w:rsidP="00C66082">
      <w:pPr>
        <w:rPr>
          <w:bCs/>
        </w:rPr>
      </w:pPr>
    </w:p>
    <w:p w14:paraId="267622A7" w14:textId="77777777" w:rsidR="00C66082" w:rsidRPr="004A7189" w:rsidRDefault="00C66082" w:rsidP="00C66082">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D1C29BA" w14:textId="77777777" w:rsidR="00C66082" w:rsidRPr="004A7189" w:rsidRDefault="00C66082" w:rsidP="00C66082">
      <w:pPr>
        <w:rPr>
          <w:bCs/>
        </w:rPr>
      </w:pPr>
    </w:p>
    <w:p w14:paraId="5C797BDE" w14:textId="5DC04EAA" w:rsidR="00C66082" w:rsidRPr="004A7189" w:rsidRDefault="00C66082" w:rsidP="00366A80">
      <w:pPr>
        <w:numPr>
          <w:ilvl w:val="0"/>
          <w:numId w:val="17"/>
        </w:numPr>
        <w:rPr>
          <w:bCs/>
        </w:rPr>
      </w:pPr>
      <w:r w:rsidRPr="004A7189">
        <w:rPr>
          <w:bCs/>
        </w:rPr>
        <w:t>The Chair prese</w:t>
      </w:r>
      <w:r>
        <w:rPr>
          <w:bCs/>
        </w:rPr>
        <w:t xml:space="preserve">nts the TGbf timeline (slides </w:t>
      </w:r>
      <w:r w:rsidR="000F010A" w:rsidRPr="000F010A">
        <w:rPr>
          <w:bCs/>
          <w:lang w:val="en-US"/>
        </w:rPr>
        <w:t>20</w:t>
      </w:r>
      <w:r w:rsidRPr="009A60FC">
        <w:rPr>
          <w:bCs/>
          <w:lang w:val="en-US"/>
        </w:rPr>
        <w:t xml:space="preserve"> and 2</w:t>
      </w:r>
      <w:r w:rsidR="000F010A">
        <w:rPr>
          <w:bCs/>
          <w:lang w:val="en-US"/>
        </w:rPr>
        <w:t>1</w:t>
      </w:r>
      <w:r w:rsidRPr="004A7189">
        <w:rPr>
          <w:bCs/>
        </w:rPr>
        <w:t xml:space="preserve">). </w:t>
      </w:r>
    </w:p>
    <w:p w14:paraId="3B91CF70" w14:textId="71879225" w:rsidR="00C66082" w:rsidRPr="004A7189" w:rsidRDefault="00C66082" w:rsidP="00366A80">
      <w:pPr>
        <w:numPr>
          <w:ilvl w:val="0"/>
          <w:numId w:val="17"/>
        </w:numPr>
        <w:rPr>
          <w:bCs/>
        </w:rPr>
      </w:pPr>
      <w:r>
        <w:rPr>
          <w:bCs/>
        </w:rPr>
        <w:t>The Chair presents slide 2</w:t>
      </w:r>
      <w:r w:rsidR="000F010A">
        <w:rPr>
          <w:bCs/>
          <w:lang w:val="en-US"/>
        </w:rPr>
        <w:t>2</w:t>
      </w:r>
      <w:r w:rsidRPr="004A7189">
        <w:rPr>
          <w:bCs/>
        </w:rPr>
        <w:t xml:space="preserve">, Call for contributions. </w:t>
      </w:r>
    </w:p>
    <w:p w14:paraId="63CFC2B8" w14:textId="3313F2A1" w:rsidR="00C66082" w:rsidRPr="004A7189" w:rsidRDefault="00C66082" w:rsidP="00366A80">
      <w:pPr>
        <w:numPr>
          <w:ilvl w:val="0"/>
          <w:numId w:val="17"/>
        </w:numPr>
        <w:rPr>
          <w:bCs/>
        </w:rPr>
      </w:pPr>
      <w:r w:rsidRPr="004A7189">
        <w:rPr>
          <w:bCs/>
        </w:rPr>
        <w:t>The Chair presents the teleconference times (slide</w:t>
      </w:r>
      <w:r>
        <w:rPr>
          <w:bCs/>
        </w:rPr>
        <w:t xml:space="preserve"> 2</w:t>
      </w:r>
      <w:r w:rsidR="000F010A">
        <w:rPr>
          <w:bCs/>
          <w:lang w:val="en-US"/>
        </w:rPr>
        <w:t>3</w:t>
      </w:r>
      <w:r w:rsidRPr="004A7189">
        <w:rPr>
          <w:bCs/>
        </w:rPr>
        <w:t>).</w:t>
      </w:r>
      <w:r>
        <w:rPr>
          <w:bCs/>
        </w:rPr>
        <w:t xml:space="preserve"> </w:t>
      </w:r>
    </w:p>
    <w:p w14:paraId="346DEE2D" w14:textId="77777777" w:rsidR="00C66082" w:rsidRPr="00473E58" w:rsidRDefault="00C66082" w:rsidP="00366A80">
      <w:pPr>
        <w:numPr>
          <w:ilvl w:val="0"/>
          <w:numId w:val="17"/>
        </w:numPr>
        <w:rPr>
          <w:bCs/>
        </w:rPr>
      </w:pPr>
      <w:r w:rsidRPr="004A7189">
        <w:rPr>
          <w:bCs/>
        </w:rPr>
        <w:t>Presentations:</w:t>
      </w:r>
    </w:p>
    <w:p w14:paraId="3F6FE6EE" w14:textId="46BB0001" w:rsidR="00C66082" w:rsidRDefault="00C66082" w:rsidP="00914DEE"/>
    <w:p w14:paraId="72D52409" w14:textId="5799446D" w:rsidR="00086DA3" w:rsidRPr="00150AA4" w:rsidRDefault="00086DA3" w:rsidP="00086DA3">
      <w:pPr>
        <w:jc w:val="both"/>
        <w:rPr>
          <w:color w:val="000000"/>
          <w:szCs w:val="22"/>
          <w:lang w:val="en-US"/>
        </w:rPr>
      </w:pPr>
      <w:r>
        <w:rPr>
          <w:b/>
          <w:bCs/>
        </w:rPr>
        <w:t>11-22/1</w:t>
      </w:r>
      <w:r>
        <w:rPr>
          <w:b/>
          <w:bCs/>
          <w:lang w:val="en-US"/>
        </w:rPr>
        <w:t>245</w:t>
      </w:r>
      <w:r>
        <w:rPr>
          <w:b/>
          <w:bCs/>
        </w:rPr>
        <w:t>r</w:t>
      </w:r>
      <w:r w:rsidR="00AB209E">
        <w:rPr>
          <w:b/>
          <w:bCs/>
          <w:lang w:val="en-US"/>
        </w:rPr>
        <w:t>1</w:t>
      </w:r>
      <w:r w:rsidRPr="004A7189">
        <w:rPr>
          <w:b/>
          <w:bCs/>
        </w:rPr>
        <w:t>, “</w:t>
      </w:r>
      <w:r>
        <w:rPr>
          <w:b/>
          <w:bCs/>
          <w:lang w:val="en-US"/>
        </w:rPr>
        <w:t>Resolutions for Editorial Comments in CC40 – Part 40</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Pr="00D32D76">
        <w:rPr>
          <w:b/>
          <w:bCs/>
          <w:lang w:val="en-US"/>
        </w:rPr>
        <w:t xml:space="preserve"> </w:t>
      </w:r>
      <w:r w:rsidRPr="00150AA4">
        <w:t xml:space="preserve">CIDs: </w:t>
      </w:r>
      <w:r w:rsidRPr="00150AA4">
        <w:rPr>
          <w:color w:val="000000"/>
          <w:szCs w:val="22"/>
          <w:lang w:val="en-US"/>
        </w:rPr>
        <w:t>386, 398, 185, 017, 191, 024, 613, 881, 753, 475, 288, 615, 614, 026, 170, 171, 173, 159, 162, 862, 864, 476, 621, 630, 631, 786, 160</w:t>
      </w:r>
    </w:p>
    <w:p w14:paraId="75D464C7" w14:textId="77777777" w:rsidR="00086DA3" w:rsidRPr="00D32D76" w:rsidRDefault="00086DA3" w:rsidP="00086DA3">
      <w:pPr>
        <w:rPr>
          <w:lang w:val="en-US"/>
        </w:rPr>
      </w:pPr>
    </w:p>
    <w:p w14:paraId="0EFBF3D8" w14:textId="231C6291" w:rsidR="000F010A" w:rsidRDefault="00086DA3" w:rsidP="00914DEE">
      <w:pPr>
        <w:rPr>
          <w:lang w:val="en-US"/>
        </w:rPr>
      </w:pPr>
      <w:r>
        <w:rPr>
          <w:lang w:val="en-US"/>
        </w:rPr>
        <w:t>This is a continuation of the presentation yesterday.</w:t>
      </w:r>
    </w:p>
    <w:p w14:paraId="12FE1425" w14:textId="38577D26" w:rsidR="00086DA3" w:rsidRDefault="00086DA3" w:rsidP="00914DEE">
      <w:pPr>
        <w:rPr>
          <w:lang w:val="en-US"/>
        </w:rPr>
      </w:pPr>
    </w:p>
    <w:p w14:paraId="0F68ED01" w14:textId="451D393D" w:rsidR="00086DA3" w:rsidRDefault="00086DA3" w:rsidP="00914DEE">
      <w:pPr>
        <w:rPr>
          <w:lang w:val="en-US"/>
        </w:rPr>
      </w:pPr>
      <w:r>
        <w:rPr>
          <w:lang w:val="en-US"/>
        </w:rPr>
        <w:lastRenderedPageBreak/>
        <w:t>CID</w:t>
      </w:r>
      <w:r w:rsidR="00F45F4F">
        <w:rPr>
          <w:lang w:val="en-US"/>
        </w:rPr>
        <w:t xml:space="preserve"> </w:t>
      </w:r>
      <w:r w:rsidR="00EF5315">
        <w:rPr>
          <w:lang w:val="en-US"/>
        </w:rPr>
        <w:t>615</w:t>
      </w:r>
      <w:r>
        <w:rPr>
          <w:lang w:val="en-US"/>
        </w:rPr>
        <w:t>:</w:t>
      </w:r>
      <w:r w:rsidR="00EF5315">
        <w:rPr>
          <w:lang w:val="en-US"/>
        </w:rPr>
        <w:t xml:space="preserve"> Updated from yesterday to “revised”</w:t>
      </w:r>
      <w:r w:rsidR="006178F2">
        <w:rPr>
          <w:lang w:val="en-US"/>
        </w:rPr>
        <w:t>.</w:t>
      </w:r>
    </w:p>
    <w:p w14:paraId="4EAEEDCB" w14:textId="43DDCF2B" w:rsidR="00EF5315" w:rsidRDefault="00EF5315" w:rsidP="00914DEE">
      <w:pPr>
        <w:rPr>
          <w:lang w:val="en-US"/>
        </w:rPr>
      </w:pPr>
      <w:r>
        <w:rPr>
          <w:lang w:val="en-US"/>
        </w:rPr>
        <w:t xml:space="preserve">CID 170 and 171: </w:t>
      </w:r>
      <w:r w:rsidR="00E22533">
        <w:rPr>
          <w:lang w:val="en-US"/>
        </w:rPr>
        <w:t>Updated with details how to implement the proposed change.</w:t>
      </w:r>
    </w:p>
    <w:p w14:paraId="2F617240" w14:textId="3F395936" w:rsidR="00E22533" w:rsidRDefault="00E22533" w:rsidP="00914DEE">
      <w:pPr>
        <w:rPr>
          <w:lang w:val="en-US"/>
        </w:rPr>
      </w:pPr>
      <w:r>
        <w:rPr>
          <w:lang w:val="en-US"/>
        </w:rPr>
        <w:t xml:space="preserve">CID </w:t>
      </w:r>
      <w:r w:rsidR="005712B3">
        <w:rPr>
          <w:lang w:val="en-US"/>
        </w:rPr>
        <w:t>173 and 546: CID 546 added.</w:t>
      </w:r>
    </w:p>
    <w:p w14:paraId="16203A65" w14:textId="0D29B94C" w:rsidR="005712B3" w:rsidRDefault="005712B3" w:rsidP="00914DEE">
      <w:pPr>
        <w:rPr>
          <w:lang w:val="en-US"/>
        </w:rPr>
      </w:pPr>
      <w:r>
        <w:rPr>
          <w:lang w:val="en-US"/>
        </w:rPr>
        <w:t xml:space="preserve">CID 162: </w:t>
      </w:r>
      <w:r w:rsidR="007B193E">
        <w:rPr>
          <w:lang w:val="en-US"/>
        </w:rPr>
        <w:t>Updated from yesterday to “accept</w:t>
      </w:r>
      <w:r w:rsidR="007B1B9E">
        <w:rPr>
          <w:lang w:val="en-US"/>
        </w:rPr>
        <w:t>ed</w:t>
      </w:r>
      <w:r w:rsidR="007B193E">
        <w:rPr>
          <w:lang w:val="en-US"/>
        </w:rPr>
        <w:t>”</w:t>
      </w:r>
      <w:r w:rsidR="006178F2">
        <w:rPr>
          <w:lang w:val="en-US"/>
        </w:rPr>
        <w:t>.</w:t>
      </w:r>
    </w:p>
    <w:p w14:paraId="523B1BED" w14:textId="535F5C6D" w:rsidR="007B193E" w:rsidRDefault="00CC7D76" w:rsidP="00914DEE">
      <w:pPr>
        <w:rPr>
          <w:lang w:val="en-US"/>
        </w:rPr>
      </w:pPr>
      <w:r>
        <w:rPr>
          <w:lang w:val="en-US"/>
        </w:rPr>
        <w:t xml:space="preserve">CID </w:t>
      </w:r>
      <w:r w:rsidR="00E204B3">
        <w:rPr>
          <w:lang w:val="en-US"/>
        </w:rPr>
        <w:t xml:space="preserve">630: </w:t>
      </w:r>
      <w:r w:rsidR="00AB0F88">
        <w:rPr>
          <w:lang w:val="en-US"/>
        </w:rPr>
        <w:t>Some discussion</w:t>
      </w:r>
      <w:r w:rsidR="00C43B28">
        <w:rPr>
          <w:lang w:val="en-US"/>
        </w:rPr>
        <w:t>, but no objection to the proposed resolution.</w:t>
      </w:r>
    </w:p>
    <w:p w14:paraId="0C699F56" w14:textId="4880027E" w:rsidR="00C43B28" w:rsidRDefault="00C43B28" w:rsidP="00914DEE">
      <w:pPr>
        <w:rPr>
          <w:lang w:val="en-US"/>
        </w:rPr>
      </w:pPr>
      <w:r>
        <w:rPr>
          <w:lang w:val="en-US"/>
        </w:rPr>
        <w:t xml:space="preserve">CID 631: </w:t>
      </w:r>
      <w:r w:rsidR="00107870">
        <w:rPr>
          <w:lang w:val="en-US"/>
        </w:rPr>
        <w:t>No discussion.</w:t>
      </w:r>
    </w:p>
    <w:p w14:paraId="71EC8A24" w14:textId="1F4173C6" w:rsidR="00107870" w:rsidRDefault="00107870" w:rsidP="00914DEE">
      <w:pPr>
        <w:rPr>
          <w:lang w:val="en-US"/>
        </w:rPr>
      </w:pPr>
      <w:r>
        <w:rPr>
          <w:lang w:val="en-US"/>
        </w:rPr>
        <w:t>CID 786 and CID 160:</w:t>
      </w:r>
      <w:r w:rsidR="00FD47D3">
        <w:rPr>
          <w:lang w:val="en-US"/>
        </w:rPr>
        <w:t xml:space="preserve"> No discussion.</w:t>
      </w:r>
    </w:p>
    <w:p w14:paraId="2D033A7D" w14:textId="6FE792CB" w:rsidR="00FD47D3" w:rsidRDefault="00FD47D3" w:rsidP="00914DEE">
      <w:pPr>
        <w:rPr>
          <w:lang w:val="en-US"/>
        </w:rPr>
      </w:pPr>
    </w:p>
    <w:p w14:paraId="21F7573B" w14:textId="60C9F430" w:rsidR="00FD47D3" w:rsidRPr="00B33AE3" w:rsidRDefault="00AB209E" w:rsidP="00914DEE">
      <w:pPr>
        <w:rPr>
          <w:lang w:val="en-US"/>
        </w:rPr>
      </w:pPr>
      <w:r>
        <w:rPr>
          <w:b/>
          <w:bCs/>
        </w:rPr>
        <w:t>11-2</w:t>
      </w:r>
      <w:r w:rsidR="00A1240F" w:rsidRPr="001F3C1E">
        <w:rPr>
          <w:b/>
          <w:bCs/>
          <w:lang w:val="en-US"/>
        </w:rPr>
        <w:t>1</w:t>
      </w:r>
      <w:r>
        <w:rPr>
          <w:b/>
          <w:bCs/>
        </w:rPr>
        <w:t>/1</w:t>
      </w:r>
      <w:r w:rsidR="00A1240F">
        <w:rPr>
          <w:b/>
          <w:bCs/>
          <w:lang w:val="en-US"/>
        </w:rPr>
        <w:t>934</w:t>
      </w:r>
      <w:r>
        <w:rPr>
          <w:b/>
          <w:bCs/>
        </w:rPr>
        <w:t>r</w:t>
      </w:r>
      <w:r w:rsidR="00A1240F">
        <w:rPr>
          <w:b/>
          <w:bCs/>
          <w:lang w:val="en-US"/>
        </w:rPr>
        <w:t>9</w:t>
      </w:r>
      <w:r w:rsidRPr="004A7189">
        <w:rPr>
          <w:b/>
          <w:bCs/>
        </w:rPr>
        <w:t>, “</w:t>
      </w:r>
      <w:r>
        <w:rPr>
          <w:b/>
          <w:bCs/>
          <w:lang w:val="en-US"/>
        </w:rPr>
        <w:t>Discussion on Session Setup</w:t>
      </w:r>
      <w:r>
        <w:rPr>
          <w:b/>
          <w:bCs/>
        </w:rPr>
        <w:t xml:space="preserve">”, </w:t>
      </w:r>
      <w:proofErr w:type="spellStart"/>
      <w:r w:rsidR="00A1240F">
        <w:rPr>
          <w:b/>
          <w:bCs/>
          <w:lang w:val="en-US"/>
        </w:rPr>
        <w:t>Chaoming</w:t>
      </w:r>
      <w:proofErr w:type="spellEnd"/>
      <w:r w:rsidR="00A1240F">
        <w:rPr>
          <w:b/>
          <w:bCs/>
          <w:lang w:val="en-US"/>
        </w:rPr>
        <w:t xml:space="preserve"> Luo </w:t>
      </w:r>
      <w:r>
        <w:rPr>
          <w:b/>
          <w:bCs/>
        </w:rPr>
        <w:t>(</w:t>
      </w:r>
      <w:r w:rsidR="00A1240F">
        <w:rPr>
          <w:b/>
          <w:bCs/>
          <w:lang w:val="en-US"/>
        </w:rPr>
        <w:t>OPPO</w:t>
      </w:r>
      <w:r w:rsidRPr="004A7189">
        <w:rPr>
          <w:b/>
          <w:bCs/>
        </w:rPr>
        <w:t>):</w:t>
      </w:r>
      <w:r w:rsidR="00B33AE3" w:rsidRPr="00B33AE3">
        <w:rPr>
          <w:b/>
          <w:bCs/>
          <w:lang w:val="en-US"/>
        </w:rPr>
        <w:t xml:space="preserve"> </w:t>
      </w:r>
      <w:r w:rsidR="00B33AE3">
        <w:rPr>
          <w:lang w:val="en-US"/>
        </w:rPr>
        <w:t>The contribution has already been presented and the purpose is to just run SP3.</w:t>
      </w:r>
    </w:p>
    <w:p w14:paraId="31C65C91" w14:textId="21DA052A" w:rsidR="001F3C1E" w:rsidRDefault="001F3C1E" w:rsidP="00914DEE">
      <w:pPr>
        <w:rPr>
          <w:b/>
          <w:bCs/>
        </w:rPr>
      </w:pPr>
    </w:p>
    <w:p w14:paraId="3CFFEFE4" w14:textId="6C4FD240" w:rsidR="001F3C1E" w:rsidRDefault="001F3C1E" w:rsidP="00D57A99">
      <w:pPr>
        <w:rPr>
          <w:lang w:val="en-US"/>
        </w:rPr>
      </w:pPr>
      <w:r w:rsidRPr="00D57A99">
        <w:rPr>
          <w:b/>
          <w:bCs/>
          <w:lang w:val="en-US"/>
        </w:rPr>
        <w:t>Straw Poll 3:</w:t>
      </w:r>
      <w:r w:rsidR="00D57A99" w:rsidRPr="00D57A99">
        <w:rPr>
          <w:b/>
          <w:bCs/>
          <w:lang w:val="en-US"/>
        </w:rPr>
        <w:t xml:space="preserve"> </w:t>
      </w:r>
      <w:r w:rsidRPr="001F3C1E">
        <w:rPr>
          <w:lang w:val="en-US"/>
        </w:rPr>
        <w:t>Which of the following options do you prefer?</w:t>
      </w:r>
    </w:p>
    <w:p w14:paraId="4D41CDBF" w14:textId="77777777" w:rsidR="001F3C1E" w:rsidRPr="001F3C1E" w:rsidRDefault="001F3C1E" w:rsidP="00D57A99">
      <w:pPr>
        <w:rPr>
          <w:lang w:val="en-US"/>
        </w:rPr>
      </w:pPr>
    </w:p>
    <w:p w14:paraId="41A2E501" w14:textId="77777777" w:rsidR="001F3C1E" w:rsidRPr="001F3C1E" w:rsidRDefault="001F3C1E" w:rsidP="00366A80">
      <w:pPr>
        <w:numPr>
          <w:ilvl w:val="0"/>
          <w:numId w:val="18"/>
        </w:numPr>
      </w:pPr>
      <w:r w:rsidRPr="001F3C1E">
        <w:rPr>
          <w:b/>
          <w:bCs/>
          <w:lang w:val="en-US"/>
        </w:rPr>
        <w:t>Option A</w:t>
      </w:r>
      <w:r w:rsidRPr="001F3C1E">
        <w:rPr>
          <w:lang w:val="en-US"/>
        </w:rPr>
        <w:t>: Remove Sensing Session, add a subclause to describe sensing capability exchange for all STAs, and describe the active/inactive state machine for U-STA only.</w:t>
      </w:r>
    </w:p>
    <w:p w14:paraId="213835C6" w14:textId="77777777" w:rsidR="001F3C1E" w:rsidRPr="001F3C1E" w:rsidRDefault="001F3C1E" w:rsidP="00366A80">
      <w:pPr>
        <w:numPr>
          <w:ilvl w:val="0"/>
          <w:numId w:val="18"/>
        </w:numPr>
      </w:pPr>
      <w:r w:rsidRPr="001F3C1E">
        <w:rPr>
          <w:b/>
          <w:bCs/>
          <w:lang w:val="en-US"/>
        </w:rPr>
        <w:t>Option B</w:t>
      </w:r>
      <w:r w:rsidRPr="001F3C1E">
        <w:rPr>
          <w:lang w:val="en-US"/>
        </w:rPr>
        <w:t>: Keep Sensing session for all STAs, describe sensing capability exchange in sensing session setup for all STAs, and describe the active/inactive state machine in sensing session for U-STA only.</w:t>
      </w:r>
    </w:p>
    <w:p w14:paraId="0473C1AD" w14:textId="77777777" w:rsidR="001F3C1E" w:rsidRPr="001F3C1E" w:rsidRDefault="001F3C1E" w:rsidP="00366A80">
      <w:pPr>
        <w:numPr>
          <w:ilvl w:val="0"/>
          <w:numId w:val="18"/>
        </w:numPr>
      </w:pPr>
      <w:r w:rsidRPr="001F3C1E">
        <w:rPr>
          <w:b/>
          <w:bCs/>
          <w:lang w:val="en-US"/>
        </w:rPr>
        <w:t>Option C</w:t>
      </w:r>
      <w:r w:rsidRPr="001F3C1E">
        <w:rPr>
          <w:lang w:val="en-US"/>
        </w:rPr>
        <w:t>: Abstain</w:t>
      </w:r>
    </w:p>
    <w:p w14:paraId="7E2C05F3" w14:textId="61301A9A" w:rsidR="001F3C1E" w:rsidRDefault="001F3C1E" w:rsidP="00914DEE">
      <w:pPr>
        <w:rPr>
          <w:lang w:val="sv-SE"/>
        </w:rPr>
      </w:pPr>
    </w:p>
    <w:p w14:paraId="0D797CEF" w14:textId="38F3F723" w:rsidR="00D57A99" w:rsidRDefault="00D57A99" w:rsidP="00914DEE">
      <w:pPr>
        <w:rPr>
          <w:lang w:val="sv-SE"/>
        </w:rPr>
      </w:pPr>
      <w:proofErr w:type="spellStart"/>
      <w:r w:rsidRPr="004C745A">
        <w:rPr>
          <w:b/>
          <w:bCs/>
          <w:lang w:val="sv-SE"/>
        </w:rPr>
        <w:t>Result</w:t>
      </w:r>
      <w:proofErr w:type="spellEnd"/>
      <w:r w:rsidRPr="004C745A">
        <w:rPr>
          <w:b/>
          <w:bCs/>
          <w:lang w:val="sv-SE"/>
        </w:rPr>
        <w:t>:</w:t>
      </w:r>
      <w:r>
        <w:rPr>
          <w:lang w:val="sv-SE"/>
        </w:rPr>
        <w:t xml:space="preserve"> </w:t>
      </w:r>
      <w:r w:rsidR="004C745A">
        <w:rPr>
          <w:lang w:val="sv-SE"/>
        </w:rPr>
        <w:t>A/B/C:</w:t>
      </w:r>
      <w:r w:rsidR="006A0795">
        <w:rPr>
          <w:lang w:val="sv-SE"/>
        </w:rPr>
        <w:t xml:space="preserve"> 4/16/10</w:t>
      </w:r>
    </w:p>
    <w:p w14:paraId="025CC120" w14:textId="3B69A013" w:rsidR="00655FFC" w:rsidRDefault="00655FFC" w:rsidP="00914DEE">
      <w:pPr>
        <w:rPr>
          <w:lang w:val="sv-SE"/>
        </w:rPr>
      </w:pPr>
    </w:p>
    <w:p w14:paraId="41F9527F" w14:textId="24323B06" w:rsidR="00655FFC" w:rsidRDefault="00655FFC" w:rsidP="00655FFC">
      <w:pPr>
        <w:rPr>
          <w:b/>
          <w:bCs/>
        </w:rPr>
      </w:pPr>
      <w:r>
        <w:rPr>
          <w:b/>
          <w:bCs/>
        </w:rPr>
        <w:t>11-2</w:t>
      </w:r>
      <w:r w:rsidRPr="001F3C1E">
        <w:rPr>
          <w:b/>
          <w:bCs/>
          <w:lang w:val="en-US"/>
        </w:rPr>
        <w:t>1</w:t>
      </w:r>
      <w:r>
        <w:rPr>
          <w:b/>
          <w:bCs/>
        </w:rPr>
        <w:t>/1</w:t>
      </w:r>
      <w:r w:rsidR="00577531">
        <w:rPr>
          <w:b/>
          <w:bCs/>
          <w:lang w:val="en-US"/>
        </w:rPr>
        <w:t>243</w:t>
      </w:r>
      <w:r>
        <w:rPr>
          <w:b/>
          <w:bCs/>
        </w:rPr>
        <w:t>r</w:t>
      </w:r>
      <w:r w:rsidR="00577531">
        <w:rPr>
          <w:b/>
          <w:bCs/>
          <w:lang w:val="en-US"/>
        </w:rPr>
        <w:t>0</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40361E85" w14:textId="77777777" w:rsidR="00A01189" w:rsidRPr="0093015E" w:rsidRDefault="00A01189" w:rsidP="00A01189">
      <w:pPr>
        <w:jc w:val="both"/>
      </w:pPr>
      <w:r w:rsidRPr="001E3D4B">
        <w:t xml:space="preserve">This submission proposes resolutions to editorial comments submitted in CC40. The text used as </w:t>
      </w:r>
      <w:r w:rsidRPr="0093015E">
        <w:t>reference is D0.</w:t>
      </w:r>
      <w:r>
        <w:t>2</w:t>
      </w:r>
      <w:r w:rsidRPr="0093015E">
        <w:t>.</w:t>
      </w:r>
    </w:p>
    <w:p w14:paraId="773DAE9A" w14:textId="77777777" w:rsidR="00A01189" w:rsidRPr="0093015E" w:rsidRDefault="00A01189" w:rsidP="00A01189">
      <w:pPr>
        <w:jc w:val="both"/>
      </w:pPr>
    </w:p>
    <w:p w14:paraId="1460456E" w14:textId="5EBB3E7C" w:rsidR="00A01189" w:rsidRPr="0093015E" w:rsidRDefault="00A01189" w:rsidP="00A01189">
      <w:pPr>
        <w:jc w:val="both"/>
        <w:rPr>
          <w:color w:val="000000"/>
          <w:szCs w:val="22"/>
          <w:lang w:val="en-US"/>
        </w:rPr>
      </w:pPr>
      <w:r w:rsidRPr="0093015E">
        <w:t xml:space="preserve">CIDs: </w:t>
      </w:r>
      <w:r>
        <w:t>131 161 432 163 309 345 400 564 566 660 760 885</w:t>
      </w:r>
    </w:p>
    <w:p w14:paraId="5E2EBC44" w14:textId="45E4121F" w:rsidR="00655FFC" w:rsidRDefault="00655FFC" w:rsidP="00914DEE"/>
    <w:p w14:paraId="59980A86" w14:textId="3ED5BCF4" w:rsidR="00655FFC" w:rsidRDefault="00655FFC" w:rsidP="00914DEE">
      <w:pPr>
        <w:rPr>
          <w:lang w:val="en-US"/>
        </w:rPr>
      </w:pPr>
      <w:r w:rsidRPr="00BD0AF8">
        <w:rPr>
          <w:lang w:val="en-US"/>
        </w:rPr>
        <w:t>CID 131</w:t>
      </w:r>
      <w:r w:rsidR="00DB7B1C" w:rsidRPr="00BD0AF8">
        <w:rPr>
          <w:lang w:val="en-US"/>
        </w:rPr>
        <w:t xml:space="preserve">: </w:t>
      </w:r>
      <w:r w:rsidR="00BD0AF8" w:rsidRPr="00BD0AF8">
        <w:rPr>
          <w:lang w:val="en-US"/>
        </w:rPr>
        <w:t>No dis</w:t>
      </w:r>
      <w:r w:rsidR="00BD0AF8">
        <w:rPr>
          <w:lang w:val="en-US"/>
        </w:rPr>
        <w:t>cussion</w:t>
      </w:r>
    </w:p>
    <w:p w14:paraId="7EA6EA83" w14:textId="77777777" w:rsidR="001C3A92" w:rsidRDefault="00BD0AF8" w:rsidP="00914DEE">
      <w:pPr>
        <w:rPr>
          <w:lang w:val="en-US"/>
        </w:rPr>
      </w:pPr>
      <w:r>
        <w:rPr>
          <w:lang w:val="en-US"/>
        </w:rPr>
        <w:t xml:space="preserve">CIDs 161 and 432: </w:t>
      </w:r>
      <w:r w:rsidR="00CF113B">
        <w:rPr>
          <w:lang w:val="en-US"/>
        </w:rPr>
        <w:t xml:space="preserve">Some discussion about the need to define </w:t>
      </w:r>
      <w:r w:rsidR="002C5211">
        <w:rPr>
          <w:lang w:val="en-US"/>
        </w:rPr>
        <w:t>“availability window”, but the proposed resolution is supported.</w:t>
      </w:r>
    </w:p>
    <w:p w14:paraId="28BEBC53" w14:textId="24BF4B63" w:rsidR="00BD0AF8" w:rsidRDefault="001C3A92" w:rsidP="00914DEE">
      <w:pPr>
        <w:rPr>
          <w:lang w:val="en-US"/>
        </w:rPr>
      </w:pPr>
      <w:r>
        <w:rPr>
          <w:lang w:val="en-US"/>
        </w:rPr>
        <w:t xml:space="preserve">CID 163: </w:t>
      </w:r>
      <w:r w:rsidR="00534928">
        <w:rPr>
          <w:lang w:val="en-US"/>
        </w:rPr>
        <w:t xml:space="preserve">After discussion, the resolution </w:t>
      </w:r>
      <w:r w:rsidR="00A77B21">
        <w:rPr>
          <w:lang w:val="en-US"/>
        </w:rPr>
        <w:t xml:space="preserve">is </w:t>
      </w:r>
      <w:r w:rsidR="00614792">
        <w:rPr>
          <w:lang w:val="en-US"/>
        </w:rPr>
        <w:t>updated and</w:t>
      </w:r>
      <w:r w:rsidR="00534928">
        <w:rPr>
          <w:lang w:val="en-US"/>
        </w:rPr>
        <w:t xml:space="preserve"> changed from rejected to revised.</w:t>
      </w:r>
      <w:r w:rsidR="00BD0AF8">
        <w:rPr>
          <w:lang w:val="en-US"/>
        </w:rPr>
        <w:t xml:space="preserve"> </w:t>
      </w:r>
    </w:p>
    <w:p w14:paraId="2EA9C6BB" w14:textId="7D6894C2" w:rsidR="0020775C" w:rsidRDefault="0020775C" w:rsidP="00914DEE">
      <w:pPr>
        <w:rPr>
          <w:lang w:val="en-US"/>
        </w:rPr>
      </w:pPr>
      <w:r>
        <w:rPr>
          <w:lang w:val="en-US"/>
        </w:rPr>
        <w:t xml:space="preserve">CID 309: </w:t>
      </w:r>
      <w:r w:rsidR="009E011C">
        <w:rPr>
          <w:lang w:val="en-US"/>
        </w:rPr>
        <w:t>Some discussion</w:t>
      </w:r>
      <w:r w:rsidR="00D43F74">
        <w:rPr>
          <w:lang w:val="en-US"/>
        </w:rPr>
        <w:t xml:space="preserve"> for clarification</w:t>
      </w:r>
      <w:r w:rsidR="009E011C">
        <w:rPr>
          <w:lang w:val="en-US"/>
        </w:rPr>
        <w:t>, but no ch</w:t>
      </w:r>
      <w:r w:rsidR="009F3ED7">
        <w:rPr>
          <w:lang w:val="en-US"/>
        </w:rPr>
        <w:t>ange of the proposed resolution.</w:t>
      </w:r>
    </w:p>
    <w:p w14:paraId="40455500" w14:textId="77777777" w:rsidR="00945860" w:rsidRDefault="009F3ED7" w:rsidP="00945860">
      <w:pPr>
        <w:rPr>
          <w:lang w:val="en-US"/>
        </w:rPr>
      </w:pPr>
      <w:r>
        <w:rPr>
          <w:lang w:val="en-US"/>
        </w:rPr>
        <w:t xml:space="preserve">CID 345: </w:t>
      </w:r>
      <w:r w:rsidR="00945860">
        <w:rPr>
          <w:lang w:val="en-US"/>
        </w:rPr>
        <w:t>Some discussion for clarification, but no change of the proposed resolution.</w:t>
      </w:r>
    </w:p>
    <w:p w14:paraId="0BCC03E2" w14:textId="7C247EB6" w:rsidR="009F3ED7" w:rsidRDefault="00945860" w:rsidP="00914DEE">
      <w:pPr>
        <w:rPr>
          <w:lang w:val="en-US"/>
        </w:rPr>
      </w:pPr>
      <w:r>
        <w:rPr>
          <w:lang w:val="en-US"/>
        </w:rPr>
        <w:t xml:space="preserve">CID 400: </w:t>
      </w:r>
      <w:r w:rsidR="00A97408">
        <w:rPr>
          <w:lang w:val="en-US"/>
        </w:rPr>
        <w:t>No discussion.</w:t>
      </w:r>
    </w:p>
    <w:p w14:paraId="1F1E1730" w14:textId="481E69E2" w:rsidR="00A97408" w:rsidRDefault="00A97408" w:rsidP="00914DEE">
      <w:pPr>
        <w:rPr>
          <w:lang w:val="en-US"/>
        </w:rPr>
      </w:pPr>
      <w:r>
        <w:rPr>
          <w:lang w:val="en-US"/>
        </w:rPr>
        <w:t>CID 564:</w:t>
      </w:r>
      <w:r w:rsidR="00B94D27">
        <w:rPr>
          <w:lang w:val="en-US"/>
        </w:rPr>
        <w:t xml:space="preserve"> </w:t>
      </w:r>
      <w:r w:rsidR="00FE349B">
        <w:rPr>
          <w:lang w:val="en-US"/>
        </w:rPr>
        <w:t>Some discussion, but no change of the proposed resolution.</w:t>
      </w:r>
    </w:p>
    <w:p w14:paraId="51D0DE4A" w14:textId="580D0B0B" w:rsidR="002167A1" w:rsidRDefault="002167A1" w:rsidP="00914DEE">
      <w:pPr>
        <w:rPr>
          <w:lang w:val="en-US"/>
        </w:rPr>
      </w:pPr>
      <w:r>
        <w:rPr>
          <w:lang w:val="en-US"/>
        </w:rPr>
        <w:t>CID 566:</w:t>
      </w:r>
      <w:r w:rsidR="003D3128">
        <w:rPr>
          <w:lang w:val="en-US"/>
        </w:rPr>
        <w:t xml:space="preserve"> Claudio suggests that he takes the CID as it is similar to </w:t>
      </w:r>
      <w:proofErr w:type="gramStart"/>
      <w:r w:rsidR="003D3128">
        <w:rPr>
          <w:lang w:val="en-US"/>
        </w:rPr>
        <w:t>one</w:t>
      </w:r>
      <w:proofErr w:type="gramEnd"/>
      <w:r w:rsidR="003D3128">
        <w:rPr>
          <w:lang w:val="en-US"/>
        </w:rPr>
        <w:t xml:space="preserve"> </w:t>
      </w:r>
      <w:r w:rsidR="00DA24C3">
        <w:rPr>
          <w:lang w:val="en-US"/>
        </w:rPr>
        <w:t>he is already resolving.</w:t>
      </w:r>
    </w:p>
    <w:p w14:paraId="076D90E6" w14:textId="653CC2F4" w:rsidR="00DA24C3" w:rsidRDefault="00DA24C3" w:rsidP="00914DEE">
      <w:pPr>
        <w:rPr>
          <w:lang w:val="en-US"/>
        </w:rPr>
      </w:pPr>
      <w:r>
        <w:rPr>
          <w:lang w:val="en-US"/>
        </w:rPr>
        <w:t>CID 660:</w:t>
      </w:r>
      <w:r w:rsidR="00C55D1A">
        <w:rPr>
          <w:lang w:val="en-US"/>
        </w:rPr>
        <w:t xml:space="preserve"> Some discussion for the motivation of the resolution, but no </w:t>
      </w:r>
      <w:r w:rsidR="00D84B95">
        <w:rPr>
          <w:lang w:val="en-US"/>
        </w:rPr>
        <w:t>problem with the resolution as such</w:t>
      </w:r>
      <w:r w:rsidR="00AC2E60">
        <w:rPr>
          <w:lang w:val="en-US"/>
        </w:rPr>
        <w:t>.</w:t>
      </w:r>
    </w:p>
    <w:p w14:paraId="3508C4A8" w14:textId="671009CB" w:rsidR="00AC2E60" w:rsidRDefault="00AC2E60" w:rsidP="00914DEE">
      <w:pPr>
        <w:rPr>
          <w:lang w:val="en-US"/>
        </w:rPr>
      </w:pPr>
      <w:r>
        <w:rPr>
          <w:lang w:val="en-US"/>
        </w:rPr>
        <w:t xml:space="preserve">CID 760: </w:t>
      </w:r>
      <w:r w:rsidR="00C55D1A">
        <w:rPr>
          <w:lang w:val="en-US"/>
        </w:rPr>
        <w:t>No discussion.</w:t>
      </w:r>
    </w:p>
    <w:p w14:paraId="6D5493F3" w14:textId="49C47CE1" w:rsidR="00D84B95" w:rsidRDefault="00D84B95" w:rsidP="00914DEE">
      <w:pPr>
        <w:rPr>
          <w:lang w:val="en-US"/>
        </w:rPr>
      </w:pPr>
      <w:r>
        <w:rPr>
          <w:lang w:val="en-US"/>
        </w:rPr>
        <w:t>CID 885</w:t>
      </w:r>
      <w:r w:rsidR="00DE4F51">
        <w:rPr>
          <w:lang w:val="en-US"/>
        </w:rPr>
        <w:t>: No discussion.</w:t>
      </w:r>
    </w:p>
    <w:p w14:paraId="11F7A107" w14:textId="63E9427D" w:rsidR="00DE4F51" w:rsidRDefault="00DE4F51" w:rsidP="00914DEE">
      <w:pPr>
        <w:rPr>
          <w:lang w:val="en-US"/>
        </w:rPr>
      </w:pPr>
    </w:p>
    <w:p w14:paraId="42334758" w14:textId="585F86CD" w:rsidR="00C14078" w:rsidRDefault="00C14078" w:rsidP="00C14078">
      <w:pPr>
        <w:rPr>
          <w:b/>
          <w:bCs/>
        </w:rPr>
      </w:pPr>
      <w:r>
        <w:rPr>
          <w:b/>
          <w:bCs/>
        </w:rPr>
        <w:t>11-2</w:t>
      </w:r>
      <w:r w:rsidRPr="001F3C1E">
        <w:rPr>
          <w:b/>
          <w:bCs/>
          <w:lang w:val="en-US"/>
        </w:rPr>
        <w:t>1</w:t>
      </w:r>
      <w:r>
        <w:rPr>
          <w:b/>
          <w:bCs/>
        </w:rPr>
        <w:t>/1</w:t>
      </w:r>
      <w:r>
        <w:rPr>
          <w:b/>
          <w:bCs/>
          <w:lang w:val="en-US"/>
        </w:rPr>
        <w:t>24</w:t>
      </w:r>
      <w:r w:rsidR="008B4604">
        <w:rPr>
          <w:b/>
          <w:bCs/>
          <w:lang w:val="en-US"/>
        </w:rPr>
        <w:t>4</w:t>
      </w:r>
      <w:r>
        <w:rPr>
          <w:b/>
          <w:bCs/>
        </w:rPr>
        <w:t>r</w:t>
      </w:r>
      <w:r w:rsidR="008B4604">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8B4604">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6F5B1337" w14:textId="77777777" w:rsidR="002D7810" w:rsidRPr="0093015E" w:rsidRDefault="002D7810" w:rsidP="002D7810">
      <w:pPr>
        <w:jc w:val="both"/>
      </w:pPr>
      <w:r w:rsidRPr="001E3D4B">
        <w:t xml:space="preserve">This submission proposes resolutions to editorial comments submitted in CC40. The text used as </w:t>
      </w:r>
      <w:r w:rsidRPr="0093015E">
        <w:t>reference is D0.</w:t>
      </w:r>
      <w:r>
        <w:t>2</w:t>
      </w:r>
      <w:r w:rsidRPr="0093015E">
        <w:t>.</w:t>
      </w:r>
    </w:p>
    <w:p w14:paraId="13FD0CE9" w14:textId="77777777" w:rsidR="002D7810" w:rsidRPr="0093015E" w:rsidRDefault="002D7810" w:rsidP="002D7810">
      <w:pPr>
        <w:jc w:val="both"/>
      </w:pPr>
    </w:p>
    <w:p w14:paraId="6DE4F7B8" w14:textId="1641B319" w:rsidR="002D7810" w:rsidRPr="0093015E" w:rsidRDefault="002D7810" w:rsidP="002D7810">
      <w:pPr>
        <w:jc w:val="both"/>
        <w:rPr>
          <w:color w:val="000000"/>
          <w:szCs w:val="22"/>
          <w:lang w:val="en-US"/>
        </w:rPr>
      </w:pPr>
      <w:r w:rsidRPr="0093015E">
        <w:t xml:space="preserve">CIDs: </w:t>
      </w:r>
      <w:r>
        <w:t>273 192 616 618 619 274</w:t>
      </w:r>
      <w:r w:rsidR="00D91D73">
        <w:t> </w:t>
      </w:r>
      <w:r>
        <w:t>348</w:t>
      </w:r>
    </w:p>
    <w:p w14:paraId="6C435D31" w14:textId="7180853E" w:rsidR="002D7810" w:rsidRDefault="002D7810" w:rsidP="00914DEE"/>
    <w:p w14:paraId="6A84A072" w14:textId="1C6EBB4E" w:rsidR="00D91D73" w:rsidRPr="002D0725" w:rsidRDefault="00D91D73" w:rsidP="00914DEE">
      <w:pPr>
        <w:rPr>
          <w:lang w:val="en-US"/>
        </w:rPr>
      </w:pPr>
      <w:r w:rsidRPr="002D0725">
        <w:rPr>
          <w:lang w:val="en-US"/>
        </w:rPr>
        <w:t>CID 273: No discussion.</w:t>
      </w:r>
    </w:p>
    <w:p w14:paraId="24E8F82B" w14:textId="3CF01EDE" w:rsidR="00366A80" w:rsidRPr="00366A80" w:rsidRDefault="00504EA6" w:rsidP="00914DEE">
      <w:pPr>
        <w:rPr>
          <w:lang w:val="en-US"/>
        </w:rPr>
      </w:pPr>
      <w:r w:rsidRPr="00366A80">
        <w:rPr>
          <w:lang w:val="en-US"/>
        </w:rPr>
        <w:lastRenderedPageBreak/>
        <w:t>CID 274 and CID 348:</w:t>
      </w:r>
      <w:r w:rsidR="00366A80" w:rsidRPr="00366A80">
        <w:rPr>
          <w:lang w:val="en-US"/>
        </w:rPr>
        <w:t xml:space="preserve"> Some dis</w:t>
      </w:r>
      <w:r w:rsidR="00366A80">
        <w:rPr>
          <w:lang w:val="en-US"/>
        </w:rPr>
        <w:t>cussion. Run out of time.</w:t>
      </w:r>
    </w:p>
    <w:p w14:paraId="6F6AD930" w14:textId="711AE884" w:rsidR="008F69AD" w:rsidRPr="00366A80" w:rsidRDefault="008F69AD" w:rsidP="00914DEE">
      <w:pPr>
        <w:rPr>
          <w:lang w:val="en-US"/>
        </w:rPr>
      </w:pPr>
    </w:p>
    <w:p w14:paraId="15C06F8B" w14:textId="77777777" w:rsidR="008F69AD" w:rsidRPr="004A7189" w:rsidRDefault="008F69AD" w:rsidP="00366A80">
      <w:pPr>
        <w:numPr>
          <w:ilvl w:val="0"/>
          <w:numId w:val="17"/>
        </w:numPr>
        <w:rPr>
          <w:bCs/>
        </w:rPr>
      </w:pPr>
      <w:r w:rsidRPr="004A7189">
        <w:rPr>
          <w:bCs/>
        </w:rPr>
        <w:t xml:space="preserve">The chair asks if there is AoB. No response from the group. </w:t>
      </w:r>
    </w:p>
    <w:p w14:paraId="1283D50E" w14:textId="3FCF63F4" w:rsidR="008F69AD" w:rsidRPr="004A7189" w:rsidRDefault="008F69AD" w:rsidP="00366A80">
      <w:pPr>
        <w:numPr>
          <w:ilvl w:val="0"/>
          <w:numId w:val="17"/>
        </w:numPr>
        <w:rPr>
          <w:bCs/>
        </w:rPr>
      </w:pPr>
      <w:r w:rsidRPr="004A7189">
        <w:rPr>
          <w:bCs/>
        </w:rPr>
        <w:t>The meeting is adjo</w:t>
      </w:r>
      <w:r>
        <w:rPr>
          <w:bCs/>
        </w:rPr>
        <w:t xml:space="preserve">urned without objection at </w:t>
      </w:r>
      <w:r w:rsidRPr="00C53E5D">
        <w:rPr>
          <w:bCs/>
          <w:lang w:val="en-US"/>
        </w:rPr>
        <w:t>12</w:t>
      </w:r>
      <w:r>
        <w:rPr>
          <w:bCs/>
        </w:rPr>
        <w:t>:0</w:t>
      </w:r>
      <w:r w:rsidR="00C15196" w:rsidRPr="00366A80">
        <w:rPr>
          <w:bCs/>
          <w:lang w:val="en-US"/>
        </w:rPr>
        <w:t>2</w:t>
      </w:r>
      <w:r>
        <w:rPr>
          <w:bCs/>
        </w:rPr>
        <w:t xml:space="preserve"> </w:t>
      </w:r>
      <w:r w:rsidRPr="00C53E5D">
        <w:rPr>
          <w:bCs/>
          <w:lang w:val="en-US"/>
        </w:rPr>
        <w:t>p</w:t>
      </w:r>
      <w:r w:rsidRPr="004A7189">
        <w:rPr>
          <w:bCs/>
        </w:rPr>
        <w:t>m ET.</w:t>
      </w:r>
    </w:p>
    <w:p w14:paraId="30570751" w14:textId="620A9196" w:rsidR="008F69AD" w:rsidRDefault="008F69AD" w:rsidP="00914DEE"/>
    <w:p w14:paraId="74811FDA" w14:textId="2AA13250" w:rsidR="00EF5751" w:rsidRDefault="00EF5751" w:rsidP="00EF5751">
      <w:pPr>
        <w:rPr>
          <w:b/>
          <w:bCs/>
          <w:lang w:val="en-US"/>
        </w:rPr>
      </w:pPr>
      <w:r w:rsidRPr="002D0725">
        <w:rPr>
          <w:b/>
          <w:bCs/>
          <w:lang w:val="en-US"/>
        </w:rPr>
        <w:t>List of Attendees:</w:t>
      </w:r>
    </w:p>
    <w:p w14:paraId="0513F870" w14:textId="6A2E9E34" w:rsidR="00C76A09" w:rsidRDefault="00C76A09" w:rsidP="00EF5751">
      <w:pPr>
        <w:rPr>
          <w:b/>
          <w:bCs/>
          <w:lang w:val="en-US"/>
        </w:rPr>
      </w:pPr>
    </w:p>
    <w:tbl>
      <w:tblPr>
        <w:tblW w:w="8680" w:type="dxa"/>
        <w:tblCellMar>
          <w:left w:w="0" w:type="dxa"/>
          <w:right w:w="0" w:type="dxa"/>
        </w:tblCellMar>
        <w:tblLook w:val="04A0" w:firstRow="1" w:lastRow="0" w:firstColumn="1" w:lastColumn="0" w:noHBand="0" w:noVBand="1"/>
      </w:tblPr>
      <w:tblGrid>
        <w:gridCol w:w="1220"/>
        <w:gridCol w:w="829"/>
        <w:gridCol w:w="2321"/>
        <w:gridCol w:w="4990"/>
      </w:tblGrid>
      <w:tr w:rsidR="00C76A09" w14:paraId="14AFEF74" w14:textId="77777777" w:rsidTr="00C76A09">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0588FFCB"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73C9D4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20E19737" w14:textId="77777777" w:rsidR="00C76A09" w:rsidRDefault="00C76A09">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0972D05B" w14:textId="77777777" w:rsidR="00C76A09" w:rsidRDefault="00C76A09">
            <w:pPr>
              <w:rPr>
                <w:rFonts w:ascii="Calibri" w:hAnsi="Calibri" w:cs="Calibri"/>
                <w:color w:val="000000"/>
                <w:sz w:val="22"/>
                <w:szCs w:val="22"/>
              </w:rPr>
            </w:pPr>
            <w:r>
              <w:rPr>
                <w:rFonts w:ascii="Calibri" w:hAnsi="Calibri" w:cs="Calibri"/>
                <w:color w:val="000000"/>
                <w:sz w:val="22"/>
                <w:szCs w:val="22"/>
              </w:rPr>
              <w:t>Affiliation</w:t>
            </w:r>
          </w:p>
        </w:tc>
      </w:tr>
      <w:tr w:rsidR="00C76A09" w14:paraId="532817B4"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1F80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5EC6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11C0C68" w14:textId="77777777" w:rsidR="00C76A09" w:rsidRDefault="00C76A09">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14C075"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59D9039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222E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4BBF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AFE2A86" w14:textId="77777777" w:rsidR="00C76A09" w:rsidRDefault="00C76A09">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3B24A4C" w14:textId="77777777" w:rsidR="00C76A09" w:rsidRDefault="00C76A09">
            <w:pPr>
              <w:rPr>
                <w:rFonts w:ascii="Calibri" w:hAnsi="Calibri" w:cs="Calibri"/>
                <w:color w:val="000000"/>
                <w:sz w:val="22"/>
                <w:szCs w:val="22"/>
              </w:rPr>
            </w:pPr>
            <w:r>
              <w:rPr>
                <w:rFonts w:ascii="Calibri" w:hAnsi="Calibri" w:cs="Calibri"/>
                <w:color w:val="000000"/>
                <w:sz w:val="22"/>
                <w:szCs w:val="22"/>
              </w:rPr>
              <w:t>Origin Wireless</w:t>
            </w:r>
          </w:p>
        </w:tc>
      </w:tr>
      <w:tr w:rsidR="00C76A09" w14:paraId="4B4DB72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B008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0145D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CE1257E" w14:textId="77777777" w:rsidR="00C76A09" w:rsidRDefault="00C76A09">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4682B31" w14:textId="77777777" w:rsidR="00C76A09" w:rsidRDefault="00C76A09">
            <w:pPr>
              <w:rPr>
                <w:rFonts w:ascii="Calibri" w:hAnsi="Calibri" w:cs="Calibri"/>
                <w:color w:val="000000"/>
                <w:sz w:val="22"/>
                <w:szCs w:val="22"/>
              </w:rPr>
            </w:pPr>
            <w:r>
              <w:rPr>
                <w:rFonts w:ascii="Calibri" w:hAnsi="Calibri" w:cs="Calibri"/>
                <w:color w:val="000000"/>
                <w:sz w:val="22"/>
                <w:szCs w:val="22"/>
              </w:rPr>
              <w:t>VESTEL; IMU</w:t>
            </w:r>
          </w:p>
        </w:tc>
      </w:tr>
      <w:tr w:rsidR="00C76A09" w14:paraId="738C1A8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8A13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DCED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83E9F0" w14:textId="77777777" w:rsidR="00C76A09" w:rsidRDefault="00C76A09">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2B27700" w14:textId="77777777" w:rsidR="00C76A09" w:rsidRDefault="00C76A09">
            <w:pPr>
              <w:rPr>
                <w:rFonts w:ascii="Calibri" w:hAnsi="Calibri" w:cs="Calibri"/>
                <w:color w:val="000000"/>
                <w:sz w:val="22"/>
                <w:szCs w:val="22"/>
              </w:rPr>
            </w:pPr>
            <w:r>
              <w:rPr>
                <w:rFonts w:ascii="Calibri" w:hAnsi="Calibri" w:cs="Calibri"/>
                <w:color w:val="000000"/>
                <w:sz w:val="22"/>
                <w:szCs w:val="22"/>
              </w:rPr>
              <w:t>Cognitive Systems Corp.</w:t>
            </w:r>
          </w:p>
        </w:tc>
      </w:tr>
      <w:tr w:rsidR="00C76A09" w14:paraId="7B75611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2C3F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4148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4142AF3" w14:textId="77777777" w:rsidR="00C76A09" w:rsidRDefault="00C76A09">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54C09733" w14:textId="77777777" w:rsidR="00C76A09" w:rsidRDefault="00C76A09">
            <w:pPr>
              <w:rPr>
                <w:rFonts w:ascii="Calibri" w:hAnsi="Calibri" w:cs="Calibri"/>
                <w:color w:val="000000"/>
                <w:sz w:val="22"/>
                <w:szCs w:val="22"/>
              </w:rPr>
            </w:pPr>
            <w:r>
              <w:rPr>
                <w:rFonts w:ascii="Calibri" w:hAnsi="Calibri" w:cs="Calibri"/>
                <w:color w:val="000000"/>
                <w:sz w:val="22"/>
                <w:szCs w:val="22"/>
              </w:rPr>
              <w:t>BAWMAN LLC</w:t>
            </w:r>
          </w:p>
        </w:tc>
      </w:tr>
      <w:tr w:rsidR="00C76A09" w14:paraId="16F5F499"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1A4F7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8B87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7A8F31" w14:textId="77777777" w:rsidR="00C76A09" w:rsidRDefault="00C76A0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65D42756" w14:textId="77777777" w:rsidR="00C76A09" w:rsidRDefault="00C76A09">
            <w:pPr>
              <w:rPr>
                <w:rFonts w:ascii="Calibri" w:hAnsi="Calibri" w:cs="Calibri"/>
                <w:color w:val="000000"/>
                <w:sz w:val="22"/>
                <w:szCs w:val="22"/>
              </w:rPr>
            </w:pPr>
            <w:r>
              <w:rPr>
                <w:rFonts w:ascii="Calibri" w:hAnsi="Calibri" w:cs="Calibri"/>
                <w:color w:val="000000"/>
                <w:sz w:val="22"/>
                <w:szCs w:val="22"/>
              </w:rPr>
              <w:t>Meta Platforms, Inc.</w:t>
            </w:r>
          </w:p>
        </w:tc>
      </w:tr>
      <w:tr w:rsidR="00C76A09" w14:paraId="036EE1D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549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D95A1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2627DDF" w14:textId="77777777" w:rsidR="00C76A09" w:rsidRDefault="00C76A09">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783B977"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14C83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DA1C1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74804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796A59DE" w14:textId="77777777" w:rsidR="00C76A09" w:rsidRDefault="00C76A09">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006827A" w14:textId="77777777" w:rsidR="00C76A09" w:rsidRDefault="00C76A09">
            <w:pPr>
              <w:rPr>
                <w:rFonts w:ascii="Calibri" w:hAnsi="Calibri" w:cs="Calibri"/>
                <w:color w:val="000000"/>
                <w:sz w:val="22"/>
                <w:szCs w:val="22"/>
              </w:rPr>
            </w:pPr>
            <w:r>
              <w:rPr>
                <w:rFonts w:ascii="Calibri" w:hAnsi="Calibri" w:cs="Calibri"/>
                <w:color w:val="000000"/>
                <w:sz w:val="22"/>
                <w:szCs w:val="22"/>
              </w:rPr>
              <w:t>MediaTek Inc.</w:t>
            </w:r>
          </w:p>
        </w:tc>
      </w:tr>
      <w:tr w:rsidR="00C76A09" w14:paraId="545C9F9A"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11D0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73452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7305529" w14:textId="77777777" w:rsidR="00C76A09" w:rsidRDefault="00C76A0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43FF310"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76A09" w14:paraId="0595D49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3BB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44E9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F17A862" w14:textId="77777777" w:rsidR="00C76A09" w:rsidRDefault="00C76A09">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29A3A24B"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2160FE0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A5BC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0E6B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4F13FA" w14:textId="77777777" w:rsidR="00C76A09" w:rsidRDefault="00C76A09">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6ABE4B70" w14:textId="77777777" w:rsidR="00C76A09" w:rsidRDefault="00C76A09">
            <w:pPr>
              <w:rPr>
                <w:rFonts w:ascii="Calibri" w:hAnsi="Calibri" w:cs="Calibri"/>
                <w:color w:val="000000"/>
                <w:sz w:val="22"/>
                <w:szCs w:val="22"/>
              </w:rPr>
            </w:pPr>
            <w:r>
              <w:rPr>
                <w:rFonts w:ascii="Calibri" w:hAnsi="Calibri" w:cs="Calibri"/>
                <w:color w:val="000000"/>
                <w:sz w:val="22"/>
                <w:szCs w:val="22"/>
              </w:rPr>
              <w:t>Xiaomi Inc.</w:t>
            </w:r>
          </w:p>
        </w:tc>
      </w:tr>
      <w:tr w:rsidR="00C76A09" w14:paraId="7239336E"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D189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A4795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8CF284A" w14:textId="77777777" w:rsidR="00C76A09" w:rsidRDefault="00C76A0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E496F21" w14:textId="77777777" w:rsidR="00C76A09" w:rsidRDefault="00C76A09">
            <w:pPr>
              <w:rPr>
                <w:rFonts w:ascii="Calibri" w:hAnsi="Calibri" w:cs="Calibri"/>
                <w:color w:val="000000"/>
                <w:sz w:val="22"/>
                <w:szCs w:val="22"/>
              </w:rPr>
            </w:pPr>
            <w:r>
              <w:rPr>
                <w:rFonts w:ascii="Calibri" w:hAnsi="Calibri" w:cs="Calibri"/>
                <w:color w:val="000000"/>
                <w:sz w:val="22"/>
                <w:szCs w:val="22"/>
              </w:rPr>
              <w:t>InterDigital, Inc.</w:t>
            </w:r>
          </w:p>
        </w:tc>
      </w:tr>
      <w:tr w:rsidR="00C76A09" w14:paraId="201F5EBF"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6F92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4005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97D60" w14:textId="77777777" w:rsidR="00C76A09" w:rsidRDefault="00C76A09">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0DEB8A25"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7CB9AE46"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28C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60258F"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008DA250" w14:textId="77777777" w:rsidR="00C76A09" w:rsidRDefault="00C76A0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49895DA"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51EB789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FB62D"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DCDB34"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7D2214C" w14:textId="77777777" w:rsidR="00C76A09" w:rsidRDefault="00C76A0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3543E6C" w14:textId="77777777" w:rsidR="00C76A09" w:rsidRDefault="00C76A09">
            <w:pPr>
              <w:rPr>
                <w:rFonts w:ascii="Calibri" w:hAnsi="Calibri" w:cs="Calibri"/>
                <w:color w:val="000000"/>
                <w:sz w:val="22"/>
                <w:szCs w:val="22"/>
              </w:rPr>
            </w:pPr>
            <w:r>
              <w:rPr>
                <w:rFonts w:ascii="Calibri" w:hAnsi="Calibri" w:cs="Calibri"/>
                <w:color w:val="000000"/>
                <w:sz w:val="22"/>
                <w:szCs w:val="22"/>
              </w:rPr>
              <w:t>LG ELECTRONICS</w:t>
            </w:r>
          </w:p>
        </w:tc>
      </w:tr>
      <w:tr w:rsidR="00C76A09" w14:paraId="601C03D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7E4460"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11E99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6E3B5A70" w14:textId="77777777" w:rsidR="00C76A09" w:rsidRDefault="00C76A09">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6095C04" w14:textId="77777777" w:rsidR="00C76A09" w:rsidRDefault="00C76A09">
            <w:pPr>
              <w:rPr>
                <w:rFonts w:ascii="Calibri" w:hAnsi="Calibri" w:cs="Calibri"/>
                <w:color w:val="000000"/>
                <w:sz w:val="22"/>
                <w:szCs w:val="22"/>
              </w:rPr>
            </w:pPr>
            <w:r>
              <w:rPr>
                <w:rFonts w:ascii="Calibri" w:hAnsi="Calibri" w:cs="Calibri"/>
                <w:color w:val="000000"/>
                <w:sz w:val="22"/>
                <w:szCs w:val="22"/>
              </w:rPr>
              <w:t>Realtek Semiconductor Corp.</w:t>
            </w:r>
          </w:p>
        </w:tc>
      </w:tr>
      <w:tr w:rsidR="00C76A09" w14:paraId="28AF2327"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CD2E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C2F84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43BB7CE8" w14:textId="77777777" w:rsidR="00C76A09" w:rsidRDefault="00C76A0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B3A434"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4C4B8912"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454D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8063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63234DB" w14:textId="77777777" w:rsidR="00C76A09" w:rsidRDefault="00C76A09">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F229218" w14:textId="77777777" w:rsidR="00C76A09" w:rsidRDefault="00C76A09">
            <w:pPr>
              <w:rPr>
                <w:rFonts w:ascii="Calibri" w:hAnsi="Calibri" w:cs="Calibri"/>
                <w:color w:val="000000"/>
                <w:sz w:val="22"/>
                <w:szCs w:val="22"/>
              </w:rPr>
            </w:pPr>
            <w:r>
              <w:rPr>
                <w:rFonts w:ascii="Calibri" w:hAnsi="Calibri" w:cs="Calibri"/>
                <w:color w:val="000000"/>
                <w:sz w:val="22"/>
                <w:szCs w:val="22"/>
              </w:rPr>
              <w:t>Synaptics</w:t>
            </w:r>
          </w:p>
        </w:tc>
      </w:tr>
      <w:tr w:rsidR="00C76A09" w14:paraId="219EEEC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D6560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AEFFE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519BB441" w14:textId="77777777" w:rsidR="00C76A09" w:rsidRDefault="00C76A09">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D5F0711"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0F3C2E8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ABC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B544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DEDAA99" w14:textId="77777777" w:rsidR="00C76A09" w:rsidRDefault="00C76A09">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1B671E5" w14:textId="77777777" w:rsidR="00C76A09" w:rsidRDefault="00C76A09">
            <w:pPr>
              <w:rPr>
                <w:rFonts w:ascii="Calibri" w:hAnsi="Calibri" w:cs="Calibri"/>
                <w:color w:val="000000"/>
                <w:sz w:val="22"/>
                <w:szCs w:val="22"/>
              </w:rPr>
            </w:pPr>
            <w:r>
              <w:rPr>
                <w:rFonts w:ascii="Calibri" w:hAnsi="Calibri" w:cs="Calibri"/>
                <w:color w:val="000000"/>
                <w:sz w:val="22"/>
                <w:szCs w:val="22"/>
              </w:rPr>
              <w:t>Vestel Electronics Corp.</w:t>
            </w:r>
          </w:p>
        </w:tc>
      </w:tr>
      <w:tr w:rsidR="00C76A09" w14:paraId="63F69A4B"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14D0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83EB0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9DCCA02" w14:textId="77777777" w:rsidR="00C76A09" w:rsidRDefault="00C76A09">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463E6D5E" w14:textId="77777777" w:rsidR="00C76A09" w:rsidRDefault="00C76A09">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76A09" w14:paraId="2271D27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A25B6"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D57142"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2366EF62" w14:textId="77777777" w:rsidR="00C76A09" w:rsidRDefault="00C76A0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EFA4690"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6C6BB22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A4C68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60D69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5159635" w14:textId="77777777" w:rsidR="00C76A09" w:rsidRDefault="00C76A0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83034EF" w14:textId="77777777" w:rsidR="00C76A09" w:rsidRDefault="00C76A09">
            <w:pPr>
              <w:rPr>
                <w:rFonts w:ascii="Calibri" w:hAnsi="Calibri" w:cs="Calibri"/>
                <w:color w:val="000000"/>
                <w:sz w:val="22"/>
                <w:szCs w:val="22"/>
              </w:rPr>
            </w:pPr>
            <w:r>
              <w:rPr>
                <w:rFonts w:ascii="Calibri" w:hAnsi="Calibri" w:cs="Calibri"/>
                <w:color w:val="000000"/>
                <w:sz w:val="22"/>
                <w:szCs w:val="22"/>
              </w:rPr>
              <w:t>Huawei Technologies Co., Ltd</w:t>
            </w:r>
          </w:p>
        </w:tc>
      </w:tr>
      <w:tr w:rsidR="00C76A09" w14:paraId="60CB538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9F643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40278"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36F9EDF" w14:textId="77777777" w:rsidR="00C76A09" w:rsidRDefault="00C76A0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C2E8C5B" w14:textId="77777777" w:rsidR="00C76A09" w:rsidRDefault="00C76A09">
            <w:pPr>
              <w:rPr>
                <w:rFonts w:ascii="Calibri" w:hAnsi="Calibri" w:cs="Calibri"/>
                <w:color w:val="000000"/>
                <w:sz w:val="22"/>
                <w:szCs w:val="22"/>
              </w:rPr>
            </w:pPr>
            <w:r>
              <w:rPr>
                <w:rFonts w:ascii="Calibri" w:hAnsi="Calibri" w:cs="Calibri"/>
                <w:color w:val="000000"/>
                <w:sz w:val="22"/>
                <w:szCs w:val="22"/>
              </w:rPr>
              <w:t>Qualcomm Incorporated</w:t>
            </w:r>
          </w:p>
        </w:tc>
      </w:tr>
      <w:tr w:rsidR="00C76A09" w14:paraId="32BDC290"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4F4A89"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EB5F55"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7B51992" w14:textId="77777777" w:rsidR="00C76A09" w:rsidRDefault="00C76A0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9A2B9C6" w14:textId="77777777" w:rsidR="00C76A09" w:rsidRDefault="00C76A09">
            <w:pPr>
              <w:rPr>
                <w:rFonts w:ascii="Calibri" w:hAnsi="Calibri" w:cs="Calibri"/>
                <w:color w:val="000000"/>
                <w:sz w:val="22"/>
                <w:szCs w:val="22"/>
              </w:rPr>
            </w:pPr>
            <w:r>
              <w:rPr>
                <w:rFonts w:ascii="Calibri" w:hAnsi="Calibri" w:cs="Calibri"/>
                <w:color w:val="000000"/>
                <w:sz w:val="22"/>
                <w:szCs w:val="22"/>
              </w:rPr>
              <w:t>NXP Semiconductors</w:t>
            </w:r>
          </w:p>
        </w:tc>
      </w:tr>
      <w:tr w:rsidR="00C76A09" w14:paraId="0C9BB7A8"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DDDBCA"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45A72E"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12B5E8A" w14:textId="77777777" w:rsidR="00C76A09" w:rsidRDefault="00C76A09">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7D68AE8" w14:textId="77777777" w:rsidR="00C76A09" w:rsidRDefault="00C76A09">
            <w:pPr>
              <w:rPr>
                <w:rFonts w:ascii="Calibri" w:hAnsi="Calibri" w:cs="Calibri"/>
                <w:color w:val="000000"/>
                <w:sz w:val="22"/>
                <w:szCs w:val="22"/>
              </w:rPr>
            </w:pPr>
            <w:r>
              <w:rPr>
                <w:rFonts w:ascii="Calibri" w:hAnsi="Calibri" w:cs="Calibri"/>
                <w:color w:val="000000"/>
                <w:sz w:val="22"/>
                <w:szCs w:val="22"/>
              </w:rPr>
              <w:t>Ericsson AB</w:t>
            </w:r>
          </w:p>
        </w:tc>
      </w:tr>
      <w:tr w:rsidR="00C76A09" w14:paraId="6994ED25"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E1658C"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018A91"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C2DCD4C" w14:textId="77777777" w:rsidR="00C76A09" w:rsidRDefault="00C76A0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4299063" w14:textId="77777777" w:rsidR="00C76A09" w:rsidRDefault="00C76A0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76A09" w14:paraId="48B4FB03"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5A93B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E17CD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177F2823" w14:textId="77777777" w:rsidR="00C76A09" w:rsidRDefault="00C76A0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4338D00" w14:textId="77777777" w:rsidR="00C76A09" w:rsidRDefault="00C76A09">
            <w:pPr>
              <w:rPr>
                <w:rFonts w:ascii="Calibri" w:hAnsi="Calibri" w:cs="Calibri"/>
                <w:color w:val="000000"/>
                <w:sz w:val="22"/>
                <w:szCs w:val="22"/>
              </w:rPr>
            </w:pPr>
            <w:r>
              <w:rPr>
                <w:rFonts w:ascii="Calibri" w:hAnsi="Calibri" w:cs="Calibri"/>
                <w:color w:val="000000"/>
                <w:sz w:val="22"/>
                <w:szCs w:val="22"/>
              </w:rPr>
              <w:t>Ofinno</w:t>
            </w:r>
          </w:p>
        </w:tc>
      </w:tr>
      <w:tr w:rsidR="00C76A09" w14:paraId="1CEF2DCD" w14:textId="77777777" w:rsidTr="00C76A0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E7CE7"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A8973" w14:textId="77777777" w:rsidR="00C76A09" w:rsidRDefault="00C76A0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noWrap/>
            <w:tcMar>
              <w:top w:w="15" w:type="dxa"/>
              <w:left w:w="15" w:type="dxa"/>
              <w:bottom w:w="0" w:type="dxa"/>
              <w:right w:w="15" w:type="dxa"/>
            </w:tcMar>
            <w:vAlign w:val="bottom"/>
            <w:hideMark/>
          </w:tcPr>
          <w:p w14:paraId="3AD7F152" w14:textId="77777777" w:rsidR="00C76A09" w:rsidRDefault="00C76A0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951A9E3" w14:textId="77777777" w:rsidR="00C76A09" w:rsidRDefault="00C76A09">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9780F9A" w14:textId="77777777" w:rsidR="00C76A09" w:rsidRPr="00C76A09" w:rsidRDefault="00C76A09" w:rsidP="00EF5751">
      <w:pPr>
        <w:rPr>
          <w:b/>
          <w:bCs/>
        </w:rPr>
      </w:pPr>
    </w:p>
    <w:p w14:paraId="4A800860" w14:textId="2CCE1F65" w:rsidR="002D0725" w:rsidRDefault="002D0725">
      <w:r>
        <w:br w:type="page"/>
      </w:r>
    </w:p>
    <w:p w14:paraId="16CC1D53" w14:textId="78889F4D" w:rsidR="002D0725" w:rsidRPr="004A7189" w:rsidRDefault="002D0725" w:rsidP="002D0725">
      <w:pPr>
        <w:rPr>
          <w:bCs/>
        </w:rPr>
      </w:pPr>
      <w:r>
        <w:rPr>
          <w:b/>
          <w:bCs/>
          <w:u w:val="single"/>
          <w:lang w:val="en-US"/>
        </w:rPr>
        <w:lastRenderedPageBreak/>
        <w:t>T</w:t>
      </w:r>
      <w:r w:rsidR="00485927">
        <w:rPr>
          <w:b/>
          <w:bCs/>
          <w:u w:val="single"/>
          <w:lang w:val="en-US"/>
        </w:rPr>
        <w:t>hurs</w:t>
      </w:r>
      <w:r w:rsidRPr="004A7189">
        <w:rPr>
          <w:b/>
          <w:bCs/>
          <w:u w:val="single"/>
        </w:rPr>
        <w:t xml:space="preserve">day, </w:t>
      </w:r>
      <w:r>
        <w:rPr>
          <w:b/>
          <w:bCs/>
          <w:u w:val="single"/>
        </w:rPr>
        <w:t xml:space="preserve">August </w:t>
      </w:r>
      <w:r w:rsidR="00DE6093">
        <w:rPr>
          <w:b/>
          <w:bCs/>
          <w:u w:val="single"/>
          <w:lang w:val="en-US"/>
        </w:rPr>
        <w:t>11</w:t>
      </w:r>
      <w:r w:rsidRPr="004A7189">
        <w:rPr>
          <w:b/>
          <w:bCs/>
          <w:u w:val="single"/>
        </w:rPr>
        <w:t>, 2022, 1</w:t>
      </w:r>
      <w:r w:rsidR="00DE6093">
        <w:rPr>
          <w:b/>
          <w:bCs/>
          <w:u w:val="single"/>
          <w:lang w:val="en-US"/>
        </w:rPr>
        <w:t>1</w:t>
      </w:r>
      <w:r w:rsidRPr="004A7189">
        <w:rPr>
          <w:b/>
          <w:bCs/>
          <w:u w:val="single"/>
        </w:rPr>
        <w:t xml:space="preserve">:00 </w:t>
      </w:r>
      <w:r w:rsidR="00DE6093">
        <w:rPr>
          <w:b/>
          <w:bCs/>
          <w:u w:val="single"/>
          <w:lang w:val="en-US"/>
        </w:rPr>
        <w:t>p</w:t>
      </w:r>
      <w:r w:rsidRPr="004A7189">
        <w:rPr>
          <w:b/>
          <w:bCs/>
          <w:u w:val="single"/>
        </w:rPr>
        <w:t>m-</w:t>
      </w:r>
      <w:r w:rsidR="00DE6093">
        <w:rPr>
          <w:b/>
          <w:bCs/>
          <w:u w:val="single"/>
          <w:lang w:val="en-US"/>
        </w:rPr>
        <w:t>01</w:t>
      </w:r>
      <w:r w:rsidRPr="004A7189">
        <w:rPr>
          <w:b/>
          <w:bCs/>
          <w:u w:val="single"/>
        </w:rPr>
        <w:t xml:space="preserve">:00 </w:t>
      </w:r>
      <w:r w:rsidR="00DE6093">
        <w:rPr>
          <w:b/>
          <w:bCs/>
          <w:u w:val="single"/>
          <w:lang w:val="en-US"/>
        </w:rPr>
        <w:t>a</w:t>
      </w:r>
      <w:r w:rsidRPr="004A7189">
        <w:rPr>
          <w:b/>
          <w:bCs/>
          <w:u w:val="single"/>
        </w:rPr>
        <w:t>m (ET)</w:t>
      </w:r>
    </w:p>
    <w:p w14:paraId="2F8DACEE" w14:textId="77777777" w:rsidR="002D0725" w:rsidRPr="004A7189" w:rsidRDefault="002D0725" w:rsidP="002D0725">
      <w:pPr>
        <w:rPr>
          <w:b/>
          <w:bCs/>
        </w:rPr>
      </w:pPr>
    </w:p>
    <w:p w14:paraId="692FEDA4" w14:textId="77777777" w:rsidR="002D0725" w:rsidRPr="004A7189" w:rsidRDefault="002D0725" w:rsidP="002D0725">
      <w:pPr>
        <w:rPr>
          <w:b/>
          <w:bCs/>
        </w:rPr>
      </w:pPr>
      <w:r w:rsidRPr="004A7189">
        <w:rPr>
          <w:b/>
          <w:bCs/>
        </w:rPr>
        <w:t>Meeting Agenda:</w:t>
      </w:r>
    </w:p>
    <w:p w14:paraId="6EBC9BD8" w14:textId="77777777" w:rsidR="002D0725" w:rsidRPr="004A7189" w:rsidRDefault="002D0725" w:rsidP="002D0725">
      <w:pPr>
        <w:rPr>
          <w:bCs/>
        </w:rPr>
      </w:pPr>
      <w:r w:rsidRPr="004A7189">
        <w:rPr>
          <w:bCs/>
        </w:rPr>
        <w:t xml:space="preserve">The meeting agenda is shown below, and published in the agenda document: </w:t>
      </w:r>
    </w:p>
    <w:p w14:paraId="54B3A38E" w14:textId="173C8207" w:rsidR="002D0725" w:rsidRDefault="00ED434B" w:rsidP="002D0725">
      <w:pPr>
        <w:rPr>
          <w:bCs/>
        </w:rPr>
      </w:pPr>
      <w:hyperlink r:id="rId19" w:history="1">
        <w:r w:rsidR="00DE6093" w:rsidRPr="00AC761A">
          <w:rPr>
            <w:rStyle w:val="Hyperlink"/>
            <w:bCs/>
          </w:rPr>
          <w:t>https://mentor.ieee.org/802.11/dcn/22/11-22-1249-07-00bf-tgbf-meeting-agenda-2022-08.pptx</w:t>
        </w:r>
      </w:hyperlink>
    </w:p>
    <w:p w14:paraId="0A96629E" w14:textId="77777777" w:rsidR="002D0725" w:rsidRPr="004A7189" w:rsidRDefault="002D0725" w:rsidP="002D0725">
      <w:pPr>
        <w:rPr>
          <w:bCs/>
        </w:rPr>
      </w:pPr>
    </w:p>
    <w:p w14:paraId="46520DAE" w14:textId="77777777" w:rsidR="002D0725" w:rsidRPr="004A7189" w:rsidRDefault="002D0725" w:rsidP="00DE6093">
      <w:pPr>
        <w:numPr>
          <w:ilvl w:val="0"/>
          <w:numId w:val="19"/>
        </w:numPr>
        <w:rPr>
          <w:bCs/>
        </w:rPr>
      </w:pPr>
      <w:r w:rsidRPr="004A7189">
        <w:rPr>
          <w:bCs/>
        </w:rPr>
        <w:t>Call the meeting to order</w:t>
      </w:r>
    </w:p>
    <w:p w14:paraId="54E3B496" w14:textId="77777777" w:rsidR="002D0725" w:rsidRPr="004A7189" w:rsidRDefault="002D0725" w:rsidP="00DE6093">
      <w:pPr>
        <w:numPr>
          <w:ilvl w:val="0"/>
          <w:numId w:val="19"/>
        </w:numPr>
        <w:rPr>
          <w:bCs/>
        </w:rPr>
      </w:pPr>
      <w:r w:rsidRPr="004A7189">
        <w:rPr>
          <w:bCs/>
        </w:rPr>
        <w:t>Patent policy and logistics</w:t>
      </w:r>
    </w:p>
    <w:p w14:paraId="3E93B94E" w14:textId="77777777" w:rsidR="002D0725" w:rsidRPr="004A7189" w:rsidRDefault="002D0725" w:rsidP="00DE6093">
      <w:pPr>
        <w:numPr>
          <w:ilvl w:val="0"/>
          <w:numId w:val="19"/>
        </w:numPr>
        <w:rPr>
          <w:bCs/>
        </w:rPr>
      </w:pPr>
      <w:r w:rsidRPr="004A7189">
        <w:rPr>
          <w:bCs/>
        </w:rPr>
        <w:t>TGbf Timeline</w:t>
      </w:r>
    </w:p>
    <w:p w14:paraId="4438C4DF" w14:textId="77777777" w:rsidR="002D0725" w:rsidRPr="004A7189" w:rsidRDefault="002D0725" w:rsidP="00DE6093">
      <w:pPr>
        <w:numPr>
          <w:ilvl w:val="0"/>
          <w:numId w:val="19"/>
        </w:numPr>
        <w:rPr>
          <w:bCs/>
        </w:rPr>
      </w:pPr>
      <w:r w:rsidRPr="004A7189">
        <w:rPr>
          <w:bCs/>
        </w:rPr>
        <w:t>Call for contribution</w:t>
      </w:r>
    </w:p>
    <w:p w14:paraId="50E56931" w14:textId="77777777" w:rsidR="002D0725" w:rsidRPr="004A7189" w:rsidRDefault="002D0725" w:rsidP="00DE6093">
      <w:pPr>
        <w:numPr>
          <w:ilvl w:val="0"/>
          <w:numId w:val="19"/>
        </w:numPr>
        <w:rPr>
          <w:bCs/>
        </w:rPr>
      </w:pPr>
      <w:r w:rsidRPr="004A7189">
        <w:rPr>
          <w:bCs/>
        </w:rPr>
        <w:t>Teleconference Times</w:t>
      </w:r>
    </w:p>
    <w:p w14:paraId="0C014FE6" w14:textId="77777777" w:rsidR="002D0725" w:rsidRPr="004A7189" w:rsidRDefault="002D0725" w:rsidP="00DE6093">
      <w:pPr>
        <w:numPr>
          <w:ilvl w:val="0"/>
          <w:numId w:val="19"/>
        </w:numPr>
        <w:rPr>
          <w:bCs/>
        </w:rPr>
      </w:pPr>
      <w:r w:rsidRPr="004A7189">
        <w:rPr>
          <w:bCs/>
        </w:rPr>
        <w:t>Presentation of submissions</w:t>
      </w:r>
    </w:p>
    <w:p w14:paraId="2962EEE4" w14:textId="77777777" w:rsidR="002D0725" w:rsidRPr="004A7189" w:rsidRDefault="002D0725" w:rsidP="00DE6093">
      <w:pPr>
        <w:numPr>
          <w:ilvl w:val="0"/>
          <w:numId w:val="19"/>
        </w:numPr>
        <w:rPr>
          <w:bCs/>
          <w:lang w:val="sv-SE"/>
        </w:rPr>
      </w:pPr>
      <w:r w:rsidRPr="004A7189">
        <w:rPr>
          <w:bCs/>
        </w:rPr>
        <w:t>Any other business</w:t>
      </w:r>
    </w:p>
    <w:p w14:paraId="53736D7B" w14:textId="77777777" w:rsidR="002D0725" w:rsidRPr="004A7189" w:rsidRDefault="002D0725" w:rsidP="00DE6093">
      <w:pPr>
        <w:numPr>
          <w:ilvl w:val="0"/>
          <w:numId w:val="19"/>
        </w:numPr>
        <w:rPr>
          <w:bCs/>
          <w:lang w:val="sv-SE"/>
        </w:rPr>
      </w:pPr>
      <w:r w:rsidRPr="004A7189">
        <w:rPr>
          <w:bCs/>
        </w:rPr>
        <w:t>Adjourn</w:t>
      </w:r>
    </w:p>
    <w:p w14:paraId="0E3BDA8F" w14:textId="77777777" w:rsidR="002D0725" w:rsidRPr="004A7189" w:rsidRDefault="002D0725" w:rsidP="002D0725">
      <w:pPr>
        <w:rPr>
          <w:bCs/>
        </w:rPr>
      </w:pPr>
    </w:p>
    <w:p w14:paraId="293C4F61" w14:textId="7E6931F8" w:rsidR="002D0725" w:rsidRPr="004A7189" w:rsidRDefault="002D0725" w:rsidP="00DE6093">
      <w:pPr>
        <w:numPr>
          <w:ilvl w:val="0"/>
          <w:numId w:val="20"/>
        </w:numPr>
        <w:rPr>
          <w:bCs/>
        </w:rPr>
      </w:pPr>
      <w:r w:rsidRPr="004A7189">
        <w:rPr>
          <w:bCs/>
          <w:lang w:val="en-GB"/>
        </w:rPr>
        <w:t xml:space="preserve">The Chair, Tony Han, calls the meeting to order at </w:t>
      </w:r>
      <w:r w:rsidR="00167625">
        <w:rPr>
          <w:bCs/>
          <w:lang w:val="en-GB"/>
        </w:rPr>
        <w:t>11</w:t>
      </w:r>
      <w:r w:rsidRPr="004A7189">
        <w:rPr>
          <w:bCs/>
          <w:lang w:val="en-GB"/>
        </w:rPr>
        <w:t xml:space="preserve">:00 </w:t>
      </w:r>
      <w:r w:rsidR="00167625">
        <w:rPr>
          <w:bCs/>
          <w:lang w:val="en-GB"/>
        </w:rPr>
        <w:t>p</w:t>
      </w:r>
      <w:r w:rsidRPr="004A7189">
        <w:rPr>
          <w:bCs/>
          <w:lang w:val="en-GB"/>
        </w:rPr>
        <w:t xml:space="preserve">m ET (about </w:t>
      </w:r>
      <w:r w:rsidR="00167625">
        <w:rPr>
          <w:bCs/>
          <w:lang w:val="en-GB"/>
        </w:rPr>
        <w:t>3</w:t>
      </w:r>
      <w:r>
        <w:rPr>
          <w:bCs/>
          <w:lang w:val="en-GB"/>
        </w:rPr>
        <w:t>0</w:t>
      </w:r>
      <w:r w:rsidRPr="004A7189">
        <w:rPr>
          <w:bCs/>
          <w:lang w:val="en-GB"/>
        </w:rPr>
        <w:t xml:space="preserve"> persons are on the call after </w:t>
      </w:r>
      <w:r w:rsidR="00167625">
        <w:rPr>
          <w:bCs/>
          <w:lang w:val="en-GB"/>
        </w:rPr>
        <w:t>an hour</w:t>
      </w:r>
      <w:r w:rsidRPr="004A7189">
        <w:rPr>
          <w:bCs/>
          <w:lang w:val="en-GB"/>
        </w:rPr>
        <w:t xml:space="preserve"> of the meeting). </w:t>
      </w:r>
    </w:p>
    <w:p w14:paraId="09BE1542" w14:textId="77777777" w:rsidR="002D0725" w:rsidRPr="004A7189" w:rsidRDefault="002D0725" w:rsidP="002D0725">
      <w:pPr>
        <w:rPr>
          <w:bCs/>
        </w:rPr>
      </w:pPr>
    </w:p>
    <w:p w14:paraId="5C42305C" w14:textId="77777777" w:rsidR="002D0725" w:rsidRPr="004A7189" w:rsidRDefault="002D0725" w:rsidP="00DE6093">
      <w:pPr>
        <w:numPr>
          <w:ilvl w:val="0"/>
          <w:numId w:val="20"/>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24619C7" w14:textId="77777777" w:rsidR="002D0725" w:rsidRPr="004A7189" w:rsidRDefault="002D0725" w:rsidP="002D0725">
      <w:pPr>
        <w:rPr>
          <w:bCs/>
          <w:lang w:val="en-GB"/>
        </w:rPr>
      </w:pPr>
    </w:p>
    <w:p w14:paraId="0657D7C4" w14:textId="77777777" w:rsidR="002D0725" w:rsidRPr="004A7189" w:rsidRDefault="002D0725" w:rsidP="002D07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2FD200A" w14:textId="77777777" w:rsidR="002D0725" w:rsidRPr="004A7189" w:rsidRDefault="002D0725" w:rsidP="002D0725">
      <w:pPr>
        <w:rPr>
          <w:bCs/>
          <w:lang w:val="en-GB"/>
        </w:rPr>
      </w:pPr>
    </w:p>
    <w:p w14:paraId="73C3156B" w14:textId="77777777" w:rsidR="002D0725" w:rsidRPr="004A7189" w:rsidRDefault="002D0725" w:rsidP="002D07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E199865" w14:textId="77777777" w:rsidR="002D0725" w:rsidRPr="004A7189" w:rsidRDefault="002D0725" w:rsidP="002D0725">
      <w:pPr>
        <w:rPr>
          <w:bCs/>
        </w:rPr>
      </w:pPr>
    </w:p>
    <w:p w14:paraId="56F80B2B" w14:textId="022C39E2" w:rsidR="002D0725" w:rsidRPr="004A7189" w:rsidRDefault="002D0725" w:rsidP="002D0725">
      <w:pPr>
        <w:rPr>
          <w:bCs/>
        </w:rPr>
      </w:pPr>
      <w:r w:rsidRPr="004A7189">
        <w:rPr>
          <w:bCs/>
        </w:rPr>
        <w:t>The Chair g</w:t>
      </w:r>
      <w:r>
        <w:rPr>
          <w:bCs/>
        </w:rPr>
        <w:t xml:space="preserve">oes through the agenda (slide </w:t>
      </w:r>
      <w:r w:rsidR="000B5A8B" w:rsidRPr="000B5A8B">
        <w:rPr>
          <w:bCs/>
          <w:lang w:val="en-US"/>
        </w:rPr>
        <w:t>2</w:t>
      </w:r>
      <w:r w:rsidR="000B5A8B">
        <w:rPr>
          <w:bCs/>
          <w:lang w:val="en-US"/>
        </w:rPr>
        <w:t>0</w:t>
      </w:r>
      <w:r w:rsidRPr="004A7189">
        <w:rPr>
          <w:bCs/>
        </w:rPr>
        <w:t xml:space="preserve">) and asks if there are any questions or comments on the agenda. </w:t>
      </w:r>
    </w:p>
    <w:p w14:paraId="04D15E78" w14:textId="77777777" w:rsidR="002D0725" w:rsidRPr="004A7189" w:rsidRDefault="002D0725" w:rsidP="002D0725">
      <w:pPr>
        <w:rPr>
          <w:bCs/>
        </w:rPr>
      </w:pPr>
    </w:p>
    <w:p w14:paraId="6F21E002" w14:textId="77777777" w:rsidR="002D0725" w:rsidRPr="004A7189" w:rsidRDefault="002D0725" w:rsidP="002D07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19B9255" w14:textId="77777777" w:rsidR="002D0725" w:rsidRPr="004A7189" w:rsidRDefault="002D0725" w:rsidP="002D0725">
      <w:pPr>
        <w:rPr>
          <w:bCs/>
        </w:rPr>
      </w:pPr>
    </w:p>
    <w:p w14:paraId="4849860B" w14:textId="72D36300" w:rsidR="002D0725" w:rsidRPr="004A7189" w:rsidRDefault="002D0725" w:rsidP="00DE6093">
      <w:pPr>
        <w:numPr>
          <w:ilvl w:val="0"/>
          <w:numId w:val="20"/>
        </w:numPr>
        <w:rPr>
          <w:bCs/>
        </w:rPr>
      </w:pPr>
      <w:r w:rsidRPr="004A7189">
        <w:rPr>
          <w:bCs/>
        </w:rPr>
        <w:t>The Chair prese</w:t>
      </w:r>
      <w:r>
        <w:rPr>
          <w:bCs/>
        </w:rPr>
        <w:t xml:space="preserve">nts the TGbf timeline (slides </w:t>
      </w:r>
      <w:r w:rsidRPr="000F010A">
        <w:rPr>
          <w:bCs/>
          <w:lang w:val="en-US"/>
        </w:rPr>
        <w:t>2</w:t>
      </w:r>
      <w:r w:rsidR="00964918">
        <w:rPr>
          <w:bCs/>
          <w:lang w:val="en-US"/>
        </w:rPr>
        <w:t>1</w:t>
      </w:r>
      <w:r w:rsidRPr="009A60FC">
        <w:rPr>
          <w:bCs/>
          <w:lang w:val="en-US"/>
        </w:rPr>
        <w:t xml:space="preserve"> and 2</w:t>
      </w:r>
      <w:r w:rsidR="00964918">
        <w:rPr>
          <w:bCs/>
          <w:lang w:val="en-US"/>
        </w:rPr>
        <w:t>2</w:t>
      </w:r>
      <w:r w:rsidRPr="004A7189">
        <w:rPr>
          <w:bCs/>
        </w:rPr>
        <w:t xml:space="preserve">). </w:t>
      </w:r>
    </w:p>
    <w:p w14:paraId="47A8328E" w14:textId="2A48527C" w:rsidR="002D0725" w:rsidRPr="004A7189" w:rsidRDefault="002D0725" w:rsidP="00DE6093">
      <w:pPr>
        <w:numPr>
          <w:ilvl w:val="0"/>
          <w:numId w:val="20"/>
        </w:numPr>
        <w:rPr>
          <w:bCs/>
        </w:rPr>
      </w:pPr>
      <w:r>
        <w:rPr>
          <w:bCs/>
        </w:rPr>
        <w:t>The Chair presents slide 2</w:t>
      </w:r>
      <w:r w:rsidR="00964918">
        <w:rPr>
          <w:bCs/>
          <w:lang w:val="en-US"/>
        </w:rPr>
        <w:t>3</w:t>
      </w:r>
      <w:r w:rsidRPr="004A7189">
        <w:rPr>
          <w:bCs/>
        </w:rPr>
        <w:t xml:space="preserve">, Call for contributions. </w:t>
      </w:r>
    </w:p>
    <w:p w14:paraId="1AA85FBC" w14:textId="6ECB985E" w:rsidR="002D0725" w:rsidRPr="004A7189" w:rsidRDefault="002D0725" w:rsidP="00DE6093">
      <w:pPr>
        <w:numPr>
          <w:ilvl w:val="0"/>
          <w:numId w:val="20"/>
        </w:numPr>
        <w:rPr>
          <w:bCs/>
        </w:rPr>
      </w:pPr>
      <w:r w:rsidRPr="004A7189">
        <w:rPr>
          <w:bCs/>
        </w:rPr>
        <w:t>The Chair presents the teleconference times (slide</w:t>
      </w:r>
      <w:r>
        <w:rPr>
          <w:bCs/>
        </w:rPr>
        <w:t xml:space="preserve"> 2</w:t>
      </w:r>
      <w:r w:rsidR="00964918">
        <w:rPr>
          <w:bCs/>
          <w:lang w:val="en-US"/>
        </w:rPr>
        <w:t>4</w:t>
      </w:r>
      <w:r w:rsidRPr="004A7189">
        <w:rPr>
          <w:bCs/>
        </w:rPr>
        <w:t>).</w:t>
      </w:r>
      <w:r>
        <w:rPr>
          <w:bCs/>
        </w:rPr>
        <w:t xml:space="preserve"> </w:t>
      </w:r>
    </w:p>
    <w:p w14:paraId="486D6339" w14:textId="77777777" w:rsidR="002D0725" w:rsidRPr="00473E58" w:rsidRDefault="002D0725" w:rsidP="00DE6093">
      <w:pPr>
        <w:numPr>
          <w:ilvl w:val="0"/>
          <w:numId w:val="20"/>
        </w:numPr>
        <w:rPr>
          <w:bCs/>
        </w:rPr>
      </w:pPr>
      <w:r w:rsidRPr="004A7189">
        <w:rPr>
          <w:bCs/>
        </w:rPr>
        <w:t>Presentations:</w:t>
      </w:r>
    </w:p>
    <w:p w14:paraId="278456D4" w14:textId="77777777" w:rsidR="002D0725" w:rsidRDefault="002D0725" w:rsidP="002D0725"/>
    <w:p w14:paraId="7A973B55" w14:textId="7AF48674" w:rsidR="002D0725" w:rsidRDefault="002D0725" w:rsidP="002D0725">
      <w:pPr>
        <w:rPr>
          <w:lang w:val="en-US"/>
        </w:rPr>
      </w:pPr>
      <w:r>
        <w:rPr>
          <w:b/>
          <w:bCs/>
        </w:rPr>
        <w:t>11-22/1</w:t>
      </w:r>
      <w:r>
        <w:rPr>
          <w:b/>
          <w:bCs/>
          <w:lang w:val="en-US"/>
        </w:rPr>
        <w:t>2</w:t>
      </w:r>
      <w:r w:rsidR="00374ACC">
        <w:rPr>
          <w:b/>
          <w:bCs/>
          <w:lang w:val="en-US"/>
        </w:rPr>
        <w:t>03</w:t>
      </w:r>
      <w:r>
        <w:rPr>
          <w:b/>
          <w:bCs/>
        </w:rPr>
        <w:t>r</w:t>
      </w:r>
      <w:r>
        <w:rPr>
          <w:b/>
          <w:bCs/>
          <w:lang w:val="en-US"/>
        </w:rPr>
        <w:t>1</w:t>
      </w:r>
      <w:r w:rsidRPr="004A7189">
        <w:rPr>
          <w:b/>
          <w:bCs/>
        </w:rPr>
        <w:t>, “</w:t>
      </w:r>
      <w:r w:rsidR="00374ACC">
        <w:rPr>
          <w:b/>
          <w:bCs/>
          <w:lang w:val="en-US"/>
        </w:rPr>
        <w:t>SBP Procedure Setup</w:t>
      </w:r>
      <w:r>
        <w:rPr>
          <w:b/>
          <w:bCs/>
        </w:rPr>
        <w:t xml:space="preserve">”, </w:t>
      </w:r>
      <w:r>
        <w:rPr>
          <w:b/>
          <w:bCs/>
          <w:lang w:val="en-US"/>
        </w:rPr>
        <w:t xml:space="preserve">Claudio da Silva </w:t>
      </w:r>
      <w:r>
        <w:rPr>
          <w:b/>
          <w:bCs/>
        </w:rPr>
        <w:t>(</w:t>
      </w:r>
      <w:r w:rsidRPr="002D5E80">
        <w:rPr>
          <w:b/>
          <w:bCs/>
          <w:lang w:val="en-US"/>
        </w:rPr>
        <w:t>Meta</w:t>
      </w:r>
      <w:r w:rsidRPr="004A7189">
        <w:rPr>
          <w:b/>
          <w:bCs/>
        </w:rPr>
        <w:t>):</w:t>
      </w:r>
      <w:r w:rsidR="00374ACC" w:rsidRPr="00374ACC">
        <w:rPr>
          <w:b/>
          <w:bCs/>
          <w:lang w:val="en-US"/>
        </w:rPr>
        <w:t xml:space="preserve"> </w:t>
      </w:r>
      <w:r w:rsidR="00374ACC">
        <w:rPr>
          <w:lang w:val="en-US"/>
        </w:rPr>
        <w:t xml:space="preserve">This is a continuation </w:t>
      </w:r>
      <w:r w:rsidR="001F3912">
        <w:rPr>
          <w:lang w:val="en-US"/>
        </w:rPr>
        <w:t>of the presentation last week.</w:t>
      </w:r>
      <w:r w:rsidR="00A75F91">
        <w:rPr>
          <w:lang w:val="en-US"/>
        </w:rPr>
        <w:t xml:space="preserve"> The intention is to run the two SPs.</w:t>
      </w:r>
    </w:p>
    <w:p w14:paraId="11D7045C" w14:textId="745E0D3D" w:rsidR="00A75F91" w:rsidRDefault="00A75F91" w:rsidP="002D0725">
      <w:pPr>
        <w:rPr>
          <w:lang w:val="en-US"/>
        </w:rPr>
      </w:pPr>
    </w:p>
    <w:p w14:paraId="572EC456" w14:textId="7D5B9BCD" w:rsidR="00433EBF" w:rsidRDefault="00433EBF" w:rsidP="002D0725">
      <w:pPr>
        <w:rPr>
          <w:lang w:val="en-US"/>
        </w:rPr>
      </w:pPr>
      <w:r>
        <w:rPr>
          <w:lang w:val="en-US"/>
        </w:rPr>
        <w:t xml:space="preserve">Q: About SP2, </w:t>
      </w:r>
      <w:r w:rsidR="00314CB2">
        <w:rPr>
          <w:lang w:val="en-US"/>
        </w:rPr>
        <w:t xml:space="preserve">is there a possibility for the </w:t>
      </w:r>
      <w:r w:rsidR="005107D8">
        <w:rPr>
          <w:lang w:val="en-US"/>
        </w:rPr>
        <w:t>SBP</w:t>
      </w:r>
      <w:r w:rsidR="00314CB2">
        <w:rPr>
          <w:lang w:val="en-US"/>
        </w:rPr>
        <w:t xml:space="preserve"> responder to</w:t>
      </w:r>
      <w:r w:rsidR="005107D8">
        <w:rPr>
          <w:lang w:val="en-US"/>
        </w:rPr>
        <w:t xml:space="preserve"> suggest another setting</w:t>
      </w:r>
      <w:r w:rsidR="001E7170">
        <w:rPr>
          <w:lang w:val="en-US"/>
        </w:rPr>
        <w:t>?</w:t>
      </w:r>
      <w:r w:rsidR="00314CB2">
        <w:rPr>
          <w:lang w:val="en-US"/>
        </w:rPr>
        <w:t xml:space="preserve"> </w:t>
      </w:r>
    </w:p>
    <w:p w14:paraId="69FAE751" w14:textId="1EC3099F" w:rsidR="00314CB2" w:rsidRDefault="00314CB2" w:rsidP="002D0725">
      <w:pPr>
        <w:rPr>
          <w:lang w:val="en-US"/>
        </w:rPr>
      </w:pPr>
      <w:r>
        <w:rPr>
          <w:lang w:val="en-US"/>
        </w:rPr>
        <w:t>A:</w:t>
      </w:r>
      <w:r w:rsidR="005107D8">
        <w:rPr>
          <w:lang w:val="en-US"/>
        </w:rPr>
        <w:t xml:space="preserve"> Currently it is not, but </w:t>
      </w:r>
      <w:r w:rsidR="0077470B">
        <w:rPr>
          <w:lang w:val="en-US"/>
        </w:rPr>
        <w:t>I believe we should change this so that the responder can do accept, reject, or propose an alternative.</w:t>
      </w:r>
    </w:p>
    <w:p w14:paraId="4BBBD2F8" w14:textId="172F4993" w:rsidR="0077470B" w:rsidRDefault="004133F0" w:rsidP="002D0725">
      <w:pPr>
        <w:rPr>
          <w:lang w:val="en-US"/>
        </w:rPr>
      </w:pPr>
      <w:r>
        <w:rPr>
          <w:lang w:val="en-US"/>
        </w:rPr>
        <w:lastRenderedPageBreak/>
        <w:t xml:space="preserve">Q: </w:t>
      </w:r>
      <w:r w:rsidR="002E0F6A">
        <w:rPr>
          <w:lang w:val="en-US"/>
        </w:rPr>
        <w:t>What if the AP says accept even if not</w:t>
      </w:r>
      <w:r w:rsidR="00431664">
        <w:rPr>
          <w:lang w:val="en-US"/>
        </w:rPr>
        <w:t xml:space="preserve"> the desired number of sensors are available, say only one is </w:t>
      </w:r>
      <w:r w:rsidR="00185FA7">
        <w:rPr>
          <w:lang w:val="en-US"/>
        </w:rPr>
        <w:t>available, but five have been requested by the initiator?</w:t>
      </w:r>
    </w:p>
    <w:p w14:paraId="2D9753AF" w14:textId="0EA866DE" w:rsidR="005E43A3" w:rsidRDefault="005E43A3" w:rsidP="002D0725">
      <w:pPr>
        <w:rPr>
          <w:lang w:val="en-US"/>
        </w:rPr>
      </w:pPr>
      <w:r>
        <w:rPr>
          <w:lang w:val="en-US"/>
        </w:rPr>
        <w:t xml:space="preserve">A: </w:t>
      </w:r>
      <w:r w:rsidR="00E3564B">
        <w:rPr>
          <w:lang w:val="en-US"/>
        </w:rPr>
        <w:t>The initiator will then realize there is only one measurement, so it can decide itself if to use it or not.</w:t>
      </w:r>
    </w:p>
    <w:p w14:paraId="6E3AE3E2" w14:textId="64454A23" w:rsidR="00961E38" w:rsidRDefault="00961E38" w:rsidP="002D0725">
      <w:pPr>
        <w:rPr>
          <w:lang w:val="en-US"/>
        </w:rPr>
      </w:pPr>
    </w:p>
    <w:p w14:paraId="60E7D100" w14:textId="611CA8E9" w:rsidR="004F2BFF" w:rsidRDefault="001C27F9" w:rsidP="002D0725">
      <w:pPr>
        <w:rPr>
          <w:lang w:val="en-US"/>
        </w:rPr>
      </w:pPr>
      <w:r>
        <w:rPr>
          <w:lang w:val="en-US"/>
        </w:rPr>
        <w:t xml:space="preserve">Q: </w:t>
      </w:r>
      <w:r w:rsidR="00277879">
        <w:rPr>
          <w:lang w:val="en-US"/>
        </w:rPr>
        <w:t xml:space="preserve">I believe it makes sense to indicate the minimum number </w:t>
      </w:r>
      <w:r w:rsidR="003F3C9B">
        <w:rPr>
          <w:lang w:val="en-US"/>
        </w:rPr>
        <w:t>of needed sensors for obtaining a useful result.</w:t>
      </w:r>
      <w:r w:rsidR="00511D03">
        <w:rPr>
          <w:lang w:val="en-US"/>
        </w:rPr>
        <w:t xml:space="preserve"> </w:t>
      </w:r>
      <w:r w:rsidR="007F2EED">
        <w:rPr>
          <w:lang w:val="en-US"/>
        </w:rPr>
        <w:t xml:space="preserve">I also believe that the </w:t>
      </w:r>
      <w:r w:rsidR="004F2BFF">
        <w:rPr>
          <w:lang w:val="en-US"/>
        </w:rPr>
        <w:t>requesting STA should know the AP capabilities and not request something that obviously is not supported by the AP.</w:t>
      </w:r>
    </w:p>
    <w:p w14:paraId="7C95BC47" w14:textId="77777777" w:rsidR="00433EBF" w:rsidRDefault="00433EBF" w:rsidP="002D0725">
      <w:pPr>
        <w:rPr>
          <w:lang w:val="en-US"/>
        </w:rPr>
      </w:pPr>
    </w:p>
    <w:p w14:paraId="54CAD273" w14:textId="3A197EBF" w:rsidR="0043229A" w:rsidRDefault="00B45331" w:rsidP="0043229A">
      <w:pPr>
        <w:rPr>
          <w:lang w:val="en-US"/>
        </w:rPr>
      </w:pPr>
      <w:r w:rsidRPr="0043229A">
        <w:rPr>
          <w:b/>
          <w:bCs/>
          <w:lang w:val="en-US"/>
        </w:rPr>
        <w:t xml:space="preserve">Straw Poll 1: </w:t>
      </w:r>
      <w:r w:rsidR="0043229A" w:rsidRPr="0043229A">
        <w:rPr>
          <w:lang w:val="en-US"/>
        </w:rPr>
        <w:t>Do you agree with the following:</w:t>
      </w:r>
    </w:p>
    <w:p w14:paraId="7F2042BE" w14:textId="77777777" w:rsidR="009836EC" w:rsidRPr="0043229A" w:rsidRDefault="009836EC" w:rsidP="0043229A">
      <w:pPr>
        <w:rPr>
          <w:b/>
          <w:bCs/>
          <w:lang w:val="en-US"/>
        </w:rPr>
      </w:pPr>
    </w:p>
    <w:p w14:paraId="03F876C6" w14:textId="77777777" w:rsidR="0043229A" w:rsidRPr="0043229A" w:rsidRDefault="0043229A" w:rsidP="00120474">
      <w:pPr>
        <w:numPr>
          <w:ilvl w:val="0"/>
          <w:numId w:val="21"/>
        </w:numPr>
        <w:tabs>
          <w:tab w:val="num" w:pos="720"/>
        </w:tabs>
      </w:pPr>
      <w:r w:rsidRPr="0043229A">
        <w:rPr>
          <w:lang w:val="en-US"/>
        </w:rPr>
        <w:t>SBP Request frame shall include</w:t>
      </w:r>
    </w:p>
    <w:p w14:paraId="6DF13A1B" w14:textId="77777777" w:rsidR="0043229A" w:rsidRPr="0043229A" w:rsidRDefault="0043229A" w:rsidP="00120474">
      <w:pPr>
        <w:numPr>
          <w:ilvl w:val="1"/>
          <w:numId w:val="21"/>
        </w:numPr>
        <w:tabs>
          <w:tab w:val="num" w:pos="1440"/>
        </w:tabs>
      </w:pPr>
      <w:r w:rsidRPr="0043229A">
        <w:rPr>
          <w:lang w:val="en-US"/>
        </w:rPr>
        <w:t>One field used to request a total number of sensing responders</w:t>
      </w:r>
    </w:p>
    <w:p w14:paraId="5A4F1624" w14:textId="77777777" w:rsidR="0043229A" w:rsidRPr="0043229A" w:rsidRDefault="0043229A" w:rsidP="00120474">
      <w:pPr>
        <w:numPr>
          <w:ilvl w:val="2"/>
          <w:numId w:val="21"/>
        </w:numPr>
        <w:tabs>
          <w:tab w:val="num" w:pos="2160"/>
        </w:tabs>
      </w:pPr>
      <w:r w:rsidRPr="0043229A">
        <w:rPr>
          <w:lang w:val="en-US"/>
        </w:rPr>
        <w:t xml:space="preserve">One bit used to indicate if the request shall be rejected or may be accepted if the total number of sensing responders can’t be supported.  </w:t>
      </w:r>
    </w:p>
    <w:p w14:paraId="2711587E" w14:textId="77777777" w:rsidR="0043229A" w:rsidRPr="0043229A" w:rsidRDefault="0043229A" w:rsidP="00120474">
      <w:pPr>
        <w:numPr>
          <w:ilvl w:val="3"/>
          <w:numId w:val="21"/>
        </w:numPr>
        <w:tabs>
          <w:tab w:val="num" w:pos="2880"/>
        </w:tabs>
      </w:pPr>
      <w:r w:rsidRPr="0043229A">
        <w:rPr>
          <w:lang w:val="en-US"/>
        </w:rPr>
        <w:t>Example: Set to 1 to indicate that request shall be rejected if the total number of sensing responders can’t be supported.  Set to 0 to indicate that a smaller number of sensing responders is acceptable.</w:t>
      </w:r>
    </w:p>
    <w:p w14:paraId="5F7CA573" w14:textId="77777777" w:rsidR="0043229A" w:rsidRPr="0043229A" w:rsidRDefault="0043229A" w:rsidP="00120474">
      <w:pPr>
        <w:numPr>
          <w:ilvl w:val="1"/>
          <w:numId w:val="21"/>
        </w:numPr>
        <w:tabs>
          <w:tab w:val="num" w:pos="1440"/>
        </w:tabs>
      </w:pPr>
      <w:r w:rsidRPr="0043229A">
        <w:rPr>
          <w:lang w:val="en-US"/>
        </w:rPr>
        <w:t xml:space="preserve">One optional element that defines a Sensing Responder List used to indicate the identities of sensing responders requested by the SBP initiator </w:t>
      </w:r>
    </w:p>
    <w:p w14:paraId="4BE41826" w14:textId="77777777" w:rsidR="0043229A" w:rsidRPr="0043229A" w:rsidRDefault="0043229A" w:rsidP="00120474">
      <w:pPr>
        <w:numPr>
          <w:ilvl w:val="2"/>
          <w:numId w:val="21"/>
        </w:numPr>
        <w:tabs>
          <w:tab w:val="num" w:pos="2160"/>
        </w:tabs>
      </w:pPr>
      <w:r w:rsidRPr="0043229A">
        <w:rPr>
          <w:lang w:val="en-US"/>
        </w:rPr>
        <w:t>The element includes a list of MAC addresses of the preferred sensing responders</w:t>
      </w:r>
    </w:p>
    <w:p w14:paraId="087F4ED0" w14:textId="77777777" w:rsidR="0043229A" w:rsidRPr="0043229A" w:rsidRDefault="0043229A" w:rsidP="00120474">
      <w:pPr>
        <w:numPr>
          <w:ilvl w:val="2"/>
          <w:numId w:val="21"/>
        </w:numPr>
        <w:tabs>
          <w:tab w:val="num" w:pos="2160"/>
        </w:tabs>
      </w:pPr>
      <w:r w:rsidRPr="0043229A">
        <w:rPr>
          <w:lang w:val="en-US"/>
        </w:rPr>
        <w:t>One bit used to indicate if only sensing responders in the provided list shall be used or not.</w:t>
      </w:r>
    </w:p>
    <w:p w14:paraId="16FF2F59" w14:textId="77777777" w:rsidR="0043229A" w:rsidRPr="0043229A" w:rsidRDefault="0043229A" w:rsidP="00120474">
      <w:pPr>
        <w:numPr>
          <w:ilvl w:val="3"/>
          <w:numId w:val="21"/>
        </w:numPr>
        <w:tabs>
          <w:tab w:val="num" w:pos="2880"/>
        </w:tabs>
      </w:pPr>
      <w:r w:rsidRPr="0043229A">
        <w:rPr>
          <w:lang w:val="en-US"/>
        </w:rPr>
        <w:t>Example: 1 is set to indicate only sensing responders in the provided list shall be used.  0 is set to indicate that sensing responders that are not on the list, but that can satisfy requested operational parameters, may be used.</w:t>
      </w:r>
    </w:p>
    <w:p w14:paraId="0A477675" w14:textId="77777777" w:rsidR="0043229A" w:rsidRDefault="0043229A" w:rsidP="002D0725">
      <w:pPr>
        <w:rPr>
          <w:lang w:val="en-US"/>
        </w:rPr>
      </w:pPr>
    </w:p>
    <w:p w14:paraId="4AF2C7BF" w14:textId="73FDE683" w:rsidR="001F3912" w:rsidRDefault="00F43500" w:rsidP="002D0725">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66B6C2FF" w14:textId="0C63A30F" w:rsidR="00F43500" w:rsidRDefault="00F43500" w:rsidP="002D0725">
      <w:pPr>
        <w:rPr>
          <w:lang w:val="en-US"/>
        </w:rPr>
      </w:pPr>
    </w:p>
    <w:p w14:paraId="2C3F4708" w14:textId="588D573A" w:rsidR="003C5B75" w:rsidRDefault="001008FF" w:rsidP="003C5B75">
      <w:pPr>
        <w:rPr>
          <w:lang w:val="en-US"/>
        </w:rPr>
      </w:pPr>
      <w:r w:rsidRPr="003C5B75">
        <w:rPr>
          <w:b/>
          <w:bCs/>
          <w:lang w:val="en-US"/>
        </w:rPr>
        <w:t xml:space="preserve">Straw Poll 2: </w:t>
      </w:r>
      <w:r w:rsidR="003C5B75" w:rsidRPr="003C5B75">
        <w:rPr>
          <w:lang w:val="en-US"/>
        </w:rPr>
        <w:t>Do you agree with the following:</w:t>
      </w:r>
    </w:p>
    <w:p w14:paraId="41583186" w14:textId="77777777" w:rsidR="003C5B75" w:rsidRPr="003C5B75" w:rsidRDefault="003C5B75" w:rsidP="003C5B75">
      <w:pPr>
        <w:rPr>
          <w:b/>
          <w:bCs/>
          <w:lang w:val="en-US"/>
        </w:rPr>
      </w:pPr>
    </w:p>
    <w:p w14:paraId="1294D161" w14:textId="77777777" w:rsidR="003C5B75" w:rsidRPr="003C5B75" w:rsidRDefault="003C5B75" w:rsidP="00120474">
      <w:pPr>
        <w:numPr>
          <w:ilvl w:val="0"/>
          <w:numId w:val="22"/>
        </w:numPr>
      </w:pPr>
      <w:r w:rsidRPr="003C5B75">
        <w:rPr>
          <w:lang w:val="en-US"/>
        </w:rPr>
        <w:t>The SBP Request frame shall include one Sensing Measurement Parameters element, as defined in 9.4.2.317 (Sensing Measurement Parameters element), that is used to request operational parameters to be used in sensing measurement instances that result from the SBP request.</w:t>
      </w:r>
    </w:p>
    <w:p w14:paraId="23F487A5" w14:textId="6D36E1A1" w:rsidR="003C5B75" w:rsidRPr="003C5B75" w:rsidRDefault="003C5B75" w:rsidP="00120474">
      <w:pPr>
        <w:numPr>
          <w:ilvl w:val="0"/>
          <w:numId w:val="22"/>
        </w:numPr>
      </w:pPr>
      <w:r w:rsidRPr="003C5B75">
        <w:rPr>
          <w:lang w:val="en-US"/>
        </w:rPr>
        <w:t>The SBP Request frame may also include other SBP-specific operational parameter fields/elements, such as one used to indicate whether the SBP initiator requests to participate in the WLAN sensing procedure as a sensing responder.</w:t>
      </w:r>
    </w:p>
    <w:p w14:paraId="3862ECB3" w14:textId="461F590E" w:rsidR="001008FF" w:rsidRDefault="001008FF" w:rsidP="002D0725">
      <w:pPr>
        <w:rPr>
          <w:lang w:val="en-US"/>
        </w:rPr>
      </w:pPr>
    </w:p>
    <w:p w14:paraId="6758BB14" w14:textId="7FE5A4DF" w:rsidR="001008FF" w:rsidRDefault="001008FF" w:rsidP="001008FF">
      <w:pPr>
        <w:rPr>
          <w:lang w:val="en-US"/>
        </w:rPr>
      </w:pPr>
      <w:r w:rsidRPr="001008FF">
        <w:rPr>
          <w:b/>
          <w:bCs/>
          <w:lang w:val="en-US"/>
        </w:rPr>
        <w:t>Result:</w:t>
      </w:r>
      <w:r>
        <w:rPr>
          <w:lang w:val="en-US"/>
        </w:rPr>
        <w:t xml:space="preserve"> Unanimously</w:t>
      </w:r>
      <w:r w:rsidR="009836EC">
        <w:rPr>
          <w:lang w:val="en-US"/>
        </w:rPr>
        <w:t xml:space="preserve"> supported</w:t>
      </w:r>
      <w:r>
        <w:rPr>
          <w:lang w:val="en-US"/>
        </w:rPr>
        <w:t>.</w:t>
      </w:r>
    </w:p>
    <w:p w14:paraId="3BA8599C" w14:textId="1FA01E65" w:rsidR="001008FF" w:rsidRDefault="001008FF" w:rsidP="002D0725">
      <w:pPr>
        <w:rPr>
          <w:lang w:val="en-US"/>
        </w:rPr>
      </w:pPr>
    </w:p>
    <w:p w14:paraId="03196C10" w14:textId="04FF29C2" w:rsidR="00AD65C6" w:rsidRDefault="00AD65C6" w:rsidP="00AD65C6">
      <w:pPr>
        <w:rPr>
          <w:b/>
          <w:bCs/>
        </w:rPr>
      </w:pPr>
      <w:r>
        <w:rPr>
          <w:b/>
          <w:bCs/>
        </w:rPr>
        <w:t>11-2</w:t>
      </w:r>
      <w:r w:rsidR="002B65E2">
        <w:rPr>
          <w:b/>
          <w:bCs/>
          <w:lang w:val="en-US"/>
        </w:rPr>
        <w:t>2</w:t>
      </w:r>
      <w:r>
        <w:rPr>
          <w:b/>
          <w:bCs/>
        </w:rPr>
        <w:t>/1</w:t>
      </w:r>
      <w:r>
        <w:rPr>
          <w:b/>
          <w:bCs/>
          <w:lang w:val="en-US"/>
        </w:rPr>
        <w:t>244</w:t>
      </w:r>
      <w:r>
        <w:rPr>
          <w:b/>
          <w:bCs/>
        </w:rPr>
        <w:t>r</w:t>
      </w:r>
      <w:r w:rsidR="003A5B5A">
        <w:rPr>
          <w:b/>
          <w:bCs/>
          <w:lang w:val="en-US"/>
        </w:rPr>
        <w:t>2</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15360E8" w14:textId="6D87E33C" w:rsidR="00AD65C6" w:rsidRPr="00CE6234" w:rsidRDefault="00AD65C6" w:rsidP="00AD65C6">
      <w:pPr>
        <w:jc w:val="both"/>
        <w:rPr>
          <w:lang w:val="en-US"/>
        </w:rPr>
      </w:pPr>
      <w:r w:rsidRPr="001E3D4B">
        <w:t xml:space="preserve">This submission proposes resolutions to editorial comments submitted in CC40. The text used as </w:t>
      </w:r>
      <w:r w:rsidRPr="0093015E">
        <w:t>reference is D0.</w:t>
      </w:r>
      <w:r>
        <w:t>2</w:t>
      </w:r>
      <w:r w:rsidRPr="0093015E">
        <w:t>.</w:t>
      </w:r>
      <w:r w:rsidR="003A5B5A" w:rsidRPr="00CE6234">
        <w:rPr>
          <w:lang w:val="en-US"/>
        </w:rPr>
        <w:t xml:space="preserve"> The </w:t>
      </w:r>
      <w:r w:rsidR="00CE6234" w:rsidRPr="00CE6234">
        <w:rPr>
          <w:lang w:val="en-US"/>
        </w:rPr>
        <w:t>presentation of the c</w:t>
      </w:r>
      <w:r w:rsidR="00CE6234">
        <w:rPr>
          <w:lang w:val="en-US"/>
        </w:rPr>
        <w:t>ontribution started in the last call, and this is a continuation.</w:t>
      </w:r>
    </w:p>
    <w:p w14:paraId="76B95582" w14:textId="77777777" w:rsidR="00AD65C6" w:rsidRPr="0093015E" w:rsidRDefault="00AD65C6" w:rsidP="00AD65C6">
      <w:pPr>
        <w:jc w:val="both"/>
      </w:pPr>
    </w:p>
    <w:p w14:paraId="3F125A07" w14:textId="77777777" w:rsidR="00AD65C6" w:rsidRPr="0093015E" w:rsidRDefault="00AD65C6" w:rsidP="00AD65C6">
      <w:pPr>
        <w:jc w:val="both"/>
        <w:rPr>
          <w:color w:val="000000"/>
          <w:szCs w:val="22"/>
          <w:lang w:val="en-US"/>
        </w:rPr>
      </w:pPr>
      <w:r w:rsidRPr="0093015E">
        <w:t xml:space="preserve">CIDs: </w:t>
      </w:r>
      <w:r>
        <w:t>273 192 616 618 619 274 348</w:t>
      </w:r>
    </w:p>
    <w:p w14:paraId="3E14844D" w14:textId="77777777" w:rsidR="00AD65C6" w:rsidRDefault="00AD65C6" w:rsidP="00AD65C6"/>
    <w:p w14:paraId="5CBABE0A" w14:textId="1894191B" w:rsidR="00AD65C6" w:rsidRDefault="00F80B59" w:rsidP="002D0725">
      <w:pPr>
        <w:rPr>
          <w:lang w:val="en-US"/>
        </w:rPr>
      </w:pPr>
      <w:r>
        <w:rPr>
          <w:lang w:val="en-US"/>
        </w:rPr>
        <w:t>CID</w:t>
      </w:r>
      <w:r w:rsidR="006226CE">
        <w:rPr>
          <w:lang w:val="en-US"/>
        </w:rPr>
        <w:t>s</w:t>
      </w:r>
      <w:r>
        <w:rPr>
          <w:lang w:val="en-US"/>
        </w:rPr>
        <w:t xml:space="preserve"> </w:t>
      </w:r>
      <w:r w:rsidR="003405B9">
        <w:rPr>
          <w:lang w:val="en-US"/>
        </w:rPr>
        <w:t>192</w:t>
      </w:r>
      <w:r w:rsidR="006226CE">
        <w:rPr>
          <w:lang w:val="en-US"/>
        </w:rPr>
        <w:t>, 616,</w:t>
      </w:r>
      <w:r w:rsidR="00150849">
        <w:rPr>
          <w:lang w:val="en-US"/>
        </w:rPr>
        <w:t xml:space="preserve"> </w:t>
      </w:r>
      <w:r w:rsidR="006226CE">
        <w:rPr>
          <w:lang w:val="en-US"/>
        </w:rPr>
        <w:t>618, and 619</w:t>
      </w:r>
      <w:r w:rsidR="001F4C49">
        <w:rPr>
          <w:lang w:val="en-US"/>
        </w:rPr>
        <w:t>:</w:t>
      </w:r>
    </w:p>
    <w:p w14:paraId="0256EBD3" w14:textId="5BA1BA0B" w:rsidR="00161647" w:rsidRDefault="00161647" w:rsidP="002D0725">
      <w:pPr>
        <w:rPr>
          <w:lang w:val="en-US"/>
        </w:rPr>
      </w:pPr>
    </w:p>
    <w:p w14:paraId="666B2145" w14:textId="1CBEB6EE" w:rsidR="00161647" w:rsidRDefault="00722B67" w:rsidP="002D0725">
      <w:pPr>
        <w:rPr>
          <w:lang w:val="en-US"/>
        </w:rPr>
      </w:pPr>
      <w:r>
        <w:rPr>
          <w:lang w:val="en-US"/>
        </w:rPr>
        <w:t xml:space="preserve">Q: It is clear what shall be done if at least one </w:t>
      </w:r>
      <w:r w:rsidR="00323D13">
        <w:rPr>
          <w:lang w:val="en-US"/>
        </w:rPr>
        <w:t xml:space="preserve">STA </w:t>
      </w:r>
      <w:r w:rsidR="00F4461F">
        <w:rPr>
          <w:lang w:val="en-US"/>
        </w:rPr>
        <w:t xml:space="preserve">is </w:t>
      </w:r>
      <w:r w:rsidR="00A53E4E">
        <w:rPr>
          <w:lang w:val="en-US"/>
        </w:rPr>
        <w:t xml:space="preserve">assigned </w:t>
      </w:r>
      <w:r w:rsidR="00F4461F">
        <w:rPr>
          <w:lang w:val="en-US"/>
        </w:rPr>
        <w:t>to be polled</w:t>
      </w:r>
      <w:r w:rsidR="00323D13">
        <w:rPr>
          <w:lang w:val="en-US"/>
        </w:rPr>
        <w:t xml:space="preserve">, but it is not equally clear if no STA </w:t>
      </w:r>
      <w:r w:rsidR="00B75FCA">
        <w:rPr>
          <w:lang w:val="en-US"/>
        </w:rPr>
        <w:t xml:space="preserve">is </w:t>
      </w:r>
      <w:r w:rsidR="00A53E4E">
        <w:rPr>
          <w:lang w:val="en-US"/>
        </w:rPr>
        <w:t xml:space="preserve">assigned </w:t>
      </w:r>
      <w:r w:rsidR="00B75FCA">
        <w:rPr>
          <w:lang w:val="en-US"/>
        </w:rPr>
        <w:t>to be polled</w:t>
      </w:r>
      <w:r w:rsidR="00374B77">
        <w:rPr>
          <w:lang w:val="en-US"/>
        </w:rPr>
        <w:t>. Perhaps we should add a sentence to also cover this case</w:t>
      </w:r>
      <w:r w:rsidR="0019706B">
        <w:rPr>
          <w:lang w:val="en-US"/>
        </w:rPr>
        <w:t>?</w:t>
      </w:r>
    </w:p>
    <w:p w14:paraId="5B7C8BBF" w14:textId="6A605501" w:rsidR="0019706B" w:rsidRDefault="0019706B" w:rsidP="002D0725">
      <w:pPr>
        <w:rPr>
          <w:lang w:val="en-US"/>
        </w:rPr>
      </w:pPr>
      <w:r>
        <w:rPr>
          <w:lang w:val="en-US"/>
        </w:rPr>
        <w:t>Afte</w:t>
      </w:r>
      <w:r w:rsidR="00B5127E">
        <w:rPr>
          <w:lang w:val="en-US"/>
        </w:rPr>
        <w:t>r</w:t>
      </w:r>
      <w:r>
        <w:rPr>
          <w:lang w:val="en-US"/>
        </w:rPr>
        <w:t xml:space="preserve"> some discussion, it is decided that the </w:t>
      </w:r>
      <w:r w:rsidR="00B5127E">
        <w:rPr>
          <w:lang w:val="en-US"/>
        </w:rPr>
        <w:t>text is fine as it is.</w:t>
      </w:r>
    </w:p>
    <w:p w14:paraId="6D0EAF9A" w14:textId="49E02A29" w:rsidR="00B5127E" w:rsidRDefault="00B5127E" w:rsidP="002D0725">
      <w:pPr>
        <w:rPr>
          <w:lang w:val="en-US"/>
        </w:rPr>
      </w:pPr>
    </w:p>
    <w:p w14:paraId="37BE459B" w14:textId="0923B45C" w:rsidR="00321F88" w:rsidRDefault="00321F88" w:rsidP="002D0725">
      <w:pPr>
        <w:rPr>
          <w:lang w:val="en-US"/>
        </w:rPr>
      </w:pPr>
      <w:r>
        <w:rPr>
          <w:lang w:val="en-US"/>
        </w:rPr>
        <w:t xml:space="preserve">Based on one </w:t>
      </w:r>
      <w:r w:rsidR="008B7ED3">
        <w:rPr>
          <w:lang w:val="en-US"/>
        </w:rPr>
        <w:t>comment related to the bandwidth</w:t>
      </w:r>
      <w:r w:rsidR="00167625">
        <w:rPr>
          <w:lang w:val="en-US"/>
        </w:rPr>
        <w:t xml:space="preserve"> that is used</w:t>
      </w:r>
      <w:r w:rsidR="008B7ED3">
        <w:rPr>
          <w:lang w:val="en-US"/>
        </w:rPr>
        <w:t>, it is agree</w:t>
      </w:r>
      <w:r w:rsidR="00167625">
        <w:rPr>
          <w:lang w:val="en-US"/>
        </w:rPr>
        <w:t>d</w:t>
      </w:r>
      <w:r w:rsidR="008B7ED3">
        <w:rPr>
          <w:lang w:val="en-US"/>
        </w:rPr>
        <w:t xml:space="preserve"> that the proposed text needs to be slightly updated.</w:t>
      </w:r>
    </w:p>
    <w:p w14:paraId="55097ABA" w14:textId="67B61440" w:rsidR="008B7ED3" w:rsidRDefault="008B7ED3" w:rsidP="002D0725">
      <w:pPr>
        <w:rPr>
          <w:lang w:val="en-US"/>
        </w:rPr>
      </w:pPr>
    </w:p>
    <w:p w14:paraId="482E8089" w14:textId="1F728F10" w:rsidR="00F373EA" w:rsidRDefault="00C467D4" w:rsidP="002D0725">
      <w:pPr>
        <w:rPr>
          <w:lang w:val="en-US"/>
        </w:rPr>
      </w:pPr>
      <w:r>
        <w:rPr>
          <w:lang w:val="en-US"/>
        </w:rPr>
        <w:t xml:space="preserve">Based on </w:t>
      </w:r>
      <w:r w:rsidR="00F373EA">
        <w:rPr>
          <w:lang w:val="en-US"/>
        </w:rPr>
        <w:t xml:space="preserve">one comment, Cheng suggests </w:t>
      </w:r>
      <w:r w:rsidR="006C4269">
        <w:rPr>
          <w:lang w:val="en-US"/>
        </w:rPr>
        <w:t>updating</w:t>
      </w:r>
      <w:r w:rsidR="00F373EA">
        <w:rPr>
          <w:lang w:val="en-US"/>
        </w:rPr>
        <w:t xml:space="preserve"> some of the figures to make things </w:t>
      </w:r>
      <w:proofErr w:type="gramStart"/>
      <w:r w:rsidR="00F373EA">
        <w:rPr>
          <w:lang w:val="en-US"/>
        </w:rPr>
        <w:t>more clear</w:t>
      </w:r>
      <w:proofErr w:type="gramEnd"/>
      <w:r w:rsidR="00F373EA">
        <w:rPr>
          <w:lang w:val="en-US"/>
        </w:rPr>
        <w:t>.</w:t>
      </w:r>
    </w:p>
    <w:p w14:paraId="6C53A7D7" w14:textId="77777777" w:rsidR="00F373EA" w:rsidRDefault="00F373EA" w:rsidP="002D0725">
      <w:pPr>
        <w:rPr>
          <w:lang w:val="en-US"/>
        </w:rPr>
      </w:pPr>
    </w:p>
    <w:p w14:paraId="2B694FAD" w14:textId="2F417D10" w:rsidR="00A56619" w:rsidRDefault="00A56619" w:rsidP="00A56619">
      <w:pPr>
        <w:rPr>
          <w:lang w:val="en-US"/>
        </w:rPr>
      </w:pPr>
      <w:r w:rsidRPr="00366A80">
        <w:rPr>
          <w:lang w:val="en-US"/>
        </w:rPr>
        <w:t xml:space="preserve">CID 274 and CID 348: </w:t>
      </w:r>
      <w:r>
        <w:rPr>
          <w:lang w:val="en-US"/>
        </w:rPr>
        <w:t xml:space="preserve">The proposed </w:t>
      </w:r>
      <w:r w:rsidR="00FE5796">
        <w:rPr>
          <w:lang w:val="en-US"/>
        </w:rPr>
        <w:t>resolution for these two CIDs has been updated since the last presentation</w:t>
      </w:r>
      <w:r w:rsidR="004125DC">
        <w:rPr>
          <w:lang w:val="en-US"/>
        </w:rPr>
        <w:t>.</w:t>
      </w:r>
      <w:r w:rsidR="004A5861">
        <w:rPr>
          <w:lang w:val="en-US"/>
        </w:rPr>
        <w:t xml:space="preserve"> No discussion.</w:t>
      </w:r>
    </w:p>
    <w:p w14:paraId="02283812" w14:textId="5BFBBF36" w:rsidR="00FE5796" w:rsidRDefault="00FE5796" w:rsidP="00A56619">
      <w:pPr>
        <w:rPr>
          <w:lang w:val="en-US"/>
        </w:rPr>
      </w:pPr>
    </w:p>
    <w:p w14:paraId="58F573DC" w14:textId="55E5DE2D" w:rsidR="0088497A" w:rsidRDefault="007B7D69" w:rsidP="0088497A">
      <w:pPr>
        <w:jc w:val="both"/>
      </w:pPr>
      <w:r>
        <w:rPr>
          <w:b/>
          <w:bCs/>
        </w:rPr>
        <w:t>11-2</w:t>
      </w:r>
      <w:r w:rsidR="00DD6FAC">
        <w:rPr>
          <w:b/>
          <w:bCs/>
          <w:lang w:val="en-US"/>
        </w:rPr>
        <w:t>2</w:t>
      </w:r>
      <w:r>
        <w:rPr>
          <w:b/>
          <w:bCs/>
        </w:rPr>
        <w:t>/</w:t>
      </w:r>
      <w:r w:rsidRPr="006E031E">
        <w:rPr>
          <w:b/>
          <w:bCs/>
          <w:lang w:val="en-US"/>
        </w:rPr>
        <w:t>0927</w:t>
      </w:r>
      <w:r w:rsidRPr="006E031E">
        <w:rPr>
          <w:b/>
          <w:bCs/>
        </w:rPr>
        <w:t>r</w:t>
      </w:r>
      <w:r w:rsidRPr="006E031E">
        <w:rPr>
          <w:b/>
          <w:bCs/>
          <w:lang w:val="en-US"/>
        </w:rPr>
        <w:t>2</w:t>
      </w:r>
      <w:r w:rsidRPr="006E031E">
        <w:rPr>
          <w:b/>
          <w:bCs/>
        </w:rPr>
        <w:t>, “</w:t>
      </w:r>
      <w:r w:rsidR="006E031E" w:rsidRPr="006E031E">
        <w:rPr>
          <w:b/>
          <w:bCs/>
        </w:rPr>
        <w:t>Comment Resolution for CIDs Related to WLAN Sensing Procedure Overview (11.21.18.1)</w:t>
      </w:r>
      <w:r w:rsidRPr="006E031E">
        <w:rPr>
          <w:b/>
          <w:bCs/>
        </w:rPr>
        <w:t xml:space="preserve">”, </w:t>
      </w:r>
      <w:r w:rsidRPr="006E031E">
        <w:rPr>
          <w:b/>
          <w:bCs/>
          <w:lang w:val="en-US"/>
        </w:rPr>
        <w:t>C</w:t>
      </w:r>
      <w:r w:rsidR="007859A7" w:rsidRPr="006E031E">
        <w:rPr>
          <w:b/>
          <w:bCs/>
          <w:lang w:val="en-US"/>
        </w:rPr>
        <w:t>hris Beg</w:t>
      </w:r>
      <w:r>
        <w:rPr>
          <w:b/>
          <w:bCs/>
          <w:lang w:val="en-US"/>
        </w:rPr>
        <w:t xml:space="preserve"> </w:t>
      </w:r>
      <w:r>
        <w:rPr>
          <w:b/>
          <w:bCs/>
        </w:rPr>
        <w:t>(</w:t>
      </w:r>
      <w:r w:rsidR="007859A7">
        <w:rPr>
          <w:b/>
          <w:bCs/>
          <w:lang w:val="en-US"/>
        </w:rPr>
        <w:t>Cognitive Systems</w:t>
      </w:r>
      <w:r w:rsidRPr="004A7189">
        <w:rPr>
          <w:b/>
          <w:bCs/>
        </w:rPr>
        <w:t>):</w:t>
      </w:r>
      <w:r w:rsidR="0088497A" w:rsidRPr="0088497A">
        <w:rPr>
          <w:b/>
          <w:bCs/>
          <w:lang w:val="en-US"/>
        </w:rPr>
        <w:t xml:space="preserve"> </w:t>
      </w:r>
      <w:r w:rsidR="0088497A">
        <w:t>This document proposes resolutions to the following CC40 CIDs: 89, 187, 474, 532, 606, 714, 776, 777, 814, 846, 847, 849, and 875. All CIDs relate to clause 11.21.18.1 in 802.11bf D0.1/D0.2.</w:t>
      </w:r>
    </w:p>
    <w:p w14:paraId="03DB4946" w14:textId="0E96AFEA" w:rsidR="002601E5" w:rsidRDefault="002601E5" w:rsidP="00A56619"/>
    <w:p w14:paraId="45E7614D" w14:textId="12AE3383" w:rsidR="002601E5" w:rsidRDefault="002601E5" w:rsidP="00A56619">
      <w:pPr>
        <w:rPr>
          <w:lang w:val="en-US"/>
        </w:rPr>
      </w:pPr>
      <w:r w:rsidRPr="006E7018">
        <w:rPr>
          <w:lang w:val="en-US"/>
        </w:rPr>
        <w:t>CID</w:t>
      </w:r>
      <w:r w:rsidR="00C87376" w:rsidRPr="006E7018">
        <w:rPr>
          <w:lang w:val="en-US"/>
        </w:rPr>
        <w:t xml:space="preserve">s 532 and 846: </w:t>
      </w:r>
      <w:r w:rsidR="006E7018" w:rsidRPr="006E7018">
        <w:rPr>
          <w:lang w:val="en-US"/>
        </w:rPr>
        <w:t xml:space="preserve">There are </w:t>
      </w:r>
      <w:r w:rsidR="006E7018">
        <w:rPr>
          <w:lang w:val="en-US"/>
        </w:rPr>
        <w:t xml:space="preserve">some editorials comments that are </w:t>
      </w:r>
      <w:r w:rsidR="008F21F2">
        <w:rPr>
          <w:lang w:val="en-US"/>
        </w:rPr>
        <w:t>to be taken off-line.</w:t>
      </w:r>
    </w:p>
    <w:p w14:paraId="3FFAD1E0" w14:textId="4B4EE75C" w:rsidR="008F21F2" w:rsidRDefault="008F21F2" w:rsidP="00A56619">
      <w:pPr>
        <w:rPr>
          <w:lang w:val="en-US"/>
        </w:rPr>
      </w:pPr>
      <w:r>
        <w:rPr>
          <w:lang w:val="en-US"/>
        </w:rPr>
        <w:t xml:space="preserve">CID 89: </w:t>
      </w:r>
      <w:r w:rsidR="00D802AE">
        <w:rPr>
          <w:lang w:val="en-US"/>
        </w:rPr>
        <w:t>No discussion.</w:t>
      </w:r>
    </w:p>
    <w:p w14:paraId="7522F3B0" w14:textId="5A575C90" w:rsidR="00080E66" w:rsidRDefault="000F505A" w:rsidP="003F78E2">
      <w:pPr>
        <w:rPr>
          <w:lang w:val="en-US"/>
        </w:rPr>
      </w:pPr>
      <w:r>
        <w:rPr>
          <w:lang w:val="en-US"/>
        </w:rPr>
        <w:t>CID</w:t>
      </w:r>
      <w:r w:rsidR="004438FF">
        <w:rPr>
          <w:lang w:val="en-US"/>
        </w:rPr>
        <w:t>s</w:t>
      </w:r>
      <w:r>
        <w:rPr>
          <w:lang w:val="en-US"/>
        </w:rPr>
        <w:t xml:space="preserve"> 187</w:t>
      </w:r>
      <w:r w:rsidR="003F78E2">
        <w:rPr>
          <w:lang w:val="en-US"/>
        </w:rPr>
        <w:t xml:space="preserve"> and 606</w:t>
      </w:r>
      <w:r>
        <w:rPr>
          <w:lang w:val="en-US"/>
        </w:rPr>
        <w:t xml:space="preserve">: </w:t>
      </w:r>
    </w:p>
    <w:p w14:paraId="5654FE5D" w14:textId="7F6820F4" w:rsidR="003F78E2" w:rsidRPr="006E7018" w:rsidRDefault="004438FF" w:rsidP="003F78E2">
      <w:pPr>
        <w:rPr>
          <w:lang w:val="en-US"/>
        </w:rPr>
      </w:pPr>
      <w:r>
        <w:rPr>
          <w:lang w:val="en-US"/>
        </w:rPr>
        <w:t>Q:</w:t>
      </w:r>
      <w:r w:rsidR="00A63799">
        <w:rPr>
          <w:lang w:val="en-US"/>
        </w:rPr>
        <w:t xml:space="preserve"> A slightly update of the wording in the </w:t>
      </w:r>
      <w:r w:rsidR="00705D7D">
        <w:rPr>
          <w:lang w:val="en-US"/>
        </w:rPr>
        <w:t xml:space="preserve">proposed </w:t>
      </w:r>
      <w:r w:rsidR="00A63799">
        <w:rPr>
          <w:lang w:val="en-US"/>
        </w:rPr>
        <w:t>resolution is suggested.</w:t>
      </w:r>
      <w:r w:rsidR="00DA17F0">
        <w:rPr>
          <w:lang w:val="en-US"/>
        </w:rPr>
        <w:t xml:space="preserve"> Suggested to take this discussion off-line.</w:t>
      </w:r>
    </w:p>
    <w:p w14:paraId="022B9B81" w14:textId="69F330E6" w:rsidR="00A93F6C" w:rsidRDefault="001679DD" w:rsidP="00A56619">
      <w:pPr>
        <w:rPr>
          <w:lang w:val="en-US"/>
        </w:rPr>
      </w:pPr>
      <w:r>
        <w:rPr>
          <w:lang w:val="en-US"/>
        </w:rPr>
        <w:t>CID</w:t>
      </w:r>
      <w:r w:rsidR="00E13D86">
        <w:rPr>
          <w:lang w:val="en-US"/>
        </w:rPr>
        <w:t>s</w:t>
      </w:r>
      <w:r>
        <w:rPr>
          <w:lang w:val="en-US"/>
        </w:rPr>
        <w:t xml:space="preserve"> 714</w:t>
      </w:r>
      <w:r w:rsidR="00AE52E7">
        <w:rPr>
          <w:lang w:val="en-US"/>
        </w:rPr>
        <w:t>, 776, 814</w:t>
      </w:r>
      <w:r w:rsidR="00A34885">
        <w:rPr>
          <w:lang w:val="en-US"/>
        </w:rPr>
        <w:t>, 847,</w:t>
      </w:r>
      <w:r w:rsidR="003F7B5D">
        <w:rPr>
          <w:lang w:val="en-US"/>
        </w:rPr>
        <w:t xml:space="preserve"> 875</w:t>
      </w:r>
      <w:r w:rsidR="002C4C13">
        <w:rPr>
          <w:lang w:val="en-US"/>
        </w:rPr>
        <w:t>:</w:t>
      </w:r>
      <w:r w:rsidR="00D22D10">
        <w:rPr>
          <w:lang w:val="en-US"/>
        </w:rPr>
        <w:t xml:space="preserve"> No discussion.</w:t>
      </w:r>
      <w:r w:rsidR="002C4C13">
        <w:rPr>
          <w:lang w:val="en-US"/>
        </w:rPr>
        <w:t xml:space="preserve"> </w:t>
      </w:r>
    </w:p>
    <w:p w14:paraId="7BD9D3F6" w14:textId="29937279" w:rsidR="00D22D10" w:rsidRDefault="00D22D10" w:rsidP="00A56619">
      <w:pPr>
        <w:rPr>
          <w:lang w:val="en-US"/>
        </w:rPr>
      </w:pPr>
      <w:r>
        <w:rPr>
          <w:lang w:val="en-US"/>
        </w:rPr>
        <w:t>CID</w:t>
      </w:r>
      <w:r w:rsidR="00E13D86">
        <w:rPr>
          <w:lang w:val="en-US"/>
        </w:rPr>
        <w:t>s</w:t>
      </w:r>
      <w:r>
        <w:rPr>
          <w:lang w:val="en-US"/>
        </w:rPr>
        <w:t xml:space="preserve"> 849</w:t>
      </w:r>
      <w:r w:rsidR="00E13D86">
        <w:rPr>
          <w:lang w:val="en-US"/>
        </w:rPr>
        <w:t>, 777:</w:t>
      </w:r>
      <w:r w:rsidR="008663D4">
        <w:rPr>
          <w:lang w:val="en-US"/>
        </w:rPr>
        <w:t xml:space="preserve"> </w:t>
      </w:r>
      <w:r w:rsidR="003746BE">
        <w:rPr>
          <w:lang w:val="en-US"/>
        </w:rPr>
        <w:t>No discussion.</w:t>
      </w:r>
    </w:p>
    <w:p w14:paraId="189B5743" w14:textId="000F5831" w:rsidR="003746BE" w:rsidRDefault="003746BE" w:rsidP="00A56619">
      <w:pPr>
        <w:rPr>
          <w:lang w:val="en-US"/>
        </w:rPr>
      </w:pPr>
      <w:r>
        <w:rPr>
          <w:lang w:val="en-US"/>
        </w:rPr>
        <w:t xml:space="preserve">CID 474: </w:t>
      </w:r>
      <w:r w:rsidR="00A96785">
        <w:rPr>
          <w:lang w:val="en-US"/>
        </w:rPr>
        <w:t>Some discussion</w:t>
      </w:r>
      <w:r w:rsidR="008E1410">
        <w:rPr>
          <w:lang w:val="en-US"/>
        </w:rPr>
        <w:t xml:space="preserve"> that will be sorted out off-line.</w:t>
      </w:r>
    </w:p>
    <w:p w14:paraId="4C057935" w14:textId="37580AF7" w:rsidR="00F217A4" w:rsidRPr="006E7018" w:rsidRDefault="00D325B9" w:rsidP="00A56619">
      <w:pPr>
        <w:rPr>
          <w:lang w:val="en-US"/>
        </w:rPr>
      </w:pPr>
      <w:r>
        <w:rPr>
          <w:lang w:val="en-US"/>
        </w:rPr>
        <w:t>The plan is to</w:t>
      </w:r>
      <w:r w:rsidR="00922A06">
        <w:rPr>
          <w:lang w:val="en-US"/>
        </w:rPr>
        <w:t xml:space="preserve"> bring back an updated revision after having the off-line </w:t>
      </w:r>
      <w:r w:rsidR="003F69CE">
        <w:rPr>
          <w:lang w:val="en-US"/>
        </w:rPr>
        <w:t>discussions</w:t>
      </w:r>
      <w:r w:rsidR="00922A06">
        <w:rPr>
          <w:lang w:val="en-US"/>
        </w:rPr>
        <w:t>.</w:t>
      </w:r>
    </w:p>
    <w:p w14:paraId="593F6161" w14:textId="77777777" w:rsidR="00B5127E" w:rsidRDefault="00B5127E" w:rsidP="002D0725">
      <w:pPr>
        <w:rPr>
          <w:lang w:val="en-US"/>
        </w:rPr>
      </w:pPr>
    </w:p>
    <w:p w14:paraId="0286E883" w14:textId="24C14AFA" w:rsidR="00115B6B" w:rsidRPr="00115B6B" w:rsidRDefault="00922A06" w:rsidP="00115B6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w:t>
      </w:r>
      <w:r w:rsidR="0034051C" w:rsidRPr="0034051C">
        <w:rPr>
          <w:b/>
          <w:bCs/>
        </w:rPr>
        <w:t>Comment Resolution for CIDs Related to TB Sensing Measurement Instance</w:t>
      </w:r>
      <w:r w:rsidRPr="0034051C">
        <w:rPr>
          <w:b/>
          <w:bCs/>
        </w:rPr>
        <w:t xml:space="preserv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00115B6B" w:rsidRPr="00115B6B">
        <w:rPr>
          <w:b/>
          <w:bCs/>
          <w:lang w:val="en-US"/>
        </w:rPr>
        <w:t xml:space="preserve"> </w:t>
      </w:r>
      <w:r w:rsidR="00115B6B" w:rsidRPr="00115B6B">
        <w:rPr>
          <w:lang w:val="en-US"/>
        </w:rPr>
        <w:t xml:space="preserve">This document proposes resolutions to the following CC40 CIDs: 125, 863, 866, 167, 92, 195, and 625. </w:t>
      </w:r>
    </w:p>
    <w:p w14:paraId="6AFEAB9E" w14:textId="77777777" w:rsidR="00922A06" w:rsidRDefault="00922A06" w:rsidP="00922A06"/>
    <w:p w14:paraId="669B2ED3" w14:textId="1A56E4D4" w:rsidR="00B5127E" w:rsidRPr="003A1777" w:rsidRDefault="00A96060" w:rsidP="002D0725">
      <w:pPr>
        <w:rPr>
          <w:lang w:val="en-US"/>
        </w:rPr>
      </w:pPr>
      <w:r w:rsidRPr="003A1777">
        <w:rPr>
          <w:lang w:val="en-US"/>
        </w:rPr>
        <w:t>CIDs 125 and 863:</w:t>
      </w:r>
      <w:r w:rsidR="00E56748" w:rsidRPr="003A1777">
        <w:rPr>
          <w:lang w:val="en-US"/>
        </w:rPr>
        <w:t xml:space="preserve"> N</w:t>
      </w:r>
      <w:r w:rsidR="003A1777" w:rsidRPr="003A1777">
        <w:rPr>
          <w:lang w:val="en-US"/>
        </w:rPr>
        <w:t>o discussion.</w:t>
      </w:r>
    </w:p>
    <w:p w14:paraId="12954FA4" w14:textId="42E0CA65" w:rsidR="003A1777" w:rsidRDefault="003A1777" w:rsidP="002D0725">
      <w:pPr>
        <w:rPr>
          <w:lang w:val="en-US"/>
        </w:rPr>
      </w:pPr>
      <w:r w:rsidRPr="003A1777">
        <w:rPr>
          <w:lang w:val="en-US"/>
        </w:rPr>
        <w:t>CID 8</w:t>
      </w:r>
      <w:r>
        <w:rPr>
          <w:lang w:val="en-US"/>
        </w:rPr>
        <w:t xml:space="preserve">66: </w:t>
      </w:r>
      <w:r w:rsidR="00E262BF">
        <w:rPr>
          <w:lang w:val="en-US"/>
        </w:rPr>
        <w:t xml:space="preserve">Some editorial comments </w:t>
      </w:r>
      <w:r w:rsidR="00141C44">
        <w:rPr>
          <w:lang w:val="en-US"/>
        </w:rPr>
        <w:t>and the proposed resolution is updated accordingly.</w:t>
      </w:r>
    </w:p>
    <w:p w14:paraId="44C1517E" w14:textId="0ABD8CB0" w:rsidR="00141C44" w:rsidRDefault="00141C44" w:rsidP="002D0725">
      <w:pPr>
        <w:rPr>
          <w:lang w:val="en-US"/>
        </w:rPr>
      </w:pPr>
      <w:r>
        <w:rPr>
          <w:lang w:val="en-US"/>
        </w:rPr>
        <w:t>CID 167:</w:t>
      </w:r>
      <w:r w:rsidR="0069547D">
        <w:rPr>
          <w:lang w:val="en-US"/>
        </w:rPr>
        <w:t xml:space="preserve"> </w:t>
      </w:r>
      <w:r>
        <w:rPr>
          <w:lang w:val="en-US"/>
        </w:rPr>
        <w:t>Run out of time.</w:t>
      </w:r>
    </w:p>
    <w:p w14:paraId="4B5C9B61" w14:textId="77777777" w:rsidR="00141C44" w:rsidRPr="00366A80" w:rsidRDefault="00141C44" w:rsidP="00141C44">
      <w:pPr>
        <w:rPr>
          <w:lang w:val="en-US"/>
        </w:rPr>
      </w:pPr>
    </w:p>
    <w:p w14:paraId="3AC1AC62" w14:textId="77777777" w:rsidR="00141C44" w:rsidRPr="004A7189" w:rsidRDefault="00141C44" w:rsidP="00141C44">
      <w:pPr>
        <w:numPr>
          <w:ilvl w:val="0"/>
          <w:numId w:val="20"/>
        </w:numPr>
        <w:rPr>
          <w:bCs/>
        </w:rPr>
      </w:pPr>
      <w:r w:rsidRPr="004A7189">
        <w:rPr>
          <w:bCs/>
        </w:rPr>
        <w:t xml:space="preserve">The chair asks if there is AoB. No response from the group. </w:t>
      </w:r>
    </w:p>
    <w:p w14:paraId="32FF04C4" w14:textId="48D01D11" w:rsidR="00141C44" w:rsidRPr="004A7189" w:rsidRDefault="00141C44" w:rsidP="00141C44">
      <w:pPr>
        <w:numPr>
          <w:ilvl w:val="0"/>
          <w:numId w:val="20"/>
        </w:numPr>
        <w:rPr>
          <w:bCs/>
        </w:rPr>
      </w:pPr>
      <w:r w:rsidRPr="004A7189">
        <w:rPr>
          <w:bCs/>
        </w:rPr>
        <w:t>The meeting is adjo</w:t>
      </w:r>
      <w:r>
        <w:rPr>
          <w:bCs/>
        </w:rPr>
        <w:t xml:space="preserve">urned without objection at </w:t>
      </w:r>
      <w:r w:rsidR="00A511D6">
        <w:rPr>
          <w:bCs/>
          <w:lang w:val="en-US"/>
        </w:rPr>
        <w:t>01</w:t>
      </w:r>
      <w:r>
        <w:rPr>
          <w:bCs/>
        </w:rPr>
        <w:t>:0</w:t>
      </w:r>
      <w:r w:rsidR="003A494C">
        <w:rPr>
          <w:bCs/>
          <w:lang w:val="en-US"/>
        </w:rPr>
        <w:t>1</w:t>
      </w:r>
      <w:r>
        <w:rPr>
          <w:bCs/>
        </w:rPr>
        <w:t xml:space="preserve"> </w:t>
      </w:r>
      <w:r w:rsidR="00A511D6">
        <w:rPr>
          <w:bCs/>
          <w:lang w:val="en-US"/>
        </w:rPr>
        <w:t>a</w:t>
      </w:r>
      <w:r w:rsidRPr="004A7189">
        <w:rPr>
          <w:bCs/>
        </w:rPr>
        <w:t>m ET.</w:t>
      </w:r>
    </w:p>
    <w:p w14:paraId="771A69E0" w14:textId="2E6E06D8" w:rsidR="00141C44" w:rsidRDefault="00141C44" w:rsidP="002D0725"/>
    <w:p w14:paraId="55F500EB" w14:textId="0105EAE9" w:rsidR="00EF5751" w:rsidRDefault="00EF5751" w:rsidP="00EF5751">
      <w:pPr>
        <w:rPr>
          <w:b/>
          <w:bCs/>
          <w:lang w:val="en-US"/>
        </w:rPr>
      </w:pPr>
      <w:r w:rsidRPr="002D0725">
        <w:rPr>
          <w:b/>
          <w:bCs/>
          <w:lang w:val="en-US"/>
        </w:rPr>
        <w:t>List of Attendees:</w:t>
      </w:r>
    </w:p>
    <w:p w14:paraId="5B11A48A" w14:textId="4EE22F4E" w:rsidR="00C0318F" w:rsidRDefault="00C0318F" w:rsidP="00EF5751">
      <w:pPr>
        <w:rPr>
          <w:b/>
          <w:bCs/>
          <w:lang w:val="en-US"/>
        </w:rPr>
      </w:pPr>
    </w:p>
    <w:tbl>
      <w:tblPr>
        <w:tblW w:w="8680" w:type="dxa"/>
        <w:tblCellMar>
          <w:left w:w="0" w:type="dxa"/>
          <w:right w:w="0" w:type="dxa"/>
        </w:tblCellMar>
        <w:tblLook w:val="04A0" w:firstRow="1" w:lastRow="0" w:firstColumn="1" w:lastColumn="0" w:noHBand="0" w:noVBand="1"/>
      </w:tblPr>
      <w:tblGrid>
        <w:gridCol w:w="1254"/>
        <w:gridCol w:w="851"/>
        <w:gridCol w:w="2125"/>
        <w:gridCol w:w="5130"/>
      </w:tblGrid>
      <w:tr w:rsidR="00C0318F" w14:paraId="5F61C9FD" w14:textId="77777777" w:rsidTr="00C0318F">
        <w:trPr>
          <w:trHeight w:val="300"/>
        </w:trPr>
        <w:tc>
          <w:tcPr>
            <w:tcW w:w="1520" w:type="dxa"/>
            <w:tcBorders>
              <w:top w:val="nil"/>
              <w:left w:val="nil"/>
              <w:bottom w:val="nil"/>
              <w:right w:val="nil"/>
            </w:tcBorders>
            <w:noWrap/>
            <w:tcMar>
              <w:top w:w="15" w:type="dxa"/>
              <w:left w:w="15" w:type="dxa"/>
              <w:bottom w:w="0" w:type="dxa"/>
              <w:right w:w="15" w:type="dxa"/>
            </w:tcMar>
            <w:vAlign w:val="bottom"/>
            <w:hideMark/>
          </w:tcPr>
          <w:p w14:paraId="7F2C5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63C1B4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Timestamp</w:t>
            </w:r>
          </w:p>
        </w:tc>
        <w:tc>
          <w:tcPr>
            <w:tcW w:w="2580" w:type="dxa"/>
            <w:tcBorders>
              <w:top w:val="nil"/>
              <w:left w:val="nil"/>
              <w:bottom w:val="nil"/>
              <w:right w:val="nil"/>
            </w:tcBorders>
            <w:noWrap/>
            <w:tcMar>
              <w:top w:w="15" w:type="dxa"/>
              <w:left w:w="15" w:type="dxa"/>
              <w:bottom w:w="0" w:type="dxa"/>
              <w:right w:w="15" w:type="dxa"/>
            </w:tcMar>
            <w:vAlign w:val="bottom"/>
            <w:hideMark/>
          </w:tcPr>
          <w:p w14:paraId="1926140C" w14:textId="77777777" w:rsidR="00C0318F" w:rsidRDefault="00C0318F">
            <w:pPr>
              <w:rPr>
                <w:rFonts w:ascii="Calibri" w:hAnsi="Calibri" w:cs="Calibri"/>
                <w:color w:val="000000"/>
                <w:sz w:val="22"/>
                <w:szCs w:val="22"/>
              </w:rPr>
            </w:pPr>
            <w:r>
              <w:rPr>
                <w:rFonts w:ascii="Calibri" w:hAnsi="Calibri" w:cs="Calibri"/>
                <w:color w:val="000000"/>
                <w:sz w:val="22"/>
                <w:szCs w:val="22"/>
              </w:rPr>
              <w:t>Name</w:t>
            </w:r>
          </w:p>
        </w:tc>
        <w:tc>
          <w:tcPr>
            <w:tcW w:w="3560" w:type="dxa"/>
            <w:tcBorders>
              <w:top w:val="nil"/>
              <w:left w:val="nil"/>
              <w:bottom w:val="nil"/>
              <w:right w:val="nil"/>
            </w:tcBorders>
            <w:noWrap/>
            <w:tcMar>
              <w:top w:w="15" w:type="dxa"/>
              <w:left w:w="15" w:type="dxa"/>
              <w:bottom w:w="0" w:type="dxa"/>
              <w:right w:w="15" w:type="dxa"/>
            </w:tcMar>
            <w:vAlign w:val="bottom"/>
            <w:hideMark/>
          </w:tcPr>
          <w:p w14:paraId="64DBCD59" w14:textId="77777777" w:rsidR="00C0318F" w:rsidRDefault="00C0318F">
            <w:pPr>
              <w:rPr>
                <w:rFonts w:ascii="Calibri" w:hAnsi="Calibri" w:cs="Calibri"/>
                <w:color w:val="000000"/>
                <w:sz w:val="22"/>
                <w:szCs w:val="22"/>
              </w:rPr>
            </w:pPr>
            <w:r>
              <w:rPr>
                <w:rFonts w:ascii="Calibri" w:hAnsi="Calibri" w:cs="Calibri"/>
                <w:color w:val="000000"/>
                <w:sz w:val="22"/>
                <w:szCs w:val="22"/>
              </w:rPr>
              <w:t>Affiliation</w:t>
            </w:r>
          </w:p>
        </w:tc>
      </w:tr>
      <w:tr w:rsidR="00C0318F" w14:paraId="69E05BC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8ED60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5088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3152246" w14:textId="77777777" w:rsidR="00C0318F" w:rsidRDefault="00C0318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7CD09B3D" w14:textId="77777777" w:rsidR="00C0318F" w:rsidRDefault="00C0318F">
            <w:pPr>
              <w:rPr>
                <w:rFonts w:ascii="Calibri" w:hAnsi="Calibri" w:cs="Calibri"/>
                <w:color w:val="000000"/>
                <w:sz w:val="22"/>
                <w:szCs w:val="22"/>
              </w:rPr>
            </w:pPr>
            <w:r>
              <w:rPr>
                <w:rFonts w:ascii="Calibri" w:hAnsi="Calibri" w:cs="Calibri"/>
                <w:color w:val="000000"/>
                <w:sz w:val="22"/>
                <w:szCs w:val="22"/>
              </w:rPr>
              <w:t>Origin Wireless</w:t>
            </w:r>
          </w:p>
        </w:tc>
      </w:tr>
      <w:tr w:rsidR="00C0318F" w14:paraId="2740BA9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2D113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F97E5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470748C" w14:textId="77777777" w:rsidR="00C0318F" w:rsidRDefault="00C0318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933E765" w14:textId="77777777" w:rsidR="00C0318F" w:rsidRDefault="00C0318F">
            <w:pPr>
              <w:rPr>
                <w:rFonts w:ascii="Calibri" w:hAnsi="Calibri" w:cs="Calibri"/>
                <w:color w:val="000000"/>
                <w:sz w:val="22"/>
                <w:szCs w:val="22"/>
              </w:rPr>
            </w:pPr>
            <w:r>
              <w:rPr>
                <w:rFonts w:ascii="Calibri" w:hAnsi="Calibri" w:cs="Calibri"/>
                <w:color w:val="000000"/>
                <w:sz w:val="22"/>
                <w:szCs w:val="22"/>
              </w:rPr>
              <w:t>Cognitive Systems Corp.</w:t>
            </w:r>
          </w:p>
        </w:tc>
      </w:tr>
      <w:tr w:rsidR="00C0318F" w14:paraId="0383C7F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426BAC"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2990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99007AC" w14:textId="77777777" w:rsidR="00C0318F" w:rsidRDefault="00C0318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35832734" w14:textId="77777777" w:rsidR="00C0318F" w:rsidRDefault="00C0318F">
            <w:pPr>
              <w:rPr>
                <w:rFonts w:ascii="Calibri" w:hAnsi="Calibri" w:cs="Calibri"/>
                <w:color w:val="000000"/>
                <w:sz w:val="22"/>
                <w:szCs w:val="22"/>
              </w:rPr>
            </w:pPr>
            <w:r>
              <w:rPr>
                <w:rFonts w:ascii="Calibri" w:hAnsi="Calibri" w:cs="Calibri"/>
                <w:color w:val="000000"/>
                <w:sz w:val="22"/>
                <w:szCs w:val="22"/>
              </w:rPr>
              <w:t>Xiaomi Communications Co., Ltd.</w:t>
            </w:r>
          </w:p>
        </w:tc>
      </w:tr>
      <w:tr w:rsidR="00C0318F" w14:paraId="1BC5D4C0"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A180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99B11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62ACD3E" w14:textId="77777777" w:rsidR="00C0318F" w:rsidRDefault="00C0318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31084DD"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4E1D83D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7F81A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9D841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AE218F7" w14:textId="77777777" w:rsidR="00C0318F" w:rsidRDefault="00C0318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E479B2"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79A0B8C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56E75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F56BC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7340769" w14:textId="77777777" w:rsidR="00C0318F" w:rsidRDefault="00C0318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20D0C60" w14:textId="77777777" w:rsidR="00C0318F" w:rsidRDefault="00C0318F">
            <w:pPr>
              <w:rPr>
                <w:rFonts w:ascii="Calibri" w:hAnsi="Calibri" w:cs="Calibri"/>
                <w:color w:val="000000"/>
                <w:sz w:val="22"/>
                <w:szCs w:val="22"/>
              </w:rPr>
            </w:pPr>
            <w:r>
              <w:rPr>
                <w:rFonts w:ascii="Calibri" w:hAnsi="Calibri" w:cs="Calibri"/>
                <w:color w:val="000000"/>
                <w:sz w:val="22"/>
                <w:szCs w:val="22"/>
              </w:rPr>
              <w:t>Meta Platforms, Inc.</w:t>
            </w:r>
          </w:p>
        </w:tc>
      </w:tr>
      <w:tr w:rsidR="00C0318F" w14:paraId="3F76B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DBEE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F078B5"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2538FB9" w14:textId="77777777" w:rsidR="00C0318F" w:rsidRDefault="00C0318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ABD6920"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743123C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1FE8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6D4B9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EF8D610" w14:textId="77777777" w:rsidR="00C0318F" w:rsidRDefault="00C0318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B38FC3B"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624CDB1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37241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6FB42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A5F58C4" w14:textId="77777777" w:rsidR="00C0318F" w:rsidRDefault="00C0318F">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36DD492C"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167CB70A"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E3E2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413F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21FFAB2" w14:textId="77777777" w:rsidR="00C0318F" w:rsidRDefault="00C0318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FE16F6E" w14:textId="77777777" w:rsidR="00C0318F" w:rsidRDefault="00C0318F">
            <w:pPr>
              <w:rPr>
                <w:rFonts w:ascii="Calibri" w:hAnsi="Calibri" w:cs="Calibri"/>
                <w:color w:val="000000"/>
                <w:sz w:val="22"/>
                <w:szCs w:val="22"/>
              </w:rPr>
            </w:pPr>
            <w:r>
              <w:rPr>
                <w:rFonts w:ascii="Calibri" w:hAnsi="Calibri" w:cs="Calibri"/>
                <w:color w:val="000000"/>
                <w:sz w:val="22"/>
                <w:szCs w:val="22"/>
              </w:rPr>
              <w:t>Xiaomi Inc.</w:t>
            </w:r>
          </w:p>
        </w:tc>
      </w:tr>
      <w:tr w:rsidR="00C0318F" w14:paraId="3EF66F0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86B99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A060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A173621" w14:textId="77777777" w:rsidR="00C0318F" w:rsidRDefault="00C0318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784712C" w14:textId="77777777" w:rsidR="00C0318F" w:rsidRDefault="00C0318F">
            <w:pPr>
              <w:rPr>
                <w:rFonts w:ascii="Calibri" w:hAnsi="Calibri" w:cs="Calibri"/>
                <w:color w:val="000000"/>
                <w:sz w:val="22"/>
                <w:szCs w:val="22"/>
              </w:rPr>
            </w:pPr>
            <w:r>
              <w:rPr>
                <w:rFonts w:ascii="Calibri" w:hAnsi="Calibri" w:cs="Calibri"/>
                <w:color w:val="000000"/>
                <w:sz w:val="22"/>
                <w:szCs w:val="22"/>
              </w:rPr>
              <w:t>LG ELECTRONICS</w:t>
            </w:r>
          </w:p>
        </w:tc>
      </w:tr>
      <w:tr w:rsidR="00C0318F" w14:paraId="46D32D16"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0DB19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63A09D"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81572F0" w14:textId="77777777" w:rsidR="00C0318F" w:rsidRDefault="00C0318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9E73B1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D153C15"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757A43"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BE02AF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1DC27C9" w14:textId="77777777" w:rsidR="00C0318F" w:rsidRDefault="00C0318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5EF0164" w14:textId="77777777" w:rsidR="00C0318F" w:rsidRDefault="00C0318F">
            <w:pPr>
              <w:rPr>
                <w:rFonts w:ascii="Calibri" w:hAnsi="Calibri" w:cs="Calibri"/>
                <w:color w:val="000000"/>
                <w:sz w:val="22"/>
                <w:szCs w:val="22"/>
              </w:rPr>
            </w:pPr>
            <w:r>
              <w:rPr>
                <w:rFonts w:ascii="Calibri" w:hAnsi="Calibri" w:cs="Calibri"/>
                <w:color w:val="000000"/>
                <w:sz w:val="22"/>
                <w:szCs w:val="22"/>
              </w:rPr>
              <w:t>Panasonic Asia Pacific Pte Ltd.</w:t>
            </w:r>
          </w:p>
        </w:tc>
      </w:tr>
      <w:tr w:rsidR="00C0318F" w14:paraId="189F51E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AEDAE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10B1B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107DFB71" w14:textId="77777777" w:rsidR="00C0318F" w:rsidRDefault="00C0318F">
            <w:pPr>
              <w:rPr>
                <w:rFonts w:ascii="Calibri" w:hAnsi="Calibri" w:cs="Calibri"/>
                <w:color w:val="000000"/>
                <w:sz w:val="22"/>
                <w:szCs w:val="22"/>
              </w:rPr>
            </w:pPr>
            <w:r>
              <w:rPr>
                <w:rFonts w:ascii="Calibri" w:hAnsi="Calibri" w:cs="Calibri"/>
                <w:color w:val="000000"/>
                <w:sz w:val="22"/>
                <w:szCs w:val="22"/>
              </w:rPr>
              <w:t>Quan, Yingqiao</w:t>
            </w:r>
          </w:p>
        </w:tc>
        <w:tc>
          <w:tcPr>
            <w:tcW w:w="0" w:type="auto"/>
            <w:tcBorders>
              <w:top w:val="nil"/>
              <w:left w:val="nil"/>
              <w:bottom w:val="nil"/>
              <w:right w:val="nil"/>
            </w:tcBorders>
            <w:noWrap/>
            <w:tcMar>
              <w:top w:w="15" w:type="dxa"/>
              <w:left w:w="15" w:type="dxa"/>
              <w:bottom w:w="0" w:type="dxa"/>
              <w:right w:w="15" w:type="dxa"/>
            </w:tcMar>
            <w:vAlign w:val="bottom"/>
            <w:hideMark/>
          </w:tcPr>
          <w:p w14:paraId="4C23E89B" w14:textId="77777777" w:rsidR="00C0318F" w:rsidRDefault="00C0318F">
            <w:pPr>
              <w:rPr>
                <w:rFonts w:ascii="Calibri" w:hAnsi="Calibri" w:cs="Calibri"/>
                <w:color w:val="000000"/>
                <w:sz w:val="22"/>
                <w:szCs w:val="22"/>
              </w:rPr>
            </w:pPr>
            <w:r>
              <w:rPr>
                <w:rFonts w:ascii="Calibri" w:hAnsi="Calibri" w:cs="Calibri"/>
                <w:color w:val="000000"/>
                <w:sz w:val="22"/>
                <w:szCs w:val="22"/>
              </w:rPr>
              <w:t>Unisoc</w:t>
            </w:r>
          </w:p>
        </w:tc>
      </w:tr>
      <w:tr w:rsidR="00C0318F" w14:paraId="39AA5E01"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52132"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A749B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48C2CC90" w14:textId="77777777" w:rsidR="00C0318F" w:rsidRDefault="00C0318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42E922A"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272E5DF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E512D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11CBEF"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67C937E9" w14:textId="77777777" w:rsidR="00C0318F" w:rsidRDefault="00C0318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D72C64E" w14:textId="77777777" w:rsidR="00C0318F" w:rsidRDefault="00C0318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0318F" w14:paraId="6368C969"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1549"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585B7A"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EBA1584" w14:textId="77777777" w:rsidR="00C0318F" w:rsidRDefault="00C0318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3D8134A"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78499C24"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39E9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E78104"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334D237C" w14:textId="77777777" w:rsidR="00C0318F" w:rsidRDefault="00C0318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1572C42" w14:textId="77777777" w:rsidR="00C0318F" w:rsidRDefault="00C0318F">
            <w:pPr>
              <w:rPr>
                <w:rFonts w:ascii="Calibri" w:hAnsi="Calibri" w:cs="Calibri"/>
                <w:color w:val="000000"/>
                <w:sz w:val="22"/>
                <w:szCs w:val="22"/>
              </w:rPr>
            </w:pPr>
            <w:r>
              <w:rPr>
                <w:rFonts w:ascii="Calibri" w:hAnsi="Calibri" w:cs="Calibri"/>
                <w:color w:val="000000"/>
                <w:sz w:val="22"/>
                <w:szCs w:val="22"/>
              </w:rPr>
              <w:t>Qualcomm Incorporated</w:t>
            </w:r>
          </w:p>
        </w:tc>
      </w:tr>
      <w:tr w:rsidR="00C0318F" w14:paraId="438998F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F80B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E9F26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205D421" w14:textId="77777777" w:rsidR="00C0318F" w:rsidRDefault="00C0318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A7C6FC" w14:textId="77777777" w:rsidR="00C0318F" w:rsidRDefault="00C0318F">
            <w:pPr>
              <w:rPr>
                <w:rFonts w:ascii="Calibri" w:hAnsi="Calibri" w:cs="Calibri"/>
                <w:color w:val="000000"/>
                <w:sz w:val="22"/>
                <w:szCs w:val="22"/>
              </w:rPr>
            </w:pPr>
            <w:r>
              <w:rPr>
                <w:rFonts w:ascii="Calibri" w:hAnsi="Calibri" w:cs="Calibri"/>
                <w:color w:val="000000"/>
                <w:sz w:val="22"/>
                <w:szCs w:val="22"/>
              </w:rPr>
              <w:t>MediaTek Inc.</w:t>
            </w:r>
          </w:p>
        </w:tc>
      </w:tr>
      <w:tr w:rsidR="00C0318F" w14:paraId="76A601B8"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D6F3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0F2D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7850013B" w14:textId="77777777" w:rsidR="00C0318F" w:rsidRDefault="00C0318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04C3550" w14:textId="77777777" w:rsidR="00C0318F" w:rsidRDefault="00C0318F">
            <w:pPr>
              <w:rPr>
                <w:rFonts w:ascii="Calibri" w:hAnsi="Calibri" w:cs="Calibri"/>
                <w:color w:val="000000"/>
                <w:sz w:val="22"/>
                <w:szCs w:val="22"/>
              </w:rPr>
            </w:pPr>
            <w:r>
              <w:rPr>
                <w:rFonts w:ascii="Calibri" w:hAnsi="Calibri" w:cs="Calibri"/>
                <w:color w:val="000000"/>
                <w:sz w:val="22"/>
                <w:szCs w:val="22"/>
              </w:rPr>
              <w:t>NXP Semiconductors</w:t>
            </w:r>
          </w:p>
        </w:tc>
      </w:tr>
      <w:tr w:rsidR="00C0318F" w14:paraId="6510BDB3"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9CF0D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16CC1"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1462ED6" w14:textId="77777777" w:rsidR="00C0318F" w:rsidRDefault="00C0318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C7F9200" w14:textId="77777777" w:rsidR="00C0318F" w:rsidRDefault="00C0318F">
            <w:pPr>
              <w:rPr>
                <w:rFonts w:ascii="Calibri" w:hAnsi="Calibri" w:cs="Calibri"/>
                <w:color w:val="000000"/>
                <w:sz w:val="22"/>
                <w:szCs w:val="22"/>
              </w:rPr>
            </w:pPr>
            <w:r>
              <w:rPr>
                <w:rFonts w:ascii="Calibri" w:hAnsi="Calibri" w:cs="Calibri"/>
                <w:color w:val="000000"/>
                <w:sz w:val="22"/>
                <w:szCs w:val="22"/>
              </w:rPr>
              <w:t>Ericsson AB</w:t>
            </w:r>
          </w:p>
        </w:tc>
      </w:tr>
      <w:tr w:rsidR="00C0318F" w14:paraId="551FBFAB"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A629B"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B5A156"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50FB2F97" w14:textId="77777777" w:rsidR="00C0318F" w:rsidRDefault="00C0318F">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F5D9B68" w14:textId="77777777" w:rsidR="00C0318F" w:rsidRDefault="00C0318F">
            <w:pPr>
              <w:rPr>
                <w:rFonts w:ascii="Calibri" w:hAnsi="Calibri" w:cs="Calibri"/>
                <w:color w:val="000000"/>
                <w:sz w:val="22"/>
                <w:szCs w:val="22"/>
              </w:rPr>
            </w:pPr>
            <w:r>
              <w:rPr>
                <w:rFonts w:ascii="Calibri" w:hAnsi="Calibri" w:cs="Calibri"/>
                <w:color w:val="000000"/>
                <w:sz w:val="22"/>
                <w:szCs w:val="22"/>
              </w:rPr>
              <w:t>Huawei Technologies Co., Ltd</w:t>
            </w:r>
          </w:p>
        </w:tc>
      </w:tr>
      <w:tr w:rsidR="00C0318F" w14:paraId="606B9AA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08E9A0"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F7652E"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0BF18F8C" w14:textId="77777777" w:rsidR="00C0318F" w:rsidRDefault="00C0318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D1CAED2" w14:textId="77777777" w:rsidR="00C0318F" w:rsidRDefault="00C0318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0318F" w14:paraId="5AF9C572" w14:textId="77777777" w:rsidTr="00C0318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82BB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51F6C8" w14:textId="77777777" w:rsidR="00C0318F" w:rsidRDefault="00C0318F">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nil"/>
              <w:right w:val="nil"/>
            </w:tcBorders>
            <w:noWrap/>
            <w:tcMar>
              <w:top w:w="15" w:type="dxa"/>
              <w:left w:w="15" w:type="dxa"/>
              <w:bottom w:w="0" w:type="dxa"/>
              <w:right w:w="15" w:type="dxa"/>
            </w:tcMar>
            <w:vAlign w:val="bottom"/>
            <w:hideMark/>
          </w:tcPr>
          <w:p w14:paraId="28750E54" w14:textId="77777777" w:rsidR="00C0318F" w:rsidRDefault="00C0318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2DB384C8" w14:textId="77777777" w:rsidR="00C0318F" w:rsidRDefault="00C0318F">
            <w:pPr>
              <w:rPr>
                <w:rFonts w:ascii="Calibri" w:hAnsi="Calibri" w:cs="Calibri"/>
                <w:color w:val="000000"/>
                <w:sz w:val="22"/>
                <w:szCs w:val="22"/>
              </w:rPr>
            </w:pPr>
            <w:r>
              <w:rPr>
                <w:rFonts w:ascii="Calibri" w:hAnsi="Calibri" w:cs="Calibri"/>
                <w:color w:val="000000"/>
                <w:sz w:val="22"/>
                <w:szCs w:val="22"/>
              </w:rPr>
              <w:t>Ofinno</w:t>
            </w:r>
          </w:p>
        </w:tc>
      </w:tr>
    </w:tbl>
    <w:p w14:paraId="563D9B3A" w14:textId="77777777" w:rsidR="00C0318F" w:rsidRPr="002D0725" w:rsidRDefault="00C0318F" w:rsidP="00EF5751">
      <w:pPr>
        <w:rPr>
          <w:b/>
          <w:bCs/>
          <w:lang w:val="en-US"/>
        </w:rPr>
      </w:pPr>
    </w:p>
    <w:p w14:paraId="7A37568A" w14:textId="1CAA8147" w:rsidR="001A1D58" w:rsidRPr="001A1D58" w:rsidRDefault="001A1D58" w:rsidP="001A1D58">
      <w:r>
        <w:br w:type="page"/>
      </w:r>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15</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37FFF3E7" w14:textId="77777777" w:rsidR="001A1D58" w:rsidRPr="004A7189" w:rsidRDefault="001A1D58" w:rsidP="001A1D58">
      <w:pPr>
        <w:rPr>
          <w:b/>
          <w:bCs/>
        </w:rPr>
      </w:pPr>
    </w:p>
    <w:p w14:paraId="713CC3D9" w14:textId="77777777" w:rsidR="001A1D58" w:rsidRPr="004A7189" w:rsidRDefault="001A1D58" w:rsidP="001A1D58">
      <w:pPr>
        <w:rPr>
          <w:b/>
          <w:bCs/>
        </w:rPr>
      </w:pPr>
      <w:r w:rsidRPr="004A7189">
        <w:rPr>
          <w:b/>
          <w:bCs/>
        </w:rPr>
        <w:t>Meeting Agenda:</w:t>
      </w:r>
    </w:p>
    <w:p w14:paraId="4332615B" w14:textId="77777777" w:rsidR="001A1D58" w:rsidRPr="004A7189" w:rsidRDefault="001A1D58" w:rsidP="001A1D58">
      <w:pPr>
        <w:rPr>
          <w:bCs/>
        </w:rPr>
      </w:pPr>
      <w:r w:rsidRPr="004A7189">
        <w:rPr>
          <w:bCs/>
        </w:rPr>
        <w:t xml:space="preserve">The meeting agenda is shown below, and published in the agenda document: </w:t>
      </w:r>
    </w:p>
    <w:p w14:paraId="7ECDADE8" w14:textId="2DD9082C" w:rsidR="001A1D58" w:rsidRDefault="00ED434B" w:rsidP="001A1D58">
      <w:pPr>
        <w:rPr>
          <w:bCs/>
        </w:rPr>
      </w:pPr>
      <w:hyperlink r:id="rId20" w:history="1">
        <w:r w:rsidR="007E634F" w:rsidRPr="00AC761A">
          <w:rPr>
            <w:rStyle w:val="Hyperlink"/>
            <w:bCs/>
          </w:rPr>
          <w:t>https://mentor.ieee.org/802.11/dcn/22/11-22-1249-09-00bf-tgbf-meeting-agenda-2022-08.pptx</w:t>
        </w:r>
      </w:hyperlink>
    </w:p>
    <w:p w14:paraId="339592EB" w14:textId="77777777" w:rsidR="001A1D58" w:rsidRPr="004A7189" w:rsidRDefault="001A1D58" w:rsidP="001A1D58">
      <w:pPr>
        <w:rPr>
          <w:bCs/>
        </w:rPr>
      </w:pPr>
    </w:p>
    <w:p w14:paraId="0C32221B" w14:textId="77777777" w:rsidR="001A1D58" w:rsidRPr="004A7189" w:rsidRDefault="001A1D58" w:rsidP="00120474">
      <w:pPr>
        <w:numPr>
          <w:ilvl w:val="0"/>
          <w:numId w:val="23"/>
        </w:numPr>
        <w:rPr>
          <w:bCs/>
        </w:rPr>
      </w:pPr>
      <w:r w:rsidRPr="004A7189">
        <w:rPr>
          <w:bCs/>
        </w:rPr>
        <w:t>Call the meeting to order</w:t>
      </w:r>
    </w:p>
    <w:p w14:paraId="7A532C63" w14:textId="77777777" w:rsidR="001A1D58" w:rsidRPr="004A7189" w:rsidRDefault="001A1D58" w:rsidP="00120474">
      <w:pPr>
        <w:numPr>
          <w:ilvl w:val="0"/>
          <w:numId w:val="23"/>
        </w:numPr>
        <w:rPr>
          <w:bCs/>
        </w:rPr>
      </w:pPr>
      <w:r w:rsidRPr="004A7189">
        <w:rPr>
          <w:bCs/>
        </w:rPr>
        <w:t>Patent policy and logistics</w:t>
      </w:r>
    </w:p>
    <w:p w14:paraId="63DAD636" w14:textId="77777777" w:rsidR="001A1D58" w:rsidRPr="004A7189" w:rsidRDefault="001A1D58" w:rsidP="00120474">
      <w:pPr>
        <w:numPr>
          <w:ilvl w:val="0"/>
          <w:numId w:val="23"/>
        </w:numPr>
        <w:rPr>
          <w:bCs/>
        </w:rPr>
      </w:pPr>
      <w:r w:rsidRPr="004A7189">
        <w:rPr>
          <w:bCs/>
        </w:rPr>
        <w:t>TGbf Timeline</w:t>
      </w:r>
    </w:p>
    <w:p w14:paraId="5D58C662" w14:textId="77777777" w:rsidR="001A1D58" w:rsidRPr="004A7189" w:rsidRDefault="001A1D58" w:rsidP="00120474">
      <w:pPr>
        <w:numPr>
          <w:ilvl w:val="0"/>
          <w:numId w:val="23"/>
        </w:numPr>
        <w:rPr>
          <w:bCs/>
        </w:rPr>
      </w:pPr>
      <w:r w:rsidRPr="004A7189">
        <w:rPr>
          <w:bCs/>
        </w:rPr>
        <w:t>Call for contribution</w:t>
      </w:r>
    </w:p>
    <w:p w14:paraId="31BF859A" w14:textId="77777777" w:rsidR="001A1D58" w:rsidRPr="004A7189" w:rsidRDefault="001A1D58" w:rsidP="00120474">
      <w:pPr>
        <w:numPr>
          <w:ilvl w:val="0"/>
          <w:numId w:val="23"/>
        </w:numPr>
        <w:rPr>
          <w:bCs/>
        </w:rPr>
      </w:pPr>
      <w:r w:rsidRPr="004A7189">
        <w:rPr>
          <w:bCs/>
        </w:rPr>
        <w:t>Teleconference Times</w:t>
      </w:r>
    </w:p>
    <w:p w14:paraId="1B754348" w14:textId="77777777" w:rsidR="001A1D58" w:rsidRPr="004A7189" w:rsidRDefault="001A1D58" w:rsidP="00120474">
      <w:pPr>
        <w:numPr>
          <w:ilvl w:val="0"/>
          <w:numId w:val="23"/>
        </w:numPr>
        <w:rPr>
          <w:bCs/>
        </w:rPr>
      </w:pPr>
      <w:r w:rsidRPr="004A7189">
        <w:rPr>
          <w:bCs/>
        </w:rPr>
        <w:t>Presentation of submissions</w:t>
      </w:r>
    </w:p>
    <w:p w14:paraId="7CA2EEEE" w14:textId="77777777" w:rsidR="001A1D58" w:rsidRPr="004A7189" w:rsidRDefault="001A1D58" w:rsidP="00120474">
      <w:pPr>
        <w:numPr>
          <w:ilvl w:val="0"/>
          <w:numId w:val="23"/>
        </w:numPr>
        <w:rPr>
          <w:bCs/>
          <w:lang w:val="sv-SE"/>
        </w:rPr>
      </w:pPr>
      <w:r w:rsidRPr="004A7189">
        <w:rPr>
          <w:bCs/>
        </w:rPr>
        <w:t>Any other business</w:t>
      </w:r>
    </w:p>
    <w:p w14:paraId="11B50F22" w14:textId="77777777" w:rsidR="001A1D58" w:rsidRPr="004A7189" w:rsidRDefault="001A1D58" w:rsidP="00120474">
      <w:pPr>
        <w:numPr>
          <w:ilvl w:val="0"/>
          <w:numId w:val="23"/>
        </w:numPr>
        <w:rPr>
          <w:bCs/>
          <w:lang w:val="sv-SE"/>
        </w:rPr>
      </w:pPr>
      <w:r w:rsidRPr="004A7189">
        <w:rPr>
          <w:bCs/>
        </w:rPr>
        <w:t>Adjourn</w:t>
      </w:r>
    </w:p>
    <w:p w14:paraId="6A1249C4" w14:textId="77777777" w:rsidR="001A1D58" w:rsidRPr="004A7189" w:rsidRDefault="001A1D58" w:rsidP="001A1D58">
      <w:pPr>
        <w:rPr>
          <w:bCs/>
        </w:rPr>
      </w:pPr>
    </w:p>
    <w:p w14:paraId="5AA4C9CE" w14:textId="0DA1CE6C" w:rsidR="001A1D58" w:rsidRPr="004A7189" w:rsidRDefault="001A1D58" w:rsidP="00120474">
      <w:pPr>
        <w:numPr>
          <w:ilvl w:val="0"/>
          <w:numId w:val="24"/>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m ET (</w:t>
      </w:r>
      <w:r w:rsidR="003F7B3C">
        <w:rPr>
          <w:bCs/>
          <w:lang w:val="en-GB"/>
        </w:rPr>
        <w:t>About 40</w:t>
      </w:r>
      <w:r w:rsidRPr="004A7189">
        <w:rPr>
          <w:bCs/>
          <w:lang w:val="en-GB"/>
        </w:rPr>
        <w:t xml:space="preserve"> persons are on the call after </w:t>
      </w:r>
      <w:r w:rsidR="005275F7">
        <w:rPr>
          <w:bCs/>
          <w:lang w:val="en-GB"/>
        </w:rPr>
        <w:t>10 minutes</w:t>
      </w:r>
      <w:r w:rsidRPr="004A7189">
        <w:rPr>
          <w:bCs/>
          <w:lang w:val="en-GB"/>
        </w:rPr>
        <w:t xml:space="preserve"> of the meeting). </w:t>
      </w:r>
    </w:p>
    <w:p w14:paraId="7EDEC95C" w14:textId="77777777" w:rsidR="001A1D58" w:rsidRPr="004A7189" w:rsidRDefault="001A1D58" w:rsidP="001A1D58">
      <w:pPr>
        <w:rPr>
          <w:bCs/>
        </w:rPr>
      </w:pPr>
    </w:p>
    <w:p w14:paraId="43DFD358" w14:textId="77777777" w:rsidR="001A1D58" w:rsidRPr="004A7189" w:rsidRDefault="001A1D58" w:rsidP="00120474">
      <w:pPr>
        <w:numPr>
          <w:ilvl w:val="0"/>
          <w:numId w:val="24"/>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7CBBB9CC" w14:textId="77777777" w:rsidR="001A1D58" w:rsidRPr="004A7189" w:rsidRDefault="001A1D58" w:rsidP="001A1D58">
      <w:pPr>
        <w:rPr>
          <w:bCs/>
          <w:lang w:val="en-GB"/>
        </w:rPr>
      </w:pPr>
    </w:p>
    <w:p w14:paraId="48D3B75A" w14:textId="77777777" w:rsidR="001A1D58" w:rsidRPr="004A7189" w:rsidRDefault="001A1D58" w:rsidP="001A1D58">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D2DD56D" w14:textId="77777777" w:rsidR="001A1D58" w:rsidRPr="004A7189" w:rsidRDefault="001A1D58" w:rsidP="001A1D58">
      <w:pPr>
        <w:rPr>
          <w:bCs/>
          <w:lang w:val="en-GB"/>
        </w:rPr>
      </w:pPr>
    </w:p>
    <w:p w14:paraId="6261BFB7" w14:textId="77777777" w:rsidR="001A1D58" w:rsidRPr="004A7189" w:rsidRDefault="001A1D58" w:rsidP="001A1D58">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3FDBD13" w14:textId="484B5AB1" w:rsidR="00F953B7" w:rsidRDefault="00F953B7" w:rsidP="001A1D58">
      <w:pPr>
        <w:rPr>
          <w:bCs/>
        </w:rPr>
      </w:pPr>
    </w:p>
    <w:p w14:paraId="5CA31095" w14:textId="77777777" w:rsidR="00F953B7" w:rsidRPr="004A7189" w:rsidRDefault="00F953B7" w:rsidP="00F953B7">
      <w:pPr>
        <w:rPr>
          <w:bCs/>
        </w:rPr>
      </w:pPr>
      <w:r w:rsidRPr="004A7189">
        <w:rPr>
          <w:bCs/>
        </w:rPr>
        <w:t>The Chair g</w:t>
      </w:r>
      <w:r>
        <w:rPr>
          <w:bCs/>
        </w:rPr>
        <w:t xml:space="preserve">oes through the agenda (slide </w:t>
      </w:r>
      <w:r w:rsidRPr="0058178D">
        <w:rPr>
          <w:bCs/>
          <w:lang w:val="en-US"/>
        </w:rPr>
        <w:t>21</w:t>
      </w:r>
      <w:r w:rsidRPr="004A7189">
        <w:rPr>
          <w:bCs/>
        </w:rPr>
        <w:t xml:space="preserve">) and asks if there are any questions or comments on the agenda. </w:t>
      </w:r>
    </w:p>
    <w:p w14:paraId="76C01378" w14:textId="77777777" w:rsidR="00F953B7" w:rsidRPr="004A7189" w:rsidRDefault="00F953B7" w:rsidP="00F953B7">
      <w:pPr>
        <w:rPr>
          <w:bCs/>
        </w:rPr>
      </w:pPr>
    </w:p>
    <w:p w14:paraId="41B7DFA6" w14:textId="77777777" w:rsidR="00F953B7" w:rsidRPr="004A7189" w:rsidRDefault="00F953B7" w:rsidP="00F953B7">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60BC34A" w14:textId="77777777" w:rsidR="00F953B7" w:rsidRPr="004A7189" w:rsidRDefault="00F953B7" w:rsidP="00F953B7">
      <w:pPr>
        <w:rPr>
          <w:bCs/>
        </w:rPr>
      </w:pPr>
    </w:p>
    <w:p w14:paraId="4C4FBB82" w14:textId="77777777" w:rsidR="00F953B7" w:rsidRPr="004A7189" w:rsidRDefault="00F953B7" w:rsidP="00120474">
      <w:pPr>
        <w:numPr>
          <w:ilvl w:val="0"/>
          <w:numId w:val="24"/>
        </w:numPr>
        <w:rPr>
          <w:bCs/>
        </w:rPr>
      </w:pPr>
      <w:r w:rsidRPr="004A7189">
        <w:rPr>
          <w:bCs/>
        </w:rPr>
        <w:t>The Chair prese</w:t>
      </w:r>
      <w:r>
        <w:rPr>
          <w:bCs/>
        </w:rPr>
        <w:t xml:space="preserve">nts the TGbf timeline (slides </w:t>
      </w:r>
      <w:r w:rsidRPr="0058178D">
        <w:rPr>
          <w:bCs/>
          <w:lang w:val="en-US"/>
        </w:rPr>
        <w:t>22</w:t>
      </w:r>
      <w:r w:rsidRPr="009A60FC">
        <w:rPr>
          <w:bCs/>
          <w:lang w:val="en-US"/>
        </w:rPr>
        <w:t xml:space="preserve"> and 2</w:t>
      </w:r>
      <w:r>
        <w:rPr>
          <w:bCs/>
          <w:lang w:val="en-US"/>
        </w:rPr>
        <w:t>3</w:t>
      </w:r>
      <w:r w:rsidRPr="004A7189">
        <w:rPr>
          <w:bCs/>
        </w:rPr>
        <w:t>). The Chair stated that the SP of timeline will be discussed</w:t>
      </w:r>
      <w:r>
        <w:rPr>
          <w:bCs/>
        </w:rPr>
        <w:t xml:space="preserve"> during a later time of </w:t>
      </w:r>
      <w:r w:rsidRPr="004A7189">
        <w:rPr>
          <w:bCs/>
        </w:rPr>
        <w:t xml:space="preserve">August. </w:t>
      </w:r>
    </w:p>
    <w:p w14:paraId="29D94AF6" w14:textId="77777777" w:rsidR="00F953B7" w:rsidRPr="004A7189" w:rsidRDefault="00F953B7" w:rsidP="00120474">
      <w:pPr>
        <w:numPr>
          <w:ilvl w:val="0"/>
          <w:numId w:val="24"/>
        </w:numPr>
        <w:rPr>
          <w:bCs/>
        </w:rPr>
      </w:pPr>
      <w:r>
        <w:rPr>
          <w:bCs/>
        </w:rPr>
        <w:t>The Chair presents slide 2</w:t>
      </w:r>
      <w:r>
        <w:rPr>
          <w:bCs/>
          <w:lang w:val="en-US"/>
        </w:rPr>
        <w:t>4</w:t>
      </w:r>
      <w:r w:rsidRPr="004A7189">
        <w:rPr>
          <w:bCs/>
        </w:rPr>
        <w:t xml:space="preserve">, Call for contributions. </w:t>
      </w:r>
    </w:p>
    <w:p w14:paraId="101D85F4" w14:textId="77777777" w:rsidR="00F953B7" w:rsidRPr="004A7189" w:rsidRDefault="00F953B7" w:rsidP="00120474">
      <w:pPr>
        <w:numPr>
          <w:ilvl w:val="0"/>
          <w:numId w:val="24"/>
        </w:numPr>
        <w:rPr>
          <w:bCs/>
        </w:rPr>
      </w:pPr>
      <w:r w:rsidRPr="004A7189">
        <w:rPr>
          <w:bCs/>
        </w:rPr>
        <w:t>The Chair presents the teleconference times (slide</w:t>
      </w:r>
      <w:r>
        <w:rPr>
          <w:bCs/>
        </w:rPr>
        <w:t xml:space="preserve"> 2</w:t>
      </w:r>
      <w:r>
        <w:rPr>
          <w:bCs/>
          <w:lang w:val="en-US"/>
        </w:rPr>
        <w:t>5</w:t>
      </w:r>
      <w:r w:rsidRPr="004A7189">
        <w:rPr>
          <w:bCs/>
        </w:rPr>
        <w:t>).</w:t>
      </w:r>
      <w:r>
        <w:rPr>
          <w:bCs/>
        </w:rPr>
        <w:t xml:space="preserve"> </w:t>
      </w:r>
    </w:p>
    <w:p w14:paraId="57A89929" w14:textId="77777777" w:rsidR="00F953B7" w:rsidRPr="00473E58" w:rsidRDefault="00F953B7" w:rsidP="00120474">
      <w:pPr>
        <w:numPr>
          <w:ilvl w:val="0"/>
          <w:numId w:val="24"/>
        </w:numPr>
        <w:rPr>
          <w:bCs/>
        </w:rPr>
      </w:pPr>
      <w:r w:rsidRPr="004A7189">
        <w:rPr>
          <w:bCs/>
        </w:rPr>
        <w:t>Presentations:</w:t>
      </w:r>
    </w:p>
    <w:p w14:paraId="102D5433" w14:textId="77777777" w:rsidR="001A1D58" w:rsidRDefault="001A1D58" w:rsidP="001A1D58">
      <w:pPr>
        <w:rPr>
          <w:lang w:val="en-US"/>
        </w:rPr>
      </w:pPr>
    </w:p>
    <w:p w14:paraId="062D3650" w14:textId="3978D1A7" w:rsidR="00017C1B" w:rsidRDefault="00017C1B" w:rsidP="00017C1B">
      <w:pPr>
        <w:jc w:val="both"/>
        <w:rPr>
          <w:lang w:val="en-US"/>
        </w:rPr>
      </w:pPr>
      <w:r>
        <w:rPr>
          <w:b/>
          <w:bCs/>
        </w:rPr>
        <w:t>11-2</w:t>
      </w:r>
      <w:r w:rsidR="00DD6FAC">
        <w:rPr>
          <w:b/>
          <w:bCs/>
          <w:lang w:val="en-US"/>
        </w:rPr>
        <w:t>2</w:t>
      </w:r>
      <w:r>
        <w:rPr>
          <w:b/>
          <w:bCs/>
        </w:rPr>
        <w:t>/</w:t>
      </w:r>
      <w:r w:rsidRPr="0034051C">
        <w:rPr>
          <w:b/>
          <w:bCs/>
          <w:lang w:val="en-US"/>
        </w:rPr>
        <w:t>0930</w:t>
      </w:r>
      <w:r w:rsidRPr="0034051C">
        <w:rPr>
          <w:b/>
          <w:bCs/>
        </w:rPr>
        <w:t>r</w:t>
      </w:r>
      <w:r w:rsidRPr="0034051C">
        <w:rPr>
          <w:b/>
          <w:bCs/>
          <w:lang w:val="en-US"/>
        </w:rPr>
        <w:t>3</w:t>
      </w:r>
      <w:r w:rsidRPr="0034051C">
        <w:rPr>
          <w:b/>
          <w:bCs/>
        </w:rPr>
        <w:t xml:space="preserve">, “Comment Resolution for CIDs Related to TB Sensing Measurement Instance”, </w:t>
      </w:r>
      <w:r w:rsidRPr="0034051C">
        <w:rPr>
          <w:b/>
          <w:bCs/>
          <w:lang w:val="en-US"/>
        </w:rPr>
        <w:t xml:space="preserve">Chris Beg </w:t>
      </w:r>
      <w:r w:rsidRPr="0034051C">
        <w:rPr>
          <w:b/>
          <w:bCs/>
        </w:rPr>
        <w:t>(</w:t>
      </w:r>
      <w:r w:rsidRPr="0034051C">
        <w:rPr>
          <w:b/>
          <w:bCs/>
          <w:lang w:val="en-US"/>
        </w:rPr>
        <w:t>Cognitive</w:t>
      </w:r>
      <w:r>
        <w:rPr>
          <w:b/>
          <w:bCs/>
          <w:lang w:val="en-US"/>
        </w:rPr>
        <w:t xml:space="preserve"> Systems</w:t>
      </w:r>
      <w:r w:rsidRPr="004A7189">
        <w:rPr>
          <w:b/>
          <w:bCs/>
        </w:rPr>
        <w:t>):</w:t>
      </w:r>
      <w:r w:rsidRPr="00115B6B">
        <w:rPr>
          <w:b/>
          <w:bCs/>
          <w:lang w:val="en-US"/>
        </w:rPr>
        <w:t xml:space="preserve"> </w:t>
      </w:r>
      <w:r w:rsidRPr="00115B6B">
        <w:rPr>
          <w:lang w:val="en-US"/>
        </w:rPr>
        <w:t xml:space="preserve">This document proposes resolutions to the following CC40 CIDs: 125, 863, 866, 167, 92, 195, and 625. </w:t>
      </w:r>
    </w:p>
    <w:p w14:paraId="762436B7" w14:textId="6654103A" w:rsidR="004E28D1" w:rsidRDefault="004E28D1" w:rsidP="00017C1B">
      <w:pPr>
        <w:jc w:val="both"/>
        <w:rPr>
          <w:lang w:val="en-US"/>
        </w:rPr>
      </w:pPr>
    </w:p>
    <w:p w14:paraId="41FF63C0" w14:textId="1AE6774E" w:rsidR="004E28D1" w:rsidRPr="00115B6B" w:rsidRDefault="004E28D1" w:rsidP="00017C1B">
      <w:pPr>
        <w:jc w:val="both"/>
        <w:rPr>
          <w:lang w:val="en-US"/>
        </w:rPr>
      </w:pPr>
      <w:r>
        <w:rPr>
          <w:lang w:val="en-US"/>
        </w:rPr>
        <w:t>This is a continuation from the latest teleconference.</w:t>
      </w:r>
    </w:p>
    <w:p w14:paraId="0F894C5E" w14:textId="77777777" w:rsidR="00017C1B" w:rsidRDefault="00017C1B" w:rsidP="00017C1B"/>
    <w:p w14:paraId="00715D63" w14:textId="1CA78658" w:rsidR="000012F1" w:rsidRDefault="00017C1B" w:rsidP="00017C1B">
      <w:pPr>
        <w:rPr>
          <w:lang w:val="en-US"/>
        </w:rPr>
      </w:pPr>
      <w:r>
        <w:rPr>
          <w:lang w:val="en-US"/>
        </w:rPr>
        <w:t>CID</w:t>
      </w:r>
      <w:r w:rsidR="00E31CAF">
        <w:rPr>
          <w:lang w:val="en-US"/>
        </w:rPr>
        <w:t>s</w:t>
      </w:r>
      <w:r>
        <w:rPr>
          <w:lang w:val="en-US"/>
        </w:rPr>
        <w:t xml:space="preserve"> </w:t>
      </w:r>
      <w:r w:rsidR="004E28D1">
        <w:rPr>
          <w:lang w:val="en-US"/>
        </w:rPr>
        <w:t>92</w:t>
      </w:r>
      <w:r w:rsidR="00E31CAF">
        <w:rPr>
          <w:lang w:val="en-US"/>
        </w:rPr>
        <w:t xml:space="preserve">, </w:t>
      </w:r>
      <w:r w:rsidR="000012F1">
        <w:rPr>
          <w:lang w:val="en-US"/>
        </w:rPr>
        <w:t>195</w:t>
      </w:r>
      <w:r w:rsidR="00E31CAF">
        <w:rPr>
          <w:lang w:val="en-US"/>
        </w:rPr>
        <w:t>, and 625</w:t>
      </w:r>
      <w:r w:rsidR="000012F1">
        <w:rPr>
          <w:lang w:val="en-US"/>
        </w:rPr>
        <w:t>:</w:t>
      </w:r>
    </w:p>
    <w:p w14:paraId="7DB75C1E" w14:textId="4A8E063E" w:rsidR="005263FC" w:rsidRDefault="005263FC" w:rsidP="00017C1B">
      <w:pPr>
        <w:rPr>
          <w:lang w:val="en-US"/>
        </w:rPr>
      </w:pPr>
    </w:p>
    <w:p w14:paraId="6FE2191F" w14:textId="44213FD7" w:rsidR="00BC5E86" w:rsidRDefault="00F43F75" w:rsidP="00017C1B">
      <w:pPr>
        <w:rPr>
          <w:lang w:val="en-US"/>
        </w:rPr>
      </w:pPr>
      <w:r>
        <w:rPr>
          <w:lang w:val="en-US"/>
        </w:rPr>
        <w:t>Q: I propose to remove the word “only”.</w:t>
      </w:r>
    </w:p>
    <w:p w14:paraId="4A9AEF66" w14:textId="7943E524" w:rsidR="00F43F75" w:rsidRDefault="00F43F75" w:rsidP="00017C1B">
      <w:pPr>
        <w:rPr>
          <w:lang w:val="en-US"/>
        </w:rPr>
      </w:pPr>
      <w:r>
        <w:rPr>
          <w:lang w:val="en-US"/>
        </w:rPr>
        <w:t>A: I am OK with that.</w:t>
      </w:r>
    </w:p>
    <w:p w14:paraId="3CBA86D9" w14:textId="77777777" w:rsidR="00F43F75" w:rsidRDefault="00F43F75" w:rsidP="00017C1B">
      <w:pPr>
        <w:rPr>
          <w:lang w:val="en-US"/>
        </w:rPr>
      </w:pPr>
    </w:p>
    <w:p w14:paraId="0FEC604E" w14:textId="2A62C329" w:rsidR="00EF5751" w:rsidRDefault="005C5663" w:rsidP="002D0725">
      <w:pPr>
        <w:rPr>
          <w:lang w:val="en-US"/>
        </w:rPr>
      </w:pPr>
      <w:r>
        <w:rPr>
          <w:lang w:val="en-US"/>
        </w:rPr>
        <w:t xml:space="preserve">Some </w:t>
      </w:r>
      <w:r w:rsidR="00F43F75">
        <w:rPr>
          <w:lang w:val="en-US"/>
        </w:rPr>
        <w:t xml:space="preserve">more </w:t>
      </w:r>
      <w:r>
        <w:rPr>
          <w:lang w:val="en-US"/>
        </w:rPr>
        <w:t xml:space="preserve">discussions, but </w:t>
      </w:r>
      <w:r w:rsidR="000C0951">
        <w:rPr>
          <w:lang w:val="en-US"/>
        </w:rPr>
        <w:t>no more modifications to the proposed resolution is done.</w:t>
      </w:r>
    </w:p>
    <w:p w14:paraId="29E5B345" w14:textId="77777777" w:rsidR="000C0951" w:rsidRDefault="000C0951" w:rsidP="002D0725">
      <w:pPr>
        <w:rPr>
          <w:lang w:val="en-US"/>
        </w:rPr>
      </w:pPr>
    </w:p>
    <w:p w14:paraId="2833CA36" w14:textId="77777777" w:rsidR="00477620" w:rsidRDefault="00334F7F" w:rsidP="002D0725">
      <w:pPr>
        <w:rPr>
          <w:lang w:val="en-US"/>
        </w:rPr>
      </w:pPr>
      <w:r>
        <w:rPr>
          <w:lang w:val="en-US"/>
        </w:rPr>
        <w:t>CID 167:</w:t>
      </w:r>
      <w:r w:rsidR="000C0951">
        <w:rPr>
          <w:lang w:val="en-US"/>
        </w:rPr>
        <w:t xml:space="preserve"> </w:t>
      </w:r>
      <w:r w:rsidR="00E96A12">
        <w:rPr>
          <w:lang w:val="en-US"/>
        </w:rPr>
        <w:t>Some disc</w:t>
      </w:r>
      <w:r w:rsidR="00C81B14">
        <w:rPr>
          <w:lang w:val="en-US"/>
        </w:rPr>
        <w:t>ussion resulting in that the proposed resolution is slightly updated.</w:t>
      </w:r>
    </w:p>
    <w:p w14:paraId="0E5D176C" w14:textId="77777777" w:rsidR="00477620" w:rsidRDefault="00477620" w:rsidP="002D0725">
      <w:pPr>
        <w:rPr>
          <w:lang w:val="en-US"/>
        </w:rPr>
      </w:pPr>
    </w:p>
    <w:p w14:paraId="241C26A7" w14:textId="2B56E8FC" w:rsidR="00904C74" w:rsidRDefault="00904C74" w:rsidP="002D0725">
      <w:pPr>
        <w:rPr>
          <w:lang w:val="en-US"/>
        </w:rPr>
      </w:pPr>
      <w:r>
        <w:rPr>
          <w:lang w:val="en-US"/>
        </w:rPr>
        <w:t xml:space="preserve">The chair suggests </w:t>
      </w:r>
      <w:r w:rsidR="002967A5">
        <w:rPr>
          <w:lang w:val="en-US"/>
        </w:rPr>
        <w:t>having</w:t>
      </w:r>
      <w:r>
        <w:rPr>
          <w:lang w:val="en-US"/>
        </w:rPr>
        <w:t xml:space="preserve"> more off-line discussion due to that there were </w:t>
      </w:r>
      <w:proofErr w:type="gramStart"/>
      <w:r>
        <w:rPr>
          <w:lang w:val="en-US"/>
        </w:rPr>
        <w:t>a number of</w:t>
      </w:r>
      <w:proofErr w:type="gramEnd"/>
      <w:r>
        <w:rPr>
          <w:lang w:val="en-US"/>
        </w:rPr>
        <w:t xml:space="preserve"> people in the queue.</w:t>
      </w:r>
    </w:p>
    <w:p w14:paraId="1147FA0D" w14:textId="77777777" w:rsidR="00904C74" w:rsidRDefault="00904C74" w:rsidP="002D0725">
      <w:pPr>
        <w:rPr>
          <w:lang w:val="en-US"/>
        </w:rPr>
      </w:pPr>
    </w:p>
    <w:p w14:paraId="04BE33FD" w14:textId="2BFBB8EB" w:rsidR="00334F7F" w:rsidRDefault="00904C74" w:rsidP="002D0725">
      <w:pPr>
        <w:rPr>
          <w:b/>
          <w:bCs/>
          <w:lang w:val="en-US"/>
        </w:rPr>
      </w:pPr>
      <w:r>
        <w:rPr>
          <w:b/>
          <w:bCs/>
        </w:rPr>
        <w:t>11</w:t>
      </w:r>
      <w:r w:rsidRPr="002D44A4">
        <w:rPr>
          <w:b/>
          <w:bCs/>
          <w:lang w:val="en-US"/>
        </w:rPr>
        <w:t>-2</w:t>
      </w:r>
      <w:r w:rsidR="00DD6FAC">
        <w:rPr>
          <w:b/>
          <w:bCs/>
          <w:lang w:val="en-US"/>
        </w:rPr>
        <w:t>2</w:t>
      </w:r>
      <w:r w:rsidRPr="002D44A4">
        <w:rPr>
          <w:b/>
          <w:bCs/>
          <w:lang w:val="en-US"/>
        </w:rPr>
        <w:t>/</w:t>
      </w:r>
      <w:r w:rsidR="00DD6FAC">
        <w:rPr>
          <w:b/>
          <w:bCs/>
          <w:lang w:val="en-US"/>
        </w:rPr>
        <w:t>1237</w:t>
      </w:r>
      <w:r w:rsidRPr="0034051C">
        <w:rPr>
          <w:b/>
          <w:bCs/>
        </w:rPr>
        <w:t>r</w:t>
      </w:r>
      <w:r w:rsidR="00DD6FAC">
        <w:rPr>
          <w:b/>
          <w:bCs/>
          <w:lang w:val="en-US"/>
        </w:rPr>
        <w:t>1</w:t>
      </w:r>
      <w:r w:rsidRPr="0034051C">
        <w:rPr>
          <w:b/>
          <w:bCs/>
        </w:rPr>
        <w:t xml:space="preserve">, </w:t>
      </w:r>
      <w:r w:rsidRPr="002D44A4">
        <w:rPr>
          <w:b/>
          <w:bCs/>
          <w:lang w:val="en-US"/>
        </w:rPr>
        <w:t>“</w:t>
      </w:r>
      <w:r w:rsidR="006974D4" w:rsidRPr="002D44A4">
        <w:rPr>
          <w:b/>
          <w:bCs/>
          <w:lang w:val="en-US"/>
        </w:rPr>
        <w:t>Resolutions for Editorial Comments in CC40 - Part 6”</w:t>
      </w:r>
      <w:r w:rsidR="002D44A4" w:rsidRPr="002D44A4">
        <w:rPr>
          <w:b/>
          <w:bCs/>
          <w:lang w:val="en-US"/>
        </w:rPr>
        <w:t xml:space="preserve">, Claudio da Silva (Meta Platforms): </w:t>
      </w:r>
    </w:p>
    <w:p w14:paraId="72F1CD56" w14:textId="415F3E66" w:rsidR="00C0077D" w:rsidRDefault="00C0077D" w:rsidP="002D0725">
      <w:pPr>
        <w:rPr>
          <w:b/>
          <w:bCs/>
          <w:lang w:val="en-US"/>
        </w:rPr>
      </w:pPr>
    </w:p>
    <w:p w14:paraId="7DE9A718" w14:textId="56B47E1D" w:rsidR="00C0077D" w:rsidRDefault="00C0077D" w:rsidP="002D0725">
      <w:pPr>
        <w:rPr>
          <w:lang w:val="en-US"/>
        </w:rPr>
      </w:pPr>
      <w:r w:rsidRPr="00C0077D">
        <w:rPr>
          <w:lang w:val="en-US"/>
        </w:rPr>
        <w:t>Claudio goes through the update</w:t>
      </w:r>
      <w:r w:rsidR="004C7291">
        <w:rPr>
          <w:lang w:val="en-US"/>
        </w:rPr>
        <w:t>s that have been done since the last revision.</w:t>
      </w:r>
    </w:p>
    <w:p w14:paraId="5E2AAF31" w14:textId="268FC47E" w:rsidR="00CF5F11" w:rsidRDefault="00CF5F11" w:rsidP="002D0725">
      <w:pPr>
        <w:rPr>
          <w:lang w:val="en-US"/>
        </w:rPr>
      </w:pPr>
    </w:p>
    <w:p w14:paraId="27D5249A" w14:textId="2E051B05" w:rsidR="00292EDB" w:rsidRDefault="00883566" w:rsidP="00F1430D">
      <w:pPr>
        <w:rPr>
          <w:lang w:val="en-US"/>
        </w:rPr>
      </w:pPr>
      <w:r w:rsidRPr="00DE4C6F">
        <w:rPr>
          <w:b/>
          <w:bCs/>
          <w:lang w:val="en-US"/>
        </w:rPr>
        <w:t>Straw Poll:</w:t>
      </w:r>
      <w:r>
        <w:rPr>
          <w:lang w:val="en-US"/>
        </w:rPr>
        <w:t xml:space="preserve"> Do you </w:t>
      </w:r>
      <w:r w:rsidR="00292EDB">
        <w:rPr>
          <w:lang w:val="en-US"/>
        </w:rPr>
        <w:t>support the proposed resolutions.</w:t>
      </w:r>
    </w:p>
    <w:p w14:paraId="0369DEB1" w14:textId="7A746915" w:rsidR="00F1430D" w:rsidRDefault="00F1430D" w:rsidP="00F1430D">
      <w:pPr>
        <w:rPr>
          <w:lang w:val="en-US"/>
        </w:rPr>
      </w:pPr>
      <w:r>
        <w:rPr>
          <w:lang w:val="en-US"/>
        </w:rPr>
        <w:t>The group unanimously support setting the document ready for motion.</w:t>
      </w:r>
    </w:p>
    <w:p w14:paraId="7471D981" w14:textId="0F6ADEFA" w:rsidR="00CF5F11" w:rsidRDefault="00CF5F11" w:rsidP="002D0725">
      <w:pPr>
        <w:rPr>
          <w:lang w:val="en-US"/>
        </w:rPr>
      </w:pPr>
    </w:p>
    <w:p w14:paraId="11F8D671" w14:textId="12477AAE" w:rsidR="00F1430D" w:rsidRDefault="00F1430D" w:rsidP="002D0725">
      <w:pPr>
        <w:rPr>
          <w:lang w:val="en-US"/>
        </w:rPr>
      </w:pPr>
    </w:p>
    <w:p w14:paraId="5FDA5DB6" w14:textId="25326520" w:rsidR="00F1430D" w:rsidRDefault="00F1430D" w:rsidP="00F1430D">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1245</w:t>
      </w:r>
      <w:r w:rsidRPr="0034051C">
        <w:rPr>
          <w:b/>
          <w:bCs/>
        </w:rPr>
        <w:t>r</w:t>
      </w:r>
      <w:r>
        <w:rPr>
          <w:b/>
          <w:bCs/>
          <w:lang w:val="en-US"/>
        </w:rPr>
        <w:t>4</w:t>
      </w:r>
      <w:r w:rsidRPr="0034051C">
        <w:rPr>
          <w:b/>
          <w:bCs/>
        </w:rPr>
        <w:t xml:space="preserve">, </w:t>
      </w:r>
      <w:r w:rsidRPr="002D44A4">
        <w:rPr>
          <w:b/>
          <w:bCs/>
          <w:lang w:val="en-US"/>
        </w:rPr>
        <w:t xml:space="preserve">“Resolutions for Editorial Comments in CC40 - Part </w:t>
      </w:r>
      <w:r>
        <w:rPr>
          <w:b/>
          <w:bCs/>
          <w:lang w:val="en-US"/>
        </w:rPr>
        <w:t>7</w:t>
      </w:r>
      <w:r w:rsidRPr="002D44A4">
        <w:rPr>
          <w:b/>
          <w:bCs/>
          <w:lang w:val="en-US"/>
        </w:rPr>
        <w:t xml:space="preserve">”, Claudio da Silva (Meta Platforms): </w:t>
      </w:r>
    </w:p>
    <w:p w14:paraId="5749ED00" w14:textId="77777777" w:rsidR="00F1430D" w:rsidRDefault="00F1430D" w:rsidP="00F1430D">
      <w:pPr>
        <w:rPr>
          <w:b/>
          <w:bCs/>
          <w:lang w:val="en-US"/>
        </w:rPr>
      </w:pPr>
    </w:p>
    <w:p w14:paraId="17AC0FFD" w14:textId="77777777" w:rsidR="0074493D" w:rsidRDefault="0074493D" w:rsidP="0074493D">
      <w:pPr>
        <w:rPr>
          <w:lang w:val="en-US"/>
        </w:rPr>
      </w:pPr>
      <w:r w:rsidRPr="00C0077D">
        <w:rPr>
          <w:lang w:val="en-US"/>
        </w:rPr>
        <w:t>Claudio goes through the update</w:t>
      </w:r>
      <w:r>
        <w:rPr>
          <w:lang w:val="en-US"/>
        </w:rPr>
        <w:t>s that have been done since the last revision.</w:t>
      </w:r>
    </w:p>
    <w:p w14:paraId="5B3A1F94" w14:textId="7DACE86D" w:rsidR="00F1430D" w:rsidRDefault="00F1430D" w:rsidP="002D0725">
      <w:pPr>
        <w:rPr>
          <w:lang w:val="en-US"/>
        </w:rPr>
      </w:pPr>
    </w:p>
    <w:p w14:paraId="0971770A" w14:textId="3384CAC4" w:rsidR="00144349" w:rsidRDefault="00144349" w:rsidP="002D0725">
      <w:pPr>
        <w:rPr>
          <w:lang w:val="en-US"/>
        </w:rPr>
      </w:pPr>
      <w:r>
        <w:rPr>
          <w:lang w:val="en-US"/>
        </w:rPr>
        <w:t>CIDs 185 and 17:</w:t>
      </w:r>
    </w:p>
    <w:p w14:paraId="36D8200E" w14:textId="08637F9F" w:rsidR="0074493D" w:rsidRDefault="009300F6" w:rsidP="002D0725">
      <w:pPr>
        <w:rPr>
          <w:lang w:val="en-US"/>
        </w:rPr>
      </w:pPr>
      <w:r>
        <w:rPr>
          <w:lang w:val="en-US"/>
        </w:rPr>
        <w:t xml:space="preserve">Based on </w:t>
      </w:r>
      <w:r w:rsidR="007B187F">
        <w:rPr>
          <w:lang w:val="en-US"/>
        </w:rPr>
        <w:t>feedback from the group some minor editorial changes are done.</w:t>
      </w:r>
    </w:p>
    <w:p w14:paraId="6C23B600" w14:textId="310A0387" w:rsidR="00144349" w:rsidRDefault="00144349" w:rsidP="002D0725">
      <w:pPr>
        <w:rPr>
          <w:lang w:val="en-US"/>
        </w:rPr>
      </w:pPr>
    </w:p>
    <w:p w14:paraId="683630AD" w14:textId="6917ED20" w:rsidR="00144349" w:rsidRDefault="00144349" w:rsidP="002D0725">
      <w:pPr>
        <w:rPr>
          <w:lang w:val="en-US"/>
        </w:rPr>
      </w:pPr>
      <w:r>
        <w:rPr>
          <w:lang w:val="en-US"/>
        </w:rPr>
        <w:t>CID 630:</w:t>
      </w:r>
      <w:r w:rsidR="00292EDB">
        <w:rPr>
          <w:lang w:val="en-US"/>
        </w:rPr>
        <w:t xml:space="preserve"> </w:t>
      </w:r>
      <w:r w:rsidR="00D01DFA">
        <w:rPr>
          <w:lang w:val="en-US"/>
        </w:rPr>
        <w:t>Short discussion, no objection to the proposed resolution.</w:t>
      </w:r>
    </w:p>
    <w:p w14:paraId="03CB1435" w14:textId="20D2E07D" w:rsidR="00292EDB" w:rsidRDefault="00292EDB" w:rsidP="002D0725">
      <w:pPr>
        <w:rPr>
          <w:lang w:val="en-US"/>
        </w:rPr>
      </w:pPr>
    </w:p>
    <w:p w14:paraId="3982D6BA" w14:textId="77777777" w:rsidR="00292EDB" w:rsidRDefault="00292EDB" w:rsidP="00292EDB">
      <w:pPr>
        <w:rPr>
          <w:lang w:val="en-US"/>
        </w:rPr>
      </w:pPr>
      <w:r w:rsidRPr="00047C4B">
        <w:rPr>
          <w:b/>
          <w:bCs/>
          <w:lang w:val="en-US"/>
        </w:rPr>
        <w:t xml:space="preserve">Straw Poll: </w:t>
      </w:r>
      <w:r>
        <w:rPr>
          <w:lang w:val="en-US"/>
        </w:rPr>
        <w:t>Do you support the proposed resolutions.</w:t>
      </w:r>
    </w:p>
    <w:p w14:paraId="6B7468F2" w14:textId="77777777" w:rsidR="00292EDB" w:rsidRDefault="00292EDB" w:rsidP="00292EDB">
      <w:pPr>
        <w:rPr>
          <w:lang w:val="en-US"/>
        </w:rPr>
      </w:pPr>
      <w:r>
        <w:rPr>
          <w:lang w:val="en-US"/>
        </w:rPr>
        <w:t>The group unanimously support setting the document ready for motion.</w:t>
      </w:r>
    </w:p>
    <w:p w14:paraId="54FAEDD5" w14:textId="0FF8E74A" w:rsidR="00292EDB" w:rsidRDefault="00292EDB" w:rsidP="002D0725">
      <w:pPr>
        <w:rPr>
          <w:lang w:val="en-US"/>
        </w:rPr>
      </w:pPr>
    </w:p>
    <w:p w14:paraId="1F59C4CA" w14:textId="77777777" w:rsidR="002F4969" w:rsidRPr="0093015E" w:rsidRDefault="00D01DFA" w:rsidP="002F4969">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1</w:t>
      </w:r>
      <w:r w:rsidRPr="0034051C">
        <w:rPr>
          <w:b/>
          <w:bCs/>
        </w:rPr>
        <w:t xml:space="preserve">, </w:t>
      </w:r>
      <w:r w:rsidRPr="002D44A4">
        <w:rPr>
          <w:b/>
          <w:bCs/>
          <w:lang w:val="en-US"/>
        </w:rPr>
        <w:t xml:space="preserve">“Resolutions for Editorial Comments in CC40 - Part </w:t>
      </w:r>
      <w:r w:rsidR="00225D1D">
        <w:rPr>
          <w:b/>
          <w:bCs/>
          <w:lang w:val="en-US"/>
        </w:rPr>
        <w:t>8</w:t>
      </w:r>
      <w:r w:rsidRPr="002D44A4">
        <w:rPr>
          <w:b/>
          <w:bCs/>
          <w:lang w:val="en-US"/>
        </w:rPr>
        <w:t xml:space="preserve">”, Claudio da Silva (Meta Platforms): </w:t>
      </w:r>
      <w:r w:rsidR="002F4969">
        <w:rPr>
          <w:b/>
          <w:bCs/>
          <w:lang w:val="en-US"/>
        </w:rPr>
        <w:t xml:space="preserve"> </w:t>
      </w:r>
      <w:r w:rsidR="002F4969" w:rsidRPr="001E3D4B">
        <w:t xml:space="preserve">This submission proposes resolutions to editorial comments submitted in CC40. The text used as </w:t>
      </w:r>
      <w:r w:rsidR="002F4969" w:rsidRPr="0093015E">
        <w:t>reference is D0.</w:t>
      </w:r>
      <w:r w:rsidR="002F4969">
        <w:t>2</w:t>
      </w:r>
      <w:r w:rsidR="002F4969" w:rsidRPr="0093015E">
        <w:t>.</w:t>
      </w:r>
    </w:p>
    <w:p w14:paraId="51DF327A" w14:textId="77777777" w:rsidR="002F4969" w:rsidRPr="0093015E" w:rsidRDefault="002F4969" w:rsidP="002F4969">
      <w:pPr>
        <w:jc w:val="both"/>
      </w:pPr>
    </w:p>
    <w:p w14:paraId="7AA05BE4" w14:textId="77777777" w:rsidR="002F4969" w:rsidRDefault="002F4969" w:rsidP="002F4969">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51E271DF" w14:textId="77374CFA" w:rsidR="00D01DFA" w:rsidRDefault="00D01DFA" w:rsidP="002D0725">
      <w:pPr>
        <w:rPr>
          <w:lang w:val="en-US"/>
        </w:rPr>
      </w:pPr>
    </w:p>
    <w:p w14:paraId="1F911247" w14:textId="23417172" w:rsidR="00D01DFA" w:rsidRDefault="00D01DFA" w:rsidP="002D0725">
      <w:pPr>
        <w:rPr>
          <w:lang w:val="en-US"/>
        </w:rPr>
      </w:pPr>
      <w:r>
        <w:rPr>
          <w:lang w:val="en-US"/>
        </w:rPr>
        <w:t xml:space="preserve">CID 632: </w:t>
      </w:r>
      <w:r w:rsidR="00730648">
        <w:rPr>
          <w:lang w:val="en-US"/>
        </w:rPr>
        <w:t xml:space="preserve"> No discussion.</w:t>
      </w:r>
    </w:p>
    <w:p w14:paraId="20A9F942" w14:textId="0CE2D21D" w:rsidR="00730648" w:rsidRDefault="00730648" w:rsidP="002D0725">
      <w:pPr>
        <w:rPr>
          <w:lang w:val="en-US"/>
        </w:rPr>
      </w:pPr>
      <w:r>
        <w:rPr>
          <w:lang w:val="en-US"/>
        </w:rPr>
        <w:t>CIDs 174 and 566:</w:t>
      </w:r>
      <w:r w:rsidR="00BD3103">
        <w:rPr>
          <w:lang w:val="en-US"/>
        </w:rPr>
        <w:t xml:space="preserve"> No discussion.</w:t>
      </w:r>
      <w:r>
        <w:rPr>
          <w:lang w:val="en-US"/>
        </w:rPr>
        <w:t xml:space="preserve"> </w:t>
      </w:r>
    </w:p>
    <w:p w14:paraId="0B058809" w14:textId="6E4070B2" w:rsidR="00F70506" w:rsidRDefault="00F70506" w:rsidP="002D0725">
      <w:pPr>
        <w:rPr>
          <w:lang w:val="en-US"/>
        </w:rPr>
      </w:pPr>
    </w:p>
    <w:p w14:paraId="39305C0B" w14:textId="40B55155" w:rsidR="00F70506" w:rsidRDefault="00F70506" w:rsidP="002D0725">
      <w:pPr>
        <w:rPr>
          <w:lang w:val="en-US"/>
        </w:rPr>
      </w:pPr>
      <w:r>
        <w:rPr>
          <w:lang w:val="en-US"/>
        </w:rPr>
        <w:t>CIDs 635 and 637</w:t>
      </w:r>
      <w:r w:rsidR="00BD3103">
        <w:rPr>
          <w:lang w:val="en-US"/>
        </w:rPr>
        <w:t>:</w:t>
      </w:r>
      <w:r w:rsidR="000640F1">
        <w:rPr>
          <w:lang w:val="en-US"/>
        </w:rPr>
        <w:t xml:space="preserve"> No discussion.</w:t>
      </w:r>
    </w:p>
    <w:p w14:paraId="06FE085E" w14:textId="584246EE" w:rsidR="000640F1" w:rsidRDefault="000640F1" w:rsidP="002D0725">
      <w:pPr>
        <w:rPr>
          <w:lang w:val="en-US"/>
        </w:rPr>
      </w:pPr>
      <w:r>
        <w:rPr>
          <w:lang w:val="en-US"/>
        </w:rPr>
        <w:t xml:space="preserve">CID 636: </w:t>
      </w:r>
    </w:p>
    <w:p w14:paraId="01A7F2E7" w14:textId="231E449D" w:rsidR="00CD7885" w:rsidRDefault="00CD7885" w:rsidP="002D0725">
      <w:pPr>
        <w:rPr>
          <w:lang w:val="en-US"/>
        </w:rPr>
      </w:pPr>
    </w:p>
    <w:p w14:paraId="5B3AF375" w14:textId="13904247" w:rsidR="00CD7885" w:rsidRDefault="003008DF" w:rsidP="002D0725">
      <w:pPr>
        <w:rPr>
          <w:lang w:val="en-US"/>
        </w:rPr>
      </w:pPr>
      <w:r>
        <w:rPr>
          <w:lang w:val="en-US"/>
        </w:rPr>
        <w:t xml:space="preserve">Proposed to transfer CIDs 635 – 639 </w:t>
      </w:r>
      <w:r w:rsidR="003471FC">
        <w:rPr>
          <w:lang w:val="en-US"/>
        </w:rPr>
        <w:t xml:space="preserve">to Pei. This is agreed by </w:t>
      </w:r>
      <w:r w:rsidR="005E5C13">
        <w:rPr>
          <w:lang w:val="en-US"/>
        </w:rPr>
        <w:t>Claudio and the group.</w:t>
      </w:r>
    </w:p>
    <w:p w14:paraId="204B64FA" w14:textId="076D93BB" w:rsidR="0086266B" w:rsidRDefault="0086266B" w:rsidP="002D0725">
      <w:pPr>
        <w:rPr>
          <w:lang w:val="en-US"/>
        </w:rPr>
      </w:pPr>
    </w:p>
    <w:p w14:paraId="11C9164C" w14:textId="759D8572" w:rsidR="0086266B" w:rsidRDefault="0086266B" w:rsidP="002D0725">
      <w:pPr>
        <w:rPr>
          <w:lang w:val="en-US"/>
        </w:rPr>
      </w:pPr>
      <w:r>
        <w:rPr>
          <w:lang w:val="en-US"/>
        </w:rPr>
        <w:t xml:space="preserve">CID 176: </w:t>
      </w:r>
      <w:r w:rsidR="000F7217">
        <w:rPr>
          <w:lang w:val="en-US"/>
        </w:rPr>
        <w:t>No discussion.</w:t>
      </w:r>
    </w:p>
    <w:p w14:paraId="37154CEB" w14:textId="7BECF112" w:rsidR="000F7217" w:rsidRDefault="00322490" w:rsidP="002D0725">
      <w:pPr>
        <w:rPr>
          <w:lang w:val="en-US"/>
        </w:rPr>
      </w:pPr>
      <w:r>
        <w:rPr>
          <w:lang w:val="en-US"/>
        </w:rPr>
        <w:t>CID 10:</w:t>
      </w:r>
      <w:r w:rsidR="002E157B">
        <w:rPr>
          <w:lang w:val="en-US"/>
        </w:rPr>
        <w:t xml:space="preserve"> No discussion.</w:t>
      </w:r>
    </w:p>
    <w:p w14:paraId="4BE941D7" w14:textId="3DB00FFD" w:rsidR="002E157B" w:rsidRDefault="002E157B" w:rsidP="002D0725">
      <w:pPr>
        <w:rPr>
          <w:lang w:val="en-US"/>
        </w:rPr>
      </w:pPr>
      <w:r>
        <w:rPr>
          <w:lang w:val="en-US"/>
        </w:rPr>
        <w:t xml:space="preserve">CID 117: </w:t>
      </w:r>
      <w:r w:rsidR="009D4268">
        <w:rPr>
          <w:lang w:val="en-US"/>
        </w:rPr>
        <w:t>The resolution is changed from revised to rejected.</w:t>
      </w:r>
    </w:p>
    <w:p w14:paraId="0FEECB09" w14:textId="391BE743" w:rsidR="00280776" w:rsidRDefault="00280776" w:rsidP="002D0725">
      <w:pPr>
        <w:rPr>
          <w:lang w:val="en-US"/>
        </w:rPr>
      </w:pPr>
      <w:r>
        <w:rPr>
          <w:lang w:val="en-US"/>
        </w:rPr>
        <w:t xml:space="preserve">CID </w:t>
      </w:r>
      <w:r w:rsidR="00BC05E9">
        <w:rPr>
          <w:lang w:val="en-US"/>
        </w:rPr>
        <w:t xml:space="preserve">382: </w:t>
      </w:r>
      <w:r w:rsidR="00E017ED">
        <w:rPr>
          <w:lang w:val="en-US"/>
        </w:rPr>
        <w:t>Some discussion</w:t>
      </w:r>
      <w:r w:rsidR="002C30D2">
        <w:rPr>
          <w:lang w:val="en-US"/>
        </w:rPr>
        <w:t>, but no change to the</w:t>
      </w:r>
      <w:r w:rsidR="009D4268">
        <w:rPr>
          <w:lang w:val="en-US"/>
        </w:rPr>
        <w:t xml:space="preserve"> proposed resolution.</w:t>
      </w:r>
    </w:p>
    <w:p w14:paraId="7E83D89E" w14:textId="37A003BA" w:rsidR="009D4268" w:rsidRDefault="009D4268" w:rsidP="002D0725">
      <w:pPr>
        <w:rPr>
          <w:lang w:val="en-US"/>
        </w:rPr>
      </w:pPr>
      <w:r>
        <w:rPr>
          <w:lang w:val="en-US"/>
        </w:rPr>
        <w:t>CID 383</w:t>
      </w:r>
      <w:r w:rsidR="00E956B4">
        <w:rPr>
          <w:lang w:val="en-US"/>
        </w:rPr>
        <w:t xml:space="preserve">: </w:t>
      </w:r>
      <w:r w:rsidR="003F5271">
        <w:rPr>
          <w:lang w:val="en-US"/>
        </w:rPr>
        <w:t>No discussion.</w:t>
      </w:r>
    </w:p>
    <w:p w14:paraId="02C68CFC" w14:textId="536C2795" w:rsidR="00C8311A" w:rsidRDefault="007C7C10" w:rsidP="002D0725">
      <w:pPr>
        <w:rPr>
          <w:lang w:val="en-US"/>
        </w:rPr>
      </w:pPr>
      <w:r>
        <w:rPr>
          <w:lang w:val="en-US"/>
        </w:rPr>
        <w:t xml:space="preserve">CID 384: </w:t>
      </w:r>
      <w:r w:rsidR="00370DAA">
        <w:rPr>
          <w:lang w:val="en-US"/>
        </w:rPr>
        <w:t>A minor editorial typo is noted.</w:t>
      </w:r>
    </w:p>
    <w:p w14:paraId="773756DE" w14:textId="40E5C10D" w:rsidR="00370DAA" w:rsidRDefault="00370DAA" w:rsidP="002D0725">
      <w:pPr>
        <w:rPr>
          <w:lang w:val="en-US"/>
        </w:rPr>
      </w:pPr>
      <w:r>
        <w:rPr>
          <w:lang w:val="en-US"/>
        </w:rPr>
        <w:t xml:space="preserve">CID </w:t>
      </w:r>
      <w:r w:rsidR="00450368">
        <w:rPr>
          <w:lang w:val="en-US"/>
        </w:rPr>
        <w:t xml:space="preserve">134: </w:t>
      </w:r>
      <w:r w:rsidR="00743223">
        <w:rPr>
          <w:lang w:val="en-US"/>
        </w:rPr>
        <w:t>No discussion.</w:t>
      </w:r>
    </w:p>
    <w:p w14:paraId="492BF1A7" w14:textId="601E5B32" w:rsidR="00127F31" w:rsidRDefault="00127F31" w:rsidP="002D0725">
      <w:pPr>
        <w:rPr>
          <w:lang w:val="en-US"/>
        </w:rPr>
      </w:pPr>
      <w:r>
        <w:rPr>
          <w:lang w:val="en-US"/>
        </w:rPr>
        <w:t xml:space="preserve">CIDs 387,582,873,135, and 677: </w:t>
      </w:r>
      <w:r w:rsidR="00176962">
        <w:rPr>
          <w:lang w:val="en-US"/>
        </w:rPr>
        <w:t>No discussion.</w:t>
      </w:r>
    </w:p>
    <w:p w14:paraId="079D79D0" w14:textId="3F56E293" w:rsidR="004B5B61" w:rsidRDefault="004B5B61" w:rsidP="002D0725">
      <w:pPr>
        <w:rPr>
          <w:lang w:val="en-US"/>
        </w:rPr>
      </w:pPr>
    </w:p>
    <w:p w14:paraId="03B631E1" w14:textId="77777777" w:rsidR="009E0C09" w:rsidRDefault="005109D4" w:rsidP="009E0C09">
      <w:pPr>
        <w:jc w:val="both"/>
      </w:pPr>
      <w:r>
        <w:rPr>
          <w:b/>
          <w:bCs/>
        </w:rPr>
        <w:t>11</w:t>
      </w:r>
      <w:r w:rsidRPr="002D44A4">
        <w:rPr>
          <w:b/>
          <w:bCs/>
          <w:lang w:val="en-US"/>
        </w:rPr>
        <w:t>-2</w:t>
      </w:r>
      <w:r>
        <w:rPr>
          <w:b/>
          <w:bCs/>
          <w:lang w:val="en-US"/>
        </w:rPr>
        <w:t>2</w:t>
      </w:r>
      <w:r w:rsidRPr="002D44A4">
        <w:rPr>
          <w:b/>
          <w:bCs/>
          <w:lang w:val="en-US"/>
        </w:rPr>
        <w:t>/</w:t>
      </w:r>
      <w:r w:rsidRPr="00E82A44">
        <w:rPr>
          <w:b/>
          <w:bCs/>
          <w:lang w:val="en-US"/>
        </w:rPr>
        <w:t>12</w:t>
      </w:r>
      <w:r w:rsidR="00960FBE" w:rsidRPr="00E82A44">
        <w:rPr>
          <w:b/>
          <w:bCs/>
          <w:lang w:val="en-US"/>
        </w:rPr>
        <w:t>73</w:t>
      </w:r>
      <w:r w:rsidRPr="00E82A44">
        <w:rPr>
          <w:b/>
          <w:bCs/>
        </w:rPr>
        <w:t>r</w:t>
      </w:r>
      <w:r w:rsidR="00960FBE" w:rsidRPr="00E82A44">
        <w:rPr>
          <w:b/>
          <w:bCs/>
          <w:lang w:val="en-US"/>
        </w:rPr>
        <w:t>0</w:t>
      </w:r>
      <w:r w:rsidRPr="00E82A44">
        <w:rPr>
          <w:b/>
          <w:bCs/>
        </w:rPr>
        <w:t xml:space="preserve">, </w:t>
      </w:r>
      <w:r w:rsidRPr="00E82A44">
        <w:rPr>
          <w:b/>
          <w:bCs/>
          <w:lang w:val="en-US"/>
        </w:rPr>
        <w:t>“</w:t>
      </w:r>
      <w:r w:rsidR="00E82A44" w:rsidRPr="00E82A44">
        <w:rPr>
          <w:b/>
          <w:bCs/>
        </w:rPr>
        <w:t>Comment Resolution for Setup CIDs (Part 2)</w:t>
      </w:r>
      <w:r w:rsidRPr="00E82A44">
        <w:rPr>
          <w:b/>
          <w:bCs/>
          <w:lang w:val="en-US"/>
        </w:rPr>
        <w:t xml:space="preserve">”, </w:t>
      </w:r>
      <w:proofErr w:type="spellStart"/>
      <w:r w:rsidR="00E82A44" w:rsidRPr="00E82A44">
        <w:rPr>
          <w:b/>
          <w:bCs/>
          <w:lang w:val="en-US"/>
        </w:rPr>
        <w:t>Anirudha</w:t>
      </w:r>
      <w:proofErr w:type="spellEnd"/>
      <w:r w:rsidR="00E82A44">
        <w:rPr>
          <w:b/>
          <w:bCs/>
          <w:lang w:val="en-US"/>
        </w:rPr>
        <w:t xml:space="preserve"> Sahoo</w:t>
      </w:r>
      <w:r w:rsidRPr="002D44A4">
        <w:rPr>
          <w:b/>
          <w:bCs/>
          <w:lang w:val="en-US"/>
        </w:rPr>
        <w:t xml:space="preserve"> (</w:t>
      </w:r>
      <w:r w:rsidR="00E82A44">
        <w:rPr>
          <w:b/>
          <w:bCs/>
          <w:lang w:val="en-US"/>
        </w:rPr>
        <w:t>NIST</w:t>
      </w:r>
      <w:r w:rsidRPr="002D44A4">
        <w:rPr>
          <w:b/>
          <w:bCs/>
          <w:lang w:val="en-US"/>
        </w:rPr>
        <w:t xml:space="preserve">): </w:t>
      </w:r>
      <w:r>
        <w:rPr>
          <w:b/>
          <w:bCs/>
          <w:lang w:val="en-US"/>
        </w:rPr>
        <w:t xml:space="preserve"> </w:t>
      </w:r>
      <w:r w:rsidR="009E0C09">
        <w:t>This document resolves comment with CIDs 88, 431, 453, 612, 751 and 752</w:t>
      </w:r>
    </w:p>
    <w:p w14:paraId="033EFC38" w14:textId="1A4DB3B1" w:rsidR="004B5B61" w:rsidRDefault="004B5B61" w:rsidP="002D0725"/>
    <w:p w14:paraId="37B1CBFB" w14:textId="426C72DB" w:rsidR="009A0E8C" w:rsidRPr="00225BD8" w:rsidRDefault="00626611" w:rsidP="002D0725">
      <w:pPr>
        <w:rPr>
          <w:lang w:val="en-US"/>
        </w:rPr>
      </w:pPr>
      <w:r w:rsidRPr="00225BD8">
        <w:rPr>
          <w:lang w:val="en-US"/>
        </w:rPr>
        <w:t>CID</w:t>
      </w:r>
      <w:r w:rsidR="00F56051" w:rsidRPr="00225BD8">
        <w:rPr>
          <w:lang w:val="en-US"/>
        </w:rPr>
        <w:t>s</w:t>
      </w:r>
      <w:r w:rsidRPr="00225BD8">
        <w:rPr>
          <w:lang w:val="en-US"/>
        </w:rPr>
        <w:t xml:space="preserve"> 88</w:t>
      </w:r>
      <w:r w:rsidR="00F56051" w:rsidRPr="00225BD8">
        <w:rPr>
          <w:lang w:val="en-US"/>
        </w:rPr>
        <w:t xml:space="preserve">, </w:t>
      </w:r>
      <w:r w:rsidRPr="00225BD8">
        <w:rPr>
          <w:lang w:val="en-US"/>
        </w:rPr>
        <w:t>431</w:t>
      </w:r>
      <w:r w:rsidR="00360A6D" w:rsidRPr="00225BD8">
        <w:rPr>
          <w:lang w:val="en-US"/>
        </w:rPr>
        <w:t xml:space="preserve">, </w:t>
      </w:r>
      <w:r w:rsidR="007F2CAC" w:rsidRPr="00225BD8">
        <w:rPr>
          <w:lang w:val="en-US"/>
        </w:rPr>
        <w:t>453</w:t>
      </w:r>
      <w:r w:rsidR="00360A6D" w:rsidRPr="00225BD8">
        <w:rPr>
          <w:lang w:val="en-US"/>
        </w:rPr>
        <w:t xml:space="preserve">, </w:t>
      </w:r>
      <w:r w:rsidR="007F2CAC" w:rsidRPr="00225BD8">
        <w:rPr>
          <w:lang w:val="en-US"/>
        </w:rPr>
        <w:t>612</w:t>
      </w:r>
      <w:r w:rsidR="00360A6D" w:rsidRPr="00225BD8">
        <w:rPr>
          <w:lang w:val="en-US"/>
        </w:rPr>
        <w:t xml:space="preserve">, </w:t>
      </w:r>
      <w:r w:rsidR="00F56051" w:rsidRPr="00225BD8">
        <w:rPr>
          <w:lang w:val="en-US"/>
        </w:rPr>
        <w:t xml:space="preserve">and </w:t>
      </w:r>
      <w:r w:rsidR="009A0E8C" w:rsidRPr="00225BD8">
        <w:rPr>
          <w:lang w:val="en-US"/>
        </w:rPr>
        <w:t>751:</w:t>
      </w:r>
      <w:r w:rsidR="004B0ED1" w:rsidRPr="00225BD8">
        <w:rPr>
          <w:lang w:val="en-US"/>
        </w:rPr>
        <w:t xml:space="preserve"> </w:t>
      </w:r>
      <w:r w:rsidR="007D2FFA" w:rsidRPr="00225BD8">
        <w:rPr>
          <w:lang w:val="en-US"/>
        </w:rPr>
        <w:t>No discussion.</w:t>
      </w:r>
    </w:p>
    <w:p w14:paraId="2BF23A58" w14:textId="06B50FAC" w:rsidR="007D2FFA" w:rsidRPr="00225BD8" w:rsidRDefault="007D2FFA" w:rsidP="002D0725">
      <w:pPr>
        <w:rPr>
          <w:lang w:val="en-US"/>
        </w:rPr>
      </w:pPr>
    </w:p>
    <w:p w14:paraId="6B26FAD2" w14:textId="219E6BC4" w:rsidR="007D2FFA" w:rsidRDefault="007D2FFA" w:rsidP="002D0725">
      <w:pPr>
        <w:rPr>
          <w:lang w:val="en-US"/>
        </w:rPr>
      </w:pPr>
      <w:r w:rsidRPr="00225BD8">
        <w:rPr>
          <w:lang w:val="en-US"/>
        </w:rPr>
        <w:t>CID 752:</w:t>
      </w:r>
      <w:r w:rsidR="00225BD8" w:rsidRPr="00225BD8">
        <w:rPr>
          <w:lang w:val="en-US"/>
        </w:rPr>
        <w:t xml:space="preserve"> </w:t>
      </w:r>
      <w:r w:rsidR="002B5930">
        <w:rPr>
          <w:lang w:val="en-US"/>
        </w:rPr>
        <w:t xml:space="preserve">Some discussion with respect to whether </w:t>
      </w:r>
      <w:r w:rsidR="00A8764B">
        <w:rPr>
          <w:lang w:val="en-US"/>
        </w:rPr>
        <w:t>“shall” should be used instead of “should”. The commenter explain</w:t>
      </w:r>
      <w:r w:rsidR="003E3F44">
        <w:rPr>
          <w:lang w:val="en-US"/>
        </w:rPr>
        <w:t>s</w:t>
      </w:r>
      <w:r w:rsidR="00A8764B">
        <w:rPr>
          <w:lang w:val="en-US"/>
        </w:rPr>
        <w:t xml:space="preserve"> the reason for using should, and this is agreed by the group.</w:t>
      </w:r>
      <w:r w:rsidR="003E3F44">
        <w:rPr>
          <w:lang w:val="en-US"/>
        </w:rPr>
        <w:t xml:space="preserve"> </w:t>
      </w:r>
    </w:p>
    <w:p w14:paraId="5CD58DA2" w14:textId="07A75D11" w:rsidR="00A8764B" w:rsidRDefault="00A8764B" w:rsidP="002D0725">
      <w:pPr>
        <w:rPr>
          <w:lang w:val="en-US"/>
        </w:rPr>
      </w:pPr>
    </w:p>
    <w:p w14:paraId="06CEAEB4" w14:textId="77777777" w:rsidR="00047C4B" w:rsidRDefault="00047C4B" w:rsidP="00047C4B">
      <w:pPr>
        <w:rPr>
          <w:lang w:val="en-US"/>
        </w:rPr>
      </w:pPr>
      <w:r w:rsidRPr="00047C4B">
        <w:rPr>
          <w:b/>
          <w:bCs/>
          <w:lang w:val="en-US"/>
        </w:rPr>
        <w:t>Straw Poll:</w:t>
      </w:r>
      <w:r>
        <w:rPr>
          <w:lang w:val="en-US"/>
        </w:rPr>
        <w:t xml:space="preserve"> Do you support the proposed resolutions.</w:t>
      </w:r>
    </w:p>
    <w:p w14:paraId="4210D0E2" w14:textId="77777777" w:rsidR="00047C4B" w:rsidRDefault="00047C4B" w:rsidP="00047C4B">
      <w:pPr>
        <w:rPr>
          <w:lang w:val="en-US"/>
        </w:rPr>
      </w:pPr>
      <w:r>
        <w:rPr>
          <w:lang w:val="en-US"/>
        </w:rPr>
        <w:t>The group unanimously support setting the document ready for motion.</w:t>
      </w:r>
    </w:p>
    <w:p w14:paraId="3AAA0727" w14:textId="1E9E4AFC" w:rsidR="00A8764B" w:rsidRDefault="00A8764B" w:rsidP="002D0725">
      <w:pPr>
        <w:rPr>
          <w:lang w:val="en-US"/>
        </w:rPr>
      </w:pPr>
    </w:p>
    <w:p w14:paraId="2F21F15B" w14:textId="69EEAE96" w:rsidR="00E641F7" w:rsidRDefault="00047C4B" w:rsidP="00E641F7">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Pr>
          <w:b/>
          <w:bCs/>
          <w:lang w:val="en-US"/>
        </w:rPr>
        <w:t>1</w:t>
      </w:r>
      <w:r w:rsidRPr="0099721E">
        <w:rPr>
          <w:b/>
          <w:bCs/>
          <w:lang w:val="en-US"/>
        </w:rPr>
        <w:t xml:space="preserve">, </w:t>
      </w:r>
      <w:r w:rsidRPr="00E82A44">
        <w:rPr>
          <w:b/>
          <w:bCs/>
          <w:lang w:val="en-US"/>
        </w:rPr>
        <w:t>“</w:t>
      </w:r>
      <w:bookmarkStart w:id="0" w:name="OLE_LINK131"/>
      <w:bookmarkStart w:id="1" w:name="OLE_LINK132"/>
      <w:bookmarkStart w:id="2" w:name="OLE_LINK9"/>
      <w:bookmarkStart w:id="3" w:name="OLE_LINK10"/>
      <w:r w:rsidR="0099721E" w:rsidRPr="0099721E">
        <w:rPr>
          <w:b/>
          <w:bCs/>
          <w:lang w:val="en-US"/>
        </w:rPr>
        <w:t xml:space="preserve">CC40 CR for </w:t>
      </w:r>
      <w:bookmarkEnd w:id="0"/>
      <w:bookmarkEnd w:id="1"/>
      <w:bookmarkEnd w:id="2"/>
      <w:bookmarkEnd w:id="3"/>
      <w:r w:rsidR="0099721E" w:rsidRPr="0099721E">
        <w:rPr>
          <w:b/>
          <w:bCs/>
          <w:lang w:val="en-US"/>
        </w:rPr>
        <w:t>CIDs 7, 470, and 509</w:t>
      </w:r>
      <w:r w:rsidRPr="00E82A44">
        <w:rPr>
          <w:b/>
          <w:bCs/>
          <w:lang w:val="en-US"/>
        </w:rPr>
        <w:t xml:space="preserve">”, </w:t>
      </w:r>
      <w:r w:rsidR="0099721E">
        <w:rPr>
          <w:b/>
          <w:bCs/>
          <w:lang w:val="en-US"/>
        </w:rPr>
        <w:t>Rui Du</w:t>
      </w:r>
      <w:r w:rsidRPr="002D44A4">
        <w:rPr>
          <w:b/>
          <w:bCs/>
          <w:lang w:val="en-US"/>
        </w:rPr>
        <w:t xml:space="preserve"> (</w:t>
      </w:r>
      <w:r w:rsidR="0099721E">
        <w:rPr>
          <w:b/>
          <w:bCs/>
          <w:lang w:val="en-US"/>
        </w:rPr>
        <w:t>Huawei</w:t>
      </w:r>
      <w:r w:rsidRPr="002D44A4">
        <w:rPr>
          <w:b/>
          <w:bCs/>
          <w:lang w:val="en-US"/>
        </w:rPr>
        <w:t>):</w:t>
      </w:r>
      <w:r w:rsidR="00E641F7">
        <w:rPr>
          <w:b/>
          <w:bCs/>
          <w:lang w:val="en-US"/>
        </w:rPr>
        <w:t xml:space="preserve"> </w:t>
      </w:r>
      <w:r w:rsidR="00E641F7" w:rsidRPr="001A38C2">
        <w:t xml:space="preserve">This submission contains </w:t>
      </w:r>
      <w:r w:rsidR="00E641F7">
        <w:rPr>
          <w:rFonts w:hint="eastAsia"/>
          <w:lang w:eastAsia="zh-CN"/>
        </w:rPr>
        <w:t>the</w:t>
      </w:r>
      <w:r w:rsidR="00E641F7">
        <w:t xml:space="preserve"> </w:t>
      </w:r>
      <w:r w:rsidR="00E641F7" w:rsidRPr="001A38C2">
        <w:t xml:space="preserve">proposed comment resolutions </w:t>
      </w:r>
      <w:r w:rsidR="00E641F7">
        <w:t xml:space="preserve">for the </w:t>
      </w:r>
      <w:r w:rsidR="00E641F7" w:rsidRPr="00D955B3">
        <w:t xml:space="preserve">CIDs </w:t>
      </w:r>
      <w:r w:rsidR="00E641F7" w:rsidRPr="0080379C">
        <w:t>7, 470, and 509</w:t>
      </w:r>
      <w:r w:rsidR="00E641F7">
        <w:t>.</w:t>
      </w:r>
    </w:p>
    <w:p w14:paraId="04AC8EE8" w14:textId="6AF308A9" w:rsidR="00205368" w:rsidRDefault="00205368" w:rsidP="00E641F7"/>
    <w:p w14:paraId="08A025F2" w14:textId="391822C1" w:rsidR="00205368" w:rsidRPr="00E74181" w:rsidRDefault="00E74181" w:rsidP="00E641F7">
      <w:pPr>
        <w:rPr>
          <w:lang w:val="en-US"/>
        </w:rPr>
      </w:pPr>
      <w:r>
        <w:rPr>
          <w:lang w:val="en-US"/>
        </w:rPr>
        <w:t>Revision 0 of the document has already been presented.</w:t>
      </w:r>
    </w:p>
    <w:p w14:paraId="39AF6ADB" w14:textId="0C9FE4A8" w:rsidR="00047C4B" w:rsidRDefault="00047C4B" w:rsidP="002D0725"/>
    <w:p w14:paraId="5BB70D0D" w14:textId="77777777" w:rsidR="006F6856" w:rsidRDefault="00205368" w:rsidP="002D0725">
      <w:pPr>
        <w:rPr>
          <w:lang w:val="en-US"/>
        </w:rPr>
      </w:pPr>
      <w:r w:rsidRPr="00E74181">
        <w:rPr>
          <w:lang w:val="en-US"/>
        </w:rPr>
        <w:t xml:space="preserve">CIDs 7,470, and 509: </w:t>
      </w:r>
      <w:r w:rsidR="00D64633">
        <w:rPr>
          <w:lang w:val="en-US"/>
        </w:rPr>
        <w:t>Based on comments from the group, it is p</w:t>
      </w:r>
      <w:r w:rsidR="0065145A">
        <w:rPr>
          <w:lang w:val="en-US"/>
        </w:rPr>
        <w:t xml:space="preserve">roposed to </w:t>
      </w:r>
      <w:r w:rsidR="006B315A">
        <w:rPr>
          <w:lang w:val="en-US"/>
        </w:rPr>
        <w:t>not change TBD to Reserved.</w:t>
      </w:r>
    </w:p>
    <w:p w14:paraId="7F1394D7" w14:textId="77777777" w:rsidR="006F6856" w:rsidRDefault="006F6856" w:rsidP="002D0725">
      <w:pPr>
        <w:rPr>
          <w:lang w:val="en-US"/>
        </w:rPr>
      </w:pPr>
    </w:p>
    <w:p w14:paraId="6D13B87A" w14:textId="710D4FAC" w:rsidR="00205368" w:rsidRDefault="006F6856" w:rsidP="002D0725">
      <w:pPr>
        <w:rPr>
          <w:lang w:val="en-US"/>
        </w:rPr>
      </w:pPr>
      <w:r>
        <w:rPr>
          <w:lang w:val="en-US"/>
        </w:rPr>
        <w:t>Run out of time. Proposed by the chair to continue the discussion tomorrow.</w:t>
      </w:r>
      <w:r w:rsidR="00D9283B">
        <w:rPr>
          <w:lang w:val="en-US"/>
        </w:rPr>
        <w:t xml:space="preserve"> </w:t>
      </w:r>
    </w:p>
    <w:p w14:paraId="7F0B435D" w14:textId="77777777" w:rsidR="00215A24" w:rsidRPr="00366A80" w:rsidRDefault="00215A24" w:rsidP="00215A24">
      <w:pPr>
        <w:rPr>
          <w:lang w:val="en-US"/>
        </w:rPr>
      </w:pPr>
    </w:p>
    <w:p w14:paraId="6E244C61" w14:textId="77777777" w:rsidR="00215A24" w:rsidRPr="004A7189" w:rsidRDefault="00215A24" w:rsidP="00120474">
      <w:pPr>
        <w:numPr>
          <w:ilvl w:val="0"/>
          <w:numId w:val="24"/>
        </w:numPr>
        <w:rPr>
          <w:bCs/>
        </w:rPr>
      </w:pPr>
      <w:r w:rsidRPr="004A7189">
        <w:rPr>
          <w:bCs/>
        </w:rPr>
        <w:t xml:space="preserve">The chair asks if there is AoB. No response from the group. </w:t>
      </w:r>
    </w:p>
    <w:p w14:paraId="01932059" w14:textId="41C2C30C" w:rsidR="00215A24" w:rsidRPr="004A7189" w:rsidRDefault="00215A24" w:rsidP="00120474">
      <w:pPr>
        <w:numPr>
          <w:ilvl w:val="0"/>
          <w:numId w:val="24"/>
        </w:numPr>
        <w:rPr>
          <w:bCs/>
        </w:rPr>
      </w:pPr>
      <w:r w:rsidRPr="004A7189">
        <w:rPr>
          <w:bCs/>
        </w:rPr>
        <w:t>The meeting is adjo</w:t>
      </w:r>
      <w:r>
        <w:rPr>
          <w:bCs/>
        </w:rPr>
        <w:t xml:space="preserve">urned without objection at </w:t>
      </w:r>
      <w:r w:rsidR="00B554B5">
        <w:rPr>
          <w:bCs/>
          <w:lang w:val="en-US"/>
        </w:rPr>
        <w:t>12</w:t>
      </w:r>
      <w:r>
        <w:rPr>
          <w:bCs/>
        </w:rPr>
        <w:t>:0</w:t>
      </w:r>
      <w:r w:rsidR="00B554B5">
        <w:rPr>
          <w:bCs/>
          <w:lang w:val="en-US"/>
        </w:rPr>
        <w:t>2</w:t>
      </w:r>
      <w:r>
        <w:rPr>
          <w:bCs/>
        </w:rPr>
        <w:t xml:space="preserve"> </w:t>
      </w:r>
      <w:r w:rsidR="00B554B5">
        <w:rPr>
          <w:bCs/>
          <w:lang w:val="en-US"/>
        </w:rPr>
        <w:t>p</w:t>
      </w:r>
      <w:r w:rsidRPr="004A7189">
        <w:rPr>
          <w:bCs/>
        </w:rPr>
        <w:t>m ET.</w:t>
      </w:r>
    </w:p>
    <w:p w14:paraId="6E8F004C" w14:textId="742EA8AD" w:rsidR="00215A24" w:rsidRDefault="00215A24" w:rsidP="002D0725"/>
    <w:p w14:paraId="4283800A" w14:textId="77777777" w:rsidR="00215A24" w:rsidRDefault="00215A24" w:rsidP="00215A24"/>
    <w:p w14:paraId="49D3CC5C" w14:textId="77777777" w:rsidR="00215A24" w:rsidRPr="002D0725" w:rsidRDefault="00215A24" w:rsidP="00215A24">
      <w:pPr>
        <w:rPr>
          <w:b/>
          <w:bCs/>
          <w:lang w:val="en-US"/>
        </w:rPr>
      </w:pPr>
      <w:r w:rsidRPr="002D0725">
        <w:rPr>
          <w:b/>
          <w:bCs/>
          <w:lang w:val="en-US"/>
        </w:rPr>
        <w:t>List of Attendees:</w:t>
      </w:r>
    </w:p>
    <w:p w14:paraId="3D09F833" w14:textId="67C22FFB" w:rsidR="00215A24" w:rsidRDefault="00215A24" w:rsidP="002D0725"/>
    <w:tbl>
      <w:tblPr>
        <w:tblW w:w="9360" w:type="dxa"/>
        <w:tblCellMar>
          <w:left w:w="0" w:type="dxa"/>
          <w:right w:w="0" w:type="dxa"/>
        </w:tblCellMar>
        <w:tblLook w:val="04A0" w:firstRow="1" w:lastRow="0" w:firstColumn="1" w:lastColumn="0" w:noHBand="0" w:noVBand="1"/>
      </w:tblPr>
      <w:tblGrid>
        <w:gridCol w:w="1078"/>
        <w:gridCol w:w="1052"/>
        <w:gridCol w:w="1981"/>
        <w:gridCol w:w="5249"/>
      </w:tblGrid>
      <w:tr w:rsidR="000B598D" w14:paraId="012B7DB8" w14:textId="77777777" w:rsidTr="00CB2AEE">
        <w:trPr>
          <w:trHeight w:val="300"/>
        </w:trPr>
        <w:tc>
          <w:tcPr>
            <w:tcW w:w="1078" w:type="dxa"/>
            <w:tcBorders>
              <w:top w:val="nil"/>
              <w:left w:val="nil"/>
              <w:bottom w:val="nil"/>
              <w:right w:val="nil"/>
            </w:tcBorders>
            <w:noWrap/>
            <w:tcMar>
              <w:top w:w="15" w:type="dxa"/>
              <w:left w:w="15" w:type="dxa"/>
              <w:bottom w:w="0" w:type="dxa"/>
              <w:right w:w="15" w:type="dxa"/>
            </w:tcMar>
            <w:vAlign w:val="bottom"/>
            <w:hideMark/>
          </w:tcPr>
          <w:p w14:paraId="41FDE04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052" w:type="dxa"/>
            <w:tcBorders>
              <w:top w:val="nil"/>
              <w:left w:val="nil"/>
              <w:bottom w:val="nil"/>
              <w:right w:val="nil"/>
            </w:tcBorders>
            <w:noWrap/>
            <w:tcMar>
              <w:top w:w="15" w:type="dxa"/>
              <w:left w:w="15" w:type="dxa"/>
              <w:bottom w:w="0" w:type="dxa"/>
              <w:right w:w="15" w:type="dxa"/>
            </w:tcMar>
            <w:vAlign w:val="bottom"/>
            <w:hideMark/>
          </w:tcPr>
          <w:p w14:paraId="4390D2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1981" w:type="dxa"/>
            <w:tcBorders>
              <w:top w:val="nil"/>
              <w:left w:val="nil"/>
              <w:bottom w:val="nil"/>
              <w:right w:val="nil"/>
            </w:tcBorders>
            <w:noWrap/>
            <w:tcMar>
              <w:top w:w="15" w:type="dxa"/>
              <w:left w:w="15" w:type="dxa"/>
              <w:bottom w:w="0" w:type="dxa"/>
              <w:right w:w="15" w:type="dxa"/>
            </w:tcMar>
            <w:vAlign w:val="bottom"/>
            <w:hideMark/>
          </w:tcPr>
          <w:p w14:paraId="25F44E0E"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5249" w:type="dxa"/>
            <w:tcBorders>
              <w:top w:val="nil"/>
              <w:left w:val="nil"/>
              <w:bottom w:val="nil"/>
              <w:right w:val="nil"/>
            </w:tcBorders>
            <w:noWrap/>
            <w:tcMar>
              <w:top w:w="15" w:type="dxa"/>
              <w:left w:w="15" w:type="dxa"/>
              <w:bottom w:w="0" w:type="dxa"/>
              <w:right w:w="15" w:type="dxa"/>
            </w:tcMar>
            <w:vAlign w:val="bottom"/>
            <w:hideMark/>
          </w:tcPr>
          <w:p w14:paraId="2863366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0B836E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29CF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9CC6E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2AA72A8"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5249" w:type="dxa"/>
            <w:tcBorders>
              <w:top w:val="nil"/>
              <w:left w:val="nil"/>
              <w:bottom w:val="nil"/>
              <w:right w:val="nil"/>
            </w:tcBorders>
            <w:noWrap/>
            <w:tcMar>
              <w:top w:w="15" w:type="dxa"/>
              <w:left w:w="15" w:type="dxa"/>
              <w:bottom w:w="0" w:type="dxa"/>
              <w:right w:w="15" w:type="dxa"/>
            </w:tcMar>
            <w:vAlign w:val="bottom"/>
            <w:hideMark/>
          </w:tcPr>
          <w:p w14:paraId="0FFD827B"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BFC282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30C3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B61B6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64581E0"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5249" w:type="dxa"/>
            <w:tcBorders>
              <w:top w:val="nil"/>
              <w:left w:val="nil"/>
              <w:bottom w:val="nil"/>
              <w:right w:val="nil"/>
            </w:tcBorders>
            <w:noWrap/>
            <w:tcMar>
              <w:top w:w="15" w:type="dxa"/>
              <w:left w:w="15" w:type="dxa"/>
              <w:bottom w:w="0" w:type="dxa"/>
              <w:right w:w="15" w:type="dxa"/>
            </w:tcMar>
            <w:vAlign w:val="bottom"/>
            <w:hideMark/>
          </w:tcPr>
          <w:p w14:paraId="23945135"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2A47D82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C7DE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598350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B3658E1" w14:textId="77777777" w:rsidR="000B598D" w:rsidRDefault="000B598D">
            <w:pPr>
              <w:rPr>
                <w:rFonts w:ascii="Calibri" w:hAnsi="Calibri" w:cs="Calibri"/>
                <w:color w:val="000000"/>
                <w:sz w:val="22"/>
                <w:szCs w:val="22"/>
              </w:rPr>
            </w:pPr>
            <w:r>
              <w:rPr>
                <w:rFonts w:ascii="Calibri" w:hAnsi="Calibri" w:cs="Calibri"/>
                <w:color w:val="000000"/>
                <w:sz w:val="22"/>
                <w:szCs w:val="22"/>
              </w:rPr>
              <w:t>Aygul, Mehmet</w:t>
            </w:r>
          </w:p>
        </w:tc>
        <w:tc>
          <w:tcPr>
            <w:tcW w:w="5249" w:type="dxa"/>
            <w:tcBorders>
              <w:top w:val="nil"/>
              <w:left w:val="nil"/>
              <w:bottom w:val="nil"/>
              <w:right w:val="nil"/>
            </w:tcBorders>
            <w:noWrap/>
            <w:tcMar>
              <w:top w:w="15" w:type="dxa"/>
              <w:left w:w="15" w:type="dxa"/>
              <w:bottom w:w="0" w:type="dxa"/>
              <w:right w:w="15" w:type="dxa"/>
            </w:tcMar>
            <w:vAlign w:val="bottom"/>
            <w:hideMark/>
          </w:tcPr>
          <w:p w14:paraId="2EFC90B2" w14:textId="77777777" w:rsidR="000B598D" w:rsidRDefault="000B598D">
            <w:pPr>
              <w:rPr>
                <w:rFonts w:ascii="Calibri" w:hAnsi="Calibri" w:cs="Calibri"/>
                <w:color w:val="000000"/>
                <w:sz w:val="22"/>
                <w:szCs w:val="22"/>
              </w:rPr>
            </w:pPr>
            <w:r>
              <w:rPr>
                <w:rFonts w:ascii="Calibri" w:hAnsi="Calibri" w:cs="Calibri"/>
                <w:color w:val="000000"/>
                <w:sz w:val="22"/>
                <w:szCs w:val="22"/>
              </w:rPr>
              <w:t>VESTEL; IMU</w:t>
            </w:r>
          </w:p>
        </w:tc>
      </w:tr>
      <w:tr w:rsidR="000B598D" w14:paraId="08DC06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C21B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AE54E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A0B1894"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5249" w:type="dxa"/>
            <w:tcBorders>
              <w:top w:val="nil"/>
              <w:left w:val="nil"/>
              <w:bottom w:val="nil"/>
              <w:right w:val="nil"/>
            </w:tcBorders>
            <w:noWrap/>
            <w:tcMar>
              <w:top w:w="15" w:type="dxa"/>
              <w:left w:w="15" w:type="dxa"/>
              <w:bottom w:w="0" w:type="dxa"/>
              <w:right w:w="15" w:type="dxa"/>
            </w:tcMar>
            <w:vAlign w:val="bottom"/>
            <w:hideMark/>
          </w:tcPr>
          <w:p w14:paraId="46BAD722"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334532D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ED4E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9DF714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C0A4341" w14:textId="77777777" w:rsidR="000B598D" w:rsidRDefault="000B598D">
            <w:pPr>
              <w:rPr>
                <w:rFonts w:ascii="Calibri" w:hAnsi="Calibri" w:cs="Calibri"/>
                <w:color w:val="000000"/>
                <w:sz w:val="22"/>
                <w:szCs w:val="22"/>
              </w:rPr>
            </w:pPr>
            <w:r>
              <w:rPr>
                <w:rFonts w:ascii="Calibri" w:hAnsi="Calibri" w:cs="Calibri"/>
                <w:color w:val="000000"/>
                <w:sz w:val="22"/>
                <w:szCs w:val="22"/>
              </w:rPr>
              <w:t>CHENG, yajun</w:t>
            </w:r>
          </w:p>
        </w:tc>
        <w:tc>
          <w:tcPr>
            <w:tcW w:w="5249" w:type="dxa"/>
            <w:tcBorders>
              <w:top w:val="nil"/>
              <w:left w:val="nil"/>
              <w:bottom w:val="nil"/>
              <w:right w:val="nil"/>
            </w:tcBorders>
            <w:noWrap/>
            <w:tcMar>
              <w:top w:w="15" w:type="dxa"/>
              <w:left w:w="15" w:type="dxa"/>
              <w:bottom w:w="0" w:type="dxa"/>
              <w:right w:w="15" w:type="dxa"/>
            </w:tcMar>
            <w:vAlign w:val="bottom"/>
            <w:hideMark/>
          </w:tcPr>
          <w:p w14:paraId="60C2FBDD" w14:textId="77777777" w:rsidR="000B598D" w:rsidRDefault="000B598D">
            <w:pPr>
              <w:rPr>
                <w:rFonts w:ascii="Calibri" w:hAnsi="Calibri" w:cs="Calibri"/>
                <w:color w:val="000000"/>
                <w:sz w:val="22"/>
                <w:szCs w:val="22"/>
              </w:rPr>
            </w:pPr>
            <w:r>
              <w:rPr>
                <w:rFonts w:ascii="Calibri" w:hAnsi="Calibri" w:cs="Calibri"/>
                <w:color w:val="000000"/>
                <w:sz w:val="22"/>
                <w:szCs w:val="22"/>
              </w:rPr>
              <w:t>Xiaomi Communications Co., Ltd.</w:t>
            </w:r>
          </w:p>
        </w:tc>
      </w:tr>
      <w:tr w:rsidR="000B598D" w14:paraId="74E6AF2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BB3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CB6B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EF8DEDC" w14:textId="77777777" w:rsidR="000B598D" w:rsidRDefault="000B598D">
            <w:pPr>
              <w:rPr>
                <w:rFonts w:ascii="Calibri" w:hAnsi="Calibri" w:cs="Calibri"/>
                <w:color w:val="000000"/>
                <w:sz w:val="22"/>
                <w:szCs w:val="22"/>
              </w:rPr>
            </w:pPr>
            <w:r>
              <w:rPr>
                <w:rFonts w:ascii="Calibri" w:hAnsi="Calibri" w:cs="Calibri"/>
                <w:color w:val="000000"/>
                <w:sz w:val="22"/>
                <w:szCs w:val="22"/>
              </w:rPr>
              <w:t>Chng, Shi Baw</w:t>
            </w:r>
          </w:p>
        </w:tc>
        <w:tc>
          <w:tcPr>
            <w:tcW w:w="5249" w:type="dxa"/>
            <w:tcBorders>
              <w:top w:val="nil"/>
              <w:left w:val="nil"/>
              <w:bottom w:val="nil"/>
              <w:right w:val="nil"/>
            </w:tcBorders>
            <w:noWrap/>
            <w:tcMar>
              <w:top w:w="15" w:type="dxa"/>
              <w:left w:w="15" w:type="dxa"/>
              <w:bottom w:w="0" w:type="dxa"/>
              <w:right w:w="15" w:type="dxa"/>
            </w:tcMar>
            <w:vAlign w:val="bottom"/>
            <w:hideMark/>
          </w:tcPr>
          <w:p w14:paraId="4C8A68E3" w14:textId="77777777" w:rsidR="000B598D" w:rsidRDefault="000B598D">
            <w:pPr>
              <w:rPr>
                <w:rFonts w:ascii="Calibri" w:hAnsi="Calibri" w:cs="Calibri"/>
                <w:color w:val="000000"/>
                <w:sz w:val="22"/>
                <w:szCs w:val="22"/>
              </w:rPr>
            </w:pPr>
            <w:r>
              <w:rPr>
                <w:rFonts w:ascii="Calibri" w:hAnsi="Calibri" w:cs="Calibri"/>
                <w:color w:val="000000"/>
                <w:sz w:val="22"/>
                <w:szCs w:val="22"/>
              </w:rPr>
              <w:t>BAWMAN LLC</w:t>
            </w:r>
          </w:p>
        </w:tc>
      </w:tr>
      <w:tr w:rsidR="000B598D" w14:paraId="56A7605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DB70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D7D4A6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A9B15F3" w14:textId="77777777" w:rsidR="000B598D" w:rsidRDefault="000B598D">
            <w:pPr>
              <w:rPr>
                <w:rFonts w:ascii="Calibri" w:hAnsi="Calibri" w:cs="Calibri"/>
                <w:color w:val="000000"/>
                <w:sz w:val="22"/>
                <w:szCs w:val="22"/>
              </w:rPr>
            </w:pPr>
            <w:r>
              <w:rPr>
                <w:rFonts w:ascii="Calibri" w:hAnsi="Calibri" w:cs="Calibri"/>
                <w:color w:val="000000"/>
                <w:sz w:val="22"/>
                <w:szCs w:val="22"/>
              </w:rPr>
              <w:t>Dash, Debashis</w:t>
            </w:r>
          </w:p>
        </w:tc>
        <w:tc>
          <w:tcPr>
            <w:tcW w:w="5249" w:type="dxa"/>
            <w:tcBorders>
              <w:top w:val="nil"/>
              <w:left w:val="nil"/>
              <w:bottom w:val="nil"/>
              <w:right w:val="nil"/>
            </w:tcBorders>
            <w:noWrap/>
            <w:tcMar>
              <w:top w:w="15" w:type="dxa"/>
              <w:left w:w="15" w:type="dxa"/>
              <w:bottom w:w="0" w:type="dxa"/>
              <w:right w:w="15" w:type="dxa"/>
            </w:tcMar>
            <w:vAlign w:val="bottom"/>
            <w:hideMark/>
          </w:tcPr>
          <w:p w14:paraId="4AA5D348"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2006F73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28257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3194E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A2B3485"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5249" w:type="dxa"/>
            <w:tcBorders>
              <w:top w:val="nil"/>
              <w:left w:val="nil"/>
              <w:bottom w:val="nil"/>
              <w:right w:val="nil"/>
            </w:tcBorders>
            <w:noWrap/>
            <w:tcMar>
              <w:top w:w="15" w:type="dxa"/>
              <w:left w:w="15" w:type="dxa"/>
              <w:bottom w:w="0" w:type="dxa"/>
              <w:right w:w="15" w:type="dxa"/>
            </w:tcMar>
            <w:vAlign w:val="bottom"/>
            <w:hideMark/>
          </w:tcPr>
          <w:p w14:paraId="568AA5C9"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3E228B0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46179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A0337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86770FD"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5249" w:type="dxa"/>
            <w:tcBorders>
              <w:top w:val="nil"/>
              <w:left w:val="nil"/>
              <w:bottom w:val="nil"/>
              <w:right w:val="nil"/>
            </w:tcBorders>
            <w:noWrap/>
            <w:tcMar>
              <w:top w:w="15" w:type="dxa"/>
              <w:left w:w="15" w:type="dxa"/>
              <w:bottom w:w="0" w:type="dxa"/>
              <w:right w:w="15" w:type="dxa"/>
            </w:tcMar>
            <w:vAlign w:val="bottom"/>
            <w:hideMark/>
          </w:tcPr>
          <w:p w14:paraId="73667EFC"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FCBCD0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C3A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7927CC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9C93FCC"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8A151CC"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329F6E1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85A8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9E86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E8C600D" w14:textId="77777777" w:rsidR="000B598D" w:rsidRDefault="000B598D">
            <w:pPr>
              <w:rPr>
                <w:rFonts w:ascii="Calibri" w:hAnsi="Calibri" w:cs="Calibri"/>
                <w:color w:val="000000"/>
                <w:sz w:val="22"/>
                <w:szCs w:val="22"/>
              </w:rPr>
            </w:pPr>
            <w:r>
              <w:rPr>
                <w:rFonts w:ascii="Calibri" w:hAnsi="Calibri" w:cs="Calibri"/>
                <w:color w:val="000000"/>
                <w:sz w:val="22"/>
                <w:szCs w:val="22"/>
              </w:rPr>
              <w:t>feng, Shuling</w:t>
            </w:r>
          </w:p>
        </w:tc>
        <w:tc>
          <w:tcPr>
            <w:tcW w:w="5249" w:type="dxa"/>
            <w:tcBorders>
              <w:top w:val="nil"/>
              <w:left w:val="nil"/>
              <w:bottom w:val="nil"/>
              <w:right w:val="nil"/>
            </w:tcBorders>
            <w:noWrap/>
            <w:tcMar>
              <w:top w:w="15" w:type="dxa"/>
              <w:left w:w="15" w:type="dxa"/>
              <w:bottom w:w="0" w:type="dxa"/>
              <w:right w:w="15" w:type="dxa"/>
            </w:tcMar>
            <w:vAlign w:val="bottom"/>
            <w:hideMark/>
          </w:tcPr>
          <w:p w14:paraId="1A4DB82E"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56CAC01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4F3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EF37D9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E2726DC" w14:textId="77777777" w:rsidR="000B598D" w:rsidRDefault="000B598D">
            <w:pPr>
              <w:rPr>
                <w:rFonts w:ascii="Calibri" w:hAnsi="Calibri" w:cs="Calibri"/>
                <w:color w:val="000000"/>
                <w:sz w:val="22"/>
                <w:szCs w:val="22"/>
              </w:rPr>
            </w:pPr>
            <w:r>
              <w:rPr>
                <w:rFonts w:ascii="Calibri" w:hAnsi="Calibri" w:cs="Calibri"/>
                <w:color w:val="000000"/>
                <w:sz w:val="22"/>
                <w:szCs w:val="22"/>
              </w:rPr>
              <w:t>HAN, Xiao</w:t>
            </w:r>
          </w:p>
        </w:tc>
        <w:tc>
          <w:tcPr>
            <w:tcW w:w="5249" w:type="dxa"/>
            <w:tcBorders>
              <w:top w:val="nil"/>
              <w:left w:val="nil"/>
              <w:bottom w:val="nil"/>
              <w:right w:val="nil"/>
            </w:tcBorders>
            <w:noWrap/>
            <w:tcMar>
              <w:top w:w="15" w:type="dxa"/>
              <w:left w:w="15" w:type="dxa"/>
              <w:bottom w:w="0" w:type="dxa"/>
              <w:right w:w="15" w:type="dxa"/>
            </w:tcMar>
            <w:vAlign w:val="bottom"/>
            <w:hideMark/>
          </w:tcPr>
          <w:p w14:paraId="7F0AA78D"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27A9D118"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6F8C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6F2073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E0C840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5249" w:type="dxa"/>
            <w:tcBorders>
              <w:top w:val="nil"/>
              <w:left w:val="nil"/>
              <w:bottom w:val="nil"/>
              <w:right w:val="nil"/>
            </w:tcBorders>
            <w:noWrap/>
            <w:tcMar>
              <w:top w:w="15" w:type="dxa"/>
              <w:left w:w="15" w:type="dxa"/>
              <w:bottom w:w="0" w:type="dxa"/>
              <w:right w:w="15" w:type="dxa"/>
            </w:tcMar>
            <w:vAlign w:val="bottom"/>
            <w:hideMark/>
          </w:tcPr>
          <w:p w14:paraId="5132DF35"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4533D57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C73B3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E37A15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7358A2E"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5249" w:type="dxa"/>
            <w:tcBorders>
              <w:top w:val="nil"/>
              <w:left w:val="nil"/>
              <w:bottom w:val="nil"/>
              <w:right w:val="nil"/>
            </w:tcBorders>
            <w:noWrap/>
            <w:tcMar>
              <w:top w:w="15" w:type="dxa"/>
              <w:left w:w="15" w:type="dxa"/>
              <w:bottom w:w="0" w:type="dxa"/>
              <w:right w:w="15" w:type="dxa"/>
            </w:tcMar>
            <w:vAlign w:val="bottom"/>
            <w:hideMark/>
          </w:tcPr>
          <w:p w14:paraId="6C02DF0D"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5FFE057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91AEE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FF0420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F225D5C" w14:textId="77777777" w:rsidR="000B598D" w:rsidRDefault="000B598D">
            <w:pPr>
              <w:rPr>
                <w:rFonts w:ascii="Calibri" w:hAnsi="Calibri" w:cs="Calibri"/>
                <w:color w:val="000000"/>
                <w:sz w:val="22"/>
                <w:szCs w:val="22"/>
              </w:rPr>
            </w:pPr>
            <w:r>
              <w:rPr>
                <w:rFonts w:ascii="Calibri" w:hAnsi="Calibri" w:cs="Calibri"/>
                <w:color w:val="000000"/>
                <w:sz w:val="22"/>
                <w:szCs w:val="22"/>
              </w:rPr>
              <w:t>Krebs, Alexander</w:t>
            </w:r>
          </w:p>
        </w:tc>
        <w:tc>
          <w:tcPr>
            <w:tcW w:w="5249" w:type="dxa"/>
            <w:tcBorders>
              <w:top w:val="nil"/>
              <w:left w:val="nil"/>
              <w:bottom w:val="nil"/>
              <w:right w:val="nil"/>
            </w:tcBorders>
            <w:noWrap/>
            <w:tcMar>
              <w:top w:w="15" w:type="dxa"/>
              <w:left w:w="15" w:type="dxa"/>
              <w:bottom w:w="0" w:type="dxa"/>
              <w:right w:w="15" w:type="dxa"/>
            </w:tcMar>
            <w:vAlign w:val="bottom"/>
            <w:hideMark/>
          </w:tcPr>
          <w:p w14:paraId="4464898F" w14:textId="77777777" w:rsidR="000B598D" w:rsidRDefault="000B598D">
            <w:pPr>
              <w:rPr>
                <w:rFonts w:ascii="Calibri" w:hAnsi="Calibri" w:cs="Calibri"/>
                <w:color w:val="000000"/>
                <w:sz w:val="22"/>
                <w:szCs w:val="22"/>
              </w:rPr>
            </w:pPr>
            <w:r>
              <w:rPr>
                <w:rFonts w:ascii="Calibri" w:hAnsi="Calibri" w:cs="Calibri"/>
                <w:color w:val="000000"/>
                <w:sz w:val="22"/>
                <w:szCs w:val="22"/>
              </w:rPr>
              <w:t>Apple, Inc.</w:t>
            </w:r>
          </w:p>
        </w:tc>
      </w:tr>
      <w:tr w:rsidR="000B598D" w14:paraId="1118874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23BF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7F303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F6897A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5249" w:type="dxa"/>
            <w:tcBorders>
              <w:top w:val="nil"/>
              <w:left w:val="nil"/>
              <w:bottom w:val="nil"/>
              <w:right w:val="nil"/>
            </w:tcBorders>
            <w:noWrap/>
            <w:tcMar>
              <w:top w:w="15" w:type="dxa"/>
              <w:left w:w="15" w:type="dxa"/>
              <w:bottom w:w="0" w:type="dxa"/>
              <w:right w:w="15" w:type="dxa"/>
            </w:tcMar>
            <w:vAlign w:val="bottom"/>
            <w:hideMark/>
          </w:tcPr>
          <w:p w14:paraId="1A8F9374"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4EEE1E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9B8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0FFC76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91978E"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5249" w:type="dxa"/>
            <w:tcBorders>
              <w:top w:val="nil"/>
              <w:left w:val="nil"/>
              <w:bottom w:val="nil"/>
              <w:right w:val="nil"/>
            </w:tcBorders>
            <w:noWrap/>
            <w:tcMar>
              <w:top w:w="15" w:type="dxa"/>
              <w:left w:w="15" w:type="dxa"/>
              <w:bottom w:w="0" w:type="dxa"/>
              <w:right w:w="15" w:type="dxa"/>
            </w:tcMar>
            <w:vAlign w:val="bottom"/>
            <w:hideMark/>
          </w:tcPr>
          <w:p w14:paraId="4F6FF3F5"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17536D7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5C79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5B9EAD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722DFE"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5249" w:type="dxa"/>
            <w:tcBorders>
              <w:top w:val="nil"/>
              <w:left w:val="nil"/>
              <w:bottom w:val="nil"/>
              <w:right w:val="nil"/>
            </w:tcBorders>
            <w:noWrap/>
            <w:tcMar>
              <w:top w:w="15" w:type="dxa"/>
              <w:left w:w="15" w:type="dxa"/>
              <w:bottom w:w="0" w:type="dxa"/>
              <w:right w:w="15" w:type="dxa"/>
            </w:tcMar>
            <w:vAlign w:val="bottom"/>
            <w:hideMark/>
          </w:tcPr>
          <w:p w14:paraId="6F5B297C"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1B29450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9A310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4580DD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1170C55"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5249" w:type="dxa"/>
            <w:tcBorders>
              <w:top w:val="nil"/>
              <w:left w:val="nil"/>
              <w:bottom w:val="nil"/>
              <w:right w:val="nil"/>
            </w:tcBorders>
            <w:noWrap/>
            <w:tcMar>
              <w:top w:w="15" w:type="dxa"/>
              <w:left w:w="15" w:type="dxa"/>
              <w:bottom w:w="0" w:type="dxa"/>
              <w:right w:w="15" w:type="dxa"/>
            </w:tcMar>
            <w:vAlign w:val="bottom"/>
            <w:hideMark/>
          </w:tcPr>
          <w:p w14:paraId="3C40C097"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67BE14E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4A3E7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04C21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3AFAD10"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5249" w:type="dxa"/>
            <w:tcBorders>
              <w:top w:val="nil"/>
              <w:left w:val="nil"/>
              <w:bottom w:val="nil"/>
              <w:right w:val="nil"/>
            </w:tcBorders>
            <w:noWrap/>
            <w:tcMar>
              <w:top w:w="15" w:type="dxa"/>
              <w:left w:w="15" w:type="dxa"/>
              <w:bottom w:w="0" w:type="dxa"/>
              <w:right w:w="15" w:type="dxa"/>
            </w:tcMar>
            <w:vAlign w:val="bottom"/>
            <w:hideMark/>
          </w:tcPr>
          <w:p w14:paraId="558EF0F0"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6013C6F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3F8F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E223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6474BE78" w14:textId="77777777" w:rsidR="000B598D" w:rsidRDefault="000B598D">
            <w:pPr>
              <w:rPr>
                <w:rFonts w:ascii="Calibri" w:hAnsi="Calibri" w:cs="Calibri"/>
                <w:color w:val="000000"/>
                <w:sz w:val="22"/>
                <w:szCs w:val="22"/>
              </w:rPr>
            </w:pPr>
            <w:r>
              <w:rPr>
                <w:rFonts w:ascii="Calibri" w:hAnsi="Calibri" w:cs="Calibri"/>
                <w:color w:val="000000"/>
                <w:sz w:val="22"/>
                <w:szCs w:val="22"/>
              </w:rPr>
              <w:t>Raissinia, Alireza</w:t>
            </w:r>
          </w:p>
        </w:tc>
        <w:tc>
          <w:tcPr>
            <w:tcW w:w="5249" w:type="dxa"/>
            <w:tcBorders>
              <w:top w:val="nil"/>
              <w:left w:val="nil"/>
              <w:bottom w:val="nil"/>
              <w:right w:val="nil"/>
            </w:tcBorders>
            <w:noWrap/>
            <w:tcMar>
              <w:top w:w="15" w:type="dxa"/>
              <w:left w:w="15" w:type="dxa"/>
              <w:bottom w:w="0" w:type="dxa"/>
              <w:right w:w="15" w:type="dxa"/>
            </w:tcMar>
            <w:vAlign w:val="bottom"/>
            <w:hideMark/>
          </w:tcPr>
          <w:p w14:paraId="6DBBFE32"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98B70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5B77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491B5A9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96F4C77"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5249" w:type="dxa"/>
            <w:tcBorders>
              <w:top w:val="nil"/>
              <w:left w:val="nil"/>
              <w:bottom w:val="nil"/>
              <w:right w:val="nil"/>
            </w:tcBorders>
            <w:noWrap/>
            <w:tcMar>
              <w:top w:w="15" w:type="dxa"/>
              <w:left w:w="15" w:type="dxa"/>
              <w:bottom w:w="0" w:type="dxa"/>
              <w:right w:w="15" w:type="dxa"/>
            </w:tcMar>
            <w:vAlign w:val="bottom"/>
            <w:hideMark/>
          </w:tcPr>
          <w:p w14:paraId="7DD54380"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0403BE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F01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8BAFE6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8BF27F7" w14:textId="77777777" w:rsidR="000B598D" w:rsidRDefault="000B598D">
            <w:pPr>
              <w:rPr>
                <w:rFonts w:ascii="Calibri" w:hAnsi="Calibri" w:cs="Calibri"/>
                <w:color w:val="000000"/>
                <w:sz w:val="22"/>
                <w:szCs w:val="22"/>
              </w:rPr>
            </w:pPr>
            <w:r>
              <w:rPr>
                <w:rFonts w:ascii="Calibri" w:hAnsi="Calibri" w:cs="Calibri"/>
                <w:color w:val="000000"/>
                <w:sz w:val="22"/>
                <w:szCs w:val="22"/>
              </w:rPr>
              <w:t>Shellhammer, Stephen</w:t>
            </w:r>
          </w:p>
        </w:tc>
        <w:tc>
          <w:tcPr>
            <w:tcW w:w="5249" w:type="dxa"/>
            <w:tcBorders>
              <w:top w:val="nil"/>
              <w:left w:val="nil"/>
              <w:bottom w:val="nil"/>
              <w:right w:val="nil"/>
            </w:tcBorders>
            <w:noWrap/>
            <w:tcMar>
              <w:top w:w="15" w:type="dxa"/>
              <w:left w:w="15" w:type="dxa"/>
              <w:bottom w:w="0" w:type="dxa"/>
              <w:right w:w="15" w:type="dxa"/>
            </w:tcMar>
            <w:vAlign w:val="bottom"/>
            <w:hideMark/>
          </w:tcPr>
          <w:p w14:paraId="786CE114"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7835A45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E153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D403B7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24361A53"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5249" w:type="dxa"/>
            <w:tcBorders>
              <w:top w:val="nil"/>
              <w:left w:val="nil"/>
              <w:bottom w:val="nil"/>
              <w:right w:val="nil"/>
            </w:tcBorders>
            <w:noWrap/>
            <w:tcMar>
              <w:top w:w="15" w:type="dxa"/>
              <w:left w:w="15" w:type="dxa"/>
              <w:bottom w:w="0" w:type="dxa"/>
              <w:right w:w="15" w:type="dxa"/>
            </w:tcMar>
            <w:vAlign w:val="bottom"/>
            <w:hideMark/>
          </w:tcPr>
          <w:p w14:paraId="4A9CB0C0"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45F97D1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EA1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9BE59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671A997"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5249" w:type="dxa"/>
            <w:tcBorders>
              <w:top w:val="nil"/>
              <w:left w:val="nil"/>
              <w:bottom w:val="nil"/>
              <w:right w:val="nil"/>
            </w:tcBorders>
            <w:noWrap/>
            <w:tcMar>
              <w:top w:w="15" w:type="dxa"/>
              <w:left w:w="15" w:type="dxa"/>
              <w:bottom w:w="0" w:type="dxa"/>
              <w:right w:w="15" w:type="dxa"/>
            </w:tcMar>
            <w:vAlign w:val="bottom"/>
            <w:hideMark/>
          </w:tcPr>
          <w:p w14:paraId="5183BD14"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77BB94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40802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880EC6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44F9E08B"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5249" w:type="dxa"/>
            <w:tcBorders>
              <w:top w:val="nil"/>
              <w:left w:val="nil"/>
              <w:bottom w:val="nil"/>
              <w:right w:val="nil"/>
            </w:tcBorders>
            <w:noWrap/>
            <w:tcMar>
              <w:top w:w="15" w:type="dxa"/>
              <w:left w:w="15" w:type="dxa"/>
              <w:bottom w:w="0" w:type="dxa"/>
              <w:right w:w="15" w:type="dxa"/>
            </w:tcMar>
            <w:vAlign w:val="bottom"/>
            <w:hideMark/>
          </w:tcPr>
          <w:p w14:paraId="4128060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110FD8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7F62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51F3EC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5CF3AF4" w14:textId="77777777" w:rsidR="000B598D" w:rsidRDefault="000B598D">
            <w:pPr>
              <w:rPr>
                <w:rFonts w:ascii="Calibri" w:hAnsi="Calibri" w:cs="Calibri"/>
                <w:color w:val="000000"/>
                <w:sz w:val="22"/>
                <w:szCs w:val="22"/>
              </w:rPr>
            </w:pPr>
            <w:r>
              <w:rPr>
                <w:rFonts w:ascii="Calibri" w:hAnsi="Calibri" w:cs="Calibri"/>
                <w:color w:val="000000"/>
                <w:sz w:val="22"/>
                <w:szCs w:val="22"/>
              </w:rPr>
              <w:t>Sun, Bo</w:t>
            </w:r>
          </w:p>
        </w:tc>
        <w:tc>
          <w:tcPr>
            <w:tcW w:w="5249" w:type="dxa"/>
            <w:tcBorders>
              <w:top w:val="nil"/>
              <w:left w:val="nil"/>
              <w:bottom w:val="nil"/>
              <w:right w:val="nil"/>
            </w:tcBorders>
            <w:noWrap/>
            <w:tcMar>
              <w:top w:w="15" w:type="dxa"/>
              <w:left w:w="15" w:type="dxa"/>
              <w:bottom w:w="0" w:type="dxa"/>
              <w:right w:w="15" w:type="dxa"/>
            </w:tcMar>
            <w:vAlign w:val="bottom"/>
            <w:hideMark/>
          </w:tcPr>
          <w:p w14:paraId="4A156002" w14:textId="77777777" w:rsidR="000B598D" w:rsidRDefault="000B598D">
            <w:pPr>
              <w:rPr>
                <w:rFonts w:ascii="Calibri" w:hAnsi="Calibri" w:cs="Calibri"/>
                <w:color w:val="000000"/>
                <w:sz w:val="22"/>
                <w:szCs w:val="22"/>
              </w:rPr>
            </w:pPr>
            <w:r>
              <w:rPr>
                <w:rFonts w:ascii="Calibri" w:hAnsi="Calibri" w:cs="Calibri"/>
                <w:color w:val="000000"/>
                <w:sz w:val="22"/>
                <w:szCs w:val="22"/>
              </w:rPr>
              <w:t>ZTE Corporation</w:t>
            </w:r>
          </w:p>
        </w:tc>
      </w:tr>
      <w:tr w:rsidR="000B598D" w14:paraId="5A29E59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D9E9F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09F2B4F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3F14BBE6"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5249" w:type="dxa"/>
            <w:tcBorders>
              <w:top w:val="nil"/>
              <w:left w:val="nil"/>
              <w:bottom w:val="nil"/>
              <w:right w:val="nil"/>
            </w:tcBorders>
            <w:noWrap/>
            <w:tcMar>
              <w:top w:w="15" w:type="dxa"/>
              <w:left w:w="15" w:type="dxa"/>
              <w:bottom w:w="0" w:type="dxa"/>
              <w:right w:w="15" w:type="dxa"/>
            </w:tcMar>
            <w:vAlign w:val="bottom"/>
            <w:hideMark/>
          </w:tcPr>
          <w:p w14:paraId="1979366E"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2BAD8DA4"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58A9B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873BA9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7ACAA013"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5249" w:type="dxa"/>
            <w:tcBorders>
              <w:top w:val="nil"/>
              <w:left w:val="nil"/>
              <w:bottom w:val="nil"/>
              <w:right w:val="nil"/>
            </w:tcBorders>
            <w:noWrap/>
            <w:tcMar>
              <w:top w:w="15" w:type="dxa"/>
              <w:left w:w="15" w:type="dxa"/>
              <w:bottom w:w="0" w:type="dxa"/>
              <w:right w:w="15" w:type="dxa"/>
            </w:tcMar>
            <w:vAlign w:val="bottom"/>
            <w:hideMark/>
          </w:tcPr>
          <w:p w14:paraId="4A6BFBF4" w14:textId="77777777" w:rsidR="000B598D"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0B598D" w14:paraId="274614A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FA9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25C182B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0BC0D2F8" w14:textId="77777777" w:rsidR="000B598D" w:rsidRDefault="000B598D">
            <w:pPr>
              <w:rPr>
                <w:rFonts w:ascii="Calibri" w:hAnsi="Calibri" w:cs="Calibri"/>
                <w:color w:val="000000"/>
                <w:sz w:val="22"/>
                <w:szCs w:val="22"/>
              </w:rPr>
            </w:pPr>
            <w:r>
              <w:rPr>
                <w:rFonts w:ascii="Calibri" w:hAnsi="Calibri" w:cs="Calibri"/>
                <w:color w:val="000000"/>
                <w:sz w:val="22"/>
                <w:szCs w:val="22"/>
              </w:rPr>
              <w:t>Wilhelmsson, Leif</w:t>
            </w:r>
          </w:p>
        </w:tc>
        <w:tc>
          <w:tcPr>
            <w:tcW w:w="5249" w:type="dxa"/>
            <w:tcBorders>
              <w:top w:val="nil"/>
              <w:left w:val="nil"/>
              <w:bottom w:val="nil"/>
              <w:right w:val="nil"/>
            </w:tcBorders>
            <w:noWrap/>
            <w:tcMar>
              <w:top w:w="15" w:type="dxa"/>
              <w:left w:w="15" w:type="dxa"/>
              <w:bottom w:w="0" w:type="dxa"/>
              <w:right w:w="15" w:type="dxa"/>
            </w:tcMar>
            <w:vAlign w:val="bottom"/>
            <w:hideMark/>
          </w:tcPr>
          <w:p w14:paraId="7F6A2CD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6BDE105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35CD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1E5DFFA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7253EBA" w14:textId="77777777" w:rsidR="000B598D" w:rsidRDefault="000B598D">
            <w:pPr>
              <w:rPr>
                <w:rFonts w:ascii="Calibri" w:hAnsi="Calibri" w:cs="Calibri"/>
                <w:color w:val="000000"/>
                <w:sz w:val="22"/>
                <w:szCs w:val="22"/>
              </w:rPr>
            </w:pPr>
            <w:r>
              <w:rPr>
                <w:rFonts w:ascii="Calibri" w:hAnsi="Calibri" w:cs="Calibri"/>
                <w:color w:val="000000"/>
                <w:sz w:val="22"/>
                <w:szCs w:val="22"/>
              </w:rPr>
              <w:t>Yano, Kazuto</w:t>
            </w:r>
          </w:p>
        </w:tc>
        <w:tc>
          <w:tcPr>
            <w:tcW w:w="5249" w:type="dxa"/>
            <w:tcBorders>
              <w:top w:val="nil"/>
              <w:left w:val="nil"/>
              <w:bottom w:val="nil"/>
              <w:right w:val="nil"/>
            </w:tcBorders>
            <w:noWrap/>
            <w:tcMar>
              <w:top w:w="15" w:type="dxa"/>
              <w:left w:w="15" w:type="dxa"/>
              <w:bottom w:w="0" w:type="dxa"/>
              <w:right w:w="15" w:type="dxa"/>
            </w:tcMar>
            <w:vAlign w:val="bottom"/>
            <w:hideMark/>
          </w:tcPr>
          <w:p w14:paraId="0AE41AA0" w14:textId="77777777" w:rsidR="000B598D" w:rsidRDefault="000B598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0B598D" w14:paraId="42FB9E1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24C30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3A59AD3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1D57FFFD" w14:textId="77777777" w:rsidR="000B598D" w:rsidRDefault="000B598D">
            <w:pPr>
              <w:rPr>
                <w:rFonts w:ascii="Calibri" w:hAnsi="Calibri" w:cs="Calibri"/>
                <w:color w:val="000000"/>
                <w:sz w:val="22"/>
                <w:szCs w:val="22"/>
              </w:rPr>
            </w:pPr>
            <w:r>
              <w:rPr>
                <w:rFonts w:ascii="Calibri" w:hAnsi="Calibri" w:cs="Calibri"/>
                <w:color w:val="000000"/>
                <w:sz w:val="22"/>
                <w:szCs w:val="22"/>
              </w:rPr>
              <w:t>Zhang, Jiayi</w:t>
            </w:r>
          </w:p>
        </w:tc>
        <w:tc>
          <w:tcPr>
            <w:tcW w:w="5249" w:type="dxa"/>
            <w:tcBorders>
              <w:top w:val="nil"/>
              <w:left w:val="nil"/>
              <w:bottom w:val="nil"/>
              <w:right w:val="nil"/>
            </w:tcBorders>
            <w:noWrap/>
            <w:tcMar>
              <w:top w:w="15" w:type="dxa"/>
              <w:left w:w="15" w:type="dxa"/>
              <w:bottom w:w="0" w:type="dxa"/>
              <w:right w:w="15" w:type="dxa"/>
            </w:tcMar>
            <w:vAlign w:val="bottom"/>
            <w:hideMark/>
          </w:tcPr>
          <w:p w14:paraId="540445EE"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3FFF2D3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EBCD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052" w:type="dxa"/>
            <w:tcBorders>
              <w:top w:val="nil"/>
              <w:left w:val="nil"/>
              <w:bottom w:val="nil"/>
              <w:right w:val="nil"/>
            </w:tcBorders>
            <w:noWrap/>
            <w:tcMar>
              <w:top w:w="15" w:type="dxa"/>
              <w:left w:w="15" w:type="dxa"/>
              <w:bottom w:w="0" w:type="dxa"/>
              <w:right w:w="15" w:type="dxa"/>
            </w:tcMar>
            <w:vAlign w:val="bottom"/>
            <w:hideMark/>
          </w:tcPr>
          <w:p w14:paraId="7638048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8/15</w:t>
            </w:r>
          </w:p>
        </w:tc>
        <w:tc>
          <w:tcPr>
            <w:tcW w:w="1981" w:type="dxa"/>
            <w:tcBorders>
              <w:top w:val="nil"/>
              <w:left w:val="nil"/>
              <w:bottom w:val="nil"/>
              <w:right w:val="nil"/>
            </w:tcBorders>
            <w:noWrap/>
            <w:tcMar>
              <w:top w:w="15" w:type="dxa"/>
              <w:left w:w="15" w:type="dxa"/>
              <w:bottom w:w="0" w:type="dxa"/>
              <w:right w:w="15" w:type="dxa"/>
            </w:tcMar>
            <w:vAlign w:val="bottom"/>
            <w:hideMark/>
          </w:tcPr>
          <w:p w14:paraId="5E12F5D4" w14:textId="77777777" w:rsidR="000B598D" w:rsidRDefault="000B598D">
            <w:pPr>
              <w:rPr>
                <w:rFonts w:ascii="Calibri" w:hAnsi="Calibri" w:cs="Calibri"/>
                <w:color w:val="000000"/>
                <w:sz w:val="22"/>
                <w:szCs w:val="22"/>
              </w:rPr>
            </w:pPr>
            <w:r>
              <w:rPr>
                <w:rFonts w:ascii="Calibri" w:hAnsi="Calibri" w:cs="Calibri"/>
                <w:color w:val="000000"/>
                <w:sz w:val="22"/>
                <w:szCs w:val="22"/>
              </w:rPr>
              <w:t>Zhou, Pei</w:t>
            </w:r>
          </w:p>
        </w:tc>
        <w:tc>
          <w:tcPr>
            <w:tcW w:w="5249" w:type="dxa"/>
            <w:tcBorders>
              <w:top w:val="nil"/>
              <w:left w:val="nil"/>
              <w:bottom w:val="nil"/>
              <w:right w:val="nil"/>
            </w:tcBorders>
            <w:noWrap/>
            <w:tcMar>
              <w:top w:w="15" w:type="dxa"/>
              <w:left w:w="15" w:type="dxa"/>
              <w:bottom w:w="0" w:type="dxa"/>
              <w:right w:w="15" w:type="dxa"/>
            </w:tcMar>
            <w:vAlign w:val="bottom"/>
            <w:hideMark/>
          </w:tcPr>
          <w:p w14:paraId="186D9BD0"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FB7B14A" w14:textId="65191615" w:rsidR="003422F4" w:rsidRDefault="003422F4">
      <w:r>
        <w:br w:type="page"/>
      </w:r>
    </w:p>
    <w:p w14:paraId="23BDC7F8" w14:textId="334D9A9C" w:rsidR="003422F4" w:rsidRDefault="003422F4" w:rsidP="003422F4">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Pr>
          <w:b/>
          <w:bCs/>
          <w:u w:val="single"/>
          <w:lang w:val="en-US"/>
        </w:rPr>
        <w:t>16</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42AD3CF3" w14:textId="77777777" w:rsidR="003422F4" w:rsidRPr="004A7189" w:rsidRDefault="003422F4" w:rsidP="003422F4">
      <w:pPr>
        <w:rPr>
          <w:b/>
          <w:bCs/>
        </w:rPr>
      </w:pPr>
    </w:p>
    <w:p w14:paraId="0B08178A" w14:textId="77777777" w:rsidR="003422F4" w:rsidRPr="004A7189" w:rsidRDefault="003422F4" w:rsidP="003422F4">
      <w:pPr>
        <w:rPr>
          <w:b/>
          <w:bCs/>
        </w:rPr>
      </w:pPr>
      <w:r w:rsidRPr="004A7189">
        <w:rPr>
          <w:b/>
          <w:bCs/>
        </w:rPr>
        <w:t>Meeting Agenda:</w:t>
      </w:r>
    </w:p>
    <w:p w14:paraId="507BB3C4" w14:textId="77777777" w:rsidR="003422F4" w:rsidRPr="004A7189" w:rsidRDefault="003422F4" w:rsidP="003422F4">
      <w:pPr>
        <w:rPr>
          <w:bCs/>
        </w:rPr>
      </w:pPr>
      <w:r w:rsidRPr="004A7189">
        <w:rPr>
          <w:bCs/>
        </w:rPr>
        <w:t xml:space="preserve">The meeting agenda is shown below, and published in the agenda document: </w:t>
      </w:r>
    </w:p>
    <w:p w14:paraId="34AC4D9B" w14:textId="6BD762C1" w:rsidR="003422F4" w:rsidRDefault="00ED434B" w:rsidP="003422F4">
      <w:pPr>
        <w:rPr>
          <w:bCs/>
        </w:rPr>
      </w:pPr>
      <w:hyperlink r:id="rId21" w:history="1">
        <w:r w:rsidR="00C66F30" w:rsidRPr="00AC761A">
          <w:rPr>
            <w:rStyle w:val="Hyperlink"/>
            <w:bCs/>
          </w:rPr>
          <w:t>https://mentor.ieee.org/802.11/dcn/22/11-22-1249-</w:t>
        </w:r>
        <w:r w:rsidR="00C66F30" w:rsidRPr="00C66F30">
          <w:rPr>
            <w:rStyle w:val="Hyperlink"/>
            <w:bCs/>
          </w:rPr>
          <w:t>1</w:t>
        </w:r>
        <w:r w:rsidR="00C66F30" w:rsidRPr="00AC761A">
          <w:rPr>
            <w:rStyle w:val="Hyperlink"/>
            <w:bCs/>
          </w:rPr>
          <w:t>1-00bf-tgbf-meeting-agenda-2022-08.pptx</w:t>
        </w:r>
      </w:hyperlink>
    </w:p>
    <w:p w14:paraId="512A0042" w14:textId="77777777" w:rsidR="003422F4" w:rsidRPr="004A7189" w:rsidRDefault="003422F4" w:rsidP="003422F4">
      <w:pPr>
        <w:rPr>
          <w:bCs/>
        </w:rPr>
      </w:pPr>
    </w:p>
    <w:p w14:paraId="5358D2B8" w14:textId="77777777" w:rsidR="003422F4" w:rsidRPr="004A7189" w:rsidRDefault="003422F4" w:rsidP="00120474">
      <w:pPr>
        <w:numPr>
          <w:ilvl w:val="0"/>
          <w:numId w:val="25"/>
        </w:numPr>
        <w:rPr>
          <w:bCs/>
        </w:rPr>
      </w:pPr>
      <w:r w:rsidRPr="004A7189">
        <w:rPr>
          <w:bCs/>
        </w:rPr>
        <w:t>Call the meeting to order</w:t>
      </w:r>
    </w:p>
    <w:p w14:paraId="1198C885" w14:textId="77777777" w:rsidR="003422F4" w:rsidRPr="004A7189" w:rsidRDefault="003422F4" w:rsidP="00120474">
      <w:pPr>
        <w:numPr>
          <w:ilvl w:val="0"/>
          <w:numId w:val="25"/>
        </w:numPr>
        <w:rPr>
          <w:bCs/>
        </w:rPr>
      </w:pPr>
      <w:r w:rsidRPr="004A7189">
        <w:rPr>
          <w:bCs/>
        </w:rPr>
        <w:t>Patent policy and logistics</w:t>
      </w:r>
    </w:p>
    <w:p w14:paraId="2D514A78" w14:textId="77777777" w:rsidR="003422F4" w:rsidRPr="004A7189" w:rsidRDefault="003422F4" w:rsidP="00120474">
      <w:pPr>
        <w:numPr>
          <w:ilvl w:val="0"/>
          <w:numId w:val="25"/>
        </w:numPr>
        <w:rPr>
          <w:bCs/>
        </w:rPr>
      </w:pPr>
      <w:r w:rsidRPr="004A7189">
        <w:rPr>
          <w:bCs/>
        </w:rPr>
        <w:t>TGbf Timeline</w:t>
      </w:r>
    </w:p>
    <w:p w14:paraId="22A2A142" w14:textId="77777777" w:rsidR="003422F4" w:rsidRPr="004A7189" w:rsidRDefault="003422F4" w:rsidP="00120474">
      <w:pPr>
        <w:numPr>
          <w:ilvl w:val="0"/>
          <w:numId w:val="25"/>
        </w:numPr>
        <w:rPr>
          <w:bCs/>
        </w:rPr>
      </w:pPr>
      <w:r w:rsidRPr="004A7189">
        <w:rPr>
          <w:bCs/>
        </w:rPr>
        <w:t>Call for contribution</w:t>
      </w:r>
    </w:p>
    <w:p w14:paraId="54111547" w14:textId="77777777" w:rsidR="003422F4" w:rsidRPr="004A7189" w:rsidRDefault="003422F4" w:rsidP="00120474">
      <w:pPr>
        <w:numPr>
          <w:ilvl w:val="0"/>
          <w:numId w:val="25"/>
        </w:numPr>
        <w:rPr>
          <w:bCs/>
        </w:rPr>
      </w:pPr>
      <w:r w:rsidRPr="004A7189">
        <w:rPr>
          <w:bCs/>
        </w:rPr>
        <w:t>Teleconference Times</w:t>
      </w:r>
    </w:p>
    <w:p w14:paraId="2E6A1664" w14:textId="77777777" w:rsidR="003422F4" w:rsidRPr="004A7189" w:rsidRDefault="003422F4" w:rsidP="00120474">
      <w:pPr>
        <w:numPr>
          <w:ilvl w:val="0"/>
          <w:numId w:val="25"/>
        </w:numPr>
        <w:rPr>
          <w:bCs/>
        </w:rPr>
      </w:pPr>
      <w:r w:rsidRPr="004A7189">
        <w:rPr>
          <w:bCs/>
        </w:rPr>
        <w:t>Presentation of submissions</w:t>
      </w:r>
    </w:p>
    <w:p w14:paraId="36E9CCC0" w14:textId="77777777" w:rsidR="003422F4" w:rsidRPr="004A7189" w:rsidRDefault="003422F4" w:rsidP="00120474">
      <w:pPr>
        <w:numPr>
          <w:ilvl w:val="0"/>
          <w:numId w:val="25"/>
        </w:numPr>
        <w:rPr>
          <w:bCs/>
          <w:lang w:val="sv-SE"/>
        </w:rPr>
      </w:pPr>
      <w:r w:rsidRPr="004A7189">
        <w:rPr>
          <w:bCs/>
        </w:rPr>
        <w:t>Any other business</w:t>
      </w:r>
    </w:p>
    <w:p w14:paraId="4260B419" w14:textId="77777777" w:rsidR="003422F4" w:rsidRPr="004A7189" w:rsidRDefault="003422F4" w:rsidP="00120474">
      <w:pPr>
        <w:numPr>
          <w:ilvl w:val="0"/>
          <w:numId w:val="25"/>
        </w:numPr>
        <w:rPr>
          <w:bCs/>
          <w:lang w:val="sv-SE"/>
        </w:rPr>
      </w:pPr>
      <w:r w:rsidRPr="004A7189">
        <w:rPr>
          <w:bCs/>
        </w:rPr>
        <w:t>Adjourn</w:t>
      </w:r>
    </w:p>
    <w:p w14:paraId="12E9EE77" w14:textId="77777777" w:rsidR="003422F4" w:rsidRPr="004A7189" w:rsidRDefault="003422F4" w:rsidP="003422F4">
      <w:pPr>
        <w:rPr>
          <w:bCs/>
        </w:rPr>
      </w:pPr>
    </w:p>
    <w:p w14:paraId="336DF45E" w14:textId="77777777" w:rsidR="003422F4" w:rsidRPr="004A7189" w:rsidRDefault="003422F4" w:rsidP="00120474">
      <w:pPr>
        <w:numPr>
          <w:ilvl w:val="0"/>
          <w:numId w:val="42"/>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Pr>
          <w:bCs/>
          <w:lang w:val="en-GB"/>
        </w:rPr>
        <w:t>50</w:t>
      </w:r>
      <w:r w:rsidRPr="004A7189">
        <w:rPr>
          <w:bCs/>
          <w:lang w:val="en-GB"/>
        </w:rPr>
        <w:t xml:space="preserve"> persons are on the call after </w:t>
      </w:r>
      <w:r>
        <w:rPr>
          <w:bCs/>
          <w:lang w:val="en-GB"/>
        </w:rPr>
        <w:t>an hour</w:t>
      </w:r>
      <w:r w:rsidRPr="004A7189">
        <w:rPr>
          <w:bCs/>
          <w:lang w:val="en-GB"/>
        </w:rPr>
        <w:t xml:space="preserve"> of the meeting). </w:t>
      </w:r>
    </w:p>
    <w:p w14:paraId="1C448946" w14:textId="77777777" w:rsidR="003422F4" w:rsidRPr="004A7189" w:rsidRDefault="003422F4" w:rsidP="003422F4">
      <w:pPr>
        <w:rPr>
          <w:bCs/>
        </w:rPr>
      </w:pPr>
    </w:p>
    <w:p w14:paraId="0C531514" w14:textId="77777777" w:rsidR="003422F4" w:rsidRPr="004A7189" w:rsidRDefault="003422F4" w:rsidP="00120474">
      <w:pPr>
        <w:numPr>
          <w:ilvl w:val="0"/>
          <w:numId w:val="42"/>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6A5C6127" w14:textId="77777777" w:rsidR="003422F4" w:rsidRPr="004A7189" w:rsidRDefault="003422F4" w:rsidP="003422F4">
      <w:pPr>
        <w:rPr>
          <w:bCs/>
          <w:lang w:val="en-GB"/>
        </w:rPr>
      </w:pPr>
    </w:p>
    <w:p w14:paraId="7507FA8B" w14:textId="77777777" w:rsidR="003422F4" w:rsidRPr="004A7189" w:rsidRDefault="003422F4" w:rsidP="003422F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E239D7B" w14:textId="77777777" w:rsidR="003422F4" w:rsidRPr="004A7189" w:rsidRDefault="003422F4" w:rsidP="003422F4">
      <w:pPr>
        <w:rPr>
          <w:bCs/>
          <w:lang w:val="en-GB"/>
        </w:rPr>
      </w:pPr>
    </w:p>
    <w:p w14:paraId="475D629B" w14:textId="4D9A06B2" w:rsidR="003422F4" w:rsidRDefault="003422F4" w:rsidP="003422F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8FFC25E" w14:textId="76D0529B" w:rsidR="00BE0078" w:rsidRDefault="00BE0078" w:rsidP="003422F4">
      <w:pPr>
        <w:rPr>
          <w:bCs/>
        </w:rPr>
      </w:pPr>
    </w:p>
    <w:p w14:paraId="39C5F9E7" w14:textId="77777777" w:rsidR="00BE0078" w:rsidRPr="00956B75" w:rsidRDefault="00BE0078" w:rsidP="00BE0078">
      <w:pPr>
        <w:rPr>
          <w:bCs/>
          <w:lang w:val="en-US"/>
        </w:rPr>
      </w:pPr>
      <w:r w:rsidRPr="004A7189">
        <w:rPr>
          <w:bCs/>
        </w:rPr>
        <w:t>The Chair g</w:t>
      </w:r>
      <w:r>
        <w:rPr>
          <w:bCs/>
        </w:rPr>
        <w:t xml:space="preserve">oes through the agenda (slide </w:t>
      </w:r>
      <w:r w:rsidRPr="0058178D">
        <w:rPr>
          <w:bCs/>
          <w:lang w:val="en-US"/>
        </w:rPr>
        <w:t>2</w:t>
      </w:r>
      <w:r>
        <w:rPr>
          <w:bCs/>
          <w:lang w:val="en-US"/>
        </w:rPr>
        <w:t>2</w:t>
      </w:r>
      <w:r w:rsidRPr="004A7189">
        <w:rPr>
          <w:bCs/>
        </w:rPr>
        <w:t xml:space="preserve">) and asks if there are any questions or comments on the agenda. </w:t>
      </w:r>
      <w:r w:rsidRPr="00956B75">
        <w:rPr>
          <w:bCs/>
          <w:lang w:val="en-US"/>
        </w:rPr>
        <w:t>Cheng asks that contribution 1244 is presented before 1271. Ton</w:t>
      </w:r>
      <w:r>
        <w:rPr>
          <w:bCs/>
          <w:lang w:val="en-US"/>
        </w:rPr>
        <w:t>y also adds the Motions.</w:t>
      </w:r>
    </w:p>
    <w:p w14:paraId="7B10F5D2" w14:textId="77777777" w:rsidR="00BE0078" w:rsidRPr="004A7189" w:rsidRDefault="00BE0078" w:rsidP="00BE0078">
      <w:pPr>
        <w:rPr>
          <w:bCs/>
        </w:rPr>
      </w:pPr>
    </w:p>
    <w:p w14:paraId="54B37080" w14:textId="77777777" w:rsidR="00BE0078" w:rsidRPr="004A7189" w:rsidRDefault="00BE0078" w:rsidP="00BE0078">
      <w:pPr>
        <w:rPr>
          <w:bCs/>
        </w:rPr>
      </w:pPr>
      <w:r w:rsidRPr="004A7189">
        <w:rPr>
          <w:bCs/>
        </w:rPr>
        <w:t>The Chair asks if there is any objection to approve th</w:t>
      </w:r>
      <w:r w:rsidRPr="005E701B">
        <w:rPr>
          <w:bCs/>
          <w:lang w:val="en-US"/>
        </w:rPr>
        <w:t>e</w:t>
      </w:r>
      <w:r w:rsidRPr="004A7189">
        <w:rPr>
          <w:bCs/>
        </w:rPr>
        <w:t xml:space="preserve"> </w:t>
      </w:r>
      <w:r w:rsidRPr="00B04939">
        <w:rPr>
          <w:bCs/>
          <w:lang w:val="en-US"/>
        </w:rPr>
        <w:t xml:space="preserve">modified </w:t>
      </w:r>
      <w:r w:rsidRPr="004A7189">
        <w:rPr>
          <w:bCs/>
        </w:rPr>
        <w:t>agenda. No objection from the group so the agenda is approved.</w:t>
      </w:r>
    </w:p>
    <w:p w14:paraId="02EFB80B" w14:textId="77777777" w:rsidR="00BE0078" w:rsidRPr="004A7189" w:rsidRDefault="00BE0078" w:rsidP="00BE0078">
      <w:pPr>
        <w:rPr>
          <w:bCs/>
        </w:rPr>
      </w:pPr>
    </w:p>
    <w:p w14:paraId="417433CB" w14:textId="77777777" w:rsidR="00BE0078" w:rsidRPr="004A7189" w:rsidRDefault="00BE0078" w:rsidP="00120474">
      <w:pPr>
        <w:numPr>
          <w:ilvl w:val="0"/>
          <w:numId w:val="42"/>
        </w:numPr>
        <w:rPr>
          <w:bCs/>
        </w:rPr>
      </w:pPr>
      <w:r w:rsidRPr="004A7189">
        <w:rPr>
          <w:bCs/>
        </w:rPr>
        <w:t>The Chair prese</w:t>
      </w:r>
      <w:r>
        <w:rPr>
          <w:bCs/>
        </w:rPr>
        <w:t xml:space="preserve">nts the TGbf timeline (slides </w:t>
      </w:r>
      <w:r w:rsidRPr="0058178D">
        <w:rPr>
          <w:bCs/>
          <w:lang w:val="en-US"/>
        </w:rPr>
        <w:t>2</w:t>
      </w:r>
      <w:r>
        <w:rPr>
          <w:bCs/>
          <w:lang w:val="en-US"/>
        </w:rPr>
        <w:t>3</w:t>
      </w:r>
      <w:r w:rsidRPr="009A60FC">
        <w:rPr>
          <w:bCs/>
          <w:lang w:val="en-US"/>
        </w:rPr>
        <w:t xml:space="preserve"> and 2</w:t>
      </w:r>
      <w:r>
        <w:rPr>
          <w:bCs/>
          <w:lang w:val="en-US"/>
        </w:rPr>
        <w:t>4</w:t>
      </w:r>
      <w:r w:rsidRPr="004A7189">
        <w:rPr>
          <w:bCs/>
        </w:rPr>
        <w:t>). The Chair stated that the SP of timeline will be discussed</w:t>
      </w:r>
      <w:r>
        <w:rPr>
          <w:bCs/>
        </w:rPr>
        <w:t xml:space="preserve"> during a later time of </w:t>
      </w:r>
      <w:r w:rsidRPr="004A7189">
        <w:rPr>
          <w:bCs/>
        </w:rPr>
        <w:t xml:space="preserve">August. </w:t>
      </w:r>
    </w:p>
    <w:p w14:paraId="21F3DCA0" w14:textId="77777777" w:rsidR="00BE0078" w:rsidRPr="004A7189" w:rsidRDefault="00BE0078" w:rsidP="00120474">
      <w:pPr>
        <w:numPr>
          <w:ilvl w:val="0"/>
          <w:numId w:val="42"/>
        </w:numPr>
        <w:rPr>
          <w:bCs/>
        </w:rPr>
      </w:pPr>
      <w:r>
        <w:rPr>
          <w:bCs/>
        </w:rPr>
        <w:t>The Chair presents slide 2</w:t>
      </w:r>
      <w:r>
        <w:rPr>
          <w:bCs/>
          <w:lang w:val="en-US"/>
        </w:rPr>
        <w:t>5</w:t>
      </w:r>
      <w:r w:rsidRPr="004A7189">
        <w:rPr>
          <w:bCs/>
        </w:rPr>
        <w:t xml:space="preserve">, Call for contributions. </w:t>
      </w:r>
    </w:p>
    <w:p w14:paraId="2363A37E" w14:textId="77777777" w:rsidR="00BE0078" w:rsidRPr="004A7189" w:rsidRDefault="00BE0078" w:rsidP="00120474">
      <w:pPr>
        <w:numPr>
          <w:ilvl w:val="0"/>
          <w:numId w:val="42"/>
        </w:numPr>
        <w:rPr>
          <w:bCs/>
        </w:rPr>
      </w:pPr>
      <w:r w:rsidRPr="004A7189">
        <w:rPr>
          <w:bCs/>
        </w:rPr>
        <w:t>The Chair presents the teleconference times (slide</w:t>
      </w:r>
      <w:r>
        <w:rPr>
          <w:bCs/>
        </w:rPr>
        <w:t xml:space="preserve"> 2</w:t>
      </w:r>
      <w:r>
        <w:rPr>
          <w:bCs/>
          <w:lang w:val="en-US"/>
        </w:rPr>
        <w:t>6</w:t>
      </w:r>
      <w:r w:rsidRPr="004A7189">
        <w:rPr>
          <w:bCs/>
        </w:rPr>
        <w:t>).</w:t>
      </w:r>
      <w:r>
        <w:rPr>
          <w:bCs/>
        </w:rPr>
        <w:t xml:space="preserve"> </w:t>
      </w:r>
    </w:p>
    <w:p w14:paraId="4083E98C" w14:textId="77777777" w:rsidR="00BE0078" w:rsidRPr="00473E58" w:rsidRDefault="00BE0078" w:rsidP="00120474">
      <w:pPr>
        <w:numPr>
          <w:ilvl w:val="0"/>
          <w:numId w:val="42"/>
        </w:numPr>
        <w:rPr>
          <w:bCs/>
        </w:rPr>
      </w:pPr>
      <w:r w:rsidRPr="004A7189">
        <w:rPr>
          <w:bCs/>
        </w:rPr>
        <w:t>Presentations:</w:t>
      </w:r>
    </w:p>
    <w:p w14:paraId="2E4CC9AC" w14:textId="52E185C7" w:rsidR="00377296" w:rsidRDefault="00377296" w:rsidP="003422F4">
      <w:pPr>
        <w:rPr>
          <w:lang w:val="en-US"/>
        </w:rPr>
      </w:pPr>
    </w:p>
    <w:p w14:paraId="1E2E7E13" w14:textId="17289D6F" w:rsidR="00377296" w:rsidRDefault="00377296" w:rsidP="00377296">
      <w:r w:rsidRPr="00047C4B">
        <w:rPr>
          <w:b/>
          <w:bCs/>
          <w:lang w:val="en-US"/>
        </w:rPr>
        <w:t>1</w:t>
      </w:r>
      <w:r>
        <w:rPr>
          <w:b/>
          <w:bCs/>
        </w:rPr>
        <w:t>1</w:t>
      </w:r>
      <w:r w:rsidRPr="002D44A4">
        <w:rPr>
          <w:b/>
          <w:bCs/>
          <w:lang w:val="en-US"/>
        </w:rPr>
        <w:t>-2</w:t>
      </w:r>
      <w:r>
        <w:rPr>
          <w:b/>
          <w:bCs/>
          <w:lang w:val="en-US"/>
        </w:rPr>
        <w:t>2</w:t>
      </w:r>
      <w:r w:rsidRPr="002D44A4">
        <w:rPr>
          <w:b/>
          <w:bCs/>
          <w:lang w:val="en-US"/>
        </w:rPr>
        <w:t>/</w:t>
      </w:r>
      <w:r w:rsidRPr="00E82A44">
        <w:rPr>
          <w:b/>
          <w:bCs/>
          <w:lang w:val="en-US"/>
        </w:rPr>
        <w:t>12</w:t>
      </w:r>
      <w:r>
        <w:rPr>
          <w:b/>
          <w:bCs/>
          <w:lang w:val="en-US"/>
        </w:rPr>
        <w:t>06</w:t>
      </w:r>
      <w:r w:rsidRPr="0099721E">
        <w:rPr>
          <w:b/>
          <w:bCs/>
          <w:lang w:val="en-US"/>
        </w:rPr>
        <w:t>r</w:t>
      </w:r>
      <w:r w:rsidR="00B54B02">
        <w:rPr>
          <w:b/>
          <w:bCs/>
          <w:lang w:val="en-US"/>
        </w:rPr>
        <w:t>2</w:t>
      </w:r>
      <w:r w:rsidRPr="0099721E">
        <w:rPr>
          <w:b/>
          <w:bCs/>
          <w:lang w:val="en-US"/>
        </w:rPr>
        <w:t xml:space="preserve">, </w:t>
      </w:r>
      <w:r w:rsidRPr="00E82A44">
        <w:rPr>
          <w:b/>
          <w:bCs/>
          <w:lang w:val="en-US"/>
        </w:rPr>
        <w:t>“</w:t>
      </w:r>
      <w:r w:rsidRPr="0099721E">
        <w:rPr>
          <w:b/>
          <w:bCs/>
          <w:lang w:val="en-US"/>
        </w:rPr>
        <w:t>CC40 CR for CIDs 7, 470, and 509</w:t>
      </w:r>
      <w:r w:rsidRPr="00E82A44">
        <w:rPr>
          <w:b/>
          <w:bCs/>
          <w:lang w:val="en-US"/>
        </w:rPr>
        <w:t xml:space="preserve">”, </w:t>
      </w:r>
      <w:r>
        <w:rPr>
          <w:b/>
          <w:bCs/>
          <w:lang w:val="en-US"/>
        </w:rPr>
        <w:t>Rui Du</w:t>
      </w:r>
      <w:r w:rsidRPr="002D44A4">
        <w:rPr>
          <w:b/>
          <w:bCs/>
          <w:lang w:val="en-US"/>
        </w:rPr>
        <w:t xml:space="preserve"> (</w:t>
      </w:r>
      <w:r>
        <w:rPr>
          <w:b/>
          <w:bCs/>
          <w:lang w:val="en-US"/>
        </w:rPr>
        <w:t>Huawei</w:t>
      </w:r>
      <w:r w:rsidRPr="002D44A4">
        <w:rPr>
          <w:b/>
          <w:bCs/>
          <w:lang w:val="en-US"/>
        </w:rPr>
        <w:t>):</w:t>
      </w:r>
      <w:r>
        <w:rPr>
          <w:b/>
          <w:bCs/>
          <w:lang w:val="en-US"/>
        </w:rPr>
        <w:t xml:space="preserve"> </w:t>
      </w:r>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 xml:space="preserve">CIDs </w:t>
      </w:r>
      <w:r w:rsidRPr="0080379C">
        <w:t>7, 470, and 509</w:t>
      </w:r>
      <w:r>
        <w:t>.</w:t>
      </w:r>
    </w:p>
    <w:p w14:paraId="78A768DA" w14:textId="77777777" w:rsidR="00377296" w:rsidRDefault="00377296" w:rsidP="00377296"/>
    <w:p w14:paraId="496E7E1D" w14:textId="0F915501" w:rsidR="00377296" w:rsidRPr="00E74181" w:rsidRDefault="00377296" w:rsidP="00377296">
      <w:pPr>
        <w:rPr>
          <w:lang w:val="en-US"/>
        </w:rPr>
      </w:pPr>
      <w:r>
        <w:rPr>
          <w:lang w:val="en-US"/>
        </w:rPr>
        <w:t xml:space="preserve">Revision 1 of the document was presented </w:t>
      </w:r>
      <w:r w:rsidR="000F7B44">
        <w:rPr>
          <w:lang w:val="en-US"/>
        </w:rPr>
        <w:t>yesterday, but we ran out of time.</w:t>
      </w:r>
    </w:p>
    <w:p w14:paraId="0E71184C" w14:textId="063035F1" w:rsidR="003422F4" w:rsidRPr="00412087" w:rsidRDefault="000F7B44" w:rsidP="002D0725">
      <w:pPr>
        <w:rPr>
          <w:lang w:val="en-US"/>
        </w:rPr>
      </w:pPr>
      <w:r w:rsidRPr="00412087">
        <w:rPr>
          <w:lang w:val="en-US"/>
        </w:rPr>
        <w:lastRenderedPageBreak/>
        <w:t xml:space="preserve">CIDs: </w:t>
      </w:r>
      <w:r w:rsidR="0094680A" w:rsidRPr="00412087">
        <w:rPr>
          <w:lang w:val="en-US"/>
        </w:rPr>
        <w:t xml:space="preserve">7,470, and 509: </w:t>
      </w:r>
      <w:r w:rsidR="00412087" w:rsidRPr="00412087">
        <w:rPr>
          <w:lang w:val="en-US"/>
        </w:rPr>
        <w:t>Discuss</w:t>
      </w:r>
      <w:r w:rsidR="00412087">
        <w:rPr>
          <w:lang w:val="en-US"/>
        </w:rPr>
        <w:t>i</w:t>
      </w:r>
      <w:r w:rsidR="00412087" w:rsidRPr="00412087">
        <w:rPr>
          <w:lang w:val="en-US"/>
        </w:rPr>
        <w:t>on on consi</w:t>
      </w:r>
      <w:r w:rsidR="00412087">
        <w:rPr>
          <w:lang w:val="en-US"/>
        </w:rPr>
        <w:t>stency of the figures.</w:t>
      </w:r>
    </w:p>
    <w:p w14:paraId="2E9F4A6D" w14:textId="15551FBE" w:rsidR="0042799B" w:rsidRDefault="0042799B" w:rsidP="002D0725">
      <w:pPr>
        <w:rPr>
          <w:lang w:val="en-US"/>
        </w:rPr>
      </w:pPr>
    </w:p>
    <w:p w14:paraId="7DAF8AD8" w14:textId="52C72B4E" w:rsidR="001E334B" w:rsidRDefault="001E334B" w:rsidP="002D0725">
      <w:pPr>
        <w:rPr>
          <w:lang w:val="en-US"/>
        </w:rPr>
      </w:pPr>
      <w:r>
        <w:rPr>
          <w:lang w:val="en-US"/>
        </w:rPr>
        <w:t>The author explains that he will fix this in the next revision</w:t>
      </w:r>
      <w:r w:rsidR="00613ED4">
        <w:rPr>
          <w:lang w:val="en-US"/>
        </w:rPr>
        <w:t xml:space="preserve"> and discuss off-line.</w:t>
      </w:r>
    </w:p>
    <w:p w14:paraId="28DBDA5E" w14:textId="77777777" w:rsidR="001E334B" w:rsidRDefault="001E334B" w:rsidP="002D0725">
      <w:pPr>
        <w:rPr>
          <w:lang w:val="en-US"/>
        </w:rPr>
      </w:pPr>
    </w:p>
    <w:p w14:paraId="02880B6C" w14:textId="77777777" w:rsidR="00DA35D5" w:rsidRDefault="0074794C" w:rsidP="00DA35D5">
      <w:pPr>
        <w:rPr>
          <w:lang w:val="en-US"/>
        </w:rPr>
      </w:pPr>
      <w:r w:rsidRPr="00D61525">
        <w:rPr>
          <w:b/>
          <w:bCs/>
          <w:lang w:val="en-US"/>
        </w:rPr>
        <w:t>Straw Poll:</w:t>
      </w:r>
      <w:r w:rsidR="0031718F">
        <w:rPr>
          <w:lang w:val="en-US"/>
        </w:rPr>
        <w:t xml:space="preserve"> </w:t>
      </w:r>
      <w:r w:rsidR="00DA35D5">
        <w:rPr>
          <w:lang w:val="en-US"/>
        </w:rPr>
        <w:t xml:space="preserve">Do you support the proposed resolutions with the changes described above. </w:t>
      </w:r>
    </w:p>
    <w:p w14:paraId="3B768970" w14:textId="1EB4A517" w:rsidR="00412087" w:rsidRPr="00412087" w:rsidRDefault="00DA35D5" w:rsidP="002D0725">
      <w:pPr>
        <w:rPr>
          <w:lang w:val="en-US"/>
        </w:rPr>
      </w:pPr>
      <w:r>
        <w:rPr>
          <w:lang w:val="en-US"/>
        </w:rPr>
        <w:t>The group unanimously support setting the document ready for motion.</w:t>
      </w:r>
    </w:p>
    <w:p w14:paraId="763F983C" w14:textId="00C03F25" w:rsidR="005A2154" w:rsidRDefault="005A2154" w:rsidP="002D0725">
      <w:pPr>
        <w:rPr>
          <w:b/>
          <w:bCs/>
          <w:lang w:val="en-US"/>
        </w:rPr>
      </w:pPr>
    </w:p>
    <w:p w14:paraId="2C2E4968" w14:textId="2A86718D" w:rsidR="005A2154" w:rsidRDefault="005A2154" w:rsidP="005A2154">
      <w:pPr>
        <w:rPr>
          <w:b/>
          <w:bCs/>
        </w:rPr>
      </w:pPr>
      <w:r>
        <w:rPr>
          <w:b/>
          <w:bCs/>
        </w:rPr>
        <w:t>11-2</w:t>
      </w:r>
      <w:r w:rsidRPr="001F3C1E">
        <w:rPr>
          <w:b/>
          <w:bCs/>
          <w:lang w:val="en-US"/>
        </w:rPr>
        <w:t>1</w:t>
      </w:r>
      <w:r>
        <w:rPr>
          <w:b/>
          <w:bCs/>
        </w:rPr>
        <w:t>/1</w:t>
      </w:r>
      <w:r>
        <w:rPr>
          <w:b/>
          <w:bCs/>
          <w:lang w:val="en-US"/>
        </w:rPr>
        <w:t>243</w:t>
      </w:r>
      <w:r>
        <w:rPr>
          <w:b/>
          <w:bCs/>
        </w:rPr>
        <w:t>r</w:t>
      </w:r>
      <w:r>
        <w:rPr>
          <w:b/>
          <w:bCs/>
          <w:lang w:val="en-US"/>
        </w:rPr>
        <w:t>1</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1</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06C2F7B2" w14:textId="77777777" w:rsidR="005A2154" w:rsidRPr="0093015E" w:rsidRDefault="005A2154" w:rsidP="005A2154">
      <w:pPr>
        <w:jc w:val="both"/>
      </w:pPr>
      <w:r w:rsidRPr="001E3D4B">
        <w:t xml:space="preserve">This submission proposes resolutions to editorial comments submitted in CC40. The text used as </w:t>
      </w:r>
      <w:r w:rsidRPr="0093015E">
        <w:t>reference is D0.</w:t>
      </w:r>
      <w:r>
        <w:t>2</w:t>
      </w:r>
      <w:r w:rsidRPr="0093015E">
        <w:t>.</w:t>
      </w:r>
    </w:p>
    <w:p w14:paraId="00A52423" w14:textId="77777777" w:rsidR="005A2154" w:rsidRPr="0093015E" w:rsidRDefault="005A2154" w:rsidP="005A2154">
      <w:pPr>
        <w:jc w:val="both"/>
      </w:pPr>
    </w:p>
    <w:p w14:paraId="5A67F63B" w14:textId="4D6776E6" w:rsidR="005A2154" w:rsidRDefault="005A2154" w:rsidP="005A2154">
      <w:pPr>
        <w:jc w:val="both"/>
      </w:pPr>
      <w:r w:rsidRPr="0093015E">
        <w:t xml:space="preserve">CIDs: </w:t>
      </w:r>
      <w:r>
        <w:t>131 161 432 163 309 345 400 564 566 660 760</w:t>
      </w:r>
      <w:r w:rsidR="00352C64">
        <w:t> </w:t>
      </w:r>
      <w:r>
        <w:t>885</w:t>
      </w:r>
    </w:p>
    <w:p w14:paraId="799460B8" w14:textId="15493E4F" w:rsidR="00352C64" w:rsidRDefault="00352C64" w:rsidP="005A2154">
      <w:pPr>
        <w:jc w:val="both"/>
      </w:pPr>
    </w:p>
    <w:p w14:paraId="35E80DA1" w14:textId="0545D190" w:rsidR="00352C64" w:rsidRPr="00352C64" w:rsidRDefault="00352C64" w:rsidP="005A2154">
      <w:pPr>
        <w:jc w:val="both"/>
        <w:rPr>
          <w:color w:val="000000"/>
          <w:szCs w:val="22"/>
          <w:lang w:val="en-US"/>
        </w:rPr>
      </w:pPr>
      <w:r w:rsidRPr="00352C64">
        <w:rPr>
          <w:lang w:val="en-US"/>
        </w:rPr>
        <w:t>Revision r</w:t>
      </w:r>
      <w:r>
        <w:rPr>
          <w:lang w:val="en-US"/>
        </w:rPr>
        <w:t>0 has been presented and Cheng just goes through the updates</w:t>
      </w:r>
      <w:r w:rsidR="00D7123B">
        <w:rPr>
          <w:lang w:val="en-US"/>
        </w:rPr>
        <w:t>.</w:t>
      </w:r>
    </w:p>
    <w:p w14:paraId="6A431FF7" w14:textId="5609F051" w:rsidR="005A2154" w:rsidRDefault="005A2154" w:rsidP="002D0725">
      <w:pPr>
        <w:rPr>
          <w:lang w:val="en-US"/>
        </w:rPr>
      </w:pPr>
    </w:p>
    <w:p w14:paraId="56554996" w14:textId="4D744D0D" w:rsidR="005A2154" w:rsidRDefault="005A2154" w:rsidP="002D0725">
      <w:pPr>
        <w:rPr>
          <w:lang w:val="en-US"/>
        </w:rPr>
      </w:pPr>
      <w:r>
        <w:rPr>
          <w:lang w:val="en-US"/>
        </w:rPr>
        <w:t>CID</w:t>
      </w:r>
      <w:r w:rsidR="00C95B5C">
        <w:rPr>
          <w:lang w:val="en-US"/>
        </w:rPr>
        <w:t>s</w:t>
      </w:r>
      <w:r>
        <w:rPr>
          <w:lang w:val="en-US"/>
        </w:rPr>
        <w:t xml:space="preserve"> </w:t>
      </w:r>
      <w:r w:rsidR="00C95B5C">
        <w:rPr>
          <w:lang w:val="en-US"/>
        </w:rPr>
        <w:t xml:space="preserve">161 and 432: </w:t>
      </w:r>
      <w:r w:rsidR="00226D62">
        <w:rPr>
          <w:lang w:val="en-US"/>
        </w:rPr>
        <w:t>Some discussion and the text of the resolution is slightly updated</w:t>
      </w:r>
      <w:r w:rsidR="002C7E9E">
        <w:rPr>
          <w:lang w:val="en-US"/>
        </w:rPr>
        <w:t xml:space="preserve"> based on this. </w:t>
      </w:r>
      <w:r w:rsidR="000E30ED">
        <w:rPr>
          <w:lang w:val="en-US"/>
        </w:rPr>
        <w:t>Later these are removed from the document</w:t>
      </w:r>
    </w:p>
    <w:p w14:paraId="46EA2EB4" w14:textId="210E9CF0" w:rsidR="00F6727D" w:rsidRDefault="00F6727D" w:rsidP="002D0725">
      <w:pPr>
        <w:rPr>
          <w:lang w:val="en-US"/>
        </w:rPr>
      </w:pPr>
    </w:p>
    <w:p w14:paraId="1BC02A74" w14:textId="23675A4B" w:rsidR="0083042A" w:rsidRDefault="0069039D" w:rsidP="002D0725">
      <w:pPr>
        <w:rPr>
          <w:lang w:val="en-US"/>
        </w:rPr>
      </w:pPr>
      <w:r>
        <w:rPr>
          <w:lang w:val="en-US"/>
        </w:rPr>
        <w:t xml:space="preserve">CID </w:t>
      </w:r>
      <w:r w:rsidR="00527961">
        <w:rPr>
          <w:lang w:val="en-US"/>
        </w:rPr>
        <w:t>564</w:t>
      </w:r>
      <w:r>
        <w:rPr>
          <w:lang w:val="en-US"/>
        </w:rPr>
        <w:t>:</w:t>
      </w:r>
      <w:r w:rsidR="00527961">
        <w:rPr>
          <w:lang w:val="en-US"/>
        </w:rPr>
        <w:t xml:space="preserve"> </w:t>
      </w:r>
      <w:r w:rsidR="00775338">
        <w:rPr>
          <w:lang w:val="en-US"/>
        </w:rPr>
        <w:t>No discussion.</w:t>
      </w:r>
    </w:p>
    <w:p w14:paraId="6D29C203" w14:textId="7604ED97" w:rsidR="0083042A" w:rsidRDefault="0083042A" w:rsidP="002D0725">
      <w:pPr>
        <w:rPr>
          <w:lang w:val="en-US"/>
        </w:rPr>
      </w:pPr>
    </w:p>
    <w:p w14:paraId="1255B337" w14:textId="45B50B03" w:rsidR="00CF34FA" w:rsidRDefault="00CF34FA" w:rsidP="00CF34FA">
      <w:pPr>
        <w:rPr>
          <w:lang w:val="en-US"/>
        </w:rPr>
      </w:pPr>
      <w:r w:rsidRPr="00047C4B">
        <w:rPr>
          <w:b/>
          <w:bCs/>
          <w:lang w:val="en-US"/>
        </w:rPr>
        <w:t>Straw Poll:</w:t>
      </w:r>
      <w:r>
        <w:rPr>
          <w:lang w:val="en-US"/>
        </w:rPr>
        <w:t xml:space="preserve"> Do you support the proposed resolutions</w:t>
      </w:r>
      <w:r w:rsidR="000E30ED">
        <w:rPr>
          <w:lang w:val="en-US"/>
        </w:rPr>
        <w:t xml:space="preserve"> </w:t>
      </w:r>
      <w:r w:rsidR="00095811">
        <w:rPr>
          <w:lang w:val="en-US"/>
        </w:rPr>
        <w:t>w</w:t>
      </w:r>
      <w:r w:rsidR="000E30ED">
        <w:rPr>
          <w:lang w:val="en-US"/>
        </w:rPr>
        <w:t>ith the</w:t>
      </w:r>
      <w:r w:rsidR="00095811">
        <w:rPr>
          <w:lang w:val="en-US"/>
        </w:rPr>
        <w:t xml:space="preserve"> changes described above.</w:t>
      </w:r>
      <w:r w:rsidR="000E30ED">
        <w:rPr>
          <w:lang w:val="en-US"/>
        </w:rPr>
        <w:t xml:space="preserve"> </w:t>
      </w:r>
    </w:p>
    <w:p w14:paraId="7CC8F289" w14:textId="77777777" w:rsidR="00CF34FA" w:rsidRDefault="00CF34FA" w:rsidP="00CF34FA">
      <w:pPr>
        <w:rPr>
          <w:lang w:val="en-US"/>
        </w:rPr>
      </w:pPr>
      <w:r>
        <w:rPr>
          <w:lang w:val="en-US"/>
        </w:rPr>
        <w:t>The group unanimously support setting the document ready for motion.</w:t>
      </w:r>
    </w:p>
    <w:p w14:paraId="361BA77A" w14:textId="4EFFC38A" w:rsidR="0083042A" w:rsidRDefault="0083042A" w:rsidP="002D0725">
      <w:pPr>
        <w:rPr>
          <w:lang w:val="en-US"/>
        </w:rPr>
      </w:pPr>
    </w:p>
    <w:p w14:paraId="44FD6C3C" w14:textId="270E240E" w:rsidR="00095811" w:rsidRDefault="00095811" w:rsidP="002D0725">
      <w:pPr>
        <w:rPr>
          <w:b/>
          <w:bCs/>
          <w:lang w:val="en-US"/>
        </w:rPr>
      </w:pPr>
      <w:r w:rsidRPr="00095811">
        <w:rPr>
          <w:b/>
          <w:bCs/>
          <w:lang w:val="en-US"/>
        </w:rPr>
        <w:t xml:space="preserve">Motions: </w:t>
      </w:r>
    </w:p>
    <w:p w14:paraId="6489F17E" w14:textId="1B0268C2" w:rsidR="00095811" w:rsidRDefault="00095811" w:rsidP="002D0725">
      <w:pPr>
        <w:rPr>
          <w:b/>
          <w:bCs/>
          <w:lang w:val="en-US"/>
        </w:rPr>
      </w:pPr>
    </w:p>
    <w:p w14:paraId="1FAFA84D" w14:textId="7B0A4CDD" w:rsidR="00587B6F" w:rsidRPr="00587B6F" w:rsidRDefault="00095811" w:rsidP="00587B6F">
      <w:pPr>
        <w:rPr>
          <w:lang w:val="en-US"/>
        </w:rPr>
      </w:pPr>
      <w:r>
        <w:rPr>
          <w:b/>
          <w:bCs/>
          <w:lang w:val="en-US"/>
        </w:rPr>
        <w:t>Motion 117:</w:t>
      </w:r>
      <w:r w:rsidR="00587B6F">
        <w:rPr>
          <w:b/>
          <w:bCs/>
          <w:lang w:val="en-US"/>
        </w:rPr>
        <w:t xml:space="preserve"> </w:t>
      </w:r>
      <w:r w:rsidR="00587B6F" w:rsidRPr="00587B6F">
        <w:rPr>
          <w:lang w:val="en-US"/>
        </w:rPr>
        <w:t xml:space="preserve">Move to approve resolutions to the following CIDs listed in the following document and incorporate the text changes into the latest </w:t>
      </w:r>
      <w:proofErr w:type="spellStart"/>
      <w:r w:rsidR="00587B6F" w:rsidRPr="00587B6F">
        <w:rPr>
          <w:lang w:val="en-US"/>
        </w:rPr>
        <w:t>TGbf</w:t>
      </w:r>
      <w:proofErr w:type="spellEnd"/>
      <w:r w:rsidR="00587B6F" w:rsidRPr="00587B6F">
        <w:rPr>
          <w:lang w:val="en-US"/>
        </w:rPr>
        <w:t xml:space="preserve"> draft:</w:t>
      </w:r>
    </w:p>
    <w:p w14:paraId="5533C3C7" w14:textId="77777777" w:rsidR="00587B6F" w:rsidRPr="00587B6F" w:rsidRDefault="00587B6F" w:rsidP="00587B6F">
      <w:pPr>
        <w:rPr>
          <w:lang w:val="en-US"/>
        </w:rPr>
      </w:pPr>
    </w:p>
    <w:p w14:paraId="30D8679E" w14:textId="77777777" w:rsidR="00587B6F" w:rsidRPr="00587B6F" w:rsidRDefault="00587B6F" w:rsidP="00120474">
      <w:pPr>
        <w:numPr>
          <w:ilvl w:val="0"/>
          <w:numId w:val="26"/>
        </w:numPr>
      </w:pPr>
      <w:r w:rsidRPr="00587B6F">
        <w:rPr>
          <w:lang w:val="en-US"/>
        </w:rPr>
        <w:t>CIDs 1, 589, 647</w:t>
      </w:r>
    </w:p>
    <w:p w14:paraId="790BE379" w14:textId="77777777" w:rsidR="00587B6F" w:rsidRPr="00587B6F" w:rsidRDefault="00587B6F" w:rsidP="00120474">
      <w:pPr>
        <w:numPr>
          <w:ilvl w:val="0"/>
          <w:numId w:val="26"/>
        </w:numPr>
      </w:pPr>
      <w:r w:rsidRPr="00587B6F">
        <w:rPr>
          <w:lang w:val="en-US"/>
        </w:rPr>
        <w:t>as specified in 11-22-0829r3</w:t>
      </w:r>
    </w:p>
    <w:p w14:paraId="2D5075F0" w14:textId="77777777" w:rsidR="00546127" w:rsidRDefault="00546127" w:rsidP="00546127">
      <w:pPr>
        <w:rPr>
          <w:lang w:val="en-US"/>
        </w:rPr>
      </w:pPr>
    </w:p>
    <w:p w14:paraId="7F1D9691" w14:textId="77777777" w:rsidR="00546127" w:rsidRDefault="00587B6F" w:rsidP="00546127">
      <w:pPr>
        <w:rPr>
          <w:lang w:val="en-US"/>
        </w:rPr>
      </w:pPr>
      <w:r w:rsidRPr="00587B6F">
        <w:rPr>
          <w:b/>
          <w:bCs/>
          <w:lang w:val="en-US"/>
        </w:rPr>
        <w:t>Move:</w:t>
      </w:r>
      <w:r w:rsidRPr="00587B6F">
        <w:rPr>
          <w:lang w:val="en-US"/>
        </w:rPr>
        <w:t xml:space="preserve"> Ning Gao </w:t>
      </w:r>
      <w:r w:rsidRPr="00587B6F">
        <w:rPr>
          <w:lang w:val="en-US"/>
        </w:rPr>
        <w:tab/>
      </w:r>
      <w:r w:rsidRPr="00587B6F">
        <w:rPr>
          <w:lang w:val="en-US"/>
        </w:rPr>
        <w:tab/>
      </w:r>
    </w:p>
    <w:p w14:paraId="5822994F" w14:textId="1330512F" w:rsidR="00587B6F" w:rsidRPr="00587B6F" w:rsidRDefault="00587B6F" w:rsidP="00546127">
      <w:pPr>
        <w:rPr>
          <w:b/>
          <w:bCs/>
        </w:rPr>
      </w:pPr>
      <w:r w:rsidRPr="00587B6F">
        <w:rPr>
          <w:b/>
          <w:bCs/>
          <w:lang w:val="en-US"/>
        </w:rPr>
        <w:t>Second:</w:t>
      </w:r>
      <w:r w:rsidR="002D28B3">
        <w:rPr>
          <w:b/>
          <w:bCs/>
          <w:lang w:val="en-US"/>
        </w:rPr>
        <w:t xml:space="preserve"> </w:t>
      </w:r>
      <w:proofErr w:type="spellStart"/>
      <w:r w:rsidR="002D28B3" w:rsidRPr="002D28B3">
        <w:rPr>
          <w:lang w:val="en-US"/>
        </w:rPr>
        <w:t>Chaoming</w:t>
      </w:r>
      <w:proofErr w:type="spellEnd"/>
      <w:r w:rsidR="002D28B3" w:rsidRPr="002D28B3">
        <w:rPr>
          <w:lang w:val="en-US"/>
        </w:rPr>
        <w:t xml:space="preserve"> Luo</w:t>
      </w:r>
    </w:p>
    <w:p w14:paraId="0338C6B9" w14:textId="6D8BFC36" w:rsidR="00587B6F" w:rsidRPr="00587B6F" w:rsidRDefault="00587B6F" w:rsidP="00546127">
      <w:r w:rsidRPr="00587B6F">
        <w:rPr>
          <w:b/>
          <w:bCs/>
          <w:lang w:val="en-US"/>
        </w:rPr>
        <w:t xml:space="preserve">Result: </w:t>
      </w:r>
      <w:r w:rsidR="00544251" w:rsidRPr="00544251">
        <w:rPr>
          <w:highlight w:val="green"/>
          <w:lang w:val="en-US"/>
        </w:rPr>
        <w:t>Passed by unanimous consent</w:t>
      </w:r>
    </w:p>
    <w:p w14:paraId="62538857" w14:textId="77777777" w:rsidR="00546127" w:rsidRDefault="00546127" w:rsidP="00587B6F">
      <w:pPr>
        <w:rPr>
          <w:b/>
          <w:bCs/>
          <w:lang w:val="en-US"/>
        </w:rPr>
      </w:pPr>
    </w:p>
    <w:p w14:paraId="2260D71E" w14:textId="7C25026A" w:rsidR="00587B6F" w:rsidRPr="00587B6F" w:rsidRDefault="00587B6F" w:rsidP="00256FC2">
      <w:pPr>
        <w:rPr>
          <w:b/>
          <w:bCs/>
        </w:rPr>
      </w:pPr>
      <w:r w:rsidRPr="00587B6F">
        <w:rPr>
          <w:b/>
          <w:bCs/>
          <w:lang w:val="en-US"/>
        </w:rPr>
        <w:t>Note</w:t>
      </w:r>
      <w:r w:rsidRPr="00587B6F">
        <w:rPr>
          <w:rFonts w:ascii="MS Mincho" w:eastAsia="MS Mincho" w:hAnsi="MS Mincho" w:cs="MS Mincho" w:hint="eastAsia"/>
          <w:b/>
          <w:bCs/>
        </w:rPr>
        <w:t>：</w:t>
      </w:r>
      <w:r w:rsidRPr="00587B6F">
        <w:rPr>
          <w:rFonts w:hint="eastAsia"/>
          <w:b/>
          <w:bCs/>
        </w:rPr>
        <w:t xml:space="preserve">  </w:t>
      </w:r>
    </w:p>
    <w:p w14:paraId="78295025" w14:textId="77777777" w:rsidR="00587B6F" w:rsidRPr="00587B6F" w:rsidRDefault="00587B6F" w:rsidP="00120474">
      <w:pPr>
        <w:numPr>
          <w:ilvl w:val="0"/>
          <w:numId w:val="27"/>
        </w:numPr>
      </w:pPr>
      <w:r w:rsidRPr="00587B6F">
        <w:rPr>
          <w:lang w:val="en-US"/>
        </w:rPr>
        <w:t>Related document 22/0829r3</w:t>
      </w:r>
    </w:p>
    <w:p w14:paraId="63F488C3" w14:textId="77777777" w:rsidR="00587B6F" w:rsidRPr="00587B6F" w:rsidRDefault="00587B6F" w:rsidP="00120474">
      <w:pPr>
        <w:numPr>
          <w:ilvl w:val="0"/>
          <w:numId w:val="27"/>
        </w:numPr>
      </w:pPr>
      <w:r w:rsidRPr="00587B6F">
        <w:rPr>
          <w:lang w:val="en-US"/>
        </w:rPr>
        <w:t>SP Result: Unanimous consent</w:t>
      </w:r>
    </w:p>
    <w:p w14:paraId="08AB4E17" w14:textId="5E8BBCF5" w:rsidR="00095811" w:rsidRDefault="00095811" w:rsidP="002D0725">
      <w:pPr>
        <w:rPr>
          <w:b/>
          <w:bCs/>
          <w:lang w:val="en-US"/>
        </w:rPr>
      </w:pPr>
    </w:p>
    <w:p w14:paraId="31DCDA99" w14:textId="00BAE006" w:rsidR="00C91CA6" w:rsidRDefault="00C91CA6" w:rsidP="002D0725">
      <w:pPr>
        <w:rPr>
          <w:b/>
          <w:bCs/>
          <w:lang w:val="en-US"/>
        </w:rPr>
      </w:pPr>
    </w:p>
    <w:p w14:paraId="671D5D32" w14:textId="2E579489" w:rsidR="002D28B3" w:rsidRPr="00256FC2" w:rsidRDefault="00C91CA6" w:rsidP="007B0AC7">
      <w:pPr>
        <w:rPr>
          <w:lang w:val="en-US"/>
        </w:rPr>
      </w:pPr>
      <w:r>
        <w:rPr>
          <w:b/>
          <w:bCs/>
          <w:lang w:val="en-US"/>
        </w:rPr>
        <w:t>Motion 11</w:t>
      </w:r>
      <w:r w:rsidR="002D28B3">
        <w:rPr>
          <w:b/>
          <w:bCs/>
          <w:lang w:val="en-US"/>
        </w:rPr>
        <w:t>8</w:t>
      </w:r>
      <w:r>
        <w:rPr>
          <w:b/>
          <w:bCs/>
          <w:lang w:val="en-US"/>
        </w:rPr>
        <w:t>:</w:t>
      </w:r>
      <w:r w:rsidR="007B0AC7">
        <w:rPr>
          <w:b/>
          <w:bCs/>
          <w:lang w:val="en-US"/>
        </w:rPr>
        <w:t xml:space="preserve"> </w:t>
      </w:r>
      <w:r w:rsidR="002D28B3" w:rsidRPr="002D28B3">
        <w:rPr>
          <w:lang w:val="en-US"/>
        </w:rPr>
        <w:t xml:space="preserve">Move to add the following to the </w:t>
      </w:r>
      <w:proofErr w:type="spellStart"/>
      <w:r w:rsidR="002D28B3" w:rsidRPr="002D28B3">
        <w:rPr>
          <w:lang w:val="en-US"/>
        </w:rPr>
        <w:t>TGbf</w:t>
      </w:r>
      <w:proofErr w:type="spellEnd"/>
      <w:r w:rsidR="002D28B3" w:rsidRPr="002D28B3">
        <w:rPr>
          <w:lang w:val="en-US"/>
        </w:rPr>
        <w:t xml:space="preserve"> SFD:</w:t>
      </w:r>
    </w:p>
    <w:p w14:paraId="70EA1B6A" w14:textId="77777777" w:rsidR="002D28B3" w:rsidRPr="002D28B3" w:rsidRDefault="002D28B3" w:rsidP="007B0AC7">
      <w:pPr>
        <w:rPr>
          <w:lang w:val="en-US"/>
        </w:rPr>
      </w:pPr>
    </w:p>
    <w:p w14:paraId="6C8D366E" w14:textId="77777777" w:rsidR="002D28B3" w:rsidRPr="002D28B3" w:rsidRDefault="002D28B3" w:rsidP="00120474">
      <w:pPr>
        <w:numPr>
          <w:ilvl w:val="0"/>
          <w:numId w:val="28"/>
        </w:numPr>
      </w:pPr>
      <w:r w:rsidRPr="002D28B3">
        <w:rPr>
          <w:lang w:val="en-US"/>
        </w:rPr>
        <w:t xml:space="preserve">The measurement report type described in the PDT Formatting of CSI 22/1020 is the only one defined for the </w:t>
      </w:r>
      <w:proofErr w:type="spellStart"/>
      <w:r w:rsidRPr="002D28B3">
        <w:rPr>
          <w:lang w:val="en-US"/>
        </w:rPr>
        <w:t>TGbf</w:t>
      </w:r>
      <w:proofErr w:type="spellEnd"/>
      <w:r w:rsidRPr="002D28B3">
        <w:rPr>
          <w:lang w:val="en-US"/>
        </w:rPr>
        <w:t xml:space="preserve"> sub-7 GHz WLAN sensing.  </w:t>
      </w:r>
    </w:p>
    <w:p w14:paraId="006E100D" w14:textId="77777777" w:rsidR="002D28B3" w:rsidRPr="002D28B3" w:rsidRDefault="002D28B3" w:rsidP="00120474">
      <w:pPr>
        <w:numPr>
          <w:ilvl w:val="1"/>
          <w:numId w:val="28"/>
        </w:numPr>
      </w:pPr>
      <w:r w:rsidRPr="002D28B3">
        <w:rPr>
          <w:lang w:val="en-US"/>
        </w:rPr>
        <w:t>Signaling of the measurement report type is for further discussion</w:t>
      </w:r>
    </w:p>
    <w:p w14:paraId="196A8064" w14:textId="246F24F3" w:rsidR="002D28B3" w:rsidRPr="00256FC2" w:rsidRDefault="002D28B3" w:rsidP="00120474">
      <w:pPr>
        <w:numPr>
          <w:ilvl w:val="1"/>
          <w:numId w:val="28"/>
        </w:numPr>
      </w:pPr>
      <w:r w:rsidRPr="002D28B3">
        <w:rPr>
          <w:lang w:val="en-US"/>
        </w:rPr>
        <w:t xml:space="preserve">Reporting of per-RX antenna gain, RSSI or SNR is for further </w:t>
      </w:r>
      <w:proofErr w:type="gramStart"/>
      <w:r w:rsidRPr="002D28B3">
        <w:rPr>
          <w:lang w:val="en-US"/>
        </w:rPr>
        <w:t>discussion</w:t>
      </w:r>
      <w:proofErr w:type="gramEnd"/>
      <w:r w:rsidRPr="002D28B3">
        <w:rPr>
          <w:lang w:val="en-US"/>
        </w:rPr>
        <w:t xml:space="preserve"> and it is not a standalone report type</w:t>
      </w:r>
    </w:p>
    <w:p w14:paraId="56E93533" w14:textId="77777777" w:rsidR="002D28B3" w:rsidRPr="002D28B3" w:rsidRDefault="002D28B3" w:rsidP="00406407">
      <w:pPr>
        <w:ind w:left="1440"/>
        <w:rPr>
          <w:b/>
          <w:bCs/>
        </w:rPr>
      </w:pPr>
    </w:p>
    <w:p w14:paraId="714E2160" w14:textId="77777777" w:rsidR="00406407" w:rsidRDefault="002D28B3" w:rsidP="00406407">
      <w:pPr>
        <w:rPr>
          <w:b/>
          <w:bCs/>
          <w:lang w:val="en-US"/>
        </w:rPr>
      </w:pPr>
      <w:r w:rsidRPr="002D28B3">
        <w:rPr>
          <w:b/>
          <w:bCs/>
          <w:lang w:val="en-US"/>
        </w:rPr>
        <w:t xml:space="preserve">Move: </w:t>
      </w:r>
      <w:proofErr w:type="spellStart"/>
      <w:r w:rsidRPr="002D28B3">
        <w:rPr>
          <w:lang w:val="en-US"/>
        </w:rPr>
        <w:t>Junghoon</w:t>
      </w:r>
      <w:proofErr w:type="spellEnd"/>
      <w:r w:rsidRPr="002D28B3">
        <w:rPr>
          <w:lang w:val="en-US"/>
        </w:rPr>
        <w:t xml:space="preserve"> Suh</w:t>
      </w:r>
      <w:r w:rsidRPr="002D28B3">
        <w:rPr>
          <w:lang w:val="en-US"/>
        </w:rPr>
        <w:tab/>
      </w:r>
      <w:r w:rsidRPr="002D28B3">
        <w:rPr>
          <w:b/>
          <w:bCs/>
          <w:lang w:val="en-US"/>
        </w:rPr>
        <w:tab/>
      </w:r>
    </w:p>
    <w:p w14:paraId="25CC429D" w14:textId="2740EEA2" w:rsidR="002D28B3" w:rsidRPr="002D28B3" w:rsidRDefault="002D28B3" w:rsidP="00406407">
      <w:pPr>
        <w:rPr>
          <w:b/>
          <w:bCs/>
        </w:rPr>
      </w:pPr>
      <w:r w:rsidRPr="002D28B3">
        <w:rPr>
          <w:b/>
          <w:bCs/>
          <w:lang w:val="en-US"/>
        </w:rPr>
        <w:t>Second:</w:t>
      </w:r>
      <w:r w:rsidR="008E0430">
        <w:rPr>
          <w:b/>
          <w:bCs/>
          <w:lang w:val="en-US"/>
        </w:rPr>
        <w:t xml:space="preserve"> </w:t>
      </w:r>
      <w:r w:rsidR="00982E12" w:rsidRPr="00982E12">
        <w:rPr>
          <w:lang w:val="en-US"/>
        </w:rPr>
        <w:t>Yan Xin</w:t>
      </w:r>
    </w:p>
    <w:p w14:paraId="245F5C58" w14:textId="6780BD60" w:rsidR="00587B6F" w:rsidRPr="00587B6F" w:rsidRDefault="002D28B3" w:rsidP="00982E12">
      <w:r w:rsidRPr="002D28B3">
        <w:rPr>
          <w:b/>
          <w:bCs/>
          <w:lang w:val="en-US"/>
        </w:rPr>
        <w:t>Result:</w:t>
      </w:r>
      <w:r w:rsidR="00982E12" w:rsidRPr="00982E12">
        <w:rPr>
          <w:highlight w:val="green"/>
          <w:lang w:val="en-US"/>
        </w:rPr>
        <w:t xml:space="preserve"> </w:t>
      </w:r>
      <w:r w:rsidR="00982E12" w:rsidRPr="00544251">
        <w:rPr>
          <w:highlight w:val="green"/>
          <w:lang w:val="en-US"/>
        </w:rPr>
        <w:t>Passed by unanimous consent</w:t>
      </w:r>
    </w:p>
    <w:p w14:paraId="13E63A53" w14:textId="79666013" w:rsidR="002D28B3" w:rsidRPr="002D28B3" w:rsidRDefault="002D28B3" w:rsidP="00982E12">
      <w:pPr>
        <w:ind w:left="720"/>
        <w:rPr>
          <w:b/>
          <w:bCs/>
        </w:rPr>
      </w:pPr>
      <w:r w:rsidRPr="002D28B3">
        <w:rPr>
          <w:b/>
          <w:bCs/>
          <w:lang w:val="en-US"/>
        </w:rPr>
        <w:t xml:space="preserve"> </w:t>
      </w:r>
    </w:p>
    <w:p w14:paraId="02583BBD" w14:textId="77777777" w:rsidR="002D28B3" w:rsidRPr="002D28B3" w:rsidRDefault="002D28B3" w:rsidP="002D28B3">
      <w:pPr>
        <w:rPr>
          <w:b/>
          <w:bCs/>
        </w:rPr>
      </w:pPr>
      <w:r w:rsidRPr="002D28B3">
        <w:rPr>
          <w:b/>
          <w:bCs/>
          <w:lang w:val="en-US"/>
        </w:rPr>
        <w:t>Note</w:t>
      </w:r>
      <w:r w:rsidRPr="002D28B3">
        <w:rPr>
          <w:rFonts w:ascii="MS Mincho" w:eastAsia="MS Mincho" w:hAnsi="MS Mincho" w:cs="MS Mincho" w:hint="eastAsia"/>
          <w:b/>
          <w:bCs/>
        </w:rPr>
        <w:t>：</w:t>
      </w:r>
      <w:r w:rsidRPr="002D28B3">
        <w:rPr>
          <w:rFonts w:hint="eastAsia"/>
          <w:b/>
          <w:bCs/>
        </w:rPr>
        <w:t xml:space="preserve">  </w:t>
      </w:r>
    </w:p>
    <w:p w14:paraId="10383B61" w14:textId="77777777" w:rsidR="002D28B3" w:rsidRPr="002D28B3" w:rsidRDefault="002D28B3" w:rsidP="00120474">
      <w:pPr>
        <w:numPr>
          <w:ilvl w:val="0"/>
          <w:numId w:val="29"/>
        </w:numPr>
      </w:pPr>
      <w:r w:rsidRPr="002D28B3">
        <w:rPr>
          <w:lang w:val="en-US"/>
        </w:rPr>
        <w:t>Related document 22/1158r1</w:t>
      </w:r>
    </w:p>
    <w:p w14:paraId="584AAF46" w14:textId="32DA937F" w:rsidR="002D28B3" w:rsidRPr="00193938" w:rsidRDefault="002D28B3" w:rsidP="00120474">
      <w:pPr>
        <w:numPr>
          <w:ilvl w:val="0"/>
          <w:numId w:val="29"/>
        </w:numPr>
      </w:pPr>
      <w:r w:rsidRPr="002D28B3">
        <w:rPr>
          <w:lang w:val="en-US"/>
        </w:rPr>
        <w:t>SP Result:  23Y/ 3N/ 8A</w:t>
      </w:r>
    </w:p>
    <w:p w14:paraId="1193A561" w14:textId="683C3E1F" w:rsidR="002D28B3" w:rsidRDefault="002D28B3" w:rsidP="00256FC2">
      <w:pPr>
        <w:rPr>
          <w:b/>
          <w:bCs/>
          <w:lang w:val="en-US"/>
        </w:rPr>
      </w:pPr>
    </w:p>
    <w:p w14:paraId="4AC3E201" w14:textId="6A473EAF" w:rsidR="008E0430" w:rsidRPr="00233E80" w:rsidRDefault="00256FC2" w:rsidP="008E0430">
      <w:pPr>
        <w:rPr>
          <w:lang w:val="en-US"/>
        </w:rPr>
      </w:pPr>
      <w:r>
        <w:rPr>
          <w:b/>
          <w:bCs/>
          <w:lang w:val="en-US"/>
        </w:rPr>
        <w:t xml:space="preserve">Motion 119: </w:t>
      </w:r>
      <w:r w:rsidR="008E0430" w:rsidRPr="008E0430">
        <w:rPr>
          <w:lang w:val="en-US"/>
        </w:rPr>
        <w:t xml:space="preserve">Move to approve resolutions to the following CIDs listed in the following document and incorporate the text changes into the latest </w:t>
      </w:r>
      <w:proofErr w:type="spellStart"/>
      <w:r w:rsidR="008E0430" w:rsidRPr="008E0430">
        <w:rPr>
          <w:lang w:val="en-US"/>
        </w:rPr>
        <w:t>TGbf</w:t>
      </w:r>
      <w:proofErr w:type="spellEnd"/>
      <w:r w:rsidR="008E0430" w:rsidRPr="008E0430">
        <w:rPr>
          <w:lang w:val="en-US"/>
        </w:rPr>
        <w:t xml:space="preserve"> draft:</w:t>
      </w:r>
    </w:p>
    <w:p w14:paraId="4A3CC146" w14:textId="77777777" w:rsidR="008E0430" w:rsidRPr="008E0430" w:rsidRDefault="008E0430" w:rsidP="008E0430">
      <w:pPr>
        <w:rPr>
          <w:b/>
          <w:bCs/>
          <w:lang w:val="en-US"/>
        </w:rPr>
      </w:pPr>
    </w:p>
    <w:p w14:paraId="57C21DF3" w14:textId="77777777" w:rsidR="008E0430" w:rsidRPr="008E0430" w:rsidRDefault="008E0430" w:rsidP="00120474">
      <w:pPr>
        <w:numPr>
          <w:ilvl w:val="0"/>
          <w:numId w:val="30"/>
        </w:numPr>
      </w:pPr>
      <w:r w:rsidRPr="008E0430">
        <w:rPr>
          <w:lang w:val="en-US"/>
        </w:rPr>
        <w:t>CIDs 221, 265</w:t>
      </w:r>
    </w:p>
    <w:p w14:paraId="4D03C818" w14:textId="17CF8462" w:rsidR="008E0430" w:rsidRPr="00233E80" w:rsidRDefault="008E0430" w:rsidP="00120474">
      <w:pPr>
        <w:numPr>
          <w:ilvl w:val="0"/>
          <w:numId w:val="30"/>
        </w:numPr>
      </w:pPr>
      <w:r w:rsidRPr="008E0430">
        <w:rPr>
          <w:lang w:val="en-US"/>
        </w:rPr>
        <w:t>as specified in 11-22-1176r2</w:t>
      </w:r>
    </w:p>
    <w:p w14:paraId="0F1650F0" w14:textId="77777777" w:rsidR="008E0430" w:rsidRPr="008E0430" w:rsidRDefault="008E0430" w:rsidP="008E0430">
      <w:pPr>
        <w:ind w:left="1440"/>
        <w:rPr>
          <w:b/>
          <w:bCs/>
        </w:rPr>
      </w:pPr>
    </w:p>
    <w:p w14:paraId="5BE0653C" w14:textId="77777777" w:rsidR="00233E80" w:rsidRDefault="008E0430" w:rsidP="008E0430">
      <w:pPr>
        <w:rPr>
          <w:b/>
          <w:bCs/>
          <w:lang w:val="en-US"/>
        </w:rPr>
      </w:pPr>
      <w:r w:rsidRPr="008E0430">
        <w:rPr>
          <w:b/>
          <w:bCs/>
          <w:lang w:val="en-US"/>
        </w:rPr>
        <w:t xml:space="preserve">Move: </w:t>
      </w:r>
      <w:proofErr w:type="spellStart"/>
      <w:r w:rsidRPr="008E0430">
        <w:rPr>
          <w:lang w:val="en-US"/>
        </w:rPr>
        <w:t>Anirudha</w:t>
      </w:r>
      <w:proofErr w:type="spellEnd"/>
      <w:r w:rsidRPr="008E0430">
        <w:rPr>
          <w:lang w:val="en-US"/>
        </w:rPr>
        <w:t xml:space="preserve"> Sahoo</w:t>
      </w:r>
      <w:r w:rsidRPr="008E0430">
        <w:rPr>
          <w:b/>
          <w:bCs/>
          <w:lang w:val="en-US"/>
        </w:rPr>
        <w:tab/>
      </w:r>
      <w:r w:rsidRPr="008E0430">
        <w:rPr>
          <w:b/>
          <w:bCs/>
          <w:lang w:val="en-US"/>
        </w:rPr>
        <w:tab/>
      </w:r>
    </w:p>
    <w:p w14:paraId="2B0C158E" w14:textId="42C45B6E" w:rsidR="002D28B3" w:rsidRPr="002D28B3" w:rsidRDefault="008E0430" w:rsidP="00601BF8">
      <w:pPr>
        <w:rPr>
          <w:b/>
          <w:bCs/>
        </w:rPr>
      </w:pPr>
      <w:r w:rsidRPr="008E0430">
        <w:rPr>
          <w:b/>
          <w:bCs/>
          <w:lang w:val="en-US"/>
        </w:rPr>
        <w:t>Second:</w:t>
      </w:r>
      <w:r w:rsidR="00601BF8">
        <w:rPr>
          <w:b/>
          <w:bCs/>
          <w:lang w:val="en-US"/>
        </w:rPr>
        <w:t xml:space="preserve"> </w:t>
      </w:r>
      <w:r w:rsidR="00601BF8" w:rsidRPr="00601BF8">
        <w:rPr>
          <w:lang w:val="en-US"/>
        </w:rPr>
        <w:t>Claudio da Silva</w:t>
      </w:r>
    </w:p>
    <w:p w14:paraId="6A40AF99" w14:textId="28EC8F8C" w:rsidR="008E0430" w:rsidRPr="008E0430" w:rsidRDefault="002D28B3" w:rsidP="00601BF8">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A384FED" w14:textId="77777777" w:rsidR="00193938" w:rsidRDefault="00193938" w:rsidP="008E0430">
      <w:pPr>
        <w:rPr>
          <w:b/>
          <w:bCs/>
          <w:lang w:val="en-US"/>
        </w:rPr>
      </w:pPr>
    </w:p>
    <w:p w14:paraId="4E9D7877" w14:textId="5737294D" w:rsidR="008E0430" w:rsidRPr="008E0430" w:rsidRDefault="008E0430" w:rsidP="008E0430">
      <w:pPr>
        <w:rPr>
          <w:b/>
          <w:bCs/>
        </w:rPr>
      </w:pPr>
      <w:r w:rsidRPr="008E0430">
        <w:rPr>
          <w:b/>
          <w:bCs/>
          <w:lang w:val="en-US"/>
        </w:rPr>
        <w:t>Note</w:t>
      </w:r>
      <w:r w:rsidRPr="008E0430">
        <w:rPr>
          <w:rFonts w:ascii="MS Mincho" w:eastAsia="MS Mincho" w:hAnsi="MS Mincho" w:cs="MS Mincho" w:hint="eastAsia"/>
          <w:b/>
          <w:bCs/>
        </w:rPr>
        <w:t>：</w:t>
      </w:r>
      <w:r w:rsidRPr="008E0430">
        <w:rPr>
          <w:rFonts w:hint="eastAsia"/>
          <w:b/>
          <w:bCs/>
        </w:rPr>
        <w:t xml:space="preserve">  </w:t>
      </w:r>
    </w:p>
    <w:p w14:paraId="0A0225D5" w14:textId="77777777" w:rsidR="008E0430" w:rsidRPr="008E0430" w:rsidRDefault="008E0430" w:rsidP="00120474">
      <w:pPr>
        <w:numPr>
          <w:ilvl w:val="0"/>
          <w:numId w:val="31"/>
        </w:numPr>
      </w:pPr>
      <w:r w:rsidRPr="008E0430">
        <w:rPr>
          <w:lang w:val="en-US"/>
        </w:rPr>
        <w:t>Related document 22/1176r2</w:t>
      </w:r>
    </w:p>
    <w:p w14:paraId="0F720106" w14:textId="77777777" w:rsidR="008E0430" w:rsidRPr="008E0430" w:rsidRDefault="008E0430" w:rsidP="00120474">
      <w:pPr>
        <w:numPr>
          <w:ilvl w:val="0"/>
          <w:numId w:val="31"/>
        </w:numPr>
      </w:pPr>
      <w:r w:rsidRPr="008E0430">
        <w:rPr>
          <w:lang w:val="en-US"/>
        </w:rPr>
        <w:t>SP Result: Unanimous consent</w:t>
      </w:r>
    </w:p>
    <w:p w14:paraId="677E79E6" w14:textId="77777777" w:rsidR="002D28B3" w:rsidRPr="002D28B3" w:rsidRDefault="002D28B3" w:rsidP="00256FC2"/>
    <w:p w14:paraId="1F1CE5BD" w14:textId="3ADF3F3E" w:rsidR="00C91CA6" w:rsidRPr="00587B6F" w:rsidRDefault="00C91CA6" w:rsidP="00C91CA6">
      <w:pPr>
        <w:rPr>
          <w:lang w:val="en-US"/>
        </w:rPr>
      </w:pPr>
      <w:r>
        <w:rPr>
          <w:b/>
          <w:bCs/>
          <w:lang w:val="en-US"/>
        </w:rPr>
        <w:t xml:space="preserve"> </w:t>
      </w:r>
    </w:p>
    <w:p w14:paraId="4D223EB8" w14:textId="0B23BE5F" w:rsidR="00601BF8" w:rsidRDefault="00601BF8" w:rsidP="00601BF8">
      <w:pPr>
        <w:rPr>
          <w:b/>
          <w:bCs/>
          <w:lang w:val="en-US"/>
        </w:rPr>
      </w:pPr>
      <w:r>
        <w:rPr>
          <w:b/>
          <w:bCs/>
          <w:lang w:val="en-US"/>
        </w:rPr>
        <w:t xml:space="preserve">Motion 120:  </w:t>
      </w:r>
      <w:r w:rsidRPr="00601BF8">
        <w:rPr>
          <w:lang w:val="en-US"/>
        </w:rPr>
        <w:t xml:space="preserve">Move to approve resolutions to the following CIDs listed in the following document and incorporate the text changes into the latest </w:t>
      </w:r>
      <w:proofErr w:type="spellStart"/>
      <w:r w:rsidRPr="00601BF8">
        <w:rPr>
          <w:lang w:val="en-US"/>
        </w:rPr>
        <w:t>TGbf</w:t>
      </w:r>
      <w:proofErr w:type="spellEnd"/>
      <w:r w:rsidRPr="00601BF8">
        <w:rPr>
          <w:lang w:val="en-US"/>
        </w:rPr>
        <w:t xml:space="preserve"> draft:</w:t>
      </w:r>
    </w:p>
    <w:p w14:paraId="63A82D20" w14:textId="77777777" w:rsidR="00601BF8" w:rsidRPr="00601BF8" w:rsidRDefault="00601BF8" w:rsidP="00601BF8">
      <w:pPr>
        <w:rPr>
          <w:b/>
          <w:bCs/>
          <w:lang w:val="en-US"/>
        </w:rPr>
      </w:pPr>
    </w:p>
    <w:p w14:paraId="35CD086A" w14:textId="77777777" w:rsidR="00601BF8" w:rsidRPr="00601BF8" w:rsidRDefault="00601BF8" w:rsidP="00120474">
      <w:pPr>
        <w:numPr>
          <w:ilvl w:val="0"/>
          <w:numId w:val="32"/>
        </w:numPr>
      </w:pPr>
      <w:r w:rsidRPr="00601BF8">
        <w:rPr>
          <w:lang w:val="en-US"/>
        </w:rPr>
        <w:t>CIDs 18, 97, 200, 282, 499, 558, 562, 628, 910</w:t>
      </w:r>
    </w:p>
    <w:p w14:paraId="15C88FBF" w14:textId="754AFBAE" w:rsidR="00601BF8" w:rsidRPr="00601BF8" w:rsidRDefault="00601BF8" w:rsidP="00120474">
      <w:pPr>
        <w:numPr>
          <w:ilvl w:val="0"/>
          <w:numId w:val="32"/>
        </w:numPr>
      </w:pPr>
      <w:r w:rsidRPr="00601BF8">
        <w:rPr>
          <w:lang w:val="en-US"/>
        </w:rPr>
        <w:t>as specified in 11-22-976r4</w:t>
      </w:r>
    </w:p>
    <w:p w14:paraId="58A632C1" w14:textId="77777777" w:rsidR="00601BF8" w:rsidRPr="00601BF8" w:rsidRDefault="00601BF8" w:rsidP="00601BF8">
      <w:pPr>
        <w:ind w:left="1440"/>
        <w:rPr>
          <w:b/>
          <w:bCs/>
        </w:rPr>
      </w:pPr>
    </w:p>
    <w:p w14:paraId="470640B1" w14:textId="77777777" w:rsidR="00601BF8" w:rsidRDefault="00601BF8" w:rsidP="00601BF8">
      <w:pPr>
        <w:rPr>
          <w:b/>
          <w:bCs/>
          <w:lang w:val="en-US"/>
        </w:rPr>
      </w:pPr>
      <w:r w:rsidRPr="00601BF8">
        <w:rPr>
          <w:b/>
          <w:bCs/>
          <w:lang w:val="en-US"/>
        </w:rPr>
        <w:t xml:space="preserve">Move: </w:t>
      </w:r>
      <w:proofErr w:type="spellStart"/>
      <w:r w:rsidRPr="00601BF8">
        <w:rPr>
          <w:lang w:val="en-US"/>
        </w:rPr>
        <w:t>Mengshi</w:t>
      </w:r>
      <w:proofErr w:type="spellEnd"/>
      <w:r w:rsidRPr="00601BF8">
        <w:rPr>
          <w:lang w:val="en-US"/>
        </w:rPr>
        <w:t xml:space="preserve"> Hu</w:t>
      </w:r>
      <w:r w:rsidRPr="00601BF8">
        <w:rPr>
          <w:lang w:val="en-US"/>
        </w:rPr>
        <w:tab/>
      </w:r>
      <w:r w:rsidRPr="00601BF8">
        <w:rPr>
          <w:b/>
          <w:bCs/>
          <w:lang w:val="en-US"/>
        </w:rPr>
        <w:tab/>
      </w:r>
    </w:p>
    <w:p w14:paraId="4A3F3F91" w14:textId="0403FE68" w:rsidR="00601BF8" w:rsidRDefault="00601BF8" w:rsidP="00601BF8">
      <w:pPr>
        <w:rPr>
          <w:lang w:val="en-US"/>
        </w:rPr>
      </w:pPr>
      <w:r w:rsidRPr="00601BF8">
        <w:rPr>
          <w:b/>
          <w:bCs/>
          <w:lang w:val="en-US"/>
        </w:rPr>
        <w:t>Second:</w:t>
      </w:r>
      <w:r>
        <w:rPr>
          <w:b/>
          <w:bCs/>
          <w:lang w:val="en-US"/>
        </w:rPr>
        <w:t xml:space="preserve"> </w:t>
      </w:r>
      <w:r w:rsidRPr="00601BF8">
        <w:rPr>
          <w:lang w:val="en-US"/>
        </w:rPr>
        <w:t>Rui Du</w:t>
      </w:r>
    </w:p>
    <w:p w14:paraId="19DED195" w14:textId="3A530226" w:rsidR="00601BF8" w:rsidRPr="00601BF8" w:rsidRDefault="002D28B3" w:rsidP="00601BF8">
      <w:pPr>
        <w:rPr>
          <w:b/>
          <w:bCs/>
        </w:rPr>
      </w:pPr>
      <w:r w:rsidRPr="002D28B3">
        <w:rPr>
          <w:b/>
          <w:bCs/>
          <w:lang w:val="en-US"/>
        </w:rPr>
        <w:t>Result:</w:t>
      </w:r>
      <w:r w:rsidR="00601BF8" w:rsidRPr="00982E12">
        <w:rPr>
          <w:highlight w:val="green"/>
          <w:lang w:val="en-US"/>
        </w:rPr>
        <w:t xml:space="preserve"> </w:t>
      </w:r>
      <w:r w:rsidR="00601BF8" w:rsidRPr="00544251">
        <w:rPr>
          <w:highlight w:val="green"/>
          <w:lang w:val="en-US"/>
        </w:rPr>
        <w:t>Passed by unanimous consent</w:t>
      </w:r>
    </w:p>
    <w:p w14:paraId="7457B943" w14:textId="77777777" w:rsidR="00601BF8" w:rsidRDefault="00601BF8" w:rsidP="00601BF8">
      <w:pPr>
        <w:rPr>
          <w:b/>
          <w:bCs/>
          <w:lang w:val="en-US"/>
        </w:rPr>
      </w:pPr>
    </w:p>
    <w:p w14:paraId="141AEFF6" w14:textId="55ECB139" w:rsidR="00601BF8" w:rsidRPr="00601BF8" w:rsidRDefault="00601BF8" w:rsidP="00601BF8">
      <w:pPr>
        <w:rPr>
          <w:b/>
          <w:bCs/>
        </w:rPr>
      </w:pPr>
      <w:r w:rsidRPr="00601BF8">
        <w:rPr>
          <w:b/>
          <w:bCs/>
          <w:lang w:val="en-US"/>
        </w:rPr>
        <w:t>Note</w:t>
      </w:r>
      <w:r w:rsidRPr="00601BF8">
        <w:rPr>
          <w:rFonts w:ascii="MS Mincho" w:eastAsia="MS Mincho" w:hAnsi="MS Mincho" w:cs="MS Mincho" w:hint="eastAsia"/>
          <w:b/>
          <w:bCs/>
        </w:rPr>
        <w:t>：</w:t>
      </w:r>
      <w:r w:rsidRPr="00601BF8">
        <w:rPr>
          <w:rFonts w:hint="eastAsia"/>
          <w:b/>
          <w:bCs/>
        </w:rPr>
        <w:t xml:space="preserve">  </w:t>
      </w:r>
    </w:p>
    <w:p w14:paraId="54FD2B9A" w14:textId="77777777" w:rsidR="00601BF8" w:rsidRPr="00601BF8" w:rsidRDefault="00601BF8" w:rsidP="00120474">
      <w:pPr>
        <w:numPr>
          <w:ilvl w:val="0"/>
          <w:numId w:val="33"/>
        </w:numPr>
      </w:pPr>
      <w:r w:rsidRPr="00601BF8">
        <w:rPr>
          <w:lang w:val="en-US"/>
        </w:rPr>
        <w:t>Related document 22/0976r4</w:t>
      </w:r>
    </w:p>
    <w:p w14:paraId="3D4E8387" w14:textId="1D864A11" w:rsidR="00601BF8" w:rsidRPr="00601BF8" w:rsidRDefault="00601BF8" w:rsidP="00120474">
      <w:pPr>
        <w:numPr>
          <w:ilvl w:val="0"/>
          <w:numId w:val="33"/>
        </w:numPr>
      </w:pPr>
      <w:r w:rsidRPr="00601BF8">
        <w:rPr>
          <w:lang w:val="en-US"/>
        </w:rPr>
        <w:t>SP Result: Unanimous consent</w:t>
      </w:r>
    </w:p>
    <w:p w14:paraId="43D434FC" w14:textId="3F0173F9" w:rsidR="00601BF8" w:rsidRDefault="00601BF8" w:rsidP="00601BF8">
      <w:pPr>
        <w:rPr>
          <w:lang w:val="en-US"/>
        </w:rPr>
      </w:pPr>
    </w:p>
    <w:p w14:paraId="07BBF038" w14:textId="40CD6DE5" w:rsidR="00CC5BB9" w:rsidRPr="00CC5BB9" w:rsidRDefault="00601BF8" w:rsidP="00CC5BB9">
      <w:pPr>
        <w:rPr>
          <w:lang w:val="en-US"/>
        </w:rPr>
      </w:pPr>
      <w:r w:rsidRPr="00601BF8">
        <w:rPr>
          <w:b/>
          <w:bCs/>
          <w:lang w:val="en-US"/>
        </w:rPr>
        <w:t xml:space="preserve">Motion 121: </w:t>
      </w:r>
      <w:r w:rsidR="00CC5BB9" w:rsidRPr="00CC5BB9">
        <w:rPr>
          <w:lang w:val="en-US"/>
        </w:rPr>
        <w:t xml:space="preserve">Move to approve resolutions to the following CIDs listed in the following document and incorporate the text changes into the latest </w:t>
      </w:r>
      <w:proofErr w:type="spellStart"/>
      <w:r w:rsidR="00CC5BB9" w:rsidRPr="00CC5BB9">
        <w:rPr>
          <w:lang w:val="en-US"/>
        </w:rPr>
        <w:t>TGbf</w:t>
      </w:r>
      <w:proofErr w:type="spellEnd"/>
      <w:r w:rsidR="00CC5BB9" w:rsidRPr="00CC5BB9">
        <w:rPr>
          <w:lang w:val="en-US"/>
        </w:rPr>
        <w:t xml:space="preserve"> draft:</w:t>
      </w:r>
    </w:p>
    <w:p w14:paraId="23FDD065" w14:textId="77777777" w:rsidR="00CC5BB9" w:rsidRPr="00CC5BB9" w:rsidRDefault="00CC5BB9" w:rsidP="00CC5BB9">
      <w:pPr>
        <w:rPr>
          <w:b/>
          <w:bCs/>
          <w:lang w:val="en-US"/>
        </w:rPr>
      </w:pPr>
    </w:p>
    <w:p w14:paraId="4FFB571B" w14:textId="77777777" w:rsidR="00CC5BB9" w:rsidRPr="00CC5BB9" w:rsidRDefault="00CC5BB9" w:rsidP="00120474">
      <w:pPr>
        <w:numPr>
          <w:ilvl w:val="0"/>
          <w:numId w:val="34"/>
        </w:numPr>
      </w:pPr>
      <w:r w:rsidRPr="00CC5BB9">
        <w:rPr>
          <w:lang w:val="en-US"/>
        </w:rPr>
        <w:t>CIDs 11, 46, 75, 76, 77, 80, 260, 261, 378, 492, 515 and 518</w:t>
      </w:r>
    </w:p>
    <w:p w14:paraId="78497A93" w14:textId="5B30833D" w:rsidR="00CC5BB9" w:rsidRPr="00CC5BB9" w:rsidRDefault="00CC5BB9" w:rsidP="00120474">
      <w:pPr>
        <w:numPr>
          <w:ilvl w:val="0"/>
          <w:numId w:val="34"/>
        </w:numPr>
        <w:rPr>
          <w:b/>
          <w:bCs/>
        </w:rPr>
      </w:pPr>
      <w:r w:rsidRPr="00CC5BB9">
        <w:rPr>
          <w:lang w:val="en-US"/>
        </w:rPr>
        <w:t>as specified in 11-22/1168r5</w:t>
      </w:r>
    </w:p>
    <w:p w14:paraId="6F279F1D" w14:textId="77777777" w:rsidR="00CC5BB9" w:rsidRPr="00CC5BB9" w:rsidRDefault="00CC5BB9" w:rsidP="00CC5BB9">
      <w:pPr>
        <w:ind w:left="1440"/>
        <w:rPr>
          <w:b/>
          <w:bCs/>
        </w:rPr>
      </w:pPr>
    </w:p>
    <w:p w14:paraId="270B6131" w14:textId="77777777" w:rsidR="00CC5BB9" w:rsidRDefault="00CC5BB9" w:rsidP="00CC5BB9">
      <w:pPr>
        <w:rPr>
          <w:b/>
          <w:bCs/>
          <w:lang w:val="en-US"/>
        </w:rPr>
      </w:pPr>
      <w:r w:rsidRPr="00CC5BB9">
        <w:rPr>
          <w:b/>
          <w:bCs/>
          <w:lang w:val="en-US"/>
        </w:rPr>
        <w:t xml:space="preserve">Move: </w:t>
      </w:r>
      <w:r w:rsidRPr="00CC5BB9">
        <w:rPr>
          <w:lang w:val="en-US"/>
        </w:rPr>
        <w:t>Pei Zhou</w:t>
      </w:r>
      <w:r w:rsidRPr="00CC5BB9">
        <w:rPr>
          <w:b/>
          <w:bCs/>
          <w:lang w:val="en-US"/>
        </w:rPr>
        <w:tab/>
      </w:r>
      <w:r w:rsidRPr="00CC5BB9">
        <w:rPr>
          <w:b/>
          <w:bCs/>
          <w:lang w:val="en-US"/>
        </w:rPr>
        <w:tab/>
      </w:r>
    </w:p>
    <w:p w14:paraId="35F05C74" w14:textId="15EC0062" w:rsidR="00CC5BB9" w:rsidRPr="00CC5BB9" w:rsidRDefault="00CC5BB9" w:rsidP="00CC5BB9">
      <w:r w:rsidRPr="00CC5BB9">
        <w:rPr>
          <w:b/>
          <w:bCs/>
          <w:lang w:val="en-US"/>
        </w:rPr>
        <w:t>Second:</w:t>
      </w:r>
      <w:r w:rsidR="00F16DCD">
        <w:rPr>
          <w:b/>
          <w:bCs/>
          <w:lang w:val="en-US"/>
        </w:rPr>
        <w:t xml:space="preserve"> </w:t>
      </w:r>
      <w:proofErr w:type="spellStart"/>
      <w:r w:rsidR="00F16DCD" w:rsidRPr="00F16DCD">
        <w:rPr>
          <w:lang w:val="en-US"/>
        </w:rPr>
        <w:t>Chaoming</w:t>
      </w:r>
      <w:proofErr w:type="spellEnd"/>
      <w:r w:rsidR="00F16DCD" w:rsidRPr="00F16DCD">
        <w:rPr>
          <w:lang w:val="en-US"/>
        </w:rPr>
        <w:t xml:space="preserve"> Luo</w:t>
      </w:r>
    </w:p>
    <w:p w14:paraId="15DA48FC" w14:textId="77777777" w:rsidR="00601BF8" w:rsidRPr="00601BF8" w:rsidRDefault="002D28B3" w:rsidP="00F16DCD">
      <w:pPr>
        <w:rPr>
          <w:b/>
          <w:bCs/>
        </w:rPr>
      </w:pPr>
      <w:r w:rsidRPr="002D28B3">
        <w:rPr>
          <w:b/>
          <w:bCs/>
          <w:lang w:val="en-US"/>
        </w:rPr>
        <w:t>Result:</w:t>
      </w:r>
      <w:r w:rsidR="00F16DCD" w:rsidRPr="00982E12">
        <w:rPr>
          <w:highlight w:val="green"/>
          <w:lang w:val="en-US"/>
        </w:rPr>
        <w:t xml:space="preserve"> </w:t>
      </w:r>
      <w:r w:rsidR="00F16DCD" w:rsidRPr="00544251">
        <w:rPr>
          <w:highlight w:val="green"/>
          <w:lang w:val="en-US"/>
        </w:rPr>
        <w:t>Passed by unanimous consent</w:t>
      </w:r>
    </w:p>
    <w:p w14:paraId="4ABB7C7E" w14:textId="77777777" w:rsidR="00F16DCD" w:rsidRPr="00F16DCD" w:rsidRDefault="00F16DCD" w:rsidP="00CC5BB9">
      <w:pPr>
        <w:rPr>
          <w:b/>
          <w:bCs/>
        </w:rPr>
      </w:pPr>
    </w:p>
    <w:p w14:paraId="494FCB23" w14:textId="77777777" w:rsidR="00F16DCD" w:rsidRDefault="00F16DCD" w:rsidP="00CC5BB9">
      <w:pPr>
        <w:rPr>
          <w:b/>
          <w:bCs/>
          <w:lang w:val="en-US"/>
        </w:rPr>
      </w:pPr>
    </w:p>
    <w:p w14:paraId="343B6539" w14:textId="15A3D5DA" w:rsidR="00CC5BB9" w:rsidRPr="00CC5BB9" w:rsidRDefault="00CC5BB9" w:rsidP="00CC5BB9">
      <w:pPr>
        <w:rPr>
          <w:b/>
          <w:bCs/>
        </w:rPr>
      </w:pPr>
      <w:r w:rsidRPr="00CC5BB9">
        <w:rPr>
          <w:b/>
          <w:bCs/>
          <w:lang w:val="en-US"/>
        </w:rPr>
        <w:t>Note</w:t>
      </w:r>
      <w:r w:rsidRPr="00CC5BB9">
        <w:rPr>
          <w:rFonts w:ascii="MS Mincho" w:eastAsia="MS Mincho" w:hAnsi="MS Mincho" w:cs="MS Mincho" w:hint="eastAsia"/>
          <w:b/>
          <w:bCs/>
        </w:rPr>
        <w:t>：</w:t>
      </w:r>
      <w:r w:rsidRPr="00CC5BB9">
        <w:rPr>
          <w:rFonts w:hint="eastAsia"/>
          <w:b/>
          <w:bCs/>
        </w:rPr>
        <w:t xml:space="preserve">  </w:t>
      </w:r>
    </w:p>
    <w:p w14:paraId="65A71B77" w14:textId="77777777" w:rsidR="00CC5BB9" w:rsidRPr="00CC5BB9" w:rsidRDefault="00CC5BB9" w:rsidP="00120474">
      <w:pPr>
        <w:numPr>
          <w:ilvl w:val="0"/>
          <w:numId w:val="35"/>
        </w:numPr>
      </w:pPr>
      <w:r w:rsidRPr="00CC5BB9">
        <w:rPr>
          <w:lang w:val="en-US"/>
        </w:rPr>
        <w:t>* Amended result accounts for removal of X votes of non-voting members.</w:t>
      </w:r>
    </w:p>
    <w:p w14:paraId="0CF4F657" w14:textId="77777777" w:rsidR="00F16DCD" w:rsidRPr="00F16DCD" w:rsidRDefault="00CC5BB9" w:rsidP="00120474">
      <w:pPr>
        <w:numPr>
          <w:ilvl w:val="0"/>
          <w:numId w:val="35"/>
        </w:numPr>
      </w:pPr>
      <w:r w:rsidRPr="00CC5BB9">
        <w:rPr>
          <w:lang w:val="en-US"/>
        </w:rPr>
        <w:t>Related document 22/1168r5</w:t>
      </w:r>
    </w:p>
    <w:p w14:paraId="266E4415" w14:textId="3B20DA7B" w:rsidR="00CC5BB9" w:rsidRPr="00221CEF" w:rsidRDefault="00CC5BB9" w:rsidP="00120474">
      <w:pPr>
        <w:numPr>
          <w:ilvl w:val="0"/>
          <w:numId w:val="35"/>
        </w:numPr>
        <w:rPr>
          <w:b/>
          <w:bCs/>
        </w:rPr>
      </w:pPr>
      <w:r w:rsidRPr="00F16DCD">
        <w:rPr>
          <w:lang w:val="en-US"/>
        </w:rPr>
        <w:t>SP Result: Unanimous consent</w:t>
      </w:r>
    </w:p>
    <w:p w14:paraId="766A65EA" w14:textId="77777777" w:rsidR="00221CEF" w:rsidRPr="00F16DCD" w:rsidRDefault="00221CEF" w:rsidP="00221CEF">
      <w:pPr>
        <w:ind w:left="720"/>
        <w:rPr>
          <w:b/>
          <w:bCs/>
        </w:rPr>
      </w:pPr>
    </w:p>
    <w:p w14:paraId="4CCBD2B3" w14:textId="45B1E40C" w:rsidR="00221CEF" w:rsidRPr="00221CEF" w:rsidRDefault="00F16DCD" w:rsidP="00221CEF">
      <w:pPr>
        <w:rPr>
          <w:lang w:val="en-US"/>
        </w:rPr>
      </w:pPr>
      <w:r w:rsidRPr="00221CEF">
        <w:rPr>
          <w:b/>
          <w:bCs/>
          <w:lang w:val="en-US"/>
        </w:rPr>
        <w:t xml:space="preserve">Motion </w:t>
      </w:r>
      <w:r w:rsidR="00221CEF" w:rsidRPr="00221CEF">
        <w:rPr>
          <w:b/>
          <w:bCs/>
          <w:lang w:val="en-US"/>
        </w:rPr>
        <w:t>122:</w:t>
      </w:r>
      <w:r w:rsidR="00221CEF">
        <w:rPr>
          <w:b/>
          <w:bCs/>
          <w:lang w:val="en-US"/>
        </w:rPr>
        <w:t xml:space="preserve"> </w:t>
      </w:r>
      <w:r w:rsidR="00221CEF" w:rsidRPr="00221CEF">
        <w:rPr>
          <w:lang w:val="en-US"/>
        </w:rPr>
        <w:t xml:space="preserve">Move to approve resolutions to the following CIDs listed in the following document and incorporate the text changes into the latest </w:t>
      </w:r>
      <w:proofErr w:type="spellStart"/>
      <w:r w:rsidR="00221CEF" w:rsidRPr="00221CEF">
        <w:rPr>
          <w:lang w:val="en-US"/>
        </w:rPr>
        <w:t>TGbf</w:t>
      </w:r>
      <w:proofErr w:type="spellEnd"/>
      <w:r w:rsidR="00221CEF" w:rsidRPr="00221CEF">
        <w:rPr>
          <w:lang w:val="en-US"/>
        </w:rPr>
        <w:t xml:space="preserve"> draft:</w:t>
      </w:r>
    </w:p>
    <w:p w14:paraId="5486679E" w14:textId="77777777" w:rsidR="00221CEF" w:rsidRPr="00221CEF" w:rsidRDefault="00221CEF" w:rsidP="00221CEF">
      <w:pPr>
        <w:rPr>
          <w:lang w:val="en-US"/>
        </w:rPr>
      </w:pPr>
    </w:p>
    <w:p w14:paraId="425EF0A6" w14:textId="77777777" w:rsidR="00221CEF" w:rsidRPr="00221CEF" w:rsidRDefault="00221CEF" w:rsidP="00120474">
      <w:pPr>
        <w:numPr>
          <w:ilvl w:val="0"/>
          <w:numId w:val="36"/>
        </w:numPr>
      </w:pPr>
      <w:r w:rsidRPr="00221CEF">
        <w:rPr>
          <w:lang w:val="en-US"/>
        </w:rPr>
        <w:t>CIDs 132, 138, 184 and 275</w:t>
      </w:r>
    </w:p>
    <w:p w14:paraId="4F42DF0E" w14:textId="4341E846" w:rsidR="00221CEF" w:rsidRPr="00221CEF" w:rsidRDefault="00221CEF" w:rsidP="00120474">
      <w:pPr>
        <w:numPr>
          <w:ilvl w:val="0"/>
          <w:numId w:val="36"/>
        </w:numPr>
      </w:pPr>
      <w:r w:rsidRPr="00221CEF">
        <w:rPr>
          <w:lang w:val="en-US"/>
        </w:rPr>
        <w:t>as specified in 11-22/1170r2</w:t>
      </w:r>
    </w:p>
    <w:p w14:paraId="52789108" w14:textId="77777777" w:rsidR="00221CEF" w:rsidRPr="00221CEF" w:rsidRDefault="00221CEF" w:rsidP="00221CEF">
      <w:pPr>
        <w:ind w:left="1440"/>
        <w:rPr>
          <w:b/>
          <w:bCs/>
        </w:rPr>
      </w:pPr>
    </w:p>
    <w:p w14:paraId="7957F3D2" w14:textId="77777777" w:rsidR="00221CEF" w:rsidRDefault="00221CEF" w:rsidP="00221CEF">
      <w:pPr>
        <w:rPr>
          <w:b/>
          <w:bCs/>
          <w:lang w:val="en-US"/>
        </w:rPr>
      </w:pPr>
      <w:r w:rsidRPr="00221CEF">
        <w:rPr>
          <w:b/>
          <w:bCs/>
          <w:lang w:val="en-US"/>
        </w:rPr>
        <w:t xml:space="preserve">Move: </w:t>
      </w:r>
      <w:r w:rsidRPr="00221CEF">
        <w:rPr>
          <w:lang w:val="en-US"/>
        </w:rPr>
        <w:t>Pei Zhou</w:t>
      </w:r>
      <w:r w:rsidRPr="00221CEF">
        <w:rPr>
          <w:lang w:val="en-US"/>
        </w:rPr>
        <w:tab/>
      </w:r>
      <w:r w:rsidRPr="00221CEF">
        <w:rPr>
          <w:lang w:val="en-US"/>
        </w:rPr>
        <w:tab/>
      </w:r>
    </w:p>
    <w:p w14:paraId="5373F241" w14:textId="0CDA6293" w:rsidR="00221CEF" w:rsidRDefault="00221CEF" w:rsidP="00221CEF">
      <w:pPr>
        <w:rPr>
          <w:lang w:val="en-US"/>
        </w:rPr>
      </w:pPr>
      <w:r w:rsidRPr="00221CEF">
        <w:rPr>
          <w:b/>
          <w:bCs/>
          <w:lang w:val="en-US"/>
        </w:rPr>
        <w:t>Second:</w:t>
      </w:r>
      <w:r w:rsidR="00C46DE2">
        <w:rPr>
          <w:b/>
          <w:bCs/>
          <w:lang w:val="en-US"/>
        </w:rPr>
        <w:t xml:space="preserve"> </w:t>
      </w:r>
      <w:proofErr w:type="spellStart"/>
      <w:r w:rsidR="00390E04" w:rsidRPr="00390E04">
        <w:rPr>
          <w:lang w:val="en-US"/>
        </w:rPr>
        <w:t>Chaoming</w:t>
      </w:r>
      <w:proofErr w:type="spellEnd"/>
      <w:r w:rsidR="00390E04" w:rsidRPr="00390E04">
        <w:rPr>
          <w:lang w:val="en-US"/>
        </w:rPr>
        <w:t xml:space="preserve"> Luo</w:t>
      </w:r>
    </w:p>
    <w:p w14:paraId="31045601" w14:textId="77777777" w:rsidR="00221CEF" w:rsidRPr="00221CEF" w:rsidRDefault="00221CEF" w:rsidP="00221CEF"/>
    <w:p w14:paraId="22217D1C" w14:textId="64501157" w:rsidR="00221CEF" w:rsidRPr="00221CEF" w:rsidRDefault="00221CEF" w:rsidP="00390E04">
      <w:r w:rsidRPr="00221CEF">
        <w:rPr>
          <w:b/>
          <w:bCs/>
          <w:lang w:val="en-US"/>
        </w:rPr>
        <w:t xml:space="preserve">Preliminary Result: </w:t>
      </w:r>
      <w:r w:rsidR="00390E04" w:rsidRPr="00AD6F3B">
        <w:rPr>
          <w:highlight w:val="green"/>
          <w:lang w:val="en-US"/>
        </w:rPr>
        <w:t xml:space="preserve">Y/N/A: </w:t>
      </w:r>
      <w:r w:rsidR="00C91615" w:rsidRPr="00AD6F3B">
        <w:rPr>
          <w:highlight w:val="green"/>
          <w:lang w:val="en-US"/>
        </w:rPr>
        <w:t>18/1/6</w:t>
      </w:r>
      <w:r w:rsidR="00AD6F3B" w:rsidRPr="00AD6F3B">
        <w:rPr>
          <w:highlight w:val="green"/>
          <w:lang w:val="en-US"/>
        </w:rPr>
        <w:t>, motion passes</w:t>
      </w:r>
    </w:p>
    <w:p w14:paraId="79C9584F" w14:textId="0E642B79" w:rsidR="00221CEF" w:rsidRDefault="00221CEF" w:rsidP="00390E04">
      <w:pPr>
        <w:rPr>
          <w:b/>
          <w:bCs/>
          <w:lang w:val="en-US"/>
        </w:rPr>
      </w:pPr>
      <w:r w:rsidRPr="00221CEF">
        <w:rPr>
          <w:b/>
          <w:bCs/>
          <w:lang w:val="en-US"/>
        </w:rPr>
        <w:t xml:space="preserve">Result*: </w:t>
      </w:r>
    </w:p>
    <w:p w14:paraId="33E482E5" w14:textId="77777777" w:rsidR="00221CEF" w:rsidRPr="00221CEF" w:rsidRDefault="00221CEF" w:rsidP="00390E04">
      <w:pPr>
        <w:rPr>
          <w:b/>
          <w:bCs/>
        </w:rPr>
      </w:pPr>
    </w:p>
    <w:p w14:paraId="3C4DD74B" w14:textId="77777777" w:rsidR="00221CEF" w:rsidRPr="00221CEF" w:rsidRDefault="00221CEF" w:rsidP="00221CEF">
      <w:pPr>
        <w:rPr>
          <w:b/>
          <w:bCs/>
        </w:rPr>
      </w:pPr>
      <w:r w:rsidRPr="00221CEF">
        <w:rPr>
          <w:b/>
          <w:bCs/>
          <w:lang w:val="en-US"/>
        </w:rPr>
        <w:t>Note</w:t>
      </w:r>
      <w:r w:rsidRPr="00221CEF">
        <w:rPr>
          <w:rFonts w:ascii="MS Mincho" w:eastAsia="MS Mincho" w:hAnsi="MS Mincho" w:cs="MS Mincho" w:hint="eastAsia"/>
          <w:b/>
          <w:bCs/>
        </w:rPr>
        <w:t>：</w:t>
      </w:r>
      <w:r w:rsidRPr="00221CEF">
        <w:rPr>
          <w:rFonts w:hint="eastAsia"/>
          <w:b/>
          <w:bCs/>
        </w:rPr>
        <w:t xml:space="preserve">  </w:t>
      </w:r>
    </w:p>
    <w:p w14:paraId="1149372F" w14:textId="77777777" w:rsidR="00221CEF" w:rsidRPr="00221CEF" w:rsidRDefault="00221CEF" w:rsidP="00120474">
      <w:pPr>
        <w:numPr>
          <w:ilvl w:val="0"/>
          <w:numId w:val="37"/>
        </w:numPr>
      </w:pPr>
      <w:r w:rsidRPr="00221CEF">
        <w:rPr>
          <w:lang w:val="en-US"/>
        </w:rPr>
        <w:t>* Amended result accounts for removal of X votes of non-voting members.</w:t>
      </w:r>
    </w:p>
    <w:p w14:paraId="40D6BEDF" w14:textId="77777777" w:rsidR="00221CEF" w:rsidRPr="00221CEF" w:rsidRDefault="00221CEF" w:rsidP="00120474">
      <w:pPr>
        <w:numPr>
          <w:ilvl w:val="0"/>
          <w:numId w:val="37"/>
        </w:numPr>
      </w:pPr>
      <w:r w:rsidRPr="00221CEF">
        <w:rPr>
          <w:lang w:val="en-US"/>
        </w:rPr>
        <w:t>Related document 22/1170r2</w:t>
      </w:r>
    </w:p>
    <w:p w14:paraId="09653EB7" w14:textId="77777777" w:rsidR="00221CEF" w:rsidRPr="00221CEF" w:rsidRDefault="00221CEF" w:rsidP="00120474">
      <w:pPr>
        <w:numPr>
          <w:ilvl w:val="0"/>
          <w:numId w:val="37"/>
        </w:numPr>
      </w:pPr>
      <w:r w:rsidRPr="00221CEF">
        <w:rPr>
          <w:lang w:val="en-US"/>
        </w:rPr>
        <w:t>SP Result: 14Y/ 3N/ 9A</w:t>
      </w:r>
    </w:p>
    <w:p w14:paraId="28B985C1" w14:textId="3E31B97F" w:rsidR="00221CEF" w:rsidRDefault="00221CEF" w:rsidP="00F16DCD">
      <w:pPr>
        <w:rPr>
          <w:b/>
          <w:bCs/>
        </w:rPr>
      </w:pPr>
    </w:p>
    <w:p w14:paraId="0C37C085" w14:textId="59914916" w:rsidR="00C46DE2" w:rsidRPr="00C46DE2" w:rsidRDefault="00221CEF" w:rsidP="00C46DE2">
      <w:pPr>
        <w:rPr>
          <w:lang w:val="en-US"/>
        </w:rPr>
      </w:pPr>
      <w:r w:rsidRPr="00C46DE2">
        <w:rPr>
          <w:b/>
          <w:bCs/>
          <w:lang w:val="en-US"/>
        </w:rPr>
        <w:t xml:space="preserve">Motion 123: </w:t>
      </w:r>
      <w:r w:rsidR="00C46DE2" w:rsidRPr="00C46DE2">
        <w:rPr>
          <w:lang w:val="en-US"/>
        </w:rPr>
        <w:t xml:space="preserve">Move to approve resolutions to the following CIDs listed in the following document and incorporate the text changes into the latest </w:t>
      </w:r>
      <w:proofErr w:type="spellStart"/>
      <w:r w:rsidR="00C46DE2" w:rsidRPr="00C46DE2">
        <w:rPr>
          <w:lang w:val="en-US"/>
        </w:rPr>
        <w:t>TGbf</w:t>
      </w:r>
      <w:proofErr w:type="spellEnd"/>
      <w:r w:rsidR="00C46DE2" w:rsidRPr="00C46DE2">
        <w:rPr>
          <w:lang w:val="en-US"/>
        </w:rPr>
        <w:t xml:space="preserve"> draft:</w:t>
      </w:r>
    </w:p>
    <w:p w14:paraId="35ADAE5B" w14:textId="77777777" w:rsidR="00C46DE2" w:rsidRPr="00C46DE2" w:rsidRDefault="00C46DE2" w:rsidP="00C46DE2">
      <w:pPr>
        <w:rPr>
          <w:lang w:val="en-US"/>
        </w:rPr>
      </w:pPr>
    </w:p>
    <w:p w14:paraId="51E178CB" w14:textId="77777777" w:rsidR="00C46DE2" w:rsidRPr="00C46DE2" w:rsidRDefault="00C46DE2" w:rsidP="00120474">
      <w:pPr>
        <w:numPr>
          <w:ilvl w:val="0"/>
          <w:numId w:val="38"/>
        </w:numPr>
      </w:pPr>
      <w:r w:rsidRPr="00C46DE2">
        <w:rPr>
          <w:lang w:val="en-US"/>
        </w:rPr>
        <w:t>CIDs 110, 177, 239, 317, 770</w:t>
      </w:r>
    </w:p>
    <w:p w14:paraId="51E3F2B7" w14:textId="630698F8" w:rsidR="00C46DE2" w:rsidRPr="00C46DE2" w:rsidRDefault="00C46DE2" w:rsidP="00120474">
      <w:pPr>
        <w:numPr>
          <w:ilvl w:val="0"/>
          <w:numId w:val="38"/>
        </w:numPr>
      </w:pPr>
      <w:r w:rsidRPr="00C46DE2">
        <w:rPr>
          <w:lang w:val="en-US"/>
        </w:rPr>
        <w:t>as specified in 11-22-1175r1</w:t>
      </w:r>
    </w:p>
    <w:p w14:paraId="478003EF" w14:textId="77777777" w:rsidR="00C46DE2" w:rsidRPr="00C46DE2" w:rsidRDefault="00C46DE2" w:rsidP="006620EE">
      <w:pPr>
        <w:rPr>
          <w:b/>
          <w:bCs/>
        </w:rPr>
      </w:pPr>
    </w:p>
    <w:p w14:paraId="693D6E01" w14:textId="77777777" w:rsidR="008D56D8" w:rsidRDefault="00C46DE2" w:rsidP="008D56D8">
      <w:pPr>
        <w:rPr>
          <w:b/>
          <w:bCs/>
          <w:lang w:val="en-US"/>
        </w:rPr>
      </w:pPr>
      <w:r w:rsidRPr="00C46DE2">
        <w:rPr>
          <w:b/>
          <w:bCs/>
          <w:lang w:val="en-US"/>
        </w:rPr>
        <w:t xml:space="preserve">Move: </w:t>
      </w:r>
      <w:proofErr w:type="spellStart"/>
      <w:r w:rsidRPr="00C46DE2">
        <w:rPr>
          <w:lang w:val="en-US"/>
        </w:rPr>
        <w:t>Anirudha</w:t>
      </w:r>
      <w:proofErr w:type="spellEnd"/>
      <w:r w:rsidRPr="00C46DE2">
        <w:rPr>
          <w:lang w:val="en-US"/>
        </w:rPr>
        <w:t xml:space="preserve"> Sahoo</w:t>
      </w:r>
      <w:r w:rsidRPr="00C46DE2">
        <w:rPr>
          <w:b/>
          <w:bCs/>
          <w:lang w:val="en-US"/>
        </w:rPr>
        <w:tab/>
      </w:r>
      <w:r w:rsidRPr="00C46DE2">
        <w:rPr>
          <w:b/>
          <w:bCs/>
          <w:lang w:val="en-US"/>
        </w:rPr>
        <w:tab/>
      </w:r>
    </w:p>
    <w:p w14:paraId="30E330B2" w14:textId="5C8195FA" w:rsidR="00C46DE2" w:rsidRDefault="00C46DE2" w:rsidP="008D56D8">
      <w:pPr>
        <w:rPr>
          <w:lang w:val="en-US"/>
        </w:rPr>
      </w:pPr>
      <w:r w:rsidRPr="00C46DE2">
        <w:rPr>
          <w:b/>
          <w:bCs/>
          <w:lang w:val="en-US"/>
        </w:rPr>
        <w:t>Second:</w:t>
      </w:r>
      <w:r w:rsidR="00AF6A28">
        <w:rPr>
          <w:b/>
          <w:bCs/>
          <w:lang w:val="en-US"/>
        </w:rPr>
        <w:t xml:space="preserve"> </w:t>
      </w:r>
      <w:r w:rsidR="00AD6F3B" w:rsidRPr="00AD6F3B">
        <w:rPr>
          <w:lang w:val="en-US"/>
        </w:rPr>
        <w:t>Claudio da Silva</w:t>
      </w:r>
    </w:p>
    <w:p w14:paraId="6EE09179" w14:textId="77777777" w:rsidR="00601BF8" w:rsidRPr="00601BF8" w:rsidRDefault="002D28B3" w:rsidP="00AD6F3B">
      <w:pPr>
        <w:rPr>
          <w:b/>
          <w:bCs/>
        </w:rPr>
      </w:pPr>
      <w:r w:rsidRPr="002D28B3">
        <w:rPr>
          <w:b/>
          <w:bCs/>
          <w:lang w:val="en-US"/>
        </w:rPr>
        <w:t>Result:</w:t>
      </w:r>
      <w:r w:rsidR="00AD6F3B" w:rsidRPr="00982E12">
        <w:rPr>
          <w:highlight w:val="green"/>
          <w:lang w:val="en-US"/>
        </w:rPr>
        <w:t xml:space="preserve"> </w:t>
      </w:r>
      <w:r w:rsidR="00AD6F3B" w:rsidRPr="00544251">
        <w:rPr>
          <w:highlight w:val="green"/>
          <w:lang w:val="en-US"/>
        </w:rPr>
        <w:t>Passed by unanimous consent</w:t>
      </w:r>
    </w:p>
    <w:p w14:paraId="5B17A3DB" w14:textId="77777777" w:rsidR="00AF6A28" w:rsidRDefault="00AF6A28" w:rsidP="00C46DE2">
      <w:pPr>
        <w:rPr>
          <w:b/>
          <w:bCs/>
          <w:lang w:val="en-US"/>
        </w:rPr>
      </w:pPr>
    </w:p>
    <w:p w14:paraId="76A3F47C" w14:textId="33BD8E00" w:rsidR="00C46DE2" w:rsidRPr="00C46DE2" w:rsidRDefault="00C46DE2" w:rsidP="00AD6F3B">
      <w:pPr>
        <w:rPr>
          <w:b/>
          <w:bCs/>
        </w:rPr>
      </w:pPr>
      <w:r w:rsidRPr="00C46DE2">
        <w:rPr>
          <w:b/>
          <w:bCs/>
          <w:lang w:val="en-US"/>
        </w:rPr>
        <w:t>Note</w:t>
      </w:r>
      <w:r w:rsidRPr="00C46DE2">
        <w:rPr>
          <w:rFonts w:ascii="MS Mincho" w:eastAsia="MS Mincho" w:hAnsi="MS Mincho" w:cs="MS Mincho" w:hint="eastAsia"/>
          <w:b/>
          <w:bCs/>
        </w:rPr>
        <w:t>：</w:t>
      </w:r>
      <w:r w:rsidRPr="00C46DE2">
        <w:rPr>
          <w:rFonts w:hint="eastAsia"/>
          <w:b/>
          <w:bCs/>
        </w:rPr>
        <w:t xml:space="preserve">  </w:t>
      </w:r>
    </w:p>
    <w:p w14:paraId="0AE73774" w14:textId="77777777" w:rsidR="00C46DE2" w:rsidRPr="00C46DE2" w:rsidRDefault="00C46DE2" w:rsidP="00120474">
      <w:pPr>
        <w:numPr>
          <w:ilvl w:val="0"/>
          <w:numId w:val="39"/>
        </w:numPr>
      </w:pPr>
      <w:r w:rsidRPr="00C46DE2">
        <w:rPr>
          <w:lang w:val="en-US"/>
        </w:rPr>
        <w:t>Related document 22/1175r1</w:t>
      </w:r>
    </w:p>
    <w:p w14:paraId="63472119" w14:textId="77777777" w:rsidR="00C46DE2" w:rsidRPr="00C46DE2" w:rsidRDefault="00C46DE2" w:rsidP="00120474">
      <w:pPr>
        <w:numPr>
          <w:ilvl w:val="0"/>
          <w:numId w:val="39"/>
        </w:numPr>
      </w:pPr>
      <w:r w:rsidRPr="00C46DE2">
        <w:rPr>
          <w:lang w:val="en-US"/>
        </w:rPr>
        <w:t>SP Result: Unanimous consent</w:t>
      </w:r>
    </w:p>
    <w:p w14:paraId="2D53DD63" w14:textId="7435B295" w:rsidR="00C46DE2" w:rsidRDefault="00C46DE2" w:rsidP="00F16DCD">
      <w:pPr>
        <w:rPr>
          <w:lang w:val="sv-SE"/>
        </w:rPr>
      </w:pPr>
    </w:p>
    <w:p w14:paraId="4B10FFFB" w14:textId="663928B5" w:rsidR="00FF0289" w:rsidRDefault="00FF0289" w:rsidP="00F16DCD">
      <w:pPr>
        <w:rPr>
          <w:lang w:val="sv-SE"/>
        </w:rPr>
      </w:pPr>
    </w:p>
    <w:p w14:paraId="4CAD4E91" w14:textId="368B8E23" w:rsidR="00FF0289" w:rsidRDefault="00FF0289" w:rsidP="00FF0289">
      <w:pPr>
        <w:rPr>
          <w:b/>
          <w:bCs/>
        </w:rPr>
      </w:pPr>
      <w:r>
        <w:rPr>
          <w:b/>
          <w:bCs/>
        </w:rPr>
        <w:t>11-2</w:t>
      </w:r>
      <w:r w:rsidRPr="001F3C1E">
        <w:rPr>
          <w:b/>
          <w:bCs/>
          <w:lang w:val="en-US"/>
        </w:rPr>
        <w:t>1</w:t>
      </w:r>
      <w:r>
        <w:rPr>
          <w:b/>
          <w:bCs/>
        </w:rPr>
        <w:t>/1</w:t>
      </w:r>
      <w:r>
        <w:rPr>
          <w:b/>
          <w:bCs/>
          <w:lang w:val="en-US"/>
        </w:rPr>
        <w:t>244</w:t>
      </w:r>
      <w:r>
        <w:rPr>
          <w:b/>
          <w:bCs/>
        </w:rPr>
        <w:t>r</w:t>
      </w:r>
      <w:r w:rsidR="001D4082" w:rsidRPr="001D4082">
        <w:rPr>
          <w:b/>
          <w:bCs/>
          <w:lang w:val="en-US"/>
        </w:rPr>
        <w:t>4</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 xml:space="preserve">40 – Part </w:t>
      </w:r>
      <w:r w:rsidR="002F6921">
        <w:rPr>
          <w:b/>
          <w:bCs/>
          <w:lang w:val="en-US"/>
        </w:rPr>
        <w:t>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39DB9081" w14:textId="25A43BFB" w:rsidR="00FF0289" w:rsidRDefault="00FF0289" w:rsidP="00F16DCD"/>
    <w:p w14:paraId="289DD730" w14:textId="0310FF75" w:rsidR="001D4082" w:rsidRPr="001D4082" w:rsidRDefault="001D4082" w:rsidP="00F16DCD">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47E948D5" w14:textId="653A58C2" w:rsidR="001D4082" w:rsidRDefault="001D4082" w:rsidP="00F16DCD">
      <w:pPr>
        <w:rPr>
          <w:lang w:val="en-US"/>
        </w:rPr>
      </w:pPr>
    </w:p>
    <w:p w14:paraId="7F1C7124" w14:textId="46BD6874" w:rsidR="00B075AB" w:rsidRDefault="004927A9" w:rsidP="00B075AB">
      <w:pPr>
        <w:rPr>
          <w:lang w:val="en-US"/>
        </w:rPr>
      </w:pPr>
      <w:r>
        <w:rPr>
          <w:lang w:val="en-US"/>
        </w:rPr>
        <w:t>Cheng g</w:t>
      </w:r>
      <w:r w:rsidR="008A0389">
        <w:rPr>
          <w:lang w:val="en-US"/>
        </w:rPr>
        <w:t>ives a high-level description of the changes to revis</w:t>
      </w:r>
      <w:r w:rsidR="001550D6">
        <w:rPr>
          <w:lang w:val="en-US"/>
        </w:rPr>
        <w:t>ion 2. The idea is to have off-line discussions to speed up the discussion in the next teleconference</w:t>
      </w:r>
      <w:r w:rsidR="00A12513">
        <w:rPr>
          <w:lang w:val="en-US"/>
        </w:rPr>
        <w:t>.</w:t>
      </w:r>
    </w:p>
    <w:p w14:paraId="65CCDBF9" w14:textId="7F1FD8FD" w:rsidR="00A12513" w:rsidRDefault="00A12513" w:rsidP="00B075AB">
      <w:pPr>
        <w:rPr>
          <w:lang w:val="en-US"/>
        </w:rPr>
      </w:pPr>
    </w:p>
    <w:p w14:paraId="03D45395" w14:textId="77777777" w:rsidR="00A12513" w:rsidRPr="00366A80" w:rsidRDefault="00A12513" w:rsidP="00B075AB">
      <w:pPr>
        <w:rPr>
          <w:lang w:val="en-US"/>
        </w:rPr>
      </w:pPr>
    </w:p>
    <w:p w14:paraId="012D72E2" w14:textId="77777777" w:rsidR="00B075AB" w:rsidRPr="004A7189" w:rsidRDefault="00B075AB" w:rsidP="00120474">
      <w:pPr>
        <w:numPr>
          <w:ilvl w:val="0"/>
          <w:numId w:val="42"/>
        </w:numPr>
        <w:rPr>
          <w:bCs/>
        </w:rPr>
      </w:pPr>
      <w:r w:rsidRPr="004A7189">
        <w:rPr>
          <w:bCs/>
        </w:rPr>
        <w:t xml:space="preserve">The chair asks if there is AoB. No response from the group. </w:t>
      </w:r>
    </w:p>
    <w:p w14:paraId="479D04DE" w14:textId="652D0D72" w:rsidR="00B075AB" w:rsidRDefault="00B075AB" w:rsidP="00120474">
      <w:pPr>
        <w:numPr>
          <w:ilvl w:val="0"/>
          <w:numId w:val="42"/>
        </w:numPr>
        <w:rPr>
          <w:bCs/>
        </w:rPr>
      </w:pPr>
      <w:r w:rsidRPr="004A7189">
        <w:rPr>
          <w:bCs/>
        </w:rPr>
        <w:t>The meeting is adjo</w:t>
      </w:r>
      <w:r>
        <w:rPr>
          <w:bCs/>
        </w:rPr>
        <w:t xml:space="preserve">urned without objection at </w:t>
      </w:r>
      <w:r>
        <w:rPr>
          <w:bCs/>
          <w:lang w:val="en-US"/>
        </w:rPr>
        <w:t>1</w:t>
      </w:r>
      <w:r w:rsidR="009C3EC5">
        <w:rPr>
          <w:bCs/>
          <w:lang w:val="en-US"/>
        </w:rPr>
        <w:t>1</w:t>
      </w:r>
      <w:r>
        <w:rPr>
          <w:bCs/>
        </w:rPr>
        <w:t>:</w:t>
      </w:r>
      <w:r w:rsidR="009C3EC5" w:rsidRPr="00456496">
        <w:rPr>
          <w:bCs/>
          <w:lang w:val="en-US"/>
        </w:rPr>
        <w:t>57</w:t>
      </w:r>
      <w:r>
        <w:rPr>
          <w:bCs/>
        </w:rPr>
        <w:t xml:space="preserve"> </w:t>
      </w:r>
      <w:r w:rsidR="009C3EC5">
        <w:rPr>
          <w:bCs/>
          <w:lang w:val="en-US"/>
        </w:rPr>
        <w:t>a</w:t>
      </w:r>
      <w:r w:rsidRPr="004A7189">
        <w:rPr>
          <w:bCs/>
        </w:rPr>
        <w:t>m ET.</w:t>
      </w:r>
    </w:p>
    <w:p w14:paraId="0C69C94D" w14:textId="2D0AAFCC" w:rsidR="000B598D" w:rsidRDefault="000B598D" w:rsidP="000B598D">
      <w:pPr>
        <w:rPr>
          <w:bCs/>
        </w:rPr>
      </w:pPr>
    </w:p>
    <w:p w14:paraId="389899B0" w14:textId="77777777" w:rsidR="006F0BF5" w:rsidRDefault="006F0BF5" w:rsidP="006F0BF5"/>
    <w:p w14:paraId="0E06DEA8" w14:textId="150FCB4C" w:rsidR="006F0BF5" w:rsidRPr="006F0BF5" w:rsidRDefault="006F0BF5" w:rsidP="000B598D">
      <w:pPr>
        <w:rPr>
          <w:b/>
          <w:bCs/>
          <w:lang w:val="en-US"/>
        </w:rPr>
      </w:pPr>
      <w:r w:rsidRPr="002D0725">
        <w:rPr>
          <w:b/>
          <w:bCs/>
          <w:lang w:val="en-US"/>
        </w:rPr>
        <w:t>List of Attendees:</w:t>
      </w:r>
    </w:p>
    <w:p w14:paraId="5ACD0EB1" w14:textId="07B9764B" w:rsidR="000B598D" w:rsidRDefault="000B598D" w:rsidP="000B598D">
      <w:pPr>
        <w:rPr>
          <w:bCs/>
        </w:rPr>
      </w:pPr>
    </w:p>
    <w:tbl>
      <w:tblPr>
        <w:tblW w:w="9360" w:type="dxa"/>
        <w:tblCellMar>
          <w:left w:w="0" w:type="dxa"/>
          <w:right w:w="0" w:type="dxa"/>
        </w:tblCellMar>
        <w:tblLook w:val="04A0" w:firstRow="1" w:lastRow="0" w:firstColumn="1" w:lastColumn="0" w:noHBand="0" w:noVBand="1"/>
      </w:tblPr>
      <w:tblGrid>
        <w:gridCol w:w="1068"/>
        <w:gridCol w:w="1236"/>
        <w:gridCol w:w="2199"/>
        <w:gridCol w:w="4857"/>
      </w:tblGrid>
      <w:tr w:rsidR="000B598D" w14:paraId="40F36166" w14:textId="77777777" w:rsidTr="00CB2AEE">
        <w:trPr>
          <w:trHeight w:val="300"/>
        </w:trPr>
        <w:tc>
          <w:tcPr>
            <w:tcW w:w="1117" w:type="dxa"/>
            <w:tcBorders>
              <w:top w:val="nil"/>
              <w:left w:val="nil"/>
              <w:bottom w:val="nil"/>
              <w:right w:val="nil"/>
            </w:tcBorders>
            <w:noWrap/>
            <w:tcMar>
              <w:top w:w="15" w:type="dxa"/>
              <w:left w:w="15" w:type="dxa"/>
              <w:bottom w:w="0" w:type="dxa"/>
              <w:right w:w="15" w:type="dxa"/>
            </w:tcMar>
            <w:vAlign w:val="bottom"/>
            <w:hideMark/>
          </w:tcPr>
          <w:p w14:paraId="3044B8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Breakout</w:t>
            </w:r>
          </w:p>
        </w:tc>
        <w:tc>
          <w:tcPr>
            <w:tcW w:w="1293" w:type="dxa"/>
            <w:tcBorders>
              <w:top w:val="nil"/>
              <w:left w:val="nil"/>
              <w:bottom w:val="nil"/>
              <w:right w:val="nil"/>
            </w:tcBorders>
            <w:noWrap/>
            <w:tcMar>
              <w:top w:w="15" w:type="dxa"/>
              <w:left w:w="15" w:type="dxa"/>
              <w:bottom w:w="0" w:type="dxa"/>
              <w:right w:w="15" w:type="dxa"/>
            </w:tcMar>
            <w:vAlign w:val="bottom"/>
            <w:hideMark/>
          </w:tcPr>
          <w:p w14:paraId="5760C01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Timestamp</w:t>
            </w:r>
          </w:p>
        </w:tc>
        <w:tc>
          <w:tcPr>
            <w:tcW w:w="2301" w:type="dxa"/>
            <w:tcBorders>
              <w:top w:val="nil"/>
              <w:left w:val="nil"/>
              <w:bottom w:val="nil"/>
              <w:right w:val="nil"/>
            </w:tcBorders>
            <w:noWrap/>
            <w:tcMar>
              <w:top w:w="15" w:type="dxa"/>
              <w:left w:w="15" w:type="dxa"/>
              <w:bottom w:w="0" w:type="dxa"/>
              <w:right w:w="15" w:type="dxa"/>
            </w:tcMar>
            <w:vAlign w:val="bottom"/>
            <w:hideMark/>
          </w:tcPr>
          <w:p w14:paraId="35B60E12" w14:textId="77777777" w:rsidR="000B598D" w:rsidRDefault="000B598D">
            <w:pPr>
              <w:rPr>
                <w:rFonts w:ascii="Calibri" w:hAnsi="Calibri" w:cs="Calibri"/>
                <w:color w:val="000000"/>
                <w:sz w:val="22"/>
                <w:szCs w:val="22"/>
              </w:rPr>
            </w:pPr>
            <w:r>
              <w:rPr>
                <w:rFonts w:ascii="Calibri" w:hAnsi="Calibri" w:cs="Calibri"/>
                <w:color w:val="000000"/>
                <w:sz w:val="22"/>
                <w:szCs w:val="22"/>
              </w:rPr>
              <w:t>Name</w:t>
            </w:r>
          </w:p>
        </w:tc>
        <w:tc>
          <w:tcPr>
            <w:tcW w:w="4649" w:type="dxa"/>
            <w:tcBorders>
              <w:top w:val="nil"/>
              <w:left w:val="nil"/>
              <w:bottom w:val="nil"/>
              <w:right w:val="nil"/>
            </w:tcBorders>
            <w:noWrap/>
            <w:tcMar>
              <w:top w:w="15" w:type="dxa"/>
              <w:left w:w="15" w:type="dxa"/>
              <w:bottom w:w="0" w:type="dxa"/>
              <w:right w:w="15" w:type="dxa"/>
            </w:tcMar>
            <w:vAlign w:val="bottom"/>
            <w:hideMark/>
          </w:tcPr>
          <w:p w14:paraId="2446889B" w14:textId="77777777" w:rsidR="000B598D" w:rsidRDefault="000B598D">
            <w:pPr>
              <w:rPr>
                <w:rFonts w:ascii="Calibri" w:hAnsi="Calibri" w:cs="Calibri"/>
                <w:color w:val="000000"/>
                <w:sz w:val="22"/>
                <w:szCs w:val="22"/>
              </w:rPr>
            </w:pPr>
            <w:r>
              <w:rPr>
                <w:rFonts w:ascii="Calibri" w:hAnsi="Calibri" w:cs="Calibri"/>
                <w:color w:val="000000"/>
                <w:sz w:val="22"/>
                <w:szCs w:val="22"/>
              </w:rPr>
              <w:t>Affiliation</w:t>
            </w:r>
          </w:p>
        </w:tc>
      </w:tr>
      <w:tr w:rsidR="000B598D" w14:paraId="5F2A7E9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C5DA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2DD169B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5D27FF4" w14:textId="77777777" w:rsidR="000B598D" w:rsidRDefault="000B598D">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07839CF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43949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4710D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5CF0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1957294" w14:textId="77777777" w:rsidR="000B598D" w:rsidRDefault="000B598D">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D593D61" w14:textId="77777777" w:rsidR="000B598D" w:rsidRDefault="000B598D">
            <w:pPr>
              <w:rPr>
                <w:rFonts w:ascii="Calibri" w:hAnsi="Calibri" w:cs="Calibri"/>
                <w:color w:val="000000"/>
                <w:sz w:val="22"/>
                <w:szCs w:val="22"/>
              </w:rPr>
            </w:pPr>
            <w:r>
              <w:rPr>
                <w:rFonts w:ascii="Calibri" w:hAnsi="Calibri" w:cs="Calibri"/>
                <w:color w:val="000000"/>
                <w:sz w:val="22"/>
                <w:szCs w:val="22"/>
              </w:rPr>
              <w:t>Origin Wireless</w:t>
            </w:r>
          </w:p>
        </w:tc>
      </w:tr>
      <w:tr w:rsidR="000B598D" w14:paraId="5A087C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CEC3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5FFA8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1A5453" w14:textId="77777777" w:rsidR="000B598D" w:rsidRDefault="000B598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521BACF" w14:textId="77777777" w:rsidR="000B598D" w:rsidRDefault="000B598D">
            <w:pPr>
              <w:rPr>
                <w:rFonts w:ascii="Calibri" w:hAnsi="Calibri" w:cs="Calibri"/>
                <w:color w:val="000000"/>
                <w:sz w:val="22"/>
                <w:szCs w:val="22"/>
              </w:rPr>
            </w:pPr>
            <w:r>
              <w:rPr>
                <w:rFonts w:ascii="Calibri" w:hAnsi="Calibri" w:cs="Calibri"/>
                <w:color w:val="000000"/>
                <w:sz w:val="22"/>
                <w:szCs w:val="22"/>
              </w:rPr>
              <w:t>Cognitive Systems Corp.</w:t>
            </w:r>
          </w:p>
        </w:tc>
      </w:tr>
      <w:tr w:rsidR="000B598D" w14:paraId="5BB45E8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8BEB4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CCE7DA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B74E9A" w14:textId="77777777" w:rsidR="000B598D" w:rsidRDefault="000B598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B4F491A" w14:textId="77777777" w:rsidR="000B598D" w:rsidRDefault="000B598D">
            <w:pPr>
              <w:rPr>
                <w:rFonts w:ascii="Calibri" w:hAnsi="Calibri" w:cs="Calibri"/>
                <w:color w:val="000000"/>
                <w:sz w:val="22"/>
                <w:szCs w:val="22"/>
              </w:rPr>
            </w:pPr>
            <w:r>
              <w:rPr>
                <w:rFonts w:ascii="Calibri" w:hAnsi="Calibri" w:cs="Calibri"/>
                <w:color w:val="000000"/>
                <w:sz w:val="22"/>
                <w:szCs w:val="22"/>
              </w:rPr>
              <w:t>Sony Group Corporation</w:t>
            </w:r>
          </w:p>
        </w:tc>
      </w:tr>
      <w:tr w:rsidR="000B598D" w14:paraId="1A73193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9A8901"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086B4C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AD2A9E3" w14:textId="77777777" w:rsidR="000B598D" w:rsidRDefault="000B598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ECC30A6" w14:textId="77777777" w:rsidR="000B598D" w:rsidRDefault="000B598D">
            <w:pPr>
              <w:rPr>
                <w:rFonts w:ascii="Calibri" w:hAnsi="Calibri" w:cs="Calibri"/>
                <w:color w:val="000000"/>
                <w:sz w:val="22"/>
                <w:szCs w:val="22"/>
              </w:rPr>
            </w:pPr>
            <w:r>
              <w:rPr>
                <w:rFonts w:ascii="Calibri" w:hAnsi="Calibri" w:cs="Calibri"/>
                <w:color w:val="000000"/>
                <w:sz w:val="22"/>
                <w:szCs w:val="22"/>
              </w:rPr>
              <w:t>Meta Platforms, Inc.</w:t>
            </w:r>
          </w:p>
        </w:tc>
      </w:tr>
      <w:tr w:rsidR="000B598D" w14:paraId="0CD1D4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9AFC5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0CF79A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27A287F" w14:textId="77777777" w:rsidR="000B598D" w:rsidRDefault="000B598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37078AA"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5AAD9FE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466B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A6053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234E1F" w14:textId="77777777" w:rsidR="000B598D" w:rsidRDefault="000B598D">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A78E31E"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356F54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D69D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6324B0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510ED" w14:textId="77777777" w:rsidR="000B598D" w:rsidRDefault="000B598D">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0173595" w14:textId="77777777" w:rsidR="000B598D" w:rsidRDefault="000B598D">
            <w:pPr>
              <w:rPr>
                <w:rFonts w:ascii="Calibri" w:hAnsi="Calibri" w:cs="Calibri"/>
                <w:color w:val="000000"/>
                <w:sz w:val="22"/>
                <w:szCs w:val="22"/>
              </w:rPr>
            </w:pPr>
            <w:r>
              <w:rPr>
                <w:rFonts w:ascii="Calibri" w:hAnsi="Calibri" w:cs="Calibri"/>
                <w:color w:val="000000"/>
                <w:sz w:val="22"/>
                <w:szCs w:val="22"/>
              </w:rPr>
              <w:t>Qualcomm Technologies, Inc.</w:t>
            </w:r>
          </w:p>
        </w:tc>
      </w:tr>
      <w:tr w:rsidR="000B598D" w14:paraId="4B60F44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FFF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BC95F7"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00D22F47" w14:textId="77777777" w:rsidR="000B598D" w:rsidRDefault="000B598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A6C64BA" w14:textId="77777777" w:rsidR="000B598D" w:rsidRDefault="000B598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B598D" w14:paraId="2FB518AB"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895DA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DDA442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97480E0" w14:textId="77777777" w:rsidR="000B598D" w:rsidRDefault="000B598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580F7F4" w14:textId="77777777" w:rsidR="000B598D" w:rsidRDefault="000B598D">
            <w:pPr>
              <w:rPr>
                <w:rFonts w:ascii="Calibri" w:hAnsi="Calibri" w:cs="Calibri"/>
                <w:color w:val="000000"/>
                <w:sz w:val="22"/>
                <w:szCs w:val="22"/>
              </w:rPr>
            </w:pPr>
            <w:r>
              <w:rPr>
                <w:rFonts w:ascii="Calibri" w:hAnsi="Calibri" w:cs="Calibri"/>
                <w:color w:val="000000"/>
                <w:sz w:val="22"/>
                <w:szCs w:val="22"/>
              </w:rPr>
              <w:t>Xiaomi Inc.</w:t>
            </w:r>
          </w:p>
        </w:tc>
      </w:tr>
      <w:tr w:rsidR="000B598D" w14:paraId="67E14AD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0277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C770E2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E667C54" w14:textId="77777777" w:rsidR="000B598D" w:rsidRDefault="000B598D">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CBC8904" w14:textId="77777777" w:rsidR="000B598D" w:rsidRDefault="000B598D">
            <w:pPr>
              <w:rPr>
                <w:rFonts w:ascii="Calibri" w:hAnsi="Calibri" w:cs="Calibri"/>
                <w:color w:val="000000"/>
                <w:sz w:val="22"/>
                <w:szCs w:val="22"/>
              </w:rPr>
            </w:pPr>
            <w:r>
              <w:rPr>
                <w:rFonts w:ascii="Calibri" w:hAnsi="Calibri" w:cs="Calibri"/>
                <w:color w:val="000000"/>
                <w:sz w:val="22"/>
                <w:szCs w:val="22"/>
              </w:rPr>
              <w:t>Ofinno</w:t>
            </w:r>
          </w:p>
        </w:tc>
      </w:tr>
      <w:tr w:rsidR="000B598D" w14:paraId="65E2AE79"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246E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76793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93093E" w14:textId="77777777" w:rsidR="000B598D" w:rsidRDefault="000B598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2D664B8" w14:textId="77777777" w:rsidR="000B598D" w:rsidRDefault="000B598D">
            <w:pPr>
              <w:rPr>
                <w:rFonts w:ascii="Calibri" w:hAnsi="Calibri" w:cs="Calibri"/>
                <w:color w:val="000000"/>
                <w:sz w:val="22"/>
                <w:szCs w:val="22"/>
              </w:rPr>
            </w:pPr>
            <w:r>
              <w:rPr>
                <w:rFonts w:ascii="Calibri" w:hAnsi="Calibri" w:cs="Calibri"/>
                <w:color w:val="000000"/>
                <w:sz w:val="22"/>
                <w:szCs w:val="22"/>
              </w:rPr>
              <w:t>InterDigital, Inc.</w:t>
            </w:r>
          </w:p>
        </w:tc>
      </w:tr>
      <w:tr w:rsidR="000B598D" w14:paraId="62A958C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C4AA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DD985D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F095BF" w14:textId="77777777" w:rsidR="000B598D" w:rsidRDefault="000B598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14AD97E8"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2EB4F31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BEA3CE"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D9ED87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1E2799C" w14:textId="77777777" w:rsidR="000B598D" w:rsidRDefault="000B598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8603A9A" w14:textId="77777777" w:rsidR="000B598D" w:rsidRDefault="000B598D">
            <w:pPr>
              <w:rPr>
                <w:rFonts w:ascii="Calibri" w:hAnsi="Calibri" w:cs="Calibri"/>
                <w:color w:val="000000"/>
                <w:sz w:val="22"/>
                <w:szCs w:val="22"/>
              </w:rPr>
            </w:pPr>
            <w:r>
              <w:rPr>
                <w:rFonts w:ascii="Calibri" w:hAnsi="Calibri" w:cs="Calibri"/>
                <w:color w:val="000000"/>
                <w:sz w:val="22"/>
                <w:szCs w:val="22"/>
              </w:rPr>
              <w:t>LG ELECTRONICS</w:t>
            </w:r>
          </w:p>
        </w:tc>
      </w:tr>
      <w:tr w:rsidR="000B598D" w14:paraId="1EE032E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DFC98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A43DF2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8D55042" w14:textId="77777777" w:rsidR="000B598D" w:rsidRDefault="000B598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A74D36F" w14:textId="77777777" w:rsidR="000B598D" w:rsidRDefault="000B598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B598D" w14:paraId="011E3D3F"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0D78C6"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1DF07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43E8601" w14:textId="77777777" w:rsidR="000B598D" w:rsidRDefault="000B598D">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DA79579"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7336494A"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037C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6F08DFB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27ADEE2" w14:textId="77777777" w:rsidR="000B598D" w:rsidRDefault="000B598D">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EC5540C"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5D7CEF55"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A6A2A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7BBBE5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8829E65" w14:textId="77777777" w:rsidR="000B598D" w:rsidRDefault="000B598D">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560373C3" w14:textId="77777777" w:rsidR="000B598D" w:rsidRDefault="000B598D">
            <w:pPr>
              <w:rPr>
                <w:rFonts w:ascii="Calibri" w:hAnsi="Calibri" w:cs="Calibri"/>
                <w:color w:val="000000"/>
                <w:sz w:val="22"/>
                <w:szCs w:val="22"/>
              </w:rPr>
            </w:pPr>
            <w:r>
              <w:rPr>
                <w:rFonts w:ascii="Calibri" w:hAnsi="Calibri" w:cs="Calibri"/>
                <w:color w:val="000000"/>
                <w:sz w:val="22"/>
                <w:szCs w:val="22"/>
              </w:rPr>
              <w:t>Synaptics</w:t>
            </w:r>
          </w:p>
        </w:tc>
      </w:tr>
      <w:tr w:rsidR="000B598D" w14:paraId="7782CB0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67483"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5E076E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F3DF698" w14:textId="77777777" w:rsidR="000B598D" w:rsidRDefault="000B598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72A2965"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EA22226"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B496E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0CF19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19DA63E" w14:textId="77777777" w:rsidR="000B598D" w:rsidRDefault="000B598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7FF77C2" w14:textId="77777777" w:rsidR="000B598D" w:rsidRDefault="000B598D">
            <w:pPr>
              <w:rPr>
                <w:rFonts w:ascii="Calibri" w:hAnsi="Calibri" w:cs="Calibri"/>
                <w:color w:val="000000"/>
                <w:sz w:val="22"/>
                <w:szCs w:val="22"/>
              </w:rPr>
            </w:pPr>
            <w:r>
              <w:rPr>
                <w:rFonts w:ascii="Calibri" w:hAnsi="Calibri" w:cs="Calibri"/>
                <w:color w:val="000000"/>
                <w:sz w:val="22"/>
                <w:szCs w:val="22"/>
              </w:rPr>
              <w:t>Vestel Electronics Corp.</w:t>
            </w:r>
          </w:p>
        </w:tc>
      </w:tr>
      <w:tr w:rsidR="000B598D" w14:paraId="44D7CE7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4C905"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BA0AE04"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1E40AA32" w14:textId="77777777" w:rsidR="000B598D" w:rsidRDefault="000B598D">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1CDF25E" w14:textId="77777777" w:rsidR="000B598D" w:rsidRDefault="000B598D">
            <w:pPr>
              <w:rPr>
                <w:rFonts w:ascii="Calibri" w:hAnsi="Calibri" w:cs="Calibri"/>
                <w:color w:val="000000"/>
                <w:sz w:val="22"/>
                <w:szCs w:val="22"/>
              </w:rPr>
            </w:pPr>
            <w:r>
              <w:rPr>
                <w:rFonts w:ascii="Calibri" w:hAnsi="Calibri" w:cs="Calibri"/>
                <w:color w:val="000000"/>
                <w:sz w:val="22"/>
                <w:szCs w:val="22"/>
              </w:rPr>
              <w:t>Panasonic Asia Pacific Pte Ltd.</w:t>
            </w:r>
          </w:p>
        </w:tc>
      </w:tr>
      <w:tr w:rsidR="000B598D" w14:paraId="76BE106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17E4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DA5CA5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C50E650" w14:textId="77777777" w:rsidR="000B598D" w:rsidRDefault="000B598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6A08293" w14:textId="77777777" w:rsidR="000B598D" w:rsidRDefault="000B598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B598D" w14:paraId="192A69F0"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871DF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E94BC7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2B0FA65B" w14:textId="77777777" w:rsidR="000B598D" w:rsidRDefault="000B598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126DCBA6" w14:textId="77777777" w:rsidR="000B598D" w:rsidRDefault="000B598D">
            <w:pPr>
              <w:rPr>
                <w:rFonts w:ascii="Calibri" w:hAnsi="Calibri" w:cs="Calibri"/>
                <w:color w:val="000000"/>
                <w:sz w:val="22"/>
                <w:szCs w:val="22"/>
              </w:rPr>
            </w:pPr>
            <w:r>
              <w:rPr>
                <w:rFonts w:ascii="Calibri" w:hAnsi="Calibri" w:cs="Calibri"/>
                <w:color w:val="000000"/>
                <w:sz w:val="22"/>
                <w:szCs w:val="22"/>
              </w:rPr>
              <w:t>Molex Incorporated</w:t>
            </w:r>
          </w:p>
        </w:tc>
      </w:tr>
      <w:tr w:rsidR="000B598D" w14:paraId="2DB43A4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ECC5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1D63041F"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7AA1E828" w14:textId="77777777" w:rsidR="000B598D" w:rsidRDefault="000B598D">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30545100" w14:textId="77777777" w:rsidR="000B598D" w:rsidRDefault="000B598D">
            <w:pPr>
              <w:rPr>
                <w:rFonts w:ascii="Calibri" w:hAnsi="Calibri" w:cs="Calibri"/>
                <w:color w:val="000000"/>
                <w:sz w:val="22"/>
                <w:szCs w:val="22"/>
              </w:rPr>
            </w:pPr>
            <w:r>
              <w:rPr>
                <w:rFonts w:ascii="Calibri" w:hAnsi="Calibri" w:cs="Calibri"/>
                <w:color w:val="000000"/>
                <w:sz w:val="22"/>
                <w:szCs w:val="22"/>
              </w:rPr>
              <w:t>Ericsson AB</w:t>
            </w:r>
          </w:p>
        </w:tc>
      </w:tr>
      <w:tr w:rsidR="000B598D" w14:paraId="3996CF87"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2B8D80"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FE0690C"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F2AF3CF" w14:textId="77777777" w:rsidR="000B598D" w:rsidRDefault="000B598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D82F2F" w14:textId="77777777" w:rsidR="000B598D" w:rsidRDefault="000B598D">
            <w:pPr>
              <w:rPr>
                <w:rFonts w:ascii="Calibri" w:hAnsi="Calibri" w:cs="Calibri"/>
                <w:color w:val="000000"/>
                <w:sz w:val="22"/>
                <w:szCs w:val="22"/>
              </w:rPr>
            </w:pPr>
            <w:r>
              <w:rPr>
                <w:rFonts w:ascii="Calibri" w:hAnsi="Calibri" w:cs="Calibri"/>
                <w:color w:val="000000"/>
                <w:sz w:val="22"/>
                <w:szCs w:val="22"/>
              </w:rPr>
              <w:t>Huawei Technologies Co., Ltd</w:t>
            </w:r>
          </w:p>
        </w:tc>
      </w:tr>
      <w:tr w:rsidR="000B598D" w14:paraId="07EC7212"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44362"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DBA0288"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40005E1" w14:textId="77777777" w:rsidR="000B598D" w:rsidRDefault="000B598D">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FEE66D9" w14:textId="77777777" w:rsidR="000B598D" w:rsidRDefault="000B598D">
            <w:pPr>
              <w:rPr>
                <w:rFonts w:ascii="Calibri" w:hAnsi="Calibri" w:cs="Calibri"/>
                <w:color w:val="000000"/>
                <w:sz w:val="22"/>
                <w:szCs w:val="22"/>
              </w:rPr>
            </w:pPr>
            <w:r>
              <w:rPr>
                <w:rFonts w:ascii="Calibri" w:hAnsi="Calibri" w:cs="Calibri"/>
                <w:color w:val="000000"/>
                <w:sz w:val="22"/>
                <w:szCs w:val="22"/>
              </w:rPr>
              <w:t>Qualcomm Incorporated</w:t>
            </w:r>
          </w:p>
        </w:tc>
      </w:tr>
      <w:tr w:rsidR="000B598D" w14:paraId="38B5B18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E0CAD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0ED2A40D"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1EC498F" w14:textId="77777777" w:rsidR="000B598D" w:rsidRDefault="000B598D">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0CECDB1"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085709B3"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67702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7446CDFA"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5B58DE0A" w14:textId="77777777" w:rsidR="000B598D" w:rsidRDefault="000B598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B4B06F6" w14:textId="77777777" w:rsidR="000B598D" w:rsidRDefault="000B598D">
            <w:pPr>
              <w:rPr>
                <w:rFonts w:ascii="Calibri" w:hAnsi="Calibri" w:cs="Calibri"/>
                <w:color w:val="000000"/>
                <w:sz w:val="22"/>
                <w:szCs w:val="22"/>
              </w:rPr>
            </w:pPr>
            <w:r>
              <w:rPr>
                <w:rFonts w:ascii="Calibri" w:hAnsi="Calibri" w:cs="Calibri"/>
                <w:color w:val="000000"/>
                <w:sz w:val="22"/>
                <w:szCs w:val="22"/>
              </w:rPr>
              <w:t>MediaTek Inc.</w:t>
            </w:r>
          </w:p>
        </w:tc>
      </w:tr>
      <w:tr w:rsidR="000B598D" w14:paraId="6CF2093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1BD519"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CCAD4FB" w14:textId="77777777" w:rsidR="000B598D" w:rsidRDefault="000B598D">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6C598429" w14:textId="77777777" w:rsidR="000B598D" w:rsidRDefault="000B598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1301713" w14:textId="48B43FA2" w:rsidR="00AD740C" w:rsidRDefault="000B598D">
            <w:pPr>
              <w:rPr>
                <w:rFonts w:ascii="Calibri" w:hAnsi="Calibri" w:cs="Calibri"/>
                <w:color w:val="000000"/>
                <w:sz w:val="22"/>
                <w:szCs w:val="22"/>
              </w:rPr>
            </w:pPr>
            <w:r>
              <w:rPr>
                <w:rFonts w:ascii="Calibri" w:hAnsi="Calibri" w:cs="Calibri"/>
                <w:color w:val="000000"/>
                <w:sz w:val="22"/>
                <w:szCs w:val="22"/>
              </w:rPr>
              <w:t>NXP Semiconductors</w:t>
            </w:r>
          </w:p>
        </w:tc>
      </w:tr>
      <w:tr w:rsidR="00AD740C" w14:paraId="1F4F27ED"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98B75" w14:textId="1558389A"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3247CBC4" w14:textId="50C4797F" w:rsidR="00AD740C" w:rsidRPr="00BF6B20" w:rsidRDefault="00AD740C" w:rsidP="00AD740C">
            <w:pPr>
              <w:jc w:val="center"/>
              <w:rPr>
                <w:rFonts w:ascii="Calibri" w:hAnsi="Calibri" w:cs="Calibri"/>
                <w:color w:val="000000"/>
                <w:sz w:val="22"/>
                <w:szCs w:val="22"/>
                <w:lang w:val="sv-SE"/>
              </w:rPr>
            </w:pPr>
            <w:r>
              <w:rPr>
                <w:rFonts w:ascii="Calibri" w:hAnsi="Calibri" w:cs="Calibri"/>
                <w:color w:val="000000"/>
                <w:sz w:val="22"/>
                <w:szCs w:val="22"/>
              </w:rPr>
              <w:t>8/1</w:t>
            </w:r>
            <w:r w:rsidR="00BF6B20">
              <w:rPr>
                <w:rFonts w:ascii="Calibri" w:hAnsi="Calibri" w:cs="Calibri"/>
                <w:color w:val="000000"/>
                <w:sz w:val="22"/>
                <w:szCs w:val="22"/>
                <w:lang w:val="sv-SE"/>
              </w:rPr>
              <w:t>6</w:t>
            </w:r>
          </w:p>
        </w:tc>
        <w:tc>
          <w:tcPr>
            <w:tcW w:w="2301" w:type="dxa"/>
            <w:tcBorders>
              <w:top w:val="nil"/>
              <w:left w:val="nil"/>
              <w:bottom w:val="nil"/>
              <w:right w:val="nil"/>
            </w:tcBorders>
            <w:noWrap/>
            <w:tcMar>
              <w:top w:w="15" w:type="dxa"/>
              <w:left w:w="15" w:type="dxa"/>
              <w:bottom w:w="0" w:type="dxa"/>
              <w:right w:w="15" w:type="dxa"/>
            </w:tcMar>
            <w:vAlign w:val="bottom"/>
            <w:hideMark/>
          </w:tcPr>
          <w:p w14:paraId="0760E3E4" w14:textId="24801F75" w:rsidR="00AD740C" w:rsidRDefault="00AD740C" w:rsidP="00AD740C">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B135275" w14:textId="58059452" w:rsidR="00AD740C" w:rsidRDefault="00AD740C" w:rsidP="00AD740C">
            <w:pPr>
              <w:rPr>
                <w:rFonts w:ascii="Calibri" w:hAnsi="Calibri" w:cs="Calibri"/>
                <w:color w:val="000000"/>
                <w:sz w:val="22"/>
                <w:szCs w:val="22"/>
              </w:rPr>
            </w:pPr>
            <w:r>
              <w:rPr>
                <w:rFonts w:ascii="Calibri" w:hAnsi="Calibri" w:cs="Calibri"/>
                <w:color w:val="000000"/>
                <w:sz w:val="22"/>
                <w:szCs w:val="22"/>
              </w:rPr>
              <w:t>Ericsson AB</w:t>
            </w:r>
          </w:p>
        </w:tc>
      </w:tr>
      <w:tr w:rsidR="00AD740C" w14:paraId="4A7736FE"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B6545"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4228EE6B"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374F5D5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7ABD47C4"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Ofinno</w:t>
            </w:r>
          </w:p>
        </w:tc>
      </w:tr>
      <w:tr w:rsidR="00AD740C" w14:paraId="153F56F1" w14:textId="77777777" w:rsidTr="00CB2AE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593CD"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TGbf</w:t>
            </w:r>
          </w:p>
        </w:tc>
        <w:tc>
          <w:tcPr>
            <w:tcW w:w="1293" w:type="dxa"/>
            <w:tcBorders>
              <w:top w:val="nil"/>
              <w:left w:val="nil"/>
              <w:bottom w:val="nil"/>
              <w:right w:val="nil"/>
            </w:tcBorders>
            <w:noWrap/>
            <w:tcMar>
              <w:top w:w="15" w:type="dxa"/>
              <w:left w:w="15" w:type="dxa"/>
              <w:bottom w:w="0" w:type="dxa"/>
              <w:right w:w="15" w:type="dxa"/>
            </w:tcMar>
            <w:vAlign w:val="bottom"/>
            <w:hideMark/>
          </w:tcPr>
          <w:p w14:paraId="5183FE08" w14:textId="77777777" w:rsidR="00AD740C" w:rsidRDefault="00AD740C" w:rsidP="00AD740C">
            <w:pPr>
              <w:jc w:val="center"/>
              <w:rPr>
                <w:rFonts w:ascii="Calibri" w:hAnsi="Calibri" w:cs="Calibri"/>
                <w:color w:val="000000"/>
                <w:sz w:val="22"/>
                <w:szCs w:val="22"/>
              </w:rPr>
            </w:pPr>
            <w:r>
              <w:rPr>
                <w:rFonts w:ascii="Calibri" w:hAnsi="Calibri" w:cs="Calibri"/>
                <w:color w:val="000000"/>
                <w:sz w:val="22"/>
                <w:szCs w:val="22"/>
              </w:rPr>
              <w:t>8/16</w:t>
            </w:r>
          </w:p>
        </w:tc>
        <w:tc>
          <w:tcPr>
            <w:tcW w:w="2301" w:type="dxa"/>
            <w:tcBorders>
              <w:top w:val="nil"/>
              <w:left w:val="nil"/>
              <w:bottom w:val="nil"/>
              <w:right w:val="nil"/>
            </w:tcBorders>
            <w:noWrap/>
            <w:tcMar>
              <w:top w:w="15" w:type="dxa"/>
              <w:left w:w="15" w:type="dxa"/>
              <w:bottom w:w="0" w:type="dxa"/>
              <w:right w:w="15" w:type="dxa"/>
            </w:tcMar>
            <w:vAlign w:val="bottom"/>
            <w:hideMark/>
          </w:tcPr>
          <w:p w14:paraId="4FB55B96"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7B876BCB" w14:textId="77777777" w:rsidR="00AD740C" w:rsidRDefault="00AD740C" w:rsidP="00AD74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ED0371F" w14:textId="1DC7648D" w:rsidR="00BA23F9" w:rsidRDefault="00BA23F9"/>
    <w:p w14:paraId="1E661309" w14:textId="072F375B" w:rsidR="00BA23F9" w:rsidRPr="001A1D58" w:rsidRDefault="00BA23F9" w:rsidP="00BA23F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18</w:t>
      </w:r>
      <w:r w:rsidRPr="004A7189">
        <w:rPr>
          <w:b/>
          <w:bCs/>
          <w:u w:val="single"/>
        </w:rPr>
        <w:t>, 2022, 1</w:t>
      </w:r>
      <w:r w:rsidR="008B2525">
        <w:rPr>
          <w:b/>
          <w:bCs/>
          <w:u w:val="single"/>
          <w:lang w:val="en-US"/>
        </w:rPr>
        <w:t>1</w:t>
      </w:r>
      <w:r w:rsidRPr="004A7189">
        <w:rPr>
          <w:b/>
          <w:bCs/>
          <w:u w:val="single"/>
        </w:rPr>
        <w:t xml:space="preserve">:00 </w:t>
      </w:r>
      <w:r w:rsidR="008B2525">
        <w:rPr>
          <w:b/>
          <w:bCs/>
          <w:u w:val="single"/>
          <w:lang w:val="en-US"/>
        </w:rPr>
        <w:t>p</w:t>
      </w:r>
      <w:r w:rsidRPr="004A7189">
        <w:rPr>
          <w:b/>
          <w:bCs/>
          <w:u w:val="single"/>
        </w:rPr>
        <w:t>m-</w:t>
      </w:r>
      <w:r w:rsidR="008B2525">
        <w:rPr>
          <w:b/>
          <w:bCs/>
          <w:u w:val="single"/>
          <w:lang w:val="en-US"/>
        </w:rPr>
        <w:t>01</w:t>
      </w:r>
      <w:r w:rsidRPr="004A7189">
        <w:rPr>
          <w:b/>
          <w:bCs/>
          <w:u w:val="single"/>
        </w:rPr>
        <w:t xml:space="preserve">:00 </w:t>
      </w:r>
      <w:r w:rsidR="008B2525">
        <w:rPr>
          <w:b/>
          <w:bCs/>
          <w:u w:val="single"/>
          <w:lang w:val="en-US"/>
        </w:rPr>
        <w:t>a</w:t>
      </w:r>
      <w:r w:rsidRPr="004A7189">
        <w:rPr>
          <w:b/>
          <w:bCs/>
          <w:u w:val="single"/>
        </w:rPr>
        <w:t>m (ET)</w:t>
      </w:r>
    </w:p>
    <w:p w14:paraId="4CF500EF" w14:textId="77777777" w:rsidR="00BA23F9" w:rsidRPr="004A7189" w:rsidRDefault="00BA23F9" w:rsidP="00BA23F9">
      <w:pPr>
        <w:rPr>
          <w:b/>
          <w:bCs/>
        </w:rPr>
      </w:pPr>
    </w:p>
    <w:p w14:paraId="6E31A14B" w14:textId="77777777" w:rsidR="00BA23F9" w:rsidRPr="004A7189" w:rsidRDefault="00BA23F9" w:rsidP="00BA23F9">
      <w:pPr>
        <w:rPr>
          <w:b/>
          <w:bCs/>
        </w:rPr>
      </w:pPr>
      <w:r w:rsidRPr="004A7189">
        <w:rPr>
          <w:b/>
          <w:bCs/>
        </w:rPr>
        <w:t>Meeting Agenda:</w:t>
      </w:r>
    </w:p>
    <w:p w14:paraId="0105BD99" w14:textId="77777777" w:rsidR="00BA23F9" w:rsidRPr="004A7189" w:rsidRDefault="00BA23F9" w:rsidP="00BA23F9">
      <w:pPr>
        <w:rPr>
          <w:bCs/>
        </w:rPr>
      </w:pPr>
      <w:r w:rsidRPr="004A7189">
        <w:rPr>
          <w:bCs/>
        </w:rPr>
        <w:t xml:space="preserve">The meeting agenda is shown below, and published in the agenda document: </w:t>
      </w:r>
    </w:p>
    <w:p w14:paraId="54475A17" w14:textId="5704EED1" w:rsidR="00BA23F9" w:rsidRDefault="00ED434B" w:rsidP="00BA23F9">
      <w:pPr>
        <w:rPr>
          <w:bCs/>
        </w:rPr>
      </w:pPr>
      <w:hyperlink r:id="rId22" w:history="1">
        <w:r w:rsidR="00C66F30" w:rsidRPr="00AC761A">
          <w:rPr>
            <w:rStyle w:val="Hyperlink"/>
            <w:bCs/>
          </w:rPr>
          <w:t>https://mentor.ieee.org/802.11/dcn/22/11-22-1249-13-00bf-tgbf-meeting-agenda-2022-08.pptx</w:t>
        </w:r>
      </w:hyperlink>
    </w:p>
    <w:p w14:paraId="50581772" w14:textId="77777777" w:rsidR="00BA23F9" w:rsidRPr="004A7189" w:rsidRDefault="00BA23F9" w:rsidP="00BA23F9">
      <w:pPr>
        <w:rPr>
          <w:bCs/>
        </w:rPr>
      </w:pPr>
    </w:p>
    <w:p w14:paraId="5E8855B7" w14:textId="77777777" w:rsidR="00BA23F9" w:rsidRPr="004A7189" w:rsidRDefault="00BA23F9" w:rsidP="00120474">
      <w:pPr>
        <w:numPr>
          <w:ilvl w:val="0"/>
          <w:numId w:val="40"/>
        </w:numPr>
        <w:rPr>
          <w:bCs/>
        </w:rPr>
      </w:pPr>
      <w:r w:rsidRPr="004A7189">
        <w:rPr>
          <w:bCs/>
        </w:rPr>
        <w:t>Call the meeting to order</w:t>
      </w:r>
    </w:p>
    <w:p w14:paraId="2F4D3D80" w14:textId="77777777" w:rsidR="00BA23F9" w:rsidRPr="004A7189" w:rsidRDefault="00BA23F9" w:rsidP="00120474">
      <w:pPr>
        <w:numPr>
          <w:ilvl w:val="0"/>
          <w:numId w:val="40"/>
        </w:numPr>
        <w:rPr>
          <w:bCs/>
        </w:rPr>
      </w:pPr>
      <w:r w:rsidRPr="004A7189">
        <w:rPr>
          <w:bCs/>
        </w:rPr>
        <w:t>Patent policy and logistics</w:t>
      </w:r>
    </w:p>
    <w:p w14:paraId="413D202E" w14:textId="77777777" w:rsidR="00BA23F9" w:rsidRPr="004A7189" w:rsidRDefault="00BA23F9" w:rsidP="00120474">
      <w:pPr>
        <w:numPr>
          <w:ilvl w:val="0"/>
          <w:numId w:val="40"/>
        </w:numPr>
        <w:rPr>
          <w:bCs/>
        </w:rPr>
      </w:pPr>
      <w:r w:rsidRPr="004A7189">
        <w:rPr>
          <w:bCs/>
        </w:rPr>
        <w:t>TGbf Timeline</w:t>
      </w:r>
    </w:p>
    <w:p w14:paraId="610865E4" w14:textId="77777777" w:rsidR="00BA23F9" w:rsidRPr="004A7189" w:rsidRDefault="00BA23F9" w:rsidP="00120474">
      <w:pPr>
        <w:numPr>
          <w:ilvl w:val="0"/>
          <w:numId w:val="40"/>
        </w:numPr>
        <w:rPr>
          <w:bCs/>
        </w:rPr>
      </w:pPr>
      <w:r w:rsidRPr="004A7189">
        <w:rPr>
          <w:bCs/>
        </w:rPr>
        <w:t>Call for contribution</w:t>
      </w:r>
    </w:p>
    <w:p w14:paraId="1A39CC39" w14:textId="77777777" w:rsidR="00BA23F9" w:rsidRPr="004A7189" w:rsidRDefault="00BA23F9" w:rsidP="00120474">
      <w:pPr>
        <w:numPr>
          <w:ilvl w:val="0"/>
          <w:numId w:val="40"/>
        </w:numPr>
        <w:rPr>
          <w:bCs/>
        </w:rPr>
      </w:pPr>
      <w:r w:rsidRPr="004A7189">
        <w:rPr>
          <w:bCs/>
        </w:rPr>
        <w:t>Teleconference Times</w:t>
      </w:r>
    </w:p>
    <w:p w14:paraId="365C6BDE" w14:textId="77777777" w:rsidR="00BA23F9" w:rsidRPr="004A7189" w:rsidRDefault="00BA23F9" w:rsidP="00120474">
      <w:pPr>
        <w:numPr>
          <w:ilvl w:val="0"/>
          <w:numId w:val="40"/>
        </w:numPr>
        <w:rPr>
          <w:bCs/>
        </w:rPr>
      </w:pPr>
      <w:r w:rsidRPr="004A7189">
        <w:rPr>
          <w:bCs/>
        </w:rPr>
        <w:t>Presentation of submissions</w:t>
      </w:r>
    </w:p>
    <w:p w14:paraId="12A2F03A" w14:textId="77777777" w:rsidR="00BA23F9" w:rsidRPr="004A7189" w:rsidRDefault="00BA23F9" w:rsidP="00120474">
      <w:pPr>
        <w:numPr>
          <w:ilvl w:val="0"/>
          <w:numId w:val="40"/>
        </w:numPr>
        <w:rPr>
          <w:bCs/>
          <w:lang w:val="sv-SE"/>
        </w:rPr>
      </w:pPr>
      <w:r w:rsidRPr="004A7189">
        <w:rPr>
          <w:bCs/>
        </w:rPr>
        <w:t>Any other business</w:t>
      </w:r>
    </w:p>
    <w:p w14:paraId="0FE6ACFA" w14:textId="77777777" w:rsidR="00BA23F9" w:rsidRPr="004A7189" w:rsidRDefault="00BA23F9" w:rsidP="00120474">
      <w:pPr>
        <w:numPr>
          <w:ilvl w:val="0"/>
          <w:numId w:val="40"/>
        </w:numPr>
        <w:rPr>
          <w:bCs/>
          <w:lang w:val="sv-SE"/>
        </w:rPr>
      </w:pPr>
      <w:r w:rsidRPr="004A7189">
        <w:rPr>
          <w:bCs/>
        </w:rPr>
        <w:t>Adjourn</w:t>
      </w:r>
    </w:p>
    <w:p w14:paraId="1F86A660" w14:textId="77777777" w:rsidR="00BA23F9" w:rsidRPr="004A7189" w:rsidRDefault="00BA23F9" w:rsidP="00BA23F9">
      <w:pPr>
        <w:rPr>
          <w:bCs/>
        </w:rPr>
      </w:pPr>
    </w:p>
    <w:p w14:paraId="0BA96328" w14:textId="0D59C9B9" w:rsidR="00BA23F9" w:rsidRPr="004A7189" w:rsidRDefault="00BA23F9" w:rsidP="00120474">
      <w:pPr>
        <w:numPr>
          <w:ilvl w:val="0"/>
          <w:numId w:val="41"/>
        </w:numPr>
        <w:rPr>
          <w:bCs/>
        </w:rPr>
      </w:pPr>
      <w:r w:rsidRPr="004A7189">
        <w:rPr>
          <w:bCs/>
          <w:lang w:val="en-GB"/>
        </w:rPr>
        <w:t>The Chair, Tony Han, calls the meeting to order at 1</w:t>
      </w:r>
      <w:r w:rsidR="008B2525">
        <w:rPr>
          <w:bCs/>
          <w:lang w:val="en-GB"/>
        </w:rPr>
        <w:t>1</w:t>
      </w:r>
      <w:r w:rsidRPr="004A7189">
        <w:rPr>
          <w:bCs/>
          <w:lang w:val="en-GB"/>
        </w:rPr>
        <w:t xml:space="preserve">:00 </w:t>
      </w:r>
      <w:r w:rsidR="008B2525">
        <w:rPr>
          <w:bCs/>
          <w:lang w:val="en-GB"/>
        </w:rPr>
        <w:t>p</w:t>
      </w:r>
      <w:r w:rsidRPr="004A7189">
        <w:rPr>
          <w:bCs/>
          <w:lang w:val="en-GB"/>
        </w:rPr>
        <w:t xml:space="preserve">m ET (about </w:t>
      </w:r>
      <w:r w:rsidR="00A30D37">
        <w:rPr>
          <w:bCs/>
          <w:lang w:val="en-GB"/>
        </w:rPr>
        <w:t>3</w:t>
      </w:r>
      <w:r>
        <w:rPr>
          <w:bCs/>
          <w:lang w:val="en-GB"/>
        </w:rPr>
        <w:t>0</w:t>
      </w:r>
      <w:r w:rsidRPr="004A7189">
        <w:rPr>
          <w:bCs/>
          <w:lang w:val="en-GB"/>
        </w:rPr>
        <w:t xml:space="preserve"> persons are on the call after </w:t>
      </w:r>
      <w:r w:rsidR="00A30D37">
        <w:rPr>
          <w:bCs/>
          <w:lang w:val="en-GB"/>
        </w:rPr>
        <w:t>ten minutes</w:t>
      </w:r>
      <w:r w:rsidRPr="004A7189">
        <w:rPr>
          <w:bCs/>
          <w:lang w:val="en-GB"/>
        </w:rPr>
        <w:t xml:space="preserve"> of the meeting). </w:t>
      </w:r>
    </w:p>
    <w:p w14:paraId="7C4DA46F" w14:textId="77777777" w:rsidR="00BA23F9" w:rsidRPr="004A7189" w:rsidRDefault="00BA23F9" w:rsidP="00BA23F9">
      <w:pPr>
        <w:rPr>
          <w:bCs/>
        </w:rPr>
      </w:pPr>
    </w:p>
    <w:p w14:paraId="49AA2B49" w14:textId="77777777" w:rsidR="00BA23F9" w:rsidRPr="004A7189" w:rsidRDefault="00BA23F9" w:rsidP="00120474">
      <w:pPr>
        <w:numPr>
          <w:ilvl w:val="0"/>
          <w:numId w:val="41"/>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04B7E31" w14:textId="77777777" w:rsidR="00BA23F9" w:rsidRPr="004A7189" w:rsidRDefault="00BA23F9" w:rsidP="00BA23F9">
      <w:pPr>
        <w:rPr>
          <w:bCs/>
          <w:lang w:val="en-GB"/>
        </w:rPr>
      </w:pPr>
    </w:p>
    <w:p w14:paraId="0B34DC25" w14:textId="77777777" w:rsidR="00BA23F9" w:rsidRPr="004A7189" w:rsidRDefault="00BA23F9" w:rsidP="00BA23F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05EE2FB7" w14:textId="77777777" w:rsidR="00BA23F9" w:rsidRPr="004A7189" w:rsidRDefault="00BA23F9" w:rsidP="00BA23F9">
      <w:pPr>
        <w:rPr>
          <w:bCs/>
          <w:lang w:val="en-GB"/>
        </w:rPr>
      </w:pPr>
    </w:p>
    <w:p w14:paraId="1DA942C5" w14:textId="77777777" w:rsidR="00BA23F9" w:rsidRPr="004A7189" w:rsidRDefault="00BA23F9" w:rsidP="00BA23F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1733764" w14:textId="77777777" w:rsidR="00BA23F9" w:rsidRPr="004A7189" w:rsidRDefault="00BA23F9" w:rsidP="00BA23F9">
      <w:pPr>
        <w:rPr>
          <w:bCs/>
        </w:rPr>
      </w:pPr>
    </w:p>
    <w:p w14:paraId="3C20B72B" w14:textId="734D301D" w:rsidR="00BA23F9" w:rsidRPr="004A7189" w:rsidRDefault="00BA23F9" w:rsidP="00BA23F9">
      <w:pPr>
        <w:rPr>
          <w:bCs/>
        </w:rPr>
      </w:pPr>
      <w:r w:rsidRPr="004A7189">
        <w:rPr>
          <w:bCs/>
        </w:rPr>
        <w:t>The Chair g</w:t>
      </w:r>
      <w:r>
        <w:rPr>
          <w:bCs/>
        </w:rPr>
        <w:t xml:space="preserve">oes through the agenda (slide </w:t>
      </w:r>
      <w:r w:rsidRPr="0058178D">
        <w:rPr>
          <w:bCs/>
          <w:lang w:val="en-US"/>
        </w:rPr>
        <w:t>2</w:t>
      </w:r>
      <w:r w:rsidR="005A0D46">
        <w:rPr>
          <w:bCs/>
          <w:lang w:val="en-US"/>
        </w:rPr>
        <w:t>3</w:t>
      </w:r>
      <w:r w:rsidRPr="004A7189">
        <w:rPr>
          <w:bCs/>
        </w:rPr>
        <w:t xml:space="preserve">) and asks if there are any questions or comments on the agenda. </w:t>
      </w:r>
    </w:p>
    <w:p w14:paraId="4E1FBD2B" w14:textId="77777777" w:rsidR="00BA23F9" w:rsidRPr="004A7189" w:rsidRDefault="00BA23F9" w:rsidP="00BA23F9">
      <w:pPr>
        <w:rPr>
          <w:bCs/>
        </w:rPr>
      </w:pPr>
    </w:p>
    <w:p w14:paraId="32A90A0A" w14:textId="77777777" w:rsidR="00BA23F9" w:rsidRPr="004A7189" w:rsidRDefault="00BA23F9" w:rsidP="00BA23F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9F2FF4C" w14:textId="77777777" w:rsidR="00BA23F9" w:rsidRPr="004A7189" w:rsidRDefault="00BA23F9" w:rsidP="00BA23F9">
      <w:pPr>
        <w:rPr>
          <w:bCs/>
        </w:rPr>
      </w:pPr>
    </w:p>
    <w:p w14:paraId="1A38BC09" w14:textId="00229905" w:rsidR="00BA23F9" w:rsidRPr="004A7189" w:rsidRDefault="00BA23F9" w:rsidP="00120474">
      <w:pPr>
        <w:numPr>
          <w:ilvl w:val="0"/>
          <w:numId w:val="41"/>
        </w:numPr>
        <w:rPr>
          <w:bCs/>
        </w:rPr>
      </w:pPr>
      <w:r w:rsidRPr="004A7189">
        <w:rPr>
          <w:bCs/>
        </w:rPr>
        <w:t>The Chair prese</w:t>
      </w:r>
      <w:r>
        <w:rPr>
          <w:bCs/>
        </w:rPr>
        <w:t xml:space="preserve">nts the TGbf timeline (slides </w:t>
      </w:r>
      <w:r w:rsidRPr="0058178D">
        <w:rPr>
          <w:bCs/>
          <w:lang w:val="en-US"/>
        </w:rPr>
        <w:t>2</w:t>
      </w:r>
      <w:r w:rsidR="005A0D46">
        <w:rPr>
          <w:bCs/>
          <w:lang w:val="en-US"/>
        </w:rPr>
        <w:t>4</w:t>
      </w:r>
      <w:r w:rsidRPr="009A60FC">
        <w:rPr>
          <w:bCs/>
          <w:lang w:val="en-US"/>
        </w:rPr>
        <w:t xml:space="preserve"> and 2</w:t>
      </w:r>
      <w:r w:rsidR="005A0D46">
        <w:rPr>
          <w:bCs/>
          <w:lang w:val="en-US"/>
        </w:rPr>
        <w:t>5</w:t>
      </w:r>
      <w:r w:rsidRPr="004A7189">
        <w:rPr>
          <w:bCs/>
        </w:rPr>
        <w:t>). The Chair stated that the SP of timeline will be discussed</w:t>
      </w:r>
      <w:r>
        <w:rPr>
          <w:bCs/>
        </w:rPr>
        <w:t xml:space="preserve"> during a later time of </w:t>
      </w:r>
      <w:r w:rsidRPr="004A7189">
        <w:rPr>
          <w:bCs/>
        </w:rPr>
        <w:t xml:space="preserve">August. </w:t>
      </w:r>
    </w:p>
    <w:p w14:paraId="0D926C4E" w14:textId="3B657455" w:rsidR="00BA23F9" w:rsidRPr="004A7189" w:rsidRDefault="00BA23F9" w:rsidP="00120474">
      <w:pPr>
        <w:numPr>
          <w:ilvl w:val="0"/>
          <w:numId w:val="41"/>
        </w:numPr>
        <w:rPr>
          <w:bCs/>
        </w:rPr>
      </w:pPr>
      <w:r>
        <w:rPr>
          <w:bCs/>
        </w:rPr>
        <w:t>The Chair presents slide 2</w:t>
      </w:r>
      <w:r w:rsidR="005A0D46">
        <w:rPr>
          <w:bCs/>
          <w:lang w:val="en-US"/>
        </w:rPr>
        <w:t>6</w:t>
      </w:r>
      <w:r w:rsidRPr="004A7189">
        <w:rPr>
          <w:bCs/>
        </w:rPr>
        <w:t xml:space="preserve">, Call for contributions. </w:t>
      </w:r>
    </w:p>
    <w:p w14:paraId="4551A74E" w14:textId="5640284A" w:rsidR="00BA23F9" w:rsidRPr="004A7189" w:rsidRDefault="00BA23F9" w:rsidP="00120474">
      <w:pPr>
        <w:numPr>
          <w:ilvl w:val="0"/>
          <w:numId w:val="41"/>
        </w:numPr>
        <w:rPr>
          <w:bCs/>
        </w:rPr>
      </w:pPr>
      <w:r w:rsidRPr="004A7189">
        <w:rPr>
          <w:bCs/>
        </w:rPr>
        <w:t>The Chair presents the teleconference times (slide</w:t>
      </w:r>
      <w:r>
        <w:rPr>
          <w:bCs/>
        </w:rPr>
        <w:t xml:space="preserve"> 2</w:t>
      </w:r>
      <w:r w:rsidR="005A0D46">
        <w:rPr>
          <w:bCs/>
          <w:lang w:val="en-US"/>
        </w:rPr>
        <w:t>7</w:t>
      </w:r>
      <w:r w:rsidRPr="004A7189">
        <w:rPr>
          <w:bCs/>
        </w:rPr>
        <w:t>).</w:t>
      </w:r>
      <w:r>
        <w:rPr>
          <w:bCs/>
        </w:rPr>
        <w:t xml:space="preserve"> </w:t>
      </w:r>
    </w:p>
    <w:p w14:paraId="688C334D" w14:textId="77777777" w:rsidR="00BA23F9" w:rsidRPr="00473E58" w:rsidRDefault="00BA23F9" w:rsidP="00120474">
      <w:pPr>
        <w:numPr>
          <w:ilvl w:val="0"/>
          <w:numId w:val="41"/>
        </w:numPr>
        <w:rPr>
          <w:bCs/>
        </w:rPr>
      </w:pPr>
      <w:r w:rsidRPr="004A7189">
        <w:rPr>
          <w:bCs/>
        </w:rPr>
        <w:t>Presentations:</w:t>
      </w:r>
    </w:p>
    <w:p w14:paraId="078542F3" w14:textId="31CAA6FA" w:rsidR="007E634F" w:rsidRDefault="007E634F" w:rsidP="00F16DCD"/>
    <w:p w14:paraId="7ED2DAC9" w14:textId="55AB67D9" w:rsidR="00934E2A" w:rsidRDefault="00934E2A" w:rsidP="00934E2A">
      <w:pPr>
        <w:rPr>
          <w:b/>
          <w:bCs/>
        </w:rPr>
      </w:pPr>
      <w:r>
        <w:rPr>
          <w:b/>
          <w:bCs/>
        </w:rPr>
        <w:t>11-2</w:t>
      </w:r>
      <w:r w:rsidRPr="001F3C1E">
        <w:rPr>
          <w:b/>
          <w:bCs/>
          <w:lang w:val="en-US"/>
        </w:rPr>
        <w:t>1</w:t>
      </w:r>
      <w:r>
        <w:rPr>
          <w:b/>
          <w:bCs/>
        </w:rPr>
        <w:t>/1</w:t>
      </w:r>
      <w:r>
        <w:rPr>
          <w:b/>
          <w:bCs/>
          <w:lang w:val="en-US"/>
        </w:rPr>
        <w:t>244</w:t>
      </w:r>
      <w:r>
        <w:rPr>
          <w:b/>
          <w:bCs/>
        </w:rPr>
        <w:t>r</w:t>
      </w:r>
      <w:r>
        <w:rPr>
          <w:b/>
          <w:bCs/>
          <w:lang w:val="en-US"/>
        </w:rPr>
        <w:t>6</w:t>
      </w:r>
      <w:r w:rsidRPr="004A7189">
        <w:rPr>
          <w:b/>
          <w:bCs/>
        </w:rPr>
        <w:t>, “</w:t>
      </w:r>
      <w:r w:rsidRPr="00655FFC">
        <w:rPr>
          <w:b/>
          <w:bCs/>
          <w:lang w:val="en-US"/>
        </w:rPr>
        <w:t>Resolutions for</w:t>
      </w:r>
      <w:r>
        <w:rPr>
          <w:b/>
          <w:bCs/>
          <w:lang w:val="en-US"/>
        </w:rPr>
        <w:t xml:space="preserve"> </w:t>
      </w:r>
      <w:r w:rsidRPr="00655FFC">
        <w:rPr>
          <w:b/>
          <w:bCs/>
          <w:lang w:val="en-US"/>
        </w:rPr>
        <w:t>Inst</w:t>
      </w:r>
      <w:r>
        <w:rPr>
          <w:b/>
          <w:bCs/>
          <w:lang w:val="en-US"/>
        </w:rPr>
        <w:t>an</w:t>
      </w:r>
      <w:r w:rsidRPr="00655FFC">
        <w:rPr>
          <w:b/>
          <w:bCs/>
          <w:lang w:val="en-US"/>
        </w:rPr>
        <w:t>ce Comments in CC</w:t>
      </w:r>
      <w:r>
        <w:rPr>
          <w:b/>
          <w:bCs/>
          <w:lang w:val="en-US"/>
        </w:rPr>
        <w:t>40 – Part 2</w:t>
      </w:r>
      <w:r>
        <w:rPr>
          <w:b/>
          <w:bCs/>
        </w:rPr>
        <w:t xml:space="preserve">”, </w:t>
      </w:r>
      <w:r>
        <w:rPr>
          <w:b/>
          <w:bCs/>
          <w:lang w:val="en-US"/>
        </w:rPr>
        <w:t xml:space="preserve">Cheng Chen </w:t>
      </w:r>
      <w:r>
        <w:rPr>
          <w:b/>
          <w:bCs/>
        </w:rPr>
        <w:t>(</w:t>
      </w:r>
      <w:r w:rsidRPr="00655FFC">
        <w:rPr>
          <w:b/>
          <w:bCs/>
          <w:lang w:val="en-US"/>
        </w:rPr>
        <w:t>Intel</w:t>
      </w:r>
      <w:r w:rsidRPr="004A7189">
        <w:rPr>
          <w:b/>
          <w:bCs/>
        </w:rPr>
        <w:t>):</w:t>
      </w:r>
    </w:p>
    <w:p w14:paraId="7A2042E8" w14:textId="77777777" w:rsidR="00934E2A" w:rsidRDefault="00934E2A" w:rsidP="00934E2A"/>
    <w:p w14:paraId="42B3C215" w14:textId="77777777" w:rsidR="00934E2A" w:rsidRPr="001D4082" w:rsidRDefault="00934E2A" w:rsidP="00934E2A">
      <w:pPr>
        <w:rPr>
          <w:lang w:val="en-US"/>
        </w:rPr>
      </w:pPr>
      <w:r w:rsidRPr="001D4082">
        <w:rPr>
          <w:lang w:val="en-US"/>
        </w:rPr>
        <w:t>CIDs 161 and 432 hav</w:t>
      </w:r>
      <w:r>
        <w:rPr>
          <w:lang w:val="en-US"/>
        </w:rPr>
        <w:t xml:space="preserve">e </w:t>
      </w:r>
      <w:r w:rsidRPr="001D4082">
        <w:rPr>
          <w:lang w:val="en-US"/>
        </w:rPr>
        <w:t>been added to the docu</w:t>
      </w:r>
      <w:r>
        <w:rPr>
          <w:lang w:val="en-US"/>
        </w:rPr>
        <w:t>ment.</w:t>
      </w:r>
    </w:p>
    <w:p w14:paraId="05296697" w14:textId="77777777" w:rsidR="00934E2A" w:rsidRDefault="00934E2A" w:rsidP="00934E2A">
      <w:pPr>
        <w:rPr>
          <w:lang w:val="en-US"/>
        </w:rPr>
      </w:pPr>
    </w:p>
    <w:p w14:paraId="46748303" w14:textId="5B5FAF7A" w:rsidR="00934E2A" w:rsidRDefault="00E53BE3" w:rsidP="00F16DCD">
      <w:pPr>
        <w:rPr>
          <w:lang w:val="en-US"/>
        </w:rPr>
      </w:pPr>
      <w:r>
        <w:rPr>
          <w:lang w:val="en-US"/>
        </w:rPr>
        <w:t>Revision 4 was presented in the last teleconference. CID 617 has been added.</w:t>
      </w:r>
      <w:r w:rsidR="009B56D7">
        <w:rPr>
          <w:lang w:val="en-US"/>
        </w:rPr>
        <w:t xml:space="preserve"> </w:t>
      </w:r>
    </w:p>
    <w:p w14:paraId="00DBB936" w14:textId="085CF096" w:rsidR="004712AB" w:rsidRDefault="004712AB" w:rsidP="00F16DCD">
      <w:pPr>
        <w:rPr>
          <w:lang w:val="en-US"/>
        </w:rPr>
      </w:pPr>
    </w:p>
    <w:p w14:paraId="70866529" w14:textId="59329C53" w:rsidR="004712AB" w:rsidRDefault="004712AB" w:rsidP="00F16DCD">
      <w:pPr>
        <w:rPr>
          <w:lang w:val="en-US"/>
        </w:rPr>
      </w:pPr>
      <w:r>
        <w:rPr>
          <w:lang w:val="en-US"/>
        </w:rPr>
        <w:t xml:space="preserve">Cheng goes through the updates made </w:t>
      </w:r>
      <w:r w:rsidR="001B6743">
        <w:rPr>
          <w:lang w:val="en-US"/>
        </w:rPr>
        <w:t>since the last presentation.</w:t>
      </w:r>
    </w:p>
    <w:p w14:paraId="05A40881" w14:textId="00E6E302" w:rsidR="00877052" w:rsidRDefault="00877052" w:rsidP="00F16DCD">
      <w:pPr>
        <w:rPr>
          <w:lang w:val="en-US"/>
        </w:rPr>
      </w:pPr>
    </w:p>
    <w:p w14:paraId="349F624C" w14:textId="753CCEF6" w:rsidR="00877052" w:rsidRDefault="00877052" w:rsidP="00F16DCD">
      <w:pPr>
        <w:rPr>
          <w:lang w:val="en-US"/>
        </w:rPr>
      </w:pPr>
      <w:r>
        <w:rPr>
          <w:lang w:val="en-US"/>
        </w:rPr>
        <w:t>CID</w:t>
      </w:r>
      <w:r w:rsidR="000F6A8C">
        <w:rPr>
          <w:lang w:val="en-US"/>
        </w:rPr>
        <w:t xml:space="preserve"> </w:t>
      </w:r>
      <w:r>
        <w:rPr>
          <w:lang w:val="en-US"/>
        </w:rPr>
        <w:t>619</w:t>
      </w:r>
      <w:r w:rsidR="000F6A8C">
        <w:rPr>
          <w:lang w:val="en-US"/>
        </w:rPr>
        <w:t xml:space="preserve">: More text </w:t>
      </w:r>
      <w:r w:rsidR="00917363">
        <w:rPr>
          <w:lang w:val="en-US"/>
        </w:rPr>
        <w:t xml:space="preserve">and figures </w:t>
      </w:r>
      <w:r w:rsidR="000F6A8C">
        <w:rPr>
          <w:lang w:val="en-US"/>
        </w:rPr>
        <w:t>h</w:t>
      </w:r>
      <w:r w:rsidR="00917363">
        <w:rPr>
          <w:lang w:val="en-US"/>
        </w:rPr>
        <w:t>ave</w:t>
      </w:r>
      <w:r w:rsidR="000F6A8C">
        <w:rPr>
          <w:lang w:val="en-US"/>
        </w:rPr>
        <w:t xml:space="preserve"> been added in the proposed resolution. </w:t>
      </w:r>
    </w:p>
    <w:p w14:paraId="16276C63" w14:textId="0175D927" w:rsidR="00A30D37" w:rsidRDefault="00A30D37" w:rsidP="00F16DCD">
      <w:pPr>
        <w:rPr>
          <w:lang w:val="en-US"/>
        </w:rPr>
      </w:pPr>
    </w:p>
    <w:p w14:paraId="21184FB6" w14:textId="45D43847" w:rsidR="00A30D37" w:rsidRDefault="00A30D37" w:rsidP="00F16DCD">
      <w:pPr>
        <w:rPr>
          <w:lang w:val="en-US"/>
        </w:rPr>
      </w:pPr>
      <w:r>
        <w:rPr>
          <w:lang w:val="en-US"/>
        </w:rPr>
        <w:t xml:space="preserve">Q: </w:t>
      </w:r>
      <w:r w:rsidR="00B33BEC">
        <w:rPr>
          <w:lang w:val="en-US"/>
        </w:rPr>
        <w:t xml:space="preserve">If more than one TXOP is used, </w:t>
      </w:r>
      <w:r w:rsidR="00A61A76">
        <w:rPr>
          <w:lang w:val="en-US"/>
        </w:rPr>
        <w:t>you can basically just continue the reporting?</w:t>
      </w:r>
    </w:p>
    <w:p w14:paraId="797FD913" w14:textId="43EEF67E" w:rsidR="00A61A76" w:rsidRDefault="00A61A76" w:rsidP="00F16DCD">
      <w:pPr>
        <w:rPr>
          <w:lang w:val="en-US"/>
        </w:rPr>
      </w:pPr>
      <w:r>
        <w:rPr>
          <w:lang w:val="en-US"/>
        </w:rPr>
        <w:t>A: Yes.</w:t>
      </w:r>
    </w:p>
    <w:p w14:paraId="654765B8" w14:textId="415E89FF" w:rsidR="008D60DE" w:rsidRDefault="008D60DE" w:rsidP="00F16DCD">
      <w:pPr>
        <w:rPr>
          <w:lang w:val="en-US"/>
        </w:rPr>
      </w:pPr>
      <w:r>
        <w:rPr>
          <w:lang w:val="en-US"/>
        </w:rPr>
        <w:t xml:space="preserve">C: </w:t>
      </w:r>
      <w:r w:rsidR="002A7362">
        <w:rPr>
          <w:lang w:val="en-US"/>
        </w:rPr>
        <w:t>The intent is really to try keep things within one TXOP.</w:t>
      </w:r>
    </w:p>
    <w:p w14:paraId="147AC759" w14:textId="77777777" w:rsidR="00367571" w:rsidRDefault="00367571" w:rsidP="00F16DCD">
      <w:pPr>
        <w:rPr>
          <w:lang w:val="en-US"/>
        </w:rPr>
      </w:pPr>
    </w:p>
    <w:p w14:paraId="64231875" w14:textId="6EF4F1D2" w:rsidR="00A61A76" w:rsidRDefault="006D66A6" w:rsidP="00F16DCD">
      <w:pPr>
        <w:rPr>
          <w:lang w:val="en-US"/>
        </w:rPr>
      </w:pPr>
      <w:r>
        <w:rPr>
          <w:lang w:val="en-US"/>
        </w:rPr>
        <w:t xml:space="preserve">Q: Who assigns </w:t>
      </w:r>
      <w:r w:rsidR="00FF3B89">
        <w:rPr>
          <w:lang w:val="en-US"/>
        </w:rPr>
        <w:t>the se</w:t>
      </w:r>
      <w:r w:rsidR="0062240A">
        <w:rPr>
          <w:lang w:val="en-US"/>
        </w:rPr>
        <w:t>nsing initiating window?</w:t>
      </w:r>
    </w:p>
    <w:p w14:paraId="45DD326A" w14:textId="7EE71ED8" w:rsidR="00FF3B89" w:rsidRDefault="00FF3B89" w:rsidP="00F16DCD">
      <w:pPr>
        <w:rPr>
          <w:lang w:val="en-US"/>
        </w:rPr>
      </w:pPr>
      <w:r>
        <w:rPr>
          <w:lang w:val="en-US"/>
        </w:rPr>
        <w:t>A: The sensing initiator</w:t>
      </w:r>
      <w:r w:rsidR="0062240A">
        <w:rPr>
          <w:lang w:val="en-US"/>
        </w:rPr>
        <w:t xml:space="preserve">, i.e., the AP </w:t>
      </w:r>
      <w:r w:rsidR="00371FD5">
        <w:rPr>
          <w:lang w:val="en-US"/>
        </w:rPr>
        <w:t>as it is TB sensing.</w:t>
      </w:r>
    </w:p>
    <w:p w14:paraId="15B2B428" w14:textId="59F0C82B" w:rsidR="003635A0" w:rsidRDefault="003635A0" w:rsidP="00F16DCD">
      <w:pPr>
        <w:rPr>
          <w:lang w:val="en-US"/>
        </w:rPr>
      </w:pPr>
    </w:p>
    <w:p w14:paraId="053BEDC5" w14:textId="3FF09E57" w:rsidR="003635A0" w:rsidRDefault="002860EF" w:rsidP="00F16DCD">
      <w:pPr>
        <w:rPr>
          <w:lang w:val="en-US"/>
        </w:rPr>
      </w:pPr>
      <w:r>
        <w:rPr>
          <w:lang w:val="en-US"/>
        </w:rPr>
        <w:t xml:space="preserve">Some minor editorial </w:t>
      </w:r>
      <w:r w:rsidR="00BD02FF">
        <w:rPr>
          <w:lang w:val="en-US"/>
        </w:rPr>
        <w:t>updates are also made based on comments from the group.</w:t>
      </w:r>
    </w:p>
    <w:p w14:paraId="6192BE61" w14:textId="77777777" w:rsidR="0092197C" w:rsidRDefault="0092197C" w:rsidP="00F16DCD">
      <w:pPr>
        <w:rPr>
          <w:lang w:val="en-US"/>
        </w:rPr>
      </w:pPr>
    </w:p>
    <w:p w14:paraId="7D56E2A6" w14:textId="77777777" w:rsidR="00A84AE3" w:rsidRDefault="00A84AE3" w:rsidP="00A84AE3">
      <w:pPr>
        <w:rPr>
          <w:lang w:val="en-US"/>
        </w:rPr>
      </w:pPr>
      <w:r w:rsidRPr="00047C4B">
        <w:rPr>
          <w:b/>
          <w:bCs/>
          <w:lang w:val="en-US"/>
        </w:rPr>
        <w:t>Straw Poll:</w:t>
      </w:r>
      <w:r>
        <w:rPr>
          <w:lang w:val="en-US"/>
        </w:rPr>
        <w:t xml:space="preserve"> Do you support the proposed resolutions with the changes described above. </w:t>
      </w:r>
    </w:p>
    <w:p w14:paraId="0941FF62" w14:textId="77777777" w:rsidR="00A84AE3" w:rsidRDefault="00A84AE3" w:rsidP="00A84AE3">
      <w:pPr>
        <w:rPr>
          <w:lang w:val="en-US"/>
        </w:rPr>
      </w:pPr>
      <w:r>
        <w:rPr>
          <w:lang w:val="en-US"/>
        </w:rPr>
        <w:t>The group unanimously support setting the document ready for motion.</w:t>
      </w:r>
    </w:p>
    <w:p w14:paraId="4BFA7AA4" w14:textId="633FC20A" w:rsidR="00CD4597" w:rsidRDefault="00CD4597" w:rsidP="00F16DCD">
      <w:pPr>
        <w:rPr>
          <w:lang w:val="en-US"/>
        </w:rPr>
      </w:pPr>
    </w:p>
    <w:p w14:paraId="4EA9510F" w14:textId="081C942D" w:rsidR="00CD4597" w:rsidRDefault="00CD4597" w:rsidP="00CD4597">
      <w:pPr>
        <w:rPr>
          <w:b/>
          <w:bCs/>
        </w:rPr>
      </w:pPr>
      <w:r>
        <w:rPr>
          <w:b/>
          <w:bCs/>
        </w:rPr>
        <w:t>11-2</w:t>
      </w:r>
      <w:r w:rsidRPr="001F3C1E">
        <w:rPr>
          <w:b/>
          <w:bCs/>
          <w:lang w:val="en-US"/>
        </w:rPr>
        <w:t>1</w:t>
      </w:r>
      <w:r>
        <w:rPr>
          <w:b/>
          <w:bCs/>
        </w:rPr>
        <w:t>/1</w:t>
      </w:r>
      <w:r>
        <w:rPr>
          <w:b/>
          <w:bCs/>
          <w:lang w:val="en-US"/>
        </w:rPr>
        <w:t>271</w:t>
      </w:r>
      <w:r>
        <w:rPr>
          <w:b/>
          <w:bCs/>
        </w:rPr>
        <w:t>r</w:t>
      </w:r>
      <w:r w:rsidRPr="00CD4597">
        <w:rPr>
          <w:b/>
          <w:bCs/>
          <w:lang w:val="en-US"/>
        </w:rPr>
        <w:t>0</w:t>
      </w:r>
      <w:r w:rsidRPr="004A7189">
        <w:rPr>
          <w:b/>
          <w:bCs/>
        </w:rPr>
        <w:t>, “</w:t>
      </w:r>
      <w:r w:rsidRPr="00655FFC">
        <w:rPr>
          <w:b/>
          <w:bCs/>
          <w:lang w:val="en-US"/>
        </w:rPr>
        <w:t>Resolutions for</w:t>
      </w:r>
      <w:r>
        <w:rPr>
          <w:b/>
          <w:bCs/>
          <w:lang w:val="en-US"/>
        </w:rPr>
        <w:t xml:space="preserve"> </w:t>
      </w:r>
      <w:r w:rsidR="00635794">
        <w:rPr>
          <w:b/>
          <w:bCs/>
          <w:lang w:val="en-US"/>
        </w:rPr>
        <w:t>Editorial Comments in CC40 – Part 9</w:t>
      </w:r>
      <w:r>
        <w:rPr>
          <w:b/>
          <w:bCs/>
        </w:rPr>
        <w:t xml:space="preserve">”, </w:t>
      </w:r>
      <w:r>
        <w:rPr>
          <w:b/>
          <w:bCs/>
          <w:lang w:val="en-US"/>
        </w:rPr>
        <w:t>C</w:t>
      </w:r>
      <w:r w:rsidR="008F37FF">
        <w:rPr>
          <w:b/>
          <w:bCs/>
          <w:lang w:val="en-US"/>
        </w:rPr>
        <w:t xml:space="preserve">laudio da Silva </w:t>
      </w:r>
      <w:r>
        <w:rPr>
          <w:b/>
          <w:bCs/>
          <w:lang w:val="en-US"/>
        </w:rPr>
        <w:t xml:space="preserve"> </w:t>
      </w:r>
      <w:r>
        <w:rPr>
          <w:b/>
          <w:bCs/>
        </w:rPr>
        <w:t>(</w:t>
      </w:r>
      <w:r w:rsidR="008F37FF">
        <w:rPr>
          <w:b/>
          <w:bCs/>
          <w:lang w:val="en-US"/>
        </w:rPr>
        <w:t>Meta</w:t>
      </w:r>
      <w:r w:rsidRPr="004A7189">
        <w:rPr>
          <w:b/>
          <w:bCs/>
        </w:rPr>
        <w:t>):</w:t>
      </w:r>
    </w:p>
    <w:p w14:paraId="1F09BA3D" w14:textId="77777777" w:rsidR="00AC64F4" w:rsidRPr="0093015E" w:rsidRDefault="00AC64F4" w:rsidP="00AC64F4">
      <w:pPr>
        <w:jc w:val="both"/>
      </w:pPr>
      <w:r w:rsidRPr="001E3D4B">
        <w:t xml:space="preserve">This submission proposes resolutions to editorial comments submitted in CC40. The text used as </w:t>
      </w:r>
      <w:r w:rsidRPr="0093015E">
        <w:t>reference is D0.</w:t>
      </w:r>
      <w:r>
        <w:t>2</w:t>
      </w:r>
      <w:r w:rsidRPr="0093015E">
        <w:t>.</w:t>
      </w:r>
    </w:p>
    <w:p w14:paraId="533A7001" w14:textId="77777777" w:rsidR="00AC64F4" w:rsidRPr="0093015E" w:rsidRDefault="00AC64F4" w:rsidP="00AC64F4">
      <w:pPr>
        <w:jc w:val="both"/>
      </w:pPr>
    </w:p>
    <w:p w14:paraId="2003D905" w14:textId="581B33D4" w:rsidR="00CD4597" w:rsidRPr="00AC64F4" w:rsidRDefault="00AC64F4" w:rsidP="00AC64F4">
      <w:pPr>
        <w:jc w:val="both"/>
        <w:rPr>
          <w:color w:val="000000"/>
          <w:szCs w:val="22"/>
          <w:lang w:val="en-US"/>
        </w:rPr>
      </w:pPr>
      <w:r w:rsidRPr="00150AA4">
        <w:t xml:space="preserve">CIDs: </w:t>
      </w:r>
      <w:r w:rsidRPr="003A5BEC">
        <w:t>682, 684, 226, 688, 689, 690, 41, 58, 334, 599, 600, 267</w:t>
      </w:r>
      <w:r>
        <w:t>, 256</w:t>
      </w:r>
    </w:p>
    <w:p w14:paraId="0B9A05EA" w14:textId="2EE1AA77" w:rsidR="00635794" w:rsidRDefault="00635794" w:rsidP="00F16DCD"/>
    <w:p w14:paraId="22556382" w14:textId="2CD921B4" w:rsidR="00635794" w:rsidRPr="00973F2F" w:rsidRDefault="00635794" w:rsidP="00F16DCD">
      <w:pPr>
        <w:rPr>
          <w:lang w:val="en-US"/>
        </w:rPr>
      </w:pPr>
      <w:r w:rsidRPr="00973F2F">
        <w:rPr>
          <w:lang w:val="en-US"/>
        </w:rPr>
        <w:t xml:space="preserve">CID 682 and 684: </w:t>
      </w:r>
      <w:r w:rsidR="000C51E7" w:rsidRPr="00973F2F">
        <w:rPr>
          <w:lang w:val="en-US"/>
        </w:rPr>
        <w:t>No discussion.</w:t>
      </w:r>
    </w:p>
    <w:p w14:paraId="20EEBC00" w14:textId="0B7C8D8F" w:rsidR="00971566" w:rsidRPr="00973F2F" w:rsidRDefault="00971566" w:rsidP="00F16DCD">
      <w:pPr>
        <w:rPr>
          <w:lang w:val="en-US"/>
        </w:rPr>
      </w:pPr>
      <w:r w:rsidRPr="00973F2F">
        <w:rPr>
          <w:lang w:val="en-US"/>
        </w:rPr>
        <w:t xml:space="preserve">CID 226: </w:t>
      </w:r>
      <w:r w:rsidR="000B7989" w:rsidRPr="00973F2F">
        <w:rPr>
          <w:lang w:val="en-US"/>
        </w:rPr>
        <w:t>No discussion.</w:t>
      </w:r>
    </w:p>
    <w:p w14:paraId="444F5AE0" w14:textId="753AD69B" w:rsidR="000B7989" w:rsidRPr="00973F2F" w:rsidRDefault="000B7989" w:rsidP="00F16DCD">
      <w:pPr>
        <w:rPr>
          <w:lang w:val="en-US"/>
        </w:rPr>
      </w:pPr>
      <w:r w:rsidRPr="00973F2F">
        <w:rPr>
          <w:lang w:val="en-US"/>
        </w:rPr>
        <w:t>CID 688: No discussion</w:t>
      </w:r>
      <w:r w:rsidR="00795086" w:rsidRPr="00973F2F">
        <w:rPr>
          <w:lang w:val="en-US"/>
        </w:rPr>
        <w:t>.</w:t>
      </w:r>
    </w:p>
    <w:p w14:paraId="6D47EC25" w14:textId="14A68382" w:rsidR="00795086" w:rsidRPr="00E17347" w:rsidRDefault="00EA60F1" w:rsidP="00F16DCD">
      <w:pPr>
        <w:rPr>
          <w:lang w:val="en-US"/>
        </w:rPr>
      </w:pPr>
      <w:r w:rsidRPr="00E17347">
        <w:rPr>
          <w:lang w:val="en-US"/>
        </w:rPr>
        <w:t>CID 689: No discussion.</w:t>
      </w:r>
    </w:p>
    <w:p w14:paraId="530FD1EA" w14:textId="675C459E" w:rsidR="00EA60F1" w:rsidRDefault="00E17347" w:rsidP="00F16DCD">
      <w:pPr>
        <w:rPr>
          <w:lang w:val="en-US"/>
        </w:rPr>
      </w:pPr>
      <w:r w:rsidRPr="00E17347">
        <w:rPr>
          <w:lang w:val="en-US"/>
        </w:rPr>
        <w:t xml:space="preserve">CID 690: </w:t>
      </w:r>
      <w:r w:rsidR="00940F9A">
        <w:rPr>
          <w:lang w:val="en-US"/>
        </w:rPr>
        <w:t>After some discussion the resolution in change</w:t>
      </w:r>
      <w:r w:rsidR="009F51F9">
        <w:rPr>
          <w:lang w:val="en-US"/>
        </w:rPr>
        <w:t>d</w:t>
      </w:r>
      <w:r w:rsidR="00940F9A">
        <w:rPr>
          <w:lang w:val="en-US"/>
        </w:rPr>
        <w:t xml:space="preserve"> from revised to accepted.</w:t>
      </w:r>
    </w:p>
    <w:p w14:paraId="30C8116B" w14:textId="08A9551C" w:rsidR="00E17347" w:rsidRDefault="00E17347" w:rsidP="00F16DCD">
      <w:pPr>
        <w:rPr>
          <w:lang w:val="en-US"/>
        </w:rPr>
      </w:pPr>
      <w:r>
        <w:rPr>
          <w:lang w:val="en-US"/>
        </w:rPr>
        <w:t xml:space="preserve">CID </w:t>
      </w:r>
      <w:r w:rsidR="00CB14ED">
        <w:rPr>
          <w:lang w:val="en-US"/>
        </w:rPr>
        <w:t>41:</w:t>
      </w:r>
      <w:r w:rsidR="009F51F9">
        <w:rPr>
          <w:lang w:val="en-US"/>
        </w:rPr>
        <w:t xml:space="preserve"> No </w:t>
      </w:r>
      <w:r w:rsidR="005E4931">
        <w:rPr>
          <w:lang w:val="en-US"/>
        </w:rPr>
        <w:t>discussion.</w:t>
      </w:r>
    </w:p>
    <w:p w14:paraId="6332DA47" w14:textId="7CCDF4D9" w:rsidR="005E4931" w:rsidRDefault="005E4931" w:rsidP="00F16DCD">
      <w:pPr>
        <w:rPr>
          <w:lang w:val="en-US"/>
        </w:rPr>
      </w:pPr>
      <w:r>
        <w:rPr>
          <w:lang w:val="en-US"/>
        </w:rPr>
        <w:t xml:space="preserve">CID 58: </w:t>
      </w:r>
      <w:r w:rsidR="00842A21">
        <w:rPr>
          <w:lang w:val="en-US"/>
        </w:rPr>
        <w:t xml:space="preserve">Based on some discussion, the </w:t>
      </w:r>
      <w:proofErr w:type="gramStart"/>
      <w:r w:rsidR="00842A21">
        <w:rPr>
          <w:lang w:val="en-US"/>
        </w:rPr>
        <w:t>details</w:t>
      </w:r>
      <w:proofErr w:type="gramEnd"/>
      <w:r w:rsidR="00842A21">
        <w:rPr>
          <w:lang w:val="en-US"/>
        </w:rPr>
        <w:t xml:space="preserve"> of the proposed resolution is slightly updated</w:t>
      </w:r>
      <w:r w:rsidR="009216B3">
        <w:rPr>
          <w:lang w:val="en-US"/>
        </w:rPr>
        <w:t xml:space="preserve"> to have better consistency between sub 7 GHz and DMG</w:t>
      </w:r>
      <w:r w:rsidR="00842A21">
        <w:rPr>
          <w:lang w:val="en-US"/>
        </w:rPr>
        <w:t>.</w:t>
      </w:r>
      <w:r w:rsidR="002407BA">
        <w:rPr>
          <w:lang w:val="en-US"/>
        </w:rPr>
        <w:t xml:space="preserve"> </w:t>
      </w:r>
    </w:p>
    <w:p w14:paraId="6CC40DEF" w14:textId="7E329A9B" w:rsidR="0073166A" w:rsidRDefault="0073166A" w:rsidP="00F16DCD">
      <w:pPr>
        <w:rPr>
          <w:lang w:val="en-US"/>
        </w:rPr>
      </w:pPr>
      <w:r>
        <w:rPr>
          <w:lang w:val="en-US"/>
        </w:rPr>
        <w:t xml:space="preserve">CID </w:t>
      </w:r>
      <w:r w:rsidR="00D41956">
        <w:rPr>
          <w:lang w:val="en-US"/>
        </w:rPr>
        <w:t xml:space="preserve">334 and 559: </w:t>
      </w:r>
      <w:r w:rsidR="0099414D">
        <w:rPr>
          <w:lang w:val="en-US"/>
        </w:rPr>
        <w:t xml:space="preserve">The </w:t>
      </w:r>
      <w:r w:rsidR="00B609C3">
        <w:rPr>
          <w:lang w:val="en-US"/>
        </w:rPr>
        <w:t xml:space="preserve">text of the </w:t>
      </w:r>
      <w:r w:rsidR="00070694">
        <w:rPr>
          <w:lang w:val="en-US"/>
        </w:rPr>
        <w:t xml:space="preserve">proposed </w:t>
      </w:r>
      <w:r w:rsidR="00B609C3">
        <w:rPr>
          <w:lang w:val="en-US"/>
        </w:rPr>
        <w:t>resolution is slightly updated.</w:t>
      </w:r>
      <w:r w:rsidR="00070694">
        <w:rPr>
          <w:lang w:val="en-US"/>
        </w:rPr>
        <w:t xml:space="preserve"> </w:t>
      </w:r>
    </w:p>
    <w:p w14:paraId="76622DC8" w14:textId="4B51176C" w:rsidR="00181554" w:rsidRDefault="00181554" w:rsidP="00F16DCD">
      <w:pPr>
        <w:rPr>
          <w:lang w:val="en-US"/>
        </w:rPr>
      </w:pPr>
      <w:r>
        <w:rPr>
          <w:lang w:val="en-US"/>
        </w:rPr>
        <w:t>CID 600:</w:t>
      </w:r>
      <w:r w:rsidR="00767F5A">
        <w:rPr>
          <w:lang w:val="en-US"/>
        </w:rPr>
        <w:t xml:space="preserve"> Some discussion</w:t>
      </w:r>
      <w:r w:rsidR="00BB5105">
        <w:rPr>
          <w:lang w:val="en-US"/>
        </w:rPr>
        <w:t>. It is decided to continue this off-line.</w:t>
      </w:r>
    </w:p>
    <w:p w14:paraId="00FC70F7" w14:textId="518994D4" w:rsidR="00BB5105" w:rsidRDefault="00BB5105" w:rsidP="00F16DCD">
      <w:pPr>
        <w:rPr>
          <w:lang w:val="en-US"/>
        </w:rPr>
      </w:pPr>
      <w:r>
        <w:rPr>
          <w:lang w:val="en-US"/>
        </w:rPr>
        <w:t xml:space="preserve">CID 267: </w:t>
      </w:r>
      <w:r w:rsidR="00F1122D">
        <w:rPr>
          <w:lang w:val="en-US"/>
        </w:rPr>
        <w:t>No discussion.</w:t>
      </w:r>
    </w:p>
    <w:p w14:paraId="261F5EF6" w14:textId="291F1FEC" w:rsidR="00F1122D" w:rsidRDefault="00F1122D" w:rsidP="00F16DCD">
      <w:pPr>
        <w:rPr>
          <w:lang w:val="en-US"/>
        </w:rPr>
      </w:pPr>
      <w:r>
        <w:rPr>
          <w:lang w:val="en-US"/>
        </w:rPr>
        <w:t xml:space="preserve">CID 256: </w:t>
      </w:r>
      <w:r w:rsidR="007F7797">
        <w:rPr>
          <w:lang w:val="en-US"/>
        </w:rPr>
        <w:t xml:space="preserve">The CID is reassigned to </w:t>
      </w:r>
      <w:proofErr w:type="spellStart"/>
      <w:r w:rsidR="007F7797">
        <w:rPr>
          <w:lang w:val="en-US"/>
        </w:rPr>
        <w:t>Junghoon</w:t>
      </w:r>
      <w:proofErr w:type="spellEnd"/>
      <w:r w:rsidR="007F7797">
        <w:rPr>
          <w:lang w:val="en-US"/>
        </w:rPr>
        <w:t>.</w:t>
      </w:r>
    </w:p>
    <w:p w14:paraId="2A18667F" w14:textId="77777777" w:rsidR="007F7797" w:rsidRDefault="007F7797" w:rsidP="00F16DCD">
      <w:pPr>
        <w:rPr>
          <w:lang w:val="en-US"/>
        </w:rPr>
      </w:pPr>
    </w:p>
    <w:p w14:paraId="35696BD6" w14:textId="3CC8630E" w:rsidR="008F37FF" w:rsidRDefault="008F37FF" w:rsidP="008F37FF">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Pr>
          <w:b/>
          <w:bCs/>
          <w:lang w:val="en-US"/>
        </w:rPr>
        <w:t>2</w:t>
      </w:r>
      <w:r w:rsidRPr="004A7189">
        <w:rPr>
          <w:b/>
          <w:bCs/>
        </w:rPr>
        <w:t xml:space="preserve">, </w:t>
      </w:r>
      <w:r w:rsidRPr="00F52EF8">
        <w:rPr>
          <w:b/>
          <w:bCs/>
        </w:rPr>
        <w:t>“</w:t>
      </w:r>
      <w:r w:rsidR="00E16071" w:rsidRPr="00F52EF8">
        <w:rPr>
          <w:b/>
          <w:bCs/>
        </w:rPr>
        <w:t>Comment resolution for SBP reporting</w:t>
      </w:r>
      <w:r>
        <w:rPr>
          <w:b/>
          <w:bCs/>
        </w:rPr>
        <w:t xml:space="preserve">”, </w:t>
      </w:r>
      <w:proofErr w:type="spellStart"/>
      <w:r>
        <w:rPr>
          <w:b/>
          <w:bCs/>
          <w:lang w:val="en-US"/>
        </w:rPr>
        <w:t>C</w:t>
      </w:r>
      <w:r w:rsidR="00120D22">
        <w:rPr>
          <w:b/>
          <w:bCs/>
          <w:lang w:val="en-US"/>
        </w:rPr>
        <w:t>haoming</w:t>
      </w:r>
      <w:proofErr w:type="spellEnd"/>
      <w:r w:rsidR="00120D22">
        <w:rPr>
          <w:b/>
          <w:bCs/>
          <w:lang w:val="en-US"/>
        </w:rPr>
        <w:t xml:space="preserve"> Luo</w:t>
      </w:r>
      <w:r>
        <w:rPr>
          <w:b/>
          <w:bCs/>
          <w:lang w:val="en-US"/>
        </w:rPr>
        <w:t xml:space="preserve"> </w:t>
      </w:r>
      <w:r>
        <w:rPr>
          <w:b/>
          <w:bCs/>
        </w:rPr>
        <w:t>(</w:t>
      </w:r>
      <w:r w:rsidR="00120D22">
        <w:rPr>
          <w:b/>
          <w:bCs/>
          <w:lang w:val="en-US"/>
        </w:rPr>
        <w:t>OPPO</w:t>
      </w:r>
      <w:r w:rsidRPr="004A7189">
        <w:rPr>
          <w:b/>
          <w:bCs/>
        </w:rPr>
        <w:t>):</w:t>
      </w:r>
    </w:p>
    <w:p w14:paraId="50B9F6F1" w14:textId="0943553E" w:rsidR="00F1122D" w:rsidRPr="008F37FF" w:rsidRDefault="00F1122D" w:rsidP="00F16DCD"/>
    <w:p w14:paraId="296C2999" w14:textId="77777777" w:rsidR="00F52EF8" w:rsidRDefault="00F52EF8" w:rsidP="00F52EF8">
      <w:pPr>
        <w:jc w:val="both"/>
        <w:rPr>
          <w:lang w:eastAsia="ko-KR"/>
        </w:rPr>
      </w:pPr>
      <w:r>
        <w:t>This submission resolves comments of CID 410, 590, 597, 598, 602, 641, 744.</w:t>
      </w:r>
    </w:p>
    <w:p w14:paraId="7729EF41" w14:textId="65219420" w:rsidR="00F1122D" w:rsidRDefault="00F1122D" w:rsidP="00F16DCD"/>
    <w:p w14:paraId="543C83B0" w14:textId="5FC953F5" w:rsidR="00F83C02" w:rsidRDefault="00F83C02" w:rsidP="00F16DCD">
      <w:pPr>
        <w:rPr>
          <w:lang w:val="en-US"/>
        </w:rPr>
      </w:pPr>
      <w:r w:rsidRPr="00B67FAF">
        <w:rPr>
          <w:lang w:val="en-US"/>
        </w:rPr>
        <w:t xml:space="preserve">CID 410: </w:t>
      </w:r>
      <w:r w:rsidR="00125D71" w:rsidRPr="00B67FAF">
        <w:rPr>
          <w:lang w:val="en-US"/>
        </w:rPr>
        <w:t xml:space="preserve">The motivation for </w:t>
      </w:r>
      <w:r w:rsidR="00B67FAF" w:rsidRPr="00B67FAF">
        <w:rPr>
          <w:lang w:val="en-US"/>
        </w:rPr>
        <w:t>the re</w:t>
      </w:r>
      <w:r w:rsidR="00B67FAF">
        <w:rPr>
          <w:lang w:val="en-US"/>
        </w:rPr>
        <w:t>jection of the comment is updated.</w:t>
      </w:r>
    </w:p>
    <w:p w14:paraId="49A6D836" w14:textId="78505CE5" w:rsidR="008F5BCC" w:rsidRDefault="008F5BCC" w:rsidP="00F16DCD">
      <w:pPr>
        <w:rPr>
          <w:lang w:val="en-US"/>
        </w:rPr>
      </w:pPr>
      <w:r>
        <w:rPr>
          <w:lang w:val="en-US"/>
        </w:rPr>
        <w:t xml:space="preserve">CID 590: </w:t>
      </w:r>
      <w:r w:rsidR="00B108EF">
        <w:rPr>
          <w:lang w:val="en-US"/>
        </w:rPr>
        <w:t xml:space="preserve">Some </w:t>
      </w:r>
      <w:r w:rsidR="00835FBE">
        <w:rPr>
          <w:lang w:val="en-US"/>
        </w:rPr>
        <w:t>discussion. It is pointed out that there is at least one related CID.</w:t>
      </w:r>
    </w:p>
    <w:p w14:paraId="3E08C257" w14:textId="40F7BE9A" w:rsidR="00D7209A" w:rsidRDefault="00D7209A" w:rsidP="00F16DCD">
      <w:pPr>
        <w:rPr>
          <w:lang w:val="en-US"/>
        </w:rPr>
      </w:pPr>
      <w:r>
        <w:rPr>
          <w:lang w:val="en-US"/>
        </w:rPr>
        <w:t xml:space="preserve">CID 598: </w:t>
      </w:r>
      <w:r w:rsidR="009E489F">
        <w:rPr>
          <w:lang w:val="en-US"/>
        </w:rPr>
        <w:t>No discussion.</w:t>
      </w:r>
    </w:p>
    <w:p w14:paraId="7B57F4D4" w14:textId="484791EC" w:rsidR="009E489F" w:rsidRDefault="009E489F" w:rsidP="00F16DCD">
      <w:pPr>
        <w:rPr>
          <w:lang w:val="en-US"/>
        </w:rPr>
      </w:pPr>
      <w:r>
        <w:rPr>
          <w:lang w:val="en-US"/>
        </w:rPr>
        <w:t>CID</w:t>
      </w:r>
      <w:r w:rsidR="006E4959">
        <w:rPr>
          <w:lang w:val="en-US"/>
        </w:rPr>
        <w:t xml:space="preserve"> 602</w:t>
      </w:r>
      <w:r w:rsidR="00991A6A">
        <w:rPr>
          <w:lang w:val="en-US"/>
        </w:rPr>
        <w:t xml:space="preserve"> and 744:</w:t>
      </w:r>
      <w:r w:rsidR="004956AF">
        <w:rPr>
          <w:lang w:val="en-US"/>
        </w:rPr>
        <w:t xml:space="preserve"> No discussion.</w:t>
      </w:r>
    </w:p>
    <w:p w14:paraId="7CB5D49C" w14:textId="45210D38" w:rsidR="004956AF" w:rsidRDefault="004956AF" w:rsidP="00F16DCD">
      <w:pPr>
        <w:rPr>
          <w:lang w:val="en-US"/>
        </w:rPr>
      </w:pPr>
      <w:r>
        <w:rPr>
          <w:lang w:val="en-US"/>
        </w:rPr>
        <w:t>CID 597:</w:t>
      </w:r>
      <w:r w:rsidR="00A222DA">
        <w:rPr>
          <w:lang w:val="en-US"/>
        </w:rPr>
        <w:t xml:space="preserve"> </w:t>
      </w:r>
      <w:r w:rsidR="00392BCD">
        <w:rPr>
          <w:lang w:val="en-US"/>
        </w:rPr>
        <w:t>The text in the resolution is slight</w:t>
      </w:r>
      <w:r w:rsidR="00BA42D2">
        <w:rPr>
          <w:lang w:val="en-US"/>
        </w:rPr>
        <w:t xml:space="preserve">ly updated. </w:t>
      </w:r>
      <w:r w:rsidR="00AB60B6">
        <w:rPr>
          <w:lang w:val="en-US"/>
        </w:rPr>
        <w:t xml:space="preserve">Comment </w:t>
      </w:r>
      <w:r w:rsidR="003A348E">
        <w:rPr>
          <w:lang w:val="en-US"/>
        </w:rPr>
        <w:t xml:space="preserve">from the group </w:t>
      </w:r>
      <w:r w:rsidR="00AB60B6">
        <w:rPr>
          <w:lang w:val="en-US"/>
        </w:rPr>
        <w:t>to check with Steve with respect to figure 9-1002ax.</w:t>
      </w:r>
      <w:r w:rsidR="009E4A29">
        <w:rPr>
          <w:lang w:val="en-US"/>
        </w:rPr>
        <w:t xml:space="preserve"> </w:t>
      </w:r>
    </w:p>
    <w:p w14:paraId="2004FDC7" w14:textId="7A888C5D" w:rsidR="0096345A" w:rsidRDefault="0096345A" w:rsidP="00F16DCD">
      <w:pPr>
        <w:rPr>
          <w:lang w:val="en-US"/>
        </w:rPr>
      </w:pPr>
    </w:p>
    <w:p w14:paraId="695B596F" w14:textId="77777777" w:rsidR="0096345A" w:rsidRPr="00366A80" w:rsidRDefault="0096345A" w:rsidP="0096345A">
      <w:pPr>
        <w:rPr>
          <w:lang w:val="en-US"/>
        </w:rPr>
      </w:pPr>
    </w:p>
    <w:p w14:paraId="7082ED69" w14:textId="77777777" w:rsidR="0096345A" w:rsidRPr="004A7189" w:rsidRDefault="0096345A" w:rsidP="00120474">
      <w:pPr>
        <w:numPr>
          <w:ilvl w:val="0"/>
          <w:numId w:val="41"/>
        </w:numPr>
        <w:rPr>
          <w:bCs/>
        </w:rPr>
      </w:pPr>
      <w:r w:rsidRPr="004A7189">
        <w:rPr>
          <w:bCs/>
        </w:rPr>
        <w:lastRenderedPageBreak/>
        <w:t xml:space="preserve">The chair asks if there is AoB. No response from the group. </w:t>
      </w:r>
    </w:p>
    <w:p w14:paraId="69DAB92C" w14:textId="7A61A7DD" w:rsidR="0096345A" w:rsidRPr="004A7189" w:rsidRDefault="0096345A" w:rsidP="00120474">
      <w:pPr>
        <w:numPr>
          <w:ilvl w:val="0"/>
          <w:numId w:val="41"/>
        </w:numPr>
        <w:rPr>
          <w:bCs/>
        </w:rPr>
      </w:pPr>
      <w:r w:rsidRPr="004A7189">
        <w:rPr>
          <w:bCs/>
        </w:rPr>
        <w:t>The meeting is adjo</w:t>
      </w:r>
      <w:r>
        <w:rPr>
          <w:bCs/>
        </w:rPr>
        <w:t xml:space="preserve">urned without objection at </w:t>
      </w:r>
      <w:r w:rsidR="008B2525">
        <w:rPr>
          <w:bCs/>
          <w:lang w:val="en-US"/>
        </w:rPr>
        <w:t>01</w:t>
      </w:r>
      <w:r>
        <w:rPr>
          <w:bCs/>
        </w:rPr>
        <w:t>:</w:t>
      </w:r>
      <w:r w:rsidR="008B2525">
        <w:rPr>
          <w:bCs/>
          <w:lang w:val="en-US"/>
        </w:rPr>
        <w:t>02</w:t>
      </w:r>
      <w:r>
        <w:rPr>
          <w:bCs/>
        </w:rPr>
        <w:t xml:space="preserve"> </w:t>
      </w:r>
      <w:r>
        <w:rPr>
          <w:bCs/>
          <w:lang w:val="en-US"/>
        </w:rPr>
        <w:t>a</w:t>
      </w:r>
      <w:r w:rsidRPr="004A7189">
        <w:rPr>
          <w:bCs/>
        </w:rPr>
        <w:t>m ET.</w:t>
      </w:r>
    </w:p>
    <w:p w14:paraId="030A13BB" w14:textId="77777777" w:rsidR="00993FAF" w:rsidRDefault="00993FAF" w:rsidP="00993FAF"/>
    <w:p w14:paraId="34A39A0B" w14:textId="77777777" w:rsidR="00993FAF" w:rsidRDefault="00993FAF" w:rsidP="00993FAF"/>
    <w:p w14:paraId="035958D1" w14:textId="77777777" w:rsidR="00993FAF" w:rsidRPr="002D0725" w:rsidRDefault="00993FAF" w:rsidP="00993FAF">
      <w:pPr>
        <w:rPr>
          <w:b/>
          <w:bCs/>
          <w:lang w:val="en-US"/>
        </w:rPr>
      </w:pPr>
      <w:r w:rsidRPr="002D0725">
        <w:rPr>
          <w:b/>
          <w:bCs/>
          <w:lang w:val="en-US"/>
        </w:rPr>
        <w:t>List of Attendees:</w:t>
      </w:r>
    </w:p>
    <w:p w14:paraId="15B0F29D" w14:textId="77777777" w:rsidR="00993FAF" w:rsidRDefault="00993FAF" w:rsidP="00993FAF"/>
    <w:tbl>
      <w:tblPr>
        <w:tblW w:w="9360" w:type="dxa"/>
        <w:tblLayout w:type="fixed"/>
        <w:tblCellMar>
          <w:left w:w="0" w:type="dxa"/>
          <w:right w:w="0" w:type="dxa"/>
        </w:tblCellMar>
        <w:tblLook w:val="04A0" w:firstRow="1" w:lastRow="0" w:firstColumn="1" w:lastColumn="0" w:noHBand="0" w:noVBand="1"/>
      </w:tblPr>
      <w:tblGrid>
        <w:gridCol w:w="1259"/>
        <w:gridCol w:w="1213"/>
        <w:gridCol w:w="2490"/>
        <w:gridCol w:w="4398"/>
      </w:tblGrid>
      <w:tr w:rsidR="00036B8C" w14:paraId="186F82F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89AD3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Breakout</w:t>
            </w:r>
          </w:p>
        </w:tc>
        <w:tc>
          <w:tcPr>
            <w:tcW w:w="1213" w:type="dxa"/>
            <w:tcBorders>
              <w:top w:val="nil"/>
              <w:left w:val="nil"/>
              <w:bottom w:val="nil"/>
              <w:right w:val="nil"/>
            </w:tcBorders>
            <w:noWrap/>
            <w:tcMar>
              <w:top w:w="15" w:type="dxa"/>
              <w:left w:w="15" w:type="dxa"/>
              <w:bottom w:w="0" w:type="dxa"/>
              <w:right w:w="15" w:type="dxa"/>
            </w:tcMar>
            <w:vAlign w:val="bottom"/>
            <w:hideMark/>
          </w:tcPr>
          <w:p w14:paraId="36B994A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Timestamp</w:t>
            </w:r>
          </w:p>
        </w:tc>
        <w:tc>
          <w:tcPr>
            <w:tcW w:w="2490" w:type="dxa"/>
            <w:tcBorders>
              <w:top w:val="nil"/>
              <w:left w:val="nil"/>
              <w:bottom w:val="nil"/>
              <w:right w:val="nil"/>
            </w:tcBorders>
            <w:noWrap/>
            <w:tcMar>
              <w:top w:w="15" w:type="dxa"/>
              <w:left w:w="15" w:type="dxa"/>
              <w:bottom w:w="0" w:type="dxa"/>
              <w:right w:w="15" w:type="dxa"/>
            </w:tcMar>
            <w:vAlign w:val="bottom"/>
            <w:hideMark/>
          </w:tcPr>
          <w:p w14:paraId="0887F3AE" w14:textId="77777777" w:rsidR="00036B8C" w:rsidRDefault="00036B8C">
            <w:pPr>
              <w:rPr>
                <w:rFonts w:ascii="Calibri" w:hAnsi="Calibri" w:cs="Calibri"/>
                <w:color w:val="000000"/>
                <w:sz w:val="22"/>
                <w:szCs w:val="22"/>
              </w:rPr>
            </w:pPr>
            <w:r>
              <w:rPr>
                <w:rFonts w:ascii="Calibri" w:hAnsi="Calibri" w:cs="Calibri"/>
                <w:color w:val="000000"/>
                <w:sz w:val="22"/>
                <w:szCs w:val="22"/>
              </w:rPr>
              <w:t>Name</w:t>
            </w:r>
          </w:p>
        </w:tc>
        <w:tc>
          <w:tcPr>
            <w:tcW w:w="4398" w:type="dxa"/>
            <w:tcBorders>
              <w:top w:val="nil"/>
              <w:left w:val="nil"/>
              <w:bottom w:val="nil"/>
              <w:right w:val="nil"/>
            </w:tcBorders>
            <w:noWrap/>
            <w:tcMar>
              <w:top w:w="15" w:type="dxa"/>
              <w:left w:w="15" w:type="dxa"/>
              <w:bottom w:w="0" w:type="dxa"/>
              <w:right w:w="15" w:type="dxa"/>
            </w:tcMar>
            <w:vAlign w:val="bottom"/>
            <w:hideMark/>
          </w:tcPr>
          <w:p w14:paraId="629C121B" w14:textId="77777777" w:rsidR="00036B8C" w:rsidRDefault="00036B8C">
            <w:pPr>
              <w:rPr>
                <w:rFonts w:ascii="Calibri" w:hAnsi="Calibri" w:cs="Calibri"/>
                <w:color w:val="000000"/>
                <w:sz w:val="22"/>
                <w:szCs w:val="22"/>
              </w:rPr>
            </w:pPr>
            <w:r>
              <w:rPr>
                <w:rFonts w:ascii="Calibri" w:hAnsi="Calibri" w:cs="Calibri"/>
                <w:color w:val="000000"/>
                <w:sz w:val="22"/>
                <w:szCs w:val="22"/>
              </w:rPr>
              <w:t>Affiliation</w:t>
            </w:r>
          </w:p>
        </w:tc>
      </w:tr>
      <w:tr w:rsidR="00036B8C" w14:paraId="526D674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900A39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8917BF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04EEE29" w14:textId="77777777" w:rsidR="00036B8C" w:rsidRDefault="00036B8C">
            <w:pPr>
              <w:rPr>
                <w:rFonts w:ascii="Calibri" w:hAnsi="Calibri" w:cs="Calibri"/>
                <w:color w:val="000000"/>
                <w:sz w:val="22"/>
                <w:szCs w:val="22"/>
              </w:rPr>
            </w:pPr>
            <w:r>
              <w:rPr>
                <w:rFonts w:ascii="Calibri" w:hAnsi="Calibri" w:cs="Calibri"/>
                <w:color w:val="000000"/>
                <w:sz w:val="22"/>
                <w:szCs w:val="22"/>
              </w:rPr>
              <w:t>Au, Oscar</w:t>
            </w:r>
          </w:p>
        </w:tc>
        <w:tc>
          <w:tcPr>
            <w:tcW w:w="4398" w:type="dxa"/>
            <w:tcBorders>
              <w:top w:val="nil"/>
              <w:left w:val="nil"/>
              <w:bottom w:val="nil"/>
              <w:right w:val="nil"/>
            </w:tcBorders>
            <w:noWrap/>
            <w:tcMar>
              <w:top w:w="15" w:type="dxa"/>
              <w:left w:w="15" w:type="dxa"/>
              <w:bottom w:w="0" w:type="dxa"/>
              <w:right w:w="15" w:type="dxa"/>
            </w:tcMar>
            <w:vAlign w:val="bottom"/>
            <w:hideMark/>
          </w:tcPr>
          <w:p w14:paraId="6F134C92" w14:textId="77777777" w:rsidR="00036B8C" w:rsidRDefault="00036B8C">
            <w:pPr>
              <w:rPr>
                <w:rFonts w:ascii="Calibri" w:hAnsi="Calibri" w:cs="Calibri"/>
                <w:color w:val="000000"/>
                <w:sz w:val="22"/>
                <w:szCs w:val="22"/>
              </w:rPr>
            </w:pPr>
            <w:r>
              <w:rPr>
                <w:rFonts w:ascii="Calibri" w:hAnsi="Calibri" w:cs="Calibri"/>
                <w:color w:val="000000"/>
                <w:sz w:val="22"/>
                <w:szCs w:val="22"/>
              </w:rPr>
              <w:t>Origin Wireless</w:t>
            </w:r>
          </w:p>
        </w:tc>
      </w:tr>
      <w:tr w:rsidR="00036B8C" w14:paraId="0E6D62A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A20597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6155DC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CBABD69" w14:textId="77777777" w:rsidR="00036B8C" w:rsidRDefault="00036B8C">
            <w:pPr>
              <w:rPr>
                <w:rFonts w:ascii="Calibri" w:hAnsi="Calibri" w:cs="Calibri"/>
                <w:color w:val="000000"/>
                <w:sz w:val="22"/>
                <w:szCs w:val="22"/>
              </w:rPr>
            </w:pPr>
            <w:r>
              <w:rPr>
                <w:rFonts w:ascii="Calibri" w:hAnsi="Calibri" w:cs="Calibri"/>
                <w:color w:val="000000"/>
                <w:sz w:val="22"/>
                <w:szCs w:val="22"/>
              </w:rPr>
              <w:t>Chitrakar, Rojan</w:t>
            </w:r>
          </w:p>
        </w:tc>
        <w:tc>
          <w:tcPr>
            <w:tcW w:w="4398" w:type="dxa"/>
            <w:tcBorders>
              <w:top w:val="nil"/>
              <w:left w:val="nil"/>
              <w:bottom w:val="nil"/>
              <w:right w:val="nil"/>
            </w:tcBorders>
            <w:noWrap/>
            <w:tcMar>
              <w:top w:w="15" w:type="dxa"/>
              <w:left w:w="15" w:type="dxa"/>
              <w:bottom w:w="0" w:type="dxa"/>
              <w:right w:w="15" w:type="dxa"/>
            </w:tcMar>
            <w:vAlign w:val="bottom"/>
            <w:hideMark/>
          </w:tcPr>
          <w:p w14:paraId="73012821"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55F2D71D"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6EE42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33A88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D5F0C8" w14:textId="77777777" w:rsidR="00036B8C" w:rsidRDefault="00036B8C">
            <w:pPr>
              <w:rPr>
                <w:rFonts w:ascii="Calibri" w:hAnsi="Calibri" w:cs="Calibri"/>
                <w:color w:val="000000"/>
                <w:sz w:val="22"/>
                <w:szCs w:val="22"/>
              </w:rPr>
            </w:pPr>
            <w:r>
              <w:rPr>
                <w:rFonts w:ascii="Calibri" w:hAnsi="Calibri" w:cs="Calibri"/>
                <w:color w:val="000000"/>
                <w:sz w:val="22"/>
                <w:szCs w:val="22"/>
              </w:rPr>
              <w:t>da Silva, Claudio</w:t>
            </w:r>
          </w:p>
        </w:tc>
        <w:tc>
          <w:tcPr>
            <w:tcW w:w="4398" w:type="dxa"/>
            <w:tcBorders>
              <w:top w:val="nil"/>
              <w:left w:val="nil"/>
              <w:bottom w:val="nil"/>
              <w:right w:val="nil"/>
            </w:tcBorders>
            <w:noWrap/>
            <w:tcMar>
              <w:top w:w="15" w:type="dxa"/>
              <w:left w:w="15" w:type="dxa"/>
              <w:bottom w:w="0" w:type="dxa"/>
              <w:right w:w="15" w:type="dxa"/>
            </w:tcMar>
            <w:vAlign w:val="bottom"/>
            <w:hideMark/>
          </w:tcPr>
          <w:p w14:paraId="4C82EE0A" w14:textId="77777777" w:rsidR="00036B8C" w:rsidRDefault="00036B8C">
            <w:pPr>
              <w:rPr>
                <w:rFonts w:ascii="Calibri" w:hAnsi="Calibri" w:cs="Calibri"/>
                <w:color w:val="000000"/>
                <w:sz w:val="22"/>
                <w:szCs w:val="22"/>
              </w:rPr>
            </w:pPr>
            <w:r>
              <w:rPr>
                <w:rFonts w:ascii="Calibri" w:hAnsi="Calibri" w:cs="Calibri"/>
                <w:color w:val="000000"/>
                <w:sz w:val="22"/>
                <w:szCs w:val="22"/>
              </w:rPr>
              <w:t>Meta Platforms, Inc.</w:t>
            </w:r>
          </w:p>
        </w:tc>
      </w:tr>
      <w:tr w:rsidR="00036B8C" w14:paraId="557F8C7B"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0335970"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CFAF8B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324C5A6" w14:textId="77777777" w:rsidR="00036B8C" w:rsidRDefault="00036B8C">
            <w:pPr>
              <w:rPr>
                <w:rFonts w:ascii="Calibri" w:hAnsi="Calibri" w:cs="Calibri"/>
                <w:color w:val="000000"/>
                <w:sz w:val="22"/>
                <w:szCs w:val="22"/>
              </w:rPr>
            </w:pPr>
            <w:r>
              <w:rPr>
                <w:rFonts w:ascii="Calibri" w:hAnsi="Calibri" w:cs="Calibri"/>
                <w:color w:val="000000"/>
                <w:sz w:val="22"/>
                <w:szCs w:val="22"/>
              </w:rPr>
              <w:t>Dong, Xiandong</w:t>
            </w:r>
          </w:p>
        </w:tc>
        <w:tc>
          <w:tcPr>
            <w:tcW w:w="4398" w:type="dxa"/>
            <w:tcBorders>
              <w:top w:val="nil"/>
              <w:left w:val="nil"/>
              <w:bottom w:val="nil"/>
              <w:right w:val="nil"/>
            </w:tcBorders>
            <w:noWrap/>
            <w:tcMar>
              <w:top w:w="15" w:type="dxa"/>
              <w:left w:w="15" w:type="dxa"/>
              <w:bottom w:w="0" w:type="dxa"/>
              <w:right w:w="15" w:type="dxa"/>
            </w:tcMar>
            <w:vAlign w:val="bottom"/>
            <w:hideMark/>
          </w:tcPr>
          <w:p w14:paraId="24BF2F1F"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6577B51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93D2AD2"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AA06F7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57E1E6E6" w14:textId="77777777" w:rsidR="00036B8C" w:rsidRDefault="00036B8C">
            <w:pPr>
              <w:rPr>
                <w:rFonts w:ascii="Calibri" w:hAnsi="Calibri" w:cs="Calibri"/>
                <w:color w:val="000000"/>
                <w:sz w:val="22"/>
                <w:szCs w:val="22"/>
              </w:rPr>
            </w:pPr>
            <w:r>
              <w:rPr>
                <w:rFonts w:ascii="Calibri" w:hAnsi="Calibri" w:cs="Calibri"/>
                <w:color w:val="000000"/>
                <w:sz w:val="22"/>
                <w:szCs w:val="22"/>
              </w:rPr>
              <w:t>Gao, Ning</w:t>
            </w:r>
          </w:p>
        </w:tc>
        <w:tc>
          <w:tcPr>
            <w:tcW w:w="4398" w:type="dxa"/>
            <w:tcBorders>
              <w:top w:val="nil"/>
              <w:left w:val="nil"/>
              <w:bottom w:val="nil"/>
              <w:right w:val="nil"/>
            </w:tcBorders>
            <w:noWrap/>
            <w:tcMar>
              <w:top w:w="15" w:type="dxa"/>
              <w:left w:w="15" w:type="dxa"/>
              <w:bottom w:w="0" w:type="dxa"/>
              <w:right w:w="15" w:type="dxa"/>
            </w:tcMar>
            <w:vAlign w:val="bottom"/>
            <w:hideMark/>
          </w:tcPr>
          <w:p w14:paraId="1063F341" w14:textId="77777777" w:rsidR="00036B8C" w:rsidRDefault="00036B8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36B8C" w14:paraId="5F09D20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C6B213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4E5864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5E43F1" w14:textId="77777777" w:rsidR="00036B8C" w:rsidRDefault="00036B8C">
            <w:pPr>
              <w:rPr>
                <w:rFonts w:ascii="Calibri" w:hAnsi="Calibri" w:cs="Calibri"/>
                <w:color w:val="000000"/>
                <w:sz w:val="22"/>
                <w:szCs w:val="22"/>
              </w:rPr>
            </w:pPr>
            <w:r>
              <w:rPr>
                <w:rFonts w:ascii="Calibri" w:hAnsi="Calibri" w:cs="Calibri"/>
                <w:color w:val="000000"/>
                <w:sz w:val="22"/>
                <w:szCs w:val="22"/>
              </w:rPr>
              <w:t>Hsu, Ostrovsky</w:t>
            </w:r>
          </w:p>
        </w:tc>
        <w:tc>
          <w:tcPr>
            <w:tcW w:w="4398" w:type="dxa"/>
            <w:tcBorders>
              <w:top w:val="nil"/>
              <w:left w:val="nil"/>
              <w:bottom w:val="nil"/>
              <w:right w:val="nil"/>
            </w:tcBorders>
            <w:noWrap/>
            <w:tcMar>
              <w:top w:w="15" w:type="dxa"/>
              <w:left w:w="15" w:type="dxa"/>
              <w:bottom w:w="0" w:type="dxa"/>
              <w:right w:w="15" w:type="dxa"/>
            </w:tcMar>
            <w:vAlign w:val="bottom"/>
            <w:hideMark/>
          </w:tcPr>
          <w:p w14:paraId="4F6133B7" w14:textId="77777777" w:rsidR="00036B8C" w:rsidRDefault="00036B8C">
            <w:pPr>
              <w:rPr>
                <w:rFonts w:ascii="Calibri" w:hAnsi="Calibri" w:cs="Calibri"/>
                <w:color w:val="000000"/>
                <w:sz w:val="22"/>
                <w:szCs w:val="22"/>
              </w:rPr>
            </w:pPr>
            <w:r>
              <w:rPr>
                <w:rFonts w:ascii="Calibri" w:hAnsi="Calibri" w:cs="Calibri"/>
                <w:color w:val="000000"/>
                <w:sz w:val="22"/>
                <w:szCs w:val="22"/>
              </w:rPr>
              <w:t>Xiaomi Inc.</w:t>
            </w:r>
          </w:p>
        </w:tc>
      </w:tr>
      <w:tr w:rsidR="00036B8C" w14:paraId="3D1DB906"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6CBAC5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E9E5B5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3C240AFA" w14:textId="77777777" w:rsidR="00036B8C" w:rsidRDefault="00036B8C">
            <w:pPr>
              <w:rPr>
                <w:rFonts w:ascii="Calibri" w:hAnsi="Calibri" w:cs="Calibri"/>
                <w:color w:val="000000"/>
                <w:sz w:val="22"/>
                <w:szCs w:val="22"/>
              </w:rPr>
            </w:pPr>
            <w:r>
              <w:rPr>
                <w:rFonts w:ascii="Calibri" w:hAnsi="Calibri" w:cs="Calibri"/>
                <w:color w:val="000000"/>
                <w:sz w:val="22"/>
                <w:szCs w:val="22"/>
              </w:rPr>
              <w:t>Kamel, Mahmoud</w:t>
            </w:r>
          </w:p>
        </w:tc>
        <w:tc>
          <w:tcPr>
            <w:tcW w:w="4398" w:type="dxa"/>
            <w:tcBorders>
              <w:top w:val="nil"/>
              <w:left w:val="nil"/>
              <w:bottom w:val="nil"/>
              <w:right w:val="nil"/>
            </w:tcBorders>
            <w:noWrap/>
            <w:tcMar>
              <w:top w:w="15" w:type="dxa"/>
              <w:left w:w="15" w:type="dxa"/>
              <w:bottom w:w="0" w:type="dxa"/>
              <w:right w:w="15" w:type="dxa"/>
            </w:tcMar>
            <w:vAlign w:val="bottom"/>
            <w:hideMark/>
          </w:tcPr>
          <w:p w14:paraId="4DC5ECE4" w14:textId="77777777" w:rsidR="00036B8C" w:rsidRDefault="00036B8C">
            <w:pPr>
              <w:rPr>
                <w:rFonts w:ascii="Calibri" w:hAnsi="Calibri" w:cs="Calibri"/>
                <w:color w:val="000000"/>
                <w:sz w:val="22"/>
                <w:szCs w:val="22"/>
              </w:rPr>
            </w:pPr>
            <w:r>
              <w:rPr>
                <w:rFonts w:ascii="Calibri" w:hAnsi="Calibri" w:cs="Calibri"/>
                <w:color w:val="000000"/>
                <w:sz w:val="22"/>
                <w:szCs w:val="22"/>
              </w:rPr>
              <w:t>InterDigital, Inc.</w:t>
            </w:r>
          </w:p>
        </w:tc>
      </w:tr>
      <w:tr w:rsidR="00036B8C" w14:paraId="51E5FE9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84FFEF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FF5E149"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46D0A242" w14:textId="77777777" w:rsidR="00036B8C" w:rsidRDefault="00036B8C">
            <w:pPr>
              <w:rPr>
                <w:rFonts w:ascii="Calibri" w:hAnsi="Calibri" w:cs="Calibri"/>
                <w:color w:val="000000"/>
                <w:sz w:val="22"/>
                <w:szCs w:val="22"/>
              </w:rPr>
            </w:pPr>
            <w:r>
              <w:rPr>
                <w:rFonts w:ascii="Calibri" w:hAnsi="Calibri" w:cs="Calibri"/>
                <w:color w:val="000000"/>
                <w:sz w:val="22"/>
                <w:szCs w:val="22"/>
              </w:rPr>
              <w:t>Kim, Sang Gook</w:t>
            </w:r>
          </w:p>
        </w:tc>
        <w:tc>
          <w:tcPr>
            <w:tcW w:w="4398" w:type="dxa"/>
            <w:tcBorders>
              <w:top w:val="nil"/>
              <w:left w:val="nil"/>
              <w:bottom w:val="nil"/>
              <w:right w:val="nil"/>
            </w:tcBorders>
            <w:noWrap/>
            <w:tcMar>
              <w:top w:w="15" w:type="dxa"/>
              <w:left w:w="15" w:type="dxa"/>
              <w:bottom w:w="0" w:type="dxa"/>
              <w:right w:w="15" w:type="dxa"/>
            </w:tcMar>
            <w:vAlign w:val="bottom"/>
            <w:hideMark/>
          </w:tcPr>
          <w:p w14:paraId="4CED97D1"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25F5ABA9"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650CF8"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2AF7AA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1025755" w14:textId="77777777" w:rsidR="00036B8C" w:rsidRDefault="00036B8C">
            <w:pPr>
              <w:rPr>
                <w:rFonts w:ascii="Calibri" w:hAnsi="Calibri" w:cs="Calibri"/>
                <w:color w:val="000000"/>
                <w:sz w:val="22"/>
                <w:szCs w:val="22"/>
              </w:rPr>
            </w:pPr>
            <w:r>
              <w:rPr>
                <w:rFonts w:ascii="Calibri" w:hAnsi="Calibri" w:cs="Calibri"/>
                <w:color w:val="000000"/>
                <w:sz w:val="22"/>
                <w:szCs w:val="22"/>
              </w:rPr>
              <w:t>Lim, Dong Guk</w:t>
            </w:r>
          </w:p>
        </w:tc>
        <w:tc>
          <w:tcPr>
            <w:tcW w:w="4398" w:type="dxa"/>
            <w:tcBorders>
              <w:top w:val="nil"/>
              <w:left w:val="nil"/>
              <w:bottom w:val="nil"/>
              <w:right w:val="nil"/>
            </w:tcBorders>
            <w:noWrap/>
            <w:tcMar>
              <w:top w:w="15" w:type="dxa"/>
              <w:left w:w="15" w:type="dxa"/>
              <w:bottom w:w="0" w:type="dxa"/>
              <w:right w:w="15" w:type="dxa"/>
            </w:tcMar>
            <w:vAlign w:val="bottom"/>
            <w:hideMark/>
          </w:tcPr>
          <w:p w14:paraId="51DCFD7E" w14:textId="77777777" w:rsidR="00036B8C" w:rsidRDefault="00036B8C">
            <w:pPr>
              <w:rPr>
                <w:rFonts w:ascii="Calibri" w:hAnsi="Calibri" w:cs="Calibri"/>
                <w:color w:val="000000"/>
                <w:sz w:val="22"/>
                <w:szCs w:val="22"/>
              </w:rPr>
            </w:pPr>
            <w:r>
              <w:rPr>
                <w:rFonts w:ascii="Calibri" w:hAnsi="Calibri" w:cs="Calibri"/>
                <w:color w:val="000000"/>
                <w:sz w:val="22"/>
                <w:szCs w:val="22"/>
              </w:rPr>
              <w:t>LG ELECTRONICS</w:t>
            </w:r>
          </w:p>
        </w:tc>
      </w:tr>
      <w:tr w:rsidR="00036B8C" w14:paraId="320BEF04"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CC72C0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FF06314"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415D700" w14:textId="77777777" w:rsidR="00036B8C" w:rsidRDefault="00036B8C">
            <w:pPr>
              <w:rPr>
                <w:rFonts w:ascii="Calibri" w:hAnsi="Calibri" w:cs="Calibri"/>
                <w:color w:val="000000"/>
                <w:sz w:val="22"/>
                <w:szCs w:val="22"/>
              </w:rPr>
            </w:pPr>
            <w:r>
              <w:rPr>
                <w:rFonts w:ascii="Calibri" w:hAnsi="Calibri" w:cs="Calibri"/>
                <w:color w:val="000000"/>
                <w:sz w:val="22"/>
                <w:szCs w:val="22"/>
              </w:rPr>
              <w:t>Luo, Chaoming</w:t>
            </w:r>
          </w:p>
        </w:tc>
        <w:tc>
          <w:tcPr>
            <w:tcW w:w="4398" w:type="dxa"/>
            <w:tcBorders>
              <w:top w:val="nil"/>
              <w:left w:val="nil"/>
              <w:bottom w:val="nil"/>
              <w:right w:val="nil"/>
            </w:tcBorders>
            <w:noWrap/>
            <w:tcMar>
              <w:top w:w="15" w:type="dxa"/>
              <w:left w:w="15" w:type="dxa"/>
              <w:bottom w:w="0" w:type="dxa"/>
              <w:right w:w="15" w:type="dxa"/>
            </w:tcMar>
            <w:vAlign w:val="bottom"/>
            <w:hideMark/>
          </w:tcPr>
          <w:p w14:paraId="74E5E194" w14:textId="77777777" w:rsidR="00036B8C" w:rsidRDefault="00036B8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036B8C" w14:paraId="6BB590EA"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0EDD36D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578E578F"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AC1E74A" w14:textId="77777777" w:rsidR="00036B8C" w:rsidRDefault="00036B8C">
            <w:pPr>
              <w:rPr>
                <w:rFonts w:ascii="Calibri" w:hAnsi="Calibri" w:cs="Calibri"/>
                <w:color w:val="000000"/>
                <w:sz w:val="22"/>
                <w:szCs w:val="22"/>
              </w:rPr>
            </w:pPr>
            <w:r>
              <w:rPr>
                <w:rFonts w:ascii="Calibri" w:hAnsi="Calibri" w:cs="Calibri"/>
                <w:color w:val="000000"/>
                <w:sz w:val="22"/>
                <w:szCs w:val="22"/>
              </w:rPr>
              <w:t>narengerile, narengerile</w:t>
            </w:r>
          </w:p>
        </w:tc>
        <w:tc>
          <w:tcPr>
            <w:tcW w:w="4398" w:type="dxa"/>
            <w:tcBorders>
              <w:top w:val="nil"/>
              <w:left w:val="nil"/>
              <w:bottom w:val="nil"/>
              <w:right w:val="nil"/>
            </w:tcBorders>
            <w:noWrap/>
            <w:tcMar>
              <w:top w:w="15" w:type="dxa"/>
              <w:left w:w="15" w:type="dxa"/>
              <w:bottom w:w="0" w:type="dxa"/>
              <w:right w:w="15" w:type="dxa"/>
            </w:tcMar>
            <w:vAlign w:val="bottom"/>
            <w:hideMark/>
          </w:tcPr>
          <w:p w14:paraId="4BD2A94B"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6780A55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8545B6"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6D035C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CAAF067" w14:textId="77777777" w:rsidR="00036B8C" w:rsidRDefault="00036B8C">
            <w:pPr>
              <w:rPr>
                <w:rFonts w:ascii="Calibri" w:hAnsi="Calibri" w:cs="Calibri"/>
                <w:color w:val="000000"/>
                <w:sz w:val="22"/>
                <w:szCs w:val="22"/>
              </w:rPr>
            </w:pPr>
            <w:r>
              <w:rPr>
                <w:rFonts w:ascii="Calibri" w:hAnsi="Calibri" w:cs="Calibri"/>
                <w:color w:val="000000"/>
                <w:sz w:val="22"/>
                <w:szCs w:val="22"/>
              </w:rPr>
              <w:t>Pushkarna, Rajat</w:t>
            </w:r>
          </w:p>
        </w:tc>
        <w:tc>
          <w:tcPr>
            <w:tcW w:w="4398" w:type="dxa"/>
            <w:tcBorders>
              <w:top w:val="nil"/>
              <w:left w:val="nil"/>
              <w:bottom w:val="nil"/>
              <w:right w:val="nil"/>
            </w:tcBorders>
            <w:noWrap/>
            <w:tcMar>
              <w:top w:w="15" w:type="dxa"/>
              <w:left w:w="15" w:type="dxa"/>
              <w:bottom w:w="0" w:type="dxa"/>
              <w:right w:w="15" w:type="dxa"/>
            </w:tcMar>
            <w:vAlign w:val="bottom"/>
            <w:hideMark/>
          </w:tcPr>
          <w:p w14:paraId="64D5573D" w14:textId="77777777" w:rsidR="00036B8C" w:rsidRDefault="00036B8C">
            <w:pPr>
              <w:rPr>
                <w:rFonts w:ascii="Calibri" w:hAnsi="Calibri" w:cs="Calibri"/>
                <w:color w:val="000000"/>
                <w:sz w:val="22"/>
                <w:szCs w:val="22"/>
              </w:rPr>
            </w:pPr>
            <w:r>
              <w:rPr>
                <w:rFonts w:ascii="Calibri" w:hAnsi="Calibri" w:cs="Calibri"/>
                <w:color w:val="000000"/>
                <w:sz w:val="22"/>
                <w:szCs w:val="22"/>
              </w:rPr>
              <w:t>Panasonic Asia Pacific Pte Ltd.</w:t>
            </w:r>
          </w:p>
        </w:tc>
      </w:tr>
      <w:tr w:rsidR="00036B8C" w14:paraId="47AEB99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4D54B15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4523EDD5"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67EA0F" w14:textId="77777777" w:rsidR="00036B8C" w:rsidRDefault="00036B8C">
            <w:pPr>
              <w:rPr>
                <w:rFonts w:ascii="Calibri" w:hAnsi="Calibri" w:cs="Calibri"/>
                <w:color w:val="000000"/>
                <w:sz w:val="22"/>
                <w:szCs w:val="22"/>
              </w:rPr>
            </w:pPr>
            <w:r>
              <w:rPr>
                <w:rFonts w:ascii="Calibri" w:hAnsi="Calibri" w:cs="Calibri"/>
                <w:color w:val="000000"/>
                <w:sz w:val="22"/>
                <w:szCs w:val="22"/>
              </w:rPr>
              <w:t>Raissinia, Alireza</w:t>
            </w:r>
          </w:p>
        </w:tc>
        <w:tc>
          <w:tcPr>
            <w:tcW w:w="4398" w:type="dxa"/>
            <w:tcBorders>
              <w:top w:val="nil"/>
              <w:left w:val="nil"/>
              <w:bottom w:val="nil"/>
              <w:right w:val="nil"/>
            </w:tcBorders>
            <w:noWrap/>
            <w:tcMar>
              <w:top w:w="15" w:type="dxa"/>
              <w:left w:w="15" w:type="dxa"/>
              <w:bottom w:w="0" w:type="dxa"/>
              <w:right w:w="15" w:type="dxa"/>
            </w:tcMar>
            <w:vAlign w:val="bottom"/>
            <w:hideMark/>
          </w:tcPr>
          <w:p w14:paraId="438B0795"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7DB569EC"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1511D2BC"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7CE2EB7"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6BE31A10" w14:textId="77777777" w:rsidR="00036B8C" w:rsidRDefault="00036B8C">
            <w:pPr>
              <w:rPr>
                <w:rFonts w:ascii="Calibri" w:hAnsi="Calibri" w:cs="Calibri"/>
                <w:color w:val="000000"/>
                <w:sz w:val="22"/>
                <w:szCs w:val="22"/>
              </w:rPr>
            </w:pPr>
            <w:r>
              <w:rPr>
                <w:rFonts w:ascii="Calibri" w:hAnsi="Calibri" w:cs="Calibri"/>
                <w:color w:val="000000"/>
                <w:sz w:val="22"/>
                <w:szCs w:val="22"/>
              </w:rPr>
              <w:t>Sahoo, Anirudha</w:t>
            </w:r>
          </w:p>
        </w:tc>
        <w:tc>
          <w:tcPr>
            <w:tcW w:w="4398" w:type="dxa"/>
            <w:tcBorders>
              <w:top w:val="nil"/>
              <w:left w:val="nil"/>
              <w:bottom w:val="nil"/>
              <w:right w:val="nil"/>
            </w:tcBorders>
            <w:noWrap/>
            <w:tcMar>
              <w:top w:w="15" w:type="dxa"/>
              <w:left w:w="15" w:type="dxa"/>
              <w:bottom w:w="0" w:type="dxa"/>
              <w:right w:w="15" w:type="dxa"/>
            </w:tcMar>
            <w:vAlign w:val="bottom"/>
            <w:hideMark/>
          </w:tcPr>
          <w:p w14:paraId="026BD41F" w14:textId="77777777" w:rsidR="00036B8C" w:rsidRDefault="00036B8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036B8C" w14:paraId="31F219F7"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33AD7993"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211DCA1B"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0EDF2F26" w14:textId="77777777" w:rsidR="00036B8C" w:rsidRDefault="00036B8C">
            <w:pPr>
              <w:rPr>
                <w:rFonts w:ascii="Calibri" w:hAnsi="Calibri" w:cs="Calibri"/>
                <w:color w:val="000000"/>
                <w:sz w:val="22"/>
                <w:szCs w:val="22"/>
              </w:rPr>
            </w:pPr>
            <w:r>
              <w:rPr>
                <w:rFonts w:ascii="Calibri" w:hAnsi="Calibri" w:cs="Calibri"/>
                <w:color w:val="000000"/>
                <w:sz w:val="22"/>
                <w:szCs w:val="22"/>
              </w:rPr>
              <w:t>SUH, JUNG HOON</w:t>
            </w:r>
          </w:p>
        </w:tc>
        <w:tc>
          <w:tcPr>
            <w:tcW w:w="4398" w:type="dxa"/>
            <w:tcBorders>
              <w:top w:val="nil"/>
              <w:left w:val="nil"/>
              <w:bottom w:val="nil"/>
              <w:right w:val="nil"/>
            </w:tcBorders>
            <w:noWrap/>
            <w:tcMar>
              <w:top w:w="15" w:type="dxa"/>
              <w:left w:w="15" w:type="dxa"/>
              <w:bottom w:w="0" w:type="dxa"/>
              <w:right w:w="15" w:type="dxa"/>
            </w:tcMar>
            <w:vAlign w:val="bottom"/>
            <w:hideMark/>
          </w:tcPr>
          <w:p w14:paraId="23208745" w14:textId="77777777" w:rsidR="00036B8C" w:rsidRDefault="00036B8C">
            <w:pPr>
              <w:rPr>
                <w:rFonts w:ascii="Calibri" w:hAnsi="Calibri" w:cs="Calibri"/>
                <w:color w:val="000000"/>
                <w:sz w:val="22"/>
                <w:szCs w:val="22"/>
              </w:rPr>
            </w:pPr>
            <w:r>
              <w:rPr>
                <w:rFonts w:ascii="Calibri" w:hAnsi="Calibri" w:cs="Calibri"/>
                <w:color w:val="000000"/>
                <w:sz w:val="22"/>
                <w:szCs w:val="22"/>
              </w:rPr>
              <w:t>Huawei Technologies Co., Ltd</w:t>
            </w:r>
          </w:p>
        </w:tc>
      </w:tr>
      <w:tr w:rsidR="00036B8C" w14:paraId="015A461E"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2FDADF8A"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ABE7D8E"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8E3BB46" w14:textId="77777777" w:rsidR="00036B8C" w:rsidRDefault="00036B8C">
            <w:pPr>
              <w:rPr>
                <w:rFonts w:ascii="Calibri" w:hAnsi="Calibri" w:cs="Calibri"/>
                <w:color w:val="000000"/>
                <w:sz w:val="22"/>
                <w:szCs w:val="22"/>
              </w:rPr>
            </w:pPr>
            <w:r>
              <w:rPr>
                <w:rFonts w:ascii="Calibri" w:hAnsi="Calibri" w:cs="Calibri"/>
                <w:color w:val="000000"/>
                <w:sz w:val="22"/>
                <w:szCs w:val="22"/>
              </w:rPr>
              <w:t>Trainin, Solomon</w:t>
            </w:r>
          </w:p>
        </w:tc>
        <w:tc>
          <w:tcPr>
            <w:tcW w:w="4398" w:type="dxa"/>
            <w:tcBorders>
              <w:top w:val="nil"/>
              <w:left w:val="nil"/>
              <w:bottom w:val="nil"/>
              <w:right w:val="nil"/>
            </w:tcBorders>
            <w:noWrap/>
            <w:tcMar>
              <w:top w:w="15" w:type="dxa"/>
              <w:left w:w="15" w:type="dxa"/>
              <w:bottom w:w="0" w:type="dxa"/>
              <w:right w:w="15" w:type="dxa"/>
            </w:tcMar>
            <w:vAlign w:val="bottom"/>
            <w:hideMark/>
          </w:tcPr>
          <w:p w14:paraId="53947506" w14:textId="77777777" w:rsidR="00036B8C" w:rsidRDefault="00036B8C">
            <w:pPr>
              <w:rPr>
                <w:rFonts w:ascii="Calibri" w:hAnsi="Calibri" w:cs="Calibri"/>
                <w:color w:val="000000"/>
                <w:sz w:val="22"/>
                <w:szCs w:val="22"/>
              </w:rPr>
            </w:pPr>
            <w:r>
              <w:rPr>
                <w:rFonts w:ascii="Calibri" w:hAnsi="Calibri" w:cs="Calibri"/>
                <w:color w:val="000000"/>
                <w:sz w:val="22"/>
                <w:szCs w:val="22"/>
              </w:rPr>
              <w:t>Qualcomm Incorporated</w:t>
            </w:r>
          </w:p>
        </w:tc>
      </w:tr>
      <w:tr w:rsidR="00036B8C" w14:paraId="5BDE9532"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7F40A5B1"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6E216B5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1320C21A" w14:textId="77777777" w:rsidR="00036B8C" w:rsidRDefault="00036B8C">
            <w:pPr>
              <w:rPr>
                <w:rFonts w:ascii="Calibri" w:hAnsi="Calibri" w:cs="Calibri"/>
                <w:color w:val="000000"/>
                <w:sz w:val="22"/>
                <w:szCs w:val="22"/>
              </w:rPr>
            </w:pPr>
            <w:r>
              <w:rPr>
                <w:rFonts w:ascii="Calibri" w:hAnsi="Calibri" w:cs="Calibri"/>
                <w:color w:val="000000"/>
                <w:sz w:val="22"/>
                <w:szCs w:val="22"/>
              </w:rPr>
              <w:t>Wei, Dong</w:t>
            </w:r>
          </w:p>
        </w:tc>
        <w:tc>
          <w:tcPr>
            <w:tcW w:w="4398" w:type="dxa"/>
            <w:tcBorders>
              <w:top w:val="nil"/>
              <w:left w:val="nil"/>
              <w:bottom w:val="nil"/>
              <w:right w:val="nil"/>
            </w:tcBorders>
            <w:noWrap/>
            <w:tcMar>
              <w:top w:w="15" w:type="dxa"/>
              <w:left w:w="15" w:type="dxa"/>
              <w:bottom w:w="0" w:type="dxa"/>
              <w:right w:w="15" w:type="dxa"/>
            </w:tcMar>
            <w:vAlign w:val="bottom"/>
            <w:hideMark/>
          </w:tcPr>
          <w:p w14:paraId="6AC327E6" w14:textId="77777777" w:rsidR="00036B8C" w:rsidRDefault="00036B8C">
            <w:pPr>
              <w:rPr>
                <w:rFonts w:ascii="Calibri" w:hAnsi="Calibri" w:cs="Calibri"/>
                <w:color w:val="000000"/>
                <w:sz w:val="22"/>
                <w:szCs w:val="22"/>
              </w:rPr>
            </w:pPr>
            <w:r>
              <w:rPr>
                <w:rFonts w:ascii="Calibri" w:hAnsi="Calibri" w:cs="Calibri"/>
                <w:color w:val="000000"/>
                <w:sz w:val="22"/>
                <w:szCs w:val="22"/>
              </w:rPr>
              <w:t>NXP Semiconductors</w:t>
            </w:r>
          </w:p>
        </w:tc>
      </w:tr>
      <w:tr w:rsidR="00036B8C" w14:paraId="1B8DCCB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6D9805DC" w14:textId="77777777" w:rsidR="00036B8C" w:rsidRDefault="00036B8C">
            <w:pPr>
              <w:jc w:val="center"/>
              <w:rPr>
                <w:rFonts w:ascii="Calibri" w:hAnsi="Calibri" w:cs="Calibri"/>
                <w:color w:val="000000"/>
                <w:sz w:val="22"/>
                <w:szCs w:val="22"/>
              </w:rPr>
            </w:pPr>
          </w:p>
          <w:p w14:paraId="050E758F" w14:textId="4BCF5FB8" w:rsidR="00036B8C" w:rsidRDefault="00036B8C">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16C0B2FD" w14:textId="77777777" w:rsidR="00036B8C" w:rsidRDefault="00036B8C">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799F44AF" w14:textId="77777777" w:rsidR="00036B8C" w:rsidRDefault="00036B8C">
            <w:pPr>
              <w:rPr>
                <w:rFonts w:ascii="Calibri" w:hAnsi="Calibri" w:cs="Calibri"/>
                <w:color w:val="000000"/>
                <w:sz w:val="22"/>
                <w:szCs w:val="22"/>
              </w:rPr>
            </w:pPr>
            <w:r>
              <w:rPr>
                <w:rFonts w:ascii="Calibri" w:hAnsi="Calibri" w:cs="Calibri"/>
                <w:color w:val="000000"/>
                <w:sz w:val="22"/>
                <w:szCs w:val="22"/>
              </w:rPr>
              <w:t>Yano, Kazuto</w:t>
            </w:r>
          </w:p>
        </w:tc>
        <w:tc>
          <w:tcPr>
            <w:tcW w:w="4398" w:type="dxa"/>
            <w:tcBorders>
              <w:top w:val="nil"/>
              <w:left w:val="nil"/>
              <w:bottom w:val="nil"/>
              <w:right w:val="nil"/>
            </w:tcBorders>
            <w:noWrap/>
            <w:tcMar>
              <w:top w:w="15" w:type="dxa"/>
              <w:left w:w="15" w:type="dxa"/>
              <w:bottom w:w="0" w:type="dxa"/>
              <w:right w:w="15" w:type="dxa"/>
            </w:tcMar>
            <w:vAlign w:val="bottom"/>
            <w:hideMark/>
          </w:tcPr>
          <w:p w14:paraId="6E1AF74A" w14:textId="77777777" w:rsidR="00036B8C" w:rsidRDefault="00036B8C">
            <w:pPr>
              <w:rPr>
                <w:rFonts w:ascii="Calibri" w:hAnsi="Calibri" w:cs="Calibri"/>
                <w:color w:val="000000"/>
                <w:sz w:val="22"/>
                <w:szCs w:val="22"/>
              </w:rPr>
            </w:pPr>
            <w:r>
              <w:rPr>
                <w:rFonts w:ascii="Calibri" w:hAnsi="Calibri" w:cs="Calibri"/>
                <w:color w:val="000000"/>
                <w:sz w:val="22"/>
                <w:szCs w:val="22"/>
              </w:rPr>
              <w:t>Advanced Telecommunications Research Institute Interna</w:t>
            </w:r>
          </w:p>
        </w:tc>
      </w:tr>
      <w:tr w:rsidR="000143DD" w14:paraId="296DD711" w14:textId="77777777" w:rsidTr="000143DD">
        <w:trPr>
          <w:trHeight w:val="300"/>
        </w:trPr>
        <w:tc>
          <w:tcPr>
            <w:tcW w:w="1259" w:type="dxa"/>
            <w:tcBorders>
              <w:top w:val="nil"/>
              <w:left w:val="nil"/>
              <w:bottom w:val="nil"/>
              <w:right w:val="nil"/>
            </w:tcBorders>
            <w:noWrap/>
            <w:tcMar>
              <w:top w:w="15" w:type="dxa"/>
              <w:left w:w="15" w:type="dxa"/>
              <w:bottom w:w="0" w:type="dxa"/>
              <w:right w:w="15" w:type="dxa"/>
            </w:tcMar>
            <w:vAlign w:val="bottom"/>
            <w:hideMark/>
          </w:tcPr>
          <w:p w14:paraId="54DB1018"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TGbf</w:t>
            </w:r>
          </w:p>
        </w:tc>
        <w:tc>
          <w:tcPr>
            <w:tcW w:w="1213" w:type="dxa"/>
            <w:tcBorders>
              <w:top w:val="nil"/>
              <w:left w:val="nil"/>
              <w:bottom w:val="nil"/>
              <w:right w:val="nil"/>
            </w:tcBorders>
            <w:noWrap/>
            <w:tcMar>
              <w:top w:w="15" w:type="dxa"/>
              <w:left w:w="15" w:type="dxa"/>
              <w:bottom w:w="0" w:type="dxa"/>
              <w:right w:w="15" w:type="dxa"/>
            </w:tcMar>
            <w:vAlign w:val="bottom"/>
            <w:hideMark/>
          </w:tcPr>
          <w:p w14:paraId="73053F1C" w14:textId="77777777" w:rsidR="007F3FAF" w:rsidRDefault="007F3FAF">
            <w:pPr>
              <w:jc w:val="center"/>
              <w:rPr>
                <w:rFonts w:ascii="Calibri" w:hAnsi="Calibri" w:cs="Calibri"/>
                <w:color w:val="000000"/>
                <w:sz w:val="22"/>
                <w:szCs w:val="22"/>
              </w:rPr>
            </w:pPr>
            <w:r>
              <w:rPr>
                <w:rFonts w:ascii="Calibri" w:hAnsi="Calibri" w:cs="Calibri"/>
                <w:color w:val="000000"/>
                <w:sz w:val="22"/>
                <w:szCs w:val="22"/>
              </w:rPr>
              <w:t>8/18</w:t>
            </w:r>
          </w:p>
        </w:tc>
        <w:tc>
          <w:tcPr>
            <w:tcW w:w="2490" w:type="dxa"/>
            <w:tcBorders>
              <w:top w:val="nil"/>
              <w:left w:val="nil"/>
              <w:bottom w:val="nil"/>
              <w:right w:val="nil"/>
            </w:tcBorders>
            <w:noWrap/>
            <w:tcMar>
              <w:top w:w="15" w:type="dxa"/>
              <w:left w:w="15" w:type="dxa"/>
              <w:bottom w:w="0" w:type="dxa"/>
              <w:right w:w="15" w:type="dxa"/>
            </w:tcMar>
            <w:vAlign w:val="bottom"/>
            <w:hideMark/>
          </w:tcPr>
          <w:p w14:paraId="2B52FF92" w14:textId="77777777" w:rsidR="007F3FAF" w:rsidRDefault="007F3FAF">
            <w:pPr>
              <w:rPr>
                <w:rFonts w:ascii="Calibri" w:hAnsi="Calibri" w:cs="Calibri"/>
                <w:color w:val="000000"/>
                <w:sz w:val="22"/>
                <w:szCs w:val="22"/>
              </w:rPr>
            </w:pPr>
            <w:r>
              <w:rPr>
                <w:rFonts w:ascii="Calibri" w:hAnsi="Calibri" w:cs="Calibri"/>
                <w:color w:val="000000"/>
                <w:sz w:val="22"/>
                <w:szCs w:val="22"/>
              </w:rPr>
              <w:t>Zhang, Jiayi</w:t>
            </w:r>
          </w:p>
        </w:tc>
        <w:tc>
          <w:tcPr>
            <w:tcW w:w="4398" w:type="dxa"/>
            <w:tcBorders>
              <w:top w:val="nil"/>
              <w:left w:val="nil"/>
              <w:bottom w:val="nil"/>
              <w:right w:val="nil"/>
            </w:tcBorders>
            <w:noWrap/>
            <w:tcMar>
              <w:top w:w="15" w:type="dxa"/>
              <w:left w:w="15" w:type="dxa"/>
              <w:bottom w:w="0" w:type="dxa"/>
              <w:right w:w="15" w:type="dxa"/>
            </w:tcMar>
            <w:vAlign w:val="bottom"/>
            <w:hideMark/>
          </w:tcPr>
          <w:p w14:paraId="2A235B2F" w14:textId="77777777" w:rsidR="007F3FAF" w:rsidRDefault="007F3FAF">
            <w:pPr>
              <w:rPr>
                <w:rFonts w:ascii="Calibri" w:hAnsi="Calibri" w:cs="Calibri"/>
                <w:color w:val="000000"/>
                <w:sz w:val="22"/>
                <w:szCs w:val="22"/>
              </w:rPr>
            </w:pPr>
            <w:r>
              <w:rPr>
                <w:rFonts w:ascii="Calibri" w:hAnsi="Calibri" w:cs="Calibri"/>
                <w:color w:val="000000"/>
                <w:sz w:val="22"/>
                <w:szCs w:val="22"/>
              </w:rPr>
              <w:t>Ofinno</w:t>
            </w:r>
          </w:p>
        </w:tc>
      </w:tr>
    </w:tbl>
    <w:p w14:paraId="65C2F3A6" w14:textId="36C28BE0" w:rsidR="00993FAF" w:rsidRDefault="00993FAF" w:rsidP="00F16DCD"/>
    <w:p w14:paraId="607CD0E3" w14:textId="2F667D5E" w:rsidR="00AF62BF" w:rsidRDefault="00AF62BF">
      <w:r>
        <w:br w:type="page"/>
      </w:r>
    </w:p>
    <w:p w14:paraId="142BE224" w14:textId="2199CEFE" w:rsidR="00AF62BF" w:rsidRPr="001A1D58" w:rsidRDefault="00AF62BF" w:rsidP="00AF62BF">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22</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728F4BE0" w14:textId="77777777" w:rsidR="00AF62BF" w:rsidRPr="004A7189" w:rsidRDefault="00AF62BF" w:rsidP="00AF62BF">
      <w:pPr>
        <w:rPr>
          <w:b/>
          <w:bCs/>
        </w:rPr>
      </w:pPr>
    </w:p>
    <w:p w14:paraId="7E5ED78B" w14:textId="77777777" w:rsidR="00AF62BF" w:rsidRPr="004A7189" w:rsidRDefault="00AF62BF" w:rsidP="00AF62BF">
      <w:pPr>
        <w:rPr>
          <w:b/>
          <w:bCs/>
        </w:rPr>
      </w:pPr>
      <w:r w:rsidRPr="004A7189">
        <w:rPr>
          <w:b/>
          <w:bCs/>
        </w:rPr>
        <w:t>Meeting Agenda:</w:t>
      </w:r>
    </w:p>
    <w:p w14:paraId="177FE36A" w14:textId="77777777" w:rsidR="00AF62BF" w:rsidRPr="004A7189" w:rsidRDefault="00AF62BF" w:rsidP="00AF62BF">
      <w:pPr>
        <w:rPr>
          <w:bCs/>
        </w:rPr>
      </w:pPr>
      <w:r w:rsidRPr="004A7189">
        <w:rPr>
          <w:bCs/>
        </w:rPr>
        <w:t xml:space="preserve">The meeting agenda is shown below, and published in the agenda document: </w:t>
      </w:r>
    </w:p>
    <w:p w14:paraId="20440CFC" w14:textId="34805317" w:rsidR="00AF62BF" w:rsidRDefault="00ED434B" w:rsidP="00AF62BF">
      <w:pPr>
        <w:rPr>
          <w:bCs/>
        </w:rPr>
      </w:pPr>
      <w:hyperlink r:id="rId23" w:history="1">
        <w:r w:rsidR="00997B90" w:rsidRPr="002F465A">
          <w:rPr>
            <w:rStyle w:val="Hyperlink"/>
            <w:bCs/>
          </w:rPr>
          <w:t>https://mentor.ieee.org/802.11/dcn/22/11-22-1249-1</w:t>
        </w:r>
        <w:r w:rsidR="00997B90" w:rsidRPr="00997B90">
          <w:rPr>
            <w:rStyle w:val="Hyperlink"/>
            <w:bCs/>
          </w:rPr>
          <w:t>5</w:t>
        </w:r>
        <w:r w:rsidR="00997B90" w:rsidRPr="002F465A">
          <w:rPr>
            <w:rStyle w:val="Hyperlink"/>
            <w:bCs/>
          </w:rPr>
          <w:t>-00bf-tgbf-meeting-agenda-2022-08.pptx</w:t>
        </w:r>
      </w:hyperlink>
    </w:p>
    <w:p w14:paraId="6DB2F137" w14:textId="77777777" w:rsidR="00AF62BF" w:rsidRPr="004A7189" w:rsidRDefault="00AF62BF" w:rsidP="00AF62BF">
      <w:pPr>
        <w:rPr>
          <w:bCs/>
        </w:rPr>
      </w:pPr>
    </w:p>
    <w:p w14:paraId="04DCCABD" w14:textId="77777777" w:rsidR="00AF62BF" w:rsidRPr="004A7189" w:rsidRDefault="00AF62BF" w:rsidP="00120474">
      <w:pPr>
        <w:numPr>
          <w:ilvl w:val="0"/>
          <w:numId w:val="43"/>
        </w:numPr>
        <w:rPr>
          <w:bCs/>
        </w:rPr>
      </w:pPr>
      <w:r w:rsidRPr="004A7189">
        <w:rPr>
          <w:bCs/>
        </w:rPr>
        <w:t>Call the meeting to order</w:t>
      </w:r>
    </w:p>
    <w:p w14:paraId="255A5C99" w14:textId="77777777" w:rsidR="00AF62BF" w:rsidRPr="004A7189" w:rsidRDefault="00AF62BF" w:rsidP="00120474">
      <w:pPr>
        <w:numPr>
          <w:ilvl w:val="0"/>
          <w:numId w:val="43"/>
        </w:numPr>
        <w:rPr>
          <w:bCs/>
        </w:rPr>
      </w:pPr>
      <w:r w:rsidRPr="004A7189">
        <w:rPr>
          <w:bCs/>
        </w:rPr>
        <w:t>Patent policy and logistics</w:t>
      </w:r>
    </w:p>
    <w:p w14:paraId="169F2C4E" w14:textId="77777777" w:rsidR="00AF62BF" w:rsidRPr="004A7189" w:rsidRDefault="00AF62BF" w:rsidP="00120474">
      <w:pPr>
        <w:numPr>
          <w:ilvl w:val="0"/>
          <w:numId w:val="43"/>
        </w:numPr>
        <w:rPr>
          <w:bCs/>
        </w:rPr>
      </w:pPr>
      <w:r w:rsidRPr="004A7189">
        <w:rPr>
          <w:bCs/>
        </w:rPr>
        <w:t>TGbf Timeline</w:t>
      </w:r>
    </w:p>
    <w:p w14:paraId="73737430" w14:textId="77777777" w:rsidR="00AF62BF" w:rsidRPr="004A7189" w:rsidRDefault="00AF62BF" w:rsidP="00120474">
      <w:pPr>
        <w:numPr>
          <w:ilvl w:val="0"/>
          <w:numId w:val="43"/>
        </w:numPr>
        <w:rPr>
          <w:bCs/>
        </w:rPr>
      </w:pPr>
      <w:r w:rsidRPr="004A7189">
        <w:rPr>
          <w:bCs/>
        </w:rPr>
        <w:t>Call for contribution</w:t>
      </w:r>
    </w:p>
    <w:p w14:paraId="2F3D5D0F" w14:textId="77777777" w:rsidR="00AF62BF" w:rsidRPr="004A7189" w:rsidRDefault="00AF62BF" w:rsidP="00120474">
      <w:pPr>
        <w:numPr>
          <w:ilvl w:val="0"/>
          <w:numId w:val="43"/>
        </w:numPr>
        <w:rPr>
          <w:bCs/>
        </w:rPr>
      </w:pPr>
      <w:r w:rsidRPr="004A7189">
        <w:rPr>
          <w:bCs/>
        </w:rPr>
        <w:t>Teleconference Times</w:t>
      </w:r>
    </w:p>
    <w:p w14:paraId="6027D998" w14:textId="77777777" w:rsidR="00AF62BF" w:rsidRPr="004A7189" w:rsidRDefault="00AF62BF" w:rsidP="00120474">
      <w:pPr>
        <w:numPr>
          <w:ilvl w:val="0"/>
          <w:numId w:val="43"/>
        </w:numPr>
        <w:rPr>
          <w:bCs/>
        </w:rPr>
      </w:pPr>
      <w:r w:rsidRPr="004A7189">
        <w:rPr>
          <w:bCs/>
        </w:rPr>
        <w:t>Presentation of submissions</w:t>
      </w:r>
    </w:p>
    <w:p w14:paraId="73D3918E" w14:textId="77777777" w:rsidR="00AF62BF" w:rsidRPr="004A7189" w:rsidRDefault="00AF62BF" w:rsidP="00120474">
      <w:pPr>
        <w:numPr>
          <w:ilvl w:val="0"/>
          <w:numId w:val="43"/>
        </w:numPr>
        <w:rPr>
          <w:bCs/>
          <w:lang w:val="sv-SE"/>
        </w:rPr>
      </w:pPr>
      <w:r w:rsidRPr="004A7189">
        <w:rPr>
          <w:bCs/>
        </w:rPr>
        <w:t>Any other business</w:t>
      </w:r>
    </w:p>
    <w:p w14:paraId="1683DFA9" w14:textId="77777777" w:rsidR="00AF62BF" w:rsidRPr="004A7189" w:rsidRDefault="00AF62BF" w:rsidP="00120474">
      <w:pPr>
        <w:numPr>
          <w:ilvl w:val="0"/>
          <w:numId w:val="43"/>
        </w:numPr>
        <w:rPr>
          <w:bCs/>
          <w:lang w:val="sv-SE"/>
        </w:rPr>
      </w:pPr>
      <w:r w:rsidRPr="004A7189">
        <w:rPr>
          <w:bCs/>
        </w:rPr>
        <w:t>Adjourn</w:t>
      </w:r>
    </w:p>
    <w:p w14:paraId="5C281F99" w14:textId="77777777" w:rsidR="00AF62BF" w:rsidRPr="004A7189" w:rsidRDefault="00AF62BF" w:rsidP="00AF62BF">
      <w:pPr>
        <w:rPr>
          <w:bCs/>
        </w:rPr>
      </w:pPr>
    </w:p>
    <w:p w14:paraId="0A511C2F" w14:textId="1262473B" w:rsidR="00AF62BF" w:rsidRPr="004A7189" w:rsidRDefault="00AF62BF" w:rsidP="00120474">
      <w:pPr>
        <w:numPr>
          <w:ilvl w:val="0"/>
          <w:numId w:val="44"/>
        </w:numPr>
        <w:rPr>
          <w:bCs/>
        </w:rPr>
      </w:pPr>
      <w:r w:rsidRPr="004A7189">
        <w:rPr>
          <w:bCs/>
          <w:lang w:val="en-GB"/>
        </w:rPr>
        <w:t>The Chair, Tony Han, calls the meeting to order at 1</w:t>
      </w:r>
      <w:r>
        <w:rPr>
          <w:bCs/>
          <w:lang w:val="en-GB"/>
        </w:rPr>
        <w:t>0</w:t>
      </w:r>
      <w:r w:rsidRPr="004A7189">
        <w:rPr>
          <w:bCs/>
          <w:lang w:val="en-GB"/>
        </w:rPr>
        <w:t>:0</w:t>
      </w:r>
      <w:r w:rsidR="005A20D1">
        <w:rPr>
          <w:bCs/>
          <w:lang w:val="en-GB"/>
        </w:rPr>
        <w:t>2</w:t>
      </w:r>
      <w:r w:rsidRPr="004A7189">
        <w:rPr>
          <w:bCs/>
          <w:lang w:val="en-GB"/>
        </w:rPr>
        <w:t xml:space="preserve"> </w:t>
      </w:r>
      <w:r>
        <w:rPr>
          <w:bCs/>
          <w:lang w:val="en-GB"/>
        </w:rPr>
        <w:t>a</w:t>
      </w:r>
      <w:r w:rsidRPr="004A7189">
        <w:rPr>
          <w:bCs/>
          <w:lang w:val="en-GB"/>
        </w:rPr>
        <w:t>m ET (</w:t>
      </w:r>
      <w:r>
        <w:rPr>
          <w:bCs/>
          <w:lang w:val="en-GB"/>
        </w:rPr>
        <w:t>4</w:t>
      </w:r>
      <w:r w:rsidR="00CD313A">
        <w:rPr>
          <w:bCs/>
          <w:lang w:val="en-GB"/>
        </w:rPr>
        <w:t>3</w:t>
      </w:r>
      <w:r w:rsidRPr="004A7189">
        <w:rPr>
          <w:bCs/>
          <w:lang w:val="en-GB"/>
        </w:rPr>
        <w:t xml:space="preserve"> persons are on the call after </w:t>
      </w:r>
      <w:r w:rsidR="002656CE">
        <w:rPr>
          <w:bCs/>
          <w:lang w:val="en-GB"/>
        </w:rPr>
        <w:t>4</w:t>
      </w:r>
      <w:r>
        <w:rPr>
          <w:bCs/>
          <w:lang w:val="en-GB"/>
        </w:rPr>
        <w:t>0 minutes</w:t>
      </w:r>
      <w:r w:rsidRPr="004A7189">
        <w:rPr>
          <w:bCs/>
          <w:lang w:val="en-GB"/>
        </w:rPr>
        <w:t xml:space="preserve"> of the meeting). </w:t>
      </w:r>
    </w:p>
    <w:p w14:paraId="64B2E441" w14:textId="77777777" w:rsidR="00AF62BF" w:rsidRPr="004A7189" w:rsidRDefault="00AF62BF" w:rsidP="00AF62BF">
      <w:pPr>
        <w:rPr>
          <w:bCs/>
        </w:rPr>
      </w:pPr>
    </w:p>
    <w:p w14:paraId="3DEB7FC2" w14:textId="621340C5" w:rsidR="00AF62BF" w:rsidRPr="004A7189" w:rsidRDefault="00AF62BF" w:rsidP="00120474">
      <w:pPr>
        <w:numPr>
          <w:ilvl w:val="0"/>
          <w:numId w:val="44"/>
        </w:numPr>
        <w:rPr>
          <w:bCs/>
          <w:lang w:val="en-GB"/>
        </w:rPr>
      </w:pPr>
      <w:r w:rsidRPr="004A7189">
        <w:rPr>
          <w:bCs/>
          <w:lang w:val="en-GB"/>
        </w:rPr>
        <w:t>The Chair goes through “Meeting Protocol, Attendance, Voting &amp; Documen</w:t>
      </w:r>
      <w:r w:rsidR="00701A17">
        <w:rPr>
          <w:bCs/>
          <w:lang w:val="en-GB"/>
        </w:rPr>
        <w:t>t</w:t>
      </w:r>
      <w:r w:rsidRPr="004A7189">
        <w:rPr>
          <w:bCs/>
          <w:lang w:val="en-GB"/>
        </w:rPr>
        <w:t xml:space="preserve"> Status” (slide 4), “Participants have a duty to inform the IEEE” (slide 6), and “Ways to inform IEEE” (slide 7). </w:t>
      </w:r>
    </w:p>
    <w:p w14:paraId="0E910FC5" w14:textId="77777777" w:rsidR="00AF62BF" w:rsidRPr="004A7189" w:rsidRDefault="00AF62BF" w:rsidP="00AF62BF">
      <w:pPr>
        <w:rPr>
          <w:bCs/>
          <w:lang w:val="en-GB"/>
        </w:rPr>
      </w:pPr>
    </w:p>
    <w:p w14:paraId="6E16A752" w14:textId="77777777" w:rsidR="00AF62BF" w:rsidRPr="004A7189" w:rsidRDefault="00AF62BF" w:rsidP="00AF62B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761DDBD0" w14:textId="77777777" w:rsidR="00AF62BF" w:rsidRPr="004A7189" w:rsidRDefault="00AF62BF" w:rsidP="00AF62BF">
      <w:pPr>
        <w:rPr>
          <w:bCs/>
          <w:lang w:val="en-GB"/>
        </w:rPr>
      </w:pPr>
    </w:p>
    <w:p w14:paraId="7286B179" w14:textId="77777777" w:rsidR="00AF62BF" w:rsidRPr="004A7189" w:rsidRDefault="00AF62BF" w:rsidP="00AF62B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45352FD" w14:textId="77777777" w:rsidR="00AF62BF" w:rsidRDefault="00AF62BF" w:rsidP="00AF62BF">
      <w:pPr>
        <w:rPr>
          <w:bCs/>
        </w:rPr>
      </w:pPr>
    </w:p>
    <w:p w14:paraId="7BA37A44" w14:textId="6ECAE169" w:rsidR="00AF62BF" w:rsidRPr="004A7189" w:rsidRDefault="00AF62BF" w:rsidP="00AF62BF">
      <w:pPr>
        <w:rPr>
          <w:bCs/>
        </w:rPr>
      </w:pPr>
      <w:r w:rsidRPr="004A7189">
        <w:rPr>
          <w:bCs/>
        </w:rPr>
        <w:t>The Chair g</w:t>
      </w:r>
      <w:r>
        <w:rPr>
          <w:bCs/>
        </w:rPr>
        <w:t xml:space="preserve">oes through the agenda (slide </w:t>
      </w:r>
      <w:r w:rsidRPr="0058178D">
        <w:rPr>
          <w:bCs/>
          <w:lang w:val="en-US"/>
        </w:rPr>
        <w:t>2</w:t>
      </w:r>
      <w:r w:rsidR="008412D3">
        <w:rPr>
          <w:bCs/>
          <w:lang w:val="en-US"/>
        </w:rPr>
        <w:t>4</w:t>
      </w:r>
      <w:r w:rsidRPr="004A7189">
        <w:rPr>
          <w:bCs/>
        </w:rPr>
        <w:t xml:space="preserve">) and asks if there are any questions or comments on the agenda. </w:t>
      </w:r>
    </w:p>
    <w:p w14:paraId="4996720C" w14:textId="77777777" w:rsidR="00AF62BF" w:rsidRPr="004A7189" w:rsidRDefault="00AF62BF" w:rsidP="00AF62BF">
      <w:pPr>
        <w:rPr>
          <w:bCs/>
        </w:rPr>
      </w:pPr>
    </w:p>
    <w:p w14:paraId="2BA20D34" w14:textId="77777777" w:rsidR="00AF62BF" w:rsidRPr="004A7189" w:rsidRDefault="00AF62BF" w:rsidP="00AF62BF">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02E14B60" w14:textId="77777777" w:rsidR="00AF62BF" w:rsidRPr="004A7189" w:rsidRDefault="00AF62BF" w:rsidP="00AF62BF">
      <w:pPr>
        <w:rPr>
          <w:bCs/>
        </w:rPr>
      </w:pPr>
    </w:p>
    <w:p w14:paraId="0721E35C" w14:textId="5762639A" w:rsidR="007D0F3E" w:rsidRPr="007D0F3E" w:rsidRDefault="00AF62BF" w:rsidP="00120474">
      <w:pPr>
        <w:numPr>
          <w:ilvl w:val="0"/>
          <w:numId w:val="44"/>
        </w:numPr>
        <w:rPr>
          <w:bCs/>
        </w:rPr>
      </w:pPr>
      <w:r w:rsidRPr="004A7189">
        <w:rPr>
          <w:bCs/>
        </w:rPr>
        <w:t>The Chair prese</w:t>
      </w:r>
      <w:r>
        <w:rPr>
          <w:bCs/>
        </w:rPr>
        <w:t xml:space="preserve">nts the TGbf timeline (slides </w:t>
      </w:r>
      <w:r w:rsidRPr="0058178D">
        <w:rPr>
          <w:bCs/>
          <w:lang w:val="en-US"/>
        </w:rPr>
        <w:t>2</w:t>
      </w:r>
      <w:r w:rsidR="008412D3">
        <w:rPr>
          <w:bCs/>
          <w:lang w:val="en-US"/>
        </w:rPr>
        <w:t>5</w:t>
      </w:r>
      <w:r w:rsidRPr="009A60FC">
        <w:rPr>
          <w:bCs/>
          <w:lang w:val="en-US"/>
        </w:rPr>
        <w:t xml:space="preserve"> and 2</w:t>
      </w:r>
      <w:r w:rsidR="008412D3">
        <w:rPr>
          <w:bCs/>
          <w:lang w:val="en-US"/>
        </w:rPr>
        <w:t>6</w:t>
      </w:r>
      <w:r w:rsidRPr="004A7189">
        <w:rPr>
          <w:bCs/>
        </w:rPr>
        <w:t xml:space="preserve">). The Chair stated that the SP </w:t>
      </w:r>
      <w:r w:rsidR="002B1CCD" w:rsidRPr="002B1CCD">
        <w:rPr>
          <w:bCs/>
          <w:lang w:val="en-US"/>
        </w:rPr>
        <w:t>may be disc</w:t>
      </w:r>
      <w:r w:rsidR="002B1CCD">
        <w:rPr>
          <w:bCs/>
          <w:lang w:val="en-US"/>
        </w:rPr>
        <w:t>ussed after the next time Motions have been run and before the f2f.</w:t>
      </w:r>
      <w:r w:rsidR="007D0F3E">
        <w:rPr>
          <w:bCs/>
          <w:lang w:val="en-US"/>
        </w:rPr>
        <w:t xml:space="preserve"> </w:t>
      </w:r>
    </w:p>
    <w:p w14:paraId="071BDC7E" w14:textId="3D0A30A8" w:rsidR="00AF62BF" w:rsidRPr="004A7189" w:rsidRDefault="00AF62BF" w:rsidP="00120474">
      <w:pPr>
        <w:numPr>
          <w:ilvl w:val="0"/>
          <w:numId w:val="44"/>
        </w:numPr>
        <w:rPr>
          <w:bCs/>
        </w:rPr>
      </w:pPr>
      <w:r>
        <w:rPr>
          <w:bCs/>
        </w:rPr>
        <w:t>The Chair presents slide 2</w:t>
      </w:r>
      <w:r w:rsidR="008412D3">
        <w:rPr>
          <w:bCs/>
          <w:lang w:val="en-US"/>
        </w:rPr>
        <w:t>7</w:t>
      </w:r>
      <w:r w:rsidRPr="004A7189">
        <w:rPr>
          <w:bCs/>
        </w:rPr>
        <w:t xml:space="preserve">, Call for contributions. </w:t>
      </w:r>
    </w:p>
    <w:p w14:paraId="52E67D94" w14:textId="60ADEB09" w:rsidR="00AF62BF" w:rsidRPr="004A7189" w:rsidRDefault="00AF62BF" w:rsidP="00120474">
      <w:pPr>
        <w:numPr>
          <w:ilvl w:val="0"/>
          <w:numId w:val="44"/>
        </w:numPr>
        <w:rPr>
          <w:bCs/>
        </w:rPr>
      </w:pPr>
      <w:r w:rsidRPr="004A7189">
        <w:rPr>
          <w:bCs/>
        </w:rPr>
        <w:t>The Chair presents the teleconference times (slide</w:t>
      </w:r>
      <w:r>
        <w:rPr>
          <w:bCs/>
        </w:rPr>
        <w:t xml:space="preserve"> 2</w:t>
      </w:r>
      <w:r w:rsidR="008412D3">
        <w:rPr>
          <w:bCs/>
          <w:lang w:val="en-US"/>
        </w:rPr>
        <w:t>8</w:t>
      </w:r>
      <w:r w:rsidRPr="004A7189">
        <w:rPr>
          <w:bCs/>
        </w:rPr>
        <w:t>).</w:t>
      </w:r>
      <w:r>
        <w:rPr>
          <w:bCs/>
        </w:rPr>
        <w:t xml:space="preserve"> </w:t>
      </w:r>
    </w:p>
    <w:p w14:paraId="6F6C6C42" w14:textId="77777777" w:rsidR="00AF62BF" w:rsidRPr="00473E58" w:rsidRDefault="00AF62BF" w:rsidP="00120474">
      <w:pPr>
        <w:numPr>
          <w:ilvl w:val="0"/>
          <w:numId w:val="44"/>
        </w:numPr>
        <w:rPr>
          <w:bCs/>
        </w:rPr>
      </w:pPr>
      <w:r w:rsidRPr="004A7189">
        <w:rPr>
          <w:bCs/>
        </w:rPr>
        <w:t>Presentations:</w:t>
      </w:r>
    </w:p>
    <w:p w14:paraId="09E43E04" w14:textId="668A512E" w:rsidR="00AF62BF" w:rsidRDefault="00AF62BF" w:rsidP="00F16DCD"/>
    <w:p w14:paraId="6D18BBA4" w14:textId="05635BD8" w:rsidR="00997B90" w:rsidRPr="00096134" w:rsidRDefault="00997B90" w:rsidP="00997B90">
      <w:pPr>
        <w:rPr>
          <w:b/>
          <w:bCs/>
        </w:rPr>
      </w:pPr>
      <w:r>
        <w:rPr>
          <w:b/>
          <w:bCs/>
        </w:rPr>
        <w:t>11-2</w:t>
      </w:r>
      <w:r w:rsidRPr="001F3C1E">
        <w:rPr>
          <w:b/>
          <w:bCs/>
          <w:lang w:val="en-US"/>
        </w:rPr>
        <w:t>1</w:t>
      </w:r>
      <w:r>
        <w:rPr>
          <w:b/>
          <w:bCs/>
        </w:rPr>
        <w:t>/</w:t>
      </w:r>
      <w:r w:rsidRPr="008F37FF">
        <w:rPr>
          <w:b/>
          <w:bCs/>
          <w:lang w:val="en-US"/>
        </w:rPr>
        <w:t>09</w:t>
      </w:r>
      <w:r>
        <w:rPr>
          <w:b/>
          <w:bCs/>
          <w:lang w:val="en-US"/>
        </w:rPr>
        <w:t>77</w:t>
      </w:r>
      <w:r>
        <w:rPr>
          <w:b/>
          <w:bCs/>
        </w:rPr>
        <w:t>r</w:t>
      </w:r>
      <w:r w:rsidR="0033168B">
        <w:rPr>
          <w:b/>
          <w:bCs/>
          <w:lang w:val="en-US"/>
        </w:rPr>
        <w:t>3</w:t>
      </w:r>
      <w:r w:rsidRPr="004A7189">
        <w:rPr>
          <w:b/>
          <w:bCs/>
        </w:rPr>
        <w:t xml:space="preserve">, </w:t>
      </w:r>
      <w:r w:rsidRPr="00F52EF8">
        <w:rPr>
          <w:b/>
          <w:bCs/>
        </w:rPr>
        <w:t>“Comment resolution for SBP reporting</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68E384BA" w14:textId="77777777" w:rsidR="00997B90" w:rsidRDefault="00997B90" w:rsidP="00997B90">
      <w:pPr>
        <w:jc w:val="both"/>
        <w:rPr>
          <w:lang w:eastAsia="ko-KR"/>
        </w:rPr>
      </w:pPr>
      <w:r>
        <w:t>This submission resolves comments of CID 410, 590, 597, 598, 602, 641, 744.</w:t>
      </w:r>
    </w:p>
    <w:p w14:paraId="63592E3F" w14:textId="4FC7230B" w:rsidR="00997B90" w:rsidRDefault="00997B90" w:rsidP="00F16DCD"/>
    <w:p w14:paraId="259831F7" w14:textId="0060836B" w:rsidR="0033168B" w:rsidRDefault="0033168B" w:rsidP="00F16DCD">
      <w:pPr>
        <w:rPr>
          <w:lang w:val="en-US"/>
        </w:rPr>
      </w:pPr>
      <w:r w:rsidRPr="0033168B">
        <w:rPr>
          <w:lang w:val="en-US"/>
        </w:rPr>
        <w:t>Revision 2 of this document was presented</w:t>
      </w:r>
      <w:r>
        <w:rPr>
          <w:lang w:val="en-US"/>
        </w:rPr>
        <w:t xml:space="preserve"> in the last teleconference</w:t>
      </w:r>
      <w:r w:rsidR="00CE67D4">
        <w:rPr>
          <w:lang w:val="en-US"/>
        </w:rPr>
        <w:t>, but we ran out of time</w:t>
      </w:r>
      <w:r w:rsidR="00297268">
        <w:rPr>
          <w:lang w:val="en-US"/>
        </w:rPr>
        <w:t xml:space="preserve"> during the presentation of CID 597</w:t>
      </w:r>
      <w:r>
        <w:rPr>
          <w:lang w:val="en-US"/>
        </w:rPr>
        <w:t>.</w:t>
      </w:r>
    </w:p>
    <w:p w14:paraId="23F335D3" w14:textId="1B842686" w:rsidR="00AA44F9" w:rsidRDefault="00AA44F9" w:rsidP="00F16DCD">
      <w:pPr>
        <w:rPr>
          <w:lang w:val="en-US"/>
        </w:rPr>
      </w:pPr>
    </w:p>
    <w:p w14:paraId="37C6A42B" w14:textId="2071F4C1" w:rsidR="00AA44F9" w:rsidRDefault="00AA44F9" w:rsidP="00F16DCD">
      <w:pPr>
        <w:rPr>
          <w:lang w:val="en-US"/>
        </w:rPr>
      </w:pPr>
      <w:r>
        <w:rPr>
          <w:lang w:val="en-US"/>
        </w:rPr>
        <w:t xml:space="preserve">CID </w:t>
      </w:r>
      <w:r w:rsidR="00787094">
        <w:rPr>
          <w:lang w:val="en-US"/>
        </w:rPr>
        <w:t>597</w:t>
      </w:r>
      <w:r w:rsidR="00297268">
        <w:rPr>
          <w:lang w:val="en-US"/>
        </w:rPr>
        <w:t xml:space="preserve">: </w:t>
      </w:r>
      <w:r w:rsidR="007E4099">
        <w:rPr>
          <w:lang w:val="en-US"/>
        </w:rPr>
        <w:t xml:space="preserve">Q: </w:t>
      </w:r>
      <w:r w:rsidR="00A40A9D">
        <w:rPr>
          <w:lang w:val="en-US"/>
        </w:rPr>
        <w:t xml:space="preserve">I am concerned with the choice of 10 TUs as the unit size for the Availability </w:t>
      </w:r>
      <w:r w:rsidR="001B2FAA">
        <w:rPr>
          <w:lang w:val="en-US"/>
        </w:rPr>
        <w:t xml:space="preserve">Bitmap. I believe </w:t>
      </w:r>
      <w:r w:rsidR="00715860">
        <w:rPr>
          <w:lang w:val="en-US"/>
        </w:rPr>
        <w:t>it should be lowered to something like 1 TU.</w:t>
      </w:r>
    </w:p>
    <w:p w14:paraId="4EC76083" w14:textId="28A5BFAB" w:rsidR="00715860" w:rsidRDefault="00715860" w:rsidP="00F16DCD">
      <w:pPr>
        <w:rPr>
          <w:lang w:val="en-US"/>
        </w:rPr>
      </w:pPr>
      <w:r>
        <w:rPr>
          <w:lang w:val="en-US"/>
        </w:rPr>
        <w:t xml:space="preserve">A: </w:t>
      </w:r>
      <w:r w:rsidR="00875185">
        <w:rPr>
          <w:lang w:val="en-US"/>
        </w:rPr>
        <w:t>I believe we can keep it for now and change it later if that is found to be desired by the group.</w:t>
      </w:r>
    </w:p>
    <w:p w14:paraId="79B6BE3C" w14:textId="446C8095" w:rsidR="00875185" w:rsidRDefault="00875185" w:rsidP="00F16DCD">
      <w:pPr>
        <w:rPr>
          <w:lang w:val="en-US"/>
        </w:rPr>
      </w:pPr>
      <w:r>
        <w:rPr>
          <w:lang w:val="en-US"/>
        </w:rPr>
        <w:t xml:space="preserve">Q: </w:t>
      </w:r>
      <w:r w:rsidR="00396FC1">
        <w:rPr>
          <w:lang w:val="en-US"/>
        </w:rPr>
        <w:t xml:space="preserve">Can one frame be used for both </w:t>
      </w:r>
      <w:r w:rsidR="002E3852">
        <w:rPr>
          <w:lang w:val="en-US"/>
        </w:rPr>
        <w:t>sensing and ranging?</w:t>
      </w:r>
    </w:p>
    <w:p w14:paraId="118DA235" w14:textId="55ACE626" w:rsidR="002E3852" w:rsidRDefault="002E3852" w:rsidP="00F16DCD">
      <w:pPr>
        <w:rPr>
          <w:lang w:val="en-US"/>
        </w:rPr>
      </w:pPr>
      <w:r>
        <w:rPr>
          <w:lang w:val="en-US"/>
        </w:rPr>
        <w:t>A: No</w:t>
      </w:r>
      <w:r w:rsidR="00A971DF">
        <w:rPr>
          <w:lang w:val="en-US"/>
        </w:rPr>
        <w:t>.</w:t>
      </w:r>
    </w:p>
    <w:p w14:paraId="66CB2CD7" w14:textId="2E99B4AC" w:rsidR="00AA44F9" w:rsidRDefault="00D81572" w:rsidP="00F16DCD">
      <w:pPr>
        <w:rPr>
          <w:lang w:val="en-US"/>
        </w:rPr>
      </w:pPr>
      <w:r>
        <w:rPr>
          <w:lang w:val="en-US"/>
        </w:rPr>
        <w:t xml:space="preserve">Q: </w:t>
      </w:r>
      <w:r w:rsidR="002D0D31">
        <w:rPr>
          <w:lang w:val="en-US"/>
        </w:rPr>
        <w:t xml:space="preserve">Then I suggest </w:t>
      </w:r>
      <w:r w:rsidR="009173EF">
        <w:rPr>
          <w:lang w:val="en-US"/>
        </w:rPr>
        <w:t>using</w:t>
      </w:r>
      <w:r w:rsidR="002D0D31">
        <w:rPr>
          <w:lang w:val="en-US"/>
        </w:rPr>
        <w:t xml:space="preserve"> a different name when used for sensing.</w:t>
      </w:r>
    </w:p>
    <w:p w14:paraId="475150FA" w14:textId="6E40CA64" w:rsidR="00B32BB1" w:rsidRDefault="009173EF" w:rsidP="00F16DCD">
      <w:pPr>
        <w:rPr>
          <w:lang w:val="en-US"/>
        </w:rPr>
      </w:pPr>
      <w:r>
        <w:rPr>
          <w:lang w:val="en-US"/>
        </w:rPr>
        <w:t>As a result</w:t>
      </w:r>
      <w:r w:rsidR="00546594">
        <w:rPr>
          <w:lang w:val="en-US"/>
        </w:rPr>
        <w:t>,</w:t>
      </w:r>
      <w:r w:rsidR="005D2DDB">
        <w:rPr>
          <w:lang w:val="en-US"/>
        </w:rPr>
        <w:t xml:space="preserve"> a new definition will be </w:t>
      </w:r>
      <w:r w:rsidR="002E0F2E">
        <w:rPr>
          <w:lang w:val="en-US"/>
        </w:rPr>
        <w:t>made,</w:t>
      </w:r>
      <w:r w:rsidR="00250C09">
        <w:rPr>
          <w:lang w:val="en-US"/>
        </w:rPr>
        <w:t xml:space="preserve"> and the text is augmented so that </w:t>
      </w:r>
      <w:proofErr w:type="gramStart"/>
      <w:r w:rsidR="00250C09">
        <w:rPr>
          <w:lang w:val="en-US"/>
        </w:rPr>
        <w:t>ranging</w:t>
      </w:r>
      <w:proofErr w:type="gramEnd"/>
      <w:r w:rsidR="00250C09">
        <w:rPr>
          <w:lang w:val="en-US"/>
        </w:rPr>
        <w:t xml:space="preserve"> and sensing </w:t>
      </w:r>
      <w:r w:rsidR="00B32BB1">
        <w:rPr>
          <w:lang w:val="en-US"/>
        </w:rPr>
        <w:t>are treated separately.</w:t>
      </w:r>
    </w:p>
    <w:p w14:paraId="2C547823" w14:textId="77777777" w:rsidR="00B32BB1" w:rsidRDefault="00B32BB1" w:rsidP="00F16DCD">
      <w:pPr>
        <w:rPr>
          <w:lang w:val="en-US"/>
        </w:rPr>
      </w:pPr>
    </w:p>
    <w:p w14:paraId="032A7660" w14:textId="29B5C37E" w:rsidR="004B1241" w:rsidRDefault="002656CE" w:rsidP="001F73BF">
      <w:pPr>
        <w:rPr>
          <w:lang w:val="en-US"/>
        </w:rPr>
      </w:pPr>
      <w:r>
        <w:rPr>
          <w:lang w:val="en-US"/>
        </w:rPr>
        <w:t xml:space="preserve">CID 641: </w:t>
      </w:r>
      <w:r w:rsidR="005D2DDB">
        <w:rPr>
          <w:lang w:val="en-US"/>
        </w:rPr>
        <w:t xml:space="preserve"> </w:t>
      </w:r>
      <w:r w:rsidR="00272797">
        <w:rPr>
          <w:lang w:val="en-US"/>
        </w:rPr>
        <w:t xml:space="preserve">Q: </w:t>
      </w:r>
      <w:r w:rsidR="004876A5">
        <w:rPr>
          <w:lang w:val="en-US"/>
        </w:rPr>
        <w:t>I wonder if we need all this text</w:t>
      </w:r>
      <w:r w:rsidR="00BC1B09">
        <w:rPr>
          <w:lang w:val="en-US"/>
        </w:rPr>
        <w:t xml:space="preserve"> related to MLME</w:t>
      </w:r>
      <w:r w:rsidR="004876A5">
        <w:rPr>
          <w:lang w:val="en-US"/>
        </w:rPr>
        <w:t xml:space="preserve">, I believe it can already be found </w:t>
      </w:r>
      <w:r w:rsidR="00BC1B09">
        <w:rPr>
          <w:lang w:val="en-US"/>
        </w:rPr>
        <w:t>in Section 9</w:t>
      </w:r>
      <w:r w:rsidR="004876A5">
        <w:rPr>
          <w:lang w:val="en-US"/>
        </w:rPr>
        <w:t xml:space="preserve"> in the specification.</w:t>
      </w:r>
    </w:p>
    <w:p w14:paraId="3D198906" w14:textId="50A58683" w:rsidR="001F73BF" w:rsidRDefault="001F73BF" w:rsidP="001F73BF">
      <w:pPr>
        <w:rPr>
          <w:lang w:val="en-US"/>
        </w:rPr>
      </w:pPr>
      <w:r>
        <w:rPr>
          <w:lang w:val="en-US"/>
        </w:rPr>
        <w:t>A: I’m open for this.</w:t>
      </w:r>
    </w:p>
    <w:p w14:paraId="79263F88" w14:textId="4B602C7B" w:rsidR="001F73BF" w:rsidRDefault="001F73BF" w:rsidP="001F73BF">
      <w:pPr>
        <w:rPr>
          <w:lang w:val="en-US"/>
        </w:rPr>
      </w:pPr>
    </w:p>
    <w:p w14:paraId="43975010" w14:textId="26D27501" w:rsidR="001F73BF" w:rsidRDefault="00205BCA" w:rsidP="001F73BF">
      <w:pPr>
        <w:rPr>
          <w:lang w:val="en-US"/>
        </w:rPr>
      </w:pPr>
      <w:r>
        <w:rPr>
          <w:lang w:val="en-US"/>
        </w:rPr>
        <w:t>Q: I believe we need more off-lone discus</w:t>
      </w:r>
      <w:r w:rsidR="00B84060">
        <w:rPr>
          <w:lang w:val="en-US"/>
        </w:rPr>
        <w:t>sion.</w:t>
      </w:r>
    </w:p>
    <w:p w14:paraId="72DF6E9E" w14:textId="00A399A4" w:rsidR="00B84060" w:rsidRDefault="00B84060" w:rsidP="001F73BF">
      <w:pPr>
        <w:rPr>
          <w:lang w:val="en-US"/>
        </w:rPr>
      </w:pPr>
    </w:p>
    <w:p w14:paraId="475EEA39" w14:textId="742A77E4" w:rsidR="00C4405B" w:rsidRPr="0093015E" w:rsidRDefault="00C4405B" w:rsidP="00C4405B">
      <w:pPr>
        <w:jc w:val="both"/>
      </w:pPr>
      <w:r>
        <w:rPr>
          <w:b/>
          <w:bCs/>
        </w:rPr>
        <w:t>11</w:t>
      </w:r>
      <w:r w:rsidRPr="002D44A4">
        <w:rPr>
          <w:b/>
          <w:bCs/>
          <w:lang w:val="en-US"/>
        </w:rPr>
        <w:t>-2</w:t>
      </w:r>
      <w:r>
        <w:rPr>
          <w:b/>
          <w:bCs/>
          <w:lang w:val="en-US"/>
        </w:rPr>
        <w:t>2</w:t>
      </w:r>
      <w:r w:rsidRPr="002D44A4">
        <w:rPr>
          <w:b/>
          <w:bCs/>
          <w:lang w:val="en-US"/>
        </w:rPr>
        <w:t>/</w:t>
      </w:r>
      <w:r>
        <w:rPr>
          <w:b/>
          <w:bCs/>
          <w:lang w:val="en-US"/>
        </w:rPr>
        <w:t>1261</w:t>
      </w:r>
      <w:r w:rsidRPr="0034051C">
        <w:rPr>
          <w:b/>
          <w:bCs/>
        </w:rPr>
        <w:t>r</w:t>
      </w:r>
      <w:r>
        <w:rPr>
          <w:b/>
          <w:bCs/>
          <w:lang w:val="en-US"/>
        </w:rPr>
        <w:t>3</w:t>
      </w:r>
      <w:r w:rsidRPr="0034051C">
        <w:rPr>
          <w:b/>
          <w:bCs/>
        </w:rPr>
        <w:t xml:space="preserve">, </w:t>
      </w:r>
      <w:r w:rsidRPr="002D44A4">
        <w:rPr>
          <w:b/>
          <w:bCs/>
          <w:lang w:val="en-US"/>
        </w:rPr>
        <w:t xml:space="preserve">“Resolutions for Editorial Comments in CC40 - Part </w:t>
      </w:r>
      <w:r>
        <w:rPr>
          <w:b/>
          <w:bCs/>
          <w:lang w:val="en-US"/>
        </w:rPr>
        <w:t>8</w:t>
      </w:r>
      <w:r w:rsidRPr="002D44A4">
        <w:rPr>
          <w:b/>
          <w:bCs/>
          <w:lang w:val="en-US"/>
        </w:rPr>
        <w:t xml:space="preserve">”, Claudio da Silva (Meta Platforms): </w:t>
      </w:r>
      <w:r>
        <w:rPr>
          <w:b/>
          <w:bCs/>
          <w:lang w:val="en-US"/>
        </w:rPr>
        <w:t xml:space="preserve"> </w:t>
      </w:r>
      <w:r w:rsidRPr="001E3D4B">
        <w:t xml:space="preserve">This submission proposes resolutions to editorial comments submitted in CC40. The text used as </w:t>
      </w:r>
      <w:r w:rsidRPr="0093015E">
        <w:t>reference is D0.</w:t>
      </w:r>
      <w:r>
        <w:t>2</w:t>
      </w:r>
      <w:r w:rsidRPr="0093015E">
        <w:t>.</w:t>
      </w:r>
    </w:p>
    <w:p w14:paraId="1F4C6AD2" w14:textId="77777777" w:rsidR="00C4405B" w:rsidRPr="0093015E" w:rsidRDefault="00C4405B" w:rsidP="00C4405B">
      <w:pPr>
        <w:jc w:val="both"/>
      </w:pPr>
    </w:p>
    <w:p w14:paraId="51AAB329" w14:textId="77777777" w:rsidR="00C4405B" w:rsidRDefault="00C4405B" w:rsidP="00C4405B">
      <w:pPr>
        <w:jc w:val="both"/>
      </w:pPr>
      <w:r w:rsidRPr="00150AA4">
        <w:t xml:space="preserve">CIDs: </w:t>
      </w:r>
      <w:r w:rsidRPr="00E612B1">
        <w:t xml:space="preserve">632, </w:t>
      </w:r>
      <w:r w:rsidRPr="00D810AA">
        <w:t>174, 5</w:t>
      </w:r>
      <w:r>
        <w:t>6</w:t>
      </w:r>
      <w:r w:rsidRPr="00D810AA">
        <w:t xml:space="preserve">6, </w:t>
      </w:r>
      <w:r w:rsidRPr="00E612B1">
        <w:t>635, 637, 636, 638, 639, 176, 010, 117, 382, 383, 384, 134, 387, 582, 873, 135, 677</w:t>
      </w:r>
    </w:p>
    <w:p w14:paraId="1F49CDF8" w14:textId="638CE2AC" w:rsidR="00B84060" w:rsidRDefault="00B84060" w:rsidP="001F73BF"/>
    <w:p w14:paraId="2EE0DEF7" w14:textId="19F42478" w:rsidR="00606055" w:rsidRDefault="0010373A" w:rsidP="001F73BF">
      <w:pPr>
        <w:rPr>
          <w:lang w:val="en-US"/>
        </w:rPr>
      </w:pPr>
      <w:r w:rsidRPr="0010373A">
        <w:rPr>
          <w:lang w:val="en-US"/>
        </w:rPr>
        <w:t>CID 717</w:t>
      </w:r>
      <w:r w:rsidR="00BC396E">
        <w:rPr>
          <w:lang w:val="en-US"/>
        </w:rPr>
        <w:t xml:space="preserve">: </w:t>
      </w:r>
      <w:r w:rsidRPr="0010373A">
        <w:rPr>
          <w:lang w:val="en-US"/>
        </w:rPr>
        <w:t xml:space="preserve"> </w:t>
      </w:r>
      <w:r w:rsidR="00BC396E">
        <w:rPr>
          <w:lang w:val="en-US"/>
        </w:rPr>
        <w:t xml:space="preserve">This CID </w:t>
      </w:r>
      <w:r w:rsidRPr="0010373A">
        <w:rPr>
          <w:lang w:val="en-US"/>
        </w:rPr>
        <w:t>has been added to the docu</w:t>
      </w:r>
      <w:r>
        <w:rPr>
          <w:lang w:val="en-US"/>
        </w:rPr>
        <w:t>ment as i</w:t>
      </w:r>
      <w:r w:rsidR="00054F84">
        <w:rPr>
          <w:lang w:val="en-US"/>
        </w:rPr>
        <w:t xml:space="preserve">t is solved </w:t>
      </w:r>
      <w:r w:rsidR="00987155">
        <w:rPr>
          <w:lang w:val="en-US"/>
        </w:rPr>
        <w:t>by the resolution to CID 176.</w:t>
      </w:r>
      <w:r w:rsidR="00842B6D">
        <w:rPr>
          <w:lang w:val="en-US"/>
        </w:rPr>
        <w:t xml:space="preserve"> No discussion.</w:t>
      </w:r>
    </w:p>
    <w:p w14:paraId="044832D1" w14:textId="714ECBF1" w:rsidR="00987155" w:rsidRDefault="00987155" w:rsidP="001F73BF">
      <w:pPr>
        <w:rPr>
          <w:lang w:val="en-US"/>
        </w:rPr>
      </w:pPr>
      <w:r>
        <w:rPr>
          <w:lang w:val="en-US"/>
        </w:rPr>
        <w:t>CID 117</w:t>
      </w:r>
      <w:r w:rsidR="00265644">
        <w:rPr>
          <w:lang w:val="en-US"/>
        </w:rPr>
        <w:t xml:space="preserve">: </w:t>
      </w:r>
      <w:r w:rsidR="0057353A">
        <w:rPr>
          <w:lang w:val="en-US"/>
        </w:rPr>
        <w:t>No discussion.</w:t>
      </w:r>
    </w:p>
    <w:p w14:paraId="12C8A8FF" w14:textId="3707E7B3" w:rsidR="00836166" w:rsidRDefault="00836166" w:rsidP="001F73BF">
      <w:pPr>
        <w:rPr>
          <w:lang w:val="en-US"/>
        </w:rPr>
      </w:pPr>
    </w:p>
    <w:p w14:paraId="3D388FD7" w14:textId="31BCBC8E" w:rsidR="00836166" w:rsidRDefault="00836166" w:rsidP="00836166">
      <w:pPr>
        <w:rPr>
          <w:lang w:val="en-US"/>
        </w:rPr>
      </w:pPr>
      <w:r w:rsidRPr="00047C4B">
        <w:rPr>
          <w:b/>
          <w:bCs/>
          <w:lang w:val="en-US"/>
        </w:rPr>
        <w:t>Straw Poll:</w:t>
      </w:r>
      <w:r>
        <w:rPr>
          <w:lang w:val="en-US"/>
        </w:rPr>
        <w:t xml:space="preserve"> Do you support the proposed resolutions in this document?</w:t>
      </w:r>
    </w:p>
    <w:p w14:paraId="3DF311FC" w14:textId="77777777" w:rsidR="00836166" w:rsidRDefault="00836166" w:rsidP="00836166">
      <w:pPr>
        <w:rPr>
          <w:lang w:val="en-US"/>
        </w:rPr>
      </w:pPr>
      <w:r>
        <w:rPr>
          <w:lang w:val="en-US"/>
        </w:rPr>
        <w:t>The group unanimously support setting the document ready for motion.</w:t>
      </w:r>
    </w:p>
    <w:p w14:paraId="4550862F" w14:textId="73D0889D" w:rsidR="00836166" w:rsidRDefault="00836166" w:rsidP="001F73BF">
      <w:pPr>
        <w:rPr>
          <w:lang w:val="en-US"/>
        </w:rPr>
      </w:pPr>
    </w:p>
    <w:p w14:paraId="1C4757B7" w14:textId="50194539" w:rsidR="000F6D61" w:rsidRPr="000F6D61" w:rsidRDefault="0057353A" w:rsidP="000F6D61">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5D3D47">
        <w:rPr>
          <w:b/>
          <w:bCs/>
          <w:lang w:val="en-US"/>
        </w:rPr>
        <w:t>315</w:t>
      </w:r>
      <w:r w:rsidRPr="0034051C">
        <w:rPr>
          <w:b/>
          <w:bCs/>
        </w:rPr>
        <w:t>r</w:t>
      </w:r>
      <w:r w:rsidR="005D3D47">
        <w:rPr>
          <w:b/>
          <w:bCs/>
          <w:lang w:val="en-US"/>
        </w:rPr>
        <w:t>0</w:t>
      </w:r>
      <w:r w:rsidRPr="0034051C">
        <w:rPr>
          <w:b/>
          <w:bCs/>
        </w:rPr>
        <w:t xml:space="preserve">, </w:t>
      </w:r>
      <w:r w:rsidRPr="002D44A4">
        <w:rPr>
          <w:b/>
          <w:bCs/>
          <w:lang w:val="en-US"/>
        </w:rPr>
        <w:t>“</w:t>
      </w:r>
      <w:r w:rsidR="005D3D47">
        <w:rPr>
          <w:b/>
          <w:bCs/>
          <w:lang w:val="en-US"/>
        </w:rPr>
        <w:t>CR for Set</w:t>
      </w:r>
      <w:r w:rsidR="00DE5396">
        <w:rPr>
          <w:b/>
          <w:bCs/>
          <w:lang w:val="en-US"/>
        </w:rPr>
        <w:t>up CID Part I</w:t>
      </w:r>
      <w:r w:rsidRPr="002D44A4">
        <w:rPr>
          <w:b/>
          <w:bCs/>
          <w:lang w:val="en-US"/>
        </w:rPr>
        <w:t xml:space="preserve">”, </w:t>
      </w:r>
      <w:proofErr w:type="spellStart"/>
      <w:r w:rsidR="00DE5396">
        <w:rPr>
          <w:b/>
          <w:bCs/>
          <w:lang w:val="en-US"/>
        </w:rPr>
        <w:t>Zinan</w:t>
      </w:r>
      <w:proofErr w:type="spellEnd"/>
      <w:r w:rsidR="00DE5396">
        <w:rPr>
          <w:b/>
          <w:bCs/>
          <w:lang w:val="en-US"/>
        </w:rPr>
        <w:t xml:space="preserve"> Lin</w:t>
      </w:r>
      <w:r w:rsidRPr="002D44A4">
        <w:rPr>
          <w:b/>
          <w:bCs/>
          <w:lang w:val="en-US"/>
        </w:rPr>
        <w:t>(</w:t>
      </w:r>
      <w:r w:rsidR="00DE5396">
        <w:rPr>
          <w:b/>
          <w:bCs/>
          <w:lang w:val="en-US"/>
        </w:rPr>
        <w:t>Interdigital</w:t>
      </w:r>
      <w:r w:rsidRPr="002D44A4">
        <w:rPr>
          <w:b/>
          <w:bCs/>
          <w:lang w:val="en-US"/>
        </w:rPr>
        <w:t>):</w:t>
      </w:r>
      <w:r w:rsidR="000F6D61">
        <w:rPr>
          <w:b/>
          <w:bCs/>
          <w:lang w:val="en-US"/>
        </w:rPr>
        <w:t xml:space="preserve"> </w:t>
      </w:r>
      <w:r w:rsidR="000F6D61" w:rsidRPr="000F6D61">
        <w:rPr>
          <w:lang w:val="en-US"/>
        </w:rPr>
        <w:t>This submission present proposed resolutions for the following 8 CIDs: 94, 244,324, 581, 801, 802, 817, 892</w:t>
      </w:r>
    </w:p>
    <w:p w14:paraId="588C5FE2" w14:textId="748185E1" w:rsidR="000F6D61" w:rsidRDefault="000F6D61" w:rsidP="001F73BF"/>
    <w:p w14:paraId="27F9F157" w14:textId="57DB3D4A" w:rsidR="000F6D61" w:rsidRDefault="000F6D61" w:rsidP="001F73BF">
      <w:pPr>
        <w:rPr>
          <w:lang w:val="en-US"/>
        </w:rPr>
      </w:pPr>
      <w:r w:rsidRPr="00CF3477">
        <w:rPr>
          <w:lang w:val="en-US"/>
        </w:rPr>
        <w:t>CID</w:t>
      </w:r>
      <w:r w:rsidR="00062324" w:rsidRPr="00CF3477">
        <w:rPr>
          <w:lang w:val="en-US"/>
        </w:rPr>
        <w:t>s</w:t>
      </w:r>
      <w:r w:rsidRPr="00CF3477">
        <w:rPr>
          <w:lang w:val="en-US"/>
        </w:rPr>
        <w:t xml:space="preserve"> 94</w:t>
      </w:r>
      <w:r w:rsidR="00C74D4D" w:rsidRPr="00CF3477">
        <w:rPr>
          <w:lang w:val="en-US"/>
        </w:rPr>
        <w:t xml:space="preserve">, </w:t>
      </w:r>
      <w:r w:rsidR="0020572F" w:rsidRPr="00CF3477">
        <w:rPr>
          <w:lang w:val="en-US"/>
        </w:rPr>
        <w:t>892</w:t>
      </w:r>
      <w:r w:rsidR="00C74D4D" w:rsidRPr="00CF3477">
        <w:rPr>
          <w:lang w:val="en-US"/>
        </w:rPr>
        <w:t xml:space="preserve">, and </w:t>
      </w:r>
      <w:r w:rsidR="00062324" w:rsidRPr="00CF3477">
        <w:rPr>
          <w:lang w:val="en-US"/>
        </w:rPr>
        <w:t>244</w:t>
      </w:r>
      <w:r w:rsidR="0020572F" w:rsidRPr="00CF3477">
        <w:rPr>
          <w:lang w:val="en-US"/>
        </w:rPr>
        <w:t xml:space="preserve">: </w:t>
      </w:r>
      <w:r w:rsidR="00480CFC" w:rsidRPr="00CF3477">
        <w:rPr>
          <w:lang w:val="en-US"/>
        </w:rPr>
        <w:t>Q</w:t>
      </w:r>
      <w:r w:rsidR="00CF3477" w:rsidRPr="00CF3477">
        <w:rPr>
          <w:lang w:val="en-US"/>
        </w:rPr>
        <w:t xml:space="preserve">: I suggest it </w:t>
      </w:r>
      <w:r w:rsidR="00CF3477">
        <w:rPr>
          <w:lang w:val="en-US"/>
        </w:rPr>
        <w:t>just write “intended rec</w:t>
      </w:r>
      <w:r w:rsidR="005C74BF">
        <w:rPr>
          <w:lang w:val="en-US"/>
        </w:rPr>
        <w:t>ipient</w:t>
      </w:r>
      <w:proofErr w:type="gramStart"/>
      <w:r w:rsidR="00CF3477">
        <w:rPr>
          <w:lang w:val="en-US"/>
        </w:rPr>
        <w:t xml:space="preserve">”, </w:t>
      </w:r>
      <w:r w:rsidR="005C74BF">
        <w:rPr>
          <w:lang w:val="en-US"/>
        </w:rPr>
        <w:t>and</w:t>
      </w:r>
      <w:proofErr w:type="gramEnd"/>
      <w:r w:rsidR="00CF3477">
        <w:rPr>
          <w:lang w:val="en-US"/>
        </w:rPr>
        <w:t xml:space="preserve"> remove </w:t>
      </w:r>
      <w:r w:rsidR="005C74BF">
        <w:rPr>
          <w:lang w:val="en-US"/>
        </w:rPr>
        <w:t>“receives”</w:t>
      </w:r>
      <w:r w:rsidR="00417D3D">
        <w:rPr>
          <w:lang w:val="en-US"/>
        </w:rPr>
        <w:t>.</w:t>
      </w:r>
      <w:r w:rsidR="0055040E">
        <w:rPr>
          <w:lang w:val="en-US"/>
        </w:rPr>
        <w:t xml:space="preserve"> </w:t>
      </w:r>
    </w:p>
    <w:p w14:paraId="10CB1993" w14:textId="1327A528" w:rsidR="0055040E" w:rsidRDefault="0055040E" w:rsidP="001F73BF">
      <w:pPr>
        <w:rPr>
          <w:lang w:val="en-US"/>
        </w:rPr>
      </w:pPr>
      <w:r>
        <w:rPr>
          <w:lang w:val="en-US"/>
        </w:rPr>
        <w:t>As a result, the response to CID 244 is changed from “Accepted” to “Revised”</w:t>
      </w:r>
      <w:r w:rsidR="00B90637">
        <w:rPr>
          <w:lang w:val="en-US"/>
        </w:rPr>
        <w:t>.</w:t>
      </w:r>
      <w:r w:rsidR="005F7179">
        <w:rPr>
          <w:lang w:val="en-US"/>
        </w:rPr>
        <w:t xml:space="preserve"> Claudio </w:t>
      </w:r>
      <w:proofErr w:type="gramStart"/>
      <w:r w:rsidR="005F7179">
        <w:rPr>
          <w:lang w:val="en-US"/>
        </w:rPr>
        <w:t>point</w:t>
      </w:r>
      <w:proofErr w:type="gramEnd"/>
      <w:r w:rsidR="005F7179">
        <w:rPr>
          <w:lang w:val="en-US"/>
        </w:rPr>
        <w:t xml:space="preserve"> out that CID 382 is related to this one.</w:t>
      </w:r>
    </w:p>
    <w:p w14:paraId="72F79D89" w14:textId="20637ED7" w:rsidR="00C1265E" w:rsidRDefault="00C1265E" w:rsidP="001F73BF">
      <w:pPr>
        <w:rPr>
          <w:lang w:val="en-US"/>
        </w:rPr>
      </w:pPr>
    </w:p>
    <w:p w14:paraId="2405D181" w14:textId="15C6E68C" w:rsidR="00C1265E" w:rsidRDefault="00100442" w:rsidP="001F73BF">
      <w:pPr>
        <w:rPr>
          <w:lang w:val="en-US"/>
        </w:rPr>
      </w:pPr>
      <w:r>
        <w:rPr>
          <w:lang w:val="en-US"/>
        </w:rPr>
        <w:t xml:space="preserve">CIDs 324, </w:t>
      </w:r>
      <w:r w:rsidR="00FE1BA9">
        <w:rPr>
          <w:lang w:val="en-US"/>
        </w:rPr>
        <w:t>581</w:t>
      </w:r>
      <w:r w:rsidR="00A85F1C">
        <w:rPr>
          <w:lang w:val="en-US"/>
        </w:rPr>
        <w:t xml:space="preserve">, </w:t>
      </w:r>
      <w:r w:rsidR="00F2138E">
        <w:rPr>
          <w:lang w:val="en-US"/>
        </w:rPr>
        <w:t>802</w:t>
      </w:r>
      <w:r w:rsidR="00663A8A">
        <w:rPr>
          <w:lang w:val="en-US"/>
        </w:rPr>
        <w:t>, 817, 801</w:t>
      </w:r>
      <w:r w:rsidR="00F2138E">
        <w:rPr>
          <w:lang w:val="en-US"/>
        </w:rPr>
        <w:t>:</w:t>
      </w:r>
      <w:r w:rsidR="00A8570F">
        <w:rPr>
          <w:lang w:val="en-US"/>
        </w:rPr>
        <w:t xml:space="preserve"> Q: Suggested to defer </w:t>
      </w:r>
      <w:r w:rsidR="000007F6">
        <w:rPr>
          <w:lang w:val="en-US"/>
        </w:rPr>
        <w:t xml:space="preserve">CID </w:t>
      </w:r>
      <w:r w:rsidR="00A8570F">
        <w:rPr>
          <w:lang w:val="en-US"/>
        </w:rPr>
        <w:t>801</w:t>
      </w:r>
      <w:r w:rsidR="000007F6">
        <w:rPr>
          <w:lang w:val="en-US"/>
        </w:rPr>
        <w:t xml:space="preserve"> as it is related to another CID. Or alternatively transfer it</w:t>
      </w:r>
      <w:r w:rsidR="007E1A15">
        <w:rPr>
          <w:lang w:val="en-US"/>
        </w:rPr>
        <w:t>.</w:t>
      </w:r>
    </w:p>
    <w:p w14:paraId="0A873DB0" w14:textId="01563E97" w:rsidR="00521BA4" w:rsidRDefault="00521BA4" w:rsidP="001F73BF">
      <w:pPr>
        <w:rPr>
          <w:lang w:val="en-US"/>
        </w:rPr>
      </w:pPr>
    </w:p>
    <w:p w14:paraId="30343CEF" w14:textId="77777777" w:rsidR="00521BA4" w:rsidRPr="004A7189" w:rsidRDefault="00521BA4" w:rsidP="00120474">
      <w:pPr>
        <w:numPr>
          <w:ilvl w:val="0"/>
          <w:numId w:val="44"/>
        </w:numPr>
        <w:rPr>
          <w:bCs/>
        </w:rPr>
      </w:pPr>
      <w:r w:rsidRPr="004A7189">
        <w:rPr>
          <w:bCs/>
        </w:rPr>
        <w:t xml:space="preserve">The chair asks if there is AoB. No response from the group. </w:t>
      </w:r>
    </w:p>
    <w:p w14:paraId="5F125B03" w14:textId="259DE217" w:rsidR="00521BA4" w:rsidRPr="004A7189" w:rsidRDefault="00521BA4" w:rsidP="00120474">
      <w:pPr>
        <w:numPr>
          <w:ilvl w:val="0"/>
          <w:numId w:val="44"/>
        </w:numPr>
        <w:rPr>
          <w:bCs/>
        </w:rPr>
      </w:pPr>
      <w:r w:rsidRPr="004A7189">
        <w:rPr>
          <w:bCs/>
        </w:rPr>
        <w:t>The meeting is adjo</w:t>
      </w:r>
      <w:r>
        <w:rPr>
          <w:bCs/>
        </w:rPr>
        <w:t xml:space="preserve">urned without objection at </w:t>
      </w:r>
      <w:r w:rsidR="00274701">
        <w:rPr>
          <w:bCs/>
          <w:lang w:val="en-US"/>
        </w:rPr>
        <w:t>12</w:t>
      </w:r>
      <w:r>
        <w:rPr>
          <w:bCs/>
        </w:rPr>
        <w:t>:</w:t>
      </w:r>
      <w:r>
        <w:rPr>
          <w:bCs/>
          <w:lang w:val="en-US"/>
        </w:rPr>
        <w:t>02</w:t>
      </w:r>
      <w:r>
        <w:rPr>
          <w:bCs/>
        </w:rPr>
        <w:t xml:space="preserve"> </w:t>
      </w:r>
      <w:r w:rsidR="00274701">
        <w:rPr>
          <w:bCs/>
          <w:lang w:val="en-US"/>
        </w:rPr>
        <w:t>p</w:t>
      </w:r>
      <w:r w:rsidRPr="004A7189">
        <w:rPr>
          <w:bCs/>
        </w:rPr>
        <w:t>m ET.</w:t>
      </w:r>
    </w:p>
    <w:p w14:paraId="5E3A7926" w14:textId="77777777" w:rsidR="00521BA4" w:rsidRDefault="00521BA4" w:rsidP="00521BA4"/>
    <w:p w14:paraId="044698B3" w14:textId="77777777" w:rsidR="00521BA4" w:rsidRDefault="00521BA4" w:rsidP="00521BA4"/>
    <w:p w14:paraId="235CC21A" w14:textId="77777777" w:rsidR="00521BA4" w:rsidRPr="002D0725" w:rsidRDefault="00521BA4" w:rsidP="00521BA4">
      <w:pPr>
        <w:rPr>
          <w:b/>
          <w:bCs/>
          <w:lang w:val="en-US"/>
        </w:rPr>
      </w:pPr>
      <w:r w:rsidRPr="002D0725">
        <w:rPr>
          <w:b/>
          <w:bCs/>
          <w:lang w:val="en-US"/>
        </w:rPr>
        <w:t>List of Attendees:</w:t>
      </w:r>
    </w:p>
    <w:p w14:paraId="64ABDC6D" w14:textId="29CCA6E2" w:rsidR="00521BA4" w:rsidRDefault="00521BA4" w:rsidP="001F73BF">
      <w:pPr>
        <w:rPr>
          <w:lang w:val="en-US"/>
        </w:rPr>
      </w:pPr>
    </w:p>
    <w:tbl>
      <w:tblPr>
        <w:tblW w:w="9480" w:type="dxa"/>
        <w:tblCellMar>
          <w:left w:w="0" w:type="dxa"/>
          <w:right w:w="0" w:type="dxa"/>
        </w:tblCellMar>
        <w:tblLook w:val="04A0" w:firstRow="1" w:lastRow="0" w:firstColumn="1" w:lastColumn="0" w:noHBand="0" w:noVBand="1"/>
      </w:tblPr>
      <w:tblGrid>
        <w:gridCol w:w="1500"/>
        <w:gridCol w:w="1180"/>
        <w:gridCol w:w="2500"/>
        <w:gridCol w:w="6239"/>
      </w:tblGrid>
      <w:tr w:rsidR="00F70582" w14:paraId="3D1864BA" w14:textId="77777777" w:rsidTr="00F70582">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77B97CD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21F6997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C6A8350" w14:textId="77777777" w:rsidR="00F70582" w:rsidRDefault="00F70582">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D3C4B0F" w14:textId="77777777" w:rsidR="00F70582" w:rsidRDefault="00F70582">
            <w:pPr>
              <w:rPr>
                <w:rFonts w:ascii="Calibri" w:hAnsi="Calibri" w:cs="Calibri"/>
                <w:color w:val="000000"/>
                <w:sz w:val="22"/>
                <w:szCs w:val="22"/>
              </w:rPr>
            </w:pPr>
            <w:r>
              <w:rPr>
                <w:rFonts w:ascii="Calibri" w:hAnsi="Calibri" w:cs="Calibri"/>
                <w:color w:val="000000"/>
                <w:sz w:val="22"/>
                <w:szCs w:val="22"/>
              </w:rPr>
              <w:t>Affiliation</w:t>
            </w:r>
          </w:p>
        </w:tc>
      </w:tr>
      <w:tr w:rsidR="00F70582" w14:paraId="12F8435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D0B2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020AB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613098" w14:textId="77777777" w:rsidR="00F70582" w:rsidRDefault="00F70582">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3A922092"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688542A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CA40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6D22D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3DF6A54" w14:textId="77777777" w:rsidR="00F70582" w:rsidRDefault="00F70582">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4CFEDD86" w14:textId="77777777" w:rsidR="00F70582" w:rsidRDefault="00F70582">
            <w:pPr>
              <w:rPr>
                <w:rFonts w:ascii="Calibri" w:hAnsi="Calibri" w:cs="Calibri"/>
                <w:color w:val="000000"/>
                <w:sz w:val="22"/>
                <w:szCs w:val="22"/>
              </w:rPr>
            </w:pPr>
            <w:r>
              <w:rPr>
                <w:rFonts w:ascii="Calibri" w:hAnsi="Calibri" w:cs="Calibri"/>
                <w:color w:val="000000"/>
                <w:sz w:val="22"/>
                <w:szCs w:val="22"/>
              </w:rPr>
              <w:t>Origin Wireless</w:t>
            </w:r>
          </w:p>
        </w:tc>
      </w:tr>
      <w:tr w:rsidR="00F70582" w14:paraId="1A63D81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5C07B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A0F70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E30E769" w14:textId="77777777" w:rsidR="00F70582" w:rsidRDefault="00F70582">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152A7F57" w14:textId="77777777" w:rsidR="00F70582" w:rsidRDefault="00F70582">
            <w:pPr>
              <w:rPr>
                <w:rFonts w:ascii="Calibri" w:hAnsi="Calibri" w:cs="Calibri"/>
                <w:color w:val="000000"/>
                <w:sz w:val="22"/>
                <w:szCs w:val="22"/>
              </w:rPr>
            </w:pPr>
            <w:r>
              <w:rPr>
                <w:rFonts w:ascii="Calibri" w:hAnsi="Calibri" w:cs="Calibri"/>
                <w:color w:val="000000"/>
                <w:sz w:val="22"/>
                <w:szCs w:val="22"/>
              </w:rPr>
              <w:t>VESTEL; IMU</w:t>
            </w:r>
          </w:p>
        </w:tc>
      </w:tr>
      <w:tr w:rsidR="00F70582" w14:paraId="04E9DD7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64C52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BEBBC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D9A7E51" w14:textId="77777777" w:rsidR="00F70582" w:rsidRDefault="00F70582">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AECAE5D" w14:textId="77777777" w:rsidR="00F70582" w:rsidRDefault="00F70582">
            <w:pPr>
              <w:rPr>
                <w:rFonts w:ascii="Calibri" w:hAnsi="Calibri" w:cs="Calibri"/>
                <w:color w:val="000000"/>
                <w:sz w:val="22"/>
                <w:szCs w:val="22"/>
              </w:rPr>
            </w:pPr>
            <w:r>
              <w:rPr>
                <w:rFonts w:ascii="Calibri" w:hAnsi="Calibri" w:cs="Calibri"/>
                <w:color w:val="000000"/>
                <w:sz w:val="22"/>
                <w:szCs w:val="22"/>
              </w:rPr>
              <w:t>Xiaomi Communications Co., Ltd.</w:t>
            </w:r>
          </w:p>
        </w:tc>
      </w:tr>
      <w:tr w:rsidR="00F70582" w14:paraId="2A4FEEC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A9C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AC35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F655D44" w14:textId="77777777" w:rsidR="00F70582" w:rsidRDefault="00F70582">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3EB7C010"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51CB78A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8B87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18809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E0A343D" w14:textId="77777777" w:rsidR="00F70582" w:rsidRDefault="00F70582">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882ED03"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65C6485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E0CCE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0934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8BEE5D5" w14:textId="77777777" w:rsidR="00F70582" w:rsidRDefault="00F70582">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E83EA7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119433C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1460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779AD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47CC57C" w14:textId="77777777" w:rsidR="00F70582" w:rsidRDefault="00F70582">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1B1158A"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2BA9ABD1"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2978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B1DA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A3CADBD" w14:textId="77777777" w:rsidR="00F70582" w:rsidRDefault="00F70582">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44E1F610" w14:textId="77777777" w:rsidR="00F70582" w:rsidRDefault="00F70582">
            <w:pPr>
              <w:rPr>
                <w:rFonts w:ascii="Calibri" w:hAnsi="Calibri" w:cs="Calibri"/>
                <w:color w:val="000000"/>
                <w:sz w:val="22"/>
                <w:szCs w:val="22"/>
              </w:rPr>
            </w:pPr>
            <w:r>
              <w:rPr>
                <w:rFonts w:ascii="Calibri" w:hAnsi="Calibri" w:cs="Calibri"/>
                <w:color w:val="000000"/>
                <w:sz w:val="22"/>
                <w:szCs w:val="22"/>
              </w:rPr>
              <w:t>Qualcomm Technologies, Inc.</w:t>
            </w:r>
          </w:p>
        </w:tc>
      </w:tr>
      <w:tr w:rsidR="00F70582" w14:paraId="5B2AF1ED"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3128E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FACD5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7A3FE2F" w14:textId="77777777" w:rsidR="00F70582" w:rsidRDefault="00F70582">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95B35C8" w14:textId="77777777" w:rsidR="00F70582" w:rsidRDefault="00F70582">
            <w:pPr>
              <w:rPr>
                <w:rFonts w:ascii="Calibri" w:hAnsi="Calibri" w:cs="Calibri"/>
                <w:color w:val="000000"/>
                <w:sz w:val="22"/>
                <w:szCs w:val="22"/>
              </w:rPr>
            </w:pPr>
            <w:r>
              <w:rPr>
                <w:rFonts w:ascii="Calibri" w:hAnsi="Calibri" w:cs="Calibri"/>
                <w:color w:val="000000"/>
                <w:sz w:val="22"/>
                <w:szCs w:val="22"/>
              </w:rPr>
              <w:t>MediaTek Inc.</w:t>
            </w:r>
          </w:p>
        </w:tc>
      </w:tr>
      <w:tr w:rsidR="00F70582" w14:paraId="32EB2F7F"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FF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934F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5607A3F" w14:textId="77777777" w:rsidR="00F70582" w:rsidRDefault="00F70582">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13E6D12" w14:textId="77777777" w:rsidR="00F70582" w:rsidRDefault="00F70582">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70582" w14:paraId="675C142C"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9DA7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8E5A4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2A09DF" w14:textId="77777777" w:rsidR="00F70582" w:rsidRDefault="00F70582">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1C96CB4" w14:textId="77777777" w:rsidR="00F70582" w:rsidRDefault="00F70582">
            <w:pPr>
              <w:rPr>
                <w:rFonts w:ascii="Calibri" w:hAnsi="Calibri" w:cs="Calibri"/>
                <w:color w:val="000000"/>
                <w:sz w:val="22"/>
                <w:szCs w:val="22"/>
              </w:rPr>
            </w:pPr>
            <w:r>
              <w:rPr>
                <w:rFonts w:ascii="Calibri" w:hAnsi="Calibri" w:cs="Calibri"/>
                <w:color w:val="000000"/>
                <w:sz w:val="22"/>
                <w:szCs w:val="22"/>
              </w:rPr>
              <w:t>Xiaomi Inc.</w:t>
            </w:r>
          </w:p>
        </w:tc>
      </w:tr>
      <w:tr w:rsidR="00F70582" w14:paraId="283CA28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D39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875DF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22D4D22" w14:textId="77777777" w:rsidR="00F70582" w:rsidRDefault="00F70582">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F50138" w14:textId="77777777" w:rsidR="00F70582" w:rsidRDefault="00F70582">
            <w:pPr>
              <w:rPr>
                <w:rFonts w:ascii="Calibri" w:hAnsi="Calibri" w:cs="Calibri"/>
                <w:color w:val="000000"/>
                <w:sz w:val="22"/>
                <w:szCs w:val="22"/>
              </w:rPr>
            </w:pPr>
            <w:r>
              <w:rPr>
                <w:rFonts w:ascii="Calibri" w:hAnsi="Calibri" w:cs="Calibri"/>
                <w:color w:val="000000"/>
                <w:sz w:val="22"/>
                <w:szCs w:val="22"/>
              </w:rPr>
              <w:t>Huawei International Pte Ltd</w:t>
            </w:r>
          </w:p>
        </w:tc>
      </w:tr>
      <w:tr w:rsidR="00F70582" w14:paraId="3F85C05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3DF1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01A1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78CAF63" w14:textId="77777777" w:rsidR="00F70582" w:rsidRDefault="00F70582">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4B315B3B"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235CA0B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30EEF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4C9B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6FEFD2B" w14:textId="77777777" w:rsidR="00F70582" w:rsidRDefault="00F70582">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F434938" w14:textId="77777777" w:rsidR="00F70582" w:rsidRDefault="00F70582">
            <w:pPr>
              <w:rPr>
                <w:rFonts w:ascii="Calibri" w:hAnsi="Calibri" w:cs="Calibri"/>
                <w:color w:val="000000"/>
                <w:sz w:val="22"/>
                <w:szCs w:val="22"/>
              </w:rPr>
            </w:pPr>
            <w:r>
              <w:rPr>
                <w:rFonts w:ascii="Calibri" w:hAnsi="Calibri" w:cs="Calibri"/>
                <w:color w:val="000000"/>
                <w:sz w:val="22"/>
                <w:szCs w:val="22"/>
              </w:rPr>
              <w:t>LG ELECTRONICS</w:t>
            </w:r>
          </w:p>
        </w:tc>
      </w:tr>
      <w:tr w:rsidR="00F70582" w14:paraId="3AC4F28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E6F3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4E3A11"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616A63F" w14:textId="77777777" w:rsidR="00F70582" w:rsidRDefault="00F70582">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4DF49355" w14:textId="77777777" w:rsidR="00F70582" w:rsidRDefault="00F70582">
            <w:pPr>
              <w:rPr>
                <w:rFonts w:ascii="Calibri" w:hAnsi="Calibri" w:cs="Calibri"/>
                <w:color w:val="000000"/>
                <w:sz w:val="22"/>
                <w:szCs w:val="22"/>
              </w:rPr>
            </w:pPr>
            <w:r>
              <w:rPr>
                <w:rFonts w:ascii="Calibri" w:hAnsi="Calibri" w:cs="Calibri"/>
                <w:color w:val="000000"/>
                <w:sz w:val="22"/>
                <w:szCs w:val="22"/>
              </w:rPr>
              <w:t>Realtek Semiconductor Corp.</w:t>
            </w:r>
          </w:p>
        </w:tc>
      </w:tr>
      <w:tr w:rsidR="00F70582" w14:paraId="77990749"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9A00C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1CF8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357B41FC" w14:textId="77777777" w:rsidR="00F70582" w:rsidRDefault="00F70582">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549F1FEF" w14:textId="77777777" w:rsidR="00F70582" w:rsidRDefault="00F70582">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F70582" w14:paraId="50A2356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B9783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451FF6"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8E7D544" w14:textId="77777777" w:rsidR="00F70582" w:rsidRDefault="00F70582">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ED74B0"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720ADF98"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12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4260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FF4AB58" w14:textId="77777777" w:rsidR="00F70582" w:rsidRDefault="00F70582">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85E3B05" w14:textId="77777777" w:rsidR="00F70582" w:rsidRDefault="00F70582">
            <w:pPr>
              <w:rPr>
                <w:rFonts w:ascii="Calibri" w:hAnsi="Calibri" w:cs="Calibri"/>
                <w:color w:val="000000"/>
                <w:sz w:val="22"/>
                <w:szCs w:val="22"/>
              </w:rPr>
            </w:pPr>
            <w:r>
              <w:rPr>
                <w:rFonts w:ascii="Calibri" w:hAnsi="Calibri" w:cs="Calibri"/>
                <w:color w:val="000000"/>
                <w:sz w:val="22"/>
                <w:szCs w:val="22"/>
              </w:rPr>
              <w:t>Panasonic Asia Pacific Pte Ltd.</w:t>
            </w:r>
          </w:p>
        </w:tc>
      </w:tr>
      <w:tr w:rsidR="00F70582" w14:paraId="21CFC03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0AD9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7FB4D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249B782" w14:textId="77777777" w:rsidR="00F70582" w:rsidRDefault="00F70582">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111C56E"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220F762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DBAC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C222A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21B7C94B" w14:textId="77777777" w:rsidR="00F70582" w:rsidRDefault="00F70582">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22B20250" w14:textId="77777777" w:rsidR="00F70582" w:rsidRDefault="00F70582">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F70582" w14:paraId="0195714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48DC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2F32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2A8AFB9" w14:textId="77777777" w:rsidR="00F70582" w:rsidRDefault="00F7058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C6A358F"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033328AA"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E7A9"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9233C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5BDA6357" w14:textId="77777777" w:rsidR="00F70582" w:rsidRDefault="00F70582">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6421E3F5" w14:textId="77777777" w:rsidR="00F70582" w:rsidRDefault="00F70582">
            <w:pPr>
              <w:rPr>
                <w:rFonts w:ascii="Calibri" w:hAnsi="Calibri" w:cs="Calibri"/>
                <w:color w:val="000000"/>
                <w:sz w:val="22"/>
                <w:szCs w:val="22"/>
              </w:rPr>
            </w:pPr>
            <w:r>
              <w:rPr>
                <w:rFonts w:ascii="Calibri" w:hAnsi="Calibri" w:cs="Calibri"/>
                <w:color w:val="000000"/>
                <w:sz w:val="22"/>
                <w:szCs w:val="22"/>
              </w:rPr>
              <w:t>Molex Incorporated</w:t>
            </w:r>
          </w:p>
        </w:tc>
      </w:tr>
      <w:tr w:rsidR="00F70582" w14:paraId="17944D6E"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BC27F"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15995"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FE672A1" w14:textId="77777777" w:rsidR="00F70582" w:rsidRDefault="00F70582">
            <w:pPr>
              <w:rPr>
                <w:rFonts w:ascii="Calibri" w:hAnsi="Calibri" w:cs="Calibri"/>
                <w:color w:val="000000"/>
                <w:sz w:val="22"/>
                <w:szCs w:val="22"/>
              </w:rPr>
            </w:pPr>
            <w:r>
              <w:rPr>
                <w:rFonts w:ascii="Calibri" w:hAnsi="Calibri" w:cs="Calibri"/>
                <w:color w:val="000000"/>
                <w:sz w:val="22"/>
                <w:szCs w:val="22"/>
              </w:rPr>
              <w:t>Stavridis, Athanasios</w:t>
            </w:r>
          </w:p>
        </w:tc>
        <w:tc>
          <w:tcPr>
            <w:tcW w:w="0" w:type="auto"/>
            <w:tcBorders>
              <w:top w:val="nil"/>
              <w:left w:val="nil"/>
              <w:bottom w:val="nil"/>
              <w:right w:val="nil"/>
            </w:tcBorders>
            <w:noWrap/>
            <w:tcMar>
              <w:top w:w="15" w:type="dxa"/>
              <w:left w:w="15" w:type="dxa"/>
              <w:bottom w:w="0" w:type="dxa"/>
              <w:right w:w="15" w:type="dxa"/>
            </w:tcMar>
            <w:vAlign w:val="bottom"/>
            <w:hideMark/>
          </w:tcPr>
          <w:p w14:paraId="46C891F5"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2EA3283"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B3E3E"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3F9CBA"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36C5AFE" w14:textId="77777777" w:rsidR="00F70582" w:rsidRDefault="00F7058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EEBB0CB" w14:textId="77777777" w:rsidR="00F70582" w:rsidRDefault="00F70582">
            <w:pPr>
              <w:rPr>
                <w:rFonts w:ascii="Calibri" w:hAnsi="Calibri" w:cs="Calibri"/>
                <w:color w:val="000000"/>
                <w:sz w:val="22"/>
                <w:szCs w:val="22"/>
              </w:rPr>
            </w:pPr>
            <w:r>
              <w:rPr>
                <w:rFonts w:ascii="Calibri" w:hAnsi="Calibri" w:cs="Calibri"/>
                <w:color w:val="000000"/>
                <w:sz w:val="22"/>
                <w:szCs w:val="22"/>
              </w:rPr>
              <w:t>Huawei Technologies Co., Ltd</w:t>
            </w:r>
          </w:p>
        </w:tc>
      </w:tr>
      <w:tr w:rsidR="00F70582" w14:paraId="391D01B5"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A0B27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B6822"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4A069F37" w14:textId="77777777" w:rsidR="00F70582" w:rsidRDefault="00F7058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B16EA07" w14:textId="77777777" w:rsidR="00F70582" w:rsidRDefault="00F70582">
            <w:pPr>
              <w:rPr>
                <w:rFonts w:ascii="Calibri" w:hAnsi="Calibri" w:cs="Calibri"/>
                <w:color w:val="000000"/>
                <w:sz w:val="22"/>
                <w:szCs w:val="22"/>
              </w:rPr>
            </w:pPr>
            <w:r>
              <w:rPr>
                <w:rFonts w:ascii="Calibri" w:hAnsi="Calibri" w:cs="Calibri"/>
                <w:color w:val="000000"/>
                <w:sz w:val="22"/>
                <w:szCs w:val="22"/>
              </w:rPr>
              <w:t>ZTE Corporation</w:t>
            </w:r>
          </w:p>
        </w:tc>
      </w:tr>
      <w:tr w:rsidR="00F70582" w14:paraId="6A083DA0"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75DA3"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300AB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318A3F0" w14:textId="77777777" w:rsidR="00F70582" w:rsidRDefault="00F70582">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3561FA2" w14:textId="77777777" w:rsidR="00F70582" w:rsidRDefault="00F70582">
            <w:pPr>
              <w:rPr>
                <w:rFonts w:ascii="Calibri" w:hAnsi="Calibri" w:cs="Calibri"/>
                <w:color w:val="000000"/>
                <w:sz w:val="22"/>
                <w:szCs w:val="22"/>
              </w:rPr>
            </w:pPr>
            <w:r>
              <w:rPr>
                <w:rFonts w:ascii="Calibri" w:hAnsi="Calibri" w:cs="Calibri"/>
                <w:color w:val="000000"/>
                <w:sz w:val="22"/>
                <w:szCs w:val="22"/>
              </w:rPr>
              <w:t>Qualcomm Incorporated</w:t>
            </w:r>
          </w:p>
        </w:tc>
      </w:tr>
      <w:tr w:rsidR="00F70582" w14:paraId="38B77766"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3110AB"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595F64"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61AD4F0D" w14:textId="77777777" w:rsidR="00F70582" w:rsidRDefault="00F70582">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BE89C0" w14:textId="77777777" w:rsidR="00F70582" w:rsidRDefault="00F70582">
            <w:pPr>
              <w:rPr>
                <w:rFonts w:ascii="Calibri" w:hAnsi="Calibri" w:cs="Calibri"/>
                <w:color w:val="000000"/>
                <w:sz w:val="22"/>
                <w:szCs w:val="22"/>
              </w:rPr>
            </w:pPr>
            <w:r>
              <w:rPr>
                <w:rFonts w:ascii="Calibri" w:hAnsi="Calibri" w:cs="Calibri"/>
                <w:color w:val="000000"/>
                <w:sz w:val="22"/>
                <w:szCs w:val="22"/>
              </w:rPr>
              <w:t>NXP Semiconductors</w:t>
            </w:r>
          </w:p>
        </w:tc>
      </w:tr>
      <w:tr w:rsidR="00F70582" w14:paraId="3EE89277"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461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C8D4FD"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709FCD71" w14:textId="77777777" w:rsidR="00F70582" w:rsidRDefault="00F7058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D995898" w14:textId="77777777" w:rsidR="00F70582" w:rsidRDefault="00F70582">
            <w:pPr>
              <w:rPr>
                <w:rFonts w:ascii="Calibri" w:hAnsi="Calibri" w:cs="Calibri"/>
                <w:color w:val="000000"/>
                <w:sz w:val="22"/>
                <w:szCs w:val="22"/>
              </w:rPr>
            </w:pPr>
            <w:r>
              <w:rPr>
                <w:rFonts w:ascii="Calibri" w:hAnsi="Calibri" w:cs="Calibri"/>
                <w:color w:val="000000"/>
                <w:sz w:val="22"/>
                <w:szCs w:val="22"/>
              </w:rPr>
              <w:t>Ericsson AB</w:t>
            </w:r>
          </w:p>
        </w:tc>
      </w:tr>
      <w:tr w:rsidR="00F70582" w14:paraId="4D6A1604"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47B180"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716647"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016D5F21" w14:textId="77777777" w:rsidR="00F70582" w:rsidRDefault="00F70582">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E72457" w14:textId="77777777" w:rsidR="00F70582" w:rsidRDefault="00F7058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F70582" w14:paraId="3154CE7B" w14:textId="77777777" w:rsidTr="00F7058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B78C8"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B58EFC" w14:textId="77777777" w:rsidR="00F70582" w:rsidRDefault="00F70582">
            <w:pPr>
              <w:jc w:val="center"/>
              <w:rPr>
                <w:rFonts w:ascii="Calibri" w:hAnsi="Calibri" w:cs="Calibri"/>
                <w:color w:val="000000"/>
                <w:sz w:val="22"/>
                <w:szCs w:val="22"/>
              </w:rPr>
            </w:pPr>
            <w:r>
              <w:rPr>
                <w:rFonts w:ascii="Calibri" w:hAnsi="Calibri" w:cs="Calibri"/>
                <w:color w:val="000000"/>
                <w:sz w:val="22"/>
                <w:szCs w:val="22"/>
              </w:rPr>
              <w:t>8/22</w:t>
            </w:r>
          </w:p>
        </w:tc>
        <w:tc>
          <w:tcPr>
            <w:tcW w:w="0" w:type="auto"/>
            <w:tcBorders>
              <w:top w:val="nil"/>
              <w:left w:val="nil"/>
              <w:bottom w:val="nil"/>
              <w:right w:val="nil"/>
            </w:tcBorders>
            <w:noWrap/>
            <w:tcMar>
              <w:top w:w="15" w:type="dxa"/>
              <w:left w:w="15" w:type="dxa"/>
              <w:bottom w:w="0" w:type="dxa"/>
              <w:right w:w="15" w:type="dxa"/>
            </w:tcMar>
            <w:vAlign w:val="bottom"/>
            <w:hideMark/>
          </w:tcPr>
          <w:p w14:paraId="173B3CFB" w14:textId="77777777" w:rsidR="00F70582" w:rsidRDefault="00F70582">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69F1E28" w14:textId="77777777" w:rsidR="00F70582" w:rsidRDefault="00F70582">
            <w:pPr>
              <w:rPr>
                <w:rFonts w:ascii="Calibri" w:hAnsi="Calibri" w:cs="Calibri"/>
                <w:color w:val="000000"/>
                <w:sz w:val="22"/>
                <w:szCs w:val="22"/>
              </w:rPr>
            </w:pPr>
            <w:r>
              <w:rPr>
                <w:rFonts w:ascii="Calibri" w:hAnsi="Calibri" w:cs="Calibri"/>
                <w:color w:val="000000"/>
                <w:sz w:val="22"/>
                <w:szCs w:val="22"/>
              </w:rPr>
              <w:t>Ofinno</w:t>
            </w:r>
          </w:p>
        </w:tc>
      </w:tr>
    </w:tbl>
    <w:p w14:paraId="2B2AE5B9" w14:textId="27BBB7D6" w:rsidR="0074082F" w:rsidRDefault="0074082F">
      <w:pPr>
        <w:rPr>
          <w:lang w:val="en-US"/>
        </w:rPr>
      </w:pPr>
      <w:r>
        <w:rPr>
          <w:lang w:val="en-US"/>
        </w:rPr>
        <w:br w:type="page"/>
      </w:r>
    </w:p>
    <w:p w14:paraId="721CEA1D" w14:textId="44148F6E" w:rsidR="0074082F" w:rsidRDefault="0074082F" w:rsidP="0074082F">
      <w:pPr>
        <w:rPr>
          <w:b/>
          <w:bCs/>
          <w:u w:val="single"/>
        </w:rPr>
      </w:pPr>
      <w:r>
        <w:rPr>
          <w:b/>
          <w:bCs/>
          <w:u w:val="single"/>
          <w:lang w:val="en-US"/>
        </w:rPr>
        <w:lastRenderedPageBreak/>
        <w:t>Tues</w:t>
      </w:r>
      <w:r w:rsidRPr="004A7189">
        <w:rPr>
          <w:b/>
          <w:bCs/>
          <w:u w:val="single"/>
        </w:rPr>
        <w:t xml:space="preserve">day, </w:t>
      </w:r>
      <w:r>
        <w:rPr>
          <w:b/>
          <w:bCs/>
          <w:u w:val="single"/>
        </w:rPr>
        <w:t xml:space="preserve">August </w:t>
      </w:r>
      <w:r w:rsidR="004F637D">
        <w:rPr>
          <w:b/>
          <w:bCs/>
          <w:u w:val="single"/>
          <w:lang w:val="en-US"/>
        </w:rPr>
        <w:t>2</w:t>
      </w:r>
      <w:r>
        <w:rPr>
          <w:b/>
          <w:bCs/>
          <w:u w:val="single"/>
          <w:lang w:val="en-US"/>
        </w:rPr>
        <w:t>3</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A4E5EC8" w14:textId="77777777" w:rsidR="0074082F" w:rsidRPr="004A7189" w:rsidRDefault="0074082F" w:rsidP="0074082F">
      <w:pPr>
        <w:rPr>
          <w:b/>
          <w:bCs/>
        </w:rPr>
      </w:pPr>
    </w:p>
    <w:p w14:paraId="0B970F6D" w14:textId="77777777" w:rsidR="0074082F" w:rsidRPr="004A7189" w:rsidRDefault="0074082F" w:rsidP="0074082F">
      <w:pPr>
        <w:rPr>
          <w:b/>
          <w:bCs/>
        </w:rPr>
      </w:pPr>
      <w:r w:rsidRPr="004A7189">
        <w:rPr>
          <w:b/>
          <w:bCs/>
        </w:rPr>
        <w:t>Meeting Agenda:</w:t>
      </w:r>
    </w:p>
    <w:p w14:paraId="3D378A3C" w14:textId="77777777" w:rsidR="0074082F" w:rsidRPr="004A7189" w:rsidRDefault="0074082F" w:rsidP="0074082F">
      <w:pPr>
        <w:rPr>
          <w:bCs/>
        </w:rPr>
      </w:pPr>
      <w:r w:rsidRPr="004A7189">
        <w:rPr>
          <w:bCs/>
        </w:rPr>
        <w:t xml:space="preserve">The meeting agenda is shown below, and published in the agenda document: </w:t>
      </w:r>
    </w:p>
    <w:p w14:paraId="16BEFE22" w14:textId="48E393C9" w:rsidR="0074082F" w:rsidRDefault="00ED434B" w:rsidP="0074082F">
      <w:pPr>
        <w:rPr>
          <w:bCs/>
        </w:rPr>
      </w:pPr>
      <w:hyperlink r:id="rId24" w:history="1">
        <w:r w:rsidR="000C4239" w:rsidRPr="002F465A">
          <w:rPr>
            <w:rStyle w:val="Hyperlink"/>
            <w:bCs/>
          </w:rPr>
          <w:t>https://mentor.ieee.org/802.11/dcn/22/11-22-1249-17-00bf-tgbf-meeting-agenda-2022-08.pptx</w:t>
        </w:r>
      </w:hyperlink>
    </w:p>
    <w:p w14:paraId="38282C21" w14:textId="77777777" w:rsidR="0074082F" w:rsidRPr="004A7189" w:rsidRDefault="0074082F" w:rsidP="0074082F">
      <w:pPr>
        <w:rPr>
          <w:bCs/>
        </w:rPr>
      </w:pPr>
    </w:p>
    <w:p w14:paraId="7831B64A" w14:textId="77777777" w:rsidR="0074082F" w:rsidRPr="004A7189" w:rsidRDefault="0074082F" w:rsidP="00120474">
      <w:pPr>
        <w:numPr>
          <w:ilvl w:val="0"/>
          <w:numId w:val="45"/>
        </w:numPr>
        <w:rPr>
          <w:bCs/>
        </w:rPr>
      </w:pPr>
      <w:r w:rsidRPr="004A7189">
        <w:rPr>
          <w:bCs/>
        </w:rPr>
        <w:t>Call the meeting to order</w:t>
      </w:r>
    </w:p>
    <w:p w14:paraId="262B3FF4" w14:textId="77777777" w:rsidR="0074082F" w:rsidRPr="004A7189" w:rsidRDefault="0074082F" w:rsidP="00120474">
      <w:pPr>
        <w:numPr>
          <w:ilvl w:val="0"/>
          <w:numId w:val="45"/>
        </w:numPr>
        <w:rPr>
          <w:bCs/>
        </w:rPr>
      </w:pPr>
      <w:r w:rsidRPr="004A7189">
        <w:rPr>
          <w:bCs/>
        </w:rPr>
        <w:t>Patent policy and logistics</w:t>
      </w:r>
    </w:p>
    <w:p w14:paraId="64412BE9" w14:textId="77777777" w:rsidR="0074082F" w:rsidRPr="004A7189" w:rsidRDefault="0074082F" w:rsidP="00120474">
      <w:pPr>
        <w:numPr>
          <w:ilvl w:val="0"/>
          <w:numId w:val="45"/>
        </w:numPr>
        <w:rPr>
          <w:bCs/>
        </w:rPr>
      </w:pPr>
      <w:r w:rsidRPr="004A7189">
        <w:rPr>
          <w:bCs/>
        </w:rPr>
        <w:t>TGbf Timeline</w:t>
      </w:r>
    </w:p>
    <w:p w14:paraId="333E734B" w14:textId="77777777" w:rsidR="0074082F" w:rsidRPr="004A7189" w:rsidRDefault="0074082F" w:rsidP="00120474">
      <w:pPr>
        <w:numPr>
          <w:ilvl w:val="0"/>
          <w:numId w:val="45"/>
        </w:numPr>
        <w:rPr>
          <w:bCs/>
        </w:rPr>
      </w:pPr>
      <w:r w:rsidRPr="004A7189">
        <w:rPr>
          <w:bCs/>
        </w:rPr>
        <w:t>Call for contribution</w:t>
      </w:r>
    </w:p>
    <w:p w14:paraId="7DD9E26D" w14:textId="77777777" w:rsidR="0074082F" w:rsidRPr="004A7189" w:rsidRDefault="0074082F" w:rsidP="00120474">
      <w:pPr>
        <w:numPr>
          <w:ilvl w:val="0"/>
          <w:numId w:val="45"/>
        </w:numPr>
        <w:rPr>
          <w:bCs/>
        </w:rPr>
      </w:pPr>
      <w:r w:rsidRPr="004A7189">
        <w:rPr>
          <w:bCs/>
        </w:rPr>
        <w:t>Teleconference Times</w:t>
      </w:r>
    </w:p>
    <w:p w14:paraId="2AD07C2A" w14:textId="77777777" w:rsidR="0074082F" w:rsidRPr="004A7189" w:rsidRDefault="0074082F" w:rsidP="00120474">
      <w:pPr>
        <w:numPr>
          <w:ilvl w:val="0"/>
          <w:numId w:val="45"/>
        </w:numPr>
        <w:rPr>
          <w:bCs/>
        </w:rPr>
      </w:pPr>
      <w:r w:rsidRPr="004A7189">
        <w:rPr>
          <w:bCs/>
        </w:rPr>
        <w:t>Presentation of submissions</w:t>
      </w:r>
    </w:p>
    <w:p w14:paraId="1B3827CF" w14:textId="77777777" w:rsidR="0074082F" w:rsidRPr="004A7189" w:rsidRDefault="0074082F" w:rsidP="00120474">
      <w:pPr>
        <w:numPr>
          <w:ilvl w:val="0"/>
          <w:numId w:val="45"/>
        </w:numPr>
        <w:rPr>
          <w:bCs/>
          <w:lang w:val="sv-SE"/>
        </w:rPr>
      </w:pPr>
      <w:r w:rsidRPr="004A7189">
        <w:rPr>
          <w:bCs/>
        </w:rPr>
        <w:t>Any other business</w:t>
      </w:r>
    </w:p>
    <w:p w14:paraId="545BEDCA" w14:textId="77777777" w:rsidR="0074082F" w:rsidRPr="004A7189" w:rsidRDefault="0074082F" w:rsidP="00120474">
      <w:pPr>
        <w:numPr>
          <w:ilvl w:val="0"/>
          <w:numId w:val="45"/>
        </w:numPr>
        <w:rPr>
          <w:bCs/>
          <w:lang w:val="sv-SE"/>
        </w:rPr>
      </w:pPr>
      <w:r w:rsidRPr="004A7189">
        <w:rPr>
          <w:bCs/>
        </w:rPr>
        <w:t>Adjourn</w:t>
      </w:r>
    </w:p>
    <w:p w14:paraId="65BE440F" w14:textId="77777777" w:rsidR="0074082F" w:rsidRPr="004A7189" w:rsidRDefault="0074082F" w:rsidP="0074082F">
      <w:pPr>
        <w:rPr>
          <w:bCs/>
        </w:rPr>
      </w:pPr>
    </w:p>
    <w:p w14:paraId="4F45DFF2" w14:textId="63CF5576" w:rsidR="0074082F" w:rsidRPr="004A7189" w:rsidRDefault="0074082F" w:rsidP="00120474">
      <w:pPr>
        <w:numPr>
          <w:ilvl w:val="0"/>
          <w:numId w:val="46"/>
        </w:numPr>
        <w:rPr>
          <w:bCs/>
        </w:rPr>
      </w:pPr>
      <w:r w:rsidRPr="004A7189">
        <w:rPr>
          <w:bCs/>
          <w:lang w:val="en-GB"/>
        </w:rPr>
        <w:t>The Chair, Tony Han, calls the meeting to order at 1</w:t>
      </w:r>
      <w:r>
        <w:rPr>
          <w:bCs/>
          <w:lang w:val="en-GB"/>
        </w:rPr>
        <w:t>0</w:t>
      </w:r>
      <w:r w:rsidRPr="004A7189">
        <w:rPr>
          <w:bCs/>
          <w:lang w:val="en-GB"/>
        </w:rPr>
        <w:t xml:space="preserve">:00 </w:t>
      </w:r>
      <w:r>
        <w:rPr>
          <w:bCs/>
          <w:lang w:val="en-GB"/>
        </w:rPr>
        <w:t>a</w:t>
      </w:r>
      <w:r w:rsidRPr="004A7189">
        <w:rPr>
          <w:bCs/>
          <w:lang w:val="en-GB"/>
        </w:rPr>
        <w:t xml:space="preserve">m ET (about </w:t>
      </w:r>
      <w:r w:rsidR="00480DD8">
        <w:rPr>
          <w:bCs/>
          <w:lang w:val="en-GB"/>
        </w:rPr>
        <w:t>38</w:t>
      </w:r>
      <w:r w:rsidRPr="004A7189">
        <w:rPr>
          <w:bCs/>
          <w:lang w:val="en-GB"/>
        </w:rPr>
        <w:t xml:space="preserve"> persons are on the call after </w:t>
      </w:r>
      <w:r w:rsidR="00480DD8">
        <w:rPr>
          <w:bCs/>
          <w:lang w:val="en-GB"/>
        </w:rPr>
        <w:t>45 m</w:t>
      </w:r>
      <w:r w:rsidR="004F637D">
        <w:rPr>
          <w:bCs/>
          <w:lang w:val="en-GB"/>
        </w:rPr>
        <w:t>i</w:t>
      </w:r>
      <w:r w:rsidR="00480DD8">
        <w:rPr>
          <w:bCs/>
          <w:lang w:val="en-GB"/>
        </w:rPr>
        <w:t>nutes</w:t>
      </w:r>
      <w:r w:rsidRPr="004A7189">
        <w:rPr>
          <w:bCs/>
          <w:lang w:val="en-GB"/>
        </w:rPr>
        <w:t xml:space="preserve"> of the meeting). </w:t>
      </w:r>
    </w:p>
    <w:p w14:paraId="46AD215A" w14:textId="77777777" w:rsidR="0074082F" w:rsidRPr="004A7189" w:rsidRDefault="0074082F" w:rsidP="0074082F">
      <w:pPr>
        <w:rPr>
          <w:bCs/>
        </w:rPr>
      </w:pPr>
    </w:p>
    <w:p w14:paraId="7AE55CBF" w14:textId="77777777" w:rsidR="0074082F" w:rsidRPr="004A7189" w:rsidRDefault="0074082F" w:rsidP="00120474">
      <w:pPr>
        <w:numPr>
          <w:ilvl w:val="0"/>
          <w:numId w:val="46"/>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4C241089" w14:textId="77777777" w:rsidR="0074082F" w:rsidRPr="004A7189" w:rsidRDefault="0074082F" w:rsidP="0074082F">
      <w:pPr>
        <w:rPr>
          <w:bCs/>
          <w:lang w:val="en-GB"/>
        </w:rPr>
      </w:pPr>
    </w:p>
    <w:p w14:paraId="1E9B2912" w14:textId="77777777" w:rsidR="0074082F" w:rsidRPr="004A7189" w:rsidRDefault="0074082F" w:rsidP="0074082F">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1834E16" w14:textId="77777777" w:rsidR="0074082F" w:rsidRPr="004A7189" w:rsidRDefault="0074082F" w:rsidP="0074082F">
      <w:pPr>
        <w:rPr>
          <w:bCs/>
          <w:lang w:val="en-GB"/>
        </w:rPr>
      </w:pPr>
    </w:p>
    <w:p w14:paraId="655784D2" w14:textId="77777777" w:rsidR="0074082F" w:rsidRDefault="0074082F" w:rsidP="0074082F">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98F5C88" w14:textId="77777777" w:rsidR="0074082F" w:rsidRDefault="0074082F" w:rsidP="0074082F">
      <w:pPr>
        <w:rPr>
          <w:bCs/>
        </w:rPr>
      </w:pPr>
    </w:p>
    <w:p w14:paraId="3BDDAAFE" w14:textId="18770A7B" w:rsidR="0074082F" w:rsidRPr="00917ADA" w:rsidRDefault="0074082F" w:rsidP="0074082F">
      <w:pPr>
        <w:rPr>
          <w:bCs/>
          <w:lang w:val="en-US"/>
        </w:rPr>
      </w:pPr>
      <w:r w:rsidRPr="004A7189">
        <w:rPr>
          <w:bCs/>
        </w:rPr>
        <w:t>The Chair g</w:t>
      </w:r>
      <w:r>
        <w:rPr>
          <w:bCs/>
        </w:rPr>
        <w:t xml:space="preserve">oes through the agenda (slide </w:t>
      </w:r>
      <w:r w:rsidRPr="0058178D">
        <w:rPr>
          <w:bCs/>
          <w:lang w:val="en-US"/>
        </w:rPr>
        <w:t>2</w:t>
      </w:r>
      <w:r w:rsidR="008E6EB2">
        <w:rPr>
          <w:bCs/>
          <w:lang w:val="en-US"/>
        </w:rPr>
        <w:t>5</w:t>
      </w:r>
      <w:r w:rsidRPr="004A7189">
        <w:rPr>
          <w:bCs/>
        </w:rPr>
        <w:t xml:space="preserve">) and asks if there are any questions or comments on the agenda. </w:t>
      </w:r>
      <w:r w:rsidR="004F637D" w:rsidRPr="00917ADA">
        <w:rPr>
          <w:bCs/>
          <w:lang w:val="en-US"/>
        </w:rPr>
        <w:t>No response from the group.</w:t>
      </w:r>
    </w:p>
    <w:p w14:paraId="41F5A718" w14:textId="77777777" w:rsidR="0074082F" w:rsidRPr="004A7189" w:rsidRDefault="0074082F" w:rsidP="0074082F">
      <w:pPr>
        <w:rPr>
          <w:bCs/>
        </w:rPr>
      </w:pPr>
    </w:p>
    <w:p w14:paraId="08180EE0" w14:textId="360A7BC5" w:rsidR="0074082F" w:rsidRPr="004A7189" w:rsidRDefault="0074082F" w:rsidP="0074082F">
      <w:pPr>
        <w:rPr>
          <w:bCs/>
        </w:rPr>
      </w:pPr>
      <w:r w:rsidRPr="004A7189">
        <w:rPr>
          <w:bCs/>
        </w:rPr>
        <w:t>The Chair asks if there is any objection to approve th</w:t>
      </w:r>
      <w:r w:rsidRPr="005E701B">
        <w:rPr>
          <w:bCs/>
          <w:lang w:val="en-US"/>
        </w:rPr>
        <w:t>e</w:t>
      </w:r>
      <w:r w:rsidRPr="00B04939">
        <w:rPr>
          <w:bCs/>
          <w:lang w:val="en-US"/>
        </w:rPr>
        <w:t xml:space="preserve"> </w:t>
      </w:r>
      <w:r w:rsidRPr="004A7189">
        <w:rPr>
          <w:bCs/>
        </w:rPr>
        <w:t>agenda. No objection from the group so the agenda is approved.</w:t>
      </w:r>
    </w:p>
    <w:p w14:paraId="1DFF61F9" w14:textId="77777777" w:rsidR="0074082F" w:rsidRPr="004A7189" w:rsidRDefault="0074082F" w:rsidP="0074082F">
      <w:pPr>
        <w:rPr>
          <w:bCs/>
        </w:rPr>
      </w:pPr>
    </w:p>
    <w:p w14:paraId="695E4294" w14:textId="5666B053" w:rsidR="0074082F" w:rsidRPr="004A7189" w:rsidRDefault="0074082F" w:rsidP="00120474">
      <w:pPr>
        <w:numPr>
          <w:ilvl w:val="0"/>
          <w:numId w:val="46"/>
        </w:numPr>
        <w:rPr>
          <w:bCs/>
        </w:rPr>
      </w:pPr>
      <w:r w:rsidRPr="004A7189">
        <w:rPr>
          <w:bCs/>
        </w:rPr>
        <w:t>The Chair prese</w:t>
      </w:r>
      <w:r>
        <w:rPr>
          <w:bCs/>
        </w:rPr>
        <w:t xml:space="preserve">nts the TGbf timeline (slides </w:t>
      </w:r>
      <w:r w:rsidRPr="0058178D">
        <w:rPr>
          <w:bCs/>
          <w:lang w:val="en-US"/>
        </w:rPr>
        <w:t>2</w:t>
      </w:r>
      <w:r w:rsidR="002D1AAC">
        <w:rPr>
          <w:bCs/>
          <w:lang w:val="en-US"/>
        </w:rPr>
        <w:t>6</w:t>
      </w:r>
      <w:r w:rsidRPr="009A60FC">
        <w:rPr>
          <w:bCs/>
          <w:lang w:val="en-US"/>
        </w:rPr>
        <w:t xml:space="preserve"> and 2</w:t>
      </w:r>
      <w:r w:rsidR="002D1AAC">
        <w:rPr>
          <w:bCs/>
          <w:lang w:val="en-US"/>
        </w:rPr>
        <w:t>7</w:t>
      </w:r>
      <w:r w:rsidRPr="004A7189">
        <w:rPr>
          <w:bCs/>
        </w:rPr>
        <w:t>). The Chair stated that the SP of timeline will be discussed</w:t>
      </w:r>
      <w:r>
        <w:rPr>
          <w:bCs/>
        </w:rPr>
        <w:t xml:space="preserve"> during a later time of </w:t>
      </w:r>
      <w:r w:rsidRPr="004A7189">
        <w:rPr>
          <w:bCs/>
        </w:rPr>
        <w:t xml:space="preserve">August. </w:t>
      </w:r>
    </w:p>
    <w:p w14:paraId="602D1FA6" w14:textId="2A8679EC" w:rsidR="0074082F" w:rsidRPr="004A7189" w:rsidRDefault="0074082F" w:rsidP="00120474">
      <w:pPr>
        <w:numPr>
          <w:ilvl w:val="0"/>
          <w:numId w:val="46"/>
        </w:numPr>
        <w:rPr>
          <w:bCs/>
        </w:rPr>
      </w:pPr>
      <w:r>
        <w:rPr>
          <w:bCs/>
        </w:rPr>
        <w:t>The Chair presents slide 2</w:t>
      </w:r>
      <w:r w:rsidR="002D1AAC">
        <w:rPr>
          <w:bCs/>
          <w:lang w:val="en-US"/>
        </w:rPr>
        <w:t>8</w:t>
      </w:r>
      <w:r w:rsidRPr="004A7189">
        <w:rPr>
          <w:bCs/>
        </w:rPr>
        <w:t xml:space="preserve">, Call for contributions. </w:t>
      </w:r>
    </w:p>
    <w:p w14:paraId="3E24151F" w14:textId="129E98E7" w:rsidR="0074082F" w:rsidRPr="004A7189" w:rsidRDefault="0074082F" w:rsidP="00120474">
      <w:pPr>
        <w:numPr>
          <w:ilvl w:val="0"/>
          <w:numId w:val="46"/>
        </w:numPr>
        <w:rPr>
          <w:bCs/>
        </w:rPr>
      </w:pPr>
      <w:r w:rsidRPr="004A7189">
        <w:rPr>
          <w:bCs/>
        </w:rPr>
        <w:t>The Chair presents the teleconference times (slide</w:t>
      </w:r>
      <w:r>
        <w:rPr>
          <w:bCs/>
        </w:rPr>
        <w:t xml:space="preserve"> 2</w:t>
      </w:r>
      <w:r w:rsidR="002D1AAC">
        <w:rPr>
          <w:bCs/>
          <w:lang w:val="en-US"/>
        </w:rPr>
        <w:t>9</w:t>
      </w:r>
      <w:r w:rsidRPr="004A7189">
        <w:rPr>
          <w:bCs/>
        </w:rPr>
        <w:t>).</w:t>
      </w:r>
      <w:r>
        <w:rPr>
          <w:bCs/>
        </w:rPr>
        <w:t xml:space="preserve"> </w:t>
      </w:r>
    </w:p>
    <w:p w14:paraId="094B1CBC" w14:textId="77777777" w:rsidR="0074082F" w:rsidRPr="00473E58" w:rsidRDefault="0074082F" w:rsidP="00120474">
      <w:pPr>
        <w:numPr>
          <w:ilvl w:val="0"/>
          <w:numId w:val="46"/>
        </w:numPr>
        <w:rPr>
          <w:bCs/>
        </w:rPr>
      </w:pPr>
      <w:r w:rsidRPr="004A7189">
        <w:rPr>
          <w:bCs/>
        </w:rPr>
        <w:t>Presentations:</w:t>
      </w:r>
    </w:p>
    <w:p w14:paraId="6788471C" w14:textId="1C972A4F" w:rsidR="0074082F" w:rsidRDefault="0074082F" w:rsidP="001F73BF">
      <w:pPr>
        <w:rPr>
          <w:lang w:val="en-US"/>
        </w:rPr>
      </w:pPr>
    </w:p>
    <w:p w14:paraId="7A84C802" w14:textId="508DB531" w:rsidR="002D1AAC" w:rsidRDefault="002D1AAC" w:rsidP="002D1AAC">
      <w:pPr>
        <w:rPr>
          <w:lang w:val="en-US"/>
        </w:rPr>
      </w:pPr>
      <w:r>
        <w:rPr>
          <w:b/>
          <w:bCs/>
        </w:rPr>
        <w:t>11</w:t>
      </w:r>
      <w:r w:rsidRPr="002D44A4">
        <w:rPr>
          <w:b/>
          <w:bCs/>
          <w:lang w:val="en-US"/>
        </w:rPr>
        <w:t>-2</w:t>
      </w:r>
      <w:r>
        <w:rPr>
          <w:b/>
          <w:bCs/>
          <w:lang w:val="en-US"/>
        </w:rPr>
        <w:t>2</w:t>
      </w:r>
      <w:r w:rsidRPr="002D44A4">
        <w:rPr>
          <w:b/>
          <w:bCs/>
          <w:lang w:val="en-US"/>
        </w:rPr>
        <w:t>/</w:t>
      </w:r>
      <w:r>
        <w:rPr>
          <w:b/>
          <w:bCs/>
          <w:lang w:val="en-US"/>
        </w:rPr>
        <w:t>1315</w:t>
      </w:r>
      <w:r w:rsidRPr="0034051C">
        <w:rPr>
          <w:b/>
          <w:bCs/>
        </w:rPr>
        <w:t>r</w:t>
      </w:r>
      <w:r w:rsidR="005304E0">
        <w:rPr>
          <w:b/>
          <w:bCs/>
          <w:lang w:val="en-US"/>
        </w:rPr>
        <w:t>2</w:t>
      </w:r>
      <w:r w:rsidRPr="0034051C">
        <w:rPr>
          <w:b/>
          <w:bCs/>
        </w:rPr>
        <w:t xml:space="preserve">, </w:t>
      </w:r>
      <w:r w:rsidRPr="002D44A4">
        <w:rPr>
          <w:b/>
          <w:bCs/>
          <w:lang w:val="en-US"/>
        </w:rPr>
        <w:t>“</w:t>
      </w:r>
      <w:r>
        <w:rPr>
          <w:b/>
          <w:bCs/>
          <w:lang w:val="en-US"/>
        </w:rPr>
        <w:t>CR for Setup CID Part I</w:t>
      </w:r>
      <w:r w:rsidRPr="002D44A4">
        <w:rPr>
          <w:b/>
          <w:bCs/>
          <w:lang w:val="en-US"/>
        </w:rPr>
        <w:t xml:space="preserve">”, </w:t>
      </w:r>
      <w:proofErr w:type="spellStart"/>
      <w:r>
        <w:rPr>
          <w:b/>
          <w:bCs/>
          <w:lang w:val="en-US"/>
        </w:rPr>
        <w:t>Zinan</w:t>
      </w:r>
      <w:proofErr w:type="spellEnd"/>
      <w:r>
        <w:rPr>
          <w:b/>
          <w:bCs/>
          <w:lang w:val="en-US"/>
        </w:rPr>
        <w:t xml:space="preserve"> Lin</w:t>
      </w:r>
      <w:r w:rsidR="00C4525C">
        <w:rPr>
          <w:b/>
          <w:bCs/>
          <w:lang w:val="en-US"/>
        </w:rPr>
        <w:t xml:space="preserve"> </w:t>
      </w:r>
      <w:r w:rsidRPr="002D44A4">
        <w:rPr>
          <w:b/>
          <w:bCs/>
          <w:lang w:val="en-US"/>
        </w:rPr>
        <w:t>(</w:t>
      </w:r>
      <w:r>
        <w:rPr>
          <w:b/>
          <w:bCs/>
          <w:lang w:val="en-US"/>
        </w:rPr>
        <w:t>Interdigital</w:t>
      </w:r>
      <w:r w:rsidRPr="002D44A4">
        <w:rPr>
          <w:b/>
          <w:bCs/>
          <w:lang w:val="en-US"/>
        </w:rPr>
        <w:t>):</w:t>
      </w:r>
      <w:r>
        <w:rPr>
          <w:b/>
          <w:bCs/>
          <w:lang w:val="en-US"/>
        </w:rPr>
        <w:t xml:space="preserve"> </w:t>
      </w:r>
      <w:r w:rsidRPr="000F6D61">
        <w:rPr>
          <w:lang w:val="en-US"/>
        </w:rPr>
        <w:t>This submission present proposed resolutions for the following 8 CIDs: 94, 244,324, 581, 801, 802, 817, 892</w:t>
      </w:r>
    </w:p>
    <w:p w14:paraId="676CEAFF" w14:textId="77777777" w:rsidR="00845FED" w:rsidRPr="000F6D61" w:rsidRDefault="00845FED" w:rsidP="002D1AAC">
      <w:pPr>
        <w:rPr>
          <w:b/>
          <w:bCs/>
          <w:lang w:val="en-US"/>
        </w:rPr>
      </w:pPr>
    </w:p>
    <w:p w14:paraId="5841F6B6" w14:textId="03494816" w:rsidR="002D1AAC" w:rsidRDefault="002D1AAC" w:rsidP="001F73BF">
      <w:pPr>
        <w:rPr>
          <w:lang w:val="en-US"/>
        </w:rPr>
      </w:pPr>
      <w:r>
        <w:rPr>
          <w:lang w:val="en-US"/>
        </w:rPr>
        <w:t>This is a continuation of the presentation from yesterday.</w:t>
      </w:r>
    </w:p>
    <w:p w14:paraId="5E821DB1" w14:textId="77777777" w:rsidR="005304E0" w:rsidRDefault="005304E0" w:rsidP="001F73BF">
      <w:pPr>
        <w:rPr>
          <w:lang w:val="en-US"/>
        </w:rPr>
      </w:pPr>
    </w:p>
    <w:p w14:paraId="6C6FE683" w14:textId="58801C71" w:rsidR="00042EFE" w:rsidRDefault="002D1AAC" w:rsidP="001F73BF">
      <w:pPr>
        <w:rPr>
          <w:lang w:val="en-US"/>
        </w:rPr>
      </w:pPr>
      <w:r>
        <w:rPr>
          <w:lang w:val="en-US"/>
        </w:rPr>
        <w:lastRenderedPageBreak/>
        <w:t xml:space="preserve">CID </w:t>
      </w:r>
      <w:r w:rsidR="005304E0">
        <w:rPr>
          <w:lang w:val="en-US"/>
        </w:rPr>
        <w:t>801</w:t>
      </w:r>
      <w:r w:rsidR="002C1DF9">
        <w:rPr>
          <w:lang w:val="en-US"/>
        </w:rPr>
        <w:t xml:space="preserve">: </w:t>
      </w:r>
      <w:r w:rsidR="00CB45E1">
        <w:rPr>
          <w:lang w:val="en-US"/>
        </w:rPr>
        <w:t xml:space="preserve">The resolution is updated after feedback from </w:t>
      </w:r>
      <w:r w:rsidR="00723CA0">
        <w:rPr>
          <w:lang w:val="en-US"/>
        </w:rPr>
        <w:t xml:space="preserve">Claudio. </w:t>
      </w:r>
    </w:p>
    <w:p w14:paraId="45CFF2CB" w14:textId="77777777" w:rsidR="00845FED" w:rsidRDefault="00845FED" w:rsidP="001F73BF">
      <w:pPr>
        <w:rPr>
          <w:lang w:val="en-US"/>
        </w:rPr>
      </w:pPr>
    </w:p>
    <w:p w14:paraId="292C87F1" w14:textId="77777777" w:rsidR="00042EFE" w:rsidRDefault="00042EFE" w:rsidP="00042EFE">
      <w:pPr>
        <w:rPr>
          <w:lang w:val="en-US"/>
        </w:rPr>
      </w:pPr>
      <w:r w:rsidRPr="00047C4B">
        <w:rPr>
          <w:b/>
          <w:bCs/>
          <w:lang w:val="en-US"/>
        </w:rPr>
        <w:t>Straw Poll:</w:t>
      </w:r>
      <w:r>
        <w:rPr>
          <w:lang w:val="en-US"/>
        </w:rPr>
        <w:t xml:space="preserve"> Do you support the proposed resolutions in this document?</w:t>
      </w:r>
    </w:p>
    <w:p w14:paraId="2C67EB8A" w14:textId="77777777" w:rsidR="00042EFE" w:rsidRDefault="00042EFE" w:rsidP="00042EFE">
      <w:pPr>
        <w:rPr>
          <w:lang w:val="en-US"/>
        </w:rPr>
      </w:pPr>
      <w:r>
        <w:rPr>
          <w:lang w:val="en-US"/>
        </w:rPr>
        <w:t>The group unanimously support setting the document ready for motion.</w:t>
      </w:r>
    </w:p>
    <w:p w14:paraId="29C3CF72" w14:textId="77777777" w:rsidR="00042EFE" w:rsidRDefault="00042EFE" w:rsidP="00042EFE">
      <w:pPr>
        <w:rPr>
          <w:lang w:val="en-US"/>
        </w:rPr>
      </w:pPr>
    </w:p>
    <w:p w14:paraId="4B00458E" w14:textId="772C7B41" w:rsidR="00B33A56" w:rsidRDefault="00C56F6E" w:rsidP="001F73BF">
      <w:pPr>
        <w:rPr>
          <w:lang w:val="en-US"/>
        </w:rPr>
      </w:pPr>
      <w:r>
        <w:rPr>
          <w:b/>
          <w:bCs/>
        </w:rPr>
        <w:t>11</w:t>
      </w:r>
      <w:r w:rsidRPr="002D44A4">
        <w:rPr>
          <w:b/>
          <w:bCs/>
          <w:lang w:val="en-US"/>
        </w:rPr>
        <w:t>-2</w:t>
      </w:r>
      <w:r>
        <w:rPr>
          <w:b/>
          <w:bCs/>
          <w:lang w:val="en-US"/>
        </w:rPr>
        <w:t>2</w:t>
      </w:r>
      <w:r w:rsidRPr="002D44A4">
        <w:rPr>
          <w:b/>
          <w:bCs/>
          <w:lang w:val="en-US"/>
        </w:rPr>
        <w:t>/</w:t>
      </w:r>
      <w:r>
        <w:rPr>
          <w:b/>
          <w:bCs/>
          <w:lang w:val="en-US"/>
        </w:rPr>
        <w:t>1</w:t>
      </w:r>
      <w:r w:rsidR="00054027">
        <w:rPr>
          <w:b/>
          <w:bCs/>
          <w:lang w:val="en-US"/>
        </w:rPr>
        <w:t>248</w:t>
      </w:r>
      <w:r w:rsidRPr="0034051C">
        <w:rPr>
          <w:b/>
          <w:bCs/>
        </w:rPr>
        <w:t>r</w:t>
      </w:r>
      <w:r w:rsidR="00054027">
        <w:rPr>
          <w:b/>
          <w:bCs/>
          <w:lang w:val="en-US"/>
        </w:rPr>
        <w:t>1</w:t>
      </w:r>
      <w:r w:rsidRPr="0034051C">
        <w:rPr>
          <w:b/>
          <w:bCs/>
        </w:rPr>
        <w:t xml:space="preserve">, </w:t>
      </w:r>
      <w:r w:rsidRPr="002D44A4">
        <w:rPr>
          <w:b/>
          <w:bCs/>
          <w:lang w:val="en-US"/>
        </w:rPr>
        <w:t>“</w:t>
      </w:r>
      <w:r w:rsidR="00054027">
        <w:rPr>
          <w:b/>
          <w:bCs/>
          <w:lang w:val="en-US"/>
        </w:rPr>
        <w:t xml:space="preserve">Sensing </w:t>
      </w:r>
      <w:r w:rsidR="004134DD">
        <w:rPr>
          <w:b/>
          <w:bCs/>
          <w:lang w:val="en-US"/>
        </w:rPr>
        <w:t>Measurement</w:t>
      </w:r>
      <w:r w:rsidR="00054027">
        <w:rPr>
          <w:b/>
          <w:bCs/>
          <w:lang w:val="en-US"/>
        </w:rPr>
        <w:t xml:space="preserve"> </w:t>
      </w:r>
      <w:r w:rsidR="004134DD">
        <w:rPr>
          <w:b/>
          <w:bCs/>
          <w:lang w:val="en-US"/>
        </w:rPr>
        <w:t>Report</w:t>
      </w:r>
      <w:r w:rsidR="00054027">
        <w:rPr>
          <w:b/>
          <w:bCs/>
          <w:lang w:val="en-US"/>
        </w:rPr>
        <w:t xml:space="preserve"> format Discussion</w:t>
      </w:r>
      <w:r w:rsidRPr="002D44A4">
        <w:rPr>
          <w:b/>
          <w:bCs/>
          <w:lang w:val="en-US"/>
        </w:rPr>
        <w:t xml:space="preserve">”, </w:t>
      </w:r>
      <w:proofErr w:type="spellStart"/>
      <w:r w:rsidR="0027662A">
        <w:rPr>
          <w:b/>
          <w:bCs/>
          <w:lang w:val="en-US"/>
        </w:rPr>
        <w:t>Rojan</w:t>
      </w:r>
      <w:proofErr w:type="spellEnd"/>
      <w:r w:rsidR="0027662A">
        <w:rPr>
          <w:b/>
          <w:bCs/>
          <w:lang w:val="en-US"/>
        </w:rPr>
        <w:t xml:space="preserve"> </w:t>
      </w:r>
      <w:proofErr w:type="spellStart"/>
      <w:r w:rsidR="0027662A">
        <w:rPr>
          <w:b/>
          <w:bCs/>
          <w:lang w:val="en-US"/>
        </w:rPr>
        <w:t>Chitrakar</w:t>
      </w:r>
      <w:proofErr w:type="spellEnd"/>
      <w:r w:rsidR="00C4525C">
        <w:rPr>
          <w:b/>
          <w:bCs/>
          <w:lang w:val="en-US"/>
        </w:rPr>
        <w:t xml:space="preserve"> </w:t>
      </w:r>
      <w:r w:rsidRPr="002D44A4">
        <w:rPr>
          <w:b/>
          <w:bCs/>
          <w:lang w:val="en-US"/>
        </w:rPr>
        <w:t>(</w:t>
      </w:r>
      <w:r w:rsidR="0027662A">
        <w:rPr>
          <w:b/>
          <w:bCs/>
          <w:lang w:val="en-US"/>
        </w:rPr>
        <w:t>Panasonic</w:t>
      </w:r>
      <w:r w:rsidRPr="002D44A4">
        <w:rPr>
          <w:b/>
          <w:bCs/>
          <w:lang w:val="en-US"/>
        </w:rPr>
        <w:t>):</w:t>
      </w:r>
      <w:r w:rsidR="004134DD">
        <w:rPr>
          <w:b/>
          <w:bCs/>
          <w:lang w:val="en-US"/>
        </w:rPr>
        <w:t xml:space="preserve"> </w:t>
      </w:r>
      <w:r w:rsidR="004134DD">
        <w:rPr>
          <w:lang w:val="en-US"/>
        </w:rPr>
        <w:t xml:space="preserve">Revision 0 of the contribution was presented </w:t>
      </w:r>
      <w:r w:rsidR="00A61314">
        <w:rPr>
          <w:lang w:val="en-US"/>
        </w:rPr>
        <w:t>on</w:t>
      </w:r>
      <w:r w:rsidR="004134DD">
        <w:rPr>
          <w:lang w:val="en-US"/>
        </w:rPr>
        <w:t xml:space="preserve"> the 4</w:t>
      </w:r>
      <w:r w:rsidR="004134DD" w:rsidRPr="004134DD">
        <w:rPr>
          <w:vertAlign w:val="superscript"/>
          <w:lang w:val="en-US"/>
        </w:rPr>
        <w:t>th</w:t>
      </w:r>
      <w:r w:rsidR="004134DD">
        <w:rPr>
          <w:lang w:val="en-US"/>
        </w:rPr>
        <w:t xml:space="preserve"> of August. </w:t>
      </w:r>
    </w:p>
    <w:p w14:paraId="3D628072" w14:textId="2A233F14" w:rsidR="004134DD" w:rsidRDefault="004134DD" w:rsidP="001F73BF">
      <w:pPr>
        <w:rPr>
          <w:lang w:val="en-US"/>
        </w:rPr>
      </w:pPr>
    </w:p>
    <w:p w14:paraId="22C969F6" w14:textId="37294D9E" w:rsidR="00003C21" w:rsidRPr="00003C21" w:rsidRDefault="00B33A56" w:rsidP="00003C21">
      <w:pPr>
        <w:rPr>
          <w:lang w:val="en-US"/>
        </w:rPr>
      </w:pPr>
      <w:r w:rsidRPr="00B33A56">
        <w:rPr>
          <w:b/>
          <w:bCs/>
          <w:lang w:val="en-US"/>
        </w:rPr>
        <w:t xml:space="preserve">Straw Poll 1: </w:t>
      </w:r>
      <w:r w:rsidR="00003C21">
        <w:rPr>
          <w:b/>
          <w:bCs/>
          <w:lang w:val="en-US"/>
        </w:rPr>
        <w:t xml:space="preserve"> </w:t>
      </w:r>
      <w:r w:rsidR="00003C21" w:rsidRPr="00003C21">
        <w:rPr>
          <w:lang w:val="en-US"/>
        </w:rPr>
        <w:t>Do you agree to replace the Sensing Measurement Report element with a field?</w:t>
      </w:r>
    </w:p>
    <w:p w14:paraId="46937D2A" w14:textId="77777777" w:rsidR="00003C21" w:rsidRPr="00003C21" w:rsidRDefault="00003C21" w:rsidP="00003C21">
      <w:pPr>
        <w:rPr>
          <w:b/>
          <w:bCs/>
          <w:lang w:val="en-US"/>
        </w:rPr>
      </w:pPr>
    </w:p>
    <w:p w14:paraId="23F2BDCA" w14:textId="77777777" w:rsidR="00003C21" w:rsidRPr="00003C21" w:rsidRDefault="00003C21" w:rsidP="00003C21">
      <w:r w:rsidRPr="00003C21">
        <w:rPr>
          <w:b/>
          <w:bCs/>
          <w:lang w:val="en-US"/>
        </w:rPr>
        <w:t xml:space="preserve">Note: </w:t>
      </w:r>
      <w:r w:rsidRPr="00003C21">
        <w:rPr>
          <w:lang w:val="en-US"/>
        </w:rPr>
        <w:t>The content of the field is based on the content of the Sensing Measurement Report element. Formatting details are TBD.</w:t>
      </w:r>
    </w:p>
    <w:p w14:paraId="028D9BA3" w14:textId="23359B23" w:rsidR="00003C21" w:rsidRDefault="00003C21" w:rsidP="001F73BF">
      <w:pPr>
        <w:rPr>
          <w:lang w:val="en-US"/>
        </w:rPr>
      </w:pPr>
    </w:p>
    <w:p w14:paraId="5A8D5040" w14:textId="7AFF5DEE" w:rsidR="00003C21" w:rsidRDefault="00003C21" w:rsidP="001F73BF">
      <w:pPr>
        <w:rPr>
          <w:lang w:val="en-US"/>
        </w:rPr>
      </w:pPr>
      <w:r w:rsidRPr="00003C21">
        <w:rPr>
          <w:b/>
          <w:bCs/>
          <w:lang w:val="en-US"/>
        </w:rPr>
        <w:t>Result:</w:t>
      </w:r>
      <w:r>
        <w:rPr>
          <w:lang w:val="en-US"/>
        </w:rPr>
        <w:t xml:space="preserve"> </w:t>
      </w:r>
      <w:r w:rsidR="004607D8">
        <w:rPr>
          <w:lang w:val="en-US"/>
        </w:rPr>
        <w:t>Unanimously supported.</w:t>
      </w:r>
    </w:p>
    <w:p w14:paraId="31C36B46" w14:textId="30F720FE" w:rsidR="004607D8" w:rsidRDefault="004607D8" w:rsidP="001F73BF">
      <w:pPr>
        <w:rPr>
          <w:lang w:val="en-US"/>
        </w:rPr>
      </w:pPr>
    </w:p>
    <w:p w14:paraId="7972BE97" w14:textId="70975CF8" w:rsidR="00DE3AE7" w:rsidRPr="00075450" w:rsidRDefault="00AA3B81" w:rsidP="00DE3AE7">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1365</w:t>
      </w:r>
      <w:r w:rsidRPr="0034051C">
        <w:rPr>
          <w:b/>
          <w:bCs/>
        </w:rPr>
        <w:t>r</w:t>
      </w:r>
      <w:r>
        <w:rPr>
          <w:b/>
          <w:bCs/>
          <w:lang w:val="en-US"/>
        </w:rPr>
        <w:t>1</w:t>
      </w:r>
      <w:r w:rsidRPr="0034051C">
        <w:rPr>
          <w:b/>
          <w:bCs/>
        </w:rPr>
        <w:t xml:space="preserve">, </w:t>
      </w:r>
      <w:r w:rsidRPr="002D44A4">
        <w:rPr>
          <w:b/>
          <w:bCs/>
          <w:lang w:val="en-US"/>
        </w:rPr>
        <w:t>“</w:t>
      </w:r>
      <w:r>
        <w:rPr>
          <w:b/>
          <w:bCs/>
          <w:lang w:val="en-US"/>
        </w:rPr>
        <w:t xml:space="preserve">CC40 CR for MLME </w:t>
      </w:r>
      <w:r w:rsidR="00150B92">
        <w:rPr>
          <w:b/>
          <w:bCs/>
          <w:lang w:val="en-US"/>
        </w:rPr>
        <w:t>–</w:t>
      </w:r>
      <w:r>
        <w:rPr>
          <w:b/>
          <w:bCs/>
          <w:lang w:val="en-US"/>
        </w:rPr>
        <w:t xml:space="preserve"> Par</w:t>
      </w:r>
      <w:r w:rsidR="00150B92">
        <w:rPr>
          <w:b/>
          <w:bCs/>
          <w:lang w:val="en-US"/>
        </w:rPr>
        <w:t xml:space="preserve">t </w:t>
      </w:r>
      <w:r w:rsidR="006231BB">
        <w:rPr>
          <w:b/>
          <w:bCs/>
          <w:lang w:val="en-US"/>
        </w:rPr>
        <w:t>1</w:t>
      </w:r>
      <w:r w:rsidRPr="002D44A4">
        <w:rPr>
          <w:b/>
          <w:bCs/>
          <w:lang w:val="en-US"/>
        </w:rPr>
        <w:t xml:space="preserve">”, </w:t>
      </w:r>
      <w:proofErr w:type="spellStart"/>
      <w:r>
        <w:rPr>
          <w:b/>
          <w:bCs/>
          <w:lang w:val="en-US"/>
        </w:rPr>
        <w:t>Narengerile</w:t>
      </w:r>
      <w:proofErr w:type="spellEnd"/>
      <w:r>
        <w:rPr>
          <w:b/>
          <w:bCs/>
          <w:lang w:val="en-US"/>
        </w:rPr>
        <w:t xml:space="preserve"> </w:t>
      </w:r>
      <w:r w:rsidRPr="002D44A4">
        <w:rPr>
          <w:b/>
          <w:bCs/>
          <w:lang w:val="en-US"/>
        </w:rPr>
        <w:t>(</w:t>
      </w:r>
      <w:r>
        <w:rPr>
          <w:b/>
          <w:bCs/>
          <w:lang w:val="en-US"/>
        </w:rPr>
        <w:t>Huawei</w:t>
      </w:r>
      <w:r w:rsidRPr="002D44A4">
        <w:rPr>
          <w:b/>
          <w:bCs/>
          <w:lang w:val="en-US"/>
        </w:rPr>
        <w:t>):</w:t>
      </w:r>
      <w:r w:rsidR="00075450">
        <w:rPr>
          <w:b/>
          <w:bCs/>
          <w:lang w:val="en-US"/>
        </w:rPr>
        <w:t xml:space="preserve"> </w:t>
      </w:r>
      <w:r w:rsidR="00075450" w:rsidRPr="004E66C6">
        <w:rPr>
          <w:sz w:val="22"/>
        </w:rPr>
        <w:t xml:space="preserve">This document proposes comment resolutions for </w:t>
      </w:r>
      <w:r w:rsidR="00075450">
        <w:rPr>
          <w:sz w:val="22"/>
        </w:rPr>
        <w:t xml:space="preserve">the following CIDs, which are </w:t>
      </w:r>
      <w:r w:rsidR="00075450">
        <w:rPr>
          <w:rFonts w:hint="eastAsia"/>
          <w:sz w:val="22"/>
        </w:rPr>
        <w:t>re</w:t>
      </w:r>
      <w:r w:rsidR="00075450">
        <w:rPr>
          <w:sz w:val="22"/>
        </w:rPr>
        <w:t xml:space="preserve">lated to the </w:t>
      </w:r>
      <w:r w:rsidR="00DE3AE7">
        <w:rPr>
          <w:sz w:val="22"/>
        </w:rPr>
        <w:t xml:space="preserve">illustration of the message flow in Figure 6-28a, b, c and d. </w:t>
      </w:r>
    </w:p>
    <w:p w14:paraId="42068CCC" w14:textId="77777777" w:rsidR="00DE3AE7" w:rsidRPr="008C2BA7" w:rsidRDefault="00DE3AE7" w:rsidP="00120474">
      <w:pPr>
        <w:pStyle w:val="ListParagraph"/>
        <w:numPr>
          <w:ilvl w:val="0"/>
          <w:numId w:val="47"/>
        </w:numPr>
      </w:pPr>
      <w:r>
        <w:t>211, 212, 213, 214, 371, 824, 731, 35, 388, 733, 468, 469, 658, 659, 826, 827, 829, 820, 822, 389, 825, 732, 821, 484</w:t>
      </w:r>
    </w:p>
    <w:p w14:paraId="2CE8C8F9" w14:textId="79D67F37" w:rsidR="00DE3AE7" w:rsidRDefault="00DE3AE7" w:rsidP="001F73BF">
      <w:pPr>
        <w:rPr>
          <w:lang w:val="en-US"/>
        </w:rPr>
      </w:pPr>
    </w:p>
    <w:p w14:paraId="34DB5B31" w14:textId="1AA5E44B" w:rsidR="00075450" w:rsidRDefault="00075450" w:rsidP="001F73BF">
      <w:pPr>
        <w:rPr>
          <w:lang w:val="en-US"/>
        </w:rPr>
      </w:pPr>
      <w:r>
        <w:rPr>
          <w:lang w:val="en-US"/>
        </w:rPr>
        <w:t>CID</w:t>
      </w:r>
      <w:r w:rsidR="00981A5D">
        <w:rPr>
          <w:lang w:val="en-US"/>
        </w:rPr>
        <w:t>s</w:t>
      </w:r>
      <w:r>
        <w:rPr>
          <w:lang w:val="en-US"/>
        </w:rPr>
        <w:t xml:space="preserve"> 211, 212, 213, 214, and 371: </w:t>
      </w:r>
      <w:r w:rsidR="006014BC">
        <w:rPr>
          <w:lang w:val="en-US"/>
        </w:rPr>
        <w:t>No discussion.</w:t>
      </w:r>
    </w:p>
    <w:p w14:paraId="27A56D48" w14:textId="710EE0D0" w:rsidR="00587DC5" w:rsidRDefault="006014BC" w:rsidP="001F73BF">
      <w:pPr>
        <w:rPr>
          <w:lang w:val="en-US"/>
        </w:rPr>
      </w:pPr>
      <w:r>
        <w:rPr>
          <w:lang w:val="en-US"/>
        </w:rPr>
        <w:t>CID</w:t>
      </w:r>
      <w:r w:rsidR="006F4219">
        <w:rPr>
          <w:lang w:val="en-US"/>
        </w:rPr>
        <w:t xml:space="preserve"> 824: </w:t>
      </w:r>
      <w:r w:rsidR="00587DC5">
        <w:rPr>
          <w:lang w:val="en-US"/>
        </w:rPr>
        <w:t>The resolution is changed from rejected to revised</w:t>
      </w:r>
      <w:r w:rsidR="008E5E5A">
        <w:rPr>
          <w:lang w:val="en-US"/>
        </w:rPr>
        <w:t xml:space="preserve">. The motivation </w:t>
      </w:r>
      <w:r w:rsidR="008D17FB">
        <w:rPr>
          <w:lang w:val="en-US"/>
        </w:rPr>
        <w:t xml:space="preserve">is the same, referring to that the comment effectively is resolved by the resolution </w:t>
      </w:r>
      <w:r w:rsidR="00A02BD2">
        <w:rPr>
          <w:lang w:val="en-US"/>
        </w:rPr>
        <w:t>of</w:t>
      </w:r>
      <w:r w:rsidR="008D17FB">
        <w:rPr>
          <w:lang w:val="en-US"/>
        </w:rPr>
        <w:t xml:space="preserve"> other CIDs.</w:t>
      </w:r>
    </w:p>
    <w:p w14:paraId="5170A4C8" w14:textId="1CAFADA9" w:rsidR="006014BC" w:rsidRDefault="00587DC5" w:rsidP="001F73BF">
      <w:pPr>
        <w:rPr>
          <w:lang w:val="en-US"/>
        </w:rPr>
      </w:pPr>
      <w:r>
        <w:rPr>
          <w:lang w:val="en-US"/>
        </w:rPr>
        <w:t>CID</w:t>
      </w:r>
      <w:r w:rsidR="00981A5D">
        <w:rPr>
          <w:lang w:val="en-US"/>
        </w:rPr>
        <w:t>s</w:t>
      </w:r>
      <w:r>
        <w:rPr>
          <w:lang w:val="en-US"/>
        </w:rPr>
        <w:t xml:space="preserve"> 731</w:t>
      </w:r>
      <w:r w:rsidR="008D17FB">
        <w:rPr>
          <w:lang w:val="en-US"/>
        </w:rPr>
        <w:t xml:space="preserve"> and 35: </w:t>
      </w:r>
      <w:r w:rsidR="00427C9D">
        <w:rPr>
          <w:lang w:val="en-US"/>
        </w:rPr>
        <w:t xml:space="preserve">Some discussion about the termination shown in Figure </w:t>
      </w:r>
      <w:r w:rsidR="00227283">
        <w:rPr>
          <w:lang w:val="en-US"/>
        </w:rPr>
        <w:t xml:space="preserve">6-28a. </w:t>
      </w:r>
    </w:p>
    <w:p w14:paraId="3EC05374" w14:textId="315BCE54" w:rsidR="00C901B5" w:rsidRDefault="00542B1A" w:rsidP="001F73BF">
      <w:pPr>
        <w:rPr>
          <w:lang w:val="en-US"/>
        </w:rPr>
      </w:pPr>
      <w:r>
        <w:rPr>
          <w:lang w:val="en-US"/>
        </w:rPr>
        <w:t>Als</w:t>
      </w:r>
      <w:r w:rsidR="00480DD8">
        <w:rPr>
          <w:lang w:val="en-US"/>
        </w:rPr>
        <w:t>o,</w:t>
      </w:r>
      <w:r>
        <w:rPr>
          <w:lang w:val="en-US"/>
        </w:rPr>
        <w:t xml:space="preserve"> some discussion about th</w:t>
      </w:r>
      <w:r w:rsidR="00AB382F">
        <w:rPr>
          <w:lang w:val="en-US"/>
        </w:rPr>
        <w:t>e changes made in the same figure.</w:t>
      </w:r>
    </w:p>
    <w:p w14:paraId="1E4DA96E" w14:textId="7D43632D" w:rsidR="00CC45B6" w:rsidRDefault="00981A5D" w:rsidP="001F73BF">
      <w:pPr>
        <w:rPr>
          <w:lang w:val="en-US"/>
        </w:rPr>
      </w:pPr>
      <w:r>
        <w:rPr>
          <w:lang w:val="en-US"/>
        </w:rPr>
        <w:t xml:space="preserve">CIDs 388 and 733: </w:t>
      </w:r>
      <w:r w:rsidR="00ED4190">
        <w:rPr>
          <w:lang w:val="en-US"/>
        </w:rPr>
        <w:t>No discussion.</w:t>
      </w:r>
    </w:p>
    <w:p w14:paraId="1825D43B" w14:textId="220FE517" w:rsidR="00CF7FD4" w:rsidRDefault="00CF7FD4" w:rsidP="001F73BF">
      <w:pPr>
        <w:rPr>
          <w:lang w:val="en-US"/>
        </w:rPr>
      </w:pPr>
      <w:r>
        <w:rPr>
          <w:lang w:val="en-US"/>
        </w:rPr>
        <w:t>CIDs 468</w:t>
      </w:r>
      <w:r w:rsidR="00ED4190">
        <w:rPr>
          <w:lang w:val="en-US"/>
        </w:rPr>
        <w:t xml:space="preserve">, 469, 658, and 659: </w:t>
      </w:r>
      <w:r w:rsidR="00B318C3">
        <w:rPr>
          <w:lang w:val="en-US"/>
        </w:rPr>
        <w:t xml:space="preserve">Q: I don’t agree with the resolution, I believe it should be explained </w:t>
      </w:r>
      <w:r w:rsidR="00CE2D61">
        <w:rPr>
          <w:lang w:val="en-US"/>
        </w:rPr>
        <w:t xml:space="preserve">that this packet is </w:t>
      </w:r>
      <w:proofErr w:type="gramStart"/>
      <w:r w:rsidR="00CE2D61">
        <w:rPr>
          <w:lang w:val="en-US"/>
        </w:rPr>
        <w:t>actually sent</w:t>
      </w:r>
      <w:proofErr w:type="gramEnd"/>
      <w:r w:rsidR="00CE2D61">
        <w:rPr>
          <w:lang w:val="en-US"/>
        </w:rPr>
        <w:t xml:space="preserve">. </w:t>
      </w:r>
    </w:p>
    <w:p w14:paraId="56D45D0D" w14:textId="50BECF4F" w:rsidR="00670572" w:rsidRDefault="00971570" w:rsidP="001F73BF">
      <w:pPr>
        <w:rPr>
          <w:lang w:val="en-US"/>
        </w:rPr>
      </w:pPr>
      <w:r>
        <w:rPr>
          <w:lang w:val="en-US"/>
        </w:rPr>
        <w:t xml:space="preserve">As a </w:t>
      </w:r>
      <w:r w:rsidR="005C51B9">
        <w:rPr>
          <w:lang w:val="en-US"/>
        </w:rPr>
        <w:t>result,</w:t>
      </w:r>
      <w:r>
        <w:rPr>
          <w:lang w:val="en-US"/>
        </w:rPr>
        <w:t xml:space="preserve"> it is discussed whether to add a note in the figure or add</w:t>
      </w:r>
      <w:r w:rsidR="00AB51E5">
        <w:rPr>
          <w:lang w:val="en-US"/>
        </w:rPr>
        <w:t xml:space="preserve"> the NDP</w:t>
      </w:r>
      <w:r w:rsidR="00C068F4">
        <w:rPr>
          <w:lang w:val="en-US"/>
        </w:rPr>
        <w:t xml:space="preserve"> in the figure</w:t>
      </w:r>
      <w:r w:rsidR="00AB51E5">
        <w:rPr>
          <w:lang w:val="en-US"/>
        </w:rPr>
        <w:t xml:space="preserve"> and potentially also add a note.</w:t>
      </w:r>
    </w:p>
    <w:p w14:paraId="53686932" w14:textId="4E64F205" w:rsidR="00A81551" w:rsidRDefault="00F61EA0" w:rsidP="001F73BF">
      <w:pPr>
        <w:rPr>
          <w:lang w:val="en-US"/>
        </w:rPr>
      </w:pPr>
      <w:r>
        <w:rPr>
          <w:lang w:val="en-US"/>
        </w:rPr>
        <w:t xml:space="preserve">CIDs </w:t>
      </w:r>
      <w:r w:rsidR="00CA33F8">
        <w:rPr>
          <w:lang w:val="en-US"/>
        </w:rPr>
        <w:t xml:space="preserve">826, 827, 829, and </w:t>
      </w:r>
      <w:r w:rsidR="00857E9F">
        <w:rPr>
          <w:lang w:val="en-US"/>
        </w:rPr>
        <w:t xml:space="preserve">389: </w:t>
      </w:r>
      <w:r w:rsidR="0085690D">
        <w:rPr>
          <w:lang w:val="en-US"/>
        </w:rPr>
        <w:t xml:space="preserve">Claudio reminds about that it has been agreed to replace R2I by </w:t>
      </w:r>
      <w:r w:rsidR="009617C4">
        <w:rPr>
          <w:lang w:val="en-US"/>
        </w:rPr>
        <w:t>SR2SI</w:t>
      </w:r>
      <w:r w:rsidR="0085690D">
        <w:rPr>
          <w:lang w:val="en-US"/>
        </w:rPr>
        <w:t xml:space="preserve"> and I2R by </w:t>
      </w:r>
      <w:r w:rsidR="00285C66">
        <w:rPr>
          <w:lang w:val="en-US"/>
        </w:rPr>
        <w:t xml:space="preserve">SI2SR and asks </w:t>
      </w:r>
      <w:proofErr w:type="spellStart"/>
      <w:r w:rsidR="00285C66">
        <w:rPr>
          <w:lang w:val="en-US"/>
        </w:rPr>
        <w:t>Narengerile</w:t>
      </w:r>
      <w:proofErr w:type="spellEnd"/>
      <w:r w:rsidR="00285C66">
        <w:rPr>
          <w:lang w:val="en-US"/>
        </w:rPr>
        <w:t xml:space="preserve"> to adjust the text accordingly. </w:t>
      </w:r>
    </w:p>
    <w:p w14:paraId="5F3256D2" w14:textId="2E6736CD" w:rsidR="0085690D" w:rsidRDefault="0085690D" w:rsidP="001F73BF">
      <w:pPr>
        <w:rPr>
          <w:lang w:val="en-US"/>
        </w:rPr>
      </w:pPr>
      <w:r>
        <w:rPr>
          <w:lang w:val="en-US"/>
        </w:rPr>
        <w:t>CID 820:</w:t>
      </w:r>
      <w:r w:rsidR="0042685A">
        <w:rPr>
          <w:lang w:val="en-US"/>
        </w:rPr>
        <w:t xml:space="preserve"> </w:t>
      </w:r>
      <w:r w:rsidR="00F320AF">
        <w:rPr>
          <w:lang w:val="en-US"/>
        </w:rPr>
        <w:t>No discussion.</w:t>
      </w:r>
    </w:p>
    <w:p w14:paraId="488E0BE0" w14:textId="6C03E086" w:rsidR="00E54B24" w:rsidRDefault="00F320AF" w:rsidP="001F73BF">
      <w:pPr>
        <w:rPr>
          <w:lang w:val="en-US"/>
        </w:rPr>
      </w:pPr>
      <w:r>
        <w:rPr>
          <w:lang w:val="en-US"/>
        </w:rPr>
        <w:t xml:space="preserve">CID 822: </w:t>
      </w:r>
      <w:r w:rsidR="00C07021">
        <w:rPr>
          <w:lang w:val="en-US"/>
        </w:rPr>
        <w:t xml:space="preserve">Some discussion about how to make the figures </w:t>
      </w:r>
      <w:r w:rsidR="00652B41">
        <w:rPr>
          <w:lang w:val="en-US"/>
        </w:rPr>
        <w:t>easier</w:t>
      </w:r>
      <w:r w:rsidR="00C07021">
        <w:rPr>
          <w:lang w:val="en-US"/>
        </w:rPr>
        <w:t xml:space="preserve"> to read</w:t>
      </w:r>
      <w:r w:rsidR="00194453">
        <w:rPr>
          <w:lang w:val="en-US"/>
        </w:rPr>
        <w:t>.</w:t>
      </w:r>
    </w:p>
    <w:p w14:paraId="07C54B4E" w14:textId="3E74DB6A" w:rsidR="00E54B24" w:rsidRDefault="00E54B24" w:rsidP="001F73BF">
      <w:pPr>
        <w:rPr>
          <w:lang w:val="en-US"/>
        </w:rPr>
      </w:pPr>
      <w:r>
        <w:rPr>
          <w:lang w:val="en-US"/>
        </w:rPr>
        <w:t xml:space="preserve">CIDs 732 and </w:t>
      </w:r>
      <w:r w:rsidR="009C6DDC">
        <w:rPr>
          <w:lang w:val="en-US"/>
        </w:rPr>
        <w:t xml:space="preserve">821: </w:t>
      </w:r>
      <w:r w:rsidR="00FB71BB">
        <w:rPr>
          <w:lang w:val="en-US"/>
        </w:rPr>
        <w:t>No discussion.</w:t>
      </w:r>
    </w:p>
    <w:p w14:paraId="2412576A" w14:textId="4F28252E" w:rsidR="00FB71BB" w:rsidRDefault="00224D83" w:rsidP="001F73BF">
      <w:pPr>
        <w:rPr>
          <w:lang w:val="en-US"/>
        </w:rPr>
      </w:pPr>
      <w:r>
        <w:rPr>
          <w:lang w:val="en-US"/>
        </w:rPr>
        <w:t xml:space="preserve">CID 484: </w:t>
      </w:r>
      <w:r w:rsidR="00563046">
        <w:rPr>
          <w:lang w:val="en-US"/>
        </w:rPr>
        <w:t xml:space="preserve">Q: I suggest </w:t>
      </w:r>
      <w:r w:rsidR="00652B41">
        <w:rPr>
          <w:lang w:val="en-US"/>
        </w:rPr>
        <w:t>removing</w:t>
      </w:r>
      <w:r w:rsidR="00563046">
        <w:rPr>
          <w:lang w:val="en-US"/>
        </w:rPr>
        <w:t xml:space="preserve"> the word “Note”. The text it fine.</w:t>
      </w:r>
    </w:p>
    <w:p w14:paraId="22385FFA" w14:textId="7D84E7A2" w:rsidR="007705A7" w:rsidRDefault="007705A7" w:rsidP="001F73BF">
      <w:pPr>
        <w:rPr>
          <w:lang w:val="en-US"/>
        </w:rPr>
      </w:pPr>
      <w:r>
        <w:rPr>
          <w:lang w:val="en-US"/>
        </w:rPr>
        <w:t>A: OK.</w:t>
      </w:r>
    </w:p>
    <w:p w14:paraId="6EB72CE2" w14:textId="033F1F10" w:rsidR="007705A7" w:rsidRDefault="00135A00" w:rsidP="001F73BF">
      <w:pPr>
        <w:rPr>
          <w:lang w:val="en-US"/>
        </w:rPr>
      </w:pPr>
      <w:r>
        <w:rPr>
          <w:lang w:val="en-US"/>
        </w:rPr>
        <w:t xml:space="preserve">CID </w:t>
      </w:r>
      <w:r w:rsidR="003D41DD">
        <w:rPr>
          <w:lang w:val="en-US"/>
        </w:rPr>
        <w:t xml:space="preserve">825: </w:t>
      </w:r>
      <w:r w:rsidR="00EE2141">
        <w:rPr>
          <w:lang w:val="en-US"/>
        </w:rPr>
        <w:t>No discussion.</w:t>
      </w:r>
    </w:p>
    <w:p w14:paraId="27976296" w14:textId="75ADC9B1" w:rsidR="00EE2141" w:rsidRDefault="00EE2141" w:rsidP="001F73BF">
      <w:pPr>
        <w:rPr>
          <w:lang w:val="en-US"/>
        </w:rPr>
      </w:pPr>
    </w:p>
    <w:p w14:paraId="271F7ACC" w14:textId="65D853AA" w:rsidR="00EE2141" w:rsidRDefault="00AC1E49" w:rsidP="001F73BF">
      <w:pPr>
        <w:rPr>
          <w:lang w:val="en-US"/>
        </w:rPr>
      </w:pPr>
      <w:proofErr w:type="spellStart"/>
      <w:r>
        <w:rPr>
          <w:lang w:val="en-US"/>
        </w:rPr>
        <w:t>Narengerile</w:t>
      </w:r>
      <w:proofErr w:type="spellEnd"/>
      <w:r>
        <w:rPr>
          <w:lang w:val="en-US"/>
        </w:rPr>
        <w:t xml:space="preserve"> explains that she believes some more off-line discussion</w:t>
      </w:r>
      <w:r w:rsidR="004F637D">
        <w:rPr>
          <w:lang w:val="en-US"/>
        </w:rPr>
        <w:t xml:space="preserve"> is needed</w:t>
      </w:r>
      <w:r>
        <w:rPr>
          <w:lang w:val="en-US"/>
        </w:rPr>
        <w:t>.</w:t>
      </w:r>
    </w:p>
    <w:p w14:paraId="3463C7EA" w14:textId="72F93505" w:rsidR="00AC1E49" w:rsidRDefault="00AC1E49" w:rsidP="001F73BF">
      <w:pPr>
        <w:rPr>
          <w:lang w:val="en-US"/>
        </w:rPr>
      </w:pPr>
    </w:p>
    <w:p w14:paraId="61B0A745" w14:textId="150FB1DA" w:rsidR="00A34FF4" w:rsidRPr="00C61C4D" w:rsidRDefault="00415A43" w:rsidP="00A34F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Pr>
          <w:b/>
          <w:bCs/>
          <w:lang w:val="en-US"/>
        </w:rPr>
        <w:t>1</w:t>
      </w:r>
      <w:r w:rsidRPr="0034051C">
        <w:rPr>
          <w:b/>
          <w:bCs/>
        </w:rPr>
        <w:t xml:space="preserve">, </w:t>
      </w:r>
      <w:r w:rsidRPr="00C61C4D">
        <w:rPr>
          <w:b/>
          <w:bCs/>
          <w:lang w:val="en-US"/>
        </w:rPr>
        <w:t>“</w:t>
      </w:r>
      <w:r w:rsidR="006E6C39" w:rsidRPr="00C61C4D">
        <w:rPr>
          <w:b/>
          <w:bCs/>
        </w:rPr>
        <w:t xml:space="preserve">Resolutions for </w:t>
      </w:r>
      <w:r w:rsidR="006E6C39" w:rsidRPr="00C61C4D">
        <w:rPr>
          <w:rFonts w:eastAsiaTheme="minorEastAsia"/>
          <w:b/>
          <w:bCs/>
          <w:lang w:eastAsia="zh-CN"/>
        </w:rPr>
        <w:t>Implicit</w:t>
      </w:r>
      <w:r w:rsidR="006E6C39" w:rsidRPr="00C61C4D">
        <w:rPr>
          <w:b/>
          <w:bCs/>
        </w:rPr>
        <w:t xml:space="preserve"> Measurement Setup Termination</w:t>
      </w:r>
      <w:r w:rsidRPr="00C61C4D">
        <w:rPr>
          <w:b/>
          <w:bCs/>
          <w:lang w:val="en-US"/>
        </w:rPr>
        <w:t xml:space="preserve">”, </w:t>
      </w:r>
      <w:r w:rsidR="006E6C39" w:rsidRPr="00C61C4D">
        <w:rPr>
          <w:b/>
          <w:bCs/>
          <w:lang w:val="en-US"/>
        </w:rPr>
        <w:t>P</w:t>
      </w:r>
      <w:r w:rsidR="006E6C39">
        <w:rPr>
          <w:b/>
          <w:bCs/>
          <w:lang w:val="en-US"/>
        </w:rPr>
        <w:t>ei Zhou</w:t>
      </w:r>
      <w:r>
        <w:rPr>
          <w:b/>
          <w:bCs/>
          <w:lang w:val="en-US"/>
        </w:rPr>
        <w:t xml:space="preserve"> </w:t>
      </w:r>
      <w:r w:rsidRPr="002D44A4">
        <w:rPr>
          <w:b/>
          <w:bCs/>
          <w:lang w:val="en-US"/>
        </w:rPr>
        <w:t>(</w:t>
      </w:r>
      <w:r w:rsidR="006E6C39">
        <w:rPr>
          <w:b/>
          <w:bCs/>
          <w:lang w:val="en-US"/>
        </w:rPr>
        <w:t>OPPO)</w:t>
      </w:r>
      <w:r w:rsidRPr="002D44A4">
        <w:rPr>
          <w:b/>
          <w:bCs/>
          <w:lang w:val="en-US"/>
        </w:rPr>
        <w:t>:</w:t>
      </w:r>
      <w:r w:rsidR="00C61C4D">
        <w:rPr>
          <w:b/>
          <w:bCs/>
          <w:lang w:val="en-US"/>
        </w:rPr>
        <w:t xml:space="preserve"> </w:t>
      </w:r>
      <w:r w:rsidR="00A34FF4" w:rsidRPr="001A7FE1">
        <w:t xml:space="preserve">This submission proposes resolutions to implicit measurement setup termination </w:t>
      </w:r>
      <w:r w:rsidR="00A34FF4" w:rsidRPr="001A7FE1">
        <w:rPr>
          <w:lang w:eastAsia="zh-CN"/>
        </w:rPr>
        <w:t>related</w:t>
      </w:r>
      <w:r w:rsidR="00A34FF4" w:rsidRPr="001A7FE1">
        <w:t xml:space="preserve"> CIDs 51, 175,</w:t>
      </w:r>
      <w:r w:rsidR="00A34FF4">
        <w:t xml:space="preserve"> 203,</w:t>
      </w:r>
      <w:r w:rsidR="00A34FF4" w:rsidRPr="001A7FE1">
        <w:t xml:space="preserve"> 568, 569</w:t>
      </w:r>
      <w:r w:rsidR="00A34FF4" w:rsidRPr="001A7FE1">
        <w:rPr>
          <w:lang w:eastAsia="zh-CN"/>
        </w:rPr>
        <w:t>, 634</w:t>
      </w:r>
      <w:r w:rsidR="00A34FF4">
        <w:rPr>
          <w:lang w:eastAsia="zh-CN"/>
        </w:rPr>
        <w:t>, 635, 636, 637, 638, 639</w:t>
      </w:r>
      <w:r w:rsidR="00A34FF4" w:rsidRPr="001A7FE1">
        <w:rPr>
          <w:lang w:eastAsia="zh-CN"/>
        </w:rPr>
        <w:t xml:space="preserve"> and 911</w:t>
      </w:r>
      <w:r w:rsidR="00A34FF4" w:rsidRPr="001A7FE1">
        <w:t>. The text used as reference is 802.11bf D0.2.</w:t>
      </w:r>
    </w:p>
    <w:p w14:paraId="67D86E95" w14:textId="77777777" w:rsidR="00A35B73" w:rsidRDefault="00A35B73" w:rsidP="001F73BF">
      <w:pPr>
        <w:rPr>
          <w:lang w:val="en-US"/>
        </w:rPr>
      </w:pPr>
    </w:p>
    <w:p w14:paraId="4912D47C" w14:textId="3A3C7BF7" w:rsidR="00A34FF4" w:rsidRDefault="00A34FF4" w:rsidP="001F73BF">
      <w:pPr>
        <w:rPr>
          <w:lang w:val="en-US"/>
        </w:rPr>
      </w:pPr>
      <w:r>
        <w:rPr>
          <w:lang w:val="en-US"/>
        </w:rPr>
        <w:t>CID</w:t>
      </w:r>
      <w:r w:rsidR="00A609EB">
        <w:rPr>
          <w:lang w:val="en-US"/>
        </w:rPr>
        <w:t>s</w:t>
      </w:r>
      <w:r>
        <w:rPr>
          <w:lang w:val="en-US"/>
        </w:rPr>
        <w:t xml:space="preserve"> 634, 203</w:t>
      </w:r>
      <w:r w:rsidR="00A35B73">
        <w:rPr>
          <w:lang w:val="en-US"/>
        </w:rPr>
        <w:t>, and 911:</w:t>
      </w:r>
      <w:r w:rsidR="006E6C39">
        <w:rPr>
          <w:lang w:val="en-US"/>
        </w:rPr>
        <w:t xml:space="preserve"> No discussion.</w:t>
      </w:r>
    </w:p>
    <w:p w14:paraId="0EF89D0F" w14:textId="1B479B87" w:rsidR="00240779" w:rsidRDefault="00A609EB" w:rsidP="001F73BF">
      <w:pPr>
        <w:rPr>
          <w:lang w:val="en-US"/>
        </w:rPr>
      </w:pPr>
      <w:r>
        <w:rPr>
          <w:lang w:val="en-US"/>
        </w:rPr>
        <w:t>CIDs 51,175, 568, and 569:</w:t>
      </w:r>
      <w:r w:rsidR="00BB2AA4">
        <w:rPr>
          <w:lang w:val="en-US"/>
        </w:rPr>
        <w:t xml:space="preserve"> Q: In the table, I believe it is better to use integer than </w:t>
      </w:r>
      <w:r w:rsidR="00240779">
        <w:rPr>
          <w:lang w:val="en-US"/>
        </w:rPr>
        <w:t>Boolean.</w:t>
      </w:r>
      <w:r w:rsidR="00E11F89">
        <w:rPr>
          <w:lang w:val="en-US"/>
        </w:rPr>
        <w:t xml:space="preserve"> </w:t>
      </w:r>
    </w:p>
    <w:p w14:paraId="64EEAC86" w14:textId="185B7B9B" w:rsidR="00E02B30" w:rsidRDefault="00196162" w:rsidP="001F73BF">
      <w:pPr>
        <w:rPr>
          <w:lang w:val="en-US"/>
        </w:rPr>
      </w:pPr>
      <w:r>
        <w:rPr>
          <w:lang w:val="en-US"/>
        </w:rPr>
        <w:lastRenderedPageBreak/>
        <w:t>Suggested to have some more off-line discussion.</w:t>
      </w:r>
    </w:p>
    <w:p w14:paraId="1BF913D7" w14:textId="3D7AEB02" w:rsidR="003C6FB5" w:rsidRDefault="003C6FB5" w:rsidP="001F73BF">
      <w:pPr>
        <w:rPr>
          <w:lang w:val="en-US"/>
        </w:rPr>
      </w:pPr>
    </w:p>
    <w:p w14:paraId="3C91BD38" w14:textId="77777777" w:rsidR="003C6FB5" w:rsidRDefault="003C6FB5" w:rsidP="003C6FB5">
      <w:pPr>
        <w:rPr>
          <w:lang w:val="en-US"/>
        </w:rPr>
      </w:pPr>
    </w:p>
    <w:p w14:paraId="3E14E29D" w14:textId="77777777" w:rsidR="003C6FB5" w:rsidRPr="004A7189" w:rsidRDefault="003C6FB5" w:rsidP="00120474">
      <w:pPr>
        <w:numPr>
          <w:ilvl w:val="0"/>
          <w:numId w:val="46"/>
        </w:numPr>
        <w:rPr>
          <w:bCs/>
        </w:rPr>
      </w:pPr>
      <w:r w:rsidRPr="004A7189">
        <w:rPr>
          <w:bCs/>
        </w:rPr>
        <w:t xml:space="preserve">The chair asks if there is AoB. No response from the group. </w:t>
      </w:r>
    </w:p>
    <w:p w14:paraId="42466FA3" w14:textId="33F117C0" w:rsidR="003C6FB5" w:rsidRPr="004A7189" w:rsidRDefault="003C6FB5" w:rsidP="00120474">
      <w:pPr>
        <w:numPr>
          <w:ilvl w:val="0"/>
          <w:numId w:val="46"/>
        </w:numPr>
        <w:rPr>
          <w:bCs/>
        </w:rPr>
      </w:pPr>
      <w:r w:rsidRPr="004A7189">
        <w:rPr>
          <w:bCs/>
        </w:rPr>
        <w:t>The meeting is adjo</w:t>
      </w:r>
      <w:r>
        <w:rPr>
          <w:bCs/>
        </w:rPr>
        <w:t xml:space="preserve">urned without objection at </w:t>
      </w:r>
      <w:r>
        <w:rPr>
          <w:bCs/>
          <w:lang w:val="en-US"/>
        </w:rPr>
        <w:t>12</w:t>
      </w:r>
      <w:r>
        <w:rPr>
          <w:bCs/>
        </w:rPr>
        <w:t>:</w:t>
      </w:r>
      <w:r>
        <w:rPr>
          <w:bCs/>
          <w:lang w:val="en-US"/>
        </w:rPr>
        <w:t>0</w:t>
      </w:r>
      <w:r w:rsidR="001F1A18">
        <w:rPr>
          <w:bCs/>
          <w:lang w:val="en-US"/>
        </w:rPr>
        <w:t>0</w:t>
      </w:r>
      <w:r>
        <w:rPr>
          <w:bCs/>
        </w:rPr>
        <w:t xml:space="preserve"> </w:t>
      </w:r>
      <w:r>
        <w:rPr>
          <w:bCs/>
          <w:lang w:val="en-US"/>
        </w:rPr>
        <w:t>p</w:t>
      </w:r>
      <w:r w:rsidRPr="004A7189">
        <w:rPr>
          <w:bCs/>
        </w:rPr>
        <w:t>m ET.</w:t>
      </w:r>
    </w:p>
    <w:p w14:paraId="23358873" w14:textId="77777777" w:rsidR="003C6FB5" w:rsidRDefault="003C6FB5" w:rsidP="003C6FB5"/>
    <w:p w14:paraId="57C05B26" w14:textId="77777777" w:rsidR="003C6FB5" w:rsidRDefault="003C6FB5" w:rsidP="003C6FB5"/>
    <w:p w14:paraId="0975A390" w14:textId="77777777" w:rsidR="003C6FB5" w:rsidRPr="002D0725" w:rsidRDefault="003C6FB5" w:rsidP="003C6FB5">
      <w:pPr>
        <w:rPr>
          <w:b/>
          <w:bCs/>
          <w:lang w:val="en-US"/>
        </w:rPr>
      </w:pPr>
      <w:r w:rsidRPr="002D0725">
        <w:rPr>
          <w:b/>
          <w:bCs/>
          <w:lang w:val="en-US"/>
        </w:rPr>
        <w:t>List of Attendees:</w:t>
      </w:r>
    </w:p>
    <w:p w14:paraId="01108E3A" w14:textId="3414E640" w:rsidR="003C6FB5" w:rsidRDefault="003C6FB5" w:rsidP="003C6FB5">
      <w:pPr>
        <w:rPr>
          <w:lang w:val="en-US"/>
        </w:rPr>
      </w:pPr>
    </w:p>
    <w:tbl>
      <w:tblPr>
        <w:tblW w:w="9360" w:type="dxa"/>
        <w:tblLayout w:type="fixed"/>
        <w:tblCellMar>
          <w:left w:w="0" w:type="dxa"/>
          <w:right w:w="0" w:type="dxa"/>
        </w:tblCellMar>
        <w:tblLook w:val="04A0" w:firstRow="1" w:lastRow="0" w:firstColumn="1" w:lastColumn="0" w:noHBand="0" w:noVBand="1"/>
      </w:tblPr>
      <w:tblGrid>
        <w:gridCol w:w="931"/>
        <w:gridCol w:w="1222"/>
        <w:gridCol w:w="1816"/>
        <w:gridCol w:w="5391"/>
      </w:tblGrid>
      <w:tr w:rsidR="008F6A3F" w14:paraId="7BFA1354"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C5A6D4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Breakout</w:t>
            </w:r>
          </w:p>
        </w:tc>
        <w:tc>
          <w:tcPr>
            <w:tcW w:w="1222" w:type="dxa"/>
            <w:tcBorders>
              <w:top w:val="nil"/>
              <w:left w:val="nil"/>
              <w:bottom w:val="nil"/>
              <w:right w:val="nil"/>
            </w:tcBorders>
            <w:noWrap/>
            <w:tcMar>
              <w:top w:w="15" w:type="dxa"/>
              <w:left w:w="15" w:type="dxa"/>
              <w:bottom w:w="0" w:type="dxa"/>
              <w:right w:w="15" w:type="dxa"/>
            </w:tcMar>
            <w:vAlign w:val="bottom"/>
            <w:hideMark/>
          </w:tcPr>
          <w:p w14:paraId="041FF3D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Timestamp</w:t>
            </w:r>
          </w:p>
        </w:tc>
        <w:tc>
          <w:tcPr>
            <w:tcW w:w="1816" w:type="dxa"/>
            <w:tcBorders>
              <w:top w:val="nil"/>
              <w:left w:val="nil"/>
              <w:bottom w:val="nil"/>
              <w:right w:val="nil"/>
            </w:tcBorders>
            <w:noWrap/>
            <w:tcMar>
              <w:top w:w="15" w:type="dxa"/>
              <w:left w:w="15" w:type="dxa"/>
              <w:bottom w:w="0" w:type="dxa"/>
              <w:right w:w="15" w:type="dxa"/>
            </w:tcMar>
            <w:vAlign w:val="bottom"/>
            <w:hideMark/>
          </w:tcPr>
          <w:p w14:paraId="58D998C1" w14:textId="77777777" w:rsidR="008F6A3F" w:rsidRDefault="008F6A3F">
            <w:pPr>
              <w:rPr>
                <w:rFonts w:ascii="Calibri" w:hAnsi="Calibri" w:cs="Calibri"/>
                <w:color w:val="000000"/>
                <w:sz w:val="22"/>
                <w:szCs w:val="22"/>
              </w:rPr>
            </w:pPr>
            <w:r>
              <w:rPr>
                <w:rFonts w:ascii="Calibri" w:hAnsi="Calibri" w:cs="Calibri"/>
                <w:color w:val="000000"/>
                <w:sz w:val="22"/>
                <w:szCs w:val="22"/>
              </w:rPr>
              <w:t>Name</w:t>
            </w:r>
          </w:p>
        </w:tc>
        <w:tc>
          <w:tcPr>
            <w:tcW w:w="5391" w:type="dxa"/>
            <w:tcBorders>
              <w:top w:val="nil"/>
              <w:left w:val="nil"/>
              <w:bottom w:val="nil"/>
              <w:right w:val="nil"/>
            </w:tcBorders>
            <w:noWrap/>
            <w:tcMar>
              <w:top w:w="15" w:type="dxa"/>
              <w:left w:w="15" w:type="dxa"/>
              <w:bottom w:w="0" w:type="dxa"/>
              <w:right w:w="15" w:type="dxa"/>
            </w:tcMar>
            <w:vAlign w:val="bottom"/>
            <w:hideMark/>
          </w:tcPr>
          <w:p w14:paraId="2EC5F94F" w14:textId="77777777" w:rsidR="008F6A3F" w:rsidRDefault="008F6A3F">
            <w:pPr>
              <w:rPr>
                <w:rFonts w:ascii="Calibri" w:hAnsi="Calibri" w:cs="Calibri"/>
                <w:color w:val="000000"/>
                <w:sz w:val="22"/>
                <w:szCs w:val="22"/>
              </w:rPr>
            </w:pPr>
            <w:r>
              <w:rPr>
                <w:rFonts w:ascii="Calibri" w:hAnsi="Calibri" w:cs="Calibri"/>
                <w:color w:val="000000"/>
                <w:sz w:val="22"/>
                <w:szCs w:val="22"/>
              </w:rPr>
              <w:t>Affiliation</w:t>
            </w:r>
          </w:p>
        </w:tc>
      </w:tr>
      <w:tr w:rsidR="008F6A3F" w14:paraId="2F88DBC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3C4703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21264D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6B485E4" w14:textId="77777777" w:rsidR="008F6A3F" w:rsidRDefault="008F6A3F">
            <w:pPr>
              <w:rPr>
                <w:rFonts w:ascii="Calibri" w:hAnsi="Calibri" w:cs="Calibri"/>
                <w:color w:val="000000"/>
                <w:sz w:val="22"/>
                <w:szCs w:val="22"/>
              </w:rPr>
            </w:pPr>
            <w:r>
              <w:rPr>
                <w:rFonts w:ascii="Calibri" w:hAnsi="Calibri" w:cs="Calibri"/>
                <w:color w:val="000000"/>
                <w:sz w:val="22"/>
                <w:szCs w:val="22"/>
              </w:rPr>
              <w:t>Aboulmagd, Osama</w:t>
            </w:r>
          </w:p>
        </w:tc>
        <w:tc>
          <w:tcPr>
            <w:tcW w:w="5391" w:type="dxa"/>
            <w:tcBorders>
              <w:top w:val="nil"/>
              <w:left w:val="nil"/>
              <w:bottom w:val="nil"/>
              <w:right w:val="nil"/>
            </w:tcBorders>
            <w:noWrap/>
            <w:tcMar>
              <w:top w:w="15" w:type="dxa"/>
              <w:left w:w="15" w:type="dxa"/>
              <w:bottom w:w="0" w:type="dxa"/>
              <w:right w:w="15" w:type="dxa"/>
            </w:tcMar>
            <w:vAlign w:val="bottom"/>
            <w:hideMark/>
          </w:tcPr>
          <w:p w14:paraId="06817597"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42D45AA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064246E"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CD6603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735BFB3" w14:textId="77777777" w:rsidR="008F6A3F" w:rsidRDefault="008F6A3F">
            <w:pPr>
              <w:rPr>
                <w:rFonts w:ascii="Calibri" w:hAnsi="Calibri" w:cs="Calibri"/>
                <w:color w:val="000000"/>
                <w:sz w:val="22"/>
                <w:szCs w:val="22"/>
              </w:rPr>
            </w:pPr>
            <w:r>
              <w:rPr>
                <w:rFonts w:ascii="Calibri" w:hAnsi="Calibri" w:cs="Calibri"/>
                <w:color w:val="000000"/>
                <w:sz w:val="22"/>
                <w:szCs w:val="22"/>
              </w:rPr>
              <w:t>Au, Oscar</w:t>
            </w:r>
          </w:p>
        </w:tc>
        <w:tc>
          <w:tcPr>
            <w:tcW w:w="5391" w:type="dxa"/>
            <w:tcBorders>
              <w:top w:val="nil"/>
              <w:left w:val="nil"/>
              <w:bottom w:val="nil"/>
              <w:right w:val="nil"/>
            </w:tcBorders>
            <w:noWrap/>
            <w:tcMar>
              <w:top w:w="15" w:type="dxa"/>
              <w:left w:w="15" w:type="dxa"/>
              <w:bottom w:w="0" w:type="dxa"/>
              <w:right w:w="15" w:type="dxa"/>
            </w:tcMar>
            <w:vAlign w:val="bottom"/>
            <w:hideMark/>
          </w:tcPr>
          <w:p w14:paraId="040805D4" w14:textId="77777777" w:rsidR="008F6A3F" w:rsidRDefault="008F6A3F">
            <w:pPr>
              <w:rPr>
                <w:rFonts w:ascii="Calibri" w:hAnsi="Calibri" w:cs="Calibri"/>
                <w:color w:val="000000"/>
                <w:sz w:val="22"/>
                <w:szCs w:val="22"/>
              </w:rPr>
            </w:pPr>
            <w:r>
              <w:rPr>
                <w:rFonts w:ascii="Calibri" w:hAnsi="Calibri" w:cs="Calibri"/>
                <w:color w:val="000000"/>
                <w:sz w:val="22"/>
                <w:szCs w:val="22"/>
              </w:rPr>
              <w:t>Origin Wireless</w:t>
            </w:r>
          </w:p>
        </w:tc>
      </w:tr>
      <w:tr w:rsidR="008F6A3F" w14:paraId="56FD402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7A67AD4"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78C2FFC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BDAD97E" w14:textId="77777777" w:rsidR="008F6A3F" w:rsidRDefault="008F6A3F">
            <w:pPr>
              <w:rPr>
                <w:rFonts w:ascii="Calibri" w:hAnsi="Calibri" w:cs="Calibri"/>
                <w:color w:val="000000"/>
                <w:sz w:val="22"/>
                <w:szCs w:val="22"/>
              </w:rPr>
            </w:pPr>
            <w:r>
              <w:rPr>
                <w:rFonts w:ascii="Calibri" w:hAnsi="Calibri" w:cs="Calibri"/>
                <w:color w:val="000000"/>
                <w:sz w:val="22"/>
                <w:szCs w:val="22"/>
              </w:rPr>
              <w:t>Aygul, Mehmet</w:t>
            </w:r>
          </w:p>
        </w:tc>
        <w:tc>
          <w:tcPr>
            <w:tcW w:w="5391" w:type="dxa"/>
            <w:tcBorders>
              <w:top w:val="nil"/>
              <w:left w:val="nil"/>
              <w:bottom w:val="nil"/>
              <w:right w:val="nil"/>
            </w:tcBorders>
            <w:noWrap/>
            <w:tcMar>
              <w:top w:w="15" w:type="dxa"/>
              <w:left w:w="15" w:type="dxa"/>
              <w:bottom w:w="0" w:type="dxa"/>
              <w:right w:w="15" w:type="dxa"/>
            </w:tcMar>
            <w:vAlign w:val="bottom"/>
            <w:hideMark/>
          </w:tcPr>
          <w:p w14:paraId="45D6A824" w14:textId="77777777" w:rsidR="008F6A3F" w:rsidRDefault="008F6A3F">
            <w:pPr>
              <w:rPr>
                <w:rFonts w:ascii="Calibri" w:hAnsi="Calibri" w:cs="Calibri"/>
                <w:color w:val="000000"/>
                <w:sz w:val="22"/>
                <w:szCs w:val="22"/>
              </w:rPr>
            </w:pPr>
            <w:r>
              <w:rPr>
                <w:rFonts w:ascii="Calibri" w:hAnsi="Calibri" w:cs="Calibri"/>
                <w:color w:val="000000"/>
                <w:sz w:val="22"/>
                <w:szCs w:val="22"/>
              </w:rPr>
              <w:t>VESTEL; IMU</w:t>
            </w:r>
          </w:p>
        </w:tc>
      </w:tr>
      <w:tr w:rsidR="008F6A3F" w14:paraId="50B1AAF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C93C2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BA0803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76403F1" w14:textId="77777777" w:rsidR="008F6A3F" w:rsidRDefault="008F6A3F">
            <w:pPr>
              <w:rPr>
                <w:rFonts w:ascii="Calibri" w:hAnsi="Calibri" w:cs="Calibri"/>
                <w:color w:val="000000"/>
                <w:sz w:val="22"/>
                <w:szCs w:val="22"/>
              </w:rPr>
            </w:pPr>
            <w:r>
              <w:rPr>
                <w:rFonts w:ascii="Calibri" w:hAnsi="Calibri" w:cs="Calibri"/>
                <w:color w:val="000000"/>
                <w:sz w:val="22"/>
                <w:szCs w:val="22"/>
              </w:rPr>
              <w:t>Beg, Chris</w:t>
            </w:r>
          </w:p>
        </w:tc>
        <w:tc>
          <w:tcPr>
            <w:tcW w:w="5391" w:type="dxa"/>
            <w:tcBorders>
              <w:top w:val="nil"/>
              <w:left w:val="nil"/>
              <w:bottom w:val="nil"/>
              <w:right w:val="nil"/>
            </w:tcBorders>
            <w:noWrap/>
            <w:tcMar>
              <w:top w:w="15" w:type="dxa"/>
              <w:left w:w="15" w:type="dxa"/>
              <w:bottom w:w="0" w:type="dxa"/>
              <w:right w:w="15" w:type="dxa"/>
            </w:tcMar>
            <w:vAlign w:val="bottom"/>
            <w:hideMark/>
          </w:tcPr>
          <w:p w14:paraId="12F80A59" w14:textId="77777777" w:rsidR="008F6A3F" w:rsidRDefault="008F6A3F">
            <w:pPr>
              <w:rPr>
                <w:rFonts w:ascii="Calibri" w:hAnsi="Calibri" w:cs="Calibri"/>
                <w:color w:val="000000"/>
                <w:sz w:val="22"/>
                <w:szCs w:val="22"/>
              </w:rPr>
            </w:pPr>
            <w:r>
              <w:rPr>
                <w:rFonts w:ascii="Calibri" w:hAnsi="Calibri" w:cs="Calibri"/>
                <w:color w:val="000000"/>
                <w:sz w:val="22"/>
                <w:szCs w:val="22"/>
              </w:rPr>
              <w:t>Cognitive Systems Corp.</w:t>
            </w:r>
          </w:p>
        </w:tc>
      </w:tr>
      <w:tr w:rsidR="008F6A3F" w14:paraId="455127A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AF9574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A96B89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34DC69" w14:textId="77777777" w:rsidR="008F6A3F" w:rsidRDefault="008F6A3F">
            <w:pPr>
              <w:rPr>
                <w:rFonts w:ascii="Calibri" w:hAnsi="Calibri" w:cs="Calibri"/>
                <w:color w:val="000000"/>
                <w:sz w:val="22"/>
                <w:szCs w:val="22"/>
              </w:rPr>
            </w:pPr>
            <w:r>
              <w:rPr>
                <w:rFonts w:ascii="Calibri" w:hAnsi="Calibri" w:cs="Calibri"/>
                <w:color w:val="000000"/>
                <w:sz w:val="22"/>
                <w:szCs w:val="22"/>
              </w:rPr>
              <w:t>Carney, William</w:t>
            </w:r>
          </w:p>
        </w:tc>
        <w:tc>
          <w:tcPr>
            <w:tcW w:w="5391" w:type="dxa"/>
            <w:tcBorders>
              <w:top w:val="nil"/>
              <w:left w:val="nil"/>
              <w:bottom w:val="nil"/>
              <w:right w:val="nil"/>
            </w:tcBorders>
            <w:noWrap/>
            <w:tcMar>
              <w:top w:w="15" w:type="dxa"/>
              <w:left w:w="15" w:type="dxa"/>
              <w:bottom w:w="0" w:type="dxa"/>
              <w:right w:w="15" w:type="dxa"/>
            </w:tcMar>
            <w:vAlign w:val="bottom"/>
            <w:hideMark/>
          </w:tcPr>
          <w:p w14:paraId="7DF89AA2" w14:textId="77777777" w:rsidR="008F6A3F" w:rsidRDefault="008F6A3F">
            <w:pPr>
              <w:rPr>
                <w:rFonts w:ascii="Calibri" w:hAnsi="Calibri" w:cs="Calibri"/>
                <w:color w:val="000000"/>
                <w:sz w:val="22"/>
                <w:szCs w:val="22"/>
              </w:rPr>
            </w:pPr>
            <w:r>
              <w:rPr>
                <w:rFonts w:ascii="Calibri" w:hAnsi="Calibri" w:cs="Calibri"/>
                <w:color w:val="000000"/>
                <w:sz w:val="22"/>
                <w:szCs w:val="22"/>
              </w:rPr>
              <w:t>Sony Group Corporation</w:t>
            </w:r>
          </w:p>
        </w:tc>
      </w:tr>
      <w:tr w:rsidR="008F6A3F" w14:paraId="6EEC440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56BBDD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15E98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4FE03B9" w14:textId="77777777" w:rsidR="008F6A3F" w:rsidRDefault="008F6A3F">
            <w:pPr>
              <w:rPr>
                <w:rFonts w:ascii="Calibri" w:hAnsi="Calibri" w:cs="Calibri"/>
                <w:color w:val="000000"/>
                <w:sz w:val="22"/>
                <w:szCs w:val="22"/>
              </w:rPr>
            </w:pPr>
            <w:r>
              <w:rPr>
                <w:rFonts w:ascii="Calibri" w:hAnsi="Calibri" w:cs="Calibri"/>
                <w:color w:val="000000"/>
                <w:sz w:val="22"/>
                <w:szCs w:val="22"/>
              </w:rPr>
              <w:t>CHENG, yajun</w:t>
            </w:r>
          </w:p>
        </w:tc>
        <w:tc>
          <w:tcPr>
            <w:tcW w:w="5391" w:type="dxa"/>
            <w:tcBorders>
              <w:top w:val="nil"/>
              <w:left w:val="nil"/>
              <w:bottom w:val="nil"/>
              <w:right w:val="nil"/>
            </w:tcBorders>
            <w:noWrap/>
            <w:tcMar>
              <w:top w:w="15" w:type="dxa"/>
              <w:left w:w="15" w:type="dxa"/>
              <w:bottom w:w="0" w:type="dxa"/>
              <w:right w:w="15" w:type="dxa"/>
            </w:tcMar>
            <w:vAlign w:val="bottom"/>
            <w:hideMark/>
          </w:tcPr>
          <w:p w14:paraId="5FE1A7B9" w14:textId="77777777" w:rsidR="008F6A3F" w:rsidRDefault="008F6A3F">
            <w:pPr>
              <w:rPr>
                <w:rFonts w:ascii="Calibri" w:hAnsi="Calibri" w:cs="Calibri"/>
                <w:color w:val="000000"/>
                <w:sz w:val="22"/>
                <w:szCs w:val="22"/>
              </w:rPr>
            </w:pPr>
            <w:r>
              <w:rPr>
                <w:rFonts w:ascii="Calibri" w:hAnsi="Calibri" w:cs="Calibri"/>
                <w:color w:val="000000"/>
                <w:sz w:val="22"/>
                <w:szCs w:val="22"/>
              </w:rPr>
              <w:t>Xiaomi Communications Co., Ltd.</w:t>
            </w:r>
          </w:p>
        </w:tc>
      </w:tr>
      <w:tr w:rsidR="008F6A3F" w14:paraId="589E28E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FB19A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41537B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D06A1DF" w14:textId="77777777" w:rsidR="008F6A3F" w:rsidRDefault="008F6A3F">
            <w:pPr>
              <w:rPr>
                <w:rFonts w:ascii="Calibri" w:hAnsi="Calibri" w:cs="Calibri"/>
                <w:color w:val="000000"/>
                <w:sz w:val="22"/>
                <w:szCs w:val="22"/>
              </w:rPr>
            </w:pPr>
            <w:r>
              <w:rPr>
                <w:rFonts w:ascii="Calibri" w:hAnsi="Calibri" w:cs="Calibri"/>
                <w:color w:val="000000"/>
                <w:sz w:val="22"/>
                <w:szCs w:val="22"/>
              </w:rPr>
              <w:t>Chitrakar, Rojan</w:t>
            </w:r>
          </w:p>
        </w:tc>
        <w:tc>
          <w:tcPr>
            <w:tcW w:w="5391" w:type="dxa"/>
            <w:tcBorders>
              <w:top w:val="nil"/>
              <w:left w:val="nil"/>
              <w:bottom w:val="nil"/>
              <w:right w:val="nil"/>
            </w:tcBorders>
            <w:noWrap/>
            <w:tcMar>
              <w:top w:w="15" w:type="dxa"/>
              <w:left w:w="15" w:type="dxa"/>
              <w:bottom w:w="0" w:type="dxa"/>
              <w:right w:w="15" w:type="dxa"/>
            </w:tcMar>
            <w:vAlign w:val="bottom"/>
            <w:hideMark/>
          </w:tcPr>
          <w:p w14:paraId="127CCBAB"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41636A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694E2B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8CA5F6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6BB7D03" w14:textId="77777777" w:rsidR="008F6A3F" w:rsidRDefault="008F6A3F">
            <w:pPr>
              <w:rPr>
                <w:rFonts w:ascii="Calibri" w:hAnsi="Calibri" w:cs="Calibri"/>
                <w:color w:val="000000"/>
                <w:sz w:val="22"/>
                <w:szCs w:val="22"/>
              </w:rPr>
            </w:pPr>
            <w:r>
              <w:rPr>
                <w:rFonts w:ascii="Calibri" w:hAnsi="Calibri" w:cs="Calibri"/>
                <w:color w:val="000000"/>
                <w:sz w:val="22"/>
                <w:szCs w:val="22"/>
              </w:rPr>
              <w:t>Dong, Xiandong</w:t>
            </w:r>
          </w:p>
        </w:tc>
        <w:tc>
          <w:tcPr>
            <w:tcW w:w="5391" w:type="dxa"/>
            <w:tcBorders>
              <w:top w:val="nil"/>
              <w:left w:val="nil"/>
              <w:bottom w:val="nil"/>
              <w:right w:val="nil"/>
            </w:tcBorders>
            <w:noWrap/>
            <w:tcMar>
              <w:top w:w="15" w:type="dxa"/>
              <w:left w:w="15" w:type="dxa"/>
              <w:bottom w:w="0" w:type="dxa"/>
              <w:right w:w="15" w:type="dxa"/>
            </w:tcMar>
            <w:vAlign w:val="bottom"/>
            <w:hideMark/>
          </w:tcPr>
          <w:p w14:paraId="41B7C092" w14:textId="77777777" w:rsidR="008F6A3F" w:rsidRDefault="008F6A3F">
            <w:pPr>
              <w:rPr>
                <w:rFonts w:ascii="Calibri" w:hAnsi="Calibri" w:cs="Calibri"/>
                <w:color w:val="000000"/>
                <w:sz w:val="22"/>
                <w:szCs w:val="22"/>
              </w:rPr>
            </w:pPr>
            <w:r>
              <w:rPr>
                <w:rFonts w:ascii="Calibri" w:hAnsi="Calibri" w:cs="Calibri"/>
                <w:color w:val="000000"/>
                <w:sz w:val="22"/>
                <w:szCs w:val="22"/>
              </w:rPr>
              <w:t>Xiaomi Inc.</w:t>
            </w:r>
          </w:p>
        </w:tc>
      </w:tr>
      <w:tr w:rsidR="008F6A3F" w14:paraId="4CBDC26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E03D7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1464360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37A0E66" w14:textId="77777777" w:rsidR="008F6A3F" w:rsidRDefault="008F6A3F">
            <w:pPr>
              <w:rPr>
                <w:rFonts w:ascii="Calibri" w:hAnsi="Calibri" w:cs="Calibri"/>
                <w:color w:val="000000"/>
                <w:sz w:val="22"/>
                <w:szCs w:val="22"/>
              </w:rPr>
            </w:pPr>
            <w:r>
              <w:rPr>
                <w:rFonts w:ascii="Calibri" w:hAnsi="Calibri" w:cs="Calibri"/>
                <w:color w:val="000000"/>
                <w:sz w:val="22"/>
                <w:szCs w:val="22"/>
              </w:rPr>
              <w:t>Du, Rui</w:t>
            </w:r>
          </w:p>
        </w:tc>
        <w:tc>
          <w:tcPr>
            <w:tcW w:w="5391" w:type="dxa"/>
            <w:tcBorders>
              <w:top w:val="nil"/>
              <w:left w:val="nil"/>
              <w:bottom w:val="nil"/>
              <w:right w:val="nil"/>
            </w:tcBorders>
            <w:noWrap/>
            <w:tcMar>
              <w:top w:w="15" w:type="dxa"/>
              <w:left w:w="15" w:type="dxa"/>
              <w:bottom w:w="0" w:type="dxa"/>
              <w:right w:w="15" w:type="dxa"/>
            </w:tcMar>
            <w:vAlign w:val="bottom"/>
            <w:hideMark/>
          </w:tcPr>
          <w:p w14:paraId="5C87470E"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7C8C83D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D8770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5A766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E7CE564" w14:textId="77777777" w:rsidR="008F6A3F" w:rsidRDefault="008F6A3F">
            <w:pPr>
              <w:rPr>
                <w:rFonts w:ascii="Calibri" w:hAnsi="Calibri" w:cs="Calibri"/>
                <w:color w:val="000000"/>
                <w:sz w:val="22"/>
                <w:szCs w:val="22"/>
              </w:rPr>
            </w:pPr>
            <w:r>
              <w:rPr>
                <w:rFonts w:ascii="Calibri" w:hAnsi="Calibri" w:cs="Calibri"/>
                <w:color w:val="000000"/>
                <w:sz w:val="22"/>
                <w:szCs w:val="22"/>
              </w:rPr>
              <w:t>feng, Shuling</w:t>
            </w:r>
          </w:p>
        </w:tc>
        <w:tc>
          <w:tcPr>
            <w:tcW w:w="5391" w:type="dxa"/>
            <w:tcBorders>
              <w:top w:val="nil"/>
              <w:left w:val="nil"/>
              <w:bottom w:val="nil"/>
              <w:right w:val="nil"/>
            </w:tcBorders>
            <w:noWrap/>
            <w:tcMar>
              <w:top w:w="15" w:type="dxa"/>
              <w:left w:w="15" w:type="dxa"/>
              <w:bottom w:w="0" w:type="dxa"/>
              <w:right w:w="15" w:type="dxa"/>
            </w:tcMar>
            <w:vAlign w:val="bottom"/>
            <w:hideMark/>
          </w:tcPr>
          <w:p w14:paraId="18793254"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207DE7B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35AC0D8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48FD64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D1C1A4A" w14:textId="77777777" w:rsidR="008F6A3F" w:rsidRDefault="008F6A3F">
            <w:pPr>
              <w:rPr>
                <w:rFonts w:ascii="Calibri" w:hAnsi="Calibri" w:cs="Calibri"/>
                <w:color w:val="000000"/>
                <w:sz w:val="22"/>
                <w:szCs w:val="22"/>
              </w:rPr>
            </w:pPr>
            <w:r>
              <w:rPr>
                <w:rFonts w:ascii="Calibri" w:hAnsi="Calibri" w:cs="Calibri"/>
                <w:color w:val="000000"/>
                <w:sz w:val="22"/>
                <w:szCs w:val="22"/>
              </w:rPr>
              <w:t>Gao, Ning</w:t>
            </w:r>
          </w:p>
        </w:tc>
        <w:tc>
          <w:tcPr>
            <w:tcW w:w="5391" w:type="dxa"/>
            <w:tcBorders>
              <w:top w:val="nil"/>
              <w:left w:val="nil"/>
              <w:bottom w:val="nil"/>
              <w:right w:val="nil"/>
            </w:tcBorders>
            <w:noWrap/>
            <w:tcMar>
              <w:top w:w="15" w:type="dxa"/>
              <w:left w:w="15" w:type="dxa"/>
              <w:bottom w:w="0" w:type="dxa"/>
              <w:right w:w="15" w:type="dxa"/>
            </w:tcMar>
            <w:vAlign w:val="bottom"/>
            <w:hideMark/>
          </w:tcPr>
          <w:p w14:paraId="7A296112" w14:textId="77777777" w:rsidR="008F6A3F" w:rsidRDefault="008F6A3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6A3F" w14:paraId="5C6878EA"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192F8B8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08CCC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CA3D49D" w14:textId="77777777" w:rsidR="008F6A3F" w:rsidRDefault="008F6A3F">
            <w:pPr>
              <w:rPr>
                <w:rFonts w:ascii="Calibri" w:hAnsi="Calibri" w:cs="Calibri"/>
                <w:color w:val="000000"/>
                <w:sz w:val="22"/>
                <w:szCs w:val="22"/>
              </w:rPr>
            </w:pPr>
            <w:r>
              <w:rPr>
                <w:rFonts w:ascii="Calibri" w:hAnsi="Calibri" w:cs="Calibri"/>
                <w:color w:val="000000"/>
                <w:sz w:val="22"/>
                <w:szCs w:val="22"/>
              </w:rPr>
              <w:t>Kamel, Mahmoud</w:t>
            </w:r>
          </w:p>
        </w:tc>
        <w:tc>
          <w:tcPr>
            <w:tcW w:w="5391" w:type="dxa"/>
            <w:tcBorders>
              <w:top w:val="nil"/>
              <w:left w:val="nil"/>
              <w:bottom w:val="nil"/>
              <w:right w:val="nil"/>
            </w:tcBorders>
            <w:noWrap/>
            <w:tcMar>
              <w:top w:w="15" w:type="dxa"/>
              <w:left w:w="15" w:type="dxa"/>
              <w:bottom w:w="0" w:type="dxa"/>
              <w:right w:w="15" w:type="dxa"/>
            </w:tcMar>
            <w:vAlign w:val="bottom"/>
            <w:hideMark/>
          </w:tcPr>
          <w:p w14:paraId="34207655" w14:textId="77777777" w:rsidR="008F6A3F" w:rsidRDefault="008F6A3F">
            <w:pPr>
              <w:rPr>
                <w:rFonts w:ascii="Calibri" w:hAnsi="Calibri" w:cs="Calibri"/>
                <w:color w:val="000000"/>
                <w:sz w:val="22"/>
                <w:szCs w:val="22"/>
              </w:rPr>
            </w:pPr>
            <w:r>
              <w:rPr>
                <w:rFonts w:ascii="Calibri" w:hAnsi="Calibri" w:cs="Calibri"/>
                <w:color w:val="000000"/>
                <w:sz w:val="22"/>
                <w:szCs w:val="22"/>
              </w:rPr>
              <w:t>InterDigital, Inc.</w:t>
            </w:r>
          </w:p>
        </w:tc>
      </w:tr>
      <w:tr w:rsidR="008F6A3F" w14:paraId="0335C61D"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EF3814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4EB3333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BC0CE8C" w14:textId="77777777" w:rsidR="008F6A3F" w:rsidRDefault="008F6A3F">
            <w:pPr>
              <w:rPr>
                <w:rFonts w:ascii="Calibri" w:hAnsi="Calibri" w:cs="Calibri"/>
                <w:color w:val="000000"/>
                <w:sz w:val="22"/>
                <w:szCs w:val="22"/>
              </w:rPr>
            </w:pPr>
            <w:r>
              <w:rPr>
                <w:rFonts w:ascii="Calibri" w:hAnsi="Calibri" w:cs="Calibri"/>
                <w:color w:val="000000"/>
                <w:sz w:val="22"/>
                <w:szCs w:val="22"/>
              </w:rPr>
              <w:t>Lim, Dong Guk</w:t>
            </w:r>
          </w:p>
        </w:tc>
        <w:tc>
          <w:tcPr>
            <w:tcW w:w="5391" w:type="dxa"/>
            <w:tcBorders>
              <w:top w:val="nil"/>
              <w:left w:val="nil"/>
              <w:bottom w:val="nil"/>
              <w:right w:val="nil"/>
            </w:tcBorders>
            <w:noWrap/>
            <w:tcMar>
              <w:top w:w="15" w:type="dxa"/>
              <w:left w:w="15" w:type="dxa"/>
              <w:bottom w:w="0" w:type="dxa"/>
              <w:right w:w="15" w:type="dxa"/>
            </w:tcMar>
            <w:vAlign w:val="bottom"/>
            <w:hideMark/>
          </w:tcPr>
          <w:p w14:paraId="3EC0BD95" w14:textId="77777777" w:rsidR="008F6A3F" w:rsidRDefault="008F6A3F">
            <w:pPr>
              <w:rPr>
                <w:rFonts w:ascii="Calibri" w:hAnsi="Calibri" w:cs="Calibri"/>
                <w:color w:val="000000"/>
                <w:sz w:val="22"/>
                <w:szCs w:val="22"/>
              </w:rPr>
            </w:pPr>
            <w:r>
              <w:rPr>
                <w:rFonts w:ascii="Calibri" w:hAnsi="Calibri" w:cs="Calibri"/>
                <w:color w:val="000000"/>
                <w:sz w:val="22"/>
                <w:szCs w:val="22"/>
              </w:rPr>
              <w:t>LG ELECTRONICS</w:t>
            </w:r>
          </w:p>
        </w:tc>
      </w:tr>
      <w:tr w:rsidR="008F6A3F" w14:paraId="1132471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40FDF6DD"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9F45C32"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5E81C7D3" w14:textId="77777777" w:rsidR="008F6A3F" w:rsidRDefault="008F6A3F">
            <w:pPr>
              <w:rPr>
                <w:rFonts w:ascii="Calibri" w:hAnsi="Calibri" w:cs="Calibri"/>
                <w:color w:val="000000"/>
                <w:sz w:val="22"/>
                <w:szCs w:val="22"/>
              </w:rPr>
            </w:pPr>
            <w:r>
              <w:rPr>
                <w:rFonts w:ascii="Calibri" w:hAnsi="Calibri" w:cs="Calibri"/>
                <w:color w:val="000000"/>
                <w:sz w:val="22"/>
                <w:szCs w:val="22"/>
              </w:rPr>
              <w:t>Luo, Chaoming</w:t>
            </w:r>
          </w:p>
        </w:tc>
        <w:tc>
          <w:tcPr>
            <w:tcW w:w="5391" w:type="dxa"/>
            <w:tcBorders>
              <w:top w:val="nil"/>
              <w:left w:val="nil"/>
              <w:bottom w:val="nil"/>
              <w:right w:val="nil"/>
            </w:tcBorders>
            <w:noWrap/>
            <w:tcMar>
              <w:top w:w="15" w:type="dxa"/>
              <w:left w:w="15" w:type="dxa"/>
              <w:bottom w:w="0" w:type="dxa"/>
              <w:right w:w="15" w:type="dxa"/>
            </w:tcMar>
            <w:vAlign w:val="bottom"/>
            <w:hideMark/>
          </w:tcPr>
          <w:p w14:paraId="33DBC571" w14:textId="77777777" w:rsidR="008F6A3F" w:rsidRDefault="008F6A3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F6A3F" w14:paraId="43B10391"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50DDD1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68CCA25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D7C7A2A" w14:textId="77777777" w:rsidR="008F6A3F" w:rsidRDefault="008F6A3F">
            <w:pPr>
              <w:rPr>
                <w:rFonts w:ascii="Calibri" w:hAnsi="Calibri" w:cs="Calibri"/>
                <w:color w:val="000000"/>
                <w:sz w:val="22"/>
                <w:szCs w:val="22"/>
              </w:rPr>
            </w:pPr>
            <w:r>
              <w:rPr>
                <w:rFonts w:ascii="Calibri" w:hAnsi="Calibri" w:cs="Calibri"/>
                <w:color w:val="000000"/>
                <w:sz w:val="22"/>
                <w:szCs w:val="22"/>
              </w:rPr>
              <w:t>narengerile, narengerile</w:t>
            </w:r>
          </w:p>
        </w:tc>
        <w:tc>
          <w:tcPr>
            <w:tcW w:w="5391" w:type="dxa"/>
            <w:tcBorders>
              <w:top w:val="nil"/>
              <w:left w:val="nil"/>
              <w:bottom w:val="nil"/>
              <w:right w:val="nil"/>
            </w:tcBorders>
            <w:noWrap/>
            <w:tcMar>
              <w:top w:w="15" w:type="dxa"/>
              <w:left w:w="15" w:type="dxa"/>
              <w:bottom w:w="0" w:type="dxa"/>
              <w:right w:w="15" w:type="dxa"/>
            </w:tcMar>
            <w:vAlign w:val="bottom"/>
            <w:hideMark/>
          </w:tcPr>
          <w:p w14:paraId="7B674438" w14:textId="77777777" w:rsidR="008F6A3F" w:rsidRDefault="008F6A3F">
            <w:pPr>
              <w:rPr>
                <w:rFonts w:ascii="Calibri" w:hAnsi="Calibri" w:cs="Calibri"/>
                <w:color w:val="000000"/>
                <w:sz w:val="22"/>
                <w:szCs w:val="22"/>
              </w:rPr>
            </w:pPr>
            <w:r>
              <w:rPr>
                <w:rFonts w:ascii="Calibri" w:hAnsi="Calibri" w:cs="Calibri"/>
                <w:color w:val="000000"/>
                <w:sz w:val="22"/>
                <w:szCs w:val="22"/>
              </w:rPr>
              <w:t>Huawei Technologies Co., Ltd</w:t>
            </w:r>
          </w:p>
        </w:tc>
      </w:tr>
      <w:tr w:rsidR="008F6A3F" w14:paraId="04D2FBF7"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E2A8D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A733D4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202C79A" w14:textId="77777777" w:rsidR="008F6A3F" w:rsidRDefault="008F6A3F">
            <w:pPr>
              <w:rPr>
                <w:rFonts w:ascii="Calibri" w:hAnsi="Calibri" w:cs="Calibri"/>
                <w:color w:val="000000"/>
                <w:sz w:val="22"/>
                <w:szCs w:val="22"/>
              </w:rPr>
            </w:pPr>
            <w:r>
              <w:rPr>
                <w:rFonts w:ascii="Calibri" w:hAnsi="Calibri" w:cs="Calibri"/>
                <w:color w:val="000000"/>
                <w:sz w:val="22"/>
                <w:szCs w:val="22"/>
              </w:rPr>
              <w:t>Pushkarna, Rajat</w:t>
            </w:r>
          </w:p>
        </w:tc>
        <w:tc>
          <w:tcPr>
            <w:tcW w:w="5391" w:type="dxa"/>
            <w:tcBorders>
              <w:top w:val="nil"/>
              <w:left w:val="nil"/>
              <w:bottom w:val="nil"/>
              <w:right w:val="nil"/>
            </w:tcBorders>
            <w:noWrap/>
            <w:tcMar>
              <w:top w:w="15" w:type="dxa"/>
              <w:left w:w="15" w:type="dxa"/>
              <w:bottom w:w="0" w:type="dxa"/>
              <w:right w:w="15" w:type="dxa"/>
            </w:tcMar>
            <w:vAlign w:val="bottom"/>
            <w:hideMark/>
          </w:tcPr>
          <w:p w14:paraId="5FB02D9E" w14:textId="77777777" w:rsidR="008F6A3F" w:rsidRDefault="008F6A3F">
            <w:pPr>
              <w:rPr>
                <w:rFonts w:ascii="Calibri" w:hAnsi="Calibri" w:cs="Calibri"/>
                <w:color w:val="000000"/>
                <w:sz w:val="22"/>
                <w:szCs w:val="22"/>
              </w:rPr>
            </w:pPr>
            <w:r>
              <w:rPr>
                <w:rFonts w:ascii="Calibri" w:hAnsi="Calibri" w:cs="Calibri"/>
                <w:color w:val="000000"/>
                <w:sz w:val="22"/>
                <w:szCs w:val="22"/>
              </w:rPr>
              <w:t>Panasonic Asia Pacific Pte Ltd.</w:t>
            </w:r>
          </w:p>
        </w:tc>
      </w:tr>
      <w:tr w:rsidR="008F6A3F" w14:paraId="3B850CD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D18E5FC"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2F3BB15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00E2FD1" w14:textId="77777777" w:rsidR="008F6A3F" w:rsidRDefault="008F6A3F">
            <w:pPr>
              <w:rPr>
                <w:rFonts w:ascii="Calibri" w:hAnsi="Calibri" w:cs="Calibri"/>
                <w:color w:val="000000"/>
                <w:sz w:val="22"/>
                <w:szCs w:val="22"/>
              </w:rPr>
            </w:pPr>
            <w:r>
              <w:rPr>
                <w:rFonts w:ascii="Calibri" w:hAnsi="Calibri" w:cs="Calibri"/>
                <w:color w:val="000000"/>
                <w:sz w:val="22"/>
                <w:szCs w:val="22"/>
              </w:rPr>
              <w:t>Raissinia, Alireza</w:t>
            </w:r>
          </w:p>
        </w:tc>
        <w:tc>
          <w:tcPr>
            <w:tcW w:w="5391" w:type="dxa"/>
            <w:tcBorders>
              <w:top w:val="nil"/>
              <w:left w:val="nil"/>
              <w:bottom w:val="nil"/>
              <w:right w:val="nil"/>
            </w:tcBorders>
            <w:noWrap/>
            <w:tcMar>
              <w:top w:w="15" w:type="dxa"/>
              <w:left w:w="15" w:type="dxa"/>
              <w:bottom w:w="0" w:type="dxa"/>
              <w:right w:w="15" w:type="dxa"/>
            </w:tcMar>
            <w:vAlign w:val="bottom"/>
            <w:hideMark/>
          </w:tcPr>
          <w:p w14:paraId="5B4D3207"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45F6A30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A4B375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29752F6"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72566422" w14:textId="77777777" w:rsidR="008F6A3F" w:rsidRDefault="008F6A3F">
            <w:pPr>
              <w:rPr>
                <w:rFonts w:ascii="Calibri" w:hAnsi="Calibri" w:cs="Calibri"/>
                <w:color w:val="000000"/>
                <w:sz w:val="22"/>
                <w:szCs w:val="22"/>
              </w:rPr>
            </w:pPr>
            <w:r>
              <w:rPr>
                <w:rFonts w:ascii="Calibri" w:hAnsi="Calibri" w:cs="Calibri"/>
                <w:color w:val="000000"/>
                <w:sz w:val="22"/>
                <w:szCs w:val="22"/>
              </w:rPr>
              <w:t>Sahoo, Anirudha</w:t>
            </w:r>
          </w:p>
        </w:tc>
        <w:tc>
          <w:tcPr>
            <w:tcW w:w="5391" w:type="dxa"/>
            <w:tcBorders>
              <w:top w:val="nil"/>
              <w:left w:val="nil"/>
              <w:bottom w:val="nil"/>
              <w:right w:val="nil"/>
            </w:tcBorders>
            <w:noWrap/>
            <w:tcMar>
              <w:top w:w="15" w:type="dxa"/>
              <w:left w:w="15" w:type="dxa"/>
              <w:bottom w:w="0" w:type="dxa"/>
              <w:right w:w="15" w:type="dxa"/>
            </w:tcMar>
            <w:vAlign w:val="bottom"/>
            <w:hideMark/>
          </w:tcPr>
          <w:p w14:paraId="774C521A" w14:textId="77777777" w:rsidR="008F6A3F" w:rsidRDefault="008F6A3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F6A3F" w14:paraId="581368C5"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1DA5AC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0D9667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F3C21AB" w14:textId="77777777" w:rsidR="008F6A3F" w:rsidRDefault="008F6A3F">
            <w:pPr>
              <w:rPr>
                <w:rFonts w:ascii="Calibri" w:hAnsi="Calibri" w:cs="Calibri"/>
                <w:color w:val="000000"/>
                <w:sz w:val="22"/>
                <w:szCs w:val="22"/>
              </w:rPr>
            </w:pPr>
            <w:r>
              <w:rPr>
                <w:rFonts w:ascii="Calibri" w:hAnsi="Calibri" w:cs="Calibri"/>
                <w:color w:val="000000"/>
                <w:sz w:val="22"/>
                <w:szCs w:val="22"/>
              </w:rPr>
              <w:t>Shellhammer, Stephen</w:t>
            </w:r>
          </w:p>
        </w:tc>
        <w:tc>
          <w:tcPr>
            <w:tcW w:w="5391" w:type="dxa"/>
            <w:tcBorders>
              <w:top w:val="nil"/>
              <w:left w:val="nil"/>
              <w:bottom w:val="nil"/>
              <w:right w:val="nil"/>
            </w:tcBorders>
            <w:noWrap/>
            <w:tcMar>
              <w:top w:w="15" w:type="dxa"/>
              <w:left w:w="15" w:type="dxa"/>
              <w:bottom w:w="0" w:type="dxa"/>
              <w:right w:w="15" w:type="dxa"/>
            </w:tcMar>
            <w:vAlign w:val="bottom"/>
            <w:hideMark/>
          </w:tcPr>
          <w:p w14:paraId="00E47970"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6B6E0E2B"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BA73869"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92C208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0CE9F714" w14:textId="77777777" w:rsidR="008F6A3F" w:rsidRDefault="008F6A3F">
            <w:pPr>
              <w:rPr>
                <w:rFonts w:ascii="Calibri" w:hAnsi="Calibri" w:cs="Calibri"/>
                <w:color w:val="000000"/>
                <w:sz w:val="22"/>
                <w:szCs w:val="22"/>
              </w:rPr>
            </w:pPr>
            <w:r>
              <w:rPr>
                <w:rFonts w:ascii="Calibri" w:hAnsi="Calibri" w:cs="Calibri"/>
                <w:color w:val="000000"/>
                <w:sz w:val="22"/>
                <w:szCs w:val="22"/>
              </w:rPr>
              <w:t>Sosack, Robert</w:t>
            </w:r>
          </w:p>
        </w:tc>
        <w:tc>
          <w:tcPr>
            <w:tcW w:w="5391" w:type="dxa"/>
            <w:tcBorders>
              <w:top w:val="nil"/>
              <w:left w:val="nil"/>
              <w:bottom w:val="nil"/>
              <w:right w:val="nil"/>
            </w:tcBorders>
            <w:noWrap/>
            <w:tcMar>
              <w:top w:w="15" w:type="dxa"/>
              <w:left w:w="15" w:type="dxa"/>
              <w:bottom w:w="0" w:type="dxa"/>
              <w:right w:w="15" w:type="dxa"/>
            </w:tcMar>
            <w:vAlign w:val="bottom"/>
            <w:hideMark/>
          </w:tcPr>
          <w:p w14:paraId="06B867AD" w14:textId="77777777" w:rsidR="008F6A3F" w:rsidRDefault="008F6A3F">
            <w:pPr>
              <w:rPr>
                <w:rFonts w:ascii="Calibri" w:hAnsi="Calibri" w:cs="Calibri"/>
                <w:color w:val="000000"/>
                <w:sz w:val="22"/>
                <w:szCs w:val="22"/>
              </w:rPr>
            </w:pPr>
            <w:r>
              <w:rPr>
                <w:rFonts w:ascii="Calibri" w:hAnsi="Calibri" w:cs="Calibri"/>
                <w:color w:val="000000"/>
                <w:sz w:val="22"/>
                <w:szCs w:val="22"/>
              </w:rPr>
              <w:t>Molex Incorporated</w:t>
            </w:r>
          </w:p>
        </w:tc>
      </w:tr>
      <w:tr w:rsidR="008F6A3F" w14:paraId="156BBD2F"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78227BE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DF86FE3"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1EE93401" w14:textId="77777777" w:rsidR="008F6A3F" w:rsidRDefault="008F6A3F">
            <w:pPr>
              <w:rPr>
                <w:rFonts w:ascii="Calibri" w:hAnsi="Calibri" w:cs="Calibri"/>
                <w:color w:val="000000"/>
                <w:sz w:val="22"/>
                <w:szCs w:val="22"/>
              </w:rPr>
            </w:pPr>
            <w:r>
              <w:rPr>
                <w:rFonts w:ascii="Calibri" w:hAnsi="Calibri" w:cs="Calibri"/>
                <w:color w:val="000000"/>
                <w:sz w:val="22"/>
                <w:szCs w:val="22"/>
              </w:rPr>
              <w:t>Trainin, Solomon</w:t>
            </w:r>
          </w:p>
        </w:tc>
        <w:tc>
          <w:tcPr>
            <w:tcW w:w="5391" w:type="dxa"/>
            <w:tcBorders>
              <w:top w:val="nil"/>
              <w:left w:val="nil"/>
              <w:bottom w:val="nil"/>
              <w:right w:val="nil"/>
            </w:tcBorders>
            <w:noWrap/>
            <w:tcMar>
              <w:top w:w="15" w:type="dxa"/>
              <w:left w:w="15" w:type="dxa"/>
              <w:bottom w:w="0" w:type="dxa"/>
              <w:right w:w="15" w:type="dxa"/>
            </w:tcMar>
            <w:vAlign w:val="bottom"/>
            <w:hideMark/>
          </w:tcPr>
          <w:p w14:paraId="737CCA59" w14:textId="77777777" w:rsidR="008F6A3F" w:rsidRDefault="008F6A3F">
            <w:pPr>
              <w:rPr>
                <w:rFonts w:ascii="Calibri" w:hAnsi="Calibri" w:cs="Calibri"/>
                <w:color w:val="000000"/>
                <w:sz w:val="22"/>
                <w:szCs w:val="22"/>
              </w:rPr>
            </w:pPr>
            <w:r>
              <w:rPr>
                <w:rFonts w:ascii="Calibri" w:hAnsi="Calibri" w:cs="Calibri"/>
                <w:color w:val="000000"/>
                <w:sz w:val="22"/>
                <w:szCs w:val="22"/>
              </w:rPr>
              <w:t>Qualcomm Incorporated</w:t>
            </w:r>
          </w:p>
        </w:tc>
      </w:tr>
      <w:tr w:rsidR="008F6A3F" w14:paraId="131D7368"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145697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EED1A8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291FB4BD" w14:textId="77777777" w:rsidR="008F6A3F" w:rsidRDefault="008F6A3F">
            <w:pPr>
              <w:rPr>
                <w:rFonts w:ascii="Calibri" w:hAnsi="Calibri" w:cs="Calibri"/>
                <w:color w:val="000000"/>
                <w:sz w:val="22"/>
                <w:szCs w:val="22"/>
              </w:rPr>
            </w:pPr>
            <w:r>
              <w:rPr>
                <w:rFonts w:ascii="Calibri" w:hAnsi="Calibri" w:cs="Calibri"/>
                <w:color w:val="000000"/>
                <w:sz w:val="22"/>
                <w:szCs w:val="22"/>
              </w:rPr>
              <w:t>Wang, Chao Chun</w:t>
            </w:r>
          </w:p>
        </w:tc>
        <w:tc>
          <w:tcPr>
            <w:tcW w:w="5391" w:type="dxa"/>
            <w:tcBorders>
              <w:top w:val="nil"/>
              <w:left w:val="nil"/>
              <w:bottom w:val="nil"/>
              <w:right w:val="nil"/>
            </w:tcBorders>
            <w:noWrap/>
            <w:tcMar>
              <w:top w:w="15" w:type="dxa"/>
              <w:left w:w="15" w:type="dxa"/>
              <w:bottom w:w="0" w:type="dxa"/>
              <w:right w:w="15" w:type="dxa"/>
            </w:tcMar>
            <w:vAlign w:val="bottom"/>
            <w:hideMark/>
          </w:tcPr>
          <w:p w14:paraId="40658EA0" w14:textId="77777777" w:rsidR="008F6A3F" w:rsidRDefault="008F6A3F">
            <w:pPr>
              <w:rPr>
                <w:rFonts w:ascii="Calibri" w:hAnsi="Calibri" w:cs="Calibri"/>
                <w:color w:val="000000"/>
                <w:sz w:val="22"/>
                <w:szCs w:val="22"/>
              </w:rPr>
            </w:pPr>
            <w:r>
              <w:rPr>
                <w:rFonts w:ascii="Calibri" w:hAnsi="Calibri" w:cs="Calibri"/>
                <w:color w:val="000000"/>
                <w:sz w:val="22"/>
                <w:szCs w:val="22"/>
              </w:rPr>
              <w:t>MediaTek Inc.</w:t>
            </w:r>
          </w:p>
        </w:tc>
      </w:tr>
      <w:tr w:rsidR="008F6A3F" w14:paraId="76E5CAC6"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BE12A1B"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38193908"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AADBF0C" w14:textId="77777777" w:rsidR="008F6A3F" w:rsidRDefault="008F6A3F">
            <w:pPr>
              <w:rPr>
                <w:rFonts w:ascii="Calibri" w:hAnsi="Calibri" w:cs="Calibri"/>
                <w:color w:val="000000"/>
                <w:sz w:val="22"/>
                <w:szCs w:val="22"/>
              </w:rPr>
            </w:pPr>
            <w:r>
              <w:rPr>
                <w:rFonts w:ascii="Calibri" w:hAnsi="Calibri" w:cs="Calibri"/>
                <w:color w:val="000000"/>
                <w:sz w:val="22"/>
                <w:szCs w:val="22"/>
              </w:rPr>
              <w:t>Wei, Dong</w:t>
            </w:r>
          </w:p>
        </w:tc>
        <w:tc>
          <w:tcPr>
            <w:tcW w:w="5391" w:type="dxa"/>
            <w:tcBorders>
              <w:top w:val="nil"/>
              <w:left w:val="nil"/>
              <w:bottom w:val="nil"/>
              <w:right w:val="nil"/>
            </w:tcBorders>
            <w:noWrap/>
            <w:tcMar>
              <w:top w:w="15" w:type="dxa"/>
              <w:left w:w="15" w:type="dxa"/>
              <w:bottom w:w="0" w:type="dxa"/>
              <w:right w:w="15" w:type="dxa"/>
            </w:tcMar>
            <w:vAlign w:val="bottom"/>
            <w:hideMark/>
          </w:tcPr>
          <w:p w14:paraId="368712B7" w14:textId="77777777" w:rsidR="008F6A3F" w:rsidRDefault="008F6A3F">
            <w:pPr>
              <w:rPr>
                <w:rFonts w:ascii="Calibri" w:hAnsi="Calibri" w:cs="Calibri"/>
                <w:color w:val="000000"/>
                <w:sz w:val="22"/>
                <w:szCs w:val="22"/>
              </w:rPr>
            </w:pPr>
            <w:r>
              <w:rPr>
                <w:rFonts w:ascii="Calibri" w:hAnsi="Calibri" w:cs="Calibri"/>
                <w:color w:val="000000"/>
                <w:sz w:val="22"/>
                <w:szCs w:val="22"/>
              </w:rPr>
              <w:t>NXP Semiconductors</w:t>
            </w:r>
          </w:p>
        </w:tc>
      </w:tr>
      <w:tr w:rsidR="008F6A3F" w14:paraId="3146C8D9"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68A0F507"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01E50B5A"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4AF12E32" w14:textId="77777777" w:rsidR="008F6A3F" w:rsidRDefault="008F6A3F">
            <w:pPr>
              <w:rPr>
                <w:rFonts w:ascii="Calibri" w:hAnsi="Calibri" w:cs="Calibri"/>
                <w:color w:val="000000"/>
                <w:sz w:val="22"/>
                <w:szCs w:val="22"/>
              </w:rPr>
            </w:pPr>
            <w:r>
              <w:rPr>
                <w:rFonts w:ascii="Calibri" w:hAnsi="Calibri" w:cs="Calibri"/>
                <w:color w:val="000000"/>
                <w:sz w:val="22"/>
                <w:szCs w:val="22"/>
              </w:rPr>
              <w:t>Wilhelmsson, Leif</w:t>
            </w:r>
          </w:p>
        </w:tc>
        <w:tc>
          <w:tcPr>
            <w:tcW w:w="5391" w:type="dxa"/>
            <w:tcBorders>
              <w:top w:val="nil"/>
              <w:left w:val="nil"/>
              <w:bottom w:val="nil"/>
              <w:right w:val="nil"/>
            </w:tcBorders>
            <w:noWrap/>
            <w:tcMar>
              <w:top w:w="15" w:type="dxa"/>
              <w:left w:w="15" w:type="dxa"/>
              <w:bottom w:w="0" w:type="dxa"/>
              <w:right w:w="15" w:type="dxa"/>
            </w:tcMar>
            <w:vAlign w:val="bottom"/>
            <w:hideMark/>
          </w:tcPr>
          <w:p w14:paraId="21861E58" w14:textId="77777777" w:rsidR="008F6A3F" w:rsidRDefault="008F6A3F">
            <w:pPr>
              <w:rPr>
                <w:rFonts w:ascii="Calibri" w:hAnsi="Calibri" w:cs="Calibri"/>
                <w:color w:val="000000"/>
                <w:sz w:val="22"/>
                <w:szCs w:val="22"/>
              </w:rPr>
            </w:pPr>
            <w:r>
              <w:rPr>
                <w:rFonts w:ascii="Calibri" w:hAnsi="Calibri" w:cs="Calibri"/>
                <w:color w:val="000000"/>
                <w:sz w:val="22"/>
                <w:szCs w:val="22"/>
              </w:rPr>
              <w:t>Ericsson AB</w:t>
            </w:r>
          </w:p>
        </w:tc>
      </w:tr>
      <w:tr w:rsidR="008F6A3F" w14:paraId="121E144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0393ED20"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CFC9241"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6083B934" w14:textId="77777777" w:rsidR="008F6A3F" w:rsidRDefault="008F6A3F">
            <w:pPr>
              <w:rPr>
                <w:rFonts w:ascii="Calibri" w:hAnsi="Calibri" w:cs="Calibri"/>
                <w:color w:val="000000"/>
                <w:sz w:val="22"/>
                <w:szCs w:val="22"/>
              </w:rPr>
            </w:pPr>
            <w:r>
              <w:rPr>
                <w:rFonts w:ascii="Calibri" w:hAnsi="Calibri" w:cs="Calibri"/>
                <w:color w:val="000000"/>
                <w:sz w:val="22"/>
                <w:szCs w:val="22"/>
              </w:rPr>
              <w:t>Yano, Kazuto</w:t>
            </w:r>
          </w:p>
        </w:tc>
        <w:tc>
          <w:tcPr>
            <w:tcW w:w="5391" w:type="dxa"/>
            <w:tcBorders>
              <w:top w:val="nil"/>
              <w:left w:val="nil"/>
              <w:bottom w:val="nil"/>
              <w:right w:val="nil"/>
            </w:tcBorders>
            <w:noWrap/>
            <w:tcMar>
              <w:top w:w="15" w:type="dxa"/>
              <w:left w:w="15" w:type="dxa"/>
              <w:bottom w:w="0" w:type="dxa"/>
              <w:right w:w="15" w:type="dxa"/>
            </w:tcMar>
            <w:vAlign w:val="bottom"/>
            <w:hideMark/>
          </w:tcPr>
          <w:p w14:paraId="3864E7D1" w14:textId="77777777" w:rsidR="008F6A3F" w:rsidRDefault="008F6A3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F6A3F" w14:paraId="23F8588C" w14:textId="77777777" w:rsidTr="000D6A37">
        <w:trPr>
          <w:trHeight w:val="300"/>
        </w:trPr>
        <w:tc>
          <w:tcPr>
            <w:tcW w:w="931" w:type="dxa"/>
            <w:tcBorders>
              <w:top w:val="nil"/>
              <w:left w:val="nil"/>
              <w:bottom w:val="nil"/>
              <w:right w:val="nil"/>
            </w:tcBorders>
            <w:noWrap/>
            <w:tcMar>
              <w:top w:w="15" w:type="dxa"/>
              <w:left w:w="15" w:type="dxa"/>
              <w:bottom w:w="0" w:type="dxa"/>
              <w:right w:w="15" w:type="dxa"/>
            </w:tcMar>
            <w:vAlign w:val="bottom"/>
            <w:hideMark/>
          </w:tcPr>
          <w:p w14:paraId="26FD5325"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TGbf</w:t>
            </w:r>
          </w:p>
        </w:tc>
        <w:tc>
          <w:tcPr>
            <w:tcW w:w="1222" w:type="dxa"/>
            <w:tcBorders>
              <w:top w:val="nil"/>
              <w:left w:val="nil"/>
              <w:bottom w:val="nil"/>
              <w:right w:val="nil"/>
            </w:tcBorders>
            <w:noWrap/>
            <w:tcMar>
              <w:top w:w="15" w:type="dxa"/>
              <w:left w:w="15" w:type="dxa"/>
              <w:bottom w:w="0" w:type="dxa"/>
              <w:right w:w="15" w:type="dxa"/>
            </w:tcMar>
            <w:vAlign w:val="bottom"/>
            <w:hideMark/>
          </w:tcPr>
          <w:p w14:paraId="5F6B7A5F" w14:textId="77777777" w:rsidR="008F6A3F" w:rsidRDefault="008F6A3F">
            <w:pPr>
              <w:jc w:val="center"/>
              <w:rPr>
                <w:rFonts w:ascii="Calibri" w:hAnsi="Calibri" w:cs="Calibri"/>
                <w:color w:val="000000"/>
                <w:sz w:val="22"/>
                <w:szCs w:val="22"/>
              </w:rPr>
            </w:pPr>
            <w:r>
              <w:rPr>
                <w:rFonts w:ascii="Calibri" w:hAnsi="Calibri" w:cs="Calibri"/>
                <w:color w:val="000000"/>
                <w:sz w:val="22"/>
                <w:szCs w:val="22"/>
              </w:rPr>
              <w:t>8/23</w:t>
            </w:r>
          </w:p>
        </w:tc>
        <w:tc>
          <w:tcPr>
            <w:tcW w:w="1816" w:type="dxa"/>
            <w:tcBorders>
              <w:top w:val="nil"/>
              <w:left w:val="nil"/>
              <w:bottom w:val="nil"/>
              <w:right w:val="nil"/>
            </w:tcBorders>
            <w:noWrap/>
            <w:tcMar>
              <w:top w:w="15" w:type="dxa"/>
              <w:left w:w="15" w:type="dxa"/>
              <w:bottom w:w="0" w:type="dxa"/>
              <w:right w:w="15" w:type="dxa"/>
            </w:tcMar>
            <w:vAlign w:val="bottom"/>
            <w:hideMark/>
          </w:tcPr>
          <w:p w14:paraId="394276BD" w14:textId="77777777" w:rsidR="008F6A3F" w:rsidRDefault="008F6A3F">
            <w:pPr>
              <w:rPr>
                <w:rFonts w:ascii="Calibri" w:hAnsi="Calibri" w:cs="Calibri"/>
                <w:color w:val="000000"/>
                <w:sz w:val="22"/>
                <w:szCs w:val="22"/>
              </w:rPr>
            </w:pPr>
            <w:r>
              <w:rPr>
                <w:rFonts w:ascii="Calibri" w:hAnsi="Calibri" w:cs="Calibri"/>
                <w:color w:val="000000"/>
                <w:sz w:val="22"/>
                <w:szCs w:val="22"/>
              </w:rPr>
              <w:t>Zhang, Jiayi</w:t>
            </w:r>
          </w:p>
        </w:tc>
        <w:tc>
          <w:tcPr>
            <w:tcW w:w="5391" w:type="dxa"/>
            <w:tcBorders>
              <w:top w:val="nil"/>
              <w:left w:val="nil"/>
              <w:bottom w:val="nil"/>
              <w:right w:val="nil"/>
            </w:tcBorders>
            <w:noWrap/>
            <w:tcMar>
              <w:top w:w="15" w:type="dxa"/>
              <w:left w:w="15" w:type="dxa"/>
              <w:bottom w:w="0" w:type="dxa"/>
              <w:right w:w="15" w:type="dxa"/>
            </w:tcMar>
            <w:vAlign w:val="bottom"/>
            <w:hideMark/>
          </w:tcPr>
          <w:p w14:paraId="45D1FD89" w14:textId="77777777" w:rsidR="008F6A3F" w:rsidRDefault="008F6A3F">
            <w:pPr>
              <w:rPr>
                <w:rFonts w:ascii="Calibri" w:hAnsi="Calibri" w:cs="Calibri"/>
                <w:color w:val="000000"/>
                <w:sz w:val="22"/>
                <w:szCs w:val="22"/>
              </w:rPr>
            </w:pPr>
            <w:r>
              <w:rPr>
                <w:rFonts w:ascii="Calibri" w:hAnsi="Calibri" w:cs="Calibri"/>
                <w:color w:val="000000"/>
                <w:sz w:val="22"/>
                <w:szCs w:val="22"/>
              </w:rPr>
              <w:t>Ofinno</w:t>
            </w:r>
          </w:p>
        </w:tc>
      </w:tr>
    </w:tbl>
    <w:p w14:paraId="20D1F13B" w14:textId="77777777" w:rsidR="008F6A3F" w:rsidRDefault="008F6A3F" w:rsidP="003C6FB5">
      <w:pPr>
        <w:rPr>
          <w:lang w:val="en-US"/>
        </w:rPr>
      </w:pPr>
    </w:p>
    <w:p w14:paraId="2F9685A4" w14:textId="58E7EAA3" w:rsidR="00A04F29" w:rsidRDefault="00A04F29">
      <w:pPr>
        <w:rPr>
          <w:lang w:val="en-US"/>
        </w:rPr>
      </w:pPr>
      <w:r>
        <w:rPr>
          <w:lang w:val="en-US"/>
        </w:rPr>
        <w:br w:type="page"/>
      </w:r>
    </w:p>
    <w:p w14:paraId="1F636893" w14:textId="7B64519C" w:rsidR="00A04F29" w:rsidRPr="001A1D58" w:rsidRDefault="00A04F29" w:rsidP="00A04F29">
      <w:r>
        <w:rPr>
          <w:b/>
          <w:bCs/>
          <w:u w:val="single"/>
          <w:lang w:val="en-US"/>
        </w:rPr>
        <w:lastRenderedPageBreak/>
        <w:t>Thurs</w:t>
      </w:r>
      <w:r w:rsidRPr="004A7189">
        <w:rPr>
          <w:b/>
          <w:bCs/>
          <w:u w:val="single"/>
        </w:rPr>
        <w:t xml:space="preserve">day, </w:t>
      </w:r>
      <w:r>
        <w:rPr>
          <w:b/>
          <w:bCs/>
          <w:u w:val="single"/>
        </w:rPr>
        <w:t xml:space="preserve">August </w:t>
      </w:r>
      <w:r>
        <w:rPr>
          <w:b/>
          <w:bCs/>
          <w:u w:val="single"/>
          <w:lang w:val="en-US"/>
        </w:rPr>
        <w:t>25</w:t>
      </w:r>
      <w:r w:rsidRPr="004A7189">
        <w:rPr>
          <w:b/>
          <w:bCs/>
          <w:u w:val="single"/>
        </w:rPr>
        <w:t>, 2022, 1</w:t>
      </w:r>
      <w:r>
        <w:rPr>
          <w:b/>
          <w:bCs/>
          <w:u w:val="single"/>
          <w:lang w:val="en-US"/>
        </w:rPr>
        <w:t>1</w:t>
      </w:r>
      <w:r w:rsidRPr="004A7189">
        <w:rPr>
          <w:b/>
          <w:bCs/>
          <w:u w:val="single"/>
        </w:rPr>
        <w:t xml:space="preserve">:00 </w:t>
      </w:r>
      <w:r>
        <w:rPr>
          <w:b/>
          <w:bCs/>
          <w:u w:val="single"/>
          <w:lang w:val="en-US"/>
        </w:rPr>
        <w:t>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43AF93BD" w14:textId="77777777" w:rsidR="00A04F29" w:rsidRPr="004A7189" w:rsidRDefault="00A04F29" w:rsidP="00A04F29">
      <w:pPr>
        <w:rPr>
          <w:b/>
          <w:bCs/>
        </w:rPr>
      </w:pPr>
    </w:p>
    <w:p w14:paraId="41C38650" w14:textId="77777777" w:rsidR="00A04F29" w:rsidRPr="004A7189" w:rsidRDefault="00A04F29" w:rsidP="00A04F29">
      <w:pPr>
        <w:rPr>
          <w:b/>
          <w:bCs/>
        </w:rPr>
      </w:pPr>
      <w:r w:rsidRPr="004A7189">
        <w:rPr>
          <w:b/>
          <w:bCs/>
        </w:rPr>
        <w:t>Meeting Agenda:</w:t>
      </w:r>
    </w:p>
    <w:p w14:paraId="05047DF0" w14:textId="77777777" w:rsidR="00A04F29" w:rsidRPr="004A7189" w:rsidRDefault="00A04F29" w:rsidP="00A04F29">
      <w:pPr>
        <w:rPr>
          <w:bCs/>
        </w:rPr>
      </w:pPr>
      <w:r w:rsidRPr="004A7189">
        <w:rPr>
          <w:bCs/>
        </w:rPr>
        <w:t xml:space="preserve">The meeting agenda is shown below, and published in the agenda document: </w:t>
      </w:r>
    </w:p>
    <w:p w14:paraId="18600F9F" w14:textId="210726C3" w:rsidR="00A04F29" w:rsidRDefault="00ED434B" w:rsidP="00A04F29">
      <w:pPr>
        <w:rPr>
          <w:bCs/>
        </w:rPr>
      </w:pPr>
      <w:hyperlink r:id="rId25" w:history="1">
        <w:r w:rsidR="004F637D" w:rsidRPr="002F465A">
          <w:rPr>
            <w:rStyle w:val="Hyperlink"/>
            <w:bCs/>
          </w:rPr>
          <w:t>https://mentor.ieee.org/802.11/dcn/22/11-22-1249-19-00bf-tgbf-meeting-agenda-2022-08.pptx</w:t>
        </w:r>
      </w:hyperlink>
    </w:p>
    <w:p w14:paraId="3843F96A" w14:textId="77777777" w:rsidR="00A04F29" w:rsidRPr="004A7189" w:rsidRDefault="00A04F29" w:rsidP="00A04F29">
      <w:pPr>
        <w:rPr>
          <w:bCs/>
        </w:rPr>
      </w:pPr>
    </w:p>
    <w:p w14:paraId="22C42942" w14:textId="77777777" w:rsidR="00A04F29" w:rsidRPr="004A7189" w:rsidRDefault="00A04F29" w:rsidP="00940D93">
      <w:pPr>
        <w:numPr>
          <w:ilvl w:val="0"/>
          <w:numId w:val="48"/>
        </w:numPr>
        <w:rPr>
          <w:bCs/>
        </w:rPr>
      </w:pPr>
      <w:r w:rsidRPr="004A7189">
        <w:rPr>
          <w:bCs/>
        </w:rPr>
        <w:t>Call the meeting to order</w:t>
      </w:r>
    </w:p>
    <w:p w14:paraId="5A6F82F8" w14:textId="77777777" w:rsidR="00A04F29" w:rsidRPr="004A7189" w:rsidRDefault="00A04F29" w:rsidP="00940D93">
      <w:pPr>
        <w:numPr>
          <w:ilvl w:val="0"/>
          <w:numId w:val="48"/>
        </w:numPr>
        <w:rPr>
          <w:bCs/>
        </w:rPr>
      </w:pPr>
      <w:r w:rsidRPr="004A7189">
        <w:rPr>
          <w:bCs/>
        </w:rPr>
        <w:t>Patent policy and logistics</w:t>
      </w:r>
    </w:p>
    <w:p w14:paraId="03005491" w14:textId="77777777" w:rsidR="00A04F29" w:rsidRPr="004A7189" w:rsidRDefault="00A04F29" w:rsidP="00940D93">
      <w:pPr>
        <w:numPr>
          <w:ilvl w:val="0"/>
          <w:numId w:val="48"/>
        </w:numPr>
        <w:rPr>
          <w:bCs/>
        </w:rPr>
      </w:pPr>
      <w:r w:rsidRPr="004A7189">
        <w:rPr>
          <w:bCs/>
        </w:rPr>
        <w:t>TGbf Timeline</w:t>
      </w:r>
    </w:p>
    <w:p w14:paraId="3EB8E471" w14:textId="77777777" w:rsidR="00A04F29" w:rsidRPr="004A7189" w:rsidRDefault="00A04F29" w:rsidP="00940D93">
      <w:pPr>
        <w:numPr>
          <w:ilvl w:val="0"/>
          <w:numId w:val="48"/>
        </w:numPr>
        <w:rPr>
          <w:bCs/>
        </w:rPr>
      </w:pPr>
      <w:r w:rsidRPr="004A7189">
        <w:rPr>
          <w:bCs/>
        </w:rPr>
        <w:t>Call for contribution</w:t>
      </w:r>
    </w:p>
    <w:p w14:paraId="56208B82" w14:textId="77777777" w:rsidR="00A04F29" w:rsidRPr="004A7189" w:rsidRDefault="00A04F29" w:rsidP="00940D93">
      <w:pPr>
        <w:numPr>
          <w:ilvl w:val="0"/>
          <w:numId w:val="48"/>
        </w:numPr>
        <w:rPr>
          <w:bCs/>
        </w:rPr>
      </w:pPr>
      <w:r w:rsidRPr="004A7189">
        <w:rPr>
          <w:bCs/>
        </w:rPr>
        <w:t>Teleconference Times</w:t>
      </w:r>
    </w:p>
    <w:p w14:paraId="3994DD82" w14:textId="77777777" w:rsidR="00A04F29" w:rsidRPr="004A7189" w:rsidRDefault="00A04F29" w:rsidP="00940D93">
      <w:pPr>
        <w:numPr>
          <w:ilvl w:val="0"/>
          <w:numId w:val="48"/>
        </w:numPr>
        <w:rPr>
          <w:bCs/>
        </w:rPr>
      </w:pPr>
      <w:r w:rsidRPr="004A7189">
        <w:rPr>
          <w:bCs/>
        </w:rPr>
        <w:t>Presentation of submissions</w:t>
      </w:r>
    </w:p>
    <w:p w14:paraId="1F02918E" w14:textId="77777777" w:rsidR="00A04F29" w:rsidRPr="004A7189" w:rsidRDefault="00A04F29" w:rsidP="00940D93">
      <w:pPr>
        <w:numPr>
          <w:ilvl w:val="0"/>
          <w:numId w:val="48"/>
        </w:numPr>
        <w:rPr>
          <w:bCs/>
          <w:lang w:val="sv-SE"/>
        </w:rPr>
      </w:pPr>
      <w:r w:rsidRPr="004A7189">
        <w:rPr>
          <w:bCs/>
        </w:rPr>
        <w:t>Any other business</w:t>
      </w:r>
    </w:p>
    <w:p w14:paraId="4096B972" w14:textId="77777777" w:rsidR="00A04F29" w:rsidRPr="004A7189" w:rsidRDefault="00A04F29" w:rsidP="00940D93">
      <w:pPr>
        <w:numPr>
          <w:ilvl w:val="0"/>
          <w:numId w:val="48"/>
        </w:numPr>
        <w:rPr>
          <w:bCs/>
          <w:lang w:val="sv-SE"/>
        </w:rPr>
      </w:pPr>
      <w:r w:rsidRPr="004A7189">
        <w:rPr>
          <w:bCs/>
        </w:rPr>
        <w:t>Adjourn</w:t>
      </w:r>
    </w:p>
    <w:p w14:paraId="7155217A" w14:textId="77777777" w:rsidR="00A04F29" w:rsidRPr="004A7189" w:rsidRDefault="00A04F29" w:rsidP="00A04F29">
      <w:pPr>
        <w:rPr>
          <w:bCs/>
        </w:rPr>
      </w:pPr>
    </w:p>
    <w:p w14:paraId="69F24811" w14:textId="0951F5F4" w:rsidR="00A04F29" w:rsidRPr="004A7189" w:rsidRDefault="00A04F29" w:rsidP="00940D93">
      <w:pPr>
        <w:numPr>
          <w:ilvl w:val="0"/>
          <w:numId w:val="49"/>
        </w:numPr>
        <w:rPr>
          <w:bCs/>
        </w:rPr>
      </w:pPr>
      <w:r w:rsidRPr="004A7189">
        <w:rPr>
          <w:bCs/>
          <w:lang w:val="en-GB"/>
        </w:rPr>
        <w:t>The Chair, Tony Han, calls the meeting to order at 1</w:t>
      </w:r>
      <w:r>
        <w:rPr>
          <w:bCs/>
          <w:lang w:val="en-GB"/>
        </w:rPr>
        <w:t>1</w:t>
      </w:r>
      <w:r w:rsidRPr="004A7189">
        <w:rPr>
          <w:bCs/>
          <w:lang w:val="en-GB"/>
        </w:rPr>
        <w:t xml:space="preserve">:00 </w:t>
      </w:r>
      <w:r>
        <w:rPr>
          <w:bCs/>
          <w:lang w:val="en-GB"/>
        </w:rPr>
        <w:t>p</w:t>
      </w:r>
      <w:r w:rsidRPr="004A7189">
        <w:rPr>
          <w:bCs/>
          <w:lang w:val="en-GB"/>
        </w:rPr>
        <w:t>m ET (</w:t>
      </w:r>
      <w:r>
        <w:rPr>
          <w:bCs/>
          <w:lang w:val="en-GB"/>
        </w:rPr>
        <w:t>3</w:t>
      </w:r>
      <w:r w:rsidR="00716CC2">
        <w:rPr>
          <w:bCs/>
          <w:lang w:val="en-GB"/>
        </w:rPr>
        <w:t>4</w:t>
      </w:r>
      <w:r w:rsidRPr="004A7189">
        <w:rPr>
          <w:bCs/>
          <w:lang w:val="en-GB"/>
        </w:rPr>
        <w:t xml:space="preserve"> persons are on the call after </w:t>
      </w:r>
      <w:r w:rsidR="00716CC2">
        <w:rPr>
          <w:bCs/>
          <w:lang w:val="en-GB"/>
        </w:rPr>
        <w:t>20</w:t>
      </w:r>
      <w:r>
        <w:rPr>
          <w:bCs/>
          <w:lang w:val="en-GB"/>
        </w:rPr>
        <w:t xml:space="preserve"> minutes</w:t>
      </w:r>
      <w:r w:rsidRPr="004A7189">
        <w:rPr>
          <w:bCs/>
          <w:lang w:val="en-GB"/>
        </w:rPr>
        <w:t xml:space="preserve"> of the meeting). </w:t>
      </w:r>
    </w:p>
    <w:p w14:paraId="0EC3B308" w14:textId="77777777" w:rsidR="00A04F29" w:rsidRPr="004A7189" w:rsidRDefault="00A04F29" w:rsidP="00A04F29">
      <w:pPr>
        <w:rPr>
          <w:bCs/>
        </w:rPr>
      </w:pPr>
    </w:p>
    <w:p w14:paraId="04B8013E" w14:textId="77777777" w:rsidR="00A04F29" w:rsidRPr="004A7189" w:rsidRDefault="00A04F29" w:rsidP="00940D93">
      <w:pPr>
        <w:numPr>
          <w:ilvl w:val="0"/>
          <w:numId w:val="49"/>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22145801" w14:textId="77777777" w:rsidR="00A04F29" w:rsidRPr="004A7189" w:rsidRDefault="00A04F29" w:rsidP="00A04F29">
      <w:pPr>
        <w:rPr>
          <w:bCs/>
          <w:lang w:val="en-GB"/>
        </w:rPr>
      </w:pPr>
    </w:p>
    <w:p w14:paraId="0180E5D9" w14:textId="77777777" w:rsidR="00A04F29" w:rsidRPr="004A7189" w:rsidRDefault="00A04F29" w:rsidP="00A04F29">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48FE743F" w14:textId="77777777" w:rsidR="00A04F29" w:rsidRPr="004A7189" w:rsidRDefault="00A04F29" w:rsidP="00A04F29">
      <w:pPr>
        <w:rPr>
          <w:bCs/>
          <w:lang w:val="en-GB"/>
        </w:rPr>
      </w:pPr>
    </w:p>
    <w:p w14:paraId="64BE7A7D" w14:textId="77777777" w:rsidR="00A04F29" w:rsidRPr="004A7189" w:rsidRDefault="00A04F29" w:rsidP="00A04F29">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A6DFE66" w14:textId="77777777" w:rsidR="00A04F29" w:rsidRPr="004A7189" w:rsidRDefault="00A04F29" w:rsidP="00A04F29">
      <w:pPr>
        <w:rPr>
          <w:bCs/>
        </w:rPr>
      </w:pPr>
    </w:p>
    <w:p w14:paraId="68C58BF5" w14:textId="4C635D70" w:rsidR="00A04F29" w:rsidRPr="004A7189" w:rsidRDefault="00A04F29" w:rsidP="00A04F29">
      <w:pPr>
        <w:rPr>
          <w:bCs/>
        </w:rPr>
      </w:pPr>
      <w:r w:rsidRPr="004A7189">
        <w:rPr>
          <w:bCs/>
        </w:rPr>
        <w:t>The Chair g</w:t>
      </w:r>
      <w:r>
        <w:rPr>
          <w:bCs/>
        </w:rPr>
        <w:t xml:space="preserve">oes through the agenda (slide </w:t>
      </w:r>
      <w:r w:rsidRPr="0058178D">
        <w:rPr>
          <w:bCs/>
          <w:lang w:val="en-US"/>
        </w:rPr>
        <w:t>2</w:t>
      </w:r>
      <w:r w:rsidR="005F262B">
        <w:rPr>
          <w:bCs/>
          <w:lang w:val="en-US"/>
        </w:rPr>
        <w:t>6</w:t>
      </w:r>
      <w:r w:rsidRPr="004A7189">
        <w:rPr>
          <w:bCs/>
        </w:rPr>
        <w:t xml:space="preserve">) and asks if there are any questions or comments on the agenda. </w:t>
      </w:r>
    </w:p>
    <w:p w14:paraId="7D972E69" w14:textId="77777777" w:rsidR="00A04F29" w:rsidRPr="004A7189" w:rsidRDefault="00A04F29" w:rsidP="00A04F29">
      <w:pPr>
        <w:rPr>
          <w:bCs/>
        </w:rPr>
      </w:pPr>
    </w:p>
    <w:p w14:paraId="2BDC6E61" w14:textId="77777777" w:rsidR="00A04F29" w:rsidRPr="004A7189" w:rsidRDefault="00A04F29" w:rsidP="00A04F29">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42833902" w14:textId="77777777" w:rsidR="00A04F29" w:rsidRPr="004A7189" w:rsidRDefault="00A04F29" w:rsidP="00A04F29">
      <w:pPr>
        <w:rPr>
          <w:bCs/>
        </w:rPr>
      </w:pPr>
    </w:p>
    <w:p w14:paraId="3F2EDD4A" w14:textId="40335800" w:rsidR="00A04F29" w:rsidRPr="004A7189" w:rsidRDefault="00A04F29" w:rsidP="00940D93">
      <w:pPr>
        <w:numPr>
          <w:ilvl w:val="0"/>
          <w:numId w:val="49"/>
        </w:numPr>
        <w:rPr>
          <w:bCs/>
        </w:rPr>
      </w:pPr>
      <w:r w:rsidRPr="004A7189">
        <w:rPr>
          <w:bCs/>
        </w:rPr>
        <w:t>The Chair prese</w:t>
      </w:r>
      <w:r>
        <w:rPr>
          <w:bCs/>
        </w:rPr>
        <w:t xml:space="preserve">nts the TGbf timeline (slides </w:t>
      </w:r>
      <w:r w:rsidRPr="0058178D">
        <w:rPr>
          <w:bCs/>
          <w:lang w:val="en-US"/>
        </w:rPr>
        <w:t>2</w:t>
      </w:r>
      <w:r w:rsidR="00D74601">
        <w:rPr>
          <w:bCs/>
          <w:lang w:val="en-US"/>
        </w:rPr>
        <w:t>7</w:t>
      </w:r>
      <w:r w:rsidRPr="009A60FC">
        <w:rPr>
          <w:bCs/>
          <w:lang w:val="en-US"/>
        </w:rPr>
        <w:t xml:space="preserve"> and 2</w:t>
      </w:r>
      <w:r w:rsidR="00D74601">
        <w:rPr>
          <w:bCs/>
          <w:lang w:val="en-US"/>
        </w:rPr>
        <w:t>8</w:t>
      </w:r>
      <w:r w:rsidRPr="004A7189">
        <w:rPr>
          <w:bCs/>
        </w:rPr>
        <w:t>). The Chair stated that the SP of timeline will be discussed</w:t>
      </w:r>
      <w:r>
        <w:rPr>
          <w:bCs/>
        </w:rPr>
        <w:t xml:space="preserve"> </w:t>
      </w:r>
      <w:r w:rsidR="000970F4" w:rsidRPr="000970F4">
        <w:rPr>
          <w:bCs/>
          <w:lang w:val="en-US"/>
        </w:rPr>
        <w:t>next week</w:t>
      </w:r>
      <w:r w:rsidRPr="004A7189">
        <w:rPr>
          <w:bCs/>
        </w:rPr>
        <w:t xml:space="preserve">. </w:t>
      </w:r>
    </w:p>
    <w:p w14:paraId="03EC3861" w14:textId="0A5F73F3" w:rsidR="00A04F29" w:rsidRPr="004A7189" w:rsidRDefault="00A04F29" w:rsidP="00940D93">
      <w:pPr>
        <w:numPr>
          <w:ilvl w:val="0"/>
          <w:numId w:val="49"/>
        </w:numPr>
        <w:rPr>
          <w:bCs/>
        </w:rPr>
      </w:pPr>
      <w:r>
        <w:rPr>
          <w:bCs/>
        </w:rPr>
        <w:t>The Chair presents slide 2</w:t>
      </w:r>
      <w:r w:rsidR="00D74601">
        <w:rPr>
          <w:bCs/>
          <w:lang w:val="en-US"/>
        </w:rPr>
        <w:t>9</w:t>
      </w:r>
      <w:r w:rsidRPr="004A7189">
        <w:rPr>
          <w:bCs/>
        </w:rPr>
        <w:t xml:space="preserve">, Call for contributions. </w:t>
      </w:r>
    </w:p>
    <w:p w14:paraId="183B8236" w14:textId="6B5E0426" w:rsidR="00A04F29" w:rsidRPr="004A7189" w:rsidRDefault="00A04F29" w:rsidP="00940D93">
      <w:pPr>
        <w:numPr>
          <w:ilvl w:val="0"/>
          <w:numId w:val="49"/>
        </w:numPr>
        <w:rPr>
          <w:bCs/>
        </w:rPr>
      </w:pPr>
      <w:r w:rsidRPr="004A7189">
        <w:rPr>
          <w:bCs/>
        </w:rPr>
        <w:t>The Chair presents the teleconference times (slide</w:t>
      </w:r>
      <w:r>
        <w:rPr>
          <w:bCs/>
        </w:rPr>
        <w:t xml:space="preserve"> </w:t>
      </w:r>
      <w:r w:rsidR="000970F4" w:rsidRPr="000970F4">
        <w:rPr>
          <w:bCs/>
          <w:lang w:val="en-US"/>
        </w:rPr>
        <w:t>30</w:t>
      </w:r>
      <w:r w:rsidRPr="004A7189">
        <w:rPr>
          <w:bCs/>
        </w:rPr>
        <w:t>).</w:t>
      </w:r>
      <w:r>
        <w:rPr>
          <w:bCs/>
        </w:rPr>
        <w:t xml:space="preserve"> </w:t>
      </w:r>
    </w:p>
    <w:p w14:paraId="3DFF0219" w14:textId="5041AC2C" w:rsidR="00A04F29" w:rsidRDefault="00A04F29" w:rsidP="00940D93">
      <w:pPr>
        <w:numPr>
          <w:ilvl w:val="0"/>
          <w:numId w:val="49"/>
        </w:numPr>
        <w:rPr>
          <w:bCs/>
        </w:rPr>
      </w:pPr>
      <w:r w:rsidRPr="004A7189">
        <w:rPr>
          <w:bCs/>
        </w:rPr>
        <w:t>Presentations:</w:t>
      </w:r>
    </w:p>
    <w:p w14:paraId="0276F4B9" w14:textId="2896FD6E" w:rsidR="000970F4" w:rsidRDefault="000970F4" w:rsidP="000970F4">
      <w:pPr>
        <w:rPr>
          <w:bCs/>
        </w:rPr>
      </w:pPr>
    </w:p>
    <w:p w14:paraId="64A2A260" w14:textId="07E1C04D" w:rsidR="000970F4" w:rsidRPr="00C61C4D" w:rsidRDefault="000970F4" w:rsidP="000970F4">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1172</w:t>
      </w:r>
      <w:r w:rsidRPr="0034051C">
        <w:rPr>
          <w:b/>
          <w:bCs/>
        </w:rPr>
        <w:t>r</w:t>
      </w:r>
      <w:r w:rsidR="000714F1">
        <w:rPr>
          <w:b/>
          <w:bCs/>
          <w:lang w:val="en-US"/>
        </w:rPr>
        <w:t>2</w:t>
      </w:r>
      <w:r w:rsidRPr="0034051C">
        <w:rPr>
          <w:b/>
          <w:bCs/>
        </w:rPr>
        <w:t xml:space="preserve">, </w:t>
      </w:r>
      <w:r w:rsidRPr="00C61C4D">
        <w:rPr>
          <w:b/>
          <w:bCs/>
          <w:lang w:val="en-US"/>
        </w:rPr>
        <w:t>“</w:t>
      </w:r>
      <w:r w:rsidRPr="00C61C4D">
        <w:rPr>
          <w:b/>
          <w:bCs/>
        </w:rPr>
        <w:t xml:space="preserve">Resolutions for </w:t>
      </w:r>
      <w:r w:rsidRPr="00C61C4D">
        <w:rPr>
          <w:rFonts w:eastAsiaTheme="minorEastAsia"/>
          <w:b/>
          <w:bCs/>
          <w:lang w:eastAsia="zh-CN"/>
        </w:rPr>
        <w:t>Implicit</w:t>
      </w:r>
      <w:r w:rsidRPr="00C61C4D">
        <w:rPr>
          <w:b/>
          <w:bCs/>
        </w:rPr>
        <w:t xml:space="preserve"> Measurement Setup Termination</w:t>
      </w:r>
      <w:r w:rsidRPr="00C61C4D">
        <w:rPr>
          <w:b/>
          <w:bCs/>
          <w:lang w:val="en-US"/>
        </w:rPr>
        <w:t>”, P</w:t>
      </w:r>
      <w:r>
        <w:rPr>
          <w:b/>
          <w:bCs/>
          <w:lang w:val="en-US"/>
        </w:rPr>
        <w:t xml:space="preserve">ei Zhou </w:t>
      </w:r>
      <w:r w:rsidRPr="002D44A4">
        <w:rPr>
          <w:b/>
          <w:bCs/>
          <w:lang w:val="en-US"/>
        </w:rPr>
        <w:t>(</w:t>
      </w:r>
      <w:r>
        <w:rPr>
          <w:b/>
          <w:bCs/>
          <w:lang w:val="en-US"/>
        </w:rPr>
        <w:t>OPPO)</w:t>
      </w:r>
      <w:r w:rsidRPr="002D44A4">
        <w:rPr>
          <w:b/>
          <w:bCs/>
          <w:lang w:val="en-US"/>
        </w:rPr>
        <w:t>:</w:t>
      </w:r>
      <w:r>
        <w:rPr>
          <w:b/>
          <w:bCs/>
          <w:lang w:val="en-US"/>
        </w:rPr>
        <w:t xml:space="preserve"> </w:t>
      </w:r>
      <w:r w:rsidRPr="001A7FE1">
        <w:t xml:space="preserve">This submission proposes resolutions to implicit measurement setup termination </w:t>
      </w:r>
      <w:r w:rsidRPr="001A7FE1">
        <w:rPr>
          <w:lang w:eastAsia="zh-CN"/>
        </w:rPr>
        <w:t>related</w:t>
      </w:r>
      <w:r w:rsidRPr="001A7FE1">
        <w:t xml:space="preserve"> CIDs 51, 175,</w:t>
      </w:r>
      <w:r>
        <w:t xml:space="preserve"> 203,</w:t>
      </w:r>
      <w:r w:rsidRPr="001A7FE1">
        <w:t xml:space="preserve"> 568, 569</w:t>
      </w:r>
      <w:r w:rsidRPr="001A7FE1">
        <w:rPr>
          <w:lang w:eastAsia="zh-CN"/>
        </w:rPr>
        <w:t>, 634</w:t>
      </w:r>
      <w:r>
        <w:rPr>
          <w:lang w:eastAsia="zh-CN"/>
        </w:rPr>
        <w:t>, 635, 636, 637, 638, 639</w:t>
      </w:r>
      <w:r w:rsidRPr="001A7FE1">
        <w:rPr>
          <w:lang w:eastAsia="zh-CN"/>
        </w:rPr>
        <w:t xml:space="preserve"> and 911</w:t>
      </w:r>
      <w:r w:rsidRPr="001A7FE1">
        <w:t>. The text used as reference is 802.11bf D0.2.</w:t>
      </w:r>
    </w:p>
    <w:p w14:paraId="43851C7C" w14:textId="77777777" w:rsidR="000970F4" w:rsidRPr="00473E58" w:rsidRDefault="000970F4" w:rsidP="000970F4">
      <w:pPr>
        <w:rPr>
          <w:bCs/>
        </w:rPr>
      </w:pPr>
    </w:p>
    <w:p w14:paraId="54215FC2" w14:textId="2E790F3B" w:rsidR="003C6FB5" w:rsidRDefault="000714F1" w:rsidP="001F73BF">
      <w:pPr>
        <w:rPr>
          <w:lang w:val="en-US"/>
        </w:rPr>
      </w:pPr>
      <w:r w:rsidRPr="000714F1">
        <w:rPr>
          <w:lang w:val="en-US"/>
        </w:rPr>
        <w:lastRenderedPageBreak/>
        <w:t xml:space="preserve">Revision 1 of this contribution was presented in the </w:t>
      </w:r>
      <w:r>
        <w:rPr>
          <w:lang w:val="en-US"/>
        </w:rPr>
        <w:t>last teleconference, and Pei has updated the proposed resolution based on the feedback from the group.</w:t>
      </w:r>
      <w:r w:rsidR="007619F6">
        <w:rPr>
          <w:lang w:val="en-US"/>
        </w:rPr>
        <w:t xml:space="preserve"> Also, </w:t>
      </w:r>
      <w:r w:rsidR="00EB21E9">
        <w:rPr>
          <w:lang w:val="en-US"/>
        </w:rPr>
        <w:t>the remaining</w:t>
      </w:r>
      <w:r w:rsidR="007619F6">
        <w:rPr>
          <w:lang w:val="en-US"/>
        </w:rPr>
        <w:t xml:space="preserve"> CIDs </w:t>
      </w:r>
      <w:r w:rsidR="00EB21E9">
        <w:rPr>
          <w:lang w:val="en-US"/>
        </w:rPr>
        <w:t>not</w:t>
      </w:r>
      <w:r w:rsidR="007619F6">
        <w:rPr>
          <w:lang w:val="en-US"/>
        </w:rPr>
        <w:t xml:space="preserve"> covered in the last </w:t>
      </w:r>
      <w:r w:rsidR="000723F8">
        <w:rPr>
          <w:lang w:val="en-US"/>
        </w:rPr>
        <w:t>teleconference</w:t>
      </w:r>
      <w:r w:rsidR="00EB21E9">
        <w:rPr>
          <w:lang w:val="en-US"/>
        </w:rPr>
        <w:t xml:space="preserve"> are </w:t>
      </w:r>
      <w:r w:rsidR="00934E37">
        <w:rPr>
          <w:lang w:val="en-US"/>
        </w:rPr>
        <w:t>presented</w:t>
      </w:r>
      <w:r w:rsidR="000723F8">
        <w:rPr>
          <w:lang w:val="en-US"/>
        </w:rPr>
        <w:t>.</w:t>
      </w:r>
    </w:p>
    <w:p w14:paraId="116BA43B" w14:textId="69882E7E" w:rsidR="00331701" w:rsidRDefault="00331701" w:rsidP="001F73BF">
      <w:pPr>
        <w:rPr>
          <w:lang w:val="en-US"/>
        </w:rPr>
      </w:pPr>
    </w:p>
    <w:p w14:paraId="6693E012" w14:textId="55D92F5F" w:rsidR="00331701" w:rsidRDefault="00331701" w:rsidP="00331701">
      <w:pPr>
        <w:rPr>
          <w:lang w:val="en-US"/>
        </w:rPr>
      </w:pPr>
      <w:r>
        <w:rPr>
          <w:lang w:val="en-US"/>
        </w:rPr>
        <w:t xml:space="preserve">CIDs 635, 636, 637,638, and 639: </w:t>
      </w:r>
      <w:r w:rsidR="00563247">
        <w:rPr>
          <w:lang w:val="en-US"/>
        </w:rPr>
        <w:t>No discussion.</w:t>
      </w:r>
    </w:p>
    <w:p w14:paraId="07FB3EEF" w14:textId="2D9B677C" w:rsidR="00563247" w:rsidRDefault="00563247" w:rsidP="00331701">
      <w:pPr>
        <w:rPr>
          <w:lang w:val="en-US"/>
        </w:rPr>
      </w:pPr>
    </w:p>
    <w:p w14:paraId="3DDDC848" w14:textId="075AF600" w:rsidR="00400115" w:rsidRDefault="00400115" w:rsidP="00331701">
      <w:pPr>
        <w:rPr>
          <w:lang w:val="en-US"/>
        </w:rPr>
      </w:pPr>
      <w:r>
        <w:rPr>
          <w:lang w:val="en-US"/>
        </w:rPr>
        <w:t xml:space="preserve">Claudio </w:t>
      </w:r>
      <w:r w:rsidR="00157DB5">
        <w:rPr>
          <w:lang w:val="en-US"/>
        </w:rPr>
        <w:t>makes a minor comment, and as a result it is agreed to generate r3</w:t>
      </w:r>
    </w:p>
    <w:p w14:paraId="32EC970D" w14:textId="77777777" w:rsidR="00563247" w:rsidRDefault="00563247" w:rsidP="00331701">
      <w:pPr>
        <w:rPr>
          <w:lang w:val="en-US"/>
        </w:rPr>
      </w:pPr>
    </w:p>
    <w:p w14:paraId="37BCB1F2" w14:textId="74768732" w:rsidR="00CA22D8" w:rsidRPr="00CA22D8" w:rsidRDefault="00402998" w:rsidP="00CA22D8">
      <w:pPr>
        <w:rPr>
          <w:lang w:val="en-US"/>
        </w:rPr>
      </w:pPr>
      <w:r w:rsidRPr="00047C4B">
        <w:rPr>
          <w:b/>
          <w:bCs/>
          <w:lang w:val="en-US"/>
        </w:rPr>
        <w:t>Straw Poll:</w:t>
      </w:r>
      <w:r>
        <w:rPr>
          <w:lang w:val="en-US"/>
        </w:rPr>
        <w:t xml:space="preserve"> </w:t>
      </w:r>
      <w:r w:rsidR="00CA22D8" w:rsidRPr="00CA22D8">
        <w:rPr>
          <w:lang w:val="en-US"/>
        </w:rPr>
        <w:t>Do you support the proposed resolutions to the following CIDs in 22/1172r</w:t>
      </w:r>
      <w:r w:rsidR="00CA22D8" w:rsidRPr="00CA22D8">
        <w:rPr>
          <w:rFonts w:hint="eastAsia"/>
          <w:lang w:val="en-US"/>
        </w:rPr>
        <w:t>3</w:t>
      </w:r>
      <w:r w:rsidR="00CA22D8" w:rsidRPr="00CA22D8">
        <w:rPr>
          <w:lang w:val="en-US"/>
        </w:rPr>
        <w:t xml:space="preserve"> and incorporate the text changes into the latest TGbf draft:</w:t>
      </w:r>
    </w:p>
    <w:p w14:paraId="5D03740B" w14:textId="77777777" w:rsidR="00CA22D8" w:rsidRPr="00CA22D8" w:rsidRDefault="00CA22D8" w:rsidP="00CA22D8">
      <w:pPr>
        <w:tabs>
          <w:tab w:val="left" w:pos="700"/>
        </w:tabs>
        <w:kinsoku w:val="0"/>
        <w:overflowPunct w:val="0"/>
        <w:jc w:val="both"/>
        <w:rPr>
          <w:lang w:val="en-US"/>
        </w:rPr>
      </w:pPr>
      <w:r w:rsidRPr="00CA22D8">
        <w:rPr>
          <w:lang w:val="en-US"/>
        </w:rPr>
        <w:t>CID  51, 175, 203, 568, 569, 634, 635, 636, 637, 638, 639, 911?</w:t>
      </w:r>
    </w:p>
    <w:p w14:paraId="1A60DE2B" w14:textId="73C06A58" w:rsidR="00400115" w:rsidRPr="00CA22D8" w:rsidRDefault="00400115" w:rsidP="00402998">
      <w:pPr>
        <w:rPr>
          <w:b/>
          <w:bCs/>
          <w:color w:val="FF0000"/>
        </w:rPr>
      </w:pPr>
    </w:p>
    <w:p w14:paraId="0AADB8AB" w14:textId="77777777" w:rsidR="00402998" w:rsidRDefault="00402998" w:rsidP="00402998">
      <w:pPr>
        <w:rPr>
          <w:lang w:val="en-US"/>
        </w:rPr>
      </w:pPr>
      <w:r>
        <w:rPr>
          <w:lang w:val="en-US"/>
        </w:rPr>
        <w:t>The group unanimously support setting the document ready for motion.</w:t>
      </w:r>
    </w:p>
    <w:p w14:paraId="12AA574B" w14:textId="77777777" w:rsidR="00D02B3E" w:rsidRDefault="00D02B3E" w:rsidP="00331701">
      <w:pPr>
        <w:rPr>
          <w:lang w:val="en-US"/>
        </w:rPr>
      </w:pPr>
    </w:p>
    <w:p w14:paraId="286C876B" w14:textId="4B739E04" w:rsidR="00331701" w:rsidRDefault="00157DB5"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1368</w:t>
      </w:r>
      <w:r w:rsidRPr="0034051C">
        <w:rPr>
          <w:b/>
          <w:bCs/>
        </w:rPr>
        <w:t>r</w:t>
      </w:r>
      <w:r>
        <w:rPr>
          <w:b/>
          <w:bCs/>
          <w:lang w:val="en-US"/>
        </w:rPr>
        <w:t>2</w:t>
      </w:r>
      <w:r w:rsidRPr="0034051C">
        <w:rPr>
          <w:b/>
          <w:bCs/>
        </w:rPr>
        <w:t xml:space="preserve">, </w:t>
      </w:r>
      <w:r w:rsidRPr="00C61C4D">
        <w:rPr>
          <w:b/>
          <w:bCs/>
          <w:lang w:val="en-US"/>
        </w:rPr>
        <w:t>“</w:t>
      </w:r>
      <w:r w:rsidR="00B17DC7" w:rsidRPr="00B17DC7">
        <w:rPr>
          <w:b/>
          <w:bCs/>
          <w:lang w:val="en-GB"/>
        </w:rPr>
        <w:t>On Responder-to-Responder Sensing Measurement</w:t>
      </w:r>
      <w:r w:rsidRPr="00C61C4D">
        <w:rPr>
          <w:b/>
          <w:bCs/>
          <w:lang w:val="en-US"/>
        </w:rPr>
        <w:t xml:space="preserve">”, </w:t>
      </w:r>
      <w:r>
        <w:rPr>
          <w:b/>
          <w:bCs/>
          <w:lang w:val="en-US"/>
        </w:rPr>
        <w:t>Dong We</w:t>
      </w:r>
      <w:r w:rsidR="00A421F1">
        <w:rPr>
          <w:b/>
          <w:bCs/>
          <w:lang w:val="en-US"/>
        </w:rPr>
        <w:t>i</w:t>
      </w:r>
      <w:r>
        <w:rPr>
          <w:b/>
          <w:bCs/>
          <w:lang w:val="en-US"/>
        </w:rPr>
        <w:t xml:space="preserve"> </w:t>
      </w:r>
      <w:r w:rsidRPr="002D44A4">
        <w:rPr>
          <w:b/>
          <w:bCs/>
          <w:lang w:val="en-US"/>
        </w:rPr>
        <w:t>(</w:t>
      </w:r>
      <w:r w:rsidR="00A421F1">
        <w:rPr>
          <w:b/>
          <w:bCs/>
          <w:lang w:val="en-US"/>
        </w:rPr>
        <w:t>NXP</w:t>
      </w:r>
      <w:r>
        <w:rPr>
          <w:b/>
          <w:bCs/>
          <w:lang w:val="en-US"/>
        </w:rPr>
        <w:t>)</w:t>
      </w:r>
      <w:r w:rsidRPr="002D44A4">
        <w:rPr>
          <w:b/>
          <w:bCs/>
          <w:lang w:val="en-US"/>
        </w:rPr>
        <w:t>:</w:t>
      </w:r>
      <w:r w:rsidR="00B17DC7">
        <w:rPr>
          <w:b/>
          <w:bCs/>
          <w:lang w:val="en-US"/>
        </w:rPr>
        <w:t xml:space="preserve"> </w:t>
      </w:r>
    </w:p>
    <w:p w14:paraId="267315E5" w14:textId="16B8B804" w:rsidR="00B362B0" w:rsidRDefault="00B362B0" w:rsidP="00B362B0">
      <w:pPr>
        <w:rPr>
          <w:lang w:val="en-GB"/>
        </w:rPr>
      </w:pPr>
      <w:r w:rsidRPr="00B362B0">
        <w:rPr>
          <w:lang w:val="en-GB"/>
        </w:rPr>
        <w:t>This contribution proposes a Responder-to-Responder (R2R) sounding phase for R2R sensing measurement.</w:t>
      </w:r>
      <w:r w:rsidR="00BA74B8">
        <w:rPr>
          <w:lang w:val="en-GB"/>
        </w:rPr>
        <w:t xml:space="preserve"> </w:t>
      </w:r>
    </w:p>
    <w:p w14:paraId="47782A06" w14:textId="789168A2" w:rsidR="00B362B0" w:rsidRDefault="00B362B0" w:rsidP="00B362B0">
      <w:pPr>
        <w:rPr>
          <w:lang w:val="en-GB"/>
        </w:rPr>
      </w:pPr>
    </w:p>
    <w:p w14:paraId="7D6818A4" w14:textId="1468F0B4" w:rsidR="00E212F3" w:rsidRDefault="00D63684" w:rsidP="00B362B0">
      <w:pPr>
        <w:rPr>
          <w:lang w:val="en-GB"/>
        </w:rPr>
      </w:pPr>
      <w:r>
        <w:rPr>
          <w:lang w:val="en-GB"/>
        </w:rPr>
        <w:t xml:space="preserve">Q: </w:t>
      </w:r>
      <w:r w:rsidR="00314AAC">
        <w:rPr>
          <w:lang w:val="en-GB"/>
        </w:rPr>
        <w:t xml:space="preserve">On slide 3, how do we determine </w:t>
      </w:r>
      <w:r w:rsidR="002D7757">
        <w:rPr>
          <w:lang w:val="en-GB"/>
        </w:rPr>
        <w:t>who is transmitter and receiver in R2R?</w:t>
      </w:r>
    </w:p>
    <w:p w14:paraId="18E6F1ED" w14:textId="2D59472D" w:rsidR="002D7757" w:rsidRDefault="002D7757" w:rsidP="00B362B0">
      <w:pPr>
        <w:rPr>
          <w:lang w:val="en-GB"/>
        </w:rPr>
      </w:pPr>
      <w:r>
        <w:rPr>
          <w:lang w:val="en-GB"/>
        </w:rPr>
        <w:t xml:space="preserve">A: </w:t>
      </w:r>
      <w:r w:rsidR="00D058BF">
        <w:rPr>
          <w:lang w:val="en-GB"/>
        </w:rPr>
        <w:t>This is up to the initiator</w:t>
      </w:r>
      <w:r w:rsidR="00F70DCA">
        <w:rPr>
          <w:lang w:val="en-GB"/>
        </w:rPr>
        <w:t xml:space="preserve"> (AP)</w:t>
      </w:r>
      <w:r w:rsidR="00D058BF">
        <w:rPr>
          <w:lang w:val="en-GB"/>
        </w:rPr>
        <w:t xml:space="preserve"> </w:t>
      </w:r>
      <w:r w:rsidR="00F70DCA">
        <w:rPr>
          <w:lang w:val="en-GB"/>
        </w:rPr>
        <w:t>as I see it.</w:t>
      </w:r>
    </w:p>
    <w:p w14:paraId="550C5E17" w14:textId="568282E7" w:rsidR="00F70DCA" w:rsidRDefault="00F70DCA" w:rsidP="00B362B0">
      <w:pPr>
        <w:rPr>
          <w:lang w:val="en-GB"/>
        </w:rPr>
      </w:pPr>
    </w:p>
    <w:p w14:paraId="67E4BCFE" w14:textId="42FDCA78" w:rsidR="00F70DCA" w:rsidRDefault="00F70DCA" w:rsidP="00B362B0">
      <w:pPr>
        <w:rPr>
          <w:lang w:val="en-GB"/>
        </w:rPr>
      </w:pPr>
      <w:r>
        <w:rPr>
          <w:lang w:val="en-GB"/>
        </w:rPr>
        <w:t xml:space="preserve">Q: </w:t>
      </w:r>
      <w:r w:rsidR="00C02A2E">
        <w:rPr>
          <w:lang w:val="en-GB"/>
        </w:rPr>
        <w:t>On slide 7, how does the initiator know what measurement the report belongs to if there are multiple measurements?</w:t>
      </w:r>
    </w:p>
    <w:p w14:paraId="1D4D351D" w14:textId="1FC4172D" w:rsidR="00C02A2E" w:rsidRDefault="00C02A2E" w:rsidP="00B362B0">
      <w:pPr>
        <w:rPr>
          <w:lang w:val="en-GB"/>
        </w:rPr>
      </w:pPr>
      <w:r>
        <w:rPr>
          <w:lang w:val="en-GB"/>
        </w:rPr>
        <w:t xml:space="preserve">A: </w:t>
      </w:r>
      <w:r w:rsidR="00BF7C9D">
        <w:rPr>
          <w:lang w:val="en-GB"/>
        </w:rPr>
        <w:t xml:space="preserve">The AP should avoid this by sending proper TFs when requesting </w:t>
      </w:r>
      <w:r w:rsidR="00431DB2">
        <w:rPr>
          <w:lang w:val="en-GB"/>
        </w:rPr>
        <w:t>reports. So</w:t>
      </w:r>
      <w:r w:rsidR="003B7409">
        <w:rPr>
          <w:lang w:val="en-GB"/>
        </w:rPr>
        <w:t>,</w:t>
      </w:r>
      <w:r w:rsidR="00431DB2">
        <w:rPr>
          <w:lang w:val="en-GB"/>
        </w:rPr>
        <w:t xml:space="preserve"> </w:t>
      </w:r>
      <w:r w:rsidR="003B7409">
        <w:rPr>
          <w:lang w:val="en-GB"/>
        </w:rPr>
        <w:t xml:space="preserve">e.g., </w:t>
      </w:r>
      <w:r w:rsidR="00431DB2">
        <w:rPr>
          <w:lang w:val="en-GB"/>
        </w:rPr>
        <w:t xml:space="preserve">ask for </w:t>
      </w:r>
      <w:r w:rsidR="003B7409">
        <w:rPr>
          <w:lang w:val="en-GB"/>
        </w:rPr>
        <w:t xml:space="preserve">a </w:t>
      </w:r>
      <w:r w:rsidR="00431DB2">
        <w:rPr>
          <w:lang w:val="en-GB"/>
        </w:rPr>
        <w:t>report when there is only one measurement to report.</w:t>
      </w:r>
    </w:p>
    <w:p w14:paraId="62679072" w14:textId="3A1D5296" w:rsidR="00431DB2" w:rsidRDefault="00431DB2" w:rsidP="00B362B0">
      <w:pPr>
        <w:rPr>
          <w:lang w:val="en-GB"/>
        </w:rPr>
      </w:pPr>
    </w:p>
    <w:p w14:paraId="11F610EC" w14:textId="43BAB7F9" w:rsidR="00431DB2" w:rsidRDefault="00431DB2" w:rsidP="00B362B0">
      <w:pPr>
        <w:rPr>
          <w:lang w:val="en-GB"/>
        </w:rPr>
      </w:pPr>
      <w:r>
        <w:rPr>
          <w:lang w:val="en-GB"/>
        </w:rPr>
        <w:t xml:space="preserve">Q: </w:t>
      </w:r>
      <w:r w:rsidR="00832900">
        <w:rPr>
          <w:lang w:val="en-GB"/>
        </w:rPr>
        <w:t xml:space="preserve">I suggest </w:t>
      </w:r>
      <w:r w:rsidR="00E03FC8">
        <w:rPr>
          <w:lang w:val="en-GB"/>
        </w:rPr>
        <w:t>using</w:t>
      </w:r>
      <w:r w:rsidR="00832900">
        <w:rPr>
          <w:lang w:val="en-GB"/>
        </w:rPr>
        <w:t xml:space="preserve"> </w:t>
      </w:r>
      <w:r w:rsidR="008F4F10">
        <w:rPr>
          <w:lang w:val="en-GB"/>
        </w:rPr>
        <w:t>the term SR2SR instead of R2R to consistent.</w:t>
      </w:r>
    </w:p>
    <w:p w14:paraId="12EEDF74" w14:textId="1B2CBFD7" w:rsidR="008F4F10" w:rsidRDefault="008F4F10" w:rsidP="00B362B0">
      <w:pPr>
        <w:rPr>
          <w:lang w:val="en-GB"/>
        </w:rPr>
      </w:pPr>
      <w:r>
        <w:rPr>
          <w:lang w:val="en-GB"/>
        </w:rPr>
        <w:t xml:space="preserve">A: </w:t>
      </w:r>
      <w:r w:rsidR="00055E3D">
        <w:rPr>
          <w:lang w:val="en-GB"/>
        </w:rPr>
        <w:t>OK.</w:t>
      </w:r>
    </w:p>
    <w:p w14:paraId="003025A5" w14:textId="5220E011" w:rsidR="00055E3D" w:rsidRDefault="00055E3D" w:rsidP="00B362B0">
      <w:pPr>
        <w:rPr>
          <w:lang w:val="en-GB"/>
        </w:rPr>
      </w:pPr>
    </w:p>
    <w:p w14:paraId="764A12FF" w14:textId="7BB92349" w:rsidR="00F709C6" w:rsidRDefault="00055E3D" w:rsidP="00B362B0">
      <w:pPr>
        <w:rPr>
          <w:lang w:val="en-GB"/>
        </w:rPr>
      </w:pPr>
      <w:r>
        <w:rPr>
          <w:lang w:val="en-GB"/>
        </w:rPr>
        <w:t xml:space="preserve">Q: </w:t>
      </w:r>
      <w:r w:rsidR="00F709C6">
        <w:rPr>
          <w:lang w:val="en-GB"/>
        </w:rPr>
        <w:t xml:space="preserve">On slide 5, </w:t>
      </w:r>
      <w:r w:rsidR="008F0F62">
        <w:rPr>
          <w:lang w:val="en-GB"/>
        </w:rPr>
        <w:t>will there be one NDP or separate NDPs for each one of the STAs?</w:t>
      </w:r>
    </w:p>
    <w:p w14:paraId="47ADF5F4" w14:textId="750C7AA6" w:rsidR="008F0F62" w:rsidRDefault="008F0F62" w:rsidP="00B362B0">
      <w:pPr>
        <w:rPr>
          <w:lang w:val="en-GB"/>
        </w:rPr>
      </w:pPr>
      <w:r>
        <w:rPr>
          <w:lang w:val="en-GB"/>
        </w:rPr>
        <w:t>A: It will be only one NDP.</w:t>
      </w:r>
    </w:p>
    <w:p w14:paraId="52959BBC" w14:textId="299AD278" w:rsidR="008F0F62" w:rsidRDefault="00C054DC" w:rsidP="00B362B0">
      <w:pPr>
        <w:rPr>
          <w:lang w:val="en-GB"/>
        </w:rPr>
      </w:pPr>
      <w:r>
        <w:rPr>
          <w:lang w:val="en-GB"/>
        </w:rPr>
        <w:t>Q: This assumes there is no beamforming?</w:t>
      </w:r>
    </w:p>
    <w:p w14:paraId="3B8AE4EF" w14:textId="64E7F090" w:rsidR="00C054DC" w:rsidRDefault="00C054DC" w:rsidP="00B362B0">
      <w:pPr>
        <w:rPr>
          <w:lang w:val="en-GB"/>
        </w:rPr>
      </w:pPr>
      <w:r>
        <w:rPr>
          <w:lang w:val="en-GB"/>
        </w:rPr>
        <w:t xml:space="preserve">A: </w:t>
      </w:r>
      <w:r w:rsidR="00FA1D41">
        <w:rPr>
          <w:lang w:val="en-GB"/>
        </w:rPr>
        <w:t>Correct, the NDP is not beamformed.</w:t>
      </w:r>
    </w:p>
    <w:p w14:paraId="3104A738" w14:textId="216A8EB0" w:rsidR="00FA1D41" w:rsidRDefault="00EE55B2" w:rsidP="00B362B0">
      <w:pPr>
        <w:rPr>
          <w:lang w:val="en-GB"/>
        </w:rPr>
      </w:pPr>
      <w:r>
        <w:rPr>
          <w:lang w:val="en-GB"/>
        </w:rPr>
        <w:t>Q: What does the dotted line mean?</w:t>
      </w:r>
    </w:p>
    <w:p w14:paraId="0FF0CB0F" w14:textId="731C2E5E" w:rsidR="00EE55B2" w:rsidRDefault="00EE55B2" w:rsidP="00B362B0">
      <w:pPr>
        <w:rPr>
          <w:lang w:val="en-GB"/>
        </w:rPr>
      </w:pPr>
      <w:r>
        <w:rPr>
          <w:lang w:val="en-GB"/>
        </w:rPr>
        <w:t xml:space="preserve">A: That the signal to the AP is not essential for the protocol, but that the signal may be used </w:t>
      </w:r>
      <w:r w:rsidR="00336FDE">
        <w:rPr>
          <w:lang w:val="en-GB"/>
        </w:rPr>
        <w:t>by the AP.</w:t>
      </w:r>
    </w:p>
    <w:p w14:paraId="1B2BC8AF" w14:textId="79BE90DA" w:rsidR="00336FDE" w:rsidRDefault="00336FDE" w:rsidP="00B362B0">
      <w:pPr>
        <w:rPr>
          <w:lang w:val="en-GB"/>
        </w:rPr>
      </w:pPr>
    </w:p>
    <w:p w14:paraId="1EC7ECA4" w14:textId="7EDDBF5B" w:rsidR="00336FDE" w:rsidRDefault="00336FDE" w:rsidP="00B362B0">
      <w:pPr>
        <w:rPr>
          <w:lang w:val="en-GB"/>
        </w:rPr>
      </w:pPr>
      <w:r>
        <w:rPr>
          <w:lang w:val="en-GB"/>
        </w:rPr>
        <w:t xml:space="preserve">Q: </w:t>
      </w:r>
      <w:r w:rsidR="00754D77">
        <w:rPr>
          <w:lang w:val="en-GB"/>
        </w:rPr>
        <w:t xml:space="preserve">I believe it would be </w:t>
      </w:r>
      <w:r w:rsidR="004A1366">
        <w:rPr>
          <w:lang w:val="en-GB"/>
        </w:rPr>
        <w:t>good to have an off-line discussion to discuss the details related to what is shown in slide 7.</w:t>
      </w:r>
      <w:r w:rsidR="00BA70E9">
        <w:rPr>
          <w:lang w:val="en-GB"/>
        </w:rPr>
        <w:t xml:space="preserve"> There are practical things that should be considered.</w:t>
      </w:r>
    </w:p>
    <w:p w14:paraId="35419AE7" w14:textId="30E0542E" w:rsidR="004A1366" w:rsidRDefault="004A1366" w:rsidP="00B362B0">
      <w:pPr>
        <w:rPr>
          <w:lang w:val="en-GB"/>
        </w:rPr>
      </w:pPr>
    </w:p>
    <w:p w14:paraId="7EB91D02" w14:textId="2F39EC26" w:rsidR="0005502E" w:rsidRPr="0005502E" w:rsidRDefault="000153DC" w:rsidP="0005502E">
      <w:pPr>
        <w:pStyle w:val="T2"/>
        <w:ind w:left="0"/>
        <w:jc w:val="left"/>
        <w:rPr>
          <w:b w:val="0"/>
          <w:bCs/>
          <w:sz w:val="24"/>
          <w:szCs w:val="24"/>
          <w:lang w:val="en-US" w:eastAsia="en-GB"/>
        </w:rPr>
      </w:pPr>
      <w:r w:rsidRPr="00B51E2B">
        <w:rPr>
          <w:bCs/>
          <w:sz w:val="24"/>
          <w:szCs w:val="24"/>
          <w:lang w:val="en-US" w:eastAsia="en-GB"/>
        </w:rPr>
        <w:t xml:space="preserve">11-22/1271r3, </w:t>
      </w:r>
      <w:r w:rsidR="00B51E2B" w:rsidRPr="00B51E2B">
        <w:rPr>
          <w:bCs/>
          <w:sz w:val="24"/>
          <w:szCs w:val="24"/>
          <w:lang w:val="en-US" w:eastAsia="en-GB"/>
        </w:rPr>
        <w:t>“Resolutions for Editorial Comments in CC40 - Part 9”, Claudio da Silva (Meta)</w:t>
      </w:r>
      <w:r w:rsidR="0005502E">
        <w:rPr>
          <w:bCs/>
          <w:sz w:val="24"/>
          <w:szCs w:val="24"/>
          <w:lang w:val="en-US" w:eastAsia="en-GB"/>
        </w:rPr>
        <w:t xml:space="preserve">: </w:t>
      </w:r>
      <w:r w:rsidR="0005502E" w:rsidRPr="0005502E">
        <w:rPr>
          <w:b w:val="0"/>
          <w:bCs/>
        </w:rPr>
        <w:t>This submission proposes resolutions to editorial comments submitted in CC40. The text used as reference is D0.2.</w:t>
      </w:r>
    </w:p>
    <w:p w14:paraId="1E9AC12D" w14:textId="77777777" w:rsidR="0005502E" w:rsidRPr="00150AA4" w:rsidRDefault="0005502E" w:rsidP="0005502E">
      <w:pPr>
        <w:jc w:val="both"/>
        <w:rPr>
          <w:color w:val="000000"/>
          <w:szCs w:val="22"/>
          <w:lang w:val="en-US"/>
        </w:rPr>
      </w:pPr>
      <w:r w:rsidRPr="00150AA4">
        <w:t xml:space="preserve">CIDs: </w:t>
      </w:r>
      <w:r w:rsidRPr="003A5BEC">
        <w:t xml:space="preserve">682, 684, 226, 688, 689, 690, 41, </w:t>
      </w:r>
      <w:r>
        <w:t>591</w:t>
      </w:r>
      <w:r w:rsidRPr="003A5BEC">
        <w:t>, 334, 599, 267</w:t>
      </w:r>
    </w:p>
    <w:p w14:paraId="290A2E65" w14:textId="77777777" w:rsidR="004A1366" w:rsidRPr="000153DC" w:rsidRDefault="004A1366" w:rsidP="00B362B0">
      <w:pPr>
        <w:rPr>
          <w:lang w:val="en-US"/>
        </w:rPr>
      </w:pPr>
    </w:p>
    <w:p w14:paraId="189E80A6" w14:textId="321FA049" w:rsidR="00D63684" w:rsidRDefault="00CE325E" w:rsidP="00B362B0">
      <w:pPr>
        <w:rPr>
          <w:lang w:val="en-GB"/>
        </w:rPr>
      </w:pPr>
      <w:r>
        <w:rPr>
          <w:lang w:val="en-GB"/>
        </w:rPr>
        <w:t>Revision 2 of the document was p</w:t>
      </w:r>
      <w:r w:rsidR="00D61143">
        <w:rPr>
          <w:lang w:val="en-GB"/>
        </w:rPr>
        <w:t>resented last week.</w:t>
      </w:r>
      <w:r w:rsidR="0078339A">
        <w:rPr>
          <w:lang w:val="en-GB"/>
        </w:rPr>
        <w:t xml:space="preserve"> Th</w:t>
      </w:r>
      <w:r w:rsidR="00372444">
        <w:rPr>
          <w:lang w:val="en-GB"/>
        </w:rPr>
        <w:t xml:space="preserve">ree </w:t>
      </w:r>
      <w:proofErr w:type="gramStart"/>
      <w:r w:rsidR="00372444">
        <w:rPr>
          <w:lang w:val="en-GB"/>
        </w:rPr>
        <w:t>resolution</w:t>
      </w:r>
      <w:proofErr w:type="gramEnd"/>
      <w:r w:rsidR="0078339A">
        <w:rPr>
          <w:lang w:val="en-GB"/>
        </w:rPr>
        <w:t xml:space="preserve"> have been updated and these are disc</w:t>
      </w:r>
      <w:r w:rsidR="00762D61">
        <w:rPr>
          <w:lang w:val="en-GB"/>
        </w:rPr>
        <w:t>u</w:t>
      </w:r>
      <w:r w:rsidR="0078339A">
        <w:rPr>
          <w:lang w:val="en-GB"/>
        </w:rPr>
        <w:t>ssed.</w:t>
      </w:r>
    </w:p>
    <w:p w14:paraId="443ED974" w14:textId="77777777" w:rsidR="00D61143" w:rsidRDefault="00D61143" w:rsidP="00B362B0">
      <w:pPr>
        <w:rPr>
          <w:lang w:val="en-GB"/>
        </w:rPr>
      </w:pPr>
    </w:p>
    <w:p w14:paraId="3B3357FF" w14:textId="62739B77" w:rsidR="00716CC2" w:rsidRDefault="007C52B1" w:rsidP="001F73BF">
      <w:pPr>
        <w:rPr>
          <w:lang w:val="en-GB"/>
        </w:rPr>
      </w:pPr>
      <w:r w:rsidRPr="007C52B1">
        <w:rPr>
          <w:lang w:val="en-GB"/>
        </w:rPr>
        <w:lastRenderedPageBreak/>
        <w:t xml:space="preserve">CID 690: </w:t>
      </w:r>
      <w:r w:rsidR="00762D61">
        <w:rPr>
          <w:lang w:val="en-GB"/>
        </w:rPr>
        <w:t>No discussion.</w:t>
      </w:r>
    </w:p>
    <w:p w14:paraId="7F25BB8F" w14:textId="5443746A" w:rsidR="00D61143" w:rsidRDefault="0078339A" w:rsidP="001F73BF">
      <w:pPr>
        <w:rPr>
          <w:lang w:val="en-US"/>
        </w:rPr>
      </w:pPr>
      <w:r w:rsidRPr="00725A07">
        <w:rPr>
          <w:lang w:val="en-US"/>
        </w:rPr>
        <w:t xml:space="preserve">CID </w:t>
      </w:r>
      <w:r w:rsidR="005440FF" w:rsidRPr="00725A07">
        <w:rPr>
          <w:lang w:val="en-US"/>
        </w:rPr>
        <w:t xml:space="preserve">591: </w:t>
      </w:r>
      <w:r w:rsidR="00725A07" w:rsidRPr="00725A07">
        <w:rPr>
          <w:lang w:val="en-US"/>
        </w:rPr>
        <w:t>No disc</w:t>
      </w:r>
      <w:r w:rsidR="00725A07">
        <w:rPr>
          <w:lang w:val="en-US"/>
        </w:rPr>
        <w:t>ussion.</w:t>
      </w:r>
    </w:p>
    <w:p w14:paraId="2A611B48" w14:textId="5BD2D925" w:rsidR="00774CCF" w:rsidRDefault="00725A07" w:rsidP="001F73BF">
      <w:pPr>
        <w:rPr>
          <w:lang w:val="en-US"/>
        </w:rPr>
      </w:pPr>
      <w:r>
        <w:rPr>
          <w:lang w:val="en-US"/>
        </w:rPr>
        <w:t xml:space="preserve">CID </w:t>
      </w:r>
      <w:r w:rsidR="0000379B">
        <w:rPr>
          <w:lang w:val="en-US"/>
        </w:rPr>
        <w:t>334</w:t>
      </w:r>
      <w:r w:rsidR="004B0A43">
        <w:rPr>
          <w:lang w:val="en-US"/>
        </w:rPr>
        <w:t xml:space="preserve"> and 599:</w:t>
      </w:r>
      <w:r w:rsidR="0000379B">
        <w:rPr>
          <w:lang w:val="en-US"/>
        </w:rPr>
        <w:t xml:space="preserve"> No discussion.</w:t>
      </w:r>
    </w:p>
    <w:p w14:paraId="63D5768F" w14:textId="77777777" w:rsidR="0000379B" w:rsidRDefault="0000379B" w:rsidP="001F73BF">
      <w:pPr>
        <w:rPr>
          <w:lang w:val="en-US"/>
        </w:rPr>
      </w:pPr>
    </w:p>
    <w:p w14:paraId="1F44B37F" w14:textId="295378C3" w:rsidR="0000379B" w:rsidRDefault="0000379B" w:rsidP="0000379B">
      <w:pPr>
        <w:rPr>
          <w:lang w:val="en-US"/>
        </w:rPr>
      </w:pPr>
      <w:r w:rsidRPr="00047C4B">
        <w:rPr>
          <w:b/>
          <w:bCs/>
          <w:lang w:val="en-US"/>
        </w:rPr>
        <w:t>Straw Poll:</w:t>
      </w:r>
      <w:r>
        <w:rPr>
          <w:lang w:val="en-US"/>
        </w:rPr>
        <w:t xml:space="preserve"> Do you support the proposed resolutions in this document?</w:t>
      </w:r>
    </w:p>
    <w:p w14:paraId="016765F7" w14:textId="77777777" w:rsidR="0000379B" w:rsidRDefault="0000379B" w:rsidP="0000379B">
      <w:pPr>
        <w:rPr>
          <w:lang w:val="en-US"/>
        </w:rPr>
      </w:pPr>
      <w:r>
        <w:rPr>
          <w:lang w:val="en-US"/>
        </w:rPr>
        <w:t>The group unanimously support setting the document ready for motion.</w:t>
      </w:r>
    </w:p>
    <w:p w14:paraId="3AD5EEBC" w14:textId="12D02EB1" w:rsidR="00725A07" w:rsidRDefault="00725A07" w:rsidP="001F73BF">
      <w:pPr>
        <w:rPr>
          <w:lang w:val="en-US"/>
        </w:rPr>
      </w:pPr>
    </w:p>
    <w:p w14:paraId="00D7C4FB" w14:textId="14566000" w:rsidR="00FA3A0B" w:rsidRPr="00A87BBA" w:rsidRDefault="00FA3A0B" w:rsidP="00FA3A0B">
      <w:pPr>
        <w:rPr>
          <w:b/>
          <w:bCs/>
        </w:rPr>
      </w:pPr>
      <w:r>
        <w:rPr>
          <w:b/>
          <w:bCs/>
        </w:rPr>
        <w:t>11</w:t>
      </w:r>
      <w:r w:rsidRPr="002D44A4">
        <w:rPr>
          <w:b/>
          <w:bCs/>
          <w:lang w:val="en-US"/>
        </w:rPr>
        <w:t>-2</w:t>
      </w:r>
      <w:r>
        <w:rPr>
          <w:b/>
          <w:bCs/>
          <w:lang w:val="en-US"/>
        </w:rPr>
        <w:t>2</w:t>
      </w:r>
      <w:r w:rsidRPr="002D44A4">
        <w:rPr>
          <w:b/>
          <w:bCs/>
          <w:lang w:val="en-US"/>
        </w:rPr>
        <w:t>/</w:t>
      </w:r>
      <w:r>
        <w:rPr>
          <w:b/>
          <w:bCs/>
          <w:lang w:val="en-US"/>
        </w:rPr>
        <w:t>0978</w:t>
      </w:r>
      <w:r w:rsidRPr="0034051C">
        <w:rPr>
          <w:b/>
          <w:bCs/>
        </w:rPr>
        <w:t>r</w:t>
      </w:r>
      <w:r>
        <w:rPr>
          <w:b/>
          <w:bCs/>
          <w:lang w:val="en-US"/>
        </w:rPr>
        <w:t>3</w:t>
      </w:r>
      <w:r w:rsidRPr="0034051C">
        <w:rPr>
          <w:b/>
          <w:bCs/>
        </w:rPr>
        <w:t xml:space="preserve">, </w:t>
      </w:r>
      <w:r w:rsidRPr="00A87BBA">
        <w:rPr>
          <w:b/>
          <w:bCs/>
        </w:rPr>
        <w:t>”</w:t>
      </w:r>
      <w:bookmarkStart w:id="4" w:name="_Hlk13574872"/>
      <w:r w:rsidR="000257ED" w:rsidRPr="00942560">
        <w:rPr>
          <w:b/>
          <w:bCs/>
          <w:lang w:val="en-US"/>
        </w:rPr>
        <w:t xml:space="preserve">CC40 - CR for </w:t>
      </w:r>
      <w:bookmarkEnd w:id="4"/>
      <w:proofErr w:type="spellStart"/>
      <w:r w:rsidR="000257ED" w:rsidRPr="00942560">
        <w:rPr>
          <w:b/>
          <w:bCs/>
          <w:lang w:val="en-US"/>
        </w:rPr>
        <w:t>misc</w:t>
      </w:r>
      <w:proofErr w:type="spellEnd"/>
      <w:r w:rsidR="000257ED" w:rsidRPr="00942560">
        <w:rPr>
          <w:b/>
          <w:bCs/>
          <w:lang w:val="en-US"/>
        </w:rPr>
        <w:t xml:space="preserve"> editorial CIDs</w:t>
      </w:r>
      <w:r w:rsidRPr="00942560">
        <w:rPr>
          <w:b/>
          <w:bCs/>
          <w:lang w:val="en-US"/>
        </w:rPr>
        <w:t xml:space="preserve">”, </w:t>
      </w:r>
      <w:r w:rsidR="000257ED" w:rsidRPr="000257ED">
        <w:rPr>
          <w:b/>
          <w:bCs/>
          <w:lang w:val="en-US"/>
        </w:rPr>
        <w:t xml:space="preserve">Leif </w:t>
      </w:r>
      <w:proofErr w:type="spellStart"/>
      <w:r w:rsidR="000257ED" w:rsidRPr="000257ED">
        <w:rPr>
          <w:b/>
          <w:bCs/>
          <w:lang w:val="en-US"/>
        </w:rPr>
        <w:t>Wilh</w:t>
      </w:r>
      <w:r w:rsidR="000257ED">
        <w:rPr>
          <w:b/>
          <w:bCs/>
          <w:lang w:val="en-US"/>
        </w:rPr>
        <w:t>elmsson</w:t>
      </w:r>
      <w:proofErr w:type="spellEnd"/>
      <w:r w:rsidRPr="00A87BBA">
        <w:rPr>
          <w:b/>
          <w:bCs/>
        </w:rPr>
        <w:t xml:space="preserve"> (</w:t>
      </w:r>
      <w:r w:rsidR="000257ED" w:rsidRPr="000257ED">
        <w:rPr>
          <w:b/>
          <w:bCs/>
          <w:lang w:val="en-US"/>
        </w:rPr>
        <w:t>Ericsson</w:t>
      </w:r>
      <w:r w:rsidRPr="00A87BBA">
        <w:rPr>
          <w:b/>
          <w:bCs/>
        </w:rPr>
        <w:t>):</w:t>
      </w:r>
      <w:r w:rsidRPr="0034051C">
        <w:rPr>
          <w:b/>
          <w:bCs/>
        </w:rPr>
        <w:t xml:space="preserve"> </w:t>
      </w:r>
    </w:p>
    <w:p w14:paraId="11C1A3DF" w14:textId="5C11856C" w:rsidR="006527A8" w:rsidRPr="00FA3A0B" w:rsidRDefault="00DB7BD9" w:rsidP="001F73BF">
      <w:r>
        <w:t xml:space="preserve">This document contains proposed </w:t>
      </w:r>
      <w:proofErr w:type="spellStart"/>
      <w:r w:rsidRPr="00913F12">
        <w:rPr>
          <w:lang w:val="en-US"/>
        </w:rPr>
        <w:t>reso</w:t>
      </w:r>
      <w:proofErr w:type="spellEnd"/>
      <w:r>
        <w:t xml:space="preserve">lutions to the following </w:t>
      </w:r>
      <w:r>
        <w:rPr>
          <w:lang w:val="en-US"/>
        </w:rPr>
        <w:t>11</w:t>
      </w:r>
      <w:r>
        <w:t xml:space="preserve"> CIDs: 694,697,698,699,700,701,704,705,706</w:t>
      </w:r>
      <w:r>
        <w:rPr>
          <w:lang w:val="en-US"/>
        </w:rPr>
        <w:t>,708,712</w:t>
      </w:r>
    </w:p>
    <w:p w14:paraId="7CAB0A0C" w14:textId="48AD5A68" w:rsidR="00A86C02" w:rsidRDefault="00A86C02" w:rsidP="001F73BF">
      <w:pPr>
        <w:rPr>
          <w:lang w:val="en-US"/>
        </w:rPr>
      </w:pPr>
    </w:p>
    <w:p w14:paraId="3D721EEC" w14:textId="2E580943" w:rsidR="00A86C02" w:rsidRDefault="00942560" w:rsidP="001F73BF">
      <w:pPr>
        <w:rPr>
          <w:lang w:val="en-US"/>
        </w:rPr>
      </w:pPr>
      <w:r>
        <w:rPr>
          <w:lang w:val="en-US"/>
        </w:rPr>
        <w:t>CID 694: No discussion.</w:t>
      </w:r>
    </w:p>
    <w:p w14:paraId="02FF0DCD" w14:textId="4076F5A1" w:rsidR="006B062F" w:rsidRDefault="006B062F" w:rsidP="006B062F">
      <w:pPr>
        <w:rPr>
          <w:lang w:val="en-US"/>
        </w:rPr>
      </w:pPr>
      <w:r>
        <w:rPr>
          <w:lang w:val="en-US"/>
        </w:rPr>
        <w:t>CID 697: No discussion.</w:t>
      </w:r>
    </w:p>
    <w:p w14:paraId="46BEA3ED" w14:textId="31F3DFC8" w:rsidR="006B062F" w:rsidRDefault="006B062F" w:rsidP="006B062F">
      <w:pPr>
        <w:rPr>
          <w:lang w:val="en-US"/>
        </w:rPr>
      </w:pPr>
      <w:r>
        <w:rPr>
          <w:lang w:val="en-US"/>
        </w:rPr>
        <w:t>CID 698: No discussion.</w:t>
      </w:r>
    </w:p>
    <w:p w14:paraId="0E456781" w14:textId="42F6F937" w:rsidR="006B062F" w:rsidRDefault="006B062F" w:rsidP="006B062F">
      <w:pPr>
        <w:rPr>
          <w:lang w:val="en-US"/>
        </w:rPr>
      </w:pPr>
      <w:r>
        <w:rPr>
          <w:lang w:val="en-US"/>
        </w:rPr>
        <w:t>CIDs 699 and 701: No discussion.</w:t>
      </w:r>
    </w:p>
    <w:p w14:paraId="02221A86" w14:textId="3D7133B8" w:rsidR="006B062F" w:rsidRDefault="006B062F" w:rsidP="006B062F">
      <w:pPr>
        <w:rPr>
          <w:lang w:val="en-US"/>
        </w:rPr>
      </w:pPr>
      <w:r>
        <w:rPr>
          <w:lang w:val="en-US"/>
        </w:rPr>
        <w:t>CID 700: No discussion.</w:t>
      </w:r>
    </w:p>
    <w:p w14:paraId="11034079" w14:textId="54889EA4" w:rsidR="006B062F" w:rsidRDefault="006B062F" w:rsidP="006B062F">
      <w:pPr>
        <w:rPr>
          <w:lang w:val="en-US"/>
        </w:rPr>
      </w:pPr>
      <w:r>
        <w:rPr>
          <w:lang w:val="en-US"/>
        </w:rPr>
        <w:t>CIDs 704 and 705: No discussion.</w:t>
      </w:r>
    </w:p>
    <w:p w14:paraId="0929A71B" w14:textId="551ABEA4" w:rsidR="006B062F" w:rsidRDefault="006B062F" w:rsidP="006B062F">
      <w:pPr>
        <w:rPr>
          <w:lang w:val="en-US"/>
        </w:rPr>
      </w:pPr>
      <w:r>
        <w:rPr>
          <w:lang w:val="en-US"/>
        </w:rPr>
        <w:t>CIDs 706 and 708: No discussion.</w:t>
      </w:r>
    </w:p>
    <w:p w14:paraId="77AE8261" w14:textId="6BC6B968" w:rsidR="006B062F" w:rsidRDefault="006B062F" w:rsidP="006B062F">
      <w:pPr>
        <w:rPr>
          <w:lang w:val="en-US"/>
        </w:rPr>
      </w:pPr>
      <w:r>
        <w:rPr>
          <w:lang w:val="en-US"/>
        </w:rPr>
        <w:t xml:space="preserve">CID </w:t>
      </w:r>
      <w:r w:rsidR="00122F2C">
        <w:rPr>
          <w:lang w:val="en-US"/>
        </w:rPr>
        <w:t>712</w:t>
      </w:r>
      <w:r>
        <w:rPr>
          <w:lang w:val="en-US"/>
        </w:rPr>
        <w:t>: No discussion.</w:t>
      </w:r>
    </w:p>
    <w:p w14:paraId="6A13570A" w14:textId="77777777" w:rsidR="006B062F" w:rsidRDefault="006B062F" w:rsidP="001F73BF">
      <w:pPr>
        <w:rPr>
          <w:lang w:val="en-US"/>
        </w:rPr>
      </w:pPr>
    </w:p>
    <w:p w14:paraId="5628D9D0" w14:textId="77777777" w:rsidR="00A86C02" w:rsidRDefault="00A86C02" w:rsidP="00A86C02">
      <w:pPr>
        <w:rPr>
          <w:lang w:val="en-US"/>
        </w:rPr>
      </w:pPr>
      <w:r w:rsidRPr="00047C4B">
        <w:rPr>
          <w:b/>
          <w:bCs/>
          <w:lang w:val="en-US"/>
        </w:rPr>
        <w:t>Straw Poll:</w:t>
      </w:r>
      <w:r>
        <w:rPr>
          <w:lang w:val="en-US"/>
        </w:rPr>
        <w:t xml:space="preserve"> Do you support the proposed resolutions in this document?</w:t>
      </w:r>
    </w:p>
    <w:p w14:paraId="70777370" w14:textId="4410B747" w:rsidR="00A86C02" w:rsidRDefault="00A86C02" w:rsidP="001F73BF">
      <w:pPr>
        <w:rPr>
          <w:lang w:val="en-US"/>
        </w:rPr>
      </w:pPr>
      <w:r>
        <w:rPr>
          <w:lang w:val="en-US"/>
        </w:rPr>
        <w:t>The group unanimously support setting the document ready for motion.</w:t>
      </w:r>
    </w:p>
    <w:p w14:paraId="7193A8BF" w14:textId="48BDAAE3" w:rsidR="006527A8" w:rsidRDefault="006527A8" w:rsidP="001F73BF">
      <w:pPr>
        <w:rPr>
          <w:lang w:val="en-US"/>
        </w:rPr>
      </w:pPr>
    </w:p>
    <w:p w14:paraId="7CC1191C" w14:textId="58909E8F" w:rsidR="00A87BBA" w:rsidRPr="00A87BBA" w:rsidRDefault="006527A8" w:rsidP="00A87BBA">
      <w:pPr>
        <w:rPr>
          <w:b/>
          <w:bCs/>
        </w:rPr>
      </w:pPr>
      <w:r>
        <w:rPr>
          <w:b/>
          <w:bCs/>
        </w:rPr>
        <w:t>11</w:t>
      </w:r>
      <w:r w:rsidRPr="002D44A4">
        <w:rPr>
          <w:b/>
          <w:bCs/>
          <w:lang w:val="en-US"/>
        </w:rPr>
        <w:t>-2</w:t>
      </w:r>
      <w:r>
        <w:rPr>
          <w:b/>
          <w:bCs/>
          <w:lang w:val="en-US"/>
        </w:rPr>
        <w:t>2</w:t>
      </w:r>
      <w:r w:rsidRPr="002D44A4">
        <w:rPr>
          <w:b/>
          <w:bCs/>
          <w:lang w:val="en-US"/>
        </w:rPr>
        <w:t>/</w:t>
      </w:r>
      <w:r>
        <w:rPr>
          <w:b/>
          <w:bCs/>
          <w:lang w:val="en-US"/>
        </w:rPr>
        <w:t>1</w:t>
      </w:r>
      <w:r w:rsidR="00A25B14">
        <w:rPr>
          <w:b/>
          <w:bCs/>
          <w:lang w:val="en-US"/>
        </w:rPr>
        <w:t>33</w:t>
      </w:r>
      <w:r>
        <w:rPr>
          <w:b/>
          <w:bCs/>
          <w:lang w:val="en-US"/>
        </w:rPr>
        <w:t>1</w:t>
      </w:r>
      <w:r w:rsidRPr="0034051C">
        <w:rPr>
          <w:b/>
          <w:bCs/>
        </w:rPr>
        <w:t>r</w:t>
      </w:r>
      <w:r w:rsidR="00A25B14">
        <w:rPr>
          <w:b/>
          <w:bCs/>
          <w:lang w:val="en-US"/>
        </w:rPr>
        <w:t>0</w:t>
      </w:r>
      <w:r w:rsidRPr="0034051C">
        <w:rPr>
          <w:b/>
          <w:bCs/>
        </w:rPr>
        <w:t xml:space="preserve">, </w:t>
      </w:r>
      <w:r w:rsidR="00E715DD" w:rsidRPr="00A87BBA">
        <w:rPr>
          <w:b/>
          <w:bCs/>
        </w:rPr>
        <w:t>”CC40 CR</w:t>
      </w:r>
      <w:r w:rsidR="00E715DD" w:rsidRPr="00A87BBA">
        <w:rPr>
          <w:rFonts w:hint="eastAsia"/>
          <w:b/>
          <w:bCs/>
        </w:rPr>
        <w:t xml:space="preserve"> </w:t>
      </w:r>
      <w:r w:rsidR="00E715DD" w:rsidRPr="00A87BBA">
        <w:rPr>
          <w:b/>
          <w:bCs/>
        </w:rPr>
        <w:t xml:space="preserve">for </w:t>
      </w:r>
      <w:r w:rsidR="00E715DD" w:rsidRPr="00A87BBA">
        <w:rPr>
          <w:rFonts w:hint="eastAsia"/>
          <w:b/>
          <w:bCs/>
        </w:rPr>
        <w:t xml:space="preserve">CID </w:t>
      </w:r>
      <w:r w:rsidR="00E715DD" w:rsidRPr="00A87BBA">
        <w:rPr>
          <w:b/>
          <w:bCs/>
        </w:rPr>
        <w:t>884”</w:t>
      </w:r>
      <w:r w:rsidR="00A87BBA" w:rsidRPr="00A87BBA">
        <w:rPr>
          <w:b/>
          <w:bCs/>
        </w:rPr>
        <w:t>, Dongguk Lim (LGE):</w:t>
      </w:r>
      <w:r w:rsidR="00A87BBA" w:rsidRPr="0034051C">
        <w:rPr>
          <w:b/>
          <w:bCs/>
        </w:rPr>
        <w:t xml:space="preserve"> </w:t>
      </w:r>
    </w:p>
    <w:p w14:paraId="5885F1BA" w14:textId="5368EE2B" w:rsidR="00DC2BD1" w:rsidRDefault="00DC2BD1" w:rsidP="00DC2BD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 for following 1 CID: </w:t>
      </w:r>
    </w:p>
    <w:p w14:paraId="259752ED" w14:textId="77777777" w:rsidR="00DC2BD1" w:rsidRDefault="00DC2BD1" w:rsidP="00E350D3">
      <w:pPr>
        <w:pStyle w:val="ListParagraph"/>
        <w:numPr>
          <w:ilvl w:val="0"/>
          <w:numId w:val="50"/>
        </w:numPr>
        <w:contextualSpacing/>
        <w:jc w:val="both"/>
        <w:rPr>
          <w:lang w:eastAsia="ko-KR"/>
        </w:rPr>
      </w:pPr>
      <w:r>
        <w:rPr>
          <w:lang w:eastAsia="ko-KR"/>
        </w:rPr>
        <w:t>884</w:t>
      </w:r>
    </w:p>
    <w:p w14:paraId="3B275639" w14:textId="6F23A325" w:rsidR="00A25B14" w:rsidRDefault="00A25B14" w:rsidP="001F73BF">
      <w:pPr>
        <w:rPr>
          <w:lang w:val="en-US"/>
        </w:rPr>
      </w:pPr>
    </w:p>
    <w:p w14:paraId="4536A57F" w14:textId="551ECCE5" w:rsidR="00A25B14" w:rsidRDefault="00A25B14" w:rsidP="001F73BF">
      <w:pPr>
        <w:rPr>
          <w:lang w:val="en-US"/>
        </w:rPr>
      </w:pPr>
      <w:r>
        <w:rPr>
          <w:lang w:val="en-US"/>
        </w:rPr>
        <w:t>CID 884:</w:t>
      </w:r>
      <w:r w:rsidR="00A86C02">
        <w:rPr>
          <w:lang w:val="en-US"/>
        </w:rPr>
        <w:t xml:space="preserve"> No discussion</w:t>
      </w:r>
      <w:r w:rsidR="000F7358">
        <w:rPr>
          <w:lang w:val="en-US"/>
        </w:rPr>
        <w:t>.</w:t>
      </w:r>
    </w:p>
    <w:p w14:paraId="20FA99C9" w14:textId="4A8AB5A9" w:rsidR="00A86C02" w:rsidRDefault="00A86C02" w:rsidP="001F73BF">
      <w:pPr>
        <w:rPr>
          <w:lang w:val="en-US"/>
        </w:rPr>
      </w:pPr>
    </w:p>
    <w:p w14:paraId="282D5849" w14:textId="4ED0D06B" w:rsidR="00555157" w:rsidRDefault="00555157" w:rsidP="001F73BF">
      <w:pPr>
        <w:rPr>
          <w:lang w:val="en-US"/>
        </w:rPr>
      </w:pPr>
      <w:r>
        <w:rPr>
          <w:lang w:val="en-US"/>
        </w:rPr>
        <w:t>Suggested to change the title. Revision 1 will be uploaded</w:t>
      </w:r>
      <w:r w:rsidR="00945C57">
        <w:rPr>
          <w:lang w:val="en-US"/>
        </w:rPr>
        <w:t xml:space="preserve"> with this change.</w:t>
      </w:r>
    </w:p>
    <w:p w14:paraId="3BD88811" w14:textId="77777777" w:rsidR="0085343C" w:rsidRDefault="0085343C" w:rsidP="001F73BF">
      <w:pPr>
        <w:rPr>
          <w:lang w:val="en-US"/>
        </w:rPr>
      </w:pPr>
    </w:p>
    <w:p w14:paraId="602EAF96" w14:textId="1A58BBCE" w:rsidR="00A86C02" w:rsidRDefault="00A86C02" w:rsidP="00A86C02">
      <w:pPr>
        <w:rPr>
          <w:lang w:val="en-US"/>
        </w:rPr>
      </w:pPr>
      <w:r w:rsidRPr="00047C4B">
        <w:rPr>
          <w:b/>
          <w:bCs/>
          <w:lang w:val="en-US"/>
        </w:rPr>
        <w:t>Straw Poll:</w:t>
      </w:r>
      <w:r>
        <w:rPr>
          <w:lang w:val="en-US"/>
        </w:rPr>
        <w:t xml:space="preserve"> Do you support the proposed resolutions in </w:t>
      </w:r>
      <w:r w:rsidR="008A11CE">
        <w:rPr>
          <w:lang w:val="en-US"/>
        </w:rPr>
        <w:t xml:space="preserve">revision 1 of </w:t>
      </w:r>
      <w:r>
        <w:rPr>
          <w:lang w:val="en-US"/>
        </w:rPr>
        <w:t>this document?</w:t>
      </w:r>
    </w:p>
    <w:p w14:paraId="7A12F51D" w14:textId="77777777" w:rsidR="00A86C02" w:rsidRDefault="00A86C02" w:rsidP="00A86C02">
      <w:pPr>
        <w:rPr>
          <w:lang w:val="en-US"/>
        </w:rPr>
      </w:pPr>
      <w:r>
        <w:rPr>
          <w:lang w:val="en-US"/>
        </w:rPr>
        <w:t>The group unanimously support setting the document ready for motion.</w:t>
      </w:r>
    </w:p>
    <w:p w14:paraId="56B6330C" w14:textId="26D1324C" w:rsidR="00945C57" w:rsidRDefault="00945C57" w:rsidP="001F73BF">
      <w:pPr>
        <w:rPr>
          <w:lang w:val="en-US"/>
        </w:rPr>
      </w:pPr>
    </w:p>
    <w:p w14:paraId="42834668" w14:textId="13062A3E" w:rsidR="00945C57" w:rsidRPr="00DC2BD1" w:rsidRDefault="00945C57" w:rsidP="001F73BF">
      <w:pPr>
        <w:rPr>
          <w:b/>
          <w:bCs/>
          <w:lang w:val="en-US"/>
        </w:rPr>
      </w:pPr>
      <w:r>
        <w:rPr>
          <w:b/>
          <w:bCs/>
        </w:rPr>
        <w:t>11</w:t>
      </w:r>
      <w:r w:rsidRPr="002D44A4">
        <w:rPr>
          <w:b/>
          <w:bCs/>
          <w:lang w:val="en-US"/>
        </w:rPr>
        <w:t>-2</w:t>
      </w:r>
      <w:r>
        <w:rPr>
          <w:b/>
          <w:bCs/>
          <w:lang w:val="en-US"/>
        </w:rPr>
        <w:t>2</w:t>
      </w:r>
      <w:r w:rsidRPr="002D44A4">
        <w:rPr>
          <w:b/>
          <w:bCs/>
          <w:lang w:val="en-US"/>
        </w:rPr>
        <w:t>/</w:t>
      </w:r>
      <w:r>
        <w:rPr>
          <w:b/>
          <w:bCs/>
          <w:lang w:val="en-US"/>
        </w:rPr>
        <w:t>1332</w:t>
      </w:r>
      <w:r w:rsidRPr="0034051C">
        <w:rPr>
          <w:b/>
          <w:bCs/>
        </w:rPr>
        <w:t>r</w:t>
      </w:r>
      <w:r>
        <w:rPr>
          <w:b/>
          <w:bCs/>
          <w:lang w:val="en-US"/>
        </w:rPr>
        <w:t>0</w:t>
      </w:r>
      <w:r w:rsidRPr="0034051C">
        <w:rPr>
          <w:b/>
          <w:bCs/>
        </w:rPr>
        <w:t>,</w:t>
      </w:r>
      <w:r w:rsidR="0085343C" w:rsidRPr="0085343C">
        <w:rPr>
          <w:b/>
          <w:bCs/>
          <w:lang w:val="en-US"/>
        </w:rPr>
        <w:t xml:space="preserve"> ”</w:t>
      </w:r>
      <w:r w:rsidR="0085343C" w:rsidRPr="00A87BBA">
        <w:rPr>
          <w:b/>
          <w:bCs/>
          <w:lang w:val="en-US"/>
        </w:rPr>
        <w:t>CC40 CR</w:t>
      </w:r>
      <w:r w:rsidR="0085343C" w:rsidRPr="00A87BBA">
        <w:rPr>
          <w:rFonts w:hint="eastAsia"/>
          <w:b/>
          <w:bCs/>
          <w:lang w:val="en-US"/>
        </w:rPr>
        <w:t xml:space="preserve"> </w:t>
      </w:r>
      <w:r w:rsidR="0085343C" w:rsidRPr="00A87BBA">
        <w:rPr>
          <w:b/>
          <w:bCs/>
          <w:lang w:val="en-US"/>
        </w:rPr>
        <w:t>for Trigger frame”</w:t>
      </w:r>
      <w:r w:rsidR="00E715DD" w:rsidRPr="00A87BBA">
        <w:rPr>
          <w:b/>
          <w:bCs/>
          <w:lang w:val="en-US"/>
        </w:rPr>
        <w:t>,</w:t>
      </w:r>
      <w:r w:rsidR="0085343C" w:rsidRPr="00A87BBA">
        <w:rPr>
          <w:b/>
          <w:bCs/>
          <w:lang w:val="en-US"/>
        </w:rPr>
        <w:t xml:space="preserve"> Dongguk Lim (LGE)</w:t>
      </w:r>
      <w:r w:rsidR="00A87BBA" w:rsidRPr="00A87BBA">
        <w:rPr>
          <w:b/>
          <w:bCs/>
          <w:lang w:val="en-US"/>
        </w:rPr>
        <w:t>:</w:t>
      </w:r>
      <w:r w:rsidRPr="0034051C">
        <w:rPr>
          <w:b/>
          <w:bCs/>
        </w:rPr>
        <w:t xml:space="preserve"> </w:t>
      </w:r>
    </w:p>
    <w:p w14:paraId="622C45B4" w14:textId="77777777" w:rsidR="008757CE" w:rsidRDefault="008757CE" w:rsidP="008757C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resolutions for following 15 CIDs: </w:t>
      </w:r>
    </w:p>
    <w:p w14:paraId="577B0652" w14:textId="77777777" w:rsidR="008757CE" w:rsidRDefault="008757CE" w:rsidP="00E350D3">
      <w:pPr>
        <w:pStyle w:val="ListParagraph"/>
        <w:numPr>
          <w:ilvl w:val="0"/>
          <w:numId w:val="50"/>
        </w:numPr>
        <w:contextualSpacing/>
        <w:jc w:val="both"/>
        <w:rPr>
          <w:lang w:eastAsia="ko-KR"/>
        </w:rPr>
      </w:pPr>
      <w:r>
        <w:rPr>
          <w:rFonts w:hint="eastAsia"/>
          <w:lang w:eastAsia="ko-KR"/>
        </w:rPr>
        <w:t>126, 129, 164, 166, 168, 454, 498, 504, 543, 547, 549, 551, 554, 561, 765</w:t>
      </w:r>
    </w:p>
    <w:p w14:paraId="1DD3D202" w14:textId="43295DC8" w:rsidR="008757CE" w:rsidRDefault="008757CE" w:rsidP="001F73BF">
      <w:pPr>
        <w:rPr>
          <w:lang w:val="en-US"/>
        </w:rPr>
      </w:pPr>
    </w:p>
    <w:p w14:paraId="24FFABE8" w14:textId="59A3D2F0" w:rsidR="0085343C" w:rsidRDefault="0085343C" w:rsidP="001F73BF">
      <w:pPr>
        <w:rPr>
          <w:lang w:val="en-US"/>
        </w:rPr>
      </w:pPr>
      <w:r>
        <w:rPr>
          <w:lang w:val="en-US"/>
        </w:rPr>
        <w:t>CIDs 504, 765,</w:t>
      </w:r>
      <w:r w:rsidR="002B56FF">
        <w:rPr>
          <w:lang w:val="en-US"/>
        </w:rPr>
        <w:t xml:space="preserve"> </w:t>
      </w:r>
      <w:r>
        <w:rPr>
          <w:lang w:val="en-US"/>
        </w:rPr>
        <w:t>129</w:t>
      </w:r>
      <w:r w:rsidR="00372444">
        <w:rPr>
          <w:lang w:val="en-US"/>
        </w:rPr>
        <w:t>, 164, 454, 498, 547, 549, 166, 543, 551, 765, 126, 168, and 554</w:t>
      </w:r>
      <w:r>
        <w:rPr>
          <w:lang w:val="en-US"/>
        </w:rPr>
        <w:t xml:space="preserve">: </w:t>
      </w:r>
    </w:p>
    <w:p w14:paraId="5020908E" w14:textId="0C5683B6" w:rsidR="00D4555F" w:rsidRDefault="00D4555F" w:rsidP="001F73BF">
      <w:pPr>
        <w:rPr>
          <w:lang w:val="en-US"/>
        </w:rPr>
      </w:pPr>
    </w:p>
    <w:p w14:paraId="0993D63D" w14:textId="78DD3C9D" w:rsidR="008763E6" w:rsidRDefault="006805C0" w:rsidP="001F73BF">
      <w:pPr>
        <w:rPr>
          <w:lang w:val="en-US"/>
        </w:rPr>
      </w:pPr>
      <w:r>
        <w:rPr>
          <w:lang w:val="en-US"/>
        </w:rPr>
        <w:t>Q: In Table 9-46</w:t>
      </w:r>
      <w:r w:rsidR="001978FC">
        <w:rPr>
          <w:lang w:val="en-US"/>
        </w:rPr>
        <w:t xml:space="preserve">, I believe it is not allowed to change the name </w:t>
      </w:r>
      <w:r w:rsidR="00862806">
        <w:rPr>
          <w:lang w:val="en-US"/>
        </w:rPr>
        <w:t>o</w:t>
      </w:r>
      <w:r w:rsidR="001978FC">
        <w:rPr>
          <w:lang w:val="en-US"/>
        </w:rPr>
        <w:t xml:space="preserve">f an existing field or a frame, so I believe it is not possible to change the name from </w:t>
      </w:r>
      <w:r w:rsidR="00996D07">
        <w:rPr>
          <w:lang w:val="en-US"/>
        </w:rPr>
        <w:t>Ranging to Ranging/Sensing.</w:t>
      </w:r>
    </w:p>
    <w:p w14:paraId="0BD35169" w14:textId="6DD2B1AE" w:rsidR="00996D07" w:rsidRDefault="00862806" w:rsidP="001F73BF">
      <w:pPr>
        <w:rPr>
          <w:lang w:val="en-US"/>
        </w:rPr>
      </w:pPr>
      <w:r>
        <w:rPr>
          <w:lang w:val="en-US"/>
        </w:rPr>
        <w:t>A: (Claudio)</w:t>
      </w:r>
      <w:r w:rsidR="0000623C">
        <w:rPr>
          <w:lang w:val="en-US"/>
        </w:rPr>
        <w:t xml:space="preserve"> I will take care of the formalities off-line.</w:t>
      </w:r>
    </w:p>
    <w:p w14:paraId="46F74045" w14:textId="16696BD0" w:rsidR="0000623C" w:rsidRDefault="0000623C" w:rsidP="001F73BF">
      <w:pPr>
        <w:rPr>
          <w:lang w:val="en-US"/>
        </w:rPr>
      </w:pPr>
    </w:p>
    <w:p w14:paraId="6559CEBF" w14:textId="1CCAD8E9" w:rsidR="0000623C" w:rsidRDefault="000965F3" w:rsidP="001F73BF">
      <w:pPr>
        <w:rPr>
          <w:lang w:val="en-US"/>
        </w:rPr>
      </w:pPr>
      <w:r>
        <w:rPr>
          <w:lang w:val="en-US"/>
        </w:rPr>
        <w:t xml:space="preserve">Q: I suggest </w:t>
      </w:r>
      <w:r w:rsidR="00C509A2">
        <w:rPr>
          <w:lang w:val="en-US"/>
        </w:rPr>
        <w:t>referring</w:t>
      </w:r>
      <w:r>
        <w:rPr>
          <w:lang w:val="en-US"/>
        </w:rPr>
        <w:t xml:space="preserve"> to the latest version of 11b</w:t>
      </w:r>
      <w:r w:rsidR="00CF05C3">
        <w:rPr>
          <w:lang w:val="en-US"/>
        </w:rPr>
        <w:t>e</w:t>
      </w:r>
      <w:r w:rsidR="00F12B5B">
        <w:rPr>
          <w:lang w:val="en-US"/>
        </w:rPr>
        <w:t>.</w:t>
      </w:r>
    </w:p>
    <w:p w14:paraId="66B8DE33" w14:textId="5D3135D3" w:rsidR="00CF05C3" w:rsidRDefault="00CF05C3" w:rsidP="001F73BF">
      <w:pPr>
        <w:rPr>
          <w:lang w:val="en-US"/>
        </w:rPr>
      </w:pPr>
    </w:p>
    <w:p w14:paraId="5A40CEC3" w14:textId="77777777" w:rsidR="00D570A5" w:rsidRDefault="00413780" w:rsidP="001F73BF">
      <w:pPr>
        <w:rPr>
          <w:lang w:val="en-US"/>
        </w:rPr>
      </w:pPr>
      <w:r>
        <w:rPr>
          <w:lang w:val="en-US"/>
        </w:rPr>
        <w:t xml:space="preserve">Q: I did not understand why to change </w:t>
      </w:r>
      <w:r w:rsidR="000C7B35">
        <w:rPr>
          <w:lang w:val="en-US"/>
        </w:rPr>
        <w:t>“Sensing Polling Trigger frame” to “Polling Sensing Trigger frame”</w:t>
      </w:r>
      <w:r w:rsidR="00D570A5">
        <w:rPr>
          <w:lang w:val="en-US"/>
        </w:rPr>
        <w:t xml:space="preserve"> etc.</w:t>
      </w:r>
    </w:p>
    <w:p w14:paraId="7C51AB88" w14:textId="2CF031B2" w:rsidR="00D570A5" w:rsidRDefault="00D570A5" w:rsidP="001F73BF">
      <w:pPr>
        <w:rPr>
          <w:lang w:val="en-US"/>
        </w:rPr>
      </w:pPr>
      <w:r>
        <w:rPr>
          <w:lang w:val="en-US"/>
        </w:rPr>
        <w:t>A: It was done to make things consistent with how things are named elsewhere.</w:t>
      </w:r>
    </w:p>
    <w:p w14:paraId="15AF4558" w14:textId="09B39438" w:rsidR="00C509A2" w:rsidRDefault="00C509A2" w:rsidP="001F73BF">
      <w:pPr>
        <w:rPr>
          <w:lang w:val="en-US"/>
        </w:rPr>
      </w:pPr>
      <w:r>
        <w:rPr>
          <w:lang w:val="en-US"/>
        </w:rPr>
        <w:lastRenderedPageBreak/>
        <w:t>Q: I believe t</w:t>
      </w:r>
      <w:r w:rsidR="00AF40CF">
        <w:rPr>
          <w:lang w:val="en-US"/>
        </w:rPr>
        <w:t>hese terms involving sensing will not be used in other parts of the specification so I would not worry about this.</w:t>
      </w:r>
    </w:p>
    <w:p w14:paraId="35662CD3" w14:textId="77777777" w:rsidR="00C509A2" w:rsidRDefault="00C509A2" w:rsidP="001F73BF">
      <w:pPr>
        <w:rPr>
          <w:lang w:val="en-US"/>
        </w:rPr>
      </w:pPr>
    </w:p>
    <w:p w14:paraId="42312AFA" w14:textId="084FFF87" w:rsidR="002253B7" w:rsidRDefault="00DC11B9" w:rsidP="001F73BF">
      <w:pPr>
        <w:rPr>
          <w:lang w:val="en-US"/>
        </w:rPr>
      </w:pPr>
      <w:r>
        <w:rPr>
          <w:lang w:val="en-US"/>
        </w:rPr>
        <w:t>Q: At least the last one, I believe you should change the naming.</w:t>
      </w:r>
    </w:p>
    <w:p w14:paraId="01DBB44A" w14:textId="77777777" w:rsidR="00E02E5F" w:rsidRDefault="00E02E5F" w:rsidP="001F73BF">
      <w:pPr>
        <w:rPr>
          <w:lang w:val="en-US"/>
        </w:rPr>
      </w:pPr>
    </w:p>
    <w:p w14:paraId="14C63314" w14:textId="30F60ACD" w:rsidR="00765EFC" w:rsidRDefault="00E02E5F" w:rsidP="001F73BF">
      <w:pPr>
        <w:rPr>
          <w:lang w:val="en-US"/>
        </w:rPr>
      </w:pPr>
      <w:r>
        <w:rPr>
          <w:lang w:val="en-US"/>
        </w:rPr>
        <w:t xml:space="preserve">Q: </w:t>
      </w:r>
      <w:r w:rsidR="00AF40CF">
        <w:rPr>
          <w:lang w:val="en-US"/>
        </w:rPr>
        <w:t>P</w:t>
      </w:r>
      <w:r w:rsidR="00D76BE9">
        <w:rPr>
          <w:lang w:val="en-US"/>
        </w:rPr>
        <w:t>lease note that t</w:t>
      </w:r>
      <w:r w:rsidR="00401BB7">
        <w:rPr>
          <w:lang w:val="en-US"/>
        </w:rPr>
        <w:t>he TA fi</w:t>
      </w:r>
      <w:r w:rsidR="00D76BE9">
        <w:rPr>
          <w:lang w:val="en-US"/>
        </w:rPr>
        <w:t>eld</w:t>
      </w:r>
      <w:r w:rsidR="00401BB7">
        <w:rPr>
          <w:lang w:val="en-US"/>
        </w:rPr>
        <w:t xml:space="preserve"> should also be allowed to indicate </w:t>
      </w:r>
      <w:r w:rsidR="00B3594D">
        <w:rPr>
          <w:lang w:val="en-US"/>
        </w:rPr>
        <w:t>broadcast.</w:t>
      </w:r>
    </w:p>
    <w:p w14:paraId="78903186" w14:textId="77777777" w:rsidR="00765EFC" w:rsidRDefault="00765EFC" w:rsidP="001F73BF">
      <w:pPr>
        <w:rPr>
          <w:lang w:val="en-US"/>
        </w:rPr>
      </w:pPr>
    </w:p>
    <w:p w14:paraId="2B8A74E3" w14:textId="77777777" w:rsidR="00244F80" w:rsidRDefault="00BA24C3" w:rsidP="001F73BF">
      <w:pPr>
        <w:rPr>
          <w:lang w:val="en-US"/>
        </w:rPr>
      </w:pPr>
      <w:r>
        <w:rPr>
          <w:lang w:val="en-US"/>
        </w:rPr>
        <w:t>Q: I believe the setup measurement ID needs to be set</w:t>
      </w:r>
      <w:r w:rsidR="00515B67">
        <w:rPr>
          <w:lang w:val="en-US"/>
        </w:rPr>
        <w:t xml:space="preserve"> somewhere.</w:t>
      </w:r>
    </w:p>
    <w:p w14:paraId="5F86C8E2" w14:textId="77777777" w:rsidR="00244F80" w:rsidRDefault="00244F80" w:rsidP="001F73BF">
      <w:pPr>
        <w:rPr>
          <w:lang w:val="en-US"/>
        </w:rPr>
      </w:pPr>
    </w:p>
    <w:p w14:paraId="2F215CA4" w14:textId="1CBD747C" w:rsidR="00765EFC" w:rsidRDefault="007E3DA2" w:rsidP="001F73BF">
      <w:pPr>
        <w:rPr>
          <w:lang w:val="en-US"/>
        </w:rPr>
      </w:pPr>
      <w:r>
        <w:rPr>
          <w:lang w:val="en-US"/>
        </w:rPr>
        <w:t xml:space="preserve">The chair asks </w:t>
      </w:r>
      <w:r w:rsidR="0038483B">
        <w:rPr>
          <w:lang w:val="en-US"/>
        </w:rPr>
        <w:t xml:space="preserve">about next step. Dongguk explains that since this is the first time the contribution is presented, he intends to update the resolutions based on the </w:t>
      </w:r>
      <w:r w:rsidR="006C1ACE">
        <w:rPr>
          <w:lang w:val="en-US"/>
        </w:rPr>
        <w:t xml:space="preserve">feedback from the group and </w:t>
      </w:r>
      <w:r w:rsidR="00EC0F9E">
        <w:rPr>
          <w:lang w:val="en-US"/>
        </w:rPr>
        <w:t>then present again.</w:t>
      </w:r>
    </w:p>
    <w:p w14:paraId="1A33B73E" w14:textId="77777777" w:rsidR="00765EFC" w:rsidRDefault="00765EFC" w:rsidP="00765EFC">
      <w:pPr>
        <w:rPr>
          <w:lang w:val="en-US"/>
        </w:rPr>
      </w:pPr>
    </w:p>
    <w:p w14:paraId="4D097FD1" w14:textId="77777777" w:rsidR="00765EFC" w:rsidRPr="004A7189" w:rsidRDefault="00765EFC" w:rsidP="00765EFC">
      <w:pPr>
        <w:numPr>
          <w:ilvl w:val="0"/>
          <w:numId w:val="49"/>
        </w:numPr>
        <w:rPr>
          <w:bCs/>
        </w:rPr>
      </w:pPr>
      <w:r w:rsidRPr="004A7189">
        <w:rPr>
          <w:bCs/>
        </w:rPr>
        <w:t xml:space="preserve">The chair asks if there is AoB. No response from the group. </w:t>
      </w:r>
    </w:p>
    <w:p w14:paraId="00795AE8" w14:textId="4CAF5DFE" w:rsidR="00765EFC" w:rsidRPr="004A7189" w:rsidRDefault="00765EFC" w:rsidP="00765EFC">
      <w:pPr>
        <w:numPr>
          <w:ilvl w:val="0"/>
          <w:numId w:val="49"/>
        </w:numPr>
        <w:rPr>
          <w:bCs/>
        </w:rPr>
      </w:pPr>
      <w:r w:rsidRPr="004A7189">
        <w:rPr>
          <w:bCs/>
        </w:rPr>
        <w:t>The meeting is adjo</w:t>
      </w:r>
      <w:r>
        <w:rPr>
          <w:bCs/>
        </w:rPr>
        <w:t xml:space="preserve">urned without objection at </w:t>
      </w:r>
      <w:r w:rsidR="006C1ACE" w:rsidRPr="006C1ACE">
        <w:rPr>
          <w:bCs/>
          <w:lang w:val="en-US"/>
        </w:rPr>
        <w:t>00</w:t>
      </w:r>
      <w:r>
        <w:rPr>
          <w:bCs/>
        </w:rPr>
        <w:t>:</w:t>
      </w:r>
      <w:r w:rsidR="005424AB">
        <w:rPr>
          <w:bCs/>
          <w:lang w:val="en-US"/>
        </w:rPr>
        <w:t>53</w:t>
      </w:r>
      <w:r>
        <w:rPr>
          <w:bCs/>
        </w:rPr>
        <w:t xml:space="preserve"> </w:t>
      </w:r>
      <w:r w:rsidR="005424AB">
        <w:rPr>
          <w:bCs/>
          <w:lang w:val="en-US"/>
        </w:rPr>
        <w:t>a</w:t>
      </w:r>
      <w:r w:rsidRPr="004A7189">
        <w:rPr>
          <w:bCs/>
        </w:rPr>
        <w:t>m ET.</w:t>
      </w:r>
    </w:p>
    <w:p w14:paraId="25051B0E" w14:textId="77777777" w:rsidR="00765EFC" w:rsidRDefault="00765EFC" w:rsidP="00765EFC"/>
    <w:p w14:paraId="4FEBB1BD" w14:textId="77777777" w:rsidR="00765EFC" w:rsidRPr="002D0725" w:rsidRDefault="00765EFC" w:rsidP="00765EFC">
      <w:pPr>
        <w:rPr>
          <w:b/>
          <w:bCs/>
          <w:lang w:val="en-US"/>
        </w:rPr>
      </w:pPr>
      <w:r w:rsidRPr="002D0725">
        <w:rPr>
          <w:b/>
          <w:bCs/>
          <w:lang w:val="en-US"/>
        </w:rPr>
        <w:t>List of Attendees:</w:t>
      </w:r>
    </w:p>
    <w:p w14:paraId="7E4DB813" w14:textId="069BB3F5" w:rsidR="007E1625" w:rsidRDefault="007E1625" w:rsidP="001F73BF">
      <w:pPr>
        <w:rPr>
          <w:lang w:val="en-US"/>
        </w:rPr>
      </w:pPr>
    </w:p>
    <w:tbl>
      <w:tblPr>
        <w:tblW w:w="10440" w:type="dxa"/>
        <w:tblCellMar>
          <w:left w:w="0" w:type="dxa"/>
          <w:right w:w="0" w:type="dxa"/>
        </w:tblCellMar>
        <w:tblLook w:val="04A0" w:firstRow="1" w:lastRow="0" w:firstColumn="1" w:lastColumn="0" w:noHBand="0" w:noVBand="1"/>
      </w:tblPr>
      <w:tblGrid>
        <w:gridCol w:w="1500"/>
        <w:gridCol w:w="1180"/>
        <w:gridCol w:w="2500"/>
        <w:gridCol w:w="5095"/>
        <w:gridCol w:w="1137"/>
        <w:gridCol w:w="7"/>
      </w:tblGrid>
      <w:tr w:rsidR="00142F65" w14:paraId="539F18EF" w14:textId="77777777" w:rsidTr="00142F65">
        <w:trPr>
          <w:gridAfter w:val="1"/>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3C3E438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3BB0EF5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DDB25B7" w14:textId="77777777" w:rsidR="00142F65" w:rsidRDefault="00142F65">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2B42A50A" w14:textId="77777777" w:rsidR="00142F65" w:rsidRDefault="00142F65">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36C23604" w14:textId="77777777" w:rsidR="00142F65" w:rsidRDefault="00142F65">
            <w:pPr>
              <w:rPr>
                <w:rFonts w:ascii="Calibri" w:hAnsi="Calibri" w:cs="Calibri"/>
                <w:color w:val="000000"/>
                <w:sz w:val="22"/>
                <w:szCs w:val="22"/>
              </w:rPr>
            </w:pPr>
          </w:p>
        </w:tc>
      </w:tr>
      <w:tr w:rsidR="00142F65" w14:paraId="5EA43853"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C6EB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0B09C"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3041EBF" w14:textId="77777777" w:rsidR="00142F65" w:rsidRDefault="00142F65">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601C6990" w14:textId="77777777" w:rsidR="00142F65" w:rsidRDefault="00142F65">
            <w:pPr>
              <w:rPr>
                <w:rFonts w:ascii="Calibri" w:hAnsi="Calibri" w:cs="Calibri"/>
                <w:color w:val="000000"/>
                <w:sz w:val="22"/>
                <w:szCs w:val="22"/>
              </w:rPr>
            </w:pPr>
            <w:r>
              <w:rPr>
                <w:rFonts w:ascii="Calibri" w:hAnsi="Calibri" w:cs="Calibri"/>
                <w:color w:val="000000"/>
                <w:sz w:val="22"/>
                <w:szCs w:val="22"/>
              </w:rPr>
              <w:t>Origin Wireless</w:t>
            </w:r>
          </w:p>
        </w:tc>
        <w:tc>
          <w:tcPr>
            <w:tcW w:w="0" w:type="auto"/>
            <w:tcBorders>
              <w:top w:val="nil"/>
              <w:left w:val="nil"/>
              <w:bottom w:val="nil"/>
              <w:right w:val="nil"/>
            </w:tcBorders>
            <w:noWrap/>
            <w:tcMar>
              <w:top w:w="15" w:type="dxa"/>
              <w:left w:w="15" w:type="dxa"/>
              <w:bottom w:w="0" w:type="dxa"/>
              <w:right w:w="15" w:type="dxa"/>
            </w:tcMar>
            <w:vAlign w:val="bottom"/>
            <w:hideMark/>
          </w:tcPr>
          <w:p w14:paraId="3D0AB3E5" w14:textId="77777777" w:rsidR="00142F65" w:rsidRDefault="00142F65">
            <w:pPr>
              <w:rPr>
                <w:rFonts w:ascii="Calibri" w:hAnsi="Calibri" w:cs="Calibri"/>
                <w:color w:val="000000"/>
                <w:sz w:val="22"/>
                <w:szCs w:val="22"/>
              </w:rPr>
            </w:pPr>
          </w:p>
        </w:tc>
      </w:tr>
      <w:tr w:rsidR="00142F65" w14:paraId="13797801"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1A3B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27BF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81AC6CA" w14:textId="77777777" w:rsidR="00142F65" w:rsidRDefault="00142F65">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490A3A" w14:textId="77777777" w:rsidR="00142F65" w:rsidRDefault="00142F65">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5B1A1A8D" w14:textId="77777777" w:rsidR="00142F65" w:rsidRDefault="00142F65">
            <w:pPr>
              <w:rPr>
                <w:rFonts w:ascii="Calibri" w:hAnsi="Calibri" w:cs="Calibri"/>
                <w:color w:val="000000"/>
                <w:sz w:val="22"/>
                <w:szCs w:val="22"/>
              </w:rPr>
            </w:pPr>
          </w:p>
        </w:tc>
      </w:tr>
      <w:tr w:rsidR="00142F65" w14:paraId="5671455C"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D7D9B"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8C8627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A769A85" w14:textId="77777777" w:rsidR="00142F65" w:rsidRDefault="00142F65">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53129CA2" w14:textId="77777777" w:rsidR="00142F65" w:rsidRDefault="00142F65">
            <w:pPr>
              <w:rPr>
                <w:rFonts w:ascii="Calibri" w:hAnsi="Calibri" w:cs="Calibri"/>
                <w:color w:val="000000"/>
                <w:sz w:val="22"/>
                <w:szCs w:val="22"/>
              </w:rPr>
            </w:pPr>
            <w:r>
              <w:rPr>
                <w:rFonts w:ascii="Calibri" w:hAnsi="Calibri" w:cs="Calibri"/>
                <w:color w:val="000000"/>
                <w:sz w:val="22"/>
                <w:szCs w:val="22"/>
              </w:rPr>
              <w:t>Xiaomi Communications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0C0FD529" w14:textId="77777777" w:rsidR="00142F65" w:rsidRDefault="00142F65">
            <w:pPr>
              <w:rPr>
                <w:rFonts w:ascii="Calibri" w:hAnsi="Calibri" w:cs="Calibri"/>
                <w:color w:val="000000"/>
                <w:sz w:val="22"/>
                <w:szCs w:val="22"/>
              </w:rPr>
            </w:pPr>
          </w:p>
        </w:tc>
      </w:tr>
      <w:tr w:rsidR="00142F65" w14:paraId="0AD1EB3D"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EAE7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F8E9F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834B2E6" w14:textId="77777777" w:rsidR="00142F65" w:rsidRDefault="00142F65">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28BFF94C"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67CBA6FB" w14:textId="77777777" w:rsidR="00142F65" w:rsidRDefault="00142F65">
            <w:pPr>
              <w:rPr>
                <w:rFonts w:ascii="Calibri" w:hAnsi="Calibri" w:cs="Calibri"/>
                <w:color w:val="000000"/>
                <w:sz w:val="22"/>
                <w:szCs w:val="22"/>
              </w:rPr>
            </w:pPr>
          </w:p>
        </w:tc>
      </w:tr>
      <w:tr w:rsidR="00142F65" w14:paraId="039230B8"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3A46E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BEA0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C2C8C21" w14:textId="77777777" w:rsidR="00142F65" w:rsidRDefault="00142F6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408A0C9" w14:textId="77777777" w:rsidR="00142F65" w:rsidRDefault="00142F65">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1A0D1959" w14:textId="77777777" w:rsidR="00142F65" w:rsidRDefault="00142F65">
            <w:pPr>
              <w:rPr>
                <w:rFonts w:ascii="Calibri" w:hAnsi="Calibri" w:cs="Calibri"/>
                <w:color w:val="000000"/>
                <w:sz w:val="22"/>
                <w:szCs w:val="22"/>
              </w:rPr>
            </w:pPr>
          </w:p>
        </w:tc>
      </w:tr>
      <w:tr w:rsidR="00142F65" w14:paraId="0A510945" w14:textId="77777777" w:rsidTr="00142F65">
        <w:trPr>
          <w:gridAfter w:val="1"/>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3BDF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B6C4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CF56E1B" w14:textId="77777777" w:rsidR="00142F65" w:rsidRDefault="00142F6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8DCFF6"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116FD528" w14:textId="77777777" w:rsidR="00142F65" w:rsidRDefault="00142F65">
            <w:pPr>
              <w:rPr>
                <w:rFonts w:ascii="Calibri" w:hAnsi="Calibri" w:cs="Calibri"/>
                <w:color w:val="000000"/>
                <w:sz w:val="22"/>
                <w:szCs w:val="22"/>
              </w:rPr>
            </w:pPr>
          </w:p>
        </w:tc>
      </w:tr>
      <w:tr w:rsidR="00142F65" w14:paraId="1DCE2306"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DD5636"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412DA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6817047" w14:textId="77777777" w:rsidR="00142F65" w:rsidRDefault="00142F65">
            <w:pPr>
              <w:rPr>
                <w:rFonts w:ascii="Calibri" w:hAnsi="Calibri" w:cs="Calibri"/>
                <w:color w:val="000000"/>
                <w:sz w:val="22"/>
                <w:szCs w:val="22"/>
              </w:rPr>
            </w:pPr>
            <w:r>
              <w:rPr>
                <w:rFonts w:ascii="Calibri" w:hAnsi="Calibri" w:cs="Calibri"/>
                <w:color w:val="000000"/>
                <w:sz w:val="22"/>
                <w:szCs w:val="22"/>
              </w:rPr>
              <w:t>Gao, Ning</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5EBD435D"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42F65" w14:paraId="39DFD81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2267AA"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EF870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21AE537" w14:textId="77777777" w:rsidR="00142F65" w:rsidRDefault="00142F6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CD83D22" w14:textId="77777777" w:rsidR="00142F65" w:rsidRDefault="00142F65">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2EAE0623" w14:textId="77777777" w:rsidR="00142F65" w:rsidRDefault="00142F65">
            <w:pPr>
              <w:rPr>
                <w:rFonts w:ascii="Calibri" w:hAnsi="Calibri" w:cs="Calibri"/>
                <w:color w:val="000000"/>
                <w:sz w:val="22"/>
                <w:szCs w:val="22"/>
              </w:rPr>
            </w:pPr>
          </w:p>
        </w:tc>
        <w:tc>
          <w:tcPr>
            <w:tcW w:w="0" w:type="auto"/>
            <w:vAlign w:val="center"/>
            <w:hideMark/>
          </w:tcPr>
          <w:p w14:paraId="652E3CD0" w14:textId="77777777" w:rsidR="00142F65" w:rsidRDefault="00142F65">
            <w:pPr>
              <w:rPr>
                <w:sz w:val="20"/>
                <w:szCs w:val="20"/>
              </w:rPr>
            </w:pPr>
          </w:p>
        </w:tc>
      </w:tr>
      <w:tr w:rsidR="00142F65" w14:paraId="75DE4228"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1029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7CD20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491ACA8" w14:textId="77777777" w:rsidR="00142F65" w:rsidRDefault="00142F65">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39994A1" w14:textId="77777777" w:rsidR="00142F65" w:rsidRDefault="00142F65">
            <w:pPr>
              <w:rPr>
                <w:rFonts w:ascii="Calibri" w:hAnsi="Calibri" w:cs="Calibri"/>
                <w:color w:val="000000"/>
                <w:sz w:val="22"/>
                <w:szCs w:val="22"/>
              </w:rPr>
            </w:pPr>
            <w:r>
              <w:rPr>
                <w:rFonts w:ascii="Calibri" w:hAnsi="Calibri" w:cs="Calibri"/>
                <w:color w:val="000000"/>
                <w:sz w:val="22"/>
                <w:szCs w:val="22"/>
              </w:rPr>
              <w:t>Beijing OPPO telecommunications corp., ltd.</w:t>
            </w:r>
          </w:p>
        </w:tc>
        <w:tc>
          <w:tcPr>
            <w:tcW w:w="0" w:type="auto"/>
            <w:tcBorders>
              <w:top w:val="nil"/>
              <w:left w:val="nil"/>
              <w:bottom w:val="nil"/>
              <w:right w:val="nil"/>
            </w:tcBorders>
            <w:noWrap/>
            <w:tcMar>
              <w:top w:w="15" w:type="dxa"/>
              <w:left w:w="15" w:type="dxa"/>
              <w:bottom w:w="0" w:type="dxa"/>
              <w:right w:w="15" w:type="dxa"/>
            </w:tcMar>
            <w:vAlign w:val="bottom"/>
            <w:hideMark/>
          </w:tcPr>
          <w:p w14:paraId="75E7B808" w14:textId="77777777" w:rsidR="00142F65" w:rsidRDefault="00142F65">
            <w:pPr>
              <w:rPr>
                <w:rFonts w:ascii="Calibri" w:hAnsi="Calibri" w:cs="Calibri"/>
                <w:color w:val="000000"/>
                <w:sz w:val="22"/>
                <w:szCs w:val="22"/>
              </w:rPr>
            </w:pPr>
          </w:p>
        </w:tc>
        <w:tc>
          <w:tcPr>
            <w:tcW w:w="0" w:type="auto"/>
            <w:vAlign w:val="center"/>
            <w:hideMark/>
          </w:tcPr>
          <w:p w14:paraId="558BF90D" w14:textId="77777777" w:rsidR="00142F65" w:rsidRDefault="00142F65">
            <w:pPr>
              <w:rPr>
                <w:sz w:val="20"/>
                <w:szCs w:val="20"/>
              </w:rPr>
            </w:pPr>
          </w:p>
        </w:tc>
      </w:tr>
      <w:tr w:rsidR="00142F65" w14:paraId="5CB0EB6A"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9D01F3"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60A63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D544C7" w14:textId="77777777" w:rsidR="00142F65" w:rsidRDefault="00142F65">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2BC53FE" w14:textId="77777777" w:rsidR="00142F65" w:rsidRDefault="00142F65">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DEF1EFA" w14:textId="77777777" w:rsidR="00142F65" w:rsidRDefault="00142F65">
            <w:pPr>
              <w:rPr>
                <w:rFonts w:ascii="Calibri" w:hAnsi="Calibri" w:cs="Calibri"/>
                <w:color w:val="000000"/>
                <w:sz w:val="22"/>
                <w:szCs w:val="22"/>
              </w:rPr>
            </w:pPr>
          </w:p>
        </w:tc>
        <w:tc>
          <w:tcPr>
            <w:tcW w:w="0" w:type="auto"/>
            <w:vAlign w:val="center"/>
            <w:hideMark/>
          </w:tcPr>
          <w:p w14:paraId="79841F47" w14:textId="77777777" w:rsidR="00142F65" w:rsidRDefault="00142F65">
            <w:pPr>
              <w:rPr>
                <w:sz w:val="20"/>
                <w:szCs w:val="20"/>
              </w:rPr>
            </w:pPr>
          </w:p>
        </w:tc>
      </w:tr>
      <w:tr w:rsidR="00142F65" w14:paraId="284E7C4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42ED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C55560"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51694653" w14:textId="77777777" w:rsidR="00142F65" w:rsidRDefault="00142F65">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4EBBC122" w14:textId="77777777" w:rsidR="00142F65" w:rsidRDefault="00142F65">
            <w:pPr>
              <w:rPr>
                <w:rFonts w:ascii="Calibri" w:hAnsi="Calibri" w:cs="Calibri"/>
                <w:color w:val="000000"/>
                <w:sz w:val="22"/>
                <w:szCs w:val="22"/>
              </w:rPr>
            </w:pPr>
            <w:r>
              <w:rPr>
                <w:rFonts w:ascii="Calibri" w:hAnsi="Calibri" w:cs="Calibri"/>
                <w:color w:val="000000"/>
                <w:sz w:val="22"/>
                <w:szCs w:val="22"/>
              </w:rPr>
              <w:t>Panasonic Asia Pacific Pte Ltd.</w:t>
            </w:r>
          </w:p>
        </w:tc>
        <w:tc>
          <w:tcPr>
            <w:tcW w:w="0" w:type="auto"/>
            <w:tcBorders>
              <w:top w:val="nil"/>
              <w:left w:val="nil"/>
              <w:bottom w:val="nil"/>
              <w:right w:val="nil"/>
            </w:tcBorders>
            <w:noWrap/>
            <w:tcMar>
              <w:top w:w="15" w:type="dxa"/>
              <w:left w:w="15" w:type="dxa"/>
              <w:bottom w:w="0" w:type="dxa"/>
              <w:right w:w="15" w:type="dxa"/>
            </w:tcMar>
            <w:vAlign w:val="bottom"/>
            <w:hideMark/>
          </w:tcPr>
          <w:p w14:paraId="13ED0D2C" w14:textId="77777777" w:rsidR="00142F65" w:rsidRDefault="00142F65">
            <w:pPr>
              <w:rPr>
                <w:rFonts w:ascii="Calibri" w:hAnsi="Calibri" w:cs="Calibri"/>
                <w:color w:val="000000"/>
                <w:sz w:val="22"/>
                <w:szCs w:val="22"/>
              </w:rPr>
            </w:pPr>
          </w:p>
        </w:tc>
        <w:tc>
          <w:tcPr>
            <w:tcW w:w="0" w:type="auto"/>
            <w:vAlign w:val="center"/>
            <w:hideMark/>
          </w:tcPr>
          <w:p w14:paraId="081EFFF8" w14:textId="77777777" w:rsidR="00142F65" w:rsidRDefault="00142F65">
            <w:pPr>
              <w:rPr>
                <w:sz w:val="20"/>
                <w:szCs w:val="20"/>
              </w:rPr>
            </w:pPr>
          </w:p>
        </w:tc>
      </w:tr>
      <w:tr w:rsidR="00142F65" w14:paraId="569046C4"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35A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A3B5BE"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87FF2E6" w14:textId="77777777" w:rsidR="00142F65" w:rsidRDefault="00142F65">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F960FDD"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2AEB4E81" w14:textId="77777777" w:rsidR="00142F65" w:rsidRDefault="00142F65">
            <w:pPr>
              <w:rPr>
                <w:rFonts w:ascii="Calibri" w:hAnsi="Calibri" w:cs="Calibri"/>
                <w:color w:val="000000"/>
                <w:sz w:val="22"/>
                <w:szCs w:val="22"/>
              </w:rPr>
            </w:pPr>
          </w:p>
        </w:tc>
        <w:tc>
          <w:tcPr>
            <w:tcW w:w="0" w:type="auto"/>
            <w:vAlign w:val="center"/>
            <w:hideMark/>
          </w:tcPr>
          <w:p w14:paraId="202F6DB4" w14:textId="77777777" w:rsidR="00142F65" w:rsidRDefault="00142F65">
            <w:pPr>
              <w:rPr>
                <w:sz w:val="20"/>
                <w:szCs w:val="20"/>
              </w:rPr>
            </w:pPr>
          </w:p>
        </w:tc>
      </w:tr>
      <w:tr w:rsidR="00142F65" w14:paraId="2234182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7A5C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9F44D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6321CB71" w14:textId="77777777" w:rsidR="00142F65" w:rsidRDefault="00142F65">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2286A351" w14:textId="77777777" w:rsidR="00142F65" w:rsidRDefault="00142F65">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42F65" w14:paraId="566324D2"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8FF6DF"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FEAD4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3949E4E4" w14:textId="77777777" w:rsidR="00142F65" w:rsidRDefault="00142F65">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62DEDAD7" w14:textId="77777777" w:rsidR="00142F65" w:rsidRDefault="00142F65">
            <w:pPr>
              <w:rPr>
                <w:rFonts w:ascii="Calibri" w:hAnsi="Calibri" w:cs="Calibri"/>
                <w:color w:val="000000"/>
                <w:sz w:val="22"/>
                <w:szCs w:val="22"/>
              </w:rPr>
            </w:pPr>
            <w:r>
              <w:rPr>
                <w:rFonts w:ascii="Calibri" w:hAnsi="Calibri" w:cs="Calibri"/>
                <w:color w:val="000000"/>
                <w:sz w:val="22"/>
                <w:szCs w:val="22"/>
              </w:rPr>
              <w:t>Qualcomm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1A7E460C" w14:textId="77777777" w:rsidR="00142F65" w:rsidRDefault="00142F65">
            <w:pPr>
              <w:rPr>
                <w:rFonts w:ascii="Calibri" w:hAnsi="Calibri" w:cs="Calibri"/>
                <w:color w:val="000000"/>
                <w:sz w:val="22"/>
                <w:szCs w:val="22"/>
              </w:rPr>
            </w:pPr>
          </w:p>
        </w:tc>
        <w:tc>
          <w:tcPr>
            <w:tcW w:w="0" w:type="auto"/>
            <w:vAlign w:val="center"/>
            <w:hideMark/>
          </w:tcPr>
          <w:p w14:paraId="7951E8F6" w14:textId="77777777" w:rsidR="00142F65" w:rsidRDefault="00142F65">
            <w:pPr>
              <w:rPr>
                <w:sz w:val="20"/>
                <w:szCs w:val="20"/>
              </w:rPr>
            </w:pPr>
          </w:p>
        </w:tc>
      </w:tr>
      <w:tr w:rsidR="00142F65" w14:paraId="43745F53"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8651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9A937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18184F51" w14:textId="77777777" w:rsidR="00142F65" w:rsidRDefault="00142F65">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7A79F7A" w14:textId="77777777" w:rsidR="00142F65" w:rsidRDefault="00142F65">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749E0F57" w14:textId="77777777" w:rsidR="00142F65" w:rsidRDefault="00142F65">
            <w:pPr>
              <w:rPr>
                <w:rFonts w:ascii="Calibri" w:hAnsi="Calibri" w:cs="Calibri"/>
                <w:color w:val="000000"/>
                <w:sz w:val="22"/>
                <w:szCs w:val="22"/>
              </w:rPr>
            </w:pPr>
          </w:p>
        </w:tc>
        <w:tc>
          <w:tcPr>
            <w:tcW w:w="0" w:type="auto"/>
            <w:vAlign w:val="center"/>
            <w:hideMark/>
          </w:tcPr>
          <w:p w14:paraId="6EBF7EE7" w14:textId="77777777" w:rsidR="00142F65" w:rsidRDefault="00142F65">
            <w:pPr>
              <w:rPr>
                <w:sz w:val="20"/>
                <w:szCs w:val="20"/>
              </w:rPr>
            </w:pPr>
          </w:p>
        </w:tc>
      </w:tr>
      <w:tr w:rsidR="00142F65" w14:paraId="0E57CA3B"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79D34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731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2A6AC51F" w14:textId="77777777" w:rsidR="00142F65" w:rsidRDefault="00142F65">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D18FDAB" w14:textId="77777777" w:rsidR="00142F65" w:rsidRDefault="00142F65">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2C866EF" w14:textId="77777777" w:rsidR="00142F65" w:rsidRDefault="00142F65">
            <w:pPr>
              <w:rPr>
                <w:rFonts w:ascii="Calibri" w:hAnsi="Calibri" w:cs="Calibri"/>
                <w:color w:val="000000"/>
                <w:sz w:val="22"/>
                <w:szCs w:val="22"/>
              </w:rPr>
            </w:pPr>
          </w:p>
        </w:tc>
        <w:tc>
          <w:tcPr>
            <w:tcW w:w="0" w:type="auto"/>
            <w:vAlign w:val="center"/>
            <w:hideMark/>
          </w:tcPr>
          <w:p w14:paraId="7D21A22E" w14:textId="77777777" w:rsidR="00142F65" w:rsidRDefault="00142F65">
            <w:pPr>
              <w:rPr>
                <w:sz w:val="20"/>
                <w:szCs w:val="20"/>
              </w:rPr>
            </w:pPr>
          </w:p>
        </w:tc>
      </w:tr>
      <w:tr w:rsidR="00142F65" w14:paraId="49C1DC8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F5F54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ED069D4"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C78E892" w14:textId="77777777" w:rsidR="00142F65" w:rsidRDefault="00142F65">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557EFAEF" w14:textId="77777777" w:rsidR="00142F65" w:rsidRDefault="00142F65">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36D911F" w14:textId="77777777" w:rsidR="00142F65" w:rsidRDefault="00142F65">
            <w:pPr>
              <w:rPr>
                <w:rFonts w:ascii="Calibri" w:hAnsi="Calibri" w:cs="Calibri"/>
                <w:color w:val="000000"/>
                <w:sz w:val="22"/>
                <w:szCs w:val="22"/>
              </w:rPr>
            </w:pPr>
          </w:p>
        </w:tc>
        <w:tc>
          <w:tcPr>
            <w:tcW w:w="0" w:type="auto"/>
            <w:vAlign w:val="center"/>
            <w:hideMark/>
          </w:tcPr>
          <w:p w14:paraId="1D651420" w14:textId="77777777" w:rsidR="00142F65" w:rsidRDefault="00142F65">
            <w:pPr>
              <w:rPr>
                <w:sz w:val="20"/>
                <w:szCs w:val="20"/>
              </w:rPr>
            </w:pPr>
          </w:p>
        </w:tc>
      </w:tr>
      <w:tr w:rsidR="00142F65" w14:paraId="061B455D"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35024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A52739"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0BDE8FD9" w14:textId="77777777" w:rsidR="00142F65" w:rsidRDefault="00142F65">
            <w:pPr>
              <w:rPr>
                <w:rFonts w:ascii="Calibri" w:hAnsi="Calibri" w:cs="Calibri"/>
                <w:color w:val="000000"/>
                <w:sz w:val="22"/>
                <w:szCs w:val="22"/>
              </w:rPr>
            </w:pPr>
            <w:r>
              <w:rPr>
                <w:rFonts w:ascii="Calibri" w:hAnsi="Calibri" w:cs="Calibri"/>
                <w:color w:val="000000"/>
                <w:sz w:val="22"/>
                <w:szCs w:val="22"/>
              </w:rPr>
              <w:t>Yano, Kazuto</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74413F03" w14:textId="77777777" w:rsidR="00142F65" w:rsidRDefault="00142F65">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42F65" w14:paraId="061A51E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0AA38"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CF1157"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78D91F21" w14:textId="77777777" w:rsidR="00142F65" w:rsidRDefault="00142F65">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C8C1DBD" w14:textId="77777777" w:rsidR="00142F65" w:rsidRDefault="00142F65">
            <w:pPr>
              <w:rPr>
                <w:rFonts w:ascii="Calibri" w:hAnsi="Calibri" w:cs="Calibri"/>
                <w:color w:val="000000"/>
                <w:sz w:val="22"/>
                <w:szCs w:val="22"/>
              </w:rPr>
            </w:pPr>
            <w:r>
              <w:rPr>
                <w:rFonts w:ascii="Calibri" w:hAnsi="Calibri" w:cs="Calibri"/>
                <w:color w:val="000000"/>
                <w:sz w:val="22"/>
                <w:szCs w:val="22"/>
              </w:rPr>
              <w:t>Ofinno</w:t>
            </w:r>
          </w:p>
        </w:tc>
        <w:tc>
          <w:tcPr>
            <w:tcW w:w="0" w:type="auto"/>
            <w:tcBorders>
              <w:top w:val="nil"/>
              <w:left w:val="nil"/>
              <w:bottom w:val="nil"/>
              <w:right w:val="nil"/>
            </w:tcBorders>
            <w:noWrap/>
            <w:tcMar>
              <w:top w:w="15" w:type="dxa"/>
              <w:left w:w="15" w:type="dxa"/>
              <w:bottom w:w="0" w:type="dxa"/>
              <w:right w:w="15" w:type="dxa"/>
            </w:tcMar>
            <w:vAlign w:val="bottom"/>
            <w:hideMark/>
          </w:tcPr>
          <w:p w14:paraId="665DB319" w14:textId="77777777" w:rsidR="00142F65" w:rsidRDefault="00142F65">
            <w:pPr>
              <w:rPr>
                <w:rFonts w:ascii="Calibri" w:hAnsi="Calibri" w:cs="Calibri"/>
                <w:color w:val="000000"/>
                <w:sz w:val="22"/>
                <w:szCs w:val="22"/>
              </w:rPr>
            </w:pPr>
          </w:p>
        </w:tc>
        <w:tc>
          <w:tcPr>
            <w:tcW w:w="0" w:type="auto"/>
            <w:vAlign w:val="center"/>
            <w:hideMark/>
          </w:tcPr>
          <w:p w14:paraId="33ACC550" w14:textId="77777777" w:rsidR="00142F65" w:rsidRDefault="00142F65">
            <w:pPr>
              <w:rPr>
                <w:sz w:val="20"/>
                <w:szCs w:val="20"/>
              </w:rPr>
            </w:pPr>
          </w:p>
        </w:tc>
      </w:tr>
      <w:tr w:rsidR="00142F65" w14:paraId="08AD0A60" w14:textId="77777777" w:rsidTr="00142F6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C3C09D"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C11065" w14:textId="77777777" w:rsidR="00142F65" w:rsidRDefault="00142F65">
            <w:pPr>
              <w:jc w:val="center"/>
              <w:rPr>
                <w:rFonts w:ascii="Calibri" w:hAnsi="Calibri" w:cs="Calibri"/>
                <w:color w:val="000000"/>
                <w:sz w:val="22"/>
                <w:szCs w:val="22"/>
              </w:rPr>
            </w:pPr>
            <w:r>
              <w:rPr>
                <w:rFonts w:ascii="Calibri" w:hAnsi="Calibri" w:cs="Calibri"/>
                <w:color w:val="000000"/>
                <w:sz w:val="22"/>
                <w:szCs w:val="22"/>
              </w:rPr>
              <w:t>8/25</w:t>
            </w:r>
          </w:p>
        </w:tc>
        <w:tc>
          <w:tcPr>
            <w:tcW w:w="0" w:type="auto"/>
            <w:tcBorders>
              <w:top w:val="nil"/>
              <w:left w:val="nil"/>
              <w:bottom w:val="nil"/>
              <w:right w:val="nil"/>
            </w:tcBorders>
            <w:noWrap/>
            <w:tcMar>
              <w:top w:w="15" w:type="dxa"/>
              <w:left w:w="15" w:type="dxa"/>
              <w:bottom w:w="0" w:type="dxa"/>
              <w:right w:w="15" w:type="dxa"/>
            </w:tcMar>
            <w:vAlign w:val="bottom"/>
            <w:hideMark/>
          </w:tcPr>
          <w:p w14:paraId="439E9F80" w14:textId="77777777" w:rsidR="00142F65" w:rsidRDefault="00142F65">
            <w:pPr>
              <w:rPr>
                <w:rFonts w:ascii="Calibri" w:hAnsi="Calibri" w:cs="Calibri"/>
                <w:color w:val="000000"/>
                <w:sz w:val="22"/>
                <w:szCs w:val="22"/>
              </w:rPr>
            </w:pPr>
            <w:r>
              <w:rPr>
                <w:rFonts w:ascii="Calibri" w:hAnsi="Calibri" w:cs="Calibri"/>
                <w:color w:val="000000"/>
                <w:sz w:val="22"/>
                <w:szCs w:val="22"/>
              </w:rPr>
              <w:t>Zhou, Pei</w:t>
            </w:r>
          </w:p>
        </w:tc>
        <w:tc>
          <w:tcPr>
            <w:tcW w:w="0" w:type="auto"/>
            <w:gridSpan w:val="3"/>
            <w:tcBorders>
              <w:top w:val="nil"/>
              <w:left w:val="nil"/>
              <w:bottom w:val="nil"/>
              <w:right w:val="nil"/>
            </w:tcBorders>
            <w:noWrap/>
            <w:tcMar>
              <w:top w:w="15" w:type="dxa"/>
              <w:left w:w="15" w:type="dxa"/>
              <w:bottom w:w="0" w:type="dxa"/>
              <w:right w:w="15" w:type="dxa"/>
            </w:tcMar>
            <w:vAlign w:val="bottom"/>
            <w:hideMark/>
          </w:tcPr>
          <w:p w14:paraId="3759BCCE" w14:textId="77777777" w:rsidR="00142F65" w:rsidRDefault="00142F6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E5365A5" w14:textId="006F21CB" w:rsidR="007E1625" w:rsidRDefault="007E1625">
      <w:pPr>
        <w:rPr>
          <w:lang w:val="en-US"/>
        </w:rPr>
      </w:pPr>
      <w:r>
        <w:rPr>
          <w:lang w:val="en-US"/>
        </w:rPr>
        <w:br w:type="page"/>
      </w:r>
    </w:p>
    <w:p w14:paraId="61BE0AF7" w14:textId="60E8FCA3" w:rsidR="007E1625" w:rsidRPr="001A1D58" w:rsidRDefault="007E1625" w:rsidP="007E1625">
      <w:r w:rsidRPr="00EF1CF5">
        <w:rPr>
          <w:b/>
          <w:bCs/>
          <w:u w:val="single"/>
          <w:lang w:val="en-US"/>
        </w:rPr>
        <w:lastRenderedPageBreak/>
        <w:t>Mon</w:t>
      </w:r>
      <w:r w:rsidRPr="004A7189">
        <w:rPr>
          <w:b/>
          <w:bCs/>
          <w:u w:val="single"/>
        </w:rPr>
        <w:t xml:space="preserve">day, </w:t>
      </w:r>
      <w:r>
        <w:rPr>
          <w:b/>
          <w:bCs/>
          <w:u w:val="single"/>
        </w:rPr>
        <w:t xml:space="preserve">August </w:t>
      </w:r>
      <w:r>
        <w:rPr>
          <w:b/>
          <w:bCs/>
          <w:u w:val="single"/>
          <w:lang w:val="en-US"/>
        </w:rPr>
        <w:t>29</w:t>
      </w:r>
      <w:r w:rsidRPr="004A7189">
        <w:rPr>
          <w:b/>
          <w:bCs/>
          <w:u w:val="single"/>
        </w:rPr>
        <w:t>, 2022, 1</w:t>
      </w:r>
      <w:r w:rsidRPr="00EF1CF5">
        <w:rPr>
          <w:b/>
          <w:bCs/>
          <w:u w:val="single"/>
          <w:lang w:val="en-US"/>
        </w:rPr>
        <w:t>0</w:t>
      </w:r>
      <w:r w:rsidRPr="004A7189">
        <w:rPr>
          <w:b/>
          <w:bCs/>
          <w:u w:val="single"/>
        </w:rPr>
        <w:t xml:space="preserve">:00 </w:t>
      </w:r>
      <w:r w:rsidRPr="00EF1CF5">
        <w:rPr>
          <w:b/>
          <w:bCs/>
          <w:u w:val="single"/>
          <w:lang w:val="en-US"/>
        </w:rPr>
        <w:t>a</w:t>
      </w:r>
      <w:r w:rsidRPr="004A7189">
        <w:rPr>
          <w:b/>
          <w:bCs/>
          <w:u w:val="single"/>
        </w:rPr>
        <w:t>m-</w:t>
      </w:r>
      <w:r w:rsidRPr="00EF1CF5">
        <w:rPr>
          <w:b/>
          <w:bCs/>
          <w:u w:val="single"/>
          <w:lang w:val="en-US"/>
        </w:rPr>
        <w:t>12</w:t>
      </w:r>
      <w:r w:rsidRPr="004A7189">
        <w:rPr>
          <w:b/>
          <w:bCs/>
          <w:u w:val="single"/>
        </w:rPr>
        <w:t xml:space="preserve">:00 </w:t>
      </w:r>
      <w:r w:rsidRPr="00EF1CF5">
        <w:rPr>
          <w:b/>
          <w:bCs/>
          <w:u w:val="single"/>
          <w:lang w:val="en-US"/>
        </w:rPr>
        <w:t>p</w:t>
      </w:r>
      <w:r w:rsidRPr="004A7189">
        <w:rPr>
          <w:b/>
          <w:bCs/>
          <w:u w:val="single"/>
        </w:rPr>
        <w:t>m (ET)</w:t>
      </w:r>
    </w:p>
    <w:p w14:paraId="52B79047" w14:textId="77777777" w:rsidR="007E1625" w:rsidRPr="004A7189" w:rsidRDefault="007E1625" w:rsidP="007E1625">
      <w:pPr>
        <w:rPr>
          <w:b/>
          <w:bCs/>
        </w:rPr>
      </w:pPr>
    </w:p>
    <w:p w14:paraId="6726D8DF" w14:textId="77777777" w:rsidR="007E1625" w:rsidRPr="004A7189" w:rsidRDefault="007E1625" w:rsidP="007E1625">
      <w:pPr>
        <w:rPr>
          <w:b/>
          <w:bCs/>
        </w:rPr>
      </w:pPr>
      <w:r w:rsidRPr="004A7189">
        <w:rPr>
          <w:b/>
          <w:bCs/>
        </w:rPr>
        <w:t>Meeting Agenda:</w:t>
      </w:r>
    </w:p>
    <w:p w14:paraId="585ABE20" w14:textId="77777777" w:rsidR="007E1625" w:rsidRPr="004A7189" w:rsidRDefault="007E1625" w:rsidP="007E1625">
      <w:pPr>
        <w:rPr>
          <w:bCs/>
        </w:rPr>
      </w:pPr>
      <w:r w:rsidRPr="004A7189">
        <w:rPr>
          <w:bCs/>
        </w:rPr>
        <w:t xml:space="preserve">The meeting agenda is shown below, and published in the agenda document: </w:t>
      </w:r>
    </w:p>
    <w:p w14:paraId="2C3CA6AC" w14:textId="62ADB32F" w:rsidR="007E1625" w:rsidRDefault="00ED434B" w:rsidP="007E1625">
      <w:pPr>
        <w:rPr>
          <w:bCs/>
        </w:rPr>
      </w:pPr>
      <w:hyperlink r:id="rId26" w:history="1">
        <w:r w:rsidR="00B372C4" w:rsidRPr="002F465A">
          <w:rPr>
            <w:rStyle w:val="Hyperlink"/>
            <w:bCs/>
          </w:rPr>
          <w:t>https://mentor.ieee.org/802.11/dcn/22/11-22-1249-21-00bf-tgbf-meeting-agenda-2022-08.pptx</w:t>
        </w:r>
      </w:hyperlink>
    </w:p>
    <w:p w14:paraId="2DD2CE2E" w14:textId="77777777" w:rsidR="007E1625" w:rsidRPr="004A7189" w:rsidRDefault="007E1625" w:rsidP="007E1625">
      <w:pPr>
        <w:rPr>
          <w:bCs/>
        </w:rPr>
      </w:pPr>
    </w:p>
    <w:p w14:paraId="0B3C8F4F" w14:textId="77777777" w:rsidR="007E1625" w:rsidRPr="004A7189" w:rsidRDefault="007E1625" w:rsidP="00E350D3">
      <w:pPr>
        <w:numPr>
          <w:ilvl w:val="0"/>
          <w:numId w:val="51"/>
        </w:numPr>
        <w:rPr>
          <w:bCs/>
        </w:rPr>
      </w:pPr>
      <w:r w:rsidRPr="004A7189">
        <w:rPr>
          <w:bCs/>
        </w:rPr>
        <w:t>Call the meeting to order</w:t>
      </w:r>
    </w:p>
    <w:p w14:paraId="2D527FF3" w14:textId="77777777" w:rsidR="007E1625" w:rsidRPr="004A7189" w:rsidRDefault="007E1625" w:rsidP="00E350D3">
      <w:pPr>
        <w:numPr>
          <w:ilvl w:val="0"/>
          <w:numId w:val="51"/>
        </w:numPr>
        <w:rPr>
          <w:bCs/>
        </w:rPr>
      </w:pPr>
      <w:r w:rsidRPr="004A7189">
        <w:rPr>
          <w:bCs/>
        </w:rPr>
        <w:t>Patent policy and logistics</w:t>
      </w:r>
    </w:p>
    <w:p w14:paraId="5103543C" w14:textId="77777777" w:rsidR="007E1625" w:rsidRPr="004A7189" w:rsidRDefault="007E1625" w:rsidP="00E350D3">
      <w:pPr>
        <w:numPr>
          <w:ilvl w:val="0"/>
          <w:numId w:val="51"/>
        </w:numPr>
        <w:rPr>
          <w:bCs/>
        </w:rPr>
      </w:pPr>
      <w:r w:rsidRPr="004A7189">
        <w:rPr>
          <w:bCs/>
        </w:rPr>
        <w:t>TGbf Timeline</w:t>
      </w:r>
    </w:p>
    <w:p w14:paraId="07C35C2A" w14:textId="77777777" w:rsidR="007E1625" w:rsidRPr="004A7189" w:rsidRDefault="007E1625" w:rsidP="00E350D3">
      <w:pPr>
        <w:numPr>
          <w:ilvl w:val="0"/>
          <w:numId w:val="51"/>
        </w:numPr>
        <w:rPr>
          <w:bCs/>
        </w:rPr>
      </w:pPr>
      <w:r w:rsidRPr="004A7189">
        <w:rPr>
          <w:bCs/>
        </w:rPr>
        <w:t>Call for contribution</w:t>
      </w:r>
    </w:p>
    <w:p w14:paraId="6CB36CFB" w14:textId="77777777" w:rsidR="007E1625" w:rsidRPr="004A7189" w:rsidRDefault="007E1625" w:rsidP="00E350D3">
      <w:pPr>
        <w:numPr>
          <w:ilvl w:val="0"/>
          <w:numId w:val="51"/>
        </w:numPr>
        <w:rPr>
          <w:bCs/>
        </w:rPr>
      </w:pPr>
      <w:r w:rsidRPr="004A7189">
        <w:rPr>
          <w:bCs/>
        </w:rPr>
        <w:t>Teleconference Times</w:t>
      </w:r>
    </w:p>
    <w:p w14:paraId="3A68BC17" w14:textId="77777777" w:rsidR="007E1625" w:rsidRPr="004A7189" w:rsidRDefault="007E1625" w:rsidP="00E350D3">
      <w:pPr>
        <w:numPr>
          <w:ilvl w:val="0"/>
          <w:numId w:val="51"/>
        </w:numPr>
        <w:rPr>
          <w:bCs/>
        </w:rPr>
      </w:pPr>
      <w:r w:rsidRPr="004A7189">
        <w:rPr>
          <w:bCs/>
        </w:rPr>
        <w:t>Presentation of submissions</w:t>
      </w:r>
    </w:p>
    <w:p w14:paraId="5F048F34" w14:textId="77777777" w:rsidR="007E1625" w:rsidRPr="004A7189" w:rsidRDefault="007E1625" w:rsidP="00E350D3">
      <w:pPr>
        <w:numPr>
          <w:ilvl w:val="0"/>
          <w:numId w:val="51"/>
        </w:numPr>
        <w:rPr>
          <w:bCs/>
          <w:lang w:val="sv-SE"/>
        </w:rPr>
      </w:pPr>
      <w:r w:rsidRPr="004A7189">
        <w:rPr>
          <w:bCs/>
        </w:rPr>
        <w:t>Any other business</w:t>
      </w:r>
    </w:p>
    <w:p w14:paraId="4CF6975B" w14:textId="77777777" w:rsidR="007E1625" w:rsidRPr="004A7189" w:rsidRDefault="007E1625" w:rsidP="00E350D3">
      <w:pPr>
        <w:numPr>
          <w:ilvl w:val="0"/>
          <w:numId w:val="51"/>
        </w:numPr>
        <w:rPr>
          <w:bCs/>
          <w:lang w:val="sv-SE"/>
        </w:rPr>
      </w:pPr>
      <w:r w:rsidRPr="004A7189">
        <w:rPr>
          <w:bCs/>
        </w:rPr>
        <w:t>Adjourn</w:t>
      </w:r>
    </w:p>
    <w:p w14:paraId="2B195341" w14:textId="77777777" w:rsidR="007E1625" w:rsidRPr="004A7189" w:rsidRDefault="007E1625" w:rsidP="007E1625">
      <w:pPr>
        <w:rPr>
          <w:bCs/>
        </w:rPr>
      </w:pPr>
    </w:p>
    <w:p w14:paraId="059BAC40" w14:textId="1988F682" w:rsidR="007E1625" w:rsidRPr="004A7189" w:rsidRDefault="007E1625" w:rsidP="00E350D3">
      <w:pPr>
        <w:numPr>
          <w:ilvl w:val="0"/>
          <w:numId w:val="52"/>
        </w:numPr>
        <w:rPr>
          <w:bCs/>
        </w:rPr>
      </w:pPr>
      <w:r w:rsidRPr="004A7189">
        <w:rPr>
          <w:bCs/>
          <w:lang w:val="en-GB"/>
        </w:rPr>
        <w:t>The Chair, Tony Han, calls the meeting to order at 1</w:t>
      </w:r>
      <w:r>
        <w:rPr>
          <w:bCs/>
          <w:lang w:val="en-GB"/>
        </w:rPr>
        <w:t>0</w:t>
      </w:r>
      <w:r w:rsidRPr="004A7189">
        <w:rPr>
          <w:bCs/>
          <w:lang w:val="en-GB"/>
        </w:rPr>
        <w:t>:0</w:t>
      </w:r>
      <w:r>
        <w:rPr>
          <w:bCs/>
          <w:lang w:val="en-GB"/>
        </w:rPr>
        <w:t>2</w:t>
      </w:r>
      <w:r w:rsidRPr="004A7189">
        <w:rPr>
          <w:bCs/>
          <w:lang w:val="en-GB"/>
        </w:rPr>
        <w:t xml:space="preserve"> </w:t>
      </w:r>
      <w:r>
        <w:rPr>
          <w:bCs/>
          <w:lang w:val="en-GB"/>
        </w:rPr>
        <w:t>a</w:t>
      </w:r>
      <w:r w:rsidRPr="004A7189">
        <w:rPr>
          <w:bCs/>
          <w:lang w:val="en-GB"/>
        </w:rPr>
        <w:t>m ET (</w:t>
      </w:r>
      <w:r>
        <w:rPr>
          <w:bCs/>
          <w:lang w:val="en-GB"/>
        </w:rPr>
        <w:t>4</w:t>
      </w:r>
      <w:r w:rsidR="00EC4DAA">
        <w:rPr>
          <w:bCs/>
          <w:lang w:val="en-GB"/>
        </w:rPr>
        <w:t>8</w:t>
      </w:r>
      <w:r w:rsidRPr="004A7189">
        <w:rPr>
          <w:bCs/>
          <w:lang w:val="en-GB"/>
        </w:rPr>
        <w:t xml:space="preserve"> persons are on the call after </w:t>
      </w:r>
      <w:r w:rsidR="00EC4DAA">
        <w:rPr>
          <w:bCs/>
          <w:lang w:val="en-GB"/>
        </w:rPr>
        <w:t>3</w:t>
      </w:r>
      <w:r>
        <w:rPr>
          <w:bCs/>
          <w:lang w:val="en-GB"/>
        </w:rPr>
        <w:t>0 minutes</w:t>
      </w:r>
      <w:r w:rsidRPr="004A7189">
        <w:rPr>
          <w:bCs/>
          <w:lang w:val="en-GB"/>
        </w:rPr>
        <w:t xml:space="preserve"> of the meeting). </w:t>
      </w:r>
    </w:p>
    <w:p w14:paraId="402BB93D" w14:textId="77777777" w:rsidR="007E1625" w:rsidRPr="004A7189" w:rsidRDefault="007E1625" w:rsidP="007E1625">
      <w:pPr>
        <w:rPr>
          <w:bCs/>
        </w:rPr>
      </w:pPr>
    </w:p>
    <w:p w14:paraId="686E3685" w14:textId="77777777" w:rsidR="007E1625" w:rsidRPr="004A7189" w:rsidRDefault="007E1625" w:rsidP="00E350D3">
      <w:pPr>
        <w:numPr>
          <w:ilvl w:val="0"/>
          <w:numId w:val="52"/>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672E7297" w14:textId="77777777" w:rsidR="007E1625" w:rsidRPr="004A7189" w:rsidRDefault="007E1625" w:rsidP="007E1625">
      <w:pPr>
        <w:rPr>
          <w:bCs/>
          <w:lang w:val="en-GB"/>
        </w:rPr>
      </w:pPr>
    </w:p>
    <w:p w14:paraId="7BEF08BB" w14:textId="77777777" w:rsidR="007E1625" w:rsidRPr="004A7189" w:rsidRDefault="007E1625" w:rsidP="007E1625">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1C2EF422" w14:textId="77777777" w:rsidR="007E1625" w:rsidRPr="004A7189" w:rsidRDefault="007E1625" w:rsidP="007E1625">
      <w:pPr>
        <w:rPr>
          <w:bCs/>
          <w:lang w:val="en-GB"/>
        </w:rPr>
      </w:pPr>
    </w:p>
    <w:p w14:paraId="50587C1D" w14:textId="77777777" w:rsidR="007E1625" w:rsidRPr="004A7189" w:rsidRDefault="007E1625" w:rsidP="007E1625">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9E547A" w14:textId="77777777" w:rsidR="007E1625" w:rsidRDefault="007E1625" w:rsidP="007E1625">
      <w:pPr>
        <w:rPr>
          <w:bCs/>
        </w:rPr>
      </w:pPr>
    </w:p>
    <w:p w14:paraId="6E1BB465" w14:textId="2BE6A95E" w:rsidR="007E1625" w:rsidRPr="004A7189" w:rsidRDefault="007E1625" w:rsidP="007E1625">
      <w:pPr>
        <w:rPr>
          <w:bCs/>
        </w:rPr>
      </w:pPr>
      <w:r w:rsidRPr="004A7189">
        <w:rPr>
          <w:bCs/>
        </w:rPr>
        <w:t>The Chair g</w:t>
      </w:r>
      <w:r>
        <w:rPr>
          <w:bCs/>
        </w:rPr>
        <w:t xml:space="preserve">oes through the agenda (slide </w:t>
      </w:r>
      <w:r w:rsidRPr="0058178D">
        <w:rPr>
          <w:bCs/>
          <w:lang w:val="en-US"/>
        </w:rPr>
        <w:t>2</w:t>
      </w:r>
      <w:r w:rsidR="00B372C4">
        <w:rPr>
          <w:bCs/>
          <w:lang w:val="en-US"/>
        </w:rPr>
        <w:t>7</w:t>
      </w:r>
      <w:r w:rsidRPr="004A7189">
        <w:rPr>
          <w:bCs/>
        </w:rPr>
        <w:t xml:space="preserve">) and asks if there are any questions or comments on the agenda. </w:t>
      </w:r>
    </w:p>
    <w:p w14:paraId="37E46C12" w14:textId="77777777" w:rsidR="007E1625" w:rsidRPr="004A7189" w:rsidRDefault="007E1625" w:rsidP="007E1625">
      <w:pPr>
        <w:rPr>
          <w:bCs/>
        </w:rPr>
      </w:pPr>
    </w:p>
    <w:p w14:paraId="5112BF3C" w14:textId="77777777" w:rsidR="007E1625" w:rsidRPr="004A7189" w:rsidRDefault="007E1625" w:rsidP="007E1625">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73F52B0" w14:textId="77777777" w:rsidR="007E1625" w:rsidRPr="004A7189" w:rsidRDefault="007E1625" w:rsidP="007E1625">
      <w:pPr>
        <w:rPr>
          <w:bCs/>
        </w:rPr>
      </w:pPr>
    </w:p>
    <w:p w14:paraId="33540760" w14:textId="14EED109" w:rsidR="007E1625" w:rsidRPr="007D0F3E" w:rsidRDefault="007E1625" w:rsidP="00E350D3">
      <w:pPr>
        <w:numPr>
          <w:ilvl w:val="0"/>
          <w:numId w:val="52"/>
        </w:numPr>
        <w:rPr>
          <w:bCs/>
        </w:rPr>
      </w:pPr>
      <w:r w:rsidRPr="004A7189">
        <w:rPr>
          <w:bCs/>
        </w:rPr>
        <w:t>The Chair prese</w:t>
      </w:r>
      <w:r>
        <w:rPr>
          <w:bCs/>
        </w:rPr>
        <w:t xml:space="preserve">nts the TGbf timeline (slides </w:t>
      </w:r>
      <w:r w:rsidRPr="0058178D">
        <w:rPr>
          <w:bCs/>
          <w:lang w:val="en-US"/>
        </w:rPr>
        <w:t>2</w:t>
      </w:r>
      <w:r w:rsidR="00B372C4">
        <w:rPr>
          <w:bCs/>
          <w:lang w:val="en-US"/>
        </w:rPr>
        <w:t>8</w:t>
      </w:r>
      <w:r w:rsidRPr="009A60FC">
        <w:rPr>
          <w:bCs/>
          <w:lang w:val="en-US"/>
        </w:rPr>
        <w:t xml:space="preserve"> and 2</w:t>
      </w:r>
      <w:r w:rsidR="00B372C4">
        <w:rPr>
          <w:bCs/>
          <w:lang w:val="en-US"/>
        </w:rPr>
        <w:t>9</w:t>
      </w:r>
      <w:r w:rsidRPr="004A7189">
        <w:rPr>
          <w:bCs/>
        </w:rPr>
        <w:t xml:space="preserve">). </w:t>
      </w:r>
    </w:p>
    <w:p w14:paraId="39ABB4C2" w14:textId="08538965" w:rsidR="007E1625" w:rsidRPr="004A7189" w:rsidRDefault="007E1625" w:rsidP="00E350D3">
      <w:pPr>
        <w:numPr>
          <w:ilvl w:val="0"/>
          <w:numId w:val="52"/>
        </w:numPr>
        <w:rPr>
          <w:bCs/>
        </w:rPr>
      </w:pPr>
      <w:r>
        <w:rPr>
          <w:bCs/>
        </w:rPr>
        <w:t xml:space="preserve">The Chair presents slide </w:t>
      </w:r>
      <w:r w:rsidR="00B372C4" w:rsidRPr="00B372C4">
        <w:rPr>
          <w:bCs/>
          <w:lang w:val="en-US"/>
        </w:rPr>
        <w:t>30</w:t>
      </w:r>
      <w:r w:rsidRPr="004A7189">
        <w:rPr>
          <w:bCs/>
        </w:rPr>
        <w:t xml:space="preserve">, Call for contributions. </w:t>
      </w:r>
    </w:p>
    <w:p w14:paraId="0B4249E0" w14:textId="2787A166" w:rsidR="007E1625" w:rsidRPr="004A7189" w:rsidRDefault="007E1625" w:rsidP="00E350D3">
      <w:pPr>
        <w:numPr>
          <w:ilvl w:val="0"/>
          <w:numId w:val="52"/>
        </w:numPr>
        <w:rPr>
          <w:bCs/>
        </w:rPr>
      </w:pPr>
      <w:r w:rsidRPr="004A7189">
        <w:rPr>
          <w:bCs/>
        </w:rPr>
        <w:t>The Chair presents the teleconference times (slide</w:t>
      </w:r>
      <w:r>
        <w:rPr>
          <w:bCs/>
        </w:rPr>
        <w:t xml:space="preserve"> </w:t>
      </w:r>
      <w:r w:rsidR="00B372C4" w:rsidRPr="00FC55C8">
        <w:rPr>
          <w:bCs/>
          <w:lang w:val="en-US"/>
        </w:rPr>
        <w:t>31</w:t>
      </w:r>
      <w:r w:rsidRPr="004A7189">
        <w:rPr>
          <w:bCs/>
        </w:rPr>
        <w:t>).</w:t>
      </w:r>
      <w:r>
        <w:rPr>
          <w:bCs/>
        </w:rPr>
        <w:t xml:space="preserve"> </w:t>
      </w:r>
    </w:p>
    <w:p w14:paraId="0918D039" w14:textId="77777777" w:rsidR="007E1625" w:rsidRPr="00473E58" w:rsidRDefault="007E1625" w:rsidP="00E350D3">
      <w:pPr>
        <w:numPr>
          <w:ilvl w:val="0"/>
          <w:numId w:val="52"/>
        </w:numPr>
        <w:rPr>
          <w:bCs/>
        </w:rPr>
      </w:pPr>
      <w:r w:rsidRPr="004A7189">
        <w:rPr>
          <w:bCs/>
        </w:rPr>
        <w:t>Presentations:</w:t>
      </w:r>
    </w:p>
    <w:p w14:paraId="17F8D6E1" w14:textId="77777777" w:rsidR="007E1625" w:rsidRDefault="007E1625" w:rsidP="007E1625"/>
    <w:p w14:paraId="405823BF" w14:textId="053E73FC" w:rsidR="007E1625" w:rsidRPr="00096134" w:rsidRDefault="007E1625" w:rsidP="007E1625">
      <w:pPr>
        <w:rPr>
          <w:b/>
          <w:bCs/>
        </w:rPr>
      </w:pPr>
      <w:r>
        <w:rPr>
          <w:b/>
          <w:bCs/>
        </w:rPr>
        <w:t>11-2</w:t>
      </w:r>
      <w:r w:rsidR="00B625D8">
        <w:rPr>
          <w:b/>
          <w:bCs/>
          <w:lang w:val="en-US"/>
        </w:rPr>
        <w:t>2</w:t>
      </w:r>
      <w:r>
        <w:rPr>
          <w:b/>
          <w:bCs/>
        </w:rPr>
        <w:t>/</w:t>
      </w:r>
      <w:r w:rsidR="00FC55C8" w:rsidRPr="00FC55C8">
        <w:rPr>
          <w:b/>
          <w:bCs/>
          <w:lang w:val="en-US"/>
        </w:rPr>
        <w:t>1380</w:t>
      </w:r>
      <w:r>
        <w:rPr>
          <w:b/>
          <w:bCs/>
        </w:rPr>
        <w:t>r</w:t>
      </w:r>
      <w:r w:rsidR="00FC55C8">
        <w:rPr>
          <w:b/>
          <w:bCs/>
          <w:lang w:val="en-US"/>
        </w:rPr>
        <w:t>0</w:t>
      </w:r>
      <w:r w:rsidRPr="004A7189">
        <w:rPr>
          <w:b/>
          <w:bCs/>
        </w:rPr>
        <w:t xml:space="preserve">, </w:t>
      </w:r>
      <w:r w:rsidRPr="00F52EF8">
        <w:rPr>
          <w:b/>
          <w:bCs/>
        </w:rPr>
        <w:t>“</w:t>
      </w:r>
      <w:r w:rsidR="00FC55C8" w:rsidRPr="00FC55C8">
        <w:rPr>
          <w:b/>
          <w:bCs/>
          <w:lang w:val="en-US"/>
        </w:rPr>
        <w:t>NDP formats for 802.</w:t>
      </w:r>
      <w:r w:rsidR="00FC55C8">
        <w:rPr>
          <w:b/>
          <w:bCs/>
          <w:lang w:val="en-US"/>
        </w:rPr>
        <w:t>11bf</w:t>
      </w:r>
      <w:r>
        <w:rPr>
          <w:b/>
          <w:bCs/>
        </w:rPr>
        <w:t xml:space="preserve">”, </w:t>
      </w:r>
      <w:r w:rsidR="0098086F">
        <w:rPr>
          <w:b/>
          <w:bCs/>
          <w:lang w:val="en-US"/>
        </w:rPr>
        <w:t xml:space="preserve">Yan Xin </w:t>
      </w:r>
      <w:r>
        <w:rPr>
          <w:b/>
          <w:bCs/>
        </w:rPr>
        <w:t>(</w:t>
      </w:r>
      <w:r w:rsidR="0098086F">
        <w:rPr>
          <w:b/>
          <w:bCs/>
          <w:lang w:val="en-US"/>
        </w:rPr>
        <w:t>Huawei</w:t>
      </w:r>
      <w:r w:rsidRPr="004A7189">
        <w:rPr>
          <w:b/>
          <w:bCs/>
        </w:rPr>
        <w:t>):</w:t>
      </w:r>
    </w:p>
    <w:p w14:paraId="3EC23D0D" w14:textId="5C6D1670" w:rsidR="008E6216" w:rsidRPr="008E6216" w:rsidRDefault="008E6216" w:rsidP="008E6216">
      <w:r w:rsidRPr="008E6216">
        <w:rPr>
          <w:lang w:val="en-GB"/>
        </w:rPr>
        <w:t xml:space="preserve">Based on the SENS SG PAR [1], </w:t>
      </w:r>
      <w:r w:rsidRPr="008E6216">
        <w:rPr>
          <w:lang w:val="en-US"/>
        </w:rPr>
        <w:t xml:space="preserve">an NDP format for 802.11bf sensing </w:t>
      </w:r>
      <w:r w:rsidR="00B2628E" w:rsidRPr="008E6216">
        <w:rPr>
          <w:lang w:val="en-US"/>
        </w:rPr>
        <w:t>in the</w:t>
      </w:r>
      <w:r w:rsidRPr="008E6216">
        <w:rPr>
          <w:lang w:val="en-US"/>
        </w:rPr>
        <w:t xml:space="preserve"> sub-7 GHz systems should be selected from the NDP formats specified in 11ax, 11az, 11be amendments and the IEEE P802.11 revision standard. </w:t>
      </w:r>
      <w:r w:rsidRPr="008E6216">
        <w:rPr>
          <w:lang w:val="en-GB"/>
        </w:rPr>
        <w:t>This contribution recommends the NDP formats for 802.11bf.</w:t>
      </w:r>
    </w:p>
    <w:p w14:paraId="53A37153" w14:textId="3090AC6F" w:rsidR="008E6216" w:rsidRDefault="008E6216" w:rsidP="00B2628E"/>
    <w:p w14:paraId="3933EB6D" w14:textId="11032CDD" w:rsidR="008E6216" w:rsidRDefault="00DC225C" w:rsidP="00B2628E">
      <w:pPr>
        <w:rPr>
          <w:lang w:val="en-US"/>
        </w:rPr>
      </w:pPr>
      <w:r w:rsidRPr="00D8304D">
        <w:rPr>
          <w:lang w:val="en-US"/>
        </w:rPr>
        <w:t xml:space="preserve">Q: </w:t>
      </w:r>
      <w:r w:rsidR="00D8304D" w:rsidRPr="00D8304D">
        <w:rPr>
          <w:lang w:val="en-US"/>
        </w:rPr>
        <w:t>Do you say preamble punc</w:t>
      </w:r>
      <w:r w:rsidR="00D8304D">
        <w:rPr>
          <w:lang w:val="en-US"/>
        </w:rPr>
        <w:t>turing would be optional for 11bf?</w:t>
      </w:r>
    </w:p>
    <w:p w14:paraId="41DCE690" w14:textId="769E3947" w:rsidR="00D8304D" w:rsidRPr="00D8304D" w:rsidRDefault="00D8304D" w:rsidP="00B2628E">
      <w:pPr>
        <w:rPr>
          <w:lang w:val="en-US"/>
        </w:rPr>
      </w:pPr>
      <w:r>
        <w:rPr>
          <w:lang w:val="en-US"/>
        </w:rPr>
        <w:lastRenderedPageBreak/>
        <w:t xml:space="preserve">A: </w:t>
      </w:r>
      <w:r w:rsidR="00AA3F8E">
        <w:rPr>
          <w:lang w:val="en-US"/>
        </w:rPr>
        <w:t>No, in SP1 it is suggested to make it mandatory.</w:t>
      </w:r>
      <w:r w:rsidR="00EC4DAA">
        <w:rPr>
          <w:lang w:val="en-US"/>
        </w:rPr>
        <w:t xml:space="preserve"> Specifically, it is mandatory for 320MHz and optional for 160 </w:t>
      </w:r>
      <w:proofErr w:type="spellStart"/>
      <w:r w:rsidR="00EC4DAA">
        <w:rPr>
          <w:lang w:val="en-US"/>
        </w:rPr>
        <w:t>MHz</w:t>
      </w:r>
      <w:r w:rsidR="00C23081">
        <w:rPr>
          <w:lang w:val="en-US"/>
        </w:rPr>
        <w:t>.</w:t>
      </w:r>
      <w:proofErr w:type="spellEnd"/>
    </w:p>
    <w:p w14:paraId="094408E2" w14:textId="1677E32B" w:rsidR="008E6216" w:rsidRDefault="008E6216" w:rsidP="00B2628E"/>
    <w:p w14:paraId="1052956E" w14:textId="5B731C8E" w:rsidR="00250922" w:rsidRDefault="00250922" w:rsidP="00B2628E">
      <w:pPr>
        <w:rPr>
          <w:lang w:val="en-US"/>
        </w:rPr>
      </w:pPr>
      <w:r w:rsidRPr="000364DB">
        <w:rPr>
          <w:lang w:val="en-US"/>
        </w:rPr>
        <w:t xml:space="preserve">Q: </w:t>
      </w:r>
      <w:r w:rsidR="000364DB" w:rsidRPr="000364DB">
        <w:rPr>
          <w:lang w:val="en-US"/>
        </w:rPr>
        <w:t xml:space="preserve">For the case of </w:t>
      </w:r>
      <w:r w:rsidR="0030725E">
        <w:rPr>
          <w:lang w:val="en-US"/>
        </w:rPr>
        <w:t>puncturing, would any additional signaling be needed for sensing?</w:t>
      </w:r>
    </w:p>
    <w:p w14:paraId="6767D19C" w14:textId="6A1B5391" w:rsidR="0030725E" w:rsidRDefault="0030725E" w:rsidP="00B2628E">
      <w:pPr>
        <w:rPr>
          <w:lang w:val="en-US"/>
        </w:rPr>
      </w:pPr>
      <w:r>
        <w:rPr>
          <w:lang w:val="en-US"/>
        </w:rPr>
        <w:t>A: No.</w:t>
      </w:r>
    </w:p>
    <w:p w14:paraId="3561D5AA" w14:textId="054EBB7F" w:rsidR="0030725E" w:rsidRDefault="0030725E" w:rsidP="00B2628E">
      <w:pPr>
        <w:rPr>
          <w:lang w:val="en-US"/>
        </w:rPr>
      </w:pPr>
    </w:p>
    <w:p w14:paraId="387B975B" w14:textId="4E3F0D55" w:rsidR="0030725E" w:rsidRDefault="005D6413" w:rsidP="00B2628E">
      <w:pPr>
        <w:rPr>
          <w:lang w:val="en-US"/>
        </w:rPr>
      </w:pPr>
      <w:r>
        <w:rPr>
          <w:lang w:val="en-US"/>
        </w:rPr>
        <w:t>Q: To me SP1 makes sense, but now SP2.</w:t>
      </w:r>
    </w:p>
    <w:p w14:paraId="63EF447A" w14:textId="6D22EAE9" w:rsidR="005D6413" w:rsidRDefault="005D6413" w:rsidP="00B2628E">
      <w:pPr>
        <w:rPr>
          <w:lang w:val="en-US"/>
        </w:rPr>
      </w:pPr>
    </w:p>
    <w:p w14:paraId="6F9AF0BE" w14:textId="28D61240" w:rsidR="005D6413" w:rsidRPr="000364DB" w:rsidRDefault="007E7A31" w:rsidP="00B2628E">
      <w:pPr>
        <w:rPr>
          <w:lang w:val="en-US"/>
        </w:rPr>
      </w:pPr>
      <w:r>
        <w:rPr>
          <w:lang w:val="en-US"/>
        </w:rPr>
        <w:t>Q: For SP1</w:t>
      </w:r>
      <w:r w:rsidR="00BE4025">
        <w:rPr>
          <w:lang w:val="en-US"/>
        </w:rPr>
        <w:t>,</w:t>
      </w:r>
      <w:r>
        <w:rPr>
          <w:lang w:val="en-US"/>
        </w:rPr>
        <w:t xml:space="preserve"> </w:t>
      </w:r>
      <w:r w:rsidR="00A57AA8">
        <w:rPr>
          <w:lang w:val="en-US"/>
        </w:rPr>
        <w:t>I propose to add a note.</w:t>
      </w:r>
    </w:p>
    <w:p w14:paraId="5CD4B536" w14:textId="1B44EB1D" w:rsidR="008E6216" w:rsidRPr="006538D9" w:rsidRDefault="006538D9" w:rsidP="00B2628E">
      <w:pPr>
        <w:rPr>
          <w:lang w:val="en-US"/>
        </w:rPr>
      </w:pPr>
      <w:r w:rsidRPr="006538D9">
        <w:rPr>
          <w:lang w:val="en-US"/>
        </w:rPr>
        <w:t>As a result, a note is added to SP1.</w:t>
      </w:r>
    </w:p>
    <w:p w14:paraId="08C65A47" w14:textId="3C821050" w:rsidR="008E6216" w:rsidRDefault="008E6216" w:rsidP="00B2628E"/>
    <w:p w14:paraId="2D4FBF0F" w14:textId="3105D86F" w:rsidR="00BF270D" w:rsidRDefault="00BF270D" w:rsidP="00BF270D">
      <w:pPr>
        <w:rPr>
          <w:lang w:val="en-CA"/>
        </w:rPr>
      </w:pPr>
      <w:r w:rsidRPr="00BF270D">
        <w:rPr>
          <w:b/>
          <w:bCs/>
          <w:lang w:val="en-US"/>
        </w:rPr>
        <w:t xml:space="preserve">Straw Poll 1: </w:t>
      </w:r>
      <w:r w:rsidRPr="00BF270D">
        <w:rPr>
          <w:lang w:val="en-CA"/>
        </w:rPr>
        <w:t xml:space="preserve">Do you agree to include the following text in 802.11bf SFD? </w:t>
      </w:r>
    </w:p>
    <w:p w14:paraId="484CEFF8" w14:textId="77777777" w:rsidR="00BF270D" w:rsidRPr="00BF270D" w:rsidRDefault="00BF270D" w:rsidP="00250922">
      <w:pPr>
        <w:rPr>
          <w:b/>
          <w:bCs/>
          <w:lang w:val="en-US"/>
        </w:rPr>
      </w:pPr>
    </w:p>
    <w:p w14:paraId="1D0C989E" w14:textId="515410C9" w:rsidR="00DC225C" w:rsidRDefault="00E53CDB" w:rsidP="00E350D3">
      <w:pPr>
        <w:pStyle w:val="ListParagraph"/>
        <w:numPr>
          <w:ilvl w:val="0"/>
          <w:numId w:val="53"/>
        </w:numPr>
      </w:pPr>
      <w:r>
        <w:rPr>
          <w:lang w:val="en-CA"/>
        </w:rPr>
        <w:t>T</w:t>
      </w:r>
      <w:r w:rsidR="00BF270D" w:rsidRPr="00250922">
        <w:rPr>
          <w:lang w:val="en-CA"/>
        </w:rPr>
        <w:t xml:space="preserve">he HE </w:t>
      </w:r>
      <w:proofErr w:type="gramStart"/>
      <w:r w:rsidR="00BF270D" w:rsidRPr="00250922">
        <w:rPr>
          <w:lang w:val="en-CA"/>
        </w:rPr>
        <w:t>Ranging</w:t>
      </w:r>
      <w:proofErr w:type="gramEnd"/>
      <w:r w:rsidR="00BF270D" w:rsidRPr="00250922">
        <w:rPr>
          <w:lang w:val="en-CA"/>
        </w:rPr>
        <w:t xml:space="preserve"> NDP and HE TB Ranging NDP formats </w:t>
      </w:r>
      <w:r>
        <w:rPr>
          <w:lang w:val="en-CA"/>
        </w:rPr>
        <w:t xml:space="preserve">shall be used </w:t>
      </w:r>
      <w:r w:rsidR="00BF270D" w:rsidRPr="00250922">
        <w:rPr>
          <w:lang w:val="en-CA"/>
        </w:rPr>
        <w:t xml:space="preserve">for 802.11bf sub-7 GHz sensing when PPDU BW ≤ 160 MHz </w:t>
      </w:r>
    </w:p>
    <w:p w14:paraId="22379111" w14:textId="652FB8A1" w:rsidR="00BF270D" w:rsidRPr="00F64C5D" w:rsidRDefault="006E38DE" w:rsidP="00E350D3">
      <w:pPr>
        <w:pStyle w:val="ListParagraph"/>
        <w:numPr>
          <w:ilvl w:val="0"/>
          <w:numId w:val="53"/>
        </w:numPr>
      </w:pPr>
      <w:r>
        <w:rPr>
          <w:lang w:val="en-CA"/>
        </w:rPr>
        <w:t>T</w:t>
      </w:r>
      <w:r w:rsidR="00BF270D" w:rsidRPr="00250922">
        <w:rPr>
          <w:lang w:val="en-CA"/>
        </w:rPr>
        <w:t xml:space="preserve">he EHT sounding NDP format (including specified preamble puncturing) </w:t>
      </w:r>
      <w:r>
        <w:rPr>
          <w:lang w:val="en-CA"/>
        </w:rPr>
        <w:t xml:space="preserve">shall be used </w:t>
      </w:r>
      <w:r w:rsidR="00BF270D" w:rsidRPr="00250922">
        <w:rPr>
          <w:lang w:val="en-CA"/>
        </w:rPr>
        <w:t>for 802.11bf sub-7 GHz sensing when PPDU BW = 320 MHz</w:t>
      </w:r>
    </w:p>
    <w:p w14:paraId="01CD0D72" w14:textId="77777777" w:rsidR="00F64C5D" w:rsidRDefault="00F64C5D" w:rsidP="00F64C5D">
      <w:pPr>
        <w:rPr>
          <w:lang w:val="en-US"/>
        </w:rPr>
      </w:pPr>
    </w:p>
    <w:p w14:paraId="6966203F" w14:textId="7BC59B6D" w:rsidR="00F64C5D" w:rsidRPr="00F64C5D" w:rsidRDefault="00F64C5D" w:rsidP="00F64C5D">
      <w:pPr>
        <w:rPr>
          <w:sz w:val="22"/>
          <w:szCs w:val="20"/>
          <w:lang w:val="en-CA" w:eastAsia="en-US"/>
        </w:rPr>
      </w:pPr>
      <w:r w:rsidRPr="00E6040F">
        <w:rPr>
          <w:b/>
          <w:bCs/>
          <w:sz w:val="22"/>
          <w:szCs w:val="20"/>
          <w:lang w:val="en-CA" w:eastAsia="en-US"/>
        </w:rPr>
        <w:t>Note:</w:t>
      </w:r>
      <w:r w:rsidRPr="00F64C5D">
        <w:rPr>
          <w:sz w:val="22"/>
          <w:szCs w:val="20"/>
          <w:lang w:val="en-CA" w:eastAsia="en-US"/>
        </w:rPr>
        <w:t xml:space="preserve"> Which preamble puncturing </w:t>
      </w:r>
      <w:r w:rsidR="004931BD">
        <w:rPr>
          <w:sz w:val="22"/>
          <w:szCs w:val="20"/>
          <w:lang w:val="en-CA" w:eastAsia="en-US"/>
        </w:rPr>
        <w:t>pattern</w:t>
      </w:r>
      <w:r w:rsidR="00E6040F">
        <w:rPr>
          <w:sz w:val="22"/>
          <w:szCs w:val="20"/>
          <w:lang w:val="en-CA" w:eastAsia="en-US"/>
        </w:rPr>
        <w:t xml:space="preserve">s to be supported are TBD. </w:t>
      </w:r>
    </w:p>
    <w:p w14:paraId="13E7C680" w14:textId="3B1CE41D" w:rsidR="00BF270D" w:rsidRDefault="00BF270D" w:rsidP="001F73BF"/>
    <w:p w14:paraId="5E680C11" w14:textId="77CD8BCB" w:rsidR="00A32B0D" w:rsidRPr="003033E4" w:rsidRDefault="00A32B0D" w:rsidP="001F73BF">
      <w:pPr>
        <w:rPr>
          <w:lang w:val="en-US"/>
        </w:rPr>
      </w:pPr>
      <w:r w:rsidRPr="003033E4">
        <w:rPr>
          <w:b/>
          <w:bCs/>
          <w:lang w:val="en-US"/>
        </w:rPr>
        <w:t>Result:</w:t>
      </w:r>
      <w:r w:rsidRPr="003033E4">
        <w:rPr>
          <w:lang w:val="en-US"/>
        </w:rPr>
        <w:t xml:space="preserve"> Y/N/A: </w:t>
      </w:r>
      <w:r w:rsidR="008247C7" w:rsidRPr="003033E4">
        <w:rPr>
          <w:lang w:val="en-US"/>
        </w:rPr>
        <w:t>30/7/8</w:t>
      </w:r>
    </w:p>
    <w:p w14:paraId="2378D931" w14:textId="6E30FCBF" w:rsidR="00C66066" w:rsidRPr="003033E4" w:rsidRDefault="00C66066" w:rsidP="001F73BF">
      <w:pPr>
        <w:rPr>
          <w:lang w:val="en-US"/>
        </w:rPr>
      </w:pPr>
    </w:p>
    <w:p w14:paraId="4B1A6274" w14:textId="4B2A924E" w:rsidR="00A63B61" w:rsidRDefault="00C66066" w:rsidP="00A63B61">
      <w:pPr>
        <w:rPr>
          <w:lang w:val="en-CA"/>
        </w:rPr>
      </w:pPr>
      <w:r w:rsidRPr="00A63B61">
        <w:rPr>
          <w:b/>
          <w:bCs/>
          <w:lang w:val="en-US"/>
        </w:rPr>
        <w:t>Straw Poll 2:</w:t>
      </w:r>
      <w:r w:rsidR="00A63B61" w:rsidRPr="00A63B61">
        <w:rPr>
          <w:b/>
          <w:bCs/>
          <w:lang w:val="en-US"/>
        </w:rPr>
        <w:t xml:space="preserve"> </w:t>
      </w:r>
      <w:r w:rsidR="00A63B61" w:rsidRPr="00A63B61">
        <w:rPr>
          <w:lang w:val="en-CA"/>
        </w:rPr>
        <w:t xml:space="preserve">Do you agree to include the following text in 802.11bf SFD? </w:t>
      </w:r>
    </w:p>
    <w:p w14:paraId="3B3B9EAA" w14:textId="77777777" w:rsidR="00A63B61" w:rsidRPr="00A63B61" w:rsidRDefault="00A63B61" w:rsidP="00A63B61">
      <w:pPr>
        <w:rPr>
          <w:b/>
          <w:bCs/>
          <w:lang w:val="en-US"/>
        </w:rPr>
      </w:pPr>
    </w:p>
    <w:p w14:paraId="4E3FCD96" w14:textId="7942C1E9" w:rsidR="00A63B61" w:rsidRDefault="00A63B61" w:rsidP="00A63B61">
      <w:pPr>
        <w:rPr>
          <w:lang w:val="en-CA"/>
        </w:rPr>
      </w:pPr>
      <w:r w:rsidRPr="00A63B61">
        <w:rPr>
          <w:lang w:val="en-CA"/>
        </w:rPr>
        <w:t>Optionally to use the EHT sounding NDP format (only for preamble puncturing) for 802.11bf sub-7 GHz sensing when PPDU BW ≤ 160 MHz</w:t>
      </w:r>
    </w:p>
    <w:p w14:paraId="111605E7" w14:textId="77777777" w:rsidR="00A63B61" w:rsidRPr="00A63B61" w:rsidRDefault="00A63B61" w:rsidP="00A63B61"/>
    <w:p w14:paraId="00BEDE58" w14:textId="77777777" w:rsidR="00A63B61" w:rsidRPr="00A63B61" w:rsidRDefault="00A63B61" w:rsidP="00A63B61">
      <w:r w:rsidRPr="00A63B61">
        <w:rPr>
          <w:b/>
          <w:bCs/>
          <w:lang w:val="en-CA"/>
        </w:rPr>
        <w:t>Note:</w:t>
      </w:r>
      <w:r w:rsidRPr="00A63B61">
        <w:rPr>
          <w:lang w:val="en-CA"/>
        </w:rPr>
        <w:t xml:space="preserve"> HE </w:t>
      </w:r>
      <w:proofErr w:type="gramStart"/>
      <w:r w:rsidRPr="00A63B61">
        <w:rPr>
          <w:lang w:val="en-CA"/>
        </w:rPr>
        <w:t>Ranging</w:t>
      </w:r>
      <w:proofErr w:type="gramEnd"/>
      <w:r w:rsidRPr="00A63B61">
        <w:rPr>
          <w:lang w:val="en-CA"/>
        </w:rPr>
        <w:t xml:space="preserve"> NDP and HE TB Ranging NDP formats are used for 802.11bf sub-7 GHz sensing when PPDU BW ≤ 160 MHz without preamble puncturing.</w:t>
      </w:r>
    </w:p>
    <w:p w14:paraId="6B449E1C" w14:textId="68AF09F7" w:rsidR="00C66066" w:rsidRDefault="00C66066" w:rsidP="001F73BF"/>
    <w:p w14:paraId="070F7678" w14:textId="0DD7E196" w:rsidR="00A63B61" w:rsidRDefault="00A63B61" w:rsidP="00A63B61">
      <w:pPr>
        <w:rPr>
          <w:lang w:val="sv-SE"/>
        </w:rPr>
      </w:pPr>
      <w:proofErr w:type="spellStart"/>
      <w:r w:rsidRPr="00A32B0D">
        <w:rPr>
          <w:b/>
          <w:bCs/>
          <w:lang w:val="sv-SE"/>
        </w:rPr>
        <w:t>Result</w:t>
      </w:r>
      <w:proofErr w:type="spellEnd"/>
      <w:r w:rsidRPr="00A32B0D">
        <w:rPr>
          <w:b/>
          <w:bCs/>
          <w:lang w:val="sv-SE"/>
        </w:rPr>
        <w:t>:</w:t>
      </w:r>
      <w:r>
        <w:rPr>
          <w:lang w:val="sv-SE"/>
        </w:rPr>
        <w:t xml:space="preserve"> Y/N/A: </w:t>
      </w:r>
      <w:r w:rsidR="000E4324">
        <w:rPr>
          <w:lang w:val="sv-SE"/>
        </w:rPr>
        <w:t>15/16/12</w:t>
      </w:r>
    </w:p>
    <w:p w14:paraId="2DF5F981" w14:textId="5071A4AD" w:rsidR="000E4324" w:rsidRDefault="000E4324" w:rsidP="00A63B61">
      <w:pPr>
        <w:rPr>
          <w:lang w:val="sv-SE"/>
        </w:rPr>
      </w:pPr>
    </w:p>
    <w:p w14:paraId="69EDB65C" w14:textId="20DAF2CE" w:rsidR="00FB5C55" w:rsidRPr="00FB5C55" w:rsidRDefault="000E4324" w:rsidP="00A63B61">
      <w:pPr>
        <w:rPr>
          <w:lang w:val="en-US"/>
        </w:rPr>
      </w:pPr>
      <w:r w:rsidRPr="00FB5C55">
        <w:rPr>
          <w:lang w:val="en-US"/>
        </w:rPr>
        <w:t xml:space="preserve">The </w:t>
      </w:r>
      <w:r w:rsidR="00FB5C55" w:rsidRPr="00FB5C55">
        <w:rPr>
          <w:lang w:val="en-US"/>
        </w:rPr>
        <w:t>c</w:t>
      </w:r>
      <w:r w:rsidR="00FB5C55">
        <w:rPr>
          <w:lang w:val="en-US"/>
        </w:rPr>
        <w:t xml:space="preserve">hair asks about </w:t>
      </w:r>
      <w:proofErr w:type="gramStart"/>
      <w:r w:rsidR="00FB5C55">
        <w:rPr>
          <w:lang w:val="en-US"/>
        </w:rPr>
        <w:t>future plans</w:t>
      </w:r>
      <w:proofErr w:type="gramEnd"/>
      <w:r w:rsidR="00FB5C55">
        <w:rPr>
          <w:lang w:val="en-US"/>
        </w:rPr>
        <w:t>. Yan explains that he intends to run a m</w:t>
      </w:r>
      <w:r w:rsidR="00FB5C55" w:rsidRPr="00FB5C55">
        <w:rPr>
          <w:lang w:val="en-US"/>
        </w:rPr>
        <w:t xml:space="preserve">otion </w:t>
      </w:r>
      <w:r w:rsidR="00FB5C55">
        <w:rPr>
          <w:lang w:val="en-US"/>
        </w:rPr>
        <w:t xml:space="preserve">corresponding </w:t>
      </w:r>
      <w:r w:rsidR="004C605B">
        <w:rPr>
          <w:lang w:val="en-US"/>
        </w:rPr>
        <w:t xml:space="preserve">to </w:t>
      </w:r>
      <w:r w:rsidR="004C605B" w:rsidRPr="00FB5C55">
        <w:rPr>
          <w:lang w:val="en-US"/>
        </w:rPr>
        <w:t>SP</w:t>
      </w:r>
      <w:r w:rsidR="00FB5C55" w:rsidRPr="00FB5C55">
        <w:rPr>
          <w:lang w:val="en-US"/>
        </w:rPr>
        <w:t>1</w:t>
      </w:r>
      <w:r w:rsidR="00FB5C55">
        <w:rPr>
          <w:lang w:val="en-US"/>
        </w:rPr>
        <w:t>.</w:t>
      </w:r>
    </w:p>
    <w:p w14:paraId="6ECD49A1" w14:textId="548E93DB" w:rsidR="000E4324" w:rsidRPr="00FB5C55" w:rsidRDefault="000E4324" w:rsidP="00A63B61">
      <w:pPr>
        <w:rPr>
          <w:lang w:val="en-US"/>
        </w:rPr>
      </w:pPr>
    </w:p>
    <w:p w14:paraId="289F99B1" w14:textId="0A9C4DB2" w:rsidR="000E4324" w:rsidRPr="00096134" w:rsidRDefault="000E4324" w:rsidP="000E4324">
      <w:pPr>
        <w:rPr>
          <w:b/>
          <w:bCs/>
        </w:rPr>
      </w:pPr>
      <w:r>
        <w:rPr>
          <w:b/>
          <w:bCs/>
        </w:rPr>
        <w:t>11-2</w:t>
      </w:r>
      <w:r w:rsidR="00B625D8">
        <w:rPr>
          <w:b/>
          <w:bCs/>
          <w:lang w:val="en-US"/>
        </w:rPr>
        <w:t>2</w:t>
      </w:r>
      <w:r>
        <w:rPr>
          <w:b/>
          <w:bCs/>
        </w:rPr>
        <w:t>/</w:t>
      </w:r>
      <w:r w:rsidRPr="00FC55C8">
        <w:rPr>
          <w:b/>
          <w:bCs/>
          <w:lang w:val="en-US"/>
        </w:rPr>
        <w:t>1</w:t>
      </w:r>
      <w:r w:rsidR="00FB5C55">
        <w:rPr>
          <w:b/>
          <w:bCs/>
          <w:lang w:val="en-US"/>
        </w:rPr>
        <w:t>25</w:t>
      </w:r>
      <w:r w:rsidR="00B13CED">
        <w:rPr>
          <w:b/>
          <w:bCs/>
          <w:lang w:val="en-US"/>
        </w:rPr>
        <w:t>4</w:t>
      </w:r>
      <w:r>
        <w:rPr>
          <w:b/>
          <w:bCs/>
        </w:rPr>
        <w:t>r</w:t>
      </w:r>
      <w:r w:rsidR="00FB5C55">
        <w:rPr>
          <w:b/>
          <w:bCs/>
          <w:lang w:val="en-US"/>
        </w:rPr>
        <w:t>1</w:t>
      </w:r>
      <w:r w:rsidRPr="004A7189">
        <w:rPr>
          <w:b/>
          <w:bCs/>
        </w:rPr>
        <w:t xml:space="preserve">, </w:t>
      </w:r>
      <w:r w:rsidRPr="00F52EF8">
        <w:rPr>
          <w:b/>
          <w:bCs/>
        </w:rPr>
        <w:t>“</w:t>
      </w:r>
      <w:r w:rsidR="00B13CED" w:rsidRPr="00B13CED">
        <w:rPr>
          <w:b/>
          <w:bCs/>
          <w:lang w:val="en-US"/>
        </w:rPr>
        <w:t>WLAN Sensing Measurement CSI Report with Rx Frequency Response Category Index</w:t>
      </w:r>
      <w:r>
        <w:rPr>
          <w:b/>
          <w:bCs/>
        </w:rPr>
        <w:t xml:space="preserve">”, </w:t>
      </w:r>
      <w:proofErr w:type="spellStart"/>
      <w:r w:rsidR="00FB5C55">
        <w:rPr>
          <w:b/>
          <w:bCs/>
          <w:lang w:val="en-US"/>
        </w:rPr>
        <w:t>Shuling</w:t>
      </w:r>
      <w:proofErr w:type="spellEnd"/>
      <w:r w:rsidR="00FB5C55">
        <w:rPr>
          <w:b/>
          <w:bCs/>
          <w:lang w:val="en-US"/>
        </w:rPr>
        <w:t xml:space="preserve"> Feng</w:t>
      </w:r>
      <w:r>
        <w:rPr>
          <w:b/>
          <w:bCs/>
          <w:lang w:val="en-US"/>
        </w:rPr>
        <w:t xml:space="preserve"> </w:t>
      </w:r>
      <w:r>
        <w:rPr>
          <w:b/>
          <w:bCs/>
        </w:rPr>
        <w:t>(</w:t>
      </w:r>
      <w:proofErr w:type="spellStart"/>
      <w:r w:rsidR="00FB5C55">
        <w:rPr>
          <w:b/>
          <w:bCs/>
          <w:lang w:val="en-US"/>
        </w:rPr>
        <w:t>Mediatek</w:t>
      </w:r>
      <w:proofErr w:type="spellEnd"/>
      <w:r w:rsidRPr="004A7189">
        <w:rPr>
          <w:b/>
          <w:bCs/>
        </w:rPr>
        <w:t>):</w:t>
      </w:r>
    </w:p>
    <w:p w14:paraId="7CCB27D3" w14:textId="77777777" w:rsidR="000E4324" w:rsidRPr="000E4324" w:rsidRDefault="000E4324" w:rsidP="00A63B61"/>
    <w:p w14:paraId="237B8C9C" w14:textId="29FF928C" w:rsidR="008C1E52" w:rsidRDefault="008C1E52" w:rsidP="008C1E52">
      <w:pPr>
        <w:rPr>
          <w:lang w:val="en-US"/>
        </w:rPr>
      </w:pPr>
      <w:r>
        <w:rPr>
          <w:lang w:val="en-US"/>
        </w:rPr>
        <w:t>Run out of time</w:t>
      </w:r>
      <w:r w:rsidR="00A85301">
        <w:rPr>
          <w:lang w:val="en-US"/>
        </w:rPr>
        <w:t xml:space="preserve"> during the discussion</w:t>
      </w:r>
      <w:r w:rsidR="00D00144">
        <w:rPr>
          <w:lang w:val="en-US"/>
        </w:rPr>
        <w:t>s</w:t>
      </w:r>
      <w:r>
        <w:rPr>
          <w:lang w:val="en-US"/>
        </w:rPr>
        <w:t>.</w:t>
      </w:r>
    </w:p>
    <w:p w14:paraId="6D2BCB24" w14:textId="441D094E" w:rsidR="00E163EC" w:rsidRDefault="00E163EC" w:rsidP="008C1E52">
      <w:pPr>
        <w:rPr>
          <w:lang w:val="en-US"/>
        </w:rPr>
      </w:pPr>
    </w:p>
    <w:p w14:paraId="28FADE76" w14:textId="1F6DBE00" w:rsidR="00E163EC" w:rsidRDefault="006D3E7D" w:rsidP="008C1E52">
      <w:pPr>
        <w:rPr>
          <w:lang w:val="en-US"/>
        </w:rPr>
      </w:pPr>
      <w:r>
        <w:rPr>
          <w:lang w:val="en-US"/>
        </w:rPr>
        <w:t xml:space="preserve">The chair asks about </w:t>
      </w:r>
      <w:proofErr w:type="gramStart"/>
      <w:r>
        <w:rPr>
          <w:lang w:val="en-US"/>
        </w:rPr>
        <w:t>future plans</w:t>
      </w:r>
      <w:proofErr w:type="gramEnd"/>
      <w:r>
        <w:rPr>
          <w:lang w:val="en-US"/>
        </w:rPr>
        <w:t>. Julia explains she wants to continue the discussion and then run the SPs.</w:t>
      </w:r>
    </w:p>
    <w:p w14:paraId="38362446" w14:textId="77777777" w:rsidR="008C1E52" w:rsidRDefault="008C1E52" w:rsidP="008C1E52">
      <w:pPr>
        <w:rPr>
          <w:lang w:val="en-US"/>
        </w:rPr>
      </w:pPr>
    </w:p>
    <w:p w14:paraId="55CE13E3" w14:textId="77777777" w:rsidR="008C1E52" w:rsidRPr="004A7189" w:rsidRDefault="008C1E52" w:rsidP="00E350D3">
      <w:pPr>
        <w:numPr>
          <w:ilvl w:val="0"/>
          <w:numId w:val="52"/>
        </w:numPr>
        <w:rPr>
          <w:bCs/>
        </w:rPr>
      </w:pPr>
      <w:r w:rsidRPr="004A7189">
        <w:rPr>
          <w:bCs/>
        </w:rPr>
        <w:t xml:space="preserve">The chair asks if there is AoB. No response from the group. </w:t>
      </w:r>
    </w:p>
    <w:p w14:paraId="5DDDD5C9" w14:textId="2300FB4B" w:rsidR="008C1E52" w:rsidRPr="004A7189" w:rsidRDefault="008C1E52" w:rsidP="00E350D3">
      <w:pPr>
        <w:numPr>
          <w:ilvl w:val="0"/>
          <w:numId w:val="52"/>
        </w:numPr>
        <w:rPr>
          <w:bCs/>
        </w:rPr>
      </w:pPr>
      <w:r w:rsidRPr="004A7189">
        <w:rPr>
          <w:bCs/>
        </w:rPr>
        <w:t>The meeting is adjo</w:t>
      </w:r>
      <w:r>
        <w:rPr>
          <w:bCs/>
        </w:rPr>
        <w:t xml:space="preserve">urned without objection at </w:t>
      </w:r>
      <w:r w:rsidR="0087750F">
        <w:rPr>
          <w:bCs/>
          <w:lang w:val="en-US"/>
        </w:rPr>
        <w:t>12</w:t>
      </w:r>
      <w:r>
        <w:rPr>
          <w:bCs/>
        </w:rPr>
        <w:t>:</w:t>
      </w:r>
      <w:r w:rsidR="0087750F">
        <w:rPr>
          <w:bCs/>
          <w:lang w:val="en-US"/>
        </w:rPr>
        <w:t>0</w:t>
      </w:r>
      <w:r w:rsidR="00E350D3">
        <w:rPr>
          <w:bCs/>
          <w:lang w:val="en-US"/>
        </w:rPr>
        <w:t>1</w:t>
      </w:r>
      <w:r>
        <w:rPr>
          <w:bCs/>
        </w:rPr>
        <w:t xml:space="preserve"> </w:t>
      </w:r>
      <w:r w:rsidR="0087750F">
        <w:rPr>
          <w:bCs/>
          <w:lang w:val="en-US"/>
        </w:rPr>
        <w:t>p</w:t>
      </w:r>
      <w:r w:rsidRPr="004A7189">
        <w:rPr>
          <w:bCs/>
        </w:rPr>
        <w:t>m ET.</w:t>
      </w:r>
    </w:p>
    <w:p w14:paraId="69E42DD3" w14:textId="71BED7A2" w:rsidR="003033E4" w:rsidRDefault="003033E4" w:rsidP="001F73BF"/>
    <w:p w14:paraId="2F805581" w14:textId="77777777" w:rsidR="00960B0C" w:rsidRDefault="00960B0C" w:rsidP="00960B0C"/>
    <w:p w14:paraId="695CF553" w14:textId="77777777" w:rsidR="00960B0C" w:rsidRPr="002D0725" w:rsidRDefault="00960B0C" w:rsidP="00960B0C">
      <w:pPr>
        <w:rPr>
          <w:b/>
          <w:bCs/>
          <w:lang w:val="en-US"/>
        </w:rPr>
      </w:pPr>
      <w:r w:rsidRPr="002D0725">
        <w:rPr>
          <w:b/>
          <w:bCs/>
          <w:lang w:val="en-US"/>
        </w:rPr>
        <w:t>List of Attendees:</w:t>
      </w:r>
    </w:p>
    <w:p w14:paraId="1F348EBB" w14:textId="77777777" w:rsidR="0040517F" w:rsidRDefault="0040517F"/>
    <w:tbl>
      <w:tblPr>
        <w:tblW w:w="9480" w:type="dxa"/>
        <w:tblCellMar>
          <w:left w:w="0" w:type="dxa"/>
          <w:right w:w="0" w:type="dxa"/>
        </w:tblCellMar>
        <w:tblLook w:val="04A0" w:firstRow="1" w:lastRow="0" w:firstColumn="1" w:lastColumn="0" w:noHBand="0" w:noVBand="1"/>
      </w:tblPr>
      <w:tblGrid>
        <w:gridCol w:w="1500"/>
        <w:gridCol w:w="1180"/>
        <w:gridCol w:w="2898"/>
        <w:gridCol w:w="6239"/>
      </w:tblGrid>
      <w:tr w:rsidR="0040517F" w14:paraId="457D4B0A" w14:textId="77777777" w:rsidTr="0040517F">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0C6AF77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lastRenderedPageBreak/>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EA44B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7FF13AF9" w14:textId="77777777" w:rsidR="0040517F" w:rsidRDefault="0040517F">
            <w:pPr>
              <w:rPr>
                <w:rFonts w:ascii="Calibri" w:hAnsi="Calibri" w:cs="Calibri"/>
                <w:color w:val="000000"/>
                <w:sz w:val="22"/>
                <w:szCs w:val="22"/>
              </w:rPr>
            </w:pPr>
            <w:r>
              <w:rPr>
                <w:rFonts w:ascii="Calibri" w:hAnsi="Calibri" w:cs="Calibri"/>
                <w:color w:val="000000"/>
                <w:sz w:val="22"/>
                <w:szCs w:val="22"/>
              </w:rPr>
              <w:t>Name</w:t>
            </w:r>
          </w:p>
        </w:tc>
        <w:tc>
          <w:tcPr>
            <w:tcW w:w="4300" w:type="dxa"/>
            <w:tcBorders>
              <w:top w:val="nil"/>
              <w:left w:val="nil"/>
              <w:bottom w:val="nil"/>
              <w:right w:val="nil"/>
            </w:tcBorders>
            <w:noWrap/>
            <w:tcMar>
              <w:top w:w="15" w:type="dxa"/>
              <w:left w:w="15" w:type="dxa"/>
              <w:bottom w:w="0" w:type="dxa"/>
              <w:right w:w="15" w:type="dxa"/>
            </w:tcMar>
            <w:vAlign w:val="bottom"/>
            <w:hideMark/>
          </w:tcPr>
          <w:p w14:paraId="64705BC4" w14:textId="77777777" w:rsidR="0040517F" w:rsidRDefault="0040517F">
            <w:pPr>
              <w:rPr>
                <w:rFonts w:ascii="Calibri" w:hAnsi="Calibri" w:cs="Calibri"/>
                <w:color w:val="000000"/>
                <w:sz w:val="22"/>
                <w:szCs w:val="22"/>
              </w:rPr>
            </w:pPr>
            <w:r>
              <w:rPr>
                <w:rFonts w:ascii="Calibri" w:hAnsi="Calibri" w:cs="Calibri"/>
                <w:color w:val="000000"/>
                <w:sz w:val="22"/>
                <w:szCs w:val="22"/>
              </w:rPr>
              <w:t>Affiliation</w:t>
            </w:r>
          </w:p>
        </w:tc>
      </w:tr>
      <w:tr w:rsidR="0040517F" w14:paraId="33FA995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B49A7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97C82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E5C3FF" w14:textId="77777777" w:rsidR="0040517F" w:rsidRDefault="0040517F">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5B9D134F" w14:textId="77777777" w:rsidR="0040517F" w:rsidRDefault="0040517F">
            <w:pPr>
              <w:rPr>
                <w:rFonts w:ascii="Calibri" w:hAnsi="Calibri" w:cs="Calibri"/>
                <w:color w:val="000000"/>
                <w:sz w:val="22"/>
                <w:szCs w:val="22"/>
              </w:rPr>
            </w:pPr>
            <w:r>
              <w:rPr>
                <w:rFonts w:ascii="Calibri" w:hAnsi="Calibri" w:cs="Calibri"/>
                <w:color w:val="000000"/>
                <w:sz w:val="22"/>
                <w:szCs w:val="22"/>
              </w:rPr>
              <w:t>Origin Wireless</w:t>
            </w:r>
          </w:p>
        </w:tc>
      </w:tr>
      <w:tr w:rsidR="0040517F" w14:paraId="5705DD8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957B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06579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E5B8629" w14:textId="77777777" w:rsidR="0040517F" w:rsidRDefault="0040517F">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836BD38" w14:textId="77777777" w:rsidR="0040517F" w:rsidRDefault="0040517F">
            <w:pPr>
              <w:rPr>
                <w:rFonts w:ascii="Calibri" w:hAnsi="Calibri" w:cs="Calibri"/>
                <w:color w:val="000000"/>
                <w:sz w:val="22"/>
                <w:szCs w:val="22"/>
              </w:rPr>
            </w:pPr>
            <w:r>
              <w:rPr>
                <w:rFonts w:ascii="Calibri" w:hAnsi="Calibri" w:cs="Calibri"/>
                <w:color w:val="000000"/>
                <w:sz w:val="22"/>
                <w:szCs w:val="22"/>
              </w:rPr>
              <w:t>VESTEL; IMU</w:t>
            </w:r>
          </w:p>
        </w:tc>
      </w:tr>
      <w:tr w:rsidR="0040517F" w14:paraId="5903C89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FF86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BA67E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C300D5D" w14:textId="77777777" w:rsidR="0040517F" w:rsidRDefault="0040517F">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1A7D6E79"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46421C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2F7E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5D82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D580510" w14:textId="77777777" w:rsidR="0040517F" w:rsidRDefault="0040517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4C720CC" w14:textId="77777777" w:rsidR="0040517F" w:rsidRDefault="0040517F">
            <w:pPr>
              <w:rPr>
                <w:rFonts w:ascii="Calibri" w:hAnsi="Calibri" w:cs="Calibri"/>
                <w:color w:val="000000"/>
                <w:sz w:val="22"/>
                <w:szCs w:val="22"/>
              </w:rPr>
            </w:pPr>
            <w:r>
              <w:rPr>
                <w:rFonts w:ascii="Calibri" w:hAnsi="Calibri" w:cs="Calibri"/>
                <w:color w:val="000000"/>
                <w:sz w:val="22"/>
                <w:szCs w:val="22"/>
              </w:rPr>
              <w:t>Xiaomi Communications Co., Ltd.</w:t>
            </w:r>
          </w:p>
        </w:tc>
      </w:tr>
      <w:tr w:rsidR="0040517F" w14:paraId="7265E816"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4F5E3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DF29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843DC6F" w14:textId="77777777" w:rsidR="0040517F" w:rsidRDefault="0040517F">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0E6C78E0"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75F0CDC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85957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C3F1A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519DA46" w14:textId="77777777" w:rsidR="0040517F" w:rsidRDefault="0040517F">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BD78406"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41CED1DB"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3C90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12E05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B352D31" w14:textId="77777777" w:rsidR="0040517F" w:rsidRDefault="0040517F">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02138480" w14:textId="77777777" w:rsidR="0040517F" w:rsidRDefault="0040517F">
            <w:pPr>
              <w:rPr>
                <w:rFonts w:ascii="Calibri" w:hAnsi="Calibri" w:cs="Calibri"/>
                <w:color w:val="000000"/>
                <w:sz w:val="22"/>
                <w:szCs w:val="22"/>
              </w:rPr>
            </w:pPr>
            <w:r>
              <w:rPr>
                <w:rFonts w:ascii="Calibri" w:hAnsi="Calibri" w:cs="Calibri"/>
                <w:color w:val="000000"/>
                <w:sz w:val="22"/>
                <w:szCs w:val="22"/>
              </w:rPr>
              <w:t>Apple Inc.</w:t>
            </w:r>
          </w:p>
        </w:tc>
      </w:tr>
      <w:tr w:rsidR="0040517F" w14:paraId="7F7373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5590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99772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97DF6A1" w14:textId="77777777" w:rsidR="0040517F" w:rsidRDefault="0040517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106B4CF1" w14:textId="77777777" w:rsidR="0040517F" w:rsidRDefault="0040517F">
            <w:pPr>
              <w:rPr>
                <w:rFonts w:ascii="Calibri" w:hAnsi="Calibri" w:cs="Calibri"/>
                <w:color w:val="000000"/>
                <w:sz w:val="22"/>
                <w:szCs w:val="22"/>
              </w:rPr>
            </w:pPr>
            <w:r>
              <w:rPr>
                <w:rFonts w:ascii="Calibri" w:hAnsi="Calibri" w:cs="Calibri"/>
                <w:color w:val="000000"/>
                <w:sz w:val="22"/>
                <w:szCs w:val="22"/>
              </w:rPr>
              <w:t>Meta Platforms, Inc.</w:t>
            </w:r>
          </w:p>
        </w:tc>
      </w:tr>
      <w:tr w:rsidR="0040517F" w14:paraId="40B1212D"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300B7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3F6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D84370F" w14:textId="77777777" w:rsidR="0040517F" w:rsidRDefault="0040517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4411AE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3E311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2835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602E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E29AD95" w14:textId="77777777" w:rsidR="0040517F" w:rsidRDefault="0040517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7FF51547" w14:textId="77777777" w:rsidR="0040517F" w:rsidRDefault="0040517F">
            <w:pPr>
              <w:rPr>
                <w:rFonts w:ascii="Calibri" w:hAnsi="Calibri" w:cs="Calibri"/>
                <w:color w:val="000000"/>
                <w:sz w:val="22"/>
                <w:szCs w:val="22"/>
              </w:rPr>
            </w:pPr>
            <w:r>
              <w:rPr>
                <w:rFonts w:ascii="Calibri" w:hAnsi="Calibri" w:cs="Calibri"/>
                <w:color w:val="000000"/>
                <w:sz w:val="22"/>
                <w:szCs w:val="22"/>
              </w:rPr>
              <w:t>Qualcomm Technologies, Inc.</w:t>
            </w:r>
          </w:p>
        </w:tc>
      </w:tr>
      <w:tr w:rsidR="0040517F" w14:paraId="5DAABB8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ED1EC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C2D5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876C068" w14:textId="77777777" w:rsidR="0040517F" w:rsidRDefault="0040517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EC02DD2"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74C05D9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966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D9C9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3CCB95" w14:textId="77777777" w:rsidR="0040517F" w:rsidRDefault="0040517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25AE99A" w14:textId="77777777" w:rsidR="0040517F" w:rsidRDefault="0040517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40517F" w14:paraId="594063F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D3168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39A6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61709BA" w14:textId="77777777" w:rsidR="0040517F" w:rsidRDefault="0040517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CDD1A22" w14:textId="77777777" w:rsidR="0040517F" w:rsidRDefault="0040517F">
            <w:pPr>
              <w:rPr>
                <w:rFonts w:ascii="Calibri" w:hAnsi="Calibri" w:cs="Calibri"/>
                <w:color w:val="000000"/>
                <w:sz w:val="22"/>
                <w:szCs w:val="22"/>
              </w:rPr>
            </w:pPr>
            <w:r>
              <w:rPr>
                <w:rFonts w:ascii="Calibri" w:hAnsi="Calibri" w:cs="Calibri"/>
                <w:color w:val="000000"/>
                <w:sz w:val="22"/>
                <w:szCs w:val="22"/>
              </w:rPr>
              <w:t>Xiaomi Inc.</w:t>
            </w:r>
          </w:p>
        </w:tc>
      </w:tr>
      <w:tr w:rsidR="0040517F" w14:paraId="78A7E9A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47DDD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1726A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393387F3" w14:textId="77777777" w:rsidR="0040517F" w:rsidRDefault="0040517F">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8F34B99" w14:textId="77777777" w:rsidR="0040517F" w:rsidRDefault="0040517F">
            <w:pPr>
              <w:rPr>
                <w:rFonts w:ascii="Calibri" w:hAnsi="Calibri" w:cs="Calibri"/>
                <w:color w:val="000000"/>
                <w:sz w:val="22"/>
                <w:szCs w:val="22"/>
              </w:rPr>
            </w:pPr>
            <w:r>
              <w:rPr>
                <w:rFonts w:ascii="Calibri" w:hAnsi="Calibri" w:cs="Calibri"/>
                <w:color w:val="000000"/>
                <w:sz w:val="22"/>
                <w:szCs w:val="22"/>
              </w:rPr>
              <w:t>Huawei International Pte Ltd</w:t>
            </w:r>
          </w:p>
        </w:tc>
      </w:tr>
      <w:tr w:rsidR="0040517F" w14:paraId="2C3D7B53"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B609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747DC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F0B2D96" w14:textId="77777777" w:rsidR="0040517F" w:rsidRDefault="0040517F">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4AE0C6F5"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r w:rsidR="0040517F" w14:paraId="3F7ABA5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B0DC3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FD2B9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F7EBC4A" w14:textId="77777777" w:rsidR="0040517F" w:rsidRDefault="0040517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C0A3AB3" w14:textId="77777777" w:rsidR="0040517F" w:rsidRDefault="0040517F">
            <w:pPr>
              <w:rPr>
                <w:rFonts w:ascii="Calibri" w:hAnsi="Calibri" w:cs="Calibri"/>
                <w:color w:val="000000"/>
                <w:sz w:val="22"/>
                <w:szCs w:val="22"/>
              </w:rPr>
            </w:pPr>
            <w:r>
              <w:rPr>
                <w:rFonts w:ascii="Calibri" w:hAnsi="Calibri" w:cs="Calibri"/>
                <w:color w:val="000000"/>
                <w:sz w:val="22"/>
                <w:szCs w:val="22"/>
              </w:rPr>
              <w:t>LG ELECTRONICS</w:t>
            </w:r>
          </w:p>
        </w:tc>
      </w:tr>
      <w:tr w:rsidR="0040517F" w14:paraId="6716023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4CA414"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F7DB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BC799C5" w14:textId="77777777" w:rsidR="0040517F" w:rsidRDefault="0040517F">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362F9CC" w14:textId="77777777" w:rsidR="0040517F" w:rsidRDefault="0040517F">
            <w:pPr>
              <w:rPr>
                <w:rFonts w:ascii="Calibri" w:hAnsi="Calibri" w:cs="Calibri"/>
                <w:color w:val="000000"/>
                <w:sz w:val="22"/>
                <w:szCs w:val="22"/>
              </w:rPr>
            </w:pPr>
            <w:r>
              <w:rPr>
                <w:rFonts w:ascii="Calibri" w:hAnsi="Calibri" w:cs="Calibri"/>
                <w:color w:val="000000"/>
                <w:sz w:val="22"/>
                <w:szCs w:val="22"/>
              </w:rPr>
              <w:t>Realtek Semiconductor Corp.</w:t>
            </w:r>
          </w:p>
        </w:tc>
      </w:tr>
      <w:tr w:rsidR="0040517F" w14:paraId="0755B48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FE28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23A1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5FC925F" w14:textId="77777777" w:rsidR="0040517F" w:rsidRDefault="0040517F">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58841EA" w14:textId="77777777" w:rsidR="0040517F" w:rsidRDefault="0040517F">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40517F" w14:paraId="570D844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FA947F"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FD1F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CC68DBB" w14:textId="77777777" w:rsidR="0040517F" w:rsidRDefault="0040517F">
            <w:pPr>
              <w:rPr>
                <w:rFonts w:ascii="Calibri" w:hAnsi="Calibri" w:cs="Calibri"/>
                <w:color w:val="000000"/>
                <w:sz w:val="22"/>
                <w:szCs w:val="22"/>
              </w:rPr>
            </w:pPr>
            <w:r>
              <w:rPr>
                <w:rFonts w:ascii="Calibri" w:hAnsi="Calibri" w:cs="Calibri"/>
                <w:color w:val="000000"/>
                <w:sz w:val="22"/>
                <w:szCs w:val="22"/>
              </w:rPr>
              <w:t>Mukkapati, Lakshmi 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3837FDB9" w14:textId="77777777" w:rsidR="0040517F" w:rsidRDefault="0040517F">
            <w:pPr>
              <w:rPr>
                <w:rFonts w:ascii="Calibri" w:hAnsi="Calibri" w:cs="Calibri"/>
                <w:color w:val="000000"/>
                <w:sz w:val="22"/>
                <w:szCs w:val="22"/>
              </w:rPr>
            </w:pPr>
            <w:r>
              <w:rPr>
                <w:rFonts w:ascii="Calibri" w:hAnsi="Calibri" w:cs="Calibri"/>
                <w:color w:val="000000"/>
                <w:sz w:val="22"/>
                <w:szCs w:val="22"/>
              </w:rPr>
              <w:t>Wi-Fi Alliance</w:t>
            </w:r>
          </w:p>
        </w:tc>
      </w:tr>
      <w:tr w:rsidR="0040517F" w14:paraId="54095BD2"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98DBC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354E4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B087E23" w14:textId="77777777" w:rsidR="0040517F" w:rsidRDefault="0040517F">
            <w:pPr>
              <w:rPr>
                <w:rFonts w:ascii="Calibri" w:hAnsi="Calibri" w:cs="Calibri"/>
                <w:color w:val="000000"/>
                <w:sz w:val="22"/>
                <w:szCs w:val="22"/>
              </w:rPr>
            </w:pPr>
            <w:r>
              <w:rPr>
                <w:rFonts w:ascii="Calibri" w:hAnsi="Calibri" w:cs="Calibri"/>
                <w:color w:val="000000"/>
                <w:sz w:val="22"/>
                <w:szCs w:val="22"/>
              </w:rPr>
              <w:t>NANDAGOPALAN, SAI SHANKAR</w:t>
            </w:r>
          </w:p>
        </w:tc>
        <w:tc>
          <w:tcPr>
            <w:tcW w:w="0" w:type="auto"/>
            <w:tcBorders>
              <w:top w:val="nil"/>
              <w:left w:val="nil"/>
              <w:bottom w:val="nil"/>
              <w:right w:val="nil"/>
            </w:tcBorders>
            <w:noWrap/>
            <w:tcMar>
              <w:top w:w="15" w:type="dxa"/>
              <w:left w:w="15" w:type="dxa"/>
              <w:bottom w:w="0" w:type="dxa"/>
              <w:right w:w="15" w:type="dxa"/>
            </w:tcMar>
            <w:vAlign w:val="bottom"/>
            <w:hideMark/>
          </w:tcPr>
          <w:p w14:paraId="1FDBF316" w14:textId="77777777" w:rsidR="0040517F" w:rsidRDefault="0040517F">
            <w:pPr>
              <w:rPr>
                <w:rFonts w:ascii="Calibri" w:hAnsi="Calibri" w:cs="Calibri"/>
                <w:color w:val="000000"/>
                <w:sz w:val="22"/>
                <w:szCs w:val="22"/>
              </w:rPr>
            </w:pPr>
            <w:r>
              <w:rPr>
                <w:rFonts w:ascii="Calibri" w:hAnsi="Calibri" w:cs="Calibri"/>
                <w:color w:val="000000"/>
                <w:sz w:val="22"/>
                <w:szCs w:val="22"/>
              </w:rPr>
              <w:t>Synaptics</w:t>
            </w:r>
          </w:p>
        </w:tc>
      </w:tr>
      <w:tr w:rsidR="0040517F" w14:paraId="711ACE6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147669"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0F5BE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1A46A5BC" w14:textId="77777777" w:rsidR="0040517F" w:rsidRDefault="0040517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350E2D5"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6C57D135"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E55F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E5807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27EEA04" w14:textId="77777777" w:rsidR="0040517F" w:rsidRDefault="0040517F">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9E4748C" w14:textId="77777777" w:rsidR="0040517F" w:rsidRDefault="0040517F">
            <w:pPr>
              <w:rPr>
                <w:rFonts w:ascii="Calibri" w:hAnsi="Calibri" w:cs="Calibri"/>
                <w:color w:val="000000"/>
                <w:sz w:val="22"/>
                <w:szCs w:val="22"/>
              </w:rPr>
            </w:pPr>
            <w:r>
              <w:rPr>
                <w:rFonts w:ascii="Calibri" w:hAnsi="Calibri" w:cs="Calibri"/>
                <w:color w:val="000000"/>
                <w:sz w:val="22"/>
                <w:szCs w:val="22"/>
              </w:rPr>
              <w:t>Panasonic Asia Pacific Pte Ltd.</w:t>
            </w:r>
          </w:p>
        </w:tc>
      </w:tr>
      <w:tr w:rsidR="0040517F" w14:paraId="3CF7034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01E0D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BFC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3A3B41C" w14:textId="77777777" w:rsidR="0040517F" w:rsidRDefault="0040517F">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A417A1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4B5A94E9"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468D8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B0EEE8"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AC9F2D9" w14:textId="77777777" w:rsidR="0040517F" w:rsidRDefault="0040517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076745B" w14:textId="77777777" w:rsidR="0040517F" w:rsidRDefault="0040517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40517F" w14:paraId="1F1C6AC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0F7DEB"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5E80F5"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285EFB9" w14:textId="77777777" w:rsidR="0040517F" w:rsidRDefault="0040517F">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74A794E"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0911A71E"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39D63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DB1DF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2218A854" w14:textId="77777777" w:rsidR="0040517F" w:rsidRDefault="0040517F">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6FE6912" w14:textId="77777777" w:rsidR="0040517F" w:rsidRDefault="0040517F">
            <w:pPr>
              <w:rPr>
                <w:rFonts w:ascii="Calibri" w:hAnsi="Calibri" w:cs="Calibri"/>
                <w:color w:val="000000"/>
                <w:sz w:val="22"/>
                <w:szCs w:val="22"/>
              </w:rPr>
            </w:pPr>
            <w:r>
              <w:rPr>
                <w:rFonts w:ascii="Calibri" w:hAnsi="Calibri" w:cs="Calibri"/>
                <w:color w:val="000000"/>
                <w:sz w:val="22"/>
                <w:szCs w:val="22"/>
              </w:rPr>
              <w:t>Molex Incorporated</w:t>
            </w:r>
          </w:p>
        </w:tc>
      </w:tr>
      <w:tr w:rsidR="0040517F" w14:paraId="333499A0"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44D9A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5DC403"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1358EB7" w14:textId="77777777" w:rsidR="0040517F" w:rsidRDefault="0040517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EB0E457" w14:textId="77777777" w:rsidR="0040517F" w:rsidRDefault="0040517F">
            <w:pPr>
              <w:rPr>
                <w:rFonts w:ascii="Calibri" w:hAnsi="Calibri" w:cs="Calibri"/>
                <w:color w:val="000000"/>
                <w:sz w:val="22"/>
                <w:szCs w:val="22"/>
              </w:rPr>
            </w:pPr>
            <w:r>
              <w:rPr>
                <w:rFonts w:ascii="Calibri" w:hAnsi="Calibri" w:cs="Calibri"/>
                <w:color w:val="000000"/>
                <w:sz w:val="22"/>
                <w:szCs w:val="22"/>
              </w:rPr>
              <w:t>Huawei Technologies Co., Ltd</w:t>
            </w:r>
          </w:p>
        </w:tc>
      </w:tr>
      <w:tr w:rsidR="0040517F" w14:paraId="0E617CDC"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F655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3D1EE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FD73020" w14:textId="77777777" w:rsidR="0040517F" w:rsidRDefault="0040517F">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5E1BE9" w14:textId="77777777" w:rsidR="0040517F" w:rsidRDefault="0040517F">
            <w:pPr>
              <w:rPr>
                <w:rFonts w:ascii="Calibri" w:hAnsi="Calibri" w:cs="Calibri"/>
                <w:color w:val="000000"/>
                <w:sz w:val="22"/>
                <w:szCs w:val="22"/>
              </w:rPr>
            </w:pPr>
            <w:r>
              <w:rPr>
                <w:rFonts w:ascii="Calibri" w:hAnsi="Calibri" w:cs="Calibri"/>
                <w:color w:val="000000"/>
                <w:sz w:val="22"/>
                <w:szCs w:val="22"/>
              </w:rPr>
              <w:t>ZTE Corporation</w:t>
            </w:r>
          </w:p>
        </w:tc>
      </w:tr>
      <w:tr w:rsidR="0040517F" w14:paraId="27A5A10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FFB4C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C6FA42"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47B5FC9" w14:textId="77777777" w:rsidR="0040517F" w:rsidRDefault="0040517F">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C16897F" w14:textId="77777777" w:rsidR="0040517F" w:rsidRDefault="0040517F">
            <w:pPr>
              <w:rPr>
                <w:rFonts w:ascii="Calibri" w:hAnsi="Calibri" w:cs="Calibri"/>
                <w:color w:val="000000"/>
                <w:sz w:val="22"/>
                <w:szCs w:val="22"/>
              </w:rPr>
            </w:pPr>
            <w:r>
              <w:rPr>
                <w:rFonts w:ascii="Calibri" w:hAnsi="Calibri" w:cs="Calibri"/>
                <w:color w:val="000000"/>
                <w:sz w:val="22"/>
                <w:szCs w:val="22"/>
              </w:rPr>
              <w:t>Qualcomm Incorporated</w:t>
            </w:r>
          </w:p>
        </w:tc>
      </w:tr>
      <w:tr w:rsidR="0040517F" w14:paraId="58B47CD7"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2080B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F68BC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5A5E0E77" w14:textId="77777777" w:rsidR="0040517F" w:rsidRDefault="0040517F">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655DC0A6"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1EAB9DF8"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262A76"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37A8FE"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705ACD9F" w14:textId="77777777" w:rsidR="0040517F" w:rsidRDefault="0040517F">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68F3330" w14:textId="77777777" w:rsidR="0040517F" w:rsidRDefault="0040517F">
            <w:pPr>
              <w:rPr>
                <w:rFonts w:ascii="Calibri" w:hAnsi="Calibri" w:cs="Calibri"/>
                <w:color w:val="000000"/>
                <w:sz w:val="22"/>
                <w:szCs w:val="22"/>
              </w:rPr>
            </w:pPr>
            <w:r>
              <w:rPr>
                <w:rFonts w:ascii="Calibri" w:hAnsi="Calibri" w:cs="Calibri"/>
                <w:color w:val="000000"/>
                <w:sz w:val="22"/>
                <w:szCs w:val="22"/>
              </w:rPr>
              <w:t>MediaTek Inc.</w:t>
            </w:r>
          </w:p>
        </w:tc>
      </w:tr>
      <w:tr w:rsidR="0040517F" w14:paraId="53314A24"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D7EB4A"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A5890"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60D46E9E" w14:textId="77777777" w:rsidR="0040517F" w:rsidRDefault="0040517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0A4893A" w14:textId="77777777" w:rsidR="0040517F" w:rsidRDefault="0040517F">
            <w:pPr>
              <w:rPr>
                <w:rFonts w:ascii="Calibri" w:hAnsi="Calibri" w:cs="Calibri"/>
                <w:color w:val="000000"/>
                <w:sz w:val="22"/>
                <w:szCs w:val="22"/>
              </w:rPr>
            </w:pPr>
            <w:r>
              <w:rPr>
                <w:rFonts w:ascii="Calibri" w:hAnsi="Calibri" w:cs="Calibri"/>
                <w:color w:val="000000"/>
                <w:sz w:val="22"/>
                <w:szCs w:val="22"/>
              </w:rPr>
              <w:t>NXP Semiconductors</w:t>
            </w:r>
          </w:p>
        </w:tc>
      </w:tr>
      <w:tr w:rsidR="0040517F" w14:paraId="4B4DEBEA"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F61947"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4763D"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47A8B38A" w14:textId="77777777" w:rsidR="0040517F" w:rsidRDefault="0040517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2DFC8382" w14:textId="77777777" w:rsidR="0040517F" w:rsidRDefault="0040517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40517F" w14:paraId="019D76EF" w14:textId="77777777" w:rsidTr="0040517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05A1C"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6D9F71" w14:textId="77777777" w:rsidR="0040517F" w:rsidRDefault="0040517F">
            <w:pPr>
              <w:jc w:val="center"/>
              <w:rPr>
                <w:rFonts w:ascii="Calibri" w:hAnsi="Calibri" w:cs="Calibri"/>
                <w:color w:val="000000"/>
                <w:sz w:val="22"/>
                <w:szCs w:val="22"/>
              </w:rPr>
            </w:pPr>
            <w:r>
              <w:rPr>
                <w:rFonts w:ascii="Calibri" w:hAnsi="Calibri" w:cs="Calibri"/>
                <w:color w:val="000000"/>
                <w:sz w:val="22"/>
                <w:szCs w:val="22"/>
              </w:rPr>
              <w:t>8/29</w:t>
            </w:r>
          </w:p>
        </w:tc>
        <w:tc>
          <w:tcPr>
            <w:tcW w:w="0" w:type="auto"/>
            <w:tcBorders>
              <w:top w:val="nil"/>
              <w:left w:val="nil"/>
              <w:bottom w:val="nil"/>
              <w:right w:val="nil"/>
            </w:tcBorders>
            <w:noWrap/>
            <w:tcMar>
              <w:top w:w="15" w:type="dxa"/>
              <w:left w:w="15" w:type="dxa"/>
              <w:bottom w:w="0" w:type="dxa"/>
              <w:right w:w="15" w:type="dxa"/>
            </w:tcMar>
            <w:vAlign w:val="bottom"/>
            <w:hideMark/>
          </w:tcPr>
          <w:p w14:paraId="068A7F88" w14:textId="77777777" w:rsidR="0040517F" w:rsidRDefault="0040517F">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0A4B30D8" w14:textId="77777777" w:rsidR="0040517F" w:rsidRDefault="0040517F">
            <w:pPr>
              <w:rPr>
                <w:rFonts w:ascii="Calibri" w:hAnsi="Calibri" w:cs="Calibri"/>
                <w:color w:val="000000"/>
                <w:sz w:val="22"/>
                <w:szCs w:val="22"/>
              </w:rPr>
            </w:pPr>
            <w:r>
              <w:rPr>
                <w:rFonts w:ascii="Calibri" w:hAnsi="Calibri" w:cs="Calibri"/>
                <w:color w:val="000000"/>
                <w:sz w:val="22"/>
                <w:szCs w:val="22"/>
              </w:rPr>
              <w:t>Ofinno</w:t>
            </w:r>
          </w:p>
        </w:tc>
      </w:tr>
    </w:tbl>
    <w:p w14:paraId="416355D7" w14:textId="47799ACD" w:rsidR="003033E4" w:rsidRDefault="003033E4">
      <w:r>
        <w:br w:type="page"/>
      </w:r>
    </w:p>
    <w:p w14:paraId="21AC04D3" w14:textId="6FBA66AA" w:rsidR="003033E4" w:rsidRPr="001A1D58" w:rsidRDefault="00037D5F" w:rsidP="003033E4">
      <w:r>
        <w:rPr>
          <w:b/>
          <w:bCs/>
          <w:u w:val="single"/>
          <w:lang w:val="en-US"/>
        </w:rPr>
        <w:lastRenderedPageBreak/>
        <w:t>Tues</w:t>
      </w:r>
      <w:r w:rsidR="003033E4" w:rsidRPr="004A7189">
        <w:rPr>
          <w:b/>
          <w:bCs/>
          <w:u w:val="single"/>
        </w:rPr>
        <w:t xml:space="preserve">day, </w:t>
      </w:r>
      <w:r w:rsidR="003033E4">
        <w:rPr>
          <w:b/>
          <w:bCs/>
          <w:u w:val="single"/>
        </w:rPr>
        <w:t xml:space="preserve">August </w:t>
      </w:r>
      <w:r>
        <w:rPr>
          <w:b/>
          <w:bCs/>
          <w:u w:val="single"/>
          <w:lang w:val="en-US"/>
        </w:rPr>
        <w:t>30</w:t>
      </w:r>
      <w:r w:rsidR="003033E4" w:rsidRPr="004A7189">
        <w:rPr>
          <w:b/>
          <w:bCs/>
          <w:u w:val="single"/>
        </w:rPr>
        <w:t>, 2022, 1</w:t>
      </w:r>
      <w:r w:rsidR="003033E4" w:rsidRPr="00EF1CF5">
        <w:rPr>
          <w:b/>
          <w:bCs/>
          <w:u w:val="single"/>
          <w:lang w:val="en-US"/>
        </w:rPr>
        <w:t>0</w:t>
      </w:r>
      <w:r w:rsidR="003033E4" w:rsidRPr="004A7189">
        <w:rPr>
          <w:b/>
          <w:bCs/>
          <w:u w:val="single"/>
        </w:rPr>
        <w:t xml:space="preserve">:00 </w:t>
      </w:r>
      <w:r w:rsidR="003033E4" w:rsidRPr="00EF1CF5">
        <w:rPr>
          <w:b/>
          <w:bCs/>
          <w:u w:val="single"/>
          <w:lang w:val="en-US"/>
        </w:rPr>
        <w:t>a</w:t>
      </w:r>
      <w:r w:rsidR="003033E4" w:rsidRPr="004A7189">
        <w:rPr>
          <w:b/>
          <w:bCs/>
          <w:u w:val="single"/>
        </w:rPr>
        <w:t>m-</w:t>
      </w:r>
      <w:r w:rsidR="003033E4" w:rsidRPr="00EF1CF5">
        <w:rPr>
          <w:b/>
          <w:bCs/>
          <w:u w:val="single"/>
          <w:lang w:val="en-US"/>
        </w:rPr>
        <w:t>12</w:t>
      </w:r>
      <w:r w:rsidR="003033E4" w:rsidRPr="004A7189">
        <w:rPr>
          <w:b/>
          <w:bCs/>
          <w:u w:val="single"/>
        </w:rPr>
        <w:t xml:space="preserve">:00 </w:t>
      </w:r>
      <w:r w:rsidR="003033E4" w:rsidRPr="00EF1CF5">
        <w:rPr>
          <w:b/>
          <w:bCs/>
          <w:u w:val="single"/>
          <w:lang w:val="en-US"/>
        </w:rPr>
        <w:t>p</w:t>
      </w:r>
      <w:r w:rsidR="003033E4" w:rsidRPr="004A7189">
        <w:rPr>
          <w:b/>
          <w:bCs/>
          <w:u w:val="single"/>
        </w:rPr>
        <w:t>m (ET)</w:t>
      </w:r>
    </w:p>
    <w:p w14:paraId="5F41DCFB" w14:textId="77777777" w:rsidR="003033E4" w:rsidRPr="004A7189" w:rsidRDefault="003033E4" w:rsidP="003033E4">
      <w:pPr>
        <w:rPr>
          <w:b/>
          <w:bCs/>
        </w:rPr>
      </w:pPr>
    </w:p>
    <w:p w14:paraId="7CC76A36" w14:textId="77777777" w:rsidR="003033E4" w:rsidRPr="004A7189" w:rsidRDefault="003033E4" w:rsidP="003033E4">
      <w:pPr>
        <w:rPr>
          <w:b/>
          <w:bCs/>
        </w:rPr>
      </w:pPr>
      <w:r w:rsidRPr="004A7189">
        <w:rPr>
          <w:b/>
          <w:bCs/>
        </w:rPr>
        <w:t>Meeting Agenda:</w:t>
      </w:r>
    </w:p>
    <w:p w14:paraId="0942A271" w14:textId="77777777" w:rsidR="003033E4" w:rsidRPr="004A7189" w:rsidRDefault="003033E4" w:rsidP="003033E4">
      <w:pPr>
        <w:rPr>
          <w:bCs/>
        </w:rPr>
      </w:pPr>
      <w:r w:rsidRPr="004A7189">
        <w:rPr>
          <w:bCs/>
        </w:rPr>
        <w:t xml:space="preserve">The meeting agenda is shown below, and published in the agenda document: </w:t>
      </w:r>
    </w:p>
    <w:p w14:paraId="5C5E703D" w14:textId="6798B36B" w:rsidR="003033E4" w:rsidRDefault="00ED434B" w:rsidP="003033E4">
      <w:pPr>
        <w:rPr>
          <w:bCs/>
        </w:rPr>
      </w:pPr>
      <w:hyperlink r:id="rId27" w:history="1">
        <w:r w:rsidR="00037D5F" w:rsidRPr="002F465A">
          <w:rPr>
            <w:rStyle w:val="Hyperlink"/>
            <w:bCs/>
          </w:rPr>
          <w:t>https://mentor.ieee.org/802.11/dcn/22/11-22-1249-2</w:t>
        </w:r>
        <w:r w:rsidR="00037D5F" w:rsidRPr="00037D5F">
          <w:rPr>
            <w:rStyle w:val="Hyperlink"/>
            <w:bCs/>
          </w:rPr>
          <w:t>2</w:t>
        </w:r>
        <w:r w:rsidR="00037D5F" w:rsidRPr="002F465A">
          <w:rPr>
            <w:rStyle w:val="Hyperlink"/>
            <w:bCs/>
          </w:rPr>
          <w:t>-00bf-tgbf-meeting-agenda-2022-08.pptx</w:t>
        </w:r>
      </w:hyperlink>
    </w:p>
    <w:p w14:paraId="2E04ADED" w14:textId="77777777" w:rsidR="003033E4" w:rsidRPr="004A7189" w:rsidRDefault="003033E4" w:rsidP="003033E4">
      <w:pPr>
        <w:rPr>
          <w:bCs/>
        </w:rPr>
      </w:pPr>
    </w:p>
    <w:p w14:paraId="049127CE" w14:textId="77777777" w:rsidR="003033E4" w:rsidRPr="004A7189" w:rsidRDefault="003033E4" w:rsidP="003033E4">
      <w:pPr>
        <w:numPr>
          <w:ilvl w:val="0"/>
          <w:numId w:val="54"/>
        </w:numPr>
        <w:rPr>
          <w:bCs/>
        </w:rPr>
      </w:pPr>
      <w:r w:rsidRPr="004A7189">
        <w:rPr>
          <w:bCs/>
        </w:rPr>
        <w:t>Call the meeting to order</w:t>
      </w:r>
    </w:p>
    <w:p w14:paraId="4FB0C0FC" w14:textId="77777777" w:rsidR="003033E4" w:rsidRPr="004A7189" w:rsidRDefault="003033E4" w:rsidP="003033E4">
      <w:pPr>
        <w:numPr>
          <w:ilvl w:val="0"/>
          <w:numId w:val="54"/>
        </w:numPr>
        <w:rPr>
          <w:bCs/>
        </w:rPr>
      </w:pPr>
      <w:r w:rsidRPr="004A7189">
        <w:rPr>
          <w:bCs/>
        </w:rPr>
        <w:t>Patent policy and logistics</w:t>
      </w:r>
    </w:p>
    <w:p w14:paraId="4AE85166" w14:textId="77777777" w:rsidR="003033E4" w:rsidRPr="004A7189" w:rsidRDefault="003033E4" w:rsidP="003033E4">
      <w:pPr>
        <w:numPr>
          <w:ilvl w:val="0"/>
          <w:numId w:val="54"/>
        </w:numPr>
        <w:rPr>
          <w:bCs/>
        </w:rPr>
      </w:pPr>
      <w:r w:rsidRPr="004A7189">
        <w:rPr>
          <w:bCs/>
        </w:rPr>
        <w:t>TGbf Timeline</w:t>
      </w:r>
    </w:p>
    <w:p w14:paraId="4D878554" w14:textId="77777777" w:rsidR="003033E4" w:rsidRPr="004A7189" w:rsidRDefault="003033E4" w:rsidP="003033E4">
      <w:pPr>
        <w:numPr>
          <w:ilvl w:val="0"/>
          <w:numId w:val="54"/>
        </w:numPr>
        <w:rPr>
          <w:bCs/>
        </w:rPr>
      </w:pPr>
      <w:r w:rsidRPr="004A7189">
        <w:rPr>
          <w:bCs/>
        </w:rPr>
        <w:t>Call for contribution</w:t>
      </w:r>
    </w:p>
    <w:p w14:paraId="6312C819" w14:textId="77777777" w:rsidR="003033E4" w:rsidRPr="004A7189" w:rsidRDefault="003033E4" w:rsidP="003033E4">
      <w:pPr>
        <w:numPr>
          <w:ilvl w:val="0"/>
          <w:numId w:val="54"/>
        </w:numPr>
        <w:rPr>
          <w:bCs/>
        </w:rPr>
      </w:pPr>
      <w:r w:rsidRPr="004A7189">
        <w:rPr>
          <w:bCs/>
        </w:rPr>
        <w:t>Teleconference Times</w:t>
      </w:r>
    </w:p>
    <w:p w14:paraId="62934617" w14:textId="40F57C99" w:rsidR="003033E4" w:rsidRDefault="003033E4" w:rsidP="003033E4">
      <w:pPr>
        <w:numPr>
          <w:ilvl w:val="0"/>
          <w:numId w:val="54"/>
        </w:numPr>
        <w:rPr>
          <w:bCs/>
        </w:rPr>
      </w:pPr>
      <w:r w:rsidRPr="004A7189">
        <w:rPr>
          <w:bCs/>
        </w:rPr>
        <w:t>Presentation of submissions</w:t>
      </w:r>
    </w:p>
    <w:p w14:paraId="24B9C111" w14:textId="0D10D947" w:rsidR="002F605E" w:rsidRPr="004A7189" w:rsidRDefault="002F605E" w:rsidP="003033E4">
      <w:pPr>
        <w:numPr>
          <w:ilvl w:val="0"/>
          <w:numId w:val="54"/>
        </w:numPr>
        <w:rPr>
          <w:bCs/>
        </w:rPr>
      </w:pPr>
      <w:r>
        <w:rPr>
          <w:bCs/>
          <w:lang w:val="sv-SE"/>
        </w:rPr>
        <w:t>Motions (</w:t>
      </w:r>
      <w:proofErr w:type="gramStart"/>
      <w:r>
        <w:rPr>
          <w:bCs/>
          <w:lang w:val="sv-SE"/>
        </w:rPr>
        <w:t>124-130</w:t>
      </w:r>
      <w:proofErr w:type="gramEnd"/>
      <w:r>
        <w:rPr>
          <w:bCs/>
          <w:lang w:val="sv-SE"/>
        </w:rPr>
        <w:t>)</w:t>
      </w:r>
    </w:p>
    <w:p w14:paraId="46F4C67C" w14:textId="77777777" w:rsidR="003033E4" w:rsidRPr="004A7189" w:rsidRDefault="003033E4" w:rsidP="003033E4">
      <w:pPr>
        <w:numPr>
          <w:ilvl w:val="0"/>
          <w:numId w:val="54"/>
        </w:numPr>
        <w:rPr>
          <w:bCs/>
          <w:lang w:val="sv-SE"/>
        </w:rPr>
      </w:pPr>
      <w:r w:rsidRPr="004A7189">
        <w:rPr>
          <w:bCs/>
        </w:rPr>
        <w:t>Any other business</w:t>
      </w:r>
    </w:p>
    <w:p w14:paraId="376F4CA1" w14:textId="77777777" w:rsidR="003033E4" w:rsidRPr="004A7189" w:rsidRDefault="003033E4" w:rsidP="003033E4">
      <w:pPr>
        <w:numPr>
          <w:ilvl w:val="0"/>
          <w:numId w:val="54"/>
        </w:numPr>
        <w:rPr>
          <w:bCs/>
          <w:lang w:val="sv-SE"/>
        </w:rPr>
      </w:pPr>
      <w:r w:rsidRPr="004A7189">
        <w:rPr>
          <w:bCs/>
        </w:rPr>
        <w:t>Adjourn</w:t>
      </w:r>
    </w:p>
    <w:p w14:paraId="43DB7E33" w14:textId="77777777" w:rsidR="003033E4" w:rsidRPr="004A7189" w:rsidRDefault="003033E4" w:rsidP="003033E4">
      <w:pPr>
        <w:rPr>
          <w:bCs/>
        </w:rPr>
      </w:pPr>
    </w:p>
    <w:p w14:paraId="56854FD4" w14:textId="1A3EC893" w:rsidR="003033E4" w:rsidRPr="004A7189" w:rsidRDefault="003033E4" w:rsidP="00882B68">
      <w:pPr>
        <w:numPr>
          <w:ilvl w:val="0"/>
          <w:numId w:val="55"/>
        </w:numPr>
        <w:rPr>
          <w:bCs/>
        </w:rPr>
      </w:pPr>
      <w:r w:rsidRPr="004A7189">
        <w:rPr>
          <w:bCs/>
          <w:lang w:val="en-GB"/>
        </w:rPr>
        <w:t>The Chair, Tony Han, calls the meeting to order at 1</w:t>
      </w:r>
      <w:r>
        <w:rPr>
          <w:bCs/>
          <w:lang w:val="en-GB"/>
        </w:rPr>
        <w:t>0</w:t>
      </w:r>
      <w:r w:rsidRPr="004A7189">
        <w:rPr>
          <w:bCs/>
          <w:lang w:val="en-GB"/>
        </w:rPr>
        <w:t>:0</w:t>
      </w:r>
      <w:r w:rsidR="004A62CA">
        <w:rPr>
          <w:bCs/>
          <w:lang w:val="en-GB"/>
        </w:rPr>
        <w:t>0</w:t>
      </w:r>
      <w:r w:rsidRPr="004A7189">
        <w:rPr>
          <w:bCs/>
          <w:lang w:val="en-GB"/>
        </w:rPr>
        <w:t xml:space="preserve"> </w:t>
      </w:r>
      <w:r>
        <w:rPr>
          <w:bCs/>
          <w:lang w:val="en-GB"/>
        </w:rPr>
        <w:t>a</w:t>
      </w:r>
      <w:r w:rsidRPr="004A7189">
        <w:rPr>
          <w:bCs/>
          <w:lang w:val="en-GB"/>
        </w:rPr>
        <w:t>m ET (</w:t>
      </w:r>
      <w:r>
        <w:rPr>
          <w:bCs/>
          <w:lang w:val="en-GB"/>
        </w:rPr>
        <w:t>4</w:t>
      </w:r>
      <w:r w:rsidR="004C4701">
        <w:rPr>
          <w:bCs/>
          <w:lang w:val="en-GB"/>
        </w:rPr>
        <w:t>6</w:t>
      </w:r>
      <w:r w:rsidRPr="004A7189">
        <w:rPr>
          <w:bCs/>
          <w:lang w:val="en-GB"/>
        </w:rPr>
        <w:t xml:space="preserve"> persons are on the call after </w:t>
      </w:r>
      <w:r w:rsidR="004C4701">
        <w:rPr>
          <w:bCs/>
          <w:lang w:val="en-GB"/>
        </w:rPr>
        <w:t>15</w:t>
      </w:r>
      <w:r>
        <w:rPr>
          <w:bCs/>
          <w:lang w:val="en-GB"/>
        </w:rPr>
        <w:t xml:space="preserve"> minutes</w:t>
      </w:r>
      <w:r w:rsidRPr="004A7189">
        <w:rPr>
          <w:bCs/>
          <w:lang w:val="en-GB"/>
        </w:rPr>
        <w:t xml:space="preserve"> of the meeting). </w:t>
      </w:r>
    </w:p>
    <w:p w14:paraId="53546808" w14:textId="77777777" w:rsidR="003033E4" w:rsidRPr="004A7189" w:rsidRDefault="003033E4" w:rsidP="003033E4">
      <w:pPr>
        <w:rPr>
          <w:bCs/>
        </w:rPr>
      </w:pPr>
    </w:p>
    <w:p w14:paraId="6827E9F3" w14:textId="77777777" w:rsidR="003033E4" w:rsidRPr="004A7189" w:rsidRDefault="003033E4" w:rsidP="00882B68">
      <w:pPr>
        <w:numPr>
          <w:ilvl w:val="0"/>
          <w:numId w:val="55"/>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5E46F075" w14:textId="77777777" w:rsidR="003033E4" w:rsidRPr="004A7189" w:rsidRDefault="003033E4" w:rsidP="003033E4">
      <w:pPr>
        <w:rPr>
          <w:bCs/>
          <w:lang w:val="en-GB"/>
        </w:rPr>
      </w:pPr>
    </w:p>
    <w:p w14:paraId="6283A8E5" w14:textId="77777777" w:rsidR="003033E4" w:rsidRPr="004A7189" w:rsidRDefault="003033E4" w:rsidP="003033E4">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6FF344B6" w14:textId="77777777" w:rsidR="003033E4" w:rsidRPr="004A7189" w:rsidRDefault="003033E4" w:rsidP="003033E4">
      <w:pPr>
        <w:rPr>
          <w:bCs/>
          <w:lang w:val="en-GB"/>
        </w:rPr>
      </w:pPr>
    </w:p>
    <w:p w14:paraId="629FED0E" w14:textId="77777777" w:rsidR="003033E4" w:rsidRPr="004A7189" w:rsidRDefault="003033E4" w:rsidP="003033E4">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C562481" w14:textId="77777777" w:rsidR="003033E4" w:rsidRDefault="003033E4" w:rsidP="003033E4">
      <w:pPr>
        <w:rPr>
          <w:bCs/>
        </w:rPr>
      </w:pPr>
    </w:p>
    <w:p w14:paraId="7FC32A59" w14:textId="5670CE51" w:rsidR="003033E4" w:rsidRPr="004A62CA" w:rsidRDefault="003033E4" w:rsidP="003033E4">
      <w:pPr>
        <w:rPr>
          <w:bCs/>
          <w:lang w:val="en-US"/>
        </w:rPr>
      </w:pPr>
      <w:r w:rsidRPr="004A7189">
        <w:rPr>
          <w:bCs/>
        </w:rPr>
        <w:t>The Chair g</w:t>
      </w:r>
      <w:r>
        <w:rPr>
          <w:bCs/>
        </w:rPr>
        <w:t xml:space="preserve">oes through the agenda (slide </w:t>
      </w:r>
      <w:r w:rsidRPr="0058178D">
        <w:rPr>
          <w:bCs/>
          <w:lang w:val="en-US"/>
        </w:rPr>
        <w:t>2</w:t>
      </w:r>
      <w:r w:rsidR="004A62CA">
        <w:rPr>
          <w:bCs/>
          <w:lang w:val="en-US"/>
        </w:rPr>
        <w:t>8</w:t>
      </w:r>
      <w:r w:rsidRPr="004A7189">
        <w:rPr>
          <w:bCs/>
        </w:rPr>
        <w:t xml:space="preserve">) and asks if there are any questions or comments on the agenda. </w:t>
      </w:r>
      <w:r w:rsidR="004A62CA" w:rsidRPr="004A62CA">
        <w:rPr>
          <w:bCs/>
          <w:lang w:val="en-US"/>
        </w:rPr>
        <w:t>Tony explains that he plans to run the motions a</w:t>
      </w:r>
      <w:r w:rsidR="004A62CA">
        <w:rPr>
          <w:bCs/>
          <w:lang w:val="en-US"/>
        </w:rPr>
        <w:t>fter one or two of the presentations.</w:t>
      </w:r>
    </w:p>
    <w:p w14:paraId="7D3C8F17" w14:textId="77777777" w:rsidR="003033E4" w:rsidRPr="004A7189" w:rsidRDefault="003033E4" w:rsidP="003033E4">
      <w:pPr>
        <w:rPr>
          <w:bCs/>
        </w:rPr>
      </w:pPr>
    </w:p>
    <w:p w14:paraId="174A61D0" w14:textId="77777777" w:rsidR="003033E4" w:rsidRPr="004A7189" w:rsidRDefault="003033E4" w:rsidP="003033E4">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1B97372A" w14:textId="77777777" w:rsidR="003033E4" w:rsidRPr="004A7189" w:rsidRDefault="003033E4" w:rsidP="003033E4">
      <w:pPr>
        <w:rPr>
          <w:bCs/>
        </w:rPr>
      </w:pPr>
    </w:p>
    <w:p w14:paraId="132C0E7E" w14:textId="2617AD15" w:rsidR="003033E4" w:rsidRPr="007D0F3E" w:rsidRDefault="003033E4" w:rsidP="00882B68">
      <w:pPr>
        <w:numPr>
          <w:ilvl w:val="0"/>
          <w:numId w:val="55"/>
        </w:numPr>
        <w:rPr>
          <w:bCs/>
        </w:rPr>
      </w:pPr>
      <w:r w:rsidRPr="004A7189">
        <w:rPr>
          <w:bCs/>
        </w:rPr>
        <w:t>The Chair prese</w:t>
      </w:r>
      <w:r>
        <w:rPr>
          <w:bCs/>
        </w:rPr>
        <w:t xml:space="preserve">nts the TGbf timeline (slides </w:t>
      </w:r>
      <w:r w:rsidRPr="0058178D">
        <w:rPr>
          <w:bCs/>
          <w:lang w:val="en-US"/>
        </w:rPr>
        <w:t>2</w:t>
      </w:r>
      <w:r w:rsidR="004A62CA">
        <w:rPr>
          <w:bCs/>
          <w:lang w:val="en-US"/>
        </w:rPr>
        <w:t>9</w:t>
      </w:r>
      <w:r w:rsidRPr="009A60FC">
        <w:rPr>
          <w:bCs/>
          <w:lang w:val="en-US"/>
        </w:rPr>
        <w:t xml:space="preserve"> and </w:t>
      </w:r>
      <w:r w:rsidR="004A62CA">
        <w:rPr>
          <w:bCs/>
          <w:lang w:val="en-US"/>
        </w:rPr>
        <w:t>30</w:t>
      </w:r>
      <w:r w:rsidRPr="004A7189">
        <w:rPr>
          <w:bCs/>
        </w:rPr>
        <w:t xml:space="preserve">). </w:t>
      </w:r>
    </w:p>
    <w:p w14:paraId="1C34AF26" w14:textId="31474482" w:rsidR="003033E4" w:rsidRPr="004A7189" w:rsidRDefault="003033E4" w:rsidP="00882B68">
      <w:pPr>
        <w:numPr>
          <w:ilvl w:val="0"/>
          <w:numId w:val="55"/>
        </w:numPr>
        <w:rPr>
          <w:bCs/>
        </w:rPr>
      </w:pPr>
      <w:r>
        <w:rPr>
          <w:bCs/>
        </w:rPr>
        <w:t xml:space="preserve">The Chair presents slide </w:t>
      </w:r>
      <w:r w:rsidRPr="00B372C4">
        <w:rPr>
          <w:bCs/>
          <w:lang w:val="en-US"/>
        </w:rPr>
        <w:t>3</w:t>
      </w:r>
      <w:r w:rsidR="004A62CA">
        <w:rPr>
          <w:bCs/>
          <w:lang w:val="en-US"/>
        </w:rPr>
        <w:t>1</w:t>
      </w:r>
      <w:r w:rsidRPr="004A7189">
        <w:rPr>
          <w:bCs/>
        </w:rPr>
        <w:t xml:space="preserve">, Call for contributions. </w:t>
      </w:r>
    </w:p>
    <w:p w14:paraId="2C300133" w14:textId="49DD0225" w:rsidR="003033E4" w:rsidRPr="004A7189" w:rsidRDefault="003033E4" w:rsidP="00882B68">
      <w:pPr>
        <w:numPr>
          <w:ilvl w:val="0"/>
          <w:numId w:val="55"/>
        </w:numPr>
        <w:rPr>
          <w:bCs/>
        </w:rPr>
      </w:pPr>
      <w:r w:rsidRPr="004A7189">
        <w:rPr>
          <w:bCs/>
        </w:rPr>
        <w:t>The Chair presents the teleconference times (slide</w:t>
      </w:r>
      <w:r>
        <w:rPr>
          <w:bCs/>
        </w:rPr>
        <w:t xml:space="preserve"> </w:t>
      </w:r>
      <w:r w:rsidRPr="00FC55C8">
        <w:rPr>
          <w:bCs/>
          <w:lang w:val="en-US"/>
        </w:rPr>
        <w:t>3</w:t>
      </w:r>
      <w:r w:rsidR="004A62CA">
        <w:rPr>
          <w:bCs/>
          <w:lang w:val="en-US"/>
        </w:rPr>
        <w:t>2</w:t>
      </w:r>
      <w:r w:rsidRPr="004A7189">
        <w:rPr>
          <w:bCs/>
        </w:rPr>
        <w:t>).</w:t>
      </w:r>
      <w:r>
        <w:rPr>
          <w:bCs/>
        </w:rPr>
        <w:t xml:space="preserve"> </w:t>
      </w:r>
    </w:p>
    <w:p w14:paraId="48AAC470" w14:textId="77777777" w:rsidR="003033E4" w:rsidRPr="00473E58" w:rsidRDefault="003033E4" w:rsidP="00882B68">
      <w:pPr>
        <w:numPr>
          <w:ilvl w:val="0"/>
          <w:numId w:val="55"/>
        </w:numPr>
        <w:rPr>
          <w:bCs/>
        </w:rPr>
      </w:pPr>
      <w:r w:rsidRPr="004A7189">
        <w:rPr>
          <w:bCs/>
        </w:rPr>
        <w:t>Presentations:</w:t>
      </w:r>
    </w:p>
    <w:p w14:paraId="3092C987" w14:textId="77777777" w:rsidR="003033E4" w:rsidRPr="00FB5C55" w:rsidRDefault="003033E4" w:rsidP="003033E4">
      <w:pPr>
        <w:rPr>
          <w:lang w:val="en-US"/>
        </w:rPr>
      </w:pPr>
    </w:p>
    <w:p w14:paraId="0A4A19AA" w14:textId="56C7D509" w:rsidR="003033E4" w:rsidRPr="004D601C" w:rsidRDefault="003033E4" w:rsidP="003033E4">
      <w:pPr>
        <w:rPr>
          <w:b/>
          <w:bCs/>
          <w:lang w:val="en-US"/>
        </w:rPr>
      </w:pPr>
      <w:r>
        <w:rPr>
          <w:b/>
          <w:bCs/>
        </w:rPr>
        <w:t>11-2</w:t>
      </w:r>
      <w:r>
        <w:rPr>
          <w:b/>
          <w:bCs/>
          <w:lang w:val="en-US"/>
        </w:rPr>
        <w:t>2</w:t>
      </w:r>
      <w:r>
        <w:rPr>
          <w:b/>
          <w:bCs/>
        </w:rPr>
        <w:t>/</w:t>
      </w:r>
      <w:r w:rsidRPr="00FC55C8">
        <w:rPr>
          <w:b/>
          <w:bCs/>
          <w:lang w:val="en-US"/>
        </w:rPr>
        <w:t>1</w:t>
      </w:r>
      <w:r>
        <w:rPr>
          <w:b/>
          <w:bCs/>
          <w:lang w:val="en-US"/>
        </w:rPr>
        <w:t>254</w:t>
      </w:r>
      <w:r>
        <w:rPr>
          <w:b/>
          <w:bCs/>
        </w:rPr>
        <w:t>r</w:t>
      </w:r>
      <w:r>
        <w:rPr>
          <w:b/>
          <w:bCs/>
          <w:lang w:val="en-US"/>
        </w:rPr>
        <w:t>1</w:t>
      </w:r>
      <w:r w:rsidRPr="004A7189">
        <w:rPr>
          <w:b/>
          <w:bCs/>
        </w:rPr>
        <w:t xml:space="preserve">, </w:t>
      </w:r>
      <w:r w:rsidRPr="00F52EF8">
        <w:rPr>
          <w:b/>
          <w:bCs/>
        </w:rPr>
        <w:t>“</w:t>
      </w:r>
      <w:r w:rsidRPr="00B13CED">
        <w:rPr>
          <w:b/>
          <w:bCs/>
          <w:lang w:val="en-US"/>
        </w:rPr>
        <w:t>WLAN Sensing Measurement CSI Report with Rx Frequency Response Category Index</w:t>
      </w:r>
      <w:r>
        <w:rPr>
          <w:b/>
          <w:bCs/>
        </w:rPr>
        <w:t xml:space="preserve">”, </w:t>
      </w:r>
      <w:proofErr w:type="spellStart"/>
      <w:r>
        <w:rPr>
          <w:b/>
          <w:bCs/>
          <w:lang w:val="en-US"/>
        </w:rPr>
        <w:t>Shuling</w:t>
      </w:r>
      <w:proofErr w:type="spellEnd"/>
      <w:r>
        <w:rPr>
          <w:b/>
          <w:bCs/>
          <w:lang w:val="en-US"/>
        </w:rPr>
        <w:t xml:space="preserve"> Feng </w:t>
      </w:r>
      <w:r>
        <w:rPr>
          <w:b/>
          <w:bCs/>
        </w:rPr>
        <w:t>(</w:t>
      </w:r>
      <w:proofErr w:type="spellStart"/>
      <w:r>
        <w:rPr>
          <w:b/>
          <w:bCs/>
          <w:lang w:val="en-US"/>
        </w:rPr>
        <w:t>Mediatek</w:t>
      </w:r>
      <w:proofErr w:type="spellEnd"/>
      <w:r w:rsidRPr="004A7189">
        <w:rPr>
          <w:b/>
          <w:bCs/>
        </w:rPr>
        <w:t>):</w:t>
      </w:r>
      <w:r w:rsidR="004D601C" w:rsidRPr="004D601C">
        <w:rPr>
          <w:b/>
          <w:bCs/>
          <w:lang w:val="en-US"/>
        </w:rPr>
        <w:t xml:space="preserve"> </w:t>
      </w:r>
    </w:p>
    <w:p w14:paraId="43DD73B0" w14:textId="65BBF3BE" w:rsidR="003033E4" w:rsidRDefault="0062118E" w:rsidP="001F73BF">
      <w:pPr>
        <w:rPr>
          <w:lang w:val="en-US"/>
        </w:rPr>
      </w:pPr>
      <w:r w:rsidRPr="0062118E">
        <w:rPr>
          <w:lang w:val="en-US"/>
        </w:rPr>
        <w:t>The contribution was presented yesterday, b</w:t>
      </w:r>
      <w:r>
        <w:rPr>
          <w:lang w:val="en-US"/>
        </w:rPr>
        <w:t>ut there was no time for Q&amp;A.</w:t>
      </w:r>
    </w:p>
    <w:p w14:paraId="7682BEF3" w14:textId="10E464F2" w:rsidR="0062118E" w:rsidRDefault="0062118E" w:rsidP="001F73BF">
      <w:pPr>
        <w:rPr>
          <w:lang w:val="en-US"/>
        </w:rPr>
      </w:pPr>
    </w:p>
    <w:p w14:paraId="25014459" w14:textId="0489C5D3" w:rsidR="0062118E" w:rsidRDefault="0062118E" w:rsidP="001F73BF">
      <w:pPr>
        <w:rPr>
          <w:lang w:val="en-US"/>
        </w:rPr>
      </w:pPr>
      <w:r>
        <w:rPr>
          <w:lang w:val="en-US"/>
        </w:rPr>
        <w:t xml:space="preserve">Q: </w:t>
      </w:r>
      <w:r w:rsidR="00415CB9">
        <w:rPr>
          <w:lang w:val="en-US"/>
        </w:rPr>
        <w:t xml:space="preserve">In SP1, </w:t>
      </w:r>
      <w:r w:rsidR="0097718A">
        <w:rPr>
          <w:lang w:val="en-US"/>
        </w:rPr>
        <w:t xml:space="preserve">is it one report for </w:t>
      </w:r>
      <w:r w:rsidR="00D81088">
        <w:rPr>
          <w:lang w:val="en-US"/>
        </w:rPr>
        <w:t>eac</w:t>
      </w:r>
      <w:r w:rsidR="0089215D">
        <w:rPr>
          <w:lang w:val="en-US"/>
        </w:rPr>
        <w:t>h antenna or one in total?</w:t>
      </w:r>
    </w:p>
    <w:p w14:paraId="05882072" w14:textId="4C27F6F0" w:rsidR="00071DDB" w:rsidRDefault="00071DDB" w:rsidP="001F73BF">
      <w:pPr>
        <w:rPr>
          <w:lang w:val="en-US"/>
        </w:rPr>
      </w:pPr>
      <w:r>
        <w:rPr>
          <w:lang w:val="en-US"/>
        </w:rPr>
        <w:lastRenderedPageBreak/>
        <w:t xml:space="preserve">A: </w:t>
      </w:r>
      <w:r w:rsidR="0089215D">
        <w:rPr>
          <w:lang w:val="en-US"/>
        </w:rPr>
        <w:t>I believe we can leave that as TBD for the moment.</w:t>
      </w:r>
    </w:p>
    <w:p w14:paraId="34393AA4" w14:textId="128B7D2C" w:rsidR="0089215D" w:rsidRDefault="0089215D" w:rsidP="001F73BF">
      <w:pPr>
        <w:rPr>
          <w:lang w:val="en-US"/>
        </w:rPr>
      </w:pPr>
    </w:p>
    <w:p w14:paraId="0C4DC16D" w14:textId="7279815B" w:rsidR="0089215D" w:rsidRDefault="00450821" w:rsidP="001F73BF">
      <w:pPr>
        <w:rPr>
          <w:lang w:val="en-US"/>
        </w:rPr>
      </w:pPr>
      <w:r>
        <w:rPr>
          <w:lang w:val="en-US"/>
        </w:rPr>
        <w:t xml:space="preserve">Q: </w:t>
      </w:r>
      <w:r w:rsidR="00357E83">
        <w:rPr>
          <w:lang w:val="en-US"/>
        </w:rPr>
        <w:t>You say that the index can change between measurements, but then how can I use it when comparing different measurements?</w:t>
      </w:r>
    </w:p>
    <w:p w14:paraId="3A6461FE" w14:textId="741CB7B6" w:rsidR="00357E83" w:rsidRDefault="00357E83" w:rsidP="001F73BF">
      <w:pPr>
        <w:rPr>
          <w:lang w:val="en-US"/>
        </w:rPr>
      </w:pPr>
      <w:r>
        <w:rPr>
          <w:lang w:val="en-US"/>
        </w:rPr>
        <w:t xml:space="preserve">A: </w:t>
      </w:r>
      <w:r w:rsidR="00AA4B61">
        <w:rPr>
          <w:lang w:val="en-US"/>
        </w:rPr>
        <w:t xml:space="preserve">You basically just get this additional information that the </w:t>
      </w:r>
      <w:r w:rsidR="00690917">
        <w:rPr>
          <w:lang w:val="en-US"/>
        </w:rPr>
        <w:t>receiver frequency response has changed. So</w:t>
      </w:r>
      <w:r w:rsidR="00D37E27">
        <w:rPr>
          <w:lang w:val="en-US"/>
        </w:rPr>
        <w:t>,</w:t>
      </w:r>
      <w:r w:rsidR="00690917">
        <w:rPr>
          <w:lang w:val="en-US"/>
        </w:rPr>
        <w:t xml:space="preserve"> if it has changed, you may not want to use two consecutive measurements.</w:t>
      </w:r>
    </w:p>
    <w:p w14:paraId="1716DA2C" w14:textId="62BC979C" w:rsidR="006A7F09" w:rsidRDefault="006A7F09" w:rsidP="001F73BF">
      <w:pPr>
        <w:rPr>
          <w:lang w:val="en-US"/>
        </w:rPr>
      </w:pPr>
    </w:p>
    <w:p w14:paraId="78111C67" w14:textId="46F909A2" w:rsidR="006A7F09" w:rsidRDefault="00930F45" w:rsidP="001F73BF">
      <w:pPr>
        <w:rPr>
          <w:lang w:val="en-US"/>
        </w:rPr>
      </w:pPr>
      <w:r>
        <w:rPr>
          <w:lang w:val="en-US"/>
        </w:rPr>
        <w:t xml:space="preserve">It is decided to defer the </w:t>
      </w:r>
      <w:r w:rsidR="00D97EB9">
        <w:rPr>
          <w:lang w:val="en-US"/>
        </w:rPr>
        <w:t>Straw Polls to give people more time to digest the proposal.</w:t>
      </w:r>
    </w:p>
    <w:p w14:paraId="5AF355E1" w14:textId="44328443" w:rsidR="00D97EB9" w:rsidRDefault="00D97EB9" w:rsidP="001F73BF">
      <w:pPr>
        <w:rPr>
          <w:lang w:val="en-US"/>
        </w:rPr>
      </w:pPr>
    </w:p>
    <w:p w14:paraId="6108CAEA" w14:textId="02133033" w:rsidR="00D97EB9" w:rsidRDefault="00D97EB9" w:rsidP="00D97EB9">
      <w:pPr>
        <w:pStyle w:val="ListParagraph"/>
        <w:numPr>
          <w:ilvl w:val="0"/>
          <w:numId w:val="55"/>
        </w:numPr>
        <w:rPr>
          <w:lang w:val="en-US"/>
        </w:rPr>
      </w:pPr>
      <w:r w:rsidRPr="00D97EB9">
        <w:rPr>
          <w:lang w:val="en-US"/>
        </w:rPr>
        <w:t>Motions:</w:t>
      </w:r>
    </w:p>
    <w:p w14:paraId="352CCBC0" w14:textId="1E8ADEC1" w:rsidR="00374FA4" w:rsidRDefault="00374FA4" w:rsidP="00374FA4">
      <w:pPr>
        <w:rPr>
          <w:lang w:val="en-US"/>
        </w:rPr>
      </w:pPr>
    </w:p>
    <w:p w14:paraId="4D7A7065" w14:textId="6D8B2387" w:rsidR="00374FA4" w:rsidRDefault="00374FA4" w:rsidP="00374FA4">
      <w:pPr>
        <w:rPr>
          <w:lang w:val="en-US"/>
        </w:rPr>
      </w:pPr>
      <w:r w:rsidRPr="00374FA4">
        <w:rPr>
          <w:b/>
          <w:bCs/>
          <w:lang w:val="en-US"/>
        </w:rPr>
        <w:t>Motion 124:</w:t>
      </w:r>
      <w:r>
        <w:rPr>
          <w:lang w:val="en-US"/>
        </w:rPr>
        <w:t xml:space="preserve"> </w:t>
      </w:r>
      <w:r w:rsidRPr="00374FA4">
        <w:rPr>
          <w:lang w:val="en-US"/>
        </w:rPr>
        <w:t xml:space="preserve">Move to approve resolutions to the following CIDs listed in the following document and incorporate the text changes into the latest </w:t>
      </w:r>
      <w:proofErr w:type="spellStart"/>
      <w:r w:rsidRPr="00374FA4">
        <w:rPr>
          <w:lang w:val="en-US"/>
        </w:rPr>
        <w:t>TGbf</w:t>
      </w:r>
      <w:proofErr w:type="spellEnd"/>
      <w:r w:rsidRPr="00374FA4">
        <w:rPr>
          <w:lang w:val="en-US"/>
        </w:rPr>
        <w:t xml:space="preserve"> draft:</w:t>
      </w:r>
    </w:p>
    <w:p w14:paraId="0DDEE3CA" w14:textId="77777777" w:rsidR="00374FA4" w:rsidRPr="00374FA4" w:rsidRDefault="00374FA4" w:rsidP="00374FA4">
      <w:pPr>
        <w:rPr>
          <w:lang w:val="en-US"/>
        </w:rPr>
      </w:pPr>
    </w:p>
    <w:p w14:paraId="6D36BD76" w14:textId="77777777" w:rsidR="00374FA4" w:rsidRPr="00374FA4" w:rsidRDefault="00374FA4" w:rsidP="00372A4F">
      <w:pPr>
        <w:numPr>
          <w:ilvl w:val="0"/>
          <w:numId w:val="56"/>
        </w:numPr>
      </w:pPr>
      <w:r w:rsidRPr="00374FA4">
        <w:rPr>
          <w:lang w:val="en-US"/>
        </w:rPr>
        <w:t xml:space="preserve">CIDs 417 </w:t>
      </w:r>
    </w:p>
    <w:p w14:paraId="680F51D9" w14:textId="0CA3BB21" w:rsidR="00374FA4" w:rsidRPr="00374FA4" w:rsidRDefault="00374FA4" w:rsidP="00372A4F">
      <w:pPr>
        <w:numPr>
          <w:ilvl w:val="0"/>
          <w:numId w:val="56"/>
        </w:numPr>
      </w:pPr>
      <w:r w:rsidRPr="00374FA4">
        <w:rPr>
          <w:lang w:val="en-US"/>
        </w:rPr>
        <w:t>as specified in 11-22-1112r1</w:t>
      </w:r>
    </w:p>
    <w:p w14:paraId="004E887B" w14:textId="77777777" w:rsidR="00374FA4" w:rsidRPr="00374FA4" w:rsidRDefault="00374FA4" w:rsidP="00374FA4">
      <w:pPr>
        <w:ind w:left="720"/>
      </w:pPr>
    </w:p>
    <w:p w14:paraId="27AA2E2F" w14:textId="77777777" w:rsidR="00374FA4" w:rsidRDefault="00374FA4" w:rsidP="00374FA4">
      <w:pPr>
        <w:rPr>
          <w:b/>
          <w:bCs/>
          <w:lang w:val="en-US"/>
        </w:rPr>
      </w:pPr>
      <w:r w:rsidRPr="00374FA4">
        <w:rPr>
          <w:b/>
          <w:bCs/>
          <w:lang w:val="en-US"/>
        </w:rPr>
        <w:t xml:space="preserve">Move: </w:t>
      </w:r>
      <w:r w:rsidRPr="00374FA4">
        <w:rPr>
          <w:lang w:val="en-US"/>
        </w:rPr>
        <w:t>Assaf Kasher</w:t>
      </w:r>
      <w:r w:rsidRPr="00374FA4">
        <w:rPr>
          <w:b/>
          <w:bCs/>
          <w:lang w:val="en-US"/>
        </w:rPr>
        <w:tab/>
      </w:r>
      <w:r w:rsidRPr="00374FA4">
        <w:rPr>
          <w:b/>
          <w:bCs/>
          <w:lang w:val="en-US"/>
        </w:rPr>
        <w:tab/>
      </w:r>
    </w:p>
    <w:p w14:paraId="3860031F" w14:textId="58E98556" w:rsidR="00374FA4" w:rsidRPr="00374FA4" w:rsidRDefault="00374FA4" w:rsidP="00374FA4">
      <w:r w:rsidRPr="00374FA4">
        <w:rPr>
          <w:b/>
          <w:bCs/>
          <w:lang w:val="en-US"/>
        </w:rPr>
        <w:t>Second:</w:t>
      </w:r>
      <w:r w:rsidR="009D1AE1">
        <w:rPr>
          <w:b/>
          <w:bCs/>
          <w:lang w:val="en-US"/>
        </w:rPr>
        <w:t xml:space="preserve"> </w:t>
      </w:r>
      <w:r w:rsidR="00117A5A" w:rsidRPr="00117A5A">
        <w:rPr>
          <w:lang w:val="en-US"/>
        </w:rPr>
        <w:t>R</w:t>
      </w:r>
      <w:r w:rsidR="009D1AE1" w:rsidRPr="00117A5A">
        <w:rPr>
          <w:lang w:val="en-US"/>
        </w:rPr>
        <w:t xml:space="preserve">ajat </w:t>
      </w:r>
      <w:proofErr w:type="spellStart"/>
      <w:r w:rsidR="00117A5A" w:rsidRPr="00117A5A">
        <w:rPr>
          <w:lang w:val="en-US"/>
        </w:rPr>
        <w:t>Pushkarna</w:t>
      </w:r>
      <w:proofErr w:type="spellEnd"/>
    </w:p>
    <w:p w14:paraId="37A02630" w14:textId="77777777" w:rsidR="008877E1" w:rsidRPr="008877E1" w:rsidRDefault="008877E1" w:rsidP="00C71A04">
      <w:r w:rsidRPr="008877E1">
        <w:rPr>
          <w:b/>
          <w:bCs/>
          <w:lang w:val="en-US"/>
        </w:rPr>
        <w:t>Result</w:t>
      </w:r>
      <w:r w:rsidR="00C71A04" w:rsidRPr="002D28B3">
        <w:rPr>
          <w:b/>
          <w:bCs/>
          <w:lang w:val="en-US"/>
        </w:rPr>
        <w:t>:</w:t>
      </w:r>
      <w:r w:rsidR="00C71A04" w:rsidRPr="00982E12">
        <w:rPr>
          <w:highlight w:val="green"/>
          <w:lang w:val="en-US"/>
        </w:rPr>
        <w:t xml:space="preserve"> </w:t>
      </w:r>
      <w:r w:rsidR="00C71A04"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7D85AF51" w14:textId="77777777" w:rsidR="00374FA4" w:rsidRDefault="00374FA4" w:rsidP="00374FA4">
      <w:pPr>
        <w:rPr>
          <w:lang w:val="en-US"/>
        </w:rPr>
      </w:pPr>
    </w:p>
    <w:p w14:paraId="56649FC4" w14:textId="46BA8B7A" w:rsidR="00374FA4" w:rsidRPr="00374FA4" w:rsidRDefault="00374FA4" w:rsidP="00374FA4">
      <w:pPr>
        <w:rPr>
          <w:b/>
          <w:bCs/>
        </w:rPr>
      </w:pPr>
      <w:r w:rsidRPr="00374FA4">
        <w:rPr>
          <w:b/>
          <w:bCs/>
          <w:lang w:val="en-US"/>
        </w:rPr>
        <w:t>Note</w:t>
      </w:r>
      <w:r w:rsidRPr="00374FA4">
        <w:rPr>
          <w:rFonts w:ascii="MS Mincho" w:eastAsia="MS Mincho" w:hAnsi="MS Mincho" w:cs="MS Mincho" w:hint="eastAsia"/>
          <w:b/>
          <w:bCs/>
        </w:rPr>
        <w:t>：</w:t>
      </w:r>
      <w:r w:rsidRPr="00374FA4">
        <w:rPr>
          <w:rFonts w:hint="eastAsia"/>
          <w:b/>
          <w:bCs/>
        </w:rPr>
        <w:t xml:space="preserve">  </w:t>
      </w:r>
    </w:p>
    <w:p w14:paraId="7E80F52E" w14:textId="77777777" w:rsidR="00374FA4" w:rsidRPr="00374FA4" w:rsidRDefault="00374FA4" w:rsidP="00372A4F">
      <w:pPr>
        <w:numPr>
          <w:ilvl w:val="0"/>
          <w:numId w:val="57"/>
        </w:numPr>
      </w:pPr>
      <w:r w:rsidRPr="00374FA4">
        <w:rPr>
          <w:lang w:val="en-US"/>
        </w:rPr>
        <w:t>Related document 22/1112r1</w:t>
      </w:r>
    </w:p>
    <w:p w14:paraId="344AE46A" w14:textId="35AD4BB9" w:rsidR="00374FA4" w:rsidRPr="008877E1" w:rsidRDefault="00374FA4" w:rsidP="00372A4F">
      <w:pPr>
        <w:numPr>
          <w:ilvl w:val="0"/>
          <w:numId w:val="57"/>
        </w:numPr>
      </w:pPr>
      <w:r w:rsidRPr="00374FA4">
        <w:rPr>
          <w:lang w:val="en-US"/>
        </w:rPr>
        <w:t>SP Result: Unanimous consent</w:t>
      </w:r>
    </w:p>
    <w:p w14:paraId="543EB6EC" w14:textId="04FC56DA" w:rsidR="00374FA4" w:rsidRDefault="00374FA4" w:rsidP="008877E1">
      <w:pPr>
        <w:rPr>
          <w:lang w:val="en-US"/>
        </w:rPr>
      </w:pPr>
    </w:p>
    <w:p w14:paraId="492405EE" w14:textId="2EBC147F" w:rsidR="008877E1" w:rsidRPr="008877E1" w:rsidRDefault="008877E1" w:rsidP="008877E1">
      <w:pPr>
        <w:rPr>
          <w:lang w:val="en-US"/>
        </w:rPr>
      </w:pPr>
      <w:r w:rsidRPr="008877E1">
        <w:rPr>
          <w:b/>
          <w:bCs/>
          <w:lang w:val="en-US"/>
        </w:rPr>
        <w:t xml:space="preserve">Motion 125: </w:t>
      </w:r>
      <w:r w:rsidRPr="008877E1">
        <w:rPr>
          <w:lang w:val="en-US"/>
        </w:rPr>
        <w:t>Move to include the text proposed in the following document into the IEEE 802.11bf draft amendment:</w:t>
      </w:r>
    </w:p>
    <w:p w14:paraId="006B18CB" w14:textId="77777777" w:rsidR="008877E1" w:rsidRPr="008877E1" w:rsidRDefault="008877E1" w:rsidP="008877E1">
      <w:pPr>
        <w:rPr>
          <w:b/>
          <w:bCs/>
          <w:lang w:val="en-US"/>
        </w:rPr>
      </w:pPr>
    </w:p>
    <w:p w14:paraId="0604498A" w14:textId="27A2D041" w:rsidR="008877E1" w:rsidRPr="008877E1" w:rsidRDefault="008877E1" w:rsidP="00372A4F">
      <w:pPr>
        <w:numPr>
          <w:ilvl w:val="0"/>
          <w:numId w:val="58"/>
        </w:numPr>
      </w:pPr>
      <w:r w:rsidRPr="008877E1">
        <w:rPr>
          <w:lang w:val="en-US"/>
        </w:rPr>
        <w:t>22/1020r5            PDT Formatting of CSI</w:t>
      </w:r>
    </w:p>
    <w:p w14:paraId="2C1C2369" w14:textId="77777777" w:rsidR="008877E1" w:rsidRPr="008877E1" w:rsidRDefault="008877E1" w:rsidP="009D1AE1">
      <w:pPr>
        <w:ind w:left="1440"/>
      </w:pPr>
    </w:p>
    <w:p w14:paraId="48A8C8DA" w14:textId="77777777" w:rsidR="009D1AE1" w:rsidRDefault="008877E1" w:rsidP="009D1AE1">
      <w:pPr>
        <w:rPr>
          <w:b/>
          <w:bCs/>
          <w:lang w:val="en-US"/>
        </w:rPr>
      </w:pPr>
      <w:r w:rsidRPr="008877E1">
        <w:rPr>
          <w:b/>
          <w:bCs/>
          <w:lang w:val="en-US"/>
        </w:rPr>
        <w:t xml:space="preserve">Move: </w:t>
      </w:r>
      <w:r w:rsidRPr="008877E1">
        <w:rPr>
          <w:lang w:val="en-US"/>
        </w:rPr>
        <w:t xml:space="preserve">Steve </w:t>
      </w:r>
      <w:proofErr w:type="spellStart"/>
      <w:r w:rsidRPr="008877E1">
        <w:rPr>
          <w:lang w:val="en-US"/>
        </w:rPr>
        <w:t>Shellhammer</w:t>
      </w:r>
      <w:proofErr w:type="spellEnd"/>
      <w:r w:rsidRPr="008877E1">
        <w:rPr>
          <w:lang w:val="en-US"/>
        </w:rPr>
        <w:t xml:space="preserve"> </w:t>
      </w:r>
      <w:r w:rsidRPr="008877E1">
        <w:rPr>
          <w:lang w:val="en-US"/>
        </w:rPr>
        <w:tab/>
      </w:r>
      <w:r w:rsidRPr="008877E1">
        <w:rPr>
          <w:lang w:val="en-US"/>
        </w:rPr>
        <w:tab/>
      </w:r>
    </w:p>
    <w:p w14:paraId="6D85F0F2" w14:textId="7F2B6277" w:rsidR="008877E1" w:rsidRPr="008877E1" w:rsidRDefault="008877E1" w:rsidP="009D1AE1">
      <w:r w:rsidRPr="008877E1">
        <w:rPr>
          <w:b/>
          <w:bCs/>
          <w:lang w:val="en-US"/>
        </w:rPr>
        <w:t>Second:</w:t>
      </w:r>
      <w:r w:rsidR="00E90BC1">
        <w:rPr>
          <w:b/>
          <w:bCs/>
          <w:lang w:val="en-US"/>
        </w:rPr>
        <w:t xml:space="preserve"> </w:t>
      </w:r>
      <w:proofErr w:type="spellStart"/>
      <w:r w:rsidR="00E90BC1" w:rsidRPr="00E90BC1">
        <w:rPr>
          <w:lang w:val="en-US"/>
        </w:rPr>
        <w:t>Junghoon</w:t>
      </w:r>
      <w:proofErr w:type="spellEnd"/>
      <w:r w:rsidR="00E90BC1" w:rsidRPr="00E90BC1">
        <w:rPr>
          <w:lang w:val="en-US"/>
        </w:rPr>
        <w:t xml:space="preserve"> Suh</w:t>
      </w:r>
    </w:p>
    <w:p w14:paraId="3B90DE45" w14:textId="6AA229C7" w:rsidR="008877E1" w:rsidRPr="008877E1" w:rsidRDefault="008877E1" w:rsidP="009D1AE1">
      <w:r w:rsidRPr="008877E1">
        <w:rPr>
          <w:b/>
          <w:bCs/>
          <w:lang w:val="en-US"/>
        </w:rPr>
        <w:t>Result</w:t>
      </w:r>
      <w:r w:rsidR="00E90BC1" w:rsidRPr="002D28B3">
        <w:rPr>
          <w:b/>
          <w:bCs/>
          <w:lang w:val="en-US"/>
        </w:rPr>
        <w:t>:</w:t>
      </w:r>
      <w:r w:rsidR="00E90BC1" w:rsidRPr="00982E12">
        <w:rPr>
          <w:highlight w:val="green"/>
          <w:lang w:val="en-US"/>
        </w:rPr>
        <w:t xml:space="preserve"> </w:t>
      </w:r>
      <w:r w:rsidR="00E90BC1" w:rsidRPr="00544251">
        <w:rPr>
          <w:highlight w:val="green"/>
          <w:lang w:val="en-US"/>
        </w:rPr>
        <w:t>Passed by unanimous consent</w:t>
      </w:r>
      <w:r w:rsidR="00374FA4" w:rsidRPr="00374FA4">
        <w:rPr>
          <w:b/>
          <w:bCs/>
          <w:lang w:val="en-US"/>
        </w:rPr>
        <w:t xml:space="preserve"> </w:t>
      </w:r>
      <w:r w:rsidRPr="008877E1">
        <w:rPr>
          <w:b/>
          <w:bCs/>
          <w:lang w:val="en-US"/>
        </w:rPr>
        <w:t xml:space="preserve"> </w:t>
      </w:r>
    </w:p>
    <w:p w14:paraId="1EEC8823" w14:textId="77777777" w:rsidR="009D1AE1" w:rsidRDefault="009D1AE1" w:rsidP="008877E1">
      <w:pPr>
        <w:rPr>
          <w:lang w:val="en-US"/>
        </w:rPr>
      </w:pPr>
    </w:p>
    <w:p w14:paraId="3FABD8A1" w14:textId="0E2E3D26" w:rsidR="008877E1" w:rsidRPr="008877E1" w:rsidRDefault="008877E1" w:rsidP="008877E1">
      <w:pPr>
        <w:rPr>
          <w:b/>
          <w:bCs/>
        </w:rPr>
      </w:pPr>
      <w:r w:rsidRPr="008877E1">
        <w:rPr>
          <w:b/>
          <w:bCs/>
          <w:lang w:val="en-US"/>
        </w:rPr>
        <w:t>Note</w:t>
      </w:r>
      <w:r w:rsidRPr="008877E1">
        <w:rPr>
          <w:rFonts w:ascii="MS Mincho" w:eastAsia="MS Mincho" w:hAnsi="MS Mincho" w:cs="MS Mincho" w:hint="eastAsia"/>
          <w:b/>
          <w:bCs/>
        </w:rPr>
        <w:t>：</w:t>
      </w:r>
      <w:r w:rsidRPr="008877E1">
        <w:rPr>
          <w:rFonts w:hint="eastAsia"/>
          <w:b/>
          <w:bCs/>
        </w:rPr>
        <w:t xml:space="preserve">  </w:t>
      </w:r>
    </w:p>
    <w:p w14:paraId="5BFA967D" w14:textId="77777777" w:rsidR="00E90BC1" w:rsidRDefault="008877E1" w:rsidP="00372A4F">
      <w:pPr>
        <w:numPr>
          <w:ilvl w:val="0"/>
          <w:numId w:val="59"/>
        </w:numPr>
      </w:pPr>
      <w:r w:rsidRPr="008877E1">
        <w:rPr>
          <w:lang w:val="en-US"/>
        </w:rPr>
        <w:t>Related document 22/22/1020r5</w:t>
      </w:r>
    </w:p>
    <w:p w14:paraId="05666C2B" w14:textId="40050CB7" w:rsidR="00374FA4" w:rsidRPr="00FF4DF4" w:rsidRDefault="008877E1" w:rsidP="00372A4F">
      <w:pPr>
        <w:numPr>
          <w:ilvl w:val="0"/>
          <w:numId w:val="59"/>
        </w:numPr>
      </w:pPr>
      <w:r w:rsidRPr="00E90BC1">
        <w:rPr>
          <w:lang w:val="en-US"/>
        </w:rPr>
        <w:t>SP Result: Unanimous consent</w:t>
      </w:r>
    </w:p>
    <w:p w14:paraId="34A9D618" w14:textId="728737F9" w:rsidR="00374FA4" w:rsidRDefault="00374FA4" w:rsidP="00FF4DF4">
      <w:pPr>
        <w:rPr>
          <w:lang w:val="en-US"/>
        </w:rPr>
      </w:pPr>
    </w:p>
    <w:p w14:paraId="72D1D9FF" w14:textId="1EA04694" w:rsidR="00FF4DF4" w:rsidRPr="00BA0022" w:rsidRDefault="00FF4DF4" w:rsidP="00FF4DF4">
      <w:pPr>
        <w:rPr>
          <w:lang w:val="en-US"/>
        </w:rPr>
      </w:pPr>
      <w:r w:rsidRPr="00FF4DF4">
        <w:rPr>
          <w:b/>
          <w:bCs/>
          <w:lang w:val="en-US"/>
        </w:rPr>
        <w:t xml:space="preserve">Motion 126: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05C055D7" w14:textId="77777777" w:rsidR="00FF4DF4" w:rsidRPr="00FF4DF4" w:rsidRDefault="00FF4DF4" w:rsidP="00FF4DF4">
      <w:pPr>
        <w:rPr>
          <w:b/>
          <w:bCs/>
          <w:lang w:val="en-US"/>
        </w:rPr>
      </w:pPr>
    </w:p>
    <w:p w14:paraId="77A4F176" w14:textId="77777777" w:rsidR="00FF4DF4" w:rsidRPr="00FF4DF4" w:rsidRDefault="00FF4DF4" w:rsidP="00372A4F">
      <w:pPr>
        <w:pStyle w:val="ListParagraph"/>
        <w:numPr>
          <w:ilvl w:val="0"/>
          <w:numId w:val="61"/>
        </w:numPr>
      </w:pPr>
      <w:r w:rsidRPr="00FF4DF4">
        <w:rPr>
          <w:lang w:val="en-US"/>
        </w:rPr>
        <w:t>CIDs 123, 124, 136, 193, 194, 477, and 550</w:t>
      </w:r>
    </w:p>
    <w:p w14:paraId="0DD03661" w14:textId="74234E9F" w:rsidR="00FF4DF4" w:rsidRPr="00FF4DF4" w:rsidRDefault="00FF4DF4" w:rsidP="00372A4F">
      <w:pPr>
        <w:pStyle w:val="ListParagraph"/>
        <w:numPr>
          <w:ilvl w:val="0"/>
          <w:numId w:val="61"/>
        </w:numPr>
      </w:pPr>
      <w:r w:rsidRPr="00FF4DF4">
        <w:rPr>
          <w:lang w:val="en-US"/>
        </w:rPr>
        <w:t>as specified in 11-22-1224r</w:t>
      </w:r>
      <w:r w:rsidR="00F72B1D">
        <w:rPr>
          <w:lang w:val="en-US"/>
        </w:rPr>
        <w:t>2</w:t>
      </w:r>
    </w:p>
    <w:p w14:paraId="636F3B7D" w14:textId="77777777" w:rsidR="00FF4DF4" w:rsidRPr="00FF4DF4" w:rsidRDefault="00FF4DF4" w:rsidP="00C71A04">
      <w:pPr>
        <w:pStyle w:val="ListParagraph"/>
      </w:pPr>
    </w:p>
    <w:p w14:paraId="5DE2BCCE" w14:textId="77777777" w:rsidR="00FF4DF4" w:rsidRDefault="00FF4DF4" w:rsidP="00FF4DF4">
      <w:pPr>
        <w:rPr>
          <w:b/>
          <w:bCs/>
          <w:lang w:val="en-US"/>
        </w:rPr>
      </w:pPr>
      <w:r w:rsidRPr="00FF4DF4">
        <w:rPr>
          <w:b/>
          <w:bCs/>
          <w:lang w:val="en-US"/>
        </w:rPr>
        <w:t xml:space="preserve">Move: </w:t>
      </w:r>
      <w:proofErr w:type="spellStart"/>
      <w:r w:rsidRPr="00FF4DF4">
        <w:rPr>
          <w:lang w:val="en-US"/>
        </w:rPr>
        <w:t>Junghoon</w:t>
      </w:r>
      <w:proofErr w:type="spellEnd"/>
      <w:r w:rsidRPr="00FF4DF4">
        <w:rPr>
          <w:lang w:val="en-US"/>
        </w:rPr>
        <w:t xml:space="preserve"> Suh</w:t>
      </w:r>
      <w:r w:rsidRPr="00FF4DF4">
        <w:rPr>
          <w:b/>
          <w:bCs/>
          <w:lang w:val="en-US"/>
        </w:rPr>
        <w:tab/>
      </w:r>
      <w:r w:rsidRPr="00FF4DF4">
        <w:rPr>
          <w:b/>
          <w:bCs/>
          <w:lang w:val="en-US"/>
        </w:rPr>
        <w:tab/>
      </w:r>
    </w:p>
    <w:p w14:paraId="07C2DA1E" w14:textId="1F0FD6D3" w:rsidR="00FF4DF4" w:rsidRPr="00FF4DF4" w:rsidRDefault="00FF4DF4" w:rsidP="00FF4DF4">
      <w:r w:rsidRPr="00FF4DF4">
        <w:rPr>
          <w:b/>
          <w:bCs/>
          <w:lang w:val="en-US"/>
        </w:rPr>
        <w:t>Second:</w:t>
      </w:r>
      <w:r>
        <w:rPr>
          <w:b/>
          <w:bCs/>
          <w:lang w:val="en-US"/>
        </w:rPr>
        <w:t xml:space="preserve"> </w:t>
      </w:r>
      <w:r w:rsidRPr="00C71A04">
        <w:rPr>
          <w:lang w:val="en-US"/>
        </w:rPr>
        <w:t xml:space="preserve">Rajat </w:t>
      </w:r>
      <w:proofErr w:type="spellStart"/>
      <w:r w:rsidRPr="00C71A04">
        <w:rPr>
          <w:lang w:val="en-US"/>
        </w:rPr>
        <w:t>Pushkarna</w:t>
      </w:r>
      <w:proofErr w:type="spellEnd"/>
    </w:p>
    <w:p w14:paraId="18A1126F" w14:textId="7F88C0CA" w:rsidR="00FF4DF4" w:rsidRPr="00FF4DF4"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764CF78D" w14:textId="77777777" w:rsidR="00FF4DF4" w:rsidRPr="00FF4DF4" w:rsidRDefault="00FF4DF4" w:rsidP="00FF4DF4">
      <w:r w:rsidRPr="00FF4DF4">
        <w:rPr>
          <w:lang w:val="en-US"/>
        </w:rPr>
        <w:lastRenderedPageBreak/>
        <w:t>Note</w:t>
      </w:r>
      <w:r w:rsidRPr="00FF4DF4">
        <w:rPr>
          <w:rFonts w:ascii="MS Mincho" w:eastAsia="MS Mincho" w:hAnsi="MS Mincho" w:cs="MS Mincho" w:hint="eastAsia"/>
        </w:rPr>
        <w:t>：</w:t>
      </w:r>
      <w:r w:rsidRPr="00FF4DF4">
        <w:rPr>
          <w:rFonts w:hint="eastAsia"/>
        </w:rPr>
        <w:t xml:space="preserve">  </w:t>
      </w:r>
    </w:p>
    <w:p w14:paraId="77457B00" w14:textId="77777777" w:rsidR="00C71A04" w:rsidRDefault="00FF4DF4" w:rsidP="00372A4F">
      <w:pPr>
        <w:numPr>
          <w:ilvl w:val="0"/>
          <w:numId w:val="60"/>
        </w:numPr>
      </w:pPr>
      <w:r w:rsidRPr="00FF4DF4">
        <w:rPr>
          <w:lang w:val="en-US"/>
        </w:rPr>
        <w:t>Related document 22/1224r1</w:t>
      </w:r>
    </w:p>
    <w:p w14:paraId="2CAE7943" w14:textId="43A65177" w:rsidR="00374FA4" w:rsidRPr="00C71A04" w:rsidRDefault="00FF4DF4" w:rsidP="00372A4F">
      <w:pPr>
        <w:numPr>
          <w:ilvl w:val="0"/>
          <w:numId w:val="60"/>
        </w:numPr>
      </w:pPr>
      <w:r w:rsidRPr="00C71A04">
        <w:rPr>
          <w:lang w:val="en-US"/>
        </w:rPr>
        <w:t>SP Result: Unanimous consent</w:t>
      </w:r>
    </w:p>
    <w:p w14:paraId="1D512BC2" w14:textId="4E0864CD" w:rsidR="00FF4DF4" w:rsidRDefault="00FF4DF4" w:rsidP="00374FA4">
      <w:pPr>
        <w:rPr>
          <w:lang w:val="en-US"/>
        </w:rPr>
      </w:pPr>
    </w:p>
    <w:p w14:paraId="6ACCDF62" w14:textId="2FC3506A" w:rsidR="00FF4DF4" w:rsidRPr="00FF4DF4" w:rsidRDefault="00FF4DF4" w:rsidP="00FF4DF4">
      <w:pPr>
        <w:rPr>
          <w:lang w:val="en-US"/>
        </w:rPr>
      </w:pPr>
      <w:r w:rsidRPr="00FF4DF4">
        <w:rPr>
          <w:b/>
          <w:bCs/>
          <w:lang w:val="en-US"/>
        </w:rPr>
        <w:t>Motion 127:</w:t>
      </w:r>
      <w:r>
        <w:rPr>
          <w:b/>
          <w:bCs/>
          <w:lang w:val="en-US"/>
        </w:rPr>
        <w:t xml:space="preserve"> </w:t>
      </w:r>
      <w:r w:rsidRPr="00FF4DF4">
        <w:rPr>
          <w:lang w:val="en-US"/>
        </w:rPr>
        <w:t xml:space="preserve">Move to approve resolutions to the following CIDs listed in the following document and incorporate the text changes into the latest </w:t>
      </w:r>
      <w:proofErr w:type="spellStart"/>
      <w:r w:rsidRPr="00FF4DF4">
        <w:rPr>
          <w:lang w:val="en-US"/>
        </w:rPr>
        <w:t>TGbf</w:t>
      </w:r>
      <w:proofErr w:type="spellEnd"/>
      <w:r w:rsidRPr="00FF4DF4">
        <w:rPr>
          <w:lang w:val="en-US"/>
        </w:rPr>
        <w:t xml:space="preserve"> draft:</w:t>
      </w:r>
    </w:p>
    <w:p w14:paraId="38A1BC58" w14:textId="77777777" w:rsidR="00FF4DF4" w:rsidRPr="00FF4DF4" w:rsidRDefault="00FF4DF4" w:rsidP="00FF4DF4">
      <w:pPr>
        <w:rPr>
          <w:b/>
          <w:bCs/>
          <w:lang w:val="en-US"/>
        </w:rPr>
      </w:pPr>
    </w:p>
    <w:p w14:paraId="50A2A7A4" w14:textId="77777777" w:rsidR="00FF4DF4" w:rsidRPr="00FF4DF4" w:rsidRDefault="00FF4DF4" w:rsidP="00372A4F">
      <w:pPr>
        <w:numPr>
          <w:ilvl w:val="0"/>
          <w:numId w:val="63"/>
        </w:numPr>
      </w:pPr>
      <w:r w:rsidRPr="00FF4DF4">
        <w:rPr>
          <w:lang w:val="en-US"/>
        </w:rPr>
        <w:t>CIDs 88, 431, 453, 612, 751 and 752</w:t>
      </w:r>
    </w:p>
    <w:p w14:paraId="0B060DEE" w14:textId="72F0C12E" w:rsidR="00FF4DF4" w:rsidRPr="00FF4DF4" w:rsidRDefault="00FF4DF4" w:rsidP="00372A4F">
      <w:pPr>
        <w:numPr>
          <w:ilvl w:val="0"/>
          <w:numId w:val="63"/>
        </w:numPr>
      </w:pPr>
      <w:r w:rsidRPr="00FF4DF4">
        <w:rPr>
          <w:lang w:val="en-US"/>
        </w:rPr>
        <w:t>as specified in 11-22-1273r0</w:t>
      </w:r>
    </w:p>
    <w:p w14:paraId="192FF747" w14:textId="04245985" w:rsidR="00FF4DF4" w:rsidRPr="00FF4DF4" w:rsidRDefault="00FF4DF4" w:rsidP="00FF4DF4"/>
    <w:p w14:paraId="6E61B168" w14:textId="77777777" w:rsidR="00FF4DF4" w:rsidRDefault="00FF4DF4" w:rsidP="00FF4DF4">
      <w:pPr>
        <w:rPr>
          <w:lang w:val="en-US"/>
        </w:rPr>
      </w:pPr>
      <w:r w:rsidRPr="00FF4DF4">
        <w:rPr>
          <w:b/>
          <w:bCs/>
          <w:lang w:val="en-US"/>
        </w:rPr>
        <w:t>Move:</w:t>
      </w:r>
      <w:r w:rsidRPr="00FF4DF4">
        <w:rPr>
          <w:lang w:val="en-US"/>
        </w:rPr>
        <w:t xml:space="preserve"> </w:t>
      </w:r>
      <w:proofErr w:type="spellStart"/>
      <w:r w:rsidRPr="00FF4DF4">
        <w:rPr>
          <w:lang w:val="en-US"/>
        </w:rPr>
        <w:t>Anirudha</w:t>
      </w:r>
      <w:proofErr w:type="spellEnd"/>
      <w:r w:rsidRPr="00FF4DF4">
        <w:rPr>
          <w:lang w:val="en-US"/>
        </w:rPr>
        <w:t xml:space="preserve"> Sahoo</w:t>
      </w:r>
      <w:r w:rsidRPr="00FF4DF4">
        <w:rPr>
          <w:lang w:val="en-US"/>
        </w:rPr>
        <w:tab/>
      </w:r>
      <w:r w:rsidRPr="00FF4DF4">
        <w:rPr>
          <w:lang w:val="en-US"/>
        </w:rPr>
        <w:tab/>
      </w:r>
    </w:p>
    <w:p w14:paraId="025124A7" w14:textId="40C2CCD7" w:rsidR="00FF4DF4" w:rsidRDefault="00FF4DF4" w:rsidP="00FF4DF4">
      <w:pPr>
        <w:rPr>
          <w:lang w:val="en-US"/>
        </w:rPr>
      </w:pPr>
      <w:r w:rsidRPr="00FF4DF4">
        <w:rPr>
          <w:b/>
          <w:bCs/>
          <w:lang w:val="en-US"/>
        </w:rPr>
        <w:t>Second:</w:t>
      </w:r>
      <w:r>
        <w:rPr>
          <w:lang w:val="en-US"/>
        </w:rPr>
        <w:t xml:space="preserve"> Claudio da Silva</w:t>
      </w:r>
    </w:p>
    <w:p w14:paraId="5815CFA7" w14:textId="77777777" w:rsidR="008877E1" w:rsidRPr="008877E1" w:rsidRDefault="00FF4DF4" w:rsidP="00FF4DF4">
      <w:r w:rsidRPr="00FF4DF4">
        <w:rPr>
          <w:b/>
          <w:bCs/>
          <w:lang w:val="en-US"/>
        </w:rPr>
        <w:t xml:space="preserve">Result: </w:t>
      </w:r>
      <w:r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0C393BCF" w14:textId="77777777" w:rsidR="00FF4DF4" w:rsidRPr="00FF4DF4" w:rsidRDefault="00FF4DF4" w:rsidP="00FF4DF4"/>
    <w:p w14:paraId="3B31E554" w14:textId="79C83F9C" w:rsidR="00FF4DF4" w:rsidRPr="00FF4DF4" w:rsidRDefault="00FF4DF4" w:rsidP="00FF4DF4">
      <w:pPr>
        <w:rPr>
          <w:b/>
          <w:bCs/>
        </w:rPr>
      </w:pPr>
      <w:r w:rsidRPr="00FF4DF4">
        <w:rPr>
          <w:b/>
          <w:bCs/>
          <w:lang w:val="en-US"/>
        </w:rPr>
        <w:t>Note</w:t>
      </w:r>
      <w:r w:rsidRPr="00FF4DF4">
        <w:rPr>
          <w:rFonts w:ascii="MS Mincho" w:eastAsia="MS Mincho" w:hAnsi="MS Mincho" w:cs="MS Mincho" w:hint="eastAsia"/>
          <w:b/>
          <w:bCs/>
        </w:rPr>
        <w:t>：</w:t>
      </w:r>
      <w:r w:rsidRPr="00FF4DF4">
        <w:rPr>
          <w:rFonts w:hint="eastAsia"/>
          <w:b/>
          <w:bCs/>
        </w:rPr>
        <w:t xml:space="preserve">  </w:t>
      </w:r>
    </w:p>
    <w:p w14:paraId="0437AB66" w14:textId="77777777" w:rsidR="00FF4DF4" w:rsidRPr="00FF4DF4" w:rsidRDefault="00FF4DF4" w:rsidP="00372A4F">
      <w:pPr>
        <w:numPr>
          <w:ilvl w:val="0"/>
          <w:numId w:val="62"/>
        </w:numPr>
      </w:pPr>
      <w:r w:rsidRPr="00FF4DF4">
        <w:rPr>
          <w:lang w:val="en-US"/>
        </w:rPr>
        <w:t>Related document 22/1273r0</w:t>
      </w:r>
    </w:p>
    <w:p w14:paraId="66B72066" w14:textId="77777777" w:rsidR="00FF4DF4" w:rsidRPr="00FF4DF4" w:rsidRDefault="00FF4DF4" w:rsidP="00372A4F">
      <w:pPr>
        <w:numPr>
          <w:ilvl w:val="0"/>
          <w:numId w:val="62"/>
        </w:numPr>
        <w:rPr>
          <w:b/>
          <w:bCs/>
        </w:rPr>
      </w:pPr>
      <w:r w:rsidRPr="00FF4DF4">
        <w:rPr>
          <w:lang w:val="en-US"/>
        </w:rPr>
        <w:t>SP Result: Unanimous consent</w:t>
      </w:r>
    </w:p>
    <w:p w14:paraId="0D9A3033" w14:textId="7B760173" w:rsidR="00FF4DF4" w:rsidRDefault="00FF4DF4" w:rsidP="00374FA4">
      <w:pPr>
        <w:rPr>
          <w:b/>
          <w:bCs/>
          <w:lang w:val="en-US"/>
        </w:rPr>
      </w:pPr>
    </w:p>
    <w:p w14:paraId="5E368CF5" w14:textId="08C187A8" w:rsidR="00143127" w:rsidRPr="00143127" w:rsidRDefault="00FF4DF4" w:rsidP="00143127">
      <w:pPr>
        <w:rPr>
          <w:lang w:val="en-US"/>
        </w:rPr>
      </w:pPr>
      <w:r>
        <w:rPr>
          <w:b/>
          <w:bCs/>
          <w:lang w:val="en-US"/>
        </w:rPr>
        <w:t xml:space="preserve">Motion 128: </w:t>
      </w:r>
      <w:r w:rsidR="00143127" w:rsidRPr="00143127">
        <w:rPr>
          <w:lang w:val="en-US"/>
        </w:rPr>
        <w:t xml:space="preserve">Move to approve resolutions to the following CIDs listed in the following document and incorporate the text changes into the latest </w:t>
      </w:r>
      <w:proofErr w:type="spellStart"/>
      <w:r w:rsidR="00143127" w:rsidRPr="00143127">
        <w:rPr>
          <w:lang w:val="en-US"/>
        </w:rPr>
        <w:t>TGbf</w:t>
      </w:r>
      <w:proofErr w:type="spellEnd"/>
      <w:r w:rsidR="00143127" w:rsidRPr="00143127">
        <w:rPr>
          <w:lang w:val="en-US"/>
        </w:rPr>
        <w:t xml:space="preserve"> draft:</w:t>
      </w:r>
    </w:p>
    <w:p w14:paraId="037DFE18" w14:textId="77777777" w:rsidR="00143127" w:rsidRPr="00143127" w:rsidRDefault="00143127" w:rsidP="00143127">
      <w:pPr>
        <w:rPr>
          <w:lang w:val="en-US"/>
        </w:rPr>
      </w:pPr>
    </w:p>
    <w:p w14:paraId="6DCA7874" w14:textId="77777777" w:rsidR="00143127" w:rsidRPr="00143127" w:rsidRDefault="00143127" w:rsidP="00372A4F">
      <w:pPr>
        <w:numPr>
          <w:ilvl w:val="0"/>
          <w:numId w:val="65"/>
        </w:numPr>
      </w:pPr>
      <w:r w:rsidRPr="00143127">
        <w:rPr>
          <w:lang w:val="en-US"/>
        </w:rPr>
        <w:t xml:space="preserve">CIDs 230, 28, 31, 403, 206, 721, 3, 4, 27, 720, 446, 722, 442, 29, 404, 406, 30, 32, 718, 719, 208, 724, 725, 726, 207, 405 </w:t>
      </w:r>
    </w:p>
    <w:p w14:paraId="0B7BF819" w14:textId="77777777" w:rsidR="00143127" w:rsidRPr="00143127" w:rsidRDefault="00143127" w:rsidP="00372A4F">
      <w:pPr>
        <w:numPr>
          <w:ilvl w:val="0"/>
          <w:numId w:val="65"/>
        </w:numPr>
      </w:pPr>
      <w:r w:rsidRPr="00143127">
        <w:rPr>
          <w:lang w:val="en-US"/>
        </w:rPr>
        <w:t>as specified in 22/1237r2</w:t>
      </w:r>
    </w:p>
    <w:p w14:paraId="2DE99799" w14:textId="77777777" w:rsidR="00143127" w:rsidRPr="00143127" w:rsidRDefault="00143127" w:rsidP="00372A4F">
      <w:pPr>
        <w:numPr>
          <w:ilvl w:val="0"/>
          <w:numId w:val="65"/>
        </w:numPr>
      </w:pPr>
      <w:r w:rsidRPr="00143127">
        <w:rPr>
          <w:lang w:val="en-US"/>
        </w:rPr>
        <w:t xml:space="preserve">CIDs 386, 398, 185, 017, 191, 024, 613, 881, 753, 475, 288, 615, 614, 026, 170, 171, 173, 546, 159, 162, 862, 864, 476, 621, 630, 631, 786, 160 </w:t>
      </w:r>
    </w:p>
    <w:p w14:paraId="75698B1E" w14:textId="13898BD4" w:rsidR="00143127" w:rsidRPr="00143127" w:rsidRDefault="00143127" w:rsidP="00372A4F">
      <w:pPr>
        <w:numPr>
          <w:ilvl w:val="0"/>
          <w:numId w:val="65"/>
        </w:numPr>
      </w:pPr>
      <w:r w:rsidRPr="00143127">
        <w:rPr>
          <w:lang w:val="en-US"/>
        </w:rPr>
        <w:t>as specified in 22/1245r5</w:t>
      </w:r>
    </w:p>
    <w:p w14:paraId="1EC604D5" w14:textId="77777777" w:rsidR="00143127" w:rsidRPr="00143127" w:rsidRDefault="00143127" w:rsidP="00143127">
      <w:pPr>
        <w:ind w:left="1080"/>
        <w:rPr>
          <w:b/>
          <w:bCs/>
        </w:rPr>
      </w:pPr>
    </w:p>
    <w:p w14:paraId="25D0EEFD" w14:textId="77777777" w:rsidR="00143127" w:rsidRDefault="00143127" w:rsidP="00143127">
      <w:pPr>
        <w:rPr>
          <w:b/>
          <w:bCs/>
          <w:lang w:val="en-US"/>
        </w:rPr>
      </w:pPr>
      <w:r w:rsidRPr="00143127">
        <w:rPr>
          <w:b/>
          <w:bCs/>
          <w:lang w:val="en-US"/>
        </w:rPr>
        <w:t xml:space="preserve">Move: </w:t>
      </w:r>
      <w:r w:rsidRPr="00143127">
        <w:rPr>
          <w:lang w:val="en-US"/>
        </w:rPr>
        <w:t>Claudio Da Silva</w:t>
      </w:r>
      <w:r w:rsidRPr="00143127">
        <w:rPr>
          <w:b/>
          <w:bCs/>
          <w:lang w:val="en-US"/>
        </w:rPr>
        <w:t xml:space="preserve"> </w:t>
      </w:r>
      <w:r w:rsidRPr="00143127">
        <w:rPr>
          <w:b/>
          <w:bCs/>
          <w:lang w:val="en-US"/>
        </w:rPr>
        <w:tab/>
      </w:r>
      <w:r w:rsidRPr="00143127">
        <w:rPr>
          <w:b/>
          <w:bCs/>
          <w:lang w:val="en-US"/>
        </w:rPr>
        <w:tab/>
      </w:r>
    </w:p>
    <w:p w14:paraId="6D0AE320" w14:textId="6CA7C55B" w:rsidR="00143127" w:rsidRPr="00143127" w:rsidRDefault="00143127" w:rsidP="00143127">
      <w:pPr>
        <w:rPr>
          <w:b/>
          <w:bCs/>
        </w:rPr>
      </w:pPr>
      <w:r w:rsidRPr="00143127">
        <w:rPr>
          <w:b/>
          <w:bCs/>
          <w:lang w:val="en-US"/>
        </w:rPr>
        <w:t>Second:</w:t>
      </w:r>
      <w:r>
        <w:rPr>
          <w:b/>
          <w:bCs/>
          <w:lang w:val="en-US"/>
        </w:rPr>
        <w:t xml:space="preserve"> </w:t>
      </w:r>
      <w:r w:rsidRPr="00143127">
        <w:rPr>
          <w:lang w:val="en-US"/>
        </w:rPr>
        <w:t xml:space="preserve">Solomon </w:t>
      </w:r>
      <w:proofErr w:type="spellStart"/>
      <w:r w:rsidRPr="00143127">
        <w:rPr>
          <w:lang w:val="en-US"/>
        </w:rPr>
        <w:t>Trainin</w:t>
      </w:r>
      <w:proofErr w:type="spellEnd"/>
    </w:p>
    <w:p w14:paraId="0D5AB5EF" w14:textId="77777777" w:rsidR="008877E1" w:rsidRPr="008877E1" w:rsidRDefault="00FF4DF4" w:rsidP="00143127">
      <w:r w:rsidRPr="00FF4DF4">
        <w:rPr>
          <w:b/>
          <w:bCs/>
          <w:lang w:val="en-US"/>
        </w:rPr>
        <w:t xml:space="preserve">Result: </w:t>
      </w:r>
      <w:r w:rsidR="00143127"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38E659B6" w14:textId="77777777" w:rsidR="00143127" w:rsidRPr="00143127" w:rsidRDefault="00143127" w:rsidP="00143127">
      <w:pPr>
        <w:rPr>
          <w:b/>
          <w:bCs/>
        </w:rPr>
      </w:pPr>
    </w:p>
    <w:p w14:paraId="004F02E1" w14:textId="2C223F62" w:rsidR="00143127" w:rsidRPr="00143127" w:rsidRDefault="00143127" w:rsidP="00143127">
      <w:pPr>
        <w:rPr>
          <w:b/>
          <w:bCs/>
        </w:rPr>
      </w:pPr>
      <w:r w:rsidRPr="00143127">
        <w:rPr>
          <w:b/>
          <w:bCs/>
          <w:lang w:val="en-US"/>
        </w:rPr>
        <w:t>Note</w:t>
      </w:r>
      <w:r w:rsidRPr="00143127">
        <w:rPr>
          <w:rFonts w:ascii="MS Mincho" w:eastAsia="MS Mincho" w:hAnsi="MS Mincho" w:cs="MS Mincho" w:hint="eastAsia"/>
          <w:b/>
          <w:bCs/>
        </w:rPr>
        <w:t>：</w:t>
      </w:r>
      <w:r w:rsidRPr="00143127">
        <w:rPr>
          <w:rFonts w:hint="eastAsia"/>
          <w:b/>
          <w:bCs/>
        </w:rPr>
        <w:t xml:space="preserve">  </w:t>
      </w:r>
    </w:p>
    <w:p w14:paraId="6CEF5C54" w14:textId="77777777" w:rsidR="00143127" w:rsidRPr="00143127" w:rsidRDefault="00143127" w:rsidP="00372A4F">
      <w:pPr>
        <w:numPr>
          <w:ilvl w:val="0"/>
          <w:numId w:val="64"/>
        </w:numPr>
      </w:pPr>
      <w:r w:rsidRPr="00143127">
        <w:rPr>
          <w:lang w:val="en-US"/>
        </w:rPr>
        <w:t>Related document 22/1237r2, 22/1245r5</w:t>
      </w:r>
    </w:p>
    <w:p w14:paraId="35B5E9D8" w14:textId="77777777" w:rsidR="00143127" w:rsidRPr="00143127" w:rsidRDefault="00143127" w:rsidP="00372A4F">
      <w:pPr>
        <w:numPr>
          <w:ilvl w:val="0"/>
          <w:numId w:val="64"/>
        </w:numPr>
      </w:pPr>
      <w:r w:rsidRPr="00143127">
        <w:rPr>
          <w:lang w:val="en-US"/>
        </w:rPr>
        <w:t>SP Result: Unanimous consent</w:t>
      </w:r>
    </w:p>
    <w:p w14:paraId="77D979B7" w14:textId="123D4141" w:rsidR="00FF4DF4" w:rsidRDefault="00FF4DF4" w:rsidP="00374FA4">
      <w:pPr>
        <w:rPr>
          <w:b/>
          <w:bCs/>
          <w:lang w:val="en-US"/>
        </w:rPr>
      </w:pPr>
    </w:p>
    <w:p w14:paraId="33D87703" w14:textId="575E87DE" w:rsidR="00F72B1D" w:rsidRDefault="00143127" w:rsidP="00F72B1D">
      <w:pPr>
        <w:rPr>
          <w:lang w:val="en-US"/>
        </w:rPr>
      </w:pPr>
      <w:r>
        <w:rPr>
          <w:b/>
          <w:bCs/>
          <w:lang w:val="en-US"/>
        </w:rPr>
        <w:t xml:space="preserve">Motion 129: </w:t>
      </w:r>
      <w:r w:rsidR="00F72B1D" w:rsidRPr="00F72B1D">
        <w:rPr>
          <w:lang w:val="en-US"/>
        </w:rPr>
        <w:t xml:space="preserve">Move to approve resolutions to the following CIDs listed in the following document and incorporate the text changes into the latest </w:t>
      </w:r>
      <w:proofErr w:type="spellStart"/>
      <w:r w:rsidR="00F72B1D" w:rsidRPr="00F72B1D">
        <w:rPr>
          <w:lang w:val="en-US"/>
        </w:rPr>
        <w:t>TGbf</w:t>
      </w:r>
      <w:proofErr w:type="spellEnd"/>
      <w:r w:rsidR="00F72B1D" w:rsidRPr="00F72B1D">
        <w:rPr>
          <w:lang w:val="en-US"/>
        </w:rPr>
        <w:t xml:space="preserve"> draft:</w:t>
      </w:r>
    </w:p>
    <w:p w14:paraId="608F3540" w14:textId="77777777" w:rsidR="00F72B1D" w:rsidRPr="00F72B1D" w:rsidRDefault="00F72B1D" w:rsidP="00F72B1D">
      <w:pPr>
        <w:rPr>
          <w:lang w:val="en-US"/>
        </w:rPr>
      </w:pPr>
    </w:p>
    <w:p w14:paraId="125A8FB9" w14:textId="77777777" w:rsidR="00F72B1D" w:rsidRPr="00F72B1D" w:rsidRDefault="00F72B1D" w:rsidP="00372A4F">
      <w:pPr>
        <w:numPr>
          <w:ilvl w:val="0"/>
          <w:numId w:val="67"/>
        </w:numPr>
      </w:pPr>
      <w:r w:rsidRPr="00F72B1D">
        <w:rPr>
          <w:lang w:val="en-US"/>
        </w:rPr>
        <w:t>CIDs 131 163 309 400 564 660 760 885</w:t>
      </w:r>
    </w:p>
    <w:p w14:paraId="374879AF" w14:textId="4F47803B" w:rsidR="00F72B1D" w:rsidRPr="00F72B1D" w:rsidRDefault="00F72B1D" w:rsidP="00372A4F">
      <w:pPr>
        <w:numPr>
          <w:ilvl w:val="0"/>
          <w:numId w:val="67"/>
        </w:numPr>
      </w:pPr>
      <w:r w:rsidRPr="00F72B1D">
        <w:rPr>
          <w:lang w:val="en-US"/>
        </w:rPr>
        <w:t>as specified in 11-22-1243r2</w:t>
      </w:r>
    </w:p>
    <w:p w14:paraId="050F38C5" w14:textId="77777777" w:rsidR="00F72B1D" w:rsidRPr="00F72B1D" w:rsidRDefault="00F72B1D" w:rsidP="00F72B1D">
      <w:pPr>
        <w:ind w:left="720"/>
      </w:pPr>
    </w:p>
    <w:p w14:paraId="3ADE47E7" w14:textId="77777777" w:rsidR="00F72B1D" w:rsidRDefault="00F72B1D" w:rsidP="00F72B1D">
      <w:pPr>
        <w:rPr>
          <w:b/>
          <w:bCs/>
          <w:lang w:val="en-US"/>
        </w:rPr>
      </w:pPr>
      <w:r w:rsidRPr="00F72B1D">
        <w:rPr>
          <w:b/>
          <w:bCs/>
          <w:lang w:val="en-US"/>
        </w:rPr>
        <w:t xml:space="preserve">Move: </w:t>
      </w:r>
      <w:r w:rsidRPr="00F72B1D">
        <w:rPr>
          <w:lang w:val="en-US"/>
        </w:rPr>
        <w:t>Cheng Chen</w:t>
      </w:r>
      <w:r w:rsidRPr="00F72B1D">
        <w:rPr>
          <w:b/>
          <w:bCs/>
          <w:lang w:val="en-US"/>
        </w:rPr>
        <w:tab/>
      </w:r>
      <w:r w:rsidRPr="00F72B1D">
        <w:rPr>
          <w:b/>
          <w:bCs/>
          <w:lang w:val="en-US"/>
        </w:rPr>
        <w:tab/>
      </w:r>
    </w:p>
    <w:p w14:paraId="7271015E" w14:textId="1A451BC8" w:rsidR="00F72B1D" w:rsidRDefault="00F72B1D" w:rsidP="00F72B1D">
      <w:pPr>
        <w:rPr>
          <w:b/>
          <w:bCs/>
          <w:lang w:val="en-US"/>
        </w:rPr>
      </w:pPr>
      <w:r w:rsidRPr="00F72B1D">
        <w:rPr>
          <w:b/>
          <w:bCs/>
          <w:lang w:val="en-US"/>
        </w:rPr>
        <w:t>Second:</w:t>
      </w:r>
      <w:r>
        <w:rPr>
          <w:b/>
          <w:bCs/>
          <w:lang w:val="en-US"/>
        </w:rPr>
        <w:t xml:space="preserve"> </w:t>
      </w:r>
      <w:r w:rsidRPr="009E76B9">
        <w:rPr>
          <w:lang w:val="en-US"/>
        </w:rPr>
        <w:t>Oscar Au</w:t>
      </w:r>
      <w:r>
        <w:rPr>
          <w:b/>
          <w:bCs/>
          <w:lang w:val="en-US"/>
        </w:rPr>
        <w:t xml:space="preserve"> </w:t>
      </w:r>
    </w:p>
    <w:p w14:paraId="68478193" w14:textId="5A064E08" w:rsidR="00F72B1D" w:rsidRPr="00F72B1D" w:rsidRDefault="00FF4DF4" w:rsidP="00F72B1D">
      <w:r w:rsidRPr="00FF4DF4">
        <w:rPr>
          <w:b/>
          <w:bCs/>
          <w:lang w:val="en-US"/>
        </w:rPr>
        <w:t xml:space="preserve">Result: </w:t>
      </w:r>
      <w:r w:rsidR="00F72B1D"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24DC2B0" w14:textId="77777777" w:rsidR="00F72B1D" w:rsidRPr="00F72B1D" w:rsidRDefault="00F72B1D" w:rsidP="00F72B1D">
      <w:pPr>
        <w:rPr>
          <w:b/>
          <w:bCs/>
        </w:rPr>
      </w:pPr>
      <w:r w:rsidRPr="00F72B1D">
        <w:rPr>
          <w:b/>
          <w:bCs/>
          <w:lang w:val="en-US"/>
        </w:rPr>
        <w:lastRenderedPageBreak/>
        <w:t>Note</w:t>
      </w:r>
      <w:r w:rsidRPr="00F72B1D">
        <w:rPr>
          <w:rFonts w:ascii="MS Mincho" w:eastAsia="MS Mincho" w:hAnsi="MS Mincho" w:cs="MS Mincho" w:hint="eastAsia"/>
          <w:b/>
          <w:bCs/>
        </w:rPr>
        <w:t>：</w:t>
      </w:r>
      <w:r w:rsidRPr="00F72B1D">
        <w:rPr>
          <w:rFonts w:hint="eastAsia"/>
          <w:b/>
          <w:bCs/>
        </w:rPr>
        <w:t xml:space="preserve">  </w:t>
      </w:r>
    </w:p>
    <w:p w14:paraId="465F579A" w14:textId="77777777" w:rsidR="009E76B9" w:rsidRPr="009E76B9" w:rsidRDefault="00F72B1D" w:rsidP="00372A4F">
      <w:pPr>
        <w:numPr>
          <w:ilvl w:val="0"/>
          <w:numId w:val="66"/>
        </w:numPr>
      </w:pPr>
      <w:r w:rsidRPr="00F72B1D">
        <w:rPr>
          <w:lang w:val="en-US"/>
        </w:rPr>
        <w:t>Related document 22/1243r2</w:t>
      </w:r>
    </w:p>
    <w:p w14:paraId="087B7DE7" w14:textId="2E4273C0" w:rsidR="00143127" w:rsidRPr="009E76B9" w:rsidRDefault="00F72B1D" w:rsidP="00372A4F">
      <w:pPr>
        <w:numPr>
          <w:ilvl w:val="0"/>
          <w:numId w:val="66"/>
        </w:numPr>
      </w:pPr>
      <w:r w:rsidRPr="009E76B9">
        <w:rPr>
          <w:lang w:val="en-US"/>
        </w:rPr>
        <w:t>SP Result: Unanimous consent</w:t>
      </w:r>
    </w:p>
    <w:p w14:paraId="587C3BD9" w14:textId="3110DC95" w:rsidR="00F72B1D" w:rsidRDefault="00F72B1D" w:rsidP="00F72B1D">
      <w:pPr>
        <w:rPr>
          <w:b/>
          <w:bCs/>
          <w:lang w:val="en-US"/>
        </w:rPr>
      </w:pPr>
    </w:p>
    <w:p w14:paraId="5C701A3C" w14:textId="35E8F94F" w:rsidR="009E76B9" w:rsidRDefault="00F72B1D" w:rsidP="009E76B9">
      <w:pPr>
        <w:rPr>
          <w:lang w:val="en-US"/>
        </w:rPr>
      </w:pPr>
      <w:r>
        <w:rPr>
          <w:b/>
          <w:bCs/>
          <w:lang w:val="en-US"/>
        </w:rPr>
        <w:t xml:space="preserve">Motion 130: </w:t>
      </w:r>
      <w:r w:rsidR="009E76B9" w:rsidRPr="009E76B9">
        <w:rPr>
          <w:lang w:val="en-US"/>
        </w:rPr>
        <w:t xml:space="preserve">Move to approve resolutions to the following CIDs listed in the following document and incorporate the text changes into the latest </w:t>
      </w:r>
      <w:proofErr w:type="spellStart"/>
      <w:r w:rsidR="009E76B9" w:rsidRPr="009E76B9">
        <w:rPr>
          <w:lang w:val="en-US"/>
        </w:rPr>
        <w:t>TGbf</w:t>
      </w:r>
      <w:proofErr w:type="spellEnd"/>
      <w:r w:rsidR="009E76B9" w:rsidRPr="009E76B9">
        <w:rPr>
          <w:lang w:val="en-US"/>
        </w:rPr>
        <w:t xml:space="preserve"> draft:</w:t>
      </w:r>
    </w:p>
    <w:p w14:paraId="45B128FC" w14:textId="77777777" w:rsidR="009E76B9" w:rsidRPr="009E76B9" w:rsidRDefault="009E76B9" w:rsidP="009E76B9">
      <w:pPr>
        <w:rPr>
          <w:lang w:val="en-US"/>
        </w:rPr>
      </w:pPr>
    </w:p>
    <w:p w14:paraId="53AB638F" w14:textId="77777777" w:rsidR="009E76B9" w:rsidRPr="009E76B9" w:rsidRDefault="009E76B9" w:rsidP="00372A4F">
      <w:pPr>
        <w:numPr>
          <w:ilvl w:val="0"/>
          <w:numId w:val="69"/>
        </w:numPr>
      </w:pPr>
      <w:r w:rsidRPr="009E76B9">
        <w:rPr>
          <w:lang w:val="en-US"/>
        </w:rPr>
        <w:t>CIDs 7, 470, and 509</w:t>
      </w:r>
    </w:p>
    <w:p w14:paraId="71175723" w14:textId="387E2ADB" w:rsidR="009E76B9" w:rsidRPr="009E76B9" w:rsidRDefault="009E76B9" w:rsidP="00372A4F">
      <w:pPr>
        <w:numPr>
          <w:ilvl w:val="0"/>
          <w:numId w:val="69"/>
        </w:numPr>
      </w:pPr>
      <w:r w:rsidRPr="009E76B9">
        <w:rPr>
          <w:lang w:val="en-US"/>
        </w:rPr>
        <w:t>as specified in 11-22-1206r3</w:t>
      </w:r>
    </w:p>
    <w:p w14:paraId="5B3EEF32" w14:textId="77777777" w:rsidR="009E76B9" w:rsidRPr="009E76B9" w:rsidRDefault="009E76B9" w:rsidP="009E76B9">
      <w:pPr>
        <w:ind w:left="1440"/>
      </w:pPr>
    </w:p>
    <w:p w14:paraId="60C32F79" w14:textId="77777777" w:rsidR="009E76B9" w:rsidRDefault="009E76B9" w:rsidP="009E76B9">
      <w:pPr>
        <w:rPr>
          <w:b/>
          <w:bCs/>
          <w:lang w:val="en-US"/>
        </w:rPr>
      </w:pPr>
      <w:r w:rsidRPr="009E76B9">
        <w:rPr>
          <w:b/>
          <w:bCs/>
          <w:lang w:val="en-US"/>
        </w:rPr>
        <w:t xml:space="preserve">Move: </w:t>
      </w:r>
      <w:r w:rsidRPr="009E76B9">
        <w:rPr>
          <w:lang w:val="en-US"/>
        </w:rPr>
        <w:t>Rui Du</w:t>
      </w:r>
      <w:r w:rsidRPr="009E76B9">
        <w:rPr>
          <w:b/>
          <w:bCs/>
          <w:lang w:val="en-US"/>
        </w:rPr>
        <w:tab/>
      </w:r>
      <w:r w:rsidRPr="009E76B9">
        <w:rPr>
          <w:b/>
          <w:bCs/>
          <w:lang w:val="en-US"/>
        </w:rPr>
        <w:tab/>
      </w:r>
    </w:p>
    <w:p w14:paraId="2776D307" w14:textId="5039B243" w:rsidR="009E76B9" w:rsidRPr="009E76B9" w:rsidRDefault="009E76B9" w:rsidP="009E76B9">
      <w:r w:rsidRPr="009E76B9">
        <w:rPr>
          <w:b/>
          <w:bCs/>
          <w:lang w:val="en-US"/>
        </w:rPr>
        <w:t>Second:</w:t>
      </w:r>
      <w:r>
        <w:rPr>
          <w:b/>
          <w:bCs/>
          <w:lang w:val="en-US"/>
        </w:rPr>
        <w:t xml:space="preserve"> </w:t>
      </w:r>
      <w:r w:rsidRPr="00E10D28">
        <w:rPr>
          <w:lang w:val="en-US"/>
        </w:rPr>
        <w:t xml:space="preserve">Rajat </w:t>
      </w:r>
      <w:proofErr w:type="spellStart"/>
      <w:r w:rsidRPr="00E10D28">
        <w:rPr>
          <w:lang w:val="en-US"/>
        </w:rPr>
        <w:t>Pushkarna</w:t>
      </w:r>
      <w:proofErr w:type="spellEnd"/>
    </w:p>
    <w:p w14:paraId="002C499E" w14:textId="77777777" w:rsidR="008877E1" w:rsidRPr="008877E1" w:rsidRDefault="00FF4DF4" w:rsidP="00E10D28">
      <w:r w:rsidRPr="00FF4DF4">
        <w:rPr>
          <w:b/>
          <w:bCs/>
          <w:lang w:val="en-US"/>
        </w:rPr>
        <w:t xml:space="preserve">Result: </w:t>
      </w:r>
      <w:r w:rsidR="00E10D28" w:rsidRPr="00544251">
        <w:rPr>
          <w:highlight w:val="green"/>
          <w:lang w:val="en-US"/>
        </w:rPr>
        <w:t>Passed by unanimous consent</w:t>
      </w:r>
      <w:r w:rsidR="00374FA4" w:rsidRPr="00374FA4">
        <w:rPr>
          <w:b/>
          <w:bCs/>
          <w:lang w:val="en-US"/>
        </w:rPr>
        <w:t xml:space="preserve"> </w:t>
      </w:r>
      <w:r w:rsidR="008877E1" w:rsidRPr="008877E1">
        <w:rPr>
          <w:b/>
          <w:bCs/>
          <w:lang w:val="en-US"/>
        </w:rPr>
        <w:t xml:space="preserve"> </w:t>
      </w:r>
    </w:p>
    <w:p w14:paraId="184BEB80" w14:textId="77777777" w:rsidR="009E76B9" w:rsidRPr="00E10D28" w:rsidRDefault="009E76B9" w:rsidP="009E76B9">
      <w:pPr>
        <w:rPr>
          <w:b/>
          <w:bCs/>
        </w:rPr>
      </w:pPr>
    </w:p>
    <w:p w14:paraId="5549AC6D" w14:textId="77A5376B" w:rsidR="009E76B9" w:rsidRPr="009E76B9" w:rsidRDefault="009E76B9" w:rsidP="009E76B9">
      <w:pPr>
        <w:rPr>
          <w:b/>
          <w:bCs/>
        </w:rPr>
      </w:pPr>
      <w:r w:rsidRPr="009E76B9">
        <w:rPr>
          <w:b/>
          <w:bCs/>
          <w:lang w:val="en-US"/>
        </w:rPr>
        <w:t>Note</w:t>
      </w:r>
      <w:r w:rsidRPr="009E76B9">
        <w:rPr>
          <w:rFonts w:ascii="MS Mincho" w:eastAsia="MS Mincho" w:hAnsi="MS Mincho" w:cs="MS Mincho" w:hint="eastAsia"/>
          <w:b/>
          <w:bCs/>
        </w:rPr>
        <w:t>：</w:t>
      </w:r>
      <w:r w:rsidRPr="009E76B9">
        <w:rPr>
          <w:rFonts w:hint="eastAsia"/>
          <w:b/>
          <w:bCs/>
        </w:rPr>
        <w:t xml:space="preserve">  </w:t>
      </w:r>
    </w:p>
    <w:p w14:paraId="79071389" w14:textId="77777777" w:rsidR="009E76B9" w:rsidRPr="009E76B9" w:rsidRDefault="009E76B9" w:rsidP="00372A4F">
      <w:pPr>
        <w:numPr>
          <w:ilvl w:val="0"/>
          <w:numId w:val="68"/>
        </w:numPr>
      </w:pPr>
      <w:r w:rsidRPr="009E76B9">
        <w:rPr>
          <w:lang w:val="en-US"/>
        </w:rPr>
        <w:t>Related document 22/1206r3</w:t>
      </w:r>
    </w:p>
    <w:p w14:paraId="1F8574E5" w14:textId="77777777" w:rsidR="009E76B9" w:rsidRPr="009E76B9" w:rsidRDefault="009E76B9" w:rsidP="00372A4F">
      <w:pPr>
        <w:numPr>
          <w:ilvl w:val="0"/>
          <w:numId w:val="68"/>
        </w:numPr>
      </w:pPr>
      <w:r w:rsidRPr="009E76B9">
        <w:rPr>
          <w:lang w:val="en-US"/>
        </w:rPr>
        <w:t>SP Result: Unanimous consent</w:t>
      </w:r>
    </w:p>
    <w:p w14:paraId="728D5828" w14:textId="335B3933" w:rsidR="00F72B1D" w:rsidRDefault="00F72B1D" w:rsidP="00F72B1D">
      <w:pPr>
        <w:rPr>
          <w:b/>
          <w:bCs/>
          <w:lang w:val="en-US"/>
        </w:rPr>
      </w:pPr>
    </w:p>
    <w:p w14:paraId="4DAE2FC5" w14:textId="75EEA69B" w:rsidR="008D702D" w:rsidRDefault="00BF74B0" w:rsidP="00F72B1D">
      <w:pPr>
        <w:rPr>
          <w:lang w:val="en-US"/>
        </w:rPr>
      </w:pPr>
      <w:r w:rsidRPr="00BF74B0">
        <w:rPr>
          <w:lang w:val="en-US"/>
        </w:rPr>
        <w:t xml:space="preserve">Presentations continued: </w:t>
      </w:r>
    </w:p>
    <w:p w14:paraId="5F7A7840" w14:textId="78641779" w:rsidR="00BF74B0" w:rsidRDefault="00BF74B0" w:rsidP="00F72B1D">
      <w:pPr>
        <w:rPr>
          <w:lang w:val="en-US"/>
        </w:rPr>
      </w:pPr>
    </w:p>
    <w:p w14:paraId="32E57033" w14:textId="1D43C5A1" w:rsidR="00BF74B0" w:rsidRDefault="009211ED" w:rsidP="00F72B1D">
      <w:pPr>
        <w:rPr>
          <w:b/>
          <w:bCs/>
        </w:rPr>
      </w:pPr>
      <w:r>
        <w:rPr>
          <w:b/>
          <w:bCs/>
        </w:rPr>
        <w:t>11-2</w:t>
      </w:r>
      <w:r>
        <w:rPr>
          <w:b/>
          <w:bCs/>
          <w:lang w:val="en-US"/>
        </w:rPr>
        <w:t>2</w:t>
      </w:r>
      <w:r>
        <w:rPr>
          <w:b/>
          <w:bCs/>
        </w:rPr>
        <w:t>/</w:t>
      </w:r>
      <w:r w:rsidRPr="00FC55C8">
        <w:rPr>
          <w:b/>
          <w:bCs/>
          <w:lang w:val="en-US"/>
        </w:rPr>
        <w:t>1</w:t>
      </w:r>
      <w:r w:rsidR="00193E70">
        <w:rPr>
          <w:b/>
          <w:bCs/>
          <w:lang w:val="en-US"/>
        </w:rPr>
        <w:t>342</w:t>
      </w:r>
      <w:r>
        <w:rPr>
          <w:b/>
          <w:bCs/>
        </w:rPr>
        <w:t>r</w:t>
      </w:r>
      <w:r w:rsidR="00193E70">
        <w:rPr>
          <w:b/>
          <w:bCs/>
          <w:lang w:val="en-US"/>
        </w:rPr>
        <w:t>0</w:t>
      </w:r>
      <w:r w:rsidRPr="004A7189">
        <w:rPr>
          <w:b/>
          <w:bCs/>
        </w:rPr>
        <w:t xml:space="preserve">, </w:t>
      </w:r>
      <w:r w:rsidRPr="00F52EF8">
        <w:rPr>
          <w:b/>
          <w:bCs/>
        </w:rPr>
        <w:t>“</w:t>
      </w:r>
      <w:r w:rsidR="00193E70" w:rsidRPr="00193E70">
        <w:rPr>
          <w:b/>
          <w:bCs/>
          <w:lang w:val="en-US"/>
        </w:rPr>
        <w:t>Comment resolution for sensing session part 1</w:t>
      </w:r>
      <w:r>
        <w:rPr>
          <w:b/>
          <w:bCs/>
        </w:rPr>
        <w:t xml:space="preserve">”, </w:t>
      </w:r>
      <w:proofErr w:type="spellStart"/>
      <w:r w:rsidR="006A223E">
        <w:rPr>
          <w:b/>
          <w:bCs/>
          <w:lang w:val="en-US"/>
        </w:rPr>
        <w:t>Chaoming</w:t>
      </w:r>
      <w:proofErr w:type="spellEnd"/>
      <w:r w:rsidR="006A223E">
        <w:rPr>
          <w:b/>
          <w:bCs/>
          <w:lang w:val="en-US"/>
        </w:rPr>
        <w:t xml:space="preserve"> </w:t>
      </w:r>
      <w:r w:rsidR="00193E70">
        <w:rPr>
          <w:b/>
          <w:bCs/>
          <w:lang w:val="en-US"/>
        </w:rPr>
        <w:t>Luo</w:t>
      </w:r>
      <w:r>
        <w:rPr>
          <w:b/>
          <w:bCs/>
          <w:lang w:val="en-US"/>
        </w:rPr>
        <w:t xml:space="preserve"> </w:t>
      </w:r>
      <w:r>
        <w:rPr>
          <w:b/>
          <w:bCs/>
        </w:rPr>
        <w:t>(</w:t>
      </w:r>
      <w:r w:rsidR="00193E70">
        <w:rPr>
          <w:b/>
          <w:bCs/>
          <w:lang w:val="en-US"/>
        </w:rPr>
        <w:t>OPPO</w:t>
      </w:r>
      <w:r w:rsidRPr="004A7189">
        <w:rPr>
          <w:b/>
          <w:bCs/>
        </w:rPr>
        <w:t>):</w:t>
      </w:r>
    </w:p>
    <w:p w14:paraId="6CBEE712" w14:textId="77777777" w:rsidR="00884AA8" w:rsidRDefault="00884AA8" w:rsidP="00884AA8">
      <w:pPr>
        <w:jc w:val="both"/>
        <w:rPr>
          <w:lang w:eastAsia="ko-KR"/>
        </w:rPr>
      </w:pPr>
      <w:r>
        <w:t>This submission resolves comments of CID 142, 143, 399, 463, 806, 807, which are related to the definition and identification of ‘sensing session’.</w:t>
      </w:r>
    </w:p>
    <w:p w14:paraId="4C016650" w14:textId="4327F1C3" w:rsidR="00884AA8" w:rsidRDefault="00884AA8" w:rsidP="00F72B1D"/>
    <w:p w14:paraId="6E729975" w14:textId="01E9B8D0" w:rsidR="00884AA8" w:rsidRDefault="004E3413" w:rsidP="00F72B1D">
      <w:pPr>
        <w:rPr>
          <w:lang w:val="en-US"/>
        </w:rPr>
      </w:pPr>
      <w:r w:rsidRPr="004A6BE7">
        <w:rPr>
          <w:lang w:val="en-US"/>
        </w:rPr>
        <w:t xml:space="preserve">CID 807: </w:t>
      </w:r>
      <w:r w:rsidR="004A6BE7" w:rsidRPr="004A6BE7">
        <w:rPr>
          <w:lang w:val="en-US"/>
        </w:rPr>
        <w:t xml:space="preserve">Some discussion, but </w:t>
      </w:r>
      <w:r w:rsidR="007063D0">
        <w:rPr>
          <w:lang w:val="en-US"/>
        </w:rPr>
        <w:t xml:space="preserve">the </w:t>
      </w:r>
      <w:r w:rsidR="004A6BE7">
        <w:rPr>
          <w:lang w:val="en-US"/>
        </w:rPr>
        <w:t>proposed resolution is not changed.</w:t>
      </w:r>
    </w:p>
    <w:p w14:paraId="4E405164" w14:textId="54FA697F" w:rsidR="004A6BE7" w:rsidRDefault="004A6BE7" w:rsidP="00F72B1D">
      <w:pPr>
        <w:rPr>
          <w:lang w:val="en-US"/>
        </w:rPr>
      </w:pPr>
      <w:r>
        <w:rPr>
          <w:lang w:val="en-US"/>
        </w:rPr>
        <w:t xml:space="preserve">CID 399: </w:t>
      </w:r>
      <w:r w:rsidR="006263D1">
        <w:rPr>
          <w:lang w:val="en-US"/>
        </w:rPr>
        <w:t>No discussion.</w:t>
      </w:r>
    </w:p>
    <w:p w14:paraId="25AE149D" w14:textId="16BC901B" w:rsidR="006263D1" w:rsidRDefault="006263D1" w:rsidP="00F72B1D">
      <w:pPr>
        <w:rPr>
          <w:lang w:val="en-US"/>
        </w:rPr>
      </w:pPr>
      <w:r>
        <w:rPr>
          <w:lang w:val="en-US"/>
        </w:rPr>
        <w:t xml:space="preserve">CID </w:t>
      </w:r>
      <w:r w:rsidR="007063D0">
        <w:rPr>
          <w:lang w:val="en-US"/>
        </w:rPr>
        <w:t xml:space="preserve">463: </w:t>
      </w:r>
      <w:r w:rsidR="001F4773">
        <w:rPr>
          <w:lang w:val="en-US"/>
        </w:rPr>
        <w:t>Some discussion</w:t>
      </w:r>
      <w:r w:rsidR="00422F3F">
        <w:rPr>
          <w:lang w:val="en-US"/>
        </w:rPr>
        <w:t>. The CID is deferred until the presentation of another document (and transferred to this document).</w:t>
      </w:r>
    </w:p>
    <w:p w14:paraId="5AF10B50" w14:textId="29718620" w:rsidR="00422F3F" w:rsidRDefault="00422F3F" w:rsidP="00F72B1D">
      <w:pPr>
        <w:rPr>
          <w:lang w:val="en-US"/>
        </w:rPr>
      </w:pPr>
      <w:r>
        <w:rPr>
          <w:lang w:val="en-US"/>
        </w:rPr>
        <w:t xml:space="preserve">CID 857: </w:t>
      </w:r>
      <w:r w:rsidR="0049750E">
        <w:rPr>
          <w:lang w:val="en-US"/>
        </w:rPr>
        <w:t>No discussion</w:t>
      </w:r>
    </w:p>
    <w:p w14:paraId="03334768" w14:textId="78DDC677" w:rsidR="0049750E" w:rsidRDefault="0049750E" w:rsidP="00F72B1D">
      <w:pPr>
        <w:rPr>
          <w:lang w:val="en-US"/>
        </w:rPr>
      </w:pPr>
      <w:r>
        <w:rPr>
          <w:lang w:val="en-US"/>
        </w:rPr>
        <w:t>CID</w:t>
      </w:r>
      <w:r w:rsidR="00CC2118">
        <w:rPr>
          <w:lang w:val="en-US"/>
        </w:rPr>
        <w:t>s</w:t>
      </w:r>
      <w:r>
        <w:rPr>
          <w:lang w:val="en-US"/>
        </w:rPr>
        <w:t xml:space="preserve"> 142</w:t>
      </w:r>
      <w:r w:rsidR="00CC2118">
        <w:rPr>
          <w:lang w:val="en-US"/>
        </w:rPr>
        <w:t>, 143, a</w:t>
      </w:r>
      <w:r w:rsidR="00571D7D">
        <w:rPr>
          <w:lang w:val="en-US"/>
        </w:rPr>
        <w:t xml:space="preserve">nd 806: </w:t>
      </w:r>
      <w:r w:rsidR="00DA3DA9">
        <w:rPr>
          <w:lang w:val="en-US"/>
        </w:rPr>
        <w:t>Clau</w:t>
      </w:r>
      <w:r w:rsidR="000F0456">
        <w:rPr>
          <w:lang w:val="en-US"/>
        </w:rPr>
        <w:t xml:space="preserve">dio makes a comment that other CIDs have changed the text, so Claudio suggests that he sends the new text and that the resolutions are based on the </w:t>
      </w:r>
      <w:r w:rsidR="00184EA0">
        <w:rPr>
          <w:lang w:val="en-US"/>
        </w:rPr>
        <w:t>text sent by Claudio.</w:t>
      </w:r>
    </w:p>
    <w:p w14:paraId="6F13AAC7" w14:textId="608B95B1" w:rsidR="00184EA0" w:rsidRDefault="00184EA0" w:rsidP="00F72B1D">
      <w:pPr>
        <w:rPr>
          <w:lang w:val="en-US"/>
        </w:rPr>
      </w:pPr>
    </w:p>
    <w:p w14:paraId="65FA9BD0" w14:textId="0BF89E86" w:rsidR="00184EA0" w:rsidRPr="004A6BE7" w:rsidRDefault="00163D9B" w:rsidP="00F72B1D">
      <w:pPr>
        <w:rPr>
          <w:lang w:val="en-US"/>
        </w:rPr>
      </w:pPr>
      <w:proofErr w:type="spellStart"/>
      <w:r>
        <w:rPr>
          <w:lang w:val="en-US"/>
        </w:rPr>
        <w:t>Chaoming</w:t>
      </w:r>
      <w:proofErr w:type="spellEnd"/>
      <w:r>
        <w:rPr>
          <w:lang w:val="en-US"/>
        </w:rPr>
        <w:t xml:space="preserve"> will update the document based on the feedback from</w:t>
      </w:r>
      <w:r w:rsidR="009C09E9">
        <w:rPr>
          <w:lang w:val="en-US"/>
        </w:rPr>
        <w:t xml:space="preserve"> the group. </w:t>
      </w:r>
    </w:p>
    <w:p w14:paraId="75B50DA3" w14:textId="2B34874C" w:rsidR="00884AA8" w:rsidRDefault="00884AA8" w:rsidP="00F72B1D"/>
    <w:p w14:paraId="74F242D7" w14:textId="23158222" w:rsidR="009C09E9" w:rsidRDefault="009C09E9" w:rsidP="009C09E9">
      <w:pPr>
        <w:rPr>
          <w:b/>
          <w:bCs/>
        </w:rPr>
      </w:pPr>
      <w:r>
        <w:rPr>
          <w:b/>
          <w:bCs/>
        </w:rPr>
        <w:t>11-2</w:t>
      </w:r>
      <w:r>
        <w:rPr>
          <w:b/>
          <w:bCs/>
          <w:lang w:val="en-US"/>
        </w:rPr>
        <w:t>2</w:t>
      </w:r>
      <w:r>
        <w:rPr>
          <w:b/>
          <w:bCs/>
        </w:rPr>
        <w:t>/</w:t>
      </w:r>
      <w:r w:rsidRPr="00FC55C8">
        <w:rPr>
          <w:b/>
          <w:bCs/>
          <w:lang w:val="en-US"/>
        </w:rPr>
        <w:t>1</w:t>
      </w:r>
      <w:r>
        <w:rPr>
          <w:b/>
          <w:bCs/>
          <w:lang w:val="en-US"/>
        </w:rPr>
        <w:t>34</w:t>
      </w:r>
      <w:r w:rsidR="008864AF">
        <w:rPr>
          <w:b/>
          <w:bCs/>
          <w:lang w:val="en-US"/>
        </w:rPr>
        <w:t>3</w:t>
      </w:r>
      <w:r>
        <w:rPr>
          <w:b/>
          <w:bCs/>
        </w:rPr>
        <w:t>r</w:t>
      </w:r>
      <w:r w:rsidR="0066580C">
        <w:rPr>
          <w:b/>
          <w:bCs/>
          <w:lang w:val="en-US"/>
        </w:rPr>
        <w:t>1</w:t>
      </w:r>
      <w:r w:rsidRPr="004A7189">
        <w:rPr>
          <w:b/>
          <w:bCs/>
        </w:rPr>
        <w:t xml:space="preserve">, </w:t>
      </w:r>
      <w:r w:rsidRPr="00F52EF8">
        <w:rPr>
          <w:b/>
          <w:bCs/>
        </w:rPr>
        <w:t>“</w:t>
      </w:r>
      <w:r w:rsidRPr="00193E70">
        <w:rPr>
          <w:b/>
          <w:bCs/>
          <w:lang w:val="en-US"/>
        </w:rPr>
        <w:t xml:space="preserve">Comment resolution for sensing session part </w:t>
      </w:r>
      <w:r w:rsidR="0066580C">
        <w:rPr>
          <w:b/>
          <w:bCs/>
          <w:lang w:val="en-US"/>
        </w:rPr>
        <w:t>2</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19372E27" w14:textId="7B93F8E6" w:rsidR="009C09E9" w:rsidRDefault="0066580C" w:rsidP="00F72B1D">
      <w:r>
        <w:t>This submission resolves comments of CID 299, 308, 316, 481, which are related to the setup and termination frames of ‘sensing session’.</w:t>
      </w:r>
    </w:p>
    <w:p w14:paraId="1A0286D4" w14:textId="6DFB2ECE" w:rsidR="009C09E9" w:rsidRDefault="009C09E9" w:rsidP="00F72B1D"/>
    <w:p w14:paraId="583F9317" w14:textId="02EE9728" w:rsidR="009C09E9" w:rsidRDefault="009C09E9" w:rsidP="00F72B1D">
      <w:pPr>
        <w:rPr>
          <w:lang w:val="en-US"/>
        </w:rPr>
      </w:pPr>
      <w:r w:rsidRPr="00C40EBE">
        <w:rPr>
          <w:lang w:val="en-US"/>
        </w:rPr>
        <w:t>CIDs 299</w:t>
      </w:r>
      <w:r w:rsidR="008864AF" w:rsidRPr="00C40EBE">
        <w:rPr>
          <w:lang w:val="en-US"/>
        </w:rPr>
        <w:t xml:space="preserve">, 308, 316, and </w:t>
      </w:r>
      <w:r w:rsidR="00AA7258" w:rsidRPr="00C40EBE">
        <w:rPr>
          <w:lang w:val="en-US"/>
        </w:rPr>
        <w:t>481:</w:t>
      </w:r>
      <w:r w:rsidR="004F0949" w:rsidRPr="00C40EBE">
        <w:rPr>
          <w:lang w:val="en-US"/>
        </w:rPr>
        <w:t xml:space="preserve"> </w:t>
      </w:r>
      <w:r w:rsidR="00C40EBE" w:rsidRPr="00C40EBE">
        <w:rPr>
          <w:lang w:val="en-US"/>
        </w:rPr>
        <w:t>Comment that</w:t>
      </w:r>
      <w:r w:rsidR="00C40EBE">
        <w:rPr>
          <w:lang w:val="en-US"/>
        </w:rPr>
        <w:t xml:space="preserve"> the reason for rejection should be more responsive to the commenter.</w:t>
      </w:r>
    </w:p>
    <w:p w14:paraId="1629843E" w14:textId="51C30688" w:rsidR="00F238C5" w:rsidRDefault="00F238C5" w:rsidP="00F72B1D">
      <w:pPr>
        <w:rPr>
          <w:lang w:val="en-US"/>
        </w:rPr>
      </w:pPr>
    </w:p>
    <w:p w14:paraId="0D5E5D37" w14:textId="77777777" w:rsidR="00F238C5" w:rsidRPr="004A6BE7" w:rsidRDefault="00F238C5" w:rsidP="00F238C5">
      <w:pPr>
        <w:rPr>
          <w:lang w:val="en-US"/>
        </w:rPr>
      </w:pPr>
      <w:proofErr w:type="spellStart"/>
      <w:r>
        <w:rPr>
          <w:lang w:val="en-US"/>
        </w:rPr>
        <w:t>Chaoming</w:t>
      </w:r>
      <w:proofErr w:type="spellEnd"/>
      <w:r>
        <w:rPr>
          <w:lang w:val="en-US"/>
        </w:rPr>
        <w:t xml:space="preserve"> will update the document based on the feedback from the group. </w:t>
      </w:r>
    </w:p>
    <w:p w14:paraId="41DE6F3D" w14:textId="1A28AABC" w:rsidR="00F238C5" w:rsidRDefault="00F238C5" w:rsidP="00F72B1D">
      <w:pPr>
        <w:rPr>
          <w:lang w:val="en-US"/>
        </w:rPr>
      </w:pPr>
    </w:p>
    <w:p w14:paraId="706A50A4" w14:textId="44496E26" w:rsidR="004D36BD" w:rsidRDefault="004D36BD" w:rsidP="004D36BD">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1</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8AF6287" w14:textId="7AF956ED" w:rsidR="00F30EF5" w:rsidRDefault="00F30EF5" w:rsidP="00F72B1D">
      <w:r>
        <w:t xml:space="preserve">This submission resolves comments of CID 21, </w:t>
      </w:r>
      <w:r w:rsidRPr="00E30E3E">
        <w:t>93, 141, 145, 430,</w:t>
      </w:r>
      <w:r>
        <w:t xml:space="preserve"> 570,</w:t>
      </w:r>
      <w:r w:rsidRPr="00E30E3E">
        <w:t xml:space="preserve"> 611, 774</w:t>
      </w:r>
      <w:r>
        <w:t xml:space="preserve">, </w:t>
      </w:r>
      <w:r w:rsidRPr="005C1EDF">
        <w:t>912</w:t>
      </w:r>
      <w:r>
        <w:t>.</w:t>
      </w:r>
    </w:p>
    <w:p w14:paraId="74C51CB6" w14:textId="77777777" w:rsidR="00372A4F" w:rsidRDefault="00372A4F" w:rsidP="00F72B1D"/>
    <w:p w14:paraId="15AFF7CB" w14:textId="35AE24C3" w:rsidR="00C4583A" w:rsidRPr="00C96C83" w:rsidRDefault="00C4583A" w:rsidP="00F72B1D">
      <w:pPr>
        <w:rPr>
          <w:lang w:val="en-US"/>
        </w:rPr>
      </w:pPr>
      <w:r w:rsidRPr="00C96C83">
        <w:rPr>
          <w:lang w:val="en-US"/>
        </w:rPr>
        <w:lastRenderedPageBreak/>
        <w:t>CID</w:t>
      </w:r>
      <w:r w:rsidR="006A1C56" w:rsidRPr="00C96C83">
        <w:rPr>
          <w:lang w:val="en-US"/>
        </w:rPr>
        <w:t xml:space="preserve">s </w:t>
      </w:r>
      <w:r w:rsidRPr="00C96C83">
        <w:rPr>
          <w:lang w:val="en-US"/>
        </w:rPr>
        <w:t xml:space="preserve"> 93</w:t>
      </w:r>
      <w:r w:rsidR="006A1C56" w:rsidRPr="00C96C83">
        <w:rPr>
          <w:lang w:val="en-US"/>
        </w:rPr>
        <w:t>, 141</w:t>
      </w:r>
      <w:r w:rsidR="002503E7" w:rsidRPr="00C96C83">
        <w:rPr>
          <w:lang w:val="en-US"/>
        </w:rPr>
        <w:t xml:space="preserve">, 145, 430, </w:t>
      </w:r>
      <w:r w:rsidR="00A52812" w:rsidRPr="00C96C83">
        <w:rPr>
          <w:lang w:val="en-US"/>
        </w:rPr>
        <w:t>611</w:t>
      </w:r>
      <w:r w:rsidR="00CA2A14" w:rsidRPr="00C96C83">
        <w:rPr>
          <w:lang w:val="en-US"/>
        </w:rPr>
        <w:t>, 774</w:t>
      </w:r>
      <w:r w:rsidRPr="00C96C83">
        <w:rPr>
          <w:lang w:val="en-US"/>
        </w:rPr>
        <w:t>:</w:t>
      </w:r>
      <w:r w:rsidR="00C96C83" w:rsidRPr="00C96C83">
        <w:rPr>
          <w:lang w:val="en-US"/>
        </w:rPr>
        <w:t xml:space="preserve">   Run </w:t>
      </w:r>
      <w:r w:rsidR="00C96C83">
        <w:rPr>
          <w:lang w:val="en-US"/>
        </w:rPr>
        <w:t>o</w:t>
      </w:r>
      <w:r w:rsidR="00C96C83" w:rsidRPr="00C96C83">
        <w:rPr>
          <w:lang w:val="en-US"/>
        </w:rPr>
        <w:t>ut of time.</w:t>
      </w:r>
    </w:p>
    <w:p w14:paraId="54162821" w14:textId="77777777" w:rsidR="00644696" w:rsidRDefault="00644696" w:rsidP="00644696">
      <w:pPr>
        <w:rPr>
          <w:lang w:val="en-US"/>
        </w:rPr>
      </w:pPr>
    </w:p>
    <w:p w14:paraId="08A243F8" w14:textId="5BCD2967" w:rsidR="00644696" w:rsidRPr="00644696" w:rsidRDefault="00644696" w:rsidP="00644696">
      <w:pPr>
        <w:numPr>
          <w:ilvl w:val="0"/>
          <w:numId w:val="55"/>
        </w:numPr>
        <w:rPr>
          <w:bCs/>
        </w:rPr>
      </w:pPr>
      <w:r w:rsidRPr="004A7189">
        <w:rPr>
          <w:bCs/>
        </w:rPr>
        <w:t xml:space="preserve">The chair asks if there is AoB. No response from the group. </w:t>
      </w:r>
    </w:p>
    <w:p w14:paraId="6D4F1510" w14:textId="2E658B6B" w:rsidR="00C96C83" w:rsidRPr="004A7189" w:rsidRDefault="00C96C83" w:rsidP="00644696">
      <w:pPr>
        <w:numPr>
          <w:ilvl w:val="0"/>
          <w:numId w:val="55"/>
        </w:numPr>
        <w:rPr>
          <w:bCs/>
        </w:rPr>
      </w:pPr>
      <w:r w:rsidRPr="004A7189">
        <w:rPr>
          <w:bCs/>
        </w:rPr>
        <w:t>The meeting is adjo</w:t>
      </w:r>
      <w:r>
        <w:rPr>
          <w:bCs/>
        </w:rPr>
        <w:t xml:space="preserve">urned without objection at </w:t>
      </w:r>
      <w:r>
        <w:rPr>
          <w:bCs/>
          <w:lang w:val="en-US"/>
        </w:rPr>
        <w:t>11</w:t>
      </w:r>
      <w:r>
        <w:rPr>
          <w:bCs/>
        </w:rPr>
        <w:t>:</w:t>
      </w:r>
      <w:r>
        <w:rPr>
          <w:bCs/>
          <w:lang w:val="en-US"/>
        </w:rPr>
        <w:t>5</w:t>
      </w:r>
      <w:r w:rsidR="0097586B">
        <w:rPr>
          <w:bCs/>
          <w:lang w:val="en-US"/>
        </w:rPr>
        <w:t>9</w:t>
      </w:r>
      <w:r>
        <w:rPr>
          <w:bCs/>
        </w:rPr>
        <w:t xml:space="preserve"> </w:t>
      </w:r>
      <w:r>
        <w:rPr>
          <w:bCs/>
          <w:lang w:val="en-US"/>
        </w:rPr>
        <w:t>a</w:t>
      </w:r>
      <w:r w:rsidRPr="004A7189">
        <w:rPr>
          <w:bCs/>
        </w:rPr>
        <w:t>m ET.</w:t>
      </w:r>
    </w:p>
    <w:p w14:paraId="29F76AC4" w14:textId="77777777" w:rsidR="00960B0C" w:rsidRDefault="00960B0C" w:rsidP="00960B0C"/>
    <w:p w14:paraId="31E82901" w14:textId="22086F77" w:rsidR="00960B0C" w:rsidRPr="00960B0C" w:rsidRDefault="00960B0C" w:rsidP="00F72B1D">
      <w:pPr>
        <w:rPr>
          <w:b/>
          <w:bCs/>
          <w:lang w:val="en-US"/>
        </w:rPr>
      </w:pPr>
      <w:r w:rsidRPr="002D0725">
        <w:rPr>
          <w:b/>
          <w:bCs/>
          <w:lang w:val="en-US"/>
        </w:rPr>
        <w:t>List of Attendees:</w:t>
      </w:r>
    </w:p>
    <w:p w14:paraId="0A29C441" w14:textId="7F5AAED3" w:rsidR="00960B0C" w:rsidRDefault="00960B0C" w:rsidP="00F72B1D"/>
    <w:tbl>
      <w:tblPr>
        <w:tblW w:w="10265" w:type="dxa"/>
        <w:tblCellMar>
          <w:left w:w="0" w:type="dxa"/>
          <w:right w:w="0" w:type="dxa"/>
        </w:tblCellMar>
        <w:tblLook w:val="04A0" w:firstRow="1" w:lastRow="0" w:firstColumn="1" w:lastColumn="0" w:noHBand="0" w:noVBand="1"/>
      </w:tblPr>
      <w:tblGrid>
        <w:gridCol w:w="1500"/>
        <w:gridCol w:w="1180"/>
        <w:gridCol w:w="2500"/>
        <w:gridCol w:w="6239"/>
      </w:tblGrid>
      <w:tr w:rsidR="00960B0C" w14:paraId="2FE9AFAF" w14:textId="77777777" w:rsidTr="002013B6">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476B371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Breakout</w:t>
            </w:r>
          </w:p>
        </w:tc>
        <w:tc>
          <w:tcPr>
            <w:tcW w:w="1180" w:type="dxa"/>
            <w:tcBorders>
              <w:top w:val="nil"/>
              <w:left w:val="nil"/>
              <w:bottom w:val="nil"/>
              <w:right w:val="nil"/>
            </w:tcBorders>
            <w:noWrap/>
            <w:tcMar>
              <w:top w:w="15" w:type="dxa"/>
              <w:left w:w="15" w:type="dxa"/>
              <w:bottom w:w="0" w:type="dxa"/>
              <w:right w:w="15" w:type="dxa"/>
            </w:tcMar>
            <w:vAlign w:val="bottom"/>
            <w:hideMark/>
          </w:tcPr>
          <w:p w14:paraId="772CB96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Timestamp</w:t>
            </w:r>
          </w:p>
        </w:tc>
        <w:tc>
          <w:tcPr>
            <w:tcW w:w="2500" w:type="dxa"/>
            <w:tcBorders>
              <w:top w:val="nil"/>
              <w:left w:val="nil"/>
              <w:bottom w:val="nil"/>
              <w:right w:val="nil"/>
            </w:tcBorders>
            <w:noWrap/>
            <w:tcMar>
              <w:top w:w="15" w:type="dxa"/>
              <w:left w:w="15" w:type="dxa"/>
              <w:bottom w:w="0" w:type="dxa"/>
              <w:right w:w="15" w:type="dxa"/>
            </w:tcMar>
            <w:vAlign w:val="bottom"/>
            <w:hideMark/>
          </w:tcPr>
          <w:p w14:paraId="09D28F86" w14:textId="77777777" w:rsidR="00960B0C" w:rsidRDefault="00960B0C">
            <w:pPr>
              <w:rPr>
                <w:rFonts w:ascii="Calibri" w:hAnsi="Calibri" w:cs="Calibri"/>
                <w:color w:val="000000"/>
                <w:sz w:val="22"/>
                <w:szCs w:val="22"/>
              </w:rPr>
            </w:pPr>
            <w:r>
              <w:rPr>
                <w:rFonts w:ascii="Calibri" w:hAnsi="Calibri" w:cs="Calibri"/>
                <w:color w:val="000000"/>
                <w:sz w:val="22"/>
                <w:szCs w:val="22"/>
              </w:rPr>
              <w:t>Name</w:t>
            </w:r>
          </w:p>
        </w:tc>
        <w:tc>
          <w:tcPr>
            <w:tcW w:w="5085" w:type="dxa"/>
            <w:tcBorders>
              <w:top w:val="nil"/>
              <w:left w:val="nil"/>
              <w:bottom w:val="nil"/>
              <w:right w:val="nil"/>
            </w:tcBorders>
            <w:noWrap/>
            <w:tcMar>
              <w:top w:w="15" w:type="dxa"/>
              <w:left w:w="15" w:type="dxa"/>
              <w:bottom w:w="0" w:type="dxa"/>
              <w:right w:w="15" w:type="dxa"/>
            </w:tcMar>
            <w:vAlign w:val="bottom"/>
            <w:hideMark/>
          </w:tcPr>
          <w:p w14:paraId="6DD8C425" w14:textId="77777777" w:rsidR="00960B0C" w:rsidRDefault="00960B0C">
            <w:pPr>
              <w:rPr>
                <w:rFonts w:ascii="Calibri" w:hAnsi="Calibri" w:cs="Calibri"/>
                <w:color w:val="000000"/>
                <w:sz w:val="22"/>
                <w:szCs w:val="22"/>
              </w:rPr>
            </w:pPr>
            <w:r>
              <w:rPr>
                <w:rFonts w:ascii="Calibri" w:hAnsi="Calibri" w:cs="Calibri"/>
                <w:color w:val="000000"/>
                <w:sz w:val="22"/>
                <w:szCs w:val="22"/>
              </w:rPr>
              <w:t>Affiliation</w:t>
            </w:r>
          </w:p>
        </w:tc>
      </w:tr>
      <w:tr w:rsidR="00960B0C" w14:paraId="58D4704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5AA5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37B7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283FA6B" w14:textId="77777777" w:rsidR="00960B0C" w:rsidRDefault="00960B0C">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0C2A964B" w14:textId="77777777" w:rsidR="00960B0C" w:rsidRDefault="00960B0C">
            <w:pPr>
              <w:rPr>
                <w:rFonts w:ascii="Calibri" w:hAnsi="Calibri" w:cs="Calibri"/>
                <w:color w:val="000000"/>
                <w:sz w:val="22"/>
                <w:szCs w:val="22"/>
              </w:rPr>
            </w:pPr>
            <w:r>
              <w:rPr>
                <w:rFonts w:ascii="Calibri" w:hAnsi="Calibri" w:cs="Calibri"/>
                <w:color w:val="000000"/>
                <w:sz w:val="22"/>
                <w:szCs w:val="22"/>
              </w:rPr>
              <w:t>Origin Wireless</w:t>
            </w:r>
          </w:p>
        </w:tc>
      </w:tr>
      <w:tr w:rsidR="00960B0C" w14:paraId="4677CF4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E4DE29"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2BC0D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C918179" w14:textId="77777777" w:rsidR="00960B0C" w:rsidRDefault="00960B0C">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3520CD7C" w14:textId="77777777" w:rsidR="00960B0C" w:rsidRDefault="00960B0C">
            <w:pPr>
              <w:rPr>
                <w:rFonts w:ascii="Calibri" w:hAnsi="Calibri" w:cs="Calibri"/>
                <w:color w:val="000000"/>
                <w:sz w:val="22"/>
                <w:szCs w:val="22"/>
              </w:rPr>
            </w:pPr>
            <w:r>
              <w:rPr>
                <w:rFonts w:ascii="Calibri" w:hAnsi="Calibri" w:cs="Calibri"/>
                <w:color w:val="000000"/>
                <w:sz w:val="22"/>
                <w:szCs w:val="22"/>
              </w:rPr>
              <w:t>VESTEL; IMU</w:t>
            </w:r>
          </w:p>
        </w:tc>
      </w:tr>
      <w:tr w:rsidR="00960B0C" w14:paraId="133306BD"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8EB8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188F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E005899" w14:textId="77777777" w:rsidR="00960B0C" w:rsidRDefault="00960B0C">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E53E2DD" w14:textId="77777777" w:rsidR="00960B0C" w:rsidRDefault="00960B0C">
            <w:pPr>
              <w:rPr>
                <w:rFonts w:ascii="Calibri" w:hAnsi="Calibri" w:cs="Calibri"/>
                <w:color w:val="000000"/>
                <w:sz w:val="22"/>
                <w:szCs w:val="22"/>
              </w:rPr>
            </w:pPr>
            <w:r>
              <w:rPr>
                <w:rFonts w:ascii="Calibri" w:hAnsi="Calibri" w:cs="Calibri"/>
                <w:color w:val="000000"/>
                <w:sz w:val="22"/>
                <w:szCs w:val="22"/>
              </w:rPr>
              <w:t>Cognitive Systems Corp.</w:t>
            </w:r>
          </w:p>
        </w:tc>
      </w:tr>
      <w:tr w:rsidR="00960B0C" w14:paraId="19FB82D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963AF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60889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765F768" w14:textId="77777777" w:rsidR="00960B0C" w:rsidRDefault="00960B0C">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3DD11ABC"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134D410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D7B5E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E69DDB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E6BB947" w14:textId="77777777" w:rsidR="00960B0C" w:rsidRDefault="00960B0C">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15AFC60B" w14:textId="77777777" w:rsidR="00960B0C" w:rsidRDefault="00960B0C">
            <w:pPr>
              <w:rPr>
                <w:rFonts w:ascii="Calibri" w:hAnsi="Calibri" w:cs="Calibri"/>
                <w:color w:val="000000"/>
                <w:sz w:val="22"/>
                <w:szCs w:val="22"/>
              </w:rPr>
            </w:pPr>
            <w:r>
              <w:rPr>
                <w:rFonts w:ascii="Calibri" w:hAnsi="Calibri" w:cs="Calibri"/>
                <w:color w:val="000000"/>
                <w:sz w:val="22"/>
                <w:szCs w:val="22"/>
              </w:rPr>
              <w:t>Xiaomi Communications Co., Ltd.</w:t>
            </w:r>
          </w:p>
        </w:tc>
      </w:tr>
      <w:tr w:rsidR="00960B0C" w14:paraId="7747821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489C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E56D4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F9E3787" w14:textId="77777777" w:rsidR="00960B0C" w:rsidRDefault="00960B0C">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43C4FDC0" w14:textId="77777777" w:rsidR="00960B0C" w:rsidRDefault="00960B0C">
            <w:pPr>
              <w:rPr>
                <w:rFonts w:ascii="Calibri" w:hAnsi="Calibri" w:cs="Calibri"/>
                <w:color w:val="000000"/>
                <w:sz w:val="22"/>
                <w:szCs w:val="22"/>
              </w:rPr>
            </w:pPr>
            <w:r>
              <w:rPr>
                <w:rFonts w:ascii="Calibri" w:hAnsi="Calibri" w:cs="Calibri"/>
                <w:color w:val="000000"/>
                <w:sz w:val="22"/>
                <w:szCs w:val="22"/>
              </w:rPr>
              <w:t>Apple Inc.</w:t>
            </w:r>
          </w:p>
        </w:tc>
      </w:tr>
      <w:tr w:rsidR="00960B0C" w14:paraId="6911E02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5C5C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914A0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6D17CC8" w14:textId="77777777" w:rsidR="00960B0C" w:rsidRDefault="00960B0C">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DACCBC2" w14:textId="77777777" w:rsidR="00960B0C" w:rsidRDefault="00960B0C">
            <w:pPr>
              <w:rPr>
                <w:rFonts w:ascii="Calibri" w:hAnsi="Calibri" w:cs="Calibri"/>
                <w:color w:val="000000"/>
                <w:sz w:val="22"/>
                <w:szCs w:val="22"/>
              </w:rPr>
            </w:pPr>
            <w:r>
              <w:rPr>
                <w:rFonts w:ascii="Calibri" w:hAnsi="Calibri" w:cs="Calibri"/>
                <w:color w:val="000000"/>
                <w:sz w:val="22"/>
                <w:szCs w:val="22"/>
              </w:rPr>
              <w:t>Meta Platforms, Inc.</w:t>
            </w:r>
          </w:p>
        </w:tc>
      </w:tr>
      <w:tr w:rsidR="00960B0C" w14:paraId="5CC2FF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D098E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87796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4648BB48" w14:textId="77777777" w:rsidR="00960B0C" w:rsidRDefault="00960B0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6F459DC8"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C76582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D7CA7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802F8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4ABE2CC" w14:textId="77777777" w:rsidR="00960B0C" w:rsidRDefault="00960B0C">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6128920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3F82065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FB81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E5222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B5BA13B" w14:textId="77777777" w:rsidR="00960B0C" w:rsidRDefault="00960B0C">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54552B0" w14:textId="77777777" w:rsidR="00960B0C" w:rsidRDefault="00960B0C">
            <w:pPr>
              <w:rPr>
                <w:rFonts w:ascii="Calibri" w:hAnsi="Calibri" w:cs="Calibri"/>
                <w:color w:val="000000"/>
                <w:sz w:val="22"/>
                <w:szCs w:val="22"/>
              </w:rPr>
            </w:pPr>
            <w:r>
              <w:rPr>
                <w:rFonts w:ascii="Calibri" w:hAnsi="Calibri" w:cs="Calibri"/>
                <w:color w:val="000000"/>
                <w:sz w:val="22"/>
                <w:szCs w:val="22"/>
              </w:rPr>
              <w:t>Qualcomm Technologies, Inc.</w:t>
            </w:r>
          </w:p>
        </w:tc>
      </w:tr>
      <w:tr w:rsidR="00960B0C" w14:paraId="479CE4F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9769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9867F6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7D26D76" w14:textId="77777777" w:rsidR="00960B0C" w:rsidRDefault="00960B0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EBDEF95"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19BFB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07EC2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FAB47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FEAD49B" w14:textId="77777777" w:rsidR="00960B0C" w:rsidRDefault="00960B0C">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EEB3D4F" w14:textId="77777777" w:rsidR="00960B0C" w:rsidRDefault="00960B0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60B0C" w14:paraId="1F60AAD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89A6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1912A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5EE50D6" w14:textId="77777777" w:rsidR="00960B0C" w:rsidRDefault="00960B0C">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12A0015B" w14:textId="77777777" w:rsidR="00960B0C" w:rsidRDefault="00960B0C">
            <w:pPr>
              <w:rPr>
                <w:rFonts w:ascii="Calibri" w:hAnsi="Calibri" w:cs="Calibri"/>
                <w:color w:val="000000"/>
                <w:sz w:val="22"/>
                <w:szCs w:val="22"/>
              </w:rPr>
            </w:pPr>
            <w:r>
              <w:rPr>
                <w:rFonts w:ascii="Calibri" w:hAnsi="Calibri" w:cs="Calibri"/>
                <w:color w:val="000000"/>
                <w:sz w:val="22"/>
                <w:szCs w:val="22"/>
              </w:rPr>
              <w:t>Xiaomi Inc.</w:t>
            </w:r>
          </w:p>
        </w:tc>
      </w:tr>
      <w:tr w:rsidR="00960B0C" w14:paraId="6F8275B0"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86EF7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9CAD2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AA6DC1" w14:textId="77777777" w:rsidR="00960B0C" w:rsidRDefault="00960B0C">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34169BE"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3C613E4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E9C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6ABD3A3"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8E304FC" w14:textId="77777777" w:rsidR="00960B0C" w:rsidRDefault="00960B0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842F942" w14:textId="77777777" w:rsidR="00960B0C" w:rsidRDefault="00960B0C">
            <w:pPr>
              <w:rPr>
                <w:rFonts w:ascii="Calibri" w:hAnsi="Calibri" w:cs="Calibri"/>
                <w:color w:val="000000"/>
                <w:sz w:val="22"/>
                <w:szCs w:val="22"/>
              </w:rPr>
            </w:pPr>
            <w:r>
              <w:rPr>
                <w:rFonts w:ascii="Calibri" w:hAnsi="Calibri" w:cs="Calibri"/>
                <w:color w:val="000000"/>
                <w:sz w:val="22"/>
                <w:szCs w:val="22"/>
              </w:rPr>
              <w:t>LG ELECTRONICS</w:t>
            </w:r>
          </w:p>
        </w:tc>
      </w:tr>
      <w:tr w:rsidR="00960B0C" w14:paraId="61624CF5"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F19C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AE093E"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AA570DC" w14:textId="77777777" w:rsidR="00960B0C" w:rsidRDefault="00960B0C">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57E75986" w14:textId="77777777" w:rsidR="00960B0C" w:rsidRDefault="00960B0C">
            <w:pPr>
              <w:rPr>
                <w:rFonts w:ascii="Calibri" w:hAnsi="Calibri" w:cs="Calibri"/>
                <w:color w:val="000000"/>
                <w:sz w:val="22"/>
                <w:szCs w:val="22"/>
              </w:rPr>
            </w:pPr>
            <w:r>
              <w:rPr>
                <w:rFonts w:ascii="Calibri" w:hAnsi="Calibri" w:cs="Calibri"/>
                <w:color w:val="000000"/>
                <w:sz w:val="22"/>
                <w:szCs w:val="22"/>
              </w:rPr>
              <w:t>Realtek Semiconductor Corp.</w:t>
            </w:r>
          </w:p>
        </w:tc>
      </w:tr>
      <w:tr w:rsidR="00960B0C" w14:paraId="7AA5115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F46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B7DF87"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406EEC0" w14:textId="77777777" w:rsidR="00960B0C" w:rsidRDefault="00960B0C">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901F1C7" w14:textId="77777777" w:rsidR="00960B0C" w:rsidRDefault="00960B0C">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60B0C" w14:paraId="0C925A5E"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9743B2"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CDEB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7C86D78" w14:textId="77777777" w:rsidR="00960B0C" w:rsidRDefault="00960B0C">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F1C5269"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2AE552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A181E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01EFF0"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55E7C50" w14:textId="77777777" w:rsidR="00960B0C" w:rsidRDefault="00960B0C">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74D3F6C2"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19FB89C1"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6A4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AD9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8A07BA8" w14:textId="77777777" w:rsidR="00960B0C" w:rsidRDefault="00960B0C">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3FB4E680" w14:textId="77777777" w:rsidR="00960B0C" w:rsidRDefault="00960B0C">
            <w:pPr>
              <w:rPr>
                <w:rFonts w:ascii="Calibri" w:hAnsi="Calibri" w:cs="Calibri"/>
                <w:color w:val="000000"/>
                <w:sz w:val="22"/>
                <w:szCs w:val="22"/>
              </w:rPr>
            </w:pPr>
            <w:r>
              <w:rPr>
                <w:rFonts w:ascii="Calibri" w:hAnsi="Calibri" w:cs="Calibri"/>
                <w:color w:val="000000"/>
                <w:sz w:val="22"/>
                <w:szCs w:val="22"/>
              </w:rPr>
              <w:t>Panasonic Asia Pacific Pte Ltd.</w:t>
            </w:r>
          </w:p>
        </w:tc>
      </w:tr>
      <w:tr w:rsidR="00960B0C" w14:paraId="70B41F43"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06F0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0F548C"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92B813C" w14:textId="77777777" w:rsidR="00960B0C" w:rsidRDefault="00960B0C">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5509B6BC"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12CA70B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04CC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2EE08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C68CAF9" w14:textId="77777777" w:rsidR="00960B0C" w:rsidRDefault="00960B0C">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B3F9F2E" w14:textId="77777777" w:rsidR="00960B0C" w:rsidRDefault="00960B0C">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60B0C" w14:paraId="32EEA297"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520CF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C94C2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667C6DBB" w14:textId="77777777" w:rsidR="00960B0C" w:rsidRDefault="00960B0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8A83C9"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0D420A4A"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E05C44"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405546"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0143D97" w14:textId="77777777" w:rsidR="00960B0C" w:rsidRDefault="00960B0C">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38B978F" w14:textId="77777777" w:rsidR="00960B0C" w:rsidRDefault="00960B0C">
            <w:pPr>
              <w:rPr>
                <w:rFonts w:ascii="Calibri" w:hAnsi="Calibri" w:cs="Calibri"/>
                <w:color w:val="000000"/>
                <w:sz w:val="22"/>
                <w:szCs w:val="22"/>
              </w:rPr>
            </w:pPr>
            <w:r>
              <w:rPr>
                <w:rFonts w:ascii="Calibri" w:hAnsi="Calibri" w:cs="Calibri"/>
                <w:color w:val="000000"/>
                <w:sz w:val="22"/>
                <w:szCs w:val="22"/>
              </w:rPr>
              <w:t>Molex Incorporated</w:t>
            </w:r>
          </w:p>
        </w:tc>
      </w:tr>
      <w:tr w:rsidR="00960B0C" w14:paraId="29CF0B9C"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917B5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35BD3B"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1A9473E" w14:textId="77777777" w:rsidR="00960B0C" w:rsidRDefault="00960B0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61EE1F3" w14:textId="77777777" w:rsidR="00960B0C" w:rsidRDefault="00960B0C">
            <w:pPr>
              <w:rPr>
                <w:rFonts w:ascii="Calibri" w:hAnsi="Calibri" w:cs="Calibri"/>
                <w:color w:val="000000"/>
                <w:sz w:val="22"/>
                <w:szCs w:val="22"/>
              </w:rPr>
            </w:pPr>
            <w:r>
              <w:rPr>
                <w:rFonts w:ascii="Calibri" w:hAnsi="Calibri" w:cs="Calibri"/>
                <w:color w:val="000000"/>
                <w:sz w:val="22"/>
                <w:szCs w:val="22"/>
              </w:rPr>
              <w:t>Huawei Technologies Co., Ltd</w:t>
            </w:r>
          </w:p>
        </w:tc>
      </w:tr>
      <w:tr w:rsidR="00960B0C" w14:paraId="0F229CA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FD1B78"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137C1F"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018D8D94" w14:textId="77777777" w:rsidR="00960B0C" w:rsidRDefault="00960B0C">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2E7D11DA" w14:textId="77777777" w:rsidR="00960B0C" w:rsidRDefault="00960B0C">
            <w:pPr>
              <w:rPr>
                <w:rFonts w:ascii="Calibri" w:hAnsi="Calibri" w:cs="Calibri"/>
                <w:color w:val="000000"/>
                <w:sz w:val="22"/>
                <w:szCs w:val="22"/>
              </w:rPr>
            </w:pPr>
            <w:r>
              <w:rPr>
                <w:rFonts w:ascii="Calibri" w:hAnsi="Calibri" w:cs="Calibri"/>
                <w:color w:val="000000"/>
                <w:sz w:val="22"/>
                <w:szCs w:val="22"/>
              </w:rPr>
              <w:t>Qualcomm Incorporated</w:t>
            </w:r>
          </w:p>
        </w:tc>
      </w:tr>
      <w:tr w:rsidR="00960B0C" w14:paraId="4ECCD532"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1A54D"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48F5441"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599FF22A" w14:textId="77777777" w:rsidR="00960B0C" w:rsidRDefault="00960B0C">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81A2A12" w14:textId="77777777" w:rsidR="00960B0C" w:rsidRDefault="00960B0C">
            <w:pPr>
              <w:rPr>
                <w:rFonts w:ascii="Calibri" w:hAnsi="Calibri" w:cs="Calibri"/>
                <w:color w:val="000000"/>
                <w:sz w:val="22"/>
                <w:szCs w:val="22"/>
              </w:rPr>
            </w:pPr>
            <w:r>
              <w:rPr>
                <w:rFonts w:ascii="Calibri" w:hAnsi="Calibri" w:cs="Calibri"/>
                <w:color w:val="000000"/>
                <w:sz w:val="22"/>
                <w:szCs w:val="22"/>
              </w:rPr>
              <w:t>MediaTek Inc.</w:t>
            </w:r>
          </w:p>
        </w:tc>
      </w:tr>
      <w:tr w:rsidR="00960B0C" w14:paraId="5BD0E929"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1BC52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66D815" w14:textId="77777777" w:rsidR="00960B0C" w:rsidRDefault="00960B0C">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337C8DF3" w14:textId="77777777" w:rsidR="00960B0C" w:rsidRDefault="00960B0C">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5E618B" w14:textId="648C8CF2" w:rsidR="002013B6" w:rsidRDefault="00960B0C">
            <w:pPr>
              <w:rPr>
                <w:rFonts w:ascii="Calibri" w:hAnsi="Calibri" w:cs="Calibri"/>
                <w:color w:val="000000"/>
                <w:sz w:val="22"/>
                <w:szCs w:val="22"/>
              </w:rPr>
            </w:pPr>
            <w:r>
              <w:rPr>
                <w:rFonts w:ascii="Calibri" w:hAnsi="Calibri" w:cs="Calibri"/>
                <w:color w:val="000000"/>
                <w:sz w:val="22"/>
                <w:szCs w:val="22"/>
              </w:rPr>
              <w:t>NXP Semiconductors</w:t>
            </w:r>
          </w:p>
        </w:tc>
      </w:tr>
      <w:tr w:rsidR="002013B6" w14:paraId="5DA3FB5B"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F885A3"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2B7D3C"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7070110E" w14:textId="77777777" w:rsidR="002013B6" w:rsidRDefault="002013B6">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64B3103" w14:textId="77777777" w:rsidR="002013B6" w:rsidRDefault="002013B6">
            <w:pPr>
              <w:rPr>
                <w:rFonts w:ascii="Calibri" w:hAnsi="Calibri" w:cs="Calibri"/>
                <w:color w:val="000000"/>
                <w:sz w:val="22"/>
                <w:szCs w:val="22"/>
              </w:rPr>
            </w:pPr>
            <w:r>
              <w:rPr>
                <w:rFonts w:ascii="Calibri" w:hAnsi="Calibri" w:cs="Calibri"/>
                <w:color w:val="000000"/>
                <w:sz w:val="22"/>
                <w:szCs w:val="22"/>
              </w:rPr>
              <w:t>Ericsson AB</w:t>
            </w:r>
          </w:p>
        </w:tc>
      </w:tr>
      <w:tr w:rsidR="002013B6" w14:paraId="2A628668"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EC5E5"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2ADB5A"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242DDA99" w14:textId="77777777" w:rsidR="002013B6" w:rsidRDefault="002013B6">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E27DD54" w14:textId="77777777" w:rsidR="002013B6" w:rsidRDefault="002013B6">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2013B6" w14:paraId="6218A9DF" w14:textId="77777777" w:rsidTr="002013B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B01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0BFEAD" w14:textId="77777777" w:rsidR="002013B6" w:rsidRDefault="002013B6">
            <w:pPr>
              <w:jc w:val="center"/>
              <w:rPr>
                <w:rFonts w:ascii="Calibri" w:hAnsi="Calibri" w:cs="Calibri"/>
                <w:color w:val="000000"/>
                <w:sz w:val="22"/>
                <w:szCs w:val="22"/>
              </w:rPr>
            </w:pPr>
            <w:r>
              <w:rPr>
                <w:rFonts w:ascii="Calibri" w:hAnsi="Calibri" w:cs="Calibri"/>
                <w:color w:val="000000"/>
                <w:sz w:val="22"/>
                <w:szCs w:val="22"/>
              </w:rPr>
              <w:t>8/30</w:t>
            </w:r>
          </w:p>
        </w:tc>
        <w:tc>
          <w:tcPr>
            <w:tcW w:w="0" w:type="auto"/>
            <w:tcBorders>
              <w:top w:val="nil"/>
              <w:left w:val="nil"/>
              <w:bottom w:val="nil"/>
              <w:right w:val="nil"/>
            </w:tcBorders>
            <w:noWrap/>
            <w:tcMar>
              <w:top w:w="15" w:type="dxa"/>
              <w:left w:w="15" w:type="dxa"/>
              <w:bottom w:w="0" w:type="dxa"/>
              <w:right w:w="15" w:type="dxa"/>
            </w:tcMar>
            <w:vAlign w:val="bottom"/>
            <w:hideMark/>
          </w:tcPr>
          <w:p w14:paraId="1235E880" w14:textId="77777777" w:rsidR="002013B6" w:rsidRDefault="002013B6">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252C13" w14:textId="77777777" w:rsidR="002013B6" w:rsidRDefault="002013B6">
            <w:pPr>
              <w:rPr>
                <w:rFonts w:ascii="Calibri" w:hAnsi="Calibri" w:cs="Calibri"/>
                <w:color w:val="000000"/>
                <w:sz w:val="22"/>
                <w:szCs w:val="22"/>
              </w:rPr>
            </w:pPr>
            <w:r>
              <w:rPr>
                <w:rFonts w:ascii="Calibri" w:hAnsi="Calibri" w:cs="Calibri"/>
                <w:color w:val="000000"/>
                <w:sz w:val="22"/>
                <w:szCs w:val="22"/>
              </w:rPr>
              <w:t>Ofinno</w:t>
            </w:r>
          </w:p>
        </w:tc>
      </w:tr>
    </w:tbl>
    <w:p w14:paraId="54F1E437" w14:textId="77777777" w:rsidR="00960B0C" w:rsidRDefault="00960B0C" w:rsidP="00F72B1D"/>
    <w:p w14:paraId="0DED4F90" w14:textId="64120979" w:rsidR="008E3AC1" w:rsidRDefault="008E3AC1">
      <w:r>
        <w:br w:type="page"/>
      </w:r>
    </w:p>
    <w:p w14:paraId="2AB8AA0C" w14:textId="131B643B" w:rsidR="008E3AC1" w:rsidRPr="001A1D58" w:rsidRDefault="008E3AC1" w:rsidP="008E3AC1">
      <w:r>
        <w:rPr>
          <w:b/>
          <w:bCs/>
          <w:u w:val="single"/>
          <w:lang w:val="en-US"/>
        </w:rPr>
        <w:lastRenderedPageBreak/>
        <w:t>Thurs</w:t>
      </w:r>
      <w:r w:rsidRPr="004A7189">
        <w:rPr>
          <w:b/>
          <w:bCs/>
          <w:u w:val="single"/>
        </w:rPr>
        <w:t xml:space="preserve">day, </w:t>
      </w:r>
      <w:r w:rsidRPr="008E3AC1">
        <w:rPr>
          <w:b/>
          <w:bCs/>
          <w:u w:val="single"/>
          <w:lang w:val="en-US"/>
        </w:rPr>
        <w:t>September</w:t>
      </w:r>
      <w:r>
        <w:rPr>
          <w:b/>
          <w:bCs/>
          <w:u w:val="single"/>
        </w:rPr>
        <w:t xml:space="preserve"> </w:t>
      </w:r>
      <w:r>
        <w:rPr>
          <w:b/>
          <w:bCs/>
          <w:u w:val="single"/>
          <w:lang w:val="en-US"/>
        </w:rPr>
        <w:t>1</w:t>
      </w:r>
      <w:r w:rsidRPr="004A7189">
        <w:rPr>
          <w:b/>
          <w:bCs/>
          <w:u w:val="single"/>
        </w:rPr>
        <w:t>, 2022, 1</w:t>
      </w:r>
      <w:r>
        <w:rPr>
          <w:b/>
          <w:bCs/>
          <w:u w:val="single"/>
          <w:lang w:val="en-US"/>
        </w:rPr>
        <w:t>1:00p</w:t>
      </w:r>
      <w:r w:rsidRPr="004A7189">
        <w:rPr>
          <w:b/>
          <w:bCs/>
          <w:u w:val="single"/>
        </w:rPr>
        <w:t>m-</w:t>
      </w:r>
      <w:r>
        <w:rPr>
          <w:b/>
          <w:bCs/>
          <w:u w:val="single"/>
          <w:lang w:val="en-US"/>
        </w:rPr>
        <w:t>01</w:t>
      </w:r>
      <w:r w:rsidRPr="004A7189">
        <w:rPr>
          <w:b/>
          <w:bCs/>
          <w:u w:val="single"/>
        </w:rPr>
        <w:t xml:space="preserve">:00 </w:t>
      </w:r>
      <w:r>
        <w:rPr>
          <w:b/>
          <w:bCs/>
          <w:u w:val="single"/>
          <w:lang w:val="en-US"/>
        </w:rPr>
        <w:t>a</w:t>
      </w:r>
      <w:r w:rsidRPr="004A7189">
        <w:rPr>
          <w:b/>
          <w:bCs/>
          <w:u w:val="single"/>
        </w:rPr>
        <w:t>m (ET)</w:t>
      </w:r>
    </w:p>
    <w:p w14:paraId="0960594B" w14:textId="77777777" w:rsidR="008E3AC1" w:rsidRPr="004A7189" w:rsidRDefault="008E3AC1" w:rsidP="008E3AC1">
      <w:pPr>
        <w:rPr>
          <w:b/>
          <w:bCs/>
        </w:rPr>
      </w:pPr>
    </w:p>
    <w:p w14:paraId="504E37EF" w14:textId="77777777" w:rsidR="008E3AC1" w:rsidRPr="004A7189" w:rsidRDefault="008E3AC1" w:rsidP="008E3AC1">
      <w:pPr>
        <w:rPr>
          <w:b/>
          <w:bCs/>
        </w:rPr>
      </w:pPr>
      <w:r w:rsidRPr="004A7189">
        <w:rPr>
          <w:b/>
          <w:bCs/>
        </w:rPr>
        <w:t>Meeting Agenda:</w:t>
      </w:r>
    </w:p>
    <w:p w14:paraId="63C4B3AC" w14:textId="77777777" w:rsidR="008E3AC1" w:rsidRPr="004A7189" w:rsidRDefault="008E3AC1" w:rsidP="008E3AC1">
      <w:pPr>
        <w:rPr>
          <w:bCs/>
        </w:rPr>
      </w:pPr>
      <w:r w:rsidRPr="004A7189">
        <w:rPr>
          <w:bCs/>
        </w:rPr>
        <w:t xml:space="preserve">The meeting agenda is shown below, and published in the agenda document: </w:t>
      </w:r>
    </w:p>
    <w:p w14:paraId="52CE7AE7" w14:textId="299707AF" w:rsidR="008E3AC1" w:rsidRDefault="00ED434B" w:rsidP="008E3AC1">
      <w:pPr>
        <w:rPr>
          <w:bCs/>
        </w:rPr>
      </w:pPr>
      <w:hyperlink r:id="rId28" w:history="1">
        <w:r w:rsidR="0069647E" w:rsidRPr="002F465A">
          <w:rPr>
            <w:rStyle w:val="Hyperlink"/>
            <w:bCs/>
          </w:rPr>
          <w:t>https://mentor.ieee.org/802.11/dcn/22/11-22-1439-01-00bf-tgbf-meeting-agenda-2022-09.pptx</w:t>
        </w:r>
      </w:hyperlink>
    </w:p>
    <w:p w14:paraId="3FA0DAD2" w14:textId="77777777" w:rsidR="0069647E" w:rsidRPr="004A7189" w:rsidRDefault="0069647E" w:rsidP="008E3AC1">
      <w:pPr>
        <w:rPr>
          <w:bCs/>
        </w:rPr>
      </w:pPr>
    </w:p>
    <w:p w14:paraId="564DDDD6" w14:textId="77777777" w:rsidR="008E3AC1" w:rsidRPr="004A7189" w:rsidRDefault="008E3AC1" w:rsidP="008E3AC1">
      <w:pPr>
        <w:numPr>
          <w:ilvl w:val="0"/>
          <w:numId w:val="70"/>
        </w:numPr>
        <w:rPr>
          <w:bCs/>
        </w:rPr>
      </w:pPr>
      <w:r w:rsidRPr="004A7189">
        <w:rPr>
          <w:bCs/>
        </w:rPr>
        <w:t>Call the meeting to order</w:t>
      </w:r>
    </w:p>
    <w:p w14:paraId="0444467E" w14:textId="77777777" w:rsidR="008E3AC1" w:rsidRPr="004A7189" w:rsidRDefault="008E3AC1" w:rsidP="008E3AC1">
      <w:pPr>
        <w:numPr>
          <w:ilvl w:val="0"/>
          <w:numId w:val="70"/>
        </w:numPr>
        <w:rPr>
          <w:bCs/>
        </w:rPr>
      </w:pPr>
      <w:r w:rsidRPr="004A7189">
        <w:rPr>
          <w:bCs/>
        </w:rPr>
        <w:t>Patent policy and logistics</w:t>
      </w:r>
    </w:p>
    <w:p w14:paraId="4A510AE4" w14:textId="77777777" w:rsidR="008E3AC1" w:rsidRPr="004A7189" w:rsidRDefault="008E3AC1" w:rsidP="008E3AC1">
      <w:pPr>
        <w:numPr>
          <w:ilvl w:val="0"/>
          <w:numId w:val="70"/>
        </w:numPr>
        <w:rPr>
          <w:bCs/>
        </w:rPr>
      </w:pPr>
      <w:r w:rsidRPr="004A7189">
        <w:rPr>
          <w:bCs/>
        </w:rPr>
        <w:t>TGbf Timeline</w:t>
      </w:r>
    </w:p>
    <w:p w14:paraId="221BB2BC" w14:textId="77777777" w:rsidR="008E3AC1" w:rsidRPr="004A7189" w:rsidRDefault="008E3AC1" w:rsidP="008E3AC1">
      <w:pPr>
        <w:numPr>
          <w:ilvl w:val="0"/>
          <w:numId w:val="70"/>
        </w:numPr>
        <w:rPr>
          <w:bCs/>
        </w:rPr>
      </w:pPr>
      <w:r w:rsidRPr="004A7189">
        <w:rPr>
          <w:bCs/>
        </w:rPr>
        <w:t>Call for contribution</w:t>
      </w:r>
    </w:p>
    <w:p w14:paraId="1BA48AF9" w14:textId="77777777" w:rsidR="008E3AC1" w:rsidRPr="004A7189" w:rsidRDefault="008E3AC1" w:rsidP="008E3AC1">
      <w:pPr>
        <w:numPr>
          <w:ilvl w:val="0"/>
          <w:numId w:val="70"/>
        </w:numPr>
        <w:rPr>
          <w:bCs/>
        </w:rPr>
      </w:pPr>
      <w:r w:rsidRPr="004A7189">
        <w:rPr>
          <w:bCs/>
        </w:rPr>
        <w:t>Teleconference Times</w:t>
      </w:r>
    </w:p>
    <w:p w14:paraId="10DC8597" w14:textId="61F378F5" w:rsidR="008E3AC1" w:rsidRPr="005C23EF" w:rsidRDefault="008E3AC1" w:rsidP="005C23EF">
      <w:pPr>
        <w:numPr>
          <w:ilvl w:val="0"/>
          <w:numId w:val="70"/>
        </w:numPr>
        <w:rPr>
          <w:bCs/>
        </w:rPr>
      </w:pPr>
      <w:r w:rsidRPr="004A7189">
        <w:rPr>
          <w:bCs/>
        </w:rPr>
        <w:t>Presentation of submissions</w:t>
      </w:r>
    </w:p>
    <w:p w14:paraId="76FD9FB5" w14:textId="77777777" w:rsidR="008E3AC1" w:rsidRPr="004A7189" w:rsidRDefault="008E3AC1" w:rsidP="008E3AC1">
      <w:pPr>
        <w:numPr>
          <w:ilvl w:val="0"/>
          <w:numId w:val="70"/>
        </w:numPr>
        <w:rPr>
          <w:bCs/>
          <w:lang w:val="sv-SE"/>
        </w:rPr>
      </w:pPr>
      <w:r w:rsidRPr="004A7189">
        <w:rPr>
          <w:bCs/>
        </w:rPr>
        <w:t>Any other business</w:t>
      </w:r>
    </w:p>
    <w:p w14:paraId="7AE4E93F" w14:textId="77777777" w:rsidR="008E3AC1" w:rsidRPr="004A7189" w:rsidRDefault="008E3AC1" w:rsidP="008E3AC1">
      <w:pPr>
        <w:numPr>
          <w:ilvl w:val="0"/>
          <w:numId w:val="70"/>
        </w:numPr>
        <w:rPr>
          <w:bCs/>
          <w:lang w:val="sv-SE"/>
        </w:rPr>
      </w:pPr>
      <w:r w:rsidRPr="004A7189">
        <w:rPr>
          <w:bCs/>
        </w:rPr>
        <w:t>Adjourn</w:t>
      </w:r>
    </w:p>
    <w:p w14:paraId="3AD517E3" w14:textId="77777777" w:rsidR="008E3AC1" w:rsidRPr="004A7189" w:rsidRDefault="008E3AC1" w:rsidP="008E3AC1">
      <w:pPr>
        <w:rPr>
          <w:bCs/>
        </w:rPr>
      </w:pPr>
    </w:p>
    <w:p w14:paraId="1C023F00" w14:textId="1BF9AF63" w:rsidR="008E3AC1" w:rsidRPr="004A7189" w:rsidRDefault="008E3AC1" w:rsidP="008E3AC1">
      <w:pPr>
        <w:numPr>
          <w:ilvl w:val="0"/>
          <w:numId w:val="71"/>
        </w:numPr>
        <w:rPr>
          <w:bCs/>
        </w:rPr>
      </w:pPr>
      <w:r w:rsidRPr="004A7189">
        <w:rPr>
          <w:bCs/>
          <w:lang w:val="en-GB"/>
        </w:rPr>
        <w:t>The Chair, Tony Han, calls the meeting to order at 1</w:t>
      </w:r>
      <w:r>
        <w:rPr>
          <w:bCs/>
          <w:lang w:val="en-GB"/>
        </w:rPr>
        <w:t>0</w:t>
      </w:r>
      <w:r w:rsidRPr="004A7189">
        <w:rPr>
          <w:bCs/>
          <w:lang w:val="en-GB"/>
        </w:rPr>
        <w:t>:0</w:t>
      </w:r>
      <w:r>
        <w:rPr>
          <w:bCs/>
          <w:lang w:val="en-GB"/>
        </w:rPr>
        <w:t>0</w:t>
      </w:r>
      <w:r w:rsidRPr="004A7189">
        <w:rPr>
          <w:bCs/>
          <w:lang w:val="en-GB"/>
        </w:rPr>
        <w:t xml:space="preserve"> </w:t>
      </w:r>
      <w:r>
        <w:rPr>
          <w:bCs/>
          <w:lang w:val="en-GB"/>
        </w:rPr>
        <w:t>a</w:t>
      </w:r>
      <w:r w:rsidRPr="004A7189">
        <w:rPr>
          <w:bCs/>
          <w:lang w:val="en-GB"/>
        </w:rPr>
        <w:t>m ET (</w:t>
      </w:r>
      <w:r w:rsidR="00E27F7E">
        <w:rPr>
          <w:bCs/>
          <w:lang w:val="en-GB"/>
        </w:rPr>
        <w:t>39</w:t>
      </w:r>
      <w:r w:rsidRPr="004A7189">
        <w:rPr>
          <w:bCs/>
          <w:lang w:val="en-GB"/>
        </w:rPr>
        <w:t xml:space="preserve"> persons are on the call after </w:t>
      </w:r>
      <w:r w:rsidR="00E27F7E">
        <w:rPr>
          <w:bCs/>
          <w:lang w:val="en-GB"/>
        </w:rPr>
        <w:t>40</w:t>
      </w:r>
      <w:r>
        <w:rPr>
          <w:bCs/>
          <w:lang w:val="en-GB"/>
        </w:rPr>
        <w:t xml:space="preserve"> minutes</w:t>
      </w:r>
      <w:r w:rsidRPr="004A7189">
        <w:rPr>
          <w:bCs/>
          <w:lang w:val="en-GB"/>
        </w:rPr>
        <w:t xml:space="preserve"> of the meeting). </w:t>
      </w:r>
    </w:p>
    <w:p w14:paraId="1D37AD2E" w14:textId="77777777" w:rsidR="008E3AC1" w:rsidRPr="004A7189" w:rsidRDefault="008E3AC1" w:rsidP="008E3AC1">
      <w:pPr>
        <w:rPr>
          <w:bCs/>
        </w:rPr>
      </w:pPr>
    </w:p>
    <w:p w14:paraId="7BFB90CE" w14:textId="77777777" w:rsidR="008E3AC1" w:rsidRPr="004A7189" w:rsidRDefault="008E3AC1" w:rsidP="008E3AC1">
      <w:pPr>
        <w:numPr>
          <w:ilvl w:val="0"/>
          <w:numId w:val="71"/>
        </w:numPr>
        <w:rPr>
          <w:bCs/>
          <w:lang w:val="en-GB"/>
        </w:rPr>
      </w:pPr>
      <w:r w:rsidRPr="004A7189">
        <w:rPr>
          <w:bCs/>
          <w:lang w:val="en-GB"/>
        </w:rPr>
        <w:t>The Chair goes through “Meeting Protocol, Attendance, Voting &amp; Documen</w:t>
      </w:r>
      <w:r>
        <w:rPr>
          <w:bCs/>
          <w:lang w:val="en-GB"/>
        </w:rPr>
        <w:t>t</w:t>
      </w:r>
      <w:r w:rsidRPr="004A7189">
        <w:rPr>
          <w:bCs/>
          <w:lang w:val="en-GB"/>
        </w:rPr>
        <w:t xml:space="preserve"> Status” (slide 4), “Participants have a duty to inform the IEEE” (slide 6), and “Ways to inform IEEE” (slide 7). </w:t>
      </w:r>
    </w:p>
    <w:p w14:paraId="7CEF1988" w14:textId="77777777" w:rsidR="008E3AC1" w:rsidRPr="004A7189" w:rsidRDefault="008E3AC1" w:rsidP="008E3AC1">
      <w:pPr>
        <w:rPr>
          <w:bCs/>
          <w:lang w:val="en-GB"/>
        </w:rPr>
      </w:pPr>
    </w:p>
    <w:p w14:paraId="7BB3696B" w14:textId="77777777" w:rsidR="008E3AC1" w:rsidRPr="004A7189" w:rsidRDefault="008E3AC1" w:rsidP="008E3AC1">
      <w:pPr>
        <w:rPr>
          <w:bCs/>
          <w:lang w:val="en-GB"/>
        </w:rPr>
      </w:pPr>
      <w:r w:rsidRPr="004A7189">
        <w:rPr>
          <w:bCs/>
          <w:lang w:val="en-GB"/>
        </w:rPr>
        <w:t xml:space="preserve">The Chair makes a Call for Potentially Essential Patents. </w:t>
      </w:r>
      <w:r w:rsidRPr="00650668">
        <w:rPr>
          <w:bCs/>
          <w:highlight w:val="green"/>
          <w:lang w:val="en-GB"/>
        </w:rPr>
        <w:t>No potentially essential patents reported, and no questions asked.</w:t>
      </w:r>
    </w:p>
    <w:p w14:paraId="2CE0272E" w14:textId="77777777" w:rsidR="008E3AC1" w:rsidRPr="004A7189" w:rsidRDefault="008E3AC1" w:rsidP="008E3AC1">
      <w:pPr>
        <w:rPr>
          <w:bCs/>
          <w:lang w:val="en-GB"/>
        </w:rPr>
      </w:pPr>
    </w:p>
    <w:p w14:paraId="2E4BEC8C" w14:textId="77777777" w:rsidR="008E3AC1" w:rsidRPr="004A7189" w:rsidRDefault="008E3AC1" w:rsidP="008E3AC1">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1BE92B9" w14:textId="77777777" w:rsidR="008E3AC1" w:rsidRDefault="008E3AC1" w:rsidP="008E3AC1">
      <w:pPr>
        <w:rPr>
          <w:bCs/>
        </w:rPr>
      </w:pPr>
    </w:p>
    <w:p w14:paraId="770F9134" w14:textId="5CC97066" w:rsidR="008E3AC1" w:rsidRPr="004A62CA" w:rsidRDefault="008E3AC1" w:rsidP="008E3AC1">
      <w:pPr>
        <w:rPr>
          <w:bCs/>
          <w:lang w:val="en-US"/>
        </w:rPr>
      </w:pPr>
      <w:r w:rsidRPr="004A7189">
        <w:rPr>
          <w:bCs/>
        </w:rPr>
        <w:t>The Chair g</w:t>
      </w:r>
      <w:r>
        <w:rPr>
          <w:bCs/>
        </w:rPr>
        <w:t xml:space="preserve">oes through the agenda (slide </w:t>
      </w:r>
      <w:r w:rsidR="00263882">
        <w:rPr>
          <w:bCs/>
          <w:lang w:val="en-US"/>
        </w:rPr>
        <w:t>16</w:t>
      </w:r>
      <w:r w:rsidRPr="004A7189">
        <w:rPr>
          <w:bCs/>
        </w:rPr>
        <w:t xml:space="preserve">) and asks if there are any questions or comments on the agenda. </w:t>
      </w:r>
    </w:p>
    <w:p w14:paraId="2B427B77" w14:textId="77777777" w:rsidR="008E3AC1" w:rsidRPr="004A7189" w:rsidRDefault="008E3AC1" w:rsidP="008E3AC1">
      <w:pPr>
        <w:rPr>
          <w:bCs/>
        </w:rPr>
      </w:pPr>
    </w:p>
    <w:p w14:paraId="30875C92" w14:textId="77777777" w:rsidR="008E3AC1" w:rsidRPr="004A7189" w:rsidRDefault="008E3AC1" w:rsidP="008E3AC1">
      <w:pPr>
        <w:rPr>
          <w:bCs/>
        </w:rPr>
      </w:pPr>
      <w:r w:rsidRPr="004A7189">
        <w:rPr>
          <w:bCs/>
        </w:rPr>
        <w:t>The Chair asks if there is any objection to approve th</w:t>
      </w:r>
      <w:r w:rsidRPr="005E701B">
        <w:rPr>
          <w:bCs/>
          <w:lang w:val="en-US"/>
        </w:rPr>
        <w:t>e</w:t>
      </w:r>
      <w:r w:rsidRPr="004A7189">
        <w:rPr>
          <w:bCs/>
        </w:rPr>
        <w:t xml:space="preserve"> agenda. No objection from the group so the agenda is approved.</w:t>
      </w:r>
    </w:p>
    <w:p w14:paraId="53F72CCC" w14:textId="77777777" w:rsidR="008E3AC1" w:rsidRPr="004A7189" w:rsidRDefault="008E3AC1" w:rsidP="008E3AC1">
      <w:pPr>
        <w:rPr>
          <w:bCs/>
        </w:rPr>
      </w:pPr>
    </w:p>
    <w:p w14:paraId="4C7E6D31" w14:textId="47D6A2E4" w:rsidR="008E3AC1" w:rsidRPr="00590B3D" w:rsidRDefault="008E3AC1" w:rsidP="00590B3D">
      <w:pPr>
        <w:numPr>
          <w:ilvl w:val="0"/>
          <w:numId w:val="71"/>
        </w:numPr>
        <w:rPr>
          <w:bCs/>
        </w:rPr>
      </w:pPr>
      <w:r w:rsidRPr="004A7189">
        <w:rPr>
          <w:bCs/>
        </w:rPr>
        <w:t>The Chair prese</w:t>
      </w:r>
      <w:r>
        <w:rPr>
          <w:bCs/>
        </w:rPr>
        <w:t xml:space="preserve">nts the TGbf timeline (slides </w:t>
      </w:r>
      <w:r w:rsidR="00A716B3">
        <w:rPr>
          <w:bCs/>
          <w:lang w:val="en-US"/>
        </w:rPr>
        <w:t>17</w:t>
      </w:r>
      <w:r w:rsidRPr="009A60FC">
        <w:rPr>
          <w:bCs/>
          <w:lang w:val="en-US"/>
        </w:rPr>
        <w:t xml:space="preserve"> and </w:t>
      </w:r>
      <w:r w:rsidR="00A716B3">
        <w:rPr>
          <w:bCs/>
          <w:lang w:val="en-US"/>
        </w:rPr>
        <w:t>18</w:t>
      </w:r>
      <w:r w:rsidRPr="004A7189">
        <w:rPr>
          <w:bCs/>
        </w:rPr>
        <w:t xml:space="preserve">). </w:t>
      </w:r>
      <w:r w:rsidR="00A716B3" w:rsidRPr="00A716B3">
        <w:rPr>
          <w:bCs/>
          <w:lang w:val="en-US"/>
        </w:rPr>
        <w:t xml:space="preserve">On slide 18 the </w:t>
      </w:r>
      <w:proofErr w:type="gramStart"/>
      <w:r w:rsidR="00A716B3" w:rsidRPr="00A716B3">
        <w:rPr>
          <w:bCs/>
          <w:lang w:val="en-US"/>
        </w:rPr>
        <w:t>current status</w:t>
      </w:r>
      <w:proofErr w:type="gramEnd"/>
      <w:r w:rsidR="00A716B3" w:rsidRPr="00A716B3">
        <w:rPr>
          <w:bCs/>
          <w:lang w:val="en-US"/>
        </w:rPr>
        <w:t xml:space="preserve"> of th</w:t>
      </w:r>
      <w:r w:rsidR="00A716B3">
        <w:rPr>
          <w:bCs/>
          <w:lang w:val="en-US"/>
        </w:rPr>
        <w:t>e C</w:t>
      </w:r>
      <w:r w:rsidR="00926584">
        <w:rPr>
          <w:bCs/>
          <w:lang w:val="en-US"/>
        </w:rPr>
        <w:t>R is summarized.</w:t>
      </w:r>
      <w:r w:rsidR="0069647E">
        <w:rPr>
          <w:bCs/>
          <w:lang w:val="en-US"/>
        </w:rPr>
        <w:t xml:space="preserve"> Claudio</w:t>
      </w:r>
      <w:r w:rsidR="00F65A54">
        <w:rPr>
          <w:bCs/>
          <w:lang w:val="en-US"/>
        </w:rPr>
        <w:t xml:space="preserve"> reminds the group about that </w:t>
      </w:r>
      <w:r w:rsidR="00B05F2F">
        <w:rPr>
          <w:bCs/>
          <w:lang w:val="en-US"/>
        </w:rPr>
        <w:t xml:space="preserve">the process is contribution driven and </w:t>
      </w:r>
      <w:r w:rsidR="0061478C">
        <w:rPr>
          <w:bCs/>
          <w:lang w:val="en-US"/>
        </w:rPr>
        <w:t xml:space="preserve">the progress is based on the engagement </w:t>
      </w:r>
      <w:r w:rsidR="004F2DCE">
        <w:rPr>
          <w:bCs/>
          <w:lang w:val="en-US"/>
        </w:rPr>
        <w:t>by the group.</w:t>
      </w:r>
    </w:p>
    <w:p w14:paraId="1033E63D" w14:textId="77777777" w:rsidR="00590B3D" w:rsidRPr="004F2DCE" w:rsidRDefault="00590B3D" w:rsidP="00590B3D">
      <w:pPr>
        <w:rPr>
          <w:bCs/>
        </w:rPr>
      </w:pPr>
    </w:p>
    <w:p w14:paraId="5BFE5DCF" w14:textId="1E540C45" w:rsidR="003554C9" w:rsidRDefault="000A70EF" w:rsidP="00590B3D">
      <w:pPr>
        <w:rPr>
          <w:bCs/>
          <w:lang w:val="en-US"/>
        </w:rPr>
      </w:pPr>
      <w:r>
        <w:rPr>
          <w:bCs/>
          <w:lang w:val="en-US"/>
        </w:rPr>
        <w:t xml:space="preserve">It is pointed out that </w:t>
      </w:r>
      <w:r w:rsidR="00E65392">
        <w:rPr>
          <w:bCs/>
          <w:lang w:val="en-US"/>
        </w:rPr>
        <w:t>comment collection for D0.1</w:t>
      </w:r>
      <w:proofErr w:type="gramStart"/>
      <w:r w:rsidR="008C13C9">
        <w:rPr>
          <w:bCs/>
          <w:lang w:val="en-US"/>
        </w:rPr>
        <w:t xml:space="preserve">, </w:t>
      </w:r>
      <w:r>
        <w:rPr>
          <w:bCs/>
          <w:lang w:val="en-US"/>
        </w:rPr>
        <w:t xml:space="preserve"> this</w:t>
      </w:r>
      <w:proofErr w:type="gramEnd"/>
      <w:r>
        <w:rPr>
          <w:bCs/>
          <w:lang w:val="en-US"/>
        </w:rPr>
        <w:t xml:space="preserve"> is not a formal process in the sense that we don’t have to resolve all the comments </w:t>
      </w:r>
      <w:r w:rsidR="003C1651">
        <w:rPr>
          <w:bCs/>
          <w:lang w:val="en-US"/>
        </w:rPr>
        <w:t>in order to generate D1.0. In addition, the draft is changed quite a bit</w:t>
      </w:r>
      <w:r w:rsidR="00CB1734">
        <w:rPr>
          <w:bCs/>
          <w:lang w:val="en-US"/>
        </w:rPr>
        <w:t xml:space="preserve">. However, there are some very important parts that are still </w:t>
      </w:r>
      <w:r w:rsidR="008C13C9">
        <w:rPr>
          <w:bCs/>
          <w:lang w:val="en-US"/>
        </w:rPr>
        <w:t>missing,</w:t>
      </w:r>
      <w:r w:rsidR="00CB1734">
        <w:rPr>
          <w:bCs/>
          <w:lang w:val="en-US"/>
        </w:rPr>
        <w:t xml:space="preserve"> and </w:t>
      </w:r>
      <w:r w:rsidR="00561BD1">
        <w:rPr>
          <w:bCs/>
          <w:lang w:val="en-US"/>
        </w:rPr>
        <w:t>we should not go into LB for D1.0</w:t>
      </w:r>
      <w:r w:rsidR="00CC5AAE">
        <w:rPr>
          <w:bCs/>
          <w:lang w:val="en-US"/>
        </w:rPr>
        <w:t>.</w:t>
      </w:r>
      <w:r w:rsidR="00D66816">
        <w:rPr>
          <w:bCs/>
          <w:lang w:val="en-US"/>
        </w:rPr>
        <w:t xml:space="preserve"> It is </w:t>
      </w:r>
      <w:r w:rsidR="008C13C9">
        <w:rPr>
          <w:bCs/>
          <w:lang w:val="en-US"/>
        </w:rPr>
        <w:t>believed</w:t>
      </w:r>
      <w:r w:rsidR="00D66816">
        <w:rPr>
          <w:bCs/>
          <w:lang w:val="en-US"/>
        </w:rPr>
        <w:t xml:space="preserve"> to </w:t>
      </w:r>
      <w:r w:rsidR="004256F7">
        <w:rPr>
          <w:bCs/>
          <w:lang w:val="en-US"/>
        </w:rPr>
        <w:t xml:space="preserve">be </w:t>
      </w:r>
      <w:r w:rsidR="00D66816">
        <w:rPr>
          <w:bCs/>
          <w:lang w:val="en-US"/>
        </w:rPr>
        <w:t>much more effective to address th</w:t>
      </w:r>
      <w:r w:rsidR="003554C9">
        <w:rPr>
          <w:bCs/>
          <w:lang w:val="en-US"/>
        </w:rPr>
        <w:t>ese missing parts before going into LB than trying to address the parts in the LB</w:t>
      </w:r>
      <w:r w:rsidR="004256F7">
        <w:rPr>
          <w:bCs/>
          <w:lang w:val="en-US"/>
        </w:rPr>
        <w:t xml:space="preserve"> process</w:t>
      </w:r>
      <w:r w:rsidR="003554C9">
        <w:rPr>
          <w:bCs/>
          <w:lang w:val="en-US"/>
        </w:rPr>
        <w:t>.</w:t>
      </w:r>
    </w:p>
    <w:p w14:paraId="69A5A931" w14:textId="77777777" w:rsidR="003554C9" w:rsidRDefault="003554C9" w:rsidP="004F2DCE">
      <w:pPr>
        <w:ind w:left="360"/>
        <w:rPr>
          <w:bCs/>
          <w:lang w:val="en-US"/>
        </w:rPr>
      </w:pPr>
    </w:p>
    <w:p w14:paraId="5D2E3BEF" w14:textId="7B358858" w:rsidR="000C56CE" w:rsidRDefault="00B570E0" w:rsidP="00590B3D">
      <w:pPr>
        <w:rPr>
          <w:bCs/>
          <w:lang w:val="en-US"/>
        </w:rPr>
      </w:pPr>
      <w:r>
        <w:rPr>
          <w:bCs/>
          <w:lang w:val="en-US"/>
        </w:rPr>
        <w:lastRenderedPageBreak/>
        <w:t>C</w:t>
      </w:r>
      <w:r w:rsidR="00B42C34">
        <w:rPr>
          <w:bCs/>
          <w:lang w:val="en-US"/>
        </w:rPr>
        <w:t xml:space="preserve">: Even if not all comments have to be resolved for the comment collection, there must not be any TBDs </w:t>
      </w:r>
      <w:r w:rsidR="009F1948">
        <w:rPr>
          <w:bCs/>
          <w:lang w:val="en-US"/>
        </w:rPr>
        <w:t>for D1.0.</w:t>
      </w:r>
    </w:p>
    <w:p w14:paraId="6490F561" w14:textId="28226A39" w:rsidR="009F1948" w:rsidRDefault="009F1948" w:rsidP="00590B3D">
      <w:pPr>
        <w:rPr>
          <w:bCs/>
          <w:lang w:val="en-US"/>
        </w:rPr>
      </w:pPr>
    </w:p>
    <w:p w14:paraId="4B51DA55" w14:textId="3F39778C" w:rsidR="009F1948" w:rsidRDefault="00D95B70" w:rsidP="00590B3D">
      <w:pPr>
        <w:rPr>
          <w:bCs/>
          <w:lang w:val="en-US"/>
        </w:rPr>
      </w:pPr>
      <w:r>
        <w:rPr>
          <w:bCs/>
          <w:lang w:val="en-US"/>
        </w:rPr>
        <w:t>C:</w:t>
      </w:r>
      <w:r w:rsidR="00921A11">
        <w:rPr>
          <w:bCs/>
          <w:lang w:val="en-US"/>
        </w:rPr>
        <w:t xml:space="preserve"> </w:t>
      </w:r>
      <w:r w:rsidR="00D47F4D">
        <w:rPr>
          <w:bCs/>
          <w:lang w:val="en-US"/>
        </w:rPr>
        <w:t xml:space="preserve">I believe we should really focus on the major technical features and not </w:t>
      </w:r>
      <w:r w:rsidR="00A57F2E">
        <w:rPr>
          <w:bCs/>
          <w:lang w:val="en-US"/>
        </w:rPr>
        <w:t>spend so much time on editorial details. I believe we should target November, but in principle I would like to straw poll that we should not</w:t>
      </w:r>
      <w:r w:rsidR="00F76640">
        <w:rPr>
          <w:bCs/>
          <w:lang w:val="en-US"/>
        </w:rPr>
        <w:t xml:space="preserve"> have LB for D1.0 until the major features are agreed on, whatever the time is.</w:t>
      </w:r>
      <w:r w:rsidR="00A57F2E">
        <w:rPr>
          <w:bCs/>
          <w:lang w:val="en-US"/>
        </w:rPr>
        <w:t xml:space="preserve"> </w:t>
      </w:r>
    </w:p>
    <w:p w14:paraId="77F6809D" w14:textId="77777777" w:rsidR="009F1948" w:rsidRDefault="009F1948" w:rsidP="000C56CE">
      <w:pPr>
        <w:ind w:left="360"/>
        <w:rPr>
          <w:bCs/>
          <w:lang w:val="en-US"/>
        </w:rPr>
      </w:pPr>
    </w:p>
    <w:p w14:paraId="555211B0" w14:textId="1678E910" w:rsidR="000C56CE" w:rsidRDefault="000C56CE" w:rsidP="00590B3D">
      <w:pPr>
        <w:rPr>
          <w:bCs/>
          <w:lang w:val="en-US"/>
        </w:rPr>
      </w:pPr>
      <w:r w:rsidRPr="000C56CE">
        <w:rPr>
          <w:b/>
          <w:lang w:val="en-US"/>
        </w:rPr>
        <w:t>Straw Poll:</w:t>
      </w:r>
      <w:r>
        <w:rPr>
          <w:bCs/>
          <w:lang w:val="en-US"/>
        </w:rPr>
        <w:t xml:space="preserve"> </w:t>
      </w:r>
      <w:r w:rsidRPr="000C56CE">
        <w:rPr>
          <w:bCs/>
          <w:lang w:val="en-US"/>
        </w:rPr>
        <w:t>Do you agree to change the timeline for Initial Letter Ballot (D1.0) to November 2022?</w:t>
      </w:r>
    </w:p>
    <w:p w14:paraId="3791CBA0" w14:textId="77777777" w:rsidR="000C56CE" w:rsidRPr="000C56CE" w:rsidRDefault="000C56CE" w:rsidP="00590B3D">
      <w:pPr>
        <w:rPr>
          <w:bCs/>
        </w:rPr>
      </w:pPr>
    </w:p>
    <w:p w14:paraId="487D7E74" w14:textId="77777777" w:rsidR="000C56CE" w:rsidRPr="000C56CE" w:rsidRDefault="000C56CE" w:rsidP="00590B3D">
      <w:pPr>
        <w:pStyle w:val="ListParagraph"/>
        <w:numPr>
          <w:ilvl w:val="0"/>
          <w:numId w:val="72"/>
        </w:numPr>
        <w:ind w:left="720"/>
        <w:rPr>
          <w:bCs/>
          <w:lang w:val="en-SE"/>
        </w:rPr>
      </w:pPr>
      <w:r w:rsidRPr="000C56CE">
        <w:rPr>
          <w:bCs/>
          <w:lang w:val="en-US"/>
        </w:rPr>
        <w:t>Yes</w:t>
      </w:r>
    </w:p>
    <w:p w14:paraId="1169091A" w14:textId="77777777" w:rsidR="000C56CE" w:rsidRPr="000C56CE" w:rsidRDefault="000C56CE" w:rsidP="00590B3D">
      <w:pPr>
        <w:pStyle w:val="ListParagraph"/>
        <w:numPr>
          <w:ilvl w:val="0"/>
          <w:numId w:val="72"/>
        </w:numPr>
        <w:ind w:left="720"/>
        <w:rPr>
          <w:bCs/>
          <w:lang w:val="en-SE"/>
        </w:rPr>
      </w:pPr>
      <w:r w:rsidRPr="000C56CE">
        <w:rPr>
          <w:bCs/>
          <w:lang w:val="en-US"/>
        </w:rPr>
        <w:t>No</w:t>
      </w:r>
    </w:p>
    <w:p w14:paraId="058EDF93" w14:textId="6146BA86" w:rsidR="000C56CE" w:rsidRDefault="000C56CE" w:rsidP="00590B3D">
      <w:pPr>
        <w:pStyle w:val="ListParagraph"/>
        <w:numPr>
          <w:ilvl w:val="0"/>
          <w:numId w:val="72"/>
        </w:numPr>
        <w:ind w:left="720"/>
        <w:rPr>
          <w:bCs/>
          <w:lang w:val="en-US"/>
        </w:rPr>
      </w:pPr>
      <w:r w:rsidRPr="000C56CE">
        <w:rPr>
          <w:bCs/>
          <w:lang w:val="en-US"/>
        </w:rPr>
        <w:t>Abstain</w:t>
      </w:r>
    </w:p>
    <w:p w14:paraId="716E90A0" w14:textId="2E30DDF6" w:rsidR="00A0643E" w:rsidRDefault="00A0643E" w:rsidP="00A0643E">
      <w:pPr>
        <w:rPr>
          <w:bCs/>
          <w:lang w:val="en-US"/>
        </w:rPr>
      </w:pPr>
    </w:p>
    <w:p w14:paraId="23C00082" w14:textId="5382467A" w:rsidR="00A0643E" w:rsidRPr="00A0643E" w:rsidRDefault="00A0643E" w:rsidP="00A0643E">
      <w:pPr>
        <w:rPr>
          <w:bCs/>
          <w:lang w:val="en-US"/>
        </w:rPr>
      </w:pPr>
      <w:r w:rsidRPr="00590B3D">
        <w:rPr>
          <w:b/>
          <w:lang w:val="en-US"/>
        </w:rPr>
        <w:t>Result:</w:t>
      </w:r>
      <w:r>
        <w:rPr>
          <w:bCs/>
          <w:lang w:val="en-US"/>
        </w:rPr>
        <w:t xml:space="preserve"> </w:t>
      </w:r>
      <w:r w:rsidR="00590B3D" w:rsidRPr="00544251">
        <w:rPr>
          <w:highlight w:val="green"/>
          <w:lang w:val="en-US"/>
        </w:rPr>
        <w:t>Passed by unanimous consent</w:t>
      </w:r>
      <w:r w:rsidR="00590B3D" w:rsidRPr="00374FA4">
        <w:rPr>
          <w:b/>
          <w:bCs/>
          <w:lang w:val="en-US"/>
        </w:rPr>
        <w:t xml:space="preserve"> </w:t>
      </w:r>
      <w:r w:rsidR="00590B3D" w:rsidRPr="008877E1">
        <w:rPr>
          <w:b/>
          <w:bCs/>
          <w:lang w:val="en-US"/>
        </w:rPr>
        <w:t xml:space="preserve"> </w:t>
      </w:r>
    </w:p>
    <w:p w14:paraId="3A760D66" w14:textId="16899A8C" w:rsidR="004F2DCE" w:rsidRPr="007D0F3E" w:rsidRDefault="004F2DCE" w:rsidP="00A15BE2">
      <w:pPr>
        <w:rPr>
          <w:bCs/>
        </w:rPr>
      </w:pPr>
    </w:p>
    <w:p w14:paraId="292FDDE6" w14:textId="77777777" w:rsidR="008E3AC1" w:rsidRPr="004A7189" w:rsidRDefault="008E3AC1" w:rsidP="008E3AC1">
      <w:pPr>
        <w:numPr>
          <w:ilvl w:val="0"/>
          <w:numId w:val="71"/>
        </w:numPr>
        <w:rPr>
          <w:bCs/>
        </w:rPr>
      </w:pPr>
      <w:r>
        <w:rPr>
          <w:bCs/>
        </w:rPr>
        <w:t xml:space="preserve">The Chair presents slide </w:t>
      </w:r>
      <w:r w:rsidRPr="00B372C4">
        <w:rPr>
          <w:bCs/>
          <w:lang w:val="en-US"/>
        </w:rPr>
        <w:t>3</w:t>
      </w:r>
      <w:r>
        <w:rPr>
          <w:bCs/>
          <w:lang w:val="en-US"/>
        </w:rPr>
        <w:t>1</w:t>
      </w:r>
      <w:r w:rsidRPr="004A7189">
        <w:rPr>
          <w:bCs/>
        </w:rPr>
        <w:t xml:space="preserve">, Call for contributions. </w:t>
      </w:r>
    </w:p>
    <w:p w14:paraId="2C608604" w14:textId="2E1FF8D9" w:rsidR="008E3AC1" w:rsidRPr="004A7189" w:rsidRDefault="008E3AC1" w:rsidP="008E3AC1">
      <w:pPr>
        <w:numPr>
          <w:ilvl w:val="0"/>
          <w:numId w:val="71"/>
        </w:numPr>
        <w:rPr>
          <w:bCs/>
        </w:rPr>
      </w:pPr>
      <w:r w:rsidRPr="004A7189">
        <w:rPr>
          <w:bCs/>
        </w:rPr>
        <w:t>The Chair presents the teleconference times (slide</w:t>
      </w:r>
      <w:r>
        <w:rPr>
          <w:bCs/>
        </w:rPr>
        <w:t xml:space="preserve"> </w:t>
      </w:r>
      <w:r w:rsidRPr="00FC55C8">
        <w:rPr>
          <w:bCs/>
          <w:lang w:val="en-US"/>
        </w:rPr>
        <w:t>3</w:t>
      </w:r>
      <w:r>
        <w:rPr>
          <w:bCs/>
          <w:lang w:val="en-US"/>
        </w:rPr>
        <w:t>2</w:t>
      </w:r>
      <w:r w:rsidRPr="004A7189">
        <w:rPr>
          <w:bCs/>
        </w:rPr>
        <w:t>).</w:t>
      </w:r>
      <w:r w:rsidR="00090377" w:rsidRPr="00090377">
        <w:rPr>
          <w:bCs/>
          <w:lang w:val="en-US"/>
        </w:rPr>
        <w:t xml:space="preserve"> </w:t>
      </w:r>
      <w:r w:rsidR="00C47828">
        <w:rPr>
          <w:bCs/>
          <w:lang w:val="en-US"/>
        </w:rPr>
        <w:t xml:space="preserve">It is decided to cancel the teleconference </w:t>
      </w:r>
      <w:r w:rsidR="00B2608B">
        <w:rPr>
          <w:bCs/>
          <w:lang w:val="en-US"/>
        </w:rPr>
        <w:t>next Thursday due to a holiday in Korea.</w:t>
      </w:r>
      <w:r>
        <w:rPr>
          <w:bCs/>
        </w:rPr>
        <w:t xml:space="preserve"> </w:t>
      </w:r>
    </w:p>
    <w:p w14:paraId="0E02098B" w14:textId="77777777" w:rsidR="008E3AC1" w:rsidRPr="00473E58" w:rsidRDefault="008E3AC1" w:rsidP="008E3AC1">
      <w:pPr>
        <w:numPr>
          <w:ilvl w:val="0"/>
          <w:numId w:val="71"/>
        </w:numPr>
        <w:rPr>
          <w:bCs/>
        </w:rPr>
      </w:pPr>
      <w:r w:rsidRPr="004A7189">
        <w:rPr>
          <w:bCs/>
        </w:rPr>
        <w:t>Presentations:</w:t>
      </w:r>
    </w:p>
    <w:p w14:paraId="7F34D4E9" w14:textId="7D69648A" w:rsidR="008E3AC1" w:rsidRDefault="008E3AC1" w:rsidP="008E3AC1">
      <w:pPr>
        <w:rPr>
          <w:lang w:val="en-US"/>
        </w:rPr>
      </w:pPr>
    </w:p>
    <w:p w14:paraId="19DCFF6E" w14:textId="62B9C063" w:rsidR="00C505DB" w:rsidRPr="00027F8A" w:rsidRDefault="0053703C" w:rsidP="0053703C">
      <w:pPr>
        <w:rPr>
          <w:b/>
          <w:bCs/>
        </w:rPr>
      </w:pPr>
      <w:r>
        <w:rPr>
          <w:b/>
          <w:bCs/>
        </w:rPr>
        <w:t>11-2</w:t>
      </w:r>
      <w:r>
        <w:rPr>
          <w:b/>
          <w:bCs/>
          <w:lang w:val="en-US"/>
        </w:rPr>
        <w:t>2</w:t>
      </w:r>
      <w:r>
        <w:rPr>
          <w:b/>
          <w:bCs/>
        </w:rPr>
        <w:t>/</w:t>
      </w:r>
      <w:r w:rsidRPr="00FC55C8">
        <w:rPr>
          <w:b/>
          <w:bCs/>
          <w:lang w:val="en-US"/>
        </w:rPr>
        <w:t>1</w:t>
      </w:r>
      <w:r>
        <w:rPr>
          <w:b/>
          <w:bCs/>
          <w:lang w:val="en-US"/>
        </w:rPr>
        <w:t>385</w:t>
      </w:r>
      <w:r>
        <w:rPr>
          <w:b/>
          <w:bCs/>
        </w:rPr>
        <w:t>r</w:t>
      </w:r>
      <w:r>
        <w:rPr>
          <w:b/>
          <w:bCs/>
          <w:lang w:val="en-US"/>
        </w:rPr>
        <w:t>3</w:t>
      </w:r>
      <w:r w:rsidRPr="004A7189">
        <w:rPr>
          <w:b/>
          <w:bCs/>
        </w:rPr>
        <w:t xml:space="preserve">, </w:t>
      </w:r>
      <w:r w:rsidRPr="00F52EF8">
        <w:rPr>
          <w:b/>
          <w:bCs/>
        </w:rPr>
        <w:t>“</w:t>
      </w:r>
      <w:r w:rsidRPr="00193E70">
        <w:rPr>
          <w:b/>
          <w:bCs/>
          <w:lang w:val="en-US"/>
        </w:rPr>
        <w:t>Comment resolution for sensing session</w:t>
      </w:r>
      <w:r>
        <w:rPr>
          <w:b/>
          <w:bCs/>
        </w:rPr>
        <w:t xml:space="preserve">”, </w:t>
      </w:r>
      <w:proofErr w:type="spellStart"/>
      <w:r>
        <w:rPr>
          <w:b/>
          <w:bCs/>
          <w:lang w:val="en-US"/>
        </w:rPr>
        <w:t>Chaoming</w:t>
      </w:r>
      <w:proofErr w:type="spellEnd"/>
      <w:r>
        <w:rPr>
          <w:b/>
          <w:bCs/>
          <w:lang w:val="en-US"/>
        </w:rPr>
        <w:t xml:space="preserve"> Luo </w:t>
      </w:r>
      <w:r>
        <w:rPr>
          <w:b/>
          <w:bCs/>
        </w:rPr>
        <w:t>(</w:t>
      </w:r>
      <w:r>
        <w:rPr>
          <w:b/>
          <w:bCs/>
          <w:lang w:val="en-US"/>
        </w:rPr>
        <w:t>OPPO</w:t>
      </w:r>
      <w:r w:rsidRPr="004A7189">
        <w:rPr>
          <w:b/>
          <w:bCs/>
        </w:rPr>
        <w:t>):</w:t>
      </w:r>
    </w:p>
    <w:p w14:paraId="0202DE28" w14:textId="42B45A79" w:rsidR="00C505DB" w:rsidRPr="00027F8A" w:rsidRDefault="00027F8A" w:rsidP="00BF0C9A">
      <w:pPr>
        <w:jc w:val="both"/>
        <w:rPr>
          <w:lang w:eastAsia="ko-KR"/>
        </w:rPr>
      </w:pPr>
      <w:r>
        <w:t xml:space="preserve">This submission resolves comments of CID </w:t>
      </w:r>
      <w:r w:rsidRPr="00E30E3E">
        <w:t>93, 141, 145, 430,</w:t>
      </w:r>
      <w:r>
        <w:t xml:space="preserve"> </w:t>
      </w:r>
      <w:r w:rsidRPr="00E30E3E">
        <w:t>611, 774</w:t>
      </w:r>
      <w:r>
        <w:t xml:space="preserve">, 463, 21, 570, </w:t>
      </w:r>
      <w:r w:rsidRPr="005C1EDF">
        <w:t>912</w:t>
      </w:r>
      <w:r>
        <w:t>, 299, 308, 316, 481.</w:t>
      </w:r>
    </w:p>
    <w:p w14:paraId="2D690795" w14:textId="77777777" w:rsidR="0053703C" w:rsidRDefault="0053703C" w:rsidP="0053703C"/>
    <w:p w14:paraId="31549CA6" w14:textId="00CE7FD5" w:rsidR="0053703C" w:rsidRDefault="0053703C" w:rsidP="0053703C">
      <w:pPr>
        <w:rPr>
          <w:lang w:val="en-US"/>
        </w:rPr>
      </w:pPr>
      <w:r w:rsidRPr="00C96C83">
        <w:rPr>
          <w:lang w:val="en-US"/>
        </w:rPr>
        <w:t>CIDs  93, 141, 145, 430, 611, 774</w:t>
      </w:r>
      <w:r w:rsidR="003D7F4C">
        <w:rPr>
          <w:lang w:val="en-US"/>
        </w:rPr>
        <w:t>, 463</w:t>
      </w:r>
      <w:r w:rsidR="009753D4">
        <w:rPr>
          <w:lang w:val="en-US"/>
        </w:rPr>
        <w:t xml:space="preserve">: </w:t>
      </w:r>
      <w:r w:rsidR="00DE6DC2">
        <w:rPr>
          <w:lang w:val="en-US"/>
        </w:rPr>
        <w:t xml:space="preserve">A lot of discussion </w:t>
      </w:r>
      <w:r w:rsidR="0066074F">
        <w:rPr>
          <w:lang w:val="en-US"/>
        </w:rPr>
        <w:t xml:space="preserve">as the resolution is quite involved. Agreed that more discussion is needed off-line. </w:t>
      </w:r>
    </w:p>
    <w:p w14:paraId="563E81B1" w14:textId="37024289" w:rsidR="0079758D" w:rsidRDefault="0079758D" w:rsidP="00F72B1D">
      <w:pPr>
        <w:rPr>
          <w:lang w:val="en-US"/>
        </w:rPr>
      </w:pPr>
    </w:p>
    <w:p w14:paraId="6CBF5670" w14:textId="29F47318" w:rsidR="0079758D" w:rsidRDefault="0079758D" w:rsidP="00F72B1D">
      <w:pPr>
        <w:rPr>
          <w:lang w:val="en-US"/>
        </w:rPr>
      </w:pPr>
      <w:r>
        <w:rPr>
          <w:lang w:val="en-US"/>
        </w:rPr>
        <w:t>CIDs 21,</w:t>
      </w:r>
      <w:r w:rsidR="00764219">
        <w:rPr>
          <w:lang w:val="en-US"/>
        </w:rPr>
        <w:t>570 and 912</w:t>
      </w:r>
      <w:r w:rsidR="001B7650">
        <w:rPr>
          <w:lang w:val="en-US"/>
        </w:rPr>
        <w:t xml:space="preserve">: </w:t>
      </w:r>
      <w:r w:rsidR="006A7B84">
        <w:rPr>
          <w:lang w:val="en-US"/>
        </w:rPr>
        <w:t>Q: I believe you can remove the first sentence in the resolution.</w:t>
      </w:r>
      <w:r w:rsidR="00D014CD">
        <w:rPr>
          <w:lang w:val="en-US"/>
        </w:rPr>
        <w:t xml:space="preserve"> As a </w:t>
      </w:r>
      <w:r w:rsidR="00922BF1">
        <w:rPr>
          <w:lang w:val="en-US"/>
        </w:rPr>
        <w:t>result,</w:t>
      </w:r>
      <w:r w:rsidR="00D014CD">
        <w:rPr>
          <w:lang w:val="en-US"/>
        </w:rPr>
        <w:t xml:space="preserve"> it is </w:t>
      </w:r>
      <w:r w:rsidR="00922BF1">
        <w:rPr>
          <w:lang w:val="en-US"/>
        </w:rPr>
        <w:t>removed</w:t>
      </w:r>
      <w:r w:rsidR="008061EE">
        <w:rPr>
          <w:lang w:val="en-US"/>
        </w:rPr>
        <w:t>.</w:t>
      </w:r>
    </w:p>
    <w:p w14:paraId="23841425" w14:textId="4862AD4C" w:rsidR="00D014CD" w:rsidRDefault="00D014CD" w:rsidP="00F72B1D">
      <w:pPr>
        <w:rPr>
          <w:lang w:val="en-US"/>
        </w:rPr>
      </w:pPr>
      <w:r>
        <w:rPr>
          <w:lang w:val="en-US"/>
        </w:rPr>
        <w:t>Q: Second</w:t>
      </w:r>
      <w:r w:rsidR="00A70303">
        <w:rPr>
          <w:lang w:val="en-US"/>
        </w:rPr>
        <w:t xml:space="preserve"> and third </w:t>
      </w:r>
      <w:r w:rsidR="008061EE">
        <w:rPr>
          <w:lang w:val="en-US"/>
        </w:rPr>
        <w:t>sentence</w:t>
      </w:r>
      <w:r w:rsidR="00A70303">
        <w:rPr>
          <w:lang w:val="en-US"/>
        </w:rPr>
        <w:t xml:space="preserve"> are not normative</w:t>
      </w:r>
      <w:r w:rsidR="008061EE">
        <w:rPr>
          <w:lang w:val="en-US"/>
        </w:rPr>
        <w:t xml:space="preserve"> with the current wording</w:t>
      </w:r>
      <w:r w:rsidR="00A70303">
        <w:rPr>
          <w:lang w:val="en-US"/>
        </w:rPr>
        <w:t>.</w:t>
      </w:r>
    </w:p>
    <w:p w14:paraId="373A2249" w14:textId="582D7439" w:rsidR="00A70303" w:rsidRDefault="00A70303" w:rsidP="00F72B1D">
      <w:pPr>
        <w:rPr>
          <w:lang w:val="en-US"/>
        </w:rPr>
      </w:pPr>
      <w:r>
        <w:rPr>
          <w:lang w:val="en-US"/>
        </w:rPr>
        <w:t>As a result</w:t>
      </w:r>
      <w:r w:rsidR="00BF0C9A">
        <w:rPr>
          <w:lang w:val="en-US"/>
        </w:rPr>
        <w:t>,</w:t>
      </w:r>
      <w:r>
        <w:rPr>
          <w:lang w:val="en-US"/>
        </w:rPr>
        <w:t xml:space="preserve"> </w:t>
      </w:r>
      <w:proofErr w:type="gramStart"/>
      <w:r>
        <w:rPr>
          <w:lang w:val="en-US"/>
        </w:rPr>
        <w:t>“is</w:t>
      </w:r>
      <w:r w:rsidR="008061EE">
        <w:rPr>
          <w:lang w:val="en-US"/>
        </w:rPr>
        <w:t>”</w:t>
      </w:r>
      <w:r>
        <w:rPr>
          <w:lang w:val="en-US"/>
        </w:rPr>
        <w:t xml:space="preserve"> is</w:t>
      </w:r>
      <w:proofErr w:type="gramEnd"/>
      <w:r>
        <w:rPr>
          <w:lang w:val="en-US"/>
        </w:rPr>
        <w:t xml:space="preserve"> replaced by “</w:t>
      </w:r>
      <w:r w:rsidR="008061EE">
        <w:rPr>
          <w:lang w:val="en-US"/>
        </w:rPr>
        <w:t>shall</w:t>
      </w:r>
      <w:r>
        <w:rPr>
          <w:lang w:val="en-US"/>
        </w:rPr>
        <w:t xml:space="preserve"> be”</w:t>
      </w:r>
      <w:r w:rsidR="00FD37EA">
        <w:rPr>
          <w:lang w:val="en-US"/>
        </w:rPr>
        <w:t>.</w:t>
      </w:r>
    </w:p>
    <w:p w14:paraId="0FD5F7A3" w14:textId="1E89DE3E" w:rsidR="00A70303" w:rsidRDefault="00A70303" w:rsidP="00F72B1D">
      <w:pPr>
        <w:rPr>
          <w:lang w:val="en-US"/>
        </w:rPr>
      </w:pPr>
    </w:p>
    <w:p w14:paraId="4F6581A0" w14:textId="44F109DB" w:rsidR="008052E4" w:rsidRDefault="009718C4" w:rsidP="00F72B1D">
      <w:pPr>
        <w:rPr>
          <w:lang w:val="en-US"/>
        </w:rPr>
      </w:pPr>
      <w:proofErr w:type="spellStart"/>
      <w:r>
        <w:rPr>
          <w:lang w:val="en-US"/>
        </w:rPr>
        <w:t>Chaoming</w:t>
      </w:r>
      <w:proofErr w:type="spellEnd"/>
      <w:r>
        <w:rPr>
          <w:lang w:val="en-US"/>
        </w:rPr>
        <w:t xml:space="preserve"> explains </w:t>
      </w:r>
      <w:r w:rsidR="00FD37EA">
        <w:rPr>
          <w:lang w:val="en-US"/>
        </w:rPr>
        <w:t>that he will initiate more off-line discussions.</w:t>
      </w:r>
    </w:p>
    <w:p w14:paraId="2D0E61D8" w14:textId="1BCC7922" w:rsidR="008052E4" w:rsidRDefault="008052E4" w:rsidP="00F72B1D">
      <w:pPr>
        <w:rPr>
          <w:lang w:val="en-US"/>
        </w:rPr>
      </w:pPr>
    </w:p>
    <w:p w14:paraId="5C1A4188" w14:textId="095B4CBA" w:rsidR="00406355" w:rsidRPr="00027F8A" w:rsidRDefault="00406355" w:rsidP="00406355">
      <w:pPr>
        <w:rPr>
          <w:b/>
          <w:bCs/>
        </w:rPr>
      </w:pPr>
      <w:r>
        <w:rPr>
          <w:b/>
          <w:bCs/>
        </w:rPr>
        <w:t>11-2</w:t>
      </w:r>
      <w:r>
        <w:rPr>
          <w:b/>
          <w:bCs/>
          <w:lang w:val="en-US"/>
        </w:rPr>
        <w:t>2</w:t>
      </w:r>
      <w:r>
        <w:rPr>
          <w:b/>
          <w:bCs/>
        </w:rPr>
        <w:t>/</w:t>
      </w:r>
      <w:r w:rsidRPr="00FC55C8">
        <w:rPr>
          <w:b/>
          <w:bCs/>
          <w:lang w:val="en-US"/>
        </w:rPr>
        <w:t>1</w:t>
      </w:r>
      <w:r>
        <w:rPr>
          <w:b/>
          <w:bCs/>
          <w:lang w:val="en-US"/>
        </w:rPr>
        <w:t>337</w:t>
      </w:r>
      <w:r>
        <w:rPr>
          <w:b/>
          <w:bCs/>
        </w:rPr>
        <w:t>r</w:t>
      </w:r>
      <w:r w:rsidRPr="00406355">
        <w:rPr>
          <w:b/>
          <w:bCs/>
          <w:lang w:val="en-US"/>
        </w:rPr>
        <w:t>0</w:t>
      </w:r>
      <w:r w:rsidRPr="004A7189">
        <w:rPr>
          <w:b/>
          <w:bCs/>
        </w:rPr>
        <w:t xml:space="preserve">, </w:t>
      </w:r>
      <w:r w:rsidRPr="00F52EF8">
        <w:rPr>
          <w:b/>
          <w:bCs/>
        </w:rPr>
        <w:t>“</w:t>
      </w:r>
      <w:r w:rsidR="00B975CF" w:rsidRPr="00B975CF">
        <w:rPr>
          <w:b/>
          <w:bCs/>
        </w:rPr>
        <w:t>DMG comments resolution part four</w:t>
      </w:r>
      <w:r>
        <w:rPr>
          <w:b/>
          <w:bCs/>
        </w:rPr>
        <w:t xml:space="preserve">”, </w:t>
      </w:r>
      <w:r w:rsidR="00B975CF" w:rsidRPr="00B975CF">
        <w:rPr>
          <w:b/>
          <w:bCs/>
        </w:rPr>
        <w:t>Solomon Trainin</w:t>
      </w:r>
      <w:r w:rsidRPr="00B975CF">
        <w:rPr>
          <w:b/>
          <w:bCs/>
        </w:rPr>
        <w:t xml:space="preserve"> </w:t>
      </w:r>
      <w:r>
        <w:rPr>
          <w:b/>
          <w:bCs/>
        </w:rPr>
        <w:t>(</w:t>
      </w:r>
      <w:r w:rsidR="00B975CF" w:rsidRPr="00B975CF">
        <w:rPr>
          <w:b/>
          <w:bCs/>
        </w:rPr>
        <w:t>Qualcomm</w:t>
      </w:r>
      <w:r w:rsidRPr="004A7189">
        <w:rPr>
          <w:b/>
          <w:bCs/>
        </w:rPr>
        <w:t>):</w:t>
      </w:r>
    </w:p>
    <w:p w14:paraId="0E47241F" w14:textId="77777777" w:rsidR="00A12829" w:rsidRDefault="00A12829" w:rsidP="00A12829">
      <w:pPr>
        <w:jc w:val="both"/>
        <w:rPr>
          <w:lang w:val="en-US"/>
        </w:rPr>
      </w:pPr>
      <w:r>
        <w:t>Resolution for CIDs 42, 43, 44, 520, 521, 592, 337, 600</w:t>
      </w:r>
    </w:p>
    <w:p w14:paraId="0E4FC2C7" w14:textId="2C45D69E" w:rsidR="008052E4" w:rsidRPr="00A12829" w:rsidRDefault="00A12829" w:rsidP="00A12829">
      <w:pPr>
        <w:jc w:val="both"/>
      </w:pPr>
      <w:r w:rsidRPr="0099073B">
        <w:rPr>
          <w:rFonts w:eastAsia="Arial,Bold"/>
          <w:szCs w:val="22"/>
          <w:lang w:val="en-US" w:bidi="he-IL"/>
        </w:rPr>
        <w:t xml:space="preserve">The resolutions refer to </w:t>
      </w:r>
      <w:r w:rsidRPr="0099073B">
        <w:rPr>
          <w:szCs w:val="22"/>
          <w:lang w:val="en-US" w:bidi="he-IL"/>
        </w:rPr>
        <w:t>IEEE P802.11bf/D0.2, July 2022</w:t>
      </w:r>
    </w:p>
    <w:p w14:paraId="2CBE1B25" w14:textId="1424229A" w:rsidR="00DA49C6" w:rsidRDefault="00DA49C6" w:rsidP="00F72B1D">
      <w:pPr>
        <w:rPr>
          <w:lang w:val="en-US"/>
        </w:rPr>
      </w:pPr>
    </w:p>
    <w:p w14:paraId="64AB4A29" w14:textId="072DC42C" w:rsidR="005F526F" w:rsidRDefault="00DA49C6" w:rsidP="00F72B1D">
      <w:pPr>
        <w:rPr>
          <w:lang w:val="en-US"/>
        </w:rPr>
      </w:pPr>
      <w:r>
        <w:rPr>
          <w:lang w:val="en-US"/>
        </w:rPr>
        <w:t>CIDs 42,43,44</w:t>
      </w:r>
      <w:r w:rsidR="00026743">
        <w:rPr>
          <w:lang w:val="en-US"/>
        </w:rPr>
        <w:t xml:space="preserve">,520,521, and </w:t>
      </w:r>
      <w:r w:rsidR="00B36373">
        <w:rPr>
          <w:lang w:val="en-US"/>
        </w:rPr>
        <w:t>592</w:t>
      </w:r>
      <w:r w:rsidR="005F526F">
        <w:rPr>
          <w:lang w:val="en-US"/>
        </w:rPr>
        <w:t>: No discussion.</w:t>
      </w:r>
    </w:p>
    <w:p w14:paraId="760178B6" w14:textId="0BE796F0" w:rsidR="005C0917" w:rsidRDefault="005F526F" w:rsidP="00F72B1D">
      <w:pPr>
        <w:rPr>
          <w:lang w:val="en-US"/>
        </w:rPr>
      </w:pPr>
      <w:r>
        <w:rPr>
          <w:lang w:val="en-US"/>
        </w:rPr>
        <w:t>CID 337:</w:t>
      </w:r>
      <w:r w:rsidR="00630AE4">
        <w:rPr>
          <w:lang w:val="en-US"/>
        </w:rPr>
        <w:t xml:space="preserve"> No discussion</w:t>
      </w:r>
    </w:p>
    <w:p w14:paraId="3684D10E" w14:textId="4D89A85D" w:rsidR="005C0917" w:rsidRDefault="00630AE4" w:rsidP="00F72B1D">
      <w:pPr>
        <w:rPr>
          <w:lang w:val="en-US"/>
        </w:rPr>
      </w:pPr>
      <w:r>
        <w:rPr>
          <w:lang w:val="en-US"/>
        </w:rPr>
        <w:t>CID 600</w:t>
      </w:r>
      <w:r w:rsidR="0072793A">
        <w:rPr>
          <w:lang w:val="en-US"/>
        </w:rPr>
        <w:t>: No discussion</w:t>
      </w:r>
    </w:p>
    <w:p w14:paraId="350CCB2E" w14:textId="46DB83EB" w:rsidR="0072793A" w:rsidRDefault="0072793A" w:rsidP="00F72B1D">
      <w:pPr>
        <w:rPr>
          <w:lang w:val="en-US"/>
        </w:rPr>
      </w:pPr>
    </w:p>
    <w:p w14:paraId="6E60B0E6" w14:textId="12074F09" w:rsidR="0072793A" w:rsidRDefault="008B7579" w:rsidP="00F72B1D">
      <w:pPr>
        <w:rPr>
          <w:lang w:val="en-US"/>
        </w:rPr>
      </w:pPr>
      <w:r>
        <w:rPr>
          <w:lang w:val="en-US"/>
        </w:rPr>
        <w:t>Q: Do you suggest to also do this for sub-7 GHz, because you only described it for DMG?</w:t>
      </w:r>
    </w:p>
    <w:p w14:paraId="3D6FCFC8" w14:textId="73FD9D5C" w:rsidR="008B7579" w:rsidRDefault="008B7579" w:rsidP="00F72B1D">
      <w:pPr>
        <w:rPr>
          <w:lang w:val="en-US"/>
        </w:rPr>
      </w:pPr>
      <w:r>
        <w:rPr>
          <w:lang w:val="en-US"/>
        </w:rPr>
        <w:t>A: Yes</w:t>
      </w:r>
      <w:r w:rsidR="0080663C">
        <w:rPr>
          <w:lang w:val="en-US"/>
        </w:rPr>
        <w:t>, I do.</w:t>
      </w:r>
    </w:p>
    <w:p w14:paraId="638AC8CF" w14:textId="5E4686BD" w:rsidR="00A23C60" w:rsidRDefault="00A23C60" w:rsidP="00F72B1D">
      <w:pPr>
        <w:rPr>
          <w:lang w:val="en-US"/>
        </w:rPr>
      </w:pPr>
    </w:p>
    <w:p w14:paraId="1DE13268" w14:textId="61CF88CE" w:rsidR="004B08CB" w:rsidRDefault="004B08CB" w:rsidP="004B08CB">
      <w:pPr>
        <w:rPr>
          <w:lang w:val="en-US"/>
        </w:rPr>
      </w:pPr>
      <w:r w:rsidRPr="00047C4B">
        <w:rPr>
          <w:b/>
          <w:bCs/>
          <w:lang w:val="en-US"/>
        </w:rPr>
        <w:t>Straw Poll:</w:t>
      </w:r>
      <w:r>
        <w:rPr>
          <w:lang w:val="en-US"/>
        </w:rPr>
        <w:t xml:space="preserve"> Do you support the proposed resolutions in document?</w:t>
      </w:r>
    </w:p>
    <w:p w14:paraId="63579054" w14:textId="77777777" w:rsidR="004B08CB" w:rsidRDefault="004B08CB" w:rsidP="004B08CB">
      <w:pPr>
        <w:rPr>
          <w:lang w:val="en-US"/>
        </w:rPr>
      </w:pPr>
      <w:r>
        <w:rPr>
          <w:lang w:val="en-US"/>
        </w:rPr>
        <w:t>The group unanimously support setting the document ready for motion.</w:t>
      </w:r>
    </w:p>
    <w:p w14:paraId="7439D82D" w14:textId="77777777" w:rsidR="00C63BD9" w:rsidRDefault="00C63BD9" w:rsidP="00C63BD9">
      <w:pPr>
        <w:rPr>
          <w:lang w:val="en-US"/>
        </w:rPr>
      </w:pPr>
    </w:p>
    <w:p w14:paraId="0832F155" w14:textId="7E9AC1FE" w:rsidR="00632D7A" w:rsidRPr="00632D7A" w:rsidRDefault="00C63BD9" w:rsidP="00632D7A">
      <w:pPr>
        <w:rPr>
          <w:b/>
          <w:bCs/>
        </w:rPr>
      </w:pPr>
      <w:r>
        <w:rPr>
          <w:b/>
          <w:bCs/>
        </w:rPr>
        <w:t>11-2</w:t>
      </w:r>
      <w:r>
        <w:rPr>
          <w:b/>
          <w:bCs/>
          <w:lang w:val="en-US"/>
        </w:rPr>
        <w:t>2</w:t>
      </w:r>
      <w:r>
        <w:rPr>
          <w:b/>
          <w:bCs/>
        </w:rPr>
        <w:t>/</w:t>
      </w:r>
      <w:r w:rsidRPr="00FC55C8">
        <w:rPr>
          <w:b/>
          <w:bCs/>
          <w:lang w:val="en-US"/>
        </w:rPr>
        <w:t>1</w:t>
      </w:r>
      <w:r>
        <w:rPr>
          <w:b/>
          <w:bCs/>
          <w:lang w:val="en-US"/>
        </w:rPr>
        <w:t>389</w:t>
      </w:r>
      <w:r>
        <w:rPr>
          <w:b/>
          <w:bCs/>
        </w:rPr>
        <w:t>r</w:t>
      </w:r>
      <w:r w:rsidRPr="00406355">
        <w:rPr>
          <w:b/>
          <w:bCs/>
          <w:lang w:val="en-US"/>
        </w:rPr>
        <w:t>0</w:t>
      </w:r>
      <w:r w:rsidRPr="004A7189">
        <w:rPr>
          <w:b/>
          <w:bCs/>
        </w:rPr>
        <w:t xml:space="preserve">, </w:t>
      </w:r>
      <w:r w:rsidRPr="00F52EF8">
        <w:rPr>
          <w:b/>
          <w:bCs/>
        </w:rPr>
        <w:t>“</w:t>
      </w:r>
      <w:r w:rsidR="009269A1" w:rsidRPr="009269A1">
        <w:rPr>
          <w:b/>
          <w:bCs/>
        </w:rPr>
        <w:t>Resolutions for Technical Comments on SBP – Part 1</w:t>
      </w:r>
      <w:r>
        <w:rPr>
          <w:b/>
          <w:bCs/>
        </w:rPr>
        <w:t xml:space="preserve">”, </w:t>
      </w:r>
      <w:r w:rsidR="009269A1" w:rsidRPr="009269A1">
        <w:rPr>
          <w:b/>
          <w:bCs/>
        </w:rPr>
        <w:t>Claudio da Silva</w:t>
      </w:r>
      <w:r w:rsidRPr="00B975CF">
        <w:rPr>
          <w:b/>
          <w:bCs/>
        </w:rPr>
        <w:t xml:space="preserve"> </w:t>
      </w:r>
      <w:r>
        <w:rPr>
          <w:b/>
          <w:bCs/>
        </w:rPr>
        <w:t>(</w:t>
      </w:r>
      <w:r w:rsidR="009269A1" w:rsidRPr="009269A1">
        <w:rPr>
          <w:b/>
          <w:bCs/>
        </w:rPr>
        <w:t>Meta Platforms</w:t>
      </w:r>
      <w:r w:rsidRPr="004A7189">
        <w:rPr>
          <w:b/>
          <w:bCs/>
        </w:rPr>
        <w:t>):</w:t>
      </w:r>
      <w:r w:rsidR="00632D7A" w:rsidRPr="00632D7A">
        <w:rPr>
          <w:b/>
          <w:bCs/>
          <w:lang w:val="en-US"/>
        </w:rPr>
        <w:t xml:space="preserve"> </w:t>
      </w:r>
      <w:r w:rsidR="00632D7A" w:rsidRPr="001E3D4B">
        <w:t xml:space="preserve">This submission proposes resolutions to </w:t>
      </w:r>
      <w:r w:rsidR="00632D7A">
        <w:t xml:space="preserve">technical </w:t>
      </w:r>
      <w:r w:rsidR="00632D7A" w:rsidRPr="001E3D4B">
        <w:t>comments submitted in CC40</w:t>
      </w:r>
      <w:r w:rsidR="00632D7A">
        <w:t xml:space="preserve"> on SBP</w:t>
      </w:r>
      <w:r w:rsidR="00632D7A" w:rsidRPr="001E3D4B">
        <w:t xml:space="preserve">. </w:t>
      </w:r>
    </w:p>
    <w:p w14:paraId="2560ED06" w14:textId="77777777" w:rsidR="00632D7A" w:rsidRPr="0093015E" w:rsidRDefault="00632D7A" w:rsidP="00632D7A">
      <w:pPr>
        <w:jc w:val="both"/>
      </w:pPr>
    </w:p>
    <w:p w14:paraId="1271B9ED" w14:textId="77777777" w:rsidR="00632D7A" w:rsidRPr="00150AA4" w:rsidRDefault="00632D7A" w:rsidP="00632D7A">
      <w:pPr>
        <w:jc w:val="both"/>
        <w:rPr>
          <w:color w:val="000000"/>
          <w:szCs w:val="22"/>
          <w:lang w:val="en-US"/>
        </w:rPr>
      </w:pPr>
      <w:r w:rsidRPr="00150AA4">
        <w:t xml:space="preserve">CIDs: </w:t>
      </w:r>
      <w:r w:rsidRPr="000C7999">
        <w:t>730, 818, 413, 78, 266, 526, 79, 268, 530</w:t>
      </w:r>
    </w:p>
    <w:p w14:paraId="5C6B73CC" w14:textId="21463473" w:rsidR="004B2251" w:rsidRDefault="004B2251" w:rsidP="00F72B1D">
      <w:pPr>
        <w:rPr>
          <w:lang w:val="en-US"/>
        </w:rPr>
      </w:pPr>
    </w:p>
    <w:p w14:paraId="1D56E35D" w14:textId="71CD98A3" w:rsidR="004B2251" w:rsidRDefault="00254AA3" w:rsidP="00F72B1D">
      <w:pPr>
        <w:rPr>
          <w:lang w:val="en-US"/>
        </w:rPr>
      </w:pPr>
      <w:r>
        <w:rPr>
          <w:lang w:val="en-US"/>
        </w:rPr>
        <w:t xml:space="preserve">CID: </w:t>
      </w:r>
      <w:r w:rsidR="00CD0E8C">
        <w:rPr>
          <w:lang w:val="en-US"/>
        </w:rPr>
        <w:t xml:space="preserve">730 and 818: </w:t>
      </w:r>
      <w:r w:rsidR="00DB2A36">
        <w:rPr>
          <w:lang w:val="en-US"/>
        </w:rPr>
        <w:t>No discussion.</w:t>
      </w:r>
    </w:p>
    <w:p w14:paraId="77658CB0" w14:textId="4DB5E396" w:rsidR="00693925" w:rsidRDefault="00693925" w:rsidP="00F72B1D">
      <w:pPr>
        <w:rPr>
          <w:lang w:val="en-US"/>
        </w:rPr>
      </w:pPr>
      <w:r>
        <w:rPr>
          <w:lang w:val="en-US"/>
        </w:rPr>
        <w:t xml:space="preserve">CID 413: </w:t>
      </w:r>
      <w:r w:rsidR="007A7DA3">
        <w:rPr>
          <w:lang w:val="en-US"/>
        </w:rPr>
        <w:t>No discussion.</w:t>
      </w:r>
    </w:p>
    <w:p w14:paraId="55E8C5DC" w14:textId="42DD8444" w:rsidR="007A7DA3" w:rsidRDefault="005901E0" w:rsidP="00F72B1D">
      <w:pPr>
        <w:rPr>
          <w:lang w:val="en-US"/>
        </w:rPr>
      </w:pPr>
      <w:r>
        <w:rPr>
          <w:lang w:val="en-US"/>
        </w:rPr>
        <w:t xml:space="preserve">CIDs </w:t>
      </w:r>
      <w:r w:rsidR="00750212">
        <w:rPr>
          <w:lang w:val="en-US"/>
        </w:rPr>
        <w:t>78, 266, and 526:</w:t>
      </w:r>
      <w:r w:rsidR="007D3C58">
        <w:rPr>
          <w:lang w:val="en-US"/>
        </w:rPr>
        <w:t xml:space="preserve"> </w:t>
      </w:r>
      <w:r w:rsidR="00C11B2E">
        <w:rPr>
          <w:lang w:val="en-US"/>
        </w:rPr>
        <w:t xml:space="preserve">No </w:t>
      </w:r>
      <w:r w:rsidR="00632D7A">
        <w:rPr>
          <w:lang w:val="en-US"/>
        </w:rPr>
        <w:t>discussion</w:t>
      </w:r>
      <w:r w:rsidR="00C11B2E">
        <w:rPr>
          <w:lang w:val="en-US"/>
        </w:rPr>
        <w:t>.</w:t>
      </w:r>
    </w:p>
    <w:p w14:paraId="4671525E" w14:textId="0471B100" w:rsidR="007D3C58" w:rsidRDefault="007D3C58" w:rsidP="00F72B1D">
      <w:pPr>
        <w:rPr>
          <w:lang w:val="en-US"/>
        </w:rPr>
      </w:pPr>
    </w:p>
    <w:p w14:paraId="18A0001B" w14:textId="78D83888" w:rsidR="007D3C58" w:rsidRDefault="00C11B2E" w:rsidP="00F72B1D">
      <w:pPr>
        <w:rPr>
          <w:lang w:val="en-US"/>
        </w:rPr>
      </w:pPr>
      <w:r>
        <w:rPr>
          <w:lang w:val="en-US"/>
        </w:rPr>
        <w:t xml:space="preserve">Run out of time. </w:t>
      </w:r>
    </w:p>
    <w:p w14:paraId="7D2192D0" w14:textId="77777777" w:rsidR="00C11B2E" w:rsidRDefault="00C11B2E" w:rsidP="00F72B1D">
      <w:pPr>
        <w:rPr>
          <w:lang w:val="en-US"/>
        </w:rPr>
      </w:pPr>
    </w:p>
    <w:p w14:paraId="393F779A" w14:textId="77777777" w:rsidR="00644696" w:rsidRDefault="007D3C58" w:rsidP="007D3C58">
      <w:pPr>
        <w:numPr>
          <w:ilvl w:val="0"/>
          <w:numId w:val="71"/>
        </w:numPr>
        <w:rPr>
          <w:bCs/>
        </w:rPr>
      </w:pPr>
      <w:r w:rsidRPr="004A7189">
        <w:rPr>
          <w:bCs/>
        </w:rPr>
        <w:t xml:space="preserve">The chair asks if there is AoB. No response from the group. </w:t>
      </w:r>
    </w:p>
    <w:p w14:paraId="6174ED35" w14:textId="7187D267" w:rsidR="007D3C58" w:rsidRPr="00644696" w:rsidRDefault="007D3C58" w:rsidP="007D3C58">
      <w:pPr>
        <w:numPr>
          <w:ilvl w:val="0"/>
          <w:numId w:val="71"/>
        </w:numPr>
        <w:rPr>
          <w:bCs/>
        </w:rPr>
      </w:pPr>
      <w:r w:rsidRPr="00644696">
        <w:rPr>
          <w:bCs/>
        </w:rPr>
        <w:t xml:space="preserve">The meeting is adjourned without objection at </w:t>
      </w:r>
      <w:r w:rsidRPr="00644696">
        <w:rPr>
          <w:bCs/>
          <w:lang w:val="en-US"/>
        </w:rPr>
        <w:t>0</w:t>
      </w:r>
      <w:r w:rsidR="000F076C">
        <w:rPr>
          <w:bCs/>
          <w:lang w:val="en-US"/>
        </w:rPr>
        <w:t>1</w:t>
      </w:r>
      <w:r w:rsidRPr="00644696">
        <w:rPr>
          <w:bCs/>
        </w:rPr>
        <w:t>:</w:t>
      </w:r>
      <w:r w:rsidR="000F076C">
        <w:rPr>
          <w:bCs/>
          <w:lang w:val="en-US"/>
        </w:rPr>
        <w:t>00</w:t>
      </w:r>
      <w:r w:rsidRPr="00644696">
        <w:rPr>
          <w:bCs/>
        </w:rPr>
        <w:t xml:space="preserve"> </w:t>
      </w:r>
      <w:r w:rsidRPr="00644696">
        <w:rPr>
          <w:bCs/>
          <w:lang w:val="en-US"/>
        </w:rPr>
        <w:t>a</w:t>
      </w:r>
      <w:r w:rsidRPr="00644696">
        <w:rPr>
          <w:bCs/>
        </w:rPr>
        <w:t>m ET.</w:t>
      </w:r>
    </w:p>
    <w:sectPr w:rsidR="007D3C58" w:rsidRPr="00644696">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D4D3" w14:textId="77777777" w:rsidR="00172E06" w:rsidRDefault="00172E06">
      <w:r>
        <w:separator/>
      </w:r>
    </w:p>
  </w:endnote>
  <w:endnote w:type="continuationSeparator" w:id="0">
    <w:p w14:paraId="57C64514" w14:textId="77777777" w:rsidR="00172E06" w:rsidRDefault="00172E06">
      <w:r>
        <w:continuationSeparator/>
      </w:r>
    </w:p>
  </w:endnote>
  <w:endnote w:type="continuationNotice" w:id="1">
    <w:p w14:paraId="1212EF0F" w14:textId="77777777" w:rsidR="00172E06" w:rsidRDefault="0017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SimSun"/>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BF0C9A">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3DB5" w14:textId="77777777" w:rsidR="00172E06" w:rsidRDefault="00172E06">
      <w:r>
        <w:separator/>
      </w:r>
    </w:p>
  </w:footnote>
  <w:footnote w:type="continuationSeparator" w:id="0">
    <w:p w14:paraId="767D3A72" w14:textId="77777777" w:rsidR="00172E06" w:rsidRDefault="00172E06">
      <w:r>
        <w:continuationSeparator/>
      </w:r>
    </w:p>
  </w:footnote>
  <w:footnote w:type="continuationNotice" w:id="1">
    <w:p w14:paraId="2C85DF0B" w14:textId="77777777" w:rsidR="00172E06" w:rsidRDefault="0017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BA86D85" w:rsidR="0081440A" w:rsidRDefault="00BF0C9A">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AB5855">
        <w:t>1185</w:t>
      </w:r>
      <w:r w:rsidR="0081440A">
        <w:t>r</w:t>
      </w:r>
    </w:fldSimple>
    <w:r w:rsidR="007E1625">
      <w:t>1</w:t>
    </w:r>
    <w:r w:rsidR="00CB2AE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92E37"/>
    <w:multiLevelType w:val="hybridMultilevel"/>
    <w:tmpl w:val="7DF0EF6A"/>
    <w:lvl w:ilvl="0" w:tplc="613A88DA">
      <w:start w:val="1"/>
      <w:numFmt w:val="bullet"/>
      <w:lvlText w:val="–"/>
      <w:lvlJc w:val="left"/>
      <w:pPr>
        <w:tabs>
          <w:tab w:val="num" w:pos="720"/>
        </w:tabs>
        <w:ind w:left="720" w:hanging="360"/>
      </w:pPr>
      <w:rPr>
        <w:rFonts w:ascii="Microsoft YaHei" w:hAnsi="Microsoft YaHei" w:hint="default"/>
      </w:rPr>
    </w:lvl>
    <w:lvl w:ilvl="1" w:tplc="786895DA">
      <w:start w:val="1"/>
      <w:numFmt w:val="bullet"/>
      <w:lvlText w:val="–"/>
      <w:lvlJc w:val="left"/>
      <w:pPr>
        <w:tabs>
          <w:tab w:val="num" w:pos="1440"/>
        </w:tabs>
        <w:ind w:left="1440" w:hanging="360"/>
      </w:pPr>
      <w:rPr>
        <w:rFonts w:ascii="Microsoft YaHei" w:hAnsi="Microsoft YaHei" w:hint="default"/>
      </w:rPr>
    </w:lvl>
    <w:lvl w:ilvl="2" w:tplc="6AC8DAAA">
      <w:start w:val="1"/>
      <w:numFmt w:val="bullet"/>
      <w:lvlText w:val="–"/>
      <w:lvlJc w:val="left"/>
      <w:pPr>
        <w:tabs>
          <w:tab w:val="num" w:pos="2160"/>
        </w:tabs>
        <w:ind w:left="2160" w:hanging="360"/>
      </w:pPr>
      <w:rPr>
        <w:rFonts w:ascii="Microsoft YaHei" w:hAnsi="Microsoft YaHei" w:hint="default"/>
      </w:rPr>
    </w:lvl>
    <w:lvl w:ilvl="3" w:tplc="5B5A1952" w:tentative="1">
      <w:start w:val="1"/>
      <w:numFmt w:val="bullet"/>
      <w:lvlText w:val="–"/>
      <w:lvlJc w:val="left"/>
      <w:pPr>
        <w:tabs>
          <w:tab w:val="num" w:pos="2880"/>
        </w:tabs>
        <w:ind w:left="2880" w:hanging="360"/>
      </w:pPr>
      <w:rPr>
        <w:rFonts w:ascii="Microsoft YaHei" w:hAnsi="Microsoft YaHei" w:hint="default"/>
      </w:rPr>
    </w:lvl>
    <w:lvl w:ilvl="4" w:tplc="D384E872" w:tentative="1">
      <w:start w:val="1"/>
      <w:numFmt w:val="bullet"/>
      <w:lvlText w:val="–"/>
      <w:lvlJc w:val="left"/>
      <w:pPr>
        <w:tabs>
          <w:tab w:val="num" w:pos="3600"/>
        </w:tabs>
        <w:ind w:left="3600" w:hanging="360"/>
      </w:pPr>
      <w:rPr>
        <w:rFonts w:ascii="Microsoft YaHei" w:hAnsi="Microsoft YaHei" w:hint="default"/>
      </w:rPr>
    </w:lvl>
    <w:lvl w:ilvl="5" w:tplc="EB3A8F5E" w:tentative="1">
      <w:start w:val="1"/>
      <w:numFmt w:val="bullet"/>
      <w:lvlText w:val="–"/>
      <w:lvlJc w:val="left"/>
      <w:pPr>
        <w:tabs>
          <w:tab w:val="num" w:pos="4320"/>
        </w:tabs>
        <w:ind w:left="4320" w:hanging="360"/>
      </w:pPr>
      <w:rPr>
        <w:rFonts w:ascii="Microsoft YaHei" w:hAnsi="Microsoft YaHei" w:hint="default"/>
      </w:rPr>
    </w:lvl>
    <w:lvl w:ilvl="6" w:tplc="6CA6B1AA" w:tentative="1">
      <w:start w:val="1"/>
      <w:numFmt w:val="bullet"/>
      <w:lvlText w:val="–"/>
      <w:lvlJc w:val="left"/>
      <w:pPr>
        <w:tabs>
          <w:tab w:val="num" w:pos="5040"/>
        </w:tabs>
        <w:ind w:left="5040" w:hanging="360"/>
      </w:pPr>
      <w:rPr>
        <w:rFonts w:ascii="Microsoft YaHei" w:hAnsi="Microsoft YaHei" w:hint="default"/>
      </w:rPr>
    </w:lvl>
    <w:lvl w:ilvl="7" w:tplc="336AE876" w:tentative="1">
      <w:start w:val="1"/>
      <w:numFmt w:val="bullet"/>
      <w:lvlText w:val="–"/>
      <w:lvlJc w:val="left"/>
      <w:pPr>
        <w:tabs>
          <w:tab w:val="num" w:pos="5760"/>
        </w:tabs>
        <w:ind w:left="5760" w:hanging="360"/>
      </w:pPr>
      <w:rPr>
        <w:rFonts w:ascii="Microsoft YaHei" w:hAnsi="Microsoft YaHei" w:hint="default"/>
      </w:rPr>
    </w:lvl>
    <w:lvl w:ilvl="8" w:tplc="8140054E"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4B8287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296ACC"/>
    <w:multiLevelType w:val="hybridMultilevel"/>
    <w:tmpl w:val="BB74C0EC"/>
    <w:lvl w:ilvl="0" w:tplc="BB74C16C">
      <w:start w:val="1"/>
      <w:numFmt w:val="bullet"/>
      <w:lvlText w:val="•"/>
      <w:lvlJc w:val="left"/>
      <w:pPr>
        <w:tabs>
          <w:tab w:val="num" w:pos="3053"/>
        </w:tabs>
        <w:ind w:left="3053" w:hanging="360"/>
      </w:pPr>
      <w:rPr>
        <w:rFonts w:ascii="Arial" w:hAnsi="Arial" w:hint="default"/>
      </w:rPr>
    </w:lvl>
    <w:lvl w:ilvl="1" w:tplc="F97A757E">
      <w:start w:val="1"/>
      <w:numFmt w:val="bullet"/>
      <w:lvlText w:val="•"/>
      <w:lvlJc w:val="left"/>
      <w:pPr>
        <w:tabs>
          <w:tab w:val="num" w:pos="1440"/>
        </w:tabs>
        <w:ind w:left="1440" w:hanging="360"/>
      </w:pPr>
      <w:rPr>
        <w:rFonts w:ascii="Arial" w:hAnsi="Arial" w:hint="default"/>
      </w:rPr>
    </w:lvl>
    <w:lvl w:ilvl="2" w:tplc="EFCE5FBA">
      <w:numFmt w:val="bullet"/>
      <w:lvlText w:val="–"/>
      <w:lvlJc w:val="left"/>
      <w:pPr>
        <w:tabs>
          <w:tab w:val="num" w:pos="2160"/>
        </w:tabs>
        <w:ind w:left="2160" w:hanging="360"/>
      </w:pPr>
      <w:rPr>
        <w:rFonts w:ascii="Microsoft YaHei" w:hAnsi="Microsoft YaHei" w:hint="default"/>
      </w:rPr>
    </w:lvl>
    <w:lvl w:ilvl="3" w:tplc="F9F4CAB8" w:tentative="1">
      <w:start w:val="1"/>
      <w:numFmt w:val="bullet"/>
      <w:lvlText w:val="•"/>
      <w:lvlJc w:val="left"/>
      <w:pPr>
        <w:tabs>
          <w:tab w:val="num" w:pos="2880"/>
        </w:tabs>
        <w:ind w:left="2880" w:hanging="360"/>
      </w:pPr>
      <w:rPr>
        <w:rFonts w:ascii="Arial" w:hAnsi="Arial" w:hint="default"/>
      </w:rPr>
    </w:lvl>
    <w:lvl w:ilvl="4" w:tplc="8EE2211C" w:tentative="1">
      <w:start w:val="1"/>
      <w:numFmt w:val="bullet"/>
      <w:lvlText w:val="•"/>
      <w:lvlJc w:val="left"/>
      <w:pPr>
        <w:tabs>
          <w:tab w:val="num" w:pos="3600"/>
        </w:tabs>
        <w:ind w:left="3600" w:hanging="360"/>
      </w:pPr>
      <w:rPr>
        <w:rFonts w:ascii="Arial" w:hAnsi="Arial" w:hint="default"/>
      </w:rPr>
    </w:lvl>
    <w:lvl w:ilvl="5" w:tplc="8C146EAA" w:tentative="1">
      <w:start w:val="1"/>
      <w:numFmt w:val="bullet"/>
      <w:lvlText w:val="•"/>
      <w:lvlJc w:val="left"/>
      <w:pPr>
        <w:tabs>
          <w:tab w:val="num" w:pos="4320"/>
        </w:tabs>
        <w:ind w:left="4320" w:hanging="360"/>
      </w:pPr>
      <w:rPr>
        <w:rFonts w:ascii="Arial" w:hAnsi="Arial" w:hint="default"/>
      </w:rPr>
    </w:lvl>
    <w:lvl w:ilvl="6" w:tplc="DF08D4C4" w:tentative="1">
      <w:start w:val="1"/>
      <w:numFmt w:val="bullet"/>
      <w:lvlText w:val="•"/>
      <w:lvlJc w:val="left"/>
      <w:pPr>
        <w:tabs>
          <w:tab w:val="num" w:pos="5040"/>
        </w:tabs>
        <w:ind w:left="5040" w:hanging="360"/>
      </w:pPr>
      <w:rPr>
        <w:rFonts w:ascii="Arial" w:hAnsi="Arial" w:hint="default"/>
      </w:rPr>
    </w:lvl>
    <w:lvl w:ilvl="7" w:tplc="066E260E" w:tentative="1">
      <w:start w:val="1"/>
      <w:numFmt w:val="bullet"/>
      <w:lvlText w:val="•"/>
      <w:lvlJc w:val="left"/>
      <w:pPr>
        <w:tabs>
          <w:tab w:val="num" w:pos="5760"/>
        </w:tabs>
        <w:ind w:left="5760" w:hanging="360"/>
      </w:pPr>
      <w:rPr>
        <w:rFonts w:ascii="Arial" w:hAnsi="Arial" w:hint="default"/>
      </w:rPr>
    </w:lvl>
    <w:lvl w:ilvl="8" w:tplc="5D4CB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75A"/>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DB7E8F"/>
    <w:multiLevelType w:val="hybridMultilevel"/>
    <w:tmpl w:val="F26C9F5A"/>
    <w:lvl w:ilvl="0" w:tplc="AC165DD2">
      <w:start w:val="1"/>
      <w:numFmt w:val="bullet"/>
      <w:lvlText w:val="•"/>
      <w:lvlJc w:val="left"/>
      <w:pPr>
        <w:tabs>
          <w:tab w:val="num" w:pos="720"/>
        </w:tabs>
        <w:ind w:left="720" w:hanging="360"/>
      </w:pPr>
      <w:rPr>
        <w:rFonts w:ascii="Arial" w:hAnsi="Arial" w:hint="default"/>
      </w:rPr>
    </w:lvl>
    <w:lvl w:ilvl="1" w:tplc="9F20FC36">
      <w:start w:val="1"/>
      <w:numFmt w:val="bullet"/>
      <w:lvlText w:val="•"/>
      <w:lvlJc w:val="left"/>
      <w:pPr>
        <w:tabs>
          <w:tab w:val="num" w:pos="1440"/>
        </w:tabs>
        <w:ind w:left="1440" w:hanging="360"/>
      </w:pPr>
      <w:rPr>
        <w:rFonts w:ascii="Arial" w:hAnsi="Arial" w:hint="default"/>
      </w:rPr>
    </w:lvl>
    <w:lvl w:ilvl="2" w:tplc="5C523AFE" w:tentative="1">
      <w:start w:val="1"/>
      <w:numFmt w:val="bullet"/>
      <w:lvlText w:val="•"/>
      <w:lvlJc w:val="left"/>
      <w:pPr>
        <w:tabs>
          <w:tab w:val="num" w:pos="2160"/>
        </w:tabs>
        <w:ind w:left="2160" w:hanging="360"/>
      </w:pPr>
      <w:rPr>
        <w:rFonts w:ascii="Arial" w:hAnsi="Arial" w:hint="default"/>
      </w:rPr>
    </w:lvl>
    <w:lvl w:ilvl="3" w:tplc="9B1C235E" w:tentative="1">
      <w:start w:val="1"/>
      <w:numFmt w:val="bullet"/>
      <w:lvlText w:val="•"/>
      <w:lvlJc w:val="left"/>
      <w:pPr>
        <w:tabs>
          <w:tab w:val="num" w:pos="2880"/>
        </w:tabs>
        <w:ind w:left="2880" w:hanging="360"/>
      </w:pPr>
      <w:rPr>
        <w:rFonts w:ascii="Arial" w:hAnsi="Arial" w:hint="default"/>
      </w:rPr>
    </w:lvl>
    <w:lvl w:ilvl="4" w:tplc="1E6C8EDE" w:tentative="1">
      <w:start w:val="1"/>
      <w:numFmt w:val="bullet"/>
      <w:lvlText w:val="•"/>
      <w:lvlJc w:val="left"/>
      <w:pPr>
        <w:tabs>
          <w:tab w:val="num" w:pos="3600"/>
        </w:tabs>
        <w:ind w:left="3600" w:hanging="360"/>
      </w:pPr>
      <w:rPr>
        <w:rFonts w:ascii="Arial" w:hAnsi="Arial" w:hint="default"/>
      </w:rPr>
    </w:lvl>
    <w:lvl w:ilvl="5" w:tplc="8084D20E" w:tentative="1">
      <w:start w:val="1"/>
      <w:numFmt w:val="bullet"/>
      <w:lvlText w:val="•"/>
      <w:lvlJc w:val="left"/>
      <w:pPr>
        <w:tabs>
          <w:tab w:val="num" w:pos="4320"/>
        </w:tabs>
        <w:ind w:left="4320" w:hanging="360"/>
      </w:pPr>
      <w:rPr>
        <w:rFonts w:ascii="Arial" w:hAnsi="Arial" w:hint="default"/>
      </w:rPr>
    </w:lvl>
    <w:lvl w:ilvl="6" w:tplc="2024822A" w:tentative="1">
      <w:start w:val="1"/>
      <w:numFmt w:val="bullet"/>
      <w:lvlText w:val="•"/>
      <w:lvlJc w:val="left"/>
      <w:pPr>
        <w:tabs>
          <w:tab w:val="num" w:pos="5040"/>
        </w:tabs>
        <w:ind w:left="5040" w:hanging="360"/>
      </w:pPr>
      <w:rPr>
        <w:rFonts w:ascii="Arial" w:hAnsi="Arial" w:hint="default"/>
      </w:rPr>
    </w:lvl>
    <w:lvl w:ilvl="7" w:tplc="0BC01A60" w:tentative="1">
      <w:start w:val="1"/>
      <w:numFmt w:val="bullet"/>
      <w:lvlText w:val="•"/>
      <w:lvlJc w:val="left"/>
      <w:pPr>
        <w:tabs>
          <w:tab w:val="num" w:pos="5760"/>
        </w:tabs>
        <w:ind w:left="5760" w:hanging="360"/>
      </w:pPr>
      <w:rPr>
        <w:rFonts w:ascii="Arial" w:hAnsi="Arial" w:hint="default"/>
      </w:rPr>
    </w:lvl>
    <w:lvl w:ilvl="8" w:tplc="5A840A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41138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6D1B64"/>
    <w:multiLevelType w:val="hybridMultilevel"/>
    <w:tmpl w:val="29142E34"/>
    <w:lvl w:ilvl="0" w:tplc="C6B6C6D0">
      <w:start w:val="1"/>
      <w:numFmt w:val="bullet"/>
      <w:lvlText w:val="–"/>
      <w:lvlJc w:val="left"/>
      <w:pPr>
        <w:tabs>
          <w:tab w:val="num" w:pos="720"/>
        </w:tabs>
        <w:ind w:left="720" w:hanging="360"/>
      </w:pPr>
      <w:rPr>
        <w:rFonts w:ascii="Microsoft YaHei" w:hAnsi="Microsoft YaHei" w:hint="default"/>
      </w:rPr>
    </w:lvl>
    <w:lvl w:ilvl="1" w:tplc="D24071C6">
      <w:start w:val="1"/>
      <w:numFmt w:val="bullet"/>
      <w:lvlText w:val="–"/>
      <w:lvlJc w:val="left"/>
      <w:pPr>
        <w:tabs>
          <w:tab w:val="num" w:pos="1440"/>
        </w:tabs>
        <w:ind w:left="1440" w:hanging="360"/>
      </w:pPr>
      <w:rPr>
        <w:rFonts w:ascii="Microsoft YaHei" w:hAnsi="Microsoft YaHei" w:hint="default"/>
      </w:rPr>
    </w:lvl>
    <w:lvl w:ilvl="2" w:tplc="4A7A9134">
      <w:start w:val="1"/>
      <w:numFmt w:val="bullet"/>
      <w:lvlText w:val="–"/>
      <w:lvlJc w:val="left"/>
      <w:pPr>
        <w:tabs>
          <w:tab w:val="num" w:pos="2160"/>
        </w:tabs>
        <w:ind w:left="2160" w:hanging="360"/>
      </w:pPr>
      <w:rPr>
        <w:rFonts w:ascii="Microsoft YaHei" w:hAnsi="Microsoft YaHei" w:hint="default"/>
      </w:rPr>
    </w:lvl>
    <w:lvl w:ilvl="3" w:tplc="038E9A4E" w:tentative="1">
      <w:start w:val="1"/>
      <w:numFmt w:val="bullet"/>
      <w:lvlText w:val="–"/>
      <w:lvlJc w:val="left"/>
      <w:pPr>
        <w:tabs>
          <w:tab w:val="num" w:pos="2880"/>
        </w:tabs>
        <w:ind w:left="2880" w:hanging="360"/>
      </w:pPr>
      <w:rPr>
        <w:rFonts w:ascii="Microsoft YaHei" w:hAnsi="Microsoft YaHei" w:hint="default"/>
      </w:rPr>
    </w:lvl>
    <w:lvl w:ilvl="4" w:tplc="4C54C9AC" w:tentative="1">
      <w:start w:val="1"/>
      <w:numFmt w:val="bullet"/>
      <w:lvlText w:val="–"/>
      <w:lvlJc w:val="left"/>
      <w:pPr>
        <w:tabs>
          <w:tab w:val="num" w:pos="3600"/>
        </w:tabs>
        <w:ind w:left="3600" w:hanging="360"/>
      </w:pPr>
      <w:rPr>
        <w:rFonts w:ascii="Microsoft YaHei" w:hAnsi="Microsoft YaHei" w:hint="default"/>
      </w:rPr>
    </w:lvl>
    <w:lvl w:ilvl="5" w:tplc="4CC20B78" w:tentative="1">
      <w:start w:val="1"/>
      <w:numFmt w:val="bullet"/>
      <w:lvlText w:val="–"/>
      <w:lvlJc w:val="left"/>
      <w:pPr>
        <w:tabs>
          <w:tab w:val="num" w:pos="4320"/>
        </w:tabs>
        <w:ind w:left="4320" w:hanging="360"/>
      </w:pPr>
      <w:rPr>
        <w:rFonts w:ascii="Microsoft YaHei" w:hAnsi="Microsoft YaHei" w:hint="default"/>
      </w:rPr>
    </w:lvl>
    <w:lvl w:ilvl="6" w:tplc="7A6AD03C" w:tentative="1">
      <w:start w:val="1"/>
      <w:numFmt w:val="bullet"/>
      <w:lvlText w:val="–"/>
      <w:lvlJc w:val="left"/>
      <w:pPr>
        <w:tabs>
          <w:tab w:val="num" w:pos="5040"/>
        </w:tabs>
        <w:ind w:left="5040" w:hanging="360"/>
      </w:pPr>
      <w:rPr>
        <w:rFonts w:ascii="Microsoft YaHei" w:hAnsi="Microsoft YaHei" w:hint="default"/>
      </w:rPr>
    </w:lvl>
    <w:lvl w:ilvl="7" w:tplc="2A4E5D24" w:tentative="1">
      <w:start w:val="1"/>
      <w:numFmt w:val="bullet"/>
      <w:lvlText w:val="–"/>
      <w:lvlJc w:val="left"/>
      <w:pPr>
        <w:tabs>
          <w:tab w:val="num" w:pos="5760"/>
        </w:tabs>
        <w:ind w:left="5760" w:hanging="360"/>
      </w:pPr>
      <w:rPr>
        <w:rFonts w:ascii="Microsoft YaHei" w:hAnsi="Microsoft YaHei" w:hint="default"/>
      </w:rPr>
    </w:lvl>
    <w:lvl w:ilvl="8" w:tplc="CA40AC30" w:tentative="1">
      <w:start w:val="1"/>
      <w:numFmt w:val="bullet"/>
      <w:lvlText w:val="–"/>
      <w:lvlJc w:val="left"/>
      <w:pPr>
        <w:tabs>
          <w:tab w:val="num" w:pos="6480"/>
        </w:tabs>
        <w:ind w:left="6480" w:hanging="360"/>
      </w:pPr>
      <w:rPr>
        <w:rFonts w:ascii="Microsoft YaHei" w:hAnsi="Microsoft YaHei" w:hint="default"/>
      </w:rPr>
    </w:lvl>
  </w:abstractNum>
  <w:abstractNum w:abstractNumId="8" w15:restartNumberingAfterBreak="0">
    <w:nsid w:val="0B5735A2"/>
    <w:multiLevelType w:val="hybridMultilevel"/>
    <w:tmpl w:val="889A0E78"/>
    <w:lvl w:ilvl="0" w:tplc="6FE06BBE">
      <w:start w:val="1"/>
      <w:numFmt w:val="bullet"/>
      <w:lvlText w:val="–"/>
      <w:lvlJc w:val="left"/>
      <w:pPr>
        <w:tabs>
          <w:tab w:val="num" w:pos="720"/>
        </w:tabs>
        <w:ind w:left="720" w:hanging="360"/>
      </w:pPr>
      <w:rPr>
        <w:rFonts w:ascii="Microsoft YaHei" w:hAnsi="Microsoft YaHei" w:hint="default"/>
      </w:rPr>
    </w:lvl>
    <w:lvl w:ilvl="1" w:tplc="DA20B80C">
      <w:start w:val="1"/>
      <w:numFmt w:val="bullet"/>
      <w:lvlText w:val="–"/>
      <w:lvlJc w:val="left"/>
      <w:pPr>
        <w:tabs>
          <w:tab w:val="num" w:pos="1440"/>
        </w:tabs>
        <w:ind w:left="1440" w:hanging="360"/>
      </w:pPr>
      <w:rPr>
        <w:rFonts w:ascii="Microsoft YaHei" w:hAnsi="Microsoft YaHei" w:hint="default"/>
      </w:rPr>
    </w:lvl>
    <w:lvl w:ilvl="2" w:tplc="1FCC1E0A">
      <w:start w:val="1"/>
      <w:numFmt w:val="bullet"/>
      <w:lvlText w:val="–"/>
      <w:lvlJc w:val="left"/>
      <w:pPr>
        <w:tabs>
          <w:tab w:val="num" w:pos="2160"/>
        </w:tabs>
        <w:ind w:left="2160" w:hanging="360"/>
      </w:pPr>
      <w:rPr>
        <w:rFonts w:ascii="Microsoft YaHei" w:hAnsi="Microsoft YaHei" w:hint="default"/>
      </w:rPr>
    </w:lvl>
    <w:lvl w:ilvl="3" w:tplc="C09E041E" w:tentative="1">
      <w:start w:val="1"/>
      <w:numFmt w:val="bullet"/>
      <w:lvlText w:val="–"/>
      <w:lvlJc w:val="left"/>
      <w:pPr>
        <w:tabs>
          <w:tab w:val="num" w:pos="2880"/>
        </w:tabs>
        <w:ind w:left="2880" w:hanging="360"/>
      </w:pPr>
      <w:rPr>
        <w:rFonts w:ascii="Microsoft YaHei" w:hAnsi="Microsoft YaHei" w:hint="default"/>
      </w:rPr>
    </w:lvl>
    <w:lvl w:ilvl="4" w:tplc="3D5EA6C6" w:tentative="1">
      <w:start w:val="1"/>
      <w:numFmt w:val="bullet"/>
      <w:lvlText w:val="–"/>
      <w:lvlJc w:val="left"/>
      <w:pPr>
        <w:tabs>
          <w:tab w:val="num" w:pos="3600"/>
        </w:tabs>
        <w:ind w:left="3600" w:hanging="360"/>
      </w:pPr>
      <w:rPr>
        <w:rFonts w:ascii="Microsoft YaHei" w:hAnsi="Microsoft YaHei" w:hint="default"/>
      </w:rPr>
    </w:lvl>
    <w:lvl w:ilvl="5" w:tplc="6FA0C194" w:tentative="1">
      <w:start w:val="1"/>
      <w:numFmt w:val="bullet"/>
      <w:lvlText w:val="–"/>
      <w:lvlJc w:val="left"/>
      <w:pPr>
        <w:tabs>
          <w:tab w:val="num" w:pos="4320"/>
        </w:tabs>
        <w:ind w:left="4320" w:hanging="360"/>
      </w:pPr>
      <w:rPr>
        <w:rFonts w:ascii="Microsoft YaHei" w:hAnsi="Microsoft YaHei" w:hint="default"/>
      </w:rPr>
    </w:lvl>
    <w:lvl w:ilvl="6" w:tplc="CC4C1568" w:tentative="1">
      <w:start w:val="1"/>
      <w:numFmt w:val="bullet"/>
      <w:lvlText w:val="–"/>
      <w:lvlJc w:val="left"/>
      <w:pPr>
        <w:tabs>
          <w:tab w:val="num" w:pos="5040"/>
        </w:tabs>
        <w:ind w:left="5040" w:hanging="360"/>
      </w:pPr>
      <w:rPr>
        <w:rFonts w:ascii="Microsoft YaHei" w:hAnsi="Microsoft YaHei" w:hint="default"/>
      </w:rPr>
    </w:lvl>
    <w:lvl w:ilvl="7" w:tplc="7494D282" w:tentative="1">
      <w:start w:val="1"/>
      <w:numFmt w:val="bullet"/>
      <w:lvlText w:val="–"/>
      <w:lvlJc w:val="left"/>
      <w:pPr>
        <w:tabs>
          <w:tab w:val="num" w:pos="5760"/>
        </w:tabs>
        <w:ind w:left="5760" w:hanging="360"/>
      </w:pPr>
      <w:rPr>
        <w:rFonts w:ascii="Microsoft YaHei" w:hAnsi="Microsoft YaHei" w:hint="default"/>
      </w:rPr>
    </w:lvl>
    <w:lvl w:ilvl="8" w:tplc="7E00238A"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0C0976DD"/>
    <w:multiLevelType w:val="hybridMultilevel"/>
    <w:tmpl w:val="3E28F9CC"/>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48204FE"/>
    <w:multiLevelType w:val="hybridMultilevel"/>
    <w:tmpl w:val="6692481E"/>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479FB"/>
    <w:multiLevelType w:val="hybridMultilevel"/>
    <w:tmpl w:val="1F0A33F4"/>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9A61959"/>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AA73A31"/>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5E2ACC"/>
    <w:multiLevelType w:val="hybridMultilevel"/>
    <w:tmpl w:val="36EA2A9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DAC7A85"/>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1223EBE"/>
    <w:multiLevelType w:val="hybridMultilevel"/>
    <w:tmpl w:val="6F6C0704"/>
    <w:lvl w:ilvl="0" w:tplc="9182D19C">
      <w:start w:val="1"/>
      <w:numFmt w:val="bullet"/>
      <w:lvlText w:val="–"/>
      <w:lvlJc w:val="left"/>
      <w:pPr>
        <w:tabs>
          <w:tab w:val="num" w:pos="720"/>
        </w:tabs>
        <w:ind w:left="720" w:hanging="360"/>
      </w:pPr>
      <w:rPr>
        <w:rFonts w:ascii="Microsoft YaHei" w:hAnsi="Microsoft YaHei" w:hint="default"/>
      </w:rPr>
    </w:lvl>
    <w:lvl w:ilvl="1" w:tplc="D9924DA2">
      <w:start w:val="1"/>
      <w:numFmt w:val="bullet"/>
      <w:lvlText w:val="–"/>
      <w:lvlJc w:val="left"/>
      <w:pPr>
        <w:tabs>
          <w:tab w:val="num" w:pos="1440"/>
        </w:tabs>
        <w:ind w:left="1440" w:hanging="360"/>
      </w:pPr>
      <w:rPr>
        <w:rFonts w:ascii="Microsoft YaHei" w:hAnsi="Microsoft YaHei" w:hint="default"/>
      </w:rPr>
    </w:lvl>
    <w:lvl w:ilvl="2" w:tplc="C5AAA0BA">
      <w:start w:val="1"/>
      <w:numFmt w:val="bullet"/>
      <w:lvlText w:val="–"/>
      <w:lvlJc w:val="left"/>
      <w:pPr>
        <w:tabs>
          <w:tab w:val="num" w:pos="2160"/>
        </w:tabs>
        <w:ind w:left="2160" w:hanging="360"/>
      </w:pPr>
      <w:rPr>
        <w:rFonts w:ascii="Microsoft YaHei" w:hAnsi="Microsoft YaHei" w:hint="default"/>
      </w:rPr>
    </w:lvl>
    <w:lvl w:ilvl="3" w:tplc="8C0E59AE" w:tentative="1">
      <w:start w:val="1"/>
      <w:numFmt w:val="bullet"/>
      <w:lvlText w:val="–"/>
      <w:lvlJc w:val="left"/>
      <w:pPr>
        <w:tabs>
          <w:tab w:val="num" w:pos="2880"/>
        </w:tabs>
        <w:ind w:left="2880" w:hanging="360"/>
      </w:pPr>
      <w:rPr>
        <w:rFonts w:ascii="Microsoft YaHei" w:hAnsi="Microsoft YaHei" w:hint="default"/>
      </w:rPr>
    </w:lvl>
    <w:lvl w:ilvl="4" w:tplc="EA00C8DC" w:tentative="1">
      <w:start w:val="1"/>
      <w:numFmt w:val="bullet"/>
      <w:lvlText w:val="–"/>
      <w:lvlJc w:val="left"/>
      <w:pPr>
        <w:tabs>
          <w:tab w:val="num" w:pos="3600"/>
        </w:tabs>
        <w:ind w:left="3600" w:hanging="360"/>
      </w:pPr>
      <w:rPr>
        <w:rFonts w:ascii="Microsoft YaHei" w:hAnsi="Microsoft YaHei" w:hint="default"/>
      </w:rPr>
    </w:lvl>
    <w:lvl w:ilvl="5" w:tplc="427CDE90" w:tentative="1">
      <w:start w:val="1"/>
      <w:numFmt w:val="bullet"/>
      <w:lvlText w:val="–"/>
      <w:lvlJc w:val="left"/>
      <w:pPr>
        <w:tabs>
          <w:tab w:val="num" w:pos="4320"/>
        </w:tabs>
        <w:ind w:left="4320" w:hanging="360"/>
      </w:pPr>
      <w:rPr>
        <w:rFonts w:ascii="Microsoft YaHei" w:hAnsi="Microsoft YaHei" w:hint="default"/>
      </w:rPr>
    </w:lvl>
    <w:lvl w:ilvl="6" w:tplc="C0D2A92C" w:tentative="1">
      <w:start w:val="1"/>
      <w:numFmt w:val="bullet"/>
      <w:lvlText w:val="–"/>
      <w:lvlJc w:val="left"/>
      <w:pPr>
        <w:tabs>
          <w:tab w:val="num" w:pos="5040"/>
        </w:tabs>
        <w:ind w:left="5040" w:hanging="360"/>
      </w:pPr>
      <w:rPr>
        <w:rFonts w:ascii="Microsoft YaHei" w:hAnsi="Microsoft YaHei" w:hint="default"/>
      </w:rPr>
    </w:lvl>
    <w:lvl w:ilvl="7" w:tplc="873EB830" w:tentative="1">
      <w:start w:val="1"/>
      <w:numFmt w:val="bullet"/>
      <w:lvlText w:val="–"/>
      <w:lvlJc w:val="left"/>
      <w:pPr>
        <w:tabs>
          <w:tab w:val="num" w:pos="5760"/>
        </w:tabs>
        <w:ind w:left="5760" w:hanging="360"/>
      </w:pPr>
      <w:rPr>
        <w:rFonts w:ascii="Microsoft YaHei" w:hAnsi="Microsoft YaHei" w:hint="default"/>
      </w:rPr>
    </w:lvl>
    <w:lvl w:ilvl="8" w:tplc="9126CA94"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22706978"/>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30000E1"/>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4CC60A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2A6C334E"/>
    <w:multiLevelType w:val="hybridMultilevel"/>
    <w:tmpl w:val="E9ACF4E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A80EE1"/>
    <w:multiLevelType w:val="hybridMultilevel"/>
    <w:tmpl w:val="00C4A768"/>
    <w:lvl w:ilvl="0" w:tplc="E5A489C2">
      <w:start w:val="1"/>
      <w:numFmt w:val="bullet"/>
      <w:lvlText w:val="–"/>
      <w:lvlJc w:val="left"/>
      <w:pPr>
        <w:tabs>
          <w:tab w:val="num" w:pos="720"/>
        </w:tabs>
        <w:ind w:left="720" w:hanging="360"/>
      </w:pPr>
      <w:rPr>
        <w:rFonts w:ascii="Microsoft YaHei" w:hAnsi="Microsoft YaHei" w:hint="default"/>
      </w:rPr>
    </w:lvl>
    <w:lvl w:ilvl="1" w:tplc="5B6EEFC4">
      <w:start w:val="1"/>
      <w:numFmt w:val="bullet"/>
      <w:lvlText w:val="–"/>
      <w:lvlJc w:val="left"/>
      <w:pPr>
        <w:tabs>
          <w:tab w:val="num" w:pos="1440"/>
        </w:tabs>
        <w:ind w:left="1440" w:hanging="360"/>
      </w:pPr>
      <w:rPr>
        <w:rFonts w:ascii="Microsoft YaHei" w:hAnsi="Microsoft YaHei" w:hint="default"/>
      </w:rPr>
    </w:lvl>
    <w:lvl w:ilvl="2" w:tplc="DCD2F00E">
      <w:start w:val="1"/>
      <w:numFmt w:val="bullet"/>
      <w:lvlText w:val="–"/>
      <w:lvlJc w:val="left"/>
      <w:pPr>
        <w:tabs>
          <w:tab w:val="num" w:pos="2160"/>
        </w:tabs>
        <w:ind w:left="2160" w:hanging="360"/>
      </w:pPr>
      <w:rPr>
        <w:rFonts w:ascii="Microsoft YaHei" w:hAnsi="Microsoft YaHei" w:hint="default"/>
      </w:rPr>
    </w:lvl>
    <w:lvl w:ilvl="3" w:tplc="EDCC47B8" w:tentative="1">
      <w:start w:val="1"/>
      <w:numFmt w:val="bullet"/>
      <w:lvlText w:val="–"/>
      <w:lvlJc w:val="left"/>
      <w:pPr>
        <w:tabs>
          <w:tab w:val="num" w:pos="2880"/>
        </w:tabs>
        <w:ind w:left="2880" w:hanging="360"/>
      </w:pPr>
      <w:rPr>
        <w:rFonts w:ascii="Microsoft YaHei" w:hAnsi="Microsoft YaHei" w:hint="default"/>
      </w:rPr>
    </w:lvl>
    <w:lvl w:ilvl="4" w:tplc="DA2C4CB4" w:tentative="1">
      <w:start w:val="1"/>
      <w:numFmt w:val="bullet"/>
      <w:lvlText w:val="–"/>
      <w:lvlJc w:val="left"/>
      <w:pPr>
        <w:tabs>
          <w:tab w:val="num" w:pos="3600"/>
        </w:tabs>
        <w:ind w:left="3600" w:hanging="360"/>
      </w:pPr>
      <w:rPr>
        <w:rFonts w:ascii="Microsoft YaHei" w:hAnsi="Microsoft YaHei" w:hint="default"/>
      </w:rPr>
    </w:lvl>
    <w:lvl w:ilvl="5" w:tplc="250CA456" w:tentative="1">
      <w:start w:val="1"/>
      <w:numFmt w:val="bullet"/>
      <w:lvlText w:val="–"/>
      <w:lvlJc w:val="left"/>
      <w:pPr>
        <w:tabs>
          <w:tab w:val="num" w:pos="4320"/>
        </w:tabs>
        <w:ind w:left="4320" w:hanging="360"/>
      </w:pPr>
      <w:rPr>
        <w:rFonts w:ascii="Microsoft YaHei" w:hAnsi="Microsoft YaHei" w:hint="default"/>
      </w:rPr>
    </w:lvl>
    <w:lvl w:ilvl="6" w:tplc="1AF81AB2" w:tentative="1">
      <w:start w:val="1"/>
      <w:numFmt w:val="bullet"/>
      <w:lvlText w:val="–"/>
      <w:lvlJc w:val="left"/>
      <w:pPr>
        <w:tabs>
          <w:tab w:val="num" w:pos="5040"/>
        </w:tabs>
        <w:ind w:left="5040" w:hanging="360"/>
      </w:pPr>
      <w:rPr>
        <w:rFonts w:ascii="Microsoft YaHei" w:hAnsi="Microsoft YaHei" w:hint="default"/>
      </w:rPr>
    </w:lvl>
    <w:lvl w:ilvl="7" w:tplc="8028F018" w:tentative="1">
      <w:start w:val="1"/>
      <w:numFmt w:val="bullet"/>
      <w:lvlText w:val="–"/>
      <w:lvlJc w:val="left"/>
      <w:pPr>
        <w:tabs>
          <w:tab w:val="num" w:pos="5760"/>
        </w:tabs>
        <w:ind w:left="5760" w:hanging="360"/>
      </w:pPr>
      <w:rPr>
        <w:rFonts w:ascii="Microsoft YaHei" w:hAnsi="Microsoft YaHei" w:hint="default"/>
      </w:rPr>
    </w:lvl>
    <w:lvl w:ilvl="8" w:tplc="7958C8DC"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2D322123"/>
    <w:multiLevelType w:val="hybridMultilevel"/>
    <w:tmpl w:val="4F3E595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E4B302D"/>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EB21FD9"/>
    <w:multiLevelType w:val="hybridMultilevel"/>
    <w:tmpl w:val="5104825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F49408B"/>
    <w:multiLevelType w:val="hybridMultilevel"/>
    <w:tmpl w:val="99086D7C"/>
    <w:lvl w:ilvl="0" w:tplc="CD8AA17E">
      <w:start w:val="1"/>
      <w:numFmt w:val="bullet"/>
      <w:lvlText w:val="•"/>
      <w:lvlJc w:val="left"/>
      <w:pPr>
        <w:tabs>
          <w:tab w:val="num" w:pos="720"/>
        </w:tabs>
        <w:ind w:left="720" w:hanging="360"/>
      </w:pPr>
      <w:rPr>
        <w:rFonts w:ascii="Arial" w:hAnsi="Arial" w:hint="default"/>
      </w:rPr>
    </w:lvl>
    <w:lvl w:ilvl="1" w:tplc="00507086">
      <w:start w:val="1"/>
      <w:numFmt w:val="bullet"/>
      <w:lvlText w:val="•"/>
      <w:lvlJc w:val="left"/>
      <w:pPr>
        <w:tabs>
          <w:tab w:val="num" w:pos="1440"/>
        </w:tabs>
        <w:ind w:left="1440" w:hanging="360"/>
      </w:pPr>
      <w:rPr>
        <w:rFonts w:ascii="Arial" w:hAnsi="Arial" w:hint="default"/>
      </w:rPr>
    </w:lvl>
    <w:lvl w:ilvl="2" w:tplc="4EC68ECE" w:tentative="1">
      <w:start w:val="1"/>
      <w:numFmt w:val="bullet"/>
      <w:lvlText w:val="•"/>
      <w:lvlJc w:val="left"/>
      <w:pPr>
        <w:tabs>
          <w:tab w:val="num" w:pos="2160"/>
        </w:tabs>
        <w:ind w:left="2160" w:hanging="360"/>
      </w:pPr>
      <w:rPr>
        <w:rFonts w:ascii="Arial" w:hAnsi="Arial" w:hint="default"/>
      </w:rPr>
    </w:lvl>
    <w:lvl w:ilvl="3" w:tplc="FAD2E4F2" w:tentative="1">
      <w:start w:val="1"/>
      <w:numFmt w:val="bullet"/>
      <w:lvlText w:val="•"/>
      <w:lvlJc w:val="left"/>
      <w:pPr>
        <w:tabs>
          <w:tab w:val="num" w:pos="2880"/>
        </w:tabs>
        <w:ind w:left="2880" w:hanging="360"/>
      </w:pPr>
      <w:rPr>
        <w:rFonts w:ascii="Arial" w:hAnsi="Arial" w:hint="default"/>
      </w:rPr>
    </w:lvl>
    <w:lvl w:ilvl="4" w:tplc="B1A46066" w:tentative="1">
      <w:start w:val="1"/>
      <w:numFmt w:val="bullet"/>
      <w:lvlText w:val="•"/>
      <w:lvlJc w:val="left"/>
      <w:pPr>
        <w:tabs>
          <w:tab w:val="num" w:pos="3600"/>
        </w:tabs>
        <w:ind w:left="3600" w:hanging="360"/>
      </w:pPr>
      <w:rPr>
        <w:rFonts w:ascii="Arial" w:hAnsi="Arial" w:hint="default"/>
      </w:rPr>
    </w:lvl>
    <w:lvl w:ilvl="5" w:tplc="B0AADC44" w:tentative="1">
      <w:start w:val="1"/>
      <w:numFmt w:val="bullet"/>
      <w:lvlText w:val="•"/>
      <w:lvlJc w:val="left"/>
      <w:pPr>
        <w:tabs>
          <w:tab w:val="num" w:pos="4320"/>
        </w:tabs>
        <w:ind w:left="4320" w:hanging="360"/>
      </w:pPr>
      <w:rPr>
        <w:rFonts w:ascii="Arial" w:hAnsi="Arial" w:hint="default"/>
      </w:rPr>
    </w:lvl>
    <w:lvl w:ilvl="6" w:tplc="A4DE8B1A" w:tentative="1">
      <w:start w:val="1"/>
      <w:numFmt w:val="bullet"/>
      <w:lvlText w:val="•"/>
      <w:lvlJc w:val="left"/>
      <w:pPr>
        <w:tabs>
          <w:tab w:val="num" w:pos="5040"/>
        </w:tabs>
        <w:ind w:left="5040" w:hanging="360"/>
      </w:pPr>
      <w:rPr>
        <w:rFonts w:ascii="Arial" w:hAnsi="Arial" w:hint="default"/>
      </w:rPr>
    </w:lvl>
    <w:lvl w:ilvl="7" w:tplc="DAA6BBBC" w:tentative="1">
      <w:start w:val="1"/>
      <w:numFmt w:val="bullet"/>
      <w:lvlText w:val="•"/>
      <w:lvlJc w:val="left"/>
      <w:pPr>
        <w:tabs>
          <w:tab w:val="num" w:pos="5760"/>
        </w:tabs>
        <w:ind w:left="5760" w:hanging="360"/>
      </w:pPr>
      <w:rPr>
        <w:rFonts w:ascii="Arial" w:hAnsi="Arial" w:hint="default"/>
      </w:rPr>
    </w:lvl>
    <w:lvl w:ilvl="8" w:tplc="92C03F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08B1019"/>
    <w:multiLevelType w:val="hybridMultilevel"/>
    <w:tmpl w:val="72FA6F3C"/>
    <w:lvl w:ilvl="0" w:tplc="AC608790">
      <w:start w:val="1"/>
      <w:numFmt w:val="bullet"/>
      <w:lvlText w:val="•"/>
      <w:lvlJc w:val="left"/>
      <w:pPr>
        <w:tabs>
          <w:tab w:val="num" w:pos="720"/>
        </w:tabs>
        <w:ind w:left="720" w:hanging="360"/>
      </w:pPr>
      <w:rPr>
        <w:rFonts w:ascii="Times New Roman" w:hAnsi="Times New Roman" w:hint="default"/>
      </w:rPr>
    </w:lvl>
    <w:lvl w:ilvl="1" w:tplc="1D30396A" w:tentative="1">
      <w:start w:val="1"/>
      <w:numFmt w:val="bullet"/>
      <w:lvlText w:val="•"/>
      <w:lvlJc w:val="left"/>
      <w:pPr>
        <w:tabs>
          <w:tab w:val="num" w:pos="1440"/>
        </w:tabs>
        <w:ind w:left="1440" w:hanging="360"/>
      </w:pPr>
      <w:rPr>
        <w:rFonts w:ascii="Times New Roman" w:hAnsi="Times New Roman" w:hint="default"/>
      </w:rPr>
    </w:lvl>
    <w:lvl w:ilvl="2" w:tplc="F44E000C" w:tentative="1">
      <w:start w:val="1"/>
      <w:numFmt w:val="bullet"/>
      <w:lvlText w:val="•"/>
      <w:lvlJc w:val="left"/>
      <w:pPr>
        <w:tabs>
          <w:tab w:val="num" w:pos="2160"/>
        </w:tabs>
        <w:ind w:left="2160" w:hanging="360"/>
      </w:pPr>
      <w:rPr>
        <w:rFonts w:ascii="Times New Roman" w:hAnsi="Times New Roman" w:hint="default"/>
      </w:rPr>
    </w:lvl>
    <w:lvl w:ilvl="3" w:tplc="0B147A42" w:tentative="1">
      <w:start w:val="1"/>
      <w:numFmt w:val="bullet"/>
      <w:lvlText w:val="•"/>
      <w:lvlJc w:val="left"/>
      <w:pPr>
        <w:tabs>
          <w:tab w:val="num" w:pos="2880"/>
        </w:tabs>
        <w:ind w:left="2880" w:hanging="360"/>
      </w:pPr>
      <w:rPr>
        <w:rFonts w:ascii="Times New Roman" w:hAnsi="Times New Roman" w:hint="default"/>
      </w:rPr>
    </w:lvl>
    <w:lvl w:ilvl="4" w:tplc="A6FA318E" w:tentative="1">
      <w:start w:val="1"/>
      <w:numFmt w:val="bullet"/>
      <w:lvlText w:val="•"/>
      <w:lvlJc w:val="left"/>
      <w:pPr>
        <w:tabs>
          <w:tab w:val="num" w:pos="3600"/>
        </w:tabs>
        <w:ind w:left="3600" w:hanging="360"/>
      </w:pPr>
      <w:rPr>
        <w:rFonts w:ascii="Times New Roman" w:hAnsi="Times New Roman" w:hint="default"/>
      </w:rPr>
    </w:lvl>
    <w:lvl w:ilvl="5" w:tplc="6388AEA0" w:tentative="1">
      <w:start w:val="1"/>
      <w:numFmt w:val="bullet"/>
      <w:lvlText w:val="•"/>
      <w:lvlJc w:val="left"/>
      <w:pPr>
        <w:tabs>
          <w:tab w:val="num" w:pos="4320"/>
        </w:tabs>
        <w:ind w:left="4320" w:hanging="360"/>
      </w:pPr>
      <w:rPr>
        <w:rFonts w:ascii="Times New Roman" w:hAnsi="Times New Roman" w:hint="default"/>
      </w:rPr>
    </w:lvl>
    <w:lvl w:ilvl="6" w:tplc="BAA01A42" w:tentative="1">
      <w:start w:val="1"/>
      <w:numFmt w:val="bullet"/>
      <w:lvlText w:val="•"/>
      <w:lvlJc w:val="left"/>
      <w:pPr>
        <w:tabs>
          <w:tab w:val="num" w:pos="5040"/>
        </w:tabs>
        <w:ind w:left="5040" w:hanging="360"/>
      </w:pPr>
      <w:rPr>
        <w:rFonts w:ascii="Times New Roman" w:hAnsi="Times New Roman" w:hint="default"/>
      </w:rPr>
    </w:lvl>
    <w:lvl w:ilvl="7" w:tplc="A566D232" w:tentative="1">
      <w:start w:val="1"/>
      <w:numFmt w:val="bullet"/>
      <w:lvlText w:val="•"/>
      <w:lvlJc w:val="left"/>
      <w:pPr>
        <w:tabs>
          <w:tab w:val="num" w:pos="5760"/>
        </w:tabs>
        <w:ind w:left="5760" w:hanging="360"/>
      </w:pPr>
      <w:rPr>
        <w:rFonts w:ascii="Times New Roman" w:hAnsi="Times New Roman" w:hint="default"/>
      </w:rPr>
    </w:lvl>
    <w:lvl w:ilvl="8" w:tplc="3E0E2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A076EC"/>
    <w:multiLevelType w:val="hybridMultilevel"/>
    <w:tmpl w:val="1E6A4696"/>
    <w:lvl w:ilvl="0" w:tplc="42784F0E">
      <w:start w:val="1"/>
      <w:numFmt w:val="bullet"/>
      <w:lvlText w:val="–"/>
      <w:lvlJc w:val="left"/>
      <w:pPr>
        <w:tabs>
          <w:tab w:val="num" w:pos="720"/>
        </w:tabs>
        <w:ind w:left="720" w:hanging="360"/>
      </w:pPr>
      <w:rPr>
        <w:rFonts w:ascii="Microsoft YaHei" w:hAnsi="Microsoft YaHei" w:hint="default"/>
      </w:rPr>
    </w:lvl>
    <w:lvl w:ilvl="1" w:tplc="48E87BEC">
      <w:start w:val="1"/>
      <w:numFmt w:val="bullet"/>
      <w:lvlText w:val="–"/>
      <w:lvlJc w:val="left"/>
      <w:pPr>
        <w:tabs>
          <w:tab w:val="num" w:pos="1440"/>
        </w:tabs>
        <w:ind w:left="1440" w:hanging="360"/>
      </w:pPr>
      <w:rPr>
        <w:rFonts w:ascii="Microsoft YaHei" w:hAnsi="Microsoft YaHei" w:hint="default"/>
      </w:rPr>
    </w:lvl>
    <w:lvl w:ilvl="2" w:tplc="6A442984">
      <w:start w:val="1"/>
      <w:numFmt w:val="bullet"/>
      <w:lvlText w:val="–"/>
      <w:lvlJc w:val="left"/>
      <w:pPr>
        <w:tabs>
          <w:tab w:val="num" w:pos="2160"/>
        </w:tabs>
        <w:ind w:left="2160" w:hanging="360"/>
      </w:pPr>
      <w:rPr>
        <w:rFonts w:ascii="Microsoft YaHei" w:hAnsi="Microsoft YaHei" w:hint="default"/>
      </w:rPr>
    </w:lvl>
    <w:lvl w:ilvl="3" w:tplc="0454891E" w:tentative="1">
      <w:start w:val="1"/>
      <w:numFmt w:val="bullet"/>
      <w:lvlText w:val="–"/>
      <w:lvlJc w:val="left"/>
      <w:pPr>
        <w:tabs>
          <w:tab w:val="num" w:pos="2880"/>
        </w:tabs>
        <w:ind w:left="2880" w:hanging="360"/>
      </w:pPr>
      <w:rPr>
        <w:rFonts w:ascii="Microsoft YaHei" w:hAnsi="Microsoft YaHei" w:hint="default"/>
      </w:rPr>
    </w:lvl>
    <w:lvl w:ilvl="4" w:tplc="CDD4F9A2" w:tentative="1">
      <w:start w:val="1"/>
      <w:numFmt w:val="bullet"/>
      <w:lvlText w:val="–"/>
      <w:lvlJc w:val="left"/>
      <w:pPr>
        <w:tabs>
          <w:tab w:val="num" w:pos="3600"/>
        </w:tabs>
        <w:ind w:left="3600" w:hanging="360"/>
      </w:pPr>
      <w:rPr>
        <w:rFonts w:ascii="Microsoft YaHei" w:hAnsi="Microsoft YaHei" w:hint="default"/>
      </w:rPr>
    </w:lvl>
    <w:lvl w:ilvl="5" w:tplc="701A2302" w:tentative="1">
      <w:start w:val="1"/>
      <w:numFmt w:val="bullet"/>
      <w:lvlText w:val="–"/>
      <w:lvlJc w:val="left"/>
      <w:pPr>
        <w:tabs>
          <w:tab w:val="num" w:pos="4320"/>
        </w:tabs>
        <w:ind w:left="4320" w:hanging="360"/>
      </w:pPr>
      <w:rPr>
        <w:rFonts w:ascii="Microsoft YaHei" w:hAnsi="Microsoft YaHei" w:hint="default"/>
      </w:rPr>
    </w:lvl>
    <w:lvl w:ilvl="6" w:tplc="734EFE28" w:tentative="1">
      <w:start w:val="1"/>
      <w:numFmt w:val="bullet"/>
      <w:lvlText w:val="–"/>
      <w:lvlJc w:val="left"/>
      <w:pPr>
        <w:tabs>
          <w:tab w:val="num" w:pos="5040"/>
        </w:tabs>
        <w:ind w:left="5040" w:hanging="360"/>
      </w:pPr>
      <w:rPr>
        <w:rFonts w:ascii="Microsoft YaHei" w:hAnsi="Microsoft YaHei" w:hint="default"/>
      </w:rPr>
    </w:lvl>
    <w:lvl w:ilvl="7" w:tplc="EF948376" w:tentative="1">
      <w:start w:val="1"/>
      <w:numFmt w:val="bullet"/>
      <w:lvlText w:val="–"/>
      <w:lvlJc w:val="left"/>
      <w:pPr>
        <w:tabs>
          <w:tab w:val="num" w:pos="5760"/>
        </w:tabs>
        <w:ind w:left="5760" w:hanging="360"/>
      </w:pPr>
      <w:rPr>
        <w:rFonts w:ascii="Microsoft YaHei" w:hAnsi="Microsoft YaHei" w:hint="default"/>
      </w:rPr>
    </w:lvl>
    <w:lvl w:ilvl="8" w:tplc="CFB28E5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853373"/>
    <w:multiLevelType w:val="hybridMultilevel"/>
    <w:tmpl w:val="265E3ABA"/>
    <w:lvl w:ilvl="0" w:tplc="75524FCC">
      <w:start w:val="1"/>
      <w:numFmt w:val="bullet"/>
      <w:lvlText w:val="•"/>
      <w:lvlJc w:val="left"/>
      <w:pPr>
        <w:tabs>
          <w:tab w:val="num" w:pos="720"/>
        </w:tabs>
        <w:ind w:left="720" w:hanging="360"/>
      </w:pPr>
      <w:rPr>
        <w:rFonts w:ascii="Arial" w:hAnsi="Arial" w:hint="default"/>
      </w:rPr>
    </w:lvl>
    <w:lvl w:ilvl="1" w:tplc="9B74440E">
      <w:start w:val="1"/>
      <w:numFmt w:val="bullet"/>
      <w:lvlText w:val="•"/>
      <w:lvlJc w:val="left"/>
      <w:pPr>
        <w:tabs>
          <w:tab w:val="num" w:pos="1440"/>
        </w:tabs>
        <w:ind w:left="1440" w:hanging="360"/>
      </w:pPr>
      <w:rPr>
        <w:rFonts w:ascii="Arial" w:hAnsi="Arial" w:hint="default"/>
      </w:rPr>
    </w:lvl>
    <w:lvl w:ilvl="2" w:tplc="1D7213A2" w:tentative="1">
      <w:start w:val="1"/>
      <w:numFmt w:val="bullet"/>
      <w:lvlText w:val="•"/>
      <w:lvlJc w:val="left"/>
      <w:pPr>
        <w:tabs>
          <w:tab w:val="num" w:pos="2160"/>
        </w:tabs>
        <w:ind w:left="2160" w:hanging="360"/>
      </w:pPr>
      <w:rPr>
        <w:rFonts w:ascii="Arial" w:hAnsi="Arial" w:hint="default"/>
      </w:rPr>
    </w:lvl>
    <w:lvl w:ilvl="3" w:tplc="A6E65514" w:tentative="1">
      <w:start w:val="1"/>
      <w:numFmt w:val="bullet"/>
      <w:lvlText w:val="•"/>
      <w:lvlJc w:val="left"/>
      <w:pPr>
        <w:tabs>
          <w:tab w:val="num" w:pos="2880"/>
        </w:tabs>
        <w:ind w:left="2880" w:hanging="360"/>
      </w:pPr>
      <w:rPr>
        <w:rFonts w:ascii="Arial" w:hAnsi="Arial" w:hint="default"/>
      </w:rPr>
    </w:lvl>
    <w:lvl w:ilvl="4" w:tplc="66B6E55A" w:tentative="1">
      <w:start w:val="1"/>
      <w:numFmt w:val="bullet"/>
      <w:lvlText w:val="•"/>
      <w:lvlJc w:val="left"/>
      <w:pPr>
        <w:tabs>
          <w:tab w:val="num" w:pos="3600"/>
        </w:tabs>
        <w:ind w:left="3600" w:hanging="360"/>
      </w:pPr>
      <w:rPr>
        <w:rFonts w:ascii="Arial" w:hAnsi="Arial" w:hint="default"/>
      </w:rPr>
    </w:lvl>
    <w:lvl w:ilvl="5" w:tplc="647094A8" w:tentative="1">
      <w:start w:val="1"/>
      <w:numFmt w:val="bullet"/>
      <w:lvlText w:val="•"/>
      <w:lvlJc w:val="left"/>
      <w:pPr>
        <w:tabs>
          <w:tab w:val="num" w:pos="4320"/>
        </w:tabs>
        <w:ind w:left="4320" w:hanging="360"/>
      </w:pPr>
      <w:rPr>
        <w:rFonts w:ascii="Arial" w:hAnsi="Arial" w:hint="default"/>
      </w:rPr>
    </w:lvl>
    <w:lvl w:ilvl="6" w:tplc="6B9A5F36" w:tentative="1">
      <w:start w:val="1"/>
      <w:numFmt w:val="bullet"/>
      <w:lvlText w:val="•"/>
      <w:lvlJc w:val="left"/>
      <w:pPr>
        <w:tabs>
          <w:tab w:val="num" w:pos="5040"/>
        </w:tabs>
        <w:ind w:left="5040" w:hanging="360"/>
      </w:pPr>
      <w:rPr>
        <w:rFonts w:ascii="Arial" w:hAnsi="Arial" w:hint="default"/>
      </w:rPr>
    </w:lvl>
    <w:lvl w:ilvl="7" w:tplc="157CB81E" w:tentative="1">
      <w:start w:val="1"/>
      <w:numFmt w:val="bullet"/>
      <w:lvlText w:val="•"/>
      <w:lvlJc w:val="left"/>
      <w:pPr>
        <w:tabs>
          <w:tab w:val="num" w:pos="5760"/>
        </w:tabs>
        <w:ind w:left="5760" w:hanging="360"/>
      </w:pPr>
      <w:rPr>
        <w:rFonts w:ascii="Arial" w:hAnsi="Arial" w:hint="default"/>
      </w:rPr>
    </w:lvl>
    <w:lvl w:ilvl="8" w:tplc="054C83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4B95D13"/>
    <w:multiLevelType w:val="hybridMultilevel"/>
    <w:tmpl w:val="FE5CB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64A6F1A"/>
    <w:multiLevelType w:val="hybridMultilevel"/>
    <w:tmpl w:val="5E8C7598"/>
    <w:lvl w:ilvl="0" w:tplc="368E39FE">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376275D1"/>
    <w:multiLevelType w:val="hybridMultilevel"/>
    <w:tmpl w:val="3F8A1308"/>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F2002F"/>
    <w:multiLevelType w:val="hybridMultilevel"/>
    <w:tmpl w:val="8DDCAA0C"/>
    <w:lvl w:ilvl="0" w:tplc="9EDA79EC">
      <w:start w:val="1"/>
      <w:numFmt w:val="bullet"/>
      <w:lvlText w:val="–"/>
      <w:lvlJc w:val="left"/>
      <w:pPr>
        <w:ind w:left="1080" w:hanging="360"/>
      </w:pPr>
      <w:rPr>
        <w:rFonts w:ascii="Microsoft YaHei" w:hAnsi="Microsoft YaHe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554DCE"/>
    <w:multiLevelType w:val="hybridMultilevel"/>
    <w:tmpl w:val="60C4D01E"/>
    <w:lvl w:ilvl="0" w:tplc="BFCA486E">
      <w:start w:val="1"/>
      <w:numFmt w:val="bullet"/>
      <w:lvlText w:val="–"/>
      <w:lvlJc w:val="left"/>
      <w:pPr>
        <w:tabs>
          <w:tab w:val="num" w:pos="720"/>
        </w:tabs>
        <w:ind w:left="720" w:hanging="360"/>
      </w:pPr>
      <w:rPr>
        <w:rFonts w:ascii="Microsoft YaHei" w:hAnsi="Microsoft YaHei" w:hint="default"/>
      </w:rPr>
    </w:lvl>
    <w:lvl w:ilvl="1" w:tplc="1E0AF0F8">
      <w:start w:val="1"/>
      <w:numFmt w:val="bullet"/>
      <w:lvlText w:val="–"/>
      <w:lvlJc w:val="left"/>
      <w:pPr>
        <w:tabs>
          <w:tab w:val="num" w:pos="1440"/>
        </w:tabs>
        <w:ind w:left="1440" w:hanging="360"/>
      </w:pPr>
      <w:rPr>
        <w:rFonts w:ascii="Microsoft YaHei" w:hAnsi="Microsoft YaHei" w:hint="default"/>
      </w:rPr>
    </w:lvl>
    <w:lvl w:ilvl="2" w:tplc="117AB2C2">
      <w:start w:val="1"/>
      <w:numFmt w:val="bullet"/>
      <w:lvlText w:val="–"/>
      <w:lvlJc w:val="left"/>
      <w:pPr>
        <w:tabs>
          <w:tab w:val="num" w:pos="2160"/>
        </w:tabs>
        <w:ind w:left="2160" w:hanging="360"/>
      </w:pPr>
      <w:rPr>
        <w:rFonts w:ascii="Microsoft YaHei" w:hAnsi="Microsoft YaHei" w:hint="default"/>
      </w:rPr>
    </w:lvl>
    <w:lvl w:ilvl="3" w:tplc="5686E160" w:tentative="1">
      <w:start w:val="1"/>
      <w:numFmt w:val="bullet"/>
      <w:lvlText w:val="–"/>
      <w:lvlJc w:val="left"/>
      <w:pPr>
        <w:tabs>
          <w:tab w:val="num" w:pos="2880"/>
        </w:tabs>
        <w:ind w:left="2880" w:hanging="360"/>
      </w:pPr>
      <w:rPr>
        <w:rFonts w:ascii="Microsoft YaHei" w:hAnsi="Microsoft YaHei" w:hint="default"/>
      </w:rPr>
    </w:lvl>
    <w:lvl w:ilvl="4" w:tplc="A958272C" w:tentative="1">
      <w:start w:val="1"/>
      <w:numFmt w:val="bullet"/>
      <w:lvlText w:val="–"/>
      <w:lvlJc w:val="left"/>
      <w:pPr>
        <w:tabs>
          <w:tab w:val="num" w:pos="3600"/>
        </w:tabs>
        <w:ind w:left="3600" w:hanging="360"/>
      </w:pPr>
      <w:rPr>
        <w:rFonts w:ascii="Microsoft YaHei" w:hAnsi="Microsoft YaHei" w:hint="default"/>
      </w:rPr>
    </w:lvl>
    <w:lvl w:ilvl="5" w:tplc="11A2C11A" w:tentative="1">
      <w:start w:val="1"/>
      <w:numFmt w:val="bullet"/>
      <w:lvlText w:val="–"/>
      <w:lvlJc w:val="left"/>
      <w:pPr>
        <w:tabs>
          <w:tab w:val="num" w:pos="4320"/>
        </w:tabs>
        <w:ind w:left="4320" w:hanging="360"/>
      </w:pPr>
      <w:rPr>
        <w:rFonts w:ascii="Microsoft YaHei" w:hAnsi="Microsoft YaHei" w:hint="default"/>
      </w:rPr>
    </w:lvl>
    <w:lvl w:ilvl="6" w:tplc="B656A36E" w:tentative="1">
      <w:start w:val="1"/>
      <w:numFmt w:val="bullet"/>
      <w:lvlText w:val="–"/>
      <w:lvlJc w:val="left"/>
      <w:pPr>
        <w:tabs>
          <w:tab w:val="num" w:pos="5040"/>
        </w:tabs>
        <w:ind w:left="5040" w:hanging="360"/>
      </w:pPr>
      <w:rPr>
        <w:rFonts w:ascii="Microsoft YaHei" w:hAnsi="Microsoft YaHei" w:hint="default"/>
      </w:rPr>
    </w:lvl>
    <w:lvl w:ilvl="7" w:tplc="4D3C63B0" w:tentative="1">
      <w:start w:val="1"/>
      <w:numFmt w:val="bullet"/>
      <w:lvlText w:val="–"/>
      <w:lvlJc w:val="left"/>
      <w:pPr>
        <w:tabs>
          <w:tab w:val="num" w:pos="5760"/>
        </w:tabs>
        <w:ind w:left="5760" w:hanging="360"/>
      </w:pPr>
      <w:rPr>
        <w:rFonts w:ascii="Microsoft YaHei" w:hAnsi="Microsoft YaHei" w:hint="default"/>
      </w:rPr>
    </w:lvl>
    <w:lvl w:ilvl="8" w:tplc="C9E6062C"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3A9C3E2C"/>
    <w:multiLevelType w:val="hybridMultilevel"/>
    <w:tmpl w:val="8F7A9C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CEA2685"/>
    <w:multiLevelType w:val="hybridMultilevel"/>
    <w:tmpl w:val="0A10866A"/>
    <w:lvl w:ilvl="0" w:tplc="F460ADE0">
      <w:start w:val="1"/>
      <w:numFmt w:val="bullet"/>
      <w:lvlText w:val="•"/>
      <w:lvlJc w:val="left"/>
      <w:pPr>
        <w:tabs>
          <w:tab w:val="num" w:pos="720"/>
        </w:tabs>
        <w:ind w:left="720" w:hanging="360"/>
      </w:pPr>
      <w:rPr>
        <w:rFonts w:ascii="Arial" w:hAnsi="Arial" w:hint="default"/>
      </w:rPr>
    </w:lvl>
    <w:lvl w:ilvl="1" w:tplc="0F243F48">
      <w:start w:val="1"/>
      <w:numFmt w:val="bullet"/>
      <w:lvlText w:val="•"/>
      <w:lvlJc w:val="left"/>
      <w:pPr>
        <w:tabs>
          <w:tab w:val="num" w:pos="1440"/>
        </w:tabs>
        <w:ind w:left="1440" w:hanging="360"/>
      </w:pPr>
      <w:rPr>
        <w:rFonts w:ascii="Arial" w:hAnsi="Arial" w:hint="default"/>
      </w:rPr>
    </w:lvl>
    <w:lvl w:ilvl="2" w:tplc="1F72DB7A" w:tentative="1">
      <w:start w:val="1"/>
      <w:numFmt w:val="bullet"/>
      <w:lvlText w:val="•"/>
      <w:lvlJc w:val="left"/>
      <w:pPr>
        <w:tabs>
          <w:tab w:val="num" w:pos="2160"/>
        </w:tabs>
        <w:ind w:left="2160" w:hanging="360"/>
      </w:pPr>
      <w:rPr>
        <w:rFonts w:ascii="Arial" w:hAnsi="Arial" w:hint="default"/>
      </w:rPr>
    </w:lvl>
    <w:lvl w:ilvl="3" w:tplc="855E1112" w:tentative="1">
      <w:start w:val="1"/>
      <w:numFmt w:val="bullet"/>
      <w:lvlText w:val="•"/>
      <w:lvlJc w:val="left"/>
      <w:pPr>
        <w:tabs>
          <w:tab w:val="num" w:pos="2880"/>
        </w:tabs>
        <w:ind w:left="2880" w:hanging="360"/>
      </w:pPr>
      <w:rPr>
        <w:rFonts w:ascii="Arial" w:hAnsi="Arial" w:hint="default"/>
      </w:rPr>
    </w:lvl>
    <w:lvl w:ilvl="4" w:tplc="2CC83B00" w:tentative="1">
      <w:start w:val="1"/>
      <w:numFmt w:val="bullet"/>
      <w:lvlText w:val="•"/>
      <w:lvlJc w:val="left"/>
      <w:pPr>
        <w:tabs>
          <w:tab w:val="num" w:pos="3600"/>
        </w:tabs>
        <w:ind w:left="3600" w:hanging="360"/>
      </w:pPr>
      <w:rPr>
        <w:rFonts w:ascii="Arial" w:hAnsi="Arial" w:hint="default"/>
      </w:rPr>
    </w:lvl>
    <w:lvl w:ilvl="5" w:tplc="C97C2C36" w:tentative="1">
      <w:start w:val="1"/>
      <w:numFmt w:val="bullet"/>
      <w:lvlText w:val="•"/>
      <w:lvlJc w:val="left"/>
      <w:pPr>
        <w:tabs>
          <w:tab w:val="num" w:pos="4320"/>
        </w:tabs>
        <w:ind w:left="4320" w:hanging="360"/>
      </w:pPr>
      <w:rPr>
        <w:rFonts w:ascii="Arial" w:hAnsi="Arial" w:hint="default"/>
      </w:rPr>
    </w:lvl>
    <w:lvl w:ilvl="6" w:tplc="931AE8D2" w:tentative="1">
      <w:start w:val="1"/>
      <w:numFmt w:val="bullet"/>
      <w:lvlText w:val="•"/>
      <w:lvlJc w:val="left"/>
      <w:pPr>
        <w:tabs>
          <w:tab w:val="num" w:pos="5040"/>
        </w:tabs>
        <w:ind w:left="5040" w:hanging="360"/>
      </w:pPr>
      <w:rPr>
        <w:rFonts w:ascii="Arial" w:hAnsi="Arial" w:hint="default"/>
      </w:rPr>
    </w:lvl>
    <w:lvl w:ilvl="7" w:tplc="4F9ED7C6" w:tentative="1">
      <w:start w:val="1"/>
      <w:numFmt w:val="bullet"/>
      <w:lvlText w:val="•"/>
      <w:lvlJc w:val="left"/>
      <w:pPr>
        <w:tabs>
          <w:tab w:val="num" w:pos="5760"/>
        </w:tabs>
        <w:ind w:left="5760" w:hanging="360"/>
      </w:pPr>
      <w:rPr>
        <w:rFonts w:ascii="Arial" w:hAnsi="Arial" w:hint="default"/>
      </w:rPr>
    </w:lvl>
    <w:lvl w:ilvl="8" w:tplc="6A8009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F3C2757"/>
    <w:multiLevelType w:val="hybridMultilevel"/>
    <w:tmpl w:val="FD0C4D12"/>
    <w:lvl w:ilvl="0" w:tplc="0BDA1FD2">
      <w:start w:val="1"/>
      <w:numFmt w:val="bullet"/>
      <w:lvlText w:val="–"/>
      <w:lvlJc w:val="left"/>
      <w:pPr>
        <w:tabs>
          <w:tab w:val="num" w:pos="720"/>
        </w:tabs>
        <w:ind w:left="720" w:hanging="360"/>
      </w:pPr>
      <w:rPr>
        <w:rFonts w:ascii="Microsoft YaHei" w:hAnsi="Microsoft YaHei" w:hint="default"/>
      </w:rPr>
    </w:lvl>
    <w:lvl w:ilvl="1" w:tplc="34FC22A4">
      <w:start w:val="1"/>
      <w:numFmt w:val="bullet"/>
      <w:lvlText w:val="–"/>
      <w:lvlJc w:val="left"/>
      <w:pPr>
        <w:tabs>
          <w:tab w:val="num" w:pos="1440"/>
        </w:tabs>
        <w:ind w:left="1440" w:hanging="360"/>
      </w:pPr>
      <w:rPr>
        <w:rFonts w:ascii="Microsoft YaHei" w:hAnsi="Microsoft YaHei" w:hint="default"/>
      </w:rPr>
    </w:lvl>
    <w:lvl w:ilvl="2" w:tplc="5D2A7E86">
      <w:start w:val="1"/>
      <w:numFmt w:val="bullet"/>
      <w:lvlText w:val="–"/>
      <w:lvlJc w:val="left"/>
      <w:pPr>
        <w:tabs>
          <w:tab w:val="num" w:pos="2160"/>
        </w:tabs>
        <w:ind w:left="2160" w:hanging="360"/>
      </w:pPr>
      <w:rPr>
        <w:rFonts w:ascii="Microsoft YaHei" w:hAnsi="Microsoft YaHei" w:hint="default"/>
      </w:rPr>
    </w:lvl>
    <w:lvl w:ilvl="3" w:tplc="75B8A990" w:tentative="1">
      <w:start w:val="1"/>
      <w:numFmt w:val="bullet"/>
      <w:lvlText w:val="–"/>
      <w:lvlJc w:val="left"/>
      <w:pPr>
        <w:tabs>
          <w:tab w:val="num" w:pos="2880"/>
        </w:tabs>
        <w:ind w:left="2880" w:hanging="360"/>
      </w:pPr>
      <w:rPr>
        <w:rFonts w:ascii="Microsoft YaHei" w:hAnsi="Microsoft YaHei" w:hint="default"/>
      </w:rPr>
    </w:lvl>
    <w:lvl w:ilvl="4" w:tplc="83FAADB2" w:tentative="1">
      <w:start w:val="1"/>
      <w:numFmt w:val="bullet"/>
      <w:lvlText w:val="–"/>
      <w:lvlJc w:val="left"/>
      <w:pPr>
        <w:tabs>
          <w:tab w:val="num" w:pos="3600"/>
        </w:tabs>
        <w:ind w:left="3600" w:hanging="360"/>
      </w:pPr>
      <w:rPr>
        <w:rFonts w:ascii="Microsoft YaHei" w:hAnsi="Microsoft YaHei" w:hint="default"/>
      </w:rPr>
    </w:lvl>
    <w:lvl w:ilvl="5" w:tplc="204451B6" w:tentative="1">
      <w:start w:val="1"/>
      <w:numFmt w:val="bullet"/>
      <w:lvlText w:val="–"/>
      <w:lvlJc w:val="left"/>
      <w:pPr>
        <w:tabs>
          <w:tab w:val="num" w:pos="4320"/>
        </w:tabs>
        <w:ind w:left="4320" w:hanging="360"/>
      </w:pPr>
      <w:rPr>
        <w:rFonts w:ascii="Microsoft YaHei" w:hAnsi="Microsoft YaHei" w:hint="default"/>
      </w:rPr>
    </w:lvl>
    <w:lvl w:ilvl="6" w:tplc="20C44072" w:tentative="1">
      <w:start w:val="1"/>
      <w:numFmt w:val="bullet"/>
      <w:lvlText w:val="–"/>
      <w:lvlJc w:val="left"/>
      <w:pPr>
        <w:tabs>
          <w:tab w:val="num" w:pos="5040"/>
        </w:tabs>
        <w:ind w:left="5040" w:hanging="360"/>
      </w:pPr>
      <w:rPr>
        <w:rFonts w:ascii="Microsoft YaHei" w:hAnsi="Microsoft YaHei" w:hint="default"/>
      </w:rPr>
    </w:lvl>
    <w:lvl w:ilvl="7" w:tplc="A16AF3A6" w:tentative="1">
      <w:start w:val="1"/>
      <w:numFmt w:val="bullet"/>
      <w:lvlText w:val="–"/>
      <w:lvlJc w:val="left"/>
      <w:pPr>
        <w:tabs>
          <w:tab w:val="num" w:pos="5760"/>
        </w:tabs>
        <w:ind w:left="5760" w:hanging="360"/>
      </w:pPr>
      <w:rPr>
        <w:rFonts w:ascii="Microsoft YaHei" w:hAnsi="Microsoft YaHei" w:hint="default"/>
      </w:rPr>
    </w:lvl>
    <w:lvl w:ilvl="8" w:tplc="AC9C6B08"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3FA151FA"/>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F331FB"/>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36C3F41"/>
    <w:multiLevelType w:val="hybridMultilevel"/>
    <w:tmpl w:val="6936D8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7760C7"/>
    <w:multiLevelType w:val="hybridMultilevel"/>
    <w:tmpl w:val="0D443036"/>
    <w:lvl w:ilvl="0" w:tplc="17963208">
      <w:start w:val="1"/>
      <w:numFmt w:val="bullet"/>
      <w:lvlText w:val="•"/>
      <w:lvlJc w:val="left"/>
      <w:pPr>
        <w:tabs>
          <w:tab w:val="num" w:pos="720"/>
        </w:tabs>
        <w:ind w:left="720" w:hanging="360"/>
      </w:pPr>
      <w:rPr>
        <w:rFonts w:ascii="Arial" w:hAnsi="Arial" w:hint="default"/>
      </w:rPr>
    </w:lvl>
    <w:lvl w:ilvl="1" w:tplc="CC768158">
      <w:start w:val="1"/>
      <w:numFmt w:val="bullet"/>
      <w:lvlText w:val="•"/>
      <w:lvlJc w:val="left"/>
      <w:pPr>
        <w:tabs>
          <w:tab w:val="num" w:pos="1440"/>
        </w:tabs>
        <w:ind w:left="1440" w:hanging="360"/>
      </w:pPr>
      <w:rPr>
        <w:rFonts w:ascii="Arial" w:hAnsi="Arial" w:hint="default"/>
      </w:rPr>
    </w:lvl>
    <w:lvl w:ilvl="2" w:tplc="736EC376" w:tentative="1">
      <w:start w:val="1"/>
      <w:numFmt w:val="bullet"/>
      <w:lvlText w:val="•"/>
      <w:lvlJc w:val="left"/>
      <w:pPr>
        <w:tabs>
          <w:tab w:val="num" w:pos="2160"/>
        </w:tabs>
        <w:ind w:left="2160" w:hanging="360"/>
      </w:pPr>
      <w:rPr>
        <w:rFonts w:ascii="Arial" w:hAnsi="Arial" w:hint="default"/>
      </w:rPr>
    </w:lvl>
    <w:lvl w:ilvl="3" w:tplc="3ACACF30" w:tentative="1">
      <w:start w:val="1"/>
      <w:numFmt w:val="bullet"/>
      <w:lvlText w:val="•"/>
      <w:lvlJc w:val="left"/>
      <w:pPr>
        <w:tabs>
          <w:tab w:val="num" w:pos="2880"/>
        </w:tabs>
        <w:ind w:left="2880" w:hanging="360"/>
      </w:pPr>
      <w:rPr>
        <w:rFonts w:ascii="Arial" w:hAnsi="Arial" w:hint="default"/>
      </w:rPr>
    </w:lvl>
    <w:lvl w:ilvl="4" w:tplc="08121F86" w:tentative="1">
      <w:start w:val="1"/>
      <w:numFmt w:val="bullet"/>
      <w:lvlText w:val="•"/>
      <w:lvlJc w:val="left"/>
      <w:pPr>
        <w:tabs>
          <w:tab w:val="num" w:pos="3600"/>
        </w:tabs>
        <w:ind w:left="3600" w:hanging="360"/>
      </w:pPr>
      <w:rPr>
        <w:rFonts w:ascii="Arial" w:hAnsi="Arial" w:hint="default"/>
      </w:rPr>
    </w:lvl>
    <w:lvl w:ilvl="5" w:tplc="B4D28DE4" w:tentative="1">
      <w:start w:val="1"/>
      <w:numFmt w:val="bullet"/>
      <w:lvlText w:val="•"/>
      <w:lvlJc w:val="left"/>
      <w:pPr>
        <w:tabs>
          <w:tab w:val="num" w:pos="4320"/>
        </w:tabs>
        <w:ind w:left="4320" w:hanging="360"/>
      </w:pPr>
      <w:rPr>
        <w:rFonts w:ascii="Arial" w:hAnsi="Arial" w:hint="default"/>
      </w:rPr>
    </w:lvl>
    <w:lvl w:ilvl="6" w:tplc="DFD0D840" w:tentative="1">
      <w:start w:val="1"/>
      <w:numFmt w:val="bullet"/>
      <w:lvlText w:val="•"/>
      <w:lvlJc w:val="left"/>
      <w:pPr>
        <w:tabs>
          <w:tab w:val="num" w:pos="5040"/>
        </w:tabs>
        <w:ind w:left="5040" w:hanging="360"/>
      </w:pPr>
      <w:rPr>
        <w:rFonts w:ascii="Arial" w:hAnsi="Arial" w:hint="default"/>
      </w:rPr>
    </w:lvl>
    <w:lvl w:ilvl="7" w:tplc="C0D2E04C" w:tentative="1">
      <w:start w:val="1"/>
      <w:numFmt w:val="bullet"/>
      <w:lvlText w:val="•"/>
      <w:lvlJc w:val="left"/>
      <w:pPr>
        <w:tabs>
          <w:tab w:val="num" w:pos="5760"/>
        </w:tabs>
        <w:ind w:left="5760" w:hanging="360"/>
      </w:pPr>
      <w:rPr>
        <w:rFonts w:ascii="Arial" w:hAnsi="Arial" w:hint="default"/>
      </w:rPr>
    </w:lvl>
    <w:lvl w:ilvl="8" w:tplc="79E02D1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4B05EFD"/>
    <w:multiLevelType w:val="hybridMultilevel"/>
    <w:tmpl w:val="D7C06FFA"/>
    <w:lvl w:ilvl="0" w:tplc="57968418">
      <w:start w:val="1"/>
      <w:numFmt w:val="bullet"/>
      <w:lvlText w:val="•"/>
      <w:lvlJc w:val="left"/>
      <w:pPr>
        <w:tabs>
          <w:tab w:val="num" w:pos="720"/>
        </w:tabs>
        <w:ind w:left="720" w:hanging="360"/>
      </w:pPr>
      <w:rPr>
        <w:rFonts w:ascii="Arial" w:hAnsi="Arial" w:hint="default"/>
      </w:rPr>
    </w:lvl>
    <w:lvl w:ilvl="1" w:tplc="F864B4A4">
      <w:start w:val="1"/>
      <w:numFmt w:val="bullet"/>
      <w:lvlText w:val="•"/>
      <w:lvlJc w:val="left"/>
      <w:pPr>
        <w:tabs>
          <w:tab w:val="num" w:pos="1440"/>
        </w:tabs>
        <w:ind w:left="1440" w:hanging="360"/>
      </w:pPr>
      <w:rPr>
        <w:rFonts w:ascii="Arial" w:hAnsi="Arial" w:hint="default"/>
      </w:rPr>
    </w:lvl>
    <w:lvl w:ilvl="2" w:tplc="A66622CE" w:tentative="1">
      <w:start w:val="1"/>
      <w:numFmt w:val="bullet"/>
      <w:lvlText w:val="•"/>
      <w:lvlJc w:val="left"/>
      <w:pPr>
        <w:tabs>
          <w:tab w:val="num" w:pos="2160"/>
        </w:tabs>
        <w:ind w:left="2160" w:hanging="360"/>
      </w:pPr>
      <w:rPr>
        <w:rFonts w:ascii="Arial" w:hAnsi="Arial" w:hint="default"/>
      </w:rPr>
    </w:lvl>
    <w:lvl w:ilvl="3" w:tplc="9D7642B4" w:tentative="1">
      <w:start w:val="1"/>
      <w:numFmt w:val="bullet"/>
      <w:lvlText w:val="•"/>
      <w:lvlJc w:val="left"/>
      <w:pPr>
        <w:tabs>
          <w:tab w:val="num" w:pos="2880"/>
        </w:tabs>
        <w:ind w:left="2880" w:hanging="360"/>
      </w:pPr>
      <w:rPr>
        <w:rFonts w:ascii="Arial" w:hAnsi="Arial" w:hint="default"/>
      </w:rPr>
    </w:lvl>
    <w:lvl w:ilvl="4" w:tplc="82101722" w:tentative="1">
      <w:start w:val="1"/>
      <w:numFmt w:val="bullet"/>
      <w:lvlText w:val="•"/>
      <w:lvlJc w:val="left"/>
      <w:pPr>
        <w:tabs>
          <w:tab w:val="num" w:pos="3600"/>
        </w:tabs>
        <w:ind w:left="3600" w:hanging="360"/>
      </w:pPr>
      <w:rPr>
        <w:rFonts w:ascii="Arial" w:hAnsi="Arial" w:hint="default"/>
      </w:rPr>
    </w:lvl>
    <w:lvl w:ilvl="5" w:tplc="F8FC786E" w:tentative="1">
      <w:start w:val="1"/>
      <w:numFmt w:val="bullet"/>
      <w:lvlText w:val="•"/>
      <w:lvlJc w:val="left"/>
      <w:pPr>
        <w:tabs>
          <w:tab w:val="num" w:pos="4320"/>
        </w:tabs>
        <w:ind w:left="4320" w:hanging="360"/>
      </w:pPr>
      <w:rPr>
        <w:rFonts w:ascii="Arial" w:hAnsi="Arial" w:hint="default"/>
      </w:rPr>
    </w:lvl>
    <w:lvl w:ilvl="6" w:tplc="90848468" w:tentative="1">
      <w:start w:val="1"/>
      <w:numFmt w:val="bullet"/>
      <w:lvlText w:val="•"/>
      <w:lvlJc w:val="left"/>
      <w:pPr>
        <w:tabs>
          <w:tab w:val="num" w:pos="5040"/>
        </w:tabs>
        <w:ind w:left="5040" w:hanging="360"/>
      </w:pPr>
      <w:rPr>
        <w:rFonts w:ascii="Arial" w:hAnsi="Arial" w:hint="default"/>
      </w:rPr>
    </w:lvl>
    <w:lvl w:ilvl="7" w:tplc="288C0FF4" w:tentative="1">
      <w:start w:val="1"/>
      <w:numFmt w:val="bullet"/>
      <w:lvlText w:val="•"/>
      <w:lvlJc w:val="left"/>
      <w:pPr>
        <w:tabs>
          <w:tab w:val="num" w:pos="5760"/>
        </w:tabs>
        <w:ind w:left="5760" w:hanging="360"/>
      </w:pPr>
      <w:rPr>
        <w:rFonts w:ascii="Arial" w:hAnsi="Arial" w:hint="default"/>
      </w:rPr>
    </w:lvl>
    <w:lvl w:ilvl="8" w:tplc="4CAA7A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B76217B"/>
    <w:multiLevelType w:val="hybridMultilevel"/>
    <w:tmpl w:val="0916F47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BC45B16"/>
    <w:multiLevelType w:val="hybridMultilevel"/>
    <w:tmpl w:val="4FBAE146"/>
    <w:lvl w:ilvl="0" w:tplc="BA90DC00">
      <w:start w:val="1"/>
      <w:numFmt w:val="bullet"/>
      <w:lvlText w:val="–"/>
      <w:lvlJc w:val="left"/>
      <w:pPr>
        <w:tabs>
          <w:tab w:val="num" w:pos="720"/>
        </w:tabs>
        <w:ind w:left="720" w:hanging="360"/>
      </w:pPr>
      <w:rPr>
        <w:rFonts w:ascii="Microsoft YaHei" w:hAnsi="Microsoft YaHei" w:hint="default"/>
      </w:rPr>
    </w:lvl>
    <w:lvl w:ilvl="1" w:tplc="7F08C8D2">
      <w:start w:val="1"/>
      <w:numFmt w:val="bullet"/>
      <w:lvlText w:val="–"/>
      <w:lvlJc w:val="left"/>
      <w:pPr>
        <w:tabs>
          <w:tab w:val="num" w:pos="1440"/>
        </w:tabs>
        <w:ind w:left="1440" w:hanging="360"/>
      </w:pPr>
      <w:rPr>
        <w:rFonts w:ascii="Microsoft YaHei" w:hAnsi="Microsoft YaHei" w:hint="default"/>
      </w:rPr>
    </w:lvl>
    <w:lvl w:ilvl="2" w:tplc="D56E8E60">
      <w:start w:val="1"/>
      <w:numFmt w:val="bullet"/>
      <w:lvlText w:val="–"/>
      <w:lvlJc w:val="left"/>
      <w:pPr>
        <w:tabs>
          <w:tab w:val="num" w:pos="2160"/>
        </w:tabs>
        <w:ind w:left="2160" w:hanging="360"/>
      </w:pPr>
      <w:rPr>
        <w:rFonts w:ascii="Microsoft YaHei" w:hAnsi="Microsoft YaHei" w:hint="default"/>
      </w:rPr>
    </w:lvl>
    <w:lvl w:ilvl="3" w:tplc="7FD48C1E" w:tentative="1">
      <w:start w:val="1"/>
      <w:numFmt w:val="bullet"/>
      <w:lvlText w:val="–"/>
      <w:lvlJc w:val="left"/>
      <w:pPr>
        <w:tabs>
          <w:tab w:val="num" w:pos="2880"/>
        </w:tabs>
        <w:ind w:left="2880" w:hanging="360"/>
      </w:pPr>
      <w:rPr>
        <w:rFonts w:ascii="Microsoft YaHei" w:hAnsi="Microsoft YaHei" w:hint="default"/>
      </w:rPr>
    </w:lvl>
    <w:lvl w:ilvl="4" w:tplc="EC1EC178" w:tentative="1">
      <w:start w:val="1"/>
      <w:numFmt w:val="bullet"/>
      <w:lvlText w:val="–"/>
      <w:lvlJc w:val="left"/>
      <w:pPr>
        <w:tabs>
          <w:tab w:val="num" w:pos="3600"/>
        </w:tabs>
        <w:ind w:left="3600" w:hanging="360"/>
      </w:pPr>
      <w:rPr>
        <w:rFonts w:ascii="Microsoft YaHei" w:hAnsi="Microsoft YaHei" w:hint="default"/>
      </w:rPr>
    </w:lvl>
    <w:lvl w:ilvl="5" w:tplc="CCD478D8" w:tentative="1">
      <w:start w:val="1"/>
      <w:numFmt w:val="bullet"/>
      <w:lvlText w:val="–"/>
      <w:lvlJc w:val="left"/>
      <w:pPr>
        <w:tabs>
          <w:tab w:val="num" w:pos="4320"/>
        </w:tabs>
        <w:ind w:left="4320" w:hanging="360"/>
      </w:pPr>
      <w:rPr>
        <w:rFonts w:ascii="Microsoft YaHei" w:hAnsi="Microsoft YaHei" w:hint="default"/>
      </w:rPr>
    </w:lvl>
    <w:lvl w:ilvl="6" w:tplc="76FC17F8" w:tentative="1">
      <w:start w:val="1"/>
      <w:numFmt w:val="bullet"/>
      <w:lvlText w:val="–"/>
      <w:lvlJc w:val="left"/>
      <w:pPr>
        <w:tabs>
          <w:tab w:val="num" w:pos="5040"/>
        </w:tabs>
        <w:ind w:left="5040" w:hanging="360"/>
      </w:pPr>
      <w:rPr>
        <w:rFonts w:ascii="Microsoft YaHei" w:hAnsi="Microsoft YaHei" w:hint="default"/>
      </w:rPr>
    </w:lvl>
    <w:lvl w:ilvl="7" w:tplc="E6307436" w:tentative="1">
      <w:start w:val="1"/>
      <w:numFmt w:val="bullet"/>
      <w:lvlText w:val="–"/>
      <w:lvlJc w:val="left"/>
      <w:pPr>
        <w:tabs>
          <w:tab w:val="num" w:pos="5760"/>
        </w:tabs>
        <w:ind w:left="5760" w:hanging="360"/>
      </w:pPr>
      <w:rPr>
        <w:rFonts w:ascii="Microsoft YaHei" w:hAnsi="Microsoft YaHei" w:hint="default"/>
      </w:rPr>
    </w:lvl>
    <w:lvl w:ilvl="8" w:tplc="B3C61FCA" w:tentative="1">
      <w:start w:val="1"/>
      <w:numFmt w:val="bullet"/>
      <w:lvlText w:val="–"/>
      <w:lvlJc w:val="left"/>
      <w:pPr>
        <w:tabs>
          <w:tab w:val="num" w:pos="6480"/>
        </w:tabs>
        <w:ind w:left="6480" w:hanging="360"/>
      </w:pPr>
      <w:rPr>
        <w:rFonts w:ascii="Microsoft YaHei" w:hAnsi="Microsoft YaHei" w:hint="default"/>
      </w:rPr>
    </w:lvl>
  </w:abstractNum>
  <w:abstractNum w:abstractNumId="50" w15:restartNumberingAfterBreak="0">
    <w:nsid w:val="52024DDF"/>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20F4564"/>
    <w:multiLevelType w:val="hybridMultilevel"/>
    <w:tmpl w:val="7B98E748"/>
    <w:lvl w:ilvl="0" w:tplc="4D6230B2">
      <w:start w:val="1"/>
      <w:numFmt w:val="bullet"/>
      <w:lvlText w:val="–"/>
      <w:lvlJc w:val="left"/>
      <w:pPr>
        <w:tabs>
          <w:tab w:val="num" w:pos="720"/>
        </w:tabs>
        <w:ind w:left="720" w:hanging="360"/>
      </w:pPr>
      <w:rPr>
        <w:rFonts w:ascii="Microsoft YaHei" w:hAnsi="Microsoft YaHei" w:hint="default"/>
      </w:rPr>
    </w:lvl>
    <w:lvl w:ilvl="1" w:tplc="84089174">
      <w:start w:val="1"/>
      <w:numFmt w:val="bullet"/>
      <w:lvlText w:val="–"/>
      <w:lvlJc w:val="left"/>
      <w:pPr>
        <w:tabs>
          <w:tab w:val="num" w:pos="1440"/>
        </w:tabs>
        <w:ind w:left="1440" w:hanging="360"/>
      </w:pPr>
      <w:rPr>
        <w:rFonts w:ascii="Microsoft YaHei" w:hAnsi="Microsoft YaHei" w:hint="default"/>
      </w:rPr>
    </w:lvl>
    <w:lvl w:ilvl="2" w:tplc="B310DF30">
      <w:start w:val="1"/>
      <w:numFmt w:val="bullet"/>
      <w:lvlText w:val="–"/>
      <w:lvlJc w:val="left"/>
      <w:pPr>
        <w:tabs>
          <w:tab w:val="num" w:pos="2160"/>
        </w:tabs>
        <w:ind w:left="2160" w:hanging="360"/>
      </w:pPr>
      <w:rPr>
        <w:rFonts w:ascii="Microsoft YaHei" w:hAnsi="Microsoft YaHei" w:hint="default"/>
      </w:rPr>
    </w:lvl>
    <w:lvl w:ilvl="3" w:tplc="F5D4697A" w:tentative="1">
      <w:start w:val="1"/>
      <w:numFmt w:val="bullet"/>
      <w:lvlText w:val="–"/>
      <w:lvlJc w:val="left"/>
      <w:pPr>
        <w:tabs>
          <w:tab w:val="num" w:pos="2880"/>
        </w:tabs>
        <w:ind w:left="2880" w:hanging="360"/>
      </w:pPr>
      <w:rPr>
        <w:rFonts w:ascii="Microsoft YaHei" w:hAnsi="Microsoft YaHei" w:hint="default"/>
      </w:rPr>
    </w:lvl>
    <w:lvl w:ilvl="4" w:tplc="F0BAD6C8" w:tentative="1">
      <w:start w:val="1"/>
      <w:numFmt w:val="bullet"/>
      <w:lvlText w:val="–"/>
      <w:lvlJc w:val="left"/>
      <w:pPr>
        <w:tabs>
          <w:tab w:val="num" w:pos="3600"/>
        </w:tabs>
        <w:ind w:left="3600" w:hanging="360"/>
      </w:pPr>
      <w:rPr>
        <w:rFonts w:ascii="Microsoft YaHei" w:hAnsi="Microsoft YaHei" w:hint="default"/>
      </w:rPr>
    </w:lvl>
    <w:lvl w:ilvl="5" w:tplc="69682E0E" w:tentative="1">
      <w:start w:val="1"/>
      <w:numFmt w:val="bullet"/>
      <w:lvlText w:val="–"/>
      <w:lvlJc w:val="left"/>
      <w:pPr>
        <w:tabs>
          <w:tab w:val="num" w:pos="4320"/>
        </w:tabs>
        <w:ind w:left="4320" w:hanging="360"/>
      </w:pPr>
      <w:rPr>
        <w:rFonts w:ascii="Microsoft YaHei" w:hAnsi="Microsoft YaHei" w:hint="default"/>
      </w:rPr>
    </w:lvl>
    <w:lvl w:ilvl="6" w:tplc="2A263C2A" w:tentative="1">
      <w:start w:val="1"/>
      <w:numFmt w:val="bullet"/>
      <w:lvlText w:val="–"/>
      <w:lvlJc w:val="left"/>
      <w:pPr>
        <w:tabs>
          <w:tab w:val="num" w:pos="5040"/>
        </w:tabs>
        <w:ind w:left="5040" w:hanging="360"/>
      </w:pPr>
      <w:rPr>
        <w:rFonts w:ascii="Microsoft YaHei" w:hAnsi="Microsoft YaHei" w:hint="default"/>
      </w:rPr>
    </w:lvl>
    <w:lvl w:ilvl="7" w:tplc="A510C596" w:tentative="1">
      <w:start w:val="1"/>
      <w:numFmt w:val="bullet"/>
      <w:lvlText w:val="–"/>
      <w:lvlJc w:val="left"/>
      <w:pPr>
        <w:tabs>
          <w:tab w:val="num" w:pos="5760"/>
        </w:tabs>
        <w:ind w:left="5760" w:hanging="360"/>
      </w:pPr>
      <w:rPr>
        <w:rFonts w:ascii="Microsoft YaHei" w:hAnsi="Microsoft YaHei" w:hint="default"/>
      </w:rPr>
    </w:lvl>
    <w:lvl w:ilvl="8" w:tplc="C3341772"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53E070F4"/>
    <w:multiLevelType w:val="hybridMultilevel"/>
    <w:tmpl w:val="E066353C"/>
    <w:lvl w:ilvl="0" w:tplc="08090001">
      <w:start w:val="1"/>
      <w:numFmt w:val="bullet"/>
      <w:lvlText w:val=""/>
      <w:lvlJc w:val="left"/>
      <w:pPr>
        <w:ind w:left="720" w:hanging="360"/>
      </w:pPr>
      <w:rPr>
        <w:rFonts w:ascii="Symbol" w:hAnsi="Symbol" w:hint="default"/>
      </w:rPr>
    </w:lvl>
    <w:lvl w:ilvl="1" w:tplc="FFFFFFFF">
      <w:numFmt w:val="bullet"/>
      <w:lvlText w:val="o"/>
      <w:lvlJc w:val="left"/>
      <w:pPr>
        <w:tabs>
          <w:tab w:val="num" w:pos="1440"/>
        </w:tabs>
        <w:ind w:left="1440" w:hanging="360"/>
      </w:pPr>
      <w:rPr>
        <w:rFonts w:ascii="Courier New" w:hAnsi="Courier New"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53" w15:restartNumberingAfterBreak="0">
    <w:nsid w:val="54050B27"/>
    <w:multiLevelType w:val="hybridMultilevel"/>
    <w:tmpl w:val="6692481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CF7963"/>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94498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6"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B255BD1"/>
    <w:multiLevelType w:val="hybridMultilevel"/>
    <w:tmpl w:val="BC4C4C1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BF45ABD"/>
    <w:multiLevelType w:val="hybridMultilevel"/>
    <w:tmpl w:val="9860213C"/>
    <w:lvl w:ilvl="0" w:tplc="6A6ABAC2">
      <w:start w:val="1"/>
      <w:numFmt w:val="bullet"/>
      <w:lvlText w:val="–"/>
      <w:lvlJc w:val="left"/>
      <w:pPr>
        <w:tabs>
          <w:tab w:val="num" w:pos="720"/>
        </w:tabs>
        <w:ind w:left="720" w:hanging="360"/>
      </w:pPr>
      <w:rPr>
        <w:rFonts w:ascii="Microsoft YaHei" w:hAnsi="Microsoft YaHei" w:hint="default"/>
      </w:rPr>
    </w:lvl>
    <w:lvl w:ilvl="1" w:tplc="264ED614">
      <w:start w:val="1"/>
      <w:numFmt w:val="bullet"/>
      <w:lvlText w:val="–"/>
      <w:lvlJc w:val="left"/>
      <w:pPr>
        <w:tabs>
          <w:tab w:val="num" w:pos="1440"/>
        </w:tabs>
        <w:ind w:left="1440" w:hanging="360"/>
      </w:pPr>
      <w:rPr>
        <w:rFonts w:ascii="Microsoft YaHei" w:hAnsi="Microsoft YaHei" w:hint="default"/>
      </w:rPr>
    </w:lvl>
    <w:lvl w:ilvl="2" w:tplc="5F6AD8B4">
      <w:start w:val="1"/>
      <w:numFmt w:val="bullet"/>
      <w:lvlText w:val="–"/>
      <w:lvlJc w:val="left"/>
      <w:pPr>
        <w:tabs>
          <w:tab w:val="num" w:pos="2160"/>
        </w:tabs>
        <w:ind w:left="2160" w:hanging="360"/>
      </w:pPr>
      <w:rPr>
        <w:rFonts w:ascii="Microsoft YaHei" w:hAnsi="Microsoft YaHei" w:hint="default"/>
      </w:rPr>
    </w:lvl>
    <w:lvl w:ilvl="3" w:tplc="FBBC25CA" w:tentative="1">
      <w:start w:val="1"/>
      <w:numFmt w:val="bullet"/>
      <w:lvlText w:val="–"/>
      <w:lvlJc w:val="left"/>
      <w:pPr>
        <w:tabs>
          <w:tab w:val="num" w:pos="2880"/>
        </w:tabs>
        <w:ind w:left="2880" w:hanging="360"/>
      </w:pPr>
      <w:rPr>
        <w:rFonts w:ascii="Microsoft YaHei" w:hAnsi="Microsoft YaHei" w:hint="default"/>
      </w:rPr>
    </w:lvl>
    <w:lvl w:ilvl="4" w:tplc="38A688DA" w:tentative="1">
      <w:start w:val="1"/>
      <w:numFmt w:val="bullet"/>
      <w:lvlText w:val="–"/>
      <w:lvlJc w:val="left"/>
      <w:pPr>
        <w:tabs>
          <w:tab w:val="num" w:pos="3600"/>
        </w:tabs>
        <w:ind w:left="3600" w:hanging="360"/>
      </w:pPr>
      <w:rPr>
        <w:rFonts w:ascii="Microsoft YaHei" w:hAnsi="Microsoft YaHei" w:hint="default"/>
      </w:rPr>
    </w:lvl>
    <w:lvl w:ilvl="5" w:tplc="85DE0F58" w:tentative="1">
      <w:start w:val="1"/>
      <w:numFmt w:val="bullet"/>
      <w:lvlText w:val="–"/>
      <w:lvlJc w:val="left"/>
      <w:pPr>
        <w:tabs>
          <w:tab w:val="num" w:pos="4320"/>
        </w:tabs>
        <w:ind w:left="4320" w:hanging="360"/>
      </w:pPr>
      <w:rPr>
        <w:rFonts w:ascii="Microsoft YaHei" w:hAnsi="Microsoft YaHei" w:hint="default"/>
      </w:rPr>
    </w:lvl>
    <w:lvl w:ilvl="6" w:tplc="0ED0C1E0" w:tentative="1">
      <w:start w:val="1"/>
      <w:numFmt w:val="bullet"/>
      <w:lvlText w:val="–"/>
      <w:lvlJc w:val="left"/>
      <w:pPr>
        <w:tabs>
          <w:tab w:val="num" w:pos="5040"/>
        </w:tabs>
        <w:ind w:left="5040" w:hanging="360"/>
      </w:pPr>
      <w:rPr>
        <w:rFonts w:ascii="Microsoft YaHei" w:hAnsi="Microsoft YaHei" w:hint="default"/>
      </w:rPr>
    </w:lvl>
    <w:lvl w:ilvl="7" w:tplc="2382959E" w:tentative="1">
      <w:start w:val="1"/>
      <w:numFmt w:val="bullet"/>
      <w:lvlText w:val="–"/>
      <w:lvlJc w:val="left"/>
      <w:pPr>
        <w:tabs>
          <w:tab w:val="num" w:pos="5760"/>
        </w:tabs>
        <w:ind w:left="5760" w:hanging="360"/>
      </w:pPr>
      <w:rPr>
        <w:rFonts w:ascii="Microsoft YaHei" w:hAnsi="Microsoft YaHei" w:hint="default"/>
      </w:rPr>
    </w:lvl>
    <w:lvl w:ilvl="8" w:tplc="5246AEE4" w:tentative="1">
      <w:start w:val="1"/>
      <w:numFmt w:val="bullet"/>
      <w:lvlText w:val="–"/>
      <w:lvlJc w:val="left"/>
      <w:pPr>
        <w:tabs>
          <w:tab w:val="num" w:pos="6480"/>
        </w:tabs>
        <w:ind w:left="6480" w:hanging="360"/>
      </w:pPr>
      <w:rPr>
        <w:rFonts w:ascii="Microsoft YaHei" w:hAnsi="Microsoft YaHei" w:hint="default"/>
      </w:rPr>
    </w:lvl>
  </w:abstractNum>
  <w:abstractNum w:abstractNumId="59" w15:restartNumberingAfterBreak="0">
    <w:nsid w:val="5CA033DB"/>
    <w:multiLevelType w:val="hybridMultilevel"/>
    <w:tmpl w:val="D2D6DE9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DA839BE"/>
    <w:multiLevelType w:val="hybridMultilevel"/>
    <w:tmpl w:val="282EDDD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FE657E9"/>
    <w:multiLevelType w:val="hybridMultilevel"/>
    <w:tmpl w:val="7B5AB934"/>
    <w:lvl w:ilvl="0" w:tplc="A816E8E0">
      <w:start w:val="1"/>
      <w:numFmt w:val="bullet"/>
      <w:lvlText w:val="–"/>
      <w:lvlJc w:val="left"/>
      <w:pPr>
        <w:tabs>
          <w:tab w:val="num" w:pos="720"/>
        </w:tabs>
        <w:ind w:left="720" w:hanging="360"/>
      </w:pPr>
      <w:rPr>
        <w:rFonts w:ascii="Microsoft YaHei" w:hAnsi="Microsoft YaHei" w:hint="default"/>
      </w:rPr>
    </w:lvl>
    <w:lvl w:ilvl="1" w:tplc="992E0558">
      <w:start w:val="1"/>
      <w:numFmt w:val="bullet"/>
      <w:lvlText w:val="–"/>
      <w:lvlJc w:val="left"/>
      <w:pPr>
        <w:tabs>
          <w:tab w:val="num" w:pos="1440"/>
        </w:tabs>
        <w:ind w:left="1440" w:hanging="360"/>
      </w:pPr>
      <w:rPr>
        <w:rFonts w:ascii="Microsoft YaHei" w:hAnsi="Microsoft YaHei" w:hint="default"/>
      </w:rPr>
    </w:lvl>
    <w:lvl w:ilvl="2" w:tplc="741A8F92">
      <w:start w:val="1"/>
      <w:numFmt w:val="bullet"/>
      <w:lvlText w:val="–"/>
      <w:lvlJc w:val="left"/>
      <w:pPr>
        <w:tabs>
          <w:tab w:val="num" w:pos="2160"/>
        </w:tabs>
        <w:ind w:left="2160" w:hanging="360"/>
      </w:pPr>
      <w:rPr>
        <w:rFonts w:ascii="Microsoft YaHei" w:hAnsi="Microsoft YaHei" w:hint="default"/>
      </w:rPr>
    </w:lvl>
    <w:lvl w:ilvl="3" w:tplc="53F65AD8" w:tentative="1">
      <w:start w:val="1"/>
      <w:numFmt w:val="bullet"/>
      <w:lvlText w:val="–"/>
      <w:lvlJc w:val="left"/>
      <w:pPr>
        <w:tabs>
          <w:tab w:val="num" w:pos="2880"/>
        </w:tabs>
        <w:ind w:left="2880" w:hanging="360"/>
      </w:pPr>
      <w:rPr>
        <w:rFonts w:ascii="Microsoft YaHei" w:hAnsi="Microsoft YaHei" w:hint="default"/>
      </w:rPr>
    </w:lvl>
    <w:lvl w:ilvl="4" w:tplc="8FD0A668" w:tentative="1">
      <w:start w:val="1"/>
      <w:numFmt w:val="bullet"/>
      <w:lvlText w:val="–"/>
      <w:lvlJc w:val="left"/>
      <w:pPr>
        <w:tabs>
          <w:tab w:val="num" w:pos="3600"/>
        </w:tabs>
        <w:ind w:left="3600" w:hanging="360"/>
      </w:pPr>
      <w:rPr>
        <w:rFonts w:ascii="Microsoft YaHei" w:hAnsi="Microsoft YaHei" w:hint="default"/>
      </w:rPr>
    </w:lvl>
    <w:lvl w:ilvl="5" w:tplc="7EFCEF8C" w:tentative="1">
      <w:start w:val="1"/>
      <w:numFmt w:val="bullet"/>
      <w:lvlText w:val="–"/>
      <w:lvlJc w:val="left"/>
      <w:pPr>
        <w:tabs>
          <w:tab w:val="num" w:pos="4320"/>
        </w:tabs>
        <w:ind w:left="4320" w:hanging="360"/>
      </w:pPr>
      <w:rPr>
        <w:rFonts w:ascii="Microsoft YaHei" w:hAnsi="Microsoft YaHei" w:hint="default"/>
      </w:rPr>
    </w:lvl>
    <w:lvl w:ilvl="6" w:tplc="980220DE" w:tentative="1">
      <w:start w:val="1"/>
      <w:numFmt w:val="bullet"/>
      <w:lvlText w:val="–"/>
      <w:lvlJc w:val="left"/>
      <w:pPr>
        <w:tabs>
          <w:tab w:val="num" w:pos="5040"/>
        </w:tabs>
        <w:ind w:left="5040" w:hanging="360"/>
      </w:pPr>
      <w:rPr>
        <w:rFonts w:ascii="Microsoft YaHei" w:hAnsi="Microsoft YaHei" w:hint="default"/>
      </w:rPr>
    </w:lvl>
    <w:lvl w:ilvl="7" w:tplc="64207B1E" w:tentative="1">
      <w:start w:val="1"/>
      <w:numFmt w:val="bullet"/>
      <w:lvlText w:val="–"/>
      <w:lvlJc w:val="left"/>
      <w:pPr>
        <w:tabs>
          <w:tab w:val="num" w:pos="5760"/>
        </w:tabs>
        <w:ind w:left="5760" w:hanging="360"/>
      </w:pPr>
      <w:rPr>
        <w:rFonts w:ascii="Microsoft YaHei" w:hAnsi="Microsoft YaHei" w:hint="default"/>
      </w:rPr>
    </w:lvl>
    <w:lvl w:ilvl="8" w:tplc="91ECB150"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67DF302D"/>
    <w:multiLevelType w:val="hybridMultilevel"/>
    <w:tmpl w:val="C59A5300"/>
    <w:lvl w:ilvl="0" w:tplc="7B2A6A3C">
      <w:start w:val="1"/>
      <w:numFmt w:val="bullet"/>
      <w:lvlText w:val="•"/>
      <w:lvlJc w:val="left"/>
      <w:pPr>
        <w:tabs>
          <w:tab w:val="num" w:pos="720"/>
        </w:tabs>
        <w:ind w:left="720" w:hanging="360"/>
      </w:pPr>
      <w:rPr>
        <w:rFonts w:ascii="Arial" w:hAnsi="Arial" w:hint="default"/>
      </w:rPr>
    </w:lvl>
    <w:lvl w:ilvl="1" w:tplc="06E83160">
      <w:start w:val="1"/>
      <w:numFmt w:val="bullet"/>
      <w:lvlText w:val="•"/>
      <w:lvlJc w:val="left"/>
      <w:pPr>
        <w:tabs>
          <w:tab w:val="num" w:pos="1440"/>
        </w:tabs>
        <w:ind w:left="1440" w:hanging="360"/>
      </w:pPr>
      <w:rPr>
        <w:rFonts w:ascii="Arial" w:hAnsi="Arial" w:hint="default"/>
      </w:rPr>
    </w:lvl>
    <w:lvl w:ilvl="2" w:tplc="9AEA89C2" w:tentative="1">
      <w:start w:val="1"/>
      <w:numFmt w:val="bullet"/>
      <w:lvlText w:val="•"/>
      <w:lvlJc w:val="left"/>
      <w:pPr>
        <w:tabs>
          <w:tab w:val="num" w:pos="2160"/>
        </w:tabs>
        <w:ind w:left="2160" w:hanging="360"/>
      </w:pPr>
      <w:rPr>
        <w:rFonts w:ascii="Arial" w:hAnsi="Arial" w:hint="default"/>
      </w:rPr>
    </w:lvl>
    <w:lvl w:ilvl="3" w:tplc="738E875C" w:tentative="1">
      <w:start w:val="1"/>
      <w:numFmt w:val="bullet"/>
      <w:lvlText w:val="•"/>
      <w:lvlJc w:val="left"/>
      <w:pPr>
        <w:tabs>
          <w:tab w:val="num" w:pos="2880"/>
        </w:tabs>
        <w:ind w:left="2880" w:hanging="360"/>
      </w:pPr>
      <w:rPr>
        <w:rFonts w:ascii="Arial" w:hAnsi="Arial" w:hint="default"/>
      </w:rPr>
    </w:lvl>
    <w:lvl w:ilvl="4" w:tplc="6FE03C24" w:tentative="1">
      <w:start w:val="1"/>
      <w:numFmt w:val="bullet"/>
      <w:lvlText w:val="•"/>
      <w:lvlJc w:val="left"/>
      <w:pPr>
        <w:tabs>
          <w:tab w:val="num" w:pos="3600"/>
        </w:tabs>
        <w:ind w:left="3600" w:hanging="360"/>
      </w:pPr>
      <w:rPr>
        <w:rFonts w:ascii="Arial" w:hAnsi="Arial" w:hint="default"/>
      </w:rPr>
    </w:lvl>
    <w:lvl w:ilvl="5" w:tplc="ABB4AEF6" w:tentative="1">
      <w:start w:val="1"/>
      <w:numFmt w:val="bullet"/>
      <w:lvlText w:val="•"/>
      <w:lvlJc w:val="left"/>
      <w:pPr>
        <w:tabs>
          <w:tab w:val="num" w:pos="4320"/>
        </w:tabs>
        <w:ind w:left="4320" w:hanging="360"/>
      </w:pPr>
      <w:rPr>
        <w:rFonts w:ascii="Arial" w:hAnsi="Arial" w:hint="default"/>
      </w:rPr>
    </w:lvl>
    <w:lvl w:ilvl="6" w:tplc="8BA81E42" w:tentative="1">
      <w:start w:val="1"/>
      <w:numFmt w:val="bullet"/>
      <w:lvlText w:val="•"/>
      <w:lvlJc w:val="left"/>
      <w:pPr>
        <w:tabs>
          <w:tab w:val="num" w:pos="5040"/>
        </w:tabs>
        <w:ind w:left="5040" w:hanging="360"/>
      </w:pPr>
      <w:rPr>
        <w:rFonts w:ascii="Arial" w:hAnsi="Arial" w:hint="default"/>
      </w:rPr>
    </w:lvl>
    <w:lvl w:ilvl="7" w:tplc="26AAA30E" w:tentative="1">
      <w:start w:val="1"/>
      <w:numFmt w:val="bullet"/>
      <w:lvlText w:val="•"/>
      <w:lvlJc w:val="left"/>
      <w:pPr>
        <w:tabs>
          <w:tab w:val="num" w:pos="5760"/>
        </w:tabs>
        <w:ind w:left="5760" w:hanging="360"/>
      </w:pPr>
      <w:rPr>
        <w:rFonts w:ascii="Arial" w:hAnsi="Arial" w:hint="default"/>
      </w:rPr>
    </w:lvl>
    <w:lvl w:ilvl="8" w:tplc="BCAA7C4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8654A89"/>
    <w:multiLevelType w:val="hybridMultilevel"/>
    <w:tmpl w:val="4E268642"/>
    <w:lvl w:ilvl="0" w:tplc="269EBE6C">
      <w:start w:val="1"/>
      <w:numFmt w:val="bullet"/>
      <w:lvlText w:val="–"/>
      <w:lvlJc w:val="left"/>
      <w:pPr>
        <w:tabs>
          <w:tab w:val="num" w:pos="720"/>
        </w:tabs>
        <w:ind w:left="720" w:hanging="360"/>
      </w:pPr>
      <w:rPr>
        <w:rFonts w:ascii="Microsoft YaHei" w:hAnsi="Microsoft YaHei" w:hint="default"/>
      </w:rPr>
    </w:lvl>
    <w:lvl w:ilvl="1" w:tplc="CF465542">
      <w:start w:val="1"/>
      <w:numFmt w:val="bullet"/>
      <w:lvlText w:val="–"/>
      <w:lvlJc w:val="left"/>
      <w:pPr>
        <w:tabs>
          <w:tab w:val="num" w:pos="1440"/>
        </w:tabs>
        <w:ind w:left="1440" w:hanging="360"/>
      </w:pPr>
      <w:rPr>
        <w:rFonts w:ascii="Microsoft YaHei" w:hAnsi="Microsoft YaHei" w:hint="default"/>
      </w:rPr>
    </w:lvl>
    <w:lvl w:ilvl="2" w:tplc="565C6F9A">
      <w:start w:val="1"/>
      <w:numFmt w:val="bullet"/>
      <w:lvlText w:val="–"/>
      <w:lvlJc w:val="left"/>
      <w:pPr>
        <w:tabs>
          <w:tab w:val="num" w:pos="2160"/>
        </w:tabs>
        <w:ind w:left="2160" w:hanging="360"/>
      </w:pPr>
      <w:rPr>
        <w:rFonts w:ascii="Microsoft YaHei" w:hAnsi="Microsoft YaHei" w:hint="default"/>
      </w:rPr>
    </w:lvl>
    <w:lvl w:ilvl="3" w:tplc="D348FE8A" w:tentative="1">
      <w:start w:val="1"/>
      <w:numFmt w:val="bullet"/>
      <w:lvlText w:val="–"/>
      <w:lvlJc w:val="left"/>
      <w:pPr>
        <w:tabs>
          <w:tab w:val="num" w:pos="2880"/>
        </w:tabs>
        <w:ind w:left="2880" w:hanging="360"/>
      </w:pPr>
      <w:rPr>
        <w:rFonts w:ascii="Microsoft YaHei" w:hAnsi="Microsoft YaHei" w:hint="default"/>
      </w:rPr>
    </w:lvl>
    <w:lvl w:ilvl="4" w:tplc="8D30D5A2" w:tentative="1">
      <w:start w:val="1"/>
      <w:numFmt w:val="bullet"/>
      <w:lvlText w:val="–"/>
      <w:lvlJc w:val="left"/>
      <w:pPr>
        <w:tabs>
          <w:tab w:val="num" w:pos="3600"/>
        </w:tabs>
        <w:ind w:left="3600" w:hanging="360"/>
      </w:pPr>
      <w:rPr>
        <w:rFonts w:ascii="Microsoft YaHei" w:hAnsi="Microsoft YaHei" w:hint="default"/>
      </w:rPr>
    </w:lvl>
    <w:lvl w:ilvl="5" w:tplc="3AF05E82" w:tentative="1">
      <w:start w:val="1"/>
      <w:numFmt w:val="bullet"/>
      <w:lvlText w:val="–"/>
      <w:lvlJc w:val="left"/>
      <w:pPr>
        <w:tabs>
          <w:tab w:val="num" w:pos="4320"/>
        </w:tabs>
        <w:ind w:left="4320" w:hanging="360"/>
      </w:pPr>
      <w:rPr>
        <w:rFonts w:ascii="Microsoft YaHei" w:hAnsi="Microsoft YaHei" w:hint="default"/>
      </w:rPr>
    </w:lvl>
    <w:lvl w:ilvl="6" w:tplc="FCDC1568" w:tentative="1">
      <w:start w:val="1"/>
      <w:numFmt w:val="bullet"/>
      <w:lvlText w:val="–"/>
      <w:lvlJc w:val="left"/>
      <w:pPr>
        <w:tabs>
          <w:tab w:val="num" w:pos="5040"/>
        </w:tabs>
        <w:ind w:left="5040" w:hanging="360"/>
      </w:pPr>
      <w:rPr>
        <w:rFonts w:ascii="Microsoft YaHei" w:hAnsi="Microsoft YaHei" w:hint="default"/>
      </w:rPr>
    </w:lvl>
    <w:lvl w:ilvl="7" w:tplc="B9A45860" w:tentative="1">
      <w:start w:val="1"/>
      <w:numFmt w:val="bullet"/>
      <w:lvlText w:val="–"/>
      <w:lvlJc w:val="left"/>
      <w:pPr>
        <w:tabs>
          <w:tab w:val="num" w:pos="5760"/>
        </w:tabs>
        <w:ind w:left="5760" w:hanging="360"/>
      </w:pPr>
      <w:rPr>
        <w:rFonts w:ascii="Microsoft YaHei" w:hAnsi="Microsoft YaHei" w:hint="default"/>
      </w:rPr>
    </w:lvl>
    <w:lvl w:ilvl="8" w:tplc="B2D05E16" w:tentative="1">
      <w:start w:val="1"/>
      <w:numFmt w:val="bullet"/>
      <w:lvlText w:val="–"/>
      <w:lvlJc w:val="left"/>
      <w:pPr>
        <w:tabs>
          <w:tab w:val="num" w:pos="6480"/>
        </w:tabs>
        <w:ind w:left="6480" w:hanging="360"/>
      </w:pPr>
      <w:rPr>
        <w:rFonts w:ascii="Microsoft YaHei" w:hAnsi="Microsoft YaHei" w:hint="default"/>
      </w:rPr>
    </w:lvl>
  </w:abstractNum>
  <w:abstractNum w:abstractNumId="65"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C7A5A3B"/>
    <w:multiLevelType w:val="hybridMultilevel"/>
    <w:tmpl w:val="926A765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D356700"/>
    <w:multiLevelType w:val="hybridMultilevel"/>
    <w:tmpl w:val="56F2F2BC"/>
    <w:lvl w:ilvl="0" w:tplc="D32A7EB2">
      <w:start w:val="1"/>
      <w:numFmt w:val="bullet"/>
      <w:lvlText w:val="•"/>
      <w:lvlJc w:val="left"/>
      <w:pPr>
        <w:tabs>
          <w:tab w:val="num" w:pos="360"/>
        </w:tabs>
        <w:ind w:left="360" w:hanging="360"/>
      </w:pPr>
      <w:rPr>
        <w:rFonts w:ascii="Times New Roman" w:hAnsi="Times New Roman" w:hint="default"/>
      </w:rPr>
    </w:lvl>
    <w:lvl w:ilvl="1" w:tplc="CF40752C">
      <w:numFmt w:val="bullet"/>
      <w:lvlText w:val="–"/>
      <w:lvlJc w:val="left"/>
      <w:pPr>
        <w:tabs>
          <w:tab w:val="num" w:pos="1080"/>
        </w:tabs>
        <w:ind w:left="1080" w:hanging="360"/>
      </w:pPr>
      <w:rPr>
        <w:rFonts w:ascii="Times New Roman" w:hAnsi="Times New Roman" w:hint="default"/>
      </w:rPr>
    </w:lvl>
    <w:lvl w:ilvl="2" w:tplc="A4003518">
      <w:numFmt w:val="bullet"/>
      <w:lvlText w:val="•"/>
      <w:lvlJc w:val="left"/>
      <w:pPr>
        <w:tabs>
          <w:tab w:val="num" w:pos="1800"/>
        </w:tabs>
        <w:ind w:left="1800" w:hanging="360"/>
      </w:pPr>
      <w:rPr>
        <w:rFonts w:ascii="Times New Roman" w:hAnsi="Times New Roman" w:hint="default"/>
      </w:rPr>
    </w:lvl>
    <w:lvl w:ilvl="3" w:tplc="354035DC">
      <w:numFmt w:val="bullet"/>
      <w:lvlText w:val="–"/>
      <w:lvlJc w:val="left"/>
      <w:pPr>
        <w:tabs>
          <w:tab w:val="num" w:pos="2520"/>
        </w:tabs>
        <w:ind w:left="2520" w:hanging="360"/>
      </w:pPr>
      <w:rPr>
        <w:rFonts w:ascii="Times New Roman" w:hAnsi="Times New Roman" w:hint="default"/>
      </w:rPr>
    </w:lvl>
    <w:lvl w:ilvl="4" w:tplc="8A4CECE0" w:tentative="1">
      <w:start w:val="1"/>
      <w:numFmt w:val="bullet"/>
      <w:lvlText w:val="•"/>
      <w:lvlJc w:val="left"/>
      <w:pPr>
        <w:tabs>
          <w:tab w:val="num" w:pos="3240"/>
        </w:tabs>
        <w:ind w:left="3240" w:hanging="360"/>
      </w:pPr>
      <w:rPr>
        <w:rFonts w:ascii="Times New Roman" w:hAnsi="Times New Roman" w:hint="default"/>
      </w:rPr>
    </w:lvl>
    <w:lvl w:ilvl="5" w:tplc="0486F9F2" w:tentative="1">
      <w:start w:val="1"/>
      <w:numFmt w:val="bullet"/>
      <w:lvlText w:val="•"/>
      <w:lvlJc w:val="left"/>
      <w:pPr>
        <w:tabs>
          <w:tab w:val="num" w:pos="3960"/>
        </w:tabs>
        <w:ind w:left="3960" w:hanging="360"/>
      </w:pPr>
      <w:rPr>
        <w:rFonts w:ascii="Times New Roman" w:hAnsi="Times New Roman" w:hint="default"/>
      </w:rPr>
    </w:lvl>
    <w:lvl w:ilvl="6" w:tplc="6ED69FA4" w:tentative="1">
      <w:start w:val="1"/>
      <w:numFmt w:val="bullet"/>
      <w:lvlText w:val="•"/>
      <w:lvlJc w:val="left"/>
      <w:pPr>
        <w:tabs>
          <w:tab w:val="num" w:pos="4680"/>
        </w:tabs>
        <w:ind w:left="4680" w:hanging="360"/>
      </w:pPr>
      <w:rPr>
        <w:rFonts w:ascii="Times New Roman" w:hAnsi="Times New Roman" w:hint="default"/>
      </w:rPr>
    </w:lvl>
    <w:lvl w:ilvl="7" w:tplc="08DAF444" w:tentative="1">
      <w:start w:val="1"/>
      <w:numFmt w:val="bullet"/>
      <w:lvlText w:val="•"/>
      <w:lvlJc w:val="left"/>
      <w:pPr>
        <w:tabs>
          <w:tab w:val="num" w:pos="5400"/>
        </w:tabs>
        <w:ind w:left="5400" w:hanging="360"/>
      </w:pPr>
      <w:rPr>
        <w:rFonts w:ascii="Times New Roman" w:hAnsi="Times New Roman" w:hint="default"/>
      </w:rPr>
    </w:lvl>
    <w:lvl w:ilvl="8" w:tplc="5B7AF2F8" w:tentative="1">
      <w:start w:val="1"/>
      <w:numFmt w:val="bullet"/>
      <w:lvlText w:val="•"/>
      <w:lvlJc w:val="left"/>
      <w:pPr>
        <w:tabs>
          <w:tab w:val="num" w:pos="6120"/>
        </w:tabs>
        <w:ind w:left="6120" w:hanging="360"/>
      </w:pPr>
      <w:rPr>
        <w:rFonts w:ascii="Times New Roman" w:hAnsi="Times New Roman" w:hint="default"/>
      </w:rPr>
    </w:lvl>
  </w:abstractNum>
  <w:abstractNum w:abstractNumId="68"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E1D22CD"/>
    <w:multiLevelType w:val="hybridMultilevel"/>
    <w:tmpl w:val="80140BCC"/>
    <w:lvl w:ilvl="0" w:tplc="1026D76C">
      <w:start w:val="1"/>
      <w:numFmt w:val="bullet"/>
      <w:lvlText w:val="•"/>
      <w:lvlJc w:val="left"/>
      <w:pPr>
        <w:tabs>
          <w:tab w:val="num" w:pos="720"/>
        </w:tabs>
        <w:ind w:left="720" w:hanging="360"/>
      </w:pPr>
      <w:rPr>
        <w:rFonts w:ascii="Arial" w:hAnsi="Arial" w:hint="default"/>
      </w:rPr>
    </w:lvl>
    <w:lvl w:ilvl="1" w:tplc="E11CA386">
      <w:start w:val="1"/>
      <w:numFmt w:val="bullet"/>
      <w:lvlText w:val="•"/>
      <w:lvlJc w:val="left"/>
      <w:pPr>
        <w:tabs>
          <w:tab w:val="num" w:pos="1440"/>
        </w:tabs>
        <w:ind w:left="1440" w:hanging="360"/>
      </w:pPr>
      <w:rPr>
        <w:rFonts w:ascii="Arial" w:hAnsi="Arial" w:hint="default"/>
      </w:rPr>
    </w:lvl>
    <w:lvl w:ilvl="2" w:tplc="C472F4D2" w:tentative="1">
      <w:start w:val="1"/>
      <w:numFmt w:val="bullet"/>
      <w:lvlText w:val="•"/>
      <w:lvlJc w:val="left"/>
      <w:pPr>
        <w:tabs>
          <w:tab w:val="num" w:pos="2160"/>
        </w:tabs>
        <w:ind w:left="2160" w:hanging="360"/>
      </w:pPr>
      <w:rPr>
        <w:rFonts w:ascii="Arial" w:hAnsi="Arial" w:hint="default"/>
      </w:rPr>
    </w:lvl>
    <w:lvl w:ilvl="3" w:tplc="A364E3DC" w:tentative="1">
      <w:start w:val="1"/>
      <w:numFmt w:val="bullet"/>
      <w:lvlText w:val="•"/>
      <w:lvlJc w:val="left"/>
      <w:pPr>
        <w:tabs>
          <w:tab w:val="num" w:pos="2880"/>
        </w:tabs>
        <w:ind w:left="2880" w:hanging="360"/>
      </w:pPr>
      <w:rPr>
        <w:rFonts w:ascii="Arial" w:hAnsi="Arial" w:hint="default"/>
      </w:rPr>
    </w:lvl>
    <w:lvl w:ilvl="4" w:tplc="174C058E" w:tentative="1">
      <w:start w:val="1"/>
      <w:numFmt w:val="bullet"/>
      <w:lvlText w:val="•"/>
      <w:lvlJc w:val="left"/>
      <w:pPr>
        <w:tabs>
          <w:tab w:val="num" w:pos="3600"/>
        </w:tabs>
        <w:ind w:left="3600" w:hanging="360"/>
      </w:pPr>
      <w:rPr>
        <w:rFonts w:ascii="Arial" w:hAnsi="Arial" w:hint="default"/>
      </w:rPr>
    </w:lvl>
    <w:lvl w:ilvl="5" w:tplc="9984C77E" w:tentative="1">
      <w:start w:val="1"/>
      <w:numFmt w:val="bullet"/>
      <w:lvlText w:val="•"/>
      <w:lvlJc w:val="left"/>
      <w:pPr>
        <w:tabs>
          <w:tab w:val="num" w:pos="4320"/>
        </w:tabs>
        <w:ind w:left="4320" w:hanging="360"/>
      </w:pPr>
      <w:rPr>
        <w:rFonts w:ascii="Arial" w:hAnsi="Arial" w:hint="default"/>
      </w:rPr>
    </w:lvl>
    <w:lvl w:ilvl="6" w:tplc="D408BBC2" w:tentative="1">
      <w:start w:val="1"/>
      <w:numFmt w:val="bullet"/>
      <w:lvlText w:val="•"/>
      <w:lvlJc w:val="left"/>
      <w:pPr>
        <w:tabs>
          <w:tab w:val="num" w:pos="5040"/>
        </w:tabs>
        <w:ind w:left="5040" w:hanging="360"/>
      </w:pPr>
      <w:rPr>
        <w:rFonts w:ascii="Arial" w:hAnsi="Arial" w:hint="default"/>
      </w:rPr>
    </w:lvl>
    <w:lvl w:ilvl="7" w:tplc="AC920BD4" w:tentative="1">
      <w:start w:val="1"/>
      <w:numFmt w:val="bullet"/>
      <w:lvlText w:val="•"/>
      <w:lvlJc w:val="left"/>
      <w:pPr>
        <w:tabs>
          <w:tab w:val="num" w:pos="5760"/>
        </w:tabs>
        <w:ind w:left="5760" w:hanging="360"/>
      </w:pPr>
      <w:rPr>
        <w:rFonts w:ascii="Arial" w:hAnsi="Arial" w:hint="default"/>
      </w:rPr>
    </w:lvl>
    <w:lvl w:ilvl="8" w:tplc="3CB6605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02B72B7"/>
    <w:multiLevelType w:val="hybridMultilevel"/>
    <w:tmpl w:val="B3FEAB6E"/>
    <w:lvl w:ilvl="0" w:tplc="9EDA79EC">
      <w:start w:val="1"/>
      <w:numFmt w:val="bullet"/>
      <w:lvlText w:val="–"/>
      <w:lvlJc w:val="left"/>
      <w:pPr>
        <w:ind w:left="720" w:hanging="360"/>
      </w:pPr>
      <w:rPr>
        <w:rFonts w:ascii="Microsoft YaHei" w:hAnsi="Microsoft YaHei" w:hint="default"/>
      </w:rPr>
    </w:lvl>
    <w:lvl w:ilvl="1" w:tplc="FFFFFFFF">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76A30F7B"/>
    <w:multiLevelType w:val="hybridMultilevel"/>
    <w:tmpl w:val="18A4D04C"/>
    <w:lvl w:ilvl="0" w:tplc="93083D88">
      <w:start w:val="1"/>
      <w:numFmt w:val="bullet"/>
      <w:lvlText w:val="–"/>
      <w:lvlJc w:val="left"/>
      <w:pPr>
        <w:tabs>
          <w:tab w:val="num" w:pos="720"/>
        </w:tabs>
        <w:ind w:left="720" w:hanging="360"/>
      </w:pPr>
      <w:rPr>
        <w:rFonts w:ascii="Microsoft YaHei" w:hAnsi="Microsoft YaHei" w:hint="default"/>
      </w:rPr>
    </w:lvl>
    <w:lvl w:ilvl="1" w:tplc="0DB2D712">
      <w:start w:val="1"/>
      <w:numFmt w:val="bullet"/>
      <w:lvlText w:val="–"/>
      <w:lvlJc w:val="left"/>
      <w:pPr>
        <w:tabs>
          <w:tab w:val="num" w:pos="1440"/>
        </w:tabs>
        <w:ind w:left="1440" w:hanging="360"/>
      </w:pPr>
      <w:rPr>
        <w:rFonts w:ascii="Microsoft YaHei" w:hAnsi="Microsoft YaHei" w:hint="default"/>
      </w:rPr>
    </w:lvl>
    <w:lvl w:ilvl="2" w:tplc="5F50FAD4">
      <w:start w:val="1"/>
      <w:numFmt w:val="bullet"/>
      <w:lvlText w:val="–"/>
      <w:lvlJc w:val="left"/>
      <w:pPr>
        <w:tabs>
          <w:tab w:val="num" w:pos="2160"/>
        </w:tabs>
        <w:ind w:left="2160" w:hanging="360"/>
      </w:pPr>
      <w:rPr>
        <w:rFonts w:ascii="Microsoft YaHei" w:hAnsi="Microsoft YaHei" w:hint="default"/>
      </w:rPr>
    </w:lvl>
    <w:lvl w:ilvl="3" w:tplc="528E87FE" w:tentative="1">
      <w:start w:val="1"/>
      <w:numFmt w:val="bullet"/>
      <w:lvlText w:val="–"/>
      <w:lvlJc w:val="left"/>
      <w:pPr>
        <w:tabs>
          <w:tab w:val="num" w:pos="2880"/>
        </w:tabs>
        <w:ind w:left="2880" w:hanging="360"/>
      </w:pPr>
      <w:rPr>
        <w:rFonts w:ascii="Microsoft YaHei" w:hAnsi="Microsoft YaHei" w:hint="default"/>
      </w:rPr>
    </w:lvl>
    <w:lvl w:ilvl="4" w:tplc="8E1E9DC4" w:tentative="1">
      <w:start w:val="1"/>
      <w:numFmt w:val="bullet"/>
      <w:lvlText w:val="–"/>
      <w:lvlJc w:val="left"/>
      <w:pPr>
        <w:tabs>
          <w:tab w:val="num" w:pos="3600"/>
        </w:tabs>
        <w:ind w:left="3600" w:hanging="360"/>
      </w:pPr>
      <w:rPr>
        <w:rFonts w:ascii="Microsoft YaHei" w:hAnsi="Microsoft YaHei" w:hint="default"/>
      </w:rPr>
    </w:lvl>
    <w:lvl w:ilvl="5" w:tplc="FF24B07C" w:tentative="1">
      <w:start w:val="1"/>
      <w:numFmt w:val="bullet"/>
      <w:lvlText w:val="–"/>
      <w:lvlJc w:val="left"/>
      <w:pPr>
        <w:tabs>
          <w:tab w:val="num" w:pos="4320"/>
        </w:tabs>
        <w:ind w:left="4320" w:hanging="360"/>
      </w:pPr>
      <w:rPr>
        <w:rFonts w:ascii="Microsoft YaHei" w:hAnsi="Microsoft YaHei" w:hint="default"/>
      </w:rPr>
    </w:lvl>
    <w:lvl w:ilvl="6" w:tplc="178EFECE" w:tentative="1">
      <w:start w:val="1"/>
      <w:numFmt w:val="bullet"/>
      <w:lvlText w:val="–"/>
      <w:lvlJc w:val="left"/>
      <w:pPr>
        <w:tabs>
          <w:tab w:val="num" w:pos="5040"/>
        </w:tabs>
        <w:ind w:left="5040" w:hanging="360"/>
      </w:pPr>
      <w:rPr>
        <w:rFonts w:ascii="Microsoft YaHei" w:hAnsi="Microsoft YaHei" w:hint="default"/>
      </w:rPr>
    </w:lvl>
    <w:lvl w:ilvl="7" w:tplc="B5AAE8F8" w:tentative="1">
      <w:start w:val="1"/>
      <w:numFmt w:val="bullet"/>
      <w:lvlText w:val="–"/>
      <w:lvlJc w:val="left"/>
      <w:pPr>
        <w:tabs>
          <w:tab w:val="num" w:pos="5760"/>
        </w:tabs>
        <w:ind w:left="5760" w:hanging="360"/>
      </w:pPr>
      <w:rPr>
        <w:rFonts w:ascii="Microsoft YaHei" w:hAnsi="Microsoft YaHei" w:hint="default"/>
      </w:rPr>
    </w:lvl>
    <w:lvl w:ilvl="8" w:tplc="028894EA"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7CD717A1"/>
    <w:multiLevelType w:val="hybridMultilevel"/>
    <w:tmpl w:val="FE1C2F5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21"/>
  </w:num>
  <w:num w:numId="2" w16cid:durableId="2056274026">
    <w:abstractNumId w:val="42"/>
  </w:num>
  <w:num w:numId="3" w16cid:durableId="1947076541">
    <w:abstractNumId w:val="56"/>
  </w:num>
  <w:num w:numId="4" w16cid:durableId="1522159760">
    <w:abstractNumId w:val="0"/>
  </w:num>
  <w:num w:numId="5" w16cid:durableId="2060399837">
    <w:abstractNumId w:val="62"/>
  </w:num>
  <w:num w:numId="6" w16cid:durableId="1092818333">
    <w:abstractNumId w:val="41"/>
  </w:num>
  <w:num w:numId="7" w16cid:durableId="312638130">
    <w:abstractNumId w:val="20"/>
  </w:num>
  <w:num w:numId="8" w16cid:durableId="1296906966">
    <w:abstractNumId w:val="47"/>
  </w:num>
  <w:num w:numId="9" w16cid:durableId="1662467287">
    <w:abstractNumId w:val="65"/>
  </w:num>
  <w:num w:numId="10" w16cid:durableId="646859890">
    <w:abstractNumId w:val="54"/>
  </w:num>
  <w:num w:numId="11" w16cid:durableId="1729575121">
    <w:abstractNumId w:val="10"/>
  </w:num>
  <w:num w:numId="12" w16cid:durableId="1852793052">
    <w:abstractNumId w:val="11"/>
  </w:num>
  <w:num w:numId="13" w16cid:durableId="475294837">
    <w:abstractNumId w:val="55"/>
  </w:num>
  <w:num w:numId="14" w16cid:durableId="1604726864">
    <w:abstractNumId w:val="18"/>
  </w:num>
  <w:num w:numId="15" w16cid:durableId="301425041">
    <w:abstractNumId w:val="14"/>
  </w:num>
  <w:num w:numId="16" w16cid:durableId="1870679436">
    <w:abstractNumId w:val="6"/>
  </w:num>
  <w:num w:numId="17" w16cid:durableId="410352993">
    <w:abstractNumId w:val="48"/>
  </w:num>
  <w:num w:numId="18" w16cid:durableId="176119900">
    <w:abstractNumId w:val="52"/>
  </w:num>
  <w:num w:numId="19" w16cid:durableId="623080153">
    <w:abstractNumId w:val="19"/>
  </w:num>
  <w:num w:numId="20" w16cid:durableId="1756049714">
    <w:abstractNumId w:val="37"/>
  </w:num>
  <w:num w:numId="21" w16cid:durableId="754669444">
    <w:abstractNumId w:val="67"/>
  </w:num>
  <w:num w:numId="22" w16cid:durableId="1755666337">
    <w:abstractNumId w:val="28"/>
  </w:num>
  <w:num w:numId="23" w16cid:durableId="279537181">
    <w:abstractNumId w:val="12"/>
  </w:num>
  <w:num w:numId="24" w16cid:durableId="642733073">
    <w:abstractNumId w:val="13"/>
  </w:num>
  <w:num w:numId="25" w16cid:durableId="485517814">
    <w:abstractNumId w:val="15"/>
  </w:num>
  <w:num w:numId="26" w16cid:durableId="995065217">
    <w:abstractNumId w:val="46"/>
  </w:num>
  <w:num w:numId="27" w16cid:durableId="386295416">
    <w:abstractNumId w:val="51"/>
  </w:num>
  <w:num w:numId="28" w16cid:durableId="684597663">
    <w:abstractNumId w:val="3"/>
  </w:num>
  <w:num w:numId="29" w16cid:durableId="397557898">
    <w:abstractNumId w:val="8"/>
  </w:num>
  <w:num w:numId="30" w16cid:durableId="919022911">
    <w:abstractNumId w:val="45"/>
  </w:num>
  <w:num w:numId="31" w16cid:durableId="43717570">
    <w:abstractNumId w:val="39"/>
  </w:num>
  <w:num w:numId="32" w16cid:durableId="1880584667">
    <w:abstractNumId w:val="38"/>
  </w:num>
  <w:num w:numId="33" w16cid:durableId="1105341224">
    <w:abstractNumId w:val="23"/>
  </w:num>
  <w:num w:numId="34" w16cid:durableId="203490983">
    <w:abstractNumId w:val="31"/>
  </w:num>
  <w:num w:numId="35" w16cid:durableId="1376659660">
    <w:abstractNumId w:val="1"/>
  </w:num>
  <w:num w:numId="36" w16cid:durableId="372389603">
    <w:abstractNumId w:val="27"/>
  </w:num>
  <w:num w:numId="37" w16cid:durableId="1697734799">
    <w:abstractNumId w:val="7"/>
  </w:num>
  <w:num w:numId="38" w16cid:durableId="61493607">
    <w:abstractNumId w:val="69"/>
  </w:num>
  <w:num w:numId="39" w16cid:durableId="704333788">
    <w:abstractNumId w:val="49"/>
  </w:num>
  <w:num w:numId="40" w16cid:durableId="1256985971">
    <w:abstractNumId w:val="2"/>
  </w:num>
  <w:num w:numId="41" w16cid:durableId="1793594369">
    <w:abstractNumId w:val="44"/>
  </w:num>
  <w:num w:numId="42" w16cid:durableId="1728452500">
    <w:abstractNumId w:val="60"/>
  </w:num>
  <w:num w:numId="43" w16cid:durableId="480998093">
    <w:abstractNumId w:val="40"/>
  </w:num>
  <w:num w:numId="44" w16cid:durableId="1892030854">
    <w:abstractNumId w:val="32"/>
  </w:num>
  <w:num w:numId="45" w16cid:durableId="1689482932">
    <w:abstractNumId w:val="25"/>
  </w:num>
  <w:num w:numId="46" w16cid:durableId="724832801">
    <w:abstractNumId w:val="72"/>
  </w:num>
  <w:num w:numId="47" w16cid:durableId="1525630653">
    <w:abstractNumId w:val="33"/>
  </w:num>
  <w:num w:numId="48" w16cid:durableId="1766532415">
    <w:abstractNumId w:val="17"/>
  </w:num>
  <w:num w:numId="49" w16cid:durableId="1753771952">
    <w:abstractNumId w:val="4"/>
  </w:num>
  <w:num w:numId="50" w16cid:durableId="1766999320">
    <w:abstractNumId w:val="68"/>
  </w:num>
  <w:num w:numId="51" w16cid:durableId="348718514">
    <w:abstractNumId w:val="53"/>
  </w:num>
  <w:num w:numId="52" w16cid:durableId="1343312694">
    <w:abstractNumId w:val="66"/>
  </w:num>
  <w:num w:numId="53" w16cid:durableId="1130242744">
    <w:abstractNumId w:val="30"/>
  </w:num>
  <w:num w:numId="54" w16cid:durableId="629940456">
    <w:abstractNumId w:val="43"/>
  </w:num>
  <w:num w:numId="55" w16cid:durableId="44305923">
    <w:abstractNumId w:val="22"/>
  </w:num>
  <w:num w:numId="56" w16cid:durableId="1123578511">
    <w:abstractNumId w:val="63"/>
  </w:num>
  <w:num w:numId="57" w16cid:durableId="766921297">
    <w:abstractNumId w:val="58"/>
  </w:num>
  <w:num w:numId="58" w16cid:durableId="120004912">
    <w:abstractNumId w:val="5"/>
  </w:num>
  <w:num w:numId="59" w16cid:durableId="2017726412">
    <w:abstractNumId w:val="61"/>
  </w:num>
  <w:num w:numId="60" w16cid:durableId="231044194">
    <w:abstractNumId w:val="64"/>
  </w:num>
  <w:num w:numId="61" w16cid:durableId="444808938">
    <w:abstractNumId w:val="59"/>
  </w:num>
  <w:num w:numId="62" w16cid:durableId="425615328">
    <w:abstractNumId w:val="71"/>
  </w:num>
  <w:num w:numId="63" w16cid:durableId="779371534">
    <w:abstractNumId w:val="34"/>
  </w:num>
  <w:num w:numId="64" w16cid:durableId="123350008">
    <w:abstractNumId w:val="29"/>
  </w:num>
  <w:num w:numId="65" w16cid:durableId="1893612118">
    <w:abstractNumId w:val="26"/>
  </w:num>
  <w:num w:numId="66" w16cid:durableId="1394354133">
    <w:abstractNumId w:val="36"/>
  </w:num>
  <w:num w:numId="67" w16cid:durableId="1457523546">
    <w:abstractNumId w:val="9"/>
  </w:num>
  <w:num w:numId="68" w16cid:durableId="1124813712">
    <w:abstractNumId w:val="16"/>
  </w:num>
  <w:num w:numId="69" w16cid:durableId="859046049">
    <w:abstractNumId w:val="70"/>
  </w:num>
  <w:num w:numId="70" w16cid:durableId="749813007">
    <w:abstractNumId w:val="50"/>
  </w:num>
  <w:num w:numId="71" w16cid:durableId="732850465">
    <w:abstractNumId w:val="57"/>
  </w:num>
  <w:num w:numId="72" w16cid:durableId="1321229175">
    <w:abstractNumId w:val="35"/>
  </w:num>
  <w:num w:numId="73" w16cid:durableId="193038676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7F6"/>
    <w:rsid w:val="00000ACB"/>
    <w:rsid w:val="00000B18"/>
    <w:rsid w:val="00000E7A"/>
    <w:rsid w:val="00000E82"/>
    <w:rsid w:val="00001118"/>
    <w:rsid w:val="0000123F"/>
    <w:rsid w:val="000012F1"/>
    <w:rsid w:val="0000285A"/>
    <w:rsid w:val="000029FC"/>
    <w:rsid w:val="00002E68"/>
    <w:rsid w:val="0000379B"/>
    <w:rsid w:val="0000383A"/>
    <w:rsid w:val="00003C21"/>
    <w:rsid w:val="00003FCD"/>
    <w:rsid w:val="000042E6"/>
    <w:rsid w:val="00004942"/>
    <w:rsid w:val="00005418"/>
    <w:rsid w:val="000059A4"/>
    <w:rsid w:val="000059C2"/>
    <w:rsid w:val="00005A27"/>
    <w:rsid w:val="00005BBD"/>
    <w:rsid w:val="00005EA0"/>
    <w:rsid w:val="0000623C"/>
    <w:rsid w:val="00006397"/>
    <w:rsid w:val="00006A82"/>
    <w:rsid w:val="00006E16"/>
    <w:rsid w:val="00007633"/>
    <w:rsid w:val="00007662"/>
    <w:rsid w:val="000079FF"/>
    <w:rsid w:val="00007D78"/>
    <w:rsid w:val="00010D54"/>
    <w:rsid w:val="0001158E"/>
    <w:rsid w:val="0001243F"/>
    <w:rsid w:val="00012808"/>
    <w:rsid w:val="00012934"/>
    <w:rsid w:val="00012A1E"/>
    <w:rsid w:val="000132E4"/>
    <w:rsid w:val="000133E5"/>
    <w:rsid w:val="0001385A"/>
    <w:rsid w:val="00013AFB"/>
    <w:rsid w:val="00013E68"/>
    <w:rsid w:val="000143DD"/>
    <w:rsid w:val="0001444A"/>
    <w:rsid w:val="00014E1B"/>
    <w:rsid w:val="00014F3B"/>
    <w:rsid w:val="000151D6"/>
    <w:rsid w:val="0001522C"/>
    <w:rsid w:val="0001535B"/>
    <w:rsid w:val="000153DC"/>
    <w:rsid w:val="0001582A"/>
    <w:rsid w:val="00015850"/>
    <w:rsid w:val="00016AD5"/>
    <w:rsid w:val="00017025"/>
    <w:rsid w:val="0001734B"/>
    <w:rsid w:val="000174CD"/>
    <w:rsid w:val="00017617"/>
    <w:rsid w:val="00017C1B"/>
    <w:rsid w:val="00020332"/>
    <w:rsid w:val="0002086B"/>
    <w:rsid w:val="00020FBB"/>
    <w:rsid w:val="0002365F"/>
    <w:rsid w:val="0002375C"/>
    <w:rsid w:val="00023761"/>
    <w:rsid w:val="000238F6"/>
    <w:rsid w:val="00023AC2"/>
    <w:rsid w:val="00024470"/>
    <w:rsid w:val="000257ED"/>
    <w:rsid w:val="000259C9"/>
    <w:rsid w:val="00025F62"/>
    <w:rsid w:val="00026114"/>
    <w:rsid w:val="000264E1"/>
    <w:rsid w:val="00026743"/>
    <w:rsid w:val="00026AA3"/>
    <w:rsid w:val="00026AF3"/>
    <w:rsid w:val="0002723B"/>
    <w:rsid w:val="00027274"/>
    <w:rsid w:val="000272AE"/>
    <w:rsid w:val="000277B8"/>
    <w:rsid w:val="00027D9D"/>
    <w:rsid w:val="00027F57"/>
    <w:rsid w:val="00027F8A"/>
    <w:rsid w:val="00030638"/>
    <w:rsid w:val="0003098A"/>
    <w:rsid w:val="00030A17"/>
    <w:rsid w:val="00030EB5"/>
    <w:rsid w:val="000315CC"/>
    <w:rsid w:val="00031ECB"/>
    <w:rsid w:val="00031F6C"/>
    <w:rsid w:val="0003220E"/>
    <w:rsid w:val="0003236A"/>
    <w:rsid w:val="000325D1"/>
    <w:rsid w:val="000329A7"/>
    <w:rsid w:val="00032DE9"/>
    <w:rsid w:val="00032E18"/>
    <w:rsid w:val="00033539"/>
    <w:rsid w:val="00034302"/>
    <w:rsid w:val="00034492"/>
    <w:rsid w:val="000345AA"/>
    <w:rsid w:val="00034715"/>
    <w:rsid w:val="000352CD"/>
    <w:rsid w:val="00035797"/>
    <w:rsid w:val="0003589D"/>
    <w:rsid w:val="00035B45"/>
    <w:rsid w:val="00036148"/>
    <w:rsid w:val="0003624B"/>
    <w:rsid w:val="0003640A"/>
    <w:rsid w:val="000364DB"/>
    <w:rsid w:val="0003692D"/>
    <w:rsid w:val="00036B8C"/>
    <w:rsid w:val="00036DE6"/>
    <w:rsid w:val="000379B9"/>
    <w:rsid w:val="00037D5F"/>
    <w:rsid w:val="000406AA"/>
    <w:rsid w:val="00041043"/>
    <w:rsid w:val="000412FF"/>
    <w:rsid w:val="00041335"/>
    <w:rsid w:val="00041363"/>
    <w:rsid w:val="0004149D"/>
    <w:rsid w:val="000414A8"/>
    <w:rsid w:val="00041EAF"/>
    <w:rsid w:val="00042090"/>
    <w:rsid w:val="000423DB"/>
    <w:rsid w:val="00042EFE"/>
    <w:rsid w:val="000435FB"/>
    <w:rsid w:val="000436C7"/>
    <w:rsid w:val="00043D33"/>
    <w:rsid w:val="000440BD"/>
    <w:rsid w:val="0004483A"/>
    <w:rsid w:val="00045095"/>
    <w:rsid w:val="000459B0"/>
    <w:rsid w:val="000462DF"/>
    <w:rsid w:val="000462F7"/>
    <w:rsid w:val="000466FF"/>
    <w:rsid w:val="000469C3"/>
    <w:rsid w:val="00047681"/>
    <w:rsid w:val="000479E5"/>
    <w:rsid w:val="00047C4B"/>
    <w:rsid w:val="00050E2B"/>
    <w:rsid w:val="00050E83"/>
    <w:rsid w:val="00051401"/>
    <w:rsid w:val="0005151C"/>
    <w:rsid w:val="0005170B"/>
    <w:rsid w:val="00051B0B"/>
    <w:rsid w:val="00051CB6"/>
    <w:rsid w:val="00052017"/>
    <w:rsid w:val="00053273"/>
    <w:rsid w:val="000535CF"/>
    <w:rsid w:val="00053E5B"/>
    <w:rsid w:val="00053E6A"/>
    <w:rsid w:val="00053F66"/>
    <w:rsid w:val="00054027"/>
    <w:rsid w:val="00054818"/>
    <w:rsid w:val="00054C90"/>
    <w:rsid w:val="00054F84"/>
    <w:rsid w:val="0005502E"/>
    <w:rsid w:val="00055031"/>
    <w:rsid w:val="00055411"/>
    <w:rsid w:val="00055551"/>
    <w:rsid w:val="0005568D"/>
    <w:rsid w:val="000558B5"/>
    <w:rsid w:val="00055C43"/>
    <w:rsid w:val="00055E3D"/>
    <w:rsid w:val="00056F38"/>
    <w:rsid w:val="000602DB"/>
    <w:rsid w:val="00060D03"/>
    <w:rsid w:val="00061EA5"/>
    <w:rsid w:val="00062324"/>
    <w:rsid w:val="000624DF"/>
    <w:rsid w:val="00063DE9"/>
    <w:rsid w:val="000640F1"/>
    <w:rsid w:val="0006454A"/>
    <w:rsid w:val="00064BA4"/>
    <w:rsid w:val="000650DA"/>
    <w:rsid w:val="000652E4"/>
    <w:rsid w:val="00065372"/>
    <w:rsid w:val="000655E2"/>
    <w:rsid w:val="00065666"/>
    <w:rsid w:val="00065806"/>
    <w:rsid w:val="00065899"/>
    <w:rsid w:val="0006597F"/>
    <w:rsid w:val="00065B5B"/>
    <w:rsid w:val="00065CC2"/>
    <w:rsid w:val="00065FAE"/>
    <w:rsid w:val="00066213"/>
    <w:rsid w:val="00066452"/>
    <w:rsid w:val="00066CF5"/>
    <w:rsid w:val="00066FCD"/>
    <w:rsid w:val="000670CF"/>
    <w:rsid w:val="000673B6"/>
    <w:rsid w:val="00070153"/>
    <w:rsid w:val="00070694"/>
    <w:rsid w:val="00070787"/>
    <w:rsid w:val="00070CBC"/>
    <w:rsid w:val="000714F1"/>
    <w:rsid w:val="00071842"/>
    <w:rsid w:val="00071D5D"/>
    <w:rsid w:val="00071DDB"/>
    <w:rsid w:val="00072161"/>
    <w:rsid w:val="00072245"/>
    <w:rsid w:val="000723F8"/>
    <w:rsid w:val="00072B0B"/>
    <w:rsid w:val="00072DA9"/>
    <w:rsid w:val="00072FC2"/>
    <w:rsid w:val="00073BE9"/>
    <w:rsid w:val="00073CE3"/>
    <w:rsid w:val="00073E5C"/>
    <w:rsid w:val="000740EA"/>
    <w:rsid w:val="00075450"/>
    <w:rsid w:val="00075510"/>
    <w:rsid w:val="00075564"/>
    <w:rsid w:val="00075FA8"/>
    <w:rsid w:val="00076068"/>
    <w:rsid w:val="00076249"/>
    <w:rsid w:val="0007634F"/>
    <w:rsid w:val="00076524"/>
    <w:rsid w:val="00076974"/>
    <w:rsid w:val="000769CB"/>
    <w:rsid w:val="00076D85"/>
    <w:rsid w:val="0007711C"/>
    <w:rsid w:val="000777C7"/>
    <w:rsid w:val="00080147"/>
    <w:rsid w:val="00080A86"/>
    <w:rsid w:val="00080E66"/>
    <w:rsid w:val="000811BB"/>
    <w:rsid w:val="00081401"/>
    <w:rsid w:val="00081822"/>
    <w:rsid w:val="00082A0D"/>
    <w:rsid w:val="0008303A"/>
    <w:rsid w:val="0008420B"/>
    <w:rsid w:val="00084ECB"/>
    <w:rsid w:val="00085048"/>
    <w:rsid w:val="000851B1"/>
    <w:rsid w:val="0008538E"/>
    <w:rsid w:val="000854DC"/>
    <w:rsid w:val="000863A0"/>
    <w:rsid w:val="00086DA3"/>
    <w:rsid w:val="00087C0B"/>
    <w:rsid w:val="00087ECD"/>
    <w:rsid w:val="00090377"/>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811"/>
    <w:rsid w:val="00095B3C"/>
    <w:rsid w:val="00095B54"/>
    <w:rsid w:val="00095FAD"/>
    <w:rsid w:val="00096134"/>
    <w:rsid w:val="000965F3"/>
    <w:rsid w:val="00096604"/>
    <w:rsid w:val="00096817"/>
    <w:rsid w:val="00096938"/>
    <w:rsid w:val="00096E72"/>
    <w:rsid w:val="0009708B"/>
    <w:rsid w:val="000970F4"/>
    <w:rsid w:val="00097986"/>
    <w:rsid w:val="000A0688"/>
    <w:rsid w:val="000A06A8"/>
    <w:rsid w:val="000A09D2"/>
    <w:rsid w:val="000A0BAE"/>
    <w:rsid w:val="000A122A"/>
    <w:rsid w:val="000A168F"/>
    <w:rsid w:val="000A1BED"/>
    <w:rsid w:val="000A235C"/>
    <w:rsid w:val="000A24A1"/>
    <w:rsid w:val="000A26CB"/>
    <w:rsid w:val="000A2D0A"/>
    <w:rsid w:val="000A3216"/>
    <w:rsid w:val="000A3F2B"/>
    <w:rsid w:val="000A3FD8"/>
    <w:rsid w:val="000A4094"/>
    <w:rsid w:val="000A4332"/>
    <w:rsid w:val="000A4387"/>
    <w:rsid w:val="000A43C5"/>
    <w:rsid w:val="000A44D2"/>
    <w:rsid w:val="000A45AE"/>
    <w:rsid w:val="000A46CE"/>
    <w:rsid w:val="000A532B"/>
    <w:rsid w:val="000A5613"/>
    <w:rsid w:val="000A582E"/>
    <w:rsid w:val="000A59FC"/>
    <w:rsid w:val="000A5BA4"/>
    <w:rsid w:val="000A619F"/>
    <w:rsid w:val="000A642B"/>
    <w:rsid w:val="000A6523"/>
    <w:rsid w:val="000A672A"/>
    <w:rsid w:val="000A6AE1"/>
    <w:rsid w:val="000A6ECD"/>
    <w:rsid w:val="000A70EF"/>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98D"/>
    <w:rsid w:val="000B5A8B"/>
    <w:rsid w:val="000B5DAE"/>
    <w:rsid w:val="000B63FB"/>
    <w:rsid w:val="000B6D2A"/>
    <w:rsid w:val="000B76C9"/>
    <w:rsid w:val="000B77F4"/>
    <w:rsid w:val="000B7989"/>
    <w:rsid w:val="000B7BAE"/>
    <w:rsid w:val="000B7D10"/>
    <w:rsid w:val="000B7FAD"/>
    <w:rsid w:val="000C061E"/>
    <w:rsid w:val="000C093C"/>
    <w:rsid w:val="000C0951"/>
    <w:rsid w:val="000C097C"/>
    <w:rsid w:val="000C15DD"/>
    <w:rsid w:val="000C1829"/>
    <w:rsid w:val="000C1C67"/>
    <w:rsid w:val="000C1CE2"/>
    <w:rsid w:val="000C2837"/>
    <w:rsid w:val="000C368A"/>
    <w:rsid w:val="000C368D"/>
    <w:rsid w:val="000C38BB"/>
    <w:rsid w:val="000C4239"/>
    <w:rsid w:val="000C4353"/>
    <w:rsid w:val="000C4848"/>
    <w:rsid w:val="000C4BFE"/>
    <w:rsid w:val="000C517B"/>
    <w:rsid w:val="000C51E7"/>
    <w:rsid w:val="000C520A"/>
    <w:rsid w:val="000C5303"/>
    <w:rsid w:val="000C5441"/>
    <w:rsid w:val="000C56CE"/>
    <w:rsid w:val="000C5A09"/>
    <w:rsid w:val="000C5A33"/>
    <w:rsid w:val="000C5CA8"/>
    <w:rsid w:val="000C5F8B"/>
    <w:rsid w:val="000C6018"/>
    <w:rsid w:val="000C648D"/>
    <w:rsid w:val="000C690D"/>
    <w:rsid w:val="000C789C"/>
    <w:rsid w:val="000C7B35"/>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4FF8"/>
    <w:rsid w:val="000D541C"/>
    <w:rsid w:val="000D58D7"/>
    <w:rsid w:val="000D5A55"/>
    <w:rsid w:val="000D5C8B"/>
    <w:rsid w:val="000D5FAF"/>
    <w:rsid w:val="000D695A"/>
    <w:rsid w:val="000D6A37"/>
    <w:rsid w:val="000D6C12"/>
    <w:rsid w:val="000D73E8"/>
    <w:rsid w:val="000D7742"/>
    <w:rsid w:val="000D7A8A"/>
    <w:rsid w:val="000E05B9"/>
    <w:rsid w:val="000E0906"/>
    <w:rsid w:val="000E1511"/>
    <w:rsid w:val="000E19EC"/>
    <w:rsid w:val="000E1CAA"/>
    <w:rsid w:val="000E23A1"/>
    <w:rsid w:val="000E28FE"/>
    <w:rsid w:val="000E290A"/>
    <w:rsid w:val="000E2F60"/>
    <w:rsid w:val="000E30ED"/>
    <w:rsid w:val="000E3139"/>
    <w:rsid w:val="000E33E8"/>
    <w:rsid w:val="000E34AA"/>
    <w:rsid w:val="000E394D"/>
    <w:rsid w:val="000E39FC"/>
    <w:rsid w:val="000E41CB"/>
    <w:rsid w:val="000E4324"/>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10A"/>
    <w:rsid w:val="000F0456"/>
    <w:rsid w:val="000F076C"/>
    <w:rsid w:val="000F0879"/>
    <w:rsid w:val="000F0957"/>
    <w:rsid w:val="000F13D9"/>
    <w:rsid w:val="000F16DC"/>
    <w:rsid w:val="000F17BE"/>
    <w:rsid w:val="000F1D4B"/>
    <w:rsid w:val="000F1DB4"/>
    <w:rsid w:val="000F2794"/>
    <w:rsid w:val="000F2BB0"/>
    <w:rsid w:val="000F3731"/>
    <w:rsid w:val="000F40C7"/>
    <w:rsid w:val="000F458E"/>
    <w:rsid w:val="000F505A"/>
    <w:rsid w:val="000F5231"/>
    <w:rsid w:val="000F528D"/>
    <w:rsid w:val="000F5711"/>
    <w:rsid w:val="000F606E"/>
    <w:rsid w:val="000F6550"/>
    <w:rsid w:val="000F6A8C"/>
    <w:rsid w:val="000F6CB1"/>
    <w:rsid w:val="000F6D2F"/>
    <w:rsid w:val="000F6D61"/>
    <w:rsid w:val="000F7217"/>
    <w:rsid w:val="000F7358"/>
    <w:rsid w:val="000F7B44"/>
    <w:rsid w:val="00100442"/>
    <w:rsid w:val="001008FF"/>
    <w:rsid w:val="001010B6"/>
    <w:rsid w:val="0010136D"/>
    <w:rsid w:val="001014A8"/>
    <w:rsid w:val="00101687"/>
    <w:rsid w:val="00101A8F"/>
    <w:rsid w:val="001020D1"/>
    <w:rsid w:val="00102289"/>
    <w:rsid w:val="001027E4"/>
    <w:rsid w:val="00102C92"/>
    <w:rsid w:val="001032CF"/>
    <w:rsid w:val="0010373A"/>
    <w:rsid w:val="00103AC7"/>
    <w:rsid w:val="001040EE"/>
    <w:rsid w:val="001041EA"/>
    <w:rsid w:val="00104876"/>
    <w:rsid w:val="00105185"/>
    <w:rsid w:val="0010640C"/>
    <w:rsid w:val="0010668B"/>
    <w:rsid w:val="0010714F"/>
    <w:rsid w:val="001075B4"/>
    <w:rsid w:val="001076C1"/>
    <w:rsid w:val="00107870"/>
    <w:rsid w:val="00110E12"/>
    <w:rsid w:val="00111EA6"/>
    <w:rsid w:val="0011260A"/>
    <w:rsid w:val="00112CA2"/>
    <w:rsid w:val="00112EB8"/>
    <w:rsid w:val="001131DA"/>
    <w:rsid w:val="0011361C"/>
    <w:rsid w:val="001139B1"/>
    <w:rsid w:val="001139FB"/>
    <w:rsid w:val="00113D0D"/>
    <w:rsid w:val="00114194"/>
    <w:rsid w:val="001147DE"/>
    <w:rsid w:val="001148A8"/>
    <w:rsid w:val="00115044"/>
    <w:rsid w:val="001151F2"/>
    <w:rsid w:val="001157DC"/>
    <w:rsid w:val="00115B1E"/>
    <w:rsid w:val="00115B6B"/>
    <w:rsid w:val="00115BB0"/>
    <w:rsid w:val="00115DE7"/>
    <w:rsid w:val="00116524"/>
    <w:rsid w:val="0011653C"/>
    <w:rsid w:val="001167AA"/>
    <w:rsid w:val="001167F5"/>
    <w:rsid w:val="00117A5A"/>
    <w:rsid w:val="00117C62"/>
    <w:rsid w:val="00120036"/>
    <w:rsid w:val="00120098"/>
    <w:rsid w:val="00120245"/>
    <w:rsid w:val="00120474"/>
    <w:rsid w:val="001209C9"/>
    <w:rsid w:val="00120D22"/>
    <w:rsid w:val="00121653"/>
    <w:rsid w:val="0012188D"/>
    <w:rsid w:val="00121DB1"/>
    <w:rsid w:val="001220F7"/>
    <w:rsid w:val="0012213E"/>
    <w:rsid w:val="00122F2C"/>
    <w:rsid w:val="0012328D"/>
    <w:rsid w:val="0012376F"/>
    <w:rsid w:val="00123E2F"/>
    <w:rsid w:val="00124C74"/>
    <w:rsid w:val="00125007"/>
    <w:rsid w:val="00125017"/>
    <w:rsid w:val="00125622"/>
    <w:rsid w:val="00125C59"/>
    <w:rsid w:val="00125D71"/>
    <w:rsid w:val="00126737"/>
    <w:rsid w:val="00126D32"/>
    <w:rsid w:val="00126F0B"/>
    <w:rsid w:val="001279F1"/>
    <w:rsid w:val="00127E5D"/>
    <w:rsid w:val="00127F31"/>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7AB"/>
    <w:rsid w:val="0013589B"/>
    <w:rsid w:val="00135A00"/>
    <w:rsid w:val="00135A99"/>
    <w:rsid w:val="00135FAF"/>
    <w:rsid w:val="00136009"/>
    <w:rsid w:val="001365DC"/>
    <w:rsid w:val="00137164"/>
    <w:rsid w:val="00140749"/>
    <w:rsid w:val="00140D6B"/>
    <w:rsid w:val="00141187"/>
    <w:rsid w:val="0014184C"/>
    <w:rsid w:val="0014191E"/>
    <w:rsid w:val="00141C44"/>
    <w:rsid w:val="001424B2"/>
    <w:rsid w:val="00142F65"/>
    <w:rsid w:val="00143127"/>
    <w:rsid w:val="0014382A"/>
    <w:rsid w:val="001438FF"/>
    <w:rsid w:val="00143948"/>
    <w:rsid w:val="00143F66"/>
    <w:rsid w:val="0014401A"/>
    <w:rsid w:val="00144060"/>
    <w:rsid w:val="0014413E"/>
    <w:rsid w:val="001442E1"/>
    <w:rsid w:val="00144349"/>
    <w:rsid w:val="00144A6C"/>
    <w:rsid w:val="00144BB0"/>
    <w:rsid w:val="00144BDC"/>
    <w:rsid w:val="00144D46"/>
    <w:rsid w:val="0014567C"/>
    <w:rsid w:val="00145A95"/>
    <w:rsid w:val="00145E04"/>
    <w:rsid w:val="0014723F"/>
    <w:rsid w:val="001476C4"/>
    <w:rsid w:val="00147796"/>
    <w:rsid w:val="0014784A"/>
    <w:rsid w:val="00150849"/>
    <w:rsid w:val="00150B92"/>
    <w:rsid w:val="00150EBE"/>
    <w:rsid w:val="00151149"/>
    <w:rsid w:val="00151C68"/>
    <w:rsid w:val="00151D13"/>
    <w:rsid w:val="0015209A"/>
    <w:rsid w:val="001523D0"/>
    <w:rsid w:val="00152671"/>
    <w:rsid w:val="00153913"/>
    <w:rsid w:val="00153BD3"/>
    <w:rsid w:val="00153DF3"/>
    <w:rsid w:val="00153E60"/>
    <w:rsid w:val="00153EC1"/>
    <w:rsid w:val="00153FB8"/>
    <w:rsid w:val="001541BB"/>
    <w:rsid w:val="00154680"/>
    <w:rsid w:val="001547F5"/>
    <w:rsid w:val="001550D6"/>
    <w:rsid w:val="00155D68"/>
    <w:rsid w:val="00156A69"/>
    <w:rsid w:val="00156C35"/>
    <w:rsid w:val="00156D34"/>
    <w:rsid w:val="0015771A"/>
    <w:rsid w:val="00157A34"/>
    <w:rsid w:val="00157AE2"/>
    <w:rsid w:val="00157DB5"/>
    <w:rsid w:val="001605F3"/>
    <w:rsid w:val="00160C79"/>
    <w:rsid w:val="001614A0"/>
    <w:rsid w:val="001614A5"/>
    <w:rsid w:val="0016153A"/>
    <w:rsid w:val="00161647"/>
    <w:rsid w:val="00161E72"/>
    <w:rsid w:val="00162262"/>
    <w:rsid w:val="00162341"/>
    <w:rsid w:val="0016276A"/>
    <w:rsid w:val="00162801"/>
    <w:rsid w:val="0016281C"/>
    <w:rsid w:val="00162B12"/>
    <w:rsid w:val="00163030"/>
    <w:rsid w:val="001632AD"/>
    <w:rsid w:val="001634C5"/>
    <w:rsid w:val="0016387D"/>
    <w:rsid w:val="00163D16"/>
    <w:rsid w:val="00163D9B"/>
    <w:rsid w:val="00164297"/>
    <w:rsid w:val="001644D4"/>
    <w:rsid w:val="00164DBC"/>
    <w:rsid w:val="001651E5"/>
    <w:rsid w:val="001653E7"/>
    <w:rsid w:val="00165F87"/>
    <w:rsid w:val="0016611A"/>
    <w:rsid w:val="001668AC"/>
    <w:rsid w:val="00167258"/>
    <w:rsid w:val="00167625"/>
    <w:rsid w:val="001679DD"/>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E06"/>
    <w:rsid w:val="00172FE8"/>
    <w:rsid w:val="001732FC"/>
    <w:rsid w:val="0017380A"/>
    <w:rsid w:val="001738E6"/>
    <w:rsid w:val="0017406D"/>
    <w:rsid w:val="001740A5"/>
    <w:rsid w:val="001743CC"/>
    <w:rsid w:val="0017455E"/>
    <w:rsid w:val="0017457F"/>
    <w:rsid w:val="001747C1"/>
    <w:rsid w:val="00174B86"/>
    <w:rsid w:val="00175DCF"/>
    <w:rsid w:val="00176058"/>
    <w:rsid w:val="001764F6"/>
    <w:rsid w:val="00176962"/>
    <w:rsid w:val="00176FC2"/>
    <w:rsid w:val="00176FF1"/>
    <w:rsid w:val="0017719D"/>
    <w:rsid w:val="00177245"/>
    <w:rsid w:val="00177E9F"/>
    <w:rsid w:val="00177F93"/>
    <w:rsid w:val="001800CD"/>
    <w:rsid w:val="0018058C"/>
    <w:rsid w:val="0018079C"/>
    <w:rsid w:val="0018107F"/>
    <w:rsid w:val="001810B4"/>
    <w:rsid w:val="00181554"/>
    <w:rsid w:val="00181E7D"/>
    <w:rsid w:val="00181E99"/>
    <w:rsid w:val="0018215C"/>
    <w:rsid w:val="0018291C"/>
    <w:rsid w:val="00183324"/>
    <w:rsid w:val="00183616"/>
    <w:rsid w:val="00183E9C"/>
    <w:rsid w:val="001840DB"/>
    <w:rsid w:val="00184AE0"/>
    <w:rsid w:val="00184EA0"/>
    <w:rsid w:val="00184FC7"/>
    <w:rsid w:val="00185009"/>
    <w:rsid w:val="0018512C"/>
    <w:rsid w:val="001854A3"/>
    <w:rsid w:val="00185D6E"/>
    <w:rsid w:val="00185F84"/>
    <w:rsid w:val="00185FA7"/>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08B"/>
    <w:rsid w:val="001923C7"/>
    <w:rsid w:val="00193632"/>
    <w:rsid w:val="001938A6"/>
    <w:rsid w:val="00193938"/>
    <w:rsid w:val="00193E70"/>
    <w:rsid w:val="00193EEA"/>
    <w:rsid w:val="00194453"/>
    <w:rsid w:val="00194D3F"/>
    <w:rsid w:val="00194DBF"/>
    <w:rsid w:val="00195148"/>
    <w:rsid w:val="00195BB9"/>
    <w:rsid w:val="00196162"/>
    <w:rsid w:val="001968EC"/>
    <w:rsid w:val="00196BFA"/>
    <w:rsid w:val="0019706B"/>
    <w:rsid w:val="00197474"/>
    <w:rsid w:val="00197683"/>
    <w:rsid w:val="001978FC"/>
    <w:rsid w:val="00197B02"/>
    <w:rsid w:val="00197C91"/>
    <w:rsid w:val="001A03B5"/>
    <w:rsid w:val="001A03B6"/>
    <w:rsid w:val="001A07D5"/>
    <w:rsid w:val="001A0BD1"/>
    <w:rsid w:val="001A1105"/>
    <w:rsid w:val="001A1428"/>
    <w:rsid w:val="001A18BD"/>
    <w:rsid w:val="001A19C3"/>
    <w:rsid w:val="001A1D58"/>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6EA2"/>
    <w:rsid w:val="001A73DE"/>
    <w:rsid w:val="001A77A2"/>
    <w:rsid w:val="001A7A1D"/>
    <w:rsid w:val="001A7D28"/>
    <w:rsid w:val="001B0536"/>
    <w:rsid w:val="001B06E9"/>
    <w:rsid w:val="001B07EF"/>
    <w:rsid w:val="001B0CBC"/>
    <w:rsid w:val="001B0DAC"/>
    <w:rsid w:val="001B10C3"/>
    <w:rsid w:val="001B12E0"/>
    <w:rsid w:val="001B18F8"/>
    <w:rsid w:val="001B196B"/>
    <w:rsid w:val="001B1D3E"/>
    <w:rsid w:val="001B1E9B"/>
    <w:rsid w:val="001B228A"/>
    <w:rsid w:val="001B2478"/>
    <w:rsid w:val="001B283C"/>
    <w:rsid w:val="001B28B3"/>
    <w:rsid w:val="001B2E50"/>
    <w:rsid w:val="001B2E94"/>
    <w:rsid w:val="001B2ECC"/>
    <w:rsid w:val="001B2FAA"/>
    <w:rsid w:val="001B324D"/>
    <w:rsid w:val="001B37E0"/>
    <w:rsid w:val="001B3B3B"/>
    <w:rsid w:val="001B3D1D"/>
    <w:rsid w:val="001B3DB9"/>
    <w:rsid w:val="001B4091"/>
    <w:rsid w:val="001B447D"/>
    <w:rsid w:val="001B482D"/>
    <w:rsid w:val="001B4A13"/>
    <w:rsid w:val="001B4B4A"/>
    <w:rsid w:val="001B5188"/>
    <w:rsid w:val="001B58E4"/>
    <w:rsid w:val="001B5967"/>
    <w:rsid w:val="001B59D6"/>
    <w:rsid w:val="001B64F2"/>
    <w:rsid w:val="001B65C0"/>
    <w:rsid w:val="001B6743"/>
    <w:rsid w:val="001B6AAE"/>
    <w:rsid w:val="001B6CFC"/>
    <w:rsid w:val="001B6DB9"/>
    <w:rsid w:val="001B6F59"/>
    <w:rsid w:val="001B717C"/>
    <w:rsid w:val="001B7650"/>
    <w:rsid w:val="001B77D9"/>
    <w:rsid w:val="001B7842"/>
    <w:rsid w:val="001B79B9"/>
    <w:rsid w:val="001B7A1E"/>
    <w:rsid w:val="001B7A53"/>
    <w:rsid w:val="001B7D5B"/>
    <w:rsid w:val="001C07AD"/>
    <w:rsid w:val="001C0A23"/>
    <w:rsid w:val="001C12D4"/>
    <w:rsid w:val="001C134E"/>
    <w:rsid w:val="001C19EA"/>
    <w:rsid w:val="001C1D78"/>
    <w:rsid w:val="001C1DC7"/>
    <w:rsid w:val="001C25A3"/>
    <w:rsid w:val="001C2674"/>
    <w:rsid w:val="001C267F"/>
    <w:rsid w:val="001C27F9"/>
    <w:rsid w:val="001C2D29"/>
    <w:rsid w:val="001C2DFB"/>
    <w:rsid w:val="001C2EB1"/>
    <w:rsid w:val="001C2FEB"/>
    <w:rsid w:val="001C33F1"/>
    <w:rsid w:val="001C37C9"/>
    <w:rsid w:val="001C3A92"/>
    <w:rsid w:val="001C4536"/>
    <w:rsid w:val="001C467A"/>
    <w:rsid w:val="001C5028"/>
    <w:rsid w:val="001C514F"/>
    <w:rsid w:val="001C5312"/>
    <w:rsid w:val="001C592B"/>
    <w:rsid w:val="001C5B97"/>
    <w:rsid w:val="001C5FC7"/>
    <w:rsid w:val="001C63C4"/>
    <w:rsid w:val="001C669E"/>
    <w:rsid w:val="001C6B2C"/>
    <w:rsid w:val="001C78A3"/>
    <w:rsid w:val="001C7958"/>
    <w:rsid w:val="001C7E5C"/>
    <w:rsid w:val="001C7F38"/>
    <w:rsid w:val="001D0660"/>
    <w:rsid w:val="001D08EF"/>
    <w:rsid w:val="001D1221"/>
    <w:rsid w:val="001D1B81"/>
    <w:rsid w:val="001D200F"/>
    <w:rsid w:val="001D206D"/>
    <w:rsid w:val="001D21CD"/>
    <w:rsid w:val="001D28CA"/>
    <w:rsid w:val="001D2A4B"/>
    <w:rsid w:val="001D2D9B"/>
    <w:rsid w:val="001D2ED0"/>
    <w:rsid w:val="001D3F6E"/>
    <w:rsid w:val="001D4059"/>
    <w:rsid w:val="001D4082"/>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34B"/>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170"/>
    <w:rsid w:val="001E7393"/>
    <w:rsid w:val="001F0108"/>
    <w:rsid w:val="001F08CB"/>
    <w:rsid w:val="001F092F"/>
    <w:rsid w:val="001F0EC5"/>
    <w:rsid w:val="001F1989"/>
    <w:rsid w:val="001F1A18"/>
    <w:rsid w:val="001F253B"/>
    <w:rsid w:val="001F3046"/>
    <w:rsid w:val="001F3583"/>
    <w:rsid w:val="001F3912"/>
    <w:rsid w:val="001F3C1E"/>
    <w:rsid w:val="001F3DE3"/>
    <w:rsid w:val="001F3E74"/>
    <w:rsid w:val="001F3E7C"/>
    <w:rsid w:val="001F473B"/>
    <w:rsid w:val="001F4773"/>
    <w:rsid w:val="001F4A07"/>
    <w:rsid w:val="001F4A96"/>
    <w:rsid w:val="001F4C49"/>
    <w:rsid w:val="001F54E2"/>
    <w:rsid w:val="001F6068"/>
    <w:rsid w:val="001F6395"/>
    <w:rsid w:val="001F668D"/>
    <w:rsid w:val="001F67CF"/>
    <w:rsid w:val="001F6AC7"/>
    <w:rsid w:val="001F6D43"/>
    <w:rsid w:val="001F73B3"/>
    <w:rsid w:val="001F73BF"/>
    <w:rsid w:val="001F73CD"/>
    <w:rsid w:val="001F7AEA"/>
    <w:rsid w:val="002000FB"/>
    <w:rsid w:val="002009B7"/>
    <w:rsid w:val="00200DD6"/>
    <w:rsid w:val="00200FD0"/>
    <w:rsid w:val="0020116A"/>
    <w:rsid w:val="002011D2"/>
    <w:rsid w:val="00201296"/>
    <w:rsid w:val="002013B6"/>
    <w:rsid w:val="002015CD"/>
    <w:rsid w:val="00201CFA"/>
    <w:rsid w:val="002024A1"/>
    <w:rsid w:val="002031C8"/>
    <w:rsid w:val="00203BDE"/>
    <w:rsid w:val="00203C01"/>
    <w:rsid w:val="00203CF3"/>
    <w:rsid w:val="00203EB3"/>
    <w:rsid w:val="002045CC"/>
    <w:rsid w:val="00204E66"/>
    <w:rsid w:val="0020518F"/>
    <w:rsid w:val="00205368"/>
    <w:rsid w:val="002053D3"/>
    <w:rsid w:val="0020572F"/>
    <w:rsid w:val="00205BB4"/>
    <w:rsid w:val="00205BCA"/>
    <w:rsid w:val="00205D04"/>
    <w:rsid w:val="00205EEC"/>
    <w:rsid w:val="002060B8"/>
    <w:rsid w:val="002066AC"/>
    <w:rsid w:val="00206A7A"/>
    <w:rsid w:val="00206D11"/>
    <w:rsid w:val="0020775C"/>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A24"/>
    <w:rsid w:val="00215FCE"/>
    <w:rsid w:val="002167A1"/>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1CEF"/>
    <w:rsid w:val="002221C5"/>
    <w:rsid w:val="002221F3"/>
    <w:rsid w:val="0022264E"/>
    <w:rsid w:val="002235BB"/>
    <w:rsid w:val="002239A6"/>
    <w:rsid w:val="002244EF"/>
    <w:rsid w:val="00224865"/>
    <w:rsid w:val="00224D83"/>
    <w:rsid w:val="002250ED"/>
    <w:rsid w:val="002253B7"/>
    <w:rsid w:val="00225823"/>
    <w:rsid w:val="00225BD8"/>
    <w:rsid w:val="00225C69"/>
    <w:rsid w:val="00225D1D"/>
    <w:rsid w:val="00225E78"/>
    <w:rsid w:val="00226D62"/>
    <w:rsid w:val="002270EB"/>
    <w:rsid w:val="00227283"/>
    <w:rsid w:val="0022750C"/>
    <w:rsid w:val="00227F06"/>
    <w:rsid w:val="00230B2C"/>
    <w:rsid w:val="00230B30"/>
    <w:rsid w:val="00230F7C"/>
    <w:rsid w:val="00231123"/>
    <w:rsid w:val="00232461"/>
    <w:rsid w:val="002324D7"/>
    <w:rsid w:val="00232D2B"/>
    <w:rsid w:val="002332A0"/>
    <w:rsid w:val="00233648"/>
    <w:rsid w:val="00233A91"/>
    <w:rsid w:val="00233E13"/>
    <w:rsid w:val="00233E80"/>
    <w:rsid w:val="002345F9"/>
    <w:rsid w:val="00234784"/>
    <w:rsid w:val="00234BE4"/>
    <w:rsid w:val="00234DCC"/>
    <w:rsid w:val="00234FA4"/>
    <w:rsid w:val="002360E4"/>
    <w:rsid w:val="002361A0"/>
    <w:rsid w:val="002369E4"/>
    <w:rsid w:val="00237F0E"/>
    <w:rsid w:val="002400F3"/>
    <w:rsid w:val="00240779"/>
    <w:rsid w:val="002407BA"/>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4F80"/>
    <w:rsid w:val="0024545E"/>
    <w:rsid w:val="002459A9"/>
    <w:rsid w:val="00245A06"/>
    <w:rsid w:val="00245A44"/>
    <w:rsid w:val="00245D83"/>
    <w:rsid w:val="002465F7"/>
    <w:rsid w:val="00247413"/>
    <w:rsid w:val="002476D2"/>
    <w:rsid w:val="00247D6D"/>
    <w:rsid w:val="002500CC"/>
    <w:rsid w:val="002501ED"/>
    <w:rsid w:val="002503E7"/>
    <w:rsid w:val="0025088B"/>
    <w:rsid w:val="00250922"/>
    <w:rsid w:val="00250986"/>
    <w:rsid w:val="00250AF0"/>
    <w:rsid w:val="00250C09"/>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4AA3"/>
    <w:rsid w:val="002558D6"/>
    <w:rsid w:val="00255AB7"/>
    <w:rsid w:val="00255C77"/>
    <w:rsid w:val="00255F98"/>
    <w:rsid w:val="002564FE"/>
    <w:rsid w:val="002568B1"/>
    <w:rsid w:val="00256E1E"/>
    <w:rsid w:val="00256FC2"/>
    <w:rsid w:val="0025706F"/>
    <w:rsid w:val="00257E9E"/>
    <w:rsid w:val="0026001C"/>
    <w:rsid w:val="002601E5"/>
    <w:rsid w:val="0026027C"/>
    <w:rsid w:val="00260BDF"/>
    <w:rsid w:val="00261567"/>
    <w:rsid w:val="00261CF2"/>
    <w:rsid w:val="00261D18"/>
    <w:rsid w:val="00262899"/>
    <w:rsid w:val="002631F7"/>
    <w:rsid w:val="00263611"/>
    <w:rsid w:val="0026370B"/>
    <w:rsid w:val="00263882"/>
    <w:rsid w:val="002645AC"/>
    <w:rsid w:val="0026467E"/>
    <w:rsid w:val="002649DE"/>
    <w:rsid w:val="00264E6B"/>
    <w:rsid w:val="00265644"/>
    <w:rsid w:val="002656CE"/>
    <w:rsid w:val="00265A4E"/>
    <w:rsid w:val="00265D37"/>
    <w:rsid w:val="00265DB0"/>
    <w:rsid w:val="002662BD"/>
    <w:rsid w:val="0026716E"/>
    <w:rsid w:val="002679E7"/>
    <w:rsid w:val="00267ADE"/>
    <w:rsid w:val="00267EF4"/>
    <w:rsid w:val="0027134B"/>
    <w:rsid w:val="00271593"/>
    <w:rsid w:val="00271C1E"/>
    <w:rsid w:val="00272797"/>
    <w:rsid w:val="00273926"/>
    <w:rsid w:val="00273E4B"/>
    <w:rsid w:val="00273FFD"/>
    <w:rsid w:val="00274360"/>
    <w:rsid w:val="00274432"/>
    <w:rsid w:val="00274701"/>
    <w:rsid w:val="00274AE5"/>
    <w:rsid w:val="00274D27"/>
    <w:rsid w:val="0027662A"/>
    <w:rsid w:val="00277066"/>
    <w:rsid w:val="00277251"/>
    <w:rsid w:val="002772DE"/>
    <w:rsid w:val="00277879"/>
    <w:rsid w:val="00280776"/>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5C66"/>
    <w:rsid w:val="002860EF"/>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EDB"/>
    <w:rsid w:val="00292F2C"/>
    <w:rsid w:val="00293641"/>
    <w:rsid w:val="002939D7"/>
    <w:rsid w:val="00293AD6"/>
    <w:rsid w:val="002942DB"/>
    <w:rsid w:val="00294949"/>
    <w:rsid w:val="00294DD5"/>
    <w:rsid w:val="00295C70"/>
    <w:rsid w:val="00295EE7"/>
    <w:rsid w:val="0029653A"/>
    <w:rsid w:val="002967A5"/>
    <w:rsid w:val="00297268"/>
    <w:rsid w:val="00297339"/>
    <w:rsid w:val="00297731"/>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362"/>
    <w:rsid w:val="002A7A6D"/>
    <w:rsid w:val="002B0458"/>
    <w:rsid w:val="002B0C3C"/>
    <w:rsid w:val="002B0E4E"/>
    <w:rsid w:val="002B1091"/>
    <w:rsid w:val="002B1C11"/>
    <w:rsid w:val="002B1CCD"/>
    <w:rsid w:val="002B1D00"/>
    <w:rsid w:val="002B1DAB"/>
    <w:rsid w:val="002B21D8"/>
    <w:rsid w:val="002B26F8"/>
    <w:rsid w:val="002B29D3"/>
    <w:rsid w:val="002B3DA9"/>
    <w:rsid w:val="002B47E1"/>
    <w:rsid w:val="002B4ED3"/>
    <w:rsid w:val="002B5272"/>
    <w:rsid w:val="002B55F5"/>
    <w:rsid w:val="002B56FF"/>
    <w:rsid w:val="002B5743"/>
    <w:rsid w:val="002B5930"/>
    <w:rsid w:val="002B6355"/>
    <w:rsid w:val="002B65E2"/>
    <w:rsid w:val="002B7BB4"/>
    <w:rsid w:val="002C025B"/>
    <w:rsid w:val="002C10F5"/>
    <w:rsid w:val="002C121F"/>
    <w:rsid w:val="002C16CD"/>
    <w:rsid w:val="002C1787"/>
    <w:rsid w:val="002C178A"/>
    <w:rsid w:val="002C1861"/>
    <w:rsid w:val="002C1DF9"/>
    <w:rsid w:val="002C2204"/>
    <w:rsid w:val="002C2450"/>
    <w:rsid w:val="002C30D2"/>
    <w:rsid w:val="002C3440"/>
    <w:rsid w:val="002C3668"/>
    <w:rsid w:val="002C366E"/>
    <w:rsid w:val="002C3B86"/>
    <w:rsid w:val="002C3E47"/>
    <w:rsid w:val="002C3EDC"/>
    <w:rsid w:val="002C3F2F"/>
    <w:rsid w:val="002C4281"/>
    <w:rsid w:val="002C4AA0"/>
    <w:rsid w:val="002C4C13"/>
    <w:rsid w:val="002C4CED"/>
    <w:rsid w:val="002C4D6D"/>
    <w:rsid w:val="002C4EA9"/>
    <w:rsid w:val="002C5211"/>
    <w:rsid w:val="002C599C"/>
    <w:rsid w:val="002C617C"/>
    <w:rsid w:val="002C6782"/>
    <w:rsid w:val="002C73C7"/>
    <w:rsid w:val="002C77BC"/>
    <w:rsid w:val="002C78EA"/>
    <w:rsid w:val="002C79F5"/>
    <w:rsid w:val="002C7E9E"/>
    <w:rsid w:val="002C7FC9"/>
    <w:rsid w:val="002D0725"/>
    <w:rsid w:val="002D0C8F"/>
    <w:rsid w:val="002D0D31"/>
    <w:rsid w:val="002D1AAC"/>
    <w:rsid w:val="002D1CFE"/>
    <w:rsid w:val="002D1DED"/>
    <w:rsid w:val="002D200B"/>
    <w:rsid w:val="002D28B3"/>
    <w:rsid w:val="002D29F2"/>
    <w:rsid w:val="002D3511"/>
    <w:rsid w:val="002D3596"/>
    <w:rsid w:val="002D40C6"/>
    <w:rsid w:val="002D423D"/>
    <w:rsid w:val="002D44A4"/>
    <w:rsid w:val="002D44BE"/>
    <w:rsid w:val="002D4843"/>
    <w:rsid w:val="002D4F22"/>
    <w:rsid w:val="002D522D"/>
    <w:rsid w:val="002D56CD"/>
    <w:rsid w:val="002D5843"/>
    <w:rsid w:val="002D5E1B"/>
    <w:rsid w:val="002D5E80"/>
    <w:rsid w:val="002D63E6"/>
    <w:rsid w:val="002D6531"/>
    <w:rsid w:val="002D6D16"/>
    <w:rsid w:val="002D719E"/>
    <w:rsid w:val="002D7757"/>
    <w:rsid w:val="002D7810"/>
    <w:rsid w:val="002E009F"/>
    <w:rsid w:val="002E03B9"/>
    <w:rsid w:val="002E051C"/>
    <w:rsid w:val="002E0E6F"/>
    <w:rsid w:val="002E0F2E"/>
    <w:rsid w:val="002E0F6A"/>
    <w:rsid w:val="002E11A3"/>
    <w:rsid w:val="002E157B"/>
    <w:rsid w:val="002E18BA"/>
    <w:rsid w:val="002E2062"/>
    <w:rsid w:val="002E2841"/>
    <w:rsid w:val="002E342A"/>
    <w:rsid w:val="002E34F8"/>
    <w:rsid w:val="002E3852"/>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969"/>
    <w:rsid w:val="002F4B56"/>
    <w:rsid w:val="002F4EA6"/>
    <w:rsid w:val="002F50B3"/>
    <w:rsid w:val="002F5353"/>
    <w:rsid w:val="002F560B"/>
    <w:rsid w:val="002F5697"/>
    <w:rsid w:val="002F5AC1"/>
    <w:rsid w:val="002F605E"/>
    <w:rsid w:val="002F63AE"/>
    <w:rsid w:val="002F6647"/>
    <w:rsid w:val="002F68CB"/>
    <w:rsid w:val="002F6921"/>
    <w:rsid w:val="002F697E"/>
    <w:rsid w:val="002F759A"/>
    <w:rsid w:val="002F75AF"/>
    <w:rsid w:val="002F76BB"/>
    <w:rsid w:val="003008DF"/>
    <w:rsid w:val="003011BE"/>
    <w:rsid w:val="00301799"/>
    <w:rsid w:val="003028D5"/>
    <w:rsid w:val="00302BB0"/>
    <w:rsid w:val="0030300E"/>
    <w:rsid w:val="003033E4"/>
    <w:rsid w:val="00303990"/>
    <w:rsid w:val="00303C46"/>
    <w:rsid w:val="00304289"/>
    <w:rsid w:val="003044A1"/>
    <w:rsid w:val="003046DA"/>
    <w:rsid w:val="00304860"/>
    <w:rsid w:val="003056C0"/>
    <w:rsid w:val="0030577B"/>
    <w:rsid w:val="0030619C"/>
    <w:rsid w:val="00306313"/>
    <w:rsid w:val="00306338"/>
    <w:rsid w:val="003067C6"/>
    <w:rsid w:val="0030725E"/>
    <w:rsid w:val="0030752A"/>
    <w:rsid w:val="00307924"/>
    <w:rsid w:val="003101B6"/>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AC"/>
    <w:rsid w:val="00314AB0"/>
    <w:rsid w:val="00314CB2"/>
    <w:rsid w:val="00314ECF"/>
    <w:rsid w:val="00315355"/>
    <w:rsid w:val="00315386"/>
    <w:rsid w:val="0031566E"/>
    <w:rsid w:val="00315725"/>
    <w:rsid w:val="00315C81"/>
    <w:rsid w:val="00315CC2"/>
    <w:rsid w:val="00315DC2"/>
    <w:rsid w:val="003162B5"/>
    <w:rsid w:val="003164B3"/>
    <w:rsid w:val="0031681B"/>
    <w:rsid w:val="00316DCB"/>
    <w:rsid w:val="0031718F"/>
    <w:rsid w:val="003179D6"/>
    <w:rsid w:val="00317A84"/>
    <w:rsid w:val="00317AB6"/>
    <w:rsid w:val="00317BDA"/>
    <w:rsid w:val="00320328"/>
    <w:rsid w:val="003205DA"/>
    <w:rsid w:val="00320692"/>
    <w:rsid w:val="00321339"/>
    <w:rsid w:val="00321944"/>
    <w:rsid w:val="00321998"/>
    <w:rsid w:val="00321F88"/>
    <w:rsid w:val="003220D5"/>
    <w:rsid w:val="0032240E"/>
    <w:rsid w:val="00322490"/>
    <w:rsid w:val="00322601"/>
    <w:rsid w:val="00322B1E"/>
    <w:rsid w:val="00322FC3"/>
    <w:rsid w:val="00323531"/>
    <w:rsid w:val="00323D13"/>
    <w:rsid w:val="00323F8A"/>
    <w:rsid w:val="0032407D"/>
    <w:rsid w:val="00324452"/>
    <w:rsid w:val="00324AE8"/>
    <w:rsid w:val="00324E4F"/>
    <w:rsid w:val="003250AA"/>
    <w:rsid w:val="003250DB"/>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168B"/>
    <w:rsid w:val="00331701"/>
    <w:rsid w:val="00332161"/>
    <w:rsid w:val="003327CD"/>
    <w:rsid w:val="00332A11"/>
    <w:rsid w:val="00333418"/>
    <w:rsid w:val="003338A9"/>
    <w:rsid w:val="0033397D"/>
    <w:rsid w:val="00333E57"/>
    <w:rsid w:val="003340F1"/>
    <w:rsid w:val="0033446E"/>
    <w:rsid w:val="003348C2"/>
    <w:rsid w:val="00334A50"/>
    <w:rsid w:val="00334F7F"/>
    <w:rsid w:val="00335423"/>
    <w:rsid w:val="00336FDE"/>
    <w:rsid w:val="00337CC1"/>
    <w:rsid w:val="00337D50"/>
    <w:rsid w:val="003400AD"/>
    <w:rsid w:val="0034051C"/>
    <w:rsid w:val="003405AF"/>
    <w:rsid w:val="003405B9"/>
    <w:rsid w:val="00340666"/>
    <w:rsid w:val="00340EFC"/>
    <w:rsid w:val="0034146F"/>
    <w:rsid w:val="0034151B"/>
    <w:rsid w:val="003416AB"/>
    <w:rsid w:val="003417F8"/>
    <w:rsid w:val="00341C42"/>
    <w:rsid w:val="00341D6D"/>
    <w:rsid w:val="0034218D"/>
    <w:rsid w:val="003422F4"/>
    <w:rsid w:val="003427B6"/>
    <w:rsid w:val="00342D2E"/>
    <w:rsid w:val="0034321A"/>
    <w:rsid w:val="00343A63"/>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1FC"/>
    <w:rsid w:val="0034722F"/>
    <w:rsid w:val="00347FBB"/>
    <w:rsid w:val="003501F1"/>
    <w:rsid w:val="00350AD2"/>
    <w:rsid w:val="00350DD5"/>
    <w:rsid w:val="00350FC1"/>
    <w:rsid w:val="00351180"/>
    <w:rsid w:val="00351616"/>
    <w:rsid w:val="00351A51"/>
    <w:rsid w:val="00352427"/>
    <w:rsid w:val="00352C64"/>
    <w:rsid w:val="00353109"/>
    <w:rsid w:val="00353984"/>
    <w:rsid w:val="00353FD5"/>
    <w:rsid w:val="003548AF"/>
    <w:rsid w:val="00354B7D"/>
    <w:rsid w:val="00354FE4"/>
    <w:rsid w:val="003554C9"/>
    <w:rsid w:val="003557F9"/>
    <w:rsid w:val="0035589B"/>
    <w:rsid w:val="00355930"/>
    <w:rsid w:val="00355BB5"/>
    <w:rsid w:val="00356248"/>
    <w:rsid w:val="003563D4"/>
    <w:rsid w:val="003568B5"/>
    <w:rsid w:val="003569B4"/>
    <w:rsid w:val="00356AEF"/>
    <w:rsid w:val="00356FD1"/>
    <w:rsid w:val="00357E83"/>
    <w:rsid w:val="00360242"/>
    <w:rsid w:val="0036031B"/>
    <w:rsid w:val="0036085A"/>
    <w:rsid w:val="003609DA"/>
    <w:rsid w:val="00360A24"/>
    <w:rsid w:val="00360A31"/>
    <w:rsid w:val="00360A6D"/>
    <w:rsid w:val="00360B29"/>
    <w:rsid w:val="00360C43"/>
    <w:rsid w:val="0036125E"/>
    <w:rsid w:val="0036140C"/>
    <w:rsid w:val="00361651"/>
    <w:rsid w:val="00361933"/>
    <w:rsid w:val="00361D38"/>
    <w:rsid w:val="00361E4D"/>
    <w:rsid w:val="00362036"/>
    <w:rsid w:val="003624B7"/>
    <w:rsid w:val="003635A0"/>
    <w:rsid w:val="00363D5D"/>
    <w:rsid w:val="0036419B"/>
    <w:rsid w:val="00364296"/>
    <w:rsid w:val="00364D63"/>
    <w:rsid w:val="00365126"/>
    <w:rsid w:val="003652A6"/>
    <w:rsid w:val="00366094"/>
    <w:rsid w:val="003661E6"/>
    <w:rsid w:val="00366A80"/>
    <w:rsid w:val="00366E9D"/>
    <w:rsid w:val="00367571"/>
    <w:rsid w:val="00370DAA"/>
    <w:rsid w:val="00371564"/>
    <w:rsid w:val="0037199D"/>
    <w:rsid w:val="00371D72"/>
    <w:rsid w:val="00371FD5"/>
    <w:rsid w:val="00372444"/>
    <w:rsid w:val="003729C7"/>
    <w:rsid w:val="00372A4F"/>
    <w:rsid w:val="00372C4D"/>
    <w:rsid w:val="0037311C"/>
    <w:rsid w:val="003734E8"/>
    <w:rsid w:val="00373C08"/>
    <w:rsid w:val="003741ED"/>
    <w:rsid w:val="003741F7"/>
    <w:rsid w:val="00374556"/>
    <w:rsid w:val="003746BE"/>
    <w:rsid w:val="0037488A"/>
    <w:rsid w:val="00374ACC"/>
    <w:rsid w:val="00374B77"/>
    <w:rsid w:val="00374FA4"/>
    <w:rsid w:val="0037506B"/>
    <w:rsid w:val="0037564D"/>
    <w:rsid w:val="00375968"/>
    <w:rsid w:val="00375EAC"/>
    <w:rsid w:val="00376381"/>
    <w:rsid w:val="00376772"/>
    <w:rsid w:val="00376896"/>
    <w:rsid w:val="00376F06"/>
    <w:rsid w:val="00377009"/>
    <w:rsid w:val="00377296"/>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83B"/>
    <w:rsid w:val="0038492F"/>
    <w:rsid w:val="00384D8D"/>
    <w:rsid w:val="00384DD9"/>
    <w:rsid w:val="003850B5"/>
    <w:rsid w:val="00386A42"/>
    <w:rsid w:val="00386B8F"/>
    <w:rsid w:val="00390E04"/>
    <w:rsid w:val="00391098"/>
    <w:rsid w:val="003911C9"/>
    <w:rsid w:val="00391217"/>
    <w:rsid w:val="0039151C"/>
    <w:rsid w:val="00391DB6"/>
    <w:rsid w:val="00391F2F"/>
    <w:rsid w:val="003926CF"/>
    <w:rsid w:val="00392A26"/>
    <w:rsid w:val="00392A7E"/>
    <w:rsid w:val="00392BCD"/>
    <w:rsid w:val="00392FA6"/>
    <w:rsid w:val="003938F0"/>
    <w:rsid w:val="003942EC"/>
    <w:rsid w:val="0039448A"/>
    <w:rsid w:val="00394EDD"/>
    <w:rsid w:val="003953BB"/>
    <w:rsid w:val="003957DA"/>
    <w:rsid w:val="00395969"/>
    <w:rsid w:val="003959B7"/>
    <w:rsid w:val="00396AF3"/>
    <w:rsid w:val="00396FC1"/>
    <w:rsid w:val="003971C5"/>
    <w:rsid w:val="003972D1"/>
    <w:rsid w:val="0039736B"/>
    <w:rsid w:val="003973CF"/>
    <w:rsid w:val="003977CD"/>
    <w:rsid w:val="00397849"/>
    <w:rsid w:val="00397A71"/>
    <w:rsid w:val="00397C2D"/>
    <w:rsid w:val="003A0146"/>
    <w:rsid w:val="003A0988"/>
    <w:rsid w:val="003A0A1D"/>
    <w:rsid w:val="003A0B42"/>
    <w:rsid w:val="003A1777"/>
    <w:rsid w:val="003A1A9B"/>
    <w:rsid w:val="003A1F74"/>
    <w:rsid w:val="003A2ABE"/>
    <w:rsid w:val="003A31E2"/>
    <w:rsid w:val="003A348E"/>
    <w:rsid w:val="003A3658"/>
    <w:rsid w:val="003A42C4"/>
    <w:rsid w:val="003A46FF"/>
    <w:rsid w:val="003A494C"/>
    <w:rsid w:val="003A4B71"/>
    <w:rsid w:val="003A4C47"/>
    <w:rsid w:val="003A57B9"/>
    <w:rsid w:val="003A5B5A"/>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461"/>
    <w:rsid w:val="003B579E"/>
    <w:rsid w:val="003B633C"/>
    <w:rsid w:val="003B6894"/>
    <w:rsid w:val="003B6F61"/>
    <w:rsid w:val="003B7129"/>
    <w:rsid w:val="003B7228"/>
    <w:rsid w:val="003B7409"/>
    <w:rsid w:val="003B7AC7"/>
    <w:rsid w:val="003C00F4"/>
    <w:rsid w:val="003C0558"/>
    <w:rsid w:val="003C07AD"/>
    <w:rsid w:val="003C09B3"/>
    <w:rsid w:val="003C0D32"/>
    <w:rsid w:val="003C0E39"/>
    <w:rsid w:val="003C0F0E"/>
    <w:rsid w:val="003C0FF3"/>
    <w:rsid w:val="003C1137"/>
    <w:rsid w:val="003C12C4"/>
    <w:rsid w:val="003C1651"/>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27C"/>
    <w:rsid w:val="003C56CB"/>
    <w:rsid w:val="003C5A1D"/>
    <w:rsid w:val="003C5B75"/>
    <w:rsid w:val="003C61C4"/>
    <w:rsid w:val="003C6861"/>
    <w:rsid w:val="003C6D3D"/>
    <w:rsid w:val="003C6EEC"/>
    <w:rsid w:val="003C6F39"/>
    <w:rsid w:val="003C6F7C"/>
    <w:rsid w:val="003C6FB5"/>
    <w:rsid w:val="003D0511"/>
    <w:rsid w:val="003D0736"/>
    <w:rsid w:val="003D0D87"/>
    <w:rsid w:val="003D13F1"/>
    <w:rsid w:val="003D178F"/>
    <w:rsid w:val="003D1BD8"/>
    <w:rsid w:val="003D1C2B"/>
    <w:rsid w:val="003D1DB5"/>
    <w:rsid w:val="003D23BD"/>
    <w:rsid w:val="003D2FC1"/>
    <w:rsid w:val="003D3128"/>
    <w:rsid w:val="003D325F"/>
    <w:rsid w:val="003D396C"/>
    <w:rsid w:val="003D3B9E"/>
    <w:rsid w:val="003D3F3B"/>
    <w:rsid w:val="003D4014"/>
    <w:rsid w:val="003D41DD"/>
    <w:rsid w:val="003D42E9"/>
    <w:rsid w:val="003D59C3"/>
    <w:rsid w:val="003D6129"/>
    <w:rsid w:val="003D6D3A"/>
    <w:rsid w:val="003D6E65"/>
    <w:rsid w:val="003D700E"/>
    <w:rsid w:val="003D703A"/>
    <w:rsid w:val="003D777B"/>
    <w:rsid w:val="003D7A8A"/>
    <w:rsid w:val="003D7CFB"/>
    <w:rsid w:val="003D7F4C"/>
    <w:rsid w:val="003E0379"/>
    <w:rsid w:val="003E0504"/>
    <w:rsid w:val="003E0508"/>
    <w:rsid w:val="003E1947"/>
    <w:rsid w:val="003E23A1"/>
    <w:rsid w:val="003E252B"/>
    <w:rsid w:val="003E26CB"/>
    <w:rsid w:val="003E2EFF"/>
    <w:rsid w:val="003E2FA2"/>
    <w:rsid w:val="003E3F44"/>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3C9B"/>
    <w:rsid w:val="003F3EDF"/>
    <w:rsid w:val="003F520C"/>
    <w:rsid w:val="003F5271"/>
    <w:rsid w:val="003F5596"/>
    <w:rsid w:val="003F57A7"/>
    <w:rsid w:val="003F646D"/>
    <w:rsid w:val="003F64E8"/>
    <w:rsid w:val="003F6502"/>
    <w:rsid w:val="003F68D6"/>
    <w:rsid w:val="003F6912"/>
    <w:rsid w:val="003F69CE"/>
    <w:rsid w:val="003F6AD9"/>
    <w:rsid w:val="003F6E46"/>
    <w:rsid w:val="003F708A"/>
    <w:rsid w:val="003F756B"/>
    <w:rsid w:val="003F784F"/>
    <w:rsid w:val="003F78E2"/>
    <w:rsid w:val="003F7B3A"/>
    <w:rsid w:val="003F7B3C"/>
    <w:rsid w:val="003F7B5D"/>
    <w:rsid w:val="003F7B94"/>
    <w:rsid w:val="003F7FF5"/>
    <w:rsid w:val="00400115"/>
    <w:rsid w:val="004003C1"/>
    <w:rsid w:val="00400809"/>
    <w:rsid w:val="00400E99"/>
    <w:rsid w:val="004014CE"/>
    <w:rsid w:val="0040153F"/>
    <w:rsid w:val="00401BB7"/>
    <w:rsid w:val="00401D9C"/>
    <w:rsid w:val="004020AC"/>
    <w:rsid w:val="00402301"/>
    <w:rsid w:val="00402998"/>
    <w:rsid w:val="00402D76"/>
    <w:rsid w:val="004030FB"/>
    <w:rsid w:val="00403124"/>
    <w:rsid w:val="00403472"/>
    <w:rsid w:val="004034FE"/>
    <w:rsid w:val="00403986"/>
    <w:rsid w:val="00403A6C"/>
    <w:rsid w:val="00403D1C"/>
    <w:rsid w:val="00404D71"/>
    <w:rsid w:val="0040517F"/>
    <w:rsid w:val="00405A82"/>
    <w:rsid w:val="00405C29"/>
    <w:rsid w:val="00405C5D"/>
    <w:rsid w:val="004062A0"/>
    <w:rsid w:val="00406355"/>
    <w:rsid w:val="0040638A"/>
    <w:rsid w:val="00406407"/>
    <w:rsid w:val="004069CE"/>
    <w:rsid w:val="00406E50"/>
    <w:rsid w:val="004073F2"/>
    <w:rsid w:val="00407528"/>
    <w:rsid w:val="00407A6A"/>
    <w:rsid w:val="00407CD8"/>
    <w:rsid w:val="0041003F"/>
    <w:rsid w:val="0041044B"/>
    <w:rsid w:val="00410BF0"/>
    <w:rsid w:val="004118AC"/>
    <w:rsid w:val="00411A8F"/>
    <w:rsid w:val="00412087"/>
    <w:rsid w:val="0041220B"/>
    <w:rsid w:val="004125DC"/>
    <w:rsid w:val="00412773"/>
    <w:rsid w:val="00412840"/>
    <w:rsid w:val="004129C5"/>
    <w:rsid w:val="004133F0"/>
    <w:rsid w:val="004134DD"/>
    <w:rsid w:val="00413618"/>
    <w:rsid w:val="00413777"/>
    <w:rsid w:val="00413780"/>
    <w:rsid w:val="00413792"/>
    <w:rsid w:val="004137D7"/>
    <w:rsid w:val="00413CF2"/>
    <w:rsid w:val="00414384"/>
    <w:rsid w:val="00414488"/>
    <w:rsid w:val="004154E4"/>
    <w:rsid w:val="0041587D"/>
    <w:rsid w:val="00415A43"/>
    <w:rsid w:val="00415CB9"/>
    <w:rsid w:val="0041603F"/>
    <w:rsid w:val="004163B5"/>
    <w:rsid w:val="004163B6"/>
    <w:rsid w:val="004168E8"/>
    <w:rsid w:val="004169FF"/>
    <w:rsid w:val="00417146"/>
    <w:rsid w:val="00417359"/>
    <w:rsid w:val="0041760F"/>
    <w:rsid w:val="00417A95"/>
    <w:rsid w:val="00417D3D"/>
    <w:rsid w:val="00420108"/>
    <w:rsid w:val="00420755"/>
    <w:rsid w:val="00421A83"/>
    <w:rsid w:val="00421BA6"/>
    <w:rsid w:val="00421DD1"/>
    <w:rsid w:val="004223CF"/>
    <w:rsid w:val="0042252E"/>
    <w:rsid w:val="00422686"/>
    <w:rsid w:val="004229CA"/>
    <w:rsid w:val="00422F3F"/>
    <w:rsid w:val="004234A3"/>
    <w:rsid w:val="004241A5"/>
    <w:rsid w:val="00424D2D"/>
    <w:rsid w:val="00425507"/>
    <w:rsid w:val="004256F7"/>
    <w:rsid w:val="004258C2"/>
    <w:rsid w:val="00425CE3"/>
    <w:rsid w:val="0042685A"/>
    <w:rsid w:val="00426877"/>
    <w:rsid w:val="004268EF"/>
    <w:rsid w:val="004272CF"/>
    <w:rsid w:val="004275C3"/>
    <w:rsid w:val="004278FB"/>
    <w:rsid w:val="0042799B"/>
    <w:rsid w:val="00427AB6"/>
    <w:rsid w:val="00427C9D"/>
    <w:rsid w:val="00427DE4"/>
    <w:rsid w:val="00430306"/>
    <w:rsid w:val="004311EB"/>
    <w:rsid w:val="00431664"/>
    <w:rsid w:val="00431D84"/>
    <w:rsid w:val="00431DB2"/>
    <w:rsid w:val="004320FA"/>
    <w:rsid w:val="00432154"/>
    <w:rsid w:val="0043229A"/>
    <w:rsid w:val="004323C2"/>
    <w:rsid w:val="00432C94"/>
    <w:rsid w:val="00432DC0"/>
    <w:rsid w:val="00433002"/>
    <w:rsid w:val="0043397B"/>
    <w:rsid w:val="00433BE9"/>
    <w:rsid w:val="00433C67"/>
    <w:rsid w:val="00433D66"/>
    <w:rsid w:val="00433EBF"/>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826"/>
    <w:rsid w:val="00442B74"/>
    <w:rsid w:val="00442C16"/>
    <w:rsid w:val="00442C80"/>
    <w:rsid w:val="004438FF"/>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79C"/>
    <w:rsid w:val="004478BA"/>
    <w:rsid w:val="00447A40"/>
    <w:rsid w:val="00447B02"/>
    <w:rsid w:val="00447DDC"/>
    <w:rsid w:val="00450165"/>
    <w:rsid w:val="00450368"/>
    <w:rsid w:val="00450528"/>
    <w:rsid w:val="00450821"/>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3EB"/>
    <w:rsid w:val="00456496"/>
    <w:rsid w:val="0045650F"/>
    <w:rsid w:val="00456755"/>
    <w:rsid w:val="00456ADC"/>
    <w:rsid w:val="00456BA6"/>
    <w:rsid w:val="0045769C"/>
    <w:rsid w:val="004577A1"/>
    <w:rsid w:val="00457DE4"/>
    <w:rsid w:val="004603E8"/>
    <w:rsid w:val="0046070A"/>
    <w:rsid w:val="004607D8"/>
    <w:rsid w:val="00460A5B"/>
    <w:rsid w:val="004612C7"/>
    <w:rsid w:val="00461692"/>
    <w:rsid w:val="004617C9"/>
    <w:rsid w:val="00461DEA"/>
    <w:rsid w:val="004621ED"/>
    <w:rsid w:val="004623E9"/>
    <w:rsid w:val="00462788"/>
    <w:rsid w:val="00462B93"/>
    <w:rsid w:val="00462DF8"/>
    <w:rsid w:val="0046315C"/>
    <w:rsid w:val="004631CD"/>
    <w:rsid w:val="004632AD"/>
    <w:rsid w:val="00463833"/>
    <w:rsid w:val="00464152"/>
    <w:rsid w:val="00464622"/>
    <w:rsid w:val="004646DA"/>
    <w:rsid w:val="00464B55"/>
    <w:rsid w:val="00465036"/>
    <w:rsid w:val="0046550C"/>
    <w:rsid w:val="0046556B"/>
    <w:rsid w:val="00465896"/>
    <w:rsid w:val="00465951"/>
    <w:rsid w:val="00465EE8"/>
    <w:rsid w:val="00466285"/>
    <w:rsid w:val="00466403"/>
    <w:rsid w:val="004667A5"/>
    <w:rsid w:val="00466C69"/>
    <w:rsid w:val="00466E6B"/>
    <w:rsid w:val="00466EB2"/>
    <w:rsid w:val="00467128"/>
    <w:rsid w:val="0046723D"/>
    <w:rsid w:val="004678B0"/>
    <w:rsid w:val="0046791C"/>
    <w:rsid w:val="00470426"/>
    <w:rsid w:val="00470429"/>
    <w:rsid w:val="004705E0"/>
    <w:rsid w:val="00470876"/>
    <w:rsid w:val="004712AB"/>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3E58"/>
    <w:rsid w:val="004746E7"/>
    <w:rsid w:val="00474C50"/>
    <w:rsid w:val="0047567C"/>
    <w:rsid w:val="0047599A"/>
    <w:rsid w:val="00476462"/>
    <w:rsid w:val="004765E0"/>
    <w:rsid w:val="0047661C"/>
    <w:rsid w:val="00476AFE"/>
    <w:rsid w:val="00476C86"/>
    <w:rsid w:val="00476DC9"/>
    <w:rsid w:val="00476F0E"/>
    <w:rsid w:val="00477620"/>
    <w:rsid w:val="00477698"/>
    <w:rsid w:val="00477BD4"/>
    <w:rsid w:val="0048073D"/>
    <w:rsid w:val="00480CFC"/>
    <w:rsid w:val="00480DD8"/>
    <w:rsid w:val="00481A62"/>
    <w:rsid w:val="00481F7B"/>
    <w:rsid w:val="00482266"/>
    <w:rsid w:val="00482F94"/>
    <w:rsid w:val="004834F7"/>
    <w:rsid w:val="004835CF"/>
    <w:rsid w:val="00483800"/>
    <w:rsid w:val="004841F1"/>
    <w:rsid w:val="00484B45"/>
    <w:rsid w:val="00484DFD"/>
    <w:rsid w:val="0048526C"/>
    <w:rsid w:val="0048578C"/>
    <w:rsid w:val="00485846"/>
    <w:rsid w:val="00485927"/>
    <w:rsid w:val="00485DC0"/>
    <w:rsid w:val="00485E11"/>
    <w:rsid w:val="00486471"/>
    <w:rsid w:val="00486735"/>
    <w:rsid w:val="0048689E"/>
    <w:rsid w:val="004873EE"/>
    <w:rsid w:val="004876A5"/>
    <w:rsid w:val="00490FC6"/>
    <w:rsid w:val="004911F5"/>
    <w:rsid w:val="00491219"/>
    <w:rsid w:val="004924D5"/>
    <w:rsid w:val="004927A9"/>
    <w:rsid w:val="00492DC0"/>
    <w:rsid w:val="00492F01"/>
    <w:rsid w:val="00492F06"/>
    <w:rsid w:val="004931BD"/>
    <w:rsid w:val="004939C0"/>
    <w:rsid w:val="00493B84"/>
    <w:rsid w:val="004947F0"/>
    <w:rsid w:val="0049481C"/>
    <w:rsid w:val="00494995"/>
    <w:rsid w:val="00494A45"/>
    <w:rsid w:val="004956AF"/>
    <w:rsid w:val="004959A3"/>
    <w:rsid w:val="00496722"/>
    <w:rsid w:val="0049722E"/>
    <w:rsid w:val="00497397"/>
    <w:rsid w:val="00497507"/>
    <w:rsid w:val="0049750E"/>
    <w:rsid w:val="00497771"/>
    <w:rsid w:val="00497968"/>
    <w:rsid w:val="00497D71"/>
    <w:rsid w:val="004A0EEA"/>
    <w:rsid w:val="004A113A"/>
    <w:rsid w:val="004A1331"/>
    <w:rsid w:val="004A1366"/>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861"/>
    <w:rsid w:val="004A5D96"/>
    <w:rsid w:val="004A60F6"/>
    <w:rsid w:val="004A62CA"/>
    <w:rsid w:val="004A66E3"/>
    <w:rsid w:val="004A68FA"/>
    <w:rsid w:val="004A6BE7"/>
    <w:rsid w:val="004A6FC8"/>
    <w:rsid w:val="004A7B3A"/>
    <w:rsid w:val="004A7C87"/>
    <w:rsid w:val="004A7DBD"/>
    <w:rsid w:val="004B006A"/>
    <w:rsid w:val="004B00C4"/>
    <w:rsid w:val="004B02E7"/>
    <w:rsid w:val="004B064B"/>
    <w:rsid w:val="004B08CB"/>
    <w:rsid w:val="004B0A43"/>
    <w:rsid w:val="004B0ED1"/>
    <w:rsid w:val="004B0FCC"/>
    <w:rsid w:val="004B1241"/>
    <w:rsid w:val="004B144A"/>
    <w:rsid w:val="004B164A"/>
    <w:rsid w:val="004B169B"/>
    <w:rsid w:val="004B191E"/>
    <w:rsid w:val="004B1E31"/>
    <w:rsid w:val="004B2251"/>
    <w:rsid w:val="004B2F05"/>
    <w:rsid w:val="004B3404"/>
    <w:rsid w:val="004B38E5"/>
    <w:rsid w:val="004B402D"/>
    <w:rsid w:val="004B46C8"/>
    <w:rsid w:val="004B47B2"/>
    <w:rsid w:val="004B47E2"/>
    <w:rsid w:val="004B49CC"/>
    <w:rsid w:val="004B4D5A"/>
    <w:rsid w:val="004B4D76"/>
    <w:rsid w:val="004B507C"/>
    <w:rsid w:val="004B5A3B"/>
    <w:rsid w:val="004B5B61"/>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701"/>
    <w:rsid w:val="004C4AAC"/>
    <w:rsid w:val="004C4D7E"/>
    <w:rsid w:val="004C4EE4"/>
    <w:rsid w:val="004C605B"/>
    <w:rsid w:val="004C6733"/>
    <w:rsid w:val="004C6AF8"/>
    <w:rsid w:val="004C6BAC"/>
    <w:rsid w:val="004C6DE4"/>
    <w:rsid w:val="004C71BD"/>
    <w:rsid w:val="004C7291"/>
    <w:rsid w:val="004C745A"/>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6BD"/>
    <w:rsid w:val="004D3B86"/>
    <w:rsid w:val="004D423D"/>
    <w:rsid w:val="004D4B15"/>
    <w:rsid w:val="004D51DE"/>
    <w:rsid w:val="004D52E4"/>
    <w:rsid w:val="004D58F9"/>
    <w:rsid w:val="004D5D23"/>
    <w:rsid w:val="004D5D39"/>
    <w:rsid w:val="004D601C"/>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8D1"/>
    <w:rsid w:val="004E29AE"/>
    <w:rsid w:val="004E2BB7"/>
    <w:rsid w:val="004E33FC"/>
    <w:rsid w:val="004E3413"/>
    <w:rsid w:val="004E37C7"/>
    <w:rsid w:val="004E3A74"/>
    <w:rsid w:val="004E3CA8"/>
    <w:rsid w:val="004E4188"/>
    <w:rsid w:val="004E49C9"/>
    <w:rsid w:val="004E4BEF"/>
    <w:rsid w:val="004E51C4"/>
    <w:rsid w:val="004E541B"/>
    <w:rsid w:val="004E5511"/>
    <w:rsid w:val="004E584D"/>
    <w:rsid w:val="004E65E2"/>
    <w:rsid w:val="004E6905"/>
    <w:rsid w:val="004E6B48"/>
    <w:rsid w:val="004E6D1C"/>
    <w:rsid w:val="004E7031"/>
    <w:rsid w:val="004E73D9"/>
    <w:rsid w:val="004E7967"/>
    <w:rsid w:val="004E7B6C"/>
    <w:rsid w:val="004E7C3C"/>
    <w:rsid w:val="004F006A"/>
    <w:rsid w:val="004F00DE"/>
    <w:rsid w:val="004F0949"/>
    <w:rsid w:val="004F1168"/>
    <w:rsid w:val="004F1431"/>
    <w:rsid w:val="004F17B0"/>
    <w:rsid w:val="004F197C"/>
    <w:rsid w:val="004F1A87"/>
    <w:rsid w:val="004F1C1C"/>
    <w:rsid w:val="004F1DB1"/>
    <w:rsid w:val="004F1F86"/>
    <w:rsid w:val="004F2223"/>
    <w:rsid w:val="004F2666"/>
    <w:rsid w:val="004F2BFF"/>
    <w:rsid w:val="004F2DCE"/>
    <w:rsid w:val="004F3A5B"/>
    <w:rsid w:val="004F3E02"/>
    <w:rsid w:val="004F3EA1"/>
    <w:rsid w:val="004F3F62"/>
    <w:rsid w:val="004F485F"/>
    <w:rsid w:val="004F4CD2"/>
    <w:rsid w:val="004F5A1D"/>
    <w:rsid w:val="004F5A89"/>
    <w:rsid w:val="004F5E14"/>
    <w:rsid w:val="004F637D"/>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4EA6"/>
    <w:rsid w:val="00505100"/>
    <w:rsid w:val="005051C4"/>
    <w:rsid w:val="00505684"/>
    <w:rsid w:val="00505C24"/>
    <w:rsid w:val="005069BE"/>
    <w:rsid w:val="00507017"/>
    <w:rsid w:val="00507F73"/>
    <w:rsid w:val="005101FA"/>
    <w:rsid w:val="0051030A"/>
    <w:rsid w:val="005104CE"/>
    <w:rsid w:val="00510582"/>
    <w:rsid w:val="0051078F"/>
    <w:rsid w:val="005107D8"/>
    <w:rsid w:val="0051088E"/>
    <w:rsid w:val="005109D4"/>
    <w:rsid w:val="00510A1B"/>
    <w:rsid w:val="00510FC8"/>
    <w:rsid w:val="00510FD7"/>
    <w:rsid w:val="0051192E"/>
    <w:rsid w:val="00511D03"/>
    <w:rsid w:val="00512641"/>
    <w:rsid w:val="00512790"/>
    <w:rsid w:val="00512DB5"/>
    <w:rsid w:val="00513508"/>
    <w:rsid w:val="00513B06"/>
    <w:rsid w:val="00513BA5"/>
    <w:rsid w:val="00514358"/>
    <w:rsid w:val="00514589"/>
    <w:rsid w:val="00514A29"/>
    <w:rsid w:val="00514E33"/>
    <w:rsid w:val="00515A74"/>
    <w:rsid w:val="00515B67"/>
    <w:rsid w:val="00516AE0"/>
    <w:rsid w:val="00516D01"/>
    <w:rsid w:val="005174CF"/>
    <w:rsid w:val="00517AF0"/>
    <w:rsid w:val="00517D19"/>
    <w:rsid w:val="00517F32"/>
    <w:rsid w:val="005207B7"/>
    <w:rsid w:val="00520832"/>
    <w:rsid w:val="00520C3C"/>
    <w:rsid w:val="00520EA9"/>
    <w:rsid w:val="00521454"/>
    <w:rsid w:val="00521733"/>
    <w:rsid w:val="00521B29"/>
    <w:rsid w:val="00521BA4"/>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63FC"/>
    <w:rsid w:val="00527086"/>
    <w:rsid w:val="00527300"/>
    <w:rsid w:val="005275F7"/>
    <w:rsid w:val="00527961"/>
    <w:rsid w:val="00527BBC"/>
    <w:rsid w:val="0053018D"/>
    <w:rsid w:val="005302AF"/>
    <w:rsid w:val="005304E0"/>
    <w:rsid w:val="0053101D"/>
    <w:rsid w:val="0053123A"/>
    <w:rsid w:val="00531317"/>
    <w:rsid w:val="005314BC"/>
    <w:rsid w:val="00531B07"/>
    <w:rsid w:val="00531D21"/>
    <w:rsid w:val="00532840"/>
    <w:rsid w:val="00532ED2"/>
    <w:rsid w:val="0053307E"/>
    <w:rsid w:val="00533097"/>
    <w:rsid w:val="005330E4"/>
    <w:rsid w:val="00533B58"/>
    <w:rsid w:val="00534248"/>
    <w:rsid w:val="0053467D"/>
    <w:rsid w:val="00534928"/>
    <w:rsid w:val="005349AF"/>
    <w:rsid w:val="00534B84"/>
    <w:rsid w:val="00534D1E"/>
    <w:rsid w:val="00535021"/>
    <w:rsid w:val="00535ADF"/>
    <w:rsid w:val="00536726"/>
    <w:rsid w:val="00536AC2"/>
    <w:rsid w:val="00536D82"/>
    <w:rsid w:val="0053703C"/>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4AB"/>
    <w:rsid w:val="00542B1A"/>
    <w:rsid w:val="00542ED3"/>
    <w:rsid w:val="00543234"/>
    <w:rsid w:val="005433DE"/>
    <w:rsid w:val="00543486"/>
    <w:rsid w:val="00543E49"/>
    <w:rsid w:val="005440FF"/>
    <w:rsid w:val="00544251"/>
    <w:rsid w:val="0054447A"/>
    <w:rsid w:val="00544C14"/>
    <w:rsid w:val="00545410"/>
    <w:rsid w:val="00545B63"/>
    <w:rsid w:val="00545D6A"/>
    <w:rsid w:val="00546127"/>
    <w:rsid w:val="00546544"/>
    <w:rsid w:val="00546594"/>
    <w:rsid w:val="0054664C"/>
    <w:rsid w:val="005466A2"/>
    <w:rsid w:val="00546808"/>
    <w:rsid w:val="00546C13"/>
    <w:rsid w:val="00546F65"/>
    <w:rsid w:val="00547621"/>
    <w:rsid w:val="0055040E"/>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157"/>
    <w:rsid w:val="0055528D"/>
    <w:rsid w:val="005552C7"/>
    <w:rsid w:val="00555350"/>
    <w:rsid w:val="005555FF"/>
    <w:rsid w:val="00555822"/>
    <w:rsid w:val="00555AB0"/>
    <w:rsid w:val="00555EC5"/>
    <w:rsid w:val="005561AD"/>
    <w:rsid w:val="0055704F"/>
    <w:rsid w:val="0055778C"/>
    <w:rsid w:val="0056044D"/>
    <w:rsid w:val="00560C3D"/>
    <w:rsid w:val="005611B9"/>
    <w:rsid w:val="005613AE"/>
    <w:rsid w:val="0056152E"/>
    <w:rsid w:val="00561BD1"/>
    <w:rsid w:val="0056228A"/>
    <w:rsid w:val="005623EF"/>
    <w:rsid w:val="00562B8F"/>
    <w:rsid w:val="00563046"/>
    <w:rsid w:val="00563247"/>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2B3"/>
    <w:rsid w:val="00571B57"/>
    <w:rsid w:val="00571C00"/>
    <w:rsid w:val="00571D7D"/>
    <w:rsid w:val="0057215E"/>
    <w:rsid w:val="005728EA"/>
    <w:rsid w:val="00572B18"/>
    <w:rsid w:val="00572E1B"/>
    <w:rsid w:val="0057332C"/>
    <w:rsid w:val="0057353A"/>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531"/>
    <w:rsid w:val="005777C9"/>
    <w:rsid w:val="00577904"/>
    <w:rsid w:val="00577D08"/>
    <w:rsid w:val="00580541"/>
    <w:rsid w:val="00580BCE"/>
    <w:rsid w:val="00580EF6"/>
    <w:rsid w:val="0058178D"/>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B6F"/>
    <w:rsid w:val="00587C02"/>
    <w:rsid w:val="00587D59"/>
    <w:rsid w:val="00587DC5"/>
    <w:rsid w:val="00590030"/>
    <w:rsid w:val="005901E0"/>
    <w:rsid w:val="00590B3D"/>
    <w:rsid w:val="00590CD5"/>
    <w:rsid w:val="00591089"/>
    <w:rsid w:val="005921F0"/>
    <w:rsid w:val="00592BED"/>
    <w:rsid w:val="00592C95"/>
    <w:rsid w:val="0059367F"/>
    <w:rsid w:val="00593E76"/>
    <w:rsid w:val="00593EE7"/>
    <w:rsid w:val="00593FCB"/>
    <w:rsid w:val="005943E4"/>
    <w:rsid w:val="005948A6"/>
    <w:rsid w:val="00594D42"/>
    <w:rsid w:val="00594FE0"/>
    <w:rsid w:val="00595416"/>
    <w:rsid w:val="00595833"/>
    <w:rsid w:val="00595D37"/>
    <w:rsid w:val="00596170"/>
    <w:rsid w:val="00596221"/>
    <w:rsid w:val="00596AAC"/>
    <w:rsid w:val="00597003"/>
    <w:rsid w:val="00597C45"/>
    <w:rsid w:val="005A025B"/>
    <w:rsid w:val="005A0366"/>
    <w:rsid w:val="005A0CC2"/>
    <w:rsid w:val="005A0D46"/>
    <w:rsid w:val="005A0DA0"/>
    <w:rsid w:val="005A1246"/>
    <w:rsid w:val="005A141D"/>
    <w:rsid w:val="005A148F"/>
    <w:rsid w:val="005A20D1"/>
    <w:rsid w:val="005A2106"/>
    <w:rsid w:val="005A2154"/>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917"/>
    <w:rsid w:val="005C0AD7"/>
    <w:rsid w:val="005C0F47"/>
    <w:rsid w:val="005C1420"/>
    <w:rsid w:val="005C1B16"/>
    <w:rsid w:val="005C23EF"/>
    <w:rsid w:val="005C2513"/>
    <w:rsid w:val="005C275C"/>
    <w:rsid w:val="005C29F5"/>
    <w:rsid w:val="005C2F42"/>
    <w:rsid w:val="005C32CB"/>
    <w:rsid w:val="005C33A1"/>
    <w:rsid w:val="005C3568"/>
    <w:rsid w:val="005C4A1E"/>
    <w:rsid w:val="005C51B9"/>
    <w:rsid w:val="005C5663"/>
    <w:rsid w:val="005C60EA"/>
    <w:rsid w:val="005C6229"/>
    <w:rsid w:val="005C66EB"/>
    <w:rsid w:val="005C6C04"/>
    <w:rsid w:val="005C6EB4"/>
    <w:rsid w:val="005C7216"/>
    <w:rsid w:val="005C738E"/>
    <w:rsid w:val="005C7417"/>
    <w:rsid w:val="005C74BF"/>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2DDB"/>
    <w:rsid w:val="005D3081"/>
    <w:rsid w:val="005D3680"/>
    <w:rsid w:val="005D393A"/>
    <w:rsid w:val="005D3970"/>
    <w:rsid w:val="005D39DF"/>
    <w:rsid w:val="005D3CAE"/>
    <w:rsid w:val="005D3D47"/>
    <w:rsid w:val="005D3FCD"/>
    <w:rsid w:val="005D4040"/>
    <w:rsid w:val="005D47CC"/>
    <w:rsid w:val="005D48C0"/>
    <w:rsid w:val="005D4EEE"/>
    <w:rsid w:val="005D56E8"/>
    <w:rsid w:val="005D5ABD"/>
    <w:rsid w:val="005D5EA8"/>
    <w:rsid w:val="005D6413"/>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3A3"/>
    <w:rsid w:val="005E4460"/>
    <w:rsid w:val="005E4825"/>
    <w:rsid w:val="005E4931"/>
    <w:rsid w:val="005E4A2E"/>
    <w:rsid w:val="005E4C99"/>
    <w:rsid w:val="005E5C13"/>
    <w:rsid w:val="005E61DC"/>
    <w:rsid w:val="005E6686"/>
    <w:rsid w:val="005E6BE3"/>
    <w:rsid w:val="005E701B"/>
    <w:rsid w:val="005E754E"/>
    <w:rsid w:val="005E7D97"/>
    <w:rsid w:val="005E7ECC"/>
    <w:rsid w:val="005F227A"/>
    <w:rsid w:val="005F2407"/>
    <w:rsid w:val="005F2502"/>
    <w:rsid w:val="005F2545"/>
    <w:rsid w:val="005F25EE"/>
    <w:rsid w:val="005F262B"/>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26F"/>
    <w:rsid w:val="005F5355"/>
    <w:rsid w:val="005F541D"/>
    <w:rsid w:val="005F5923"/>
    <w:rsid w:val="005F65C1"/>
    <w:rsid w:val="005F66A7"/>
    <w:rsid w:val="005F6DBF"/>
    <w:rsid w:val="005F7179"/>
    <w:rsid w:val="005F7C69"/>
    <w:rsid w:val="005F7DD6"/>
    <w:rsid w:val="0060027F"/>
    <w:rsid w:val="00600436"/>
    <w:rsid w:val="0060114E"/>
    <w:rsid w:val="006014BC"/>
    <w:rsid w:val="00601BF8"/>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00"/>
    <w:rsid w:val="006052D7"/>
    <w:rsid w:val="006056D7"/>
    <w:rsid w:val="006059DC"/>
    <w:rsid w:val="00606055"/>
    <w:rsid w:val="0060637A"/>
    <w:rsid w:val="006065F8"/>
    <w:rsid w:val="006069A0"/>
    <w:rsid w:val="006079CE"/>
    <w:rsid w:val="00607C09"/>
    <w:rsid w:val="006104C2"/>
    <w:rsid w:val="00610F8B"/>
    <w:rsid w:val="0061153E"/>
    <w:rsid w:val="00611905"/>
    <w:rsid w:val="00611E6D"/>
    <w:rsid w:val="00612639"/>
    <w:rsid w:val="00612871"/>
    <w:rsid w:val="006139C0"/>
    <w:rsid w:val="00613ED4"/>
    <w:rsid w:val="00613FDB"/>
    <w:rsid w:val="006145ED"/>
    <w:rsid w:val="006146BB"/>
    <w:rsid w:val="0061478C"/>
    <w:rsid w:val="00614792"/>
    <w:rsid w:val="00614834"/>
    <w:rsid w:val="00615532"/>
    <w:rsid w:val="00615768"/>
    <w:rsid w:val="00616100"/>
    <w:rsid w:val="00616421"/>
    <w:rsid w:val="00616482"/>
    <w:rsid w:val="00616528"/>
    <w:rsid w:val="006168DA"/>
    <w:rsid w:val="00616E5A"/>
    <w:rsid w:val="0061777C"/>
    <w:rsid w:val="0061780E"/>
    <w:rsid w:val="00617846"/>
    <w:rsid w:val="006178F2"/>
    <w:rsid w:val="00617E6E"/>
    <w:rsid w:val="00620246"/>
    <w:rsid w:val="006204D6"/>
    <w:rsid w:val="0062062A"/>
    <w:rsid w:val="006207F6"/>
    <w:rsid w:val="006209E1"/>
    <w:rsid w:val="0062118E"/>
    <w:rsid w:val="0062170F"/>
    <w:rsid w:val="006223ED"/>
    <w:rsid w:val="0062240A"/>
    <w:rsid w:val="006226CE"/>
    <w:rsid w:val="00622DB6"/>
    <w:rsid w:val="00622E7E"/>
    <w:rsid w:val="00622ED6"/>
    <w:rsid w:val="00622F8F"/>
    <w:rsid w:val="00623102"/>
    <w:rsid w:val="00623162"/>
    <w:rsid w:val="006231BB"/>
    <w:rsid w:val="00623799"/>
    <w:rsid w:val="00623A06"/>
    <w:rsid w:val="00623C42"/>
    <w:rsid w:val="00624262"/>
    <w:rsid w:val="006243F2"/>
    <w:rsid w:val="0062440B"/>
    <w:rsid w:val="0062479D"/>
    <w:rsid w:val="00624819"/>
    <w:rsid w:val="006254F4"/>
    <w:rsid w:val="0062611D"/>
    <w:rsid w:val="006263D1"/>
    <w:rsid w:val="00626611"/>
    <w:rsid w:val="00626726"/>
    <w:rsid w:val="006268DB"/>
    <w:rsid w:val="006269C6"/>
    <w:rsid w:val="00626B30"/>
    <w:rsid w:val="00626BC1"/>
    <w:rsid w:val="00626EE5"/>
    <w:rsid w:val="00627290"/>
    <w:rsid w:val="006274F5"/>
    <w:rsid w:val="00627658"/>
    <w:rsid w:val="00630114"/>
    <w:rsid w:val="006309AD"/>
    <w:rsid w:val="00630AE4"/>
    <w:rsid w:val="0063127B"/>
    <w:rsid w:val="006312DE"/>
    <w:rsid w:val="0063180A"/>
    <w:rsid w:val="00631CAF"/>
    <w:rsid w:val="00632101"/>
    <w:rsid w:val="0063238E"/>
    <w:rsid w:val="006325C2"/>
    <w:rsid w:val="006328A8"/>
    <w:rsid w:val="006328E6"/>
    <w:rsid w:val="00632D7A"/>
    <w:rsid w:val="00633342"/>
    <w:rsid w:val="00633831"/>
    <w:rsid w:val="00633887"/>
    <w:rsid w:val="006338AB"/>
    <w:rsid w:val="00633FE8"/>
    <w:rsid w:val="00634393"/>
    <w:rsid w:val="00634A6F"/>
    <w:rsid w:val="00634AA4"/>
    <w:rsid w:val="00634E2D"/>
    <w:rsid w:val="00634EBF"/>
    <w:rsid w:val="006354B1"/>
    <w:rsid w:val="0063573C"/>
    <w:rsid w:val="00635794"/>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696"/>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668"/>
    <w:rsid w:val="00650D88"/>
    <w:rsid w:val="00650F7D"/>
    <w:rsid w:val="0065145A"/>
    <w:rsid w:val="006516E5"/>
    <w:rsid w:val="006517ED"/>
    <w:rsid w:val="006517F9"/>
    <w:rsid w:val="00651854"/>
    <w:rsid w:val="00652276"/>
    <w:rsid w:val="00652613"/>
    <w:rsid w:val="006527A8"/>
    <w:rsid w:val="006529AA"/>
    <w:rsid w:val="00652B41"/>
    <w:rsid w:val="00652B9A"/>
    <w:rsid w:val="0065325D"/>
    <w:rsid w:val="0065386B"/>
    <w:rsid w:val="006538D9"/>
    <w:rsid w:val="00653941"/>
    <w:rsid w:val="00654006"/>
    <w:rsid w:val="006540C6"/>
    <w:rsid w:val="006541A3"/>
    <w:rsid w:val="00654417"/>
    <w:rsid w:val="00654620"/>
    <w:rsid w:val="00654ACE"/>
    <w:rsid w:val="00654DFE"/>
    <w:rsid w:val="00654E18"/>
    <w:rsid w:val="006555A0"/>
    <w:rsid w:val="00655B15"/>
    <w:rsid w:val="00655C56"/>
    <w:rsid w:val="00655FFC"/>
    <w:rsid w:val="00657410"/>
    <w:rsid w:val="006605AD"/>
    <w:rsid w:val="006606E7"/>
    <w:rsid w:val="0066074F"/>
    <w:rsid w:val="00660925"/>
    <w:rsid w:val="00660AB7"/>
    <w:rsid w:val="00660D70"/>
    <w:rsid w:val="00660ED9"/>
    <w:rsid w:val="00661254"/>
    <w:rsid w:val="0066172F"/>
    <w:rsid w:val="00661FD6"/>
    <w:rsid w:val="006620EE"/>
    <w:rsid w:val="00662284"/>
    <w:rsid w:val="006622D4"/>
    <w:rsid w:val="00662A1D"/>
    <w:rsid w:val="00663160"/>
    <w:rsid w:val="006634D3"/>
    <w:rsid w:val="00663A8A"/>
    <w:rsid w:val="006642CC"/>
    <w:rsid w:val="0066493F"/>
    <w:rsid w:val="00664F57"/>
    <w:rsid w:val="00665488"/>
    <w:rsid w:val="00665508"/>
    <w:rsid w:val="0066580C"/>
    <w:rsid w:val="00665A99"/>
    <w:rsid w:val="0066620D"/>
    <w:rsid w:val="00666537"/>
    <w:rsid w:val="00666589"/>
    <w:rsid w:val="006676BE"/>
    <w:rsid w:val="006676CD"/>
    <w:rsid w:val="00667E30"/>
    <w:rsid w:val="00670086"/>
    <w:rsid w:val="006701DA"/>
    <w:rsid w:val="006704D7"/>
    <w:rsid w:val="0067055E"/>
    <w:rsid w:val="00670572"/>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C0"/>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39D"/>
    <w:rsid w:val="0069044B"/>
    <w:rsid w:val="00690917"/>
    <w:rsid w:val="00690C88"/>
    <w:rsid w:val="00690D3F"/>
    <w:rsid w:val="006912B7"/>
    <w:rsid w:val="0069166F"/>
    <w:rsid w:val="00691BD8"/>
    <w:rsid w:val="0069209B"/>
    <w:rsid w:val="00692666"/>
    <w:rsid w:val="00692BC0"/>
    <w:rsid w:val="0069312E"/>
    <w:rsid w:val="00693190"/>
    <w:rsid w:val="006933E5"/>
    <w:rsid w:val="00693505"/>
    <w:rsid w:val="0069355C"/>
    <w:rsid w:val="00693925"/>
    <w:rsid w:val="00693EB1"/>
    <w:rsid w:val="006940BA"/>
    <w:rsid w:val="00694580"/>
    <w:rsid w:val="00694B25"/>
    <w:rsid w:val="006952DC"/>
    <w:rsid w:val="0069547D"/>
    <w:rsid w:val="00695698"/>
    <w:rsid w:val="006956C9"/>
    <w:rsid w:val="00695B8F"/>
    <w:rsid w:val="00695BEC"/>
    <w:rsid w:val="00695C9F"/>
    <w:rsid w:val="00695D0B"/>
    <w:rsid w:val="0069647E"/>
    <w:rsid w:val="006965F3"/>
    <w:rsid w:val="00696814"/>
    <w:rsid w:val="0069683A"/>
    <w:rsid w:val="006974D4"/>
    <w:rsid w:val="00697518"/>
    <w:rsid w:val="00697C8F"/>
    <w:rsid w:val="006A01C8"/>
    <w:rsid w:val="006A0228"/>
    <w:rsid w:val="006A05F2"/>
    <w:rsid w:val="006A0795"/>
    <w:rsid w:val="006A08F2"/>
    <w:rsid w:val="006A0911"/>
    <w:rsid w:val="006A0AA4"/>
    <w:rsid w:val="006A0B95"/>
    <w:rsid w:val="006A0D46"/>
    <w:rsid w:val="006A13B0"/>
    <w:rsid w:val="006A1425"/>
    <w:rsid w:val="006A1557"/>
    <w:rsid w:val="006A156C"/>
    <w:rsid w:val="006A16F8"/>
    <w:rsid w:val="006A1796"/>
    <w:rsid w:val="006A18C6"/>
    <w:rsid w:val="006A1C29"/>
    <w:rsid w:val="006A1C56"/>
    <w:rsid w:val="006A223E"/>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B84"/>
    <w:rsid w:val="006A7C31"/>
    <w:rsid w:val="006A7F09"/>
    <w:rsid w:val="006B062F"/>
    <w:rsid w:val="006B090D"/>
    <w:rsid w:val="006B099F"/>
    <w:rsid w:val="006B0E44"/>
    <w:rsid w:val="006B0F43"/>
    <w:rsid w:val="006B1973"/>
    <w:rsid w:val="006B1A4A"/>
    <w:rsid w:val="006B1D4B"/>
    <w:rsid w:val="006B1DEF"/>
    <w:rsid w:val="006B1F01"/>
    <w:rsid w:val="006B236C"/>
    <w:rsid w:val="006B24D5"/>
    <w:rsid w:val="006B2878"/>
    <w:rsid w:val="006B2AC1"/>
    <w:rsid w:val="006B2BF8"/>
    <w:rsid w:val="006B2D68"/>
    <w:rsid w:val="006B2E67"/>
    <w:rsid w:val="006B315A"/>
    <w:rsid w:val="006B363C"/>
    <w:rsid w:val="006B3D2A"/>
    <w:rsid w:val="006B3DD3"/>
    <w:rsid w:val="006B41E1"/>
    <w:rsid w:val="006B46CC"/>
    <w:rsid w:val="006B4D16"/>
    <w:rsid w:val="006B4DF9"/>
    <w:rsid w:val="006B5752"/>
    <w:rsid w:val="006B5E0F"/>
    <w:rsid w:val="006B5F8D"/>
    <w:rsid w:val="006B6AF1"/>
    <w:rsid w:val="006B6C9A"/>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1ACE"/>
    <w:rsid w:val="006C2FD6"/>
    <w:rsid w:val="006C33F3"/>
    <w:rsid w:val="006C364E"/>
    <w:rsid w:val="006C40EB"/>
    <w:rsid w:val="006C4269"/>
    <w:rsid w:val="006C431F"/>
    <w:rsid w:val="006C433E"/>
    <w:rsid w:val="006C4966"/>
    <w:rsid w:val="006C4C66"/>
    <w:rsid w:val="006C4D2B"/>
    <w:rsid w:val="006C4F90"/>
    <w:rsid w:val="006C5576"/>
    <w:rsid w:val="006C672C"/>
    <w:rsid w:val="006C6DD2"/>
    <w:rsid w:val="006C6F0B"/>
    <w:rsid w:val="006C7311"/>
    <w:rsid w:val="006C752C"/>
    <w:rsid w:val="006C79AF"/>
    <w:rsid w:val="006C7FB7"/>
    <w:rsid w:val="006D00FE"/>
    <w:rsid w:val="006D02EA"/>
    <w:rsid w:val="006D0602"/>
    <w:rsid w:val="006D07C7"/>
    <w:rsid w:val="006D0F4A"/>
    <w:rsid w:val="006D194B"/>
    <w:rsid w:val="006D1D40"/>
    <w:rsid w:val="006D1E5B"/>
    <w:rsid w:val="006D2DCD"/>
    <w:rsid w:val="006D3100"/>
    <w:rsid w:val="006D3426"/>
    <w:rsid w:val="006D3643"/>
    <w:rsid w:val="006D3E7D"/>
    <w:rsid w:val="006D3EEE"/>
    <w:rsid w:val="006D40A7"/>
    <w:rsid w:val="006D451B"/>
    <w:rsid w:val="006D4566"/>
    <w:rsid w:val="006D48C4"/>
    <w:rsid w:val="006D4AFD"/>
    <w:rsid w:val="006D5627"/>
    <w:rsid w:val="006D5BCA"/>
    <w:rsid w:val="006D6122"/>
    <w:rsid w:val="006D620D"/>
    <w:rsid w:val="006D66A6"/>
    <w:rsid w:val="006D714B"/>
    <w:rsid w:val="006D7424"/>
    <w:rsid w:val="006D7858"/>
    <w:rsid w:val="006D7A91"/>
    <w:rsid w:val="006D7EB2"/>
    <w:rsid w:val="006E0018"/>
    <w:rsid w:val="006E0065"/>
    <w:rsid w:val="006E031E"/>
    <w:rsid w:val="006E145F"/>
    <w:rsid w:val="006E172F"/>
    <w:rsid w:val="006E17FF"/>
    <w:rsid w:val="006E183C"/>
    <w:rsid w:val="006E1C09"/>
    <w:rsid w:val="006E1E15"/>
    <w:rsid w:val="006E1E33"/>
    <w:rsid w:val="006E20ED"/>
    <w:rsid w:val="006E2913"/>
    <w:rsid w:val="006E2AE9"/>
    <w:rsid w:val="006E2E12"/>
    <w:rsid w:val="006E2E24"/>
    <w:rsid w:val="006E2F24"/>
    <w:rsid w:val="006E30E5"/>
    <w:rsid w:val="006E351F"/>
    <w:rsid w:val="006E3731"/>
    <w:rsid w:val="006E38DE"/>
    <w:rsid w:val="006E3E44"/>
    <w:rsid w:val="006E4462"/>
    <w:rsid w:val="006E46C1"/>
    <w:rsid w:val="006E4959"/>
    <w:rsid w:val="006E53B1"/>
    <w:rsid w:val="006E5FC6"/>
    <w:rsid w:val="006E60CD"/>
    <w:rsid w:val="006E69D6"/>
    <w:rsid w:val="006E6BEC"/>
    <w:rsid w:val="006E6C39"/>
    <w:rsid w:val="006E6C86"/>
    <w:rsid w:val="006E6E25"/>
    <w:rsid w:val="006E6F3F"/>
    <w:rsid w:val="006E7018"/>
    <w:rsid w:val="006E70DF"/>
    <w:rsid w:val="006E734D"/>
    <w:rsid w:val="006E765D"/>
    <w:rsid w:val="006E7D07"/>
    <w:rsid w:val="006E7D71"/>
    <w:rsid w:val="006F00AC"/>
    <w:rsid w:val="006F09A8"/>
    <w:rsid w:val="006F0BF5"/>
    <w:rsid w:val="006F0D1F"/>
    <w:rsid w:val="006F0FA4"/>
    <w:rsid w:val="006F10E4"/>
    <w:rsid w:val="006F1262"/>
    <w:rsid w:val="006F1989"/>
    <w:rsid w:val="006F1A42"/>
    <w:rsid w:val="006F1D32"/>
    <w:rsid w:val="006F293B"/>
    <w:rsid w:val="006F303D"/>
    <w:rsid w:val="006F389B"/>
    <w:rsid w:val="006F3DFF"/>
    <w:rsid w:val="006F4219"/>
    <w:rsid w:val="006F43B1"/>
    <w:rsid w:val="006F43D5"/>
    <w:rsid w:val="006F43DF"/>
    <w:rsid w:val="006F47D8"/>
    <w:rsid w:val="006F4D00"/>
    <w:rsid w:val="006F50A2"/>
    <w:rsid w:val="006F5503"/>
    <w:rsid w:val="006F5770"/>
    <w:rsid w:val="006F5935"/>
    <w:rsid w:val="006F5E33"/>
    <w:rsid w:val="006F5F6F"/>
    <w:rsid w:val="006F6856"/>
    <w:rsid w:val="006F69AC"/>
    <w:rsid w:val="006F6E1F"/>
    <w:rsid w:val="006F7452"/>
    <w:rsid w:val="006F7961"/>
    <w:rsid w:val="006F7BF3"/>
    <w:rsid w:val="00700183"/>
    <w:rsid w:val="00700B29"/>
    <w:rsid w:val="0070100E"/>
    <w:rsid w:val="00701537"/>
    <w:rsid w:val="0070157E"/>
    <w:rsid w:val="00701768"/>
    <w:rsid w:val="0070198E"/>
    <w:rsid w:val="00701A17"/>
    <w:rsid w:val="00701CD0"/>
    <w:rsid w:val="00701EF2"/>
    <w:rsid w:val="0070203E"/>
    <w:rsid w:val="007028C6"/>
    <w:rsid w:val="00703306"/>
    <w:rsid w:val="007035B3"/>
    <w:rsid w:val="00703961"/>
    <w:rsid w:val="007048C6"/>
    <w:rsid w:val="00704D6B"/>
    <w:rsid w:val="0070564C"/>
    <w:rsid w:val="00705D28"/>
    <w:rsid w:val="00705D7D"/>
    <w:rsid w:val="007063D0"/>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9A0"/>
    <w:rsid w:val="00714C47"/>
    <w:rsid w:val="00714E9D"/>
    <w:rsid w:val="007152BA"/>
    <w:rsid w:val="00715860"/>
    <w:rsid w:val="00715ECF"/>
    <w:rsid w:val="00715FDC"/>
    <w:rsid w:val="00716CC2"/>
    <w:rsid w:val="00716D6D"/>
    <w:rsid w:val="00716DA8"/>
    <w:rsid w:val="00717D4F"/>
    <w:rsid w:val="0072012A"/>
    <w:rsid w:val="00720B86"/>
    <w:rsid w:val="00721834"/>
    <w:rsid w:val="00721D0A"/>
    <w:rsid w:val="00721E55"/>
    <w:rsid w:val="007226D6"/>
    <w:rsid w:val="007227E8"/>
    <w:rsid w:val="007227F2"/>
    <w:rsid w:val="007229AF"/>
    <w:rsid w:val="00722B67"/>
    <w:rsid w:val="00722DDF"/>
    <w:rsid w:val="00723144"/>
    <w:rsid w:val="007233B1"/>
    <w:rsid w:val="00723547"/>
    <w:rsid w:val="00723763"/>
    <w:rsid w:val="00723CA0"/>
    <w:rsid w:val="00723FB3"/>
    <w:rsid w:val="00724432"/>
    <w:rsid w:val="007246CA"/>
    <w:rsid w:val="00724EF4"/>
    <w:rsid w:val="00724F6D"/>
    <w:rsid w:val="00725765"/>
    <w:rsid w:val="00725A07"/>
    <w:rsid w:val="0072618F"/>
    <w:rsid w:val="007261FE"/>
    <w:rsid w:val="007265F1"/>
    <w:rsid w:val="007271B4"/>
    <w:rsid w:val="0072729F"/>
    <w:rsid w:val="007273DB"/>
    <w:rsid w:val="007276D4"/>
    <w:rsid w:val="0072793A"/>
    <w:rsid w:val="00727CF2"/>
    <w:rsid w:val="00727EBB"/>
    <w:rsid w:val="00727EE5"/>
    <w:rsid w:val="0073056F"/>
    <w:rsid w:val="00730648"/>
    <w:rsid w:val="00730F0E"/>
    <w:rsid w:val="00731534"/>
    <w:rsid w:val="0073166A"/>
    <w:rsid w:val="00731E08"/>
    <w:rsid w:val="00733640"/>
    <w:rsid w:val="0073391C"/>
    <w:rsid w:val="00733ED5"/>
    <w:rsid w:val="00733F54"/>
    <w:rsid w:val="00735884"/>
    <w:rsid w:val="00736796"/>
    <w:rsid w:val="007369AA"/>
    <w:rsid w:val="00736FA9"/>
    <w:rsid w:val="007372FD"/>
    <w:rsid w:val="00737D0E"/>
    <w:rsid w:val="00740401"/>
    <w:rsid w:val="00740598"/>
    <w:rsid w:val="0074082F"/>
    <w:rsid w:val="00740997"/>
    <w:rsid w:val="00740E99"/>
    <w:rsid w:val="0074137E"/>
    <w:rsid w:val="0074172B"/>
    <w:rsid w:val="007418A4"/>
    <w:rsid w:val="0074198E"/>
    <w:rsid w:val="00741AEF"/>
    <w:rsid w:val="0074211F"/>
    <w:rsid w:val="007421FC"/>
    <w:rsid w:val="00742C54"/>
    <w:rsid w:val="00742DA4"/>
    <w:rsid w:val="00743223"/>
    <w:rsid w:val="0074331C"/>
    <w:rsid w:val="00743BDD"/>
    <w:rsid w:val="00743C2A"/>
    <w:rsid w:val="00743FB2"/>
    <w:rsid w:val="0074456E"/>
    <w:rsid w:val="00744880"/>
    <w:rsid w:val="0074493D"/>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4794C"/>
    <w:rsid w:val="00750178"/>
    <w:rsid w:val="00750212"/>
    <w:rsid w:val="007503B9"/>
    <w:rsid w:val="007503BA"/>
    <w:rsid w:val="00750563"/>
    <w:rsid w:val="00750831"/>
    <w:rsid w:val="00751285"/>
    <w:rsid w:val="00751890"/>
    <w:rsid w:val="007519F4"/>
    <w:rsid w:val="00751D26"/>
    <w:rsid w:val="007521C3"/>
    <w:rsid w:val="00752E1A"/>
    <w:rsid w:val="00754379"/>
    <w:rsid w:val="00754971"/>
    <w:rsid w:val="007549B8"/>
    <w:rsid w:val="00754D77"/>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041C"/>
    <w:rsid w:val="00761792"/>
    <w:rsid w:val="007617A8"/>
    <w:rsid w:val="007619F6"/>
    <w:rsid w:val="00761C04"/>
    <w:rsid w:val="007621E7"/>
    <w:rsid w:val="007627C0"/>
    <w:rsid w:val="00762D61"/>
    <w:rsid w:val="0076364E"/>
    <w:rsid w:val="00763682"/>
    <w:rsid w:val="00764219"/>
    <w:rsid w:val="007646E8"/>
    <w:rsid w:val="00764DC4"/>
    <w:rsid w:val="0076510B"/>
    <w:rsid w:val="00765268"/>
    <w:rsid w:val="00765E30"/>
    <w:rsid w:val="00765EFC"/>
    <w:rsid w:val="007660CB"/>
    <w:rsid w:val="0076664A"/>
    <w:rsid w:val="007666C6"/>
    <w:rsid w:val="00766AF3"/>
    <w:rsid w:val="00766FB7"/>
    <w:rsid w:val="007674F6"/>
    <w:rsid w:val="007678ED"/>
    <w:rsid w:val="00767F2D"/>
    <w:rsid w:val="00767F5A"/>
    <w:rsid w:val="00770572"/>
    <w:rsid w:val="007705A7"/>
    <w:rsid w:val="007717A9"/>
    <w:rsid w:val="00771DD1"/>
    <w:rsid w:val="00771F44"/>
    <w:rsid w:val="007724FD"/>
    <w:rsid w:val="00773412"/>
    <w:rsid w:val="0077380E"/>
    <w:rsid w:val="0077391F"/>
    <w:rsid w:val="00774349"/>
    <w:rsid w:val="0077470B"/>
    <w:rsid w:val="007749D1"/>
    <w:rsid w:val="00774CCF"/>
    <w:rsid w:val="00774D7E"/>
    <w:rsid w:val="0077526E"/>
    <w:rsid w:val="00775338"/>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339A"/>
    <w:rsid w:val="00784AA8"/>
    <w:rsid w:val="00784E85"/>
    <w:rsid w:val="00785581"/>
    <w:rsid w:val="007859A7"/>
    <w:rsid w:val="00785B9D"/>
    <w:rsid w:val="00785C80"/>
    <w:rsid w:val="00786071"/>
    <w:rsid w:val="00786323"/>
    <w:rsid w:val="007868C3"/>
    <w:rsid w:val="00786AEF"/>
    <w:rsid w:val="00787094"/>
    <w:rsid w:val="00787132"/>
    <w:rsid w:val="0078715B"/>
    <w:rsid w:val="0078778E"/>
    <w:rsid w:val="00787B77"/>
    <w:rsid w:val="00790318"/>
    <w:rsid w:val="007911AE"/>
    <w:rsid w:val="00791604"/>
    <w:rsid w:val="00791730"/>
    <w:rsid w:val="00791C5E"/>
    <w:rsid w:val="007920E2"/>
    <w:rsid w:val="00792C14"/>
    <w:rsid w:val="00792D07"/>
    <w:rsid w:val="00793CC2"/>
    <w:rsid w:val="00793F85"/>
    <w:rsid w:val="00794956"/>
    <w:rsid w:val="00794A06"/>
    <w:rsid w:val="00795086"/>
    <w:rsid w:val="007950EE"/>
    <w:rsid w:val="0079530A"/>
    <w:rsid w:val="0079540E"/>
    <w:rsid w:val="00795C87"/>
    <w:rsid w:val="00796F43"/>
    <w:rsid w:val="00797054"/>
    <w:rsid w:val="0079758D"/>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5760"/>
    <w:rsid w:val="007A6407"/>
    <w:rsid w:val="007A6468"/>
    <w:rsid w:val="007A6517"/>
    <w:rsid w:val="007A68AE"/>
    <w:rsid w:val="007A69A4"/>
    <w:rsid w:val="007A72D1"/>
    <w:rsid w:val="007A7DA3"/>
    <w:rsid w:val="007B020D"/>
    <w:rsid w:val="007B0719"/>
    <w:rsid w:val="007B07D6"/>
    <w:rsid w:val="007B090F"/>
    <w:rsid w:val="007B09CB"/>
    <w:rsid w:val="007B0AC7"/>
    <w:rsid w:val="007B0DC6"/>
    <w:rsid w:val="007B1415"/>
    <w:rsid w:val="007B1456"/>
    <w:rsid w:val="007B1719"/>
    <w:rsid w:val="007B17B9"/>
    <w:rsid w:val="007B187F"/>
    <w:rsid w:val="007B193E"/>
    <w:rsid w:val="007B1B9E"/>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B7D69"/>
    <w:rsid w:val="007C00A4"/>
    <w:rsid w:val="007C01B5"/>
    <w:rsid w:val="007C02E5"/>
    <w:rsid w:val="007C0983"/>
    <w:rsid w:val="007C099E"/>
    <w:rsid w:val="007C0E62"/>
    <w:rsid w:val="007C11BF"/>
    <w:rsid w:val="007C129F"/>
    <w:rsid w:val="007C13EF"/>
    <w:rsid w:val="007C180D"/>
    <w:rsid w:val="007C1DD1"/>
    <w:rsid w:val="007C20BD"/>
    <w:rsid w:val="007C25B6"/>
    <w:rsid w:val="007C271D"/>
    <w:rsid w:val="007C287C"/>
    <w:rsid w:val="007C2973"/>
    <w:rsid w:val="007C2EC4"/>
    <w:rsid w:val="007C34D4"/>
    <w:rsid w:val="007C3BE1"/>
    <w:rsid w:val="007C40A7"/>
    <w:rsid w:val="007C41CF"/>
    <w:rsid w:val="007C52B1"/>
    <w:rsid w:val="007C5603"/>
    <w:rsid w:val="007C6125"/>
    <w:rsid w:val="007C62ED"/>
    <w:rsid w:val="007C660A"/>
    <w:rsid w:val="007C67AF"/>
    <w:rsid w:val="007C68F2"/>
    <w:rsid w:val="007C76D5"/>
    <w:rsid w:val="007C7BCA"/>
    <w:rsid w:val="007C7C10"/>
    <w:rsid w:val="007C7F52"/>
    <w:rsid w:val="007D03F7"/>
    <w:rsid w:val="007D070B"/>
    <w:rsid w:val="007D0936"/>
    <w:rsid w:val="007D0E37"/>
    <w:rsid w:val="007D0F08"/>
    <w:rsid w:val="007D0F3E"/>
    <w:rsid w:val="007D1160"/>
    <w:rsid w:val="007D1A8A"/>
    <w:rsid w:val="007D2896"/>
    <w:rsid w:val="007D2993"/>
    <w:rsid w:val="007D2FFA"/>
    <w:rsid w:val="007D3C58"/>
    <w:rsid w:val="007D45AA"/>
    <w:rsid w:val="007D496D"/>
    <w:rsid w:val="007D55A4"/>
    <w:rsid w:val="007D5750"/>
    <w:rsid w:val="007D612E"/>
    <w:rsid w:val="007D6B4D"/>
    <w:rsid w:val="007D6EA8"/>
    <w:rsid w:val="007D7E33"/>
    <w:rsid w:val="007E0512"/>
    <w:rsid w:val="007E08AF"/>
    <w:rsid w:val="007E124D"/>
    <w:rsid w:val="007E13CA"/>
    <w:rsid w:val="007E1625"/>
    <w:rsid w:val="007E16D3"/>
    <w:rsid w:val="007E1A14"/>
    <w:rsid w:val="007E1A15"/>
    <w:rsid w:val="007E20B0"/>
    <w:rsid w:val="007E2150"/>
    <w:rsid w:val="007E2323"/>
    <w:rsid w:val="007E2619"/>
    <w:rsid w:val="007E2938"/>
    <w:rsid w:val="007E2B8A"/>
    <w:rsid w:val="007E2DB4"/>
    <w:rsid w:val="007E2FC9"/>
    <w:rsid w:val="007E31FF"/>
    <w:rsid w:val="007E3254"/>
    <w:rsid w:val="007E3686"/>
    <w:rsid w:val="007E3872"/>
    <w:rsid w:val="007E3DA2"/>
    <w:rsid w:val="007E3E5B"/>
    <w:rsid w:val="007E4099"/>
    <w:rsid w:val="007E4634"/>
    <w:rsid w:val="007E46C9"/>
    <w:rsid w:val="007E492E"/>
    <w:rsid w:val="007E4ABF"/>
    <w:rsid w:val="007E4D60"/>
    <w:rsid w:val="007E53CD"/>
    <w:rsid w:val="007E5442"/>
    <w:rsid w:val="007E59B8"/>
    <w:rsid w:val="007E5B37"/>
    <w:rsid w:val="007E5FFC"/>
    <w:rsid w:val="007E634F"/>
    <w:rsid w:val="007E6432"/>
    <w:rsid w:val="007E689C"/>
    <w:rsid w:val="007E6FE9"/>
    <w:rsid w:val="007E71F2"/>
    <w:rsid w:val="007E7288"/>
    <w:rsid w:val="007E7811"/>
    <w:rsid w:val="007E7A31"/>
    <w:rsid w:val="007E7AAC"/>
    <w:rsid w:val="007E7B7A"/>
    <w:rsid w:val="007F0254"/>
    <w:rsid w:val="007F06EE"/>
    <w:rsid w:val="007F1101"/>
    <w:rsid w:val="007F1112"/>
    <w:rsid w:val="007F133D"/>
    <w:rsid w:val="007F14EF"/>
    <w:rsid w:val="007F16A4"/>
    <w:rsid w:val="007F1C37"/>
    <w:rsid w:val="007F1EB4"/>
    <w:rsid w:val="007F2157"/>
    <w:rsid w:val="007F2685"/>
    <w:rsid w:val="007F27A3"/>
    <w:rsid w:val="007F2CAC"/>
    <w:rsid w:val="007F2EED"/>
    <w:rsid w:val="007F2FB3"/>
    <w:rsid w:val="007F359E"/>
    <w:rsid w:val="007F3776"/>
    <w:rsid w:val="007F3833"/>
    <w:rsid w:val="007F3BEE"/>
    <w:rsid w:val="007F3DDA"/>
    <w:rsid w:val="007F3FAF"/>
    <w:rsid w:val="007F40EE"/>
    <w:rsid w:val="007F417B"/>
    <w:rsid w:val="007F4182"/>
    <w:rsid w:val="007F422B"/>
    <w:rsid w:val="007F43A9"/>
    <w:rsid w:val="007F50EA"/>
    <w:rsid w:val="007F56AF"/>
    <w:rsid w:val="007F59A9"/>
    <w:rsid w:val="007F5B05"/>
    <w:rsid w:val="007F5FC4"/>
    <w:rsid w:val="007F682A"/>
    <w:rsid w:val="007F698A"/>
    <w:rsid w:val="007F6D4B"/>
    <w:rsid w:val="007F6D78"/>
    <w:rsid w:val="007F7309"/>
    <w:rsid w:val="007F7797"/>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38C0"/>
    <w:rsid w:val="0080440B"/>
    <w:rsid w:val="00804792"/>
    <w:rsid w:val="008049A1"/>
    <w:rsid w:val="008052E4"/>
    <w:rsid w:val="0080570A"/>
    <w:rsid w:val="00805732"/>
    <w:rsid w:val="00805759"/>
    <w:rsid w:val="00805ADE"/>
    <w:rsid w:val="008061EE"/>
    <w:rsid w:val="00806246"/>
    <w:rsid w:val="00806274"/>
    <w:rsid w:val="008065F1"/>
    <w:rsid w:val="0080663C"/>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922"/>
    <w:rsid w:val="008159A2"/>
    <w:rsid w:val="00815F6C"/>
    <w:rsid w:val="00815F7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C7"/>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42A"/>
    <w:rsid w:val="00830B07"/>
    <w:rsid w:val="00830F75"/>
    <w:rsid w:val="0083157C"/>
    <w:rsid w:val="00831606"/>
    <w:rsid w:val="008316CE"/>
    <w:rsid w:val="00831715"/>
    <w:rsid w:val="0083234F"/>
    <w:rsid w:val="00832616"/>
    <w:rsid w:val="00832779"/>
    <w:rsid w:val="00832900"/>
    <w:rsid w:val="00832BF0"/>
    <w:rsid w:val="00832EA5"/>
    <w:rsid w:val="00833154"/>
    <w:rsid w:val="008331B2"/>
    <w:rsid w:val="008333E5"/>
    <w:rsid w:val="008334C3"/>
    <w:rsid w:val="008334D4"/>
    <w:rsid w:val="00833A9A"/>
    <w:rsid w:val="008342D5"/>
    <w:rsid w:val="0083486D"/>
    <w:rsid w:val="00834E81"/>
    <w:rsid w:val="00835FBE"/>
    <w:rsid w:val="00836166"/>
    <w:rsid w:val="00836672"/>
    <w:rsid w:val="00837210"/>
    <w:rsid w:val="0084055B"/>
    <w:rsid w:val="00840590"/>
    <w:rsid w:val="008405AB"/>
    <w:rsid w:val="00840A8B"/>
    <w:rsid w:val="00840B6E"/>
    <w:rsid w:val="00840DA2"/>
    <w:rsid w:val="008412D3"/>
    <w:rsid w:val="008413F5"/>
    <w:rsid w:val="008414E7"/>
    <w:rsid w:val="00841F71"/>
    <w:rsid w:val="00841FE4"/>
    <w:rsid w:val="008424BE"/>
    <w:rsid w:val="00842A21"/>
    <w:rsid w:val="00842B6D"/>
    <w:rsid w:val="0084315E"/>
    <w:rsid w:val="00843452"/>
    <w:rsid w:val="008434C5"/>
    <w:rsid w:val="00843A9A"/>
    <w:rsid w:val="00843EA7"/>
    <w:rsid w:val="008443CD"/>
    <w:rsid w:val="00844744"/>
    <w:rsid w:val="0084484D"/>
    <w:rsid w:val="008449D3"/>
    <w:rsid w:val="00845104"/>
    <w:rsid w:val="008454D6"/>
    <w:rsid w:val="008456A1"/>
    <w:rsid w:val="00845FED"/>
    <w:rsid w:val="00846141"/>
    <w:rsid w:val="0084656F"/>
    <w:rsid w:val="00846BF3"/>
    <w:rsid w:val="008471B0"/>
    <w:rsid w:val="008472A2"/>
    <w:rsid w:val="008472D7"/>
    <w:rsid w:val="0084738F"/>
    <w:rsid w:val="00847806"/>
    <w:rsid w:val="00847916"/>
    <w:rsid w:val="00847B82"/>
    <w:rsid w:val="00850048"/>
    <w:rsid w:val="008502A9"/>
    <w:rsid w:val="008507C7"/>
    <w:rsid w:val="00850AF4"/>
    <w:rsid w:val="00850C39"/>
    <w:rsid w:val="00850CFC"/>
    <w:rsid w:val="00850DE8"/>
    <w:rsid w:val="008513CA"/>
    <w:rsid w:val="00851552"/>
    <w:rsid w:val="00851A0C"/>
    <w:rsid w:val="00851E4B"/>
    <w:rsid w:val="00851EC4"/>
    <w:rsid w:val="008523D4"/>
    <w:rsid w:val="00852F2D"/>
    <w:rsid w:val="0085343C"/>
    <w:rsid w:val="00854750"/>
    <w:rsid w:val="00854800"/>
    <w:rsid w:val="00854944"/>
    <w:rsid w:val="00854CA0"/>
    <w:rsid w:val="00855040"/>
    <w:rsid w:val="00855C96"/>
    <w:rsid w:val="00855DB0"/>
    <w:rsid w:val="00855FB8"/>
    <w:rsid w:val="00856518"/>
    <w:rsid w:val="0085651A"/>
    <w:rsid w:val="0085671F"/>
    <w:rsid w:val="0085690D"/>
    <w:rsid w:val="00857661"/>
    <w:rsid w:val="00857E9F"/>
    <w:rsid w:val="00857FE7"/>
    <w:rsid w:val="008600B4"/>
    <w:rsid w:val="008603BC"/>
    <w:rsid w:val="00860528"/>
    <w:rsid w:val="008605D8"/>
    <w:rsid w:val="00860768"/>
    <w:rsid w:val="00860976"/>
    <w:rsid w:val="00860B4C"/>
    <w:rsid w:val="008614CA"/>
    <w:rsid w:val="00861538"/>
    <w:rsid w:val="00861556"/>
    <w:rsid w:val="008619F9"/>
    <w:rsid w:val="008622E1"/>
    <w:rsid w:val="00862370"/>
    <w:rsid w:val="0086266B"/>
    <w:rsid w:val="008627E2"/>
    <w:rsid w:val="00862806"/>
    <w:rsid w:val="00863068"/>
    <w:rsid w:val="00863426"/>
    <w:rsid w:val="00863A10"/>
    <w:rsid w:val="00863B23"/>
    <w:rsid w:val="00863DEF"/>
    <w:rsid w:val="00864578"/>
    <w:rsid w:val="0086477F"/>
    <w:rsid w:val="00864B27"/>
    <w:rsid w:val="00865165"/>
    <w:rsid w:val="00865183"/>
    <w:rsid w:val="0086537A"/>
    <w:rsid w:val="00865447"/>
    <w:rsid w:val="0086558E"/>
    <w:rsid w:val="008655F2"/>
    <w:rsid w:val="008663D4"/>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185"/>
    <w:rsid w:val="00875483"/>
    <w:rsid w:val="008755CC"/>
    <w:rsid w:val="008757CE"/>
    <w:rsid w:val="00875E51"/>
    <w:rsid w:val="00875FDF"/>
    <w:rsid w:val="0087615F"/>
    <w:rsid w:val="008763E6"/>
    <w:rsid w:val="00876944"/>
    <w:rsid w:val="00877052"/>
    <w:rsid w:val="008772B1"/>
    <w:rsid w:val="0087750F"/>
    <w:rsid w:val="00877F13"/>
    <w:rsid w:val="0088062D"/>
    <w:rsid w:val="00880807"/>
    <w:rsid w:val="008810A6"/>
    <w:rsid w:val="00882B68"/>
    <w:rsid w:val="00882D3F"/>
    <w:rsid w:val="00882F14"/>
    <w:rsid w:val="00883366"/>
    <w:rsid w:val="0088349C"/>
    <w:rsid w:val="00883566"/>
    <w:rsid w:val="00884659"/>
    <w:rsid w:val="0088497A"/>
    <w:rsid w:val="00884A3A"/>
    <w:rsid w:val="00884AA8"/>
    <w:rsid w:val="00884E67"/>
    <w:rsid w:val="0088555C"/>
    <w:rsid w:val="00885778"/>
    <w:rsid w:val="00885964"/>
    <w:rsid w:val="00885A20"/>
    <w:rsid w:val="00885DC6"/>
    <w:rsid w:val="00885E5E"/>
    <w:rsid w:val="00886407"/>
    <w:rsid w:val="008864AF"/>
    <w:rsid w:val="008864D4"/>
    <w:rsid w:val="0088670B"/>
    <w:rsid w:val="00886924"/>
    <w:rsid w:val="00886BCD"/>
    <w:rsid w:val="00886C90"/>
    <w:rsid w:val="00887549"/>
    <w:rsid w:val="008877E1"/>
    <w:rsid w:val="00887811"/>
    <w:rsid w:val="00887DAD"/>
    <w:rsid w:val="008900ED"/>
    <w:rsid w:val="00890D32"/>
    <w:rsid w:val="008913DF"/>
    <w:rsid w:val="00891CD3"/>
    <w:rsid w:val="0089215D"/>
    <w:rsid w:val="00892278"/>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0389"/>
    <w:rsid w:val="008A1162"/>
    <w:rsid w:val="008A11CE"/>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525"/>
    <w:rsid w:val="008B2D71"/>
    <w:rsid w:val="008B3DE1"/>
    <w:rsid w:val="008B4604"/>
    <w:rsid w:val="008B52C6"/>
    <w:rsid w:val="008B59D7"/>
    <w:rsid w:val="008B5D3B"/>
    <w:rsid w:val="008B6B60"/>
    <w:rsid w:val="008B707A"/>
    <w:rsid w:val="008B7579"/>
    <w:rsid w:val="008B7794"/>
    <w:rsid w:val="008B7D93"/>
    <w:rsid w:val="008B7ED3"/>
    <w:rsid w:val="008C0D60"/>
    <w:rsid w:val="008C0E38"/>
    <w:rsid w:val="008C0E56"/>
    <w:rsid w:val="008C0EFD"/>
    <w:rsid w:val="008C0F57"/>
    <w:rsid w:val="008C1081"/>
    <w:rsid w:val="008C13C9"/>
    <w:rsid w:val="008C1E52"/>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377"/>
    <w:rsid w:val="008D03FC"/>
    <w:rsid w:val="008D0453"/>
    <w:rsid w:val="008D0454"/>
    <w:rsid w:val="008D0C41"/>
    <w:rsid w:val="008D1266"/>
    <w:rsid w:val="008D17FB"/>
    <w:rsid w:val="008D1A22"/>
    <w:rsid w:val="008D28DC"/>
    <w:rsid w:val="008D2A69"/>
    <w:rsid w:val="008D2FBB"/>
    <w:rsid w:val="008D3B56"/>
    <w:rsid w:val="008D3CDC"/>
    <w:rsid w:val="008D422F"/>
    <w:rsid w:val="008D4A0E"/>
    <w:rsid w:val="008D56D8"/>
    <w:rsid w:val="008D6073"/>
    <w:rsid w:val="008D60DE"/>
    <w:rsid w:val="008D69B7"/>
    <w:rsid w:val="008D6AAB"/>
    <w:rsid w:val="008D6B21"/>
    <w:rsid w:val="008D6BC3"/>
    <w:rsid w:val="008D6BD2"/>
    <w:rsid w:val="008D6EFB"/>
    <w:rsid w:val="008D702D"/>
    <w:rsid w:val="008D7292"/>
    <w:rsid w:val="008D775A"/>
    <w:rsid w:val="008E0430"/>
    <w:rsid w:val="008E04EE"/>
    <w:rsid w:val="008E1410"/>
    <w:rsid w:val="008E1515"/>
    <w:rsid w:val="008E1593"/>
    <w:rsid w:val="008E1863"/>
    <w:rsid w:val="008E1C29"/>
    <w:rsid w:val="008E24FA"/>
    <w:rsid w:val="008E2B89"/>
    <w:rsid w:val="008E2F08"/>
    <w:rsid w:val="008E333A"/>
    <w:rsid w:val="008E3AC1"/>
    <w:rsid w:val="008E421B"/>
    <w:rsid w:val="008E4B3A"/>
    <w:rsid w:val="008E4DC6"/>
    <w:rsid w:val="008E5115"/>
    <w:rsid w:val="008E53B0"/>
    <w:rsid w:val="008E576E"/>
    <w:rsid w:val="008E5963"/>
    <w:rsid w:val="008E59BE"/>
    <w:rsid w:val="008E5A35"/>
    <w:rsid w:val="008E5D5B"/>
    <w:rsid w:val="008E5E5A"/>
    <w:rsid w:val="008E61DE"/>
    <w:rsid w:val="008E6216"/>
    <w:rsid w:val="008E6413"/>
    <w:rsid w:val="008E64A7"/>
    <w:rsid w:val="008E6952"/>
    <w:rsid w:val="008E6EB2"/>
    <w:rsid w:val="008E6F7A"/>
    <w:rsid w:val="008E6FE5"/>
    <w:rsid w:val="008E7EFF"/>
    <w:rsid w:val="008F01FC"/>
    <w:rsid w:val="008F0F56"/>
    <w:rsid w:val="008F0F62"/>
    <w:rsid w:val="008F14CF"/>
    <w:rsid w:val="008F1836"/>
    <w:rsid w:val="008F1ADE"/>
    <w:rsid w:val="008F1C11"/>
    <w:rsid w:val="008F21F2"/>
    <w:rsid w:val="008F24B6"/>
    <w:rsid w:val="008F2512"/>
    <w:rsid w:val="008F27D7"/>
    <w:rsid w:val="008F2CB6"/>
    <w:rsid w:val="008F37FF"/>
    <w:rsid w:val="008F3D51"/>
    <w:rsid w:val="008F3F83"/>
    <w:rsid w:val="008F4825"/>
    <w:rsid w:val="008F4AB8"/>
    <w:rsid w:val="008F4F10"/>
    <w:rsid w:val="008F5299"/>
    <w:rsid w:val="008F54E5"/>
    <w:rsid w:val="008F5BCC"/>
    <w:rsid w:val="008F5D51"/>
    <w:rsid w:val="008F6008"/>
    <w:rsid w:val="008F601A"/>
    <w:rsid w:val="008F6401"/>
    <w:rsid w:val="008F6602"/>
    <w:rsid w:val="008F6900"/>
    <w:rsid w:val="008F69AD"/>
    <w:rsid w:val="008F6A3F"/>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74"/>
    <w:rsid w:val="00904CB0"/>
    <w:rsid w:val="0090532D"/>
    <w:rsid w:val="009065C9"/>
    <w:rsid w:val="00906931"/>
    <w:rsid w:val="0090711C"/>
    <w:rsid w:val="0090714A"/>
    <w:rsid w:val="009071DC"/>
    <w:rsid w:val="0090742B"/>
    <w:rsid w:val="00907FBD"/>
    <w:rsid w:val="00910103"/>
    <w:rsid w:val="00910F54"/>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363"/>
    <w:rsid w:val="009173EF"/>
    <w:rsid w:val="009176C0"/>
    <w:rsid w:val="009178CF"/>
    <w:rsid w:val="00917ADA"/>
    <w:rsid w:val="00917B42"/>
    <w:rsid w:val="00920531"/>
    <w:rsid w:val="009205AA"/>
    <w:rsid w:val="00920996"/>
    <w:rsid w:val="00920ABB"/>
    <w:rsid w:val="00920DEA"/>
    <w:rsid w:val="009210B0"/>
    <w:rsid w:val="009211ED"/>
    <w:rsid w:val="00921542"/>
    <w:rsid w:val="009216B3"/>
    <w:rsid w:val="0092191D"/>
    <w:rsid w:val="0092197C"/>
    <w:rsid w:val="00921A11"/>
    <w:rsid w:val="00921EE2"/>
    <w:rsid w:val="00922532"/>
    <w:rsid w:val="00922610"/>
    <w:rsid w:val="00922A06"/>
    <w:rsid w:val="00922BF1"/>
    <w:rsid w:val="00922CA7"/>
    <w:rsid w:val="009233F7"/>
    <w:rsid w:val="009239A1"/>
    <w:rsid w:val="00923BA7"/>
    <w:rsid w:val="00923EBA"/>
    <w:rsid w:val="009244CD"/>
    <w:rsid w:val="009248B2"/>
    <w:rsid w:val="00924FD6"/>
    <w:rsid w:val="009250F3"/>
    <w:rsid w:val="0092536E"/>
    <w:rsid w:val="00926584"/>
    <w:rsid w:val="00926625"/>
    <w:rsid w:val="0092688E"/>
    <w:rsid w:val="00926950"/>
    <w:rsid w:val="009269A1"/>
    <w:rsid w:val="00926A57"/>
    <w:rsid w:val="00927411"/>
    <w:rsid w:val="009278D7"/>
    <w:rsid w:val="009300F6"/>
    <w:rsid w:val="009301AD"/>
    <w:rsid w:val="00930B6B"/>
    <w:rsid w:val="00930E2F"/>
    <w:rsid w:val="00930F45"/>
    <w:rsid w:val="00931DBC"/>
    <w:rsid w:val="009325D6"/>
    <w:rsid w:val="009327FF"/>
    <w:rsid w:val="00932BC1"/>
    <w:rsid w:val="009331E1"/>
    <w:rsid w:val="009332A0"/>
    <w:rsid w:val="009336D8"/>
    <w:rsid w:val="009337EA"/>
    <w:rsid w:val="009338EB"/>
    <w:rsid w:val="00933911"/>
    <w:rsid w:val="0093498D"/>
    <w:rsid w:val="00934A59"/>
    <w:rsid w:val="00934E2A"/>
    <w:rsid w:val="00934E37"/>
    <w:rsid w:val="009364D6"/>
    <w:rsid w:val="0093690A"/>
    <w:rsid w:val="00936CEB"/>
    <w:rsid w:val="00937C70"/>
    <w:rsid w:val="00937CBD"/>
    <w:rsid w:val="00937E26"/>
    <w:rsid w:val="00937E37"/>
    <w:rsid w:val="00940210"/>
    <w:rsid w:val="00940777"/>
    <w:rsid w:val="00940D93"/>
    <w:rsid w:val="00940F9A"/>
    <w:rsid w:val="00941359"/>
    <w:rsid w:val="009416B0"/>
    <w:rsid w:val="00941DDE"/>
    <w:rsid w:val="00941F6F"/>
    <w:rsid w:val="0094219D"/>
    <w:rsid w:val="00942560"/>
    <w:rsid w:val="009426DE"/>
    <w:rsid w:val="00943032"/>
    <w:rsid w:val="00943B4C"/>
    <w:rsid w:val="00943F42"/>
    <w:rsid w:val="00944B89"/>
    <w:rsid w:val="00944B8C"/>
    <w:rsid w:val="00944D81"/>
    <w:rsid w:val="00945077"/>
    <w:rsid w:val="00945860"/>
    <w:rsid w:val="00945C57"/>
    <w:rsid w:val="00945EEC"/>
    <w:rsid w:val="00945EF9"/>
    <w:rsid w:val="00946213"/>
    <w:rsid w:val="0094680A"/>
    <w:rsid w:val="00946B89"/>
    <w:rsid w:val="00947518"/>
    <w:rsid w:val="00947574"/>
    <w:rsid w:val="009478A0"/>
    <w:rsid w:val="00947912"/>
    <w:rsid w:val="0094796B"/>
    <w:rsid w:val="00947BFC"/>
    <w:rsid w:val="009501E5"/>
    <w:rsid w:val="009502C4"/>
    <w:rsid w:val="00950809"/>
    <w:rsid w:val="009514AB"/>
    <w:rsid w:val="0095163F"/>
    <w:rsid w:val="009519FF"/>
    <w:rsid w:val="0095212B"/>
    <w:rsid w:val="0095285C"/>
    <w:rsid w:val="00952891"/>
    <w:rsid w:val="00952CAB"/>
    <w:rsid w:val="00953201"/>
    <w:rsid w:val="00953205"/>
    <w:rsid w:val="009539A9"/>
    <w:rsid w:val="00953AF4"/>
    <w:rsid w:val="00953C3F"/>
    <w:rsid w:val="00954162"/>
    <w:rsid w:val="00954280"/>
    <w:rsid w:val="009544E0"/>
    <w:rsid w:val="0095460A"/>
    <w:rsid w:val="00954BA8"/>
    <w:rsid w:val="00954BB4"/>
    <w:rsid w:val="009556C6"/>
    <w:rsid w:val="0095582B"/>
    <w:rsid w:val="00955896"/>
    <w:rsid w:val="009559D6"/>
    <w:rsid w:val="00955F8C"/>
    <w:rsid w:val="009566F2"/>
    <w:rsid w:val="00956703"/>
    <w:rsid w:val="00956B75"/>
    <w:rsid w:val="00956CA1"/>
    <w:rsid w:val="009572D4"/>
    <w:rsid w:val="0095760B"/>
    <w:rsid w:val="00957654"/>
    <w:rsid w:val="0095798B"/>
    <w:rsid w:val="00960539"/>
    <w:rsid w:val="00960B0C"/>
    <w:rsid w:val="00960FBE"/>
    <w:rsid w:val="00961042"/>
    <w:rsid w:val="0096106E"/>
    <w:rsid w:val="009617C4"/>
    <w:rsid w:val="00961E38"/>
    <w:rsid w:val="0096210F"/>
    <w:rsid w:val="00962228"/>
    <w:rsid w:val="0096253D"/>
    <w:rsid w:val="00962797"/>
    <w:rsid w:val="0096280B"/>
    <w:rsid w:val="00962BFB"/>
    <w:rsid w:val="00962D1B"/>
    <w:rsid w:val="0096345A"/>
    <w:rsid w:val="009634D9"/>
    <w:rsid w:val="0096371D"/>
    <w:rsid w:val="00963E41"/>
    <w:rsid w:val="009642F7"/>
    <w:rsid w:val="00964918"/>
    <w:rsid w:val="009653D3"/>
    <w:rsid w:val="00965A3A"/>
    <w:rsid w:val="0096602B"/>
    <w:rsid w:val="00966605"/>
    <w:rsid w:val="009666BA"/>
    <w:rsid w:val="00966862"/>
    <w:rsid w:val="00966CC5"/>
    <w:rsid w:val="00967290"/>
    <w:rsid w:val="009674FB"/>
    <w:rsid w:val="00967526"/>
    <w:rsid w:val="009676F5"/>
    <w:rsid w:val="00967B97"/>
    <w:rsid w:val="009706D7"/>
    <w:rsid w:val="009708E8"/>
    <w:rsid w:val="00970F67"/>
    <w:rsid w:val="00971146"/>
    <w:rsid w:val="00971566"/>
    <w:rsid w:val="00971570"/>
    <w:rsid w:val="009718C4"/>
    <w:rsid w:val="0097194B"/>
    <w:rsid w:val="00971BBD"/>
    <w:rsid w:val="009721F8"/>
    <w:rsid w:val="00972DE6"/>
    <w:rsid w:val="00973026"/>
    <w:rsid w:val="009735FB"/>
    <w:rsid w:val="00973B0C"/>
    <w:rsid w:val="00973F2F"/>
    <w:rsid w:val="00973F57"/>
    <w:rsid w:val="00974405"/>
    <w:rsid w:val="00974827"/>
    <w:rsid w:val="009748AB"/>
    <w:rsid w:val="00974FF1"/>
    <w:rsid w:val="009753BF"/>
    <w:rsid w:val="009753D4"/>
    <w:rsid w:val="0097586B"/>
    <w:rsid w:val="00975905"/>
    <w:rsid w:val="00976006"/>
    <w:rsid w:val="00976724"/>
    <w:rsid w:val="0097698A"/>
    <w:rsid w:val="0097718A"/>
    <w:rsid w:val="009772E1"/>
    <w:rsid w:val="009775B8"/>
    <w:rsid w:val="0097782B"/>
    <w:rsid w:val="00977862"/>
    <w:rsid w:val="00977901"/>
    <w:rsid w:val="00980073"/>
    <w:rsid w:val="00980160"/>
    <w:rsid w:val="009804EB"/>
    <w:rsid w:val="0098061A"/>
    <w:rsid w:val="0098064A"/>
    <w:rsid w:val="0098086F"/>
    <w:rsid w:val="009811A7"/>
    <w:rsid w:val="00981647"/>
    <w:rsid w:val="00981A5D"/>
    <w:rsid w:val="00981C5C"/>
    <w:rsid w:val="00981E25"/>
    <w:rsid w:val="00982A85"/>
    <w:rsid w:val="00982C70"/>
    <w:rsid w:val="00982D44"/>
    <w:rsid w:val="00982E12"/>
    <w:rsid w:val="00982E86"/>
    <w:rsid w:val="00983418"/>
    <w:rsid w:val="0098353D"/>
    <w:rsid w:val="009836EC"/>
    <w:rsid w:val="0098396F"/>
    <w:rsid w:val="00984157"/>
    <w:rsid w:val="00984492"/>
    <w:rsid w:val="009844A2"/>
    <w:rsid w:val="00984685"/>
    <w:rsid w:val="0098486E"/>
    <w:rsid w:val="009849DE"/>
    <w:rsid w:val="00984BA8"/>
    <w:rsid w:val="009853CA"/>
    <w:rsid w:val="0098567E"/>
    <w:rsid w:val="00985E61"/>
    <w:rsid w:val="00986513"/>
    <w:rsid w:val="0098677E"/>
    <w:rsid w:val="00986E8F"/>
    <w:rsid w:val="00986FEC"/>
    <w:rsid w:val="009870EB"/>
    <w:rsid w:val="00987155"/>
    <w:rsid w:val="00987255"/>
    <w:rsid w:val="00987B84"/>
    <w:rsid w:val="0099038B"/>
    <w:rsid w:val="0099044E"/>
    <w:rsid w:val="0099054F"/>
    <w:rsid w:val="00990A81"/>
    <w:rsid w:val="00990CB4"/>
    <w:rsid w:val="00990FA5"/>
    <w:rsid w:val="0099136E"/>
    <w:rsid w:val="00991A6A"/>
    <w:rsid w:val="00991C5C"/>
    <w:rsid w:val="00991D02"/>
    <w:rsid w:val="009920AE"/>
    <w:rsid w:val="009921EB"/>
    <w:rsid w:val="00992A20"/>
    <w:rsid w:val="00992CCB"/>
    <w:rsid w:val="009932BD"/>
    <w:rsid w:val="009933A1"/>
    <w:rsid w:val="0099375C"/>
    <w:rsid w:val="00993FAF"/>
    <w:rsid w:val="009940B3"/>
    <w:rsid w:val="0099414D"/>
    <w:rsid w:val="00994578"/>
    <w:rsid w:val="009947A1"/>
    <w:rsid w:val="009947D9"/>
    <w:rsid w:val="00994C10"/>
    <w:rsid w:val="0099560E"/>
    <w:rsid w:val="009957EE"/>
    <w:rsid w:val="0099582A"/>
    <w:rsid w:val="00995B24"/>
    <w:rsid w:val="00995F11"/>
    <w:rsid w:val="00996450"/>
    <w:rsid w:val="00996742"/>
    <w:rsid w:val="00996D07"/>
    <w:rsid w:val="00996E5B"/>
    <w:rsid w:val="0099718A"/>
    <w:rsid w:val="009971F9"/>
    <w:rsid w:val="0099721E"/>
    <w:rsid w:val="009978EE"/>
    <w:rsid w:val="00997B09"/>
    <w:rsid w:val="00997B90"/>
    <w:rsid w:val="00997C24"/>
    <w:rsid w:val="009A03F8"/>
    <w:rsid w:val="009A07B4"/>
    <w:rsid w:val="009A09C4"/>
    <w:rsid w:val="009A0AB2"/>
    <w:rsid w:val="009A0BE0"/>
    <w:rsid w:val="009A0E8C"/>
    <w:rsid w:val="009A1138"/>
    <w:rsid w:val="009A1FA7"/>
    <w:rsid w:val="009A2575"/>
    <w:rsid w:val="009A2E39"/>
    <w:rsid w:val="009A3CFC"/>
    <w:rsid w:val="009A4108"/>
    <w:rsid w:val="009A4AA1"/>
    <w:rsid w:val="009A4B40"/>
    <w:rsid w:val="009A4B7C"/>
    <w:rsid w:val="009A5343"/>
    <w:rsid w:val="009A553D"/>
    <w:rsid w:val="009A5AD5"/>
    <w:rsid w:val="009A60FC"/>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0F1"/>
    <w:rsid w:val="009B5239"/>
    <w:rsid w:val="009B5335"/>
    <w:rsid w:val="009B56D7"/>
    <w:rsid w:val="009B56FC"/>
    <w:rsid w:val="009B5CA0"/>
    <w:rsid w:val="009B5E0E"/>
    <w:rsid w:val="009B6EE6"/>
    <w:rsid w:val="009B708B"/>
    <w:rsid w:val="009B7308"/>
    <w:rsid w:val="009B73B8"/>
    <w:rsid w:val="009B74F0"/>
    <w:rsid w:val="009C0203"/>
    <w:rsid w:val="009C03D5"/>
    <w:rsid w:val="009C043A"/>
    <w:rsid w:val="009C04AF"/>
    <w:rsid w:val="009C0580"/>
    <w:rsid w:val="009C0974"/>
    <w:rsid w:val="009C09E9"/>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3EC5"/>
    <w:rsid w:val="009C4529"/>
    <w:rsid w:val="009C4DC8"/>
    <w:rsid w:val="009C534F"/>
    <w:rsid w:val="009C5449"/>
    <w:rsid w:val="009C5562"/>
    <w:rsid w:val="009C59DA"/>
    <w:rsid w:val="009C5A50"/>
    <w:rsid w:val="009C5F14"/>
    <w:rsid w:val="009C6410"/>
    <w:rsid w:val="009C678C"/>
    <w:rsid w:val="009C6DC7"/>
    <w:rsid w:val="009C6DDC"/>
    <w:rsid w:val="009C73E3"/>
    <w:rsid w:val="009C7BFC"/>
    <w:rsid w:val="009D0294"/>
    <w:rsid w:val="009D0365"/>
    <w:rsid w:val="009D0639"/>
    <w:rsid w:val="009D0A6B"/>
    <w:rsid w:val="009D11BD"/>
    <w:rsid w:val="009D1365"/>
    <w:rsid w:val="009D1677"/>
    <w:rsid w:val="009D1AE1"/>
    <w:rsid w:val="009D1C00"/>
    <w:rsid w:val="009D20FF"/>
    <w:rsid w:val="009D2166"/>
    <w:rsid w:val="009D241A"/>
    <w:rsid w:val="009D260C"/>
    <w:rsid w:val="009D27E2"/>
    <w:rsid w:val="009D2FFC"/>
    <w:rsid w:val="009D3234"/>
    <w:rsid w:val="009D36C2"/>
    <w:rsid w:val="009D3C97"/>
    <w:rsid w:val="009D411D"/>
    <w:rsid w:val="009D4268"/>
    <w:rsid w:val="009D44AC"/>
    <w:rsid w:val="009D4B20"/>
    <w:rsid w:val="009D4CC5"/>
    <w:rsid w:val="009D529B"/>
    <w:rsid w:val="009D559A"/>
    <w:rsid w:val="009D567B"/>
    <w:rsid w:val="009D5702"/>
    <w:rsid w:val="009D596F"/>
    <w:rsid w:val="009D5D98"/>
    <w:rsid w:val="009D5EAE"/>
    <w:rsid w:val="009D6D2E"/>
    <w:rsid w:val="009D74F5"/>
    <w:rsid w:val="009D7BC1"/>
    <w:rsid w:val="009E0064"/>
    <w:rsid w:val="009E009A"/>
    <w:rsid w:val="009E011C"/>
    <w:rsid w:val="009E0136"/>
    <w:rsid w:val="009E017E"/>
    <w:rsid w:val="009E0705"/>
    <w:rsid w:val="009E0C09"/>
    <w:rsid w:val="009E174D"/>
    <w:rsid w:val="009E1808"/>
    <w:rsid w:val="009E1B25"/>
    <w:rsid w:val="009E1F5B"/>
    <w:rsid w:val="009E2061"/>
    <w:rsid w:val="009E2407"/>
    <w:rsid w:val="009E274A"/>
    <w:rsid w:val="009E2D8E"/>
    <w:rsid w:val="009E2E2B"/>
    <w:rsid w:val="009E326E"/>
    <w:rsid w:val="009E331D"/>
    <w:rsid w:val="009E4133"/>
    <w:rsid w:val="009E47ED"/>
    <w:rsid w:val="009E489F"/>
    <w:rsid w:val="009E4A29"/>
    <w:rsid w:val="009E4A7B"/>
    <w:rsid w:val="009E55BA"/>
    <w:rsid w:val="009E579C"/>
    <w:rsid w:val="009E620C"/>
    <w:rsid w:val="009E6443"/>
    <w:rsid w:val="009E69EA"/>
    <w:rsid w:val="009E6B85"/>
    <w:rsid w:val="009E6FC0"/>
    <w:rsid w:val="009E76B9"/>
    <w:rsid w:val="009F02A7"/>
    <w:rsid w:val="009F0345"/>
    <w:rsid w:val="009F0973"/>
    <w:rsid w:val="009F0EB9"/>
    <w:rsid w:val="009F1948"/>
    <w:rsid w:val="009F19CD"/>
    <w:rsid w:val="009F1BE1"/>
    <w:rsid w:val="009F2047"/>
    <w:rsid w:val="009F21FB"/>
    <w:rsid w:val="009F2246"/>
    <w:rsid w:val="009F276D"/>
    <w:rsid w:val="009F28D5"/>
    <w:rsid w:val="009F2AE2"/>
    <w:rsid w:val="009F2C26"/>
    <w:rsid w:val="009F2FBC"/>
    <w:rsid w:val="009F32C8"/>
    <w:rsid w:val="009F330E"/>
    <w:rsid w:val="009F3ED7"/>
    <w:rsid w:val="009F43A5"/>
    <w:rsid w:val="009F44EC"/>
    <w:rsid w:val="009F4602"/>
    <w:rsid w:val="009F4FD2"/>
    <w:rsid w:val="009F501F"/>
    <w:rsid w:val="009F51F9"/>
    <w:rsid w:val="009F53C3"/>
    <w:rsid w:val="009F6372"/>
    <w:rsid w:val="009F66EF"/>
    <w:rsid w:val="009F7A21"/>
    <w:rsid w:val="009F7C43"/>
    <w:rsid w:val="00A001A3"/>
    <w:rsid w:val="00A00D80"/>
    <w:rsid w:val="00A01189"/>
    <w:rsid w:val="00A01333"/>
    <w:rsid w:val="00A0143C"/>
    <w:rsid w:val="00A01751"/>
    <w:rsid w:val="00A01887"/>
    <w:rsid w:val="00A01A25"/>
    <w:rsid w:val="00A01CE7"/>
    <w:rsid w:val="00A0250A"/>
    <w:rsid w:val="00A02921"/>
    <w:rsid w:val="00A02BD2"/>
    <w:rsid w:val="00A02BFF"/>
    <w:rsid w:val="00A03110"/>
    <w:rsid w:val="00A03289"/>
    <w:rsid w:val="00A032ED"/>
    <w:rsid w:val="00A03C8A"/>
    <w:rsid w:val="00A04959"/>
    <w:rsid w:val="00A04D6F"/>
    <w:rsid w:val="00A04F29"/>
    <w:rsid w:val="00A0528C"/>
    <w:rsid w:val="00A05F95"/>
    <w:rsid w:val="00A0643E"/>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40F"/>
    <w:rsid w:val="00A12513"/>
    <w:rsid w:val="00A12829"/>
    <w:rsid w:val="00A129F3"/>
    <w:rsid w:val="00A139A9"/>
    <w:rsid w:val="00A13F02"/>
    <w:rsid w:val="00A14432"/>
    <w:rsid w:val="00A14533"/>
    <w:rsid w:val="00A14543"/>
    <w:rsid w:val="00A149B8"/>
    <w:rsid w:val="00A1553C"/>
    <w:rsid w:val="00A15668"/>
    <w:rsid w:val="00A156B0"/>
    <w:rsid w:val="00A15BE2"/>
    <w:rsid w:val="00A15DEA"/>
    <w:rsid w:val="00A162A5"/>
    <w:rsid w:val="00A169AF"/>
    <w:rsid w:val="00A1716B"/>
    <w:rsid w:val="00A17322"/>
    <w:rsid w:val="00A21420"/>
    <w:rsid w:val="00A218CE"/>
    <w:rsid w:val="00A21E02"/>
    <w:rsid w:val="00A22170"/>
    <w:rsid w:val="00A221C8"/>
    <w:rsid w:val="00A222DA"/>
    <w:rsid w:val="00A22342"/>
    <w:rsid w:val="00A2253E"/>
    <w:rsid w:val="00A2278A"/>
    <w:rsid w:val="00A227C8"/>
    <w:rsid w:val="00A22870"/>
    <w:rsid w:val="00A22A25"/>
    <w:rsid w:val="00A22F35"/>
    <w:rsid w:val="00A2352A"/>
    <w:rsid w:val="00A23C60"/>
    <w:rsid w:val="00A23E7C"/>
    <w:rsid w:val="00A24012"/>
    <w:rsid w:val="00A24FC0"/>
    <w:rsid w:val="00A25143"/>
    <w:rsid w:val="00A252FF"/>
    <w:rsid w:val="00A25B14"/>
    <w:rsid w:val="00A25B6D"/>
    <w:rsid w:val="00A25DFE"/>
    <w:rsid w:val="00A262A6"/>
    <w:rsid w:val="00A27153"/>
    <w:rsid w:val="00A27808"/>
    <w:rsid w:val="00A301B5"/>
    <w:rsid w:val="00A30CBE"/>
    <w:rsid w:val="00A30D37"/>
    <w:rsid w:val="00A30E17"/>
    <w:rsid w:val="00A30ECB"/>
    <w:rsid w:val="00A30FED"/>
    <w:rsid w:val="00A3163B"/>
    <w:rsid w:val="00A31711"/>
    <w:rsid w:val="00A31840"/>
    <w:rsid w:val="00A32B0D"/>
    <w:rsid w:val="00A3373F"/>
    <w:rsid w:val="00A34262"/>
    <w:rsid w:val="00A3441C"/>
    <w:rsid w:val="00A346B6"/>
    <w:rsid w:val="00A34885"/>
    <w:rsid w:val="00A34D36"/>
    <w:rsid w:val="00A34FF4"/>
    <w:rsid w:val="00A35020"/>
    <w:rsid w:val="00A350C3"/>
    <w:rsid w:val="00A35B5D"/>
    <w:rsid w:val="00A35B73"/>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A9D"/>
    <w:rsid w:val="00A40CCE"/>
    <w:rsid w:val="00A41E9A"/>
    <w:rsid w:val="00A41EBF"/>
    <w:rsid w:val="00A4203F"/>
    <w:rsid w:val="00A421F1"/>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1D6"/>
    <w:rsid w:val="00A51346"/>
    <w:rsid w:val="00A5150D"/>
    <w:rsid w:val="00A521E7"/>
    <w:rsid w:val="00A52620"/>
    <w:rsid w:val="00A52812"/>
    <w:rsid w:val="00A5290B"/>
    <w:rsid w:val="00A529F3"/>
    <w:rsid w:val="00A529F9"/>
    <w:rsid w:val="00A52D79"/>
    <w:rsid w:val="00A53234"/>
    <w:rsid w:val="00A533B4"/>
    <w:rsid w:val="00A535E4"/>
    <w:rsid w:val="00A53D8E"/>
    <w:rsid w:val="00A53D94"/>
    <w:rsid w:val="00A53E4E"/>
    <w:rsid w:val="00A54100"/>
    <w:rsid w:val="00A54464"/>
    <w:rsid w:val="00A546CE"/>
    <w:rsid w:val="00A54B38"/>
    <w:rsid w:val="00A54CE5"/>
    <w:rsid w:val="00A55026"/>
    <w:rsid w:val="00A55756"/>
    <w:rsid w:val="00A558FF"/>
    <w:rsid w:val="00A55917"/>
    <w:rsid w:val="00A56573"/>
    <w:rsid w:val="00A56619"/>
    <w:rsid w:val="00A56ED5"/>
    <w:rsid w:val="00A5735F"/>
    <w:rsid w:val="00A5764D"/>
    <w:rsid w:val="00A578A4"/>
    <w:rsid w:val="00A57AA8"/>
    <w:rsid w:val="00A57C1B"/>
    <w:rsid w:val="00A57F2E"/>
    <w:rsid w:val="00A57F33"/>
    <w:rsid w:val="00A6068F"/>
    <w:rsid w:val="00A609EB"/>
    <w:rsid w:val="00A60F42"/>
    <w:rsid w:val="00A61159"/>
    <w:rsid w:val="00A61190"/>
    <w:rsid w:val="00A61314"/>
    <w:rsid w:val="00A61A76"/>
    <w:rsid w:val="00A61FF9"/>
    <w:rsid w:val="00A627C2"/>
    <w:rsid w:val="00A63799"/>
    <w:rsid w:val="00A63B61"/>
    <w:rsid w:val="00A645CF"/>
    <w:rsid w:val="00A64B1A"/>
    <w:rsid w:val="00A64ECD"/>
    <w:rsid w:val="00A6537B"/>
    <w:rsid w:val="00A6634A"/>
    <w:rsid w:val="00A6645D"/>
    <w:rsid w:val="00A66814"/>
    <w:rsid w:val="00A6689C"/>
    <w:rsid w:val="00A669FE"/>
    <w:rsid w:val="00A6774C"/>
    <w:rsid w:val="00A67856"/>
    <w:rsid w:val="00A679BA"/>
    <w:rsid w:val="00A70303"/>
    <w:rsid w:val="00A71108"/>
    <w:rsid w:val="00A716B3"/>
    <w:rsid w:val="00A71747"/>
    <w:rsid w:val="00A71DB5"/>
    <w:rsid w:val="00A72321"/>
    <w:rsid w:val="00A7269A"/>
    <w:rsid w:val="00A72AAC"/>
    <w:rsid w:val="00A72BB3"/>
    <w:rsid w:val="00A72D5C"/>
    <w:rsid w:val="00A72D98"/>
    <w:rsid w:val="00A73A38"/>
    <w:rsid w:val="00A73C85"/>
    <w:rsid w:val="00A7424C"/>
    <w:rsid w:val="00A7430E"/>
    <w:rsid w:val="00A743B9"/>
    <w:rsid w:val="00A75273"/>
    <w:rsid w:val="00A75F91"/>
    <w:rsid w:val="00A76B1F"/>
    <w:rsid w:val="00A76EA5"/>
    <w:rsid w:val="00A76F42"/>
    <w:rsid w:val="00A77B21"/>
    <w:rsid w:val="00A805DE"/>
    <w:rsid w:val="00A80A0A"/>
    <w:rsid w:val="00A81551"/>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AE3"/>
    <w:rsid w:val="00A84DBC"/>
    <w:rsid w:val="00A85301"/>
    <w:rsid w:val="00A8570F"/>
    <w:rsid w:val="00A85D12"/>
    <w:rsid w:val="00A85F1C"/>
    <w:rsid w:val="00A85FF4"/>
    <w:rsid w:val="00A86C02"/>
    <w:rsid w:val="00A8764B"/>
    <w:rsid w:val="00A877CA"/>
    <w:rsid w:val="00A87AA9"/>
    <w:rsid w:val="00A87BBA"/>
    <w:rsid w:val="00A9065F"/>
    <w:rsid w:val="00A90902"/>
    <w:rsid w:val="00A90A75"/>
    <w:rsid w:val="00A90E05"/>
    <w:rsid w:val="00A91106"/>
    <w:rsid w:val="00A91505"/>
    <w:rsid w:val="00A91683"/>
    <w:rsid w:val="00A91DC6"/>
    <w:rsid w:val="00A92BD1"/>
    <w:rsid w:val="00A92DF8"/>
    <w:rsid w:val="00A935AF"/>
    <w:rsid w:val="00A93F6C"/>
    <w:rsid w:val="00A93FAE"/>
    <w:rsid w:val="00A95AA9"/>
    <w:rsid w:val="00A96060"/>
    <w:rsid w:val="00A9677F"/>
    <w:rsid w:val="00A96785"/>
    <w:rsid w:val="00A96940"/>
    <w:rsid w:val="00A96F22"/>
    <w:rsid w:val="00A971DF"/>
    <w:rsid w:val="00A97205"/>
    <w:rsid w:val="00A97408"/>
    <w:rsid w:val="00A976B4"/>
    <w:rsid w:val="00A97768"/>
    <w:rsid w:val="00A97B25"/>
    <w:rsid w:val="00AA0012"/>
    <w:rsid w:val="00AA00D2"/>
    <w:rsid w:val="00AA058B"/>
    <w:rsid w:val="00AA177E"/>
    <w:rsid w:val="00AA1921"/>
    <w:rsid w:val="00AA2128"/>
    <w:rsid w:val="00AA249C"/>
    <w:rsid w:val="00AA25A8"/>
    <w:rsid w:val="00AA2819"/>
    <w:rsid w:val="00AA3274"/>
    <w:rsid w:val="00AA337F"/>
    <w:rsid w:val="00AA3B81"/>
    <w:rsid w:val="00AA3F23"/>
    <w:rsid w:val="00AA3F8E"/>
    <w:rsid w:val="00AA427C"/>
    <w:rsid w:val="00AA44F9"/>
    <w:rsid w:val="00AA4697"/>
    <w:rsid w:val="00AA4802"/>
    <w:rsid w:val="00AA4AA4"/>
    <w:rsid w:val="00AA4B61"/>
    <w:rsid w:val="00AA505E"/>
    <w:rsid w:val="00AA5173"/>
    <w:rsid w:val="00AA673E"/>
    <w:rsid w:val="00AA6FB5"/>
    <w:rsid w:val="00AA7258"/>
    <w:rsid w:val="00AB053D"/>
    <w:rsid w:val="00AB0A17"/>
    <w:rsid w:val="00AB0A26"/>
    <w:rsid w:val="00AB0E58"/>
    <w:rsid w:val="00AB0E78"/>
    <w:rsid w:val="00AB0F88"/>
    <w:rsid w:val="00AB126E"/>
    <w:rsid w:val="00AB1683"/>
    <w:rsid w:val="00AB1924"/>
    <w:rsid w:val="00AB1A90"/>
    <w:rsid w:val="00AB209E"/>
    <w:rsid w:val="00AB2C80"/>
    <w:rsid w:val="00AB3355"/>
    <w:rsid w:val="00AB3422"/>
    <w:rsid w:val="00AB382F"/>
    <w:rsid w:val="00AB40CF"/>
    <w:rsid w:val="00AB45AB"/>
    <w:rsid w:val="00AB46AF"/>
    <w:rsid w:val="00AB482C"/>
    <w:rsid w:val="00AB4C1E"/>
    <w:rsid w:val="00AB4C60"/>
    <w:rsid w:val="00AB51E5"/>
    <w:rsid w:val="00AB5855"/>
    <w:rsid w:val="00AB5875"/>
    <w:rsid w:val="00AB5BEF"/>
    <w:rsid w:val="00AB5E70"/>
    <w:rsid w:val="00AB60B6"/>
    <w:rsid w:val="00AB6161"/>
    <w:rsid w:val="00AB6412"/>
    <w:rsid w:val="00AB6B54"/>
    <w:rsid w:val="00AB70B2"/>
    <w:rsid w:val="00AB7A77"/>
    <w:rsid w:val="00AB7FE5"/>
    <w:rsid w:val="00AC0610"/>
    <w:rsid w:val="00AC09AF"/>
    <w:rsid w:val="00AC09EF"/>
    <w:rsid w:val="00AC0FEB"/>
    <w:rsid w:val="00AC169A"/>
    <w:rsid w:val="00AC1A37"/>
    <w:rsid w:val="00AC1E49"/>
    <w:rsid w:val="00AC1F66"/>
    <w:rsid w:val="00AC1FD5"/>
    <w:rsid w:val="00AC2585"/>
    <w:rsid w:val="00AC2878"/>
    <w:rsid w:val="00AC2940"/>
    <w:rsid w:val="00AC2A08"/>
    <w:rsid w:val="00AC2C3F"/>
    <w:rsid w:val="00AC2C5F"/>
    <w:rsid w:val="00AC2E60"/>
    <w:rsid w:val="00AC31D0"/>
    <w:rsid w:val="00AC3E0C"/>
    <w:rsid w:val="00AC42AB"/>
    <w:rsid w:val="00AC43F5"/>
    <w:rsid w:val="00AC631D"/>
    <w:rsid w:val="00AC64F4"/>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5C6"/>
    <w:rsid w:val="00AD666E"/>
    <w:rsid w:val="00AD6DC1"/>
    <w:rsid w:val="00AD6F3B"/>
    <w:rsid w:val="00AD71BE"/>
    <w:rsid w:val="00AD740C"/>
    <w:rsid w:val="00AD7C4F"/>
    <w:rsid w:val="00AE01BB"/>
    <w:rsid w:val="00AE038F"/>
    <w:rsid w:val="00AE0530"/>
    <w:rsid w:val="00AE080D"/>
    <w:rsid w:val="00AE0887"/>
    <w:rsid w:val="00AE1E04"/>
    <w:rsid w:val="00AE2F57"/>
    <w:rsid w:val="00AE3191"/>
    <w:rsid w:val="00AE388C"/>
    <w:rsid w:val="00AE3F75"/>
    <w:rsid w:val="00AE4299"/>
    <w:rsid w:val="00AE43AC"/>
    <w:rsid w:val="00AE4555"/>
    <w:rsid w:val="00AE4976"/>
    <w:rsid w:val="00AE52E7"/>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0CF"/>
    <w:rsid w:val="00AF4315"/>
    <w:rsid w:val="00AF43D7"/>
    <w:rsid w:val="00AF47F8"/>
    <w:rsid w:val="00AF51DB"/>
    <w:rsid w:val="00AF53C9"/>
    <w:rsid w:val="00AF5E2F"/>
    <w:rsid w:val="00AF5F58"/>
    <w:rsid w:val="00AF61AE"/>
    <w:rsid w:val="00AF62BF"/>
    <w:rsid w:val="00AF649E"/>
    <w:rsid w:val="00AF672F"/>
    <w:rsid w:val="00AF67D0"/>
    <w:rsid w:val="00AF68C6"/>
    <w:rsid w:val="00AF6A28"/>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4939"/>
    <w:rsid w:val="00B0526C"/>
    <w:rsid w:val="00B0558A"/>
    <w:rsid w:val="00B05F2F"/>
    <w:rsid w:val="00B05FD2"/>
    <w:rsid w:val="00B06BAA"/>
    <w:rsid w:val="00B06D4A"/>
    <w:rsid w:val="00B06DB5"/>
    <w:rsid w:val="00B07160"/>
    <w:rsid w:val="00B0720C"/>
    <w:rsid w:val="00B07223"/>
    <w:rsid w:val="00B07384"/>
    <w:rsid w:val="00B075AB"/>
    <w:rsid w:val="00B07B0E"/>
    <w:rsid w:val="00B07DB3"/>
    <w:rsid w:val="00B10197"/>
    <w:rsid w:val="00B102A3"/>
    <w:rsid w:val="00B10300"/>
    <w:rsid w:val="00B1043B"/>
    <w:rsid w:val="00B10622"/>
    <w:rsid w:val="00B108EF"/>
    <w:rsid w:val="00B10910"/>
    <w:rsid w:val="00B111E8"/>
    <w:rsid w:val="00B11319"/>
    <w:rsid w:val="00B1250A"/>
    <w:rsid w:val="00B127FC"/>
    <w:rsid w:val="00B12856"/>
    <w:rsid w:val="00B13CED"/>
    <w:rsid w:val="00B13F83"/>
    <w:rsid w:val="00B149D0"/>
    <w:rsid w:val="00B150E2"/>
    <w:rsid w:val="00B1557D"/>
    <w:rsid w:val="00B1587A"/>
    <w:rsid w:val="00B15B47"/>
    <w:rsid w:val="00B15CBD"/>
    <w:rsid w:val="00B16B19"/>
    <w:rsid w:val="00B16CA3"/>
    <w:rsid w:val="00B16CFF"/>
    <w:rsid w:val="00B177B0"/>
    <w:rsid w:val="00B17C2C"/>
    <w:rsid w:val="00B17DC7"/>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08B"/>
    <w:rsid w:val="00B2628E"/>
    <w:rsid w:val="00B26603"/>
    <w:rsid w:val="00B26D2D"/>
    <w:rsid w:val="00B26F78"/>
    <w:rsid w:val="00B2795E"/>
    <w:rsid w:val="00B279B2"/>
    <w:rsid w:val="00B27E84"/>
    <w:rsid w:val="00B3010A"/>
    <w:rsid w:val="00B302B5"/>
    <w:rsid w:val="00B3061F"/>
    <w:rsid w:val="00B3091F"/>
    <w:rsid w:val="00B30E58"/>
    <w:rsid w:val="00B310C2"/>
    <w:rsid w:val="00B3130E"/>
    <w:rsid w:val="00B318C3"/>
    <w:rsid w:val="00B31F6B"/>
    <w:rsid w:val="00B3204D"/>
    <w:rsid w:val="00B3236A"/>
    <w:rsid w:val="00B327E1"/>
    <w:rsid w:val="00B3289A"/>
    <w:rsid w:val="00B32BB1"/>
    <w:rsid w:val="00B32DD3"/>
    <w:rsid w:val="00B33507"/>
    <w:rsid w:val="00B337BD"/>
    <w:rsid w:val="00B3383B"/>
    <w:rsid w:val="00B33A56"/>
    <w:rsid w:val="00B33AE3"/>
    <w:rsid w:val="00B33BEC"/>
    <w:rsid w:val="00B345A6"/>
    <w:rsid w:val="00B3488E"/>
    <w:rsid w:val="00B34E0D"/>
    <w:rsid w:val="00B35019"/>
    <w:rsid w:val="00B35282"/>
    <w:rsid w:val="00B3533D"/>
    <w:rsid w:val="00B3554E"/>
    <w:rsid w:val="00B3583C"/>
    <w:rsid w:val="00B3594D"/>
    <w:rsid w:val="00B362B0"/>
    <w:rsid w:val="00B36373"/>
    <w:rsid w:val="00B36918"/>
    <w:rsid w:val="00B36AE8"/>
    <w:rsid w:val="00B36F43"/>
    <w:rsid w:val="00B37006"/>
    <w:rsid w:val="00B371D5"/>
    <w:rsid w:val="00B372C4"/>
    <w:rsid w:val="00B37452"/>
    <w:rsid w:val="00B3749F"/>
    <w:rsid w:val="00B40214"/>
    <w:rsid w:val="00B406A3"/>
    <w:rsid w:val="00B408BB"/>
    <w:rsid w:val="00B417A6"/>
    <w:rsid w:val="00B425B5"/>
    <w:rsid w:val="00B428B2"/>
    <w:rsid w:val="00B42C34"/>
    <w:rsid w:val="00B43666"/>
    <w:rsid w:val="00B43B1B"/>
    <w:rsid w:val="00B4440E"/>
    <w:rsid w:val="00B4449F"/>
    <w:rsid w:val="00B44D1E"/>
    <w:rsid w:val="00B45331"/>
    <w:rsid w:val="00B45947"/>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27E"/>
    <w:rsid w:val="00B513E6"/>
    <w:rsid w:val="00B5161C"/>
    <w:rsid w:val="00B51E2B"/>
    <w:rsid w:val="00B5233E"/>
    <w:rsid w:val="00B5242C"/>
    <w:rsid w:val="00B527AA"/>
    <w:rsid w:val="00B52EAC"/>
    <w:rsid w:val="00B534FF"/>
    <w:rsid w:val="00B537C2"/>
    <w:rsid w:val="00B53BE6"/>
    <w:rsid w:val="00B5425A"/>
    <w:rsid w:val="00B54445"/>
    <w:rsid w:val="00B544F3"/>
    <w:rsid w:val="00B54759"/>
    <w:rsid w:val="00B54B02"/>
    <w:rsid w:val="00B54F44"/>
    <w:rsid w:val="00B54FA3"/>
    <w:rsid w:val="00B5508A"/>
    <w:rsid w:val="00B55130"/>
    <w:rsid w:val="00B554B5"/>
    <w:rsid w:val="00B56060"/>
    <w:rsid w:val="00B56093"/>
    <w:rsid w:val="00B570A2"/>
    <w:rsid w:val="00B570E0"/>
    <w:rsid w:val="00B578B2"/>
    <w:rsid w:val="00B57B9D"/>
    <w:rsid w:val="00B57D19"/>
    <w:rsid w:val="00B57D7D"/>
    <w:rsid w:val="00B57FBB"/>
    <w:rsid w:val="00B60042"/>
    <w:rsid w:val="00B60053"/>
    <w:rsid w:val="00B609C3"/>
    <w:rsid w:val="00B60AC9"/>
    <w:rsid w:val="00B61067"/>
    <w:rsid w:val="00B61451"/>
    <w:rsid w:val="00B6210B"/>
    <w:rsid w:val="00B625D8"/>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67FAF"/>
    <w:rsid w:val="00B70361"/>
    <w:rsid w:val="00B70D09"/>
    <w:rsid w:val="00B70D10"/>
    <w:rsid w:val="00B71052"/>
    <w:rsid w:val="00B7165F"/>
    <w:rsid w:val="00B71714"/>
    <w:rsid w:val="00B71AE7"/>
    <w:rsid w:val="00B71F04"/>
    <w:rsid w:val="00B7229C"/>
    <w:rsid w:val="00B728D6"/>
    <w:rsid w:val="00B732EE"/>
    <w:rsid w:val="00B736EA"/>
    <w:rsid w:val="00B7397D"/>
    <w:rsid w:val="00B74ACA"/>
    <w:rsid w:val="00B75017"/>
    <w:rsid w:val="00B75998"/>
    <w:rsid w:val="00B75BEB"/>
    <w:rsid w:val="00B75FCA"/>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91B"/>
    <w:rsid w:val="00B83B33"/>
    <w:rsid w:val="00B83D5C"/>
    <w:rsid w:val="00B83DEA"/>
    <w:rsid w:val="00B83F4D"/>
    <w:rsid w:val="00B84060"/>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63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3B6D"/>
    <w:rsid w:val="00B94462"/>
    <w:rsid w:val="00B94600"/>
    <w:rsid w:val="00B94D27"/>
    <w:rsid w:val="00B94E09"/>
    <w:rsid w:val="00B95A11"/>
    <w:rsid w:val="00B95A2F"/>
    <w:rsid w:val="00B97329"/>
    <w:rsid w:val="00B975CF"/>
    <w:rsid w:val="00B978AB"/>
    <w:rsid w:val="00B97F7F"/>
    <w:rsid w:val="00BA0022"/>
    <w:rsid w:val="00BA074E"/>
    <w:rsid w:val="00BA0BCF"/>
    <w:rsid w:val="00BA11CE"/>
    <w:rsid w:val="00BA1374"/>
    <w:rsid w:val="00BA13F0"/>
    <w:rsid w:val="00BA144F"/>
    <w:rsid w:val="00BA21A5"/>
    <w:rsid w:val="00BA23F9"/>
    <w:rsid w:val="00BA24C3"/>
    <w:rsid w:val="00BA26D6"/>
    <w:rsid w:val="00BA335A"/>
    <w:rsid w:val="00BA3528"/>
    <w:rsid w:val="00BA3F28"/>
    <w:rsid w:val="00BA417E"/>
    <w:rsid w:val="00BA42D2"/>
    <w:rsid w:val="00BA49AA"/>
    <w:rsid w:val="00BA4E4A"/>
    <w:rsid w:val="00BA513D"/>
    <w:rsid w:val="00BA5144"/>
    <w:rsid w:val="00BA5FE1"/>
    <w:rsid w:val="00BA6104"/>
    <w:rsid w:val="00BA63F6"/>
    <w:rsid w:val="00BA6663"/>
    <w:rsid w:val="00BA6739"/>
    <w:rsid w:val="00BA6919"/>
    <w:rsid w:val="00BA69F6"/>
    <w:rsid w:val="00BA70E9"/>
    <w:rsid w:val="00BA74B8"/>
    <w:rsid w:val="00BA7BC0"/>
    <w:rsid w:val="00BA7EFC"/>
    <w:rsid w:val="00BA7FE0"/>
    <w:rsid w:val="00BB00CE"/>
    <w:rsid w:val="00BB09F7"/>
    <w:rsid w:val="00BB1465"/>
    <w:rsid w:val="00BB17A4"/>
    <w:rsid w:val="00BB1C94"/>
    <w:rsid w:val="00BB2859"/>
    <w:rsid w:val="00BB2AA4"/>
    <w:rsid w:val="00BB3089"/>
    <w:rsid w:val="00BB3209"/>
    <w:rsid w:val="00BB4215"/>
    <w:rsid w:val="00BB447C"/>
    <w:rsid w:val="00BB482A"/>
    <w:rsid w:val="00BB4834"/>
    <w:rsid w:val="00BB5105"/>
    <w:rsid w:val="00BB648C"/>
    <w:rsid w:val="00BB66E9"/>
    <w:rsid w:val="00BB7560"/>
    <w:rsid w:val="00BB766E"/>
    <w:rsid w:val="00BB7AAB"/>
    <w:rsid w:val="00BC05E9"/>
    <w:rsid w:val="00BC0DE8"/>
    <w:rsid w:val="00BC0ED4"/>
    <w:rsid w:val="00BC1149"/>
    <w:rsid w:val="00BC1172"/>
    <w:rsid w:val="00BC15AF"/>
    <w:rsid w:val="00BC1894"/>
    <w:rsid w:val="00BC1B09"/>
    <w:rsid w:val="00BC1BC4"/>
    <w:rsid w:val="00BC1C0C"/>
    <w:rsid w:val="00BC24D9"/>
    <w:rsid w:val="00BC2735"/>
    <w:rsid w:val="00BC371B"/>
    <w:rsid w:val="00BC396E"/>
    <w:rsid w:val="00BC3B55"/>
    <w:rsid w:val="00BC3D99"/>
    <w:rsid w:val="00BC455D"/>
    <w:rsid w:val="00BC541B"/>
    <w:rsid w:val="00BC5503"/>
    <w:rsid w:val="00BC57BA"/>
    <w:rsid w:val="00BC592E"/>
    <w:rsid w:val="00BC596E"/>
    <w:rsid w:val="00BC5D8E"/>
    <w:rsid w:val="00BC5E86"/>
    <w:rsid w:val="00BC6208"/>
    <w:rsid w:val="00BC6664"/>
    <w:rsid w:val="00BC68DB"/>
    <w:rsid w:val="00BC6CAA"/>
    <w:rsid w:val="00BC71AC"/>
    <w:rsid w:val="00BC78B1"/>
    <w:rsid w:val="00BD00CD"/>
    <w:rsid w:val="00BD01B4"/>
    <w:rsid w:val="00BD02FF"/>
    <w:rsid w:val="00BD0865"/>
    <w:rsid w:val="00BD09FE"/>
    <w:rsid w:val="00BD0AF8"/>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3103"/>
    <w:rsid w:val="00BD5151"/>
    <w:rsid w:val="00BD52FC"/>
    <w:rsid w:val="00BD56E9"/>
    <w:rsid w:val="00BD5878"/>
    <w:rsid w:val="00BD5FDB"/>
    <w:rsid w:val="00BD5FEE"/>
    <w:rsid w:val="00BD6163"/>
    <w:rsid w:val="00BD69FB"/>
    <w:rsid w:val="00BD6BF2"/>
    <w:rsid w:val="00BD72E5"/>
    <w:rsid w:val="00BD7A00"/>
    <w:rsid w:val="00BE0078"/>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025"/>
    <w:rsid w:val="00BE410C"/>
    <w:rsid w:val="00BE4AC0"/>
    <w:rsid w:val="00BE524E"/>
    <w:rsid w:val="00BE5C34"/>
    <w:rsid w:val="00BE6131"/>
    <w:rsid w:val="00BE68C2"/>
    <w:rsid w:val="00BE6AC5"/>
    <w:rsid w:val="00BE6ADE"/>
    <w:rsid w:val="00BE6CD9"/>
    <w:rsid w:val="00BE716F"/>
    <w:rsid w:val="00BE779B"/>
    <w:rsid w:val="00BE7ECA"/>
    <w:rsid w:val="00BF0C9A"/>
    <w:rsid w:val="00BF0D5B"/>
    <w:rsid w:val="00BF0DBA"/>
    <w:rsid w:val="00BF11C0"/>
    <w:rsid w:val="00BF137E"/>
    <w:rsid w:val="00BF19C0"/>
    <w:rsid w:val="00BF1DDA"/>
    <w:rsid w:val="00BF20DE"/>
    <w:rsid w:val="00BF270D"/>
    <w:rsid w:val="00BF28FD"/>
    <w:rsid w:val="00BF3168"/>
    <w:rsid w:val="00BF391D"/>
    <w:rsid w:val="00BF3C3B"/>
    <w:rsid w:val="00BF3EDB"/>
    <w:rsid w:val="00BF3FBF"/>
    <w:rsid w:val="00BF509C"/>
    <w:rsid w:val="00BF5879"/>
    <w:rsid w:val="00BF58C7"/>
    <w:rsid w:val="00BF5EE7"/>
    <w:rsid w:val="00BF6B20"/>
    <w:rsid w:val="00BF6E72"/>
    <w:rsid w:val="00BF6EA4"/>
    <w:rsid w:val="00BF74B0"/>
    <w:rsid w:val="00BF7C9D"/>
    <w:rsid w:val="00C0071E"/>
    <w:rsid w:val="00C0077D"/>
    <w:rsid w:val="00C0079E"/>
    <w:rsid w:val="00C01306"/>
    <w:rsid w:val="00C0131E"/>
    <w:rsid w:val="00C01706"/>
    <w:rsid w:val="00C01708"/>
    <w:rsid w:val="00C01ADE"/>
    <w:rsid w:val="00C01B95"/>
    <w:rsid w:val="00C02009"/>
    <w:rsid w:val="00C02A2E"/>
    <w:rsid w:val="00C02F32"/>
    <w:rsid w:val="00C0318F"/>
    <w:rsid w:val="00C03327"/>
    <w:rsid w:val="00C034F9"/>
    <w:rsid w:val="00C03527"/>
    <w:rsid w:val="00C03C10"/>
    <w:rsid w:val="00C04256"/>
    <w:rsid w:val="00C0439C"/>
    <w:rsid w:val="00C0458D"/>
    <w:rsid w:val="00C0468A"/>
    <w:rsid w:val="00C046E8"/>
    <w:rsid w:val="00C04857"/>
    <w:rsid w:val="00C054DC"/>
    <w:rsid w:val="00C05973"/>
    <w:rsid w:val="00C05AB6"/>
    <w:rsid w:val="00C06013"/>
    <w:rsid w:val="00C06346"/>
    <w:rsid w:val="00C06808"/>
    <w:rsid w:val="00C068F4"/>
    <w:rsid w:val="00C06C4D"/>
    <w:rsid w:val="00C06FC3"/>
    <w:rsid w:val="00C07021"/>
    <w:rsid w:val="00C0756E"/>
    <w:rsid w:val="00C078C9"/>
    <w:rsid w:val="00C07929"/>
    <w:rsid w:val="00C07D27"/>
    <w:rsid w:val="00C100E2"/>
    <w:rsid w:val="00C10A33"/>
    <w:rsid w:val="00C10F30"/>
    <w:rsid w:val="00C10F8B"/>
    <w:rsid w:val="00C11606"/>
    <w:rsid w:val="00C118AC"/>
    <w:rsid w:val="00C11B2E"/>
    <w:rsid w:val="00C11CF4"/>
    <w:rsid w:val="00C11D3D"/>
    <w:rsid w:val="00C12114"/>
    <w:rsid w:val="00C12480"/>
    <w:rsid w:val="00C1265E"/>
    <w:rsid w:val="00C127B8"/>
    <w:rsid w:val="00C1290F"/>
    <w:rsid w:val="00C1337E"/>
    <w:rsid w:val="00C135B8"/>
    <w:rsid w:val="00C13F23"/>
    <w:rsid w:val="00C14078"/>
    <w:rsid w:val="00C14847"/>
    <w:rsid w:val="00C14876"/>
    <w:rsid w:val="00C15132"/>
    <w:rsid w:val="00C15196"/>
    <w:rsid w:val="00C151A4"/>
    <w:rsid w:val="00C15745"/>
    <w:rsid w:val="00C15D1A"/>
    <w:rsid w:val="00C15FE9"/>
    <w:rsid w:val="00C1604F"/>
    <w:rsid w:val="00C166D8"/>
    <w:rsid w:val="00C176BC"/>
    <w:rsid w:val="00C179CC"/>
    <w:rsid w:val="00C204CC"/>
    <w:rsid w:val="00C206C5"/>
    <w:rsid w:val="00C207F0"/>
    <w:rsid w:val="00C20D13"/>
    <w:rsid w:val="00C21459"/>
    <w:rsid w:val="00C21B24"/>
    <w:rsid w:val="00C22533"/>
    <w:rsid w:val="00C225E2"/>
    <w:rsid w:val="00C23081"/>
    <w:rsid w:val="00C230FE"/>
    <w:rsid w:val="00C233CC"/>
    <w:rsid w:val="00C23593"/>
    <w:rsid w:val="00C23680"/>
    <w:rsid w:val="00C23E32"/>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0F5E"/>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0EBE"/>
    <w:rsid w:val="00C42774"/>
    <w:rsid w:val="00C42985"/>
    <w:rsid w:val="00C42B28"/>
    <w:rsid w:val="00C43515"/>
    <w:rsid w:val="00C43823"/>
    <w:rsid w:val="00C43B28"/>
    <w:rsid w:val="00C4405B"/>
    <w:rsid w:val="00C440FB"/>
    <w:rsid w:val="00C444CE"/>
    <w:rsid w:val="00C4456E"/>
    <w:rsid w:val="00C445C5"/>
    <w:rsid w:val="00C44C6A"/>
    <w:rsid w:val="00C44D95"/>
    <w:rsid w:val="00C4525C"/>
    <w:rsid w:val="00C45640"/>
    <w:rsid w:val="00C4583A"/>
    <w:rsid w:val="00C45B47"/>
    <w:rsid w:val="00C45DC8"/>
    <w:rsid w:val="00C4634C"/>
    <w:rsid w:val="00C464D1"/>
    <w:rsid w:val="00C465FD"/>
    <w:rsid w:val="00C467D4"/>
    <w:rsid w:val="00C468A8"/>
    <w:rsid w:val="00C46921"/>
    <w:rsid w:val="00C46DE2"/>
    <w:rsid w:val="00C470D8"/>
    <w:rsid w:val="00C4716E"/>
    <w:rsid w:val="00C47828"/>
    <w:rsid w:val="00C47940"/>
    <w:rsid w:val="00C50200"/>
    <w:rsid w:val="00C504E6"/>
    <w:rsid w:val="00C505DB"/>
    <w:rsid w:val="00C509A2"/>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3E5D"/>
    <w:rsid w:val="00C54B65"/>
    <w:rsid w:val="00C54E80"/>
    <w:rsid w:val="00C55115"/>
    <w:rsid w:val="00C551E8"/>
    <w:rsid w:val="00C552E8"/>
    <w:rsid w:val="00C557D4"/>
    <w:rsid w:val="00C55D1A"/>
    <w:rsid w:val="00C55E59"/>
    <w:rsid w:val="00C563B6"/>
    <w:rsid w:val="00C5662F"/>
    <w:rsid w:val="00C5668A"/>
    <w:rsid w:val="00C56692"/>
    <w:rsid w:val="00C56828"/>
    <w:rsid w:val="00C56F6E"/>
    <w:rsid w:val="00C571E5"/>
    <w:rsid w:val="00C5756D"/>
    <w:rsid w:val="00C57A7E"/>
    <w:rsid w:val="00C57D94"/>
    <w:rsid w:val="00C60ACB"/>
    <w:rsid w:val="00C60F51"/>
    <w:rsid w:val="00C6145F"/>
    <w:rsid w:val="00C6183F"/>
    <w:rsid w:val="00C61C4D"/>
    <w:rsid w:val="00C6219C"/>
    <w:rsid w:val="00C62370"/>
    <w:rsid w:val="00C62442"/>
    <w:rsid w:val="00C62B96"/>
    <w:rsid w:val="00C62F30"/>
    <w:rsid w:val="00C62F84"/>
    <w:rsid w:val="00C63003"/>
    <w:rsid w:val="00C63371"/>
    <w:rsid w:val="00C63636"/>
    <w:rsid w:val="00C63BD9"/>
    <w:rsid w:val="00C63CE1"/>
    <w:rsid w:val="00C63F7F"/>
    <w:rsid w:val="00C64019"/>
    <w:rsid w:val="00C6423E"/>
    <w:rsid w:val="00C64B51"/>
    <w:rsid w:val="00C64FB7"/>
    <w:rsid w:val="00C659F6"/>
    <w:rsid w:val="00C66066"/>
    <w:rsid w:val="00C66082"/>
    <w:rsid w:val="00C666CC"/>
    <w:rsid w:val="00C66886"/>
    <w:rsid w:val="00C66F30"/>
    <w:rsid w:val="00C67014"/>
    <w:rsid w:val="00C673D4"/>
    <w:rsid w:val="00C6764B"/>
    <w:rsid w:val="00C67A6F"/>
    <w:rsid w:val="00C70165"/>
    <w:rsid w:val="00C70291"/>
    <w:rsid w:val="00C70802"/>
    <w:rsid w:val="00C70849"/>
    <w:rsid w:val="00C71A04"/>
    <w:rsid w:val="00C71CC7"/>
    <w:rsid w:val="00C71E68"/>
    <w:rsid w:val="00C72105"/>
    <w:rsid w:val="00C721FE"/>
    <w:rsid w:val="00C72CE9"/>
    <w:rsid w:val="00C72F50"/>
    <w:rsid w:val="00C737A1"/>
    <w:rsid w:val="00C739D4"/>
    <w:rsid w:val="00C73D33"/>
    <w:rsid w:val="00C73E47"/>
    <w:rsid w:val="00C74382"/>
    <w:rsid w:val="00C747E4"/>
    <w:rsid w:val="00C74B89"/>
    <w:rsid w:val="00C74D3C"/>
    <w:rsid w:val="00C74D4D"/>
    <w:rsid w:val="00C74D5D"/>
    <w:rsid w:val="00C74E6D"/>
    <w:rsid w:val="00C756D7"/>
    <w:rsid w:val="00C759D5"/>
    <w:rsid w:val="00C75D2A"/>
    <w:rsid w:val="00C75F91"/>
    <w:rsid w:val="00C76652"/>
    <w:rsid w:val="00C76A09"/>
    <w:rsid w:val="00C77252"/>
    <w:rsid w:val="00C7725A"/>
    <w:rsid w:val="00C7740D"/>
    <w:rsid w:val="00C77FBA"/>
    <w:rsid w:val="00C800DA"/>
    <w:rsid w:val="00C80803"/>
    <w:rsid w:val="00C80A4D"/>
    <w:rsid w:val="00C80D6D"/>
    <w:rsid w:val="00C8179B"/>
    <w:rsid w:val="00C8197E"/>
    <w:rsid w:val="00C81B14"/>
    <w:rsid w:val="00C81C13"/>
    <w:rsid w:val="00C81C2D"/>
    <w:rsid w:val="00C82173"/>
    <w:rsid w:val="00C8232A"/>
    <w:rsid w:val="00C82657"/>
    <w:rsid w:val="00C82E6F"/>
    <w:rsid w:val="00C82E9E"/>
    <w:rsid w:val="00C8311A"/>
    <w:rsid w:val="00C832E7"/>
    <w:rsid w:val="00C83574"/>
    <w:rsid w:val="00C83BC0"/>
    <w:rsid w:val="00C844AF"/>
    <w:rsid w:val="00C846BE"/>
    <w:rsid w:val="00C84C21"/>
    <w:rsid w:val="00C85222"/>
    <w:rsid w:val="00C85477"/>
    <w:rsid w:val="00C85A96"/>
    <w:rsid w:val="00C85BC8"/>
    <w:rsid w:val="00C87376"/>
    <w:rsid w:val="00C873C2"/>
    <w:rsid w:val="00C874E1"/>
    <w:rsid w:val="00C8756E"/>
    <w:rsid w:val="00C87BD1"/>
    <w:rsid w:val="00C87C95"/>
    <w:rsid w:val="00C90020"/>
    <w:rsid w:val="00C90055"/>
    <w:rsid w:val="00C901B5"/>
    <w:rsid w:val="00C90550"/>
    <w:rsid w:val="00C907A3"/>
    <w:rsid w:val="00C908EB"/>
    <w:rsid w:val="00C90E0F"/>
    <w:rsid w:val="00C91077"/>
    <w:rsid w:val="00C911F5"/>
    <w:rsid w:val="00C913B6"/>
    <w:rsid w:val="00C913FF"/>
    <w:rsid w:val="00C91615"/>
    <w:rsid w:val="00C91CA6"/>
    <w:rsid w:val="00C92D82"/>
    <w:rsid w:val="00C93319"/>
    <w:rsid w:val="00C93AB3"/>
    <w:rsid w:val="00C94569"/>
    <w:rsid w:val="00C94FFC"/>
    <w:rsid w:val="00C95009"/>
    <w:rsid w:val="00C9564C"/>
    <w:rsid w:val="00C956B1"/>
    <w:rsid w:val="00C95990"/>
    <w:rsid w:val="00C95A95"/>
    <w:rsid w:val="00C95B5C"/>
    <w:rsid w:val="00C95D4E"/>
    <w:rsid w:val="00C96683"/>
    <w:rsid w:val="00C9692A"/>
    <w:rsid w:val="00C96C83"/>
    <w:rsid w:val="00C96C96"/>
    <w:rsid w:val="00C96E76"/>
    <w:rsid w:val="00C971FA"/>
    <w:rsid w:val="00C976C6"/>
    <w:rsid w:val="00CA0717"/>
    <w:rsid w:val="00CA09B2"/>
    <w:rsid w:val="00CA0CCE"/>
    <w:rsid w:val="00CA0D99"/>
    <w:rsid w:val="00CA1155"/>
    <w:rsid w:val="00CA11F7"/>
    <w:rsid w:val="00CA1612"/>
    <w:rsid w:val="00CA18D6"/>
    <w:rsid w:val="00CA18EB"/>
    <w:rsid w:val="00CA22D8"/>
    <w:rsid w:val="00CA2A14"/>
    <w:rsid w:val="00CA2BF0"/>
    <w:rsid w:val="00CA2F11"/>
    <w:rsid w:val="00CA2F5F"/>
    <w:rsid w:val="00CA332E"/>
    <w:rsid w:val="00CA33F8"/>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14ED"/>
    <w:rsid w:val="00CB1734"/>
    <w:rsid w:val="00CB228F"/>
    <w:rsid w:val="00CB236C"/>
    <w:rsid w:val="00CB2AEE"/>
    <w:rsid w:val="00CB3364"/>
    <w:rsid w:val="00CB3F45"/>
    <w:rsid w:val="00CB45E1"/>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118"/>
    <w:rsid w:val="00CC2269"/>
    <w:rsid w:val="00CC231B"/>
    <w:rsid w:val="00CC28D8"/>
    <w:rsid w:val="00CC2903"/>
    <w:rsid w:val="00CC2CFF"/>
    <w:rsid w:val="00CC2FBD"/>
    <w:rsid w:val="00CC2FC2"/>
    <w:rsid w:val="00CC351F"/>
    <w:rsid w:val="00CC3674"/>
    <w:rsid w:val="00CC3926"/>
    <w:rsid w:val="00CC3D37"/>
    <w:rsid w:val="00CC4516"/>
    <w:rsid w:val="00CC451E"/>
    <w:rsid w:val="00CC45B6"/>
    <w:rsid w:val="00CC46F2"/>
    <w:rsid w:val="00CC4CD5"/>
    <w:rsid w:val="00CC5193"/>
    <w:rsid w:val="00CC5379"/>
    <w:rsid w:val="00CC5AAE"/>
    <w:rsid w:val="00CC5BB9"/>
    <w:rsid w:val="00CC653B"/>
    <w:rsid w:val="00CC6B7F"/>
    <w:rsid w:val="00CC6C98"/>
    <w:rsid w:val="00CC6E26"/>
    <w:rsid w:val="00CC744F"/>
    <w:rsid w:val="00CC7AE3"/>
    <w:rsid w:val="00CC7B96"/>
    <w:rsid w:val="00CC7CB5"/>
    <w:rsid w:val="00CC7D76"/>
    <w:rsid w:val="00CC7E91"/>
    <w:rsid w:val="00CD023E"/>
    <w:rsid w:val="00CD0B57"/>
    <w:rsid w:val="00CD0E8C"/>
    <w:rsid w:val="00CD11C4"/>
    <w:rsid w:val="00CD1DCD"/>
    <w:rsid w:val="00CD1E5F"/>
    <w:rsid w:val="00CD1F7C"/>
    <w:rsid w:val="00CD2542"/>
    <w:rsid w:val="00CD2E38"/>
    <w:rsid w:val="00CD313A"/>
    <w:rsid w:val="00CD3F24"/>
    <w:rsid w:val="00CD42EF"/>
    <w:rsid w:val="00CD43C2"/>
    <w:rsid w:val="00CD4597"/>
    <w:rsid w:val="00CD53A1"/>
    <w:rsid w:val="00CD56B0"/>
    <w:rsid w:val="00CD5840"/>
    <w:rsid w:val="00CD59DD"/>
    <w:rsid w:val="00CD5BA9"/>
    <w:rsid w:val="00CD6210"/>
    <w:rsid w:val="00CD6D36"/>
    <w:rsid w:val="00CD7310"/>
    <w:rsid w:val="00CD77AD"/>
    <w:rsid w:val="00CD7885"/>
    <w:rsid w:val="00CD7BA9"/>
    <w:rsid w:val="00CD7BDD"/>
    <w:rsid w:val="00CD7DB3"/>
    <w:rsid w:val="00CE10D3"/>
    <w:rsid w:val="00CE1456"/>
    <w:rsid w:val="00CE1953"/>
    <w:rsid w:val="00CE199A"/>
    <w:rsid w:val="00CE1F38"/>
    <w:rsid w:val="00CE24D7"/>
    <w:rsid w:val="00CE2B48"/>
    <w:rsid w:val="00CE2D4E"/>
    <w:rsid w:val="00CE2D61"/>
    <w:rsid w:val="00CE325E"/>
    <w:rsid w:val="00CE368B"/>
    <w:rsid w:val="00CE3A8E"/>
    <w:rsid w:val="00CE3EFC"/>
    <w:rsid w:val="00CE3F0E"/>
    <w:rsid w:val="00CE481D"/>
    <w:rsid w:val="00CE4A1A"/>
    <w:rsid w:val="00CE5B70"/>
    <w:rsid w:val="00CE6234"/>
    <w:rsid w:val="00CE64BB"/>
    <w:rsid w:val="00CE65A5"/>
    <w:rsid w:val="00CE660E"/>
    <w:rsid w:val="00CE67D4"/>
    <w:rsid w:val="00CE691A"/>
    <w:rsid w:val="00CE79A3"/>
    <w:rsid w:val="00CE79A6"/>
    <w:rsid w:val="00CF05C3"/>
    <w:rsid w:val="00CF0CD1"/>
    <w:rsid w:val="00CF0D96"/>
    <w:rsid w:val="00CF0E91"/>
    <w:rsid w:val="00CF113B"/>
    <w:rsid w:val="00CF114F"/>
    <w:rsid w:val="00CF1AB7"/>
    <w:rsid w:val="00CF1D88"/>
    <w:rsid w:val="00CF1EFC"/>
    <w:rsid w:val="00CF1F47"/>
    <w:rsid w:val="00CF244C"/>
    <w:rsid w:val="00CF2F75"/>
    <w:rsid w:val="00CF3215"/>
    <w:rsid w:val="00CF3304"/>
    <w:rsid w:val="00CF3477"/>
    <w:rsid w:val="00CF34FA"/>
    <w:rsid w:val="00CF3601"/>
    <w:rsid w:val="00CF391A"/>
    <w:rsid w:val="00CF4596"/>
    <w:rsid w:val="00CF4657"/>
    <w:rsid w:val="00CF48C9"/>
    <w:rsid w:val="00CF495E"/>
    <w:rsid w:val="00CF4AE6"/>
    <w:rsid w:val="00CF5259"/>
    <w:rsid w:val="00CF5612"/>
    <w:rsid w:val="00CF561F"/>
    <w:rsid w:val="00CF5F11"/>
    <w:rsid w:val="00CF632C"/>
    <w:rsid w:val="00CF6421"/>
    <w:rsid w:val="00CF6A9C"/>
    <w:rsid w:val="00CF6AAC"/>
    <w:rsid w:val="00CF6FA3"/>
    <w:rsid w:val="00CF7339"/>
    <w:rsid w:val="00CF760C"/>
    <w:rsid w:val="00CF7B39"/>
    <w:rsid w:val="00CF7FD4"/>
    <w:rsid w:val="00D00144"/>
    <w:rsid w:val="00D001D0"/>
    <w:rsid w:val="00D0060C"/>
    <w:rsid w:val="00D00976"/>
    <w:rsid w:val="00D00A35"/>
    <w:rsid w:val="00D00A63"/>
    <w:rsid w:val="00D012F1"/>
    <w:rsid w:val="00D014CD"/>
    <w:rsid w:val="00D014EB"/>
    <w:rsid w:val="00D017E4"/>
    <w:rsid w:val="00D01819"/>
    <w:rsid w:val="00D01B94"/>
    <w:rsid w:val="00D01C7B"/>
    <w:rsid w:val="00D01DFA"/>
    <w:rsid w:val="00D0227F"/>
    <w:rsid w:val="00D0242A"/>
    <w:rsid w:val="00D028C9"/>
    <w:rsid w:val="00D02B3E"/>
    <w:rsid w:val="00D033F9"/>
    <w:rsid w:val="00D0370B"/>
    <w:rsid w:val="00D03842"/>
    <w:rsid w:val="00D03898"/>
    <w:rsid w:val="00D04290"/>
    <w:rsid w:val="00D04A51"/>
    <w:rsid w:val="00D058BF"/>
    <w:rsid w:val="00D05D87"/>
    <w:rsid w:val="00D05F40"/>
    <w:rsid w:val="00D0606C"/>
    <w:rsid w:val="00D06207"/>
    <w:rsid w:val="00D06254"/>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3BA"/>
    <w:rsid w:val="00D21E0D"/>
    <w:rsid w:val="00D22417"/>
    <w:rsid w:val="00D22D10"/>
    <w:rsid w:val="00D22DE4"/>
    <w:rsid w:val="00D237FC"/>
    <w:rsid w:val="00D23B8C"/>
    <w:rsid w:val="00D23D48"/>
    <w:rsid w:val="00D24256"/>
    <w:rsid w:val="00D246D3"/>
    <w:rsid w:val="00D24A53"/>
    <w:rsid w:val="00D24BF3"/>
    <w:rsid w:val="00D24F44"/>
    <w:rsid w:val="00D25AB4"/>
    <w:rsid w:val="00D25BBF"/>
    <w:rsid w:val="00D276B8"/>
    <w:rsid w:val="00D27760"/>
    <w:rsid w:val="00D30B62"/>
    <w:rsid w:val="00D30F6F"/>
    <w:rsid w:val="00D3161D"/>
    <w:rsid w:val="00D31A8D"/>
    <w:rsid w:val="00D31B28"/>
    <w:rsid w:val="00D325B9"/>
    <w:rsid w:val="00D325E6"/>
    <w:rsid w:val="00D32BC6"/>
    <w:rsid w:val="00D32D76"/>
    <w:rsid w:val="00D33240"/>
    <w:rsid w:val="00D33751"/>
    <w:rsid w:val="00D338A1"/>
    <w:rsid w:val="00D3398A"/>
    <w:rsid w:val="00D33D03"/>
    <w:rsid w:val="00D34A5C"/>
    <w:rsid w:val="00D34C32"/>
    <w:rsid w:val="00D34E5E"/>
    <w:rsid w:val="00D350D7"/>
    <w:rsid w:val="00D3568A"/>
    <w:rsid w:val="00D358F1"/>
    <w:rsid w:val="00D35B68"/>
    <w:rsid w:val="00D35BA7"/>
    <w:rsid w:val="00D35E57"/>
    <w:rsid w:val="00D36583"/>
    <w:rsid w:val="00D37253"/>
    <w:rsid w:val="00D37D21"/>
    <w:rsid w:val="00D37E27"/>
    <w:rsid w:val="00D37FAC"/>
    <w:rsid w:val="00D40415"/>
    <w:rsid w:val="00D405AD"/>
    <w:rsid w:val="00D40858"/>
    <w:rsid w:val="00D40CF9"/>
    <w:rsid w:val="00D40D33"/>
    <w:rsid w:val="00D4121F"/>
    <w:rsid w:val="00D412ED"/>
    <w:rsid w:val="00D41552"/>
    <w:rsid w:val="00D41956"/>
    <w:rsid w:val="00D41A3D"/>
    <w:rsid w:val="00D41ADE"/>
    <w:rsid w:val="00D41D5F"/>
    <w:rsid w:val="00D42262"/>
    <w:rsid w:val="00D42B8F"/>
    <w:rsid w:val="00D43B07"/>
    <w:rsid w:val="00D43F74"/>
    <w:rsid w:val="00D442CB"/>
    <w:rsid w:val="00D44E55"/>
    <w:rsid w:val="00D44F24"/>
    <w:rsid w:val="00D451E4"/>
    <w:rsid w:val="00D4555F"/>
    <w:rsid w:val="00D458E6"/>
    <w:rsid w:val="00D45D0D"/>
    <w:rsid w:val="00D46067"/>
    <w:rsid w:val="00D46341"/>
    <w:rsid w:val="00D46DC8"/>
    <w:rsid w:val="00D470BC"/>
    <w:rsid w:val="00D4791C"/>
    <w:rsid w:val="00D47C6D"/>
    <w:rsid w:val="00D47CFB"/>
    <w:rsid w:val="00D47F4D"/>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0A5"/>
    <w:rsid w:val="00D578BF"/>
    <w:rsid w:val="00D57A59"/>
    <w:rsid w:val="00D57A99"/>
    <w:rsid w:val="00D57DF3"/>
    <w:rsid w:val="00D6050B"/>
    <w:rsid w:val="00D61143"/>
    <w:rsid w:val="00D613FA"/>
    <w:rsid w:val="00D61525"/>
    <w:rsid w:val="00D622CF"/>
    <w:rsid w:val="00D623D5"/>
    <w:rsid w:val="00D623FD"/>
    <w:rsid w:val="00D63684"/>
    <w:rsid w:val="00D63A0A"/>
    <w:rsid w:val="00D63AB9"/>
    <w:rsid w:val="00D6448F"/>
    <w:rsid w:val="00D64633"/>
    <w:rsid w:val="00D64844"/>
    <w:rsid w:val="00D64ACD"/>
    <w:rsid w:val="00D64FC4"/>
    <w:rsid w:val="00D65642"/>
    <w:rsid w:val="00D658BE"/>
    <w:rsid w:val="00D65A59"/>
    <w:rsid w:val="00D66816"/>
    <w:rsid w:val="00D6681F"/>
    <w:rsid w:val="00D66EF3"/>
    <w:rsid w:val="00D671B0"/>
    <w:rsid w:val="00D675FB"/>
    <w:rsid w:val="00D67696"/>
    <w:rsid w:val="00D67B2A"/>
    <w:rsid w:val="00D70544"/>
    <w:rsid w:val="00D70BF3"/>
    <w:rsid w:val="00D710AB"/>
    <w:rsid w:val="00D7123B"/>
    <w:rsid w:val="00D71473"/>
    <w:rsid w:val="00D71C54"/>
    <w:rsid w:val="00D71D2F"/>
    <w:rsid w:val="00D71D4B"/>
    <w:rsid w:val="00D71D95"/>
    <w:rsid w:val="00D71EF7"/>
    <w:rsid w:val="00D7209A"/>
    <w:rsid w:val="00D726CD"/>
    <w:rsid w:val="00D727C0"/>
    <w:rsid w:val="00D729F2"/>
    <w:rsid w:val="00D72C94"/>
    <w:rsid w:val="00D73BB2"/>
    <w:rsid w:val="00D73F40"/>
    <w:rsid w:val="00D7449B"/>
    <w:rsid w:val="00D74601"/>
    <w:rsid w:val="00D7485B"/>
    <w:rsid w:val="00D74967"/>
    <w:rsid w:val="00D749D8"/>
    <w:rsid w:val="00D74A26"/>
    <w:rsid w:val="00D74FF9"/>
    <w:rsid w:val="00D754BE"/>
    <w:rsid w:val="00D75C80"/>
    <w:rsid w:val="00D75E3A"/>
    <w:rsid w:val="00D76B1C"/>
    <w:rsid w:val="00D76BE9"/>
    <w:rsid w:val="00D76EC5"/>
    <w:rsid w:val="00D76F37"/>
    <w:rsid w:val="00D76F73"/>
    <w:rsid w:val="00D77033"/>
    <w:rsid w:val="00D770BA"/>
    <w:rsid w:val="00D770C1"/>
    <w:rsid w:val="00D77261"/>
    <w:rsid w:val="00D778C5"/>
    <w:rsid w:val="00D77C23"/>
    <w:rsid w:val="00D802AE"/>
    <w:rsid w:val="00D8047E"/>
    <w:rsid w:val="00D81088"/>
    <w:rsid w:val="00D8124F"/>
    <w:rsid w:val="00D81572"/>
    <w:rsid w:val="00D817A7"/>
    <w:rsid w:val="00D81C98"/>
    <w:rsid w:val="00D82008"/>
    <w:rsid w:val="00D82419"/>
    <w:rsid w:val="00D8269E"/>
    <w:rsid w:val="00D826B2"/>
    <w:rsid w:val="00D8277E"/>
    <w:rsid w:val="00D82803"/>
    <w:rsid w:val="00D82B4B"/>
    <w:rsid w:val="00D8304D"/>
    <w:rsid w:val="00D83400"/>
    <w:rsid w:val="00D83949"/>
    <w:rsid w:val="00D84B95"/>
    <w:rsid w:val="00D84CEC"/>
    <w:rsid w:val="00D8586F"/>
    <w:rsid w:val="00D8588E"/>
    <w:rsid w:val="00D85B3C"/>
    <w:rsid w:val="00D86096"/>
    <w:rsid w:val="00D86120"/>
    <w:rsid w:val="00D86CEC"/>
    <w:rsid w:val="00D87B01"/>
    <w:rsid w:val="00D908B3"/>
    <w:rsid w:val="00D908E4"/>
    <w:rsid w:val="00D9135E"/>
    <w:rsid w:val="00D916CF"/>
    <w:rsid w:val="00D91CAA"/>
    <w:rsid w:val="00D91D73"/>
    <w:rsid w:val="00D91FFE"/>
    <w:rsid w:val="00D92303"/>
    <w:rsid w:val="00D92602"/>
    <w:rsid w:val="00D9283B"/>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5B70"/>
    <w:rsid w:val="00D9612D"/>
    <w:rsid w:val="00D96DDD"/>
    <w:rsid w:val="00D96E61"/>
    <w:rsid w:val="00D97C94"/>
    <w:rsid w:val="00D97EB9"/>
    <w:rsid w:val="00DA0333"/>
    <w:rsid w:val="00DA040E"/>
    <w:rsid w:val="00DA0705"/>
    <w:rsid w:val="00DA074C"/>
    <w:rsid w:val="00DA0EF1"/>
    <w:rsid w:val="00DA13F5"/>
    <w:rsid w:val="00DA170F"/>
    <w:rsid w:val="00DA17F0"/>
    <w:rsid w:val="00DA24C3"/>
    <w:rsid w:val="00DA35D5"/>
    <w:rsid w:val="00DA3609"/>
    <w:rsid w:val="00DA36FA"/>
    <w:rsid w:val="00DA3795"/>
    <w:rsid w:val="00DA37B9"/>
    <w:rsid w:val="00DA3DA9"/>
    <w:rsid w:val="00DA413D"/>
    <w:rsid w:val="00DA49C6"/>
    <w:rsid w:val="00DA4C05"/>
    <w:rsid w:val="00DA5444"/>
    <w:rsid w:val="00DA567B"/>
    <w:rsid w:val="00DA618A"/>
    <w:rsid w:val="00DA62B1"/>
    <w:rsid w:val="00DA687F"/>
    <w:rsid w:val="00DA693C"/>
    <w:rsid w:val="00DA72AF"/>
    <w:rsid w:val="00DA78A1"/>
    <w:rsid w:val="00DB01C4"/>
    <w:rsid w:val="00DB0259"/>
    <w:rsid w:val="00DB047A"/>
    <w:rsid w:val="00DB06E6"/>
    <w:rsid w:val="00DB07FF"/>
    <w:rsid w:val="00DB0867"/>
    <w:rsid w:val="00DB0F2E"/>
    <w:rsid w:val="00DB1E2C"/>
    <w:rsid w:val="00DB2934"/>
    <w:rsid w:val="00DB2A36"/>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B7B1C"/>
    <w:rsid w:val="00DB7BD9"/>
    <w:rsid w:val="00DC0475"/>
    <w:rsid w:val="00DC084E"/>
    <w:rsid w:val="00DC0A09"/>
    <w:rsid w:val="00DC0A55"/>
    <w:rsid w:val="00DC0C0A"/>
    <w:rsid w:val="00DC0F46"/>
    <w:rsid w:val="00DC11B9"/>
    <w:rsid w:val="00DC1470"/>
    <w:rsid w:val="00DC1617"/>
    <w:rsid w:val="00DC1945"/>
    <w:rsid w:val="00DC1B06"/>
    <w:rsid w:val="00DC203F"/>
    <w:rsid w:val="00DC225C"/>
    <w:rsid w:val="00DC2BD1"/>
    <w:rsid w:val="00DC32D8"/>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D6FAC"/>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3AE7"/>
    <w:rsid w:val="00DE420E"/>
    <w:rsid w:val="00DE4229"/>
    <w:rsid w:val="00DE49E6"/>
    <w:rsid w:val="00DE4C6F"/>
    <w:rsid w:val="00DE4D07"/>
    <w:rsid w:val="00DE4F51"/>
    <w:rsid w:val="00DE4F6C"/>
    <w:rsid w:val="00DE52D0"/>
    <w:rsid w:val="00DE5396"/>
    <w:rsid w:val="00DE6093"/>
    <w:rsid w:val="00DE69D3"/>
    <w:rsid w:val="00DE6D57"/>
    <w:rsid w:val="00DE6DC2"/>
    <w:rsid w:val="00DE75C1"/>
    <w:rsid w:val="00DE7A09"/>
    <w:rsid w:val="00DE7A97"/>
    <w:rsid w:val="00DE7B08"/>
    <w:rsid w:val="00DF024C"/>
    <w:rsid w:val="00DF0B1D"/>
    <w:rsid w:val="00DF0C6B"/>
    <w:rsid w:val="00DF0FDD"/>
    <w:rsid w:val="00DF1258"/>
    <w:rsid w:val="00DF1438"/>
    <w:rsid w:val="00DF165B"/>
    <w:rsid w:val="00DF1896"/>
    <w:rsid w:val="00DF1EE1"/>
    <w:rsid w:val="00DF2718"/>
    <w:rsid w:val="00DF2E8E"/>
    <w:rsid w:val="00DF3113"/>
    <w:rsid w:val="00DF36AA"/>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6E4"/>
    <w:rsid w:val="00E00968"/>
    <w:rsid w:val="00E013FF"/>
    <w:rsid w:val="00E017ED"/>
    <w:rsid w:val="00E01F21"/>
    <w:rsid w:val="00E02B30"/>
    <w:rsid w:val="00E02B36"/>
    <w:rsid w:val="00E02C9A"/>
    <w:rsid w:val="00E02E5F"/>
    <w:rsid w:val="00E030B6"/>
    <w:rsid w:val="00E030FF"/>
    <w:rsid w:val="00E034AD"/>
    <w:rsid w:val="00E03596"/>
    <w:rsid w:val="00E035A5"/>
    <w:rsid w:val="00E03F4C"/>
    <w:rsid w:val="00E03FC8"/>
    <w:rsid w:val="00E04ACE"/>
    <w:rsid w:val="00E04BA3"/>
    <w:rsid w:val="00E05B91"/>
    <w:rsid w:val="00E06338"/>
    <w:rsid w:val="00E06772"/>
    <w:rsid w:val="00E07575"/>
    <w:rsid w:val="00E07914"/>
    <w:rsid w:val="00E07920"/>
    <w:rsid w:val="00E07CA4"/>
    <w:rsid w:val="00E10522"/>
    <w:rsid w:val="00E10803"/>
    <w:rsid w:val="00E10D28"/>
    <w:rsid w:val="00E11F6C"/>
    <w:rsid w:val="00E11F89"/>
    <w:rsid w:val="00E1222C"/>
    <w:rsid w:val="00E13227"/>
    <w:rsid w:val="00E134CB"/>
    <w:rsid w:val="00E13696"/>
    <w:rsid w:val="00E138A0"/>
    <w:rsid w:val="00E13A70"/>
    <w:rsid w:val="00E13A9D"/>
    <w:rsid w:val="00E13D86"/>
    <w:rsid w:val="00E1412E"/>
    <w:rsid w:val="00E141EE"/>
    <w:rsid w:val="00E14422"/>
    <w:rsid w:val="00E14873"/>
    <w:rsid w:val="00E14BFD"/>
    <w:rsid w:val="00E14C79"/>
    <w:rsid w:val="00E150D2"/>
    <w:rsid w:val="00E1564E"/>
    <w:rsid w:val="00E158F1"/>
    <w:rsid w:val="00E15AF3"/>
    <w:rsid w:val="00E15D67"/>
    <w:rsid w:val="00E16071"/>
    <w:rsid w:val="00E163EC"/>
    <w:rsid w:val="00E16523"/>
    <w:rsid w:val="00E1732A"/>
    <w:rsid w:val="00E17347"/>
    <w:rsid w:val="00E1750F"/>
    <w:rsid w:val="00E17769"/>
    <w:rsid w:val="00E17ACB"/>
    <w:rsid w:val="00E17E45"/>
    <w:rsid w:val="00E204B3"/>
    <w:rsid w:val="00E2066F"/>
    <w:rsid w:val="00E206A7"/>
    <w:rsid w:val="00E209A7"/>
    <w:rsid w:val="00E20B70"/>
    <w:rsid w:val="00E20D0E"/>
    <w:rsid w:val="00E212F3"/>
    <w:rsid w:val="00E21D15"/>
    <w:rsid w:val="00E21EB4"/>
    <w:rsid w:val="00E222F0"/>
    <w:rsid w:val="00E222FF"/>
    <w:rsid w:val="00E22533"/>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2BF"/>
    <w:rsid w:val="00E26437"/>
    <w:rsid w:val="00E26557"/>
    <w:rsid w:val="00E265FC"/>
    <w:rsid w:val="00E269E7"/>
    <w:rsid w:val="00E26AD6"/>
    <w:rsid w:val="00E26E84"/>
    <w:rsid w:val="00E27440"/>
    <w:rsid w:val="00E27693"/>
    <w:rsid w:val="00E27CE6"/>
    <w:rsid w:val="00E27F7E"/>
    <w:rsid w:val="00E302B5"/>
    <w:rsid w:val="00E30CBA"/>
    <w:rsid w:val="00E30CE9"/>
    <w:rsid w:val="00E31397"/>
    <w:rsid w:val="00E316A5"/>
    <w:rsid w:val="00E31CAF"/>
    <w:rsid w:val="00E31D80"/>
    <w:rsid w:val="00E31E0F"/>
    <w:rsid w:val="00E321B9"/>
    <w:rsid w:val="00E328AB"/>
    <w:rsid w:val="00E32E2D"/>
    <w:rsid w:val="00E32FC1"/>
    <w:rsid w:val="00E3304A"/>
    <w:rsid w:val="00E3361F"/>
    <w:rsid w:val="00E3392D"/>
    <w:rsid w:val="00E34284"/>
    <w:rsid w:val="00E3433A"/>
    <w:rsid w:val="00E346A7"/>
    <w:rsid w:val="00E3487D"/>
    <w:rsid w:val="00E350D3"/>
    <w:rsid w:val="00E3549E"/>
    <w:rsid w:val="00E354D3"/>
    <w:rsid w:val="00E3556C"/>
    <w:rsid w:val="00E3564B"/>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4F95"/>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9DF"/>
    <w:rsid w:val="00E53BE3"/>
    <w:rsid w:val="00E53CCF"/>
    <w:rsid w:val="00E53CDB"/>
    <w:rsid w:val="00E54AA3"/>
    <w:rsid w:val="00E54B24"/>
    <w:rsid w:val="00E555F9"/>
    <w:rsid w:val="00E55695"/>
    <w:rsid w:val="00E55BF1"/>
    <w:rsid w:val="00E55D29"/>
    <w:rsid w:val="00E55DA2"/>
    <w:rsid w:val="00E5643F"/>
    <w:rsid w:val="00E564BD"/>
    <w:rsid w:val="00E56748"/>
    <w:rsid w:val="00E60013"/>
    <w:rsid w:val="00E6040F"/>
    <w:rsid w:val="00E606AE"/>
    <w:rsid w:val="00E60822"/>
    <w:rsid w:val="00E60F44"/>
    <w:rsid w:val="00E6107A"/>
    <w:rsid w:val="00E611C8"/>
    <w:rsid w:val="00E61651"/>
    <w:rsid w:val="00E61C64"/>
    <w:rsid w:val="00E61F14"/>
    <w:rsid w:val="00E62063"/>
    <w:rsid w:val="00E6214A"/>
    <w:rsid w:val="00E627C3"/>
    <w:rsid w:val="00E628C5"/>
    <w:rsid w:val="00E62CEF"/>
    <w:rsid w:val="00E632C8"/>
    <w:rsid w:val="00E6355B"/>
    <w:rsid w:val="00E638F7"/>
    <w:rsid w:val="00E63BF2"/>
    <w:rsid w:val="00E641F7"/>
    <w:rsid w:val="00E64314"/>
    <w:rsid w:val="00E64B73"/>
    <w:rsid w:val="00E65392"/>
    <w:rsid w:val="00E65638"/>
    <w:rsid w:val="00E65C96"/>
    <w:rsid w:val="00E65E86"/>
    <w:rsid w:val="00E660DA"/>
    <w:rsid w:val="00E67090"/>
    <w:rsid w:val="00E677FC"/>
    <w:rsid w:val="00E702DB"/>
    <w:rsid w:val="00E7035E"/>
    <w:rsid w:val="00E707D0"/>
    <w:rsid w:val="00E70841"/>
    <w:rsid w:val="00E70B5B"/>
    <w:rsid w:val="00E70D06"/>
    <w:rsid w:val="00E70E94"/>
    <w:rsid w:val="00E715DD"/>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181"/>
    <w:rsid w:val="00E74D62"/>
    <w:rsid w:val="00E75122"/>
    <w:rsid w:val="00E752FE"/>
    <w:rsid w:val="00E75D92"/>
    <w:rsid w:val="00E76B90"/>
    <w:rsid w:val="00E76C10"/>
    <w:rsid w:val="00E76C2E"/>
    <w:rsid w:val="00E76FF7"/>
    <w:rsid w:val="00E77E7C"/>
    <w:rsid w:val="00E801E8"/>
    <w:rsid w:val="00E80230"/>
    <w:rsid w:val="00E81063"/>
    <w:rsid w:val="00E81486"/>
    <w:rsid w:val="00E81519"/>
    <w:rsid w:val="00E815FE"/>
    <w:rsid w:val="00E81666"/>
    <w:rsid w:val="00E8169B"/>
    <w:rsid w:val="00E820F8"/>
    <w:rsid w:val="00E8215C"/>
    <w:rsid w:val="00E82974"/>
    <w:rsid w:val="00E82A44"/>
    <w:rsid w:val="00E82CDB"/>
    <w:rsid w:val="00E82CE9"/>
    <w:rsid w:val="00E82FAB"/>
    <w:rsid w:val="00E82FF3"/>
    <w:rsid w:val="00E83024"/>
    <w:rsid w:val="00E8335F"/>
    <w:rsid w:val="00E8376D"/>
    <w:rsid w:val="00E837E3"/>
    <w:rsid w:val="00E83B91"/>
    <w:rsid w:val="00E86386"/>
    <w:rsid w:val="00E8646B"/>
    <w:rsid w:val="00E8692E"/>
    <w:rsid w:val="00E870E1"/>
    <w:rsid w:val="00E87857"/>
    <w:rsid w:val="00E87B4B"/>
    <w:rsid w:val="00E87BDF"/>
    <w:rsid w:val="00E87E54"/>
    <w:rsid w:val="00E903BD"/>
    <w:rsid w:val="00E90BC1"/>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6B4"/>
    <w:rsid w:val="00E95849"/>
    <w:rsid w:val="00E959B1"/>
    <w:rsid w:val="00E9601F"/>
    <w:rsid w:val="00E96A12"/>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0F1"/>
    <w:rsid w:val="00EA66FF"/>
    <w:rsid w:val="00EA67CB"/>
    <w:rsid w:val="00EA68B9"/>
    <w:rsid w:val="00EA6A76"/>
    <w:rsid w:val="00EA6CF6"/>
    <w:rsid w:val="00EA741F"/>
    <w:rsid w:val="00EA7BD0"/>
    <w:rsid w:val="00EA7F19"/>
    <w:rsid w:val="00EB0236"/>
    <w:rsid w:val="00EB0E5F"/>
    <w:rsid w:val="00EB1029"/>
    <w:rsid w:val="00EB13F0"/>
    <w:rsid w:val="00EB19BD"/>
    <w:rsid w:val="00EB1F9C"/>
    <w:rsid w:val="00EB21D7"/>
    <w:rsid w:val="00EB21E9"/>
    <w:rsid w:val="00EB2A4A"/>
    <w:rsid w:val="00EB38D5"/>
    <w:rsid w:val="00EB3AFB"/>
    <w:rsid w:val="00EB3DA9"/>
    <w:rsid w:val="00EB3DD5"/>
    <w:rsid w:val="00EB45A3"/>
    <w:rsid w:val="00EB49ED"/>
    <w:rsid w:val="00EB4B10"/>
    <w:rsid w:val="00EB4D41"/>
    <w:rsid w:val="00EB5300"/>
    <w:rsid w:val="00EB53A5"/>
    <w:rsid w:val="00EB5616"/>
    <w:rsid w:val="00EB59D9"/>
    <w:rsid w:val="00EB666E"/>
    <w:rsid w:val="00EB6A40"/>
    <w:rsid w:val="00EB6BAD"/>
    <w:rsid w:val="00EB6DFD"/>
    <w:rsid w:val="00EB7C0D"/>
    <w:rsid w:val="00EB7D43"/>
    <w:rsid w:val="00EB7F9F"/>
    <w:rsid w:val="00EC01AB"/>
    <w:rsid w:val="00EC0422"/>
    <w:rsid w:val="00EC06B9"/>
    <w:rsid w:val="00EC0782"/>
    <w:rsid w:val="00EC0786"/>
    <w:rsid w:val="00EC0973"/>
    <w:rsid w:val="00EC0F9E"/>
    <w:rsid w:val="00EC112C"/>
    <w:rsid w:val="00EC15CF"/>
    <w:rsid w:val="00EC21E2"/>
    <w:rsid w:val="00EC2747"/>
    <w:rsid w:val="00EC2A91"/>
    <w:rsid w:val="00EC2DB2"/>
    <w:rsid w:val="00EC3117"/>
    <w:rsid w:val="00EC37B4"/>
    <w:rsid w:val="00EC3C13"/>
    <w:rsid w:val="00EC3EE8"/>
    <w:rsid w:val="00EC47B4"/>
    <w:rsid w:val="00EC48C4"/>
    <w:rsid w:val="00EC4DAA"/>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190"/>
    <w:rsid w:val="00ED434B"/>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141"/>
    <w:rsid w:val="00EE2726"/>
    <w:rsid w:val="00EE2ACA"/>
    <w:rsid w:val="00EE2FAD"/>
    <w:rsid w:val="00EE32BF"/>
    <w:rsid w:val="00EE3496"/>
    <w:rsid w:val="00EE4034"/>
    <w:rsid w:val="00EE4240"/>
    <w:rsid w:val="00EE4992"/>
    <w:rsid w:val="00EE4F0E"/>
    <w:rsid w:val="00EE4F24"/>
    <w:rsid w:val="00EE55B2"/>
    <w:rsid w:val="00EE55FD"/>
    <w:rsid w:val="00EE5D0B"/>
    <w:rsid w:val="00EE625E"/>
    <w:rsid w:val="00EE68A4"/>
    <w:rsid w:val="00EE6C22"/>
    <w:rsid w:val="00EE7346"/>
    <w:rsid w:val="00EE7607"/>
    <w:rsid w:val="00EF0F7B"/>
    <w:rsid w:val="00EF177C"/>
    <w:rsid w:val="00EF1816"/>
    <w:rsid w:val="00EF1CF5"/>
    <w:rsid w:val="00EF1FA0"/>
    <w:rsid w:val="00EF2D78"/>
    <w:rsid w:val="00EF47CA"/>
    <w:rsid w:val="00EF49EA"/>
    <w:rsid w:val="00EF4CFB"/>
    <w:rsid w:val="00EF4DA5"/>
    <w:rsid w:val="00EF5315"/>
    <w:rsid w:val="00EF5751"/>
    <w:rsid w:val="00EF5929"/>
    <w:rsid w:val="00EF699B"/>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BB7"/>
    <w:rsid w:val="00F07D1B"/>
    <w:rsid w:val="00F103DA"/>
    <w:rsid w:val="00F1071F"/>
    <w:rsid w:val="00F1122D"/>
    <w:rsid w:val="00F112C3"/>
    <w:rsid w:val="00F11712"/>
    <w:rsid w:val="00F1264A"/>
    <w:rsid w:val="00F12B5B"/>
    <w:rsid w:val="00F12BEA"/>
    <w:rsid w:val="00F12DE7"/>
    <w:rsid w:val="00F12F76"/>
    <w:rsid w:val="00F1319C"/>
    <w:rsid w:val="00F134DB"/>
    <w:rsid w:val="00F137F2"/>
    <w:rsid w:val="00F1430D"/>
    <w:rsid w:val="00F14595"/>
    <w:rsid w:val="00F1479E"/>
    <w:rsid w:val="00F155D5"/>
    <w:rsid w:val="00F15963"/>
    <w:rsid w:val="00F16DCD"/>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0CCB"/>
    <w:rsid w:val="00F2138E"/>
    <w:rsid w:val="00F2175C"/>
    <w:rsid w:val="00F217A4"/>
    <w:rsid w:val="00F21D18"/>
    <w:rsid w:val="00F21D57"/>
    <w:rsid w:val="00F22520"/>
    <w:rsid w:val="00F22602"/>
    <w:rsid w:val="00F226B2"/>
    <w:rsid w:val="00F226F3"/>
    <w:rsid w:val="00F2297A"/>
    <w:rsid w:val="00F22D57"/>
    <w:rsid w:val="00F22DDB"/>
    <w:rsid w:val="00F231B1"/>
    <w:rsid w:val="00F23481"/>
    <w:rsid w:val="00F238C5"/>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0EF5"/>
    <w:rsid w:val="00F311D2"/>
    <w:rsid w:val="00F3124B"/>
    <w:rsid w:val="00F31C33"/>
    <w:rsid w:val="00F31DA9"/>
    <w:rsid w:val="00F320AF"/>
    <w:rsid w:val="00F32585"/>
    <w:rsid w:val="00F32940"/>
    <w:rsid w:val="00F32C10"/>
    <w:rsid w:val="00F32C31"/>
    <w:rsid w:val="00F3386C"/>
    <w:rsid w:val="00F33A2E"/>
    <w:rsid w:val="00F33C0B"/>
    <w:rsid w:val="00F33D68"/>
    <w:rsid w:val="00F347A7"/>
    <w:rsid w:val="00F34A80"/>
    <w:rsid w:val="00F34C8D"/>
    <w:rsid w:val="00F35065"/>
    <w:rsid w:val="00F35320"/>
    <w:rsid w:val="00F3532A"/>
    <w:rsid w:val="00F35656"/>
    <w:rsid w:val="00F3592A"/>
    <w:rsid w:val="00F35A4F"/>
    <w:rsid w:val="00F35B57"/>
    <w:rsid w:val="00F35CA4"/>
    <w:rsid w:val="00F3651E"/>
    <w:rsid w:val="00F367E4"/>
    <w:rsid w:val="00F36B7D"/>
    <w:rsid w:val="00F36CD8"/>
    <w:rsid w:val="00F373EA"/>
    <w:rsid w:val="00F407E7"/>
    <w:rsid w:val="00F4091F"/>
    <w:rsid w:val="00F40A1A"/>
    <w:rsid w:val="00F40A1B"/>
    <w:rsid w:val="00F41870"/>
    <w:rsid w:val="00F41AF7"/>
    <w:rsid w:val="00F434AF"/>
    <w:rsid w:val="00F43500"/>
    <w:rsid w:val="00F43720"/>
    <w:rsid w:val="00F43860"/>
    <w:rsid w:val="00F43DD2"/>
    <w:rsid w:val="00F43F75"/>
    <w:rsid w:val="00F43F88"/>
    <w:rsid w:val="00F440DD"/>
    <w:rsid w:val="00F444A9"/>
    <w:rsid w:val="00F444C8"/>
    <w:rsid w:val="00F4452E"/>
    <w:rsid w:val="00F4461F"/>
    <w:rsid w:val="00F45040"/>
    <w:rsid w:val="00F451B7"/>
    <w:rsid w:val="00F45864"/>
    <w:rsid w:val="00F45E30"/>
    <w:rsid w:val="00F45F4F"/>
    <w:rsid w:val="00F466EA"/>
    <w:rsid w:val="00F46734"/>
    <w:rsid w:val="00F46C2D"/>
    <w:rsid w:val="00F50590"/>
    <w:rsid w:val="00F508FC"/>
    <w:rsid w:val="00F50D6D"/>
    <w:rsid w:val="00F50E3D"/>
    <w:rsid w:val="00F51389"/>
    <w:rsid w:val="00F51447"/>
    <w:rsid w:val="00F51A6A"/>
    <w:rsid w:val="00F52EF8"/>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051"/>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1EA0"/>
    <w:rsid w:val="00F629FF"/>
    <w:rsid w:val="00F630EC"/>
    <w:rsid w:val="00F6322B"/>
    <w:rsid w:val="00F6354E"/>
    <w:rsid w:val="00F63665"/>
    <w:rsid w:val="00F6396D"/>
    <w:rsid w:val="00F64244"/>
    <w:rsid w:val="00F649FA"/>
    <w:rsid w:val="00F64C5D"/>
    <w:rsid w:val="00F64C8F"/>
    <w:rsid w:val="00F64F64"/>
    <w:rsid w:val="00F6512B"/>
    <w:rsid w:val="00F65981"/>
    <w:rsid w:val="00F65A54"/>
    <w:rsid w:val="00F661B2"/>
    <w:rsid w:val="00F6652B"/>
    <w:rsid w:val="00F666E4"/>
    <w:rsid w:val="00F668A2"/>
    <w:rsid w:val="00F66E84"/>
    <w:rsid w:val="00F670D7"/>
    <w:rsid w:val="00F6727D"/>
    <w:rsid w:val="00F6778D"/>
    <w:rsid w:val="00F701DD"/>
    <w:rsid w:val="00F70355"/>
    <w:rsid w:val="00F70506"/>
    <w:rsid w:val="00F70582"/>
    <w:rsid w:val="00F709C6"/>
    <w:rsid w:val="00F70AE1"/>
    <w:rsid w:val="00F70B40"/>
    <w:rsid w:val="00F70DCA"/>
    <w:rsid w:val="00F70F1C"/>
    <w:rsid w:val="00F711F1"/>
    <w:rsid w:val="00F71649"/>
    <w:rsid w:val="00F719C7"/>
    <w:rsid w:val="00F72B1D"/>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40"/>
    <w:rsid w:val="00F766EE"/>
    <w:rsid w:val="00F76BAA"/>
    <w:rsid w:val="00F76E36"/>
    <w:rsid w:val="00F77293"/>
    <w:rsid w:val="00F779CE"/>
    <w:rsid w:val="00F77CB4"/>
    <w:rsid w:val="00F80B59"/>
    <w:rsid w:val="00F81199"/>
    <w:rsid w:val="00F812D6"/>
    <w:rsid w:val="00F8176D"/>
    <w:rsid w:val="00F81A50"/>
    <w:rsid w:val="00F81AEA"/>
    <w:rsid w:val="00F81B12"/>
    <w:rsid w:val="00F81E64"/>
    <w:rsid w:val="00F82383"/>
    <w:rsid w:val="00F83208"/>
    <w:rsid w:val="00F833C5"/>
    <w:rsid w:val="00F835A5"/>
    <w:rsid w:val="00F836B0"/>
    <w:rsid w:val="00F83A79"/>
    <w:rsid w:val="00F83C02"/>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87679"/>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3B7"/>
    <w:rsid w:val="00F9599B"/>
    <w:rsid w:val="00F9614E"/>
    <w:rsid w:val="00F97099"/>
    <w:rsid w:val="00F97817"/>
    <w:rsid w:val="00F97F01"/>
    <w:rsid w:val="00FA0078"/>
    <w:rsid w:val="00FA018A"/>
    <w:rsid w:val="00FA02EC"/>
    <w:rsid w:val="00FA10DF"/>
    <w:rsid w:val="00FA1404"/>
    <w:rsid w:val="00FA18B2"/>
    <w:rsid w:val="00FA1C13"/>
    <w:rsid w:val="00FA1D41"/>
    <w:rsid w:val="00FA252B"/>
    <w:rsid w:val="00FA2CCD"/>
    <w:rsid w:val="00FA3528"/>
    <w:rsid w:val="00FA35A1"/>
    <w:rsid w:val="00FA3A0B"/>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C55"/>
    <w:rsid w:val="00FB5D1F"/>
    <w:rsid w:val="00FB62E0"/>
    <w:rsid w:val="00FB6380"/>
    <w:rsid w:val="00FB6728"/>
    <w:rsid w:val="00FB69D7"/>
    <w:rsid w:val="00FB6C74"/>
    <w:rsid w:val="00FB71BB"/>
    <w:rsid w:val="00FB7455"/>
    <w:rsid w:val="00FC00C2"/>
    <w:rsid w:val="00FC0144"/>
    <w:rsid w:val="00FC030A"/>
    <w:rsid w:val="00FC04FE"/>
    <w:rsid w:val="00FC1645"/>
    <w:rsid w:val="00FC2ABD"/>
    <w:rsid w:val="00FC2DAE"/>
    <w:rsid w:val="00FC2E10"/>
    <w:rsid w:val="00FC2E78"/>
    <w:rsid w:val="00FC31EE"/>
    <w:rsid w:val="00FC3349"/>
    <w:rsid w:val="00FC3556"/>
    <w:rsid w:val="00FC3EBF"/>
    <w:rsid w:val="00FC403A"/>
    <w:rsid w:val="00FC4563"/>
    <w:rsid w:val="00FC460D"/>
    <w:rsid w:val="00FC467B"/>
    <w:rsid w:val="00FC4793"/>
    <w:rsid w:val="00FC52E0"/>
    <w:rsid w:val="00FC55C8"/>
    <w:rsid w:val="00FC6389"/>
    <w:rsid w:val="00FC7FE6"/>
    <w:rsid w:val="00FD0D58"/>
    <w:rsid w:val="00FD0DD9"/>
    <w:rsid w:val="00FD1F3A"/>
    <w:rsid w:val="00FD20D8"/>
    <w:rsid w:val="00FD2A68"/>
    <w:rsid w:val="00FD2FF4"/>
    <w:rsid w:val="00FD3181"/>
    <w:rsid w:val="00FD335D"/>
    <w:rsid w:val="00FD3400"/>
    <w:rsid w:val="00FD371E"/>
    <w:rsid w:val="00FD37EA"/>
    <w:rsid w:val="00FD3DF9"/>
    <w:rsid w:val="00FD47D3"/>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BA9"/>
    <w:rsid w:val="00FE1CFC"/>
    <w:rsid w:val="00FE21FC"/>
    <w:rsid w:val="00FE22DE"/>
    <w:rsid w:val="00FE2414"/>
    <w:rsid w:val="00FE24D4"/>
    <w:rsid w:val="00FE349B"/>
    <w:rsid w:val="00FE3B38"/>
    <w:rsid w:val="00FE3B85"/>
    <w:rsid w:val="00FE3C54"/>
    <w:rsid w:val="00FE5000"/>
    <w:rsid w:val="00FE5796"/>
    <w:rsid w:val="00FE5828"/>
    <w:rsid w:val="00FE59E8"/>
    <w:rsid w:val="00FE66BD"/>
    <w:rsid w:val="00FE67C6"/>
    <w:rsid w:val="00FE68A1"/>
    <w:rsid w:val="00FE6919"/>
    <w:rsid w:val="00FE6CBC"/>
    <w:rsid w:val="00FE7C26"/>
    <w:rsid w:val="00FF0289"/>
    <w:rsid w:val="00FF0AEE"/>
    <w:rsid w:val="00FF13BA"/>
    <w:rsid w:val="00FF1537"/>
    <w:rsid w:val="00FF17FB"/>
    <w:rsid w:val="00FF20D6"/>
    <w:rsid w:val="00FF22BD"/>
    <w:rsid w:val="00FF2C7E"/>
    <w:rsid w:val="00FF302F"/>
    <w:rsid w:val="00FF3422"/>
    <w:rsid w:val="00FF353F"/>
    <w:rsid w:val="00FF3708"/>
    <w:rsid w:val="00FF3B89"/>
    <w:rsid w:val="00FF4025"/>
    <w:rsid w:val="00FF4363"/>
    <w:rsid w:val="00FF4D67"/>
    <w:rsid w:val="00FF4DF4"/>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6CE"/>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semiHidden/>
    <w:unhideWhenUsed/>
    <w:qFormat/>
    <w:rsid w:val="000F6D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 w:type="character" w:customStyle="1" w:styleId="Heading5Char">
    <w:name w:val="Heading 5 Char"/>
    <w:basedOn w:val="DefaultParagraphFont"/>
    <w:link w:val="Heading5"/>
    <w:semiHidden/>
    <w:rsid w:val="000F6D61"/>
    <w:rPr>
      <w:rFonts w:asciiTheme="majorHAnsi" w:eastAsiaTheme="majorEastAsia" w:hAnsiTheme="majorHAnsi" w:cstheme="majorBidi"/>
      <w:color w:val="2E74B5" w:themeColor="accent1" w:themeShade="BF"/>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19208755">
      <w:bodyDiv w:val="1"/>
      <w:marLeft w:val="0"/>
      <w:marRight w:val="0"/>
      <w:marTop w:val="0"/>
      <w:marBottom w:val="0"/>
      <w:divBdr>
        <w:top w:val="none" w:sz="0" w:space="0" w:color="auto"/>
        <w:left w:val="none" w:sz="0" w:space="0" w:color="auto"/>
        <w:bottom w:val="none" w:sz="0" w:space="0" w:color="auto"/>
        <w:right w:val="none" w:sz="0" w:space="0" w:color="auto"/>
      </w:divBdr>
      <w:divsChild>
        <w:div w:id="1344286713">
          <w:marLeft w:val="547"/>
          <w:marRight w:val="0"/>
          <w:marTop w:val="0"/>
          <w:marBottom w:val="0"/>
          <w:divBdr>
            <w:top w:val="none" w:sz="0" w:space="0" w:color="auto"/>
            <w:left w:val="none" w:sz="0" w:space="0" w:color="auto"/>
            <w:bottom w:val="none" w:sz="0" w:space="0" w:color="auto"/>
            <w:right w:val="none" w:sz="0" w:space="0" w:color="auto"/>
          </w:divBdr>
        </w:div>
        <w:div w:id="620770765">
          <w:marLeft w:val="720"/>
          <w:marRight w:val="0"/>
          <w:marTop w:val="0"/>
          <w:marBottom w:val="0"/>
          <w:divBdr>
            <w:top w:val="none" w:sz="0" w:space="0" w:color="auto"/>
            <w:left w:val="none" w:sz="0" w:space="0" w:color="auto"/>
            <w:bottom w:val="none" w:sz="0" w:space="0" w:color="auto"/>
            <w:right w:val="none" w:sz="0" w:space="0" w:color="auto"/>
          </w:divBdr>
        </w:div>
        <w:div w:id="930814206">
          <w:marLeft w:val="720"/>
          <w:marRight w:val="0"/>
          <w:marTop w:val="0"/>
          <w:marBottom w:val="0"/>
          <w:divBdr>
            <w:top w:val="none" w:sz="0" w:space="0" w:color="auto"/>
            <w:left w:val="none" w:sz="0" w:space="0" w:color="auto"/>
            <w:bottom w:val="none" w:sz="0" w:space="0" w:color="auto"/>
            <w:right w:val="none" w:sz="0" w:space="0" w:color="auto"/>
          </w:divBdr>
        </w:div>
        <w:div w:id="113133491">
          <w:marLeft w:val="720"/>
          <w:marRight w:val="0"/>
          <w:marTop w:val="0"/>
          <w:marBottom w:val="0"/>
          <w:divBdr>
            <w:top w:val="none" w:sz="0" w:space="0" w:color="auto"/>
            <w:left w:val="none" w:sz="0" w:space="0" w:color="auto"/>
            <w:bottom w:val="none" w:sz="0" w:space="0" w:color="auto"/>
            <w:right w:val="none" w:sz="0" w:space="0" w:color="auto"/>
          </w:divBdr>
        </w:div>
        <w:div w:id="1742632104">
          <w:marLeft w:val="720"/>
          <w:marRight w:val="0"/>
          <w:marTop w:val="0"/>
          <w:marBottom w:val="0"/>
          <w:divBdr>
            <w:top w:val="none" w:sz="0" w:space="0" w:color="auto"/>
            <w:left w:val="none" w:sz="0" w:space="0" w:color="auto"/>
            <w:bottom w:val="none" w:sz="0" w:space="0" w:color="auto"/>
            <w:right w:val="none" w:sz="0" w:space="0" w:color="auto"/>
          </w:divBdr>
        </w:div>
        <w:div w:id="690687505">
          <w:marLeft w:val="547"/>
          <w:marRight w:val="0"/>
          <w:marTop w:val="0"/>
          <w:marBottom w:val="0"/>
          <w:divBdr>
            <w:top w:val="none" w:sz="0" w:space="0" w:color="auto"/>
            <w:left w:val="none" w:sz="0" w:space="0" w:color="auto"/>
            <w:bottom w:val="none" w:sz="0" w:space="0" w:color="auto"/>
            <w:right w:val="none" w:sz="0" w:space="0" w:color="auto"/>
          </w:divBdr>
        </w:div>
        <w:div w:id="2083260983">
          <w:marLeft w:val="547"/>
          <w:marRight w:val="0"/>
          <w:marTop w:val="0"/>
          <w:marBottom w:val="0"/>
          <w:divBdr>
            <w:top w:val="none" w:sz="0" w:space="0" w:color="auto"/>
            <w:left w:val="none" w:sz="0" w:space="0" w:color="auto"/>
            <w:bottom w:val="none" w:sz="0" w:space="0" w:color="auto"/>
            <w:right w:val="none" w:sz="0" w:space="0" w:color="auto"/>
          </w:divBdr>
        </w:div>
        <w:div w:id="1156722552">
          <w:marLeft w:val="547"/>
          <w:marRight w:val="0"/>
          <w:marTop w:val="0"/>
          <w:marBottom w:val="0"/>
          <w:divBdr>
            <w:top w:val="none" w:sz="0" w:space="0" w:color="auto"/>
            <w:left w:val="none" w:sz="0" w:space="0" w:color="auto"/>
            <w:bottom w:val="none" w:sz="0" w:space="0" w:color="auto"/>
            <w:right w:val="none" w:sz="0" w:space="0" w:color="auto"/>
          </w:divBdr>
        </w:div>
        <w:div w:id="735935230">
          <w:marLeft w:val="994"/>
          <w:marRight w:val="0"/>
          <w:marTop w:val="0"/>
          <w:marBottom w:val="0"/>
          <w:divBdr>
            <w:top w:val="none" w:sz="0" w:space="0" w:color="auto"/>
            <w:left w:val="none" w:sz="0" w:space="0" w:color="auto"/>
            <w:bottom w:val="none" w:sz="0" w:space="0" w:color="auto"/>
            <w:right w:val="none" w:sz="0" w:space="0" w:color="auto"/>
          </w:divBdr>
        </w:div>
        <w:div w:id="1120687280">
          <w:marLeft w:val="994"/>
          <w:marRight w:val="0"/>
          <w:marTop w:val="0"/>
          <w:marBottom w:val="0"/>
          <w:divBdr>
            <w:top w:val="none" w:sz="0" w:space="0" w:color="auto"/>
            <w:left w:val="none" w:sz="0" w:space="0" w:color="auto"/>
            <w:bottom w:val="none" w:sz="0" w:space="0" w:color="auto"/>
            <w:right w:val="none" w:sz="0" w:space="0" w:color="auto"/>
          </w:divBdr>
        </w:div>
        <w:div w:id="1610888089">
          <w:marLeft w:val="994"/>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454359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6561238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3403187">
      <w:bodyDiv w:val="1"/>
      <w:marLeft w:val="0"/>
      <w:marRight w:val="0"/>
      <w:marTop w:val="0"/>
      <w:marBottom w:val="0"/>
      <w:divBdr>
        <w:top w:val="none" w:sz="0" w:space="0" w:color="auto"/>
        <w:left w:val="none" w:sz="0" w:space="0" w:color="auto"/>
        <w:bottom w:val="none" w:sz="0" w:space="0" w:color="auto"/>
        <w:right w:val="none" w:sz="0" w:space="0" w:color="auto"/>
      </w:divBdr>
      <w:divsChild>
        <w:div w:id="1633058428">
          <w:marLeft w:val="547"/>
          <w:marRight w:val="0"/>
          <w:marTop w:val="0"/>
          <w:marBottom w:val="0"/>
          <w:divBdr>
            <w:top w:val="none" w:sz="0" w:space="0" w:color="auto"/>
            <w:left w:val="none" w:sz="0" w:space="0" w:color="auto"/>
            <w:bottom w:val="none" w:sz="0" w:space="0" w:color="auto"/>
            <w:right w:val="none" w:sz="0" w:space="0" w:color="auto"/>
          </w:divBdr>
        </w:div>
        <w:div w:id="750082061">
          <w:marLeft w:val="720"/>
          <w:marRight w:val="0"/>
          <w:marTop w:val="0"/>
          <w:marBottom w:val="0"/>
          <w:divBdr>
            <w:top w:val="none" w:sz="0" w:space="0" w:color="auto"/>
            <w:left w:val="none" w:sz="0" w:space="0" w:color="auto"/>
            <w:bottom w:val="none" w:sz="0" w:space="0" w:color="auto"/>
            <w:right w:val="none" w:sz="0" w:space="0" w:color="auto"/>
          </w:divBdr>
        </w:div>
        <w:div w:id="1994675912">
          <w:marLeft w:val="720"/>
          <w:marRight w:val="0"/>
          <w:marTop w:val="0"/>
          <w:marBottom w:val="0"/>
          <w:divBdr>
            <w:top w:val="none" w:sz="0" w:space="0" w:color="auto"/>
            <w:left w:val="none" w:sz="0" w:space="0" w:color="auto"/>
            <w:bottom w:val="none" w:sz="0" w:space="0" w:color="auto"/>
            <w:right w:val="none" w:sz="0" w:space="0" w:color="auto"/>
          </w:divBdr>
        </w:div>
        <w:div w:id="961617365">
          <w:marLeft w:val="547"/>
          <w:marRight w:val="0"/>
          <w:marTop w:val="0"/>
          <w:marBottom w:val="0"/>
          <w:divBdr>
            <w:top w:val="none" w:sz="0" w:space="0" w:color="auto"/>
            <w:left w:val="none" w:sz="0" w:space="0" w:color="auto"/>
            <w:bottom w:val="none" w:sz="0" w:space="0" w:color="auto"/>
            <w:right w:val="none" w:sz="0" w:space="0" w:color="auto"/>
          </w:divBdr>
        </w:div>
        <w:div w:id="1761944825">
          <w:marLeft w:val="547"/>
          <w:marRight w:val="0"/>
          <w:marTop w:val="0"/>
          <w:marBottom w:val="0"/>
          <w:divBdr>
            <w:top w:val="none" w:sz="0" w:space="0" w:color="auto"/>
            <w:left w:val="none" w:sz="0" w:space="0" w:color="auto"/>
            <w:bottom w:val="none" w:sz="0" w:space="0" w:color="auto"/>
            <w:right w:val="none" w:sz="0" w:space="0" w:color="auto"/>
          </w:divBdr>
        </w:div>
        <w:div w:id="669529020">
          <w:marLeft w:val="547"/>
          <w:marRight w:val="0"/>
          <w:marTop w:val="0"/>
          <w:marBottom w:val="0"/>
          <w:divBdr>
            <w:top w:val="none" w:sz="0" w:space="0" w:color="auto"/>
            <w:left w:val="none" w:sz="0" w:space="0" w:color="auto"/>
            <w:bottom w:val="none" w:sz="0" w:space="0" w:color="auto"/>
            <w:right w:val="none" w:sz="0" w:space="0" w:color="auto"/>
          </w:divBdr>
        </w:div>
        <w:div w:id="2022123402">
          <w:marLeft w:val="994"/>
          <w:marRight w:val="0"/>
          <w:marTop w:val="0"/>
          <w:marBottom w:val="0"/>
          <w:divBdr>
            <w:top w:val="none" w:sz="0" w:space="0" w:color="auto"/>
            <w:left w:val="none" w:sz="0" w:space="0" w:color="auto"/>
            <w:bottom w:val="none" w:sz="0" w:space="0" w:color="auto"/>
            <w:right w:val="none" w:sz="0" w:space="0" w:color="auto"/>
          </w:divBdr>
        </w:div>
        <w:div w:id="1043166903">
          <w:marLeft w:val="994"/>
          <w:marRight w:val="0"/>
          <w:marTop w:val="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094519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1864666">
      <w:bodyDiv w:val="1"/>
      <w:marLeft w:val="0"/>
      <w:marRight w:val="0"/>
      <w:marTop w:val="0"/>
      <w:marBottom w:val="0"/>
      <w:divBdr>
        <w:top w:val="none" w:sz="0" w:space="0" w:color="auto"/>
        <w:left w:val="none" w:sz="0" w:space="0" w:color="auto"/>
        <w:bottom w:val="none" w:sz="0" w:space="0" w:color="auto"/>
        <w:right w:val="none" w:sz="0" w:space="0" w:color="auto"/>
      </w:divBdr>
      <w:divsChild>
        <w:div w:id="1364747538">
          <w:marLeft w:val="547"/>
          <w:marRight w:val="0"/>
          <w:marTop w:val="120"/>
          <w:marBottom w:val="0"/>
          <w:divBdr>
            <w:top w:val="none" w:sz="0" w:space="0" w:color="auto"/>
            <w:left w:val="none" w:sz="0" w:space="0" w:color="auto"/>
            <w:bottom w:val="none" w:sz="0" w:space="0" w:color="auto"/>
            <w:right w:val="none" w:sz="0" w:space="0" w:color="auto"/>
          </w:divBdr>
        </w:div>
      </w:divsChild>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58875375">
      <w:bodyDiv w:val="1"/>
      <w:marLeft w:val="0"/>
      <w:marRight w:val="0"/>
      <w:marTop w:val="0"/>
      <w:marBottom w:val="0"/>
      <w:divBdr>
        <w:top w:val="none" w:sz="0" w:space="0" w:color="auto"/>
        <w:left w:val="none" w:sz="0" w:space="0" w:color="auto"/>
        <w:bottom w:val="none" w:sz="0" w:space="0" w:color="auto"/>
        <w:right w:val="none" w:sz="0" w:space="0" w:color="auto"/>
      </w:divBdr>
    </w:div>
    <w:div w:id="269749554">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7421681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08">
          <w:marLeft w:val="547"/>
          <w:marRight w:val="0"/>
          <w:marTop w:val="0"/>
          <w:marBottom w:val="0"/>
          <w:divBdr>
            <w:top w:val="none" w:sz="0" w:space="0" w:color="auto"/>
            <w:left w:val="none" w:sz="0" w:space="0" w:color="auto"/>
            <w:bottom w:val="none" w:sz="0" w:space="0" w:color="auto"/>
            <w:right w:val="none" w:sz="0" w:space="0" w:color="auto"/>
          </w:divBdr>
        </w:div>
        <w:div w:id="167185325">
          <w:marLeft w:val="720"/>
          <w:marRight w:val="0"/>
          <w:marTop w:val="0"/>
          <w:marBottom w:val="0"/>
          <w:divBdr>
            <w:top w:val="none" w:sz="0" w:space="0" w:color="auto"/>
            <w:left w:val="none" w:sz="0" w:space="0" w:color="auto"/>
            <w:bottom w:val="none" w:sz="0" w:space="0" w:color="auto"/>
            <w:right w:val="none" w:sz="0" w:space="0" w:color="auto"/>
          </w:divBdr>
        </w:div>
        <w:div w:id="2006515757">
          <w:marLeft w:val="720"/>
          <w:marRight w:val="0"/>
          <w:marTop w:val="0"/>
          <w:marBottom w:val="0"/>
          <w:divBdr>
            <w:top w:val="none" w:sz="0" w:space="0" w:color="auto"/>
            <w:left w:val="none" w:sz="0" w:space="0" w:color="auto"/>
            <w:bottom w:val="none" w:sz="0" w:space="0" w:color="auto"/>
            <w:right w:val="none" w:sz="0" w:space="0" w:color="auto"/>
          </w:divBdr>
        </w:div>
        <w:div w:id="391539118">
          <w:marLeft w:val="547"/>
          <w:marRight w:val="0"/>
          <w:marTop w:val="0"/>
          <w:marBottom w:val="0"/>
          <w:divBdr>
            <w:top w:val="none" w:sz="0" w:space="0" w:color="auto"/>
            <w:left w:val="none" w:sz="0" w:space="0" w:color="auto"/>
            <w:bottom w:val="none" w:sz="0" w:space="0" w:color="auto"/>
            <w:right w:val="none" w:sz="0" w:space="0" w:color="auto"/>
          </w:divBdr>
        </w:div>
        <w:div w:id="1302953796">
          <w:marLeft w:val="547"/>
          <w:marRight w:val="0"/>
          <w:marTop w:val="0"/>
          <w:marBottom w:val="0"/>
          <w:divBdr>
            <w:top w:val="none" w:sz="0" w:space="0" w:color="auto"/>
            <w:left w:val="none" w:sz="0" w:space="0" w:color="auto"/>
            <w:bottom w:val="none" w:sz="0" w:space="0" w:color="auto"/>
            <w:right w:val="none" w:sz="0" w:space="0" w:color="auto"/>
          </w:divBdr>
        </w:div>
        <w:div w:id="1644188845">
          <w:marLeft w:val="547"/>
          <w:marRight w:val="0"/>
          <w:marTop w:val="0"/>
          <w:marBottom w:val="0"/>
          <w:divBdr>
            <w:top w:val="none" w:sz="0" w:space="0" w:color="auto"/>
            <w:left w:val="none" w:sz="0" w:space="0" w:color="auto"/>
            <w:bottom w:val="none" w:sz="0" w:space="0" w:color="auto"/>
            <w:right w:val="none" w:sz="0" w:space="0" w:color="auto"/>
          </w:divBdr>
        </w:div>
        <w:div w:id="623538121">
          <w:marLeft w:val="994"/>
          <w:marRight w:val="0"/>
          <w:marTop w:val="0"/>
          <w:marBottom w:val="0"/>
          <w:divBdr>
            <w:top w:val="none" w:sz="0" w:space="0" w:color="auto"/>
            <w:left w:val="none" w:sz="0" w:space="0" w:color="auto"/>
            <w:bottom w:val="none" w:sz="0" w:space="0" w:color="auto"/>
            <w:right w:val="none" w:sz="0" w:space="0" w:color="auto"/>
          </w:divBdr>
        </w:div>
        <w:div w:id="2095544756">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0476911">
      <w:bodyDiv w:val="1"/>
      <w:marLeft w:val="0"/>
      <w:marRight w:val="0"/>
      <w:marTop w:val="0"/>
      <w:marBottom w:val="0"/>
      <w:divBdr>
        <w:top w:val="none" w:sz="0" w:space="0" w:color="auto"/>
        <w:left w:val="none" w:sz="0" w:space="0" w:color="auto"/>
        <w:bottom w:val="none" w:sz="0" w:space="0" w:color="auto"/>
        <w:right w:val="none" w:sz="0" w:space="0" w:color="auto"/>
      </w:divBdr>
      <w:divsChild>
        <w:div w:id="1691642320">
          <w:marLeft w:val="547"/>
          <w:marRight w:val="0"/>
          <w:marTop w:val="0"/>
          <w:marBottom w:val="0"/>
          <w:divBdr>
            <w:top w:val="none" w:sz="0" w:space="0" w:color="auto"/>
            <w:left w:val="none" w:sz="0" w:space="0" w:color="auto"/>
            <w:bottom w:val="none" w:sz="0" w:space="0" w:color="auto"/>
            <w:right w:val="none" w:sz="0" w:space="0" w:color="auto"/>
          </w:divBdr>
        </w:div>
        <w:div w:id="2103066754">
          <w:marLeft w:val="720"/>
          <w:marRight w:val="0"/>
          <w:marTop w:val="0"/>
          <w:marBottom w:val="0"/>
          <w:divBdr>
            <w:top w:val="none" w:sz="0" w:space="0" w:color="auto"/>
            <w:left w:val="none" w:sz="0" w:space="0" w:color="auto"/>
            <w:bottom w:val="none" w:sz="0" w:space="0" w:color="auto"/>
            <w:right w:val="none" w:sz="0" w:space="0" w:color="auto"/>
          </w:divBdr>
        </w:div>
        <w:div w:id="242223310">
          <w:marLeft w:val="720"/>
          <w:marRight w:val="0"/>
          <w:marTop w:val="0"/>
          <w:marBottom w:val="0"/>
          <w:divBdr>
            <w:top w:val="none" w:sz="0" w:space="0" w:color="auto"/>
            <w:left w:val="none" w:sz="0" w:space="0" w:color="auto"/>
            <w:bottom w:val="none" w:sz="0" w:space="0" w:color="auto"/>
            <w:right w:val="none" w:sz="0" w:space="0" w:color="auto"/>
          </w:divBdr>
        </w:div>
        <w:div w:id="849024445">
          <w:marLeft w:val="547"/>
          <w:marRight w:val="0"/>
          <w:marTop w:val="0"/>
          <w:marBottom w:val="0"/>
          <w:divBdr>
            <w:top w:val="none" w:sz="0" w:space="0" w:color="auto"/>
            <w:left w:val="none" w:sz="0" w:space="0" w:color="auto"/>
            <w:bottom w:val="none" w:sz="0" w:space="0" w:color="auto"/>
            <w:right w:val="none" w:sz="0" w:space="0" w:color="auto"/>
          </w:divBdr>
        </w:div>
        <w:div w:id="1044788697">
          <w:marLeft w:val="547"/>
          <w:marRight w:val="0"/>
          <w:marTop w:val="0"/>
          <w:marBottom w:val="0"/>
          <w:divBdr>
            <w:top w:val="none" w:sz="0" w:space="0" w:color="auto"/>
            <w:left w:val="none" w:sz="0" w:space="0" w:color="auto"/>
            <w:bottom w:val="none" w:sz="0" w:space="0" w:color="auto"/>
            <w:right w:val="none" w:sz="0" w:space="0" w:color="auto"/>
          </w:divBdr>
        </w:div>
        <w:div w:id="1165627575">
          <w:marLeft w:val="547"/>
          <w:marRight w:val="0"/>
          <w:marTop w:val="0"/>
          <w:marBottom w:val="0"/>
          <w:divBdr>
            <w:top w:val="none" w:sz="0" w:space="0" w:color="auto"/>
            <w:left w:val="none" w:sz="0" w:space="0" w:color="auto"/>
            <w:bottom w:val="none" w:sz="0" w:space="0" w:color="auto"/>
            <w:right w:val="none" w:sz="0" w:space="0" w:color="auto"/>
          </w:divBdr>
        </w:div>
        <w:div w:id="359628240">
          <w:marLeft w:val="994"/>
          <w:marRight w:val="0"/>
          <w:marTop w:val="0"/>
          <w:marBottom w:val="0"/>
          <w:divBdr>
            <w:top w:val="none" w:sz="0" w:space="0" w:color="auto"/>
            <w:left w:val="none" w:sz="0" w:space="0" w:color="auto"/>
            <w:bottom w:val="none" w:sz="0" w:space="0" w:color="auto"/>
            <w:right w:val="none" w:sz="0" w:space="0" w:color="auto"/>
          </w:divBdr>
        </w:div>
        <w:div w:id="1146050139">
          <w:marLeft w:val="994"/>
          <w:marRight w:val="0"/>
          <w:marTop w:val="0"/>
          <w:marBottom w:val="0"/>
          <w:divBdr>
            <w:top w:val="none" w:sz="0" w:space="0" w:color="auto"/>
            <w:left w:val="none" w:sz="0" w:space="0" w:color="auto"/>
            <w:bottom w:val="none" w:sz="0" w:space="0" w:color="auto"/>
            <w:right w:val="none" w:sz="0" w:space="0" w:color="auto"/>
          </w:divBdr>
        </w:div>
        <w:div w:id="1324930">
          <w:marLeft w:val="994"/>
          <w:marRight w:val="0"/>
          <w:marTop w:val="0"/>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295332150">
      <w:bodyDiv w:val="1"/>
      <w:marLeft w:val="0"/>
      <w:marRight w:val="0"/>
      <w:marTop w:val="0"/>
      <w:marBottom w:val="0"/>
      <w:divBdr>
        <w:top w:val="none" w:sz="0" w:space="0" w:color="auto"/>
        <w:left w:val="none" w:sz="0" w:space="0" w:color="auto"/>
        <w:bottom w:val="none" w:sz="0" w:space="0" w:color="auto"/>
        <w:right w:val="none" w:sz="0" w:space="0" w:color="auto"/>
      </w:divBdr>
      <w:divsChild>
        <w:div w:id="1981304484">
          <w:marLeft w:val="547"/>
          <w:marRight w:val="0"/>
          <w:marTop w:val="12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444421">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6323054">
      <w:bodyDiv w:val="1"/>
      <w:marLeft w:val="0"/>
      <w:marRight w:val="0"/>
      <w:marTop w:val="0"/>
      <w:marBottom w:val="0"/>
      <w:divBdr>
        <w:top w:val="none" w:sz="0" w:space="0" w:color="auto"/>
        <w:left w:val="none" w:sz="0" w:space="0" w:color="auto"/>
        <w:bottom w:val="none" w:sz="0" w:space="0" w:color="auto"/>
        <w:right w:val="none" w:sz="0" w:space="0" w:color="auto"/>
      </w:divBdr>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04251816">
      <w:bodyDiv w:val="1"/>
      <w:marLeft w:val="0"/>
      <w:marRight w:val="0"/>
      <w:marTop w:val="0"/>
      <w:marBottom w:val="0"/>
      <w:divBdr>
        <w:top w:val="none" w:sz="0" w:space="0" w:color="auto"/>
        <w:left w:val="none" w:sz="0" w:space="0" w:color="auto"/>
        <w:bottom w:val="none" w:sz="0" w:space="0" w:color="auto"/>
        <w:right w:val="none" w:sz="0" w:space="0" w:color="auto"/>
      </w:divBdr>
      <w:divsChild>
        <w:div w:id="1844081955">
          <w:marLeft w:val="547"/>
          <w:marRight w:val="0"/>
          <w:marTop w:val="120"/>
          <w:marBottom w:val="0"/>
          <w:divBdr>
            <w:top w:val="none" w:sz="0" w:space="0" w:color="auto"/>
            <w:left w:val="none" w:sz="0" w:space="0" w:color="auto"/>
            <w:bottom w:val="none" w:sz="0" w:space="0" w:color="auto"/>
            <w:right w:val="none" w:sz="0" w:space="0" w:color="auto"/>
          </w:divBdr>
        </w:div>
        <w:div w:id="1885556509">
          <w:marLeft w:val="1080"/>
          <w:marRight w:val="0"/>
          <w:marTop w:val="100"/>
          <w:marBottom w:val="0"/>
          <w:divBdr>
            <w:top w:val="none" w:sz="0" w:space="0" w:color="auto"/>
            <w:left w:val="none" w:sz="0" w:space="0" w:color="auto"/>
            <w:bottom w:val="none" w:sz="0" w:space="0" w:color="auto"/>
            <w:right w:val="none" w:sz="0" w:space="0" w:color="auto"/>
          </w:divBdr>
        </w:div>
        <w:div w:id="2013677324">
          <w:marLeft w:val="1080"/>
          <w:marRight w:val="0"/>
          <w:marTop w:val="100"/>
          <w:marBottom w:val="0"/>
          <w:divBdr>
            <w:top w:val="none" w:sz="0" w:space="0" w:color="auto"/>
            <w:left w:val="none" w:sz="0" w:space="0" w:color="auto"/>
            <w:bottom w:val="none" w:sz="0" w:space="0" w:color="auto"/>
            <w:right w:val="none" w:sz="0" w:space="0" w:color="auto"/>
          </w:divBdr>
        </w:div>
        <w:div w:id="2045710326">
          <w:marLeft w:val="1714"/>
          <w:marRight w:val="0"/>
          <w:marTop w:val="90"/>
          <w:marBottom w:val="0"/>
          <w:divBdr>
            <w:top w:val="none" w:sz="0" w:space="0" w:color="auto"/>
            <w:left w:val="none" w:sz="0" w:space="0" w:color="auto"/>
            <w:bottom w:val="none" w:sz="0" w:space="0" w:color="auto"/>
            <w:right w:val="none" w:sz="0" w:space="0" w:color="auto"/>
          </w:divBdr>
        </w:div>
        <w:div w:id="1319266582">
          <w:marLeft w:val="2434"/>
          <w:marRight w:val="0"/>
          <w:marTop w:val="80"/>
          <w:marBottom w:val="0"/>
          <w:divBdr>
            <w:top w:val="none" w:sz="0" w:space="0" w:color="auto"/>
            <w:left w:val="none" w:sz="0" w:space="0" w:color="auto"/>
            <w:bottom w:val="none" w:sz="0" w:space="0" w:color="auto"/>
            <w:right w:val="none" w:sz="0" w:space="0" w:color="auto"/>
          </w:divBdr>
        </w:div>
        <w:div w:id="674503566">
          <w:marLeft w:val="2434"/>
          <w:marRight w:val="0"/>
          <w:marTop w:val="80"/>
          <w:marBottom w:val="0"/>
          <w:divBdr>
            <w:top w:val="none" w:sz="0" w:space="0" w:color="auto"/>
            <w:left w:val="none" w:sz="0" w:space="0" w:color="auto"/>
            <w:bottom w:val="none" w:sz="0" w:space="0" w:color="auto"/>
            <w:right w:val="none" w:sz="0" w:space="0" w:color="auto"/>
          </w:divBdr>
        </w:div>
        <w:div w:id="2134714569">
          <w:marLeft w:val="1714"/>
          <w:marRight w:val="0"/>
          <w:marTop w:val="90"/>
          <w:marBottom w:val="0"/>
          <w:divBdr>
            <w:top w:val="none" w:sz="0" w:space="0" w:color="auto"/>
            <w:left w:val="none" w:sz="0" w:space="0" w:color="auto"/>
            <w:bottom w:val="none" w:sz="0" w:space="0" w:color="auto"/>
            <w:right w:val="none" w:sz="0" w:space="0" w:color="auto"/>
          </w:divBdr>
        </w:div>
        <w:div w:id="72362781">
          <w:marLeft w:val="1714"/>
          <w:marRight w:val="0"/>
          <w:marTop w:val="90"/>
          <w:marBottom w:val="0"/>
          <w:divBdr>
            <w:top w:val="none" w:sz="0" w:space="0" w:color="auto"/>
            <w:left w:val="none" w:sz="0" w:space="0" w:color="auto"/>
            <w:bottom w:val="none" w:sz="0" w:space="0" w:color="auto"/>
            <w:right w:val="none" w:sz="0" w:space="0" w:color="auto"/>
          </w:divBdr>
        </w:div>
        <w:div w:id="163666394">
          <w:marLeft w:val="1080"/>
          <w:marRight w:val="0"/>
          <w:marTop w:val="100"/>
          <w:marBottom w:val="0"/>
          <w:divBdr>
            <w:top w:val="none" w:sz="0" w:space="0" w:color="auto"/>
            <w:left w:val="none" w:sz="0" w:space="0" w:color="auto"/>
            <w:bottom w:val="none" w:sz="0" w:space="0" w:color="auto"/>
            <w:right w:val="none" w:sz="0" w:space="0" w:color="auto"/>
          </w:divBdr>
        </w:div>
      </w:divsChild>
    </w:div>
    <w:div w:id="707265661">
      <w:bodyDiv w:val="1"/>
      <w:marLeft w:val="0"/>
      <w:marRight w:val="0"/>
      <w:marTop w:val="0"/>
      <w:marBottom w:val="0"/>
      <w:divBdr>
        <w:top w:val="none" w:sz="0" w:space="0" w:color="auto"/>
        <w:left w:val="none" w:sz="0" w:space="0" w:color="auto"/>
        <w:bottom w:val="none" w:sz="0" w:space="0" w:color="auto"/>
        <w:right w:val="none" w:sz="0" w:space="0" w:color="auto"/>
      </w:divBdr>
      <w:divsChild>
        <w:div w:id="110323830">
          <w:marLeft w:val="547"/>
          <w:marRight w:val="0"/>
          <w:marTop w:val="96"/>
          <w:marBottom w:val="0"/>
          <w:divBdr>
            <w:top w:val="none" w:sz="0" w:space="0" w:color="auto"/>
            <w:left w:val="none" w:sz="0" w:space="0" w:color="auto"/>
            <w:bottom w:val="none" w:sz="0" w:space="0" w:color="auto"/>
            <w:right w:val="none" w:sz="0" w:space="0" w:color="auto"/>
          </w:divBdr>
        </w:div>
        <w:div w:id="1036347037">
          <w:marLeft w:val="547"/>
          <w:marRight w:val="0"/>
          <w:marTop w:val="96"/>
          <w:marBottom w:val="0"/>
          <w:divBdr>
            <w:top w:val="none" w:sz="0" w:space="0" w:color="auto"/>
            <w:left w:val="none" w:sz="0" w:space="0" w:color="auto"/>
            <w:bottom w:val="none" w:sz="0" w:space="0" w:color="auto"/>
            <w:right w:val="none" w:sz="0" w:space="0" w:color="auto"/>
          </w:divBdr>
        </w:div>
      </w:divsChild>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56437561">
      <w:bodyDiv w:val="1"/>
      <w:marLeft w:val="0"/>
      <w:marRight w:val="0"/>
      <w:marTop w:val="0"/>
      <w:marBottom w:val="0"/>
      <w:divBdr>
        <w:top w:val="none" w:sz="0" w:space="0" w:color="auto"/>
        <w:left w:val="none" w:sz="0" w:space="0" w:color="auto"/>
        <w:bottom w:val="none" w:sz="0" w:space="0" w:color="auto"/>
        <w:right w:val="none" w:sz="0" w:space="0" w:color="auto"/>
      </w:divBdr>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08278239">
      <w:bodyDiv w:val="1"/>
      <w:marLeft w:val="0"/>
      <w:marRight w:val="0"/>
      <w:marTop w:val="0"/>
      <w:marBottom w:val="0"/>
      <w:divBdr>
        <w:top w:val="none" w:sz="0" w:space="0" w:color="auto"/>
        <w:left w:val="none" w:sz="0" w:space="0" w:color="auto"/>
        <w:bottom w:val="none" w:sz="0" w:space="0" w:color="auto"/>
        <w:right w:val="none" w:sz="0" w:space="0" w:color="auto"/>
      </w:divBdr>
      <w:divsChild>
        <w:div w:id="871263074">
          <w:marLeft w:val="706"/>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1291292">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9662997">
      <w:bodyDiv w:val="1"/>
      <w:marLeft w:val="0"/>
      <w:marRight w:val="0"/>
      <w:marTop w:val="0"/>
      <w:marBottom w:val="0"/>
      <w:divBdr>
        <w:top w:val="none" w:sz="0" w:space="0" w:color="auto"/>
        <w:left w:val="none" w:sz="0" w:space="0" w:color="auto"/>
        <w:bottom w:val="none" w:sz="0" w:space="0" w:color="auto"/>
        <w:right w:val="none" w:sz="0" w:space="0" w:color="auto"/>
      </w:divBdr>
      <w:divsChild>
        <w:div w:id="1335916230">
          <w:marLeft w:val="547"/>
          <w:marRight w:val="0"/>
          <w:marTop w:val="120"/>
          <w:marBottom w:val="0"/>
          <w:divBdr>
            <w:top w:val="none" w:sz="0" w:space="0" w:color="auto"/>
            <w:left w:val="none" w:sz="0" w:space="0" w:color="auto"/>
            <w:bottom w:val="none" w:sz="0" w:space="0" w:color="auto"/>
            <w:right w:val="none" w:sz="0" w:space="0" w:color="auto"/>
          </w:divBdr>
        </w:div>
      </w:divsChild>
    </w:div>
    <w:div w:id="867835925">
      <w:bodyDiv w:val="1"/>
      <w:marLeft w:val="0"/>
      <w:marRight w:val="0"/>
      <w:marTop w:val="0"/>
      <w:marBottom w:val="0"/>
      <w:divBdr>
        <w:top w:val="none" w:sz="0" w:space="0" w:color="auto"/>
        <w:left w:val="none" w:sz="0" w:space="0" w:color="auto"/>
        <w:bottom w:val="none" w:sz="0" w:space="0" w:color="auto"/>
        <w:right w:val="none" w:sz="0" w:space="0" w:color="auto"/>
      </w:divBdr>
      <w:divsChild>
        <w:div w:id="60294881">
          <w:marLeft w:val="547"/>
          <w:marRight w:val="0"/>
          <w:marTop w:val="0"/>
          <w:marBottom w:val="0"/>
          <w:divBdr>
            <w:top w:val="none" w:sz="0" w:space="0" w:color="auto"/>
            <w:left w:val="none" w:sz="0" w:space="0" w:color="auto"/>
            <w:bottom w:val="none" w:sz="0" w:space="0" w:color="auto"/>
            <w:right w:val="none" w:sz="0" w:space="0" w:color="auto"/>
          </w:divBdr>
        </w:div>
        <w:div w:id="1310406126">
          <w:marLeft w:val="720"/>
          <w:marRight w:val="0"/>
          <w:marTop w:val="0"/>
          <w:marBottom w:val="0"/>
          <w:divBdr>
            <w:top w:val="none" w:sz="0" w:space="0" w:color="auto"/>
            <w:left w:val="none" w:sz="0" w:space="0" w:color="auto"/>
            <w:bottom w:val="none" w:sz="0" w:space="0" w:color="auto"/>
            <w:right w:val="none" w:sz="0" w:space="0" w:color="auto"/>
          </w:divBdr>
        </w:div>
        <w:div w:id="932784683">
          <w:marLeft w:val="720"/>
          <w:marRight w:val="0"/>
          <w:marTop w:val="0"/>
          <w:marBottom w:val="0"/>
          <w:divBdr>
            <w:top w:val="none" w:sz="0" w:space="0" w:color="auto"/>
            <w:left w:val="none" w:sz="0" w:space="0" w:color="auto"/>
            <w:bottom w:val="none" w:sz="0" w:space="0" w:color="auto"/>
            <w:right w:val="none" w:sz="0" w:space="0" w:color="auto"/>
          </w:divBdr>
        </w:div>
        <w:div w:id="1587155057">
          <w:marLeft w:val="547"/>
          <w:marRight w:val="0"/>
          <w:marTop w:val="0"/>
          <w:marBottom w:val="0"/>
          <w:divBdr>
            <w:top w:val="none" w:sz="0" w:space="0" w:color="auto"/>
            <w:left w:val="none" w:sz="0" w:space="0" w:color="auto"/>
            <w:bottom w:val="none" w:sz="0" w:space="0" w:color="auto"/>
            <w:right w:val="none" w:sz="0" w:space="0" w:color="auto"/>
          </w:divBdr>
        </w:div>
        <w:div w:id="1937206456">
          <w:marLeft w:val="547"/>
          <w:marRight w:val="0"/>
          <w:marTop w:val="0"/>
          <w:marBottom w:val="0"/>
          <w:divBdr>
            <w:top w:val="none" w:sz="0" w:space="0" w:color="auto"/>
            <w:left w:val="none" w:sz="0" w:space="0" w:color="auto"/>
            <w:bottom w:val="none" w:sz="0" w:space="0" w:color="auto"/>
            <w:right w:val="none" w:sz="0" w:space="0" w:color="auto"/>
          </w:divBdr>
        </w:div>
        <w:div w:id="1501238619">
          <w:marLeft w:val="547"/>
          <w:marRight w:val="0"/>
          <w:marTop w:val="0"/>
          <w:marBottom w:val="0"/>
          <w:divBdr>
            <w:top w:val="none" w:sz="0" w:space="0" w:color="auto"/>
            <w:left w:val="none" w:sz="0" w:space="0" w:color="auto"/>
            <w:bottom w:val="none" w:sz="0" w:space="0" w:color="auto"/>
            <w:right w:val="none" w:sz="0" w:space="0" w:color="auto"/>
          </w:divBdr>
        </w:div>
        <w:div w:id="554512254">
          <w:marLeft w:val="994"/>
          <w:marRight w:val="0"/>
          <w:marTop w:val="0"/>
          <w:marBottom w:val="0"/>
          <w:divBdr>
            <w:top w:val="none" w:sz="0" w:space="0" w:color="auto"/>
            <w:left w:val="none" w:sz="0" w:space="0" w:color="auto"/>
            <w:bottom w:val="none" w:sz="0" w:space="0" w:color="auto"/>
            <w:right w:val="none" w:sz="0" w:space="0" w:color="auto"/>
          </w:divBdr>
        </w:div>
        <w:div w:id="2117670065">
          <w:marLeft w:val="994"/>
          <w:marRight w:val="0"/>
          <w:marTop w:val="0"/>
          <w:marBottom w:val="0"/>
          <w:divBdr>
            <w:top w:val="none" w:sz="0" w:space="0" w:color="auto"/>
            <w:left w:val="none" w:sz="0" w:space="0" w:color="auto"/>
            <w:bottom w:val="none" w:sz="0" w:space="0" w:color="auto"/>
            <w:right w:val="none" w:sz="0" w:space="0" w:color="auto"/>
          </w:divBdr>
        </w:div>
        <w:div w:id="1388724330">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57031314">
      <w:bodyDiv w:val="1"/>
      <w:marLeft w:val="0"/>
      <w:marRight w:val="0"/>
      <w:marTop w:val="0"/>
      <w:marBottom w:val="0"/>
      <w:divBdr>
        <w:top w:val="none" w:sz="0" w:space="0" w:color="auto"/>
        <w:left w:val="none" w:sz="0" w:space="0" w:color="auto"/>
        <w:bottom w:val="none" w:sz="0" w:space="0" w:color="auto"/>
        <w:right w:val="none" w:sz="0" w:space="0" w:color="auto"/>
      </w:divBdr>
      <w:divsChild>
        <w:div w:id="1719089977">
          <w:marLeft w:val="547"/>
          <w:marRight w:val="0"/>
          <w:marTop w:val="0"/>
          <w:marBottom w:val="0"/>
          <w:divBdr>
            <w:top w:val="none" w:sz="0" w:space="0" w:color="auto"/>
            <w:left w:val="none" w:sz="0" w:space="0" w:color="auto"/>
            <w:bottom w:val="none" w:sz="0" w:space="0" w:color="auto"/>
            <w:right w:val="none" w:sz="0" w:space="0" w:color="auto"/>
          </w:divBdr>
        </w:div>
        <w:div w:id="662051783">
          <w:marLeft w:val="720"/>
          <w:marRight w:val="0"/>
          <w:marTop w:val="0"/>
          <w:marBottom w:val="0"/>
          <w:divBdr>
            <w:top w:val="none" w:sz="0" w:space="0" w:color="auto"/>
            <w:left w:val="none" w:sz="0" w:space="0" w:color="auto"/>
            <w:bottom w:val="none" w:sz="0" w:space="0" w:color="auto"/>
            <w:right w:val="none" w:sz="0" w:space="0" w:color="auto"/>
          </w:divBdr>
        </w:div>
        <w:div w:id="1336882042">
          <w:marLeft w:val="720"/>
          <w:marRight w:val="0"/>
          <w:marTop w:val="0"/>
          <w:marBottom w:val="0"/>
          <w:divBdr>
            <w:top w:val="none" w:sz="0" w:space="0" w:color="auto"/>
            <w:left w:val="none" w:sz="0" w:space="0" w:color="auto"/>
            <w:bottom w:val="none" w:sz="0" w:space="0" w:color="auto"/>
            <w:right w:val="none" w:sz="0" w:space="0" w:color="auto"/>
          </w:divBdr>
        </w:div>
        <w:div w:id="1381594037">
          <w:marLeft w:val="547"/>
          <w:marRight w:val="0"/>
          <w:marTop w:val="0"/>
          <w:marBottom w:val="0"/>
          <w:divBdr>
            <w:top w:val="none" w:sz="0" w:space="0" w:color="auto"/>
            <w:left w:val="none" w:sz="0" w:space="0" w:color="auto"/>
            <w:bottom w:val="none" w:sz="0" w:space="0" w:color="auto"/>
            <w:right w:val="none" w:sz="0" w:space="0" w:color="auto"/>
          </w:divBdr>
        </w:div>
        <w:div w:id="627588547">
          <w:marLeft w:val="547"/>
          <w:marRight w:val="0"/>
          <w:marTop w:val="0"/>
          <w:marBottom w:val="0"/>
          <w:divBdr>
            <w:top w:val="none" w:sz="0" w:space="0" w:color="auto"/>
            <w:left w:val="none" w:sz="0" w:space="0" w:color="auto"/>
            <w:bottom w:val="none" w:sz="0" w:space="0" w:color="auto"/>
            <w:right w:val="none" w:sz="0" w:space="0" w:color="auto"/>
          </w:divBdr>
        </w:div>
        <w:div w:id="351346820">
          <w:marLeft w:val="547"/>
          <w:marRight w:val="0"/>
          <w:marTop w:val="0"/>
          <w:marBottom w:val="0"/>
          <w:divBdr>
            <w:top w:val="none" w:sz="0" w:space="0" w:color="auto"/>
            <w:left w:val="none" w:sz="0" w:space="0" w:color="auto"/>
            <w:bottom w:val="none" w:sz="0" w:space="0" w:color="auto"/>
            <w:right w:val="none" w:sz="0" w:space="0" w:color="auto"/>
          </w:divBdr>
        </w:div>
        <w:div w:id="58787942">
          <w:marLeft w:val="994"/>
          <w:marRight w:val="0"/>
          <w:marTop w:val="0"/>
          <w:marBottom w:val="0"/>
          <w:divBdr>
            <w:top w:val="none" w:sz="0" w:space="0" w:color="auto"/>
            <w:left w:val="none" w:sz="0" w:space="0" w:color="auto"/>
            <w:bottom w:val="none" w:sz="0" w:space="0" w:color="auto"/>
            <w:right w:val="none" w:sz="0" w:space="0" w:color="auto"/>
          </w:divBdr>
        </w:div>
        <w:div w:id="169957232">
          <w:marLeft w:val="994"/>
          <w:marRight w:val="0"/>
          <w:marTop w:val="0"/>
          <w:marBottom w:val="0"/>
          <w:divBdr>
            <w:top w:val="none" w:sz="0" w:space="0" w:color="auto"/>
            <w:left w:val="none" w:sz="0" w:space="0" w:color="auto"/>
            <w:bottom w:val="none" w:sz="0" w:space="0" w:color="auto"/>
            <w:right w:val="none" w:sz="0" w:space="0" w:color="auto"/>
          </w:divBdr>
        </w:div>
        <w:div w:id="1459225178">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73648600">
      <w:bodyDiv w:val="1"/>
      <w:marLeft w:val="0"/>
      <w:marRight w:val="0"/>
      <w:marTop w:val="0"/>
      <w:marBottom w:val="0"/>
      <w:divBdr>
        <w:top w:val="none" w:sz="0" w:space="0" w:color="auto"/>
        <w:left w:val="none" w:sz="0" w:space="0" w:color="auto"/>
        <w:bottom w:val="none" w:sz="0" w:space="0" w:color="auto"/>
        <w:right w:val="none" w:sz="0" w:space="0" w:color="auto"/>
      </w:divBdr>
      <w:divsChild>
        <w:div w:id="454713182">
          <w:marLeft w:val="547"/>
          <w:marRight w:val="0"/>
          <w:marTop w:val="86"/>
          <w:marBottom w:val="0"/>
          <w:divBdr>
            <w:top w:val="none" w:sz="0" w:space="0" w:color="auto"/>
            <w:left w:val="none" w:sz="0" w:space="0" w:color="auto"/>
            <w:bottom w:val="none" w:sz="0" w:space="0" w:color="auto"/>
            <w:right w:val="none" w:sz="0" w:space="0" w:color="auto"/>
          </w:divBdr>
        </w:div>
        <w:div w:id="288516017">
          <w:marLeft w:val="1166"/>
          <w:marRight w:val="0"/>
          <w:marTop w:val="86"/>
          <w:marBottom w:val="0"/>
          <w:divBdr>
            <w:top w:val="none" w:sz="0" w:space="0" w:color="auto"/>
            <w:left w:val="none" w:sz="0" w:space="0" w:color="auto"/>
            <w:bottom w:val="none" w:sz="0" w:space="0" w:color="auto"/>
            <w:right w:val="none" w:sz="0" w:space="0" w:color="auto"/>
          </w:divBdr>
        </w:div>
        <w:div w:id="834807743">
          <w:marLeft w:val="1714"/>
          <w:marRight w:val="0"/>
          <w:marTop w:val="77"/>
          <w:marBottom w:val="0"/>
          <w:divBdr>
            <w:top w:val="none" w:sz="0" w:space="0" w:color="auto"/>
            <w:left w:val="none" w:sz="0" w:space="0" w:color="auto"/>
            <w:bottom w:val="none" w:sz="0" w:space="0" w:color="auto"/>
            <w:right w:val="none" w:sz="0" w:space="0" w:color="auto"/>
          </w:divBdr>
        </w:div>
        <w:div w:id="2073112658">
          <w:marLeft w:val="2246"/>
          <w:marRight w:val="0"/>
          <w:marTop w:val="77"/>
          <w:marBottom w:val="0"/>
          <w:divBdr>
            <w:top w:val="none" w:sz="0" w:space="0" w:color="auto"/>
            <w:left w:val="none" w:sz="0" w:space="0" w:color="auto"/>
            <w:bottom w:val="none" w:sz="0" w:space="0" w:color="auto"/>
            <w:right w:val="none" w:sz="0" w:space="0" w:color="auto"/>
          </w:divBdr>
        </w:div>
        <w:div w:id="1402556967">
          <w:marLeft w:val="1166"/>
          <w:marRight w:val="0"/>
          <w:marTop w:val="86"/>
          <w:marBottom w:val="0"/>
          <w:divBdr>
            <w:top w:val="none" w:sz="0" w:space="0" w:color="auto"/>
            <w:left w:val="none" w:sz="0" w:space="0" w:color="auto"/>
            <w:bottom w:val="none" w:sz="0" w:space="0" w:color="auto"/>
            <w:right w:val="none" w:sz="0" w:space="0" w:color="auto"/>
          </w:divBdr>
        </w:div>
        <w:div w:id="764423975">
          <w:marLeft w:val="1714"/>
          <w:marRight w:val="0"/>
          <w:marTop w:val="77"/>
          <w:marBottom w:val="0"/>
          <w:divBdr>
            <w:top w:val="none" w:sz="0" w:space="0" w:color="auto"/>
            <w:left w:val="none" w:sz="0" w:space="0" w:color="auto"/>
            <w:bottom w:val="none" w:sz="0" w:space="0" w:color="auto"/>
            <w:right w:val="none" w:sz="0" w:space="0" w:color="auto"/>
          </w:divBdr>
        </w:div>
        <w:div w:id="72044832">
          <w:marLeft w:val="1714"/>
          <w:marRight w:val="0"/>
          <w:marTop w:val="77"/>
          <w:marBottom w:val="0"/>
          <w:divBdr>
            <w:top w:val="none" w:sz="0" w:space="0" w:color="auto"/>
            <w:left w:val="none" w:sz="0" w:space="0" w:color="auto"/>
            <w:bottom w:val="none" w:sz="0" w:space="0" w:color="auto"/>
            <w:right w:val="none" w:sz="0" w:space="0" w:color="auto"/>
          </w:divBdr>
        </w:div>
        <w:div w:id="1248614271">
          <w:marLeft w:val="2246"/>
          <w:marRight w:val="0"/>
          <w:marTop w:val="77"/>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07536601">
      <w:bodyDiv w:val="1"/>
      <w:marLeft w:val="0"/>
      <w:marRight w:val="0"/>
      <w:marTop w:val="0"/>
      <w:marBottom w:val="0"/>
      <w:divBdr>
        <w:top w:val="none" w:sz="0" w:space="0" w:color="auto"/>
        <w:left w:val="none" w:sz="0" w:space="0" w:color="auto"/>
        <w:bottom w:val="none" w:sz="0" w:space="0" w:color="auto"/>
        <w:right w:val="none" w:sz="0" w:space="0" w:color="auto"/>
      </w:divBdr>
      <w:divsChild>
        <w:div w:id="956760390">
          <w:marLeft w:val="547"/>
          <w:marRight w:val="0"/>
          <w:marTop w:val="12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7292792">
      <w:bodyDiv w:val="1"/>
      <w:marLeft w:val="0"/>
      <w:marRight w:val="0"/>
      <w:marTop w:val="0"/>
      <w:marBottom w:val="0"/>
      <w:divBdr>
        <w:top w:val="none" w:sz="0" w:space="0" w:color="auto"/>
        <w:left w:val="none" w:sz="0" w:space="0" w:color="auto"/>
        <w:bottom w:val="none" w:sz="0" w:space="0" w:color="auto"/>
        <w:right w:val="none" w:sz="0" w:space="0" w:color="auto"/>
      </w:divBdr>
      <w:divsChild>
        <w:div w:id="404454181">
          <w:marLeft w:val="547"/>
          <w:marRight w:val="0"/>
          <w:marTop w:val="0"/>
          <w:marBottom w:val="0"/>
          <w:divBdr>
            <w:top w:val="none" w:sz="0" w:space="0" w:color="auto"/>
            <w:left w:val="none" w:sz="0" w:space="0" w:color="auto"/>
            <w:bottom w:val="none" w:sz="0" w:space="0" w:color="auto"/>
            <w:right w:val="none" w:sz="0" w:space="0" w:color="auto"/>
          </w:divBdr>
        </w:div>
        <w:div w:id="1924221198">
          <w:marLeft w:val="720"/>
          <w:marRight w:val="0"/>
          <w:marTop w:val="0"/>
          <w:marBottom w:val="0"/>
          <w:divBdr>
            <w:top w:val="none" w:sz="0" w:space="0" w:color="auto"/>
            <w:left w:val="none" w:sz="0" w:space="0" w:color="auto"/>
            <w:bottom w:val="none" w:sz="0" w:space="0" w:color="auto"/>
            <w:right w:val="none" w:sz="0" w:space="0" w:color="auto"/>
          </w:divBdr>
        </w:div>
        <w:div w:id="1949196092">
          <w:marLeft w:val="720"/>
          <w:marRight w:val="0"/>
          <w:marTop w:val="0"/>
          <w:marBottom w:val="0"/>
          <w:divBdr>
            <w:top w:val="none" w:sz="0" w:space="0" w:color="auto"/>
            <w:left w:val="none" w:sz="0" w:space="0" w:color="auto"/>
            <w:bottom w:val="none" w:sz="0" w:space="0" w:color="auto"/>
            <w:right w:val="none" w:sz="0" w:space="0" w:color="auto"/>
          </w:divBdr>
        </w:div>
        <w:div w:id="1575704755">
          <w:marLeft w:val="547"/>
          <w:marRight w:val="0"/>
          <w:marTop w:val="0"/>
          <w:marBottom w:val="0"/>
          <w:divBdr>
            <w:top w:val="none" w:sz="0" w:space="0" w:color="auto"/>
            <w:left w:val="none" w:sz="0" w:space="0" w:color="auto"/>
            <w:bottom w:val="none" w:sz="0" w:space="0" w:color="auto"/>
            <w:right w:val="none" w:sz="0" w:space="0" w:color="auto"/>
          </w:divBdr>
        </w:div>
        <w:div w:id="1709379300">
          <w:marLeft w:val="547"/>
          <w:marRight w:val="0"/>
          <w:marTop w:val="0"/>
          <w:marBottom w:val="0"/>
          <w:divBdr>
            <w:top w:val="none" w:sz="0" w:space="0" w:color="auto"/>
            <w:left w:val="none" w:sz="0" w:space="0" w:color="auto"/>
            <w:bottom w:val="none" w:sz="0" w:space="0" w:color="auto"/>
            <w:right w:val="none" w:sz="0" w:space="0" w:color="auto"/>
          </w:divBdr>
        </w:div>
        <w:div w:id="721171764">
          <w:marLeft w:val="547"/>
          <w:marRight w:val="0"/>
          <w:marTop w:val="0"/>
          <w:marBottom w:val="0"/>
          <w:divBdr>
            <w:top w:val="none" w:sz="0" w:space="0" w:color="auto"/>
            <w:left w:val="none" w:sz="0" w:space="0" w:color="auto"/>
            <w:bottom w:val="none" w:sz="0" w:space="0" w:color="auto"/>
            <w:right w:val="none" w:sz="0" w:space="0" w:color="auto"/>
          </w:divBdr>
        </w:div>
        <w:div w:id="470489206">
          <w:marLeft w:val="994"/>
          <w:marRight w:val="0"/>
          <w:marTop w:val="0"/>
          <w:marBottom w:val="0"/>
          <w:divBdr>
            <w:top w:val="none" w:sz="0" w:space="0" w:color="auto"/>
            <w:left w:val="none" w:sz="0" w:space="0" w:color="auto"/>
            <w:bottom w:val="none" w:sz="0" w:space="0" w:color="auto"/>
            <w:right w:val="none" w:sz="0" w:space="0" w:color="auto"/>
          </w:divBdr>
        </w:div>
        <w:div w:id="1806585055">
          <w:marLeft w:val="994"/>
          <w:marRight w:val="0"/>
          <w:marTop w:val="0"/>
          <w:marBottom w:val="0"/>
          <w:divBdr>
            <w:top w:val="none" w:sz="0" w:space="0" w:color="auto"/>
            <w:left w:val="none" w:sz="0" w:space="0" w:color="auto"/>
            <w:bottom w:val="none" w:sz="0" w:space="0" w:color="auto"/>
            <w:right w:val="none" w:sz="0" w:space="0" w:color="auto"/>
          </w:divBdr>
        </w:div>
        <w:div w:id="34239188">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55058703">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4224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9">
          <w:marLeft w:val="547"/>
          <w:marRight w:val="0"/>
          <w:marTop w:val="0"/>
          <w:marBottom w:val="0"/>
          <w:divBdr>
            <w:top w:val="none" w:sz="0" w:space="0" w:color="auto"/>
            <w:left w:val="none" w:sz="0" w:space="0" w:color="auto"/>
            <w:bottom w:val="none" w:sz="0" w:space="0" w:color="auto"/>
            <w:right w:val="none" w:sz="0" w:space="0" w:color="auto"/>
          </w:divBdr>
        </w:div>
        <w:div w:id="440297529">
          <w:marLeft w:val="720"/>
          <w:marRight w:val="0"/>
          <w:marTop w:val="0"/>
          <w:marBottom w:val="0"/>
          <w:divBdr>
            <w:top w:val="none" w:sz="0" w:space="0" w:color="auto"/>
            <w:left w:val="none" w:sz="0" w:space="0" w:color="auto"/>
            <w:bottom w:val="none" w:sz="0" w:space="0" w:color="auto"/>
            <w:right w:val="none" w:sz="0" w:space="0" w:color="auto"/>
          </w:divBdr>
        </w:div>
        <w:div w:id="1483081451">
          <w:marLeft w:val="720"/>
          <w:marRight w:val="0"/>
          <w:marTop w:val="0"/>
          <w:marBottom w:val="0"/>
          <w:divBdr>
            <w:top w:val="none" w:sz="0" w:space="0" w:color="auto"/>
            <w:left w:val="none" w:sz="0" w:space="0" w:color="auto"/>
            <w:bottom w:val="none" w:sz="0" w:space="0" w:color="auto"/>
            <w:right w:val="none" w:sz="0" w:space="0" w:color="auto"/>
          </w:divBdr>
        </w:div>
        <w:div w:id="560099143">
          <w:marLeft w:val="547"/>
          <w:marRight w:val="0"/>
          <w:marTop w:val="0"/>
          <w:marBottom w:val="0"/>
          <w:divBdr>
            <w:top w:val="none" w:sz="0" w:space="0" w:color="auto"/>
            <w:left w:val="none" w:sz="0" w:space="0" w:color="auto"/>
            <w:bottom w:val="none" w:sz="0" w:space="0" w:color="auto"/>
            <w:right w:val="none" w:sz="0" w:space="0" w:color="auto"/>
          </w:divBdr>
        </w:div>
        <w:div w:id="1268583534">
          <w:marLeft w:val="547"/>
          <w:marRight w:val="0"/>
          <w:marTop w:val="0"/>
          <w:marBottom w:val="0"/>
          <w:divBdr>
            <w:top w:val="none" w:sz="0" w:space="0" w:color="auto"/>
            <w:left w:val="none" w:sz="0" w:space="0" w:color="auto"/>
            <w:bottom w:val="none" w:sz="0" w:space="0" w:color="auto"/>
            <w:right w:val="none" w:sz="0" w:space="0" w:color="auto"/>
          </w:divBdr>
        </w:div>
        <w:div w:id="2002855279">
          <w:marLeft w:val="547"/>
          <w:marRight w:val="0"/>
          <w:marTop w:val="0"/>
          <w:marBottom w:val="0"/>
          <w:divBdr>
            <w:top w:val="none" w:sz="0" w:space="0" w:color="auto"/>
            <w:left w:val="none" w:sz="0" w:space="0" w:color="auto"/>
            <w:bottom w:val="none" w:sz="0" w:space="0" w:color="auto"/>
            <w:right w:val="none" w:sz="0" w:space="0" w:color="auto"/>
          </w:divBdr>
        </w:div>
        <w:div w:id="63921144">
          <w:marLeft w:val="994"/>
          <w:marRight w:val="0"/>
          <w:marTop w:val="0"/>
          <w:marBottom w:val="0"/>
          <w:divBdr>
            <w:top w:val="none" w:sz="0" w:space="0" w:color="auto"/>
            <w:left w:val="none" w:sz="0" w:space="0" w:color="auto"/>
            <w:bottom w:val="none" w:sz="0" w:space="0" w:color="auto"/>
            <w:right w:val="none" w:sz="0" w:space="0" w:color="auto"/>
          </w:divBdr>
        </w:div>
        <w:div w:id="1785342027">
          <w:marLeft w:val="994"/>
          <w:marRight w:val="0"/>
          <w:marTop w:val="0"/>
          <w:marBottom w:val="0"/>
          <w:divBdr>
            <w:top w:val="none" w:sz="0" w:space="0" w:color="auto"/>
            <w:left w:val="none" w:sz="0" w:space="0" w:color="auto"/>
            <w:bottom w:val="none" w:sz="0" w:space="0" w:color="auto"/>
            <w:right w:val="none" w:sz="0" w:space="0" w:color="auto"/>
          </w:divBdr>
        </w:div>
      </w:divsChild>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2798587">
      <w:bodyDiv w:val="1"/>
      <w:marLeft w:val="0"/>
      <w:marRight w:val="0"/>
      <w:marTop w:val="0"/>
      <w:marBottom w:val="0"/>
      <w:divBdr>
        <w:top w:val="none" w:sz="0" w:space="0" w:color="auto"/>
        <w:left w:val="none" w:sz="0" w:space="0" w:color="auto"/>
        <w:bottom w:val="none" w:sz="0" w:space="0" w:color="auto"/>
        <w:right w:val="none" w:sz="0" w:space="0" w:color="auto"/>
      </w:divBdr>
      <w:divsChild>
        <w:div w:id="258293966">
          <w:marLeft w:val="547"/>
          <w:marRight w:val="0"/>
          <w:marTop w:val="0"/>
          <w:marBottom w:val="0"/>
          <w:divBdr>
            <w:top w:val="none" w:sz="0" w:space="0" w:color="auto"/>
            <w:left w:val="none" w:sz="0" w:space="0" w:color="auto"/>
            <w:bottom w:val="none" w:sz="0" w:space="0" w:color="auto"/>
            <w:right w:val="none" w:sz="0" w:space="0" w:color="auto"/>
          </w:divBdr>
        </w:div>
        <w:div w:id="2109541975">
          <w:marLeft w:val="720"/>
          <w:marRight w:val="0"/>
          <w:marTop w:val="0"/>
          <w:marBottom w:val="0"/>
          <w:divBdr>
            <w:top w:val="none" w:sz="0" w:space="0" w:color="auto"/>
            <w:left w:val="none" w:sz="0" w:space="0" w:color="auto"/>
            <w:bottom w:val="none" w:sz="0" w:space="0" w:color="auto"/>
            <w:right w:val="none" w:sz="0" w:space="0" w:color="auto"/>
          </w:divBdr>
        </w:div>
        <w:div w:id="553808487">
          <w:marLeft w:val="547"/>
          <w:marRight w:val="0"/>
          <w:marTop w:val="0"/>
          <w:marBottom w:val="0"/>
          <w:divBdr>
            <w:top w:val="none" w:sz="0" w:space="0" w:color="auto"/>
            <w:left w:val="none" w:sz="0" w:space="0" w:color="auto"/>
            <w:bottom w:val="none" w:sz="0" w:space="0" w:color="auto"/>
            <w:right w:val="none" w:sz="0" w:space="0" w:color="auto"/>
          </w:divBdr>
        </w:div>
        <w:div w:id="174922448">
          <w:marLeft w:val="547"/>
          <w:marRight w:val="0"/>
          <w:marTop w:val="0"/>
          <w:marBottom w:val="0"/>
          <w:divBdr>
            <w:top w:val="none" w:sz="0" w:space="0" w:color="auto"/>
            <w:left w:val="none" w:sz="0" w:space="0" w:color="auto"/>
            <w:bottom w:val="none" w:sz="0" w:space="0" w:color="auto"/>
            <w:right w:val="none" w:sz="0" w:space="0" w:color="auto"/>
          </w:divBdr>
        </w:div>
        <w:div w:id="1778870916">
          <w:marLeft w:val="547"/>
          <w:marRight w:val="0"/>
          <w:marTop w:val="0"/>
          <w:marBottom w:val="0"/>
          <w:divBdr>
            <w:top w:val="none" w:sz="0" w:space="0" w:color="auto"/>
            <w:left w:val="none" w:sz="0" w:space="0" w:color="auto"/>
            <w:bottom w:val="none" w:sz="0" w:space="0" w:color="auto"/>
            <w:right w:val="none" w:sz="0" w:space="0" w:color="auto"/>
          </w:divBdr>
        </w:div>
        <w:div w:id="1427730904">
          <w:marLeft w:val="994"/>
          <w:marRight w:val="0"/>
          <w:marTop w:val="0"/>
          <w:marBottom w:val="0"/>
          <w:divBdr>
            <w:top w:val="none" w:sz="0" w:space="0" w:color="auto"/>
            <w:left w:val="none" w:sz="0" w:space="0" w:color="auto"/>
            <w:bottom w:val="none" w:sz="0" w:space="0" w:color="auto"/>
            <w:right w:val="none" w:sz="0" w:space="0" w:color="auto"/>
          </w:divBdr>
        </w:div>
        <w:div w:id="1773353750">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80600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53">
          <w:marLeft w:val="446"/>
          <w:marRight w:val="0"/>
          <w:marTop w:val="0"/>
          <w:marBottom w:val="0"/>
          <w:divBdr>
            <w:top w:val="none" w:sz="0" w:space="0" w:color="auto"/>
            <w:left w:val="none" w:sz="0" w:space="0" w:color="auto"/>
            <w:bottom w:val="none" w:sz="0" w:space="0" w:color="auto"/>
            <w:right w:val="none" w:sz="0" w:space="0" w:color="auto"/>
          </w:divBdr>
        </w:div>
        <w:div w:id="92602616">
          <w:marLeft w:val="1267"/>
          <w:marRight w:val="0"/>
          <w:marTop w:val="0"/>
          <w:marBottom w:val="0"/>
          <w:divBdr>
            <w:top w:val="none" w:sz="0" w:space="0" w:color="auto"/>
            <w:left w:val="none" w:sz="0" w:space="0" w:color="auto"/>
            <w:bottom w:val="none" w:sz="0" w:space="0" w:color="auto"/>
            <w:right w:val="none" w:sz="0" w:space="0" w:color="auto"/>
          </w:divBdr>
        </w:div>
        <w:div w:id="2082872526">
          <w:marLeft w:val="1267"/>
          <w:marRight w:val="0"/>
          <w:marTop w:val="0"/>
          <w:marBottom w:val="0"/>
          <w:divBdr>
            <w:top w:val="none" w:sz="0" w:space="0" w:color="auto"/>
            <w:left w:val="none" w:sz="0" w:space="0" w:color="auto"/>
            <w:bottom w:val="none" w:sz="0" w:space="0" w:color="auto"/>
            <w:right w:val="none" w:sz="0" w:space="0" w:color="auto"/>
          </w:divBdr>
        </w:div>
        <w:div w:id="219749457">
          <w:marLeft w:val="1267"/>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7654457">
      <w:bodyDiv w:val="1"/>
      <w:marLeft w:val="0"/>
      <w:marRight w:val="0"/>
      <w:marTop w:val="0"/>
      <w:marBottom w:val="0"/>
      <w:divBdr>
        <w:top w:val="none" w:sz="0" w:space="0" w:color="auto"/>
        <w:left w:val="none" w:sz="0" w:space="0" w:color="auto"/>
        <w:bottom w:val="none" w:sz="0" w:space="0" w:color="auto"/>
        <w:right w:val="none" w:sz="0" w:space="0" w:color="auto"/>
      </w:divBdr>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7702951">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04931950">
      <w:bodyDiv w:val="1"/>
      <w:marLeft w:val="0"/>
      <w:marRight w:val="0"/>
      <w:marTop w:val="0"/>
      <w:marBottom w:val="0"/>
      <w:divBdr>
        <w:top w:val="none" w:sz="0" w:space="0" w:color="auto"/>
        <w:left w:val="none" w:sz="0" w:space="0" w:color="auto"/>
        <w:bottom w:val="none" w:sz="0" w:space="0" w:color="auto"/>
        <w:right w:val="none" w:sz="0" w:space="0" w:color="auto"/>
      </w:divBdr>
    </w:div>
    <w:div w:id="1813981447">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0125834">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8779797">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3638235">
      <w:bodyDiv w:val="1"/>
      <w:marLeft w:val="0"/>
      <w:marRight w:val="0"/>
      <w:marTop w:val="0"/>
      <w:marBottom w:val="0"/>
      <w:divBdr>
        <w:top w:val="none" w:sz="0" w:space="0" w:color="auto"/>
        <w:left w:val="none" w:sz="0" w:space="0" w:color="auto"/>
        <w:bottom w:val="none" w:sz="0" w:space="0" w:color="auto"/>
        <w:right w:val="none" w:sz="0" w:space="0" w:color="auto"/>
      </w:divBdr>
      <w:divsChild>
        <w:div w:id="1899902641">
          <w:marLeft w:val="547"/>
          <w:marRight w:val="0"/>
          <w:marTop w:val="0"/>
          <w:marBottom w:val="0"/>
          <w:divBdr>
            <w:top w:val="none" w:sz="0" w:space="0" w:color="auto"/>
            <w:left w:val="none" w:sz="0" w:space="0" w:color="auto"/>
            <w:bottom w:val="none" w:sz="0" w:space="0" w:color="auto"/>
            <w:right w:val="none" w:sz="0" w:space="0" w:color="auto"/>
          </w:divBdr>
        </w:div>
        <w:div w:id="1637905173">
          <w:marLeft w:val="547"/>
          <w:marRight w:val="0"/>
          <w:marTop w:val="0"/>
          <w:marBottom w:val="0"/>
          <w:divBdr>
            <w:top w:val="none" w:sz="0" w:space="0" w:color="auto"/>
            <w:left w:val="none" w:sz="0" w:space="0" w:color="auto"/>
            <w:bottom w:val="none" w:sz="0" w:space="0" w:color="auto"/>
            <w:right w:val="none" w:sz="0" w:space="0" w:color="auto"/>
          </w:divBdr>
        </w:div>
        <w:div w:id="468396971">
          <w:marLeft w:val="1080"/>
          <w:marRight w:val="0"/>
          <w:marTop w:val="0"/>
          <w:marBottom w:val="0"/>
          <w:divBdr>
            <w:top w:val="none" w:sz="0" w:space="0" w:color="auto"/>
            <w:left w:val="none" w:sz="0" w:space="0" w:color="auto"/>
            <w:bottom w:val="none" w:sz="0" w:space="0" w:color="auto"/>
            <w:right w:val="none" w:sz="0" w:space="0" w:color="auto"/>
          </w:divBdr>
        </w:div>
        <w:div w:id="1325664180">
          <w:marLeft w:val="1080"/>
          <w:marRight w:val="0"/>
          <w:marTop w:val="0"/>
          <w:marBottom w:val="0"/>
          <w:divBdr>
            <w:top w:val="none" w:sz="0" w:space="0" w:color="auto"/>
            <w:left w:val="none" w:sz="0" w:space="0" w:color="auto"/>
            <w:bottom w:val="none" w:sz="0" w:space="0" w:color="auto"/>
            <w:right w:val="none" w:sz="0" w:space="0" w:color="auto"/>
          </w:divBdr>
        </w:div>
        <w:div w:id="2114935944">
          <w:marLeft w:val="547"/>
          <w:marRight w:val="0"/>
          <w:marTop w:val="0"/>
          <w:marBottom w:val="0"/>
          <w:divBdr>
            <w:top w:val="none" w:sz="0" w:space="0" w:color="auto"/>
            <w:left w:val="none" w:sz="0" w:space="0" w:color="auto"/>
            <w:bottom w:val="none" w:sz="0" w:space="0" w:color="auto"/>
            <w:right w:val="none" w:sz="0" w:space="0" w:color="auto"/>
          </w:divBdr>
        </w:div>
        <w:div w:id="776213526">
          <w:marLeft w:val="547"/>
          <w:marRight w:val="0"/>
          <w:marTop w:val="0"/>
          <w:marBottom w:val="0"/>
          <w:divBdr>
            <w:top w:val="none" w:sz="0" w:space="0" w:color="auto"/>
            <w:left w:val="none" w:sz="0" w:space="0" w:color="auto"/>
            <w:bottom w:val="none" w:sz="0" w:space="0" w:color="auto"/>
            <w:right w:val="none" w:sz="0" w:space="0" w:color="auto"/>
          </w:divBdr>
        </w:div>
        <w:div w:id="781339537">
          <w:marLeft w:val="547"/>
          <w:marRight w:val="0"/>
          <w:marTop w:val="0"/>
          <w:marBottom w:val="0"/>
          <w:divBdr>
            <w:top w:val="none" w:sz="0" w:space="0" w:color="auto"/>
            <w:left w:val="none" w:sz="0" w:space="0" w:color="auto"/>
            <w:bottom w:val="none" w:sz="0" w:space="0" w:color="auto"/>
            <w:right w:val="none" w:sz="0" w:space="0" w:color="auto"/>
          </w:divBdr>
        </w:div>
        <w:div w:id="1821074421">
          <w:marLeft w:val="994"/>
          <w:marRight w:val="0"/>
          <w:marTop w:val="0"/>
          <w:marBottom w:val="0"/>
          <w:divBdr>
            <w:top w:val="none" w:sz="0" w:space="0" w:color="auto"/>
            <w:left w:val="none" w:sz="0" w:space="0" w:color="auto"/>
            <w:bottom w:val="none" w:sz="0" w:space="0" w:color="auto"/>
            <w:right w:val="none" w:sz="0" w:space="0" w:color="auto"/>
          </w:divBdr>
        </w:div>
        <w:div w:id="1055788">
          <w:marLeft w:val="994"/>
          <w:marRight w:val="0"/>
          <w:marTop w:val="0"/>
          <w:marBottom w:val="0"/>
          <w:divBdr>
            <w:top w:val="none" w:sz="0" w:space="0" w:color="auto"/>
            <w:left w:val="none" w:sz="0" w:space="0" w:color="auto"/>
            <w:bottom w:val="none" w:sz="0" w:space="0" w:color="auto"/>
            <w:right w:val="none" w:sz="0" w:space="0" w:color="auto"/>
          </w:divBdr>
        </w:div>
        <w:div w:id="711878503">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59986303">
      <w:bodyDiv w:val="1"/>
      <w:marLeft w:val="0"/>
      <w:marRight w:val="0"/>
      <w:marTop w:val="0"/>
      <w:marBottom w:val="0"/>
      <w:divBdr>
        <w:top w:val="none" w:sz="0" w:space="0" w:color="auto"/>
        <w:left w:val="none" w:sz="0" w:space="0" w:color="auto"/>
        <w:bottom w:val="none" w:sz="0" w:space="0" w:color="auto"/>
        <w:right w:val="none" w:sz="0" w:space="0" w:color="auto"/>
      </w:divBdr>
      <w:divsChild>
        <w:div w:id="1421680891">
          <w:marLeft w:val="547"/>
          <w:marRight w:val="0"/>
          <w:marTop w:val="0"/>
          <w:marBottom w:val="0"/>
          <w:divBdr>
            <w:top w:val="none" w:sz="0" w:space="0" w:color="auto"/>
            <w:left w:val="none" w:sz="0" w:space="0" w:color="auto"/>
            <w:bottom w:val="none" w:sz="0" w:space="0" w:color="auto"/>
            <w:right w:val="none" w:sz="0" w:space="0" w:color="auto"/>
          </w:divBdr>
        </w:div>
        <w:div w:id="1385324925">
          <w:marLeft w:val="547"/>
          <w:marRight w:val="0"/>
          <w:marTop w:val="0"/>
          <w:marBottom w:val="0"/>
          <w:divBdr>
            <w:top w:val="none" w:sz="0" w:space="0" w:color="auto"/>
            <w:left w:val="none" w:sz="0" w:space="0" w:color="auto"/>
            <w:bottom w:val="none" w:sz="0" w:space="0" w:color="auto"/>
            <w:right w:val="none" w:sz="0" w:space="0" w:color="auto"/>
          </w:divBdr>
        </w:div>
        <w:div w:id="90319583">
          <w:marLeft w:val="547"/>
          <w:marRight w:val="0"/>
          <w:marTop w:val="0"/>
          <w:marBottom w:val="0"/>
          <w:divBdr>
            <w:top w:val="none" w:sz="0" w:space="0" w:color="auto"/>
            <w:left w:val="none" w:sz="0" w:space="0" w:color="auto"/>
            <w:bottom w:val="none" w:sz="0" w:space="0" w:color="auto"/>
            <w:right w:val="none" w:sz="0" w:space="0" w:color="auto"/>
          </w:divBdr>
        </w:div>
        <w:div w:id="1594896660">
          <w:marLeft w:val="547"/>
          <w:marRight w:val="0"/>
          <w:marTop w:val="0"/>
          <w:marBottom w:val="0"/>
          <w:divBdr>
            <w:top w:val="none" w:sz="0" w:space="0" w:color="auto"/>
            <w:left w:val="none" w:sz="0" w:space="0" w:color="auto"/>
            <w:bottom w:val="none" w:sz="0" w:space="0" w:color="auto"/>
            <w:right w:val="none" w:sz="0" w:space="0" w:color="auto"/>
          </w:divBdr>
        </w:div>
        <w:div w:id="1929653759">
          <w:marLeft w:val="994"/>
          <w:marRight w:val="0"/>
          <w:marTop w:val="0"/>
          <w:marBottom w:val="0"/>
          <w:divBdr>
            <w:top w:val="none" w:sz="0" w:space="0" w:color="auto"/>
            <w:left w:val="none" w:sz="0" w:space="0" w:color="auto"/>
            <w:bottom w:val="none" w:sz="0" w:space="0" w:color="auto"/>
            <w:right w:val="none" w:sz="0" w:space="0" w:color="auto"/>
          </w:divBdr>
        </w:div>
        <w:div w:id="413404531">
          <w:marLeft w:val="994"/>
          <w:marRight w:val="0"/>
          <w:marTop w:val="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00884584">
      <w:bodyDiv w:val="1"/>
      <w:marLeft w:val="0"/>
      <w:marRight w:val="0"/>
      <w:marTop w:val="0"/>
      <w:marBottom w:val="0"/>
      <w:divBdr>
        <w:top w:val="none" w:sz="0" w:space="0" w:color="auto"/>
        <w:left w:val="none" w:sz="0" w:space="0" w:color="auto"/>
        <w:bottom w:val="none" w:sz="0" w:space="0" w:color="auto"/>
        <w:right w:val="none" w:sz="0" w:space="0" w:color="auto"/>
      </w:divBdr>
      <w:divsChild>
        <w:div w:id="285504340">
          <w:marLeft w:val="374"/>
          <w:marRight w:val="0"/>
          <w:marTop w:val="96"/>
          <w:marBottom w:val="0"/>
          <w:divBdr>
            <w:top w:val="none" w:sz="0" w:space="0" w:color="auto"/>
            <w:left w:val="none" w:sz="0" w:space="0" w:color="auto"/>
            <w:bottom w:val="none" w:sz="0" w:space="0" w:color="auto"/>
            <w:right w:val="none" w:sz="0" w:space="0" w:color="auto"/>
          </w:divBdr>
        </w:div>
      </w:divsChild>
    </w:div>
    <w:div w:id="2002003214">
      <w:bodyDiv w:val="1"/>
      <w:marLeft w:val="0"/>
      <w:marRight w:val="0"/>
      <w:marTop w:val="0"/>
      <w:marBottom w:val="0"/>
      <w:divBdr>
        <w:top w:val="none" w:sz="0" w:space="0" w:color="auto"/>
        <w:left w:val="none" w:sz="0" w:space="0" w:color="auto"/>
        <w:bottom w:val="none" w:sz="0" w:space="0" w:color="auto"/>
        <w:right w:val="none" w:sz="0" w:space="0" w:color="auto"/>
      </w:divBdr>
      <w:divsChild>
        <w:div w:id="1384670952">
          <w:marLeft w:val="547"/>
          <w:marRight w:val="0"/>
          <w:marTop w:val="0"/>
          <w:marBottom w:val="0"/>
          <w:divBdr>
            <w:top w:val="none" w:sz="0" w:space="0" w:color="auto"/>
            <w:left w:val="none" w:sz="0" w:space="0" w:color="auto"/>
            <w:bottom w:val="none" w:sz="0" w:space="0" w:color="auto"/>
            <w:right w:val="none" w:sz="0" w:space="0" w:color="auto"/>
          </w:divBdr>
        </w:div>
        <w:div w:id="1427967226">
          <w:marLeft w:val="720"/>
          <w:marRight w:val="0"/>
          <w:marTop w:val="0"/>
          <w:marBottom w:val="0"/>
          <w:divBdr>
            <w:top w:val="none" w:sz="0" w:space="0" w:color="auto"/>
            <w:left w:val="none" w:sz="0" w:space="0" w:color="auto"/>
            <w:bottom w:val="none" w:sz="0" w:space="0" w:color="auto"/>
            <w:right w:val="none" w:sz="0" w:space="0" w:color="auto"/>
          </w:divBdr>
        </w:div>
        <w:div w:id="1933590187">
          <w:marLeft w:val="720"/>
          <w:marRight w:val="0"/>
          <w:marTop w:val="0"/>
          <w:marBottom w:val="0"/>
          <w:divBdr>
            <w:top w:val="none" w:sz="0" w:space="0" w:color="auto"/>
            <w:left w:val="none" w:sz="0" w:space="0" w:color="auto"/>
            <w:bottom w:val="none" w:sz="0" w:space="0" w:color="auto"/>
            <w:right w:val="none" w:sz="0" w:space="0" w:color="auto"/>
          </w:divBdr>
        </w:div>
        <w:div w:id="50035268">
          <w:marLeft w:val="547"/>
          <w:marRight w:val="0"/>
          <w:marTop w:val="0"/>
          <w:marBottom w:val="0"/>
          <w:divBdr>
            <w:top w:val="none" w:sz="0" w:space="0" w:color="auto"/>
            <w:left w:val="none" w:sz="0" w:space="0" w:color="auto"/>
            <w:bottom w:val="none" w:sz="0" w:space="0" w:color="auto"/>
            <w:right w:val="none" w:sz="0" w:space="0" w:color="auto"/>
          </w:divBdr>
        </w:div>
        <w:div w:id="975525509">
          <w:marLeft w:val="547"/>
          <w:marRight w:val="0"/>
          <w:marTop w:val="0"/>
          <w:marBottom w:val="0"/>
          <w:divBdr>
            <w:top w:val="none" w:sz="0" w:space="0" w:color="auto"/>
            <w:left w:val="none" w:sz="0" w:space="0" w:color="auto"/>
            <w:bottom w:val="none" w:sz="0" w:space="0" w:color="auto"/>
            <w:right w:val="none" w:sz="0" w:space="0" w:color="auto"/>
          </w:divBdr>
        </w:div>
        <w:div w:id="393941212">
          <w:marLeft w:val="547"/>
          <w:marRight w:val="0"/>
          <w:marTop w:val="0"/>
          <w:marBottom w:val="0"/>
          <w:divBdr>
            <w:top w:val="none" w:sz="0" w:space="0" w:color="auto"/>
            <w:left w:val="none" w:sz="0" w:space="0" w:color="auto"/>
            <w:bottom w:val="none" w:sz="0" w:space="0" w:color="auto"/>
            <w:right w:val="none" w:sz="0" w:space="0" w:color="auto"/>
          </w:divBdr>
        </w:div>
        <w:div w:id="37897996">
          <w:marLeft w:val="994"/>
          <w:marRight w:val="0"/>
          <w:marTop w:val="0"/>
          <w:marBottom w:val="0"/>
          <w:divBdr>
            <w:top w:val="none" w:sz="0" w:space="0" w:color="auto"/>
            <w:left w:val="none" w:sz="0" w:space="0" w:color="auto"/>
            <w:bottom w:val="none" w:sz="0" w:space="0" w:color="auto"/>
            <w:right w:val="none" w:sz="0" w:space="0" w:color="auto"/>
          </w:divBdr>
        </w:div>
        <w:div w:id="916398944">
          <w:marLeft w:val="994"/>
          <w:marRight w:val="0"/>
          <w:marTop w:val="0"/>
          <w:marBottom w:val="0"/>
          <w:divBdr>
            <w:top w:val="none" w:sz="0" w:space="0" w:color="auto"/>
            <w:left w:val="none" w:sz="0" w:space="0" w:color="auto"/>
            <w:bottom w:val="none" w:sz="0" w:space="0" w:color="auto"/>
            <w:right w:val="none" w:sz="0" w:space="0" w:color="auto"/>
          </w:divBdr>
        </w:div>
        <w:div w:id="175848822">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2125727">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4283777">
      <w:bodyDiv w:val="1"/>
      <w:marLeft w:val="0"/>
      <w:marRight w:val="0"/>
      <w:marTop w:val="0"/>
      <w:marBottom w:val="0"/>
      <w:divBdr>
        <w:top w:val="none" w:sz="0" w:space="0" w:color="auto"/>
        <w:left w:val="none" w:sz="0" w:space="0" w:color="auto"/>
        <w:bottom w:val="none" w:sz="0" w:space="0" w:color="auto"/>
        <w:right w:val="none" w:sz="0" w:space="0" w:color="auto"/>
      </w:divBdr>
      <w:divsChild>
        <w:div w:id="480536601">
          <w:marLeft w:val="547"/>
          <w:marRight w:val="0"/>
          <w:marTop w:val="0"/>
          <w:marBottom w:val="0"/>
          <w:divBdr>
            <w:top w:val="none" w:sz="0" w:space="0" w:color="auto"/>
            <w:left w:val="none" w:sz="0" w:space="0" w:color="auto"/>
            <w:bottom w:val="none" w:sz="0" w:space="0" w:color="auto"/>
            <w:right w:val="none" w:sz="0" w:space="0" w:color="auto"/>
          </w:divBdr>
        </w:div>
        <w:div w:id="1546261077">
          <w:marLeft w:val="720"/>
          <w:marRight w:val="0"/>
          <w:marTop w:val="0"/>
          <w:marBottom w:val="0"/>
          <w:divBdr>
            <w:top w:val="none" w:sz="0" w:space="0" w:color="auto"/>
            <w:left w:val="none" w:sz="0" w:space="0" w:color="auto"/>
            <w:bottom w:val="none" w:sz="0" w:space="0" w:color="auto"/>
            <w:right w:val="none" w:sz="0" w:space="0" w:color="auto"/>
          </w:divBdr>
        </w:div>
        <w:div w:id="1241910402">
          <w:marLeft w:val="720"/>
          <w:marRight w:val="0"/>
          <w:marTop w:val="0"/>
          <w:marBottom w:val="0"/>
          <w:divBdr>
            <w:top w:val="none" w:sz="0" w:space="0" w:color="auto"/>
            <w:left w:val="none" w:sz="0" w:space="0" w:color="auto"/>
            <w:bottom w:val="none" w:sz="0" w:space="0" w:color="auto"/>
            <w:right w:val="none" w:sz="0" w:space="0" w:color="auto"/>
          </w:divBdr>
        </w:div>
        <w:div w:id="69666453">
          <w:marLeft w:val="547"/>
          <w:marRight w:val="0"/>
          <w:marTop w:val="0"/>
          <w:marBottom w:val="0"/>
          <w:divBdr>
            <w:top w:val="none" w:sz="0" w:space="0" w:color="auto"/>
            <w:left w:val="none" w:sz="0" w:space="0" w:color="auto"/>
            <w:bottom w:val="none" w:sz="0" w:space="0" w:color="auto"/>
            <w:right w:val="none" w:sz="0" w:space="0" w:color="auto"/>
          </w:divBdr>
        </w:div>
        <w:div w:id="2117754387">
          <w:marLeft w:val="547"/>
          <w:marRight w:val="0"/>
          <w:marTop w:val="0"/>
          <w:marBottom w:val="0"/>
          <w:divBdr>
            <w:top w:val="none" w:sz="0" w:space="0" w:color="auto"/>
            <w:left w:val="none" w:sz="0" w:space="0" w:color="auto"/>
            <w:bottom w:val="none" w:sz="0" w:space="0" w:color="auto"/>
            <w:right w:val="none" w:sz="0" w:space="0" w:color="auto"/>
          </w:divBdr>
        </w:div>
        <w:div w:id="1299382487">
          <w:marLeft w:val="547"/>
          <w:marRight w:val="0"/>
          <w:marTop w:val="0"/>
          <w:marBottom w:val="0"/>
          <w:divBdr>
            <w:top w:val="none" w:sz="0" w:space="0" w:color="auto"/>
            <w:left w:val="none" w:sz="0" w:space="0" w:color="auto"/>
            <w:bottom w:val="none" w:sz="0" w:space="0" w:color="auto"/>
            <w:right w:val="none" w:sz="0" w:space="0" w:color="auto"/>
          </w:divBdr>
        </w:div>
        <w:div w:id="869343200">
          <w:marLeft w:val="994"/>
          <w:marRight w:val="0"/>
          <w:marTop w:val="0"/>
          <w:marBottom w:val="0"/>
          <w:divBdr>
            <w:top w:val="none" w:sz="0" w:space="0" w:color="auto"/>
            <w:left w:val="none" w:sz="0" w:space="0" w:color="auto"/>
            <w:bottom w:val="none" w:sz="0" w:space="0" w:color="auto"/>
            <w:right w:val="none" w:sz="0" w:space="0" w:color="auto"/>
          </w:divBdr>
        </w:div>
        <w:div w:id="1321692854">
          <w:marLeft w:val="994"/>
          <w:marRight w:val="0"/>
          <w:marTop w:val="0"/>
          <w:marBottom w:val="0"/>
          <w:divBdr>
            <w:top w:val="none" w:sz="0" w:space="0" w:color="auto"/>
            <w:left w:val="none" w:sz="0" w:space="0" w:color="auto"/>
            <w:bottom w:val="none" w:sz="0" w:space="0" w:color="auto"/>
            <w:right w:val="none" w:sz="0" w:space="0" w:color="auto"/>
          </w:divBdr>
        </w:div>
        <w:div w:id="1979219623">
          <w:marLeft w:val="994"/>
          <w:marRight w:val="0"/>
          <w:marTop w:val="0"/>
          <w:marBottom w:val="0"/>
          <w:divBdr>
            <w:top w:val="none" w:sz="0" w:space="0" w:color="auto"/>
            <w:left w:val="none" w:sz="0" w:space="0" w:color="auto"/>
            <w:bottom w:val="none" w:sz="0" w:space="0" w:color="auto"/>
            <w:right w:val="none" w:sz="0" w:space="0" w:color="auto"/>
          </w:divBdr>
        </w:div>
      </w:divsChild>
    </w:div>
    <w:div w:id="2046447296">
      <w:bodyDiv w:val="1"/>
      <w:marLeft w:val="0"/>
      <w:marRight w:val="0"/>
      <w:marTop w:val="0"/>
      <w:marBottom w:val="0"/>
      <w:divBdr>
        <w:top w:val="none" w:sz="0" w:space="0" w:color="auto"/>
        <w:left w:val="none" w:sz="0" w:space="0" w:color="auto"/>
        <w:bottom w:val="none" w:sz="0" w:space="0" w:color="auto"/>
        <w:right w:val="none" w:sz="0" w:space="0" w:color="auto"/>
      </w:divBdr>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56001711">
      <w:bodyDiv w:val="1"/>
      <w:marLeft w:val="0"/>
      <w:marRight w:val="0"/>
      <w:marTop w:val="0"/>
      <w:marBottom w:val="0"/>
      <w:divBdr>
        <w:top w:val="none" w:sz="0" w:space="0" w:color="auto"/>
        <w:left w:val="none" w:sz="0" w:space="0" w:color="auto"/>
        <w:bottom w:val="none" w:sz="0" w:space="0" w:color="auto"/>
        <w:right w:val="none" w:sz="0" w:space="0" w:color="auto"/>
      </w:divBdr>
      <w:divsChild>
        <w:div w:id="452872759">
          <w:marLeft w:val="547"/>
          <w:marRight w:val="0"/>
          <w:marTop w:val="0"/>
          <w:marBottom w:val="0"/>
          <w:divBdr>
            <w:top w:val="none" w:sz="0" w:space="0" w:color="auto"/>
            <w:left w:val="none" w:sz="0" w:space="0" w:color="auto"/>
            <w:bottom w:val="none" w:sz="0" w:space="0" w:color="auto"/>
            <w:right w:val="none" w:sz="0" w:space="0" w:color="auto"/>
          </w:divBdr>
        </w:div>
        <w:div w:id="868832702">
          <w:marLeft w:val="720"/>
          <w:marRight w:val="0"/>
          <w:marTop w:val="0"/>
          <w:marBottom w:val="0"/>
          <w:divBdr>
            <w:top w:val="none" w:sz="0" w:space="0" w:color="auto"/>
            <w:left w:val="none" w:sz="0" w:space="0" w:color="auto"/>
            <w:bottom w:val="none" w:sz="0" w:space="0" w:color="auto"/>
            <w:right w:val="none" w:sz="0" w:space="0" w:color="auto"/>
          </w:divBdr>
        </w:div>
        <w:div w:id="583076266">
          <w:marLeft w:val="720"/>
          <w:marRight w:val="0"/>
          <w:marTop w:val="0"/>
          <w:marBottom w:val="0"/>
          <w:divBdr>
            <w:top w:val="none" w:sz="0" w:space="0" w:color="auto"/>
            <w:left w:val="none" w:sz="0" w:space="0" w:color="auto"/>
            <w:bottom w:val="none" w:sz="0" w:space="0" w:color="auto"/>
            <w:right w:val="none" w:sz="0" w:space="0" w:color="auto"/>
          </w:divBdr>
        </w:div>
        <w:div w:id="267465913">
          <w:marLeft w:val="547"/>
          <w:marRight w:val="0"/>
          <w:marTop w:val="0"/>
          <w:marBottom w:val="0"/>
          <w:divBdr>
            <w:top w:val="none" w:sz="0" w:space="0" w:color="auto"/>
            <w:left w:val="none" w:sz="0" w:space="0" w:color="auto"/>
            <w:bottom w:val="none" w:sz="0" w:space="0" w:color="auto"/>
            <w:right w:val="none" w:sz="0" w:space="0" w:color="auto"/>
          </w:divBdr>
        </w:div>
        <w:div w:id="748114312">
          <w:marLeft w:val="547"/>
          <w:marRight w:val="0"/>
          <w:marTop w:val="0"/>
          <w:marBottom w:val="0"/>
          <w:divBdr>
            <w:top w:val="none" w:sz="0" w:space="0" w:color="auto"/>
            <w:left w:val="none" w:sz="0" w:space="0" w:color="auto"/>
            <w:bottom w:val="none" w:sz="0" w:space="0" w:color="auto"/>
            <w:right w:val="none" w:sz="0" w:space="0" w:color="auto"/>
          </w:divBdr>
        </w:div>
        <w:div w:id="698548811">
          <w:marLeft w:val="547"/>
          <w:marRight w:val="0"/>
          <w:marTop w:val="0"/>
          <w:marBottom w:val="0"/>
          <w:divBdr>
            <w:top w:val="none" w:sz="0" w:space="0" w:color="auto"/>
            <w:left w:val="none" w:sz="0" w:space="0" w:color="auto"/>
            <w:bottom w:val="none" w:sz="0" w:space="0" w:color="auto"/>
            <w:right w:val="none" w:sz="0" w:space="0" w:color="auto"/>
          </w:divBdr>
        </w:div>
        <w:div w:id="1783268">
          <w:marLeft w:val="994"/>
          <w:marRight w:val="0"/>
          <w:marTop w:val="0"/>
          <w:marBottom w:val="0"/>
          <w:divBdr>
            <w:top w:val="none" w:sz="0" w:space="0" w:color="auto"/>
            <w:left w:val="none" w:sz="0" w:space="0" w:color="auto"/>
            <w:bottom w:val="none" w:sz="0" w:space="0" w:color="auto"/>
            <w:right w:val="none" w:sz="0" w:space="0" w:color="auto"/>
          </w:divBdr>
        </w:div>
        <w:div w:id="1462729662">
          <w:marLeft w:val="994"/>
          <w:marRight w:val="0"/>
          <w:marTop w:val="0"/>
          <w:marBottom w:val="0"/>
          <w:divBdr>
            <w:top w:val="none" w:sz="0" w:space="0" w:color="auto"/>
            <w:left w:val="none" w:sz="0" w:space="0" w:color="auto"/>
            <w:bottom w:val="none" w:sz="0" w:space="0" w:color="auto"/>
            <w:right w:val="none" w:sz="0" w:space="0" w:color="auto"/>
          </w:divBdr>
        </w:div>
        <w:div w:id="1393313934">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hyperlink" Target="https://mentor.ieee.org/802.11/dcn/22/11-22-1249-05-00bf-tgbf-meeting-agenda-2022-08.pptx" TargetMode="External"/><Relationship Id="rId26" Type="http://schemas.openxmlformats.org/officeDocument/2006/relationships/hyperlink" Target="https://mentor.ieee.org/802.11/dcn/22/11-22-1249-21-00bf-tgbf-meeting-agenda-2022-08.pptx" TargetMode="External"/><Relationship Id="rId3" Type="http://schemas.openxmlformats.org/officeDocument/2006/relationships/customXml" Target="../customXml/item3.xml"/><Relationship Id="rId21" Type="http://schemas.openxmlformats.org/officeDocument/2006/relationships/hyperlink" Target="https://mentor.ieee.org/802.11/dcn/22/11-22-1249-11-00bf-tgbf-meeting-agenda-2022-08.pptx" TargetMode="Externa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hyperlink" Target="https://mentor.ieee.org/802.11/dcn/22/11-22-1249-03-00bf-tgbf-meeting-agenda-2022-08.pptx" TargetMode="External"/><Relationship Id="rId25" Type="http://schemas.openxmlformats.org/officeDocument/2006/relationships/hyperlink" Target="https://mentor.ieee.org/802.11/dcn/22/11-22-1249-19-00bf-tgbf-meeting-agenda-2022-08.pptx" TargetMode="External"/><Relationship Id="rId2" Type="http://schemas.openxmlformats.org/officeDocument/2006/relationships/customXml" Target="../customXml/item2.xml"/><Relationship Id="rId16" Type="http://schemas.openxmlformats.org/officeDocument/2006/relationships/hyperlink" Target="https://mentor.ieee.org/802.11/dcn/22/11-22-1249-02-00bf-tgbf-meeting-agenda-2022-08.pptx" TargetMode="External"/><Relationship Id="rId20" Type="http://schemas.openxmlformats.org/officeDocument/2006/relationships/hyperlink" Target="https://mentor.ieee.org/802.11/dcn/22/11-22-1249-09-00bf-tgbf-meeting-agenda-2022-08.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24" Type="http://schemas.openxmlformats.org/officeDocument/2006/relationships/hyperlink" Target="https://mentor.ieee.org/802.11/dcn/22/11-22-1249-17-00bf-tgbf-meeting-agenda-2022-08.pptx"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ntor.ieee.org/802.11/dcn/22/11-22-1154-06-00bf-tgbf-meeting-agenda-2022-07-teleconference-part-2.pptx" TargetMode="External"/><Relationship Id="rId23" Type="http://schemas.openxmlformats.org/officeDocument/2006/relationships/hyperlink" Target="https://mentor.ieee.org/802.11/dcn/22/11-22-1249-15-00bf-tgbf-meeting-agenda-2022-08.pptx" TargetMode="External"/><Relationship Id="rId28" Type="http://schemas.openxmlformats.org/officeDocument/2006/relationships/hyperlink" Target="https://mentor.ieee.org/802.11/dcn/22/11-22-1439-01-00bf-tgbf-meeting-agenda-2022-09.pptx" TargetMode="External"/><Relationship Id="rId10" Type="http://schemas.openxmlformats.org/officeDocument/2006/relationships/hyperlink" Target="mailto:leif.r.wilhelmsson@ericsson.com" TargetMode="External"/><Relationship Id="rId19" Type="http://schemas.openxmlformats.org/officeDocument/2006/relationships/hyperlink" Target="https://mentor.ieee.org/802.11/dcn/22/11-22-1249-07-00bf-tgbf-meeting-agenda-2022-08.ppt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 Id="rId22" Type="http://schemas.openxmlformats.org/officeDocument/2006/relationships/hyperlink" Target="https://mentor.ieee.org/802.11/dcn/22/11-22-1249-13-00bf-tgbf-meeting-agenda-2022-08.pptx" TargetMode="External"/><Relationship Id="rId27" Type="http://schemas.openxmlformats.org/officeDocument/2006/relationships/hyperlink" Target="https://mentor.ieee.org/802.11/dcn/22/11-22-1249-22-00bf-tgbf-meeting-agenda-2022-08.ppt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6</TotalTime>
  <Pages>69</Pages>
  <Words>20622</Words>
  <Characters>109882</Characters>
  <Application>Microsoft Office Word</Application>
  <DocSecurity>0</DocSecurity>
  <Lines>915</Lines>
  <Paragraphs>260</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130244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cp:revision>
  <cp:lastPrinted>2019-10-09T16:05:00Z</cp:lastPrinted>
  <dcterms:created xsi:type="dcterms:W3CDTF">2022-09-02T15:07:00Z</dcterms:created>
  <dcterms:modified xsi:type="dcterms:W3CDTF">2022-09-02T15:13:00Z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