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194FB640" w:rsidR="00F36E92" w:rsidRPr="00804B6E" w:rsidRDefault="00F36E92" w:rsidP="004C61FA">
            <w:pPr>
              <w:pStyle w:val="T2"/>
              <w:rPr>
                <w:lang w:val="en-US"/>
              </w:rPr>
            </w:pPr>
            <w:r w:rsidRPr="00804B6E">
              <w:rPr>
                <w:lang w:val="en-US"/>
              </w:rPr>
              <w:t xml:space="preserve">IEEE 802.11bd </w:t>
            </w:r>
            <w:r w:rsidR="003726A1">
              <w:rPr>
                <w:lang w:val="en-US"/>
              </w:rPr>
              <w:t>July</w:t>
            </w:r>
            <w:r w:rsidR="00C84D04">
              <w:rPr>
                <w:lang w:val="en-US"/>
              </w:rPr>
              <w:t xml:space="preserve"> </w:t>
            </w:r>
            <w:r w:rsidR="00F71312" w:rsidRPr="00804B6E">
              <w:rPr>
                <w:lang w:val="en-US"/>
              </w:rPr>
              <w:t>202</w:t>
            </w:r>
            <w:r w:rsidR="0066124C">
              <w:rPr>
                <w:lang w:val="en-US"/>
              </w:rPr>
              <w:t>2</w:t>
            </w:r>
            <w:r w:rsidR="00F71312" w:rsidRPr="00804B6E">
              <w:rPr>
                <w:lang w:val="en-US"/>
              </w:rPr>
              <w:t xml:space="preserve"> </w:t>
            </w:r>
            <w:r w:rsidR="003726A1">
              <w:rPr>
                <w:lang w:val="en-US"/>
              </w:rPr>
              <w:t>Plenary</w:t>
            </w:r>
            <w:r w:rsidR="004F2F18">
              <w:rPr>
                <w:lang w:val="en-US"/>
              </w:rPr>
              <w:t xml:space="preserve">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24706F2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3726A1">
              <w:rPr>
                <w:b w:val="0"/>
                <w:sz w:val="20"/>
                <w:lang w:val="en-US"/>
              </w:rPr>
              <w:t>7</w:t>
            </w:r>
            <w:r w:rsidR="00F33A35">
              <w:rPr>
                <w:b w:val="0"/>
                <w:sz w:val="20"/>
                <w:lang w:val="en-US"/>
              </w:rPr>
              <w:t>-</w:t>
            </w:r>
            <w:r w:rsidR="003726A1">
              <w:rPr>
                <w:b w:val="0"/>
                <w:sz w:val="20"/>
                <w:lang w:val="en-US"/>
              </w:rPr>
              <w:t>12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354998AE" w:rsidR="00C96EB4" w:rsidRPr="00804B6E" w:rsidRDefault="003A770E" w:rsidP="00C96EB4">
            <w:pPr>
              <w:pStyle w:val="T2"/>
              <w:spacing w:after="0"/>
              <w:ind w:left="0" w:right="0"/>
              <w:rPr>
                <w:b w:val="0"/>
                <w:sz w:val="20"/>
                <w:lang w:val="en-US"/>
              </w:rPr>
            </w:pPr>
            <w:r>
              <w:rPr>
                <w:b w:val="0"/>
                <w:sz w:val="20"/>
                <w:lang w:val="en-US"/>
              </w:rPr>
              <w:t>350 Holger Way, San Jose, CA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1B61AC"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2D42C15" w:rsidR="007F059D" w:rsidRDefault="007F059D" w:rsidP="004C2B72">
                            <w:pPr>
                              <w:jc w:val="both"/>
                            </w:pPr>
                            <w:r>
                              <w:t xml:space="preserve">This document includes minutes of IEEE 802.11bd </w:t>
                            </w:r>
                            <w:r w:rsidR="00CE650F">
                              <w:t>July</w:t>
                            </w:r>
                            <w:r w:rsidR="00CB6A1A">
                              <w:t xml:space="preserve"> 2022</w:t>
                            </w:r>
                            <w:r w:rsidR="00A22FF6">
                              <w:t xml:space="preserve"> </w:t>
                            </w:r>
                            <w:r w:rsidR="00CE650F">
                              <w:t>plenary</w:t>
                            </w:r>
                            <w:r w:rsidR="00532F62">
                              <w:t xml:space="preserve"> meeting</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20DBF0B" w:rsidR="007F059D" w:rsidRPr="006A66A1" w:rsidRDefault="007F059D" w:rsidP="006602E3">
                            <w:pPr>
                              <w:jc w:val="both"/>
                            </w:pPr>
                            <w:r w:rsidRPr="006A66A1">
                              <w:t xml:space="preserve">R0: </w:t>
                            </w:r>
                            <w:r w:rsidR="00421BC2">
                              <w:t>Ju</w:t>
                            </w:r>
                            <w:r w:rsidR="002E12E9">
                              <w:t>ly 12</w:t>
                            </w:r>
                            <w:r w:rsidR="002E12E9" w:rsidRPr="002E12E9">
                              <w:rPr>
                                <w:vertAlign w:val="superscript"/>
                              </w:rPr>
                              <w:t>th</w:t>
                            </w:r>
                            <w:r w:rsidR="002E12E9">
                              <w:t xml:space="preserve"> </w:t>
                            </w:r>
                            <w:r>
                              <w:t>meetings minutes</w:t>
                            </w:r>
                            <w:r w:rsidR="000B50ED" w:rsidRPr="000B50ED">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2D42C15" w:rsidR="007F059D" w:rsidRDefault="007F059D" w:rsidP="004C2B72">
                      <w:pPr>
                        <w:jc w:val="both"/>
                      </w:pPr>
                      <w:r>
                        <w:t xml:space="preserve">This document includes minutes of IEEE 802.11bd </w:t>
                      </w:r>
                      <w:r w:rsidR="00CE650F">
                        <w:t>July</w:t>
                      </w:r>
                      <w:r w:rsidR="00CB6A1A">
                        <w:t xml:space="preserve"> 2022</w:t>
                      </w:r>
                      <w:r w:rsidR="00A22FF6">
                        <w:t xml:space="preserve"> </w:t>
                      </w:r>
                      <w:r w:rsidR="00CE650F">
                        <w:t>plenary</w:t>
                      </w:r>
                      <w:r w:rsidR="00532F62">
                        <w:t xml:space="preserve"> meeting</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20DBF0B" w:rsidR="007F059D" w:rsidRPr="006A66A1" w:rsidRDefault="007F059D" w:rsidP="006602E3">
                      <w:pPr>
                        <w:jc w:val="both"/>
                      </w:pPr>
                      <w:r w:rsidRPr="006A66A1">
                        <w:t xml:space="preserve">R0: </w:t>
                      </w:r>
                      <w:r w:rsidR="00421BC2">
                        <w:t>Ju</w:t>
                      </w:r>
                      <w:r w:rsidR="002E12E9">
                        <w:t>ly 12</w:t>
                      </w:r>
                      <w:r w:rsidR="002E12E9" w:rsidRPr="002E12E9">
                        <w:rPr>
                          <w:vertAlign w:val="superscript"/>
                        </w:rPr>
                        <w:t>th</w:t>
                      </w:r>
                      <w:r w:rsidR="002E12E9">
                        <w:t xml:space="preserve"> </w:t>
                      </w:r>
                      <w:r>
                        <w:t>meetings minutes</w:t>
                      </w:r>
                      <w:r w:rsidR="000B50ED" w:rsidRPr="000B50ED">
                        <w:rPr>
                          <w:bCs/>
                          <w:sz w:val="20"/>
                        </w:rPr>
                        <w:t>.</w:t>
                      </w:r>
                    </w:p>
                  </w:txbxContent>
                </v:textbox>
              </v:shape>
            </w:pict>
          </mc:Fallback>
        </mc:AlternateContent>
      </w:r>
    </w:p>
    <w:p w14:paraId="2A548F1D" w14:textId="77777777" w:rsidR="00F36E92" w:rsidRPr="00804B6E" w:rsidRDefault="00F36E92" w:rsidP="00F36E92">
      <w:r w:rsidRPr="00804B6E">
        <w:br w:type="page"/>
      </w:r>
    </w:p>
    <w:p w14:paraId="63B21479" w14:textId="2F820D4A" w:rsidR="00F65D7A" w:rsidRPr="00804B6E" w:rsidRDefault="005C05C4" w:rsidP="00F65D7A">
      <w:pPr>
        <w:pStyle w:val="Heading1"/>
        <w:tabs>
          <w:tab w:val="left" w:pos="6043"/>
        </w:tabs>
      </w:pPr>
      <w:r>
        <w:lastRenderedPageBreak/>
        <w:t>Tuesday</w:t>
      </w:r>
      <w:r w:rsidR="00F65D7A" w:rsidRPr="00804B6E">
        <w:t xml:space="preserve"> </w:t>
      </w:r>
      <w:r w:rsidR="00675DBD">
        <w:t>12</w:t>
      </w:r>
      <w:r w:rsidR="00D1132B">
        <w:t xml:space="preserve"> </w:t>
      </w:r>
      <w:r w:rsidR="00675DBD">
        <w:t>July</w:t>
      </w:r>
      <w:r>
        <w:t xml:space="preserve"> 2022</w:t>
      </w:r>
      <w:r w:rsidR="00F65D7A" w:rsidRPr="00804B6E">
        <w:t xml:space="preserve"> @ </w:t>
      </w:r>
      <w:r w:rsidR="00675DBD">
        <w:t>8</w:t>
      </w:r>
      <w:r w:rsidR="00F65D7A" w:rsidRPr="00804B6E">
        <w:t>:00-1</w:t>
      </w:r>
      <w:r w:rsidR="00675DBD">
        <w:t>0:00</w:t>
      </w:r>
      <w:r w:rsidR="00F65D7A" w:rsidRPr="00804B6E">
        <w:t xml:space="preserve"> </w:t>
      </w:r>
      <w:r w:rsidR="00F65D7A">
        <w:t>am</w:t>
      </w:r>
      <w:r w:rsidR="00F65D7A" w:rsidRPr="00804B6E">
        <w:t xml:space="preserve"> ET</w:t>
      </w:r>
      <w:r w:rsidR="00F65D7A" w:rsidRPr="00804B6E">
        <w:tab/>
      </w:r>
    </w:p>
    <w:p w14:paraId="41C84F28" w14:textId="76853DE7" w:rsidR="00F65D7A" w:rsidRPr="00804B6E" w:rsidRDefault="00F65D7A" w:rsidP="00F65D7A">
      <w:pPr>
        <w:pStyle w:val="Heading2"/>
        <w:numPr>
          <w:ilvl w:val="0"/>
          <w:numId w:val="1"/>
        </w:numPr>
      </w:pPr>
      <w:r w:rsidRPr="00804B6E">
        <w:t>Opening (IEEE 802.11-2</w:t>
      </w:r>
      <w:r w:rsidR="002B2A85">
        <w:t>2</w:t>
      </w:r>
      <w:r w:rsidRPr="00804B6E">
        <w:t>/</w:t>
      </w:r>
      <w:r w:rsidR="002B2A85">
        <w:t>0</w:t>
      </w:r>
      <w:r w:rsidR="00441719">
        <w:t>8</w:t>
      </w:r>
      <w:r w:rsidR="000C1A12">
        <w:t>49</w:t>
      </w:r>
      <w:r w:rsidR="00371D15">
        <w:t>r</w:t>
      </w:r>
      <w:r w:rsidR="00093B86">
        <w:t>1</w:t>
      </w:r>
      <w:r w:rsidRPr="00804B6E">
        <w:t>)</w:t>
      </w:r>
    </w:p>
    <w:p w14:paraId="3C918C45" w14:textId="23BFA77A" w:rsidR="00F65D7A" w:rsidRPr="00303A64" w:rsidRDefault="00F65D7A" w:rsidP="00F65D7A">
      <w:pPr>
        <w:pStyle w:val="ListParagraph"/>
        <w:numPr>
          <w:ilvl w:val="1"/>
          <w:numId w:val="1"/>
        </w:numPr>
      </w:pPr>
      <w:r w:rsidRPr="00804B6E">
        <w:t xml:space="preserve">Call to order </w:t>
      </w:r>
      <w:r w:rsidR="00B61F71">
        <w:t>8</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18C7886C"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rsidR="00A85259">
        <w:t>6</w:t>
      </w:r>
      <w:r w:rsidRPr="00804B6E">
        <w:t xml:space="preserve">) </w:t>
      </w:r>
    </w:p>
    <w:p w14:paraId="389AD687" w14:textId="6CBF91A7"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rsidR="007C570A">
        <w:t>7</w:t>
      </w:r>
      <w:r w:rsidRPr="00804B6E">
        <w:t>-</w:t>
      </w:r>
      <w:r w:rsidR="007C570A">
        <w:t>20</w:t>
      </w:r>
      <w:r w:rsidRPr="00804B6E">
        <w:t>)</w:t>
      </w:r>
    </w:p>
    <w:p w14:paraId="2724C805" w14:textId="1BFF27B2" w:rsidR="00F65D7A" w:rsidRDefault="00F65D7A" w:rsidP="00F65D7A">
      <w:pPr>
        <w:pStyle w:val="ListParagraph"/>
        <w:numPr>
          <w:ilvl w:val="1"/>
          <w:numId w:val="1"/>
        </w:numPr>
      </w:pPr>
      <w:r w:rsidRPr="00804B6E">
        <w:t xml:space="preserve">Chair introduced the task group leadership (slide </w:t>
      </w:r>
      <w:r w:rsidR="00B61F71">
        <w:t>2</w:t>
      </w:r>
      <w:r w:rsidR="007C570A">
        <w:t>1</w:t>
      </w:r>
      <w:r w:rsidRPr="00804B6E">
        <w:t>)</w:t>
      </w:r>
    </w:p>
    <w:p w14:paraId="491A2C87" w14:textId="75AE5EFA"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EE57E3">
        <w:t>0</w:t>
      </w:r>
      <w:r w:rsidR="00CA01DE">
        <w:t>8</w:t>
      </w:r>
      <w:r w:rsidR="008D19E4">
        <w:t>49</w:t>
      </w:r>
      <w:r w:rsidR="005A1370">
        <w:t>r</w:t>
      </w:r>
      <w:r w:rsidR="009B7480">
        <w:t>1</w:t>
      </w:r>
      <w:r w:rsidRPr="00804B6E">
        <w:t>)</w:t>
      </w:r>
    </w:p>
    <w:p w14:paraId="0C2B002D" w14:textId="469540AB" w:rsidR="00F65D7A" w:rsidRDefault="00F65D7A" w:rsidP="00F65D7A">
      <w:pPr>
        <w:pStyle w:val="ListParagraph"/>
        <w:numPr>
          <w:ilvl w:val="1"/>
          <w:numId w:val="1"/>
        </w:numPr>
      </w:pPr>
      <w:r w:rsidRPr="00804B6E">
        <w:t xml:space="preserve">Chair presented the agenda: </w:t>
      </w:r>
      <w:r w:rsidR="00F11F27" w:rsidRPr="00F11F27">
        <w:t>https://mentor.ieee.org/802.11/dcn/22/11-22-0849-0</w:t>
      </w:r>
      <w:r w:rsidR="00093B86">
        <w:t>1</w:t>
      </w:r>
      <w:r w:rsidR="00F11F27" w:rsidRPr="00F11F27">
        <w:t>-00bd-tgbd-session-agenda-for-jul-plenary-2022.</w:t>
      </w:r>
      <w:r w:rsidR="00DF5555" w:rsidRPr="00DF5555">
        <w:t>pptx</w:t>
      </w:r>
      <w:r w:rsidRPr="00A426C3">
        <w:t>.</w:t>
      </w:r>
      <w:r w:rsidRPr="00804B6E">
        <w:t xml:space="preserve"> (slide </w:t>
      </w:r>
      <w:r w:rsidR="000B6899">
        <w:t>2</w:t>
      </w:r>
      <w:r w:rsidR="007C570A">
        <w:t>2</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0C51245C" w:rsidR="00DA18DA" w:rsidRDefault="00F65D7A" w:rsidP="0083369A">
      <w:pPr>
        <w:pStyle w:val="ListParagraph"/>
        <w:numPr>
          <w:ilvl w:val="2"/>
          <w:numId w:val="1"/>
        </w:numPr>
      </w:pPr>
      <w:r w:rsidRPr="00804B6E">
        <w:t>Approval of agenda</w:t>
      </w:r>
      <w:r>
        <w:t xml:space="preserve"> (slide </w:t>
      </w:r>
      <w:r w:rsidR="002E04BC">
        <w:t>2</w:t>
      </w:r>
      <w:r w:rsidR="007C570A">
        <w:t>2</w:t>
      </w:r>
      <w:r>
        <w:t>)</w:t>
      </w:r>
    </w:p>
    <w:p w14:paraId="7512EDAB" w14:textId="77777777" w:rsidR="007E1ACF" w:rsidRPr="007E1ACF" w:rsidRDefault="007E1ACF" w:rsidP="007E1ACF">
      <w:pPr>
        <w:pStyle w:val="ListParagraph"/>
        <w:numPr>
          <w:ilvl w:val="2"/>
          <w:numId w:val="1"/>
        </w:numPr>
      </w:pPr>
      <w:r w:rsidRPr="007E1ACF">
        <w:rPr>
          <w:lang w:val="en-GB"/>
        </w:rPr>
        <w:t>Approval of TGbd minutes</w:t>
      </w:r>
    </w:p>
    <w:p w14:paraId="7234A072" w14:textId="77777777" w:rsidR="007E1ACF" w:rsidRPr="007E1ACF" w:rsidRDefault="007E1ACF" w:rsidP="007E1ACF">
      <w:pPr>
        <w:pStyle w:val="ListParagraph"/>
        <w:numPr>
          <w:ilvl w:val="2"/>
          <w:numId w:val="1"/>
        </w:numPr>
      </w:pPr>
      <w:r w:rsidRPr="007E1ACF">
        <w:rPr>
          <w:lang w:val="en-GB"/>
        </w:rPr>
        <w:t>SA Ballot Recirculation result</w:t>
      </w:r>
    </w:p>
    <w:p w14:paraId="7662560E" w14:textId="393586BB" w:rsidR="007E1ACF" w:rsidRDefault="007E1ACF" w:rsidP="003E7C48">
      <w:pPr>
        <w:pStyle w:val="ListParagraph"/>
        <w:numPr>
          <w:ilvl w:val="2"/>
          <w:numId w:val="1"/>
        </w:numPr>
      </w:pPr>
      <w:r w:rsidRPr="007E1ACF">
        <w:t xml:space="preserve">Tech Editor Report and CRC comment assignment </w:t>
      </w:r>
    </w:p>
    <w:p w14:paraId="57E09BCB" w14:textId="77777777" w:rsidR="00595779" w:rsidRDefault="00595779" w:rsidP="00595779">
      <w:pPr>
        <w:pStyle w:val="ListParagraph"/>
        <w:numPr>
          <w:ilvl w:val="2"/>
          <w:numId w:val="1"/>
        </w:numPr>
      </w:pPr>
      <w:r>
        <w:t>Comment review and resolution discussion</w:t>
      </w:r>
    </w:p>
    <w:p w14:paraId="4CA9B4AF" w14:textId="3A715EAE" w:rsidR="00265677" w:rsidRDefault="00265677" w:rsidP="006306B0">
      <w:pPr>
        <w:pStyle w:val="ListParagraph"/>
        <w:numPr>
          <w:ilvl w:val="3"/>
          <w:numId w:val="1"/>
        </w:numPr>
      </w:pPr>
      <w:r>
        <w:t>11-22/</w:t>
      </w:r>
      <w:r w:rsidR="001B2BC2">
        <w:t>1013r</w:t>
      </w:r>
      <w:r w:rsidR="00E17A8E">
        <w:t>1</w:t>
      </w:r>
      <w:r>
        <w:t xml:space="preserve">, </w:t>
      </w:r>
      <w:r w:rsidR="001B2BC2">
        <w:t>2</w:t>
      </w:r>
      <w:r w:rsidR="001B2BC2" w:rsidRPr="001B2BC2">
        <w:rPr>
          <w:vertAlign w:val="superscript"/>
        </w:rPr>
        <w:t>nd</w:t>
      </w:r>
      <w:r w:rsidR="001B2BC2">
        <w:t xml:space="preserve"> SA Ballot CR 11bd D5.0 NGV</w:t>
      </w:r>
      <w:r>
        <w:t xml:space="preserve">, </w:t>
      </w:r>
      <w:r w:rsidR="001B2BC2">
        <w:t xml:space="preserve">Stephan Sand </w:t>
      </w:r>
      <w:r>
        <w:t>(</w:t>
      </w:r>
      <w:r w:rsidR="001B2BC2">
        <w:t>German Aerospace Center (DLR)</w:t>
      </w:r>
      <w:r>
        <w:t>)</w:t>
      </w:r>
    </w:p>
    <w:p w14:paraId="4FD96465" w14:textId="77777777" w:rsidR="00D96EA3" w:rsidRDefault="00D96EA3" w:rsidP="00D96EA3">
      <w:pPr>
        <w:pStyle w:val="ListParagraph"/>
        <w:numPr>
          <w:ilvl w:val="3"/>
          <w:numId w:val="1"/>
        </w:numPr>
      </w:pPr>
      <w:r>
        <w:t>11-22/0986r0, Resolutions to Editorial Comments in SA2, Yujin Noh (Senscomm)</w:t>
      </w:r>
    </w:p>
    <w:p w14:paraId="362BA26A" w14:textId="47EBA1BA" w:rsidR="00265677" w:rsidRDefault="00265677" w:rsidP="006307F1">
      <w:pPr>
        <w:pStyle w:val="ListParagraph"/>
        <w:numPr>
          <w:ilvl w:val="3"/>
          <w:numId w:val="1"/>
        </w:numPr>
      </w:pPr>
      <w:r>
        <w:t>11-22/</w:t>
      </w:r>
      <w:r w:rsidR="006307F1">
        <w:t>1065r0</w:t>
      </w:r>
      <w:r>
        <w:t>,</w:t>
      </w:r>
      <w:r w:rsidR="006307F1">
        <w:t xml:space="preserve"> TGbd D5.0 CR related to MIB variable definition and misc, Hiroyuki Motozuka (Panasonic</w:t>
      </w:r>
      <w:r>
        <w:t>)</w:t>
      </w:r>
    </w:p>
    <w:p w14:paraId="16FCBF0D" w14:textId="77777777" w:rsidR="00731A74" w:rsidRDefault="00731A74" w:rsidP="00731A74">
      <w:pPr>
        <w:pStyle w:val="ListParagraph"/>
        <w:numPr>
          <w:ilvl w:val="2"/>
          <w:numId w:val="1"/>
        </w:numPr>
      </w:pPr>
      <w:r>
        <w:t>Revisit Timeline</w:t>
      </w:r>
    </w:p>
    <w:p w14:paraId="793A1303" w14:textId="77777777" w:rsidR="00731A74" w:rsidRDefault="00731A74" w:rsidP="00731A74">
      <w:pPr>
        <w:pStyle w:val="ListParagraph"/>
        <w:numPr>
          <w:ilvl w:val="2"/>
          <w:numId w:val="1"/>
        </w:numPr>
      </w:pPr>
      <w:r>
        <w:t>Future Teleconference plan</w:t>
      </w:r>
    </w:p>
    <w:p w14:paraId="29EAB2A6" w14:textId="046FBC1B" w:rsidR="00F65D7A" w:rsidRPr="006652D5" w:rsidRDefault="002E4A5B" w:rsidP="00B65E0E">
      <w:pPr>
        <w:pStyle w:val="ListParagraph"/>
        <w:numPr>
          <w:ilvl w:val="2"/>
          <w:numId w:val="1"/>
        </w:numPr>
      </w:pPr>
      <w:r>
        <w:t>Any other business</w:t>
      </w:r>
    </w:p>
    <w:p w14:paraId="2BD45DB4" w14:textId="29F9CE45" w:rsidR="00F65D7A" w:rsidRDefault="007E1ACF" w:rsidP="00F65D7A">
      <w:pPr>
        <w:pStyle w:val="ListParagraph"/>
        <w:numPr>
          <w:ilvl w:val="2"/>
          <w:numId w:val="1"/>
        </w:numPr>
      </w:pPr>
      <w:r>
        <w:t>Recess</w:t>
      </w:r>
    </w:p>
    <w:p w14:paraId="7279EC53" w14:textId="0225E836" w:rsidR="00F65D7A" w:rsidRDefault="00F65D7A" w:rsidP="00C70460">
      <w:pPr>
        <w:pStyle w:val="ListParagraph"/>
        <w:numPr>
          <w:ilvl w:val="1"/>
          <w:numId w:val="1"/>
        </w:numPr>
      </w:pPr>
      <w:r w:rsidRPr="00FD7553">
        <w:t>Agenda was approved without objection</w:t>
      </w:r>
    </w:p>
    <w:p w14:paraId="35F170F7" w14:textId="784EA39E" w:rsidR="009E4A16" w:rsidRPr="00A73DEF" w:rsidRDefault="009E4A16" w:rsidP="009E4A16">
      <w:pPr>
        <w:pStyle w:val="Heading2"/>
        <w:numPr>
          <w:ilvl w:val="0"/>
          <w:numId w:val="1"/>
        </w:numPr>
      </w:pPr>
      <w:r w:rsidRPr="007E1ACF">
        <w:rPr>
          <w:lang w:val="en-GB"/>
        </w:rPr>
        <w:t xml:space="preserve">Approval of TGbd </w:t>
      </w:r>
      <w:r>
        <w:rPr>
          <w:lang w:val="en-GB"/>
        </w:rPr>
        <w:t>meeting minutes</w:t>
      </w:r>
    </w:p>
    <w:p w14:paraId="3BA339DC" w14:textId="77777777" w:rsidR="003B400D" w:rsidRPr="003B400D" w:rsidRDefault="003B400D" w:rsidP="003B400D">
      <w:pPr>
        <w:pStyle w:val="ListParagraph"/>
        <w:numPr>
          <w:ilvl w:val="1"/>
          <w:numId w:val="1"/>
        </w:numPr>
      </w:pPr>
      <w:r w:rsidRPr="003B400D">
        <w:rPr>
          <w:b/>
          <w:bCs/>
        </w:rPr>
        <w:t>Move to approve the following minutes for TGbd sessions during IEEE 802.11 May interim week and following TGbd teleconferences:</w:t>
      </w:r>
    </w:p>
    <w:p w14:paraId="27B7627E" w14:textId="77777777" w:rsidR="00233793" w:rsidRDefault="003B400D" w:rsidP="00B42433">
      <w:pPr>
        <w:ind w:left="720"/>
      </w:pPr>
      <w:hyperlink r:id="rId12" w:history="1">
        <w:r w:rsidRPr="003B400D">
          <w:rPr>
            <w:rStyle w:val="Hyperlink"/>
          </w:rPr>
          <w:t>https://</w:t>
        </w:r>
      </w:hyperlink>
      <w:hyperlink r:id="rId13" w:history="1">
        <w:r w:rsidRPr="003B400D">
          <w:rPr>
            <w:rStyle w:val="Hyperlink"/>
          </w:rPr>
          <w:t>mentor.ieee.org/802.11/dcn/22/11-22-0778-00-00bd-ieee-802-11bd-may-interim-2022-tc-meeting-minutes.docx</w:t>
        </w:r>
      </w:hyperlink>
    </w:p>
    <w:p w14:paraId="208DD57C" w14:textId="4820A71A" w:rsidR="003B400D" w:rsidRPr="003B400D" w:rsidRDefault="003B400D" w:rsidP="00B42433">
      <w:pPr>
        <w:ind w:left="720"/>
      </w:pPr>
      <w:hyperlink r:id="rId14" w:history="1">
        <w:r w:rsidRPr="003B400D">
          <w:rPr>
            <w:rStyle w:val="Hyperlink"/>
          </w:rPr>
          <w:t>https://</w:t>
        </w:r>
      </w:hyperlink>
      <w:hyperlink r:id="rId15" w:history="1">
        <w:r w:rsidRPr="003B400D">
          <w:rPr>
            <w:rStyle w:val="Hyperlink"/>
          </w:rPr>
          <w:t>mentor.ieee.org/802.11/dcn/22/11-22-0896-00-00bd-ieee-802-11bd-may-june-2022-tc-meeting-minutes.docx</w:t>
        </w:r>
      </w:hyperlink>
    </w:p>
    <w:p w14:paraId="0A877260" w14:textId="7228341E" w:rsidR="009E4A16" w:rsidRDefault="00B42433" w:rsidP="00B42433">
      <w:pPr>
        <w:pStyle w:val="ListParagraph"/>
      </w:pPr>
      <w:r>
        <w:t>Moved: Yan Zhang</w:t>
      </w:r>
    </w:p>
    <w:p w14:paraId="295CC04A" w14:textId="1011B202" w:rsidR="00B42433" w:rsidRDefault="00B42433" w:rsidP="00B42433">
      <w:pPr>
        <w:pStyle w:val="ListParagraph"/>
      </w:pPr>
      <w:r>
        <w:t>Seconded:</w:t>
      </w:r>
      <w:r w:rsidR="006154C6">
        <w:t xml:space="preserve"> Stephan Sand</w:t>
      </w:r>
    </w:p>
    <w:p w14:paraId="2EB8184F" w14:textId="4C676D4B" w:rsidR="00B42433" w:rsidRDefault="00B42433" w:rsidP="00B42433">
      <w:pPr>
        <w:pStyle w:val="ListParagraph"/>
      </w:pPr>
      <w:r>
        <w:lastRenderedPageBreak/>
        <w:t>Result:</w:t>
      </w:r>
      <w:r w:rsidR="00A26672">
        <w:t xml:space="preserve"> </w:t>
      </w:r>
      <w:r w:rsidR="00EE3B79">
        <w:t>A</w:t>
      </w:r>
      <w:r w:rsidR="00A26672">
        <w:t>pproved</w:t>
      </w:r>
      <w:r w:rsidR="00EE3B79">
        <w:t xml:space="preserve"> u</w:t>
      </w:r>
      <w:r w:rsidR="00EE3B79">
        <w:t>nanimously</w:t>
      </w:r>
    </w:p>
    <w:p w14:paraId="1B17F7D6" w14:textId="595E65FD" w:rsidR="001C5793" w:rsidRPr="00A73DEF" w:rsidRDefault="0053710F" w:rsidP="001C5793">
      <w:pPr>
        <w:pStyle w:val="Heading2"/>
        <w:numPr>
          <w:ilvl w:val="0"/>
          <w:numId w:val="1"/>
        </w:numPr>
      </w:pPr>
      <w:r w:rsidRPr="007E1ACF">
        <w:rPr>
          <w:lang w:val="en-GB"/>
        </w:rPr>
        <w:t>SA Ballot Recirculation</w:t>
      </w:r>
      <w:r>
        <w:rPr>
          <w:lang w:val="en-GB"/>
        </w:rPr>
        <w:t xml:space="preserve"> Result</w:t>
      </w:r>
    </w:p>
    <w:p w14:paraId="62F0316A" w14:textId="77FEE105" w:rsidR="001C5793" w:rsidRDefault="00417EDE" w:rsidP="00F56D1D">
      <w:pPr>
        <w:pStyle w:val="ListParagraph"/>
        <w:numPr>
          <w:ilvl w:val="1"/>
          <w:numId w:val="1"/>
        </w:numPr>
      </w:pPr>
      <w:r>
        <w:t xml:space="preserve">The SA Recirculation Ballot for IEEE P802.11bd D5.0 </w:t>
      </w:r>
      <w:r w:rsidR="007E39E5">
        <w:t xml:space="preserve"> is </w:t>
      </w:r>
      <w:r>
        <w:t xml:space="preserve">passed with an approval rate of 92% with </w:t>
      </w:r>
      <w:r w:rsidR="00A56A91">
        <w:t xml:space="preserve">41 </w:t>
      </w:r>
      <w:r>
        <w:t>comments received.</w:t>
      </w:r>
      <w:r w:rsidR="00BF0B26">
        <w:t xml:space="preserve"> </w:t>
      </w:r>
    </w:p>
    <w:p w14:paraId="33A49FE7" w14:textId="51E06CCC" w:rsidR="001C5793" w:rsidRPr="00A73DEF" w:rsidRDefault="00321864" w:rsidP="001C5793">
      <w:pPr>
        <w:pStyle w:val="Heading2"/>
        <w:numPr>
          <w:ilvl w:val="0"/>
          <w:numId w:val="1"/>
        </w:numPr>
      </w:pPr>
      <w:r w:rsidRPr="007E1ACF">
        <w:t>Tech Editor Report</w:t>
      </w:r>
      <w:r w:rsidR="00E27092">
        <w:t xml:space="preserve"> (11-22/0752r1)</w:t>
      </w:r>
      <w:r w:rsidRPr="007E1ACF">
        <w:t xml:space="preserve"> and CRC comment</w:t>
      </w:r>
      <w:r>
        <w:t xml:space="preserve"> assignment</w:t>
      </w:r>
    </w:p>
    <w:p w14:paraId="3C54660E" w14:textId="2AD048EC" w:rsidR="001C5793" w:rsidRDefault="00E27092" w:rsidP="00447697">
      <w:pPr>
        <w:pStyle w:val="ListParagraph"/>
        <w:numPr>
          <w:ilvl w:val="1"/>
          <w:numId w:val="1"/>
        </w:numPr>
      </w:pPr>
      <w:r>
        <w:t xml:space="preserve"> 41 comments are received including </w:t>
      </w:r>
      <w:r w:rsidR="00F22541">
        <w:t>17</w:t>
      </w:r>
      <w:r>
        <w:t xml:space="preserve"> editorial comments</w:t>
      </w:r>
      <w:r w:rsidR="00F22541">
        <w:t xml:space="preserve">, </w:t>
      </w:r>
      <w:r>
        <w:t>2</w:t>
      </w:r>
      <w:r w:rsidR="00F22541">
        <w:t>1</w:t>
      </w:r>
      <w:r>
        <w:t xml:space="preserve"> technical comments</w:t>
      </w:r>
      <w:r w:rsidR="00F22541">
        <w:t xml:space="preserve"> and 3 general comments. The 41 comments are assigned to members.</w:t>
      </w:r>
    </w:p>
    <w:p w14:paraId="3F156B61" w14:textId="04ADCE63" w:rsidR="00AA4F96" w:rsidRPr="00A73DEF" w:rsidRDefault="00AA4F96" w:rsidP="00AA4F96">
      <w:pPr>
        <w:pStyle w:val="Heading2"/>
        <w:numPr>
          <w:ilvl w:val="0"/>
          <w:numId w:val="1"/>
        </w:numPr>
      </w:pPr>
      <w:r>
        <w:t>11-22/1013r</w:t>
      </w:r>
      <w:r w:rsidR="00E17A8E">
        <w:t>1</w:t>
      </w:r>
      <w:r>
        <w:t>, 2</w:t>
      </w:r>
      <w:r w:rsidRPr="001B2BC2">
        <w:rPr>
          <w:vertAlign w:val="superscript"/>
        </w:rPr>
        <w:t>nd</w:t>
      </w:r>
      <w:r>
        <w:t xml:space="preserve"> SA Ballot CR 11bd D5.0 NGV, Stephan Sand (German Aerospace Center (DLR))</w:t>
      </w:r>
    </w:p>
    <w:p w14:paraId="33C52C59" w14:textId="79F58ADC" w:rsidR="00AA4F96" w:rsidRDefault="00AA4F96" w:rsidP="00AA4F96">
      <w:pPr>
        <w:pStyle w:val="ListParagraph"/>
        <w:numPr>
          <w:ilvl w:val="1"/>
          <w:numId w:val="1"/>
        </w:numPr>
      </w:pPr>
      <w:r>
        <w:t xml:space="preserve">CID </w:t>
      </w:r>
      <w:r w:rsidR="00FC3401">
        <w:t>6034</w:t>
      </w:r>
      <w:r w:rsidR="00E717C8">
        <w:t>, 6037: No discussions.</w:t>
      </w:r>
    </w:p>
    <w:p w14:paraId="5D0673D1" w14:textId="3A492A2C" w:rsidR="00F65D7A" w:rsidRPr="00A73DEF" w:rsidRDefault="00477B7C" w:rsidP="00F65D7A">
      <w:pPr>
        <w:pStyle w:val="Heading2"/>
        <w:numPr>
          <w:ilvl w:val="0"/>
          <w:numId w:val="1"/>
        </w:numPr>
      </w:pPr>
      <w:r>
        <w:t>11-22/0986r0, Resolutions to Editorial Comments in SA2, Yujin Noh (Senscomm</w:t>
      </w:r>
      <w:r w:rsidR="00CF0B9E">
        <w:t>)</w:t>
      </w:r>
    </w:p>
    <w:p w14:paraId="071D0BE1" w14:textId="408C72DD" w:rsidR="003037F8" w:rsidRDefault="005C22F4" w:rsidP="00B06C40">
      <w:pPr>
        <w:pStyle w:val="ListParagraph"/>
        <w:numPr>
          <w:ilvl w:val="1"/>
          <w:numId w:val="1"/>
        </w:numPr>
      </w:pPr>
      <w:r>
        <w:t>CID</w:t>
      </w:r>
      <w:r w:rsidR="004D0D4A">
        <w:t xml:space="preserve"> 6001, 6007, 6020, 6039, 6008</w:t>
      </w:r>
      <w:r w:rsidR="003335C3">
        <w:t xml:space="preserve">, 6006, </w:t>
      </w:r>
      <w:r w:rsidR="00295DC6">
        <w:t xml:space="preserve">6002, 6005, 6018, </w:t>
      </w:r>
      <w:r w:rsidR="003335C3">
        <w:t>6036</w:t>
      </w:r>
      <w:r w:rsidR="006A25A2">
        <w:t>, 6019</w:t>
      </w:r>
      <w:r w:rsidR="00194F03">
        <w:t xml:space="preserve">, </w:t>
      </w:r>
      <w:r w:rsidR="00423BCB">
        <w:t>6021, 6023, 6017, 6004, 6022</w:t>
      </w:r>
      <w:r w:rsidR="00F13779">
        <w:t>, 6015</w:t>
      </w:r>
      <w:r w:rsidR="00165582">
        <w:t>, 6016</w:t>
      </w:r>
      <w:r w:rsidR="00947AEA">
        <w:t>, 6009, 6029</w:t>
      </w:r>
      <w:r w:rsidR="0040011A">
        <w:t>, 6040</w:t>
      </w:r>
      <w:r w:rsidR="00D326F4">
        <w:t>: No discussions.</w:t>
      </w:r>
      <w:r w:rsidR="004D0D4A">
        <w:t xml:space="preserve"> </w:t>
      </w:r>
    </w:p>
    <w:p w14:paraId="1643DD70" w14:textId="03701C36" w:rsidR="001E0387" w:rsidRPr="00A73DEF" w:rsidRDefault="00D74FF8" w:rsidP="001E0387">
      <w:pPr>
        <w:pStyle w:val="Heading2"/>
        <w:numPr>
          <w:ilvl w:val="0"/>
          <w:numId w:val="1"/>
        </w:numPr>
      </w:pPr>
      <w:r>
        <w:t>11-22/1065r0, TGbd D5.0 CR related to MIB variable definition and misc, Hiroyuki Motozuka (Panasonic</w:t>
      </w:r>
      <w:r w:rsidR="001E0387">
        <w:t>)</w:t>
      </w:r>
    </w:p>
    <w:p w14:paraId="77B103CF" w14:textId="7D1DFD38" w:rsidR="005A0347" w:rsidRDefault="001E0387" w:rsidP="001E0387">
      <w:pPr>
        <w:pStyle w:val="ListParagraph"/>
        <w:numPr>
          <w:ilvl w:val="1"/>
          <w:numId w:val="1"/>
        </w:numPr>
      </w:pPr>
      <w:r>
        <w:t>CID</w:t>
      </w:r>
      <w:r w:rsidR="00295DC6">
        <w:t xml:space="preserve"> 6026</w:t>
      </w:r>
      <w:r w:rsidR="00500353">
        <w:t xml:space="preserve">: A question was asked about the implication of the NGV STA dot11NGVActivated. If  dot11NGVActivated is dynamic attribute, does it mean NGV STA is also dynamic? But NGV STA should be static based on its claimed capability. So the commentor thinks that the comment suggesting to use implement is correct. Another comment is made that STA is an NGV STA, but it may only work as a 11p device sometime, which means dot11NGVActived is </w:t>
      </w:r>
      <w:r w:rsidR="006F06B3">
        <w:t xml:space="preserve">set to 0. </w:t>
      </w:r>
      <w:r w:rsidR="00F97934">
        <w:t>The commentor replied that NGV STA is not a legacy device even when it only works as a 11p device, and it should not change MIB values</w:t>
      </w:r>
      <w:r w:rsidR="009F5F3D">
        <w:t xml:space="preserve"> configured by the higher layer</w:t>
      </w:r>
      <w:r w:rsidR="000733B9">
        <w:t>s. NGV STA attribute is not changed even when it sends legacy format.</w:t>
      </w:r>
      <w:r w:rsidR="00BE26A3">
        <w:t xml:space="preserve"> The final conclusion is that MIB dot11NGVActivated should be read only to indicate it is a static capability.</w:t>
      </w:r>
      <w:r w:rsidR="002E19A8">
        <w:t xml:space="preserve"> A comment was made that dot11NGVActivated is true does not have to set dot11OCBActivated true, which is disallowed in 11bd spec. </w:t>
      </w:r>
      <w:r w:rsidR="005B4F46">
        <w:t>This CID is deferred for offline discussion.</w:t>
      </w:r>
    </w:p>
    <w:p w14:paraId="6BE269AB" w14:textId="1CDF25BE" w:rsidR="008E7FA6" w:rsidRDefault="008E7FA6" w:rsidP="001E0387">
      <w:pPr>
        <w:pStyle w:val="ListParagraph"/>
        <w:numPr>
          <w:ilvl w:val="1"/>
          <w:numId w:val="1"/>
        </w:numPr>
      </w:pPr>
      <w:r>
        <w:t>CID 6027</w:t>
      </w:r>
      <w:r w:rsidR="00706F46">
        <w:t xml:space="preserve">: A question was asked why dot11NONNGVRadioEnvironmentSupported needs to be set since it has to be supported for an NGV STA. It was clarified that </w:t>
      </w:r>
      <w:r w:rsidR="00940F7D">
        <w:t>dot11NONNGVRadioEnvironmentSupported</w:t>
      </w:r>
      <w:r w:rsidR="00940F7D">
        <w:t xml:space="preserve"> is used by legacy device to indicate the capability. It was concluded that </w:t>
      </w:r>
      <w:r w:rsidR="00706F46">
        <w:t>dot11NONNGVRadioEnvironment</w:t>
      </w:r>
      <w:r w:rsidR="00706F46">
        <w:t>Activated is the right term and should be read only.</w:t>
      </w:r>
    </w:p>
    <w:p w14:paraId="37B7BDDE" w14:textId="51ACFB54" w:rsidR="00A5608F" w:rsidRDefault="00A5608F" w:rsidP="001E0387">
      <w:pPr>
        <w:pStyle w:val="ListParagraph"/>
        <w:numPr>
          <w:ilvl w:val="1"/>
          <w:numId w:val="1"/>
        </w:numPr>
      </w:pPr>
      <w:r>
        <w:t xml:space="preserve">CID 6033: </w:t>
      </w:r>
      <w:r w:rsidR="009A74A0">
        <w:t>No discussions.</w:t>
      </w:r>
    </w:p>
    <w:p w14:paraId="7432B485" w14:textId="1A906436" w:rsidR="009A74A0" w:rsidRDefault="009A74A0" w:rsidP="001E0387">
      <w:pPr>
        <w:pStyle w:val="ListParagraph"/>
        <w:numPr>
          <w:ilvl w:val="1"/>
          <w:numId w:val="1"/>
        </w:numPr>
      </w:pPr>
      <w:r>
        <w:t>CID 6038</w:t>
      </w:r>
      <w:r w:rsidR="00492657">
        <w:t xml:space="preserve">: </w:t>
      </w:r>
      <w:r w:rsidR="000F4ED1">
        <w:t>It is suggested to</w:t>
      </w:r>
      <w:r w:rsidR="00492657">
        <w:t xml:space="preserve"> change “optionally supports” to “might support”.</w:t>
      </w:r>
    </w:p>
    <w:p w14:paraId="2B09FAA6" w14:textId="77777777" w:rsidR="000A7524" w:rsidRPr="008A2355" w:rsidRDefault="000A7524" w:rsidP="000A7524">
      <w:pPr>
        <w:pStyle w:val="ListParagraph"/>
        <w:numPr>
          <w:ilvl w:val="1"/>
          <w:numId w:val="1"/>
        </w:numPr>
      </w:pPr>
    </w:p>
    <w:p w14:paraId="38E18840" w14:textId="77777777" w:rsidR="000A7524" w:rsidRPr="001F4FC8" w:rsidRDefault="000A7524" w:rsidP="000A7524">
      <w:pPr>
        <w:pStyle w:val="Heading2"/>
        <w:numPr>
          <w:ilvl w:val="0"/>
          <w:numId w:val="1"/>
        </w:numPr>
      </w:pPr>
      <w:r>
        <w:t>Revisit Timeline</w:t>
      </w:r>
    </w:p>
    <w:p w14:paraId="3F34BFD7" w14:textId="5C5490D7" w:rsidR="000A7524" w:rsidRDefault="000A7524" w:rsidP="000A7524">
      <w:pPr>
        <w:pStyle w:val="ListParagraph"/>
        <w:numPr>
          <w:ilvl w:val="1"/>
          <w:numId w:val="1"/>
        </w:numPr>
      </w:pPr>
      <w:r>
        <w:t>TG bd timeline is reviewed and there is no change</w:t>
      </w:r>
      <w:r>
        <w:t>.</w:t>
      </w:r>
    </w:p>
    <w:p w14:paraId="65B0649C" w14:textId="77777777" w:rsidR="000A7524" w:rsidRPr="001F4FC8" w:rsidRDefault="000A7524" w:rsidP="000A7524">
      <w:pPr>
        <w:pStyle w:val="Heading2"/>
        <w:numPr>
          <w:ilvl w:val="0"/>
          <w:numId w:val="1"/>
        </w:numPr>
      </w:pPr>
      <w:r>
        <w:t>Future Teleconference plan</w:t>
      </w:r>
    </w:p>
    <w:p w14:paraId="49CDAF93" w14:textId="493A435B" w:rsidR="000A7524" w:rsidRDefault="000A7524" w:rsidP="00600148">
      <w:pPr>
        <w:pStyle w:val="ListParagraph"/>
        <w:numPr>
          <w:ilvl w:val="1"/>
          <w:numId w:val="1"/>
        </w:numPr>
      </w:pPr>
      <w:r>
        <w:t>Four more teleconference meetings are scheduled before Sept. Interim meeting</w:t>
      </w:r>
      <w:r>
        <w:t>.</w:t>
      </w:r>
      <w:r>
        <w:t xml:space="preserve"> It is expected to finish CR on Aug 9</w:t>
      </w:r>
      <w:r w:rsidRPr="000A7524">
        <w:rPr>
          <w:vertAlign w:val="superscript"/>
        </w:rPr>
        <w:t>th</w:t>
      </w:r>
      <w:r>
        <w:t xml:space="preserve"> and start another round recirculation.</w:t>
      </w:r>
    </w:p>
    <w:p w14:paraId="17C09533" w14:textId="77777777" w:rsidR="00F65D7A" w:rsidRPr="001F4FC8" w:rsidRDefault="00F65D7A" w:rsidP="00F65D7A">
      <w:pPr>
        <w:pStyle w:val="Heading2"/>
        <w:numPr>
          <w:ilvl w:val="0"/>
          <w:numId w:val="1"/>
        </w:numPr>
      </w:pPr>
      <w:r>
        <w:lastRenderedPageBreak/>
        <w:t>Closing</w:t>
      </w:r>
    </w:p>
    <w:p w14:paraId="20EC5617" w14:textId="17722154" w:rsidR="00F65D7A" w:rsidRDefault="00F65D7A" w:rsidP="00F65D7A">
      <w:pPr>
        <w:pStyle w:val="ListParagraph"/>
        <w:numPr>
          <w:ilvl w:val="1"/>
          <w:numId w:val="1"/>
        </w:numPr>
      </w:pPr>
      <w:r w:rsidRPr="00C47AB5">
        <w:t xml:space="preserve">Chair adjourned the teleconference at </w:t>
      </w:r>
      <w:r w:rsidR="000F3D19">
        <w:t>1</w:t>
      </w:r>
      <w:r w:rsidR="00B9603D">
        <w:t xml:space="preserve">0:00 </w:t>
      </w:r>
      <w:r w:rsidR="000F3D19">
        <w:t>am</w:t>
      </w:r>
      <w:r>
        <w:t xml:space="preserve"> ET.</w:t>
      </w:r>
    </w:p>
    <w:p w14:paraId="433A52CF" w14:textId="5F12890D" w:rsidR="00024529" w:rsidRDefault="000A7524" w:rsidP="00FC3C48">
      <w:pPr>
        <w:pStyle w:val="ListParagraph"/>
        <w:numPr>
          <w:ilvl w:val="1"/>
          <w:numId w:val="1"/>
        </w:numPr>
      </w:pPr>
      <w:r>
        <w:t xml:space="preserve">Chair announced that </w:t>
      </w:r>
      <w:r>
        <w:t>July 13</w:t>
      </w:r>
      <w:r w:rsidRPr="000A7524">
        <w:rPr>
          <w:vertAlign w:val="superscript"/>
        </w:rPr>
        <w:t>th</w:t>
      </w:r>
      <w:r>
        <w:t xml:space="preserve"> meeting is canceled.</w:t>
      </w:r>
    </w:p>
    <w:sectPr w:rsidR="0002452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075B" w14:textId="77777777" w:rsidR="001B61AC" w:rsidRDefault="001B61AC" w:rsidP="00F36E92">
      <w:pPr>
        <w:spacing w:after="0" w:line="240" w:lineRule="auto"/>
      </w:pPr>
      <w:r>
        <w:separator/>
      </w:r>
    </w:p>
  </w:endnote>
  <w:endnote w:type="continuationSeparator" w:id="0">
    <w:p w14:paraId="617F8DD1" w14:textId="77777777" w:rsidR="001B61AC" w:rsidRDefault="001B61A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158A0A47" w:rsidR="007F059D" w:rsidRPr="00F63FD8" w:rsidRDefault="001B61AC"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9F97" w14:textId="77777777" w:rsidR="001B61AC" w:rsidRDefault="001B61AC" w:rsidP="00F36E92">
      <w:pPr>
        <w:spacing w:after="0" w:line="240" w:lineRule="auto"/>
      </w:pPr>
      <w:r>
        <w:separator/>
      </w:r>
    </w:p>
  </w:footnote>
  <w:footnote w:type="continuationSeparator" w:id="0">
    <w:p w14:paraId="260D0CE6" w14:textId="77777777" w:rsidR="001B61AC" w:rsidRDefault="001B61A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501BF2C7"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E331D9">
      <w:rPr>
        <w:rFonts w:ascii="Times New Roman" w:hAnsi="Times New Roman" w:cs="Times New Roman"/>
        <w:sz w:val="28"/>
      </w:rPr>
      <w:t>July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004FED">
      <w:rPr>
        <w:rFonts w:ascii="Times New Roman" w:hAnsi="Times New Roman" w:cs="Times New Roman"/>
        <w:sz w:val="28"/>
      </w:rPr>
      <w:t>1096</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F1448"/>
    <w:multiLevelType w:val="hybridMultilevel"/>
    <w:tmpl w:val="73341E44"/>
    <w:lvl w:ilvl="0" w:tplc="89C4BFF6">
      <w:start w:val="1"/>
      <w:numFmt w:val="bullet"/>
      <w:lvlText w:val="-"/>
      <w:lvlJc w:val="left"/>
      <w:pPr>
        <w:tabs>
          <w:tab w:val="num" w:pos="720"/>
        </w:tabs>
        <w:ind w:left="720" w:hanging="360"/>
      </w:pPr>
      <w:rPr>
        <w:rFonts w:ascii="Times New Roman" w:hAnsi="Times New Roman" w:hint="default"/>
      </w:rPr>
    </w:lvl>
    <w:lvl w:ilvl="1" w:tplc="D7162648">
      <w:start w:val="1"/>
      <w:numFmt w:val="bullet"/>
      <w:lvlText w:val="-"/>
      <w:lvlJc w:val="left"/>
      <w:pPr>
        <w:tabs>
          <w:tab w:val="num" w:pos="1440"/>
        </w:tabs>
        <w:ind w:left="1440" w:hanging="360"/>
      </w:pPr>
      <w:rPr>
        <w:rFonts w:ascii="Times New Roman" w:hAnsi="Times New Roman" w:hint="default"/>
      </w:rPr>
    </w:lvl>
    <w:lvl w:ilvl="2" w:tplc="092657E8" w:tentative="1">
      <w:start w:val="1"/>
      <w:numFmt w:val="bullet"/>
      <w:lvlText w:val="-"/>
      <w:lvlJc w:val="left"/>
      <w:pPr>
        <w:tabs>
          <w:tab w:val="num" w:pos="2160"/>
        </w:tabs>
        <w:ind w:left="2160" w:hanging="360"/>
      </w:pPr>
      <w:rPr>
        <w:rFonts w:ascii="Times New Roman" w:hAnsi="Times New Roman" w:hint="default"/>
      </w:rPr>
    </w:lvl>
    <w:lvl w:ilvl="3" w:tplc="FC642194" w:tentative="1">
      <w:start w:val="1"/>
      <w:numFmt w:val="bullet"/>
      <w:lvlText w:val="-"/>
      <w:lvlJc w:val="left"/>
      <w:pPr>
        <w:tabs>
          <w:tab w:val="num" w:pos="2880"/>
        </w:tabs>
        <w:ind w:left="2880" w:hanging="360"/>
      </w:pPr>
      <w:rPr>
        <w:rFonts w:ascii="Times New Roman" w:hAnsi="Times New Roman" w:hint="default"/>
      </w:rPr>
    </w:lvl>
    <w:lvl w:ilvl="4" w:tplc="6B287F10" w:tentative="1">
      <w:start w:val="1"/>
      <w:numFmt w:val="bullet"/>
      <w:lvlText w:val="-"/>
      <w:lvlJc w:val="left"/>
      <w:pPr>
        <w:tabs>
          <w:tab w:val="num" w:pos="3600"/>
        </w:tabs>
        <w:ind w:left="3600" w:hanging="360"/>
      </w:pPr>
      <w:rPr>
        <w:rFonts w:ascii="Times New Roman" w:hAnsi="Times New Roman" w:hint="default"/>
      </w:rPr>
    </w:lvl>
    <w:lvl w:ilvl="5" w:tplc="E9E48164" w:tentative="1">
      <w:start w:val="1"/>
      <w:numFmt w:val="bullet"/>
      <w:lvlText w:val="-"/>
      <w:lvlJc w:val="left"/>
      <w:pPr>
        <w:tabs>
          <w:tab w:val="num" w:pos="4320"/>
        </w:tabs>
        <w:ind w:left="4320" w:hanging="360"/>
      </w:pPr>
      <w:rPr>
        <w:rFonts w:ascii="Times New Roman" w:hAnsi="Times New Roman" w:hint="default"/>
      </w:rPr>
    </w:lvl>
    <w:lvl w:ilvl="6" w:tplc="79B23350" w:tentative="1">
      <w:start w:val="1"/>
      <w:numFmt w:val="bullet"/>
      <w:lvlText w:val="-"/>
      <w:lvlJc w:val="left"/>
      <w:pPr>
        <w:tabs>
          <w:tab w:val="num" w:pos="5040"/>
        </w:tabs>
        <w:ind w:left="5040" w:hanging="360"/>
      </w:pPr>
      <w:rPr>
        <w:rFonts w:ascii="Times New Roman" w:hAnsi="Times New Roman" w:hint="default"/>
      </w:rPr>
    </w:lvl>
    <w:lvl w:ilvl="7" w:tplc="E5847F90" w:tentative="1">
      <w:start w:val="1"/>
      <w:numFmt w:val="bullet"/>
      <w:lvlText w:val="-"/>
      <w:lvlJc w:val="left"/>
      <w:pPr>
        <w:tabs>
          <w:tab w:val="num" w:pos="5760"/>
        </w:tabs>
        <w:ind w:left="5760" w:hanging="360"/>
      </w:pPr>
      <w:rPr>
        <w:rFonts w:ascii="Times New Roman" w:hAnsi="Times New Roman" w:hint="default"/>
      </w:rPr>
    </w:lvl>
    <w:lvl w:ilvl="8" w:tplc="3A6A6D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1"/>
  </w:num>
  <w:num w:numId="3">
    <w:abstractNumId w:val="6"/>
  </w:num>
  <w:num w:numId="4">
    <w:abstractNumId w:val="18"/>
  </w:num>
  <w:num w:numId="5">
    <w:abstractNumId w:val="27"/>
  </w:num>
  <w:num w:numId="6">
    <w:abstractNumId w:val="26"/>
  </w:num>
  <w:num w:numId="7">
    <w:abstractNumId w:val="2"/>
  </w:num>
  <w:num w:numId="8">
    <w:abstractNumId w:val="16"/>
  </w:num>
  <w:num w:numId="9">
    <w:abstractNumId w:val="23"/>
  </w:num>
  <w:num w:numId="10">
    <w:abstractNumId w:val="31"/>
  </w:num>
  <w:num w:numId="11">
    <w:abstractNumId w:val="9"/>
  </w:num>
  <w:num w:numId="12">
    <w:abstractNumId w:val="13"/>
  </w:num>
  <w:num w:numId="13">
    <w:abstractNumId w:val="4"/>
  </w:num>
  <w:num w:numId="14">
    <w:abstractNumId w:val="0"/>
  </w:num>
  <w:num w:numId="15">
    <w:abstractNumId w:val="15"/>
  </w:num>
  <w:num w:numId="16">
    <w:abstractNumId w:val="21"/>
  </w:num>
  <w:num w:numId="17">
    <w:abstractNumId w:val="25"/>
  </w:num>
  <w:num w:numId="18">
    <w:abstractNumId w:val="29"/>
  </w:num>
  <w:num w:numId="19">
    <w:abstractNumId w:val="32"/>
  </w:num>
  <w:num w:numId="20">
    <w:abstractNumId w:val="1"/>
  </w:num>
  <w:num w:numId="21">
    <w:abstractNumId w:val="22"/>
  </w:num>
  <w:num w:numId="22">
    <w:abstractNumId w:val="20"/>
  </w:num>
  <w:num w:numId="23">
    <w:abstractNumId w:val="7"/>
  </w:num>
  <w:num w:numId="24">
    <w:abstractNumId w:val="14"/>
  </w:num>
  <w:num w:numId="25">
    <w:abstractNumId w:val="24"/>
  </w:num>
  <w:num w:numId="26">
    <w:abstractNumId w:val="12"/>
  </w:num>
  <w:num w:numId="27">
    <w:abstractNumId w:val="8"/>
  </w:num>
  <w:num w:numId="28">
    <w:abstractNumId w:val="30"/>
  </w:num>
  <w:num w:numId="29">
    <w:abstractNumId w:val="10"/>
  </w:num>
  <w:num w:numId="30">
    <w:abstractNumId w:val="17"/>
  </w:num>
  <w:num w:numId="31">
    <w:abstractNumId w:val="3"/>
  </w:num>
  <w:num w:numId="32">
    <w:abstractNumId w:val="28"/>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4FED"/>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365"/>
    <w:rsid w:val="00021A24"/>
    <w:rsid w:val="00021B5C"/>
    <w:rsid w:val="00021BB5"/>
    <w:rsid w:val="00021D67"/>
    <w:rsid w:val="00023085"/>
    <w:rsid w:val="00024529"/>
    <w:rsid w:val="00024E98"/>
    <w:rsid w:val="00025163"/>
    <w:rsid w:val="00025220"/>
    <w:rsid w:val="00026307"/>
    <w:rsid w:val="000266DA"/>
    <w:rsid w:val="00026C93"/>
    <w:rsid w:val="000277B0"/>
    <w:rsid w:val="00027ABF"/>
    <w:rsid w:val="00030D08"/>
    <w:rsid w:val="00030DA2"/>
    <w:rsid w:val="00030E09"/>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590"/>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31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33B9"/>
    <w:rsid w:val="0007395B"/>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30E8"/>
    <w:rsid w:val="00083E8B"/>
    <w:rsid w:val="00083ED0"/>
    <w:rsid w:val="000848B3"/>
    <w:rsid w:val="00084A05"/>
    <w:rsid w:val="00085421"/>
    <w:rsid w:val="0008559A"/>
    <w:rsid w:val="00085BEB"/>
    <w:rsid w:val="00085F42"/>
    <w:rsid w:val="0008630F"/>
    <w:rsid w:val="00086787"/>
    <w:rsid w:val="000868A1"/>
    <w:rsid w:val="000869D6"/>
    <w:rsid w:val="0008716D"/>
    <w:rsid w:val="000903F7"/>
    <w:rsid w:val="00090EB4"/>
    <w:rsid w:val="00090FFE"/>
    <w:rsid w:val="00091072"/>
    <w:rsid w:val="00091ADD"/>
    <w:rsid w:val="00091C5F"/>
    <w:rsid w:val="00093A40"/>
    <w:rsid w:val="00093B26"/>
    <w:rsid w:val="00093B86"/>
    <w:rsid w:val="000944C3"/>
    <w:rsid w:val="00094ED8"/>
    <w:rsid w:val="000956FB"/>
    <w:rsid w:val="0009610F"/>
    <w:rsid w:val="0009654F"/>
    <w:rsid w:val="00096B5C"/>
    <w:rsid w:val="00096D81"/>
    <w:rsid w:val="00097083"/>
    <w:rsid w:val="00097241"/>
    <w:rsid w:val="000978F0"/>
    <w:rsid w:val="000979EE"/>
    <w:rsid w:val="000A15EF"/>
    <w:rsid w:val="000A1DA0"/>
    <w:rsid w:val="000A1EEA"/>
    <w:rsid w:val="000A3BFF"/>
    <w:rsid w:val="000A4CA7"/>
    <w:rsid w:val="000A5D6F"/>
    <w:rsid w:val="000A66F2"/>
    <w:rsid w:val="000A68A7"/>
    <w:rsid w:val="000A6BD1"/>
    <w:rsid w:val="000A70DA"/>
    <w:rsid w:val="000A71C5"/>
    <w:rsid w:val="000A73CF"/>
    <w:rsid w:val="000A7524"/>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692E"/>
    <w:rsid w:val="000B7700"/>
    <w:rsid w:val="000B79A6"/>
    <w:rsid w:val="000C0205"/>
    <w:rsid w:val="000C0833"/>
    <w:rsid w:val="000C08D9"/>
    <w:rsid w:val="000C1A12"/>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2E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7D5"/>
    <w:rsid w:val="000D7530"/>
    <w:rsid w:val="000E0F55"/>
    <w:rsid w:val="000E1050"/>
    <w:rsid w:val="000E11C0"/>
    <w:rsid w:val="000E144F"/>
    <w:rsid w:val="000E1460"/>
    <w:rsid w:val="000E15FD"/>
    <w:rsid w:val="000E1E21"/>
    <w:rsid w:val="000E291A"/>
    <w:rsid w:val="000E34D2"/>
    <w:rsid w:val="000E35A9"/>
    <w:rsid w:val="000E38A9"/>
    <w:rsid w:val="000E3BA2"/>
    <w:rsid w:val="000E3E76"/>
    <w:rsid w:val="000E43FC"/>
    <w:rsid w:val="000E461B"/>
    <w:rsid w:val="000E5B47"/>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3D19"/>
    <w:rsid w:val="000F4189"/>
    <w:rsid w:val="000F4ED1"/>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E60"/>
    <w:rsid w:val="00102855"/>
    <w:rsid w:val="00104145"/>
    <w:rsid w:val="00104655"/>
    <w:rsid w:val="00104688"/>
    <w:rsid w:val="001057B1"/>
    <w:rsid w:val="00105D78"/>
    <w:rsid w:val="00106AC5"/>
    <w:rsid w:val="00106B71"/>
    <w:rsid w:val="00106BB1"/>
    <w:rsid w:val="00106E97"/>
    <w:rsid w:val="00107291"/>
    <w:rsid w:val="00107339"/>
    <w:rsid w:val="0010754B"/>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7F8"/>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2F88"/>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15A"/>
    <w:rsid w:val="00153F96"/>
    <w:rsid w:val="00154339"/>
    <w:rsid w:val="00154D5C"/>
    <w:rsid w:val="00154F1A"/>
    <w:rsid w:val="0015548F"/>
    <w:rsid w:val="00155630"/>
    <w:rsid w:val="00155741"/>
    <w:rsid w:val="001557A9"/>
    <w:rsid w:val="0015581F"/>
    <w:rsid w:val="00157312"/>
    <w:rsid w:val="00160057"/>
    <w:rsid w:val="001600FE"/>
    <w:rsid w:val="00160265"/>
    <w:rsid w:val="00160AA2"/>
    <w:rsid w:val="00162FD3"/>
    <w:rsid w:val="0016305B"/>
    <w:rsid w:val="00163B5F"/>
    <w:rsid w:val="0016450B"/>
    <w:rsid w:val="00164C3B"/>
    <w:rsid w:val="00165582"/>
    <w:rsid w:val="00165CA3"/>
    <w:rsid w:val="00166663"/>
    <w:rsid w:val="00167059"/>
    <w:rsid w:val="00167C81"/>
    <w:rsid w:val="00171121"/>
    <w:rsid w:val="001715E7"/>
    <w:rsid w:val="001722BA"/>
    <w:rsid w:val="001724F2"/>
    <w:rsid w:val="001724FF"/>
    <w:rsid w:val="001737F5"/>
    <w:rsid w:val="001744DF"/>
    <w:rsid w:val="00174FCC"/>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7AD"/>
    <w:rsid w:val="0019392E"/>
    <w:rsid w:val="0019437A"/>
    <w:rsid w:val="001949B8"/>
    <w:rsid w:val="00194EB5"/>
    <w:rsid w:val="00194ED9"/>
    <w:rsid w:val="00194F03"/>
    <w:rsid w:val="001950D3"/>
    <w:rsid w:val="00195396"/>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2BC2"/>
    <w:rsid w:val="001B3481"/>
    <w:rsid w:val="001B41E3"/>
    <w:rsid w:val="001B45AC"/>
    <w:rsid w:val="001B4A52"/>
    <w:rsid w:val="001B4A5E"/>
    <w:rsid w:val="001B61AC"/>
    <w:rsid w:val="001B6868"/>
    <w:rsid w:val="001B6ADE"/>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5793"/>
    <w:rsid w:val="001C6EC4"/>
    <w:rsid w:val="001C73C7"/>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9E4"/>
    <w:rsid w:val="001D6C9C"/>
    <w:rsid w:val="001D6FB5"/>
    <w:rsid w:val="001D72B9"/>
    <w:rsid w:val="001D7AEE"/>
    <w:rsid w:val="001D7C67"/>
    <w:rsid w:val="001D7DCD"/>
    <w:rsid w:val="001D7E9C"/>
    <w:rsid w:val="001E02CA"/>
    <w:rsid w:val="001E0387"/>
    <w:rsid w:val="001E20BC"/>
    <w:rsid w:val="001E280E"/>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51EE"/>
    <w:rsid w:val="001F6678"/>
    <w:rsid w:val="001F6825"/>
    <w:rsid w:val="001F6C51"/>
    <w:rsid w:val="001F70F4"/>
    <w:rsid w:val="00200724"/>
    <w:rsid w:val="002008CD"/>
    <w:rsid w:val="0020203C"/>
    <w:rsid w:val="002036D4"/>
    <w:rsid w:val="00203B9E"/>
    <w:rsid w:val="00203E9C"/>
    <w:rsid w:val="00204135"/>
    <w:rsid w:val="00204294"/>
    <w:rsid w:val="002045FD"/>
    <w:rsid w:val="0020575D"/>
    <w:rsid w:val="002058CD"/>
    <w:rsid w:val="00206900"/>
    <w:rsid w:val="00206D6E"/>
    <w:rsid w:val="00206D96"/>
    <w:rsid w:val="0020759B"/>
    <w:rsid w:val="002075D2"/>
    <w:rsid w:val="002116F9"/>
    <w:rsid w:val="00211743"/>
    <w:rsid w:val="00211824"/>
    <w:rsid w:val="002122C7"/>
    <w:rsid w:val="00212F3E"/>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9E9"/>
    <w:rsid w:val="00227F71"/>
    <w:rsid w:val="002305B5"/>
    <w:rsid w:val="002305B7"/>
    <w:rsid w:val="00230F2F"/>
    <w:rsid w:val="002312DE"/>
    <w:rsid w:val="002322CE"/>
    <w:rsid w:val="002331DE"/>
    <w:rsid w:val="00233793"/>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1A77"/>
    <w:rsid w:val="00252277"/>
    <w:rsid w:val="00252900"/>
    <w:rsid w:val="00252924"/>
    <w:rsid w:val="00252FD1"/>
    <w:rsid w:val="00253196"/>
    <w:rsid w:val="00253766"/>
    <w:rsid w:val="00253794"/>
    <w:rsid w:val="002548AC"/>
    <w:rsid w:val="002553BB"/>
    <w:rsid w:val="0025585D"/>
    <w:rsid w:val="0025594E"/>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677"/>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05B"/>
    <w:rsid w:val="002901B9"/>
    <w:rsid w:val="00290A1F"/>
    <w:rsid w:val="00290ADC"/>
    <w:rsid w:val="002915FE"/>
    <w:rsid w:val="0029187F"/>
    <w:rsid w:val="002925BF"/>
    <w:rsid w:val="0029317D"/>
    <w:rsid w:val="00293556"/>
    <w:rsid w:val="002936EE"/>
    <w:rsid w:val="00293DE3"/>
    <w:rsid w:val="0029482B"/>
    <w:rsid w:val="00295055"/>
    <w:rsid w:val="00295241"/>
    <w:rsid w:val="00295735"/>
    <w:rsid w:val="0029584A"/>
    <w:rsid w:val="00295DC6"/>
    <w:rsid w:val="0029616F"/>
    <w:rsid w:val="0029694F"/>
    <w:rsid w:val="0029705B"/>
    <w:rsid w:val="002977C4"/>
    <w:rsid w:val="002A0028"/>
    <w:rsid w:val="002A0810"/>
    <w:rsid w:val="002A090C"/>
    <w:rsid w:val="002A11D5"/>
    <w:rsid w:val="002A24A7"/>
    <w:rsid w:val="002A30EC"/>
    <w:rsid w:val="002A3637"/>
    <w:rsid w:val="002A3AEB"/>
    <w:rsid w:val="002A3CED"/>
    <w:rsid w:val="002A4067"/>
    <w:rsid w:val="002A4B3B"/>
    <w:rsid w:val="002A4BFF"/>
    <w:rsid w:val="002A4EB6"/>
    <w:rsid w:val="002A4F79"/>
    <w:rsid w:val="002A4FA2"/>
    <w:rsid w:val="002A512F"/>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257"/>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2E9"/>
    <w:rsid w:val="002E19A8"/>
    <w:rsid w:val="002E1A6E"/>
    <w:rsid w:val="002E1E96"/>
    <w:rsid w:val="002E28E8"/>
    <w:rsid w:val="002E2CA3"/>
    <w:rsid w:val="002E3040"/>
    <w:rsid w:val="002E32B4"/>
    <w:rsid w:val="002E36C3"/>
    <w:rsid w:val="002E4A5B"/>
    <w:rsid w:val="002E6793"/>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FB4"/>
    <w:rsid w:val="003150EE"/>
    <w:rsid w:val="003151C3"/>
    <w:rsid w:val="0031545F"/>
    <w:rsid w:val="00315660"/>
    <w:rsid w:val="003163DF"/>
    <w:rsid w:val="0031654E"/>
    <w:rsid w:val="00316686"/>
    <w:rsid w:val="003167FE"/>
    <w:rsid w:val="00316D55"/>
    <w:rsid w:val="00316E4F"/>
    <w:rsid w:val="00317132"/>
    <w:rsid w:val="0031727A"/>
    <w:rsid w:val="00317D4A"/>
    <w:rsid w:val="00317E2A"/>
    <w:rsid w:val="003201F9"/>
    <w:rsid w:val="003205EC"/>
    <w:rsid w:val="00320F34"/>
    <w:rsid w:val="0032112D"/>
    <w:rsid w:val="0032185E"/>
    <w:rsid w:val="00321864"/>
    <w:rsid w:val="00322AF4"/>
    <w:rsid w:val="00323260"/>
    <w:rsid w:val="003234F5"/>
    <w:rsid w:val="00323B13"/>
    <w:rsid w:val="00323B47"/>
    <w:rsid w:val="0032421C"/>
    <w:rsid w:val="0032458C"/>
    <w:rsid w:val="003248AD"/>
    <w:rsid w:val="00325113"/>
    <w:rsid w:val="00325301"/>
    <w:rsid w:val="0032533D"/>
    <w:rsid w:val="00325ACB"/>
    <w:rsid w:val="003262F8"/>
    <w:rsid w:val="0032667A"/>
    <w:rsid w:val="00326BCB"/>
    <w:rsid w:val="00326C1B"/>
    <w:rsid w:val="00326D58"/>
    <w:rsid w:val="003273BD"/>
    <w:rsid w:val="00327423"/>
    <w:rsid w:val="00327456"/>
    <w:rsid w:val="003279D4"/>
    <w:rsid w:val="00330A87"/>
    <w:rsid w:val="00330AD4"/>
    <w:rsid w:val="00330D27"/>
    <w:rsid w:val="003314C0"/>
    <w:rsid w:val="003318C1"/>
    <w:rsid w:val="00331CD3"/>
    <w:rsid w:val="00332582"/>
    <w:rsid w:val="00332660"/>
    <w:rsid w:val="003331D2"/>
    <w:rsid w:val="00333458"/>
    <w:rsid w:val="003335C3"/>
    <w:rsid w:val="003339C7"/>
    <w:rsid w:val="00333F75"/>
    <w:rsid w:val="003343DD"/>
    <w:rsid w:val="003347E4"/>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37EB"/>
    <w:rsid w:val="00344324"/>
    <w:rsid w:val="00344BB6"/>
    <w:rsid w:val="00344D39"/>
    <w:rsid w:val="003454D6"/>
    <w:rsid w:val="00345BA9"/>
    <w:rsid w:val="00346115"/>
    <w:rsid w:val="003461E1"/>
    <w:rsid w:val="003462C1"/>
    <w:rsid w:val="003468B1"/>
    <w:rsid w:val="0034728F"/>
    <w:rsid w:val="00347DB4"/>
    <w:rsid w:val="00351034"/>
    <w:rsid w:val="003511C1"/>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31CF"/>
    <w:rsid w:val="00363D9C"/>
    <w:rsid w:val="00364786"/>
    <w:rsid w:val="00365503"/>
    <w:rsid w:val="00367069"/>
    <w:rsid w:val="0036713C"/>
    <w:rsid w:val="003673C2"/>
    <w:rsid w:val="003677D1"/>
    <w:rsid w:val="00367842"/>
    <w:rsid w:val="00367A13"/>
    <w:rsid w:val="00367DDF"/>
    <w:rsid w:val="003700D8"/>
    <w:rsid w:val="003703A4"/>
    <w:rsid w:val="00371A0A"/>
    <w:rsid w:val="00371D15"/>
    <w:rsid w:val="00371FC9"/>
    <w:rsid w:val="003726A1"/>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0F41"/>
    <w:rsid w:val="0039133D"/>
    <w:rsid w:val="003919EE"/>
    <w:rsid w:val="00391BFE"/>
    <w:rsid w:val="00391C9E"/>
    <w:rsid w:val="0039264E"/>
    <w:rsid w:val="003938F5"/>
    <w:rsid w:val="00393E17"/>
    <w:rsid w:val="00393EC9"/>
    <w:rsid w:val="00395E78"/>
    <w:rsid w:val="00395FB6"/>
    <w:rsid w:val="003963A8"/>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00D"/>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4167"/>
    <w:rsid w:val="003C533B"/>
    <w:rsid w:val="003C627C"/>
    <w:rsid w:val="003C6621"/>
    <w:rsid w:val="003C67DA"/>
    <w:rsid w:val="003C6A54"/>
    <w:rsid w:val="003C71FC"/>
    <w:rsid w:val="003C730D"/>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898"/>
    <w:rsid w:val="003E4C0F"/>
    <w:rsid w:val="003E4F05"/>
    <w:rsid w:val="003E528E"/>
    <w:rsid w:val="003E56D8"/>
    <w:rsid w:val="003E65D3"/>
    <w:rsid w:val="003E672C"/>
    <w:rsid w:val="003E6F39"/>
    <w:rsid w:val="003E7050"/>
    <w:rsid w:val="003E746C"/>
    <w:rsid w:val="003E7533"/>
    <w:rsid w:val="003E7C48"/>
    <w:rsid w:val="003E7D93"/>
    <w:rsid w:val="003E7FBB"/>
    <w:rsid w:val="003F0E1D"/>
    <w:rsid w:val="003F1A44"/>
    <w:rsid w:val="003F1B54"/>
    <w:rsid w:val="003F1D03"/>
    <w:rsid w:val="003F1D43"/>
    <w:rsid w:val="003F2747"/>
    <w:rsid w:val="003F3040"/>
    <w:rsid w:val="003F3062"/>
    <w:rsid w:val="003F38CD"/>
    <w:rsid w:val="003F3900"/>
    <w:rsid w:val="003F3E93"/>
    <w:rsid w:val="003F46C7"/>
    <w:rsid w:val="003F49A9"/>
    <w:rsid w:val="003F567C"/>
    <w:rsid w:val="003F64A6"/>
    <w:rsid w:val="003F65AE"/>
    <w:rsid w:val="003F681D"/>
    <w:rsid w:val="003F6DA4"/>
    <w:rsid w:val="003F6E4B"/>
    <w:rsid w:val="003F771E"/>
    <w:rsid w:val="003F79A9"/>
    <w:rsid w:val="0040011A"/>
    <w:rsid w:val="004002B7"/>
    <w:rsid w:val="00400B2C"/>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17EDE"/>
    <w:rsid w:val="004208F3"/>
    <w:rsid w:val="004211A1"/>
    <w:rsid w:val="004213DC"/>
    <w:rsid w:val="00421A74"/>
    <w:rsid w:val="00421BC2"/>
    <w:rsid w:val="00421BFD"/>
    <w:rsid w:val="00421D71"/>
    <w:rsid w:val="00421FFE"/>
    <w:rsid w:val="0042252D"/>
    <w:rsid w:val="00422E57"/>
    <w:rsid w:val="00422FC1"/>
    <w:rsid w:val="00423BCB"/>
    <w:rsid w:val="004240AE"/>
    <w:rsid w:val="00424834"/>
    <w:rsid w:val="00424942"/>
    <w:rsid w:val="0042553F"/>
    <w:rsid w:val="004255A0"/>
    <w:rsid w:val="00425848"/>
    <w:rsid w:val="004258DA"/>
    <w:rsid w:val="0042593A"/>
    <w:rsid w:val="004260B6"/>
    <w:rsid w:val="0042618F"/>
    <w:rsid w:val="00426527"/>
    <w:rsid w:val="004269D1"/>
    <w:rsid w:val="00426BBD"/>
    <w:rsid w:val="0042708A"/>
    <w:rsid w:val="004274D4"/>
    <w:rsid w:val="00427500"/>
    <w:rsid w:val="00430C0A"/>
    <w:rsid w:val="00431194"/>
    <w:rsid w:val="004312D3"/>
    <w:rsid w:val="004317B9"/>
    <w:rsid w:val="00431C06"/>
    <w:rsid w:val="00432655"/>
    <w:rsid w:val="0043288E"/>
    <w:rsid w:val="00433337"/>
    <w:rsid w:val="00433396"/>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02F"/>
    <w:rsid w:val="0044653A"/>
    <w:rsid w:val="00447675"/>
    <w:rsid w:val="0044797D"/>
    <w:rsid w:val="004512F3"/>
    <w:rsid w:val="00451417"/>
    <w:rsid w:val="004514F6"/>
    <w:rsid w:val="0045159B"/>
    <w:rsid w:val="004519B1"/>
    <w:rsid w:val="00452A23"/>
    <w:rsid w:val="00452E75"/>
    <w:rsid w:val="00453085"/>
    <w:rsid w:val="00453888"/>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457"/>
    <w:rsid w:val="00470907"/>
    <w:rsid w:val="00471099"/>
    <w:rsid w:val="0047193F"/>
    <w:rsid w:val="00471E95"/>
    <w:rsid w:val="00472D1E"/>
    <w:rsid w:val="004730CB"/>
    <w:rsid w:val="00474258"/>
    <w:rsid w:val="0047490B"/>
    <w:rsid w:val="0047497A"/>
    <w:rsid w:val="0047507D"/>
    <w:rsid w:val="00475482"/>
    <w:rsid w:val="004763FA"/>
    <w:rsid w:val="00476CEB"/>
    <w:rsid w:val="0047705E"/>
    <w:rsid w:val="00477207"/>
    <w:rsid w:val="00477782"/>
    <w:rsid w:val="00477B7C"/>
    <w:rsid w:val="004811BA"/>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657"/>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4F0D"/>
    <w:rsid w:val="004A5567"/>
    <w:rsid w:val="004A56FA"/>
    <w:rsid w:val="004A624E"/>
    <w:rsid w:val="004A6AD2"/>
    <w:rsid w:val="004A6B61"/>
    <w:rsid w:val="004A7708"/>
    <w:rsid w:val="004A7EFD"/>
    <w:rsid w:val="004A7F01"/>
    <w:rsid w:val="004B03F7"/>
    <w:rsid w:val="004B0C0A"/>
    <w:rsid w:val="004B10E9"/>
    <w:rsid w:val="004B126F"/>
    <w:rsid w:val="004B1452"/>
    <w:rsid w:val="004B157D"/>
    <w:rsid w:val="004B1C13"/>
    <w:rsid w:val="004B251D"/>
    <w:rsid w:val="004B2D84"/>
    <w:rsid w:val="004B2FA7"/>
    <w:rsid w:val="004B30A4"/>
    <w:rsid w:val="004B32C2"/>
    <w:rsid w:val="004B3D20"/>
    <w:rsid w:val="004B3E45"/>
    <w:rsid w:val="004B4540"/>
    <w:rsid w:val="004B4B1B"/>
    <w:rsid w:val="004B4E15"/>
    <w:rsid w:val="004B538E"/>
    <w:rsid w:val="004B5514"/>
    <w:rsid w:val="004B5B75"/>
    <w:rsid w:val="004B6178"/>
    <w:rsid w:val="004B6DEA"/>
    <w:rsid w:val="004B7159"/>
    <w:rsid w:val="004B7503"/>
    <w:rsid w:val="004C29C1"/>
    <w:rsid w:val="004C2B72"/>
    <w:rsid w:val="004C3FD7"/>
    <w:rsid w:val="004C431A"/>
    <w:rsid w:val="004C55AD"/>
    <w:rsid w:val="004C60E9"/>
    <w:rsid w:val="004C61CE"/>
    <w:rsid w:val="004C61FA"/>
    <w:rsid w:val="004C67D2"/>
    <w:rsid w:val="004D03FE"/>
    <w:rsid w:val="004D05E0"/>
    <w:rsid w:val="004D07C9"/>
    <w:rsid w:val="004D0D4A"/>
    <w:rsid w:val="004D176F"/>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E7EA7"/>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6E15"/>
    <w:rsid w:val="004F724C"/>
    <w:rsid w:val="004F7B9F"/>
    <w:rsid w:val="00500353"/>
    <w:rsid w:val="005009A9"/>
    <w:rsid w:val="00500CE3"/>
    <w:rsid w:val="00502085"/>
    <w:rsid w:val="005021C8"/>
    <w:rsid w:val="00502AE2"/>
    <w:rsid w:val="00502FFA"/>
    <w:rsid w:val="00503D1A"/>
    <w:rsid w:val="00504CE8"/>
    <w:rsid w:val="005054AA"/>
    <w:rsid w:val="005058C2"/>
    <w:rsid w:val="00505A10"/>
    <w:rsid w:val="00505B12"/>
    <w:rsid w:val="00505E26"/>
    <w:rsid w:val="00505F13"/>
    <w:rsid w:val="005065B9"/>
    <w:rsid w:val="00507DBF"/>
    <w:rsid w:val="00510596"/>
    <w:rsid w:val="00511552"/>
    <w:rsid w:val="00511B62"/>
    <w:rsid w:val="00511FF5"/>
    <w:rsid w:val="005127BD"/>
    <w:rsid w:val="00512DEF"/>
    <w:rsid w:val="0051311C"/>
    <w:rsid w:val="00513282"/>
    <w:rsid w:val="00513746"/>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3F56"/>
    <w:rsid w:val="005243D9"/>
    <w:rsid w:val="00524C33"/>
    <w:rsid w:val="00524E7A"/>
    <w:rsid w:val="00524EE7"/>
    <w:rsid w:val="005250DA"/>
    <w:rsid w:val="00525103"/>
    <w:rsid w:val="00525335"/>
    <w:rsid w:val="0052577D"/>
    <w:rsid w:val="0052602D"/>
    <w:rsid w:val="00526774"/>
    <w:rsid w:val="00527B9F"/>
    <w:rsid w:val="00527CA6"/>
    <w:rsid w:val="00527E17"/>
    <w:rsid w:val="005308E7"/>
    <w:rsid w:val="00530E56"/>
    <w:rsid w:val="00531087"/>
    <w:rsid w:val="0053126F"/>
    <w:rsid w:val="00531F8D"/>
    <w:rsid w:val="00532041"/>
    <w:rsid w:val="005322E2"/>
    <w:rsid w:val="00532513"/>
    <w:rsid w:val="005327E8"/>
    <w:rsid w:val="00532B97"/>
    <w:rsid w:val="00532F62"/>
    <w:rsid w:val="00533026"/>
    <w:rsid w:val="0053315B"/>
    <w:rsid w:val="0053355D"/>
    <w:rsid w:val="00533A9A"/>
    <w:rsid w:val="00533BAD"/>
    <w:rsid w:val="00533C4C"/>
    <w:rsid w:val="00534A21"/>
    <w:rsid w:val="00534E65"/>
    <w:rsid w:val="005350C6"/>
    <w:rsid w:val="0053553A"/>
    <w:rsid w:val="00535598"/>
    <w:rsid w:val="00535CFF"/>
    <w:rsid w:val="0053677A"/>
    <w:rsid w:val="0053690D"/>
    <w:rsid w:val="00536FDF"/>
    <w:rsid w:val="00537053"/>
    <w:rsid w:val="0053710F"/>
    <w:rsid w:val="0053794D"/>
    <w:rsid w:val="005379D4"/>
    <w:rsid w:val="00537C88"/>
    <w:rsid w:val="00540877"/>
    <w:rsid w:val="00541626"/>
    <w:rsid w:val="00541967"/>
    <w:rsid w:val="005426AC"/>
    <w:rsid w:val="00543E9B"/>
    <w:rsid w:val="0054405F"/>
    <w:rsid w:val="005448DC"/>
    <w:rsid w:val="00545225"/>
    <w:rsid w:val="00545C89"/>
    <w:rsid w:val="005460D9"/>
    <w:rsid w:val="00546A42"/>
    <w:rsid w:val="00547054"/>
    <w:rsid w:val="005477DA"/>
    <w:rsid w:val="005500D1"/>
    <w:rsid w:val="00550410"/>
    <w:rsid w:val="00550B32"/>
    <w:rsid w:val="00550E24"/>
    <w:rsid w:val="00551F38"/>
    <w:rsid w:val="00552204"/>
    <w:rsid w:val="00552AF7"/>
    <w:rsid w:val="00553871"/>
    <w:rsid w:val="00553B99"/>
    <w:rsid w:val="00554428"/>
    <w:rsid w:val="00554638"/>
    <w:rsid w:val="00554C8F"/>
    <w:rsid w:val="005552C3"/>
    <w:rsid w:val="00556BC5"/>
    <w:rsid w:val="00556CE3"/>
    <w:rsid w:val="00557968"/>
    <w:rsid w:val="00557CE4"/>
    <w:rsid w:val="0056008E"/>
    <w:rsid w:val="00560186"/>
    <w:rsid w:val="00560533"/>
    <w:rsid w:val="00560A68"/>
    <w:rsid w:val="00561C45"/>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9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5779"/>
    <w:rsid w:val="0059684E"/>
    <w:rsid w:val="00596D2C"/>
    <w:rsid w:val="00597B20"/>
    <w:rsid w:val="00597C67"/>
    <w:rsid w:val="005A034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4F46"/>
    <w:rsid w:val="005B57B8"/>
    <w:rsid w:val="005B5DA1"/>
    <w:rsid w:val="005B5DF8"/>
    <w:rsid w:val="005B5FB7"/>
    <w:rsid w:val="005B6B4F"/>
    <w:rsid w:val="005B6DCF"/>
    <w:rsid w:val="005B72FA"/>
    <w:rsid w:val="005B746B"/>
    <w:rsid w:val="005B7763"/>
    <w:rsid w:val="005B779B"/>
    <w:rsid w:val="005B7B2D"/>
    <w:rsid w:val="005B7C58"/>
    <w:rsid w:val="005C05C4"/>
    <w:rsid w:val="005C072E"/>
    <w:rsid w:val="005C08F3"/>
    <w:rsid w:val="005C0DD8"/>
    <w:rsid w:val="005C1D06"/>
    <w:rsid w:val="005C22F4"/>
    <w:rsid w:val="005C2819"/>
    <w:rsid w:val="005C283E"/>
    <w:rsid w:val="005C3833"/>
    <w:rsid w:val="005C3B67"/>
    <w:rsid w:val="005C4613"/>
    <w:rsid w:val="005C46AA"/>
    <w:rsid w:val="005C49D0"/>
    <w:rsid w:val="005C56CE"/>
    <w:rsid w:val="005C5A8B"/>
    <w:rsid w:val="005C66F7"/>
    <w:rsid w:val="005C6A24"/>
    <w:rsid w:val="005C6DE5"/>
    <w:rsid w:val="005C6F2D"/>
    <w:rsid w:val="005C7578"/>
    <w:rsid w:val="005C7C85"/>
    <w:rsid w:val="005D072E"/>
    <w:rsid w:val="005D10D7"/>
    <w:rsid w:val="005D1E0C"/>
    <w:rsid w:val="005D2960"/>
    <w:rsid w:val="005D2BFB"/>
    <w:rsid w:val="005D2ED5"/>
    <w:rsid w:val="005D3079"/>
    <w:rsid w:val="005D31E4"/>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373"/>
    <w:rsid w:val="005E3517"/>
    <w:rsid w:val="005E36EF"/>
    <w:rsid w:val="005E48CB"/>
    <w:rsid w:val="005E4CBD"/>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D02"/>
    <w:rsid w:val="005F3F54"/>
    <w:rsid w:val="005F575C"/>
    <w:rsid w:val="005F5E51"/>
    <w:rsid w:val="005F70F7"/>
    <w:rsid w:val="005F728B"/>
    <w:rsid w:val="005F76DA"/>
    <w:rsid w:val="005F794E"/>
    <w:rsid w:val="00600DCA"/>
    <w:rsid w:val="0060101C"/>
    <w:rsid w:val="00601A95"/>
    <w:rsid w:val="00603454"/>
    <w:rsid w:val="0060372E"/>
    <w:rsid w:val="00604B3B"/>
    <w:rsid w:val="0060546F"/>
    <w:rsid w:val="00605F4F"/>
    <w:rsid w:val="006062C8"/>
    <w:rsid w:val="00606978"/>
    <w:rsid w:val="006071A4"/>
    <w:rsid w:val="006072BF"/>
    <w:rsid w:val="006073AB"/>
    <w:rsid w:val="006073E1"/>
    <w:rsid w:val="00607C58"/>
    <w:rsid w:val="006100C9"/>
    <w:rsid w:val="00611205"/>
    <w:rsid w:val="006126E1"/>
    <w:rsid w:val="00612884"/>
    <w:rsid w:val="00613464"/>
    <w:rsid w:val="00613B90"/>
    <w:rsid w:val="00613F48"/>
    <w:rsid w:val="0061439C"/>
    <w:rsid w:val="006154C6"/>
    <w:rsid w:val="00615DB2"/>
    <w:rsid w:val="00617D76"/>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6B0"/>
    <w:rsid w:val="00630776"/>
    <w:rsid w:val="006307F1"/>
    <w:rsid w:val="006317AF"/>
    <w:rsid w:val="00631F9E"/>
    <w:rsid w:val="006328C3"/>
    <w:rsid w:val="00632C46"/>
    <w:rsid w:val="0063327E"/>
    <w:rsid w:val="006332AC"/>
    <w:rsid w:val="0063359D"/>
    <w:rsid w:val="00633C13"/>
    <w:rsid w:val="006340CC"/>
    <w:rsid w:val="006343DE"/>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D0"/>
    <w:rsid w:val="00642DE1"/>
    <w:rsid w:val="00644841"/>
    <w:rsid w:val="00644C09"/>
    <w:rsid w:val="00644F1F"/>
    <w:rsid w:val="0064541B"/>
    <w:rsid w:val="00645FBC"/>
    <w:rsid w:val="00646EA5"/>
    <w:rsid w:val="00647447"/>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41D"/>
    <w:rsid w:val="00654A91"/>
    <w:rsid w:val="006551CC"/>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65B"/>
    <w:rsid w:val="00671F77"/>
    <w:rsid w:val="00672AFE"/>
    <w:rsid w:val="0067371F"/>
    <w:rsid w:val="00673B2F"/>
    <w:rsid w:val="00673E39"/>
    <w:rsid w:val="00674008"/>
    <w:rsid w:val="00674465"/>
    <w:rsid w:val="0067581B"/>
    <w:rsid w:val="00675DBD"/>
    <w:rsid w:val="00676840"/>
    <w:rsid w:val="0067788E"/>
    <w:rsid w:val="006803FB"/>
    <w:rsid w:val="006805F0"/>
    <w:rsid w:val="006808AE"/>
    <w:rsid w:val="00682356"/>
    <w:rsid w:val="0068278F"/>
    <w:rsid w:val="00683D8B"/>
    <w:rsid w:val="00684D65"/>
    <w:rsid w:val="00684F9B"/>
    <w:rsid w:val="00684FB9"/>
    <w:rsid w:val="00685516"/>
    <w:rsid w:val="00685D53"/>
    <w:rsid w:val="0068603D"/>
    <w:rsid w:val="00686074"/>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387"/>
    <w:rsid w:val="00697BBE"/>
    <w:rsid w:val="00697BD1"/>
    <w:rsid w:val="006A023F"/>
    <w:rsid w:val="006A0399"/>
    <w:rsid w:val="006A0662"/>
    <w:rsid w:val="006A06E3"/>
    <w:rsid w:val="006A0856"/>
    <w:rsid w:val="006A13F9"/>
    <w:rsid w:val="006A1547"/>
    <w:rsid w:val="006A18CE"/>
    <w:rsid w:val="006A252C"/>
    <w:rsid w:val="006A25A2"/>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31E7"/>
    <w:rsid w:val="006C484B"/>
    <w:rsid w:val="006C4920"/>
    <w:rsid w:val="006C5400"/>
    <w:rsid w:val="006C54D8"/>
    <w:rsid w:val="006C5692"/>
    <w:rsid w:val="006C5C63"/>
    <w:rsid w:val="006C5FE7"/>
    <w:rsid w:val="006C63C0"/>
    <w:rsid w:val="006C6B34"/>
    <w:rsid w:val="006D00A1"/>
    <w:rsid w:val="006D018D"/>
    <w:rsid w:val="006D0E3E"/>
    <w:rsid w:val="006D0E60"/>
    <w:rsid w:val="006D1BD4"/>
    <w:rsid w:val="006D2612"/>
    <w:rsid w:val="006D28F4"/>
    <w:rsid w:val="006D3135"/>
    <w:rsid w:val="006D39EC"/>
    <w:rsid w:val="006D3B1D"/>
    <w:rsid w:val="006D3CB5"/>
    <w:rsid w:val="006D4463"/>
    <w:rsid w:val="006D4705"/>
    <w:rsid w:val="006D5050"/>
    <w:rsid w:val="006D510C"/>
    <w:rsid w:val="006D55F1"/>
    <w:rsid w:val="006D5780"/>
    <w:rsid w:val="006D596E"/>
    <w:rsid w:val="006D6058"/>
    <w:rsid w:val="006D6148"/>
    <w:rsid w:val="006D6DC1"/>
    <w:rsid w:val="006D7463"/>
    <w:rsid w:val="006D74AA"/>
    <w:rsid w:val="006D7518"/>
    <w:rsid w:val="006D79BE"/>
    <w:rsid w:val="006E030C"/>
    <w:rsid w:val="006E0340"/>
    <w:rsid w:val="006E12C9"/>
    <w:rsid w:val="006E179E"/>
    <w:rsid w:val="006E22A9"/>
    <w:rsid w:val="006E27E2"/>
    <w:rsid w:val="006E3289"/>
    <w:rsid w:val="006E3794"/>
    <w:rsid w:val="006E44B9"/>
    <w:rsid w:val="006E548D"/>
    <w:rsid w:val="006E560E"/>
    <w:rsid w:val="006E5648"/>
    <w:rsid w:val="006E6B72"/>
    <w:rsid w:val="006E729A"/>
    <w:rsid w:val="006E75DB"/>
    <w:rsid w:val="006E773F"/>
    <w:rsid w:val="006F06B3"/>
    <w:rsid w:val="006F135A"/>
    <w:rsid w:val="006F297B"/>
    <w:rsid w:val="006F36ED"/>
    <w:rsid w:val="006F3870"/>
    <w:rsid w:val="006F3B11"/>
    <w:rsid w:val="006F3C32"/>
    <w:rsid w:val="006F41E5"/>
    <w:rsid w:val="006F4819"/>
    <w:rsid w:val="006F4A04"/>
    <w:rsid w:val="006F4A24"/>
    <w:rsid w:val="006F4AAC"/>
    <w:rsid w:val="006F4BEE"/>
    <w:rsid w:val="006F5746"/>
    <w:rsid w:val="006F647A"/>
    <w:rsid w:val="006F6A15"/>
    <w:rsid w:val="006F7270"/>
    <w:rsid w:val="006F7ADC"/>
    <w:rsid w:val="007007C8"/>
    <w:rsid w:val="00700C38"/>
    <w:rsid w:val="00700DBB"/>
    <w:rsid w:val="007023F2"/>
    <w:rsid w:val="00703186"/>
    <w:rsid w:val="00703C3C"/>
    <w:rsid w:val="007043CF"/>
    <w:rsid w:val="00705553"/>
    <w:rsid w:val="00705777"/>
    <w:rsid w:val="00706983"/>
    <w:rsid w:val="00706990"/>
    <w:rsid w:val="00706F46"/>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A74"/>
    <w:rsid w:val="00731C55"/>
    <w:rsid w:val="0073290D"/>
    <w:rsid w:val="00732B72"/>
    <w:rsid w:val="00732BB4"/>
    <w:rsid w:val="00733762"/>
    <w:rsid w:val="00735326"/>
    <w:rsid w:val="00735554"/>
    <w:rsid w:val="0073609A"/>
    <w:rsid w:val="007378CC"/>
    <w:rsid w:val="00737A88"/>
    <w:rsid w:val="00740377"/>
    <w:rsid w:val="00740421"/>
    <w:rsid w:val="00740C7B"/>
    <w:rsid w:val="00741D27"/>
    <w:rsid w:val="007421F3"/>
    <w:rsid w:val="00742403"/>
    <w:rsid w:val="00742630"/>
    <w:rsid w:val="00742B9C"/>
    <w:rsid w:val="007430D0"/>
    <w:rsid w:val="00743336"/>
    <w:rsid w:val="0074334D"/>
    <w:rsid w:val="00744236"/>
    <w:rsid w:val="00744C18"/>
    <w:rsid w:val="00744FEF"/>
    <w:rsid w:val="007453A4"/>
    <w:rsid w:val="00745831"/>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83D"/>
    <w:rsid w:val="00755B6E"/>
    <w:rsid w:val="00756EA2"/>
    <w:rsid w:val="00757486"/>
    <w:rsid w:val="00757601"/>
    <w:rsid w:val="007576C1"/>
    <w:rsid w:val="00760772"/>
    <w:rsid w:val="00762AE6"/>
    <w:rsid w:val="00762DB4"/>
    <w:rsid w:val="00763426"/>
    <w:rsid w:val="0076351B"/>
    <w:rsid w:val="007638C5"/>
    <w:rsid w:val="00763BD8"/>
    <w:rsid w:val="0076401E"/>
    <w:rsid w:val="0076429B"/>
    <w:rsid w:val="00764344"/>
    <w:rsid w:val="007644F4"/>
    <w:rsid w:val="007646FD"/>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A5E"/>
    <w:rsid w:val="007B6FCE"/>
    <w:rsid w:val="007B73CE"/>
    <w:rsid w:val="007B76E0"/>
    <w:rsid w:val="007B7E78"/>
    <w:rsid w:val="007C010D"/>
    <w:rsid w:val="007C1A90"/>
    <w:rsid w:val="007C244F"/>
    <w:rsid w:val="007C291D"/>
    <w:rsid w:val="007C3FE4"/>
    <w:rsid w:val="007C570A"/>
    <w:rsid w:val="007C62FB"/>
    <w:rsid w:val="007C79C2"/>
    <w:rsid w:val="007C79F9"/>
    <w:rsid w:val="007C7C01"/>
    <w:rsid w:val="007C7C3F"/>
    <w:rsid w:val="007D10F0"/>
    <w:rsid w:val="007D22E6"/>
    <w:rsid w:val="007D30D9"/>
    <w:rsid w:val="007D3304"/>
    <w:rsid w:val="007D4109"/>
    <w:rsid w:val="007D4B16"/>
    <w:rsid w:val="007D4BD9"/>
    <w:rsid w:val="007D4F98"/>
    <w:rsid w:val="007D5461"/>
    <w:rsid w:val="007D5EAD"/>
    <w:rsid w:val="007D6CA7"/>
    <w:rsid w:val="007D6DC0"/>
    <w:rsid w:val="007D7118"/>
    <w:rsid w:val="007E0375"/>
    <w:rsid w:val="007E07B4"/>
    <w:rsid w:val="007E08EA"/>
    <w:rsid w:val="007E1ACF"/>
    <w:rsid w:val="007E1CB0"/>
    <w:rsid w:val="007E2CE6"/>
    <w:rsid w:val="007E378A"/>
    <w:rsid w:val="007E37BC"/>
    <w:rsid w:val="007E39E5"/>
    <w:rsid w:val="007E3C2E"/>
    <w:rsid w:val="007E3CAB"/>
    <w:rsid w:val="007E481F"/>
    <w:rsid w:val="007E6C53"/>
    <w:rsid w:val="007E6F52"/>
    <w:rsid w:val="007E7F84"/>
    <w:rsid w:val="007F059D"/>
    <w:rsid w:val="007F13AB"/>
    <w:rsid w:val="007F1617"/>
    <w:rsid w:val="007F17C6"/>
    <w:rsid w:val="007F18DB"/>
    <w:rsid w:val="007F1C01"/>
    <w:rsid w:val="007F1FFE"/>
    <w:rsid w:val="007F258A"/>
    <w:rsid w:val="007F27FA"/>
    <w:rsid w:val="007F2E3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456"/>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B13"/>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28F0"/>
    <w:rsid w:val="00842BDF"/>
    <w:rsid w:val="00842C35"/>
    <w:rsid w:val="00842ED8"/>
    <w:rsid w:val="00842F68"/>
    <w:rsid w:val="008435C5"/>
    <w:rsid w:val="00843888"/>
    <w:rsid w:val="00844923"/>
    <w:rsid w:val="00844C73"/>
    <w:rsid w:val="00845366"/>
    <w:rsid w:val="0084541C"/>
    <w:rsid w:val="0084598A"/>
    <w:rsid w:val="00845CC6"/>
    <w:rsid w:val="0084615C"/>
    <w:rsid w:val="00846E16"/>
    <w:rsid w:val="00847387"/>
    <w:rsid w:val="008477E0"/>
    <w:rsid w:val="008501BA"/>
    <w:rsid w:val="008502E3"/>
    <w:rsid w:val="00850E02"/>
    <w:rsid w:val="00851DCA"/>
    <w:rsid w:val="00852733"/>
    <w:rsid w:val="00853935"/>
    <w:rsid w:val="00854F52"/>
    <w:rsid w:val="008552E2"/>
    <w:rsid w:val="008554FE"/>
    <w:rsid w:val="00855698"/>
    <w:rsid w:val="00856504"/>
    <w:rsid w:val="00856DF5"/>
    <w:rsid w:val="00856EF0"/>
    <w:rsid w:val="008570FE"/>
    <w:rsid w:val="0085735A"/>
    <w:rsid w:val="00857417"/>
    <w:rsid w:val="00857C37"/>
    <w:rsid w:val="00857E02"/>
    <w:rsid w:val="00861124"/>
    <w:rsid w:val="0086118B"/>
    <w:rsid w:val="00861936"/>
    <w:rsid w:val="00862143"/>
    <w:rsid w:val="00863C7A"/>
    <w:rsid w:val="00863FF3"/>
    <w:rsid w:val="008645E6"/>
    <w:rsid w:val="00865415"/>
    <w:rsid w:val="0086592B"/>
    <w:rsid w:val="00866CA4"/>
    <w:rsid w:val="008670FB"/>
    <w:rsid w:val="00867900"/>
    <w:rsid w:val="008702B7"/>
    <w:rsid w:val="0087195C"/>
    <w:rsid w:val="008720CB"/>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6D7E"/>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48A"/>
    <w:rsid w:val="008B4C32"/>
    <w:rsid w:val="008B54F5"/>
    <w:rsid w:val="008B5EAC"/>
    <w:rsid w:val="008B64D1"/>
    <w:rsid w:val="008C02EC"/>
    <w:rsid w:val="008C083A"/>
    <w:rsid w:val="008C0855"/>
    <w:rsid w:val="008C0A41"/>
    <w:rsid w:val="008C1034"/>
    <w:rsid w:val="008C3472"/>
    <w:rsid w:val="008C3C9C"/>
    <w:rsid w:val="008C4846"/>
    <w:rsid w:val="008C4A4E"/>
    <w:rsid w:val="008C4B14"/>
    <w:rsid w:val="008C4F45"/>
    <w:rsid w:val="008C5DAE"/>
    <w:rsid w:val="008C648F"/>
    <w:rsid w:val="008C6B28"/>
    <w:rsid w:val="008C6D7E"/>
    <w:rsid w:val="008D0C64"/>
    <w:rsid w:val="008D19E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55B4"/>
    <w:rsid w:val="008E6BB7"/>
    <w:rsid w:val="008E7550"/>
    <w:rsid w:val="008E7B38"/>
    <w:rsid w:val="008E7EA3"/>
    <w:rsid w:val="008E7FA6"/>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2C92"/>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E04"/>
    <w:rsid w:val="00930FD0"/>
    <w:rsid w:val="00932258"/>
    <w:rsid w:val="00932436"/>
    <w:rsid w:val="00932487"/>
    <w:rsid w:val="00932535"/>
    <w:rsid w:val="00932895"/>
    <w:rsid w:val="0093357B"/>
    <w:rsid w:val="00935121"/>
    <w:rsid w:val="00935692"/>
    <w:rsid w:val="00935880"/>
    <w:rsid w:val="0093595D"/>
    <w:rsid w:val="00935CE1"/>
    <w:rsid w:val="00936BB2"/>
    <w:rsid w:val="00936CAE"/>
    <w:rsid w:val="00940307"/>
    <w:rsid w:val="00940D0F"/>
    <w:rsid w:val="00940F7D"/>
    <w:rsid w:val="00941325"/>
    <w:rsid w:val="00941D8B"/>
    <w:rsid w:val="009420F3"/>
    <w:rsid w:val="009422B8"/>
    <w:rsid w:val="00942559"/>
    <w:rsid w:val="009433B6"/>
    <w:rsid w:val="00943DBF"/>
    <w:rsid w:val="00944D6B"/>
    <w:rsid w:val="009453A8"/>
    <w:rsid w:val="00945E82"/>
    <w:rsid w:val="00946907"/>
    <w:rsid w:val="00946A95"/>
    <w:rsid w:val="00947AEA"/>
    <w:rsid w:val="009508D7"/>
    <w:rsid w:val="00950A5D"/>
    <w:rsid w:val="00950AC1"/>
    <w:rsid w:val="00951974"/>
    <w:rsid w:val="00951C8B"/>
    <w:rsid w:val="0095263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119"/>
    <w:rsid w:val="009757B9"/>
    <w:rsid w:val="0097583F"/>
    <w:rsid w:val="00975FBE"/>
    <w:rsid w:val="00976709"/>
    <w:rsid w:val="00977395"/>
    <w:rsid w:val="00980A0F"/>
    <w:rsid w:val="00980A75"/>
    <w:rsid w:val="0098119A"/>
    <w:rsid w:val="009812B1"/>
    <w:rsid w:val="0098179E"/>
    <w:rsid w:val="00982712"/>
    <w:rsid w:val="009837F6"/>
    <w:rsid w:val="00984061"/>
    <w:rsid w:val="00984404"/>
    <w:rsid w:val="00984488"/>
    <w:rsid w:val="00985DB4"/>
    <w:rsid w:val="00986056"/>
    <w:rsid w:val="0098777A"/>
    <w:rsid w:val="00987EE8"/>
    <w:rsid w:val="00987F38"/>
    <w:rsid w:val="0099034C"/>
    <w:rsid w:val="009906BD"/>
    <w:rsid w:val="00991B2E"/>
    <w:rsid w:val="009922DF"/>
    <w:rsid w:val="0099299D"/>
    <w:rsid w:val="00993D4D"/>
    <w:rsid w:val="00993DD6"/>
    <w:rsid w:val="009943F7"/>
    <w:rsid w:val="009955B3"/>
    <w:rsid w:val="00995B47"/>
    <w:rsid w:val="00995C71"/>
    <w:rsid w:val="00995CC0"/>
    <w:rsid w:val="00995D72"/>
    <w:rsid w:val="00996155"/>
    <w:rsid w:val="00996715"/>
    <w:rsid w:val="00996D3F"/>
    <w:rsid w:val="009A29B0"/>
    <w:rsid w:val="009A2A38"/>
    <w:rsid w:val="009A3B4B"/>
    <w:rsid w:val="009A3DAD"/>
    <w:rsid w:val="009A3F6A"/>
    <w:rsid w:val="009A4461"/>
    <w:rsid w:val="009A481C"/>
    <w:rsid w:val="009A487D"/>
    <w:rsid w:val="009A58BD"/>
    <w:rsid w:val="009A5B75"/>
    <w:rsid w:val="009A65CE"/>
    <w:rsid w:val="009A678A"/>
    <w:rsid w:val="009A685F"/>
    <w:rsid w:val="009A68C1"/>
    <w:rsid w:val="009A7420"/>
    <w:rsid w:val="009A74A0"/>
    <w:rsid w:val="009A76CB"/>
    <w:rsid w:val="009A78A7"/>
    <w:rsid w:val="009B01E8"/>
    <w:rsid w:val="009B0DD8"/>
    <w:rsid w:val="009B1715"/>
    <w:rsid w:val="009B17AB"/>
    <w:rsid w:val="009B19E6"/>
    <w:rsid w:val="009B1B23"/>
    <w:rsid w:val="009B22F0"/>
    <w:rsid w:val="009B25AD"/>
    <w:rsid w:val="009B3CD4"/>
    <w:rsid w:val="009B4D63"/>
    <w:rsid w:val="009B563D"/>
    <w:rsid w:val="009B7442"/>
    <w:rsid w:val="009B7480"/>
    <w:rsid w:val="009B7C05"/>
    <w:rsid w:val="009C01CA"/>
    <w:rsid w:val="009C07D5"/>
    <w:rsid w:val="009C1B35"/>
    <w:rsid w:val="009C2FE3"/>
    <w:rsid w:val="009C30D0"/>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201"/>
    <w:rsid w:val="009D1389"/>
    <w:rsid w:val="009D1C8A"/>
    <w:rsid w:val="009D2190"/>
    <w:rsid w:val="009D3391"/>
    <w:rsid w:val="009D3C2F"/>
    <w:rsid w:val="009D46B8"/>
    <w:rsid w:val="009D54C0"/>
    <w:rsid w:val="009D5919"/>
    <w:rsid w:val="009D59E1"/>
    <w:rsid w:val="009D76C1"/>
    <w:rsid w:val="009E00B1"/>
    <w:rsid w:val="009E0CD7"/>
    <w:rsid w:val="009E10AC"/>
    <w:rsid w:val="009E1382"/>
    <w:rsid w:val="009E15FD"/>
    <w:rsid w:val="009E28FB"/>
    <w:rsid w:val="009E316A"/>
    <w:rsid w:val="009E3CA8"/>
    <w:rsid w:val="009E3DAF"/>
    <w:rsid w:val="009E4441"/>
    <w:rsid w:val="009E464C"/>
    <w:rsid w:val="009E46E1"/>
    <w:rsid w:val="009E47E7"/>
    <w:rsid w:val="009E4A16"/>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2DCF"/>
    <w:rsid w:val="009F3764"/>
    <w:rsid w:val="009F3E2C"/>
    <w:rsid w:val="009F42FE"/>
    <w:rsid w:val="009F4746"/>
    <w:rsid w:val="009F4A89"/>
    <w:rsid w:val="009F5156"/>
    <w:rsid w:val="009F5450"/>
    <w:rsid w:val="009F54A6"/>
    <w:rsid w:val="009F56F2"/>
    <w:rsid w:val="009F5F3D"/>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6214"/>
    <w:rsid w:val="00A16353"/>
    <w:rsid w:val="00A164D6"/>
    <w:rsid w:val="00A17767"/>
    <w:rsid w:val="00A17EBA"/>
    <w:rsid w:val="00A20484"/>
    <w:rsid w:val="00A204C9"/>
    <w:rsid w:val="00A2071F"/>
    <w:rsid w:val="00A20ED6"/>
    <w:rsid w:val="00A21474"/>
    <w:rsid w:val="00A217DA"/>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26672"/>
    <w:rsid w:val="00A26D73"/>
    <w:rsid w:val="00A307D0"/>
    <w:rsid w:val="00A30F1A"/>
    <w:rsid w:val="00A3181B"/>
    <w:rsid w:val="00A31B1D"/>
    <w:rsid w:val="00A31FF5"/>
    <w:rsid w:val="00A320C9"/>
    <w:rsid w:val="00A32633"/>
    <w:rsid w:val="00A326CF"/>
    <w:rsid w:val="00A326DD"/>
    <w:rsid w:val="00A32EEB"/>
    <w:rsid w:val="00A33C07"/>
    <w:rsid w:val="00A33F60"/>
    <w:rsid w:val="00A34506"/>
    <w:rsid w:val="00A34B1F"/>
    <w:rsid w:val="00A34FCD"/>
    <w:rsid w:val="00A36028"/>
    <w:rsid w:val="00A37B52"/>
    <w:rsid w:val="00A400B5"/>
    <w:rsid w:val="00A40AA4"/>
    <w:rsid w:val="00A40DCD"/>
    <w:rsid w:val="00A40F38"/>
    <w:rsid w:val="00A41F31"/>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0D0C"/>
    <w:rsid w:val="00A521EE"/>
    <w:rsid w:val="00A52668"/>
    <w:rsid w:val="00A5523E"/>
    <w:rsid w:val="00A55A24"/>
    <w:rsid w:val="00A55D42"/>
    <w:rsid w:val="00A56053"/>
    <w:rsid w:val="00A5608F"/>
    <w:rsid w:val="00A565D0"/>
    <w:rsid w:val="00A56833"/>
    <w:rsid w:val="00A56A91"/>
    <w:rsid w:val="00A56AA7"/>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F86"/>
    <w:rsid w:val="00A85243"/>
    <w:rsid w:val="00A85259"/>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4A91"/>
    <w:rsid w:val="00A950FA"/>
    <w:rsid w:val="00A95C8F"/>
    <w:rsid w:val="00A96631"/>
    <w:rsid w:val="00A96927"/>
    <w:rsid w:val="00A96A75"/>
    <w:rsid w:val="00A96C80"/>
    <w:rsid w:val="00A9720D"/>
    <w:rsid w:val="00A97D0A"/>
    <w:rsid w:val="00A97DF1"/>
    <w:rsid w:val="00AA00D3"/>
    <w:rsid w:val="00AA09B3"/>
    <w:rsid w:val="00AA0E04"/>
    <w:rsid w:val="00AA104A"/>
    <w:rsid w:val="00AA13A9"/>
    <w:rsid w:val="00AA2D5C"/>
    <w:rsid w:val="00AA2D6C"/>
    <w:rsid w:val="00AA34B8"/>
    <w:rsid w:val="00AA35C7"/>
    <w:rsid w:val="00AA40B7"/>
    <w:rsid w:val="00AA42F3"/>
    <w:rsid w:val="00AA4F96"/>
    <w:rsid w:val="00AA5121"/>
    <w:rsid w:val="00AA6266"/>
    <w:rsid w:val="00AA62B0"/>
    <w:rsid w:val="00AA639F"/>
    <w:rsid w:val="00AA690F"/>
    <w:rsid w:val="00AA6F60"/>
    <w:rsid w:val="00AA6FDA"/>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1EA2"/>
    <w:rsid w:val="00AC2A69"/>
    <w:rsid w:val="00AC3FAF"/>
    <w:rsid w:val="00AC4ADF"/>
    <w:rsid w:val="00AC5CC9"/>
    <w:rsid w:val="00AC5F4C"/>
    <w:rsid w:val="00AC7244"/>
    <w:rsid w:val="00AD04F9"/>
    <w:rsid w:val="00AD0648"/>
    <w:rsid w:val="00AD0706"/>
    <w:rsid w:val="00AD072C"/>
    <w:rsid w:val="00AD2076"/>
    <w:rsid w:val="00AD3F4F"/>
    <w:rsid w:val="00AD4CD4"/>
    <w:rsid w:val="00AD5B3B"/>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AB0"/>
    <w:rsid w:val="00AE4D01"/>
    <w:rsid w:val="00AE4F3E"/>
    <w:rsid w:val="00AE57F5"/>
    <w:rsid w:val="00AE5969"/>
    <w:rsid w:val="00AE7538"/>
    <w:rsid w:val="00AE766C"/>
    <w:rsid w:val="00AF0543"/>
    <w:rsid w:val="00AF0701"/>
    <w:rsid w:val="00AF0F91"/>
    <w:rsid w:val="00AF101E"/>
    <w:rsid w:val="00AF13C2"/>
    <w:rsid w:val="00AF31F5"/>
    <w:rsid w:val="00AF341D"/>
    <w:rsid w:val="00AF35F1"/>
    <w:rsid w:val="00AF458B"/>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076"/>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0B85"/>
    <w:rsid w:val="00B31039"/>
    <w:rsid w:val="00B31603"/>
    <w:rsid w:val="00B32FD8"/>
    <w:rsid w:val="00B33692"/>
    <w:rsid w:val="00B341E0"/>
    <w:rsid w:val="00B34279"/>
    <w:rsid w:val="00B342C0"/>
    <w:rsid w:val="00B34412"/>
    <w:rsid w:val="00B3458C"/>
    <w:rsid w:val="00B34F5C"/>
    <w:rsid w:val="00B3595C"/>
    <w:rsid w:val="00B35AD0"/>
    <w:rsid w:val="00B36BE0"/>
    <w:rsid w:val="00B371E4"/>
    <w:rsid w:val="00B377D4"/>
    <w:rsid w:val="00B40963"/>
    <w:rsid w:val="00B40AA5"/>
    <w:rsid w:val="00B40ECF"/>
    <w:rsid w:val="00B413A7"/>
    <w:rsid w:val="00B41F62"/>
    <w:rsid w:val="00B42362"/>
    <w:rsid w:val="00B4241F"/>
    <w:rsid w:val="00B42433"/>
    <w:rsid w:val="00B4327A"/>
    <w:rsid w:val="00B437E8"/>
    <w:rsid w:val="00B43A45"/>
    <w:rsid w:val="00B4402C"/>
    <w:rsid w:val="00B440BA"/>
    <w:rsid w:val="00B44102"/>
    <w:rsid w:val="00B44670"/>
    <w:rsid w:val="00B44690"/>
    <w:rsid w:val="00B448F8"/>
    <w:rsid w:val="00B45B1A"/>
    <w:rsid w:val="00B46D3F"/>
    <w:rsid w:val="00B4727D"/>
    <w:rsid w:val="00B475D9"/>
    <w:rsid w:val="00B47ED4"/>
    <w:rsid w:val="00B501FE"/>
    <w:rsid w:val="00B50517"/>
    <w:rsid w:val="00B50845"/>
    <w:rsid w:val="00B50D8A"/>
    <w:rsid w:val="00B51218"/>
    <w:rsid w:val="00B51473"/>
    <w:rsid w:val="00B51D60"/>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1F71"/>
    <w:rsid w:val="00B62020"/>
    <w:rsid w:val="00B625AF"/>
    <w:rsid w:val="00B62A9E"/>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B04"/>
    <w:rsid w:val="00B95E48"/>
    <w:rsid w:val="00B9603D"/>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CDC"/>
    <w:rsid w:val="00BA6FD6"/>
    <w:rsid w:val="00BB0FAC"/>
    <w:rsid w:val="00BB10BA"/>
    <w:rsid w:val="00BB10EE"/>
    <w:rsid w:val="00BB1577"/>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1F7A"/>
    <w:rsid w:val="00BC2F52"/>
    <w:rsid w:val="00BC3856"/>
    <w:rsid w:val="00BC39EB"/>
    <w:rsid w:val="00BC3B15"/>
    <w:rsid w:val="00BC468D"/>
    <w:rsid w:val="00BC4969"/>
    <w:rsid w:val="00BC5B3F"/>
    <w:rsid w:val="00BC6717"/>
    <w:rsid w:val="00BC6B35"/>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6A3"/>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0B26"/>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5B5"/>
    <w:rsid w:val="00C026B9"/>
    <w:rsid w:val="00C02B50"/>
    <w:rsid w:val="00C02E1F"/>
    <w:rsid w:val="00C03EE4"/>
    <w:rsid w:val="00C051E2"/>
    <w:rsid w:val="00C05CEC"/>
    <w:rsid w:val="00C065ED"/>
    <w:rsid w:val="00C0690E"/>
    <w:rsid w:val="00C07D56"/>
    <w:rsid w:val="00C11349"/>
    <w:rsid w:val="00C1169E"/>
    <w:rsid w:val="00C11BEC"/>
    <w:rsid w:val="00C13246"/>
    <w:rsid w:val="00C13263"/>
    <w:rsid w:val="00C138D4"/>
    <w:rsid w:val="00C13D5D"/>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6E42"/>
    <w:rsid w:val="00C375D9"/>
    <w:rsid w:val="00C4041B"/>
    <w:rsid w:val="00C40AEB"/>
    <w:rsid w:val="00C41AE6"/>
    <w:rsid w:val="00C4391C"/>
    <w:rsid w:val="00C43A97"/>
    <w:rsid w:val="00C43E70"/>
    <w:rsid w:val="00C445E5"/>
    <w:rsid w:val="00C44779"/>
    <w:rsid w:val="00C44946"/>
    <w:rsid w:val="00C44B12"/>
    <w:rsid w:val="00C44C88"/>
    <w:rsid w:val="00C4522C"/>
    <w:rsid w:val="00C459D4"/>
    <w:rsid w:val="00C45E3C"/>
    <w:rsid w:val="00C46A62"/>
    <w:rsid w:val="00C46F10"/>
    <w:rsid w:val="00C470C1"/>
    <w:rsid w:val="00C4710A"/>
    <w:rsid w:val="00C4718D"/>
    <w:rsid w:val="00C47733"/>
    <w:rsid w:val="00C47863"/>
    <w:rsid w:val="00C47AB5"/>
    <w:rsid w:val="00C47FB0"/>
    <w:rsid w:val="00C47FD6"/>
    <w:rsid w:val="00C50395"/>
    <w:rsid w:val="00C512FF"/>
    <w:rsid w:val="00C516A4"/>
    <w:rsid w:val="00C51933"/>
    <w:rsid w:val="00C51ADB"/>
    <w:rsid w:val="00C521F5"/>
    <w:rsid w:val="00C5232F"/>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2FC3"/>
    <w:rsid w:val="00C7337A"/>
    <w:rsid w:val="00C738F5"/>
    <w:rsid w:val="00C74082"/>
    <w:rsid w:val="00C74F78"/>
    <w:rsid w:val="00C7506F"/>
    <w:rsid w:val="00C76B8C"/>
    <w:rsid w:val="00C76E8D"/>
    <w:rsid w:val="00C77C80"/>
    <w:rsid w:val="00C77DEE"/>
    <w:rsid w:val="00C77FF1"/>
    <w:rsid w:val="00C8018E"/>
    <w:rsid w:val="00C803F8"/>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115"/>
    <w:rsid w:val="00C9571B"/>
    <w:rsid w:val="00C9596E"/>
    <w:rsid w:val="00C95F5B"/>
    <w:rsid w:val="00C95F5F"/>
    <w:rsid w:val="00C96EB4"/>
    <w:rsid w:val="00C97561"/>
    <w:rsid w:val="00C97CD3"/>
    <w:rsid w:val="00C97D40"/>
    <w:rsid w:val="00CA01DE"/>
    <w:rsid w:val="00CA0628"/>
    <w:rsid w:val="00CA0D97"/>
    <w:rsid w:val="00CA105F"/>
    <w:rsid w:val="00CA1583"/>
    <w:rsid w:val="00CA2A95"/>
    <w:rsid w:val="00CA2D2A"/>
    <w:rsid w:val="00CA314F"/>
    <w:rsid w:val="00CA4863"/>
    <w:rsid w:val="00CA4C4F"/>
    <w:rsid w:val="00CA5223"/>
    <w:rsid w:val="00CA52DF"/>
    <w:rsid w:val="00CA53D3"/>
    <w:rsid w:val="00CA5D78"/>
    <w:rsid w:val="00CA602E"/>
    <w:rsid w:val="00CA6098"/>
    <w:rsid w:val="00CA6730"/>
    <w:rsid w:val="00CB08D3"/>
    <w:rsid w:val="00CB0D78"/>
    <w:rsid w:val="00CB14B5"/>
    <w:rsid w:val="00CB19B2"/>
    <w:rsid w:val="00CB21CF"/>
    <w:rsid w:val="00CB237F"/>
    <w:rsid w:val="00CB353B"/>
    <w:rsid w:val="00CB3651"/>
    <w:rsid w:val="00CB3E3E"/>
    <w:rsid w:val="00CB4200"/>
    <w:rsid w:val="00CB4CE8"/>
    <w:rsid w:val="00CB568B"/>
    <w:rsid w:val="00CB5779"/>
    <w:rsid w:val="00CB57F4"/>
    <w:rsid w:val="00CB6A1A"/>
    <w:rsid w:val="00CB6E47"/>
    <w:rsid w:val="00CC099A"/>
    <w:rsid w:val="00CC140F"/>
    <w:rsid w:val="00CC151E"/>
    <w:rsid w:val="00CC1734"/>
    <w:rsid w:val="00CC1740"/>
    <w:rsid w:val="00CC31DE"/>
    <w:rsid w:val="00CC340E"/>
    <w:rsid w:val="00CC3748"/>
    <w:rsid w:val="00CC38E4"/>
    <w:rsid w:val="00CC4219"/>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E03FB"/>
    <w:rsid w:val="00CE0F67"/>
    <w:rsid w:val="00CE183D"/>
    <w:rsid w:val="00CE281F"/>
    <w:rsid w:val="00CE29BE"/>
    <w:rsid w:val="00CE32BD"/>
    <w:rsid w:val="00CE3345"/>
    <w:rsid w:val="00CE60F7"/>
    <w:rsid w:val="00CE650F"/>
    <w:rsid w:val="00CE6C3F"/>
    <w:rsid w:val="00CE7629"/>
    <w:rsid w:val="00CE784B"/>
    <w:rsid w:val="00CE7C66"/>
    <w:rsid w:val="00CE7FF4"/>
    <w:rsid w:val="00CF0065"/>
    <w:rsid w:val="00CF0B9E"/>
    <w:rsid w:val="00CF1877"/>
    <w:rsid w:val="00CF1F7C"/>
    <w:rsid w:val="00CF2B81"/>
    <w:rsid w:val="00CF2C4A"/>
    <w:rsid w:val="00CF2F0C"/>
    <w:rsid w:val="00CF2FFE"/>
    <w:rsid w:val="00CF30CA"/>
    <w:rsid w:val="00CF3AD3"/>
    <w:rsid w:val="00CF3AEA"/>
    <w:rsid w:val="00CF3EA3"/>
    <w:rsid w:val="00CF46C7"/>
    <w:rsid w:val="00CF4F29"/>
    <w:rsid w:val="00CF5983"/>
    <w:rsid w:val="00CF5E85"/>
    <w:rsid w:val="00CF60F1"/>
    <w:rsid w:val="00CF6C0A"/>
    <w:rsid w:val="00CF6E05"/>
    <w:rsid w:val="00CF75E2"/>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518"/>
    <w:rsid w:val="00D13B7C"/>
    <w:rsid w:val="00D14207"/>
    <w:rsid w:val="00D2059F"/>
    <w:rsid w:val="00D20DA5"/>
    <w:rsid w:val="00D211DB"/>
    <w:rsid w:val="00D21D83"/>
    <w:rsid w:val="00D22636"/>
    <w:rsid w:val="00D22952"/>
    <w:rsid w:val="00D234EE"/>
    <w:rsid w:val="00D23E63"/>
    <w:rsid w:val="00D24866"/>
    <w:rsid w:val="00D24DA0"/>
    <w:rsid w:val="00D24F07"/>
    <w:rsid w:val="00D25655"/>
    <w:rsid w:val="00D25E6F"/>
    <w:rsid w:val="00D26159"/>
    <w:rsid w:val="00D26752"/>
    <w:rsid w:val="00D274D4"/>
    <w:rsid w:val="00D30287"/>
    <w:rsid w:val="00D30F4D"/>
    <w:rsid w:val="00D30FEB"/>
    <w:rsid w:val="00D3107E"/>
    <w:rsid w:val="00D31341"/>
    <w:rsid w:val="00D3187A"/>
    <w:rsid w:val="00D319A0"/>
    <w:rsid w:val="00D31D6F"/>
    <w:rsid w:val="00D32352"/>
    <w:rsid w:val="00D326F4"/>
    <w:rsid w:val="00D3283B"/>
    <w:rsid w:val="00D328E8"/>
    <w:rsid w:val="00D333F5"/>
    <w:rsid w:val="00D33BA2"/>
    <w:rsid w:val="00D349F5"/>
    <w:rsid w:val="00D35A19"/>
    <w:rsid w:val="00D35A1C"/>
    <w:rsid w:val="00D37FC6"/>
    <w:rsid w:val="00D419FF"/>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380"/>
    <w:rsid w:val="00D64392"/>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1B5"/>
    <w:rsid w:val="00D73685"/>
    <w:rsid w:val="00D73C60"/>
    <w:rsid w:val="00D73FFC"/>
    <w:rsid w:val="00D7458A"/>
    <w:rsid w:val="00D74875"/>
    <w:rsid w:val="00D74B91"/>
    <w:rsid w:val="00D74FF8"/>
    <w:rsid w:val="00D75759"/>
    <w:rsid w:val="00D75893"/>
    <w:rsid w:val="00D75E1E"/>
    <w:rsid w:val="00D76C40"/>
    <w:rsid w:val="00D771F4"/>
    <w:rsid w:val="00D77FA0"/>
    <w:rsid w:val="00D806C1"/>
    <w:rsid w:val="00D80C4D"/>
    <w:rsid w:val="00D81255"/>
    <w:rsid w:val="00D81A8A"/>
    <w:rsid w:val="00D82355"/>
    <w:rsid w:val="00D82363"/>
    <w:rsid w:val="00D823B1"/>
    <w:rsid w:val="00D823F6"/>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0914"/>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6EA3"/>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B72"/>
    <w:rsid w:val="00DA7CD6"/>
    <w:rsid w:val="00DA7CD9"/>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E8D"/>
    <w:rsid w:val="00DD724A"/>
    <w:rsid w:val="00DE0B57"/>
    <w:rsid w:val="00DE1073"/>
    <w:rsid w:val="00DE10A1"/>
    <w:rsid w:val="00DE19E5"/>
    <w:rsid w:val="00DE28B6"/>
    <w:rsid w:val="00DE2AF3"/>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555"/>
    <w:rsid w:val="00DF5B38"/>
    <w:rsid w:val="00DF5B8A"/>
    <w:rsid w:val="00DF6B41"/>
    <w:rsid w:val="00DF726E"/>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DC9"/>
    <w:rsid w:val="00E12ECC"/>
    <w:rsid w:val="00E1349A"/>
    <w:rsid w:val="00E13FFA"/>
    <w:rsid w:val="00E14497"/>
    <w:rsid w:val="00E14A49"/>
    <w:rsid w:val="00E14C91"/>
    <w:rsid w:val="00E153D5"/>
    <w:rsid w:val="00E15F9A"/>
    <w:rsid w:val="00E16306"/>
    <w:rsid w:val="00E17539"/>
    <w:rsid w:val="00E178C1"/>
    <w:rsid w:val="00E1796D"/>
    <w:rsid w:val="00E17A8E"/>
    <w:rsid w:val="00E2022E"/>
    <w:rsid w:val="00E203A2"/>
    <w:rsid w:val="00E203AE"/>
    <w:rsid w:val="00E20615"/>
    <w:rsid w:val="00E20A03"/>
    <w:rsid w:val="00E219CB"/>
    <w:rsid w:val="00E220F0"/>
    <w:rsid w:val="00E2220D"/>
    <w:rsid w:val="00E2289A"/>
    <w:rsid w:val="00E233A0"/>
    <w:rsid w:val="00E234DD"/>
    <w:rsid w:val="00E23BD7"/>
    <w:rsid w:val="00E2406E"/>
    <w:rsid w:val="00E2528F"/>
    <w:rsid w:val="00E25F9F"/>
    <w:rsid w:val="00E268DA"/>
    <w:rsid w:val="00E27092"/>
    <w:rsid w:val="00E2721A"/>
    <w:rsid w:val="00E27410"/>
    <w:rsid w:val="00E275B7"/>
    <w:rsid w:val="00E275E2"/>
    <w:rsid w:val="00E27E6D"/>
    <w:rsid w:val="00E300EA"/>
    <w:rsid w:val="00E30C52"/>
    <w:rsid w:val="00E30F11"/>
    <w:rsid w:val="00E31345"/>
    <w:rsid w:val="00E313E3"/>
    <w:rsid w:val="00E31928"/>
    <w:rsid w:val="00E31DBA"/>
    <w:rsid w:val="00E32201"/>
    <w:rsid w:val="00E331D9"/>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B72"/>
    <w:rsid w:val="00E43E53"/>
    <w:rsid w:val="00E43F1B"/>
    <w:rsid w:val="00E44732"/>
    <w:rsid w:val="00E44E6F"/>
    <w:rsid w:val="00E45B98"/>
    <w:rsid w:val="00E45E15"/>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2921"/>
    <w:rsid w:val="00E636AE"/>
    <w:rsid w:val="00E642DB"/>
    <w:rsid w:val="00E648E0"/>
    <w:rsid w:val="00E659AC"/>
    <w:rsid w:val="00E65A7C"/>
    <w:rsid w:val="00E66DA9"/>
    <w:rsid w:val="00E67A4D"/>
    <w:rsid w:val="00E67F76"/>
    <w:rsid w:val="00E67FEF"/>
    <w:rsid w:val="00E71017"/>
    <w:rsid w:val="00E717C8"/>
    <w:rsid w:val="00E719BC"/>
    <w:rsid w:val="00E71F93"/>
    <w:rsid w:val="00E7231D"/>
    <w:rsid w:val="00E72AEE"/>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31A"/>
    <w:rsid w:val="00E94670"/>
    <w:rsid w:val="00E95A03"/>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0D59"/>
    <w:rsid w:val="00EB1DED"/>
    <w:rsid w:val="00EB2B01"/>
    <w:rsid w:val="00EB33F2"/>
    <w:rsid w:val="00EB37F5"/>
    <w:rsid w:val="00EB39AE"/>
    <w:rsid w:val="00EB3E52"/>
    <w:rsid w:val="00EB407F"/>
    <w:rsid w:val="00EB49E9"/>
    <w:rsid w:val="00EB4C62"/>
    <w:rsid w:val="00EB4D98"/>
    <w:rsid w:val="00EB51B5"/>
    <w:rsid w:val="00EB550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5B7"/>
    <w:rsid w:val="00EC662D"/>
    <w:rsid w:val="00EC6C1F"/>
    <w:rsid w:val="00EC6FD3"/>
    <w:rsid w:val="00EC70CC"/>
    <w:rsid w:val="00EC7602"/>
    <w:rsid w:val="00ED0BD3"/>
    <w:rsid w:val="00ED0E4F"/>
    <w:rsid w:val="00ED1875"/>
    <w:rsid w:val="00ED27BC"/>
    <w:rsid w:val="00ED313F"/>
    <w:rsid w:val="00ED3B71"/>
    <w:rsid w:val="00ED3BE3"/>
    <w:rsid w:val="00ED486B"/>
    <w:rsid w:val="00ED4994"/>
    <w:rsid w:val="00ED6873"/>
    <w:rsid w:val="00ED6D3D"/>
    <w:rsid w:val="00ED6EE7"/>
    <w:rsid w:val="00ED701F"/>
    <w:rsid w:val="00ED7900"/>
    <w:rsid w:val="00ED798F"/>
    <w:rsid w:val="00EE0536"/>
    <w:rsid w:val="00EE055A"/>
    <w:rsid w:val="00EE0717"/>
    <w:rsid w:val="00EE09F6"/>
    <w:rsid w:val="00EE119E"/>
    <w:rsid w:val="00EE1257"/>
    <w:rsid w:val="00EE167E"/>
    <w:rsid w:val="00EE2661"/>
    <w:rsid w:val="00EE2F9E"/>
    <w:rsid w:val="00EE3678"/>
    <w:rsid w:val="00EE3B79"/>
    <w:rsid w:val="00EE3DE8"/>
    <w:rsid w:val="00EE4133"/>
    <w:rsid w:val="00EE53FF"/>
    <w:rsid w:val="00EE57E3"/>
    <w:rsid w:val="00EE5860"/>
    <w:rsid w:val="00EE7251"/>
    <w:rsid w:val="00EE73A4"/>
    <w:rsid w:val="00EE7CEA"/>
    <w:rsid w:val="00EE7EDC"/>
    <w:rsid w:val="00EF08C4"/>
    <w:rsid w:val="00EF0C96"/>
    <w:rsid w:val="00EF1371"/>
    <w:rsid w:val="00EF1AF7"/>
    <w:rsid w:val="00EF25A5"/>
    <w:rsid w:val="00EF35E8"/>
    <w:rsid w:val="00EF3F51"/>
    <w:rsid w:val="00EF46D2"/>
    <w:rsid w:val="00EF4F4A"/>
    <w:rsid w:val="00EF50BC"/>
    <w:rsid w:val="00EF57E5"/>
    <w:rsid w:val="00EF68F0"/>
    <w:rsid w:val="00EF6C36"/>
    <w:rsid w:val="00EF6CB2"/>
    <w:rsid w:val="00EF6D29"/>
    <w:rsid w:val="00EF7466"/>
    <w:rsid w:val="00EF7BFF"/>
    <w:rsid w:val="00F007BA"/>
    <w:rsid w:val="00F00C76"/>
    <w:rsid w:val="00F0128F"/>
    <w:rsid w:val="00F014FB"/>
    <w:rsid w:val="00F01697"/>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1F27"/>
    <w:rsid w:val="00F1204D"/>
    <w:rsid w:val="00F1260D"/>
    <w:rsid w:val="00F12DA0"/>
    <w:rsid w:val="00F13117"/>
    <w:rsid w:val="00F133A1"/>
    <w:rsid w:val="00F13779"/>
    <w:rsid w:val="00F14864"/>
    <w:rsid w:val="00F14888"/>
    <w:rsid w:val="00F173A3"/>
    <w:rsid w:val="00F17634"/>
    <w:rsid w:val="00F1789F"/>
    <w:rsid w:val="00F17D22"/>
    <w:rsid w:val="00F17D2E"/>
    <w:rsid w:val="00F2074C"/>
    <w:rsid w:val="00F20D72"/>
    <w:rsid w:val="00F20DD7"/>
    <w:rsid w:val="00F213C0"/>
    <w:rsid w:val="00F21AEF"/>
    <w:rsid w:val="00F21C94"/>
    <w:rsid w:val="00F22143"/>
    <w:rsid w:val="00F22541"/>
    <w:rsid w:val="00F236B0"/>
    <w:rsid w:val="00F23A08"/>
    <w:rsid w:val="00F23C56"/>
    <w:rsid w:val="00F23D89"/>
    <w:rsid w:val="00F23E92"/>
    <w:rsid w:val="00F23FE6"/>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174"/>
    <w:rsid w:val="00F814ED"/>
    <w:rsid w:val="00F819AA"/>
    <w:rsid w:val="00F81E20"/>
    <w:rsid w:val="00F81E40"/>
    <w:rsid w:val="00F8214D"/>
    <w:rsid w:val="00F8227E"/>
    <w:rsid w:val="00F8328D"/>
    <w:rsid w:val="00F836BC"/>
    <w:rsid w:val="00F83BEB"/>
    <w:rsid w:val="00F83CCB"/>
    <w:rsid w:val="00F84CDC"/>
    <w:rsid w:val="00F8521D"/>
    <w:rsid w:val="00F854DB"/>
    <w:rsid w:val="00F85AE2"/>
    <w:rsid w:val="00F85EB6"/>
    <w:rsid w:val="00F86428"/>
    <w:rsid w:val="00F86744"/>
    <w:rsid w:val="00F87266"/>
    <w:rsid w:val="00F872D2"/>
    <w:rsid w:val="00F87847"/>
    <w:rsid w:val="00F87C2E"/>
    <w:rsid w:val="00F87FE9"/>
    <w:rsid w:val="00F903ED"/>
    <w:rsid w:val="00F90695"/>
    <w:rsid w:val="00F90928"/>
    <w:rsid w:val="00F9116C"/>
    <w:rsid w:val="00F911C4"/>
    <w:rsid w:val="00F913C3"/>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97934"/>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615"/>
    <w:rsid w:val="00FB7C88"/>
    <w:rsid w:val="00FC08D9"/>
    <w:rsid w:val="00FC0EA8"/>
    <w:rsid w:val="00FC1E78"/>
    <w:rsid w:val="00FC278F"/>
    <w:rsid w:val="00FC2C2C"/>
    <w:rsid w:val="00FC2E37"/>
    <w:rsid w:val="00FC3401"/>
    <w:rsid w:val="00FC3C48"/>
    <w:rsid w:val="00FC4A8B"/>
    <w:rsid w:val="00FC4D86"/>
    <w:rsid w:val="00FC5576"/>
    <w:rsid w:val="00FC61D9"/>
    <w:rsid w:val="00FC6568"/>
    <w:rsid w:val="00FC7186"/>
    <w:rsid w:val="00FC7CA4"/>
    <w:rsid w:val="00FD059A"/>
    <w:rsid w:val="00FD1E73"/>
    <w:rsid w:val="00FD1E79"/>
    <w:rsid w:val="00FD346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2C7"/>
    <w:rsid w:val="00FE160A"/>
    <w:rsid w:val="00FE1D05"/>
    <w:rsid w:val="00FE27E6"/>
    <w:rsid w:val="00FE282A"/>
    <w:rsid w:val="00FE3780"/>
    <w:rsid w:val="00FE415F"/>
    <w:rsid w:val="00FE449D"/>
    <w:rsid w:val="00FE4F0B"/>
    <w:rsid w:val="00FE55AA"/>
    <w:rsid w:val="00FE571C"/>
    <w:rsid w:val="00FE5A1B"/>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6146125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67236473">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18413352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67241010">
      <w:bodyDiv w:val="1"/>
      <w:marLeft w:val="0"/>
      <w:marRight w:val="0"/>
      <w:marTop w:val="0"/>
      <w:marBottom w:val="0"/>
      <w:divBdr>
        <w:top w:val="none" w:sz="0" w:space="0" w:color="auto"/>
        <w:left w:val="none" w:sz="0" w:space="0" w:color="auto"/>
        <w:bottom w:val="none" w:sz="0" w:space="0" w:color="auto"/>
        <w:right w:val="none" w:sz="0" w:space="0" w:color="auto"/>
      </w:divBdr>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5407561">
      <w:bodyDiv w:val="1"/>
      <w:marLeft w:val="0"/>
      <w:marRight w:val="0"/>
      <w:marTop w:val="0"/>
      <w:marBottom w:val="0"/>
      <w:divBdr>
        <w:top w:val="none" w:sz="0" w:space="0" w:color="auto"/>
        <w:left w:val="none" w:sz="0" w:space="0" w:color="auto"/>
        <w:bottom w:val="none" w:sz="0" w:space="0" w:color="auto"/>
        <w:right w:val="none" w:sz="0" w:space="0" w:color="auto"/>
      </w:divBdr>
      <w:divsChild>
        <w:div w:id="2028941701">
          <w:marLeft w:val="0"/>
          <w:marRight w:val="0"/>
          <w:marTop w:val="0"/>
          <w:marBottom w:val="0"/>
          <w:divBdr>
            <w:top w:val="none" w:sz="0" w:space="0" w:color="auto"/>
            <w:left w:val="none" w:sz="0" w:space="0" w:color="auto"/>
            <w:bottom w:val="none" w:sz="0" w:space="0" w:color="auto"/>
            <w:right w:val="none" w:sz="0" w:space="0" w:color="auto"/>
          </w:divBdr>
        </w:div>
      </w:divsChild>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0095892">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2153095">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23840617">
      <w:bodyDiv w:val="1"/>
      <w:marLeft w:val="0"/>
      <w:marRight w:val="0"/>
      <w:marTop w:val="0"/>
      <w:marBottom w:val="0"/>
      <w:divBdr>
        <w:top w:val="none" w:sz="0" w:space="0" w:color="auto"/>
        <w:left w:val="none" w:sz="0" w:space="0" w:color="auto"/>
        <w:bottom w:val="none" w:sz="0" w:space="0" w:color="auto"/>
        <w:right w:val="none" w:sz="0" w:space="0" w:color="auto"/>
      </w:divBdr>
      <w:divsChild>
        <w:div w:id="901523568">
          <w:marLeft w:val="1080"/>
          <w:marRight w:val="0"/>
          <w:marTop w:val="75"/>
          <w:marBottom w:val="0"/>
          <w:divBdr>
            <w:top w:val="none" w:sz="0" w:space="0" w:color="auto"/>
            <w:left w:val="none" w:sz="0" w:space="0" w:color="auto"/>
            <w:bottom w:val="none" w:sz="0" w:space="0" w:color="auto"/>
            <w:right w:val="none" w:sz="0" w:space="0" w:color="auto"/>
          </w:divBdr>
        </w:div>
        <w:div w:id="450630474">
          <w:marLeft w:val="1080"/>
          <w:marRight w:val="0"/>
          <w:marTop w:val="75"/>
          <w:marBottom w:val="0"/>
          <w:divBdr>
            <w:top w:val="none" w:sz="0" w:space="0" w:color="auto"/>
            <w:left w:val="none" w:sz="0" w:space="0" w:color="auto"/>
            <w:bottom w:val="none" w:sz="0" w:space="0" w:color="auto"/>
            <w:right w:val="none" w:sz="0" w:space="0" w:color="auto"/>
          </w:divBdr>
        </w:div>
      </w:divsChild>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778-00-00bd-ieee-802-11bd-may-interim-2022-tc-meeting-minut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778-00-00bd-ieee-802-11bd-may-interim-2022-tc-meeting-minut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yperlink" Target="https://mentor.ieee.org/802.11/dcn/22/11-22-0896-00-00bd-ieee-802-11bd-may-june-2022-tc-meeting-minutes.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896-00-00bd-ieee-802-11bd-may-june-2022-tc-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113</cp:revision>
  <dcterms:created xsi:type="dcterms:W3CDTF">2022-07-11T14:54:00Z</dcterms:created>
  <dcterms:modified xsi:type="dcterms:W3CDTF">2022-07-12T14:26:00Z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