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BBDBD5" w:rsidR="00CA09B2" w:rsidRDefault="003D3041" w:rsidP="00D46E7C">
            <w:pPr>
              <w:pStyle w:val="T2"/>
            </w:pPr>
            <w:proofErr w:type="spellStart"/>
            <w:r>
              <w:t>TGbe</w:t>
            </w:r>
            <w:proofErr w:type="spellEnd"/>
            <w:r>
              <w:t xml:space="preserve"> </w:t>
            </w:r>
            <w:r w:rsidR="00D46E7C">
              <w:t>July</w:t>
            </w:r>
            <w:r>
              <w:t xml:space="preserve"> </w:t>
            </w:r>
            <w:r w:rsidR="00D46E7C">
              <w:t xml:space="preserve">06 </w:t>
            </w:r>
            <w:r>
              <w:t>2022 Teleconference Minutes</w:t>
            </w:r>
          </w:p>
        </w:tc>
      </w:tr>
      <w:tr w:rsidR="00CA09B2" w14:paraId="2BF56FC5" w14:textId="77777777" w:rsidTr="00ED733F">
        <w:trPr>
          <w:trHeight w:val="359"/>
          <w:jc w:val="center"/>
        </w:trPr>
        <w:tc>
          <w:tcPr>
            <w:tcW w:w="9576" w:type="dxa"/>
            <w:gridSpan w:val="5"/>
            <w:vAlign w:val="center"/>
          </w:tcPr>
          <w:p w14:paraId="6F6FB812" w14:textId="00CD0775"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D46E7C">
              <w:rPr>
                <w:b w:val="0"/>
                <w:sz w:val="20"/>
              </w:rPr>
              <w:t>06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D7181AE" w:rsidR="00CA09B2" w:rsidRDefault="00CA09B2">
            <w:pPr>
              <w:pStyle w:val="T2"/>
              <w:spacing w:after="0"/>
              <w:ind w:left="0" w:right="0"/>
              <w:rPr>
                <w:b w:val="0"/>
                <w:sz w:val="20"/>
              </w:rPr>
            </w:pPr>
          </w:p>
        </w:tc>
        <w:tc>
          <w:tcPr>
            <w:tcW w:w="1562" w:type="dxa"/>
            <w:vAlign w:val="center"/>
          </w:tcPr>
          <w:p w14:paraId="47649E99" w14:textId="4A5EED0D" w:rsidR="00CA09B2" w:rsidRDefault="00CA09B2">
            <w:pPr>
              <w:pStyle w:val="T2"/>
              <w:spacing w:after="0"/>
              <w:ind w:left="0" w:right="0"/>
              <w:rPr>
                <w:b w:val="0"/>
                <w:sz w:val="20"/>
              </w:rPr>
            </w:pP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69524A3B" w:rsidR="00CA09B2" w:rsidRDefault="00CA09B2">
            <w:pPr>
              <w:pStyle w:val="T2"/>
              <w:spacing w:after="0"/>
              <w:ind w:left="0" w:right="0"/>
              <w:rPr>
                <w:b w:val="0"/>
                <w:sz w:val="16"/>
              </w:rPr>
            </w:pP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D46E7C">
            <w:pPr>
              <w:pStyle w:val="T2"/>
              <w:spacing w:after="0"/>
              <w:ind w:left="0" w:right="0"/>
              <w:rPr>
                <w:b w:val="0"/>
                <w:sz w:val="16"/>
              </w:rPr>
            </w:pPr>
            <w:hyperlink r:id="rId7" w:history="1">
              <w:r w:rsidRPr="0088636B">
                <w:rPr>
                  <w:rStyle w:val="Hyperlink"/>
                  <w:b w:val="0"/>
                  <w:sz w:val="16"/>
                </w:rPr>
                <w:t>Matthew.fischer@broadcom.com</w:t>
              </w:r>
            </w:hyperlink>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77777777" w:rsidR="00D46E7C" w:rsidRDefault="001B1245" w:rsidP="007B1ED4">
                            <w:pPr>
                              <w:pStyle w:val="ListParagraph"/>
                              <w:numPr>
                                <w:ilvl w:val="0"/>
                                <w:numId w:val="26"/>
                              </w:numPr>
                            </w:pPr>
                            <w:r>
                              <w:t>Rev0: First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29020B" w:rsidRDefault="0029020B">
                      <w:pPr>
                        <w:pStyle w:val="T1"/>
                        <w:spacing w:after="120"/>
                      </w:pPr>
                      <w:r>
                        <w:t>Abstract</w:t>
                      </w:r>
                    </w:p>
                    <w:p w14:paraId="697F0452" w14:textId="26D1AF05" w:rsidR="0029020B" w:rsidRDefault="003D3041">
                      <w:pPr>
                        <w:jc w:val="both"/>
                      </w:pPr>
                      <w:r>
                        <w:t xml:space="preserve">This document contains the minutes for </w:t>
                      </w:r>
                      <w:r w:rsidR="00D46E7C">
                        <w:t>the July 06</w:t>
                      </w:r>
                      <w:r>
                        <w:t xml:space="preserve"> 2022 IEEE 802.11 </w:t>
                      </w:r>
                      <w:proofErr w:type="spellStart"/>
                      <w:r w:rsidR="00D46E7C">
                        <w:t>T</w:t>
                      </w:r>
                      <w:r>
                        <w:t>Gbe</w:t>
                      </w:r>
                      <w:proofErr w:type="spellEnd"/>
                      <w:r>
                        <w:t xml:space="preserve"> teleconference.</w:t>
                      </w:r>
                    </w:p>
                    <w:p w14:paraId="51EE3BBF" w14:textId="3B76F710" w:rsidR="001B1245" w:rsidRDefault="001B1245">
                      <w:pPr>
                        <w:jc w:val="both"/>
                      </w:pPr>
                    </w:p>
                    <w:p w14:paraId="5DF0F122" w14:textId="3435813C" w:rsidR="001B1245" w:rsidRDefault="001B1245">
                      <w:pPr>
                        <w:jc w:val="both"/>
                      </w:pPr>
                      <w:r>
                        <w:t>Revision history:</w:t>
                      </w:r>
                    </w:p>
                    <w:p w14:paraId="0048A215" w14:textId="77777777" w:rsidR="00D46E7C" w:rsidRDefault="001B1245" w:rsidP="007B1ED4">
                      <w:pPr>
                        <w:pStyle w:val="ListParagraph"/>
                        <w:numPr>
                          <w:ilvl w:val="0"/>
                          <w:numId w:val="26"/>
                        </w:numPr>
                      </w:pPr>
                      <w:r>
                        <w:t>Rev0: First version of the document.</w:t>
                      </w:r>
                    </w:p>
                  </w:txbxContent>
                </v:textbox>
              </v:shape>
            </w:pict>
          </mc:Fallback>
        </mc:AlternateContent>
      </w:r>
    </w:p>
    <w:p w14:paraId="41869FD0" w14:textId="3BA8C835" w:rsidR="00CA09B2" w:rsidRDefault="00CA09B2" w:rsidP="00730359">
      <w:pPr>
        <w:rPr>
          <w:b/>
          <w:sz w:val="24"/>
        </w:rPr>
      </w:pPr>
      <w:r>
        <w:br w:type="page"/>
      </w:r>
    </w:p>
    <w:p w14:paraId="75AF0227" w14:textId="4DCC8335" w:rsidR="00AE1B70" w:rsidRDefault="00D46E7C" w:rsidP="00F81295">
      <w:pPr>
        <w:pStyle w:val="Heading1"/>
        <w:rPr>
          <w:bCs/>
        </w:rPr>
      </w:pPr>
      <w:r>
        <w:rPr>
          <w:bCs/>
        </w:rPr>
        <w:lastRenderedPageBreak/>
        <w:t>Wednesday</w:t>
      </w:r>
      <w:r w:rsidR="00AE1B70">
        <w:rPr>
          <w:bCs/>
        </w:rPr>
        <w:t xml:space="preserve">, </w:t>
      </w:r>
      <w:r>
        <w:rPr>
          <w:bCs/>
        </w:rPr>
        <w:t>July</w:t>
      </w:r>
      <w:r w:rsidR="00AE1B70">
        <w:rPr>
          <w:bCs/>
        </w:rPr>
        <w:t xml:space="preserve"> 0</w:t>
      </w:r>
      <w:r>
        <w:rPr>
          <w:bCs/>
        </w:rPr>
        <w:t>6</w:t>
      </w:r>
      <w:r w:rsidR="00AE1B70">
        <w:rPr>
          <w:bCs/>
        </w:rPr>
        <w:t xml:space="preserve">, </w:t>
      </w:r>
      <w:r>
        <w:rPr>
          <w:bCs/>
        </w:rPr>
        <w:t>Joint</w:t>
      </w:r>
      <w:r w:rsidR="00AE1B70">
        <w:rPr>
          <w:bCs/>
        </w:rPr>
        <w:t xml:space="preserve"> (</w:t>
      </w:r>
      <w:r>
        <w:rPr>
          <w:bCs/>
        </w:rPr>
        <w:t>07</w:t>
      </w:r>
      <w:r w:rsidR="00AE1B70">
        <w:rPr>
          <w:bCs/>
        </w:rPr>
        <w:t>:00-</w:t>
      </w:r>
      <w:r>
        <w:rPr>
          <w:bCs/>
        </w:rPr>
        <w:t>09</w:t>
      </w:r>
      <w:r w:rsidR="00AE1B70">
        <w:rPr>
          <w:bCs/>
        </w:rPr>
        <w:t>:00)</w:t>
      </w:r>
    </w:p>
    <w:p w14:paraId="0F3CEB8D" w14:textId="77777777" w:rsidR="00F81295" w:rsidRPr="00F81295" w:rsidRDefault="00F81295" w:rsidP="00F81295"/>
    <w:p w14:paraId="1C319D14" w14:textId="4650C9CC" w:rsidR="00453CEF" w:rsidRDefault="00453CEF" w:rsidP="007B1ED4">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w:t>
      </w:r>
      <w:r w:rsidR="00D46E7C">
        <w:t>7</w:t>
      </w:r>
      <w:r w:rsidRPr="008D41DD">
        <w:t>:0</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8" w:history="1">
        <w:r w:rsidR="00D46E7C">
          <w:rPr>
            <w:rStyle w:val="Hyperlink"/>
          </w:rPr>
          <w:t>11-22-0974r0</w:t>
        </w:r>
      </w:hyperlink>
      <w:r w:rsidR="007053CC">
        <w:t xml:space="preserve">. </w:t>
      </w:r>
    </w:p>
    <w:p w14:paraId="2A861C61" w14:textId="490A922A" w:rsidR="00453CEF" w:rsidRDefault="00453CEF" w:rsidP="007B1ED4">
      <w:pPr>
        <w:pStyle w:val="ListParagraph"/>
      </w:pPr>
    </w:p>
    <w:p w14:paraId="120ECAC4" w14:textId="77777777"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w:t>
      </w:r>
      <w:r>
        <w:t xml:space="preserve">asks that it </w:t>
      </w:r>
      <w:proofErr w:type="gramStart"/>
      <w:r>
        <w:t xml:space="preserve">be </w:t>
      </w:r>
      <w:proofErr w:type="spellStart"/>
      <w:r>
        <w:t>minuted</w:t>
      </w:r>
      <w:proofErr w:type="spellEnd"/>
      <w:proofErr w:type="gram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7B1ED4">
      <w:pPr>
        <w:pStyle w:val="ListParagraph"/>
        <w:numPr>
          <w:ilvl w:val="0"/>
          <w:numId w:val="1"/>
        </w:numPr>
      </w:pPr>
      <w:r>
        <w:t>Chair provides an a</w:t>
      </w:r>
      <w:r w:rsidR="009C6429" w:rsidRPr="00933B14">
        <w:t>ttendance reminder</w:t>
      </w:r>
      <w:r w:rsidR="009C6429">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9E47D6F" w14:textId="3815524F" w:rsidR="00D46E7C" w:rsidRDefault="009C6429" w:rsidP="007B1ED4">
      <w:pPr>
        <w:pStyle w:val="ListParagraph"/>
        <w:numPr>
          <w:ilvl w:val="1"/>
          <w:numId w:val="2"/>
        </w:numPr>
      </w:pPr>
      <w:r>
        <w:t xml:space="preserve">If you are unable to record your attendance contact the Chair Alfred </w:t>
      </w:r>
      <w:proofErr w:type="spellStart"/>
      <w:r>
        <w:t>Asterjadhi</w:t>
      </w:r>
      <w:proofErr w:type="spellEnd"/>
      <w:r>
        <w:t xml:space="preserve"> </w:t>
      </w:r>
      <w:r w:rsidR="00D46E7C">
        <w:t>for assistance</w:t>
      </w:r>
    </w:p>
    <w:p w14:paraId="087326E5" w14:textId="4198D4D3" w:rsidR="00D46E7C" w:rsidRDefault="00D46E7C" w:rsidP="007B1ED4">
      <w:pPr>
        <w:pStyle w:val="ListParagraph"/>
        <w:numPr>
          <w:ilvl w:val="1"/>
          <w:numId w:val="2"/>
        </w:numPr>
      </w:pPr>
      <w:r>
        <w:t>Chair notes that the attendance server is currently down</w:t>
      </w:r>
    </w:p>
    <w:p w14:paraId="1F298243" w14:textId="402DCF7D" w:rsidR="00D46E7C" w:rsidRDefault="00D46E7C" w:rsidP="00D46E7C">
      <w:pPr>
        <w:pStyle w:val="ListParagraph"/>
        <w:numPr>
          <w:ilvl w:val="2"/>
          <w:numId w:val="2"/>
        </w:numPr>
      </w:pPr>
      <w:r>
        <w:t xml:space="preserve">Jon </w:t>
      </w:r>
      <w:proofErr w:type="spellStart"/>
      <w:r>
        <w:t>Rosdahl</w:t>
      </w:r>
      <w:proofErr w:type="spellEnd"/>
      <w:r>
        <w:t xml:space="preserve"> says that he will attempt to restore the attendance server function</w:t>
      </w:r>
    </w:p>
    <w:p w14:paraId="39250A9F" w14:textId="77777777" w:rsidR="00CA12A5" w:rsidRDefault="00CA12A5" w:rsidP="00453CEF">
      <w:pPr>
        <w:ind w:left="720"/>
        <w:rPr>
          <w:bCs/>
        </w:rPr>
      </w:pPr>
    </w:p>
    <w:p w14:paraId="3A90C6B7" w14:textId="0554DA5F" w:rsidR="00453CEF" w:rsidRPr="008A0BA6" w:rsidRDefault="00453CEF" w:rsidP="007B1ED4">
      <w:pPr>
        <w:pStyle w:val="ListParagraph"/>
        <w:numPr>
          <w:ilvl w:val="0"/>
          <w:numId w:val="1"/>
        </w:numPr>
      </w:pPr>
      <w:r w:rsidRPr="00453CEF">
        <w:rPr>
          <w:lang w:val="en-GB"/>
        </w:rPr>
        <w:t>Announcements:</w:t>
      </w:r>
    </w:p>
    <w:p w14:paraId="12945A6D" w14:textId="0DCFE06B" w:rsidR="00D46E7C" w:rsidRDefault="00B56FAB" w:rsidP="007B1ED4">
      <w:pPr>
        <w:pStyle w:val="ListParagraph"/>
        <w:numPr>
          <w:ilvl w:val="1"/>
          <w:numId w:val="1"/>
        </w:numPr>
      </w:pPr>
      <w:proofErr w:type="spellStart"/>
      <w:r>
        <w:t>TGbe</w:t>
      </w:r>
      <w:proofErr w:type="spellEnd"/>
      <w:r>
        <w:t xml:space="preserve"> </w:t>
      </w:r>
      <w:r w:rsidR="00D46E7C">
        <w:t>LB266 D2.0 has completed and failed with ~64% Approve</w:t>
      </w:r>
    </w:p>
    <w:p w14:paraId="2D76CE66" w14:textId="310186A2" w:rsidR="00D46E7C" w:rsidRDefault="00D46E7C" w:rsidP="007B1ED4">
      <w:pPr>
        <w:pStyle w:val="ListParagraph"/>
        <w:numPr>
          <w:ilvl w:val="1"/>
          <w:numId w:val="1"/>
        </w:numPr>
      </w:pPr>
      <w:r>
        <w:t>No secretary has volunteered</w:t>
      </w:r>
    </w:p>
    <w:p w14:paraId="2296C8EC" w14:textId="77777777" w:rsidR="00D46E7C" w:rsidRDefault="00D46E7C" w:rsidP="00D46E7C"/>
    <w:p w14:paraId="0A0C9E22" w14:textId="3FCDF354" w:rsidR="00D46E7C" w:rsidRDefault="00D46E7C" w:rsidP="00D46E7C">
      <w:pPr>
        <w:pStyle w:val="ListParagraph"/>
        <w:numPr>
          <w:ilvl w:val="0"/>
          <w:numId w:val="1"/>
        </w:numPr>
      </w:pPr>
      <w:r>
        <w:t>Chair notes that attendance server is back up</w:t>
      </w:r>
    </w:p>
    <w:p w14:paraId="4D38568E" w14:textId="77777777" w:rsidR="00D46E7C" w:rsidRDefault="00D46E7C" w:rsidP="00D46E7C"/>
    <w:p w14:paraId="1239F2A3" w14:textId="3D5941C2" w:rsidR="00D46E7C" w:rsidRDefault="00D46E7C" w:rsidP="00D46E7C">
      <w:pPr>
        <w:pStyle w:val="ListParagraph"/>
        <w:numPr>
          <w:ilvl w:val="0"/>
          <w:numId w:val="1"/>
        </w:numPr>
      </w:pPr>
      <w:r>
        <w:t xml:space="preserve">Editor comments </w:t>
      </w:r>
    </w:p>
    <w:p w14:paraId="0ABC4829" w14:textId="4D17F2B6" w:rsidR="00D46E7C" w:rsidRDefault="00D46E7C" w:rsidP="00D46E7C">
      <w:pPr>
        <w:pStyle w:val="ListParagraph"/>
        <w:numPr>
          <w:ilvl w:val="1"/>
          <w:numId w:val="1"/>
        </w:numPr>
      </w:pPr>
      <w:r>
        <w:t xml:space="preserve">Note that nine 802.19 comments included in the </w:t>
      </w:r>
      <w:proofErr w:type="spellStart"/>
      <w:r>
        <w:t>TGbe</w:t>
      </w:r>
      <w:proofErr w:type="spellEnd"/>
      <w:r>
        <w:t xml:space="preserve"> comment spreadsheet</w:t>
      </w:r>
    </w:p>
    <w:p w14:paraId="4DCDCB06" w14:textId="77777777" w:rsidR="00D46E7C" w:rsidRDefault="00D46E7C" w:rsidP="00D46E7C"/>
    <w:p w14:paraId="1F5E5EA0" w14:textId="1F0806F7" w:rsidR="008C1EC8" w:rsidRDefault="008C1EC8" w:rsidP="007B1ED4">
      <w:pPr>
        <w:pStyle w:val="ListParagraph"/>
        <w:numPr>
          <w:ilvl w:val="0"/>
          <w:numId w:val="1"/>
        </w:numPr>
      </w:pPr>
      <w:r>
        <w:t>Agenda:</w:t>
      </w:r>
    </w:p>
    <w:p w14:paraId="7B22EF71" w14:textId="2A5F4089" w:rsidR="00D46E7C" w:rsidRDefault="00D46E7C" w:rsidP="007B1ED4">
      <w:pPr>
        <w:pStyle w:val="ListParagraph"/>
        <w:numPr>
          <w:ilvl w:val="1"/>
          <w:numId w:val="1"/>
        </w:numPr>
      </w:pPr>
      <w:r>
        <w:t>Chair reviews proposed agenda</w:t>
      </w:r>
    </w:p>
    <w:p w14:paraId="12000488" w14:textId="3A12B7D3" w:rsidR="008C1EC8" w:rsidRDefault="008C1EC8" w:rsidP="007B1ED4">
      <w:pPr>
        <w:pStyle w:val="ListParagraph"/>
        <w:numPr>
          <w:ilvl w:val="1"/>
          <w:numId w:val="1"/>
        </w:numPr>
      </w:pPr>
      <w:r>
        <w:t>Discussion:</w:t>
      </w:r>
    </w:p>
    <w:p w14:paraId="4D3E3575" w14:textId="125E89EC" w:rsidR="00D46E7C" w:rsidRDefault="00D46E7C" w:rsidP="007B1ED4">
      <w:pPr>
        <w:pStyle w:val="ListParagraph"/>
      </w:pPr>
      <w:r>
        <w:t>None</w:t>
      </w:r>
    </w:p>
    <w:p w14:paraId="2A215A53" w14:textId="0D11332C" w:rsidR="002354FF" w:rsidRPr="00F81295" w:rsidRDefault="00A40B20" w:rsidP="007B1ED4">
      <w:pPr>
        <w:pStyle w:val="ListParagraph"/>
        <w:numPr>
          <w:ilvl w:val="1"/>
          <w:numId w:val="1"/>
        </w:numPr>
      </w:pPr>
      <w:r>
        <w:t>Agenda approved with unanimous consent.</w:t>
      </w:r>
    </w:p>
    <w:p w14:paraId="0D26A023" w14:textId="77777777" w:rsidR="00453CEF" w:rsidRPr="00453CEF" w:rsidRDefault="00453CEF" w:rsidP="007B1ED4">
      <w:pPr>
        <w:pStyle w:val="ListParagraph"/>
      </w:pPr>
    </w:p>
    <w:p w14:paraId="5F242239" w14:textId="7396C875" w:rsidR="00453CEF" w:rsidRPr="00F81295" w:rsidRDefault="00D46E7C" w:rsidP="007B1ED4">
      <w:pPr>
        <w:pStyle w:val="ListParagraph"/>
        <w:numPr>
          <w:ilvl w:val="0"/>
          <w:numId w:val="1"/>
        </w:numPr>
      </w:pPr>
      <w:r>
        <w:rPr>
          <w:lang w:val="en-GB"/>
        </w:rPr>
        <w:t xml:space="preserve">Editor’s report </w:t>
      </w:r>
      <w:hyperlink r:id="rId9" w:history="1">
        <w:r>
          <w:rPr>
            <w:rStyle w:val="Hyperlink"/>
          </w:rPr>
          <w:t>11-22-0972r1</w:t>
        </w:r>
      </w:hyperlink>
    </w:p>
    <w:p w14:paraId="659CEF59" w14:textId="7C7D7CA5" w:rsidR="00D46E7C" w:rsidRDefault="00D46E7C" w:rsidP="007B1ED4">
      <w:pPr>
        <w:pStyle w:val="ListParagraph"/>
        <w:numPr>
          <w:ilvl w:val="1"/>
          <w:numId w:val="1"/>
        </w:numPr>
      </w:pPr>
      <w:r>
        <w:t xml:space="preserve">Editor reviews contents of the </w:t>
      </w:r>
      <w:r w:rsidR="00FB6015">
        <w:t xml:space="preserve">editor’s report </w:t>
      </w:r>
      <w:r>
        <w:t>documen</w:t>
      </w:r>
      <w:r w:rsidR="00FB6015">
        <w:t xml:space="preserve">t </w:t>
      </w:r>
      <w:hyperlink r:id="rId10" w:history="1">
        <w:r w:rsidR="00FB6015">
          <w:rPr>
            <w:rStyle w:val="Hyperlink"/>
          </w:rPr>
          <w:t>11-22-0972r1</w:t>
        </w:r>
      </w:hyperlink>
    </w:p>
    <w:p w14:paraId="2F7BBF82" w14:textId="328E7290" w:rsidR="00D46E7C" w:rsidRDefault="00D46E7C" w:rsidP="007B1ED4">
      <w:pPr>
        <w:pStyle w:val="ListParagraph"/>
        <w:numPr>
          <w:ilvl w:val="1"/>
          <w:numId w:val="1"/>
        </w:numPr>
      </w:pPr>
      <w:r>
        <w:t>Editor has categorized the comments</w:t>
      </w:r>
    </w:p>
    <w:p w14:paraId="1DCDCECA" w14:textId="5356C313" w:rsidR="00D46E7C" w:rsidRDefault="00D46E7C" w:rsidP="007B1ED4">
      <w:pPr>
        <w:pStyle w:val="ListParagraph"/>
        <w:numPr>
          <w:ilvl w:val="1"/>
          <w:numId w:val="1"/>
        </w:numPr>
      </w:pPr>
      <w:r>
        <w:t>No questions for the editor</w:t>
      </w:r>
    </w:p>
    <w:p w14:paraId="4286938F" w14:textId="77777777" w:rsidR="00D46E7C" w:rsidRDefault="00D46E7C" w:rsidP="00D46E7C"/>
    <w:p w14:paraId="567408E3" w14:textId="0B5BADCB" w:rsidR="00D46E7C" w:rsidRDefault="00D46E7C" w:rsidP="00D46E7C">
      <w:pPr>
        <w:pStyle w:val="ListParagraph"/>
        <w:numPr>
          <w:ilvl w:val="0"/>
          <w:numId w:val="1"/>
        </w:numPr>
      </w:pPr>
      <w:r>
        <w:t>Hybrid meeting details</w:t>
      </w:r>
    </w:p>
    <w:p w14:paraId="5727058F" w14:textId="455C236D" w:rsidR="00D46E7C" w:rsidRPr="00FB6015" w:rsidRDefault="00D46E7C" w:rsidP="00D46E7C">
      <w:pPr>
        <w:pStyle w:val="ListParagraph"/>
        <w:numPr>
          <w:ilvl w:val="1"/>
          <w:numId w:val="1"/>
        </w:numPr>
        <w:rPr>
          <w:rStyle w:val="Hyperlink"/>
          <w:color w:val="auto"/>
          <w:u w:val="none"/>
        </w:rPr>
      </w:pPr>
      <w:r>
        <w:t xml:space="preserve">Chair discusses </w:t>
      </w:r>
      <w:proofErr w:type="spellStart"/>
      <w:r>
        <w:t>TGbe</w:t>
      </w:r>
      <w:proofErr w:type="spellEnd"/>
      <w:r>
        <w:t xml:space="preserve"> meeting plan for the July Montreal meeting</w:t>
      </w:r>
      <w:r w:rsidR="00FB6015">
        <w:t xml:space="preserve">, see </w:t>
      </w:r>
      <w:hyperlink r:id="rId11" w:history="1">
        <w:r w:rsidR="00FB6015">
          <w:rPr>
            <w:rStyle w:val="Hyperlink"/>
          </w:rPr>
          <w:t>11-22-0974r0</w:t>
        </w:r>
      </w:hyperlink>
    </w:p>
    <w:p w14:paraId="08602152" w14:textId="77777777" w:rsidR="00FB6015" w:rsidRDefault="00FB6015" w:rsidP="00FB6015">
      <w:pPr>
        <w:ind w:left="1080"/>
      </w:pPr>
    </w:p>
    <w:p w14:paraId="3EDC6464" w14:textId="7D503076" w:rsidR="00FB6015" w:rsidRDefault="00FB6015" w:rsidP="00FB6015">
      <w:pPr>
        <w:pStyle w:val="ListParagraph"/>
        <w:numPr>
          <w:ilvl w:val="0"/>
          <w:numId w:val="1"/>
        </w:numPr>
      </w:pPr>
      <w:r>
        <w:t xml:space="preserve">Editor </w:t>
      </w:r>
      <w:r>
        <w:t>asks attendees to send emails to indicate specifically whether they will volunteer as POC (Point of Contact) or TTT participant for CIDs</w:t>
      </w:r>
    </w:p>
    <w:p w14:paraId="0ED986F6" w14:textId="31FE3B4D" w:rsidR="00FB6015" w:rsidRDefault="00FB6015" w:rsidP="00FB6015">
      <w:pPr>
        <w:pStyle w:val="ListParagraph"/>
        <w:numPr>
          <w:ilvl w:val="1"/>
          <w:numId w:val="1"/>
        </w:numPr>
      </w:pPr>
      <w:r>
        <w:t>Discussion:</w:t>
      </w:r>
    </w:p>
    <w:p w14:paraId="7AA05713" w14:textId="38B47F73" w:rsidR="00FB6015" w:rsidRDefault="00FB6015" w:rsidP="00FB6015">
      <w:pPr>
        <w:pStyle w:val="ListParagraph"/>
      </w:pPr>
      <w:r>
        <w:t xml:space="preserve">C: Volunteers will be added to the </w:t>
      </w:r>
      <w:proofErr w:type="gramStart"/>
      <w:r>
        <w:t>spreadsheet?</w:t>
      </w:r>
      <w:proofErr w:type="gramEnd"/>
    </w:p>
    <w:p w14:paraId="7F8A39BD" w14:textId="59A2740E" w:rsidR="00FB6015" w:rsidRDefault="00FB6015" w:rsidP="00FB6015">
      <w:pPr>
        <w:pStyle w:val="ListParagraph"/>
      </w:pPr>
      <w:r>
        <w:t xml:space="preserve">C: what </w:t>
      </w:r>
      <w:proofErr w:type="gramStart"/>
      <w:r>
        <w:t>will be added</w:t>
      </w:r>
      <w:proofErr w:type="gramEnd"/>
      <w:r>
        <w:t xml:space="preserve"> to the assignee column?</w:t>
      </w:r>
    </w:p>
    <w:p w14:paraId="484B2589" w14:textId="730AF562" w:rsidR="00FB6015" w:rsidRDefault="00FB6015" w:rsidP="00FB6015">
      <w:pPr>
        <w:pStyle w:val="ListParagraph"/>
      </w:pPr>
      <w:r>
        <w:lastRenderedPageBreak/>
        <w:t>A: POC, and additional volunteers in the notes column</w:t>
      </w:r>
    </w:p>
    <w:p w14:paraId="0674A7BE" w14:textId="7B98C925" w:rsidR="00FB6015" w:rsidRDefault="00FB6015" w:rsidP="00FB6015">
      <w:pPr>
        <w:pStyle w:val="ListParagraph"/>
      </w:pPr>
      <w:r>
        <w:t>A: POC should send a list of CIDs to the editor</w:t>
      </w:r>
    </w:p>
    <w:p w14:paraId="2F699331" w14:textId="7C7C2A41" w:rsidR="00FB6015" w:rsidRDefault="00FB6015" w:rsidP="00FB6015">
      <w:pPr>
        <w:pStyle w:val="ListParagraph"/>
      </w:pPr>
      <w:r>
        <w:t xml:space="preserve">A: best to indicate a </w:t>
      </w:r>
      <w:proofErr w:type="spellStart"/>
      <w:r>
        <w:t>subclause</w:t>
      </w:r>
      <w:proofErr w:type="spellEnd"/>
      <w:r>
        <w:t xml:space="preserve"> rather than a list of CIDs, this makes it easier to manage the database</w:t>
      </w:r>
    </w:p>
    <w:p w14:paraId="426E0955" w14:textId="14FAC09B" w:rsidR="00FB6015" w:rsidRDefault="00FB6015" w:rsidP="00FB6015">
      <w:pPr>
        <w:pStyle w:val="ListParagraph"/>
      </w:pPr>
      <w:r>
        <w:t xml:space="preserve">C: looking at 11-22-0971r0 – will each </w:t>
      </w:r>
      <w:proofErr w:type="spellStart"/>
      <w:r>
        <w:t>subclause</w:t>
      </w:r>
      <w:proofErr w:type="spellEnd"/>
      <w:r>
        <w:t xml:space="preserve"> have a POC?</w:t>
      </w:r>
    </w:p>
    <w:p w14:paraId="72BBA6AA" w14:textId="66450AA7" w:rsidR="00FB6015" w:rsidRDefault="00FB6015" w:rsidP="00FB6015">
      <w:pPr>
        <w:pStyle w:val="ListParagraph"/>
      </w:pPr>
      <w:r>
        <w:t>C: hope to complete joint CIDs today, remaining comments by the end of the week</w:t>
      </w:r>
    </w:p>
    <w:p w14:paraId="01B68343" w14:textId="162674BD" w:rsidR="00FB6015" w:rsidRDefault="00FB6015" w:rsidP="00FB6015">
      <w:pPr>
        <w:pStyle w:val="ListParagraph"/>
      </w:pPr>
      <w:r>
        <w:t>C: Need to upload document by Sunday, or just request by Sunday?</w:t>
      </w:r>
    </w:p>
    <w:p w14:paraId="5C592DF5" w14:textId="21DB758E" w:rsidR="00FB6015" w:rsidRDefault="00FB6015" w:rsidP="00FB6015">
      <w:pPr>
        <w:pStyle w:val="ListParagraph"/>
      </w:pPr>
      <w:r>
        <w:t>A: only request by Sunday</w:t>
      </w:r>
    </w:p>
    <w:p w14:paraId="50B6C1F5" w14:textId="77777777" w:rsidR="00453CEF" w:rsidRPr="00453CEF" w:rsidRDefault="00453CEF" w:rsidP="00F81295"/>
    <w:p w14:paraId="07908B8B" w14:textId="77777777" w:rsidR="00FB6015" w:rsidRDefault="00FB6015" w:rsidP="007B1ED4">
      <w:pPr>
        <w:pStyle w:val="ListParagraph"/>
        <w:numPr>
          <w:ilvl w:val="0"/>
          <w:numId w:val="1"/>
        </w:numPr>
      </w:pPr>
      <w:r>
        <w:t>LB266 Joint Comment assignments</w:t>
      </w:r>
    </w:p>
    <w:p w14:paraId="0E686FD9" w14:textId="7F5501D9" w:rsidR="00FB6015" w:rsidRPr="00FB6015" w:rsidRDefault="00FB6015" w:rsidP="00FB6015">
      <w:pPr>
        <w:pStyle w:val="ListParagraph"/>
        <w:numPr>
          <w:ilvl w:val="1"/>
          <w:numId w:val="1"/>
        </w:numPr>
        <w:rPr>
          <w:rStyle w:val="Hyperlink"/>
          <w:color w:val="auto"/>
          <w:u w:val="none"/>
        </w:rPr>
      </w:pPr>
      <w:r>
        <w:t xml:space="preserve">Editor presents the comment doc </w:t>
      </w:r>
      <w:hyperlink r:id="rId12" w:history="1">
        <w:r>
          <w:rPr>
            <w:rStyle w:val="Hyperlink"/>
          </w:rPr>
          <w:t>11-22-0974r0</w:t>
        </w:r>
      </w:hyperlink>
    </w:p>
    <w:p w14:paraId="1CFA2509" w14:textId="77777777" w:rsidR="00FB6015" w:rsidRDefault="00FB6015" w:rsidP="00FB6015">
      <w:pPr>
        <w:pStyle w:val="ListParagraph"/>
        <w:numPr>
          <w:ilvl w:val="1"/>
          <w:numId w:val="1"/>
        </w:numPr>
      </w:pPr>
      <w:r>
        <w:t xml:space="preserve">Editor reviews </w:t>
      </w:r>
      <w:proofErr w:type="spellStart"/>
      <w:r>
        <w:t>subclauses</w:t>
      </w:r>
      <w:proofErr w:type="spellEnd"/>
      <w:r>
        <w:t xml:space="preserve"> that have comments, looking for volunteers for POC</w:t>
      </w:r>
    </w:p>
    <w:p w14:paraId="7B34D9CA" w14:textId="25658482" w:rsidR="00FB6015" w:rsidRDefault="00FB6015" w:rsidP="00FB6015"/>
    <w:p w14:paraId="4E606DFA" w14:textId="77777777" w:rsidR="00FB6015" w:rsidRPr="00FB6015" w:rsidRDefault="00FB6015" w:rsidP="00FB6015"/>
    <w:p w14:paraId="0841CEA9" w14:textId="06BA480F" w:rsidR="00453CEF" w:rsidRPr="006B3172" w:rsidRDefault="00453CEF" w:rsidP="007B1ED4">
      <w:pPr>
        <w:pStyle w:val="ListParagraph"/>
        <w:numPr>
          <w:ilvl w:val="0"/>
          <w:numId w:val="1"/>
        </w:numPr>
      </w:pPr>
      <w:r w:rsidRPr="00453CEF">
        <w:rPr>
          <w:lang w:val="en-GB"/>
        </w:rPr>
        <w:t>CR Submissions:</w:t>
      </w:r>
    </w:p>
    <w:p w14:paraId="336B251E" w14:textId="05FA7679" w:rsidR="006B3172" w:rsidRPr="006B3172" w:rsidRDefault="006B3172" w:rsidP="006B3172">
      <w:pPr>
        <w:pStyle w:val="ListParagraph"/>
        <w:numPr>
          <w:ilvl w:val="1"/>
          <w:numId w:val="1"/>
        </w:numPr>
      </w:pPr>
      <w:r>
        <w:rPr>
          <w:lang w:val="en-GB"/>
        </w:rPr>
        <w:t>No time remaining in the call for CR submission presentations</w:t>
      </w:r>
    </w:p>
    <w:p w14:paraId="749FB2D5" w14:textId="77777777" w:rsidR="006B3172" w:rsidRPr="006B3172" w:rsidRDefault="006B3172" w:rsidP="006B3172"/>
    <w:p w14:paraId="7D7036A0" w14:textId="6118AF11" w:rsidR="00095F3F" w:rsidRPr="00453CEF" w:rsidRDefault="00095F3F" w:rsidP="007B1ED4">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651CA90D" w:rsidR="00CA09B2" w:rsidRPr="001A5267" w:rsidRDefault="00453CEF" w:rsidP="007B1ED4">
      <w:pPr>
        <w:pStyle w:val="ListParagraph"/>
        <w:numPr>
          <w:ilvl w:val="0"/>
          <w:numId w:val="1"/>
        </w:numPr>
      </w:pPr>
      <w:r w:rsidRPr="00453CEF">
        <w:rPr>
          <w:lang w:val="en-GB"/>
        </w:rPr>
        <w:t>Recess</w:t>
      </w:r>
      <w:r w:rsidR="00ED733F">
        <w:rPr>
          <w:lang w:val="en-GB"/>
        </w:rPr>
        <w:t xml:space="preserve"> at </w:t>
      </w:r>
      <w:r w:rsidR="00FB6015">
        <w:rPr>
          <w:lang w:val="en-GB"/>
        </w:rPr>
        <w:t>09</w:t>
      </w:r>
      <w:r w:rsidR="00ED733F">
        <w:rPr>
          <w:lang w:val="en-GB"/>
        </w:rPr>
        <w:t>:00 ET</w:t>
      </w:r>
    </w:p>
    <w:p w14:paraId="79D01BA4" w14:textId="48DB2A48" w:rsidR="007A7F13" w:rsidRPr="00AD122D" w:rsidRDefault="007A7F13" w:rsidP="00AD122D">
      <w:bookmarkStart w:id="0" w:name="_GoBack"/>
      <w:bookmarkEnd w:id="0"/>
      <w:r w:rsidRPr="007A7F13">
        <w:rPr>
          <w:rFonts w:ascii="Consolas" w:hAnsi="Consolas" w:cs="Consolas"/>
          <w:sz w:val="16"/>
          <w:szCs w:val="16"/>
        </w:rPr>
        <w:t xml:space="preserve"> </w:t>
      </w:r>
    </w:p>
    <w:sectPr w:rsidR="007A7F13" w:rsidRPr="00AD122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3BE8B" w14:textId="77777777" w:rsidR="00894711" w:rsidRDefault="00894711">
      <w:r>
        <w:separator/>
      </w:r>
    </w:p>
  </w:endnote>
  <w:endnote w:type="continuationSeparator" w:id="0">
    <w:p w14:paraId="6CBAA3F7" w14:textId="77777777" w:rsidR="00894711" w:rsidRDefault="00894711">
      <w:r>
        <w:continuationSeparator/>
      </w:r>
    </w:p>
  </w:endnote>
  <w:endnote w:type="continuationNotice" w:id="1">
    <w:p w14:paraId="29A9CE4E" w14:textId="77777777" w:rsidR="00894711" w:rsidRDefault="0089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5E75" w14:textId="2295C755"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AD122D">
      <w:rPr>
        <w:noProof/>
      </w:rPr>
      <w:t>3</w:t>
    </w:r>
    <w:r w:rsidR="0029020B">
      <w:fldChar w:fldCharType="end"/>
    </w:r>
    <w:r w:rsidR="0029020B">
      <w:tab/>
    </w:r>
    <w:r w:rsidR="006B3172">
      <w:t>Matthew Fischer</w:t>
    </w:r>
    <w:r w:rsidR="0043614A">
      <w:t xml:space="preserve">, </w:t>
    </w:r>
    <w:r w:rsidR="006B3172">
      <w:t>Broadcom</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B7D9" w14:textId="77777777" w:rsidR="00894711" w:rsidRDefault="00894711">
      <w:r>
        <w:separator/>
      </w:r>
    </w:p>
  </w:footnote>
  <w:footnote w:type="continuationSeparator" w:id="0">
    <w:p w14:paraId="18ED1B33" w14:textId="77777777" w:rsidR="00894711" w:rsidRDefault="00894711">
      <w:r>
        <w:continuationSeparator/>
      </w:r>
    </w:p>
  </w:footnote>
  <w:footnote w:type="continuationNotice" w:id="1">
    <w:p w14:paraId="3BED53C6" w14:textId="77777777" w:rsidR="00894711" w:rsidRDefault="008947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C124" w14:textId="2971C00D" w:rsidR="0029020B" w:rsidRDefault="00894711">
    <w:pPr>
      <w:pStyle w:val="Header"/>
      <w:tabs>
        <w:tab w:val="clear" w:pos="6480"/>
        <w:tab w:val="center" w:pos="4680"/>
        <w:tab w:val="right" w:pos="9360"/>
      </w:tabs>
    </w:pPr>
    <w:r>
      <w:fldChar w:fldCharType="begin"/>
    </w:r>
    <w:r>
      <w:instrText xml:space="preserve"> KEYWORDS  \* MERGEFORMAT </w:instrText>
    </w:r>
    <w:r>
      <w:fldChar w:fldCharType="separate"/>
    </w:r>
    <w:r w:rsidR="0007566F">
      <w:t>July 2022</w:t>
    </w:r>
    <w:r>
      <w:fldChar w:fldCharType="end"/>
    </w:r>
    <w:r w:rsidR="0029020B">
      <w:tab/>
    </w:r>
    <w:r w:rsidR="0029020B">
      <w:tab/>
    </w:r>
    <w:r>
      <w:fldChar w:fldCharType="begin"/>
    </w:r>
    <w:r>
      <w:instrText xml:space="preserve"> TITLE  \* MERGEFORMAT </w:instrText>
    </w:r>
    <w:r>
      <w:fldChar w:fldCharType="separate"/>
    </w:r>
    <w:r w:rsidR="0007566F">
      <w:t>doc.: IEEE 802.11-22/0982r0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7"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4"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28"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1"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5"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7"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8"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39"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0"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1"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4"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5"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6"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47"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48"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9"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0"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1"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2"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3"/>
  </w:num>
  <w:num w:numId="2">
    <w:abstractNumId w:val="24"/>
  </w:num>
  <w:num w:numId="3">
    <w:abstractNumId w:val="7"/>
  </w:num>
  <w:num w:numId="4">
    <w:abstractNumId w:val="34"/>
  </w:num>
  <w:num w:numId="5">
    <w:abstractNumId w:val="4"/>
  </w:num>
  <w:num w:numId="6">
    <w:abstractNumId w:val="45"/>
  </w:num>
  <w:num w:numId="7">
    <w:abstractNumId w:val="36"/>
  </w:num>
  <w:num w:numId="8">
    <w:abstractNumId w:val="39"/>
  </w:num>
  <w:num w:numId="9">
    <w:abstractNumId w:val="8"/>
  </w:num>
  <w:num w:numId="10">
    <w:abstractNumId w:val="19"/>
  </w:num>
  <w:num w:numId="11">
    <w:abstractNumId w:val="35"/>
  </w:num>
  <w:num w:numId="12">
    <w:abstractNumId w:val="52"/>
  </w:num>
  <w:num w:numId="13">
    <w:abstractNumId w:val="44"/>
  </w:num>
  <w:num w:numId="14">
    <w:abstractNumId w:val="43"/>
  </w:num>
  <w:num w:numId="15">
    <w:abstractNumId w:val="13"/>
  </w:num>
  <w:num w:numId="16">
    <w:abstractNumId w:val="37"/>
  </w:num>
  <w:num w:numId="17">
    <w:abstractNumId w:val="38"/>
  </w:num>
  <w:num w:numId="18">
    <w:abstractNumId w:val="49"/>
  </w:num>
  <w:num w:numId="19">
    <w:abstractNumId w:val="40"/>
  </w:num>
  <w:num w:numId="20">
    <w:abstractNumId w:val="6"/>
  </w:num>
  <w:num w:numId="21">
    <w:abstractNumId w:val="14"/>
  </w:num>
  <w:num w:numId="22">
    <w:abstractNumId w:val="31"/>
  </w:num>
  <w:num w:numId="23">
    <w:abstractNumId w:val="48"/>
  </w:num>
  <w:num w:numId="24">
    <w:abstractNumId w:val="32"/>
  </w:num>
  <w:num w:numId="25">
    <w:abstractNumId w:val="50"/>
  </w:num>
  <w:num w:numId="26">
    <w:abstractNumId w:val="42"/>
  </w:num>
  <w:num w:numId="27">
    <w:abstractNumId w:val="15"/>
  </w:num>
  <w:num w:numId="28">
    <w:abstractNumId w:val="2"/>
  </w:num>
  <w:num w:numId="29">
    <w:abstractNumId w:val="3"/>
  </w:num>
  <w:num w:numId="30">
    <w:abstractNumId w:val="25"/>
  </w:num>
  <w:num w:numId="31">
    <w:abstractNumId w:val="16"/>
  </w:num>
  <w:num w:numId="32">
    <w:abstractNumId w:val="26"/>
  </w:num>
  <w:num w:numId="33">
    <w:abstractNumId w:val="0"/>
  </w:num>
  <w:num w:numId="34">
    <w:abstractNumId w:val="23"/>
  </w:num>
  <w:num w:numId="35">
    <w:abstractNumId w:val="30"/>
  </w:num>
  <w:num w:numId="36">
    <w:abstractNumId w:val="22"/>
  </w:num>
  <w:num w:numId="37">
    <w:abstractNumId w:val="17"/>
  </w:num>
  <w:num w:numId="38">
    <w:abstractNumId w:val="10"/>
  </w:num>
  <w:num w:numId="39">
    <w:abstractNumId w:val="47"/>
  </w:num>
  <w:num w:numId="40">
    <w:abstractNumId w:val="12"/>
  </w:num>
  <w:num w:numId="41">
    <w:abstractNumId w:val="20"/>
  </w:num>
  <w:num w:numId="42">
    <w:abstractNumId w:val="18"/>
  </w:num>
  <w:num w:numId="43">
    <w:abstractNumId w:val="46"/>
  </w:num>
  <w:num w:numId="44">
    <w:abstractNumId w:val="5"/>
  </w:num>
  <w:num w:numId="45">
    <w:abstractNumId w:val="21"/>
  </w:num>
  <w:num w:numId="46">
    <w:abstractNumId w:val="41"/>
  </w:num>
  <w:num w:numId="47">
    <w:abstractNumId w:val="29"/>
  </w:num>
  <w:num w:numId="48">
    <w:abstractNumId w:val="27"/>
  </w:num>
  <w:num w:numId="49">
    <w:abstractNumId w:val="9"/>
  </w:num>
  <w:num w:numId="50">
    <w:abstractNumId w:val="1"/>
  </w:num>
  <w:num w:numId="51">
    <w:abstractNumId w:val="51"/>
  </w:num>
  <w:num w:numId="52">
    <w:abstractNumId w:val="11"/>
  </w:num>
  <w:num w:numId="5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646B"/>
    <w:rsid w:val="000207ED"/>
    <w:rsid w:val="000208B2"/>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95F3F"/>
    <w:rsid w:val="000A2A5F"/>
    <w:rsid w:val="000A53F3"/>
    <w:rsid w:val="000A6B19"/>
    <w:rsid w:val="000B0DE6"/>
    <w:rsid w:val="000B3D29"/>
    <w:rsid w:val="000B46C4"/>
    <w:rsid w:val="000B5DE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3172"/>
    <w:rsid w:val="006B5549"/>
    <w:rsid w:val="006C06CE"/>
    <w:rsid w:val="006C0727"/>
    <w:rsid w:val="006C2E6F"/>
    <w:rsid w:val="006C3008"/>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4273"/>
    <w:rsid w:val="00884FBC"/>
    <w:rsid w:val="008868BD"/>
    <w:rsid w:val="00894711"/>
    <w:rsid w:val="0089787D"/>
    <w:rsid w:val="008A0BA6"/>
    <w:rsid w:val="008A338B"/>
    <w:rsid w:val="008A39E3"/>
    <w:rsid w:val="008A49B5"/>
    <w:rsid w:val="008C1EC8"/>
    <w:rsid w:val="008D5459"/>
    <w:rsid w:val="00902F77"/>
    <w:rsid w:val="009139FC"/>
    <w:rsid w:val="009348EB"/>
    <w:rsid w:val="00937223"/>
    <w:rsid w:val="0094172D"/>
    <w:rsid w:val="009455CF"/>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3153B"/>
    <w:rsid w:val="00A40B20"/>
    <w:rsid w:val="00A46257"/>
    <w:rsid w:val="00A51601"/>
    <w:rsid w:val="00A51AFB"/>
    <w:rsid w:val="00A57958"/>
    <w:rsid w:val="00A65FDA"/>
    <w:rsid w:val="00A71992"/>
    <w:rsid w:val="00A71FDA"/>
    <w:rsid w:val="00A746F9"/>
    <w:rsid w:val="00A76405"/>
    <w:rsid w:val="00A77433"/>
    <w:rsid w:val="00A80888"/>
    <w:rsid w:val="00A83253"/>
    <w:rsid w:val="00A860C0"/>
    <w:rsid w:val="00A9690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11F4"/>
    <w:rsid w:val="00BC351D"/>
    <w:rsid w:val="00BD35B7"/>
    <w:rsid w:val="00BE088D"/>
    <w:rsid w:val="00BE0F63"/>
    <w:rsid w:val="00BE68C2"/>
    <w:rsid w:val="00BE6942"/>
    <w:rsid w:val="00BE6A44"/>
    <w:rsid w:val="00BF5923"/>
    <w:rsid w:val="00C02563"/>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91E2B"/>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7016"/>
    <w:rsid w:val="00F03BE5"/>
    <w:rsid w:val="00F03FC0"/>
    <w:rsid w:val="00F076F1"/>
    <w:rsid w:val="00F07B08"/>
    <w:rsid w:val="00F138E4"/>
    <w:rsid w:val="00F21001"/>
    <w:rsid w:val="00F241FD"/>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7B1ED4"/>
    <w:pPr>
      <w:ind w:left="1440"/>
      <w:contextualSpacing/>
    </w:pPr>
    <w:rPr>
      <w:lang w:eastAsia="en-GB"/>
    </w:rPr>
  </w:style>
  <w:style w:type="character" w:customStyle="1"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74-00-00be-may-july-tgbe-teleconference-agenda.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hew.fischer@broadcom.com" TargetMode="External"/><Relationship Id="rId12" Type="http://schemas.openxmlformats.org/officeDocument/2006/relationships/hyperlink" Target="https://mentor.ieee.org/802.11/dcn/22/11-22-0974-00-00be-may-july-tgbe-teleconference-agenda.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974-00-00be-may-july-tgbe-teleconference-agenda.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2/11-22-0972-01-00be-tgbe-editor-s-report-on-lb266.ppt" TargetMode="External"/><Relationship Id="rId4" Type="http://schemas.openxmlformats.org/officeDocument/2006/relationships/webSettings" Target="webSettings.xml"/><Relationship Id="rId9" Type="http://schemas.openxmlformats.org/officeDocument/2006/relationships/hyperlink" Target="https://mentor.ieee.org/802.11/dcn/22/11-22-0972-01-00be-tgbe-editor-s-report-on-lb266.pp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802.11-22/0982r0</vt:lpstr>
    </vt:vector>
  </TitlesOfParts>
  <Manager/>
  <Company>Broadcom</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802.11-22/0982r0</dc:title>
  <dc:subject>Minutes</dc:subject>
  <dc:creator>Matthew Fischer</dc:creator>
  <cp:keywords>July 2022</cp:keywords>
  <dc:description/>
  <cp:lastModifiedBy>Matthew Fischer</cp:lastModifiedBy>
  <cp:revision>4</cp:revision>
  <cp:lastPrinted>1900-01-01T08:00:00Z</cp:lastPrinted>
  <dcterms:created xsi:type="dcterms:W3CDTF">2022-07-06T16:14:00Z</dcterms:created>
  <dcterms:modified xsi:type="dcterms:W3CDTF">2022-07-06T16:15:00Z</dcterms:modified>
  <cp:category/>
</cp:coreProperties>
</file>