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0F2CBB6F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to </w:t>
            </w:r>
            <w:r w:rsidR="00486B51">
              <w:rPr>
                <w:rFonts w:eastAsia="SimSun"/>
                <w:szCs w:val="20"/>
                <w:lang w:val="en-GB"/>
              </w:rPr>
              <w:t>some</w:t>
            </w:r>
            <w:r w:rsidR="0091207C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>CIDs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>11az SAB</w:t>
            </w:r>
            <w:r w:rsidR="00486B51">
              <w:rPr>
                <w:rFonts w:eastAsia="SimSun"/>
                <w:szCs w:val="20"/>
                <w:lang w:val="en-GB"/>
              </w:rPr>
              <w:t>2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376018B6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-0</w:t>
            </w:r>
            <w:r w:rsidR="001A26C0">
              <w:rPr>
                <w:rFonts w:eastAsia="SimSun"/>
                <w:b w:val="0"/>
                <w:sz w:val="20"/>
                <w:szCs w:val="20"/>
                <w:lang w:val="en-GB"/>
              </w:rPr>
              <w:t>7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  <w:r w:rsidR="001A26C0">
              <w:rPr>
                <w:rFonts w:eastAsia="SimSun"/>
                <w:b w:val="0"/>
                <w:sz w:val="20"/>
                <w:szCs w:val="20"/>
                <w:lang w:val="en-GB"/>
              </w:rPr>
              <w:t>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A3896" w:rsidRPr="004D190D" w14:paraId="49465E8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3D717EC" w14:textId="7C07922E" w:rsidR="00CA3896" w:rsidRDefault="00F36A1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Align w:val="center"/>
          </w:tcPr>
          <w:p w14:paraId="2DBD8EAE" w14:textId="5D0F82FE" w:rsidR="00CA3896" w:rsidRDefault="00F36A15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5C1769CC" w14:textId="77777777" w:rsidR="00CA3896" w:rsidRPr="0092416F" w:rsidDel="002217BE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942A6FB" w14:textId="77777777" w:rsidR="00CA3896" w:rsidRPr="0092416F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5D0CA5ED" w14:textId="02F13A5D" w:rsidR="00CA3896" w:rsidRPr="004011AB" w:rsidRDefault="00CA3896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2F0D1C20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</w:t>
      </w:r>
      <w:r w:rsidR="0092294F">
        <w:t>SAB</w:t>
      </w:r>
      <w:r w:rsidR="001A26C0">
        <w:t>2</w:t>
      </w:r>
      <w:r w:rsidR="00E426E0">
        <w:t xml:space="preserve"> CID</w:t>
      </w:r>
      <w:r w:rsidR="00CC77F0">
        <w:t>-</w:t>
      </w:r>
      <w:r w:rsidR="00DC4982">
        <w:t xml:space="preserve"> </w:t>
      </w:r>
      <w:bookmarkStart w:id="0" w:name="_GoBack"/>
      <w:bookmarkEnd w:id="0"/>
      <w:r w:rsidR="00F36A15">
        <w:t xml:space="preserve">8020, 8058, 8059, 8060, 8061, 8062 and 8063. </w:t>
      </w:r>
    </w:p>
    <w:p w14:paraId="73CB92BA" w14:textId="63C8E86C" w:rsidR="00126FEE" w:rsidRDefault="00126FEE" w:rsidP="0043534D">
      <w:pPr>
        <w:jc w:val="both"/>
      </w:pPr>
    </w:p>
    <w:p w14:paraId="0CAF6143" w14:textId="093B61B3" w:rsidR="00126FEE" w:rsidRDefault="00126FEE" w:rsidP="00126FEE">
      <w:r w:rsidRPr="0043534D">
        <w:t xml:space="preserve">The page and line numbers refer to those in 11az Draft </w:t>
      </w:r>
      <w:r w:rsidR="001A26C0">
        <w:t>5</w:t>
      </w:r>
      <w:r w:rsidRPr="0043534D">
        <w:t>.</w:t>
      </w:r>
      <w:r w:rsidR="001A26C0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5C3A9E2E" w14:textId="0C81B12A" w:rsidR="00DF6617" w:rsidRDefault="00E426E0" w:rsidP="00DF6617">
      <w:pPr>
        <w:jc w:val="both"/>
      </w:pPr>
      <w:r>
        <w:t>This submission proposes the resolutions to</w:t>
      </w:r>
      <w:r w:rsidR="00345C2D">
        <w:t xml:space="preserve"> </w:t>
      </w:r>
      <w:r>
        <w:t xml:space="preserve">11az </w:t>
      </w:r>
      <w:r w:rsidR="00B26058">
        <w:t>SAB</w:t>
      </w:r>
      <w:r w:rsidR="001A26C0">
        <w:t>2</w:t>
      </w:r>
      <w:r>
        <w:t xml:space="preserve"> </w:t>
      </w:r>
      <w:r w:rsidR="00DF6617">
        <w:t>CID-</w:t>
      </w:r>
      <w:r w:rsidR="00BF3460">
        <w:t xml:space="preserve"> </w:t>
      </w:r>
      <w:r w:rsidR="00F36A15">
        <w:t>8020</w:t>
      </w:r>
      <w:r w:rsidR="00DF6617">
        <w:t xml:space="preserve">, </w:t>
      </w:r>
      <w:r w:rsidR="00F36A15">
        <w:t>8058</w:t>
      </w:r>
      <w:r w:rsidR="00DF6617">
        <w:t xml:space="preserve">, </w:t>
      </w:r>
      <w:r w:rsidR="00F36A15">
        <w:t xml:space="preserve">8059, 8060, 8061, 8062 </w:t>
      </w:r>
      <w:r w:rsidR="00DF6617">
        <w:t>and</w:t>
      </w:r>
      <w:r w:rsidR="00F36A15">
        <w:t xml:space="preserve"> 8063</w:t>
      </w:r>
      <w:r w:rsidR="00DF6617">
        <w:t xml:space="preserve">. </w:t>
      </w:r>
    </w:p>
    <w:p w14:paraId="261F0091" w14:textId="1A341C9E" w:rsidR="00E426E0" w:rsidRDefault="00E426E0" w:rsidP="00E426E0">
      <w:pPr>
        <w:jc w:val="both"/>
      </w:pP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5A7A4F14" w:rsidR="00E426E0" w:rsidRDefault="00E426E0" w:rsidP="00E426E0">
      <w:r w:rsidRPr="0043534D">
        <w:t xml:space="preserve">The page and line numbers refer to those in 11az Draft </w:t>
      </w:r>
      <w:r w:rsidR="001A26C0">
        <w:t>5.0</w:t>
      </w:r>
      <w:r w:rsidRPr="0043534D">
        <w:t xml:space="preserve"> [1].</w:t>
      </w:r>
    </w:p>
    <w:p w14:paraId="5C5E3B8A" w14:textId="77777777" w:rsidR="00E426E0" w:rsidRDefault="00E426E0" w:rsidP="00137E63"/>
    <w:p w14:paraId="73013B43" w14:textId="114B605F" w:rsidR="00FC15EB" w:rsidRDefault="00FC15EB" w:rsidP="00137E63"/>
    <w:p w14:paraId="4C1F7E9E" w14:textId="76C59C50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96"/>
        <w:gridCol w:w="1190"/>
        <w:gridCol w:w="1414"/>
        <w:gridCol w:w="2820"/>
        <w:gridCol w:w="1800"/>
        <w:gridCol w:w="3214"/>
      </w:tblGrid>
      <w:tr w:rsidR="00DC6385" w14:paraId="08A39E81" w14:textId="77777777" w:rsidTr="00E80884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414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2820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214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744246" w14:paraId="55180FF8" w14:textId="77777777" w:rsidTr="00E80884">
        <w:tc>
          <w:tcPr>
            <w:tcW w:w="696" w:type="dxa"/>
          </w:tcPr>
          <w:p w14:paraId="6F27217F" w14:textId="47ED1FA6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152">
              <w:rPr>
                <w:rFonts w:asciiTheme="minorHAnsi" w:eastAsia="Calibri" w:hAnsiTheme="minorHAnsi" w:cstheme="minorHAnsi"/>
                <w:sz w:val="22"/>
                <w:szCs w:val="22"/>
              </w:rPr>
              <w:t>8020</w:t>
            </w:r>
          </w:p>
        </w:tc>
        <w:tc>
          <w:tcPr>
            <w:tcW w:w="1190" w:type="dxa"/>
          </w:tcPr>
          <w:p w14:paraId="4B3D0005" w14:textId="1EDC2208" w:rsidR="00744246" w:rsidRPr="00477AAE" w:rsidRDefault="008B188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>136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//L15</w:t>
            </w:r>
          </w:p>
        </w:tc>
        <w:tc>
          <w:tcPr>
            <w:tcW w:w="1414" w:type="dxa"/>
          </w:tcPr>
          <w:p w14:paraId="66D429A0" w14:textId="77777777" w:rsidR="008B188C" w:rsidRDefault="008B188C" w:rsidP="008B1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11.21.6.3.4</w:t>
            </w:r>
          </w:p>
          <w:p w14:paraId="7E369575" w14:textId="21E88B7A" w:rsidR="00744246" w:rsidRPr="00477AAE" w:rsidRDefault="00744246" w:rsidP="00036DD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3A1A101E" w14:textId="77777777" w:rsidR="00ED7EAE" w:rsidRDefault="00ED7EAE" w:rsidP="00ED7E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RSTA shall set the RSTA Assigned R2I Rep to the Max R2I Repetition subfield value in the IFTMR frame which shall be greater than 0," - what if the RSTA doesn't support what is requested?</w:t>
            </w:r>
          </w:p>
          <w:p w14:paraId="24558AA3" w14:textId="54DC19D5" w:rsidR="00744246" w:rsidRPr="00477AAE" w:rsidRDefault="00744246" w:rsidP="007442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109AF3" w14:textId="77777777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A2C9B13" w14:textId="2F52484F" w:rsidR="00744246" w:rsidRPr="00ED7EAE" w:rsidRDefault="00ED7EAE" w:rsidP="00ED7E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E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to "the RSTA shall set the RSTA Assigned R2I Rep to a value greater than 0 and no larger than the Max R2I Repetition subfield value in the IFTMR frame"</w:t>
            </w:r>
          </w:p>
        </w:tc>
        <w:tc>
          <w:tcPr>
            <w:tcW w:w="3214" w:type="dxa"/>
            <w:vAlign w:val="center"/>
          </w:tcPr>
          <w:p w14:paraId="776CDC78" w14:textId="71BE9347" w:rsidR="00744246" w:rsidRDefault="00ED7EAE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Reject.  </w:t>
            </w:r>
          </w:p>
          <w:p w14:paraId="3724F7F7" w14:textId="20498B3C" w:rsidR="00ED7EAE" w:rsidRDefault="00ED7EAE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6F41BB" w14:textId="00F83880" w:rsidR="00ED7EAE" w:rsidRPr="00477AAE" w:rsidRDefault="00AA59EE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 ISTA will request R2I Rep that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matches to its security requirement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>f for any reason that an ISTA requires a higher number of repetition</w:t>
            </w:r>
            <w:r w:rsidR="00AD2898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AD28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 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>RSTA shall either match the requested repetition, or reject the ranging request</w:t>
            </w:r>
            <w:r w:rsidR="00FC3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if it is incapable</w:t>
            </w:r>
            <w:r w:rsidR="00ED7EA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</w:p>
          <w:p w14:paraId="4215B045" w14:textId="23028938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44246" w:rsidRPr="00477AAE" w14:paraId="23DE6AA7" w14:textId="77777777" w:rsidTr="00E80884">
        <w:tc>
          <w:tcPr>
            <w:tcW w:w="696" w:type="dxa"/>
          </w:tcPr>
          <w:p w14:paraId="0426AE2D" w14:textId="07C7E992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8058</w:t>
            </w:r>
          </w:p>
        </w:tc>
        <w:tc>
          <w:tcPr>
            <w:tcW w:w="1190" w:type="dxa"/>
          </w:tcPr>
          <w:p w14:paraId="5AF4A008" w14:textId="6468BA14" w:rsidR="00744246" w:rsidRPr="00477AAE" w:rsidRDefault="006A06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P51/L6</w:t>
            </w:r>
          </w:p>
        </w:tc>
        <w:tc>
          <w:tcPr>
            <w:tcW w:w="1414" w:type="dxa"/>
          </w:tcPr>
          <w:p w14:paraId="4FAAA459" w14:textId="77777777" w:rsidR="008B188C" w:rsidRDefault="008B188C" w:rsidP="008B1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9.3.1.22a.2</w:t>
            </w:r>
          </w:p>
          <w:p w14:paraId="68A513E9" w14:textId="77777777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9C8E19A" w14:textId="0F68639B" w:rsidR="008B188C" w:rsidRDefault="008B188C" w:rsidP="008B18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value of the I2R Rep  subfield is the same in all User Info fields in the Trigger frame. " If multiple Triggers are used, the I2R Rep included in different triggers may be different.  Modify the sentence so the requireme</w:t>
            </w:r>
            <w:r w:rsidR="00706960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 is precisely specified.</w:t>
            </w:r>
          </w:p>
          <w:p w14:paraId="4C229874" w14:textId="617C02B4" w:rsidR="00744246" w:rsidRPr="00477AAE" w:rsidRDefault="00744246" w:rsidP="00036DD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37329C9" w14:textId="5B49B0BA" w:rsidR="00744246" w:rsidRPr="008B188C" w:rsidRDefault="008B188C" w:rsidP="008B18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18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Modify the sentence to "The value of the I2R Rep subfield is the same in all User Info fields in a single Trigger frame."</w:t>
            </w:r>
          </w:p>
        </w:tc>
        <w:tc>
          <w:tcPr>
            <w:tcW w:w="3214" w:type="dxa"/>
            <w:vAlign w:val="center"/>
          </w:tcPr>
          <w:p w14:paraId="204C0909" w14:textId="4E30FC5A" w:rsidR="00481722" w:rsidRPr="00477AAE" w:rsidRDefault="00481722" w:rsidP="0048172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Accept. </w:t>
            </w:r>
            <w:r w:rsidR="009007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EC4EDAA" w14:textId="70BB822D" w:rsidR="00744246" w:rsidRPr="00477AAE" w:rsidRDefault="0074424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44246" w14:paraId="330AB86C" w14:textId="77777777" w:rsidTr="00E80884">
        <w:tc>
          <w:tcPr>
            <w:tcW w:w="696" w:type="dxa"/>
          </w:tcPr>
          <w:p w14:paraId="02F8FAF7" w14:textId="39CDB4B7" w:rsidR="00744246" w:rsidRPr="00477AAE" w:rsidRDefault="00FF457C" w:rsidP="006256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8059</w:t>
            </w:r>
          </w:p>
        </w:tc>
        <w:tc>
          <w:tcPr>
            <w:tcW w:w="1190" w:type="dxa"/>
          </w:tcPr>
          <w:p w14:paraId="24C08337" w14:textId="24A72092" w:rsidR="00744246" w:rsidRPr="00477AAE" w:rsidRDefault="005D2EC4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P51/L23</w:t>
            </w:r>
          </w:p>
        </w:tc>
        <w:tc>
          <w:tcPr>
            <w:tcW w:w="1414" w:type="dxa"/>
          </w:tcPr>
          <w:p w14:paraId="7C28A355" w14:textId="77777777" w:rsidR="005D2EC4" w:rsidRDefault="005D2EC4" w:rsidP="005D2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9.3.1.22a.3</w:t>
            </w:r>
          </w:p>
          <w:p w14:paraId="08769247" w14:textId="4F89DDB3" w:rsidR="00744246" w:rsidRPr="00477AAE" w:rsidRDefault="0074424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D6683D" w14:textId="77777777" w:rsidR="00744246" w:rsidRPr="00477AAE" w:rsidRDefault="0074424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7E1BB7C7" w14:textId="77777777" w:rsidR="005819AE" w:rsidRDefault="005819AE" w:rsidP="005819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"The format of the User Info field in the Secure Sounding Ranging Trigger is defined in Figure 9-64le (User Info field for Secure Sounding subvariant) (#5172)."  Please specify that there is a single User Info field in a Secure Sounding Ranging Trigger to be consistent with the secure ranging protocol.</w:t>
            </w:r>
          </w:p>
          <w:p w14:paraId="0769B9B7" w14:textId="4F8E121A" w:rsidR="00744246" w:rsidRPr="00477AAE" w:rsidRDefault="00744246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42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7E0654E1" w14:textId="4F985226" w:rsidR="00744246" w:rsidRPr="00477AAE" w:rsidRDefault="005819AE" w:rsidP="00625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After the quoted sentence, please add" There is a single User Info field in a Secure </w:t>
            </w:r>
            <w:proofErr w:type="spellStart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Soundng</w:t>
            </w:r>
            <w:proofErr w:type="spellEnd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Raning</w:t>
            </w:r>
            <w:proofErr w:type="spellEnd"/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Trigger."</w:t>
            </w:r>
          </w:p>
        </w:tc>
        <w:tc>
          <w:tcPr>
            <w:tcW w:w="3214" w:type="dxa"/>
            <w:vAlign w:val="center"/>
          </w:tcPr>
          <w:p w14:paraId="2AF35C16" w14:textId="77777777" w:rsidR="005819AE" w:rsidRDefault="00F36F11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Revised. </w:t>
            </w:r>
          </w:p>
          <w:p w14:paraId="5B6B025D" w14:textId="77777777" w:rsidR="00F36F11" w:rsidRDefault="00F36F11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C8169E" w14:textId="77777777" w:rsidR="000047E1" w:rsidRDefault="000047E1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F32CCE" w14:textId="27DEEF6E" w:rsidR="000047E1" w:rsidRDefault="000047E1" w:rsidP="005819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After the quoted sentence, please add" There is a single User Info field in a Secure Sound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 Ran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 Trigger</w:t>
            </w:r>
            <w:r w:rsidR="00724A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frame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."</w:t>
            </w:r>
          </w:p>
        </w:tc>
      </w:tr>
      <w:tr w:rsidR="00724AF1" w14:paraId="3D8CEC54" w14:textId="77777777" w:rsidTr="00E80884">
        <w:tc>
          <w:tcPr>
            <w:tcW w:w="696" w:type="dxa"/>
          </w:tcPr>
          <w:p w14:paraId="76CF140A" w14:textId="2BA2F19E" w:rsidR="00724AF1" w:rsidRDefault="00724AF1" w:rsidP="00724A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8060</w:t>
            </w:r>
          </w:p>
        </w:tc>
        <w:tc>
          <w:tcPr>
            <w:tcW w:w="1190" w:type="dxa"/>
          </w:tcPr>
          <w:p w14:paraId="0140CC9B" w14:textId="3166FBE5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P52/L19</w:t>
            </w:r>
          </w:p>
        </w:tc>
        <w:tc>
          <w:tcPr>
            <w:tcW w:w="1414" w:type="dxa"/>
          </w:tcPr>
          <w:p w14:paraId="7BF2AFEF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9.3.1.22a</w:t>
            </w:r>
          </w:p>
          <w:p w14:paraId="2DF60B49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F7444B4" w14:textId="252921F2" w:rsidR="00724AF1" w:rsidRPr="00DB299B" w:rsidRDefault="00724AF1" w:rsidP="00724AF1">
            <w:pPr>
              <w:tabs>
                <w:tab w:val="left" w:pos="4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"The Passive Sounding Ranging Trigger frame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follows the definition of the Sounding Ranging Trigger frame except that the RA field is always (#2285) set to the broadcast address."  Please specify that there is a single User Info field in a Passive Sounding Ranging Trigger to be consistent with the passive ranging protocol.</w:t>
            </w:r>
          </w:p>
          <w:p w14:paraId="531BB31B" w14:textId="68B22637" w:rsidR="00724AF1" w:rsidRDefault="00724AF1" w:rsidP="00724AF1">
            <w:pPr>
              <w:tabs>
                <w:tab w:val="left" w:pos="47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AFDA78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After the quoted sentence, please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add" There is a single User Info field in a Secure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Soundng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Trigger."</w:t>
            </w:r>
          </w:p>
          <w:p w14:paraId="68B2F201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77B1C983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Revised. </w:t>
            </w:r>
          </w:p>
          <w:p w14:paraId="7A8C993A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DF42F9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FAF4C5" w14:textId="373F7860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After the quoted sentence, please add" There is a single User Info field in 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Passive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Sound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 Ran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 Trigger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frame</w:t>
            </w:r>
            <w:r w:rsidRPr="005819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."</w:t>
            </w:r>
          </w:p>
        </w:tc>
      </w:tr>
      <w:tr w:rsidR="00724AF1" w14:paraId="7F45445E" w14:textId="77777777" w:rsidTr="00E80884">
        <w:tc>
          <w:tcPr>
            <w:tcW w:w="696" w:type="dxa"/>
          </w:tcPr>
          <w:p w14:paraId="65F8EA83" w14:textId="4ADC8E5B" w:rsidR="00724AF1" w:rsidRDefault="00724AF1" w:rsidP="00724A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8061</w:t>
            </w:r>
          </w:p>
        </w:tc>
        <w:tc>
          <w:tcPr>
            <w:tcW w:w="1190" w:type="dxa"/>
          </w:tcPr>
          <w:p w14:paraId="19497F4E" w14:textId="3248B556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P59/L4</w:t>
            </w:r>
          </w:p>
        </w:tc>
        <w:tc>
          <w:tcPr>
            <w:tcW w:w="1414" w:type="dxa"/>
          </w:tcPr>
          <w:p w14:paraId="58D28DA9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9.4.2.21.10</w:t>
            </w:r>
          </w:p>
          <w:p w14:paraId="33A59367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00CA337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"The Antenna Placement And Calibration List field is composed of one or more Antenna Placement And Calibration fields. " the wording "one or more" here is not precise. The number of Antenna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Placment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Calibration fields shall always 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NTx_Sel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2149581" w14:textId="77777777" w:rsidR="00724AF1" w:rsidRDefault="00724AF1" w:rsidP="00724A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F86BDDA" w14:textId="5F2E1BD3" w:rsidR="00724AF1" w:rsidRDefault="00724AF1" w:rsidP="00724A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Modify the sentence to "The Antenna Placement And Calibration List field is composed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NTx_Sel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Antenna Placement And Calibration fields."</w:t>
            </w:r>
          </w:p>
          <w:p w14:paraId="3B1D1D27" w14:textId="77777777" w:rsidR="00724AF1" w:rsidRPr="00667576" w:rsidRDefault="00724AF1" w:rsidP="00724A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111BF4AB" w14:textId="77777777" w:rsidR="002373F6" w:rsidRDefault="002373F6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Revised. </w:t>
            </w:r>
          </w:p>
          <w:p w14:paraId="46029F8E" w14:textId="77777777" w:rsidR="002373F6" w:rsidRDefault="002373F6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0DFEC1" w14:textId="77777777" w:rsidR="002373F6" w:rsidRDefault="002373F6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the text to: </w:t>
            </w:r>
          </w:p>
          <w:p w14:paraId="6EE9F5AC" w14:textId="77777777" w:rsidR="002373F6" w:rsidRDefault="002373F6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3FFFCE" w14:textId="294838C2" w:rsidR="00724AF1" w:rsidRDefault="002373F6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Antenna Placement And Calibration List field is composed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NTx_Sel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Antenna Placement And Calibration fields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where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NTx_Sel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 greater than or equal to one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</w:tr>
      <w:tr w:rsidR="00724AF1" w14:paraId="7DC296A2" w14:textId="77777777" w:rsidTr="00E80884">
        <w:tc>
          <w:tcPr>
            <w:tcW w:w="696" w:type="dxa"/>
          </w:tcPr>
          <w:p w14:paraId="55C6457E" w14:textId="2DAD65C8" w:rsidR="00724AF1" w:rsidRDefault="00724AF1" w:rsidP="00724A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8062</w:t>
            </w:r>
          </w:p>
        </w:tc>
        <w:tc>
          <w:tcPr>
            <w:tcW w:w="1190" w:type="dxa"/>
          </w:tcPr>
          <w:p w14:paraId="3264D934" w14:textId="0CDF9FE8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P135/L34</w:t>
            </w:r>
          </w:p>
        </w:tc>
        <w:tc>
          <w:tcPr>
            <w:tcW w:w="1414" w:type="dxa"/>
          </w:tcPr>
          <w:p w14:paraId="5BA6FFEC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11.21.6.3.4</w:t>
            </w:r>
          </w:p>
          <w:p w14:paraId="61ED5EFA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3955777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"When an ISTA has included the Secure HE-LTF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subelement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the Ranging Parameters element in  its IFTMR frame and set the value of the Secure HE-LTF Required field to 1, then the RSTA shall  include the Secure HE-LTF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the Ranging Parameter element in its IFTM frame and  set the value of the Secure HE-LTF Required field to 1 and the value of the Status Indication field  to 1 (i.e., Successful) to assign a secure HE-LTF measurement exchange mode with the ISTA; otherwise sends the IFTM frame with the value of the Status Indication field set to 2 (i.e., Request incapable) or 3 (i.e., Request failed) in order to reject the negotiation of the Secure HE-LTF 2 measurement exchange mode. (#5042,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#7310)" This text allows an RSTA that has set dot11SecureLTFImplemented to true to indicate it is incapable of setting up a requested secure HE-LTF session, which is incorrect. The correct behavior is, as long as a session setup is successful, the RSTA shall assign a secure HE-LTF session.</w:t>
            </w:r>
          </w:p>
          <w:p w14:paraId="6A619AC6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7B84BB" w14:textId="7FB9BDB5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Modify the text to:  "When an ISTA has included the Secure HE-LTF 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subelement</w:t>
            </w:r>
            <w:proofErr w:type="spellEnd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Ranging Parameters element in its IFTMR frame and set the value of the Secure HE-LTF Required field to 1, then the RSTA that has set the value of the Status Indication field to 1 (i.e., Successful) shall include the Secure HE-LTF 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sublement</w:t>
            </w:r>
            <w:proofErr w:type="spellEnd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Ranging Parameter element in its IFTM frame and set the value of </w:t>
            </w: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 Secure HE-LTF Required field to 1 to assign a secure HE-LTF measurement exchange mode with the ISTA".</w:t>
            </w:r>
          </w:p>
        </w:tc>
        <w:tc>
          <w:tcPr>
            <w:tcW w:w="3214" w:type="dxa"/>
            <w:vAlign w:val="center"/>
          </w:tcPr>
          <w:p w14:paraId="25485C90" w14:textId="2A2B66E1" w:rsidR="00724AF1" w:rsidRDefault="00BE4AF2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Revised. </w:t>
            </w:r>
          </w:p>
          <w:p w14:paraId="2CF6DA22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0A71A9" w14:textId="77777777" w:rsidR="00BE4AF2" w:rsidRDefault="00BE4AF2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the text: </w:t>
            </w:r>
          </w:p>
          <w:p w14:paraId="5D48A645" w14:textId="29264129" w:rsidR="00BE4AF2" w:rsidRDefault="00BE4AF2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9E84BB" w14:textId="63580EE9" w:rsidR="00BE4AF2" w:rsidRDefault="00BE4AF2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"When an ISTA has included the Secure HE-LTF 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sube</w:t>
            </w:r>
            <w:r w:rsidR="006806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</w:t>
            </w: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ment</w:t>
            </w:r>
            <w:proofErr w:type="spellEnd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Ranging Parameters element in its IFTMR frame and set the value of the Secure HE-LTF Required field to 1, then the RSTA that has set the value of the Status Indication field to 1 (i.e., Successful) shall include the Secure HE-LTF </w:t>
            </w:r>
            <w:proofErr w:type="spellStart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sube</w:t>
            </w:r>
            <w:r w:rsidR="006806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</w:t>
            </w:r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ment</w:t>
            </w:r>
            <w:proofErr w:type="spellEnd"/>
            <w:r w:rsidRPr="006974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the Ranging Parameter element in its IFTM frame and set the value of the Secure HE-LTF Required field to 1 to assign a secure HE-LTF measurement exchange mode with the ISTA".</w:t>
            </w:r>
          </w:p>
          <w:p w14:paraId="469FDBDD" w14:textId="6FB7125E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24AF1" w14:paraId="4C67550A" w14:textId="77777777" w:rsidTr="00E80884">
        <w:tc>
          <w:tcPr>
            <w:tcW w:w="696" w:type="dxa"/>
          </w:tcPr>
          <w:p w14:paraId="5CAB3905" w14:textId="4DD102E8" w:rsidR="00724AF1" w:rsidRDefault="00724AF1" w:rsidP="00724A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8063</w:t>
            </w:r>
          </w:p>
        </w:tc>
        <w:tc>
          <w:tcPr>
            <w:tcW w:w="1190" w:type="dxa"/>
          </w:tcPr>
          <w:p w14:paraId="2FB74FDB" w14:textId="3B0DF40E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P138/L18</w:t>
            </w:r>
          </w:p>
        </w:tc>
        <w:tc>
          <w:tcPr>
            <w:tcW w:w="1414" w:type="dxa"/>
          </w:tcPr>
          <w:p w14:paraId="1A83CA46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11.21.6.3.4</w:t>
            </w:r>
          </w:p>
          <w:p w14:paraId="267F52A3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</w:tcPr>
          <w:p w14:paraId="5D357D01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"… where the RSTA Assigned R2I Rep and RSTA Assigned I2R 19 Rep specify the number of HE-LTF repetitions in the preamble of the R2I and I2R NDP for this 20 session, respectively. "  NDP should 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pulral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here and other minor improvements are needed.</w:t>
            </w:r>
          </w:p>
          <w:p w14:paraId="7D91F507" w14:textId="77777777" w:rsidR="00724AF1" w:rsidRDefault="00724AF1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B7E4D44" w14:textId="77777777" w:rsidR="00724AF1" w:rsidRDefault="00724AF1" w:rsidP="0072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Modify the text to " ...where the RSTA Assigned R2I Rep and RSTA Assigned I2R  Rep are set to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number of HE-LTF repetitions in the preamble of the R2I and I2R NDPs for this session minus one, respectively."</w:t>
            </w:r>
          </w:p>
          <w:p w14:paraId="6AA38131" w14:textId="77777777" w:rsidR="00724AF1" w:rsidRPr="00697447" w:rsidRDefault="00724AF1" w:rsidP="00724A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2DE56C7C" w14:textId="77777777" w:rsidR="00724AF1" w:rsidRDefault="00AF38AF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Reject. </w:t>
            </w:r>
          </w:p>
          <w:p w14:paraId="1A3C6123" w14:textId="77777777" w:rsidR="00AF38AF" w:rsidRDefault="00AF38AF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AE93C2" w14:textId="3C8EB669" w:rsidR="00AF38AF" w:rsidRDefault="00AF38AF" w:rsidP="00724A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current text already indicates for secure ranging, 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RSTA Assigned R2I Rep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RSTA Assigned I2R Rep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” represents the actually number of HE-LTF repetition. </w:t>
            </w:r>
          </w:p>
        </w:tc>
      </w:tr>
    </w:tbl>
    <w:p w14:paraId="50F14FAC" w14:textId="6543899E" w:rsidR="00F21315" w:rsidRDefault="00F21315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B03609E" w14:textId="7B9E6EA7" w:rsidR="00466DC3" w:rsidRDefault="00466DC3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342F57C3" w14:textId="480BECF5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B627654" w14:textId="30D5C8F6" w:rsidR="00466DC3" w:rsidRPr="00674E3A" w:rsidRDefault="00466DC3" w:rsidP="00466DC3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 w:rsidR="001A26C0">
        <w:rPr>
          <w:color w:val="auto"/>
          <w:sz w:val="22"/>
          <w:szCs w:val="22"/>
        </w:rPr>
        <w:t>5.0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p w14:paraId="0807F42F" w14:textId="77777777" w:rsidR="00466DC3" w:rsidRPr="00F14DA4" w:rsidRDefault="00466DC3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466DC3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DE2D" w14:textId="77777777" w:rsidR="00177E87" w:rsidRDefault="00177E87">
      <w:r>
        <w:separator/>
      </w:r>
    </w:p>
  </w:endnote>
  <w:endnote w:type="continuationSeparator" w:id="0">
    <w:p w14:paraId="5B4A5DBB" w14:textId="77777777" w:rsidR="00177E87" w:rsidRDefault="0017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algun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392F5850" w:rsidR="00CC512C" w:rsidRDefault="007039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 xml:space="preserve">, </w:t>
    </w:r>
    <w:r w:rsidR="00C04103">
      <w:t>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F078" w14:textId="77777777" w:rsidR="00177E87" w:rsidRDefault="00177E87">
      <w:r>
        <w:separator/>
      </w:r>
    </w:p>
  </w:footnote>
  <w:footnote w:type="continuationSeparator" w:id="0">
    <w:p w14:paraId="4B75BB2B" w14:textId="77777777" w:rsidR="00177E87" w:rsidRDefault="0017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579FE18B" w:rsidR="00CC512C" w:rsidRDefault="00486B5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FC4B92">
      <w:t>957</w:t>
    </w:r>
    <w:r w:rsidR="00CC512C">
      <w:t>r</w:t>
    </w:r>
    <w:r w:rsidR="00724AF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11A"/>
    <w:multiLevelType w:val="multilevel"/>
    <w:tmpl w:val="04CEA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5BA"/>
    <w:multiLevelType w:val="multilevel"/>
    <w:tmpl w:val="A4EA40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E2186"/>
    <w:multiLevelType w:val="multilevel"/>
    <w:tmpl w:val="7EEC84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0335A"/>
    <w:multiLevelType w:val="hybridMultilevel"/>
    <w:tmpl w:val="9FFE675A"/>
    <w:lvl w:ilvl="0" w:tplc="27C64DD0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F329C"/>
    <w:multiLevelType w:val="multilevel"/>
    <w:tmpl w:val="7BC232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853C80"/>
    <w:multiLevelType w:val="multilevel"/>
    <w:tmpl w:val="8230F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E47AA"/>
    <w:multiLevelType w:val="multilevel"/>
    <w:tmpl w:val="1A2453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2CD7"/>
    <w:multiLevelType w:val="multilevel"/>
    <w:tmpl w:val="D5583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7B4A65"/>
    <w:multiLevelType w:val="multilevel"/>
    <w:tmpl w:val="93A6C3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9173E"/>
    <w:multiLevelType w:val="multilevel"/>
    <w:tmpl w:val="BDD42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A2391F"/>
    <w:multiLevelType w:val="hybridMultilevel"/>
    <w:tmpl w:val="8C04F1A8"/>
    <w:lvl w:ilvl="0" w:tplc="44F4970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53BDA"/>
    <w:multiLevelType w:val="hybridMultilevel"/>
    <w:tmpl w:val="F208CA8E"/>
    <w:lvl w:ilvl="0" w:tplc="00A89170">
      <w:start w:val="1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32280"/>
    <w:multiLevelType w:val="multilevel"/>
    <w:tmpl w:val="98FA2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24EF6"/>
    <w:multiLevelType w:val="multilevel"/>
    <w:tmpl w:val="D778C7A4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</w:rPr>
    </w:lvl>
    <w:lvl w:ilvl="3">
      <w:start w:val="3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</w:rPr>
    </w:lvl>
    <w:lvl w:ilvl="4">
      <w:start w:val="3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28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901583"/>
    <w:multiLevelType w:val="multilevel"/>
    <w:tmpl w:val="E4F051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2E00FD"/>
    <w:multiLevelType w:val="multilevel"/>
    <w:tmpl w:val="3684D9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175A52"/>
    <w:multiLevelType w:val="multilevel"/>
    <w:tmpl w:val="94A282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21AB9"/>
    <w:multiLevelType w:val="hybridMultilevel"/>
    <w:tmpl w:val="4A40DDFE"/>
    <w:lvl w:ilvl="0" w:tplc="DF9285F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E51515"/>
    <w:multiLevelType w:val="multilevel"/>
    <w:tmpl w:val="ECAE9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B27DE0"/>
    <w:multiLevelType w:val="multilevel"/>
    <w:tmpl w:val="AB4C2A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E33039"/>
    <w:multiLevelType w:val="multilevel"/>
    <w:tmpl w:val="9280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3" w15:restartNumberingAfterBreak="0">
    <w:nsid w:val="528A4C0F"/>
    <w:multiLevelType w:val="multilevel"/>
    <w:tmpl w:val="3BC432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DD6E8B"/>
    <w:multiLevelType w:val="multilevel"/>
    <w:tmpl w:val="21A2B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862B0F"/>
    <w:multiLevelType w:val="multilevel"/>
    <w:tmpl w:val="530C45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4A710D"/>
    <w:multiLevelType w:val="hybridMultilevel"/>
    <w:tmpl w:val="693A340A"/>
    <w:lvl w:ilvl="0" w:tplc="63F05AA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60193A"/>
    <w:multiLevelType w:val="multilevel"/>
    <w:tmpl w:val="F8E63E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37552E"/>
    <w:multiLevelType w:val="multilevel"/>
    <w:tmpl w:val="2BC212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1D6B4A"/>
    <w:multiLevelType w:val="multilevel"/>
    <w:tmpl w:val="975E6B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210D22"/>
    <w:multiLevelType w:val="multilevel"/>
    <w:tmpl w:val="14C8B2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525D26"/>
    <w:multiLevelType w:val="multilevel"/>
    <w:tmpl w:val="671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C40476"/>
    <w:multiLevelType w:val="hybridMultilevel"/>
    <w:tmpl w:val="F6943A4A"/>
    <w:lvl w:ilvl="0" w:tplc="6CBE1B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FD7CC9"/>
    <w:multiLevelType w:val="multilevel"/>
    <w:tmpl w:val="EFD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8276E1"/>
    <w:multiLevelType w:val="multilevel"/>
    <w:tmpl w:val="F2A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8"/>
  </w:num>
  <w:num w:numId="3">
    <w:abstractNumId w:val="20"/>
  </w:num>
  <w:num w:numId="4">
    <w:abstractNumId w:val="26"/>
  </w:num>
  <w:num w:numId="5">
    <w:abstractNumId w:val="34"/>
  </w:num>
  <w:num w:numId="6">
    <w:abstractNumId w:val="32"/>
  </w:num>
  <w:num w:numId="7">
    <w:abstractNumId w:val="37"/>
  </w:num>
  <w:num w:numId="8">
    <w:abstractNumId w:val="61"/>
  </w:num>
  <w:num w:numId="9">
    <w:abstractNumId w:val="36"/>
  </w:num>
  <w:num w:numId="10">
    <w:abstractNumId w:val="6"/>
  </w:num>
  <w:num w:numId="11">
    <w:abstractNumId w:val="44"/>
  </w:num>
  <w:num w:numId="12">
    <w:abstractNumId w:val="7"/>
  </w:num>
  <w:num w:numId="13">
    <w:abstractNumId w:val="14"/>
  </w:num>
  <w:num w:numId="14">
    <w:abstractNumId w:val="54"/>
  </w:num>
  <w:num w:numId="15">
    <w:abstractNumId w:val="48"/>
  </w:num>
  <w:num w:numId="16">
    <w:abstractNumId w:val="28"/>
  </w:num>
  <w:num w:numId="17">
    <w:abstractNumId w:val="13"/>
  </w:num>
  <w:num w:numId="18">
    <w:abstractNumId w:val="42"/>
  </w:num>
  <w:num w:numId="19">
    <w:abstractNumId w:val="60"/>
  </w:num>
  <w:num w:numId="20">
    <w:abstractNumId w:val="4"/>
  </w:num>
  <w:num w:numId="21">
    <w:abstractNumId w:val="63"/>
  </w:num>
  <w:num w:numId="22">
    <w:abstractNumId w:val="51"/>
  </w:num>
  <w:num w:numId="23">
    <w:abstractNumId w:val="5"/>
  </w:num>
  <w:num w:numId="24">
    <w:abstractNumId w:val="33"/>
  </w:num>
  <w:num w:numId="25">
    <w:abstractNumId w:val="38"/>
  </w:num>
  <w:num w:numId="26">
    <w:abstractNumId w:val="8"/>
  </w:num>
  <w:num w:numId="27">
    <w:abstractNumId w:val="1"/>
  </w:num>
  <w:num w:numId="28">
    <w:abstractNumId w:val="24"/>
  </w:num>
  <w:num w:numId="29">
    <w:abstractNumId w:val="49"/>
  </w:num>
  <w:num w:numId="30">
    <w:abstractNumId w:val="25"/>
  </w:num>
  <w:num w:numId="31">
    <w:abstractNumId w:val="23"/>
  </w:num>
  <w:num w:numId="32">
    <w:abstractNumId w:val="2"/>
  </w:num>
  <w:num w:numId="33">
    <w:abstractNumId w:val="30"/>
  </w:num>
  <w:num w:numId="34">
    <w:abstractNumId w:val="29"/>
  </w:num>
  <w:num w:numId="35">
    <w:abstractNumId w:val="57"/>
  </w:num>
  <w:num w:numId="36">
    <w:abstractNumId w:val="62"/>
  </w:num>
  <w:num w:numId="37">
    <w:abstractNumId w:val="0"/>
  </w:num>
  <w:num w:numId="38">
    <w:abstractNumId w:val="40"/>
  </w:num>
  <w:num w:numId="39">
    <w:abstractNumId w:val="58"/>
  </w:num>
  <w:num w:numId="40">
    <w:abstractNumId w:val="16"/>
  </w:num>
  <w:num w:numId="41">
    <w:abstractNumId w:val="59"/>
  </w:num>
  <w:num w:numId="42">
    <w:abstractNumId w:val="46"/>
  </w:num>
  <w:num w:numId="43">
    <w:abstractNumId w:val="27"/>
  </w:num>
  <w:num w:numId="44">
    <w:abstractNumId w:val="47"/>
  </w:num>
  <w:num w:numId="45">
    <w:abstractNumId w:val="9"/>
  </w:num>
  <w:num w:numId="46">
    <w:abstractNumId w:val="19"/>
  </w:num>
  <w:num w:numId="47">
    <w:abstractNumId w:val="21"/>
  </w:num>
  <w:num w:numId="48">
    <w:abstractNumId w:val="12"/>
  </w:num>
  <w:num w:numId="49">
    <w:abstractNumId w:val="17"/>
  </w:num>
  <w:num w:numId="50">
    <w:abstractNumId w:val="43"/>
  </w:num>
  <w:num w:numId="51">
    <w:abstractNumId w:val="10"/>
  </w:num>
  <w:num w:numId="52">
    <w:abstractNumId w:val="53"/>
  </w:num>
  <w:num w:numId="53">
    <w:abstractNumId w:val="56"/>
  </w:num>
  <w:num w:numId="54">
    <w:abstractNumId w:val="3"/>
  </w:num>
  <w:num w:numId="55">
    <w:abstractNumId w:val="55"/>
  </w:num>
  <w:num w:numId="56">
    <w:abstractNumId w:val="45"/>
  </w:num>
  <w:num w:numId="57">
    <w:abstractNumId w:val="22"/>
  </w:num>
  <w:num w:numId="58">
    <w:abstractNumId w:val="15"/>
  </w:num>
  <w:num w:numId="59">
    <w:abstractNumId w:val="35"/>
  </w:num>
  <w:num w:numId="60">
    <w:abstractNumId w:val="11"/>
  </w:num>
  <w:num w:numId="61">
    <w:abstractNumId w:val="39"/>
  </w:num>
  <w:num w:numId="62">
    <w:abstractNumId w:val="52"/>
  </w:num>
  <w:num w:numId="63">
    <w:abstractNumId w:val="31"/>
  </w:num>
  <w:num w:numId="64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7E1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2A5B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5EFB"/>
    <w:rsid w:val="000F6953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07AA2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2BEB"/>
    <w:rsid w:val="00153184"/>
    <w:rsid w:val="001531B9"/>
    <w:rsid w:val="00153436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77E87"/>
    <w:rsid w:val="00180254"/>
    <w:rsid w:val="0018164A"/>
    <w:rsid w:val="00181748"/>
    <w:rsid w:val="00183C70"/>
    <w:rsid w:val="00184899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373F6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6618F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CB5"/>
    <w:rsid w:val="00390F34"/>
    <w:rsid w:val="00391265"/>
    <w:rsid w:val="00391614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4B9B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61F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445C"/>
    <w:rsid w:val="005545FE"/>
    <w:rsid w:val="00555505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416DC"/>
    <w:rsid w:val="006446F6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617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2C7B"/>
    <w:rsid w:val="006A43A0"/>
    <w:rsid w:val="006A4A8D"/>
    <w:rsid w:val="006A57F2"/>
    <w:rsid w:val="006A6001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AF1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85A"/>
    <w:rsid w:val="009339FC"/>
    <w:rsid w:val="0093453B"/>
    <w:rsid w:val="00934E15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7CFD"/>
    <w:rsid w:val="00977D49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5055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3BA"/>
    <w:rsid w:val="00A90E05"/>
    <w:rsid w:val="00A91438"/>
    <w:rsid w:val="00A91EA1"/>
    <w:rsid w:val="00A92942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898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8A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48F0"/>
    <w:rsid w:val="00BE4AF2"/>
    <w:rsid w:val="00BE4F29"/>
    <w:rsid w:val="00BE51EF"/>
    <w:rsid w:val="00BE5EDF"/>
    <w:rsid w:val="00BE6861"/>
    <w:rsid w:val="00BE68C2"/>
    <w:rsid w:val="00BF087D"/>
    <w:rsid w:val="00BF0EBA"/>
    <w:rsid w:val="00BF10AE"/>
    <w:rsid w:val="00BF2844"/>
    <w:rsid w:val="00BF3019"/>
    <w:rsid w:val="00BF3292"/>
    <w:rsid w:val="00BF3460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E52"/>
    <w:rsid w:val="00C1055E"/>
    <w:rsid w:val="00C109DB"/>
    <w:rsid w:val="00C110A2"/>
    <w:rsid w:val="00C112F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334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23D"/>
    <w:rsid w:val="00CA09B2"/>
    <w:rsid w:val="00CA0B0B"/>
    <w:rsid w:val="00CA0FDA"/>
    <w:rsid w:val="00CA1993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95D"/>
    <w:rsid w:val="00CE1C87"/>
    <w:rsid w:val="00CE24B0"/>
    <w:rsid w:val="00CE3059"/>
    <w:rsid w:val="00CE37C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B0C97"/>
    <w:rsid w:val="00DB241A"/>
    <w:rsid w:val="00DB299B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5902"/>
    <w:rsid w:val="00E05D1A"/>
    <w:rsid w:val="00E065B9"/>
    <w:rsid w:val="00E0682D"/>
    <w:rsid w:val="00E104F4"/>
    <w:rsid w:val="00E115B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0CCD"/>
    <w:rsid w:val="00F32443"/>
    <w:rsid w:val="00F334AF"/>
    <w:rsid w:val="00F338E4"/>
    <w:rsid w:val="00F33FB2"/>
    <w:rsid w:val="00F34F7E"/>
    <w:rsid w:val="00F36A15"/>
    <w:rsid w:val="00F36F11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F39"/>
    <w:rsid w:val="00F66BCB"/>
    <w:rsid w:val="00F66EF3"/>
    <w:rsid w:val="00F67513"/>
    <w:rsid w:val="00F6790A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37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821"/>
    <w:rsid w:val="00FC4B1A"/>
    <w:rsid w:val="00FC4B92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ADA"/>
    <w:rsid w:val="00FD742B"/>
    <w:rsid w:val="00FD76F8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04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5498C-A3F2-F44E-8A86-468C7E3A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5</cp:revision>
  <cp:lastPrinted>2020-12-07T23:55:00Z</cp:lastPrinted>
  <dcterms:created xsi:type="dcterms:W3CDTF">2022-07-06T17:55:00Z</dcterms:created>
  <dcterms:modified xsi:type="dcterms:W3CDTF">2022-07-06T18:49:00Z</dcterms:modified>
  <cp:category/>
</cp:coreProperties>
</file>