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12401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1A0030B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6E3403">
              <w:rPr>
                <w:lang w:val="fr-FR" w:eastAsia="ko-KR"/>
              </w:rPr>
              <w:t xml:space="preserve">-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</w:t>
            </w:r>
            <w:r w:rsidR="006E3403">
              <w:rPr>
                <w:lang w:val="fr-FR" w:eastAsia="ko-KR"/>
              </w:rPr>
              <w:t>8000s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882D66C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6E3403">
              <w:rPr>
                <w:b w:val="0"/>
                <w:sz w:val="20"/>
              </w:rPr>
              <w:t>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6E3403">
              <w:rPr>
                <w:b w:val="0"/>
                <w:sz w:val="20"/>
                <w:lang w:eastAsia="ko-KR"/>
              </w:rPr>
              <w:t>2</w:t>
            </w:r>
            <w:r w:rsidR="00112401">
              <w:rPr>
                <w:b w:val="0"/>
                <w:sz w:val="20"/>
                <w:lang w:eastAsia="ko-KR"/>
              </w:rPr>
              <w:t>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316AB7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B64D4A4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112401">
        <w:rPr>
          <w:lang w:eastAsia="ko-KR"/>
        </w:rPr>
        <w:t xml:space="preserve"> and edit to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6E3403" w:rsidRPr="006E3403">
        <w:rPr>
          <w:lang w:eastAsia="ko-KR"/>
        </w:rPr>
        <w:t>8011, 8012, 8013, 8015, 8017, 8018</w:t>
      </w:r>
      <w:r w:rsidR="006E3403">
        <w:rPr>
          <w:lang w:eastAsia="ko-KR"/>
        </w:rPr>
        <w:t>, 8053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6E3403">
        <w:rPr>
          <w:lang w:eastAsia="ko-KR"/>
        </w:rPr>
        <w:t>5.0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4BE80DB7" w:rsidR="000E2F9F" w:rsidRDefault="00243BD0" w:rsidP="00465DA8">
      <w:pPr>
        <w:pStyle w:val="ListParagraph"/>
        <w:numPr>
          <w:ilvl w:val="0"/>
          <w:numId w:val="2"/>
        </w:numPr>
        <w:ind w:leftChars="0"/>
        <w:jc w:val="both"/>
      </w:pPr>
      <w:r>
        <w:t>Changes during presentation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763F1938" w:rsidR="009D7101" w:rsidRPr="000070F9" w:rsidRDefault="0021389B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8011</w:t>
            </w:r>
          </w:p>
        </w:tc>
        <w:tc>
          <w:tcPr>
            <w:tcW w:w="720" w:type="dxa"/>
          </w:tcPr>
          <w:p w14:paraId="4D1B1681" w14:textId="357BA075" w:rsidR="009D7101" w:rsidRDefault="0021389B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239.14</w:t>
            </w:r>
          </w:p>
        </w:tc>
        <w:tc>
          <w:tcPr>
            <w:tcW w:w="810" w:type="dxa"/>
          </w:tcPr>
          <w:p w14:paraId="233B280F" w14:textId="51EA02ED" w:rsidR="009D7101" w:rsidRDefault="0021389B" w:rsidP="009D7101">
            <w:pPr>
              <w:rPr>
                <w:rFonts w:ascii="Arial" w:hAnsi="Arial" w:cs="Arial"/>
                <w:sz w:val="20"/>
              </w:rPr>
            </w:pPr>
            <w:r w:rsidRPr="0021389B">
              <w:rPr>
                <w:rFonts w:ascii="Arial" w:hAnsi="Arial" w:cs="Arial"/>
                <w:sz w:val="20"/>
              </w:rPr>
              <w:t>27.3.18a.1</w:t>
            </w:r>
          </w:p>
        </w:tc>
        <w:tc>
          <w:tcPr>
            <w:tcW w:w="2965" w:type="dxa"/>
          </w:tcPr>
          <w:p w14:paraId="2F7C8F15" w14:textId="7EFED0CA" w:rsidR="009D7101" w:rsidRPr="000070F9" w:rsidRDefault="0021389B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"For decoding the HE-LTF fields, a PHY-</w:t>
            </w:r>
            <w:proofErr w:type="spellStart"/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RXLTFSEQUENCE.request</w:t>
            </w:r>
            <w:proofErr w:type="spellEnd"/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primitive issued from the MAC provides the LTF_REP parameter and LTF_OFFSET parameter" - what about the LTF_NSTS</w:t>
            </w:r>
          </w:p>
        </w:tc>
        <w:tc>
          <w:tcPr>
            <w:tcW w:w="2255" w:type="dxa"/>
          </w:tcPr>
          <w:p w14:paraId="5889E4FB" w14:textId="5DEE1F64" w:rsidR="009D7101" w:rsidRPr="000070F9" w:rsidRDefault="0021389B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21389B">
              <w:rPr>
                <w:rFonts w:ascii="Arial" w:hAnsi="Arial" w:cs="Arial"/>
                <w:color w:val="000000"/>
                <w:szCs w:val="18"/>
              </w:rPr>
              <w:t>Change to "For decoding the HE-LTF fields, a PHY-</w:t>
            </w:r>
            <w:proofErr w:type="spellStart"/>
            <w:r w:rsidRPr="0021389B">
              <w:rPr>
                <w:rFonts w:ascii="Arial" w:hAnsi="Arial" w:cs="Arial"/>
                <w:color w:val="000000"/>
                <w:szCs w:val="18"/>
              </w:rPr>
              <w:t>RXLTFSEQUENCE.request</w:t>
            </w:r>
            <w:proofErr w:type="spellEnd"/>
            <w:r w:rsidRPr="0021389B">
              <w:rPr>
                <w:rFonts w:ascii="Arial" w:hAnsi="Arial" w:cs="Arial"/>
                <w:color w:val="000000"/>
                <w:szCs w:val="18"/>
              </w:rPr>
              <w:t xml:space="preserve"> primitive issued from the MAC provides the LTF_REP, LTF_NSTS, and LTF_OFFSET parameters"</w:t>
            </w:r>
          </w:p>
        </w:tc>
        <w:tc>
          <w:tcPr>
            <w:tcW w:w="2577" w:type="dxa"/>
          </w:tcPr>
          <w:p w14:paraId="3D224E8B" w14:textId="544B93EE" w:rsidR="00F83B90" w:rsidRPr="003F6C02" w:rsidRDefault="00F75506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Accepted</w:t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7BAF3D3B" w:rsidR="00EE6047" w:rsidRPr="009D488E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8012</w:t>
            </w:r>
          </w:p>
        </w:tc>
        <w:tc>
          <w:tcPr>
            <w:tcW w:w="720" w:type="dxa"/>
          </w:tcPr>
          <w:p w14:paraId="545FB614" w14:textId="5F889FEC" w:rsidR="00EE6047" w:rsidRDefault="0021389B" w:rsidP="00EE604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240.23</w:t>
            </w:r>
          </w:p>
        </w:tc>
        <w:tc>
          <w:tcPr>
            <w:tcW w:w="810" w:type="dxa"/>
          </w:tcPr>
          <w:p w14:paraId="76D907F6" w14:textId="1CAA8A5B" w:rsidR="00EE6047" w:rsidRPr="009D488E" w:rsidRDefault="0021389B" w:rsidP="00EE6047">
            <w:pPr>
              <w:rPr>
                <w:rFonts w:ascii="Arial" w:hAnsi="Arial" w:cs="Arial"/>
                <w:sz w:val="20"/>
              </w:rPr>
            </w:pPr>
            <w:r w:rsidRPr="0021389B">
              <w:rPr>
                <w:rFonts w:ascii="Arial" w:hAnsi="Arial" w:cs="Arial"/>
                <w:sz w:val="20"/>
              </w:rPr>
              <w:t>27.3.18a.1</w:t>
            </w:r>
          </w:p>
        </w:tc>
        <w:tc>
          <w:tcPr>
            <w:tcW w:w="2965" w:type="dxa"/>
          </w:tcPr>
          <w:p w14:paraId="7F135B61" w14:textId="19E08363" w:rsidR="00EE6047" w:rsidRPr="00EF0313" w:rsidRDefault="0021389B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"The randomized HE-LTF sequences are different for the HE-LTF repetitions."</w:t>
            </w:r>
          </w:p>
        </w:tc>
        <w:tc>
          <w:tcPr>
            <w:tcW w:w="2255" w:type="dxa"/>
          </w:tcPr>
          <w:p w14:paraId="24A5918D" w14:textId="60D940ED" w:rsidR="00EE6047" w:rsidRPr="00EF0313" w:rsidRDefault="0021389B" w:rsidP="00EE6047">
            <w:pPr>
              <w:rPr>
                <w:rFonts w:ascii="Arial" w:hAnsi="Arial" w:cs="Arial"/>
                <w:color w:val="000000"/>
                <w:szCs w:val="18"/>
              </w:rPr>
            </w:pPr>
            <w:r w:rsidRPr="0021389B">
              <w:rPr>
                <w:rFonts w:ascii="Arial" w:hAnsi="Arial" w:cs="Arial"/>
                <w:color w:val="000000"/>
                <w:szCs w:val="18"/>
              </w:rPr>
              <w:t>Change to "The randomized HE-LTF sequences are different in each of the HE-LTF Repetition Blocks."</w:t>
            </w:r>
          </w:p>
        </w:tc>
        <w:tc>
          <w:tcPr>
            <w:tcW w:w="2577" w:type="dxa"/>
          </w:tcPr>
          <w:p w14:paraId="2BFFE3F3" w14:textId="5D5971D1" w:rsidR="00EE6047" w:rsidRPr="00300194" w:rsidRDefault="00F75506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Accepted</w:t>
            </w: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11C27C2F" w:rsidR="00EE6047" w:rsidRPr="00CF149D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8013</w:t>
            </w:r>
          </w:p>
        </w:tc>
        <w:tc>
          <w:tcPr>
            <w:tcW w:w="720" w:type="dxa"/>
          </w:tcPr>
          <w:p w14:paraId="55C4D7A4" w14:textId="1B597F58" w:rsidR="00EE6047" w:rsidRPr="00CF149D" w:rsidRDefault="0021389B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242.17</w:t>
            </w:r>
          </w:p>
        </w:tc>
        <w:tc>
          <w:tcPr>
            <w:tcW w:w="810" w:type="dxa"/>
          </w:tcPr>
          <w:p w14:paraId="7B9198D3" w14:textId="235820B2" w:rsidR="00EE6047" w:rsidRPr="00CF149D" w:rsidRDefault="0021389B" w:rsidP="00EE6047">
            <w:pPr>
              <w:rPr>
                <w:rFonts w:ascii="Arial" w:hAnsi="Arial" w:cs="Arial"/>
                <w:sz w:val="20"/>
                <w:lang w:val="en-US"/>
              </w:rPr>
            </w:pPr>
            <w:r w:rsidRPr="0021389B">
              <w:rPr>
                <w:rFonts w:ascii="Arial" w:hAnsi="Arial" w:cs="Arial"/>
                <w:sz w:val="20"/>
                <w:lang w:val="en-US"/>
              </w:rPr>
              <w:t>27.3.18a.2</w:t>
            </w:r>
          </w:p>
        </w:tc>
        <w:tc>
          <w:tcPr>
            <w:tcW w:w="2965" w:type="dxa"/>
          </w:tcPr>
          <w:p w14:paraId="1BA0C639" w14:textId="5EABE782" w:rsidR="00EE6047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"calculated using the SS Allocation within the Sounding Ranging Trigger frame for this user." - not correct, the number of HE-LTF is </w:t>
            </w:r>
            <w:proofErr w:type="spellStart"/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specifcied</w:t>
            </w:r>
            <w:proofErr w:type="spellEnd"/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in the common info for all users.</w:t>
            </w:r>
          </w:p>
        </w:tc>
        <w:tc>
          <w:tcPr>
            <w:tcW w:w="2255" w:type="dxa"/>
          </w:tcPr>
          <w:p w14:paraId="01E13E05" w14:textId="65CAB6CD" w:rsidR="00EE6047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Change to "specified in the common info within the Sounding Ranging Trigger frame."</w:t>
            </w:r>
          </w:p>
        </w:tc>
        <w:tc>
          <w:tcPr>
            <w:tcW w:w="2577" w:type="dxa"/>
          </w:tcPr>
          <w:p w14:paraId="3914F9F8" w14:textId="4B7046DA" w:rsidR="00EE6047" w:rsidRPr="00CF149D" w:rsidRDefault="00F75506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Accepted</w:t>
            </w:r>
          </w:p>
        </w:tc>
      </w:tr>
      <w:tr w:rsidR="0021389B" w:rsidRPr="001951A9" w14:paraId="5BB2E87E" w14:textId="77777777" w:rsidTr="007A453C">
        <w:trPr>
          <w:trHeight w:val="1002"/>
        </w:trPr>
        <w:tc>
          <w:tcPr>
            <w:tcW w:w="721" w:type="dxa"/>
          </w:tcPr>
          <w:p w14:paraId="18BA303D" w14:textId="7DB60E29" w:rsidR="0021389B" w:rsidRPr="00CF149D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8015</w:t>
            </w:r>
          </w:p>
        </w:tc>
        <w:tc>
          <w:tcPr>
            <w:tcW w:w="720" w:type="dxa"/>
          </w:tcPr>
          <w:p w14:paraId="39D964DC" w14:textId="04BB2F47" w:rsidR="0021389B" w:rsidRPr="00CF149D" w:rsidRDefault="0021389B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243.4</w:t>
            </w:r>
          </w:p>
        </w:tc>
        <w:tc>
          <w:tcPr>
            <w:tcW w:w="810" w:type="dxa"/>
          </w:tcPr>
          <w:p w14:paraId="63FF1773" w14:textId="29B066B1" w:rsidR="0021389B" w:rsidRPr="00CF149D" w:rsidRDefault="0021389B" w:rsidP="00EE6047">
            <w:pPr>
              <w:rPr>
                <w:rFonts w:ascii="Arial" w:hAnsi="Arial" w:cs="Arial"/>
                <w:sz w:val="20"/>
                <w:lang w:val="en-US"/>
              </w:rPr>
            </w:pPr>
            <w:r w:rsidRPr="0021389B">
              <w:rPr>
                <w:rFonts w:ascii="Arial" w:hAnsi="Arial" w:cs="Arial"/>
                <w:sz w:val="20"/>
                <w:lang w:val="en-US"/>
              </w:rPr>
              <w:t>27.3.18a.2</w:t>
            </w:r>
          </w:p>
        </w:tc>
        <w:tc>
          <w:tcPr>
            <w:tcW w:w="2965" w:type="dxa"/>
          </w:tcPr>
          <w:p w14:paraId="4C337436" w14:textId="10DADE9B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"The repetitions of the HE-LTF symbols are repetition of an HE-LTF Repetition Block. The randomized HE-LTF sequences are different for each HE-LTF repetition."</w:t>
            </w:r>
          </w:p>
        </w:tc>
        <w:tc>
          <w:tcPr>
            <w:tcW w:w="2255" w:type="dxa"/>
          </w:tcPr>
          <w:p w14:paraId="6CFE28DC" w14:textId="02C1EB78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Change to "The repetitions of the HE-LTF symbols form the HE-LTF Repetition Blocks. The randomized HE-LTF sequences are different in each HE-LTF Repetition Block."</w:t>
            </w:r>
          </w:p>
        </w:tc>
        <w:tc>
          <w:tcPr>
            <w:tcW w:w="2577" w:type="dxa"/>
          </w:tcPr>
          <w:p w14:paraId="6D7279AE" w14:textId="2D5AF090" w:rsidR="0021389B" w:rsidRPr="00CF149D" w:rsidRDefault="00F75506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Accepted</w:t>
            </w:r>
          </w:p>
        </w:tc>
      </w:tr>
      <w:tr w:rsidR="003B0FF3" w:rsidRPr="001951A9" w14:paraId="0FEBD9BC" w14:textId="77777777" w:rsidTr="007A453C">
        <w:trPr>
          <w:trHeight w:val="1002"/>
        </w:trPr>
        <w:tc>
          <w:tcPr>
            <w:tcW w:w="721" w:type="dxa"/>
          </w:tcPr>
          <w:p w14:paraId="32919DF9" w14:textId="64E4D36F" w:rsidR="003B0FF3" w:rsidRPr="00CF149D" w:rsidRDefault="003B0FF3" w:rsidP="003B0FF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8017</w:t>
            </w:r>
          </w:p>
        </w:tc>
        <w:tc>
          <w:tcPr>
            <w:tcW w:w="720" w:type="dxa"/>
          </w:tcPr>
          <w:p w14:paraId="1766309A" w14:textId="254CBAC5" w:rsidR="003B0FF3" w:rsidRPr="00CF149D" w:rsidRDefault="003B0FF3" w:rsidP="003B0FF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45.23</w:t>
            </w:r>
          </w:p>
        </w:tc>
        <w:tc>
          <w:tcPr>
            <w:tcW w:w="810" w:type="dxa"/>
          </w:tcPr>
          <w:p w14:paraId="466340F0" w14:textId="16211484" w:rsidR="003B0FF3" w:rsidRPr="00CF149D" w:rsidRDefault="003B0FF3" w:rsidP="003B0FF3">
            <w:pPr>
              <w:rPr>
                <w:rFonts w:ascii="Arial" w:hAnsi="Arial" w:cs="Arial"/>
                <w:sz w:val="20"/>
                <w:lang w:val="en-US"/>
              </w:rPr>
            </w:pPr>
            <w:r w:rsidRPr="0021389B">
              <w:rPr>
                <w:rFonts w:ascii="Arial" w:hAnsi="Arial" w:cs="Arial"/>
                <w:sz w:val="20"/>
                <w:lang w:val="en-US"/>
              </w:rPr>
              <w:t>9.3.1.19</w:t>
            </w:r>
          </w:p>
        </w:tc>
        <w:tc>
          <w:tcPr>
            <w:tcW w:w="2965" w:type="dxa"/>
          </w:tcPr>
          <w:p w14:paraId="68BF0B7B" w14:textId="323C2B3D" w:rsidR="003B0FF3" w:rsidRPr="00CF149D" w:rsidRDefault="003B0FF3" w:rsidP="003B0FF3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"to indicate the following R2I NDP’s HE-LTF configuration;  see 27.3.18a.2 (HE TB Ranging NDP);" - the R2I NDP is an HE Ranging NDP, wrong reference</w:t>
            </w:r>
          </w:p>
        </w:tc>
        <w:tc>
          <w:tcPr>
            <w:tcW w:w="2255" w:type="dxa"/>
          </w:tcPr>
          <w:p w14:paraId="042854CA" w14:textId="0F3F6BA3" w:rsidR="003B0FF3" w:rsidRPr="00CF149D" w:rsidRDefault="003B0FF3" w:rsidP="003B0FF3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Change to "to indicate the following R2I NDP’s HE-LTF configuration; see 27.3.18a.1 (HE Ranging NDP);"</w:t>
            </w:r>
          </w:p>
        </w:tc>
        <w:tc>
          <w:tcPr>
            <w:tcW w:w="2577" w:type="dxa"/>
          </w:tcPr>
          <w:p w14:paraId="79EA4AA5" w14:textId="77777777" w:rsidR="003B0FF3" w:rsidRPr="00B407B1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 w:rsidRPr="00B407B1">
              <w:rPr>
                <w:rFonts w:ascii="Arial" w:hAnsi="Arial" w:cs="Arial"/>
                <w:b/>
                <w:bCs/>
                <w:szCs w:val="18"/>
                <w:lang w:val="en-US"/>
              </w:rPr>
              <w:t>Revised</w:t>
            </w:r>
          </w:p>
          <w:p w14:paraId="2C3E872A" w14:textId="77777777" w:rsidR="003B0FF3" w:rsidRPr="00293521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93521">
              <w:rPr>
                <w:rFonts w:ascii="Arial" w:hAnsi="Arial" w:cs="Arial"/>
                <w:sz w:val="16"/>
                <w:szCs w:val="16"/>
                <w:lang w:val="en-US"/>
              </w:rPr>
              <w:t>TGaz</w:t>
            </w:r>
            <w:proofErr w:type="spellEnd"/>
            <w:r w:rsidRPr="00293521">
              <w:rPr>
                <w:rFonts w:ascii="Arial" w:hAnsi="Arial" w:cs="Arial"/>
                <w:sz w:val="16"/>
                <w:szCs w:val="16"/>
                <w:lang w:val="en-US"/>
              </w:rPr>
              <w:t xml:space="preserve"> editor: Change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93521">
              <w:rPr>
                <w:rFonts w:ascii="Arial" w:hAnsi="Arial" w:cs="Arial"/>
                <w:sz w:val="16"/>
                <w:szCs w:val="16"/>
                <w:lang w:val="en-US"/>
              </w:rPr>
              <w:t>242.17</w:t>
            </w:r>
          </w:p>
          <w:p w14:paraId="75D42D65" w14:textId="2E38727B" w:rsidR="003B0FF3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"</w:t>
            </w:r>
            <w:r w:rsidRPr="003B0F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see 27.3.18a.2 (HE TB Ranging NDP)</w:t>
            </w: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"</w:t>
            </w:r>
          </w:p>
          <w:p w14:paraId="67DE8568" w14:textId="77777777" w:rsidR="003B0FF3" w:rsidRPr="00293521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1A497A77" w14:textId="2A4B0463" w:rsidR="003B0FF3" w:rsidRPr="003B0FF3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"</w:t>
            </w:r>
            <w:r w:rsidRPr="003B0F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see 27.3.18a.1 (HE Ranging NDP)</w:t>
            </w: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"</w:t>
            </w:r>
          </w:p>
        </w:tc>
      </w:tr>
      <w:tr w:rsidR="003B0FF3" w:rsidRPr="001951A9" w14:paraId="153D373E" w14:textId="77777777" w:rsidTr="007A453C">
        <w:trPr>
          <w:trHeight w:val="1002"/>
        </w:trPr>
        <w:tc>
          <w:tcPr>
            <w:tcW w:w="721" w:type="dxa"/>
          </w:tcPr>
          <w:p w14:paraId="55080509" w14:textId="3F69D6D4" w:rsidR="003B0FF3" w:rsidRPr="00CF149D" w:rsidRDefault="003B0FF3" w:rsidP="003B0FF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8018</w:t>
            </w:r>
          </w:p>
        </w:tc>
        <w:tc>
          <w:tcPr>
            <w:tcW w:w="720" w:type="dxa"/>
          </w:tcPr>
          <w:p w14:paraId="2FB5FD5E" w14:textId="29214B84" w:rsidR="003B0FF3" w:rsidRPr="00CF149D" w:rsidRDefault="003B0FF3" w:rsidP="003B0FF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45.40</w:t>
            </w:r>
          </w:p>
        </w:tc>
        <w:tc>
          <w:tcPr>
            <w:tcW w:w="810" w:type="dxa"/>
          </w:tcPr>
          <w:p w14:paraId="73C5C37B" w14:textId="23392BF6" w:rsidR="003B0FF3" w:rsidRPr="00CF149D" w:rsidRDefault="003B0FF3" w:rsidP="003B0FF3">
            <w:pPr>
              <w:rPr>
                <w:rFonts w:ascii="Arial" w:hAnsi="Arial" w:cs="Arial"/>
                <w:sz w:val="20"/>
                <w:lang w:val="en-US"/>
              </w:rPr>
            </w:pPr>
            <w:r w:rsidRPr="0021389B">
              <w:rPr>
                <w:rFonts w:ascii="Arial" w:hAnsi="Arial" w:cs="Arial"/>
                <w:sz w:val="20"/>
                <w:lang w:val="en-US"/>
              </w:rPr>
              <w:t>9.3.1.19</w:t>
            </w:r>
          </w:p>
        </w:tc>
        <w:tc>
          <w:tcPr>
            <w:tcW w:w="2965" w:type="dxa"/>
          </w:tcPr>
          <w:p w14:paraId="04E938B4" w14:textId="03BA77F6" w:rsidR="003B0FF3" w:rsidRPr="00CF149D" w:rsidRDefault="003B0FF3" w:rsidP="003B0FF3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"then there is no repetition in the I2R and R2I NDP" - repetition of what?</w:t>
            </w:r>
          </w:p>
        </w:tc>
        <w:tc>
          <w:tcPr>
            <w:tcW w:w="2255" w:type="dxa"/>
          </w:tcPr>
          <w:p w14:paraId="0230FDFA" w14:textId="5DFA219F" w:rsidR="003B0FF3" w:rsidRPr="00CF149D" w:rsidRDefault="003B0FF3" w:rsidP="003B0FF3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Change to "then there is no HE-LTF repetition in the I2R and R2I NDP" or remove complete sentence</w:t>
            </w:r>
          </w:p>
        </w:tc>
        <w:tc>
          <w:tcPr>
            <w:tcW w:w="2577" w:type="dxa"/>
          </w:tcPr>
          <w:p w14:paraId="09428569" w14:textId="77777777" w:rsidR="00AE4CB6" w:rsidRPr="00B407B1" w:rsidRDefault="00AE4CB6" w:rsidP="00AE4C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 w:rsidRPr="00B407B1">
              <w:rPr>
                <w:rFonts w:ascii="Arial" w:hAnsi="Arial" w:cs="Arial"/>
                <w:b/>
                <w:bCs/>
                <w:szCs w:val="18"/>
                <w:lang w:val="en-US"/>
              </w:rPr>
              <w:t>Revised</w:t>
            </w:r>
          </w:p>
          <w:p w14:paraId="701F8205" w14:textId="77777777" w:rsidR="00AE4CB6" w:rsidRPr="00293521" w:rsidRDefault="00AE4CB6" w:rsidP="00AE4C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93521">
              <w:rPr>
                <w:rFonts w:ascii="Arial" w:hAnsi="Arial" w:cs="Arial"/>
                <w:sz w:val="16"/>
                <w:szCs w:val="16"/>
                <w:lang w:val="en-US"/>
              </w:rPr>
              <w:t>TGaz</w:t>
            </w:r>
            <w:proofErr w:type="spellEnd"/>
            <w:r w:rsidRPr="00293521">
              <w:rPr>
                <w:rFonts w:ascii="Arial" w:hAnsi="Arial" w:cs="Arial"/>
                <w:sz w:val="16"/>
                <w:szCs w:val="16"/>
                <w:lang w:val="en-US"/>
              </w:rPr>
              <w:t xml:space="preserve"> editor: Change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93521">
              <w:rPr>
                <w:rFonts w:ascii="Arial" w:hAnsi="Arial" w:cs="Arial"/>
                <w:sz w:val="16"/>
                <w:szCs w:val="16"/>
                <w:lang w:val="en-US"/>
              </w:rPr>
              <w:t>242.17</w:t>
            </w:r>
          </w:p>
          <w:p w14:paraId="03CBE8DD" w14:textId="1CFAEFB2" w:rsidR="00AE4CB6" w:rsidRDefault="00AE4CB6" w:rsidP="00AE4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"</w:t>
            </w:r>
            <w:r w:rsidRPr="00AE4C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then there is no repetition in the I2R and R2I NDP</w:t>
            </w:r>
            <w:r w:rsidRPr="00AE4C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"</w:t>
            </w:r>
          </w:p>
          <w:p w14:paraId="40B12141" w14:textId="77777777" w:rsidR="00AE4CB6" w:rsidRPr="00293521" w:rsidRDefault="00AE4CB6" w:rsidP="00AE4C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2C8C1638" w14:textId="691CBCBD" w:rsidR="003B0FF3" w:rsidRPr="00CF149D" w:rsidRDefault="00AE4CB6" w:rsidP="00AE4CB6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"</w:t>
            </w:r>
            <w:r w:rsidRPr="00AE4C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then there is no HE-LTF repetition in the I2R and R2I NDP</w:t>
            </w:r>
            <w:r w:rsidRPr="00AE4C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"</w:t>
            </w:r>
          </w:p>
        </w:tc>
      </w:tr>
      <w:tr w:rsidR="003B0FF3" w:rsidRPr="001951A9" w14:paraId="22DDD29C" w14:textId="77777777" w:rsidTr="007A453C">
        <w:trPr>
          <w:trHeight w:val="1002"/>
        </w:trPr>
        <w:tc>
          <w:tcPr>
            <w:tcW w:w="721" w:type="dxa"/>
          </w:tcPr>
          <w:p w14:paraId="61379303" w14:textId="42F3A82F" w:rsidR="003B0FF3" w:rsidRPr="00CF149D" w:rsidRDefault="003B0FF3" w:rsidP="003B0FF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B407B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8053</w:t>
            </w:r>
          </w:p>
        </w:tc>
        <w:tc>
          <w:tcPr>
            <w:tcW w:w="720" w:type="dxa"/>
          </w:tcPr>
          <w:p w14:paraId="2C0FC623" w14:textId="777F8789" w:rsidR="003B0FF3" w:rsidRPr="00CF149D" w:rsidRDefault="003B0FF3" w:rsidP="003B0FF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242.17</w:t>
            </w:r>
          </w:p>
        </w:tc>
        <w:tc>
          <w:tcPr>
            <w:tcW w:w="810" w:type="dxa"/>
          </w:tcPr>
          <w:p w14:paraId="743103B4" w14:textId="625CDAFF" w:rsidR="003B0FF3" w:rsidRPr="00CF149D" w:rsidRDefault="003B0FF3" w:rsidP="003B0FF3">
            <w:pPr>
              <w:rPr>
                <w:rFonts w:ascii="Arial" w:hAnsi="Arial" w:cs="Arial"/>
                <w:sz w:val="20"/>
                <w:lang w:val="en-US"/>
              </w:rPr>
            </w:pPr>
            <w:r w:rsidRPr="00B407B1">
              <w:rPr>
                <w:rFonts w:ascii="Arial" w:hAnsi="Arial" w:cs="Arial"/>
                <w:sz w:val="20"/>
                <w:lang w:val="en-US"/>
              </w:rPr>
              <w:t>27.3.18a.1</w:t>
            </w:r>
          </w:p>
        </w:tc>
        <w:tc>
          <w:tcPr>
            <w:tcW w:w="2965" w:type="dxa"/>
          </w:tcPr>
          <w:p w14:paraId="17680C2D" w14:textId="5FAF1276" w:rsidR="003B0FF3" w:rsidRPr="00CF149D" w:rsidRDefault="003B0FF3" w:rsidP="003B0FF3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B407B1">
              <w:rPr>
                <w:rFonts w:ascii="Arial" w:hAnsi="Arial" w:cs="Arial"/>
                <w:color w:val="000000"/>
                <w:szCs w:val="18"/>
                <w:lang w:val="en-US"/>
              </w:rPr>
              <w:t>In case of MU non secure TB Ranging NDP all the users have same number of repetitions and NHE-LTF is calculated using SS Allocation of all the users not just a single user</w:t>
            </w:r>
          </w:p>
        </w:tc>
        <w:tc>
          <w:tcPr>
            <w:tcW w:w="2255" w:type="dxa"/>
          </w:tcPr>
          <w:p w14:paraId="0DA7D086" w14:textId="4C34352F" w:rsidR="003B0FF3" w:rsidRPr="00CF149D" w:rsidRDefault="003B0FF3" w:rsidP="003B0FF3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B407B1">
              <w:rPr>
                <w:rFonts w:ascii="Arial" w:hAnsi="Arial" w:cs="Arial"/>
                <w:color w:val="000000"/>
                <w:szCs w:val="18"/>
                <w:lang w:val="en-US"/>
              </w:rPr>
              <w:t>change to "NHE-LTF, calculated using the SS Allocation of all the users within the Sounding Ranging Trigger frame"</w:t>
            </w:r>
          </w:p>
        </w:tc>
        <w:tc>
          <w:tcPr>
            <w:tcW w:w="2577" w:type="dxa"/>
          </w:tcPr>
          <w:p w14:paraId="47850FB0" w14:textId="77777777" w:rsidR="003B0FF3" w:rsidRPr="00B407B1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 w:rsidRPr="00B407B1">
              <w:rPr>
                <w:rFonts w:ascii="Arial" w:hAnsi="Arial" w:cs="Arial"/>
                <w:b/>
                <w:bCs/>
                <w:szCs w:val="18"/>
                <w:lang w:val="en-US"/>
              </w:rPr>
              <w:t>Revised</w:t>
            </w:r>
          </w:p>
          <w:p w14:paraId="77267D05" w14:textId="4A7A8F22" w:rsidR="003B0FF3" w:rsidRPr="00293521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93521">
              <w:rPr>
                <w:rFonts w:ascii="Arial" w:hAnsi="Arial" w:cs="Arial"/>
                <w:sz w:val="16"/>
                <w:szCs w:val="16"/>
                <w:lang w:val="en-US"/>
              </w:rPr>
              <w:t>TGaz</w:t>
            </w:r>
            <w:proofErr w:type="spellEnd"/>
            <w:r w:rsidRPr="00293521">
              <w:rPr>
                <w:rFonts w:ascii="Arial" w:hAnsi="Arial" w:cs="Arial"/>
                <w:sz w:val="16"/>
                <w:szCs w:val="16"/>
                <w:lang w:val="en-US"/>
              </w:rPr>
              <w:t xml:space="preserve"> editor: Change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93521">
              <w:rPr>
                <w:rFonts w:ascii="Arial" w:hAnsi="Arial" w:cs="Arial"/>
                <w:sz w:val="16"/>
                <w:szCs w:val="16"/>
                <w:lang w:val="en-US"/>
              </w:rPr>
              <w:t>242.17</w:t>
            </w:r>
          </w:p>
          <w:p w14:paraId="623C44BA" w14:textId="5AD1F992" w:rsidR="003B0FF3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"calculated using the SS Allocation within the Sounding Ranging Trigger frame for this user."</w:t>
            </w:r>
          </w:p>
          <w:p w14:paraId="4460374C" w14:textId="77777777" w:rsidR="003B0FF3" w:rsidRPr="00293521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54FDAE36" w14:textId="1BEE609B" w:rsidR="003B0FF3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Pr="002935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"specified in the common info within the Sounding Ranging Trigger frame."</w:t>
            </w:r>
          </w:p>
          <w:p w14:paraId="79F764AA" w14:textId="79D6A711" w:rsidR="003B0FF3" w:rsidRPr="00CF149D" w:rsidRDefault="003B0FF3" w:rsidP="003B0FF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Note 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TGaz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editor: This is a duplicate of the change in CID 8013.</w:t>
            </w: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320C63DC" w14:textId="77777777" w:rsidR="000D3D39" w:rsidRDefault="000D3D39" w:rsidP="00D56A10">
      <w:pPr>
        <w:pStyle w:val="IEEEStdsParagraph"/>
        <w:rPr>
          <w:sz w:val="22"/>
          <w:szCs w:val="22"/>
        </w:rPr>
      </w:pPr>
    </w:p>
    <w:sectPr w:rsidR="000D3D3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404F" w14:textId="77777777" w:rsidR="00316AB7" w:rsidRDefault="00316AB7">
      <w:r>
        <w:separator/>
      </w:r>
    </w:p>
  </w:endnote>
  <w:endnote w:type="continuationSeparator" w:id="0">
    <w:p w14:paraId="3019DD71" w14:textId="77777777" w:rsidR="00316AB7" w:rsidRDefault="0031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5406E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96AC" w14:textId="77777777" w:rsidR="00316AB7" w:rsidRDefault="00316AB7">
      <w:r>
        <w:separator/>
      </w:r>
    </w:p>
  </w:footnote>
  <w:footnote w:type="continuationSeparator" w:id="0">
    <w:p w14:paraId="7A3FC33D" w14:textId="77777777" w:rsidR="00316AB7" w:rsidRDefault="0031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4D72676C" w:rsidR="00E45F0E" w:rsidRDefault="004323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June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>
        <w:t>doc.: IEEE 802.11-22/</w:t>
      </w:r>
      <w:r w:rsidR="00444326">
        <w:t>0929</w:t>
      </w:r>
      <w:r>
        <w:rPr>
          <w:lang w:eastAsia="ko-KR"/>
        </w:rPr>
        <w:t>r</w:t>
      </w:r>
    </w:fldSimple>
    <w:r w:rsidR="00243BD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1"/>
  </w:num>
  <w:num w:numId="7">
    <w:abstractNumId w:val="20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19"/>
  </w:num>
  <w:num w:numId="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5A8A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401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039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389B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3BD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1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6AB7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0FF3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3D7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26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3773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1CF"/>
    <w:rsid w:val="004B2117"/>
    <w:rsid w:val="004B3EC3"/>
    <w:rsid w:val="004B493F"/>
    <w:rsid w:val="004B4E79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6EA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DDC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3403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630C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3E76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B6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07B1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32CA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7A2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506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3884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7</cp:revision>
  <cp:lastPrinted>2010-05-04T03:47:00Z</cp:lastPrinted>
  <dcterms:created xsi:type="dcterms:W3CDTF">2022-06-29T17:29:00Z</dcterms:created>
  <dcterms:modified xsi:type="dcterms:W3CDTF">2022-06-29T17:55:00Z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