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09E9B1E7" w:rsidR="00CA09B2" w:rsidRDefault="00CA09B2" w:rsidP="00742504">
            <w:pPr>
              <w:pStyle w:val="T2"/>
              <w:ind w:left="0"/>
              <w:rPr>
                <w:sz w:val="20"/>
              </w:rPr>
            </w:pPr>
            <w:r>
              <w:rPr>
                <w:sz w:val="20"/>
              </w:rPr>
              <w:t>Date:</w:t>
            </w:r>
            <w:r>
              <w:rPr>
                <w:b w:val="0"/>
                <w:sz w:val="20"/>
              </w:rPr>
              <w:t xml:space="preserve">  </w:t>
            </w:r>
            <w:r w:rsidR="00742504">
              <w:rPr>
                <w:b w:val="0"/>
                <w:sz w:val="20"/>
              </w:rPr>
              <w:t>2022-0</w:t>
            </w:r>
            <w:r w:rsidR="00485D76">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000000"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77777777" w:rsidR="00DC2727" w:rsidRDefault="00DC2727" w:rsidP="00894852">
            <w:pPr>
              <w:pStyle w:val="T2"/>
              <w:spacing w:after="0"/>
              <w:ind w:left="0" w:right="0"/>
              <w:rPr>
                <w:b w:val="0"/>
                <w:sz w:val="20"/>
              </w:rPr>
            </w:pP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22EE7BDD" w14:textId="0CF65666" w:rsidR="00636A43" w:rsidRDefault="00636A43" w:rsidP="00636A43">
                            <w:pPr>
                              <w:pStyle w:val="T1"/>
                              <w:spacing w:after="120"/>
                              <w:jc w:val="left"/>
                              <w:rPr>
                                <w:b w:val="0"/>
                              </w:rPr>
                            </w:pPr>
                            <w:r>
                              <w:rPr>
                                <w:b w:val="0"/>
                              </w:rPr>
                              <w:t>REV 3 – Changes made based on TG meeting June 11, 2022.</w:t>
                            </w:r>
                          </w:p>
                          <w:p w14:paraId="5E544B92" w14:textId="77777777" w:rsidR="00D1166C" w:rsidRDefault="00D1166C"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22EE7BDD" w14:textId="0CF65666" w:rsidR="00636A43" w:rsidRDefault="00636A43" w:rsidP="00636A43">
                      <w:pPr>
                        <w:pStyle w:val="T1"/>
                        <w:spacing w:after="120"/>
                        <w:jc w:val="left"/>
                        <w:rPr>
                          <w:b w:val="0"/>
                        </w:rPr>
                      </w:pPr>
                      <w:r>
                        <w:rPr>
                          <w:b w:val="0"/>
                        </w:rPr>
                        <w:t>REV 3 – Changes made based on TG meeting June 11, 2022.</w:t>
                      </w:r>
                    </w:p>
                    <w:p w14:paraId="5E544B92" w14:textId="77777777" w:rsidR="00D1166C" w:rsidRDefault="00D1166C"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371E7F87" w14:textId="51B88884" w:rsidR="002D58E0" w:rsidRPr="001E60DB" w:rsidRDefault="00636A43" w:rsidP="00E577D3">
      <w:pPr>
        <w:autoSpaceDE w:val="0"/>
        <w:autoSpaceDN w:val="0"/>
        <w:adjustRightInd w:val="0"/>
        <w:rPr>
          <w:rFonts w:eastAsia="TimesNewRoman"/>
          <w:color w:val="FF0000"/>
          <w:sz w:val="24"/>
          <w:lang w:val="en-US" w:eastAsia="ja-JP"/>
        </w:rPr>
      </w:pPr>
      <w:r>
        <w:rPr>
          <w:rFonts w:eastAsia="TimesNewRoman"/>
          <w:color w:val="FF0000"/>
          <w:sz w:val="24"/>
          <w:lang w:val="en-US" w:eastAsia="ja-JP"/>
        </w:rPr>
        <w:lastRenderedPageBreak/>
        <w:t xml:space="preserve">Editor – Please note that </w:t>
      </w:r>
      <w:r w:rsidR="001E60DB" w:rsidRPr="001E60DB">
        <w:rPr>
          <w:rFonts w:eastAsia="TimesNewRoman"/>
          <w:color w:val="FF0000"/>
          <w:sz w:val="24"/>
          <w:lang w:val="en-US" w:eastAsia="ja-JP"/>
        </w:rPr>
        <w:t xml:space="preserve">TEXT REFERENCED TO DRAFT </w:t>
      </w:r>
      <w:r w:rsidR="00D55D53">
        <w:rPr>
          <w:rFonts w:eastAsia="TimesNewRoman"/>
          <w:color w:val="FF0000"/>
          <w:sz w:val="24"/>
          <w:lang w:val="en-US" w:eastAsia="ja-JP"/>
        </w:rPr>
        <w:t xml:space="preserve">802.11me </w:t>
      </w:r>
      <w:r w:rsidR="001E60DB" w:rsidRPr="001E60DB">
        <w:rPr>
          <w:rFonts w:eastAsia="TimesNewRoman"/>
          <w:color w:val="FF0000"/>
          <w:sz w:val="24"/>
          <w:lang w:val="en-US" w:eastAsia="ja-JP"/>
        </w:rPr>
        <w:t>1.1</w:t>
      </w: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do not imply any 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7B36AAB3"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 xml:space="preserve">The primitives generally include a STA Address or a Peer STA address.  The .confirm primitive generally contains a Result Code.  </w:t>
      </w:r>
      <w:r w:rsidR="0050176F">
        <w:rPr>
          <w:rFonts w:eastAsia="TimesNewRoman"/>
          <w:sz w:val="24"/>
          <w:szCs w:val="24"/>
          <w:lang w:val="en-US" w:eastAsia="ja-JP"/>
        </w:rPr>
        <w:t>The primitives in 6.</w:t>
      </w:r>
      <w:r w:rsidR="00A20142">
        <w:rPr>
          <w:rFonts w:eastAsia="TimesNewRoman"/>
          <w:sz w:val="24"/>
          <w:szCs w:val="24"/>
          <w:lang w:val="en-US" w:eastAsia="ja-JP"/>
        </w:rPr>
        <w:t>4</w:t>
      </w:r>
      <w:r w:rsidR="0050176F">
        <w:rPr>
          <w:rFonts w:eastAsia="TimesNewRoman"/>
          <w:sz w:val="24"/>
          <w:szCs w:val="24"/>
          <w:lang w:val="en-US" w:eastAsia="ja-JP"/>
        </w:rPr>
        <w:t xml:space="preserve"> may be used as a guide to the detailed formats of primitives.</w:t>
      </w:r>
      <w:r w:rsidR="00CD25A3">
        <w:rPr>
          <w:rFonts w:eastAsia="TimesNewRoman"/>
          <w:sz w:val="24"/>
          <w:szCs w:val="24"/>
          <w:lang w:val="en-US" w:eastAsia="ja-JP"/>
        </w:rPr>
        <w:t xml:space="preserve">  Parameters that are known to the MLME are not </w:t>
      </w:r>
      <w:r w:rsidR="00A92D59">
        <w:rPr>
          <w:rFonts w:eastAsia="TimesNewRoman"/>
          <w:sz w:val="24"/>
          <w:szCs w:val="24"/>
          <w:lang w:val="en-US" w:eastAsia="ja-JP"/>
        </w:rPr>
        <w:t>required</w:t>
      </w:r>
      <w:r w:rsidR="00CD25A3">
        <w:rPr>
          <w:rFonts w:eastAsia="TimesNewRoman"/>
          <w:sz w:val="24"/>
          <w:szCs w:val="24"/>
          <w:lang w:val="en-US" w:eastAsia="ja-JP"/>
        </w:rPr>
        <w:t xml:space="preserve"> in the primitive parameters.</w:t>
      </w:r>
    </w:p>
    <w:p w14:paraId="5A0D6382" w14:textId="6A40E857" w:rsidR="00764AAF" w:rsidRDefault="00764AAF" w:rsidP="002D58E0">
      <w:pPr>
        <w:autoSpaceDE w:val="0"/>
        <w:autoSpaceDN w:val="0"/>
        <w:adjustRightInd w:val="0"/>
        <w:rPr>
          <w:rFonts w:eastAsia="TimesNewRoman"/>
          <w:sz w:val="24"/>
          <w:szCs w:val="24"/>
          <w:lang w:val="en-US" w:eastAsia="ja-JP"/>
        </w:rPr>
      </w:pPr>
    </w:p>
    <w:p w14:paraId="642658EF" w14:textId="7141AB3A"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AA1E9F">
        <w:rPr>
          <w:rFonts w:eastAsia="TimesNewRoman"/>
          <w:sz w:val="24"/>
          <w:szCs w:val="24"/>
          <w:lang w:val="en-US" w:eastAsia="ja-JP"/>
        </w:rPr>
        <w:t>seven</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45858498" w:rsidR="001C1E59" w:rsidRPr="00AA1E9F" w:rsidRDefault="005E0B5C" w:rsidP="002D58E0">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 xml:space="preserve">6.3.1.1  </w:t>
      </w:r>
      <w:r w:rsidR="001C1E59" w:rsidRPr="00AA1E9F">
        <w:rPr>
          <w:rFonts w:eastAsia="TimesNewRoman"/>
          <w:b/>
          <w:bCs/>
          <w:sz w:val="24"/>
          <w:szCs w:val="24"/>
          <w:lang w:val="en-US" w:eastAsia="ja-JP"/>
        </w:rPr>
        <w:t>Type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222.85pt" o:ole="">
            <v:imagedata r:id="rId9" o:title=""/>
          </v:shape>
          <o:OLEObject Type="Embed" ProgID="Visio.Drawing.15" ShapeID="_x0000_i1025" DrawAspect="Content" ObjectID="_1719119757" r:id="rId10"/>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r>
        <w:rPr>
          <w:rFonts w:eastAsia="TimesNewRoman"/>
          <w:sz w:val="24"/>
          <w:szCs w:val="24"/>
          <w:lang w:val="en-US" w:eastAsia="ja-JP"/>
        </w:rPr>
        <w:t>The .indication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r>
        <w:rPr>
          <w:rFonts w:eastAsia="TimesNewRoman"/>
          <w:sz w:val="24"/>
          <w:szCs w:val="24"/>
          <w:lang w:val="en-US" w:eastAsia="ja-JP"/>
        </w:rPr>
        <w:t>The .response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 xml:space="preserve">The .confirm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68DB2898" w14:textId="67F2524E"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6.3.1.2  Type 2</w:t>
      </w:r>
    </w:p>
    <w:p w14:paraId="3AB13592" w14:textId="0C720BCF"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general form is used for the transmission of a frame from one STA to a peer STA that does not require a response from the peer STA but does require a confirmation that the frame was transmitted and either acknowledged or timed out. </w:t>
      </w:r>
    </w:p>
    <w:p w14:paraId="3B610086" w14:textId="77777777" w:rsidR="00570D4C" w:rsidRDefault="00570D4C" w:rsidP="00570D4C">
      <w:pPr>
        <w:autoSpaceDE w:val="0"/>
        <w:autoSpaceDN w:val="0"/>
        <w:adjustRightInd w:val="0"/>
        <w:rPr>
          <w:rFonts w:eastAsia="TimesNewRoman"/>
          <w:sz w:val="24"/>
          <w:szCs w:val="24"/>
          <w:lang w:val="en-US" w:eastAsia="ja-JP"/>
        </w:rPr>
      </w:pPr>
    </w:p>
    <w:p w14:paraId="135DF065" w14:textId="1E99A226"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w:t>
      </w:r>
      <w:r w:rsidRPr="002B23DB">
        <w:rPr>
          <w:rFonts w:eastAsia="TimesNewRoman"/>
          <w:b/>
          <w:lang w:val="en-US" w:eastAsia="ja-JP"/>
        </w:rPr>
        <w:t xml:space="preserve"> – </w:t>
      </w:r>
      <w:r>
        <w:rPr>
          <w:rFonts w:eastAsia="TimesNewRoman"/>
          <w:b/>
          <w:lang w:val="en-US" w:eastAsia="ja-JP"/>
        </w:rPr>
        <w:t xml:space="preserve">Type </w:t>
      </w:r>
      <w:r w:rsidR="00BE727E">
        <w:rPr>
          <w:rFonts w:eastAsia="TimesNewRoman"/>
          <w:b/>
          <w:lang w:val="en-US" w:eastAsia="ja-JP"/>
        </w:rPr>
        <w:t>2</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object w:dxaOrig="12631" w:dyaOrig="3061" w14:anchorId="4446BD5B">
          <v:shape id="_x0000_i1026" type="#_x0000_t75" style="width:504.45pt;height:123.95pt" o:ole="">
            <v:imagedata r:id="rId11" o:title=""/>
          </v:shape>
          <o:OLEObject Type="Embed" ProgID="Visio.Drawing.15" ShapeID="_x0000_i1026" DrawAspect="Content" ObjectID="_1719119758" r:id="rId12"/>
        </w:object>
      </w:r>
    </w:p>
    <w:p w14:paraId="15DC12C2" w14:textId="77777777" w:rsidR="00570D4C" w:rsidRDefault="00570D4C" w:rsidP="00570D4C"/>
    <w:p w14:paraId="36C85B91" w14:textId="77777777"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of the initiating STA to request that a Request frame is sent to a peer STA.</w:t>
      </w:r>
    </w:p>
    <w:p w14:paraId="3F6DA144" w14:textId="77777777"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The .confirm primitive generally includes a Result Code reporting success or failure of the request, and is generated by the MLME when the requested action of process is completed, or fails.</w:t>
      </w:r>
    </w:p>
    <w:p w14:paraId="6BD09481" w14:textId="3BDDFACC"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The .indication primitive is generated by the MLME of the peer STA when the Request frame is received.</w:t>
      </w:r>
    </w:p>
    <w:p w14:paraId="4DEB272B" w14:textId="77777777" w:rsidR="00570D4C" w:rsidRDefault="00570D4C" w:rsidP="00570D4C">
      <w:pPr>
        <w:autoSpaceDE w:val="0"/>
        <w:autoSpaceDN w:val="0"/>
        <w:adjustRightInd w:val="0"/>
        <w:rPr>
          <w:rFonts w:eastAsia="TimesNewRoman"/>
          <w:sz w:val="24"/>
          <w:szCs w:val="24"/>
          <w:lang w:val="en-US" w:eastAsia="ja-JP"/>
        </w:rPr>
      </w:pPr>
    </w:p>
    <w:p w14:paraId="4BE7D9A4" w14:textId="77777777" w:rsidR="005073CF" w:rsidRDefault="005073CF" w:rsidP="002D58E0">
      <w:pPr>
        <w:autoSpaceDE w:val="0"/>
        <w:autoSpaceDN w:val="0"/>
        <w:adjustRightInd w:val="0"/>
        <w:rPr>
          <w:rFonts w:eastAsia="TimesNewRoman"/>
          <w:sz w:val="24"/>
          <w:szCs w:val="24"/>
          <w:lang w:val="en-US" w:eastAsia="ja-JP"/>
        </w:rPr>
      </w:pPr>
    </w:p>
    <w:p w14:paraId="778DE801" w14:textId="4C81EEC6"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6.3.1.3 type 3</w:t>
      </w:r>
    </w:p>
    <w:p w14:paraId="1A0A61FB" w14:textId="3DB818EA"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general form is used for the transmission of a frame from one STA to a peer STA that does not require a response from the peer STA or a confirmation. </w:t>
      </w:r>
    </w:p>
    <w:p w14:paraId="1B5D9827" w14:textId="77777777" w:rsidR="00570D4C" w:rsidRDefault="00570D4C" w:rsidP="00570D4C">
      <w:pPr>
        <w:autoSpaceDE w:val="0"/>
        <w:autoSpaceDN w:val="0"/>
        <w:adjustRightInd w:val="0"/>
        <w:rPr>
          <w:rFonts w:eastAsia="TimesNewRoman"/>
          <w:sz w:val="24"/>
          <w:szCs w:val="24"/>
          <w:lang w:val="en-US" w:eastAsia="ja-JP"/>
        </w:rPr>
      </w:pPr>
    </w:p>
    <w:p w14:paraId="70A2CBF5" w14:textId="7DC1F608"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00BE727E">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or a confirmation</w:t>
      </w:r>
      <w:r>
        <w:object w:dxaOrig="12631" w:dyaOrig="3061" w14:anchorId="748A4535">
          <v:shape id="_x0000_i1027" type="#_x0000_t75" style="width:504.45pt;height:121.65pt" o:ole="">
            <v:imagedata r:id="rId13" o:title=""/>
          </v:shape>
          <o:OLEObject Type="Embed" ProgID="Visio.Drawing.15" ShapeID="_x0000_i1027" DrawAspect="Content" ObjectID="_1719119759" r:id="rId14"/>
        </w:object>
      </w:r>
    </w:p>
    <w:p w14:paraId="30777442" w14:textId="77777777" w:rsidR="00570D4C" w:rsidRDefault="00570D4C" w:rsidP="00570D4C"/>
    <w:p w14:paraId="71B3E45C" w14:textId="77777777"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of the initiating STA to request that a Request frame is sent to a peer STA.</w:t>
      </w:r>
    </w:p>
    <w:p w14:paraId="1D4C9C34" w14:textId="06639D13"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The .indication primitive is generated by the MLME of the peer STA when the Request frame is received.</w:t>
      </w:r>
    </w:p>
    <w:p w14:paraId="368DA557" w14:textId="77777777" w:rsidR="00570D4C" w:rsidRDefault="00570D4C" w:rsidP="00570D4C">
      <w:pPr>
        <w:autoSpaceDE w:val="0"/>
        <w:autoSpaceDN w:val="0"/>
        <w:adjustRightInd w:val="0"/>
        <w:rPr>
          <w:rFonts w:eastAsia="TimesNewRoman"/>
          <w:sz w:val="24"/>
          <w:szCs w:val="24"/>
          <w:lang w:val="en-US" w:eastAsia="ja-JP"/>
        </w:rPr>
      </w:pPr>
    </w:p>
    <w:p w14:paraId="18CC8659" w14:textId="5A5F42E0"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lastRenderedPageBreak/>
        <w:t>6.3.1.</w:t>
      </w:r>
      <w:r w:rsidR="00F44313" w:rsidRPr="00AA1E9F">
        <w:rPr>
          <w:rFonts w:eastAsia="TimesNewRoman"/>
          <w:b/>
          <w:bCs/>
          <w:sz w:val="24"/>
          <w:szCs w:val="24"/>
          <w:lang w:val="en-US" w:eastAsia="ja-JP"/>
        </w:rPr>
        <w:t>4</w:t>
      </w:r>
      <w:r w:rsidRPr="00AA1E9F">
        <w:rPr>
          <w:rFonts w:eastAsia="TimesNewRoman"/>
          <w:b/>
          <w:bCs/>
          <w:sz w:val="24"/>
          <w:szCs w:val="24"/>
          <w:lang w:val="en-US" w:eastAsia="ja-JP"/>
        </w:rPr>
        <w:t xml:space="preserve">  Type 4</w:t>
      </w:r>
    </w:p>
    <w:p w14:paraId="794AB780" w14:textId="678B2B2E"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6.xxxx depicts Type 4.  The Type 4 general form is used for the transmission of a frame that does not require a response, but does require a confirmation that it was sent. </w:t>
      </w:r>
    </w:p>
    <w:p w14:paraId="426E98E6" w14:textId="77777777" w:rsidR="00570D4C" w:rsidRDefault="00570D4C" w:rsidP="00570D4C">
      <w:pPr>
        <w:autoSpaceDE w:val="0"/>
        <w:autoSpaceDN w:val="0"/>
        <w:adjustRightInd w:val="0"/>
        <w:jc w:val="center"/>
        <w:rPr>
          <w:rFonts w:eastAsia="TimesNewRoman"/>
          <w:b/>
          <w:lang w:val="en-US" w:eastAsia="ja-JP"/>
        </w:rPr>
      </w:pPr>
    </w:p>
    <w:p w14:paraId="27EC9516" w14:textId="1C403A0A" w:rsidR="00570D4C" w:rsidRDefault="00570D4C" w:rsidP="00570D4C">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6.xxxx</w:t>
      </w:r>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3A202530" w14:textId="77777777" w:rsidR="00570D4C" w:rsidRDefault="00570D4C" w:rsidP="00570D4C">
      <w:pPr>
        <w:jc w:val="center"/>
      </w:pPr>
      <w:r>
        <w:object w:dxaOrig="8270" w:dyaOrig="3841" w14:anchorId="01A457E4">
          <v:shape id="_x0000_i1028" type="#_x0000_t75" style="width:324pt;height:149.9pt" o:ole="">
            <v:imagedata r:id="rId15" o:title=""/>
          </v:shape>
          <o:OLEObject Type="Embed" ProgID="Visio.Drawing.15" ShapeID="_x0000_i1028" DrawAspect="Content" ObjectID="_1719119760" r:id="rId16"/>
        </w:object>
      </w:r>
    </w:p>
    <w:p w14:paraId="7E3F851D" w14:textId="77777777" w:rsidR="00570D4C" w:rsidRDefault="00570D4C" w:rsidP="00570D4C"/>
    <w:p w14:paraId="65E2B234" w14:textId="77777777"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to request that the MLME transmits a frame.</w:t>
      </w:r>
    </w:p>
    <w:p w14:paraId="44DB5AB8" w14:textId="77777777" w:rsidR="00570D4C" w:rsidRDefault="00570D4C" w:rsidP="00570D4C">
      <w:r>
        <w:rPr>
          <w:rFonts w:eastAsia="TimesNewRoman"/>
          <w:sz w:val="24"/>
          <w:szCs w:val="24"/>
          <w:lang w:val="en-US" w:eastAsia="ja-JP"/>
        </w:rPr>
        <w:t>The .confirm primitive generally includes a Result Code reporting success or failure of the request, and is generated by the MLME when the requested frame transmission is completed, or fails.</w:t>
      </w:r>
    </w:p>
    <w:p w14:paraId="6DD3C942" w14:textId="77777777" w:rsidR="00570D4C" w:rsidRDefault="00570D4C" w:rsidP="00264F9E">
      <w:pPr>
        <w:autoSpaceDE w:val="0"/>
        <w:autoSpaceDN w:val="0"/>
        <w:adjustRightInd w:val="0"/>
        <w:rPr>
          <w:rFonts w:eastAsia="TimesNewRoman"/>
          <w:sz w:val="24"/>
          <w:szCs w:val="24"/>
          <w:lang w:val="en-US" w:eastAsia="ja-JP"/>
        </w:rPr>
      </w:pPr>
    </w:p>
    <w:p w14:paraId="4E00788F" w14:textId="667833B8" w:rsidR="004B3F0D" w:rsidRPr="00AA1E9F" w:rsidRDefault="004B3F0D" w:rsidP="004B3F0D">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w:t>
      </w:r>
    </w:p>
    <w:p w14:paraId="031DDF0B" w14:textId="5756F62F" w:rsidR="004B3F0D"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Figure 6.x</w:t>
      </w:r>
      <w:r w:rsidR="00F44313">
        <w:rPr>
          <w:rFonts w:eastAsia="TimesNewRoman"/>
          <w:sz w:val="24"/>
          <w:szCs w:val="24"/>
          <w:lang w:val="en-US" w:eastAsia="ja-JP"/>
        </w:rPr>
        <w:t>xxx</w:t>
      </w:r>
      <w:r>
        <w:rPr>
          <w:rFonts w:eastAsia="TimesNewRoman"/>
          <w:sz w:val="24"/>
          <w:szCs w:val="24"/>
          <w:lang w:val="en-US" w:eastAsia="ja-JP"/>
        </w:rPr>
        <w:t xml:space="preserve">x depicts Type </w:t>
      </w:r>
      <w:r w:rsidR="00F44313">
        <w:rPr>
          <w:rFonts w:eastAsia="TimesNewRoman"/>
          <w:sz w:val="24"/>
          <w:szCs w:val="24"/>
          <w:lang w:val="en-US" w:eastAsia="ja-JP"/>
        </w:rPr>
        <w:t>5</w:t>
      </w:r>
      <w:r>
        <w:rPr>
          <w:rFonts w:eastAsia="TimesNewRoman"/>
          <w:sz w:val="24"/>
          <w:szCs w:val="24"/>
          <w:lang w:val="en-US" w:eastAsia="ja-JP"/>
        </w:rPr>
        <w:t xml:space="preserve">.  The Type </w:t>
      </w:r>
      <w:r w:rsidR="00F44313">
        <w:rPr>
          <w:rFonts w:eastAsia="TimesNewRoman"/>
          <w:sz w:val="24"/>
          <w:szCs w:val="24"/>
          <w:lang w:val="en-US" w:eastAsia="ja-JP"/>
        </w:rPr>
        <w:t>5</w:t>
      </w:r>
      <w:r>
        <w:rPr>
          <w:rFonts w:eastAsia="TimesNewRoman"/>
          <w:sz w:val="24"/>
          <w:szCs w:val="24"/>
          <w:lang w:val="en-US" w:eastAsia="ja-JP"/>
        </w:rPr>
        <w:t xml:space="preserve"> general form is used for the SME requesting a process to be initiated or information to be provided by the MLME.  </w:t>
      </w:r>
    </w:p>
    <w:p w14:paraId="2C025B59" w14:textId="77777777" w:rsidR="004B3F0D" w:rsidRDefault="004B3F0D" w:rsidP="004B3F0D">
      <w:pPr>
        <w:autoSpaceDE w:val="0"/>
        <w:autoSpaceDN w:val="0"/>
        <w:adjustRightInd w:val="0"/>
        <w:rPr>
          <w:rFonts w:eastAsia="TimesNewRoman"/>
          <w:b/>
          <w:lang w:val="en-US" w:eastAsia="ja-JP"/>
        </w:rPr>
      </w:pPr>
    </w:p>
    <w:p w14:paraId="71774192" w14:textId="731DBFFD" w:rsidR="004B3F0D" w:rsidRDefault="004B3F0D" w:rsidP="004B3F0D">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w:t>
      </w:r>
      <w:r w:rsidR="00F44313">
        <w:rPr>
          <w:rFonts w:eastAsia="TimesNewRoman"/>
          <w:b/>
          <w:lang w:val="en-US" w:eastAsia="ja-JP"/>
        </w:rPr>
        <w:t>xxx</w:t>
      </w:r>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5</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w:t>
      </w:r>
    </w:p>
    <w:p w14:paraId="071B5F86" w14:textId="77777777" w:rsidR="004B3F0D" w:rsidRDefault="00000000" w:rsidP="004B3F0D">
      <w:pPr>
        <w:autoSpaceDE w:val="0"/>
        <w:autoSpaceDN w:val="0"/>
        <w:adjustRightInd w:val="0"/>
      </w:pPr>
      <w:r>
        <w:rPr>
          <w:noProof/>
        </w:rPr>
        <w:object w:dxaOrig="1440" w:dyaOrig="1440" w14:anchorId="7E475FBD">
          <v:shape id="_x0000_s2082" type="#_x0000_t75" style="position:absolute;margin-left:134pt;margin-top:0;width:235.95pt;height:139.05pt;z-index:251658240;mso-position-horizontal:absolute;mso-position-horizontal-relative:text;mso-position-vertical-relative:text">
            <v:imagedata r:id="rId17" o:title=""/>
            <w10:wrap type="square" side="left"/>
          </v:shape>
          <o:OLEObject Type="Embed" ProgID="Visio.Drawing.15" ShapeID="_x0000_s2082" DrawAspect="Content" ObjectID="_1719119762" r:id="rId18"/>
        </w:object>
      </w:r>
    </w:p>
    <w:p w14:paraId="402C574B" w14:textId="77777777" w:rsidR="004B3F0D" w:rsidRPr="00C823D2" w:rsidRDefault="004B3F0D" w:rsidP="004B3F0D"/>
    <w:p w14:paraId="001DBA42" w14:textId="77777777" w:rsidR="004B3F0D" w:rsidRPr="00C823D2" w:rsidRDefault="004B3F0D" w:rsidP="004B3F0D"/>
    <w:p w14:paraId="0F7F1992" w14:textId="77777777" w:rsidR="004B3F0D" w:rsidRPr="00C823D2" w:rsidRDefault="004B3F0D" w:rsidP="004B3F0D"/>
    <w:p w14:paraId="1A04B43C" w14:textId="77777777" w:rsidR="004B3F0D" w:rsidRDefault="004B3F0D" w:rsidP="004B3F0D">
      <w:pPr>
        <w:autoSpaceDE w:val="0"/>
        <w:autoSpaceDN w:val="0"/>
        <w:adjustRightInd w:val="0"/>
      </w:pPr>
    </w:p>
    <w:p w14:paraId="41831A80" w14:textId="77777777" w:rsidR="004B3F0D" w:rsidRDefault="004B3F0D" w:rsidP="004B3F0D">
      <w:pPr>
        <w:autoSpaceDE w:val="0"/>
        <w:autoSpaceDN w:val="0"/>
        <w:adjustRightInd w:val="0"/>
      </w:pPr>
      <w:r>
        <w:br w:type="textWrapping" w:clear="all"/>
      </w:r>
    </w:p>
    <w:p w14:paraId="5D9C6F14" w14:textId="77777777" w:rsidR="004B3F0D"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to request that a process is initiated by the MLME.</w:t>
      </w:r>
    </w:p>
    <w:p w14:paraId="64B109A1" w14:textId="555E48BA" w:rsidR="00570D4C"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.confirm primitive generally includes a Result Code reporting success or failure of the request, and is generated by the MLME when the requested action of process is completed, or fails.  </w:t>
      </w:r>
    </w:p>
    <w:p w14:paraId="64DDE0F4" w14:textId="77777777" w:rsidR="00F44313" w:rsidRDefault="00F44313" w:rsidP="00264F9E">
      <w:pPr>
        <w:autoSpaceDE w:val="0"/>
        <w:autoSpaceDN w:val="0"/>
        <w:adjustRightInd w:val="0"/>
        <w:rPr>
          <w:rFonts w:eastAsia="TimesNewRoman"/>
          <w:sz w:val="24"/>
          <w:szCs w:val="24"/>
          <w:lang w:val="en-US" w:eastAsia="ja-JP"/>
        </w:rPr>
      </w:pPr>
    </w:p>
    <w:p w14:paraId="1B38F875" w14:textId="394F81F4" w:rsidR="00F82188" w:rsidRPr="00AA1E9F" w:rsidRDefault="005E0B5C" w:rsidP="00264F9E">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w:t>
      </w:r>
      <w:r w:rsidR="00F44313" w:rsidRPr="00AA1E9F">
        <w:rPr>
          <w:rFonts w:eastAsia="TimesNewRoman"/>
          <w:b/>
          <w:bCs/>
          <w:sz w:val="24"/>
          <w:szCs w:val="24"/>
          <w:lang w:val="en-US" w:eastAsia="ja-JP"/>
        </w:rPr>
        <w:t>6</w:t>
      </w:r>
      <w:r w:rsidRPr="00AA1E9F">
        <w:rPr>
          <w:rFonts w:eastAsia="TimesNewRoman"/>
          <w:b/>
          <w:bCs/>
          <w:sz w:val="24"/>
          <w:szCs w:val="24"/>
          <w:lang w:val="en-US" w:eastAsia="ja-JP"/>
        </w:rPr>
        <w:t xml:space="preserve"> </w:t>
      </w:r>
      <w:r w:rsidR="00F82188" w:rsidRPr="00AA1E9F">
        <w:rPr>
          <w:rFonts w:eastAsia="TimesNewRoman"/>
          <w:b/>
          <w:bCs/>
          <w:sz w:val="24"/>
          <w:szCs w:val="24"/>
          <w:lang w:val="en-US" w:eastAsia="ja-JP"/>
        </w:rPr>
        <w:t xml:space="preserve">Type </w:t>
      </w:r>
      <w:r w:rsidR="00F44313" w:rsidRPr="00AA1E9F">
        <w:rPr>
          <w:rFonts w:eastAsia="TimesNewRoman"/>
          <w:b/>
          <w:bCs/>
          <w:sz w:val="24"/>
          <w:szCs w:val="24"/>
          <w:lang w:val="en-US" w:eastAsia="ja-JP"/>
        </w:rPr>
        <w:t>6</w:t>
      </w:r>
    </w:p>
    <w:p w14:paraId="567FDED2" w14:textId="23B95B3F"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Figure 6.xxx</w:t>
      </w:r>
      <w:r w:rsidR="00F44313">
        <w:rPr>
          <w:rFonts w:eastAsia="TimesNewRoman"/>
          <w:sz w:val="24"/>
          <w:szCs w:val="24"/>
          <w:lang w:val="en-US" w:eastAsia="ja-JP"/>
        </w:rPr>
        <w:t>xxx</w:t>
      </w:r>
      <w:r>
        <w:rPr>
          <w:rFonts w:eastAsia="TimesNewRoman"/>
          <w:sz w:val="24"/>
          <w:szCs w:val="24"/>
          <w:lang w:val="en-US" w:eastAsia="ja-JP"/>
        </w:rPr>
        <w:t xml:space="preserve"> depicts Type </w:t>
      </w:r>
      <w:r w:rsidR="00F44313">
        <w:rPr>
          <w:rFonts w:eastAsia="TimesNewRoman"/>
          <w:sz w:val="24"/>
          <w:szCs w:val="24"/>
          <w:lang w:val="en-US" w:eastAsia="ja-JP"/>
        </w:rPr>
        <w:t>6</w:t>
      </w:r>
      <w:r>
        <w:rPr>
          <w:rFonts w:eastAsia="TimesNewRoman"/>
          <w:sz w:val="24"/>
          <w:szCs w:val="24"/>
          <w:lang w:val="en-US" w:eastAsia="ja-JP"/>
        </w:rPr>
        <w:t xml:space="preserve">.  The Type </w:t>
      </w:r>
      <w:r w:rsidR="00F44313">
        <w:rPr>
          <w:rFonts w:eastAsia="TimesNewRoman"/>
          <w:sz w:val="24"/>
          <w:szCs w:val="24"/>
          <w:lang w:val="en-US" w:eastAsia="ja-JP"/>
        </w:rPr>
        <w:t>6</w:t>
      </w:r>
      <w:r>
        <w:rPr>
          <w:rFonts w:eastAsia="TimesNewRoman"/>
          <w:sz w:val="24"/>
          <w:szCs w:val="24"/>
          <w:lang w:val="en-US" w:eastAsia="ja-JP"/>
        </w:rPr>
        <w:t xml:space="preserve"> general form is used for the SME requesting a process to be initiated by the MLME and the SME does not require a confirmation</w:t>
      </w:r>
    </w:p>
    <w:p w14:paraId="3061E79C" w14:textId="77777777" w:rsidR="00264F9E" w:rsidRDefault="00264F9E" w:rsidP="00264F9E">
      <w:pPr>
        <w:autoSpaceDE w:val="0"/>
        <w:autoSpaceDN w:val="0"/>
        <w:adjustRightInd w:val="0"/>
        <w:rPr>
          <w:rFonts w:eastAsia="TimesNewRoman"/>
          <w:b/>
          <w:lang w:val="en-US" w:eastAsia="ja-JP"/>
        </w:rPr>
      </w:pPr>
    </w:p>
    <w:p w14:paraId="6A9F6DEE" w14:textId="16082382"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w:t>
      </w:r>
      <w:r w:rsidR="00BC40A7">
        <w:rPr>
          <w:rFonts w:eastAsia="TimesNewRoman"/>
          <w:b/>
          <w:lang w:val="en-US" w:eastAsia="ja-JP"/>
        </w:rPr>
        <w:t>x</w:t>
      </w:r>
      <w:r w:rsidR="00F44313">
        <w:rPr>
          <w:rFonts w:eastAsia="TimesNewRoman"/>
          <w:b/>
          <w:lang w:val="en-US" w:eastAsia="ja-JP"/>
        </w:rPr>
        <w:t>xxx</w:t>
      </w:r>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6</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000000" w:rsidP="00264F9E">
      <w:pPr>
        <w:autoSpaceDE w:val="0"/>
        <w:autoSpaceDN w:val="0"/>
        <w:adjustRightInd w:val="0"/>
        <w:jc w:val="center"/>
        <w:rPr>
          <w:rFonts w:eastAsia="TimesNewRoman"/>
          <w:b/>
          <w:lang w:val="en-US" w:eastAsia="ja-JP"/>
        </w:rPr>
      </w:pPr>
      <w:r>
        <w:rPr>
          <w:noProof/>
        </w:rPr>
        <w:lastRenderedPageBreak/>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19" o:title=""/>
            <w10:wrap type="square" side="right"/>
          </v:shape>
          <o:OLEObject Type="Embed" ProgID="Visio.Drawing.15" ShapeID="_x0000_s2063" DrawAspect="Content" ObjectID="_1719119763" r:id="rId20"/>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7777EB1E" w14:textId="5AFE1EC0" w:rsidR="00546E99" w:rsidRDefault="00546E99" w:rsidP="008810F2"/>
    <w:p w14:paraId="673E229F" w14:textId="3F532F91" w:rsidR="00F82188" w:rsidRPr="00AA1E9F" w:rsidRDefault="005E0B5C" w:rsidP="00256A3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6.3.1.7</w:t>
      </w:r>
      <w:r w:rsidR="00F82188"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7</w:t>
      </w:r>
    </w:p>
    <w:p w14:paraId="629F2CC7" w14:textId="4C413583"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Figure 6.xxxxxx</w:t>
      </w:r>
      <w:r w:rsidR="00CB0657">
        <w:rPr>
          <w:rFonts w:eastAsia="TimesNewRoman"/>
          <w:sz w:val="24"/>
          <w:szCs w:val="24"/>
          <w:lang w:val="en-US" w:eastAsia="ja-JP"/>
        </w:rPr>
        <w:t>x</w:t>
      </w:r>
      <w:r>
        <w:rPr>
          <w:rFonts w:eastAsia="TimesNewRoman"/>
          <w:sz w:val="24"/>
          <w:szCs w:val="24"/>
          <w:lang w:val="en-US" w:eastAsia="ja-JP"/>
        </w:rPr>
        <w:t xml:space="preserve"> depicts Type </w:t>
      </w:r>
      <w:r w:rsidR="00F44313">
        <w:rPr>
          <w:rFonts w:eastAsia="TimesNewRoman"/>
          <w:sz w:val="24"/>
          <w:szCs w:val="24"/>
          <w:lang w:val="en-US" w:eastAsia="ja-JP"/>
        </w:rPr>
        <w:t>7</w:t>
      </w:r>
      <w:r>
        <w:rPr>
          <w:rFonts w:eastAsia="TimesNewRoman"/>
          <w:sz w:val="24"/>
          <w:szCs w:val="24"/>
          <w:lang w:val="en-US" w:eastAsia="ja-JP"/>
        </w:rPr>
        <w:t xml:space="preserve">.  The Type </w:t>
      </w:r>
      <w:r w:rsidR="00F44313">
        <w:rPr>
          <w:rFonts w:eastAsia="TimesNewRoman"/>
          <w:sz w:val="24"/>
          <w:szCs w:val="24"/>
          <w:lang w:val="en-US" w:eastAsia="ja-JP"/>
        </w:rPr>
        <w:t>7</w:t>
      </w:r>
      <w:r>
        <w:rPr>
          <w:rFonts w:eastAsia="TimesNewRoman"/>
          <w:sz w:val="24"/>
          <w:szCs w:val="24"/>
          <w:lang w:val="en-US" w:eastAsia="ja-JP"/>
        </w:rPr>
        <w:t xml:space="preserve"> general form </w:t>
      </w:r>
      <w:r w:rsidR="006265F1">
        <w:rPr>
          <w:rFonts w:eastAsia="TimesNewRoman"/>
          <w:sz w:val="24"/>
          <w:szCs w:val="24"/>
          <w:lang w:val="en-US" w:eastAsia="ja-JP"/>
        </w:rPr>
        <w:t xml:space="preserve">is used </w:t>
      </w:r>
      <w:r>
        <w:rPr>
          <w:rFonts w:eastAsia="TimesNewRoman"/>
          <w:sz w:val="24"/>
          <w:szCs w:val="24"/>
          <w:lang w:val="en-US" w:eastAsia="ja-JP"/>
        </w:rPr>
        <w:t xml:space="preserve">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12B3A4D4" w:rsidR="008810F2" w:rsidRDefault="00256A3C" w:rsidP="00256A3C">
      <w:pP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6.xxxxxx</w:t>
      </w:r>
      <w:r w:rsidR="00CB0657">
        <w:rPr>
          <w:rFonts w:eastAsia="TimesNewRoman"/>
          <w:b/>
          <w:lang w:val="en-US" w:eastAsia="ja-JP"/>
        </w:rPr>
        <w:t>x</w:t>
      </w:r>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7</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10C707D9" w14:textId="77777777" w:rsidR="00A6477F" w:rsidRDefault="00A6477F" w:rsidP="00256A3C"/>
    <w:p w14:paraId="6FC2D79F" w14:textId="094ABC96" w:rsidR="008810F2" w:rsidRDefault="00A6477F" w:rsidP="009342F4">
      <w:pPr>
        <w:jc w:val="center"/>
      </w:pPr>
      <w:r>
        <w:object w:dxaOrig="6051" w:dyaOrig="3110" w14:anchorId="7F3BCA79">
          <v:shape id="_x0000_i1031" type="#_x0000_t75" style="width:242.9pt;height:124.4pt" o:ole="">
            <v:imagedata r:id="rId21" o:title=""/>
          </v:shape>
          <o:OLEObject Type="Embed" ProgID="Visio.Drawing.15" ShapeID="_x0000_i1031" DrawAspect="Content" ObjectID="_1719119761" r:id="rId22"/>
        </w:object>
      </w:r>
    </w:p>
    <w:p w14:paraId="53FDE819" w14:textId="77777777" w:rsidR="000F55BD" w:rsidRDefault="000F55BD" w:rsidP="009342F4">
      <w:pPr>
        <w:jc w:val="center"/>
      </w:pPr>
    </w:p>
    <w:p w14:paraId="5894209F" w14:textId="520A447B" w:rsidR="00546E99" w:rsidRDefault="00546E99" w:rsidP="00256A3C">
      <w:pPr>
        <w:jc w:val="center"/>
      </w:pPr>
    </w:p>
    <w:p w14:paraId="02B35F24" w14:textId="2D890AAC" w:rsidR="00546E99" w:rsidRDefault="00546E99" w:rsidP="00546E99">
      <w:r>
        <w:rPr>
          <w:rFonts w:eastAsia="TimesNewRoman"/>
          <w:sz w:val="24"/>
          <w:szCs w:val="24"/>
          <w:lang w:val="en-US" w:eastAsia="ja-JP"/>
        </w:rPr>
        <w:t>The .indication primitive is generated by the MLME to inform the SME of an event.</w:t>
      </w:r>
    </w:p>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77777777" w:rsidR="0040203B" w:rsidRDefault="0040203B" w:rsidP="00495646">
      <w:pPr>
        <w:autoSpaceDE w:val="0"/>
        <w:autoSpaceDN w:val="0"/>
        <w:adjustRightInd w:val="0"/>
        <w:rPr>
          <w:rFonts w:eastAsia="TimesNewRoman"/>
          <w:b/>
          <w:sz w:val="24"/>
          <w:szCs w:val="24"/>
          <w:lang w:val="en-US" w:eastAsia="ja-JP"/>
        </w:rPr>
      </w:pPr>
    </w:p>
    <w:p w14:paraId="2EAFD8F3" w14:textId="4E450E1C"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w:t>
      </w:r>
      <w:r w:rsidR="00E61349">
        <w:rPr>
          <w:rFonts w:eastAsia="TimesNewRoman"/>
          <w:b/>
          <w:sz w:val="24"/>
          <w:szCs w:val="24"/>
          <w:lang w:val="en-US" w:eastAsia="ja-JP"/>
        </w:rPr>
        <w:t>4</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MLME-SAP Primitives</w:t>
      </w:r>
    </w:p>
    <w:p w14:paraId="53A05B0A" w14:textId="3AC44C38" w:rsidR="00AA2370" w:rsidRDefault="00AA2370" w:rsidP="00495646">
      <w:pPr>
        <w:autoSpaceDE w:val="0"/>
        <w:autoSpaceDN w:val="0"/>
        <w:adjustRightInd w:val="0"/>
        <w:rPr>
          <w:rFonts w:eastAsia="TimesNewRoman"/>
          <w:sz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 9</w:t>
      </w:r>
      <w:r w:rsidR="00080876">
        <w:rPr>
          <w:rFonts w:eastAsia="TimesNewRoman"/>
          <w:sz w:val="24"/>
          <w:lang w:val="en-US" w:eastAsia="ja-JP"/>
        </w:rPr>
        <w:t xml:space="preserve">, 11, 12, 13 </w:t>
      </w:r>
      <w:r w:rsidRPr="00C44B30">
        <w:rPr>
          <w:rFonts w:eastAsia="TimesNewRoman"/>
          <w:sz w:val="24"/>
          <w:lang w:val="en-US" w:eastAsia="ja-JP"/>
        </w:rPr>
        <w:t xml:space="preserve">or </w:t>
      </w:r>
      <w:r w:rsidR="00080876">
        <w:rPr>
          <w:rFonts w:eastAsia="TimesNewRoman"/>
          <w:sz w:val="24"/>
          <w:lang w:val="en-US" w:eastAsia="ja-JP"/>
        </w:rPr>
        <w:t>14</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frames</w:t>
      </w:r>
      <w:r w:rsidR="009F6AF4">
        <w:rPr>
          <w:rFonts w:eastAsia="TimesNewRoman"/>
          <w:sz w:val="24"/>
          <w:lang w:val="en-US" w:eastAsia="ja-JP"/>
        </w:rPr>
        <w:t xml:space="preserve">, or when the primitives may not be clear from the descriptions in Clauses </w:t>
      </w:r>
      <w:r w:rsidR="00080876">
        <w:rPr>
          <w:rFonts w:eastAsia="TimesNewRoman"/>
          <w:sz w:val="24"/>
          <w:lang w:val="en-US" w:eastAsia="ja-JP"/>
        </w:rPr>
        <w:t xml:space="preserve">9, 11, 12, 13 </w:t>
      </w:r>
      <w:r w:rsidR="00080876" w:rsidRPr="00C44B30">
        <w:rPr>
          <w:rFonts w:eastAsia="TimesNewRoman"/>
          <w:sz w:val="24"/>
          <w:lang w:val="en-US" w:eastAsia="ja-JP"/>
        </w:rPr>
        <w:t xml:space="preserve">or </w:t>
      </w:r>
      <w:r w:rsidR="00080876">
        <w:rPr>
          <w:rFonts w:eastAsia="TimesNewRoman"/>
          <w:sz w:val="24"/>
          <w:lang w:val="en-US" w:eastAsia="ja-JP"/>
        </w:rPr>
        <w:t>14</w:t>
      </w:r>
      <w:r w:rsidR="009F6AF4">
        <w:rPr>
          <w:rFonts w:eastAsia="TimesNewRoman"/>
          <w:sz w:val="24"/>
          <w:lang w:val="en-US" w:eastAsia="ja-JP"/>
        </w:rPr>
        <w:t xml:space="preserve">.  </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3BF3954" w14:textId="56DB246B" w:rsidR="00AA2370" w:rsidRDefault="00AA2370">
      <w:pPr>
        <w:autoSpaceDE w:val="0"/>
        <w:autoSpaceDN w:val="0"/>
        <w:adjustRightInd w:val="0"/>
        <w:rPr>
          <w:rFonts w:eastAsia="TimesNewRoman"/>
          <w:sz w:val="24"/>
          <w:lang w:val="en-US" w:eastAsia="ja-JP"/>
        </w:rPr>
      </w:pPr>
    </w:p>
    <w:p w14:paraId="26451342" w14:textId="53A34C2C" w:rsidR="00EB6F64" w:rsidRPr="007332E6" w:rsidRDefault="00767797">
      <w:pPr>
        <w:autoSpaceDE w:val="0"/>
        <w:autoSpaceDN w:val="0"/>
        <w:adjustRightInd w:val="0"/>
        <w:rPr>
          <w:rFonts w:eastAsia="TimesNewRoman"/>
          <w:b/>
          <w:i/>
          <w:iCs/>
          <w:color w:val="FF0000"/>
          <w:sz w:val="24"/>
          <w:lang w:val="en-US" w:eastAsia="ja-JP"/>
        </w:rPr>
      </w:pPr>
      <w:r w:rsidRPr="007332E6">
        <w:rPr>
          <w:rFonts w:eastAsia="TimesNewRoman"/>
          <w:b/>
          <w:i/>
          <w:iCs/>
          <w:color w:val="FF0000"/>
          <w:sz w:val="24"/>
          <w:lang w:val="en-US" w:eastAsia="ja-JP"/>
        </w:rPr>
        <w:t xml:space="preserve">Editor:  </w:t>
      </w:r>
      <w:r w:rsidR="00EB6F64" w:rsidRPr="007332E6">
        <w:rPr>
          <w:rFonts w:eastAsia="TimesNewRoman"/>
          <w:b/>
          <w:i/>
          <w:iCs/>
          <w:color w:val="FF0000"/>
          <w:sz w:val="24"/>
          <w:lang w:val="en-US" w:eastAsia="ja-JP"/>
        </w:rPr>
        <w:t>Include the following</w:t>
      </w:r>
      <w:r w:rsidR="00E02BB6" w:rsidRPr="007332E6">
        <w:rPr>
          <w:rFonts w:eastAsia="TimesNewRoman"/>
          <w:b/>
          <w:i/>
          <w:iCs/>
          <w:color w:val="FF0000"/>
          <w:sz w:val="24"/>
          <w:lang w:val="en-US" w:eastAsia="ja-JP"/>
        </w:rPr>
        <w:t xml:space="preserve"> in full</w:t>
      </w:r>
      <w:r w:rsidR="00765567" w:rsidRPr="007332E6">
        <w:rPr>
          <w:rFonts w:eastAsia="TimesNewRoman"/>
          <w:b/>
          <w:i/>
          <w:iCs/>
          <w:color w:val="FF0000"/>
          <w:sz w:val="24"/>
          <w:lang w:val="en-US" w:eastAsia="ja-JP"/>
        </w:rPr>
        <w:t xml:space="preserve">, renumbering </w:t>
      </w:r>
      <w:r w:rsidR="00CC76B6" w:rsidRPr="007332E6">
        <w:rPr>
          <w:rFonts w:eastAsia="TimesNewRoman"/>
          <w:b/>
          <w:i/>
          <w:iCs/>
          <w:color w:val="FF0000"/>
          <w:sz w:val="24"/>
          <w:lang w:val="en-US" w:eastAsia="ja-JP"/>
        </w:rPr>
        <w:t>the subclause</w:t>
      </w:r>
      <w:r w:rsidR="00EB6F64" w:rsidRPr="007332E6">
        <w:rPr>
          <w:rFonts w:eastAsia="TimesNewRoman"/>
          <w:b/>
          <w:i/>
          <w:iCs/>
          <w:color w:val="FF0000"/>
          <w:sz w:val="24"/>
          <w:lang w:val="en-US" w:eastAsia="ja-JP"/>
        </w:rPr>
        <w:t>:</w:t>
      </w:r>
    </w:p>
    <w:p w14:paraId="4E8302FB" w14:textId="2A15C9B8" w:rsidR="006A7BD9" w:rsidRPr="00CC76B6" w:rsidRDefault="00CC76B6">
      <w:pPr>
        <w:autoSpaceDE w:val="0"/>
        <w:autoSpaceDN w:val="0"/>
        <w:adjustRightInd w:val="0"/>
        <w:rPr>
          <w:rFonts w:eastAsia="TimesNewRoman"/>
          <w:bCs/>
          <w:sz w:val="24"/>
          <w:lang w:val="en-US" w:eastAsia="ja-JP"/>
        </w:rPr>
      </w:pPr>
      <w:r w:rsidRPr="00CC76B6">
        <w:rPr>
          <w:rFonts w:eastAsia="TimesNewRoman"/>
          <w:bCs/>
          <w:sz w:val="24"/>
          <w:lang w:val="en-US" w:eastAsia="ja-JP"/>
        </w:rPr>
        <w:t>Old subclause</w:t>
      </w:r>
      <w:r w:rsidRPr="00CC76B6">
        <w:rPr>
          <w:rFonts w:eastAsia="TimesNewRoman"/>
          <w:bCs/>
          <w:sz w:val="24"/>
          <w:lang w:val="en-US" w:eastAsia="ja-JP"/>
        </w:rPr>
        <w:tab/>
      </w:r>
      <w:r w:rsidRPr="00CC76B6">
        <w:rPr>
          <w:rFonts w:eastAsia="TimesNewRoman"/>
          <w:bCs/>
          <w:sz w:val="24"/>
          <w:lang w:val="en-US" w:eastAsia="ja-JP"/>
        </w:rPr>
        <w:tab/>
        <w:t>New subclause</w:t>
      </w:r>
      <w:r>
        <w:rPr>
          <w:rFonts w:eastAsia="TimesNewRoman"/>
          <w:bCs/>
          <w:sz w:val="24"/>
          <w:lang w:val="en-US" w:eastAsia="ja-JP"/>
        </w:rPr>
        <w:tab/>
      </w:r>
    </w:p>
    <w:p w14:paraId="2E51139A" w14:textId="59470241" w:rsidR="00AA2370" w:rsidRDefault="00CC76B6" w:rsidP="00CC76B6">
      <w:pPr>
        <w:autoSpaceDE w:val="0"/>
        <w:autoSpaceDN w:val="0"/>
        <w:adjustRightInd w:val="0"/>
        <w:rPr>
          <w:rFonts w:eastAsia="TimesNewRoman"/>
          <w:sz w:val="24"/>
          <w:szCs w:val="24"/>
          <w:lang w:val="en-US" w:eastAsia="ja-JP"/>
        </w:rPr>
      </w:pPr>
      <w:r>
        <w:rPr>
          <w:rFonts w:eastAsia="TimesNewRoman"/>
          <w:sz w:val="24"/>
          <w:szCs w:val="24"/>
          <w:lang w:val="en-US" w:eastAsia="ja-JP"/>
        </w:rPr>
        <w:t>6.3.2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MLME-POWERMGT</w:t>
      </w:r>
    </w:p>
    <w:p w14:paraId="5E288243" w14:textId="4F53C82F" w:rsidR="00C44639"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SCAN</w:t>
      </w:r>
      <w:r w:rsidR="003E43B9">
        <w:rPr>
          <w:rFonts w:eastAsia="TimesNewRoman"/>
          <w:sz w:val="24"/>
          <w:szCs w:val="24"/>
          <w:lang w:val="en-US" w:eastAsia="ja-JP"/>
        </w:rPr>
        <w:tab/>
      </w:r>
      <w:r w:rsidR="006A7BD9">
        <w:rPr>
          <w:rFonts w:eastAsia="TimesNewRoman"/>
          <w:sz w:val="24"/>
          <w:szCs w:val="24"/>
          <w:lang w:val="en-US" w:eastAsia="ja-JP"/>
        </w:rPr>
        <w:t xml:space="preserve"> </w:t>
      </w:r>
      <w:r w:rsidR="003E43B9">
        <w:rPr>
          <w:rFonts w:eastAsia="TimesNewRoman"/>
          <w:sz w:val="24"/>
          <w:szCs w:val="24"/>
          <w:lang w:val="en-US" w:eastAsia="ja-JP"/>
        </w:rPr>
        <w:t xml:space="preserve"> </w:t>
      </w:r>
    </w:p>
    <w:p w14:paraId="5458E3F7" w14:textId="6B272482" w:rsidR="00C44639" w:rsidRDefault="00C44639" w:rsidP="00CC76B6">
      <w:pPr>
        <w:autoSpaceDE w:val="0"/>
        <w:autoSpaceDN w:val="0"/>
        <w:adjustRightInd w:val="0"/>
        <w:ind w:left="3600" w:firstLine="720"/>
        <w:rPr>
          <w:rFonts w:eastAsia="TimesNewRoman"/>
          <w:sz w:val="24"/>
          <w:szCs w:val="24"/>
          <w:lang w:val="en-US" w:eastAsia="ja-JP"/>
        </w:rPr>
      </w:pPr>
      <w:r>
        <w:rPr>
          <w:rFonts w:eastAsia="TimesNewRoman"/>
          <w:sz w:val="24"/>
          <w:szCs w:val="24"/>
          <w:lang w:val="en-US" w:eastAsia="ja-JP"/>
        </w:rPr>
        <w:t xml:space="preserve">MLME-SCAN-STOP </w:t>
      </w:r>
    </w:p>
    <w:p w14:paraId="3134BEC8" w14:textId="5E9C9ED6"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.3</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w:t>
      </w:r>
      <w:r w:rsidR="00C21091">
        <w:rPr>
          <w:rFonts w:eastAsia="TimesNewRoman"/>
          <w:sz w:val="24"/>
          <w:szCs w:val="24"/>
          <w:lang w:val="en-US" w:eastAsia="ja-JP"/>
        </w:rPr>
        <w:t>-</w:t>
      </w:r>
      <w:r w:rsidR="00AA2370">
        <w:rPr>
          <w:rFonts w:eastAsia="TimesNewRoman"/>
          <w:sz w:val="24"/>
          <w:szCs w:val="24"/>
          <w:lang w:val="en-US" w:eastAsia="ja-JP"/>
        </w:rPr>
        <w:t>JOIN (synchronization)</w:t>
      </w:r>
      <w:r w:rsidR="006A7BD9" w:rsidRPr="006A7BD9">
        <w:rPr>
          <w:rFonts w:eastAsia="TimesNewRoman"/>
          <w:sz w:val="24"/>
          <w:szCs w:val="24"/>
          <w:lang w:val="en-US" w:eastAsia="ja-JP"/>
        </w:rPr>
        <w:t xml:space="preserve"> </w:t>
      </w:r>
    </w:p>
    <w:p w14:paraId="4F87C038" w14:textId="4221A7BA"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.4</w:t>
      </w:r>
      <w:r w:rsidR="00D00456">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MLME AUTHENTICATE</w:t>
      </w:r>
    </w:p>
    <w:p w14:paraId="25E5FBB6" w14:textId="6462274D"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.5</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DEAUTHEN</w:t>
      </w:r>
      <w:r w:rsidR="003963BD">
        <w:rPr>
          <w:rFonts w:eastAsia="TimesNewRoman"/>
          <w:sz w:val="24"/>
          <w:szCs w:val="24"/>
          <w:lang w:val="en-US" w:eastAsia="ja-JP"/>
        </w:rPr>
        <w:t>T</w:t>
      </w:r>
      <w:r w:rsidR="00AA2370">
        <w:rPr>
          <w:rFonts w:eastAsia="TimesNewRoman"/>
          <w:sz w:val="24"/>
          <w:szCs w:val="24"/>
          <w:lang w:val="en-US" w:eastAsia="ja-JP"/>
        </w:rPr>
        <w:t>ICATE</w:t>
      </w:r>
      <w:r w:rsidR="00132F0A">
        <w:rPr>
          <w:rFonts w:eastAsia="TimesNewRoman"/>
          <w:sz w:val="24"/>
          <w:szCs w:val="24"/>
          <w:lang w:val="en-US" w:eastAsia="ja-JP"/>
        </w:rPr>
        <w:t xml:space="preserve"> </w:t>
      </w:r>
    </w:p>
    <w:p w14:paraId="02F64705" w14:textId="78247337"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.6</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ASSOCIATE</w:t>
      </w:r>
      <w:r w:rsidR="003E43B9">
        <w:rPr>
          <w:rFonts w:eastAsia="TimesNewRoman"/>
          <w:sz w:val="24"/>
          <w:szCs w:val="24"/>
          <w:lang w:val="en-US" w:eastAsia="ja-JP"/>
        </w:rPr>
        <w:tab/>
      </w:r>
    </w:p>
    <w:p w14:paraId="3D0F2C63" w14:textId="22739A09"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.7</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REASSOCIATE</w:t>
      </w:r>
      <w:r w:rsidR="006A7BD9">
        <w:rPr>
          <w:rFonts w:eastAsia="TimesNewRoman"/>
          <w:sz w:val="24"/>
          <w:szCs w:val="24"/>
          <w:lang w:val="en-US" w:eastAsia="ja-JP"/>
        </w:rPr>
        <w:t xml:space="preserve"> </w:t>
      </w:r>
    </w:p>
    <w:p w14:paraId="0A2693D5" w14:textId="519E4A41"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w:t>
      </w:r>
      <w:r w:rsidR="00E021CF">
        <w:rPr>
          <w:rFonts w:eastAsia="TimesNewRoman"/>
          <w:sz w:val="24"/>
          <w:szCs w:val="24"/>
          <w:lang w:val="en-US" w:eastAsia="ja-JP"/>
        </w:rPr>
        <w:t>8</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DISASSOCIATE</w:t>
      </w:r>
    </w:p>
    <w:p w14:paraId="05020FE6" w14:textId="76AF7167"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.9</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RESET</w:t>
      </w:r>
    </w:p>
    <w:p w14:paraId="3B28A2E7" w14:textId="2F81EFB8"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.10</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START</w:t>
      </w:r>
    </w:p>
    <w:p w14:paraId="20FE422D" w14:textId="00C6B73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STOP</w:t>
      </w:r>
    </w:p>
    <w:p w14:paraId="39883C42" w14:textId="15DAE1BF" w:rsidR="00516986" w:rsidRDefault="00516986" w:rsidP="00516986">
      <w:pPr>
        <w:autoSpaceDE w:val="0"/>
        <w:autoSpaceDN w:val="0"/>
        <w:adjustRightInd w:val="0"/>
        <w:rPr>
          <w:rFonts w:eastAsia="Arial,Bold"/>
          <w:bCs/>
          <w:sz w:val="24"/>
          <w:szCs w:val="24"/>
          <w:lang w:val="en-US" w:eastAsia="ja-JP"/>
        </w:rPr>
      </w:pPr>
      <w:r>
        <w:rPr>
          <w:rFonts w:eastAsia="TimesNewRoman"/>
          <w:sz w:val="24"/>
          <w:szCs w:val="24"/>
          <w:lang w:val="en-US" w:eastAsia="ja-JP"/>
        </w:rPr>
        <w:t>6.3.13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1D408A" w:rsidRPr="001D408A">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.12</w:t>
      </w:r>
      <w:r w:rsidR="001D408A" w:rsidRPr="001D408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1D408A" w:rsidRPr="001D408A">
        <w:rPr>
          <w:rFonts w:eastAsia="Arial,Bold"/>
          <w:bCs/>
          <w:sz w:val="24"/>
          <w:szCs w:val="24"/>
          <w:lang w:val="en-US" w:eastAsia="ja-JP"/>
        </w:rPr>
        <w:t>Protocol layer model for spectrum management and radio</w:t>
      </w:r>
    </w:p>
    <w:p w14:paraId="553D6C0C" w14:textId="7891F6AC" w:rsidR="00AA2370" w:rsidRPr="001D408A" w:rsidRDefault="001D408A" w:rsidP="00516986">
      <w:pPr>
        <w:autoSpaceDE w:val="0"/>
        <w:autoSpaceDN w:val="0"/>
        <w:adjustRightInd w:val="0"/>
        <w:ind w:left="3600" w:firstLine="720"/>
        <w:rPr>
          <w:rFonts w:eastAsia="TimesNewRoman"/>
          <w:sz w:val="24"/>
          <w:szCs w:val="24"/>
          <w:lang w:val="en-US" w:eastAsia="ja-JP"/>
        </w:rPr>
      </w:pPr>
      <w:r w:rsidRPr="001D408A">
        <w:rPr>
          <w:rFonts w:eastAsia="Arial,Bold"/>
          <w:bCs/>
          <w:sz w:val="24"/>
          <w:szCs w:val="24"/>
          <w:lang w:val="en-US" w:eastAsia="ja-JP"/>
        </w:rPr>
        <w:t>measurement</w:t>
      </w:r>
    </w:p>
    <w:p w14:paraId="3066EEF0" w14:textId="3B8260E3" w:rsidR="00AA2370"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 xml:space="preserve">.13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w:t>
      </w:r>
      <w:r w:rsidR="00697831">
        <w:rPr>
          <w:rFonts w:eastAsia="TimesNewRoman"/>
          <w:sz w:val="24"/>
          <w:szCs w:val="24"/>
          <w:lang w:val="en-US" w:eastAsia="ja-JP"/>
        </w:rPr>
        <w:t xml:space="preserve"> </w:t>
      </w:r>
      <w:r w:rsidR="00AA2370">
        <w:rPr>
          <w:rFonts w:eastAsia="TimesNewRoman"/>
          <w:sz w:val="24"/>
          <w:szCs w:val="24"/>
          <w:lang w:val="en-US" w:eastAsia="ja-JP"/>
        </w:rPr>
        <w:t>SETKEYS</w:t>
      </w:r>
    </w:p>
    <w:p w14:paraId="6B02609D" w14:textId="77DF0E60" w:rsidR="0005508B"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05508B">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 xml:space="preserve">.14 </w:t>
      </w:r>
      <w:r>
        <w:rPr>
          <w:rFonts w:eastAsia="TimesNewRoman"/>
          <w:sz w:val="24"/>
          <w:szCs w:val="24"/>
          <w:lang w:val="en-US" w:eastAsia="ja-JP"/>
        </w:rPr>
        <w:tab/>
      </w:r>
      <w:r>
        <w:rPr>
          <w:rFonts w:eastAsia="TimesNewRoman"/>
          <w:sz w:val="24"/>
          <w:szCs w:val="24"/>
          <w:lang w:val="en-US" w:eastAsia="ja-JP"/>
        </w:rPr>
        <w:tab/>
      </w:r>
      <w:r w:rsidR="00697831">
        <w:rPr>
          <w:rFonts w:eastAsia="TimesNewRoman"/>
          <w:sz w:val="24"/>
          <w:szCs w:val="24"/>
          <w:lang w:val="en-US" w:eastAsia="ja-JP"/>
        </w:rPr>
        <w:t>MLME DELETEKEYS</w:t>
      </w:r>
    </w:p>
    <w:p w14:paraId="43375E2E" w14:textId="39BA5AA3" w:rsidR="001E60DB" w:rsidRDefault="001E60DB"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6.4.15</w:t>
      </w:r>
      <w:r>
        <w:rPr>
          <w:rFonts w:eastAsia="TimesNewRoman"/>
          <w:sz w:val="24"/>
          <w:szCs w:val="24"/>
          <w:lang w:val="en-US" w:eastAsia="ja-JP"/>
        </w:rPr>
        <w:tab/>
      </w:r>
      <w:r>
        <w:rPr>
          <w:rFonts w:eastAsia="TimesNewRoman"/>
          <w:sz w:val="24"/>
          <w:szCs w:val="24"/>
          <w:lang w:val="en-US" w:eastAsia="ja-JP"/>
        </w:rPr>
        <w:tab/>
        <w:t>MLME SETPROTECTION</w:t>
      </w:r>
    </w:p>
    <w:p w14:paraId="3D33EB7E" w14:textId="0A36FF86" w:rsidR="00D417BC" w:rsidRDefault="00D417BC"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6.4.16</w:t>
      </w:r>
      <w:r>
        <w:rPr>
          <w:rFonts w:eastAsia="TimesNewRoman"/>
          <w:sz w:val="24"/>
          <w:szCs w:val="24"/>
          <w:lang w:val="en-US" w:eastAsia="ja-JP"/>
        </w:rPr>
        <w:tab/>
      </w:r>
      <w:r>
        <w:rPr>
          <w:rFonts w:eastAsia="TimesNewRoman"/>
          <w:sz w:val="24"/>
          <w:szCs w:val="24"/>
          <w:lang w:val="en-US" w:eastAsia="ja-JP"/>
        </w:rPr>
        <w:tab/>
        <w:t>PN event report</w:t>
      </w:r>
    </w:p>
    <w:p w14:paraId="7AF5630F" w14:textId="32E63D2C" w:rsidR="007332E6" w:rsidRDefault="007332E6" w:rsidP="00AA2370">
      <w:pPr>
        <w:autoSpaceDE w:val="0"/>
        <w:autoSpaceDN w:val="0"/>
        <w:adjustRightInd w:val="0"/>
        <w:rPr>
          <w:rFonts w:eastAsia="TimesNewRoman"/>
          <w:sz w:val="24"/>
          <w:szCs w:val="24"/>
          <w:lang w:val="en-US" w:eastAsia="ja-JP"/>
        </w:rPr>
      </w:pPr>
    </w:p>
    <w:p w14:paraId="45C58B3D" w14:textId="52AC313D" w:rsidR="007332E6" w:rsidRPr="007332E6" w:rsidRDefault="007332E6" w:rsidP="00AA2370">
      <w:pPr>
        <w:autoSpaceDE w:val="0"/>
        <w:autoSpaceDN w:val="0"/>
        <w:adjustRightInd w:val="0"/>
        <w:rPr>
          <w:rFonts w:eastAsia="TimesNewRoman"/>
          <w:color w:val="FF0000"/>
          <w:sz w:val="24"/>
          <w:szCs w:val="24"/>
          <w:lang w:val="en-US" w:eastAsia="ja-JP"/>
        </w:rPr>
      </w:pPr>
      <w:r w:rsidRPr="007332E6">
        <w:rPr>
          <w:rFonts w:eastAsia="TimesNewRoman"/>
          <w:color w:val="FF0000"/>
          <w:sz w:val="24"/>
          <w:szCs w:val="24"/>
          <w:lang w:val="en-US" w:eastAsia="ja-JP"/>
        </w:rPr>
        <w:t>Editor – delete all remaining 6.3 clauses</w:t>
      </w:r>
    </w:p>
    <w:p w14:paraId="3A5418BC" w14:textId="4BE23D97" w:rsidR="001D408A" w:rsidRDefault="001D408A">
      <w:pPr>
        <w:autoSpaceDE w:val="0"/>
        <w:autoSpaceDN w:val="0"/>
        <w:adjustRightInd w:val="0"/>
        <w:rPr>
          <w:rFonts w:eastAsia="TimesNewRoman"/>
          <w:sz w:val="24"/>
          <w:szCs w:val="24"/>
          <w:lang w:val="en-US" w:eastAsia="ja-JP"/>
        </w:rPr>
      </w:pPr>
    </w:p>
    <w:p w14:paraId="532A4A23" w14:textId="2F421F1B" w:rsidR="00FF1977" w:rsidRPr="00FF1977" w:rsidRDefault="00FF1977" w:rsidP="00140F71">
      <w:pPr>
        <w:autoSpaceDE w:val="0"/>
        <w:autoSpaceDN w:val="0"/>
        <w:adjustRightInd w:val="0"/>
        <w:rPr>
          <w:rFonts w:eastAsia="TimesNewRoman"/>
          <w:b/>
          <w:bCs/>
          <w:szCs w:val="24"/>
          <w:lang w:val="en-US" w:eastAsia="ja-JP"/>
        </w:rPr>
      </w:pPr>
      <w:r w:rsidRPr="00FF1977">
        <w:rPr>
          <w:rFonts w:eastAsia="TimesNewRoman"/>
          <w:b/>
          <w:bCs/>
          <w:szCs w:val="24"/>
          <w:lang w:val="en-US" w:eastAsia="ja-JP"/>
        </w:rPr>
        <w:t>6.</w:t>
      </w:r>
      <w:r w:rsidR="00E61349">
        <w:rPr>
          <w:rFonts w:eastAsia="TimesNewRoman"/>
          <w:b/>
          <w:bCs/>
          <w:szCs w:val="24"/>
          <w:lang w:val="en-US" w:eastAsia="ja-JP"/>
        </w:rPr>
        <w:t>5</w:t>
      </w:r>
      <w:r w:rsidRPr="00FF1977">
        <w:rPr>
          <w:rFonts w:eastAsia="TimesNewRoman"/>
          <w:b/>
          <w:bCs/>
          <w:szCs w:val="24"/>
          <w:lang w:val="en-US" w:eastAsia="ja-JP"/>
        </w:rPr>
        <w:t xml:space="preserve"> Table of MLME SAP interfaces</w:t>
      </w:r>
    </w:p>
    <w:p w14:paraId="25E595C0" w14:textId="2765C7BB" w:rsidR="00A94AF2" w:rsidRDefault="00CD25A3" w:rsidP="00140F71">
      <w:pPr>
        <w:autoSpaceDE w:val="0"/>
        <w:autoSpaceDN w:val="0"/>
        <w:adjustRightInd w:val="0"/>
        <w:rPr>
          <w:rFonts w:eastAsia="TimesNewRoman"/>
          <w:szCs w:val="24"/>
          <w:lang w:val="en-US" w:eastAsia="ja-JP"/>
        </w:rPr>
      </w:pPr>
      <w:r>
        <w:rPr>
          <w:rFonts w:eastAsia="TimesNewRoman"/>
          <w:szCs w:val="24"/>
          <w:lang w:val="en-US" w:eastAsia="ja-JP"/>
        </w:rPr>
        <w:t xml:space="preserve">Table 6.4 x lists </w:t>
      </w:r>
      <w:r w:rsidR="00DC2727">
        <w:rPr>
          <w:rFonts w:eastAsia="TimesNewRoman"/>
          <w:szCs w:val="24"/>
          <w:lang w:val="en-US" w:eastAsia="ja-JP"/>
        </w:rPr>
        <w:t>the diagnostic report name, the MLME SAP interface primitive</w:t>
      </w:r>
      <w:r w:rsidR="00E02BB6">
        <w:rPr>
          <w:rFonts w:eastAsia="TimesNewRoman"/>
          <w:szCs w:val="24"/>
          <w:lang w:val="en-US" w:eastAsia="ja-JP"/>
        </w:rPr>
        <w:t>s</w:t>
      </w:r>
      <w:r w:rsidR="00DC2727">
        <w:rPr>
          <w:rFonts w:eastAsia="TimesNewRoman"/>
          <w:szCs w:val="24"/>
          <w:lang w:val="en-US" w:eastAsia="ja-JP"/>
        </w:rPr>
        <w:t xml:space="preserve">, </w:t>
      </w:r>
      <w:r w:rsidR="00E02BB6">
        <w:rPr>
          <w:rFonts w:eastAsia="TimesNewRoman"/>
          <w:szCs w:val="24"/>
          <w:lang w:val="en-US" w:eastAsia="ja-JP"/>
        </w:rPr>
        <w:t xml:space="preserve">and </w:t>
      </w:r>
      <w:r w:rsidR="00DC2727">
        <w:rPr>
          <w:rFonts w:eastAsia="TimesNewRoman"/>
          <w:szCs w:val="24"/>
          <w:lang w:val="en-US" w:eastAsia="ja-JP"/>
        </w:rPr>
        <w:t xml:space="preserve">the </w:t>
      </w:r>
      <w:r w:rsidR="00E02BB6">
        <w:rPr>
          <w:rFonts w:eastAsia="TimesNewRoman"/>
          <w:szCs w:val="24"/>
          <w:lang w:val="en-US" w:eastAsia="ja-JP"/>
        </w:rPr>
        <w:t xml:space="preserve">Type as defined in 6.3.1.   </w:t>
      </w:r>
    </w:p>
    <w:p w14:paraId="2527D36F" w14:textId="226A2931" w:rsidR="00FF1977" w:rsidRDefault="00FF1977" w:rsidP="00140F71">
      <w:pPr>
        <w:autoSpaceDE w:val="0"/>
        <w:autoSpaceDN w:val="0"/>
        <w:adjustRightInd w:val="0"/>
        <w:rPr>
          <w:rFonts w:eastAsia="TimesNewRoman"/>
          <w:szCs w:val="24"/>
          <w:lang w:val="en-US" w:eastAsia="ja-JP"/>
        </w:rPr>
      </w:pPr>
      <w:r>
        <w:rPr>
          <w:rFonts w:eastAsia="TimesNewRoman"/>
          <w:szCs w:val="24"/>
          <w:lang w:val="en-US" w:eastAsia="ja-JP"/>
        </w:rPr>
        <w:t>.</w:t>
      </w:r>
    </w:p>
    <w:p w14:paraId="0F1D91D5" w14:textId="7EE07C4D" w:rsidR="00E02BB6" w:rsidRPr="00E02BB6" w:rsidRDefault="00E02BB6" w:rsidP="00140F71">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w:t>
      </w:r>
      <w:r w:rsidR="00E61349">
        <w:rPr>
          <w:rFonts w:eastAsia="TimesNewRoman"/>
          <w:b/>
          <w:bCs/>
          <w:szCs w:val="24"/>
          <w:lang w:val="en-US" w:eastAsia="ja-JP"/>
        </w:rPr>
        <w:t>5</w:t>
      </w:r>
      <w:r w:rsidRPr="00E02BB6">
        <w:rPr>
          <w:rFonts w:eastAsia="TimesNewRoman"/>
          <w:b/>
          <w:bCs/>
          <w:szCs w:val="24"/>
          <w:lang w:val="en-US" w:eastAsia="ja-JP"/>
        </w:rPr>
        <w:t>.x MLME SA interface</w:t>
      </w:r>
    </w:p>
    <w:tbl>
      <w:tblPr>
        <w:tblStyle w:val="TableGrid"/>
        <w:tblW w:w="10255" w:type="dxa"/>
        <w:tblLook w:val="04A0" w:firstRow="1" w:lastRow="0" w:firstColumn="1" w:lastColumn="0" w:noHBand="0" w:noVBand="1"/>
      </w:tblPr>
      <w:tblGrid>
        <w:gridCol w:w="1527"/>
        <w:gridCol w:w="3717"/>
        <w:gridCol w:w="961"/>
        <w:gridCol w:w="1616"/>
        <w:gridCol w:w="2434"/>
      </w:tblGrid>
      <w:tr w:rsidR="00DC5E72" w:rsidRPr="00EE43D8" w14:paraId="49C3AE33" w14:textId="4C51B71D" w:rsidTr="00DC5E72">
        <w:trPr>
          <w:cantSplit/>
          <w:trHeight w:val="348"/>
          <w:tblHeader/>
        </w:trPr>
        <w:tc>
          <w:tcPr>
            <w:tcW w:w="1527" w:type="dxa"/>
            <w:hideMark/>
          </w:tcPr>
          <w:p w14:paraId="6C9EA975" w14:textId="75667725"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Diagnostic report</w:t>
            </w:r>
            <w:r>
              <w:rPr>
                <w:rFonts w:eastAsia="TimesNewRoman"/>
                <w:b/>
                <w:bCs/>
                <w:sz w:val="20"/>
                <w:lang w:eastAsia="ja-JP"/>
              </w:rPr>
              <w:t xml:space="preserve"> </w:t>
            </w:r>
            <w:r w:rsidRPr="009868BD">
              <w:rPr>
                <w:rFonts w:eastAsia="TimesNewRoman"/>
                <w:b/>
                <w:bCs/>
                <w:sz w:val="20"/>
                <w:lang w:eastAsia="ja-JP"/>
              </w:rPr>
              <w:t>Name</w:t>
            </w:r>
          </w:p>
        </w:tc>
        <w:tc>
          <w:tcPr>
            <w:tcW w:w="3717" w:type="dxa"/>
            <w:hideMark/>
          </w:tcPr>
          <w:p w14:paraId="1DD7ECF6"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MLME-</w:t>
            </w:r>
          </w:p>
        </w:tc>
        <w:tc>
          <w:tcPr>
            <w:tcW w:w="961" w:type="dxa"/>
            <w:hideMark/>
          </w:tcPr>
          <w:p w14:paraId="497C2BE0"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22D2C625" w14:textId="376C3D72" w:rsidR="00DC5E72" w:rsidRDefault="00DC5E72" w:rsidP="00DC5E72">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AD85D62" w14:textId="0D211176" w:rsidR="00DC5E72" w:rsidRPr="00DC5E72" w:rsidRDefault="00DC5E72" w:rsidP="00DC5E72">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DC5E72" w:rsidRPr="00EE43D8" w14:paraId="27FC63C2" w14:textId="479F86D2" w:rsidTr="00DC5E72">
        <w:trPr>
          <w:trHeight w:val="288"/>
        </w:trPr>
        <w:tc>
          <w:tcPr>
            <w:tcW w:w="1527" w:type="dxa"/>
            <w:hideMark/>
          </w:tcPr>
          <w:p w14:paraId="72FEC71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3328EB7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2858AC0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58DD296C" w14:textId="74D4134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w:t>
            </w:r>
          </w:p>
        </w:tc>
        <w:tc>
          <w:tcPr>
            <w:tcW w:w="2434" w:type="dxa"/>
          </w:tcPr>
          <w:p w14:paraId="203A9124" w14:textId="4161960F" w:rsidR="00DC5E72" w:rsidRPr="00B96D37" w:rsidRDefault="00DB5CE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11.2</w:t>
            </w:r>
          </w:p>
        </w:tc>
      </w:tr>
      <w:tr w:rsidR="00DC5E72" w:rsidRPr="00EE43D8" w14:paraId="60925074" w14:textId="0CDBA8C4" w:rsidTr="00DC5E72">
        <w:trPr>
          <w:trHeight w:val="288"/>
        </w:trPr>
        <w:tc>
          <w:tcPr>
            <w:tcW w:w="1527" w:type="dxa"/>
            <w:vMerge w:val="restart"/>
            <w:noWrap/>
            <w:hideMark/>
          </w:tcPr>
          <w:p w14:paraId="188BD1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46FEAA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596027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A8B21AA" w14:textId="5A353468"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.2</w:t>
            </w:r>
          </w:p>
        </w:tc>
        <w:tc>
          <w:tcPr>
            <w:tcW w:w="2434" w:type="dxa"/>
          </w:tcPr>
          <w:p w14:paraId="5A284BF0" w14:textId="378AFFFB" w:rsidR="00DC5E72" w:rsidRPr="00B96D37" w:rsidRDefault="00DC5E72" w:rsidP="00DC5E72">
            <w:pPr>
              <w:autoSpaceDE w:val="0"/>
              <w:autoSpaceDN w:val="0"/>
              <w:adjustRightInd w:val="0"/>
              <w:rPr>
                <w:rFonts w:eastAsia="TimesNewRoman"/>
                <w:b/>
                <w:bCs/>
                <w:i/>
                <w:iCs/>
                <w:szCs w:val="22"/>
                <w:lang w:eastAsia="ja-JP"/>
              </w:rPr>
            </w:pPr>
          </w:p>
        </w:tc>
      </w:tr>
      <w:tr w:rsidR="00DC5E72" w:rsidRPr="00EE43D8" w14:paraId="7675B1F7" w14:textId="518F2E6B" w:rsidTr="00DC5E72">
        <w:trPr>
          <w:trHeight w:val="288"/>
        </w:trPr>
        <w:tc>
          <w:tcPr>
            <w:tcW w:w="1527" w:type="dxa"/>
            <w:vMerge/>
            <w:hideMark/>
          </w:tcPr>
          <w:p w14:paraId="682567A0"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7E055E2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21BFD29" w14:textId="3801547B"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7CA9A6F" w14:textId="77777777" w:rsidR="00DC5E72" w:rsidRPr="0054216E" w:rsidRDefault="00DC5E72" w:rsidP="00DC5E72">
            <w:pPr>
              <w:autoSpaceDE w:val="0"/>
              <w:autoSpaceDN w:val="0"/>
              <w:adjustRightInd w:val="0"/>
              <w:rPr>
                <w:rFonts w:eastAsia="TimesNewRoman"/>
                <w:sz w:val="20"/>
                <w:lang w:eastAsia="ja-JP"/>
              </w:rPr>
            </w:pPr>
          </w:p>
        </w:tc>
        <w:tc>
          <w:tcPr>
            <w:tcW w:w="2434" w:type="dxa"/>
          </w:tcPr>
          <w:p w14:paraId="3B080BBE" w14:textId="76975CA8" w:rsidR="00DC5E72" w:rsidRPr="00B96D37" w:rsidRDefault="00DC5E72" w:rsidP="00DC5E72">
            <w:pPr>
              <w:autoSpaceDE w:val="0"/>
              <w:autoSpaceDN w:val="0"/>
              <w:adjustRightInd w:val="0"/>
              <w:rPr>
                <w:rFonts w:eastAsia="TimesNewRoman"/>
                <w:b/>
                <w:bCs/>
                <w:i/>
                <w:iCs/>
                <w:szCs w:val="22"/>
                <w:lang w:eastAsia="ja-JP"/>
              </w:rPr>
            </w:pPr>
          </w:p>
        </w:tc>
      </w:tr>
      <w:tr w:rsidR="00DC5E72" w:rsidRPr="00EE43D8" w14:paraId="03E1DC7B" w14:textId="51ACAC18" w:rsidTr="00DC5E72">
        <w:trPr>
          <w:trHeight w:val="288"/>
        </w:trPr>
        <w:tc>
          <w:tcPr>
            <w:tcW w:w="1527" w:type="dxa"/>
            <w:noWrap/>
            <w:hideMark/>
          </w:tcPr>
          <w:p w14:paraId="1C395A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F61014B" w14:textId="060F582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7120F420" w14:textId="21C1C68C"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B35A71C" w14:textId="18023F8F"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.3</w:t>
            </w:r>
          </w:p>
        </w:tc>
        <w:tc>
          <w:tcPr>
            <w:tcW w:w="2434" w:type="dxa"/>
          </w:tcPr>
          <w:p w14:paraId="1770B81E" w14:textId="15616561" w:rsidR="00DC5E72" w:rsidRPr="00B96D37" w:rsidRDefault="00DB5CE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11.1</w:t>
            </w:r>
          </w:p>
        </w:tc>
      </w:tr>
      <w:tr w:rsidR="00DC5E72" w:rsidRPr="00EE43D8" w14:paraId="05F8A31C" w14:textId="52909EDC" w:rsidTr="00DC5E72">
        <w:trPr>
          <w:trHeight w:val="288"/>
        </w:trPr>
        <w:tc>
          <w:tcPr>
            <w:tcW w:w="1527" w:type="dxa"/>
            <w:noWrap/>
            <w:hideMark/>
          </w:tcPr>
          <w:p w14:paraId="0AD4019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024D224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06299CB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33C52C9" w14:textId="0EC8CC12"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.4</w:t>
            </w:r>
          </w:p>
        </w:tc>
        <w:tc>
          <w:tcPr>
            <w:tcW w:w="2434" w:type="dxa"/>
          </w:tcPr>
          <w:p w14:paraId="6843B255" w14:textId="3647D860" w:rsidR="00DC5E72" w:rsidRPr="00B96D37" w:rsidRDefault="00DB5CE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11.3.4</w:t>
            </w:r>
          </w:p>
        </w:tc>
      </w:tr>
      <w:tr w:rsidR="00DC5E72" w:rsidRPr="00EE43D8" w14:paraId="217DBAD5" w14:textId="427FC015" w:rsidTr="00DC5E72">
        <w:trPr>
          <w:trHeight w:val="288"/>
        </w:trPr>
        <w:tc>
          <w:tcPr>
            <w:tcW w:w="1527" w:type="dxa"/>
            <w:noWrap/>
            <w:hideMark/>
          </w:tcPr>
          <w:p w14:paraId="2E960B0B" w14:textId="26B60B84"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Deauthenticate</w:t>
            </w:r>
            <w:proofErr w:type="spellEnd"/>
          </w:p>
        </w:tc>
        <w:tc>
          <w:tcPr>
            <w:tcW w:w="3717" w:type="dxa"/>
            <w:noWrap/>
            <w:hideMark/>
          </w:tcPr>
          <w:p w14:paraId="4D32735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26B7B6E5" w14:textId="14A0CF3B"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10FB0490" w14:textId="45C8D3BD"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.5</w:t>
            </w:r>
          </w:p>
        </w:tc>
        <w:tc>
          <w:tcPr>
            <w:tcW w:w="2434" w:type="dxa"/>
          </w:tcPr>
          <w:p w14:paraId="6A84283F" w14:textId="122A8EB1" w:rsidR="00DC5E72" w:rsidRPr="00B96D37" w:rsidRDefault="00DB5CE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11.3.4</w:t>
            </w:r>
          </w:p>
        </w:tc>
      </w:tr>
      <w:tr w:rsidR="00DB5CE9" w:rsidRPr="00EE43D8" w14:paraId="78C025A2" w14:textId="13D3D2EE" w:rsidTr="00DC5E72">
        <w:trPr>
          <w:trHeight w:val="288"/>
        </w:trPr>
        <w:tc>
          <w:tcPr>
            <w:tcW w:w="1527" w:type="dxa"/>
            <w:noWrap/>
            <w:hideMark/>
          </w:tcPr>
          <w:p w14:paraId="6F754B01"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01CB461A"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2A5FF13C"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C3169C" w14:textId="11CC7EC5"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.6</w:t>
            </w:r>
          </w:p>
        </w:tc>
        <w:tc>
          <w:tcPr>
            <w:tcW w:w="2434" w:type="dxa"/>
            <w:vMerge w:val="restart"/>
          </w:tcPr>
          <w:p w14:paraId="283AF421" w14:textId="77777777" w:rsidR="00DB5CE9" w:rsidRDefault="00DB5CE9" w:rsidP="00DC5E72">
            <w:pPr>
              <w:autoSpaceDE w:val="0"/>
              <w:autoSpaceDN w:val="0"/>
              <w:adjustRightInd w:val="0"/>
              <w:rPr>
                <w:rFonts w:eastAsia="TimesNewRoman"/>
                <w:sz w:val="24"/>
                <w:szCs w:val="24"/>
                <w:lang w:val="en-US" w:eastAsia="ja-JP"/>
              </w:rPr>
            </w:pPr>
          </w:p>
          <w:p w14:paraId="51E13DAF" w14:textId="4C59B328" w:rsidR="00DB5CE9" w:rsidRPr="00DC5E72" w:rsidRDefault="00DB5CE9" w:rsidP="00DC5E72">
            <w:pPr>
              <w:autoSpaceDE w:val="0"/>
              <w:autoSpaceDN w:val="0"/>
              <w:adjustRightInd w:val="0"/>
              <w:rPr>
                <w:rFonts w:eastAsia="TimesNewRoman"/>
                <w:b/>
                <w:bCs/>
                <w:i/>
                <w:iCs/>
                <w:sz w:val="20"/>
                <w:lang w:eastAsia="ja-JP"/>
              </w:rPr>
            </w:pPr>
            <w:r w:rsidRPr="00B96D37">
              <w:rPr>
                <w:rFonts w:eastAsia="TimesNewRoman"/>
                <w:szCs w:val="22"/>
                <w:lang w:val="en-US" w:eastAsia="ja-JP"/>
              </w:rPr>
              <w:t>see 11.3.5</w:t>
            </w:r>
          </w:p>
        </w:tc>
      </w:tr>
      <w:tr w:rsidR="00DB5CE9" w:rsidRPr="00EE43D8" w14:paraId="6641DB7C" w14:textId="49A2C29A" w:rsidTr="00DC5E72">
        <w:trPr>
          <w:trHeight w:val="288"/>
        </w:trPr>
        <w:tc>
          <w:tcPr>
            <w:tcW w:w="1527" w:type="dxa"/>
            <w:noWrap/>
            <w:hideMark/>
          </w:tcPr>
          <w:p w14:paraId="7E70A22C"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420A6899"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4D024EC9"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E9C96" w14:textId="3278BA48"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.7</w:t>
            </w:r>
          </w:p>
        </w:tc>
        <w:tc>
          <w:tcPr>
            <w:tcW w:w="2434" w:type="dxa"/>
            <w:vMerge/>
          </w:tcPr>
          <w:p w14:paraId="5B33897D" w14:textId="0D472E79" w:rsidR="00DB5CE9" w:rsidRPr="00DC5E72" w:rsidRDefault="00DB5CE9" w:rsidP="00DC5E72">
            <w:pPr>
              <w:autoSpaceDE w:val="0"/>
              <w:autoSpaceDN w:val="0"/>
              <w:adjustRightInd w:val="0"/>
              <w:rPr>
                <w:rFonts w:eastAsia="TimesNewRoman"/>
                <w:b/>
                <w:bCs/>
                <w:i/>
                <w:iCs/>
                <w:sz w:val="20"/>
                <w:lang w:eastAsia="ja-JP"/>
              </w:rPr>
            </w:pPr>
          </w:p>
        </w:tc>
      </w:tr>
      <w:tr w:rsidR="00DB5CE9" w:rsidRPr="00EE43D8" w14:paraId="1606ECC2" w14:textId="05C34C2D" w:rsidTr="00DC5E72">
        <w:trPr>
          <w:trHeight w:val="288"/>
        </w:trPr>
        <w:tc>
          <w:tcPr>
            <w:tcW w:w="1527" w:type="dxa"/>
            <w:noWrap/>
            <w:hideMark/>
          </w:tcPr>
          <w:p w14:paraId="078E1EEF"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7245661A"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0D8931B3" w14:textId="036304FD" w:rsidR="00DB5CE9"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ABEB310" w14:textId="7B2E9F4A"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.8</w:t>
            </w:r>
          </w:p>
        </w:tc>
        <w:tc>
          <w:tcPr>
            <w:tcW w:w="2434" w:type="dxa"/>
            <w:vMerge/>
          </w:tcPr>
          <w:p w14:paraId="0870AB13" w14:textId="575A3561" w:rsidR="00DB5CE9" w:rsidRPr="00DC5E72" w:rsidRDefault="00DB5CE9" w:rsidP="00DC5E72">
            <w:pPr>
              <w:autoSpaceDE w:val="0"/>
              <w:autoSpaceDN w:val="0"/>
              <w:adjustRightInd w:val="0"/>
              <w:rPr>
                <w:rFonts w:eastAsia="TimesNewRoman"/>
                <w:b/>
                <w:bCs/>
                <w:i/>
                <w:iCs/>
                <w:sz w:val="20"/>
                <w:lang w:eastAsia="ja-JP"/>
              </w:rPr>
            </w:pPr>
          </w:p>
        </w:tc>
      </w:tr>
      <w:tr w:rsidR="00DC5E72" w:rsidRPr="00EE43D8" w14:paraId="4B804F8E" w14:textId="3E04E2DC" w:rsidTr="00DC5E72">
        <w:trPr>
          <w:trHeight w:val="288"/>
        </w:trPr>
        <w:tc>
          <w:tcPr>
            <w:tcW w:w="1527" w:type="dxa"/>
            <w:noWrap/>
            <w:hideMark/>
          </w:tcPr>
          <w:p w14:paraId="22B5968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2B5DBBC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3431638D" w14:textId="3882564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A94DEB6" w14:textId="4BA83F2F"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.9</w:t>
            </w:r>
          </w:p>
        </w:tc>
        <w:tc>
          <w:tcPr>
            <w:tcW w:w="2434" w:type="dxa"/>
          </w:tcPr>
          <w:p w14:paraId="23A2E9E0" w14:textId="40E84B13"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40D89F5" w14:textId="305102DC" w:rsidTr="00DC5E72">
        <w:trPr>
          <w:trHeight w:val="288"/>
        </w:trPr>
        <w:tc>
          <w:tcPr>
            <w:tcW w:w="1527" w:type="dxa"/>
            <w:noWrap/>
            <w:hideMark/>
          </w:tcPr>
          <w:p w14:paraId="1478D09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79E791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124FAF6C" w14:textId="402EC468"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42490D3" w14:textId="064831E1"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.10</w:t>
            </w:r>
          </w:p>
        </w:tc>
        <w:tc>
          <w:tcPr>
            <w:tcW w:w="2434" w:type="dxa"/>
          </w:tcPr>
          <w:p w14:paraId="74D935A3" w14:textId="2C30B88C"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52D178C" w14:textId="0428C6AC" w:rsidTr="00DC5E72">
        <w:trPr>
          <w:trHeight w:val="288"/>
        </w:trPr>
        <w:tc>
          <w:tcPr>
            <w:tcW w:w="1527" w:type="dxa"/>
            <w:noWrap/>
            <w:hideMark/>
          </w:tcPr>
          <w:p w14:paraId="4672811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31CEA68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15BA038A" w14:textId="22DDAAFE"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45B6D18" w14:textId="28114EC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.11</w:t>
            </w:r>
          </w:p>
        </w:tc>
        <w:tc>
          <w:tcPr>
            <w:tcW w:w="2434" w:type="dxa"/>
          </w:tcPr>
          <w:p w14:paraId="273F4248" w14:textId="69D4D0CE"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1A27191" w14:textId="442B32DF" w:rsidTr="00DC5E72">
        <w:trPr>
          <w:trHeight w:val="288"/>
        </w:trPr>
        <w:tc>
          <w:tcPr>
            <w:tcW w:w="1527" w:type="dxa"/>
            <w:noWrap/>
            <w:hideMark/>
          </w:tcPr>
          <w:p w14:paraId="795476F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38659F5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60942E1E" w14:textId="7B6D3EF1"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9E85C92" w14:textId="2B6F1186"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9.6.2, 9.6.6</w:t>
            </w:r>
          </w:p>
        </w:tc>
        <w:tc>
          <w:tcPr>
            <w:tcW w:w="2434" w:type="dxa"/>
          </w:tcPr>
          <w:p w14:paraId="340A57B8" w14:textId="6274E7AA" w:rsidR="00DC5E72" w:rsidRPr="00DC5E72" w:rsidRDefault="00DC5E72" w:rsidP="00DC5E72">
            <w:pPr>
              <w:autoSpaceDE w:val="0"/>
              <w:autoSpaceDN w:val="0"/>
              <w:adjustRightInd w:val="0"/>
              <w:rPr>
                <w:rFonts w:eastAsia="TimesNewRoman"/>
                <w:sz w:val="20"/>
                <w:lang w:eastAsia="ja-JP"/>
              </w:rPr>
            </w:pPr>
          </w:p>
        </w:tc>
      </w:tr>
      <w:tr w:rsidR="00DC5E72" w:rsidRPr="00EE43D8" w14:paraId="47E9F8E7" w14:textId="0EAF4C7A" w:rsidTr="00DC5E72">
        <w:trPr>
          <w:trHeight w:val="288"/>
        </w:trPr>
        <w:tc>
          <w:tcPr>
            <w:tcW w:w="1527" w:type="dxa"/>
            <w:noWrap/>
            <w:hideMark/>
          </w:tcPr>
          <w:p w14:paraId="2FEBA603" w14:textId="466C132E"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measur</w:t>
            </w:r>
            <w:r w:rsidR="001275B4">
              <w:rPr>
                <w:rFonts w:eastAsia="TimesNewRoman"/>
                <w:sz w:val="20"/>
                <w:lang w:eastAsia="ja-JP"/>
              </w:rPr>
              <w:t>e</w:t>
            </w:r>
            <w:r w:rsidRPr="009868BD">
              <w:rPr>
                <w:rFonts w:eastAsia="TimesNewRoman"/>
                <w:sz w:val="20"/>
                <w:lang w:eastAsia="ja-JP"/>
              </w:rPr>
              <w:t>ment</w:t>
            </w:r>
          </w:p>
        </w:tc>
        <w:tc>
          <w:tcPr>
            <w:tcW w:w="3717" w:type="dxa"/>
            <w:noWrap/>
            <w:hideMark/>
          </w:tcPr>
          <w:p w14:paraId="7E4C8E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42CE67A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2911C45" w14:textId="20580412"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.12,9.4.2.20, 9.4.2.21</w:t>
            </w:r>
          </w:p>
        </w:tc>
        <w:tc>
          <w:tcPr>
            <w:tcW w:w="2434" w:type="dxa"/>
          </w:tcPr>
          <w:p w14:paraId="5F997D5B" w14:textId="6E0720BF" w:rsidR="00DC5E72" w:rsidRPr="00DC5E72" w:rsidRDefault="00DC5E72" w:rsidP="00DC5E72">
            <w:pPr>
              <w:autoSpaceDE w:val="0"/>
              <w:autoSpaceDN w:val="0"/>
              <w:adjustRightInd w:val="0"/>
              <w:rPr>
                <w:rFonts w:eastAsia="TimesNewRoman"/>
                <w:sz w:val="20"/>
                <w:lang w:eastAsia="ja-JP"/>
              </w:rPr>
            </w:pPr>
            <w:r w:rsidRPr="00DC5E72">
              <w:rPr>
                <w:rFonts w:eastAsia="TimesNewRoman"/>
                <w:sz w:val="20"/>
                <w:lang w:eastAsia="ja-JP"/>
              </w:rPr>
              <w:t>Contains Measurement Request elements</w:t>
            </w:r>
          </w:p>
        </w:tc>
      </w:tr>
      <w:tr w:rsidR="00DC5E72" w:rsidRPr="00EE43D8" w14:paraId="1A4B7662" w14:textId="36E8ADB6" w:rsidTr="00DC5E72">
        <w:trPr>
          <w:trHeight w:val="288"/>
        </w:trPr>
        <w:tc>
          <w:tcPr>
            <w:tcW w:w="1527" w:type="dxa"/>
            <w:noWrap/>
            <w:hideMark/>
          </w:tcPr>
          <w:p w14:paraId="75FE86E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408AA6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12B61FF8" w14:textId="18DAC947"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B0F7C35" w14:textId="17B59C26"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9.4.2.21</w:t>
            </w:r>
          </w:p>
        </w:tc>
        <w:tc>
          <w:tcPr>
            <w:tcW w:w="2434" w:type="dxa"/>
          </w:tcPr>
          <w:p w14:paraId="0B29DEDF" w14:textId="21A54651" w:rsidR="00DC5E72" w:rsidRPr="00DC5E72" w:rsidRDefault="00DC5E72" w:rsidP="00DC5E72">
            <w:pPr>
              <w:autoSpaceDE w:val="0"/>
              <w:autoSpaceDN w:val="0"/>
              <w:adjustRightInd w:val="0"/>
              <w:rPr>
                <w:rFonts w:eastAsia="TimesNewRoman"/>
                <w:i/>
                <w:iCs/>
                <w:sz w:val="20"/>
                <w:lang w:eastAsia="ja-JP"/>
              </w:rPr>
            </w:pPr>
            <w:r w:rsidRPr="00DC5E72">
              <w:rPr>
                <w:rFonts w:eastAsia="TimesNewRoman"/>
                <w:sz w:val="20"/>
                <w:lang w:eastAsia="ja-JP"/>
              </w:rPr>
              <w:t>Contains Measurement Request elements</w:t>
            </w:r>
          </w:p>
        </w:tc>
      </w:tr>
      <w:tr w:rsidR="00DC5E72" w:rsidRPr="00EE43D8" w14:paraId="3120641D" w14:textId="63B3AD17" w:rsidTr="00DC5E72">
        <w:trPr>
          <w:trHeight w:val="288"/>
        </w:trPr>
        <w:tc>
          <w:tcPr>
            <w:tcW w:w="1527" w:type="dxa"/>
            <w:noWrap/>
            <w:hideMark/>
          </w:tcPr>
          <w:p w14:paraId="5C09408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69FE4E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0F6D6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46B2F8" w14:textId="44F76141"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9.6.2.6</w:t>
            </w:r>
            <w:r w:rsidR="003E5D3B" w:rsidRPr="0054216E">
              <w:rPr>
                <w:rFonts w:eastAsia="TimesNewRoman"/>
                <w:sz w:val="20"/>
                <w:lang w:eastAsia="ja-JP"/>
              </w:rPr>
              <w:t>, 9.4.2.18</w:t>
            </w:r>
          </w:p>
        </w:tc>
        <w:tc>
          <w:tcPr>
            <w:tcW w:w="2434" w:type="dxa"/>
          </w:tcPr>
          <w:p w14:paraId="2045362A" w14:textId="7C9F9A9A"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5F7B3F5F" w14:textId="5ECE6CEB" w:rsidTr="00DC5E72">
        <w:trPr>
          <w:trHeight w:val="288"/>
        </w:trPr>
        <w:tc>
          <w:tcPr>
            <w:tcW w:w="1527" w:type="dxa"/>
            <w:noWrap/>
            <w:hideMark/>
          </w:tcPr>
          <w:p w14:paraId="42AD890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 request</w:t>
            </w:r>
          </w:p>
        </w:tc>
        <w:tc>
          <w:tcPr>
            <w:tcW w:w="3717" w:type="dxa"/>
            <w:noWrap/>
            <w:hideMark/>
          </w:tcPr>
          <w:p w14:paraId="166D8C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C5B9B11" w14:textId="0A4EC9B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294349C8" w14:textId="7541B00D"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 xml:space="preserve">.12, </w:t>
            </w:r>
            <w:r w:rsidR="003E5D3B" w:rsidRPr="0054216E">
              <w:rPr>
                <w:rFonts w:eastAsia="TimesNewRoman"/>
                <w:sz w:val="20"/>
                <w:lang w:val="en-US" w:eastAsia="ja-JP"/>
              </w:rPr>
              <w:t xml:space="preserve">9.6.2.4, 9.6.2.5, </w:t>
            </w:r>
            <w:r w:rsidRPr="0054216E">
              <w:rPr>
                <w:rFonts w:eastAsia="TimesNewRoman"/>
                <w:sz w:val="20"/>
                <w:lang w:eastAsia="ja-JP"/>
              </w:rPr>
              <w:t>11.7.7</w:t>
            </w:r>
          </w:p>
        </w:tc>
        <w:tc>
          <w:tcPr>
            <w:tcW w:w="2434" w:type="dxa"/>
          </w:tcPr>
          <w:p w14:paraId="7ED5A8FD" w14:textId="1618BC4C" w:rsidR="00DC5E72" w:rsidRPr="003E5D3B" w:rsidRDefault="003E5D3B" w:rsidP="00DC5E72">
            <w:pPr>
              <w:autoSpaceDE w:val="0"/>
              <w:autoSpaceDN w:val="0"/>
              <w:adjustRightInd w:val="0"/>
              <w:rPr>
                <w:rFonts w:eastAsia="TimesNewRoman"/>
                <w:sz w:val="20"/>
                <w:lang w:eastAsia="ja-JP"/>
              </w:rPr>
            </w:pPr>
            <w:r w:rsidRPr="003E5D3B">
              <w:rPr>
                <w:rFonts w:eastAsia="TimesNewRoman"/>
                <w:sz w:val="20"/>
                <w:lang w:eastAsia="ja-JP"/>
              </w:rPr>
              <w:t>TPC request and response frames</w:t>
            </w:r>
          </w:p>
        </w:tc>
      </w:tr>
      <w:tr w:rsidR="00DC5E72" w:rsidRPr="00EE43D8" w14:paraId="267A1E02" w14:textId="0A6F44CE" w:rsidTr="00DC5E72">
        <w:trPr>
          <w:trHeight w:val="288"/>
        </w:trPr>
        <w:tc>
          <w:tcPr>
            <w:tcW w:w="1527" w:type="dxa"/>
            <w:noWrap/>
            <w:hideMark/>
          </w:tcPr>
          <w:p w14:paraId="163B1A2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SetKeys</w:t>
            </w:r>
            <w:proofErr w:type="spellEnd"/>
          </w:p>
        </w:tc>
        <w:tc>
          <w:tcPr>
            <w:tcW w:w="3717" w:type="dxa"/>
            <w:noWrap/>
            <w:hideMark/>
          </w:tcPr>
          <w:p w14:paraId="7467CA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1EBD95E4" w14:textId="668B353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A63450C" w14:textId="046CCE1C"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.13</w:t>
            </w:r>
          </w:p>
        </w:tc>
        <w:tc>
          <w:tcPr>
            <w:tcW w:w="2434" w:type="dxa"/>
          </w:tcPr>
          <w:p w14:paraId="33C20EFB" w14:textId="15723B8D" w:rsidR="00DC5E72" w:rsidRPr="003E5D3B" w:rsidRDefault="00DC5E72" w:rsidP="00DC5E72">
            <w:pPr>
              <w:autoSpaceDE w:val="0"/>
              <w:autoSpaceDN w:val="0"/>
              <w:adjustRightInd w:val="0"/>
              <w:rPr>
                <w:rFonts w:eastAsia="TimesNewRoman"/>
                <w:sz w:val="20"/>
                <w:lang w:eastAsia="ja-JP"/>
              </w:rPr>
            </w:pPr>
          </w:p>
        </w:tc>
      </w:tr>
      <w:tr w:rsidR="00DC5E72" w:rsidRPr="00EE43D8" w14:paraId="54A891EB" w14:textId="07035BE4" w:rsidTr="00DC5E72">
        <w:trPr>
          <w:trHeight w:val="288"/>
        </w:trPr>
        <w:tc>
          <w:tcPr>
            <w:tcW w:w="1527" w:type="dxa"/>
            <w:noWrap/>
            <w:hideMark/>
          </w:tcPr>
          <w:p w14:paraId="35DDF45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DeleteKeys</w:t>
            </w:r>
            <w:proofErr w:type="spellEnd"/>
          </w:p>
        </w:tc>
        <w:tc>
          <w:tcPr>
            <w:tcW w:w="3717" w:type="dxa"/>
            <w:noWrap/>
            <w:hideMark/>
          </w:tcPr>
          <w:p w14:paraId="1EF47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20DEA085" w14:textId="5EC2E8A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9404D73" w14:textId="7390CC8A"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.14</w:t>
            </w:r>
          </w:p>
        </w:tc>
        <w:tc>
          <w:tcPr>
            <w:tcW w:w="2434" w:type="dxa"/>
          </w:tcPr>
          <w:p w14:paraId="4F4AC431" w14:textId="2D5CB95F" w:rsidR="00DC5E72" w:rsidRPr="003E5D3B" w:rsidRDefault="00DC5E72" w:rsidP="00DC5E72">
            <w:pPr>
              <w:autoSpaceDE w:val="0"/>
              <w:autoSpaceDN w:val="0"/>
              <w:adjustRightInd w:val="0"/>
              <w:rPr>
                <w:rFonts w:eastAsia="TimesNewRoman"/>
                <w:sz w:val="20"/>
                <w:lang w:eastAsia="ja-JP"/>
              </w:rPr>
            </w:pPr>
          </w:p>
        </w:tc>
      </w:tr>
      <w:tr w:rsidR="00DC5E72" w:rsidRPr="00EE43D8" w14:paraId="501E9BE4" w14:textId="4F2FAEAA" w:rsidTr="00DC5E72">
        <w:trPr>
          <w:trHeight w:val="288"/>
        </w:trPr>
        <w:tc>
          <w:tcPr>
            <w:tcW w:w="1527" w:type="dxa"/>
            <w:noWrap/>
            <w:hideMark/>
          </w:tcPr>
          <w:p w14:paraId="61F2C85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 (</w:t>
            </w:r>
            <w:proofErr w:type="spellStart"/>
            <w:r w:rsidRPr="009868BD">
              <w:rPr>
                <w:rFonts w:eastAsia="TimesNewRoman"/>
                <w:sz w:val="20"/>
                <w:lang w:eastAsia="ja-JP"/>
              </w:rPr>
              <w:t>michael</w:t>
            </w:r>
            <w:proofErr w:type="spellEnd"/>
            <w:r w:rsidRPr="009868BD">
              <w:rPr>
                <w:rFonts w:eastAsia="TimesNewRoman"/>
                <w:sz w:val="20"/>
                <w:lang w:eastAsia="ja-JP"/>
              </w:rPr>
              <w:t>) failure event</w:t>
            </w:r>
          </w:p>
        </w:tc>
        <w:tc>
          <w:tcPr>
            <w:tcW w:w="3717" w:type="dxa"/>
            <w:noWrap/>
            <w:hideMark/>
          </w:tcPr>
          <w:p w14:paraId="39FBFDD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3918901D" w14:textId="51AC7F08"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6ACABD79" w14:textId="36A43A3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12.5.2.4</w:t>
            </w:r>
          </w:p>
        </w:tc>
        <w:tc>
          <w:tcPr>
            <w:tcW w:w="2434" w:type="dxa"/>
          </w:tcPr>
          <w:p w14:paraId="24CF4C39" w14:textId="6EDAAC23" w:rsidR="00DC5E72" w:rsidRPr="003E5D3B" w:rsidRDefault="00DC5E72" w:rsidP="00DC5E72">
            <w:pPr>
              <w:autoSpaceDE w:val="0"/>
              <w:autoSpaceDN w:val="0"/>
              <w:adjustRightInd w:val="0"/>
              <w:rPr>
                <w:rFonts w:eastAsia="TimesNewRoman"/>
                <w:sz w:val="20"/>
                <w:lang w:eastAsia="ja-JP"/>
              </w:rPr>
            </w:pPr>
          </w:p>
        </w:tc>
      </w:tr>
      <w:tr w:rsidR="00DC5E72" w:rsidRPr="00EE43D8" w14:paraId="4F116467" w14:textId="5C192F4D" w:rsidTr="00DC5E72">
        <w:trPr>
          <w:trHeight w:val="288"/>
        </w:trPr>
        <w:tc>
          <w:tcPr>
            <w:tcW w:w="1527" w:type="dxa"/>
            <w:noWrap/>
            <w:hideMark/>
          </w:tcPr>
          <w:p w14:paraId="414F66C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1E2697D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560F8B55" w14:textId="53BB03CE"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DFA9782" w14:textId="7613513D" w:rsidR="00DC5E72" w:rsidRPr="0054216E" w:rsidRDefault="00C86106" w:rsidP="00DC5E72">
            <w:pPr>
              <w:autoSpaceDE w:val="0"/>
              <w:autoSpaceDN w:val="0"/>
              <w:adjustRightInd w:val="0"/>
              <w:rPr>
                <w:rFonts w:eastAsia="TimesNewRoman"/>
                <w:sz w:val="20"/>
                <w:lang w:eastAsia="ja-JP"/>
              </w:rPr>
            </w:pPr>
            <w:r w:rsidRPr="0054216E">
              <w:rPr>
                <w:rFonts w:eastAsia="TimesNewRoman"/>
                <w:sz w:val="20"/>
                <w:lang w:eastAsia="ja-JP"/>
              </w:rPr>
              <w:t>12.</w:t>
            </w:r>
            <w:r w:rsidR="009F151C">
              <w:rPr>
                <w:rFonts w:eastAsia="TimesNewRoman"/>
                <w:sz w:val="20"/>
                <w:lang w:eastAsia="ja-JP"/>
              </w:rPr>
              <w:t>7.2</w:t>
            </w:r>
          </w:p>
        </w:tc>
        <w:tc>
          <w:tcPr>
            <w:tcW w:w="2434" w:type="dxa"/>
          </w:tcPr>
          <w:p w14:paraId="3F4E40B5" w14:textId="560ABB84" w:rsidR="00DC5E72" w:rsidRPr="003E5D3B" w:rsidRDefault="00DC5E72" w:rsidP="00DC5E72">
            <w:pPr>
              <w:autoSpaceDE w:val="0"/>
              <w:autoSpaceDN w:val="0"/>
              <w:adjustRightInd w:val="0"/>
              <w:rPr>
                <w:rFonts w:eastAsia="TimesNewRoman"/>
                <w:sz w:val="20"/>
                <w:lang w:eastAsia="ja-JP"/>
              </w:rPr>
            </w:pPr>
          </w:p>
        </w:tc>
      </w:tr>
      <w:tr w:rsidR="00DC5E72" w:rsidRPr="00EE43D8" w14:paraId="063DD56A" w14:textId="0D913471" w:rsidTr="00DC5E72">
        <w:trPr>
          <w:trHeight w:val="288"/>
        </w:trPr>
        <w:tc>
          <w:tcPr>
            <w:tcW w:w="1527" w:type="dxa"/>
            <w:noWrap/>
            <w:hideMark/>
          </w:tcPr>
          <w:p w14:paraId="6945959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SetProtection</w:t>
            </w:r>
            <w:proofErr w:type="spellEnd"/>
          </w:p>
        </w:tc>
        <w:tc>
          <w:tcPr>
            <w:tcW w:w="3717" w:type="dxa"/>
            <w:noWrap/>
            <w:hideMark/>
          </w:tcPr>
          <w:p w14:paraId="2D898B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446A73F0" w14:textId="719146B4" w:rsidR="00DC5E72" w:rsidRPr="001E60DB" w:rsidRDefault="00F44313" w:rsidP="00DC5E72">
            <w:pPr>
              <w:autoSpaceDE w:val="0"/>
              <w:autoSpaceDN w:val="0"/>
              <w:adjustRightInd w:val="0"/>
              <w:rPr>
                <w:rFonts w:eastAsia="TimesNewRoman"/>
                <w:sz w:val="20"/>
                <w:lang w:eastAsia="ja-JP"/>
              </w:rPr>
            </w:pPr>
            <w:r w:rsidRPr="001E60DB">
              <w:rPr>
                <w:rFonts w:eastAsia="TimesNewRoman"/>
                <w:sz w:val="20"/>
                <w:lang w:eastAsia="ja-JP"/>
              </w:rPr>
              <w:t>6</w:t>
            </w:r>
          </w:p>
        </w:tc>
        <w:tc>
          <w:tcPr>
            <w:tcW w:w="1616" w:type="dxa"/>
          </w:tcPr>
          <w:p w14:paraId="745D683A" w14:textId="31A58B5C" w:rsidR="00DC5E72" w:rsidRPr="001E60DB" w:rsidRDefault="001E60DB" w:rsidP="00DC5E72">
            <w:pPr>
              <w:autoSpaceDE w:val="0"/>
              <w:autoSpaceDN w:val="0"/>
              <w:adjustRightInd w:val="0"/>
              <w:rPr>
                <w:rFonts w:eastAsia="TimesNewRoman"/>
                <w:sz w:val="20"/>
                <w:lang w:eastAsia="ja-JP"/>
              </w:rPr>
            </w:pPr>
            <w:r w:rsidRPr="001E60DB">
              <w:rPr>
                <w:rFonts w:eastAsia="TimesNewRoman"/>
                <w:sz w:val="20"/>
                <w:lang w:eastAsia="ja-JP"/>
              </w:rPr>
              <w:t>6.4.15</w:t>
            </w:r>
          </w:p>
        </w:tc>
        <w:tc>
          <w:tcPr>
            <w:tcW w:w="2434" w:type="dxa"/>
          </w:tcPr>
          <w:p w14:paraId="1ECB6ADD" w14:textId="36E00869" w:rsidR="00DC5E72" w:rsidRPr="003E5D3B" w:rsidRDefault="00DC5E72" w:rsidP="00DC5E72">
            <w:pPr>
              <w:autoSpaceDE w:val="0"/>
              <w:autoSpaceDN w:val="0"/>
              <w:adjustRightInd w:val="0"/>
              <w:rPr>
                <w:rFonts w:eastAsia="TimesNewRoman"/>
                <w:sz w:val="20"/>
                <w:lang w:eastAsia="ja-JP"/>
              </w:rPr>
            </w:pPr>
          </w:p>
        </w:tc>
      </w:tr>
      <w:tr w:rsidR="00DC5E72" w:rsidRPr="00EE43D8" w14:paraId="5147B2A4" w14:textId="7FF80A7D" w:rsidTr="00DC5E72">
        <w:trPr>
          <w:trHeight w:val="288"/>
        </w:trPr>
        <w:tc>
          <w:tcPr>
            <w:tcW w:w="1527" w:type="dxa"/>
            <w:noWrap/>
            <w:hideMark/>
          </w:tcPr>
          <w:p w14:paraId="0D30FA49" w14:textId="7CF9A325"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lastRenderedPageBreak/>
              <w:t>Protected frame dropped</w:t>
            </w:r>
          </w:p>
        </w:tc>
        <w:tc>
          <w:tcPr>
            <w:tcW w:w="3717" w:type="dxa"/>
            <w:noWrap/>
            <w:hideMark/>
          </w:tcPr>
          <w:p w14:paraId="2AFE6D8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06C4EDA8" w14:textId="440A1859"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14CD8AA5" w14:textId="1064AF5F" w:rsidR="00DC5E72" w:rsidRPr="0054216E" w:rsidRDefault="00A440FE" w:rsidP="00DC5E72">
            <w:pPr>
              <w:autoSpaceDE w:val="0"/>
              <w:autoSpaceDN w:val="0"/>
              <w:adjustRightInd w:val="0"/>
              <w:rPr>
                <w:rFonts w:eastAsia="TimesNewRoman"/>
                <w:sz w:val="20"/>
                <w:lang w:eastAsia="ja-JP"/>
              </w:rPr>
            </w:pPr>
            <w:r>
              <w:rPr>
                <w:rFonts w:eastAsia="TimesNewRoman"/>
                <w:sz w:val="20"/>
                <w:lang w:eastAsia="ja-JP"/>
              </w:rPr>
              <w:t>12.6.18</w:t>
            </w:r>
          </w:p>
        </w:tc>
        <w:tc>
          <w:tcPr>
            <w:tcW w:w="2434" w:type="dxa"/>
          </w:tcPr>
          <w:p w14:paraId="3917EE26" w14:textId="4ECBFD62" w:rsidR="00815A45" w:rsidRPr="00815A45" w:rsidRDefault="00815A45" w:rsidP="009E4109">
            <w:pPr>
              <w:autoSpaceDE w:val="0"/>
              <w:autoSpaceDN w:val="0"/>
              <w:adjustRightInd w:val="0"/>
              <w:rPr>
                <w:rFonts w:eastAsia="TimesNewRoman"/>
                <w:color w:val="FF0000"/>
                <w:sz w:val="24"/>
                <w:szCs w:val="24"/>
                <w:lang w:val="en-US" w:eastAsia="ja-JP"/>
              </w:rPr>
            </w:pPr>
          </w:p>
        </w:tc>
      </w:tr>
      <w:tr w:rsidR="00903DB1" w:rsidRPr="00EE43D8" w14:paraId="0EAA4E62" w14:textId="3B191B93" w:rsidTr="00DC5E72">
        <w:trPr>
          <w:trHeight w:val="288"/>
        </w:trPr>
        <w:tc>
          <w:tcPr>
            <w:tcW w:w="1527" w:type="dxa"/>
            <w:noWrap/>
            <w:hideMark/>
          </w:tcPr>
          <w:p w14:paraId="469D1877"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717" w:type="dxa"/>
            <w:noWrap/>
            <w:hideMark/>
          </w:tcPr>
          <w:p w14:paraId="13C073BC"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5DEDA3BB" w14:textId="2540F81A"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4309B9" w14:textId="7D6A348E" w:rsidR="00903DB1" w:rsidRPr="00870FAE" w:rsidRDefault="00903DB1" w:rsidP="00DC5E72">
            <w:pPr>
              <w:autoSpaceDE w:val="0"/>
              <w:autoSpaceDN w:val="0"/>
              <w:adjustRightInd w:val="0"/>
              <w:rPr>
                <w:rFonts w:eastAsia="TimesNewRoman"/>
                <w:sz w:val="20"/>
                <w:lang w:val="en-US" w:eastAsia="ja-JP"/>
              </w:rPr>
            </w:pPr>
            <w:r w:rsidRPr="00870FAE">
              <w:rPr>
                <w:rFonts w:eastAsia="TimesNewRoman"/>
                <w:sz w:val="20"/>
                <w:lang w:val="en-US" w:eastAsia="ja-JP"/>
              </w:rPr>
              <w:t>9.6.3.3, 9.6.3.2</w:t>
            </w:r>
          </w:p>
        </w:tc>
        <w:tc>
          <w:tcPr>
            <w:tcW w:w="2434" w:type="dxa"/>
            <w:vMerge w:val="restart"/>
          </w:tcPr>
          <w:p w14:paraId="43235BAE" w14:textId="5B894B8C" w:rsidR="00903DB1" w:rsidRPr="003E5D3B" w:rsidRDefault="00903DB1" w:rsidP="00DC5E72">
            <w:pPr>
              <w:autoSpaceDE w:val="0"/>
              <w:autoSpaceDN w:val="0"/>
              <w:adjustRightInd w:val="0"/>
              <w:rPr>
                <w:rFonts w:eastAsia="TimesNewRoman"/>
                <w:sz w:val="20"/>
                <w:lang w:val="en-US" w:eastAsia="ja-JP"/>
              </w:rPr>
            </w:pPr>
            <w:r>
              <w:rPr>
                <w:rFonts w:eastAsia="TimesNewRoman"/>
                <w:sz w:val="20"/>
                <w:lang w:val="en-US" w:eastAsia="ja-JP"/>
              </w:rPr>
              <w:t>See 10.23.3 and 10.23.4</w:t>
            </w:r>
          </w:p>
        </w:tc>
      </w:tr>
      <w:tr w:rsidR="00903DB1" w:rsidRPr="00EE43D8" w14:paraId="6292AAE7" w14:textId="38E12B4A" w:rsidTr="00DC5E72">
        <w:trPr>
          <w:trHeight w:val="288"/>
        </w:trPr>
        <w:tc>
          <w:tcPr>
            <w:tcW w:w="1527" w:type="dxa"/>
            <w:noWrap/>
          </w:tcPr>
          <w:p w14:paraId="551447D0"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613D846" w14:textId="25EE976E"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425CA383" w14:textId="1C8446DE" w:rsidR="00903DB1"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4E7B68DB" w14:textId="4C45C2D2" w:rsidR="00903DB1" w:rsidRPr="00870FAE" w:rsidRDefault="00903DB1" w:rsidP="00DC5E72">
            <w:pPr>
              <w:autoSpaceDE w:val="0"/>
              <w:autoSpaceDN w:val="0"/>
              <w:adjustRightInd w:val="0"/>
              <w:rPr>
                <w:rFonts w:eastAsia="TimesNewRoman"/>
                <w:sz w:val="20"/>
                <w:lang w:eastAsia="ja-JP"/>
              </w:rPr>
            </w:pPr>
            <w:r w:rsidRPr="00870FAE">
              <w:rPr>
                <w:rFonts w:eastAsia="TimesNewRoman"/>
                <w:sz w:val="20"/>
                <w:lang w:eastAsia="ja-JP"/>
              </w:rPr>
              <w:t>9.6.3.4, 9.4.1.16</w:t>
            </w:r>
          </w:p>
        </w:tc>
        <w:tc>
          <w:tcPr>
            <w:tcW w:w="2434" w:type="dxa"/>
            <w:vMerge/>
          </w:tcPr>
          <w:p w14:paraId="76BC8019" w14:textId="0DD8BA9A" w:rsidR="00903DB1" w:rsidRPr="003E5D3B" w:rsidRDefault="00903DB1" w:rsidP="00DC5E72">
            <w:pPr>
              <w:autoSpaceDE w:val="0"/>
              <w:autoSpaceDN w:val="0"/>
              <w:adjustRightInd w:val="0"/>
              <w:rPr>
                <w:rFonts w:eastAsia="TimesNewRoman"/>
                <w:sz w:val="20"/>
                <w:lang w:eastAsia="ja-JP"/>
              </w:rPr>
            </w:pPr>
          </w:p>
        </w:tc>
      </w:tr>
      <w:tr w:rsidR="00903DB1" w:rsidRPr="00EE43D8" w14:paraId="376A9883" w14:textId="7C604E3A" w:rsidTr="00DC5E72">
        <w:trPr>
          <w:trHeight w:val="288"/>
        </w:trPr>
        <w:tc>
          <w:tcPr>
            <w:tcW w:w="1527" w:type="dxa"/>
            <w:noWrap/>
          </w:tcPr>
          <w:p w14:paraId="20ABF6D3"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028B24E" w14:textId="3A0C225F"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344D0FE9" w14:textId="618AEAB5"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15EFB426" w14:textId="2EF4F188" w:rsidR="00903DB1" w:rsidRPr="00870FAE" w:rsidRDefault="00903DB1" w:rsidP="00DC5E72">
            <w:pPr>
              <w:autoSpaceDE w:val="0"/>
              <w:autoSpaceDN w:val="0"/>
              <w:adjustRightInd w:val="0"/>
              <w:rPr>
                <w:rFonts w:eastAsia="TimesNewRoman"/>
                <w:sz w:val="20"/>
                <w:lang w:eastAsia="ja-JP"/>
              </w:rPr>
            </w:pPr>
            <w:r w:rsidRPr="00870FAE">
              <w:rPr>
                <w:rFonts w:eastAsia="TimesNewRoman"/>
                <w:sz w:val="20"/>
                <w:lang w:eastAsia="ja-JP"/>
              </w:rPr>
              <w:t>9.6.3.7, 9.6.3.8</w:t>
            </w:r>
          </w:p>
        </w:tc>
        <w:tc>
          <w:tcPr>
            <w:tcW w:w="2434" w:type="dxa"/>
            <w:vMerge/>
          </w:tcPr>
          <w:p w14:paraId="4DE2C97A" w14:textId="6F727B43" w:rsidR="00903DB1" w:rsidRPr="003E5D3B" w:rsidRDefault="00903DB1" w:rsidP="00DC5E72">
            <w:pPr>
              <w:autoSpaceDE w:val="0"/>
              <w:autoSpaceDN w:val="0"/>
              <w:adjustRightInd w:val="0"/>
              <w:rPr>
                <w:rFonts w:eastAsia="TimesNewRoman"/>
                <w:sz w:val="20"/>
                <w:lang w:eastAsia="ja-JP"/>
              </w:rPr>
            </w:pPr>
          </w:p>
        </w:tc>
      </w:tr>
      <w:tr w:rsidR="00DC5E72" w:rsidRPr="00EE43D8" w14:paraId="2A45AA43" w14:textId="1D637AE7" w:rsidTr="00DC5E72">
        <w:trPr>
          <w:trHeight w:val="288"/>
        </w:trPr>
        <w:tc>
          <w:tcPr>
            <w:tcW w:w="1527" w:type="dxa"/>
            <w:noWrap/>
            <w:hideMark/>
          </w:tcPr>
          <w:p w14:paraId="368DD16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79A83B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055EEDCF" w14:textId="6D1E186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CF2F1C1" w14:textId="1A58E9CD" w:rsidR="00DC5E72" w:rsidRPr="00870FAE" w:rsidRDefault="005B63C1" w:rsidP="00DC5E72">
            <w:pPr>
              <w:autoSpaceDE w:val="0"/>
              <w:autoSpaceDN w:val="0"/>
              <w:adjustRightInd w:val="0"/>
              <w:rPr>
                <w:rFonts w:eastAsia="TimesNewRoman"/>
                <w:sz w:val="20"/>
                <w:lang w:eastAsia="ja-JP"/>
              </w:rPr>
            </w:pPr>
            <w:r w:rsidRPr="00870FAE">
              <w:rPr>
                <w:rFonts w:eastAsia="TimesNewRoman"/>
                <w:sz w:val="20"/>
                <w:lang w:eastAsia="ja-JP"/>
              </w:rPr>
              <w:t>11.6</w:t>
            </w:r>
          </w:p>
        </w:tc>
        <w:tc>
          <w:tcPr>
            <w:tcW w:w="2434" w:type="dxa"/>
          </w:tcPr>
          <w:p w14:paraId="1E28E2B8" w14:textId="22415C39" w:rsidR="00DC5E72" w:rsidRDefault="002F1F3D" w:rsidP="00DC5E72">
            <w:pPr>
              <w:autoSpaceDE w:val="0"/>
              <w:autoSpaceDN w:val="0"/>
              <w:adjustRightInd w:val="0"/>
              <w:rPr>
                <w:rFonts w:eastAsia="TimesNewRoman"/>
                <w:sz w:val="20"/>
                <w:lang w:eastAsia="ja-JP"/>
              </w:rPr>
            </w:pPr>
            <w:r>
              <w:rPr>
                <w:rFonts w:eastAsia="TimesNewRoman"/>
                <w:sz w:val="20"/>
                <w:lang w:eastAsia="ja-JP"/>
              </w:rPr>
              <w:t xml:space="preserve">  </w:t>
            </w:r>
          </w:p>
          <w:p w14:paraId="22503125" w14:textId="378012FE" w:rsidR="00485D76" w:rsidRPr="003E5D3B" w:rsidRDefault="00485D76" w:rsidP="00815A45">
            <w:pPr>
              <w:autoSpaceDE w:val="0"/>
              <w:autoSpaceDN w:val="0"/>
              <w:adjustRightInd w:val="0"/>
              <w:rPr>
                <w:rFonts w:eastAsia="TimesNewRoman"/>
                <w:sz w:val="20"/>
                <w:lang w:eastAsia="ja-JP"/>
              </w:rPr>
            </w:pPr>
          </w:p>
        </w:tc>
      </w:tr>
      <w:tr w:rsidR="009E1915" w:rsidRPr="00EE43D8" w14:paraId="2D094F09" w14:textId="0ADB52BD" w:rsidTr="00DC5E72">
        <w:trPr>
          <w:trHeight w:val="288"/>
        </w:trPr>
        <w:tc>
          <w:tcPr>
            <w:tcW w:w="1527" w:type="dxa"/>
            <w:vMerge w:val="restart"/>
            <w:noWrap/>
            <w:hideMark/>
          </w:tcPr>
          <w:p w14:paraId="4DA188E2"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90D16F3"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18D62659"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1A173D1" w14:textId="74A28320" w:rsidR="009E1915" w:rsidRPr="00870FAE" w:rsidRDefault="009E1915" w:rsidP="00DC5E72">
            <w:pPr>
              <w:autoSpaceDE w:val="0"/>
              <w:autoSpaceDN w:val="0"/>
              <w:adjustRightInd w:val="0"/>
              <w:rPr>
                <w:rFonts w:eastAsia="TimesNewRoman"/>
                <w:sz w:val="20"/>
                <w:lang w:eastAsia="ja-JP"/>
              </w:rPr>
            </w:pPr>
            <w:r w:rsidRPr="00870FAE">
              <w:rPr>
                <w:rFonts w:eastAsia="TimesNewRoman"/>
                <w:sz w:val="20"/>
                <w:lang w:eastAsia="ja-JP"/>
              </w:rPr>
              <w:t>9.3.1.7, 9.6.4.2, 9.6.4.3</w:t>
            </w:r>
          </w:p>
        </w:tc>
        <w:tc>
          <w:tcPr>
            <w:tcW w:w="2434" w:type="dxa"/>
            <w:vMerge w:val="restart"/>
          </w:tcPr>
          <w:p w14:paraId="0CFD09DB" w14:textId="66A94299" w:rsidR="009E1915" w:rsidRDefault="009E1915" w:rsidP="00DC5E72">
            <w:pPr>
              <w:autoSpaceDE w:val="0"/>
              <w:autoSpaceDN w:val="0"/>
              <w:adjustRightInd w:val="0"/>
              <w:rPr>
                <w:rFonts w:eastAsia="TimesNewRoman"/>
                <w:sz w:val="20"/>
                <w:lang w:eastAsia="ja-JP"/>
              </w:rPr>
            </w:pPr>
            <w:r>
              <w:rPr>
                <w:rFonts w:eastAsia="TimesNewRoman"/>
                <w:sz w:val="20"/>
                <w:lang w:eastAsia="ja-JP"/>
              </w:rPr>
              <w:t>See 10.25</w:t>
            </w:r>
          </w:p>
          <w:p w14:paraId="3DE12937" w14:textId="65F8EC04" w:rsidR="009E1915" w:rsidRDefault="009E1915" w:rsidP="00DC5E72">
            <w:pPr>
              <w:autoSpaceDE w:val="0"/>
              <w:autoSpaceDN w:val="0"/>
              <w:adjustRightInd w:val="0"/>
              <w:rPr>
                <w:rFonts w:eastAsia="TimesNewRoman"/>
                <w:sz w:val="20"/>
                <w:lang w:eastAsia="ja-JP"/>
              </w:rPr>
            </w:pPr>
            <w:r>
              <w:rPr>
                <w:rFonts w:eastAsia="TimesNewRoman"/>
                <w:sz w:val="20"/>
                <w:lang w:eastAsia="ja-JP"/>
              </w:rPr>
              <w:t>Block Ack Parameter Set 9.4.1.13</w:t>
            </w:r>
          </w:p>
          <w:p w14:paraId="5C24D127" w14:textId="4A8523CC" w:rsidR="00485D76" w:rsidRPr="003E5D3B" w:rsidRDefault="001A6299" w:rsidP="001A6299">
            <w:pPr>
              <w:autoSpaceDE w:val="0"/>
              <w:autoSpaceDN w:val="0"/>
              <w:adjustRightInd w:val="0"/>
              <w:rPr>
                <w:rFonts w:eastAsia="TimesNewRoman"/>
                <w:sz w:val="20"/>
                <w:lang w:eastAsia="ja-JP"/>
              </w:rPr>
            </w:pPr>
            <w:r>
              <w:rPr>
                <w:rFonts w:eastAsia="TimesNewRoman"/>
                <w:sz w:val="20"/>
                <w:lang w:eastAsia="ja-JP"/>
              </w:rPr>
              <w:t>See DELBA frame parameters 9.4.1.16</w:t>
            </w:r>
          </w:p>
        </w:tc>
      </w:tr>
      <w:tr w:rsidR="009E1915" w:rsidRPr="00EE43D8" w14:paraId="22ABF5AA" w14:textId="303E7904" w:rsidTr="00DC5E72">
        <w:trPr>
          <w:trHeight w:val="288"/>
        </w:trPr>
        <w:tc>
          <w:tcPr>
            <w:tcW w:w="1527" w:type="dxa"/>
            <w:vMerge/>
            <w:hideMark/>
          </w:tcPr>
          <w:p w14:paraId="5929CCB5" w14:textId="77777777" w:rsidR="009E1915" w:rsidRPr="009868BD" w:rsidRDefault="009E1915" w:rsidP="00DC5E72">
            <w:pPr>
              <w:autoSpaceDE w:val="0"/>
              <w:autoSpaceDN w:val="0"/>
              <w:adjustRightInd w:val="0"/>
              <w:rPr>
                <w:rFonts w:eastAsia="TimesNewRoman"/>
                <w:sz w:val="20"/>
                <w:lang w:eastAsia="ja-JP"/>
              </w:rPr>
            </w:pPr>
          </w:p>
        </w:tc>
        <w:tc>
          <w:tcPr>
            <w:tcW w:w="3717" w:type="dxa"/>
            <w:noWrap/>
            <w:hideMark/>
          </w:tcPr>
          <w:p w14:paraId="339F1DB0" w14:textId="20F2041F" w:rsidR="009E1915" w:rsidRPr="009868BD" w:rsidRDefault="009E1915" w:rsidP="00DC5E72">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3A3C1675" w14:textId="07748D5B" w:rsidR="009E191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AC44E9A" w14:textId="1FCC1B16" w:rsidR="009E1915" w:rsidRPr="00870FAE" w:rsidRDefault="009E1915" w:rsidP="00DC5E72">
            <w:pPr>
              <w:autoSpaceDE w:val="0"/>
              <w:autoSpaceDN w:val="0"/>
              <w:adjustRightInd w:val="0"/>
              <w:rPr>
                <w:rFonts w:eastAsia="TimesNewRoman"/>
                <w:sz w:val="20"/>
                <w:lang w:eastAsia="ja-JP"/>
              </w:rPr>
            </w:pPr>
            <w:r w:rsidRPr="00870FAE">
              <w:rPr>
                <w:rFonts w:eastAsia="TimesNewRoman"/>
                <w:sz w:val="20"/>
                <w:lang w:eastAsia="ja-JP"/>
              </w:rPr>
              <w:t>9.6.4.4, 9.4.1.16</w:t>
            </w:r>
          </w:p>
        </w:tc>
        <w:tc>
          <w:tcPr>
            <w:tcW w:w="2434" w:type="dxa"/>
            <w:vMerge/>
          </w:tcPr>
          <w:p w14:paraId="2D5662F4" w14:textId="49E4D4CB" w:rsidR="009E1915" w:rsidRPr="003E5D3B" w:rsidRDefault="009E1915" w:rsidP="00DC5E72">
            <w:pPr>
              <w:autoSpaceDE w:val="0"/>
              <w:autoSpaceDN w:val="0"/>
              <w:adjustRightInd w:val="0"/>
              <w:rPr>
                <w:rFonts w:eastAsia="TimesNewRoman"/>
                <w:sz w:val="20"/>
                <w:lang w:eastAsia="ja-JP"/>
              </w:rPr>
            </w:pPr>
          </w:p>
        </w:tc>
      </w:tr>
      <w:tr w:rsidR="00DC5E72" w:rsidRPr="00EE43D8" w14:paraId="61DEAADB" w14:textId="34A87FD8" w:rsidTr="00DC5E72">
        <w:trPr>
          <w:trHeight w:val="288"/>
        </w:trPr>
        <w:tc>
          <w:tcPr>
            <w:tcW w:w="1527" w:type="dxa"/>
            <w:noWrap/>
            <w:hideMark/>
          </w:tcPr>
          <w:p w14:paraId="39FC3DD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1CDC6A9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10C6C3C" w14:textId="791D4964"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9DC866" w14:textId="4ADAC144" w:rsidR="00DC5E72" w:rsidRPr="00870FAE" w:rsidRDefault="00B8002C" w:rsidP="00DC5E72">
            <w:pPr>
              <w:autoSpaceDE w:val="0"/>
              <w:autoSpaceDN w:val="0"/>
              <w:adjustRightInd w:val="0"/>
              <w:rPr>
                <w:rFonts w:eastAsia="TimesNewRoman"/>
                <w:sz w:val="20"/>
                <w:lang w:eastAsia="ja-JP"/>
              </w:rPr>
            </w:pPr>
            <w:r w:rsidRPr="00870FAE">
              <w:rPr>
                <w:rFonts w:eastAsia="TimesNewRoman"/>
                <w:sz w:val="20"/>
                <w:lang w:eastAsia="ja-JP"/>
              </w:rPr>
              <w:t>9.4.2.33</w:t>
            </w:r>
          </w:p>
        </w:tc>
        <w:tc>
          <w:tcPr>
            <w:tcW w:w="2434" w:type="dxa"/>
          </w:tcPr>
          <w:p w14:paraId="4AD42435" w14:textId="08086881" w:rsidR="00DC5E72" w:rsidRPr="003E5D3B" w:rsidRDefault="00DC5E72" w:rsidP="00DC5E72">
            <w:pPr>
              <w:autoSpaceDE w:val="0"/>
              <w:autoSpaceDN w:val="0"/>
              <w:adjustRightInd w:val="0"/>
              <w:rPr>
                <w:rFonts w:eastAsia="TimesNewRoman"/>
                <w:sz w:val="20"/>
                <w:lang w:eastAsia="ja-JP"/>
              </w:rPr>
            </w:pPr>
          </w:p>
        </w:tc>
      </w:tr>
      <w:tr w:rsidR="00DC5E72" w:rsidRPr="00EE43D8" w14:paraId="78F753A1" w14:textId="2C723F13" w:rsidTr="00DC5E72">
        <w:trPr>
          <w:trHeight w:val="288"/>
        </w:trPr>
        <w:tc>
          <w:tcPr>
            <w:tcW w:w="1527" w:type="dxa"/>
            <w:noWrap/>
            <w:hideMark/>
          </w:tcPr>
          <w:p w14:paraId="364D86B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3717" w:type="dxa"/>
            <w:noWrap/>
            <w:hideMark/>
          </w:tcPr>
          <w:p w14:paraId="5736480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01A94B6B" w14:textId="48E1F83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C4E83C5" w14:textId="2A5FA7B8" w:rsidR="00DC5E72" w:rsidRPr="00870FAE" w:rsidRDefault="009B1245" w:rsidP="00DC5E72">
            <w:pPr>
              <w:autoSpaceDE w:val="0"/>
              <w:autoSpaceDN w:val="0"/>
              <w:adjustRightInd w:val="0"/>
              <w:rPr>
                <w:rFonts w:eastAsia="TimesNewRoman"/>
                <w:sz w:val="20"/>
                <w:lang w:eastAsia="ja-JP"/>
              </w:rPr>
            </w:pPr>
            <w:r w:rsidRPr="00870FAE">
              <w:rPr>
                <w:rFonts w:eastAsia="TimesNewRoman"/>
                <w:sz w:val="20"/>
                <w:lang w:eastAsia="ja-JP"/>
              </w:rPr>
              <w:t>9.6.5</w:t>
            </w:r>
          </w:p>
        </w:tc>
        <w:tc>
          <w:tcPr>
            <w:tcW w:w="2434" w:type="dxa"/>
          </w:tcPr>
          <w:p w14:paraId="415D7EFB" w14:textId="756304D2" w:rsidR="00485D76" w:rsidRPr="003E5D3B" w:rsidRDefault="00B8002C" w:rsidP="009B1245">
            <w:pPr>
              <w:autoSpaceDE w:val="0"/>
              <w:autoSpaceDN w:val="0"/>
              <w:adjustRightInd w:val="0"/>
              <w:rPr>
                <w:rFonts w:eastAsia="TimesNewRoman"/>
                <w:sz w:val="20"/>
                <w:lang w:eastAsia="ja-JP"/>
              </w:rPr>
            </w:pPr>
            <w:r>
              <w:rPr>
                <w:rFonts w:eastAsia="TimesNewRoman"/>
                <w:sz w:val="20"/>
                <w:lang w:eastAsia="ja-JP"/>
              </w:rPr>
              <w:t>Request sending a Vendor Specific frame</w:t>
            </w:r>
          </w:p>
        </w:tc>
      </w:tr>
      <w:tr w:rsidR="005F5D95" w:rsidRPr="00EE43D8" w14:paraId="3EAB3615" w14:textId="034E8DE6" w:rsidTr="00DC5E72">
        <w:trPr>
          <w:trHeight w:val="288"/>
        </w:trPr>
        <w:tc>
          <w:tcPr>
            <w:tcW w:w="1527" w:type="dxa"/>
            <w:vMerge w:val="restart"/>
            <w:noWrap/>
            <w:hideMark/>
          </w:tcPr>
          <w:p w14:paraId="43504C09" w14:textId="7A09E3F4" w:rsidR="005F5D95" w:rsidRPr="009868BD" w:rsidRDefault="005F5D95" w:rsidP="00DC5E72">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w:t>
            </w:r>
          </w:p>
        </w:tc>
        <w:tc>
          <w:tcPr>
            <w:tcW w:w="3717" w:type="dxa"/>
            <w:noWrap/>
            <w:hideMark/>
          </w:tcPr>
          <w:p w14:paraId="7A81DB8B"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6EFE6422" w14:textId="389E265B" w:rsidR="005F5D9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4C539C4" w14:textId="0E3FAF96"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9.6.6.6</w:t>
            </w:r>
          </w:p>
        </w:tc>
        <w:tc>
          <w:tcPr>
            <w:tcW w:w="2434" w:type="dxa"/>
            <w:vMerge w:val="restart"/>
          </w:tcPr>
          <w:p w14:paraId="03AB996A" w14:textId="77777777" w:rsidR="0097375A" w:rsidRDefault="0097375A" w:rsidP="00DC5E72">
            <w:pPr>
              <w:autoSpaceDE w:val="0"/>
              <w:autoSpaceDN w:val="0"/>
              <w:adjustRightInd w:val="0"/>
              <w:rPr>
                <w:rFonts w:eastAsia="TimesNewRoman"/>
                <w:sz w:val="20"/>
                <w:lang w:eastAsia="ja-JP"/>
              </w:rPr>
            </w:pPr>
            <w:r>
              <w:rPr>
                <w:rFonts w:eastAsia="TimesNewRoman"/>
                <w:sz w:val="20"/>
                <w:lang w:eastAsia="ja-JP"/>
              </w:rPr>
              <w:t>See 11.10.10</w:t>
            </w:r>
          </w:p>
          <w:p w14:paraId="522ABB7E" w14:textId="7CBD4276" w:rsidR="005F5D95" w:rsidRPr="003E5D3B" w:rsidRDefault="005F5D95" w:rsidP="00DC5E72">
            <w:pPr>
              <w:autoSpaceDE w:val="0"/>
              <w:autoSpaceDN w:val="0"/>
              <w:adjustRightInd w:val="0"/>
              <w:rPr>
                <w:rFonts w:eastAsia="TimesNewRoman"/>
                <w:sz w:val="20"/>
                <w:lang w:eastAsia="ja-JP"/>
              </w:rPr>
            </w:pPr>
            <w:r>
              <w:rPr>
                <w:rFonts w:eastAsia="TimesNewRoman"/>
                <w:sz w:val="20"/>
                <w:lang w:eastAsia="ja-JP"/>
              </w:rPr>
              <w:t xml:space="preserve">Element </w:t>
            </w:r>
            <w:r w:rsidRPr="00F64190">
              <w:rPr>
                <w:rFonts w:eastAsia="TimesNewRoman"/>
                <w:sz w:val="20"/>
                <w:lang w:eastAsia="ja-JP"/>
              </w:rPr>
              <w:t>9.4.2.36</w:t>
            </w:r>
          </w:p>
        </w:tc>
      </w:tr>
      <w:tr w:rsidR="005F5D95" w:rsidRPr="00EE43D8" w14:paraId="6A857B31" w14:textId="444744DE" w:rsidTr="00DC5E72">
        <w:trPr>
          <w:trHeight w:val="288"/>
        </w:trPr>
        <w:tc>
          <w:tcPr>
            <w:tcW w:w="1527" w:type="dxa"/>
            <w:vMerge/>
            <w:noWrap/>
          </w:tcPr>
          <w:p w14:paraId="49469BF8" w14:textId="117CC122" w:rsidR="005F5D95" w:rsidRPr="009868BD" w:rsidRDefault="005F5D95" w:rsidP="00DC5E72">
            <w:pPr>
              <w:autoSpaceDE w:val="0"/>
              <w:autoSpaceDN w:val="0"/>
              <w:adjustRightInd w:val="0"/>
              <w:rPr>
                <w:rFonts w:eastAsia="TimesNewRoman"/>
                <w:sz w:val="20"/>
                <w:lang w:eastAsia="ja-JP"/>
              </w:rPr>
            </w:pPr>
          </w:p>
        </w:tc>
        <w:tc>
          <w:tcPr>
            <w:tcW w:w="3717" w:type="dxa"/>
            <w:noWrap/>
            <w:hideMark/>
          </w:tcPr>
          <w:p w14:paraId="34DA58DA"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0562E5E2" w14:textId="6E769901" w:rsidR="005F5D9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8AE3406" w14:textId="7A1D32D4"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9.6.6.7</w:t>
            </w:r>
          </w:p>
        </w:tc>
        <w:tc>
          <w:tcPr>
            <w:tcW w:w="2434" w:type="dxa"/>
            <w:vMerge/>
          </w:tcPr>
          <w:p w14:paraId="40B592F3" w14:textId="1AD96751" w:rsidR="005F5D95" w:rsidRPr="003E5D3B" w:rsidRDefault="005F5D95" w:rsidP="00DC5E72">
            <w:pPr>
              <w:autoSpaceDE w:val="0"/>
              <w:autoSpaceDN w:val="0"/>
              <w:adjustRightInd w:val="0"/>
              <w:rPr>
                <w:rFonts w:eastAsia="TimesNewRoman"/>
                <w:sz w:val="20"/>
                <w:lang w:eastAsia="ja-JP"/>
              </w:rPr>
            </w:pPr>
          </w:p>
        </w:tc>
      </w:tr>
      <w:tr w:rsidR="005F5D95" w:rsidRPr="005F5D95" w14:paraId="00108E9E" w14:textId="474C24CA" w:rsidTr="00DC5E72">
        <w:trPr>
          <w:trHeight w:val="288"/>
        </w:trPr>
        <w:tc>
          <w:tcPr>
            <w:tcW w:w="1527" w:type="dxa"/>
            <w:vMerge w:val="restart"/>
            <w:noWrap/>
            <w:hideMark/>
          </w:tcPr>
          <w:p w14:paraId="1DD40342" w14:textId="77777777"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 Measure Request</w:t>
            </w:r>
          </w:p>
        </w:tc>
        <w:tc>
          <w:tcPr>
            <w:tcW w:w="3717" w:type="dxa"/>
            <w:noWrap/>
            <w:hideMark/>
          </w:tcPr>
          <w:p w14:paraId="698DC980" w14:textId="73C9345E"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LINKMEASUREREQ</w:t>
            </w:r>
          </w:p>
        </w:tc>
        <w:tc>
          <w:tcPr>
            <w:tcW w:w="961" w:type="dxa"/>
            <w:noWrap/>
            <w:hideMark/>
          </w:tcPr>
          <w:p w14:paraId="1D3CD38E" w14:textId="53B77A63" w:rsidR="005F5D95" w:rsidRPr="00560B91"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F6FCB40" w14:textId="75E9F315"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9.6.6.4</w:t>
            </w:r>
          </w:p>
        </w:tc>
        <w:tc>
          <w:tcPr>
            <w:tcW w:w="2434" w:type="dxa"/>
            <w:vMerge w:val="restart"/>
          </w:tcPr>
          <w:p w14:paraId="46741801" w14:textId="77777777" w:rsidR="0097375A" w:rsidRPr="00560B91" w:rsidRDefault="0097375A" w:rsidP="00DC5E72">
            <w:pPr>
              <w:autoSpaceDE w:val="0"/>
              <w:autoSpaceDN w:val="0"/>
              <w:adjustRightInd w:val="0"/>
              <w:rPr>
                <w:rFonts w:eastAsia="TimesNewRoman"/>
                <w:sz w:val="20"/>
                <w:lang w:eastAsia="ja-JP"/>
              </w:rPr>
            </w:pPr>
            <w:r w:rsidRPr="00560B91">
              <w:rPr>
                <w:rFonts w:eastAsia="TimesNewRoman"/>
                <w:sz w:val="20"/>
                <w:lang w:eastAsia="ja-JP"/>
              </w:rPr>
              <w:t xml:space="preserve">See </w:t>
            </w:r>
            <w:r w:rsidR="00903DB1" w:rsidRPr="00560B91">
              <w:rPr>
                <w:rFonts w:eastAsia="TimesNewRoman"/>
                <w:sz w:val="20"/>
                <w:lang w:eastAsia="ja-JP"/>
              </w:rPr>
              <w:t>11.10.11</w:t>
            </w:r>
          </w:p>
          <w:p w14:paraId="12C804D6" w14:textId="10830213" w:rsidR="00EE62AE" w:rsidRPr="005F5D95" w:rsidRDefault="00EE62AE" w:rsidP="00DC5E72">
            <w:pPr>
              <w:autoSpaceDE w:val="0"/>
              <w:autoSpaceDN w:val="0"/>
              <w:adjustRightInd w:val="0"/>
              <w:rPr>
                <w:rFonts w:eastAsia="TimesNewRoman"/>
                <w:color w:val="FF0000"/>
                <w:sz w:val="20"/>
                <w:lang w:eastAsia="ja-JP"/>
              </w:rPr>
            </w:pPr>
          </w:p>
        </w:tc>
      </w:tr>
      <w:tr w:rsidR="005F5D95" w:rsidRPr="005F5D95" w14:paraId="428E732A" w14:textId="77777777" w:rsidTr="00DC5E72">
        <w:trPr>
          <w:trHeight w:val="288"/>
        </w:trPr>
        <w:tc>
          <w:tcPr>
            <w:tcW w:w="1527" w:type="dxa"/>
            <w:vMerge/>
            <w:noWrap/>
          </w:tcPr>
          <w:p w14:paraId="77BDB330" w14:textId="77777777" w:rsidR="005F5D95" w:rsidRPr="00560B91" w:rsidRDefault="005F5D95" w:rsidP="00DC5E72">
            <w:pPr>
              <w:autoSpaceDE w:val="0"/>
              <w:autoSpaceDN w:val="0"/>
              <w:adjustRightInd w:val="0"/>
              <w:rPr>
                <w:rFonts w:eastAsia="TimesNewRoman"/>
                <w:sz w:val="20"/>
                <w:lang w:eastAsia="ja-JP"/>
              </w:rPr>
            </w:pPr>
          </w:p>
        </w:tc>
        <w:tc>
          <w:tcPr>
            <w:tcW w:w="3717" w:type="dxa"/>
            <w:noWrap/>
          </w:tcPr>
          <w:p w14:paraId="4390236F" w14:textId="5E86D949"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LINKMEASURERES</w:t>
            </w:r>
          </w:p>
        </w:tc>
        <w:tc>
          <w:tcPr>
            <w:tcW w:w="961" w:type="dxa"/>
            <w:noWrap/>
          </w:tcPr>
          <w:p w14:paraId="0BAC41DA" w14:textId="481E18F2" w:rsidR="005F5D95" w:rsidRPr="00560B91"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A670A94" w14:textId="77B3B9AF"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9.6.6.5</w:t>
            </w:r>
          </w:p>
        </w:tc>
        <w:tc>
          <w:tcPr>
            <w:tcW w:w="2434" w:type="dxa"/>
            <w:vMerge/>
          </w:tcPr>
          <w:p w14:paraId="0E0DCD6C" w14:textId="77777777" w:rsidR="005F5D95" w:rsidRPr="005F5D95" w:rsidRDefault="005F5D95" w:rsidP="00DC5E72">
            <w:pPr>
              <w:autoSpaceDE w:val="0"/>
              <w:autoSpaceDN w:val="0"/>
              <w:adjustRightInd w:val="0"/>
              <w:rPr>
                <w:rFonts w:eastAsia="TimesNewRoman"/>
                <w:color w:val="FF0000"/>
                <w:sz w:val="20"/>
                <w:lang w:eastAsia="ja-JP"/>
              </w:rPr>
            </w:pPr>
          </w:p>
        </w:tc>
      </w:tr>
      <w:tr w:rsidR="00070B35" w:rsidRPr="00EE43D8" w14:paraId="3E2E23AD" w14:textId="6FDDCA8C" w:rsidTr="00DC5E72">
        <w:trPr>
          <w:trHeight w:val="288"/>
        </w:trPr>
        <w:tc>
          <w:tcPr>
            <w:tcW w:w="1527" w:type="dxa"/>
            <w:vMerge w:val="restart"/>
            <w:noWrap/>
            <w:hideMark/>
          </w:tcPr>
          <w:p w14:paraId="163BE9FD" w14:textId="2CCF55F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138C574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8B3A497" w14:textId="29E86994"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5ADDC7E" w14:textId="6A5C7544"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13.8.4</w:t>
            </w:r>
          </w:p>
        </w:tc>
        <w:tc>
          <w:tcPr>
            <w:tcW w:w="2434" w:type="dxa"/>
            <w:vMerge w:val="restart"/>
          </w:tcPr>
          <w:p w14:paraId="064DE2BE" w14:textId="394F1AA4"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13.8</w:t>
            </w:r>
          </w:p>
        </w:tc>
      </w:tr>
      <w:tr w:rsidR="00070B35" w:rsidRPr="00EE43D8" w14:paraId="1EEBC3E8" w14:textId="4745EAB8" w:rsidTr="00DC5E72">
        <w:trPr>
          <w:trHeight w:val="288"/>
        </w:trPr>
        <w:tc>
          <w:tcPr>
            <w:tcW w:w="1527" w:type="dxa"/>
            <w:vMerge/>
            <w:noWrap/>
          </w:tcPr>
          <w:p w14:paraId="772F0080" w14:textId="77777777" w:rsidR="00070B35" w:rsidRPr="009868BD" w:rsidRDefault="00070B35" w:rsidP="00DC5E72">
            <w:pPr>
              <w:autoSpaceDE w:val="0"/>
              <w:autoSpaceDN w:val="0"/>
              <w:adjustRightInd w:val="0"/>
              <w:rPr>
                <w:rFonts w:eastAsia="TimesNewRoman"/>
                <w:sz w:val="20"/>
                <w:lang w:eastAsia="ja-JP"/>
              </w:rPr>
            </w:pPr>
          </w:p>
        </w:tc>
        <w:tc>
          <w:tcPr>
            <w:tcW w:w="3717" w:type="dxa"/>
            <w:noWrap/>
          </w:tcPr>
          <w:p w14:paraId="61331526" w14:textId="274327B0"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7FBF4D4F" w14:textId="0408CA27" w:rsidR="00070B35"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D1F28F4" w14:textId="510C7F5E"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13.11.2</w:t>
            </w:r>
          </w:p>
        </w:tc>
        <w:tc>
          <w:tcPr>
            <w:tcW w:w="2434" w:type="dxa"/>
            <w:vMerge/>
          </w:tcPr>
          <w:p w14:paraId="274426AC" w14:textId="19F09209" w:rsidR="00070B35" w:rsidRPr="003E5D3B" w:rsidRDefault="00070B35" w:rsidP="00DC5E72">
            <w:pPr>
              <w:autoSpaceDE w:val="0"/>
              <w:autoSpaceDN w:val="0"/>
              <w:adjustRightInd w:val="0"/>
              <w:rPr>
                <w:rFonts w:eastAsia="TimesNewRoman"/>
                <w:sz w:val="20"/>
                <w:lang w:eastAsia="ja-JP"/>
              </w:rPr>
            </w:pPr>
          </w:p>
        </w:tc>
      </w:tr>
      <w:tr w:rsidR="00DC5E72" w:rsidRPr="00EE43D8" w14:paraId="3DD8D646" w14:textId="239BD4B4" w:rsidTr="00DC5E72">
        <w:trPr>
          <w:trHeight w:val="288"/>
        </w:trPr>
        <w:tc>
          <w:tcPr>
            <w:tcW w:w="1527" w:type="dxa"/>
            <w:noWrap/>
          </w:tcPr>
          <w:p w14:paraId="0B1B6796" w14:textId="4826E20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561A0C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3D6E4AC2" w14:textId="052104DE"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75FEF46" w14:textId="1F30A6B6" w:rsidR="00DC5E72" w:rsidRPr="00870FAE" w:rsidRDefault="004C2AB4" w:rsidP="00DC5E72">
            <w:pPr>
              <w:autoSpaceDE w:val="0"/>
              <w:autoSpaceDN w:val="0"/>
              <w:adjustRightInd w:val="0"/>
              <w:rPr>
                <w:rFonts w:eastAsia="TimesNewRoman"/>
                <w:sz w:val="20"/>
                <w:lang w:eastAsia="ja-JP"/>
              </w:rPr>
            </w:pPr>
            <w:r w:rsidRPr="00870FAE">
              <w:rPr>
                <w:rFonts w:eastAsia="TimesNewRoman"/>
                <w:sz w:val="20"/>
                <w:lang w:eastAsia="ja-JP"/>
              </w:rPr>
              <w:t>9.6.8</w:t>
            </w:r>
          </w:p>
        </w:tc>
        <w:tc>
          <w:tcPr>
            <w:tcW w:w="2434" w:type="dxa"/>
          </w:tcPr>
          <w:p w14:paraId="4F68C429" w14:textId="57C772F7" w:rsidR="00407BC4" w:rsidRDefault="00407BC4" w:rsidP="00DC5E72">
            <w:pPr>
              <w:autoSpaceDE w:val="0"/>
              <w:autoSpaceDN w:val="0"/>
              <w:adjustRightInd w:val="0"/>
              <w:rPr>
                <w:rFonts w:eastAsia="TimesNewRoman"/>
                <w:sz w:val="20"/>
                <w:lang w:eastAsia="ja-JP"/>
              </w:rPr>
            </w:pPr>
            <w:r>
              <w:rPr>
                <w:rFonts w:eastAsia="TimesNewRoman"/>
                <w:sz w:val="20"/>
                <w:lang w:eastAsia="ja-JP"/>
              </w:rPr>
              <w:t>See 13.5.3, 13.9, 13.10.1</w:t>
            </w:r>
          </w:p>
          <w:p w14:paraId="310CC7DD" w14:textId="59E20864" w:rsidR="00DC5E72" w:rsidRPr="003E5D3B" w:rsidRDefault="004C2AB4" w:rsidP="00DC5E72">
            <w:pPr>
              <w:autoSpaceDE w:val="0"/>
              <w:autoSpaceDN w:val="0"/>
              <w:adjustRightInd w:val="0"/>
              <w:rPr>
                <w:rFonts w:eastAsia="TimesNewRoman"/>
                <w:sz w:val="20"/>
                <w:lang w:eastAsia="ja-JP"/>
              </w:rPr>
            </w:pPr>
            <w:r>
              <w:rPr>
                <w:rFonts w:eastAsia="TimesNewRoman"/>
                <w:sz w:val="20"/>
                <w:lang w:eastAsia="ja-JP"/>
              </w:rPr>
              <w:t>Sends over the DS requests</w:t>
            </w:r>
          </w:p>
        </w:tc>
      </w:tr>
      <w:tr w:rsidR="00DC5E72" w:rsidRPr="00EE43D8" w14:paraId="02280CC2" w14:textId="0C4180B1" w:rsidTr="00DC5E72">
        <w:trPr>
          <w:trHeight w:val="288"/>
        </w:trPr>
        <w:tc>
          <w:tcPr>
            <w:tcW w:w="1527" w:type="dxa"/>
            <w:noWrap/>
            <w:hideMark/>
          </w:tcPr>
          <w:p w14:paraId="42A1175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0A461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0DF4305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331B565" w14:textId="77777777" w:rsidR="00F64190" w:rsidRDefault="004C2AB4" w:rsidP="00DC5E72">
            <w:pPr>
              <w:autoSpaceDE w:val="0"/>
              <w:autoSpaceDN w:val="0"/>
              <w:adjustRightInd w:val="0"/>
              <w:rPr>
                <w:rFonts w:eastAsia="TimesNewRoman"/>
                <w:sz w:val="20"/>
                <w:lang w:eastAsia="ja-JP"/>
              </w:rPr>
            </w:pPr>
            <w:r w:rsidRPr="00870FAE">
              <w:rPr>
                <w:rFonts w:eastAsia="TimesNewRoman"/>
                <w:sz w:val="20"/>
                <w:lang w:eastAsia="ja-JP"/>
              </w:rPr>
              <w:t xml:space="preserve">9.6.7.7, </w:t>
            </w:r>
          </w:p>
          <w:p w14:paraId="72E9284B" w14:textId="651EA1CA" w:rsidR="00DC5E72" w:rsidRPr="00870FAE" w:rsidRDefault="00F64190" w:rsidP="00DC5E72">
            <w:pPr>
              <w:autoSpaceDE w:val="0"/>
              <w:autoSpaceDN w:val="0"/>
              <w:adjustRightInd w:val="0"/>
              <w:rPr>
                <w:rFonts w:eastAsia="TimesNewRoman"/>
                <w:sz w:val="20"/>
                <w:lang w:eastAsia="ja-JP"/>
              </w:rPr>
            </w:pPr>
            <w:r>
              <w:rPr>
                <w:rFonts w:eastAsia="TimesNewRoman"/>
                <w:sz w:val="20"/>
                <w:lang w:eastAsia="ja-JP"/>
              </w:rPr>
              <w:t>9.4.2.52</w:t>
            </w:r>
          </w:p>
        </w:tc>
        <w:tc>
          <w:tcPr>
            <w:tcW w:w="2434" w:type="dxa"/>
          </w:tcPr>
          <w:p w14:paraId="464A9C8A" w14:textId="12682757" w:rsidR="006C0833" w:rsidRPr="00F64190" w:rsidRDefault="00F64190" w:rsidP="00DC5E72">
            <w:pPr>
              <w:autoSpaceDE w:val="0"/>
              <w:autoSpaceDN w:val="0"/>
              <w:adjustRightInd w:val="0"/>
              <w:rPr>
                <w:rFonts w:eastAsia="TimesNewRoman"/>
                <w:sz w:val="20"/>
                <w:lang w:eastAsia="ja-JP"/>
              </w:rPr>
            </w:pPr>
            <w:r w:rsidRPr="00F64190">
              <w:rPr>
                <w:rFonts w:eastAsia="TimesNewRoman"/>
                <w:sz w:val="20"/>
                <w:lang w:eastAsia="ja-JP"/>
              </w:rPr>
              <w:t>See 11.8.8.4.3</w:t>
            </w:r>
          </w:p>
          <w:p w14:paraId="5B246279" w14:textId="0508DCEE" w:rsidR="00284C5C" w:rsidRDefault="00284C5C" w:rsidP="00DC5E72">
            <w:pPr>
              <w:autoSpaceDE w:val="0"/>
              <w:autoSpaceDN w:val="0"/>
              <w:adjustRightInd w:val="0"/>
              <w:rPr>
                <w:rFonts w:eastAsia="TimesNewRoman"/>
                <w:sz w:val="20"/>
                <w:lang w:eastAsia="ja-JP"/>
              </w:rPr>
            </w:pPr>
          </w:p>
          <w:p w14:paraId="349421D2" w14:textId="43E4D1D4" w:rsidR="00EE62AE" w:rsidRPr="003E5D3B" w:rsidRDefault="00EE62AE" w:rsidP="00EE62AE">
            <w:pPr>
              <w:autoSpaceDE w:val="0"/>
              <w:autoSpaceDN w:val="0"/>
              <w:adjustRightInd w:val="0"/>
              <w:rPr>
                <w:rFonts w:eastAsia="TimesNewRoman"/>
                <w:sz w:val="20"/>
                <w:lang w:eastAsia="ja-JP"/>
              </w:rPr>
            </w:pPr>
          </w:p>
        </w:tc>
      </w:tr>
      <w:tr w:rsidR="00DC5E72" w:rsidRPr="00EE43D8" w14:paraId="5AE5C8DE" w14:textId="443E4AF1" w:rsidTr="00DC5E72">
        <w:trPr>
          <w:trHeight w:val="288"/>
        </w:trPr>
        <w:tc>
          <w:tcPr>
            <w:tcW w:w="1527" w:type="dxa"/>
            <w:noWrap/>
            <w:hideMark/>
          </w:tcPr>
          <w:p w14:paraId="557E1F2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717" w:type="dxa"/>
            <w:noWrap/>
            <w:hideMark/>
          </w:tcPr>
          <w:p w14:paraId="627F041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6130A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44D682" w14:textId="6AC406F0" w:rsidR="00DC5E72" w:rsidRPr="00870FAE" w:rsidRDefault="004C2AB4" w:rsidP="00DC5E72">
            <w:pPr>
              <w:autoSpaceDE w:val="0"/>
              <w:autoSpaceDN w:val="0"/>
              <w:adjustRightInd w:val="0"/>
              <w:rPr>
                <w:rFonts w:eastAsia="TimesNewRoman"/>
                <w:sz w:val="20"/>
                <w:lang w:eastAsia="ja-JP"/>
              </w:rPr>
            </w:pPr>
            <w:r w:rsidRPr="00870FAE">
              <w:rPr>
                <w:rFonts w:eastAsia="TimesNewRoman"/>
                <w:sz w:val="20"/>
                <w:lang w:eastAsia="ja-JP"/>
              </w:rPr>
              <w:t xml:space="preserve">9.6.7.10, </w:t>
            </w:r>
          </w:p>
        </w:tc>
        <w:tc>
          <w:tcPr>
            <w:tcW w:w="2434" w:type="dxa"/>
          </w:tcPr>
          <w:p w14:paraId="5254346A" w14:textId="77777777" w:rsidR="004F0833" w:rsidRDefault="004F0833" w:rsidP="004F0833">
            <w:pPr>
              <w:autoSpaceDE w:val="0"/>
              <w:autoSpaceDN w:val="0"/>
              <w:adjustRightInd w:val="0"/>
              <w:rPr>
                <w:rFonts w:eastAsia="TimesNewRoman"/>
                <w:sz w:val="20"/>
                <w:lang w:eastAsia="ja-JP"/>
              </w:rPr>
            </w:pPr>
            <w:r>
              <w:rPr>
                <w:rFonts w:eastAsia="TimesNewRoman"/>
                <w:sz w:val="20"/>
                <w:lang w:eastAsia="ja-JP"/>
              </w:rPr>
              <w:t>See 11.11.5</w:t>
            </w:r>
          </w:p>
          <w:p w14:paraId="067E6B85" w14:textId="60EAF2A3" w:rsidR="0097375A" w:rsidRDefault="009E1915" w:rsidP="00DC5E72">
            <w:pPr>
              <w:autoSpaceDE w:val="0"/>
              <w:autoSpaceDN w:val="0"/>
              <w:adjustRightInd w:val="0"/>
              <w:rPr>
                <w:rFonts w:eastAsia="TimesNewRoman"/>
                <w:sz w:val="20"/>
                <w:lang w:eastAsia="ja-JP"/>
              </w:rPr>
            </w:pPr>
            <w:r>
              <w:rPr>
                <w:rFonts w:eastAsia="TimesNewRoman"/>
                <w:sz w:val="20"/>
                <w:lang w:eastAsia="ja-JP"/>
              </w:rPr>
              <w:t>See</w:t>
            </w:r>
            <w:r w:rsidR="0097375A">
              <w:rPr>
                <w:rFonts w:eastAsia="TimesNewRoman"/>
                <w:sz w:val="20"/>
                <w:lang w:eastAsia="ja-JP"/>
              </w:rPr>
              <w:t xml:space="preserve"> 4.3.12</w:t>
            </w:r>
          </w:p>
          <w:p w14:paraId="50DD43DA" w14:textId="7418CACC" w:rsidR="00DC5E72" w:rsidRPr="003E5D3B" w:rsidRDefault="00DC5E72" w:rsidP="00DC5E72">
            <w:pPr>
              <w:autoSpaceDE w:val="0"/>
              <w:autoSpaceDN w:val="0"/>
              <w:adjustRightInd w:val="0"/>
              <w:rPr>
                <w:rFonts w:eastAsia="TimesNewRoman"/>
                <w:sz w:val="20"/>
                <w:lang w:eastAsia="ja-JP"/>
              </w:rPr>
            </w:pPr>
          </w:p>
        </w:tc>
      </w:tr>
      <w:tr w:rsidR="00DC5E72" w:rsidRPr="00EE43D8" w14:paraId="3DB1C0C6" w14:textId="07A3C84E" w:rsidTr="00DC5E72">
        <w:trPr>
          <w:trHeight w:val="288"/>
        </w:trPr>
        <w:tc>
          <w:tcPr>
            <w:tcW w:w="1527" w:type="dxa"/>
            <w:noWrap/>
            <w:hideMark/>
          </w:tcPr>
          <w:p w14:paraId="3C57D0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0FF6091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5F26B9D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1A7A52E" w14:textId="4A58377B" w:rsidR="00DC5E72" w:rsidRPr="00870FAE" w:rsidRDefault="003E7ABD" w:rsidP="00DC5E72">
            <w:pPr>
              <w:autoSpaceDE w:val="0"/>
              <w:autoSpaceDN w:val="0"/>
              <w:adjustRightInd w:val="0"/>
              <w:rPr>
                <w:rFonts w:eastAsia="TimesNewRoman"/>
                <w:sz w:val="20"/>
                <w:lang w:eastAsia="ja-JP"/>
              </w:rPr>
            </w:pPr>
            <w:r w:rsidRPr="00870FAE">
              <w:rPr>
                <w:rFonts w:eastAsia="TimesNewRoman"/>
                <w:sz w:val="20"/>
                <w:lang w:eastAsia="ja-JP"/>
              </w:rPr>
              <w:t>9.6.7.4</w:t>
            </w:r>
          </w:p>
        </w:tc>
        <w:tc>
          <w:tcPr>
            <w:tcW w:w="2434" w:type="dxa"/>
          </w:tcPr>
          <w:p w14:paraId="11359A91" w14:textId="1271CA61" w:rsidR="00EE62AE" w:rsidRPr="00CC2ADF" w:rsidRDefault="00CC2ADF" w:rsidP="00CC2ADF">
            <w:pPr>
              <w:autoSpaceDE w:val="0"/>
              <w:autoSpaceDN w:val="0"/>
              <w:adjustRightInd w:val="0"/>
              <w:rPr>
                <w:rFonts w:eastAsia="TimesNewRoman"/>
                <w:sz w:val="20"/>
                <w:lang w:eastAsia="ja-JP"/>
              </w:rPr>
            </w:pPr>
            <w:r w:rsidRPr="00CC2ADF">
              <w:rPr>
                <w:rFonts w:eastAsia="TimesNewRoman"/>
                <w:sz w:val="20"/>
                <w:lang w:eastAsia="ja-JP"/>
              </w:rPr>
              <w:t>See 11.11.2</w:t>
            </w:r>
          </w:p>
        </w:tc>
      </w:tr>
      <w:tr w:rsidR="00DC5E72" w:rsidRPr="00EE43D8" w14:paraId="63489C57" w14:textId="363BC23E" w:rsidTr="00DC5E72">
        <w:trPr>
          <w:trHeight w:val="288"/>
        </w:trPr>
        <w:tc>
          <w:tcPr>
            <w:tcW w:w="1527" w:type="dxa"/>
            <w:noWrap/>
            <w:hideMark/>
          </w:tcPr>
          <w:p w14:paraId="673D4EF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Deenablement</w:t>
            </w:r>
            <w:proofErr w:type="spellEnd"/>
          </w:p>
        </w:tc>
        <w:tc>
          <w:tcPr>
            <w:tcW w:w="3717" w:type="dxa"/>
            <w:noWrap/>
            <w:hideMark/>
          </w:tcPr>
          <w:p w14:paraId="360BF85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67D03B7B" w14:textId="30AB76D7"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B0D903E" w14:textId="40E16B6A" w:rsidR="00DC5E72" w:rsidRPr="00870FAE" w:rsidRDefault="003E7ABD" w:rsidP="00DC5E72">
            <w:pPr>
              <w:autoSpaceDE w:val="0"/>
              <w:autoSpaceDN w:val="0"/>
              <w:adjustRightInd w:val="0"/>
              <w:rPr>
                <w:rFonts w:eastAsia="TimesNewRoman"/>
                <w:sz w:val="20"/>
                <w:lang w:eastAsia="ja-JP"/>
              </w:rPr>
            </w:pPr>
            <w:r w:rsidRPr="00870FAE">
              <w:rPr>
                <w:rFonts w:eastAsia="TimesNewRoman"/>
                <w:sz w:val="20"/>
                <w:lang w:eastAsia="ja-JP"/>
              </w:rPr>
              <w:t>9.6.7.5</w:t>
            </w:r>
          </w:p>
        </w:tc>
        <w:tc>
          <w:tcPr>
            <w:tcW w:w="2434" w:type="dxa"/>
          </w:tcPr>
          <w:p w14:paraId="0EAACA1A" w14:textId="7F5C4937" w:rsidR="00DC5E72" w:rsidRPr="00EE62AE" w:rsidRDefault="00CC2ADF" w:rsidP="00CC2ADF">
            <w:pPr>
              <w:autoSpaceDE w:val="0"/>
              <w:autoSpaceDN w:val="0"/>
              <w:adjustRightInd w:val="0"/>
              <w:rPr>
                <w:rFonts w:eastAsia="TimesNewRoman"/>
                <w:color w:val="FF0000"/>
                <w:sz w:val="24"/>
                <w:szCs w:val="24"/>
                <w:lang w:val="en-US" w:eastAsia="ja-JP"/>
              </w:rPr>
            </w:pPr>
            <w:r w:rsidRPr="00CC2ADF">
              <w:rPr>
                <w:rFonts w:eastAsia="TimesNewRoman"/>
                <w:sz w:val="20"/>
                <w:lang w:val="en-US" w:eastAsia="ja-JP"/>
              </w:rPr>
              <w:t>See 11.11.2</w:t>
            </w:r>
          </w:p>
        </w:tc>
      </w:tr>
      <w:tr w:rsidR="00DC5E72" w:rsidRPr="00EE43D8" w14:paraId="5C0180F5" w14:textId="292AEF6C" w:rsidTr="00DC5E72">
        <w:trPr>
          <w:trHeight w:val="288"/>
        </w:trPr>
        <w:tc>
          <w:tcPr>
            <w:tcW w:w="1527" w:type="dxa"/>
            <w:noWrap/>
            <w:hideMark/>
          </w:tcPr>
          <w:p w14:paraId="73A2AB6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429609D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45595B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A0CC123" w14:textId="5CA68C7F" w:rsidR="00DC5E72" w:rsidRPr="00870FAE" w:rsidRDefault="00697611" w:rsidP="00DC5E72">
            <w:pPr>
              <w:autoSpaceDE w:val="0"/>
              <w:autoSpaceDN w:val="0"/>
              <w:adjustRightInd w:val="0"/>
              <w:rPr>
                <w:rFonts w:eastAsia="TimesNewRoman"/>
                <w:sz w:val="20"/>
                <w:lang w:eastAsia="ja-JP"/>
              </w:rPr>
            </w:pPr>
            <w:r w:rsidRPr="00870FAE">
              <w:rPr>
                <w:rFonts w:eastAsia="TimesNewRoman"/>
                <w:sz w:val="20"/>
                <w:lang w:eastAsia="ja-JP"/>
              </w:rPr>
              <w:t>9.6.9.2</w:t>
            </w:r>
          </w:p>
        </w:tc>
        <w:tc>
          <w:tcPr>
            <w:tcW w:w="2434" w:type="dxa"/>
          </w:tcPr>
          <w:p w14:paraId="4B5614D8" w14:textId="49C86981" w:rsidR="00F64190" w:rsidRDefault="00F64190" w:rsidP="00DC5E72">
            <w:pPr>
              <w:autoSpaceDE w:val="0"/>
              <w:autoSpaceDN w:val="0"/>
              <w:adjustRightInd w:val="0"/>
              <w:rPr>
                <w:rFonts w:eastAsia="TimesNewRoman"/>
                <w:sz w:val="20"/>
                <w:lang w:eastAsia="ja-JP"/>
              </w:rPr>
            </w:pPr>
            <w:r>
              <w:rPr>
                <w:rFonts w:eastAsia="TimesNewRoman"/>
                <w:sz w:val="20"/>
                <w:lang w:eastAsia="ja-JP"/>
              </w:rPr>
              <w:t>See 11.3.5.3</w:t>
            </w:r>
          </w:p>
          <w:p w14:paraId="392CF3F5" w14:textId="401045E4"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Response has same parameters as request</w:t>
            </w:r>
          </w:p>
        </w:tc>
      </w:tr>
      <w:tr w:rsidR="00DC5E72" w:rsidRPr="00EE43D8" w14:paraId="3369E452" w14:textId="15662CC4" w:rsidTr="00DC5E72">
        <w:trPr>
          <w:trHeight w:val="288"/>
        </w:trPr>
        <w:tc>
          <w:tcPr>
            <w:tcW w:w="1527" w:type="dxa"/>
            <w:noWrap/>
            <w:hideMark/>
          </w:tcPr>
          <w:p w14:paraId="40BD2EA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34B40CA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33039E77" w14:textId="0EC64D8A"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7E31E06" w14:textId="77777777" w:rsidR="00DC5E72" w:rsidRPr="00870FAE" w:rsidRDefault="00DC5E72" w:rsidP="00DC5E72">
            <w:pPr>
              <w:autoSpaceDE w:val="0"/>
              <w:autoSpaceDN w:val="0"/>
              <w:adjustRightInd w:val="0"/>
              <w:rPr>
                <w:rFonts w:eastAsia="TimesNewRoman"/>
                <w:sz w:val="20"/>
                <w:lang w:eastAsia="ja-JP"/>
              </w:rPr>
            </w:pPr>
          </w:p>
        </w:tc>
        <w:tc>
          <w:tcPr>
            <w:tcW w:w="2434" w:type="dxa"/>
          </w:tcPr>
          <w:p w14:paraId="3732174C" w14:textId="1525513C"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Request has no parameters.</w:t>
            </w:r>
            <w:r w:rsidR="00744539">
              <w:rPr>
                <w:rFonts w:eastAsia="TimesNewRoman"/>
                <w:sz w:val="20"/>
                <w:lang w:eastAsia="ja-JP"/>
              </w:rPr>
              <w:t xml:space="preserve"> </w:t>
            </w:r>
          </w:p>
        </w:tc>
      </w:tr>
      <w:tr w:rsidR="00DC5E72" w:rsidRPr="00EE43D8" w14:paraId="4B55A5A5" w14:textId="47CFFAE2" w:rsidTr="00DC5E72">
        <w:trPr>
          <w:trHeight w:val="288"/>
        </w:trPr>
        <w:tc>
          <w:tcPr>
            <w:tcW w:w="1527" w:type="dxa"/>
            <w:noWrap/>
            <w:hideMark/>
          </w:tcPr>
          <w:p w14:paraId="0068FF8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571E7F9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6A9FE1E" w14:textId="01864C1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9D0D20" w14:textId="460C63A7" w:rsidR="00DC5E72" w:rsidRPr="00870FAE" w:rsidRDefault="00284C5C" w:rsidP="00DC5E72">
            <w:pPr>
              <w:autoSpaceDE w:val="0"/>
              <w:autoSpaceDN w:val="0"/>
              <w:adjustRightInd w:val="0"/>
              <w:rPr>
                <w:rFonts w:eastAsia="TimesNewRoman"/>
                <w:sz w:val="20"/>
                <w:lang w:eastAsia="ja-JP"/>
              </w:rPr>
            </w:pPr>
            <w:r w:rsidRPr="00870FAE">
              <w:rPr>
                <w:rFonts w:eastAsia="TimesNewRoman"/>
                <w:sz w:val="20"/>
                <w:lang w:eastAsia="ja-JP"/>
              </w:rPr>
              <w:t>9.4.2.60</w:t>
            </w:r>
          </w:p>
        </w:tc>
        <w:tc>
          <w:tcPr>
            <w:tcW w:w="2434" w:type="dxa"/>
          </w:tcPr>
          <w:p w14:paraId="06C7BFC3" w14:textId="4D64913B"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11.19.2</w:t>
            </w:r>
          </w:p>
        </w:tc>
      </w:tr>
      <w:tr w:rsidR="00DC5E72" w:rsidRPr="00EE43D8" w14:paraId="3980F5B2" w14:textId="5E1F74FF" w:rsidTr="00DC5E72">
        <w:trPr>
          <w:trHeight w:val="288"/>
        </w:trPr>
        <w:tc>
          <w:tcPr>
            <w:tcW w:w="1527" w:type="dxa"/>
            <w:noWrap/>
            <w:hideMark/>
          </w:tcPr>
          <w:p w14:paraId="2FC0822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717" w:type="dxa"/>
            <w:noWrap/>
            <w:hideMark/>
          </w:tcPr>
          <w:p w14:paraId="074E22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49943A5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166DE7D" w14:textId="0C58063A" w:rsidR="00DC5E72" w:rsidRPr="00870FAE" w:rsidRDefault="00697611" w:rsidP="00DC5E72">
            <w:pPr>
              <w:autoSpaceDE w:val="0"/>
              <w:autoSpaceDN w:val="0"/>
              <w:adjustRightInd w:val="0"/>
              <w:rPr>
                <w:rFonts w:eastAsia="TimesNewRoman"/>
                <w:sz w:val="20"/>
                <w:lang w:eastAsia="ja-JP"/>
              </w:rPr>
            </w:pPr>
            <w:r w:rsidRPr="00870FAE">
              <w:rPr>
                <w:rFonts w:eastAsia="TimesNewRoman"/>
                <w:sz w:val="20"/>
                <w:lang w:eastAsia="ja-JP"/>
              </w:rPr>
              <w:t>9.6.12.12, 9.6.7.16</w:t>
            </w:r>
          </w:p>
        </w:tc>
        <w:tc>
          <w:tcPr>
            <w:tcW w:w="2434" w:type="dxa"/>
          </w:tcPr>
          <w:p w14:paraId="7FB4D6C4" w14:textId="0CB6ED3D"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11.20.3</w:t>
            </w:r>
          </w:p>
        </w:tc>
      </w:tr>
      <w:tr w:rsidR="0041605D" w:rsidRPr="00EE43D8" w14:paraId="0BC01348" w14:textId="40055417" w:rsidTr="00DC5E72">
        <w:trPr>
          <w:trHeight w:val="288"/>
        </w:trPr>
        <w:tc>
          <w:tcPr>
            <w:tcW w:w="1527" w:type="dxa"/>
            <w:vMerge w:val="restart"/>
            <w:noWrap/>
            <w:hideMark/>
          </w:tcPr>
          <w:p w14:paraId="235E6DBB" w14:textId="77777777"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78A45E05" w14:textId="77777777"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3F962EEA" w14:textId="55F285DA"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6CD3017" w14:textId="372F46B5" w:rsidR="0041605D" w:rsidRPr="00870FAE" w:rsidRDefault="0041605D" w:rsidP="00DC5E72">
            <w:pPr>
              <w:autoSpaceDE w:val="0"/>
              <w:autoSpaceDN w:val="0"/>
              <w:adjustRightInd w:val="0"/>
              <w:rPr>
                <w:rFonts w:eastAsia="TimesNewRoman"/>
                <w:sz w:val="20"/>
                <w:lang w:eastAsia="ja-JP"/>
              </w:rPr>
            </w:pPr>
            <w:r w:rsidRPr="00870FAE">
              <w:rPr>
                <w:rFonts w:eastAsia="TimesNewRoman"/>
                <w:sz w:val="20"/>
                <w:lang w:eastAsia="ja-JP"/>
              </w:rPr>
              <w:t>9.6.12.2</w:t>
            </w:r>
          </w:p>
        </w:tc>
        <w:tc>
          <w:tcPr>
            <w:tcW w:w="2434" w:type="dxa"/>
            <w:vMerge w:val="restart"/>
          </w:tcPr>
          <w:p w14:paraId="4303423B" w14:textId="77777777" w:rsidR="0041605D" w:rsidRDefault="0041605D" w:rsidP="00DC5E72">
            <w:pPr>
              <w:autoSpaceDE w:val="0"/>
              <w:autoSpaceDN w:val="0"/>
              <w:adjustRightInd w:val="0"/>
              <w:rPr>
                <w:rFonts w:eastAsia="TimesNewRoman"/>
                <w:sz w:val="20"/>
                <w:lang w:eastAsia="ja-JP"/>
              </w:rPr>
            </w:pPr>
          </w:p>
          <w:p w14:paraId="675DD383" w14:textId="77777777" w:rsidR="0041605D" w:rsidRDefault="0041605D" w:rsidP="00DC5E72">
            <w:pPr>
              <w:autoSpaceDE w:val="0"/>
              <w:autoSpaceDN w:val="0"/>
              <w:adjustRightInd w:val="0"/>
              <w:rPr>
                <w:rFonts w:eastAsia="TimesNewRoman"/>
                <w:sz w:val="20"/>
                <w:lang w:eastAsia="ja-JP"/>
              </w:rPr>
            </w:pPr>
          </w:p>
          <w:p w14:paraId="5F4F9A45" w14:textId="21F24C17" w:rsidR="0041605D" w:rsidRPr="003E5D3B" w:rsidRDefault="0041605D" w:rsidP="00DC5E72">
            <w:pPr>
              <w:autoSpaceDE w:val="0"/>
              <w:autoSpaceDN w:val="0"/>
              <w:adjustRightInd w:val="0"/>
              <w:rPr>
                <w:rFonts w:eastAsia="TimesNewRoman"/>
                <w:sz w:val="20"/>
                <w:lang w:eastAsia="ja-JP"/>
              </w:rPr>
            </w:pPr>
            <w:r>
              <w:rPr>
                <w:rFonts w:eastAsia="TimesNewRoman"/>
                <w:sz w:val="20"/>
                <w:lang w:eastAsia="ja-JP"/>
              </w:rPr>
              <w:t>See 11.20</w:t>
            </w:r>
          </w:p>
          <w:p w14:paraId="323F0B6E" w14:textId="0BDE381D" w:rsidR="0041605D" w:rsidRPr="003E5D3B" w:rsidRDefault="0041605D" w:rsidP="0054216E">
            <w:pPr>
              <w:autoSpaceDE w:val="0"/>
              <w:autoSpaceDN w:val="0"/>
              <w:adjustRightInd w:val="0"/>
              <w:rPr>
                <w:rFonts w:eastAsia="TimesNewRoman"/>
                <w:sz w:val="20"/>
                <w:lang w:eastAsia="ja-JP"/>
              </w:rPr>
            </w:pPr>
            <w:r>
              <w:rPr>
                <w:rFonts w:eastAsia="TimesNewRoman"/>
                <w:sz w:val="20"/>
                <w:lang w:eastAsia="ja-JP"/>
              </w:rPr>
              <w:t>.</w:t>
            </w:r>
          </w:p>
        </w:tc>
      </w:tr>
      <w:tr w:rsidR="0041605D" w:rsidRPr="00EE43D8" w14:paraId="5499DB4D" w14:textId="3B8ED36C" w:rsidTr="00DC5E72">
        <w:trPr>
          <w:trHeight w:val="288"/>
        </w:trPr>
        <w:tc>
          <w:tcPr>
            <w:tcW w:w="1527" w:type="dxa"/>
            <w:vMerge/>
            <w:noWrap/>
          </w:tcPr>
          <w:p w14:paraId="62B0648E" w14:textId="5DD145ED" w:rsidR="0041605D" w:rsidRPr="009868BD" w:rsidRDefault="0041605D" w:rsidP="00DC5E72">
            <w:pPr>
              <w:autoSpaceDE w:val="0"/>
              <w:autoSpaceDN w:val="0"/>
              <w:adjustRightInd w:val="0"/>
              <w:rPr>
                <w:rFonts w:eastAsia="TimesNewRoman"/>
                <w:sz w:val="20"/>
                <w:lang w:eastAsia="ja-JP"/>
              </w:rPr>
            </w:pPr>
          </w:p>
        </w:tc>
        <w:tc>
          <w:tcPr>
            <w:tcW w:w="3717" w:type="dxa"/>
            <w:noWrap/>
            <w:hideMark/>
          </w:tcPr>
          <w:p w14:paraId="240E8CA8" w14:textId="5CAB76B8"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05E5BBEA" w14:textId="014DFDAF"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E42E24E" w14:textId="65BC089A" w:rsidR="0041605D" w:rsidRPr="00870FAE" w:rsidRDefault="0041605D" w:rsidP="00DC5E72">
            <w:pPr>
              <w:autoSpaceDE w:val="0"/>
              <w:autoSpaceDN w:val="0"/>
              <w:adjustRightInd w:val="0"/>
              <w:rPr>
                <w:rFonts w:eastAsia="TimesNewRoman"/>
                <w:sz w:val="20"/>
                <w:lang w:eastAsia="ja-JP"/>
              </w:rPr>
            </w:pPr>
            <w:r w:rsidRPr="00870FAE">
              <w:rPr>
                <w:rFonts w:eastAsia="TimesNewRoman"/>
                <w:sz w:val="20"/>
                <w:lang w:eastAsia="ja-JP"/>
              </w:rPr>
              <w:t>9.6.12.3</w:t>
            </w:r>
          </w:p>
        </w:tc>
        <w:tc>
          <w:tcPr>
            <w:tcW w:w="2434" w:type="dxa"/>
            <w:vMerge/>
          </w:tcPr>
          <w:p w14:paraId="00444E5A" w14:textId="16E80D36" w:rsidR="0041605D" w:rsidRPr="003E5D3B" w:rsidRDefault="0041605D" w:rsidP="0054216E">
            <w:pPr>
              <w:autoSpaceDE w:val="0"/>
              <w:autoSpaceDN w:val="0"/>
              <w:adjustRightInd w:val="0"/>
              <w:rPr>
                <w:rFonts w:eastAsia="TimesNewRoman"/>
                <w:sz w:val="20"/>
                <w:lang w:eastAsia="ja-JP"/>
              </w:rPr>
            </w:pPr>
          </w:p>
        </w:tc>
      </w:tr>
      <w:tr w:rsidR="0041605D" w:rsidRPr="00EE43D8" w14:paraId="04BD194A" w14:textId="63FF700A" w:rsidTr="00DC5E72">
        <w:trPr>
          <w:trHeight w:val="288"/>
        </w:trPr>
        <w:tc>
          <w:tcPr>
            <w:tcW w:w="1527" w:type="dxa"/>
            <w:vMerge/>
            <w:noWrap/>
          </w:tcPr>
          <w:p w14:paraId="2D7EFE47" w14:textId="40746CD7" w:rsidR="0041605D" w:rsidRPr="009868BD" w:rsidRDefault="0041605D" w:rsidP="00DC5E72">
            <w:pPr>
              <w:autoSpaceDE w:val="0"/>
              <w:autoSpaceDN w:val="0"/>
              <w:adjustRightInd w:val="0"/>
              <w:rPr>
                <w:rFonts w:eastAsia="TimesNewRoman"/>
                <w:sz w:val="20"/>
                <w:lang w:eastAsia="ja-JP"/>
              </w:rPr>
            </w:pPr>
          </w:p>
        </w:tc>
        <w:tc>
          <w:tcPr>
            <w:tcW w:w="3717" w:type="dxa"/>
            <w:noWrap/>
            <w:hideMark/>
          </w:tcPr>
          <w:p w14:paraId="7BEDB372" w14:textId="3B1B90A5"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3E913699" w14:textId="1E092F84"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5284E70" w14:textId="1F73478F" w:rsidR="0041605D" w:rsidRPr="00870FAE" w:rsidRDefault="0041605D" w:rsidP="00DC5E72">
            <w:pPr>
              <w:autoSpaceDE w:val="0"/>
              <w:autoSpaceDN w:val="0"/>
              <w:adjustRightInd w:val="0"/>
              <w:rPr>
                <w:rFonts w:eastAsia="TimesNewRoman"/>
                <w:sz w:val="20"/>
                <w:lang w:eastAsia="ja-JP"/>
              </w:rPr>
            </w:pPr>
            <w:r w:rsidRPr="00870FAE">
              <w:rPr>
                <w:rFonts w:eastAsia="TimesNewRoman"/>
                <w:sz w:val="20"/>
                <w:lang w:eastAsia="ja-JP"/>
              </w:rPr>
              <w:t>9.6.12.4</w:t>
            </w:r>
          </w:p>
        </w:tc>
        <w:tc>
          <w:tcPr>
            <w:tcW w:w="2434" w:type="dxa"/>
            <w:vMerge/>
          </w:tcPr>
          <w:p w14:paraId="2A6A091E" w14:textId="0C8836A9" w:rsidR="0041605D" w:rsidRPr="003E5D3B" w:rsidRDefault="0041605D" w:rsidP="0054216E">
            <w:pPr>
              <w:autoSpaceDE w:val="0"/>
              <w:autoSpaceDN w:val="0"/>
              <w:adjustRightInd w:val="0"/>
              <w:rPr>
                <w:rFonts w:eastAsia="TimesNewRoman"/>
                <w:sz w:val="20"/>
                <w:lang w:eastAsia="ja-JP"/>
              </w:rPr>
            </w:pPr>
          </w:p>
        </w:tc>
      </w:tr>
      <w:tr w:rsidR="0041605D" w:rsidRPr="00EE43D8" w14:paraId="15310035" w14:textId="3E818250" w:rsidTr="00DC5E72">
        <w:trPr>
          <w:trHeight w:val="288"/>
        </w:trPr>
        <w:tc>
          <w:tcPr>
            <w:tcW w:w="1527" w:type="dxa"/>
            <w:vMerge/>
            <w:noWrap/>
          </w:tcPr>
          <w:p w14:paraId="171F9ACE" w14:textId="77777777" w:rsidR="0041605D" w:rsidRPr="009868BD" w:rsidRDefault="0041605D" w:rsidP="00DC5E72">
            <w:pPr>
              <w:autoSpaceDE w:val="0"/>
              <w:autoSpaceDN w:val="0"/>
              <w:adjustRightInd w:val="0"/>
              <w:rPr>
                <w:rFonts w:eastAsia="TimesNewRoman"/>
                <w:sz w:val="20"/>
                <w:lang w:eastAsia="ja-JP"/>
              </w:rPr>
            </w:pPr>
          </w:p>
        </w:tc>
        <w:tc>
          <w:tcPr>
            <w:tcW w:w="3717" w:type="dxa"/>
            <w:noWrap/>
          </w:tcPr>
          <w:p w14:paraId="328295B2" w14:textId="1552EAB7"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TDLSPOTENTIALPEERSTA</w:t>
            </w:r>
          </w:p>
        </w:tc>
        <w:tc>
          <w:tcPr>
            <w:tcW w:w="961" w:type="dxa"/>
            <w:noWrap/>
          </w:tcPr>
          <w:p w14:paraId="56B5A4BB" w14:textId="608329D5" w:rsidR="0041605D" w:rsidRDefault="0041605D"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C73D5F9" w14:textId="70F53674" w:rsidR="0041605D" w:rsidRPr="00870FAE" w:rsidRDefault="0041605D" w:rsidP="00DC5E72">
            <w:pPr>
              <w:autoSpaceDE w:val="0"/>
              <w:autoSpaceDN w:val="0"/>
              <w:adjustRightInd w:val="0"/>
              <w:rPr>
                <w:rFonts w:eastAsia="TimesNewRoman"/>
                <w:sz w:val="20"/>
                <w:lang w:eastAsia="ja-JP"/>
              </w:rPr>
            </w:pPr>
          </w:p>
        </w:tc>
        <w:tc>
          <w:tcPr>
            <w:tcW w:w="2434" w:type="dxa"/>
            <w:vMerge/>
          </w:tcPr>
          <w:p w14:paraId="4FA5D641" w14:textId="3A63ADBD" w:rsidR="0041605D" w:rsidRPr="003E5D3B" w:rsidRDefault="0041605D" w:rsidP="0054216E">
            <w:pPr>
              <w:autoSpaceDE w:val="0"/>
              <w:autoSpaceDN w:val="0"/>
              <w:adjustRightInd w:val="0"/>
              <w:rPr>
                <w:rFonts w:eastAsia="TimesNewRoman"/>
                <w:sz w:val="20"/>
                <w:lang w:eastAsia="ja-JP"/>
              </w:rPr>
            </w:pPr>
          </w:p>
        </w:tc>
      </w:tr>
      <w:tr w:rsidR="00070B35" w:rsidRPr="00EE43D8" w14:paraId="4AB00E39" w14:textId="50E48820" w:rsidTr="00DC5E72">
        <w:trPr>
          <w:trHeight w:val="288"/>
        </w:trPr>
        <w:tc>
          <w:tcPr>
            <w:tcW w:w="1527" w:type="dxa"/>
            <w:noWrap/>
          </w:tcPr>
          <w:p w14:paraId="60A8F68F" w14:textId="36A88EBD"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4D07A7E3" w14:textId="27BA3B1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39C0846F" w14:textId="398E8B9B" w:rsidR="00070B35"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345455A" w14:textId="72922ADF"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9.6.12.5</w:t>
            </w:r>
          </w:p>
        </w:tc>
        <w:tc>
          <w:tcPr>
            <w:tcW w:w="2434" w:type="dxa"/>
            <w:vMerge w:val="restart"/>
          </w:tcPr>
          <w:p w14:paraId="6B2049C6" w14:textId="77777777" w:rsidR="00516986" w:rsidRDefault="00516986" w:rsidP="00DC5E72">
            <w:pPr>
              <w:autoSpaceDE w:val="0"/>
              <w:autoSpaceDN w:val="0"/>
              <w:adjustRightInd w:val="0"/>
              <w:rPr>
                <w:rFonts w:eastAsia="TimesNewRoman"/>
                <w:sz w:val="20"/>
                <w:lang w:eastAsia="ja-JP"/>
              </w:rPr>
            </w:pPr>
          </w:p>
          <w:p w14:paraId="383638A7" w14:textId="77777777" w:rsidR="00516986" w:rsidRDefault="00516986" w:rsidP="00DC5E72">
            <w:pPr>
              <w:autoSpaceDE w:val="0"/>
              <w:autoSpaceDN w:val="0"/>
              <w:adjustRightInd w:val="0"/>
              <w:rPr>
                <w:rFonts w:eastAsia="TimesNewRoman"/>
                <w:sz w:val="20"/>
                <w:lang w:eastAsia="ja-JP"/>
              </w:rPr>
            </w:pPr>
          </w:p>
          <w:p w14:paraId="05F068BA" w14:textId="77777777" w:rsidR="00516986" w:rsidRDefault="00516986" w:rsidP="00DC5E72">
            <w:pPr>
              <w:autoSpaceDE w:val="0"/>
              <w:autoSpaceDN w:val="0"/>
              <w:adjustRightInd w:val="0"/>
              <w:rPr>
                <w:rFonts w:eastAsia="TimesNewRoman"/>
                <w:sz w:val="20"/>
                <w:lang w:eastAsia="ja-JP"/>
              </w:rPr>
            </w:pPr>
          </w:p>
          <w:p w14:paraId="713D5A4C" w14:textId="132823C1"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11.20</w:t>
            </w:r>
          </w:p>
        </w:tc>
      </w:tr>
      <w:tr w:rsidR="00070B35" w:rsidRPr="00EE43D8" w14:paraId="474B78A6" w14:textId="434F5ABB" w:rsidTr="00DC5E72">
        <w:trPr>
          <w:trHeight w:val="288"/>
        </w:trPr>
        <w:tc>
          <w:tcPr>
            <w:tcW w:w="1527" w:type="dxa"/>
            <w:noWrap/>
          </w:tcPr>
          <w:p w14:paraId="531AFE20" w14:textId="24B3D219" w:rsidR="00070B35" w:rsidRDefault="00070B35" w:rsidP="00DC5E72">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4D93E3F8" w14:textId="13C25BE4" w:rsidR="00070B35" w:rsidRDefault="00070B35" w:rsidP="00DC5E72">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3D9D92D6" w14:textId="224BFD0A" w:rsidR="00070B35" w:rsidRDefault="00070B35"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DC1F951" w14:textId="7210078C"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9.6.12.6</w:t>
            </w:r>
          </w:p>
        </w:tc>
        <w:tc>
          <w:tcPr>
            <w:tcW w:w="2434" w:type="dxa"/>
            <w:vMerge/>
          </w:tcPr>
          <w:p w14:paraId="6C26C095" w14:textId="23826DFB" w:rsidR="00070B35" w:rsidRPr="003E5D3B" w:rsidRDefault="00070B35" w:rsidP="00DC5E72">
            <w:pPr>
              <w:autoSpaceDE w:val="0"/>
              <w:autoSpaceDN w:val="0"/>
              <w:adjustRightInd w:val="0"/>
              <w:rPr>
                <w:rFonts w:eastAsia="TimesNewRoman"/>
                <w:sz w:val="20"/>
                <w:lang w:eastAsia="ja-JP"/>
              </w:rPr>
            </w:pPr>
          </w:p>
        </w:tc>
      </w:tr>
      <w:tr w:rsidR="00070B35" w:rsidRPr="00EE43D8" w14:paraId="10FA57E1" w14:textId="1D16FF0A" w:rsidTr="00DC5E72">
        <w:trPr>
          <w:trHeight w:val="288"/>
        </w:trPr>
        <w:tc>
          <w:tcPr>
            <w:tcW w:w="1527" w:type="dxa"/>
            <w:noWrap/>
          </w:tcPr>
          <w:p w14:paraId="657FDDEF" w14:textId="6E4DD362"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lastRenderedPageBreak/>
              <w:t>TDLS channel switch</w:t>
            </w:r>
          </w:p>
        </w:tc>
        <w:tc>
          <w:tcPr>
            <w:tcW w:w="3717" w:type="dxa"/>
            <w:noWrap/>
            <w:hideMark/>
          </w:tcPr>
          <w:p w14:paraId="7572008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9A4F5B4"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2A3AB7" w14:textId="7D5E0B64"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9.6.12.7, 9.6.12.8</w:t>
            </w:r>
          </w:p>
        </w:tc>
        <w:tc>
          <w:tcPr>
            <w:tcW w:w="2434" w:type="dxa"/>
            <w:vMerge/>
          </w:tcPr>
          <w:p w14:paraId="76D9A925" w14:textId="75868F09" w:rsidR="00070B35" w:rsidRPr="003E5D3B" w:rsidRDefault="00070B35" w:rsidP="00DC5E72">
            <w:pPr>
              <w:autoSpaceDE w:val="0"/>
              <w:autoSpaceDN w:val="0"/>
              <w:adjustRightInd w:val="0"/>
              <w:rPr>
                <w:rFonts w:eastAsia="TimesNewRoman"/>
                <w:sz w:val="20"/>
                <w:lang w:eastAsia="ja-JP"/>
              </w:rPr>
            </w:pPr>
          </w:p>
        </w:tc>
      </w:tr>
      <w:tr w:rsidR="00070B35" w:rsidRPr="00EE43D8" w14:paraId="143321C2" w14:textId="1CE3446F" w:rsidTr="00DC5E72">
        <w:trPr>
          <w:trHeight w:val="288"/>
        </w:trPr>
        <w:tc>
          <w:tcPr>
            <w:tcW w:w="1527" w:type="dxa"/>
            <w:noWrap/>
          </w:tcPr>
          <w:p w14:paraId="6F09FA4C" w14:textId="21789578"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6CD43236"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F7CE25F"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B9CA487" w14:textId="630BB25B"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9.6.12.9, 9.6.12.10</w:t>
            </w:r>
          </w:p>
        </w:tc>
        <w:tc>
          <w:tcPr>
            <w:tcW w:w="2434" w:type="dxa"/>
            <w:vMerge/>
          </w:tcPr>
          <w:p w14:paraId="48BEF7D4" w14:textId="52C63C7A" w:rsidR="00070B35" w:rsidRPr="003E5D3B" w:rsidRDefault="00070B35" w:rsidP="00DC5E72">
            <w:pPr>
              <w:autoSpaceDE w:val="0"/>
              <w:autoSpaceDN w:val="0"/>
              <w:adjustRightInd w:val="0"/>
              <w:rPr>
                <w:rFonts w:eastAsia="TimesNewRoman"/>
                <w:sz w:val="20"/>
                <w:lang w:eastAsia="ja-JP"/>
              </w:rPr>
            </w:pPr>
          </w:p>
        </w:tc>
      </w:tr>
      <w:tr w:rsidR="00637798" w:rsidRPr="00EE43D8" w14:paraId="466F3B95" w14:textId="03DF0618" w:rsidTr="00DC5E72">
        <w:trPr>
          <w:trHeight w:val="288"/>
        </w:trPr>
        <w:tc>
          <w:tcPr>
            <w:tcW w:w="1527" w:type="dxa"/>
            <w:vMerge w:val="restart"/>
            <w:noWrap/>
            <w:hideMark/>
          </w:tcPr>
          <w:p w14:paraId="33638820"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 xml:space="preserve">Event </w:t>
            </w:r>
          </w:p>
          <w:p w14:paraId="0C69F81D" w14:textId="6FE42D22" w:rsidR="00637798" w:rsidRPr="009868BD" w:rsidRDefault="00637798" w:rsidP="00DC5E72">
            <w:pPr>
              <w:autoSpaceDE w:val="0"/>
              <w:autoSpaceDN w:val="0"/>
              <w:adjustRightInd w:val="0"/>
              <w:rPr>
                <w:rFonts w:eastAsia="TimesNewRoman"/>
                <w:sz w:val="20"/>
                <w:lang w:eastAsia="ja-JP"/>
              </w:rPr>
            </w:pPr>
          </w:p>
          <w:p w14:paraId="08A2DCF5" w14:textId="1FA469C3"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6B034F6F"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3E493190" w14:textId="76117A91" w:rsidR="00637798"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4F2AA82" w14:textId="30D3827E"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 xml:space="preserve">9.6.13.2, </w:t>
            </w:r>
          </w:p>
        </w:tc>
        <w:tc>
          <w:tcPr>
            <w:tcW w:w="2434" w:type="dxa"/>
            <w:vMerge w:val="restart"/>
          </w:tcPr>
          <w:p w14:paraId="7B30AE9A" w14:textId="0CE201F2" w:rsidR="00637798" w:rsidRPr="00637798" w:rsidRDefault="004461DC" w:rsidP="00DC5E72">
            <w:pPr>
              <w:autoSpaceDE w:val="0"/>
              <w:autoSpaceDN w:val="0"/>
              <w:adjustRightInd w:val="0"/>
              <w:rPr>
                <w:rFonts w:eastAsia="TimesNewRoman"/>
                <w:sz w:val="20"/>
                <w:lang w:eastAsia="ja-JP"/>
              </w:rPr>
            </w:pPr>
            <w:r w:rsidRPr="0054216E">
              <w:rPr>
                <w:rFonts w:eastAsia="TimesNewRoman"/>
                <w:sz w:val="20"/>
                <w:lang w:val="en-US" w:eastAsia="ja-JP"/>
              </w:rPr>
              <w:t>See 11.21.2</w:t>
            </w:r>
          </w:p>
        </w:tc>
      </w:tr>
      <w:tr w:rsidR="00637798" w:rsidRPr="00EE43D8" w14:paraId="0635DDB9" w14:textId="098382CD" w:rsidTr="00DC5E72">
        <w:trPr>
          <w:trHeight w:val="288"/>
        </w:trPr>
        <w:tc>
          <w:tcPr>
            <w:tcW w:w="1527" w:type="dxa"/>
            <w:vMerge/>
            <w:noWrap/>
            <w:hideMark/>
          </w:tcPr>
          <w:p w14:paraId="344D9267" w14:textId="4BBD2C91"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1EF65A01"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27A17094" w14:textId="3DE85448" w:rsidR="00637798"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7D0DB29" w14:textId="3D41F9E2"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 xml:space="preserve">9.6.13.3, </w:t>
            </w:r>
          </w:p>
        </w:tc>
        <w:tc>
          <w:tcPr>
            <w:tcW w:w="2434" w:type="dxa"/>
            <w:vMerge/>
          </w:tcPr>
          <w:p w14:paraId="4B5EE1CC" w14:textId="65E778F1" w:rsidR="00637798" w:rsidRPr="003E5D3B" w:rsidRDefault="00637798" w:rsidP="00DC5E72">
            <w:pPr>
              <w:autoSpaceDE w:val="0"/>
              <w:autoSpaceDN w:val="0"/>
              <w:adjustRightInd w:val="0"/>
              <w:rPr>
                <w:rFonts w:eastAsia="TimesNewRoman"/>
                <w:sz w:val="20"/>
                <w:lang w:eastAsia="ja-JP"/>
              </w:rPr>
            </w:pPr>
          </w:p>
        </w:tc>
      </w:tr>
      <w:tr w:rsidR="00637798" w:rsidRPr="00EE43D8" w14:paraId="5D42FFA5" w14:textId="7A44DF3D" w:rsidTr="00DC5E72">
        <w:trPr>
          <w:trHeight w:val="288"/>
        </w:trPr>
        <w:tc>
          <w:tcPr>
            <w:tcW w:w="1527" w:type="dxa"/>
            <w:vMerge/>
            <w:noWrap/>
            <w:hideMark/>
          </w:tcPr>
          <w:p w14:paraId="5B87AEB7" w14:textId="67011BE8"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7F467845"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11327FA" w14:textId="52A61A37" w:rsidR="00637798"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AFB67A8" w14:textId="55715B0F" w:rsidR="00637798" w:rsidRPr="009868BD" w:rsidRDefault="00637798" w:rsidP="00DC5E72">
            <w:pPr>
              <w:autoSpaceDE w:val="0"/>
              <w:autoSpaceDN w:val="0"/>
              <w:adjustRightInd w:val="0"/>
              <w:rPr>
                <w:rFonts w:eastAsia="TimesNewRoman"/>
                <w:i/>
                <w:iCs/>
                <w:sz w:val="20"/>
                <w:lang w:eastAsia="ja-JP"/>
              </w:rPr>
            </w:pPr>
          </w:p>
        </w:tc>
        <w:tc>
          <w:tcPr>
            <w:tcW w:w="2434" w:type="dxa"/>
            <w:vMerge/>
          </w:tcPr>
          <w:p w14:paraId="0768C1F1" w14:textId="42748411" w:rsidR="00637798" w:rsidRPr="003E5D3B" w:rsidRDefault="00637798" w:rsidP="00DC5E72">
            <w:pPr>
              <w:autoSpaceDE w:val="0"/>
              <w:autoSpaceDN w:val="0"/>
              <w:adjustRightInd w:val="0"/>
              <w:rPr>
                <w:rFonts w:eastAsia="TimesNewRoman"/>
                <w:sz w:val="20"/>
                <w:lang w:eastAsia="ja-JP"/>
              </w:rPr>
            </w:pPr>
          </w:p>
        </w:tc>
      </w:tr>
      <w:tr w:rsidR="00404F3E" w:rsidRPr="00EE43D8" w14:paraId="645BCA55" w14:textId="72E986E9" w:rsidTr="00DC5E72">
        <w:trPr>
          <w:trHeight w:val="288"/>
        </w:trPr>
        <w:tc>
          <w:tcPr>
            <w:tcW w:w="1527" w:type="dxa"/>
            <w:vMerge w:val="restart"/>
            <w:noWrap/>
            <w:hideMark/>
          </w:tcPr>
          <w:p w14:paraId="1C170823"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6E565247" w14:textId="51DE901E" w:rsidR="00404F3E" w:rsidRPr="009868BD" w:rsidRDefault="00404F3E" w:rsidP="00DC5E72">
            <w:pPr>
              <w:autoSpaceDE w:val="0"/>
              <w:autoSpaceDN w:val="0"/>
              <w:adjustRightInd w:val="0"/>
              <w:rPr>
                <w:rFonts w:eastAsia="TimesNewRoman"/>
                <w:sz w:val="20"/>
                <w:lang w:eastAsia="ja-JP"/>
              </w:rPr>
            </w:pPr>
          </w:p>
        </w:tc>
        <w:tc>
          <w:tcPr>
            <w:tcW w:w="3717" w:type="dxa"/>
            <w:noWrap/>
            <w:hideMark/>
          </w:tcPr>
          <w:p w14:paraId="009F6FDF"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706649E6" w14:textId="44603CAD"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9AE761E" w14:textId="3A0BDC45" w:rsidR="00404F3E" w:rsidRPr="009868BD" w:rsidRDefault="00404F3E" w:rsidP="00DC5E72">
            <w:pPr>
              <w:autoSpaceDE w:val="0"/>
              <w:autoSpaceDN w:val="0"/>
              <w:adjustRightInd w:val="0"/>
              <w:rPr>
                <w:rFonts w:eastAsia="TimesNewRoman"/>
                <w:i/>
                <w:iCs/>
                <w:sz w:val="20"/>
                <w:lang w:eastAsia="ja-JP"/>
              </w:rPr>
            </w:pPr>
            <w:r>
              <w:rPr>
                <w:rFonts w:eastAsia="TimesNewRoman"/>
                <w:i/>
                <w:iCs/>
                <w:sz w:val="20"/>
                <w:lang w:eastAsia="ja-JP"/>
              </w:rPr>
              <w:t>9.6.13.4, 9.4.2.69</w:t>
            </w:r>
          </w:p>
        </w:tc>
        <w:tc>
          <w:tcPr>
            <w:tcW w:w="2434" w:type="dxa"/>
            <w:vMerge w:val="restart"/>
          </w:tcPr>
          <w:p w14:paraId="600845AC" w14:textId="61A6C30B" w:rsidR="00404F3E" w:rsidRPr="003E5D3B" w:rsidRDefault="00404F3E" w:rsidP="00DC5E72">
            <w:pPr>
              <w:autoSpaceDE w:val="0"/>
              <w:autoSpaceDN w:val="0"/>
              <w:adjustRightInd w:val="0"/>
              <w:rPr>
                <w:rFonts w:eastAsia="TimesNewRoman"/>
                <w:sz w:val="20"/>
                <w:lang w:eastAsia="ja-JP"/>
              </w:rPr>
            </w:pPr>
            <w:r>
              <w:rPr>
                <w:rFonts w:eastAsia="TimesNewRoman"/>
                <w:sz w:val="20"/>
                <w:lang w:eastAsia="ja-JP"/>
              </w:rPr>
              <w:t>See 11.21.3</w:t>
            </w:r>
          </w:p>
        </w:tc>
      </w:tr>
      <w:tr w:rsidR="00404F3E" w:rsidRPr="00EE43D8" w14:paraId="68257884" w14:textId="34152918" w:rsidTr="00DC5E72">
        <w:trPr>
          <w:trHeight w:val="288"/>
        </w:trPr>
        <w:tc>
          <w:tcPr>
            <w:tcW w:w="1527" w:type="dxa"/>
            <w:vMerge/>
            <w:noWrap/>
            <w:hideMark/>
          </w:tcPr>
          <w:p w14:paraId="306E01DC" w14:textId="2BCABF3B" w:rsidR="00404F3E" w:rsidRPr="009868BD" w:rsidRDefault="00404F3E" w:rsidP="00DC5E72">
            <w:pPr>
              <w:autoSpaceDE w:val="0"/>
              <w:autoSpaceDN w:val="0"/>
              <w:adjustRightInd w:val="0"/>
              <w:rPr>
                <w:rFonts w:eastAsia="TimesNewRoman"/>
                <w:sz w:val="20"/>
                <w:lang w:eastAsia="ja-JP"/>
              </w:rPr>
            </w:pPr>
          </w:p>
        </w:tc>
        <w:tc>
          <w:tcPr>
            <w:tcW w:w="3717" w:type="dxa"/>
            <w:noWrap/>
            <w:hideMark/>
          </w:tcPr>
          <w:p w14:paraId="074A2CBE"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4021650F" w14:textId="3A930F11"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1998520" w14:textId="14CE9D13" w:rsidR="00404F3E" w:rsidRPr="009868BD" w:rsidRDefault="00404F3E" w:rsidP="00DC5E72">
            <w:pPr>
              <w:autoSpaceDE w:val="0"/>
              <w:autoSpaceDN w:val="0"/>
              <w:adjustRightInd w:val="0"/>
              <w:rPr>
                <w:rFonts w:eastAsia="TimesNewRoman"/>
                <w:i/>
                <w:iCs/>
                <w:sz w:val="20"/>
                <w:lang w:eastAsia="ja-JP"/>
              </w:rPr>
            </w:pPr>
            <w:r>
              <w:rPr>
                <w:rFonts w:eastAsia="TimesNewRoman"/>
                <w:i/>
                <w:iCs/>
                <w:sz w:val="20"/>
                <w:lang w:eastAsia="ja-JP"/>
              </w:rPr>
              <w:t>9.6.13.5, 9.4.2.69</w:t>
            </w:r>
          </w:p>
        </w:tc>
        <w:tc>
          <w:tcPr>
            <w:tcW w:w="2434" w:type="dxa"/>
            <w:vMerge/>
          </w:tcPr>
          <w:p w14:paraId="33220E5D" w14:textId="24F62295" w:rsidR="00404F3E" w:rsidRPr="003E5D3B" w:rsidRDefault="00404F3E" w:rsidP="00DC5E72">
            <w:pPr>
              <w:autoSpaceDE w:val="0"/>
              <w:autoSpaceDN w:val="0"/>
              <w:adjustRightInd w:val="0"/>
              <w:rPr>
                <w:rFonts w:eastAsia="TimesNewRoman"/>
                <w:sz w:val="20"/>
                <w:lang w:eastAsia="ja-JP"/>
              </w:rPr>
            </w:pPr>
          </w:p>
        </w:tc>
      </w:tr>
      <w:tr w:rsidR="00404F3E" w:rsidRPr="00EE43D8" w14:paraId="4D1CEDEA" w14:textId="7A600C56" w:rsidTr="00DC5E72">
        <w:trPr>
          <w:trHeight w:val="288"/>
        </w:trPr>
        <w:tc>
          <w:tcPr>
            <w:tcW w:w="1527" w:type="dxa"/>
            <w:noWrap/>
            <w:hideMark/>
          </w:tcPr>
          <w:p w14:paraId="008D610F"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4AD12EA7"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2A1EDD08"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0E5B1B3" w14:textId="77777777" w:rsidR="00404F3E" w:rsidRDefault="00404F3E" w:rsidP="00DC5E72">
            <w:pPr>
              <w:autoSpaceDE w:val="0"/>
              <w:autoSpaceDN w:val="0"/>
              <w:adjustRightInd w:val="0"/>
              <w:rPr>
                <w:rFonts w:eastAsia="TimesNewRoman"/>
                <w:i/>
                <w:iCs/>
                <w:sz w:val="20"/>
                <w:lang w:eastAsia="ja-JP"/>
              </w:rPr>
            </w:pPr>
            <w:r>
              <w:rPr>
                <w:rFonts w:eastAsia="TimesNewRoman"/>
                <w:i/>
                <w:iCs/>
                <w:sz w:val="20"/>
                <w:lang w:eastAsia="ja-JP"/>
              </w:rPr>
              <w:t>9.6.13.6, 9.6.13.7,</w:t>
            </w:r>
          </w:p>
          <w:p w14:paraId="6C56AEBF" w14:textId="396D7CF7" w:rsidR="00404F3E" w:rsidRPr="009868BD" w:rsidRDefault="00404F3E" w:rsidP="00DC5E72">
            <w:pPr>
              <w:autoSpaceDE w:val="0"/>
              <w:autoSpaceDN w:val="0"/>
              <w:adjustRightInd w:val="0"/>
              <w:rPr>
                <w:rFonts w:eastAsia="TimesNewRoman"/>
                <w:i/>
                <w:iCs/>
                <w:sz w:val="20"/>
                <w:lang w:eastAsia="ja-JP"/>
              </w:rPr>
            </w:pPr>
            <w:r>
              <w:rPr>
                <w:rFonts w:eastAsia="TimesNewRoman"/>
                <w:i/>
                <w:iCs/>
                <w:sz w:val="20"/>
                <w:lang w:eastAsia="ja-JP"/>
              </w:rPr>
              <w:t>9.4.2.70</w:t>
            </w:r>
          </w:p>
        </w:tc>
        <w:tc>
          <w:tcPr>
            <w:tcW w:w="2434" w:type="dxa"/>
            <w:vMerge w:val="restart"/>
          </w:tcPr>
          <w:p w14:paraId="29EE2D1E" w14:textId="0C895E34" w:rsidR="00404F3E" w:rsidRPr="003E5D3B" w:rsidRDefault="00404F3E" w:rsidP="00DC5E72">
            <w:pPr>
              <w:autoSpaceDE w:val="0"/>
              <w:autoSpaceDN w:val="0"/>
              <w:adjustRightInd w:val="0"/>
              <w:rPr>
                <w:rFonts w:eastAsia="TimesNewRoman"/>
                <w:sz w:val="20"/>
                <w:lang w:eastAsia="ja-JP"/>
              </w:rPr>
            </w:pPr>
            <w:r>
              <w:rPr>
                <w:rFonts w:eastAsia="TimesNewRoman"/>
                <w:sz w:val="20"/>
                <w:lang w:eastAsia="ja-JP"/>
              </w:rPr>
              <w:t>See 11.21.4</w:t>
            </w:r>
          </w:p>
        </w:tc>
      </w:tr>
      <w:tr w:rsidR="00404F3E" w:rsidRPr="00EE43D8" w14:paraId="0CC25D8E" w14:textId="3BCABD9D" w:rsidTr="00DC5E72">
        <w:trPr>
          <w:trHeight w:val="288"/>
        </w:trPr>
        <w:tc>
          <w:tcPr>
            <w:tcW w:w="1527" w:type="dxa"/>
            <w:noWrap/>
            <w:hideMark/>
          </w:tcPr>
          <w:p w14:paraId="69E014DA"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548CF025"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14F71B80" w14:textId="76D7FCB4"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381204C" w14:textId="6A3C24A6" w:rsidR="00404F3E" w:rsidRPr="009868BD" w:rsidRDefault="00404F3E" w:rsidP="00DC5E72">
            <w:pPr>
              <w:autoSpaceDE w:val="0"/>
              <w:autoSpaceDN w:val="0"/>
              <w:adjustRightInd w:val="0"/>
              <w:rPr>
                <w:rFonts w:eastAsia="TimesNewRoman"/>
                <w:i/>
                <w:iCs/>
                <w:sz w:val="20"/>
                <w:lang w:eastAsia="ja-JP"/>
              </w:rPr>
            </w:pPr>
            <w:r>
              <w:rPr>
                <w:rFonts w:eastAsia="TimesNewRoman"/>
                <w:i/>
                <w:iCs/>
                <w:sz w:val="20"/>
                <w:lang w:eastAsia="ja-JP"/>
              </w:rPr>
              <w:t>9.6.13.6, 9.4.2.70</w:t>
            </w:r>
          </w:p>
        </w:tc>
        <w:tc>
          <w:tcPr>
            <w:tcW w:w="2434" w:type="dxa"/>
            <w:vMerge/>
          </w:tcPr>
          <w:p w14:paraId="5767AC5C" w14:textId="547ABBBD" w:rsidR="00404F3E" w:rsidRPr="003E5D3B" w:rsidRDefault="00404F3E" w:rsidP="00DC5E72">
            <w:pPr>
              <w:autoSpaceDE w:val="0"/>
              <w:autoSpaceDN w:val="0"/>
              <w:adjustRightInd w:val="0"/>
              <w:rPr>
                <w:rFonts w:eastAsia="TimesNewRoman"/>
                <w:sz w:val="20"/>
                <w:lang w:eastAsia="ja-JP"/>
              </w:rPr>
            </w:pPr>
          </w:p>
        </w:tc>
      </w:tr>
      <w:tr w:rsidR="00D07FF0" w:rsidRPr="00EE43D8" w14:paraId="425CBA47" w14:textId="01903A37" w:rsidTr="00DC5E72">
        <w:trPr>
          <w:trHeight w:val="288"/>
        </w:trPr>
        <w:tc>
          <w:tcPr>
            <w:tcW w:w="1527" w:type="dxa"/>
            <w:vMerge w:val="restart"/>
            <w:noWrap/>
            <w:hideMark/>
          </w:tcPr>
          <w:p w14:paraId="178BC63D"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6840C7BB"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56FF24A" w14:textId="2EB05BDE"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D9B1D5F" w14:textId="2DB31CB7"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9.6.13.28</w:t>
            </w:r>
          </w:p>
        </w:tc>
        <w:tc>
          <w:tcPr>
            <w:tcW w:w="2434" w:type="dxa"/>
            <w:vMerge w:val="restart"/>
          </w:tcPr>
          <w:p w14:paraId="68DEE1E9" w14:textId="64883C51"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11.21.5</w:t>
            </w:r>
          </w:p>
        </w:tc>
      </w:tr>
      <w:tr w:rsidR="00D07FF0" w:rsidRPr="00EE43D8" w14:paraId="069072C7" w14:textId="05A9D28C" w:rsidTr="00DC5E72">
        <w:trPr>
          <w:trHeight w:val="288"/>
        </w:trPr>
        <w:tc>
          <w:tcPr>
            <w:tcW w:w="1527" w:type="dxa"/>
            <w:vMerge/>
            <w:hideMark/>
          </w:tcPr>
          <w:p w14:paraId="7A631191"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45A5EC26"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08F2A1D9" w14:textId="3F424BD8"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70219D0" w14:textId="682F41F5"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9.6.14.3</w:t>
            </w:r>
          </w:p>
        </w:tc>
        <w:tc>
          <w:tcPr>
            <w:tcW w:w="2434" w:type="dxa"/>
            <w:vMerge/>
          </w:tcPr>
          <w:p w14:paraId="5961AD88" w14:textId="42C2D214" w:rsidR="00D07FF0" w:rsidRPr="003E5D3B" w:rsidRDefault="00D07FF0" w:rsidP="00DC5E72">
            <w:pPr>
              <w:autoSpaceDE w:val="0"/>
              <w:autoSpaceDN w:val="0"/>
              <w:adjustRightInd w:val="0"/>
              <w:rPr>
                <w:rFonts w:eastAsia="TimesNewRoman"/>
                <w:sz w:val="20"/>
                <w:lang w:eastAsia="ja-JP"/>
              </w:rPr>
            </w:pPr>
          </w:p>
        </w:tc>
      </w:tr>
      <w:tr w:rsidR="00D07FF0" w:rsidRPr="00EE43D8" w14:paraId="5742DDEB" w14:textId="768E1CB8" w:rsidTr="00DC5E72">
        <w:trPr>
          <w:trHeight w:val="288"/>
        </w:trPr>
        <w:tc>
          <w:tcPr>
            <w:tcW w:w="1527" w:type="dxa"/>
            <w:vMerge w:val="restart"/>
            <w:noWrap/>
            <w:hideMark/>
          </w:tcPr>
          <w:p w14:paraId="6E8FEF9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 timing measurement (FTM)</w:t>
            </w:r>
          </w:p>
        </w:tc>
        <w:tc>
          <w:tcPr>
            <w:tcW w:w="3717" w:type="dxa"/>
            <w:noWrap/>
            <w:hideMark/>
          </w:tcPr>
          <w:p w14:paraId="22E86A80"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01E1022E" w14:textId="13850B63"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876C1A1" w14:textId="35730E9F"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9.6.7.32</w:t>
            </w:r>
          </w:p>
        </w:tc>
        <w:tc>
          <w:tcPr>
            <w:tcW w:w="2434" w:type="dxa"/>
            <w:vMerge w:val="restart"/>
          </w:tcPr>
          <w:p w14:paraId="4234E7FB" w14:textId="11F29E5B"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11.21.6</w:t>
            </w:r>
          </w:p>
        </w:tc>
      </w:tr>
      <w:tr w:rsidR="00D07FF0" w:rsidRPr="00EE43D8" w14:paraId="5915D268" w14:textId="5EFE4DCC" w:rsidTr="00DC5E72">
        <w:trPr>
          <w:trHeight w:val="288"/>
        </w:trPr>
        <w:tc>
          <w:tcPr>
            <w:tcW w:w="1527" w:type="dxa"/>
            <w:vMerge/>
            <w:hideMark/>
          </w:tcPr>
          <w:p w14:paraId="3B4867FF"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63CA837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1C27D3F1" w14:textId="40703852"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82A82FC" w14:textId="3ACA82BA"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9.6.7.33</w:t>
            </w:r>
          </w:p>
        </w:tc>
        <w:tc>
          <w:tcPr>
            <w:tcW w:w="2434" w:type="dxa"/>
            <w:vMerge/>
          </w:tcPr>
          <w:p w14:paraId="5E1B6699" w14:textId="7EEF29FB" w:rsidR="00D07FF0" w:rsidRPr="003E5D3B" w:rsidRDefault="00D07FF0" w:rsidP="00DC5E72">
            <w:pPr>
              <w:autoSpaceDE w:val="0"/>
              <w:autoSpaceDN w:val="0"/>
              <w:adjustRightInd w:val="0"/>
              <w:rPr>
                <w:rFonts w:eastAsia="TimesNewRoman"/>
                <w:sz w:val="20"/>
                <w:lang w:eastAsia="ja-JP"/>
              </w:rPr>
            </w:pPr>
          </w:p>
        </w:tc>
      </w:tr>
      <w:tr w:rsidR="00DC5E72" w:rsidRPr="00EE43D8" w14:paraId="4D7C4965" w14:textId="35BB14AA" w:rsidTr="00DC5E72">
        <w:trPr>
          <w:trHeight w:val="288"/>
        </w:trPr>
        <w:tc>
          <w:tcPr>
            <w:tcW w:w="1527" w:type="dxa"/>
            <w:vMerge w:val="restart"/>
            <w:noWrap/>
            <w:hideMark/>
          </w:tcPr>
          <w:p w14:paraId="3535D65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6D6BC8E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4C89D3EE" w14:textId="4E4AEEB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8B3299" w14:textId="3B9D0E4E" w:rsidR="00DC5E72" w:rsidRPr="009868BD" w:rsidRDefault="00100FA3" w:rsidP="00DC5E72">
            <w:pPr>
              <w:autoSpaceDE w:val="0"/>
              <w:autoSpaceDN w:val="0"/>
              <w:adjustRightInd w:val="0"/>
              <w:rPr>
                <w:rFonts w:eastAsia="TimesNewRoman"/>
                <w:i/>
                <w:iCs/>
                <w:sz w:val="20"/>
                <w:lang w:eastAsia="ja-JP"/>
              </w:rPr>
            </w:pPr>
            <w:r>
              <w:rPr>
                <w:rFonts w:eastAsia="TimesNewRoman"/>
                <w:i/>
                <w:iCs/>
                <w:sz w:val="20"/>
                <w:lang w:eastAsia="ja-JP"/>
              </w:rPr>
              <w:t>9.6.13.8</w:t>
            </w:r>
          </w:p>
        </w:tc>
        <w:tc>
          <w:tcPr>
            <w:tcW w:w="2434" w:type="dxa"/>
          </w:tcPr>
          <w:p w14:paraId="02292E5D" w14:textId="578C8383"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11.21.7.2</w:t>
            </w:r>
          </w:p>
        </w:tc>
      </w:tr>
      <w:tr w:rsidR="00DC5E72" w:rsidRPr="00EE43D8" w14:paraId="54C9EFD0" w14:textId="5E232721" w:rsidTr="00DC5E72">
        <w:trPr>
          <w:trHeight w:val="288"/>
        </w:trPr>
        <w:tc>
          <w:tcPr>
            <w:tcW w:w="1527" w:type="dxa"/>
            <w:vMerge/>
            <w:hideMark/>
          </w:tcPr>
          <w:p w14:paraId="3418837B"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2B78CC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573C926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B1A1C1" w14:textId="25650ADF" w:rsidR="00DC5E72" w:rsidRPr="009868BD" w:rsidRDefault="00235416" w:rsidP="00DC5E72">
            <w:pPr>
              <w:autoSpaceDE w:val="0"/>
              <w:autoSpaceDN w:val="0"/>
              <w:adjustRightInd w:val="0"/>
              <w:rPr>
                <w:rFonts w:eastAsia="TimesNewRoman"/>
                <w:i/>
                <w:iCs/>
                <w:sz w:val="20"/>
                <w:lang w:eastAsia="ja-JP"/>
              </w:rPr>
            </w:pPr>
            <w:r>
              <w:rPr>
                <w:rFonts w:eastAsia="TimesNewRoman"/>
                <w:i/>
                <w:iCs/>
                <w:sz w:val="20"/>
                <w:lang w:eastAsia="ja-JP"/>
              </w:rPr>
              <w:t>9.6.13.9, 9.6.13.10</w:t>
            </w:r>
          </w:p>
        </w:tc>
        <w:tc>
          <w:tcPr>
            <w:tcW w:w="2434" w:type="dxa"/>
          </w:tcPr>
          <w:p w14:paraId="559CD5DB" w14:textId="021C6EB4"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11.21.7.3 and 11.21.7.4</w:t>
            </w:r>
          </w:p>
        </w:tc>
      </w:tr>
      <w:tr w:rsidR="00DC5E72" w:rsidRPr="00EE43D8" w14:paraId="32E96250" w14:textId="0CAE033B" w:rsidTr="00DC5E72">
        <w:trPr>
          <w:trHeight w:val="288"/>
        </w:trPr>
        <w:tc>
          <w:tcPr>
            <w:tcW w:w="1527" w:type="dxa"/>
            <w:noWrap/>
            <w:hideMark/>
          </w:tcPr>
          <w:p w14:paraId="6201D0A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7AAFA66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40972AC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2ABE1F2" w14:textId="71322958" w:rsidR="00DC5E72" w:rsidRPr="009868BD" w:rsidRDefault="00235416" w:rsidP="00DC5E72">
            <w:pPr>
              <w:autoSpaceDE w:val="0"/>
              <w:autoSpaceDN w:val="0"/>
              <w:adjustRightInd w:val="0"/>
              <w:rPr>
                <w:rFonts w:eastAsia="TimesNewRoman"/>
                <w:i/>
                <w:iCs/>
                <w:sz w:val="20"/>
                <w:lang w:eastAsia="ja-JP"/>
              </w:rPr>
            </w:pPr>
            <w:r>
              <w:rPr>
                <w:rFonts w:eastAsia="TimesNewRoman"/>
                <w:i/>
                <w:iCs/>
                <w:sz w:val="20"/>
                <w:lang w:eastAsia="ja-JP"/>
              </w:rPr>
              <w:t>9.4.2.75, 9.4.2.76</w:t>
            </w:r>
          </w:p>
        </w:tc>
        <w:tc>
          <w:tcPr>
            <w:tcW w:w="2434" w:type="dxa"/>
          </w:tcPr>
          <w:p w14:paraId="2EA45B51" w14:textId="34BC7121"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A936B5">
              <w:rPr>
                <w:rFonts w:eastAsia="TimesNewRoman"/>
                <w:sz w:val="20"/>
                <w:lang w:eastAsia="ja-JP"/>
              </w:rPr>
              <w:t xml:space="preserve"> </w:t>
            </w:r>
            <w:r w:rsidR="008E1A9D">
              <w:rPr>
                <w:rFonts w:eastAsia="TimesNewRoman"/>
                <w:sz w:val="20"/>
                <w:lang w:eastAsia="ja-JP"/>
              </w:rPr>
              <w:t>11.21.8</w:t>
            </w:r>
          </w:p>
        </w:tc>
      </w:tr>
      <w:tr w:rsidR="006F614A" w:rsidRPr="00EE43D8" w14:paraId="04849694" w14:textId="5121F91D" w:rsidTr="00DC5E72">
        <w:trPr>
          <w:trHeight w:val="288"/>
        </w:trPr>
        <w:tc>
          <w:tcPr>
            <w:tcW w:w="1527" w:type="dxa"/>
            <w:vMerge w:val="restart"/>
            <w:noWrap/>
            <w:hideMark/>
          </w:tcPr>
          <w:p w14:paraId="41D9549E"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3E6D734D" w14:textId="0806A554"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07ED1B75"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4ED9C3BF" w14:textId="6333066F" w:rsidR="006F614A"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4CCFF5D" w14:textId="03685152" w:rsidR="006F614A" w:rsidRPr="009868BD" w:rsidRDefault="006F614A" w:rsidP="00DC5E72">
            <w:pPr>
              <w:autoSpaceDE w:val="0"/>
              <w:autoSpaceDN w:val="0"/>
              <w:adjustRightInd w:val="0"/>
              <w:rPr>
                <w:rFonts w:eastAsia="TimesNewRoman"/>
                <w:i/>
                <w:iCs/>
                <w:sz w:val="20"/>
                <w:lang w:eastAsia="ja-JP"/>
              </w:rPr>
            </w:pPr>
            <w:r>
              <w:rPr>
                <w:rFonts w:eastAsia="TimesNewRoman"/>
                <w:i/>
                <w:iCs/>
                <w:sz w:val="20"/>
                <w:lang w:eastAsia="ja-JP"/>
              </w:rPr>
              <w:t>9.6.13.13</w:t>
            </w:r>
          </w:p>
        </w:tc>
        <w:tc>
          <w:tcPr>
            <w:tcW w:w="2434" w:type="dxa"/>
            <w:vMerge w:val="restart"/>
          </w:tcPr>
          <w:p w14:paraId="044F5A3E" w14:textId="07251466" w:rsidR="006F614A" w:rsidRPr="003E5D3B" w:rsidRDefault="00070B35" w:rsidP="006F614A">
            <w:pPr>
              <w:autoSpaceDE w:val="0"/>
              <w:autoSpaceDN w:val="0"/>
              <w:adjustRightInd w:val="0"/>
              <w:rPr>
                <w:rFonts w:eastAsia="TimesNewRoman"/>
                <w:sz w:val="20"/>
                <w:lang w:eastAsia="ja-JP"/>
              </w:rPr>
            </w:pPr>
            <w:r>
              <w:rPr>
                <w:rFonts w:eastAsia="TimesNewRoman"/>
                <w:sz w:val="20"/>
                <w:lang w:eastAsia="ja-JP"/>
              </w:rPr>
              <w:t>See</w:t>
            </w:r>
            <w:r w:rsidR="006F614A">
              <w:rPr>
                <w:rFonts w:eastAsia="TimesNewRoman"/>
                <w:sz w:val="20"/>
                <w:lang w:eastAsia="ja-JP"/>
              </w:rPr>
              <w:t xml:space="preserve"> 11.21.9</w:t>
            </w:r>
          </w:p>
        </w:tc>
      </w:tr>
      <w:tr w:rsidR="006F614A" w:rsidRPr="00EE43D8" w14:paraId="7C0B19C5" w14:textId="0EA96FA5" w:rsidTr="00DC5E72">
        <w:trPr>
          <w:trHeight w:val="288"/>
        </w:trPr>
        <w:tc>
          <w:tcPr>
            <w:tcW w:w="1527" w:type="dxa"/>
            <w:vMerge/>
            <w:noWrap/>
            <w:hideMark/>
          </w:tcPr>
          <w:p w14:paraId="6D914EFB" w14:textId="75510FD5"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7A8FDB41"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033A6540" w14:textId="5E1C1A04" w:rsidR="006F614A"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82CF2FE" w14:textId="10C237D3" w:rsidR="006F614A" w:rsidRPr="009868BD" w:rsidRDefault="006F614A" w:rsidP="00DC5E72">
            <w:pPr>
              <w:autoSpaceDE w:val="0"/>
              <w:autoSpaceDN w:val="0"/>
              <w:adjustRightInd w:val="0"/>
              <w:rPr>
                <w:rFonts w:eastAsia="TimesNewRoman"/>
                <w:i/>
                <w:iCs/>
                <w:sz w:val="20"/>
                <w:lang w:eastAsia="ja-JP"/>
              </w:rPr>
            </w:pPr>
            <w:r>
              <w:rPr>
                <w:rFonts w:eastAsia="TimesNewRoman"/>
                <w:i/>
                <w:iCs/>
                <w:sz w:val="20"/>
                <w:lang w:eastAsia="ja-JP"/>
              </w:rPr>
              <w:t>9.6.13.14, 9.4.2.84</w:t>
            </w:r>
          </w:p>
        </w:tc>
        <w:tc>
          <w:tcPr>
            <w:tcW w:w="2434" w:type="dxa"/>
            <w:vMerge/>
          </w:tcPr>
          <w:p w14:paraId="50EE5F28" w14:textId="476D5399" w:rsidR="006F614A" w:rsidRPr="003E5D3B" w:rsidRDefault="006F614A" w:rsidP="00DC5E72">
            <w:pPr>
              <w:autoSpaceDE w:val="0"/>
              <w:autoSpaceDN w:val="0"/>
              <w:adjustRightInd w:val="0"/>
              <w:rPr>
                <w:rFonts w:eastAsia="TimesNewRoman"/>
                <w:sz w:val="20"/>
                <w:lang w:eastAsia="ja-JP"/>
              </w:rPr>
            </w:pPr>
          </w:p>
        </w:tc>
      </w:tr>
      <w:tr w:rsidR="00DC5E72" w:rsidRPr="00EE43D8" w14:paraId="676DAE1E" w14:textId="6F94096A" w:rsidTr="00DC5E72">
        <w:trPr>
          <w:trHeight w:val="288"/>
        </w:trPr>
        <w:tc>
          <w:tcPr>
            <w:tcW w:w="1527" w:type="dxa"/>
            <w:noWrap/>
            <w:hideMark/>
          </w:tcPr>
          <w:p w14:paraId="50E88E1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 setup</w:t>
            </w:r>
          </w:p>
        </w:tc>
        <w:tc>
          <w:tcPr>
            <w:tcW w:w="3717" w:type="dxa"/>
            <w:noWrap/>
            <w:hideMark/>
          </w:tcPr>
          <w:p w14:paraId="04A07F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44BCE13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F159C6" w14:textId="201ED9DE" w:rsidR="00DC5E72" w:rsidRDefault="00B071A1" w:rsidP="00DC5E72">
            <w:pPr>
              <w:autoSpaceDE w:val="0"/>
              <w:autoSpaceDN w:val="0"/>
              <w:adjustRightInd w:val="0"/>
              <w:rPr>
                <w:rFonts w:eastAsia="TimesNewRoman"/>
                <w:i/>
                <w:iCs/>
                <w:sz w:val="20"/>
                <w:lang w:eastAsia="ja-JP"/>
              </w:rPr>
            </w:pPr>
            <w:r>
              <w:rPr>
                <w:rFonts w:eastAsia="TimesNewRoman"/>
                <w:i/>
                <w:iCs/>
                <w:sz w:val="20"/>
                <w:lang w:eastAsia="ja-JP"/>
              </w:rPr>
              <w:t xml:space="preserve">9.6.13.15, 9.6.13.16, </w:t>
            </w:r>
            <w:r w:rsidR="006F614A">
              <w:rPr>
                <w:rFonts w:eastAsia="TimesNewRoman"/>
                <w:i/>
                <w:iCs/>
                <w:sz w:val="20"/>
                <w:lang w:eastAsia="ja-JP"/>
              </w:rPr>
              <w:t>9.4.2.79, 9.4.2.80</w:t>
            </w:r>
          </w:p>
          <w:p w14:paraId="727CB700" w14:textId="3152513B" w:rsidR="00B071A1" w:rsidRPr="009868BD" w:rsidRDefault="00B071A1" w:rsidP="00DC5E72">
            <w:pPr>
              <w:autoSpaceDE w:val="0"/>
              <w:autoSpaceDN w:val="0"/>
              <w:adjustRightInd w:val="0"/>
              <w:rPr>
                <w:rFonts w:eastAsia="TimesNewRoman"/>
                <w:i/>
                <w:iCs/>
                <w:sz w:val="20"/>
                <w:lang w:eastAsia="ja-JP"/>
              </w:rPr>
            </w:pPr>
          </w:p>
        </w:tc>
        <w:tc>
          <w:tcPr>
            <w:tcW w:w="2434" w:type="dxa"/>
          </w:tcPr>
          <w:p w14:paraId="2817FD1D" w14:textId="29D7D1A7"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4B100A">
              <w:rPr>
                <w:rFonts w:eastAsia="TimesNewRoman"/>
                <w:sz w:val="20"/>
                <w:lang w:eastAsia="ja-JP"/>
              </w:rPr>
              <w:t xml:space="preserve"> 11.21.12</w:t>
            </w:r>
          </w:p>
        </w:tc>
      </w:tr>
      <w:tr w:rsidR="00DC5E72" w:rsidRPr="00EE43D8" w14:paraId="1F5B2C7B" w14:textId="57498E85" w:rsidTr="00DC5E72">
        <w:trPr>
          <w:trHeight w:val="288"/>
        </w:trPr>
        <w:tc>
          <w:tcPr>
            <w:tcW w:w="1527" w:type="dxa"/>
            <w:noWrap/>
            <w:hideMark/>
          </w:tcPr>
          <w:p w14:paraId="75BD9B8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0605443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31009A5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8C97A32" w14:textId="2253D493"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9.4.2.79, 9.4.2.80</w:t>
            </w:r>
          </w:p>
        </w:tc>
        <w:tc>
          <w:tcPr>
            <w:tcW w:w="2434" w:type="dxa"/>
          </w:tcPr>
          <w:p w14:paraId="6DA4EEBD" w14:textId="3D288CE7"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11.2.3.16</w:t>
            </w:r>
          </w:p>
        </w:tc>
      </w:tr>
      <w:tr w:rsidR="00DC5E72" w:rsidRPr="00EE43D8" w14:paraId="2E3EECFA" w14:textId="1F6F719B" w:rsidTr="00DC5E72">
        <w:trPr>
          <w:trHeight w:val="288"/>
        </w:trPr>
        <w:tc>
          <w:tcPr>
            <w:tcW w:w="1527" w:type="dxa"/>
            <w:noWrap/>
            <w:hideMark/>
          </w:tcPr>
          <w:p w14:paraId="07C63A4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AB5CC1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095FC42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0DAE482" w14:textId="646BDC3D"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9.4.2.82, 9.4.2.83</w:t>
            </w:r>
          </w:p>
        </w:tc>
        <w:tc>
          <w:tcPr>
            <w:tcW w:w="2434" w:type="dxa"/>
          </w:tcPr>
          <w:p w14:paraId="06CE20D4" w14:textId="3A6CAB55"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11.2.3.15</w:t>
            </w:r>
          </w:p>
        </w:tc>
      </w:tr>
      <w:tr w:rsidR="00DC5E72" w:rsidRPr="00EE43D8" w14:paraId="4D42D725" w14:textId="13B3FBC4" w:rsidTr="00DC5E72">
        <w:trPr>
          <w:trHeight w:val="288"/>
        </w:trPr>
        <w:tc>
          <w:tcPr>
            <w:tcW w:w="1527" w:type="dxa"/>
            <w:noWrap/>
            <w:hideMark/>
          </w:tcPr>
          <w:p w14:paraId="3F15F5F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488988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18125F3" w14:textId="76C5461F"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893F533" w14:textId="66E11676"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9.6.13.23,</w:t>
            </w:r>
          </w:p>
        </w:tc>
        <w:tc>
          <w:tcPr>
            <w:tcW w:w="2434" w:type="dxa"/>
          </w:tcPr>
          <w:p w14:paraId="7C4BCBE3" w14:textId="4188C31E" w:rsidR="00DC5E72" w:rsidRPr="003E5D3B" w:rsidRDefault="008E5EE0" w:rsidP="00DC5E72">
            <w:pPr>
              <w:autoSpaceDE w:val="0"/>
              <w:autoSpaceDN w:val="0"/>
              <w:adjustRightInd w:val="0"/>
              <w:rPr>
                <w:rFonts w:eastAsia="TimesNewRoman"/>
                <w:sz w:val="20"/>
                <w:lang w:eastAsia="ja-JP"/>
              </w:rPr>
            </w:pPr>
            <w:r>
              <w:rPr>
                <w:rFonts w:eastAsia="TimesNewRoman"/>
                <w:sz w:val="20"/>
                <w:lang w:eastAsia="ja-JP"/>
              </w:rPr>
              <w:t>See 11.21.10</w:t>
            </w:r>
          </w:p>
        </w:tc>
      </w:tr>
      <w:tr w:rsidR="00DC5E72" w:rsidRPr="00EE43D8" w14:paraId="266214E3" w14:textId="597D768F" w:rsidTr="00DC5E72">
        <w:trPr>
          <w:trHeight w:val="288"/>
        </w:trPr>
        <w:tc>
          <w:tcPr>
            <w:tcW w:w="1527" w:type="dxa"/>
            <w:noWrap/>
            <w:hideMark/>
          </w:tcPr>
          <w:p w14:paraId="18448E4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913A3A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204E6C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DCC5ACF" w14:textId="77777777" w:rsidR="00DC5E72" w:rsidRDefault="008E5EE0" w:rsidP="00DC5E72">
            <w:pPr>
              <w:autoSpaceDE w:val="0"/>
              <w:autoSpaceDN w:val="0"/>
              <w:adjustRightInd w:val="0"/>
              <w:rPr>
                <w:rFonts w:eastAsia="TimesNewRoman"/>
                <w:i/>
                <w:iCs/>
                <w:sz w:val="20"/>
                <w:lang w:eastAsia="ja-JP"/>
              </w:rPr>
            </w:pPr>
            <w:r>
              <w:rPr>
                <w:rFonts w:eastAsia="TimesNewRoman"/>
                <w:i/>
                <w:iCs/>
                <w:sz w:val="20"/>
                <w:lang w:eastAsia="ja-JP"/>
              </w:rPr>
              <w:t>9.6.13.24, 9.6.13.25, 9.4.2.85,</w:t>
            </w:r>
          </w:p>
          <w:p w14:paraId="49F1E882" w14:textId="30844809" w:rsidR="008E5EE0" w:rsidRPr="009868BD" w:rsidRDefault="008E5EE0" w:rsidP="00DC5E72">
            <w:pPr>
              <w:autoSpaceDE w:val="0"/>
              <w:autoSpaceDN w:val="0"/>
              <w:adjustRightInd w:val="0"/>
              <w:rPr>
                <w:rFonts w:eastAsia="TimesNewRoman"/>
                <w:i/>
                <w:iCs/>
                <w:sz w:val="20"/>
                <w:lang w:eastAsia="ja-JP"/>
              </w:rPr>
            </w:pPr>
          </w:p>
        </w:tc>
        <w:tc>
          <w:tcPr>
            <w:tcW w:w="2434" w:type="dxa"/>
          </w:tcPr>
          <w:p w14:paraId="75EC979C" w14:textId="67D42659" w:rsidR="00DC5E72" w:rsidRPr="003E5D3B" w:rsidRDefault="00C34FC5" w:rsidP="00DC5E72">
            <w:pPr>
              <w:autoSpaceDE w:val="0"/>
              <w:autoSpaceDN w:val="0"/>
              <w:adjustRightInd w:val="0"/>
              <w:rPr>
                <w:rFonts w:eastAsia="TimesNewRoman"/>
                <w:sz w:val="20"/>
                <w:lang w:eastAsia="ja-JP"/>
              </w:rPr>
            </w:pPr>
            <w:r>
              <w:rPr>
                <w:rFonts w:eastAsia="TimesNewRoman"/>
                <w:sz w:val="20"/>
                <w:lang w:eastAsia="ja-JP"/>
              </w:rPr>
              <w:t>See 11.21.15</w:t>
            </w:r>
          </w:p>
        </w:tc>
      </w:tr>
      <w:tr w:rsidR="00A06FBE" w:rsidRPr="00EE43D8" w14:paraId="0705C8DD" w14:textId="7ACE47CB" w:rsidTr="00DC5E72">
        <w:trPr>
          <w:trHeight w:val="288"/>
        </w:trPr>
        <w:tc>
          <w:tcPr>
            <w:tcW w:w="1527" w:type="dxa"/>
            <w:vMerge w:val="restart"/>
            <w:noWrap/>
            <w:hideMark/>
          </w:tcPr>
          <w:p w14:paraId="1BC80443"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717" w:type="dxa"/>
            <w:noWrap/>
            <w:hideMark/>
          </w:tcPr>
          <w:p w14:paraId="63582FDE"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2D4883AB"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E1D8549" w14:textId="6ED6B2A5" w:rsidR="00A06FBE" w:rsidRDefault="00A06FBE" w:rsidP="00DC5E72">
            <w:pPr>
              <w:autoSpaceDE w:val="0"/>
              <w:autoSpaceDN w:val="0"/>
              <w:adjustRightInd w:val="0"/>
              <w:rPr>
                <w:rFonts w:eastAsia="TimesNewRoman"/>
                <w:i/>
                <w:iCs/>
                <w:sz w:val="20"/>
                <w:lang w:eastAsia="ja-JP"/>
              </w:rPr>
            </w:pPr>
            <w:r>
              <w:rPr>
                <w:rFonts w:eastAsia="TimesNewRoman"/>
                <w:i/>
                <w:iCs/>
                <w:sz w:val="20"/>
                <w:lang w:eastAsia="ja-JP"/>
              </w:rPr>
              <w:t>9.6.12.26, 9.4.2.87, 9.6.12.2, 9.4.2.88</w:t>
            </w:r>
          </w:p>
          <w:p w14:paraId="02F69797" w14:textId="108EB760" w:rsidR="00A06FBE" w:rsidRPr="009868BD" w:rsidRDefault="00A06FBE" w:rsidP="00DC5E72">
            <w:pPr>
              <w:autoSpaceDE w:val="0"/>
              <w:autoSpaceDN w:val="0"/>
              <w:adjustRightInd w:val="0"/>
              <w:rPr>
                <w:rFonts w:eastAsia="TimesNewRoman"/>
                <w:i/>
                <w:iCs/>
                <w:sz w:val="20"/>
                <w:lang w:eastAsia="ja-JP"/>
              </w:rPr>
            </w:pPr>
          </w:p>
        </w:tc>
        <w:tc>
          <w:tcPr>
            <w:tcW w:w="2434" w:type="dxa"/>
            <w:vMerge w:val="restart"/>
          </w:tcPr>
          <w:p w14:paraId="72F826AC" w14:textId="77777777"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See 11.21.16</w:t>
            </w:r>
          </w:p>
          <w:p w14:paraId="45876FCB" w14:textId="34F078AA"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w:t>
            </w:r>
          </w:p>
        </w:tc>
      </w:tr>
      <w:tr w:rsidR="00A06FBE" w:rsidRPr="00EE43D8" w14:paraId="26A54F7B" w14:textId="19EC6907" w:rsidTr="00DC5E72">
        <w:trPr>
          <w:trHeight w:val="288"/>
        </w:trPr>
        <w:tc>
          <w:tcPr>
            <w:tcW w:w="1527" w:type="dxa"/>
            <w:vMerge/>
            <w:hideMark/>
          </w:tcPr>
          <w:p w14:paraId="03F7812F" w14:textId="77777777" w:rsidR="00A06FBE" w:rsidRPr="009868BD" w:rsidRDefault="00A06FBE" w:rsidP="00DC5E72">
            <w:pPr>
              <w:autoSpaceDE w:val="0"/>
              <w:autoSpaceDN w:val="0"/>
              <w:adjustRightInd w:val="0"/>
              <w:rPr>
                <w:rFonts w:eastAsia="TimesNewRoman"/>
                <w:sz w:val="20"/>
                <w:lang w:eastAsia="ja-JP"/>
              </w:rPr>
            </w:pPr>
          </w:p>
        </w:tc>
        <w:tc>
          <w:tcPr>
            <w:tcW w:w="3717" w:type="dxa"/>
            <w:noWrap/>
            <w:hideMark/>
          </w:tcPr>
          <w:p w14:paraId="4923A05D" w14:textId="439EC472"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7982231E" w14:textId="2F720426" w:rsidR="00A06FB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14A8CDC" w14:textId="01175A31" w:rsidR="00A06FBE" w:rsidRPr="009868BD" w:rsidRDefault="00A06FBE" w:rsidP="00DC5E72">
            <w:pPr>
              <w:autoSpaceDE w:val="0"/>
              <w:autoSpaceDN w:val="0"/>
              <w:adjustRightInd w:val="0"/>
              <w:rPr>
                <w:rFonts w:eastAsia="TimesNewRoman"/>
                <w:i/>
                <w:iCs/>
                <w:sz w:val="20"/>
                <w:lang w:eastAsia="ja-JP"/>
              </w:rPr>
            </w:pPr>
            <w:r>
              <w:rPr>
                <w:rFonts w:eastAsia="TimesNewRoman"/>
                <w:i/>
                <w:iCs/>
                <w:sz w:val="20"/>
                <w:lang w:eastAsia="ja-JP"/>
              </w:rPr>
              <w:t>9.6.12.2, 9.4.2.88</w:t>
            </w:r>
          </w:p>
        </w:tc>
        <w:tc>
          <w:tcPr>
            <w:tcW w:w="2434" w:type="dxa"/>
            <w:vMerge/>
          </w:tcPr>
          <w:p w14:paraId="4BB020AC" w14:textId="4930DF6D" w:rsidR="00A06FBE" w:rsidRPr="003E5D3B" w:rsidRDefault="00A06FBE" w:rsidP="00DC5E72">
            <w:pPr>
              <w:autoSpaceDE w:val="0"/>
              <w:autoSpaceDN w:val="0"/>
              <w:adjustRightInd w:val="0"/>
              <w:rPr>
                <w:rFonts w:eastAsia="TimesNewRoman"/>
                <w:sz w:val="20"/>
                <w:lang w:eastAsia="ja-JP"/>
              </w:rPr>
            </w:pPr>
          </w:p>
        </w:tc>
      </w:tr>
      <w:tr w:rsidR="00454C83" w:rsidRPr="00EE43D8" w14:paraId="65BADDE7" w14:textId="385038B7" w:rsidTr="00DC5E72">
        <w:trPr>
          <w:trHeight w:val="288"/>
        </w:trPr>
        <w:tc>
          <w:tcPr>
            <w:tcW w:w="1527" w:type="dxa"/>
            <w:noWrap/>
            <w:hideMark/>
          </w:tcPr>
          <w:p w14:paraId="2EE6E6FE" w14:textId="6DD94C1E"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 notification request</w:t>
            </w:r>
            <w:r>
              <w:rPr>
                <w:rFonts w:eastAsia="TimesNewRoman"/>
                <w:sz w:val="20"/>
                <w:lang w:eastAsia="ja-JP"/>
              </w:rPr>
              <w:t xml:space="preserve"> response</w:t>
            </w:r>
          </w:p>
        </w:tc>
        <w:tc>
          <w:tcPr>
            <w:tcW w:w="3717" w:type="dxa"/>
            <w:noWrap/>
            <w:hideMark/>
          </w:tcPr>
          <w:p w14:paraId="6B3878C9"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961" w:type="dxa"/>
            <w:noWrap/>
            <w:hideMark/>
          </w:tcPr>
          <w:p w14:paraId="16B9881B" w14:textId="1B05CE3A" w:rsidR="00454C83"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062901" w14:textId="67CB1B46" w:rsidR="00454C83" w:rsidRPr="009868BD" w:rsidRDefault="00454C83" w:rsidP="00DC5E72">
            <w:pPr>
              <w:autoSpaceDE w:val="0"/>
              <w:autoSpaceDN w:val="0"/>
              <w:adjustRightInd w:val="0"/>
              <w:rPr>
                <w:rFonts w:eastAsia="TimesNewRoman"/>
                <w:i/>
                <w:iCs/>
                <w:sz w:val="20"/>
                <w:lang w:eastAsia="ja-JP"/>
              </w:rPr>
            </w:pPr>
            <w:r>
              <w:rPr>
                <w:rFonts w:eastAsia="TimesNewRoman"/>
                <w:i/>
                <w:iCs/>
                <w:sz w:val="20"/>
                <w:lang w:eastAsia="ja-JP"/>
              </w:rPr>
              <w:t>9.6.13.29</w:t>
            </w:r>
          </w:p>
        </w:tc>
        <w:tc>
          <w:tcPr>
            <w:tcW w:w="2434" w:type="dxa"/>
            <w:vMerge w:val="restart"/>
          </w:tcPr>
          <w:p w14:paraId="5CE9E997" w14:textId="77777777" w:rsidR="00454C83" w:rsidRDefault="00454C83" w:rsidP="00DC5E72">
            <w:pPr>
              <w:autoSpaceDE w:val="0"/>
              <w:autoSpaceDN w:val="0"/>
              <w:adjustRightInd w:val="0"/>
              <w:rPr>
                <w:rFonts w:eastAsia="TimesNewRoman"/>
                <w:sz w:val="20"/>
                <w:lang w:eastAsia="ja-JP"/>
              </w:rPr>
            </w:pPr>
            <w:r>
              <w:rPr>
                <w:rFonts w:eastAsia="TimesNewRoman"/>
                <w:sz w:val="20"/>
                <w:lang w:eastAsia="ja-JP"/>
              </w:rPr>
              <w:t>See 11.21.17</w:t>
            </w:r>
          </w:p>
          <w:p w14:paraId="094EBBE1" w14:textId="72630CAB" w:rsidR="00EE62AE" w:rsidRPr="003E5D3B" w:rsidRDefault="00EE62AE" w:rsidP="00DC5E72">
            <w:pPr>
              <w:autoSpaceDE w:val="0"/>
              <w:autoSpaceDN w:val="0"/>
              <w:adjustRightInd w:val="0"/>
              <w:rPr>
                <w:rFonts w:eastAsia="TimesNewRoman"/>
                <w:sz w:val="20"/>
                <w:lang w:eastAsia="ja-JP"/>
              </w:rPr>
            </w:pPr>
          </w:p>
        </w:tc>
      </w:tr>
      <w:tr w:rsidR="00454C83" w:rsidRPr="00EE43D8" w14:paraId="78872D55" w14:textId="2D1ECE31" w:rsidTr="00DC5E72">
        <w:trPr>
          <w:trHeight w:val="288"/>
        </w:trPr>
        <w:tc>
          <w:tcPr>
            <w:tcW w:w="1527" w:type="dxa"/>
            <w:noWrap/>
            <w:hideMark/>
          </w:tcPr>
          <w:p w14:paraId="4CDFD031" w14:textId="1F4152BB" w:rsidR="00454C83" w:rsidRPr="009868BD" w:rsidRDefault="00454C83" w:rsidP="00DC5E72">
            <w:pPr>
              <w:autoSpaceDE w:val="0"/>
              <w:autoSpaceDN w:val="0"/>
              <w:adjustRightInd w:val="0"/>
              <w:rPr>
                <w:rFonts w:eastAsia="TimesNewRoman"/>
                <w:sz w:val="20"/>
                <w:lang w:eastAsia="ja-JP"/>
              </w:rPr>
            </w:pPr>
          </w:p>
        </w:tc>
        <w:tc>
          <w:tcPr>
            <w:tcW w:w="3717" w:type="dxa"/>
            <w:noWrap/>
            <w:hideMark/>
          </w:tcPr>
          <w:p w14:paraId="4142C982"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41C71B02" w14:textId="5538126E" w:rsidR="00454C83"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1F831FA" w14:textId="00BB20E5" w:rsidR="00454C83" w:rsidRDefault="00454C83" w:rsidP="00DC5E72">
            <w:pPr>
              <w:autoSpaceDE w:val="0"/>
              <w:autoSpaceDN w:val="0"/>
              <w:adjustRightInd w:val="0"/>
              <w:rPr>
                <w:rFonts w:eastAsia="TimesNewRoman"/>
                <w:i/>
                <w:iCs/>
                <w:sz w:val="20"/>
                <w:lang w:eastAsia="ja-JP"/>
              </w:rPr>
            </w:pPr>
            <w:r>
              <w:rPr>
                <w:rFonts w:eastAsia="TimesNewRoman"/>
                <w:i/>
                <w:iCs/>
                <w:sz w:val="20"/>
                <w:lang w:eastAsia="ja-JP"/>
              </w:rPr>
              <w:t>9.6.13.30</w:t>
            </w:r>
          </w:p>
        </w:tc>
        <w:tc>
          <w:tcPr>
            <w:tcW w:w="2434" w:type="dxa"/>
            <w:vMerge/>
          </w:tcPr>
          <w:p w14:paraId="52F8BE8C" w14:textId="065FBD92" w:rsidR="00454C83" w:rsidRPr="003E5D3B" w:rsidRDefault="00454C83" w:rsidP="00DC5E72">
            <w:pPr>
              <w:autoSpaceDE w:val="0"/>
              <w:autoSpaceDN w:val="0"/>
              <w:adjustRightInd w:val="0"/>
              <w:rPr>
                <w:rFonts w:eastAsia="TimesNewRoman"/>
                <w:sz w:val="20"/>
                <w:lang w:eastAsia="ja-JP"/>
              </w:rPr>
            </w:pPr>
          </w:p>
        </w:tc>
      </w:tr>
      <w:tr w:rsidR="00637798" w:rsidRPr="00EE43D8" w14:paraId="055CCE66" w14:textId="4DEFF149" w:rsidTr="00DC5E72">
        <w:trPr>
          <w:trHeight w:val="288"/>
        </w:trPr>
        <w:tc>
          <w:tcPr>
            <w:tcW w:w="1527" w:type="dxa"/>
            <w:noWrap/>
            <w:hideMark/>
          </w:tcPr>
          <w:p w14:paraId="74E31FAB"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 xml:space="preserve">Network discovery and </w:t>
            </w:r>
            <w:r w:rsidRPr="009868BD">
              <w:rPr>
                <w:rFonts w:eastAsia="TimesNewRoman"/>
                <w:sz w:val="20"/>
                <w:lang w:eastAsia="ja-JP"/>
              </w:rPr>
              <w:lastRenderedPageBreak/>
              <w:t>selection support</w:t>
            </w:r>
          </w:p>
        </w:tc>
        <w:tc>
          <w:tcPr>
            <w:tcW w:w="3717" w:type="dxa"/>
            <w:noWrap/>
            <w:hideMark/>
          </w:tcPr>
          <w:p w14:paraId="4842E4D2"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lastRenderedPageBreak/>
              <w:t>GAS</w:t>
            </w:r>
          </w:p>
        </w:tc>
        <w:tc>
          <w:tcPr>
            <w:tcW w:w="961" w:type="dxa"/>
            <w:noWrap/>
            <w:hideMark/>
          </w:tcPr>
          <w:p w14:paraId="26416E58"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9B8768" w14:textId="77777777" w:rsidR="005E3547" w:rsidRDefault="00637798" w:rsidP="00637798">
            <w:pPr>
              <w:autoSpaceDE w:val="0"/>
              <w:autoSpaceDN w:val="0"/>
              <w:adjustRightInd w:val="0"/>
              <w:rPr>
                <w:rFonts w:eastAsia="TimesNewRoman"/>
                <w:sz w:val="20"/>
                <w:lang w:eastAsia="ja-JP"/>
              </w:rPr>
            </w:pPr>
            <w:r>
              <w:rPr>
                <w:rFonts w:eastAsia="TimesNewRoman"/>
                <w:sz w:val="20"/>
                <w:lang w:eastAsia="ja-JP"/>
              </w:rPr>
              <w:t xml:space="preserve">9.6.7.12 </w:t>
            </w:r>
          </w:p>
          <w:p w14:paraId="6A479A5A" w14:textId="77A697D7" w:rsidR="00637798" w:rsidRPr="009868BD" w:rsidRDefault="00637798" w:rsidP="00637798">
            <w:pPr>
              <w:autoSpaceDE w:val="0"/>
              <w:autoSpaceDN w:val="0"/>
              <w:adjustRightInd w:val="0"/>
              <w:rPr>
                <w:rFonts w:eastAsia="TimesNewRoman"/>
                <w:i/>
                <w:iCs/>
                <w:sz w:val="20"/>
                <w:lang w:eastAsia="ja-JP"/>
              </w:rPr>
            </w:pPr>
            <w:r>
              <w:rPr>
                <w:rFonts w:eastAsia="TimesNewRoman"/>
                <w:sz w:val="20"/>
                <w:lang w:eastAsia="ja-JP"/>
              </w:rPr>
              <w:t>9.6.7.1</w:t>
            </w:r>
            <w:r w:rsidR="005E3547">
              <w:rPr>
                <w:rFonts w:eastAsia="TimesNewRoman"/>
                <w:sz w:val="20"/>
                <w:lang w:eastAsia="ja-JP"/>
              </w:rPr>
              <w:t>3</w:t>
            </w:r>
          </w:p>
        </w:tc>
        <w:tc>
          <w:tcPr>
            <w:tcW w:w="2434" w:type="dxa"/>
          </w:tcPr>
          <w:p w14:paraId="14144C1C" w14:textId="60F60080" w:rsidR="00637798" w:rsidRDefault="00637798"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09D87B8B" w14:textId="02F1E4D4" w:rsidR="00637798" w:rsidRPr="005E3547" w:rsidRDefault="00637798" w:rsidP="00637798">
            <w:pPr>
              <w:autoSpaceDE w:val="0"/>
              <w:autoSpaceDN w:val="0"/>
              <w:adjustRightInd w:val="0"/>
              <w:rPr>
                <w:rFonts w:eastAsia="TimesNewRoman"/>
                <w:strike/>
                <w:sz w:val="20"/>
                <w:lang w:eastAsia="ja-JP"/>
              </w:rPr>
            </w:pPr>
          </w:p>
        </w:tc>
      </w:tr>
      <w:tr w:rsidR="00637798" w:rsidRPr="00EE43D8" w14:paraId="6C0D11B0" w14:textId="1F2C002F" w:rsidTr="00250652">
        <w:trPr>
          <w:trHeight w:val="767"/>
        </w:trPr>
        <w:tc>
          <w:tcPr>
            <w:tcW w:w="1527" w:type="dxa"/>
            <w:noWrap/>
            <w:hideMark/>
          </w:tcPr>
          <w:p w14:paraId="5466CBB6"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3717" w:type="dxa"/>
            <w:noWrap/>
            <w:hideMark/>
          </w:tcPr>
          <w:p w14:paraId="06A1E8DA"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7533C978" w14:textId="0DCF957B" w:rsidR="00637798" w:rsidRPr="009868BD" w:rsidRDefault="00F44313" w:rsidP="00637798">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522F9E" w14:textId="511FA4E8" w:rsidR="00637798" w:rsidRDefault="008F49EA" w:rsidP="00637798">
            <w:pPr>
              <w:autoSpaceDE w:val="0"/>
              <w:autoSpaceDN w:val="0"/>
              <w:adjustRightInd w:val="0"/>
              <w:rPr>
                <w:rFonts w:eastAsia="TimesNewRoman"/>
                <w:sz w:val="20"/>
                <w:lang w:eastAsia="ja-JP"/>
              </w:rPr>
            </w:pPr>
            <w:r>
              <w:rPr>
                <w:rFonts w:eastAsia="TimesNewRoman"/>
                <w:sz w:val="20"/>
                <w:lang w:eastAsia="ja-JP"/>
              </w:rPr>
              <w:t>9.6.3.6</w:t>
            </w:r>
          </w:p>
          <w:p w14:paraId="127D14A4" w14:textId="77777777" w:rsidR="00637798" w:rsidRPr="009868BD" w:rsidRDefault="00637798" w:rsidP="00637798">
            <w:pPr>
              <w:autoSpaceDE w:val="0"/>
              <w:autoSpaceDN w:val="0"/>
              <w:adjustRightInd w:val="0"/>
              <w:rPr>
                <w:rFonts w:eastAsia="TimesNewRoman"/>
                <w:i/>
                <w:iCs/>
                <w:sz w:val="20"/>
                <w:lang w:eastAsia="ja-JP"/>
              </w:rPr>
            </w:pPr>
          </w:p>
        </w:tc>
        <w:tc>
          <w:tcPr>
            <w:tcW w:w="2434" w:type="dxa"/>
          </w:tcPr>
          <w:p w14:paraId="45AA23AD" w14:textId="78E2A83B" w:rsidR="00637798" w:rsidRPr="003E5D3B" w:rsidRDefault="00397C77"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sidR="008F49EA">
              <w:rPr>
                <w:rFonts w:eastAsia="TimesNewRoman"/>
                <w:sz w:val="20"/>
                <w:lang w:eastAsia="ja-JP"/>
              </w:rPr>
              <w:t>9</w:t>
            </w:r>
          </w:p>
        </w:tc>
      </w:tr>
      <w:tr w:rsidR="00397C77" w:rsidRPr="00EE43D8" w14:paraId="643A64B4" w14:textId="572A6095" w:rsidTr="00DC5E72">
        <w:trPr>
          <w:trHeight w:val="288"/>
        </w:trPr>
        <w:tc>
          <w:tcPr>
            <w:tcW w:w="1527" w:type="dxa"/>
            <w:noWrap/>
            <w:hideMark/>
          </w:tcPr>
          <w:p w14:paraId="4C6C82F3"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79E88169"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44C6DF1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69B9E4" w14:textId="5E22A708" w:rsidR="008F49EA" w:rsidRDefault="008F49EA" w:rsidP="008F49EA">
            <w:pPr>
              <w:autoSpaceDE w:val="0"/>
              <w:autoSpaceDN w:val="0"/>
              <w:adjustRightInd w:val="0"/>
              <w:rPr>
                <w:rFonts w:eastAsia="TimesNewRoman"/>
                <w:sz w:val="20"/>
                <w:lang w:eastAsia="ja-JP"/>
              </w:rPr>
            </w:pPr>
            <w:r>
              <w:rPr>
                <w:rFonts w:eastAsia="TimesNewRoman"/>
                <w:sz w:val="20"/>
                <w:lang w:eastAsia="ja-JP"/>
              </w:rPr>
              <w:t>9.6.15.2</w:t>
            </w:r>
            <w:r w:rsidR="00ED345C">
              <w:rPr>
                <w:rFonts w:eastAsia="TimesNewRoman"/>
                <w:sz w:val="20"/>
                <w:lang w:eastAsia="ja-JP"/>
              </w:rPr>
              <w:t>,</w:t>
            </w:r>
            <w:r>
              <w:rPr>
                <w:rFonts w:eastAsia="TimesNewRoman"/>
                <w:sz w:val="20"/>
                <w:lang w:eastAsia="ja-JP"/>
              </w:rPr>
              <w:t xml:space="preserve"> 9.6.15.</w:t>
            </w:r>
            <w:r w:rsidR="00ED345C">
              <w:rPr>
                <w:rFonts w:eastAsia="TimesNewRoman"/>
                <w:sz w:val="20"/>
                <w:lang w:eastAsia="ja-JP"/>
              </w:rPr>
              <w:t>3</w:t>
            </w:r>
            <w:r>
              <w:rPr>
                <w:rFonts w:eastAsia="TimesNewRoman"/>
                <w:sz w:val="20"/>
                <w:lang w:eastAsia="ja-JP"/>
              </w:rPr>
              <w:t xml:space="preserve">, </w:t>
            </w:r>
          </w:p>
          <w:p w14:paraId="4FF08DDF" w14:textId="134E5E54" w:rsidR="00ED345C" w:rsidRDefault="00ED345C" w:rsidP="008F49EA">
            <w:pPr>
              <w:autoSpaceDE w:val="0"/>
              <w:autoSpaceDN w:val="0"/>
              <w:adjustRightInd w:val="0"/>
              <w:rPr>
                <w:rFonts w:eastAsia="TimesNewRoman"/>
                <w:sz w:val="20"/>
                <w:lang w:eastAsia="ja-JP"/>
              </w:rPr>
            </w:pPr>
            <w:r>
              <w:rPr>
                <w:rFonts w:eastAsia="TimesNewRoman"/>
                <w:sz w:val="20"/>
                <w:lang w:eastAsia="ja-JP"/>
              </w:rPr>
              <w:t>9.6.15.4</w:t>
            </w:r>
          </w:p>
          <w:p w14:paraId="4A24B259" w14:textId="470D3B9D" w:rsidR="00397C77" w:rsidRPr="009868BD" w:rsidRDefault="00397C77" w:rsidP="00397C77">
            <w:pPr>
              <w:autoSpaceDE w:val="0"/>
              <w:autoSpaceDN w:val="0"/>
              <w:adjustRightInd w:val="0"/>
              <w:rPr>
                <w:rFonts w:eastAsia="TimesNewRoman"/>
                <w:i/>
                <w:iCs/>
                <w:sz w:val="20"/>
                <w:lang w:eastAsia="ja-JP"/>
              </w:rPr>
            </w:pPr>
          </w:p>
        </w:tc>
        <w:tc>
          <w:tcPr>
            <w:tcW w:w="2434" w:type="dxa"/>
          </w:tcPr>
          <w:p w14:paraId="514F6D5F" w14:textId="44F144EF" w:rsidR="00250652" w:rsidRDefault="00250652" w:rsidP="00397C77">
            <w:pPr>
              <w:autoSpaceDE w:val="0"/>
              <w:autoSpaceDN w:val="0"/>
              <w:adjustRightInd w:val="0"/>
              <w:rPr>
                <w:rFonts w:eastAsia="TimesNewRoman"/>
                <w:sz w:val="20"/>
                <w:lang w:eastAsia="ja-JP"/>
              </w:rPr>
            </w:pPr>
            <w:r>
              <w:rPr>
                <w:rFonts w:eastAsia="TimesNewRoman"/>
                <w:sz w:val="20"/>
                <w:lang w:eastAsia="ja-JP"/>
              </w:rPr>
              <w:t xml:space="preserve">See </w:t>
            </w:r>
            <w:r w:rsidR="008F49EA">
              <w:rPr>
                <w:rFonts w:eastAsia="TimesNewRoman"/>
                <w:sz w:val="20"/>
                <w:lang w:eastAsia="ja-JP"/>
              </w:rPr>
              <w:t>14.3, 14.4</w:t>
            </w:r>
          </w:p>
          <w:p w14:paraId="2718C313" w14:textId="726ED87C" w:rsidR="00397C77" w:rsidRPr="00ED345C" w:rsidRDefault="00397C77" w:rsidP="00397C77">
            <w:pPr>
              <w:autoSpaceDE w:val="0"/>
              <w:autoSpaceDN w:val="0"/>
              <w:adjustRightInd w:val="0"/>
              <w:rPr>
                <w:rFonts w:eastAsia="TimesNewRoman"/>
                <w:strike/>
                <w:sz w:val="20"/>
                <w:lang w:eastAsia="ja-JP"/>
              </w:rPr>
            </w:pPr>
          </w:p>
        </w:tc>
      </w:tr>
      <w:tr w:rsidR="00397C77" w:rsidRPr="00EE43D8" w14:paraId="49AE07ED" w14:textId="07A1C238" w:rsidTr="00DC5E72">
        <w:trPr>
          <w:trHeight w:val="288"/>
        </w:trPr>
        <w:tc>
          <w:tcPr>
            <w:tcW w:w="1527" w:type="dxa"/>
            <w:noWrap/>
            <w:hideMark/>
          </w:tcPr>
          <w:p w14:paraId="2F36382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4E1576E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55F56FEA" w14:textId="7DCAFB3E" w:rsidR="00397C77"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76129792" w14:textId="774B7B01" w:rsidR="00397C77" w:rsidRPr="000F6A25" w:rsidRDefault="00397C77" w:rsidP="008F49EA">
            <w:pPr>
              <w:autoSpaceDE w:val="0"/>
              <w:autoSpaceDN w:val="0"/>
              <w:adjustRightInd w:val="0"/>
              <w:rPr>
                <w:rFonts w:eastAsia="TimesNewRoman"/>
                <w:sz w:val="20"/>
                <w:lang w:eastAsia="ja-JP"/>
              </w:rPr>
            </w:pPr>
          </w:p>
        </w:tc>
        <w:tc>
          <w:tcPr>
            <w:tcW w:w="2434" w:type="dxa"/>
          </w:tcPr>
          <w:p w14:paraId="387534F1" w14:textId="0862108C" w:rsidR="00397C77" w:rsidRPr="003E5D3B" w:rsidRDefault="003210D5" w:rsidP="0081271A">
            <w:pPr>
              <w:autoSpaceDE w:val="0"/>
              <w:autoSpaceDN w:val="0"/>
              <w:adjustRightInd w:val="0"/>
              <w:rPr>
                <w:rFonts w:eastAsia="TimesNewRoman"/>
                <w:sz w:val="20"/>
                <w:lang w:eastAsia="ja-JP"/>
              </w:rPr>
            </w:pPr>
            <w:r>
              <w:rPr>
                <w:rFonts w:eastAsia="TimesNewRoman"/>
                <w:sz w:val="20"/>
                <w:lang w:eastAsia="ja-JP"/>
              </w:rPr>
              <w:t>See 14.14.2, 14.14.3</w:t>
            </w:r>
          </w:p>
        </w:tc>
      </w:tr>
      <w:tr w:rsidR="00870FAE" w:rsidRPr="00EE43D8" w14:paraId="5646419A" w14:textId="3C66AC5B" w:rsidTr="00DC5E72">
        <w:trPr>
          <w:trHeight w:val="288"/>
        </w:trPr>
        <w:tc>
          <w:tcPr>
            <w:tcW w:w="1527" w:type="dxa"/>
            <w:vMerge w:val="restart"/>
            <w:noWrap/>
            <w:hideMark/>
          </w:tcPr>
          <w:p w14:paraId="3472F66D" w14:textId="77777777" w:rsidR="00870FAE" w:rsidRPr="009868BD" w:rsidRDefault="00870FAE" w:rsidP="00397C77">
            <w:pPr>
              <w:autoSpaceDE w:val="0"/>
              <w:autoSpaceDN w:val="0"/>
              <w:adjustRightInd w:val="0"/>
              <w:rPr>
                <w:rFonts w:eastAsia="TimesNewRoman"/>
                <w:sz w:val="20"/>
                <w:lang w:eastAsia="ja-JP"/>
              </w:rPr>
            </w:pPr>
            <w:r w:rsidRPr="009868BD">
              <w:rPr>
                <w:rFonts w:eastAsia="TimesNewRoman"/>
                <w:sz w:val="20"/>
                <w:lang w:eastAsia="ja-JP"/>
              </w:rPr>
              <w:t xml:space="preserve">Mesh </w:t>
            </w:r>
            <w:proofErr w:type="spellStart"/>
            <w:r w:rsidRPr="009868BD">
              <w:rPr>
                <w:rFonts w:eastAsia="TimesNewRoman"/>
                <w:sz w:val="20"/>
                <w:lang w:eastAsia="ja-JP"/>
              </w:rPr>
              <w:t>neighbor</w:t>
            </w:r>
            <w:proofErr w:type="spellEnd"/>
            <w:r w:rsidRPr="009868BD">
              <w:rPr>
                <w:rFonts w:eastAsia="TimesNewRoman"/>
                <w:sz w:val="20"/>
                <w:lang w:eastAsia="ja-JP"/>
              </w:rPr>
              <w:t xml:space="preserve"> offset synchronization</w:t>
            </w:r>
          </w:p>
        </w:tc>
        <w:tc>
          <w:tcPr>
            <w:tcW w:w="3717" w:type="dxa"/>
            <w:noWrap/>
            <w:hideMark/>
          </w:tcPr>
          <w:p w14:paraId="39647995" w14:textId="77777777" w:rsidR="00870FAE" w:rsidRPr="009868BD" w:rsidRDefault="00870FAE" w:rsidP="00397C77">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7795E3A2" w14:textId="27083997" w:rsidR="00870FAE"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B5826FA" w14:textId="77777777" w:rsidR="00870FAE" w:rsidRPr="009868BD" w:rsidRDefault="00870FAE" w:rsidP="008F49EA">
            <w:pPr>
              <w:autoSpaceDE w:val="0"/>
              <w:autoSpaceDN w:val="0"/>
              <w:adjustRightInd w:val="0"/>
              <w:rPr>
                <w:rFonts w:eastAsia="TimesNewRoman"/>
                <w:i/>
                <w:iCs/>
                <w:sz w:val="20"/>
                <w:lang w:eastAsia="ja-JP"/>
              </w:rPr>
            </w:pPr>
          </w:p>
        </w:tc>
        <w:tc>
          <w:tcPr>
            <w:tcW w:w="2434" w:type="dxa"/>
            <w:vMerge w:val="restart"/>
          </w:tcPr>
          <w:p w14:paraId="1C34ECC7" w14:textId="12E7957A" w:rsidR="00870FAE" w:rsidRDefault="00870FAE" w:rsidP="008F49EA">
            <w:pPr>
              <w:autoSpaceDE w:val="0"/>
              <w:autoSpaceDN w:val="0"/>
              <w:adjustRightInd w:val="0"/>
              <w:rPr>
                <w:rFonts w:eastAsia="TimesNewRoman"/>
                <w:sz w:val="20"/>
                <w:lang w:eastAsia="ja-JP"/>
              </w:rPr>
            </w:pPr>
            <w:r>
              <w:rPr>
                <w:rFonts w:eastAsia="TimesNewRoman"/>
                <w:sz w:val="20"/>
                <w:lang w:eastAsia="ja-JP"/>
              </w:rPr>
              <w:t>See 14.13</w:t>
            </w:r>
          </w:p>
          <w:p w14:paraId="091EBF23" w14:textId="77777777" w:rsidR="00870FAE" w:rsidRDefault="00870FAE" w:rsidP="00397C77">
            <w:pPr>
              <w:autoSpaceDE w:val="0"/>
              <w:autoSpaceDN w:val="0"/>
              <w:adjustRightInd w:val="0"/>
              <w:rPr>
                <w:rFonts w:eastAsia="TimesNewRoman"/>
                <w:sz w:val="20"/>
                <w:lang w:eastAsia="ja-JP"/>
              </w:rPr>
            </w:pPr>
          </w:p>
          <w:p w14:paraId="6791E1A7" w14:textId="3787696A" w:rsidR="00870FAE" w:rsidRPr="003E5D3B" w:rsidRDefault="00870FAE" w:rsidP="00397C77">
            <w:pPr>
              <w:autoSpaceDE w:val="0"/>
              <w:autoSpaceDN w:val="0"/>
              <w:adjustRightInd w:val="0"/>
              <w:rPr>
                <w:rFonts w:eastAsia="TimesNewRoman"/>
                <w:sz w:val="20"/>
                <w:lang w:eastAsia="ja-JP"/>
              </w:rPr>
            </w:pPr>
          </w:p>
        </w:tc>
      </w:tr>
      <w:tr w:rsidR="00870FAE" w:rsidRPr="00EE43D8" w14:paraId="695DA02A" w14:textId="70D7D553" w:rsidTr="00DC5E72">
        <w:trPr>
          <w:trHeight w:val="288"/>
        </w:trPr>
        <w:tc>
          <w:tcPr>
            <w:tcW w:w="1527" w:type="dxa"/>
            <w:vMerge/>
            <w:hideMark/>
          </w:tcPr>
          <w:p w14:paraId="604FA336" w14:textId="77777777" w:rsidR="00870FAE" w:rsidRPr="009868BD" w:rsidRDefault="00870FAE" w:rsidP="00397C77">
            <w:pPr>
              <w:autoSpaceDE w:val="0"/>
              <w:autoSpaceDN w:val="0"/>
              <w:adjustRightInd w:val="0"/>
              <w:rPr>
                <w:rFonts w:eastAsia="TimesNewRoman"/>
                <w:sz w:val="20"/>
                <w:lang w:eastAsia="ja-JP"/>
              </w:rPr>
            </w:pPr>
          </w:p>
        </w:tc>
        <w:tc>
          <w:tcPr>
            <w:tcW w:w="3717" w:type="dxa"/>
            <w:noWrap/>
            <w:hideMark/>
          </w:tcPr>
          <w:p w14:paraId="6A352887" w14:textId="77777777" w:rsidR="00870FAE" w:rsidRPr="009868BD" w:rsidRDefault="00870FAE" w:rsidP="00397C77">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3734983A" w14:textId="7812A3F5" w:rsidR="00870FAE"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7B1DE4BA" w14:textId="77777777" w:rsidR="00870FAE" w:rsidRPr="009868BD" w:rsidRDefault="00870FAE" w:rsidP="00397C77">
            <w:pPr>
              <w:autoSpaceDE w:val="0"/>
              <w:autoSpaceDN w:val="0"/>
              <w:adjustRightInd w:val="0"/>
              <w:rPr>
                <w:rFonts w:eastAsia="TimesNewRoman"/>
                <w:i/>
                <w:iCs/>
                <w:sz w:val="20"/>
                <w:lang w:eastAsia="ja-JP"/>
              </w:rPr>
            </w:pPr>
          </w:p>
        </w:tc>
        <w:tc>
          <w:tcPr>
            <w:tcW w:w="2434" w:type="dxa"/>
            <w:vMerge/>
          </w:tcPr>
          <w:p w14:paraId="7FB45D40" w14:textId="47E678FC" w:rsidR="00870FAE" w:rsidRPr="003E5D3B" w:rsidRDefault="00870FAE" w:rsidP="00397C77">
            <w:pPr>
              <w:autoSpaceDE w:val="0"/>
              <w:autoSpaceDN w:val="0"/>
              <w:adjustRightInd w:val="0"/>
              <w:rPr>
                <w:rFonts w:eastAsia="TimesNewRoman"/>
                <w:sz w:val="20"/>
                <w:lang w:eastAsia="ja-JP"/>
              </w:rPr>
            </w:pPr>
          </w:p>
        </w:tc>
      </w:tr>
      <w:tr w:rsidR="00870FAE" w:rsidRPr="00EE43D8" w14:paraId="5D9B44B6" w14:textId="174A9AD3" w:rsidTr="00DC5E72">
        <w:trPr>
          <w:trHeight w:val="288"/>
        </w:trPr>
        <w:tc>
          <w:tcPr>
            <w:tcW w:w="1527" w:type="dxa"/>
            <w:vMerge/>
            <w:hideMark/>
          </w:tcPr>
          <w:p w14:paraId="47D6634B" w14:textId="77777777" w:rsidR="00870FAE" w:rsidRPr="009868BD" w:rsidRDefault="00870FAE" w:rsidP="00397C77">
            <w:pPr>
              <w:autoSpaceDE w:val="0"/>
              <w:autoSpaceDN w:val="0"/>
              <w:adjustRightInd w:val="0"/>
              <w:rPr>
                <w:rFonts w:eastAsia="TimesNewRoman"/>
                <w:sz w:val="20"/>
                <w:lang w:eastAsia="ja-JP"/>
              </w:rPr>
            </w:pPr>
          </w:p>
        </w:tc>
        <w:tc>
          <w:tcPr>
            <w:tcW w:w="3717" w:type="dxa"/>
            <w:noWrap/>
            <w:hideMark/>
          </w:tcPr>
          <w:p w14:paraId="06AC0DA4" w14:textId="77777777" w:rsidR="00870FAE" w:rsidRPr="009868BD" w:rsidRDefault="00870FAE" w:rsidP="00397C77">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5B9155C0" w14:textId="0028287F" w:rsidR="00870FAE"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05436FC" w14:textId="77777777" w:rsidR="00870FAE" w:rsidRPr="009868BD" w:rsidRDefault="00870FAE" w:rsidP="00397C77">
            <w:pPr>
              <w:autoSpaceDE w:val="0"/>
              <w:autoSpaceDN w:val="0"/>
              <w:adjustRightInd w:val="0"/>
              <w:rPr>
                <w:rFonts w:eastAsia="TimesNewRoman"/>
                <w:i/>
                <w:iCs/>
                <w:sz w:val="20"/>
                <w:lang w:eastAsia="ja-JP"/>
              </w:rPr>
            </w:pPr>
          </w:p>
        </w:tc>
        <w:tc>
          <w:tcPr>
            <w:tcW w:w="2434" w:type="dxa"/>
            <w:vMerge/>
          </w:tcPr>
          <w:p w14:paraId="1CA71807" w14:textId="6FBC3A41" w:rsidR="00870FAE" w:rsidRPr="003E5D3B" w:rsidRDefault="00870FAE" w:rsidP="00397C77">
            <w:pPr>
              <w:autoSpaceDE w:val="0"/>
              <w:autoSpaceDN w:val="0"/>
              <w:adjustRightInd w:val="0"/>
              <w:rPr>
                <w:rFonts w:eastAsia="TimesNewRoman"/>
                <w:sz w:val="20"/>
                <w:lang w:eastAsia="ja-JP"/>
              </w:rPr>
            </w:pPr>
          </w:p>
        </w:tc>
      </w:tr>
      <w:tr w:rsidR="00397C77" w:rsidRPr="00EE43D8" w14:paraId="47065F78" w14:textId="53BBBF37" w:rsidTr="00DC5E72">
        <w:trPr>
          <w:trHeight w:val="288"/>
        </w:trPr>
        <w:tc>
          <w:tcPr>
            <w:tcW w:w="1527" w:type="dxa"/>
            <w:noWrap/>
            <w:hideMark/>
          </w:tcPr>
          <w:p w14:paraId="28A7D42F"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717" w:type="dxa"/>
            <w:noWrap/>
            <w:hideMark/>
          </w:tcPr>
          <w:p w14:paraId="4983CF4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4BFACB6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615A9" w14:textId="26ACD66A"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40F42145" w14:textId="1219A225" w:rsidR="00397C77" w:rsidRPr="003E5D3B" w:rsidRDefault="008F49EA" w:rsidP="00397C77">
            <w:pPr>
              <w:autoSpaceDE w:val="0"/>
              <w:autoSpaceDN w:val="0"/>
              <w:adjustRightInd w:val="0"/>
              <w:rPr>
                <w:rFonts w:eastAsia="TimesNewRoman"/>
                <w:sz w:val="20"/>
                <w:lang w:eastAsia="ja-JP"/>
              </w:rPr>
            </w:pPr>
            <w:r>
              <w:rPr>
                <w:rFonts w:eastAsia="TimesNewRoman"/>
                <w:sz w:val="20"/>
                <w:lang w:eastAsia="ja-JP"/>
              </w:rPr>
              <w:t>See 14.13.4</w:t>
            </w:r>
          </w:p>
        </w:tc>
      </w:tr>
      <w:tr w:rsidR="00397C77" w:rsidRPr="00EE43D8" w14:paraId="7F74C9CE" w14:textId="729C8E91" w:rsidTr="00DC5E72">
        <w:trPr>
          <w:trHeight w:val="288"/>
        </w:trPr>
        <w:tc>
          <w:tcPr>
            <w:tcW w:w="1527" w:type="dxa"/>
            <w:vMerge w:val="restart"/>
            <w:noWrap/>
            <w:hideMark/>
          </w:tcPr>
          <w:p w14:paraId="5A895A2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62548905"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0F9F1EA4" w14:textId="0A9FA386"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536A03D" w14:textId="75C6B06C"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10.24.3.2</w:t>
            </w:r>
          </w:p>
        </w:tc>
        <w:tc>
          <w:tcPr>
            <w:tcW w:w="2434" w:type="dxa"/>
          </w:tcPr>
          <w:p w14:paraId="3C5CEAC2" w14:textId="51F0C46F" w:rsidR="00397C77" w:rsidRPr="003E5D3B" w:rsidRDefault="00397C77" w:rsidP="00397F3B">
            <w:pPr>
              <w:autoSpaceDE w:val="0"/>
              <w:autoSpaceDN w:val="0"/>
              <w:adjustRightInd w:val="0"/>
              <w:rPr>
                <w:rFonts w:eastAsia="TimesNewRoman"/>
                <w:sz w:val="20"/>
                <w:lang w:eastAsia="ja-JP"/>
              </w:rPr>
            </w:pPr>
          </w:p>
        </w:tc>
      </w:tr>
      <w:tr w:rsidR="00397C77" w:rsidRPr="00EE43D8" w14:paraId="639CDF47" w14:textId="1E0AA8E0" w:rsidTr="00DC5E72">
        <w:trPr>
          <w:trHeight w:val="288"/>
        </w:trPr>
        <w:tc>
          <w:tcPr>
            <w:tcW w:w="1527" w:type="dxa"/>
            <w:vMerge/>
            <w:hideMark/>
          </w:tcPr>
          <w:p w14:paraId="3E6EEC81"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4073F6B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234A3EA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30F28AB" w14:textId="2379241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9.6.16.6, 9.6.16.7, </w:t>
            </w:r>
          </w:p>
        </w:tc>
        <w:tc>
          <w:tcPr>
            <w:tcW w:w="2434" w:type="dxa"/>
          </w:tcPr>
          <w:p w14:paraId="5246C906" w14:textId="2D9BCD4C" w:rsidR="00397C77" w:rsidRDefault="00870FAE" w:rsidP="00397C77">
            <w:pPr>
              <w:autoSpaceDE w:val="0"/>
              <w:autoSpaceDN w:val="0"/>
              <w:adjustRightInd w:val="0"/>
              <w:rPr>
                <w:rFonts w:eastAsia="TimesNewRoman"/>
                <w:sz w:val="20"/>
                <w:lang w:eastAsia="ja-JP"/>
              </w:rPr>
            </w:pPr>
            <w:r>
              <w:rPr>
                <w:rFonts w:eastAsia="TimesNewRoman"/>
                <w:sz w:val="20"/>
                <w:lang w:eastAsia="ja-JP"/>
              </w:rPr>
              <w:t>See 10.24.3.6</w:t>
            </w:r>
          </w:p>
          <w:p w14:paraId="468FE568" w14:textId="2BAE26B1" w:rsidR="00397C77" w:rsidRPr="003E5D3B" w:rsidRDefault="00397C77" w:rsidP="00397C77">
            <w:pPr>
              <w:autoSpaceDE w:val="0"/>
              <w:autoSpaceDN w:val="0"/>
              <w:adjustRightInd w:val="0"/>
              <w:rPr>
                <w:rFonts w:eastAsia="TimesNewRoman"/>
                <w:sz w:val="20"/>
                <w:lang w:eastAsia="ja-JP"/>
              </w:rPr>
            </w:pPr>
          </w:p>
        </w:tc>
      </w:tr>
      <w:tr w:rsidR="00397C77" w:rsidRPr="00EE43D8" w14:paraId="621CD3E3" w14:textId="27DB7D74" w:rsidTr="00DC5E72">
        <w:trPr>
          <w:trHeight w:val="288"/>
        </w:trPr>
        <w:tc>
          <w:tcPr>
            <w:tcW w:w="1527" w:type="dxa"/>
            <w:vMerge/>
            <w:hideMark/>
          </w:tcPr>
          <w:p w14:paraId="142E9AA3"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5AEF171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7349AA5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601781" w14:textId="7B0E6E0A" w:rsidR="00397C77" w:rsidRDefault="00397C77" w:rsidP="00397C77">
            <w:pPr>
              <w:autoSpaceDE w:val="0"/>
              <w:autoSpaceDN w:val="0"/>
              <w:adjustRightInd w:val="0"/>
              <w:rPr>
                <w:rFonts w:eastAsia="TimesNewRoman"/>
                <w:sz w:val="20"/>
                <w:lang w:eastAsia="ja-JP"/>
              </w:rPr>
            </w:pPr>
            <w:r>
              <w:rPr>
                <w:rFonts w:eastAsia="TimesNewRoman"/>
                <w:sz w:val="20"/>
                <w:lang w:eastAsia="ja-JP"/>
              </w:rPr>
              <w:t xml:space="preserve">9.6.16.8, 9.6.16.9, </w:t>
            </w:r>
          </w:p>
          <w:p w14:paraId="7098291E" w14:textId="79EAADE9" w:rsidR="00397C77" w:rsidRPr="009868BD" w:rsidRDefault="00397C77" w:rsidP="00397C77">
            <w:pPr>
              <w:autoSpaceDE w:val="0"/>
              <w:autoSpaceDN w:val="0"/>
              <w:adjustRightInd w:val="0"/>
              <w:rPr>
                <w:rFonts w:eastAsia="TimesNewRoman"/>
                <w:i/>
                <w:iCs/>
                <w:sz w:val="20"/>
                <w:lang w:eastAsia="ja-JP"/>
              </w:rPr>
            </w:pPr>
          </w:p>
        </w:tc>
        <w:tc>
          <w:tcPr>
            <w:tcW w:w="2434" w:type="dxa"/>
          </w:tcPr>
          <w:p w14:paraId="53FAB335" w14:textId="53E75746" w:rsidR="00870FAE" w:rsidRDefault="00870FAE" w:rsidP="00397C77">
            <w:pPr>
              <w:autoSpaceDE w:val="0"/>
              <w:autoSpaceDN w:val="0"/>
              <w:adjustRightInd w:val="0"/>
              <w:rPr>
                <w:rFonts w:eastAsia="TimesNewRoman"/>
                <w:color w:val="FF0000"/>
                <w:sz w:val="20"/>
                <w:lang w:eastAsia="ja-JP"/>
              </w:rPr>
            </w:pPr>
            <w:r>
              <w:rPr>
                <w:rFonts w:eastAsia="TimesNewRoman"/>
                <w:sz w:val="20"/>
                <w:lang w:eastAsia="ja-JP"/>
              </w:rPr>
              <w:t>See 10.24.3.7</w:t>
            </w:r>
          </w:p>
          <w:p w14:paraId="2C7FF41B" w14:textId="16263454" w:rsidR="00397C77" w:rsidRPr="003E5D3B" w:rsidRDefault="00397C77" w:rsidP="00397C77">
            <w:pPr>
              <w:autoSpaceDE w:val="0"/>
              <w:autoSpaceDN w:val="0"/>
              <w:adjustRightInd w:val="0"/>
              <w:rPr>
                <w:rFonts w:eastAsia="TimesNewRoman"/>
                <w:sz w:val="20"/>
                <w:lang w:eastAsia="ja-JP"/>
              </w:rPr>
            </w:pPr>
          </w:p>
        </w:tc>
      </w:tr>
      <w:tr w:rsidR="00397C77" w:rsidRPr="00EE43D8" w14:paraId="7BD4FD29" w14:textId="070A76D9" w:rsidTr="00DC5E72">
        <w:trPr>
          <w:trHeight w:val="288"/>
        </w:trPr>
        <w:tc>
          <w:tcPr>
            <w:tcW w:w="1527" w:type="dxa"/>
            <w:vMerge/>
            <w:hideMark/>
          </w:tcPr>
          <w:p w14:paraId="06F98D06"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2EA3E5B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055FBCC7" w14:textId="5A5117B6"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DEC0C3A" w14:textId="5EBB2DF0"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9.6.16.10, </w:t>
            </w:r>
          </w:p>
        </w:tc>
        <w:tc>
          <w:tcPr>
            <w:tcW w:w="2434" w:type="dxa"/>
          </w:tcPr>
          <w:p w14:paraId="638B91E0" w14:textId="49DC3861" w:rsidR="00397C77" w:rsidRPr="003E5D3B" w:rsidRDefault="00870FAE" w:rsidP="00397C77">
            <w:pPr>
              <w:autoSpaceDE w:val="0"/>
              <w:autoSpaceDN w:val="0"/>
              <w:adjustRightInd w:val="0"/>
              <w:rPr>
                <w:rFonts w:eastAsia="TimesNewRoman"/>
                <w:sz w:val="20"/>
                <w:lang w:eastAsia="ja-JP"/>
              </w:rPr>
            </w:pPr>
            <w:r>
              <w:rPr>
                <w:rFonts w:eastAsia="TimesNewRoman"/>
                <w:sz w:val="20"/>
                <w:lang w:eastAsia="ja-JP"/>
              </w:rPr>
              <w:t>See 10.24.3.8</w:t>
            </w:r>
          </w:p>
        </w:tc>
      </w:tr>
      <w:tr w:rsidR="00397C77" w:rsidRPr="00EE43D8" w14:paraId="301193EC" w14:textId="7C279AFD" w:rsidTr="00DC5E72">
        <w:trPr>
          <w:trHeight w:val="288"/>
        </w:trPr>
        <w:tc>
          <w:tcPr>
            <w:tcW w:w="1527" w:type="dxa"/>
            <w:noWrap/>
            <w:hideMark/>
          </w:tcPr>
          <w:p w14:paraId="3500FFB6"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025EBFA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1CDED90E" w14:textId="5D13658A"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DB6861" w14:textId="2AC5239E"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425E71AB" w14:textId="152936D9"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14.12.2</w:t>
            </w:r>
          </w:p>
        </w:tc>
      </w:tr>
      <w:tr w:rsidR="00397C77" w:rsidRPr="00EE43D8" w14:paraId="2376B542" w14:textId="2669F510" w:rsidTr="00DC5E72">
        <w:trPr>
          <w:trHeight w:val="288"/>
        </w:trPr>
        <w:tc>
          <w:tcPr>
            <w:tcW w:w="1527" w:type="dxa"/>
            <w:noWrap/>
            <w:hideMark/>
          </w:tcPr>
          <w:p w14:paraId="2D649A9B"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078BE5EF"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66912C6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2C7931" w14:textId="4050D61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5122EF25" w14:textId="64A25B27"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14.11.4.3</w:t>
            </w:r>
          </w:p>
        </w:tc>
      </w:tr>
      <w:tr w:rsidR="00397C77" w:rsidRPr="00EE43D8" w14:paraId="7698FBD2" w14:textId="5F9809CC" w:rsidTr="00DC5E72">
        <w:trPr>
          <w:trHeight w:val="288"/>
        </w:trPr>
        <w:tc>
          <w:tcPr>
            <w:tcW w:w="1527" w:type="dxa"/>
            <w:noWrap/>
            <w:hideMark/>
          </w:tcPr>
          <w:p w14:paraId="1C1470C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573861C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1749DDC6" w14:textId="314C7918"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79C275" w14:textId="5EFD94C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7BCD3204" w14:textId="77DE787F"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14.11.2</w:t>
            </w:r>
          </w:p>
        </w:tc>
      </w:tr>
      <w:tr w:rsidR="00397C77" w:rsidRPr="00EE43D8" w14:paraId="267EA034" w14:textId="72AEAB7C" w:rsidTr="00DC5E72">
        <w:trPr>
          <w:trHeight w:val="288"/>
        </w:trPr>
        <w:tc>
          <w:tcPr>
            <w:tcW w:w="1527" w:type="dxa"/>
            <w:vMerge w:val="restart"/>
            <w:noWrap/>
            <w:hideMark/>
          </w:tcPr>
          <w:p w14:paraId="6601AD7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6969542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256B12D1" w14:textId="48882F31" w:rsidR="00397C77"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281DFB26" w14:textId="7DF2E3CA" w:rsidR="00397C77" w:rsidRPr="009868BD" w:rsidRDefault="00397C77" w:rsidP="003210D5">
            <w:pPr>
              <w:autoSpaceDE w:val="0"/>
              <w:autoSpaceDN w:val="0"/>
              <w:adjustRightInd w:val="0"/>
              <w:rPr>
                <w:rFonts w:eastAsia="TimesNewRoman"/>
                <w:i/>
                <w:iCs/>
                <w:sz w:val="20"/>
                <w:lang w:eastAsia="ja-JP"/>
              </w:rPr>
            </w:pPr>
          </w:p>
        </w:tc>
        <w:tc>
          <w:tcPr>
            <w:tcW w:w="2434" w:type="dxa"/>
          </w:tcPr>
          <w:p w14:paraId="567BACA6" w14:textId="77777777" w:rsidR="003210D5" w:rsidRDefault="003210D5" w:rsidP="003210D5">
            <w:pPr>
              <w:autoSpaceDE w:val="0"/>
              <w:autoSpaceDN w:val="0"/>
              <w:adjustRightInd w:val="0"/>
              <w:rPr>
                <w:rFonts w:eastAsia="TimesNewRoman"/>
                <w:sz w:val="20"/>
                <w:lang w:eastAsia="ja-JP"/>
              </w:rPr>
            </w:pPr>
            <w:r>
              <w:rPr>
                <w:rFonts w:eastAsia="TimesNewRoman"/>
                <w:sz w:val="20"/>
                <w:lang w:eastAsia="ja-JP"/>
              </w:rPr>
              <w:t>14.9.2</w:t>
            </w:r>
          </w:p>
          <w:p w14:paraId="70DBF7EB" w14:textId="40322159" w:rsidR="00397C77" w:rsidRPr="003E5D3B" w:rsidRDefault="00397C77" w:rsidP="00397C77">
            <w:pPr>
              <w:autoSpaceDE w:val="0"/>
              <w:autoSpaceDN w:val="0"/>
              <w:adjustRightInd w:val="0"/>
              <w:rPr>
                <w:rFonts w:eastAsia="TimesNewRoman"/>
                <w:sz w:val="20"/>
                <w:lang w:eastAsia="ja-JP"/>
              </w:rPr>
            </w:pPr>
          </w:p>
        </w:tc>
      </w:tr>
      <w:tr w:rsidR="00397C77" w:rsidRPr="00EE43D8" w14:paraId="4D8715A0" w14:textId="3A362B3E" w:rsidTr="00DC5E72">
        <w:trPr>
          <w:trHeight w:val="288"/>
        </w:trPr>
        <w:tc>
          <w:tcPr>
            <w:tcW w:w="1527" w:type="dxa"/>
            <w:vMerge/>
            <w:hideMark/>
          </w:tcPr>
          <w:p w14:paraId="62D49F7D"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11F76BE2"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78502D3E" w14:textId="53256216"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63AF630" w14:textId="71F8E6F9"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6C2C0264" w14:textId="11C20291"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14.8.3, 14.9</w:t>
            </w:r>
          </w:p>
        </w:tc>
      </w:tr>
      <w:tr w:rsidR="00397C77" w:rsidRPr="00EE43D8" w14:paraId="00FCC336" w14:textId="006BD37E" w:rsidTr="00DC5E72">
        <w:trPr>
          <w:trHeight w:val="288"/>
        </w:trPr>
        <w:tc>
          <w:tcPr>
            <w:tcW w:w="1527" w:type="dxa"/>
            <w:noWrap/>
            <w:hideMark/>
          </w:tcPr>
          <w:p w14:paraId="52557F74"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3507674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0CE319DD" w14:textId="54A6A6C6"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75424B" w14:textId="205ADD03"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015D238A" w14:textId="7BA11A08"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14.10</w:t>
            </w:r>
          </w:p>
        </w:tc>
      </w:tr>
      <w:tr w:rsidR="00275FCC" w:rsidRPr="00EE43D8" w14:paraId="72481CBC" w14:textId="7EE43A09" w:rsidTr="00DC5E72">
        <w:trPr>
          <w:trHeight w:val="288"/>
        </w:trPr>
        <w:tc>
          <w:tcPr>
            <w:tcW w:w="1527" w:type="dxa"/>
            <w:vMerge w:val="restart"/>
            <w:noWrap/>
            <w:hideMark/>
          </w:tcPr>
          <w:p w14:paraId="7BD9A8E8" w14:textId="77777777" w:rsidR="00275FCC" w:rsidRPr="009868BD" w:rsidRDefault="00275FCC" w:rsidP="00397C77">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6831D89F" w14:textId="77777777" w:rsidR="00275FCC" w:rsidRPr="009868BD" w:rsidRDefault="00275FCC" w:rsidP="00397C77">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320210D7" w14:textId="260E1838" w:rsidR="00275FCC" w:rsidRPr="009868BD" w:rsidRDefault="00275FCC"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D38035A" w14:textId="2A192B9F" w:rsidR="00275FCC" w:rsidRPr="009868BD" w:rsidRDefault="00275FCC" w:rsidP="00397C77">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5023379B" w14:textId="77777777" w:rsidR="00275FCC" w:rsidRDefault="00275FCC" w:rsidP="00397C77">
            <w:pPr>
              <w:autoSpaceDE w:val="0"/>
              <w:autoSpaceDN w:val="0"/>
              <w:adjustRightInd w:val="0"/>
              <w:rPr>
                <w:rFonts w:eastAsia="TimesNewRoman"/>
                <w:sz w:val="20"/>
                <w:lang w:eastAsia="ja-JP"/>
              </w:rPr>
            </w:pPr>
          </w:p>
          <w:p w14:paraId="5D70E108" w14:textId="72190627" w:rsidR="00275FCC" w:rsidRPr="003E5D3B" w:rsidRDefault="00275FCC" w:rsidP="00397C77">
            <w:pPr>
              <w:autoSpaceDE w:val="0"/>
              <w:autoSpaceDN w:val="0"/>
              <w:adjustRightInd w:val="0"/>
              <w:rPr>
                <w:rFonts w:eastAsia="TimesNewRoman"/>
                <w:sz w:val="20"/>
                <w:lang w:eastAsia="ja-JP"/>
              </w:rPr>
            </w:pPr>
            <w:r>
              <w:rPr>
                <w:rFonts w:eastAsia="TimesNewRoman"/>
                <w:sz w:val="20"/>
                <w:lang w:eastAsia="ja-JP"/>
              </w:rPr>
              <w:t>See 11.24.2</w:t>
            </w:r>
          </w:p>
        </w:tc>
      </w:tr>
      <w:tr w:rsidR="00275FCC" w:rsidRPr="00EE43D8" w14:paraId="749C9A9C" w14:textId="773B4AF1" w:rsidTr="00DC5E72">
        <w:trPr>
          <w:trHeight w:val="288"/>
        </w:trPr>
        <w:tc>
          <w:tcPr>
            <w:tcW w:w="1527" w:type="dxa"/>
            <w:vMerge/>
            <w:hideMark/>
          </w:tcPr>
          <w:p w14:paraId="538354E7" w14:textId="77777777" w:rsidR="00275FCC" w:rsidRPr="009868BD" w:rsidRDefault="00275FCC" w:rsidP="00397C77">
            <w:pPr>
              <w:autoSpaceDE w:val="0"/>
              <w:autoSpaceDN w:val="0"/>
              <w:adjustRightInd w:val="0"/>
              <w:rPr>
                <w:rFonts w:eastAsia="TimesNewRoman"/>
                <w:sz w:val="20"/>
                <w:lang w:eastAsia="ja-JP"/>
              </w:rPr>
            </w:pPr>
          </w:p>
        </w:tc>
        <w:tc>
          <w:tcPr>
            <w:tcW w:w="3717" w:type="dxa"/>
            <w:noWrap/>
            <w:hideMark/>
          </w:tcPr>
          <w:p w14:paraId="705CFE74" w14:textId="77777777" w:rsidR="00275FCC" w:rsidRPr="009868BD" w:rsidRDefault="00275FCC" w:rsidP="00397C77">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412988A5" w14:textId="465E6210" w:rsidR="00275FCC" w:rsidRPr="009868BD" w:rsidRDefault="00275FCC"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3ED1ADA" w14:textId="22AB4B7B" w:rsidR="00275FCC" w:rsidRPr="009868BD" w:rsidRDefault="00275FCC" w:rsidP="00397C77">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AF9D155" w14:textId="34480E40" w:rsidR="00275FCC" w:rsidRPr="003E5D3B" w:rsidRDefault="00275FCC" w:rsidP="00397C77">
            <w:pPr>
              <w:autoSpaceDE w:val="0"/>
              <w:autoSpaceDN w:val="0"/>
              <w:adjustRightInd w:val="0"/>
              <w:rPr>
                <w:rFonts w:eastAsia="TimesNewRoman"/>
                <w:sz w:val="20"/>
                <w:lang w:eastAsia="ja-JP"/>
              </w:rPr>
            </w:pPr>
          </w:p>
        </w:tc>
      </w:tr>
      <w:tr w:rsidR="00275FCC" w:rsidRPr="00EE43D8" w14:paraId="0F784617" w14:textId="5DE9132B" w:rsidTr="00DC5E72">
        <w:trPr>
          <w:trHeight w:val="288"/>
        </w:trPr>
        <w:tc>
          <w:tcPr>
            <w:tcW w:w="1527" w:type="dxa"/>
            <w:vMerge/>
            <w:hideMark/>
          </w:tcPr>
          <w:p w14:paraId="36E44D1B" w14:textId="77777777" w:rsidR="00275FCC" w:rsidRPr="009868BD" w:rsidRDefault="00275FCC" w:rsidP="00397C77">
            <w:pPr>
              <w:autoSpaceDE w:val="0"/>
              <w:autoSpaceDN w:val="0"/>
              <w:adjustRightInd w:val="0"/>
              <w:rPr>
                <w:rFonts w:eastAsia="TimesNewRoman"/>
                <w:sz w:val="20"/>
                <w:lang w:eastAsia="ja-JP"/>
              </w:rPr>
            </w:pPr>
          </w:p>
        </w:tc>
        <w:tc>
          <w:tcPr>
            <w:tcW w:w="3717" w:type="dxa"/>
            <w:noWrap/>
            <w:hideMark/>
          </w:tcPr>
          <w:p w14:paraId="6F6ED727" w14:textId="77777777" w:rsidR="00275FCC" w:rsidRPr="009868BD" w:rsidRDefault="00275FCC" w:rsidP="00397C77">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2C023A30" w14:textId="258CD9DB" w:rsidR="00275FCC" w:rsidRPr="009868BD" w:rsidRDefault="00275FCC" w:rsidP="00397C77">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DC8E9F7" w14:textId="1E6FB4B3" w:rsidR="00275FCC" w:rsidRPr="009868BD" w:rsidRDefault="00275FCC" w:rsidP="003210D5">
            <w:pPr>
              <w:autoSpaceDE w:val="0"/>
              <w:autoSpaceDN w:val="0"/>
              <w:adjustRightInd w:val="0"/>
              <w:rPr>
                <w:rFonts w:eastAsia="TimesNewRoman"/>
                <w:i/>
                <w:iCs/>
                <w:sz w:val="20"/>
                <w:lang w:eastAsia="ja-JP"/>
              </w:rPr>
            </w:pPr>
          </w:p>
        </w:tc>
        <w:tc>
          <w:tcPr>
            <w:tcW w:w="2434" w:type="dxa"/>
            <w:vMerge/>
          </w:tcPr>
          <w:p w14:paraId="492D5DEB" w14:textId="7812F7FC" w:rsidR="00275FCC" w:rsidRPr="003E5D3B" w:rsidRDefault="00275FCC" w:rsidP="00275FCC">
            <w:pPr>
              <w:autoSpaceDE w:val="0"/>
              <w:autoSpaceDN w:val="0"/>
              <w:adjustRightInd w:val="0"/>
              <w:rPr>
                <w:rFonts w:eastAsia="TimesNewRoman"/>
                <w:sz w:val="20"/>
                <w:lang w:eastAsia="ja-JP"/>
              </w:rPr>
            </w:pPr>
          </w:p>
        </w:tc>
      </w:tr>
      <w:tr w:rsidR="00397C77" w:rsidRPr="00EE43D8" w14:paraId="38EC18DE" w14:textId="4D26A98F" w:rsidTr="00DC5E72">
        <w:trPr>
          <w:trHeight w:val="288"/>
        </w:trPr>
        <w:tc>
          <w:tcPr>
            <w:tcW w:w="1527" w:type="dxa"/>
            <w:vMerge w:val="restart"/>
            <w:noWrap/>
            <w:hideMark/>
          </w:tcPr>
          <w:p w14:paraId="14259BD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1D8B63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6561D50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3A64C1F" w14:textId="77592C88"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tcPr>
          <w:p w14:paraId="70D43841" w14:textId="5A2834B6"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11.25.2</w:t>
            </w:r>
            <w:r w:rsidR="00397C77">
              <w:rPr>
                <w:rFonts w:eastAsia="TimesNewRoman"/>
                <w:sz w:val="20"/>
                <w:lang w:eastAsia="ja-JP"/>
              </w:rPr>
              <w:t xml:space="preserve">.  </w:t>
            </w:r>
          </w:p>
        </w:tc>
      </w:tr>
      <w:tr w:rsidR="00647F94" w:rsidRPr="00EE43D8" w14:paraId="3D981094" w14:textId="45B54B9C" w:rsidTr="00DC5E72">
        <w:trPr>
          <w:trHeight w:val="288"/>
        </w:trPr>
        <w:tc>
          <w:tcPr>
            <w:tcW w:w="1527" w:type="dxa"/>
            <w:vMerge/>
            <w:hideMark/>
          </w:tcPr>
          <w:p w14:paraId="5482CF38"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95477A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13A255D" w14:textId="3D7384E1"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7ACB8E" w14:textId="461D89A6" w:rsidR="00647F94" w:rsidRPr="009868BD" w:rsidRDefault="00647F94" w:rsidP="00CF0F7B">
            <w:pPr>
              <w:autoSpaceDE w:val="0"/>
              <w:autoSpaceDN w:val="0"/>
              <w:adjustRightInd w:val="0"/>
              <w:rPr>
                <w:rFonts w:eastAsia="TimesNewRoman"/>
                <w:i/>
                <w:iCs/>
                <w:sz w:val="20"/>
                <w:lang w:eastAsia="ja-JP"/>
              </w:rPr>
            </w:pPr>
          </w:p>
        </w:tc>
        <w:tc>
          <w:tcPr>
            <w:tcW w:w="2434" w:type="dxa"/>
          </w:tcPr>
          <w:p w14:paraId="35F9AA23" w14:textId="3A471E11" w:rsidR="00F04978" w:rsidRDefault="00F04978" w:rsidP="00647F94">
            <w:pPr>
              <w:autoSpaceDE w:val="0"/>
              <w:autoSpaceDN w:val="0"/>
              <w:adjustRightInd w:val="0"/>
              <w:rPr>
                <w:rFonts w:eastAsia="TimesNewRoman"/>
                <w:sz w:val="20"/>
                <w:lang w:eastAsia="ja-JP"/>
              </w:rPr>
            </w:pPr>
            <w:r>
              <w:rPr>
                <w:rFonts w:eastAsia="TimesNewRoman"/>
                <w:sz w:val="20"/>
                <w:lang w:eastAsia="ja-JP"/>
              </w:rPr>
              <w:t>See 11.</w:t>
            </w:r>
            <w:commentRangeStart w:id="0"/>
            <w:r>
              <w:rPr>
                <w:rFonts w:eastAsia="TimesNewRoman"/>
                <w:sz w:val="20"/>
                <w:lang w:eastAsia="ja-JP"/>
              </w:rPr>
              <w:t>2</w:t>
            </w:r>
            <w:commentRangeEnd w:id="0"/>
            <w:r w:rsidR="00397F3B">
              <w:rPr>
                <w:rStyle w:val="CommentReference"/>
              </w:rPr>
              <w:commentReference w:id="0"/>
            </w:r>
            <w:r>
              <w:rPr>
                <w:rFonts w:eastAsia="TimesNewRoman"/>
                <w:sz w:val="20"/>
                <w:lang w:eastAsia="ja-JP"/>
              </w:rPr>
              <w:t>5.2</w:t>
            </w:r>
          </w:p>
          <w:p w14:paraId="5EC5410D" w14:textId="511CCDB4" w:rsidR="00647F94" w:rsidRPr="003E5D3B" w:rsidRDefault="00647F94" w:rsidP="00647F94">
            <w:pPr>
              <w:autoSpaceDE w:val="0"/>
              <w:autoSpaceDN w:val="0"/>
              <w:adjustRightInd w:val="0"/>
              <w:rPr>
                <w:rFonts w:eastAsia="TimesNewRoman"/>
                <w:sz w:val="20"/>
                <w:lang w:eastAsia="ja-JP"/>
              </w:rPr>
            </w:pPr>
          </w:p>
        </w:tc>
      </w:tr>
      <w:tr w:rsidR="00647F94" w:rsidRPr="00EE43D8" w14:paraId="19CB2738" w14:textId="61E6F963" w:rsidTr="00DC5E72">
        <w:trPr>
          <w:trHeight w:val="288"/>
        </w:trPr>
        <w:tc>
          <w:tcPr>
            <w:tcW w:w="1527" w:type="dxa"/>
            <w:noWrap/>
            <w:hideMark/>
          </w:tcPr>
          <w:p w14:paraId="0DC0D19D"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QLoad</w:t>
            </w:r>
            <w:proofErr w:type="spellEnd"/>
            <w:r w:rsidRPr="009868BD">
              <w:rPr>
                <w:rFonts w:eastAsia="TimesNewRoman"/>
                <w:sz w:val="20"/>
                <w:lang w:eastAsia="ja-JP"/>
              </w:rPr>
              <w:t xml:space="preserve"> report management</w:t>
            </w:r>
          </w:p>
        </w:tc>
        <w:tc>
          <w:tcPr>
            <w:tcW w:w="3717" w:type="dxa"/>
            <w:noWrap/>
            <w:hideMark/>
          </w:tcPr>
          <w:p w14:paraId="3936315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43E0FA0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C11EA97" w14:textId="635A0228"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2B962040" w14:textId="0ADA087E"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11.26.2</w:t>
            </w:r>
          </w:p>
        </w:tc>
      </w:tr>
      <w:tr w:rsidR="00647F94" w:rsidRPr="00EE43D8" w14:paraId="46011779" w14:textId="3F08FA7A" w:rsidTr="00DC5E72">
        <w:trPr>
          <w:trHeight w:val="288"/>
        </w:trPr>
        <w:tc>
          <w:tcPr>
            <w:tcW w:w="1527" w:type="dxa"/>
            <w:noWrap/>
            <w:hideMark/>
          </w:tcPr>
          <w:p w14:paraId="21AC5A2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717" w:type="dxa"/>
            <w:noWrap/>
            <w:hideMark/>
          </w:tcPr>
          <w:p w14:paraId="6C0A3BB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01455E9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814F2F" w14:textId="5FF847B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35E6CC3E" w14:textId="37B5D716"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11.26.3</w:t>
            </w:r>
          </w:p>
        </w:tc>
      </w:tr>
      <w:tr w:rsidR="00647F94" w:rsidRPr="00EE43D8" w14:paraId="309ACC67" w14:textId="397F9565" w:rsidTr="00DC5E72">
        <w:trPr>
          <w:trHeight w:val="288"/>
        </w:trPr>
        <w:tc>
          <w:tcPr>
            <w:tcW w:w="1527" w:type="dxa"/>
            <w:noWrap/>
            <w:hideMark/>
          </w:tcPr>
          <w:p w14:paraId="32EE534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717" w:type="dxa"/>
            <w:noWrap/>
            <w:hideMark/>
          </w:tcPr>
          <w:p w14:paraId="7BFD87D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61649B5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9B05D68" w14:textId="3F622AA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2664208E" w14:textId="31492C30"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11.21.16.3.2</w:t>
            </w:r>
          </w:p>
        </w:tc>
      </w:tr>
      <w:tr w:rsidR="00647F94" w:rsidRPr="00EE43D8" w14:paraId="0CD2E1F5" w14:textId="1B1A9084" w:rsidTr="00DC5E72">
        <w:trPr>
          <w:trHeight w:val="288"/>
        </w:trPr>
        <w:tc>
          <w:tcPr>
            <w:tcW w:w="1527" w:type="dxa"/>
            <w:noWrap/>
            <w:hideMark/>
          </w:tcPr>
          <w:p w14:paraId="3DA04A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 xml:space="preserve">AP </w:t>
            </w:r>
            <w:proofErr w:type="spellStart"/>
            <w:r w:rsidRPr="009868BD">
              <w:rPr>
                <w:rFonts w:eastAsia="TimesNewRoman"/>
                <w:sz w:val="20"/>
                <w:lang w:eastAsia="ja-JP"/>
              </w:rPr>
              <w:t>PeerKey</w:t>
            </w:r>
            <w:proofErr w:type="spellEnd"/>
            <w:r w:rsidRPr="009868BD">
              <w:rPr>
                <w:rFonts w:eastAsia="TimesNewRoman"/>
                <w:sz w:val="20"/>
                <w:lang w:eastAsia="ja-JP"/>
              </w:rPr>
              <w:t xml:space="preserve"> management</w:t>
            </w:r>
          </w:p>
        </w:tc>
        <w:tc>
          <w:tcPr>
            <w:tcW w:w="3717" w:type="dxa"/>
            <w:noWrap/>
            <w:hideMark/>
          </w:tcPr>
          <w:p w14:paraId="4962B44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7E6F952A" w14:textId="6613EEF5"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DCA97D2" w14:textId="2C7ABC0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9.6.7.24, </w:t>
            </w:r>
          </w:p>
        </w:tc>
        <w:tc>
          <w:tcPr>
            <w:tcW w:w="2434" w:type="dxa"/>
          </w:tcPr>
          <w:p w14:paraId="734536B4" w14:textId="1708426A"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12.10.2</w:t>
            </w:r>
          </w:p>
        </w:tc>
      </w:tr>
      <w:tr w:rsidR="00647F94" w:rsidRPr="00EE43D8" w14:paraId="3391A816" w14:textId="1C1D8F39" w:rsidTr="00DC5E72">
        <w:trPr>
          <w:trHeight w:val="288"/>
        </w:trPr>
        <w:tc>
          <w:tcPr>
            <w:tcW w:w="1527" w:type="dxa"/>
            <w:noWrap/>
            <w:hideMark/>
          </w:tcPr>
          <w:p w14:paraId="113327A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 xml:space="preserve">On-channel </w:t>
            </w:r>
            <w:proofErr w:type="spellStart"/>
            <w:r w:rsidRPr="009868BD">
              <w:rPr>
                <w:rFonts w:eastAsia="TimesNewRoman"/>
                <w:sz w:val="20"/>
                <w:lang w:eastAsia="ja-JP"/>
              </w:rPr>
              <w:t>Tunneling</w:t>
            </w:r>
            <w:proofErr w:type="spellEnd"/>
            <w:r w:rsidRPr="009868BD">
              <w:rPr>
                <w:rFonts w:eastAsia="TimesNewRoman"/>
                <w:sz w:val="20"/>
                <w:lang w:eastAsia="ja-JP"/>
              </w:rPr>
              <w:t xml:space="preserve"> operation</w:t>
            </w:r>
          </w:p>
        </w:tc>
        <w:tc>
          <w:tcPr>
            <w:tcW w:w="3717" w:type="dxa"/>
            <w:noWrap/>
            <w:hideMark/>
          </w:tcPr>
          <w:p w14:paraId="72842B18"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OCTunnel</w:t>
            </w:r>
            <w:proofErr w:type="spellEnd"/>
          </w:p>
        </w:tc>
        <w:tc>
          <w:tcPr>
            <w:tcW w:w="961" w:type="dxa"/>
            <w:noWrap/>
            <w:hideMark/>
          </w:tcPr>
          <w:p w14:paraId="6A486383" w14:textId="5E6A07FD" w:rsidR="00647F94" w:rsidRPr="009868BD" w:rsidRDefault="00546DEB" w:rsidP="00647F94">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1693A558" w14:textId="2483FA3F"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9.6.7.47, </w:t>
            </w:r>
            <w:commentRangeStart w:id="1"/>
            <w:r>
              <w:rPr>
                <w:rFonts w:eastAsia="TimesNewRoman"/>
                <w:sz w:val="20"/>
                <w:lang w:eastAsia="ja-JP"/>
              </w:rPr>
              <w:t>9.6.20.7</w:t>
            </w:r>
            <w:commentRangeEnd w:id="1"/>
            <w:r>
              <w:rPr>
                <w:rStyle w:val="CommentReference"/>
              </w:rPr>
              <w:commentReference w:id="1"/>
            </w:r>
            <w:r>
              <w:rPr>
                <w:rFonts w:eastAsia="TimesNewRoman"/>
                <w:sz w:val="20"/>
                <w:lang w:eastAsia="ja-JP"/>
              </w:rPr>
              <w:t xml:space="preserve">, </w:t>
            </w:r>
          </w:p>
        </w:tc>
        <w:tc>
          <w:tcPr>
            <w:tcW w:w="2434" w:type="dxa"/>
          </w:tcPr>
          <w:p w14:paraId="4B27FBBA" w14:textId="58B01A20"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11.31.5</w:t>
            </w:r>
          </w:p>
        </w:tc>
      </w:tr>
      <w:tr w:rsidR="00647F94" w:rsidRPr="00EE43D8" w14:paraId="3ADFFD7D" w14:textId="3090E0B2" w:rsidTr="00DC5E72">
        <w:trPr>
          <w:trHeight w:val="288"/>
        </w:trPr>
        <w:tc>
          <w:tcPr>
            <w:tcW w:w="1527" w:type="dxa"/>
            <w:vMerge w:val="restart"/>
            <w:noWrap/>
            <w:hideMark/>
          </w:tcPr>
          <w:p w14:paraId="75EA30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3446320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6EBBAE5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7B53ABF" w14:textId="4EE218E3" w:rsidR="00647F94" w:rsidRDefault="00647F94" w:rsidP="00647F94">
            <w:pPr>
              <w:autoSpaceDE w:val="0"/>
              <w:autoSpaceDN w:val="0"/>
              <w:adjustRightInd w:val="0"/>
              <w:rPr>
                <w:rFonts w:eastAsia="TimesNewRoman"/>
                <w:sz w:val="20"/>
                <w:lang w:eastAsia="ja-JP"/>
              </w:rPr>
            </w:pPr>
            <w:r>
              <w:rPr>
                <w:rFonts w:eastAsia="TimesNewRoman"/>
                <w:sz w:val="20"/>
                <w:lang w:eastAsia="ja-JP"/>
              </w:rPr>
              <w:t xml:space="preserve">9.6.20.2, 9.6.20.3, </w:t>
            </w:r>
          </w:p>
          <w:p w14:paraId="2305D34B" w14:textId="1D62CFCB" w:rsidR="00647F94" w:rsidRPr="009868BD" w:rsidRDefault="00647F94" w:rsidP="00647F94">
            <w:pPr>
              <w:autoSpaceDE w:val="0"/>
              <w:autoSpaceDN w:val="0"/>
              <w:adjustRightInd w:val="0"/>
              <w:rPr>
                <w:rFonts w:eastAsia="TimesNewRoman"/>
                <w:i/>
                <w:iCs/>
                <w:sz w:val="20"/>
                <w:lang w:eastAsia="ja-JP"/>
              </w:rPr>
            </w:pPr>
          </w:p>
        </w:tc>
        <w:tc>
          <w:tcPr>
            <w:tcW w:w="2434" w:type="dxa"/>
          </w:tcPr>
          <w:p w14:paraId="1E9DD250" w14:textId="06B1BC20" w:rsidR="00F04978" w:rsidRDefault="00F04978" w:rsidP="00647F94">
            <w:pPr>
              <w:autoSpaceDE w:val="0"/>
              <w:autoSpaceDN w:val="0"/>
              <w:adjustRightInd w:val="0"/>
              <w:rPr>
                <w:rFonts w:eastAsia="TimesNewRoman"/>
                <w:sz w:val="20"/>
                <w:lang w:eastAsia="ja-JP"/>
              </w:rPr>
            </w:pPr>
            <w:r>
              <w:rPr>
                <w:rFonts w:eastAsia="TimesNewRoman"/>
                <w:sz w:val="20"/>
                <w:lang w:eastAsia="ja-JP"/>
              </w:rPr>
              <w:t xml:space="preserve">See </w:t>
            </w:r>
            <w:commentRangeStart w:id="2"/>
            <w:r>
              <w:rPr>
                <w:rFonts w:eastAsia="TimesNewRoman"/>
                <w:sz w:val="20"/>
                <w:lang w:eastAsia="ja-JP"/>
              </w:rPr>
              <w:t>11.31.3</w:t>
            </w:r>
            <w:commentRangeEnd w:id="2"/>
            <w:r w:rsidR="00397F3B">
              <w:rPr>
                <w:rStyle w:val="CommentReference"/>
              </w:rPr>
              <w:commentReference w:id="2"/>
            </w:r>
          </w:p>
          <w:p w14:paraId="4DDA8F4B" w14:textId="546E8B02"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7F94" w:rsidRPr="00EE43D8" w14:paraId="4521ABE2" w14:textId="0A71D7B7" w:rsidTr="00DC5E72">
        <w:trPr>
          <w:trHeight w:val="288"/>
        </w:trPr>
        <w:tc>
          <w:tcPr>
            <w:tcW w:w="1527" w:type="dxa"/>
            <w:vMerge/>
            <w:hideMark/>
          </w:tcPr>
          <w:p w14:paraId="3E0C75B5"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7F0C7D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CEE1B1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B1C1723" w14:textId="12632ED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344515B5" w14:textId="76419B8C"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11.31.3</w:t>
            </w:r>
          </w:p>
        </w:tc>
      </w:tr>
      <w:tr w:rsidR="00647F94" w:rsidRPr="00EE43D8" w14:paraId="765B44C2" w14:textId="16AC4CF8" w:rsidTr="00DC5E72">
        <w:trPr>
          <w:trHeight w:val="288"/>
        </w:trPr>
        <w:tc>
          <w:tcPr>
            <w:tcW w:w="1527" w:type="dxa"/>
            <w:vMerge/>
            <w:hideMark/>
          </w:tcPr>
          <w:p w14:paraId="37CBDD4F"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2F602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5277A2E9" w14:textId="47DE87A3"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D27154" w14:textId="3FF69542"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1BBCBDA5" w14:textId="2B9A4943"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11.31.4</w:t>
            </w:r>
          </w:p>
        </w:tc>
      </w:tr>
      <w:tr w:rsidR="00647F94" w:rsidRPr="00EE43D8" w14:paraId="3827A58D" w14:textId="1BE6FFE2" w:rsidTr="00DC5E72">
        <w:trPr>
          <w:trHeight w:val="288"/>
        </w:trPr>
        <w:tc>
          <w:tcPr>
            <w:tcW w:w="1527" w:type="dxa"/>
            <w:vMerge/>
            <w:hideMark/>
          </w:tcPr>
          <w:p w14:paraId="2669C43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42990E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7B568952" w14:textId="207EDF20"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19712AF" w14:textId="5E473752" w:rsidR="00647F94" w:rsidRPr="009868BD" w:rsidRDefault="00647F94" w:rsidP="003210D5">
            <w:pPr>
              <w:autoSpaceDE w:val="0"/>
              <w:autoSpaceDN w:val="0"/>
              <w:adjustRightInd w:val="0"/>
              <w:rPr>
                <w:rFonts w:eastAsia="TimesNewRoman"/>
                <w:i/>
                <w:iCs/>
                <w:sz w:val="20"/>
                <w:lang w:eastAsia="ja-JP"/>
              </w:rPr>
            </w:pPr>
          </w:p>
        </w:tc>
        <w:tc>
          <w:tcPr>
            <w:tcW w:w="2434" w:type="dxa"/>
          </w:tcPr>
          <w:p w14:paraId="0D0E0321" w14:textId="59F7F9D3" w:rsidR="003210D5" w:rsidRDefault="003210D5" w:rsidP="003210D5">
            <w:pPr>
              <w:autoSpaceDE w:val="0"/>
              <w:autoSpaceDN w:val="0"/>
              <w:adjustRightInd w:val="0"/>
              <w:rPr>
                <w:rFonts w:eastAsia="TimesNewRoman"/>
                <w:sz w:val="20"/>
                <w:lang w:eastAsia="ja-JP"/>
              </w:rPr>
            </w:pPr>
            <w:r>
              <w:rPr>
                <w:rFonts w:eastAsia="TimesNewRoman"/>
                <w:sz w:val="20"/>
                <w:lang w:eastAsia="ja-JP"/>
              </w:rPr>
              <w:t>See 11.31.3.2</w:t>
            </w:r>
          </w:p>
          <w:p w14:paraId="2ADB932B" w14:textId="4ACFF3E6" w:rsidR="00647F94" w:rsidRPr="003E5D3B" w:rsidRDefault="00647F94" w:rsidP="00647F94">
            <w:pPr>
              <w:autoSpaceDE w:val="0"/>
              <w:autoSpaceDN w:val="0"/>
              <w:adjustRightInd w:val="0"/>
              <w:rPr>
                <w:rFonts w:eastAsia="TimesNewRoman"/>
                <w:sz w:val="20"/>
                <w:lang w:eastAsia="ja-JP"/>
              </w:rPr>
            </w:pPr>
          </w:p>
        </w:tc>
      </w:tr>
      <w:tr w:rsidR="00647F94" w:rsidRPr="00EE43D8" w14:paraId="4227F602" w14:textId="17AAE9A6" w:rsidTr="00DC5E72">
        <w:trPr>
          <w:trHeight w:val="288"/>
        </w:trPr>
        <w:tc>
          <w:tcPr>
            <w:tcW w:w="1527" w:type="dxa"/>
            <w:vMerge w:val="restart"/>
            <w:noWrap/>
            <w:hideMark/>
          </w:tcPr>
          <w:p w14:paraId="6406E55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77983F1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29DD81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321B5" w14:textId="0B454C5B"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71A9CDE0" w14:textId="1B59FA23" w:rsidR="00F04978" w:rsidRDefault="00F04978" w:rsidP="00647F94">
            <w:pPr>
              <w:autoSpaceDE w:val="0"/>
              <w:autoSpaceDN w:val="0"/>
              <w:adjustRightInd w:val="0"/>
              <w:rPr>
                <w:rFonts w:eastAsia="TimesNewRoman"/>
                <w:sz w:val="20"/>
                <w:lang w:eastAsia="ja-JP"/>
              </w:rPr>
            </w:pPr>
            <w:r>
              <w:rPr>
                <w:rFonts w:eastAsia="TimesNewRoman"/>
                <w:sz w:val="20"/>
                <w:lang w:eastAsia="ja-JP"/>
              </w:rPr>
              <w:t>See 11.34.2</w:t>
            </w:r>
          </w:p>
          <w:p w14:paraId="3CDCCE4A" w14:textId="5A9711E7"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7F94" w:rsidRPr="00EE43D8" w14:paraId="624F649F" w14:textId="26ADD8C3" w:rsidTr="00DC5E72">
        <w:trPr>
          <w:trHeight w:val="288"/>
        </w:trPr>
        <w:tc>
          <w:tcPr>
            <w:tcW w:w="1527" w:type="dxa"/>
            <w:vMerge/>
            <w:hideMark/>
          </w:tcPr>
          <w:p w14:paraId="12156F84"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5B63C4B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3D369EB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E9E2792" w14:textId="54ADFD1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086D207" w14:textId="0B84C654"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11.34.2.4</w:t>
            </w:r>
          </w:p>
        </w:tc>
      </w:tr>
      <w:tr w:rsidR="00647F94" w:rsidRPr="00EE43D8" w14:paraId="4995D46A" w14:textId="118BC684" w:rsidTr="00DC5E72">
        <w:trPr>
          <w:trHeight w:val="288"/>
        </w:trPr>
        <w:tc>
          <w:tcPr>
            <w:tcW w:w="1527" w:type="dxa"/>
            <w:vMerge/>
            <w:hideMark/>
          </w:tcPr>
          <w:p w14:paraId="1AD4206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56EBAD7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3326CFC5" w14:textId="723BA119"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93F4248" w14:textId="606C6B8A"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1C261FD6" w14:textId="5F665FC1"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11.34.4</w:t>
            </w:r>
          </w:p>
        </w:tc>
      </w:tr>
      <w:tr w:rsidR="00647F94" w:rsidRPr="00EE43D8" w14:paraId="43C16ABE" w14:textId="79327CFA" w:rsidTr="00DC5E72">
        <w:trPr>
          <w:trHeight w:val="288"/>
        </w:trPr>
        <w:tc>
          <w:tcPr>
            <w:tcW w:w="1527" w:type="dxa"/>
            <w:noWrap/>
            <w:hideMark/>
          </w:tcPr>
          <w:p w14:paraId="1402C64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717" w:type="dxa"/>
            <w:noWrap/>
            <w:hideMark/>
          </w:tcPr>
          <w:p w14:paraId="497D0C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7EB69B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B7C78FE" w14:textId="1F6F4404"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15ACBE96" w14:textId="6DD3F293" w:rsidR="00F04978" w:rsidRDefault="00F04978" w:rsidP="00F04978">
            <w:pPr>
              <w:autoSpaceDE w:val="0"/>
              <w:autoSpaceDN w:val="0"/>
              <w:adjustRightInd w:val="0"/>
              <w:rPr>
                <w:rFonts w:eastAsia="TimesNewRoman"/>
                <w:sz w:val="20"/>
                <w:lang w:eastAsia="ja-JP"/>
              </w:rPr>
            </w:pPr>
            <w:r>
              <w:rPr>
                <w:rFonts w:eastAsia="TimesNewRoman"/>
                <w:sz w:val="20"/>
                <w:lang w:eastAsia="ja-JP"/>
              </w:rPr>
              <w:t>See 11.35</w:t>
            </w:r>
          </w:p>
          <w:p w14:paraId="7F2BC0BA" w14:textId="28847D11" w:rsidR="00647F94" w:rsidRPr="003E5D3B" w:rsidRDefault="00647F94" w:rsidP="00647F94">
            <w:pPr>
              <w:autoSpaceDE w:val="0"/>
              <w:autoSpaceDN w:val="0"/>
              <w:adjustRightInd w:val="0"/>
              <w:rPr>
                <w:rFonts w:eastAsia="TimesNewRoman"/>
                <w:sz w:val="20"/>
                <w:lang w:eastAsia="ja-JP"/>
              </w:rPr>
            </w:pPr>
          </w:p>
        </w:tc>
      </w:tr>
      <w:tr w:rsidR="003210D5" w:rsidRPr="00EE43D8" w14:paraId="1C77C7A3" w14:textId="69D52A9A" w:rsidTr="00DC5E72">
        <w:trPr>
          <w:trHeight w:val="288"/>
        </w:trPr>
        <w:tc>
          <w:tcPr>
            <w:tcW w:w="1527" w:type="dxa"/>
            <w:vMerge w:val="restart"/>
            <w:noWrap/>
            <w:hideMark/>
          </w:tcPr>
          <w:p w14:paraId="6E28E6FE"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323294A9"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noWrap/>
            <w:hideMark/>
          </w:tcPr>
          <w:p w14:paraId="27320735" w14:textId="22F2356B"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A911C82" w14:textId="77777777" w:rsidR="003210D5" w:rsidRDefault="003210D5" w:rsidP="00647F94">
            <w:pPr>
              <w:autoSpaceDE w:val="0"/>
              <w:autoSpaceDN w:val="0"/>
              <w:adjustRightInd w:val="0"/>
              <w:rPr>
                <w:rFonts w:eastAsia="TimesNewRoman"/>
                <w:sz w:val="20"/>
                <w:lang w:eastAsia="ja-JP"/>
              </w:rPr>
            </w:pPr>
            <w:r>
              <w:rPr>
                <w:rFonts w:eastAsia="TimesNewRoman"/>
                <w:sz w:val="20"/>
                <w:lang w:eastAsia="ja-JP"/>
              </w:rPr>
              <w:t>10</w:t>
            </w:r>
            <w:commentRangeStart w:id="3"/>
            <w:r>
              <w:rPr>
                <w:rFonts w:eastAsia="TimesNewRoman"/>
                <w:sz w:val="20"/>
                <w:lang w:eastAsia="ja-JP"/>
              </w:rPr>
              <w:t>.42</w:t>
            </w:r>
            <w:commentRangeEnd w:id="3"/>
            <w:r w:rsidR="00BA4719">
              <w:rPr>
                <w:rStyle w:val="CommentReference"/>
              </w:rPr>
              <w:commentReference w:id="3"/>
            </w:r>
          </w:p>
          <w:p w14:paraId="612D6FC6" w14:textId="44C861E8" w:rsidR="003210D5" w:rsidRPr="009868BD" w:rsidRDefault="003210D5" w:rsidP="00647F94">
            <w:pPr>
              <w:autoSpaceDE w:val="0"/>
              <w:autoSpaceDN w:val="0"/>
              <w:adjustRightInd w:val="0"/>
              <w:rPr>
                <w:rFonts w:eastAsia="TimesNewRoman"/>
                <w:i/>
                <w:iCs/>
                <w:sz w:val="20"/>
                <w:lang w:eastAsia="ja-JP"/>
              </w:rPr>
            </w:pPr>
          </w:p>
        </w:tc>
        <w:tc>
          <w:tcPr>
            <w:tcW w:w="2434" w:type="dxa"/>
            <w:vMerge w:val="restart"/>
          </w:tcPr>
          <w:p w14:paraId="71A17061" w14:textId="603C4C94" w:rsidR="003210D5" w:rsidRPr="00E857AB" w:rsidRDefault="003210D5" w:rsidP="00647F94">
            <w:pPr>
              <w:autoSpaceDE w:val="0"/>
              <w:autoSpaceDN w:val="0"/>
              <w:adjustRightInd w:val="0"/>
              <w:rPr>
                <w:rFonts w:eastAsia="TimesNewRoman"/>
                <w:color w:val="FF0000"/>
                <w:sz w:val="20"/>
                <w:lang w:eastAsia="ja-JP"/>
              </w:rPr>
            </w:pPr>
            <w:r w:rsidRPr="00E857AB">
              <w:rPr>
                <w:rFonts w:eastAsia="TimesNewRoman"/>
                <w:color w:val="FF0000"/>
                <w:sz w:val="20"/>
                <w:lang w:eastAsia="ja-JP"/>
              </w:rPr>
              <w:t>.</w:t>
            </w:r>
          </w:p>
        </w:tc>
      </w:tr>
      <w:tr w:rsidR="003210D5" w:rsidRPr="00EE43D8" w14:paraId="3937CC23" w14:textId="1BAED938" w:rsidTr="00DC5E72">
        <w:trPr>
          <w:trHeight w:val="288"/>
        </w:trPr>
        <w:tc>
          <w:tcPr>
            <w:tcW w:w="1527" w:type="dxa"/>
            <w:vMerge/>
            <w:hideMark/>
          </w:tcPr>
          <w:p w14:paraId="3A3283F8" w14:textId="77777777" w:rsidR="003210D5" w:rsidRPr="009868BD" w:rsidRDefault="003210D5" w:rsidP="00647F94">
            <w:pPr>
              <w:autoSpaceDE w:val="0"/>
              <w:autoSpaceDN w:val="0"/>
              <w:adjustRightInd w:val="0"/>
              <w:rPr>
                <w:rFonts w:eastAsia="TimesNewRoman"/>
                <w:sz w:val="20"/>
                <w:lang w:eastAsia="ja-JP"/>
              </w:rPr>
            </w:pPr>
          </w:p>
        </w:tc>
        <w:tc>
          <w:tcPr>
            <w:tcW w:w="3717" w:type="dxa"/>
            <w:noWrap/>
            <w:hideMark/>
          </w:tcPr>
          <w:p w14:paraId="3EFD8D12"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noWrap/>
            <w:hideMark/>
          </w:tcPr>
          <w:p w14:paraId="17778E94" w14:textId="087C45F1"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52D0A61" w14:textId="77777777" w:rsidR="003210D5" w:rsidRPr="009868BD" w:rsidRDefault="003210D5" w:rsidP="00647F94">
            <w:pPr>
              <w:autoSpaceDE w:val="0"/>
              <w:autoSpaceDN w:val="0"/>
              <w:adjustRightInd w:val="0"/>
              <w:rPr>
                <w:rFonts w:eastAsia="TimesNewRoman"/>
                <w:i/>
                <w:iCs/>
                <w:sz w:val="20"/>
                <w:lang w:eastAsia="ja-JP"/>
              </w:rPr>
            </w:pPr>
          </w:p>
        </w:tc>
        <w:tc>
          <w:tcPr>
            <w:tcW w:w="2434" w:type="dxa"/>
            <w:vMerge/>
          </w:tcPr>
          <w:p w14:paraId="7FCBEDE7" w14:textId="193805EC" w:rsidR="003210D5" w:rsidRPr="003E5D3B" w:rsidRDefault="003210D5" w:rsidP="00647F94">
            <w:pPr>
              <w:autoSpaceDE w:val="0"/>
              <w:autoSpaceDN w:val="0"/>
              <w:adjustRightInd w:val="0"/>
              <w:rPr>
                <w:rFonts w:eastAsia="TimesNewRoman"/>
                <w:sz w:val="20"/>
                <w:lang w:eastAsia="ja-JP"/>
              </w:rPr>
            </w:pPr>
          </w:p>
        </w:tc>
      </w:tr>
      <w:tr w:rsidR="003210D5" w:rsidRPr="00EE43D8" w14:paraId="16F23AA8" w14:textId="4E6392F3" w:rsidTr="00DC5E72">
        <w:trPr>
          <w:trHeight w:val="288"/>
        </w:trPr>
        <w:tc>
          <w:tcPr>
            <w:tcW w:w="1527" w:type="dxa"/>
            <w:vMerge/>
            <w:hideMark/>
          </w:tcPr>
          <w:p w14:paraId="2C9F1F6D" w14:textId="77777777" w:rsidR="003210D5" w:rsidRPr="009868BD" w:rsidRDefault="003210D5" w:rsidP="00647F94">
            <w:pPr>
              <w:autoSpaceDE w:val="0"/>
              <w:autoSpaceDN w:val="0"/>
              <w:adjustRightInd w:val="0"/>
              <w:rPr>
                <w:rFonts w:eastAsia="TimesNewRoman"/>
                <w:sz w:val="20"/>
                <w:lang w:eastAsia="ja-JP"/>
              </w:rPr>
            </w:pPr>
          </w:p>
        </w:tc>
        <w:tc>
          <w:tcPr>
            <w:tcW w:w="3717" w:type="dxa"/>
            <w:noWrap/>
            <w:hideMark/>
          </w:tcPr>
          <w:p w14:paraId="6F8561BA"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noWrap/>
            <w:hideMark/>
          </w:tcPr>
          <w:p w14:paraId="34927899" w14:textId="1F9209DD"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D98A963" w14:textId="77777777" w:rsidR="003210D5" w:rsidRPr="009868BD" w:rsidRDefault="003210D5" w:rsidP="00647F94">
            <w:pPr>
              <w:autoSpaceDE w:val="0"/>
              <w:autoSpaceDN w:val="0"/>
              <w:adjustRightInd w:val="0"/>
              <w:rPr>
                <w:rFonts w:eastAsia="TimesNewRoman"/>
                <w:i/>
                <w:iCs/>
                <w:sz w:val="20"/>
                <w:lang w:eastAsia="ja-JP"/>
              </w:rPr>
            </w:pPr>
          </w:p>
        </w:tc>
        <w:tc>
          <w:tcPr>
            <w:tcW w:w="2434" w:type="dxa"/>
            <w:vMerge/>
          </w:tcPr>
          <w:p w14:paraId="45580D0A" w14:textId="5883B0DB" w:rsidR="003210D5" w:rsidRPr="003E5D3B" w:rsidRDefault="003210D5" w:rsidP="00647F94">
            <w:pPr>
              <w:autoSpaceDE w:val="0"/>
              <w:autoSpaceDN w:val="0"/>
              <w:adjustRightInd w:val="0"/>
              <w:rPr>
                <w:rFonts w:eastAsia="TimesNewRoman"/>
                <w:sz w:val="20"/>
                <w:lang w:eastAsia="ja-JP"/>
              </w:rPr>
            </w:pPr>
          </w:p>
        </w:tc>
      </w:tr>
      <w:tr w:rsidR="003210D5" w:rsidRPr="00EE43D8" w14:paraId="74BAD1EF" w14:textId="4A28F982" w:rsidTr="00DC5E72">
        <w:trPr>
          <w:trHeight w:val="288"/>
        </w:trPr>
        <w:tc>
          <w:tcPr>
            <w:tcW w:w="1527" w:type="dxa"/>
            <w:vMerge/>
            <w:hideMark/>
          </w:tcPr>
          <w:p w14:paraId="65C0FE92" w14:textId="77777777" w:rsidR="003210D5" w:rsidRPr="009868BD" w:rsidRDefault="003210D5" w:rsidP="00647F94">
            <w:pPr>
              <w:autoSpaceDE w:val="0"/>
              <w:autoSpaceDN w:val="0"/>
              <w:adjustRightInd w:val="0"/>
              <w:rPr>
                <w:rFonts w:eastAsia="TimesNewRoman"/>
                <w:sz w:val="20"/>
                <w:lang w:eastAsia="ja-JP"/>
              </w:rPr>
            </w:pPr>
          </w:p>
        </w:tc>
        <w:tc>
          <w:tcPr>
            <w:tcW w:w="3717" w:type="dxa"/>
            <w:noWrap/>
            <w:hideMark/>
          </w:tcPr>
          <w:p w14:paraId="37F30214"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noWrap/>
            <w:hideMark/>
          </w:tcPr>
          <w:p w14:paraId="60046BFE" w14:textId="1981E43F"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7E19F80" w14:textId="77777777" w:rsidR="003210D5" w:rsidRPr="009868BD" w:rsidRDefault="003210D5" w:rsidP="00647F94">
            <w:pPr>
              <w:autoSpaceDE w:val="0"/>
              <w:autoSpaceDN w:val="0"/>
              <w:adjustRightInd w:val="0"/>
              <w:rPr>
                <w:rFonts w:eastAsia="TimesNewRoman"/>
                <w:i/>
                <w:iCs/>
                <w:sz w:val="20"/>
                <w:lang w:eastAsia="ja-JP"/>
              </w:rPr>
            </w:pPr>
          </w:p>
        </w:tc>
        <w:tc>
          <w:tcPr>
            <w:tcW w:w="2434" w:type="dxa"/>
            <w:vMerge/>
          </w:tcPr>
          <w:p w14:paraId="383512E5" w14:textId="24A70E70" w:rsidR="003210D5" w:rsidRPr="003E5D3B" w:rsidRDefault="003210D5" w:rsidP="00647F94">
            <w:pPr>
              <w:autoSpaceDE w:val="0"/>
              <w:autoSpaceDN w:val="0"/>
              <w:adjustRightInd w:val="0"/>
              <w:rPr>
                <w:rFonts w:eastAsia="TimesNewRoman"/>
                <w:sz w:val="20"/>
                <w:lang w:eastAsia="ja-JP"/>
              </w:rPr>
            </w:pPr>
          </w:p>
        </w:tc>
      </w:tr>
      <w:tr w:rsidR="003210D5" w:rsidRPr="00EE43D8" w14:paraId="4B75AD64" w14:textId="0438D6AB" w:rsidTr="00DC5E72">
        <w:trPr>
          <w:trHeight w:val="288"/>
        </w:trPr>
        <w:tc>
          <w:tcPr>
            <w:tcW w:w="1527" w:type="dxa"/>
            <w:vMerge/>
            <w:hideMark/>
          </w:tcPr>
          <w:p w14:paraId="3E14ABF8" w14:textId="77777777" w:rsidR="003210D5" w:rsidRPr="009868BD" w:rsidRDefault="003210D5" w:rsidP="00647F94">
            <w:pPr>
              <w:autoSpaceDE w:val="0"/>
              <w:autoSpaceDN w:val="0"/>
              <w:adjustRightInd w:val="0"/>
              <w:rPr>
                <w:rFonts w:eastAsia="TimesNewRoman"/>
                <w:sz w:val="20"/>
                <w:lang w:eastAsia="ja-JP"/>
              </w:rPr>
            </w:pPr>
          </w:p>
        </w:tc>
        <w:tc>
          <w:tcPr>
            <w:tcW w:w="3717" w:type="dxa"/>
            <w:noWrap/>
            <w:hideMark/>
          </w:tcPr>
          <w:p w14:paraId="3A162388"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noWrap/>
            <w:hideMark/>
          </w:tcPr>
          <w:p w14:paraId="046F3148" w14:textId="465A5C1A"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B24F263" w14:textId="77777777" w:rsidR="003210D5" w:rsidRPr="009868BD" w:rsidRDefault="003210D5" w:rsidP="00647F94">
            <w:pPr>
              <w:autoSpaceDE w:val="0"/>
              <w:autoSpaceDN w:val="0"/>
              <w:adjustRightInd w:val="0"/>
              <w:rPr>
                <w:rFonts w:eastAsia="TimesNewRoman"/>
                <w:i/>
                <w:iCs/>
                <w:sz w:val="20"/>
                <w:lang w:eastAsia="ja-JP"/>
              </w:rPr>
            </w:pPr>
          </w:p>
        </w:tc>
        <w:tc>
          <w:tcPr>
            <w:tcW w:w="2434" w:type="dxa"/>
            <w:vMerge/>
          </w:tcPr>
          <w:p w14:paraId="39F220CB" w14:textId="65B0CFE8" w:rsidR="003210D5" w:rsidRPr="003E5D3B" w:rsidRDefault="003210D5" w:rsidP="00647F94">
            <w:pPr>
              <w:autoSpaceDE w:val="0"/>
              <w:autoSpaceDN w:val="0"/>
              <w:adjustRightInd w:val="0"/>
              <w:rPr>
                <w:rFonts w:eastAsia="TimesNewRoman"/>
                <w:sz w:val="20"/>
                <w:lang w:eastAsia="ja-JP"/>
              </w:rPr>
            </w:pPr>
          </w:p>
        </w:tc>
      </w:tr>
      <w:tr w:rsidR="00D417BC" w:rsidRPr="00EE43D8" w14:paraId="518356E6" w14:textId="1B13B455" w:rsidTr="00DC5E72">
        <w:trPr>
          <w:trHeight w:val="288"/>
        </w:trPr>
        <w:tc>
          <w:tcPr>
            <w:tcW w:w="1527" w:type="dxa"/>
            <w:vMerge w:val="restart"/>
            <w:noWrap/>
            <w:hideMark/>
          </w:tcPr>
          <w:p w14:paraId="7C89B23C" w14:textId="77777777" w:rsidR="00D417BC" w:rsidRPr="009868BD" w:rsidRDefault="00D417BC" w:rsidP="00647F94">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987B0FE" w14:textId="77777777" w:rsidR="00D417BC" w:rsidRPr="009868BD" w:rsidRDefault="00D417BC" w:rsidP="00647F94">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126F84EE" w14:textId="2B7D594E" w:rsidR="00D417BC" w:rsidRPr="009868BD" w:rsidRDefault="00D417BC" w:rsidP="00647F94">
            <w:pPr>
              <w:autoSpaceDE w:val="0"/>
              <w:autoSpaceDN w:val="0"/>
              <w:adjustRightInd w:val="0"/>
              <w:rPr>
                <w:rFonts w:eastAsia="TimesNewRoman"/>
                <w:sz w:val="20"/>
                <w:lang w:eastAsia="ja-JP"/>
              </w:rPr>
            </w:pPr>
            <w:r>
              <w:rPr>
                <w:rFonts w:eastAsia="TimesNewRoman"/>
                <w:sz w:val="20"/>
                <w:lang w:eastAsia="ja-JP"/>
              </w:rPr>
              <w:t>7</w:t>
            </w:r>
          </w:p>
        </w:tc>
        <w:tc>
          <w:tcPr>
            <w:tcW w:w="1616" w:type="dxa"/>
            <w:vMerge w:val="restart"/>
          </w:tcPr>
          <w:p w14:paraId="00F1BB13" w14:textId="36E98707" w:rsidR="00D417BC" w:rsidRDefault="00D417BC" w:rsidP="00647F94">
            <w:pPr>
              <w:autoSpaceDE w:val="0"/>
              <w:autoSpaceDN w:val="0"/>
              <w:adjustRightInd w:val="0"/>
              <w:rPr>
                <w:rFonts w:eastAsia="TimesNewRoman"/>
                <w:i/>
                <w:iCs/>
                <w:sz w:val="20"/>
                <w:lang w:eastAsia="ja-JP"/>
              </w:rPr>
            </w:pPr>
            <w:r>
              <w:rPr>
                <w:rFonts w:eastAsia="TimesNewRoman"/>
                <w:i/>
                <w:iCs/>
                <w:sz w:val="20"/>
                <w:lang w:eastAsia="ja-JP"/>
              </w:rPr>
              <w:t>6.4.16</w:t>
            </w:r>
          </w:p>
          <w:p w14:paraId="77A65272" w14:textId="77777777" w:rsidR="00D417BC" w:rsidRDefault="00D417BC" w:rsidP="00647F94">
            <w:pPr>
              <w:autoSpaceDE w:val="0"/>
              <w:autoSpaceDN w:val="0"/>
              <w:adjustRightInd w:val="0"/>
              <w:rPr>
                <w:rFonts w:eastAsia="TimesNewRoman"/>
                <w:i/>
                <w:iCs/>
                <w:sz w:val="20"/>
                <w:lang w:eastAsia="ja-JP"/>
              </w:rPr>
            </w:pPr>
          </w:p>
          <w:p w14:paraId="676148AB" w14:textId="42B5C7B7" w:rsidR="00D417BC" w:rsidRPr="009868BD" w:rsidRDefault="00D417BC" w:rsidP="00647F94">
            <w:pPr>
              <w:autoSpaceDE w:val="0"/>
              <w:autoSpaceDN w:val="0"/>
              <w:adjustRightInd w:val="0"/>
              <w:rPr>
                <w:rFonts w:eastAsia="TimesNewRoman"/>
                <w:i/>
                <w:iCs/>
                <w:sz w:val="20"/>
                <w:lang w:eastAsia="ja-JP"/>
              </w:rPr>
            </w:pPr>
          </w:p>
        </w:tc>
        <w:tc>
          <w:tcPr>
            <w:tcW w:w="2434" w:type="dxa"/>
          </w:tcPr>
          <w:p w14:paraId="6ACEF1B4" w14:textId="242A0CEF" w:rsidR="00D417BC" w:rsidRDefault="00D417BC" w:rsidP="00647F94">
            <w:pPr>
              <w:autoSpaceDE w:val="0"/>
              <w:autoSpaceDN w:val="0"/>
              <w:adjustRightInd w:val="0"/>
              <w:rPr>
                <w:rFonts w:eastAsia="TimesNewRoman"/>
                <w:sz w:val="20"/>
                <w:lang w:eastAsia="ja-JP"/>
              </w:rPr>
            </w:pPr>
            <w:r w:rsidRPr="00370773">
              <w:rPr>
                <w:rFonts w:eastAsia="TimesNewRoman"/>
                <w:sz w:val="20"/>
                <w:lang w:eastAsia="ja-JP"/>
              </w:rPr>
              <w:t>See 12</w:t>
            </w:r>
            <w:r>
              <w:rPr>
                <w:rFonts w:eastAsia="TimesNewRoman"/>
                <w:sz w:val="20"/>
                <w:lang w:eastAsia="ja-JP"/>
              </w:rPr>
              <w:t>.5.3.3.2</w:t>
            </w:r>
          </w:p>
          <w:p w14:paraId="7C3EF80D" w14:textId="68EB4945" w:rsidR="00D417BC" w:rsidRDefault="00D417BC" w:rsidP="00647F94">
            <w:pPr>
              <w:autoSpaceDE w:val="0"/>
              <w:autoSpaceDN w:val="0"/>
              <w:adjustRightInd w:val="0"/>
              <w:rPr>
                <w:rFonts w:eastAsia="TimesNewRoman"/>
                <w:sz w:val="20"/>
                <w:lang w:eastAsia="ja-JP"/>
              </w:rPr>
            </w:pPr>
            <w:r>
              <w:rPr>
                <w:rFonts w:eastAsia="TimesNewRoman"/>
                <w:sz w:val="20"/>
                <w:lang w:eastAsia="ja-JP"/>
              </w:rPr>
              <w:t>12.5.4.4</w:t>
            </w:r>
          </w:p>
          <w:p w14:paraId="2566C112" w14:textId="1624BA0C" w:rsidR="00D417BC" w:rsidRDefault="00D417BC" w:rsidP="00647F94">
            <w:pPr>
              <w:autoSpaceDE w:val="0"/>
              <w:autoSpaceDN w:val="0"/>
              <w:adjustRightInd w:val="0"/>
              <w:rPr>
                <w:rFonts w:eastAsia="TimesNewRoman"/>
                <w:sz w:val="20"/>
                <w:lang w:eastAsia="ja-JP"/>
              </w:rPr>
            </w:pPr>
            <w:r>
              <w:rPr>
                <w:rFonts w:eastAsia="TimesNewRoman"/>
                <w:sz w:val="20"/>
                <w:lang w:eastAsia="ja-JP"/>
              </w:rPr>
              <w:t>12.5.5.3.2</w:t>
            </w:r>
          </w:p>
          <w:p w14:paraId="06E89C43" w14:textId="797DF31E" w:rsidR="00D417BC" w:rsidRPr="003E5D3B" w:rsidRDefault="00D417BC" w:rsidP="00142E3F">
            <w:pPr>
              <w:autoSpaceDE w:val="0"/>
              <w:autoSpaceDN w:val="0"/>
              <w:adjustRightInd w:val="0"/>
              <w:rPr>
                <w:rFonts w:eastAsia="TimesNewRoman"/>
                <w:sz w:val="20"/>
                <w:lang w:eastAsia="ja-JP"/>
              </w:rPr>
            </w:pPr>
            <w:r>
              <w:rPr>
                <w:rFonts w:eastAsia="TimesNewRoman"/>
                <w:sz w:val="20"/>
                <w:lang w:eastAsia="ja-JP"/>
              </w:rPr>
              <w:t>12.6.1.18</w:t>
            </w:r>
          </w:p>
        </w:tc>
      </w:tr>
      <w:tr w:rsidR="00D417BC" w:rsidRPr="00EE43D8" w14:paraId="4D03583B" w14:textId="54FE1119" w:rsidTr="00DC5E72">
        <w:trPr>
          <w:trHeight w:val="288"/>
        </w:trPr>
        <w:tc>
          <w:tcPr>
            <w:tcW w:w="1527" w:type="dxa"/>
            <w:vMerge/>
            <w:hideMark/>
          </w:tcPr>
          <w:p w14:paraId="36A99BFC" w14:textId="77777777" w:rsidR="00D417BC" w:rsidRPr="009868BD" w:rsidRDefault="00D417BC" w:rsidP="00647F94">
            <w:pPr>
              <w:autoSpaceDE w:val="0"/>
              <w:autoSpaceDN w:val="0"/>
              <w:adjustRightInd w:val="0"/>
              <w:rPr>
                <w:rFonts w:eastAsia="TimesNewRoman"/>
                <w:sz w:val="20"/>
                <w:lang w:eastAsia="ja-JP"/>
              </w:rPr>
            </w:pPr>
          </w:p>
        </w:tc>
        <w:tc>
          <w:tcPr>
            <w:tcW w:w="3717" w:type="dxa"/>
            <w:noWrap/>
            <w:hideMark/>
          </w:tcPr>
          <w:p w14:paraId="23D1D1A3" w14:textId="77777777" w:rsidR="00D417BC" w:rsidRPr="009868BD" w:rsidRDefault="00D417BC" w:rsidP="00647F94">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07FE12EF" w14:textId="2CDC0711" w:rsidR="00D417BC" w:rsidRPr="009868BD" w:rsidRDefault="00D417BC" w:rsidP="00647F94">
            <w:pPr>
              <w:autoSpaceDE w:val="0"/>
              <w:autoSpaceDN w:val="0"/>
              <w:adjustRightInd w:val="0"/>
              <w:rPr>
                <w:rFonts w:eastAsia="TimesNewRoman"/>
                <w:sz w:val="20"/>
                <w:lang w:eastAsia="ja-JP"/>
              </w:rPr>
            </w:pPr>
            <w:r>
              <w:rPr>
                <w:rFonts w:eastAsia="TimesNewRoman"/>
                <w:sz w:val="20"/>
                <w:lang w:eastAsia="ja-JP"/>
              </w:rPr>
              <w:t>7</w:t>
            </w:r>
          </w:p>
        </w:tc>
        <w:tc>
          <w:tcPr>
            <w:tcW w:w="1616" w:type="dxa"/>
            <w:vMerge/>
          </w:tcPr>
          <w:p w14:paraId="63DC09D7" w14:textId="77777777" w:rsidR="00D417BC" w:rsidRPr="009868BD" w:rsidRDefault="00D417BC" w:rsidP="00647F94">
            <w:pPr>
              <w:autoSpaceDE w:val="0"/>
              <w:autoSpaceDN w:val="0"/>
              <w:adjustRightInd w:val="0"/>
              <w:rPr>
                <w:rFonts w:eastAsia="TimesNewRoman"/>
                <w:i/>
                <w:iCs/>
                <w:sz w:val="20"/>
                <w:lang w:eastAsia="ja-JP"/>
              </w:rPr>
            </w:pPr>
          </w:p>
        </w:tc>
        <w:tc>
          <w:tcPr>
            <w:tcW w:w="2434" w:type="dxa"/>
          </w:tcPr>
          <w:p w14:paraId="5FA718F3" w14:textId="3050EF12" w:rsidR="00D417BC" w:rsidRPr="003E5D3B" w:rsidRDefault="00D417BC" w:rsidP="00647F94">
            <w:pPr>
              <w:autoSpaceDE w:val="0"/>
              <w:autoSpaceDN w:val="0"/>
              <w:adjustRightInd w:val="0"/>
              <w:rPr>
                <w:rFonts w:eastAsia="TimesNewRoman"/>
                <w:sz w:val="20"/>
                <w:lang w:eastAsia="ja-JP"/>
              </w:rPr>
            </w:pPr>
            <w:r>
              <w:rPr>
                <w:rFonts w:eastAsia="TimesNewRoman"/>
                <w:sz w:val="20"/>
                <w:lang w:eastAsia="ja-JP"/>
              </w:rPr>
              <w:t>See 12.6.21</w:t>
            </w:r>
          </w:p>
        </w:tc>
      </w:tr>
      <w:tr w:rsidR="00647F94" w:rsidRPr="00EE43D8" w14:paraId="5A0898D6" w14:textId="678CF557" w:rsidTr="00DC5E72">
        <w:trPr>
          <w:trHeight w:val="288"/>
        </w:trPr>
        <w:tc>
          <w:tcPr>
            <w:tcW w:w="1527" w:type="dxa"/>
            <w:noWrap/>
            <w:hideMark/>
          </w:tcPr>
          <w:p w14:paraId="145CA64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163B94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708869E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D6CE8DA" w14:textId="0DE7E5CD"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6AD2B1E2" w14:textId="442E9048" w:rsidR="00F04978" w:rsidRDefault="00F04978" w:rsidP="00647F94">
            <w:pPr>
              <w:autoSpaceDE w:val="0"/>
              <w:autoSpaceDN w:val="0"/>
              <w:adjustRightInd w:val="0"/>
              <w:rPr>
                <w:rFonts w:eastAsia="TimesNewRoman"/>
                <w:sz w:val="20"/>
                <w:lang w:eastAsia="ja-JP"/>
              </w:rPr>
            </w:pPr>
            <w:r>
              <w:rPr>
                <w:rFonts w:eastAsia="TimesNewRoman"/>
                <w:sz w:val="20"/>
                <w:lang w:eastAsia="ja-JP"/>
              </w:rPr>
              <w:t>See 11.</w:t>
            </w:r>
            <w:commentRangeStart w:id="4"/>
            <w:r>
              <w:rPr>
                <w:rFonts w:eastAsia="TimesNewRoman"/>
                <w:sz w:val="20"/>
                <w:lang w:eastAsia="ja-JP"/>
              </w:rPr>
              <w:t>42.</w:t>
            </w:r>
            <w:commentRangeEnd w:id="4"/>
            <w:r w:rsidR="00BA4719">
              <w:rPr>
                <w:rStyle w:val="CommentReference"/>
              </w:rPr>
              <w:commentReference w:id="4"/>
            </w:r>
            <w:r>
              <w:rPr>
                <w:rFonts w:eastAsia="TimesNewRoman"/>
                <w:sz w:val="20"/>
                <w:lang w:eastAsia="ja-JP"/>
              </w:rPr>
              <w:t>4</w:t>
            </w:r>
          </w:p>
          <w:p w14:paraId="2AEA7D38" w14:textId="4545323A"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7F94" w:rsidRPr="00EE43D8" w14:paraId="26A0404D" w14:textId="7603CCBA" w:rsidTr="00DC5E72">
        <w:trPr>
          <w:trHeight w:val="288"/>
        </w:trPr>
        <w:tc>
          <w:tcPr>
            <w:tcW w:w="1527" w:type="dxa"/>
            <w:noWrap/>
            <w:hideMark/>
          </w:tcPr>
          <w:p w14:paraId="16DC427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717" w:type="dxa"/>
            <w:noWrap/>
            <w:hideMark/>
          </w:tcPr>
          <w:p w14:paraId="1AEE278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1209D17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689FF27" w14:textId="6D3A461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031BD72F" w14:textId="7AF09A07"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11.42.5</w:t>
            </w:r>
          </w:p>
          <w:p w14:paraId="29AA072D" w14:textId="29B7DBE1" w:rsidR="00647F94" w:rsidRPr="003E5D3B" w:rsidRDefault="00647F94" w:rsidP="00647F94">
            <w:pPr>
              <w:autoSpaceDE w:val="0"/>
              <w:autoSpaceDN w:val="0"/>
              <w:adjustRightInd w:val="0"/>
              <w:rPr>
                <w:rFonts w:eastAsia="TimesNewRoman"/>
                <w:sz w:val="20"/>
                <w:lang w:eastAsia="ja-JP"/>
              </w:rPr>
            </w:pPr>
          </w:p>
        </w:tc>
      </w:tr>
      <w:tr w:rsidR="00647F94" w:rsidRPr="00EE43D8" w14:paraId="26457EE3" w14:textId="35138856" w:rsidTr="00DC5E72">
        <w:trPr>
          <w:trHeight w:val="288"/>
        </w:trPr>
        <w:tc>
          <w:tcPr>
            <w:tcW w:w="1527" w:type="dxa"/>
            <w:noWrap/>
            <w:hideMark/>
          </w:tcPr>
          <w:p w14:paraId="6CCF907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71E6959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54A5AFE9" w14:textId="404164C5"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1B3DC6D" w14:textId="132F233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4B303B0" w14:textId="7578737A" w:rsidR="00F04978" w:rsidRDefault="00647F94" w:rsidP="00F04978">
            <w:pPr>
              <w:autoSpaceDE w:val="0"/>
              <w:autoSpaceDN w:val="0"/>
              <w:adjustRightInd w:val="0"/>
              <w:rPr>
                <w:rFonts w:eastAsia="TimesNewRoman"/>
                <w:sz w:val="20"/>
                <w:lang w:eastAsia="ja-JP"/>
              </w:rPr>
            </w:pPr>
            <w:r>
              <w:rPr>
                <w:rFonts w:eastAsia="TimesNewRoman"/>
                <w:sz w:val="20"/>
                <w:lang w:eastAsia="ja-JP"/>
              </w:rPr>
              <w:t xml:space="preserve"> </w:t>
            </w:r>
            <w:r w:rsidR="00F04978">
              <w:rPr>
                <w:rFonts w:eastAsia="TimesNewRoman"/>
                <w:sz w:val="20"/>
                <w:lang w:eastAsia="ja-JP"/>
              </w:rPr>
              <w:t>See 11.42.6</w:t>
            </w:r>
          </w:p>
          <w:p w14:paraId="4B3421BF" w14:textId="02A13150" w:rsidR="00647F94" w:rsidRPr="003E5D3B" w:rsidRDefault="00647F94" w:rsidP="00647F94">
            <w:pPr>
              <w:autoSpaceDE w:val="0"/>
              <w:autoSpaceDN w:val="0"/>
              <w:adjustRightInd w:val="0"/>
              <w:rPr>
                <w:rFonts w:eastAsia="TimesNewRoman"/>
                <w:sz w:val="20"/>
                <w:lang w:eastAsia="ja-JP"/>
              </w:rPr>
            </w:pPr>
          </w:p>
        </w:tc>
      </w:tr>
      <w:tr w:rsidR="00647F94" w:rsidRPr="00EE43D8" w14:paraId="6A66570E" w14:textId="52022D28" w:rsidTr="00DC5E72">
        <w:trPr>
          <w:trHeight w:val="288"/>
        </w:trPr>
        <w:tc>
          <w:tcPr>
            <w:tcW w:w="1527" w:type="dxa"/>
            <w:noWrap/>
            <w:hideMark/>
          </w:tcPr>
          <w:p w14:paraId="5321A44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4CA9160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242173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0C7E1CF" w14:textId="03BC6C6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0F33727C" w14:textId="737FD3F5"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11.42.2, 11.42.3</w:t>
            </w:r>
          </w:p>
          <w:p w14:paraId="4A448B46" w14:textId="455BD96F" w:rsidR="00647F94" w:rsidRPr="003E5D3B" w:rsidRDefault="00647F94" w:rsidP="00647F94">
            <w:pPr>
              <w:autoSpaceDE w:val="0"/>
              <w:autoSpaceDN w:val="0"/>
              <w:adjustRightInd w:val="0"/>
              <w:rPr>
                <w:rFonts w:eastAsia="TimesNewRoman"/>
                <w:sz w:val="20"/>
                <w:lang w:eastAsia="ja-JP"/>
              </w:rPr>
            </w:pPr>
          </w:p>
        </w:tc>
      </w:tr>
      <w:tr w:rsidR="00647F94" w:rsidRPr="00EE43D8" w14:paraId="70F75BE9" w14:textId="526A1339" w:rsidTr="00DC5E72">
        <w:trPr>
          <w:trHeight w:val="288"/>
        </w:trPr>
        <w:tc>
          <w:tcPr>
            <w:tcW w:w="1527" w:type="dxa"/>
            <w:noWrap/>
            <w:hideMark/>
          </w:tcPr>
          <w:p w14:paraId="7326B54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2F04AAE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46375CD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8A46D3" w14:textId="02124206"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0836060A" w14:textId="56109D7A"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11.42.7</w:t>
            </w:r>
          </w:p>
          <w:p w14:paraId="09D1DC65" w14:textId="6FB1410D" w:rsidR="00647F94" w:rsidRPr="003E5D3B" w:rsidRDefault="00647F94" w:rsidP="00647F94">
            <w:pPr>
              <w:autoSpaceDE w:val="0"/>
              <w:autoSpaceDN w:val="0"/>
              <w:adjustRightInd w:val="0"/>
              <w:rPr>
                <w:rFonts w:eastAsia="TimesNewRoman"/>
                <w:sz w:val="20"/>
                <w:lang w:eastAsia="ja-JP"/>
              </w:rPr>
            </w:pPr>
          </w:p>
        </w:tc>
      </w:tr>
      <w:tr w:rsidR="00647F94" w:rsidRPr="00EE43D8" w14:paraId="3CDB8421" w14:textId="4FE1391C" w:rsidTr="00DC5E72">
        <w:trPr>
          <w:trHeight w:val="288"/>
        </w:trPr>
        <w:tc>
          <w:tcPr>
            <w:tcW w:w="1527" w:type="dxa"/>
            <w:noWrap/>
            <w:hideMark/>
          </w:tcPr>
          <w:p w14:paraId="5C8DE61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4ABFEDB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256DD8A5" w14:textId="18FD3782"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F44C2DA" w14:textId="3F1B0CA8"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04A84680" w14:textId="7FD4CD11" w:rsidR="00F04978" w:rsidRDefault="006008E6" w:rsidP="00F04978">
            <w:pPr>
              <w:autoSpaceDE w:val="0"/>
              <w:autoSpaceDN w:val="0"/>
              <w:adjustRightInd w:val="0"/>
              <w:rPr>
                <w:rFonts w:eastAsia="TimesNewRoman"/>
                <w:sz w:val="20"/>
                <w:lang w:eastAsia="ja-JP"/>
              </w:rPr>
            </w:pPr>
            <w:r>
              <w:rPr>
                <w:rFonts w:eastAsia="TimesNewRoman"/>
                <w:sz w:val="20"/>
                <w:lang w:eastAsia="ja-JP"/>
              </w:rPr>
              <w:t xml:space="preserve">See </w:t>
            </w:r>
            <w:r w:rsidR="00F04978">
              <w:rPr>
                <w:rFonts w:eastAsia="TimesNewRoman"/>
                <w:sz w:val="20"/>
                <w:lang w:eastAsia="ja-JP"/>
              </w:rPr>
              <w:t>11.42.8</w:t>
            </w:r>
          </w:p>
          <w:p w14:paraId="616A632B" w14:textId="341B35C8" w:rsidR="00647F94" w:rsidRPr="003E5D3B" w:rsidRDefault="00647F94" w:rsidP="00647F94">
            <w:pPr>
              <w:autoSpaceDE w:val="0"/>
              <w:autoSpaceDN w:val="0"/>
              <w:adjustRightInd w:val="0"/>
              <w:rPr>
                <w:rFonts w:eastAsia="TimesNewRoman"/>
                <w:sz w:val="20"/>
                <w:lang w:eastAsia="ja-JP"/>
              </w:rPr>
            </w:pPr>
          </w:p>
        </w:tc>
      </w:tr>
      <w:tr w:rsidR="00647F94" w:rsidRPr="00EE43D8" w14:paraId="68218589" w14:textId="7F7B300A" w:rsidTr="00DC5E72">
        <w:trPr>
          <w:trHeight w:val="288"/>
        </w:trPr>
        <w:tc>
          <w:tcPr>
            <w:tcW w:w="1527" w:type="dxa"/>
            <w:noWrap/>
            <w:hideMark/>
          </w:tcPr>
          <w:p w14:paraId="4C68B11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675DB32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0162586" w14:textId="7EFF5DA5"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0EE0B89" w14:textId="77777777" w:rsidR="00647F94" w:rsidRPr="009868BD" w:rsidRDefault="00647F94" w:rsidP="003210D5">
            <w:pPr>
              <w:autoSpaceDE w:val="0"/>
              <w:autoSpaceDN w:val="0"/>
              <w:adjustRightInd w:val="0"/>
              <w:rPr>
                <w:rFonts w:eastAsia="TimesNewRoman"/>
                <w:i/>
                <w:iCs/>
                <w:sz w:val="20"/>
                <w:lang w:eastAsia="ja-JP"/>
              </w:rPr>
            </w:pPr>
          </w:p>
        </w:tc>
        <w:tc>
          <w:tcPr>
            <w:tcW w:w="2434" w:type="dxa"/>
          </w:tcPr>
          <w:p w14:paraId="7DFE1D68" w14:textId="5F63B6FB" w:rsidR="003210D5" w:rsidRDefault="003210D5" w:rsidP="00647F94">
            <w:pPr>
              <w:autoSpaceDE w:val="0"/>
              <w:autoSpaceDN w:val="0"/>
              <w:adjustRightInd w:val="0"/>
              <w:rPr>
                <w:rFonts w:eastAsia="TimesNewRoman"/>
                <w:color w:val="FF0000"/>
                <w:sz w:val="20"/>
                <w:lang w:eastAsia="ja-JP"/>
              </w:rPr>
            </w:pPr>
            <w:r>
              <w:rPr>
                <w:rFonts w:eastAsia="TimesNewRoman"/>
                <w:sz w:val="20"/>
                <w:lang w:eastAsia="ja-JP"/>
              </w:rPr>
              <w:t>See 11</w:t>
            </w:r>
            <w:commentRangeStart w:id="5"/>
            <w:r>
              <w:rPr>
                <w:rFonts w:eastAsia="TimesNewRoman"/>
                <w:sz w:val="20"/>
                <w:lang w:eastAsia="ja-JP"/>
              </w:rPr>
              <w:t>.44</w:t>
            </w:r>
            <w:commentRangeEnd w:id="5"/>
            <w:r w:rsidR="00BA4719">
              <w:rPr>
                <w:rStyle w:val="CommentReference"/>
              </w:rPr>
              <w:commentReference w:id="5"/>
            </w:r>
          </w:p>
          <w:p w14:paraId="348AE766" w14:textId="4A23B682"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7F94" w:rsidRPr="00EE43D8" w14:paraId="716F4C85" w14:textId="72034496" w:rsidTr="00DC5E72">
        <w:trPr>
          <w:trHeight w:val="288"/>
        </w:trPr>
        <w:tc>
          <w:tcPr>
            <w:tcW w:w="1527" w:type="dxa"/>
            <w:noWrap/>
            <w:hideMark/>
          </w:tcPr>
          <w:p w14:paraId="690CB6A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717" w:type="dxa"/>
            <w:noWrap/>
            <w:hideMark/>
          </w:tcPr>
          <w:p w14:paraId="27C81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509BC1D2" w14:textId="307B0BFC"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86DF551" w14:textId="77777777" w:rsidR="00647F94" w:rsidRPr="009868BD" w:rsidRDefault="00647F94" w:rsidP="003210D5">
            <w:pPr>
              <w:autoSpaceDE w:val="0"/>
              <w:autoSpaceDN w:val="0"/>
              <w:adjustRightInd w:val="0"/>
              <w:rPr>
                <w:rFonts w:eastAsia="TimesNewRoman"/>
                <w:i/>
                <w:iCs/>
                <w:sz w:val="20"/>
                <w:lang w:eastAsia="ja-JP"/>
              </w:rPr>
            </w:pPr>
          </w:p>
        </w:tc>
        <w:tc>
          <w:tcPr>
            <w:tcW w:w="2434" w:type="dxa"/>
          </w:tcPr>
          <w:p w14:paraId="4AD98921" w14:textId="0322D373" w:rsidR="003210D5" w:rsidRDefault="003210D5" w:rsidP="00647F94">
            <w:pPr>
              <w:autoSpaceDE w:val="0"/>
              <w:autoSpaceDN w:val="0"/>
              <w:adjustRightInd w:val="0"/>
              <w:rPr>
                <w:rFonts w:eastAsia="TimesNewRoman"/>
                <w:color w:val="FF0000"/>
                <w:sz w:val="20"/>
                <w:lang w:eastAsia="ja-JP"/>
              </w:rPr>
            </w:pPr>
            <w:r>
              <w:rPr>
                <w:rFonts w:eastAsia="TimesNewRoman"/>
                <w:sz w:val="20"/>
                <w:lang w:eastAsia="ja-JP"/>
              </w:rPr>
              <w:t>See 11</w:t>
            </w:r>
            <w:commentRangeStart w:id="6"/>
            <w:r>
              <w:rPr>
                <w:rFonts w:eastAsia="TimesNewRoman"/>
                <w:sz w:val="20"/>
                <w:lang w:eastAsia="ja-JP"/>
              </w:rPr>
              <w:t>.3.</w:t>
            </w:r>
            <w:commentRangeEnd w:id="6"/>
            <w:r w:rsidR="00BA4719">
              <w:rPr>
                <w:rStyle w:val="CommentReference"/>
              </w:rPr>
              <w:commentReference w:id="6"/>
            </w:r>
            <w:r>
              <w:rPr>
                <w:rFonts w:eastAsia="TimesNewRoman"/>
                <w:sz w:val="20"/>
                <w:lang w:eastAsia="ja-JP"/>
              </w:rPr>
              <w:t>1</w:t>
            </w:r>
          </w:p>
          <w:p w14:paraId="489215EA" w14:textId="1DB1732D" w:rsidR="00647F94" w:rsidRPr="003E5D3B" w:rsidRDefault="00647F94" w:rsidP="00647F94">
            <w:pPr>
              <w:autoSpaceDE w:val="0"/>
              <w:autoSpaceDN w:val="0"/>
              <w:adjustRightInd w:val="0"/>
              <w:rPr>
                <w:rFonts w:eastAsia="TimesNewRoman"/>
                <w:sz w:val="20"/>
                <w:lang w:eastAsia="ja-JP"/>
              </w:rPr>
            </w:pPr>
          </w:p>
        </w:tc>
      </w:tr>
      <w:tr w:rsidR="00647F94" w:rsidRPr="00EE43D8" w14:paraId="77AEC48C" w14:textId="61957AE5" w:rsidTr="00DC5E72">
        <w:trPr>
          <w:trHeight w:val="288"/>
        </w:trPr>
        <w:tc>
          <w:tcPr>
            <w:tcW w:w="1527" w:type="dxa"/>
            <w:noWrap/>
            <w:hideMark/>
          </w:tcPr>
          <w:p w14:paraId="55D77E2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717" w:type="dxa"/>
            <w:noWrap/>
            <w:hideMark/>
          </w:tcPr>
          <w:p w14:paraId="470F977A"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FILSContainer</w:t>
            </w:r>
            <w:proofErr w:type="spellEnd"/>
          </w:p>
        </w:tc>
        <w:tc>
          <w:tcPr>
            <w:tcW w:w="961" w:type="dxa"/>
            <w:noWrap/>
            <w:hideMark/>
          </w:tcPr>
          <w:p w14:paraId="5DF14B8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CE183D3" w14:textId="77777777" w:rsidR="00F23AF2" w:rsidRDefault="00F23AF2" w:rsidP="00647F94">
            <w:pPr>
              <w:autoSpaceDE w:val="0"/>
              <w:autoSpaceDN w:val="0"/>
              <w:adjustRightInd w:val="0"/>
              <w:rPr>
                <w:rFonts w:eastAsia="TimesNewRoman"/>
                <w:sz w:val="20"/>
                <w:lang w:eastAsia="ja-JP"/>
              </w:rPr>
            </w:pPr>
            <w:r>
              <w:rPr>
                <w:rFonts w:eastAsia="TimesNewRoman"/>
                <w:sz w:val="20"/>
                <w:lang w:eastAsia="ja-JP"/>
              </w:rPr>
              <w:t xml:space="preserve">9.6.23.2 </w:t>
            </w:r>
          </w:p>
          <w:p w14:paraId="0292C9FD" w14:textId="45D23900" w:rsidR="00647F94" w:rsidRPr="001A1961" w:rsidRDefault="00647F94" w:rsidP="00647F94">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17C9D267" w14:textId="36CF5F5B" w:rsidR="00647F94" w:rsidRPr="003E5D3B" w:rsidRDefault="003210D5" w:rsidP="00647F94">
            <w:pPr>
              <w:autoSpaceDE w:val="0"/>
              <w:autoSpaceDN w:val="0"/>
              <w:adjustRightInd w:val="0"/>
              <w:rPr>
                <w:rFonts w:eastAsia="TimesNewRoman"/>
                <w:sz w:val="20"/>
                <w:lang w:eastAsia="ja-JP"/>
              </w:rPr>
            </w:pPr>
            <w:r>
              <w:rPr>
                <w:rFonts w:eastAsia="TimesNewRoman"/>
                <w:sz w:val="20"/>
                <w:lang w:eastAsia="ja-JP"/>
              </w:rPr>
              <w:t>See 11.45.3.3</w:t>
            </w:r>
          </w:p>
        </w:tc>
      </w:tr>
      <w:tr w:rsidR="00647F94" w:rsidRPr="00EE43D8" w14:paraId="4ED777F1" w14:textId="7C7A13A3" w:rsidTr="00DC5E72">
        <w:trPr>
          <w:trHeight w:val="288"/>
        </w:trPr>
        <w:tc>
          <w:tcPr>
            <w:tcW w:w="1527" w:type="dxa"/>
            <w:noWrap/>
            <w:hideMark/>
          </w:tcPr>
          <w:p w14:paraId="06B735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Dynamic AID assignment operation</w:t>
            </w:r>
          </w:p>
        </w:tc>
        <w:tc>
          <w:tcPr>
            <w:tcW w:w="3717" w:type="dxa"/>
            <w:noWrap/>
            <w:hideMark/>
          </w:tcPr>
          <w:p w14:paraId="3D97FEE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6AF5719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775496" w14:textId="77777777" w:rsidR="00647F94" w:rsidRPr="00311914" w:rsidRDefault="00647F94" w:rsidP="00647F94">
            <w:pPr>
              <w:autoSpaceDE w:val="0"/>
              <w:autoSpaceDN w:val="0"/>
              <w:adjustRightInd w:val="0"/>
              <w:rPr>
                <w:rFonts w:eastAsia="TimesNewRoman"/>
                <w:sz w:val="20"/>
                <w:lang w:eastAsia="ja-JP"/>
              </w:rPr>
            </w:pPr>
            <w:r w:rsidRPr="00311914">
              <w:rPr>
                <w:rFonts w:eastAsia="TimesNewRoman"/>
                <w:sz w:val="20"/>
                <w:lang w:eastAsia="ja-JP"/>
              </w:rPr>
              <w:t>9.6.24.2</w:t>
            </w:r>
          </w:p>
          <w:p w14:paraId="58F8F294" w14:textId="4AB14800" w:rsidR="00647F94" w:rsidRPr="009868BD" w:rsidRDefault="00647F94" w:rsidP="00647F94">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7F4F03B4" w14:textId="1E7FCC3B" w:rsidR="00647F94" w:rsidRPr="003E5D3B" w:rsidRDefault="009A3F3A" w:rsidP="00647F94">
            <w:pPr>
              <w:autoSpaceDE w:val="0"/>
              <w:autoSpaceDN w:val="0"/>
              <w:adjustRightInd w:val="0"/>
              <w:rPr>
                <w:rFonts w:eastAsia="TimesNewRoman"/>
                <w:sz w:val="20"/>
                <w:lang w:eastAsia="ja-JP"/>
              </w:rPr>
            </w:pPr>
            <w:r>
              <w:rPr>
                <w:rFonts w:eastAsia="TimesNewRoman"/>
                <w:sz w:val="20"/>
                <w:lang w:eastAsia="ja-JP"/>
              </w:rPr>
              <w:t>See 10.20</w:t>
            </w:r>
          </w:p>
        </w:tc>
      </w:tr>
      <w:tr w:rsidR="00647F94" w:rsidRPr="00EE43D8" w14:paraId="5945B8FA" w14:textId="0CEBF3D5" w:rsidTr="00DC5E72">
        <w:trPr>
          <w:trHeight w:val="288"/>
        </w:trPr>
        <w:tc>
          <w:tcPr>
            <w:tcW w:w="1527" w:type="dxa"/>
            <w:noWrap/>
            <w:hideMark/>
          </w:tcPr>
          <w:p w14:paraId="3B21495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0706906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67C3E346" w14:textId="59030E70"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D32D44" w14:textId="6A54C9E0"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9.6.24.4</w:t>
            </w:r>
          </w:p>
        </w:tc>
        <w:tc>
          <w:tcPr>
            <w:tcW w:w="2434" w:type="dxa"/>
          </w:tcPr>
          <w:p w14:paraId="6B980EBA" w14:textId="265BB1C4" w:rsidR="00647F94" w:rsidRPr="003E5D3B" w:rsidRDefault="00D55FD3" w:rsidP="00647F94">
            <w:pPr>
              <w:autoSpaceDE w:val="0"/>
              <w:autoSpaceDN w:val="0"/>
              <w:adjustRightInd w:val="0"/>
              <w:rPr>
                <w:rFonts w:eastAsia="TimesNewRoman"/>
                <w:sz w:val="20"/>
                <w:lang w:eastAsia="ja-JP"/>
              </w:rPr>
            </w:pPr>
            <w:r>
              <w:rPr>
                <w:rFonts w:eastAsia="TimesNewRoman"/>
                <w:sz w:val="20"/>
                <w:lang w:eastAsia="ja-JP"/>
              </w:rPr>
              <w:t>See 10.49</w:t>
            </w:r>
          </w:p>
        </w:tc>
      </w:tr>
      <w:tr w:rsidR="00647F94" w:rsidRPr="00EE43D8" w14:paraId="457D9DE7" w14:textId="3D496233" w:rsidTr="00DC5E72">
        <w:trPr>
          <w:trHeight w:val="288"/>
        </w:trPr>
        <w:tc>
          <w:tcPr>
            <w:tcW w:w="1527" w:type="dxa"/>
            <w:noWrap/>
            <w:hideMark/>
          </w:tcPr>
          <w:p w14:paraId="62D645B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513DFAE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2B06A3AF" w14:textId="720320D5"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BEBF02A" w14:textId="330D14BD"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9.6.24.5</w:t>
            </w:r>
          </w:p>
        </w:tc>
        <w:tc>
          <w:tcPr>
            <w:tcW w:w="2434" w:type="dxa"/>
          </w:tcPr>
          <w:p w14:paraId="362D3D67" w14:textId="1F74D88C" w:rsidR="00647F94" w:rsidRPr="003E5D3B" w:rsidRDefault="00D55FD3" w:rsidP="00647F94">
            <w:pPr>
              <w:autoSpaceDE w:val="0"/>
              <w:autoSpaceDN w:val="0"/>
              <w:adjustRightInd w:val="0"/>
              <w:rPr>
                <w:rFonts w:eastAsia="TimesNewRoman"/>
                <w:sz w:val="20"/>
                <w:lang w:eastAsia="ja-JP"/>
              </w:rPr>
            </w:pPr>
            <w:r>
              <w:rPr>
                <w:rFonts w:eastAsia="TimesNewRoman"/>
                <w:sz w:val="20"/>
                <w:lang w:eastAsia="ja-JP"/>
              </w:rPr>
              <w:t>See 10.20 and 10.54.5.3</w:t>
            </w:r>
          </w:p>
        </w:tc>
      </w:tr>
      <w:tr w:rsidR="00647F94" w:rsidRPr="00EE43D8" w14:paraId="2E815C0A" w14:textId="63DCFAFA" w:rsidTr="00DC5E72">
        <w:trPr>
          <w:trHeight w:val="288"/>
        </w:trPr>
        <w:tc>
          <w:tcPr>
            <w:tcW w:w="1527" w:type="dxa"/>
            <w:noWrap/>
            <w:hideMark/>
          </w:tcPr>
          <w:p w14:paraId="7F1F8FD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78DD2A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588641CF" w14:textId="5711B465"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2B38BA0" w14:textId="34F45D6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9.6.24.6</w:t>
            </w:r>
          </w:p>
        </w:tc>
        <w:tc>
          <w:tcPr>
            <w:tcW w:w="2434" w:type="dxa"/>
          </w:tcPr>
          <w:p w14:paraId="18AA4C32" w14:textId="2322A31B" w:rsidR="00647F94" w:rsidRPr="003E5D3B" w:rsidRDefault="0095226F" w:rsidP="00647F94">
            <w:pPr>
              <w:autoSpaceDE w:val="0"/>
              <w:autoSpaceDN w:val="0"/>
              <w:adjustRightInd w:val="0"/>
              <w:rPr>
                <w:rFonts w:eastAsia="TimesNewRoman"/>
                <w:sz w:val="20"/>
                <w:lang w:eastAsia="ja-JP"/>
              </w:rPr>
            </w:pPr>
            <w:r>
              <w:rPr>
                <w:rFonts w:eastAsia="TimesNewRoman"/>
                <w:sz w:val="20"/>
                <w:lang w:eastAsia="ja-JP"/>
              </w:rPr>
              <w:t>See 10.2.3.2</w:t>
            </w:r>
          </w:p>
        </w:tc>
      </w:tr>
      <w:tr w:rsidR="00647F94" w:rsidRPr="00EE43D8" w14:paraId="75632186" w14:textId="0A845ADC" w:rsidTr="00DC5E72">
        <w:trPr>
          <w:trHeight w:val="288"/>
        </w:trPr>
        <w:tc>
          <w:tcPr>
            <w:tcW w:w="1527" w:type="dxa"/>
            <w:noWrap/>
            <w:hideMark/>
          </w:tcPr>
          <w:p w14:paraId="33B4B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369E806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CA2A9BF" w14:textId="56DA0EF0"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B3C48A" w14:textId="5F9362F0"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9.6.24.7</w:t>
            </w:r>
          </w:p>
        </w:tc>
        <w:tc>
          <w:tcPr>
            <w:tcW w:w="2434" w:type="dxa"/>
          </w:tcPr>
          <w:p w14:paraId="3EEBAEB9" w14:textId="2E77540F" w:rsidR="00647F94" w:rsidRPr="003E5D3B" w:rsidRDefault="0095226F" w:rsidP="00647F94">
            <w:pPr>
              <w:autoSpaceDE w:val="0"/>
              <w:autoSpaceDN w:val="0"/>
              <w:adjustRightInd w:val="0"/>
              <w:rPr>
                <w:rFonts w:eastAsia="TimesNewRoman"/>
                <w:sz w:val="20"/>
                <w:lang w:eastAsia="ja-JP"/>
              </w:rPr>
            </w:pPr>
            <w:r>
              <w:rPr>
                <w:rFonts w:eastAsia="TimesNewRoman"/>
                <w:sz w:val="20"/>
                <w:lang w:eastAsia="ja-JP"/>
              </w:rPr>
              <w:t>See 10.62</w:t>
            </w:r>
          </w:p>
        </w:tc>
      </w:tr>
      <w:tr w:rsidR="00647F94" w:rsidRPr="00EE43D8" w14:paraId="6DB60140" w14:textId="5FEDA9AD" w:rsidTr="00DC5E72">
        <w:trPr>
          <w:trHeight w:val="288"/>
        </w:trPr>
        <w:tc>
          <w:tcPr>
            <w:tcW w:w="1527" w:type="dxa"/>
            <w:noWrap/>
            <w:hideMark/>
          </w:tcPr>
          <w:p w14:paraId="770A042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564ED47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78BEDF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DEA4C29" w14:textId="686C003F"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9.6.24.8</w:t>
            </w:r>
          </w:p>
        </w:tc>
        <w:tc>
          <w:tcPr>
            <w:tcW w:w="2434" w:type="dxa"/>
          </w:tcPr>
          <w:p w14:paraId="36A9C856" w14:textId="1665CA5C" w:rsidR="00647F94" w:rsidRPr="003E5D3B" w:rsidRDefault="00C34062" w:rsidP="00647F94">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10.47.</w:t>
            </w:r>
            <w:r w:rsidR="00EC6BCF">
              <w:rPr>
                <w:rFonts w:eastAsia="TimesNewRoman"/>
                <w:sz w:val="20"/>
                <w:lang w:eastAsia="ja-JP"/>
              </w:rPr>
              <w:t>7</w:t>
            </w:r>
          </w:p>
        </w:tc>
      </w:tr>
      <w:tr w:rsidR="00647F94" w:rsidRPr="00EE43D8" w14:paraId="51AAABB8" w14:textId="17985545" w:rsidTr="00DC5E72">
        <w:trPr>
          <w:trHeight w:val="288"/>
        </w:trPr>
        <w:tc>
          <w:tcPr>
            <w:tcW w:w="1527" w:type="dxa"/>
            <w:noWrap/>
            <w:hideMark/>
          </w:tcPr>
          <w:p w14:paraId="7A5ADAE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A8CA41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1A609017" w14:textId="5D8564BE"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9BF515" w14:textId="048800BA"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9.6.24.9</w:t>
            </w:r>
          </w:p>
        </w:tc>
        <w:tc>
          <w:tcPr>
            <w:tcW w:w="2434" w:type="dxa"/>
          </w:tcPr>
          <w:p w14:paraId="3DF29064" w14:textId="32FC9499" w:rsidR="00647F94" w:rsidRPr="003E5D3B" w:rsidRDefault="00EC6BCF" w:rsidP="00647F94">
            <w:pPr>
              <w:autoSpaceDE w:val="0"/>
              <w:autoSpaceDN w:val="0"/>
              <w:adjustRightInd w:val="0"/>
              <w:rPr>
                <w:rFonts w:eastAsia="TimesNewRoman"/>
                <w:sz w:val="20"/>
                <w:lang w:eastAsia="ja-JP"/>
              </w:rPr>
            </w:pPr>
            <w:r>
              <w:rPr>
                <w:rFonts w:eastAsia="TimesNewRoman"/>
                <w:sz w:val="20"/>
                <w:lang w:eastAsia="ja-JP"/>
              </w:rPr>
              <w:t>See 10.47.8</w:t>
            </w:r>
          </w:p>
        </w:tc>
      </w:tr>
      <w:tr w:rsidR="00647F94" w:rsidRPr="00EE43D8" w14:paraId="09F3A3C7" w14:textId="45834EBD" w:rsidTr="00DC5E72">
        <w:trPr>
          <w:trHeight w:val="288"/>
        </w:trPr>
        <w:tc>
          <w:tcPr>
            <w:tcW w:w="1527" w:type="dxa"/>
            <w:noWrap/>
            <w:hideMark/>
          </w:tcPr>
          <w:p w14:paraId="1B8A9A1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2F45716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4356D9DD" w14:textId="23EB8FEB"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7D1373B" w14:textId="32F7E4F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9.6.24.10</w:t>
            </w:r>
          </w:p>
        </w:tc>
        <w:tc>
          <w:tcPr>
            <w:tcW w:w="2434" w:type="dxa"/>
          </w:tcPr>
          <w:p w14:paraId="3F607E27" w14:textId="64E5CB55" w:rsidR="00647F94" w:rsidRPr="003E5D3B" w:rsidRDefault="00EC6BCF" w:rsidP="00647F94">
            <w:pPr>
              <w:autoSpaceDE w:val="0"/>
              <w:autoSpaceDN w:val="0"/>
              <w:adjustRightInd w:val="0"/>
              <w:rPr>
                <w:rFonts w:eastAsia="TimesNewRoman"/>
                <w:sz w:val="20"/>
                <w:lang w:eastAsia="ja-JP"/>
              </w:rPr>
            </w:pPr>
            <w:r>
              <w:rPr>
                <w:rFonts w:eastAsia="TimesNewRoman"/>
                <w:sz w:val="20"/>
                <w:lang w:eastAsia="ja-JP"/>
              </w:rPr>
              <w:t>See 10.53.3</w:t>
            </w:r>
          </w:p>
        </w:tc>
      </w:tr>
      <w:tr w:rsidR="00647F94" w:rsidRPr="00EE43D8" w14:paraId="69A0C65B" w14:textId="4BEF3E4F" w:rsidTr="00DC5E72">
        <w:trPr>
          <w:trHeight w:val="288"/>
        </w:trPr>
        <w:tc>
          <w:tcPr>
            <w:tcW w:w="1527" w:type="dxa"/>
            <w:noWrap/>
            <w:hideMark/>
          </w:tcPr>
          <w:p w14:paraId="62DEB6B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717" w:type="dxa"/>
            <w:noWrap/>
            <w:hideMark/>
          </w:tcPr>
          <w:p w14:paraId="1513CDB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69BBBAF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5516AF" w14:textId="4D2D9BB0"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9.6.25.5</w:t>
            </w:r>
          </w:p>
        </w:tc>
        <w:tc>
          <w:tcPr>
            <w:tcW w:w="2434" w:type="dxa"/>
          </w:tcPr>
          <w:p w14:paraId="2ECD8806" w14:textId="56398B81" w:rsidR="00647F94" w:rsidRDefault="00EC6BCF" w:rsidP="00647F94">
            <w:pPr>
              <w:autoSpaceDE w:val="0"/>
              <w:autoSpaceDN w:val="0"/>
              <w:adjustRightInd w:val="0"/>
              <w:rPr>
                <w:rFonts w:eastAsia="TimesNewRoman"/>
                <w:sz w:val="20"/>
                <w:lang w:eastAsia="ja-JP"/>
              </w:rPr>
            </w:pPr>
            <w:r>
              <w:rPr>
                <w:rFonts w:eastAsia="TimesNewRoman"/>
                <w:sz w:val="20"/>
                <w:lang w:eastAsia="ja-JP"/>
              </w:rPr>
              <w:t>See 10.58</w:t>
            </w:r>
          </w:p>
          <w:p w14:paraId="3990F073" w14:textId="40B9B124" w:rsidR="00647F94" w:rsidRPr="003E5D3B" w:rsidRDefault="00647F94" w:rsidP="00647F94">
            <w:pPr>
              <w:autoSpaceDE w:val="0"/>
              <w:autoSpaceDN w:val="0"/>
              <w:adjustRightInd w:val="0"/>
              <w:rPr>
                <w:rFonts w:eastAsia="TimesNewRoman"/>
                <w:sz w:val="20"/>
                <w:lang w:eastAsia="ja-JP"/>
              </w:rPr>
            </w:pPr>
          </w:p>
        </w:tc>
      </w:tr>
      <w:tr w:rsidR="00647F94" w:rsidRPr="00EE43D8" w14:paraId="66DB3352" w14:textId="2149C19D" w:rsidTr="00DC5E72">
        <w:trPr>
          <w:trHeight w:val="288"/>
        </w:trPr>
        <w:tc>
          <w:tcPr>
            <w:tcW w:w="1527" w:type="dxa"/>
            <w:noWrap/>
            <w:hideMark/>
          </w:tcPr>
          <w:p w14:paraId="57E68D2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42C1702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01B75F4C" w14:textId="6A21AE19"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C43C305" w14:textId="116ADBF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9.6.25.2</w:t>
            </w:r>
          </w:p>
        </w:tc>
        <w:tc>
          <w:tcPr>
            <w:tcW w:w="2434" w:type="dxa"/>
          </w:tcPr>
          <w:p w14:paraId="30718CF8" w14:textId="15C13F65" w:rsidR="00647F94" w:rsidRPr="003E5D3B" w:rsidRDefault="00EC6BCF" w:rsidP="00647F94">
            <w:pPr>
              <w:autoSpaceDE w:val="0"/>
              <w:autoSpaceDN w:val="0"/>
              <w:adjustRightInd w:val="0"/>
              <w:rPr>
                <w:rFonts w:eastAsia="TimesNewRoman"/>
                <w:sz w:val="20"/>
                <w:lang w:eastAsia="ja-JP"/>
              </w:rPr>
            </w:pPr>
            <w:r>
              <w:rPr>
                <w:rFonts w:eastAsia="TimesNewRoman"/>
                <w:sz w:val="20"/>
                <w:lang w:eastAsia="ja-JP"/>
              </w:rPr>
              <w:t>See 10.54.2</w:t>
            </w:r>
          </w:p>
        </w:tc>
      </w:tr>
      <w:tr w:rsidR="00647F94" w:rsidRPr="00EE43D8" w14:paraId="316393F6" w14:textId="7092687F" w:rsidTr="00DC5E72">
        <w:trPr>
          <w:trHeight w:val="288"/>
        </w:trPr>
        <w:tc>
          <w:tcPr>
            <w:tcW w:w="1527" w:type="dxa"/>
            <w:noWrap/>
            <w:hideMark/>
          </w:tcPr>
          <w:p w14:paraId="024CB1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717" w:type="dxa"/>
            <w:noWrap/>
            <w:hideMark/>
          </w:tcPr>
          <w:p w14:paraId="5334C8E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961" w:type="dxa"/>
            <w:noWrap/>
            <w:hideMark/>
          </w:tcPr>
          <w:p w14:paraId="6A28FDA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3A9C75"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9.6.27.2</w:t>
            </w:r>
          </w:p>
          <w:p w14:paraId="5B844859" w14:textId="3ADA740C"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9.6.27.3</w:t>
            </w:r>
          </w:p>
        </w:tc>
        <w:tc>
          <w:tcPr>
            <w:tcW w:w="2434" w:type="dxa"/>
          </w:tcPr>
          <w:p w14:paraId="7F07776B" w14:textId="7B61BAB7" w:rsidR="00647F94" w:rsidRDefault="007840D1" w:rsidP="00647F94">
            <w:pPr>
              <w:autoSpaceDE w:val="0"/>
              <w:autoSpaceDN w:val="0"/>
              <w:adjustRightInd w:val="0"/>
              <w:rPr>
                <w:rFonts w:eastAsia="TimesNewRoman"/>
                <w:sz w:val="20"/>
                <w:lang w:eastAsia="ja-JP"/>
              </w:rPr>
            </w:pPr>
            <w:r>
              <w:rPr>
                <w:rFonts w:eastAsia="TimesNewRoman"/>
                <w:sz w:val="20"/>
                <w:lang w:eastAsia="ja-JP"/>
              </w:rPr>
              <w:t>See 10.6.5.3</w:t>
            </w:r>
          </w:p>
          <w:p w14:paraId="0FCB22EC" w14:textId="77777777" w:rsidR="00647F94" w:rsidRDefault="00647F94" w:rsidP="00647F94">
            <w:pPr>
              <w:autoSpaceDE w:val="0"/>
              <w:autoSpaceDN w:val="0"/>
              <w:adjustRightInd w:val="0"/>
              <w:rPr>
                <w:rFonts w:eastAsia="TimesNewRoman"/>
                <w:sz w:val="20"/>
                <w:lang w:eastAsia="ja-JP"/>
              </w:rPr>
            </w:pPr>
          </w:p>
          <w:p w14:paraId="36EC8C8E" w14:textId="64BDD11B" w:rsidR="00647F94" w:rsidRPr="003E5D3B" w:rsidRDefault="00647F94" w:rsidP="00647F94">
            <w:pPr>
              <w:autoSpaceDE w:val="0"/>
              <w:autoSpaceDN w:val="0"/>
              <w:adjustRightInd w:val="0"/>
              <w:rPr>
                <w:rFonts w:eastAsia="TimesNewRoman"/>
                <w:sz w:val="20"/>
                <w:lang w:eastAsia="ja-JP"/>
              </w:rPr>
            </w:pPr>
          </w:p>
        </w:tc>
      </w:tr>
      <w:tr w:rsidR="00647F94" w:rsidRPr="00EE43D8" w14:paraId="1C744E7E" w14:textId="467AC471" w:rsidTr="00DC5E72">
        <w:trPr>
          <w:trHeight w:val="288"/>
        </w:trPr>
        <w:tc>
          <w:tcPr>
            <w:tcW w:w="1527" w:type="dxa"/>
            <w:noWrap/>
            <w:hideMark/>
          </w:tcPr>
          <w:p w14:paraId="5430091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3717" w:type="dxa"/>
            <w:noWrap/>
            <w:hideMark/>
          </w:tcPr>
          <w:p w14:paraId="51D90D6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55BE5F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E815FA"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9.6.25.3</w:t>
            </w:r>
          </w:p>
          <w:p w14:paraId="14D7C959" w14:textId="1F57C0A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9.6.25.4</w:t>
            </w:r>
          </w:p>
        </w:tc>
        <w:tc>
          <w:tcPr>
            <w:tcW w:w="2434" w:type="dxa"/>
          </w:tcPr>
          <w:p w14:paraId="3B37B609" w14:textId="3E96FBD3" w:rsidR="00647F94" w:rsidRPr="003E5D3B" w:rsidRDefault="007840D1" w:rsidP="00647F94">
            <w:pPr>
              <w:autoSpaceDE w:val="0"/>
              <w:autoSpaceDN w:val="0"/>
              <w:adjustRightInd w:val="0"/>
              <w:rPr>
                <w:rFonts w:eastAsia="TimesNewRoman"/>
                <w:sz w:val="20"/>
                <w:lang w:eastAsia="ja-JP"/>
              </w:rPr>
            </w:pPr>
            <w:r>
              <w:rPr>
                <w:rFonts w:eastAsia="TimesNewRoman"/>
                <w:sz w:val="20"/>
                <w:lang w:eastAsia="ja-JP"/>
              </w:rPr>
              <w:t>See 10.54.2</w:t>
            </w:r>
          </w:p>
        </w:tc>
      </w:tr>
      <w:tr w:rsidR="00647F94" w:rsidRPr="00EE43D8" w14:paraId="02D55423" w14:textId="15D6E7DB" w:rsidTr="00DC5E72">
        <w:trPr>
          <w:trHeight w:val="288"/>
        </w:trPr>
        <w:tc>
          <w:tcPr>
            <w:tcW w:w="1527" w:type="dxa"/>
            <w:noWrap/>
            <w:hideMark/>
          </w:tcPr>
          <w:p w14:paraId="34F3F1D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0D91BC8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0E2DEEF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5B5D59"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9.6.7.37</w:t>
            </w:r>
          </w:p>
          <w:p w14:paraId="784985A4" w14:textId="77777777" w:rsidR="00647F94" w:rsidRPr="00E857AB" w:rsidRDefault="00647F94" w:rsidP="00647F94">
            <w:pPr>
              <w:autoSpaceDE w:val="0"/>
              <w:autoSpaceDN w:val="0"/>
              <w:adjustRightInd w:val="0"/>
              <w:rPr>
                <w:rFonts w:eastAsia="TimesNewRoman"/>
                <w:sz w:val="20"/>
                <w:lang w:eastAsia="ja-JP"/>
              </w:rPr>
            </w:pPr>
          </w:p>
          <w:p w14:paraId="739DFA51" w14:textId="7F55A7EC"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9.6.7.38</w:t>
            </w:r>
          </w:p>
        </w:tc>
        <w:tc>
          <w:tcPr>
            <w:tcW w:w="2434" w:type="dxa"/>
          </w:tcPr>
          <w:p w14:paraId="7132DB85" w14:textId="5BDF6296" w:rsidR="00647F94" w:rsidRPr="003E5D3B" w:rsidRDefault="007840D1" w:rsidP="00647F94">
            <w:pPr>
              <w:autoSpaceDE w:val="0"/>
              <w:autoSpaceDN w:val="0"/>
              <w:adjustRightInd w:val="0"/>
              <w:rPr>
                <w:rFonts w:eastAsia="TimesNewRoman"/>
                <w:sz w:val="20"/>
                <w:lang w:eastAsia="ja-JP"/>
              </w:rPr>
            </w:pPr>
            <w:r>
              <w:rPr>
                <w:rFonts w:eastAsia="TimesNewRoman"/>
                <w:sz w:val="20"/>
                <w:lang w:eastAsia="ja-JP"/>
              </w:rPr>
              <w:t>See 11.47</w:t>
            </w:r>
          </w:p>
        </w:tc>
      </w:tr>
      <w:tr w:rsidR="00647F94" w:rsidRPr="00EE43D8" w14:paraId="52A36C17" w14:textId="6636BCF0" w:rsidTr="00DC5E72">
        <w:trPr>
          <w:trHeight w:val="288"/>
        </w:trPr>
        <w:tc>
          <w:tcPr>
            <w:tcW w:w="1527" w:type="dxa"/>
            <w:noWrap/>
            <w:hideMark/>
          </w:tcPr>
          <w:p w14:paraId="4D09639C" w14:textId="77777777" w:rsidR="00647F94" w:rsidRPr="006F7F53" w:rsidRDefault="00647F94" w:rsidP="00647F94">
            <w:pPr>
              <w:autoSpaceDE w:val="0"/>
              <w:autoSpaceDN w:val="0"/>
              <w:adjustRightInd w:val="0"/>
              <w:rPr>
                <w:rFonts w:eastAsia="TimesNewRoman"/>
                <w:color w:val="FF0000"/>
                <w:sz w:val="20"/>
                <w:lang w:eastAsia="ja-JP"/>
              </w:rPr>
            </w:pPr>
            <w:r w:rsidRPr="006F7F53">
              <w:rPr>
                <w:rFonts w:eastAsia="TimesNewRoman"/>
                <w:color w:val="FF0000"/>
                <w:sz w:val="20"/>
                <w:lang w:eastAsia="ja-JP"/>
              </w:rPr>
              <w:t>Update</w:t>
            </w:r>
          </w:p>
        </w:tc>
        <w:tc>
          <w:tcPr>
            <w:tcW w:w="3717" w:type="dxa"/>
            <w:noWrap/>
            <w:hideMark/>
          </w:tcPr>
          <w:p w14:paraId="7C3F278B" w14:textId="77777777" w:rsidR="00647F94" w:rsidRPr="006F7F53" w:rsidRDefault="00647F94" w:rsidP="00647F94">
            <w:pPr>
              <w:autoSpaceDE w:val="0"/>
              <w:autoSpaceDN w:val="0"/>
              <w:adjustRightInd w:val="0"/>
              <w:rPr>
                <w:rFonts w:eastAsia="TimesNewRoman"/>
                <w:color w:val="FF0000"/>
                <w:sz w:val="20"/>
                <w:lang w:eastAsia="ja-JP"/>
              </w:rPr>
            </w:pPr>
            <w:r w:rsidRPr="006F7F53">
              <w:rPr>
                <w:rFonts w:eastAsia="TimesNewRoman"/>
                <w:color w:val="FF0000"/>
                <w:sz w:val="20"/>
                <w:lang w:eastAsia="ja-JP"/>
              </w:rPr>
              <w:t>UPDATE</w:t>
            </w:r>
          </w:p>
        </w:tc>
        <w:tc>
          <w:tcPr>
            <w:tcW w:w="961" w:type="dxa"/>
            <w:noWrap/>
            <w:hideMark/>
          </w:tcPr>
          <w:p w14:paraId="0C048303" w14:textId="1C2877E8"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DFFA8A2"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27CC4E50" w14:textId="14A1C3C0" w:rsidR="00647F94" w:rsidRPr="006F7F53" w:rsidRDefault="00647F94" w:rsidP="00647F94">
            <w:pPr>
              <w:autoSpaceDE w:val="0"/>
              <w:autoSpaceDN w:val="0"/>
              <w:adjustRightInd w:val="0"/>
              <w:rPr>
                <w:rFonts w:eastAsia="TimesNewRoman"/>
                <w:color w:val="FF0000"/>
                <w:sz w:val="20"/>
                <w:lang w:eastAsia="ja-JP"/>
              </w:rPr>
            </w:pPr>
            <w:proofErr w:type="spellStart"/>
            <w:r w:rsidRPr="006F7F53">
              <w:rPr>
                <w:rFonts w:eastAsia="TimesNewRoman"/>
                <w:color w:val="FF0000"/>
                <w:sz w:val="20"/>
                <w:lang w:eastAsia="ja-JP"/>
              </w:rPr>
              <w:t>ServiceHint</w:t>
            </w:r>
            <w:proofErr w:type="spellEnd"/>
            <w:r w:rsidRPr="006F7F53">
              <w:rPr>
                <w:rFonts w:eastAsia="TimesNewRoman"/>
                <w:color w:val="FF0000"/>
                <w:sz w:val="20"/>
                <w:lang w:eastAsia="ja-JP"/>
              </w:rPr>
              <w:t xml:space="preserve"> and </w:t>
            </w:r>
            <w:commentRangeStart w:id="7"/>
            <w:proofErr w:type="spellStart"/>
            <w:r w:rsidRPr="006F7F53">
              <w:rPr>
                <w:rFonts w:eastAsia="TimesNewRoman"/>
                <w:color w:val="FF0000"/>
                <w:sz w:val="20"/>
                <w:lang w:eastAsia="ja-JP"/>
              </w:rPr>
              <w:t>ServiceHash</w:t>
            </w:r>
            <w:commentRangeEnd w:id="7"/>
            <w:proofErr w:type="spellEnd"/>
            <w:r w:rsidRPr="006F7F53">
              <w:rPr>
                <w:rStyle w:val="CommentReference"/>
                <w:color w:val="FF0000"/>
              </w:rPr>
              <w:commentReference w:id="7"/>
            </w:r>
            <w:r w:rsidRPr="006F7F53">
              <w:rPr>
                <w:rFonts w:eastAsia="TimesNewRoman"/>
                <w:color w:val="FF0000"/>
                <w:sz w:val="20"/>
                <w:lang w:eastAsia="ja-JP"/>
              </w:rPr>
              <w:t xml:space="preserve"> </w:t>
            </w:r>
          </w:p>
        </w:tc>
      </w:tr>
      <w:tr w:rsidR="00C122F1" w:rsidRPr="00EE43D8" w14:paraId="2A93760F" w14:textId="28FCE290" w:rsidTr="00DC5E72">
        <w:trPr>
          <w:trHeight w:val="288"/>
        </w:trPr>
        <w:tc>
          <w:tcPr>
            <w:tcW w:w="1527" w:type="dxa"/>
            <w:vMerge w:val="restart"/>
            <w:noWrap/>
            <w:hideMark/>
          </w:tcPr>
          <w:p w14:paraId="6276A258" w14:textId="77777777" w:rsidR="00C122F1" w:rsidRPr="009868BD" w:rsidRDefault="00C122F1" w:rsidP="00647F94">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7C3EEAB3" w14:textId="77777777" w:rsidR="00C122F1" w:rsidRPr="009868BD" w:rsidRDefault="00C122F1" w:rsidP="00647F94">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03F14B2F" w14:textId="77777777" w:rsidR="00C122F1" w:rsidRPr="009868BD" w:rsidRDefault="00C122F1"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17BE35" w14:textId="77777777" w:rsidR="00C122F1" w:rsidRPr="00E857AB" w:rsidRDefault="00C122F1" w:rsidP="00647F94">
            <w:pPr>
              <w:autoSpaceDE w:val="0"/>
              <w:autoSpaceDN w:val="0"/>
              <w:adjustRightInd w:val="0"/>
              <w:rPr>
                <w:rFonts w:eastAsia="TimesNewRoman"/>
                <w:sz w:val="20"/>
                <w:lang w:eastAsia="ja-JP"/>
              </w:rPr>
            </w:pPr>
            <w:r w:rsidRPr="00E857AB">
              <w:rPr>
                <w:rFonts w:eastAsia="TimesNewRoman"/>
                <w:sz w:val="20"/>
                <w:lang w:eastAsia="ja-JP"/>
              </w:rPr>
              <w:t>9.6.18.6</w:t>
            </w:r>
          </w:p>
          <w:p w14:paraId="1B7AEA44" w14:textId="1F1650C2" w:rsidR="00C122F1" w:rsidRPr="00E857AB" w:rsidRDefault="00C122F1" w:rsidP="00647F94">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val="restart"/>
          </w:tcPr>
          <w:p w14:paraId="21F0EE44" w14:textId="77777777" w:rsidR="00C122F1" w:rsidRDefault="00C122F1" w:rsidP="00647F94">
            <w:pPr>
              <w:autoSpaceDE w:val="0"/>
              <w:autoSpaceDN w:val="0"/>
              <w:adjustRightInd w:val="0"/>
              <w:rPr>
                <w:rFonts w:eastAsia="TimesNewRoman"/>
                <w:sz w:val="20"/>
                <w:lang w:eastAsia="ja-JP"/>
              </w:rPr>
            </w:pPr>
          </w:p>
          <w:p w14:paraId="64D6C6B1" w14:textId="52D71FEF" w:rsidR="00C122F1" w:rsidRPr="003E5D3B" w:rsidRDefault="00C122F1" w:rsidP="00647F94">
            <w:pPr>
              <w:autoSpaceDE w:val="0"/>
              <w:autoSpaceDN w:val="0"/>
              <w:adjustRightInd w:val="0"/>
              <w:rPr>
                <w:rFonts w:eastAsia="TimesNewRoman"/>
                <w:sz w:val="20"/>
                <w:lang w:eastAsia="ja-JP"/>
              </w:rPr>
            </w:pPr>
            <w:r>
              <w:rPr>
                <w:rFonts w:eastAsia="TimesNewRoman"/>
                <w:sz w:val="20"/>
                <w:lang w:eastAsia="ja-JP"/>
              </w:rPr>
              <w:t>See 11.25.3</w:t>
            </w:r>
          </w:p>
        </w:tc>
      </w:tr>
      <w:tr w:rsidR="00C122F1" w:rsidRPr="00EE43D8" w14:paraId="7723D5EA" w14:textId="0D428C0A" w:rsidTr="00DC5E72">
        <w:trPr>
          <w:trHeight w:val="288"/>
        </w:trPr>
        <w:tc>
          <w:tcPr>
            <w:tcW w:w="1527" w:type="dxa"/>
            <w:vMerge/>
            <w:hideMark/>
          </w:tcPr>
          <w:p w14:paraId="7624D425" w14:textId="77777777" w:rsidR="00C122F1" w:rsidRPr="009868BD" w:rsidRDefault="00C122F1" w:rsidP="00647F94">
            <w:pPr>
              <w:autoSpaceDE w:val="0"/>
              <w:autoSpaceDN w:val="0"/>
              <w:adjustRightInd w:val="0"/>
              <w:rPr>
                <w:rFonts w:eastAsia="TimesNewRoman"/>
                <w:sz w:val="20"/>
                <w:lang w:eastAsia="ja-JP"/>
              </w:rPr>
            </w:pPr>
          </w:p>
        </w:tc>
        <w:tc>
          <w:tcPr>
            <w:tcW w:w="3717" w:type="dxa"/>
            <w:noWrap/>
            <w:hideMark/>
          </w:tcPr>
          <w:p w14:paraId="7DEB8034" w14:textId="77777777" w:rsidR="00C122F1" w:rsidRPr="009868BD" w:rsidRDefault="00C122F1" w:rsidP="00647F94">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3CB66D9B" w14:textId="7029C64B" w:rsidR="00C122F1"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12CBCA0" w14:textId="225CFEC3" w:rsidR="00C122F1" w:rsidRPr="00E857AB" w:rsidRDefault="00C122F1" w:rsidP="00647F94">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tcPr>
          <w:p w14:paraId="47E56773" w14:textId="31C91FC0" w:rsidR="00C122F1" w:rsidRPr="003E5D3B" w:rsidRDefault="00C122F1" w:rsidP="00647F94">
            <w:pPr>
              <w:autoSpaceDE w:val="0"/>
              <w:autoSpaceDN w:val="0"/>
              <w:adjustRightInd w:val="0"/>
              <w:rPr>
                <w:rFonts w:eastAsia="TimesNewRoman"/>
                <w:sz w:val="20"/>
                <w:lang w:eastAsia="ja-JP"/>
              </w:rPr>
            </w:pPr>
          </w:p>
        </w:tc>
      </w:tr>
      <w:tr w:rsidR="00647F94" w:rsidRPr="00EE43D8" w14:paraId="7EDC8A93" w14:textId="0B4A611F" w:rsidTr="00DC5E72">
        <w:trPr>
          <w:trHeight w:val="288"/>
        </w:trPr>
        <w:tc>
          <w:tcPr>
            <w:tcW w:w="1527" w:type="dxa"/>
            <w:noWrap/>
            <w:hideMark/>
          </w:tcPr>
          <w:p w14:paraId="34D2791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097CC77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331560A3" w14:textId="4EC62AB6"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32F76AA" w14:textId="1D64AE4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12.2.10</w:t>
            </w:r>
          </w:p>
        </w:tc>
        <w:tc>
          <w:tcPr>
            <w:tcW w:w="2434" w:type="dxa"/>
          </w:tcPr>
          <w:p w14:paraId="12F4BA9F" w14:textId="4160BC4C"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MAC address change required</w:t>
            </w:r>
          </w:p>
        </w:tc>
      </w:tr>
      <w:tr w:rsidR="00647F94" w:rsidRPr="00EE43D8" w14:paraId="7394F40F" w14:textId="29330937" w:rsidTr="00DC5E72">
        <w:trPr>
          <w:trHeight w:val="288"/>
        </w:trPr>
        <w:tc>
          <w:tcPr>
            <w:tcW w:w="1527" w:type="dxa"/>
            <w:noWrap/>
            <w:hideMark/>
          </w:tcPr>
          <w:p w14:paraId="6DBD2E0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Quiet time period</w:t>
            </w:r>
          </w:p>
        </w:tc>
        <w:tc>
          <w:tcPr>
            <w:tcW w:w="3717" w:type="dxa"/>
            <w:noWrap/>
            <w:hideMark/>
          </w:tcPr>
          <w:p w14:paraId="0D9BA06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3612A80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D7B83FB" w14:textId="5BE3E93F"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9.6.31.3</w:t>
            </w:r>
          </w:p>
        </w:tc>
        <w:tc>
          <w:tcPr>
            <w:tcW w:w="2434" w:type="dxa"/>
          </w:tcPr>
          <w:p w14:paraId="79063E76" w14:textId="677E77C4" w:rsidR="00C122F1" w:rsidRPr="00E857AB" w:rsidRDefault="00C122F1" w:rsidP="00C122F1">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26.17.5.2</w:t>
            </w:r>
            <w:r>
              <w:rPr>
                <w:rFonts w:eastAsia="TimesNewRoman"/>
                <w:sz w:val="20"/>
                <w:lang w:eastAsia="ja-JP"/>
              </w:rPr>
              <w:t xml:space="preserve">, </w:t>
            </w:r>
          </w:p>
          <w:p w14:paraId="7F973837" w14:textId="77777777" w:rsidR="00C122F1" w:rsidRPr="00E857AB" w:rsidRDefault="00C122F1" w:rsidP="00C122F1">
            <w:pPr>
              <w:autoSpaceDE w:val="0"/>
              <w:autoSpaceDN w:val="0"/>
              <w:adjustRightInd w:val="0"/>
              <w:rPr>
                <w:rFonts w:eastAsia="TimesNewRoman"/>
                <w:sz w:val="20"/>
                <w:lang w:eastAsia="ja-JP"/>
              </w:rPr>
            </w:pPr>
            <w:r w:rsidRPr="00E857AB">
              <w:rPr>
                <w:rFonts w:eastAsia="TimesNewRoman"/>
                <w:sz w:val="20"/>
                <w:lang w:eastAsia="ja-JP"/>
              </w:rPr>
              <w:t>26.17.5.3</w:t>
            </w:r>
          </w:p>
          <w:p w14:paraId="381C737F" w14:textId="7939FF3F" w:rsidR="00647F94" w:rsidRPr="003E5D3B" w:rsidRDefault="00647F94" w:rsidP="00647F94">
            <w:pPr>
              <w:autoSpaceDE w:val="0"/>
              <w:autoSpaceDN w:val="0"/>
              <w:adjustRightInd w:val="0"/>
              <w:rPr>
                <w:rFonts w:eastAsia="TimesNewRoman"/>
                <w:sz w:val="20"/>
                <w:lang w:eastAsia="ja-JP"/>
              </w:rPr>
            </w:pPr>
          </w:p>
        </w:tc>
      </w:tr>
      <w:tr w:rsidR="00647F94" w:rsidRPr="00EE43D8" w14:paraId="7EA8BE75" w14:textId="4C6D6A35" w:rsidTr="00DC5E72">
        <w:trPr>
          <w:trHeight w:val="288"/>
        </w:trPr>
        <w:tc>
          <w:tcPr>
            <w:tcW w:w="1527" w:type="dxa"/>
            <w:noWrap/>
            <w:hideMark/>
          </w:tcPr>
          <w:p w14:paraId="3463E80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7C807E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7768BF6B" w14:textId="011DDB73"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7A4C892" w14:textId="0445643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10.42</w:t>
            </w:r>
          </w:p>
        </w:tc>
        <w:tc>
          <w:tcPr>
            <w:tcW w:w="2434" w:type="dxa"/>
          </w:tcPr>
          <w:p w14:paraId="0E7B6436" w14:textId="517806CE" w:rsidR="00647F94" w:rsidRPr="00CB5BB1" w:rsidRDefault="00647F94" w:rsidP="00647F94">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647F94" w:rsidRPr="00EE43D8" w14:paraId="4F1AC169" w14:textId="692389C8" w:rsidTr="00DC5E72">
        <w:trPr>
          <w:trHeight w:val="288"/>
        </w:trPr>
        <w:tc>
          <w:tcPr>
            <w:tcW w:w="1527" w:type="dxa"/>
            <w:noWrap/>
            <w:hideMark/>
          </w:tcPr>
          <w:p w14:paraId="2A9F900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466645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493FCD9C" w14:textId="356282DE"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74CF5A9" w14:textId="56C84C8C" w:rsidR="00647F94" w:rsidRPr="00E857AB" w:rsidRDefault="00647F94" w:rsidP="00647F94">
            <w:pPr>
              <w:autoSpaceDE w:val="0"/>
              <w:autoSpaceDN w:val="0"/>
              <w:adjustRightInd w:val="0"/>
              <w:rPr>
                <w:rFonts w:eastAsia="TimesNewRoman"/>
                <w:sz w:val="20"/>
                <w:lang w:eastAsia="ja-JP"/>
              </w:rPr>
            </w:pPr>
          </w:p>
        </w:tc>
        <w:tc>
          <w:tcPr>
            <w:tcW w:w="2434" w:type="dxa"/>
          </w:tcPr>
          <w:p w14:paraId="1A369BC0" w14:textId="19C130F3" w:rsidR="00647F94" w:rsidRPr="003E5D3B" w:rsidRDefault="004A0C0E" w:rsidP="00647F94">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11.36.3</w:t>
            </w:r>
          </w:p>
        </w:tc>
      </w:tr>
      <w:tr w:rsidR="00647F94" w:rsidRPr="00EE43D8" w14:paraId="068396FD" w14:textId="59078537" w:rsidTr="00DC5E72">
        <w:trPr>
          <w:trHeight w:val="288"/>
        </w:trPr>
        <w:tc>
          <w:tcPr>
            <w:tcW w:w="1527" w:type="dxa"/>
            <w:noWrap/>
            <w:hideMark/>
          </w:tcPr>
          <w:p w14:paraId="507AB0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0DD823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1EA3FE12" w14:textId="732E2188"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21748C8"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10.42.11</w:t>
            </w:r>
          </w:p>
          <w:p w14:paraId="6BB5B11C" w14:textId="41020960" w:rsidR="00647F94" w:rsidRPr="00E857AB" w:rsidRDefault="00647F94" w:rsidP="00647F94">
            <w:pPr>
              <w:autoSpaceDE w:val="0"/>
              <w:autoSpaceDN w:val="0"/>
              <w:adjustRightInd w:val="0"/>
              <w:rPr>
                <w:rFonts w:eastAsia="TimesNewRoman"/>
                <w:sz w:val="20"/>
                <w:lang w:eastAsia="ja-JP"/>
              </w:rPr>
            </w:pPr>
          </w:p>
        </w:tc>
        <w:tc>
          <w:tcPr>
            <w:tcW w:w="2434" w:type="dxa"/>
          </w:tcPr>
          <w:p w14:paraId="048BF774" w14:textId="5B3772BF" w:rsidR="004A0C0E" w:rsidRDefault="004A0C0E" w:rsidP="00647F94">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11.36.4</w:t>
            </w:r>
          </w:p>
          <w:p w14:paraId="7A22A1A8" w14:textId="48FBF251" w:rsidR="00647F94" w:rsidRDefault="00647F94" w:rsidP="00647F94">
            <w:pPr>
              <w:autoSpaceDE w:val="0"/>
              <w:autoSpaceDN w:val="0"/>
              <w:adjustRightInd w:val="0"/>
              <w:rPr>
                <w:rFonts w:eastAsia="TimesNewRoman"/>
                <w:sz w:val="20"/>
                <w:lang w:eastAsia="ja-JP"/>
              </w:rPr>
            </w:pPr>
            <w:r>
              <w:rPr>
                <w:rFonts w:eastAsia="TimesNewRoman"/>
                <w:sz w:val="20"/>
                <w:lang w:eastAsia="ja-JP"/>
              </w:rPr>
              <w:t>TDD beamforming</w:t>
            </w:r>
          </w:p>
          <w:p w14:paraId="2AE9D090" w14:textId="00917E67"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 xml:space="preserve">TDD beam </w:t>
            </w:r>
            <w:proofErr w:type="spellStart"/>
            <w:r>
              <w:rPr>
                <w:rFonts w:eastAsia="TimesNewRoman"/>
                <w:sz w:val="20"/>
                <w:lang w:eastAsia="ja-JP"/>
              </w:rPr>
              <w:t>measurment</w:t>
            </w:r>
            <w:proofErr w:type="spellEnd"/>
          </w:p>
        </w:tc>
      </w:tr>
      <w:tr w:rsidR="00647F94" w:rsidRPr="00EE43D8" w14:paraId="71ACBCD5" w14:textId="44F8B3B3" w:rsidTr="00DC5E72">
        <w:trPr>
          <w:trHeight w:val="288"/>
        </w:trPr>
        <w:tc>
          <w:tcPr>
            <w:tcW w:w="1527" w:type="dxa"/>
            <w:vMerge w:val="restart"/>
            <w:noWrap/>
            <w:hideMark/>
          </w:tcPr>
          <w:p w14:paraId="0144210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2DB30CF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40A2BC91" w14:textId="6D2820F2"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D7DECB3" w14:textId="5B645C7C"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9.4.2.281</w:t>
            </w:r>
          </w:p>
        </w:tc>
        <w:tc>
          <w:tcPr>
            <w:tcW w:w="2434" w:type="dxa"/>
            <w:vMerge w:val="restart"/>
          </w:tcPr>
          <w:p w14:paraId="3F89C4EE" w14:textId="20C8A018" w:rsidR="00647F94" w:rsidRPr="00E857AB" w:rsidRDefault="006008E6" w:rsidP="00647F94">
            <w:pPr>
              <w:autoSpaceDE w:val="0"/>
              <w:autoSpaceDN w:val="0"/>
              <w:adjustRightInd w:val="0"/>
              <w:rPr>
                <w:rFonts w:eastAsia="TimesNewRoman"/>
                <w:sz w:val="20"/>
                <w:lang w:eastAsia="ja-JP"/>
              </w:rPr>
            </w:pPr>
            <w:r w:rsidRPr="00E857AB">
              <w:rPr>
                <w:rFonts w:eastAsia="TimesNewRoman"/>
                <w:sz w:val="20"/>
                <w:lang w:eastAsia="ja-JP"/>
              </w:rPr>
              <w:t xml:space="preserve">See </w:t>
            </w:r>
            <w:r w:rsidR="00647F94" w:rsidRPr="00E857AB">
              <w:rPr>
                <w:rFonts w:eastAsia="TimesNewRoman"/>
                <w:sz w:val="20"/>
                <w:lang w:eastAsia="ja-JP"/>
              </w:rPr>
              <w:t>10.39.6.2.2</w:t>
            </w:r>
          </w:p>
          <w:p w14:paraId="0AA1E98C" w14:textId="77777777" w:rsidR="00647F94" w:rsidRPr="00E857AB" w:rsidRDefault="00647F94" w:rsidP="00647F94">
            <w:pPr>
              <w:autoSpaceDE w:val="0"/>
              <w:autoSpaceDN w:val="0"/>
              <w:adjustRightInd w:val="0"/>
              <w:rPr>
                <w:rFonts w:eastAsia="TimesNewRoman"/>
                <w:sz w:val="20"/>
                <w:lang w:eastAsia="ja-JP"/>
              </w:rPr>
            </w:pPr>
          </w:p>
          <w:p w14:paraId="316583DC" w14:textId="77777777" w:rsidR="00647F94" w:rsidRPr="00E857AB" w:rsidRDefault="00647F94" w:rsidP="00647F94">
            <w:pPr>
              <w:autoSpaceDE w:val="0"/>
              <w:autoSpaceDN w:val="0"/>
              <w:adjustRightInd w:val="0"/>
              <w:rPr>
                <w:rFonts w:eastAsia="TimesNewRoman"/>
                <w:sz w:val="20"/>
                <w:lang w:eastAsia="ja-JP"/>
              </w:rPr>
            </w:pPr>
          </w:p>
          <w:p w14:paraId="7018FCDD" w14:textId="6AF8870E" w:rsidR="00647F94" w:rsidRPr="00E857AB" w:rsidRDefault="006008E6" w:rsidP="00647F94">
            <w:pPr>
              <w:autoSpaceDE w:val="0"/>
              <w:autoSpaceDN w:val="0"/>
              <w:adjustRightInd w:val="0"/>
              <w:rPr>
                <w:rFonts w:eastAsia="TimesNewRoman"/>
                <w:sz w:val="20"/>
                <w:lang w:eastAsia="ja-JP"/>
              </w:rPr>
            </w:pPr>
            <w:r w:rsidRPr="00E857AB">
              <w:rPr>
                <w:rFonts w:eastAsia="TimesNewRoman"/>
                <w:sz w:val="20"/>
                <w:lang w:eastAsia="ja-JP"/>
              </w:rPr>
              <w:t xml:space="preserve">See </w:t>
            </w:r>
            <w:r w:rsidR="00647F94" w:rsidRPr="00E857AB">
              <w:rPr>
                <w:rFonts w:eastAsia="TimesNewRoman"/>
                <w:sz w:val="20"/>
                <w:lang w:eastAsia="ja-JP"/>
              </w:rPr>
              <w:t>11.54</w:t>
            </w:r>
          </w:p>
          <w:p w14:paraId="12075B9D" w14:textId="34586094" w:rsidR="00647F94" w:rsidRPr="00E857AB" w:rsidRDefault="00647F94" w:rsidP="00647F94">
            <w:pPr>
              <w:autoSpaceDE w:val="0"/>
              <w:autoSpaceDN w:val="0"/>
              <w:adjustRightInd w:val="0"/>
              <w:rPr>
                <w:rFonts w:eastAsia="TimesNewRoman"/>
                <w:sz w:val="20"/>
                <w:lang w:eastAsia="ja-JP"/>
              </w:rPr>
            </w:pPr>
          </w:p>
        </w:tc>
      </w:tr>
      <w:tr w:rsidR="00647F94" w:rsidRPr="00EE43D8" w14:paraId="053C5AB3" w14:textId="2BB0A727" w:rsidTr="00DC5E72">
        <w:trPr>
          <w:trHeight w:val="288"/>
        </w:trPr>
        <w:tc>
          <w:tcPr>
            <w:tcW w:w="1527" w:type="dxa"/>
            <w:vMerge/>
            <w:hideMark/>
          </w:tcPr>
          <w:p w14:paraId="0AD522AE"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DA024E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5EE08498" w14:textId="7D33870B"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005F524" w14:textId="085E522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517F27E9" w14:textId="22EE6E30" w:rsidR="00647F94" w:rsidRPr="00E857AB" w:rsidRDefault="00647F94" w:rsidP="00647F94">
            <w:pPr>
              <w:autoSpaceDE w:val="0"/>
              <w:autoSpaceDN w:val="0"/>
              <w:adjustRightInd w:val="0"/>
              <w:rPr>
                <w:rFonts w:eastAsia="TimesNewRoman"/>
                <w:sz w:val="20"/>
                <w:lang w:eastAsia="ja-JP"/>
              </w:rPr>
            </w:pPr>
          </w:p>
        </w:tc>
      </w:tr>
      <w:tr w:rsidR="00647F94" w:rsidRPr="00EE43D8" w14:paraId="14FF3BB8" w14:textId="04625F88" w:rsidTr="00DC5E72">
        <w:trPr>
          <w:trHeight w:val="288"/>
        </w:trPr>
        <w:tc>
          <w:tcPr>
            <w:tcW w:w="1527" w:type="dxa"/>
            <w:vMerge/>
            <w:hideMark/>
          </w:tcPr>
          <w:p w14:paraId="77704563"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922E84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69E92626" w14:textId="0511B183"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7F72F6F"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9.4.2.281</w:t>
            </w:r>
          </w:p>
          <w:p w14:paraId="07E6F656" w14:textId="04CB7F4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081E1AA1" w14:textId="6F9A276A" w:rsidR="00647F94" w:rsidRPr="00E857AB" w:rsidRDefault="00647F94" w:rsidP="00647F94">
            <w:pPr>
              <w:autoSpaceDE w:val="0"/>
              <w:autoSpaceDN w:val="0"/>
              <w:adjustRightInd w:val="0"/>
              <w:rPr>
                <w:rFonts w:eastAsia="TimesNewRoman"/>
                <w:sz w:val="20"/>
                <w:lang w:eastAsia="ja-JP"/>
              </w:rPr>
            </w:pPr>
          </w:p>
        </w:tc>
      </w:tr>
      <w:tr w:rsidR="00647F94" w:rsidRPr="00EE43D8" w14:paraId="6C2D6A6B" w14:textId="4F4BA4A3" w:rsidTr="00DC5E72">
        <w:trPr>
          <w:trHeight w:val="288"/>
        </w:trPr>
        <w:tc>
          <w:tcPr>
            <w:tcW w:w="1527" w:type="dxa"/>
            <w:vMerge/>
            <w:hideMark/>
          </w:tcPr>
          <w:p w14:paraId="1EA2B1A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628602C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59AA95AF" w14:textId="5C0B9733"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25980C3" w14:textId="4D9A2D11"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9.4.2.285</w:t>
            </w:r>
          </w:p>
        </w:tc>
        <w:tc>
          <w:tcPr>
            <w:tcW w:w="2434" w:type="dxa"/>
            <w:vMerge/>
          </w:tcPr>
          <w:p w14:paraId="6C3A979A" w14:textId="4284F937" w:rsidR="00647F94" w:rsidRPr="00E857AB" w:rsidRDefault="00647F94" w:rsidP="00647F94">
            <w:pPr>
              <w:autoSpaceDE w:val="0"/>
              <w:autoSpaceDN w:val="0"/>
              <w:adjustRightInd w:val="0"/>
              <w:rPr>
                <w:rFonts w:eastAsia="TimesNewRoman"/>
                <w:sz w:val="20"/>
                <w:lang w:eastAsia="ja-JP"/>
              </w:rPr>
            </w:pPr>
          </w:p>
        </w:tc>
      </w:tr>
      <w:tr w:rsidR="00647F94" w:rsidRPr="00EE43D8" w14:paraId="504C0797" w14:textId="79531A75" w:rsidTr="00DC5E72">
        <w:trPr>
          <w:trHeight w:val="288"/>
        </w:trPr>
        <w:tc>
          <w:tcPr>
            <w:tcW w:w="1527" w:type="dxa"/>
            <w:noWrap/>
            <w:hideMark/>
          </w:tcPr>
          <w:p w14:paraId="2558848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4FE214D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5349BFA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B808F5D" w14:textId="592569A1"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9.6.33.2</w:t>
            </w:r>
          </w:p>
        </w:tc>
        <w:tc>
          <w:tcPr>
            <w:tcW w:w="2434" w:type="dxa"/>
          </w:tcPr>
          <w:p w14:paraId="51B9E896" w14:textId="54C98C85" w:rsidR="00647F94" w:rsidRPr="00E857AB" w:rsidRDefault="006008E6" w:rsidP="00647F94">
            <w:pPr>
              <w:autoSpaceDE w:val="0"/>
              <w:autoSpaceDN w:val="0"/>
              <w:adjustRightInd w:val="0"/>
              <w:rPr>
                <w:rFonts w:eastAsia="TimesNewRoman"/>
                <w:sz w:val="20"/>
                <w:lang w:eastAsia="ja-JP"/>
              </w:rPr>
            </w:pPr>
            <w:r w:rsidRPr="00E857AB">
              <w:rPr>
                <w:rFonts w:eastAsia="TimesNewRoman"/>
                <w:sz w:val="20"/>
                <w:lang w:eastAsia="ja-JP"/>
              </w:rPr>
              <w:t>See 29.8.2,</w:t>
            </w:r>
          </w:p>
          <w:p w14:paraId="3276E675" w14:textId="6A6F7F73" w:rsidR="00647F94" w:rsidRPr="00E857AB" w:rsidRDefault="00647F94" w:rsidP="00647F94">
            <w:pPr>
              <w:autoSpaceDE w:val="0"/>
              <w:autoSpaceDN w:val="0"/>
              <w:adjustRightInd w:val="0"/>
              <w:rPr>
                <w:rFonts w:eastAsia="TimesNewRoman"/>
                <w:sz w:val="20"/>
                <w:lang w:eastAsia="ja-JP"/>
              </w:rPr>
            </w:pPr>
          </w:p>
        </w:tc>
      </w:tr>
      <w:tr w:rsidR="00647F94" w:rsidRPr="00EE43D8" w14:paraId="54D13599" w14:textId="7FD54404" w:rsidTr="00DC5E72">
        <w:trPr>
          <w:trHeight w:val="288"/>
        </w:trPr>
        <w:tc>
          <w:tcPr>
            <w:tcW w:w="1527" w:type="dxa"/>
            <w:noWrap/>
            <w:hideMark/>
          </w:tcPr>
          <w:p w14:paraId="0FCC1F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WUR mode teardown</w:t>
            </w:r>
          </w:p>
        </w:tc>
        <w:tc>
          <w:tcPr>
            <w:tcW w:w="3717" w:type="dxa"/>
            <w:noWrap/>
            <w:hideMark/>
          </w:tcPr>
          <w:p w14:paraId="24D4A35E" w14:textId="2B8AFC1F"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406C4B04" w14:textId="2B76893C"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EA3CA09" w14:textId="08C2F632"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9.6.33.3</w:t>
            </w:r>
          </w:p>
        </w:tc>
        <w:tc>
          <w:tcPr>
            <w:tcW w:w="2434" w:type="dxa"/>
          </w:tcPr>
          <w:p w14:paraId="470EF8BD" w14:textId="0EDC165D" w:rsidR="006008E6" w:rsidRPr="00E857AB" w:rsidRDefault="006008E6" w:rsidP="006008E6">
            <w:pPr>
              <w:autoSpaceDE w:val="0"/>
              <w:autoSpaceDN w:val="0"/>
              <w:adjustRightInd w:val="0"/>
              <w:rPr>
                <w:rFonts w:eastAsia="TimesNewRoman"/>
                <w:sz w:val="20"/>
                <w:lang w:eastAsia="ja-JP"/>
              </w:rPr>
            </w:pPr>
            <w:r w:rsidRPr="00E857AB">
              <w:rPr>
                <w:rFonts w:eastAsia="TimesNewRoman"/>
                <w:sz w:val="20"/>
                <w:lang w:eastAsia="ja-JP"/>
              </w:rPr>
              <w:t>See 29.8.2</w:t>
            </w:r>
          </w:p>
          <w:p w14:paraId="77EF5C1D" w14:textId="2CFC487E" w:rsidR="00647F94" w:rsidRPr="00E857AB" w:rsidRDefault="00647F94" w:rsidP="00647F94">
            <w:pPr>
              <w:autoSpaceDE w:val="0"/>
              <w:autoSpaceDN w:val="0"/>
              <w:adjustRightInd w:val="0"/>
              <w:rPr>
                <w:rFonts w:eastAsia="TimesNewRoman"/>
                <w:sz w:val="20"/>
                <w:lang w:eastAsia="ja-JP"/>
              </w:rPr>
            </w:pPr>
          </w:p>
        </w:tc>
      </w:tr>
      <w:tr w:rsidR="00647F94" w:rsidRPr="00EE43D8" w14:paraId="5BD05166" w14:textId="7F25B25C" w:rsidTr="00DC5E72">
        <w:trPr>
          <w:trHeight w:val="288"/>
        </w:trPr>
        <w:tc>
          <w:tcPr>
            <w:tcW w:w="1527" w:type="dxa"/>
            <w:noWrap/>
            <w:hideMark/>
          </w:tcPr>
          <w:p w14:paraId="79020FD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5F267C1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33A0C174" w14:textId="2BB23424"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68DBE23" w14:textId="1423E188"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9.9.3.3</w:t>
            </w:r>
          </w:p>
        </w:tc>
        <w:tc>
          <w:tcPr>
            <w:tcW w:w="2434" w:type="dxa"/>
          </w:tcPr>
          <w:p w14:paraId="3AFA84F8" w14:textId="536D22CA" w:rsidR="006008E6" w:rsidRPr="00E857AB" w:rsidRDefault="006008E6" w:rsidP="006008E6">
            <w:pPr>
              <w:autoSpaceDE w:val="0"/>
              <w:autoSpaceDN w:val="0"/>
              <w:adjustRightInd w:val="0"/>
              <w:rPr>
                <w:rFonts w:eastAsia="TimesNewRoman"/>
                <w:sz w:val="20"/>
                <w:lang w:eastAsia="ja-JP"/>
              </w:rPr>
            </w:pPr>
            <w:r w:rsidRPr="00E857AB">
              <w:rPr>
                <w:rFonts w:eastAsia="TimesNewRoman"/>
                <w:sz w:val="20"/>
                <w:lang w:eastAsia="ja-JP"/>
              </w:rPr>
              <w:t>See 29.12</w:t>
            </w:r>
          </w:p>
          <w:p w14:paraId="07984CE6" w14:textId="0C8A73EB" w:rsidR="00647F94" w:rsidRPr="00E857AB" w:rsidRDefault="00647F94" w:rsidP="00647F94">
            <w:pPr>
              <w:autoSpaceDE w:val="0"/>
              <w:autoSpaceDN w:val="0"/>
              <w:adjustRightInd w:val="0"/>
              <w:rPr>
                <w:rFonts w:eastAsia="TimesNewRoman"/>
                <w:sz w:val="20"/>
                <w:lang w:eastAsia="ja-JP"/>
              </w:rPr>
            </w:pP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2D0DDB36" w:rsidR="00644124" w:rsidRPr="00293170" w:rsidRDefault="00293170" w:rsidP="00140F71">
      <w:pPr>
        <w:autoSpaceDE w:val="0"/>
        <w:autoSpaceDN w:val="0"/>
        <w:adjustRightInd w:val="0"/>
        <w:rPr>
          <w:rFonts w:eastAsia="TimesNewRoman"/>
          <w:i/>
          <w:iCs/>
          <w:szCs w:val="24"/>
          <w:lang w:val="en-US" w:eastAsia="ja-JP"/>
        </w:rPr>
      </w:pPr>
      <w:r w:rsidRPr="00636A43">
        <w:rPr>
          <w:rFonts w:eastAsia="TimesNewRoman"/>
          <w:i/>
          <w:iCs/>
          <w:color w:val="FF0000"/>
          <w:szCs w:val="24"/>
          <w:lang w:val="en-US" w:eastAsia="ja-JP"/>
        </w:rPr>
        <w:t xml:space="preserve">At the following locations </w:t>
      </w:r>
      <w:r w:rsidR="007C7E0F" w:rsidRPr="00636A43">
        <w:rPr>
          <w:rFonts w:eastAsia="TimesNewRoman"/>
          <w:i/>
          <w:iCs/>
          <w:color w:val="FF0000"/>
          <w:szCs w:val="24"/>
          <w:lang w:val="en-US" w:eastAsia="ja-JP"/>
        </w:rPr>
        <w:t>edit as shown</w:t>
      </w:r>
    </w:p>
    <w:p w14:paraId="2E978C8B" w14:textId="5527D76B" w:rsidR="00293170" w:rsidRDefault="00293170" w:rsidP="00140F71">
      <w:pPr>
        <w:autoSpaceDE w:val="0"/>
        <w:autoSpaceDN w:val="0"/>
        <w:adjustRightInd w:val="0"/>
        <w:rPr>
          <w:rFonts w:eastAsia="TimesNewRoman"/>
          <w:szCs w:val="24"/>
          <w:lang w:val="en-US" w:eastAsia="ja-JP"/>
        </w:rPr>
      </w:pPr>
    </w:p>
    <w:p w14:paraId="006FE0F5" w14:textId="411BB034" w:rsidR="0031152D" w:rsidRPr="00CF190F" w:rsidRDefault="0031152D" w:rsidP="0031152D">
      <w:pPr>
        <w:autoSpaceDE w:val="0"/>
        <w:autoSpaceDN w:val="0"/>
        <w:adjustRightInd w:val="0"/>
        <w:rPr>
          <w:rFonts w:eastAsia="TimesNewRoman"/>
          <w:b/>
          <w:sz w:val="24"/>
          <w:szCs w:val="24"/>
          <w:lang w:val="en-US" w:eastAsia="ja-JP"/>
        </w:rPr>
      </w:pPr>
      <w:r w:rsidRPr="00CF190F">
        <w:rPr>
          <w:rFonts w:eastAsia="TimesNewRoman"/>
          <w:b/>
          <w:sz w:val="24"/>
          <w:szCs w:val="24"/>
          <w:lang w:val="en-US" w:eastAsia="ja-JP"/>
        </w:rPr>
        <w:t>10.3.1 DCF General P208</w:t>
      </w:r>
      <w:r>
        <w:rPr>
          <w:rFonts w:eastAsia="TimesNewRoman"/>
          <w:b/>
          <w:sz w:val="24"/>
          <w:szCs w:val="24"/>
          <w:lang w:val="en-US" w:eastAsia="ja-JP"/>
        </w:rPr>
        <w:t>4</w:t>
      </w:r>
      <w:r w:rsidRPr="00CF190F">
        <w:rPr>
          <w:rFonts w:eastAsia="TimesNewRoman"/>
          <w:b/>
          <w:sz w:val="24"/>
          <w:szCs w:val="24"/>
          <w:lang w:val="en-US" w:eastAsia="ja-JP"/>
        </w:rPr>
        <w:t>.</w:t>
      </w:r>
      <w:r>
        <w:rPr>
          <w:rFonts w:eastAsia="TimesNewRoman"/>
          <w:b/>
          <w:sz w:val="24"/>
          <w:szCs w:val="24"/>
          <w:lang w:val="en-US" w:eastAsia="ja-JP"/>
        </w:rPr>
        <w:t>37</w:t>
      </w:r>
    </w:p>
    <w:p w14:paraId="5F15BF04" w14:textId="70DAEF66" w:rsidR="0031152D" w:rsidRPr="00D10059" w:rsidRDefault="0031152D" w:rsidP="0031152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non-DMG STAs that are members of a BSS are able to receive and transmit at all of the data rates in the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w:t>
      </w:r>
      <w:r w:rsidRPr="00D10059">
        <w:rPr>
          <w:rFonts w:eastAsia="TimesNewRoman"/>
          <w:sz w:val="24"/>
          <w:szCs w:val="24"/>
          <w:lang w:val="en-US" w:eastAsia="ja-JP"/>
        </w:rPr>
        <w:t xml:space="preserve">; see </w:t>
      </w:r>
      <w:r w:rsidRPr="00D10059">
        <w:rPr>
          <w:rFonts w:eastAsia="TimesNewRoman"/>
          <w:strike/>
          <w:color w:val="FF0000"/>
          <w:sz w:val="24"/>
          <w:szCs w:val="24"/>
          <w:lang w:val="en-US" w:eastAsia="ja-JP"/>
        </w:rPr>
        <w:t>6.3.4.2.4</w:t>
      </w:r>
      <w:r w:rsidRPr="00D10059">
        <w:rPr>
          <w:rFonts w:eastAsia="TimesNewRoman"/>
          <w:color w:val="FF0000"/>
          <w:sz w:val="24"/>
          <w:szCs w:val="24"/>
          <w:lang w:val="en-US" w:eastAsia="ja-JP"/>
        </w:rPr>
        <w:t xml:space="preserve"> </w:t>
      </w:r>
      <w:r w:rsidR="00D10059">
        <w:rPr>
          <w:rFonts w:eastAsia="TimesNewRoman"/>
          <w:color w:val="FF0000"/>
          <w:sz w:val="24"/>
          <w:szCs w:val="24"/>
          <w:lang w:val="en-US" w:eastAsia="ja-JP"/>
        </w:rPr>
        <w:t xml:space="preserve">6.4.3.2.4 </w:t>
      </w:r>
      <w:r w:rsidRPr="00D10059">
        <w:rPr>
          <w:rFonts w:eastAsia="TimesNewRoman"/>
          <w:sz w:val="24"/>
          <w:szCs w:val="24"/>
          <w:lang w:val="en-US" w:eastAsia="ja-JP"/>
        </w:rPr>
        <w:t xml:space="preserve">(Effect of receipt) and </w:t>
      </w:r>
      <w:r w:rsidRPr="00D10059">
        <w:rPr>
          <w:rFonts w:eastAsia="TimesNewRoman"/>
          <w:strike/>
          <w:color w:val="FF0000"/>
          <w:sz w:val="24"/>
          <w:szCs w:val="24"/>
          <w:lang w:val="en-US" w:eastAsia="ja-JP"/>
        </w:rPr>
        <w:t>6.3.11.2.4</w:t>
      </w:r>
      <w:r w:rsidRPr="00D10059">
        <w:rPr>
          <w:rFonts w:eastAsia="TimesNewRoman"/>
          <w:color w:val="FF0000"/>
          <w:sz w:val="24"/>
          <w:szCs w:val="24"/>
          <w:lang w:val="en-US" w:eastAsia="ja-JP"/>
        </w:rPr>
        <w:t xml:space="preserve"> </w:t>
      </w:r>
      <w:r w:rsidR="00D10059" w:rsidRPr="00D10059">
        <w:rPr>
          <w:rFonts w:eastAsia="TimesNewRoman"/>
          <w:color w:val="FF0000"/>
          <w:sz w:val="24"/>
          <w:szCs w:val="24"/>
          <w:lang w:val="en-US" w:eastAsia="ja-JP"/>
        </w:rPr>
        <w:t xml:space="preserve">6.4.10.2.4 </w:t>
      </w:r>
      <w:r w:rsidRPr="00D10059">
        <w:rPr>
          <w:rFonts w:eastAsia="TimesNewRoman"/>
          <w:sz w:val="24"/>
          <w:szCs w:val="24"/>
          <w:lang w:val="en-US" w:eastAsia="ja-JP"/>
        </w:rPr>
        <w:t>(Effect of receipt).</w:t>
      </w:r>
    </w:p>
    <w:p w14:paraId="747FF76A" w14:textId="1BBF2752" w:rsidR="00293170" w:rsidRDefault="00293170" w:rsidP="00140F71">
      <w:pPr>
        <w:autoSpaceDE w:val="0"/>
        <w:autoSpaceDN w:val="0"/>
        <w:adjustRightInd w:val="0"/>
        <w:rPr>
          <w:rFonts w:eastAsia="TimesNewRoman"/>
          <w:szCs w:val="24"/>
          <w:lang w:val="en-US" w:eastAsia="ja-JP"/>
        </w:rPr>
      </w:pPr>
    </w:p>
    <w:p w14:paraId="2BD5BC27" w14:textId="116A1681" w:rsidR="0031152D" w:rsidRPr="0096576C" w:rsidRDefault="0031152D" w:rsidP="0031152D">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208</w:t>
      </w:r>
      <w:r>
        <w:rPr>
          <w:rFonts w:eastAsia="TimesNewRoman"/>
          <w:sz w:val="24"/>
          <w:szCs w:val="24"/>
          <w:lang w:val="en-US" w:eastAsia="ja-JP"/>
        </w:rPr>
        <w:t>4</w:t>
      </w:r>
      <w:r w:rsidRPr="0096576C">
        <w:rPr>
          <w:rFonts w:eastAsia="TimesNewRoman"/>
          <w:sz w:val="24"/>
          <w:szCs w:val="24"/>
          <w:lang w:val="en-US" w:eastAsia="ja-JP"/>
        </w:rPr>
        <w:t>.</w:t>
      </w:r>
      <w:r>
        <w:rPr>
          <w:rFonts w:eastAsia="TimesNewRoman"/>
          <w:sz w:val="24"/>
          <w:szCs w:val="24"/>
          <w:lang w:val="en-US" w:eastAsia="ja-JP"/>
        </w:rPr>
        <w:t>3</w:t>
      </w:r>
      <w:r w:rsidRPr="0096576C">
        <w:rPr>
          <w:rFonts w:eastAsia="TimesNewRoman"/>
          <w:sz w:val="24"/>
          <w:szCs w:val="24"/>
          <w:lang w:val="en-US" w:eastAsia="ja-JP"/>
        </w:rPr>
        <w:t>4</w:t>
      </w:r>
    </w:p>
    <w:p w14:paraId="0F543083" w14:textId="245A711A" w:rsidR="0031152D" w:rsidRDefault="0031152D" w:rsidP="00D10059">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All DMG STAs that are members of a BSS are able to receive and transmit using all of the MCSs in the</w:t>
      </w:r>
      <w:r>
        <w:rPr>
          <w:rFonts w:eastAsia="TimesNewRoman"/>
          <w:sz w:val="24"/>
          <w:szCs w:val="24"/>
          <w:lang w:val="en-US" w:eastAsia="ja-JP"/>
        </w:rPr>
        <w:t xml:space="preserve">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w:t>
      </w:r>
      <w:r>
        <w:rPr>
          <w:rFonts w:eastAsia="TimesNewRoman"/>
          <w:sz w:val="24"/>
          <w:szCs w:val="24"/>
          <w:lang w:val="en-US" w:eastAsia="ja-JP"/>
        </w:rPr>
        <w:t xml:space="preserve"> </w:t>
      </w:r>
      <w:r w:rsidRPr="0096576C">
        <w:rPr>
          <w:rFonts w:eastAsia="TimesNewRoman"/>
          <w:sz w:val="24"/>
          <w:szCs w:val="24"/>
          <w:lang w:val="en-US" w:eastAsia="ja-JP"/>
        </w:rPr>
        <w:t xml:space="preserve">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w:t>
      </w:r>
      <w:r w:rsidRPr="00D10059">
        <w:rPr>
          <w:rFonts w:eastAsia="TimesNewRoman"/>
          <w:color w:val="000000" w:themeColor="text1"/>
          <w:sz w:val="24"/>
          <w:szCs w:val="24"/>
          <w:lang w:val="en-US" w:eastAsia="ja-JP"/>
        </w:rPr>
        <w:t xml:space="preserve">; </w:t>
      </w:r>
      <w:r w:rsidR="00D10059" w:rsidRPr="00D10059">
        <w:rPr>
          <w:rFonts w:eastAsia="TimesNewRoman"/>
          <w:sz w:val="24"/>
          <w:szCs w:val="24"/>
          <w:lang w:val="en-US" w:eastAsia="ja-JP"/>
        </w:rPr>
        <w:t xml:space="preserve">see </w:t>
      </w:r>
      <w:r w:rsidR="00D10059" w:rsidRPr="00D10059">
        <w:rPr>
          <w:rFonts w:eastAsia="TimesNewRoman"/>
          <w:strike/>
          <w:color w:val="FF0000"/>
          <w:sz w:val="24"/>
          <w:szCs w:val="24"/>
          <w:lang w:val="en-US" w:eastAsia="ja-JP"/>
        </w:rPr>
        <w:t>6.3.4.2.4</w:t>
      </w:r>
      <w:r w:rsidR="00D10059" w:rsidRPr="00D10059">
        <w:rPr>
          <w:rFonts w:eastAsia="TimesNewRoman"/>
          <w:color w:val="FF0000"/>
          <w:sz w:val="24"/>
          <w:szCs w:val="24"/>
          <w:lang w:val="en-US" w:eastAsia="ja-JP"/>
        </w:rPr>
        <w:t xml:space="preserve"> </w:t>
      </w:r>
      <w:r w:rsidR="00D10059">
        <w:rPr>
          <w:rFonts w:eastAsia="TimesNewRoman"/>
          <w:color w:val="FF0000"/>
          <w:sz w:val="24"/>
          <w:szCs w:val="24"/>
          <w:lang w:val="en-US" w:eastAsia="ja-JP"/>
        </w:rPr>
        <w:t xml:space="preserve">6.4.3.2.4 </w:t>
      </w:r>
      <w:r w:rsidR="00D10059" w:rsidRPr="00D10059">
        <w:rPr>
          <w:rFonts w:eastAsia="TimesNewRoman"/>
          <w:sz w:val="24"/>
          <w:szCs w:val="24"/>
          <w:lang w:val="en-US" w:eastAsia="ja-JP"/>
        </w:rPr>
        <w:t xml:space="preserve">(Effect of receipt) and </w:t>
      </w:r>
      <w:r w:rsidR="00D10059" w:rsidRPr="00D10059">
        <w:rPr>
          <w:rFonts w:eastAsia="TimesNewRoman"/>
          <w:strike/>
          <w:color w:val="FF0000"/>
          <w:sz w:val="24"/>
          <w:szCs w:val="24"/>
          <w:lang w:val="en-US" w:eastAsia="ja-JP"/>
        </w:rPr>
        <w:t>6.3.11.2.4</w:t>
      </w:r>
      <w:r w:rsidR="00D10059" w:rsidRPr="00D10059">
        <w:rPr>
          <w:rFonts w:eastAsia="TimesNewRoman"/>
          <w:color w:val="FF0000"/>
          <w:sz w:val="24"/>
          <w:szCs w:val="24"/>
          <w:lang w:val="en-US" w:eastAsia="ja-JP"/>
        </w:rPr>
        <w:t xml:space="preserve"> 6.4.10.2.4 </w:t>
      </w:r>
      <w:r w:rsidR="00D10059" w:rsidRPr="00D10059">
        <w:rPr>
          <w:rFonts w:eastAsia="TimesNewRoman"/>
          <w:sz w:val="24"/>
          <w:szCs w:val="24"/>
          <w:lang w:val="en-US" w:eastAsia="ja-JP"/>
        </w:rPr>
        <w:t>(Effect of receipt).</w:t>
      </w:r>
    </w:p>
    <w:p w14:paraId="3CB1C9E3" w14:textId="77777777" w:rsidR="00D10059" w:rsidRDefault="00D10059" w:rsidP="00D10059">
      <w:pPr>
        <w:autoSpaceDE w:val="0"/>
        <w:autoSpaceDN w:val="0"/>
        <w:adjustRightInd w:val="0"/>
        <w:rPr>
          <w:rFonts w:eastAsia="TimesNewRoman"/>
          <w:szCs w:val="24"/>
          <w:lang w:val="en-US" w:eastAsia="ja-JP"/>
        </w:rPr>
      </w:pPr>
    </w:p>
    <w:p w14:paraId="5ED209B5" w14:textId="4FE03A89" w:rsidR="007C7E0F" w:rsidRPr="00C36822"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11.1.4.3.4 </w:t>
      </w:r>
      <w:r>
        <w:rPr>
          <w:rFonts w:eastAsia="TimesNewRoman"/>
          <w:b/>
          <w:sz w:val="24"/>
          <w:szCs w:val="24"/>
          <w:lang w:val="en-US" w:eastAsia="ja-JP"/>
        </w:rPr>
        <w:t xml:space="preserve">- </w:t>
      </w:r>
      <w:r w:rsidRPr="00C36822">
        <w:rPr>
          <w:rFonts w:eastAsia="TimesNewRoman"/>
          <w:b/>
          <w:sz w:val="24"/>
          <w:szCs w:val="24"/>
          <w:lang w:val="en-US" w:eastAsia="ja-JP"/>
        </w:rPr>
        <w:t>Crit</w:t>
      </w:r>
      <w:r w:rsidR="00D10059">
        <w:rPr>
          <w:rFonts w:eastAsia="TimesNewRoman"/>
          <w:b/>
          <w:sz w:val="24"/>
          <w:szCs w:val="24"/>
          <w:lang w:val="en-US" w:eastAsia="ja-JP"/>
        </w:rPr>
        <w:t>e</w:t>
      </w:r>
      <w:r w:rsidRPr="00C36822">
        <w:rPr>
          <w:rFonts w:eastAsia="TimesNewRoman"/>
          <w:b/>
          <w:sz w:val="24"/>
          <w:szCs w:val="24"/>
          <w:lang w:val="en-US" w:eastAsia="ja-JP"/>
        </w:rPr>
        <w:t>ria for sending a response P267</w:t>
      </w:r>
      <w:r>
        <w:rPr>
          <w:rFonts w:eastAsia="TimesNewRoman"/>
          <w:b/>
          <w:sz w:val="24"/>
          <w:szCs w:val="24"/>
          <w:lang w:val="en-US" w:eastAsia="ja-JP"/>
        </w:rPr>
        <w:t>5</w:t>
      </w:r>
      <w:r w:rsidRPr="00C36822">
        <w:rPr>
          <w:rFonts w:eastAsia="TimesNewRoman"/>
          <w:b/>
          <w:sz w:val="24"/>
          <w:szCs w:val="24"/>
          <w:lang w:val="en-US" w:eastAsia="ja-JP"/>
        </w:rPr>
        <w:t>.51</w:t>
      </w:r>
    </w:p>
    <w:p w14:paraId="3ACB5020" w14:textId="77777777"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 FILS STA shall not respond to a Probe Request frame if….</w:t>
      </w:r>
    </w:p>
    <w:p w14:paraId="24CDC0A1" w14:textId="57A5EEE1"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7) If the OUI Response Criteria field is present in the FILS Request Parameters element and if any of the OUIs specified by the OUI Response Criteria field are not in the list of known OUIs configured in the AP (see Known OUIs, </w:t>
      </w:r>
      <w:r w:rsidRPr="007C7E0F">
        <w:rPr>
          <w:rFonts w:eastAsia="TimesNewRoman"/>
          <w:strike/>
          <w:color w:val="FF0000"/>
          <w:sz w:val="24"/>
          <w:szCs w:val="24"/>
          <w:u w:val="single"/>
          <w:lang w:val="en-US" w:eastAsia="ja-JP"/>
        </w:rPr>
        <w:t>6.3.5.2.2</w:t>
      </w:r>
      <w:r w:rsidRPr="0096576C">
        <w:rPr>
          <w:rFonts w:eastAsia="TimesNewRoman"/>
          <w:sz w:val="24"/>
          <w:szCs w:val="24"/>
          <w:lang w:val="en-US" w:eastAsia="ja-JP"/>
        </w:rPr>
        <w:t xml:space="preserve"> </w:t>
      </w:r>
      <w:r w:rsidRPr="007C7E0F">
        <w:rPr>
          <w:rFonts w:eastAsia="TimesNewRoman"/>
          <w:color w:val="FF0000"/>
          <w:sz w:val="24"/>
          <w:szCs w:val="24"/>
          <w:lang w:val="en-US" w:eastAsia="ja-JP"/>
        </w:rPr>
        <w:t>6.</w:t>
      </w:r>
      <w:r w:rsidR="00020088">
        <w:rPr>
          <w:rFonts w:eastAsia="TimesNewRoman"/>
          <w:color w:val="FF0000"/>
          <w:sz w:val="24"/>
          <w:szCs w:val="24"/>
          <w:lang w:val="en-US" w:eastAsia="ja-JP"/>
        </w:rPr>
        <w:t>4.10</w:t>
      </w:r>
      <w:r w:rsidR="00E61349">
        <w:rPr>
          <w:rFonts w:eastAsia="TimesNewRoman"/>
          <w:color w:val="FF0000"/>
          <w:sz w:val="24"/>
          <w:szCs w:val="24"/>
          <w:lang w:val="en-US" w:eastAsia="ja-JP"/>
        </w:rPr>
        <w:t>.2.2</w:t>
      </w:r>
      <w:r w:rsidRPr="007C7E0F">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w:t>
      </w:r>
    </w:p>
    <w:p w14:paraId="0796A454" w14:textId="079F7BF7" w:rsidR="007C7E0F" w:rsidRDefault="007C7E0F" w:rsidP="00140F71">
      <w:pPr>
        <w:autoSpaceDE w:val="0"/>
        <w:autoSpaceDN w:val="0"/>
        <w:adjustRightInd w:val="0"/>
        <w:rPr>
          <w:rFonts w:eastAsia="TimesNewRoman"/>
          <w:szCs w:val="24"/>
          <w:lang w:val="en-US" w:eastAsia="ja-JP"/>
        </w:rPr>
      </w:pPr>
    </w:p>
    <w:p w14:paraId="39A8C714" w14:textId="2981AE23" w:rsidR="007C7E0F" w:rsidRPr="00BA427B" w:rsidRDefault="007C7E0F" w:rsidP="007C7E0F">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11.1.4.5. Synchronizing with a BSS </w:t>
      </w:r>
      <w:r w:rsidR="00184D12">
        <w:rPr>
          <w:rFonts w:eastAsia="TimesNewRoman"/>
          <w:b/>
          <w:sz w:val="24"/>
          <w:szCs w:val="24"/>
          <w:lang w:val="en-US" w:eastAsia="ja-JP"/>
        </w:rPr>
        <w:tab/>
      </w:r>
      <w:r w:rsidRPr="00184D12">
        <w:rPr>
          <w:rFonts w:eastAsia="TimesNewRoman"/>
          <w:bCs/>
          <w:sz w:val="24"/>
          <w:szCs w:val="24"/>
          <w:lang w:val="en-US" w:eastAsia="ja-JP"/>
        </w:rPr>
        <w:t>P2685.63</w:t>
      </w:r>
    </w:p>
    <w:p w14:paraId="0C6361F0" w14:textId="0A826E11" w:rsidR="007C7E0F"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adopting the synchronization parameters as described in the first paragraph of this subclause, a STA joining an IBSS shall adopt each of the parameters found in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w:t>
      </w:r>
      <w:proofErr w:type="spellStart"/>
      <w:r w:rsidRPr="007C7E0F">
        <w:rPr>
          <w:rFonts w:eastAsia="TimesNewRoman"/>
          <w:sz w:val="24"/>
          <w:szCs w:val="24"/>
          <w:lang w:val="en-US" w:eastAsia="ja-JP"/>
        </w:rPr>
        <w:t>MLMEJOIN.request</w:t>
      </w:r>
      <w:proofErr w:type="spellEnd"/>
      <w:r w:rsidRPr="007C7E0F">
        <w:rPr>
          <w:rFonts w:eastAsia="TimesNewRoman"/>
          <w:sz w:val="24"/>
          <w:szCs w:val="24"/>
          <w:lang w:val="en-US" w:eastAsia="ja-JP"/>
        </w:rPr>
        <w:t xml:space="preserve"> primitive according to the rule found for that parameter in the “IBSS adoption” column of the matching</w:t>
      </w:r>
      <w:r w:rsidRPr="0096576C">
        <w:rPr>
          <w:rFonts w:eastAsia="TimesNewRoman"/>
          <w:sz w:val="24"/>
          <w:szCs w:val="24"/>
          <w:lang w:val="en-US" w:eastAsia="ja-JP"/>
        </w:rPr>
        <w:t xml:space="preserve"> row of the </w:t>
      </w:r>
      <w:proofErr w:type="spellStart"/>
      <w:r w:rsidRPr="0096576C">
        <w:rPr>
          <w:rFonts w:eastAsia="TimesNewRoman"/>
          <w:sz w:val="24"/>
          <w:szCs w:val="24"/>
          <w:lang w:val="en-US" w:eastAsia="ja-JP"/>
        </w:rPr>
        <w:t>BSSDescription</w:t>
      </w:r>
      <w:proofErr w:type="spellEnd"/>
      <w:r w:rsidRPr="0096576C">
        <w:rPr>
          <w:rFonts w:eastAsia="TimesNewRoman"/>
          <w:sz w:val="24"/>
          <w:szCs w:val="24"/>
          <w:lang w:val="en-US" w:eastAsia="ja-JP"/>
        </w:rPr>
        <w:t xml:space="preserve"> table found in </w:t>
      </w:r>
      <w:r w:rsidRPr="00020088">
        <w:rPr>
          <w:rFonts w:eastAsia="TimesNewRoman"/>
          <w:strike/>
          <w:color w:val="FF0000"/>
          <w:sz w:val="24"/>
          <w:szCs w:val="24"/>
          <w:u w:val="single"/>
          <w:lang w:val="en-US" w:eastAsia="ja-JP"/>
        </w:rPr>
        <w:t>6.3.3.3.2</w:t>
      </w:r>
      <w:r w:rsidRPr="00020088">
        <w:rPr>
          <w:rFonts w:eastAsia="TimesNewRoman"/>
          <w:color w:val="FF0000"/>
          <w:sz w:val="24"/>
          <w:szCs w:val="24"/>
          <w:u w:val="single"/>
          <w:lang w:val="en-US" w:eastAsia="ja-JP"/>
        </w:rPr>
        <w:t xml:space="preserve"> </w:t>
      </w:r>
      <w:r w:rsidR="00020088" w:rsidRPr="00020088">
        <w:rPr>
          <w:rFonts w:eastAsia="TimesNewRoman"/>
          <w:color w:val="FF0000"/>
          <w:sz w:val="24"/>
          <w:szCs w:val="24"/>
          <w:u w:val="single"/>
          <w:lang w:val="en-US" w:eastAsia="ja-JP"/>
        </w:rPr>
        <w:t xml:space="preserve">6.4.2.3.2 </w:t>
      </w:r>
      <w:r w:rsidRPr="00951C6F">
        <w:rPr>
          <w:rFonts w:eastAsia="TimesNewRoman"/>
          <w:sz w:val="24"/>
          <w:szCs w:val="24"/>
          <w:u w:val="single"/>
          <w:lang w:val="en-US" w:eastAsia="ja-JP"/>
        </w:rPr>
        <w:t>(</w:t>
      </w:r>
      <w:r w:rsidRPr="0096576C">
        <w:rPr>
          <w:rFonts w:eastAsia="TimesNewRoman"/>
          <w:sz w:val="24"/>
          <w:szCs w:val="24"/>
          <w:lang w:val="en-US" w:eastAsia="ja-JP"/>
        </w:rPr>
        <w:t>Semantics of the service primitive) when those parameters exist at the STA</w:t>
      </w:r>
      <w:r>
        <w:rPr>
          <w:rFonts w:eastAsia="TimesNewRoman"/>
          <w:sz w:val="24"/>
          <w:szCs w:val="24"/>
          <w:lang w:val="en-US" w:eastAsia="ja-JP"/>
        </w:rPr>
        <w:t>.</w:t>
      </w:r>
    </w:p>
    <w:p w14:paraId="48C53367" w14:textId="5051DD38" w:rsidR="00020088" w:rsidRDefault="00020088" w:rsidP="007C7E0F">
      <w:pPr>
        <w:autoSpaceDE w:val="0"/>
        <w:autoSpaceDN w:val="0"/>
        <w:adjustRightInd w:val="0"/>
        <w:rPr>
          <w:rFonts w:eastAsia="TimesNewRoman"/>
          <w:sz w:val="24"/>
          <w:szCs w:val="24"/>
          <w:lang w:val="en-US" w:eastAsia="ja-JP"/>
        </w:rPr>
      </w:pPr>
    </w:p>
    <w:p w14:paraId="7DA559C7" w14:textId="71291155" w:rsidR="00020088" w:rsidRPr="0096576C" w:rsidRDefault="00020088" w:rsidP="00020088">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268</w:t>
      </w:r>
      <w:r>
        <w:rPr>
          <w:rFonts w:eastAsia="TimesNewRoman"/>
          <w:sz w:val="24"/>
          <w:szCs w:val="24"/>
          <w:lang w:val="en-US" w:eastAsia="ja-JP"/>
        </w:rPr>
        <w:t>6</w:t>
      </w:r>
      <w:r w:rsidRPr="0096576C">
        <w:rPr>
          <w:rFonts w:eastAsia="TimesNewRoman"/>
          <w:sz w:val="24"/>
          <w:szCs w:val="24"/>
          <w:lang w:val="en-US" w:eastAsia="ja-JP"/>
        </w:rPr>
        <w:t>.7</w:t>
      </w:r>
    </w:p>
    <w:p w14:paraId="6FA08F46" w14:textId="690C9835" w:rsidR="00020088"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the table entries in </w:t>
      </w:r>
      <w:r w:rsidRPr="00020088">
        <w:rPr>
          <w:rFonts w:eastAsia="TimesNewRoman"/>
          <w:strike/>
          <w:color w:val="FF0000"/>
          <w:sz w:val="24"/>
          <w:szCs w:val="24"/>
          <w:lang w:val="en-US" w:eastAsia="ja-JP"/>
        </w:rPr>
        <w:t>6.3.3.3.2</w:t>
      </w:r>
      <w:r w:rsidRPr="00020088">
        <w:rPr>
          <w:rFonts w:eastAsia="TimesNewRoman"/>
          <w:color w:val="FF0000"/>
          <w:sz w:val="24"/>
          <w:szCs w:val="24"/>
          <w:lang w:val="en-US" w:eastAsia="ja-JP"/>
        </w:rPr>
        <w:t xml:space="preserve"> </w:t>
      </w:r>
      <w:r>
        <w:rPr>
          <w:rFonts w:eastAsia="TimesNewRoman"/>
          <w:color w:val="FF0000"/>
          <w:sz w:val="24"/>
          <w:szCs w:val="24"/>
          <w:lang w:val="en-US" w:eastAsia="ja-JP"/>
        </w:rPr>
        <w:t xml:space="preserve">6.4.2.3.2 </w:t>
      </w:r>
      <w:r w:rsidRPr="0096576C">
        <w:rPr>
          <w:rFonts w:eastAsia="TimesNewRoman"/>
          <w:sz w:val="24"/>
          <w:szCs w:val="24"/>
          <w:lang w:val="en-US" w:eastAsia="ja-JP"/>
        </w:rPr>
        <w:t>(Semantics of the service primitive), if dot11MultiDomainCapabilityActivated is true, a S</w:t>
      </w:r>
      <w:r>
        <w:rPr>
          <w:rFonts w:eastAsia="TimesNewRoman"/>
          <w:sz w:val="24"/>
          <w:szCs w:val="24"/>
          <w:lang w:val="en-US" w:eastAsia="ja-JP"/>
        </w:rPr>
        <w:t xml:space="preserve"> </w:t>
      </w:r>
      <w:r w:rsidRPr="0096576C">
        <w:rPr>
          <w:rFonts w:eastAsia="TimesNewRoman"/>
          <w:sz w:val="24"/>
          <w:szCs w:val="24"/>
          <w:lang w:val="en-US" w:eastAsia="ja-JP"/>
        </w:rPr>
        <w:t>TA that is joining an IBSS and receives a Beacon or Probe Response frame containing a Country element shall adopt the applicable parameters included in that Country element, and the dot11RegDomainsSupportedEntry shall be set to Other</w:t>
      </w:r>
    </w:p>
    <w:p w14:paraId="233820D7" w14:textId="3B50AE0D" w:rsidR="00020088" w:rsidRDefault="00020088" w:rsidP="00020088">
      <w:pPr>
        <w:autoSpaceDE w:val="0"/>
        <w:autoSpaceDN w:val="0"/>
        <w:adjustRightInd w:val="0"/>
        <w:rPr>
          <w:rFonts w:eastAsia="TimesNewRoman"/>
          <w:sz w:val="24"/>
          <w:szCs w:val="24"/>
          <w:lang w:val="en-US" w:eastAsia="ja-JP"/>
        </w:rPr>
      </w:pPr>
    </w:p>
    <w:p w14:paraId="3974D2E9" w14:textId="2FBD77C6" w:rsidR="00020088" w:rsidRPr="004F5B1D"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11.2.3.16.1 WNM sleep mode capability</w:t>
      </w:r>
      <w:r w:rsidRPr="004F5B1D">
        <w:rPr>
          <w:rFonts w:eastAsia="TimesNewRoman"/>
          <w:b/>
          <w:bCs/>
          <w:sz w:val="24"/>
          <w:szCs w:val="24"/>
          <w:lang w:val="en-US" w:eastAsia="ja-JP"/>
        </w:rPr>
        <w:tab/>
      </w:r>
      <w:r w:rsidR="00020088" w:rsidRPr="00184D12">
        <w:rPr>
          <w:rFonts w:eastAsia="TimesNewRoman"/>
          <w:sz w:val="24"/>
          <w:szCs w:val="24"/>
          <w:lang w:val="en-US" w:eastAsia="ja-JP"/>
        </w:rPr>
        <w:t>271</w:t>
      </w:r>
      <w:r w:rsidRPr="00184D12">
        <w:rPr>
          <w:rFonts w:eastAsia="TimesNewRoman"/>
          <w:sz w:val="24"/>
          <w:szCs w:val="24"/>
          <w:lang w:val="en-US" w:eastAsia="ja-JP"/>
        </w:rPr>
        <w:t>5</w:t>
      </w:r>
      <w:r w:rsidR="00020088" w:rsidRPr="00184D12">
        <w:rPr>
          <w:rFonts w:eastAsia="TimesNewRoman"/>
          <w:sz w:val="24"/>
          <w:szCs w:val="24"/>
          <w:lang w:val="en-US" w:eastAsia="ja-JP"/>
        </w:rPr>
        <w:t>.12</w:t>
      </w:r>
    </w:p>
    <w:p w14:paraId="51CC00D9" w14:textId="5CBC2FE5" w:rsidR="00020088" w:rsidRPr="0096576C"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To prevent key reinstallation attacks, a non-AP STA in which dot11WNMSleepModeActivated is true shall maintain a copy of the most recent GTK, most recent IGTK and most recent BIGTK installed when exiting WNM sleep mode and shall not install a GTK, IGTK or BIGTK when the key to be set upon exiting WNM sleep mode matches either of the two maintained keys (</w:t>
      </w:r>
      <w:r w:rsidRPr="00951C6F">
        <w:rPr>
          <w:rFonts w:eastAsia="TimesNewRoman"/>
          <w:sz w:val="24"/>
          <w:szCs w:val="24"/>
          <w:u w:val="single"/>
          <w:lang w:val="en-US" w:eastAsia="ja-JP"/>
        </w:rPr>
        <w:t>see 6.3.</w:t>
      </w:r>
      <w:r w:rsidRPr="004F5B1D">
        <w:rPr>
          <w:rFonts w:eastAsia="TimesNewRoman"/>
          <w:strike/>
          <w:color w:val="FF0000"/>
          <w:sz w:val="24"/>
          <w:szCs w:val="24"/>
          <w:u w:val="single"/>
          <w:lang w:val="en-US" w:eastAsia="ja-JP"/>
        </w:rPr>
        <w:t>19</w:t>
      </w:r>
      <w:r w:rsidR="004F5B1D" w:rsidRPr="004F5B1D">
        <w:rPr>
          <w:rFonts w:eastAsia="TimesNewRoman"/>
          <w:color w:val="FF0000"/>
          <w:sz w:val="24"/>
          <w:szCs w:val="24"/>
          <w:u w:val="single"/>
          <w:lang w:val="en-US" w:eastAsia="ja-JP"/>
        </w:rPr>
        <w:t>13</w:t>
      </w:r>
      <w:r w:rsidRPr="00951C6F">
        <w:rPr>
          <w:rFonts w:eastAsia="TimesNewRoman"/>
          <w:sz w:val="24"/>
          <w:szCs w:val="24"/>
          <w:u w:val="single"/>
          <w:lang w:val="en-US" w:eastAsia="ja-JP"/>
        </w:rPr>
        <w:t>(</w:t>
      </w:r>
      <w:proofErr w:type="spellStart"/>
      <w:r w:rsidRPr="00951C6F">
        <w:rPr>
          <w:rFonts w:eastAsia="TimesNewRoman"/>
          <w:sz w:val="24"/>
          <w:szCs w:val="24"/>
          <w:u w:val="single"/>
          <w:lang w:val="en-US" w:eastAsia="ja-JP"/>
        </w:rPr>
        <w:t>SetKeys</w:t>
      </w:r>
      <w:proofErr w:type="spellEnd"/>
      <w:r w:rsidRPr="00951C6F">
        <w:rPr>
          <w:rFonts w:eastAsia="TimesNewRoman"/>
          <w:sz w:val="24"/>
          <w:szCs w:val="24"/>
          <w:u w:val="single"/>
          <w:lang w:val="en-US" w:eastAsia="ja-JP"/>
        </w:rPr>
        <w:t>)).</w:t>
      </w:r>
    </w:p>
    <w:p w14:paraId="2131E950" w14:textId="3A86599B" w:rsidR="00020088" w:rsidRDefault="00020088" w:rsidP="00020088">
      <w:pPr>
        <w:autoSpaceDE w:val="0"/>
        <w:autoSpaceDN w:val="0"/>
        <w:adjustRightInd w:val="0"/>
        <w:rPr>
          <w:rFonts w:eastAsia="TimesNewRoman"/>
          <w:szCs w:val="24"/>
          <w:lang w:val="en-US" w:eastAsia="ja-JP"/>
        </w:rPr>
      </w:pPr>
    </w:p>
    <w:p w14:paraId="7717C304" w14:textId="13AA0272" w:rsidR="004F5B1D" w:rsidRPr="0096576C" w:rsidRDefault="004F5B1D" w:rsidP="004F5B1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276</w:t>
      </w:r>
      <w:r>
        <w:rPr>
          <w:rFonts w:eastAsia="TimesNewRoman"/>
          <w:sz w:val="24"/>
          <w:szCs w:val="24"/>
          <w:lang w:val="en-US" w:eastAsia="ja-JP"/>
        </w:rPr>
        <w:t>9</w:t>
      </w:r>
      <w:r w:rsidRPr="0096576C">
        <w:rPr>
          <w:rFonts w:eastAsia="TimesNewRoman"/>
          <w:sz w:val="24"/>
          <w:szCs w:val="24"/>
          <w:lang w:val="en-US" w:eastAsia="ja-JP"/>
        </w:rPr>
        <w:t>.13</w:t>
      </w:r>
    </w:p>
    <w:p w14:paraId="65A16FFB" w14:textId="1F743FC5" w:rsidR="004F5B1D" w:rsidRPr="00A102D7" w:rsidRDefault="004F5B1D" w:rsidP="004F5B1D">
      <w:pPr>
        <w:autoSpaceDE w:val="0"/>
        <w:autoSpaceDN w:val="0"/>
        <w:adjustRightInd w:val="0"/>
        <w:rPr>
          <w:rFonts w:eastAsia="TimesNewRoman"/>
          <w:strike/>
          <w:color w:val="FF0000"/>
          <w:sz w:val="24"/>
          <w:szCs w:val="24"/>
          <w:lang w:val="en-US" w:eastAsia="ja-JP"/>
        </w:rPr>
      </w:pPr>
      <w:r w:rsidRPr="0096576C">
        <w:rPr>
          <w:rFonts w:eastAsia="TimesNewRoman"/>
          <w:sz w:val="24"/>
          <w:szCs w:val="24"/>
          <w:lang w:val="en-US" w:eastAsia="ja-JP"/>
        </w:rPr>
        <w:t xml:space="preserve">The contents of the TSPEC or DMG TSPEC field, TCLAS element(s) (if present), TCLAS Processing element (if present), and </w:t>
      </w:r>
      <w:proofErr w:type="spellStart"/>
      <w:r w:rsidRPr="0096576C">
        <w:rPr>
          <w:rFonts w:eastAsia="TimesNewRoman"/>
          <w:sz w:val="24"/>
          <w:szCs w:val="24"/>
          <w:lang w:val="en-US" w:eastAsia="ja-JP"/>
        </w:rPr>
        <w:t>ResultCode</w:t>
      </w:r>
      <w:proofErr w:type="spellEnd"/>
      <w:r w:rsidRPr="0096576C">
        <w:rPr>
          <w:rFonts w:eastAsia="TimesNewRoman"/>
          <w:sz w:val="24"/>
          <w:szCs w:val="24"/>
          <w:lang w:val="en-US" w:eastAsia="ja-JP"/>
        </w:rPr>
        <w:t xml:space="preserve"> field </w:t>
      </w:r>
      <w:r w:rsidRPr="00A102D7">
        <w:rPr>
          <w:rFonts w:eastAsia="TimesNewRoman"/>
          <w:strike/>
          <w:color w:val="FF0000"/>
          <w:sz w:val="24"/>
          <w:szCs w:val="24"/>
          <w:lang w:val="en-US" w:eastAsia="ja-JP"/>
        </w:rPr>
        <w:t xml:space="preserve">contain values specified in </w:t>
      </w:r>
      <w:r w:rsidRPr="00A102D7">
        <w:rPr>
          <w:rFonts w:eastAsia="TimesNewRoman"/>
          <w:strike/>
          <w:color w:val="FF0000"/>
          <w:sz w:val="24"/>
          <w:szCs w:val="24"/>
          <w:u w:val="single"/>
          <w:lang w:val="en-US" w:eastAsia="ja-JP"/>
        </w:rPr>
        <w:t>6.3.25.5.2</w:t>
      </w:r>
      <w:r w:rsidRPr="00A102D7">
        <w:rPr>
          <w:rFonts w:eastAsia="TimesNewRoman"/>
          <w:strike/>
          <w:color w:val="FF0000"/>
          <w:sz w:val="24"/>
          <w:szCs w:val="24"/>
          <w:lang w:val="en-US" w:eastAsia="ja-JP"/>
        </w:rPr>
        <w:t xml:space="preserve"> (Semantics of the service primitive).</w:t>
      </w:r>
      <w:r w:rsidR="00A102D7">
        <w:rPr>
          <w:rFonts w:eastAsia="TimesNewRoman"/>
          <w:strike/>
          <w:color w:val="FF0000"/>
          <w:sz w:val="24"/>
          <w:szCs w:val="24"/>
          <w:lang w:val="en-US" w:eastAsia="ja-JP"/>
        </w:rPr>
        <w:t xml:space="preserve"> </w:t>
      </w:r>
      <w:r w:rsidR="00731236">
        <w:rPr>
          <w:rFonts w:eastAsia="TimesNewRoman"/>
          <w:color w:val="FF0000"/>
          <w:sz w:val="24"/>
          <w:szCs w:val="24"/>
          <w:lang w:val="en-US" w:eastAsia="ja-JP"/>
        </w:rPr>
        <w:t>a</w:t>
      </w:r>
      <w:r w:rsidR="00A102D7" w:rsidRPr="00A102D7">
        <w:rPr>
          <w:rFonts w:eastAsia="TimesNewRoman"/>
          <w:color w:val="FF0000"/>
          <w:sz w:val="24"/>
          <w:szCs w:val="24"/>
          <w:lang w:val="en-US" w:eastAsia="ja-JP"/>
        </w:rPr>
        <w:t>re contained in the</w:t>
      </w:r>
      <w:r w:rsidR="00A102D7">
        <w:rPr>
          <w:rFonts w:eastAsia="TimesNewRoman"/>
          <w:strike/>
          <w:color w:val="FF0000"/>
          <w:sz w:val="24"/>
          <w:szCs w:val="24"/>
          <w:lang w:val="en-US" w:eastAsia="ja-JP"/>
        </w:rPr>
        <w:t xml:space="preserve"> </w:t>
      </w:r>
      <w:r w:rsidR="00A102D7" w:rsidRPr="00A102D7">
        <w:rPr>
          <w:rFonts w:eastAsia="TimesNewRoman"/>
          <w:color w:val="FF0000"/>
          <w:sz w:val="24"/>
          <w:szCs w:val="24"/>
          <w:lang w:val="en-US" w:eastAsia="ja-JP"/>
        </w:rPr>
        <w:t>MLME-</w:t>
      </w:r>
      <w:proofErr w:type="spellStart"/>
      <w:r w:rsidR="00A102D7" w:rsidRPr="00A102D7">
        <w:rPr>
          <w:rFonts w:eastAsia="TimesNewRoman"/>
          <w:color w:val="FF0000"/>
          <w:sz w:val="24"/>
          <w:szCs w:val="24"/>
          <w:lang w:val="en-US" w:eastAsia="ja-JP"/>
        </w:rPr>
        <w:t>ADDTS.response</w:t>
      </w:r>
      <w:proofErr w:type="spellEnd"/>
      <w:r w:rsidR="00A102D7" w:rsidRPr="00A102D7">
        <w:rPr>
          <w:rFonts w:eastAsia="TimesNewRoman"/>
          <w:color w:val="FF0000"/>
          <w:sz w:val="24"/>
          <w:szCs w:val="24"/>
          <w:lang w:val="en-US" w:eastAsia="ja-JP"/>
        </w:rPr>
        <w:t xml:space="preserve"> primitive</w:t>
      </w:r>
      <w:r w:rsidR="00A102D7">
        <w:rPr>
          <w:rFonts w:eastAsia="TimesNewRoman"/>
          <w:color w:val="FF0000"/>
          <w:sz w:val="24"/>
          <w:szCs w:val="24"/>
          <w:lang w:val="en-US" w:eastAsia="ja-JP"/>
        </w:rPr>
        <w:t>.</w:t>
      </w:r>
    </w:p>
    <w:p w14:paraId="4F285AFC" w14:textId="6530CC93" w:rsidR="004F5B1D" w:rsidRPr="00492267" w:rsidRDefault="0041605D" w:rsidP="00020088">
      <w:pPr>
        <w:autoSpaceDE w:val="0"/>
        <w:autoSpaceDN w:val="0"/>
        <w:adjustRightInd w:val="0"/>
        <w:rPr>
          <w:rFonts w:eastAsia="TimesNewRoman"/>
          <w:b/>
          <w:bCs/>
          <w:szCs w:val="24"/>
          <w:lang w:val="en-US" w:eastAsia="ja-JP"/>
        </w:rPr>
      </w:pPr>
      <w:r w:rsidRPr="00492267">
        <w:rPr>
          <w:rFonts w:eastAsia="TimesNewRoman"/>
          <w:b/>
          <w:bCs/>
          <w:szCs w:val="24"/>
          <w:lang w:val="en-US" w:eastAsia="ja-JP"/>
        </w:rPr>
        <w:lastRenderedPageBreak/>
        <w:t xml:space="preserve">11.20.1 </w:t>
      </w:r>
      <w:r w:rsidR="00492267" w:rsidRPr="00492267">
        <w:rPr>
          <w:rFonts w:eastAsia="TimesNewRoman"/>
          <w:b/>
          <w:bCs/>
          <w:szCs w:val="24"/>
          <w:lang w:val="en-US" w:eastAsia="ja-JP"/>
        </w:rPr>
        <w:t>General</w:t>
      </w:r>
    </w:p>
    <w:p w14:paraId="0D1DF396" w14:textId="7D802874" w:rsidR="0041605D" w:rsidRPr="0041605D" w:rsidRDefault="00894009" w:rsidP="00020088">
      <w:pPr>
        <w:autoSpaceDE w:val="0"/>
        <w:autoSpaceDN w:val="0"/>
        <w:adjustRightInd w:val="0"/>
        <w:rPr>
          <w:rFonts w:eastAsia="TimesNewRoman"/>
          <w:color w:val="FF0000"/>
          <w:szCs w:val="24"/>
          <w:lang w:val="en-US" w:eastAsia="ja-JP"/>
        </w:rPr>
      </w:pPr>
      <w:r>
        <w:rPr>
          <w:rFonts w:eastAsia="TimesNewRoman"/>
          <w:color w:val="FF0000"/>
          <w:szCs w:val="24"/>
          <w:lang w:val="en-US" w:eastAsia="ja-JP"/>
        </w:rPr>
        <w:t xml:space="preserve">Editor - </w:t>
      </w:r>
      <w:r w:rsidR="0041605D" w:rsidRPr="0041605D">
        <w:rPr>
          <w:rFonts w:eastAsia="TimesNewRoman"/>
          <w:color w:val="FF0000"/>
          <w:szCs w:val="24"/>
          <w:lang w:val="en-US" w:eastAsia="ja-JP"/>
        </w:rPr>
        <w:t xml:space="preserve">Add at end of 11.20.1 </w:t>
      </w:r>
      <w:r w:rsidR="00492267">
        <w:rPr>
          <w:rFonts w:eastAsia="TimesNewRoman"/>
          <w:color w:val="FF0000"/>
          <w:szCs w:val="24"/>
          <w:lang w:val="en-US" w:eastAsia="ja-JP"/>
        </w:rPr>
        <w:t xml:space="preserve">following </w:t>
      </w:r>
      <w:r w:rsidR="00636A43">
        <w:rPr>
          <w:rFonts w:eastAsia="TimesNewRoman"/>
          <w:color w:val="FF0000"/>
          <w:szCs w:val="24"/>
          <w:lang w:val="en-US" w:eastAsia="ja-JP"/>
        </w:rPr>
        <w:t>sentences and then the Figure</w:t>
      </w:r>
    </w:p>
    <w:p w14:paraId="26609C4F" w14:textId="03D2B15E" w:rsidR="0041605D" w:rsidRDefault="00492267" w:rsidP="00492267">
      <w:pPr>
        <w:autoSpaceDE w:val="0"/>
        <w:autoSpaceDN w:val="0"/>
        <w:adjustRightInd w:val="0"/>
        <w:rPr>
          <w:rFonts w:eastAsia="TimesNewRoman"/>
          <w:szCs w:val="22"/>
          <w:lang w:val="en-US" w:eastAsia="ja-JP"/>
        </w:rPr>
      </w:pPr>
      <w:r w:rsidRPr="00492267">
        <w:rPr>
          <w:rFonts w:eastAsia="TimesNewRoman"/>
          <w:szCs w:val="22"/>
          <w:lang w:val="en-US" w:eastAsia="ja-JP"/>
        </w:rPr>
        <w:t xml:space="preserve">Figure </w:t>
      </w:r>
      <w:r>
        <w:rPr>
          <w:rFonts w:eastAsia="TimesNewRoman"/>
          <w:szCs w:val="22"/>
          <w:lang w:val="en-US" w:eastAsia="ja-JP"/>
        </w:rPr>
        <w:t>11-xx</w:t>
      </w:r>
      <w:r w:rsidRPr="00492267">
        <w:rPr>
          <w:rFonts w:eastAsia="TimesNewRoman"/>
          <w:szCs w:val="22"/>
          <w:lang w:val="en-US" w:eastAsia="ja-JP"/>
        </w:rPr>
        <w:t xml:space="preserve"> (TDLS</w:t>
      </w:r>
      <w:r>
        <w:rPr>
          <w:rFonts w:eastAsia="TimesNewRoman"/>
          <w:szCs w:val="22"/>
          <w:lang w:val="en-US" w:eastAsia="ja-JP"/>
        </w:rPr>
        <w:t xml:space="preserve"> </w:t>
      </w:r>
      <w:r w:rsidRPr="00492267">
        <w:rPr>
          <w:rFonts w:eastAsia="TimesNewRoman"/>
          <w:szCs w:val="22"/>
          <w:lang w:val="en-US" w:eastAsia="ja-JP"/>
        </w:rPr>
        <w:t>direct-link establishment) depicts the TDLS direct-link establishment process. The figure is an example of</w:t>
      </w:r>
      <w:r>
        <w:rPr>
          <w:rFonts w:eastAsia="TimesNewRoman"/>
          <w:szCs w:val="22"/>
          <w:lang w:val="en-US" w:eastAsia="ja-JP"/>
        </w:rPr>
        <w:t xml:space="preserve"> </w:t>
      </w:r>
      <w:r w:rsidRPr="00492267">
        <w:rPr>
          <w:rFonts w:eastAsia="TimesNewRoman"/>
          <w:szCs w:val="22"/>
          <w:lang w:val="en-US" w:eastAsia="ja-JP"/>
        </w:rPr>
        <w:t>only the basic procedure and is not meant to be exhaustive of all possible uses of the protocol.</w:t>
      </w:r>
    </w:p>
    <w:p w14:paraId="414DFA9F" w14:textId="77777777" w:rsidR="00894009" w:rsidRDefault="00894009" w:rsidP="00492267">
      <w:pPr>
        <w:autoSpaceDE w:val="0"/>
        <w:autoSpaceDN w:val="0"/>
        <w:adjustRightInd w:val="0"/>
        <w:rPr>
          <w:rFonts w:eastAsia="TimesNewRoman"/>
          <w:szCs w:val="22"/>
          <w:lang w:val="en-US" w:eastAsia="ja-JP"/>
        </w:rPr>
      </w:pPr>
    </w:p>
    <w:p w14:paraId="44EB09BD" w14:textId="3F8314B7" w:rsidR="00492267" w:rsidRPr="00894009" w:rsidRDefault="00894009" w:rsidP="00492267">
      <w:pPr>
        <w:autoSpaceDE w:val="0"/>
        <w:autoSpaceDN w:val="0"/>
        <w:adjustRightInd w:val="0"/>
        <w:rPr>
          <w:rFonts w:eastAsia="TimesNewRoman"/>
          <w:b/>
          <w:color w:val="FF0000"/>
          <w:sz w:val="28"/>
          <w:szCs w:val="28"/>
          <w:lang w:val="en-US" w:eastAsia="ja-JP"/>
        </w:rPr>
      </w:pPr>
      <w:r>
        <w:rPr>
          <w:rFonts w:eastAsia="TimesNewRoman"/>
          <w:color w:val="FF0000"/>
          <w:szCs w:val="22"/>
          <w:lang w:val="en-US" w:eastAsia="ja-JP"/>
        </w:rPr>
        <w:t xml:space="preserve">Editor  - </w:t>
      </w:r>
      <w:r w:rsidRPr="00894009">
        <w:rPr>
          <w:rFonts w:eastAsia="TimesNewRoman"/>
          <w:color w:val="FF0000"/>
          <w:szCs w:val="22"/>
          <w:lang w:val="en-US" w:eastAsia="ja-JP"/>
        </w:rPr>
        <w:t>Add FIG 6-7</w:t>
      </w:r>
      <w:r>
        <w:rPr>
          <w:rFonts w:eastAsia="TimesNewRoman"/>
          <w:color w:val="FF0000"/>
          <w:szCs w:val="22"/>
          <w:lang w:val="en-US" w:eastAsia="ja-JP"/>
        </w:rPr>
        <w:t xml:space="preserve">, </w:t>
      </w:r>
      <w:r w:rsidRPr="00894009">
        <w:rPr>
          <w:rFonts w:eastAsia="TimesNewRoman"/>
          <w:color w:val="FF0000"/>
          <w:szCs w:val="22"/>
          <w:lang w:val="en-US" w:eastAsia="ja-JP"/>
        </w:rPr>
        <w:t>renumbered as FIG 11-xx</w:t>
      </w:r>
    </w:p>
    <w:p w14:paraId="7642CBAC" w14:textId="77777777" w:rsidR="0041605D" w:rsidRDefault="0041605D" w:rsidP="00A102D7">
      <w:pPr>
        <w:autoSpaceDE w:val="0"/>
        <w:autoSpaceDN w:val="0"/>
        <w:adjustRightInd w:val="0"/>
        <w:rPr>
          <w:rFonts w:eastAsia="TimesNewRoman"/>
          <w:b/>
          <w:sz w:val="24"/>
          <w:szCs w:val="24"/>
          <w:lang w:val="en-US" w:eastAsia="ja-JP"/>
        </w:rPr>
      </w:pPr>
    </w:p>
    <w:p w14:paraId="58422AA6" w14:textId="77777777" w:rsidR="0041605D" w:rsidRDefault="0041605D" w:rsidP="00A102D7">
      <w:pPr>
        <w:autoSpaceDE w:val="0"/>
        <w:autoSpaceDN w:val="0"/>
        <w:adjustRightInd w:val="0"/>
        <w:rPr>
          <w:rFonts w:eastAsia="TimesNewRoman"/>
          <w:b/>
          <w:sz w:val="24"/>
          <w:szCs w:val="24"/>
          <w:lang w:val="en-US" w:eastAsia="ja-JP"/>
        </w:rPr>
      </w:pPr>
    </w:p>
    <w:p w14:paraId="79A86BFD" w14:textId="7B8C811D" w:rsidR="00A102D7" w:rsidRPr="00A90A71" w:rsidRDefault="00A102D7" w:rsidP="00A102D7">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11.21.5 Timing Measurement procedure </w:t>
      </w:r>
      <w:r w:rsidR="00184D12">
        <w:rPr>
          <w:rFonts w:eastAsia="TimesNewRoman"/>
          <w:b/>
          <w:sz w:val="24"/>
          <w:szCs w:val="24"/>
          <w:lang w:val="en-US" w:eastAsia="ja-JP"/>
        </w:rPr>
        <w:tab/>
      </w:r>
      <w:r w:rsidR="00184D12" w:rsidRPr="00184D12">
        <w:rPr>
          <w:rFonts w:eastAsia="TimesNewRoman"/>
          <w:bCs/>
          <w:sz w:val="24"/>
          <w:szCs w:val="24"/>
          <w:lang w:val="en-US" w:eastAsia="ja-JP"/>
        </w:rPr>
        <w:t>P2891.55</w:t>
      </w:r>
    </w:p>
    <w:p w14:paraId="4D43B867" w14:textId="0C0810C2" w:rsidR="00A102D7" w:rsidRPr="00184D12" w:rsidRDefault="00184D12" w:rsidP="00184D12">
      <w:pPr>
        <w:autoSpaceDE w:val="0"/>
        <w:autoSpaceDN w:val="0"/>
        <w:adjustRightInd w:val="0"/>
        <w:rPr>
          <w:rFonts w:eastAsia="TimesNewRoman"/>
          <w:sz w:val="24"/>
          <w:szCs w:val="24"/>
          <w:lang w:val="en-US" w:eastAsia="ja-JP"/>
        </w:rPr>
      </w:pPr>
      <w:r w:rsidRPr="00184D12">
        <w:rPr>
          <w:rFonts w:eastAsia="TimesNewRoman"/>
          <w:sz w:val="24"/>
          <w:szCs w:val="24"/>
          <w:lang w:val="en-US" w:eastAsia="ja-JP"/>
        </w:rPr>
        <w:t>The receiving STA captures the time at which the Timing Measurement frame arrives (t2) and the time at which the Ack frame response is transmitted (t3). The sending STA captures the time at which the Ack frame arrives (t4)</w:t>
      </w:r>
      <w:r>
        <w:rPr>
          <w:rFonts w:eastAsia="TimesNewRoman"/>
          <w:sz w:val="24"/>
          <w:szCs w:val="24"/>
          <w:lang w:val="en-US" w:eastAsia="ja-JP"/>
        </w:rPr>
        <w:t xml:space="preserve">. </w:t>
      </w:r>
      <w:r w:rsidR="00A102D7" w:rsidRPr="00184D12">
        <w:rPr>
          <w:rFonts w:eastAsia="TimesNewRoman"/>
          <w:strike/>
          <w:color w:val="FF0000"/>
          <w:sz w:val="24"/>
          <w:szCs w:val="24"/>
          <w:lang w:val="en-US" w:eastAsia="ja-JP"/>
        </w:rPr>
        <w:t>See</w:t>
      </w:r>
      <w:r w:rsidR="00A102D7" w:rsidRPr="00184D12">
        <w:rPr>
          <w:rFonts w:eastAsia="TimesNewRoman"/>
          <w:strike/>
          <w:color w:val="FF0000"/>
          <w:sz w:val="28"/>
          <w:szCs w:val="28"/>
          <w:lang w:val="en-US" w:eastAsia="ja-JP"/>
        </w:rPr>
        <w:t xml:space="preserve"> </w:t>
      </w:r>
      <w:r w:rsidR="00A102D7" w:rsidRPr="00184D12">
        <w:rPr>
          <w:rFonts w:eastAsia="TimesNewRoman"/>
          <w:strike/>
          <w:color w:val="FF0000"/>
          <w:sz w:val="24"/>
          <w:szCs w:val="24"/>
          <w:lang w:val="en-US" w:eastAsia="ja-JP"/>
        </w:rPr>
        <w:t>Figure 6-16 (Timing measurement primitives and timestamps capture) in 6.3.55 (Timing measurement).</w:t>
      </w:r>
    </w:p>
    <w:p w14:paraId="3FB67542" w14:textId="14823CD0" w:rsidR="00A102D7" w:rsidRDefault="00A102D7" w:rsidP="00020088">
      <w:pPr>
        <w:autoSpaceDE w:val="0"/>
        <w:autoSpaceDN w:val="0"/>
        <w:adjustRightInd w:val="0"/>
        <w:rPr>
          <w:rFonts w:eastAsia="TimesNewRoman"/>
          <w:szCs w:val="24"/>
          <w:lang w:val="en-US" w:eastAsia="ja-JP"/>
        </w:rPr>
      </w:pPr>
    </w:p>
    <w:p w14:paraId="3477217B" w14:textId="4A696AE1" w:rsidR="00184D12" w:rsidRPr="0096576C" w:rsidRDefault="00184D12" w:rsidP="00184D12">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28</w:t>
      </w:r>
      <w:r>
        <w:rPr>
          <w:rFonts w:eastAsia="TimesNewRoman"/>
          <w:sz w:val="24"/>
          <w:szCs w:val="24"/>
          <w:lang w:val="en-US" w:eastAsia="ja-JP"/>
        </w:rPr>
        <w:t>92</w:t>
      </w:r>
      <w:r w:rsidRPr="0096576C">
        <w:rPr>
          <w:rFonts w:eastAsia="TimesNewRoman"/>
          <w:sz w:val="24"/>
          <w:szCs w:val="24"/>
          <w:lang w:val="en-US" w:eastAsia="ja-JP"/>
        </w:rPr>
        <w:t>.1</w:t>
      </w:r>
    </w:p>
    <w:p w14:paraId="594C3EC7" w14:textId="49361FA4" w:rsidR="00184D12" w:rsidRPr="0096576C" w:rsidRDefault="00184D12" w:rsidP="00184D12">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offset of the clock at the receiving STA with respect to the clock at the sending STA is calculated using</w:t>
      </w:r>
      <w:r>
        <w:rPr>
          <w:rFonts w:eastAsia="TimesNewRoman"/>
          <w:sz w:val="24"/>
          <w:szCs w:val="24"/>
          <w:lang w:val="en-US" w:eastAsia="ja-JP"/>
        </w:rPr>
        <w:t xml:space="preserve"> </w:t>
      </w:r>
      <w:r w:rsidRPr="0096576C">
        <w:rPr>
          <w:rFonts w:eastAsia="TimesNewRoman"/>
          <w:sz w:val="24"/>
          <w:szCs w:val="24"/>
          <w:lang w:val="en-US" w:eastAsia="ja-JP"/>
        </w:rPr>
        <w:t xml:space="preserve">Equation (11-4) (assuming a symmetric wireless channel). </w:t>
      </w:r>
      <w:r w:rsidRPr="00184D12">
        <w:rPr>
          <w:rFonts w:eastAsia="TimesNewRoman"/>
          <w:strike/>
          <w:color w:val="FF0000"/>
          <w:sz w:val="24"/>
          <w:szCs w:val="24"/>
          <w:lang w:val="en-US" w:eastAsia="ja-JP"/>
        </w:rPr>
        <w:t>See Figure 6-16 (Timing measurement primitives and timestamps capture) in 6.3.55 (Timing measurement).</w:t>
      </w:r>
    </w:p>
    <w:p w14:paraId="6363BDD8" w14:textId="3C68B19E" w:rsidR="00184D12" w:rsidRDefault="00184D12" w:rsidP="00020088">
      <w:pPr>
        <w:autoSpaceDE w:val="0"/>
        <w:autoSpaceDN w:val="0"/>
        <w:adjustRightInd w:val="0"/>
        <w:rPr>
          <w:rFonts w:eastAsia="TimesNewRoman"/>
          <w:szCs w:val="24"/>
          <w:lang w:val="en-US" w:eastAsia="ja-JP"/>
        </w:rPr>
      </w:pPr>
    </w:p>
    <w:p w14:paraId="46BBFDA3" w14:textId="4653A69F" w:rsidR="00F2270B" w:rsidRPr="00A90A71" w:rsidRDefault="00F2270B" w:rsidP="00F2270B">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11.24.2.2 QMF policy change in an infrastructure BSS or in an MBSS </w:t>
      </w:r>
      <w:r w:rsidR="00281941">
        <w:rPr>
          <w:rFonts w:eastAsia="TimesNewRoman"/>
          <w:b/>
          <w:sz w:val="24"/>
          <w:szCs w:val="24"/>
          <w:lang w:val="en-US" w:eastAsia="ja-JP"/>
        </w:rPr>
        <w:tab/>
      </w:r>
      <w:r w:rsidR="00281941">
        <w:rPr>
          <w:rFonts w:eastAsia="TimesNewRoman"/>
          <w:b/>
          <w:sz w:val="24"/>
          <w:szCs w:val="24"/>
          <w:lang w:val="en-US" w:eastAsia="ja-JP"/>
        </w:rPr>
        <w:tab/>
      </w:r>
      <w:r w:rsidRPr="00281941">
        <w:rPr>
          <w:rFonts w:eastAsia="TimesNewRoman"/>
          <w:bCs/>
          <w:sz w:val="24"/>
          <w:szCs w:val="24"/>
          <w:lang w:val="en-US" w:eastAsia="ja-JP"/>
        </w:rPr>
        <w:t>P296</w:t>
      </w:r>
      <w:r w:rsidR="00281941" w:rsidRPr="00281941">
        <w:rPr>
          <w:rFonts w:eastAsia="TimesNewRoman"/>
          <w:bCs/>
          <w:sz w:val="24"/>
          <w:szCs w:val="24"/>
          <w:lang w:val="en-US" w:eastAsia="ja-JP"/>
        </w:rPr>
        <w:t>7</w:t>
      </w:r>
      <w:r w:rsidRPr="00281941">
        <w:rPr>
          <w:rFonts w:eastAsia="TimesNewRoman"/>
          <w:bCs/>
          <w:sz w:val="24"/>
          <w:szCs w:val="24"/>
          <w:lang w:val="en-US" w:eastAsia="ja-JP"/>
        </w:rPr>
        <w:t>.</w:t>
      </w:r>
      <w:r w:rsidR="00281941" w:rsidRPr="00281941">
        <w:rPr>
          <w:rFonts w:eastAsia="TimesNewRoman"/>
          <w:bCs/>
          <w:sz w:val="24"/>
          <w:szCs w:val="24"/>
          <w:lang w:val="en-US" w:eastAsia="ja-JP"/>
        </w:rPr>
        <w:t>57</w:t>
      </w:r>
    </w:p>
    <w:p w14:paraId="1772C87A" w14:textId="1B2856FE" w:rsidR="00184D12" w:rsidRDefault="00F2270B" w:rsidP="00F2270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 primitives </w:t>
      </w:r>
      <w:r w:rsidRPr="00281941">
        <w:rPr>
          <w:rFonts w:eastAsia="TimesNewRoman"/>
          <w:strike/>
          <w:color w:val="FF0000"/>
          <w:sz w:val="24"/>
          <w:szCs w:val="24"/>
          <w:lang w:val="en-US" w:eastAsia="ja-JP"/>
        </w:rPr>
        <w:t>(see 6.3.81.2 (</w:t>
      </w:r>
      <w:proofErr w:type="spellStart"/>
      <w:r w:rsidRPr="00281941">
        <w:rPr>
          <w:rFonts w:eastAsia="TimesNewRoman"/>
          <w:strike/>
          <w:color w:val="FF0000"/>
          <w:sz w:val="24"/>
          <w:szCs w:val="24"/>
          <w:lang w:val="en-US" w:eastAsia="ja-JP"/>
        </w:rPr>
        <w:t>MLMEQMFPOLICY.request</w:t>
      </w:r>
      <w:proofErr w:type="spellEnd"/>
      <w:r w:rsidRPr="00281941">
        <w:rPr>
          <w:rFonts w:eastAsia="TimesNewRoman"/>
          <w:strike/>
          <w:color w:val="FF0000"/>
          <w:sz w:val="24"/>
          <w:szCs w:val="24"/>
          <w:lang w:val="en-US" w:eastAsia="ja-JP"/>
        </w:rPr>
        <w:t>) to 6.3.81.3 (MLME-</w:t>
      </w:r>
      <w:proofErr w:type="spellStart"/>
      <w:r w:rsidRPr="00281941">
        <w:rPr>
          <w:rFonts w:eastAsia="TimesNewRoman"/>
          <w:strike/>
          <w:color w:val="FF0000"/>
          <w:sz w:val="24"/>
          <w:szCs w:val="24"/>
          <w:lang w:val="en-US" w:eastAsia="ja-JP"/>
        </w:rPr>
        <w:t>QMFPOLICY.indication</w:t>
      </w:r>
      <w:proofErr w:type="spellEnd"/>
      <w:r w:rsidRPr="00281941">
        <w:rPr>
          <w:rFonts w:eastAsia="TimesNewRoman"/>
          <w:strike/>
          <w:color w:val="FF0000"/>
          <w:sz w:val="24"/>
          <w:szCs w:val="24"/>
          <w:lang w:val="en-US" w:eastAsia="ja-JP"/>
        </w:rPr>
        <w:t>))</w:t>
      </w:r>
      <w:r w:rsidRPr="0096576C">
        <w:rPr>
          <w:rFonts w:eastAsia="TimesNewRoman"/>
          <w:sz w:val="24"/>
          <w:szCs w:val="24"/>
          <w:lang w:val="en-US" w:eastAsia="ja-JP"/>
        </w:rPr>
        <w:t xml:space="preserve"> to transmit a QMF Policy frame to a peer STA</w:t>
      </w:r>
    </w:p>
    <w:p w14:paraId="759E1228" w14:textId="4C2B7819" w:rsidR="00281941" w:rsidRDefault="00281941" w:rsidP="00F2270B">
      <w:pPr>
        <w:autoSpaceDE w:val="0"/>
        <w:autoSpaceDN w:val="0"/>
        <w:adjustRightInd w:val="0"/>
        <w:rPr>
          <w:rFonts w:eastAsia="TimesNewRoman"/>
          <w:sz w:val="24"/>
          <w:szCs w:val="24"/>
          <w:lang w:val="en-US" w:eastAsia="ja-JP"/>
        </w:rPr>
      </w:pPr>
    </w:p>
    <w:p w14:paraId="572CC0A0" w14:textId="79BEB55C" w:rsidR="00281941" w:rsidRPr="0096576C" w:rsidRDefault="00281941" w:rsidP="00281941">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296</w:t>
      </w:r>
      <w:r>
        <w:rPr>
          <w:rFonts w:eastAsia="TimesNewRoman"/>
          <w:sz w:val="24"/>
          <w:szCs w:val="24"/>
          <w:lang w:val="en-US" w:eastAsia="ja-JP"/>
        </w:rPr>
        <w:t>8</w:t>
      </w:r>
      <w:r w:rsidRPr="0096576C">
        <w:rPr>
          <w:rFonts w:eastAsia="TimesNewRoman"/>
          <w:sz w:val="24"/>
          <w:szCs w:val="24"/>
          <w:lang w:val="en-US" w:eastAsia="ja-JP"/>
        </w:rPr>
        <w:t>.1</w:t>
      </w:r>
    </w:p>
    <w:p w14:paraId="3AAB42C1" w14:textId="1559E938" w:rsidR="00281941"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MLME-QMFPOLICYCHANGE primitives </w:t>
      </w:r>
      <w:r w:rsidRPr="00281941">
        <w:rPr>
          <w:rFonts w:eastAsia="TimesNewRoman"/>
          <w:strike/>
          <w:color w:val="FF0000"/>
          <w:sz w:val="24"/>
          <w:szCs w:val="24"/>
          <w:lang w:val="en-US" w:eastAsia="ja-JP"/>
        </w:rPr>
        <w:t>(see 6.3.81.4 (MLMEQMFPOLICYCHANGE. request) to 6.3.81.7 (MLME-</w:t>
      </w:r>
      <w:proofErr w:type="spellStart"/>
      <w:r w:rsidRPr="00281941">
        <w:rPr>
          <w:rFonts w:eastAsia="TimesNewRoman"/>
          <w:strike/>
          <w:color w:val="FF0000"/>
          <w:sz w:val="24"/>
          <w:szCs w:val="24"/>
          <w:lang w:val="en-US" w:eastAsia="ja-JP"/>
        </w:rPr>
        <w:t>QMFPOLICYCHANGE.response</w:t>
      </w:r>
      <w:proofErr w:type="spellEnd"/>
      <w:r w:rsidRPr="00281941">
        <w:rPr>
          <w:rFonts w:eastAsia="TimesNewRoman"/>
          <w:strike/>
          <w:color w:val="FF0000"/>
          <w:sz w:val="24"/>
          <w:szCs w:val="24"/>
          <w:lang w:val="en-US" w:eastAsia="ja-JP"/>
        </w:rPr>
        <w:t>))</w:t>
      </w:r>
      <w:r w:rsidRPr="00281941">
        <w:rPr>
          <w:rFonts w:eastAsia="TimesNewRoman"/>
          <w:color w:val="FF0000"/>
          <w:sz w:val="24"/>
          <w:szCs w:val="24"/>
          <w:lang w:val="en-US" w:eastAsia="ja-JP"/>
        </w:rPr>
        <w:t xml:space="preserve"> </w:t>
      </w:r>
      <w:r w:rsidRPr="0096576C">
        <w:rPr>
          <w:rFonts w:eastAsia="TimesNewRoman"/>
          <w:sz w:val="24"/>
          <w:szCs w:val="24"/>
          <w:lang w:val="en-US" w:eastAsia="ja-JP"/>
        </w:rPr>
        <w:t>to exchange the</w:t>
      </w:r>
      <w:r>
        <w:rPr>
          <w:rFonts w:eastAsia="TimesNewRoman"/>
          <w:sz w:val="24"/>
          <w:szCs w:val="24"/>
          <w:lang w:val="en-US" w:eastAsia="ja-JP"/>
        </w:rPr>
        <w:t xml:space="preserve"> </w:t>
      </w:r>
      <w:r w:rsidRPr="0096576C">
        <w:rPr>
          <w:rFonts w:eastAsia="TimesNewRoman"/>
          <w:sz w:val="24"/>
          <w:szCs w:val="24"/>
          <w:lang w:val="en-US" w:eastAsia="ja-JP"/>
        </w:rPr>
        <w:t>QMF Policy Change and QMF Policy frames</w:t>
      </w:r>
    </w:p>
    <w:p w14:paraId="3554BE18" w14:textId="0F0D73C4" w:rsidR="00281941" w:rsidRDefault="00281941" w:rsidP="00281941">
      <w:pPr>
        <w:autoSpaceDE w:val="0"/>
        <w:autoSpaceDN w:val="0"/>
        <w:adjustRightInd w:val="0"/>
        <w:rPr>
          <w:rFonts w:eastAsia="TimesNewRoman"/>
          <w:sz w:val="24"/>
          <w:szCs w:val="24"/>
          <w:lang w:val="en-US" w:eastAsia="ja-JP"/>
        </w:rPr>
      </w:pPr>
    </w:p>
    <w:p w14:paraId="45804F26" w14:textId="160C977B" w:rsidR="00281941" w:rsidRPr="00E51865" w:rsidRDefault="00281941" w:rsidP="00281941">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 xml:space="preserve">11.31.5  On-channel Tunneling  (OCT) operation </w:t>
      </w:r>
      <w:r>
        <w:rPr>
          <w:rFonts w:eastAsia="TimesNewRoman"/>
          <w:b/>
          <w:sz w:val="24"/>
          <w:szCs w:val="24"/>
          <w:lang w:val="en-US" w:eastAsia="ja-JP"/>
        </w:rPr>
        <w:tab/>
      </w:r>
      <w:r w:rsidRPr="00281941">
        <w:rPr>
          <w:rFonts w:eastAsia="TimesNewRoman"/>
          <w:bCs/>
          <w:sz w:val="24"/>
          <w:szCs w:val="24"/>
          <w:lang w:val="en-US" w:eastAsia="ja-JP"/>
        </w:rPr>
        <w:t>P30</w:t>
      </w:r>
      <w:r>
        <w:rPr>
          <w:rFonts w:eastAsia="TimesNewRoman"/>
          <w:bCs/>
          <w:sz w:val="24"/>
          <w:szCs w:val="24"/>
          <w:lang w:val="en-US" w:eastAsia="ja-JP"/>
        </w:rPr>
        <w:t>11</w:t>
      </w:r>
      <w:r w:rsidRPr="00281941">
        <w:rPr>
          <w:rFonts w:eastAsia="TimesNewRoman"/>
          <w:bCs/>
          <w:sz w:val="24"/>
          <w:szCs w:val="24"/>
          <w:lang w:val="en-US" w:eastAsia="ja-JP"/>
        </w:rPr>
        <w:t>.</w:t>
      </w:r>
      <w:r>
        <w:rPr>
          <w:rFonts w:eastAsia="TimesNewRoman"/>
          <w:bCs/>
          <w:sz w:val="24"/>
          <w:szCs w:val="24"/>
          <w:lang w:val="en-US" w:eastAsia="ja-JP"/>
        </w:rPr>
        <w:t>10</w:t>
      </w:r>
    </w:p>
    <w:p w14:paraId="6669416A" w14:textId="54BE7826"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Figure 11-57 (On-channel tunneling procedure) depicts the overall OCT procedure. In this figure, &lt;primitive&gt; refers to the name of any of the MLME primitives defined in </w:t>
      </w:r>
      <w:r w:rsidRPr="00281941">
        <w:rPr>
          <w:rFonts w:eastAsia="TimesNewRoman"/>
          <w:strike/>
          <w:color w:val="FF0000"/>
          <w:sz w:val="24"/>
          <w:szCs w:val="24"/>
          <w:lang w:val="en-US" w:eastAsia="ja-JP"/>
        </w:rPr>
        <w:t>6.3</w:t>
      </w:r>
      <w:r w:rsidRPr="00281941">
        <w:rPr>
          <w:rFonts w:eastAsia="TimesNewRoman"/>
          <w:color w:val="FF0000"/>
          <w:sz w:val="24"/>
          <w:szCs w:val="24"/>
          <w:lang w:val="en-US" w:eastAsia="ja-JP"/>
        </w:rPr>
        <w:t xml:space="preserve"> </w:t>
      </w:r>
      <w:r>
        <w:rPr>
          <w:rFonts w:eastAsia="TimesNewRoman"/>
          <w:color w:val="FF0000"/>
          <w:sz w:val="24"/>
          <w:szCs w:val="24"/>
          <w:lang w:val="en-US" w:eastAsia="ja-JP"/>
        </w:rPr>
        <w:t>6.4</w:t>
      </w:r>
      <w:r w:rsidRPr="0096576C">
        <w:rPr>
          <w:rFonts w:eastAsia="TimesNewRoman"/>
          <w:sz w:val="24"/>
          <w:szCs w:val="24"/>
          <w:lang w:val="en-US" w:eastAsia="ja-JP"/>
        </w:rPr>
        <w:t>(MLME SAP interface) that meets all of the following conditions:</w:t>
      </w:r>
    </w:p>
    <w:p w14:paraId="121EDFE7" w14:textId="2A1435A1" w:rsidR="00281941" w:rsidRDefault="00281941" w:rsidP="00281941">
      <w:pPr>
        <w:autoSpaceDE w:val="0"/>
        <w:autoSpaceDN w:val="0"/>
        <w:adjustRightInd w:val="0"/>
        <w:rPr>
          <w:rFonts w:eastAsia="TimesNewRoman"/>
          <w:szCs w:val="24"/>
          <w:lang w:val="en-US" w:eastAsia="ja-JP"/>
        </w:rPr>
      </w:pPr>
    </w:p>
    <w:p w14:paraId="0B06B3F8" w14:textId="17AEFC54" w:rsidR="00281941" w:rsidRPr="00E51865" w:rsidRDefault="00281941" w:rsidP="00281941">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w:t>
      </w:r>
      <w:r w:rsidR="006D79A5">
        <w:rPr>
          <w:rFonts w:eastAsia="TimesNewRoman"/>
          <w:b/>
          <w:sz w:val="24"/>
          <w:szCs w:val="24"/>
          <w:lang w:val="en-US" w:eastAsia="ja-JP"/>
        </w:rPr>
        <w:t>5</w:t>
      </w:r>
      <w:r w:rsidRPr="00E51865">
        <w:rPr>
          <w:rFonts w:eastAsia="TimesNewRoman"/>
          <w:b/>
          <w:sz w:val="24"/>
          <w:szCs w:val="24"/>
          <w:lang w:val="en-US" w:eastAsia="ja-JP"/>
        </w:rPr>
        <w:t xml:space="preserve"> </w:t>
      </w:r>
      <w:r w:rsidR="006D79A5">
        <w:rPr>
          <w:rFonts w:eastAsia="TimesNewRoman"/>
          <w:b/>
          <w:sz w:val="24"/>
          <w:szCs w:val="24"/>
          <w:lang w:val="en-US" w:eastAsia="ja-JP"/>
        </w:rPr>
        <w:t>Integrity group key hierarchy</w:t>
      </w:r>
      <w:r w:rsidRPr="00E51865">
        <w:rPr>
          <w:rFonts w:eastAsia="TimesNewRoman"/>
          <w:b/>
          <w:sz w:val="24"/>
          <w:szCs w:val="24"/>
          <w:lang w:val="en-US" w:eastAsia="ja-JP"/>
        </w:rPr>
        <w:t xml:space="preserve"> </w:t>
      </w:r>
      <w:r>
        <w:rPr>
          <w:rFonts w:eastAsia="TimesNewRoman"/>
          <w:b/>
          <w:sz w:val="24"/>
          <w:szCs w:val="24"/>
          <w:lang w:val="en-US" w:eastAsia="ja-JP"/>
        </w:rPr>
        <w:tab/>
      </w:r>
      <w:r w:rsidRPr="00731236">
        <w:rPr>
          <w:rFonts w:eastAsia="TimesNewRoman"/>
          <w:bCs/>
          <w:sz w:val="24"/>
          <w:szCs w:val="24"/>
          <w:lang w:val="en-US" w:eastAsia="ja-JP"/>
        </w:rPr>
        <w:t>P319</w:t>
      </w:r>
      <w:r w:rsidR="006D79A5" w:rsidRPr="00731236">
        <w:rPr>
          <w:rFonts w:eastAsia="TimesNewRoman"/>
          <w:bCs/>
          <w:sz w:val="24"/>
          <w:szCs w:val="24"/>
          <w:lang w:val="en-US" w:eastAsia="ja-JP"/>
        </w:rPr>
        <w:t>8</w:t>
      </w:r>
      <w:r w:rsidRPr="00731236">
        <w:rPr>
          <w:rFonts w:eastAsia="TimesNewRoman"/>
          <w:bCs/>
          <w:sz w:val="24"/>
          <w:szCs w:val="24"/>
          <w:lang w:val="en-US" w:eastAsia="ja-JP"/>
        </w:rPr>
        <w:t>.</w:t>
      </w:r>
      <w:r w:rsidR="006D79A5" w:rsidRPr="00731236">
        <w:rPr>
          <w:rFonts w:eastAsia="TimesNewRoman"/>
          <w:bCs/>
          <w:sz w:val="24"/>
          <w:szCs w:val="24"/>
          <w:lang w:val="en-US" w:eastAsia="ja-JP"/>
        </w:rPr>
        <w:t>58</w:t>
      </w:r>
    </w:p>
    <w:p w14:paraId="1B32DA4F" w14:textId="2A1B4624"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IGTK is configured via the </w:t>
      </w:r>
      <w:r w:rsidRPr="006D79A5">
        <w:rPr>
          <w:rFonts w:eastAsia="TimesNewRoman"/>
          <w:sz w:val="24"/>
          <w:szCs w:val="24"/>
          <w:lang w:val="en-US" w:eastAsia="ja-JP"/>
        </w:rPr>
        <w:t>MLME-</w:t>
      </w:r>
      <w:proofErr w:type="spellStart"/>
      <w:r w:rsidRPr="006D79A5">
        <w:rPr>
          <w:rFonts w:eastAsia="TimesNewRoman"/>
          <w:sz w:val="24"/>
          <w:szCs w:val="24"/>
          <w:lang w:val="en-US" w:eastAsia="ja-JP"/>
        </w:rPr>
        <w:t>SETKEYS.request</w:t>
      </w:r>
      <w:proofErr w:type="spellEnd"/>
      <w:r w:rsidRPr="006D79A5">
        <w:rPr>
          <w:rFonts w:eastAsia="TimesNewRoman"/>
          <w:sz w:val="24"/>
          <w:szCs w:val="24"/>
          <w:lang w:val="en-US" w:eastAsia="ja-JP"/>
        </w:rPr>
        <w:t xml:space="preserve"> primitive; see </w:t>
      </w:r>
      <w:r w:rsidRPr="006D79A5">
        <w:rPr>
          <w:rFonts w:eastAsia="TimesNewRoman"/>
          <w:strike/>
          <w:color w:val="FF0000"/>
          <w:sz w:val="24"/>
          <w:szCs w:val="24"/>
          <w:lang w:val="en-US" w:eastAsia="ja-JP"/>
        </w:rPr>
        <w:t>6.3.19</w:t>
      </w:r>
      <w:r w:rsidR="006D79A5" w:rsidRPr="006D79A5">
        <w:rPr>
          <w:rFonts w:eastAsia="TimesNewRoman"/>
          <w:strike/>
          <w:color w:val="FF0000"/>
          <w:sz w:val="24"/>
          <w:szCs w:val="24"/>
          <w:lang w:val="en-US" w:eastAsia="ja-JP"/>
        </w:rPr>
        <w:t xml:space="preserve"> </w:t>
      </w:r>
      <w:r w:rsidR="006D79A5" w:rsidRPr="006D79A5">
        <w:rPr>
          <w:rFonts w:eastAsia="TimesNewRoman"/>
          <w:color w:val="FF0000"/>
          <w:sz w:val="24"/>
          <w:szCs w:val="24"/>
          <w:lang w:val="en-US" w:eastAsia="ja-JP"/>
        </w:rPr>
        <w:t>6.4.13</w:t>
      </w:r>
      <w:r w:rsidR="006D79A5" w:rsidRPr="006D79A5">
        <w:rPr>
          <w:rFonts w:eastAsia="TimesNewRoman"/>
          <w:strike/>
          <w:color w:val="FF0000"/>
          <w:sz w:val="24"/>
          <w:szCs w:val="24"/>
          <w:lang w:val="en-US" w:eastAsia="ja-JP"/>
        </w:rPr>
        <w:t xml:space="preserve"> </w:t>
      </w:r>
      <w:r w:rsidRPr="006D79A5">
        <w:rPr>
          <w:rFonts w:eastAsia="TimesNewRoman"/>
          <w:sz w:val="24"/>
          <w:szCs w:val="24"/>
          <w:lang w:val="en-US" w:eastAsia="ja-JP"/>
        </w:rPr>
        <w:t>(</w:t>
      </w:r>
      <w:proofErr w:type="spellStart"/>
      <w:r w:rsidRPr="006D79A5">
        <w:rPr>
          <w:rFonts w:eastAsia="TimesNewRoman"/>
          <w:sz w:val="24"/>
          <w:szCs w:val="24"/>
          <w:lang w:val="en-US" w:eastAsia="ja-JP"/>
        </w:rPr>
        <w:t>SetKeys</w:t>
      </w:r>
      <w:proofErr w:type="spellEnd"/>
      <w:r w:rsidRPr="006D79A5">
        <w:rPr>
          <w:rFonts w:eastAsia="TimesNewRoman"/>
          <w:sz w:val="24"/>
          <w:szCs w:val="24"/>
          <w:lang w:val="en-US" w:eastAsia="ja-JP"/>
        </w:rPr>
        <w:t>).</w:t>
      </w:r>
      <w:r w:rsidRPr="0096576C">
        <w:rPr>
          <w:rFonts w:eastAsia="TimesNewRoman"/>
          <w:sz w:val="24"/>
          <w:szCs w:val="24"/>
          <w:lang w:val="en-US" w:eastAsia="ja-JP"/>
        </w:rPr>
        <w:t xml:space="preserve"> IGTK configuration is described in the EAPOL-Key state machines; see 12.7.9 (RSNA Supplicant key management state machine) and 12.7.10 (RSNA Authenticator key management state machine).</w:t>
      </w:r>
    </w:p>
    <w:p w14:paraId="645A2393" w14:textId="55C4CEFD" w:rsidR="00281941" w:rsidRDefault="00281941" w:rsidP="00281941">
      <w:pPr>
        <w:autoSpaceDE w:val="0"/>
        <w:autoSpaceDN w:val="0"/>
        <w:adjustRightInd w:val="0"/>
        <w:rPr>
          <w:rFonts w:eastAsia="TimesNewRoman"/>
          <w:szCs w:val="24"/>
          <w:lang w:val="en-US" w:eastAsia="ja-JP"/>
        </w:rPr>
      </w:pPr>
    </w:p>
    <w:p w14:paraId="1E9A1839" w14:textId="7214D6BA" w:rsidR="006D79A5" w:rsidRPr="00E51865" w:rsidRDefault="006D79A5" w:rsidP="006D79A5">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12.7.1.7 Beacon protection key hierarchy P320</w:t>
      </w:r>
      <w:r w:rsidR="00731236">
        <w:rPr>
          <w:rFonts w:eastAsia="TimesNewRoman"/>
          <w:b/>
          <w:sz w:val="24"/>
          <w:szCs w:val="24"/>
          <w:lang w:val="en-US" w:eastAsia="ja-JP"/>
        </w:rPr>
        <w:t>5</w:t>
      </w:r>
      <w:r w:rsidRPr="00E51865">
        <w:rPr>
          <w:rFonts w:eastAsia="TimesNewRoman"/>
          <w:b/>
          <w:sz w:val="24"/>
          <w:szCs w:val="24"/>
          <w:lang w:val="en-US" w:eastAsia="ja-JP"/>
        </w:rPr>
        <w:t>.56</w:t>
      </w:r>
    </w:p>
    <w:p w14:paraId="28ECC6F9" w14:textId="7C6F7498" w:rsidR="006D79A5" w:rsidRDefault="006D79A5" w:rsidP="006D79A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BIGTK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731236">
        <w:rPr>
          <w:rFonts w:eastAsia="TimesNewRoman"/>
          <w:sz w:val="24"/>
          <w:szCs w:val="24"/>
          <w:lang w:val="en-US" w:eastAsia="ja-JP"/>
        </w:rPr>
        <w:t xml:space="preserve">see </w:t>
      </w:r>
      <w:r w:rsidRPr="00731236">
        <w:rPr>
          <w:rFonts w:eastAsia="TimesNewRoman"/>
          <w:strike/>
          <w:color w:val="FF0000"/>
          <w:sz w:val="24"/>
          <w:szCs w:val="24"/>
          <w:lang w:val="en-US" w:eastAsia="ja-JP"/>
        </w:rPr>
        <w:t>6.3.19</w:t>
      </w:r>
      <w:r w:rsidRPr="00731236">
        <w:rPr>
          <w:rFonts w:eastAsia="TimesNewRoman"/>
          <w:color w:val="FF0000"/>
          <w:sz w:val="24"/>
          <w:szCs w:val="24"/>
          <w:lang w:val="en-US" w:eastAsia="ja-JP"/>
        </w:rPr>
        <w:t xml:space="preserve"> </w:t>
      </w:r>
      <w:r w:rsidR="00731236" w:rsidRPr="00731236">
        <w:rPr>
          <w:rFonts w:eastAsia="TimesNewRoman"/>
          <w:color w:val="FF0000"/>
          <w:sz w:val="24"/>
          <w:szCs w:val="24"/>
          <w:lang w:val="en-US" w:eastAsia="ja-JP"/>
        </w:rPr>
        <w:t>6.4.13</w:t>
      </w:r>
      <w:r w:rsidRPr="00731236">
        <w:rPr>
          <w:rFonts w:eastAsia="TimesNewRoman"/>
          <w:sz w:val="24"/>
          <w:szCs w:val="24"/>
          <w:lang w:val="en-US" w:eastAsia="ja-JP"/>
        </w:rPr>
        <w:t>(</w:t>
      </w:r>
      <w:proofErr w:type="spellStart"/>
      <w:r w:rsidRPr="00731236">
        <w:rPr>
          <w:rFonts w:eastAsia="TimesNewRoman"/>
          <w:sz w:val="24"/>
          <w:szCs w:val="24"/>
          <w:lang w:val="en-US" w:eastAsia="ja-JP"/>
        </w:rPr>
        <w:t>SetKeys</w:t>
      </w:r>
      <w:proofErr w:type="spellEnd"/>
      <w:r w:rsidRPr="00731236">
        <w:rPr>
          <w:rFonts w:eastAsia="TimesNewRoman"/>
          <w:sz w:val="24"/>
          <w:szCs w:val="24"/>
          <w:lang w:val="en-US" w:eastAsia="ja-JP"/>
        </w:rPr>
        <w:t>).</w:t>
      </w:r>
      <w:r w:rsidRPr="0096576C">
        <w:rPr>
          <w:rFonts w:eastAsia="TimesNewRoman"/>
          <w:sz w:val="24"/>
          <w:szCs w:val="24"/>
          <w:lang w:val="en-US" w:eastAsia="ja-JP"/>
        </w:rPr>
        <w:t xml:space="preserve"> The BIGTK</w:t>
      </w:r>
      <w:r>
        <w:rPr>
          <w:rFonts w:eastAsia="TimesNewRoman"/>
          <w:sz w:val="24"/>
          <w:szCs w:val="24"/>
          <w:lang w:val="en-US" w:eastAsia="ja-JP"/>
        </w:rPr>
        <w:t xml:space="preserve"> </w:t>
      </w:r>
      <w:r w:rsidRPr="0096576C">
        <w:rPr>
          <w:rFonts w:eastAsia="TimesNewRoman"/>
          <w:sz w:val="24"/>
          <w:szCs w:val="24"/>
          <w:lang w:val="en-US" w:eastAsia="ja-JP"/>
        </w:rPr>
        <w:t>configuration is described in the EAPOL-Key state machines; see 12.7.9 (RSNA Supplicant key management</w:t>
      </w:r>
      <w:r>
        <w:rPr>
          <w:rFonts w:eastAsia="TimesNewRoman"/>
          <w:sz w:val="24"/>
          <w:szCs w:val="24"/>
          <w:lang w:val="en-US" w:eastAsia="ja-JP"/>
        </w:rPr>
        <w:t xml:space="preserve"> </w:t>
      </w:r>
      <w:r w:rsidRPr="0096576C">
        <w:rPr>
          <w:rFonts w:eastAsia="TimesNewRoman"/>
          <w:sz w:val="24"/>
          <w:szCs w:val="24"/>
          <w:lang w:val="en-US" w:eastAsia="ja-JP"/>
        </w:rPr>
        <w:t>state machine) and 12.7.10 (RSNA Authenticator key management state machine).</w:t>
      </w:r>
    </w:p>
    <w:p w14:paraId="5AD8E02E" w14:textId="4D1D3361" w:rsidR="00731236" w:rsidRDefault="00731236" w:rsidP="006D79A5">
      <w:pPr>
        <w:autoSpaceDE w:val="0"/>
        <w:autoSpaceDN w:val="0"/>
        <w:adjustRightInd w:val="0"/>
        <w:rPr>
          <w:rFonts w:eastAsia="TimesNewRoman"/>
          <w:sz w:val="24"/>
          <w:szCs w:val="24"/>
          <w:lang w:val="en-US" w:eastAsia="ja-JP"/>
        </w:rPr>
      </w:pPr>
    </w:p>
    <w:p w14:paraId="41E9DB92" w14:textId="18FF9CA5" w:rsidR="00731236" w:rsidRPr="0096576C" w:rsidRDefault="00731236" w:rsidP="00731236">
      <w:pPr>
        <w:autoSpaceDE w:val="0"/>
        <w:autoSpaceDN w:val="0"/>
        <w:adjustRightInd w:val="0"/>
        <w:rPr>
          <w:rFonts w:eastAsia="TimesNewRoman"/>
          <w:sz w:val="24"/>
          <w:szCs w:val="24"/>
          <w:lang w:val="en-US" w:eastAsia="ja-JP"/>
        </w:rPr>
      </w:pPr>
      <w:r w:rsidRPr="00731236">
        <w:rPr>
          <w:rFonts w:eastAsia="Arial,Bold"/>
          <w:b/>
          <w:bCs/>
          <w:sz w:val="24"/>
          <w:szCs w:val="24"/>
          <w:lang w:val="en-US" w:eastAsia="ja-JP"/>
        </w:rPr>
        <w:t>12.7.1.8 Wake-up radio integrity group temporal key (WIGTK) hierarchy</w:t>
      </w:r>
      <w:r>
        <w:rPr>
          <w:rFonts w:eastAsia="Arial,Bold"/>
          <w:b/>
          <w:bCs/>
          <w:sz w:val="24"/>
          <w:szCs w:val="24"/>
          <w:lang w:val="en-US" w:eastAsia="ja-JP"/>
        </w:rPr>
        <w:t xml:space="preserve"> </w:t>
      </w:r>
      <w:r>
        <w:rPr>
          <w:rFonts w:eastAsia="Arial,Bold"/>
          <w:b/>
          <w:bCs/>
          <w:sz w:val="24"/>
          <w:szCs w:val="24"/>
          <w:lang w:val="en-US" w:eastAsia="ja-JP"/>
        </w:rPr>
        <w:tab/>
      </w:r>
      <w:r w:rsidRPr="00731236">
        <w:rPr>
          <w:rFonts w:eastAsia="Arial,Bold"/>
          <w:sz w:val="24"/>
          <w:szCs w:val="24"/>
          <w:lang w:val="en-US" w:eastAsia="ja-JP"/>
        </w:rPr>
        <w:t>P3206.11</w:t>
      </w:r>
    </w:p>
    <w:p w14:paraId="7448F4F0" w14:textId="6F0E0E91" w:rsidR="00731236" w:rsidRPr="00140F71" w:rsidRDefault="00731236" w:rsidP="00731236">
      <w:pPr>
        <w:autoSpaceDE w:val="0"/>
        <w:autoSpaceDN w:val="0"/>
        <w:adjustRightInd w:val="0"/>
        <w:rPr>
          <w:rFonts w:eastAsia="TimesNewRoman"/>
          <w:szCs w:val="24"/>
          <w:lang w:val="en-US" w:eastAsia="ja-JP"/>
        </w:rPr>
      </w:pPr>
      <w:r w:rsidRPr="0096576C">
        <w:rPr>
          <w:rFonts w:eastAsia="TimesNewRoman"/>
          <w:sz w:val="24"/>
          <w:szCs w:val="24"/>
          <w:lang w:val="en-US" w:eastAsia="ja-JP"/>
        </w:rPr>
        <w:t>The WIGTK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E51865">
        <w:rPr>
          <w:rFonts w:eastAsia="TimesNewRoman"/>
          <w:sz w:val="24"/>
          <w:szCs w:val="24"/>
          <w:u w:val="single"/>
          <w:lang w:val="en-US" w:eastAsia="ja-JP"/>
        </w:rPr>
        <w:t xml:space="preserve">see </w:t>
      </w:r>
      <w:r w:rsidRPr="00731236">
        <w:rPr>
          <w:rFonts w:eastAsia="TimesNewRoman"/>
          <w:strike/>
          <w:color w:val="FF0000"/>
          <w:sz w:val="24"/>
          <w:szCs w:val="24"/>
          <w:u w:val="single"/>
          <w:lang w:val="en-US" w:eastAsia="ja-JP"/>
        </w:rPr>
        <w:t>6.3.19</w:t>
      </w:r>
      <w:r w:rsidRPr="00731236">
        <w:rPr>
          <w:rFonts w:eastAsia="TimesNewRoman"/>
          <w:color w:val="FF0000"/>
          <w:sz w:val="24"/>
          <w:szCs w:val="24"/>
          <w:u w:val="single"/>
          <w:lang w:val="en-US" w:eastAsia="ja-JP"/>
        </w:rPr>
        <w:t xml:space="preserve"> 6.4.13 </w:t>
      </w:r>
      <w:r w:rsidRPr="00E51865">
        <w:rPr>
          <w:rFonts w:eastAsia="TimesNewRoman"/>
          <w:sz w:val="24"/>
          <w:szCs w:val="24"/>
          <w:u w:val="single"/>
          <w:lang w:val="en-US" w:eastAsia="ja-JP"/>
        </w:rPr>
        <w:t>(</w:t>
      </w:r>
      <w:proofErr w:type="spellStart"/>
      <w:r w:rsidRPr="00E51865">
        <w:rPr>
          <w:rFonts w:eastAsia="TimesNewRoman"/>
          <w:sz w:val="24"/>
          <w:szCs w:val="24"/>
          <w:u w:val="single"/>
          <w:lang w:val="en-US" w:eastAsia="ja-JP"/>
        </w:rPr>
        <w:t>SetKeys</w:t>
      </w:r>
      <w:proofErr w:type="spellEnd"/>
      <w:r w:rsidRPr="0096576C">
        <w:rPr>
          <w:rFonts w:eastAsia="TimesNewRoman"/>
          <w:sz w:val="24"/>
          <w:szCs w:val="24"/>
          <w:lang w:val="en-US" w:eastAsia="ja-JP"/>
        </w:rPr>
        <w:t>). The WIGTK configuration is described in the EAPOL-Key state machines</w:t>
      </w:r>
    </w:p>
    <w:sectPr w:rsidR="00731236" w:rsidRPr="00140F71" w:rsidSect="009E579C">
      <w:headerReference w:type="default" r:id="rId27"/>
      <w:footerReference w:type="default" r:id="rId2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Graham" w:date="2022-06-24T13:33:00Z" w:initials="SG">
    <w:p w14:paraId="4E7A2494" w14:textId="77777777" w:rsidR="00397F3B" w:rsidRDefault="00397F3B" w:rsidP="008C29B4">
      <w:pPr>
        <w:pStyle w:val="CommentText"/>
      </w:pPr>
      <w:r>
        <w:rPr>
          <w:rStyle w:val="CommentReference"/>
        </w:rPr>
        <w:annotationRef/>
      </w:r>
      <w:r>
        <w:rPr>
          <w:color w:val="FF0000"/>
        </w:rPr>
        <w:t>MARK NOTE: The procedure in clause 11 is not explicitly connected to this SAP primitive, and it has no unique protocol (frame).  So, it will be lost with our scheme.  Maybe that’s okay??</w:t>
      </w:r>
    </w:p>
  </w:comment>
  <w:comment w:id="1" w:author="Hamilton, Mark" w:date="2022-05-28T16:22:00Z" w:initials="HM">
    <w:p w14:paraId="4E83F75B" w14:textId="3EDA208D" w:rsidR="00647F94" w:rsidRDefault="00647F94" w:rsidP="00286C57">
      <w:pPr>
        <w:pStyle w:val="CommentText"/>
      </w:pPr>
      <w:r>
        <w:rPr>
          <w:rStyle w:val="CommentReference"/>
        </w:rPr>
        <w:annotationRef/>
      </w:r>
      <w:r>
        <w:t>Are there more of these that I (we) might have missed, where there is a 9.6.7 copy/version, and another one in Robust, DMG, FST, VHT, FILS, etc…?</w:t>
      </w:r>
    </w:p>
  </w:comment>
  <w:comment w:id="2" w:author="Smith, Graham" w:date="2022-06-24T13:33:00Z" w:initials="SG">
    <w:p w14:paraId="2CDD763B" w14:textId="77777777" w:rsidR="00397F3B" w:rsidRDefault="00397F3B" w:rsidP="005728C2">
      <w:pPr>
        <w:pStyle w:val="CommentText"/>
      </w:pPr>
      <w:r>
        <w:rPr>
          <w:rStyle w:val="CommentReference"/>
        </w:rPr>
        <w:annotationRef/>
      </w:r>
      <w:r>
        <w:rPr>
          <w:color w:val="FF0000"/>
        </w:rPr>
        <w:t>MARK NOTE: Like Mesh Peering Management, this is a _horrible_ MLME primitive.  Glad we’re cleaning it up</w:t>
      </w:r>
    </w:p>
  </w:comment>
  <w:comment w:id="3" w:author="Smith, Graham" w:date="2022-06-24T13:35:00Z" w:initials="SG">
    <w:p w14:paraId="7CC4B444" w14:textId="77777777" w:rsidR="00BA4719" w:rsidRDefault="00BA4719" w:rsidP="00EE1CC8">
      <w:pPr>
        <w:pStyle w:val="CommentText"/>
      </w:pPr>
      <w:r>
        <w:rPr>
          <w:rStyle w:val="CommentReference"/>
        </w:rPr>
        <w:annotationRef/>
      </w:r>
      <w:r>
        <w:rPr>
          <w:color w:val="FF0000"/>
        </w:rPr>
        <w:t>MARK NOTE: This is all very like SCAN.  Kicking off these primtives starts a whole bunch of under-the-hood protocol stuff, which eventually gets reported as completed with some result.  Probably need to keep this as an explicit case.</w:t>
      </w:r>
    </w:p>
  </w:comment>
  <w:comment w:id="4" w:author="Smith, Graham" w:date="2022-06-24T13:36:00Z" w:initials="SG">
    <w:p w14:paraId="4ADBCF24" w14:textId="77777777" w:rsidR="00BA4719" w:rsidRDefault="00BA4719" w:rsidP="00CF72BD">
      <w:pPr>
        <w:pStyle w:val="CommentText"/>
      </w:pPr>
      <w:r>
        <w:rPr>
          <w:rStyle w:val="CommentReference"/>
        </w:rPr>
        <w:annotationRef/>
      </w:r>
      <w:r>
        <w:rPr>
          <w:color w:val="FF0000"/>
        </w:rPr>
        <w:t>MARK NOTE: Another _horrible_ MLME primitive.  Glad we’re cleaning it up</w:t>
      </w:r>
    </w:p>
  </w:comment>
  <w:comment w:id="5" w:author="Smith, Graham" w:date="2022-06-24T13:37:00Z" w:initials="SG">
    <w:p w14:paraId="0C69C54A" w14:textId="77777777" w:rsidR="00BA4719" w:rsidRDefault="00BA4719" w:rsidP="000F62E6">
      <w:pPr>
        <w:pStyle w:val="CommentText"/>
      </w:pPr>
      <w:r>
        <w:rPr>
          <w:rStyle w:val="CommentReference"/>
        </w:rPr>
        <w:annotationRef/>
      </w:r>
      <w:r>
        <w:rPr>
          <w:color w:val="FF0000"/>
        </w:rPr>
        <w:t>MARK NOTE: No protocol, like mesh link metric</w:t>
      </w:r>
    </w:p>
  </w:comment>
  <w:comment w:id="6" w:author="Smith, Graham" w:date="2022-06-24T13:37:00Z" w:initials="SG">
    <w:p w14:paraId="2D7C8260" w14:textId="77777777" w:rsidR="00BA4719" w:rsidRDefault="00BA4719" w:rsidP="00152A50">
      <w:pPr>
        <w:pStyle w:val="CommentText"/>
      </w:pPr>
      <w:r>
        <w:rPr>
          <w:rStyle w:val="CommentReference"/>
        </w:rPr>
        <w:annotationRef/>
      </w:r>
      <w:r>
        <w:rPr>
          <w:color w:val="FF0000"/>
        </w:rPr>
        <w:t>MARK NOTE: Who the heck thought this was necessary??</w:t>
      </w:r>
    </w:p>
  </w:comment>
  <w:comment w:id="7" w:author="Smith, Graham" w:date="2022-06-17T16:04:00Z" w:initials="SG">
    <w:p w14:paraId="2F9F7D88" w14:textId="77777777" w:rsidR="00684389" w:rsidRDefault="00647F94" w:rsidP="00317CE6">
      <w:pPr>
        <w:pStyle w:val="CommentText"/>
      </w:pPr>
      <w:r>
        <w:rPr>
          <w:rStyle w:val="CommentReference"/>
        </w:rPr>
        <w:annotationRef/>
      </w:r>
      <w:r w:rsidR="00684389">
        <w:t xml:space="preserve">Candidate for 6.4?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7A2494" w15:done="0"/>
  <w15:commentEx w15:paraId="4E83F75B" w15:done="0"/>
  <w15:commentEx w15:paraId="2CDD763B" w15:done="0"/>
  <w15:commentEx w15:paraId="7CC4B444" w15:done="0"/>
  <w15:commentEx w15:paraId="4ADBCF24" w15:done="0"/>
  <w15:commentEx w15:paraId="0C69C54A" w15:done="0"/>
  <w15:commentEx w15:paraId="2D7C8260" w15:done="0"/>
  <w15:commentEx w15:paraId="2F9F7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3BA8" w16cex:dateUtc="2022-06-24T17:33:00Z"/>
  <w16cex:commentExtensible w16cex:durableId="263CCAC8" w16cex:dateUtc="2022-05-28T22:22:00Z"/>
  <w16cex:commentExtensible w16cex:durableId="26603BC4" w16cex:dateUtc="2022-06-24T17:33:00Z"/>
  <w16cex:commentExtensible w16cex:durableId="26603C35" w16cex:dateUtc="2022-06-24T17:35:00Z"/>
  <w16cex:commentExtensible w16cex:durableId="26603C78" w16cex:dateUtc="2022-06-24T17:36:00Z"/>
  <w16cex:commentExtensible w16cex:durableId="26603C86" w16cex:dateUtc="2022-06-24T17:37:00Z"/>
  <w16cex:commentExtensible w16cex:durableId="26603C9E" w16cex:dateUtc="2022-06-24T17:37:00Z"/>
  <w16cex:commentExtensible w16cex:durableId="265724AA" w16cex:dateUtc="2022-06-17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A2494" w16cid:durableId="26603BA8"/>
  <w16cid:commentId w16cid:paraId="4E83F75B" w16cid:durableId="263CCAC8"/>
  <w16cid:commentId w16cid:paraId="2CDD763B" w16cid:durableId="26603BC4"/>
  <w16cid:commentId w16cid:paraId="7CC4B444" w16cid:durableId="26603C35"/>
  <w16cid:commentId w16cid:paraId="4ADBCF24" w16cid:durableId="26603C78"/>
  <w16cid:commentId w16cid:paraId="0C69C54A" w16cid:durableId="26603C86"/>
  <w16cid:commentId w16cid:paraId="2D7C8260" w16cid:durableId="26603C9E"/>
  <w16cid:commentId w16cid:paraId="2F9F7D88" w16cid:durableId="26572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A5F0" w14:textId="77777777" w:rsidR="00CD3823" w:rsidRDefault="00CD3823">
      <w:r>
        <w:separator/>
      </w:r>
    </w:p>
  </w:endnote>
  <w:endnote w:type="continuationSeparator" w:id="0">
    <w:p w14:paraId="42E82662" w14:textId="77777777" w:rsidR="00CD3823" w:rsidRDefault="00CD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000000">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6B7A" w14:textId="77777777" w:rsidR="00CD3823" w:rsidRDefault="00CD3823">
      <w:r>
        <w:separator/>
      </w:r>
    </w:p>
  </w:footnote>
  <w:footnote w:type="continuationSeparator" w:id="0">
    <w:p w14:paraId="0DD8C8B5" w14:textId="77777777" w:rsidR="00CD3823" w:rsidRDefault="00CD3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0A1A0864" w:rsidR="002351E5" w:rsidRDefault="00485D76" w:rsidP="00E06DE9">
    <w:pPr>
      <w:pStyle w:val="Header"/>
      <w:tabs>
        <w:tab w:val="clear" w:pos="6480"/>
        <w:tab w:val="center" w:pos="4680"/>
        <w:tab w:val="right" w:pos="9360"/>
      </w:tabs>
    </w:pPr>
    <w:r>
      <w:t>July</w:t>
    </w:r>
    <w:r w:rsidR="002351E5">
      <w:t xml:space="preserve"> 2022</w:t>
    </w:r>
    <w:r w:rsidR="002351E5">
      <w:tab/>
    </w:r>
    <w:r w:rsidR="002351E5">
      <w:tab/>
      <w:t xml:space="preserve">   </w:t>
    </w:r>
    <w:fldSimple w:instr=" TITLE  \* MERGEFORMAT ">
      <w:r w:rsidR="00303A2B">
        <w:t>doc.: IEEE 802.11-</w:t>
      </w:r>
      <w:r>
        <w:t>22</w:t>
      </w:r>
      <w:r w:rsidR="00303A2B">
        <w:t>/0</w:t>
      </w:r>
    </w:fldSimple>
    <w:r w:rsidR="00F91CEE">
      <w:t>916r</w:t>
    </w:r>
    <w:r w:rsidR="00A663E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Graham">
    <w15:presenceInfo w15:providerId="None" w15:userId="Smith, Graham"/>
  </w15:person>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2FA8"/>
    <w:rsid w:val="00014121"/>
    <w:rsid w:val="00014713"/>
    <w:rsid w:val="00015353"/>
    <w:rsid w:val="00015AF3"/>
    <w:rsid w:val="00016648"/>
    <w:rsid w:val="00016F04"/>
    <w:rsid w:val="00020088"/>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4D8"/>
    <w:rsid w:val="00034B66"/>
    <w:rsid w:val="00035626"/>
    <w:rsid w:val="00035C6D"/>
    <w:rsid w:val="00035DE4"/>
    <w:rsid w:val="00035FCA"/>
    <w:rsid w:val="000362C7"/>
    <w:rsid w:val="000371E1"/>
    <w:rsid w:val="0003791B"/>
    <w:rsid w:val="000403B8"/>
    <w:rsid w:val="00040A5F"/>
    <w:rsid w:val="00041166"/>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3A87"/>
    <w:rsid w:val="00084F8A"/>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1BC6"/>
    <w:rsid w:val="000A2EC5"/>
    <w:rsid w:val="000A4C05"/>
    <w:rsid w:val="000A6653"/>
    <w:rsid w:val="000A6728"/>
    <w:rsid w:val="000B1CD0"/>
    <w:rsid w:val="000B236F"/>
    <w:rsid w:val="000B30F1"/>
    <w:rsid w:val="000B5131"/>
    <w:rsid w:val="000B535F"/>
    <w:rsid w:val="000B5757"/>
    <w:rsid w:val="000B57A8"/>
    <w:rsid w:val="000B5C4C"/>
    <w:rsid w:val="000C13F2"/>
    <w:rsid w:val="000C1759"/>
    <w:rsid w:val="000C1E5B"/>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4FA8"/>
    <w:rsid w:val="000D5648"/>
    <w:rsid w:val="000D69E5"/>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6BA5"/>
    <w:rsid w:val="000E6E7D"/>
    <w:rsid w:val="000E732E"/>
    <w:rsid w:val="000F0A11"/>
    <w:rsid w:val="000F0F65"/>
    <w:rsid w:val="000F14D4"/>
    <w:rsid w:val="000F1EFD"/>
    <w:rsid w:val="000F2320"/>
    <w:rsid w:val="000F430A"/>
    <w:rsid w:val="000F4CF2"/>
    <w:rsid w:val="000F55BD"/>
    <w:rsid w:val="000F5A03"/>
    <w:rsid w:val="000F66F3"/>
    <w:rsid w:val="000F6A25"/>
    <w:rsid w:val="000F717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5B4"/>
    <w:rsid w:val="00127BC6"/>
    <w:rsid w:val="00127FA0"/>
    <w:rsid w:val="00130070"/>
    <w:rsid w:val="00131291"/>
    <w:rsid w:val="00132B36"/>
    <w:rsid w:val="00132F0A"/>
    <w:rsid w:val="00132F42"/>
    <w:rsid w:val="0013421A"/>
    <w:rsid w:val="00134379"/>
    <w:rsid w:val="001347A8"/>
    <w:rsid w:val="001367FF"/>
    <w:rsid w:val="00136A52"/>
    <w:rsid w:val="00140570"/>
    <w:rsid w:val="00140851"/>
    <w:rsid w:val="00140F71"/>
    <w:rsid w:val="001425C5"/>
    <w:rsid w:val="00142AAA"/>
    <w:rsid w:val="00142E3F"/>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1931"/>
    <w:rsid w:val="00162239"/>
    <w:rsid w:val="00163003"/>
    <w:rsid w:val="00163CC6"/>
    <w:rsid w:val="001643F9"/>
    <w:rsid w:val="001651E8"/>
    <w:rsid w:val="00165A10"/>
    <w:rsid w:val="001668A6"/>
    <w:rsid w:val="00167272"/>
    <w:rsid w:val="00167858"/>
    <w:rsid w:val="001678C2"/>
    <w:rsid w:val="00167931"/>
    <w:rsid w:val="00167DD1"/>
    <w:rsid w:val="001701F5"/>
    <w:rsid w:val="0017056B"/>
    <w:rsid w:val="0017281E"/>
    <w:rsid w:val="001740DC"/>
    <w:rsid w:val="00175711"/>
    <w:rsid w:val="00175A5F"/>
    <w:rsid w:val="00177BBB"/>
    <w:rsid w:val="00180818"/>
    <w:rsid w:val="001818D7"/>
    <w:rsid w:val="001819C3"/>
    <w:rsid w:val="00181FBA"/>
    <w:rsid w:val="001823C3"/>
    <w:rsid w:val="00182A6B"/>
    <w:rsid w:val="00183B75"/>
    <w:rsid w:val="00184584"/>
    <w:rsid w:val="00184D12"/>
    <w:rsid w:val="00184F25"/>
    <w:rsid w:val="001861B8"/>
    <w:rsid w:val="00186514"/>
    <w:rsid w:val="00190C49"/>
    <w:rsid w:val="001920C9"/>
    <w:rsid w:val="00192BC9"/>
    <w:rsid w:val="00194FBD"/>
    <w:rsid w:val="0019534C"/>
    <w:rsid w:val="00195354"/>
    <w:rsid w:val="001A050C"/>
    <w:rsid w:val="001A0CA3"/>
    <w:rsid w:val="001A0FF2"/>
    <w:rsid w:val="001A1961"/>
    <w:rsid w:val="001A1B98"/>
    <w:rsid w:val="001A1D16"/>
    <w:rsid w:val="001A5098"/>
    <w:rsid w:val="001A6081"/>
    <w:rsid w:val="001A6299"/>
    <w:rsid w:val="001A64AD"/>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0DB"/>
    <w:rsid w:val="001E612A"/>
    <w:rsid w:val="001E6443"/>
    <w:rsid w:val="001E6CCD"/>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AB1"/>
    <w:rsid w:val="00222F02"/>
    <w:rsid w:val="00222F9A"/>
    <w:rsid w:val="002232BE"/>
    <w:rsid w:val="00223E22"/>
    <w:rsid w:val="00224023"/>
    <w:rsid w:val="002249D0"/>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2DC7"/>
    <w:rsid w:val="00243F76"/>
    <w:rsid w:val="00246DD7"/>
    <w:rsid w:val="00247ECB"/>
    <w:rsid w:val="00250652"/>
    <w:rsid w:val="00251DC9"/>
    <w:rsid w:val="00253704"/>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5FCC"/>
    <w:rsid w:val="00276300"/>
    <w:rsid w:val="002767C1"/>
    <w:rsid w:val="00276B58"/>
    <w:rsid w:val="00276D9C"/>
    <w:rsid w:val="002771BD"/>
    <w:rsid w:val="002775D0"/>
    <w:rsid w:val="00277834"/>
    <w:rsid w:val="00280BFB"/>
    <w:rsid w:val="00281941"/>
    <w:rsid w:val="002820CE"/>
    <w:rsid w:val="00283805"/>
    <w:rsid w:val="00284C5C"/>
    <w:rsid w:val="002850F5"/>
    <w:rsid w:val="0028626F"/>
    <w:rsid w:val="0028659D"/>
    <w:rsid w:val="002865C2"/>
    <w:rsid w:val="002866A4"/>
    <w:rsid w:val="00286C57"/>
    <w:rsid w:val="0029020B"/>
    <w:rsid w:val="0029055C"/>
    <w:rsid w:val="0029241F"/>
    <w:rsid w:val="00293170"/>
    <w:rsid w:val="00294526"/>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A5B"/>
    <w:rsid w:val="002F3849"/>
    <w:rsid w:val="002F3CE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F04"/>
    <w:rsid w:val="00305344"/>
    <w:rsid w:val="003061EE"/>
    <w:rsid w:val="00310B02"/>
    <w:rsid w:val="0031152D"/>
    <w:rsid w:val="00311914"/>
    <w:rsid w:val="00311DA6"/>
    <w:rsid w:val="00312CD6"/>
    <w:rsid w:val="00312FE9"/>
    <w:rsid w:val="00313998"/>
    <w:rsid w:val="00313DC6"/>
    <w:rsid w:val="00313FFB"/>
    <w:rsid w:val="00314018"/>
    <w:rsid w:val="00314918"/>
    <w:rsid w:val="003152B0"/>
    <w:rsid w:val="003159D9"/>
    <w:rsid w:val="00320BA5"/>
    <w:rsid w:val="00320C7F"/>
    <w:rsid w:val="003210D5"/>
    <w:rsid w:val="00321535"/>
    <w:rsid w:val="0032198E"/>
    <w:rsid w:val="0032432D"/>
    <w:rsid w:val="00325959"/>
    <w:rsid w:val="00325B21"/>
    <w:rsid w:val="00325D8E"/>
    <w:rsid w:val="00326844"/>
    <w:rsid w:val="00327D61"/>
    <w:rsid w:val="00330662"/>
    <w:rsid w:val="00330883"/>
    <w:rsid w:val="00331071"/>
    <w:rsid w:val="003312A6"/>
    <w:rsid w:val="00331CD3"/>
    <w:rsid w:val="003326F2"/>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137"/>
    <w:rsid w:val="0036367B"/>
    <w:rsid w:val="00363A7B"/>
    <w:rsid w:val="00363BD7"/>
    <w:rsid w:val="003643AF"/>
    <w:rsid w:val="00364632"/>
    <w:rsid w:val="00364917"/>
    <w:rsid w:val="00370773"/>
    <w:rsid w:val="00370802"/>
    <w:rsid w:val="00370CA2"/>
    <w:rsid w:val="00370E58"/>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182"/>
    <w:rsid w:val="00393367"/>
    <w:rsid w:val="003933C7"/>
    <w:rsid w:val="00393D3B"/>
    <w:rsid w:val="00393F3A"/>
    <w:rsid w:val="00394949"/>
    <w:rsid w:val="00394C6C"/>
    <w:rsid w:val="00395876"/>
    <w:rsid w:val="003963BD"/>
    <w:rsid w:val="00396413"/>
    <w:rsid w:val="003979D0"/>
    <w:rsid w:val="00397C77"/>
    <w:rsid w:val="00397F3B"/>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B7A9D"/>
    <w:rsid w:val="003C1618"/>
    <w:rsid w:val="003C2E87"/>
    <w:rsid w:val="003C374B"/>
    <w:rsid w:val="003C40EE"/>
    <w:rsid w:val="003C4F6C"/>
    <w:rsid w:val="003C5230"/>
    <w:rsid w:val="003C62D3"/>
    <w:rsid w:val="003C63B2"/>
    <w:rsid w:val="003C7F5B"/>
    <w:rsid w:val="003D2777"/>
    <w:rsid w:val="003D4403"/>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5D3B"/>
    <w:rsid w:val="003E692C"/>
    <w:rsid w:val="003E6DF7"/>
    <w:rsid w:val="003E7ABD"/>
    <w:rsid w:val="003E7CDC"/>
    <w:rsid w:val="003F0934"/>
    <w:rsid w:val="003F22BC"/>
    <w:rsid w:val="003F26E3"/>
    <w:rsid w:val="003F3E18"/>
    <w:rsid w:val="003F40C0"/>
    <w:rsid w:val="003F45BA"/>
    <w:rsid w:val="003F4E53"/>
    <w:rsid w:val="003F6908"/>
    <w:rsid w:val="003F75B5"/>
    <w:rsid w:val="003F7DC8"/>
    <w:rsid w:val="0040203B"/>
    <w:rsid w:val="004028B3"/>
    <w:rsid w:val="00402C54"/>
    <w:rsid w:val="00403917"/>
    <w:rsid w:val="0040455B"/>
    <w:rsid w:val="00404F3E"/>
    <w:rsid w:val="00405579"/>
    <w:rsid w:val="00405804"/>
    <w:rsid w:val="004068D2"/>
    <w:rsid w:val="00406B12"/>
    <w:rsid w:val="00407110"/>
    <w:rsid w:val="00407BC4"/>
    <w:rsid w:val="00410044"/>
    <w:rsid w:val="004110BC"/>
    <w:rsid w:val="004112C7"/>
    <w:rsid w:val="00413FD1"/>
    <w:rsid w:val="004148A5"/>
    <w:rsid w:val="00414A40"/>
    <w:rsid w:val="00414AA0"/>
    <w:rsid w:val="00414BA2"/>
    <w:rsid w:val="004156FF"/>
    <w:rsid w:val="00415E63"/>
    <w:rsid w:val="0041605D"/>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1DC"/>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267"/>
    <w:rsid w:val="0049287F"/>
    <w:rsid w:val="00492B36"/>
    <w:rsid w:val="00493C21"/>
    <w:rsid w:val="004940D6"/>
    <w:rsid w:val="00494F31"/>
    <w:rsid w:val="00495646"/>
    <w:rsid w:val="00495655"/>
    <w:rsid w:val="004956B1"/>
    <w:rsid w:val="00495CAC"/>
    <w:rsid w:val="00496291"/>
    <w:rsid w:val="00497D25"/>
    <w:rsid w:val="004A0639"/>
    <w:rsid w:val="004A0C0E"/>
    <w:rsid w:val="004A0FFC"/>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3F0D"/>
    <w:rsid w:val="004B49CA"/>
    <w:rsid w:val="004B537D"/>
    <w:rsid w:val="004B6AB6"/>
    <w:rsid w:val="004B6C30"/>
    <w:rsid w:val="004C0C52"/>
    <w:rsid w:val="004C128B"/>
    <w:rsid w:val="004C183C"/>
    <w:rsid w:val="004C1A63"/>
    <w:rsid w:val="004C2773"/>
    <w:rsid w:val="004C286F"/>
    <w:rsid w:val="004C2AB4"/>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C50"/>
    <w:rsid w:val="004E0DEC"/>
    <w:rsid w:val="004E2D8D"/>
    <w:rsid w:val="004E2FA8"/>
    <w:rsid w:val="004E31B7"/>
    <w:rsid w:val="004E73C8"/>
    <w:rsid w:val="004E747F"/>
    <w:rsid w:val="004F01FA"/>
    <w:rsid w:val="004F0833"/>
    <w:rsid w:val="004F166D"/>
    <w:rsid w:val="004F48DA"/>
    <w:rsid w:val="004F5B1D"/>
    <w:rsid w:val="004F76F9"/>
    <w:rsid w:val="004F7908"/>
    <w:rsid w:val="00500859"/>
    <w:rsid w:val="0050176F"/>
    <w:rsid w:val="005020F9"/>
    <w:rsid w:val="00503AED"/>
    <w:rsid w:val="0050422D"/>
    <w:rsid w:val="005049C3"/>
    <w:rsid w:val="00504C8F"/>
    <w:rsid w:val="0050594E"/>
    <w:rsid w:val="005073CF"/>
    <w:rsid w:val="00507CE8"/>
    <w:rsid w:val="00510FC4"/>
    <w:rsid w:val="00511C50"/>
    <w:rsid w:val="00512470"/>
    <w:rsid w:val="0051352E"/>
    <w:rsid w:val="0051424C"/>
    <w:rsid w:val="00515456"/>
    <w:rsid w:val="005167E5"/>
    <w:rsid w:val="00516986"/>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16E"/>
    <w:rsid w:val="0054245E"/>
    <w:rsid w:val="00542D89"/>
    <w:rsid w:val="00542F6A"/>
    <w:rsid w:val="0054378C"/>
    <w:rsid w:val="00543EAF"/>
    <w:rsid w:val="0054504D"/>
    <w:rsid w:val="00545EB2"/>
    <w:rsid w:val="00546DEB"/>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0B91"/>
    <w:rsid w:val="005618BD"/>
    <w:rsid w:val="00562E43"/>
    <w:rsid w:val="0056390D"/>
    <w:rsid w:val="00563C94"/>
    <w:rsid w:val="00565DA4"/>
    <w:rsid w:val="005661FB"/>
    <w:rsid w:val="00566C4F"/>
    <w:rsid w:val="00566FA2"/>
    <w:rsid w:val="00567FBD"/>
    <w:rsid w:val="00570139"/>
    <w:rsid w:val="00570D4C"/>
    <w:rsid w:val="00571388"/>
    <w:rsid w:val="005714B1"/>
    <w:rsid w:val="00571C4B"/>
    <w:rsid w:val="00573B99"/>
    <w:rsid w:val="00574212"/>
    <w:rsid w:val="00574705"/>
    <w:rsid w:val="00574D84"/>
    <w:rsid w:val="00575315"/>
    <w:rsid w:val="00575BB3"/>
    <w:rsid w:val="00575DE8"/>
    <w:rsid w:val="00577620"/>
    <w:rsid w:val="0057788B"/>
    <w:rsid w:val="00577C93"/>
    <w:rsid w:val="00580602"/>
    <w:rsid w:val="005811FD"/>
    <w:rsid w:val="00583AA3"/>
    <w:rsid w:val="00583C4B"/>
    <w:rsid w:val="00584000"/>
    <w:rsid w:val="005842ED"/>
    <w:rsid w:val="005864BD"/>
    <w:rsid w:val="00586765"/>
    <w:rsid w:val="00587626"/>
    <w:rsid w:val="00590768"/>
    <w:rsid w:val="00590ACF"/>
    <w:rsid w:val="00590C6A"/>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D7F"/>
    <w:rsid w:val="005B63C1"/>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B13"/>
    <w:rsid w:val="005D1DD2"/>
    <w:rsid w:val="005D24C7"/>
    <w:rsid w:val="005D2CDA"/>
    <w:rsid w:val="005D2F46"/>
    <w:rsid w:val="005D336A"/>
    <w:rsid w:val="005D4399"/>
    <w:rsid w:val="005D4FF0"/>
    <w:rsid w:val="005D5D54"/>
    <w:rsid w:val="005D609D"/>
    <w:rsid w:val="005D7F41"/>
    <w:rsid w:val="005E0B5C"/>
    <w:rsid w:val="005E1008"/>
    <w:rsid w:val="005E1E5B"/>
    <w:rsid w:val="005E2611"/>
    <w:rsid w:val="005E3547"/>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5F1"/>
    <w:rsid w:val="006269AA"/>
    <w:rsid w:val="0062700C"/>
    <w:rsid w:val="00630A40"/>
    <w:rsid w:val="006320F2"/>
    <w:rsid w:val="006324AD"/>
    <w:rsid w:val="00633A73"/>
    <w:rsid w:val="0063689B"/>
    <w:rsid w:val="00636A43"/>
    <w:rsid w:val="00636FD4"/>
    <w:rsid w:val="006374B3"/>
    <w:rsid w:val="00637798"/>
    <w:rsid w:val="00640217"/>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389"/>
    <w:rsid w:val="00684955"/>
    <w:rsid w:val="00684E99"/>
    <w:rsid w:val="00684EC0"/>
    <w:rsid w:val="00685291"/>
    <w:rsid w:val="00685AA8"/>
    <w:rsid w:val="00685B4E"/>
    <w:rsid w:val="00686695"/>
    <w:rsid w:val="00686BDA"/>
    <w:rsid w:val="00690A23"/>
    <w:rsid w:val="006918DA"/>
    <w:rsid w:val="00692C5F"/>
    <w:rsid w:val="0069411F"/>
    <w:rsid w:val="00694B88"/>
    <w:rsid w:val="00696254"/>
    <w:rsid w:val="006974D8"/>
    <w:rsid w:val="00697611"/>
    <w:rsid w:val="00697831"/>
    <w:rsid w:val="0069798C"/>
    <w:rsid w:val="006A12B0"/>
    <w:rsid w:val="006A1429"/>
    <w:rsid w:val="006A1F02"/>
    <w:rsid w:val="006A1F15"/>
    <w:rsid w:val="006A26F9"/>
    <w:rsid w:val="006A2CA7"/>
    <w:rsid w:val="006A3907"/>
    <w:rsid w:val="006A5204"/>
    <w:rsid w:val="006A54A7"/>
    <w:rsid w:val="006A5D1A"/>
    <w:rsid w:val="006A5E1C"/>
    <w:rsid w:val="006A60AF"/>
    <w:rsid w:val="006A684D"/>
    <w:rsid w:val="006A6EC0"/>
    <w:rsid w:val="006A71B8"/>
    <w:rsid w:val="006A7BD9"/>
    <w:rsid w:val="006B038F"/>
    <w:rsid w:val="006B1CA5"/>
    <w:rsid w:val="006B3FC4"/>
    <w:rsid w:val="006B4CA3"/>
    <w:rsid w:val="006B4F4C"/>
    <w:rsid w:val="006B536C"/>
    <w:rsid w:val="006B55A2"/>
    <w:rsid w:val="006B643A"/>
    <w:rsid w:val="006B68B3"/>
    <w:rsid w:val="006B7CEA"/>
    <w:rsid w:val="006B7EC3"/>
    <w:rsid w:val="006C03B0"/>
    <w:rsid w:val="006C0611"/>
    <w:rsid w:val="006C0727"/>
    <w:rsid w:val="006C0833"/>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86E"/>
    <w:rsid w:val="006D79A5"/>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614A"/>
    <w:rsid w:val="006F70CE"/>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6AC"/>
    <w:rsid w:val="007308BB"/>
    <w:rsid w:val="00731236"/>
    <w:rsid w:val="00731575"/>
    <w:rsid w:val="007332E6"/>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3D0"/>
    <w:rsid w:val="00760E1E"/>
    <w:rsid w:val="0076175F"/>
    <w:rsid w:val="00763CDF"/>
    <w:rsid w:val="00764AAF"/>
    <w:rsid w:val="00765567"/>
    <w:rsid w:val="00766435"/>
    <w:rsid w:val="0076674F"/>
    <w:rsid w:val="00766C52"/>
    <w:rsid w:val="007676D9"/>
    <w:rsid w:val="00767797"/>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0D1"/>
    <w:rsid w:val="00784B30"/>
    <w:rsid w:val="00784C52"/>
    <w:rsid w:val="0078506D"/>
    <w:rsid w:val="00785281"/>
    <w:rsid w:val="00786B14"/>
    <w:rsid w:val="00786EB4"/>
    <w:rsid w:val="0078790F"/>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C7E0F"/>
    <w:rsid w:val="007D03E1"/>
    <w:rsid w:val="007D13F2"/>
    <w:rsid w:val="007D28E2"/>
    <w:rsid w:val="007D2C82"/>
    <w:rsid w:val="007D4B62"/>
    <w:rsid w:val="007D4C55"/>
    <w:rsid w:val="007D58CD"/>
    <w:rsid w:val="007D69BD"/>
    <w:rsid w:val="007D73F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71A"/>
    <w:rsid w:val="00812978"/>
    <w:rsid w:val="00812F65"/>
    <w:rsid w:val="00813655"/>
    <w:rsid w:val="0081399A"/>
    <w:rsid w:val="008150D7"/>
    <w:rsid w:val="00815413"/>
    <w:rsid w:val="00815996"/>
    <w:rsid w:val="00815A45"/>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22BE"/>
    <w:rsid w:val="0084275B"/>
    <w:rsid w:val="00842A00"/>
    <w:rsid w:val="00842E84"/>
    <w:rsid w:val="008432D7"/>
    <w:rsid w:val="00843ED2"/>
    <w:rsid w:val="00843FD7"/>
    <w:rsid w:val="00844A9D"/>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24BD"/>
    <w:rsid w:val="00864464"/>
    <w:rsid w:val="0086448F"/>
    <w:rsid w:val="00865FE5"/>
    <w:rsid w:val="008673B9"/>
    <w:rsid w:val="0086789D"/>
    <w:rsid w:val="008679BB"/>
    <w:rsid w:val="00870FAE"/>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4A40"/>
    <w:rsid w:val="00885132"/>
    <w:rsid w:val="00885434"/>
    <w:rsid w:val="00885B58"/>
    <w:rsid w:val="0088736E"/>
    <w:rsid w:val="00887C89"/>
    <w:rsid w:val="00890FE0"/>
    <w:rsid w:val="008911B1"/>
    <w:rsid w:val="0089308F"/>
    <w:rsid w:val="00893E8B"/>
    <w:rsid w:val="00893FF8"/>
    <w:rsid w:val="00894009"/>
    <w:rsid w:val="0089409C"/>
    <w:rsid w:val="0089409E"/>
    <w:rsid w:val="0089483B"/>
    <w:rsid w:val="00894852"/>
    <w:rsid w:val="00895F56"/>
    <w:rsid w:val="008963B1"/>
    <w:rsid w:val="00896BBF"/>
    <w:rsid w:val="008970BB"/>
    <w:rsid w:val="008A0286"/>
    <w:rsid w:val="008A04DC"/>
    <w:rsid w:val="008A0C7E"/>
    <w:rsid w:val="008A1467"/>
    <w:rsid w:val="008A18B8"/>
    <w:rsid w:val="008A2A76"/>
    <w:rsid w:val="008A2F7D"/>
    <w:rsid w:val="008A3102"/>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130"/>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2F4"/>
    <w:rsid w:val="009347FD"/>
    <w:rsid w:val="00934BF6"/>
    <w:rsid w:val="00936954"/>
    <w:rsid w:val="00937728"/>
    <w:rsid w:val="00937C7E"/>
    <w:rsid w:val="0094191C"/>
    <w:rsid w:val="00942DAD"/>
    <w:rsid w:val="00943F8C"/>
    <w:rsid w:val="00943FE1"/>
    <w:rsid w:val="00950569"/>
    <w:rsid w:val="00950D9E"/>
    <w:rsid w:val="009519A2"/>
    <w:rsid w:val="00951B52"/>
    <w:rsid w:val="00951C6F"/>
    <w:rsid w:val="009521A7"/>
    <w:rsid w:val="0095226F"/>
    <w:rsid w:val="009525B8"/>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3E6"/>
    <w:rsid w:val="00975791"/>
    <w:rsid w:val="00977198"/>
    <w:rsid w:val="009777ED"/>
    <w:rsid w:val="00977A99"/>
    <w:rsid w:val="00980B01"/>
    <w:rsid w:val="00980C43"/>
    <w:rsid w:val="00980F1D"/>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3F3A"/>
    <w:rsid w:val="009A477C"/>
    <w:rsid w:val="009A4C66"/>
    <w:rsid w:val="009A4F34"/>
    <w:rsid w:val="009A55F4"/>
    <w:rsid w:val="009A5789"/>
    <w:rsid w:val="009A5866"/>
    <w:rsid w:val="009A5F51"/>
    <w:rsid w:val="009A60BD"/>
    <w:rsid w:val="009A65F6"/>
    <w:rsid w:val="009A6A3F"/>
    <w:rsid w:val="009A6BC1"/>
    <w:rsid w:val="009B1245"/>
    <w:rsid w:val="009B1D2F"/>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3D96"/>
    <w:rsid w:val="009D47AC"/>
    <w:rsid w:val="009D4A25"/>
    <w:rsid w:val="009D4C0B"/>
    <w:rsid w:val="009D4C85"/>
    <w:rsid w:val="009D6698"/>
    <w:rsid w:val="009E02A9"/>
    <w:rsid w:val="009E0A6A"/>
    <w:rsid w:val="009E1915"/>
    <w:rsid w:val="009E250B"/>
    <w:rsid w:val="009E2D17"/>
    <w:rsid w:val="009E4004"/>
    <w:rsid w:val="009E4007"/>
    <w:rsid w:val="009E4109"/>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51C"/>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02D7"/>
    <w:rsid w:val="00A11B31"/>
    <w:rsid w:val="00A13ED7"/>
    <w:rsid w:val="00A150FD"/>
    <w:rsid w:val="00A1694C"/>
    <w:rsid w:val="00A171DD"/>
    <w:rsid w:val="00A175B0"/>
    <w:rsid w:val="00A20142"/>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41D5"/>
    <w:rsid w:val="00A3546A"/>
    <w:rsid w:val="00A37D56"/>
    <w:rsid w:val="00A4172F"/>
    <w:rsid w:val="00A41940"/>
    <w:rsid w:val="00A43DB7"/>
    <w:rsid w:val="00A440FE"/>
    <w:rsid w:val="00A441EC"/>
    <w:rsid w:val="00A448FA"/>
    <w:rsid w:val="00A44FC5"/>
    <w:rsid w:val="00A450AF"/>
    <w:rsid w:val="00A453BB"/>
    <w:rsid w:val="00A458E4"/>
    <w:rsid w:val="00A47506"/>
    <w:rsid w:val="00A4756F"/>
    <w:rsid w:val="00A52CFF"/>
    <w:rsid w:val="00A52DC2"/>
    <w:rsid w:val="00A541AC"/>
    <w:rsid w:val="00A54B5D"/>
    <w:rsid w:val="00A56110"/>
    <w:rsid w:val="00A56499"/>
    <w:rsid w:val="00A56682"/>
    <w:rsid w:val="00A5733A"/>
    <w:rsid w:val="00A57ADA"/>
    <w:rsid w:val="00A60367"/>
    <w:rsid w:val="00A609C8"/>
    <w:rsid w:val="00A613BA"/>
    <w:rsid w:val="00A614AD"/>
    <w:rsid w:val="00A6219D"/>
    <w:rsid w:val="00A62E4B"/>
    <w:rsid w:val="00A64741"/>
    <w:rsid w:val="00A6477F"/>
    <w:rsid w:val="00A64916"/>
    <w:rsid w:val="00A6496C"/>
    <w:rsid w:val="00A64B25"/>
    <w:rsid w:val="00A64DAE"/>
    <w:rsid w:val="00A65B45"/>
    <w:rsid w:val="00A663E9"/>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4AF2"/>
    <w:rsid w:val="00A9596D"/>
    <w:rsid w:val="00A964A6"/>
    <w:rsid w:val="00A97E1E"/>
    <w:rsid w:val="00A97F2D"/>
    <w:rsid w:val="00AA116C"/>
    <w:rsid w:val="00AA1806"/>
    <w:rsid w:val="00AA193B"/>
    <w:rsid w:val="00AA1DF0"/>
    <w:rsid w:val="00AA1E9F"/>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D7D"/>
    <w:rsid w:val="00AD6069"/>
    <w:rsid w:val="00AD614F"/>
    <w:rsid w:val="00AD7569"/>
    <w:rsid w:val="00AD7E80"/>
    <w:rsid w:val="00AE12E3"/>
    <w:rsid w:val="00AE133D"/>
    <w:rsid w:val="00AE16A7"/>
    <w:rsid w:val="00AE40D3"/>
    <w:rsid w:val="00AE4C41"/>
    <w:rsid w:val="00AE5FF3"/>
    <w:rsid w:val="00AE611A"/>
    <w:rsid w:val="00AE6CC0"/>
    <w:rsid w:val="00AF14DE"/>
    <w:rsid w:val="00AF2700"/>
    <w:rsid w:val="00AF2FB7"/>
    <w:rsid w:val="00AF41E3"/>
    <w:rsid w:val="00AF4A58"/>
    <w:rsid w:val="00AF5C56"/>
    <w:rsid w:val="00AF614A"/>
    <w:rsid w:val="00AF709B"/>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17792"/>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6D37"/>
    <w:rsid w:val="00B97127"/>
    <w:rsid w:val="00B97D88"/>
    <w:rsid w:val="00BA1DA3"/>
    <w:rsid w:val="00BA3B00"/>
    <w:rsid w:val="00BA3E02"/>
    <w:rsid w:val="00BA427B"/>
    <w:rsid w:val="00BA4719"/>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E727E"/>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2F1"/>
    <w:rsid w:val="00C12C78"/>
    <w:rsid w:val="00C12CAD"/>
    <w:rsid w:val="00C12D9D"/>
    <w:rsid w:val="00C14AF5"/>
    <w:rsid w:val="00C156BB"/>
    <w:rsid w:val="00C21091"/>
    <w:rsid w:val="00C21833"/>
    <w:rsid w:val="00C21FA7"/>
    <w:rsid w:val="00C2206E"/>
    <w:rsid w:val="00C22656"/>
    <w:rsid w:val="00C228BF"/>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4062"/>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1B93"/>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CC1"/>
    <w:rsid w:val="00C8515B"/>
    <w:rsid w:val="00C8550A"/>
    <w:rsid w:val="00C85CA5"/>
    <w:rsid w:val="00C85EE8"/>
    <w:rsid w:val="00C86106"/>
    <w:rsid w:val="00C86561"/>
    <w:rsid w:val="00C86C10"/>
    <w:rsid w:val="00C86DD3"/>
    <w:rsid w:val="00C86FE3"/>
    <w:rsid w:val="00C87C7A"/>
    <w:rsid w:val="00C90897"/>
    <w:rsid w:val="00C90CCC"/>
    <w:rsid w:val="00C91CA7"/>
    <w:rsid w:val="00C92101"/>
    <w:rsid w:val="00C92403"/>
    <w:rsid w:val="00C92AD8"/>
    <w:rsid w:val="00C957F5"/>
    <w:rsid w:val="00C95A41"/>
    <w:rsid w:val="00C962BA"/>
    <w:rsid w:val="00C9643A"/>
    <w:rsid w:val="00C965AA"/>
    <w:rsid w:val="00C970E6"/>
    <w:rsid w:val="00C97B6D"/>
    <w:rsid w:val="00CA09B2"/>
    <w:rsid w:val="00CA0C09"/>
    <w:rsid w:val="00CA171A"/>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2A07"/>
    <w:rsid w:val="00CC2ADF"/>
    <w:rsid w:val="00CC2B13"/>
    <w:rsid w:val="00CC2B2C"/>
    <w:rsid w:val="00CC2FDA"/>
    <w:rsid w:val="00CC2FE1"/>
    <w:rsid w:val="00CC3007"/>
    <w:rsid w:val="00CC521D"/>
    <w:rsid w:val="00CC6D6F"/>
    <w:rsid w:val="00CC752E"/>
    <w:rsid w:val="00CC76B6"/>
    <w:rsid w:val="00CD25A3"/>
    <w:rsid w:val="00CD320A"/>
    <w:rsid w:val="00CD3823"/>
    <w:rsid w:val="00CD4AF9"/>
    <w:rsid w:val="00CD4EE6"/>
    <w:rsid w:val="00CD4FB0"/>
    <w:rsid w:val="00CD4FC0"/>
    <w:rsid w:val="00CD7282"/>
    <w:rsid w:val="00CD7800"/>
    <w:rsid w:val="00CE0C26"/>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0F7B"/>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10"/>
    <w:rsid w:val="00D002D6"/>
    <w:rsid w:val="00D0030B"/>
    <w:rsid w:val="00D00456"/>
    <w:rsid w:val="00D00505"/>
    <w:rsid w:val="00D00BE5"/>
    <w:rsid w:val="00D00F13"/>
    <w:rsid w:val="00D0196E"/>
    <w:rsid w:val="00D02A54"/>
    <w:rsid w:val="00D043CF"/>
    <w:rsid w:val="00D049A3"/>
    <w:rsid w:val="00D05655"/>
    <w:rsid w:val="00D05AA0"/>
    <w:rsid w:val="00D05AEB"/>
    <w:rsid w:val="00D062BB"/>
    <w:rsid w:val="00D0760A"/>
    <w:rsid w:val="00D077B6"/>
    <w:rsid w:val="00D07873"/>
    <w:rsid w:val="00D079CC"/>
    <w:rsid w:val="00D07BF1"/>
    <w:rsid w:val="00D07FF0"/>
    <w:rsid w:val="00D10059"/>
    <w:rsid w:val="00D111A4"/>
    <w:rsid w:val="00D1166C"/>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17BC"/>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3512"/>
    <w:rsid w:val="00D55D53"/>
    <w:rsid w:val="00D55FD3"/>
    <w:rsid w:val="00D566C9"/>
    <w:rsid w:val="00D61644"/>
    <w:rsid w:val="00D65BDA"/>
    <w:rsid w:val="00D67EE9"/>
    <w:rsid w:val="00D67F69"/>
    <w:rsid w:val="00D7063E"/>
    <w:rsid w:val="00D707CB"/>
    <w:rsid w:val="00D70D99"/>
    <w:rsid w:val="00D70D9D"/>
    <w:rsid w:val="00D711EB"/>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7DD"/>
    <w:rsid w:val="00D932F1"/>
    <w:rsid w:val="00D93488"/>
    <w:rsid w:val="00D93BCF"/>
    <w:rsid w:val="00D93C7A"/>
    <w:rsid w:val="00D94F4E"/>
    <w:rsid w:val="00D95390"/>
    <w:rsid w:val="00D95C56"/>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5CE9"/>
    <w:rsid w:val="00DB63FC"/>
    <w:rsid w:val="00DB71B1"/>
    <w:rsid w:val="00DC2254"/>
    <w:rsid w:val="00DC2727"/>
    <w:rsid w:val="00DC46E8"/>
    <w:rsid w:val="00DC4A2C"/>
    <w:rsid w:val="00DC5469"/>
    <w:rsid w:val="00DC5A7B"/>
    <w:rsid w:val="00DC5E72"/>
    <w:rsid w:val="00DC61F1"/>
    <w:rsid w:val="00DC73AC"/>
    <w:rsid w:val="00DD190B"/>
    <w:rsid w:val="00DD2545"/>
    <w:rsid w:val="00DD2A1B"/>
    <w:rsid w:val="00DD2F57"/>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1E0C"/>
    <w:rsid w:val="00DF5702"/>
    <w:rsid w:val="00DF6BA6"/>
    <w:rsid w:val="00DF6E89"/>
    <w:rsid w:val="00DF73C7"/>
    <w:rsid w:val="00DF75F2"/>
    <w:rsid w:val="00DF7C2C"/>
    <w:rsid w:val="00DF7CEB"/>
    <w:rsid w:val="00E021CF"/>
    <w:rsid w:val="00E02BB6"/>
    <w:rsid w:val="00E04044"/>
    <w:rsid w:val="00E042DA"/>
    <w:rsid w:val="00E047BC"/>
    <w:rsid w:val="00E0523D"/>
    <w:rsid w:val="00E0529B"/>
    <w:rsid w:val="00E05829"/>
    <w:rsid w:val="00E059FA"/>
    <w:rsid w:val="00E062F1"/>
    <w:rsid w:val="00E06DE9"/>
    <w:rsid w:val="00E105FF"/>
    <w:rsid w:val="00E1356D"/>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764"/>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49"/>
    <w:rsid w:val="00E61378"/>
    <w:rsid w:val="00E61848"/>
    <w:rsid w:val="00E6206F"/>
    <w:rsid w:val="00E6278E"/>
    <w:rsid w:val="00E62D13"/>
    <w:rsid w:val="00E63A82"/>
    <w:rsid w:val="00E63E42"/>
    <w:rsid w:val="00E63F01"/>
    <w:rsid w:val="00E64806"/>
    <w:rsid w:val="00E66FA0"/>
    <w:rsid w:val="00E6718E"/>
    <w:rsid w:val="00E7001F"/>
    <w:rsid w:val="00E7071C"/>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40BC"/>
    <w:rsid w:val="00E84565"/>
    <w:rsid w:val="00E84CFD"/>
    <w:rsid w:val="00E857AB"/>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F78"/>
    <w:rsid w:val="00EA58E2"/>
    <w:rsid w:val="00EA657E"/>
    <w:rsid w:val="00EA67B0"/>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6BCF"/>
    <w:rsid w:val="00EC7810"/>
    <w:rsid w:val="00EC7EF0"/>
    <w:rsid w:val="00EC7FF6"/>
    <w:rsid w:val="00ED0816"/>
    <w:rsid w:val="00ED14E4"/>
    <w:rsid w:val="00ED1551"/>
    <w:rsid w:val="00ED1744"/>
    <w:rsid w:val="00ED2A17"/>
    <w:rsid w:val="00ED345C"/>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E0A"/>
    <w:rsid w:val="00F07BB7"/>
    <w:rsid w:val="00F101F1"/>
    <w:rsid w:val="00F12947"/>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270B"/>
    <w:rsid w:val="00F23AF2"/>
    <w:rsid w:val="00F23F37"/>
    <w:rsid w:val="00F23FE9"/>
    <w:rsid w:val="00F251B7"/>
    <w:rsid w:val="00F2692D"/>
    <w:rsid w:val="00F26B77"/>
    <w:rsid w:val="00F272BB"/>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4313"/>
    <w:rsid w:val="00F47345"/>
    <w:rsid w:val="00F477AF"/>
    <w:rsid w:val="00F47ACF"/>
    <w:rsid w:val="00F50570"/>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418"/>
    <w:rsid w:val="00F63608"/>
    <w:rsid w:val="00F63771"/>
    <w:rsid w:val="00F6394C"/>
    <w:rsid w:val="00F64190"/>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1FE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13</TotalTime>
  <Pages>13</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10</cp:revision>
  <cp:lastPrinted>2022-05-03T15:15:00Z</cp:lastPrinted>
  <dcterms:created xsi:type="dcterms:W3CDTF">2022-07-11T20:06:00Z</dcterms:created>
  <dcterms:modified xsi:type="dcterms:W3CDTF">2022-07-12T12:29:00Z</dcterms:modified>
</cp:coreProperties>
</file>