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66E898" w:rsidR="00A353D7" w:rsidRPr="00CC2C3C" w:rsidRDefault="00A42C5E" w:rsidP="00C75F57">
            <w:pPr>
              <w:pStyle w:val="T2"/>
              <w:suppressAutoHyphens/>
              <w:spacing w:before="120" w:after="120"/>
              <w:ind w:left="0"/>
              <w:rPr>
                <w:b w:val="0"/>
              </w:rPr>
            </w:pPr>
            <w:r>
              <w:rPr>
                <w:b w:val="0"/>
              </w:rPr>
              <w:t xml:space="preserve">802.11bc </w:t>
            </w:r>
            <w:r w:rsidR="000E0B63">
              <w:rPr>
                <w:b w:val="0"/>
              </w:rPr>
              <w:t>LB 2</w:t>
            </w:r>
            <w:r w:rsidR="000E5A0B">
              <w:rPr>
                <w:b w:val="0"/>
              </w:rPr>
              <w:t>64</w:t>
            </w:r>
            <w:r w:rsidR="000E0B63">
              <w:rPr>
                <w:b w:val="0"/>
              </w:rPr>
              <w:t xml:space="preserve"> r</w:t>
            </w:r>
            <w:r w:rsidR="00FC1D57" w:rsidRPr="00F22431">
              <w:rPr>
                <w:b w:val="0"/>
              </w:rPr>
              <w:t>esolution for</w:t>
            </w:r>
            <w:r w:rsidR="00FC1D57">
              <w:rPr>
                <w:b w:val="0"/>
              </w:rPr>
              <w:t xml:space="preserve"> CIDs </w:t>
            </w:r>
            <w:r w:rsidR="000E0B63">
              <w:rPr>
                <w:b w:val="0"/>
              </w:rPr>
              <w:t>assigned to Abhi</w:t>
            </w:r>
          </w:p>
        </w:tc>
      </w:tr>
      <w:tr w:rsidR="00A353D7" w:rsidRPr="00CC2C3C" w14:paraId="5101EAE9" w14:textId="77777777" w:rsidTr="007836FF">
        <w:trPr>
          <w:trHeight w:val="269"/>
          <w:jc w:val="center"/>
        </w:trPr>
        <w:tc>
          <w:tcPr>
            <w:tcW w:w="9576" w:type="dxa"/>
            <w:gridSpan w:val="5"/>
            <w:vAlign w:val="center"/>
          </w:tcPr>
          <w:p w14:paraId="3704DF93" w14:textId="73C3D908"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3656A">
              <w:rPr>
                <w:b w:val="0"/>
                <w:sz w:val="20"/>
              </w:rPr>
              <w:t>May</w:t>
            </w:r>
            <w:r w:rsidR="00784226">
              <w:rPr>
                <w:b w:val="0"/>
                <w:sz w:val="20"/>
              </w:rPr>
              <w:t xml:space="preserve"> </w:t>
            </w:r>
            <w:r w:rsidR="0033656A">
              <w:rPr>
                <w:b w:val="0"/>
                <w:sz w:val="20"/>
              </w:rPr>
              <w:t>8</w:t>
            </w:r>
            <w:r w:rsidR="00B23AAA">
              <w:rPr>
                <w:b w:val="0"/>
                <w:sz w:val="20"/>
              </w:rPr>
              <w:t>, 20</w:t>
            </w:r>
            <w:r w:rsidR="00D11553">
              <w:rPr>
                <w:b w:val="0"/>
                <w:sz w:val="20"/>
              </w:rPr>
              <w:t>2</w:t>
            </w:r>
            <w:r w:rsidR="00DC0916">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021F401B"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4059B2">
        <w:rPr>
          <w:rFonts w:ascii="Times New Roman" w:eastAsia="Malgun Gothic" w:hAnsi="Times New Roman" w:cs="Times New Roman"/>
          <w:color w:val="FF0000"/>
          <w:sz w:val="18"/>
          <w:szCs w:val="20"/>
          <w:lang w:val="en-GB"/>
        </w:rPr>
        <w:t>7</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w:t>
      </w:r>
      <w:r w:rsidR="00407B6C">
        <w:rPr>
          <w:rFonts w:ascii="Times New Roman" w:eastAsia="Malgun Gothic" w:hAnsi="Times New Roman" w:cs="Times New Roman"/>
          <w:sz w:val="18"/>
          <w:szCs w:val="20"/>
          <w:lang w:val="en-GB"/>
        </w:rPr>
        <w:t>64</w:t>
      </w:r>
      <w:r w:rsidR="008B07B8" w:rsidRPr="00D0480C">
        <w:rPr>
          <w:rFonts w:ascii="Times New Roman" w:eastAsia="Malgun Gothic" w:hAnsi="Times New Roman" w:cs="Times New Roman"/>
          <w:sz w:val="18"/>
          <w:szCs w:val="20"/>
          <w:lang w:val="en-GB"/>
        </w:rPr>
        <w:t xml:space="preserve"> for 11bc D</w:t>
      </w:r>
      <w:r w:rsidR="00407B6C">
        <w:rPr>
          <w:rFonts w:ascii="Times New Roman" w:eastAsia="Malgun Gothic" w:hAnsi="Times New Roman" w:cs="Times New Roman"/>
          <w:sz w:val="18"/>
          <w:szCs w:val="20"/>
          <w:lang w:val="en-GB"/>
        </w:rPr>
        <w:t>3</w:t>
      </w:r>
      <w:r w:rsidR="008B07B8" w:rsidRPr="00D0480C">
        <w:rPr>
          <w:rFonts w:ascii="Times New Roman" w:eastAsia="Malgun Gothic" w:hAnsi="Times New Roman" w:cs="Times New Roman"/>
          <w:sz w:val="18"/>
          <w:szCs w:val="20"/>
          <w:lang w:val="en-GB"/>
        </w:rPr>
        <w:t>.0</w:t>
      </w:r>
      <w:r w:rsidR="002B7E98">
        <w:rPr>
          <w:rFonts w:ascii="Times New Roman" w:eastAsia="Malgun Gothic" w:hAnsi="Times New Roman" w:cs="Times New Roman"/>
          <w:sz w:val="18"/>
          <w:szCs w:val="20"/>
          <w:lang w:val="en-GB"/>
        </w:rPr>
        <w:t xml:space="preserve">: </w:t>
      </w:r>
      <w:r w:rsidR="0047613D">
        <w:rPr>
          <w:rFonts w:ascii="Times New Roman" w:eastAsia="Malgun Gothic" w:hAnsi="Times New Roman" w:cs="Times New Roman"/>
          <w:sz w:val="18"/>
          <w:szCs w:val="20"/>
          <w:lang w:val="en-GB"/>
        </w:rPr>
        <w:t>3144, 3021, 3175, 3150</w:t>
      </w:r>
      <w:r w:rsidR="00B17CCA">
        <w:rPr>
          <w:rFonts w:ascii="Times New Roman" w:eastAsia="Malgun Gothic" w:hAnsi="Times New Roman" w:cs="Times New Roman"/>
          <w:sz w:val="18"/>
          <w:szCs w:val="20"/>
          <w:lang w:val="en-GB"/>
        </w:rPr>
        <w:t>, 3115, 3030</w:t>
      </w:r>
    </w:p>
    <w:p w14:paraId="3FBF7492" w14:textId="77777777" w:rsidR="00287EA6" w:rsidRDefault="00287EA6"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C98AC8B" w:rsidR="00034CE8" w:rsidRDefault="0067472C"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8202FBB" w14:textId="41358D3F" w:rsidR="008B5488" w:rsidRDefault="008B5488" w:rsidP="00C718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964C3">
        <w:rPr>
          <w:rFonts w:ascii="Times New Roman" w:eastAsia="Malgun Gothic" w:hAnsi="Times New Roman" w:cs="Times New Roman"/>
          <w:sz w:val="18"/>
          <w:szCs w:val="20"/>
          <w:lang w:val="en-GB"/>
        </w:rPr>
        <w:t>Live updates when the doc was presented during the TGbc call 5/10/22</w:t>
      </w:r>
    </w:p>
    <w:p w14:paraId="3E787018" w14:textId="28E68927" w:rsidR="00B964C3" w:rsidRDefault="00B964C3" w:rsidP="00B964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3021 is deferred</w:t>
      </w:r>
    </w:p>
    <w:p w14:paraId="2F285883" w14:textId="0B2E5EDC" w:rsidR="001805C7" w:rsidRDefault="001805C7" w:rsidP="001805C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0CF9DB5E" w14:textId="270B8955" w:rsidR="001805C7" w:rsidRDefault="001805C7" w:rsidP="001805C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3021 (includes updating the definition of EBCS relaying STA)</w:t>
      </w:r>
    </w:p>
    <w:p w14:paraId="00A03E0D" w14:textId="6B743393" w:rsidR="009A1487" w:rsidRDefault="009A1487"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9A1487">
        <w:rPr>
          <w:rFonts w:ascii="Times New Roman" w:eastAsia="Malgun Gothic" w:hAnsi="Times New Roman" w:cs="Times New Roman"/>
          <w:sz w:val="18"/>
          <w:szCs w:val="20"/>
          <w:lang w:val="en-GB"/>
        </w:rPr>
        <w:t>Rev 3: Live updates when the doc was presented during the TGbc call 5/11/22</w:t>
      </w:r>
    </w:p>
    <w:p w14:paraId="63EB7341" w14:textId="6495201F" w:rsidR="00C1278C" w:rsidRPr="009A1487" w:rsidRDefault="00C1278C" w:rsidP="00823E0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resolution for CID 3115</w:t>
      </w:r>
      <w:r w:rsidR="004121F3">
        <w:rPr>
          <w:rFonts w:ascii="Times New Roman" w:eastAsia="Malgun Gothic" w:hAnsi="Times New Roman" w:cs="Times New Roman"/>
          <w:sz w:val="18"/>
          <w:szCs w:val="20"/>
          <w:lang w:val="en-GB"/>
        </w:rPr>
        <w:t>,</w:t>
      </w:r>
      <w:r w:rsidR="00B17CCA">
        <w:rPr>
          <w:rFonts w:ascii="Times New Roman" w:eastAsia="Malgun Gothic" w:hAnsi="Times New Roman" w:cs="Times New Roman"/>
          <w:sz w:val="18"/>
          <w:szCs w:val="20"/>
          <w:lang w:val="en-GB"/>
        </w:rPr>
        <w:t xml:space="preserve"> 3030</w:t>
      </w:r>
      <w:r w:rsidR="004121F3">
        <w:rPr>
          <w:rFonts w:ascii="Times New Roman" w:eastAsia="Malgun Gothic" w:hAnsi="Times New Roman" w:cs="Times New Roman"/>
          <w:sz w:val="18"/>
          <w:szCs w:val="20"/>
          <w:lang w:val="en-GB"/>
        </w:rPr>
        <w:t xml:space="preserve"> &amp; </w:t>
      </w:r>
      <w:r w:rsidR="004121F3">
        <w:rPr>
          <w:rFonts w:ascii="Times New Roman" w:eastAsia="Malgun Gothic" w:hAnsi="Times New Roman" w:cs="Times New Roman"/>
          <w:sz w:val="18"/>
          <w:szCs w:val="20"/>
          <w:lang w:val="en-GB"/>
        </w:rPr>
        <w:t>30</w:t>
      </w:r>
      <w:r w:rsidR="002B57F5">
        <w:rPr>
          <w:rFonts w:ascii="Times New Roman" w:eastAsia="Malgun Gothic" w:hAnsi="Times New Roman" w:cs="Times New Roman"/>
          <w:sz w:val="18"/>
          <w:szCs w:val="20"/>
          <w:lang w:val="en-GB"/>
        </w:rPr>
        <w:t>73</w:t>
      </w: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0E793D89" w14:textId="77777777" w:rsidR="002C17A4" w:rsidRDefault="002C17A4" w:rsidP="007B38C1">
      <w:pPr>
        <w:suppressAutoHyphens/>
        <w:spacing w:after="0" w:line="240" w:lineRule="auto"/>
        <w:rPr>
          <w:rFonts w:ascii="Times New Roman" w:eastAsia="Malgun Gothic" w:hAnsi="Times New Roman" w:cs="Times New Roman"/>
          <w:sz w:val="18"/>
          <w:szCs w:val="20"/>
          <w:lang w:val="en-GB"/>
        </w:rPr>
      </w:pPr>
    </w:p>
    <w:p w14:paraId="5C3A6C43" w14:textId="1AF3DE41" w:rsidR="002C17A4" w:rsidRPr="002840A6" w:rsidRDefault="002C17A4" w:rsidP="002C17A4">
      <w:pPr>
        <w:suppressAutoHyphens/>
        <w:spacing w:after="0" w:line="240" w:lineRule="auto"/>
        <w:jc w:val="both"/>
        <w:rPr>
          <w:rFonts w:ascii="Times New Roman" w:eastAsia="Malgun Gothic" w:hAnsi="Times New Roman" w:cs="Times New Roman"/>
          <w:b/>
          <w:bCs/>
          <w:i/>
          <w:iCs/>
          <w:sz w:val="20"/>
          <w:lang w:val="en-GB"/>
        </w:rPr>
      </w:pPr>
    </w:p>
    <w:p w14:paraId="58F9FE32" w14:textId="35BF7F09"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667052C0" w14:textId="77777777" w:rsidR="006A18BA" w:rsidRDefault="00BC5959"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Arial" w:eastAsia="Arial" w:hAnsi="Arial" w:cs="Arial"/>
          <w:b/>
          <w:bCs/>
          <w:sz w:val="20"/>
          <w:szCs w:val="20"/>
        </w:rPr>
      </w:pPr>
      <w:r w:rsidRPr="00BC5959">
        <w:rPr>
          <w:rFonts w:ascii="Arial" w:eastAsia="Arial" w:hAnsi="Arial" w:cs="Arial"/>
          <w:b/>
          <w:bCs/>
          <w:sz w:val="20"/>
          <w:szCs w:val="20"/>
        </w:rPr>
        <w:lastRenderedPageBreak/>
        <w:t>3.1 Definitions specific to IEEE Std 802.11</w:t>
      </w:r>
    </w:p>
    <w:p w14:paraId="3090318B" w14:textId="779CB94F" w:rsidR="009036F7" w:rsidRDefault="009036F7"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Pr>
          <w:rFonts w:ascii="Times New Roman" w:eastAsia="MS Mincho" w:hAnsi="Times New Roman" w:cs="Times New Roman"/>
          <w:b/>
          <w:bCs/>
          <w:i/>
          <w:iCs/>
          <w:color w:val="000000"/>
          <w:sz w:val="20"/>
          <w:szCs w:val="20"/>
          <w:highlight w:val="yellow"/>
        </w:rPr>
        <w:t>TGbc Editor, the</w:t>
      </w:r>
      <w:r w:rsidR="0095542A">
        <w:rPr>
          <w:rFonts w:ascii="Times New Roman" w:eastAsia="MS Mincho" w:hAnsi="Times New Roman" w:cs="Times New Roman"/>
          <w:b/>
          <w:bCs/>
          <w:i/>
          <w:iCs/>
          <w:color w:val="000000"/>
          <w:sz w:val="20"/>
          <w:szCs w:val="20"/>
          <w:highlight w:val="yellow"/>
        </w:rPr>
        <w:t xml:space="preserve"> (new)</w:t>
      </w:r>
      <w:r>
        <w:rPr>
          <w:rFonts w:ascii="Times New Roman" w:eastAsia="MS Mincho" w:hAnsi="Times New Roman" w:cs="Times New Roman"/>
          <w:b/>
          <w:bCs/>
          <w:i/>
          <w:iCs/>
          <w:color w:val="000000"/>
          <w:sz w:val="20"/>
          <w:szCs w:val="20"/>
          <w:highlight w:val="yellow"/>
        </w:rPr>
        <w:t xml:space="preserve"> definition </w:t>
      </w:r>
      <w:r w:rsidR="00D50341">
        <w:rPr>
          <w:rFonts w:ascii="Times New Roman" w:eastAsia="MS Mincho" w:hAnsi="Times New Roman" w:cs="Times New Roman"/>
          <w:b/>
          <w:bCs/>
          <w:i/>
          <w:iCs/>
          <w:color w:val="000000"/>
          <w:sz w:val="20"/>
          <w:szCs w:val="20"/>
          <w:highlight w:val="yellow"/>
        </w:rPr>
        <w:t xml:space="preserve">below </w:t>
      </w:r>
      <w:r>
        <w:rPr>
          <w:rFonts w:ascii="Times New Roman" w:eastAsia="MS Mincho" w:hAnsi="Times New Roman" w:cs="Times New Roman"/>
          <w:b/>
          <w:bCs/>
          <w:i/>
          <w:iCs/>
          <w:color w:val="000000"/>
          <w:sz w:val="20"/>
          <w:szCs w:val="20"/>
          <w:highlight w:val="yellow"/>
        </w:rPr>
        <w:t>is updated (track changes enabled) as a resolution to CID 3021</w:t>
      </w:r>
    </w:p>
    <w:p w14:paraId="7120B242" w14:textId="0898EB06" w:rsidR="003878AE" w:rsidRDefault="003878AE" w:rsidP="003878A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6A18BA">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 following </w:t>
      </w:r>
      <w:r w:rsidR="006A18BA">
        <w:rPr>
          <w:rFonts w:ascii="Times New Roman" w:eastAsia="MS Mincho" w:hAnsi="Times New Roman" w:cs="Times New Roman"/>
          <w:b/>
          <w:bCs/>
          <w:i/>
          <w:iCs/>
          <w:color w:val="000000"/>
          <w:sz w:val="20"/>
          <w:szCs w:val="20"/>
          <w:highlight w:val="yellow"/>
        </w:rPr>
        <w:t>definition</w:t>
      </w:r>
      <w:r w:rsidR="00383769">
        <w:rPr>
          <w:rFonts w:ascii="Times New Roman" w:eastAsia="MS Mincho" w:hAnsi="Times New Roman" w:cs="Times New Roman"/>
          <w:b/>
          <w:bCs/>
          <w:i/>
          <w:iCs/>
          <w:color w:val="000000"/>
          <w:sz w:val="20"/>
          <w:szCs w:val="20"/>
          <w:highlight w:val="yellow"/>
        </w:rPr>
        <w:t>s</w:t>
      </w:r>
      <w:r w:rsidR="006A18BA">
        <w:rPr>
          <w:rFonts w:ascii="Times New Roman" w:eastAsia="MS Mincho" w:hAnsi="Times New Roman" w:cs="Times New Roman"/>
          <w:b/>
          <w:bCs/>
          <w:i/>
          <w:iCs/>
          <w:color w:val="000000"/>
          <w:sz w:val="20"/>
          <w:szCs w:val="20"/>
          <w:highlight w:val="yellow"/>
        </w:rPr>
        <w:t xml:space="preserve"> in alphabetical order</w:t>
      </w:r>
      <w:r w:rsidRPr="00CB091F">
        <w:rPr>
          <w:rFonts w:ascii="Times New Roman" w:eastAsia="MS Mincho" w:hAnsi="Times New Roman" w:cs="Times New Roman"/>
          <w:b/>
          <w:bCs/>
          <w:i/>
          <w:iCs/>
          <w:color w:val="000000"/>
          <w:sz w:val="20"/>
          <w:szCs w:val="20"/>
          <w:highlight w:val="yellow"/>
        </w:rPr>
        <w:t>:</w:t>
      </w:r>
      <w:r w:rsidR="00257C9F">
        <w:rPr>
          <w:rFonts w:ascii="Times New Roman" w:eastAsia="MS Mincho" w:hAnsi="Times New Roman" w:cs="Times New Roman"/>
          <w:b/>
          <w:bCs/>
          <w:i/>
          <w:iCs/>
          <w:color w:val="000000"/>
          <w:sz w:val="20"/>
          <w:szCs w:val="20"/>
          <w:highlight w:val="yellow"/>
        </w:rPr>
        <w:t xml:space="preserve"> </w:t>
      </w:r>
    </w:p>
    <w:p w14:paraId="2D263583" w14:textId="1520491A" w:rsidR="000C71AC" w:rsidRPr="00B278BA" w:rsidRDefault="00B043B9" w:rsidP="00612AD4">
      <w:pPr>
        <w:widowControl w:val="0"/>
        <w:tabs>
          <w:tab w:val="left" w:pos="759"/>
        </w:tabs>
        <w:suppressAutoHyphens/>
        <w:autoSpaceDE w:val="0"/>
        <w:autoSpaceDN w:val="0"/>
        <w:spacing w:after="0" w:line="219" w:lineRule="exact"/>
        <w:jc w:val="both"/>
        <w:outlineLvl w:val="4"/>
        <w:rPr>
          <w:rFonts w:ascii="Times New Roman" w:eastAsia="Arial" w:hAnsi="Times New Roman" w:cs="Times New Roman"/>
          <w:b/>
          <w:bCs/>
          <w:sz w:val="20"/>
          <w:szCs w:val="20"/>
        </w:rPr>
      </w:pPr>
      <w:bookmarkStart w:id="0" w:name="_Hlk103056102"/>
      <w:r w:rsidRPr="00FA72B5">
        <w:rPr>
          <w:rFonts w:ascii="Times New Roman" w:hAnsi="Times New Roman" w:cs="Times New Roman"/>
          <w:sz w:val="16"/>
          <w:szCs w:val="16"/>
          <w:highlight w:val="yellow"/>
        </w:rPr>
        <w:t>[3144</w:t>
      </w:r>
      <w:r>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bookmarkEnd w:id="0"/>
      <w:r w:rsidR="00B278BA" w:rsidRPr="00B278BA">
        <w:rPr>
          <w:rFonts w:ascii="Times New Roman" w:hAnsi="Times New Roman" w:cs="Times New Roman"/>
          <w:b/>
          <w:bCs/>
          <w:sz w:val="20"/>
          <w:szCs w:val="20"/>
        </w:rPr>
        <w:t xml:space="preserve">enhanced broadcast services (EBCS) </w:t>
      </w:r>
      <w:r w:rsidR="00212A99">
        <w:rPr>
          <w:rFonts w:ascii="Times New Roman" w:hAnsi="Times New Roman" w:cs="Times New Roman"/>
          <w:b/>
          <w:bCs/>
          <w:sz w:val="20"/>
          <w:szCs w:val="20"/>
        </w:rPr>
        <w:t>relay</w:t>
      </w:r>
      <w:r w:rsidR="0038617A">
        <w:rPr>
          <w:rFonts w:ascii="Times New Roman" w:hAnsi="Times New Roman" w:cs="Times New Roman"/>
          <w:b/>
          <w:bCs/>
          <w:sz w:val="20"/>
          <w:szCs w:val="20"/>
        </w:rPr>
        <w:t>ing</w:t>
      </w:r>
      <w:r w:rsidR="00212A99">
        <w:rPr>
          <w:rFonts w:ascii="Times New Roman" w:hAnsi="Times New Roman" w:cs="Times New Roman"/>
          <w:b/>
          <w:bCs/>
          <w:sz w:val="20"/>
          <w:szCs w:val="20"/>
        </w:rPr>
        <w:t xml:space="preserve"> station </w:t>
      </w:r>
      <w:r w:rsidR="00B278BA" w:rsidRPr="00B278BA">
        <w:rPr>
          <w:rFonts w:ascii="Times New Roman" w:hAnsi="Times New Roman" w:cs="Times New Roman"/>
          <w:b/>
          <w:bCs/>
          <w:sz w:val="20"/>
          <w:szCs w:val="20"/>
        </w:rPr>
        <w:t>(</w:t>
      </w:r>
      <w:r w:rsidR="00212A99">
        <w:rPr>
          <w:rFonts w:ascii="Times New Roman" w:hAnsi="Times New Roman" w:cs="Times New Roman"/>
          <w:b/>
          <w:bCs/>
          <w:sz w:val="20"/>
          <w:szCs w:val="20"/>
        </w:rPr>
        <w:t>STA</w:t>
      </w:r>
      <w:r w:rsidR="00B278BA" w:rsidRPr="00B278BA">
        <w:rPr>
          <w:rFonts w:ascii="Times New Roman" w:hAnsi="Times New Roman" w:cs="Times New Roman"/>
          <w:b/>
          <w:bCs/>
          <w:sz w:val="20"/>
          <w:szCs w:val="20"/>
        </w:rPr>
        <w:t>)</w:t>
      </w:r>
      <w:r w:rsidR="00B278BA" w:rsidRPr="00B278BA">
        <w:rPr>
          <w:rFonts w:ascii="Times New Roman" w:hAnsi="Times New Roman" w:cs="Times New Roman"/>
          <w:sz w:val="20"/>
          <w:szCs w:val="20"/>
        </w:rPr>
        <w:t>: A</w:t>
      </w:r>
      <w:ins w:id="1" w:author="Abhishek Patil" w:date="2022-05-10T14:35:00Z">
        <w:r w:rsidR="00627A40">
          <w:rPr>
            <w:rFonts w:ascii="Times New Roman" w:hAnsi="Times New Roman" w:cs="Times New Roman"/>
            <w:sz w:val="20"/>
            <w:szCs w:val="20"/>
          </w:rPr>
          <w:t>n EBCS receiver</w:t>
        </w:r>
      </w:ins>
      <w:del w:id="2" w:author="Abhishek Patil" w:date="2022-05-10T14:35:00Z">
        <w:r w:rsidR="00C25006" w:rsidDel="00612AD4">
          <w:rPr>
            <w:rFonts w:ascii="Times New Roman" w:hAnsi="Times New Roman" w:cs="Times New Roman"/>
            <w:sz w:val="20"/>
            <w:szCs w:val="20"/>
          </w:rPr>
          <w:delText xml:space="preserve"> station (STA)</w:delText>
        </w:r>
      </w:del>
      <w:r w:rsidR="009036F7" w:rsidRPr="00FA72B5">
        <w:rPr>
          <w:rFonts w:ascii="Times New Roman" w:hAnsi="Times New Roman" w:cs="Times New Roman"/>
          <w:sz w:val="16"/>
          <w:szCs w:val="16"/>
          <w:highlight w:val="yellow"/>
        </w:rPr>
        <w:t>[3</w:t>
      </w:r>
      <w:r w:rsidR="009036F7">
        <w:rPr>
          <w:rFonts w:ascii="Times New Roman" w:hAnsi="Times New Roman" w:cs="Times New Roman"/>
          <w:sz w:val="16"/>
          <w:szCs w:val="16"/>
          <w:highlight w:val="yellow"/>
        </w:rPr>
        <w:t>021</w:t>
      </w:r>
      <w:r w:rsidR="009036F7" w:rsidRPr="00FA72B5">
        <w:rPr>
          <w:rFonts w:ascii="Times New Roman" w:hAnsi="Times New Roman" w:cs="Times New Roman"/>
          <w:sz w:val="16"/>
          <w:szCs w:val="16"/>
          <w:highlight w:val="yellow"/>
        </w:rPr>
        <w:t>]</w:t>
      </w:r>
      <w:r w:rsidR="00C25006">
        <w:rPr>
          <w:rFonts w:ascii="Times New Roman" w:hAnsi="Times New Roman" w:cs="Times New Roman"/>
          <w:sz w:val="20"/>
          <w:szCs w:val="20"/>
        </w:rPr>
        <w:t xml:space="preserve"> </w:t>
      </w:r>
      <w:r w:rsidR="0095190C">
        <w:rPr>
          <w:rFonts w:ascii="Times New Roman" w:hAnsi="Times New Roman" w:cs="Times New Roman"/>
          <w:sz w:val="20"/>
          <w:szCs w:val="20"/>
        </w:rPr>
        <w:t xml:space="preserve">that is affiliated with an EBCS proxy and provides </w:t>
      </w:r>
      <w:r w:rsidR="00457011">
        <w:rPr>
          <w:rFonts w:ascii="Times New Roman" w:hAnsi="Times New Roman" w:cs="Times New Roman"/>
          <w:sz w:val="20"/>
          <w:szCs w:val="20"/>
        </w:rPr>
        <w:t xml:space="preserve">a </w:t>
      </w:r>
      <w:r w:rsidR="0095190C">
        <w:rPr>
          <w:rFonts w:ascii="Times New Roman" w:hAnsi="Times New Roman" w:cs="Times New Roman"/>
          <w:sz w:val="20"/>
          <w:szCs w:val="20"/>
        </w:rPr>
        <w:t xml:space="preserve">relaying service </w:t>
      </w:r>
      <w:r w:rsidR="0038617A">
        <w:rPr>
          <w:rFonts w:ascii="Times New Roman" w:hAnsi="Times New Roman" w:cs="Times New Roman"/>
          <w:sz w:val="20"/>
          <w:szCs w:val="20"/>
        </w:rPr>
        <w:t xml:space="preserve">as described in </w:t>
      </w:r>
      <w:r w:rsidR="00695286">
        <w:rPr>
          <w:rFonts w:ascii="Times New Roman" w:hAnsi="Times New Roman" w:cs="Times New Roman"/>
          <w:sz w:val="20"/>
          <w:szCs w:val="20"/>
        </w:rPr>
        <w:t>4.3.31.3</w:t>
      </w:r>
      <w:r w:rsidR="004B0487">
        <w:rPr>
          <w:rFonts w:ascii="Times New Roman" w:hAnsi="Times New Roman" w:cs="Times New Roman"/>
          <w:sz w:val="20"/>
          <w:szCs w:val="20"/>
        </w:rPr>
        <w:t xml:space="preserve"> (</w:t>
      </w:r>
      <w:r w:rsidR="004B0487" w:rsidRPr="004B0487">
        <w:rPr>
          <w:rFonts w:ascii="Times New Roman" w:hAnsi="Times New Roman" w:cs="Times New Roman"/>
          <w:sz w:val="20"/>
          <w:szCs w:val="20"/>
        </w:rPr>
        <w:t>EBCS relaying service</w:t>
      </w:r>
      <w:r w:rsidR="004B0487">
        <w:rPr>
          <w:rFonts w:ascii="Times New Roman" w:hAnsi="Times New Roman" w:cs="Times New Roman"/>
          <w:sz w:val="20"/>
          <w:szCs w:val="20"/>
        </w:rPr>
        <w:t xml:space="preserve">) and </w:t>
      </w:r>
      <w:r w:rsidR="009508A7" w:rsidRPr="009508A7">
        <w:rPr>
          <w:rFonts w:ascii="Times New Roman" w:hAnsi="Times New Roman" w:cs="Times New Roman"/>
          <w:sz w:val="20"/>
          <w:szCs w:val="20"/>
        </w:rPr>
        <w:t xml:space="preserve">11.55.4 </w:t>
      </w:r>
      <w:r w:rsidR="009508A7">
        <w:rPr>
          <w:rFonts w:ascii="Times New Roman" w:hAnsi="Times New Roman" w:cs="Times New Roman"/>
          <w:sz w:val="20"/>
          <w:szCs w:val="20"/>
        </w:rPr>
        <w:t>(</w:t>
      </w:r>
      <w:r w:rsidR="009508A7" w:rsidRPr="009508A7">
        <w:rPr>
          <w:rFonts w:ascii="Times New Roman" w:hAnsi="Times New Roman" w:cs="Times New Roman"/>
          <w:sz w:val="20"/>
          <w:szCs w:val="20"/>
        </w:rPr>
        <w:t>EBCS UL procedure</w:t>
      </w:r>
      <w:r w:rsidR="00695286">
        <w:rPr>
          <w:rFonts w:ascii="Times New Roman" w:hAnsi="Times New Roman" w:cs="Times New Roman"/>
          <w:sz w:val="20"/>
          <w:szCs w:val="20"/>
        </w:rPr>
        <w:t>)</w:t>
      </w:r>
      <w:r w:rsidR="00B278BA" w:rsidRPr="00B278BA">
        <w:rPr>
          <w:rFonts w:ascii="Times New Roman" w:hAnsi="Times New Roman" w:cs="Times New Roman"/>
          <w:sz w:val="20"/>
          <w:szCs w:val="20"/>
        </w:rPr>
        <w:t>.</w:t>
      </w:r>
    </w:p>
    <w:p w14:paraId="3B13C9AE" w14:textId="1ED3CCEE" w:rsidR="002F4026" w:rsidRPr="00383769" w:rsidRDefault="002F4026" w:rsidP="002F4026">
      <w:pPr>
        <w:suppressAutoHyphens/>
        <w:autoSpaceDE w:val="0"/>
        <w:autoSpaceDN w:val="0"/>
        <w:adjustRightInd w:val="0"/>
        <w:spacing w:after="0" w:line="240" w:lineRule="auto"/>
        <w:jc w:val="both"/>
        <w:rPr>
          <w:rFonts w:ascii="Times New Roman" w:hAnsi="Times New Roman" w:cs="Times New Roman"/>
          <w:sz w:val="18"/>
          <w:szCs w:val="18"/>
        </w:rPr>
      </w:pPr>
      <w:r w:rsidRPr="00383769">
        <w:rPr>
          <w:rFonts w:ascii="Times New Roman" w:hAnsi="Times New Roman" w:cs="Times New Roman"/>
          <w:sz w:val="18"/>
          <w:szCs w:val="18"/>
        </w:rPr>
        <w:t xml:space="preserve">NOTE – An EBCS </w:t>
      </w:r>
      <w:r w:rsidRPr="00383769">
        <w:rPr>
          <w:rFonts w:ascii="Times New Roman" w:eastAsia="Times New Roman" w:hAnsi="Times New Roman" w:cs="Times New Roman"/>
          <w:sz w:val="18"/>
          <w:szCs w:val="18"/>
        </w:rPr>
        <w:t xml:space="preserve">relaying </w:t>
      </w:r>
      <w:r w:rsidRPr="00383769">
        <w:rPr>
          <w:rFonts w:ascii="Times New Roman" w:hAnsi="Times New Roman" w:cs="Times New Roman"/>
          <w:sz w:val="18"/>
          <w:szCs w:val="18"/>
        </w:rPr>
        <w:t>STA can be an AP that has established its own infrastructure BSS or a STA that provides a relaying service without establishing an infrastructure BSS.</w:t>
      </w:r>
    </w:p>
    <w:p w14:paraId="42A0057B" w14:textId="2D0159F6" w:rsidR="00A57B70" w:rsidRPr="00A57B70" w:rsidRDefault="00B043B9" w:rsidP="00A57B70">
      <w:pPr>
        <w:widowControl w:val="0"/>
        <w:tabs>
          <w:tab w:val="left" w:pos="759"/>
        </w:tabs>
        <w:autoSpaceDE w:val="0"/>
        <w:autoSpaceDN w:val="0"/>
        <w:spacing w:after="0" w:line="219" w:lineRule="exact"/>
        <w:outlineLvl w:val="4"/>
        <w:rPr>
          <w:rFonts w:ascii="Arial" w:eastAsia="Arial" w:hAnsi="Arial" w:cs="Arial"/>
          <w:b/>
          <w:bCs/>
          <w:sz w:val="20"/>
          <w:szCs w:val="20"/>
        </w:rPr>
      </w:pPr>
      <w:r w:rsidRPr="00FA72B5">
        <w:rPr>
          <w:rFonts w:ascii="Times New Roman" w:hAnsi="Times New Roman" w:cs="Times New Roman"/>
          <w:sz w:val="16"/>
          <w:szCs w:val="16"/>
          <w:highlight w:val="yellow"/>
        </w:rPr>
        <w:t>[3</w:t>
      </w:r>
      <w:r>
        <w:rPr>
          <w:rFonts w:ascii="Times New Roman" w:hAnsi="Times New Roman" w:cs="Times New Roman"/>
          <w:sz w:val="16"/>
          <w:szCs w:val="16"/>
          <w:highlight w:val="yellow"/>
        </w:rPr>
        <w:t>021</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downlink</w:t>
      </w:r>
      <w:r w:rsidR="00A57B70" w:rsidRPr="00A57B70">
        <w:rPr>
          <w:rFonts w:ascii="Times New Roman" w:hAnsi="Times New Roman" w:cs="Times New Roman"/>
          <w:b/>
          <w:bCs/>
          <w:sz w:val="20"/>
          <w:szCs w:val="20"/>
        </w:rPr>
        <w:t xml:space="preserve"> </w:t>
      </w:r>
      <w:r w:rsidR="00A57B70">
        <w:rPr>
          <w:rFonts w:ascii="Times New Roman" w:hAnsi="Times New Roman" w:cs="Times New Roman"/>
          <w:b/>
          <w:bCs/>
          <w:sz w:val="20"/>
          <w:szCs w:val="20"/>
        </w:rPr>
        <w:t>(</w:t>
      </w:r>
      <w:r w:rsidR="00A57B70" w:rsidRPr="00A57B70">
        <w:rPr>
          <w:rFonts w:ascii="Times New Roman" w:hAnsi="Times New Roman" w:cs="Times New Roman"/>
          <w:b/>
          <w:bCs/>
          <w:sz w:val="20"/>
          <w:szCs w:val="20"/>
        </w:rPr>
        <w:t>DL</w:t>
      </w:r>
      <w:r w:rsidR="00A57B70">
        <w:rPr>
          <w:rFonts w:ascii="Times New Roman" w:hAnsi="Times New Roman" w:cs="Times New Roman"/>
          <w:b/>
          <w:bCs/>
          <w:sz w:val="20"/>
          <w:szCs w:val="20"/>
        </w:rPr>
        <w:t>)</w:t>
      </w:r>
      <w:r w:rsidR="00A57B70" w:rsidRPr="00A57B70">
        <w:rPr>
          <w:rFonts w:ascii="Times New Roman" w:hAnsi="Times New Roman" w:cs="Times New Roman"/>
          <w:b/>
          <w:bCs/>
          <w:sz w:val="20"/>
          <w:szCs w:val="20"/>
        </w:rPr>
        <w:t>:</w:t>
      </w:r>
      <w:r w:rsidR="00A57B70" w:rsidRPr="00A57B70">
        <w:rPr>
          <w:rFonts w:ascii="Arial" w:eastAsia="Arial" w:hAnsi="Arial" w:cs="Arial"/>
          <w:b/>
          <w:bCs/>
          <w:sz w:val="20"/>
          <w:szCs w:val="20"/>
        </w:rPr>
        <w:t xml:space="preserve"> </w:t>
      </w:r>
      <w:r w:rsidR="00A57B70" w:rsidRPr="00A57B70">
        <w:rPr>
          <w:rFonts w:ascii="Times New Roman" w:hAnsi="Times New Roman" w:cs="Times New Roman"/>
          <w:sz w:val="20"/>
          <w:szCs w:val="20"/>
        </w:rPr>
        <w:t xml:space="preserve">A broadcast from an EBCS </w:t>
      </w:r>
      <w:r w:rsidR="005569B9">
        <w:rPr>
          <w:rFonts w:ascii="Times New Roman" w:hAnsi="Times New Roman" w:cs="Times New Roman"/>
          <w:sz w:val="20"/>
          <w:szCs w:val="20"/>
        </w:rPr>
        <w:t>access point (</w:t>
      </w:r>
      <w:r w:rsidR="00A57B70" w:rsidRPr="00A57B70">
        <w:rPr>
          <w:rFonts w:ascii="Times New Roman" w:hAnsi="Times New Roman" w:cs="Times New Roman"/>
          <w:sz w:val="20"/>
          <w:szCs w:val="20"/>
        </w:rPr>
        <w:t>AP</w:t>
      </w:r>
      <w:r w:rsidR="005569B9">
        <w:rPr>
          <w:rFonts w:ascii="Times New Roman" w:hAnsi="Times New Roman" w:cs="Times New Roman"/>
          <w:sz w:val="20"/>
          <w:szCs w:val="20"/>
        </w:rPr>
        <w:t>)</w:t>
      </w:r>
      <w:r w:rsidR="00A57B70" w:rsidRPr="00A57B70">
        <w:rPr>
          <w:rFonts w:ascii="Times New Roman" w:hAnsi="Times New Roman" w:cs="Times New Roman"/>
          <w:sz w:val="20"/>
          <w:szCs w:val="20"/>
        </w:rPr>
        <w:t xml:space="preserve"> carrying an EBCS traffic stream.</w:t>
      </w:r>
    </w:p>
    <w:p w14:paraId="0FFF15C8" w14:textId="77777777" w:rsidR="00A57B70" w:rsidRPr="00383769" w:rsidRDefault="00A57B70" w:rsidP="00A57B70">
      <w:pPr>
        <w:widowControl w:val="0"/>
        <w:tabs>
          <w:tab w:val="left" w:pos="759"/>
        </w:tabs>
        <w:autoSpaceDE w:val="0"/>
        <w:autoSpaceDN w:val="0"/>
        <w:spacing w:after="0" w:line="219" w:lineRule="exact"/>
        <w:outlineLvl w:val="4"/>
        <w:rPr>
          <w:rFonts w:ascii="Arial" w:eastAsia="Arial" w:hAnsi="Arial" w:cs="Arial"/>
          <w:b/>
          <w:bCs/>
          <w:sz w:val="18"/>
          <w:szCs w:val="18"/>
        </w:rPr>
      </w:pPr>
      <w:r w:rsidRPr="00383769">
        <w:rPr>
          <w:rFonts w:ascii="Times New Roman" w:eastAsia="Times New Roman" w:hAnsi="Times New Roman" w:cs="Times New Roman"/>
          <w:sz w:val="18"/>
          <w:szCs w:val="18"/>
        </w:rPr>
        <w:t>NOTE—This broadcast can be received by another EBCS AP.</w:t>
      </w:r>
    </w:p>
    <w:p w14:paraId="00FC33FC" w14:textId="77CE5F3B" w:rsidR="00C02B9A" w:rsidRDefault="00B043B9" w:rsidP="00F647E9">
      <w:pPr>
        <w:widowControl w:val="0"/>
        <w:tabs>
          <w:tab w:val="left" w:pos="759"/>
        </w:tabs>
        <w:autoSpaceDE w:val="0"/>
        <w:autoSpaceDN w:val="0"/>
        <w:spacing w:after="0" w:line="219" w:lineRule="exact"/>
        <w:jc w:val="both"/>
        <w:outlineLvl w:val="4"/>
        <w:rPr>
          <w:rFonts w:ascii="Arial" w:eastAsia="Arial" w:hAnsi="Arial" w:cs="Arial"/>
          <w:b/>
          <w:bCs/>
          <w:sz w:val="20"/>
          <w:szCs w:val="20"/>
        </w:rPr>
      </w:pPr>
      <w:r w:rsidRPr="00FA72B5">
        <w:rPr>
          <w:rFonts w:ascii="Times New Roman" w:hAnsi="Times New Roman" w:cs="Times New Roman"/>
          <w:sz w:val="16"/>
          <w:szCs w:val="16"/>
          <w:highlight w:val="yellow"/>
        </w:rPr>
        <w:t>[3</w:t>
      </w:r>
      <w:r>
        <w:rPr>
          <w:rFonts w:ascii="Times New Roman" w:hAnsi="Times New Roman" w:cs="Times New Roman"/>
          <w:sz w:val="16"/>
          <w:szCs w:val="16"/>
          <w:highlight w:val="yellow"/>
        </w:rPr>
        <w:t>021</w:t>
      </w:r>
      <w:r w:rsidRPr="00FA72B5">
        <w:rPr>
          <w:rFonts w:ascii="Times New Roman" w:hAnsi="Times New Roman" w:cs="Times New Roman"/>
          <w:sz w:val="16"/>
          <w:szCs w:val="16"/>
          <w:highlight w:val="yellow"/>
        </w:rPr>
        <w:t>]</w:t>
      </w:r>
      <w:r>
        <w:rPr>
          <w:rFonts w:ascii="Times New Roman" w:hAnsi="Times New Roman" w:cs="Times New Roman"/>
          <w:b/>
          <w:bCs/>
          <w:sz w:val="20"/>
          <w:szCs w:val="20"/>
        </w:rPr>
        <w:t>e</w:t>
      </w:r>
      <w:r w:rsidR="00A57B70">
        <w:rPr>
          <w:rFonts w:ascii="Times New Roman" w:hAnsi="Times New Roman" w:cs="Times New Roman"/>
          <w:b/>
          <w:bCs/>
          <w:sz w:val="20"/>
          <w:szCs w:val="20"/>
        </w:rPr>
        <w:t>nhanced broadcast service (</w:t>
      </w:r>
      <w:r w:rsidR="00A57B70" w:rsidRPr="00A57B70">
        <w:rPr>
          <w:rFonts w:ascii="Times New Roman" w:hAnsi="Times New Roman" w:cs="Times New Roman"/>
          <w:b/>
          <w:bCs/>
          <w:sz w:val="20"/>
          <w:szCs w:val="20"/>
        </w:rPr>
        <w:t>EBCS</w:t>
      </w:r>
      <w:r w:rsidR="00A57B70">
        <w:rPr>
          <w:rFonts w:ascii="Times New Roman" w:hAnsi="Times New Roman" w:cs="Times New Roman"/>
          <w:b/>
          <w:bCs/>
          <w:sz w:val="20"/>
          <w:szCs w:val="20"/>
        </w:rPr>
        <w:t xml:space="preserve">) </w:t>
      </w:r>
      <w:r w:rsidR="00F647E9">
        <w:rPr>
          <w:rFonts w:ascii="Times New Roman" w:hAnsi="Times New Roman" w:cs="Times New Roman"/>
          <w:b/>
          <w:bCs/>
          <w:sz w:val="20"/>
          <w:szCs w:val="20"/>
        </w:rPr>
        <w:t>uplink</w:t>
      </w:r>
      <w:r w:rsidR="00F647E9" w:rsidRPr="00A57B70">
        <w:rPr>
          <w:rFonts w:ascii="Times New Roman" w:hAnsi="Times New Roman" w:cs="Times New Roman"/>
          <w:b/>
          <w:bCs/>
          <w:sz w:val="20"/>
          <w:szCs w:val="20"/>
        </w:rPr>
        <w:t xml:space="preserve"> </w:t>
      </w:r>
      <w:r w:rsidR="00F647E9">
        <w:rPr>
          <w:rFonts w:ascii="Times New Roman" w:hAnsi="Times New Roman" w:cs="Times New Roman"/>
          <w:b/>
          <w:bCs/>
          <w:sz w:val="20"/>
          <w:szCs w:val="20"/>
        </w:rPr>
        <w:t>(</w:t>
      </w:r>
      <w:r w:rsidR="0023297B">
        <w:rPr>
          <w:rFonts w:ascii="Times New Roman" w:hAnsi="Times New Roman" w:cs="Times New Roman"/>
          <w:b/>
          <w:bCs/>
          <w:sz w:val="20"/>
          <w:szCs w:val="20"/>
        </w:rPr>
        <w:t>U</w:t>
      </w:r>
      <w:r w:rsidR="00F647E9" w:rsidRPr="00A57B70">
        <w:rPr>
          <w:rFonts w:ascii="Times New Roman" w:hAnsi="Times New Roman" w:cs="Times New Roman"/>
          <w:b/>
          <w:bCs/>
          <w:sz w:val="20"/>
          <w:szCs w:val="20"/>
        </w:rPr>
        <w:t>L</w:t>
      </w:r>
      <w:r w:rsidR="00F647E9">
        <w:rPr>
          <w:rFonts w:ascii="Times New Roman" w:hAnsi="Times New Roman" w:cs="Times New Roman"/>
          <w:b/>
          <w:bCs/>
          <w:sz w:val="20"/>
          <w:szCs w:val="20"/>
        </w:rPr>
        <w:t>)</w:t>
      </w:r>
      <w:r w:rsidR="00F647E9" w:rsidRPr="00A57B70">
        <w:rPr>
          <w:rFonts w:ascii="Times New Roman" w:hAnsi="Times New Roman" w:cs="Times New Roman"/>
          <w:b/>
          <w:bCs/>
          <w:sz w:val="20"/>
          <w:szCs w:val="20"/>
        </w:rPr>
        <w:t>:</w:t>
      </w:r>
      <w:r w:rsidR="00F647E9" w:rsidRPr="00A57B70">
        <w:rPr>
          <w:rFonts w:ascii="Arial" w:eastAsia="Arial" w:hAnsi="Arial" w:cs="Arial"/>
          <w:b/>
          <w:bCs/>
          <w:sz w:val="20"/>
          <w:szCs w:val="20"/>
        </w:rPr>
        <w:t xml:space="preserve"> </w:t>
      </w:r>
      <w:r w:rsidR="00A57B70" w:rsidRPr="00F647E9">
        <w:rPr>
          <w:rFonts w:ascii="Times New Roman" w:hAnsi="Times New Roman" w:cs="Times New Roman"/>
          <w:sz w:val="20"/>
          <w:szCs w:val="20"/>
        </w:rPr>
        <w:t>A broadcast from an EBCS non-</w:t>
      </w:r>
      <w:r w:rsidR="00A029E6">
        <w:rPr>
          <w:rFonts w:ascii="Times New Roman" w:hAnsi="Times New Roman" w:cs="Times New Roman"/>
          <w:sz w:val="20"/>
          <w:szCs w:val="20"/>
        </w:rPr>
        <w:t>access</w:t>
      </w:r>
      <w:r w:rsidR="0024527A">
        <w:rPr>
          <w:rFonts w:ascii="Times New Roman" w:hAnsi="Times New Roman" w:cs="Times New Roman"/>
          <w:sz w:val="20"/>
          <w:szCs w:val="20"/>
        </w:rPr>
        <w:t>-</w:t>
      </w:r>
      <w:r w:rsidR="00A029E6">
        <w:rPr>
          <w:rFonts w:ascii="Times New Roman" w:hAnsi="Times New Roman" w:cs="Times New Roman"/>
          <w:sz w:val="20"/>
          <w:szCs w:val="20"/>
        </w:rPr>
        <w:t>point (</w:t>
      </w:r>
      <w:r w:rsidR="00BF19CA">
        <w:rPr>
          <w:rFonts w:ascii="Times New Roman" w:hAnsi="Times New Roman" w:cs="Times New Roman"/>
          <w:sz w:val="20"/>
          <w:szCs w:val="20"/>
        </w:rPr>
        <w:t>non-</w:t>
      </w:r>
      <w:r w:rsidR="00A57B70" w:rsidRPr="00F647E9">
        <w:rPr>
          <w:rFonts w:ascii="Times New Roman" w:hAnsi="Times New Roman" w:cs="Times New Roman"/>
          <w:sz w:val="20"/>
          <w:szCs w:val="20"/>
        </w:rPr>
        <w:t>AP</w:t>
      </w:r>
      <w:r w:rsidR="00A029E6">
        <w:rPr>
          <w:rFonts w:ascii="Times New Roman" w:hAnsi="Times New Roman" w:cs="Times New Roman"/>
          <w:sz w:val="20"/>
          <w:szCs w:val="20"/>
        </w:rPr>
        <w:t>)</w:t>
      </w:r>
      <w:r w:rsidR="00A57B70" w:rsidRPr="00F647E9">
        <w:rPr>
          <w:rFonts w:ascii="Times New Roman" w:hAnsi="Times New Roman" w:cs="Times New Roman"/>
          <w:sz w:val="20"/>
          <w:szCs w:val="20"/>
        </w:rPr>
        <w:t xml:space="preserve"> </w:t>
      </w:r>
      <w:r w:rsidR="005569B9">
        <w:rPr>
          <w:rFonts w:ascii="Times New Roman" w:hAnsi="Times New Roman" w:cs="Times New Roman"/>
          <w:sz w:val="20"/>
          <w:szCs w:val="20"/>
        </w:rPr>
        <w:t>station (</w:t>
      </w:r>
      <w:r w:rsidR="00A57B70" w:rsidRPr="00F647E9">
        <w:rPr>
          <w:rFonts w:ascii="Times New Roman" w:hAnsi="Times New Roman" w:cs="Times New Roman"/>
          <w:sz w:val="20"/>
          <w:szCs w:val="20"/>
        </w:rPr>
        <w:t>STA</w:t>
      </w:r>
      <w:r w:rsidR="005569B9">
        <w:rPr>
          <w:rFonts w:ascii="Times New Roman" w:hAnsi="Times New Roman" w:cs="Times New Roman"/>
          <w:sz w:val="20"/>
          <w:szCs w:val="20"/>
        </w:rPr>
        <w:t>)</w:t>
      </w:r>
      <w:r w:rsidR="00A57B70" w:rsidRPr="00F647E9">
        <w:rPr>
          <w:rFonts w:ascii="Times New Roman" w:hAnsi="Times New Roman" w:cs="Times New Roman"/>
          <w:sz w:val="20"/>
          <w:szCs w:val="20"/>
        </w:rPr>
        <w:t xml:space="preserve"> carrying </w:t>
      </w:r>
      <w:r w:rsidR="0024527A">
        <w:rPr>
          <w:rFonts w:ascii="Times New Roman" w:hAnsi="Times New Roman" w:cs="Times New Roman"/>
          <w:sz w:val="20"/>
          <w:szCs w:val="20"/>
        </w:rPr>
        <w:t>higher layer protocol (</w:t>
      </w:r>
      <w:r w:rsidR="00A57B70" w:rsidRPr="00F647E9">
        <w:rPr>
          <w:rFonts w:ascii="Times New Roman" w:hAnsi="Times New Roman" w:cs="Times New Roman"/>
          <w:sz w:val="20"/>
          <w:szCs w:val="20"/>
        </w:rPr>
        <w:t>HLP</w:t>
      </w:r>
      <w:r w:rsidR="0024527A">
        <w:rPr>
          <w:rFonts w:ascii="Times New Roman" w:hAnsi="Times New Roman" w:cs="Times New Roman"/>
          <w:sz w:val="20"/>
          <w:szCs w:val="20"/>
        </w:rPr>
        <w:t>)</w:t>
      </w:r>
      <w:r w:rsidR="00A57B70" w:rsidRPr="00F647E9">
        <w:rPr>
          <w:rFonts w:ascii="Times New Roman" w:hAnsi="Times New Roman" w:cs="Times New Roman"/>
          <w:sz w:val="20"/>
          <w:szCs w:val="20"/>
        </w:rPr>
        <w:t xml:space="preserve"> payload intended to be relayed by one or more EBCS relaying STAs to a destination specified in the broadcast.</w:t>
      </w:r>
    </w:p>
    <w:p w14:paraId="03CF4E42" w14:textId="3E5A79D5" w:rsidR="0023297B" w:rsidRPr="00383769" w:rsidRDefault="0023297B" w:rsidP="0023297B">
      <w:pPr>
        <w:widowControl w:val="0"/>
        <w:tabs>
          <w:tab w:val="left" w:pos="759"/>
        </w:tabs>
        <w:autoSpaceDE w:val="0"/>
        <w:autoSpaceDN w:val="0"/>
        <w:spacing w:after="0" w:line="219" w:lineRule="exact"/>
        <w:outlineLvl w:val="4"/>
        <w:rPr>
          <w:rFonts w:ascii="Arial" w:eastAsia="Arial" w:hAnsi="Arial" w:cs="Arial"/>
          <w:b/>
          <w:bCs/>
          <w:sz w:val="18"/>
          <w:szCs w:val="18"/>
        </w:rPr>
      </w:pPr>
      <w:r w:rsidRPr="00383769">
        <w:rPr>
          <w:rFonts w:ascii="Times New Roman" w:eastAsia="Times New Roman" w:hAnsi="Times New Roman" w:cs="Times New Roman"/>
          <w:sz w:val="18"/>
          <w:szCs w:val="18"/>
        </w:rPr>
        <w:t>NOTE—</w:t>
      </w:r>
      <w:r w:rsidR="006E3728" w:rsidRPr="00383769">
        <w:rPr>
          <w:rFonts w:ascii="Times New Roman" w:eastAsia="Times New Roman" w:hAnsi="Times New Roman" w:cs="Times New Roman"/>
          <w:sz w:val="18"/>
          <w:szCs w:val="18"/>
        </w:rPr>
        <w:t>There might not be an</w:t>
      </w:r>
      <w:r w:rsidRPr="00383769">
        <w:rPr>
          <w:rFonts w:ascii="Times New Roman" w:eastAsia="Times New Roman" w:hAnsi="Times New Roman" w:cs="Times New Roman"/>
          <w:sz w:val="18"/>
          <w:szCs w:val="18"/>
        </w:rPr>
        <w:t xml:space="preserve"> EBCS relaying STA </w:t>
      </w:r>
      <w:r w:rsidR="006E3728" w:rsidRPr="00383769">
        <w:rPr>
          <w:rFonts w:ascii="Times New Roman" w:eastAsia="Times New Roman" w:hAnsi="Times New Roman" w:cs="Times New Roman"/>
          <w:sz w:val="18"/>
          <w:szCs w:val="18"/>
        </w:rPr>
        <w:t>in range.</w:t>
      </w:r>
    </w:p>
    <w:p w14:paraId="696AFE5B" w14:textId="66B2348D" w:rsidR="00A57B70" w:rsidRDefault="00A57B70"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201ABBF5" w14:textId="77777777" w:rsidR="00BC3C7D" w:rsidRDefault="00BC3C7D" w:rsidP="00475490">
      <w:pPr>
        <w:widowControl w:val="0"/>
        <w:tabs>
          <w:tab w:val="left" w:pos="759"/>
        </w:tabs>
        <w:autoSpaceDE w:val="0"/>
        <w:autoSpaceDN w:val="0"/>
        <w:spacing w:after="0" w:line="219" w:lineRule="exact"/>
        <w:outlineLvl w:val="4"/>
        <w:rPr>
          <w:rFonts w:ascii="Arial" w:eastAsia="Arial" w:hAnsi="Arial" w:cs="Arial"/>
          <w:b/>
          <w:bCs/>
          <w:sz w:val="20"/>
          <w:szCs w:val="20"/>
        </w:rPr>
      </w:pPr>
    </w:p>
    <w:p w14:paraId="6581C47C" w14:textId="7F1D9691" w:rsidR="00475490" w:rsidRPr="00475490" w:rsidRDefault="00475490" w:rsidP="00475490">
      <w:pPr>
        <w:widowControl w:val="0"/>
        <w:tabs>
          <w:tab w:val="left" w:pos="759"/>
        </w:tabs>
        <w:autoSpaceDE w:val="0"/>
        <w:autoSpaceDN w:val="0"/>
        <w:spacing w:after="0" w:line="219" w:lineRule="exact"/>
        <w:outlineLvl w:val="4"/>
        <w:rPr>
          <w:rFonts w:ascii="Arial" w:eastAsia="Arial" w:hAnsi="Arial" w:cs="Arial"/>
          <w:b/>
          <w:bCs/>
          <w:sz w:val="20"/>
          <w:szCs w:val="20"/>
        </w:rPr>
      </w:pPr>
      <w:r w:rsidRPr="00475490">
        <w:rPr>
          <w:rFonts w:ascii="Arial" w:eastAsia="Arial" w:hAnsi="Arial" w:cs="Arial"/>
          <w:b/>
          <w:bCs/>
          <w:sz w:val="20"/>
          <w:szCs w:val="20"/>
        </w:rPr>
        <w:t>4.3.31 Enhanced broadcast services</w:t>
      </w:r>
    </w:p>
    <w:p w14:paraId="3AB720BC" w14:textId="77777777" w:rsidR="007A1186" w:rsidRDefault="007A1186" w:rsidP="00F81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rPr>
      </w:pPr>
      <w:r w:rsidRPr="007A1186">
        <w:rPr>
          <w:rFonts w:ascii="Times New Roman" w:eastAsia="MS Mincho" w:hAnsi="Times New Roman" w:cs="Times New Roman"/>
          <w:b/>
          <w:bCs/>
          <w:i/>
          <w:iCs/>
          <w:color w:val="000000"/>
          <w:sz w:val="20"/>
          <w:szCs w:val="20"/>
        </w:rPr>
        <w:t>4.3.31.1 General</w:t>
      </w:r>
    </w:p>
    <w:p w14:paraId="0A2BACF1" w14:textId="3C844E28" w:rsidR="00F81694" w:rsidRDefault="00F81694" w:rsidP="00F816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47FC60B2" w14:textId="65E44A05" w:rsidR="00227D72" w:rsidRPr="00227D72" w:rsidRDefault="00227D72" w:rsidP="00C5317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227D72">
        <w:rPr>
          <w:rFonts w:ascii="Times New Roman" w:eastAsia="Times New Roman" w:hAnsi="Times New Roman" w:cs="Times New Roman"/>
          <w:sz w:val="20"/>
          <w:szCs w:val="20"/>
        </w:rPr>
        <w:t>Enhanced broadcast services (EBCS) provides enhanced transmission and reception of broadcast data, both</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where there is an association between the transmitter and the receiver(s) in an infrastructure BSS and in</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cases where there is no association between transmitter and receiver(s). Further, EBCS provides a service in</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which an EBCS proxy affiliated with an EBCS</w:t>
      </w:r>
      <w:ins w:id="3" w:author="Abhishek Patil" w:date="2022-05-09T16:48:00Z">
        <w:r w:rsidR="00B95030">
          <w:rPr>
            <w:rFonts w:ascii="Times New Roman" w:eastAsia="Times New Roman" w:hAnsi="Times New Roman" w:cs="Times New Roman"/>
            <w:sz w:val="20"/>
            <w:szCs w:val="20"/>
          </w:rPr>
          <w:t xml:space="preserve"> relaying</w:t>
        </w:r>
      </w:ins>
      <w:r w:rsidR="00FA72B5" w:rsidRPr="00FA72B5">
        <w:rPr>
          <w:rFonts w:ascii="Times New Roman" w:hAnsi="Times New Roman" w:cs="Times New Roman"/>
          <w:sz w:val="16"/>
          <w:szCs w:val="16"/>
          <w:highlight w:val="yellow"/>
        </w:rPr>
        <w:t>[3144</w:t>
      </w:r>
      <w:r w:rsidR="00C70171">
        <w:rPr>
          <w:rFonts w:ascii="Times New Roman" w:hAnsi="Times New Roman" w:cs="Times New Roman"/>
          <w:sz w:val="16"/>
          <w:szCs w:val="16"/>
          <w:highlight w:val="yellow"/>
        </w:rPr>
        <w:t>, 3150</w:t>
      </w:r>
      <w:r w:rsidR="00FA72B5" w:rsidRPr="00FA72B5">
        <w:rPr>
          <w:rFonts w:ascii="Times New Roman" w:hAnsi="Times New Roman" w:cs="Times New Roman"/>
          <w:sz w:val="16"/>
          <w:szCs w:val="16"/>
          <w:highlight w:val="yellow"/>
        </w:rPr>
        <w:t>]</w:t>
      </w:r>
      <w:r w:rsidRPr="00227D72">
        <w:rPr>
          <w:rFonts w:ascii="Times New Roman" w:eastAsia="Times New Roman" w:hAnsi="Times New Roman" w:cs="Times New Roman"/>
          <w:sz w:val="20"/>
          <w:szCs w:val="20"/>
        </w:rPr>
        <w:t xml:space="preserve"> </w:t>
      </w:r>
      <w:r w:rsidR="00C5317A">
        <w:rPr>
          <w:rFonts w:ascii="Times New Roman" w:eastAsia="Times New Roman" w:hAnsi="Times New Roman" w:cs="Times New Roman"/>
          <w:sz w:val="20"/>
          <w:szCs w:val="20"/>
        </w:rPr>
        <w:t>STA</w:t>
      </w:r>
      <w:r w:rsidR="00C5317A" w:rsidRPr="00227D72">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can relay the contents of a higher layer payload received</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from an EBCS non-AP STA to a destination typically within an external network. The relaying EBCS proxy</w:t>
      </w:r>
      <w:r>
        <w:rPr>
          <w:rFonts w:ascii="Times New Roman" w:eastAsia="Times New Roman" w:hAnsi="Times New Roman" w:cs="Times New Roman"/>
          <w:sz w:val="20"/>
          <w:szCs w:val="20"/>
        </w:rPr>
        <w:t xml:space="preserve"> </w:t>
      </w:r>
      <w:r w:rsidRPr="00227D72">
        <w:rPr>
          <w:rFonts w:ascii="Times New Roman" w:eastAsia="Times New Roman" w:hAnsi="Times New Roman" w:cs="Times New Roman"/>
          <w:sz w:val="20"/>
          <w:szCs w:val="20"/>
        </w:rPr>
        <w:t>can embed additional information.</w:t>
      </w:r>
    </w:p>
    <w:p w14:paraId="3FC9ADFE" w14:textId="66630703" w:rsidR="00EB46EF" w:rsidRDefault="00EB46EF"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0010EE56" w14:textId="3CA95C1A" w:rsidR="00C02B9A" w:rsidRDefault="00C02B9A"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483F30D4" w14:textId="77777777" w:rsidR="00BC3C7D" w:rsidRPr="00D364BC" w:rsidRDefault="00BC3C7D" w:rsidP="00D364BC">
      <w:pPr>
        <w:widowControl w:val="0"/>
        <w:tabs>
          <w:tab w:val="left" w:pos="759"/>
        </w:tabs>
        <w:autoSpaceDE w:val="0"/>
        <w:autoSpaceDN w:val="0"/>
        <w:spacing w:after="0" w:line="219" w:lineRule="exact"/>
        <w:outlineLvl w:val="4"/>
        <w:rPr>
          <w:rFonts w:ascii="Arial" w:eastAsia="Arial" w:hAnsi="Arial" w:cs="Arial"/>
          <w:b/>
          <w:bCs/>
          <w:sz w:val="20"/>
          <w:szCs w:val="20"/>
        </w:rPr>
      </w:pPr>
    </w:p>
    <w:p w14:paraId="556DA8CC" w14:textId="3AD9AAB4" w:rsidR="00DC6EA4" w:rsidRPr="0006708F" w:rsidRDefault="00DC6EA4" w:rsidP="0006708F">
      <w:pPr>
        <w:pStyle w:val="ListParagraph"/>
        <w:widowControl w:val="0"/>
        <w:numPr>
          <w:ilvl w:val="4"/>
          <w:numId w:val="25"/>
        </w:numPr>
        <w:tabs>
          <w:tab w:val="left" w:pos="759"/>
        </w:tabs>
        <w:autoSpaceDE w:val="0"/>
        <w:autoSpaceDN w:val="0"/>
        <w:spacing w:after="0" w:line="219" w:lineRule="exact"/>
        <w:outlineLvl w:val="4"/>
        <w:rPr>
          <w:rFonts w:ascii="Arial" w:eastAsia="Arial" w:hAnsi="Arial" w:cs="Arial"/>
          <w:b/>
          <w:bCs/>
          <w:sz w:val="20"/>
          <w:szCs w:val="20"/>
        </w:rPr>
      </w:pPr>
      <w:r w:rsidRPr="0006708F">
        <w:rPr>
          <w:rFonts w:ascii="Arial" w:eastAsia="Arial" w:hAnsi="Arial" w:cs="Arial"/>
          <w:b/>
          <w:bCs/>
          <w:sz w:val="20"/>
          <w:szCs w:val="20"/>
        </w:rPr>
        <w:t>EBCS proxy operation</w:t>
      </w:r>
    </w:p>
    <w:p w14:paraId="2CBBC079" w14:textId="77777777" w:rsidR="00B32EA2" w:rsidRDefault="00B32EA2" w:rsidP="00B32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54AFBD7" w14:textId="01F8931D" w:rsidR="00B32EA2" w:rsidRPr="00B32EA2" w:rsidRDefault="00185663" w:rsidP="00B32EA2">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C70171">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B32EA2" w:rsidRPr="00B32EA2">
        <w:rPr>
          <w:rFonts w:ascii="Times New Roman" w:eastAsia="Times New Roman" w:hAnsi="Times New Roman" w:cs="Times New Roman"/>
          <w:sz w:val="20"/>
          <w:szCs w:val="20"/>
        </w:rPr>
        <w:t xml:space="preserve">An EBCS proxy is a logical component affiliated with an EBCS </w:t>
      </w:r>
      <w:ins w:id="4" w:author="Abhishek Patil" w:date="2022-05-09T16:49:00Z">
        <w:r w:rsidR="001A6650">
          <w:rPr>
            <w:rFonts w:ascii="Times New Roman" w:eastAsia="Times New Roman" w:hAnsi="Times New Roman" w:cs="Times New Roman"/>
            <w:sz w:val="20"/>
            <w:szCs w:val="20"/>
          </w:rPr>
          <w:t>relaying</w:t>
        </w:r>
        <w:r w:rsidR="001A6650" w:rsidRPr="00227D72">
          <w:rPr>
            <w:rFonts w:ascii="Times New Roman" w:eastAsia="Times New Roman" w:hAnsi="Times New Roman" w:cs="Times New Roman"/>
            <w:sz w:val="20"/>
            <w:szCs w:val="20"/>
          </w:rPr>
          <w:t xml:space="preserve"> </w:t>
        </w:r>
      </w:ins>
      <w:r w:rsidR="00B60A2D">
        <w:rPr>
          <w:rFonts w:ascii="Times New Roman" w:eastAsia="Times New Roman" w:hAnsi="Times New Roman" w:cs="Times New Roman"/>
          <w:sz w:val="20"/>
          <w:szCs w:val="20"/>
        </w:rPr>
        <w:t>STA</w:t>
      </w:r>
      <w:r w:rsidR="00B32EA2" w:rsidRPr="00B32EA2">
        <w:rPr>
          <w:rFonts w:ascii="Times New Roman" w:eastAsia="Times New Roman" w:hAnsi="Times New Roman" w:cs="Times New Roman"/>
          <w:sz w:val="20"/>
          <w:szCs w:val="20"/>
        </w:rPr>
        <w:t>, which might be collocated with the</w:t>
      </w:r>
      <w:r w:rsidR="00B60A2D">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 xml:space="preserve">EBCS </w:t>
      </w:r>
      <w:ins w:id="5" w:author="Abhishek Patil" w:date="2022-05-09T16:49:00Z">
        <w:r w:rsidR="001A6650">
          <w:rPr>
            <w:rFonts w:ascii="Times New Roman" w:eastAsia="Times New Roman" w:hAnsi="Times New Roman" w:cs="Times New Roman"/>
            <w:sz w:val="20"/>
            <w:szCs w:val="20"/>
          </w:rPr>
          <w:t>relaying</w:t>
        </w:r>
      </w:ins>
      <w:r w:rsidR="001A6650" w:rsidRPr="00227D72">
        <w:rPr>
          <w:rFonts w:ascii="Times New Roman" w:eastAsia="Times New Roman" w:hAnsi="Times New Roman" w:cs="Times New Roman"/>
          <w:sz w:val="20"/>
          <w:szCs w:val="20"/>
        </w:rPr>
        <w:t xml:space="preserve"> </w:t>
      </w:r>
      <w:r w:rsidR="00E77E7C">
        <w:rPr>
          <w:rFonts w:ascii="Times New Roman" w:eastAsia="Times New Roman" w:hAnsi="Times New Roman" w:cs="Times New Roman"/>
          <w:sz w:val="20"/>
          <w:szCs w:val="20"/>
        </w:rPr>
        <w:t>STA</w:t>
      </w:r>
      <w:r w:rsidR="00B32EA2" w:rsidRPr="00B32EA2">
        <w:rPr>
          <w:rFonts w:ascii="Times New Roman" w:eastAsia="Times New Roman" w:hAnsi="Times New Roman" w:cs="Times New Roman"/>
          <w:sz w:val="20"/>
          <w:szCs w:val="20"/>
        </w:rPr>
        <w:t xml:space="preserve">, that can relay an HLP payload carried in an EBCS UL frame received by an EBCS </w:t>
      </w:r>
      <w:ins w:id="6" w:author="Abhishek Patil" w:date="2022-05-09T16:49:00Z">
        <w:r w:rsidR="001A6650">
          <w:rPr>
            <w:rFonts w:ascii="Times New Roman" w:eastAsia="Times New Roman" w:hAnsi="Times New Roman" w:cs="Times New Roman"/>
            <w:sz w:val="20"/>
            <w:szCs w:val="20"/>
          </w:rPr>
          <w:t>relaying</w:t>
        </w:r>
        <w:r w:rsidR="001A6650" w:rsidRPr="00227D72">
          <w:rPr>
            <w:rFonts w:ascii="Times New Roman" w:eastAsia="Times New Roman" w:hAnsi="Times New Roman" w:cs="Times New Roman"/>
            <w:sz w:val="20"/>
            <w:szCs w:val="20"/>
          </w:rPr>
          <w:t xml:space="preserve"> </w:t>
        </w:r>
      </w:ins>
      <w:r w:rsidR="00E77E7C">
        <w:rPr>
          <w:rFonts w:ascii="Times New Roman" w:eastAsia="Times New Roman" w:hAnsi="Times New Roman" w:cs="Times New Roman"/>
          <w:sz w:val="20"/>
          <w:szCs w:val="20"/>
        </w:rPr>
        <w:t>STA</w:t>
      </w:r>
      <w:r w:rsidR="00E77E7C" w:rsidRPr="00B32EA2">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to a</w:t>
      </w:r>
      <w:r w:rsidR="00B60A2D">
        <w:rPr>
          <w:rFonts w:ascii="Times New Roman" w:eastAsia="Times New Roman" w:hAnsi="Times New Roman" w:cs="Times New Roman"/>
          <w:sz w:val="20"/>
          <w:szCs w:val="20"/>
        </w:rPr>
        <w:t xml:space="preserve"> </w:t>
      </w:r>
      <w:r w:rsidR="00B32EA2" w:rsidRPr="00B32EA2">
        <w:rPr>
          <w:rFonts w:ascii="Times New Roman" w:eastAsia="Times New Roman" w:hAnsi="Times New Roman" w:cs="Times New Roman"/>
          <w:sz w:val="20"/>
          <w:szCs w:val="20"/>
        </w:rPr>
        <w:t>destination specified in the frame, typically within an external network.</w:t>
      </w:r>
    </w:p>
    <w:p w14:paraId="5A2DA94A" w14:textId="77777777" w:rsidR="004D6D00" w:rsidRDefault="004D6D00" w:rsidP="004D6D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330D64">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NOTE in this subclause as </w:t>
      </w:r>
      <w:r w:rsidRPr="00CB091F">
        <w:rPr>
          <w:rFonts w:ascii="Times New Roman" w:eastAsia="MS Mincho" w:hAnsi="Times New Roman" w:cs="Times New Roman"/>
          <w:b/>
          <w:bCs/>
          <w:i/>
          <w:iCs/>
          <w:color w:val="000000"/>
          <w:sz w:val="20"/>
          <w:szCs w:val="20"/>
          <w:highlight w:val="yellow"/>
        </w:rPr>
        <w:t>shown below:</w:t>
      </w:r>
    </w:p>
    <w:p w14:paraId="24C458DF" w14:textId="50BF7FBF" w:rsidR="004D6D00" w:rsidRPr="00EB46EF" w:rsidRDefault="00185663" w:rsidP="00FA509D">
      <w:pPr>
        <w:widowControl w:val="0"/>
        <w:tabs>
          <w:tab w:val="left" w:pos="760"/>
        </w:tabs>
        <w:suppressAutoHyphens/>
        <w:autoSpaceDE w:val="0"/>
        <w:autoSpaceDN w:val="0"/>
        <w:spacing w:after="0" w:line="240" w:lineRule="auto"/>
        <w:jc w:val="both"/>
        <w:rPr>
          <w:rFonts w:ascii="Times New Roman" w:eastAsia="Arial" w:hAnsi="Times New Roman" w:cs="Times New Roman"/>
          <w:b/>
          <w:bCs/>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4D6D00" w:rsidRPr="00EB46EF">
        <w:rPr>
          <w:rFonts w:ascii="Times New Roman" w:hAnsi="Times New Roman" w:cs="Times New Roman"/>
          <w:sz w:val="18"/>
        </w:rPr>
        <w:t>NOTE</w:t>
      </w:r>
      <w:r w:rsidR="004D6D00" w:rsidRPr="00EB46EF">
        <w:rPr>
          <w:rFonts w:ascii="Times New Roman" w:hAnsi="Times New Roman" w:cs="Times New Roman"/>
          <w:spacing w:val="7"/>
          <w:sz w:val="18"/>
        </w:rPr>
        <w:t xml:space="preserve"> </w:t>
      </w:r>
      <w:r w:rsidR="004D6D00" w:rsidRPr="00EB46EF">
        <w:rPr>
          <w:rFonts w:ascii="Times New Roman" w:hAnsi="Times New Roman" w:cs="Times New Roman"/>
          <w:sz w:val="18"/>
        </w:rPr>
        <w:t>1</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—The</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communication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between</w:t>
      </w:r>
      <w:r w:rsidR="004D6D00" w:rsidRPr="00EB46EF">
        <w:rPr>
          <w:rFonts w:ascii="Times New Roman" w:hAnsi="Times New Roman" w:cs="Times New Roman"/>
          <w:spacing w:val="7"/>
          <w:sz w:val="18"/>
        </w:rPr>
        <w:t xml:space="preserve"> </w:t>
      </w:r>
      <w:r w:rsidR="004D6D00" w:rsidRPr="00EB46EF">
        <w:rPr>
          <w:rFonts w:ascii="Times New Roman" w:hAnsi="Times New Roman" w:cs="Times New Roman"/>
          <w:sz w:val="18"/>
        </w:rPr>
        <w:t>an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EBCS</w:t>
      </w:r>
      <w:r w:rsidR="004D6D00" w:rsidRPr="00EB46EF">
        <w:rPr>
          <w:rFonts w:ascii="Times New Roman" w:hAnsi="Times New Roman" w:cs="Times New Roman"/>
          <w:spacing w:val="8"/>
          <w:sz w:val="18"/>
        </w:rPr>
        <w:t xml:space="preserve"> </w:t>
      </w:r>
      <w:ins w:id="7" w:author="Abhishek Patil" w:date="2022-05-09T16:50:00Z">
        <w:r w:rsidR="00BC4E57">
          <w:rPr>
            <w:rFonts w:ascii="Times New Roman" w:eastAsia="Times New Roman" w:hAnsi="Times New Roman" w:cs="Times New Roman"/>
            <w:sz w:val="20"/>
            <w:szCs w:val="20"/>
          </w:rPr>
          <w:t>relaying</w:t>
        </w:r>
        <w:r w:rsidR="00BC4E57" w:rsidRPr="00227D72">
          <w:rPr>
            <w:rFonts w:ascii="Times New Roman" w:eastAsia="Times New Roman" w:hAnsi="Times New Roman" w:cs="Times New Roman"/>
            <w:sz w:val="20"/>
            <w:szCs w:val="20"/>
          </w:rPr>
          <w:t xml:space="preserve"> </w:t>
        </w:r>
      </w:ins>
      <w:ins w:id="8" w:author="Abhishek Patil" w:date="2022-01-18T17:19:00Z">
        <w:r w:rsidR="004D6D00">
          <w:rPr>
            <w:rFonts w:ascii="Times New Roman" w:hAnsi="Times New Roman" w:cs="Times New Roman"/>
            <w:sz w:val="18"/>
          </w:rPr>
          <w:t>STA</w:t>
        </w:r>
        <w:r w:rsidR="004D6D00" w:rsidRPr="00EB46EF">
          <w:rPr>
            <w:rFonts w:ascii="Times New Roman" w:hAnsi="Times New Roman" w:cs="Times New Roman"/>
            <w:spacing w:val="8"/>
            <w:sz w:val="18"/>
          </w:rPr>
          <w:t xml:space="preserve"> </w:t>
        </w:r>
      </w:ins>
      <w:r w:rsidR="004D6D00" w:rsidRPr="00EB46EF">
        <w:rPr>
          <w:rFonts w:ascii="Times New Roman" w:hAnsi="Times New Roman" w:cs="Times New Roman"/>
          <w:sz w:val="18"/>
        </w:rPr>
        <w:t>and</w:t>
      </w:r>
      <w:r w:rsidR="004D6D00" w:rsidRPr="00EB46EF">
        <w:rPr>
          <w:rFonts w:ascii="Times New Roman" w:hAnsi="Times New Roman" w:cs="Times New Roman"/>
          <w:spacing w:val="9"/>
          <w:sz w:val="18"/>
        </w:rPr>
        <w:t xml:space="preserve"> </w:t>
      </w:r>
      <w:r w:rsidR="004D6D00">
        <w:rPr>
          <w:rFonts w:ascii="Times New Roman" w:hAnsi="Times New Roman" w:cs="Times New Roman"/>
          <w:spacing w:val="9"/>
          <w:sz w:val="18"/>
        </w:rPr>
        <w:t xml:space="preserve">its affiliated </w:t>
      </w:r>
      <w:r w:rsidR="004D6D00" w:rsidRPr="00EB46EF">
        <w:rPr>
          <w:rFonts w:ascii="Times New Roman" w:hAnsi="Times New Roman" w:cs="Times New Roman"/>
          <w:sz w:val="18"/>
        </w:rPr>
        <w:t>EBCS</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proxy</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and</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the</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communication</w:t>
      </w:r>
      <w:r w:rsidR="004D6D00" w:rsidRPr="00EB46EF">
        <w:rPr>
          <w:rFonts w:ascii="Times New Roman" w:hAnsi="Times New Roman" w:cs="Times New Roman"/>
          <w:spacing w:val="9"/>
          <w:sz w:val="18"/>
        </w:rPr>
        <w:t xml:space="preserve"> </w:t>
      </w:r>
      <w:r w:rsidR="004D6D00" w:rsidRPr="00EB46EF">
        <w:rPr>
          <w:rFonts w:ascii="Times New Roman" w:hAnsi="Times New Roman" w:cs="Times New Roman"/>
          <w:sz w:val="18"/>
        </w:rPr>
        <w:t>between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an</w:t>
      </w:r>
      <w:r w:rsidR="004D6D00" w:rsidRPr="00EB46EF">
        <w:rPr>
          <w:rFonts w:ascii="Times New Roman" w:hAnsi="Times New Roman" w:cs="Times New Roman"/>
          <w:spacing w:val="8"/>
          <w:sz w:val="18"/>
        </w:rPr>
        <w:t xml:space="preserve"> </w:t>
      </w:r>
      <w:r w:rsidR="004D6D00" w:rsidRPr="00EB46EF">
        <w:rPr>
          <w:rFonts w:ascii="Times New Roman" w:hAnsi="Times New Roman" w:cs="Times New Roman"/>
          <w:sz w:val="18"/>
        </w:rPr>
        <w:t>EBCS proxy</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and</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a</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specified</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destination</w:t>
      </w:r>
      <w:r w:rsidR="004D6D00" w:rsidRPr="00EB46EF">
        <w:rPr>
          <w:rFonts w:ascii="Times New Roman" w:hAnsi="Times New Roman" w:cs="Times New Roman"/>
          <w:spacing w:val="-1"/>
          <w:sz w:val="18"/>
        </w:rPr>
        <w:t xml:space="preserve"> </w:t>
      </w:r>
      <w:r w:rsidR="004D6D00" w:rsidRPr="00EB46EF">
        <w:rPr>
          <w:rFonts w:ascii="Times New Roman" w:hAnsi="Times New Roman" w:cs="Times New Roman"/>
          <w:sz w:val="18"/>
        </w:rPr>
        <w:t>are</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out</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of</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scope</w:t>
      </w:r>
      <w:r w:rsidR="004D6D00" w:rsidRPr="00EB46EF">
        <w:rPr>
          <w:rFonts w:ascii="Times New Roman" w:hAnsi="Times New Roman" w:cs="Times New Roman"/>
          <w:spacing w:val="-3"/>
          <w:sz w:val="18"/>
        </w:rPr>
        <w:t xml:space="preserve"> </w:t>
      </w:r>
      <w:r w:rsidR="004D6D00" w:rsidRPr="00EB46EF">
        <w:rPr>
          <w:rFonts w:ascii="Times New Roman" w:hAnsi="Times New Roman" w:cs="Times New Roman"/>
          <w:sz w:val="18"/>
        </w:rPr>
        <w:t>of</w:t>
      </w:r>
      <w:r w:rsidR="004D6D00" w:rsidRPr="00EB46EF">
        <w:rPr>
          <w:rFonts w:ascii="Times New Roman" w:hAnsi="Times New Roman" w:cs="Times New Roman"/>
          <w:spacing w:val="-1"/>
          <w:sz w:val="18"/>
        </w:rPr>
        <w:t xml:space="preserve"> </w:t>
      </w:r>
      <w:r w:rsidR="004D6D00" w:rsidRPr="00EB46EF">
        <w:rPr>
          <w:rFonts w:ascii="Times New Roman" w:hAnsi="Times New Roman" w:cs="Times New Roman"/>
          <w:sz w:val="18"/>
        </w:rPr>
        <w:t>this</w:t>
      </w:r>
      <w:r w:rsidR="004D6D00" w:rsidRPr="00EB46EF">
        <w:rPr>
          <w:rFonts w:ascii="Times New Roman" w:hAnsi="Times New Roman" w:cs="Times New Roman"/>
          <w:spacing w:val="-2"/>
          <w:sz w:val="18"/>
        </w:rPr>
        <w:t xml:space="preserve"> </w:t>
      </w:r>
      <w:r w:rsidR="004D6D00" w:rsidRPr="00EB46EF">
        <w:rPr>
          <w:rFonts w:ascii="Times New Roman" w:hAnsi="Times New Roman" w:cs="Times New Roman"/>
          <w:sz w:val="18"/>
        </w:rPr>
        <w:t>standard.</w:t>
      </w:r>
    </w:p>
    <w:p w14:paraId="1142DF69" w14:textId="74C76582" w:rsidR="00AB2EDF" w:rsidRDefault="00AB2EDF" w:rsidP="00AB2E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4745AE" w:rsidRPr="00330D64">
        <w:rPr>
          <w:rFonts w:ascii="Times New Roman" w:eastAsia="MS Mincho" w:hAnsi="Times New Roman" w:cs="Times New Roman"/>
          <w:b/>
          <w:bCs/>
          <w:i/>
          <w:iCs/>
          <w:color w:val="000000"/>
          <w:sz w:val="20"/>
          <w:szCs w:val="20"/>
          <w:highlight w:val="yellow"/>
          <w:u w:val="single"/>
        </w:rPr>
        <w:t>update</w:t>
      </w:r>
      <w:r w:rsidR="004745AE">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the following NOTE </w:t>
      </w:r>
      <w:r w:rsidR="004745AE">
        <w:rPr>
          <w:rFonts w:ascii="Times New Roman" w:eastAsia="MS Mincho" w:hAnsi="Times New Roman" w:cs="Times New Roman"/>
          <w:b/>
          <w:bCs/>
          <w:i/>
          <w:iCs/>
          <w:color w:val="000000"/>
          <w:sz w:val="20"/>
          <w:szCs w:val="20"/>
          <w:highlight w:val="yellow"/>
        </w:rPr>
        <w:t>in</w:t>
      </w:r>
      <w:r w:rsidR="007D0B53">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this subclause as </w:t>
      </w:r>
      <w:r w:rsidRPr="00CB091F">
        <w:rPr>
          <w:rFonts w:ascii="Times New Roman" w:eastAsia="MS Mincho" w:hAnsi="Times New Roman" w:cs="Times New Roman"/>
          <w:b/>
          <w:bCs/>
          <w:i/>
          <w:iCs/>
          <w:color w:val="000000"/>
          <w:sz w:val="20"/>
          <w:szCs w:val="20"/>
          <w:highlight w:val="yellow"/>
        </w:rPr>
        <w:t>shown below:</w:t>
      </w:r>
    </w:p>
    <w:p w14:paraId="6044D936" w14:textId="5D949495" w:rsidR="00C02B9A" w:rsidRPr="00227D72" w:rsidRDefault="00185663" w:rsidP="00C02B9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AB2EDF" w:rsidRPr="00AB2EDF">
        <w:rPr>
          <w:rFonts w:ascii="Times New Roman" w:eastAsia="Times New Roman" w:hAnsi="Times New Roman" w:cs="Times New Roman"/>
          <w:sz w:val="18"/>
          <w:szCs w:val="18"/>
        </w:rPr>
        <w:t xml:space="preserve">NOTE </w:t>
      </w:r>
      <w:r w:rsidR="00AA1F66">
        <w:rPr>
          <w:rFonts w:ascii="Times New Roman" w:eastAsia="Times New Roman" w:hAnsi="Times New Roman" w:cs="Times New Roman"/>
          <w:sz w:val="18"/>
          <w:szCs w:val="18"/>
        </w:rPr>
        <w:t xml:space="preserve">3 </w:t>
      </w:r>
      <w:r w:rsidR="00AB2EDF">
        <w:rPr>
          <w:rFonts w:ascii="Times New Roman" w:eastAsia="Times New Roman" w:hAnsi="Times New Roman" w:cs="Times New Roman"/>
          <w:sz w:val="18"/>
          <w:szCs w:val="18"/>
        </w:rPr>
        <w:t>–</w:t>
      </w:r>
      <w:r w:rsidR="00AB2EDF" w:rsidRPr="00AB2EDF">
        <w:rPr>
          <w:rFonts w:ascii="Times New Roman" w:eastAsia="Times New Roman" w:hAnsi="Times New Roman" w:cs="Times New Roman"/>
          <w:sz w:val="18"/>
          <w:szCs w:val="18"/>
        </w:rPr>
        <w:t xml:space="preserve"> An</w:t>
      </w:r>
      <w:r w:rsidR="00AB2EDF">
        <w:rPr>
          <w:rFonts w:ascii="Times New Roman" w:eastAsia="Times New Roman" w:hAnsi="Times New Roman" w:cs="Times New Roman"/>
          <w:sz w:val="18"/>
          <w:szCs w:val="18"/>
        </w:rPr>
        <w:t xml:space="preserve"> </w:t>
      </w:r>
      <w:r w:rsidR="000248E3">
        <w:rPr>
          <w:rFonts w:ascii="Times New Roman" w:eastAsia="Times New Roman" w:hAnsi="Times New Roman" w:cs="Times New Roman"/>
          <w:sz w:val="18"/>
          <w:szCs w:val="18"/>
        </w:rPr>
        <w:t xml:space="preserve">operator can </w:t>
      </w:r>
      <w:r w:rsidR="005C0E9C">
        <w:rPr>
          <w:rFonts w:ascii="Times New Roman" w:eastAsia="Times New Roman" w:hAnsi="Times New Roman" w:cs="Times New Roman"/>
          <w:sz w:val="18"/>
          <w:szCs w:val="18"/>
        </w:rPr>
        <w:t xml:space="preserve">install </w:t>
      </w:r>
      <w:r w:rsidR="00876E6C">
        <w:rPr>
          <w:rFonts w:ascii="Times New Roman" w:eastAsia="Times New Roman" w:hAnsi="Times New Roman" w:cs="Times New Roman"/>
          <w:sz w:val="18"/>
          <w:szCs w:val="18"/>
        </w:rPr>
        <w:t xml:space="preserve">one or more </w:t>
      </w:r>
      <w:r w:rsidR="00AB2EDF">
        <w:rPr>
          <w:rFonts w:ascii="Times New Roman" w:eastAsia="Times New Roman" w:hAnsi="Times New Roman" w:cs="Times New Roman"/>
          <w:sz w:val="18"/>
          <w:szCs w:val="18"/>
        </w:rPr>
        <w:t xml:space="preserve">EBCS </w:t>
      </w:r>
      <w:ins w:id="9" w:author="Abhishek Patil" w:date="2022-05-09T16:51:00Z">
        <w:r w:rsidR="004745AE">
          <w:rPr>
            <w:rFonts w:ascii="Times New Roman" w:eastAsia="Times New Roman" w:hAnsi="Times New Roman" w:cs="Times New Roman"/>
            <w:sz w:val="20"/>
            <w:szCs w:val="20"/>
          </w:rPr>
          <w:t>relaying</w:t>
        </w:r>
        <w:r w:rsidR="004745AE" w:rsidRPr="00227D72">
          <w:rPr>
            <w:rFonts w:ascii="Times New Roman" w:eastAsia="Times New Roman" w:hAnsi="Times New Roman" w:cs="Times New Roman"/>
            <w:sz w:val="20"/>
            <w:szCs w:val="20"/>
          </w:rPr>
          <w:t xml:space="preserve"> </w:t>
        </w:r>
      </w:ins>
      <w:r w:rsidR="00AB2EDF">
        <w:rPr>
          <w:rFonts w:ascii="Times New Roman" w:eastAsia="Times New Roman" w:hAnsi="Times New Roman" w:cs="Times New Roman"/>
          <w:sz w:val="18"/>
          <w:szCs w:val="18"/>
        </w:rPr>
        <w:t>STA</w:t>
      </w:r>
      <w:r w:rsidR="000248E3">
        <w:rPr>
          <w:rFonts w:ascii="Times New Roman" w:eastAsia="Times New Roman" w:hAnsi="Times New Roman" w:cs="Times New Roman"/>
          <w:sz w:val="18"/>
          <w:szCs w:val="18"/>
        </w:rPr>
        <w:t xml:space="preserve">s at a certain </w:t>
      </w:r>
      <w:r w:rsidR="00BF7486">
        <w:rPr>
          <w:rFonts w:ascii="Times New Roman" w:eastAsia="Times New Roman" w:hAnsi="Times New Roman" w:cs="Times New Roman"/>
          <w:sz w:val="18"/>
          <w:szCs w:val="18"/>
        </w:rPr>
        <w:t xml:space="preserve">location </w:t>
      </w:r>
      <w:r w:rsidR="00B40B73">
        <w:rPr>
          <w:rFonts w:ascii="Times New Roman" w:eastAsia="Times New Roman" w:hAnsi="Times New Roman" w:cs="Times New Roman"/>
          <w:sz w:val="18"/>
          <w:szCs w:val="18"/>
        </w:rPr>
        <w:t xml:space="preserve">with the intention of </w:t>
      </w:r>
      <w:r w:rsidR="003925DE">
        <w:rPr>
          <w:rFonts w:ascii="Times New Roman" w:eastAsia="Times New Roman" w:hAnsi="Times New Roman" w:cs="Times New Roman"/>
          <w:sz w:val="18"/>
          <w:szCs w:val="18"/>
        </w:rPr>
        <w:t>only providing relaying service</w:t>
      </w:r>
      <w:r w:rsidR="00876E6C">
        <w:rPr>
          <w:rFonts w:ascii="Times New Roman" w:eastAsia="Times New Roman" w:hAnsi="Times New Roman" w:cs="Times New Roman"/>
          <w:sz w:val="18"/>
          <w:szCs w:val="18"/>
        </w:rPr>
        <w:t>.</w:t>
      </w:r>
      <w:r w:rsidR="00B40B73">
        <w:rPr>
          <w:rFonts w:ascii="Times New Roman" w:eastAsia="Times New Roman" w:hAnsi="Times New Roman" w:cs="Times New Roman"/>
          <w:sz w:val="18"/>
          <w:szCs w:val="18"/>
        </w:rPr>
        <w:t xml:space="preserve"> </w:t>
      </w:r>
      <w:r w:rsidR="00E55182">
        <w:rPr>
          <w:rFonts w:ascii="Times New Roman" w:eastAsia="Times New Roman" w:hAnsi="Times New Roman" w:cs="Times New Roman"/>
          <w:sz w:val="18"/>
          <w:szCs w:val="18"/>
        </w:rPr>
        <w:t>In such a deployment scenario, the</w:t>
      </w:r>
      <w:r w:rsidR="00B40B73">
        <w:rPr>
          <w:rFonts w:ascii="Times New Roman" w:eastAsia="Times New Roman" w:hAnsi="Times New Roman" w:cs="Times New Roman"/>
          <w:sz w:val="18"/>
          <w:szCs w:val="18"/>
        </w:rPr>
        <w:t xml:space="preserve"> </w:t>
      </w:r>
      <w:r w:rsidR="00D235DB">
        <w:rPr>
          <w:rFonts w:ascii="Times New Roman" w:eastAsia="Times New Roman" w:hAnsi="Times New Roman" w:cs="Times New Roman"/>
          <w:sz w:val="18"/>
          <w:szCs w:val="18"/>
        </w:rPr>
        <w:t xml:space="preserve">EBCS </w:t>
      </w:r>
      <w:ins w:id="10" w:author="Abhishek Patil" w:date="2022-05-09T16:51:00Z">
        <w:r w:rsidR="004745AE">
          <w:rPr>
            <w:rFonts w:ascii="Times New Roman" w:eastAsia="Times New Roman" w:hAnsi="Times New Roman" w:cs="Times New Roman"/>
            <w:sz w:val="20"/>
            <w:szCs w:val="20"/>
          </w:rPr>
          <w:t>relaying</w:t>
        </w:r>
        <w:r w:rsidR="004745AE" w:rsidRPr="00227D72">
          <w:rPr>
            <w:rFonts w:ascii="Times New Roman" w:eastAsia="Times New Roman" w:hAnsi="Times New Roman" w:cs="Times New Roman"/>
            <w:sz w:val="20"/>
            <w:szCs w:val="20"/>
          </w:rPr>
          <w:t xml:space="preserve"> </w:t>
        </w:r>
      </w:ins>
      <w:r w:rsidR="00D235DB">
        <w:rPr>
          <w:rFonts w:ascii="Times New Roman" w:eastAsia="Times New Roman" w:hAnsi="Times New Roman" w:cs="Times New Roman"/>
          <w:sz w:val="18"/>
          <w:szCs w:val="18"/>
        </w:rPr>
        <w:t xml:space="preserve">STAs </w:t>
      </w:r>
      <w:del w:id="11" w:author="Abhishek Patil" w:date="2022-05-09T18:19:00Z">
        <w:r w:rsidR="00D235DB" w:rsidDel="00E85471">
          <w:rPr>
            <w:rFonts w:ascii="Times New Roman" w:eastAsia="Times New Roman" w:hAnsi="Times New Roman" w:cs="Times New Roman"/>
            <w:sz w:val="18"/>
            <w:szCs w:val="18"/>
          </w:rPr>
          <w:delText>won’t</w:delText>
        </w:r>
      </w:del>
      <w:ins w:id="12" w:author="Abhishek Patil" w:date="2022-05-09T18:19:00Z">
        <w:r w:rsidR="00E85471">
          <w:rPr>
            <w:rFonts w:ascii="Times New Roman" w:eastAsia="Times New Roman" w:hAnsi="Times New Roman" w:cs="Times New Roman"/>
            <w:sz w:val="18"/>
            <w:szCs w:val="18"/>
          </w:rPr>
          <w:t>will not</w:t>
        </w:r>
      </w:ins>
      <w:r w:rsidR="00D235DB">
        <w:rPr>
          <w:rFonts w:ascii="Times New Roman" w:eastAsia="Times New Roman" w:hAnsi="Times New Roman" w:cs="Times New Roman"/>
          <w:sz w:val="18"/>
          <w:szCs w:val="18"/>
        </w:rPr>
        <w:t xml:space="preserve"> beacon or establish </w:t>
      </w:r>
      <w:r w:rsidR="006626A8">
        <w:rPr>
          <w:rFonts w:ascii="Times New Roman" w:eastAsia="Times New Roman" w:hAnsi="Times New Roman" w:cs="Times New Roman"/>
          <w:sz w:val="18"/>
          <w:szCs w:val="18"/>
        </w:rPr>
        <w:t>an</w:t>
      </w:r>
      <w:r w:rsidR="00D235DB">
        <w:rPr>
          <w:rFonts w:ascii="Times New Roman" w:eastAsia="Times New Roman" w:hAnsi="Times New Roman" w:cs="Times New Roman"/>
          <w:sz w:val="18"/>
          <w:szCs w:val="18"/>
        </w:rPr>
        <w:t xml:space="preserve"> infrastructure BSS.</w:t>
      </w:r>
    </w:p>
    <w:p w14:paraId="4C4DDF08" w14:textId="77777777"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62721DC1" w14:textId="7B0DD7EA"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5D211428" w14:textId="77777777" w:rsidR="004F57D8" w:rsidRPr="00D364BC" w:rsidRDefault="004F57D8"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3DDBDA33" w14:textId="364EBBE8" w:rsidR="00E63653" w:rsidRPr="00C83228"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Times New Roman" w:eastAsia="Arial" w:hAnsi="Times New Roman" w:cs="Times New Roman"/>
          <w:b/>
          <w:bCs/>
          <w:sz w:val="20"/>
          <w:szCs w:val="20"/>
        </w:rPr>
      </w:pPr>
      <w:r w:rsidRPr="00C83228">
        <w:rPr>
          <w:rFonts w:ascii="Times New Roman" w:hAnsi="Times New Roman" w:cs="Times New Roman"/>
          <w:b/>
          <w:bCs/>
          <w:sz w:val="20"/>
          <w:szCs w:val="20"/>
        </w:rPr>
        <w:t>4.5.12.3 Example configurations for EBCS proxy</w:t>
      </w:r>
    </w:p>
    <w:p w14:paraId="233C197A" w14:textId="7270044A" w:rsidR="00E63653" w:rsidRDefault="00E63653" w:rsidP="00E636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320393">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w:t>
      </w:r>
      <w:r w:rsidR="00E36427">
        <w:rPr>
          <w:rFonts w:ascii="Times New Roman" w:eastAsia="MS Mincho" w:hAnsi="Times New Roman" w:cs="Times New Roman"/>
          <w:b/>
          <w:bCs/>
          <w:i/>
          <w:iCs/>
          <w:color w:val="000000"/>
          <w:sz w:val="20"/>
          <w:szCs w:val="20"/>
          <w:highlight w:val="yellow"/>
        </w:rPr>
        <w:t>paragraph in</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613EF13E" w14:textId="1A059AC2" w:rsidR="00E63653" w:rsidRPr="00E36427" w:rsidRDefault="00842702" w:rsidP="00E63653">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E36427">
        <w:rPr>
          <w:rFonts w:ascii="Times New Roman" w:hAnsi="Times New Roman" w:cs="Times New Roman"/>
          <w:sz w:val="20"/>
          <w:szCs w:val="20"/>
        </w:rPr>
        <w:t xml:space="preserve">The </w:t>
      </w:r>
      <w:r w:rsidR="00927EAD">
        <w:rPr>
          <w:rFonts w:ascii="Times New Roman" w:hAnsi="Times New Roman" w:cs="Times New Roman"/>
          <w:sz w:val="20"/>
          <w:szCs w:val="20"/>
        </w:rPr>
        <w:t>figures</w:t>
      </w:r>
      <w:r w:rsidR="00E36427">
        <w:rPr>
          <w:rFonts w:ascii="Times New Roman" w:hAnsi="Times New Roman" w:cs="Times New Roman"/>
          <w:sz w:val="20"/>
          <w:szCs w:val="20"/>
        </w:rPr>
        <w:t xml:space="preserve"> show</w:t>
      </w:r>
      <w:r w:rsidR="004147A2">
        <w:rPr>
          <w:rFonts w:ascii="Times New Roman" w:hAnsi="Times New Roman" w:cs="Times New Roman"/>
          <w:sz w:val="20"/>
          <w:szCs w:val="20"/>
        </w:rPr>
        <w:t>n in this subclause illustrate</w:t>
      </w:r>
      <w:r w:rsidR="00982B50">
        <w:rPr>
          <w:rFonts w:ascii="Times New Roman" w:hAnsi="Times New Roman" w:cs="Times New Roman"/>
          <w:sz w:val="20"/>
          <w:szCs w:val="20"/>
        </w:rPr>
        <w:t xml:space="preserve"> EBCS AP</w:t>
      </w:r>
      <w:r w:rsidR="00481946">
        <w:rPr>
          <w:rFonts w:ascii="Times New Roman" w:hAnsi="Times New Roman" w:cs="Times New Roman"/>
          <w:sz w:val="20"/>
          <w:szCs w:val="20"/>
        </w:rPr>
        <w:t>s</w:t>
      </w:r>
      <w:r w:rsidR="00982B50">
        <w:rPr>
          <w:rFonts w:ascii="Times New Roman" w:hAnsi="Times New Roman" w:cs="Times New Roman"/>
          <w:sz w:val="20"/>
          <w:szCs w:val="20"/>
        </w:rPr>
        <w:t xml:space="preserve"> affiliated with a</w:t>
      </w:r>
      <w:r w:rsidR="0043015E">
        <w:rPr>
          <w:rFonts w:ascii="Times New Roman" w:hAnsi="Times New Roman" w:cs="Times New Roman"/>
          <w:sz w:val="20"/>
          <w:szCs w:val="20"/>
        </w:rPr>
        <w:t>n</w:t>
      </w:r>
      <w:r w:rsidR="007669A7">
        <w:rPr>
          <w:rFonts w:ascii="Times New Roman" w:hAnsi="Times New Roman" w:cs="Times New Roman"/>
          <w:sz w:val="20"/>
          <w:szCs w:val="20"/>
        </w:rPr>
        <w:t xml:space="preserve"> </w:t>
      </w:r>
      <w:r w:rsidR="00982B50">
        <w:rPr>
          <w:rFonts w:ascii="Times New Roman" w:hAnsi="Times New Roman" w:cs="Times New Roman"/>
          <w:sz w:val="20"/>
          <w:szCs w:val="20"/>
        </w:rPr>
        <w:t>EBCS prox</w:t>
      </w:r>
      <w:r w:rsidR="0043015E">
        <w:rPr>
          <w:rFonts w:ascii="Times New Roman" w:hAnsi="Times New Roman" w:cs="Times New Roman"/>
          <w:sz w:val="20"/>
          <w:szCs w:val="20"/>
        </w:rPr>
        <w:t>y</w:t>
      </w:r>
      <w:r w:rsidR="004147A2">
        <w:rPr>
          <w:rFonts w:ascii="Times New Roman" w:hAnsi="Times New Roman" w:cs="Times New Roman"/>
          <w:sz w:val="20"/>
          <w:szCs w:val="20"/>
        </w:rPr>
        <w:t xml:space="preserve"> to provide relaying service. However, </w:t>
      </w:r>
      <w:r w:rsidR="002D207B">
        <w:rPr>
          <w:rFonts w:ascii="Times New Roman" w:hAnsi="Times New Roman" w:cs="Times New Roman"/>
          <w:sz w:val="20"/>
          <w:szCs w:val="20"/>
        </w:rPr>
        <w:t xml:space="preserve">the same </w:t>
      </w:r>
      <w:r w:rsidR="00D1014A">
        <w:rPr>
          <w:rFonts w:ascii="Times New Roman" w:hAnsi="Times New Roman" w:cs="Times New Roman"/>
          <w:sz w:val="20"/>
          <w:szCs w:val="20"/>
        </w:rPr>
        <w:t xml:space="preserve">explanation </w:t>
      </w:r>
      <w:r w:rsidR="002D207B">
        <w:rPr>
          <w:rFonts w:ascii="Times New Roman" w:hAnsi="Times New Roman" w:cs="Times New Roman"/>
          <w:sz w:val="20"/>
          <w:szCs w:val="20"/>
        </w:rPr>
        <w:t xml:space="preserve">would apply </w:t>
      </w:r>
      <w:r w:rsidR="00D1014A">
        <w:rPr>
          <w:rFonts w:ascii="Times New Roman" w:hAnsi="Times New Roman" w:cs="Times New Roman"/>
          <w:sz w:val="20"/>
          <w:szCs w:val="20"/>
        </w:rPr>
        <w:t xml:space="preserve">if </w:t>
      </w:r>
      <w:r w:rsidR="007C2E3A">
        <w:rPr>
          <w:rFonts w:ascii="Times New Roman" w:hAnsi="Times New Roman" w:cs="Times New Roman"/>
          <w:sz w:val="20"/>
          <w:szCs w:val="20"/>
        </w:rPr>
        <w:t xml:space="preserve">any of the </w:t>
      </w:r>
      <w:r w:rsidR="002F4C1B">
        <w:rPr>
          <w:rFonts w:ascii="Times New Roman" w:hAnsi="Times New Roman" w:cs="Times New Roman"/>
          <w:sz w:val="20"/>
          <w:szCs w:val="20"/>
        </w:rPr>
        <w:t xml:space="preserve">EBCS </w:t>
      </w:r>
      <w:r w:rsidR="007C2E3A">
        <w:rPr>
          <w:rFonts w:ascii="Times New Roman" w:hAnsi="Times New Roman" w:cs="Times New Roman"/>
          <w:sz w:val="20"/>
          <w:szCs w:val="20"/>
        </w:rPr>
        <w:t>AP</w:t>
      </w:r>
      <w:ins w:id="13" w:author="Abhishek Patil" w:date="2022-05-10T07:06:00Z">
        <w:r w:rsidR="005345AC">
          <w:rPr>
            <w:rFonts w:ascii="Times New Roman" w:hAnsi="Times New Roman" w:cs="Times New Roman"/>
            <w:sz w:val="20"/>
            <w:szCs w:val="20"/>
          </w:rPr>
          <w:t>s</w:t>
        </w:r>
      </w:ins>
      <w:r w:rsidR="007C2E3A">
        <w:rPr>
          <w:rFonts w:ascii="Times New Roman" w:hAnsi="Times New Roman" w:cs="Times New Roman"/>
          <w:sz w:val="20"/>
          <w:szCs w:val="20"/>
        </w:rPr>
        <w:t xml:space="preserve"> is</w:t>
      </w:r>
      <w:r w:rsidR="00D1014A">
        <w:rPr>
          <w:rFonts w:ascii="Times New Roman" w:hAnsi="Times New Roman" w:cs="Times New Roman"/>
          <w:sz w:val="20"/>
          <w:szCs w:val="20"/>
        </w:rPr>
        <w:t xml:space="preserve"> </w:t>
      </w:r>
      <w:r w:rsidR="002F4C1B">
        <w:rPr>
          <w:rFonts w:ascii="Times New Roman" w:hAnsi="Times New Roman" w:cs="Times New Roman"/>
          <w:sz w:val="20"/>
          <w:szCs w:val="20"/>
        </w:rPr>
        <w:t xml:space="preserve">replaced with an </w:t>
      </w:r>
      <w:r w:rsidR="00D1014A">
        <w:rPr>
          <w:rFonts w:ascii="Times New Roman" w:hAnsi="Times New Roman" w:cs="Times New Roman"/>
          <w:sz w:val="20"/>
          <w:szCs w:val="20"/>
        </w:rPr>
        <w:t xml:space="preserve">EBCS </w:t>
      </w:r>
      <w:ins w:id="14" w:author="Abhishek Patil" w:date="2022-05-09T16:51:00Z">
        <w:r w:rsidR="001F028F">
          <w:rPr>
            <w:rFonts w:ascii="Times New Roman" w:eastAsia="Times New Roman" w:hAnsi="Times New Roman" w:cs="Times New Roman"/>
            <w:sz w:val="20"/>
            <w:szCs w:val="20"/>
          </w:rPr>
          <w:t>relaying</w:t>
        </w:r>
        <w:r w:rsidR="001F028F" w:rsidRPr="00227D72">
          <w:rPr>
            <w:rFonts w:ascii="Times New Roman" w:eastAsia="Times New Roman" w:hAnsi="Times New Roman" w:cs="Times New Roman"/>
            <w:sz w:val="20"/>
            <w:szCs w:val="20"/>
          </w:rPr>
          <w:t xml:space="preserve"> </w:t>
        </w:r>
      </w:ins>
      <w:r w:rsidR="00D1014A">
        <w:rPr>
          <w:rFonts w:ascii="Times New Roman" w:hAnsi="Times New Roman" w:cs="Times New Roman"/>
          <w:sz w:val="20"/>
          <w:szCs w:val="20"/>
        </w:rPr>
        <w:t xml:space="preserve">STA </w:t>
      </w:r>
      <w:del w:id="15" w:author="Abhishek Patil" w:date="2022-05-10T07:06:00Z">
        <w:r w:rsidR="002F4C1B" w:rsidDel="00DB4D43">
          <w:rPr>
            <w:rFonts w:ascii="Times New Roman" w:hAnsi="Times New Roman" w:cs="Times New Roman"/>
            <w:sz w:val="20"/>
            <w:szCs w:val="20"/>
          </w:rPr>
          <w:delText xml:space="preserve">that </w:delText>
        </w:r>
        <w:r w:rsidR="00D1014A" w:rsidDel="00DB4D43">
          <w:rPr>
            <w:rFonts w:ascii="Times New Roman" w:hAnsi="Times New Roman" w:cs="Times New Roman"/>
            <w:sz w:val="20"/>
            <w:szCs w:val="20"/>
          </w:rPr>
          <w:delText xml:space="preserve">is </w:delText>
        </w:r>
        <w:r w:rsidR="00481946" w:rsidDel="00DB4D43">
          <w:rPr>
            <w:rFonts w:ascii="Times New Roman" w:hAnsi="Times New Roman" w:cs="Times New Roman"/>
            <w:sz w:val="20"/>
            <w:szCs w:val="20"/>
          </w:rPr>
          <w:delText>affiliated with an EBCS proxy and provides relaying service</w:delText>
        </w:r>
        <w:r w:rsidR="002F4C1B" w:rsidDel="00DB4D43">
          <w:rPr>
            <w:rFonts w:ascii="Times New Roman" w:hAnsi="Times New Roman" w:cs="Times New Roman"/>
            <w:sz w:val="20"/>
            <w:szCs w:val="20"/>
          </w:rPr>
          <w:delText xml:space="preserve"> </w:delText>
        </w:r>
      </w:del>
      <w:r w:rsidR="002F4C1B" w:rsidRPr="002F4C1B">
        <w:rPr>
          <w:rFonts w:ascii="Times New Roman" w:hAnsi="Times New Roman" w:cs="Times New Roman"/>
          <w:sz w:val="20"/>
          <w:szCs w:val="20"/>
        </w:rPr>
        <w:t>without establishing an infrastructure BSS</w:t>
      </w:r>
      <w:r w:rsidR="00481946">
        <w:rPr>
          <w:rFonts w:ascii="Times New Roman" w:hAnsi="Times New Roman" w:cs="Times New Roman"/>
          <w:sz w:val="20"/>
          <w:szCs w:val="20"/>
        </w:rPr>
        <w:t>.</w:t>
      </w:r>
    </w:p>
    <w:p w14:paraId="6D5AFEC6" w14:textId="53AA1D3C" w:rsidR="00E63653"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40305E50" w14:textId="3B41179F" w:rsidR="00E63653" w:rsidRDefault="00E63653"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4B340A19" w14:textId="77777777" w:rsidR="00BC3C7D" w:rsidRDefault="00BC3C7D"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p>
    <w:p w14:paraId="55AEE590" w14:textId="1F432123" w:rsidR="0009327F" w:rsidRPr="0009327F" w:rsidRDefault="0009327F" w:rsidP="00C02B9A">
      <w:pPr>
        <w:widowControl w:val="0"/>
        <w:tabs>
          <w:tab w:val="left" w:pos="700"/>
        </w:tabs>
        <w:suppressAutoHyphens/>
        <w:kinsoku w:val="0"/>
        <w:overflowPunct w:val="0"/>
        <w:autoSpaceDE w:val="0"/>
        <w:autoSpaceDN w:val="0"/>
        <w:adjustRightInd w:val="0"/>
        <w:spacing w:after="0" w:line="240" w:lineRule="auto"/>
        <w:jc w:val="both"/>
        <w:rPr>
          <w:rFonts w:ascii="Arial" w:eastAsia="Arial" w:hAnsi="Arial" w:cs="Arial"/>
          <w:b/>
          <w:bCs/>
          <w:sz w:val="20"/>
          <w:szCs w:val="20"/>
        </w:rPr>
      </w:pPr>
      <w:r w:rsidRPr="0009327F">
        <w:rPr>
          <w:rFonts w:ascii="Arial" w:eastAsia="Arial" w:hAnsi="Arial" w:cs="Arial"/>
          <w:b/>
          <w:bCs/>
          <w:sz w:val="20"/>
          <w:szCs w:val="20"/>
        </w:rPr>
        <w:t>6.3.127.3.1 Function</w:t>
      </w:r>
    </w:p>
    <w:p w14:paraId="7F376BD7" w14:textId="77777777" w:rsidR="0009327F" w:rsidRDefault="0009327F" w:rsidP="000932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551D2EE4" w14:textId="4811D791" w:rsidR="0009327F" w:rsidRDefault="00842702" w:rsidP="00DA6150">
      <w:pPr>
        <w:pStyle w:val="BodyText0"/>
        <w:tabs>
          <w:tab w:val="left" w:pos="759"/>
        </w:tabs>
        <w:suppressAutoHyphens/>
        <w:spacing w:line="222" w:lineRule="exact"/>
        <w:ind w:left="0" w:firstLine="0"/>
      </w:pPr>
      <w:r w:rsidRPr="00FA72B5">
        <w:rPr>
          <w:sz w:val="16"/>
          <w:szCs w:val="16"/>
          <w:highlight w:val="yellow"/>
        </w:rPr>
        <w:t>[3144</w:t>
      </w:r>
      <w:r w:rsidR="00D270F2">
        <w:rPr>
          <w:sz w:val="16"/>
          <w:szCs w:val="16"/>
          <w:highlight w:val="yellow"/>
        </w:rPr>
        <w:t>, 3150</w:t>
      </w:r>
      <w:r w:rsidRPr="00FA72B5">
        <w:rPr>
          <w:sz w:val="16"/>
          <w:szCs w:val="16"/>
          <w:highlight w:val="yellow"/>
        </w:rPr>
        <w:t>]</w:t>
      </w:r>
      <w:r w:rsidR="0009327F">
        <w:t>This</w:t>
      </w:r>
      <w:r w:rsidR="0009327F">
        <w:rPr>
          <w:spacing w:val="-2"/>
        </w:rPr>
        <w:t xml:space="preserve"> </w:t>
      </w:r>
      <w:r w:rsidR="0009327F">
        <w:t>primitive</w:t>
      </w:r>
      <w:r w:rsidR="0009327F">
        <w:rPr>
          <w:spacing w:val="-3"/>
        </w:rPr>
        <w:t xml:space="preserve"> </w:t>
      </w:r>
      <w:r w:rsidR="0009327F">
        <w:t>indicates</w:t>
      </w:r>
      <w:r w:rsidR="0009327F">
        <w:rPr>
          <w:spacing w:val="-2"/>
        </w:rPr>
        <w:t xml:space="preserve"> </w:t>
      </w:r>
      <w:r w:rsidR="0009327F">
        <w:t>that</w:t>
      </w:r>
      <w:r w:rsidR="0009327F">
        <w:rPr>
          <w:spacing w:val="-2"/>
        </w:rPr>
        <w:t xml:space="preserve"> </w:t>
      </w:r>
      <w:r w:rsidR="0009327F">
        <w:t>an</w:t>
      </w:r>
      <w:r w:rsidR="0009327F">
        <w:rPr>
          <w:spacing w:val="-2"/>
        </w:rPr>
        <w:t xml:space="preserve"> </w:t>
      </w:r>
      <w:r w:rsidR="0009327F">
        <w:t>EBCS</w:t>
      </w:r>
      <w:r w:rsidR="0009327F">
        <w:rPr>
          <w:spacing w:val="-1"/>
        </w:rPr>
        <w:t xml:space="preserve"> </w:t>
      </w:r>
      <w:r w:rsidR="0009327F">
        <w:t>UL</w:t>
      </w:r>
      <w:r w:rsidR="0009327F">
        <w:rPr>
          <w:spacing w:val="-3"/>
        </w:rPr>
        <w:t xml:space="preserve"> </w:t>
      </w:r>
      <w:r w:rsidR="0009327F">
        <w:t>frame</w:t>
      </w:r>
      <w:r w:rsidR="0009327F">
        <w:rPr>
          <w:spacing w:val="-3"/>
        </w:rPr>
        <w:t xml:space="preserve"> </w:t>
      </w:r>
      <w:r w:rsidR="0009327F">
        <w:t>was</w:t>
      </w:r>
      <w:r w:rsidR="0009327F">
        <w:rPr>
          <w:spacing w:val="-2"/>
        </w:rPr>
        <w:t xml:space="preserve"> </w:t>
      </w:r>
      <w:r w:rsidR="0009327F">
        <w:t>received.</w:t>
      </w:r>
      <w:r w:rsidR="0009327F">
        <w:rPr>
          <w:spacing w:val="-2"/>
        </w:rPr>
        <w:t xml:space="preserve"> </w:t>
      </w:r>
      <w:r w:rsidR="0009327F">
        <w:t>It</w:t>
      </w:r>
      <w:r w:rsidR="0009327F">
        <w:rPr>
          <w:spacing w:val="-2"/>
        </w:rPr>
        <w:t xml:space="preserve"> </w:t>
      </w:r>
      <w:r w:rsidR="0009327F">
        <w:t>is</w:t>
      </w:r>
      <w:r w:rsidR="0009327F">
        <w:rPr>
          <w:spacing w:val="-1"/>
        </w:rPr>
        <w:t xml:space="preserve"> </w:t>
      </w:r>
      <w:r w:rsidR="0009327F">
        <w:t>valid</w:t>
      </w:r>
      <w:r w:rsidR="0009327F">
        <w:rPr>
          <w:spacing w:val="-2"/>
        </w:rPr>
        <w:t xml:space="preserve"> </w:t>
      </w:r>
      <w:r w:rsidR="0009327F">
        <w:t>only</w:t>
      </w:r>
      <w:r w:rsidR="0009327F">
        <w:rPr>
          <w:spacing w:val="-4"/>
        </w:rPr>
        <w:t xml:space="preserve"> </w:t>
      </w:r>
      <w:r w:rsidR="0009327F">
        <w:t>at</w:t>
      </w:r>
      <w:r w:rsidR="0009327F">
        <w:rPr>
          <w:spacing w:val="-1"/>
        </w:rPr>
        <w:t xml:space="preserve"> </w:t>
      </w:r>
      <w:r w:rsidR="0009327F">
        <w:t>an</w:t>
      </w:r>
      <w:r w:rsidR="0009327F">
        <w:rPr>
          <w:spacing w:val="-2"/>
        </w:rPr>
        <w:t xml:space="preserve"> </w:t>
      </w:r>
      <w:r w:rsidR="0009327F">
        <w:t>EBCS</w:t>
      </w:r>
      <w:r w:rsidR="0009327F">
        <w:rPr>
          <w:spacing w:val="-1"/>
        </w:rPr>
        <w:t xml:space="preserve"> </w:t>
      </w:r>
      <w:ins w:id="16" w:author="Abhishek Patil" w:date="2022-05-09T16:51:00Z">
        <w:r w:rsidR="00F666EB">
          <w:rPr>
            <w:rFonts w:eastAsia="Times New Roman"/>
          </w:rPr>
          <w:t>relaying</w:t>
        </w:r>
        <w:r w:rsidR="00F666EB" w:rsidRPr="00227D72">
          <w:rPr>
            <w:rFonts w:eastAsia="Times New Roman"/>
          </w:rPr>
          <w:t xml:space="preserve"> </w:t>
        </w:r>
      </w:ins>
      <w:r w:rsidR="00001735">
        <w:t>STA</w:t>
      </w:r>
      <w:del w:id="17" w:author="Abhishek Patil" w:date="2022-05-09T17:31:00Z">
        <w:r w:rsidR="00001735" w:rsidDel="00DD2BBA">
          <w:delText xml:space="preserve"> that </w:delText>
        </w:r>
        <w:r w:rsidR="003C0DDC" w:rsidDel="00DD2BBA">
          <w:delText xml:space="preserve">is affiliated with an EBCS proxy and </w:delText>
        </w:r>
        <w:r w:rsidR="00001735" w:rsidDel="00DD2BBA">
          <w:delText>provides relaying service</w:delText>
        </w:r>
      </w:del>
      <w:r w:rsidR="0009327F">
        <w:t>.</w:t>
      </w:r>
      <w:bookmarkStart w:id="18" w:name="11.55.3_EBCS_UL_Procedure"/>
      <w:bookmarkStart w:id="19" w:name="_bookmark209"/>
      <w:bookmarkEnd w:id="18"/>
      <w:bookmarkEnd w:id="19"/>
    </w:p>
    <w:p w14:paraId="7D063701" w14:textId="26744B08" w:rsidR="00C02B9A" w:rsidRDefault="00C02B9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566F459A" w14:textId="520A9591" w:rsidR="00BC3C7D" w:rsidRDefault="00BC3C7D"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B18D01C" w14:textId="77777777"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2792E00" w14:textId="48CE807E" w:rsidR="00C02B9A"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r w:rsidRPr="00521289">
        <w:rPr>
          <w:rFonts w:ascii="Arial" w:eastAsia="Arial" w:hAnsi="Arial" w:cs="Arial"/>
          <w:b/>
          <w:bCs/>
          <w:sz w:val="20"/>
          <w:szCs w:val="20"/>
        </w:rPr>
        <w:t>9.4.2.26 Extended Capabilities element</w:t>
      </w:r>
    </w:p>
    <w:p w14:paraId="4CA22118" w14:textId="3655D71B" w:rsidR="00521289" w:rsidRDefault="00521289" w:rsidP="005212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entry in </w:t>
      </w:r>
      <w:r w:rsidR="00EF75CE">
        <w:rPr>
          <w:rFonts w:ascii="Times New Roman" w:eastAsia="MS Mincho" w:hAnsi="Times New Roman" w:cs="Times New Roman"/>
          <w:b/>
          <w:bCs/>
          <w:i/>
          <w:iCs/>
          <w:color w:val="000000"/>
          <w:sz w:val="20"/>
          <w:szCs w:val="20"/>
          <w:highlight w:val="yellow"/>
        </w:rPr>
        <w:t>Table 9-153</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35244CC6" w14:textId="1F1364F6"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461501D7" w14:textId="78CCE85B" w:rsidR="00EF75CE" w:rsidRDefault="00EF75CE" w:rsidP="00EF75CE">
      <w:pPr>
        <w:widowControl w:val="0"/>
        <w:tabs>
          <w:tab w:val="left" w:pos="759"/>
        </w:tabs>
        <w:autoSpaceDE w:val="0"/>
        <w:autoSpaceDN w:val="0"/>
        <w:spacing w:after="0" w:line="219" w:lineRule="exact"/>
        <w:jc w:val="center"/>
        <w:outlineLvl w:val="4"/>
        <w:rPr>
          <w:rFonts w:ascii="Arial" w:eastAsia="Arial" w:hAnsi="Arial" w:cs="Arial"/>
          <w:b/>
          <w:bCs/>
          <w:sz w:val="20"/>
          <w:szCs w:val="20"/>
        </w:rPr>
      </w:pPr>
      <w:r w:rsidRPr="00EF75CE">
        <w:rPr>
          <w:rFonts w:ascii="Arial" w:eastAsia="Arial" w:hAnsi="Arial" w:cs="Arial"/>
          <w:b/>
          <w:bCs/>
          <w:sz w:val="20"/>
          <w:szCs w:val="20"/>
        </w:rPr>
        <w:t>Table 9-153—Extended Capabilities field</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2160"/>
        <w:gridCol w:w="5443"/>
      </w:tblGrid>
      <w:tr w:rsidR="006943C0" w14:paraId="70C3DA16" w14:textId="77777777" w:rsidTr="00E13737">
        <w:trPr>
          <w:trHeight w:val="320"/>
          <w:jc w:val="center"/>
        </w:trPr>
        <w:tc>
          <w:tcPr>
            <w:tcW w:w="795" w:type="dxa"/>
          </w:tcPr>
          <w:p w14:paraId="7D9A063F" w14:textId="77777777" w:rsidR="006943C0" w:rsidRDefault="006943C0" w:rsidP="005B26AD">
            <w:pPr>
              <w:pStyle w:val="TableParagraph"/>
              <w:spacing w:before="31"/>
              <w:ind w:left="368"/>
              <w:rPr>
                <w:b/>
                <w:sz w:val="20"/>
              </w:rPr>
            </w:pPr>
            <w:r>
              <w:rPr>
                <w:b/>
                <w:sz w:val="20"/>
              </w:rPr>
              <w:t>Bit</w:t>
            </w:r>
          </w:p>
        </w:tc>
        <w:tc>
          <w:tcPr>
            <w:tcW w:w="2160" w:type="dxa"/>
          </w:tcPr>
          <w:p w14:paraId="18EEA66F" w14:textId="77777777" w:rsidR="006943C0" w:rsidRDefault="006943C0" w:rsidP="005B26AD">
            <w:pPr>
              <w:pStyle w:val="TableParagraph"/>
              <w:spacing w:before="31"/>
              <w:ind w:left="734"/>
              <w:rPr>
                <w:b/>
                <w:sz w:val="20"/>
              </w:rPr>
            </w:pPr>
            <w:r>
              <w:rPr>
                <w:b/>
                <w:sz w:val="20"/>
              </w:rPr>
              <w:t>Information</w:t>
            </w:r>
          </w:p>
        </w:tc>
        <w:tc>
          <w:tcPr>
            <w:tcW w:w="5443" w:type="dxa"/>
          </w:tcPr>
          <w:p w14:paraId="1673BA6E" w14:textId="77777777" w:rsidR="006943C0" w:rsidRDefault="006943C0" w:rsidP="005B26AD">
            <w:pPr>
              <w:pStyle w:val="TableParagraph"/>
              <w:spacing w:before="31"/>
              <w:ind w:left="2176" w:right="2153"/>
              <w:jc w:val="center"/>
              <w:rPr>
                <w:b/>
                <w:sz w:val="20"/>
              </w:rPr>
            </w:pPr>
            <w:r>
              <w:rPr>
                <w:b/>
                <w:sz w:val="20"/>
              </w:rPr>
              <w:t>Notes</w:t>
            </w:r>
          </w:p>
        </w:tc>
      </w:tr>
      <w:tr w:rsidR="006943C0" w14:paraId="1EC8DF60" w14:textId="77777777" w:rsidTr="00E13737">
        <w:trPr>
          <w:trHeight w:val="132"/>
          <w:jc w:val="center"/>
        </w:trPr>
        <w:tc>
          <w:tcPr>
            <w:tcW w:w="795" w:type="dxa"/>
          </w:tcPr>
          <w:p w14:paraId="7D7C961C" w14:textId="77777777" w:rsidR="006943C0" w:rsidRDefault="006943C0" w:rsidP="005B26AD">
            <w:pPr>
              <w:pStyle w:val="TableParagraph"/>
              <w:spacing w:before="76"/>
              <w:ind w:left="406"/>
              <w:rPr>
                <w:sz w:val="18"/>
              </w:rPr>
            </w:pPr>
            <w:r>
              <w:rPr>
                <w:sz w:val="18"/>
              </w:rPr>
              <w:t>91</w:t>
            </w:r>
          </w:p>
        </w:tc>
        <w:tc>
          <w:tcPr>
            <w:tcW w:w="2160" w:type="dxa"/>
          </w:tcPr>
          <w:p w14:paraId="2F97B65F" w14:textId="77777777" w:rsidR="006943C0" w:rsidRDefault="006943C0" w:rsidP="005B26AD">
            <w:pPr>
              <w:pStyle w:val="TableParagraph"/>
              <w:spacing w:before="76"/>
              <w:ind w:left="116"/>
              <w:rPr>
                <w:sz w:val="18"/>
              </w:rPr>
            </w:pPr>
            <w:r>
              <w:rPr>
                <w:sz w:val="18"/>
              </w:rPr>
              <w:t>EBCS</w:t>
            </w:r>
            <w:r>
              <w:rPr>
                <w:spacing w:val="-3"/>
                <w:sz w:val="18"/>
              </w:rPr>
              <w:t xml:space="preserve"> </w:t>
            </w:r>
            <w:r>
              <w:rPr>
                <w:sz w:val="18"/>
              </w:rPr>
              <w:t>Relaying</w:t>
            </w:r>
            <w:r>
              <w:rPr>
                <w:spacing w:val="-3"/>
                <w:sz w:val="18"/>
              </w:rPr>
              <w:t xml:space="preserve"> </w:t>
            </w:r>
            <w:r>
              <w:rPr>
                <w:sz w:val="18"/>
              </w:rPr>
              <w:t>Supported</w:t>
            </w:r>
          </w:p>
        </w:tc>
        <w:tc>
          <w:tcPr>
            <w:tcW w:w="5443" w:type="dxa"/>
          </w:tcPr>
          <w:p w14:paraId="6A3C1A46" w14:textId="2B476BB7" w:rsidR="006943C0" w:rsidRPr="00A0470C" w:rsidRDefault="006943C0" w:rsidP="00310F7F">
            <w:pPr>
              <w:pStyle w:val="TableParagraph"/>
              <w:suppressAutoHyphens/>
              <w:spacing w:before="81" w:line="233" w:lineRule="auto"/>
              <w:ind w:left="115" w:right="130"/>
              <w:jc w:val="both"/>
              <w:rPr>
                <w:color w:val="FF0000"/>
                <w:sz w:val="18"/>
              </w:rPr>
            </w:pPr>
            <w:r w:rsidRPr="004C157C">
              <w:rPr>
                <w:sz w:val="18"/>
              </w:rPr>
              <w:t xml:space="preserve">An </w:t>
            </w:r>
            <w:r w:rsidR="00762E41" w:rsidRPr="004C157C">
              <w:rPr>
                <w:sz w:val="18"/>
              </w:rPr>
              <w:t>EBCS</w:t>
            </w:r>
            <w:r w:rsidR="00DA6150" w:rsidRPr="004C157C">
              <w:rPr>
                <w:sz w:val="18"/>
              </w:rPr>
              <w:t xml:space="preserve"> </w:t>
            </w:r>
            <w:ins w:id="20" w:author="Abhishek Patil" w:date="2022-05-10T07:04:00Z">
              <w:r w:rsidR="001D4C43">
                <w:rPr>
                  <w:sz w:val="18"/>
                </w:rPr>
                <w:t xml:space="preserve">relaying </w:t>
              </w:r>
            </w:ins>
            <w:r w:rsidR="00762E41" w:rsidRPr="004C157C">
              <w:rPr>
                <w:sz w:val="18"/>
              </w:rPr>
              <w:t xml:space="preserve">STA </w:t>
            </w:r>
            <w:r w:rsidRPr="004C157C">
              <w:rPr>
                <w:sz w:val="18"/>
              </w:rPr>
              <w:t>that has dot11EBCSRelayingServiceSupported equal to</w:t>
            </w:r>
            <w:r w:rsidRPr="004C157C">
              <w:rPr>
                <w:spacing w:val="1"/>
                <w:sz w:val="18"/>
              </w:rPr>
              <w:t xml:space="preserve"> </w:t>
            </w:r>
            <w:r w:rsidRPr="004C157C">
              <w:rPr>
                <w:sz w:val="18"/>
              </w:rPr>
              <w:t>true</w:t>
            </w:r>
            <w:r w:rsidRPr="004C157C">
              <w:rPr>
                <w:spacing w:val="-3"/>
                <w:sz w:val="18"/>
              </w:rPr>
              <w:t xml:space="preserve"> </w:t>
            </w:r>
            <w:r w:rsidRPr="004C157C">
              <w:rPr>
                <w:sz w:val="18"/>
              </w:rPr>
              <w:t>sets</w:t>
            </w:r>
            <w:r w:rsidRPr="004C157C">
              <w:rPr>
                <w:spacing w:val="-4"/>
                <w:sz w:val="18"/>
              </w:rPr>
              <w:t xml:space="preserve"> </w:t>
            </w:r>
            <w:r w:rsidRPr="004C157C">
              <w:rPr>
                <w:sz w:val="18"/>
              </w:rPr>
              <w:t>the</w:t>
            </w:r>
            <w:r w:rsidRPr="004C157C">
              <w:rPr>
                <w:spacing w:val="-4"/>
                <w:sz w:val="18"/>
              </w:rPr>
              <w:t xml:space="preserve"> </w:t>
            </w:r>
            <w:r w:rsidRPr="004C157C">
              <w:rPr>
                <w:sz w:val="18"/>
              </w:rPr>
              <w:t>EBCS</w:t>
            </w:r>
            <w:r w:rsidRPr="004C157C">
              <w:rPr>
                <w:spacing w:val="-4"/>
                <w:sz w:val="18"/>
              </w:rPr>
              <w:t xml:space="preserve"> </w:t>
            </w:r>
            <w:r w:rsidRPr="004C157C">
              <w:rPr>
                <w:sz w:val="18"/>
              </w:rPr>
              <w:t>Relaying</w:t>
            </w:r>
            <w:r w:rsidRPr="004C157C">
              <w:rPr>
                <w:spacing w:val="-4"/>
                <w:sz w:val="18"/>
              </w:rPr>
              <w:t xml:space="preserve"> </w:t>
            </w:r>
            <w:r w:rsidRPr="004C157C">
              <w:rPr>
                <w:sz w:val="18"/>
              </w:rPr>
              <w:t>Supported</w:t>
            </w:r>
            <w:r w:rsidRPr="004C157C">
              <w:rPr>
                <w:spacing w:val="-4"/>
                <w:sz w:val="18"/>
              </w:rPr>
              <w:t xml:space="preserve"> </w:t>
            </w:r>
            <w:r w:rsidRPr="004C157C">
              <w:rPr>
                <w:sz w:val="18"/>
              </w:rPr>
              <w:t>field</w:t>
            </w:r>
            <w:r w:rsidRPr="004C157C">
              <w:rPr>
                <w:spacing w:val="-4"/>
                <w:sz w:val="18"/>
              </w:rPr>
              <w:t xml:space="preserve"> </w:t>
            </w:r>
            <w:r w:rsidRPr="004C157C">
              <w:rPr>
                <w:sz w:val="18"/>
              </w:rPr>
              <w:t>to</w:t>
            </w:r>
            <w:r w:rsidRPr="004C157C">
              <w:rPr>
                <w:spacing w:val="-3"/>
                <w:sz w:val="18"/>
              </w:rPr>
              <w:t xml:space="preserve"> </w:t>
            </w:r>
            <w:r w:rsidRPr="004C157C">
              <w:rPr>
                <w:sz w:val="18"/>
              </w:rPr>
              <w:t>1.</w:t>
            </w:r>
            <w:r w:rsidRPr="004C157C">
              <w:rPr>
                <w:spacing w:val="-4"/>
                <w:sz w:val="18"/>
              </w:rPr>
              <w:t xml:space="preserve"> </w:t>
            </w:r>
            <w:r w:rsidRPr="004C157C">
              <w:rPr>
                <w:sz w:val="18"/>
              </w:rPr>
              <w:t>Otherwise,</w:t>
            </w:r>
            <w:r w:rsidRPr="004C157C">
              <w:rPr>
                <w:spacing w:val="-4"/>
                <w:sz w:val="18"/>
              </w:rPr>
              <w:t xml:space="preserve"> </w:t>
            </w:r>
            <w:r w:rsidRPr="004C157C">
              <w:rPr>
                <w:sz w:val="18"/>
              </w:rPr>
              <w:t>a</w:t>
            </w:r>
            <w:r w:rsidR="00762E41" w:rsidRPr="004C157C">
              <w:rPr>
                <w:sz w:val="18"/>
              </w:rPr>
              <w:t xml:space="preserve">n </w:t>
            </w:r>
            <w:r w:rsidR="00E13737" w:rsidRPr="004C157C">
              <w:rPr>
                <w:sz w:val="18"/>
              </w:rPr>
              <w:t xml:space="preserve">EBCS </w:t>
            </w:r>
            <w:ins w:id="21" w:author="Abhishek Patil" w:date="2022-05-10T07:05:00Z">
              <w:r w:rsidR="001D4C43">
                <w:rPr>
                  <w:sz w:val="18"/>
                </w:rPr>
                <w:t xml:space="preserve">relaying </w:t>
              </w:r>
            </w:ins>
            <w:r w:rsidR="00E13737" w:rsidRPr="004C157C">
              <w:rPr>
                <w:sz w:val="18"/>
              </w:rPr>
              <w:t>STA</w:t>
            </w:r>
            <w:r w:rsidRPr="004C157C">
              <w:rPr>
                <w:spacing w:val="-1"/>
                <w:sz w:val="18"/>
              </w:rPr>
              <w:t xml:space="preserve"> </w:t>
            </w:r>
            <w:r w:rsidRPr="004C157C">
              <w:rPr>
                <w:sz w:val="18"/>
              </w:rPr>
              <w:t>sets</w:t>
            </w:r>
            <w:r w:rsidRPr="004C157C">
              <w:rPr>
                <w:spacing w:val="-1"/>
                <w:sz w:val="18"/>
              </w:rPr>
              <w:t xml:space="preserve"> </w:t>
            </w:r>
            <w:r w:rsidRPr="004C157C">
              <w:rPr>
                <w:sz w:val="18"/>
              </w:rPr>
              <w:t>the</w:t>
            </w:r>
            <w:r w:rsidRPr="004C157C">
              <w:rPr>
                <w:spacing w:val="-1"/>
                <w:sz w:val="18"/>
              </w:rPr>
              <w:t xml:space="preserve"> </w:t>
            </w:r>
            <w:r w:rsidRPr="004C157C">
              <w:rPr>
                <w:sz w:val="18"/>
              </w:rPr>
              <w:t>field</w:t>
            </w:r>
            <w:r w:rsidRPr="004C157C">
              <w:rPr>
                <w:spacing w:val="-1"/>
                <w:sz w:val="18"/>
              </w:rPr>
              <w:t xml:space="preserve"> </w:t>
            </w:r>
            <w:r w:rsidRPr="004C157C">
              <w:rPr>
                <w:sz w:val="18"/>
              </w:rPr>
              <w:t>to</w:t>
            </w:r>
            <w:r w:rsidRPr="004C157C">
              <w:rPr>
                <w:spacing w:val="-1"/>
                <w:sz w:val="18"/>
              </w:rPr>
              <w:t xml:space="preserve"> </w:t>
            </w:r>
            <w:r w:rsidRPr="004C157C">
              <w:rPr>
                <w:sz w:val="18"/>
              </w:rPr>
              <w:t>0.</w:t>
            </w:r>
            <w:r w:rsidR="003E68CB" w:rsidRPr="00FA72B5">
              <w:rPr>
                <w:sz w:val="16"/>
                <w:szCs w:val="16"/>
                <w:highlight w:val="yellow"/>
              </w:rPr>
              <w:t xml:space="preserve"> [3144</w:t>
            </w:r>
            <w:r w:rsidR="00D270F2">
              <w:rPr>
                <w:sz w:val="16"/>
                <w:szCs w:val="16"/>
                <w:highlight w:val="yellow"/>
              </w:rPr>
              <w:t>, 3150</w:t>
            </w:r>
            <w:r w:rsidR="003E68CB" w:rsidRPr="00FA72B5">
              <w:rPr>
                <w:sz w:val="16"/>
                <w:szCs w:val="16"/>
                <w:highlight w:val="yellow"/>
              </w:rPr>
              <w:t>]</w:t>
            </w:r>
          </w:p>
        </w:tc>
      </w:tr>
    </w:tbl>
    <w:p w14:paraId="32A4F6BA" w14:textId="77777777" w:rsidR="006943C0" w:rsidRDefault="006943C0"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75E5CC7" w14:textId="729DD41C" w:rsidR="00521289" w:rsidRDefault="00521289"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BDF1901" w14:textId="28613677" w:rsidR="00AB528A" w:rsidRDefault="00AB528A" w:rsidP="00C02B9A">
      <w:pPr>
        <w:widowControl w:val="0"/>
        <w:tabs>
          <w:tab w:val="left" w:pos="759"/>
        </w:tabs>
        <w:autoSpaceDE w:val="0"/>
        <w:autoSpaceDN w:val="0"/>
        <w:spacing w:after="0" w:line="219" w:lineRule="exact"/>
        <w:outlineLvl w:val="4"/>
        <w:rPr>
          <w:rFonts w:ascii="Arial" w:eastAsia="Arial" w:hAnsi="Arial" w:cs="Arial"/>
          <w:b/>
          <w:bCs/>
          <w:sz w:val="20"/>
          <w:szCs w:val="20"/>
        </w:rPr>
      </w:pPr>
      <w:r w:rsidRPr="00AB528A">
        <w:rPr>
          <w:rFonts w:ascii="Arial" w:eastAsia="Arial" w:hAnsi="Arial" w:cs="Arial"/>
          <w:b/>
          <w:bCs/>
          <w:sz w:val="20"/>
          <w:szCs w:val="20"/>
        </w:rPr>
        <w:t>11.55.1 Overview</w:t>
      </w:r>
    </w:p>
    <w:p w14:paraId="02B03C66" w14:textId="77777777" w:rsidR="00996BB7" w:rsidRDefault="00996BB7" w:rsidP="00996B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A3342E0" w14:textId="41AD6069" w:rsidR="007E5DB4" w:rsidRPr="00996BB7" w:rsidRDefault="004C03F0" w:rsidP="00996BB7">
      <w:pPr>
        <w:suppressAutoHyphens/>
        <w:autoSpaceDE w:val="0"/>
        <w:autoSpaceDN w:val="0"/>
        <w:adjustRightInd w:val="0"/>
        <w:spacing w:after="0" w:line="240" w:lineRule="auto"/>
        <w:jc w:val="both"/>
        <w:rPr>
          <w:rFonts w:ascii="Times New Roman" w:hAnsi="Times New Roman" w:cs="Times New Roman"/>
          <w:sz w:val="20"/>
          <w:szCs w:val="20"/>
        </w:rPr>
      </w:pPr>
      <w:r w:rsidRPr="004C03F0">
        <w:rPr>
          <w:rFonts w:ascii="Times New Roman" w:hAnsi="Times New Roman" w:cs="Times New Roman"/>
          <w:sz w:val="20"/>
          <w:szCs w:val="20"/>
        </w:rPr>
        <w:t>EBCS can be instantiated as a downlink (EBCS DL) or uplink (EBCS UL) service, where EBCS DL means</w:t>
      </w:r>
      <w:r>
        <w:rPr>
          <w:rFonts w:ascii="Times New Roman" w:hAnsi="Times New Roman" w:cs="Times New Roman"/>
          <w:sz w:val="20"/>
          <w:szCs w:val="20"/>
        </w:rPr>
        <w:t xml:space="preserve"> </w:t>
      </w:r>
      <w:r w:rsidRPr="004C03F0">
        <w:rPr>
          <w:rFonts w:ascii="Times New Roman" w:hAnsi="Times New Roman" w:cs="Times New Roman"/>
          <w:sz w:val="20"/>
          <w:szCs w:val="20"/>
        </w:rPr>
        <w:t>broadcast from an EBCS AP to</w:t>
      </w:r>
      <w:ins w:id="22" w:author="Abhishek Patil" w:date="2022-05-09T18:49:00Z">
        <w:r w:rsidR="004E783D">
          <w:rPr>
            <w:rFonts w:ascii="Times New Roman" w:hAnsi="Times New Roman" w:cs="Times New Roman"/>
            <w:sz w:val="20"/>
            <w:szCs w:val="20"/>
          </w:rPr>
          <w:t xml:space="preserve"> one or more</w:t>
        </w:r>
      </w:ins>
      <w:r w:rsidRPr="004C03F0">
        <w:rPr>
          <w:rFonts w:ascii="Times New Roman" w:hAnsi="Times New Roman" w:cs="Times New Roman"/>
          <w:sz w:val="20"/>
          <w:szCs w:val="20"/>
        </w:rPr>
        <w:t xml:space="preserve"> EBCS </w:t>
      </w:r>
      <w:del w:id="23" w:author="Abhishek Patil" w:date="2022-05-09T18:48:00Z">
        <w:r w:rsidRPr="004C03F0" w:rsidDel="00A339FB">
          <w:rPr>
            <w:rFonts w:ascii="Times New Roman" w:hAnsi="Times New Roman" w:cs="Times New Roman"/>
            <w:sz w:val="20"/>
            <w:szCs w:val="20"/>
          </w:rPr>
          <w:delText>non-AP STAs</w:delText>
        </w:r>
      </w:del>
      <w:ins w:id="24" w:author="Abhishek Patil" w:date="2022-05-09T18:48:00Z">
        <w:r w:rsidR="00A339FB">
          <w:rPr>
            <w:rFonts w:ascii="Times New Roman" w:hAnsi="Times New Roman" w:cs="Times New Roman"/>
            <w:sz w:val="20"/>
            <w:szCs w:val="20"/>
          </w:rPr>
          <w:t>receivers</w:t>
        </w:r>
      </w:ins>
      <w:r w:rsidR="00797783" w:rsidRPr="00FA72B5">
        <w:rPr>
          <w:rFonts w:ascii="Times New Roman" w:hAnsi="Times New Roman" w:cs="Times New Roman"/>
          <w:sz w:val="16"/>
          <w:szCs w:val="16"/>
          <w:highlight w:val="yellow"/>
        </w:rPr>
        <w:t>[3</w:t>
      </w:r>
      <w:r w:rsidR="00C94B37">
        <w:rPr>
          <w:rFonts w:ascii="Times New Roman" w:hAnsi="Times New Roman" w:cs="Times New Roman"/>
          <w:sz w:val="16"/>
          <w:szCs w:val="16"/>
          <w:highlight w:val="yellow"/>
        </w:rPr>
        <w:t>021</w:t>
      </w:r>
      <w:r w:rsidR="00797783" w:rsidRPr="00FA72B5">
        <w:rPr>
          <w:rFonts w:ascii="Times New Roman" w:hAnsi="Times New Roman" w:cs="Times New Roman"/>
          <w:sz w:val="16"/>
          <w:szCs w:val="16"/>
          <w:highlight w:val="yellow"/>
        </w:rPr>
        <w:t>]</w:t>
      </w:r>
      <w:r w:rsidRPr="004C03F0">
        <w:rPr>
          <w:rFonts w:ascii="Times New Roman" w:hAnsi="Times New Roman" w:cs="Times New Roman"/>
          <w:sz w:val="20"/>
          <w:szCs w:val="20"/>
        </w:rPr>
        <w:t xml:space="preserve"> (see 11.55.3 (EBCS DL procedures)) and EBCS UL</w:t>
      </w:r>
      <w:r>
        <w:rPr>
          <w:rFonts w:ascii="Times New Roman" w:hAnsi="Times New Roman" w:cs="Times New Roman"/>
          <w:sz w:val="20"/>
          <w:szCs w:val="20"/>
        </w:rPr>
        <w:t xml:space="preserve"> </w:t>
      </w:r>
      <w:r w:rsidRPr="004C03F0">
        <w:rPr>
          <w:rFonts w:ascii="Times New Roman" w:hAnsi="Times New Roman" w:cs="Times New Roman"/>
          <w:sz w:val="20"/>
          <w:szCs w:val="20"/>
        </w:rPr>
        <w:t xml:space="preserve">means broadcast from an EBCS non-AP STA to one or more EBCS </w:t>
      </w:r>
      <w:r w:rsidR="000D06AA" w:rsidRPr="00FA72B5">
        <w:rPr>
          <w:rFonts w:ascii="Times New Roman" w:hAnsi="Times New Roman" w:cs="Times New Roman"/>
          <w:sz w:val="16"/>
          <w:szCs w:val="16"/>
          <w:highlight w:val="yellow"/>
        </w:rPr>
        <w:t>[3144</w:t>
      </w:r>
      <w:r w:rsidR="000D06AA">
        <w:rPr>
          <w:rFonts w:ascii="Times New Roman" w:hAnsi="Times New Roman" w:cs="Times New Roman"/>
          <w:sz w:val="16"/>
          <w:szCs w:val="16"/>
          <w:highlight w:val="yellow"/>
        </w:rPr>
        <w:t xml:space="preserve">, </w:t>
      </w:r>
      <w:r w:rsidR="00DF2731">
        <w:rPr>
          <w:rFonts w:ascii="Times New Roman" w:hAnsi="Times New Roman" w:cs="Times New Roman"/>
          <w:sz w:val="16"/>
          <w:szCs w:val="16"/>
          <w:highlight w:val="yellow"/>
        </w:rPr>
        <w:t>3021, 3175</w:t>
      </w:r>
      <w:r w:rsidR="00D270F2">
        <w:rPr>
          <w:rFonts w:ascii="Times New Roman" w:hAnsi="Times New Roman" w:cs="Times New Roman"/>
          <w:sz w:val="16"/>
          <w:szCs w:val="16"/>
          <w:highlight w:val="yellow"/>
        </w:rPr>
        <w:t>, 3150</w:t>
      </w:r>
      <w:r w:rsidR="000D06AA" w:rsidRPr="00FA72B5">
        <w:rPr>
          <w:rFonts w:ascii="Times New Roman" w:hAnsi="Times New Roman" w:cs="Times New Roman"/>
          <w:sz w:val="16"/>
          <w:szCs w:val="16"/>
          <w:highlight w:val="yellow"/>
        </w:rPr>
        <w:t>]</w:t>
      </w:r>
      <w:ins w:id="25" w:author="Abhishek Patil" w:date="2022-05-09T18:45:00Z">
        <w:r w:rsidR="006F2A47">
          <w:rPr>
            <w:rFonts w:ascii="Times New Roman" w:hAnsi="Times New Roman" w:cs="Times New Roman"/>
            <w:sz w:val="20"/>
            <w:szCs w:val="20"/>
          </w:rPr>
          <w:t>relaying STAs</w:t>
        </w:r>
      </w:ins>
      <w:del w:id="26" w:author="Abhishek Patil" w:date="2022-05-09T18:45:00Z">
        <w:r w:rsidRPr="004C03F0" w:rsidDel="006F2A47">
          <w:rPr>
            <w:rFonts w:ascii="Times New Roman" w:hAnsi="Times New Roman" w:cs="Times New Roman"/>
            <w:sz w:val="20"/>
            <w:szCs w:val="20"/>
          </w:rPr>
          <w:delText>APs</w:delText>
        </w:r>
      </w:del>
      <w:r w:rsidRPr="004C03F0">
        <w:rPr>
          <w:rFonts w:ascii="Times New Roman" w:hAnsi="Times New Roman" w:cs="Times New Roman"/>
          <w:sz w:val="20"/>
          <w:szCs w:val="20"/>
        </w:rPr>
        <w:t>, for subsequent delivery to a specified</w:t>
      </w:r>
      <w:r>
        <w:rPr>
          <w:rFonts w:ascii="Times New Roman" w:hAnsi="Times New Roman" w:cs="Times New Roman"/>
          <w:sz w:val="20"/>
          <w:szCs w:val="20"/>
        </w:rPr>
        <w:t xml:space="preserve"> </w:t>
      </w:r>
      <w:r w:rsidRPr="004C03F0">
        <w:rPr>
          <w:rFonts w:ascii="Times New Roman" w:hAnsi="Times New Roman" w:cs="Times New Roman"/>
          <w:sz w:val="20"/>
          <w:szCs w:val="20"/>
        </w:rPr>
        <w:t>destination (see 11.55.4 (EBCS UL procedure)). EBCS is not supported for MBSS or GLK.</w:t>
      </w:r>
    </w:p>
    <w:p w14:paraId="59F19C71" w14:textId="77777777" w:rsidR="007E5DB4" w:rsidRDefault="007E5DB4"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7BBE2960" w14:textId="77777777" w:rsidR="00AB528A" w:rsidRPr="00D364BC" w:rsidRDefault="00AB528A" w:rsidP="00C02B9A">
      <w:pPr>
        <w:widowControl w:val="0"/>
        <w:tabs>
          <w:tab w:val="left" w:pos="759"/>
        </w:tabs>
        <w:autoSpaceDE w:val="0"/>
        <w:autoSpaceDN w:val="0"/>
        <w:spacing w:after="0" w:line="219" w:lineRule="exact"/>
        <w:outlineLvl w:val="4"/>
        <w:rPr>
          <w:rFonts w:ascii="Arial" w:eastAsia="Arial" w:hAnsi="Arial" w:cs="Arial"/>
          <w:b/>
          <w:bCs/>
          <w:sz w:val="20"/>
          <w:szCs w:val="20"/>
        </w:rPr>
      </w:pPr>
    </w:p>
    <w:p w14:paraId="2923279D" w14:textId="06B9E23A" w:rsidR="00B17042" w:rsidRDefault="00993DFB" w:rsidP="00B17042">
      <w:pPr>
        <w:widowControl w:val="0"/>
        <w:tabs>
          <w:tab w:val="left" w:pos="759"/>
        </w:tabs>
        <w:autoSpaceDE w:val="0"/>
        <w:autoSpaceDN w:val="0"/>
        <w:spacing w:after="0" w:line="219" w:lineRule="exact"/>
        <w:outlineLvl w:val="4"/>
        <w:rPr>
          <w:rFonts w:ascii="Arial" w:eastAsia="Arial" w:hAnsi="Arial" w:cs="Arial"/>
          <w:b/>
          <w:bCs/>
          <w:sz w:val="20"/>
          <w:szCs w:val="20"/>
        </w:rPr>
      </w:pPr>
      <w:r w:rsidRPr="00284444">
        <w:rPr>
          <w:rFonts w:ascii="Arial" w:eastAsia="Arial" w:hAnsi="Arial" w:cs="Arial"/>
          <w:b/>
          <w:bCs/>
          <w:sz w:val="20"/>
          <w:szCs w:val="20"/>
        </w:rPr>
        <w:t>11.55.</w:t>
      </w:r>
      <w:r w:rsidR="009945A9">
        <w:rPr>
          <w:rFonts w:ascii="Arial" w:eastAsia="Arial" w:hAnsi="Arial" w:cs="Arial"/>
          <w:b/>
          <w:bCs/>
          <w:sz w:val="20"/>
          <w:szCs w:val="20"/>
        </w:rPr>
        <w:t>4</w:t>
      </w:r>
      <w:r w:rsidRPr="00284444">
        <w:rPr>
          <w:rFonts w:ascii="Arial" w:eastAsia="Arial" w:hAnsi="Arial" w:cs="Arial"/>
          <w:b/>
          <w:bCs/>
          <w:sz w:val="20"/>
          <w:szCs w:val="20"/>
        </w:rPr>
        <w:t>.1 General</w:t>
      </w:r>
    </w:p>
    <w:p w14:paraId="448C4519" w14:textId="77777777" w:rsidR="000D7BA3" w:rsidRDefault="000D7BA3" w:rsidP="000D7B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6EECD448" w14:textId="33588652" w:rsidR="00754DA5" w:rsidRPr="00227D72" w:rsidRDefault="003E68CB" w:rsidP="00FD3DAF">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D2EAA" w:rsidRPr="00F03477">
        <w:rPr>
          <w:rFonts w:ascii="Times New Roman" w:hAnsi="Times New Roman" w:cs="Times New Roman"/>
          <w:sz w:val="20"/>
          <w:szCs w:val="20"/>
        </w:rPr>
        <w:t xml:space="preserve">The EBCS UL procedure allows a non-AP STA to transmit an EBCS UL frame with the expectation that </w:t>
      </w:r>
      <w:r w:rsidR="00765C8B">
        <w:rPr>
          <w:rFonts w:ascii="Times New Roman" w:hAnsi="Times New Roman" w:cs="Times New Roman"/>
          <w:sz w:val="20"/>
          <w:szCs w:val="20"/>
        </w:rPr>
        <w:t>there exist</w:t>
      </w:r>
      <w:r w:rsidR="00DA651D">
        <w:rPr>
          <w:rFonts w:ascii="Times New Roman" w:hAnsi="Times New Roman" w:cs="Times New Roman"/>
          <w:sz w:val="20"/>
          <w:szCs w:val="20"/>
        </w:rPr>
        <w:t>s</w:t>
      </w:r>
      <w:r w:rsidR="00765C8B">
        <w:rPr>
          <w:rFonts w:ascii="Times New Roman" w:hAnsi="Times New Roman" w:cs="Times New Roman"/>
          <w:sz w:val="20"/>
          <w:szCs w:val="20"/>
        </w:rPr>
        <w:t xml:space="preserve"> at least </w:t>
      </w:r>
      <w:r w:rsidR="008D2EAA" w:rsidRPr="00F03477">
        <w:rPr>
          <w:rFonts w:ascii="Times New Roman" w:hAnsi="Times New Roman" w:cs="Times New Roman"/>
          <w:sz w:val="20"/>
          <w:szCs w:val="20"/>
        </w:rPr>
        <w:t>one</w:t>
      </w:r>
      <w:r w:rsidR="00F03477">
        <w:t xml:space="preserve"> </w:t>
      </w:r>
      <w:r w:rsidR="008D2EAA" w:rsidRPr="007A3218">
        <w:rPr>
          <w:rFonts w:ascii="Times New Roman" w:hAnsi="Times New Roman" w:cs="Times New Roman"/>
          <w:sz w:val="20"/>
          <w:szCs w:val="20"/>
        </w:rPr>
        <w:t xml:space="preserve">EBCS </w:t>
      </w:r>
      <w:ins w:id="27" w:author="Abhishek Patil" w:date="2022-05-09T16:51:00Z">
        <w:r w:rsidR="00AA136D">
          <w:rPr>
            <w:rFonts w:ascii="Times New Roman" w:eastAsia="Times New Roman" w:hAnsi="Times New Roman" w:cs="Times New Roman"/>
            <w:sz w:val="20"/>
            <w:szCs w:val="20"/>
          </w:rPr>
          <w:t>relaying</w:t>
        </w:r>
        <w:r w:rsidR="00AA136D" w:rsidRPr="00227D72">
          <w:rPr>
            <w:rFonts w:ascii="Times New Roman" w:eastAsia="Times New Roman" w:hAnsi="Times New Roman" w:cs="Times New Roman"/>
            <w:sz w:val="20"/>
            <w:szCs w:val="20"/>
          </w:rPr>
          <w:t xml:space="preserve"> </w:t>
        </w:r>
      </w:ins>
      <w:r w:rsidR="000D7BA3" w:rsidRPr="007A3218">
        <w:rPr>
          <w:rFonts w:ascii="Times New Roman" w:hAnsi="Times New Roman" w:cs="Times New Roman"/>
          <w:sz w:val="20"/>
          <w:szCs w:val="20"/>
        </w:rPr>
        <w:t xml:space="preserve">STA </w:t>
      </w:r>
      <w:r w:rsidR="00DB565A">
        <w:rPr>
          <w:rFonts w:ascii="Times New Roman" w:hAnsi="Times New Roman" w:cs="Times New Roman"/>
          <w:sz w:val="20"/>
          <w:szCs w:val="20"/>
        </w:rPr>
        <w:t xml:space="preserve">that </w:t>
      </w:r>
      <w:r w:rsidR="008D2EAA" w:rsidRPr="00F03477">
        <w:rPr>
          <w:rFonts w:ascii="Times New Roman" w:hAnsi="Times New Roman" w:cs="Times New Roman"/>
          <w:sz w:val="20"/>
          <w:szCs w:val="20"/>
        </w:rPr>
        <w:t>would relay the HLP payload</w:t>
      </w:r>
      <w:r w:rsidR="00F03477">
        <w:t xml:space="preserve"> </w:t>
      </w:r>
      <w:r w:rsidR="008D2EAA" w:rsidRPr="00F03477">
        <w:rPr>
          <w:rFonts w:ascii="Times New Roman" w:hAnsi="Times New Roman" w:cs="Times New Roman"/>
          <w:sz w:val="20"/>
          <w:szCs w:val="20"/>
        </w:rPr>
        <w:t>carried in the frame to a destination specified in the frame</w:t>
      </w:r>
      <w:r w:rsidR="00DA651D">
        <w:rPr>
          <w:rFonts w:ascii="Times New Roman" w:hAnsi="Times New Roman" w:cs="Times New Roman"/>
          <w:sz w:val="20"/>
          <w:szCs w:val="20"/>
        </w:rPr>
        <w:t>.</w:t>
      </w:r>
      <w:r w:rsidR="00FD3DAF">
        <w:rPr>
          <w:rFonts w:ascii="Times New Roman" w:hAnsi="Times New Roman" w:cs="Times New Roman"/>
          <w:sz w:val="20"/>
          <w:szCs w:val="20"/>
        </w:rPr>
        <w:t xml:space="preserve"> </w:t>
      </w:r>
      <w:r w:rsidR="00FD3DAF" w:rsidRPr="00FD3DAF">
        <w:rPr>
          <w:rFonts w:ascii="Times New Roman" w:hAnsi="Times New Roman" w:cs="Times New Roman"/>
          <w:sz w:val="20"/>
          <w:szCs w:val="20"/>
        </w:rPr>
        <w:t>EBCS UL does not use Data frames and the EBCS DL Filtering block in Figure 5-1 does not</w:t>
      </w:r>
      <w:r w:rsidR="00FD3DAF">
        <w:rPr>
          <w:rFonts w:ascii="Times New Roman" w:hAnsi="Times New Roman" w:cs="Times New Roman"/>
          <w:sz w:val="20"/>
          <w:szCs w:val="20"/>
        </w:rPr>
        <w:t xml:space="preserve"> </w:t>
      </w:r>
      <w:r w:rsidR="00FD3DAF" w:rsidRPr="00FD3DAF">
        <w:rPr>
          <w:rFonts w:ascii="Times New Roman" w:hAnsi="Times New Roman" w:cs="Times New Roman"/>
          <w:sz w:val="20"/>
          <w:szCs w:val="20"/>
        </w:rPr>
        <w:t>apply.</w:t>
      </w:r>
    </w:p>
    <w:p w14:paraId="0E98B077" w14:textId="794554C4" w:rsidR="00754DA5" w:rsidRDefault="00754DA5"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73D1CDC0" w14:textId="77777777" w:rsidR="00BB69DC" w:rsidRDefault="00BB69DC"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12B684B3" w14:textId="77777777" w:rsidR="00754DA5" w:rsidRPr="00D364BC" w:rsidRDefault="00754DA5" w:rsidP="00754DA5">
      <w:pPr>
        <w:widowControl w:val="0"/>
        <w:tabs>
          <w:tab w:val="left" w:pos="759"/>
        </w:tabs>
        <w:autoSpaceDE w:val="0"/>
        <w:autoSpaceDN w:val="0"/>
        <w:spacing w:after="0" w:line="219" w:lineRule="exact"/>
        <w:outlineLvl w:val="4"/>
        <w:rPr>
          <w:rFonts w:ascii="Arial" w:eastAsia="Arial" w:hAnsi="Arial" w:cs="Arial"/>
          <w:b/>
          <w:bCs/>
          <w:sz w:val="20"/>
          <w:szCs w:val="20"/>
        </w:rPr>
      </w:pPr>
    </w:p>
    <w:p w14:paraId="41EF95DB" w14:textId="6625BA06" w:rsidR="00993DFB" w:rsidRPr="00284444" w:rsidRDefault="00993DFB" w:rsidP="00754DA5">
      <w:pPr>
        <w:pStyle w:val="BodyText0"/>
        <w:tabs>
          <w:tab w:val="left" w:pos="759"/>
        </w:tabs>
        <w:spacing w:line="222" w:lineRule="exact"/>
        <w:ind w:left="0" w:firstLine="0"/>
        <w:jc w:val="both"/>
        <w:rPr>
          <w:rFonts w:ascii="Arial" w:eastAsia="Arial" w:hAnsi="Arial" w:cs="Arial"/>
          <w:b/>
          <w:bCs/>
        </w:rPr>
      </w:pPr>
      <w:bookmarkStart w:id="28" w:name="11.55.3.2_EBCS_UL_operation_at_an_EBCS_A"/>
      <w:bookmarkStart w:id="29" w:name="_bookmark212"/>
      <w:bookmarkEnd w:id="28"/>
      <w:bookmarkEnd w:id="29"/>
      <w:r w:rsidRPr="00284444">
        <w:rPr>
          <w:rFonts w:ascii="Arial" w:eastAsia="Arial" w:hAnsi="Arial" w:cs="Arial"/>
          <w:b/>
          <w:bCs/>
        </w:rPr>
        <w:t xml:space="preserve">11.55.3.2 </w:t>
      </w:r>
      <w:bookmarkStart w:id="30" w:name="_bookmark213"/>
      <w:bookmarkEnd w:id="30"/>
      <w:r w:rsidRPr="00284444">
        <w:rPr>
          <w:rFonts w:ascii="Arial" w:eastAsia="Arial" w:hAnsi="Arial" w:cs="Arial"/>
          <w:b/>
          <w:bCs/>
        </w:rPr>
        <w:t xml:space="preserve">EBCS UL operation at an EBCS </w:t>
      </w:r>
      <w:ins w:id="31" w:author="Abhishek Patil" w:date="2022-05-09T16:51:00Z">
        <w:r w:rsidR="00AA136D" w:rsidRPr="00AA136D">
          <w:rPr>
            <w:rFonts w:eastAsia="Times New Roman"/>
            <w:b/>
            <w:bCs/>
          </w:rPr>
          <w:t>relaying</w:t>
        </w:r>
        <w:r w:rsidR="00AA136D" w:rsidRPr="00227D72">
          <w:rPr>
            <w:rFonts w:eastAsia="Times New Roman"/>
          </w:rPr>
          <w:t xml:space="preserve"> </w:t>
        </w:r>
      </w:ins>
      <w:r w:rsidR="00BE27F5">
        <w:rPr>
          <w:rFonts w:ascii="Arial" w:eastAsia="Arial" w:hAnsi="Arial" w:cs="Arial"/>
          <w:b/>
          <w:bCs/>
        </w:rPr>
        <w:t>STA</w:t>
      </w:r>
      <w:del w:id="32" w:author="Abhishek Patil" w:date="2022-05-09T16:56:00Z">
        <w:r w:rsidR="00CB135E" w:rsidDel="007C7994">
          <w:rPr>
            <w:rFonts w:ascii="Arial" w:eastAsia="Arial" w:hAnsi="Arial" w:cs="Arial"/>
            <w:b/>
            <w:bCs/>
          </w:rPr>
          <w:delText xml:space="preserve"> </w:delText>
        </w:r>
        <w:r w:rsidR="00CB135E" w:rsidRPr="00CB135E" w:rsidDel="007C7994">
          <w:rPr>
            <w:rFonts w:ascii="Arial" w:eastAsia="Arial" w:hAnsi="Arial" w:cs="Arial"/>
            <w:b/>
            <w:bCs/>
          </w:rPr>
          <w:delText>affiliated with an EBCS proxy</w:delText>
        </w:r>
      </w:del>
      <w:r w:rsidR="003E68CB" w:rsidRPr="00FA72B5">
        <w:rPr>
          <w:sz w:val="16"/>
          <w:szCs w:val="16"/>
          <w:highlight w:val="yellow"/>
        </w:rPr>
        <w:t>[3144</w:t>
      </w:r>
      <w:r w:rsidR="00D270F2">
        <w:rPr>
          <w:sz w:val="16"/>
          <w:szCs w:val="16"/>
          <w:highlight w:val="yellow"/>
        </w:rPr>
        <w:t>, 3150</w:t>
      </w:r>
      <w:r w:rsidR="003E68CB" w:rsidRPr="00FA72B5">
        <w:rPr>
          <w:sz w:val="16"/>
          <w:szCs w:val="16"/>
          <w:highlight w:val="yellow"/>
        </w:rPr>
        <w:t>]</w:t>
      </w:r>
    </w:p>
    <w:p w14:paraId="6F7EF72C" w14:textId="213DC749" w:rsidR="00147231" w:rsidRDefault="00147231" w:rsidP="00147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4E3CB5">
        <w:rPr>
          <w:rFonts w:ascii="Times New Roman" w:eastAsia="MS Mincho" w:hAnsi="Times New Roman" w:cs="Times New Roman"/>
          <w:b/>
          <w:bCs/>
          <w:i/>
          <w:iCs/>
          <w:color w:val="000000"/>
          <w:sz w:val="20"/>
          <w:szCs w:val="20"/>
          <w:highlight w:val="yellow"/>
        </w:rPr>
        <w:t>contents of</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7B1626D9" w14:textId="505E67E6" w:rsidR="00993DFB" w:rsidRPr="007A5693" w:rsidRDefault="003E68CB" w:rsidP="008B6F3F">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B6F3F" w:rsidRPr="007A5693">
        <w:rPr>
          <w:rFonts w:ascii="Times New Roman" w:hAnsi="Times New Roman" w:cs="Times New Roman"/>
          <w:sz w:val="20"/>
          <w:szCs w:val="20"/>
        </w:rPr>
        <w:t xml:space="preserve">An EBCS </w:t>
      </w:r>
      <w:ins w:id="33" w:author="Abhishek Patil" w:date="2022-05-09T16:51:00Z">
        <w:r w:rsidR="007C7994" w:rsidRPr="007A5693">
          <w:rPr>
            <w:rFonts w:ascii="Times New Roman" w:eastAsia="Times New Roman" w:hAnsi="Times New Roman" w:cs="Times New Roman"/>
            <w:sz w:val="20"/>
            <w:szCs w:val="20"/>
          </w:rPr>
          <w:t xml:space="preserve">relaying </w:t>
        </w:r>
      </w:ins>
      <w:r w:rsidR="00D71421" w:rsidRPr="007A5693">
        <w:rPr>
          <w:rFonts w:ascii="Times New Roman" w:hAnsi="Times New Roman" w:cs="Times New Roman"/>
          <w:sz w:val="20"/>
          <w:szCs w:val="20"/>
        </w:rPr>
        <w:t xml:space="preserve">STA </w:t>
      </w:r>
      <w:del w:id="34" w:author="Abhishek Patil" w:date="2022-05-09T18:28:00Z">
        <w:r w:rsidR="008B6F3F" w:rsidRPr="007A5693" w:rsidDel="00B34FA2">
          <w:rPr>
            <w:rFonts w:ascii="Times New Roman" w:hAnsi="Times New Roman" w:cs="Times New Roman"/>
            <w:sz w:val="20"/>
            <w:szCs w:val="20"/>
          </w:rPr>
          <w:delText xml:space="preserve">that is affiliated with an EBCS proxy </w:delText>
        </w:r>
      </w:del>
      <w:del w:id="35" w:author="Abhishek Patil" w:date="2022-05-09T18:29:00Z">
        <w:r w:rsidR="008B6F3F" w:rsidRPr="007A5693" w:rsidDel="00390B80">
          <w:rPr>
            <w:rFonts w:ascii="Times New Roman" w:hAnsi="Times New Roman" w:cs="Times New Roman"/>
            <w:sz w:val="20"/>
            <w:szCs w:val="20"/>
          </w:rPr>
          <w:delText>(see 4.5.12.2 (EBCS proxy operation)</w:delText>
        </w:r>
        <w:r w:rsidR="00075CD4" w:rsidRPr="007A5693" w:rsidDel="00390B80">
          <w:rPr>
            <w:rFonts w:ascii="Times New Roman" w:hAnsi="Times New Roman" w:cs="Times New Roman"/>
            <w:sz w:val="20"/>
            <w:szCs w:val="20"/>
          </w:rPr>
          <w:delText xml:space="preserve"> and 11.55.3.4 (EBCS UL operation at an EBCS proxy)</w:delText>
        </w:r>
        <w:r w:rsidR="008B6F3F" w:rsidRPr="007A5693" w:rsidDel="00390B80">
          <w:rPr>
            <w:rFonts w:ascii="Times New Roman" w:hAnsi="Times New Roman" w:cs="Times New Roman"/>
            <w:sz w:val="20"/>
            <w:szCs w:val="20"/>
          </w:rPr>
          <w:delText xml:space="preserve">) </w:delText>
        </w:r>
      </w:del>
      <w:r w:rsidR="008B6F3F" w:rsidRPr="007A5693">
        <w:rPr>
          <w:rFonts w:ascii="Times New Roman" w:hAnsi="Times New Roman" w:cs="Times New Roman"/>
          <w:sz w:val="20"/>
          <w:szCs w:val="20"/>
        </w:rPr>
        <w:t xml:space="preserve">provides access to a relaying service </w:t>
      </w:r>
      <w:ins w:id="36" w:author="Abhishek Patil" w:date="2022-05-09T18:28:00Z">
        <w:r w:rsidR="00B34FA2">
          <w:rPr>
            <w:rFonts w:ascii="Times New Roman" w:hAnsi="Times New Roman" w:cs="Times New Roman"/>
            <w:sz w:val="20"/>
            <w:szCs w:val="20"/>
          </w:rPr>
          <w:t xml:space="preserve">(via its affiliated EBCS proxy) </w:t>
        </w:r>
      </w:ins>
      <w:r w:rsidR="008B6F3F" w:rsidRPr="007A5693">
        <w:rPr>
          <w:rFonts w:ascii="Times New Roman" w:hAnsi="Times New Roman" w:cs="Times New Roman"/>
          <w:sz w:val="20"/>
          <w:szCs w:val="20"/>
        </w:rPr>
        <w:t>in which the HLP payload carried in an EBCS UL frame received from an EBCS non-AP STA is relayed to a destination specified in the frame</w:t>
      </w:r>
      <w:ins w:id="37" w:author="Abhishek Patil" w:date="2022-05-09T18:29:00Z">
        <w:r w:rsidR="00390B80">
          <w:rPr>
            <w:rFonts w:ascii="Times New Roman" w:hAnsi="Times New Roman" w:cs="Times New Roman"/>
            <w:sz w:val="20"/>
            <w:szCs w:val="20"/>
          </w:rPr>
          <w:t xml:space="preserve"> </w:t>
        </w:r>
        <w:r w:rsidR="00390B80" w:rsidRPr="007A5693">
          <w:rPr>
            <w:rFonts w:ascii="Times New Roman" w:hAnsi="Times New Roman" w:cs="Times New Roman"/>
            <w:sz w:val="20"/>
            <w:szCs w:val="20"/>
          </w:rPr>
          <w:t>(see 4.5.12.2 (EBCS proxy operation) and 11.55.3.4 (EBCS UL operation at an EBCS proxy))</w:t>
        </w:r>
      </w:ins>
      <w:r w:rsidR="008B6F3F" w:rsidRPr="007A5693">
        <w:rPr>
          <w:rFonts w:ascii="Times New Roman" w:hAnsi="Times New Roman" w:cs="Times New Roman"/>
          <w:sz w:val="20"/>
          <w:szCs w:val="20"/>
        </w:rPr>
        <w:t>.</w:t>
      </w:r>
    </w:p>
    <w:p w14:paraId="56ABF0DC" w14:textId="50C4B5B9" w:rsidR="008D78CB" w:rsidRPr="008D78CB" w:rsidRDefault="003E68CB" w:rsidP="005C4FEE">
      <w:pPr>
        <w:suppressAutoHyphens/>
        <w:autoSpaceDE w:val="0"/>
        <w:autoSpaceDN w:val="0"/>
        <w:adjustRightInd w:val="0"/>
        <w:spacing w:before="120" w:after="0" w:line="240" w:lineRule="auto"/>
        <w:jc w:val="both"/>
        <w:rPr>
          <w:rFonts w:ascii="Times New Roman" w:hAnsi="Times New Roman" w:cs="Times New Roman"/>
          <w:sz w:val="18"/>
          <w:szCs w:val="18"/>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8D78CB" w:rsidRPr="008D78CB">
        <w:rPr>
          <w:rFonts w:ascii="Times New Roman" w:hAnsi="Times New Roman" w:cs="Times New Roman"/>
          <w:sz w:val="18"/>
          <w:szCs w:val="18"/>
        </w:rPr>
        <w:t>NOTE</w:t>
      </w:r>
      <w:r w:rsidR="00AD7E73">
        <w:rPr>
          <w:rFonts w:ascii="Times New Roman" w:hAnsi="Times New Roman" w:cs="Times New Roman"/>
          <w:sz w:val="18"/>
          <w:szCs w:val="18"/>
        </w:rPr>
        <w:t xml:space="preserve"> 1</w:t>
      </w:r>
      <w:r w:rsidR="008D78CB" w:rsidRPr="008D78CB">
        <w:rPr>
          <w:rFonts w:ascii="Times New Roman" w:hAnsi="Times New Roman" w:cs="Times New Roman"/>
          <w:sz w:val="18"/>
          <w:szCs w:val="18"/>
        </w:rPr>
        <w:t xml:space="preserve"> </w:t>
      </w:r>
      <w:r w:rsidR="005336FB">
        <w:rPr>
          <w:rFonts w:ascii="Times New Roman" w:hAnsi="Times New Roman" w:cs="Times New Roman"/>
          <w:sz w:val="18"/>
          <w:szCs w:val="18"/>
        </w:rPr>
        <w:t xml:space="preserve">– </w:t>
      </w:r>
      <w:r w:rsidR="008D78CB" w:rsidRPr="008D78CB">
        <w:rPr>
          <w:rFonts w:ascii="Times New Roman" w:hAnsi="Times New Roman" w:cs="Times New Roman"/>
          <w:sz w:val="18"/>
          <w:szCs w:val="18"/>
        </w:rPr>
        <w:t xml:space="preserve">An EBCS </w:t>
      </w:r>
      <w:ins w:id="38" w:author="Abhishek Patil" w:date="2022-05-09T16:51:00Z">
        <w:r w:rsidR="00C31E4C">
          <w:rPr>
            <w:rFonts w:ascii="Times New Roman" w:eastAsia="Times New Roman" w:hAnsi="Times New Roman" w:cs="Times New Roman"/>
            <w:sz w:val="20"/>
            <w:szCs w:val="20"/>
          </w:rPr>
          <w:t>relaying</w:t>
        </w:r>
        <w:r w:rsidR="00C31E4C" w:rsidRPr="00227D72">
          <w:rPr>
            <w:rFonts w:ascii="Times New Roman" w:eastAsia="Times New Roman" w:hAnsi="Times New Roman" w:cs="Times New Roman"/>
            <w:sz w:val="20"/>
            <w:szCs w:val="20"/>
          </w:rPr>
          <w:t xml:space="preserve"> </w:t>
        </w:r>
      </w:ins>
      <w:r w:rsidR="008D78CB" w:rsidRPr="008D78CB">
        <w:rPr>
          <w:rFonts w:ascii="Times New Roman" w:hAnsi="Times New Roman" w:cs="Times New Roman"/>
          <w:sz w:val="18"/>
          <w:szCs w:val="18"/>
        </w:rPr>
        <w:t>STA</w:t>
      </w:r>
      <w:r w:rsidR="00650762">
        <w:rPr>
          <w:rFonts w:ascii="Times New Roman" w:hAnsi="Times New Roman" w:cs="Times New Roman"/>
          <w:sz w:val="18"/>
          <w:szCs w:val="18"/>
        </w:rPr>
        <w:t xml:space="preserve"> </w:t>
      </w:r>
      <w:del w:id="39" w:author="Abhishek Patil" w:date="2022-05-09T17:33:00Z">
        <w:r w:rsidR="00650762" w:rsidDel="00E626ED">
          <w:rPr>
            <w:rFonts w:ascii="Times New Roman" w:hAnsi="Times New Roman" w:cs="Times New Roman"/>
            <w:sz w:val="18"/>
            <w:szCs w:val="18"/>
          </w:rPr>
          <w:delText>affiliate</w:delText>
        </w:r>
        <w:r w:rsidR="000B7E39" w:rsidDel="00E626ED">
          <w:rPr>
            <w:rFonts w:ascii="Times New Roman" w:hAnsi="Times New Roman" w:cs="Times New Roman"/>
            <w:sz w:val="18"/>
            <w:szCs w:val="18"/>
          </w:rPr>
          <w:delText>d</w:delText>
        </w:r>
        <w:r w:rsidR="00650762" w:rsidDel="00E626ED">
          <w:rPr>
            <w:rFonts w:ascii="Times New Roman" w:hAnsi="Times New Roman" w:cs="Times New Roman"/>
            <w:sz w:val="18"/>
            <w:szCs w:val="18"/>
          </w:rPr>
          <w:delText xml:space="preserve"> with an EBCS proxy</w:delText>
        </w:r>
        <w:r w:rsidR="008D78CB" w:rsidRPr="008D78CB" w:rsidDel="00E626ED">
          <w:rPr>
            <w:rFonts w:ascii="Times New Roman" w:hAnsi="Times New Roman" w:cs="Times New Roman"/>
            <w:sz w:val="18"/>
            <w:szCs w:val="18"/>
          </w:rPr>
          <w:delText xml:space="preserve"> </w:delText>
        </w:r>
      </w:del>
      <w:r w:rsidR="008D78CB" w:rsidRPr="008D78CB">
        <w:rPr>
          <w:rFonts w:ascii="Times New Roman" w:hAnsi="Times New Roman" w:cs="Times New Roman"/>
          <w:sz w:val="18"/>
          <w:szCs w:val="18"/>
        </w:rPr>
        <w:t xml:space="preserve">can be an AP that has established its own infrastructure BSS or a STA that provides </w:t>
      </w:r>
      <w:r w:rsidR="00650762">
        <w:rPr>
          <w:rFonts w:ascii="Times New Roman" w:hAnsi="Times New Roman" w:cs="Times New Roman"/>
          <w:sz w:val="18"/>
          <w:szCs w:val="18"/>
        </w:rPr>
        <w:t>a</w:t>
      </w:r>
      <w:r w:rsidR="008D78CB" w:rsidRPr="008D78CB">
        <w:rPr>
          <w:rFonts w:ascii="Times New Roman" w:hAnsi="Times New Roman" w:cs="Times New Roman"/>
          <w:sz w:val="18"/>
          <w:szCs w:val="18"/>
        </w:rPr>
        <w:t xml:space="preserve"> relaying service without establishing an infrastructure BSS.</w:t>
      </w:r>
    </w:p>
    <w:p w14:paraId="049172B2" w14:textId="13EE3AFA" w:rsidR="008D78CB" w:rsidRDefault="00451315" w:rsidP="005C4FEE">
      <w:pPr>
        <w:suppressAutoHyphens/>
        <w:autoSpaceDE w:val="0"/>
        <w:autoSpaceDN w:val="0"/>
        <w:adjustRightInd w:val="0"/>
        <w:spacing w:before="120" w:after="0" w:line="240" w:lineRule="auto"/>
        <w:jc w:val="both"/>
        <w:rPr>
          <w:rFonts w:ascii="Times New Roman" w:hAnsi="Times New Roman" w:cs="Times New Roman"/>
          <w:sz w:val="20"/>
          <w:szCs w:val="20"/>
        </w:rPr>
      </w:pPr>
      <w:r w:rsidRPr="00C30134">
        <w:rPr>
          <w:rFonts w:ascii="Times New Roman" w:hAnsi="Times New Roman" w:cs="Times New Roman"/>
          <w:sz w:val="18"/>
          <w:szCs w:val="18"/>
        </w:rPr>
        <w:t>NOTE</w:t>
      </w:r>
      <w:r>
        <w:rPr>
          <w:rFonts w:ascii="Times New Roman" w:hAnsi="Times New Roman" w:cs="Times New Roman"/>
          <w:sz w:val="18"/>
          <w:szCs w:val="18"/>
        </w:rPr>
        <w:t xml:space="preserve"> 2</w:t>
      </w:r>
      <w:r w:rsidRPr="00C30134">
        <w:rPr>
          <w:rFonts w:ascii="Times New Roman" w:hAnsi="Times New Roman" w:cs="Times New Roman"/>
          <w:sz w:val="18"/>
          <w:szCs w:val="18"/>
        </w:rPr>
        <w:t xml:space="preserve"> </w:t>
      </w:r>
      <w:r w:rsidR="009915E6">
        <w:rPr>
          <w:rFonts w:ascii="Times New Roman" w:hAnsi="Times New Roman" w:cs="Times New Roman"/>
          <w:sz w:val="18"/>
          <w:szCs w:val="18"/>
        </w:rPr>
        <w:t xml:space="preserve">– </w:t>
      </w:r>
      <w:r w:rsidRPr="00C30134">
        <w:rPr>
          <w:rFonts w:ascii="Times New Roman" w:hAnsi="Times New Roman" w:cs="Times New Roman"/>
          <w:sz w:val="18"/>
          <w:szCs w:val="18"/>
        </w:rPr>
        <w:t>An EBCS AP that relays an HLP payload to the specified destination via its EBCS proxy can be in an unassociated state with the non-AP STA that transmitted the EBCS UL frame carrying the HLP payload.</w:t>
      </w:r>
    </w:p>
    <w:p w14:paraId="4B5F8238" w14:textId="77777777" w:rsidR="00451315" w:rsidRDefault="00451315" w:rsidP="00080A3C">
      <w:pPr>
        <w:suppressAutoHyphens/>
        <w:autoSpaceDE w:val="0"/>
        <w:autoSpaceDN w:val="0"/>
        <w:adjustRightInd w:val="0"/>
        <w:spacing w:after="0" w:line="240" w:lineRule="auto"/>
        <w:jc w:val="both"/>
        <w:rPr>
          <w:rFonts w:ascii="Times New Roman" w:hAnsi="Times New Roman" w:cs="Times New Roman"/>
          <w:sz w:val="20"/>
          <w:szCs w:val="20"/>
        </w:rPr>
      </w:pPr>
    </w:p>
    <w:p w14:paraId="7446C9D1" w14:textId="257C6BE0" w:rsidR="00080A3C" w:rsidRDefault="004F3093" w:rsidP="00080A3C">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080A3C" w:rsidRPr="00080A3C">
        <w:rPr>
          <w:rFonts w:ascii="Times New Roman" w:hAnsi="Times New Roman" w:cs="Times New Roman"/>
          <w:sz w:val="20"/>
          <w:szCs w:val="20"/>
        </w:rPr>
        <w:t>An EBCS</w:t>
      </w:r>
      <w:r w:rsidR="001C7DBD">
        <w:rPr>
          <w:rFonts w:ascii="Times New Roman" w:hAnsi="Times New Roman" w:cs="Times New Roman"/>
          <w:sz w:val="20"/>
          <w:szCs w:val="20"/>
        </w:rPr>
        <w:t xml:space="preserve"> </w:t>
      </w:r>
      <w:ins w:id="40" w:author="Abhishek Patil" w:date="2022-05-09T16:51:00Z">
        <w:r w:rsidR="001C7DBD">
          <w:rPr>
            <w:rFonts w:ascii="Times New Roman" w:eastAsia="Times New Roman" w:hAnsi="Times New Roman" w:cs="Times New Roman"/>
            <w:sz w:val="20"/>
            <w:szCs w:val="20"/>
          </w:rPr>
          <w:t>relaying</w:t>
        </w:r>
      </w:ins>
      <w:r w:rsidR="00080A3C" w:rsidRPr="00080A3C">
        <w:rPr>
          <w:rFonts w:ascii="Times New Roman" w:hAnsi="Times New Roman" w:cs="Times New Roman"/>
          <w:sz w:val="20"/>
          <w:szCs w:val="20"/>
        </w:rPr>
        <w:t xml:space="preserve"> </w:t>
      </w:r>
      <w:r w:rsidR="00451315">
        <w:rPr>
          <w:rFonts w:ascii="Times New Roman" w:hAnsi="Times New Roman" w:cs="Times New Roman"/>
          <w:sz w:val="20"/>
          <w:szCs w:val="20"/>
        </w:rPr>
        <w:t>STA</w:t>
      </w:r>
      <w:r w:rsidR="00451315" w:rsidRPr="00080A3C">
        <w:rPr>
          <w:rFonts w:ascii="Times New Roman" w:hAnsi="Times New Roman" w:cs="Times New Roman"/>
          <w:sz w:val="20"/>
          <w:szCs w:val="20"/>
        </w:rPr>
        <w:t xml:space="preserve"> </w:t>
      </w:r>
      <w:del w:id="41" w:author="Abhishek Patil" w:date="2022-05-09T17:34:00Z">
        <w:r w:rsidR="00080A3C" w:rsidRPr="00080A3C" w:rsidDel="003E2E3F">
          <w:rPr>
            <w:rFonts w:ascii="Times New Roman" w:hAnsi="Times New Roman" w:cs="Times New Roman"/>
            <w:sz w:val="20"/>
            <w:szCs w:val="20"/>
          </w:rPr>
          <w:delText xml:space="preserve">that provides access to a relaying service </w:delText>
        </w:r>
      </w:del>
      <w:r w:rsidR="00080A3C" w:rsidRPr="00080A3C">
        <w:rPr>
          <w:rFonts w:ascii="Times New Roman" w:hAnsi="Times New Roman" w:cs="Times New Roman"/>
          <w:sz w:val="20"/>
          <w:szCs w:val="20"/>
        </w:rPr>
        <w:t>shall have dot11EBCSRelayingServiceSupported equal</w:t>
      </w:r>
      <w:r w:rsidR="00080A3C">
        <w:rPr>
          <w:rFonts w:ascii="Times New Roman" w:hAnsi="Times New Roman" w:cs="Times New Roman"/>
          <w:sz w:val="20"/>
          <w:szCs w:val="20"/>
        </w:rPr>
        <w:t xml:space="preserve"> </w:t>
      </w:r>
      <w:r w:rsidR="00080A3C" w:rsidRPr="00080A3C">
        <w:rPr>
          <w:rFonts w:ascii="Times New Roman" w:hAnsi="Times New Roman" w:cs="Times New Roman"/>
          <w:sz w:val="20"/>
          <w:szCs w:val="20"/>
        </w:rPr>
        <w:t>to true. Otherwise dot11EBCSRelayingServiceSupported shall not be true.</w:t>
      </w:r>
      <w:r w:rsidR="00080A3C" w:rsidRPr="007A18A7">
        <w:rPr>
          <w:rFonts w:ascii="Times New Roman" w:hAnsi="Times New Roman" w:cs="Times New Roman"/>
          <w:sz w:val="20"/>
          <w:szCs w:val="20"/>
        </w:rPr>
        <w:t xml:space="preserve"> </w:t>
      </w:r>
      <w:r w:rsidR="00080A3C" w:rsidRPr="007A18A7">
        <w:rPr>
          <w:rFonts w:ascii="Times New Roman" w:hAnsi="Times New Roman" w:cs="Times New Roman"/>
          <w:sz w:val="20"/>
          <w:szCs w:val="20"/>
        </w:rPr>
        <w:lastRenderedPageBreak/>
        <w:t xml:space="preserve">Among all APs in a multiple BSSID set, only the AP corresponding to the transmitted BSSID </w:t>
      </w:r>
      <w:del w:id="42" w:author="Abhishek Patil" w:date="2022-05-09T18:31:00Z">
        <w:r w:rsidR="00080A3C" w:rsidRPr="007A18A7" w:rsidDel="007A18A7">
          <w:rPr>
            <w:rFonts w:ascii="Times New Roman" w:hAnsi="Times New Roman" w:cs="Times New Roman"/>
            <w:sz w:val="20"/>
            <w:szCs w:val="20"/>
          </w:rPr>
          <w:delText xml:space="preserve">shall </w:delText>
        </w:r>
      </w:del>
      <w:ins w:id="43" w:author="Abhishek Patil" w:date="2022-05-09T18:31:00Z">
        <w:r w:rsidR="007A18A7">
          <w:rPr>
            <w:rFonts w:ascii="Times New Roman" w:hAnsi="Times New Roman" w:cs="Times New Roman"/>
            <w:sz w:val="20"/>
            <w:szCs w:val="20"/>
          </w:rPr>
          <w:t>may</w:t>
        </w:r>
        <w:r w:rsidR="007A18A7" w:rsidRPr="007A18A7">
          <w:rPr>
            <w:rFonts w:ascii="Times New Roman" w:hAnsi="Times New Roman" w:cs="Times New Roman"/>
            <w:sz w:val="20"/>
            <w:szCs w:val="20"/>
          </w:rPr>
          <w:t xml:space="preserve"> </w:t>
        </w:r>
      </w:ins>
      <w:r w:rsidR="00080A3C" w:rsidRPr="007A18A7">
        <w:rPr>
          <w:rFonts w:ascii="Times New Roman" w:hAnsi="Times New Roman" w:cs="Times New Roman"/>
          <w:sz w:val="20"/>
          <w:szCs w:val="20"/>
        </w:rPr>
        <w:t xml:space="preserve">be affiliated with an EBCS proxy. Among all APs in a co-hosted BSSID set, only one AP </w:t>
      </w:r>
      <w:del w:id="44" w:author="Abhishek Patil" w:date="2022-05-09T18:31:00Z">
        <w:r w:rsidR="00080A3C" w:rsidRPr="007A18A7" w:rsidDel="007A18A7">
          <w:rPr>
            <w:rFonts w:ascii="Times New Roman" w:hAnsi="Times New Roman" w:cs="Times New Roman"/>
            <w:sz w:val="20"/>
            <w:szCs w:val="20"/>
          </w:rPr>
          <w:delText xml:space="preserve">shall </w:delText>
        </w:r>
      </w:del>
      <w:ins w:id="45" w:author="Abhishek Patil" w:date="2022-05-09T18:31:00Z">
        <w:r w:rsidR="007A18A7">
          <w:rPr>
            <w:rFonts w:ascii="Times New Roman" w:hAnsi="Times New Roman" w:cs="Times New Roman"/>
            <w:sz w:val="20"/>
            <w:szCs w:val="20"/>
          </w:rPr>
          <w:t>may</w:t>
        </w:r>
        <w:r w:rsidR="007A18A7" w:rsidRPr="007A18A7">
          <w:rPr>
            <w:rFonts w:ascii="Times New Roman" w:hAnsi="Times New Roman" w:cs="Times New Roman"/>
            <w:sz w:val="20"/>
            <w:szCs w:val="20"/>
          </w:rPr>
          <w:t xml:space="preserve"> </w:t>
        </w:r>
      </w:ins>
      <w:r w:rsidR="00080A3C" w:rsidRPr="007A18A7">
        <w:rPr>
          <w:rFonts w:ascii="Times New Roman" w:hAnsi="Times New Roman" w:cs="Times New Roman"/>
          <w:sz w:val="20"/>
          <w:szCs w:val="20"/>
        </w:rPr>
        <w:t>be affiliated with an EBCS proxy.</w:t>
      </w:r>
    </w:p>
    <w:p w14:paraId="41ED345F" w14:textId="57AE98F6" w:rsidR="00080A3C" w:rsidRDefault="00080A3C" w:rsidP="00080A3C">
      <w:pPr>
        <w:suppressAutoHyphens/>
        <w:autoSpaceDE w:val="0"/>
        <w:autoSpaceDN w:val="0"/>
        <w:adjustRightInd w:val="0"/>
        <w:spacing w:after="0" w:line="240" w:lineRule="auto"/>
        <w:jc w:val="both"/>
        <w:rPr>
          <w:rFonts w:ascii="Times New Roman" w:hAnsi="Times New Roman" w:cs="Times New Roman"/>
          <w:sz w:val="20"/>
          <w:szCs w:val="20"/>
        </w:rPr>
      </w:pPr>
    </w:p>
    <w:p w14:paraId="6FA416F1" w14:textId="314338E8" w:rsidR="00BB69DC" w:rsidRPr="00DD1CDE" w:rsidRDefault="004F3093" w:rsidP="00D45F75">
      <w:pPr>
        <w:suppressAutoHyphens/>
        <w:autoSpaceDE w:val="0"/>
        <w:autoSpaceDN w:val="0"/>
        <w:adjustRightInd w:val="0"/>
        <w:spacing w:after="0" w:line="240" w:lineRule="auto"/>
        <w:jc w:val="both"/>
        <w:rPr>
          <w:rFonts w:ascii="Times New Roman" w:hAnsi="Times New Roman" w:cs="Times New Roman"/>
          <w:sz w:val="20"/>
          <w:szCs w:val="20"/>
        </w:rPr>
      </w:pPr>
      <w:r w:rsidRPr="00FA72B5">
        <w:rPr>
          <w:rFonts w:ascii="Times New Roman" w:hAnsi="Times New Roman" w:cs="Times New Roman"/>
          <w:sz w:val="16"/>
          <w:szCs w:val="16"/>
          <w:highlight w:val="yellow"/>
        </w:rPr>
        <w:t>[3144</w:t>
      </w:r>
      <w:r w:rsidR="00D270F2">
        <w:rPr>
          <w:rFonts w:ascii="Times New Roman" w:hAnsi="Times New Roman" w:cs="Times New Roman"/>
          <w:sz w:val="16"/>
          <w:szCs w:val="16"/>
          <w:highlight w:val="yellow"/>
        </w:rPr>
        <w:t>, 3150</w:t>
      </w:r>
      <w:r w:rsidRPr="00FA72B5">
        <w:rPr>
          <w:rFonts w:ascii="Times New Roman" w:hAnsi="Times New Roman" w:cs="Times New Roman"/>
          <w:sz w:val="16"/>
          <w:szCs w:val="16"/>
          <w:highlight w:val="yellow"/>
        </w:rPr>
        <w:t>]</w:t>
      </w:r>
      <w:r w:rsidR="00D45F75" w:rsidRPr="00DD1CDE">
        <w:rPr>
          <w:rFonts w:ascii="Times New Roman" w:hAnsi="Times New Roman" w:cs="Times New Roman"/>
          <w:sz w:val="20"/>
          <w:szCs w:val="20"/>
        </w:rPr>
        <w:t xml:space="preserve">An EBCS </w:t>
      </w:r>
      <w:ins w:id="46" w:author="Abhishek Patil" w:date="2022-05-09T18:23:00Z">
        <w:r w:rsidR="00E26AAE" w:rsidRPr="00DD1CDE">
          <w:rPr>
            <w:rFonts w:ascii="Times New Roman" w:hAnsi="Times New Roman" w:cs="Times New Roman"/>
            <w:sz w:val="20"/>
            <w:szCs w:val="20"/>
          </w:rPr>
          <w:t xml:space="preserve">relaying </w:t>
        </w:r>
      </w:ins>
      <w:r w:rsidR="00D45F75" w:rsidRPr="00DD1CDE">
        <w:rPr>
          <w:rFonts w:ascii="Times New Roman" w:hAnsi="Times New Roman" w:cs="Times New Roman"/>
          <w:sz w:val="20"/>
          <w:szCs w:val="20"/>
        </w:rPr>
        <w:t xml:space="preserve">STA </w:t>
      </w:r>
      <w:del w:id="47" w:author="Abhishek Patil" w:date="2022-05-09T18:23:00Z">
        <w:r w:rsidR="00D45F75" w:rsidRPr="00DD1CDE" w:rsidDel="00E26AAE">
          <w:rPr>
            <w:rFonts w:ascii="Times New Roman" w:hAnsi="Times New Roman" w:cs="Times New Roman"/>
            <w:sz w:val="20"/>
            <w:szCs w:val="20"/>
          </w:rPr>
          <w:delText xml:space="preserve">that operates with an EBCS proxy </w:delText>
        </w:r>
      </w:del>
      <w:r w:rsidR="00D45F75" w:rsidRPr="00DD1CDE">
        <w:rPr>
          <w:rFonts w:ascii="Times New Roman" w:hAnsi="Times New Roman" w:cs="Times New Roman"/>
          <w:sz w:val="20"/>
          <w:szCs w:val="20"/>
        </w:rPr>
        <w:t xml:space="preserve">may filter traffic based on the value carried in the Address 3 field of a received frame to determine that the frame is an EBCS UL frame. An EBCS </w:t>
      </w:r>
      <w:ins w:id="48" w:author="Abhishek Patil" w:date="2022-05-09T18:50:00Z">
        <w:r w:rsidR="000C042F">
          <w:rPr>
            <w:rFonts w:ascii="Times New Roman" w:hAnsi="Times New Roman" w:cs="Times New Roman"/>
            <w:sz w:val="20"/>
            <w:szCs w:val="20"/>
          </w:rPr>
          <w:t xml:space="preserve">relaying </w:t>
        </w:r>
      </w:ins>
      <w:r w:rsidR="00D45F75" w:rsidRPr="00DD1CDE">
        <w:rPr>
          <w:rFonts w:ascii="Times New Roman" w:hAnsi="Times New Roman" w:cs="Times New Roman"/>
          <w:sz w:val="20"/>
          <w:szCs w:val="20"/>
        </w:rPr>
        <w:t xml:space="preserve">STA </w:t>
      </w:r>
      <w:del w:id="49" w:author="Abhishek Patil" w:date="2022-05-09T18:50:00Z">
        <w:r w:rsidR="00D45F75" w:rsidRPr="00DD1CDE" w:rsidDel="000C042F">
          <w:rPr>
            <w:rFonts w:ascii="Times New Roman" w:hAnsi="Times New Roman" w:cs="Times New Roman"/>
            <w:sz w:val="20"/>
            <w:szCs w:val="20"/>
          </w:rPr>
          <w:delText xml:space="preserve">that operates with an EBCS proxy </w:delText>
        </w:r>
      </w:del>
      <w:r w:rsidR="00D45F75" w:rsidRPr="00DD1CDE">
        <w:rPr>
          <w:rFonts w:ascii="Times New Roman" w:hAnsi="Times New Roman" w:cs="Times New Roman"/>
          <w:sz w:val="20"/>
          <w:szCs w:val="20"/>
        </w:rPr>
        <w:t>may filter traffic based on the value carried in the Address 1 field of a received EBCS UL frame.</w:t>
      </w:r>
    </w:p>
    <w:p w14:paraId="409D6810" w14:textId="5DA039FF" w:rsidR="00FE615D" w:rsidRDefault="00FE615D" w:rsidP="00B05A0D">
      <w:pPr>
        <w:pStyle w:val="BodyText0"/>
        <w:tabs>
          <w:tab w:val="left" w:pos="759"/>
        </w:tabs>
        <w:spacing w:line="222" w:lineRule="exact"/>
        <w:ind w:left="0" w:firstLine="0"/>
        <w:jc w:val="both"/>
        <w:rPr>
          <w:sz w:val="18"/>
          <w:szCs w:val="18"/>
        </w:rPr>
      </w:pPr>
    </w:p>
    <w:p w14:paraId="66DDD1C3" w14:textId="5264D79C" w:rsidR="00BE135D" w:rsidRDefault="00BE135D" w:rsidP="00B05A0D">
      <w:pPr>
        <w:pStyle w:val="BodyText0"/>
        <w:tabs>
          <w:tab w:val="left" w:pos="759"/>
        </w:tabs>
        <w:spacing w:line="222" w:lineRule="exact"/>
        <w:ind w:left="0" w:firstLine="0"/>
        <w:jc w:val="both"/>
        <w:rPr>
          <w:sz w:val="18"/>
          <w:szCs w:val="18"/>
        </w:rPr>
      </w:pPr>
    </w:p>
    <w:p w14:paraId="01B05238" w14:textId="77777777" w:rsidR="005C4FEE" w:rsidRDefault="005C4FEE" w:rsidP="00B05A0D">
      <w:pPr>
        <w:pStyle w:val="BodyText0"/>
        <w:tabs>
          <w:tab w:val="left" w:pos="759"/>
        </w:tabs>
        <w:spacing w:line="222" w:lineRule="exact"/>
        <w:ind w:left="0" w:firstLine="0"/>
        <w:jc w:val="both"/>
        <w:rPr>
          <w:sz w:val="18"/>
          <w:szCs w:val="18"/>
        </w:rPr>
      </w:pPr>
    </w:p>
    <w:p w14:paraId="299D6B52" w14:textId="172AEEFB" w:rsidR="00A80050" w:rsidRDefault="00A80050" w:rsidP="00B05A0D">
      <w:pPr>
        <w:pStyle w:val="BodyText0"/>
        <w:tabs>
          <w:tab w:val="left" w:pos="759"/>
        </w:tabs>
        <w:spacing w:line="222" w:lineRule="exact"/>
        <w:ind w:left="0" w:firstLine="0"/>
        <w:jc w:val="both"/>
        <w:rPr>
          <w:sz w:val="18"/>
          <w:szCs w:val="18"/>
        </w:rPr>
      </w:pPr>
    </w:p>
    <w:p w14:paraId="651ED618" w14:textId="6D1113A5" w:rsidR="00A80050" w:rsidRPr="008B0CF2" w:rsidRDefault="00A80050" w:rsidP="00B05A0D">
      <w:pPr>
        <w:pStyle w:val="BodyText0"/>
        <w:tabs>
          <w:tab w:val="left" w:pos="759"/>
        </w:tabs>
        <w:spacing w:line="222" w:lineRule="exact"/>
        <w:ind w:left="0" w:firstLine="0"/>
        <w:jc w:val="both"/>
        <w:rPr>
          <w:b/>
          <w:bCs/>
          <w:sz w:val="24"/>
          <w:szCs w:val="24"/>
        </w:rPr>
      </w:pPr>
      <w:r w:rsidRPr="008B0CF2">
        <w:rPr>
          <w:b/>
          <w:bCs/>
          <w:sz w:val="24"/>
          <w:szCs w:val="24"/>
        </w:rPr>
        <w:t>C.3 MIB detail</w:t>
      </w:r>
    </w:p>
    <w:p w14:paraId="68EC7A0B" w14:textId="574EA398" w:rsidR="00A80050" w:rsidRDefault="00A80050" w:rsidP="00A80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w:t>
      </w:r>
      <w:r w:rsidR="00FC688D">
        <w:rPr>
          <w:rFonts w:ascii="Times New Roman" w:eastAsia="MS Mincho" w:hAnsi="Times New Roman" w:cs="Times New Roman"/>
          <w:b/>
          <w:bCs/>
          <w:i/>
          <w:iCs/>
          <w:color w:val="000000"/>
          <w:sz w:val="20"/>
          <w:szCs w:val="20"/>
          <w:highlight w:val="yellow"/>
        </w:rPr>
        <w:t>following entry in</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023037AB" w14:textId="77777777" w:rsidR="00BE135D" w:rsidRDefault="00BE135D" w:rsidP="00BE135D">
      <w:pPr>
        <w:pStyle w:val="ListParagraph"/>
        <w:widowControl w:val="0"/>
        <w:tabs>
          <w:tab w:val="left" w:pos="699"/>
          <w:tab w:val="left" w:pos="700"/>
        </w:tabs>
        <w:autoSpaceDE w:val="0"/>
        <w:autoSpaceDN w:val="0"/>
        <w:spacing w:after="0" w:line="251" w:lineRule="exact"/>
        <w:ind w:left="699"/>
        <w:contextualSpacing w:val="0"/>
        <w:rPr>
          <w:rFonts w:ascii="Courier New"/>
          <w:sz w:val="18"/>
        </w:rPr>
      </w:pPr>
      <w:r>
        <w:rPr>
          <w:rFonts w:ascii="Courier New"/>
          <w:sz w:val="18"/>
        </w:rPr>
        <w:t>dot11EBCSRelayingServiceSupported</w:t>
      </w:r>
      <w:r>
        <w:rPr>
          <w:rFonts w:ascii="Courier New"/>
          <w:spacing w:val="-10"/>
          <w:sz w:val="18"/>
        </w:rPr>
        <w:t xml:space="preserve"> </w:t>
      </w:r>
      <w:r>
        <w:rPr>
          <w:rFonts w:ascii="Courier New"/>
          <w:sz w:val="18"/>
        </w:rPr>
        <w:t>OBJECT-TYPE</w:t>
      </w:r>
    </w:p>
    <w:p w14:paraId="0ED43C51"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SYNTAX</w:t>
      </w:r>
      <w:r>
        <w:rPr>
          <w:rFonts w:ascii="Courier New"/>
          <w:spacing w:val="-4"/>
          <w:sz w:val="18"/>
        </w:rPr>
        <w:t xml:space="preserve"> </w:t>
      </w:r>
      <w:r>
        <w:rPr>
          <w:rFonts w:ascii="Courier New"/>
          <w:sz w:val="18"/>
        </w:rPr>
        <w:t>TruthValue</w:t>
      </w:r>
    </w:p>
    <w:p w14:paraId="7F1AB4CF"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MAX-ACCESS</w:t>
      </w:r>
      <w:r>
        <w:rPr>
          <w:rFonts w:ascii="Courier New"/>
          <w:spacing w:val="-5"/>
          <w:sz w:val="18"/>
        </w:rPr>
        <w:t xml:space="preserve"> </w:t>
      </w:r>
      <w:r>
        <w:rPr>
          <w:rFonts w:ascii="Courier New"/>
          <w:sz w:val="18"/>
        </w:rPr>
        <w:t>read-only</w:t>
      </w:r>
    </w:p>
    <w:p w14:paraId="3E9761AF" w14:textId="77777777" w:rsidR="00BE135D" w:rsidRDefault="00BE135D" w:rsidP="00BE135D">
      <w:pPr>
        <w:pStyle w:val="ListParagraph"/>
        <w:widowControl w:val="0"/>
        <w:tabs>
          <w:tab w:val="left" w:pos="699"/>
          <w:tab w:val="left" w:pos="700"/>
        </w:tabs>
        <w:autoSpaceDE w:val="0"/>
        <w:autoSpaceDN w:val="0"/>
        <w:spacing w:after="0" w:line="202" w:lineRule="exact"/>
        <w:ind w:left="699"/>
        <w:contextualSpacing w:val="0"/>
        <w:rPr>
          <w:rFonts w:ascii="Courier New"/>
          <w:sz w:val="18"/>
        </w:rPr>
      </w:pPr>
      <w:r>
        <w:rPr>
          <w:rFonts w:ascii="Courier New"/>
          <w:sz w:val="18"/>
        </w:rPr>
        <w:t>STATUS</w:t>
      </w:r>
      <w:r>
        <w:rPr>
          <w:rFonts w:ascii="Courier New"/>
          <w:spacing w:val="-4"/>
          <w:sz w:val="18"/>
        </w:rPr>
        <w:t xml:space="preserve"> </w:t>
      </w:r>
      <w:r>
        <w:rPr>
          <w:rFonts w:ascii="Courier New"/>
          <w:sz w:val="18"/>
        </w:rPr>
        <w:t>current</w:t>
      </w:r>
    </w:p>
    <w:p w14:paraId="508B5369" w14:textId="77777777" w:rsidR="00BE135D" w:rsidRDefault="00BE135D" w:rsidP="00BE135D">
      <w:pPr>
        <w:pStyle w:val="ListParagraph"/>
        <w:widowControl w:val="0"/>
        <w:tabs>
          <w:tab w:val="left" w:pos="699"/>
          <w:tab w:val="left" w:pos="700"/>
        </w:tabs>
        <w:autoSpaceDE w:val="0"/>
        <w:autoSpaceDN w:val="0"/>
        <w:spacing w:after="0" w:line="197" w:lineRule="exact"/>
        <w:ind w:left="699"/>
        <w:contextualSpacing w:val="0"/>
        <w:rPr>
          <w:rFonts w:ascii="Courier New"/>
          <w:sz w:val="18"/>
        </w:rPr>
      </w:pPr>
      <w:r>
        <w:rPr>
          <w:rFonts w:ascii="Courier New"/>
          <w:sz w:val="18"/>
        </w:rPr>
        <w:t>DESCRIPTION</w:t>
      </w:r>
    </w:p>
    <w:p w14:paraId="0C0BBF03" w14:textId="77777777" w:rsidR="00BE135D" w:rsidRDefault="00BE135D" w:rsidP="00BE135D">
      <w:pPr>
        <w:pStyle w:val="ListParagraph"/>
        <w:widowControl w:val="0"/>
        <w:tabs>
          <w:tab w:val="left" w:pos="1419"/>
          <w:tab w:val="left" w:pos="1420"/>
        </w:tabs>
        <w:autoSpaceDE w:val="0"/>
        <w:autoSpaceDN w:val="0"/>
        <w:spacing w:after="0" w:line="202" w:lineRule="exact"/>
        <w:ind w:left="1419"/>
        <w:contextualSpacing w:val="0"/>
        <w:rPr>
          <w:rFonts w:ascii="Courier New"/>
          <w:sz w:val="18"/>
        </w:rPr>
      </w:pPr>
      <w:r>
        <w:rPr>
          <w:rFonts w:ascii="Courier New"/>
          <w:sz w:val="18"/>
        </w:rPr>
        <w:t>"This</w:t>
      </w:r>
      <w:r>
        <w:rPr>
          <w:rFonts w:ascii="Courier New"/>
          <w:spacing w:val="-3"/>
          <w:sz w:val="18"/>
        </w:rPr>
        <w:t xml:space="preserve"> </w:t>
      </w:r>
      <w:r>
        <w:rPr>
          <w:rFonts w:ascii="Courier New"/>
          <w:sz w:val="18"/>
        </w:rPr>
        <w:t>is</w:t>
      </w:r>
      <w:r>
        <w:rPr>
          <w:rFonts w:ascii="Courier New"/>
          <w:spacing w:val="-2"/>
          <w:sz w:val="18"/>
        </w:rPr>
        <w:t xml:space="preserve"> </w:t>
      </w:r>
      <w:r>
        <w:rPr>
          <w:rFonts w:ascii="Courier New"/>
          <w:sz w:val="18"/>
        </w:rPr>
        <w:t>a</w:t>
      </w:r>
      <w:r>
        <w:rPr>
          <w:rFonts w:ascii="Courier New"/>
          <w:spacing w:val="-3"/>
          <w:sz w:val="18"/>
        </w:rPr>
        <w:t xml:space="preserve"> </w:t>
      </w:r>
      <w:r>
        <w:rPr>
          <w:rFonts w:ascii="Courier New"/>
          <w:sz w:val="18"/>
        </w:rPr>
        <w:t>capability</w:t>
      </w:r>
      <w:r>
        <w:rPr>
          <w:rFonts w:ascii="Courier New"/>
          <w:spacing w:val="-4"/>
          <w:sz w:val="18"/>
        </w:rPr>
        <w:t xml:space="preserve"> </w:t>
      </w:r>
      <w:r>
        <w:rPr>
          <w:rFonts w:ascii="Courier New"/>
          <w:sz w:val="18"/>
        </w:rPr>
        <w:t>variable.</w:t>
      </w:r>
    </w:p>
    <w:p w14:paraId="2ACD4200" w14:textId="3ABF9A1B" w:rsidR="00BE135D" w:rsidRDefault="00BE135D" w:rsidP="00745731">
      <w:pPr>
        <w:pStyle w:val="ListParagraph"/>
        <w:widowControl w:val="0"/>
        <w:tabs>
          <w:tab w:val="left" w:pos="1419"/>
          <w:tab w:val="left" w:pos="1420"/>
        </w:tabs>
        <w:suppressAutoHyphens/>
        <w:autoSpaceDE w:val="0"/>
        <w:autoSpaceDN w:val="0"/>
        <w:spacing w:after="0" w:line="201" w:lineRule="exact"/>
        <w:ind w:left="1426"/>
        <w:contextualSpacing w:val="0"/>
        <w:rPr>
          <w:rFonts w:ascii="Courier New"/>
          <w:sz w:val="18"/>
        </w:rPr>
      </w:pPr>
      <w:r>
        <w:rPr>
          <w:rFonts w:ascii="Courier New"/>
          <w:sz w:val="18"/>
        </w:rPr>
        <w:t>Its</w:t>
      </w:r>
      <w:r>
        <w:rPr>
          <w:rFonts w:ascii="Courier New"/>
          <w:spacing w:val="-9"/>
          <w:sz w:val="18"/>
        </w:rPr>
        <w:t xml:space="preserve"> </w:t>
      </w:r>
      <w:r>
        <w:rPr>
          <w:rFonts w:ascii="Courier New"/>
          <w:sz w:val="18"/>
        </w:rPr>
        <w:t>value</w:t>
      </w:r>
      <w:r>
        <w:rPr>
          <w:rFonts w:ascii="Courier New"/>
          <w:spacing w:val="-8"/>
          <w:sz w:val="18"/>
        </w:rPr>
        <w:t xml:space="preserve"> </w:t>
      </w:r>
      <w:r>
        <w:rPr>
          <w:rFonts w:ascii="Courier New"/>
          <w:sz w:val="18"/>
        </w:rPr>
        <w:t>is</w:t>
      </w:r>
      <w:r>
        <w:rPr>
          <w:rFonts w:ascii="Courier New"/>
          <w:spacing w:val="-8"/>
          <w:sz w:val="18"/>
        </w:rPr>
        <w:t xml:space="preserve"> </w:t>
      </w:r>
      <w:r>
        <w:rPr>
          <w:rFonts w:ascii="Courier New"/>
          <w:sz w:val="18"/>
        </w:rPr>
        <w:t>determined</w:t>
      </w:r>
      <w:r>
        <w:rPr>
          <w:rFonts w:ascii="Courier New"/>
          <w:spacing w:val="-8"/>
          <w:sz w:val="18"/>
        </w:rPr>
        <w:t xml:space="preserve"> </w:t>
      </w:r>
      <w:r>
        <w:rPr>
          <w:rFonts w:ascii="Courier New"/>
          <w:sz w:val="18"/>
        </w:rPr>
        <w:t>by</w:t>
      </w:r>
      <w:r>
        <w:rPr>
          <w:rFonts w:ascii="Courier New"/>
          <w:spacing w:val="-8"/>
          <w:sz w:val="18"/>
        </w:rPr>
        <w:t xml:space="preserve"> </w:t>
      </w:r>
      <w:r>
        <w:rPr>
          <w:rFonts w:ascii="Courier New"/>
          <w:sz w:val="18"/>
        </w:rPr>
        <w:t>device</w:t>
      </w:r>
      <w:r>
        <w:rPr>
          <w:rFonts w:ascii="Courier New"/>
          <w:spacing w:val="-8"/>
          <w:sz w:val="18"/>
        </w:rPr>
        <w:t xml:space="preserve"> </w:t>
      </w:r>
      <w:r>
        <w:rPr>
          <w:rFonts w:ascii="Courier New"/>
          <w:sz w:val="18"/>
        </w:rPr>
        <w:t>capabilities.</w:t>
      </w:r>
      <w:r>
        <w:rPr>
          <w:rFonts w:ascii="Courier New"/>
          <w:spacing w:val="-8"/>
          <w:sz w:val="18"/>
        </w:rPr>
        <w:t xml:space="preserve"> </w:t>
      </w:r>
      <w:r>
        <w:rPr>
          <w:rFonts w:ascii="Courier New"/>
          <w:sz w:val="18"/>
        </w:rPr>
        <w:t>This</w:t>
      </w:r>
      <w:r>
        <w:rPr>
          <w:rFonts w:ascii="Courier New"/>
          <w:spacing w:val="-8"/>
          <w:sz w:val="18"/>
        </w:rPr>
        <w:t xml:space="preserve"> </w:t>
      </w:r>
      <w:r>
        <w:rPr>
          <w:rFonts w:ascii="Courier New"/>
          <w:sz w:val="18"/>
        </w:rPr>
        <w:t>attribute</w:t>
      </w:r>
      <w:r>
        <w:rPr>
          <w:rFonts w:ascii="Courier New"/>
          <w:spacing w:val="-8"/>
          <w:sz w:val="18"/>
        </w:rPr>
        <w:t xml:space="preserve"> </w:t>
      </w:r>
      <w:r>
        <w:rPr>
          <w:rFonts w:ascii="Courier New"/>
          <w:sz w:val="18"/>
        </w:rPr>
        <w:t>when</w:t>
      </w:r>
      <w:r>
        <w:rPr>
          <w:rFonts w:ascii="Courier New"/>
          <w:spacing w:val="-8"/>
          <w:sz w:val="18"/>
        </w:rPr>
        <w:t xml:space="preserve"> </w:t>
      </w:r>
      <w:r>
        <w:rPr>
          <w:rFonts w:ascii="Courier New"/>
          <w:sz w:val="18"/>
        </w:rPr>
        <w:t>true,</w:t>
      </w:r>
      <w:r w:rsidR="00745731">
        <w:rPr>
          <w:rFonts w:ascii="Courier New"/>
          <w:sz w:val="18"/>
        </w:rPr>
        <w:t xml:space="preserve"> </w:t>
      </w:r>
      <w:r>
        <w:rPr>
          <w:rFonts w:ascii="Courier New"/>
          <w:sz w:val="18"/>
        </w:rPr>
        <w:t>indicates</w:t>
      </w:r>
      <w:r>
        <w:rPr>
          <w:rFonts w:ascii="Courier New"/>
          <w:spacing w:val="-7"/>
          <w:sz w:val="18"/>
        </w:rPr>
        <w:t xml:space="preserve"> </w:t>
      </w:r>
      <w:r>
        <w:rPr>
          <w:rFonts w:ascii="Courier New"/>
          <w:sz w:val="18"/>
        </w:rPr>
        <w:t>that</w:t>
      </w:r>
      <w:r>
        <w:rPr>
          <w:rFonts w:ascii="Courier New"/>
          <w:spacing w:val="-6"/>
          <w:sz w:val="18"/>
        </w:rPr>
        <w:t xml:space="preserve"> </w:t>
      </w:r>
      <w:r>
        <w:rPr>
          <w:rFonts w:ascii="Courier New"/>
          <w:sz w:val="18"/>
        </w:rPr>
        <w:t>the</w:t>
      </w:r>
      <w:r>
        <w:rPr>
          <w:rFonts w:ascii="Courier New"/>
          <w:spacing w:val="-7"/>
          <w:sz w:val="18"/>
        </w:rPr>
        <w:t xml:space="preserve"> </w:t>
      </w:r>
      <w:r w:rsidR="00FE7A15" w:rsidRPr="00FA72B5">
        <w:rPr>
          <w:rFonts w:ascii="Times New Roman" w:hAnsi="Times New Roman" w:cs="Times New Roman"/>
          <w:sz w:val="16"/>
          <w:szCs w:val="16"/>
          <w:highlight w:val="yellow"/>
        </w:rPr>
        <w:t>[3144</w:t>
      </w:r>
      <w:r w:rsidR="00FE7A15">
        <w:rPr>
          <w:rFonts w:ascii="Times New Roman" w:hAnsi="Times New Roman" w:cs="Times New Roman"/>
          <w:sz w:val="16"/>
          <w:szCs w:val="16"/>
          <w:highlight w:val="yellow"/>
        </w:rPr>
        <w:t>, 3150</w:t>
      </w:r>
      <w:r w:rsidR="00FE7A15" w:rsidRPr="00FA72B5">
        <w:rPr>
          <w:rFonts w:ascii="Times New Roman" w:hAnsi="Times New Roman" w:cs="Times New Roman"/>
          <w:sz w:val="16"/>
          <w:szCs w:val="16"/>
          <w:highlight w:val="yellow"/>
        </w:rPr>
        <w:t>]</w:t>
      </w:r>
      <w:del w:id="50" w:author="Abhishek Patil" w:date="2022-05-10T07:12:00Z">
        <w:r w:rsidDel="00585E22">
          <w:rPr>
            <w:rFonts w:ascii="Courier New"/>
            <w:sz w:val="18"/>
          </w:rPr>
          <w:delText>EBCS</w:delText>
        </w:r>
      </w:del>
      <w:ins w:id="51" w:author="Abhishek Patil" w:date="2022-05-10T07:11:00Z">
        <w:r w:rsidR="00B36C63">
          <w:rPr>
            <w:rFonts w:ascii="Courier New"/>
            <w:sz w:val="18"/>
          </w:rPr>
          <w:t xml:space="preserve"> STA is an EBCS</w:t>
        </w:r>
      </w:ins>
      <w:ins w:id="52" w:author="Abhishek Patil" w:date="2022-05-10T07:12:00Z">
        <w:r w:rsidR="00F83ACF">
          <w:rPr>
            <w:rFonts w:ascii="Courier New"/>
            <w:sz w:val="18"/>
          </w:rPr>
          <w:t xml:space="preserve"> </w:t>
        </w:r>
      </w:ins>
      <w:ins w:id="53" w:author="Abhishek Patil" w:date="2022-05-09T16:51:00Z">
        <w:r w:rsidR="008B0CF2">
          <w:rPr>
            <w:rFonts w:ascii="Times New Roman" w:eastAsia="Times New Roman" w:hAnsi="Times New Roman" w:cs="Times New Roman"/>
            <w:sz w:val="20"/>
            <w:szCs w:val="20"/>
          </w:rPr>
          <w:t>relaying</w:t>
        </w:r>
      </w:ins>
      <w:ins w:id="54" w:author="Abhishek Patil" w:date="2022-05-10T07:11:00Z">
        <w:r w:rsidR="00FE7A15">
          <w:rPr>
            <w:rFonts w:ascii="Times New Roman" w:eastAsia="Times New Roman" w:hAnsi="Times New Roman" w:cs="Times New Roman"/>
            <w:sz w:val="20"/>
            <w:szCs w:val="20"/>
          </w:rPr>
          <w:t xml:space="preserve"> </w:t>
        </w:r>
      </w:ins>
      <w:r w:rsidR="005C5AFA">
        <w:rPr>
          <w:rFonts w:ascii="Courier New"/>
          <w:sz w:val="18"/>
        </w:rPr>
        <w:t>STA</w:t>
      </w:r>
      <w:del w:id="55" w:author="Abhishek Patil" w:date="2022-05-10T07:11:00Z">
        <w:r w:rsidR="005C5AFA" w:rsidDel="00B36C63">
          <w:rPr>
            <w:rFonts w:ascii="Courier New"/>
            <w:spacing w:val="-6"/>
            <w:sz w:val="18"/>
          </w:rPr>
          <w:delText xml:space="preserve"> </w:delText>
        </w:r>
        <w:r w:rsidDel="00B36C63">
          <w:rPr>
            <w:rFonts w:ascii="Courier New"/>
            <w:sz w:val="18"/>
          </w:rPr>
          <w:delText>is</w:delText>
        </w:r>
        <w:r w:rsidDel="00B36C63">
          <w:rPr>
            <w:rFonts w:ascii="Courier New"/>
            <w:spacing w:val="-7"/>
            <w:sz w:val="18"/>
          </w:rPr>
          <w:delText xml:space="preserve"> </w:delText>
        </w:r>
        <w:r w:rsidDel="00B36C63">
          <w:rPr>
            <w:rFonts w:ascii="Courier New"/>
            <w:sz w:val="18"/>
          </w:rPr>
          <w:delText>affiliated</w:delText>
        </w:r>
        <w:r w:rsidDel="00B36C63">
          <w:rPr>
            <w:rFonts w:ascii="Courier New"/>
            <w:spacing w:val="-6"/>
            <w:sz w:val="18"/>
          </w:rPr>
          <w:delText xml:space="preserve"> </w:delText>
        </w:r>
        <w:r w:rsidDel="00B36C63">
          <w:rPr>
            <w:rFonts w:ascii="Courier New"/>
            <w:sz w:val="18"/>
          </w:rPr>
          <w:delText>with</w:delText>
        </w:r>
        <w:r w:rsidDel="00B36C63">
          <w:rPr>
            <w:rFonts w:ascii="Courier New"/>
            <w:spacing w:val="-6"/>
            <w:sz w:val="18"/>
          </w:rPr>
          <w:delText xml:space="preserve"> </w:delText>
        </w:r>
        <w:r w:rsidDel="00B36C63">
          <w:rPr>
            <w:rFonts w:ascii="Courier New"/>
            <w:sz w:val="18"/>
          </w:rPr>
          <w:delText>an</w:delText>
        </w:r>
        <w:r w:rsidDel="00B36C63">
          <w:rPr>
            <w:rFonts w:ascii="Courier New"/>
            <w:spacing w:val="-7"/>
            <w:sz w:val="18"/>
          </w:rPr>
          <w:delText xml:space="preserve"> </w:delText>
        </w:r>
        <w:r w:rsidDel="00B36C63">
          <w:rPr>
            <w:rFonts w:ascii="Courier New"/>
            <w:sz w:val="18"/>
          </w:rPr>
          <w:delText>EBCS</w:delText>
        </w:r>
        <w:r w:rsidDel="00B36C63">
          <w:rPr>
            <w:rFonts w:ascii="Courier New"/>
            <w:spacing w:val="-6"/>
            <w:sz w:val="18"/>
          </w:rPr>
          <w:delText xml:space="preserve"> </w:delText>
        </w:r>
        <w:r w:rsidDel="00B36C63">
          <w:rPr>
            <w:rFonts w:ascii="Courier New"/>
            <w:sz w:val="18"/>
          </w:rPr>
          <w:delText>proxy</w:delText>
        </w:r>
        <w:r w:rsidDel="00B36C63">
          <w:rPr>
            <w:rFonts w:ascii="Courier New"/>
            <w:spacing w:val="-6"/>
            <w:sz w:val="18"/>
          </w:rPr>
          <w:delText xml:space="preserve"> </w:delText>
        </w:r>
        <w:r w:rsidDel="00B36C63">
          <w:rPr>
            <w:rFonts w:ascii="Courier New"/>
            <w:sz w:val="18"/>
          </w:rPr>
          <w:delText>that</w:delText>
        </w:r>
        <w:r w:rsidDel="00B36C63">
          <w:rPr>
            <w:rFonts w:ascii="Courier New"/>
            <w:spacing w:val="-7"/>
            <w:sz w:val="18"/>
          </w:rPr>
          <w:delText xml:space="preserve"> </w:delText>
        </w:r>
        <w:r w:rsidDel="00B36C63">
          <w:rPr>
            <w:rFonts w:ascii="Courier New"/>
            <w:sz w:val="18"/>
          </w:rPr>
          <w:delText>provides</w:delText>
        </w:r>
        <w:r w:rsidR="00AA1EA8" w:rsidDel="00B36C63">
          <w:rPr>
            <w:rFonts w:ascii="Courier New"/>
            <w:sz w:val="18"/>
          </w:rPr>
          <w:delText xml:space="preserve"> </w:delText>
        </w:r>
        <w:r w:rsidDel="00B36C63">
          <w:rPr>
            <w:rFonts w:ascii="Courier New"/>
            <w:sz w:val="18"/>
          </w:rPr>
          <w:delText>relaying</w:delText>
        </w:r>
        <w:r w:rsidDel="00B36C63">
          <w:rPr>
            <w:rFonts w:ascii="Courier New"/>
            <w:spacing w:val="-3"/>
            <w:sz w:val="18"/>
          </w:rPr>
          <w:delText xml:space="preserve"> </w:delText>
        </w:r>
        <w:r w:rsidDel="00B36C63">
          <w:rPr>
            <w:rFonts w:ascii="Courier New"/>
            <w:sz w:val="18"/>
          </w:rPr>
          <w:delText>service</w:delText>
        </w:r>
      </w:del>
      <w:r>
        <w:rPr>
          <w:rFonts w:ascii="Courier New"/>
          <w:sz w:val="18"/>
        </w:rPr>
        <w:t>.</w:t>
      </w:r>
      <w:r>
        <w:rPr>
          <w:rFonts w:ascii="Courier New"/>
          <w:spacing w:val="103"/>
          <w:sz w:val="18"/>
        </w:rPr>
        <w:t xml:space="preserve"> </w:t>
      </w:r>
      <w:r>
        <w:rPr>
          <w:rFonts w:ascii="Courier New"/>
          <w:sz w:val="18"/>
        </w:rPr>
        <w:t>The</w:t>
      </w:r>
      <w:r>
        <w:rPr>
          <w:rFonts w:ascii="Courier New"/>
          <w:spacing w:val="-3"/>
          <w:sz w:val="18"/>
        </w:rPr>
        <w:t xml:space="preserve"> </w:t>
      </w:r>
      <w:r>
        <w:rPr>
          <w:rFonts w:ascii="Courier New"/>
          <w:sz w:val="18"/>
        </w:rPr>
        <w:t>capability</w:t>
      </w:r>
      <w:r>
        <w:rPr>
          <w:rFonts w:ascii="Courier New"/>
          <w:spacing w:val="-3"/>
          <w:sz w:val="18"/>
        </w:rPr>
        <w:t xml:space="preserve"> </w:t>
      </w:r>
      <w:r>
        <w:rPr>
          <w:rFonts w:ascii="Courier New"/>
          <w:sz w:val="18"/>
        </w:rPr>
        <w:t>is</w:t>
      </w:r>
      <w:r>
        <w:rPr>
          <w:rFonts w:ascii="Courier New"/>
          <w:spacing w:val="-3"/>
          <w:sz w:val="18"/>
        </w:rPr>
        <w:t xml:space="preserve"> </w:t>
      </w:r>
      <w:r>
        <w:rPr>
          <w:rFonts w:ascii="Courier New"/>
          <w:sz w:val="18"/>
        </w:rPr>
        <w:t>disabled</w:t>
      </w:r>
      <w:r>
        <w:rPr>
          <w:rFonts w:ascii="Courier New"/>
          <w:spacing w:val="-3"/>
          <w:sz w:val="18"/>
        </w:rPr>
        <w:t xml:space="preserve"> </w:t>
      </w:r>
      <w:r>
        <w:rPr>
          <w:rFonts w:ascii="Courier New"/>
          <w:sz w:val="18"/>
        </w:rPr>
        <w:t>otherwise."</w:t>
      </w:r>
    </w:p>
    <w:p w14:paraId="1F69B366" w14:textId="5AFD8978" w:rsidR="00BE135D" w:rsidRDefault="00BE135D" w:rsidP="00BE135D">
      <w:pPr>
        <w:pStyle w:val="ListParagraph"/>
        <w:widowControl w:val="0"/>
        <w:tabs>
          <w:tab w:val="left" w:pos="699"/>
          <w:tab w:val="left" w:pos="700"/>
        </w:tabs>
        <w:autoSpaceDE w:val="0"/>
        <w:autoSpaceDN w:val="0"/>
        <w:spacing w:after="0" w:line="240" w:lineRule="auto"/>
        <w:ind w:left="699"/>
        <w:contextualSpacing w:val="0"/>
        <w:rPr>
          <w:rFonts w:ascii="Courier New"/>
          <w:sz w:val="18"/>
        </w:rPr>
      </w:pPr>
      <w:r>
        <w:rPr>
          <w:rFonts w:ascii="Courier New"/>
          <w:sz w:val="18"/>
        </w:rPr>
        <w:t>::=</w:t>
      </w:r>
      <w:r>
        <w:rPr>
          <w:rFonts w:ascii="Courier New"/>
          <w:spacing w:val="-4"/>
          <w:sz w:val="18"/>
        </w:rPr>
        <w:t xml:space="preserve"> </w:t>
      </w:r>
      <w:r>
        <w:rPr>
          <w:rFonts w:ascii="Courier New"/>
          <w:sz w:val="18"/>
        </w:rPr>
        <w:t>{</w:t>
      </w:r>
      <w:r>
        <w:rPr>
          <w:rFonts w:ascii="Courier New"/>
          <w:spacing w:val="-3"/>
          <w:sz w:val="18"/>
        </w:rPr>
        <w:t xml:space="preserve"> </w:t>
      </w:r>
      <w:r>
        <w:rPr>
          <w:rFonts w:ascii="Courier New"/>
          <w:sz w:val="18"/>
        </w:rPr>
        <w:t>dot11StationConfigEntry</w:t>
      </w:r>
      <w:r>
        <w:rPr>
          <w:rFonts w:ascii="Courier New"/>
          <w:spacing w:val="-4"/>
          <w:sz w:val="18"/>
        </w:rPr>
        <w:t xml:space="preserve"> </w:t>
      </w:r>
      <w:r>
        <w:rPr>
          <w:rFonts w:ascii="Courier New"/>
          <w:sz w:val="18"/>
        </w:rPr>
        <w:t>&lt;ANA+10&gt;</w:t>
      </w:r>
      <w:r>
        <w:rPr>
          <w:rFonts w:ascii="Courier New"/>
          <w:spacing w:val="-2"/>
          <w:sz w:val="18"/>
        </w:rPr>
        <w:t xml:space="preserve"> </w:t>
      </w:r>
      <w:r>
        <w:rPr>
          <w:rFonts w:ascii="Courier New"/>
          <w:sz w:val="18"/>
        </w:rPr>
        <w:t>}</w:t>
      </w:r>
    </w:p>
    <w:p w14:paraId="30A2CB9F" w14:textId="32DE0277" w:rsidR="00BE135D" w:rsidRDefault="00BE135D" w:rsidP="00B05A0D">
      <w:pPr>
        <w:pStyle w:val="BodyText0"/>
        <w:tabs>
          <w:tab w:val="left" w:pos="759"/>
        </w:tabs>
        <w:spacing w:line="222" w:lineRule="exact"/>
        <w:ind w:left="0" w:firstLine="0"/>
        <w:jc w:val="both"/>
        <w:rPr>
          <w:sz w:val="18"/>
          <w:szCs w:val="18"/>
        </w:rPr>
      </w:pPr>
    </w:p>
    <w:p w14:paraId="0A1163FA" w14:textId="111EA8B2" w:rsidR="00F929FF" w:rsidRDefault="00F929FF" w:rsidP="00B05A0D">
      <w:pPr>
        <w:pStyle w:val="BodyText0"/>
        <w:tabs>
          <w:tab w:val="left" w:pos="759"/>
        </w:tabs>
        <w:spacing w:line="222" w:lineRule="exact"/>
        <w:ind w:left="0" w:firstLine="0"/>
        <w:jc w:val="both"/>
        <w:rPr>
          <w:sz w:val="18"/>
          <w:szCs w:val="18"/>
        </w:rPr>
      </w:pPr>
    </w:p>
    <w:p w14:paraId="603A6B96" w14:textId="038BD1C4" w:rsidR="009534BF" w:rsidRDefault="009534BF">
      <w:pPr>
        <w:rPr>
          <w:rFonts w:ascii="Times New Roman" w:hAnsi="Times New Roman" w:cs="Times New Roman"/>
          <w:sz w:val="18"/>
          <w:szCs w:val="18"/>
        </w:rPr>
      </w:pPr>
      <w:r>
        <w:rPr>
          <w:sz w:val="18"/>
          <w:szCs w:val="18"/>
        </w:rPr>
        <w:br w:type="page"/>
      </w:r>
    </w:p>
    <w:p w14:paraId="5EAC65F8" w14:textId="68B5B989" w:rsidR="00DB2AFF" w:rsidRPr="00322AD6" w:rsidRDefault="00DB2AFF" w:rsidP="00322AD6">
      <w:pPr>
        <w:pStyle w:val="BodyText0"/>
        <w:tabs>
          <w:tab w:val="left" w:pos="759"/>
        </w:tabs>
        <w:spacing w:line="222" w:lineRule="exact"/>
        <w:ind w:left="0" w:firstLine="0"/>
        <w:jc w:val="center"/>
      </w:pPr>
      <w:r w:rsidRPr="00322AD6">
        <w:rPr>
          <w:highlight w:val="yellow"/>
        </w:rPr>
        <w:lastRenderedPageBreak/>
        <w:t xml:space="preserve">-x-x-x-x-x- Start of changes for CID </w:t>
      </w:r>
      <w:r w:rsidR="00322AD6" w:rsidRPr="00322AD6">
        <w:rPr>
          <w:highlight w:val="yellow"/>
        </w:rPr>
        <w:t>3115</w:t>
      </w:r>
      <w:r w:rsidRPr="00322AD6">
        <w:rPr>
          <w:highlight w:val="yellow"/>
        </w:rPr>
        <w:t xml:space="preserve"> -x-x-x-x-x-</w:t>
      </w:r>
    </w:p>
    <w:p w14:paraId="0992C13D" w14:textId="4D6CA677" w:rsidR="00CB308E" w:rsidRDefault="00CB308E" w:rsidP="00CB30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w:t>
      </w:r>
      <w:r>
        <w:rPr>
          <w:rFonts w:ascii="Times New Roman" w:eastAsia="MS Mincho" w:hAnsi="Times New Roman" w:cs="Times New Roman"/>
          <w:b/>
          <w:bCs/>
          <w:i/>
          <w:iCs/>
          <w:color w:val="000000"/>
          <w:sz w:val="20"/>
          <w:szCs w:val="20"/>
          <w:highlight w:val="yellow"/>
        </w:rPr>
        <w:t xml:space="preserve">The baseline for </w:t>
      </w:r>
      <w:r w:rsidR="00DB2AFF">
        <w:rPr>
          <w:rFonts w:ascii="Times New Roman" w:eastAsia="MS Mincho" w:hAnsi="Times New Roman" w:cs="Times New Roman"/>
          <w:b/>
          <w:bCs/>
          <w:i/>
          <w:iCs/>
          <w:color w:val="000000"/>
          <w:sz w:val="20"/>
          <w:szCs w:val="20"/>
          <w:highlight w:val="yellow"/>
        </w:rPr>
        <w:t>the changes below is approved doc 11-22/733r3</w:t>
      </w:r>
    </w:p>
    <w:p w14:paraId="3B429AF6" w14:textId="77777777" w:rsidR="00404CCB" w:rsidRDefault="00404CCB" w:rsidP="00B05A0D">
      <w:pPr>
        <w:pStyle w:val="BodyText0"/>
        <w:tabs>
          <w:tab w:val="left" w:pos="759"/>
        </w:tabs>
        <w:spacing w:line="222" w:lineRule="exact"/>
        <w:ind w:left="0" w:firstLine="0"/>
        <w:jc w:val="both"/>
        <w:rPr>
          <w:sz w:val="18"/>
          <w:szCs w:val="18"/>
        </w:rPr>
      </w:pPr>
    </w:p>
    <w:p w14:paraId="2C25F4B7" w14:textId="4E59E5DB" w:rsidR="00A1554A" w:rsidRDefault="00A1554A" w:rsidP="00B05A0D">
      <w:pPr>
        <w:pStyle w:val="BodyText0"/>
        <w:tabs>
          <w:tab w:val="left" w:pos="759"/>
        </w:tabs>
        <w:spacing w:line="222" w:lineRule="exact"/>
        <w:ind w:left="0" w:firstLine="0"/>
        <w:jc w:val="both"/>
        <w:rPr>
          <w:rFonts w:ascii="Arial,Bold" w:hAnsi="Arial,Bold" w:cs="Arial,Bold"/>
          <w:b/>
          <w:bCs/>
        </w:rPr>
      </w:pPr>
      <w:r>
        <w:rPr>
          <w:rFonts w:ascii="Arial,Bold" w:hAnsi="Arial,Bold" w:cs="Arial,Bold"/>
          <w:b/>
          <w:bCs/>
        </w:rPr>
        <w:t>11.55.4.2 EBCS UL operation at an EBCS STA affiliated with an EBCS proxy</w:t>
      </w:r>
    </w:p>
    <w:p w14:paraId="7DDB0AB5" w14:textId="77777777" w:rsidR="00A1554A" w:rsidRDefault="00A1554A" w:rsidP="00A155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96DA644" w14:textId="0FB4848B" w:rsidR="00404CCB" w:rsidRDefault="00404CCB" w:rsidP="00404CCB">
      <w:pPr>
        <w:suppressAutoHyphens/>
        <w:autoSpaceDE w:val="0"/>
        <w:autoSpaceDN w:val="0"/>
        <w:adjustRightInd w:val="0"/>
        <w:spacing w:after="0" w:line="240" w:lineRule="auto"/>
        <w:jc w:val="both"/>
        <w:rPr>
          <w:ins w:id="56" w:author="Abhishek Patil" w:date="2022-05-18T09:13:00Z"/>
          <w:rFonts w:ascii="Times New Roman" w:hAnsi="Times New Roman" w:cs="Times New Roman"/>
          <w:sz w:val="20"/>
          <w:szCs w:val="20"/>
        </w:rPr>
      </w:pPr>
      <w:r w:rsidRPr="00DD1CDE">
        <w:rPr>
          <w:rFonts w:ascii="Times New Roman" w:hAnsi="Times New Roman" w:cs="Times New Roman"/>
          <w:sz w:val="20"/>
          <w:szCs w:val="20"/>
        </w:rPr>
        <w:t xml:space="preserve">An EBCS relaying STA may filter traffic based on the </w:t>
      </w:r>
      <w:del w:id="57" w:author="Abhishek Patil" w:date="2022-05-18T11:25:00Z">
        <w:r w:rsidRPr="00DD1CDE" w:rsidDel="005E56AA">
          <w:rPr>
            <w:rFonts w:ascii="Times New Roman" w:hAnsi="Times New Roman" w:cs="Times New Roman"/>
            <w:sz w:val="20"/>
            <w:szCs w:val="20"/>
          </w:rPr>
          <w:delText xml:space="preserve">value </w:delText>
        </w:r>
      </w:del>
      <w:ins w:id="58" w:author="Abhishek Patil" w:date="2022-05-17T15:21:00Z">
        <w:r w:rsidR="00D273EA" w:rsidRPr="00D273EA">
          <w:rPr>
            <w:rFonts w:ascii="Times New Roman" w:hAnsi="Times New Roman" w:cs="Times New Roman"/>
            <w:sz w:val="20"/>
            <w:szCs w:val="20"/>
          </w:rPr>
          <w:t xml:space="preserve">EBCS </w:t>
        </w:r>
      </w:ins>
      <w:ins w:id="59" w:author="Abhishek Patil" w:date="2022-05-18T09:31:00Z">
        <w:r w:rsidR="001D77F3">
          <w:rPr>
            <w:rFonts w:ascii="Times New Roman" w:hAnsi="Times New Roman" w:cs="Times New Roman"/>
            <w:sz w:val="20"/>
            <w:szCs w:val="20"/>
          </w:rPr>
          <w:t>C</w:t>
        </w:r>
      </w:ins>
      <w:ins w:id="60" w:author="Abhishek Patil" w:date="2022-05-17T15:21:00Z">
        <w:r w:rsidR="00D273EA" w:rsidRPr="00D273EA">
          <w:rPr>
            <w:rFonts w:ascii="Times New Roman" w:hAnsi="Times New Roman" w:cs="Times New Roman"/>
            <w:sz w:val="20"/>
            <w:szCs w:val="20"/>
          </w:rPr>
          <w:t>ontent MAC address</w:t>
        </w:r>
        <w:r w:rsidR="00D273EA">
          <w:rPr>
            <w:rFonts w:ascii="Times New Roman" w:hAnsi="Times New Roman" w:cs="Times New Roman"/>
            <w:sz w:val="20"/>
            <w:szCs w:val="20"/>
          </w:rPr>
          <w:t xml:space="preserve"> </w:t>
        </w:r>
      </w:ins>
      <w:r w:rsidRPr="00DD1CDE">
        <w:rPr>
          <w:rFonts w:ascii="Times New Roman" w:hAnsi="Times New Roman" w:cs="Times New Roman"/>
          <w:sz w:val="20"/>
          <w:szCs w:val="20"/>
        </w:rPr>
        <w:t xml:space="preserve">carried in the Address 3 field of a received frame to determine that the frame is an EBCS UL frame. An EBCS </w:t>
      </w:r>
      <w:r>
        <w:rPr>
          <w:rFonts w:ascii="Times New Roman" w:hAnsi="Times New Roman" w:cs="Times New Roman"/>
          <w:sz w:val="20"/>
          <w:szCs w:val="20"/>
        </w:rPr>
        <w:t xml:space="preserve">relaying </w:t>
      </w:r>
      <w:r w:rsidRPr="00DD1CDE">
        <w:rPr>
          <w:rFonts w:ascii="Times New Roman" w:hAnsi="Times New Roman" w:cs="Times New Roman"/>
          <w:sz w:val="20"/>
          <w:szCs w:val="20"/>
        </w:rPr>
        <w:t xml:space="preserve">STA may </w:t>
      </w:r>
      <w:ins w:id="61" w:author="Abhishek Patil" w:date="2022-05-17T15:21:00Z">
        <w:r w:rsidR="006808D8">
          <w:rPr>
            <w:rFonts w:ascii="Times New Roman" w:hAnsi="Times New Roman" w:cs="Times New Roman"/>
            <w:sz w:val="20"/>
            <w:szCs w:val="20"/>
          </w:rPr>
          <w:t xml:space="preserve">further </w:t>
        </w:r>
      </w:ins>
      <w:r w:rsidRPr="00DD1CDE">
        <w:rPr>
          <w:rFonts w:ascii="Times New Roman" w:hAnsi="Times New Roman" w:cs="Times New Roman"/>
          <w:sz w:val="20"/>
          <w:szCs w:val="20"/>
        </w:rPr>
        <w:t>filter traffic based on the value carried in the Address 1 field of a received EBCS UL frame.</w:t>
      </w:r>
    </w:p>
    <w:p w14:paraId="71F21CD1" w14:textId="0F879BBF" w:rsidR="003C3ACD" w:rsidRPr="003C3ACD" w:rsidRDefault="00500634" w:rsidP="00E51B82">
      <w:pPr>
        <w:suppressAutoHyphens/>
        <w:autoSpaceDE w:val="0"/>
        <w:autoSpaceDN w:val="0"/>
        <w:adjustRightInd w:val="0"/>
        <w:spacing w:before="60" w:after="0" w:line="240" w:lineRule="auto"/>
        <w:jc w:val="both"/>
        <w:rPr>
          <w:rFonts w:ascii="Times New Roman" w:hAnsi="Times New Roman" w:cs="Times New Roman"/>
          <w:sz w:val="18"/>
          <w:szCs w:val="18"/>
        </w:rPr>
      </w:pPr>
      <w:ins w:id="62" w:author="Abhishek Patil" w:date="2022-05-31T19:43:00Z">
        <w:r>
          <w:rPr>
            <w:rFonts w:ascii="Times New Roman" w:hAnsi="Times New Roman" w:cs="Times New Roman"/>
            <w:sz w:val="18"/>
            <w:szCs w:val="18"/>
          </w:rPr>
          <w:t>NOTE – An EBCS relaying STA that is affiliated with an EBCS proxy can ignore an EBCS UL frame whose Address 3 field does not match the one</w:t>
        </w:r>
        <w:r w:rsidR="00C4612A">
          <w:rPr>
            <w:rFonts w:ascii="Times New Roman" w:hAnsi="Times New Roman" w:cs="Times New Roman"/>
            <w:sz w:val="18"/>
            <w:szCs w:val="18"/>
          </w:rPr>
          <w:t xml:space="preserve"> or more EBCS Content MAC addresses </w:t>
        </w:r>
      </w:ins>
      <w:ins w:id="63" w:author="Abhishek Patil" w:date="2022-05-31T19:45:00Z">
        <w:r w:rsidR="00AE404B">
          <w:rPr>
            <w:rFonts w:ascii="Times New Roman" w:hAnsi="Times New Roman" w:cs="Times New Roman"/>
            <w:sz w:val="18"/>
            <w:szCs w:val="18"/>
          </w:rPr>
          <w:t xml:space="preserve">that </w:t>
        </w:r>
      </w:ins>
      <w:ins w:id="64" w:author="Abhishek Patil" w:date="2022-05-31T20:25:00Z">
        <w:r w:rsidR="00D2798E">
          <w:rPr>
            <w:rFonts w:ascii="Times New Roman" w:hAnsi="Times New Roman" w:cs="Times New Roman"/>
            <w:sz w:val="18"/>
            <w:szCs w:val="18"/>
          </w:rPr>
          <w:t>can be</w:t>
        </w:r>
      </w:ins>
      <w:ins w:id="65" w:author="Abhishek Patil" w:date="2022-05-31T19:45:00Z">
        <w:r w:rsidR="00AE404B">
          <w:rPr>
            <w:rFonts w:ascii="Times New Roman" w:hAnsi="Times New Roman" w:cs="Times New Roman"/>
            <w:sz w:val="18"/>
            <w:szCs w:val="18"/>
          </w:rPr>
          <w:t xml:space="preserve"> based on the relationship between the EBCS proxy and </w:t>
        </w:r>
        <w:r w:rsidR="00E51B82">
          <w:rPr>
            <w:rFonts w:ascii="Times New Roman" w:hAnsi="Times New Roman" w:cs="Times New Roman"/>
            <w:sz w:val="18"/>
            <w:szCs w:val="18"/>
          </w:rPr>
          <w:t>one or more destinations.</w:t>
        </w:r>
      </w:ins>
      <w:ins w:id="66" w:author="Abhishek Patil" w:date="2022-05-18T09:33:00Z">
        <w:r w:rsidR="00396365">
          <w:rPr>
            <w:rFonts w:ascii="Times New Roman" w:hAnsi="Times New Roman" w:cs="Times New Roman"/>
            <w:sz w:val="18"/>
            <w:szCs w:val="18"/>
          </w:rPr>
          <w:t xml:space="preserve"> Furthermore, an EBCS relaying STA can be configured to </w:t>
        </w:r>
      </w:ins>
      <w:ins w:id="67" w:author="Abhishek Patil" w:date="2022-05-18T09:31:00Z">
        <w:r w:rsidR="004978DD">
          <w:rPr>
            <w:rFonts w:ascii="Times New Roman" w:hAnsi="Times New Roman" w:cs="Times New Roman"/>
            <w:sz w:val="18"/>
            <w:szCs w:val="18"/>
          </w:rPr>
          <w:t xml:space="preserve">ignore </w:t>
        </w:r>
      </w:ins>
      <w:ins w:id="68" w:author="Abhishek Patil" w:date="2022-05-18T09:35:00Z">
        <w:r w:rsidR="003B45A4">
          <w:rPr>
            <w:rFonts w:ascii="Times New Roman" w:hAnsi="Times New Roman" w:cs="Times New Roman"/>
            <w:sz w:val="18"/>
            <w:szCs w:val="18"/>
          </w:rPr>
          <w:t xml:space="preserve">EBCS UL </w:t>
        </w:r>
      </w:ins>
      <w:ins w:id="69" w:author="Abhishek Patil" w:date="2022-05-18T09:33:00Z">
        <w:r w:rsidR="00166DBA">
          <w:rPr>
            <w:rFonts w:ascii="Times New Roman" w:hAnsi="Times New Roman" w:cs="Times New Roman"/>
            <w:sz w:val="18"/>
            <w:szCs w:val="18"/>
          </w:rPr>
          <w:t>frames based on the value carried in the Address 1 fi</w:t>
        </w:r>
      </w:ins>
      <w:ins w:id="70" w:author="Abhishek Patil" w:date="2022-05-18T09:34:00Z">
        <w:r w:rsidR="00166DBA">
          <w:rPr>
            <w:rFonts w:ascii="Times New Roman" w:hAnsi="Times New Roman" w:cs="Times New Roman"/>
            <w:sz w:val="18"/>
            <w:szCs w:val="18"/>
          </w:rPr>
          <w:t>eld.</w:t>
        </w:r>
      </w:ins>
    </w:p>
    <w:p w14:paraId="5E1DD01E" w14:textId="38C5F626" w:rsidR="00404CCB" w:rsidRDefault="00404CCB" w:rsidP="00A1554A">
      <w:pPr>
        <w:autoSpaceDE w:val="0"/>
        <w:autoSpaceDN w:val="0"/>
        <w:adjustRightInd w:val="0"/>
        <w:spacing w:after="0" w:line="240" w:lineRule="auto"/>
        <w:rPr>
          <w:rFonts w:ascii="TimesNewRoman" w:hAnsi="TimesNewRoman" w:cs="TimesNewRoman"/>
          <w:sz w:val="20"/>
          <w:szCs w:val="20"/>
        </w:rPr>
      </w:pPr>
    </w:p>
    <w:p w14:paraId="194B0408" w14:textId="77777777" w:rsidR="00404CCB" w:rsidRDefault="00404CCB" w:rsidP="00A1554A">
      <w:pPr>
        <w:autoSpaceDE w:val="0"/>
        <w:autoSpaceDN w:val="0"/>
        <w:adjustRightInd w:val="0"/>
        <w:spacing w:after="0" w:line="240" w:lineRule="auto"/>
        <w:rPr>
          <w:rFonts w:ascii="Arial,Bold" w:hAnsi="Arial,Bold" w:cs="Arial,Bold"/>
          <w:b/>
          <w:bCs/>
          <w:sz w:val="20"/>
          <w:szCs w:val="20"/>
        </w:rPr>
      </w:pPr>
    </w:p>
    <w:p w14:paraId="1D80F52F" w14:textId="6BC25530" w:rsidR="00404CCB" w:rsidRDefault="00404CCB" w:rsidP="00A1554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11.55.4.3 EBCS UL operation at an EBCS non-AP STA</w:t>
      </w:r>
    </w:p>
    <w:p w14:paraId="4BEE5D0D" w14:textId="77777777" w:rsidR="00404CCB" w:rsidRDefault="00404CCB" w:rsidP="00404C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29194F93" w14:textId="35F6B151" w:rsidR="00404CCB" w:rsidRDefault="00404CCB" w:rsidP="00404CCB">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An EBCS non-AP STA may transmit an EBCS UL frame without receiving a Beacon frame or a Probe Response frame with the EBCS Relaying Supported field of the Extended Capabilities element set to 1. The address fields are defined in 9.3.3.1 (Format of (PV0) Management frames) where the Address 1 field of the frame shall be set to a group address</w:t>
      </w:r>
      <w:del w:id="71" w:author="Abhishek Patil" w:date="2022-05-18T09:12:00Z">
        <w:r w:rsidDel="000932C0">
          <w:rPr>
            <w:rFonts w:ascii="TimesNewRoman" w:hAnsi="TimesNewRoman" w:cs="TimesNewRoman"/>
            <w:sz w:val="20"/>
            <w:szCs w:val="20"/>
          </w:rPr>
          <w:delText xml:space="preserve"> selected by the non-AP STA</w:delText>
        </w:r>
      </w:del>
      <w:r>
        <w:rPr>
          <w:rFonts w:ascii="TimesNewRoman" w:hAnsi="TimesNewRoman" w:cs="TimesNewRoman"/>
          <w:sz w:val="20"/>
          <w:szCs w:val="20"/>
        </w:rPr>
        <w:t>. The EBCS Content MAC address is formatted as described in 11.55.2 (EBCS Addressing).</w:t>
      </w:r>
    </w:p>
    <w:p w14:paraId="1352009E" w14:textId="49712A83" w:rsidR="00404CCB" w:rsidRDefault="00404CCB" w:rsidP="00B3309D">
      <w:pPr>
        <w:autoSpaceDE w:val="0"/>
        <w:autoSpaceDN w:val="0"/>
        <w:adjustRightInd w:val="0"/>
        <w:spacing w:before="60" w:after="0" w:line="240" w:lineRule="auto"/>
        <w:jc w:val="both"/>
        <w:rPr>
          <w:rFonts w:ascii="TimesNewRoman" w:hAnsi="TimesNewRoman" w:cs="TimesNewRoman"/>
          <w:sz w:val="18"/>
          <w:szCs w:val="18"/>
        </w:rPr>
      </w:pPr>
      <w:r>
        <w:rPr>
          <w:rFonts w:ascii="TimesNewRoman" w:hAnsi="TimesNewRoman" w:cs="TimesNewRoman"/>
          <w:sz w:val="18"/>
          <w:szCs w:val="18"/>
        </w:rPr>
        <w:t>NOTE—The group address value of the Address 1 field can be</w:t>
      </w:r>
      <w:ins w:id="72" w:author="Abhishek Patil" w:date="2022-05-17T15:23:00Z">
        <w:r w:rsidR="00540FDA">
          <w:rPr>
            <w:rFonts w:ascii="TimesNewRoman" w:hAnsi="TimesNewRoman" w:cs="TimesNewRoman"/>
            <w:sz w:val="18"/>
            <w:szCs w:val="18"/>
          </w:rPr>
          <w:t xml:space="preserve"> either set to a broadcast address or a multicast address</w:t>
        </w:r>
      </w:ins>
      <w:r>
        <w:rPr>
          <w:rFonts w:ascii="TimesNewRoman" w:hAnsi="TimesNewRoman" w:cs="TimesNewRoman"/>
          <w:sz w:val="18"/>
          <w:szCs w:val="18"/>
        </w:rPr>
        <w:t xml:space="preserve"> </w:t>
      </w:r>
      <w:del w:id="73" w:author="Abhishek Patil" w:date="2022-05-18T09:12:00Z">
        <w:r w:rsidDel="00BC7F44">
          <w:rPr>
            <w:rFonts w:ascii="TimesNewRoman" w:hAnsi="TimesNewRoman" w:cs="TimesNewRoman"/>
            <w:sz w:val="18"/>
            <w:szCs w:val="18"/>
          </w:rPr>
          <w:delText xml:space="preserve">assigned by the non-AP STA </w:delText>
        </w:r>
      </w:del>
      <w:r>
        <w:rPr>
          <w:rFonts w:ascii="TimesNewRoman" w:hAnsi="TimesNewRoman" w:cs="TimesNewRoman"/>
          <w:sz w:val="18"/>
          <w:szCs w:val="18"/>
        </w:rPr>
        <w:t xml:space="preserve">to differentiate different types of EBCS UL </w:t>
      </w:r>
      <w:r w:rsidRPr="0098616D">
        <w:rPr>
          <w:rFonts w:ascii="TimesNewRoman" w:hAnsi="TimesNewRoman" w:cs="TimesNewRoman"/>
          <w:sz w:val="18"/>
          <w:szCs w:val="18"/>
        </w:rPr>
        <w:t>traffic</w:t>
      </w:r>
      <w:ins w:id="74" w:author="Abhishek Patil" w:date="2022-05-18T09:46:00Z">
        <w:r w:rsidR="00C27E8E" w:rsidRPr="0098616D">
          <w:rPr>
            <w:rFonts w:ascii="TimesNewRoman" w:hAnsi="TimesNewRoman" w:cs="TimesNewRoman"/>
            <w:sz w:val="18"/>
            <w:szCs w:val="18"/>
          </w:rPr>
          <w:t xml:space="preserve"> </w:t>
        </w:r>
        <w:r w:rsidR="000A1F26" w:rsidRPr="0098616D">
          <w:rPr>
            <w:rFonts w:ascii="TimesNewRoman" w:hAnsi="TimesNewRoman" w:cs="TimesNewRoman"/>
            <w:sz w:val="18"/>
            <w:szCs w:val="18"/>
          </w:rPr>
          <w:t>belonging to the same UL traffic stream</w:t>
        </w:r>
      </w:ins>
      <w:r w:rsidRPr="0098616D">
        <w:rPr>
          <w:rFonts w:ascii="TimesNewRoman" w:hAnsi="TimesNewRoman" w:cs="TimesNewRoman"/>
          <w:sz w:val="18"/>
          <w:szCs w:val="18"/>
        </w:rPr>
        <w:t>. For example</w:t>
      </w:r>
      <w:r>
        <w:rPr>
          <w:rFonts w:ascii="TimesNewRoman" w:hAnsi="TimesNewRoman" w:cs="TimesNewRoman"/>
          <w:sz w:val="18"/>
          <w:szCs w:val="18"/>
        </w:rPr>
        <w:t xml:space="preserve">, an EBCS non-AP STA could transmit different EBCS UL frames, each carrying a different EBCS UL traffic and having the Address 1 field set to a different group address value. The </w:t>
      </w:r>
      <w:ins w:id="75" w:author="Abhishek Patil" w:date="2022-05-17T15:28:00Z">
        <w:r w:rsidR="00A5289F">
          <w:rPr>
            <w:rFonts w:ascii="TimesNewRoman" w:hAnsi="TimesNewRoman" w:cs="TimesNewRoman"/>
            <w:sz w:val="18"/>
            <w:szCs w:val="18"/>
          </w:rPr>
          <w:t xml:space="preserve">Address 3 field is set to </w:t>
        </w:r>
      </w:ins>
      <w:r>
        <w:rPr>
          <w:rFonts w:ascii="TimesNewRoman" w:hAnsi="TimesNewRoman" w:cs="TimesNewRoman"/>
          <w:sz w:val="18"/>
          <w:szCs w:val="18"/>
        </w:rPr>
        <w:t xml:space="preserve">EBCS Content MAC Address </w:t>
      </w:r>
      <w:ins w:id="76" w:author="Abhishek Patil" w:date="2022-05-17T15:28:00Z">
        <w:r w:rsidR="00A5289F">
          <w:rPr>
            <w:rFonts w:ascii="TimesNewRoman" w:hAnsi="TimesNewRoman" w:cs="TimesNewRoman"/>
            <w:sz w:val="18"/>
            <w:szCs w:val="18"/>
          </w:rPr>
          <w:t xml:space="preserve">which is </w:t>
        </w:r>
      </w:ins>
      <w:del w:id="77" w:author="Abhishek Patil" w:date="2022-05-17T15:29:00Z">
        <w:r w:rsidDel="00B60473">
          <w:rPr>
            <w:rFonts w:ascii="TimesNewRoman" w:hAnsi="TimesNewRoman" w:cs="TimesNewRoman"/>
            <w:sz w:val="18"/>
            <w:szCs w:val="18"/>
          </w:rPr>
          <w:delText>would be the same for all cases</w:delText>
        </w:r>
      </w:del>
      <w:ins w:id="78" w:author="Abhishek Patil" w:date="2022-05-17T15:29:00Z">
        <w:r w:rsidR="00B60473">
          <w:rPr>
            <w:rFonts w:ascii="TimesNewRoman" w:hAnsi="TimesNewRoman" w:cs="TimesNewRoman"/>
            <w:sz w:val="18"/>
            <w:szCs w:val="18"/>
          </w:rPr>
          <w:t xml:space="preserve">unique to the UL traffic stream (see </w:t>
        </w:r>
      </w:ins>
      <w:ins w:id="79" w:author="Abhishek Patil" w:date="2022-05-17T15:30:00Z">
        <w:r w:rsidR="009F62B4">
          <w:rPr>
            <w:rFonts w:ascii="TimesNewRoman" w:hAnsi="TimesNewRoman" w:cs="TimesNewRoman"/>
            <w:sz w:val="18"/>
            <w:szCs w:val="18"/>
          </w:rPr>
          <w:t>11.55.2</w:t>
        </w:r>
      </w:ins>
      <w:ins w:id="80" w:author="Abhishek Patil" w:date="2022-05-31T19:52:00Z">
        <w:r w:rsidR="00AF2B57">
          <w:rPr>
            <w:rFonts w:ascii="TimesNewRoman" w:hAnsi="TimesNewRoman" w:cs="TimesNewRoman"/>
            <w:sz w:val="18"/>
            <w:szCs w:val="18"/>
          </w:rPr>
          <w:t xml:space="preserve"> </w:t>
        </w:r>
        <w:r w:rsidR="00AF2B57">
          <w:rPr>
            <w:rFonts w:ascii="TimesNewRoman" w:hAnsi="TimesNewRoman" w:cs="TimesNewRoman"/>
            <w:sz w:val="20"/>
            <w:szCs w:val="20"/>
          </w:rPr>
          <w:t>(EBCS Addressing)</w:t>
        </w:r>
      </w:ins>
      <w:ins w:id="81" w:author="Abhishek Patil" w:date="2022-05-17T15:30:00Z">
        <w:r w:rsidR="009F62B4">
          <w:rPr>
            <w:rFonts w:ascii="TimesNewRoman" w:hAnsi="TimesNewRoman" w:cs="TimesNewRoman"/>
            <w:sz w:val="18"/>
            <w:szCs w:val="18"/>
          </w:rPr>
          <w:t>)</w:t>
        </w:r>
      </w:ins>
      <w:r>
        <w:rPr>
          <w:rFonts w:ascii="TimesNewRoman" w:hAnsi="TimesNewRoman" w:cs="TimesNewRoman"/>
          <w:sz w:val="18"/>
          <w:szCs w:val="18"/>
        </w:rPr>
        <w:t>.</w:t>
      </w:r>
    </w:p>
    <w:p w14:paraId="7F32D0E2" w14:textId="547F2837" w:rsidR="00CB308E" w:rsidRDefault="00CB308E" w:rsidP="00B3309D">
      <w:pPr>
        <w:autoSpaceDE w:val="0"/>
        <w:autoSpaceDN w:val="0"/>
        <w:adjustRightInd w:val="0"/>
        <w:spacing w:before="60" w:after="0" w:line="240" w:lineRule="auto"/>
        <w:jc w:val="both"/>
        <w:rPr>
          <w:rFonts w:ascii="TimesNewRoman" w:hAnsi="TimesNewRoman" w:cs="TimesNewRoman"/>
          <w:sz w:val="18"/>
          <w:szCs w:val="18"/>
        </w:rPr>
      </w:pPr>
    </w:p>
    <w:p w14:paraId="2D36A2D1" w14:textId="141FB18E" w:rsidR="00EA05BB" w:rsidRDefault="00397C8F" w:rsidP="00B3309D">
      <w:pPr>
        <w:autoSpaceDE w:val="0"/>
        <w:autoSpaceDN w:val="0"/>
        <w:adjustRightInd w:val="0"/>
        <w:spacing w:before="60" w:after="0" w:line="240" w:lineRule="auto"/>
        <w:jc w:val="both"/>
        <w:rPr>
          <w:rFonts w:ascii="Arial,Bold" w:hAnsi="Arial,Bold" w:cs="Arial,Bold"/>
          <w:b/>
          <w:bCs/>
        </w:rPr>
      </w:pPr>
      <w:r>
        <w:rPr>
          <w:rFonts w:ascii="Arial,Bold" w:hAnsi="Arial,Bold" w:cs="Arial,Bold"/>
          <w:b/>
          <w:bCs/>
        </w:rPr>
        <w:t>11.17 Public Action frame addressing</w:t>
      </w:r>
    </w:p>
    <w:p w14:paraId="43B020BE" w14:textId="1AA9889E" w:rsidR="00397C8F" w:rsidRDefault="00397C8F" w:rsidP="00397C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00965F06">
        <w:rPr>
          <w:rFonts w:ascii="Times New Roman" w:eastAsia="MS Mincho" w:hAnsi="Times New Roman" w:cs="Times New Roman"/>
          <w:b/>
          <w:bCs/>
          <w:i/>
          <w:iCs/>
          <w:color w:val="000000"/>
          <w:sz w:val="20"/>
          <w:szCs w:val="20"/>
          <w:highlight w:val="yellow"/>
          <w:u w:val="single"/>
        </w:rPr>
        <w:t>add</w:t>
      </w:r>
      <w:r>
        <w:rPr>
          <w:rFonts w:ascii="Times New Roman" w:eastAsia="MS Mincho" w:hAnsi="Times New Roman" w:cs="Times New Roman"/>
          <w:b/>
          <w:bCs/>
          <w:i/>
          <w:iCs/>
          <w:color w:val="000000"/>
          <w:sz w:val="20"/>
          <w:szCs w:val="20"/>
          <w:highlight w:val="yellow"/>
        </w:rPr>
        <w:t xml:space="preserve"> the</w:t>
      </w:r>
      <w:r w:rsidR="002576F7">
        <w:rPr>
          <w:rFonts w:ascii="Times New Roman" w:eastAsia="MS Mincho" w:hAnsi="Times New Roman" w:cs="Times New Roman"/>
          <w:b/>
          <w:bCs/>
          <w:i/>
          <w:iCs/>
          <w:color w:val="000000"/>
          <w:sz w:val="20"/>
          <w:szCs w:val="20"/>
          <w:highlight w:val="yellow"/>
        </w:rPr>
        <w:t xml:space="preserve"> </w:t>
      </w:r>
      <w:r w:rsidR="00965F06">
        <w:rPr>
          <w:rFonts w:ascii="Times New Roman" w:eastAsia="MS Mincho" w:hAnsi="Times New Roman" w:cs="Times New Roman"/>
          <w:b/>
          <w:bCs/>
          <w:i/>
          <w:iCs/>
          <w:color w:val="000000"/>
          <w:sz w:val="20"/>
          <w:szCs w:val="20"/>
          <w:highlight w:val="yellow"/>
        </w:rPr>
        <w:t xml:space="preserve">following </w:t>
      </w:r>
      <w:r>
        <w:rPr>
          <w:rFonts w:ascii="Times New Roman" w:eastAsia="MS Mincho" w:hAnsi="Times New Roman" w:cs="Times New Roman"/>
          <w:b/>
          <w:bCs/>
          <w:i/>
          <w:iCs/>
          <w:color w:val="000000"/>
          <w:sz w:val="20"/>
          <w:szCs w:val="20"/>
          <w:highlight w:val="yellow"/>
        </w:rPr>
        <w:t xml:space="preserve">paragraph </w:t>
      </w:r>
      <w:r w:rsidR="00210B86">
        <w:rPr>
          <w:rFonts w:ascii="Times New Roman" w:eastAsia="MS Mincho" w:hAnsi="Times New Roman" w:cs="Times New Roman"/>
          <w:b/>
          <w:bCs/>
          <w:i/>
          <w:iCs/>
          <w:color w:val="000000"/>
          <w:sz w:val="20"/>
          <w:szCs w:val="20"/>
          <w:highlight w:val="yellow"/>
        </w:rPr>
        <w:t>to</w:t>
      </w:r>
      <w:r>
        <w:rPr>
          <w:rFonts w:ascii="Times New Roman" w:eastAsia="MS Mincho" w:hAnsi="Times New Roman" w:cs="Times New Roman"/>
          <w:b/>
          <w:bCs/>
          <w:i/>
          <w:iCs/>
          <w:color w:val="000000"/>
          <w:sz w:val="20"/>
          <w:szCs w:val="20"/>
          <w:highlight w:val="yellow"/>
        </w:rPr>
        <w:t xml:space="preserve"> this subclause as </w:t>
      </w:r>
      <w:r w:rsidRPr="00CB091F">
        <w:rPr>
          <w:rFonts w:ascii="Times New Roman" w:eastAsia="MS Mincho" w:hAnsi="Times New Roman" w:cs="Times New Roman"/>
          <w:b/>
          <w:bCs/>
          <w:i/>
          <w:iCs/>
          <w:color w:val="000000"/>
          <w:sz w:val="20"/>
          <w:szCs w:val="20"/>
          <w:highlight w:val="yellow"/>
        </w:rPr>
        <w:t>shown below:</w:t>
      </w:r>
    </w:p>
    <w:p w14:paraId="77419C55" w14:textId="4F039EE8" w:rsidR="002576F7" w:rsidRPr="00F45907" w:rsidRDefault="003073B0" w:rsidP="00F45907">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If </w:t>
      </w:r>
      <w:r w:rsidR="00265818">
        <w:rPr>
          <w:rFonts w:ascii="TimesNewRoman" w:hAnsi="TimesNewRoman" w:cs="TimesNewRoman"/>
          <w:sz w:val="20"/>
          <w:szCs w:val="20"/>
        </w:rPr>
        <w:t>a</w:t>
      </w:r>
      <w:r>
        <w:rPr>
          <w:rFonts w:ascii="TimesNewRoman" w:hAnsi="TimesNewRoman" w:cs="TimesNewRoman"/>
          <w:sz w:val="20"/>
          <w:szCs w:val="20"/>
        </w:rPr>
        <w:t xml:space="preserve"> STA is transmitting an EBCS UL frame, the Address 3 field is set to the EBCS Content MAC address</w:t>
      </w:r>
      <w:r w:rsidR="00D968C2">
        <w:rPr>
          <w:rFonts w:ascii="TimesNewRoman" w:hAnsi="TimesNewRoman" w:cs="TimesNewRoman"/>
          <w:sz w:val="20"/>
          <w:szCs w:val="20"/>
        </w:rPr>
        <w:t xml:space="preserve"> (s</w:t>
      </w:r>
      <w:r>
        <w:rPr>
          <w:rFonts w:ascii="TimesNewRoman" w:hAnsi="TimesNewRoman" w:cs="TimesNewRoman"/>
          <w:sz w:val="20"/>
          <w:szCs w:val="20"/>
        </w:rPr>
        <w:t>ee 11.55.4 (EBCS UL procedure)</w:t>
      </w:r>
      <w:r w:rsidR="004E2E4A">
        <w:rPr>
          <w:rFonts w:ascii="TimesNewRoman" w:hAnsi="TimesNewRoman" w:cs="TimesNewRoman"/>
          <w:sz w:val="20"/>
          <w:szCs w:val="20"/>
        </w:rPr>
        <w:t xml:space="preserve"> and </w:t>
      </w:r>
      <w:r w:rsidR="004E2E4A" w:rsidRPr="004E2E4A">
        <w:rPr>
          <w:rFonts w:ascii="TimesNewRoman" w:hAnsi="TimesNewRoman" w:cs="TimesNewRoman"/>
          <w:sz w:val="20"/>
          <w:szCs w:val="20"/>
        </w:rPr>
        <w:t xml:space="preserve">11.55.2 </w:t>
      </w:r>
      <w:r w:rsidR="004E2E4A">
        <w:rPr>
          <w:rFonts w:ascii="TimesNewRoman" w:hAnsi="TimesNewRoman" w:cs="TimesNewRoman"/>
          <w:sz w:val="20"/>
          <w:szCs w:val="20"/>
        </w:rPr>
        <w:t>(</w:t>
      </w:r>
      <w:r w:rsidR="004E2E4A" w:rsidRPr="004E2E4A">
        <w:rPr>
          <w:rFonts w:ascii="TimesNewRoman" w:hAnsi="TimesNewRoman" w:cs="TimesNewRoman"/>
          <w:sz w:val="20"/>
          <w:szCs w:val="20"/>
        </w:rPr>
        <w:t>EBCS Addressing</w:t>
      </w:r>
      <w:r w:rsidR="004E2E4A">
        <w:rPr>
          <w:rFonts w:ascii="TimesNewRoman" w:hAnsi="TimesNewRoman" w:cs="TimesNewRoman"/>
          <w:sz w:val="20"/>
          <w:szCs w:val="20"/>
        </w:rPr>
        <w:t>)</w:t>
      </w:r>
      <w:r w:rsidR="00D968C2">
        <w:rPr>
          <w:rFonts w:ascii="TimesNewRoman" w:hAnsi="TimesNewRoman" w:cs="TimesNewRoman"/>
          <w:sz w:val="20"/>
          <w:szCs w:val="20"/>
        </w:rPr>
        <w:t>)</w:t>
      </w:r>
      <w:r>
        <w:rPr>
          <w:rFonts w:ascii="TimesNewRoman" w:hAnsi="TimesNewRoman" w:cs="TimesNewRoman"/>
          <w:sz w:val="20"/>
          <w:szCs w:val="20"/>
        </w:rPr>
        <w:t>.</w:t>
      </w:r>
      <w:r w:rsidR="00F45907">
        <w:rPr>
          <w:rFonts w:ascii="TimesNewRoman" w:hAnsi="TimesNewRoman" w:cs="TimesNewRoman"/>
          <w:sz w:val="20"/>
          <w:szCs w:val="20"/>
        </w:rPr>
        <w:t xml:space="preserve"> If </w:t>
      </w:r>
      <w:r w:rsidR="00265818">
        <w:rPr>
          <w:rFonts w:ascii="TimesNewRoman" w:hAnsi="TimesNewRoman" w:cs="TimesNewRoman"/>
          <w:sz w:val="20"/>
          <w:szCs w:val="20"/>
        </w:rPr>
        <w:t>a</w:t>
      </w:r>
      <w:r w:rsidR="00F45907">
        <w:rPr>
          <w:rFonts w:ascii="TimesNewRoman" w:hAnsi="TimesNewRoman" w:cs="TimesNewRoman"/>
          <w:sz w:val="20"/>
          <w:szCs w:val="20"/>
        </w:rPr>
        <w:t xml:space="preserve"> STA is transmitting an EBCS Info frame, the Address 3 field is set to the EBCS Info</w:t>
      </w:r>
      <w:r w:rsidR="00265818">
        <w:rPr>
          <w:rFonts w:ascii="TimesNewRoman" w:hAnsi="TimesNewRoman" w:cs="TimesNewRoman"/>
          <w:sz w:val="20"/>
          <w:szCs w:val="20"/>
        </w:rPr>
        <w:t xml:space="preserve"> </w:t>
      </w:r>
      <w:r w:rsidR="00F45907">
        <w:rPr>
          <w:rFonts w:ascii="TimesNewRoman" w:hAnsi="TimesNewRoman" w:cs="TimesNewRoman"/>
          <w:sz w:val="20"/>
          <w:szCs w:val="20"/>
        </w:rPr>
        <w:t>MAC address</w:t>
      </w:r>
      <w:r w:rsidR="00D968C2">
        <w:rPr>
          <w:rFonts w:ascii="TimesNewRoman" w:hAnsi="TimesNewRoman" w:cs="TimesNewRoman"/>
          <w:sz w:val="20"/>
          <w:szCs w:val="20"/>
        </w:rPr>
        <w:t xml:space="preserve"> (s</w:t>
      </w:r>
      <w:r w:rsidR="00F45907">
        <w:rPr>
          <w:rFonts w:ascii="TimesNewRoman" w:hAnsi="TimesNewRoman" w:cs="TimesNewRoman"/>
          <w:sz w:val="20"/>
          <w:szCs w:val="20"/>
        </w:rPr>
        <w:t>ee 11.55.3 (EBCS DL procedures)</w:t>
      </w:r>
      <w:r w:rsidR="004E2E4A">
        <w:rPr>
          <w:rFonts w:ascii="TimesNewRoman" w:hAnsi="TimesNewRoman" w:cs="TimesNewRoman"/>
          <w:sz w:val="20"/>
          <w:szCs w:val="20"/>
        </w:rPr>
        <w:t xml:space="preserve"> and </w:t>
      </w:r>
      <w:r w:rsidR="004E2E4A" w:rsidRPr="004E2E4A">
        <w:rPr>
          <w:rFonts w:ascii="TimesNewRoman" w:hAnsi="TimesNewRoman" w:cs="TimesNewRoman"/>
          <w:sz w:val="20"/>
          <w:szCs w:val="20"/>
        </w:rPr>
        <w:t xml:space="preserve">11.55.2 </w:t>
      </w:r>
      <w:r w:rsidR="004E2E4A">
        <w:rPr>
          <w:rFonts w:ascii="TimesNewRoman" w:hAnsi="TimesNewRoman" w:cs="TimesNewRoman"/>
          <w:sz w:val="20"/>
          <w:szCs w:val="20"/>
        </w:rPr>
        <w:t>(</w:t>
      </w:r>
      <w:r w:rsidR="004E2E4A" w:rsidRPr="004E2E4A">
        <w:rPr>
          <w:rFonts w:ascii="TimesNewRoman" w:hAnsi="TimesNewRoman" w:cs="TimesNewRoman"/>
          <w:sz w:val="20"/>
          <w:szCs w:val="20"/>
        </w:rPr>
        <w:t>EBCS Addressing</w:t>
      </w:r>
      <w:r w:rsidR="004E2E4A">
        <w:rPr>
          <w:rFonts w:ascii="TimesNewRoman" w:hAnsi="TimesNewRoman" w:cs="TimesNewRoman"/>
          <w:sz w:val="20"/>
          <w:szCs w:val="20"/>
        </w:rPr>
        <w:t>)</w:t>
      </w:r>
      <w:r w:rsidR="00D968C2">
        <w:rPr>
          <w:rFonts w:ascii="TimesNewRoman" w:hAnsi="TimesNewRoman" w:cs="TimesNewRoman"/>
          <w:sz w:val="20"/>
          <w:szCs w:val="20"/>
        </w:rPr>
        <w:t>)</w:t>
      </w:r>
      <w:r w:rsidR="00F45907">
        <w:rPr>
          <w:rFonts w:ascii="TimesNewRoman" w:hAnsi="TimesNewRoman" w:cs="TimesNewRoman"/>
          <w:sz w:val="20"/>
          <w:szCs w:val="20"/>
        </w:rPr>
        <w:t>.</w:t>
      </w:r>
    </w:p>
    <w:p w14:paraId="3E5C7584" w14:textId="113224B7" w:rsidR="00F34EED" w:rsidRDefault="00F34EED" w:rsidP="00F3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u w:val="single"/>
        </w:rPr>
        <w:t>remove</w:t>
      </w:r>
      <w:r>
        <w:rPr>
          <w:rFonts w:ascii="Times New Roman" w:eastAsia="MS Mincho" w:hAnsi="Times New Roman" w:cs="Times New Roman"/>
          <w:b/>
          <w:bCs/>
          <w:i/>
          <w:iCs/>
          <w:color w:val="000000"/>
          <w:sz w:val="20"/>
          <w:szCs w:val="20"/>
          <w:highlight w:val="yellow"/>
        </w:rPr>
        <w:t xml:space="preserve"> </w:t>
      </w:r>
      <w:r w:rsidR="00543609">
        <w:rPr>
          <w:rFonts w:ascii="Times New Roman" w:eastAsia="MS Mincho" w:hAnsi="Times New Roman" w:cs="Times New Roman"/>
          <w:b/>
          <w:bCs/>
          <w:i/>
          <w:iCs/>
          <w:color w:val="000000"/>
          <w:sz w:val="20"/>
          <w:szCs w:val="20"/>
          <w:highlight w:val="yellow"/>
        </w:rPr>
        <w:t>all</w:t>
      </w:r>
      <w:r>
        <w:rPr>
          <w:rFonts w:ascii="Times New Roman" w:eastAsia="MS Mincho" w:hAnsi="Times New Roman" w:cs="Times New Roman"/>
          <w:b/>
          <w:bCs/>
          <w:i/>
          <w:iCs/>
          <w:color w:val="000000"/>
          <w:sz w:val="20"/>
          <w:szCs w:val="20"/>
          <w:highlight w:val="yellow"/>
        </w:rPr>
        <w:t xml:space="preserve"> changes </w:t>
      </w:r>
      <w:r w:rsidR="00241BAC">
        <w:rPr>
          <w:rFonts w:ascii="Times New Roman" w:eastAsia="MS Mincho" w:hAnsi="Times New Roman" w:cs="Times New Roman"/>
          <w:b/>
          <w:bCs/>
          <w:i/>
          <w:iCs/>
          <w:color w:val="000000"/>
          <w:sz w:val="20"/>
          <w:szCs w:val="20"/>
          <w:highlight w:val="yellow"/>
        </w:rPr>
        <w:t xml:space="preserve">made to </w:t>
      </w:r>
      <w:r>
        <w:rPr>
          <w:rFonts w:ascii="Times New Roman" w:eastAsia="MS Mincho" w:hAnsi="Times New Roman" w:cs="Times New Roman"/>
          <w:b/>
          <w:bCs/>
          <w:i/>
          <w:iCs/>
          <w:color w:val="000000"/>
          <w:sz w:val="20"/>
          <w:szCs w:val="20"/>
          <w:highlight w:val="yellow"/>
        </w:rPr>
        <w:t>clause 9.3.3.1 from the TGbc draft</w:t>
      </w:r>
    </w:p>
    <w:p w14:paraId="25CE5684" w14:textId="77777777" w:rsidR="00134B46" w:rsidRDefault="00134B46" w:rsidP="00B3309D">
      <w:pPr>
        <w:autoSpaceDE w:val="0"/>
        <w:autoSpaceDN w:val="0"/>
        <w:adjustRightInd w:val="0"/>
        <w:spacing w:before="60" w:after="0" w:line="240" w:lineRule="auto"/>
        <w:jc w:val="both"/>
        <w:rPr>
          <w:rFonts w:ascii="TimesNewRoman" w:hAnsi="TimesNewRoman" w:cs="TimesNewRoman"/>
          <w:sz w:val="18"/>
          <w:szCs w:val="18"/>
        </w:rPr>
      </w:pPr>
    </w:p>
    <w:p w14:paraId="71ECACF5" w14:textId="77777777" w:rsidR="00996E18" w:rsidRDefault="00996E18" w:rsidP="00996E18">
      <w:pPr>
        <w:autoSpaceDE w:val="0"/>
        <w:autoSpaceDN w:val="0"/>
        <w:adjustRightInd w:val="0"/>
        <w:spacing w:after="0" w:line="240" w:lineRule="auto"/>
        <w:rPr>
          <w:rFonts w:ascii="TimesNewRoman" w:hAnsi="TimesNewRoman" w:cs="TimesNewRoman"/>
          <w:sz w:val="20"/>
          <w:szCs w:val="20"/>
        </w:rPr>
      </w:pPr>
    </w:p>
    <w:p w14:paraId="2EE480AD" w14:textId="6DE04710" w:rsidR="00322AD6" w:rsidRPr="00322AD6" w:rsidRDefault="00322AD6" w:rsidP="00322AD6">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3115 -x-x-x-x-x-</w:t>
      </w:r>
    </w:p>
    <w:p w14:paraId="67E3F2BF" w14:textId="0235C3D7" w:rsidR="00E8548E" w:rsidRDefault="00E8548E">
      <w:pPr>
        <w:rPr>
          <w:sz w:val="18"/>
          <w:szCs w:val="18"/>
        </w:rPr>
      </w:pPr>
      <w:r>
        <w:rPr>
          <w:sz w:val="18"/>
          <w:szCs w:val="18"/>
        </w:rPr>
        <w:br w:type="page"/>
      </w:r>
    </w:p>
    <w:p w14:paraId="14F5B34A" w14:textId="1D05F3D4" w:rsidR="004C430A" w:rsidRPr="00322AD6" w:rsidRDefault="004C430A" w:rsidP="004C430A">
      <w:pPr>
        <w:pStyle w:val="BodyText0"/>
        <w:tabs>
          <w:tab w:val="left" w:pos="759"/>
        </w:tabs>
        <w:spacing w:line="222" w:lineRule="exact"/>
        <w:ind w:left="0" w:firstLine="0"/>
        <w:jc w:val="center"/>
      </w:pPr>
      <w:r w:rsidRPr="00322AD6">
        <w:rPr>
          <w:highlight w:val="yellow"/>
        </w:rPr>
        <w:t>-x-x-x-x-x- Start of changes for CID 3</w:t>
      </w:r>
      <w:r w:rsidR="00822AAF">
        <w:rPr>
          <w:highlight w:val="yellow"/>
        </w:rPr>
        <w:t>073</w:t>
      </w:r>
      <w:r w:rsidRPr="00322AD6">
        <w:rPr>
          <w:highlight w:val="yellow"/>
        </w:rPr>
        <w:t xml:space="preserve"> -x-x-x-x-x-</w:t>
      </w:r>
    </w:p>
    <w:p w14:paraId="3181A1AA" w14:textId="77777777" w:rsidR="004C430A" w:rsidRDefault="004C430A" w:rsidP="004C430A">
      <w:pPr>
        <w:autoSpaceDE w:val="0"/>
        <w:autoSpaceDN w:val="0"/>
        <w:adjustRightInd w:val="0"/>
        <w:spacing w:before="60" w:after="0" w:line="240" w:lineRule="auto"/>
        <w:jc w:val="both"/>
        <w:rPr>
          <w:rFonts w:ascii="TimesNewRoman" w:hAnsi="TimesNewRoman" w:cs="TimesNewRoman"/>
          <w:sz w:val="18"/>
          <w:szCs w:val="18"/>
        </w:rPr>
      </w:pPr>
    </w:p>
    <w:p w14:paraId="5523B47F" w14:textId="77777777" w:rsidR="004C430A" w:rsidRDefault="004C430A" w:rsidP="004C430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4.3.31.3.1 General</w:t>
      </w:r>
    </w:p>
    <w:p w14:paraId="55D05FC0" w14:textId="77777777" w:rsidR="004C430A" w:rsidRDefault="004C430A" w:rsidP="004C43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35F62D01" w14:textId="1DDBD286" w:rsidR="004C430A" w:rsidRDefault="004C430A" w:rsidP="004C430A">
      <w:pPr>
        <w:suppressAutoHyphens/>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The EBCS relaying service </w:t>
      </w:r>
      <w:ins w:id="82" w:author="Abhishek Patil" w:date="2022-06-06T08:38:00Z">
        <w:r w:rsidR="007213D7">
          <w:rPr>
            <w:rFonts w:ascii="TimesNewRoman" w:hAnsi="TimesNewRoman" w:cs="TimesNewRoman"/>
            <w:sz w:val="20"/>
            <w:szCs w:val="20"/>
          </w:rPr>
          <w:t xml:space="preserve">facilitates EBCS UL operation by </w:t>
        </w:r>
      </w:ins>
      <w:r>
        <w:rPr>
          <w:rFonts w:ascii="TimesNewRoman" w:hAnsi="TimesNewRoman" w:cs="TimesNewRoman"/>
          <w:sz w:val="20"/>
          <w:szCs w:val="20"/>
        </w:rPr>
        <w:t xml:space="preserve">provides a mechanism for an EBCS non-AP STA to </w:t>
      </w:r>
      <w:ins w:id="83" w:author="Abhishek Patil" w:date="2022-06-06T08:38:00Z">
        <w:r w:rsidR="007213D7">
          <w:rPr>
            <w:rFonts w:ascii="TimesNewRoman" w:hAnsi="TimesNewRoman" w:cs="TimesNewRoman"/>
            <w:sz w:val="20"/>
            <w:szCs w:val="20"/>
          </w:rPr>
          <w:t xml:space="preserve">transmit an EBCS UL frame containing </w:t>
        </w:r>
      </w:ins>
      <w:del w:id="84" w:author="Abhishek Patil" w:date="2022-06-06T08:38:00Z">
        <w:r w:rsidDel="007213D7">
          <w:rPr>
            <w:rFonts w:ascii="TimesNewRoman" w:hAnsi="TimesNewRoman" w:cs="TimesNewRoman"/>
            <w:sz w:val="20"/>
            <w:szCs w:val="20"/>
          </w:rPr>
          <w:delText xml:space="preserve">send </w:delText>
        </w:r>
      </w:del>
      <w:r>
        <w:rPr>
          <w:rFonts w:ascii="TimesNewRoman" w:hAnsi="TimesNewRoman" w:cs="TimesNewRoman"/>
          <w:sz w:val="20"/>
          <w:szCs w:val="20"/>
        </w:rPr>
        <w:t xml:space="preserve">a higher layer payload (HLP) payload </w:t>
      </w:r>
      <w:ins w:id="85" w:author="Abhishek Patil" w:date="2022-06-06T08:39:00Z">
        <w:r w:rsidR="00AB4F2C">
          <w:rPr>
            <w:rFonts w:ascii="TimesNewRoman" w:hAnsi="TimesNewRoman" w:cs="TimesNewRoman"/>
            <w:sz w:val="20"/>
            <w:szCs w:val="20"/>
          </w:rPr>
          <w:t xml:space="preserve">that is intended to be relayed </w:t>
        </w:r>
        <w:r w:rsidR="00AB4F2C" w:rsidRPr="00F647E9">
          <w:rPr>
            <w:rFonts w:ascii="Times New Roman" w:hAnsi="Times New Roman" w:cs="Times New Roman"/>
            <w:sz w:val="20"/>
            <w:szCs w:val="20"/>
          </w:rPr>
          <w:t>by one or more EBCS relaying STAs</w:t>
        </w:r>
        <w:r w:rsidR="00AB4F2C">
          <w:rPr>
            <w:rFonts w:ascii="TimesNewRoman" w:hAnsi="TimesNewRoman" w:cs="TimesNewRoman"/>
            <w:sz w:val="20"/>
            <w:szCs w:val="20"/>
          </w:rPr>
          <w:t xml:space="preserve"> </w:t>
        </w:r>
      </w:ins>
      <w:r>
        <w:rPr>
          <w:rFonts w:ascii="TimesNewRoman" w:hAnsi="TimesNewRoman" w:cs="TimesNewRoman"/>
          <w:sz w:val="20"/>
          <w:szCs w:val="20"/>
        </w:rPr>
        <w:t xml:space="preserve">to a </w:t>
      </w:r>
      <w:ins w:id="86" w:author="Abhishek Patil" w:date="2022-06-06T08:39:00Z">
        <w:r w:rsidR="00CE6821">
          <w:rPr>
            <w:rFonts w:ascii="TimesNewRoman" w:hAnsi="TimesNewRoman" w:cs="TimesNewRoman"/>
            <w:sz w:val="20"/>
            <w:szCs w:val="20"/>
          </w:rPr>
          <w:t>destination</w:t>
        </w:r>
        <w:r w:rsidR="00CE6821">
          <w:rPr>
            <w:rFonts w:ascii="TimesNewRoman" w:hAnsi="TimesNewRoman" w:cs="TimesNewRoman"/>
            <w:sz w:val="20"/>
            <w:szCs w:val="20"/>
          </w:rPr>
          <w:t xml:space="preserve"> </w:t>
        </w:r>
      </w:ins>
      <w:r>
        <w:rPr>
          <w:rFonts w:ascii="TimesNewRoman" w:hAnsi="TimesNewRoman" w:cs="TimesNewRoman"/>
          <w:sz w:val="20"/>
          <w:szCs w:val="20"/>
        </w:rPr>
        <w:t>specified</w:t>
      </w:r>
      <w:del w:id="87" w:author="Abhishek Patil" w:date="2022-06-06T08:39:00Z">
        <w:r w:rsidDel="00CE6821">
          <w:rPr>
            <w:rFonts w:ascii="TimesNewRoman" w:hAnsi="TimesNewRoman" w:cs="TimesNewRoman"/>
            <w:sz w:val="20"/>
            <w:szCs w:val="20"/>
          </w:rPr>
          <w:delText xml:space="preserve"> destination</w:delText>
        </w:r>
      </w:del>
      <w:ins w:id="88" w:author="Abhishek Patil" w:date="2022-06-06T08:39:00Z">
        <w:r w:rsidR="00CE6821">
          <w:rPr>
            <w:rFonts w:ascii="TimesNewRoman" w:hAnsi="TimesNewRoman" w:cs="TimesNewRoman"/>
            <w:sz w:val="20"/>
            <w:szCs w:val="20"/>
          </w:rPr>
          <w:t xml:space="preserve"> in the frame</w:t>
        </w:r>
      </w:ins>
      <w:r>
        <w:rPr>
          <w:rFonts w:ascii="TimesNewRoman" w:hAnsi="TimesNewRoman" w:cs="TimesNewRoman"/>
          <w:sz w:val="20"/>
          <w:szCs w:val="20"/>
        </w:rPr>
        <w:t>.</w:t>
      </w:r>
    </w:p>
    <w:p w14:paraId="40295A8D" w14:textId="77777777" w:rsidR="004C430A" w:rsidRDefault="004C430A" w:rsidP="004C430A">
      <w:pPr>
        <w:suppressAutoHyphens/>
        <w:autoSpaceDE w:val="0"/>
        <w:autoSpaceDN w:val="0"/>
        <w:adjustRightInd w:val="0"/>
        <w:spacing w:after="0" w:line="240" w:lineRule="auto"/>
        <w:jc w:val="both"/>
        <w:rPr>
          <w:rFonts w:ascii="TimesNewRoman" w:hAnsi="TimesNewRoman" w:cs="TimesNewRoman"/>
          <w:sz w:val="20"/>
          <w:szCs w:val="20"/>
        </w:rPr>
      </w:pPr>
    </w:p>
    <w:p w14:paraId="0D83AF3D" w14:textId="77777777" w:rsidR="004C430A" w:rsidRDefault="004C430A" w:rsidP="004C430A">
      <w:pPr>
        <w:autoSpaceDE w:val="0"/>
        <w:autoSpaceDN w:val="0"/>
        <w:adjustRightInd w:val="0"/>
        <w:spacing w:after="0" w:line="240" w:lineRule="auto"/>
        <w:rPr>
          <w:rFonts w:ascii="Arial,Bold" w:hAnsi="Arial,Bold" w:cs="Arial,Bold"/>
          <w:b/>
          <w:bCs/>
          <w:sz w:val="20"/>
          <w:szCs w:val="20"/>
        </w:rPr>
      </w:pPr>
    </w:p>
    <w:p w14:paraId="0FE66CBD" w14:textId="77777777" w:rsidR="004C430A" w:rsidRDefault="004C430A" w:rsidP="004C430A">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11.55.4.1 General</w:t>
      </w:r>
    </w:p>
    <w:p w14:paraId="15E63D45" w14:textId="77777777" w:rsidR="004C430A" w:rsidRDefault="004C430A" w:rsidP="004C43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uto"/>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sidRPr="004F46D2">
        <w:rPr>
          <w:rFonts w:ascii="Times New Roman" w:eastAsia="MS Mincho" w:hAnsi="Times New Roman" w:cs="Times New Roman"/>
          <w:b/>
          <w:bCs/>
          <w:i/>
          <w:iCs/>
          <w:color w:val="000000"/>
          <w:sz w:val="20"/>
          <w:szCs w:val="20"/>
          <w:highlight w:val="yellow"/>
          <w:u w:val="single"/>
        </w:rPr>
        <w:t>update</w:t>
      </w:r>
      <w:r>
        <w:rPr>
          <w:rFonts w:ascii="Times New Roman" w:eastAsia="MS Mincho" w:hAnsi="Times New Roman" w:cs="Times New Roman"/>
          <w:b/>
          <w:bCs/>
          <w:i/>
          <w:iCs/>
          <w:color w:val="000000"/>
          <w:sz w:val="20"/>
          <w:szCs w:val="20"/>
          <w:highlight w:val="yellow"/>
        </w:rPr>
        <w:t xml:space="preserve"> the following paragraph in this subclause as </w:t>
      </w:r>
      <w:r w:rsidRPr="00CB091F">
        <w:rPr>
          <w:rFonts w:ascii="Times New Roman" w:eastAsia="MS Mincho" w:hAnsi="Times New Roman" w:cs="Times New Roman"/>
          <w:b/>
          <w:bCs/>
          <w:i/>
          <w:iCs/>
          <w:color w:val="000000"/>
          <w:sz w:val="20"/>
          <w:szCs w:val="20"/>
          <w:highlight w:val="yellow"/>
        </w:rPr>
        <w:t>shown below:</w:t>
      </w:r>
    </w:p>
    <w:p w14:paraId="3CC932CB" w14:textId="77777777" w:rsidR="004C430A" w:rsidRDefault="004C430A" w:rsidP="004C430A">
      <w:pPr>
        <w:suppressAutoHyphens/>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lastRenderedPageBreak/>
        <w:t>The EBCS UL procedure allows a non-AP STA to transmit an EBCS UL frame</w:t>
      </w:r>
      <w:ins w:id="89" w:author="Abhishek Patil" w:date="2022-05-18T09:53:00Z">
        <w:r>
          <w:rPr>
            <w:rFonts w:ascii="TimesNewRoman" w:hAnsi="TimesNewRoman" w:cs="TimesNewRoman"/>
            <w:sz w:val="20"/>
            <w:szCs w:val="20"/>
          </w:rPr>
          <w:t xml:space="preserve"> containing an HLP payload that is intended to be relayed </w:t>
        </w:r>
      </w:ins>
      <w:ins w:id="90" w:author="Abhishek Patil" w:date="2022-05-18T09:54:00Z">
        <w:r w:rsidRPr="00F647E9">
          <w:rPr>
            <w:rFonts w:ascii="Times New Roman" w:hAnsi="Times New Roman" w:cs="Times New Roman"/>
            <w:sz w:val="20"/>
            <w:szCs w:val="20"/>
          </w:rPr>
          <w:t xml:space="preserve">by one or more EBCS relaying STAs </w:t>
        </w:r>
      </w:ins>
      <w:del w:id="91" w:author="Abhishek Patil" w:date="2022-05-18T09:54:00Z">
        <w:r w:rsidDel="004F6F10">
          <w:rPr>
            <w:rFonts w:ascii="TimesNewRoman" w:hAnsi="TimesNewRoman" w:cs="TimesNewRoman"/>
            <w:sz w:val="20"/>
            <w:szCs w:val="20"/>
          </w:rPr>
          <w:delText xml:space="preserve">with the expectation that there exists at least one EBCS STA that would relay the HLP payload carried in the frame </w:delText>
        </w:r>
      </w:del>
      <w:r>
        <w:rPr>
          <w:rFonts w:ascii="TimesNewRoman" w:hAnsi="TimesNewRoman" w:cs="TimesNewRoman"/>
          <w:sz w:val="20"/>
          <w:szCs w:val="20"/>
        </w:rPr>
        <w:t>to a destination specified in the frame. EBCS UL does not use Data frames and the EBCS DL Filtering block in Figure 5-1 does not apply.</w:t>
      </w:r>
    </w:p>
    <w:p w14:paraId="0DAE6E77" w14:textId="77777777" w:rsidR="004C430A" w:rsidRDefault="004C430A" w:rsidP="004C430A">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NOTE—The relaying service is best effort with no guarantee that the HLP payload will be delivered to the specified destination.</w:t>
      </w:r>
    </w:p>
    <w:p w14:paraId="0DD52BFC" w14:textId="77777777" w:rsidR="004C430A" w:rsidRDefault="004C430A" w:rsidP="004C430A">
      <w:pPr>
        <w:pStyle w:val="BodyText0"/>
        <w:tabs>
          <w:tab w:val="left" w:pos="759"/>
        </w:tabs>
        <w:spacing w:line="222" w:lineRule="exact"/>
        <w:ind w:left="0" w:firstLine="0"/>
        <w:jc w:val="center"/>
        <w:rPr>
          <w:highlight w:val="yellow"/>
        </w:rPr>
      </w:pPr>
    </w:p>
    <w:p w14:paraId="64FBE35D" w14:textId="661C5322" w:rsidR="004C430A" w:rsidRPr="00322AD6" w:rsidRDefault="004C430A" w:rsidP="004C430A">
      <w:pPr>
        <w:pStyle w:val="BodyText0"/>
        <w:tabs>
          <w:tab w:val="left" w:pos="759"/>
        </w:tabs>
        <w:spacing w:line="222" w:lineRule="exact"/>
        <w:ind w:left="0" w:firstLine="0"/>
        <w:jc w:val="center"/>
      </w:pPr>
      <w:r w:rsidRPr="00322AD6">
        <w:rPr>
          <w:highlight w:val="yellow"/>
        </w:rPr>
        <w:t xml:space="preserve">-x-x-x-x-x- </w:t>
      </w:r>
      <w:r>
        <w:rPr>
          <w:highlight w:val="yellow"/>
        </w:rPr>
        <w:t>End</w:t>
      </w:r>
      <w:r w:rsidRPr="00322AD6">
        <w:rPr>
          <w:highlight w:val="yellow"/>
        </w:rPr>
        <w:t xml:space="preserve"> of changes for CID 3</w:t>
      </w:r>
      <w:r w:rsidR="00822AAF">
        <w:rPr>
          <w:highlight w:val="yellow"/>
        </w:rPr>
        <w:t>073</w:t>
      </w:r>
      <w:r w:rsidRPr="00322AD6">
        <w:rPr>
          <w:highlight w:val="yellow"/>
        </w:rPr>
        <w:t xml:space="preserve"> -x-x-x-x-x-</w:t>
      </w:r>
    </w:p>
    <w:p w14:paraId="4E230B9F" w14:textId="77777777" w:rsidR="004C430A" w:rsidRPr="00C30134" w:rsidRDefault="004C430A" w:rsidP="00CB308E">
      <w:pPr>
        <w:autoSpaceDE w:val="0"/>
        <w:autoSpaceDN w:val="0"/>
        <w:adjustRightInd w:val="0"/>
        <w:spacing w:before="60" w:after="0" w:line="240" w:lineRule="auto"/>
        <w:jc w:val="both"/>
        <w:rPr>
          <w:sz w:val="18"/>
          <w:szCs w:val="18"/>
        </w:rPr>
      </w:pPr>
    </w:p>
    <w:sectPr w:rsidR="004C430A" w:rsidRPr="00C30134" w:rsidSect="009C18C3">
      <w:headerReference w:type="even" r:id="rId13"/>
      <w:headerReference w:type="default" r:id="rId14"/>
      <w:footerReference w:type="even" r:id="rId15"/>
      <w:footerReference w:type="default" r:id="rId16"/>
      <w:pgSz w:w="12240" w:h="15840"/>
      <w:pgMar w:top="1440" w:right="1440" w:bottom="1440" w:left="1440" w:header="706" w:footer="1109" w:gutter="0"/>
      <w:cols w:space="720" w:equalWidth="0">
        <w:col w:w="97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9FB0" w14:textId="77777777" w:rsidR="00222116" w:rsidRDefault="00222116">
      <w:pPr>
        <w:spacing w:after="0" w:line="240" w:lineRule="auto"/>
      </w:pPr>
      <w:r>
        <w:separator/>
      </w:r>
    </w:p>
  </w:endnote>
  <w:endnote w:type="continuationSeparator" w:id="0">
    <w:p w14:paraId="38590DD3" w14:textId="77777777" w:rsidR="00222116" w:rsidRDefault="00222116">
      <w:pPr>
        <w:spacing w:after="0" w:line="240" w:lineRule="auto"/>
      </w:pPr>
      <w:r>
        <w:continuationSeparator/>
      </w:r>
    </w:p>
  </w:endnote>
  <w:endnote w:type="continuationNotice" w:id="1">
    <w:p w14:paraId="41795904" w14:textId="77777777" w:rsidR="00222116" w:rsidRDefault="00222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E865" w14:textId="0BDC8931"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A0C" w14:textId="6E8EDB0B"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C958" w14:textId="77777777" w:rsidR="00222116" w:rsidRDefault="00222116">
      <w:pPr>
        <w:spacing w:after="0" w:line="240" w:lineRule="auto"/>
      </w:pPr>
      <w:r>
        <w:separator/>
      </w:r>
    </w:p>
  </w:footnote>
  <w:footnote w:type="continuationSeparator" w:id="0">
    <w:p w14:paraId="0FE7F621" w14:textId="77777777" w:rsidR="00222116" w:rsidRDefault="00222116">
      <w:pPr>
        <w:spacing w:after="0" w:line="240" w:lineRule="auto"/>
      </w:pPr>
      <w:r>
        <w:continuationSeparator/>
      </w:r>
    </w:p>
  </w:footnote>
  <w:footnote w:type="continuationNotice" w:id="1">
    <w:p w14:paraId="583F2CD5" w14:textId="77777777" w:rsidR="00222116" w:rsidRDefault="002221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C4C531" w:rsidR="005B3B29" w:rsidRPr="00641B28" w:rsidRDefault="000E5A0B" w:rsidP="000E5A0B">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6253CF">
      <w:rPr>
        <w:rFonts w:ascii="Times New Roman" w:eastAsia="Malgun Gothic" w:hAnsi="Times New Roman" w:cs="Times New Roman"/>
        <w:b/>
        <w:sz w:val="28"/>
        <w:szCs w:val="20"/>
        <w:lang w:val="en-GB"/>
      </w:rPr>
      <w:t>733</w:t>
    </w:r>
    <w:r>
      <w:rPr>
        <w:rFonts w:ascii="Times New Roman" w:eastAsia="Malgun Gothic" w:hAnsi="Times New Roman" w:cs="Times New Roman"/>
        <w:b/>
        <w:sz w:val="28"/>
        <w:szCs w:val="20"/>
        <w:lang w:val="en-GB"/>
      </w:rPr>
      <w:t>r</w:t>
    </w:r>
    <w:r w:rsidR="005A2A71">
      <w:rPr>
        <w:rFonts w:ascii="Times New Roman" w:eastAsia="Malgun Gothic" w:hAnsi="Times New Roman" w:cs="Times New Roman"/>
        <w:b/>
        <w:sz w:val="28"/>
        <w:szCs w:val="20"/>
        <w:lang w:val="en-GB"/>
      </w:rPr>
      <w:t>4</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2F53144" w:rsidR="005B3B29" w:rsidRPr="00DE6B44" w:rsidRDefault="000E5A0B" w:rsidP="00106AC6">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62326">
      <w:rPr>
        <w:rFonts w:ascii="Times New Roman" w:eastAsia="Malgun Gothic" w:hAnsi="Times New Roman" w:cs="Times New Roman"/>
        <w:b/>
        <w:sz w:val="28"/>
        <w:szCs w:val="20"/>
      </w:rPr>
      <w:t xml:space="preserve"> 202</w:t>
    </w:r>
    <w:r w:rsidR="00DC0916">
      <w:rPr>
        <w:rFonts w:ascii="Times New Roman" w:eastAsia="Malgun Gothic" w:hAnsi="Times New Roman" w:cs="Times New Roman"/>
        <w:b/>
        <w:sz w:val="28"/>
        <w:szCs w:val="20"/>
      </w:rPr>
      <w:t>2</w:t>
    </w:r>
    <w:r w:rsidR="008748A0">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w:t>
    </w:r>
    <w:r w:rsidR="0012360D">
      <w:rPr>
        <w:rFonts w:ascii="Times New Roman" w:eastAsia="Malgun Gothic" w:hAnsi="Times New Roman" w:cs="Times New Roman"/>
        <w:b/>
        <w:sz w:val="28"/>
        <w:szCs w:val="20"/>
        <w:lang w:val="en-GB"/>
      </w:rPr>
      <w:t>2</w:t>
    </w:r>
    <w:r w:rsidR="00C62326" w:rsidRPr="00B31A3B">
      <w:rPr>
        <w:rFonts w:ascii="Times New Roman" w:eastAsia="Malgun Gothic" w:hAnsi="Times New Roman" w:cs="Times New Roman"/>
        <w:b/>
        <w:sz w:val="28"/>
        <w:szCs w:val="20"/>
        <w:lang w:val="en-GB"/>
      </w:rPr>
      <w:t>/</w:t>
    </w:r>
    <w:r w:rsidR="00DC0916">
      <w:rPr>
        <w:rFonts w:ascii="Times New Roman" w:eastAsia="Malgun Gothic" w:hAnsi="Times New Roman" w:cs="Times New Roman"/>
        <w:b/>
        <w:sz w:val="28"/>
        <w:szCs w:val="20"/>
        <w:lang w:val="en-GB"/>
      </w:rPr>
      <w:t>0</w:t>
    </w:r>
    <w:r w:rsidR="006253CF">
      <w:rPr>
        <w:rFonts w:ascii="Times New Roman" w:eastAsia="Malgun Gothic" w:hAnsi="Times New Roman" w:cs="Times New Roman"/>
        <w:b/>
        <w:sz w:val="28"/>
        <w:szCs w:val="20"/>
        <w:lang w:val="en-GB"/>
      </w:rPr>
      <w:t>733</w:t>
    </w:r>
    <w:r>
      <w:rPr>
        <w:rFonts w:ascii="Times New Roman" w:eastAsia="Malgun Gothic" w:hAnsi="Times New Roman" w:cs="Times New Roman"/>
        <w:b/>
        <w:sz w:val="28"/>
        <w:szCs w:val="20"/>
        <w:lang w:val="en-GB"/>
      </w:rPr>
      <w:t>r</w:t>
    </w:r>
    <w:r w:rsidR="005A2A71">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F8"/>
    <w:multiLevelType w:val="multilevel"/>
    <w:tmpl w:val="00000A7B"/>
    <w:lvl w:ilvl="0">
      <w:start w:val="1"/>
      <w:numFmt w:val="decimal"/>
      <w:lvlText w:val="%1"/>
      <w:lvlJc w:val="left"/>
      <w:pPr>
        <w:ind w:left="1909" w:hanging="1652"/>
      </w:pPr>
      <w:rPr>
        <w:rFonts w:ascii="Times New Roman" w:hAnsi="Times New Roman" w:cs="Times New Roman"/>
        <w:b w:val="0"/>
        <w:bCs w:val="0"/>
        <w:i w:val="0"/>
        <w:iCs w:val="0"/>
        <w:w w:val="100"/>
        <w:position w:val="4"/>
        <w:sz w:val="18"/>
        <w:szCs w:val="18"/>
      </w:rPr>
    </w:lvl>
    <w:lvl w:ilvl="1">
      <w:numFmt w:val="bullet"/>
      <w:lvlText w:val="•"/>
      <w:lvlJc w:val="left"/>
      <w:pPr>
        <w:ind w:left="2700" w:hanging="1652"/>
      </w:pPr>
    </w:lvl>
    <w:lvl w:ilvl="2">
      <w:numFmt w:val="bullet"/>
      <w:lvlText w:val="•"/>
      <w:lvlJc w:val="left"/>
      <w:pPr>
        <w:ind w:left="3500" w:hanging="1652"/>
      </w:pPr>
    </w:lvl>
    <w:lvl w:ilvl="3">
      <w:numFmt w:val="bullet"/>
      <w:lvlText w:val="•"/>
      <w:lvlJc w:val="left"/>
      <w:pPr>
        <w:ind w:left="4300" w:hanging="1652"/>
      </w:pPr>
    </w:lvl>
    <w:lvl w:ilvl="4">
      <w:numFmt w:val="bullet"/>
      <w:lvlText w:val="•"/>
      <w:lvlJc w:val="left"/>
      <w:pPr>
        <w:ind w:left="5100" w:hanging="1652"/>
      </w:pPr>
    </w:lvl>
    <w:lvl w:ilvl="5">
      <w:numFmt w:val="bullet"/>
      <w:lvlText w:val="•"/>
      <w:lvlJc w:val="left"/>
      <w:pPr>
        <w:ind w:left="5900" w:hanging="1652"/>
      </w:pPr>
    </w:lvl>
    <w:lvl w:ilvl="6">
      <w:numFmt w:val="bullet"/>
      <w:lvlText w:val="•"/>
      <w:lvlJc w:val="left"/>
      <w:pPr>
        <w:ind w:left="6700" w:hanging="1652"/>
      </w:pPr>
    </w:lvl>
    <w:lvl w:ilvl="7">
      <w:numFmt w:val="bullet"/>
      <w:lvlText w:val="•"/>
      <w:lvlJc w:val="left"/>
      <w:pPr>
        <w:ind w:left="7500" w:hanging="1652"/>
      </w:pPr>
    </w:lvl>
    <w:lvl w:ilvl="8">
      <w:numFmt w:val="bullet"/>
      <w:lvlText w:val="•"/>
      <w:lvlJc w:val="left"/>
      <w:pPr>
        <w:ind w:left="8300" w:hanging="1652"/>
      </w:pPr>
    </w:lvl>
  </w:abstractNum>
  <w:abstractNum w:abstractNumId="1" w15:restartNumberingAfterBreak="0">
    <w:nsid w:val="08E90D88"/>
    <w:multiLevelType w:val="hybridMultilevel"/>
    <w:tmpl w:val="C0EE1E10"/>
    <w:lvl w:ilvl="0" w:tplc="0A42E5F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993"/>
    <w:multiLevelType w:val="hybridMultilevel"/>
    <w:tmpl w:val="7F8A5CBC"/>
    <w:lvl w:ilvl="0" w:tplc="01D49E2A">
      <w:start w:val="1"/>
      <w:numFmt w:val="decimal"/>
      <w:lvlText w:val="%1"/>
      <w:lvlJc w:val="left"/>
      <w:pPr>
        <w:ind w:left="1909" w:hanging="1652"/>
      </w:pPr>
      <w:rPr>
        <w:rFonts w:ascii="Times New Roman" w:eastAsia="Times New Roman" w:hAnsi="Times New Roman" w:cs="Times New Roman" w:hint="default"/>
        <w:b w:val="0"/>
        <w:bCs w:val="0"/>
        <w:i w:val="0"/>
        <w:iCs w:val="0"/>
        <w:w w:val="100"/>
        <w:position w:val="4"/>
        <w:sz w:val="18"/>
        <w:szCs w:val="18"/>
        <w:lang w:val="en-US" w:eastAsia="en-US" w:bidi="ar-SA"/>
      </w:rPr>
    </w:lvl>
    <w:lvl w:ilvl="1" w:tplc="424250FE">
      <w:numFmt w:val="bullet"/>
      <w:lvlText w:val="•"/>
      <w:lvlJc w:val="left"/>
      <w:pPr>
        <w:ind w:left="2700" w:hanging="1652"/>
      </w:pPr>
      <w:rPr>
        <w:rFonts w:hint="default"/>
        <w:lang w:val="en-US" w:eastAsia="en-US" w:bidi="ar-SA"/>
      </w:rPr>
    </w:lvl>
    <w:lvl w:ilvl="2" w:tplc="796A7640">
      <w:numFmt w:val="bullet"/>
      <w:lvlText w:val="•"/>
      <w:lvlJc w:val="left"/>
      <w:pPr>
        <w:ind w:left="3500" w:hanging="1652"/>
      </w:pPr>
      <w:rPr>
        <w:rFonts w:hint="default"/>
        <w:lang w:val="en-US" w:eastAsia="en-US" w:bidi="ar-SA"/>
      </w:rPr>
    </w:lvl>
    <w:lvl w:ilvl="3" w:tplc="1846BC90">
      <w:numFmt w:val="bullet"/>
      <w:lvlText w:val="•"/>
      <w:lvlJc w:val="left"/>
      <w:pPr>
        <w:ind w:left="4300" w:hanging="1652"/>
      </w:pPr>
      <w:rPr>
        <w:rFonts w:hint="default"/>
        <w:lang w:val="en-US" w:eastAsia="en-US" w:bidi="ar-SA"/>
      </w:rPr>
    </w:lvl>
    <w:lvl w:ilvl="4" w:tplc="60503D82">
      <w:numFmt w:val="bullet"/>
      <w:lvlText w:val="•"/>
      <w:lvlJc w:val="left"/>
      <w:pPr>
        <w:ind w:left="5100" w:hanging="1652"/>
      </w:pPr>
      <w:rPr>
        <w:rFonts w:hint="default"/>
        <w:lang w:val="en-US" w:eastAsia="en-US" w:bidi="ar-SA"/>
      </w:rPr>
    </w:lvl>
    <w:lvl w:ilvl="5" w:tplc="37F65A2E">
      <w:numFmt w:val="bullet"/>
      <w:lvlText w:val="•"/>
      <w:lvlJc w:val="left"/>
      <w:pPr>
        <w:ind w:left="5900" w:hanging="1652"/>
      </w:pPr>
      <w:rPr>
        <w:rFonts w:hint="default"/>
        <w:lang w:val="en-US" w:eastAsia="en-US" w:bidi="ar-SA"/>
      </w:rPr>
    </w:lvl>
    <w:lvl w:ilvl="6" w:tplc="E81AD6DE">
      <w:numFmt w:val="bullet"/>
      <w:lvlText w:val="•"/>
      <w:lvlJc w:val="left"/>
      <w:pPr>
        <w:ind w:left="6700" w:hanging="1652"/>
      </w:pPr>
      <w:rPr>
        <w:rFonts w:hint="default"/>
        <w:lang w:val="en-US" w:eastAsia="en-US" w:bidi="ar-SA"/>
      </w:rPr>
    </w:lvl>
    <w:lvl w:ilvl="7" w:tplc="A19E971C">
      <w:numFmt w:val="bullet"/>
      <w:lvlText w:val="•"/>
      <w:lvlJc w:val="left"/>
      <w:pPr>
        <w:ind w:left="7500" w:hanging="1652"/>
      </w:pPr>
      <w:rPr>
        <w:rFonts w:hint="default"/>
        <w:lang w:val="en-US" w:eastAsia="en-US" w:bidi="ar-SA"/>
      </w:rPr>
    </w:lvl>
    <w:lvl w:ilvl="8" w:tplc="AACCDCCE">
      <w:numFmt w:val="bullet"/>
      <w:lvlText w:val="•"/>
      <w:lvlJc w:val="left"/>
      <w:pPr>
        <w:ind w:left="8300" w:hanging="1652"/>
      </w:pPr>
      <w:rPr>
        <w:rFonts w:hint="default"/>
        <w:lang w:val="en-US" w:eastAsia="en-US" w:bidi="ar-SA"/>
      </w:rPr>
    </w:lvl>
  </w:abstractNum>
  <w:abstractNum w:abstractNumId="3" w15:restartNumberingAfterBreak="0">
    <w:nsid w:val="103A3410"/>
    <w:multiLevelType w:val="multilevel"/>
    <w:tmpl w:val="EAFA2130"/>
    <w:lvl w:ilvl="0">
      <w:start w:val="1"/>
      <w:numFmt w:val="decimal"/>
      <w:lvlText w:val="%1"/>
      <w:lvlJc w:val="left"/>
      <w:pPr>
        <w:ind w:left="360" w:hanging="360"/>
      </w:pPr>
      <w:rPr>
        <w:rFonts w:ascii="Arial" w:eastAsia="Arial" w:hAnsi="Arial" w:cs="Arial" w:hint="default"/>
        <w:b/>
        <w:sz w:val="20"/>
      </w:rPr>
    </w:lvl>
    <w:lvl w:ilvl="1">
      <w:start w:val="3"/>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720" w:hanging="72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080" w:hanging="108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440" w:hanging="1440"/>
      </w:pPr>
      <w:rPr>
        <w:rFonts w:ascii="Arial" w:eastAsia="Arial" w:hAnsi="Arial" w:cs="Arial" w:hint="default"/>
        <w:b/>
        <w:sz w:val="20"/>
      </w:rPr>
    </w:lvl>
  </w:abstractNum>
  <w:abstractNum w:abstractNumId="4" w15:restartNumberingAfterBreak="0">
    <w:nsid w:val="104B32F5"/>
    <w:multiLevelType w:val="hybridMultilevel"/>
    <w:tmpl w:val="1EF632D2"/>
    <w:lvl w:ilvl="0" w:tplc="1786D87C">
      <w:start w:val="52"/>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A91AE8DA">
      <w:numFmt w:val="bullet"/>
      <w:lvlText w:val="•"/>
      <w:lvlJc w:val="left"/>
      <w:pPr>
        <w:ind w:left="1674" w:hanging="593"/>
      </w:pPr>
      <w:rPr>
        <w:rFonts w:hint="default"/>
        <w:lang w:val="en-US" w:eastAsia="en-US" w:bidi="ar-SA"/>
      </w:rPr>
    </w:lvl>
    <w:lvl w:ilvl="2" w:tplc="94E46C32">
      <w:numFmt w:val="bullet"/>
      <w:lvlText w:val="•"/>
      <w:lvlJc w:val="left"/>
      <w:pPr>
        <w:ind w:left="2588" w:hanging="593"/>
      </w:pPr>
      <w:rPr>
        <w:rFonts w:hint="default"/>
        <w:lang w:val="en-US" w:eastAsia="en-US" w:bidi="ar-SA"/>
      </w:rPr>
    </w:lvl>
    <w:lvl w:ilvl="3" w:tplc="28189650">
      <w:numFmt w:val="bullet"/>
      <w:lvlText w:val="•"/>
      <w:lvlJc w:val="left"/>
      <w:pPr>
        <w:ind w:left="3502" w:hanging="593"/>
      </w:pPr>
      <w:rPr>
        <w:rFonts w:hint="default"/>
        <w:lang w:val="en-US" w:eastAsia="en-US" w:bidi="ar-SA"/>
      </w:rPr>
    </w:lvl>
    <w:lvl w:ilvl="4" w:tplc="F222BDBA">
      <w:numFmt w:val="bullet"/>
      <w:lvlText w:val="•"/>
      <w:lvlJc w:val="left"/>
      <w:pPr>
        <w:ind w:left="4416" w:hanging="593"/>
      </w:pPr>
      <w:rPr>
        <w:rFonts w:hint="default"/>
        <w:lang w:val="en-US" w:eastAsia="en-US" w:bidi="ar-SA"/>
      </w:rPr>
    </w:lvl>
    <w:lvl w:ilvl="5" w:tplc="3A64709C">
      <w:numFmt w:val="bullet"/>
      <w:lvlText w:val="•"/>
      <w:lvlJc w:val="left"/>
      <w:pPr>
        <w:ind w:left="5330" w:hanging="593"/>
      </w:pPr>
      <w:rPr>
        <w:rFonts w:hint="default"/>
        <w:lang w:val="en-US" w:eastAsia="en-US" w:bidi="ar-SA"/>
      </w:rPr>
    </w:lvl>
    <w:lvl w:ilvl="6" w:tplc="80DACED4">
      <w:numFmt w:val="bullet"/>
      <w:lvlText w:val="•"/>
      <w:lvlJc w:val="left"/>
      <w:pPr>
        <w:ind w:left="6244" w:hanging="593"/>
      </w:pPr>
      <w:rPr>
        <w:rFonts w:hint="default"/>
        <w:lang w:val="en-US" w:eastAsia="en-US" w:bidi="ar-SA"/>
      </w:rPr>
    </w:lvl>
    <w:lvl w:ilvl="7" w:tplc="124C7594">
      <w:numFmt w:val="bullet"/>
      <w:lvlText w:val="•"/>
      <w:lvlJc w:val="left"/>
      <w:pPr>
        <w:ind w:left="7158" w:hanging="593"/>
      </w:pPr>
      <w:rPr>
        <w:rFonts w:hint="default"/>
        <w:lang w:val="en-US" w:eastAsia="en-US" w:bidi="ar-SA"/>
      </w:rPr>
    </w:lvl>
    <w:lvl w:ilvl="8" w:tplc="48009BB0">
      <w:numFmt w:val="bullet"/>
      <w:lvlText w:val="•"/>
      <w:lvlJc w:val="left"/>
      <w:pPr>
        <w:ind w:left="8072" w:hanging="593"/>
      </w:pPr>
      <w:rPr>
        <w:rFonts w:hint="default"/>
        <w:lang w:val="en-US" w:eastAsia="en-US" w:bidi="ar-SA"/>
      </w:rPr>
    </w:lvl>
  </w:abstractNum>
  <w:abstractNum w:abstractNumId="5" w15:restartNumberingAfterBreak="0">
    <w:nsid w:val="18A764F8"/>
    <w:multiLevelType w:val="hybridMultilevel"/>
    <w:tmpl w:val="85242FE2"/>
    <w:lvl w:ilvl="0" w:tplc="50345B06">
      <w:start w:val="3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EEDD52">
      <w:numFmt w:val="bullet"/>
      <w:lvlText w:val="•"/>
      <w:lvlJc w:val="left"/>
      <w:pPr>
        <w:ind w:left="1674" w:hanging="593"/>
      </w:pPr>
      <w:rPr>
        <w:rFonts w:hint="default"/>
        <w:lang w:val="en-US" w:eastAsia="en-US" w:bidi="ar-SA"/>
      </w:rPr>
    </w:lvl>
    <w:lvl w:ilvl="2" w:tplc="30EADDF4">
      <w:numFmt w:val="bullet"/>
      <w:lvlText w:val="•"/>
      <w:lvlJc w:val="left"/>
      <w:pPr>
        <w:ind w:left="2588" w:hanging="593"/>
      </w:pPr>
      <w:rPr>
        <w:rFonts w:hint="default"/>
        <w:lang w:val="en-US" w:eastAsia="en-US" w:bidi="ar-SA"/>
      </w:rPr>
    </w:lvl>
    <w:lvl w:ilvl="3" w:tplc="5B683BB2">
      <w:numFmt w:val="bullet"/>
      <w:lvlText w:val="•"/>
      <w:lvlJc w:val="left"/>
      <w:pPr>
        <w:ind w:left="3502" w:hanging="593"/>
      </w:pPr>
      <w:rPr>
        <w:rFonts w:hint="default"/>
        <w:lang w:val="en-US" w:eastAsia="en-US" w:bidi="ar-SA"/>
      </w:rPr>
    </w:lvl>
    <w:lvl w:ilvl="4" w:tplc="8ED2A0DC">
      <w:numFmt w:val="bullet"/>
      <w:lvlText w:val="•"/>
      <w:lvlJc w:val="left"/>
      <w:pPr>
        <w:ind w:left="4416" w:hanging="593"/>
      </w:pPr>
      <w:rPr>
        <w:rFonts w:hint="default"/>
        <w:lang w:val="en-US" w:eastAsia="en-US" w:bidi="ar-SA"/>
      </w:rPr>
    </w:lvl>
    <w:lvl w:ilvl="5" w:tplc="9B104AC0">
      <w:numFmt w:val="bullet"/>
      <w:lvlText w:val="•"/>
      <w:lvlJc w:val="left"/>
      <w:pPr>
        <w:ind w:left="5330" w:hanging="593"/>
      </w:pPr>
      <w:rPr>
        <w:rFonts w:hint="default"/>
        <w:lang w:val="en-US" w:eastAsia="en-US" w:bidi="ar-SA"/>
      </w:rPr>
    </w:lvl>
    <w:lvl w:ilvl="6" w:tplc="F44223AA">
      <w:numFmt w:val="bullet"/>
      <w:lvlText w:val="•"/>
      <w:lvlJc w:val="left"/>
      <w:pPr>
        <w:ind w:left="6244" w:hanging="593"/>
      </w:pPr>
      <w:rPr>
        <w:rFonts w:hint="default"/>
        <w:lang w:val="en-US" w:eastAsia="en-US" w:bidi="ar-SA"/>
      </w:rPr>
    </w:lvl>
    <w:lvl w:ilvl="7" w:tplc="A4140C06">
      <w:numFmt w:val="bullet"/>
      <w:lvlText w:val="•"/>
      <w:lvlJc w:val="left"/>
      <w:pPr>
        <w:ind w:left="7158" w:hanging="593"/>
      </w:pPr>
      <w:rPr>
        <w:rFonts w:hint="default"/>
        <w:lang w:val="en-US" w:eastAsia="en-US" w:bidi="ar-SA"/>
      </w:rPr>
    </w:lvl>
    <w:lvl w:ilvl="8" w:tplc="9BE0892A">
      <w:numFmt w:val="bullet"/>
      <w:lvlText w:val="•"/>
      <w:lvlJc w:val="left"/>
      <w:pPr>
        <w:ind w:left="8072" w:hanging="593"/>
      </w:pPr>
      <w:rPr>
        <w:rFonts w:hint="default"/>
        <w:lang w:val="en-US" w:eastAsia="en-US" w:bidi="ar-SA"/>
      </w:rPr>
    </w:lvl>
  </w:abstractNum>
  <w:abstractNum w:abstractNumId="6" w15:restartNumberingAfterBreak="0">
    <w:nsid w:val="1F2348ED"/>
    <w:multiLevelType w:val="hybridMultilevel"/>
    <w:tmpl w:val="0076F1D2"/>
    <w:lvl w:ilvl="0" w:tplc="ACDCFA6A">
      <w:start w:val="19"/>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5472084C">
      <w:numFmt w:val="bullet"/>
      <w:lvlText w:val="•"/>
      <w:lvlJc w:val="left"/>
      <w:pPr>
        <w:ind w:left="1674" w:hanging="593"/>
      </w:pPr>
      <w:rPr>
        <w:rFonts w:hint="default"/>
        <w:lang w:val="en-US" w:eastAsia="en-US" w:bidi="ar-SA"/>
      </w:rPr>
    </w:lvl>
    <w:lvl w:ilvl="2" w:tplc="C6F2B65E">
      <w:numFmt w:val="bullet"/>
      <w:lvlText w:val="•"/>
      <w:lvlJc w:val="left"/>
      <w:pPr>
        <w:ind w:left="2588" w:hanging="593"/>
      </w:pPr>
      <w:rPr>
        <w:rFonts w:hint="default"/>
        <w:lang w:val="en-US" w:eastAsia="en-US" w:bidi="ar-SA"/>
      </w:rPr>
    </w:lvl>
    <w:lvl w:ilvl="3" w:tplc="C6AC262C">
      <w:numFmt w:val="bullet"/>
      <w:lvlText w:val="•"/>
      <w:lvlJc w:val="left"/>
      <w:pPr>
        <w:ind w:left="3502" w:hanging="593"/>
      </w:pPr>
      <w:rPr>
        <w:rFonts w:hint="default"/>
        <w:lang w:val="en-US" w:eastAsia="en-US" w:bidi="ar-SA"/>
      </w:rPr>
    </w:lvl>
    <w:lvl w:ilvl="4" w:tplc="CBDC5644">
      <w:numFmt w:val="bullet"/>
      <w:lvlText w:val="•"/>
      <w:lvlJc w:val="left"/>
      <w:pPr>
        <w:ind w:left="4416" w:hanging="593"/>
      </w:pPr>
      <w:rPr>
        <w:rFonts w:hint="default"/>
        <w:lang w:val="en-US" w:eastAsia="en-US" w:bidi="ar-SA"/>
      </w:rPr>
    </w:lvl>
    <w:lvl w:ilvl="5" w:tplc="C42E8A32">
      <w:numFmt w:val="bullet"/>
      <w:lvlText w:val="•"/>
      <w:lvlJc w:val="left"/>
      <w:pPr>
        <w:ind w:left="5330" w:hanging="593"/>
      </w:pPr>
      <w:rPr>
        <w:rFonts w:hint="default"/>
        <w:lang w:val="en-US" w:eastAsia="en-US" w:bidi="ar-SA"/>
      </w:rPr>
    </w:lvl>
    <w:lvl w:ilvl="6" w:tplc="272E92B2">
      <w:numFmt w:val="bullet"/>
      <w:lvlText w:val="•"/>
      <w:lvlJc w:val="left"/>
      <w:pPr>
        <w:ind w:left="6244" w:hanging="593"/>
      </w:pPr>
      <w:rPr>
        <w:rFonts w:hint="default"/>
        <w:lang w:val="en-US" w:eastAsia="en-US" w:bidi="ar-SA"/>
      </w:rPr>
    </w:lvl>
    <w:lvl w:ilvl="7" w:tplc="2FE01A66">
      <w:numFmt w:val="bullet"/>
      <w:lvlText w:val="•"/>
      <w:lvlJc w:val="left"/>
      <w:pPr>
        <w:ind w:left="7158" w:hanging="593"/>
      </w:pPr>
      <w:rPr>
        <w:rFonts w:hint="default"/>
        <w:lang w:val="en-US" w:eastAsia="en-US" w:bidi="ar-SA"/>
      </w:rPr>
    </w:lvl>
    <w:lvl w:ilvl="8" w:tplc="2AB482B8">
      <w:numFmt w:val="bullet"/>
      <w:lvlText w:val="•"/>
      <w:lvlJc w:val="left"/>
      <w:pPr>
        <w:ind w:left="8072" w:hanging="593"/>
      </w:pPr>
      <w:rPr>
        <w:rFonts w:hint="default"/>
        <w:lang w:val="en-US" w:eastAsia="en-US" w:bidi="ar-SA"/>
      </w:rPr>
    </w:lvl>
  </w:abstractNum>
  <w:abstractNum w:abstractNumId="7" w15:restartNumberingAfterBreak="0">
    <w:nsid w:val="24866259"/>
    <w:multiLevelType w:val="hybridMultilevel"/>
    <w:tmpl w:val="8D3E1752"/>
    <w:lvl w:ilvl="0" w:tplc="04069FAC">
      <w:start w:val="27"/>
      <w:numFmt w:val="decimal"/>
      <w:lvlText w:val="%1"/>
      <w:lvlJc w:val="left"/>
      <w:pPr>
        <w:ind w:left="759" w:hanging="593"/>
      </w:pPr>
      <w:rPr>
        <w:rFonts w:ascii="Times New Roman" w:eastAsia="Times New Roman" w:hAnsi="Times New Roman" w:cs="Times New Roman" w:hint="default"/>
        <w:b w:val="0"/>
        <w:bCs w:val="0"/>
        <w:i w:val="0"/>
        <w:iCs w:val="0"/>
        <w:w w:val="100"/>
        <w:position w:val="11"/>
        <w:sz w:val="18"/>
        <w:szCs w:val="18"/>
        <w:lang w:val="en-US" w:eastAsia="en-US" w:bidi="ar-SA"/>
      </w:rPr>
    </w:lvl>
    <w:lvl w:ilvl="1" w:tplc="2B142970">
      <w:numFmt w:val="bullet"/>
      <w:lvlText w:val="•"/>
      <w:lvlJc w:val="left"/>
      <w:pPr>
        <w:ind w:left="1674" w:hanging="593"/>
      </w:pPr>
      <w:rPr>
        <w:rFonts w:hint="default"/>
        <w:lang w:val="en-US" w:eastAsia="en-US" w:bidi="ar-SA"/>
      </w:rPr>
    </w:lvl>
    <w:lvl w:ilvl="2" w:tplc="35D4817C">
      <w:numFmt w:val="bullet"/>
      <w:lvlText w:val="•"/>
      <w:lvlJc w:val="left"/>
      <w:pPr>
        <w:ind w:left="2588" w:hanging="593"/>
      </w:pPr>
      <w:rPr>
        <w:rFonts w:hint="default"/>
        <w:lang w:val="en-US" w:eastAsia="en-US" w:bidi="ar-SA"/>
      </w:rPr>
    </w:lvl>
    <w:lvl w:ilvl="3" w:tplc="1B444224">
      <w:numFmt w:val="bullet"/>
      <w:lvlText w:val="•"/>
      <w:lvlJc w:val="left"/>
      <w:pPr>
        <w:ind w:left="3502" w:hanging="593"/>
      </w:pPr>
      <w:rPr>
        <w:rFonts w:hint="default"/>
        <w:lang w:val="en-US" w:eastAsia="en-US" w:bidi="ar-SA"/>
      </w:rPr>
    </w:lvl>
    <w:lvl w:ilvl="4" w:tplc="C8864806">
      <w:numFmt w:val="bullet"/>
      <w:lvlText w:val="•"/>
      <w:lvlJc w:val="left"/>
      <w:pPr>
        <w:ind w:left="4416" w:hanging="593"/>
      </w:pPr>
      <w:rPr>
        <w:rFonts w:hint="default"/>
        <w:lang w:val="en-US" w:eastAsia="en-US" w:bidi="ar-SA"/>
      </w:rPr>
    </w:lvl>
    <w:lvl w:ilvl="5" w:tplc="970E83A0">
      <w:numFmt w:val="bullet"/>
      <w:lvlText w:val="•"/>
      <w:lvlJc w:val="left"/>
      <w:pPr>
        <w:ind w:left="5330" w:hanging="593"/>
      </w:pPr>
      <w:rPr>
        <w:rFonts w:hint="default"/>
        <w:lang w:val="en-US" w:eastAsia="en-US" w:bidi="ar-SA"/>
      </w:rPr>
    </w:lvl>
    <w:lvl w:ilvl="6" w:tplc="1834C06A">
      <w:numFmt w:val="bullet"/>
      <w:lvlText w:val="•"/>
      <w:lvlJc w:val="left"/>
      <w:pPr>
        <w:ind w:left="6244" w:hanging="593"/>
      </w:pPr>
      <w:rPr>
        <w:rFonts w:hint="default"/>
        <w:lang w:val="en-US" w:eastAsia="en-US" w:bidi="ar-SA"/>
      </w:rPr>
    </w:lvl>
    <w:lvl w:ilvl="7" w:tplc="559C9308">
      <w:numFmt w:val="bullet"/>
      <w:lvlText w:val="•"/>
      <w:lvlJc w:val="left"/>
      <w:pPr>
        <w:ind w:left="7158" w:hanging="593"/>
      </w:pPr>
      <w:rPr>
        <w:rFonts w:hint="default"/>
        <w:lang w:val="en-US" w:eastAsia="en-US" w:bidi="ar-SA"/>
      </w:rPr>
    </w:lvl>
    <w:lvl w:ilvl="8" w:tplc="18DAE434">
      <w:numFmt w:val="bullet"/>
      <w:lvlText w:val="•"/>
      <w:lvlJc w:val="left"/>
      <w:pPr>
        <w:ind w:left="8072" w:hanging="593"/>
      </w:pPr>
      <w:rPr>
        <w:rFonts w:hint="default"/>
        <w:lang w:val="en-US" w:eastAsia="en-US" w:bidi="ar-SA"/>
      </w:rPr>
    </w:lvl>
  </w:abstractNum>
  <w:abstractNum w:abstractNumId="8" w15:restartNumberingAfterBreak="0">
    <w:nsid w:val="25421D71"/>
    <w:multiLevelType w:val="hybridMultilevel"/>
    <w:tmpl w:val="557E329A"/>
    <w:lvl w:ilvl="0" w:tplc="A330154A">
      <w:start w:val="49"/>
      <w:numFmt w:val="decimal"/>
      <w:lvlText w:val="%1"/>
      <w:lvlJc w:val="left"/>
      <w:pPr>
        <w:ind w:left="759" w:hanging="592"/>
      </w:pPr>
      <w:rPr>
        <w:rFonts w:ascii="Times New Roman" w:eastAsia="Times New Roman" w:hAnsi="Times New Roman" w:cs="Times New Roman" w:hint="default"/>
        <w:b w:val="0"/>
        <w:bCs w:val="0"/>
        <w:i w:val="0"/>
        <w:iCs w:val="0"/>
        <w:w w:val="100"/>
        <w:position w:val="4"/>
        <w:sz w:val="18"/>
        <w:szCs w:val="18"/>
        <w:lang w:val="en-US" w:eastAsia="en-US" w:bidi="ar-SA"/>
      </w:rPr>
    </w:lvl>
    <w:lvl w:ilvl="1" w:tplc="2A44BC34">
      <w:numFmt w:val="bullet"/>
      <w:lvlText w:val="•"/>
      <w:lvlJc w:val="left"/>
      <w:pPr>
        <w:ind w:left="1674" w:hanging="592"/>
      </w:pPr>
      <w:rPr>
        <w:rFonts w:hint="default"/>
        <w:lang w:val="en-US" w:eastAsia="en-US" w:bidi="ar-SA"/>
      </w:rPr>
    </w:lvl>
    <w:lvl w:ilvl="2" w:tplc="CB4EF226">
      <w:numFmt w:val="bullet"/>
      <w:lvlText w:val="•"/>
      <w:lvlJc w:val="left"/>
      <w:pPr>
        <w:ind w:left="2588" w:hanging="592"/>
      </w:pPr>
      <w:rPr>
        <w:rFonts w:hint="default"/>
        <w:lang w:val="en-US" w:eastAsia="en-US" w:bidi="ar-SA"/>
      </w:rPr>
    </w:lvl>
    <w:lvl w:ilvl="3" w:tplc="1E3A17D0">
      <w:numFmt w:val="bullet"/>
      <w:lvlText w:val="•"/>
      <w:lvlJc w:val="left"/>
      <w:pPr>
        <w:ind w:left="3502" w:hanging="592"/>
      </w:pPr>
      <w:rPr>
        <w:rFonts w:hint="default"/>
        <w:lang w:val="en-US" w:eastAsia="en-US" w:bidi="ar-SA"/>
      </w:rPr>
    </w:lvl>
    <w:lvl w:ilvl="4" w:tplc="DE18BDD0">
      <w:numFmt w:val="bullet"/>
      <w:lvlText w:val="•"/>
      <w:lvlJc w:val="left"/>
      <w:pPr>
        <w:ind w:left="4416" w:hanging="592"/>
      </w:pPr>
      <w:rPr>
        <w:rFonts w:hint="default"/>
        <w:lang w:val="en-US" w:eastAsia="en-US" w:bidi="ar-SA"/>
      </w:rPr>
    </w:lvl>
    <w:lvl w:ilvl="5" w:tplc="6F4C5632">
      <w:numFmt w:val="bullet"/>
      <w:lvlText w:val="•"/>
      <w:lvlJc w:val="left"/>
      <w:pPr>
        <w:ind w:left="5330" w:hanging="592"/>
      </w:pPr>
      <w:rPr>
        <w:rFonts w:hint="default"/>
        <w:lang w:val="en-US" w:eastAsia="en-US" w:bidi="ar-SA"/>
      </w:rPr>
    </w:lvl>
    <w:lvl w:ilvl="6" w:tplc="4DE0234E">
      <w:numFmt w:val="bullet"/>
      <w:lvlText w:val="•"/>
      <w:lvlJc w:val="left"/>
      <w:pPr>
        <w:ind w:left="6244" w:hanging="592"/>
      </w:pPr>
      <w:rPr>
        <w:rFonts w:hint="default"/>
        <w:lang w:val="en-US" w:eastAsia="en-US" w:bidi="ar-SA"/>
      </w:rPr>
    </w:lvl>
    <w:lvl w:ilvl="7" w:tplc="CCE2A964">
      <w:numFmt w:val="bullet"/>
      <w:lvlText w:val="•"/>
      <w:lvlJc w:val="left"/>
      <w:pPr>
        <w:ind w:left="7158" w:hanging="592"/>
      </w:pPr>
      <w:rPr>
        <w:rFonts w:hint="default"/>
        <w:lang w:val="en-US" w:eastAsia="en-US" w:bidi="ar-SA"/>
      </w:rPr>
    </w:lvl>
    <w:lvl w:ilvl="8" w:tplc="DDC8C5B0">
      <w:numFmt w:val="bullet"/>
      <w:lvlText w:val="•"/>
      <w:lvlJc w:val="left"/>
      <w:pPr>
        <w:ind w:left="8072" w:hanging="592"/>
      </w:pPr>
      <w:rPr>
        <w:rFonts w:hint="default"/>
        <w:lang w:val="en-US" w:eastAsia="en-US" w:bidi="ar-SA"/>
      </w:rPr>
    </w:lvl>
  </w:abstractNum>
  <w:abstractNum w:abstractNumId="9" w15:restartNumberingAfterBreak="0">
    <w:nsid w:val="2E4E1591"/>
    <w:multiLevelType w:val="hybridMultilevel"/>
    <w:tmpl w:val="2D428152"/>
    <w:lvl w:ilvl="0" w:tplc="B9FEDD7C">
      <w:start w:val="14"/>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8E7A52B2">
      <w:numFmt w:val="bullet"/>
      <w:lvlText w:val="•"/>
      <w:lvlJc w:val="left"/>
      <w:pPr>
        <w:ind w:left="1674" w:hanging="593"/>
      </w:pPr>
      <w:rPr>
        <w:rFonts w:hint="default"/>
        <w:lang w:val="en-US" w:eastAsia="en-US" w:bidi="ar-SA"/>
      </w:rPr>
    </w:lvl>
    <w:lvl w:ilvl="2" w:tplc="090C514C">
      <w:numFmt w:val="bullet"/>
      <w:lvlText w:val="•"/>
      <w:lvlJc w:val="left"/>
      <w:pPr>
        <w:ind w:left="2588" w:hanging="593"/>
      </w:pPr>
      <w:rPr>
        <w:rFonts w:hint="default"/>
        <w:lang w:val="en-US" w:eastAsia="en-US" w:bidi="ar-SA"/>
      </w:rPr>
    </w:lvl>
    <w:lvl w:ilvl="3" w:tplc="580414B6">
      <w:numFmt w:val="bullet"/>
      <w:lvlText w:val="•"/>
      <w:lvlJc w:val="left"/>
      <w:pPr>
        <w:ind w:left="3502" w:hanging="593"/>
      </w:pPr>
      <w:rPr>
        <w:rFonts w:hint="default"/>
        <w:lang w:val="en-US" w:eastAsia="en-US" w:bidi="ar-SA"/>
      </w:rPr>
    </w:lvl>
    <w:lvl w:ilvl="4" w:tplc="D8AE1838">
      <w:numFmt w:val="bullet"/>
      <w:lvlText w:val="•"/>
      <w:lvlJc w:val="left"/>
      <w:pPr>
        <w:ind w:left="4416" w:hanging="593"/>
      </w:pPr>
      <w:rPr>
        <w:rFonts w:hint="default"/>
        <w:lang w:val="en-US" w:eastAsia="en-US" w:bidi="ar-SA"/>
      </w:rPr>
    </w:lvl>
    <w:lvl w:ilvl="5" w:tplc="6122DCD4">
      <w:numFmt w:val="bullet"/>
      <w:lvlText w:val="•"/>
      <w:lvlJc w:val="left"/>
      <w:pPr>
        <w:ind w:left="5330" w:hanging="593"/>
      </w:pPr>
      <w:rPr>
        <w:rFonts w:hint="default"/>
        <w:lang w:val="en-US" w:eastAsia="en-US" w:bidi="ar-SA"/>
      </w:rPr>
    </w:lvl>
    <w:lvl w:ilvl="6" w:tplc="4030CF30">
      <w:numFmt w:val="bullet"/>
      <w:lvlText w:val="•"/>
      <w:lvlJc w:val="left"/>
      <w:pPr>
        <w:ind w:left="6244" w:hanging="593"/>
      </w:pPr>
      <w:rPr>
        <w:rFonts w:hint="default"/>
        <w:lang w:val="en-US" w:eastAsia="en-US" w:bidi="ar-SA"/>
      </w:rPr>
    </w:lvl>
    <w:lvl w:ilvl="7" w:tplc="1902D864">
      <w:numFmt w:val="bullet"/>
      <w:lvlText w:val="•"/>
      <w:lvlJc w:val="left"/>
      <w:pPr>
        <w:ind w:left="7158" w:hanging="593"/>
      </w:pPr>
      <w:rPr>
        <w:rFonts w:hint="default"/>
        <w:lang w:val="en-US" w:eastAsia="en-US" w:bidi="ar-SA"/>
      </w:rPr>
    </w:lvl>
    <w:lvl w:ilvl="8" w:tplc="ED6AB660">
      <w:numFmt w:val="bullet"/>
      <w:lvlText w:val="•"/>
      <w:lvlJc w:val="left"/>
      <w:pPr>
        <w:ind w:left="8072" w:hanging="593"/>
      </w:pPr>
      <w:rPr>
        <w:rFonts w:hint="default"/>
        <w:lang w:val="en-US" w:eastAsia="en-US" w:bidi="ar-SA"/>
      </w:rPr>
    </w:lvl>
  </w:abstractNum>
  <w:abstractNum w:abstractNumId="10" w15:restartNumberingAfterBreak="0">
    <w:nsid w:val="38DA3FCB"/>
    <w:multiLevelType w:val="hybridMultilevel"/>
    <w:tmpl w:val="22E86FAE"/>
    <w:lvl w:ilvl="0" w:tplc="F7EEEC0C">
      <w:start w:val="55"/>
      <w:numFmt w:val="decimal"/>
      <w:lvlText w:val="%1"/>
      <w:lvlJc w:val="left"/>
      <w:pPr>
        <w:ind w:left="759" w:hanging="593"/>
      </w:pPr>
      <w:rPr>
        <w:rFonts w:ascii="Times New Roman" w:eastAsia="Times New Roman" w:hAnsi="Times New Roman" w:cs="Times New Roman" w:hint="default"/>
        <w:b w:val="0"/>
        <w:bCs w:val="0"/>
        <w:i w:val="0"/>
        <w:iCs w:val="0"/>
        <w:w w:val="100"/>
        <w:position w:val="8"/>
        <w:sz w:val="18"/>
        <w:szCs w:val="18"/>
        <w:lang w:val="en-US" w:eastAsia="en-US" w:bidi="ar-SA"/>
      </w:rPr>
    </w:lvl>
    <w:lvl w:ilvl="1" w:tplc="229659BE">
      <w:numFmt w:val="bullet"/>
      <w:lvlText w:val="•"/>
      <w:lvlJc w:val="left"/>
      <w:pPr>
        <w:ind w:left="1674" w:hanging="593"/>
      </w:pPr>
      <w:rPr>
        <w:rFonts w:hint="default"/>
        <w:lang w:val="en-US" w:eastAsia="en-US" w:bidi="ar-SA"/>
      </w:rPr>
    </w:lvl>
    <w:lvl w:ilvl="2" w:tplc="28B27C88">
      <w:numFmt w:val="bullet"/>
      <w:lvlText w:val="•"/>
      <w:lvlJc w:val="left"/>
      <w:pPr>
        <w:ind w:left="2588" w:hanging="593"/>
      </w:pPr>
      <w:rPr>
        <w:rFonts w:hint="default"/>
        <w:lang w:val="en-US" w:eastAsia="en-US" w:bidi="ar-SA"/>
      </w:rPr>
    </w:lvl>
    <w:lvl w:ilvl="3" w:tplc="ECB202BC">
      <w:numFmt w:val="bullet"/>
      <w:lvlText w:val="•"/>
      <w:lvlJc w:val="left"/>
      <w:pPr>
        <w:ind w:left="3502" w:hanging="593"/>
      </w:pPr>
      <w:rPr>
        <w:rFonts w:hint="default"/>
        <w:lang w:val="en-US" w:eastAsia="en-US" w:bidi="ar-SA"/>
      </w:rPr>
    </w:lvl>
    <w:lvl w:ilvl="4" w:tplc="2536EB1E">
      <w:numFmt w:val="bullet"/>
      <w:lvlText w:val="•"/>
      <w:lvlJc w:val="left"/>
      <w:pPr>
        <w:ind w:left="4416" w:hanging="593"/>
      </w:pPr>
      <w:rPr>
        <w:rFonts w:hint="default"/>
        <w:lang w:val="en-US" w:eastAsia="en-US" w:bidi="ar-SA"/>
      </w:rPr>
    </w:lvl>
    <w:lvl w:ilvl="5" w:tplc="6F64CA20">
      <w:numFmt w:val="bullet"/>
      <w:lvlText w:val="•"/>
      <w:lvlJc w:val="left"/>
      <w:pPr>
        <w:ind w:left="5330" w:hanging="593"/>
      </w:pPr>
      <w:rPr>
        <w:rFonts w:hint="default"/>
        <w:lang w:val="en-US" w:eastAsia="en-US" w:bidi="ar-SA"/>
      </w:rPr>
    </w:lvl>
    <w:lvl w:ilvl="6" w:tplc="AB9E7AD8">
      <w:numFmt w:val="bullet"/>
      <w:lvlText w:val="•"/>
      <w:lvlJc w:val="left"/>
      <w:pPr>
        <w:ind w:left="6244" w:hanging="593"/>
      </w:pPr>
      <w:rPr>
        <w:rFonts w:hint="default"/>
        <w:lang w:val="en-US" w:eastAsia="en-US" w:bidi="ar-SA"/>
      </w:rPr>
    </w:lvl>
    <w:lvl w:ilvl="7" w:tplc="40764080">
      <w:numFmt w:val="bullet"/>
      <w:lvlText w:val="•"/>
      <w:lvlJc w:val="left"/>
      <w:pPr>
        <w:ind w:left="7158" w:hanging="593"/>
      </w:pPr>
      <w:rPr>
        <w:rFonts w:hint="default"/>
        <w:lang w:val="en-US" w:eastAsia="en-US" w:bidi="ar-SA"/>
      </w:rPr>
    </w:lvl>
    <w:lvl w:ilvl="8" w:tplc="BCDE32E0">
      <w:numFmt w:val="bullet"/>
      <w:lvlText w:val="•"/>
      <w:lvlJc w:val="left"/>
      <w:pPr>
        <w:ind w:left="8072" w:hanging="593"/>
      </w:pPr>
      <w:rPr>
        <w:rFonts w:hint="default"/>
        <w:lang w:val="en-US" w:eastAsia="en-US" w:bidi="ar-SA"/>
      </w:rPr>
    </w:lvl>
  </w:abstractNum>
  <w:abstractNum w:abstractNumId="11" w15:restartNumberingAfterBreak="0">
    <w:nsid w:val="3AB7500A"/>
    <w:multiLevelType w:val="hybridMultilevel"/>
    <w:tmpl w:val="A3E06C6A"/>
    <w:lvl w:ilvl="0" w:tplc="96CC8308">
      <w:start w:val="4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2EFCC73C">
      <w:numFmt w:val="bullet"/>
      <w:lvlText w:val="•"/>
      <w:lvlJc w:val="left"/>
      <w:pPr>
        <w:ind w:left="1674" w:hanging="593"/>
      </w:pPr>
      <w:rPr>
        <w:rFonts w:hint="default"/>
        <w:lang w:val="en-US" w:eastAsia="en-US" w:bidi="ar-SA"/>
      </w:rPr>
    </w:lvl>
    <w:lvl w:ilvl="2" w:tplc="EC02C558">
      <w:numFmt w:val="bullet"/>
      <w:lvlText w:val="•"/>
      <w:lvlJc w:val="left"/>
      <w:pPr>
        <w:ind w:left="2588" w:hanging="593"/>
      </w:pPr>
      <w:rPr>
        <w:rFonts w:hint="default"/>
        <w:lang w:val="en-US" w:eastAsia="en-US" w:bidi="ar-SA"/>
      </w:rPr>
    </w:lvl>
    <w:lvl w:ilvl="3" w:tplc="3738EA70">
      <w:numFmt w:val="bullet"/>
      <w:lvlText w:val="•"/>
      <w:lvlJc w:val="left"/>
      <w:pPr>
        <w:ind w:left="3502" w:hanging="593"/>
      </w:pPr>
      <w:rPr>
        <w:rFonts w:hint="default"/>
        <w:lang w:val="en-US" w:eastAsia="en-US" w:bidi="ar-SA"/>
      </w:rPr>
    </w:lvl>
    <w:lvl w:ilvl="4" w:tplc="77F22494">
      <w:numFmt w:val="bullet"/>
      <w:lvlText w:val="•"/>
      <w:lvlJc w:val="left"/>
      <w:pPr>
        <w:ind w:left="4416" w:hanging="593"/>
      </w:pPr>
      <w:rPr>
        <w:rFonts w:hint="default"/>
        <w:lang w:val="en-US" w:eastAsia="en-US" w:bidi="ar-SA"/>
      </w:rPr>
    </w:lvl>
    <w:lvl w:ilvl="5" w:tplc="C2802914">
      <w:numFmt w:val="bullet"/>
      <w:lvlText w:val="•"/>
      <w:lvlJc w:val="left"/>
      <w:pPr>
        <w:ind w:left="5330" w:hanging="593"/>
      </w:pPr>
      <w:rPr>
        <w:rFonts w:hint="default"/>
        <w:lang w:val="en-US" w:eastAsia="en-US" w:bidi="ar-SA"/>
      </w:rPr>
    </w:lvl>
    <w:lvl w:ilvl="6" w:tplc="3774E36A">
      <w:numFmt w:val="bullet"/>
      <w:lvlText w:val="•"/>
      <w:lvlJc w:val="left"/>
      <w:pPr>
        <w:ind w:left="6244" w:hanging="593"/>
      </w:pPr>
      <w:rPr>
        <w:rFonts w:hint="default"/>
        <w:lang w:val="en-US" w:eastAsia="en-US" w:bidi="ar-SA"/>
      </w:rPr>
    </w:lvl>
    <w:lvl w:ilvl="7" w:tplc="06CE6AA4">
      <w:numFmt w:val="bullet"/>
      <w:lvlText w:val="•"/>
      <w:lvlJc w:val="left"/>
      <w:pPr>
        <w:ind w:left="7158" w:hanging="593"/>
      </w:pPr>
      <w:rPr>
        <w:rFonts w:hint="default"/>
        <w:lang w:val="en-US" w:eastAsia="en-US" w:bidi="ar-SA"/>
      </w:rPr>
    </w:lvl>
    <w:lvl w:ilvl="8" w:tplc="787EDDA2">
      <w:numFmt w:val="bullet"/>
      <w:lvlText w:val="•"/>
      <w:lvlJc w:val="left"/>
      <w:pPr>
        <w:ind w:left="8072" w:hanging="593"/>
      </w:pPr>
      <w:rPr>
        <w:rFonts w:hint="default"/>
        <w:lang w:val="en-US" w:eastAsia="en-US" w:bidi="ar-SA"/>
      </w:rPr>
    </w:lvl>
  </w:abstractNum>
  <w:abstractNum w:abstractNumId="12" w15:restartNumberingAfterBreak="0">
    <w:nsid w:val="3B2E231C"/>
    <w:multiLevelType w:val="hybridMultilevel"/>
    <w:tmpl w:val="27CC3D92"/>
    <w:lvl w:ilvl="0" w:tplc="7B46B988">
      <w:start w:val="1"/>
      <w:numFmt w:val="decimal"/>
      <w:lvlText w:val="%1"/>
      <w:lvlJc w:val="left"/>
      <w:pPr>
        <w:ind w:left="759" w:hanging="503"/>
      </w:pPr>
      <w:rPr>
        <w:rFonts w:ascii="Times New Roman" w:eastAsia="Times New Roman" w:hAnsi="Times New Roman" w:cs="Times New Roman" w:hint="default"/>
        <w:b w:val="0"/>
        <w:bCs w:val="0"/>
        <w:i w:val="0"/>
        <w:iCs w:val="0"/>
        <w:w w:val="100"/>
        <w:position w:val="3"/>
        <w:sz w:val="18"/>
        <w:szCs w:val="18"/>
        <w:lang w:val="en-US" w:eastAsia="en-US" w:bidi="ar-SA"/>
      </w:rPr>
    </w:lvl>
    <w:lvl w:ilvl="1" w:tplc="47087134">
      <w:numFmt w:val="bullet"/>
      <w:lvlText w:val="•"/>
      <w:lvlJc w:val="left"/>
      <w:pPr>
        <w:ind w:left="1674" w:hanging="503"/>
      </w:pPr>
      <w:rPr>
        <w:rFonts w:hint="default"/>
        <w:lang w:val="en-US" w:eastAsia="en-US" w:bidi="ar-SA"/>
      </w:rPr>
    </w:lvl>
    <w:lvl w:ilvl="2" w:tplc="6A2CAB98">
      <w:numFmt w:val="bullet"/>
      <w:lvlText w:val="•"/>
      <w:lvlJc w:val="left"/>
      <w:pPr>
        <w:ind w:left="2588" w:hanging="503"/>
      </w:pPr>
      <w:rPr>
        <w:rFonts w:hint="default"/>
        <w:lang w:val="en-US" w:eastAsia="en-US" w:bidi="ar-SA"/>
      </w:rPr>
    </w:lvl>
    <w:lvl w:ilvl="3" w:tplc="6BC29080">
      <w:numFmt w:val="bullet"/>
      <w:lvlText w:val="•"/>
      <w:lvlJc w:val="left"/>
      <w:pPr>
        <w:ind w:left="3502" w:hanging="503"/>
      </w:pPr>
      <w:rPr>
        <w:rFonts w:hint="default"/>
        <w:lang w:val="en-US" w:eastAsia="en-US" w:bidi="ar-SA"/>
      </w:rPr>
    </w:lvl>
    <w:lvl w:ilvl="4" w:tplc="E1423FE2">
      <w:numFmt w:val="bullet"/>
      <w:lvlText w:val="•"/>
      <w:lvlJc w:val="left"/>
      <w:pPr>
        <w:ind w:left="4416" w:hanging="503"/>
      </w:pPr>
      <w:rPr>
        <w:rFonts w:hint="default"/>
        <w:lang w:val="en-US" w:eastAsia="en-US" w:bidi="ar-SA"/>
      </w:rPr>
    </w:lvl>
    <w:lvl w:ilvl="5" w:tplc="1AF448A0">
      <w:numFmt w:val="bullet"/>
      <w:lvlText w:val="•"/>
      <w:lvlJc w:val="left"/>
      <w:pPr>
        <w:ind w:left="5330" w:hanging="503"/>
      </w:pPr>
      <w:rPr>
        <w:rFonts w:hint="default"/>
        <w:lang w:val="en-US" w:eastAsia="en-US" w:bidi="ar-SA"/>
      </w:rPr>
    </w:lvl>
    <w:lvl w:ilvl="6" w:tplc="8654B452">
      <w:numFmt w:val="bullet"/>
      <w:lvlText w:val="•"/>
      <w:lvlJc w:val="left"/>
      <w:pPr>
        <w:ind w:left="6244" w:hanging="503"/>
      </w:pPr>
      <w:rPr>
        <w:rFonts w:hint="default"/>
        <w:lang w:val="en-US" w:eastAsia="en-US" w:bidi="ar-SA"/>
      </w:rPr>
    </w:lvl>
    <w:lvl w:ilvl="7" w:tplc="5462A3B0">
      <w:numFmt w:val="bullet"/>
      <w:lvlText w:val="•"/>
      <w:lvlJc w:val="left"/>
      <w:pPr>
        <w:ind w:left="7158" w:hanging="503"/>
      </w:pPr>
      <w:rPr>
        <w:rFonts w:hint="default"/>
        <w:lang w:val="en-US" w:eastAsia="en-US" w:bidi="ar-SA"/>
      </w:rPr>
    </w:lvl>
    <w:lvl w:ilvl="8" w:tplc="02E20316">
      <w:numFmt w:val="bullet"/>
      <w:lvlText w:val="•"/>
      <w:lvlJc w:val="left"/>
      <w:pPr>
        <w:ind w:left="8072" w:hanging="503"/>
      </w:pPr>
      <w:rPr>
        <w:rFonts w:hint="default"/>
        <w:lang w:val="en-US" w:eastAsia="en-US" w:bidi="ar-SA"/>
      </w:rPr>
    </w:lvl>
  </w:abstractNum>
  <w:abstractNum w:abstractNumId="13" w15:restartNumberingAfterBreak="0">
    <w:nsid w:val="48C44B1D"/>
    <w:multiLevelType w:val="multilevel"/>
    <w:tmpl w:val="C4DA78FC"/>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B751D42"/>
    <w:multiLevelType w:val="multilevel"/>
    <w:tmpl w:val="2D3CCC18"/>
    <w:lvl w:ilvl="0">
      <w:start w:val="4"/>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31"/>
      <w:numFmt w:val="decimal"/>
      <w:lvlText w:val="%1.%2.%3"/>
      <w:lvlJc w:val="left"/>
      <w:pPr>
        <w:ind w:left="888" w:hanging="888"/>
      </w:pPr>
      <w:rPr>
        <w:rFonts w:hint="default"/>
      </w:rPr>
    </w:lvl>
    <w:lvl w:ilvl="3">
      <w:start w:val="3"/>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616A8"/>
    <w:multiLevelType w:val="hybridMultilevel"/>
    <w:tmpl w:val="A9A4871E"/>
    <w:lvl w:ilvl="0" w:tplc="251C2B76">
      <w:start w:val="48"/>
      <w:numFmt w:val="decimal"/>
      <w:lvlText w:val="%1"/>
      <w:lvlJc w:val="left"/>
      <w:pPr>
        <w:ind w:left="759" w:hanging="593"/>
      </w:pPr>
      <w:rPr>
        <w:rFonts w:ascii="Times New Roman" w:eastAsia="Times New Roman" w:hAnsi="Times New Roman" w:cs="Times New Roman" w:hint="default"/>
        <w:b w:val="0"/>
        <w:bCs w:val="0"/>
        <w:i w:val="0"/>
        <w:iCs w:val="0"/>
        <w:w w:val="100"/>
        <w:sz w:val="18"/>
        <w:szCs w:val="18"/>
        <w:lang w:val="en-US" w:eastAsia="en-US" w:bidi="ar-SA"/>
      </w:rPr>
    </w:lvl>
    <w:lvl w:ilvl="1" w:tplc="AEBE2C76">
      <w:numFmt w:val="bullet"/>
      <w:lvlText w:val="•"/>
      <w:lvlJc w:val="left"/>
      <w:pPr>
        <w:ind w:left="1674" w:hanging="593"/>
      </w:pPr>
      <w:rPr>
        <w:rFonts w:hint="default"/>
        <w:lang w:val="en-US" w:eastAsia="en-US" w:bidi="ar-SA"/>
      </w:rPr>
    </w:lvl>
    <w:lvl w:ilvl="2" w:tplc="0BD64D62">
      <w:numFmt w:val="bullet"/>
      <w:lvlText w:val="•"/>
      <w:lvlJc w:val="left"/>
      <w:pPr>
        <w:ind w:left="2588" w:hanging="593"/>
      </w:pPr>
      <w:rPr>
        <w:rFonts w:hint="default"/>
        <w:lang w:val="en-US" w:eastAsia="en-US" w:bidi="ar-SA"/>
      </w:rPr>
    </w:lvl>
    <w:lvl w:ilvl="3" w:tplc="2F982DDC">
      <w:numFmt w:val="bullet"/>
      <w:lvlText w:val="•"/>
      <w:lvlJc w:val="left"/>
      <w:pPr>
        <w:ind w:left="3502" w:hanging="593"/>
      </w:pPr>
      <w:rPr>
        <w:rFonts w:hint="default"/>
        <w:lang w:val="en-US" w:eastAsia="en-US" w:bidi="ar-SA"/>
      </w:rPr>
    </w:lvl>
    <w:lvl w:ilvl="4" w:tplc="C99858C6">
      <w:numFmt w:val="bullet"/>
      <w:lvlText w:val="•"/>
      <w:lvlJc w:val="left"/>
      <w:pPr>
        <w:ind w:left="4416" w:hanging="593"/>
      </w:pPr>
      <w:rPr>
        <w:rFonts w:hint="default"/>
        <w:lang w:val="en-US" w:eastAsia="en-US" w:bidi="ar-SA"/>
      </w:rPr>
    </w:lvl>
    <w:lvl w:ilvl="5" w:tplc="2D6AA164">
      <w:numFmt w:val="bullet"/>
      <w:lvlText w:val="•"/>
      <w:lvlJc w:val="left"/>
      <w:pPr>
        <w:ind w:left="5330" w:hanging="593"/>
      </w:pPr>
      <w:rPr>
        <w:rFonts w:hint="default"/>
        <w:lang w:val="en-US" w:eastAsia="en-US" w:bidi="ar-SA"/>
      </w:rPr>
    </w:lvl>
    <w:lvl w:ilvl="6" w:tplc="18247EE6">
      <w:numFmt w:val="bullet"/>
      <w:lvlText w:val="•"/>
      <w:lvlJc w:val="left"/>
      <w:pPr>
        <w:ind w:left="6244" w:hanging="593"/>
      </w:pPr>
      <w:rPr>
        <w:rFonts w:hint="default"/>
        <w:lang w:val="en-US" w:eastAsia="en-US" w:bidi="ar-SA"/>
      </w:rPr>
    </w:lvl>
    <w:lvl w:ilvl="7" w:tplc="D2B61722">
      <w:numFmt w:val="bullet"/>
      <w:lvlText w:val="•"/>
      <w:lvlJc w:val="left"/>
      <w:pPr>
        <w:ind w:left="7158" w:hanging="593"/>
      </w:pPr>
      <w:rPr>
        <w:rFonts w:hint="default"/>
        <w:lang w:val="en-US" w:eastAsia="en-US" w:bidi="ar-SA"/>
      </w:rPr>
    </w:lvl>
    <w:lvl w:ilvl="8" w:tplc="CE788604">
      <w:numFmt w:val="bullet"/>
      <w:lvlText w:val="•"/>
      <w:lvlJc w:val="left"/>
      <w:pPr>
        <w:ind w:left="8072" w:hanging="593"/>
      </w:pPr>
      <w:rPr>
        <w:rFonts w:hint="default"/>
        <w:lang w:val="en-US" w:eastAsia="en-US" w:bidi="ar-SA"/>
      </w:rPr>
    </w:lvl>
  </w:abstractNum>
  <w:abstractNum w:abstractNumId="18" w15:restartNumberingAfterBreak="0">
    <w:nsid w:val="58CF46CE"/>
    <w:multiLevelType w:val="hybridMultilevel"/>
    <w:tmpl w:val="22848EDA"/>
    <w:lvl w:ilvl="0" w:tplc="B98E0850">
      <w:start w:val="31"/>
      <w:numFmt w:val="decimal"/>
      <w:lvlText w:val="%1"/>
      <w:lvlJc w:val="left"/>
      <w:pPr>
        <w:ind w:left="759" w:hanging="593"/>
      </w:pPr>
      <w:rPr>
        <w:rFonts w:ascii="Times New Roman" w:eastAsia="Times New Roman" w:hAnsi="Times New Roman" w:cs="Times New Roman" w:hint="default"/>
        <w:b w:val="0"/>
        <w:bCs w:val="0"/>
        <w:i w:val="0"/>
        <w:iCs w:val="0"/>
        <w:w w:val="100"/>
        <w:position w:val="-4"/>
        <w:sz w:val="18"/>
        <w:szCs w:val="18"/>
        <w:lang w:val="en-US" w:eastAsia="en-US" w:bidi="ar-SA"/>
      </w:rPr>
    </w:lvl>
    <w:lvl w:ilvl="1" w:tplc="5642B7F4">
      <w:numFmt w:val="bullet"/>
      <w:lvlText w:val="•"/>
      <w:lvlJc w:val="left"/>
      <w:pPr>
        <w:ind w:left="1674" w:hanging="593"/>
      </w:pPr>
      <w:rPr>
        <w:rFonts w:hint="default"/>
        <w:lang w:val="en-US" w:eastAsia="en-US" w:bidi="ar-SA"/>
      </w:rPr>
    </w:lvl>
    <w:lvl w:ilvl="2" w:tplc="90906AFA">
      <w:numFmt w:val="bullet"/>
      <w:lvlText w:val="•"/>
      <w:lvlJc w:val="left"/>
      <w:pPr>
        <w:ind w:left="2588" w:hanging="593"/>
      </w:pPr>
      <w:rPr>
        <w:rFonts w:hint="default"/>
        <w:lang w:val="en-US" w:eastAsia="en-US" w:bidi="ar-SA"/>
      </w:rPr>
    </w:lvl>
    <w:lvl w:ilvl="3" w:tplc="7A64C3D2">
      <w:numFmt w:val="bullet"/>
      <w:lvlText w:val="•"/>
      <w:lvlJc w:val="left"/>
      <w:pPr>
        <w:ind w:left="3502" w:hanging="593"/>
      </w:pPr>
      <w:rPr>
        <w:rFonts w:hint="default"/>
        <w:lang w:val="en-US" w:eastAsia="en-US" w:bidi="ar-SA"/>
      </w:rPr>
    </w:lvl>
    <w:lvl w:ilvl="4" w:tplc="FDFC464C">
      <w:numFmt w:val="bullet"/>
      <w:lvlText w:val="•"/>
      <w:lvlJc w:val="left"/>
      <w:pPr>
        <w:ind w:left="4416" w:hanging="593"/>
      </w:pPr>
      <w:rPr>
        <w:rFonts w:hint="default"/>
        <w:lang w:val="en-US" w:eastAsia="en-US" w:bidi="ar-SA"/>
      </w:rPr>
    </w:lvl>
    <w:lvl w:ilvl="5" w:tplc="6082B18C">
      <w:numFmt w:val="bullet"/>
      <w:lvlText w:val="•"/>
      <w:lvlJc w:val="left"/>
      <w:pPr>
        <w:ind w:left="5330" w:hanging="593"/>
      </w:pPr>
      <w:rPr>
        <w:rFonts w:hint="default"/>
        <w:lang w:val="en-US" w:eastAsia="en-US" w:bidi="ar-SA"/>
      </w:rPr>
    </w:lvl>
    <w:lvl w:ilvl="6" w:tplc="DBF4AB90">
      <w:numFmt w:val="bullet"/>
      <w:lvlText w:val="•"/>
      <w:lvlJc w:val="left"/>
      <w:pPr>
        <w:ind w:left="6244" w:hanging="593"/>
      </w:pPr>
      <w:rPr>
        <w:rFonts w:hint="default"/>
        <w:lang w:val="en-US" w:eastAsia="en-US" w:bidi="ar-SA"/>
      </w:rPr>
    </w:lvl>
    <w:lvl w:ilvl="7" w:tplc="34CCBE1E">
      <w:numFmt w:val="bullet"/>
      <w:lvlText w:val="•"/>
      <w:lvlJc w:val="left"/>
      <w:pPr>
        <w:ind w:left="7158" w:hanging="593"/>
      </w:pPr>
      <w:rPr>
        <w:rFonts w:hint="default"/>
        <w:lang w:val="en-US" w:eastAsia="en-US" w:bidi="ar-SA"/>
      </w:rPr>
    </w:lvl>
    <w:lvl w:ilvl="8" w:tplc="344CCC90">
      <w:numFmt w:val="bullet"/>
      <w:lvlText w:val="•"/>
      <w:lvlJc w:val="left"/>
      <w:pPr>
        <w:ind w:left="8072" w:hanging="593"/>
      </w:pPr>
      <w:rPr>
        <w:rFonts w:hint="default"/>
        <w:lang w:val="en-US" w:eastAsia="en-US" w:bidi="ar-SA"/>
      </w:rPr>
    </w:lvl>
  </w:abstractNum>
  <w:abstractNum w:abstractNumId="19" w15:restartNumberingAfterBreak="0">
    <w:nsid w:val="641307E5"/>
    <w:multiLevelType w:val="hybridMultilevel"/>
    <w:tmpl w:val="1D5E28C4"/>
    <w:lvl w:ilvl="0" w:tplc="29AC16E0">
      <w:start w:val="61"/>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15247A10">
      <w:numFmt w:val="bullet"/>
      <w:lvlText w:val="•"/>
      <w:lvlJc w:val="left"/>
      <w:pPr>
        <w:ind w:left="1674" w:hanging="593"/>
      </w:pPr>
      <w:rPr>
        <w:rFonts w:hint="default"/>
        <w:lang w:val="en-US" w:eastAsia="en-US" w:bidi="ar-SA"/>
      </w:rPr>
    </w:lvl>
    <w:lvl w:ilvl="2" w:tplc="30C66534">
      <w:numFmt w:val="bullet"/>
      <w:lvlText w:val="•"/>
      <w:lvlJc w:val="left"/>
      <w:pPr>
        <w:ind w:left="2588" w:hanging="593"/>
      </w:pPr>
      <w:rPr>
        <w:rFonts w:hint="default"/>
        <w:lang w:val="en-US" w:eastAsia="en-US" w:bidi="ar-SA"/>
      </w:rPr>
    </w:lvl>
    <w:lvl w:ilvl="3" w:tplc="D778CD5C">
      <w:numFmt w:val="bullet"/>
      <w:lvlText w:val="•"/>
      <w:lvlJc w:val="left"/>
      <w:pPr>
        <w:ind w:left="3502" w:hanging="593"/>
      </w:pPr>
      <w:rPr>
        <w:rFonts w:hint="default"/>
        <w:lang w:val="en-US" w:eastAsia="en-US" w:bidi="ar-SA"/>
      </w:rPr>
    </w:lvl>
    <w:lvl w:ilvl="4" w:tplc="D7F2F8B6">
      <w:numFmt w:val="bullet"/>
      <w:lvlText w:val="•"/>
      <w:lvlJc w:val="left"/>
      <w:pPr>
        <w:ind w:left="4416" w:hanging="593"/>
      </w:pPr>
      <w:rPr>
        <w:rFonts w:hint="default"/>
        <w:lang w:val="en-US" w:eastAsia="en-US" w:bidi="ar-SA"/>
      </w:rPr>
    </w:lvl>
    <w:lvl w:ilvl="5" w:tplc="1F5430C8">
      <w:numFmt w:val="bullet"/>
      <w:lvlText w:val="•"/>
      <w:lvlJc w:val="left"/>
      <w:pPr>
        <w:ind w:left="5330" w:hanging="593"/>
      </w:pPr>
      <w:rPr>
        <w:rFonts w:hint="default"/>
        <w:lang w:val="en-US" w:eastAsia="en-US" w:bidi="ar-SA"/>
      </w:rPr>
    </w:lvl>
    <w:lvl w:ilvl="6" w:tplc="B5588750">
      <w:numFmt w:val="bullet"/>
      <w:lvlText w:val="•"/>
      <w:lvlJc w:val="left"/>
      <w:pPr>
        <w:ind w:left="6244" w:hanging="593"/>
      </w:pPr>
      <w:rPr>
        <w:rFonts w:hint="default"/>
        <w:lang w:val="en-US" w:eastAsia="en-US" w:bidi="ar-SA"/>
      </w:rPr>
    </w:lvl>
    <w:lvl w:ilvl="7" w:tplc="9BC8B508">
      <w:numFmt w:val="bullet"/>
      <w:lvlText w:val="•"/>
      <w:lvlJc w:val="left"/>
      <w:pPr>
        <w:ind w:left="7158" w:hanging="593"/>
      </w:pPr>
      <w:rPr>
        <w:rFonts w:hint="default"/>
        <w:lang w:val="en-US" w:eastAsia="en-US" w:bidi="ar-SA"/>
      </w:rPr>
    </w:lvl>
    <w:lvl w:ilvl="8" w:tplc="81A877B2">
      <w:numFmt w:val="bullet"/>
      <w:lvlText w:val="•"/>
      <w:lvlJc w:val="left"/>
      <w:pPr>
        <w:ind w:left="8072" w:hanging="593"/>
      </w:pPr>
      <w:rPr>
        <w:rFonts w:hint="default"/>
        <w:lang w:val="en-US" w:eastAsia="en-US" w:bidi="ar-SA"/>
      </w:rPr>
    </w:lvl>
  </w:abstractNum>
  <w:abstractNum w:abstractNumId="20" w15:restartNumberingAfterBreak="0">
    <w:nsid w:val="65EE3326"/>
    <w:multiLevelType w:val="hybridMultilevel"/>
    <w:tmpl w:val="DE2CC1C0"/>
    <w:lvl w:ilvl="0" w:tplc="5852C9A8">
      <w:start w:val="41"/>
      <w:numFmt w:val="decimal"/>
      <w:lvlText w:val="%1"/>
      <w:lvlJc w:val="left"/>
      <w:pPr>
        <w:ind w:left="699" w:hanging="593"/>
      </w:pPr>
      <w:rPr>
        <w:rFonts w:ascii="Times New Roman" w:eastAsia="Times New Roman" w:hAnsi="Times New Roman" w:cs="Times New Roman" w:hint="default"/>
        <w:b w:val="0"/>
        <w:bCs w:val="0"/>
        <w:i w:val="0"/>
        <w:iCs w:val="0"/>
        <w:w w:val="100"/>
        <w:position w:val="9"/>
        <w:sz w:val="18"/>
        <w:szCs w:val="18"/>
        <w:lang w:val="en-US" w:eastAsia="en-US" w:bidi="ar-SA"/>
      </w:rPr>
    </w:lvl>
    <w:lvl w:ilvl="1" w:tplc="CAE66F7A">
      <w:numFmt w:val="bullet"/>
      <w:lvlText w:val="•"/>
      <w:lvlJc w:val="left"/>
      <w:pPr>
        <w:ind w:left="1578" w:hanging="593"/>
      </w:pPr>
      <w:rPr>
        <w:rFonts w:hint="default"/>
        <w:lang w:val="en-US" w:eastAsia="en-US" w:bidi="ar-SA"/>
      </w:rPr>
    </w:lvl>
    <w:lvl w:ilvl="2" w:tplc="052A9E68">
      <w:numFmt w:val="bullet"/>
      <w:lvlText w:val="•"/>
      <w:lvlJc w:val="left"/>
      <w:pPr>
        <w:ind w:left="2456" w:hanging="593"/>
      </w:pPr>
      <w:rPr>
        <w:rFonts w:hint="default"/>
        <w:lang w:val="en-US" w:eastAsia="en-US" w:bidi="ar-SA"/>
      </w:rPr>
    </w:lvl>
    <w:lvl w:ilvl="3" w:tplc="629A480A">
      <w:numFmt w:val="bullet"/>
      <w:lvlText w:val="•"/>
      <w:lvlJc w:val="left"/>
      <w:pPr>
        <w:ind w:left="3334" w:hanging="593"/>
      </w:pPr>
      <w:rPr>
        <w:rFonts w:hint="default"/>
        <w:lang w:val="en-US" w:eastAsia="en-US" w:bidi="ar-SA"/>
      </w:rPr>
    </w:lvl>
    <w:lvl w:ilvl="4" w:tplc="22825C02">
      <w:numFmt w:val="bullet"/>
      <w:lvlText w:val="•"/>
      <w:lvlJc w:val="left"/>
      <w:pPr>
        <w:ind w:left="4212" w:hanging="593"/>
      </w:pPr>
      <w:rPr>
        <w:rFonts w:hint="default"/>
        <w:lang w:val="en-US" w:eastAsia="en-US" w:bidi="ar-SA"/>
      </w:rPr>
    </w:lvl>
    <w:lvl w:ilvl="5" w:tplc="142052C8">
      <w:numFmt w:val="bullet"/>
      <w:lvlText w:val="•"/>
      <w:lvlJc w:val="left"/>
      <w:pPr>
        <w:ind w:left="5090" w:hanging="593"/>
      </w:pPr>
      <w:rPr>
        <w:rFonts w:hint="default"/>
        <w:lang w:val="en-US" w:eastAsia="en-US" w:bidi="ar-SA"/>
      </w:rPr>
    </w:lvl>
    <w:lvl w:ilvl="6" w:tplc="358EED40">
      <w:numFmt w:val="bullet"/>
      <w:lvlText w:val="•"/>
      <w:lvlJc w:val="left"/>
      <w:pPr>
        <w:ind w:left="5968" w:hanging="593"/>
      </w:pPr>
      <w:rPr>
        <w:rFonts w:hint="default"/>
        <w:lang w:val="en-US" w:eastAsia="en-US" w:bidi="ar-SA"/>
      </w:rPr>
    </w:lvl>
    <w:lvl w:ilvl="7" w:tplc="32AC36FE">
      <w:numFmt w:val="bullet"/>
      <w:lvlText w:val="•"/>
      <w:lvlJc w:val="left"/>
      <w:pPr>
        <w:ind w:left="6846" w:hanging="593"/>
      </w:pPr>
      <w:rPr>
        <w:rFonts w:hint="default"/>
        <w:lang w:val="en-US" w:eastAsia="en-US" w:bidi="ar-SA"/>
      </w:rPr>
    </w:lvl>
    <w:lvl w:ilvl="8" w:tplc="2728878E">
      <w:numFmt w:val="bullet"/>
      <w:lvlText w:val="•"/>
      <w:lvlJc w:val="left"/>
      <w:pPr>
        <w:ind w:left="7724" w:hanging="593"/>
      </w:pPr>
      <w:rPr>
        <w:rFonts w:hint="default"/>
        <w:lang w:val="en-US" w:eastAsia="en-US" w:bidi="ar-SA"/>
      </w:rPr>
    </w:lvl>
  </w:abstractNum>
  <w:abstractNum w:abstractNumId="21" w15:restartNumberingAfterBreak="0">
    <w:nsid w:val="67E45CFA"/>
    <w:multiLevelType w:val="multilevel"/>
    <w:tmpl w:val="659A6240"/>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41C37"/>
    <w:multiLevelType w:val="hybridMultilevel"/>
    <w:tmpl w:val="336AF312"/>
    <w:lvl w:ilvl="0" w:tplc="A5F07F9E">
      <w:start w:val="61"/>
      <w:numFmt w:val="decimal"/>
      <w:lvlText w:val="%1"/>
      <w:lvlJc w:val="left"/>
      <w:pPr>
        <w:ind w:left="759" w:hanging="592"/>
      </w:pPr>
      <w:rPr>
        <w:rFonts w:ascii="Times New Roman" w:eastAsia="Times New Roman" w:hAnsi="Times New Roman" w:cs="Times New Roman" w:hint="default"/>
        <w:b w:val="0"/>
        <w:bCs w:val="0"/>
        <w:i w:val="0"/>
        <w:iCs w:val="0"/>
        <w:w w:val="100"/>
        <w:position w:val="2"/>
        <w:sz w:val="18"/>
        <w:szCs w:val="18"/>
        <w:lang w:val="en-US" w:eastAsia="en-US" w:bidi="ar-SA"/>
      </w:rPr>
    </w:lvl>
    <w:lvl w:ilvl="1" w:tplc="38905ECA">
      <w:numFmt w:val="bullet"/>
      <w:lvlText w:val="•"/>
      <w:lvlJc w:val="left"/>
      <w:pPr>
        <w:ind w:left="1674" w:hanging="592"/>
      </w:pPr>
      <w:rPr>
        <w:rFonts w:hint="default"/>
        <w:lang w:val="en-US" w:eastAsia="en-US" w:bidi="ar-SA"/>
      </w:rPr>
    </w:lvl>
    <w:lvl w:ilvl="2" w:tplc="C422C302">
      <w:numFmt w:val="bullet"/>
      <w:lvlText w:val="•"/>
      <w:lvlJc w:val="left"/>
      <w:pPr>
        <w:ind w:left="2588" w:hanging="592"/>
      </w:pPr>
      <w:rPr>
        <w:rFonts w:hint="default"/>
        <w:lang w:val="en-US" w:eastAsia="en-US" w:bidi="ar-SA"/>
      </w:rPr>
    </w:lvl>
    <w:lvl w:ilvl="3" w:tplc="CC9E6976">
      <w:numFmt w:val="bullet"/>
      <w:lvlText w:val="•"/>
      <w:lvlJc w:val="left"/>
      <w:pPr>
        <w:ind w:left="3502" w:hanging="592"/>
      </w:pPr>
      <w:rPr>
        <w:rFonts w:hint="default"/>
        <w:lang w:val="en-US" w:eastAsia="en-US" w:bidi="ar-SA"/>
      </w:rPr>
    </w:lvl>
    <w:lvl w:ilvl="4" w:tplc="5AE6B568">
      <w:numFmt w:val="bullet"/>
      <w:lvlText w:val="•"/>
      <w:lvlJc w:val="left"/>
      <w:pPr>
        <w:ind w:left="4416" w:hanging="592"/>
      </w:pPr>
      <w:rPr>
        <w:rFonts w:hint="default"/>
        <w:lang w:val="en-US" w:eastAsia="en-US" w:bidi="ar-SA"/>
      </w:rPr>
    </w:lvl>
    <w:lvl w:ilvl="5" w:tplc="C45EFA3A">
      <w:numFmt w:val="bullet"/>
      <w:lvlText w:val="•"/>
      <w:lvlJc w:val="left"/>
      <w:pPr>
        <w:ind w:left="5330" w:hanging="592"/>
      </w:pPr>
      <w:rPr>
        <w:rFonts w:hint="default"/>
        <w:lang w:val="en-US" w:eastAsia="en-US" w:bidi="ar-SA"/>
      </w:rPr>
    </w:lvl>
    <w:lvl w:ilvl="6" w:tplc="1728DEEE">
      <w:numFmt w:val="bullet"/>
      <w:lvlText w:val="•"/>
      <w:lvlJc w:val="left"/>
      <w:pPr>
        <w:ind w:left="6244" w:hanging="592"/>
      </w:pPr>
      <w:rPr>
        <w:rFonts w:hint="default"/>
        <w:lang w:val="en-US" w:eastAsia="en-US" w:bidi="ar-SA"/>
      </w:rPr>
    </w:lvl>
    <w:lvl w:ilvl="7" w:tplc="E4FC4B2C">
      <w:numFmt w:val="bullet"/>
      <w:lvlText w:val="•"/>
      <w:lvlJc w:val="left"/>
      <w:pPr>
        <w:ind w:left="7158" w:hanging="592"/>
      </w:pPr>
      <w:rPr>
        <w:rFonts w:hint="default"/>
        <w:lang w:val="en-US" w:eastAsia="en-US" w:bidi="ar-SA"/>
      </w:rPr>
    </w:lvl>
    <w:lvl w:ilvl="8" w:tplc="5C82579C">
      <w:numFmt w:val="bullet"/>
      <w:lvlText w:val="•"/>
      <w:lvlJc w:val="left"/>
      <w:pPr>
        <w:ind w:left="8072" w:hanging="592"/>
      </w:pPr>
      <w:rPr>
        <w:rFonts w:hint="default"/>
        <w:lang w:val="en-US" w:eastAsia="en-US" w:bidi="ar-SA"/>
      </w:rPr>
    </w:lvl>
  </w:abstractNum>
  <w:abstractNum w:abstractNumId="23" w15:restartNumberingAfterBreak="0">
    <w:nsid w:val="7AD63DA2"/>
    <w:multiLevelType w:val="hybridMultilevel"/>
    <w:tmpl w:val="6FCE980C"/>
    <w:lvl w:ilvl="0" w:tplc="8C201516">
      <w:start w:val="7"/>
      <w:numFmt w:val="decimal"/>
      <w:lvlText w:val="%1"/>
      <w:lvlJc w:val="left"/>
      <w:pPr>
        <w:ind w:left="759" w:hanging="503"/>
        <w:jc w:val="right"/>
      </w:pPr>
      <w:rPr>
        <w:rFonts w:ascii="Times New Roman" w:eastAsia="Times New Roman" w:hAnsi="Times New Roman" w:cs="Times New Roman" w:hint="default"/>
        <w:b w:val="0"/>
        <w:bCs w:val="0"/>
        <w:i w:val="0"/>
        <w:iCs w:val="0"/>
        <w:w w:val="100"/>
        <w:position w:val="-3"/>
        <w:sz w:val="18"/>
        <w:szCs w:val="18"/>
        <w:lang w:val="en-US" w:eastAsia="en-US" w:bidi="ar-SA"/>
      </w:rPr>
    </w:lvl>
    <w:lvl w:ilvl="1" w:tplc="3938A2DA">
      <w:numFmt w:val="bullet"/>
      <w:lvlText w:val="•"/>
      <w:lvlJc w:val="left"/>
      <w:pPr>
        <w:ind w:left="1674" w:hanging="503"/>
      </w:pPr>
      <w:rPr>
        <w:rFonts w:hint="default"/>
        <w:lang w:val="en-US" w:eastAsia="en-US" w:bidi="ar-SA"/>
      </w:rPr>
    </w:lvl>
    <w:lvl w:ilvl="2" w:tplc="18B8C6C6">
      <w:numFmt w:val="bullet"/>
      <w:lvlText w:val="•"/>
      <w:lvlJc w:val="left"/>
      <w:pPr>
        <w:ind w:left="2588" w:hanging="503"/>
      </w:pPr>
      <w:rPr>
        <w:rFonts w:hint="default"/>
        <w:lang w:val="en-US" w:eastAsia="en-US" w:bidi="ar-SA"/>
      </w:rPr>
    </w:lvl>
    <w:lvl w:ilvl="3" w:tplc="107A557A">
      <w:numFmt w:val="bullet"/>
      <w:lvlText w:val="•"/>
      <w:lvlJc w:val="left"/>
      <w:pPr>
        <w:ind w:left="3502" w:hanging="503"/>
      </w:pPr>
      <w:rPr>
        <w:rFonts w:hint="default"/>
        <w:lang w:val="en-US" w:eastAsia="en-US" w:bidi="ar-SA"/>
      </w:rPr>
    </w:lvl>
    <w:lvl w:ilvl="4" w:tplc="968E68EA">
      <w:numFmt w:val="bullet"/>
      <w:lvlText w:val="•"/>
      <w:lvlJc w:val="left"/>
      <w:pPr>
        <w:ind w:left="4416" w:hanging="503"/>
      </w:pPr>
      <w:rPr>
        <w:rFonts w:hint="default"/>
        <w:lang w:val="en-US" w:eastAsia="en-US" w:bidi="ar-SA"/>
      </w:rPr>
    </w:lvl>
    <w:lvl w:ilvl="5" w:tplc="39D2A764">
      <w:numFmt w:val="bullet"/>
      <w:lvlText w:val="•"/>
      <w:lvlJc w:val="left"/>
      <w:pPr>
        <w:ind w:left="5330" w:hanging="503"/>
      </w:pPr>
      <w:rPr>
        <w:rFonts w:hint="default"/>
        <w:lang w:val="en-US" w:eastAsia="en-US" w:bidi="ar-SA"/>
      </w:rPr>
    </w:lvl>
    <w:lvl w:ilvl="6" w:tplc="559E0EFC">
      <w:numFmt w:val="bullet"/>
      <w:lvlText w:val="•"/>
      <w:lvlJc w:val="left"/>
      <w:pPr>
        <w:ind w:left="6244" w:hanging="503"/>
      </w:pPr>
      <w:rPr>
        <w:rFonts w:hint="default"/>
        <w:lang w:val="en-US" w:eastAsia="en-US" w:bidi="ar-SA"/>
      </w:rPr>
    </w:lvl>
    <w:lvl w:ilvl="7" w:tplc="341C9B28">
      <w:numFmt w:val="bullet"/>
      <w:lvlText w:val="•"/>
      <w:lvlJc w:val="left"/>
      <w:pPr>
        <w:ind w:left="7158" w:hanging="503"/>
      </w:pPr>
      <w:rPr>
        <w:rFonts w:hint="default"/>
        <w:lang w:val="en-US" w:eastAsia="en-US" w:bidi="ar-SA"/>
      </w:rPr>
    </w:lvl>
    <w:lvl w:ilvl="8" w:tplc="B30E9346">
      <w:numFmt w:val="bullet"/>
      <w:lvlText w:val="•"/>
      <w:lvlJc w:val="left"/>
      <w:pPr>
        <w:ind w:left="8072" w:hanging="503"/>
      </w:pPr>
      <w:rPr>
        <w:rFonts w:hint="default"/>
        <w:lang w:val="en-US" w:eastAsia="en-US" w:bidi="ar-SA"/>
      </w:rPr>
    </w:lvl>
  </w:abstractNum>
  <w:abstractNum w:abstractNumId="24" w15:restartNumberingAfterBreak="0">
    <w:nsid w:val="7B8E48B0"/>
    <w:multiLevelType w:val="hybridMultilevel"/>
    <w:tmpl w:val="A27E318C"/>
    <w:lvl w:ilvl="0" w:tplc="0CD806EA">
      <w:start w:val="16"/>
      <w:numFmt w:val="decimal"/>
      <w:lvlText w:val="%1"/>
      <w:lvlJc w:val="left"/>
      <w:pPr>
        <w:ind w:left="759" w:hanging="593"/>
      </w:pPr>
      <w:rPr>
        <w:rFonts w:ascii="Times New Roman" w:eastAsia="Times New Roman" w:hAnsi="Times New Roman" w:cs="Times New Roman" w:hint="default"/>
        <w:b w:val="0"/>
        <w:bCs w:val="0"/>
        <w:i w:val="0"/>
        <w:iCs w:val="0"/>
        <w:w w:val="100"/>
        <w:position w:val="3"/>
        <w:sz w:val="18"/>
        <w:szCs w:val="18"/>
        <w:lang w:val="en-US" w:eastAsia="en-US" w:bidi="ar-SA"/>
      </w:rPr>
    </w:lvl>
    <w:lvl w:ilvl="1" w:tplc="7BF26196">
      <w:numFmt w:val="bullet"/>
      <w:lvlText w:val="•"/>
      <w:lvlJc w:val="left"/>
      <w:pPr>
        <w:ind w:left="1674" w:hanging="593"/>
      </w:pPr>
      <w:rPr>
        <w:rFonts w:hint="default"/>
        <w:lang w:val="en-US" w:eastAsia="en-US" w:bidi="ar-SA"/>
      </w:rPr>
    </w:lvl>
    <w:lvl w:ilvl="2" w:tplc="2E5E302C">
      <w:numFmt w:val="bullet"/>
      <w:lvlText w:val="•"/>
      <w:lvlJc w:val="left"/>
      <w:pPr>
        <w:ind w:left="2588" w:hanging="593"/>
      </w:pPr>
      <w:rPr>
        <w:rFonts w:hint="default"/>
        <w:lang w:val="en-US" w:eastAsia="en-US" w:bidi="ar-SA"/>
      </w:rPr>
    </w:lvl>
    <w:lvl w:ilvl="3" w:tplc="7F7E7D4E">
      <w:numFmt w:val="bullet"/>
      <w:lvlText w:val="•"/>
      <w:lvlJc w:val="left"/>
      <w:pPr>
        <w:ind w:left="3502" w:hanging="593"/>
      </w:pPr>
      <w:rPr>
        <w:rFonts w:hint="default"/>
        <w:lang w:val="en-US" w:eastAsia="en-US" w:bidi="ar-SA"/>
      </w:rPr>
    </w:lvl>
    <w:lvl w:ilvl="4" w:tplc="B5E6BECC">
      <w:numFmt w:val="bullet"/>
      <w:lvlText w:val="•"/>
      <w:lvlJc w:val="left"/>
      <w:pPr>
        <w:ind w:left="4416" w:hanging="593"/>
      </w:pPr>
      <w:rPr>
        <w:rFonts w:hint="default"/>
        <w:lang w:val="en-US" w:eastAsia="en-US" w:bidi="ar-SA"/>
      </w:rPr>
    </w:lvl>
    <w:lvl w:ilvl="5" w:tplc="3830ED18">
      <w:numFmt w:val="bullet"/>
      <w:lvlText w:val="•"/>
      <w:lvlJc w:val="left"/>
      <w:pPr>
        <w:ind w:left="5330" w:hanging="593"/>
      </w:pPr>
      <w:rPr>
        <w:rFonts w:hint="default"/>
        <w:lang w:val="en-US" w:eastAsia="en-US" w:bidi="ar-SA"/>
      </w:rPr>
    </w:lvl>
    <w:lvl w:ilvl="6" w:tplc="44C478BC">
      <w:numFmt w:val="bullet"/>
      <w:lvlText w:val="•"/>
      <w:lvlJc w:val="left"/>
      <w:pPr>
        <w:ind w:left="6244" w:hanging="593"/>
      </w:pPr>
      <w:rPr>
        <w:rFonts w:hint="default"/>
        <w:lang w:val="en-US" w:eastAsia="en-US" w:bidi="ar-SA"/>
      </w:rPr>
    </w:lvl>
    <w:lvl w:ilvl="7" w:tplc="3DE602E8">
      <w:numFmt w:val="bullet"/>
      <w:lvlText w:val="•"/>
      <w:lvlJc w:val="left"/>
      <w:pPr>
        <w:ind w:left="7158" w:hanging="593"/>
      </w:pPr>
      <w:rPr>
        <w:rFonts w:hint="default"/>
        <w:lang w:val="en-US" w:eastAsia="en-US" w:bidi="ar-SA"/>
      </w:rPr>
    </w:lvl>
    <w:lvl w:ilvl="8" w:tplc="E5B2710C">
      <w:numFmt w:val="bullet"/>
      <w:lvlText w:val="•"/>
      <w:lvlJc w:val="left"/>
      <w:pPr>
        <w:ind w:left="8072" w:hanging="593"/>
      </w:pPr>
      <w:rPr>
        <w:rFonts w:hint="default"/>
        <w:lang w:val="en-US" w:eastAsia="en-US" w:bidi="ar-SA"/>
      </w:rPr>
    </w:lvl>
  </w:abstractNum>
  <w:num w:numId="1" w16cid:durableId="939684689">
    <w:abstractNumId w:val="14"/>
  </w:num>
  <w:num w:numId="2" w16cid:durableId="1626043687">
    <w:abstractNumId w:val="16"/>
  </w:num>
  <w:num w:numId="3" w16cid:durableId="1135489051">
    <w:abstractNumId w:val="13"/>
  </w:num>
  <w:num w:numId="4" w16cid:durableId="91754253">
    <w:abstractNumId w:val="21"/>
  </w:num>
  <w:num w:numId="5" w16cid:durableId="1092815829">
    <w:abstractNumId w:val="1"/>
  </w:num>
  <w:num w:numId="6" w16cid:durableId="195972713">
    <w:abstractNumId w:val="0"/>
  </w:num>
  <w:num w:numId="7" w16cid:durableId="1412459915">
    <w:abstractNumId w:val="24"/>
  </w:num>
  <w:num w:numId="8" w16cid:durableId="1788696793">
    <w:abstractNumId w:val="2"/>
  </w:num>
  <w:num w:numId="9" w16cid:durableId="860819746">
    <w:abstractNumId w:val="17"/>
  </w:num>
  <w:num w:numId="10" w16cid:durableId="1877346916">
    <w:abstractNumId w:val="3"/>
  </w:num>
  <w:num w:numId="11" w16cid:durableId="761029579">
    <w:abstractNumId w:val="22"/>
  </w:num>
  <w:num w:numId="12" w16cid:durableId="137500991">
    <w:abstractNumId w:val="10"/>
  </w:num>
  <w:num w:numId="13" w16cid:durableId="377554211">
    <w:abstractNumId w:val="4"/>
  </w:num>
  <w:num w:numId="14" w16cid:durableId="451443160">
    <w:abstractNumId w:val="8"/>
  </w:num>
  <w:num w:numId="15" w16cid:durableId="922566603">
    <w:abstractNumId w:val="11"/>
  </w:num>
  <w:num w:numId="16" w16cid:durableId="26875744">
    <w:abstractNumId w:val="5"/>
  </w:num>
  <w:num w:numId="17" w16cid:durableId="976565656">
    <w:abstractNumId w:val="18"/>
  </w:num>
  <w:num w:numId="18" w16cid:durableId="364907491">
    <w:abstractNumId w:val="7"/>
  </w:num>
  <w:num w:numId="19" w16cid:durableId="1732654449">
    <w:abstractNumId w:val="6"/>
  </w:num>
  <w:num w:numId="20" w16cid:durableId="156649612">
    <w:abstractNumId w:val="9"/>
  </w:num>
  <w:num w:numId="21" w16cid:durableId="837157346">
    <w:abstractNumId w:val="23"/>
  </w:num>
  <w:num w:numId="22" w16cid:durableId="1930503141">
    <w:abstractNumId w:val="12"/>
  </w:num>
  <w:num w:numId="23" w16cid:durableId="734352173">
    <w:abstractNumId w:val="19"/>
  </w:num>
  <w:num w:numId="24" w16cid:durableId="397821402">
    <w:abstractNumId w:val="20"/>
  </w:num>
  <w:num w:numId="25" w16cid:durableId="1571422933">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5E"/>
    <w:rsid w:val="0000039B"/>
    <w:rsid w:val="0000055A"/>
    <w:rsid w:val="000005B0"/>
    <w:rsid w:val="0000061A"/>
    <w:rsid w:val="00000663"/>
    <w:rsid w:val="00000B13"/>
    <w:rsid w:val="0000109D"/>
    <w:rsid w:val="0000137F"/>
    <w:rsid w:val="0000150D"/>
    <w:rsid w:val="00001735"/>
    <w:rsid w:val="000017D5"/>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3D8"/>
    <w:rsid w:val="00006A1E"/>
    <w:rsid w:val="00006F43"/>
    <w:rsid w:val="0000712B"/>
    <w:rsid w:val="0000728B"/>
    <w:rsid w:val="000075F2"/>
    <w:rsid w:val="000077B3"/>
    <w:rsid w:val="00010861"/>
    <w:rsid w:val="0001100D"/>
    <w:rsid w:val="000111AD"/>
    <w:rsid w:val="0001153A"/>
    <w:rsid w:val="0001177F"/>
    <w:rsid w:val="00011790"/>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1B"/>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8E3"/>
    <w:rsid w:val="00024ABC"/>
    <w:rsid w:val="00024C30"/>
    <w:rsid w:val="00024C75"/>
    <w:rsid w:val="00024DA1"/>
    <w:rsid w:val="00024E08"/>
    <w:rsid w:val="00024E44"/>
    <w:rsid w:val="000253CF"/>
    <w:rsid w:val="0002557A"/>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7DE"/>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5E75"/>
    <w:rsid w:val="000360A2"/>
    <w:rsid w:val="0003678F"/>
    <w:rsid w:val="00036881"/>
    <w:rsid w:val="00036924"/>
    <w:rsid w:val="00036C7E"/>
    <w:rsid w:val="000372D8"/>
    <w:rsid w:val="000374AE"/>
    <w:rsid w:val="000374CE"/>
    <w:rsid w:val="000379F8"/>
    <w:rsid w:val="00037B56"/>
    <w:rsid w:val="00037EC8"/>
    <w:rsid w:val="00040100"/>
    <w:rsid w:val="0004029D"/>
    <w:rsid w:val="000402A4"/>
    <w:rsid w:val="00040567"/>
    <w:rsid w:val="000407F8"/>
    <w:rsid w:val="000408F2"/>
    <w:rsid w:val="00040B34"/>
    <w:rsid w:val="00040C55"/>
    <w:rsid w:val="00040FD6"/>
    <w:rsid w:val="00041881"/>
    <w:rsid w:val="00041A26"/>
    <w:rsid w:val="00041AAB"/>
    <w:rsid w:val="00041B4C"/>
    <w:rsid w:val="00041B6D"/>
    <w:rsid w:val="00041B74"/>
    <w:rsid w:val="00041D23"/>
    <w:rsid w:val="00041FBA"/>
    <w:rsid w:val="0004285C"/>
    <w:rsid w:val="000429C6"/>
    <w:rsid w:val="00042A60"/>
    <w:rsid w:val="00042B02"/>
    <w:rsid w:val="00042F1D"/>
    <w:rsid w:val="00042F67"/>
    <w:rsid w:val="00043011"/>
    <w:rsid w:val="00043360"/>
    <w:rsid w:val="00043CB4"/>
    <w:rsid w:val="00043EDC"/>
    <w:rsid w:val="00044579"/>
    <w:rsid w:val="00044802"/>
    <w:rsid w:val="000449A6"/>
    <w:rsid w:val="00044A80"/>
    <w:rsid w:val="000452A4"/>
    <w:rsid w:val="0004568F"/>
    <w:rsid w:val="000456D9"/>
    <w:rsid w:val="00045796"/>
    <w:rsid w:val="00046B20"/>
    <w:rsid w:val="00046D39"/>
    <w:rsid w:val="00046D4F"/>
    <w:rsid w:val="000470AF"/>
    <w:rsid w:val="0004789D"/>
    <w:rsid w:val="000501BC"/>
    <w:rsid w:val="000501E8"/>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BF4"/>
    <w:rsid w:val="00057C0F"/>
    <w:rsid w:val="0006048D"/>
    <w:rsid w:val="000606B9"/>
    <w:rsid w:val="00060B99"/>
    <w:rsid w:val="00060CCA"/>
    <w:rsid w:val="000611CD"/>
    <w:rsid w:val="00061786"/>
    <w:rsid w:val="0006193E"/>
    <w:rsid w:val="0006248C"/>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7B2"/>
    <w:rsid w:val="00065954"/>
    <w:rsid w:val="00065A42"/>
    <w:rsid w:val="00065C8D"/>
    <w:rsid w:val="00065EAF"/>
    <w:rsid w:val="000661E0"/>
    <w:rsid w:val="000664AD"/>
    <w:rsid w:val="0006653E"/>
    <w:rsid w:val="000666D6"/>
    <w:rsid w:val="00066812"/>
    <w:rsid w:val="00066F7A"/>
    <w:rsid w:val="0006708F"/>
    <w:rsid w:val="000672C0"/>
    <w:rsid w:val="0006795E"/>
    <w:rsid w:val="00067BAC"/>
    <w:rsid w:val="00067C1C"/>
    <w:rsid w:val="00070734"/>
    <w:rsid w:val="00070776"/>
    <w:rsid w:val="0007081D"/>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5CD4"/>
    <w:rsid w:val="00075DE3"/>
    <w:rsid w:val="0007648D"/>
    <w:rsid w:val="0007653F"/>
    <w:rsid w:val="00076D15"/>
    <w:rsid w:val="00076E60"/>
    <w:rsid w:val="00076ED7"/>
    <w:rsid w:val="00076F21"/>
    <w:rsid w:val="0007756F"/>
    <w:rsid w:val="00077B51"/>
    <w:rsid w:val="00077BDD"/>
    <w:rsid w:val="00077C76"/>
    <w:rsid w:val="00077E2C"/>
    <w:rsid w:val="00077EAF"/>
    <w:rsid w:val="00080A3C"/>
    <w:rsid w:val="00080C79"/>
    <w:rsid w:val="00080E83"/>
    <w:rsid w:val="000810B1"/>
    <w:rsid w:val="00081606"/>
    <w:rsid w:val="00081713"/>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27F"/>
    <w:rsid w:val="000932C0"/>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43"/>
    <w:rsid w:val="00095363"/>
    <w:rsid w:val="00095506"/>
    <w:rsid w:val="000957E8"/>
    <w:rsid w:val="00095CB6"/>
    <w:rsid w:val="000960C9"/>
    <w:rsid w:val="000960EE"/>
    <w:rsid w:val="000967F9"/>
    <w:rsid w:val="00096AF7"/>
    <w:rsid w:val="00096B36"/>
    <w:rsid w:val="00096FAC"/>
    <w:rsid w:val="00096FD6"/>
    <w:rsid w:val="00097D05"/>
    <w:rsid w:val="000A036F"/>
    <w:rsid w:val="000A0438"/>
    <w:rsid w:val="000A099E"/>
    <w:rsid w:val="000A0B76"/>
    <w:rsid w:val="000A0F04"/>
    <w:rsid w:val="000A12BA"/>
    <w:rsid w:val="000A174B"/>
    <w:rsid w:val="000A197F"/>
    <w:rsid w:val="000A19A7"/>
    <w:rsid w:val="000A1F26"/>
    <w:rsid w:val="000A21CE"/>
    <w:rsid w:val="000A23C9"/>
    <w:rsid w:val="000A26F7"/>
    <w:rsid w:val="000A2757"/>
    <w:rsid w:val="000A2969"/>
    <w:rsid w:val="000A2A81"/>
    <w:rsid w:val="000A2BE3"/>
    <w:rsid w:val="000A2C8F"/>
    <w:rsid w:val="000A2E1E"/>
    <w:rsid w:val="000A2EC3"/>
    <w:rsid w:val="000A345E"/>
    <w:rsid w:val="000A3506"/>
    <w:rsid w:val="000A36A1"/>
    <w:rsid w:val="000A36B4"/>
    <w:rsid w:val="000A3951"/>
    <w:rsid w:val="000A3D42"/>
    <w:rsid w:val="000A41C6"/>
    <w:rsid w:val="000A4286"/>
    <w:rsid w:val="000A4797"/>
    <w:rsid w:val="000A4A75"/>
    <w:rsid w:val="000A4D9D"/>
    <w:rsid w:val="000A5690"/>
    <w:rsid w:val="000A58BE"/>
    <w:rsid w:val="000A5B90"/>
    <w:rsid w:val="000A5D68"/>
    <w:rsid w:val="000A5DC2"/>
    <w:rsid w:val="000A66F8"/>
    <w:rsid w:val="000A6854"/>
    <w:rsid w:val="000A698D"/>
    <w:rsid w:val="000A6C41"/>
    <w:rsid w:val="000A6C9F"/>
    <w:rsid w:val="000A7151"/>
    <w:rsid w:val="000A72B9"/>
    <w:rsid w:val="000A7AAB"/>
    <w:rsid w:val="000A7C44"/>
    <w:rsid w:val="000B0B51"/>
    <w:rsid w:val="000B0FF0"/>
    <w:rsid w:val="000B1AAB"/>
    <w:rsid w:val="000B1C77"/>
    <w:rsid w:val="000B225D"/>
    <w:rsid w:val="000B2849"/>
    <w:rsid w:val="000B2D0B"/>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B7B6D"/>
    <w:rsid w:val="000B7E39"/>
    <w:rsid w:val="000C00ED"/>
    <w:rsid w:val="000C042F"/>
    <w:rsid w:val="000C08DF"/>
    <w:rsid w:val="000C0C88"/>
    <w:rsid w:val="000C0D5D"/>
    <w:rsid w:val="000C0D90"/>
    <w:rsid w:val="000C1097"/>
    <w:rsid w:val="000C1326"/>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473"/>
    <w:rsid w:val="000C454F"/>
    <w:rsid w:val="000C46B2"/>
    <w:rsid w:val="000C4A5D"/>
    <w:rsid w:val="000C4B8B"/>
    <w:rsid w:val="000C4BFA"/>
    <w:rsid w:val="000C4C6A"/>
    <w:rsid w:val="000C51CF"/>
    <w:rsid w:val="000C5224"/>
    <w:rsid w:val="000C5728"/>
    <w:rsid w:val="000C584C"/>
    <w:rsid w:val="000C58BD"/>
    <w:rsid w:val="000C5C36"/>
    <w:rsid w:val="000C5C41"/>
    <w:rsid w:val="000C6F9C"/>
    <w:rsid w:val="000C71AC"/>
    <w:rsid w:val="000C7424"/>
    <w:rsid w:val="000C7773"/>
    <w:rsid w:val="000C77E5"/>
    <w:rsid w:val="000C7871"/>
    <w:rsid w:val="000C78EF"/>
    <w:rsid w:val="000C7B78"/>
    <w:rsid w:val="000D06AA"/>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EF8"/>
    <w:rsid w:val="000D4FEA"/>
    <w:rsid w:val="000D5314"/>
    <w:rsid w:val="000D5342"/>
    <w:rsid w:val="000D546D"/>
    <w:rsid w:val="000D58C7"/>
    <w:rsid w:val="000D6AD2"/>
    <w:rsid w:val="000D70DA"/>
    <w:rsid w:val="000D7243"/>
    <w:rsid w:val="000D756C"/>
    <w:rsid w:val="000D76BC"/>
    <w:rsid w:val="000D7BA3"/>
    <w:rsid w:val="000D7F13"/>
    <w:rsid w:val="000E0323"/>
    <w:rsid w:val="000E0495"/>
    <w:rsid w:val="000E09E1"/>
    <w:rsid w:val="000E0AE8"/>
    <w:rsid w:val="000E0B05"/>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A0B"/>
    <w:rsid w:val="000E5E88"/>
    <w:rsid w:val="000E5F88"/>
    <w:rsid w:val="000E6059"/>
    <w:rsid w:val="000E6377"/>
    <w:rsid w:val="000E63C8"/>
    <w:rsid w:val="000E671C"/>
    <w:rsid w:val="000E6939"/>
    <w:rsid w:val="000E6F2A"/>
    <w:rsid w:val="000E70D2"/>
    <w:rsid w:val="000E7E11"/>
    <w:rsid w:val="000F0154"/>
    <w:rsid w:val="000F09E9"/>
    <w:rsid w:val="000F0D91"/>
    <w:rsid w:val="000F1939"/>
    <w:rsid w:val="000F1A1F"/>
    <w:rsid w:val="000F1B4D"/>
    <w:rsid w:val="000F247A"/>
    <w:rsid w:val="000F249B"/>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BDD"/>
    <w:rsid w:val="000F7D1E"/>
    <w:rsid w:val="001006C1"/>
    <w:rsid w:val="00100C1B"/>
    <w:rsid w:val="00100EA1"/>
    <w:rsid w:val="001012D5"/>
    <w:rsid w:val="001015AD"/>
    <w:rsid w:val="0010167B"/>
    <w:rsid w:val="00101AC8"/>
    <w:rsid w:val="00101B95"/>
    <w:rsid w:val="00101E0F"/>
    <w:rsid w:val="00101F9A"/>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4D79"/>
    <w:rsid w:val="001051FB"/>
    <w:rsid w:val="00105729"/>
    <w:rsid w:val="00105C1D"/>
    <w:rsid w:val="00105C21"/>
    <w:rsid w:val="00106648"/>
    <w:rsid w:val="00106918"/>
    <w:rsid w:val="00106A57"/>
    <w:rsid w:val="00106AC6"/>
    <w:rsid w:val="00106B52"/>
    <w:rsid w:val="00106B74"/>
    <w:rsid w:val="00106C1D"/>
    <w:rsid w:val="0010716B"/>
    <w:rsid w:val="00107D42"/>
    <w:rsid w:val="00107D62"/>
    <w:rsid w:val="001100BF"/>
    <w:rsid w:val="001105D0"/>
    <w:rsid w:val="00110F74"/>
    <w:rsid w:val="001113EF"/>
    <w:rsid w:val="001119AA"/>
    <w:rsid w:val="00111AF6"/>
    <w:rsid w:val="00111B01"/>
    <w:rsid w:val="00111B0F"/>
    <w:rsid w:val="00111B43"/>
    <w:rsid w:val="00112060"/>
    <w:rsid w:val="0011255E"/>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6C24"/>
    <w:rsid w:val="0011748D"/>
    <w:rsid w:val="00117BF8"/>
    <w:rsid w:val="00117D70"/>
    <w:rsid w:val="00117DEE"/>
    <w:rsid w:val="00117E39"/>
    <w:rsid w:val="00117F02"/>
    <w:rsid w:val="0012039D"/>
    <w:rsid w:val="001203D1"/>
    <w:rsid w:val="001205C8"/>
    <w:rsid w:val="00120674"/>
    <w:rsid w:val="00120CCA"/>
    <w:rsid w:val="001212F5"/>
    <w:rsid w:val="00121395"/>
    <w:rsid w:val="0012171E"/>
    <w:rsid w:val="0012180F"/>
    <w:rsid w:val="0012193A"/>
    <w:rsid w:val="00121B9E"/>
    <w:rsid w:val="00121C03"/>
    <w:rsid w:val="00121CCE"/>
    <w:rsid w:val="00122694"/>
    <w:rsid w:val="0012273A"/>
    <w:rsid w:val="00122B8B"/>
    <w:rsid w:val="0012360D"/>
    <w:rsid w:val="0012376C"/>
    <w:rsid w:val="001237DC"/>
    <w:rsid w:val="001237FA"/>
    <w:rsid w:val="00123DD0"/>
    <w:rsid w:val="001241BA"/>
    <w:rsid w:val="0012478F"/>
    <w:rsid w:val="00124C8D"/>
    <w:rsid w:val="00124C97"/>
    <w:rsid w:val="00124D20"/>
    <w:rsid w:val="00125462"/>
    <w:rsid w:val="001257D1"/>
    <w:rsid w:val="0012582D"/>
    <w:rsid w:val="00125897"/>
    <w:rsid w:val="0012598A"/>
    <w:rsid w:val="00125D0D"/>
    <w:rsid w:val="001276C3"/>
    <w:rsid w:val="00127FB3"/>
    <w:rsid w:val="001303AA"/>
    <w:rsid w:val="0013061F"/>
    <w:rsid w:val="00130E77"/>
    <w:rsid w:val="00131A80"/>
    <w:rsid w:val="0013202E"/>
    <w:rsid w:val="001321F2"/>
    <w:rsid w:val="0013231A"/>
    <w:rsid w:val="00132F55"/>
    <w:rsid w:val="00132FC4"/>
    <w:rsid w:val="001330EF"/>
    <w:rsid w:val="0013372F"/>
    <w:rsid w:val="001337F5"/>
    <w:rsid w:val="00133FB0"/>
    <w:rsid w:val="00133FC9"/>
    <w:rsid w:val="001341CC"/>
    <w:rsid w:val="0013420E"/>
    <w:rsid w:val="00134495"/>
    <w:rsid w:val="001345A3"/>
    <w:rsid w:val="00134B46"/>
    <w:rsid w:val="00135286"/>
    <w:rsid w:val="0013555C"/>
    <w:rsid w:val="00135A62"/>
    <w:rsid w:val="00135B45"/>
    <w:rsid w:val="00135D70"/>
    <w:rsid w:val="001362A6"/>
    <w:rsid w:val="00136570"/>
    <w:rsid w:val="00136A3A"/>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81"/>
    <w:rsid w:val="001419A4"/>
    <w:rsid w:val="00141AE6"/>
    <w:rsid w:val="00141C8A"/>
    <w:rsid w:val="00141C9C"/>
    <w:rsid w:val="00141D09"/>
    <w:rsid w:val="00142276"/>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231"/>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369"/>
    <w:rsid w:val="0015443E"/>
    <w:rsid w:val="0015498F"/>
    <w:rsid w:val="00154A6D"/>
    <w:rsid w:val="00154F6C"/>
    <w:rsid w:val="0015528F"/>
    <w:rsid w:val="0015532F"/>
    <w:rsid w:val="001556E8"/>
    <w:rsid w:val="001557BE"/>
    <w:rsid w:val="00155B05"/>
    <w:rsid w:val="00155DFD"/>
    <w:rsid w:val="00156215"/>
    <w:rsid w:val="0015630D"/>
    <w:rsid w:val="00156310"/>
    <w:rsid w:val="001564B3"/>
    <w:rsid w:val="0015752F"/>
    <w:rsid w:val="00157DBC"/>
    <w:rsid w:val="0016007D"/>
    <w:rsid w:val="001603D5"/>
    <w:rsid w:val="00160BC6"/>
    <w:rsid w:val="00161259"/>
    <w:rsid w:val="0016156F"/>
    <w:rsid w:val="001618CC"/>
    <w:rsid w:val="00162002"/>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DBA"/>
    <w:rsid w:val="00166FDA"/>
    <w:rsid w:val="001672C2"/>
    <w:rsid w:val="001674C3"/>
    <w:rsid w:val="00167DD4"/>
    <w:rsid w:val="00167DE2"/>
    <w:rsid w:val="00167E43"/>
    <w:rsid w:val="00170473"/>
    <w:rsid w:val="001705A5"/>
    <w:rsid w:val="001705CC"/>
    <w:rsid w:val="001705F0"/>
    <w:rsid w:val="001708A7"/>
    <w:rsid w:val="00170ABF"/>
    <w:rsid w:val="00170EAD"/>
    <w:rsid w:val="00171229"/>
    <w:rsid w:val="001713AD"/>
    <w:rsid w:val="00171499"/>
    <w:rsid w:val="00171947"/>
    <w:rsid w:val="001719B4"/>
    <w:rsid w:val="001719C6"/>
    <w:rsid w:val="0017215D"/>
    <w:rsid w:val="001721D1"/>
    <w:rsid w:val="00172276"/>
    <w:rsid w:val="001724A8"/>
    <w:rsid w:val="00173AA4"/>
    <w:rsid w:val="00173CF0"/>
    <w:rsid w:val="00174426"/>
    <w:rsid w:val="0017443B"/>
    <w:rsid w:val="0017502C"/>
    <w:rsid w:val="001751B1"/>
    <w:rsid w:val="001753D2"/>
    <w:rsid w:val="001755B1"/>
    <w:rsid w:val="00175FE4"/>
    <w:rsid w:val="00176326"/>
    <w:rsid w:val="00176E00"/>
    <w:rsid w:val="00176F43"/>
    <w:rsid w:val="001779F4"/>
    <w:rsid w:val="00177EB7"/>
    <w:rsid w:val="00180038"/>
    <w:rsid w:val="001805C7"/>
    <w:rsid w:val="0018083C"/>
    <w:rsid w:val="00180958"/>
    <w:rsid w:val="001809BE"/>
    <w:rsid w:val="00180D68"/>
    <w:rsid w:val="001812BC"/>
    <w:rsid w:val="00181457"/>
    <w:rsid w:val="00181A11"/>
    <w:rsid w:val="00181BA4"/>
    <w:rsid w:val="00181F68"/>
    <w:rsid w:val="00182A97"/>
    <w:rsid w:val="00183460"/>
    <w:rsid w:val="001836C6"/>
    <w:rsid w:val="00183D20"/>
    <w:rsid w:val="0018438C"/>
    <w:rsid w:val="0018444C"/>
    <w:rsid w:val="001845A9"/>
    <w:rsid w:val="00184A7A"/>
    <w:rsid w:val="001850D2"/>
    <w:rsid w:val="0018545D"/>
    <w:rsid w:val="00185663"/>
    <w:rsid w:val="00185B3E"/>
    <w:rsid w:val="00185EE8"/>
    <w:rsid w:val="0018612C"/>
    <w:rsid w:val="00186250"/>
    <w:rsid w:val="00186351"/>
    <w:rsid w:val="00186B9C"/>
    <w:rsid w:val="00186BD0"/>
    <w:rsid w:val="0018762F"/>
    <w:rsid w:val="00187D57"/>
    <w:rsid w:val="00187D65"/>
    <w:rsid w:val="001902FA"/>
    <w:rsid w:val="0019040C"/>
    <w:rsid w:val="00190C18"/>
    <w:rsid w:val="00190F65"/>
    <w:rsid w:val="00191019"/>
    <w:rsid w:val="0019104C"/>
    <w:rsid w:val="00191272"/>
    <w:rsid w:val="00191A15"/>
    <w:rsid w:val="00191A74"/>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091"/>
    <w:rsid w:val="001945AA"/>
    <w:rsid w:val="001947F1"/>
    <w:rsid w:val="001947FB"/>
    <w:rsid w:val="001949EA"/>
    <w:rsid w:val="0019587D"/>
    <w:rsid w:val="00195CD7"/>
    <w:rsid w:val="00195D29"/>
    <w:rsid w:val="00195FCA"/>
    <w:rsid w:val="00196169"/>
    <w:rsid w:val="001962BC"/>
    <w:rsid w:val="001963B7"/>
    <w:rsid w:val="0019654B"/>
    <w:rsid w:val="001965D3"/>
    <w:rsid w:val="001971C7"/>
    <w:rsid w:val="0019740C"/>
    <w:rsid w:val="00197BEF"/>
    <w:rsid w:val="00197D91"/>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650"/>
    <w:rsid w:val="001A6B63"/>
    <w:rsid w:val="001A707C"/>
    <w:rsid w:val="001A7163"/>
    <w:rsid w:val="001B087E"/>
    <w:rsid w:val="001B0C60"/>
    <w:rsid w:val="001B1803"/>
    <w:rsid w:val="001B1ADF"/>
    <w:rsid w:val="001B1E43"/>
    <w:rsid w:val="001B1EF2"/>
    <w:rsid w:val="001B2360"/>
    <w:rsid w:val="001B2851"/>
    <w:rsid w:val="001B2D78"/>
    <w:rsid w:val="001B30BF"/>
    <w:rsid w:val="001B34A2"/>
    <w:rsid w:val="001B356F"/>
    <w:rsid w:val="001B376F"/>
    <w:rsid w:val="001B37C7"/>
    <w:rsid w:val="001B3C5E"/>
    <w:rsid w:val="001B3FA7"/>
    <w:rsid w:val="001B4219"/>
    <w:rsid w:val="001B47C3"/>
    <w:rsid w:val="001B4813"/>
    <w:rsid w:val="001B481C"/>
    <w:rsid w:val="001B4A97"/>
    <w:rsid w:val="001B4B16"/>
    <w:rsid w:val="001B4C58"/>
    <w:rsid w:val="001B4E6C"/>
    <w:rsid w:val="001B526A"/>
    <w:rsid w:val="001B5476"/>
    <w:rsid w:val="001B5484"/>
    <w:rsid w:val="001B595D"/>
    <w:rsid w:val="001B633E"/>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6A5"/>
    <w:rsid w:val="001C0708"/>
    <w:rsid w:val="001C093C"/>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EEB"/>
    <w:rsid w:val="001C4FF5"/>
    <w:rsid w:val="001C51FA"/>
    <w:rsid w:val="001C5284"/>
    <w:rsid w:val="001C55F0"/>
    <w:rsid w:val="001C57C9"/>
    <w:rsid w:val="001C5E51"/>
    <w:rsid w:val="001C5F28"/>
    <w:rsid w:val="001C6E56"/>
    <w:rsid w:val="001C720C"/>
    <w:rsid w:val="001C7358"/>
    <w:rsid w:val="001C7513"/>
    <w:rsid w:val="001C7614"/>
    <w:rsid w:val="001C7A79"/>
    <w:rsid w:val="001C7B45"/>
    <w:rsid w:val="001C7DBD"/>
    <w:rsid w:val="001D00B1"/>
    <w:rsid w:val="001D052B"/>
    <w:rsid w:val="001D05BE"/>
    <w:rsid w:val="001D078B"/>
    <w:rsid w:val="001D08BF"/>
    <w:rsid w:val="001D128D"/>
    <w:rsid w:val="001D19A3"/>
    <w:rsid w:val="001D1DA2"/>
    <w:rsid w:val="001D1FC3"/>
    <w:rsid w:val="001D2158"/>
    <w:rsid w:val="001D2A89"/>
    <w:rsid w:val="001D2B60"/>
    <w:rsid w:val="001D301F"/>
    <w:rsid w:val="001D31D9"/>
    <w:rsid w:val="001D36EE"/>
    <w:rsid w:val="001D39E5"/>
    <w:rsid w:val="001D3AFD"/>
    <w:rsid w:val="001D3C37"/>
    <w:rsid w:val="001D3D6B"/>
    <w:rsid w:val="001D420A"/>
    <w:rsid w:val="001D4345"/>
    <w:rsid w:val="001D44B3"/>
    <w:rsid w:val="001D46A1"/>
    <w:rsid w:val="001D4BF9"/>
    <w:rsid w:val="001D4C43"/>
    <w:rsid w:val="001D4DFA"/>
    <w:rsid w:val="001D50B7"/>
    <w:rsid w:val="001D51B1"/>
    <w:rsid w:val="001D5572"/>
    <w:rsid w:val="001D5BEE"/>
    <w:rsid w:val="001D5E81"/>
    <w:rsid w:val="001D618B"/>
    <w:rsid w:val="001D730D"/>
    <w:rsid w:val="001D77F3"/>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28F"/>
    <w:rsid w:val="001F0446"/>
    <w:rsid w:val="001F044E"/>
    <w:rsid w:val="001F057F"/>
    <w:rsid w:val="001F0821"/>
    <w:rsid w:val="001F091A"/>
    <w:rsid w:val="001F092E"/>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4FC"/>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3CA"/>
    <w:rsid w:val="002059D8"/>
    <w:rsid w:val="00205AD5"/>
    <w:rsid w:val="00205CD0"/>
    <w:rsid w:val="00205EF2"/>
    <w:rsid w:val="00206D47"/>
    <w:rsid w:val="00206E4B"/>
    <w:rsid w:val="00207646"/>
    <w:rsid w:val="002078BF"/>
    <w:rsid w:val="00207B1D"/>
    <w:rsid w:val="00207D3F"/>
    <w:rsid w:val="002104BB"/>
    <w:rsid w:val="00210AB3"/>
    <w:rsid w:val="00210AE1"/>
    <w:rsid w:val="00210B86"/>
    <w:rsid w:val="00210CCA"/>
    <w:rsid w:val="00210CFE"/>
    <w:rsid w:val="002114D1"/>
    <w:rsid w:val="00211CEA"/>
    <w:rsid w:val="002122D6"/>
    <w:rsid w:val="0021263B"/>
    <w:rsid w:val="00212678"/>
    <w:rsid w:val="00212A99"/>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8"/>
    <w:rsid w:val="00217A0D"/>
    <w:rsid w:val="00217BE5"/>
    <w:rsid w:val="00220196"/>
    <w:rsid w:val="0022063D"/>
    <w:rsid w:val="00220674"/>
    <w:rsid w:val="00220A30"/>
    <w:rsid w:val="00220A47"/>
    <w:rsid w:val="00220E75"/>
    <w:rsid w:val="002210BD"/>
    <w:rsid w:val="00221492"/>
    <w:rsid w:val="00221BF1"/>
    <w:rsid w:val="00222116"/>
    <w:rsid w:val="00222B50"/>
    <w:rsid w:val="00222DA3"/>
    <w:rsid w:val="00222E8F"/>
    <w:rsid w:val="00222EB6"/>
    <w:rsid w:val="002232BF"/>
    <w:rsid w:val="002233FC"/>
    <w:rsid w:val="002235F3"/>
    <w:rsid w:val="0022361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6C"/>
    <w:rsid w:val="0022777F"/>
    <w:rsid w:val="00227CA8"/>
    <w:rsid w:val="00227CFA"/>
    <w:rsid w:val="00227D5E"/>
    <w:rsid w:val="00227D72"/>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97B"/>
    <w:rsid w:val="00232B39"/>
    <w:rsid w:val="00232EFD"/>
    <w:rsid w:val="0023305C"/>
    <w:rsid w:val="002334C3"/>
    <w:rsid w:val="00233974"/>
    <w:rsid w:val="00233DBC"/>
    <w:rsid w:val="0023428D"/>
    <w:rsid w:val="00234666"/>
    <w:rsid w:val="00234A1D"/>
    <w:rsid w:val="00234D6D"/>
    <w:rsid w:val="00234DDA"/>
    <w:rsid w:val="002353F1"/>
    <w:rsid w:val="00235571"/>
    <w:rsid w:val="00236104"/>
    <w:rsid w:val="00236212"/>
    <w:rsid w:val="00236650"/>
    <w:rsid w:val="002368F5"/>
    <w:rsid w:val="00236B8D"/>
    <w:rsid w:val="0023706B"/>
    <w:rsid w:val="00237234"/>
    <w:rsid w:val="0023744E"/>
    <w:rsid w:val="00237E22"/>
    <w:rsid w:val="00237E6D"/>
    <w:rsid w:val="002404BF"/>
    <w:rsid w:val="00240874"/>
    <w:rsid w:val="00240F91"/>
    <w:rsid w:val="00241385"/>
    <w:rsid w:val="00241BAC"/>
    <w:rsid w:val="00242233"/>
    <w:rsid w:val="0024297C"/>
    <w:rsid w:val="00242F87"/>
    <w:rsid w:val="00242FBB"/>
    <w:rsid w:val="0024335A"/>
    <w:rsid w:val="00243B58"/>
    <w:rsid w:val="00243FE0"/>
    <w:rsid w:val="0024420D"/>
    <w:rsid w:val="002443A3"/>
    <w:rsid w:val="00244A6D"/>
    <w:rsid w:val="002451E5"/>
    <w:rsid w:val="0024527A"/>
    <w:rsid w:val="002452B1"/>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47F2C"/>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822"/>
    <w:rsid w:val="0025590B"/>
    <w:rsid w:val="00256C07"/>
    <w:rsid w:val="0025707D"/>
    <w:rsid w:val="00257486"/>
    <w:rsid w:val="002574D7"/>
    <w:rsid w:val="002576F7"/>
    <w:rsid w:val="00257C9F"/>
    <w:rsid w:val="00260137"/>
    <w:rsid w:val="00260388"/>
    <w:rsid w:val="00260860"/>
    <w:rsid w:val="002608FA"/>
    <w:rsid w:val="00260ABF"/>
    <w:rsid w:val="00260ADB"/>
    <w:rsid w:val="0026104E"/>
    <w:rsid w:val="002616E3"/>
    <w:rsid w:val="002621B6"/>
    <w:rsid w:val="0026281A"/>
    <w:rsid w:val="002638A1"/>
    <w:rsid w:val="00263A7C"/>
    <w:rsid w:val="00263C4D"/>
    <w:rsid w:val="00264068"/>
    <w:rsid w:val="00264078"/>
    <w:rsid w:val="002640A8"/>
    <w:rsid w:val="00264183"/>
    <w:rsid w:val="002642D6"/>
    <w:rsid w:val="002647D5"/>
    <w:rsid w:val="00264893"/>
    <w:rsid w:val="00264ACD"/>
    <w:rsid w:val="002652EF"/>
    <w:rsid w:val="00265818"/>
    <w:rsid w:val="00265A7C"/>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49D3"/>
    <w:rsid w:val="00275393"/>
    <w:rsid w:val="0027572F"/>
    <w:rsid w:val="00275D3D"/>
    <w:rsid w:val="00276C7B"/>
    <w:rsid w:val="00276F0C"/>
    <w:rsid w:val="002771AB"/>
    <w:rsid w:val="00277368"/>
    <w:rsid w:val="0027751F"/>
    <w:rsid w:val="002777C1"/>
    <w:rsid w:val="00277A80"/>
    <w:rsid w:val="0028042C"/>
    <w:rsid w:val="00280513"/>
    <w:rsid w:val="00280809"/>
    <w:rsid w:val="00280A6B"/>
    <w:rsid w:val="00280B55"/>
    <w:rsid w:val="00280C61"/>
    <w:rsid w:val="00280D90"/>
    <w:rsid w:val="00280E8E"/>
    <w:rsid w:val="002816D7"/>
    <w:rsid w:val="00281A45"/>
    <w:rsid w:val="00281DCF"/>
    <w:rsid w:val="0028286C"/>
    <w:rsid w:val="00282B60"/>
    <w:rsid w:val="002834B9"/>
    <w:rsid w:val="00283E5C"/>
    <w:rsid w:val="002840A6"/>
    <w:rsid w:val="00284444"/>
    <w:rsid w:val="00284A5F"/>
    <w:rsid w:val="002857D2"/>
    <w:rsid w:val="0028589A"/>
    <w:rsid w:val="002861CB"/>
    <w:rsid w:val="002864ED"/>
    <w:rsid w:val="00286A80"/>
    <w:rsid w:val="00287641"/>
    <w:rsid w:val="00287A51"/>
    <w:rsid w:val="00287B89"/>
    <w:rsid w:val="00287DD4"/>
    <w:rsid w:val="00287EA6"/>
    <w:rsid w:val="00287F1E"/>
    <w:rsid w:val="0029006E"/>
    <w:rsid w:val="0029038C"/>
    <w:rsid w:val="00290439"/>
    <w:rsid w:val="00290584"/>
    <w:rsid w:val="00290668"/>
    <w:rsid w:val="00290805"/>
    <w:rsid w:val="00290836"/>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856"/>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213"/>
    <w:rsid w:val="002B25EC"/>
    <w:rsid w:val="002B35C9"/>
    <w:rsid w:val="002B3611"/>
    <w:rsid w:val="002B3C91"/>
    <w:rsid w:val="002B41E1"/>
    <w:rsid w:val="002B4E77"/>
    <w:rsid w:val="002B4E90"/>
    <w:rsid w:val="002B4F39"/>
    <w:rsid w:val="002B5665"/>
    <w:rsid w:val="002B57BF"/>
    <w:rsid w:val="002B57F5"/>
    <w:rsid w:val="002B5B18"/>
    <w:rsid w:val="002B5B78"/>
    <w:rsid w:val="002B5C2F"/>
    <w:rsid w:val="002B5F94"/>
    <w:rsid w:val="002B702C"/>
    <w:rsid w:val="002B73DC"/>
    <w:rsid w:val="002B7481"/>
    <w:rsid w:val="002B7766"/>
    <w:rsid w:val="002B78AF"/>
    <w:rsid w:val="002B78F1"/>
    <w:rsid w:val="002B7946"/>
    <w:rsid w:val="002B7B3A"/>
    <w:rsid w:val="002B7E80"/>
    <w:rsid w:val="002B7E98"/>
    <w:rsid w:val="002C0009"/>
    <w:rsid w:val="002C0D6B"/>
    <w:rsid w:val="002C105C"/>
    <w:rsid w:val="002C1195"/>
    <w:rsid w:val="002C11F7"/>
    <w:rsid w:val="002C12FA"/>
    <w:rsid w:val="002C179C"/>
    <w:rsid w:val="002C17A4"/>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1AB"/>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1EC9"/>
    <w:rsid w:val="002D207B"/>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3F2"/>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D92"/>
    <w:rsid w:val="002E7F8C"/>
    <w:rsid w:val="002F00C3"/>
    <w:rsid w:val="002F0316"/>
    <w:rsid w:val="002F071A"/>
    <w:rsid w:val="002F0746"/>
    <w:rsid w:val="002F07F3"/>
    <w:rsid w:val="002F100F"/>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3DD"/>
    <w:rsid w:val="002F36D9"/>
    <w:rsid w:val="002F38FC"/>
    <w:rsid w:val="002F3ABB"/>
    <w:rsid w:val="002F3D9A"/>
    <w:rsid w:val="002F4026"/>
    <w:rsid w:val="002F4C1B"/>
    <w:rsid w:val="002F5040"/>
    <w:rsid w:val="002F5267"/>
    <w:rsid w:val="002F53E0"/>
    <w:rsid w:val="002F56BB"/>
    <w:rsid w:val="002F5816"/>
    <w:rsid w:val="002F58AD"/>
    <w:rsid w:val="002F59F6"/>
    <w:rsid w:val="002F5D43"/>
    <w:rsid w:val="002F5EB5"/>
    <w:rsid w:val="002F5F59"/>
    <w:rsid w:val="002F620D"/>
    <w:rsid w:val="002F6253"/>
    <w:rsid w:val="002F6407"/>
    <w:rsid w:val="002F65FF"/>
    <w:rsid w:val="002F691E"/>
    <w:rsid w:val="002F6E35"/>
    <w:rsid w:val="002F6F58"/>
    <w:rsid w:val="002F6F6F"/>
    <w:rsid w:val="002F70F8"/>
    <w:rsid w:val="002F7329"/>
    <w:rsid w:val="002F77EB"/>
    <w:rsid w:val="002F7B40"/>
    <w:rsid w:val="002F7D72"/>
    <w:rsid w:val="002F7F33"/>
    <w:rsid w:val="003000DF"/>
    <w:rsid w:val="0030099C"/>
    <w:rsid w:val="00300C57"/>
    <w:rsid w:val="00300D70"/>
    <w:rsid w:val="00301153"/>
    <w:rsid w:val="003016C4"/>
    <w:rsid w:val="00301711"/>
    <w:rsid w:val="00301965"/>
    <w:rsid w:val="00301A61"/>
    <w:rsid w:val="00301EB1"/>
    <w:rsid w:val="003021EF"/>
    <w:rsid w:val="0030285C"/>
    <w:rsid w:val="00302A56"/>
    <w:rsid w:val="00302F58"/>
    <w:rsid w:val="003030EE"/>
    <w:rsid w:val="00303140"/>
    <w:rsid w:val="003037E4"/>
    <w:rsid w:val="00303CE6"/>
    <w:rsid w:val="00303D74"/>
    <w:rsid w:val="00303E9E"/>
    <w:rsid w:val="00304054"/>
    <w:rsid w:val="003045EB"/>
    <w:rsid w:val="00304696"/>
    <w:rsid w:val="00304E38"/>
    <w:rsid w:val="00304F44"/>
    <w:rsid w:val="00305454"/>
    <w:rsid w:val="003057B0"/>
    <w:rsid w:val="003057B7"/>
    <w:rsid w:val="00305B2A"/>
    <w:rsid w:val="003066F2"/>
    <w:rsid w:val="0030674C"/>
    <w:rsid w:val="00306DD9"/>
    <w:rsid w:val="003072A0"/>
    <w:rsid w:val="003073B0"/>
    <w:rsid w:val="0030788C"/>
    <w:rsid w:val="00310B73"/>
    <w:rsid w:val="00310DAA"/>
    <w:rsid w:val="00310F55"/>
    <w:rsid w:val="00310F7F"/>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36"/>
    <w:rsid w:val="00316591"/>
    <w:rsid w:val="003166D6"/>
    <w:rsid w:val="003166E6"/>
    <w:rsid w:val="003166F2"/>
    <w:rsid w:val="00316874"/>
    <w:rsid w:val="00316AEA"/>
    <w:rsid w:val="00316B07"/>
    <w:rsid w:val="00316C67"/>
    <w:rsid w:val="003176A5"/>
    <w:rsid w:val="00317834"/>
    <w:rsid w:val="003179B2"/>
    <w:rsid w:val="00317CDA"/>
    <w:rsid w:val="00320166"/>
    <w:rsid w:val="003202BA"/>
    <w:rsid w:val="00320393"/>
    <w:rsid w:val="00320687"/>
    <w:rsid w:val="00320A97"/>
    <w:rsid w:val="00320D3B"/>
    <w:rsid w:val="00320E28"/>
    <w:rsid w:val="00320ED1"/>
    <w:rsid w:val="00320F85"/>
    <w:rsid w:val="00321136"/>
    <w:rsid w:val="00321191"/>
    <w:rsid w:val="0032145B"/>
    <w:rsid w:val="00321546"/>
    <w:rsid w:val="003218A4"/>
    <w:rsid w:val="003218B7"/>
    <w:rsid w:val="00321A4C"/>
    <w:rsid w:val="003221C9"/>
    <w:rsid w:val="0032281D"/>
    <w:rsid w:val="003229ED"/>
    <w:rsid w:val="00322AD6"/>
    <w:rsid w:val="00322B41"/>
    <w:rsid w:val="00323094"/>
    <w:rsid w:val="003231AC"/>
    <w:rsid w:val="003233F2"/>
    <w:rsid w:val="003240DF"/>
    <w:rsid w:val="003242A8"/>
    <w:rsid w:val="00324705"/>
    <w:rsid w:val="003248FC"/>
    <w:rsid w:val="00324C3D"/>
    <w:rsid w:val="00324D17"/>
    <w:rsid w:val="00324F1E"/>
    <w:rsid w:val="003252A3"/>
    <w:rsid w:val="003255FC"/>
    <w:rsid w:val="00325B03"/>
    <w:rsid w:val="00325E50"/>
    <w:rsid w:val="00326116"/>
    <w:rsid w:val="00326836"/>
    <w:rsid w:val="003268A1"/>
    <w:rsid w:val="003269E9"/>
    <w:rsid w:val="00326B4F"/>
    <w:rsid w:val="00326F58"/>
    <w:rsid w:val="00327229"/>
    <w:rsid w:val="003276A9"/>
    <w:rsid w:val="00327E58"/>
    <w:rsid w:val="003302CB"/>
    <w:rsid w:val="0033052D"/>
    <w:rsid w:val="00330BF4"/>
    <w:rsid w:val="00330C03"/>
    <w:rsid w:val="00330D31"/>
    <w:rsid w:val="00330D64"/>
    <w:rsid w:val="003313A1"/>
    <w:rsid w:val="00331DB4"/>
    <w:rsid w:val="00331DB5"/>
    <w:rsid w:val="0033264B"/>
    <w:rsid w:val="00332E02"/>
    <w:rsid w:val="00332FAD"/>
    <w:rsid w:val="0033312B"/>
    <w:rsid w:val="00333495"/>
    <w:rsid w:val="00333B54"/>
    <w:rsid w:val="00333B6C"/>
    <w:rsid w:val="00333B8C"/>
    <w:rsid w:val="003343F6"/>
    <w:rsid w:val="003345A1"/>
    <w:rsid w:val="00334A10"/>
    <w:rsid w:val="00334C5E"/>
    <w:rsid w:val="0033512E"/>
    <w:rsid w:val="00335AD3"/>
    <w:rsid w:val="00335B24"/>
    <w:rsid w:val="00335B6C"/>
    <w:rsid w:val="00335B72"/>
    <w:rsid w:val="00335F59"/>
    <w:rsid w:val="00335FAE"/>
    <w:rsid w:val="00336051"/>
    <w:rsid w:val="0033607A"/>
    <w:rsid w:val="003362B2"/>
    <w:rsid w:val="0033656A"/>
    <w:rsid w:val="003365A0"/>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304"/>
    <w:rsid w:val="003445AA"/>
    <w:rsid w:val="00344935"/>
    <w:rsid w:val="003449CD"/>
    <w:rsid w:val="00344A50"/>
    <w:rsid w:val="00344B94"/>
    <w:rsid w:val="00344E10"/>
    <w:rsid w:val="00344FD5"/>
    <w:rsid w:val="00345201"/>
    <w:rsid w:val="00345353"/>
    <w:rsid w:val="003455FF"/>
    <w:rsid w:val="003458B5"/>
    <w:rsid w:val="00345BCE"/>
    <w:rsid w:val="003461F1"/>
    <w:rsid w:val="00346576"/>
    <w:rsid w:val="00346614"/>
    <w:rsid w:val="00346C90"/>
    <w:rsid w:val="00346CAD"/>
    <w:rsid w:val="00346EEA"/>
    <w:rsid w:val="00347063"/>
    <w:rsid w:val="003473EA"/>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59F7"/>
    <w:rsid w:val="0035656F"/>
    <w:rsid w:val="0035676A"/>
    <w:rsid w:val="003568DE"/>
    <w:rsid w:val="00356A88"/>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791"/>
    <w:rsid w:val="003637AC"/>
    <w:rsid w:val="003638C0"/>
    <w:rsid w:val="00363F13"/>
    <w:rsid w:val="003640BA"/>
    <w:rsid w:val="003644D9"/>
    <w:rsid w:val="003645B8"/>
    <w:rsid w:val="003646CA"/>
    <w:rsid w:val="00364960"/>
    <w:rsid w:val="00365209"/>
    <w:rsid w:val="0036546A"/>
    <w:rsid w:val="00365B39"/>
    <w:rsid w:val="00365E85"/>
    <w:rsid w:val="00366588"/>
    <w:rsid w:val="003669ED"/>
    <w:rsid w:val="003669F8"/>
    <w:rsid w:val="00366A85"/>
    <w:rsid w:val="00366BBD"/>
    <w:rsid w:val="00366CC9"/>
    <w:rsid w:val="00366EEB"/>
    <w:rsid w:val="00367171"/>
    <w:rsid w:val="0036773C"/>
    <w:rsid w:val="00367D39"/>
    <w:rsid w:val="00370462"/>
    <w:rsid w:val="0037051A"/>
    <w:rsid w:val="0037068D"/>
    <w:rsid w:val="0037129B"/>
    <w:rsid w:val="00371ACB"/>
    <w:rsid w:val="00371B68"/>
    <w:rsid w:val="00371BBB"/>
    <w:rsid w:val="003720A5"/>
    <w:rsid w:val="00372171"/>
    <w:rsid w:val="00372BBA"/>
    <w:rsid w:val="003733E7"/>
    <w:rsid w:val="00373E2E"/>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71"/>
    <w:rsid w:val="003824E2"/>
    <w:rsid w:val="00382597"/>
    <w:rsid w:val="0038286A"/>
    <w:rsid w:val="003834BE"/>
    <w:rsid w:val="00383769"/>
    <w:rsid w:val="00383C3F"/>
    <w:rsid w:val="00383EA0"/>
    <w:rsid w:val="00383F12"/>
    <w:rsid w:val="00383FAC"/>
    <w:rsid w:val="00384420"/>
    <w:rsid w:val="00384598"/>
    <w:rsid w:val="00384733"/>
    <w:rsid w:val="003847DC"/>
    <w:rsid w:val="00384B8E"/>
    <w:rsid w:val="003856B9"/>
    <w:rsid w:val="0038617A"/>
    <w:rsid w:val="00386848"/>
    <w:rsid w:val="00386CBD"/>
    <w:rsid w:val="0038701A"/>
    <w:rsid w:val="0038735F"/>
    <w:rsid w:val="00387541"/>
    <w:rsid w:val="00387542"/>
    <w:rsid w:val="0038765E"/>
    <w:rsid w:val="003877B8"/>
    <w:rsid w:val="003878AE"/>
    <w:rsid w:val="00387A3D"/>
    <w:rsid w:val="00387E1D"/>
    <w:rsid w:val="003907EF"/>
    <w:rsid w:val="00390B80"/>
    <w:rsid w:val="0039103F"/>
    <w:rsid w:val="00391048"/>
    <w:rsid w:val="003917D2"/>
    <w:rsid w:val="00391BEA"/>
    <w:rsid w:val="00392250"/>
    <w:rsid w:val="003925BF"/>
    <w:rsid w:val="003925DE"/>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993"/>
    <w:rsid w:val="00395D41"/>
    <w:rsid w:val="00396013"/>
    <w:rsid w:val="00396365"/>
    <w:rsid w:val="00396552"/>
    <w:rsid w:val="0039683E"/>
    <w:rsid w:val="00396853"/>
    <w:rsid w:val="00396AED"/>
    <w:rsid w:val="00396AFE"/>
    <w:rsid w:val="003971AB"/>
    <w:rsid w:val="00397976"/>
    <w:rsid w:val="00397C8F"/>
    <w:rsid w:val="00397D4E"/>
    <w:rsid w:val="00397E09"/>
    <w:rsid w:val="00397E14"/>
    <w:rsid w:val="003A0051"/>
    <w:rsid w:val="003A0495"/>
    <w:rsid w:val="003A060C"/>
    <w:rsid w:val="003A0C4B"/>
    <w:rsid w:val="003A0DA5"/>
    <w:rsid w:val="003A0F92"/>
    <w:rsid w:val="003A1010"/>
    <w:rsid w:val="003A1266"/>
    <w:rsid w:val="003A12A7"/>
    <w:rsid w:val="003A12DC"/>
    <w:rsid w:val="003A1465"/>
    <w:rsid w:val="003A17D6"/>
    <w:rsid w:val="003A1A20"/>
    <w:rsid w:val="003A1A5F"/>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0A"/>
    <w:rsid w:val="003A7473"/>
    <w:rsid w:val="003A7971"/>
    <w:rsid w:val="003A79CF"/>
    <w:rsid w:val="003B040F"/>
    <w:rsid w:val="003B0575"/>
    <w:rsid w:val="003B07F6"/>
    <w:rsid w:val="003B092D"/>
    <w:rsid w:val="003B0A1B"/>
    <w:rsid w:val="003B1456"/>
    <w:rsid w:val="003B150B"/>
    <w:rsid w:val="003B154C"/>
    <w:rsid w:val="003B1BD2"/>
    <w:rsid w:val="003B1C84"/>
    <w:rsid w:val="003B296F"/>
    <w:rsid w:val="003B297B"/>
    <w:rsid w:val="003B2F12"/>
    <w:rsid w:val="003B3847"/>
    <w:rsid w:val="003B3AA2"/>
    <w:rsid w:val="003B3BE1"/>
    <w:rsid w:val="003B4209"/>
    <w:rsid w:val="003B44BE"/>
    <w:rsid w:val="003B45A4"/>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0DDC"/>
    <w:rsid w:val="003C1549"/>
    <w:rsid w:val="003C1B8E"/>
    <w:rsid w:val="003C1BF8"/>
    <w:rsid w:val="003C1E82"/>
    <w:rsid w:val="003C2A32"/>
    <w:rsid w:val="003C2A47"/>
    <w:rsid w:val="003C349E"/>
    <w:rsid w:val="003C34DB"/>
    <w:rsid w:val="003C356B"/>
    <w:rsid w:val="003C35A6"/>
    <w:rsid w:val="003C37BE"/>
    <w:rsid w:val="003C3ACD"/>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7D2"/>
    <w:rsid w:val="003D09DE"/>
    <w:rsid w:val="003D0AB8"/>
    <w:rsid w:val="003D0B20"/>
    <w:rsid w:val="003D0D89"/>
    <w:rsid w:val="003D0DE4"/>
    <w:rsid w:val="003D13F6"/>
    <w:rsid w:val="003D13F9"/>
    <w:rsid w:val="003D1443"/>
    <w:rsid w:val="003D17DD"/>
    <w:rsid w:val="003D207F"/>
    <w:rsid w:val="003D21E3"/>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D7C7F"/>
    <w:rsid w:val="003E034C"/>
    <w:rsid w:val="003E06F9"/>
    <w:rsid w:val="003E079D"/>
    <w:rsid w:val="003E087D"/>
    <w:rsid w:val="003E095F"/>
    <w:rsid w:val="003E0D31"/>
    <w:rsid w:val="003E0EBE"/>
    <w:rsid w:val="003E0F71"/>
    <w:rsid w:val="003E15F2"/>
    <w:rsid w:val="003E1749"/>
    <w:rsid w:val="003E1A0A"/>
    <w:rsid w:val="003E1ACF"/>
    <w:rsid w:val="003E1B46"/>
    <w:rsid w:val="003E1B50"/>
    <w:rsid w:val="003E1D7F"/>
    <w:rsid w:val="003E1EA2"/>
    <w:rsid w:val="003E1F13"/>
    <w:rsid w:val="003E22CB"/>
    <w:rsid w:val="003E2812"/>
    <w:rsid w:val="003E2E3F"/>
    <w:rsid w:val="003E4017"/>
    <w:rsid w:val="003E53EA"/>
    <w:rsid w:val="003E54DB"/>
    <w:rsid w:val="003E5502"/>
    <w:rsid w:val="003E55AA"/>
    <w:rsid w:val="003E566C"/>
    <w:rsid w:val="003E5BCC"/>
    <w:rsid w:val="003E5F2B"/>
    <w:rsid w:val="003E618E"/>
    <w:rsid w:val="003E665F"/>
    <w:rsid w:val="003E66D2"/>
    <w:rsid w:val="003E687F"/>
    <w:rsid w:val="003E68CB"/>
    <w:rsid w:val="003E6A67"/>
    <w:rsid w:val="003E6FF7"/>
    <w:rsid w:val="003E725E"/>
    <w:rsid w:val="003E73DB"/>
    <w:rsid w:val="003E7B59"/>
    <w:rsid w:val="003E7F02"/>
    <w:rsid w:val="003E7F4D"/>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23D"/>
    <w:rsid w:val="003F35D8"/>
    <w:rsid w:val="003F365C"/>
    <w:rsid w:val="003F39E8"/>
    <w:rsid w:val="003F3D2F"/>
    <w:rsid w:val="003F3FA9"/>
    <w:rsid w:val="003F4386"/>
    <w:rsid w:val="003F4C41"/>
    <w:rsid w:val="003F51CE"/>
    <w:rsid w:val="003F546B"/>
    <w:rsid w:val="003F5486"/>
    <w:rsid w:val="003F54FA"/>
    <w:rsid w:val="003F5C4F"/>
    <w:rsid w:val="003F5DA8"/>
    <w:rsid w:val="003F5EC3"/>
    <w:rsid w:val="003F6027"/>
    <w:rsid w:val="003F6116"/>
    <w:rsid w:val="003F648E"/>
    <w:rsid w:val="003F6AB7"/>
    <w:rsid w:val="003F6BEC"/>
    <w:rsid w:val="003F7113"/>
    <w:rsid w:val="003F72D2"/>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4CCB"/>
    <w:rsid w:val="004059B2"/>
    <w:rsid w:val="00405A7C"/>
    <w:rsid w:val="00405C3C"/>
    <w:rsid w:val="00406202"/>
    <w:rsid w:val="00406761"/>
    <w:rsid w:val="0040679D"/>
    <w:rsid w:val="00406A42"/>
    <w:rsid w:val="00406D6B"/>
    <w:rsid w:val="00407028"/>
    <w:rsid w:val="004071A5"/>
    <w:rsid w:val="0040751B"/>
    <w:rsid w:val="00407690"/>
    <w:rsid w:val="00407B6C"/>
    <w:rsid w:val="00411765"/>
    <w:rsid w:val="00411D6A"/>
    <w:rsid w:val="00411F89"/>
    <w:rsid w:val="00412057"/>
    <w:rsid w:val="004121B1"/>
    <w:rsid w:val="004121F3"/>
    <w:rsid w:val="0041228C"/>
    <w:rsid w:val="00412361"/>
    <w:rsid w:val="00412AE3"/>
    <w:rsid w:val="00412B22"/>
    <w:rsid w:val="004133B2"/>
    <w:rsid w:val="004135F2"/>
    <w:rsid w:val="00414190"/>
    <w:rsid w:val="0041426D"/>
    <w:rsid w:val="004147A2"/>
    <w:rsid w:val="004148D8"/>
    <w:rsid w:val="00414904"/>
    <w:rsid w:val="00414938"/>
    <w:rsid w:val="00414DB7"/>
    <w:rsid w:val="00414F13"/>
    <w:rsid w:val="00415405"/>
    <w:rsid w:val="00415442"/>
    <w:rsid w:val="0041573E"/>
    <w:rsid w:val="00415754"/>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042"/>
    <w:rsid w:val="004255CF"/>
    <w:rsid w:val="00425B77"/>
    <w:rsid w:val="00425C97"/>
    <w:rsid w:val="00425D04"/>
    <w:rsid w:val="00425D82"/>
    <w:rsid w:val="0042627F"/>
    <w:rsid w:val="004262E8"/>
    <w:rsid w:val="004263AD"/>
    <w:rsid w:val="004266D8"/>
    <w:rsid w:val="004267EF"/>
    <w:rsid w:val="0042687D"/>
    <w:rsid w:val="00426F2F"/>
    <w:rsid w:val="0042711A"/>
    <w:rsid w:val="00427387"/>
    <w:rsid w:val="00427408"/>
    <w:rsid w:val="0043015E"/>
    <w:rsid w:val="004302DA"/>
    <w:rsid w:val="00430A7C"/>
    <w:rsid w:val="004315AD"/>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085"/>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2C4"/>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315"/>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6FC3"/>
    <w:rsid w:val="00457011"/>
    <w:rsid w:val="00457499"/>
    <w:rsid w:val="004574E5"/>
    <w:rsid w:val="00457FE9"/>
    <w:rsid w:val="004600BE"/>
    <w:rsid w:val="00460471"/>
    <w:rsid w:val="00460589"/>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2C7"/>
    <w:rsid w:val="0046736F"/>
    <w:rsid w:val="00467ACB"/>
    <w:rsid w:val="00467BEB"/>
    <w:rsid w:val="00467DA8"/>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5AE"/>
    <w:rsid w:val="004747ED"/>
    <w:rsid w:val="00474949"/>
    <w:rsid w:val="00474C01"/>
    <w:rsid w:val="00474F72"/>
    <w:rsid w:val="00474F9B"/>
    <w:rsid w:val="00475048"/>
    <w:rsid w:val="00475110"/>
    <w:rsid w:val="00475490"/>
    <w:rsid w:val="0047580E"/>
    <w:rsid w:val="00475864"/>
    <w:rsid w:val="00475A2C"/>
    <w:rsid w:val="00475AD4"/>
    <w:rsid w:val="00475B38"/>
    <w:rsid w:val="00475B8E"/>
    <w:rsid w:val="00475BBB"/>
    <w:rsid w:val="0047613D"/>
    <w:rsid w:val="004762DF"/>
    <w:rsid w:val="00476310"/>
    <w:rsid w:val="004765EC"/>
    <w:rsid w:val="00476A1A"/>
    <w:rsid w:val="00476C37"/>
    <w:rsid w:val="00476F1E"/>
    <w:rsid w:val="00477055"/>
    <w:rsid w:val="0047724E"/>
    <w:rsid w:val="004774E0"/>
    <w:rsid w:val="00477E98"/>
    <w:rsid w:val="0048014C"/>
    <w:rsid w:val="00480438"/>
    <w:rsid w:val="00480804"/>
    <w:rsid w:val="00480937"/>
    <w:rsid w:val="00480D5F"/>
    <w:rsid w:val="004816DA"/>
    <w:rsid w:val="004816ED"/>
    <w:rsid w:val="00481946"/>
    <w:rsid w:val="00481952"/>
    <w:rsid w:val="00482031"/>
    <w:rsid w:val="004823D1"/>
    <w:rsid w:val="0048305D"/>
    <w:rsid w:val="00483125"/>
    <w:rsid w:val="004833C3"/>
    <w:rsid w:val="004834E5"/>
    <w:rsid w:val="00483793"/>
    <w:rsid w:val="00483CB7"/>
    <w:rsid w:val="00483CE4"/>
    <w:rsid w:val="0048449F"/>
    <w:rsid w:val="00484F49"/>
    <w:rsid w:val="00484FD6"/>
    <w:rsid w:val="0048581C"/>
    <w:rsid w:val="00485C11"/>
    <w:rsid w:val="00485DF0"/>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059"/>
    <w:rsid w:val="004931FF"/>
    <w:rsid w:val="004934EE"/>
    <w:rsid w:val="004935C4"/>
    <w:rsid w:val="00493BD9"/>
    <w:rsid w:val="004945E0"/>
    <w:rsid w:val="00494A63"/>
    <w:rsid w:val="00494FFD"/>
    <w:rsid w:val="004951DC"/>
    <w:rsid w:val="00495A7E"/>
    <w:rsid w:val="00495D8F"/>
    <w:rsid w:val="00496709"/>
    <w:rsid w:val="004967A0"/>
    <w:rsid w:val="004967B3"/>
    <w:rsid w:val="004976C2"/>
    <w:rsid w:val="004978DD"/>
    <w:rsid w:val="00497AB1"/>
    <w:rsid w:val="00497B26"/>
    <w:rsid w:val="00497CCF"/>
    <w:rsid w:val="004A0343"/>
    <w:rsid w:val="004A1070"/>
    <w:rsid w:val="004A1CB5"/>
    <w:rsid w:val="004A1EF9"/>
    <w:rsid w:val="004A21A0"/>
    <w:rsid w:val="004A256A"/>
    <w:rsid w:val="004A2B2C"/>
    <w:rsid w:val="004A31A6"/>
    <w:rsid w:val="004A3BB2"/>
    <w:rsid w:val="004A3C17"/>
    <w:rsid w:val="004A3F33"/>
    <w:rsid w:val="004A3FA4"/>
    <w:rsid w:val="004A4343"/>
    <w:rsid w:val="004A452D"/>
    <w:rsid w:val="004A46C4"/>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487"/>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2FAA"/>
    <w:rsid w:val="004B322C"/>
    <w:rsid w:val="004B33B6"/>
    <w:rsid w:val="004B3489"/>
    <w:rsid w:val="004B3CD9"/>
    <w:rsid w:val="004B3D98"/>
    <w:rsid w:val="004B3EAC"/>
    <w:rsid w:val="004B4238"/>
    <w:rsid w:val="004B4312"/>
    <w:rsid w:val="004B43FF"/>
    <w:rsid w:val="004B481E"/>
    <w:rsid w:val="004B4B28"/>
    <w:rsid w:val="004B5316"/>
    <w:rsid w:val="004B537E"/>
    <w:rsid w:val="004B53EB"/>
    <w:rsid w:val="004B5B2E"/>
    <w:rsid w:val="004B5B73"/>
    <w:rsid w:val="004B5D42"/>
    <w:rsid w:val="004B5FB1"/>
    <w:rsid w:val="004B6C0B"/>
    <w:rsid w:val="004B6E6F"/>
    <w:rsid w:val="004B6EE6"/>
    <w:rsid w:val="004B6FF5"/>
    <w:rsid w:val="004B717D"/>
    <w:rsid w:val="004B75C2"/>
    <w:rsid w:val="004B7FF8"/>
    <w:rsid w:val="004C0044"/>
    <w:rsid w:val="004C03F0"/>
    <w:rsid w:val="004C0630"/>
    <w:rsid w:val="004C07B8"/>
    <w:rsid w:val="004C0B10"/>
    <w:rsid w:val="004C0B1F"/>
    <w:rsid w:val="004C0C33"/>
    <w:rsid w:val="004C104E"/>
    <w:rsid w:val="004C11F1"/>
    <w:rsid w:val="004C133B"/>
    <w:rsid w:val="004C14BB"/>
    <w:rsid w:val="004C157C"/>
    <w:rsid w:val="004C194F"/>
    <w:rsid w:val="004C19D0"/>
    <w:rsid w:val="004C1DE1"/>
    <w:rsid w:val="004C200C"/>
    <w:rsid w:val="004C2037"/>
    <w:rsid w:val="004C2579"/>
    <w:rsid w:val="004C2886"/>
    <w:rsid w:val="004C3671"/>
    <w:rsid w:val="004C3AAA"/>
    <w:rsid w:val="004C3BD3"/>
    <w:rsid w:val="004C3DDB"/>
    <w:rsid w:val="004C430A"/>
    <w:rsid w:val="004C4733"/>
    <w:rsid w:val="004C47A6"/>
    <w:rsid w:val="004C49E0"/>
    <w:rsid w:val="004C4BC9"/>
    <w:rsid w:val="004C4CDE"/>
    <w:rsid w:val="004C4DC7"/>
    <w:rsid w:val="004C54E4"/>
    <w:rsid w:val="004C5521"/>
    <w:rsid w:val="004C56DA"/>
    <w:rsid w:val="004C571E"/>
    <w:rsid w:val="004C5842"/>
    <w:rsid w:val="004C5A6B"/>
    <w:rsid w:val="004C5B15"/>
    <w:rsid w:val="004C6174"/>
    <w:rsid w:val="004C6264"/>
    <w:rsid w:val="004C64A3"/>
    <w:rsid w:val="004C67B1"/>
    <w:rsid w:val="004C68A3"/>
    <w:rsid w:val="004C6D90"/>
    <w:rsid w:val="004C71BC"/>
    <w:rsid w:val="004C750C"/>
    <w:rsid w:val="004C76F6"/>
    <w:rsid w:val="004C77C7"/>
    <w:rsid w:val="004C7A80"/>
    <w:rsid w:val="004C7E51"/>
    <w:rsid w:val="004C7E8E"/>
    <w:rsid w:val="004D0618"/>
    <w:rsid w:val="004D0879"/>
    <w:rsid w:val="004D0B73"/>
    <w:rsid w:val="004D0C61"/>
    <w:rsid w:val="004D0CB5"/>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084"/>
    <w:rsid w:val="004D572C"/>
    <w:rsid w:val="004D5753"/>
    <w:rsid w:val="004D583B"/>
    <w:rsid w:val="004D583E"/>
    <w:rsid w:val="004D5D72"/>
    <w:rsid w:val="004D5F26"/>
    <w:rsid w:val="004D5F95"/>
    <w:rsid w:val="004D5FCA"/>
    <w:rsid w:val="004D61AB"/>
    <w:rsid w:val="004D6368"/>
    <w:rsid w:val="004D6785"/>
    <w:rsid w:val="004D6C26"/>
    <w:rsid w:val="004D6D00"/>
    <w:rsid w:val="004D6E0B"/>
    <w:rsid w:val="004D7154"/>
    <w:rsid w:val="004D7179"/>
    <w:rsid w:val="004D7496"/>
    <w:rsid w:val="004D7DEE"/>
    <w:rsid w:val="004D7FDA"/>
    <w:rsid w:val="004D7FEE"/>
    <w:rsid w:val="004E004F"/>
    <w:rsid w:val="004E0CA3"/>
    <w:rsid w:val="004E0E33"/>
    <w:rsid w:val="004E0ECE"/>
    <w:rsid w:val="004E1062"/>
    <w:rsid w:val="004E1279"/>
    <w:rsid w:val="004E12A4"/>
    <w:rsid w:val="004E1465"/>
    <w:rsid w:val="004E14A9"/>
    <w:rsid w:val="004E1680"/>
    <w:rsid w:val="004E2581"/>
    <w:rsid w:val="004E2781"/>
    <w:rsid w:val="004E2881"/>
    <w:rsid w:val="004E2970"/>
    <w:rsid w:val="004E2AF9"/>
    <w:rsid w:val="004E2E4A"/>
    <w:rsid w:val="004E2FAD"/>
    <w:rsid w:val="004E39D2"/>
    <w:rsid w:val="004E3B4F"/>
    <w:rsid w:val="004E3CB5"/>
    <w:rsid w:val="004E3E12"/>
    <w:rsid w:val="004E3F13"/>
    <w:rsid w:val="004E3FCD"/>
    <w:rsid w:val="004E412A"/>
    <w:rsid w:val="004E4208"/>
    <w:rsid w:val="004E4389"/>
    <w:rsid w:val="004E4671"/>
    <w:rsid w:val="004E4A5A"/>
    <w:rsid w:val="004E4D53"/>
    <w:rsid w:val="004E4D93"/>
    <w:rsid w:val="004E540A"/>
    <w:rsid w:val="004E565E"/>
    <w:rsid w:val="004E5837"/>
    <w:rsid w:val="004E58BA"/>
    <w:rsid w:val="004E5A01"/>
    <w:rsid w:val="004E5CA0"/>
    <w:rsid w:val="004E637D"/>
    <w:rsid w:val="004E6C3D"/>
    <w:rsid w:val="004E6E48"/>
    <w:rsid w:val="004E6F2A"/>
    <w:rsid w:val="004E7681"/>
    <w:rsid w:val="004E7819"/>
    <w:rsid w:val="004E783D"/>
    <w:rsid w:val="004E7F16"/>
    <w:rsid w:val="004F0220"/>
    <w:rsid w:val="004F0345"/>
    <w:rsid w:val="004F042E"/>
    <w:rsid w:val="004F0526"/>
    <w:rsid w:val="004F0626"/>
    <w:rsid w:val="004F06EA"/>
    <w:rsid w:val="004F0CC4"/>
    <w:rsid w:val="004F0F43"/>
    <w:rsid w:val="004F193C"/>
    <w:rsid w:val="004F1948"/>
    <w:rsid w:val="004F20BC"/>
    <w:rsid w:val="004F20E8"/>
    <w:rsid w:val="004F24B7"/>
    <w:rsid w:val="004F3093"/>
    <w:rsid w:val="004F30D6"/>
    <w:rsid w:val="004F363A"/>
    <w:rsid w:val="004F3889"/>
    <w:rsid w:val="004F3950"/>
    <w:rsid w:val="004F43E5"/>
    <w:rsid w:val="004F46D2"/>
    <w:rsid w:val="004F46DE"/>
    <w:rsid w:val="004F52B6"/>
    <w:rsid w:val="004F57D8"/>
    <w:rsid w:val="004F582C"/>
    <w:rsid w:val="004F5B15"/>
    <w:rsid w:val="004F5B68"/>
    <w:rsid w:val="004F5FCE"/>
    <w:rsid w:val="004F6147"/>
    <w:rsid w:val="004F63BA"/>
    <w:rsid w:val="004F6529"/>
    <w:rsid w:val="004F66A8"/>
    <w:rsid w:val="004F685C"/>
    <w:rsid w:val="004F68A2"/>
    <w:rsid w:val="004F6F10"/>
    <w:rsid w:val="004F7179"/>
    <w:rsid w:val="004F7DF5"/>
    <w:rsid w:val="0050010B"/>
    <w:rsid w:val="0050010D"/>
    <w:rsid w:val="005003D0"/>
    <w:rsid w:val="005005B8"/>
    <w:rsid w:val="00500634"/>
    <w:rsid w:val="00500815"/>
    <w:rsid w:val="00501C4F"/>
    <w:rsid w:val="00501E3F"/>
    <w:rsid w:val="005021C5"/>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4E54"/>
    <w:rsid w:val="005060D3"/>
    <w:rsid w:val="00506849"/>
    <w:rsid w:val="00506A1E"/>
    <w:rsid w:val="00506C4D"/>
    <w:rsid w:val="0050710D"/>
    <w:rsid w:val="00507204"/>
    <w:rsid w:val="005074FC"/>
    <w:rsid w:val="005076C6"/>
    <w:rsid w:val="00507A9F"/>
    <w:rsid w:val="005100AA"/>
    <w:rsid w:val="005103A4"/>
    <w:rsid w:val="005107B8"/>
    <w:rsid w:val="00510853"/>
    <w:rsid w:val="00510A20"/>
    <w:rsid w:val="00510BD8"/>
    <w:rsid w:val="00510D98"/>
    <w:rsid w:val="0051103B"/>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6EF4"/>
    <w:rsid w:val="00517193"/>
    <w:rsid w:val="005179E3"/>
    <w:rsid w:val="00517D76"/>
    <w:rsid w:val="00517E09"/>
    <w:rsid w:val="00520187"/>
    <w:rsid w:val="005202DB"/>
    <w:rsid w:val="005206A8"/>
    <w:rsid w:val="00520883"/>
    <w:rsid w:val="00521289"/>
    <w:rsid w:val="005213C9"/>
    <w:rsid w:val="00521513"/>
    <w:rsid w:val="00521F2A"/>
    <w:rsid w:val="005220A4"/>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146"/>
    <w:rsid w:val="005313D9"/>
    <w:rsid w:val="00532160"/>
    <w:rsid w:val="00532281"/>
    <w:rsid w:val="005329FB"/>
    <w:rsid w:val="00532D79"/>
    <w:rsid w:val="0053327A"/>
    <w:rsid w:val="005336FA"/>
    <w:rsid w:val="005336FB"/>
    <w:rsid w:val="00533756"/>
    <w:rsid w:val="00533772"/>
    <w:rsid w:val="00533921"/>
    <w:rsid w:val="00533E67"/>
    <w:rsid w:val="005345AC"/>
    <w:rsid w:val="005349B1"/>
    <w:rsid w:val="005359B5"/>
    <w:rsid w:val="00535B87"/>
    <w:rsid w:val="00535D2A"/>
    <w:rsid w:val="00535DC8"/>
    <w:rsid w:val="00535E9F"/>
    <w:rsid w:val="00535EDB"/>
    <w:rsid w:val="00535FC9"/>
    <w:rsid w:val="00536071"/>
    <w:rsid w:val="0053734B"/>
    <w:rsid w:val="0053758A"/>
    <w:rsid w:val="00537782"/>
    <w:rsid w:val="005377A1"/>
    <w:rsid w:val="00537FFC"/>
    <w:rsid w:val="00540096"/>
    <w:rsid w:val="00540104"/>
    <w:rsid w:val="005401A1"/>
    <w:rsid w:val="005404F0"/>
    <w:rsid w:val="0054054A"/>
    <w:rsid w:val="00540BF8"/>
    <w:rsid w:val="00540C9A"/>
    <w:rsid w:val="00540E85"/>
    <w:rsid w:val="00540FDA"/>
    <w:rsid w:val="0054182D"/>
    <w:rsid w:val="00541859"/>
    <w:rsid w:val="0054196A"/>
    <w:rsid w:val="005420EA"/>
    <w:rsid w:val="005421D7"/>
    <w:rsid w:val="005422DB"/>
    <w:rsid w:val="0054295A"/>
    <w:rsid w:val="005433E7"/>
    <w:rsid w:val="00543609"/>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19"/>
    <w:rsid w:val="0055692A"/>
    <w:rsid w:val="005569B9"/>
    <w:rsid w:val="00556AA7"/>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3FD8"/>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134"/>
    <w:rsid w:val="00570432"/>
    <w:rsid w:val="00570E40"/>
    <w:rsid w:val="0057102A"/>
    <w:rsid w:val="00571481"/>
    <w:rsid w:val="00571566"/>
    <w:rsid w:val="0057168E"/>
    <w:rsid w:val="0057170A"/>
    <w:rsid w:val="00571753"/>
    <w:rsid w:val="00572381"/>
    <w:rsid w:val="005727EC"/>
    <w:rsid w:val="005731AA"/>
    <w:rsid w:val="005732BE"/>
    <w:rsid w:val="005739A1"/>
    <w:rsid w:val="00573A33"/>
    <w:rsid w:val="00573CF0"/>
    <w:rsid w:val="005743B9"/>
    <w:rsid w:val="005744B6"/>
    <w:rsid w:val="00574603"/>
    <w:rsid w:val="005748D3"/>
    <w:rsid w:val="00574986"/>
    <w:rsid w:val="00574A61"/>
    <w:rsid w:val="00574AD0"/>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06"/>
    <w:rsid w:val="005808EB"/>
    <w:rsid w:val="005809BE"/>
    <w:rsid w:val="00580AAC"/>
    <w:rsid w:val="00580AF3"/>
    <w:rsid w:val="00580DC9"/>
    <w:rsid w:val="005810E1"/>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22"/>
    <w:rsid w:val="00585E40"/>
    <w:rsid w:val="00586579"/>
    <w:rsid w:val="005865CA"/>
    <w:rsid w:val="00586738"/>
    <w:rsid w:val="00586A71"/>
    <w:rsid w:val="00587A13"/>
    <w:rsid w:val="00587A62"/>
    <w:rsid w:val="00587C05"/>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935"/>
    <w:rsid w:val="00596A4E"/>
    <w:rsid w:val="00596A53"/>
    <w:rsid w:val="00597044"/>
    <w:rsid w:val="0059728C"/>
    <w:rsid w:val="0059780E"/>
    <w:rsid w:val="0059786C"/>
    <w:rsid w:val="00597E83"/>
    <w:rsid w:val="00597F12"/>
    <w:rsid w:val="00597FA0"/>
    <w:rsid w:val="005A01BC"/>
    <w:rsid w:val="005A01DD"/>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A71"/>
    <w:rsid w:val="005A2C5B"/>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1EB"/>
    <w:rsid w:val="005A65D0"/>
    <w:rsid w:val="005A678C"/>
    <w:rsid w:val="005A67BD"/>
    <w:rsid w:val="005A68DA"/>
    <w:rsid w:val="005A6F2F"/>
    <w:rsid w:val="005A6F5B"/>
    <w:rsid w:val="005A7762"/>
    <w:rsid w:val="005A7846"/>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4EA"/>
    <w:rsid w:val="005B3537"/>
    <w:rsid w:val="005B38A1"/>
    <w:rsid w:val="005B3A88"/>
    <w:rsid w:val="005B3B29"/>
    <w:rsid w:val="005B3D7B"/>
    <w:rsid w:val="005B3D8F"/>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0E9C"/>
    <w:rsid w:val="005C17EC"/>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4FEE"/>
    <w:rsid w:val="005C5177"/>
    <w:rsid w:val="005C54C3"/>
    <w:rsid w:val="005C5ABC"/>
    <w:rsid w:val="005C5AC4"/>
    <w:rsid w:val="005C5AFA"/>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5E6"/>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E87"/>
    <w:rsid w:val="005D5F64"/>
    <w:rsid w:val="005D6BA3"/>
    <w:rsid w:val="005D6C59"/>
    <w:rsid w:val="005D737E"/>
    <w:rsid w:val="005D756E"/>
    <w:rsid w:val="005D7972"/>
    <w:rsid w:val="005D7FC2"/>
    <w:rsid w:val="005E047C"/>
    <w:rsid w:val="005E04D7"/>
    <w:rsid w:val="005E0726"/>
    <w:rsid w:val="005E08F9"/>
    <w:rsid w:val="005E125C"/>
    <w:rsid w:val="005E1A3B"/>
    <w:rsid w:val="005E1D7E"/>
    <w:rsid w:val="005E2735"/>
    <w:rsid w:val="005E33DC"/>
    <w:rsid w:val="005E3C75"/>
    <w:rsid w:val="005E4476"/>
    <w:rsid w:val="005E457B"/>
    <w:rsid w:val="005E4A4C"/>
    <w:rsid w:val="005E4DD4"/>
    <w:rsid w:val="005E53D8"/>
    <w:rsid w:val="005E56AA"/>
    <w:rsid w:val="005E56DF"/>
    <w:rsid w:val="005E5740"/>
    <w:rsid w:val="005E5B7F"/>
    <w:rsid w:val="005E5BE3"/>
    <w:rsid w:val="005E5F5C"/>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12"/>
    <w:rsid w:val="005F4893"/>
    <w:rsid w:val="005F54F6"/>
    <w:rsid w:val="005F560D"/>
    <w:rsid w:val="005F5FA7"/>
    <w:rsid w:val="005F6011"/>
    <w:rsid w:val="005F68BE"/>
    <w:rsid w:val="005F68E0"/>
    <w:rsid w:val="005F6C0C"/>
    <w:rsid w:val="005F6C80"/>
    <w:rsid w:val="005F6C89"/>
    <w:rsid w:val="005F6ED3"/>
    <w:rsid w:val="005F74F5"/>
    <w:rsid w:val="005F753D"/>
    <w:rsid w:val="00600966"/>
    <w:rsid w:val="00601EAC"/>
    <w:rsid w:val="00601FCB"/>
    <w:rsid w:val="0060211B"/>
    <w:rsid w:val="00602251"/>
    <w:rsid w:val="0060228C"/>
    <w:rsid w:val="00602616"/>
    <w:rsid w:val="006031C0"/>
    <w:rsid w:val="006035FA"/>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0B"/>
    <w:rsid w:val="00611CC0"/>
    <w:rsid w:val="0061239F"/>
    <w:rsid w:val="006127E6"/>
    <w:rsid w:val="00612879"/>
    <w:rsid w:val="006128C8"/>
    <w:rsid w:val="00612AD4"/>
    <w:rsid w:val="00612B1F"/>
    <w:rsid w:val="00613BA7"/>
    <w:rsid w:val="00613FDD"/>
    <w:rsid w:val="0061405A"/>
    <w:rsid w:val="006140BC"/>
    <w:rsid w:val="006143B5"/>
    <w:rsid w:val="0061490C"/>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0DFA"/>
    <w:rsid w:val="0062118E"/>
    <w:rsid w:val="006213EC"/>
    <w:rsid w:val="00621597"/>
    <w:rsid w:val="006215AC"/>
    <w:rsid w:val="006215F7"/>
    <w:rsid w:val="006216FD"/>
    <w:rsid w:val="00621736"/>
    <w:rsid w:val="00621DCF"/>
    <w:rsid w:val="00622193"/>
    <w:rsid w:val="00622507"/>
    <w:rsid w:val="006228DC"/>
    <w:rsid w:val="006228E2"/>
    <w:rsid w:val="00622D72"/>
    <w:rsid w:val="00623087"/>
    <w:rsid w:val="006231AC"/>
    <w:rsid w:val="00623DC9"/>
    <w:rsid w:val="00624F8E"/>
    <w:rsid w:val="006251B6"/>
    <w:rsid w:val="006253AC"/>
    <w:rsid w:val="006253CF"/>
    <w:rsid w:val="006254AB"/>
    <w:rsid w:val="00625B23"/>
    <w:rsid w:val="00625BBB"/>
    <w:rsid w:val="00625E3F"/>
    <w:rsid w:val="00625F55"/>
    <w:rsid w:val="0062601D"/>
    <w:rsid w:val="00626586"/>
    <w:rsid w:val="00626737"/>
    <w:rsid w:val="00626898"/>
    <w:rsid w:val="006268EA"/>
    <w:rsid w:val="00626C69"/>
    <w:rsid w:val="0062702A"/>
    <w:rsid w:val="00627037"/>
    <w:rsid w:val="006271C3"/>
    <w:rsid w:val="00627275"/>
    <w:rsid w:val="00627A40"/>
    <w:rsid w:val="00627B68"/>
    <w:rsid w:val="00627D27"/>
    <w:rsid w:val="00627EB3"/>
    <w:rsid w:val="006300B3"/>
    <w:rsid w:val="0063015D"/>
    <w:rsid w:val="0063028A"/>
    <w:rsid w:val="00630314"/>
    <w:rsid w:val="0063036E"/>
    <w:rsid w:val="00630973"/>
    <w:rsid w:val="00630B71"/>
    <w:rsid w:val="00630C75"/>
    <w:rsid w:val="00630F1F"/>
    <w:rsid w:val="00631368"/>
    <w:rsid w:val="0063139C"/>
    <w:rsid w:val="00631405"/>
    <w:rsid w:val="006314B8"/>
    <w:rsid w:val="006314C5"/>
    <w:rsid w:val="00631514"/>
    <w:rsid w:val="006318FA"/>
    <w:rsid w:val="00631AD5"/>
    <w:rsid w:val="00631C53"/>
    <w:rsid w:val="006320FC"/>
    <w:rsid w:val="00632188"/>
    <w:rsid w:val="00632319"/>
    <w:rsid w:val="006323C2"/>
    <w:rsid w:val="006324EC"/>
    <w:rsid w:val="00632739"/>
    <w:rsid w:val="00632E7F"/>
    <w:rsid w:val="00632EDA"/>
    <w:rsid w:val="00633052"/>
    <w:rsid w:val="00633188"/>
    <w:rsid w:val="00633522"/>
    <w:rsid w:val="00633642"/>
    <w:rsid w:val="0063374B"/>
    <w:rsid w:val="00633D9C"/>
    <w:rsid w:val="00633E7A"/>
    <w:rsid w:val="00634020"/>
    <w:rsid w:val="00634817"/>
    <w:rsid w:val="00634F66"/>
    <w:rsid w:val="0063540F"/>
    <w:rsid w:val="006354D7"/>
    <w:rsid w:val="00635591"/>
    <w:rsid w:val="00635641"/>
    <w:rsid w:val="006356D3"/>
    <w:rsid w:val="00635817"/>
    <w:rsid w:val="00635B9B"/>
    <w:rsid w:val="00635BCA"/>
    <w:rsid w:val="006360A9"/>
    <w:rsid w:val="00636B8A"/>
    <w:rsid w:val="00636D1D"/>
    <w:rsid w:val="00636D61"/>
    <w:rsid w:val="00637810"/>
    <w:rsid w:val="006378AB"/>
    <w:rsid w:val="00637BFB"/>
    <w:rsid w:val="00637F4A"/>
    <w:rsid w:val="006403F4"/>
    <w:rsid w:val="00640817"/>
    <w:rsid w:val="006418B6"/>
    <w:rsid w:val="00641B28"/>
    <w:rsid w:val="0064240D"/>
    <w:rsid w:val="00642AED"/>
    <w:rsid w:val="00642EC2"/>
    <w:rsid w:val="00642EDD"/>
    <w:rsid w:val="00643348"/>
    <w:rsid w:val="0064340E"/>
    <w:rsid w:val="006437FD"/>
    <w:rsid w:val="006438C6"/>
    <w:rsid w:val="006439F5"/>
    <w:rsid w:val="00643B33"/>
    <w:rsid w:val="00643B35"/>
    <w:rsid w:val="00643F9D"/>
    <w:rsid w:val="00644843"/>
    <w:rsid w:val="00644A9D"/>
    <w:rsid w:val="00644B31"/>
    <w:rsid w:val="00644F6A"/>
    <w:rsid w:val="0064555E"/>
    <w:rsid w:val="00645E6B"/>
    <w:rsid w:val="0064662B"/>
    <w:rsid w:val="0064682B"/>
    <w:rsid w:val="00647854"/>
    <w:rsid w:val="00647CF5"/>
    <w:rsid w:val="00647FCC"/>
    <w:rsid w:val="006500C3"/>
    <w:rsid w:val="0065050D"/>
    <w:rsid w:val="00650762"/>
    <w:rsid w:val="00650870"/>
    <w:rsid w:val="00650919"/>
    <w:rsid w:val="00650984"/>
    <w:rsid w:val="00650DE2"/>
    <w:rsid w:val="0065111F"/>
    <w:rsid w:val="006513A5"/>
    <w:rsid w:val="006519D0"/>
    <w:rsid w:val="006519FE"/>
    <w:rsid w:val="00651DA9"/>
    <w:rsid w:val="00651E39"/>
    <w:rsid w:val="0065232F"/>
    <w:rsid w:val="00652D31"/>
    <w:rsid w:val="00652FB0"/>
    <w:rsid w:val="00653550"/>
    <w:rsid w:val="006538F9"/>
    <w:rsid w:val="00653B41"/>
    <w:rsid w:val="00654009"/>
    <w:rsid w:val="0065419E"/>
    <w:rsid w:val="00654780"/>
    <w:rsid w:val="00654924"/>
    <w:rsid w:val="00654A4F"/>
    <w:rsid w:val="00654AAC"/>
    <w:rsid w:val="00654BC1"/>
    <w:rsid w:val="00654EF0"/>
    <w:rsid w:val="00655401"/>
    <w:rsid w:val="006554C9"/>
    <w:rsid w:val="006555A3"/>
    <w:rsid w:val="006557B1"/>
    <w:rsid w:val="006563AB"/>
    <w:rsid w:val="0065641A"/>
    <w:rsid w:val="006567A6"/>
    <w:rsid w:val="006569FA"/>
    <w:rsid w:val="00656A5E"/>
    <w:rsid w:val="00656BA6"/>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6A8"/>
    <w:rsid w:val="00662857"/>
    <w:rsid w:val="0066286B"/>
    <w:rsid w:val="006628E8"/>
    <w:rsid w:val="006629E0"/>
    <w:rsid w:val="006633B1"/>
    <w:rsid w:val="0066358C"/>
    <w:rsid w:val="00663619"/>
    <w:rsid w:val="00663A1F"/>
    <w:rsid w:val="00663CE6"/>
    <w:rsid w:val="00664402"/>
    <w:rsid w:val="00664462"/>
    <w:rsid w:val="00664672"/>
    <w:rsid w:val="00664871"/>
    <w:rsid w:val="00664916"/>
    <w:rsid w:val="00664B06"/>
    <w:rsid w:val="00664ED2"/>
    <w:rsid w:val="0066546B"/>
    <w:rsid w:val="00665DA1"/>
    <w:rsid w:val="00665DB4"/>
    <w:rsid w:val="00665F57"/>
    <w:rsid w:val="00666B2C"/>
    <w:rsid w:val="006670E8"/>
    <w:rsid w:val="00667A8E"/>
    <w:rsid w:val="00667ADA"/>
    <w:rsid w:val="00667BFC"/>
    <w:rsid w:val="0067024C"/>
    <w:rsid w:val="006706C8"/>
    <w:rsid w:val="006709F7"/>
    <w:rsid w:val="00670FC3"/>
    <w:rsid w:val="0067138B"/>
    <w:rsid w:val="00671A7F"/>
    <w:rsid w:val="00671C0B"/>
    <w:rsid w:val="00671DE9"/>
    <w:rsid w:val="00672193"/>
    <w:rsid w:val="0067219C"/>
    <w:rsid w:val="00672550"/>
    <w:rsid w:val="00672595"/>
    <w:rsid w:val="0067279D"/>
    <w:rsid w:val="00672865"/>
    <w:rsid w:val="00672A5B"/>
    <w:rsid w:val="00672A70"/>
    <w:rsid w:val="00672AF5"/>
    <w:rsid w:val="00672C33"/>
    <w:rsid w:val="00673286"/>
    <w:rsid w:val="006734CB"/>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8D8"/>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0CC"/>
    <w:rsid w:val="0068618D"/>
    <w:rsid w:val="0068628A"/>
    <w:rsid w:val="006867BE"/>
    <w:rsid w:val="00686CD0"/>
    <w:rsid w:val="006873B5"/>
    <w:rsid w:val="00687696"/>
    <w:rsid w:val="00687AAE"/>
    <w:rsid w:val="00687C17"/>
    <w:rsid w:val="0069044D"/>
    <w:rsid w:val="006904FF"/>
    <w:rsid w:val="00690729"/>
    <w:rsid w:val="006908AC"/>
    <w:rsid w:val="00690937"/>
    <w:rsid w:val="006910BD"/>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3C0"/>
    <w:rsid w:val="00694753"/>
    <w:rsid w:val="006949BB"/>
    <w:rsid w:val="00694D65"/>
    <w:rsid w:val="0069505B"/>
    <w:rsid w:val="00695087"/>
    <w:rsid w:val="00695286"/>
    <w:rsid w:val="006953C3"/>
    <w:rsid w:val="006957E4"/>
    <w:rsid w:val="00695B18"/>
    <w:rsid w:val="00695C7D"/>
    <w:rsid w:val="00695FFE"/>
    <w:rsid w:val="00696654"/>
    <w:rsid w:val="00696828"/>
    <w:rsid w:val="00696F05"/>
    <w:rsid w:val="00696F36"/>
    <w:rsid w:val="006970A5"/>
    <w:rsid w:val="00697304"/>
    <w:rsid w:val="006975FF"/>
    <w:rsid w:val="006976EE"/>
    <w:rsid w:val="006977E2"/>
    <w:rsid w:val="006A0371"/>
    <w:rsid w:val="006A0780"/>
    <w:rsid w:val="006A082B"/>
    <w:rsid w:val="006A18BA"/>
    <w:rsid w:val="006A23CD"/>
    <w:rsid w:val="006A23FE"/>
    <w:rsid w:val="006A2577"/>
    <w:rsid w:val="006A28F4"/>
    <w:rsid w:val="006A296E"/>
    <w:rsid w:val="006A2A71"/>
    <w:rsid w:val="006A2B4A"/>
    <w:rsid w:val="006A2E97"/>
    <w:rsid w:val="006A324A"/>
    <w:rsid w:val="006A39F1"/>
    <w:rsid w:val="006A40F3"/>
    <w:rsid w:val="006A41B2"/>
    <w:rsid w:val="006A4522"/>
    <w:rsid w:val="006A457F"/>
    <w:rsid w:val="006A460A"/>
    <w:rsid w:val="006A534A"/>
    <w:rsid w:val="006A6111"/>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C3F"/>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8EB"/>
    <w:rsid w:val="006C1A13"/>
    <w:rsid w:val="006C29FD"/>
    <w:rsid w:val="006C2B5E"/>
    <w:rsid w:val="006C2CCE"/>
    <w:rsid w:val="006C3038"/>
    <w:rsid w:val="006C31B6"/>
    <w:rsid w:val="006C380A"/>
    <w:rsid w:val="006C3ABD"/>
    <w:rsid w:val="006C3AE9"/>
    <w:rsid w:val="006C3B17"/>
    <w:rsid w:val="006C40A9"/>
    <w:rsid w:val="006C4330"/>
    <w:rsid w:val="006C4629"/>
    <w:rsid w:val="006C485A"/>
    <w:rsid w:val="006C48BA"/>
    <w:rsid w:val="006C4952"/>
    <w:rsid w:val="006C4A35"/>
    <w:rsid w:val="006C4C5B"/>
    <w:rsid w:val="006C4E5E"/>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0C74"/>
    <w:rsid w:val="006D1382"/>
    <w:rsid w:val="006D1624"/>
    <w:rsid w:val="006D1AB3"/>
    <w:rsid w:val="006D1ACC"/>
    <w:rsid w:val="006D1CC6"/>
    <w:rsid w:val="006D2238"/>
    <w:rsid w:val="006D239B"/>
    <w:rsid w:val="006D32CE"/>
    <w:rsid w:val="006D36DE"/>
    <w:rsid w:val="006D4030"/>
    <w:rsid w:val="006D4311"/>
    <w:rsid w:val="006D4447"/>
    <w:rsid w:val="006D4AF1"/>
    <w:rsid w:val="006D4B94"/>
    <w:rsid w:val="006D507E"/>
    <w:rsid w:val="006D5983"/>
    <w:rsid w:val="006D5C04"/>
    <w:rsid w:val="006D6135"/>
    <w:rsid w:val="006D6309"/>
    <w:rsid w:val="006D6419"/>
    <w:rsid w:val="006D64FA"/>
    <w:rsid w:val="006D66C1"/>
    <w:rsid w:val="006D6871"/>
    <w:rsid w:val="006D6C73"/>
    <w:rsid w:val="006D6D73"/>
    <w:rsid w:val="006D745B"/>
    <w:rsid w:val="006D7859"/>
    <w:rsid w:val="006D78C4"/>
    <w:rsid w:val="006D7D88"/>
    <w:rsid w:val="006E0678"/>
    <w:rsid w:val="006E0807"/>
    <w:rsid w:val="006E09D4"/>
    <w:rsid w:val="006E09F9"/>
    <w:rsid w:val="006E0C14"/>
    <w:rsid w:val="006E0CB1"/>
    <w:rsid w:val="006E0F66"/>
    <w:rsid w:val="006E178E"/>
    <w:rsid w:val="006E20E7"/>
    <w:rsid w:val="006E2126"/>
    <w:rsid w:val="006E217F"/>
    <w:rsid w:val="006E2207"/>
    <w:rsid w:val="006E2E82"/>
    <w:rsid w:val="006E2E9B"/>
    <w:rsid w:val="006E31EB"/>
    <w:rsid w:val="006E3313"/>
    <w:rsid w:val="006E34A6"/>
    <w:rsid w:val="006E3687"/>
    <w:rsid w:val="006E3728"/>
    <w:rsid w:val="006E383F"/>
    <w:rsid w:val="006E38DD"/>
    <w:rsid w:val="006E3E43"/>
    <w:rsid w:val="006E4AF6"/>
    <w:rsid w:val="006E4B0C"/>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E7B10"/>
    <w:rsid w:val="006F0069"/>
    <w:rsid w:val="006F0095"/>
    <w:rsid w:val="006F021D"/>
    <w:rsid w:val="006F0978"/>
    <w:rsid w:val="006F0AAB"/>
    <w:rsid w:val="006F0C7E"/>
    <w:rsid w:val="006F0E9B"/>
    <w:rsid w:val="006F10EA"/>
    <w:rsid w:val="006F1246"/>
    <w:rsid w:val="006F1E97"/>
    <w:rsid w:val="006F2664"/>
    <w:rsid w:val="006F2799"/>
    <w:rsid w:val="006F2A47"/>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8D5"/>
    <w:rsid w:val="006F6997"/>
    <w:rsid w:val="006F6A0E"/>
    <w:rsid w:val="006F6CB9"/>
    <w:rsid w:val="006F70F3"/>
    <w:rsid w:val="006F7135"/>
    <w:rsid w:val="006F7152"/>
    <w:rsid w:val="006F7160"/>
    <w:rsid w:val="006F7C9C"/>
    <w:rsid w:val="006F7CE8"/>
    <w:rsid w:val="006F7DAD"/>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816"/>
    <w:rsid w:val="00710A75"/>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DF2"/>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13D7"/>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43C"/>
    <w:rsid w:val="00726525"/>
    <w:rsid w:val="007265B4"/>
    <w:rsid w:val="007267DF"/>
    <w:rsid w:val="00726B36"/>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CAC"/>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839"/>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731"/>
    <w:rsid w:val="00745843"/>
    <w:rsid w:val="007458EC"/>
    <w:rsid w:val="00745A5C"/>
    <w:rsid w:val="007460CB"/>
    <w:rsid w:val="0074650B"/>
    <w:rsid w:val="00746F51"/>
    <w:rsid w:val="00746FA7"/>
    <w:rsid w:val="0074745C"/>
    <w:rsid w:val="00747505"/>
    <w:rsid w:val="00747BB0"/>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01"/>
    <w:rsid w:val="00752975"/>
    <w:rsid w:val="00752C3E"/>
    <w:rsid w:val="00752E00"/>
    <w:rsid w:val="00752E69"/>
    <w:rsid w:val="00752F02"/>
    <w:rsid w:val="0075306C"/>
    <w:rsid w:val="00753351"/>
    <w:rsid w:val="00753635"/>
    <w:rsid w:val="00753ECC"/>
    <w:rsid w:val="007541F7"/>
    <w:rsid w:val="00754237"/>
    <w:rsid w:val="00754DA5"/>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002"/>
    <w:rsid w:val="0076122C"/>
    <w:rsid w:val="007615F0"/>
    <w:rsid w:val="0076240D"/>
    <w:rsid w:val="007628E3"/>
    <w:rsid w:val="00762A1C"/>
    <w:rsid w:val="00762B28"/>
    <w:rsid w:val="00762CCF"/>
    <w:rsid w:val="00762E41"/>
    <w:rsid w:val="00762F58"/>
    <w:rsid w:val="00763148"/>
    <w:rsid w:val="007637DB"/>
    <w:rsid w:val="00763BDD"/>
    <w:rsid w:val="007645A7"/>
    <w:rsid w:val="00764881"/>
    <w:rsid w:val="007649B0"/>
    <w:rsid w:val="00764A8D"/>
    <w:rsid w:val="007655C2"/>
    <w:rsid w:val="00765C23"/>
    <w:rsid w:val="00765C8B"/>
    <w:rsid w:val="007662B7"/>
    <w:rsid w:val="00766437"/>
    <w:rsid w:val="0076662D"/>
    <w:rsid w:val="007669A7"/>
    <w:rsid w:val="00766C3C"/>
    <w:rsid w:val="00766E7B"/>
    <w:rsid w:val="00766EB0"/>
    <w:rsid w:val="007671A4"/>
    <w:rsid w:val="0076730E"/>
    <w:rsid w:val="007673D1"/>
    <w:rsid w:val="007678F1"/>
    <w:rsid w:val="00767DCC"/>
    <w:rsid w:val="00770130"/>
    <w:rsid w:val="00770561"/>
    <w:rsid w:val="0077069E"/>
    <w:rsid w:val="00770916"/>
    <w:rsid w:val="00770B42"/>
    <w:rsid w:val="00770C81"/>
    <w:rsid w:val="00771AFE"/>
    <w:rsid w:val="00771BC1"/>
    <w:rsid w:val="00771E0A"/>
    <w:rsid w:val="00771E5C"/>
    <w:rsid w:val="00772109"/>
    <w:rsid w:val="00772115"/>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10"/>
    <w:rsid w:val="00781A6C"/>
    <w:rsid w:val="00781B19"/>
    <w:rsid w:val="00782043"/>
    <w:rsid w:val="007822D7"/>
    <w:rsid w:val="00782303"/>
    <w:rsid w:val="0078240C"/>
    <w:rsid w:val="00782D04"/>
    <w:rsid w:val="00782E60"/>
    <w:rsid w:val="00782F12"/>
    <w:rsid w:val="007832AC"/>
    <w:rsid w:val="00783676"/>
    <w:rsid w:val="007836FF"/>
    <w:rsid w:val="00783E44"/>
    <w:rsid w:val="00783FCF"/>
    <w:rsid w:val="00784226"/>
    <w:rsid w:val="0078422A"/>
    <w:rsid w:val="00784468"/>
    <w:rsid w:val="00784A07"/>
    <w:rsid w:val="00784DF3"/>
    <w:rsid w:val="007866D9"/>
    <w:rsid w:val="007868B1"/>
    <w:rsid w:val="00786913"/>
    <w:rsid w:val="00786B38"/>
    <w:rsid w:val="00786C25"/>
    <w:rsid w:val="00786D4D"/>
    <w:rsid w:val="00786D60"/>
    <w:rsid w:val="007878B9"/>
    <w:rsid w:val="00787A30"/>
    <w:rsid w:val="00787BFE"/>
    <w:rsid w:val="00790920"/>
    <w:rsid w:val="00790CAD"/>
    <w:rsid w:val="00791125"/>
    <w:rsid w:val="007911D6"/>
    <w:rsid w:val="007913EC"/>
    <w:rsid w:val="00791635"/>
    <w:rsid w:val="00791756"/>
    <w:rsid w:val="00791ECF"/>
    <w:rsid w:val="00791F99"/>
    <w:rsid w:val="007923E1"/>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A33"/>
    <w:rsid w:val="00795CCE"/>
    <w:rsid w:val="00795F61"/>
    <w:rsid w:val="0079617F"/>
    <w:rsid w:val="007968B6"/>
    <w:rsid w:val="00796BB6"/>
    <w:rsid w:val="00797037"/>
    <w:rsid w:val="00797292"/>
    <w:rsid w:val="00797783"/>
    <w:rsid w:val="007977F1"/>
    <w:rsid w:val="007A007A"/>
    <w:rsid w:val="007A01BB"/>
    <w:rsid w:val="007A03D7"/>
    <w:rsid w:val="007A04D0"/>
    <w:rsid w:val="007A0CAB"/>
    <w:rsid w:val="007A0FF6"/>
    <w:rsid w:val="007A1045"/>
    <w:rsid w:val="007A1186"/>
    <w:rsid w:val="007A13B2"/>
    <w:rsid w:val="007A188D"/>
    <w:rsid w:val="007A18A7"/>
    <w:rsid w:val="007A1AEF"/>
    <w:rsid w:val="007A1DB3"/>
    <w:rsid w:val="007A1EA3"/>
    <w:rsid w:val="007A2D7C"/>
    <w:rsid w:val="007A3012"/>
    <w:rsid w:val="007A3218"/>
    <w:rsid w:val="007A3312"/>
    <w:rsid w:val="007A3391"/>
    <w:rsid w:val="007A3417"/>
    <w:rsid w:val="007A3419"/>
    <w:rsid w:val="007A366C"/>
    <w:rsid w:val="007A3F78"/>
    <w:rsid w:val="007A4090"/>
    <w:rsid w:val="007A415F"/>
    <w:rsid w:val="007A4B38"/>
    <w:rsid w:val="007A4D03"/>
    <w:rsid w:val="007A4F3E"/>
    <w:rsid w:val="007A5567"/>
    <w:rsid w:val="007A5693"/>
    <w:rsid w:val="007A57A2"/>
    <w:rsid w:val="007A59B4"/>
    <w:rsid w:val="007A5F2B"/>
    <w:rsid w:val="007A60F2"/>
    <w:rsid w:val="007A61A0"/>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227"/>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264"/>
    <w:rsid w:val="007B74A7"/>
    <w:rsid w:val="007B7A6C"/>
    <w:rsid w:val="007B7FEC"/>
    <w:rsid w:val="007C0304"/>
    <w:rsid w:val="007C05CD"/>
    <w:rsid w:val="007C06D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2E3A"/>
    <w:rsid w:val="007C308D"/>
    <w:rsid w:val="007C315C"/>
    <w:rsid w:val="007C354E"/>
    <w:rsid w:val="007C42EA"/>
    <w:rsid w:val="007C4537"/>
    <w:rsid w:val="007C4F7B"/>
    <w:rsid w:val="007C55EF"/>
    <w:rsid w:val="007C55F4"/>
    <w:rsid w:val="007C5673"/>
    <w:rsid w:val="007C5C20"/>
    <w:rsid w:val="007C5DB6"/>
    <w:rsid w:val="007C6237"/>
    <w:rsid w:val="007C633B"/>
    <w:rsid w:val="007C6531"/>
    <w:rsid w:val="007C6793"/>
    <w:rsid w:val="007C69E5"/>
    <w:rsid w:val="007C6CC0"/>
    <w:rsid w:val="007C6FAD"/>
    <w:rsid w:val="007C70DD"/>
    <w:rsid w:val="007C71C0"/>
    <w:rsid w:val="007C7439"/>
    <w:rsid w:val="007C7725"/>
    <w:rsid w:val="007C7994"/>
    <w:rsid w:val="007C7A96"/>
    <w:rsid w:val="007C7B9F"/>
    <w:rsid w:val="007C7CBD"/>
    <w:rsid w:val="007C7E7F"/>
    <w:rsid w:val="007C7F9B"/>
    <w:rsid w:val="007D0AFE"/>
    <w:rsid w:val="007D0B53"/>
    <w:rsid w:val="007D103F"/>
    <w:rsid w:val="007D1914"/>
    <w:rsid w:val="007D19DF"/>
    <w:rsid w:val="007D1B09"/>
    <w:rsid w:val="007D1BBB"/>
    <w:rsid w:val="007D1DED"/>
    <w:rsid w:val="007D1F5B"/>
    <w:rsid w:val="007D2A69"/>
    <w:rsid w:val="007D2C1D"/>
    <w:rsid w:val="007D2D29"/>
    <w:rsid w:val="007D2D7B"/>
    <w:rsid w:val="007D33D4"/>
    <w:rsid w:val="007D3990"/>
    <w:rsid w:val="007D3DE4"/>
    <w:rsid w:val="007D408B"/>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B8"/>
    <w:rsid w:val="007E04C6"/>
    <w:rsid w:val="007E07A6"/>
    <w:rsid w:val="007E0909"/>
    <w:rsid w:val="007E0CBA"/>
    <w:rsid w:val="007E0D8E"/>
    <w:rsid w:val="007E168D"/>
    <w:rsid w:val="007E1700"/>
    <w:rsid w:val="007E1821"/>
    <w:rsid w:val="007E1FF7"/>
    <w:rsid w:val="007E2430"/>
    <w:rsid w:val="007E26EE"/>
    <w:rsid w:val="007E2BDC"/>
    <w:rsid w:val="007E3032"/>
    <w:rsid w:val="007E33F6"/>
    <w:rsid w:val="007E3A99"/>
    <w:rsid w:val="007E3FB2"/>
    <w:rsid w:val="007E406E"/>
    <w:rsid w:val="007E413F"/>
    <w:rsid w:val="007E4262"/>
    <w:rsid w:val="007E5457"/>
    <w:rsid w:val="007E5556"/>
    <w:rsid w:val="007E57C2"/>
    <w:rsid w:val="007E5862"/>
    <w:rsid w:val="007E587A"/>
    <w:rsid w:val="007E5943"/>
    <w:rsid w:val="007E5984"/>
    <w:rsid w:val="007E5DB4"/>
    <w:rsid w:val="007E6E49"/>
    <w:rsid w:val="007E74DA"/>
    <w:rsid w:val="007E74F9"/>
    <w:rsid w:val="007E7BF2"/>
    <w:rsid w:val="007F032C"/>
    <w:rsid w:val="007F0DE9"/>
    <w:rsid w:val="007F0E3D"/>
    <w:rsid w:val="007F0F24"/>
    <w:rsid w:val="007F1139"/>
    <w:rsid w:val="007F16BA"/>
    <w:rsid w:val="007F182B"/>
    <w:rsid w:val="007F1833"/>
    <w:rsid w:val="007F23D7"/>
    <w:rsid w:val="007F263E"/>
    <w:rsid w:val="007F2ADB"/>
    <w:rsid w:val="007F2F8B"/>
    <w:rsid w:val="007F3186"/>
    <w:rsid w:val="007F32B8"/>
    <w:rsid w:val="007F353F"/>
    <w:rsid w:val="007F3AAC"/>
    <w:rsid w:val="007F3BED"/>
    <w:rsid w:val="007F3C9E"/>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614"/>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AA"/>
    <w:rsid w:val="008077F0"/>
    <w:rsid w:val="00807938"/>
    <w:rsid w:val="00807B25"/>
    <w:rsid w:val="00807B5F"/>
    <w:rsid w:val="00807EBD"/>
    <w:rsid w:val="008100AF"/>
    <w:rsid w:val="00810273"/>
    <w:rsid w:val="008105F5"/>
    <w:rsid w:val="008106C0"/>
    <w:rsid w:val="00810728"/>
    <w:rsid w:val="00810A04"/>
    <w:rsid w:val="00810D38"/>
    <w:rsid w:val="008112C7"/>
    <w:rsid w:val="0081158B"/>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A29"/>
    <w:rsid w:val="00816B8B"/>
    <w:rsid w:val="00816E2B"/>
    <w:rsid w:val="00817053"/>
    <w:rsid w:val="008177E8"/>
    <w:rsid w:val="00817BEE"/>
    <w:rsid w:val="008209DB"/>
    <w:rsid w:val="00820A39"/>
    <w:rsid w:val="00820E0C"/>
    <w:rsid w:val="00820F2B"/>
    <w:rsid w:val="00821758"/>
    <w:rsid w:val="008217DA"/>
    <w:rsid w:val="00821881"/>
    <w:rsid w:val="00821D8B"/>
    <w:rsid w:val="008222BC"/>
    <w:rsid w:val="008225B0"/>
    <w:rsid w:val="00822AAF"/>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192"/>
    <w:rsid w:val="00830F80"/>
    <w:rsid w:val="008315EC"/>
    <w:rsid w:val="0083206B"/>
    <w:rsid w:val="0083238F"/>
    <w:rsid w:val="00832396"/>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566"/>
    <w:rsid w:val="00837CFD"/>
    <w:rsid w:val="00837F76"/>
    <w:rsid w:val="00840104"/>
    <w:rsid w:val="0084031F"/>
    <w:rsid w:val="008403E0"/>
    <w:rsid w:val="00840667"/>
    <w:rsid w:val="00840808"/>
    <w:rsid w:val="008408D3"/>
    <w:rsid w:val="00840C9B"/>
    <w:rsid w:val="00840F62"/>
    <w:rsid w:val="00841814"/>
    <w:rsid w:val="008419F4"/>
    <w:rsid w:val="00841A0C"/>
    <w:rsid w:val="00842702"/>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809"/>
    <w:rsid w:val="0084695C"/>
    <w:rsid w:val="00846BFF"/>
    <w:rsid w:val="00846D48"/>
    <w:rsid w:val="00847408"/>
    <w:rsid w:val="00847675"/>
    <w:rsid w:val="008477F7"/>
    <w:rsid w:val="00850011"/>
    <w:rsid w:val="0085019B"/>
    <w:rsid w:val="0085029F"/>
    <w:rsid w:val="0085042F"/>
    <w:rsid w:val="008507C4"/>
    <w:rsid w:val="00850CED"/>
    <w:rsid w:val="00850E7D"/>
    <w:rsid w:val="0085145C"/>
    <w:rsid w:val="0085166A"/>
    <w:rsid w:val="008516BA"/>
    <w:rsid w:val="0085195D"/>
    <w:rsid w:val="00853158"/>
    <w:rsid w:val="008532A2"/>
    <w:rsid w:val="0085372F"/>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6A2"/>
    <w:rsid w:val="00857837"/>
    <w:rsid w:val="00857DC7"/>
    <w:rsid w:val="00860026"/>
    <w:rsid w:val="008602B9"/>
    <w:rsid w:val="008609D9"/>
    <w:rsid w:val="00860CBF"/>
    <w:rsid w:val="00861260"/>
    <w:rsid w:val="00861A87"/>
    <w:rsid w:val="00861C19"/>
    <w:rsid w:val="00862733"/>
    <w:rsid w:val="00862AAC"/>
    <w:rsid w:val="00862C05"/>
    <w:rsid w:val="00862CA3"/>
    <w:rsid w:val="00862ECB"/>
    <w:rsid w:val="00863095"/>
    <w:rsid w:val="008635F7"/>
    <w:rsid w:val="00863847"/>
    <w:rsid w:val="00863A6D"/>
    <w:rsid w:val="00863E3D"/>
    <w:rsid w:val="0086446E"/>
    <w:rsid w:val="008644D3"/>
    <w:rsid w:val="008645F2"/>
    <w:rsid w:val="008647B1"/>
    <w:rsid w:val="008647DD"/>
    <w:rsid w:val="00865086"/>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1CAE"/>
    <w:rsid w:val="0087220E"/>
    <w:rsid w:val="00872675"/>
    <w:rsid w:val="00872909"/>
    <w:rsid w:val="00872D45"/>
    <w:rsid w:val="00872E60"/>
    <w:rsid w:val="00872FE1"/>
    <w:rsid w:val="00873004"/>
    <w:rsid w:val="0087387D"/>
    <w:rsid w:val="00873A45"/>
    <w:rsid w:val="00873A60"/>
    <w:rsid w:val="00873FB4"/>
    <w:rsid w:val="008748A0"/>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E6C"/>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3B5"/>
    <w:rsid w:val="0088242D"/>
    <w:rsid w:val="00882459"/>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196"/>
    <w:rsid w:val="00886478"/>
    <w:rsid w:val="00886605"/>
    <w:rsid w:val="00886B04"/>
    <w:rsid w:val="008870EF"/>
    <w:rsid w:val="00887430"/>
    <w:rsid w:val="008875D8"/>
    <w:rsid w:val="00887C01"/>
    <w:rsid w:val="00890728"/>
    <w:rsid w:val="00890814"/>
    <w:rsid w:val="00890BD3"/>
    <w:rsid w:val="00890C7D"/>
    <w:rsid w:val="008912ED"/>
    <w:rsid w:val="008916D7"/>
    <w:rsid w:val="00891ACF"/>
    <w:rsid w:val="00892145"/>
    <w:rsid w:val="00892F26"/>
    <w:rsid w:val="008937FC"/>
    <w:rsid w:val="00893C5E"/>
    <w:rsid w:val="00893F8F"/>
    <w:rsid w:val="0089482A"/>
    <w:rsid w:val="00894C27"/>
    <w:rsid w:val="00895227"/>
    <w:rsid w:val="00895B70"/>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28F"/>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2E6"/>
    <w:rsid w:val="008A645C"/>
    <w:rsid w:val="008A656A"/>
    <w:rsid w:val="008A6B2B"/>
    <w:rsid w:val="008A6EDA"/>
    <w:rsid w:val="008A7D54"/>
    <w:rsid w:val="008A7DA1"/>
    <w:rsid w:val="008A7F3E"/>
    <w:rsid w:val="008A7F69"/>
    <w:rsid w:val="008B00A6"/>
    <w:rsid w:val="008B0148"/>
    <w:rsid w:val="008B0293"/>
    <w:rsid w:val="008B037C"/>
    <w:rsid w:val="008B03B1"/>
    <w:rsid w:val="008B073A"/>
    <w:rsid w:val="008B07B8"/>
    <w:rsid w:val="008B0C85"/>
    <w:rsid w:val="008B0CF2"/>
    <w:rsid w:val="008B0F9D"/>
    <w:rsid w:val="008B104F"/>
    <w:rsid w:val="008B1546"/>
    <w:rsid w:val="008B1589"/>
    <w:rsid w:val="008B1D70"/>
    <w:rsid w:val="008B1F8A"/>
    <w:rsid w:val="008B26E8"/>
    <w:rsid w:val="008B27CF"/>
    <w:rsid w:val="008B2A19"/>
    <w:rsid w:val="008B2D33"/>
    <w:rsid w:val="008B30BA"/>
    <w:rsid w:val="008B3512"/>
    <w:rsid w:val="008B3814"/>
    <w:rsid w:val="008B3E1D"/>
    <w:rsid w:val="008B4018"/>
    <w:rsid w:val="008B437A"/>
    <w:rsid w:val="008B4733"/>
    <w:rsid w:val="008B4944"/>
    <w:rsid w:val="008B510F"/>
    <w:rsid w:val="008B5456"/>
    <w:rsid w:val="008B5488"/>
    <w:rsid w:val="008B5680"/>
    <w:rsid w:val="008B57B6"/>
    <w:rsid w:val="008B5A65"/>
    <w:rsid w:val="008B5CD0"/>
    <w:rsid w:val="008B60FA"/>
    <w:rsid w:val="008B62E5"/>
    <w:rsid w:val="008B6309"/>
    <w:rsid w:val="008B69F4"/>
    <w:rsid w:val="008B6D88"/>
    <w:rsid w:val="008B6F27"/>
    <w:rsid w:val="008B6F3F"/>
    <w:rsid w:val="008B7480"/>
    <w:rsid w:val="008B7882"/>
    <w:rsid w:val="008C0058"/>
    <w:rsid w:val="008C00DF"/>
    <w:rsid w:val="008C0155"/>
    <w:rsid w:val="008C0281"/>
    <w:rsid w:val="008C034A"/>
    <w:rsid w:val="008C08E9"/>
    <w:rsid w:val="008C0C09"/>
    <w:rsid w:val="008C0ECA"/>
    <w:rsid w:val="008C10AD"/>
    <w:rsid w:val="008C12A6"/>
    <w:rsid w:val="008C16E2"/>
    <w:rsid w:val="008C1716"/>
    <w:rsid w:val="008C1BAA"/>
    <w:rsid w:val="008C1F1C"/>
    <w:rsid w:val="008C21A9"/>
    <w:rsid w:val="008C2241"/>
    <w:rsid w:val="008C2C56"/>
    <w:rsid w:val="008C2DD4"/>
    <w:rsid w:val="008C3420"/>
    <w:rsid w:val="008C38C0"/>
    <w:rsid w:val="008C3BF1"/>
    <w:rsid w:val="008C3E72"/>
    <w:rsid w:val="008C3F3E"/>
    <w:rsid w:val="008C3F49"/>
    <w:rsid w:val="008C45AD"/>
    <w:rsid w:val="008C4753"/>
    <w:rsid w:val="008C48F6"/>
    <w:rsid w:val="008C490E"/>
    <w:rsid w:val="008C4B5E"/>
    <w:rsid w:val="008C4DD9"/>
    <w:rsid w:val="008C4DED"/>
    <w:rsid w:val="008C4E42"/>
    <w:rsid w:val="008C4ED6"/>
    <w:rsid w:val="008C4FC5"/>
    <w:rsid w:val="008C5691"/>
    <w:rsid w:val="008C61A4"/>
    <w:rsid w:val="008C6BC8"/>
    <w:rsid w:val="008C6CA6"/>
    <w:rsid w:val="008C6CBF"/>
    <w:rsid w:val="008C7865"/>
    <w:rsid w:val="008C7EA1"/>
    <w:rsid w:val="008D023B"/>
    <w:rsid w:val="008D0DA4"/>
    <w:rsid w:val="008D0E4A"/>
    <w:rsid w:val="008D0EEA"/>
    <w:rsid w:val="008D1248"/>
    <w:rsid w:val="008D12E1"/>
    <w:rsid w:val="008D13FE"/>
    <w:rsid w:val="008D151E"/>
    <w:rsid w:val="008D15D2"/>
    <w:rsid w:val="008D23D1"/>
    <w:rsid w:val="008D2EAA"/>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150"/>
    <w:rsid w:val="008D78CB"/>
    <w:rsid w:val="008D794A"/>
    <w:rsid w:val="008D7E22"/>
    <w:rsid w:val="008E0044"/>
    <w:rsid w:val="008E08DE"/>
    <w:rsid w:val="008E0A3E"/>
    <w:rsid w:val="008E0A41"/>
    <w:rsid w:val="008E0A61"/>
    <w:rsid w:val="008E0ACE"/>
    <w:rsid w:val="008E11CC"/>
    <w:rsid w:val="008E1307"/>
    <w:rsid w:val="008E13FD"/>
    <w:rsid w:val="008E15D2"/>
    <w:rsid w:val="008E1669"/>
    <w:rsid w:val="008E180F"/>
    <w:rsid w:val="008E1CFE"/>
    <w:rsid w:val="008E206A"/>
    <w:rsid w:val="008E2169"/>
    <w:rsid w:val="008E369C"/>
    <w:rsid w:val="008E3F8C"/>
    <w:rsid w:val="008E424A"/>
    <w:rsid w:val="008E441E"/>
    <w:rsid w:val="008E4CC8"/>
    <w:rsid w:val="008E4D2D"/>
    <w:rsid w:val="008E4ED4"/>
    <w:rsid w:val="008E5090"/>
    <w:rsid w:val="008E50D3"/>
    <w:rsid w:val="008E51DB"/>
    <w:rsid w:val="008E54EF"/>
    <w:rsid w:val="008E55DE"/>
    <w:rsid w:val="008E5A96"/>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4"/>
    <w:rsid w:val="008F2775"/>
    <w:rsid w:val="008F2AAF"/>
    <w:rsid w:val="008F2BC4"/>
    <w:rsid w:val="008F2EBD"/>
    <w:rsid w:val="008F315E"/>
    <w:rsid w:val="008F316E"/>
    <w:rsid w:val="008F3533"/>
    <w:rsid w:val="008F35BC"/>
    <w:rsid w:val="008F3DA8"/>
    <w:rsid w:val="008F4149"/>
    <w:rsid w:val="008F42AA"/>
    <w:rsid w:val="008F4379"/>
    <w:rsid w:val="008F4383"/>
    <w:rsid w:val="008F440A"/>
    <w:rsid w:val="008F45FA"/>
    <w:rsid w:val="008F4BA1"/>
    <w:rsid w:val="008F4BE7"/>
    <w:rsid w:val="008F4C01"/>
    <w:rsid w:val="008F52DE"/>
    <w:rsid w:val="008F5CDB"/>
    <w:rsid w:val="008F5D5D"/>
    <w:rsid w:val="008F5DFA"/>
    <w:rsid w:val="008F679B"/>
    <w:rsid w:val="008F68DE"/>
    <w:rsid w:val="008F691D"/>
    <w:rsid w:val="008F723B"/>
    <w:rsid w:val="008F7862"/>
    <w:rsid w:val="008F7881"/>
    <w:rsid w:val="008F7A28"/>
    <w:rsid w:val="008F7AB8"/>
    <w:rsid w:val="008F7AEC"/>
    <w:rsid w:val="008F7B0A"/>
    <w:rsid w:val="008F7E01"/>
    <w:rsid w:val="008F7E1D"/>
    <w:rsid w:val="009000DF"/>
    <w:rsid w:val="00900408"/>
    <w:rsid w:val="00900C77"/>
    <w:rsid w:val="00900DFF"/>
    <w:rsid w:val="009017E4"/>
    <w:rsid w:val="00901DB5"/>
    <w:rsid w:val="00901F8A"/>
    <w:rsid w:val="0090280B"/>
    <w:rsid w:val="00902A2F"/>
    <w:rsid w:val="0090327D"/>
    <w:rsid w:val="0090349A"/>
    <w:rsid w:val="009036F7"/>
    <w:rsid w:val="00903C2F"/>
    <w:rsid w:val="0090448E"/>
    <w:rsid w:val="00904794"/>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5DB"/>
    <w:rsid w:val="00907865"/>
    <w:rsid w:val="00907879"/>
    <w:rsid w:val="00907CF5"/>
    <w:rsid w:val="00907F07"/>
    <w:rsid w:val="00910151"/>
    <w:rsid w:val="00910655"/>
    <w:rsid w:val="00910B51"/>
    <w:rsid w:val="00910C7A"/>
    <w:rsid w:val="00910D65"/>
    <w:rsid w:val="00911161"/>
    <w:rsid w:val="009118F5"/>
    <w:rsid w:val="00911BA3"/>
    <w:rsid w:val="00911C18"/>
    <w:rsid w:val="009124E0"/>
    <w:rsid w:val="00912582"/>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4DBC"/>
    <w:rsid w:val="0092503B"/>
    <w:rsid w:val="00925064"/>
    <w:rsid w:val="00925086"/>
    <w:rsid w:val="0092516F"/>
    <w:rsid w:val="00925318"/>
    <w:rsid w:val="00925CC5"/>
    <w:rsid w:val="00925FBA"/>
    <w:rsid w:val="009260A9"/>
    <w:rsid w:val="0092635F"/>
    <w:rsid w:val="00926795"/>
    <w:rsid w:val="0092681A"/>
    <w:rsid w:val="009268E8"/>
    <w:rsid w:val="00926A1E"/>
    <w:rsid w:val="00926C13"/>
    <w:rsid w:val="00927598"/>
    <w:rsid w:val="00927D69"/>
    <w:rsid w:val="00927EAD"/>
    <w:rsid w:val="00930585"/>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EF7"/>
    <w:rsid w:val="00936F3B"/>
    <w:rsid w:val="00936F77"/>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0C7"/>
    <w:rsid w:val="0094246E"/>
    <w:rsid w:val="009430B8"/>
    <w:rsid w:val="00943256"/>
    <w:rsid w:val="00943BEB"/>
    <w:rsid w:val="00944662"/>
    <w:rsid w:val="00945169"/>
    <w:rsid w:val="00945296"/>
    <w:rsid w:val="00945378"/>
    <w:rsid w:val="009454A6"/>
    <w:rsid w:val="00945917"/>
    <w:rsid w:val="00945A0F"/>
    <w:rsid w:val="009460E4"/>
    <w:rsid w:val="00946D8A"/>
    <w:rsid w:val="00946EDD"/>
    <w:rsid w:val="009470E1"/>
    <w:rsid w:val="00947231"/>
    <w:rsid w:val="00947436"/>
    <w:rsid w:val="00947A61"/>
    <w:rsid w:val="00947B1F"/>
    <w:rsid w:val="00947CBF"/>
    <w:rsid w:val="00950077"/>
    <w:rsid w:val="00950102"/>
    <w:rsid w:val="00950360"/>
    <w:rsid w:val="009504AC"/>
    <w:rsid w:val="00950587"/>
    <w:rsid w:val="009506E0"/>
    <w:rsid w:val="009507D5"/>
    <w:rsid w:val="009508A7"/>
    <w:rsid w:val="00950A20"/>
    <w:rsid w:val="009514A3"/>
    <w:rsid w:val="0095185F"/>
    <w:rsid w:val="0095190C"/>
    <w:rsid w:val="00951D37"/>
    <w:rsid w:val="009520B3"/>
    <w:rsid w:val="00952B98"/>
    <w:rsid w:val="0095343B"/>
    <w:rsid w:val="009534BF"/>
    <w:rsid w:val="009535BE"/>
    <w:rsid w:val="00953756"/>
    <w:rsid w:val="00953E01"/>
    <w:rsid w:val="00953FB9"/>
    <w:rsid w:val="0095405B"/>
    <w:rsid w:val="009546B6"/>
    <w:rsid w:val="0095490B"/>
    <w:rsid w:val="00954A66"/>
    <w:rsid w:val="00954C34"/>
    <w:rsid w:val="0095542A"/>
    <w:rsid w:val="009556DC"/>
    <w:rsid w:val="00955AE4"/>
    <w:rsid w:val="00955BFF"/>
    <w:rsid w:val="00955D8E"/>
    <w:rsid w:val="00956714"/>
    <w:rsid w:val="00956735"/>
    <w:rsid w:val="00956EE3"/>
    <w:rsid w:val="00956F19"/>
    <w:rsid w:val="00957702"/>
    <w:rsid w:val="0095796E"/>
    <w:rsid w:val="00957BE6"/>
    <w:rsid w:val="00957EF8"/>
    <w:rsid w:val="009600FD"/>
    <w:rsid w:val="0096058E"/>
    <w:rsid w:val="00960D4F"/>
    <w:rsid w:val="0096105A"/>
    <w:rsid w:val="00961184"/>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5F06"/>
    <w:rsid w:val="009661AA"/>
    <w:rsid w:val="0096647E"/>
    <w:rsid w:val="009664C5"/>
    <w:rsid w:val="009669D0"/>
    <w:rsid w:val="00966B54"/>
    <w:rsid w:val="009670E3"/>
    <w:rsid w:val="009676D1"/>
    <w:rsid w:val="00967943"/>
    <w:rsid w:val="00967945"/>
    <w:rsid w:val="00967B9C"/>
    <w:rsid w:val="00971372"/>
    <w:rsid w:val="009714F0"/>
    <w:rsid w:val="00971712"/>
    <w:rsid w:val="00971D70"/>
    <w:rsid w:val="00971F18"/>
    <w:rsid w:val="009727C3"/>
    <w:rsid w:val="00972AB4"/>
    <w:rsid w:val="00972B1C"/>
    <w:rsid w:val="00972BD5"/>
    <w:rsid w:val="009734F2"/>
    <w:rsid w:val="00973706"/>
    <w:rsid w:val="009737F3"/>
    <w:rsid w:val="00973C02"/>
    <w:rsid w:val="00974010"/>
    <w:rsid w:val="00974483"/>
    <w:rsid w:val="0097491F"/>
    <w:rsid w:val="00974B10"/>
    <w:rsid w:val="00975459"/>
    <w:rsid w:val="00975543"/>
    <w:rsid w:val="00976785"/>
    <w:rsid w:val="00976AAC"/>
    <w:rsid w:val="00976C0E"/>
    <w:rsid w:val="00976F49"/>
    <w:rsid w:val="009779B9"/>
    <w:rsid w:val="00977C21"/>
    <w:rsid w:val="00977E14"/>
    <w:rsid w:val="00977EC9"/>
    <w:rsid w:val="0098019C"/>
    <w:rsid w:val="00980657"/>
    <w:rsid w:val="00980732"/>
    <w:rsid w:val="00980A01"/>
    <w:rsid w:val="00980A6F"/>
    <w:rsid w:val="0098110B"/>
    <w:rsid w:val="009813D0"/>
    <w:rsid w:val="009814CE"/>
    <w:rsid w:val="0098169B"/>
    <w:rsid w:val="009816A1"/>
    <w:rsid w:val="00981741"/>
    <w:rsid w:val="009819BB"/>
    <w:rsid w:val="00981A47"/>
    <w:rsid w:val="00981BB0"/>
    <w:rsid w:val="009820D6"/>
    <w:rsid w:val="0098260E"/>
    <w:rsid w:val="0098274A"/>
    <w:rsid w:val="00982B50"/>
    <w:rsid w:val="00982E83"/>
    <w:rsid w:val="00982FC6"/>
    <w:rsid w:val="009832EA"/>
    <w:rsid w:val="0098383F"/>
    <w:rsid w:val="009839F8"/>
    <w:rsid w:val="00983B11"/>
    <w:rsid w:val="00983E95"/>
    <w:rsid w:val="00984A30"/>
    <w:rsid w:val="00984DE0"/>
    <w:rsid w:val="00985989"/>
    <w:rsid w:val="0098616D"/>
    <w:rsid w:val="009865DB"/>
    <w:rsid w:val="009868FF"/>
    <w:rsid w:val="00987074"/>
    <w:rsid w:val="009876FE"/>
    <w:rsid w:val="0098785C"/>
    <w:rsid w:val="009878B5"/>
    <w:rsid w:val="00987BF4"/>
    <w:rsid w:val="00990698"/>
    <w:rsid w:val="009907D7"/>
    <w:rsid w:val="00990B76"/>
    <w:rsid w:val="00990CC4"/>
    <w:rsid w:val="00990E7B"/>
    <w:rsid w:val="00991068"/>
    <w:rsid w:val="009911E7"/>
    <w:rsid w:val="00991282"/>
    <w:rsid w:val="009915B6"/>
    <w:rsid w:val="009915E6"/>
    <w:rsid w:val="00991A84"/>
    <w:rsid w:val="00991F40"/>
    <w:rsid w:val="0099206F"/>
    <w:rsid w:val="009921E5"/>
    <w:rsid w:val="009921F7"/>
    <w:rsid w:val="00992241"/>
    <w:rsid w:val="009925EC"/>
    <w:rsid w:val="00992625"/>
    <w:rsid w:val="00992D04"/>
    <w:rsid w:val="00992F45"/>
    <w:rsid w:val="009936F4"/>
    <w:rsid w:val="00993806"/>
    <w:rsid w:val="0099397C"/>
    <w:rsid w:val="00993DFB"/>
    <w:rsid w:val="009945A9"/>
    <w:rsid w:val="00994742"/>
    <w:rsid w:val="00994797"/>
    <w:rsid w:val="009955CA"/>
    <w:rsid w:val="00995739"/>
    <w:rsid w:val="00995BAF"/>
    <w:rsid w:val="0099613A"/>
    <w:rsid w:val="009962C0"/>
    <w:rsid w:val="009964CD"/>
    <w:rsid w:val="00996941"/>
    <w:rsid w:val="00996A76"/>
    <w:rsid w:val="00996A96"/>
    <w:rsid w:val="00996B43"/>
    <w:rsid w:val="00996BB7"/>
    <w:rsid w:val="00996E18"/>
    <w:rsid w:val="0099739C"/>
    <w:rsid w:val="009974DD"/>
    <w:rsid w:val="009975A0"/>
    <w:rsid w:val="0099796D"/>
    <w:rsid w:val="00997E28"/>
    <w:rsid w:val="00997FF1"/>
    <w:rsid w:val="009A001B"/>
    <w:rsid w:val="009A00D6"/>
    <w:rsid w:val="009A014B"/>
    <w:rsid w:val="009A08E8"/>
    <w:rsid w:val="009A1487"/>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C94"/>
    <w:rsid w:val="009A6DC8"/>
    <w:rsid w:val="009A707A"/>
    <w:rsid w:val="009A73E8"/>
    <w:rsid w:val="009A789F"/>
    <w:rsid w:val="009A79CD"/>
    <w:rsid w:val="009B0014"/>
    <w:rsid w:val="009B0202"/>
    <w:rsid w:val="009B068D"/>
    <w:rsid w:val="009B0A4A"/>
    <w:rsid w:val="009B0DDF"/>
    <w:rsid w:val="009B0EE4"/>
    <w:rsid w:val="009B1514"/>
    <w:rsid w:val="009B1A89"/>
    <w:rsid w:val="009B1AE8"/>
    <w:rsid w:val="009B1B6E"/>
    <w:rsid w:val="009B1C3A"/>
    <w:rsid w:val="009B1D48"/>
    <w:rsid w:val="009B1DB8"/>
    <w:rsid w:val="009B24AF"/>
    <w:rsid w:val="009B314F"/>
    <w:rsid w:val="009B34B3"/>
    <w:rsid w:val="009B34B4"/>
    <w:rsid w:val="009B35F2"/>
    <w:rsid w:val="009B38F6"/>
    <w:rsid w:val="009B3ABC"/>
    <w:rsid w:val="009B3E0E"/>
    <w:rsid w:val="009B3FAE"/>
    <w:rsid w:val="009B415D"/>
    <w:rsid w:val="009B4285"/>
    <w:rsid w:val="009B450A"/>
    <w:rsid w:val="009B4648"/>
    <w:rsid w:val="009B46D2"/>
    <w:rsid w:val="009B47D6"/>
    <w:rsid w:val="009B4FCC"/>
    <w:rsid w:val="009B5CD8"/>
    <w:rsid w:val="009B5E33"/>
    <w:rsid w:val="009B611E"/>
    <w:rsid w:val="009B655A"/>
    <w:rsid w:val="009B685D"/>
    <w:rsid w:val="009B6D0C"/>
    <w:rsid w:val="009B6D25"/>
    <w:rsid w:val="009B6EE9"/>
    <w:rsid w:val="009B70A7"/>
    <w:rsid w:val="009B72AB"/>
    <w:rsid w:val="009B73A4"/>
    <w:rsid w:val="009B744F"/>
    <w:rsid w:val="009B745B"/>
    <w:rsid w:val="009B7B7E"/>
    <w:rsid w:val="009B7D05"/>
    <w:rsid w:val="009B7E1F"/>
    <w:rsid w:val="009C020E"/>
    <w:rsid w:val="009C0675"/>
    <w:rsid w:val="009C0EDA"/>
    <w:rsid w:val="009C142A"/>
    <w:rsid w:val="009C1541"/>
    <w:rsid w:val="009C167B"/>
    <w:rsid w:val="009C18C3"/>
    <w:rsid w:val="009C1C73"/>
    <w:rsid w:val="009C1DC1"/>
    <w:rsid w:val="009C1E41"/>
    <w:rsid w:val="009C2A69"/>
    <w:rsid w:val="009C2BCA"/>
    <w:rsid w:val="009C2DA5"/>
    <w:rsid w:val="009C2DD6"/>
    <w:rsid w:val="009C3107"/>
    <w:rsid w:val="009C313E"/>
    <w:rsid w:val="009C346F"/>
    <w:rsid w:val="009C3A2F"/>
    <w:rsid w:val="009C3C8F"/>
    <w:rsid w:val="009C3CD3"/>
    <w:rsid w:val="009C3DDB"/>
    <w:rsid w:val="009C3F3E"/>
    <w:rsid w:val="009C44A0"/>
    <w:rsid w:val="009C46D5"/>
    <w:rsid w:val="009C492E"/>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18"/>
    <w:rsid w:val="009D014E"/>
    <w:rsid w:val="009D028B"/>
    <w:rsid w:val="009D054E"/>
    <w:rsid w:val="009D05F8"/>
    <w:rsid w:val="009D07B7"/>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0E5"/>
    <w:rsid w:val="009D7102"/>
    <w:rsid w:val="009D71EE"/>
    <w:rsid w:val="009D76D8"/>
    <w:rsid w:val="009D787B"/>
    <w:rsid w:val="009D7A76"/>
    <w:rsid w:val="009D7D9C"/>
    <w:rsid w:val="009E01D0"/>
    <w:rsid w:val="009E0494"/>
    <w:rsid w:val="009E081C"/>
    <w:rsid w:val="009E0FD6"/>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3A25"/>
    <w:rsid w:val="009E49AC"/>
    <w:rsid w:val="009E4C35"/>
    <w:rsid w:val="009E53EA"/>
    <w:rsid w:val="009E5A06"/>
    <w:rsid w:val="009E5A21"/>
    <w:rsid w:val="009E5B01"/>
    <w:rsid w:val="009E61F1"/>
    <w:rsid w:val="009E62A9"/>
    <w:rsid w:val="009E62E2"/>
    <w:rsid w:val="009E62EA"/>
    <w:rsid w:val="009E67E6"/>
    <w:rsid w:val="009E74F2"/>
    <w:rsid w:val="009E75F6"/>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7E3"/>
    <w:rsid w:val="009F59C4"/>
    <w:rsid w:val="009F5B3E"/>
    <w:rsid w:val="009F5BFF"/>
    <w:rsid w:val="009F5CA5"/>
    <w:rsid w:val="009F5F1E"/>
    <w:rsid w:val="009F625D"/>
    <w:rsid w:val="009F62B4"/>
    <w:rsid w:val="009F6497"/>
    <w:rsid w:val="009F65C5"/>
    <w:rsid w:val="009F6E1D"/>
    <w:rsid w:val="009F7173"/>
    <w:rsid w:val="009F74D2"/>
    <w:rsid w:val="009F79DD"/>
    <w:rsid w:val="00A001E0"/>
    <w:rsid w:val="00A008A4"/>
    <w:rsid w:val="00A00940"/>
    <w:rsid w:val="00A00967"/>
    <w:rsid w:val="00A00B0A"/>
    <w:rsid w:val="00A00DF3"/>
    <w:rsid w:val="00A00F92"/>
    <w:rsid w:val="00A010F0"/>
    <w:rsid w:val="00A0130C"/>
    <w:rsid w:val="00A014BC"/>
    <w:rsid w:val="00A01701"/>
    <w:rsid w:val="00A0170A"/>
    <w:rsid w:val="00A0183B"/>
    <w:rsid w:val="00A01ECE"/>
    <w:rsid w:val="00A01F3E"/>
    <w:rsid w:val="00A01F96"/>
    <w:rsid w:val="00A02099"/>
    <w:rsid w:val="00A029E6"/>
    <w:rsid w:val="00A02A2F"/>
    <w:rsid w:val="00A02A87"/>
    <w:rsid w:val="00A02B6B"/>
    <w:rsid w:val="00A030C5"/>
    <w:rsid w:val="00A03533"/>
    <w:rsid w:val="00A038C3"/>
    <w:rsid w:val="00A03A7C"/>
    <w:rsid w:val="00A03C1F"/>
    <w:rsid w:val="00A03F3B"/>
    <w:rsid w:val="00A03FEC"/>
    <w:rsid w:val="00A042B5"/>
    <w:rsid w:val="00A0470C"/>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0F7E"/>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54A"/>
    <w:rsid w:val="00A15B5F"/>
    <w:rsid w:val="00A15BEB"/>
    <w:rsid w:val="00A15CA2"/>
    <w:rsid w:val="00A16085"/>
    <w:rsid w:val="00A16A2E"/>
    <w:rsid w:val="00A16A45"/>
    <w:rsid w:val="00A16BCB"/>
    <w:rsid w:val="00A17400"/>
    <w:rsid w:val="00A17414"/>
    <w:rsid w:val="00A175DB"/>
    <w:rsid w:val="00A17655"/>
    <w:rsid w:val="00A176C0"/>
    <w:rsid w:val="00A1790F"/>
    <w:rsid w:val="00A17EB3"/>
    <w:rsid w:val="00A2003F"/>
    <w:rsid w:val="00A20B78"/>
    <w:rsid w:val="00A211C5"/>
    <w:rsid w:val="00A221D9"/>
    <w:rsid w:val="00A222D7"/>
    <w:rsid w:val="00A22637"/>
    <w:rsid w:val="00A22A4C"/>
    <w:rsid w:val="00A22C37"/>
    <w:rsid w:val="00A2363B"/>
    <w:rsid w:val="00A239C0"/>
    <w:rsid w:val="00A23F25"/>
    <w:rsid w:val="00A244C4"/>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0F9B"/>
    <w:rsid w:val="00A31281"/>
    <w:rsid w:val="00A31340"/>
    <w:rsid w:val="00A3137B"/>
    <w:rsid w:val="00A3174F"/>
    <w:rsid w:val="00A317D6"/>
    <w:rsid w:val="00A31A8D"/>
    <w:rsid w:val="00A31CF1"/>
    <w:rsid w:val="00A32073"/>
    <w:rsid w:val="00A3250E"/>
    <w:rsid w:val="00A3261B"/>
    <w:rsid w:val="00A32676"/>
    <w:rsid w:val="00A3271C"/>
    <w:rsid w:val="00A3281B"/>
    <w:rsid w:val="00A32FAF"/>
    <w:rsid w:val="00A33572"/>
    <w:rsid w:val="00A338B5"/>
    <w:rsid w:val="00A339E9"/>
    <w:rsid w:val="00A339FB"/>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0FFB"/>
    <w:rsid w:val="00A410F5"/>
    <w:rsid w:val="00A41197"/>
    <w:rsid w:val="00A41326"/>
    <w:rsid w:val="00A415AA"/>
    <w:rsid w:val="00A4161E"/>
    <w:rsid w:val="00A4197C"/>
    <w:rsid w:val="00A419D9"/>
    <w:rsid w:val="00A41A68"/>
    <w:rsid w:val="00A41C73"/>
    <w:rsid w:val="00A41E5E"/>
    <w:rsid w:val="00A422AF"/>
    <w:rsid w:val="00A427AE"/>
    <w:rsid w:val="00A42C05"/>
    <w:rsid w:val="00A42C5E"/>
    <w:rsid w:val="00A42E74"/>
    <w:rsid w:val="00A435F1"/>
    <w:rsid w:val="00A4366B"/>
    <w:rsid w:val="00A43716"/>
    <w:rsid w:val="00A4384B"/>
    <w:rsid w:val="00A4388F"/>
    <w:rsid w:val="00A43892"/>
    <w:rsid w:val="00A43A42"/>
    <w:rsid w:val="00A43AC6"/>
    <w:rsid w:val="00A44292"/>
    <w:rsid w:val="00A442D7"/>
    <w:rsid w:val="00A44398"/>
    <w:rsid w:val="00A447CF"/>
    <w:rsid w:val="00A447D8"/>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3E9"/>
    <w:rsid w:val="00A51AE1"/>
    <w:rsid w:val="00A521AD"/>
    <w:rsid w:val="00A52739"/>
    <w:rsid w:val="00A5289F"/>
    <w:rsid w:val="00A5348A"/>
    <w:rsid w:val="00A5349D"/>
    <w:rsid w:val="00A53B27"/>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62C"/>
    <w:rsid w:val="00A577BB"/>
    <w:rsid w:val="00A57AAA"/>
    <w:rsid w:val="00A57B70"/>
    <w:rsid w:val="00A57C74"/>
    <w:rsid w:val="00A6062B"/>
    <w:rsid w:val="00A60689"/>
    <w:rsid w:val="00A608F3"/>
    <w:rsid w:val="00A60F0E"/>
    <w:rsid w:val="00A6101B"/>
    <w:rsid w:val="00A6108C"/>
    <w:rsid w:val="00A61272"/>
    <w:rsid w:val="00A61286"/>
    <w:rsid w:val="00A61652"/>
    <w:rsid w:val="00A61D37"/>
    <w:rsid w:val="00A61D7F"/>
    <w:rsid w:val="00A61DD7"/>
    <w:rsid w:val="00A622DC"/>
    <w:rsid w:val="00A624C9"/>
    <w:rsid w:val="00A62607"/>
    <w:rsid w:val="00A627F6"/>
    <w:rsid w:val="00A6306B"/>
    <w:rsid w:val="00A63121"/>
    <w:rsid w:val="00A63247"/>
    <w:rsid w:val="00A632BC"/>
    <w:rsid w:val="00A6398C"/>
    <w:rsid w:val="00A64087"/>
    <w:rsid w:val="00A641C5"/>
    <w:rsid w:val="00A6432C"/>
    <w:rsid w:val="00A64777"/>
    <w:rsid w:val="00A64B3F"/>
    <w:rsid w:val="00A64DD4"/>
    <w:rsid w:val="00A64EFE"/>
    <w:rsid w:val="00A654D5"/>
    <w:rsid w:val="00A6561F"/>
    <w:rsid w:val="00A65D0D"/>
    <w:rsid w:val="00A65DD3"/>
    <w:rsid w:val="00A661BD"/>
    <w:rsid w:val="00A6632A"/>
    <w:rsid w:val="00A66488"/>
    <w:rsid w:val="00A6672D"/>
    <w:rsid w:val="00A66858"/>
    <w:rsid w:val="00A67345"/>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19F8"/>
    <w:rsid w:val="00A7219B"/>
    <w:rsid w:val="00A722C0"/>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CDA"/>
    <w:rsid w:val="00A76F71"/>
    <w:rsid w:val="00A77B6B"/>
    <w:rsid w:val="00A77EAF"/>
    <w:rsid w:val="00A77EBD"/>
    <w:rsid w:val="00A77FA2"/>
    <w:rsid w:val="00A80050"/>
    <w:rsid w:val="00A80056"/>
    <w:rsid w:val="00A8016B"/>
    <w:rsid w:val="00A802E3"/>
    <w:rsid w:val="00A80515"/>
    <w:rsid w:val="00A80EC8"/>
    <w:rsid w:val="00A80FA5"/>
    <w:rsid w:val="00A810F1"/>
    <w:rsid w:val="00A81776"/>
    <w:rsid w:val="00A8188F"/>
    <w:rsid w:val="00A82498"/>
    <w:rsid w:val="00A8268D"/>
    <w:rsid w:val="00A8298B"/>
    <w:rsid w:val="00A82C6A"/>
    <w:rsid w:val="00A82DA2"/>
    <w:rsid w:val="00A82E30"/>
    <w:rsid w:val="00A83622"/>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931"/>
    <w:rsid w:val="00A92B6F"/>
    <w:rsid w:val="00A93108"/>
    <w:rsid w:val="00A93737"/>
    <w:rsid w:val="00A9398A"/>
    <w:rsid w:val="00A93B46"/>
    <w:rsid w:val="00A942AD"/>
    <w:rsid w:val="00A9468A"/>
    <w:rsid w:val="00A94766"/>
    <w:rsid w:val="00A94F99"/>
    <w:rsid w:val="00A9508E"/>
    <w:rsid w:val="00A959A1"/>
    <w:rsid w:val="00A95A09"/>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97FBF"/>
    <w:rsid w:val="00AA002A"/>
    <w:rsid w:val="00AA0074"/>
    <w:rsid w:val="00AA04B3"/>
    <w:rsid w:val="00AA051D"/>
    <w:rsid w:val="00AA073E"/>
    <w:rsid w:val="00AA07C1"/>
    <w:rsid w:val="00AA0848"/>
    <w:rsid w:val="00AA08BA"/>
    <w:rsid w:val="00AA0905"/>
    <w:rsid w:val="00AA0F6E"/>
    <w:rsid w:val="00AA1018"/>
    <w:rsid w:val="00AA136D"/>
    <w:rsid w:val="00AA1552"/>
    <w:rsid w:val="00AA18BD"/>
    <w:rsid w:val="00AA1B26"/>
    <w:rsid w:val="00AA1EA8"/>
    <w:rsid w:val="00AA1F66"/>
    <w:rsid w:val="00AA2DBB"/>
    <w:rsid w:val="00AA3201"/>
    <w:rsid w:val="00AA3290"/>
    <w:rsid w:val="00AA3BD9"/>
    <w:rsid w:val="00AA3D6E"/>
    <w:rsid w:val="00AA3F56"/>
    <w:rsid w:val="00AA4887"/>
    <w:rsid w:val="00AA489F"/>
    <w:rsid w:val="00AA4B80"/>
    <w:rsid w:val="00AA4BC2"/>
    <w:rsid w:val="00AA4C92"/>
    <w:rsid w:val="00AA4EE4"/>
    <w:rsid w:val="00AA5173"/>
    <w:rsid w:val="00AA5369"/>
    <w:rsid w:val="00AA5392"/>
    <w:rsid w:val="00AA5675"/>
    <w:rsid w:val="00AA582C"/>
    <w:rsid w:val="00AA5A70"/>
    <w:rsid w:val="00AA5C45"/>
    <w:rsid w:val="00AA5EB0"/>
    <w:rsid w:val="00AA5F6F"/>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2EDF"/>
    <w:rsid w:val="00AB31BD"/>
    <w:rsid w:val="00AB34E9"/>
    <w:rsid w:val="00AB3561"/>
    <w:rsid w:val="00AB3BA2"/>
    <w:rsid w:val="00AB3D5B"/>
    <w:rsid w:val="00AB45B2"/>
    <w:rsid w:val="00AB4B40"/>
    <w:rsid w:val="00AB4D87"/>
    <w:rsid w:val="00AB4D90"/>
    <w:rsid w:val="00AB4E8D"/>
    <w:rsid w:val="00AB4F2C"/>
    <w:rsid w:val="00AB528A"/>
    <w:rsid w:val="00AB549E"/>
    <w:rsid w:val="00AB54A8"/>
    <w:rsid w:val="00AB561F"/>
    <w:rsid w:val="00AB5C97"/>
    <w:rsid w:val="00AB5E1E"/>
    <w:rsid w:val="00AB635F"/>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CB9"/>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27E"/>
    <w:rsid w:val="00AD1310"/>
    <w:rsid w:val="00AD1E6C"/>
    <w:rsid w:val="00AD20CA"/>
    <w:rsid w:val="00AD22B0"/>
    <w:rsid w:val="00AD2504"/>
    <w:rsid w:val="00AD2760"/>
    <w:rsid w:val="00AD2AC7"/>
    <w:rsid w:val="00AD2D49"/>
    <w:rsid w:val="00AD2D4B"/>
    <w:rsid w:val="00AD2F60"/>
    <w:rsid w:val="00AD344D"/>
    <w:rsid w:val="00AD3F18"/>
    <w:rsid w:val="00AD4079"/>
    <w:rsid w:val="00AD43FD"/>
    <w:rsid w:val="00AD4537"/>
    <w:rsid w:val="00AD465B"/>
    <w:rsid w:val="00AD4673"/>
    <w:rsid w:val="00AD4BE5"/>
    <w:rsid w:val="00AD4CB3"/>
    <w:rsid w:val="00AD5069"/>
    <w:rsid w:val="00AD5366"/>
    <w:rsid w:val="00AD5371"/>
    <w:rsid w:val="00AD58B0"/>
    <w:rsid w:val="00AD59A0"/>
    <w:rsid w:val="00AD5FD6"/>
    <w:rsid w:val="00AD612B"/>
    <w:rsid w:val="00AD64D2"/>
    <w:rsid w:val="00AD659B"/>
    <w:rsid w:val="00AD69B4"/>
    <w:rsid w:val="00AD72E2"/>
    <w:rsid w:val="00AD744F"/>
    <w:rsid w:val="00AD7892"/>
    <w:rsid w:val="00AD7B2A"/>
    <w:rsid w:val="00AD7E73"/>
    <w:rsid w:val="00AE0870"/>
    <w:rsid w:val="00AE0B29"/>
    <w:rsid w:val="00AE0EBF"/>
    <w:rsid w:val="00AE134D"/>
    <w:rsid w:val="00AE17DF"/>
    <w:rsid w:val="00AE18C1"/>
    <w:rsid w:val="00AE1912"/>
    <w:rsid w:val="00AE1F2F"/>
    <w:rsid w:val="00AE2430"/>
    <w:rsid w:val="00AE2F70"/>
    <w:rsid w:val="00AE36A7"/>
    <w:rsid w:val="00AE3B3C"/>
    <w:rsid w:val="00AE3D82"/>
    <w:rsid w:val="00AE404B"/>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2B57"/>
    <w:rsid w:val="00AF35B0"/>
    <w:rsid w:val="00AF3C52"/>
    <w:rsid w:val="00AF3C5D"/>
    <w:rsid w:val="00AF4119"/>
    <w:rsid w:val="00AF41A3"/>
    <w:rsid w:val="00AF4211"/>
    <w:rsid w:val="00AF44E4"/>
    <w:rsid w:val="00AF44F4"/>
    <w:rsid w:val="00AF4976"/>
    <w:rsid w:val="00AF4A12"/>
    <w:rsid w:val="00AF4CE5"/>
    <w:rsid w:val="00AF4E74"/>
    <w:rsid w:val="00AF5023"/>
    <w:rsid w:val="00AF50E1"/>
    <w:rsid w:val="00AF51B5"/>
    <w:rsid w:val="00AF51BD"/>
    <w:rsid w:val="00AF538F"/>
    <w:rsid w:val="00AF582A"/>
    <w:rsid w:val="00AF5918"/>
    <w:rsid w:val="00AF609D"/>
    <w:rsid w:val="00AF6889"/>
    <w:rsid w:val="00AF6BC1"/>
    <w:rsid w:val="00AF6FA4"/>
    <w:rsid w:val="00AF73D2"/>
    <w:rsid w:val="00AF7662"/>
    <w:rsid w:val="00AF7B81"/>
    <w:rsid w:val="00AF7BA4"/>
    <w:rsid w:val="00B003D7"/>
    <w:rsid w:val="00B00820"/>
    <w:rsid w:val="00B01192"/>
    <w:rsid w:val="00B01517"/>
    <w:rsid w:val="00B01693"/>
    <w:rsid w:val="00B01B16"/>
    <w:rsid w:val="00B01B1F"/>
    <w:rsid w:val="00B01B77"/>
    <w:rsid w:val="00B01CD3"/>
    <w:rsid w:val="00B0228C"/>
    <w:rsid w:val="00B023EA"/>
    <w:rsid w:val="00B02B26"/>
    <w:rsid w:val="00B02B87"/>
    <w:rsid w:val="00B02C6B"/>
    <w:rsid w:val="00B038AE"/>
    <w:rsid w:val="00B03C03"/>
    <w:rsid w:val="00B03FC0"/>
    <w:rsid w:val="00B043B9"/>
    <w:rsid w:val="00B04487"/>
    <w:rsid w:val="00B048C3"/>
    <w:rsid w:val="00B04B74"/>
    <w:rsid w:val="00B04D14"/>
    <w:rsid w:val="00B0522E"/>
    <w:rsid w:val="00B05412"/>
    <w:rsid w:val="00B0547A"/>
    <w:rsid w:val="00B0587F"/>
    <w:rsid w:val="00B05A0D"/>
    <w:rsid w:val="00B05EC9"/>
    <w:rsid w:val="00B06386"/>
    <w:rsid w:val="00B067C2"/>
    <w:rsid w:val="00B06991"/>
    <w:rsid w:val="00B06A06"/>
    <w:rsid w:val="00B07D1A"/>
    <w:rsid w:val="00B10545"/>
    <w:rsid w:val="00B10E90"/>
    <w:rsid w:val="00B11287"/>
    <w:rsid w:val="00B113EA"/>
    <w:rsid w:val="00B11B1B"/>
    <w:rsid w:val="00B11CC5"/>
    <w:rsid w:val="00B11D8F"/>
    <w:rsid w:val="00B1218A"/>
    <w:rsid w:val="00B1241E"/>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5E96"/>
    <w:rsid w:val="00B1604D"/>
    <w:rsid w:val="00B16563"/>
    <w:rsid w:val="00B16656"/>
    <w:rsid w:val="00B16E09"/>
    <w:rsid w:val="00B16FF3"/>
    <w:rsid w:val="00B17042"/>
    <w:rsid w:val="00B17055"/>
    <w:rsid w:val="00B17849"/>
    <w:rsid w:val="00B17A27"/>
    <w:rsid w:val="00B17CCA"/>
    <w:rsid w:val="00B203FF"/>
    <w:rsid w:val="00B21343"/>
    <w:rsid w:val="00B21E3D"/>
    <w:rsid w:val="00B2224F"/>
    <w:rsid w:val="00B222FA"/>
    <w:rsid w:val="00B22422"/>
    <w:rsid w:val="00B22A8B"/>
    <w:rsid w:val="00B22D0B"/>
    <w:rsid w:val="00B22D2F"/>
    <w:rsid w:val="00B22F55"/>
    <w:rsid w:val="00B23260"/>
    <w:rsid w:val="00B233CA"/>
    <w:rsid w:val="00B23AAA"/>
    <w:rsid w:val="00B23F34"/>
    <w:rsid w:val="00B23F35"/>
    <w:rsid w:val="00B23F4E"/>
    <w:rsid w:val="00B24A2F"/>
    <w:rsid w:val="00B24C14"/>
    <w:rsid w:val="00B24D68"/>
    <w:rsid w:val="00B24FB2"/>
    <w:rsid w:val="00B252C7"/>
    <w:rsid w:val="00B25333"/>
    <w:rsid w:val="00B25626"/>
    <w:rsid w:val="00B25632"/>
    <w:rsid w:val="00B25BAF"/>
    <w:rsid w:val="00B25C04"/>
    <w:rsid w:val="00B2674E"/>
    <w:rsid w:val="00B26775"/>
    <w:rsid w:val="00B267F4"/>
    <w:rsid w:val="00B26A33"/>
    <w:rsid w:val="00B26FAA"/>
    <w:rsid w:val="00B2735F"/>
    <w:rsid w:val="00B273B9"/>
    <w:rsid w:val="00B27798"/>
    <w:rsid w:val="00B278BA"/>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2EA2"/>
    <w:rsid w:val="00B3309D"/>
    <w:rsid w:val="00B33109"/>
    <w:rsid w:val="00B34485"/>
    <w:rsid w:val="00B34FA2"/>
    <w:rsid w:val="00B35859"/>
    <w:rsid w:val="00B35A5C"/>
    <w:rsid w:val="00B35EFA"/>
    <w:rsid w:val="00B35F60"/>
    <w:rsid w:val="00B365AD"/>
    <w:rsid w:val="00B3674D"/>
    <w:rsid w:val="00B36B50"/>
    <w:rsid w:val="00B36C63"/>
    <w:rsid w:val="00B36D54"/>
    <w:rsid w:val="00B370B6"/>
    <w:rsid w:val="00B37368"/>
    <w:rsid w:val="00B3783A"/>
    <w:rsid w:val="00B379D0"/>
    <w:rsid w:val="00B40260"/>
    <w:rsid w:val="00B402FA"/>
    <w:rsid w:val="00B40509"/>
    <w:rsid w:val="00B4090A"/>
    <w:rsid w:val="00B40911"/>
    <w:rsid w:val="00B40B59"/>
    <w:rsid w:val="00B40B73"/>
    <w:rsid w:val="00B40D22"/>
    <w:rsid w:val="00B40D9E"/>
    <w:rsid w:val="00B41060"/>
    <w:rsid w:val="00B411D3"/>
    <w:rsid w:val="00B41470"/>
    <w:rsid w:val="00B415FD"/>
    <w:rsid w:val="00B4163B"/>
    <w:rsid w:val="00B41766"/>
    <w:rsid w:val="00B41980"/>
    <w:rsid w:val="00B41A37"/>
    <w:rsid w:val="00B41A48"/>
    <w:rsid w:val="00B41BE5"/>
    <w:rsid w:val="00B431FA"/>
    <w:rsid w:val="00B43341"/>
    <w:rsid w:val="00B43918"/>
    <w:rsid w:val="00B43A30"/>
    <w:rsid w:val="00B4427B"/>
    <w:rsid w:val="00B44D16"/>
    <w:rsid w:val="00B44E14"/>
    <w:rsid w:val="00B44FC1"/>
    <w:rsid w:val="00B450BE"/>
    <w:rsid w:val="00B45C50"/>
    <w:rsid w:val="00B462FD"/>
    <w:rsid w:val="00B46709"/>
    <w:rsid w:val="00B46A32"/>
    <w:rsid w:val="00B46C5E"/>
    <w:rsid w:val="00B46F79"/>
    <w:rsid w:val="00B46FD6"/>
    <w:rsid w:val="00B47770"/>
    <w:rsid w:val="00B47D8C"/>
    <w:rsid w:val="00B47FC2"/>
    <w:rsid w:val="00B5004F"/>
    <w:rsid w:val="00B508ED"/>
    <w:rsid w:val="00B515FB"/>
    <w:rsid w:val="00B51738"/>
    <w:rsid w:val="00B51848"/>
    <w:rsid w:val="00B51D6B"/>
    <w:rsid w:val="00B51E09"/>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8CE"/>
    <w:rsid w:val="00B57973"/>
    <w:rsid w:val="00B601E6"/>
    <w:rsid w:val="00B60473"/>
    <w:rsid w:val="00B60738"/>
    <w:rsid w:val="00B608FF"/>
    <w:rsid w:val="00B6099C"/>
    <w:rsid w:val="00B60A2D"/>
    <w:rsid w:val="00B60BAE"/>
    <w:rsid w:val="00B60CD9"/>
    <w:rsid w:val="00B60F6C"/>
    <w:rsid w:val="00B61397"/>
    <w:rsid w:val="00B6162E"/>
    <w:rsid w:val="00B617D7"/>
    <w:rsid w:val="00B618DD"/>
    <w:rsid w:val="00B62780"/>
    <w:rsid w:val="00B62C0E"/>
    <w:rsid w:val="00B62C51"/>
    <w:rsid w:val="00B62C94"/>
    <w:rsid w:val="00B62D24"/>
    <w:rsid w:val="00B62F15"/>
    <w:rsid w:val="00B6329D"/>
    <w:rsid w:val="00B6352B"/>
    <w:rsid w:val="00B63750"/>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4C1"/>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798"/>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A17"/>
    <w:rsid w:val="00B82B3A"/>
    <w:rsid w:val="00B8319F"/>
    <w:rsid w:val="00B833B6"/>
    <w:rsid w:val="00B83650"/>
    <w:rsid w:val="00B8386F"/>
    <w:rsid w:val="00B83E9B"/>
    <w:rsid w:val="00B843B0"/>
    <w:rsid w:val="00B844F3"/>
    <w:rsid w:val="00B8478A"/>
    <w:rsid w:val="00B847C5"/>
    <w:rsid w:val="00B84E8D"/>
    <w:rsid w:val="00B84F73"/>
    <w:rsid w:val="00B85000"/>
    <w:rsid w:val="00B85765"/>
    <w:rsid w:val="00B857D9"/>
    <w:rsid w:val="00B859FF"/>
    <w:rsid w:val="00B85D55"/>
    <w:rsid w:val="00B86353"/>
    <w:rsid w:val="00B86477"/>
    <w:rsid w:val="00B86ABF"/>
    <w:rsid w:val="00B86BEA"/>
    <w:rsid w:val="00B87009"/>
    <w:rsid w:val="00B873FE"/>
    <w:rsid w:val="00B87692"/>
    <w:rsid w:val="00B87989"/>
    <w:rsid w:val="00B87D90"/>
    <w:rsid w:val="00B9009D"/>
    <w:rsid w:val="00B90390"/>
    <w:rsid w:val="00B903CB"/>
    <w:rsid w:val="00B903D5"/>
    <w:rsid w:val="00B90608"/>
    <w:rsid w:val="00B9081E"/>
    <w:rsid w:val="00B9100E"/>
    <w:rsid w:val="00B9108B"/>
    <w:rsid w:val="00B9118A"/>
    <w:rsid w:val="00B9197D"/>
    <w:rsid w:val="00B91FF9"/>
    <w:rsid w:val="00B9231D"/>
    <w:rsid w:val="00B92572"/>
    <w:rsid w:val="00B926F6"/>
    <w:rsid w:val="00B927A5"/>
    <w:rsid w:val="00B928D7"/>
    <w:rsid w:val="00B92960"/>
    <w:rsid w:val="00B92EAA"/>
    <w:rsid w:val="00B92FBA"/>
    <w:rsid w:val="00B933F3"/>
    <w:rsid w:val="00B934B7"/>
    <w:rsid w:val="00B93A6E"/>
    <w:rsid w:val="00B93DC4"/>
    <w:rsid w:val="00B94043"/>
    <w:rsid w:val="00B943C0"/>
    <w:rsid w:val="00B9444D"/>
    <w:rsid w:val="00B946E9"/>
    <w:rsid w:val="00B94933"/>
    <w:rsid w:val="00B94D59"/>
    <w:rsid w:val="00B95030"/>
    <w:rsid w:val="00B950C9"/>
    <w:rsid w:val="00B95648"/>
    <w:rsid w:val="00B956AF"/>
    <w:rsid w:val="00B95AA4"/>
    <w:rsid w:val="00B95DA8"/>
    <w:rsid w:val="00B96069"/>
    <w:rsid w:val="00B964C3"/>
    <w:rsid w:val="00B96886"/>
    <w:rsid w:val="00B969E3"/>
    <w:rsid w:val="00B96E0B"/>
    <w:rsid w:val="00B97104"/>
    <w:rsid w:val="00B9742C"/>
    <w:rsid w:val="00B976CA"/>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92F"/>
    <w:rsid w:val="00BA3C76"/>
    <w:rsid w:val="00BA3FCA"/>
    <w:rsid w:val="00BA4254"/>
    <w:rsid w:val="00BA4600"/>
    <w:rsid w:val="00BA46A0"/>
    <w:rsid w:val="00BA4A6C"/>
    <w:rsid w:val="00BA5057"/>
    <w:rsid w:val="00BA60BE"/>
    <w:rsid w:val="00BA61AF"/>
    <w:rsid w:val="00BA638B"/>
    <w:rsid w:val="00BA647E"/>
    <w:rsid w:val="00BA6487"/>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354"/>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9DC"/>
    <w:rsid w:val="00BB6C6E"/>
    <w:rsid w:val="00BB6DB9"/>
    <w:rsid w:val="00BB7606"/>
    <w:rsid w:val="00BB77A3"/>
    <w:rsid w:val="00BB78F9"/>
    <w:rsid w:val="00BB7C70"/>
    <w:rsid w:val="00BB7D4F"/>
    <w:rsid w:val="00BB7DA9"/>
    <w:rsid w:val="00BB7F39"/>
    <w:rsid w:val="00BC11ED"/>
    <w:rsid w:val="00BC1747"/>
    <w:rsid w:val="00BC1B34"/>
    <w:rsid w:val="00BC2928"/>
    <w:rsid w:val="00BC2AF2"/>
    <w:rsid w:val="00BC2DF7"/>
    <w:rsid w:val="00BC2FC7"/>
    <w:rsid w:val="00BC3C7D"/>
    <w:rsid w:val="00BC3CC7"/>
    <w:rsid w:val="00BC43C6"/>
    <w:rsid w:val="00BC4E57"/>
    <w:rsid w:val="00BC4F19"/>
    <w:rsid w:val="00BC50EE"/>
    <w:rsid w:val="00BC5148"/>
    <w:rsid w:val="00BC51E1"/>
    <w:rsid w:val="00BC54BA"/>
    <w:rsid w:val="00BC55B4"/>
    <w:rsid w:val="00BC5959"/>
    <w:rsid w:val="00BC6258"/>
    <w:rsid w:val="00BC63D7"/>
    <w:rsid w:val="00BC71E5"/>
    <w:rsid w:val="00BC7733"/>
    <w:rsid w:val="00BC77B5"/>
    <w:rsid w:val="00BC7A91"/>
    <w:rsid w:val="00BC7BCF"/>
    <w:rsid w:val="00BC7F44"/>
    <w:rsid w:val="00BC7F88"/>
    <w:rsid w:val="00BD0050"/>
    <w:rsid w:val="00BD0431"/>
    <w:rsid w:val="00BD0651"/>
    <w:rsid w:val="00BD0685"/>
    <w:rsid w:val="00BD08B0"/>
    <w:rsid w:val="00BD0CA2"/>
    <w:rsid w:val="00BD162E"/>
    <w:rsid w:val="00BD1737"/>
    <w:rsid w:val="00BD17E2"/>
    <w:rsid w:val="00BD1809"/>
    <w:rsid w:val="00BD1B7B"/>
    <w:rsid w:val="00BD20CB"/>
    <w:rsid w:val="00BD29A8"/>
    <w:rsid w:val="00BD2AE2"/>
    <w:rsid w:val="00BD2B11"/>
    <w:rsid w:val="00BD2C1F"/>
    <w:rsid w:val="00BD2C6D"/>
    <w:rsid w:val="00BD2DE5"/>
    <w:rsid w:val="00BD2DFE"/>
    <w:rsid w:val="00BD2EFB"/>
    <w:rsid w:val="00BD33A3"/>
    <w:rsid w:val="00BD3468"/>
    <w:rsid w:val="00BD3938"/>
    <w:rsid w:val="00BD3AD0"/>
    <w:rsid w:val="00BD3E57"/>
    <w:rsid w:val="00BD3EFA"/>
    <w:rsid w:val="00BD44C2"/>
    <w:rsid w:val="00BD4865"/>
    <w:rsid w:val="00BD487E"/>
    <w:rsid w:val="00BD4C59"/>
    <w:rsid w:val="00BD4C85"/>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64"/>
    <w:rsid w:val="00BD7ADA"/>
    <w:rsid w:val="00BD7CA0"/>
    <w:rsid w:val="00BD7E0F"/>
    <w:rsid w:val="00BD7F33"/>
    <w:rsid w:val="00BE00C5"/>
    <w:rsid w:val="00BE01E1"/>
    <w:rsid w:val="00BE0413"/>
    <w:rsid w:val="00BE0883"/>
    <w:rsid w:val="00BE0C5F"/>
    <w:rsid w:val="00BE0D76"/>
    <w:rsid w:val="00BE135D"/>
    <w:rsid w:val="00BE1930"/>
    <w:rsid w:val="00BE1A67"/>
    <w:rsid w:val="00BE1E00"/>
    <w:rsid w:val="00BE1E34"/>
    <w:rsid w:val="00BE1E46"/>
    <w:rsid w:val="00BE1EFB"/>
    <w:rsid w:val="00BE20A5"/>
    <w:rsid w:val="00BE2188"/>
    <w:rsid w:val="00BE22AE"/>
    <w:rsid w:val="00BE2519"/>
    <w:rsid w:val="00BE259F"/>
    <w:rsid w:val="00BE25E9"/>
    <w:rsid w:val="00BE27F5"/>
    <w:rsid w:val="00BE2A36"/>
    <w:rsid w:val="00BE2BA3"/>
    <w:rsid w:val="00BE2D6D"/>
    <w:rsid w:val="00BE3235"/>
    <w:rsid w:val="00BE32B5"/>
    <w:rsid w:val="00BE3473"/>
    <w:rsid w:val="00BE3511"/>
    <w:rsid w:val="00BE36F4"/>
    <w:rsid w:val="00BE396D"/>
    <w:rsid w:val="00BE3FD3"/>
    <w:rsid w:val="00BE4326"/>
    <w:rsid w:val="00BE4393"/>
    <w:rsid w:val="00BE47C7"/>
    <w:rsid w:val="00BE4D31"/>
    <w:rsid w:val="00BE4D3D"/>
    <w:rsid w:val="00BE51E0"/>
    <w:rsid w:val="00BE537C"/>
    <w:rsid w:val="00BE5856"/>
    <w:rsid w:val="00BE585D"/>
    <w:rsid w:val="00BE594C"/>
    <w:rsid w:val="00BE5ABC"/>
    <w:rsid w:val="00BE632C"/>
    <w:rsid w:val="00BE6784"/>
    <w:rsid w:val="00BE6E27"/>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9CA"/>
    <w:rsid w:val="00BF1A91"/>
    <w:rsid w:val="00BF1F0F"/>
    <w:rsid w:val="00BF2269"/>
    <w:rsid w:val="00BF22F6"/>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BA4"/>
    <w:rsid w:val="00BF5C34"/>
    <w:rsid w:val="00BF5D17"/>
    <w:rsid w:val="00BF5EE0"/>
    <w:rsid w:val="00BF610F"/>
    <w:rsid w:val="00BF65C6"/>
    <w:rsid w:val="00BF6811"/>
    <w:rsid w:val="00BF6F75"/>
    <w:rsid w:val="00BF6FDA"/>
    <w:rsid w:val="00BF70F6"/>
    <w:rsid w:val="00BF71FF"/>
    <w:rsid w:val="00BF7234"/>
    <w:rsid w:val="00BF72E4"/>
    <w:rsid w:val="00BF7486"/>
    <w:rsid w:val="00BF770E"/>
    <w:rsid w:val="00C005C9"/>
    <w:rsid w:val="00C00BA8"/>
    <w:rsid w:val="00C00C4C"/>
    <w:rsid w:val="00C00CB2"/>
    <w:rsid w:val="00C01111"/>
    <w:rsid w:val="00C013F9"/>
    <w:rsid w:val="00C017EF"/>
    <w:rsid w:val="00C019C2"/>
    <w:rsid w:val="00C01CC3"/>
    <w:rsid w:val="00C0208B"/>
    <w:rsid w:val="00C02A0B"/>
    <w:rsid w:val="00C02B9A"/>
    <w:rsid w:val="00C02C2A"/>
    <w:rsid w:val="00C0310A"/>
    <w:rsid w:val="00C032B9"/>
    <w:rsid w:val="00C0398C"/>
    <w:rsid w:val="00C03D0A"/>
    <w:rsid w:val="00C03E3F"/>
    <w:rsid w:val="00C04184"/>
    <w:rsid w:val="00C045AE"/>
    <w:rsid w:val="00C053A8"/>
    <w:rsid w:val="00C054A9"/>
    <w:rsid w:val="00C054F1"/>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8C"/>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153"/>
    <w:rsid w:val="00C23423"/>
    <w:rsid w:val="00C24966"/>
    <w:rsid w:val="00C24B43"/>
    <w:rsid w:val="00C24BAD"/>
    <w:rsid w:val="00C25006"/>
    <w:rsid w:val="00C252FB"/>
    <w:rsid w:val="00C256E1"/>
    <w:rsid w:val="00C25EFA"/>
    <w:rsid w:val="00C2618C"/>
    <w:rsid w:val="00C26285"/>
    <w:rsid w:val="00C266A7"/>
    <w:rsid w:val="00C266DA"/>
    <w:rsid w:val="00C2695B"/>
    <w:rsid w:val="00C26B32"/>
    <w:rsid w:val="00C26F26"/>
    <w:rsid w:val="00C26F28"/>
    <w:rsid w:val="00C26F92"/>
    <w:rsid w:val="00C27058"/>
    <w:rsid w:val="00C2740D"/>
    <w:rsid w:val="00C277BC"/>
    <w:rsid w:val="00C27E8E"/>
    <w:rsid w:val="00C27F09"/>
    <w:rsid w:val="00C30134"/>
    <w:rsid w:val="00C30390"/>
    <w:rsid w:val="00C30A46"/>
    <w:rsid w:val="00C30B1C"/>
    <w:rsid w:val="00C30B32"/>
    <w:rsid w:val="00C30CE3"/>
    <w:rsid w:val="00C31042"/>
    <w:rsid w:val="00C31078"/>
    <w:rsid w:val="00C31233"/>
    <w:rsid w:val="00C314FC"/>
    <w:rsid w:val="00C31AFC"/>
    <w:rsid w:val="00C31E4C"/>
    <w:rsid w:val="00C327D6"/>
    <w:rsid w:val="00C32A22"/>
    <w:rsid w:val="00C32A93"/>
    <w:rsid w:val="00C32D15"/>
    <w:rsid w:val="00C32F25"/>
    <w:rsid w:val="00C33668"/>
    <w:rsid w:val="00C336AB"/>
    <w:rsid w:val="00C339D3"/>
    <w:rsid w:val="00C33B92"/>
    <w:rsid w:val="00C34539"/>
    <w:rsid w:val="00C34690"/>
    <w:rsid w:val="00C34AAD"/>
    <w:rsid w:val="00C352CC"/>
    <w:rsid w:val="00C354EC"/>
    <w:rsid w:val="00C356A2"/>
    <w:rsid w:val="00C35845"/>
    <w:rsid w:val="00C35B88"/>
    <w:rsid w:val="00C35BB6"/>
    <w:rsid w:val="00C35F5C"/>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A4E"/>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939"/>
    <w:rsid w:val="00C45E74"/>
    <w:rsid w:val="00C4612A"/>
    <w:rsid w:val="00C4655D"/>
    <w:rsid w:val="00C46759"/>
    <w:rsid w:val="00C46D8A"/>
    <w:rsid w:val="00C46E25"/>
    <w:rsid w:val="00C47331"/>
    <w:rsid w:val="00C479CF"/>
    <w:rsid w:val="00C47B11"/>
    <w:rsid w:val="00C47E08"/>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17A"/>
    <w:rsid w:val="00C5335D"/>
    <w:rsid w:val="00C5336B"/>
    <w:rsid w:val="00C5338C"/>
    <w:rsid w:val="00C534D0"/>
    <w:rsid w:val="00C53571"/>
    <w:rsid w:val="00C53747"/>
    <w:rsid w:val="00C53B82"/>
    <w:rsid w:val="00C53D12"/>
    <w:rsid w:val="00C540E8"/>
    <w:rsid w:val="00C54102"/>
    <w:rsid w:val="00C54492"/>
    <w:rsid w:val="00C547F1"/>
    <w:rsid w:val="00C54CB8"/>
    <w:rsid w:val="00C55009"/>
    <w:rsid w:val="00C55919"/>
    <w:rsid w:val="00C55BA5"/>
    <w:rsid w:val="00C55C62"/>
    <w:rsid w:val="00C55CDF"/>
    <w:rsid w:val="00C55D43"/>
    <w:rsid w:val="00C55DDD"/>
    <w:rsid w:val="00C561F7"/>
    <w:rsid w:val="00C56567"/>
    <w:rsid w:val="00C5657C"/>
    <w:rsid w:val="00C57A62"/>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171"/>
    <w:rsid w:val="00C702DE"/>
    <w:rsid w:val="00C710CC"/>
    <w:rsid w:val="00C71668"/>
    <w:rsid w:val="00C71886"/>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922"/>
    <w:rsid w:val="00C82C40"/>
    <w:rsid w:val="00C82CFF"/>
    <w:rsid w:val="00C83228"/>
    <w:rsid w:val="00C83301"/>
    <w:rsid w:val="00C839A3"/>
    <w:rsid w:val="00C83A6E"/>
    <w:rsid w:val="00C83E31"/>
    <w:rsid w:val="00C84076"/>
    <w:rsid w:val="00C843AE"/>
    <w:rsid w:val="00C8479E"/>
    <w:rsid w:val="00C8497C"/>
    <w:rsid w:val="00C84A7C"/>
    <w:rsid w:val="00C8530E"/>
    <w:rsid w:val="00C86784"/>
    <w:rsid w:val="00C87012"/>
    <w:rsid w:val="00C87049"/>
    <w:rsid w:val="00C8712E"/>
    <w:rsid w:val="00C87147"/>
    <w:rsid w:val="00C872D6"/>
    <w:rsid w:val="00C87B77"/>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B37"/>
    <w:rsid w:val="00C94C2A"/>
    <w:rsid w:val="00C94DCA"/>
    <w:rsid w:val="00C94F12"/>
    <w:rsid w:val="00C951E6"/>
    <w:rsid w:val="00C959E3"/>
    <w:rsid w:val="00C95A90"/>
    <w:rsid w:val="00C95E9F"/>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6E5"/>
    <w:rsid w:val="00CA1A59"/>
    <w:rsid w:val="00CA1AD1"/>
    <w:rsid w:val="00CA1B2B"/>
    <w:rsid w:val="00CA1D40"/>
    <w:rsid w:val="00CA214A"/>
    <w:rsid w:val="00CA27E9"/>
    <w:rsid w:val="00CA36AA"/>
    <w:rsid w:val="00CA3787"/>
    <w:rsid w:val="00CA3C2A"/>
    <w:rsid w:val="00CA3DF3"/>
    <w:rsid w:val="00CA4110"/>
    <w:rsid w:val="00CA44AD"/>
    <w:rsid w:val="00CA466F"/>
    <w:rsid w:val="00CA46D2"/>
    <w:rsid w:val="00CA4DEC"/>
    <w:rsid w:val="00CA4E30"/>
    <w:rsid w:val="00CA506D"/>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35E"/>
    <w:rsid w:val="00CB149E"/>
    <w:rsid w:val="00CB192F"/>
    <w:rsid w:val="00CB1C6B"/>
    <w:rsid w:val="00CB1E58"/>
    <w:rsid w:val="00CB210D"/>
    <w:rsid w:val="00CB22D5"/>
    <w:rsid w:val="00CB23C1"/>
    <w:rsid w:val="00CB2C72"/>
    <w:rsid w:val="00CB2E00"/>
    <w:rsid w:val="00CB3016"/>
    <w:rsid w:val="00CB308E"/>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8DB"/>
    <w:rsid w:val="00CB6D20"/>
    <w:rsid w:val="00CB769D"/>
    <w:rsid w:val="00CC00F1"/>
    <w:rsid w:val="00CC0306"/>
    <w:rsid w:val="00CC03F7"/>
    <w:rsid w:val="00CC0499"/>
    <w:rsid w:val="00CC079A"/>
    <w:rsid w:val="00CC089D"/>
    <w:rsid w:val="00CC08A3"/>
    <w:rsid w:val="00CC0ED6"/>
    <w:rsid w:val="00CC0F57"/>
    <w:rsid w:val="00CC11CC"/>
    <w:rsid w:val="00CC132F"/>
    <w:rsid w:val="00CC16AA"/>
    <w:rsid w:val="00CC1A08"/>
    <w:rsid w:val="00CC1FB9"/>
    <w:rsid w:val="00CC26FE"/>
    <w:rsid w:val="00CC277E"/>
    <w:rsid w:val="00CC2C55"/>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3C"/>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82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ADC"/>
    <w:rsid w:val="00CF3B58"/>
    <w:rsid w:val="00CF3F50"/>
    <w:rsid w:val="00CF42C2"/>
    <w:rsid w:val="00CF44B6"/>
    <w:rsid w:val="00CF4734"/>
    <w:rsid w:val="00CF4AC1"/>
    <w:rsid w:val="00CF503D"/>
    <w:rsid w:val="00CF5729"/>
    <w:rsid w:val="00CF587C"/>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443"/>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22A"/>
    <w:rsid w:val="00D06396"/>
    <w:rsid w:val="00D0643F"/>
    <w:rsid w:val="00D06A52"/>
    <w:rsid w:val="00D06B57"/>
    <w:rsid w:val="00D06D01"/>
    <w:rsid w:val="00D06DD3"/>
    <w:rsid w:val="00D0751C"/>
    <w:rsid w:val="00D0759E"/>
    <w:rsid w:val="00D07865"/>
    <w:rsid w:val="00D07880"/>
    <w:rsid w:val="00D07CC7"/>
    <w:rsid w:val="00D10041"/>
    <w:rsid w:val="00D1014A"/>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5DB"/>
    <w:rsid w:val="00D23969"/>
    <w:rsid w:val="00D23E3D"/>
    <w:rsid w:val="00D24065"/>
    <w:rsid w:val="00D245FD"/>
    <w:rsid w:val="00D246C8"/>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02"/>
    <w:rsid w:val="00D2705F"/>
    <w:rsid w:val="00D270F2"/>
    <w:rsid w:val="00D27375"/>
    <w:rsid w:val="00D273EA"/>
    <w:rsid w:val="00D274BD"/>
    <w:rsid w:val="00D2750E"/>
    <w:rsid w:val="00D27531"/>
    <w:rsid w:val="00D2790B"/>
    <w:rsid w:val="00D2798E"/>
    <w:rsid w:val="00D27D0A"/>
    <w:rsid w:val="00D3028E"/>
    <w:rsid w:val="00D3084E"/>
    <w:rsid w:val="00D30F85"/>
    <w:rsid w:val="00D31746"/>
    <w:rsid w:val="00D317FC"/>
    <w:rsid w:val="00D318FE"/>
    <w:rsid w:val="00D31954"/>
    <w:rsid w:val="00D319EF"/>
    <w:rsid w:val="00D328C6"/>
    <w:rsid w:val="00D32996"/>
    <w:rsid w:val="00D32A51"/>
    <w:rsid w:val="00D334C7"/>
    <w:rsid w:val="00D33648"/>
    <w:rsid w:val="00D33702"/>
    <w:rsid w:val="00D33B63"/>
    <w:rsid w:val="00D33E08"/>
    <w:rsid w:val="00D34128"/>
    <w:rsid w:val="00D34133"/>
    <w:rsid w:val="00D3438A"/>
    <w:rsid w:val="00D34640"/>
    <w:rsid w:val="00D349C2"/>
    <w:rsid w:val="00D34FB1"/>
    <w:rsid w:val="00D35444"/>
    <w:rsid w:val="00D355FA"/>
    <w:rsid w:val="00D359CE"/>
    <w:rsid w:val="00D35B98"/>
    <w:rsid w:val="00D35E9F"/>
    <w:rsid w:val="00D35EBE"/>
    <w:rsid w:val="00D360C3"/>
    <w:rsid w:val="00D360F6"/>
    <w:rsid w:val="00D364BC"/>
    <w:rsid w:val="00D36616"/>
    <w:rsid w:val="00D3663A"/>
    <w:rsid w:val="00D36652"/>
    <w:rsid w:val="00D36F92"/>
    <w:rsid w:val="00D372C5"/>
    <w:rsid w:val="00D37354"/>
    <w:rsid w:val="00D37708"/>
    <w:rsid w:val="00D37E8B"/>
    <w:rsid w:val="00D401E1"/>
    <w:rsid w:val="00D4049B"/>
    <w:rsid w:val="00D40CB3"/>
    <w:rsid w:val="00D414D1"/>
    <w:rsid w:val="00D41696"/>
    <w:rsid w:val="00D41AA9"/>
    <w:rsid w:val="00D42421"/>
    <w:rsid w:val="00D42723"/>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A20"/>
    <w:rsid w:val="00D45CB2"/>
    <w:rsid w:val="00D45E99"/>
    <w:rsid w:val="00D45F75"/>
    <w:rsid w:val="00D46042"/>
    <w:rsid w:val="00D46287"/>
    <w:rsid w:val="00D466D3"/>
    <w:rsid w:val="00D46DC3"/>
    <w:rsid w:val="00D46F1A"/>
    <w:rsid w:val="00D476D9"/>
    <w:rsid w:val="00D477F7"/>
    <w:rsid w:val="00D479DE"/>
    <w:rsid w:val="00D47F5A"/>
    <w:rsid w:val="00D47FB5"/>
    <w:rsid w:val="00D50004"/>
    <w:rsid w:val="00D5021E"/>
    <w:rsid w:val="00D50341"/>
    <w:rsid w:val="00D5036D"/>
    <w:rsid w:val="00D50F45"/>
    <w:rsid w:val="00D512A6"/>
    <w:rsid w:val="00D51BC3"/>
    <w:rsid w:val="00D51C3A"/>
    <w:rsid w:val="00D51CFE"/>
    <w:rsid w:val="00D51E6D"/>
    <w:rsid w:val="00D51FDE"/>
    <w:rsid w:val="00D5245B"/>
    <w:rsid w:val="00D52491"/>
    <w:rsid w:val="00D52D63"/>
    <w:rsid w:val="00D52DCB"/>
    <w:rsid w:val="00D52FCF"/>
    <w:rsid w:val="00D533B3"/>
    <w:rsid w:val="00D53FC5"/>
    <w:rsid w:val="00D541A6"/>
    <w:rsid w:val="00D54556"/>
    <w:rsid w:val="00D54D4D"/>
    <w:rsid w:val="00D54DF2"/>
    <w:rsid w:val="00D54E21"/>
    <w:rsid w:val="00D55089"/>
    <w:rsid w:val="00D55531"/>
    <w:rsid w:val="00D55D43"/>
    <w:rsid w:val="00D55E91"/>
    <w:rsid w:val="00D561AF"/>
    <w:rsid w:val="00D5621A"/>
    <w:rsid w:val="00D56292"/>
    <w:rsid w:val="00D5644B"/>
    <w:rsid w:val="00D56484"/>
    <w:rsid w:val="00D56674"/>
    <w:rsid w:val="00D56F91"/>
    <w:rsid w:val="00D56FBC"/>
    <w:rsid w:val="00D574A7"/>
    <w:rsid w:val="00D574CC"/>
    <w:rsid w:val="00D57A29"/>
    <w:rsid w:val="00D57D2C"/>
    <w:rsid w:val="00D57D61"/>
    <w:rsid w:val="00D603DB"/>
    <w:rsid w:val="00D6049D"/>
    <w:rsid w:val="00D605B9"/>
    <w:rsid w:val="00D60625"/>
    <w:rsid w:val="00D610EA"/>
    <w:rsid w:val="00D61251"/>
    <w:rsid w:val="00D6135A"/>
    <w:rsid w:val="00D613BC"/>
    <w:rsid w:val="00D6149E"/>
    <w:rsid w:val="00D61596"/>
    <w:rsid w:val="00D616F3"/>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1B6"/>
    <w:rsid w:val="00D65247"/>
    <w:rsid w:val="00D65296"/>
    <w:rsid w:val="00D65BBD"/>
    <w:rsid w:val="00D668C6"/>
    <w:rsid w:val="00D66AE8"/>
    <w:rsid w:val="00D66B01"/>
    <w:rsid w:val="00D66B23"/>
    <w:rsid w:val="00D66CE3"/>
    <w:rsid w:val="00D66D9A"/>
    <w:rsid w:val="00D66E63"/>
    <w:rsid w:val="00D67362"/>
    <w:rsid w:val="00D673B4"/>
    <w:rsid w:val="00D67438"/>
    <w:rsid w:val="00D677DB"/>
    <w:rsid w:val="00D67B54"/>
    <w:rsid w:val="00D70181"/>
    <w:rsid w:val="00D70EB5"/>
    <w:rsid w:val="00D70FD7"/>
    <w:rsid w:val="00D71421"/>
    <w:rsid w:val="00D718D1"/>
    <w:rsid w:val="00D71A63"/>
    <w:rsid w:val="00D71E71"/>
    <w:rsid w:val="00D72467"/>
    <w:rsid w:val="00D72E94"/>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532"/>
    <w:rsid w:val="00D95A34"/>
    <w:rsid w:val="00D95BFF"/>
    <w:rsid w:val="00D95C86"/>
    <w:rsid w:val="00D95FB1"/>
    <w:rsid w:val="00D961F3"/>
    <w:rsid w:val="00D968C2"/>
    <w:rsid w:val="00D96A1F"/>
    <w:rsid w:val="00D973FB"/>
    <w:rsid w:val="00D9774A"/>
    <w:rsid w:val="00DA0321"/>
    <w:rsid w:val="00DA04EA"/>
    <w:rsid w:val="00DA07FD"/>
    <w:rsid w:val="00DA08D9"/>
    <w:rsid w:val="00DA0DD7"/>
    <w:rsid w:val="00DA109C"/>
    <w:rsid w:val="00DA1540"/>
    <w:rsid w:val="00DA1F40"/>
    <w:rsid w:val="00DA2654"/>
    <w:rsid w:val="00DA2787"/>
    <w:rsid w:val="00DA27CC"/>
    <w:rsid w:val="00DA2EDB"/>
    <w:rsid w:val="00DA3134"/>
    <w:rsid w:val="00DA344B"/>
    <w:rsid w:val="00DA389E"/>
    <w:rsid w:val="00DA3B7D"/>
    <w:rsid w:val="00DA45E1"/>
    <w:rsid w:val="00DA4628"/>
    <w:rsid w:val="00DA54AB"/>
    <w:rsid w:val="00DA5C3B"/>
    <w:rsid w:val="00DA5C8D"/>
    <w:rsid w:val="00DA6150"/>
    <w:rsid w:val="00DA651D"/>
    <w:rsid w:val="00DA6578"/>
    <w:rsid w:val="00DA6A21"/>
    <w:rsid w:val="00DA6B89"/>
    <w:rsid w:val="00DA71BA"/>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1FB3"/>
    <w:rsid w:val="00DB28E4"/>
    <w:rsid w:val="00DB2AFF"/>
    <w:rsid w:val="00DB2F21"/>
    <w:rsid w:val="00DB310B"/>
    <w:rsid w:val="00DB391B"/>
    <w:rsid w:val="00DB39B2"/>
    <w:rsid w:val="00DB3A5E"/>
    <w:rsid w:val="00DB3FF8"/>
    <w:rsid w:val="00DB41FA"/>
    <w:rsid w:val="00DB4590"/>
    <w:rsid w:val="00DB4C5E"/>
    <w:rsid w:val="00DB4D10"/>
    <w:rsid w:val="00DB4D43"/>
    <w:rsid w:val="00DB4D46"/>
    <w:rsid w:val="00DB5004"/>
    <w:rsid w:val="00DB5243"/>
    <w:rsid w:val="00DB545F"/>
    <w:rsid w:val="00DB5520"/>
    <w:rsid w:val="00DB565A"/>
    <w:rsid w:val="00DB568B"/>
    <w:rsid w:val="00DB589F"/>
    <w:rsid w:val="00DB58F2"/>
    <w:rsid w:val="00DB5CE8"/>
    <w:rsid w:val="00DB5CFE"/>
    <w:rsid w:val="00DB5F17"/>
    <w:rsid w:val="00DB5F88"/>
    <w:rsid w:val="00DB637D"/>
    <w:rsid w:val="00DB6573"/>
    <w:rsid w:val="00DB6B75"/>
    <w:rsid w:val="00DB6DF3"/>
    <w:rsid w:val="00DB7150"/>
    <w:rsid w:val="00DB7725"/>
    <w:rsid w:val="00DB7A25"/>
    <w:rsid w:val="00DB7CD6"/>
    <w:rsid w:val="00DB7DD6"/>
    <w:rsid w:val="00DB7E7C"/>
    <w:rsid w:val="00DC048C"/>
    <w:rsid w:val="00DC04DA"/>
    <w:rsid w:val="00DC0916"/>
    <w:rsid w:val="00DC15DA"/>
    <w:rsid w:val="00DC1BCC"/>
    <w:rsid w:val="00DC2B4F"/>
    <w:rsid w:val="00DC2BA9"/>
    <w:rsid w:val="00DC2D23"/>
    <w:rsid w:val="00DC2D61"/>
    <w:rsid w:val="00DC2D81"/>
    <w:rsid w:val="00DC2EF3"/>
    <w:rsid w:val="00DC3329"/>
    <w:rsid w:val="00DC36A9"/>
    <w:rsid w:val="00DC38F4"/>
    <w:rsid w:val="00DC3C8E"/>
    <w:rsid w:val="00DC4074"/>
    <w:rsid w:val="00DC4346"/>
    <w:rsid w:val="00DC4371"/>
    <w:rsid w:val="00DC443D"/>
    <w:rsid w:val="00DC4463"/>
    <w:rsid w:val="00DC47BA"/>
    <w:rsid w:val="00DC4D2A"/>
    <w:rsid w:val="00DC4EF4"/>
    <w:rsid w:val="00DC53B2"/>
    <w:rsid w:val="00DC554A"/>
    <w:rsid w:val="00DC55D9"/>
    <w:rsid w:val="00DC5A9D"/>
    <w:rsid w:val="00DC5B77"/>
    <w:rsid w:val="00DC5E76"/>
    <w:rsid w:val="00DC5F3A"/>
    <w:rsid w:val="00DC6024"/>
    <w:rsid w:val="00DC61A5"/>
    <w:rsid w:val="00DC6BC2"/>
    <w:rsid w:val="00DC6E4E"/>
    <w:rsid w:val="00DC6EA4"/>
    <w:rsid w:val="00DC6F7C"/>
    <w:rsid w:val="00DC7149"/>
    <w:rsid w:val="00DC716F"/>
    <w:rsid w:val="00DC7751"/>
    <w:rsid w:val="00DD0193"/>
    <w:rsid w:val="00DD036B"/>
    <w:rsid w:val="00DD0AA4"/>
    <w:rsid w:val="00DD0CA2"/>
    <w:rsid w:val="00DD0D8E"/>
    <w:rsid w:val="00DD0E00"/>
    <w:rsid w:val="00DD11B0"/>
    <w:rsid w:val="00DD11F5"/>
    <w:rsid w:val="00DD1271"/>
    <w:rsid w:val="00DD1A07"/>
    <w:rsid w:val="00DD1CDE"/>
    <w:rsid w:val="00DD2B16"/>
    <w:rsid w:val="00DD2BBA"/>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01F"/>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288"/>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56C3"/>
    <w:rsid w:val="00DE64CE"/>
    <w:rsid w:val="00DE6557"/>
    <w:rsid w:val="00DE66B1"/>
    <w:rsid w:val="00DE66F3"/>
    <w:rsid w:val="00DE6B44"/>
    <w:rsid w:val="00DE6FD5"/>
    <w:rsid w:val="00DE7A26"/>
    <w:rsid w:val="00DE7A51"/>
    <w:rsid w:val="00DE7CF4"/>
    <w:rsid w:val="00DF0339"/>
    <w:rsid w:val="00DF048B"/>
    <w:rsid w:val="00DF078A"/>
    <w:rsid w:val="00DF09A9"/>
    <w:rsid w:val="00DF1074"/>
    <w:rsid w:val="00DF10DD"/>
    <w:rsid w:val="00DF15E7"/>
    <w:rsid w:val="00DF18F1"/>
    <w:rsid w:val="00DF1951"/>
    <w:rsid w:val="00DF1B11"/>
    <w:rsid w:val="00DF1D4B"/>
    <w:rsid w:val="00DF23F6"/>
    <w:rsid w:val="00DF2691"/>
    <w:rsid w:val="00DF2731"/>
    <w:rsid w:val="00DF3050"/>
    <w:rsid w:val="00DF3163"/>
    <w:rsid w:val="00DF32A4"/>
    <w:rsid w:val="00DF3414"/>
    <w:rsid w:val="00DF3679"/>
    <w:rsid w:val="00DF3776"/>
    <w:rsid w:val="00DF379A"/>
    <w:rsid w:val="00DF3988"/>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DA8"/>
    <w:rsid w:val="00E00E7F"/>
    <w:rsid w:val="00E01255"/>
    <w:rsid w:val="00E01276"/>
    <w:rsid w:val="00E012D5"/>
    <w:rsid w:val="00E01440"/>
    <w:rsid w:val="00E0169A"/>
    <w:rsid w:val="00E01F1C"/>
    <w:rsid w:val="00E02091"/>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07362"/>
    <w:rsid w:val="00E07D40"/>
    <w:rsid w:val="00E10183"/>
    <w:rsid w:val="00E10202"/>
    <w:rsid w:val="00E10364"/>
    <w:rsid w:val="00E10CE1"/>
    <w:rsid w:val="00E10DF3"/>
    <w:rsid w:val="00E111A3"/>
    <w:rsid w:val="00E11283"/>
    <w:rsid w:val="00E113A7"/>
    <w:rsid w:val="00E11784"/>
    <w:rsid w:val="00E11B17"/>
    <w:rsid w:val="00E11C8C"/>
    <w:rsid w:val="00E11F90"/>
    <w:rsid w:val="00E12002"/>
    <w:rsid w:val="00E12056"/>
    <w:rsid w:val="00E125BC"/>
    <w:rsid w:val="00E12AC4"/>
    <w:rsid w:val="00E134EE"/>
    <w:rsid w:val="00E13737"/>
    <w:rsid w:val="00E13D23"/>
    <w:rsid w:val="00E13DFC"/>
    <w:rsid w:val="00E13ED5"/>
    <w:rsid w:val="00E140D7"/>
    <w:rsid w:val="00E14278"/>
    <w:rsid w:val="00E143F8"/>
    <w:rsid w:val="00E14487"/>
    <w:rsid w:val="00E14572"/>
    <w:rsid w:val="00E14998"/>
    <w:rsid w:val="00E14ACD"/>
    <w:rsid w:val="00E14BFC"/>
    <w:rsid w:val="00E15113"/>
    <w:rsid w:val="00E15137"/>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6AAE"/>
    <w:rsid w:val="00E2715E"/>
    <w:rsid w:val="00E272CE"/>
    <w:rsid w:val="00E2753D"/>
    <w:rsid w:val="00E27A2A"/>
    <w:rsid w:val="00E27CE7"/>
    <w:rsid w:val="00E30344"/>
    <w:rsid w:val="00E303EF"/>
    <w:rsid w:val="00E3074D"/>
    <w:rsid w:val="00E30846"/>
    <w:rsid w:val="00E309D6"/>
    <w:rsid w:val="00E30A01"/>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5E17"/>
    <w:rsid w:val="00E360B8"/>
    <w:rsid w:val="00E36313"/>
    <w:rsid w:val="00E36427"/>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18"/>
    <w:rsid w:val="00E40D5C"/>
    <w:rsid w:val="00E41264"/>
    <w:rsid w:val="00E41272"/>
    <w:rsid w:val="00E419B6"/>
    <w:rsid w:val="00E41FA8"/>
    <w:rsid w:val="00E424B2"/>
    <w:rsid w:val="00E42644"/>
    <w:rsid w:val="00E42728"/>
    <w:rsid w:val="00E42799"/>
    <w:rsid w:val="00E42939"/>
    <w:rsid w:val="00E42961"/>
    <w:rsid w:val="00E430BA"/>
    <w:rsid w:val="00E43656"/>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68"/>
    <w:rsid w:val="00E478F7"/>
    <w:rsid w:val="00E47BD3"/>
    <w:rsid w:val="00E5028E"/>
    <w:rsid w:val="00E50451"/>
    <w:rsid w:val="00E504CC"/>
    <w:rsid w:val="00E50DBF"/>
    <w:rsid w:val="00E511C1"/>
    <w:rsid w:val="00E512F9"/>
    <w:rsid w:val="00E51313"/>
    <w:rsid w:val="00E515D7"/>
    <w:rsid w:val="00E5170D"/>
    <w:rsid w:val="00E519D7"/>
    <w:rsid w:val="00E519E1"/>
    <w:rsid w:val="00E51B82"/>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182"/>
    <w:rsid w:val="00E55712"/>
    <w:rsid w:val="00E55D67"/>
    <w:rsid w:val="00E5600B"/>
    <w:rsid w:val="00E56CBF"/>
    <w:rsid w:val="00E56D82"/>
    <w:rsid w:val="00E56F7B"/>
    <w:rsid w:val="00E57429"/>
    <w:rsid w:val="00E57726"/>
    <w:rsid w:val="00E5795D"/>
    <w:rsid w:val="00E57E35"/>
    <w:rsid w:val="00E60443"/>
    <w:rsid w:val="00E60B80"/>
    <w:rsid w:val="00E60C18"/>
    <w:rsid w:val="00E61227"/>
    <w:rsid w:val="00E61690"/>
    <w:rsid w:val="00E61D4A"/>
    <w:rsid w:val="00E61EBF"/>
    <w:rsid w:val="00E61F7C"/>
    <w:rsid w:val="00E61FAE"/>
    <w:rsid w:val="00E62064"/>
    <w:rsid w:val="00E6253A"/>
    <w:rsid w:val="00E626ED"/>
    <w:rsid w:val="00E62963"/>
    <w:rsid w:val="00E62EAB"/>
    <w:rsid w:val="00E63446"/>
    <w:rsid w:val="00E63653"/>
    <w:rsid w:val="00E637C5"/>
    <w:rsid w:val="00E63CCF"/>
    <w:rsid w:val="00E63E7A"/>
    <w:rsid w:val="00E63F51"/>
    <w:rsid w:val="00E64217"/>
    <w:rsid w:val="00E642A4"/>
    <w:rsid w:val="00E643C0"/>
    <w:rsid w:val="00E64912"/>
    <w:rsid w:val="00E6491C"/>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77E7C"/>
    <w:rsid w:val="00E80341"/>
    <w:rsid w:val="00E806DA"/>
    <w:rsid w:val="00E808EE"/>
    <w:rsid w:val="00E808F7"/>
    <w:rsid w:val="00E809B0"/>
    <w:rsid w:val="00E80B37"/>
    <w:rsid w:val="00E81055"/>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1E6"/>
    <w:rsid w:val="00E85471"/>
    <w:rsid w:val="00E8548E"/>
    <w:rsid w:val="00E857BC"/>
    <w:rsid w:val="00E85CAC"/>
    <w:rsid w:val="00E86993"/>
    <w:rsid w:val="00E86E93"/>
    <w:rsid w:val="00E8734F"/>
    <w:rsid w:val="00E873D8"/>
    <w:rsid w:val="00E87427"/>
    <w:rsid w:val="00E87605"/>
    <w:rsid w:val="00E879F5"/>
    <w:rsid w:val="00E90506"/>
    <w:rsid w:val="00E9099A"/>
    <w:rsid w:val="00E90D72"/>
    <w:rsid w:val="00E90DE2"/>
    <w:rsid w:val="00E912F0"/>
    <w:rsid w:val="00E917B4"/>
    <w:rsid w:val="00E91939"/>
    <w:rsid w:val="00E91BF7"/>
    <w:rsid w:val="00E91E91"/>
    <w:rsid w:val="00E92027"/>
    <w:rsid w:val="00E9224C"/>
    <w:rsid w:val="00E92397"/>
    <w:rsid w:val="00E9299D"/>
    <w:rsid w:val="00E932CF"/>
    <w:rsid w:val="00E936CA"/>
    <w:rsid w:val="00E936D6"/>
    <w:rsid w:val="00E93774"/>
    <w:rsid w:val="00E93785"/>
    <w:rsid w:val="00E937ED"/>
    <w:rsid w:val="00E9384F"/>
    <w:rsid w:val="00E93889"/>
    <w:rsid w:val="00E93D80"/>
    <w:rsid w:val="00E9462E"/>
    <w:rsid w:val="00E94ADF"/>
    <w:rsid w:val="00E94CA4"/>
    <w:rsid w:val="00E94CDA"/>
    <w:rsid w:val="00E94F1C"/>
    <w:rsid w:val="00E95226"/>
    <w:rsid w:val="00E9524E"/>
    <w:rsid w:val="00E95260"/>
    <w:rsid w:val="00E95435"/>
    <w:rsid w:val="00E955AB"/>
    <w:rsid w:val="00E96F6B"/>
    <w:rsid w:val="00E970B6"/>
    <w:rsid w:val="00E9772E"/>
    <w:rsid w:val="00E978DF"/>
    <w:rsid w:val="00E97930"/>
    <w:rsid w:val="00E97C48"/>
    <w:rsid w:val="00E97EA2"/>
    <w:rsid w:val="00E97F1A"/>
    <w:rsid w:val="00EA005A"/>
    <w:rsid w:val="00EA05BB"/>
    <w:rsid w:val="00EA06E6"/>
    <w:rsid w:val="00EA08F0"/>
    <w:rsid w:val="00EA0A71"/>
    <w:rsid w:val="00EA10E5"/>
    <w:rsid w:val="00EA1172"/>
    <w:rsid w:val="00EA14BA"/>
    <w:rsid w:val="00EA14DF"/>
    <w:rsid w:val="00EA1B71"/>
    <w:rsid w:val="00EA1E7D"/>
    <w:rsid w:val="00EA1ECB"/>
    <w:rsid w:val="00EA224A"/>
    <w:rsid w:val="00EA2821"/>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6EF"/>
    <w:rsid w:val="00EB4911"/>
    <w:rsid w:val="00EB4D47"/>
    <w:rsid w:val="00EB5118"/>
    <w:rsid w:val="00EB5DC8"/>
    <w:rsid w:val="00EB627F"/>
    <w:rsid w:val="00EB630F"/>
    <w:rsid w:val="00EB70DE"/>
    <w:rsid w:val="00EB72BE"/>
    <w:rsid w:val="00EB72FD"/>
    <w:rsid w:val="00EB7449"/>
    <w:rsid w:val="00EB77CE"/>
    <w:rsid w:val="00EC0ACE"/>
    <w:rsid w:val="00EC0DF6"/>
    <w:rsid w:val="00EC12D1"/>
    <w:rsid w:val="00EC1880"/>
    <w:rsid w:val="00EC278E"/>
    <w:rsid w:val="00EC27B3"/>
    <w:rsid w:val="00EC2A81"/>
    <w:rsid w:val="00EC2B46"/>
    <w:rsid w:val="00EC2D79"/>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BF7"/>
    <w:rsid w:val="00EC5D68"/>
    <w:rsid w:val="00EC6025"/>
    <w:rsid w:val="00EC6503"/>
    <w:rsid w:val="00EC6577"/>
    <w:rsid w:val="00EC6804"/>
    <w:rsid w:val="00EC6C76"/>
    <w:rsid w:val="00EC772F"/>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200"/>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2EBD"/>
    <w:rsid w:val="00EE3019"/>
    <w:rsid w:val="00EE3656"/>
    <w:rsid w:val="00EE3934"/>
    <w:rsid w:val="00EE3A48"/>
    <w:rsid w:val="00EE3AF7"/>
    <w:rsid w:val="00EE3B51"/>
    <w:rsid w:val="00EE3CD3"/>
    <w:rsid w:val="00EE4639"/>
    <w:rsid w:val="00EE472D"/>
    <w:rsid w:val="00EE4863"/>
    <w:rsid w:val="00EE4C42"/>
    <w:rsid w:val="00EE4C63"/>
    <w:rsid w:val="00EE4F69"/>
    <w:rsid w:val="00EE5054"/>
    <w:rsid w:val="00EE5AE9"/>
    <w:rsid w:val="00EE6528"/>
    <w:rsid w:val="00EE668B"/>
    <w:rsid w:val="00EE69B0"/>
    <w:rsid w:val="00EE6C58"/>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41"/>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93B"/>
    <w:rsid w:val="00EF4CE7"/>
    <w:rsid w:val="00EF4E69"/>
    <w:rsid w:val="00EF4E88"/>
    <w:rsid w:val="00EF5C88"/>
    <w:rsid w:val="00EF6168"/>
    <w:rsid w:val="00EF6CF1"/>
    <w:rsid w:val="00EF6E44"/>
    <w:rsid w:val="00EF7099"/>
    <w:rsid w:val="00EF70B2"/>
    <w:rsid w:val="00EF7268"/>
    <w:rsid w:val="00EF75CE"/>
    <w:rsid w:val="00EF7631"/>
    <w:rsid w:val="00EF7A92"/>
    <w:rsid w:val="00EF7B9D"/>
    <w:rsid w:val="00EF7DB0"/>
    <w:rsid w:val="00EF7FE1"/>
    <w:rsid w:val="00F000F4"/>
    <w:rsid w:val="00F00651"/>
    <w:rsid w:val="00F0092B"/>
    <w:rsid w:val="00F00D24"/>
    <w:rsid w:val="00F00FA4"/>
    <w:rsid w:val="00F010DA"/>
    <w:rsid w:val="00F01181"/>
    <w:rsid w:val="00F0175A"/>
    <w:rsid w:val="00F0185F"/>
    <w:rsid w:val="00F01C61"/>
    <w:rsid w:val="00F01F3F"/>
    <w:rsid w:val="00F021E4"/>
    <w:rsid w:val="00F02391"/>
    <w:rsid w:val="00F02A30"/>
    <w:rsid w:val="00F03099"/>
    <w:rsid w:val="00F03167"/>
    <w:rsid w:val="00F03477"/>
    <w:rsid w:val="00F039A8"/>
    <w:rsid w:val="00F039B0"/>
    <w:rsid w:val="00F03A4E"/>
    <w:rsid w:val="00F03DB7"/>
    <w:rsid w:val="00F0427A"/>
    <w:rsid w:val="00F042E6"/>
    <w:rsid w:val="00F04B12"/>
    <w:rsid w:val="00F04C3D"/>
    <w:rsid w:val="00F05151"/>
    <w:rsid w:val="00F0549B"/>
    <w:rsid w:val="00F054A5"/>
    <w:rsid w:val="00F05B40"/>
    <w:rsid w:val="00F05D96"/>
    <w:rsid w:val="00F062E3"/>
    <w:rsid w:val="00F0653F"/>
    <w:rsid w:val="00F06853"/>
    <w:rsid w:val="00F068BE"/>
    <w:rsid w:val="00F0706E"/>
    <w:rsid w:val="00F071B5"/>
    <w:rsid w:val="00F07558"/>
    <w:rsid w:val="00F10334"/>
    <w:rsid w:val="00F11018"/>
    <w:rsid w:val="00F11CAA"/>
    <w:rsid w:val="00F11F0B"/>
    <w:rsid w:val="00F11F9C"/>
    <w:rsid w:val="00F120C3"/>
    <w:rsid w:val="00F1250C"/>
    <w:rsid w:val="00F12575"/>
    <w:rsid w:val="00F125E3"/>
    <w:rsid w:val="00F1262B"/>
    <w:rsid w:val="00F12759"/>
    <w:rsid w:val="00F12985"/>
    <w:rsid w:val="00F13494"/>
    <w:rsid w:val="00F135F8"/>
    <w:rsid w:val="00F13650"/>
    <w:rsid w:val="00F13765"/>
    <w:rsid w:val="00F13788"/>
    <w:rsid w:val="00F148E6"/>
    <w:rsid w:val="00F14D5E"/>
    <w:rsid w:val="00F15035"/>
    <w:rsid w:val="00F152CF"/>
    <w:rsid w:val="00F1532E"/>
    <w:rsid w:val="00F154C3"/>
    <w:rsid w:val="00F15565"/>
    <w:rsid w:val="00F1561D"/>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975"/>
    <w:rsid w:val="00F22D92"/>
    <w:rsid w:val="00F22E8B"/>
    <w:rsid w:val="00F232A1"/>
    <w:rsid w:val="00F2354A"/>
    <w:rsid w:val="00F238A7"/>
    <w:rsid w:val="00F2410E"/>
    <w:rsid w:val="00F24624"/>
    <w:rsid w:val="00F24D12"/>
    <w:rsid w:val="00F24FAF"/>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4EED"/>
    <w:rsid w:val="00F353C4"/>
    <w:rsid w:val="00F35B45"/>
    <w:rsid w:val="00F35DC5"/>
    <w:rsid w:val="00F35FC5"/>
    <w:rsid w:val="00F36196"/>
    <w:rsid w:val="00F362E8"/>
    <w:rsid w:val="00F363CB"/>
    <w:rsid w:val="00F3654C"/>
    <w:rsid w:val="00F36559"/>
    <w:rsid w:val="00F3688D"/>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7AA"/>
    <w:rsid w:val="00F4381C"/>
    <w:rsid w:val="00F4399E"/>
    <w:rsid w:val="00F43E49"/>
    <w:rsid w:val="00F43F54"/>
    <w:rsid w:val="00F449E0"/>
    <w:rsid w:val="00F450A6"/>
    <w:rsid w:val="00F454BB"/>
    <w:rsid w:val="00F45628"/>
    <w:rsid w:val="00F45630"/>
    <w:rsid w:val="00F45907"/>
    <w:rsid w:val="00F462A9"/>
    <w:rsid w:val="00F46483"/>
    <w:rsid w:val="00F46536"/>
    <w:rsid w:val="00F4679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67F"/>
    <w:rsid w:val="00F53B41"/>
    <w:rsid w:val="00F53CA7"/>
    <w:rsid w:val="00F5457C"/>
    <w:rsid w:val="00F546AE"/>
    <w:rsid w:val="00F5495E"/>
    <w:rsid w:val="00F54F0D"/>
    <w:rsid w:val="00F55182"/>
    <w:rsid w:val="00F55500"/>
    <w:rsid w:val="00F5558E"/>
    <w:rsid w:val="00F5578B"/>
    <w:rsid w:val="00F55A05"/>
    <w:rsid w:val="00F55A33"/>
    <w:rsid w:val="00F55D94"/>
    <w:rsid w:val="00F56061"/>
    <w:rsid w:val="00F56A08"/>
    <w:rsid w:val="00F56A85"/>
    <w:rsid w:val="00F56B62"/>
    <w:rsid w:val="00F56D2D"/>
    <w:rsid w:val="00F56D59"/>
    <w:rsid w:val="00F57618"/>
    <w:rsid w:val="00F5766F"/>
    <w:rsid w:val="00F576B6"/>
    <w:rsid w:val="00F57862"/>
    <w:rsid w:val="00F57A0B"/>
    <w:rsid w:val="00F60162"/>
    <w:rsid w:val="00F6033C"/>
    <w:rsid w:val="00F6050C"/>
    <w:rsid w:val="00F60641"/>
    <w:rsid w:val="00F60855"/>
    <w:rsid w:val="00F609A2"/>
    <w:rsid w:val="00F60BA8"/>
    <w:rsid w:val="00F610D0"/>
    <w:rsid w:val="00F610E6"/>
    <w:rsid w:val="00F611EC"/>
    <w:rsid w:val="00F61511"/>
    <w:rsid w:val="00F6165B"/>
    <w:rsid w:val="00F61AC2"/>
    <w:rsid w:val="00F61C1C"/>
    <w:rsid w:val="00F61E75"/>
    <w:rsid w:val="00F623D3"/>
    <w:rsid w:val="00F62FB7"/>
    <w:rsid w:val="00F63180"/>
    <w:rsid w:val="00F632BE"/>
    <w:rsid w:val="00F637D2"/>
    <w:rsid w:val="00F63898"/>
    <w:rsid w:val="00F639DB"/>
    <w:rsid w:val="00F63BF9"/>
    <w:rsid w:val="00F63CB9"/>
    <w:rsid w:val="00F640E6"/>
    <w:rsid w:val="00F64110"/>
    <w:rsid w:val="00F646E8"/>
    <w:rsid w:val="00F647E9"/>
    <w:rsid w:val="00F64833"/>
    <w:rsid w:val="00F64FBE"/>
    <w:rsid w:val="00F652F9"/>
    <w:rsid w:val="00F653BB"/>
    <w:rsid w:val="00F654C5"/>
    <w:rsid w:val="00F65AB5"/>
    <w:rsid w:val="00F65EE6"/>
    <w:rsid w:val="00F65F6E"/>
    <w:rsid w:val="00F6626C"/>
    <w:rsid w:val="00F66415"/>
    <w:rsid w:val="00F6659B"/>
    <w:rsid w:val="00F666C7"/>
    <w:rsid w:val="00F666EB"/>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5E"/>
    <w:rsid w:val="00F7218D"/>
    <w:rsid w:val="00F72551"/>
    <w:rsid w:val="00F725D0"/>
    <w:rsid w:val="00F72AA0"/>
    <w:rsid w:val="00F72AED"/>
    <w:rsid w:val="00F72D6E"/>
    <w:rsid w:val="00F73094"/>
    <w:rsid w:val="00F733CB"/>
    <w:rsid w:val="00F73582"/>
    <w:rsid w:val="00F73A1F"/>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694"/>
    <w:rsid w:val="00F81F5B"/>
    <w:rsid w:val="00F820E2"/>
    <w:rsid w:val="00F8220B"/>
    <w:rsid w:val="00F82391"/>
    <w:rsid w:val="00F82813"/>
    <w:rsid w:val="00F8287B"/>
    <w:rsid w:val="00F82D34"/>
    <w:rsid w:val="00F832B8"/>
    <w:rsid w:val="00F835D7"/>
    <w:rsid w:val="00F83ACF"/>
    <w:rsid w:val="00F83D3D"/>
    <w:rsid w:val="00F83D47"/>
    <w:rsid w:val="00F83D7E"/>
    <w:rsid w:val="00F84540"/>
    <w:rsid w:val="00F84613"/>
    <w:rsid w:val="00F847CC"/>
    <w:rsid w:val="00F84A8F"/>
    <w:rsid w:val="00F84CDD"/>
    <w:rsid w:val="00F858A8"/>
    <w:rsid w:val="00F8597E"/>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403"/>
    <w:rsid w:val="00F929FF"/>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C93"/>
    <w:rsid w:val="00F96F30"/>
    <w:rsid w:val="00F9732F"/>
    <w:rsid w:val="00F979EC"/>
    <w:rsid w:val="00F97D96"/>
    <w:rsid w:val="00FA074C"/>
    <w:rsid w:val="00FA082B"/>
    <w:rsid w:val="00FA0831"/>
    <w:rsid w:val="00FA0C79"/>
    <w:rsid w:val="00FA0F79"/>
    <w:rsid w:val="00FA1B9E"/>
    <w:rsid w:val="00FA1E7F"/>
    <w:rsid w:val="00FA2038"/>
    <w:rsid w:val="00FA245C"/>
    <w:rsid w:val="00FA3081"/>
    <w:rsid w:val="00FA3139"/>
    <w:rsid w:val="00FA37FF"/>
    <w:rsid w:val="00FA3872"/>
    <w:rsid w:val="00FA3BA4"/>
    <w:rsid w:val="00FA4131"/>
    <w:rsid w:val="00FA437A"/>
    <w:rsid w:val="00FA46D8"/>
    <w:rsid w:val="00FA5049"/>
    <w:rsid w:val="00FA509D"/>
    <w:rsid w:val="00FA5187"/>
    <w:rsid w:val="00FA5D06"/>
    <w:rsid w:val="00FA5D29"/>
    <w:rsid w:val="00FA5F0D"/>
    <w:rsid w:val="00FA66BB"/>
    <w:rsid w:val="00FA6CB3"/>
    <w:rsid w:val="00FA6FC8"/>
    <w:rsid w:val="00FA71C8"/>
    <w:rsid w:val="00FA72B5"/>
    <w:rsid w:val="00FA73A6"/>
    <w:rsid w:val="00FA7433"/>
    <w:rsid w:val="00FA77B5"/>
    <w:rsid w:val="00FA7891"/>
    <w:rsid w:val="00FA7D0B"/>
    <w:rsid w:val="00FA7D74"/>
    <w:rsid w:val="00FB0093"/>
    <w:rsid w:val="00FB00E8"/>
    <w:rsid w:val="00FB0228"/>
    <w:rsid w:val="00FB075C"/>
    <w:rsid w:val="00FB08E7"/>
    <w:rsid w:val="00FB0B76"/>
    <w:rsid w:val="00FB1371"/>
    <w:rsid w:val="00FB1828"/>
    <w:rsid w:val="00FB210E"/>
    <w:rsid w:val="00FB226D"/>
    <w:rsid w:val="00FB244F"/>
    <w:rsid w:val="00FB2EAA"/>
    <w:rsid w:val="00FB2F2E"/>
    <w:rsid w:val="00FB3A0C"/>
    <w:rsid w:val="00FB3B57"/>
    <w:rsid w:val="00FB408B"/>
    <w:rsid w:val="00FB4135"/>
    <w:rsid w:val="00FB4172"/>
    <w:rsid w:val="00FB45F4"/>
    <w:rsid w:val="00FB55D1"/>
    <w:rsid w:val="00FB5611"/>
    <w:rsid w:val="00FB5613"/>
    <w:rsid w:val="00FB5E3C"/>
    <w:rsid w:val="00FB5E45"/>
    <w:rsid w:val="00FB6B35"/>
    <w:rsid w:val="00FB70FE"/>
    <w:rsid w:val="00FB741A"/>
    <w:rsid w:val="00FB7962"/>
    <w:rsid w:val="00FB7AFC"/>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86"/>
    <w:rsid w:val="00FC39C1"/>
    <w:rsid w:val="00FC3A62"/>
    <w:rsid w:val="00FC3BFC"/>
    <w:rsid w:val="00FC3C01"/>
    <w:rsid w:val="00FC422A"/>
    <w:rsid w:val="00FC42F3"/>
    <w:rsid w:val="00FC4503"/>
    <w:rsid w:val="00FC4946"/>
    <w:rsid w:val="00FC58CC"/>
    <w:rsid w:val="00FC5C2A"/>
    <w:rsid w:val="00FC621B"/>
    <w:rsid w:val="00FC6658"/>
    <w:rsid w:val="00FC6826"/>
    <w:rsid w:val="00FC688D"/>
    <w:rsid w:val="00FC692C"/>
    <w:rsid w:val="00FC6999"/>
    <w:rsid w:val="00FC6A42"/>
    <w:rsid w:val="00FC6A54"/>
    <w:rsid w:val="00FC6BB9"/>
    <w:rsid w:val="00FC6FD0"/>
    <w:rsid w:val="00FC716B"/>
    <w:rsid w:val="00FC7B81"/>
    <w:rsid w:val="00FC7D9F"/>
    <w:rsid w:val="00FC7E01"/>
    <w:rsid w:val="00FD021B"/>
    <w:rsid w:val="00FD04A2"/>
    <w:rsid w:val="00FD0644"/>
    <w:rsid w:val="00FD06E4"/>
    <w:rsid w:val="00FD0D35"/>
    <w:rsid w:val="00FD0FB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DAF"/>
    <w:rsid w:val="00FD3EB8"/>
    <w:rsid w:val="00FD3F23"/>
    <w:rsid w:val="00FD42CB"/>
    <w:rsid w:val="00FD4435"/>
    <w:rsid w:val="00FD4711"/>
    <w:rsid w:val="00FD47A5"/>
    <w:rsid w:val="00FD4ACA"/>
    <w:rsid w:val="00FD4BBA"/>
    <w:rsid w:val="00FD5056"/>
    <w:rsid w:val="00FD519B"/>
    <w:rsid w:val="00FD5EF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D98"/>
    <w:rsid w:val="00FE1F69"/>
    <w:rsid w:val="00FE2176"/>
    <w:rsid w:val="00FE2399"/>
    <w:rsid w:val="00FE3076"/>
    <w:rsid w:val="00FE310D"/>
    <w:rsid w:val="00FE3576"/>
    <w:rsid w:val="00FE3B73"/>
    <w:rsid w:val="00FE3EC5"/>
    <w:rsid w:val="00FE3F52"/>
    <w:rsid w:val="00FE3FB6"/>
    <w:rsid w:val="00FE422F"/>
    <w:rsid w:val="00FE428B"/>
    <w:rsid w:val="00FE4416"/>
    <w:rsid w:val="00FE4C49"/>
    <w:rsid w:val="00FE4E50"/>
    <w:rsid w:val="00FE548A"/>
    <w:rsid w:val="00FE5C9E"/>
    <w:rsid w:val="00FE615D"/>
    <w:rsid w:val="00FE61B4"/>
    <w:rsid w:val="00FE6477"/>
    <w:rsid w:val="00FE6BC8"/>
    <w:rsid w:val="00FE6CC0"/>
    <w:rsid w:val="00FE7006"/>
    <w:rsid w:val="00FE72EA"/>
    <w:rsid w:val="00FE74D3"/>
    <w:rsid w:val="00FE76F5"/>
    <w:rsid w:val="00FE7A15"/>
    <w:rsid w:val="00FE7A37"/>
    <w:rsid w:val="00FE7A39"/>
    <w:rsid w:val="00FE7BE1"/>
    <w:rsid w:val="00FE7BE3"/>
    <w:rsid w:val="00FE7E76"/>
    <w:rsid w:val="00FE7F08"/>
    <w:rsid w:val="00FF004D"/>
    <w:rsid w:val="00FF01D7"/>
    <w:rsid w:val="00FF08AF"/>
    <w:rsid w:val="00FF0D68"/>
    <w:rsid w:val="00FF15AA"/>
    <w:rsid w:val="00FF18F0"/>
    <w:rsid w:val="00FF1974"/>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CB1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07600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6673</TotalTime>
  <Pages>6</Pages>
  <Words>1865</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1236</cp:revision>
  <dcterms:created xsi:type="dcterms:W3CDTF">2021-05-01T06:30:00Z</dcterms:created>
  <dcterms:modified xsi:type="dcterms:W3CDTF">2022-06-06T16:08:00Z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