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9D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549"/>
        <w:gridCol w:w="1276"/>
        <w:gridCol w:w="2351"/>
      </w:tblGrid>
      <w:tr w:rsidR="00CA09B2" w14:paraId="3B6E3C18" w14:textId="77777777" w:rsidTr="00C8658E">
        <w:trPr>
          <w:trHeight w:val="485"/>
          <w:jc w:val="center"/>
        </w:trPr>
        <w:tc>
          <w:tcPr>
            <w:tcW w:w="9576" w:type="dxa"/>
            <w:gridSpan w:val="5"/>
            <w:vAlign w:val="center"/>
          </w:tcPr>
          <w:p w14:paraId="7E526EB6" w14:textId="2185D5C1" w:rsidR="00CA09B2" w:rsidRDefault="00CE45D8">
            <w:pPr>
              <w:pStyle w:val="T2"/>
            </w:pPr>
            <w:r>
              <w:t>TGbe March to May 2022 teleconference minutes</w:t>
            </w:r>
          </w:p>
        </w:tc>
      </w:tr>
      <w:tr w:rsidR="00CA09B2" w14:paraId="32453596" w14:textId="77777777" w:rsidTr="00C8658E">
        <w:trPr>
          <w:trHeight w:val="359"/>
          <w:jc w:val="center"/>
        </w:trPr>
        <w:tc>
          <w:tcPr>
            <w:tcW w:w="9576" w:type="dxa"/>
            <w:gridSpan w:val="5"/>
            <w:vAlign w:val="center"/>
          </w:tcPr>
          <w:p w14:paraId="0F0447DA" w14:textId="15B183AF" w:rsidR="00CA09B2" w:rsidRDefault="00CA09B2">
            <w:pPr>
              <w:pStyle w:val="T2"/>
              <w:ind w:left="0"/>
              <w:rPr>
                <w:sz w:val="20"/>
              </w:rPr>
            </w:pPr>
            <w:r>
              <w:rPr>
                <w:sz w:val="20"/>
              </w:rPr>
              <w:t>Date:</w:t>
            </w:r>
            <w:r>
              <w:rPr>
                <w:b w:val="0"/>
                <w:sz w:val="20"/>
              </w:rPr>
              <w:t xml:space="preserve">  </w:t>
            </w:r>
            <w:r w:rsidR="00CE45D8">
              <w:rPr>
                <w:b w:val="0"/>
                <w:sz w:val="20"/>
              </w:rPr>
              <w:t>2022</w:t>
            </w:r>
            <w:r>
              <w:rPr>
                <w:b w:val="0"/>
                <w:sz w:val="20"/>
              </w:rPr>
              <w:t>-</w:t>
            </w:r>
            <w:r w:rsidR="00C52C5E">
              <w:rPr>
                <w:b w:val="0"/>
                <w:sz w:val="20"/>
              </w:rPr>
              <w:t>04</w:t>
            </w:r>
            <w:r>
              <w:rPr>
                <w:b w:val="0"/>
                <w:sz w:val="20"/>
              </w:rPr>
              <w:t>-</w:t>
            </w:r>
            <w:r w:rsidR="00C52C5E">
              <w:rPr>
                <w:b w:val="0"/>
                <w:sz w:val="20"/>
              </w:rPr>
              <w:t>05</w:t>
            </w:r>
          </w:p>
        </w:tc>
      </w:tr>
      <w:tr w:rsidR="00CA09B2" w14:paraId="4EF60589" w14:textId="77777777" w:rsidTr="00C8658E">
        <w:trPr>
          <w:cantSplit/>
          <w:jc w:val="center"/>
        </w:trPr>
        <w:tc>
          <w:tcPr>
            <w:tcW w:w="9576" w:type="dxa"/>
            <w:gridSpan w:val="5"/>
            <w:vAlign w:val="center"/>
          </w:tcPr>
          <w:p w14:paraId="24258898" w14:textId="77777777" w:rsidR="00CA09B2" w:rsidRDefault="00CA09B2">
            <w:pPr>
              <w:pStyle w:val="T2"/>
              <w:spacing w:after="0"/>
              <w:ind w:left="0" w:right="0"/>
              <w:jc w:val="left"/>
              <w:rPr>
                <w:sz w:val="20"/>
              </w:rPr>
            </w:pPr>
            <w:r>
              <w:rPr>
                <w:sz w:val="20"/>
              </w:rPr>
              <w:t>Author(s):</w:t>
            </w:r>
          </w:p>
        </w:tc>
      </w:tr>
      <w:tr w:rsidR="00CA09B2" w14:paraId="5931D386" w14:textId="77777777" w:rsidTr="00C8658E">
        <w:trPr>
          <w:jc w:val="center"/>
        </w:trPr>
        <w:tc>
          <w:tcPr>
            <w:tcW w:w="1696" w:type="dxa"/>
            <w:vAlign w:val="center"/>
          </w:tcPr>
          <w:p w14:paraId="4F3F3C33" w14:textId="77777777" w:rsidR="00CA09B2" w:rsidRDefault="00CA09B2">
            <w:pPr>
              <w:pStyle w:val="T2"/>
              <w:spacing w:after="0"/>
              <w:ind w:left="0" w:right="0"/>
              <w:jc w:val="left"/>
              <w:rPr>
                <w:sz w:val="20"/>
              </w:rPr>
            </w:pPr>
            <w:r>
              <w:rPr>
                <w:sz w:val="20"/>
              </w:rPr>
              <w:t>Name</w:t>
            </w:r>
          </w:p>
        </w:tc>
        <w:tc>
          <w:tcPr>
            <w:tcW w:w="1704" w:type="dxa"/>
            <w:vAlign w:val="center"/>
          </w:tcPr>
          <w:p w14:paraId="47F54BCA" w14:textId="77777777" w:rsidR="00CA09B2" w:rsidRDefault="0062440B">
            <w:pPr>
              <w:pStyle w:val="T2"/>
              <w:spacing w:after="0"/>
              <w:ind w:left="0" w:right="0"/>
              <w:jc w:val="left"/>
              <w:rPr>
                <w:sz w:val="20"/>
              </w:rPr>
            </w:pPr>
            <w:r>
              <w:rPr>
                <w:sz w:val="20"/>
              </w:rPr>
              <w:t>Affiliation</w:t>
            </w:r>
          </w:p>
        </w:tc>
        <w:tc>
          <w:tcPr>
            <w:tcW w:w="2549" w:type="dxa"/>
            <w:vAlign w:val="center"/>
          </w:tcPr>
          <w:p w14:paraId="2869675D" w14:textId="77777777" w:rsidR="00CA09B2" w:rsidRDefault="00CA09B2">
            <w:pPr>
              <w:pStyle w:val="T2"/>
              <w:spacing w:after="0"/>
              <w:ind w:left="0" w:right="0"/>
              <w:jc w:val="left"/>
              <w:rPr>
                <w:sz w:val="20"/>
              </w:rPr>
            </w:pPr>
            <w:r>
              <w:rPr>
                <w:sz w:val="20"/>
              </w:rPr>
              <w:t>Address</w:t>
            </w:r>
          </w:p>
        </w:tc>
        <w:tc>
          <w:tcPr>
            <w:tcW w:w="1276" w:type="dxa"/>
            <w:vAlign w:val="center"/>
          </w:tcPr>
          <w:p w14:paraId="6EAF3299" w14:textId="77777777" w:rsidR="00CA09B2" w:rsidRDefault="00CA09B2">
            <w:pPr>
              <w:pStyle w:val="T2"/>
              <w:spacing w:after="0"/>
              <w:ind w:left="0" w:right="0"/>
              <w:jc w:val="left"/>
              <w:rPr>
                <w:sz w:val="20"/>
              </w:rPr>
            </w:pPr>
            <w:r>
              <w:rPr>
                <w:sz w:val="20"/>
              </w:rPr>
              <w:t>Phone</w:t>
            </w:r>
          </w:p>
        </w:tc>
        <w:tc>
          <w:tcPr>
            <w:tcW w:w="2351" w:type="dxa"/>
            <w:vAlign w:val="center"/>
          </w:tcPr>
          <w:p w14:paraId="5235134A" w14:textId="77777777" w:rsidR="00CA09B2" w:rsidRDefault="00CA09B2">
            <w:pPr>
              <w:pStyle w:val="T2"/>
              <w:spacing w:after="0"/>
              <w:ind w:left="0" w:right="0"/>
              <w:jc w:val="left"/>
              <w:rPr>
                <w:sz w:val="20"/>
              </w:rPr>
            </w:pPr>
            <w:r>
              <w:rPr>
                <w:sz w:val="20"/>
              </w:rPr>
              <w:t>email</w:t>
            </w:r>
          </w:p>
        </w:tc>
      </w:tr>
      <w:tr w:rsidR="00CA09B2" w14:paraId="738A60A9" w14:textId="77777777" w:rsidTr="00C8658E">
        <w:trPr>
          <w:jc w:val="center"/>
        </w:trPr>
        <w:tc>
          <w:tcPr>
            <w:tcW w:w="1696" w:type="dxa"/>
            <w:vAlign w:val="center"/>
          </w:tcPr>
          <w:p w14:paraId="678CAD1E" w14:textId="33D2CDC9" w:rsidR="00CA09B2" w:rsidRDefault="00C8658E">
            <w:pPr>
              <w:pStyle w:val="T2"/>
              <w:spacing w:after="0"/>
              <w:ind w:left="0" w:right="0"/>
              <w:rPr>
                <w:b w:val="0"/>
                <w:sz w:val="20"/>
              </w:rPr>
            </w:pPr>
            <w:r>
              <w:rPr>
                <w:b w:val="0"/>
                <w:sz w:val="20"/>
              </w:rPr>
              <w:t>Dennis Sundman</w:t>
            </w:r>
          </w:p>
        </w:tc>
        <w:tc>
          <w:tcPr>
            <w:tcW w:w="1704" w:type="dxa"/>
            <w:vAlign w:val="center"/>
          </w:tcPr>
          <w:p w14:paraId="1ADA5841" w14:textId="0A011FBC" w:rsidR="00CA09B2" w:rsidRDefault="00C8658E">
            <w:pPr>
              <w:pStyle w:val="T2"/>
              <w:spacing w:after="0"/>
              <w:ind w:left="0" w:right="0"/>
              <w:rPr>
                <w:b w:val="0"/>
                <w:sz w:val="20"/>
              </w:rPr>
            </w:pPr>
            <w:r>
              <w:rPr>
                <w:b w:val="0"/>
                <w:sz w:val="20"/>
              </w:rPr>
              <w:t>Ericsson</w:t>
            </w:r>
          </w:p>
        </w:tc>
        <w:tc>
          <w:tcPr>
            <w:tcW w:w="2549" w:type="dxa"/>
            <w:vAlign w:val="center"/>
          </w:tcPr>
          <w:p w14:paraId="45786EDC" w14:textId="77777777" w:rsidR="00CA09B2" w:rsidRDefault="00CA09B2">
            <w:pPr>
              <w:pStyle w:val="T2"/>
              <w:spacing w:after="0"/>
              <w:ind w:left="0" w:right="0"/>
              <w:rPr>
                <w:b w:val="0"/>
                <w:sz w:val="20"/>
              </w:rPr>
            </w:pPr>
          </w:p>
        </w:tc>
        <w:tc>
          <w:tcPr>
            <w:tcW w:w="1276" w:type="dxa"/>
            <w:vAlign w:val="center"/>
          </w:tcPr>
          <w:p w14:paraId="3841BF12" w14:textId="77777777" w:rsidR="00CA09B2" w:rsidRDefault="00CA09B2">
            <w:pPr>
              <w:pStyle w:val="T2"/>
              <w:spacing w:after="0"/>
              <w:ind w:left="0" w:right="0"/>
              <w:rPr>
                <w:b w:val="0"/>
                <w:sz w:val="20"/>
              </w:rPr>
            </w:pPr>
          </w:p>
        </w:tc>
        <w:tc>
          <w:tcPr>
            <w:tcW w:w="2351" w:type="dxa"/>
            <w:vAlign w:val="center"/>
          </w:tcPr>
          <w:p w14:paraId="4D4BE483" w14:textId="6E39D878" w:rsidR="00CA09B2" w:rsidRDefault="00C8658E">
            <w:pPr>
              <w:pStyle w:val="T2"/>
              <w:spacing w:after="0"/>
              <w:ind w:left="0" w:right="0"/>
              <w:rPr>
                <w:b w:val="0"/>
                <w:sz w:val="16"/>
              </w:rPr>
            </w:pPr>
            <w:r>
              <w:rPr>
                <w:b w:val="0"/>
                <w:sz w:val="16"/>
              </w:rPr>
              <w:t>dennis.sundman@ericsson.com</w:t>
            </w:r>
          </w:p>
        </w:tc>
      </w:tr>
      <w:tr w:rsidR="00CA09B2" w14:paraId="55A8CD83" w14:textId="77777777" w:rsidTr="00C8658E">
        <w:trPr>
          <w:jc w:val="center"/>
        </w:trPr>
        <w:tc>
          <w:tcPr>
            <w:tcW w:w="1696" w:type="dxa"/>
            <w:vAlign w:val="center"/>
          </w:tcPr>
          <w:p w14:paraId="1EAB22E4" w14:textId="77777777" w:rsidR="00CA09B2" w:rsidRDefault="00CA09B2">
            <w:pPr>
              <w:pStyle w:val="T2"/>
              <w:spacing w:after="0"/>
              <w:ind w:left="0" w:right="0"/>
              <w:rPr>
                <w:b w:val="0"/>
                <w:sz w:val="20"/>
              </w:rPr>
            </w:pPr>
          </w:p>
        </w:tc>
        <w:tc>
          <w:tcPr>
            <w:tcW w:w="1704" w:type="dxa"/>
            <w:vAlign w:val="center"/>
          </w:tcPr>
          <w:p w14:paraId="26664318" w14:textId="77777777" w:rsidR="00CA09B2" w:rsidRDefault="00CA09B2">
            <w:pPr>
              <w:pStyle w:val="T2"/>
              <w:spacing w:after="0"/>
              <w:ind w:left="0" w:right="0"/>
              <w:rPr>
                <w:b w:val="0"/>
                <w:sz w:val="20"/>
              </w:rPr>
            </w:pPr>
          </w:p>
        </w:tc>
        <w:tc>
          <w:tcPr>
            <w:tcW w:w="2549" w:type="dxa"/>
            <w:vAlign w:val="center"/>
          </w:tcPr>
          <w:p w14:paraId="3C28C763" w14:textId="77777777" w:rsidR="00CA09B2" w:rsidRDefault="00CA09B2">
            <w:pPr>
              <w:pStyle w:val="T2"/>
              <w:spacing w:after="0"/>
              <w:ind w:left="0" w:right="0"/>
              <w:rPr>
                <w:b w:val="0"/>
                <w:sz w:val="20"/>
              </w:rPr>
            </w:pPr>
          </w:p>
        </w:tc>
        <w:tc>
          <w:tcPr>
            <w:tcW w:w="1276" w:type="dxa"/>
            <w:vAlign w:val="center"/>
          </w:tcPr>
          <w:p w14:paraId="0375E860" w14:textId="77777777" w:rsidR="00CA09B2" w:rsidRDefault="00CA09B2">
            <w:pPr>
              <w:pStyle w:val="T2"/>
              <w:spacing w:after="0"/>
              <w:ind w:left="0" w:right="0"/>
              <w:rPr>
                <w:b w:val="0"/>
                <w:sz w:val="20"/>
              </w:rPr>
            </w:pPr>
          </w:p>
        </w:tc>
        <w:tc>
          <w:tcPr>
            <w:tcW w:w="2351" w:type="dxa"/>
            <w:vAlign w:val="center"/>
          </w:tcPr>
          <w:p w14:paraId="5D606252" w14:textId="77777777" w:rsidR="00CA09B2" w:rsidRDefault="00CA09B2">
            <w:pPr>
              <w:pStyle w:val="T2"/>
              <w:spacing w:after="0"/>
              <w:ind w:left="0" w:right="0"/>
              <w:rPr>
                <w:b w:val="0"/>
                <w:sz w:val="16"/>
              </w:rPr>
            </w:pPr>
          </w:p>
        </w:tc>
      </w:tr>
    </w:tbl>
    <w:p w14:paraId="47E0FFBE" w14:textId="6B7BB176" w:rsidR="00CA09B2" w:rsidRDefault="004B1F44">
      <w:pPr>
        <w:pStyle w:val="T1"/>
        <w:spacing w:after="120"/>
        <w:rPr>
          <w:sz w:val="22"/>
        </w:rPr>
      </w:pPr>
      <w:r>
        <w:rPr>
          <w:noProof/>
        </w:rPr>
        <mc:AlternateContent>
          <mc:Choice Requires="wps">
            <w:drawing>
              <wp:anchor distT="0" distB="0" distL="114300" distR="114300" simplePos="0" relativeHeight="251657728" behindDoc="0" locked="0" layoutInCell="0" allowOverlap="1" wp14:anchorId="18EEF91A" wp14:editId="0B237CE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28239" w14:textId="77777777" w:rsidR="0029020B" w:rsidRDefault="0029020B">
                            <w:pPr>
                              <w:pStyle w:val="T1"/>
                              <w:spacing w:after="120"/>
                            </w:pPr>
                            <w:r>
                              <w:t>Abstract</w:t>
                            </w:r>
                          </w:p>
                          <w:p w14:paraId="326AA49E" w14:textId="69DD1860" w:rsidR="0029020B" w:rsidRDefault="003600F4" w:rsidP="003600F4">
                            <w:pPr>
                              <w:jc w:val="both"/>
                            </w:pPr>
                            <w:r w:rsidRPr="003600F4">
                              <w:t xml:space="preserve">This document contains the </w:t>
                            </w:r>
                            <w:r>
                              <w:t>minutes</w:t>
                            </w:r>
                            <w:r w:rsidRPr="003600F4">
                              <w:t xml:space="preserve"> for March to May 2022 TGbe teleconferences.</w:t>
                            </w:r>
                          </w:p>
                          <w:p w14:paraId="61FCFDA1" w14:textId="419AF2C3" w:rsidR="003600F4" w:rsidRDefault="003600F4" w:rsidP="003600F4">
                            <w:pPr>
                              <w:jc w:val="both"/>
                            </w:pPr>
                          </w:p>
                          <w:p w14:paraId="7060048B" w14:textId="269A5F98" w:rsidR="003600F4" w:rsidRDefault="003600F4" w:rsidP="003600F4">
                            <w:pPr>
                              <w:jc w:val="both"/>
                            </w:pPr>
                            <w:r>
                              <w:t>Revision:</w:t>
                            </w:r>
                          </w:p>
                          <w:p w14:paraId="0B52130D" w14:textId="1963838D" w:rsidR="003600F4" w:rsidRDefault="003600F4" w:rsidP="00407B7F">
                            <w:pPr>
                              <w:pStyle w:val="ListParagraph"/>
                              <w:numPr>
                                <w:ilvl w:val="0"/>
                                <w:numId w:val="7"/>
                              </w:numPr>
                            </w:pPr>
                            <w:r>
                              <w:t>Rev 0: Initial version of the document.</w:t>
                            </w:r>
                          </w:p>
                          <w:p w14:paraId="19BA8361" w14:textId="784C70B5" w:rsidR="00997126" w:rsidRDefault="00997126" w:rsidP="00407B7F">
                            <w:pPr>
                              <w:pStyle w:val="ListParagraph"/>
                              <w:numPr>
                                <w:ilvl w:val="0"/>
                                <w:numId w:val="7"/>
                              </w:numPr>
                            </w:pPr>
                            <w:r>
                              <w:t>Rev 1: Added minutes up until 21</w:t>
                            </w:r>
                            <w:r w:rsidRPr="00997126">
                              <w:rPr>
                                <w:vertAlign w:val="superscript"/>
                              </w:rPr>
                              <w:t>st</w:t>
                            </w:r>
                            <w:r>
                              <w:t xml:space="preserve"> Conf. call (Apr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EF9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1A28239" w14:textId="77777777" w:rsidR="0029020B" w:rsidRDefault="0029020B">
                      <w:pPr>
                        <w:pStyle w:val="T1"/>
                        <w:spacing w:after="120"/>
                      </w:pPr>
                      <w:r>
                        <w:t>Abstract</w:t>
                      </w:r>
                    </w:p>
                    <w:p w14:paraId="326AA49E" w14:textId="69DD1860" w:rsidR="0029020B" w:rsidRDefault="003600F4" w:rsidP="003600F4">
                      <w:pPr>
                        <w:jc w:val="both"/>
                      </w:pPr>
                      <w:r w:rsidRPr="003600F4">
                        <w:t xml:space="preserve">This document contains the </w:t>
                      </w:r>
                      <w:r>
                        <w:t>minutes</w:t>
                      </w:r>
                      <w:r w:rsidRPr="003600F4">
                        <w:t xml:space="preserve"> for March to May 2022 TGbe teleconferences.</w:t>
                      </w:r>
                    </w:p>
                    <w:p w14:paraId="61FCFDA1" w14:textId="419AF2C3" w:rsidR="003600F4" w:rsidRDefault="003600F4" w:rsidP="003600F4">
                      <w:pPr>
                        <w:jc w:val="both"/>
                      </w:pPr>
                    </w:p>
                    <w:p w14:paraId="7060048B" w14:textId="269A5F98" w:rsidR="003600F4" w:rsidRDefault="003600F4" w:rsidP="003600F4">
                      <w:pPr>
                        <w:jc w:val="both"/>
                      </w:pPr>
                      <w:r>
                        <w:t>Revision:</w:t>
                      </w:r>
                    </w:p>
                    <w:p w14:paraId="0B52130D" w14:textId="1963838D" w:rsidR="003600F4" w:rsidRDefault="003600F4" w:rsidP="00407B7F">
                      <w:pPr>
                        <w:pStyle w:val="ListParagraph"/>
                        <w:numPr>
                          <w:ilvl w:val="0"/>
                          <w:numId w:val="7"/>
                        </w:numPr>
                      </w:pPr>
                      <w:r>
                        <w:t>Rev 0: Initial version of the document.</w:t>
                      </w:r>
                    </w:p>
                    <w:p w14:paraId="19BA8361" w14:textId="784C70B5" w:rsidR="00997126" w:rsidRDefault="00997126" w:rsidP="00407B7F">
                      <w:pPr>
                        <w:pStyle w:val="ListParagraph"/>
                        <w:numPr>
                          <w:ilvl w:val="0"/>
                          <w:numId w:val="7"/>
                        </w:numPr>
                      </w:pPr>
                      <w:r>
                        <w:t>Rev 1: Added minutes up until 21</w:t>
                      </w:r>
                      <w:r w:rsidRPr="00997126">
                        <w:rPr>
                          <w:vertAlign w:val="superscript"/>
                        </w:rPr>
                        <w:t>st</w:t>
                      </w:r>
                      <w:r>
                        <w:t xml:space="preserve"> Conf. call (Apr 20).</w:t>
                      </w:r>
                    </w:p>
                  </w:txbxContent>
                </v:textbox>
              </v:shape>
            </w:pict>
          </mc:Fallback>
        </mc:AlternateContent>
      </w:r>
    </w:p>
    <w:p w14:paraId="4B666FA7" w14:textId="77777777" w:rsidR="009D28BE" w:rsidRDefault="00CA09B2" w:rsidP="004B1F44">
      <w:pPr>
        <w:pStyle w:val="Heading1"/>
      </w:pPr>
      <w:r>
        <w:br w:type="page"/>
      </w:r>
    </w:p>
    <w:p w14:paraId="3AC51C6F" w14:textId="3F2698A3" w:rsidR="009D28BE" w:rsidRDefault="00B537AF" w:rsidP="004B1F44">
      <w:pPr>
        <w:pStyle w:val="Heading1"/>
      </w:pPr>
      <w:r w:rsidRPr="00B537AF">
        <w:lastRenderedPageBreak/>
        <w:t>7th Conf. Call: Mar 16 (10:00–12:00 ET)–MAC</w:t>
      </w:r>
    </w:p>
    <w:p w14:paraId="3CFB1120" w14:textId="77777777" w:rsidR="001E7023" w:rsidRDefault="001E7023" w:rsidP="001E7023">
      <w:r>
        <w:t>MAC ad-hoc:</w:t>
      </w:r>
    </w:p>
    <w:p w14:paraId="57BD8587" w14:textId="12D292F1" w:rsidR="005045F3" w:rsidRPr="005045F3" w:rsidRDefault="00407B7F" w:rsidP="00407B7F">
      <w:pPr>
        <w:pStyle w:val="ListParagraph"/>
        <w:numPr>
          <w:ilvl w:val="0"/>
          <w:numId w:val="4"/>
        </w:numPr>
      </w:pPr>
      <w:hyperlink r:id="rId7" w:history="1">
        <w:r w:rsidR="001E7023" w:rsidRPr="008B42C3">
          <w:rPr>
            <w:rStyle w:val="Hyperlink"/>
          </w:rPr>
          <w:t>https://mentor.ieee.org/802.11/dcn/22/11-22-0516-03-00be-minutes-for-tgbe-mac-ad-hoc-teleconferences-in-march-to-may-2022.docx</w:t>
        </w:r>
      </w:hyperlink>
      <w:r w:rsidR="001E7023">
        <w:t xml:space="preserve"> </w:t>
      </w:r>
    </w:p>
    <w:p w14:paraId="1334AA03" w14:textId="667FDA3A" w:rsidR="00C070F9" w:rsidRDefault="00C070F9" w:rsidP="00035DC0">
      <w:pPr>
        <w:pStyle w:val="Heading1"/>
      </w:pPr>
      <w:r w:rsidRPr="00C070F9">
        <w:t>8th Conf. Call: Mar 17 (19:00–21:00 ET)–MAC</w:t>
      </w:r>
    </w:p>
    <w:p w14:paraId="16AB5206" w14:textId="77777777" w:rsidR="001E7023" w:rsidRDefault="001E7023" w:rsidP="001E7023">
      <w:r>
        <w:t>MAC ad-hoc:</w:t>
      </w:r>
    </w:p>
    <w:p w14:paraId="51E3DFD3" w14:textId="45767EEE" w:rsidR="001E7023" w:rsidRPr="001E7023" w:rsidRDefault="00407B7F" w:rsidP="00407B7F">
      <w:pPr>
        <w:pStyle w:val="ListParagraph"/>
        <w:numPr>
          <w:ilvl w:val="0"/>
          <w:numId w:val="4"/>
        </w:numPr>
      </w:pPr>
      <w:hyperlink r:id="rId8" w:history="1">
        <w:r w:rsidR="001E7023" w:rsidRPr="008B42C3">
          <w:rPr>
            <w:rStyle w:val="Hyperlink"/>
          </w:rPr>
          <w:t>https://mentor.ieee.org/802.11/dcn/22/11-22-0516-03-00be-minutes-for-tgbe-mac-ad-hoc-teleconferences-in-march-to-may-2022.docx</w:t>
        </w:r>
      </w:hyperlink>
    </w:p>
    <w:p w14:paraId="6C9CD38A" w14:textId="5070CC27" w:rsidR="00C070F9" w:rsidRDefault="00F6440F" w:rsidP="00035DC0">
      <w:pPr>
        <w:pStyle w:val="Heading1"/>
      </w:pPr>
      <w:r w:rsidRPr="00F6440F">
        <w:t>9th Conf. Call: Mar 21 (19:00–21:00 ET)–MAC</w:t>
      </w:r>
    </w:p>
    <w:p w14:paraId="59C09C49" w14:textId="77777777" w:rsidR="001E7023" w:rsidRDefault="001E7023" w:rsidP="001E7023">
      <w:r>
        <w:t>MAC ad-hoc:</w:t>
      </w:r>
    </w:p>
    <w:p w14:paraId="64131FC1" w14:textId="64263390" w:rsidR="009D28BE" w:rsidRDefault="00407B7F" w:rsidP="00407B7F">
      <w:pPr>
        <w:pStyle w:val="ListParagraph"/>
        <w:numPr>
          <w:ilvl w:val="0"/>
          <w:numId w:val="4"/>
        </w:numPr>
      </w:pPr>
      <w:hyperlink r:id="rId9" w:history="1">
        <w:r w:rsidR="001E7023" w:rsidRPr="008B42C3">
          <w:rPr>
            <w:rStyle w:val="Hyperlink"/>
          </w:rPr>
          <w:t>https://mentor.ieee.org/802.11/dcn/22/11-22-0516-03-00be-minutes-for-tgbe-mac-ad-hoc-teleconferences-in-march-to-may-2022.docx</w:t>
        </w:r>
      </w:hyperlink>
      <w:r w:rsidR="009D28BE">
        <w:br w:type="page"/>
      </w:r>
    </w:p>
    <w:p w14:paraId="7A9B1B2B" w14:textId="36E0AB29" w:rsidR="004B1F44" w:rsidRPr="004B1F44" w:rsidRDefault="00044CE8" w:rsidP="004B1F44">
      <w:pPr>
        <w:pStyle w:val="Heading1"/>
        <w:rPr>
          <w:sz w:val="24"/>
        </w:rPr>
      </w:pPr>
      <w:r w:rsidRPr="00044CE8">
        <w:lastRenderedPageBreak/>
        <w:t>10th Conf. Call: Mar 23 (10:00–12:00 ET)–JOINT</w:t>
      </w:r>
    </w:p>
    <w:p w14:paraId="07B1CC90" w14:textId="5E0ED8AC" w:rsidR="004B1F44" w:rsidRPr="00027989" w:rsidRDefault="004B1F44" w:rsidP="00E75594">
      <w:pPr>
        <w:pStyle w:val="ListParagraph"/>
        <w:numPr>
          <w:ilvl w:val="0"/>
          <w:numId w:val="1"/>
        </w:numPr>
      </w:pPr>
      <w:r w:rsidRPr="00027989">
        <w:t>Call the meeting to order</w:t>
      </w:r>
    </w:p>
    <w:p w14:paraId="4B015D58" w14:textId="77777777" w:rsidR="004B1F44" w:rsidRPr="00027989" w:rsidRDefault="004B1F44" w:rsidP="00E75594">
      <w:pPr>
        <w:pStyle w:val="ListParagraph"/>
        <w:numPr>
          <w:ilvl w:val="0"/>
          <w:numId w:val="1"/>
        </w:numPr>
        <w:rPr>
          <w:lang w:val="en-GB"/>
        </w:rPr>
      </w:pPr>
      <w:r w:rsidRPr="00027989">
        <w:t>IEEE 802 and 802.11 IPR policy and procedure</w:t>
      </w:r>
    </w:p>
    <w:p w14:paraId="0E66D92E" w14:textId="77777777" w:rsidR="004B1F44" w:rsidRPr="00027989" w:rsidRDefault="004B1F44" w:rsidP="00E75594">
      <w:pPr>
        <w:pStyle w:val="ListParagraph"/>
        <w:numPr>
          <w:ilvl w:val="1"/>
          <w:numId w:val="1"/>
        </w:numPr>
      </w:pPr>
      <w:r w:rsidRPr="00027989">
        <w:t>Patent Policy: Ways to inform IEEE:</w:t>
      </w:r>
    </w:p>
    <w:p w14:paraId="1AA675E2" w14:textId="77777777" w:rsidR="004B1F44" w:rsidRPr="00027989" w:rsidRDefault="004B1F44" w:rsidP="00E75594">
      <w:pPr>
        <w:pStyle w:val="ListParagraph"/>
        <w:numPr>
          <w:ilvl w:val="2"/>
          <w:numId w:val="1"/>
        </w:numPr>
      </w:pPr>
      <w:r w:rsidRPr="00027989">
        <w:t>Cause an LOA to be submitted to the IEEE-SA (</w:t>
      </w:r>
      <w:hyperlink r:id="rId10" w:history="1">
        <w:r w:rsidRPr="00027989">
          <w:rPr>
            <w:rStyle w:val="Hyperlink"/>
            <w:szCs w:val="22"/>
          </w:rPr>
          <w:t>patcom@ieee.org</w:t>
        </w:r>
      </w:hyperlink>
      <w:r w:rsidRPr="00027989">
        <w:t>); or</w:t>
      </w:r>
    </w:p>
    <w:p w14:paraId="7F050D1B" w14:textId="77777777" w:rsidR="004B1F44" w:rsidRPr="00027989" w:rsidRDefault="004B1F44" w:rsidP="00E75594">
      <w:pPr>
        <w:pStyle w:val="ListParagraph"/>
        <w:numPr>
          <w:ilvl w:val="2"/>
          <w:numId w:val="1"/>
        </w:numPr>
      </w:pPr>
      <w:r w:rsidRPr="00027989">
        <w:t xml:space="preserve">Provide the chair of this group with the identity of the holder(s) of any and all such claims as soon as possible; or </w:t>
      </w:r>
    </w:p>
    <w:p w14:paraId="7FD4B2E0" w14:textId="77777777" w:rsidR="004B1F44" w:rsidRPr="00027989" w:rsidRDefault="004B1F44" w:rsidP="00E75594">
      <w:pPr>
        <w:pStyle w:val="ListParagraph"/>
        <w:numPr>
          <w:ilvl w:val="2"/>
          <w:numId w:val="1"/>
        </w:numPr>
      </w:pPr>
      <w:r w:rsidRPr="00027989">
        <w:t>Speak up now and respond to this Call for Potentially Essential Patents</w:t>
      </w:r>
    </w:p>
    <w:p w14:paraId="1DDF3523" w14:textId="3E7E66AF" w:rsidR="004B1F44" w:rsidRPr="00027989" w:rsidRDefault="004B1F44" w:rsidP="004B1F44">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027989">
        <w:rPr>
          <w:b/>
          <w:bCs/>
          <w:sz w:val="22"/>
          <w:szCs w:val="22"/>
        </w:rPr>
        <w:t>Nobody speaks up.</w:t>
      </w:r>
    </w:p>
    <w:p w14:paraId="170639A3" w14:textId="77777777" w:rsidR="004B1F44" w:rsidRPr="00027989" w:rsidRDefault="004B1F44" w:rsidP="00E75594">
      <w:pPr>
        <w:pStyle w:val="ListParagraph"/>
        <w:numPr>
          <w:ilvl w:val="1"/>
          <w:numId w:val="1"/>
        </w:numPr>
      </w:pPr>
      <w:r w:rsidRPr="00027989">
        <w:t>Copyright Policy: Participants are advised that</w:t>
      </w:r>
    </w:p>
    <w:p w14:paraId="64DDE559" w14:textId="77777777" w:rsidR="004B1F44" w:rsidRPr="00027989" w:rsidRDefault="004B1F44" w:rsidP="00E75594">
      <w:pPr>
        <w:pStyle w:val="ListParagraph"/>
        <w:numPr>
          <w:ilvl w:val="2"/>
          <w:numId w:val="1"/>
        </w:numPr>
        <w:rPr>
          <w:szCs w:val="22"/>
        </w:rPr>
      </w:pPr>
      <w:r w:rsidRPr="00027989">
        <w:rPr>
          <w:szCs w:val="22"/>
        </w:rPr>
        <w:t xml:space="preserve">IEEE SA’s copyright policy is described in </w:t>
      </w:r>
      <w:hyperlink r:id="rId11" w:anchor="7" w:history="1">
        <w:r w:rsidRPr="00027989">
          <w:rPr>
            <w:rStyle w:val="Hyperlink"/>
            <w:szCs w:val="22"/>
          </w:rPr>
          <w:t>Clause 7</w:t>
        </w:r>
      </w:hyperlink>
      <w:r w:rsidRPr="00027989">
        <w:rPr>
          <w:szCs w:val="22"/>
        </w:rPr>
        <w:t xml:space="preserve"> of the IEEE SA Standards Board Bylaws and </w:t>
      </w:r>
      <w:hyperlink r:id="rId12" w:history="1">
        <w:r w:rsidRPr="00027989">
          <w:rPr>
            <w:rStyle w:val="Hyperlink"/>
            <w:szCs w:val="22"/>
          </w:rPr>
          <w:t>Clause 6.1</w:t>
        </w:r>
      </w:hyperlink>
      <w:r w:rsidRPr="00027989">
        <w:rPr>
          <w:szCs w:val="22"/>
        </w:rPr>
        <w:t xml:space="preserve"> of the IEEE SA Standards Board Operations Manual;</w:t>
      </w:r>
    </w:p>
    <w:p w14:paraId="2FB47DF2" w14:textId="77777777" w:rsidR="004B1F44" w:rsidRPr="00027989" w:rsidRDefault="004B1F44" w:rsidP="00E75594">
      <w:pPr>
        <w:pStyle w:val="ListParagraph"/>
        <w:numPr>
          <w:ilvl w:val="2"/>
          <w:numId w:val="1"/>
        </w:numPr>
      </w:pPr>
      <w:r w:rsidRPr="00027989">
        <w:t>Any material submitted during standards development, whether verbal, recorded, or in written form, is a Contribution and shall comply with the IEEE SA Copyright Policy</w:t>
      </w:r>
    </w:p>
    <w:p w14:paraId="3A5074FF" w14:textId="77777777" w:rsidR="004B1F44" w:rsidRPr="00027989" w:rsidRDefault="004B1F44" w:rsidP="00E75594">
      <w:pPr>
        <w:pStyle w:val="ListParagraph"/>
        <w:numPr>
          <w:ilvl w:val="1"/>
          <w:numId w:val="1"/>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3BA52A70" w14:textId="77777777" w:rsidR="004B1F44" w:rsidRPr="00027989" w:rsidRDefault="004B1F44" w:rsidP="00E75594">
      <w:pPr>
        <w:pStyle w:val="ListParagraph"/>
        <w:numPr>
          <w:ilvl w:val="0"/>
          <w:numId w:val="1"/>
        </w:numPr>
      </w:pPr>
      <w:r w:rsidRPr="00027989">
        <w:t>Attendance reminder.</w:t>
      </w:r>
    </w:p>
    <w:p w14:paraId="4A59CF52" w14:textId="77777777" w:rsidR="004B1F44" w:rsidRPr="00027989" w:rsidRDefault="004B1F44" w:rsidP="00E75594">
      <w:pPr>
        <w:pStyle w:val="ListParagraph"/>
        <w:numPr>
          <w:ilvl w:val="1"/>
          <w:numId w:val="1"/>
        </w:numPr>
        <w:rPr>
          <w:szCs w:val="22"/>
        </w:rPr>
      </w:pPr>
      <w:r w:rsidRPr="00027989">
        <w:rPr>
          <w:szCs w:val="22"/>
        </w:rPr>
        <w:t xml:space="preserve">Participation slide: </w:t>
      </w:r>
      <w:hyperlink r:id="rId13" w:tgtFrame="_blank" w:history="1">
        <w:r w:rsidRPr="00027989">
          <w:rPr>
            <w:rStyle w:val="Hyperlink"/>
            <w:szCs w:val="22"/>
          </w:rPr>
          <w:t>https://mentor.ieee.org/802-ec/dcn/16/ec-16-0180-05-00EC-ieee-802-participation-slide.pptx</w:t>
        </w:r>
      </w:hyperlink>
    </w:p>
    <w:p w14:paraId="72736550" w14:textId="77777777" w:rsidR="004B1F44" w:rsidRPr="00027989" w:rsidRDefault="004B1F44" w:rsidP="00E75594">
      <w:pPr>
        <w:pStyle w:val="ListParagraph"/>
        <w:numPr>
          <w:ilvl w:val="1"/>
          <w:numId w:val="1"/>
        </w:numPr>
      </w:pPr>
      <w:r w:rsidRPr="00027989">
        <w:t xml:space="preserve">Please record your attendance during the conference call by using the IMAT system: </w:t>
      </w:r>
    </w:p>
    <w:p w14:paraId="500296D0" w14:textId="77777777" w:rsidR="004B1F44" w:rsidRPr="00027989" w:rsidRDefault="004B1F44" w:rsidP="00E75594">
      <w:pPr>
        <w:pStyle w:val="ListParagraph"/>
        <w:numPr>
          <w:ilvl w:val="2"/>
          <w:numId w:val="1"/>
        </w:numPr>
      </w:pPr>
      <w:r w:rsidRPr="00027989">
        <w:t xml:space="preserve">1) login to </w:t>
      </w:r>
      <w:hyperlink r:id="rId14"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0E608102" w14:textId="77777777" w:rsidR="004B1F44" w:rsidRPr="00027989" w:rsidRDefault="004B1F44" w:rsidP="00E75594">
      <w:pPr>
        <w:pStyle w:val="ListParagraph"/>
        <w:numPr>
          <w:ilvl w:val="1"/>
          <w:numId w:val="1"/>
        </w:numPr>
      </w:pPr>
      <w:r w:rsidRPr="00027989">
        <w:t xml:space="preserve">If you are unable to record the attendance via </w:t>
      </w:r>
      <w:hyperlink r:id="rId15" w:history="1">
        <w:r w:rsidRPr="00027989">
          <w:rPr>
            <w:rStyle w:val="Hyperlink"/>
            <w:szCs w:val="22"/>
          </w:rPr>
          <w:t>IMAT</w:t>
        </w:r>
      </w:hyperlink>
      <w:r w:rsidRPr="00027989">
        <w:t xml:space="preserve"> then please send an e-mail to Dennis Sundman (</w:t>
      </w:r>
      <w:hyperlink r:id="rId16" w:history="1">
        <w:r w:rsidRPr="00027989">
          <w:rPr>
            <w:rStyle w:val="Hyperlink"/>
            <w:szCs w:val="22"/>
          </w:rPr>
          <w:t>dennis.sundman@ericsson.com</w:t>
        </w:r>
      </w:hyperlink>
      <w:r w:rsidRPr="00027989">
        <w:t xml:space="preserve">) and Alfred Asterjadhi </w:t>
      </w:r>
    </w:p>
    <w:p w14:paraId="2741DC3B" w14:textId="77777777" w:rsidR="004B1F44" w:rsidRPr="00027989" w:rsidRDefault="004B1F44" w:rsidP="00E75594">
      <w:pPr>
        <w:pStyle w:val="ListParagraph"/>
        <w:numPr>
          <w:ilvl w:val="1"/>
          <w:numId w:val="1"/>
        </w:numPr>
      </w:pPr>
      <w:r w:rsidRPr="00027989">
        <w:t>Please ensure that the following information is listed correctly when joining the call:</w:t>
      </w:r>
    </w:p>
    <w:p w14:paraId="24AA873F" w14:textId="7EF76A65" w:rsidR="004B1F44" w:rsidRDefault="004B1F44" w:rsidP="00E75594">
      <w:pPr>
        <w:pStyle w:val="ListParagraph"/>
        <w:numPr>
          <w:ilvl w:val="2"/>
          <w:numId w:val="1"/>
        </w:numPr>
      </w:pPr>
      <w:r w:rsidRPr="00027989">
        <w:t>"[voter status] First Name Last Name (Affiliation)"</w:t>
      </w:r>
    </w:p>
    <w:p w14:paraId="3F2D63D1" w14:textId="77777777" w:rsidR="009B7F0F" w:rsidRPr="009B7F0F" w:rsidRDefault="009B7F0F" w:rsidP="00E75594">
      <w:pPr>
        <w:pStyle w:val="ListParagraph"/>
        <w:numPr>
          <w:ilvl w:val="2"/>
          <w:numId w:val="1"/>
        </w:numPr>
      </w:pPr>
      <w:r w:rsidRPr="009B7F0F">
        <w:t>Abouelseoud, Mohamed</w:t>
      </w:r>
      <w:r w:rsidRPr="009B7F0F">
        <w:tab/>
        <w:t>Apple Inc.</w:t>
      </w:r>
    </w:p>
    <w:p w14:paraId="4B5B2217" w14:textId="77777777" w:rsidR="009B7F0F" w:rsidRPr="009B7F0F" w:rsidRDefault="009B7F0F" w:rsidP="00E75594">
      <w:pPr>
        <w:pStyle w:val="ListParagraph"/>
        <w:numPr>
          <w:ilvl w:val="2"/>
          <w:numId w:val="1"/>
        </w:numPr>
      </w:pPr>
      <w:r w:rsidRPr="009B7F0F">
        <w:t>Aboulmagd, Osama</w:t>
      </w:r>
      <w:r w:rsidRPr="009B7F0F">
        <w:tab/>
        <w:t>Huawei Technologies Co., Ltd</w:t>
      </w:r>
    </w:p>
    <w:p w14:paraId="0237AC0B" w14:textId="77777777" w:rsidR="009B7F0F" w:rsidRPr="009B7F0F" w:rsidRDefault="009B7F0F" w:rsidP="00E75594">
      <w:pPr>
        <w:pStyle w:val="ListParagraph"/>
        <w:numPr>
          <w:ilvl w:val="2"/>
          <w:numId w:val="1"/>
        </w:numPr>
      </w:pPr>
      <w:r w:rsidRPr="009B7F0F">
        <w:t>Adhikari, Shubhodeep</w:t>
      </w:r>
      <w:r w:rsidRPr="009B7F0F">
        <w:tab/>
        <w:t>Broadcom Corporation</w:t>
      </w:r>
    </w:p>
    <w:p w14:paraId="2CCFD3C0" w14:textId="77777777" w:rsidR="009B7F0F" w:rsidRPr="009B7F0F" w:rsidRDefault="009B7F0F" w:rsidP="00E75594">
      <w:pPr>
        <w:pStyle w:val="ListParagraph"/>
        <w:numPr>
          <w:ilvl w:val="2"/>
          <w:numId w:val="1"/>
        </w:numPr>
      </w:pPr>
      <w:r w:rsidRPr="009B7F0F">
        <w:t>Ajami, Abdel Karim</w:t>
      </w:r>
      <w:r w:rsidRPr="009B7F0F">
        <w:tab/>
        <w:t>Qualcomm Incorporated</w:t>
      </w:r>
    </w:p>
    <w:p w14:paraId="3BFB379B" w14:textId="77777777" w:rsidR="009B7F0F" w:rsidRPr="009B7F0F" w:rsidRDefault="009B7F0F" w:rsidP="00E75594">
      <w:pPr>
        <w:pStyle w:val="ListParagraph"/>
        <w:numPr>
          <w:ilvl w:val="2"/>
          <w:numId w:val="1"/>
        </w:numPr>
      </w:pPr>
      <w:r w:rsidRPr="009B7F0F">
        <w:t>Ansley, Carol</w:t>
      </w:r>
      <w:r w:rsidRPr="009B7F0F">
        <w:tab/>
        <w:t>Cox Communications Inc.</w:t>
      </w:r>
    </w:p>
    <w:p w14:paraId="2F911166" w14:textId="77777777" w:rsidR="009B7F0F" w:rsidRPr="009B7F0F" w:rsidRDefault="009B7F0F" w:rsidP="00E75594">
      <w:pPr>
        <w:pStyle w:val="ListParagraph"/>
        <w:numPr>
          <w:ilvl w:val="2"/>
          <w:numId w:val="1"/>
        </w:numPr>
      </w:pPr>
      <w:r w:rsidRPr="009B7F0F">
        <w:t>Asterjadhi, Alfred</w:t>
      </w:r>
      <w:r w:rsidRPr="009B7F0F">
        <w:tab/>
        <w:t>Qualcomm Incorporated</w:t>
      </w:r>
    </w:p>
    <w:p w14:paraId="6B553298" w14:textId="77777777" w:rsidR="009B7F0F" w:rsidRPr="009B7F0F" w:rsidRDefault="009B7F0F" w:rsidP="00E75594">
      <w:pPr>
        <w:pStyle w:val="ListParagraph"/>
        <w:numPr>
          <w:ilvl w:val="2"/>
          <w:numId w:val="1"/>
        </w:numPr>
      </w:pPr>
      <w:r w:rsidRPr="009B7F0F">
        <w:t>Baek, SunHee</w:t>
      </w:r>
      <w:r w:rsidRPr="009B7F0F">
        <w:tab/>
        <w:t>LG ELECTRONICS</w:t>
      </w:r>
    </w:p>
    <w:p w14:paraId="3E82E86E" w14:textId="77777777" w:rsidR="009B7F0F" w:rsidRPr="009B7F0F" w:rsidRDefault="009B7F0F" w:rsidP="00E75594">
      <w:pPr>
        <w:pStyle w:val="ListParagraph"/>
        <w:numPr>
          <w:ilvl w:val="2"/>
          <w:numId w:val="1"/>
        </w:numPr>
      </w:pPr>
      <w:r w:rsidRPr="009B7F0F">
        <w:t>baron, stephane</w:t>
      </w:r>
      <w:r w:rsidRPr="009B7F0F">
        <w:tab/>
        <w:t>Canon Research Centre France</w:t>
      </w:r>
    </w:p>
    <w:p w14:paraId="3F1B9D80" w14:textId="77777777" w:rsidR="009B7F0F" w:rsidRPr="009B7F0F" w:rsidRDefault="009B7F0F" w:rsidP="00E75594">
      <w:pPr>
        <w:pStyle w:val="ListParagraph"/>
        <w:numPr>
          <w:ilvl w:val="2"/>
          <w:numId w:val="1"/>
        </w:numPr>
      </w:pPr>
      <w:r w:rsidRPr="009B7F0F">
        <w:t>Bredewoud, Albert</w:t>
      </w:r>
      <w:r w:rsidRPr="009B7F0F">
        <w:tab/>
        <w:t>Broadcom Corporation</w:t>
      </w:r>
    </w:p>
    <w:p w14:paraId="217613AA" w14:textId="77777777" w:rsidR="009B7F0F" w:rsidRPr="009B7F0F" w:rsidRDefault="009B7F0F" w:rsidP="00E75594">
      <w:pPr>
        <w:pStyle w:val="ListParagraph"/>
        <w:numPr>
          <w:ilvl w:val="2"/>
          <w:numId w:val="1"/>
        </w:numPr>
      </w:pPr>
      <w:r w:rsidRPr="009B7F0F">
        <w:t>Cao, Rui</w:t>
      </w:r>
      <w:r w:rsidRPr="009B7F0F">
        <w:tab/>
        <w:t>NXP Semiconductors</w:t>
      </w:r>
    </w:p>
    <w:p w14:paraId="49DD2445" w14:textId="77777777" w:rsidR="009B7F0F" w:rsidRPr="009B7F0F" w:rsidRDefault="009B7F0F" w:rsidP="00E75594">
      <w:pPr>
        <w:pStyle w:val="ListParagraph"/>
        <w:numPr>
          <w:ilvl w:val="2"/>
          <w:numId w:val="1"/>
        </w:numPr>
      </w:pPr>
      <w:r w:rsidRPr="009B7F0F">
        <w:t>Carney, William</w:t>
      </w:r>
      <w:r w:rsidRPr="009B7F0F">
        <w:tab/>
        <w:t>Sony Group Corporation</w:t>
      </w:r>
    </w:p>
    <w:p w14:paraId="43C537CB" w14:textId="77777777" w:rsidR="009B7F0F" w:rsidRPr="009B7F0F" w:rsidRDefault="009B7F0F" w:rsidP="00E75594">
      <w:pPr>
        <w:pStyle w:val="ListParagraph"/>
        <w:numPr>
          <w:ilvl w:val="2"/>
          <w:numId w:val="1"/>
        </w:numPr>
      </w:pPr>
      <w:r w:rsidRPr="009B7F0F">
        <w:t>Chemrov, Kirill</w:t>
      </w:r>
      <w:r w:rsidRPr="009B7F0F">
        <w:tab/>
        <w:t>IITP RAS</w:t>
      </w:r>
    </w:p>
    <w:p w14:paraId="7FFA4095" w14:textId="77777777" w:rsidR="009B7F0F" w:rsidRPr="009B7F0F" w:rsidRDefault="009B7F0F" w:rsidP="00E75594">
      <w:pPr>
        <w:pStyle w:val="ListParagraph"/>
        <w:numPr>
          <w:ilvl w:val="2"/>
          <w:numId w:val="1"/>
        </w:numPr>
      </w:pPr>
      <w:r w:rsidRPr="009B7F0F">
        <w:t>Chitrakar, Rojan</w:t>
      </w:r>
      <w:r w:rsidRPr="009B7F0F">
        <w:tab/>
        <w:t>Panasonic Asia Pacific Pte Ltd.</w:t>
      </w:r>
    </w:p>
    <w:p w14:paraId="3E8C8C2A" w14:textId="77777777" w:rsidR="009B7F0F" w:rsidRPr="009B7F0F" w:rsidRDefault="009B7F0F" w:rsidP="00E75594">
      <w:pPr>
        <w:pStyle w:val="ListParagraph"/>
        <w:numPr>
          <w:ilvl w:val="2"/>
          <w:numId w:val="1"/>
        </w:numPr>
      </w:pPr>
      <w:r w:rsidRPr="009B7F0F">
        <w:t>Chng, Shi Baw</w:t>
      </w:r>
      <w:r w:rsidRPr="009B7F0F">
        <w:tab/>
        <w:t>BAWMAN LLC</w:t>
      </w:r>
    </w:p>
    <w:p w14:paraId="30EA00CC" w14:textId="77777777" w:rsidR="009B7F0F" w:rsidRPr="009B7F0F" w:rsidRDefault="009B7F0F" w:rsidP="00E75594">
      <w:pPr>
        <w:pStyle w:val="ListParagraph"/>
        <w:numPr>
          <w:ilvl w:val="2"/>
          <w:numId w:val="1"/>
        </w:numPr>
      </w:pPr>
      <w:r w:rsidRPr="009B7F0F">
        <w:t>Choi, Jinsoo</w:t>
      </w:r>
      <w:r w:rsidRPr="009B7F0F">
        <w:tab/>
        <w:t>LG ELECTRONICS</w:t>
      </w:r>
    </w:p>
    <w:p w14:paraId="1C2D6E46" w14:textId="77777777" w:rsidR="009B7F0F" w:rsidRPr="009B7F0F" w:rsidRDefault="009B7F0F" w:rsidP="00E75594">
      <w:pPr>
        <w:pStyle w:val="ListParagraph"/>
        <w:numPr>
          <w:ilvl w:val="2"/>
          <w:numId w:val="1"/>
        </w:numPr>
      </w:pPr>
      <w:r w:rsidRPr="009B7F0F">
        <w:t>Chu, Liwen</w:t>
      </w:r>
      <w:r w:rsidRPr="009B7F0F">
        <w:tab/>
        <w:t>NXP Semiconductors</w:t>
      </w:r>
    </w:p>
    <w:p w14:paraId="15EC36F1" w14:textId="77777777" w:rsidR="009B7F0F" w:rsidRPr="009B7F0F" w:rsidRDefault="009B7F0F" w:rsidP="00E75594">
      <w:pPr>
        <w:pStyle w:val="ListParagraph"/>
        <w:numPr>
          <w:ilvl w:val="2"/>
          <w:numId w:val="1"/>
        </w:numPr>
      </w:pPr>
      <w:r w:rsidRPr="009B7F0F">
        <w:t>CHUN, JINYOUNG</w:t>
      </w:r>
      <w:r w:rsidRPr="009B7F0F">
        <w:tab/>
        <w:t>LG ELECTRONICS</w:t>
      </w:r>
    </w:p>
    <w:p w14:paraId="22048848" w14:textId="77777777" w:rsidR="009B7F0F" w:rsidRPr="009B7F0F" w:rsidRDefault="009B7F0F" w:rsidP="00E75594">
      <w:pPr>
        <w:pStyle w:val="ListParagraph"/>
        <w:numPr>
          <w:ilvl w:val="2"/>
          <w:numId w:val="1"/>
        </w:numPr>
      </w:pPr>
      <w:r w:rsidRPr="009B7F0F">
        <w:t>Coffey, John</w:t>
      </w:r>
      <w:r w:rsidRPr="009B7F0F">
        <w:tab/>
        <w:t>Realtek Semiconductor Corp.</w:t>
      </w:r>
    </w:p>
    <w:p w14:paraId="22ECE5A2" w14:textId="77777777" w:rsidR="009B7F0F" w:rsidRPr="009B7F0F" w:rsidRDefault="009B7F0F" w:rsidP="00E75594">
      <w:pPr>
        <w:pStyle w:val="ListParagraph"/>
        <w:numPr>
          <w:ilvl w:val="2"/>
          <w:numId w:val="1"/>
        </w:numPr>
      </w:pPr>
      <w:r w:rsidRPr="009B7F0F">
        <w:t>Dong, Xiandong</w:t>
      </w:r>
      <w:r w:rsidRPr="009B7F0F">
        <w:tab/>
        <w:t>Xiaomi Inc.</w:t>
      </w:r>
    </w:p>
    <w:p w14:paraId="75324985" w14:textId="77777777" w:rsidR="009B7F0F" w:rsidRPr="009B7F0F" w:rsidRDefault="009B7F0F" w:rsidP="00E75594">
      <w:pPr>
        <w:pStyle w:val="ListParagraph"/>
        <w:numPr>
          <w:ilvl w:val="2"/>
          <w:numId w:val="1"/>
        </w:numPr>
      </w:pPr>
      <w:r w:rsidRPr="009B7F0F">
        <w:t>Duan, Ruchen</w:t>
      </w:r>
      <w:r w:rsidRPr="009B7F0F">
        <w:tab/>
        <w:t>SAMSUNG</w:t>
      </w:r>
    </w:p>
    <w:p w14:paraId="253B7312" w14:textId="77777777" w:rsidR="009B7F0F" w:rsidRPr="009B7F0F" w:rsidRDefault="009B7F0F" w:rsidP="00E75594">
      <w:pPr>
        <w:pStyle w:val="ListParagraph"/>
        <w:numPr>
          <w:ilvl w:val="2"/>
          <w:numId w:val="1"/>
        </w:numPr>
      </w:pPr>
      <w:r w:rsidRPr="009B7F0F">
        <w:lastRenderedPageBreak/>
        <w:t>Erkucuk, Serhat</w:t>
      </w:r>
      <w:r w:rsidRPr="009B7F0F">
        <w:tab/>
        <w:t>Ofinno</w:t>
      </w:r>
    </w:p>
    <w:p w14:paraId="74BA47D6" w14:textId="77777777" w:rsidR="009B7F0F" w:rsidRPr="009B7F0F" w:rsidRDefault="009B7F0F" w:rsidP="00E75594">
      <w:pPr>
        <w:pStyle w:val="ListParagraph"/>
        <w:numPr>
          <w:ilvl w:val="2"/>
          <w:numId w:val="1"/>
        </w:numPr>
      </w:pPr>
      <w:r w:rsidRPr="009B7F0F">
        <w:t>Fan, Shuang</w:t>
      </w:r>
      <w:r w:rsidRPr="009B7F0F">
        <w:tab/>
        <w:t>ZTE Corporation</w:t>
      </w:r>
    </w:p>
    <w:p w14:paraId="2962D5D4" w14:textId="77777777" w:rsidR="009B7F0F" w:rsidRPr="009B7F0F" w:rsidRDefault="009B7F0F" w:rsidP="00E75594">
      <w:pPr>
        <w:pStyle w:val="ListParagraph"/>
        <w:numPr>
          <w:ilvl w:val="2"/>
          <w:numId w:val="1"/>
        </w:numPr>
      </w:pPr>
      <w:r w:rsidRPr="009B7F0F">
        <w:t>Fang, Yonggang</w:t>
      </w:r>
      <w:r w:rsidRPr="009B7F0F">
        <w:tab/>
        <w:t>Mediatek</w:t>
      </w:r>
    </w:p>
    <w:p w14:paraId="4FB1EDDF" w14:textId="77777777" w:rsidR="009B7F0F" w:rsidRPr="009B7F0F" w:rsidRDefault="009B7F0F" w:rsidP="00E75594">
      <w:pPr>
        <w:pStyle w:val="ListParagraph"/>
        <w:numPr>
          <w:ilvl w:val="2"/>
          <w:numId w:val="1"/>
        </w:numPr>
      </w:pPr>
      <w:r w:rsidRPr="009B7F0F">
        <w:t>Fischer, Matthew</w:t>
      </w:r>
      <w:r w:rsidRPr="009B7F0F">
        <w:tab/>
        <w:t>Broadcom Corporation</w:t>
      </w:r>
    </w:p>
    <w:p w14:paraId="77FF6544" w14:textId="77777777" w:rsidR="009B7F0F" w:rsidRPr="009B7F0F" w:rsidRDefault="009B7F0F" w:rsidP="00E75594">
      <w:pPr>
        <w:pStyle w:val="ListParagraph"/>
        <w:numPr>
          <w:ilvl w:val="2"/>
          <w:numId w:val="1"/>
        </w:numPr>
      </w:pPr>
      <w:r w:rsidRPr="009B7F0F">
        <w:t>Gu, Xiangxin</w:t>
      </w:r>
      <w:r w:rsidRPr="009B7F0F">
        <w:tab/>
        <w:t>Unisoc</w:t>
      </w:r>
    </w:p>
    <w:p w14:paraId="1BDCD911" w14:textId="77777777" w:rsidR="009B7F0F" w:rsidRPr="009B7F0F" w:rsidRDefault="009B7F0F" w:rsidP="00E75594">
      <w:pPr>
        <w:pStyle w:val="ListParagraph"/>
        <w:numPr>
          <w:ilvl w:val="2"/>
          <w:numId w:val="1"/>
        </w:numPr>
      </w:pPr>
      <w:r w:rsidRPr="009B7F0F">
        <w:t>Haasz, Jodi</w:t>
      </w:r>
      <w:r w:rsidRPr="009B7F0F">
        <w:tab/>
        <w:t>IEEE Standards Association (IEEE-SA)</w:t>
      </w:r>
    </w:p>
    <w:p w14:paraId="0280224B" w14:textId="77777777" w:rsidR="009B7F0F" w:rsidRPr="009B7F0F" w:rsidRDefault="009B7F0F" w:rsidP="00E75594">
      <w:pPr>
        <w:pStyle w:val="ListParagraph"/>
        <w:numPr>
          <w:ilvl w:val="2"/>
          <w:numId w:val="1"/>
        </w:numPr>
      </w:pPr>
      <w:r w:rsidRPr="009B7F0F">
        <w:t>Handte, Thomas</w:t>
      </w:r>
      <w:r w:rsidRPr="009B7F0F">
        <w:tab/>
        <w:t>Sony Corporation</w:t>
      </w:r>
    </w:p>
    <w:p w14:paraId="08B044CE" w14:textId="77777777" w:rsidR="009B7F0F" w:rsidRPr="009B7F0F" w:rsidRDefault="009B7F0F" w:rsidP="00E75594">
      <w:pPr>
        <w:pStyle w:val="ListParagraph"/>
        <w:numPr>
          <w:ilvl w:val="2"/>
          <w:numId w:val="1"/>
        </w:numPr>
      </w:pPr>
      <w:r w:rsidRPr="009B7F0F">
        <w:t>Hart, Brian</w:t>
      </w:r>
      <w:r w:rsidRPr="009B7F0F">
        <w:tab/>
        <w:t>Cisco Systems, Inc.</w:t>
      </w:r>
    </w:p>
    <w:p w14:paraId="6D4C5718" w14:textId="77777777" w:rsidR="009B7F0F" w:rsidRPr="009B7F0F" w:rsidRDefault="009B7F0F" w:rsidP="00E75594">
      <w:pPr>
        <w:pStyle w:val="ListParagraph"/>
        <w:numPr>
          <w:ilvl w:val="2"/>
          <w:numId w:val="1"/>
        </w:numPr>
      </w:pPr>
      <w:r w:rsidRPr="009B7F0F">
        <w:t>Ho, Duncan</w:t>
      </w:r>
      <w:r w:rsidRPr="009B7F0F">
        <w:tab/>
        <w:t>Qualcomm Incorporated</w:t>
      </w:r>
    </w:p>
    <w:p w14:paraId="24B636C3" w14:textId="77777777" w:rsidR="009B7F0F" w:rsidRPr="009B7F0F" w:rsidRDefault="009B7F0F" w:rsidP="00E75594">
      <w:pPr>
        <w:pStyle w:val="ListParagraph"/>
        <w:numPr>
          <w:ilvl w:val="2"/>
          <w:numId w:val="1"/>
        </w:numPr>
      </w:pPr>
      <w:r w:rsidRPr="009B7F0F">
        <w:t>Hsu, Ostrovsky</w:t>
      </w:r>
      <w:r w:rsidRPr="009B7F0F">
        <w:tab/>
        <w:t>Xiaomi Inc.</w:t>
      </w:r>
    </w:p>
    <w:p w14:paraId="7D5F958D" w14:textId="77777777" w:rsidR="009B7F0F" w:rsidRPr="009B7F0F" w:rsidRDefault="009B7F0F" w:rsidP="00E75594">
      <w:pPr>
        <w:pStyle w:val="ListParagraph"/>
        <w:numPr>
          <w:ilvl w:val="2"/>
          <w:numId w:val="1"/>
        </w:numPr>
      </w:pPr>
      <w:r w:rsidRPr="009B7F0F">
        <w:t>Hu, Chunyu</w:t>
      </w:r>
      <w:r w:rsidRPr="009B7F0F">
        <w:tab/>
        <w:t>Facebook</w:t>
      </w:r>
    </w:p>
    <w:p w14:paraId="56F943B3" w14:textId="77777777" w:rsidR="009B7F0F" w:rsidRPr="009B7F0F" w:rsidRDefault="009B7F0F" w:rsidP="00E75594">
      <w:pPr>
        <w:pStyle w:val="ListParagraph"/>
        <w:numPr>
          <w:ilvl w:val="2"/>
          <w:numId w:val="1"/>
        </w:numPr>
      </w:pPr>
      <w:r w:rsidRPr="009B7F0F">
        <w:t>Huang, Lei</w:t>
      </w:r>
      <w:r w:rsidRPr="009B7F0F">
        <w:tab/>
        <w:t>Guangdong OPPO Mobile Telecommunications Corp.,Ltd</w:t>
      </w:r>
    </w:p>
    <w:p w14:paraId="33A6FF12" w14:textId="77777777" w:rsidR="009B7F0F" w:rsidRPr="009B7F0F" w:rsidRDefault="009B7F0F" w:rsidP="00E75594">
      <w:pPr>
        <w:pStyle w:val="ListParagraph"/>
        <w:numPr>
          <w:ilvl w:val="2"/>
          <w:numId w:val="1"/>
        </w:numPr>
      </w:pPr>
      <w:r w:rsidRPr="009B7F0F">
        <w:t>Huq, Kazi Mohammed Saidul</w:t>
      </w:r>
      <w:r w:rsidRPr="009B7F0F">
        <w:tab/>
        <w:t>Ofinno</w:t>
      </w:r>
    </w:p>
    <w:p w14:paraId="28943599" w14:textId="77777777" w:rsidR="009B7F0F" w:rsidRPr="009B7F0F" w:rsidRDefault="009B7F0F" w:rsidP="00E75594">
      <w:pPr>
        <w:pStyle w:val="ListParagraph"/>
        <w:numPr>
          <w:ilvl w:val="2"/>
          <w:numId w:val="1"/>
        </w:numPr>
      </w:pPr>
      <w:r w:rsidRPr="009B7F0F">
        <w:t>Jang, Insun</w:t>
      </w:r>
      <w:r w:rsidRPr="009B7F0F">
        <w:tab/>
        <w:t>LG ELECTRONICS</w:t>
      </w:r>
    </w:p>
    <w:p w14:paraId="58D9032D" w14:textId="77777777" w:rsidR="009B7F0F" w:rsidRPr="009B7F0F" w:rsidRDefault="009B7F0F" w:rsidP="00E75594">
      <w:pPr>
        <w:pStyle w:val="ListParagraph"/>
        <w:numPr>
          <w:ilvl w:val="2"/>
          <w:numId w:val="1"/>
        </w:numPr>
      </w:pPr>
      <w:r w:rsidRPr="009B7F0F">
        <w:t>Kakani, Naveen</w:t>
      </w:r>
      <w:r w:rsidRPr="009B7F0F">
        <w:tab/>
        <w:t>Qualcomm Incorporated</w:t>
      </w:r>
    </w:p>
    <w:p w14:paraId="185BB1F6" w14:textId="77777777" w:rsidR="009B7F0F" w:rsidRPr="009B7F0F" w:rsidRDefault="009B7F0F" w:rsidP="00E75594">
      <w:pPr>
        <w:pStyle w:val="ListParagraph"/>
        <w:numPr>
          <w:ilvl w:val="2"/>
          <w:numId w:val="1"/>
        </w:numPr>
      </w:pPr>
      <w:r w:rsidRPr="009B7F0F">
        <w:t>Kamel, Mahmoud</w:t>
      </w:r>
      <w:r w:rsidRPr="009B7F0F">
        <w:tab/>
        <w:t>InterDigital, Inc.</w:t>
      </w:r>
    </w:p>
    <w:p w14:paraId="10C6F154" w14:textId="77777777" w:rsidR="009B7F0F" w:rsidRPr="009B7F0F" w:rsidRDefault="009B7F0F" w:rsidP="00E75594">
      <w:pPr>
        <w:pStyle w:val="ListParagraph"/>
        <w:numPr>
          <w:ilvl w:val="2"/>
          <w:numId w:val="1"/>
        </w:numPr>
      </w:pPr>
      <w:r w:rsidRPr="009B7F0F">
        <w:t>Kasher, Assaf</w:t>
      </w:r>
      <w:r w:rsidRPr="009B7F0F">
        <w:tab/>
        <w:t>Qualcomm Incorporated</w:t>
      </w:r>
    </w:p>
    <w:p w14:paraId="3B24D784" w14:textId="77777777" w:rsidR="009B7F0F" w:rsidRPr="009B7F0F" w:rsidRDefault="009B7F0F" w:rsidP="00E75594">
      <w:pPr>
        <w:pStyle w:val="ListParagraph"/>
        <w:numPr>
          <w:ilvl w:val="2"/>
          <w:numId w:val="1"/>
        </w:numPr>
      </w:pPr>
      <w:r w:rsidRPr="009B7F0F">
        <w:t>kim, Jiin</w:t>
      </w:r>
      <w:r w:rsidRPr="009B7F0F">
        <w:tab/>
        <w:t>LG ELECTRONICS</w:t>
      </w:r>
    </w:p>
    <w:p w14:paraId="0F6CBF0B" w14:textId="77777777" w:rsidR="009B7F0F" w:rsidRPr="009B7F0F" w:rsidRDefault="009B7F0F" w:rsidP="00E75594">
      <w:pPr>
        <w:pStyle w:val="ListParagraph"/>
        <w:numPr>
          <w:ilvl w:val="2"/>
          <w:numId w:val="1"/>
        </w:numPr>
      </w:pPr>
      <w:r w:rsidRPr="009B7F0F">
        <w:t>Kim, Myeong-Jin</w:t>
      </w:r>
      <w:r w:rsidRPr="009B7F0F">
        <w:tab/>
        <w:t>SAMSUNG</w:t>
      </w:r>
    </w:p>
    <w:p w14:paraId="59E9C589" w14:textId="77777777" w:rsidR="009B7F0F" w:rsidRPr="009B7F0F" w:rsidRDefault="009B7F0F" w:rsidP="00E75594">
      <w:pPr>
        <w:pStyle w:val="ListParagraph"/>
        <w:numPr>
          <w:ilvl w:val="2"/>
          <w:numId w:val="1"/>
        </w:numPr>
      </w:pPr>
      <w:r w:rsidRPr="009B7F0F">
        <w:t>Kim, Sang Gook</w:t>
      </w:r>
      <w:r w:rsidRPr="009B7F0F">
        <w:tab/>
        <w:t>LG ELECTRONICS</w:t>
      </w:r>
    </w:p>
    <w:p w14:paraId="784C0FFA" w14:textId="77777777" w:rsidR="009B7F0F" w:rsidRPr="009B7F0F" w:rsidRDefault="009B7F0F" w:rsidP="00E75594">
      <w:pPr>
        <w:pStyle w:val="ListParagraph"/>
        <w:numPr>
          <w:ilvl w:val="2"/>
          <w:numId w:val="1"/>
        </w:numPr>
      </w:pPr>
      <w:r w:rsidRPr="009B7F0F">
        <w:t>Kim, Sanghyun</w:t>
      </w:r>
      <w:r w:rsidRPr="009B7F0F">
        <w:tab/>
        <w:t>WILUS Inc</w:t>
      </w:r>
    </w:p>
    <w:p w14:paraId="190DE9A7" w14:textId="77777777" w:rsidR="009B7F0F" w:rsidRPr="009B7F0F" w:rsidRDefault="009B7F0F" w:rsidP="00E75594">
      <w:pPr>
        <w:pStyle w:val="ListParagraph"/>
        <w:numPr>
          <w:ilvl w:val="2"/>
          <w:numId w:val="1"/>
        </w:numPr>
      </w:pPr>
      <w:r w:rsidRPr="009B7F0F">
        <w:t>Kim, Yongho</w:t>
      </w:r>
      <w:r w:rsidRPr="009B7F0F">
        <w:tab/>
        <w:t>Korea National University of Transportation</w:t>
      </w:r>
    </w:p>
    <w:p w14:paraId="45C95AA6" w14:textId="77777777" w:rsidR="009B7F0F" w:rsidRPr="009B7F0F" w:rsidRDefault="009B7F0F" w:rsidP="00E75594">
      <w:pPr>
        <w:pStyle w:val="ListParagraph"/>
        <w:numPr>
          <w:ilvl w:val="2"/>
          <w:numId w:val="1"/>
        </w:numPr>
      </w:pPr>
      <w:r w:rsidRPr="009B7F0F">
        <w:t>Kim, Youhan</w:t>
      </w:r>
      <w:r w:rsidRPr="009B7F0F">
        <w:tab/>
        <w:t>Qualcomm Incorporated</w:t>
      </w:r>
    </w:p>
    <w:p w14:paraId="58A767DF" w14:textId="77777777" w:rsidR="009B7F0F" w:rsidRPr="009B7F0F" w:rsidRDefault="009B7F0F" w:rsidP="00E75594">
      <w:pPr>
        <w:pStyle w:val="ListParagraph"/>
        <w:numPr>
          <w:ilvl w:val="2"/>
          <w:numId w:val="1"/>
        </w:numPr>
      </w:pPr>
      <w:r w:rsidRPr="009B7F0F">
        <w:t>Klein, Arik</w:t>
      </w:r>
      <w:r w:rsidRPr="009B7F0F">
        <w:tab/>
        <w:t>Huawei Technologies Co., Ltd</w:t>
      </w:r>
    </w:p>
    <w:p w14:paraId="2948C07D" w14:textId="77777777" w:rsidR="009B7F0F" w:rsidRPr="009B7F0F" w:rsidRDefault="009B7F0F" w:rsidP="00E75594">
      <w:pPr>
        <w:pStyle w:val="ListParagraph"/>
        <w:numPr>
          <w:ilvl w:val="2"/>
          <w:numId w:val="1"/>
        </w:numPr>
      </w:pPr>
      <w:r w:rsidRPr="009B7F0F">
        <w:t>Ko, Geonjung</w:t>
      </w:r>
      <w:r w:rsidRPr="009B7F0F">
        <w:tab/>
        <w:t>WILUS Inc.</w:t>
      </w:r>
    </w:p>
    <w:p w14:paraId="670D3328" w14:textId="77777777" w:rsidR="009B7F0F" w:rsidRPr="009B7F0F" w:rsidRDefault="009B7F0F" w:rsidP="00E75594">
      <w:pPr>
        <w:pStyle w:val="ListParagraph"/>
        <w:numPr>
          <w:ilvl w:val="2"/>
          <w:numId w:val="1"/>
        </w:numPr>
      </w:pPr>
      <w:r w:rsidRPr="009B7F0F">
        <w:t>Lalam, Massinissa</w:t>
      </w:r>
      <w:r w:rsidRPr="009B7F0F">
        <w:tab/>
        <w:t>SAGEMCOM BROADBAND SAS</w:t>
      </w:r>
    </w:p>
    <w:p w14:paraId="007064C5" w14:textId="77777777" w:rsidR="009B7F0F" w:rsidRPr="009B7F0F" w:rsidRDefault="009B7F0F" w:rsidP="00E75594">
      <w:pPr>
        <w:pStyle w:val="ListParagraph"/>
        <w:numPr>
          <w:ilvl w:val="2"/>
          <w:numId w:val="1"/>
        </w:numPr>
      </w:pPr>
      <w:r w:rsidRPr="009B7F0F">
        <w:t>Lanante, Leonardo</w:t>
      </w:r>
      <w:r w:rsidRPr="009B7F0F">
        <w:tab/>
        <w:t>Ofinno</w:t>
      </w:r>
    </w:p>
    <w:p w14:paraId="72D687DF" w14:textId="77777777" w:rsidR="009B7F0F" w:rsidRPr="009B7F0F" w:rsidRDefault="009B7F0F" w:rsidP="00E75594">
      <w:pPr>
        <w:pStyle w:val="ListParagraph"/>
        <w:numPr>
          <w:ilvl w:val="2"/>
          <w:numId w:val="1"/>
        </w:numPr>
      </w:pPr>
      <w:r w:rsidRPr="009B7F0F">
        <w:t>Lee, Wookbong</w:t>
      </w:r>
      <w:r w:rsidRPr="009B7F0F">
        <w:tab/>
        <w:t>SAMSUNG</w:t>
      </w:r>
    </w:p>
    <w:p w14:paraId="2B275998" w14:textId="77777777" w:rsidR="009B7F0F" w:rsidRPr="009B7F0F" w:rsidRDefault="009B7F0F" w:rsidP="00E75594">
      <w:pPr>
        <w:pStyle w:val="ListParagraph"/>
        <w:numPr>
          <w:ilvl w:val="2"/>
          <w:numId w:val="1"/>
        </w:numPr>
      </w:pPr>
      <w:r w:rsidRPr="009B7F0F">
        <w:t>Levesque, Chris</w:t>
      </w:r>
      <w:r w:rsidRPr="009B7F0F">
        <w:tab/>
        <w:t>Qorvo</w:t>
      </w:r>
    </w:p>
    <w:p w14:paraId="1FA4EAAC" w14:textId="77777777" w:rsidR="009B7F0F" w:rsidRPr="009B7F0F" w:rsidRDefault="009B7F0F" w:rsidP="00E75594">
      <w:pPr>
        <w:pStyle w:val="ListParagraph"/>
        <w:numPr>
          <w:ilvl w:val="2"/>
          <w:numId w:val="1"/>
        </w:numPr>
      </w:pPr>
      <w:r w:rsidRPr="009B7F0F">
        <w:t>Levitsky, Ilya</w:t>
      </w:r>
      <w:r w:rsidRPr="009B7F0F">
        <w:tab/>
        <w:t>IITP RAS</w:t>
      </w:r>
    </w:p>
    <w:p w14:paraId="14CB82C8" w14:textId="77777777" w:rsidR="009B7F0F" w:rsidRPr="009B7F0F" w:rsidRDefault="009B7F0F" w:rsidP="00E75594">
      <w:pPr>
        <w:pStyle w:val="ListParagraph"/>
        <w:numPr>
          <w:ilvl w:val="2"/>
          <w:numId w:val="1"/>
        </w:numPr>
      </w:pPr>
      <w:r w:rsidRPr="009B7F0F">
        <w:t>Li, Jialing</w:t>
      </w:r>
      <w:r w:rsidRPr="009B7F0F">
        <w:tab/>
        <w:t>Qualcomm Technologies, Inc.</w:t>
      </w:r>
    </w:p>
    <w:p w14:paraId="5E64F245" w14:textId="77777777" w:rsidR="009B7F0F" w:rsidRPr="009B7F0F" w:rsidRDefault="009B7F0F" w:rsidP="00E75594">
      <w:pPr>
        <w:pStyle w:val="ListParagraph"/>
        <w:numPr>
          <w:ilvl w:val="2"/>
          <w:numId w:val="1"/>
        </w:numPr>
      </w:pPr>
      <w:r w:rsidRPr="009B7F0F">
        <w:t>Li, Yapu</w:t>
      </w:r>
      <w:r w:rsidRPr="009B7F0F">
        <w:tab/>
        <w:t>Guangdong OPPO Mobile Telecommunications Corp.,Ltd</w:t>
      </w:r>
    </w:p>
    <w:p w14:paraId="61AF2312" w14:textId="77777777" w:rsidR="009B7F0F" w:rsidRPr="009B7F0F" w:rsidRDefault="009B7F0F" w:rsidP="00E75594">
      <w:pPr>
        <w:pStyle w:val="ListParagraph"/>
        <w:numPr>
          <w:ilvl w:val="2"/>
          <w:numId w:val="1"/>
        </w:numPr>
      </w:pPr>
      <w:r w:rsidRPr="009B7F0F">
        <w:t>Lim, Dong Guk</w:t>
      </w:r>
      <w:r w:rsidRPr="009B7F0F">
        <w:tab/>
        <w:t>LG ELECTRONICS</w:t>
      </w:r>
    </w:p>
    <w:p w14:paraId="16E159DC" w14:textId="77777777" w:rsidR="009B7F0F" w:rsidRPr="009B7F0F" w:rsidRDefault="009B7F0F" w:rsidP="00E75594">
      <w:pPr>
        <w:pStyle w:val="ListParagraph"/>
        <w:numPr>
          <w:ilvl w:val="2"/>
          <w:numId w:val="1"/>
        </w:numPr>
      </w:pPr>
      <w:r w:rsidRPr="009B7F0F">
        <w:t>Loginov, Vyacheslav</w:t>
      </w:r>
      <w:r w:rsidRPr="009B7F0F">
        <w:tab/>
        <w:t>IITP RAS</w:t>
      </w:r>
    </w:p>
    <w:p w14:paraId="5E410B1C" w14:textId="77777777" w:rsidR="009B7F0F" w:rsidRPr="009B7F0F" w:rsidRDefault="009B7F0F" w:rsidP="00E75594">
      <w:pPr>
        <w:pStyle w:val="ListParagraph"/>
        <w:numPr>
          <w:ilvl w:val="2"/>
          <w:numId w:val="1"/>
        </w:numPr>
      </w:pPr>
      <w:r w:rsidRPr="009B7F0F">
        <w:t>Lorgeoux, Mikael</w:t>
      </w:r>
      <w:r w:rsidRPr="009B7F0F">
        <w:tab/>
        <w:t>Canon Research Centre France</w:t>
      </w:r>
    </w:p>
    <w:p w14:paraId="0054283D" w14:textId="77777777" w:rsidR="009B7F0F" w:rsidRPr="009B7F0F" w:rsidRDefault="009B7F0F" w:rsidP="00E75594">
      <w:pPr>
        <w:pStyle w:val="ListParagraph"/>
        <w:numPr>
          <w:ilvl w:val="2"/>
          <w:numId w:val="1"/>
        </w:numPr>
      </w:pPr>
      <w:r w:rsidRPr="009B7F0F">
        <w:t>Lou, Hanqing</w:t>
      </w:r>
      <w:r w:rsidRPr="009B7F0F">
        <w:tab/>
        <w:t>InterDigital, Inc.</w:t>
      </w:r>
    </w:p>
    <w:p w14:paraId="37985153" w14:textId="77777777" w:rsidR="009B7F0F" w:rsidRPr="009B7F0F" w:rsidRDefault="009B7F0F" w:rsidP="00E75594">
      <w:pPr>
        <w:pStyle w:val="ListParagraph"/>
        <w:numPr>
          <w:ilvl w:val="2"/>
          <w:numId w:val="1"/>
        </w:numPr>
      </w:pPr>
      <w:r w:rsidRPr="009B7F0F">
        <w:t>Lu, kaiying</w:t>
      </w:r>
      <w:r w:rsidRPr="009B7F0F">
        <w:tab/>
        <w:t>MediaTek Inc.</w:t>
      </w:r>
    </w:p>
    <w:p w14:paraId="6974BA96" w14:textId="77777777" w:rsidR="009B7F0F" w:rsidRPr="009B7F0F" w:rsidRDefault="009B7F0F" w:rsidP="00E75594">
      <w:pPr>
        <w:pStyle w:val="ListParagraph"/>
        <w:numPr>
          <w:ilvl w:val="2"/>
          <w:numId w:val="1"/>
        </w:numPr>
      </w:pPr>
      <w:r w:rsidRPr="009B7F0F">
        <w:t>Lu, Liuming</w:t>
      </w:r>
      <w:r w:rsidRPr="009B7F0F">
        <w:tab/>
        <w:t>Guangdong OPPO Mobile Telecommunications Corp.,Ltd</w:t>
      </w:r>
    </w:p>
    <w:p w14:paraId="3E270820" w14:textId="77777777" w:rsidR="009B7F0F" w:rsidRPr="009B7F0F" w:rsidRDefault="009B7F0F" w:rsidP="00E75594">
      <w:pPr>
        <w:pStyle w:val="ListParagraph"/>
        <w:numPr>
          <w:ilvl w:val="2"/>
          <w:numId w:val="1"/>
        </w:numPr>
      </w:pPr>
      <w:r w:rsidRPr="009B7F0F">
        <w:t>McCann, Stephen</w:t>
      </w:r>
      <w:r w:rsidRPr="009B7F0F">
        <w:tab/>
        <w:t>Huawei Technologies Co., Ltd</w:t>
      </w:r>
    </w:p>
    <w:p w14:paraId="7A6F8239" w14:textId="77777777" w:rsidR="009B7F0F" w:rsidRPr="009B7F0F" w:rsidRDefault="009B7F0F" w:rsidP="00E75594">
      <w:pPr>
        <w:pStyle w:val="ListParagraph"/>
        <w:numPr>
          <w:ilvl w:val="2"/>
          <w:numId w:val="1"/>
        </w:numPr>
      </w:pPr>
      <w:r w:rsidRPr="009B7F0F">
        <w:t>Montemurro, Michael</w:t>
      </w:r>
      <w:r w:rsidRPr="009B7F0F">
        <w:tab/>
        <w:t>Huawei Technologies Co., Ltd</w:t>
      </w:r>
    </w:p>
    <w:p w14:paraId="22E3B34E" w14:textId="77777777" w:rsidR="009B7F0F" w:rsidRPr="009B7F0F" w:rsidRDefault="009B7F0F" w:rsidP="00E75594">
      <w:pPr>
        <w:pStyle w:val="ListParagraph"/>
        <w:numPr>
          <w:ilvl w:val="2"/>
          <w:numId w:val="1"/>
        </w:numPr>
      </w:pPr>
      <w:r w:rsidRPr="009B7F0F">
        <w:t>Moon, Juseong</w:t>
      </w:r>
      <w:r w:rsidRPr="009B7F0F">
        <w:tab/>
        <w:t>Korea National University of Transportation</w:t>
      </w:r>
    </w:p>
    <w:p w14:paraId="14626EB6" w14:textId="77777777" w:rsidR="009B7F0F" w:rsidRPr="009B7F0F" w:rsidRDefault="009B7F0F" w:rsidP="00E75594">
      <w:pPr>
        <w:pStyle w:val="ListParagraph"/>
        <w:numPr>
          <w:ilvl w:val="2"/>
          <w:numId w:val="1"/>
        </w:numPr>
      </w:pPr>
      <w:r w:rsidRPr="009B7F0F">
        <w:t>Naik, Gaurang</w:t>
      </w:r>
      <w:r w:rsidRPr="009B7F0F">
        <w:tab/>
        <w:t>Qualcomm Incorporated</w:t>
      </w:r>
    </w:p>
    <w:p w14:paraId="1F3DF883" w14:textId="77777777" w:rsidR="009B7F0F" w:rsidRPr="009B7F0F" w:rsidRDefault="009B7F0F" w:rsidP="00E75594">
      <w:pPr>
        <w:pStyle w:val="ListParagraph"/>
        <w:numPr>
          <w:ilvl w:val="2"/>
          <w:numId w:val="1"/>
        </w:numPr>
      </w:pPr>
      <w:r w:rsidRPr="009B7F0F">
        <w:t>Namboodiri, Vamadevan</w:t>
      </w:r>
      <w:r w:rsidRPr="009B7F0F">
        <w:tab/>
        <w:t>SAMSUNG ELECTRONICS</w:t>
      </w:r>
    </w:p>
    <w:p w14:paraId="27737C81" w14:textId="77777777" w:rsidR="009B7F0F" w:rsidRPr="009B7F0F" w:rsidRDefault="009B7F0F" w:rsidP="00E75594">
      <w:pPr>
        <w:pStyle w:val="ListParagraph"/>
        <w:numPr>
          <w:ilvl w:val="2"/>
          <w:numId w:val="1"/>
        </w:numPr>
      </w:pPr>
      <w:r w:rsidRPr="009B7F0F">
        <w:t>noh, yujin</w:t>
      </w:r>
      <w:r w:rsidRPr="009B7F0F">
        <w:tab/>
        <w:t>Senscomm</w:t>
      </w:r>
    </w:p>
    <w:p w14:paraId="147C1C36" w14:textId="77777777" w:rsidR="009B7F0F" w:rsidRPr="009B7F0F" w:rsidRDefault="009B7F0F" w:rsidP="00E75594">
      <w:pPr>
        <w:pStyle w:val="ListParagraph"/>
        <w:numPr>
          <w:ilvl w:val="2"/>
          <w:numId w:val="1"/>
        </w:numPr>
      </w:pPr>
      <w:r w:rsidRPr="009B7F0F">
        <w:t>Ozbakis, Basak</w:t>
      </w:r>
      <w:r w:rsidRPr="009B7F0F">
        <w:tab/>
        <w:t>VESTEL</w:t>
      </w:r>
    </w:p>
    <w:p w14:paraId="7852F1B2" w14:textId="77777777" w:rsidR="009B7F0F" w:rsidRPr="009B7F0F" w:rsidRDefault="009B7F0F" w:rsidP="00E75594">
      <w:pPr>
        <w:pStyle w:val="ListParagraph"/>
        <w:numPr>
          <w:ilvl w:val="2"/>
          <w:numId w:val="1"/>
        </w:numPr>
      </w:pPr>
      <w:r w:rsidRPr="009B7F0F">
        <w:t>Palayur, Saju</w:t>
      </w:r>
      <w:r w:rsidRPr="009B7F0F">
        <w:tab/>
        <w:t>Maxlinear Inc</w:t>
      </w:r>
    </w:p>
    <w:p w14:paraId="210F2EB4" w14:textId="77777777" w:rsidR="009B7F0F" w:rsidRPr="009B7F0F" w:rsidRDefault="009B7F0F" w:rsidP="00E75594">
      <w:pPr>
        <w:pStyle w:val="ListParagraph"/>
        <w:numPr>
          <w:ilvl w:val="2"/>
          <w:numId w:val="1"/>
        </w:numPr>
      </w:pPr>
      <w:r w:rsidRPr="009B7F0F">
        <w:t>Pare, Thomas</w:t>
      </w:r>
      <w:r w:rsidRPr="009B7F0F">
        <w:tab/>
        <w:t>MediaTek Inc.</w:t>
      </w:r>
    </w:p>
    <w:p w14:paraId="5E7F7EBD" w14:textId="77777777" w:rsidR="009B7F0F" w:rsidRPr="009B7F0F" w:rsidRDefault="009B7F0F" w:rsidP="00E75594">
      <w:pPr>
        <w:pStyle w:val="ListParagraph"/>
        <w:numPr>
          <w:ilvl w:val="2"/>
          <w:numId w:val="1"/>
        </w:numPr>
      </w:pPr>
      <w:r w:rsidRPr="009B7F0F">
        <w:t>Park, Eunsung</w:t>
      </w:r>
      <w:r w:rsidRPr="009B7F0F">
        <w:tab/>
        <w:t>LG ELECTRONICS</w:t>
      </w:r>
    </w:p>
    <w:p w14:paraId="5C2E0036" w14:textId="77777777" w:rsidR="009B7F0F" w:rsidRPr="009B7F0F" w:rsidRDefault="009B7F0F" w:rsidP="00E75594">
      <w:pPr>
        <w:pStyle w:val="ListParagraph"/>
        <w:numPr>
          <w:ilvl w:val="2"/>
          <w:numId w:val="1"/>
        </w:numPr>
      </w:pPr>
      <w:r w:rsidRPr="009B7F0F">
        <w:t>Patil, Abhishek</w:t>
      </w:r>
      <w:r w:rsidRPr="009B7F0F">
        <w:tab/>
        <w:t>Qualcomm Incorporated</w:t>
      </w:r>
    </w:p>
    <w:p w14:paraId="6BCAF281" w14:textId="77777777" w:rsidR="009B7F0F" w:rsidRPr="009B7F0F" w:rsidRDefault="009B7F0F" w:rsidP="00E75594">
      <w:pPr>
        <w:pStyle w:val="ListParagraph"/>
        <w:numPr>
          <w:ilvl w:val="2"/>
          <w:numId w:val="1"/>
        </w:numPr>
      </w:pPr>
      <w:r w:rsidRPr="009B7F0F">
        <w:t>Patwardhan, Gaurav</w:t>
      </w:r>
      <w:r w:rsidRPr="009B7F0F">
        <w:tab/>
        <w:t>Hewlett Packard Enterprise</w:t>
      </w:r>
    </w:p>
    <w:p w14:paraId="63C6255D" w14:textId="77777777" w:rsidR="009B7F0F" w:rsidRPr="009B7F0F" w:rsidRDefault="009B7F0F" w:rsidP="00E75594">
      <w:pPr>
        <w:pStyle w:val="ListParagraph"/>
        <w:numPr>
          <w:ilvl w:val="2"/>
          <w:numId w:val="1"/>
        </w:numPr>
      </w:pPr>
      <w:r w:rsidRPr="009B7F0F">
        <w:lastRenderedPageBreak/>
        <w:t>Petrick, Albert</w:t>
      </w:r>
      <w:r w:rsidRPr="009B7F0F">
        <w:tab/>
        <w:t>InterDigital, Inc.</w:t>
      </w:r>
    </w:p>
    <w:p w14:paraId="43944D35" w14:textId="77777777" w:rsidR="009B7F0F" w:rsidRPr="009B7F0F" w:rsidRDefault="009B7F0F" w:rsidP="00E75594">
      <w:pPr>
        <w:pStyle w:val="ListParagraph"/>
        <w:numPr>
          <w:ilvl w:val="2"/>
          <w:numId w:val="1"/>
        </w:numPr>
      </w:pPr>
      <w:r w:rsidRPr="009B7F0F">
        <w:t>Ratnam, Vishnu</w:t>
      </w:r>
      <w:r w:rsidRPr="009B7F0F">
        <w:tab/>
        <w:t>Samsung Research America</w:t>
      </w:r>
    </w:p>
    <w:p w14:paraId="2B62BDBA" w14:textId="77777777" w:rsidR="009B7F0F" w:rsidRPr="009B7F0F" w:rsidRDefault="009B7F0F" w:rsidP="00E75594">
      <w:pPr>
        <w:pStyle w:val="ListParagraph"/>
        <w:numPr>
          <w:ilvl w:val="2"/>
          <w:numId w:val="1"/>
        </w:numPr>
      </w:pPr>
      <w:r w:rsidRPr="009B7F0F">
        <w:t>Rosdahl, Jon</w:t>
      </w:r>
      <w:r w:rsidRPr="009B7F0F">
        <w:tab/>
        <w:t>Qualcomm Technologies, Inc.</w:t>
      </w:r>
    </w:p>
    <w:p w14:paraId="06154963" w14:textId="77777777" w:rsidR="009B7F0F" w:rsidRPr="009B7F0F" w:rsidRDefault="009B7F0F" w:rsidP="00E75594">
      <w:pPr>
        <w:pStyle w:val="ListParagraph"/>
        <w:numPr>
          <w:ilvl w:val="2"/>
          <w:numId w:val="1"/>
        </w:numPr>
      </w:pPr>
      <w:r w:rsidRPr="009B7F0F">
        <w:t>Ryu, Kiseon</w:t>
      </w:r>
      <w:r w:rsidRPr="009B7F0F">
        <w:tab/>
        <w:t>Ofinno</w:t>
      </w:r>
    </w:p>
    <w:p w14:paraId="79AD1302" w14:textId="77777777" w:rsidR="009B7F0F" w:rsidRPr="009B7F0F" w:rsidRDefault="009B7F0F" w:rsidP="00E75594">
      <w:pPr>
        <w:pStyle w:val="ListParagraph"/>
        <w:numPr>
          <w:ilvl w:val="2"/>
          <w:numId w:val="1"/>
        </w:numPr>
      </w:pPr>
      <w:r w:rsidRPr="009B7F0F">
        <w:t>Schelstraete, Sigurd</w:t>
      </w:r>
      <w:r w:rsidRPr="009B7F0F">
        <w:tab/>
        <w:t>MaxLinear</w:t>
      </w:r>
    </w:p>
    <w:p w14:paraId="7FBF2ED5" w14:textId="77777777" w:rsidR="009B7F0F" w:rsidRPr="009B7F0F" w:rsidRDefault="009B7F0F" w:rsidP="00E75594">
      <w:pPr>
        <w:pStyle w:val="ListParagraph"/>
        <w:numPr>
          <w:ilvl w:val="2"/>
          <w:numId w:val="1"/>
        </w:numPr>
      </w:pPr>
      <w:r w:rsidRPr="009B7F0F">
        <w:t>Sevin, Julien</w:t>
      </w:r>
      <w:r w:rsidRPr="009B7F0F">
        <w:tab/>
        <w:t>Canon Research Centre France</w:t>
      </w:r>
    </w:p>
    <w:p w14:paraId="64748C00" w14:textId="77777777" w:rsidR="009B7F0F" w:rsidRPr="009B7F0F" w:rsidRDefault="009B7F0F" w:rsidP="00E75594">
      <w:pPr>
        <w:pStyle w:val="ListParagraph"/>
        <w:numPr>
          <w:ilvl w:val="2"/>
          <w:numId w:val="1"/>
        </w:numPr>
      </w:pPr>
      <w:r w:rsidRPr="009B7F0F">
        <w:t>Shafin, Rubayet</w:t>
      </w:r>
      <w:r w:rsidRPr="009B7F0F">
        <w:tab/>
        <w:t>Samsung Research America</w:t>
      </w:r>
    </w:p>
    <w:p w14:paraId="662BC81F" w14:textId="77777777" w:rsidR="009B7F0F" w:rsidRPr="009B7F0F" w:rsidRDefault="009B7F0F" w:rsidP="00E75594">
      <w:pPr>
        <w:pStyle w:val="ListParagraph"/>
        <w:numPr>
          <w:ilvl w:val="2"/>
          <w:numId w:val="1"/>
        </w:numPr>
      </w:pPr>
      <w:r w:rsidRPr="009B7F0F">
        <w:t>Shilo, Shimi</w:t>
      </w:r>
      <w:r w:rsidRPr="009B7F0F">
        <w:tab/>
        <w:t>Huawei Technologies Co., Ltd</w:t>
      </w:r>
    </w:p>
    <w:p w14:paraId="38A92B39" w14:textId="77777777" w:rsidR="009B7F0F" w:rsidRPr="009B7F0F" w:rsidRDefault="009B7F0F" w:rsidP="00E75594">
      <w:pPr>
        <w:pStyle w:val="ListParagraph"/>
        <w:numPr>
          <w:ilvl w:val="2"/>
          <w:numId w:val="1"/>
        </w:numPr>
      </w:pPr>
      <w:r w:rsidRPr="009B7F0F">
        <w:t>Shirakawa, Atsushi</w:t>
      </w:r>
      <w:r w:rsidRPr="009B7F0F">
        <w:tab/>
        <w:t>SHARP CORPORATION</w:t>
      </w:r>
    </w:p>
    <w:p w14:paraId="4CEBFB01" w14:textId="77777777" w:rsidR="009B7F0F" w:rsidRPr="009B7F0F" w:rsidRDefault="009B7F0F" w:rsidP="00E75594">
      <w:pPr>
        <w:pStyle w:val="ListParagraph"/>
        <w:numPr>
          <w:ilvl w:val="2"/>
          <w:numId w:val="1"/>
        </w:numPr>
      </w:pPr>
      <w:r w:rsidRPr="009B7F0F">
        <w:t>Shu, Tongxin</w:t>
      </w:r>
      <w:r w:rsidRPr="009B7F0F">
        <w:tab/>
        <w:t>Huawei Technologies Co., Ltd</w:t>
      </w:r>
    </w:p>
    <w:p w14:paraId="14093247" w14:textId="77777777" w:rsidR="009B7F0F" w:rsidRPr="009B7F0F" w:rsidRDefault="009B7F0F" w:rsidP="00E75594">
      <w:pPr>
        <w:pStyle w:val="ListParagraph"/>
        <w:numPr>
          <w:ilvl w:val="2"/>
          <w:numId w:val="1"/>
        </w:numPr>
      </w:pPr>
      <w:r w:rsidRPr="009B7F0F">
        <w:t>SUH, JUNG HOON</w:t>
      </w:r>
      <w:r w:rsidRPr="009B7F0F">
        <w:tab/>
        <w:t>Huawei Technologies Co., Ltd</w:t>
      </w:r>
    </w:p>
    <w:p w14:paraId="3FDA8A43" w14:textId="77777777" w:rsidR="009B7F0F" w:rsidRPr="009B7F0F" w:rsidRDefault="009B7F0F" w:rsidP="00E75594">
      <w:pPr>
        <w:pStyle w:val="ListParagraph"/>
        <w:numPr>
          <w:ilvl w:val="2"/>
          <w:numId w:val="1"/>
        </w:numPr>
      </w:pPr>
      <w:r w:rsidRPr="009B7F0F">
        <w:t>Sun, Bo</w:t>
      </w:r>
      <w:r w:rsidRPr="009B7F0F">
        <w:tab/>
        <w:t>ZTE Corporation</w:t>
      </w:r>
    </w:p>
    <w:p w14:paraId="3DF6F638" w14:textId="77777777" w:rsidR="009B7F0F" w:rsidRPr="009B7F0F" w:rsidRDefault="009B7F0F" w:rsidP="00E75594">
      <w:pPr>
        <w:pStyle w:val="ListParagraph"/>
        <w:numPr>
          <w:ilvl w:val="2"/>
          <w:numId w:val="1"/>
        </w:numPr>
      </w:pPr>
      <w:r w:rsidRPr="009B7F0F">
        <w:t>Sun, Yanjun</w:t>
      </w:r>
      <w:r w:rsidRPr="009B7F0F">
        <w:tab/>
        <w:t>Qualcomm Incorporated</w:t>
      </w:r>
    </w:p>
    <w:p w14:paraId="46509FEE" w14:textId="77777777" w:rsidR="009B7F0F" w:rsidRPr="009B7F0F" w:rsidRDefault="009B7F0F" w:rsidP="00E75594">
      <w:pPr>
        <w:pStyle w:val="ListParagraph"/>
        <w:numPr>
          <w:ilvl w:val="2"/>
          <w:numId w:val="1"/>
        </w:numPr>
      </w:pPr>
      <w:r w:rsidRPr="009B7F0F">
        <w:t>Taori, Rakesh</w:t>
      </w:r>
      <w:r w:rsidRPr="009B7F0F">
        <w:tab/>
        <w:t>Infineon Technologies</w:t>
      </w:r>
    </w:p>
    <w:p w14:paraId="1E144248" w14:textId="77777777" w:rsidR="009B7F0F" w:rsidRPr="009B7F0F" w:rsidRDefault="009B7F0F" w:rsidP="00E75594">
      <w:pPr>
        <w:pStyle w:val="ListParagraph"/>
        <w:numPr>
          <w:ilvl w:val="2"/>
          <w:numId w:val="1"/>
        </w:numPr>
      </w:pPr>
      <w:r w:rsidRPr="009B7F0F">
        <w:t>Tian, Bin</w:t>
      </w:r>
      <w:r w:rsidRPr="009B7F0F">
        <w:tab/>
        <w:t>Qualcomm Incorporated</w:t>
      </w:r>
    </w:p>
    <w:p w14:paraId="0A3F8F50" w14:textId="77777777" w:rsidR="009B7F0F" w:rsidRPr="009B7F0F" w:rsidRDefault="009B7F0F" w:rsidP="00E75594">
      <w:pPr>
        <w:pStyle w:val="ListParagraph"/>
        <w:numPr>
          <w:ilvl w:val="2"/>
          <w:numId w:val="1"/>
        </w:numPr>
      </w:pPr>
      <w:r w:rsidRPr="009B7F0F">
        <w:t>Torab Jahromi, Payam</w:t>
      </w:r>
      <w:r w:rsidRPr="009B7F0F">
        <w:tab/>
        <w:t>Facebook</w:t>
      </w:r>
    </w:p>
    <w:p w14:paraId="4369AAA8" w14:textId="77777777" w:rsidR="009B7F0F" w:rsidRPr="009B7F0F" w:rsidRDefault="009B7F0F" w:rsidP="00E75594">
      <w:pPr>
        <w:pStyle w:val="ListParagraph"/>
        <w:numPr>
          <w:ilvl w:val="2"/>
          <w:numId w:val="1"/>
        </w:numPr>
      </w:pPr>
      <w:r w:rsidRPr="009B7F0F">
        <w:t>Tsodik, Genadiy</w:t>
      </w:r>
      <w:r w:rsidRPr="009B7F0F">
        <w:tab/>
        <w:t>Huawei Technologies Co., Ltd</w:t>
      </w:r>
    </w:p>
    <w:p w14:paraId="47C4CA85" w14:textId="77777777" w:rsidR="009B7F0F" w:rsidRPr="009B7F0F" w:rsidRDefault="009B7F0F" w:rsidP="00E75594">
      <w:pPr>
        <w:pStyle w:val="ListParagraph"/>
        <w:numPr>
          <w:ilvl w:val="2"/>
          <w:numId w:val="1"/>
        </w:numPr>
      </w:pPr>
      <w:r w:rsidRPr="009B7F0F">
        <w:t>Varshney, Prabodh</w:t>
      </w:r>
      <w:r w:rsidRPr="009B7F0F">
        <w:tab/>
        <w:t>Nokia</w:t>
      </w:r>
    </w:p>
    <w:p w14:paraId="639A21D6" w14:textId="77777777" w:rsidR="009B7F0F" w:rsidRPr="009B7F0F" w:rsidRDefault="009B7F0F" w:rsidP="00E75594">
      <w:pPr>
        <w:pStyle w:val="ListParagraph"/>
        <w:numPr>
          <w:ilvl w:val="2"/>
          <w:numId w:val="1"/>
        </w:numPr>
      </w:pPr>
      <w:r w:rsidRPr="009B7F0F">
        <w:t>Verenzuela, Daniel</w:t>
      </w:r>
      <w:r w:rsidRPr="009B7F0F">
        <w:tab/>
        <w:t>Sony Corporation</w:t>
      </w:r>
    </w:p>
    <w:p w14:paraId="2B11008F" w14:textId="77777777" w:rsidR="009B7F0F" w:rsidRPr="009B7F0F" w:rsidRDefault="009B7F0F" w:rsidP="00E75594">
      <w:pPr>
        <w:pStyle w:val="ListParagraph"/>
        <w:numPr>
          <w:ilvl w:val="2"/>
          <w:numId w:val="1"/>
        </w:numPr>
      </w:pPr>
      <w:r w:rsidRPr="009B7F0F">
        <w:t>Verma, Sindhu</w:t>
      </w:r>
      <w:r w:rsidRPr="009B7F0F">
        <w:tab/>
        <w:t>Broadcom Corporation</w:t>
      </w:r>
    </w:p>
    <w:p w14:paraId="464F446B" w14:textId="77777777" w:rsidR="009B7F0F" w:rsidRPr="009B7F0F" w:rsidRDefault="009B7F0F" w:rsidP="00E75594">
      <w:pPr>
        <w:pStyle w:val="ListParagraph"/>
        <w:numPr>
          <w:ilvl w:val="2"/>
          <w:numId w:val="1"/>
        </w:numPr>
      </w:pPr>
      <w:r w:rsidRPr="009B7F0F">
        <w:t>Vermani, Sameer</w:t>
      </w:r>
      <w:r w:rsidRPr="009B7F0F">
        <w:tab/>
        <w:t>Qualcomm Incorporated</w:t>
      </w:r>
    </w:p>
    <w:p w14:paraId="6A0087DF" w14:textId="77777777" w:rsidR="009B7F0F" w:rsidRPr="009B7F0F" w:rsidRDefault="009B7F0F" w:rsidP="00E75594">
      <w:pPr>
        <w:pStyle w:val="ListParagraph"/>
        <w:numPr>
          <w:ilvl w:val="2"/>
          <w:numId w:val="1"/>
        </w:numPr>
      </w:pPr>
      <w:r w:rsidRPr="009B7F0F">
        <w:t>VIGER, Pascal</w:t>
      </w:r>
      <w:r w:rsidRPr="009B7F0F">
        <w:tab/>
        <w:t>Canon Research Centre France</w:t>
      </w:r>
    </w:p>
    <w:p w14:paraId="31696F66" w14:textId="77777777" w:rsidR="009B7F0F" w:rsidRPr="009B7F0F" w:rsidRDefault="009B7F0F" w:rsidP="00E75594">
      <w:pPr>
        <w:pStyle w:val="ListParagraph"/>
        <w:numPr>
          <w:ilvl w:val="2"/>
          <w:numId w:val="1"/>
        </w:numPr>
      </w:pPr>
      <w:r w:rsidRPr="009B7F0F">
        <w:t>Wang, Qi</w:t>
      </w:r>
      <w:r w:rsidRPr="009B7F0F">
        <w:tab/>
        <w:t>Apple, Inc.</w:t>
      </w:r>
    </w:p>
    <w:p w14:paraId="34E3596C" w14:textId="77777777" w:rsidR="009B7F0F" w:rsidRPr="009B7F0F" w:rsidRDefault="009B7F0F" w:rsidP="00E75594">
      <w:pPr>
        <w:pStyle w:val="ListParagraph"/>
        <w:numPr>
          <w:ilvl w:val="2"/>
          <w:numId w:val="1"/>
        </w:numPr>
      </w:pPr>
      <w:r w:rsidRPr="009B7F0F">
        <w:t>Wei, Dong</w:t>
      </w:r>
      <w:r w:rsidRPr="009B7F0F">
        <w:tab/>
        <w:t>NXP Semiconductors</w:t>
      </w:r>
    </w:p>
    <w:p w14:paraId="10EA5503" w14:textId="77777777" w:rsidR="009B7F0F" w:rsidRPr="009B7F0F" w:rsidRDefault="009B7F0F" w:rsidP="00E75594">
      <w:pPr>
        <w:pStyle w:val="ListParagraph"/>
        <w:numPr>
          <w:ilvl w:val="2"/>
          <w:numId w:val="1"/>
        </w:numPr>
      </w:pPr>
      <w:r w:rsidRPr="009B7F0F">
        <w:t>Wentink, Menzo</w:t>
      </w:r>
      <w:r w:rsidRPr="009B7F0F">
        <w:tab/>
        <w:t>Qualcomm Incorporated</w:t>
      </w:r>
    </w:p>
    <w:p w14:paraId="08CC003A" w14:textId="77777777" w:rsidR="009B7F0F" w:rsidRPr="009B7F0F" w:rsidRDefault="009B7F0F" w:rsidP="00E75594">
      <w:pPr>
        <w:pStyle w:val="ListParagraph"/>
        <w:numPr>
          <w:ilvl w:val="2"/>
          <w:numId w:val="1"/>
        </w:numPr>
      </w:pPr>
      <w:r w:rsidRPr="009B7F0F">
        <w:t>Wu, Kanke</w:t>
      </w:r>
      <w:r w:rsidRPr="009B7F0F">
        <w:tab/>
        <w:t>Qualcomm Incorporated</w:t>
      </w:r>
    </w:p>
    <w:p w14:paraId="15316406" w14:textId="77777777" w:rsidR="009B7F0F" w:rsidRPr="009B7F0F" w:rsidRDefault="009B7F0F" w:rsidP="00E75594">
      <w:pPr>
        <w:pStyle w:val="ListParagraph"/>
        <w:numPr>
          <w:ilvl w:val="2"/>
          <w:numId w:val="1"/>
        </w:numPr>
      </w:pPr>
      <w:r w:rsidRPr="009B7F0F">
        <w:t>Wu, Tianyu</w:t>
      </w:r>
      <w:r w:rsidRPr="009B7F0F">
        <w:tab/>
        <w:t>Apple, Inc.</w:t>
      </w:r>
    </w:p>
    <w:p w14:paraId="22D70170" w14:textId="77777777" w:rsidR="009B7F0F" w:rsidRPr="009B7F0F" w:rsidRDefault="009B7F0F" w:rsidP="00E75594">
      <w:pPr>
        <w:pStyle w:val="ListParagraph"/>
        <w:numPr>
          <w:ilvl w:val="2"/>
          <w:numId w:val="1"/>
        </w:numPr>
      </w:pPr>
      <w:r w:rsidRPr="009B7F0F">
        <w:t>Wullert, John</w:t>
      </w:r>
      <w:r w:rsidRPr="009B7F0F">
        <w:tab/>
        <w:t>Peraton Labs</w:t>
      </w:r>
    </w:p>
    <w:p w14:paraId="2D5EF590" w14:textId="77777777" w:rsidR="009B7F0F" w:rsidRPr="009B7F0F" w:rsidRDefault="009B7F0F" w:rsidP="00E75594">
      <w:pPr>
        <w:pStyle w:val="ListParagraph"/>
        <w:numPr>
          <w:ilvl w:val="2"/>
          <w:numId w:val="1"/>
        </w:numPr>
      </w:pPr>
      <w:r w:rsidRPr="009B7F0F">
        <w:t>Xin, Yan</w:t>
      </w:r>
      <w:r w:rsidRPr="009B7F0F">
        <w:tab/>
        <w:t>Huawei Technologies Co., Ltd</w:t>
      </w:r>
    </w:p>
    <w:p w14:paraId="2EFF60EB" w14:textId="77777777" w:rsidR="009B7F0F" w:rsidRPr="009B7F0F" w:rsidRDefault="009B7F0F" w:rsidP="00E75594">
      <w:pPr>
        <w:pStyle w:val="ListParagraph"/>
        <w:numPr>
          <w:ilvl w:val="2"/>
          <w:numId w:val="1"/>
        </w:numPr>
      </w:pPr>
      <w:r w:rsidRPr="009B7F0F">
        <w:t>Yang, Jay</w:t>
      </w:r>
      <w:r w:rsidRPr="009B7F0F">
        <w:tab/>
        <w:t>Nokia</w:t>
      </w:r>
    </w:p>
    <w:p w14:paraId="1635D56A" w14:textId="77777777" w:rsidR="009B7F0F" w:rsidRPr="009B7F0F" w:rsidRDefault="009B7F0F" w:rsidP="00E75594">
      <w:pPr>
        <w:pStyle w:val="ListParagraph"/>
        <w:numPr>
          <w:ilvl w:val="2"/>
          <w:numId w:val="1"/>
        </w:numPr>
      </w:pPr>
      <w:r w:rsidRPr="009B7F0F">
        <w:t>Yang, Steve TS</w:t>
      </w:r>
      <w:r w:rsidRPr="009B7F0F">
        <w:tab/>
        <w:t>MediaTek Inc.</w:t>
      </w:r>
    </w:p>
    <w:p w14:paraId="2A490645" w14:textId="77777777" w:rsidR="009B7F0F" w:rsidRPr="009B7F0F" w:rsidRDefault="009B7F0F" w:rsidP="00E75594">
      <w:pPr>
        <w:pStyle w:val="ListParagraph"/>
        <w:numPr>
          <w:ilvl w:val="2"/>
          <w:numId w:val="1"/>
        </w:numPr>
      </w:pPr>
      <w:r w:rsidRPr="009B7F0F">
        <w:t>Yano, Kazuto</w:t>
      </w:r>
      <w:r w:rsidRPr="009B7F0F">
        <w:tab/>
        <w:t>Advanced Telecommunications Research Institute International (ATR)</w:t>
      </w:r>
    </w:p>
    <w:p w14:paraId="4E8258D6" w14:textId="77777777" w:rsidR="009B7F0F" w:rsidRPr="009B7F0F" w:rsidRDefault="009B7F0F" w:rsidP="00E75594">
      <w:pPr>
        <w:pStyle w:val="ListParagraph"/>
        <w:numPr>
          <w:ilvl w:val="2"/>
          <w:numId w:val="1"/>
        </w:numPr>
      </w:pPr>
      <w:r w:rsidRPr="009B7F0F">
        <w:t>Yi, Yongjiang</w:t>
      </w:r>
      <w:r w:rsidRPr="009B7F0F">
        <w:tab/>
        <w:t>Spreadtrum Communication USA Inc.</w:t>
      </w:r>
    </w:p>
    <w:p w14:paraId="7996E66D" w14:textId="77777777" w:rsidR="009B7F0F" w:rsidRPr="009B7F0F" w:rsidRDefault="009B7F0F" w:rsidP="00E75594">
      <w:pPr>
        <w:pStyle w:val="ListParagraph"/>
        <w:numPr>
          <w:ilvl w:val="2"/>
          <w:numId w:val="1"/>
        </w:numPr>
      </w:pPr>
      <w:r w:rsidRPr="009B7F0F">
        <w:t>Yukawa, Mitsuyoshi</w:t>
      </w:r>
      <w:r w:rsidRPr="009B7F0F">
        <w:tab/>
        <w:t>Canon, Inc.</w:t>
      </w:r>
    </w:p>
    <w:p w14:paraId="74B9AC29" w14:textId="2D12D7E3" w:rsidR="001001EA" w:rsidRPr="009B7F0F" w:rsidRDefault="009B7F0F" w:rsidP="00E75594">
      <w:pPr>
        <w:pStyle w:val="ListParagraph"/>
        <w:numPr>
          <w:ilvl w:val="2"/>
          <w:numId w:val="1"/>
        </w:numPr>
      </w:pPr>
      <w:r w:rsidRPr="009B7F0F">
        <w:t>Zhang, Jiayi</w:t>
      </w:r>
      <w:r w:rsidRPr="009B7F0F">
        <w:tab/>
        <w:t>Ofinno</w:t>
      </w:r>
    </w:p>
    <w:p w14:paraId="5427A7BC" w14:textId="77777777" w:rsidR="0086776A" w:rsidRDefault="0086776A" w:rsidP="00E75594">
      <w:pPr>
        <w:pStyle w:val="ListParagraph"/>
      </w:pPr>
    </w:p>
    <w:p w14:paraId="3D133E20" w14:textId="1BB043D9" w:rsidR="004B1F44" w:rsidRDefault="004B1F44" w:rsidP="00E75594">
      <w:pPr>
        <w:pStyle w:val="ListParagraph"/>
        <w:numPr>
          <w:ilvl w:val="0"/>
          <w:numId w:val="1"/>
        </w:numPr>
      </w:pPr>
      <w:r w:rsidRPr="00027989">
        <w:t>Announcements:</w:t>
      </w:r>
      <w:r w:rsidR="00C22317" w:rsidRPr="00027989">
        <w:t xml:space="preserve"> None.</w:t>
      </w:r>
    </w:p>
    <w:p w14:paraId="41C0C772" w14:textId="77777777" w:rsidR="0086776A" w:rsidRDefault="0086776A" w:rsidP="00E75594">
      <w:pPr>
        <w:pStyle w:val="ListParagraph"/>
      </w:pPr>
    </w:p>
    <w:p w14:paraId="4CB8EE56" w14:textId="02604196" w:rsidR="005D4AF0" w:rsidRDefault="005D4AF0" w:rsidP="00E75594">
      <w:pPr>
        <w:pStyle w:val="ListParagraph"/>
        <w:numPr>
          <w:ilvl w:val="0"/>
          <w:numId w:val="1"/>
        </w:numPr>
      </w:pPr>
      <w:r>
        <w:t>Agenda.</w:t>
      </w:r>
    </w:p>
    <w:p w14:paraId="0792F960" w14:textId="4E590017" w:rsidR="005D4AF0" w:rsidRPr="00027989" w:rsidRDefault="005D4AF0" w:rsidP="00E75594">
      <w:pPr>
        <w:pStyle w:val="ListParagraph"/>
        <w:numPr>
          <w:ilvl w:val="1"/>
          <w:numId w:val="1"/>
        </w:numPr>
      </w:pPr>
      <w:r>
        <w:t>Agenda approved with unanimous consent.</w:t>
      </w:r>
    </w:p>
    <w:p w14:paraId="2F87A8B7" w14:textId="77777777" w:rsidR="0086776A" w:rsidRDefault="0086776A" w:rsidP="00E75594">
      <w:pPr>
        <w:pStyle w:val="ListParagraph"/>
      </w:pPr>
    </w:p>
    <w:p w14:paraId="26431AFB" w14:textId="3000F36F" w:rsidR="004B1F44" w:rsidRDefault="004B1F44" w:rsidP="00E75594">
      <w:pPr>
        <w:pStyle w:val="ListParagraph"/>
        <w:numPr>
          <w:ilvl w:val="0"/>
          <w:numId w:val="1"/>
        </w:numPr>
        <w:rPr>
          <w:szCs w:val="22"/>
        </w:rPr>
      </w:pPr>
      <w:r w:rsidRPr="00027989">
        <w:rPr>
          <w:szCs w:val="22"/>
        </w:rPr>
        <w:t>Status Update and Guidelines:</w:t>
      </w:r>
      <w:hyperlink r:id="rId17" w:history="1">
        <w:r w:rsidRPr="00027989">
          <w:rPr>
            <w:rStyle w:val="Hyperlink"/>
            <w:i/>
            <w:iCs/>
            <w:szCs w:val="22"/>
          </w:rPr>
          <w:t>396r3</w:t>
        </w:r>
      </w:hyperlink>
      <w:r w:rsidRPr="00027989">
        <w:rPr>
          <w:i/>
          <w:iCs/>
          <w:szCs w:val="22"/>
        </w:rPr>
        <w:t xml:space="preserve"> and </w:t>
      </w:r>
      <w:hyperlink r:id="rId18" w:history="1">
        <w:r w:rsidRPr="00027989">
          <w:rPr>
            <w:rStyle w:val="Hyperlink"/>
            <w:i/>
            <w:iCs/>
            <w:szCs w:val="22"/>
          </w:rPr>
          <w:t>984r13</w:t>
        </w:r>
      </w:hyperlink>
    </w:p>
    <w:p w14:paraId="01BD695E" w14:textId="25298CB6" w:rsidR="00564F86" w:rsidRDefault="00564F86" w:rsidP="00E75594">
      <w:pPr>
        <w:pStyle w:val="ListParagraph"/>
        <w:numPr>
          <w:ilvl w:val="1"/>
          <w:numId w:val="1"/>
        </w:numPr>
        <w:rPr>
          <w:szCs w:val="22"/>
        </w:rPr>
      </w:pPr>
      <w:r>
        <w:rPr>
          <w:szCs w:val="22"/>
        </w:rPr>
        <w:t xml:space="preserve">Alfred goes through: </w:t>
      </w:r>
      <w:hyperlink r:id="rId19" w:history="1">
        <w:r w:rsidR="00834D4C">
          <w:rPr>
            <w:rStyle w:val="Hyperlink"/>
            <w:szCs w:val="22"/>
          </w:rPr>
          <w:t>523r0</w:t>
        </w:r>
      </w:hyperlink>
    </w:p>
    <w:p w14:paraId="4607E1E2" w14:textId="37B8AAC9" w:rsidR="007C46E9" w:rsidRDefault="007C46E9" w:rsidP="00E75594">
      <w:pPr>
        <w:pStyle w:val="ListParagraph"/>
        <w:numPr>
          <w:ilvl w:val="2"/>
          <w:numId w:val="1"/>
        </w:numPr>
      </w:pPr>
      <w:r>
        <w:t>No discussion.</w:t>
      </w:r>
    </w:p>
    <w:p w14:paraId="06784E13" w14:textId="0B61D6B8" w:rsidR="00C40F5B" w:rsidRDefault="00C40F5B" w:rsidP="00E75594">
      <w:pPr>
        <w:pStyle w:val="ListParagraph"/>
        <w:numPr>
          <w:ilvl w:val="1"/>
          <w:numId w:val="1"/>
        </w:numPr>
        <w:rPr>
          <w:szCs w:val="22"/>
        </w:rPr>
      </w:pPr>
      <w:r>
        <w:rPr>
          <w:szCs w:val="22"/>
        </w:rPr>
        <w:t xml:space="preserve">Alfred goes through: </w:t>
      </w:r>
      <w:hyperlink r:id="rId20" w:history="1">
        <w:r w:rsidR="007C46E9" w:rsidRPr="007C46E9">
          <w:rPr>
            <w:rStyle w:val="Hyperlink"/>
            <w:szCs w:val="22"/>
          </w:rPr>
          <w:t>984r13</w:t>
        </w:r>
      </w:hyperlink>
    </w:p>
    <w:p w14:paraId="43770824" w14:textId="5DDF3CF6" w:rsidR="0086776A" w:rsidRPr="00027989" w:rsidRDefault="0086776A" w:rsidP="00E75594">
      <w:pPr>
        <w:pStyle w:val="ListParagraph"/>
        <w:numPr>
          <w:ilvl w:val="2"/>
          <w:numId w:val="1"/>
        </w:numPr>
      </w:pPr>
      <w:r>
        <w:t>No discussion.</w:t>
      </w:r>
    </w:p>
    <w:p w14:paraId="27477E40" w14:textId="77777777" w:rsidR="0086776A" w:rsidRDefault="0086776A" w:rsidP="00E75594">
      <w:pPr>
        <w:pStyle w:val="ListParagraph"/>
      </w:pPr>
    </w:p>
    <w:p w14:paraId="776EE25A" w14:textId="5832933D" w:rsidR="004B1F44" w:rsidRPr="00027989" w:rsidRDefault="004B1F44" w:rsidP="00E75594">
      <w:pPr>
        <w:pStyle w:val="ListParagraph"/>
        <w:numPr>
          <w:ilvl w:val="0"/>
          <w:numId w:val="1"/>
        </w:numPr>
      </w:pPr>
      <w:r w:rsidRPr="00027989">
        <w:t>Technical Submissions</w:t>
      </w:r>
      <w:r w:rsidRPr="00027989">
        <w:rPr>
          <w:b/>
          <w:bCs/>
        </w:rPr>
        <w:t>: CR</w:t>
      </w:r>
    </w:p>
    <w:p w14:paraId="73EE885C" w14:textId="273BAA12" w:rsidR="004B1F44" w:rsidRDefault="00407B7F" w:rsidP="00E75594">
      <w:pPr>
        <w:pStyle w:val="ListParagraph"/>
        <w:numPr>
          <w:ilvl w:val="1"/>
          <w:numId w:val="1"/>
        </w:numPr>
        <w:rPr>
          <w:szCs w:val="22"/>
        </w:rPr>
      </w:pPr>
      <w:hyperlink r:id="rId21" w:history="1">
        <w:r w:rsidR="004B1F44" w:rsidRPr="00027989">
          <w:rPr>
            <w:rStyle w:val="Hyperlink"/>
            <w:szCs w:val="22"/>
          </w:rPr>
          <w:t>202r5</w:t>
        </w:r>
      </w:hyperlink>
      <w:r w:rsidR="004B1F44" w:rsidRPr="00027989">
        <w:rPr>
          <w:szCs w:val="22"/>
        </w:rPr>
        <w:t xml:space="preserve"> CR-for-EHT-UL-MU-Operation </w:t>
      </w:r>
      <w:r w:rsidR="004B1F44" w:rsidRPr="00027989">
        <w:rPr>
          <w:szCs w:val="22"/>
        </w:rPr>
        <w:tab/>
      </w:r>
      <w:r w:rsidR="004B1F44" w:rsidRPr="00027989">
        <w:rPr>
          <w:szCs w:val="22"/>
        </w:rPr>
        <w:tab/>
      </w:r>
      <w:r w:rsidR="004B1F44" w:rsidRPr="00027989">
        <w:rPr>
          <w:szCs w:val="22"/>
        </w:rPr>
        <w:tab/>
        <w:t>Jason Y. Guo</w:t>
      </w:r>
      <w:r w:rsidR="004B1F44" w:rsidRPr="00027989">
        <w:rPr>
          <w:szCs w:val="22"/>
        </w:rPr>
        <w:tab/>
        <w:t>[11C SP-10’]</w:t>
      </w:r>
    </w:p>
    <w:p w14:paraId="36F84683" w14:textId="4973FAD1" w:rsidR="000E6B27" w:rsidRDefault="000E6B27" w:rsidP="00E75594">
      <w:pPr>
        <w:pStyle w:val="ListParagraph"/>
      </w:pPr>
      <w:r>
        <w:t>Jason goes through the CRs.</w:t>
      </w:r>
    </w:p>
    <w:p w14:paraId="016A04BD" w14:textId="3D0E4005" w:rsidR="000E6B27" w:rsidRDefault="000E6B27" w:rsidP="00E75594">
      <w:pPr>
        <w:pStyle w:val="ListParagraph"/>
      </w:pPr>
      <w:r>
        <w:t>Some discussion.</w:t>
      </w:r>
    </w:p>
    <w:p w14:paraId="66BAE425" w14:textId="2ACF4199" w:rsidR="00E52CC5" w:rsidRDefault="00E52CC5" w:rsidP="00E75594">
      <w:pPr>
        <w:pStyle w:val="ListParagraph"/>
      </w:pPr>
    </w:p>
    <w:p w14:paraId="6C146278" w14:textId="0B56F7E1" w:rsidR="00E52CC5" w:rsidRPr="002B2BB1" w:rsidRDefault="00E52CC5" w:rsidP="00E75594">
      <w:pPr>
        <w:pStyle w:val="ListParagraph"/>
      </w:pPr>
      <w:r>
        <w:t xml:space="preserve">SP: Do </w:t>
      </w:r>
      <w:r w:rsidRPr="002B2BB1">
        <w:t xml:space="preserve">you agree to resolve the following CIDs listed in </w:t>
      </w:r>
      <w:r w:rsidRPr="00D27305">
        <w:rPr>
          <w:highlight w:val="yellow"/>
        </w:rPr>
        <w:t>xxx</w:t>
      </w:r>
      <w:r w:rsidRPr="002B2BB1">
        <w:t xml:space="preserve"> and incorporate the text changes into the latest TGbe draft?</w:t>
      </w:r>
    </w:p>
    <w:p w14:paraId="70EDC9D2" w14:textId="77777777" w:rsidR="002249B4" w:rsidRPr="002B2BB1" w:rsidRDefault="002249B4" w:rsidP="00407B7F">
      <w:pPr>
        <w:pStyle w:val="ListParagraph"/>
        <w:numPr>
          <w:ilvl w:val="0"/>
          <w:numId w:val="2"/>
        </w:numPr>
      </w:pPr>
      <w:r w:rsidRPr="002B2BB1">
        <w:t>5780, 5851, 7792, 8054, 5112, 5491, 6803, 6806, 8135, 7065, 7066</w:t>
      </w:r>
    </w:p>
    <w:p w14:paraId="22702385" w14:textId="5675B02C" w:rsidR="00E52CC5" w:rsidRPr="002B2BB1" w:rsidRDefault="00E52CC5" w:rsidP="002249B4">
      <w:pPr>
        <w:ind w:left="792"/>
        <w:rPr>
          <w:szCs w:val="22"/>
        </w:rPr>
      </w:pPr>
    </w:p>
    <w:p w14:paraId="7BF47155" w14:textId="3A38834F" w:rsidR="002249B4" w:rsidRPr="002B2BB1" w:rsidRDefault="002249B4" w:rsidP="002249B4">
      <w:pPr>
        <w:ind w:left="792"/>
        <w:rPr>
          <w:szCs w:val="22"/>
        </w:rPr>
      </w:pPr>
      <w:r w:rsidRPr="002B2BB1">
        <w:rPr>
          <w:szCs w:val="22"/>
        </w:rPr>
        <w:t>Discussion: Some discussion.</w:t>
      </w:r>
    </w:p>
    <w:p w14:paraId="1A316171" w14:textId="3ED385E9" w:rsidR="00E62B81" w:rsidRPr="002249B4" w:rsidRDefault="002249B4" w:rsidP="00E62B81">
      <w:pPr>
        <w:ind w:left="792"/>
        <w:rPr>
          <w:szCs w:val="22"/>
        </w:rPr>
      </w:pPr>
      <w:r>
        <w:rPr>
          <w:szCs w:val="22"/>
        </w:rPr>
        <w:t xml:space="preserve">Result: </w:t>
      </w:r>
      <w:r w:rsidR="002B2BB1">
        <w:rPr>
          <w:szCs w:val="22"/>
        </w:rPr>
        <w:t>Y/N/A/No-answer: 32/38/41/45.</w:t>
      </w:r>
    </w:p>
    <w:p w14:paraId="282F7AA7" w14:textId="77777777" w:rsidR="000E6B27" w:rsidRDefault="000E6B27" w:rsidP="00E75594">
      <w:pPr>
        <w:pStyle w:val="ListParagraph"/>
      </w:pPr>
    </w:p>
    <w:p w14:paraId="20F22065" w14:textId="02E61293" w:rsidR="004B1F44" w:rsidRDefault="00407B7F" w:rsidP="00E75594">
      <w:pPr>
        <w:pStyle w:val="ListParagraph"/>
        <w:numPr>
          <w:ilvl w:val="1"/>
          <w:numId w:val="1"/>
        </w:numPr>
        <w:rPr>
          <w:szCs w:val="22"/>
        </w:rPr>
      </w:pPr>
      <w:hyperlink r:id="rId22" w:history="1">
        <w:r w:rsidR="004B1F44" w:rsidRPr="00027989">
          <w:rPr>
            <w:rStyle w:val="Hyperlink"/>
            <w:szCs w:val="22"/>
          </w:rPr>
          <w:t>2014r2</w:t>
        </w:r>
      </w:hyperlink>
      <w:r w:rsidR="004B1F44" w:rsidRPr="00027989">
        <w:rPr>
          <w:szCs w:val="22"/>
        </w:rPr>
        <w:t xml:space="preserve"> cr-for-35.5.3_part3</w:t>
      </w:r>
      <w:r w:rsidR="004B1F44" w:rsidRPr="00027989">
        <w:rPr>
          <w:szCs w:val="22"/>
        </w:rPr>
        <w:tab/>
      </w:r>
      <w:r w:rsidR="004B1F44" w:rsidRPr="00027989">
        <w:rPr>
          <w:szCs w:val="22"/>
        </w:rPr>
        <w:tab/>
      </w:r>
      <w:r w:rsidR="004B1F44" w:rsidRPr="00027989">
        <w:rPr>
          <w:szCs w:val="22"/>
        </w:rPr>
        <w:tab/>
      </w:r>
      <w:r w:rsidR="004B1F44" w:rsidRPr="00027989">
        <w:rPr>
          <w:szCs w:val="22"/>
        </w:rPr>
        <w:tab/>
        <w:t>Jinyoung Chun</w:t>
      </w:r>
      <w:r w:rsidR="004B1F44" w:rsidRPr="00027989">
        <w:rPr>
          <w:szCs w:val="22"/>
        </w:rPr>
        <w:tab/>
        <w:t>[1C SP-5’]</w:t>
      </w:r>
    </w:p>
    <w:p w14:paraId="4F634B2C" w14:textId="01C1A8F3" w:rsidR="00E62B81" w:rsidRDefault="00E62B81" w:rsidP="00E75594">
      <w:pPr>
        <w:pStyle w:val="ListParagraph"/>
      </w:pPr>
      <w:r>
        <w:t>Jinyoung goes through the CRs.</w:t>
      </w:r>
    </w:p>
    <w:p w14:paraId="7D7B2A78" w14:textId="53D091CE" w:rsidR="008C49BC" w:rsidRDefault="008C49BC" w:rsidP="00E75594">
      <w:pPr>
        <w:pStyle w:val="ListParagraph"/>
      </w:pPr>
    </w:p>
    <w:p w14:paraId="03767052" w14:textId="77244559" w:rsidR="0013233C" w:rsidRDefault="0013233C" w:rsidP="00E75594">
      <w:pPr>
        <w:pStyle w:val="ListParagraph"/>
      </w:pPr>
      <w:r>
        <w:t xml:space="preserve">SP: Do </w:t>
      </w:r>
      <w:r w:rsidRPr="002B2BB1">
        <w:t xml:space="preserve">you agree to resolve the following CIDs listed in </w:t>
      </w:r>
      <w:hyperlink r:id="rId23" w:history="1">
        <w:r w:rsidR="00155F90" w:rsidRPr="00027989">
          <w:rPr>
            <w:rStyle w:val="Hyperlink"/>
            <w:szCs w:val="22"/>
          </w:rPr>
          <w:t>2014r2</w:t>
        </w:r>
      </w:hyperlink>
      <w:r w:rsidR="00155F90">
        <w:t xml:space="preserve"> </w:t>
      </w:r>
      <w:r w:rsidRPr="002B2BB1">
        <w:t>and incorporate the text changes into the latest TGbe draft?</w:t>
      </w:r>
    </w:p>
    <w:p w14:paraId="076FFECD" w14:textId="5B66BDB0" w:rsidR="00D27305" w:rsidRPr="00155F90" w:rsidRDefault="00155F90" w:rsidP="00407B7F">
      <w:pPr>
        <w:pStyle w:val="ListParagraph"/>
        <w:numPr>
          <w:ilvl w:val="0"/>
          <w:numId w:val="2"/>
        </w:numPr>
      </w:pPr>
      <w:r w:rsidRPr="00155F90">
        <w:t>8370</w:t>
      </w:r>
    </w:p>
    <w:p w14:paraId="09DD6ADF" w14:textId="75769694" w:rsidR="00D27305" w:rsidRPr="00D27305" w:rsidRDefault="00D27305" w:rsidP="00D27305">
      <w:pPr>
        <w:ind w:left="792"/>
        <w:rPr>
          <w:szCs w:val="22"/>
        </w:rPr>
      </w:pPr>
      <w:r>
        <w:rPr>
          <w:szCs w:val="22"/>
        </w:rPr>
        <w:t>Result: Supported with no objection from the group.</w:t>
      </w:r>
    </w:p>
    <w:p w14:paraId="59B7D486" w14:textId="77777777" w:rsidR="008C49BC" w:rsidRPr="00027989" w:rsidRDefault="008C49BC" w:rsidP="00E75594">
      <w:pPr>
        <w:pStyle w:val="ListParagraph"/>
      </w:pPr>
    </w:p>
    <w:p w14:paraId="03D1769F" w14:textId="2CB7D6CF" w:rsidR="004B1F44" w:rsidRDefault="00407B7F" w:rsidP="00E75594">
      <w:pPr>
        <w:pStyle w:val="ListParagraph"/>
        <w:numPr>
          <w:ilvl w:val="1"/>
          <w:numId w:val="1"/>
        </w:numPr>
        <w:rPr>
          <w:szCs w:val="22"/>
        </w:rPr>
      </w:pPr>
      <w:hyperlink r:id="rId24" w:history="1">
        <w:r w:rsidR="004B1F44" w:rsidRPr="00027989">
          <w:rPr>
            <w:rStyle w:val="Hyperlink"/>
            <w:szCs w:val="22"/>
          </w:rPr>
          <w:t>2012r2</w:t>
        </w:r>
      </w:hyperlink>
      <w:r w:rsidR="004B1F44" w:rsidRPr="00027989">
        <w:rPr>
          <w:szCs w:val="22"/>
        </w:rPr>
        <w:t xml:space="preserve"> cr-for-35.5.3_part1</w:t>
      </w:r>
      <w:r w:rsidR="004B1F44" w:rsidRPr="00027989">
        <w:rPr>
          <w:szCs w:val="22"/>
        </w:rPr>
        <w:tab/>
      </w:r>
      <w:r w:rsidR="004B1F44" w:rsidRPr="00027989">
        <w:rPr>
          <w:szCs w:val="22"/>
        </w:rPr>
        <w:tab/>
      </w:r>
      <w:r w:rsidR="004B1F44" w:rsidRPr="00027989">
        <w:rPr>
          <w:szCs w:val="22"/>
        </w:rPr>
        <w:tab/>
      </w:r>
      <w:r w:rsidR="004B1F44" w:rsidRPr="00027989">
        <w:rPr>
          <w:szCs w:val="22"/>
        </w:rPr>
        <w:tab/>
        <w:t>Jinyoung Chun</w:t>
      </w:r>
      <w:r w:rsidR="004B1F44" w:rsidRPr="00027989">
        <w:rPr>
          <w:szCs w:val="22"/>
        </w:rPr>
        <w:tab/>
        <w:t>[1C SP-5’]</w:t>
      </w:r>
    </w:p>
    <w:p w14:paraId="23B89F70" w14:textId="4F412956" w:rsidR="007D6B9B" w:rsidRDefault="007D6B9B" w:rsidP="00E75594">
      <w:pPr>
        <w:pStyle w:val="ListParagraph"/>
      </w:pPr>
      <w:r>
        <w:t>Jinyoung goes through the CRs.</w:t>
      </w:r>
    </w:p>
    <w:p w14:paraId="11DB9546" w14:textId="2FFA476B" w:rsidR="007D6B9B" w:rsidRDefault="007D6B9B" w:rsidP="00E75594">
      <w:pPr>
        <w:pStyle w:val="ListParagraph"/>
      </w:pPr>
    </w:p>
    <w:p w14:paraId="1607E8CA" w14:textId="6D8D874F" w:rsidR="007D6B9B" w:rsidRDefault="007D6B9B" w:rsidP="00E75594">
      <w:pPr>
        <w:pStyle w:val="ListParagraph"/>
      </w:pPr>
      <w:r>
        <w:t xml:space="preserve">SP: Do </w:t>
      </w:r>
      <w:r w:rsidRPr="002B2BB1">
        <w:t xml:space="preserve">you agree to resolve the following CIDs listed in </w:t>
      </w:r>
      <w:hyperlink r:id="rId25" w:history="1">
        <w:r w:rsidR="00157FD9" w:rsidRPr="00027989">
          <w:rPr>
            <w:rStyle w:val="Hyperlink"/>
            <w:szCs w:val="22"/>
          </w:rPr>
          <w:t>2012r2</w:t>
        </w:r>
      </w:hyperlink>
      <w:r w:rsidR="00157FD9">
        <w:t xml:space="preserve"> </w:t>
      </w:r>
      <w:r w:rsidRPr="002B2BB1">
        <w:t>and incorporate the text changes into the latest TGbe draft?</w:t>
      </w:r>
    </w:p>
    <w:p w14:paraId="487A4F9F" w14:textId="26CC2DDA" w:rsidR="007D6B9B" w:rsidRPr="00155F90" w:rsidRDefault="00155F90" w:rsidP="00407B7F">
      <w:pPr>
        <w:pStyle w:val="ListParagraph"/>
        <w:numPr>
          <w:ilvl w:val="0"/>
          <w:numId w:val="2"/>
        </w:numPr>
      </w:pPr>
      <w:r w:rsidRPr="00155F90">
        <w:t>5564</w:t>
      </w:r>
    </w:p>
    <w:p w14:paraId="174D501F" w14:textId="77777777" w:rsidR="007D6B9B" w:rsidRPr="00D27305" w:rsidRDefault="007D6B9B" w:rsidP="007D6B9B">
      <w:pPr>
        <w:ind w:left="792"/>
        <w:rPr>
          <w:szCs w:val="22"/>
        </w:rPr>
      </w:pPr>
      <w:r>
        <w:rPr>
          <w:szCs w:val="22"/>
        </w:rPr>
        <w:t>Result: Supported with no objection from the group.</w:t>
      </w:r>
    </w:p>
    <w:p w14:paraId="2F92950F" w14:textId="77777777" w:rsidR="007D6B9B" w:rsidRDefault="007D6B9B" w:rsidP="00E75594">
      <w:pPr>
        <w:pStyle w:val="ListParagraph"/>
      </w:pPr>
    </w:p>
    <w:p w14:paraId="779382CC" w14:textId="15C0FEFF" w:rsidR="009011D5" w:rsidRDefault="00407B7F" w:rsidP="00E75594">
      <w:pPr>
        <w:pStyle w:val="ListParagraph"/>
        <w:numPr>
          <w:ilvl w:val="1"/>
          <w:numId w:val="1"/>
        </w:numPr>
        <w:rPr>
          <w:szCs w:val="22"/>
        </w:rPr>
      </w:pPr>
      <w:hyperlink r:id="rId26" w:history="1">
        <w:r w:rsidR="004B1F44" w:rsidRPr="00027989">
          <w:rPr>
            <w:rStyle w:val="Hyperlink"/>
            <w:szCs w:val="22"/>
          </w:rPr>
          <w:t>452r2</w:t>
        </w:r>
      </w:hyperlink>
      <w:r w:rsidR="004B1F44" w:rsidRPr="00027989">
        <w:rPr>
          <w:szCs w:val="22"/>
        </w:rPr>
        <w:t xml:space="preserve"> CR Trigger frame and SS</w:t>
      </w:r>
      <w:r w:rsidR="004B1F44" w:rsidRPr="00027989">
        <w:rPr>
          <w:szCs w:val="22"/>
        </w:rPr>
        <w:tab/>
      </w:r>
      <w:r w:rsidR="004B1F44" w:rsidRPr="00027989">
        <w:rPr>
          <w:szCs w:val="22"/>
        </w:rPr>
        <w:tab/>
      </w:r>
      <w:r w:rsidR="004B1F44" w:rsidRPr="00027989">
        <w:rPr>
          <w:szCs w:val="22"/>
        </w:rPr>
        <w:tab/>
      </w:r>
      <w:r w:rsidR="004B1F44" w:rsidRPr="00027989">
        <w:rPr>
          <w:szCs w:val="22"/>
        </w:rPr>
        <w:tab/>
        <w:t>Yanjun Sun</w:t>
      </w:r>
      <w:r w:rsidR="004B1F44" w:rsidRPr="00027989">
        <w:rPr>
          <w:szCs w:val="22"/>
        </w:rPr>
        <w:tab/>
        <w:t>[10C  20’]</w:t>
      </w:r>
    </w:p>
    <w:p w14:paraId="119A6763" w14:textId="0C8A1598" w:rsidR="00C57982" w:rsidRDefault="00E039D4" w:rsidP="00E75594">
      <w:pPr>
        <w:pStyle w:val="ListParagraph"/>
      </w:pPr>
      <w:r>
        <w:t>Yanjun goes through the CRs.</w:t>
      </w:r>
    </w:p>
    <w:p w14:paraId="286B2211" w14:textId="175C556B" w:rsidR="00C57982" w:rsidRDefault="00C57982" w:rsidP="00E75594">
      <w:pPr>
        <w:pStyle w:val="ListParagraph"/>
      </w:pPr>
      <w:r>
        <w:t>Some discussion</w:t>
      </w:r>
      <w:r w:rsidR="001142A5">
        <w:t>.</w:t>
      </w:r>
    </w:p>
    <w:p w14:paraId="4C45B8EC" w14:textId="29D4016A" w:rsidR="008473C6" w:rsidRDefault="008473C6" w:rsidP="00E75594">
      <w:pPr>
        <w:pStyle w:val="ListParagraph"/>
      </w:pPr>
    </w:p>
    <w:p w14:paraId="45470484" w14:textId="530783E4" w:rsidR="008473C6" w:rsidRDefault="008473C6" w:rsidP="00E75594">
      <w:pPr>
        <w:pStyle w:val="ListParagraph"/>
      </w:pPr>
      <w:r>
        <w:t xml:space="preserve">SP: Do </w:t>
      </w:r>
      <w:r w:rsidRPr="002B2BB1">
        <w:t xml:space="preserve">you agree to resolve the following CIDs listed in </w:t>
      </w:r>
      <w:hyperlink r:id="rId27" w:history="1">
        <w:r w:rsidRPr="00027989">
          <w:rPr>
            <w:rStyle w:val="Hyperlink"/>
            <w:szCs w:val="22"/>
          </w:rPr>
          <w:t>452r2</w:t>
        </w:r>
      </w:hyperlink>
      <w:r>
        <w:t xml:space="preserve"> </w:t>
      </w:r>
      <w:r w:rsidRPr="002B2BB1">
        <w:t>and incorporate the text changes into the latest TGbe draft?</w:t>
      </w:r>
    </w:p>
    <w:p w14:paraId="3E97FD85" w14:textId="77777777" w:rsidR="008473C6" w:rsidRPr="008473C6" w:rsidRDefault="008473C6" w:rsidP="00407B7F">
      <w:pPr>
        <w:pStyle w:val="ListParagraph"/>
        <w:numPr>
          <w:ilvl w:val="0"/>
          <w:numId w:val="2"/>
        </w:numPr>
        <w:rPr>
          <w:szCs w:val="22"/>
        </w:rPr>
      </w:pPr>
      <w:r w:rsidRPr="008473C6">
        <w:t>6937,4658,6077,5312,5313,4963,7330,4005,</w:t>
      </w:r>
      <w:r w:rsidRPr="008473C6">
        <w:rPr>
          <w:strike/>
        </w:rPr>
        <w:t>8067,6694</w:t>
      </w:r>
    </w:p>
    <w:p w14:paraId="33710B08" w14:textId="7A2D5B02" w:rsidR="008473C6" w:rsidRDefault="008473C6" w:rsidP="008473C6">
      <w:pPr>
        <w:ind w:left="792"/>
        <w:rPr>
          <w:szCs w:val="22"/>
        </w:rPr>
      </w:pPr>
    </w:p>
    <w:p w14:paraId="39094AB2" w14:textId="53FE829A" w:rsidR="008473C6" w:rsidRDefault="008473C6" w:rsidP="008473C6">
      <w:pPr>
        <w:ind w:left="792"/>
        <w:rPr>
          <w:szCs w:val="22"/>
        </w:rPr>
      </w:pPr>
      <w:r>
        <w:rPr>
          <w:szCs w:val="22"/>
        </w:rPr>
        <w:t>Discussion:</w:t>
      </w:r>
      <w:r w:rsidR="009F3184">
        <w:rPr>
          <w:szCs w:val="22"/>
        </w:rPr>
        <w:t xml:space="preserve"> No discussion at the SP itself.</w:t>
      </w:r>
    </w:p>
    <w:p w14:paraId="4B726B4C" w14:textId="7C7B4361" w:rsidR="009F3184" w:rsidRPr="008473C6" w:rsidRDefault="009F3184" w:rsidP="008473C6">
      <w:pPr>
        <w:ind w:left="792"/>
        <w:rPr>
          <w:szCs w:val="22"/>
        </w:rPr>
      </w:pPr>
      <w:r>
        <w:rPr>
          <w:szCs w:val="22"/>
        </w:rPr>
        <w:t>Result: Supported with no objection from the group.</w:t>
      </w:r>
    </w:p>
    <w:p w14:paraId="0355A01D" w14:textId="77777777" w:rsidR="009011D5" w:rsidRPr="009011D5" w:rsidRDefault="009011D5" w:rsidP="009011D5">
      <w:pPr>
        <w:rPr>
          <w:szCs w:val="22"/>
        </w:rPr>
      </w:pPr>
    </w:p>
    <w:p w14:paraId="10438EFC" w14:textId="6952046B" w:rsidR="004B1F44" w:rsidRPr="0072695D" w:rsidRDefault="00407B7F" w:rsidP="00E75594">
      <w:pPr>
        <w:pStyle w:val="ListParagraph"/>
        <w:numPr>
          <w:ilvl w:val="1"/>
          <w:numId w:val="1"/>
        </w:numPr>
        <w:rPr>
          <w:szCs w:val="22"/>
          <w:lang w:val="en-GB"/>
        </w:rPr>
      </w:pPr>
      <w:hyperlink r:id="rId28" w:history="1">
        <w:r w:rsidR="004B1F44" w:rsidRPr="00027989">
          <w:rPr>
            <w:rStyle w:val="Hyperlink"/>
            <w:szCs w:val="22"/>
          </w:rPr>
          <w:t>349r1</w:t>
        </w:r>
      </w:hyperlink>
      <w:r w:rsidR="004B1F44" w:rsidRPr="00027989">
        <w:rPr>
          <w:szCs w:val="22"/>
        </w:rPr>
        <w:t xml:space="preserve"> CR Discussion of NSTR and EMLSR</w:t>
      </w:r>
      <w:r w:rsidR="004B1F44" w:rsidRPr="00027989">
        <w:rPr>
          <w:szCs w:val="22"/>
        </w:rPr>
        <w:tab/>
      </w:r>
      <w:r w:rsidR="004B1F44" w:rsidRPr="00027989">
        <w:rPr>
          <w:szCs w:val="22"/>
        </w:rPr>
        <w:tab/>
        <w:t>Yunbo Li</w:t>
      </w:r>
      <w:r w:rsidR="004B1F44" w:rsidRPr="00027989">
        <w:rPr>
          <w:szCs w:val="22"/>
        </w:rPr>
        <w:tab/>
        <w:t>[1C 20’]</w:t>
      </w:r>
    </w:p>
    <w:p w14:paraId="0A807609" w14:textId="574CBAE2" w:rsidR="0072695D" w:rsidRDefault="00DD0AA7" w:rsidP="00E75594">
      <w:pPr>
        <w:pStyle w:val="ListParagraph"/>
      </w:pPr>
      <w:r>
        <w:t>Yunbo goes through the CR.</w:t>
      </w:r>
      <w:r w:rsidR="007123D2">
        <w:t xml:space="preserve"> The comment recommends making EMLSR mandatory at AP side. </w:t>
      </w:r>
      <w:r w:rsidR="0049651C">
        <w:t xml:space="preserve">The resolution is backed up with extensive simulations. </w:t>
      </w:r>
      <w:r w:rsidR="007123D2">
        <w:t>The recommendation is reject</w:t>
      </w:r>
      <w:r w:rsidR="00A94D51">
        <w:t>.</w:t>
      </w:r>
    </w:p>
    <w:p w14:paraId="5C35F519" w14:textId="11EA9E62" w:rsidR="000D2A4B" w:rsidRDefault="000D2A4B" w:rsidP="00E75594">
      <w:pPr>
        <w:pStyle w:val="ListParagraph"/>
      </w:pPr>
    </w:p>
    <w:p w14:paraId="70CACA33" w14:textId="53C2F26C" w:rsidR="00E60AFD" w:rsidRDefault="00E60AFD" w:rsidP="00E75594">
      <w:pPr>
        <w:pStyle w:val="ListParagraph"/>
      </w:pPr>
      <w:r>
        <w:t xml:space="preserve">Discussion: </w:t>
      </w:r>
    </w:p>
    <w:p w14:paraId="418C7511" w14:textId="2CE16F56" w:rsidR="00E60AFD" w:rsidRDefault="00E60AFD" w:rsidP="00E75594">
      <w:pPr>
        <w:pStyle w:val="ListParagraph"/>
      </w:pPr>
    </w:p>
    <w:p w14:paraId="41AD0FD6" w14:textId="15B34598" w:rsidR="00E60AFD" w:rsidRDefault="00E60AFD" w:rsidP="00E75594">
      <w:pPr>
        <w:pStyle w:val="ListParagraph"/>
      </w:pPr>
      <w:r>
        <w:t xml:space="preserve">SP: Do </w:t>
      </w:r>
      <w:r w:rsidRPr="002B2BB1">
        <w:t xml:space="preserve">you agree to resolve the following CIDs listed in </w:t>
      </w:r>
      <w:hyperlink r:id="rId29" w:history="1">
        <w:r w:rsidRPr="00027989">
          <w:rPr>
            <w:rStyle w:val="Hyperlink"/>
            <w:szCs w:val="22"/>
          </w:rPr>
          <w:t>349r1</w:t>
        </w:r>
      </w:hyperlink>
      <w:r>
        <w:t xml:space="preserve"> </w:t>
      </w:r>
      <w:r w:rsidRPr="002B2BB1">
        <w:t>and incorporate the text changes into the latest TGbe draft?</w:t>
      </w:r>
    </w:p>
    <w:p w14:paraId="6E843EB7" w14:textId="6D48D5B5" w:rsidR="000D2A4B" w:rsidRDefault="00E60AFD" w:rsidP="00407B7F">
      <w:pPr>
        <w:pStyle w:val="ListParagraph"/>
        <w:numPr>
          <w:ilvl w:val="0"/>
          <w:numId w:val="2"/>
        </w:numPr>
      </w:pPr>
      <w:r>
        <w:t>5773</w:t>
      </w:r>
    </w:p>
    <w:p w14:paraId="1E3B818F" w14:textId="528FE782" w:rsidR="004C5347" w:rsidRPr="004C5347" w:rsidRDefault="004C5347" w:rsidP="004C5347">
      <w:pPr>
        <w:ind w:left="792"/>
        <w:rPr>
          <w:szCs w:val="22"/>
        </w:rPr>
      </w:pPr>
      <w:r>
        <w:rPr>
          <w:szCs w:val="22"/>
        </w:rPr>
        <w:t>Discussion: Yes. Ran out of time.</w:t>
      </w:r>
    </w:p>
    <w:p w14:paraId="461E035F" w14:textId="77777777" w:rsidR="004B1F44" w:rsidRPr="00027989" w:rsidRDefault="004B1F44" w:rsidP="00E75594">
      <w:pPr>
        <w:pStyle w:val="ListParagraph"/>
        <w:numPr>
          <w:ilvl w:val="0"/>
          <w:numId w:val="1"/>
        </w:numPr>
      </w:pPr>
      <w:r w:rsidRPr="00027989">
        <w:t xml:space="preserve">AoB: </w:t>
      </w:r>
    </w:p>
    <w:p w14:paraId="0874317A" w14:textId="77777777" w:rsidR="004B1F44" w:rsidRPr="00027989" w:rsidRDefault="004B1F44" w:rsidP="00E75594">
      <w:pPr>
        <w:pStyle w:val="ListParagraph"/>
        <w:numPr>
          <w:ilvl w:val="0"/>
          <w:numId w:val="1"/>
        </w:numPr>
      </w:pPr>
      <w:r w:rsidRPr="00027989">
        <w:t>Adjourn</w:t>
      </w:r>
    </w:p>
    <w:p w14:paraId="293CB4C0" w14:textId="39C3ECE7" w:rsidR="00CA09B2" w:rsidRDefault="00CA09B2">
      <w:pPr>
        <w:rPr>
          <w:b/>
          <w:sz w:val="24"/>
        </w:rPr>
      </w:pPr>
    </w:p>
    <w:p w14:paraId="2C6439FA" w14:textId="5F38D1A6" w:rsidR="00CD63F5" w:rsidRDefault="00CD63F5">
      <w:pPr>
        <w:rPr>
          <w:b/>
          <w:sz w:val="24"/>
        </w:rPr>
      </w:pPr>
      <w:r>
        <w:rPr>
          <w:b/>
          <w:sz w:val="24"/>
        </w:rPr>
        <w:br w:type="page"/>
      </w:r>
    </w:p>
    <w:p w14:paraId="6BB40682" w14:textId="2894FD05" w:rsidR="008969D9" w:rsidRDefault="008969D9" w:rsidP="00035DC0">
      <w:pPr>
        <w:pStyle w:val="Heading1"/>
      </w:pPr>
      <w:r w:rsidRPr="008969D9">
        <w:lastRenderedPageBreak/>
        <w:t>11th Conf. Call: Mar 24 (10:00–12:00 ET)–MAC</w:t>
      </w:r>
    </w:p>
    <w:p w14:paraId="11C14205" w14:textId="77777777" w:rsidR="001E7023" w:rsidRDefault="001E7023" w:rsidP="001E7023">
      <w:r>
        <w:t>MAC ad-hoc:</w:t>
      </w:r>
    </w:p>
    <w:p w14:paraId="76BB7D42" w14:textId="3E0E62CD" w:rsidR="001E7023" w:rsidRPr="001E7023" w:rsidRDefault="00407B7F" w:rsidP="00407B7F">
      <w:pPr>
        <w:pStyle w:val="ListParagraph"/>
        <w:numPr>
          <w:ilvl w:val="0"/>
          <w:numId w:val="4"/>
        </w:numPr>
      </w:pPr>
      <w:hyperlink r:id="rId30" w:history="1">
        <w:r w:rsidR="001E7023" w:rsidRPr="008B42C3">
          <w:rPr>
            <w:rStyle w:val="Hyperlink"/>
          </w:rPr>
          <w:t>https://mentor.ieee.org/802.11/dcn/22/11-22-0516-03-00be-minutes-for-tgbe-mac-ad-hoc-teleconferences-in-march-to-may-2022.docx</w:t>
        </w:r>
      </w:hyperlink>
    </w:p>
    <w:p w14:paraId="02D11FAC" w14:textId="77777777" w:rsidR="000627AF" w:rsidRDefault="00FC6BDB" w:rsidP="00035DC0">
      <w:pPr>
        <w:pStyle w:val="Heading1"/>
      </w:pPr>
      <w:r w:rsidRPr="00FC6BDB">
        <w:t>12th Conf. Call: Mar 28 (10:00–12:00 ET)–MAC</w:t>
      </w:r>
    </w:p>
    <w:p w14:paraId="3FE3DB83" w14:textId="77777777" w:rsidR="000627AF" w:rsidRDefault="000627AF" w:rsidP="000627AF">
      <w:r>
        <w:t>MAC ad-hoc:</w:t>
      </w:r>
    </w:p>
    <w:p w14:paraId="28CDC13C" w14:textId="236918E4" w:rsidR="00CD11BC" w:rsidRDefault="00407B7F" w:rsidP="00407B7F">
      <w:pPr>
        <w:pStyle w:val="ListParagraph"/>
        <w:numPr>
          <w:ilvl w:val="0"/>
          <w:numId w:val="4"/>
        </w:numPr>
      </w:pPr>
      <w:hyperlink r:id="rId31" w:history="1">
        <w:r w:rsidR="000627AF" w:rsidRPr="008B42C3">
          <w:rPr>
            <w:rStyle w:val="Hyperlink"/>
          </w:rPr>
          <w:t>https://mentor.ieee.org/802.11/dcn/22/11-22-0516-03-00be-minutes-for-tgbe-mac-ad-hoc-teleconferences-in-march-to-may-2022.docx</w:t>
        </w:r>
      </w:hyperlink>
      <w:r w:rsidR="00CD11BC">
        <w:br w:type="page"/>
      </w:r>
    </w:p>
    <w:p w14:paraId="341C8D20" w14:textId="77777777" w:rsidR="001B5514" w:rsidRDefault="001B5514" w:rsidP="001B5514">
      <w:pPr>
        <w:pStyle w:val="Heading1"/>
      </w:pPr>
      <w:r w:rsidRPr="009F2339">
        <w:lastRenderedPageBreak/>
        <w:t>13th Conf. Call: Mar 30 (10:00–12:00 ET)–JOINT</w:t>
      </w:r>
    </w:p>
    <w:p w14:paraId="465EC450" w14:textId="77777777" w:rsidR="001B5514" w:rsidRPr="009F2339" w:rsidRDefault="001B5514" w:rsidP="001B5514"/>
    <w:p w14:paraId="3C9E1A0A" w14:textId="77777777" w:rsidR="001B5514" w:rsidRPr="00CD63F5" w:rsidRDefault="001B5514" w:rsidP="00407B7F">
      <w:pPr>
        <w:pStyle w:val="ListParagraph"/>
        <w:numPr>
          <w:ilvl w:val="0"/>
          <w:numId w:val="5"/>
        </w:numPr>
      </w:pPr>
      <w:r>
        <w:t xml:space="preserve">The Chair Alfred Asterjadhi calls the meeting to order at 10:01 ET. Today’s agenda can be found in </w:t>
      </w:r>
      <w:hyperlink r:id="rId32" w:history="1">
        <w:r w:rsidRPr="00334662">
          <w:rPr>
            <w:rStyle w:val="Hyperlink"/>
            <w:szCs w:val="22"/>
          </w:rPr>
          <w:t>428r11</w:t>
        </w:r>
      </w:hyperlink>
      <w:r>
        <w:t>.</w:t>
      </w:r>
    </w:p>
    <w:p w14:paraId="1859B778" w14:textId="77777777" w:rsidR="001B5514" w:rsidRPr="003A4ED4" w:rsidRDefault="001B5514" w:rsidP="001B5514">
      <w:pPr>
        <w:ind w:left="360"/>
        <w:rPr>
          <w:lang w:val="en-GB"/>
        </w:rPr>
      </w:pPr>
    </w:p>
    <w:p w14:paraId="44E03529" w14:textId="77777777" w:rsidR="001B5514" w:rsidRPr="00027989" w:rsidRDefault="001B5514" w:rsidP="00407B7F">
      <w:pPr>
        <w:pStyle w:val="ListParagraph"/>
        <w:numPr>
          <w:ilvl w:val="0"/>
          <w:numId w:val="3"/>
        </w:numPr>
        <w:rPr>
          <w:lang w:val="en-GB"/>
        </w:rPr>
      </w:pPr>
      <w:r w:rsidRPr="00027989">
        <w:t>IEEE 802 and 802.11 IPR policy and procedure</w:t>
      </w:r>
    </w:p>
    <w:p w14:paraId="68643312" w14:textId="77777777" w:rsidR="001B5514" w:rsidRPr="00027989" w:rsidRDefault="001B5514" w:rsidP="00407B7F">
      <w:pPr>
        <w:pStyle w:val="ListParagraph"/>
        <w:numPr>
          <w:ilvl w:val="1"/>
          <w:numId w:val="3"/>
        </w:numPr>
      </w:pPr>
      <w:r w:rsidRPr="00027989">
        <w:t>Patent Policy: Ways to inform IEEE:</w:t>
      </w:r>
    </w:p>
    <w:p w14:paraId="670816D3" w14:textId="77777777" w:rsidR="001B5514" w:rsidRPr="00027989" w:rsidRDefault="001B5514" w:rsidP="00407B7F">
      <w:pPr>
        <w:pStyle w:val="ListParagraph"/>
        <w:numPr>
          <w:ilvl w:val="2"/>
          <w:numId w:val="3"/>
        </w:numPr>
      </w:pPr>
      <w:r w:rsidRPr="00027989">
        <w:t>Cause an LOA to be submitted to the IEEE-SA (</w:t>
      </w:r>
      <w:hyperlink r:id="rId33" w:history="1">
        <w:r w:rsidRPr="00027989">
          <w:rPr>
            <w:rStyle w:val="Hyperlink"/>
            <w:szCs w:val="22"/>
          </w:rPr>
          <w:t>patcom@ieee.org</w:t>
        </w:r>
      </w:hyperlink>
      <w:r w:rsidRPr="00027989">
        <w:t>); or</w:t>
      </w:r>
    </w:p>
    <w:p w14:paraId="3C607BF6" w14:textId="77777777" w:rsidR="001B5514" w:rsidRPr="00027989" w:rsidRDefault="001B5514" w:rsidP="00407B7F">
      <w:pPr>
        <w:pStyle w:val="ListParagraph"/>
        <w:numPr>
          <w:ilvl w:val="2"/>
          <w:numId w:val="3"/>
        </w:numPr>
      </w:pPr>
      <w:r w:rsidRPr="00027989">
        <w:t xml:space="preserve">Provide the chair of this group with the identity of the holder(s) of any and all such claims as soon as possible; or </w:t>
      </w:r>
    </w:p>
    <w:p w14:paraId="5C806801" w14:textId="77777777" w:rsidR="001B5514" w:rsidRPr="00027989" w:rsidRDefault="001B5514" w:rsidP="00407B7F">
      <w:pPr>
        <w:pStyle w:val="ListParagraph"/>
        <w:numPr>
          <w:ilvl w:val="2"/>
          <w:numId w:val="3"/>
        </w:numPr>
      </w:pPr>
      <w:r w:rsidRPr="00027989">
        <w:t>Speak up now and respond to this Call for Potentially Essential Patents</w:t>
      </w:r>
    </w:p>
    <w:p w14:paraId="4522CDD2" w14:textId="77777777" w:rsidR="001B5514" w:rsidRPr="00027989" w:rsidRDefault="001B5514" w:rsidP="001B5514">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027989">
        <w:rPr>
          <w:b/>
          <w:bCs/>
          <w:sz w:val="22"/>
          <w:szCs w:val="22"/>
        </w:rPr>
        <w:t>Nobody speaks up.</w:t>
      </w:r>
    </w:p>
    <w:p w14:paraId="633EDADC" w14:textId="77777777" w:rsidR="001B5514" w:rsidRPr="00027989" w:rsidRDefault="001B5514" w:rsidP="00407B7F">
      <w:pPr>
        <w:pStyle w:val="ListParagraph"/>
        <w:numPr>
          <w:ilvl w:val="1"/>
          <w:numId w:val="3"/>
        </w:numPr>
      </w:pPr>
      <w:r w:rsidRPr="00027989">
        <w:t>Copyright Policy: Participants are advised that</w:t>
      </w:r>
    </w:p>
    <w:p w14:paraId="7D5F2780" w14:textId="77777777" w:rsidR="001B5514" w:rsidRPr="00027989" w:rsidRDefault="001B5514" w:rsidP="00407B7F">
      <w:pPr>
        <w:pStyle w:val="ListParagraph"/>
        <w:numPr>
          <w:ilvl w:val="2"/>
          <w:numId w:val="3"/>
        </w:numPr>
        <w:rPr>
          <w:szCs w:val="22"/>
        </w:rPr>
      </w:pPr>
      <w:r w:rsidRPr="00027989">
        <w:rPr>
          <w:szCs w:val="22"/>
        </w:rPr>
        <w:t xml:space="preserve">IEEE SA’s copyright policy is described in </w:t>
      </w:r>
      <w:hyperlink r:id="rId34" w:anchor="7" w:history="1">
        <w:r w:rsidRPr="00027989">
          <w:rPr>
            <w:rStyle w:val="Hyperlink"/>
            <w:szCs w:val="22"/>
          </w:rPr>
          <w:t>Clause 7</w:t>
        </w:r>
      </w:hyperlink>
      <w:r w:rsidRPr="00027989">
        <w:rPr>
          <w:szCs w:val="22"/>
        </w:rPr>
        <w:t xml:space="preserve"> of the IEEE SA Standards Board Bylaws and </w:t>
      </w:r>
      <w:hyperlink r:id="rId35" w:history="1">
        <w:r w:rsidRPr="00027989">
          <w:rPr>
            <w:rStyle w:val="Hyperlink"/>
            <w:szCs w:val="22"/>
          </w:rPr>
          <w:t>Clause 6.1</w:t>
        </w:r>
      </w:hyperlink>
      <w:r w:rsidRPr="00027989">
        <w:rPr>
          <w:szCs w:val="22"/>
        </w:rPr>
        <w:t xml:space="preserve"> of the IEEE SA Standards Board Operations Manual;</w:t>
      </w:r>
    </w:p>
    <w:p w14:paraId="467B43D3" w14:textId="77777777" w:rsidR="001B5514" w:rsidRPr="00027989" w:rsidRDefault="001B5514"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01E5C5E8" w14:textId="77777777" w:rsidR="001B5514" w:rsidRPr="00027989" w:rsidRDefault="001B5514"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66E5F6FF" w14:textId="77777777" w:rsidR="001B5514" w:rsidRDefault="001B5514" w:rsidP="001B5514">
      <w:pPr>
        <w:ind w:left="360"/>
      </w:pPr>
    </w:p>
    <w:p w14:paraId="1F418ACE" w14:textId="77777777" w:rsidR="001B5514" w:rsidRPr="00027989" w:rsidRDefault="001B5514" w:rsidP="00407B7F">
      <w:pPr>
        <w:pStyle w:val="ListParagraph"/>
        <w:numPr>
          <w:ilvl w:val="0"/>
          <w:numId w:val="3"/>
        </w:numPr>
      </w:pPr>
      <w:r w:rsidRPr="00027989">
        <w:t>Attendance reminder.</w:t>
      </w:r>
    </w:p>
    <w:p w14:paraId="3076B61C" w14:textId="77777777" w:rsidR="001B5514" w:rsidRPr="00027989" w:rsidRDefault="001B5514" w:rsidP="00407B7F">
      <w:pPr>
        <w:pStyle w:val="ListParagraph"/>
        <w:numPr>
          <w:ilvl w:val="1"/>
          <w:numId w:val="3"/>
        </w:numPr>
        <w:rPr>
          <w:szCs w:val="22"/>
        </w:rPr>
      </w:pPr>
      <w:r w:rsidRPr="00027989">
        <w:rPr>
          <w:szCs w:val="22"/>
        </w:rPr>
        <w:t xml:space="preserve">Participation slide: </w:t>
      </w:r>
      <w:hyperlink r:id="rId36" w:tgtFrame="_blank" w:history="1">
        <w:r w:rsidRPr="00027989">
          <w:rPr>
            <w:rStyle w:val="Hyperlink"/>
            <w:szCs w:val="22"/>
          </w:rPr>
          <w:t>https://mentor.ieee.org/802-ec/dcn/16/ec-16-0180-05-00EC-ieee-802-participation-slide.pptx</w:t>
        </w:r>
      </w:hyperlink>
    </w:p>
    <w:p w14:paraId="55352FA1" w14:textId="77777777" w:rsidR="001B5514" w:rsidRPr="00027989" w:rsidRDefault="001B5514" w:rsidP="00407B7F">
      <w:pPr>
        <w:pStyle w:val="ListParagraph"/>
        <w:numPr>
          <w:ilvl w:val="1"/>
          <w:numId w:val="3"/>
        </w:numPr>
      </w:pPr>
      <w:r w:rsidRPr="00027989">
        <w:t xml:space="preserve">Please record your attendance during the conference call by using the IMAT system: </w:t>
      </w:r>
    </w:p>
    <w:p w14:paraId="74711D0F" w14:textId="77777777" w:rsidR="001B5514" w:rsidRPr="00027989" w:rsidRDefault="001B5514" w:rsidP="00407B7F">
      <w:pPr>
        <w:pStyle w:val="ListParagraph"/>
        <w:numPr>
          <w:ilvl w:val="2"/>
          <w:numId w:val="3"/>
        </w:numPr>
      </w:pPr>
      <w:r w:rsidRPr="00027989">
        <w:t xml:space="preserve">1) login to </w:t>
      </w:r>
      <w:hyperlink r:id="rId37"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3274C608" w14:textId="77777777" w:rsidR="001B5514" w:rsidRPr="00027989" w:rsidRDefault="001B5514" w:rsidP="00407B7F">
      <w:pPr>
        <w:pStyle w:val="ListParagraph"/>
        <w:numPr>
          <w:ilvl w:val="1"/>
          <w:numId w:val="3"/>
        </w:numPr>
      </w:pPr>
      <w:r w:rsidRPr="00027989">
        <w:t xml:space="preserve">If you are unable to record the attendance via </w:t>
      </w:r>
      <w:hyperlink r:id="rId38" w:history="1">
        <w:r w:rsidRPr="00027989">
          <w:rPr>
            <w:rStyle w:val="Hyperlink"/>
            <w:szCs w:val="22"/>
          </w:rPr>
          <w:t>IMAT</w:t>
        </w:r>
      </w:hyperlink>
      <w:r w:rsidRPr="00027989">
        <w:t xml:space="preserve"> then please send an e-mail to Dennis Sundman (</w:t>
      </w:r>
      <w:hyperlink r:id="rId39" w:history="1">
        <w:r w:rsidRPr="00027989">
          <w:rPr>
            <w:rStyle w:val="Hyperlink"/>
            <w:szCs w:val="22"/>
          </w:rPr>
          <w:t>dennis.sundman@ericsson.com</w:t>
        </w:r>
      </w:hyperlink>
      <w:r w:rsidRPr="00027989">
        <w:t xml:space="preserve">) and Alfred Asterjadhi </w:t>
      </w:r>
    </w:p>
    <w:p w14:paraId="44DDE4DE" w14:textId="77777777" w:rsidR="001B5514" w:rsidRPr="00027989" w:rsidRDefault="001B5514" w:rsidP="00407B7F">
      <w:pPr>
        <w:pStyle w:val="ListParagraph"/>
        <w:numPr>
          <w:ilvl w:val="1"/>
          <w:numId w:val="3"/>
        </w:numPr>
      </w:pPr>
      <w:r w:rsidRPr="00027989">
        <w:t>Please ensure that the following information is listed correctly when joining the call:</w:t>
      </w:r>
    </w:p>
    <w:p w14:paraId="0FA1E8D3" w14:textId="77777777" w:rsidR="001B5514" w:rsidRDefault="001B5514" w:rsidP="00407B7F">
      <w:pPr>
        <w:pStyle w:val="ListParagraph"/>
        <w:numPr>
          <w:ilvl w:val="2"/>
          <w:numId w:val="3"/>
        </w:numPr>
      </w:pPr>
      <w:r w:rsidRPr="00027989">
        <w:t>"[voter status] First Name Last Name (Affiliation)"</w:t>
      </w:r>
    </w:p>
    <w:p w14:paraId="516DA7C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Ajami, Abdel Karim</w:t>
      </w:r>
      <w:r w:rsidRPr="003C2F9D">
        <w:rPr>
          <w:sz w:val="16"/>
          <w:szCs w:val="18"/>
        </w:rPr>
        <w:tab/>
        <w:t>Qualcomm Incorporated</w:t>
      </w:r>
    </w:p>
    <w:p w14:paraId="76C9DE1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Akhmetov, Dmitry</w:t>
      </w:r>
      <w:r w:rsidRPr="003C2F9D">
        <w:rPr>
          <w:sz w:val="16"/>
          <w:szCs w:val="18"/>
        </w:rPr>
        <w:tab/>
        <w:t>Intel Corporation</w:t>
      </w:r>
    </w:p>
    <w:p w14:paraId="395B35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Au, Kwok Shum</w:t>
      </w:r>
      <w:r w:rsidRPr="003C2F9D">
        <w:rPr>
          <w:sz w:val="16"/>
          <w:szCs w:val="18"/>
        </w:rPr>
        <w:tab/>
        <w:t>Huawei Technologies Co., Ltd</w:t>
      </w:r>
    </w:p>
    <w:p w14:paraId="7B2F0B3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 Hari Ram</w:t>
      </w:r>
      <w:r w:rsidRPr="003C2F9D">
        <w:rPr>
          <w:sz w:val="16"/>
          <w:szCs w:val="18"/>
        </w:rPr>
        <w:tab/>
        <w:t>NXP Semiconductors</w:t>
      </w:r>
    </w:p>
    <w:p w14:paraId="56CE67A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Baek, SunHee</w:t>
      </w:r>
      <w:r w:rsidRPr="003C2F9D">
        <w:rPr>
          <w:sz w:val="16"/>
          <w:szCs w:val="18"/>
        </w:rPr>
        <w:tab/>
        <w:t>LG ELECTRONICS</w:t>
      </w:r>
    </w:p>
    <w:p w14:paraId="476BDC9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Bankov, Dmitry</w:t>
      </w:r>
      <w:r w:rsidRPr="003C2F9D">
        <w:rPr>
          <w:sz w:val="16"/>
          <w:szCs w:val="18"/>
        </w:rPr>
        <w:tab/>
        <w:t>IITP RAS</w:t>
      </w:r>
    </w:p>
    <w:p w14:paraId="0FF9918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Batra, Anuj</w:t>
      </w:r>
      <w:r w:rsidRPr="003C2F9D">
        <w:rPr>
          <w:sz w:val="16"/>
          <w:szCs w:val="18"/>
        </w:rPr>
        <w:tab/>
        <w:t>Apple, Inc.</w:t>
      </w:r>
    </w:p>
    <w:p w14:paraId="74509C4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Carney, William</w:t>
      </w:r>
      <w:r w:rsidRPr="003C2F9D">
        <w:rPr>
          <w:sz w:val="16"/>
          <w:szCs w:val="18"/>
        </w:rPr>
        <w:tab/>
        <w:t>Sony Group Corporation</w:t>
      </w:r>
    </w:p>
    <w:p w14:paraId="5387CDB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CHERIAN, GEORGE</w:t>
      </w:r>
      <w:r w:rsidRPr="003C2F9D">
        <w:rPr>
          <w:sz w:val="16"/>
          <w:szCs w:val="18"/>
        </w:rPr>
        <w:tab/>
        <w:t>Qualcomm Incorporated</w:t>
      </w:r>
    </w:p>
    <w:p w14:paraId="1BEAFC3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Chitrakar, Rojan</w:t>
      </w:r>
      <w:r w:rsidRPr="003C2F9D">
        <w:rPr>
          <w:sz w:val="16"/>
          <w:szCs w:val="18"/>
        </w:rPr>
        <w:tab/>
        <w:t>Panasonic Asia Pacific Pte Ltd.</w:t>
      </w:r>
    </w:p>
    <w:p w14:paraId="20DA4F3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Chng, Shi Baw</w:t>
      </w:r>
      <w:r w:rsidRPr="003C2F9D">
        <w:rPr>
          <w:sz w:val="16"/>
          <w:szCs w:val="18"/>
        </w:rPr>
        <w:tab/>
        <w:t>BAWMAN LLC</w:t>
      </w:r>
    </w:p>
    <w:p w14:paraId="721E32F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Choi, Jinsoo</w:t>
      </w:r>
      <w:r w:rsidRPr="003C2F9D">
        <w:rPr>
          <w:sz w:val="16"/>
          <w:szCs w:val="18"/>
        </w:rPr>
        <w:tab/>
        <w:t>LG ELECTRONICS</w:t>
      </w:r>
    </w:p>
    <w:p w14:paraId="0B96383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CHUN, JINYOUNG</w:t>
      </w:r>
      <w:r w:rsidRPr="003C2F9D">
        <w:rPr>
          <w:sz w:val="16"/>
          <w:szCs w:val="18"/>
        </w:rPr>
        <w:tab/>
        <w:t>LG ELECTRONICS</w:t>
      </w:r>
    </w:p>
    <w:p w14:paraId="1CF6C9C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Coffey, John</w:t>
      </w:r>
      <w:r w:rsidRPr="003C2F9D">
        <w:rPr>
          <w:sz w:val="16"/>
          <w:szCs w:val="18"/>
        </w:rPr>
        <w:tab/>
        <w:t>Realtek Semiconductor Corp.</w:t>
      </w:r>
    </w:p>
    <w:p w14:paraId="42A7BB8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Dash, Debashis</w:t>
      </w:r>
      <w:r w:rsidRPr="003C2F9D">
        <w:rPr>
          <w:sz w:val="16"/>
          <w:szCs w:val="18"/>
        </w:rPr>
        <w:tab/>
        <w:t>Apple, Inc.</w:t>
      </w:r>
    </w:p>
    <w:p w14:paraId="37D2C50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Dong, Xiandong</w:t>
      </w:r>
      <w:r w:rsidRPr="003C2F9D">
        <w:rPr>
          <w:sz w:val="16"/>
          <w:szCs w:val="18"/>
        </w:rPr>
        <w:tab/>
        <w:t>Xiaomi Inc.</w:t>
      </w:r>
    </w:p>
    <w:p w14:paraId="2BDE395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Erkucuk, Serhat</w:t>
      </w:r>
      <w:r w:rsidRPr="003C2F9D">
        <w:rPr>
          <w:sz w:val="16"/>
          <w:szCs w:val="18"/>
        </w:rPr>
        <w:tab/>
        <w:t>Ofinno</w:t>
      </w:r>
    </w:p>
    <w:p w14:paraId="074BCD7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Fang, Yonggang</w:t>
      </w:r>
      <w:r w:rsidRPr="003C2F9D">
        <w:rPr>
          <w:sz w:val="16"/>
          <w:szCs w:val="18"/>
        </w:rPr>
        <w:tab/>
        <w:t>Mediatek</w:t>
      </w:r>
    </w:p>
    <w:p w14:paraId="021589C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feng, Shuling</w:t>
      </w:r>
      <w:r w:rsidRPr="003C2F9D">
        <w:rPr>
          <w:sz w:val="16"/>
          <w:szCs w:val="18"/>
        </w:rPr>
        <w:tab/>
        <w:t>MediaTek Inc.</w:t>
      </w:r>
    </w:p>
    <w:p w14:paraId="0F523D7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Fischer, Matthew</w:t>
      </w:r>
      <w:r w:rsidRPr="003C2F9D">
        <w:rPr>
          <w:sz w:val="16"/>
          <w:szCs w:val="18"/>
        </w:rPr>
        <w:tab/>
        <w:t>Broadcom Corporation</w:t>
      </w:r>
    </w:p>
    <w:p w14:paraId="610D4A0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Gu, Xiangxin</w:t>
      </w:r>
      <w:r w:rsidRPr="003C2F9D">
        <w:rPr>
          <w:sz w:val="16"/>
          <w:szCs w:val="18"/>
        </w:rPr>
        <w:tab/>
        <w:t>Unisoc</w:t>
      </w:r>
    </w:p>
    <w:p w14:paraId="55DE2E8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GUIGNARD, Romain</w:t>
      </w:r>
      <w:r w:rsidRPr="003C2F9D">
        <w:rPr>
          <w:sz w:val="16"/>
          <w:szCs w:val="18"/>
        </w:rPr>
        <w:tab/>
        <w:t>Canon Research Centre France</w:t>
      </w:r>
    </w:p>
    <w:p w14:paraId="47AB190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Haider, Muhammad Kumail</w:t>
      </w:r>
      <w:r w:rsidRPr="003C2F9D">
        <w:rPr>
          <w:sz w:val="16"/>
          <w:szCs w:val="18"/>
        </w:rPr>
        <w:tab/>
        <w:t>Facebook</w:t>
      </w:r>
    </w:p>
    <w:p w14:paraId="09EB04C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Handte, Thomas</w:t>
      </w:r>
      <w:r w:rsidRPr="003C2F9D">
        <w:rPr>
          <w:sz w:val="16"/>
          <w:szCs w:val="18"/>
        </w:rPr>
        <w:tab/>
        <w:t>Sony Corporation</w:t>
      </w:r>
    </w:p>
    <w:p w14:paraId="1823B9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Hervieu, Lili</w:t>
      </w:r>
      <w:r w:rsidRPr="003C2F9D">
        <w:rPr>
          <w:sz w:val="16"/>
          <w:szCs w:val="18"/>
        </w:rPr>
        <w:tab/>
        <w:t>Cable Television Laboratories Inc. (CableLabs)</w:t>
      </w:r>
    </w:p>
    <w:p w14:paraId="2D9F00A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lastRenderedPageBreak/>
        <w:t>Ho, Duncan</w:t>
      </w:r>
      <w:r w:rsidRPr="003C2F9D">
        <w:rPr>
          <w:sz w:val="16"/>
          <w:szCs w:val="18"/>
        </w:rPr>
        <w:tab/>
        <w:t>Qualcomm Incorporated</w:t>
      </w:r>
    </w:p>
    <w:p w14:paraId="47E8A93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Hsieh, Hung-Tao</w:t>
      </w:r>
      <w:r w:rsidRPr="003C2F9D">
        <w:rPr>
          <w:sz w:val="16"/>
          <w:szCs w:val="18"/>
        </w:rPr>
        <w:tab/>
        <w:t>MediaTek Inc.</w:t>
      </w:r>
    </w:p>
    <w:p w14:paraId="43B04C5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Hsu, Ostrovsky</w:t>
      </w:r>
      <w:r w:rsidRPr="003C2F9D">
        <w:rPr>
          <w:sz w:val="16"/>
          <w:szCs w:val="18"/>
        </w:rPr>
        <w:tab/>
        <w:t>Xiaomi Inc.</w:t>
      </w:r>
    </w:p>
    <w:p w14:paraId="5D6D89A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 Chunyu</w:t>
      </w:r>
      <w:r w:rsidRPr="003C2F9D">
        <w:rPr>
          <w:sz w:val="16"/>
          <w:szCs w:val="18"/>
        </w:rPr>
        <w:tab/>
        <w:t>Facebook</w:t>
      </w:r>
    </w:p>
    <w:p w14:paraId="4E45F87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Huang, Lei</w:t>
      </w:r>
      <w:r w:rsidRPr="003C2F9D">
        <w:rPr>
          <w:sz w:val="16"/>
          <w:szCs w:val="18"/>
        </w:rPr>
        <w:tab/>
        <w:t>Guangdong OPPO Mobile Telecommunications Corp.,Ltd</w:t>
      </w:r>
    </w:p>
    <w:p w14:paraId="6D5B088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Huang, Po-Kai</w:t>
      </w:r>
      <w:r w:rsidRPr="003C2F9D">
        <w:rPr>
          <w:sz w:val="16"/>
          <w:szCs w:val="18"/>
        </w:rPr>
        <w:tab/>
        <w:t>Intel Corporation</w:t>
      </w:r>
    </w:p>
    <w:p w14:paraId="5862646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Huq, Kazi Mohammed Saidul</w:t>
      </w:r>
      <w:r w:rsidRPr="003C2F9D">
        <w:rPr>
          <w:sz w:val="16"/>
          <w:szCs w:val="18"/>
        </w:rPr>
        <w:tab/>
        <w:t>Ofinno</w:t>
      </w:r>
    </w:p>
    <w:p w14:paraId="51B2A2F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Ibrahim, Ahmed</w:t>
      </w:r>
      <w:r w:rsidRPr="003C2F9D">
        <w:rPr>
          <w:sz w:val="16"/>
          <w:szCs w:val="18"/>
        </w:rPr>
        <w:tab/>
        <w:t>Samsung Research America</w:t>
      </w:r>
    </w:p>
    <w:p w14:paraId="4D2234D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Jung, Insik</w:t>
      </w:r>
      <w:r w:rsidRPr="003C2F9D">
        <w:rPr>
          <w:sz w:val="16"/>
          <w:szCs w:val="18"/>
        </w:rPr>
        <w:tab/>
        <w:t>LG ELECTRONICS</w:t>
      </w:r>
    </w:p>
    <w:p w14:paraId="34512F6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Khorov, Evgeny</w:t>
      </w:r>
      <w:r w:rsidRPr="003C2F9D">
        <w:rPr>
          <w:sz w:val="16"/>
          <w:szCs w:val="18"/>
        </w:rPr>
        <w:tab/>
        <w:t>IITP RAS</w:t>
      </w:r>
    </w:p>
    <w:p w14:paraId="2993AD4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Jiin</w:t>
      </w:r>
      <w:r w:rsidRPr="003C2F9D">
        <w:rPr>
          <w:sz w:val="16"/>
          <w:szCs w:val="18"/>
        </w:rPr>
        <w:tab/>
        <w:t>LG ELECTRONICS</w:t>
      </w:r>
    </w:p>
    <w:p w14:paraId="216C2FA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Sang Gook</w:t>
      </w:r>
      <w:r w:rsidRPr="003C2F9D">
        <w:rPr>
          <w:sz w:val="16"/>
          <w:szCs w:val="18"/>
        </w:rPr>
        <w:tab/>
        <w:t>LG ELECTRONICS</w:t>
      </w:r>
    </w:p>
    <w:p w14:paraId="4E6BDFF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Sanghyun</w:t>
      </w:r>
      <w:r w:rsidRPr="003C2F9D">
        <w:rPr>
          <w:sz w:val="16"/>
          <w:szCs w:val="18"/>
        </w:rPr>
        <w:tab/>
        <w:t>WILUS Inc</w:t>
      </w:r>
    </w:p>
    <w:p w14:paraId="1B7D0F6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Yongho</w:t>
      </w:r>
      <w:r w:rsidRPr="003C2F9D">
        <w:rPr>
          <w:sz w:val="16"/>
          <w:szCs w:val="18"/>
        </w:rPr>
        <w:tab/>
        <w:t>Korea National University of Transportation</w:t>
      </w:r>
    </w:p>
    <w:p w14:paraId="27C5C7F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Youhan</w:t>
      </w:r>
      <w:r w:rsidRPr="003C2F9D">
        <w:rPr>
          <w:sz w:val="16"/>
          <w:szCs w:val="18"/>
        </w:rPr>
        <w:tab/>
        <w:t>Qualcomm Incorporated</w:t>
      </w:r>
    </w:p>
    <w:p w14:paraId="6995939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Kipness, Michael</w:t>
      </w:r>
      <w:r w:rsidRPr="003C2F9D">
        <w:rPr>
          <w:sz w:val="16"/>
          <w:szCs w:val="18"/>
        </w:rPr>
        <w:tab/>
        <w:t>IEEE Standards Association (IEEE-SA)</w:t>
      </w:r>
    </w:p>
    <w:p w14:paraId="2A4B020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Klein, Arik</w:t>
      </w:r>
      <w:r w:rsidRPr="003C2F9D">
        <w:rPr>
          <w:sz w:val="16"/>
          <w:szCs w:val="18"/>
        </w:rPr>
        <w:tab/>
        <w:t>Huawei Technologies Co., Ltd</w:t>
      </w:r>
    </w:p>
    <w:p w14:paraId="1A99DD6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Ko, Geonjung</w:t>
      </w:r>
      <w:r w:rsidRPr="003C2F9D">
        <w:rPr>
          <w:sz w:val="16"/>
          <w:szCs w:val="18"/>
        </w:rPr>
        <w:tab/>
        <w:t>WILUS Inc.</w:t>
      </w:r>
    </w:p>
    <w:p w14:paraId="1BCE780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Koundourakis, Michail</w:t>
      </w:r>
      <w:r w:rsidRPr="003C2F9D">
        <w:rPr>
          <w:sz w:val="16"/>
          <w:szCs w:val="18"/>
        </w:rPr>
        <w:tab/>
        <w:t>Samsung Cambridge Solution Centre</w:t>
      </w:r>
    </w:p>
    <w:p w14:paraId="5ADE86D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Lalam, Massinissa</w:t>
      </w:r>
      <w:r w:rsidRPr="003C2F9D">
        <w:rPr>
          <w:sz w:val="16"/>
          <w:szCs w:val="18"/>
        </w:rPr>
        <w:tab/>
        <w:t>SAGEMCOM BROADBAND SAS</w:t>
      </w:r>
    </w:p>
    <w:p w14:paraId="25E6F29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Lanante, Leonardo</w:t>
      </w:r>
      <w:r w:rsidRPr="003C2F9D">
        <w:rPr>
          <w:sz w:val="16"/>
          <w:szCs w:val="18"/>
        </w:rPr>
        <w:tab/>
        <w:t>Ofinno</w:t>
      </w:r>
    </w:p>
    <w:p w14:paraId="27F47B1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Lee, Wookbong</w:t>
      </w:r>
      <w:r w:rsidRPr="003C2F9D">
        <w:rPr>
          <w:sz w:val="16"/>
          <w:szCs w:val="18"/>
        </w:rPr>
        <w:tab/>
        <w:t>SAMSUNG</w:t>
      </w:r>
    </w:p>
    <w:p w14:paraId="6922259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Levesque, Chris</w:t>
      </w:r>
      <w:r w:rsidRPr="003C2F9D">
        <w:rPr>
          <w:sz w:val="16"/>
          <w:szCs w:val="18"/>
        </w:rPr>
        <w:tab/>
        <w:t>Qorvo</w:t>
      </w:r>
    </w:p>
    <w:p w14:paraId="5E084F8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Levy, Joseph</w:t>
      </w:r>
      <w:r w:rsidRPr="003C2F9D">
        <w:rPr>
          <w:sz w:val="16"/>
          <w:szCs w:val="18"/>
        </w:rPr>
        <w:tab/>
        <w:t>InterDigital, Inc.</w:t>
      </w:r>
    </w:p>
    <w:p w14:paraId="7FE06AD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Li, Yapu</w:t>
      </w:r>
      <w:r w:rsidRPr="003C2F9D">
        <w:rPr>
          <w:sz w:val="16"/>
          <w:szCs w:val="18"/>
        </w:rPr>
        <w:tab/>
        <w:t>Guangdong OPPO Mobile Telecommunications Corp.,Ltd</w:t>
      </w:r>
    </w:p>
    <w:p w14:paraId="5F70017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Lim, Dong Guk</w:t>
      </w:r>
      <w:r w:rsidRPr="003C2F9D">
        <w:rPr>
          <w:sz w:val="16"/>
          <w:szCs w:val="18"/>
        </w:rPr>
        <w:tab/>
        <w:t>LG ELECTRONICS</w:t>
      </w:r>
    </w:p>
    <w:p w14:paraId="66F5FF9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Loginov, Vyacheslav</w:t>
      </w:r>
      <w:r w:rsidRPr="003C2F9D">
        <w:rPr>
          <w:sz w:val="16"/>
          <w:szCs w:val="18"/>
        </w:rPr>
        <w:tab/>
        <w:t>IITP RAS</w:t>
      </w:r>
    </w:p>
    <w:p w14:paraId="065AFBE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Lu, Liuming</w:t>
      </w:r>
      <w:r w:rsidRPr="003C2F9D">
        <w:rPr>
          <w:sz w:val="16"/>
          <w:szCs w:val="18"/>
        </w:rPr>
        <w:tab/>
        <w:t>Guangdong OPPO Mobile Telecommunications Corp.,Ltd</w:t>
      </w:r>
    </w:p>
    <w:p w14:paraId="6B7EA1A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Lumbatis, Kurt</w:t>
      </w:r>
      <w:r w:rsidRPr="003C2F9D">
        <w:rPr>
          <w:sz w:val="16"/>
          <w:szCs w:val="18"/>
        </w:rPr>
        <w:tab/>
        <w:t>CommScope, Inc.</w:t>
      </w:r>
    </w:p>
    <w:p w14:paraId="740CBAF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Lyakh, Mikhail</w:t>
      </w:r>
      <w:r w:rsidRPr="003C2F9D">
        <w:rPr>
          <w:sz w:val="16"/>
          <w:szCs w:val="18"/>
        </w:rPr>
        <w:tab/>
        <w:t>ON Semiconductor</w:t>
      </w:r>
    </w:p>
    <w:p w14:paraId="276C94C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Ma, Li</w:t>
      </w:r>
      <w:r w:rsidRPr="003C2F9D">
        <w:rPr>
          <w:sz w:val="16"/>
          <w:szCs w:val="18"/>
        </w:rPr>
        <w:tab/>
        <w:t>MediaTek Inc.</w:t>
      </w:r>
    </w:p>
    <w:p w14:paraId="0B947F6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Max, Sebastian</w:t>
      </w:r>
      <w:r w:rsidRPr="003C2F9D">
        <w:rPr>
          <w:sz w:val="16"/>
          <w:szCs w:val="18"/>
        </w:rPr>
        <w:tab/>
        <w:t>Ericsson AB</w:t>
      </w:r>
    </w:p>
    <w:p w14:paraId="5AE8FFA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McCann, Stephen</w:t>
      </w:r>
      <w:r w:rsidRPr="003C2F9D">
        <w:rPr>
          <w:sz w:val="16"/>
          <w:szCs w:val="18"/>
        </w:rPr>
        <w:tab/>
        <w:t>Huawei Technologies Co., Ltd</w:t>
      </w:r>
    </w:p>
    <w:p w14:paraId="37A4134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Monajemi, Pooya</w:t>
      </w:r>
      <w:r w:rsidRPr="003C2F9D">
        <w:rPr>
          <w:sz w:val="16"/>
          <w:szCs w:val="18"/>
        </w:rPr>
        <w:tab/>
        <w:t>Cisco Systems, Inc.</w:t>
      </w:r>
    </w:p>
    <w:p w14:paraId="2C83E5A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Montreuil, Leo</w:t>
      </w:r>
      <w:r w:rsidRPr="003C2F9D">
        <w:rPr>
          <w:sz w:val="16"/>
          <w:szCs w:val="18"/>
        </w:rPr>
        <w:tab/>
        <w:t>Broadcom Corporation</w:t>
      </w:r>
    </w:p>
    <w:p w14:paraId="5B0D27B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Moon, Juseong</w:t>
      </w:r>
      <w:r w:rsidRPr="003C2F9D">
        <w:rPr>
          <w:sz w:val="16"/>
          <w:szCs w:val="18"/>
        </w:rPr>
        <w:tab/>
        <w:t>Korea National University of Transportation</w:t>
      </w:r>
    </w:p>
    <w:p w14:paraId="22BA0D6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Namboodiri, Vamadevan</w:t>
      </w:r>
      <w:r w:rsidRPr="003C2F9D">
        <w:rPr>
          <w:sz w:val="16"/>
          <w:szCs w:val="18"/>
        </w:rPr>
        <w:tab/>
        <w:t>SAMSUNG ELECTRONICS</w:t>
      </w:r>
    </w:p>
    <w:p w14:paraId="56A0BB1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Nezou, Patrice</w:t>
      </w:r>
      <w:r w:rsidRPr="003C2F9D">
        <w:rPr>
          <w:sz w:val="16"/>
          <w:szCs w:val="18"/>
        </w:rPr>
        <w:tab/>
        <w:t>Canon Research Centre France</w:t>
      </w:r>
    </w:p>
    <w:p w14:paraId="6F35AA8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Ng, Boon Loong</w:t>
      </w:r>
      <w:r w:rsidRPr="003C2F9D">
        <w:rPr>
          <w:sz w:val="16"/>
          <w:szCs w:val="18"/>
        </w:rPr>
        <w:tab/>
        <w:t>Samsung Research America</w:t>
      </w:r>
    </w:p>
    <w:p w14:paraId="78DB189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noh, yujin</w:t>
      </w:r>
      <w:r w:rsidRPr="003C2F9D">
        <w:rPr>
          <w:sz w:val="16"/>
          <w:szCs w:val="18"/>
        </w:rPr>
        <w:tab/>
        <w:t>Senscomm</w:t>
      </w:r>
    </w:p>
    <w:p w14:paraId="084A365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Ozbakis, Basak</w:t>
      </w:r>
      <w:r w:rsidRPr="003C2F9D">
        <w:rPr>
          <w:sz w:val="16"/>
          <w:szCs w:val="18"/>
        </w:rPr>
        <w:tab/>
        <w:t>VESTEL</w:t>
      </w:r>
    </w:p>
    <w:p w14:paraId="22135BF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Palayur, Saju</w:t>
      </w:r>
      <w:r w:rsidRPr="003C2F9D">
        <w:rPr>
          <w:sz w:val="16"/>
          <w:szCs w:val="18"/>
        </w:rPr>
        <w:tab/>
        <w:t>Maxlinear Inc</w:t>
      </w:r>
    </w:p>
    <w:p w14:paraId="5BBC84B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Park, Eunsung</w:t>
      </w:r>
      <w:r w:rsidRPr="003C2F9D">
        <w:rPr>
          <w:sz w:val="16"/>
          <w:szCs w:val="18"/>
        </w:rPr>
        <w:tab/>
        <w:t>LG ELECTRONICS</w:t>
      </w:r>
    </w:p>
    <w:p w14:paraId="6A3D880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Patil, Abhishek</w:t>
      </w:r>
      <w:r w:rsidRPr="003C2F9D">
        <w:rPr>
          <w:sz w:val="16"/>
          <w:szCs w:val="18"/>
        </w:rPr>
        <w:tab/>
        <w:t>Qualcomm Incorporated</w:t>
      </w:r>
    </w:p>
    <w:p w14:paraId="55992D7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Patwardhan, Gaurav</w:t>
      </w:r>
      <w:r w:rsidRPr="003C2F9D">
        <w:rPr>
          <w:sz w:val="16"/>
          <w:szCs w:val="18"/>
        </w:rPr>
        <w:tab/>
        <w:t>Hewlett Packard Enterprise</w:t>
      </w:r>
    </w:p>
    <w:p w14:paraId="7071364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Petrick, Albert</w:t>
      </w:r>
      <w:r w:rsidRPr="003C2F9D">
        <w:rPr>
          <w:sz w:val="16"/>
          <w:szCs w:val="18"/>
        </w:rPr>
        <w:tab/>
        <w:t>InterDigital, Inc.</w:t>
      </w:r>
    </w:p>
    <w:p w14:paraId="423BD65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Ratnam, Vishnu</w:t>
      </w:r>
      <w:r w:rsidRPr="003C2F9D">
        <w:rPr>
          <w:sz w:val="16"/>
          <w:szCs w:val="18"/>
        </w:rPr>
        <w:tab/>
        <w:t>Samsung Research America</w:t>
      </w:r>
    </w:p>
    <w:p w14:paraId="0C99FF4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Rosdahl, Jon</w:t>
      </w:r>
      <w:r w:rsidRPr="003C2F9D">
        <w:rPr>
          <w:sz w:val="16"/>
          <w:szCs w:val="18"/>
        </w:rPr>
        <w:tab/>
        <w:t>Qualcomm Technologies, Inc.</w:t>
      </w:r>
    </w:p>
    <w:p w14:paraId="0AE3FBF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Ryu, Kiseon</w:t>
      </w:r>
      <w:r w:rsidRPr="003C2F9D">
        <w:rPr>
          <w:sz w:val="16"/>
          <w:szCs w:val="18"/>
        </w:rPr>
        <w:tab/>
        <w:t>Ofinno</w:t>
      </w:r>
    </w:p>
    <w:p w14:paraId="67455DF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Sato, Takuhiro</w:t>
      </w:r>
      <w:r w:rsidRPr="003C2F9D">
        <w:rPr>
          <w:sz w:val="16"/>
          <w:szCs w:val="18"/>
        </w:rPr>
        <w:tab/>
        <w:t>SHARP CORPORATION</w:t>
      </w:r>
    </w:p>
    <w:p w14:paraId="6B337C0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Schelstraete, Sigurd</w:t>
      </w:r>
      <w:r w:rsidRPr="003C2F9D">
        <w:rPr>
          <w:sz w:val="16"/>
          <w:szCs w:val="18"/>
        </w:rPr>
        <w:tab/>
        <w:t>MaxLinear</w:t>
      </w:r>
    </w:p>
    <w:p w14:paraId="312A704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Sevin, Julien</w:t>
      </w:r>
      <w:r w:rsidRPr="003C2F9D">
        <w:rPr>
          <w:sz w:val="16"/>
          <w:szCs w:val="18"/>
        </w:rPr>
        <w:tab/>
        <w:t>Canon Research Centre France</w:t>
      </w:r>
    </w:p>
    <w:p w14:paraId="4421921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Shafin, Rubayet</w:t>
      </w:r>
      <w:r w:rsidRPr="003C2F9D">
        <w:rPr>
          <w:sz w:val="16"/>
          <w:szCs w:val="18"/>
        </w:rPr>
        <w:tab/>
        <w:t>Samsung Research America</w:t>
      </w:r>
    </w:p>
    <w:p w14:paraId="56EDFE0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Shilo, Shimi</w:t>
      </w:r>
      <w:r w:rsidRPr="003C2F9D">
        <w:rPr>
          <w:sz w:val="16"/>
          <w:szCs w:val="18"/>
        </w:rPr>
        <w:tab/>
        <w:t>Huawei Technologies Co., Ltd</w:t>
      </w:r>
    </w:p>
    <w:p w14:paraId="0336460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Srivatsa, Veena</w:t>
      </w:r>
      <w:r w:rsidRPr="003C2F9D">
        <w:rPr>
          <w:sz w:val="16"/>
          <w:szCs w:val="18"/>
        </w:rPr>
        <w:tab/>
        <w:t>Synaptics</w:t>
      </w:r>
    </w:p>
    <w:p w14:paraId="542A4AD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SUH, JUNG HOON</w:t>
      </w:r>
      <w:r w:rsidRPr="003C2F9D">
        <w:rPr>
          <w:sz w:val="16"/>
          <w:szCs w:val="18"/>
        </w:rPr>
        <w:tab/>
        <w:t>Huawei Technologies Co., Ltd</w:t>
      </w:r>
    </w:p>
    <w:p w14:paraId="75853BE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Taori, Rakesh</w:t>
      </w:r>
      <w:r w:rsidRPr="003C2F9D">
        <w:rPr>
          <w:sz w:val="16"/>
          <w:szCs w:val="18"/>
        </w:rPr>
        <w:tab/>
        <w:t>Infineon Technologies</w:t>
      </w:r>
    </w:p>
    <w:p w14:paraId="1358B13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Thakur, Sidharth</w:t>
      </w:r>
      <w:r w:rsidRPr="003C2F9D">
        <w:rPr>
          <w:sz w:val="16"/>
          <w:szCs w:val="18"/>
        </w:rPr>
        <w:tab/>
        <w:t>Apple, Inc.</w:t>
      </w:r>
    </w:p>
    <w:p w14:paraId="4C9354C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Tian, Bin</w:t>
      </w:r>
      <w:r w:rsidRPr="003C2F9D">
        <w:rPr>
          <w:sz w:val="16"/>
          <w:szCs w:val="18"/>
        </w:rPr>
        <w:tab/>
        <w:t>Qualcomm Incorporated</w:t>
      </w:r>
    </w:p>
    <w:p w14:paraId="4B2879A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Torab Jahromi, Payam</w:t>
      </w:r>
      <w:r w:rsidRPr="003C2F9D">
        <w:rPr>
          <w:sz w:val="16"/>
          <w:szCs w:val="18"/>
        </w:rPr>
        <w:tab/>
        <w:t>Facebook</w:t>
      </w:r>
    </w:p>
    <w:p w14:paraId="6ACF3B2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Varshney, Prabodh</w:t>
      </w:r>
      <w:r w:rsidRPr="003C2F9D">
        <w:rPr>
          <w:sz w:val="16"/>
          <w:szCs w:val="18"/>
        </w:rPr>
        <w:tab/>
        <w:t>Nokia</w:t>
      </w:r>
    </w:p>
    <w:p w14:paraId="2B1D385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Verenzuela, Daniel</w:t>
      </w:r>
      <w:r w:rsidRPr="003C2F9D">
        <w:rPr>
          <w:sz w:val="16"/>
          <w:szCs w:val="18"/>
        </w:rPr>
        <w:tab/>
        <w:t>Sony Corporation</w:t>
      </w:r>
    </w:p>
    <w:p w14:paraId="1B06135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Verma, Sindhu</w:t>
      </w:r>
      <w:r w:rsidRPr="003C2F9D">
        <w:rPr>
          <w:sz w:val="16"/>
          <w:szCs w:val="18"/>
        </w:rPr>
        <w:tab/>
        <w:t>Broadcom Corporation</w:t>
      </w:r>
    </w:p>
    <w:p w14:paraId="5320552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Vermani, Sameer</w:t>
      </w:r>
      <w:r w:rsidRPr="003C2F9D">
        <w:rPr>
          <w:sz w:val="16"/>
          <w:szCs w:val="18"/>
        </w:rPr>
        <w:tab/>
        <w:t>Qualcomm Incorporated</w:t>
      </w:r>
    </w:p>
    <w:p w14:paraId="1A70B37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Wang, Chao Chun</w:t>
      </w:r>
      <w:r w:rsidRPr="003C2F9D">
        <w:rPr>
          <w:sz w:val="16"/>
          <w:szCs w:val="18"/>
        </w:rPr>
        <w:tab/>
        <w:t>MediaTek Inc.</w:t>
      </w:r>
    </w:p>
    <w:p w14:paraId="70A2537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Wang, Qi</w:t>
      </w:r>
      <w:r w:rsidRPr="003C2F9D">
        <w:rPr>
          <w:sz w:val="16"/>
          <w:szCs w:val="18"/>
        </w:rPr>
        <w:tab/>
        <w:t>Apple, Inc.</w:t>
      </w:r>
    </w:p>
    <w:p w14:paraId="1E69F28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Wei, Dong</w:t>
      </w:r>
      <w:r w:rsidRPr="003C2F9D">
        <w:rPr>
          <w:sz w:val="16"/>
          <w:szCs w:val="18"/>
        </w:rPr>
        <w:tab/>
        <w:t>NXP Semiconductors</w:t>
      </w:r>
    </w:p>
    <w:p w14:paraId="6188D75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Wentink, Menzo</w:t>
      </w:r>
      <w:r w:rsidRPr="003C2F9D">
        <w:rPr>
          <w:sz w:val="16"/>
          <w:szCs w:val="18"/>
        </w:rPr>
        <w:tab/>
        <w:t>Qualcomm Incorporated</w:t>
      </w:r>
    </w:p>
    <w:p w14:paraId="59BAF3D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Wilhelmsson, Leif</w:t>
      </w:r>
      <w:r w:rsidRPr="003C2F9D">
        <w:rPr>
          <w:sz w:val="16"/>
          <w:szCs w:val="18"/>
        </w:rPr>
        <w:tab/>
        <w:t>Ericsson AB</w:t>
      </w:r>
    </w:p>
    <w:p w14:paraId="7429258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Wu, Kanke</w:t>
      </w:r>
      <w:r w:rsidRPr="003C2F9D">
        <w:rPr>
          <w:sz w:val="16"/>
          <w:szCs w:val="18"/>
        </w:rPr>
        <w:tab/>
        <w:t>Qualcomm Incorporated</w:t>
      </w:r>
    </w:p>
    <w:p w14:paraId="6992264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Wu, Tianyu</w:t>
      </w:r>
      <w:r w:rsidRPr="003C2F9D">
        <w:rPr>
          <w:sz w:val="16"/>
          <w:szCs w:val="18"/>
        </w:rPr>
        <w:tab/>
        <w:t>Apple, Inc.</w:t>
      </w:r>
    </w:p>
    <w:p w14:paraId="26D44B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 Aiguo</w:t>
      </w:r>
      <w:r w:rsidRPr="003C2F9D">
        <w:rPr>
          <w:sz w:val="16"/>
          <w:szCs w:val="18"/>
        </w:rPr>
        <w:tab/>
        <w:t>Zeku</w:t>
      </w:r>
    </w:p>
    <w:p w14:paraId="39701D3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Yang, Jay</w:t>
      </w:r>
      <w:r w:rsidRPr="003C2F9D">
        <w:rPr>
          <w:sz w:val="16"/>
          <w:szCs w:val="18"/>
        </w:rPr>
        <w:tab/>
        <w:t>Nokia</w:t>
      </w:r>
    </w:p>
    <w:p w14:paraId="1D1E2B2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Yang, Steve TS</w:t>
      </w:r>
      <w:r w:rsidRPr="003C2F9D">
        <w:rPr>
          <w:sz w:val="16"/>
          <w:szCs w:val="18"/>
        </w:rPr>
        <w:tab/>
        <w:t>MediaTek Inc.</w:t>
      </w:r>
    </w:p>
    <w:p w14:paraId="2969BB3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lastRenderedPageBreak/>
        <w:t>Yano, Kazuto</w:t>
      </w:r>
      <w:r w:rsidRPr="003C2F9D">
        <w:rPr>
          <w:sz w:val="16"/>
          <w:szCs w:val="18"/>
        </w:rPr>
        <w:tab/>
        <w:t>Advanced Telecommunications Research Institute International (ATR)</w:t>
      </w:r>
    </w:p>
    <w:p w14:paraId="58406DE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Yee, James</w:t>
      </w:r>
      <w:r w:rsidRPr="003C2F9D">
        <w:rPr>
          <w:sz w:val="16"/>
          <w:szCs w:val="18"/>
        </w:rPr>
        <w:tab/>
        <w:t>MediaTek Inc.</w:t>
      </w:r>
    </w:p>
    <w:p w14:paraId="3AC5C60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Yi, Yongjiang</w:t>
      </w:r>
      <w:r w:rsidRPr="003C2F9D">
        <w:rPr>
          <w:sz w:val="16"/>
          <w:szCs w:val="18"/>
        </w:rPr>
        <w:tab/>
        <w:t>Spreadtrum Communication USA Inc.</w:t>
      </w:r>
    </w:p>
    <w:p w14:paraId="504A1B4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Yong, Su Khiong</w:t>
      </w:r>
      <w:r w:rsidRPr="003C2F9D">
        <w:rPr>
          <w:sz w:val="16"/>
          <w:szCs w:val="18"/>
        </w:rPr>
        <w:tab/>
        <w:t>Apple, Inc.</w:t>
      </w:r>
    </w:p>
    <w:p w14:paraId="460684B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Zhang, Jiayi</w:t>
      </w:r>
      <w:r w:rsidRPr="003C2F9D">
        <w:rPr>
          <w:sz w:val="16"/>
          <w:szCs w:val="18"/>
        </w:rPr>
        <w:tab/>
        <w:t>Ofinno</w:t>
      </w:r>
    </w:p>
    <w:p w14:paraId="031DF9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Zhou, Pei</w:t>
      </w:r>
      <w:r w:rsidRPr="003C2F9D">
        <w:rPr>
          <w:sz w:val="16"/>
          <w:szCs w:val="18"/>
        </w:rPr>
        <w:tab/>
        <w:t>Guangdong OPPO Mobile Telecommunications Corp.,Ltd</w:t>
      </w:r>
    </w:p>
    <w:p w14:paraId="30081CAF" w14:textId="77777777" w:rsidR="001B5514" w:rsidRDefault="001B5514" w:rsidP="00407B7F">
      <w:pPr>
        <w:pStyle w:val="ListParagraph"/>
        <w:numPr>
          <w:ilvl w:val="1"/>
          <w:numId w:val="3"/>
        </w:numPr>
      </w:pPr>
    </w:p>
    <w:p w14:paraId="4241274A" w14:textId="77777777" w:rsidR="001B5514" w:rsidRPr="00570F2C" w:rsidRDefault="001B5514" w:rsidP="00407B7F">
      <w:pPr>
        <w:pStyle w:val="ListParagraph"/>
        <w:numPr>
          <w:ilvl w:val="0"/>
          <w:numId w:val="3"/>
        </w:numPr>
        <w:rPr>
          <w:sz w:val="24"/>
        </w:rPr>
      </w:pPr>
      <w:r>
        <w:t>Announcements: None.</w:t>
      </w:r>
    </w:p>
    <w:p w14:paraId="588D17D3" w14:textId="77777777" w:rsidR="001B5514" w:rsidRDefault="001B5514" w:rsidP="001B5514">
      <w:pPr>
        <w:rPr>
          <w:sz w:val="24"/>
        </w:rPr>
      </w:pPr>
    </w:p>
    <w:p w14:paraId="37D7E09B" w14:textId="77777777" w:rsidR="001B5514" w:rsidRDefault="001B5514" w:rsidP="00407B7F">
      <w:pPr>
        <w:pStyle w:val="ListParagraph"/>
        <w:numPr>
          <w:ilvl w:val="0"/>
          <w:numId w:val="3"/>
        </w:numPr>
      </w:pPr>
      <w:r>
        <w:t>Agenda.</w:t>
      </w:r>
    </w:p>
    <w:p w14:paraId="6FD063D0" w14:textId="77777777" w:rsidR="001B5514" w:rsidRDefault="001B5514" w:rsidP="00407B7F">
      <w:pPr>
        <w:pStyle w:val="ListParagraph"/>
        <w:numPr>
          <w:ilvl w:val="1"/>
          <w:numId w:val="3"/>
        </w:numPr>
      </w:pPr>
      <w:r>
        <w:t>For the first document, could you replace the document 452r3 with 537r1?</w:t>
      </w:r>
    </w:p>
    <w:p w14:paraId="289203AC" w14:textId="77777777" w:rsidR="001B5514" w:rsidRDefault="001B5514" w:rsidP="00407B7F">
      <w:pPr>
        <w:pStyle w:val="ListParagraph"/>
        <w:numPr>
          <w:ilvl w:val="1"/>
          <w:numId w:val="3"/>
        </w:numPr>
      </w:pPr>
      <w:r>
        <w:t>In the last call I ran a SP for 202r6, I want to run it again based on offline discussion.</w:t>
      </w:r>
    </w:p>
    <w:p w14:paraId="04A3A08D" w14:textId="77777777" w:rsidR="001B5514" w:rsidRPr="003A4ED4" w:rsidRDefault="001B5514" w:rsidP="00407B7F">
      <w:pPr>
        <w:pStyle w:val="ListParagraph"/>
        <w:numPr>
          <w:ilvl w:val="1"/>
          <w:numId w:val="3"/>
        </w:numPr>
      </w:pPr>
      <w:r w:rsidRPr="003A4ED4">
        <w:t>Agenda approved with unanimous consent.</w:t>
      </w:r>
    </w:p>
    <w:p w14:paraId="1452E424" w14:textId="77777777" w:rsidR="001B5514" w:rsidRDefault="001B5514" w:rsidP="001B5514">
      <w:pPr>
        <w:ind w:left="360"/>
      </w:pPr>
    </w:p>
    <w:p w14:paraId="4B070548" w14:textId="77777777" w:rsidR="001B5514" w:rsidRDefault="001B5514" w:rsidP="00407B7F">
      <w:pPr>
        <w:pStyle w:val="ListParagraph"/>
        <w:numPr>
          <w:ilvl w:val="0"/>
          <w:numId w:val="3"/>
        </w:numPr>
      </w:pPr>
      <w:r>
        <w:t>TGbe Queues Status [10’]</w:t>
      </w:r>
    </w:p>
    <w:p w14:paraId="67626A94" w14:textId="77777777" w:rsidR="001B5514" w:rsidRDefault="001B5514" w:rsidP="00407B7F">
      <w:pPr>
        <w:pStyle w:val="ListParagraph"/>
        <w:numPr>
          <w:ilvl w:val="1"/>
          <w:numId w:val="3"/>
        </w:numPr>
      </w:pPr>
      <w:r>
        <w:t>Resolution pace</w:t>
      </w:r>
    </w:p>
    <w:p w14:paraId="459F9E49" w14:textId="77777777" w:rsidR="001B5514" w:rsidRDefault="001B5514" w:rsidP="00407B7F">
      <w:pPr>
        <w:pStyle w:val="ListParagraph"/>
        <w:numPr>
          <w:ilvl w:val="1"/>
          <w:numId w:val="3"/>
        </w:numPr>
      </w:pPr>
      <w:r>
        <w:t>Overview of docs in quarantine</w:t>
      </w:r>
    </w:p>
    <w:p w14:paraId="17882D4A" w14:textId="77777777" w:rsidR="001B5514" w:rsidRDefault="001B5514" w:rsidP="00407B7F">
      <w:pPr>
        <w:pStyle w:val="ListParagraph"/>
        <w:numPr>
          <w:ilvl w:val="2"/>
          <w:numId w:val="3"/>
        </w:numPr>
      </w:pPr>
      <w:r>
        <w:t>Review docs’ status and check for any progress on any CID.</w:t>
      </w:r>
    </w:p>
    <w:p w14:paraId="5E3E3065" w14:textId="77777777" w:rsidR="001B5514" w:rsidRDefault="001B5514" w:rsidP="00407B7F">
      <w:pPr>
        <w:pStyle w:val="ListParagraph"/>
        <w:numPr>
          <w:ilvl w:val="1"/>
          <w:numId w:val="3"/>
        </w:numPr>
      </w:pPr>
      <w:r>
        <w:t xml:space="preserve">Provide DCNs and ETAs for unresolved CIDs: Deadline: </w:t>
      </w:r>
      <w:r>
        <w:rPr>
          <w:color w:val="FF0000"/>
        </w:rPr>
        <w:t>April 5</w:t>
      </w:r>
      <w:r>
        <w:rPr>
          <w:color w:val="FF0000"/>
          <w:vertAlign w:val="superscript"/>
        </w:rPr>
        <w:t>th</w:t>
      </w:r>
      <w:r>
        <w:rPr>
          <w:color w:val="FF0000"/>
        </w:rPr>
        <w:t>, 2022</w:t>
      </w:r>
      <w:r>
        <w:t>.</w:t>
      </w:r>
    </w:p>
    <w:p w14:paraId="12D37B98" w14:textId="77777777" w:rsidR="001B5514" w:rsidRDefault="001B5514" w:rsidP="00407B7F">
      <w:pPr>
        <w:pStyle w:val="ListParagraph"/>
        <w:numPr>
          <w:ilvl w:val="2"/>
          <w:numId w:val="3"/>
        </w:numPr>
      </w:pPr>
      <w:r>
        <w:t>Afterwards, CIDs assigned to unresponsive assignees to be reassigned</w:t>
      </w:r>
    </w:p>
    <w:p w14:paraId="56393515" w14:textId="77777777" w:rsidR="001B5514" w:rsidRDefault="001B5514" w:rsidP="001B5514">
      <w:pPr>
        <w:pStyle w:val="ListParagraph"/>
        <w:ind w:left="360"/>
      </w:pPr>
    </w:p>
    <w:p w14:paraId="6BB64FAD" w14:textId="77777777" w:rsidR="001B5514" w:rsidRDefault="001B5514" w:rsidP="00407B7F">
      <w:pPr>
        <w:pStyle w:val="ListParagraph"/>
        <w:numPr>
          <w:ilvl w:val="0"/>
          <w:numId w:val="3"/>
        </w:numPr>
      </w:pPr>
      <w:r>
        <w:t>Agenda amended to include Quarantined documents approved with unanimous consent.</w:t>
      </w:r>
    </w:p>
    <w:p w14:paraId="4C1B9303" w14:textId="77777777" w:rsidR="001B5514" w:rsidRDefault="001B5514" w:rsidP="001B5514">
      <w:pPr>
        <w:ind w:left="360"/>
      </w:pPr>
    </w:p>
    <w:p w14:paraId="58E3BAF9" w14:textId="77777777" w:rsidR="001B5514" w:rsidRDefault="001B5514" w:rsidP="00407B7F">
      <w:pPr>
        <w:pStyle w:val="ListParagraph"/>
        <w:numPr>
          <w:ilvl w:val="0"/>
          <w:numId w:val="3"/>
        </w:numPr>
      </w:pPr>
      <w:r>
        <w:t>Technical Submissions</w:t>
      </w:r>
      <w:r>
        <w:rPr>
          <w:b/>
          <w:bCs/>
        </w:rPr>
        <w:t>: CR</w:t>
      </w:r>
    </w:p>
    <w:p w14:paraId="3388B6FA" w14:textId="77777777" w:rsidR="001B5514" w:rsidRDefault="00407B7F" w:rsidP="00407B7F">
      <w:pPr>
        <w:pStyle w:val="ListParagraph"/>
        <w:numPr>
          <w:ilvl w:val="1"/>
          <w:numId w:val="3"/>
        </w:numPr>
        <w:rPr>
          <w:szCs w:val="22"/>
        </w:rPr>
      </w:pPr>
      <w:hyperlink r:id="rId40" w:history="1">
        <w:r w:rsidR="001B5514" w:rsidRPr="004510E7">
          <w:rPr>
            <w:rStyle w:val="Hyperlink"/>
          </w:rPr>
          <w:t>537r1</w:t>
        </w:r>
      </w:hyperlink>
      <w:r w:rsidR="001B5514">
        <w:rPr>
          <w:szCs w:val="22"/>
        </w:rPr>
        <w:tab/>
      </w:r>
      <w:r w:rsidR="001B5514">
        <w:rPr>
          <w:szCs w:val="22"/>
        </w:rPr>
        <w:tab/>
      </w:r>
      <w:r w:rsidR="001B5514">
        <w:rPr>
          <w:szCs w:val="22"/>
        </w:rPr>
        <w:tab/>
      </w:r>
      <w:r w:rsidR="001B5514">
        <w:rPr>
          <w:szCs w:val="22"/>
        </w:rPr>
        <w:tab/>
        <w:t>Yanjun Sun</w:t>
      </w:r>
      <w:r w:rsidR="001B5514">
        <w:rPr>
          <w:szCs w:val="22"/>
        </w:rPr>
        <w:tab/>
        <w:t xml:space="preserve">      [2C SP-5’]</w:t>
      </w:r>
    </w:p>
    <w:p w14:paraId="1EE06A77" w14:textId="77777777" w:rsidR="001B5514" w:rsidRDefault="001B5514" w:rsidP="001B5514">
      <w:pPr>
        <w:pStyle w:val="ListParagraph"/>
        <w:rPr>
          <w:szCs w:val="22"/>
        </w:rPr>
      </w:pPr>
      <w:r>
        <w:rPr>
          <w:szCs w:val="22"/>
        </w:rPr>
        <w:t>Yanjun goes through the updates based on offline discussions.</w:t>
      </w:r>
    </w:p>
    <w:p w14:paraId="22612250" w14:textId="77777777" w:rsidR="001B5514" w:rsidRDefault="001B5514" w:rsidP="001B5514">
      <w:pPr>
        <w:ind w:left="792" w:hanging="432"/>
        <w:rPr>
          <w:szCs w:val="22"/>
        </w:rPr>
      </w:pPr>
      <w:r>
        <w:rPr>
          <w:szCs w:val="22"/>
        </w:rPr>
        <w:tab/>
      </w:r>
    </w:p>
    <w:p w14:paraId="036E0AB1" w14:textId="77777777" w:rsidR="001B5514" w:rsidRDefault="001B5514" w:rsidP="001B5514">
      <w:pPr>
        <w:ind w:left="792" w:hanging="432"/>
        <w:rPr>
          <w:szCs w:val="22"/>
        </w:rPr>
      </w:pPr>
      <w:r>
        <w:rPr>
          <w:szCs w:val="22"/>
        </w:rPr>
        <w:tab/>
        <w:t xml:space="preserve">SP1: Do you agree to resolve the following CIDs listed in </w:t>
      </w:r>
      <w:hyperlink r:id="rId41" w:history="1">
        <w:r w:rsidRPr="004510E7">
          <w:rPr>
            <w:rStyle w:val="Hyperlink"/>
          </w:rPr>
          <w:t>537r1</w:t>
        </w:r>
      </w:hyperlink>
      <w:r>
        <w:t xml:space="preserve"> </w:t>
      </w:r>
      <w:r>
        <w:rPr>
          <w:szCs w:val="22"/>
        </w:rPr>
        <w:t>and incorporate the text changes into the latest TGBe draft?</w:t>
      </w:r>
    </w:p>
    <w:p w14:paraId="2F9CE18C" w14:textId="77777777" w:rsidR="001B5514" w:rsidRDefault="001B5514" w:rsidP="00407B7F">
      <w:pPr>
        <w:pStyle w:val="ListParagraph"/>
        <w:numPr>
          <w:ilvl w:val="0"/>
          <w:numId w:val="2"/>
        </w:numPr>
        <w:rPr>
          <w:szCs w:val="22"/>
        </w:rPr>
      </w:pPr>
      <w:r>
        <w:rPr>
          <w:szCs w:val="22"/>
        </w:rPr>
        <w:t>8067, 6694.</w:t>
      </w:r>
    </w:p>
    <w:p w14:paraId="30858902" w14:textId="77777777" w:rsidR="001B5514" w:rsidRDefault="001B5514" w:rsidP="001B5514">
      <w:pPr>
        <w:ind w:left="792"/>
        <w:rPr>
          <w:szCs w:val="22"/>
        </w:rPr>
      </w:pPr>
      <w:r>
        <w:rPr>
          <w:szCs w:val="22"/>
        </w:rPr>
        <w:t>Discussion: None</w:t>
      </w:r>
    </w:p>
    <w:p w14:paraId="0DE5E0B4" w14:textId="77777777" w:rsidR="001B5514" w:rsidRPr="00946C67" w:rsidRDefault="001B5514" w:rsidP="001B5514">
      <w:pPr>
        <w:ind w:left="792"/>
        <w:rPr>
          <w:szCs w:val="22"/>
        </w:rPr>
      </w:pPr>
      <w:r>
        <w:rPr>
          <w:szCs w:val="22"/>
        </w:rPr>
        <w:t>Result: Supported with no objection from the group.</w:t>
      </w:r>
    </w:p>
    <w:p w14:paraId="46EA1E1A" w14:textId="77777777" w:rsidR="001B5514" w:rsidRPr="00D97694" w:rsidRDefault="001B5514" w:rsidP="001B5514">
      <w:pPr>
        <w:ind w:left="792" w:hanging="432"/>
        <w:rPr>
          <w:szCs w:val="22"/>
        </w:rPr>
      </w:pPr>
    </w:p>
    <w:p w14:paraId="1E919494" w14:textId="77777777" w:rsidR="001B5514" w:rsidRDefault="00407B7F" w:rsidP="00407B7F">
      <w:pPr>
        <w:pStyle w:val="ListParagraph"/>
        <w:numPr>
          <w:ilvl w:val="1"/>
          <w:numId w:val="3"/>
        </w:numPr>
        <w:rPr>
          <w:szCs w:val="22"/>
        </w:rPr>
      </w:pPr>
      <w:hyperlink r:id="rId42" w:history="1">
        <w:r w:rsidR="001B5514">
          <w:rPr>
            <w:rStyle w:val="Hyperlink"/>
            <w:szCs w:val="22"/>
          </w:rPr>
          <w:t>356r3</w:t>
        </w:r>
      </w:hyperlink>
      <w:r w:rsidR="001B5514">
        <w:rPr>
          <w:szCs w:val="22"/>
        </w:rPr>
        <w:t xml:space="preserve"> CR 4 power save of NSTR mobile AP MLD</w:t>
      </w:r>
      <w:r w:rsidR="001B5514">
        <w:rPr>
          <w:szCs w:val="22"/>
        </w:rPr>
        <w:tab/>
        <w:t>Guogang Huang      [2C 15’]</w:t>
      </w:r>
    </w:p>
    <w:p w14:paraId="51FDB008" w14:textId="77777777" w:rsidR="001B5514" w:rsidRDefault="001B5514" w:rsidP="001B5514">
      <w:pPr>
        <w:pStyle w:val="ListParagraph"/>
        <w:rPr>
          <w:szCs w:val="22"/>
        </w:rPr>
      </w:pPr>
      <w:r>
        <w:rPr>
          <w:szCs w:val="22"/>
        </w:rPr>
        <w:t>Guogang goes through the CRs.</w:t>
      </w:r>
    </w:p>
    <w:p w14:paraId="0C56FA93" w14:textId="77777777" w:rsidR="001B5514" w:rsidRDefault="001B5514" w:rsidP="001B5514">
      <w:pPr>
        <w:pStyle w:val="ListParagraph"/>
        <w:rPr>
          <w:szCs w:val="22"/>
        </w:rPr>
      </w:pPr>
    </w:p>
    <w:p w14:paraId="7FD7A0CE" w14:textId="77777777" w:rsidR="001B5514" w:rsidRDefault="001B5514" w:rsidP="001B5514">
      <w:pPr>
        <w:pStyle w:val="ListParagraph"/>
        <w:rPr>
          <w:szCs w:val="22"/>
        </w:rPr>
      </w:pPr>
      <w:r>
        <w:rPr>
          <w:szCs w:val="22"/>
        </w:rPr>
        <w:t>SP2: To be run next week.</w:t>
      </w:r>
    </w:p>
    <w:p w14:paraId="0E410303" w14:textId="77777777" w:rsidR="001B5514" w:rsidRDefault="001B5514" w:rsidP="001B5514">
      <w:pPr>
        <w:pStyle w:val="ListParagraph"/>
        <w:rPr>
          <w:szCs w:val="22"/>
        </w:rPr>
      </w:pPr>
    </w:p>
    <w:p w14:paraId="6F1D4D73" w14:textId="77777777" w:rsidR="001B5514" w:rsidRDefault="00407B7F" w:rsidP="00407B7F">
      <w:pPr>
        <w:pStyle w:val="ListParagraph"/>
        <w:numPr>
          <w:ilvl w:val="1"/>
          <w:numId w:val="3"/>
        </w:numPr>
        <w:rPr>
          <w:szCs w:val="22"/>
        </w:rPr>
      </w:pPr>
      <w:hyperlink r:id="rId43" w:history="1">
        <w:r w:rsidR="001B5514">
          <w:rPr>
            <w:rStyle w:val="Hyperlink"/>
            <w:szCs w:val="22"/>
          </w:rPr>
          <w:t>388r0</w:t>
        </w:r>
      </w:hyperlink>
      <w:r w:rsidR="001B5514">
        <w:rPr>
          <w:szCs w:val="22"/>
        </w:rPr>
        <w:t xml:space="preserve"> CC36 CR on CID 5497</w:t>
      </w:r>
      <w:r w:rsidR="001B5514">
        <w:rPr>
          <w:szCs w:val="22"/>
        </w:rPr>
        <w:tab/>
      </w:r>
      <w:r w:rsidR="001B5514">
        <w:rPr>
          <w:szCs w:val="22"/>
        </w:rPr>
        <w:tab/>
      </w:r>
      <w:r w:rsidR="001B5514">
        <w:rPr>
          <w:szCs w:val="22"/>
        </w:rPr>
        <w:tab/>
      </w:r>
      <w:r w:rsidR="001B5514">
        <w:rPr>
          <w:szCs w:val="22"/>
        </w:rPr>
        <w:tab/>
        <w:t>Ross Jian Yu</w:t>
      </w:r>
      <w:r w:rsidR="001B5514">
        <w:rPr>
          <w:szCs w:val="22"/>
        </w:rPr>
        <w:tab/>
        <w:t xml:space="preserve">      [1C   5’]</w:t>
      </w:r>
    </w:p>
    <w:p w14:paraId="523119EE" w14:textId="77777777" w:rsidR="001B5514" w:rsidRDefault="001B5514" w:rsidP="001B5514">
      <w:pPr>
        <w:pStyle w:val="ListParagraph"/>
        <w:rPr>
          <w:szCs w:val="22"/>
        </w:rPr>
      </w:pPr>
      <w:r>
        <w:rPr>
          <w:szCs w:val="22"/>
        </w:rPr>
        <w:t>Ross shows the resolution.</w:t>
      </w:r>
    </w:p>
    <w:p w14:paraId="40BCA1B1" w14:textId="77777777" w:rsidR="001B5514" w:rsidRDefault="001B5514" w:rsidP="001B5514">
      <w:pPr>
        <w:pStyle w:val="ListParagraph"/>
        <w:rPr>
          <w:szCs w:val="22"/>
        </w:rPr>
      </w:pPr>
    </w:p>
    <w:p w14:paraId="1F93E22A" w14:textId="77777777" w:rsidR="001B5514" w:rsidRDefault="001B5514" w:rsidP="001B5514">
      <w:pPr>
        <w:pStyle w:val="ListParagraph"/>
        <w:rPr>
          <w:szCs w:val="22"/>
        </w:rPr>
      </w:pPr>
      <w:r>
        <w:rPr>
          <w:szCs w:val="22"/>
        </w:rPr>
        <w:t xml:space="preserve">SP3: Do you agree to resolve the following CIDs listed in </w:t>
      </w:r>
      <w:hyperlink r:id="rId44" w:history="1">
        <w:r>
          <w:rPr>
            <w:rStyle w:val="Hyperlink"/>
            <w:szCs w:val="22"/>
          </w:rPr>
          <w:t>388r0</w:t>
        </w:r>
      </w:hyperlink>
      <w:r>
        <w:rPr>
          <w:rStyle w:val="Hyperlink"/>
          <w:szCs w:val="22"/>
        </w:rPr>
        <w:t xml:space="preserve"> </w:t>
      </w:r>
      <w:r>
        <w:rPr>
          <w:szCs w:val="22"/>
        </w:rPr>
        <w:t>and incorporate the text changes into the latest TGBe draft?</w:t>
      </w:r>
    </w:p>
    <w:p w14:paraId="07581717" w14:textId="77777777" w:rsidR="001B5514" w:rsidRDefault="001B5514" w:rsidP="00407B7F">
      <w:pPr>
        <w:pStyle w:val="ListParagraph"/>
        <w:numPr>
          <w:ilvl w:val="0"/>
          <w:numId w:val="2"/>
        </w:numPr>
        <w:rPr>
          <w:szCs w:val="22"/>
        </w:rPr>
      </w:pPr>
      <w:r>
        <w:rPr>
          <w:szCs w:val="22"/>
        </w:rPr>
        <w:t>5497</w:t>
      </w:r>
    </w:p>
    <w:p w14:paraId="597A78D0" w14:textId="77777777" w:rsidR="001B5514" w:rsidRDefault="001B5514" w:rsidP="001B5514">
      <w:pPr>
        <w:ind w:left="792"/>
        <w:rPr>
          <w:szCs w:val="22"/>
        </w:rPr>
      </w:pPr>
      <w:r>
        <w:rPr>
          <w:szCs w:val="22"/>
        </w:rPr>
        <w:t>Discussion:</w:t>
      </w:r>
    </w:p>
    <w:p w14:paraId="4A79AAE3" w14:textId="77777777" w:rsidR="001B5514" w:rsidRDefault="001B5514" w:rsidP="001B5514">
      <w:pPr>
        <w:ind w:left="792"/>
        <w:rPr>
          <w:szCs w:val="22"/>
        </w:rPr>
      </w:pPr>
      <w:r>
        <w:rPr>
          <w:szCs w:val="22"/>
        </w:rPr>
        <w:t>C: What is the result?</w:t>
      </w:r>
    </w:p>
    <w:p w14:paraId="389DB2D0" w14:textId="77777777" w:rsidR="001B5514" w:rsidRDefault="001B5514" w:rsidP="001B5514">
      <w:pPr>
        <w:ind w:left="792"/>
        <w:rPr>
          <w:szCs w:val="22"/>
        </w:rPr>
      </w:pPr>
      <w:r>
        <w:rPr>
          <w:szCs w:val="22"/>
        </w:rPr>
        <w:t>A: Revised.</w:t>
      </w:r>
    </w:p>
    <w:p w14:paraId="14E1A211" w14:textId="77777777" w:rsidR="001B5514" w:rsidRPr="00EE2E13" w:rsidRDefault="001B5514" w:rsidP="001B5514">
      <w:pPr>
        <w:ind w:left="792"/>
        <w:rPr>
          <w:szCs w:val="22"/>
        </w:rPr>
      </w:pPr>
      <w:r>
        <w:rPr>
          <w:szCs w:val="22"/>
        </w:rPr>
        <w:t>Result: Supported with no objection from the group.</w:t>
      </w:r>
    </w:p>
    <w:p w14:paraId="2F132B1C" w14:textId="77777777" w:rsidR="001B5514" w:rsidRDefault="001B5514" w:rsidP="001B5514">
      <w:pPr>
        <w:pStyle w:val="ListParagraph"/>
        <w:rPr>
          <w:szCs w:val="22"/>
        </w:rPr>
      </w:pPr>
    </w:p>
    <w:p w14:paraId="0D69AF36" w14:textId="77777777" w:rsidR="001B5514" w:rsidRDefault="00407B7F" w:rsidP="00407B7F">
      <w:pPr>
        <w:pStyle w:val="ListParagraph"/>
        <w:numPr>
          <w:ilvl w:val="1"/>
          <w:numId w:val="3"/>
        </w:numPr>
        <w:rPr>
          <w:szCs w:val="22"/>
        </w:rPr>
      </w:pPr>
      <w:hyperlink r:id="rId45" w:history="1">
        <w:r w:rsidR="001B5514">
          <w:rPr>
            <w:rStyle w:val="Hyperlink"/>
            <w:szCs w:val="22"/>
          </w:rPr>
          <w:t>209r0</w:t>
        </w:r>
      </w:hyperlink>
      <w:r w:rsidR="001B5514">
        <w:rPr>
          <w:szCs w:val="22"/>
        </w:rPr>
        <w:t xml:space="preserve"> MLO Broadcast Architecture</w:t>
      </w:r>
      <w:r w:rsidR="001B5514">
        <w:rPr>
          <w:szCs w:val="22"/>
        </w:rPr>
        <w:tab/>
      </w:r>
      <w:r w:rsidR="001B5514">
        <w:rPr>
          <w:szCs w:val="22"/>
        </w:rPr>
        <w:tab/>
      </w:r>
      <w:r w:rsidR="001B5514">
        <w:rPr>
          <w:szCs w:val="22"/>
        </w:rPr>
        <w:tab/>
        <w:t>Mike Montemurro   [1C? 25’]</w:t>
      </w:r>
    </w:p>
    <w:p w14:paraId="2A735C85" w14:textId="77777777" w:rsidR="001B5514" w:rsidRDefault="001B5514" w:rsidP="001B5514">
      <w:pPr>
        <w:pStyle w:val="ListParagraph"/>
        <w:rPr>
          <w:szCs w:val="22"/>
        </w:rPr>
      </w:pPr>
      <w:r>
        <w:rPr>
          <w:szCs w:val="22"/>
        </w:rPr>
        <w:t>Mike goes through the document explaining how multiple APs, and MLD AP connects to the wired gateway through different aspects.</w:t>
      </w:r>
    </w:p>
    <w:p w14:paraId="26B1331C" w14:textId="77777777" w:rsidR="001B5514" w:rsidRDefault="001B5514" w:rsidP="001B5514">
      <w:pPr>
        <w:pStyle w:val="ListParagraph"/>
        <w:rPr>
          <w:szCs w:val="22"/>
        </w:rPr>
      </w:pPr>
    </w:p>
    <w:p w14:paraId="77027603" w14:textId="77777777" w:rsidR="001B5514" w:rsidRDefault="001B5514" w:rsidP="001B5514">
      <w:pPr>
        <w:pStyle w:val="ListParagraph"/>
        <w:rPr>
          <w:szCs w:val="22"/>
        </w:rPr>
      </w:pPr>
      <w:r>
        <w:rPr>
          <w:szCs w:val="22"/>
        </w:rPr>
        <w:t>Discussion: Some discussion regarding how the different set-ups work.</w:t>
      </w:r>
    </w:p>
    <w:p w14:paraId="34763DD0" w14:textId="77777777" w:rsidR="001B5514" w:rsidRDefault="001B5514" w:rsidP="001B5514">
      <w:pPr>
        <w:pStyle w:val="ListParagraph"/>
        <w:rPr>
          <w:szCs w:val="22"/>
        </w:rPr>
      </w:pPr>
    </w:p>
    <w:p w14:paraId="372E1D9E" w14:textId="77777777" w:rsidR="001B5514" w:rsidRDefault="001B5514" w:rsidP="001B5514">
      <w:pPr>
        <w:pStyle w:val="ListParagraph"/>
        <w:rPr>
          <w:szCs w:val="22"/>
        </w:rPr>
      </w:pPr>
      <w:r>
        <w:rPr>
          <w:szCs w:val="22"/>
        </w:rPr>
        <w:lastRenderedPageBreak/>
        <w:t>SP deferred for the next week.</w:t>
      </w:r>
    </w:p>
    <w:p w14:paraId="7F33140E" w14:textId="77777777" w:rsidR="001B5514" w:rsidRDefault="001B5514" w:rsidP="001B5514">
      <w:pPr>
        <w:pStyle w:val="ListParagraph"/>
        <w:rPr>
          <w:szCs w:val="22"/>
        </w:rPr>
      </w:pPr>
    </w:p>
    <w:p w14:paraId="65955F3C" w14:textId="77777777" w:rsidR="001B5514" w:rsidRDefault="00407B7F" w:rsidP="00407B7F">
      <w:pPr>
        <w:pStyle w:val="ListParagraph"/>
        <w:numPr>
          <w:ilvl w:val="1"/>
          <w:numId w:val="3"/>
        </w:numPr>
        <w:rPr>
          <w:szCs w:val="22"/>
        </w:rPr>
      </w:pPr>
      <w:hyperlink r:id="rId46" w:history="1">
        <w:r w:rsidR="001B5514">
          <w:rPr>
            <w:rStyle w:val="Hyperlink"/>
            <w:szCs w:val="22"/>
          </w:rPr>
          <w:t>525r0</w:t>
        </w:r>
      </w:hyperlink>
      <w:r w:rsidR="001B5514">
        <w:rPr>
          <w:szCs w:val="22"/>
        </w:rPr>
        <w:t xml:space="preserve"> CR on CID 4300 And 5947</w:t>
      </w:r>
      <w:r w:rsidR="001B5514">
        <w:rPr>
          <w:szCs w:val="22"/>
        </w:rPr>
        <w:tab/>
      </w:r>
      <w:r w:rsidR="001B5514">
        <w:rPr>
          <w:szCs w:val="22"/>
        </w:rPr>
        <w:tab/>
      </w:r>
      <w:r w:rsidR="001B5514">
        <w:rPr>
          <w:szCs w:val="22"/>
        </w:rPr>
        <w:tab/>
        <w:t>Yanjun Sun</w:t>
      </w:r>
      <w:r w:rsidR="001B5514">
        <w:rPr>
          <w:szCs w:val="22"/>
        </w:rPr>
        <w:tab/>
        <w:t xml:space="preserve">       [2C 10’]</w:t>
      </w:r>
    </w:p>
    <w:p w14:paraId="2E736E45" w14:textId="77777777" w:rsidR="001B5514" w:rsidRDefault="001B5514" w:rsidP="001B5514">
      <w:pPr>
        <w:pStyle w:val="ListParagraph"/>
        <w:rPr>
          <w:szCs w:val="22"/>
        </w:rPr>
      </w:pPr>
      <w:r>
        <w:rPr>
          <w:szCs w:val="22"/>
        </w:rPr>
        <w:t>Yanjun goes through the CIDs.</w:t>
      </w:r>
    </w:p>
    <w:p w14:paraId="1D5A0F01" w14:textId="77777777" w:rsidR="001B5514" w:rsidRDefault="001B5514" w:rsidP="001B5514">
      <w:pPr>
        <w:pStyle w:val="ListParagraph"/>
        <w:rPr>
          <w:szCs w:val="22"/>
        </w:rPr>
      </w:pPr>
    </w:p>
    <w:p w14:paraId="22FE6D36" w14:textId="77777777" w:rsidR="001B5514" w:rsidRDefault="001B5514" w:rsidP="001B5514">
      <w:pPr>
        <w:pStyle w:val="ListParagraph"/>
        <w:rPr>
          <w:szCs w:val="22"/>
        </w:rPr>
      </w:pPr>
      <w:r>
        <w:rPr>
          <w:szCs w:val="22"/>
        </w:rPr>
        <w:t xml:space="preserve">SP5: Do you agree to resolve the following CIDs listed in </w:t>
      </w:r>
      <w:hyperlink r:id="rId47" w:history="1">
        <w:r>
          <w:rPr>
            <w:rStyle w:val="Hyperlink"/>
            <w:szCs w:val="22"/>
          </w:rPr>
          <w:t>525r0</w:t>
        </w:r>
      </w:hyperlink>
      <w:r>
        <w:rPr>
          <w:szCs w:val="22"/>
        </w:rPr>
        <w:t xml:space="preserve"> and incorporate the text changes into the latest TGBe draft?</w:t>
      </w:r>
    </w:p>
    <w:p w14:paraId="15B06DE9" w14:textId="77777777" w:rsidR="001B5514" w:rsidRDefault="001B5514" w:rsidP="00407B7F">
      <w:pPr>
        <w:pStyle w:val="ListParagraph"/>
        <w:numPr>
          <w:ilvl w:val="0"/>
          <w:numId w:val="2"/>
        </w:numPr>
        <w:rPr>
          <w:szCs w:val="22"/>
        </w:rPr>
      </w:pPr>
      <w:r>
        <w:rPr>
          <w:szCs w:val="22"/>
        </w:rPr>
        <w:t>2065, 4285.</w:t>
      </w:r>
    </w:p>
    <w:p w14:paraId="2C754D73" w14:textId="77777777" w:rsidR="001B5514" w:rsidRDefault="001B5514" w:rsidP="001B5514">
      <w:pPr>
        <w:pStyle w:val="ListParagraph"/>
        <w:rPr>
          <w:szCs w:val="22"/>
        </w:rPr>
      </w:pPr>
    </w:p>
    <w:p w14:paraId="2B290B65" w14:textId="77777777" w:rsidR="001B5514" w:rsidRDefault="00407B7F" w:rsidP="00407B7F">
      <w:pPr>
        <w:pStyle w:val="ListParagraph"/>
        <w:numPr>
          <w:ilvl w:val="1"/>
          <w:numId w:val="3"/>
        </w:numPr>
        <w:rPr>
          <w:szCs w:val="22"/>
        </w:rPr>
      </w:pPr>
      <w:hyperlink r:id="rId48" w:history="1">
        <w:r w:rsidR="001B5514">
          <w:rPr>
            <w:rStyle w:val="Hyperlink"/>
            <w:szCs w:val="22"/>
          </w:rPr>
          <w:t>548r0</w:t>
        </w:r>
      </w:hyperlink>
      <w:r w:rsidR="001B5514">
        <w:rPr>
          <w:szCs w:val="22"/>
        </w:rPr>
        <w:t xml:space="preserve"> Comment resolution subclause 35.15</w:t>
      </w:r>
      <w:r w:rsidR="001B5514">
        <w:rPr>
          <w:szCs w:val="22"/>
        </w:rPr>
        <w:tab/>
      </w:r>
      <w:r w:rsidR="001B5514">
        <w:rPr>
          <w:szCs w:val="22"/>
        </w:rPr>
        <w:tab/>
        <w:t>Liwen Chu</w:t>
      </w:r>
      <w:r w:rsidR="001B5514">
        <w:rPr>
          <w:szCs w:val="22"/>
        </w:rPr>
        <w:tab/>
        <w:t xml:space="preserve">       [2C 20’]</w:t>
      </w:r>
    </w:p>
    <w:p w14:paraId="60A6FAA1" w14:textId="77777777" w:rsidR="001B5514" w:rsidRDefault="001B5514" w:rsidP="001B5514">
      <w:pPr>
        <w:pStyle w:val="ListParagraph"/>
        <w:rPr>
          <w:szCs w:val="22"/>
        </w:rPr>
      </w:pPr>
    </w:p>
    <w:p w14:paraId="00E9E3A2" w14:textId="77777777" w:rsidR="001B5514" w:rsidRDefault="001B5514" w:rsidP="001B5514">
      <w:pPr>
        <w:pStyle w:val="ListParagraph"/>
        <w:rPr>
          <w:szCs w:val="22"/>
        </w:rPr>
      </w:pPr>
      <w:r>
        <w:rPr>
          <w:szCs w:val="22"/>
        </w:rPr>
        <w:t>Discussion:</w:t>
      </w:r>
    </w:p>
    <w:p w14:paraId="27CE7BF8" w14:textId="77777777" w:rsidR="001B5514" w:rsidRDefault="001B5514" w:rsidP="001B5514">
      <w:pPr>
        <w:pStyle w:val="ListParagraph"/>
        <w:rPr>
          <w:szCs w:val="22"/>
        </w:rPr>
      </w:pPr>
      <w:r>
        <w:rPr>
          <w:szCs w:val="22"/>
        </w:rPr>
        <w:t>C: EHT-MCS that are supported by all EHT STAs. The APs need to know all capabilities of the associated STAs?</w:t>
      </w:r>
    </w:p>
    <w:p w14:paraId="3776A2D3" w14:textId="77777777" w:rsidR="001B5514" w:rsidRDefault="001B5514" w:rsidP="001B5514">
      <w:pPr>
        <w:pStyle w:val="ListParagraph"/>
        <w:rPr>
          <w:szCs w:val="22"/>
        </w:rPr>
      </w:pPr>
      <w:r>
        <w:rPr>
          <w:szCs w:val="22"/>
        </w:rPr>
        <w:t>C: I don’t think we need to include the IBSS and MBSS.</w:t>
      </w:r>
    </w:p>
    <w:p w14:paraId="5D5153CD" w14:textId="77777777" w:rsidR="001B5514" w:rsidRDefault="001B5514" w:rsidP="001B5514">
      <w:pPr>
        <w:pStyle w:val="ListParagraph"/>
        <w:rPr>
          <w:szCs w:val="22"/>
        </w:rPr>
      </w:pPr>
      <w:r>
        <w:rPr>
          <w:szCs w:val="22"/>
        </w:rPr>
        <w:t>C: If we remove those, do we still maintain backwards compatibility with the PAR?</w:t>
      </w:r>
    </w:p>
    <w:p w14:paraId="1408CB39" w14:textId="77777777" w:rsidR="001B5514" w:rsidRDefault="001B5514" w:rsidP="001B5514">
      <w:pPr>
        <w:pStyle w:val="ListParagraph"/>
        <w:rPr>
          <w:szCs w:val="22"/>
        </w:rPr>
      </w:pPr>
    </w:p>
    <w:p w14:paraId="306904D4" w14:textId="77777777" w:rsidR="001B5514" w:rsidRPr="008E4872" w:rsidRDefault="001B5514" w:rsidP="00407B7F">
      <w:pPr>
        <w:pStyle w:val="ListParagraph"/>
        <w:numPr>
          <w:ilvl w:val="0"/>
          <w:numId w:val="3"/>
        </w:numPr>
        <w:rPr>
          <w:sz w:val="24"/>
        </w:rPr>
      </w:pPr>
      <w:r>
        <w:t>AoB: No time.</w:t>
      </w:r>
    </w:p>
    <w:p w14:paraId="47EAF88E" w14:textId="77777777" w:rsidR="001B5514" w:rsidRDefault="001B5514" w:rsidP="001B5514">
      <w:pPr>
        <w:pStyle w:val="ListParagraph"/>
        <w:ind w:left="360"/>
        <w:rPr>
          <w:sz w:val="24"/>
        </w:rPr>
      </w:pPr>
    </w:p>
    <w:p w14:paraId="1C4E3AA0" w14:textId="77777777" w:rsidR="001B5514" w:rsidRDefault="001B5514" w:rsidP="00407B7F">
      <w:pPr>
        <w:pStyle w:val="ListParagraph"/>
        <w:numPr>
          <w:ilvl w:val="0"/>
          <w:numId w:val="3"/>
        </w:numPr>
      </w:pPr>
      <w:r>
        <w:t>Adjourned at 12:00.</w:t>
      </w:r>
    </w:p>
    <w:p w14:paraId="6BFD7307" w14:textId="50A3B9D2" w:rsidR="00800666" w:rsidRDefault="00800666" w:rsidP="00E75594">
      <w:pPr>
        <w:pStyle w:val="ListParagraph"/>
      </w:pPr>
    </w:p>
    <w:p w14:paraId="624DA46D" w14:textId="646FF4AD" w:rsidR="00CD63F5" w:rsidRDefault="00CD63F5"/>
    <w:p w14:paraId="360A8609" w14:textId="4CC4E468" w:rsidR="00035DC0" w:rsidRDefault="00035DC0">
      <w:r>
        <w:br w:type="page"/>
      </w:r>
    </w:p>
    <w:p w14:paraId="387B3B27" w14:textId="40DF6291" w:rsidR="00035DC0" w:rsidRDefault="00035DC0" w:rsidP="00035DC0">
      <w:pPr>
        <w:pStyle w:val="Heading1"/>
      </w:pPr>
      <w:r w:rsidRPr="00035DC0">
        <w:lastRenderedPageBreak/>
        <w:t>14th Conf. Call: Mar 31 (10:00–12:00 ET)–MAC</w:t>
      </w:r>
    </w:p>
    <w:p w14:paraId="136BB859" w14:textId="77777777" w:rsidR="000627AF" w:rsidRDefault="000627AF" w:rsidP="000627AF">
      <w:r>
        <w:t>MAC ad-hoc:</w:t>
      </w:r>
    </w:p>
    <w:p w14:paraId="54D53C00" w14:textId="696358F3" w:rsidR="000627AF" w:rsidRPr="00A17641" w:rsidRDefault="00407B7F" w:rsidP="00407B7F">
      <w:pPr>
        <w:pStyle w:val="ListParagraph"/>
        <w:numPr>
          <w:ilvl w:val="0"/>
          <w:numId w:val="4"/>
        </w:numPr>
        <w:rPr>
          <w:rStyle w:val="Hyperlink"/>
          <w:color w:val="auto"/>
          <w:u w:val="none"/>
        </w:rPr>
      </w:pPr>
      <w:hyperlink r:id="rId49" w:history="1">
        <w:r w:rsidR="000627AF" w:rsidRPr="008B42C3">
          <w:rPr>
            <w:rStyle w:val="Hyperlink"/>
          </w:rPr>
          <w:t>https://mentor.ieee.org/802.11/dcn/22/11-22-0516-03-00be-minutes-for-tgbe-mac-ad-hoc-teleconferences-in-march-to-may-2022.docx</w:t>
        </w:r>
      </w:hyperlink>
    </w:p>
    <w:p w14:paraId="2358579E" w14:textId="41F06B0B" w:rsidR="00A17641" w:rsidRDefault="00A17641" w:rsidP="00A17641"/>
    <w:p w14:paraId="3F476A00" w14:textId="54164E6F" w:rsidR="00A17641" w:rsidRDefault="00A17641">
      <w:r>
        <w:br w:type="page"/>
      </w:r>
    </w:p>
    <w:p w14:paraId="5E2C2C67" w14:textId="77777777" w:rsidR="001B5514" w:rsidRDefault="001B5514" w:rsidP="001B5514">
      <w:pPr>
        <w:pStyle w:val="Heading1"/>
      </w:pPr>
      <w:r w:rsidRPr="00A17641">
        <w:lastRenderedPageBreak/>
        <w:t>15th Conf. Call: Apr 06 (10:00–12:00 ET)–JOINT</w:t>
      </w:r>
    </w:p>
    <w:p w14:paraId="5FB049AD" w14:textId="77777777" w:rsidR="001B5514" w:rsidRDefault="001B5514" w:rsidP="001B5514"/>
    <w:p w14:paraId="09075F06" w14:textId="77777777" w:rsidR="001B5514" w:rsidRPr="00CD63F5" w:rsidRDefault="001B5514" w:rsidP="00407B7F">
      <w:pPr>
        <w:pStyle w:val="ListParagraph"/>
        <w:numPr>
          <w:ilvl w:val="0"/>
          <w:numId w:val="8"/>
        </w:numPr>
      </w:pPr>
      <w:r>
        <w:t xml:space="preserve">The Chair Alfred Asterjadhi calls the meeting to order at 10:01 ET. Today’s agenda can be found in </w:t>
      </w:r>
      <w:hyperlink r:id="rId50" w:history="1">
        <w:r>
          <w:rPr>
            <w:rStyle w:val="Hyperlink"/>
            <w:szCs w:val="22"/>
          </w:rPr>
          <w:t>428r14</w:t>
        </w:r>
      </w:hyperlink>
      <w:r>
        <w:t>.</w:t>
      </w:r>
    </w:p>
    <w:p w14:paraId="7AD50F3D" w14:textId="77777777" w:rsidR="001B5514" w:rsidRPr="003A4ED4" w:rsidRDefault="001B5514" w:rsidP="001B5514">
      <w:pPr>
        <w:ind w:left="360"/>
        <w:rPr>
          <w:lang w:val="en-GB"/>
        </w:rPr>
      </w:pPr>
    </w:p>
    <w:p w14:paraId="5AB6A1DA" w14:textId="77777777" w:rsidR="001B5514" w:rsidRPr="00027989" w:rsidRDefault="001B5514" w:rsidP="00407B7F">
      <w:pPr>
        <w:pStyle w:val="ListParagraph"/>
        <w:numPr>
          <w:ilvl w:val="0"/>
          <w:numId w:val="3"/>
        </w:numPr>
        <w:rPr>
          <w:lang w:val="en-GB"/>
        </w:rPr>
      </w:pPr>
      <w:r w:rsidRPr="00027989">
        <w:t>IEEE 802 and 802.11 IPR policy and procedure</w:t>
      </w:r>
    </w:p>
    <w:p w14:paraId="2B6C0A6E" w14:textId="77777777" w:rsidR="001B5514" w:rsidRPr="00027989" w:rsidRDefault="001B5514" w:rsidP="00407B7F">
      <w:pPr>
        <w:pStyle w:val="ListParagraph"/>
        <w:numPr>
          <w:ilvl w:val="1"/>
          <w:numId w:val="3"/>
        </w:numPr>
      </w:pPr>
      <w:r w:rsidRPr="00027989">
        <w:t>Patent Policy: Ways to inform IEEE:</w:t>
      </w:r>
    </w:p>
    <w:p w14:paraId="6AD8D674" w14:textId="77777777" w:rsidR="001B5514" w:rsidRPr="00027989" w:rsidRDefault="001B5514" w:rsidP="00407B7F">
      <w:pPr>
        <w:pStyle w:val="ListParagraph"/>
        <w:numPr>
          <w:ilvl w:val="2"/>
          <w:numId w:val="3"/>
        </w:numPr>
      </w:pPr>
      <w:r w:rsidRPr="00027989">
        <w:t>Cause an LOA to be submitted to the IEEE-SA (</w:t>
      </w:r>
      <w:hyperlink r:id="rId51" w:history="1">
        <w:r w:rsidRPr="00027989">
          <w:rPr>
            <w:rStyle w:val="Hyperlink"/>
            <w:szCs w:val="22"/>
          </w:rPr>
          <w:t>patcom@ieee.org</w:t>
        </w:r>
      </w:hyperlink>
      <w:r w:rsidRPr="00027989">
        <w:t>); or</w:t>
      </w:r>
    </w:p>
    <w:p w14:paraId="1BA81EB2" w14:textId="77777777" w:rsidR="001B5514" w:rsidRPr="00027989" w:rsidRDefault="001B5514" w:rsidP="00407B7F">
      <w:pPr>
        <w:pStyle w:val="ListParagraph"/>
        <w:numPr>
          <w:ilvl w:val="2"/>
          <w:numId w:val="3"/>
        </w:numPr>
      </w:pPr>
      <w:r w:rsidRPr="00027989">
        <w:t xml:space="preserve">Provide the chair of this group with the identity of the holder(s) of any and all such claims as soon as possible; or </w:t>
      </w:r>
    </w:p>
    <w:p w14:paraId="1BAE6490" w14:textId="77777777" w:rsidR="001B5514" w:rsidRDefault="001B5514" w:rsidP="00407B7F">
      <w:pPr>
        <w:pStyle w:val="ListParagraph"/>
        <w:numPr>
          <w:ilvl w:val="2"/>
          <w:numId w:val="3"/>
        </w:numPr>
      </w:pPr>
      <w:r w:rsidRPr="00027989">
        <w:t>Speak up now and respond to this Call for Potentially Essential Patents</w:t>
      </w:r>
    </w:p>
    <w:p w14:paraId="0C54B03F" w14:textId="77777777" w:rsidR="001B5514" w:rsidRDefault="001B5514" w:rsidP="001B5514">
      <w:pPr>
        <w:pStyle w:val="ListParagraph"/>
        <w:ind w:left="1224"/>
        <w:rPr>
          <w:szCs w:val="22"/>
        </w:rPr>
      </w:pPr>
      <w:r w:rsidRPr="00A17641">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7FA22C0" w14:textId="77777777" w:rsidR="001B5514" w:rsidRPr="00A17641" w:rsidRDefault="001B5514" w:rsidP="001B5514">
      <w:pPr>
        <w:pStyle w:val="ListParagraph"/>
        <w:ind w:left="1224"/>
      </w:pPr>
      <w:r w:rsidRPr="00A17641">
        <w:rPr>
          <w:b/>
          <w:bCs/>
          <w:szCs w:val="22"/>
        </w:rPr>
        <w:t>Nobody speaks up.</w:t>
      </w:r>
    </w:p>
    <w:p w14:paraId="4213ECA0" w14:textId="77777777" w:rsidR="001B5514" w:rsidRPr="00027989" w:rsidRDefault="001B5514" w:rsidP="00407B7F">
      <w:pPr>
        <w:pStyle w:val="ListParagraph"/>
        <w:numPr>
          <w:ilvl w:val="1"/>
          <w:numId w:val="3"/>
        </w:numPr>
      </w:pPr>
      <w:r w:rsidRPr="00027989">
        <w:t>Copyright Policy: Participants are advised that</w:t>
      </w:r>
    </w:p>
    <w:p w14:paraId="11699DE7" w14:textId="77777777" w:rsidR="001B5514" w:rsidRPr="00027989" w:rsidRDefault="001B5514" w:rsidP="00407B7F">
      <w:pPr>
        <w:pStyle w:val="ListParagraph"/>
        <w:numPr>
          <w:ilvl w:val="2"/>
          <w:numId w:val="3"/>
        </w:numPr>
        <w:rPr>
          <w:szCs w:val="22"/>
        </w:rPr>
      </w:pPr>
      <w:r w:rsidRPr="00027989">
        <w:rPr>
          <w:szCs w:val="22"/>
        </w:rPr>
        <w:t xml:space="preserve">IEEE SA’s copyright policy is described in </w:t>
      </w:r>
      <w:hyperlink r:id="rId52" w:anchor="7" w:history="1">
        <w:r w:rsidRPr="00027989">
          <w:rPr>
            <w:rStyle w:val="Hyperlink"/>
            <w:szCs w:val="22"/>
          </w:rPr>
          <w:t>Clause 7</w:t>
        </w:r>
      </w:hyperlink>
      <w:r w:rsidRPr="00027989">
        <w:rPr>
          <w:szCs w:val="22"/>
        </w:rPr>
        <w:t xml:space="preserve"> of the IEEE SA Standards Board Bylaws and </w:t>
      </w:r>
      <w:hyperlink r:id="rId53" w:history="1">
        <w:r w:rsidRPr="00027989">
          <w:rPr>
            <w:rStyle w:val="Hyperlink"/>
            <w:szCs w:val="22"/>
          </w:rPr>
          <w:t>Clause 6.1</w:t>
        </w:r>
      </w:hyperlink>
      <w:r w:rsidRPr="00027989">
        <w:rPr>
          <w:szCs w:val="22"/>
        </w:rPr>
        <w:t xml:space="preserve"> of the IEEE SA Standards Board Operations Manual;</w:t>
      </w:r>
    </w:p>
    <w:p w14:paraId="1BDB705A" w14:textId="77777777" w:rsidR="001B5514" w:rsidRPr="00027989" w:rsidRDefault="001B5514"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4C71E078" w14:textId="77777777" w:rsidR="001B5514" w:rsidRPr="00027989" w:rsidRDefault="001B5514"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47BD4924" w14:textId="77777777" w:rsidR="001B5514" w:rsidRDefault="001B5514" w:rsidP="001B5514">
      <w:pPr>
        <w:ind w:left="360"/>
      </w:pPr>
    </w:p>
    <w:p w14:paraId="43ABB2FC" w14:textId="77777777" w:rsidR="001B5514" w:rsidRPr="00027989" w:rsidRDefault="001B5514" w:rsidP="00407B7F">
      <w:pPr>
        <w:pStyle w:val="ListParagraph"/>
        <w:numPr>
          <w:ilvl w:val="0"/>
          <w:numId w:val="3"/>
        </w:numPr>
      </w:pPr>
      <w:r w:rsidRPr="00027989">
        <w:t>Attendance reminder.</w:t>
      </w:r>
    </w:p>
    <w:p w14:paraId="2CFE3D46" w14:textId="77777777" w:rsidR="001B5514" w:rsidRPr="00027989" w:rsidRDefault="001B5514" w:rsidP="00407B7F">
      <w:pPr>
        <w:pStyle w:val="ListParagraph"/>
        <w:numPr>
          <w:ilvl w:val="1"/>
          <w:numId w:val="3"/>
        </w:numPr>
        <w:rPr>
          <w:szCs w:val="22"/>
        </w:rPr>
      </w:pPr>
      <w:r w:rsidRPr="00027989">
        <w:rPr>
          <w:szCs w:val="22"/>
        </w:rPr>
        <w:t xml:space="preserve">Participation slide: </w:t>
      </w:r>
      <w:hyperlink r:id="rId54" w:tgtFrame="_blank" w:history="1">
        <w:r w:rsidRPr="00027989">
          <w:rPr>
            <w:rStyle w:val="Hyperlink"/>
            <w:szCs w:val="22"/>
          </w:rPr>
          <w:t>https://mentor.ieee.org/802-ec/dcn/16/ec-16-0180-05-00EC-ieee-802-participation-slide.pptx</w:t>
        </w:r>
      </w:hyperlink>
    </w:p>
    <w:p w14:paraId="30816419" w14:textId="77777777" w:rsidR="001B5514" w:rsidRPr="00027989" w:rsidRDefault="001B5514" w:rsidP="00407B7F">
      <w:pPr>
        <w:pStyle w:val="ListParagraph"/>
        <w:numPr>
          <w:ilvl w:val="1"/>
          <w:numId w:val="3"/>
        </w:numPr>
      </w:pPr>
      <w:r w:rsidRPr="00027989">
        <w:t xml:space="preserve">Please record your attendance during the conference call by using the IMAT system: </w:t>
      </w:r>
    </w:p>
    <w:p w14:paraId="6EE9D95D" w14:textId="77777777" w:rsidR="001B5514" w:rsidRPr="00027989" w:rsidRDefault="001B5514" w:rsidP="00407B7F">
      <w:pPr>
        <w:pStyle w:val="ListParagraph"/>
        <w:numPr>
          <w:ilvl w:val="2"/>
          <w:numId w:val="3"/>
        </w:numPr>
      </w:pPr>
      <w:r w:rsidRPr="00027989">
        <w:t xml:space="preserve">1) login to </w:t>
      </w:r>
      <w:hyperlink r:id="rId55"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1C44AD2A" w14:textId="77777777" w:rsidR="001B5514" w:rsidRPr="00027989" w:rsidRDefault="001B5514" w:rsidP="00407B7F">
      <w:pPr>
        <w:pStyle w:val="ListParagraph"/>
        <w:numPr>
          <w:ilvl w:val="1"/>
          <w:numId w:val="3"/>
        </w:numPr>
      </w:pPr>
      <w:r w:rsidRPr="00027989">
        <w:t xml:space="preserve">If you are unable to record the attendance via </w:t>
      </w:r>
      <w:hyperlink r:id="rId56" w:history="1">
        <w:r w:rsidRPr="00027989">
          <w:rPr>
            <w:rStyle w:val="Hyperlink"/>
            <w:szCs w:val="22"/>
          </w:rPr>
          <w:t>IMAT</w:t>
        </w:r>
      </w:hyperlink>
      <w:r w:rsidRPr="00027989">
        <w:t xml:space="preserve"> then please send an e-mail to Dennis Sundman (</w:t>
      </w:r>
      <w:hyperlink r:id="rId57" w:history="1">
        <w:r w:rsidRPr="00027989">
          <w:rPr>
            <w:rStyle w:val="Hyperlink"/>
            <w:szCs w:val="22"/>
          </w:rPr>
          <w:t>dennis.sundman@ericsson.com</w:t>
        </w:r>
      </w:hyperlink>
      <w:r w:rsidRPr="00027989">
        <w:t xml:space="preserve">) and Alfred Asterjadhi </w:t>
      </w:r>
    </w:p>
    <w:p w14:paraId="11B3D8C9" w14:textId="77777777" w:rsidR="001B5514" w:rsidRPr="00027989" w:rsidRDefault="001B5514" w:rsidP="00407B7F">
      <w:pPr>
        <w:pStyle w:val="ListParagraph"/>
        <w:numPr>
          <w:ilvl w:val="1"/>
          <w:numId w:val="3"/>
        </w:numPr>
      </w:pPr>
      <w:r w:rsidRPr="00027989">
        <w:t>Please ensure that the following information is listed correctly when joining the call:</w:t>
      </w:r>
    </w:p>
    <w:p w14:paraId="3B905729" w14:textId="77777777" w:rsidR="001B5514" w:rsidRDefault="001B5514" w:rsidP="00407B7F">
      <w:pPr>
        <w:pStyle w:val="ListParagraph"/>
        <w:numPr>
          <w:ilvl w:val="2"/>
          <w:numId w:val="3"/>
        </w:numPr>
      </w:pPr>
      <w:r w:rsidRPr="00027989">
        <w:t>"[voter status] First Name Last Name (Affiliation)"</w:t>
      </w:r>
    </w:p>
    <w:p w14:paraId="2B6C85F4" w14:textId="77777777" w:rsidR="001B5514" w:rsidRDefault="001B5514" w:rsidP="001B5514">
      <w:pPr>
        <w:pStyle w:val="ListParagraph"/>
      </w:pPr>
    </w:p>
    <w:p w14:paraId="7D5BB51B" w14:textId="77777777" w:rsidR="001B5514" w:rsidRPr="00570F2C" w:rsidRDefault="001B5514" w:rsidP="00407B7F">
      <w:pPr>
        <w:pStyle w:val="ListParagraph"/>
        <w:numPr>
          <w:ilvl w:val="0"/>
          <w:numId w:val="3"/>
        </w:numPr>
        <w:rPr>
          <w:sz w:val="24"/>
        </w:rPr>
      </w:pPr>
      <w:r>
        <w:t>Announcements: DCN and ETAs of April5. Please review the queues and if your DCN is not in the queue please contact Alfred (by the end of the day).</w:t>
      </w:r>
    </w:p>
    <w:p w14:paraId="423FDA59" w14:textId="77777777" w:rsidR="001B5514" w:rsidRDefault="001B5514" w:rsidP="001B5514">
      <w:pPr>
        <w:rPr>
          <w:sz w:val="24"/>
        </w:rPr>
      </w:pPr>
    </w:p>
    <w:p w14:paraId="26A866D2" w14:textId="77777777" w:rsidR="001B5514" w:rsidRDefault="001B5514" w:rsidP="00407B7F">
      <w:pPr>
        <w:pStyle w:val="ListParagraph"/>
        <w:numPr>
          <w:ilvl w:val="0"/>
          <w:numId w:val="3"/>
        </w:numPr>
      </w:pPr>
      <w:r>
        <w:t>Agenda.</w:t>
      </w:r>
    </w:p>
    <w:p w14:paraId="257D3BA4" w14:textId="77777777" w:rsidR="001B5514" w:rsidRDefault="001B5514" w:rsidP="00407B7F">
      <w:pPr>
        <w:pStyle w:val="ListParagraph"/>
        <w:numPr>
          <w:ilvl w:val="1"/>
          <w:numId w:val="3"/>
        </w:numPr>
      </w:pPr>
      <w:r>
        <w:t>Two documents cancelled from today’s call.</w:t>
      </w:r>
    </w:p>
    <w:p w14:paraId="5065C2A4" w14:textId="77777777" w:rsidR="001B5514" w:rsidRDefault="001B5514" w:rsidP="00407B7F">
      <w:pPr>
        <w:pStyle w:val="ListParagraph"/>
        <w:numPr>
          <w:ilvl w:val="1"/>
          <w:numId w:val="3"/>
        </w:numPr>
      </w:pPr>
      <w:r>
        <w:t>Agenda approved with unanimous consent.</w:t>
      </w:r>
    </w:p>
    <w:p w14:paraId="6AE8F307" w14:textId="77777777" w:rsidR="001B5514" w:rsidRDefault="001B5514" w:rsidP="001B5514"/>
    <w:p w14:paraId="05C05180" w14:textId="77777777" w:rsidR="001B5514" w:rsidRDefault="001B5514" w:rsidP="00407B7F">
      <w:pPr>
        <w:pStyle w:val="ListParagraph"/>
        <w:numPr>
          <w:ilvl w:val="0"/>
          <w:numId w:val="9"/>
        </w:numPr>
        <w:rPr>
          <w:sz w:val="24"/>
        </w:rPr>
      </w:pPr>
      <w:r>
        <w:t>Technical Submissions</w:t>
      </w:r>
      <w:r>
        <w:rPr>
          <w:b/>
          <w:bCs/>
        </w:rPr>
        <w:t>: CR</w:t>
      </w:r>
    </w:p>
    <w:p w14:paraId="3E035C04" w14:textId="77777777" w:rsidR="001B5514" w:rsidRDefault="00407B7F" w:rsidP="00407B7F">
      <w:pPr>
        <w:pStyle w:val="ListParagraph"/>
        <w:numPr>
          <w:ilvl w:val="1"/>
          <w:numId w:val="9"/>
        </w:numPr>
        <w:ind w:left="709" w:hanging="360"/>
        <w:rPr>
          <w:szCs w:val="22"/>
        </w:rPr>
      </w:pPr>
      <w:hyperlink r:id="rId58" w:history="1">
        <w:r w:rsidR="001B5514">
          <w:rPr>
            <w:rStyle w:val="Hyperlink"/>
            <w:szCs w:val="22"/>
          </w:rPr>
          <w:t>548r3</w:t>
        </w:r>
      </w:hyperlink>
      <w:r w:rsidR="001B5514">
        <w:rPr>
          <w:szCs w:val="22"/>
        </w:rPr>
        <w:t xml:space="preserve"> Comment resolution subclause 35.15</w:t>
      </w:r>
      <w:r w:rsidR="001B5514">
        <w:rPr>
          <w:szCs w:val="22"/>
        </w:rPr>
        <w:tab/>
      </w:r>
      <w:r w:rsidR="001B5514">
        <w:rPr>
          <w:szCs w:val="22"/>
        </w:rPr>
        <w:tab/>
        <w:t>Liwen Chu</w:t>
      </w:r>
      <w:r w:rsidR="001B5514">
        <w:rPr>
          <w:szCs w:val="22"/>
        </w:rPr>
        <w:tab/>
        <w:t xml:space="preserve">       [2C SP 10’]</w:t>
      </w:r>
    </w:p>
    <w:p w14:paraId="21EDC7FE" w14:textId="77777777" w:rsidR="001B5514" w:rsidRDefault="001B5514" w:rsidP="001B5514">
      <w:pPr>
        <w:pStyle w:val="ListParagraph"/>
        <w:ind w:left="709"/>
        <w:rPr>
          <w:szCs w:val="22"/>
        </w:rPr>
      </w:pPr>
      <w:r>
        <w:rPr>
          <w:szCs w:val="22"/>
        </w:rPr>
        <w:t>Liwen goes through his comments.</w:t>
      </w:r>
    </w:p>
    <w:p w14:paraId="3A1E1A24" w14:textId="77777777" w:rsidR="001B5514" w:rsidRDefault="001B5514" w:rsidP="001B5514">
      <w:pPr>
        <w:pStyle w:val="ListParagraph"/>
        <w:ind w:left="709"/>
        <w:rPr>
          <w:szCs w:val="22"/>
        </w:rPr>
      </w:pPr>
    </w:p>
    <w:p w14:paraId="2FDD99C4" w14:textId="77777777" w:rsidR="001B5514" w:rsidRDefault="001B5514" w:rsidP="001B5514">
      <w:pPr>
        <w:pStyle w:val="ListParagraph"/>
        <w:ind w:left="709"/>
        <w:rPr>
          <w:szCs w:val="22"/>
        </w:rPr>
      </w:pPr>
      <w:r>
        <w:rPr>
          <w:szCs w:val="22"/>
        </w:rPr>
        <w:t>Discussion:</w:t>
      </w:r>
    </w:p>
    <w:p w14:paraId="6360C101" w14:textId="77777777" w:rsidR="001B5514" w:rsidRDefault="001B5514" w:rsidP="001B5514">
      <w:pPr>
        <w:pStyle w:val="ListParagraph"/>
        <w:ind w:left="709"/>
        <w:rPr>
          <w:szCs w:val="22"/>
        </w:rPr>
      </w:pPr>
      <w:r>
        <w:rPr>
          <w:szCs w:val="22"/>
        </w:rPr>
        <w:t>Some discussion regarding about longer range in 6 GHz band.</w:t>
      </w:r>
    </w:p>
    <w:p w14:paraId="11D9242C" w14:textId="77777777" w:rsidR="001B5514" w:rsidRDefault="001B5514" w:rsidP="001B5514">
      <w:pPr>
        <w:pStyle w:val="ListParagraph"/>
        <w:ind w:left="709"/>
        <w:rPr>
          <w:szCs w:val="22"/>
        </w:rPr>
      </w:pPr>
      <w:r>
        <w:rPr>
          <w:szCs w:val="22"/>
        </w:rPr>
        <w:t>Some live updates to the document.</w:t>
      </w:r>
    </w:p>
    <w:p w14:paraId="524D7989" w14:textId="77777777" w:rsidR="001B5514" w:rsidRDefault="001B5514" w:rsidP="001B5514">
      <w:pPr>
        <w:pStyle w:val="ListParagraph"/>
        <w:ind w:left="709"/>
        <w:rPr>
          <w:szCs w:val="22"/>
        </w:rPr>
      </w:pPr>
    </w:p>
    <w:p w14:paraId="013C568A" w14:textId="77777777" w:rsidR="001B5514" w:rsidRDefault="001B5514" w:rsidP="001B5514">
      <w:pPr>
        <w:pStyle w:val="ListParagraph"/>
        <w:ind w:left="709"/>
        <w:rPr>
          <w:szCs w:val="22"/>
        </w:rPr>
      </w:pPr>
      <w:r>
        <w:rPr>
          <w:szCs w:val="22"/>
        </w:rPr>
        <w:t xml:space="preserve">SP1: Do you agree to resolve the following CIDs listed in </w:t>
      </w:r>
      <w:hyperlink r:id="rId59" w:history="1">
        <w:r>
          <w:rPr>
            <w:rStyle w:val="Hyperlink"/>
            <w:szCs w:val="22"/>
          </w:rPr>
          <w:t>11-22/548r5</w:t>
        </w:r>
      </w:hyperlink>
      <w:r>
        <w:rPr>
          <w:szCs w:val="22"/>
        </w:rPr>
        <w:t xml:space="preserve"> and incorporate the text changes into the latest TGbe draft?</w:t>
      </w:r>
    </w:p>
    <w:p w14:paraId="02D0907A" w14:textId="77777777" w:rsidR="001B5514" w:rsidRDefault="001B5514" w:rsidP="00407B7F">
      <w:pPr>
        <w:pStyle w:val="ListParagraph"/>
        <w:numPr>
          <w:ilvl w:val="0"/>
          <w:numId w:val="2"/>
        </w:numPr>
        <w:rPr>
          <w:szCs w:val="22"/>
        </w:rPr>
      </w:pPr>
      <w:r>
        <w:rPr>
          <w:szCs w:val="22"/>
        </w:rPr>
        <w:lastRenderedPageBreak/>
        <w:t>4517, 2065, 4285</w:t>
      </w:r>
    </w:p>
    <w:p w14:paraId="16434F79" w14:textId="77777777" w:rsidR="001B5514" w:rsidRDefault="001B5514" w:rsidP="001B5514">
      <w:pPr>
        <w:ind w:left="792"/>
        <w:rPr>
          <w:szCs w:val="22"/>
        </w:rPr>
      </w:pPr>
      <w:r>
        <w:rPr>
          <w:szCs w:val="22"/>
        </w:rPr>
        <w:t>Discussion: No discussion.</w:t>
      </w:r>
    </w:p>
    <w:p w14:paraId="2F4C87F2" w14:textId="77777777" w:rsidR="001B5514" w:rsidRDefault="001B5514" w:rsidP="001B5514">
      <w:pPr>
        <w:ind w:left="792"/>
        <w:rPr>
          <w:szCs w:val="22"/>
        </w:rPr>
      </w:pPr>
      <w:r>
        <w:rPr>
          <w:szCs w:val="22"/>
        </w:rPr>
        <w:t>Result: Supported with no objection from the group.</w:t>
      </w:r>
    </w:p>
    <w:p w14:paraId="260815D6" w14:textId="77777777" w:rsidR="001B5514" w:rsidRDefault="001B5514" w:rsidP="001B5514">
      <w:pPr>
        <w:ind w:left="792"/>
        <w:rPr>
          <w:szCs w:val="22"/>
        </w:rPr>
      </w:pPr>
    </w:p>
    <w:p w14:paraId="1F3A7671" w14:textId="77777777" w:rsidR="001B5514" w:rsidRDefault="001B5514" w:rsidP="001B5514">
      <w:pPr>
        <w:ind w:left="792"/>
        <w:rPr>
          <w:szCs w:val="22"/>
        </w:rPr>
      </w:pPr>
      <w:r>
        <w:rPr>
          <w:szCs w:val="22"/>
        </w:rPr>
        <w:t xml:space="preserve">SP2: Do you agree to resolve the following CIDs listed in </w:t>
      </w:r>
      <w:hyperlink r:id="rId60" w:history="1">
        <w:r>
          <w:rPr>
            <w:rStyle w:val="Hyperlink"/>
            <w:szCs w:val="22"/>
          </w:rPr>
          <w:t>11-22/548r4</w:t>
        </w:r>
      </w:hyperlink>
      <w:r>
        <w:rPr>
          <w:szCs w:val="22"/>
        </w:rPr>
        <w:t xml:space="preserve"> and incorporate the text changes into the latest TGbe draft?</w:t>
      </w:r>
    </w:p>
    <w:p w14:paraId="20DE9805" w14:textId="77777777" w:rsidR="001B5514" w:rsidRDefault="001B5514" w:rsidP="00407B7F">
      <w:pPr>
        <w:pStyle w:val="ListParagraph"/>
        <w:numPr>
          <w:ilvl w:val="0"/>
          <w:numId w:val="2"/>
        </w:numPr>
        <w:rPr>
          <w:szCs w:val="22"/>
        </w:rPr>
      </w:pPr>
      <w:r>
        <w:rPr>
          <w:szCs w:val="22"/>
        </w:rPr>
        <w:t>4517, 2065, 4285</w:t>
      </w:r>
    </w:p>
    <w:p w14:paraId="167AB42D" w14:textId="77777777" w:rsidR="001B5514" w:rsidRDefault="001B5514" w:rsidP="001B5514">
      <w:pPr>
        <w:ind w:left="792"/>
        <w:rPr>
          <w:szCs w:val="22"/>
        </w:rPr>
      </w:pPr>
      <w:r>
        <w:rPr>
          <w:szCs w:val="22"/>
        </w:rPr>
        <w:t>Discussion:</w:t>
      </w:r>
    </w:p>
    <w:p w14:paraId="7C5ECE97" w14:textId="77777777" w:rsidR="001B5514" w:rsidRDefault="001B5514" w:rsidP="001B5514">
      <w:pPr>
        <w:ind w:left="792"/>
        <w:rPr>
          <w:szCs w:val="22"/>
        </w:rPr>
      </w:pPr>
      <w:r>
        <w:rPr>
          <w:szCs w:val="22"/>
        </w:rPr>
        <w:t>C: What happens if both SPs passes? A: The second one will preceed the first one.</w:t>
      </w:r>
    </w:p>
    <w:p w14:paraId="5C286DCE" w14:textId="77777777" w:rsidR="001B5514" w:rsidRDefault="001B5514" w:rsidP="001B5514">
      <w:pPr>
        <w:ind w:left="792"/>
        <w:rPr>
          <w:szCs w:val="22"/>
        </w:rPr>
      </w:pPr>
      <w:r>
        <w:rPr>
          <w:szCs w:val="22"/>
        </w:rPr>
        <w:t>C: Only the last paragraph is the difference? A: Yes.</w:t>
      </w:r>
    </w:p>
    <w:p w14:paraId="16094C22" w14:textId="77777777" w:rsidR="001B5514" w:rsidRDefault="001B5514" w:rsidP="001B5514">
      <w:pPr>
        <w:ind w:left="792"/>
        <w:rPr>
          <w:szCs w:val="22"/>
        </w:rPr>
      </w:pPr>
      <w:r>
        <w:rPr>
          <w:szCs w:val="22"/>
        </w:rPr>
        <w:t>Result: Y/N/A: 25/34/58</w:t>
      </w:r>
    </w:p>
    <w:p w14:paraId="7DBA7516" w14:textId="77777777" w:rsidR="001B5514" w:rsidRPr="009A21D3" w:rsidRDefault="001B5514" w:rsidP="001B5514">
      <w:pPr>
        <w:ind w:left="792"/>
        <w:rPr>
          <w:szCs w:val="22"/>
        </w:rPr>
      </w:pPr>
    </w:p>
    <w:p w14:paraId="752ACACB" w14:textId="77777777" w:rsidR="001B5514" w:rsidRDefault="00407B7F" w:rsidP="00407B7F">
      <w:pPr>
        <w:pStyle w:val="ListParagraph"/>
        <w:numPr>
          <w:ilvl w:val="1"/>
          <w:numId w:val="9"/>
        </w:numPr>
        <w:ind w:left="709" w:hanging="360"/>
        <w:rPr>
          <w:szCs w:val="22"/>
        </w:rPr>
      </w:pPr>
      <w:hyperlink r:id="rId61" w:history="1">
        <w:r w:rsidR="001B5514">
          <w:rPr>
            <w:rStyle w:val="Hyperlink"/>
            <w:szCs w:val="22"/>
          </w:rPr>
          <w:t>546r2</w:t>
        </w:r>
      </w:hyperlink>
      <w:r w:rsidR="001B5514">
        <w:rPr>
          <w:szCs w:val="22"/>
        </w:rPr>
        <w:t xml:space="preserve"> CR for CID 7448</w:t>
      </w:r>
      <w:r w:rsidR="001B5514">
        <w:rPr>
          <w:szCs w:val="22"/>
        </w:rPr>
        <w:tab/>
      </w:r>
      <w:r w:rsidR="001B5514">
        <w:rPr>
          <w:szCs w:val="22"/>
        </w:rPr>
        <w:tab/>
      </w:r>
      <w:r w:rsidR="001B5514">
        <w:rPr>
          <w:szCs w:val="22"/>
        </w:rPr>
        <w:tab/>
      </w:r>
      <w:r w:rsidR="001B5514">
        <w:rPr>
          <w:szCs w:val="22"/>
        </w:rPr>
        <w:tab/>
      </w:r>
      <w:r w:rsidR="001B5514">
        <w:rPr>
          <w:szCs w:val="22"/>
        </w:rPr>
        <w:tab/>
        <w:t>Yan Li</w:t>
      </w:r>
      <w:r w:rsidR="001B5514">
        <w:rPr>
          <w:szCs w:val="22"/>
        </w:rPr>
        <w:tab/>
      </w:r>
      <w:r w:rsidR="001B5514">
        <w:rPr>
          <w:szCs w:val="22"/>
        </w:rPr>
        <w:tab/>
        <w:t xml:space="preserve">       [1C 15’]</w:t>
      </w:r>
    </w:p>
    <w:p w14:paraId="05B2CD0E" w14:textId="77777777" w:rsidR="001B5514" w:rsidRDefault="001B5514" w:rsidP="001B5514">
      <w:pPr>
        <w:pStyle w:val="ListParagraph"/>
        <w:ind w:left="709"/>
        <w:rPr>
          <w:szCs w:val="22"/>
        </w:rPr>
      </w:pPr>
      <w:r>
        <w:rPr>
          <w:szCs w:val="22"/>
        </w:rPr>
        <w:t>Yan goes through the document.</w:t>
      </w:r>
    </w:p>
    <w:p w14:paraId="37713694" w14:textId="77777777" w:rsidR="001B5514" w:rsidRDefault="001B5514" w:rsidP="001B5514">
      <w:pPr>
        <w:pStyle w:val="ListParagraph"/>
        <w:ind w:left="709"/>
        <w:rPr>
          <w:szCs w:val="22"/>
        </w:rPr>
      </w:pPr>
    </w:p>
    <w:p w14:paraId="0D4790DA" w14:textId="77777777" w:rsidR="001B5514" w:rsidRDefault="001B5514" w:rsidP="001B5514">
      <w:pPr>
        <w:pStyle w:val="ListParagraph"/>
        <w:ind w:left="709"/>
        <w:rPr>
          <w:szCs w:val="22"/>
        </w:rPr>
      </w:pPr>
      <w:r>
        <w:rPr>
          <w:szCs w:val="22"/>
        </w:rPr>
        <w:t>Discussion:</w:t>
      </w:r>
    </w:p>
    <w:p w14:paraId="0D8CC0CF" w14:textId="77777777" w:rsidR="001B5514" w:rsidRDefault="001B5514" w:rsidP="001B5514">
      <w:pPr>
        <w:pStyle w:val="ListParagraph"/>
        <w:ind w:left="709"/>
        <w:rPr>
          <w:szCs w:val="22"/>
        </w:rPr>
      </w:pPr>
      <w:r>
        <w:rPr>
          <w:szCs w:val="22"/>
        </w:rPr>
        <w:t>Some clarifications.</w:t>
      </w:r>
    </w:p>
    <w:p w14:paraId="6BCD6EDB" w14:textId="77777777" w:rsidR="001B5514" w:rsidRDefault="001B5514" w:rsidP="001B5514">
      <w:pPr>
        <w:pStyle w:val="ListParagraph"/>
        <w:ind w:left="709"/>
        <w:rPr>
          <w:szCs w:val="22"/>
        </w:rPr>
      </w:pPr>
    </w:p>
    <w:p w14:paraId="4322C776" w14:textId="77777777" w:rsidR="001B5514" w:rsidRDefault="001B5514" w:rsidP="001B5514">
      <w:pPr>
        <w:pStyle w:val="ListParagraph"/>
        <w:ind w:left="709"/>
        <w:rPr>
          <w:szCs w:val="22"/>
        </w:rPr>
      </w:pPr>
      <w:r>
        <w:rPr>
          <w:szCs w:val="22"/>
        </w:rPr>
        <w:t xml:space="preserve">SP3: Do you agree to resolve the following CIDs listed in </w:t>
      </w:r>
      <w:hyperlink r:id="rId62" w:history="1">
        <w:r>
          <w:rPr>
            <w:rStyle w:val="Hyperlink"/>
            <w:szCs w:val="22"/>
          </w:rPr>
          <w:t>546r2</w:t>
        </w:r>
      </w:hyperlink>
      <w:r>
        <w:t xml:space="preserve"> </w:t>
      </w:r>
      <w:r>
        <w:rPr>
          <w:szCs w:val="22"/>
        </w:rPr>
        <w:t>and incorporate the text changes into the latest TGbe draft?</w:t>
      </w:r>
    </w:p>
    <w:p w14:paraId="284AD61B" w14:textId="77777777" w:rsidR="001B5514" w:rsidRDefault="001B5514" w:rsidP="00407B7F">
      <w:pPr>
        <w:pStyle w:val="ListParagraph"/>
        <w:numPr>
          <w:ilvl w:val="0"/>
          <w:numId w:val="2"/>
        </w:numPr>
        <w:rPr>
          <w:szCs w:val="22"/>
        </w:rPr>
      </w:pPr>
      <w:r>
        <w:rPr>
          <w:szCs w:val="22"/>
        </w:rPr>
        <w:t>7448</w:t>
      </w:r>
    </w:p>
    <w:p w14:paraId="5A049449" w14:textId="77777777" w:rsidR="001B5514" w:rsidRPr="00BA4497" w:rsidRDefault="001B5514" w:rsidP="001B5514">
      <w:pPr>
        <w:ind w:left="720"/>
        <w:rPr>
          <w:szCs w:val="22"/>
        </w:rPr>
      </w:pPr>
      <w:r>
        <w:rPr>
          <w:szCs w:val="22"/>
        </w:rPr>
        <w:t>Result: Supported with no objection from the group.</w:t>
      </w:r>
    </w:p>
    <w:p w14:paraId="7CB9A37C" w14:textId="77777777" w:rsidR="001B5514" w:rsidRDefault="001B5514" w:rsidP="001B5514">
      <w:pPr>
        <w:pStyle w:val="ListParagraph"/>
        <w:ind w:left="709"/>
        <w:rPr>
          <w:szCs w:val="22"/>
        </w:rPr>
      </w:pPr>
    </w:p>
    <w:p w14:paraId="78C1CC9F" w14:textId="77777777" w:rsidR="001B5514" w:rsidRDefault="001B5514" w:rsidP="00407B7F">
      <w:pPr>
        <w:pStyle w:val="ListParagraph"/>
        <w:numPr>
          <w:ilvl w:val="0"/>
          <w:numId w:val="9"/>
        </w:numPr>
        <w:rPr>
          <w:szCs w:val="22"/>
        </w:rPr>
      </w:pPr>
      <w:r>
        <w:rPr>
          <w:szCs w:val="22"/>
        </w:rPr>
        <w:t>Technical Submissions</w:t>
      </w:r>
      <w:r>
        <w:rPr>
          <w:b/>
          <w:bCs/>
          <w:szCs w:val="22"/>
        </w:rPr>
        <w:t>: Quarantine</w:t>
      </w:r>
    </w:p>
    <w:p w14:paraId="3DD3E447" w14:textId="77777777" w:rsidR="001B5514" w:rsidRDefault="00407B7F" w:rsidP="00407B7F">
      <w:pPr>
        <w:pStyle w:val="ListParagraph"/>
        <w:numPr>
          <w:ilvl w:val="1"/>
          <w:numId w:val="9"/>
        </w:numPr>
        <w:ind w:left="709" w:hanging="360"/>
        <w:rPr>
          <w:szCs w:val="22"/>
        </w:rPr>
      </w:pPr>
      <w:hyperlink r:id="rId63" w:history="1">
        <w:r w:rsidR="001B5514">
          <w:rPr>
            <w:rStyle w:val="Hyperlink"/>
            <w:szCs w:val="22"/>
          </w:rPr>
          <w:t>202r6</w:t>
        </w:r>
      </w:hyperlink>
      <w:r w:rsidR="001B5514">
        <w:rPr>
          <w:szCs w:val="22"/>
        </w:rPr>
        <w:t xml:space="preserve"> CR-for-EHT-UL-MU-Operation</w:t>
      </w:r>
      <w:r w:rsidR="001B5514">
        <w:rPr>
          <w:szCs w:val="22"/>
        </w:rPr>
        <w:tab/>
      </w:r>
      <w:r w:rsidR="001B5514">
        <w:rPr>
          <w:szCs w:val="22"/>
        </w:rPr>
        <w:tab/>
      </w:r>
      <w:r w:rsidR="001B5514">
        <w:rPr>
          <w:szCs w:val="22"/>
        </w:rPr>
        <w:tab/>
        <w:t>Jason Y. Guo</w:t>
      </w:r>
      <w:r w:rsidR="001B5514">
        <w:rPr>
          <w:szCs w:val="22"/>
        </w:rPr>
        <w:tab/>
        <w:t xml:space="preserve">       [11C SP 5’]</w:t>
      </w:r>
    </w:p>
    <w:p w14:paraId="04E93CA8" w14:textId="77777777" w:rsidR="001B5514" w:rsidRDefault="001B5514" w:rsidP="001B5514">
      <w:pPr>
        <w:pStyle w:val="ListParagraph"/>
        <w:ind w:left="709"/>
        <w:rPr>
          <w:szCs w:val="22"/>
        </w:rPr>
      </w:pPr>
      <w:r>
        <w:rPr>
          <w:szCs w:val="22"/>
        </w:rPr>
        <w:t xml:space="preserve">Jason </w:t>
      </w:r>
    </w:p>
    <w:p w14:paraId="02C8A9BD" w14:textId="77777777" w:rsidR="001B5514" w:rsidRDefault="001B5514" w:rsidP="001B5514">
      <w:pPr>
        <w:pStyle w:val="ListParagraph"/>
        <w:ind w:left="709"/>
        <w:rPr>
          <w:szCs w:val="22"/>
        </w:rPr>
      </w:pPr>
    </w:p>
    <w:p w14:paraId="67246DAE" w14:textId="77777777" w:rsidR="001B5514" w:rsidRDefault="001B5514" w:rsidP="001B5514">
      <w:pPr>
        <w:pStyle w:val="ListParagraph"/>
        <w:ind w:left="709"/>
        <w:rPr>
          <w:szCs w:val="22"/>
        </w:rPr>
      </w:pPr>
      <w:r>
        <w:rPr>
          <w:szCs w:val="22"/>
        </w:rPr>
        <w:t xml:space="preserve">Discussion: </w:t>
      </w:r>
    </w:p>
    <w:p w14:paraId="7B90AAFD" w14:textId="77777777" w:rsidR="001B5514" w:rsidRDefault="001B5514" w:rsidP="001B5514">
      <w:pPr>
        <w:pStyle w:val="ListParagraph"/>
        <w:ind w:left="709"/>
        <w:rPr>
          <w:szCs w:val="22"/>
        </w:rPr>
      </w:pPr>
      <w:r>
        <w:rPr>
          <w:szCs w:val="22"/>
        </w:rPr>
        <w:t>C: I would like a count on this one.</w:t>
      </w:r>
    </w:p>
    <w:p w14:paraId="77FCA9A3" w14:textId="77777777" w:rsidR="001B5514" w:rsidRDefault="001B5514" w:rsidP="001B5514">
      <w:pPr>
        <w:pStyle w:val="ListParagraph"/>
        <w:ind w:left="709"/>
        <w:rPr>
          <w:szCs w:val="22"/>
        </w:rPr>
      </w:pPr>
    </w:p>
    <w:p w14:paraId="3304CAA0" w14:textId="77777777" w:rsidR="001B5514" w:rsidRDefault="001B5514" w:rsidP="001B5514">
      <w:pPr>
        <w:pStyle w:val="ListParagraph"/>
        <w:ind w:left="709"/>
        <w:rPr>
          <w:szCs w:val="22"/>
        </w:rPr>
      </w:pPr>
      <w:r>
        <w:rPr>
          <w:szCs w:val="22"/>
        </w:rPr>
        <w:t xml:space="preserve">SP4: Do you agree to resolve the following CIDs listed in </w:t>
      </w:r>
      <w:hyperlink r:id="rId64" w:history="1">
        <w:r>
          <w:rPr>
            <w:rStyle w:val="Hyperlink"/>
            <w:szCs w:val="22"/>
          </w:rPr>
          <w:t>202r6</w:t>
        </w:r>
      </w:hyperlink>
      <w:r>
        <w:t xml:space="preserve"> </w:t>
      </w:r>
      <w:r>
        <w:rPr>
          <w:szCs w:val="22"/>
        </w:rPr>
        <w:t>and incorporate the text changes into the latest TGbe draft?</w:t>
      </w:r>
    </w:p>
    <w:p w14:paraId="59DE3211" w14:textId="77777777" w:rsidR="001B5514" w:rsidRDefault="001B5514" w:rsidP="00407B7F">
      <w:pPr>
        <w:pStyle w:val="ListParagraph"/>
        <w:numPr>
          <w:ilvl w:val="0"/>
          <w:numId w:val="2"/>
        </w:numPr>
        <w:rPr>
          <w:szCs w:val="22"/>
        </w:rPr>
      </w:pPr>
      <w:r w:rsidRPr="00BA4497">
        <w:rPr>
          <w:szCs w:val="22"/>
        </w:rPr>
        <w:t>5780, 5851, 7792, 8054, 5112, 5491, 6803, 6806, 8135, 7065, 7066</w:t>
      </w:r>
    </w:p>
    <w:p w14:paraId="3C339D21" w14:textId="77777777" w:rsidR="001B5514" w:rsidRPr="00BA4497" w:rsidRDefault="001B5514" w:rsidP="001B5514">
      <w:pPr>
        <w:ind w:left="709"/>
        <w:rPr>
          <w:szCs w:val="22"/>
        </w:rPr>
      </w:pPr>
      <w:r>
        <w:rPr>
          <w:szCs w:val="22"/>
        </w:rPr>
        <w:t>Result: Y/N/A: 49/19/45.</w:t>
      </w:r>
    </w:p>
    <w:p w14:paraId="231FC47F" w14:textId="77777777" w:rsidR="001B5514" w:rsidRDefault="001B5514" w:rsidP="001B5514">
      <w:pPr>
        <w:pStyle w:val="ListParagraph"/>
        <w:ind w:left="709"/>
        <w:rPr>
          <w:szCs w:val="22"/>
        </w:rPr>
      </w:pPr>
    </w:p>
    <w:p w14:paraId="14C1F6E2" w14:textId="77777777" w:rsidR="001B5514" w:rsidRDefault="00407B7F" w:rsidP="00407B7F">
      <w:pPr>
        <w:pStyle w:val="ListParagraph"/>
        <w:numPr>
          <w:ilvl w:val="1"/>
          <w:numId w:val="9"/>
        </w:numPr>
        <w:ind w:left="709" w:hanging="360"/>
        <w:rPr>
          <w:szCs w:val="22"/>
        </w:rPr>
      </w:pPr>
      <w:hyperlink r:id="rId65" w:history="1">
        <w:r w:rsidR="001B5514">
          <w:rPr>
            <w:rStyle w:val="Hyperlink"/>
            <w:szCs w:val="22"/>
          </w:rPr>
          <w:t>075r4</w:t>
        </w:r>
      </w:hyperlink>
      <w:r w:rsidR="001B5514">
        <w:rPr>
          <w:szCs w:val="22"/>
        </w:rPr>
        <w:t xml:space="preserve"> CR for CIDs on STA ID</w:t>
      </w:r>
      <w:r w:rsidR="001B5514">
        <w:rPr>
          <w:szCs w:val="22"/>
        </w:rPr>
        <w:tab/>
      </w:r>
      <w:r w:rsidR="001B5514">
        <w:rPr>
          <w:szCs w:val="22"/>
        </w:rPr>
        <w:tab/>
      </w:r>
      <w:r w:rsidR="001B5514">
        <w:rPr>
          <w:szCs w:val="22"/>
        </w:rPr>
        <w:tab/>
      </w:r>
      <w:r w:rsidR="001B5514">
        <w:rPr>
          <w:szCs w:val="22"/>
        </w:rPr>
        <w:tab/>
        <w:t>Yongho Seok</w:t>
      </w:r>
      <w:r w:rsidR="001B5514">
        <w:rPr>
          <w:szCs w:val="22"/>
        </w:rPr>
        <w:tab/>
        <w:t xml:space="preserve">       [11C SP 5’]</w:t>
      </w:r>
    </w:p>
    <w:p w14:paraId="7028FF29" w14:textId="77777777" w:rsidR="001B5514" w:rsidRDefault="001B5514" w:rsidP="001B5514">
      <w:pPr>
        <w:pStyle w:val="ListParagraph"/>
        <w:ind w:left="709"/>
        <w:rPr>
          <w:szCs w:val="22"/>
        </w:rPr>
      </w:pPr>
    </w:p>
    <w:p w14:paraId="6FD1B789" w14:textId="77777777" w:rsidR="001B5514" w:rsidRDefault="001B5514" w:rsidP="001B5514">
      <w:pPr>
        <w:pStyle w:val="ListParagraph"/>
        <w:ind w:left="709"/>
        <w:rPr>
          <w:szCs w:val="22"/>
        </w:rPr>
      </w:pPr>
      <w:r>
        <w:rPr>
          <w:szCs w:val="22"/>
        </w:rPr>
        <w:t xml:space="preserve">SP5: Do you agree to resolve the following CIDs listed in </w:t>
      </w:r>
      <w:hyperlink r:id="rId66" w:history="1">
        <w:r>
          <w:rPr>
            <w:rStyle w:val="Hyperlink"/>
            <w:szCs w:val="22"/>
          </w:rPr>
          <w:t>075r4</w:t>
        </w:r>
      </w:hyperlink>
      <w:r>
        <w:t xml:space="preserve"> </w:t>
      </w:r>
      <w:r>
        <w:rPr>
          <w:szCs w:val="22"/>
        </w:rPr>
        <w:t>and incorporate the text changes into the latest TGbe draft?</w:t>
      </w:r>
    </w:p>
    <w:p w14:paraId="5B7AF57C" w14:textId="77777777" w:rsidR="001B5514" w:rsidRDefault="001B5514" w:rsidP="00407B7F">
      <w:pPr>
        <w:pStyle w:val="ListParagraph"/>
        <w:numPr>
          <w:ilvl w:val="0"/>
          <w:numId w:val="2"/>
        </w:numPr>
        <w:rPr>
          <w:szCs w:val="22"/>
        </w:rPr>
      </w:pPr>
      <w:r w:rsidRPr="00BA4497">
        <w:rPr>
          <w:szCs w:val="22"/>
        </w:rPr>
        <w:t>7860, 7938, 7088, 4166, 6339, 7939, 7089, 7889, 4165, 5110, 5343, 5344</w:t>
      </w:r>
    </w:p>
    <w:p w14:paraId="1728737C" w14:textId="77777777" w:rsidR="001B5514" w:rsidRPr="00BA4497" w:rsidRDefault="001B5514" w:rsidP="001B5514">
      <w:pPr>
        <w:ind w:left="709"/>
        <w:rPr>
          <w:szCs w:val="22"/>
        </w:rPr>
      </w:pPr>
      <w:r>
        <w:rPr>
          <w:szCs w:val="22"/>
        </w:rPr>
        <w:t>Result: Supported with no objection from the group.</w:t>
      </w:r>
    </w:p>
    <w:p w14:paraId="05E322EF" w14:textId="77777777" w:rsidR="001B5514" w:rsidRDefault="001B5514" w:rsidP="001B5514">
      <w:pPr>
        <w:pStyle w:val="ListParagraph"/>
        <w:ind w:left="709"/>
        <w:rPr>
          <w:szCs w:val="22"/>
        </w:rPr>
      </w:pPr>
    </w:p>
    <w:p w14:paraId="75BFD7DA" w14:textId="77777777" w:rsidR="001B5514" w:rsidRDefault="00407B7F" w:rsidP="00407B7F">
      <w:pPr>
        <w:pStyle w:val="ListParagraph"/>
        <w:numPr>
          <w:ilvl w:val="1"/>
          <w:numId w:val="9"/>
        </w:numPr>
        <w:ind w:left="709" w:hanging="360"/>
        <w:rPr>
          <w:szCs w:val="22"/>
        </w:rPr>
      </w:pPr>
      <w:hyperlink r:id="rId67" w:history="1">
        <w:r w:rsidR="001B5514">
          <w:rPr>
            <w:rStyle w:val="Hyperlink"/>
            <w:szCs w:val="22"/>
          </w:rPr>
          <w:t>1699r5</w:t>
        </w:r>
      </w:hyperlink>
      <w:r w:rsidR="001B5514">
        <w:rPr>
          <w:szCs w:val="22"/>
        </w:rPr>
        <w:t xml:space="preserve"> CR for r-TWT RBO before service period</w:t>
      </w:r>
      <w:r w:rsidR="001B5514">
        <w:rPr>
          <w:szCs w:val="22"/>
        </w:rPr>
        <w:tab/>
        <w:t>Abdel K. Ajami</w:t>
      </w:r>
      <w:r w:rsidR="001B5514">
        <w:rPr>
          <w:szCs w:val="22"/>
        </w:rPr>
        <w:tab/>
        <w:t xml:space="preserve">       [3C SP 5’]</w:t>
      </w:r>
    </w:p>
    <w:p w14:paraId="5BC8CCC4" w14:textId="77777777" w:rsidR="001B5514" w:rsidRDefault="001B5514" w:rsidP="001B5514">
      <w:pPr>
        <w:pStyle w:val="ListParagraph"/>
        <w:ind w:left="709"/>
        <w:rPr>
          <w:szCs w:val="22"/>
        </w:rPr>
      </w:pPr>
    </w:p>
    <w:p w14:paraId="41645DBC" w14:textId="77777777" w:rsidR="001B5514" w:rsidRDefault="001B5514" w:rsidP="001B5514">
      <w:pPr>
        <w:pStyle w:val="ListParagraph"/>
        <w:ind w:left="709"/>
        <w:rPr>
          <w:szCs w:val="22"/>
        </w:rPr>
      </w:pPr>
      <w:r>
        <w:rPr>
          <w:szCs w:val="22"/>
        </w:rPr>
        <w:t>Discussion:</w:t>
      </w:r>
    </w:p>
    <w:p w14:paraId="426CC9AB" w14:textId="77777777" w:rsidR="001B5514" w:rsidRDefault="001B5514" w:rsidP="001B5514">
      <w:pPr>
        <w:pStyle w:val="ListParagraph"/>
        <w:ind w:left="709"/>
        <w:rPr>
          <w:szCs w:val="22"/>
        </w:rPr>
      </w:pPr>
      <w:r>
        <w:rPr>
          <w:szCs w:val="22"/>
        </w:rPr>
        <w:t>C: We try to solve the problem where multiple STAs reach BO 0 before the SP. Then after that SP boundary they will collide.</w:t>
      </w:r>
    </w:p>
    <w:p w14:paraId="62816CD3" w14:textId="77777777" w:rsidR="001B5514" w:rsidRDefault="001B5514" w:rsidP="001B5514">
      <w:pPr>
        <w:pStyle w:val="ListParagraph"/>
        <w:ind w:left="709"/>
        <w:rPr>
          <w:szCs w:val="22"/>
        </w:rPr>
      </w:pPr>
      <w:r>
        <w:rPr>
          <w:szCs w:val="22"/>
        </w:rPr>
        <w:t>Some further discussion regarding the resolution.</w:t>
      </w:r>
    </w:p>
    <w:p w14:paraId="1A38D457" w14:textId="77777777" w:rsidR="001B5514" w:rsidRDefault="001B5514" w:rsidP="001B5514">
      <w:pPr>
        <w:pStyle w:val="ListParagraph"/>
        <w:ind w:left="709"/>
        <w:rPr>
          <w:szCs w:val="22"/>
        </w:rPr>
      </w:pPr>
    </w:p>
    <w:p w14:paraId="1136C07C" w14:textId="77777777" w:rsidR="001B5514" w:rsidRDefault="001B5514" w:rsidP="001B5514">
      <w:pPr>
        <w:pStyle w:val="ListParagraph"/>
        <w:ind w:left="709"/>
        <w:rPr>
          <w:szCs w:val="22"/>
        </w:rPr>
      </w:pPr>
      <w:r>
        <w:rPr>
          <w:szCs w:val="22"/>
        </w:rPr>
        <w:t xml:space="preserve">SP6: Do you agree to resolve the following CIDs listed in </w:t>
      </w:r>
      <w:hyperlink r:id="rId68" w:history="1">
        <w:r>
          <w:rPr>
            <w:rStyle w:val="Hyperlink"/>
            <w:szCs w:val="22"/>
          </w:rPr>
          <w:t>1699r5</w:t>
        </w:r>
      </w:hyperlink>
      <w:r>
        <w:t xml:space="preserve"> </w:t>
      </w:r>
      <w:r>
        <w:rPr>
          <w:szCs w:val="22"/>
        </w:rPr>
        <w:t>and incorporate the text changes into the latest TGbe draft?</w:t>
      </w:r>
    </w:p>
    <w:p w14:paraId="7C831555" w14:textId="77777777" w:rsidR="001B5514" w:rsidRDefault="001B5514" w:rsidP="00407B7F">
      <w:pPr>
        <w:pStyle w:val="ListParagraph"/>
        <w:numPr>
          <w:ilvl w:val="0"/>
          <w:numId w:val="2"/>
        </w:numPr>
        <w:rPr>
          <w:szCs w:val="22"/>
        </w:rPr>
      </w:pPr>
      <w:r>
        <w:rPr>
          <w:szCs w:val="22"/>
        </w:rPr>
        <w:t>6416, 6968, 5949</w:t>
      </w:r>
    </w:p>
    <w:p w14:paraId="4BD6583D" w14:textId="77777777" w:rsidR="001B5514" w:rsidRPr="00D46974" w:rsidRDefault="001B5514" w:rsidP="001B5514">
      <w:pPr>
        <w:ind w:left="720"/>
        <w:rPr>
          <w:szCs w:val="22"/>
        </w:rPr>
      </w:pPr>
      <w:r>
        <w:rPr>
          <w:szCs w:val="22"/>
        </w:rPr>
        <w:t>Result: Y/N/A: 42/29/46 (one vote conveyed orally)</w:t>
      </w:r>
    </w:p>
    <w:p w14:paraId="7903E776" w14:textId="77777777" w:rsidR="001B5514" w:rsidRPr="00BA4497" w:rsidRDefault="001B5514" w:rsidP="001B5514">
      <w:pPr>
        <w:pStyle w:val="ListParagraph"/>
        <w:ind w:left="709"/>
        <w:rPr>
          <w:szCs w:val="22"/>
        </w:rPr>
      </w:pPr>
    </w:p>
    <w:p w14:paraId="25D388C3" w14:textId="77777777" w:rsidR="001B5514" w:rsidRDefault="001B5514" w:rsidP="00407B7F">
      <w:pPr>
        <w:pStyle w:val="ListParagraph"/>
        <w:numPr>
          <w:ilvl w:val="0"/>
          <w:numId w:val="9"/>
        </w:numPr>
        <w:rPr>
          <w:szCs w:val="22"/>
        </w:rPr>
      </w:pPr>
      <w:r>
        <w:rPr>
          <w:szCs w:val="22"/>
        </w:rPr>
        <w:lastRenderedPageBreak/>
        <w:t>Technical Submissions</w:t>
      </w:r>
      <w:r>
        <w:rPr>
          <w:b/>
          <w:bCs/>
          <w:szCs w:val="22"/>
        </w:rPr>
        <w:t>: MAC</w:t>
      </w:r>
    </w:p>
    <w:p w14:paraId="3F327416" w14:textId="77777777" w:rsidR="001B5514" w:rsidRDefault="00407B7F" w:rsidP="00407B7F">
      <w:pPr>
        <w:pStyle w:val="ListParagraph"/>
        <w:numPr>
          <w:ilvl w:val="1"/>
          <w:numId w:val="9"/>
        </w:numPr>
        <w:ind w:left="709" w:hanging="360"/>
        <w:rPr>
          <w:szCs w:val="22"/>
        </w:rPr>
      </w:pPr>
      <w:hyperlink r:id="rId69" w:history="1">
        <w:r w:rsidR="001B5514">
          <w:rPr>
            <w:rStyle w:val="Hyperlink"/>
            <w:szCs w:val="22"/>
          </w:rPr>
          <w:t>550r0</w:t>
        </w:r>
      </w:hyperlink>
      <w:r w:rsidR="001B5514">
        <w:rPr>
          <w:szCs w:val="22"/>
        </w:rPr>
        <w:t xml:space="preserve"> Com. Res. for various comments part 1</w:t>
      </w:r>
      <w:r w:rsidR="001B5514">
        <w:rPr>
          <w:szCs w:val="22"/>
        </w:rPr>
        <w:tab/>
      </w:r>
      <w:r w:rsidR="001B5514">
        <w:rPr>
          <w:szCs w:val="22"/>
        </w:rPr>
        <w:tab/>
        <w:t xml:space="preserve">Liwen Chu        </w:t>
      </w:r>
      <w:r w:rsidR="001B5514">
        <w:rPr>
          <w:szCs w:val="22"/>
        </w:rPr>
        <w:tab/>
        <w:t xml:space="preserve">         [28C 30’]</w:t>
      </w:r>
    </w:p>
    <w:p w14:paraId="0D9C4244" w14:textId="77777777" w:rsidR="001B5514" w:rsidRDefault="001B5514" w:rsidP="001B5514">
      <w:pPr>
        <w:pStyle w:val="ListParagraph"/>
        <w:ind w:left="709"/>
        <w:rPr>
          <w:szCs w:val="22"/>
        </w:rPr>
      </w:pPr>
      <w:r>
        <w:rPr>
          <w:szCs w:val="22"/>
        </w:rPr>
        <w:t>Liwen goes through his comments. Some small discussion.</w:t>
      </w:r>
    </w:p>
    <w:p w14:paraId="3EA6EF1D" w14:textId="77777777" w:rsidR="001B5514" w:rsidRDefault="001B5514" w:rsidP="001B5514">
      <w:pPr>
        <w:pStyle w:val="ListParagraph"/>
        <w:ind w:left="709"/>
        <w:rPr>
          <w:szCs w:val="22"/>
        </w:rPr>
      </w:pPr>
    </w:p>
    <w:p w14:paraId="252FFF28" w14:textId="77777777" w:rsidR="001B5514" w:rsidRDefault="001B5514" w:rsidP="001B5514">
      <w:pPr>
        <w:pStyle w:val="ListParagraph"/>
        <w:ind w:left="709"/>
        <w:rPr>
          <w:szCs w:val="22"/>
        </w:rPr>
      </w:pPr>
      <w:r>
        <w:rPr>
          <w:szCs w:val="22"/>
        </w:rPr>
        <w:t>Out of time at CID 7599</w:t>
      </w:r>
    </w:p>
    <w:p w14:paraId="3D5C7048" w14:textId="77777777" w:rsidR="001B5514" w:rsidRDefault="001B5514" w:rsidP="001B5514">
      <w:pPr>
        <w:pStyle w:val="ListParagraph"/>
        <w:ind w:left="360"/>
      </w:pPr>
    </w:p>
    <w:p w14:paraId="1E4C5053" w14:textId="77777777" w:rsidR="001B5514" w:rsidRDefault="001B5514" w:rsidP="00407B7F">
      <w:pPr>
        <w:pStyle w:val="ListParagraph"/>
        <w:numPr>
          <w:ilvl w:val="0"/>
          <w:numId w:val="9"/>
        </w:numPr>
      </w:pPr>
      <w:r>
        <w:t>Adjourn at 12:00 ET</w:t>
      </w:r>
    </w:p>
    <w:p w14:paraId="7C647CE7" w14:textId="3F543004" w:rsidR="00A17641" w:rsidRDefault="00A17641" w:rsidP="00A17641"/>
    <w:p w14:paraId="61703EF7" w14:textId="77777777" w:rsidR="003D7B36" w:rsidRDefault="003D7B36">
      <w:r>
        <w:br w:type="page"/>
      </w:r>
    </w:p>
    <w:p w14:paraId="3AB42D8C" w14:textId="7A59103B" w:rsidR="004A4114" w:rsidRDefault="004A4114" w:rsidP="003D7B36">
      <w:pPr>
        <w:pStyle w:val="Heading1"/>
      </w:pPr>
      <w:r w:rsidRPr="004A4114">
        <w:lastRenderedPageBreak/>
        <w:t>16</w:t>
      </w:r>
      <w:r w:rsidRPr="004A4114">
        <w:rPr>
          <w:vertAlign w:val="superscript"/>
        </w:rPr>
        <w:t>th</w:t>
      </w:r>
      <w:r w:rsidRPr="004A4114">
        <w:t xml:space="preserve"> Conf. Call: Apr 07 (10:00–12:00 ET)–MAC</w:t>
      </w:r>
    </w:p>
    <w:p w14:paraId="42D85973" w14:textId="77777777" w:rsidR="004A4114" w:rsidRDefault="004A4114" w:rsidP="004A4114">
      <w:r>
        <w:t>MAC ad-hoc:</w:t>
      </w:r>
    </w:p>
    <w:p w14:paraId="45D0955B" w14:textId="00EC5C3C" w:rsidR="004A4114" w:rsidRPr="004A4114" w:rsidRDefault="004A4114" w:rsidP="00407B7F">
      <w:pPr>
        <w:pStyle w:val="ListParagraph"/>
        <w:numPr>
          <w:ilvl w:val="0"/>
          <w:numId w:val="17"/>
        </w:numPr>
      </w:pPr>
      <w:hyperlink r:id="rId70" w:history="1">
        <w:r w:rsidRPr="008B42C3">
          <w:rPr>
            <w:rStyle w:val="Hyperlink"/>
          </w:rPr>
          <w:t>https://mentor.ieee.org/802.11/dcn/22/11-22-0516-03-00be-minutes-for-tgbe-mac-ad-hoc-teleconferences-in-march-to-may-2022.docx</w:t>
        </w:r>
      </w:hyperlink>
    </w:p>
    <w:p w14:paraId="378CC8DA" w14:textId="05BD35D9" w:rsidR="004A4114" w:rsidRDefault="004A4114" w:rsidP="004A4114">
      <w:pPr>
        <w:pStyle w:val="Heading1"/>
      </w:pPr>
      <w:r w:rsidRPr="004A4114">
        <w:t>17</w:t>
      </w:r>
      <w:r w:rsidRPr="004A4114">
        <w:rPr>
          <w:vertAlign w:val="superscript"/>
        </w:rPr>
        <w:t>th</w:t>
      </w:r>
      <w:r w:rsidRPr="004A4114">
        <w:t xml:space="preserve"> Conf. Call: Apr 11 (19:00–21:00 ET)–MAC</w:t>
      </w:r>
      <w:r>
        <w:t xml:space="preserve"> </w:t>
      </w:r>
    </w:p>
    <w:p w14:paraId="6B329824" w14:textId="77777777" w:rsidR="004A4114" w:rsidRDefault="004A4114" w:rsidP="004A4114">
      <w:r>
        <w:t>MAC ad-hoc:</w:t>
      </w:r>
    </w:p>
    <w:p w14:paraId="46C769CC" w14:textId="0F037F8A" w:rsidR="004A4114" w:rsidRPr="004A4114" w:rsidRDefault="004A4114" w:rsidP="00407B7F">
      <w:pPr>
        <w:pStyle w:val="ListParagraph"/>
        <w:numPr>
          <w:ilvl w:val="0"/>
          <w:numId w:val="16"/>
        </w:numPr>
      </w:pPr>
      <w:hyperlink r:id="rId71" w:history="1">
        <w:r w:rsidRPr="008B42C3">
          <w:rPr>
            <w:rStyle w:val="Hyperlink"/>
          </w:rPr>
          <w:t>https://mentor.ieee.org/802.11/dcn/22/11-22-0516-03-00be-minutes-for-tgbe-mac-ad-hoc-</w:t>
        </w:r>
        <w:r w:rsidRPr="008B42C3">
          <w:rPr>
            <w:rStyle w:val="Hyperlink"/>
          </w:rPr>
          <w:t>t</w:t>
        </w:r>
        <w:r w:rsidRPr="008B42C3">
          <w:rPr>
            <w:rStyle w:val="Hyperlink"/>
          </w:rPr>
          <w:t>eleconferences-in-march-to-may-2022.docx</w:t>
        </w:r>
      </w:hyperlink>
    </w:p>
    <w:p w14:paraId="073D7DED" w14:textId="7C147300" w:rsidR="004A4114" w:rsidRPr="004A4114" w:rsidRDefault="00255F7C" w:rsidP="004A4114">
      <w:pPr>
        <w:pStyle w:val="Heading1"/>
      </w:pPr>
      <w:r>
        <w:br w:type="page"/>
      </w:r>
    </w:p>
    <w:p w14:paraId="44D66C40" w14:textId="77777777" w:rsidR="00F57DF1" w:rsidRDefault="00F57DF1" w:rsidP="00F57DF1">
      <w:pPr>
        <w:pStyle w:val="Heading1"/>
      </w:pPr>
      <w:r w:rsidRPr="00255F7C">
        <w:lastRenderedPageBreak/>
        <w:t>18th Conf. Call: Apr 13 (10:00–12:00 ET)–JOINT</w:t>
      </w:r>
    </w:p>
    <w:p w14:paraId="7103BF72" w14:textId="77777777" w:rsidR="00F57DF1" w:rsidRDefault="00F57DF1" w:rsidP="00F57DF1"/>
    <w:p w14:paraId="37D45D58" w14:textId="77777777" w:rsidR="00F57DF1" w:rsidRPr="00CD63F5" w:rsidRDefault="00F57DF1" w:rsidP="00407B7F">
      <w:pPr>
        <w:pStyle w:val="ListParagraph"/>
        <w:numPr>
          <w:ilvl w:val="0"/>
          <w:numId w:val="10"/>
        </w:numPr>
      </w:pPr>
      <w:r>
        <w:t xml:space="preserve">The Chair Alfred Asterjadhi calls the meeting to order at 10:01 ET. Today’s agenda can be found in </w:t>
      </w:r>
      <w:hyperlink r:id="rId72" w:history="1">
        <w:r>
          <w:rPr>
            <w:rStyle w:val="Hyperlink"/>
            <w:szCs w:val="22"/>
          </w:rPr>
          <w:t>428r17</w:t>
        </w:r>
      </w:hyperlink>
      <w:r>
        <w:t>.</w:t>
      </w:r>
    </w:p>
    <w:p w14:paraId="690DC638" w14:textId="77777777" w:rsidR="00F57DF1" w:rsidRPr="003A4ED4" w:rsidRDefault="00F57DF1" w:rsidP="00F57DF1">
      <w:pPr>
        <w:ind w:left="360"/>
        <w:rPr>
          <w:lang w:val="en-GB"/>
        </w:rPr>
      </w:pPr>
    </w:p>
    <w:p w14:paraId="507A3699" w14:textId="77777777" w:rsidR="00F57DF1" w:rsidRPr="00027989" w:rsidRDefault="00F57DF1" w:rsidP="00407B7F">
      <w:pPr>
        <w:pStyle w:val="ListParagraph"/>
        <w:numPr>
          <w:ilvl w:val="0"/>
          <w:numId w:val="3"/>
        </w:numPr>
        <w:rPr>
          <w:lang w:val="en-GB"/>
        </w:rPr>
      </w:pPr>
      <w:r w:rsidRPr="00027989">
        <w:t>IEEE 802 and 802.11 IPR policy and procedure</w:t>
      </w:r>
    </w:p>
    <w:p w14:paraId="7B8D66C4" w14:textId="77777777" w:rsidR="00F57DF1" w:rsidRPr="00027989" w:rsidRDefault="00F57DF1" w:rsidP="00407B7F">
      <w:pPr>
        <w:pStyle w:val="ListParagraph"/>
        <w:numPr>
          <w:ilvl w:val="1"/>
          <w:numId w:val="3"/>
        </w:numPr>
      </w:pPr>
      <w:r w:rsidRPr="00027989">
        <w:t>Patent Policy: Ways to inform IEEE:</w:t>
      </w:r>
    </w:p>
    <w:p w14:paraId="7AAC6F93" w14:textId="77777777" w:rsidR="00F57DF1" w:rsidRPr="00027989" w:rsidRDefault="00F57DF1" w:rsidP="00407B7F">
      <w:pPr>
        <w:pStyle w:val="ListParagraph"/>
        <w:numPr>
          <w:ilvl w:val="2"/>
          <w:numId w:val="3"/>
        </w:numPr>
      </w:pPr>
      <w:r w:rsidRPr="00027989">
        <w:t>Cause an LOA to be submitted to the IEEE-SA (</w:t>
      </w:r>
      <w:hyperlink r:id="rId73" w:history="1">
        <w:r w:rsidRPr="00027989">
          <w:rPr>
            <w:rStyle w:val="Hyperlink"/>
            <w:szCs w:val="22"/>
          </w:rPr>
          <w:t>patcom@ieee.org</w:t>
        </w:r>
      </w:hyperlink>
      <w:r w:rsidRPr="00027989">
        <w:t>); or</w:t>
      </w:r>
    </w:p>
    <w:p w14:paraId="44415CB4" w14:textId="77777777" w:rsidR="00F57DF1" w:rsidRPr="00027989" w:rsidRDefault="00F57DF1" w:rsidP="00407B7F">
      <w:pPr>
        <w:pStyle w:val="ListParagraph"/>
        <w:numPr>
          <w:ilvl w:val="2"/>
          <w:numId w:val="3"/>
        </w:numPr>
      </w:pPr>
      <w:r w:rsidRPr="00027989">
        <w:t xml:space="preserve">Provide the chair of this group with the identity of the holder(s) of any and all such claims as soon as possible; or </w:t>
      </w:r>
    </w:p>
    <w:p w14:paraId="1A8E3A70" w14:textId="77777777" w:rsidR="00F57DF1" w:rsidRDefault="00F57DF1" w:rsidP="00407B7F">
      <w:pPr>
        <w:pStyle w:val="ListParagraph"/>
        <w:numPr>
          <w:ilvl w:val="2"/>
          <w:numId w:val="3"/>
        </w:numPr>
      </w:pPr>
      <w:r w:rsidRPr="00027989">
        <w:t>Speak up now and respond to this Call for Potentially Essential Patents</w:t>
      </w:r>
    </w:p>
    <w:p w14:paraId="5D649461" w14:textId="77777777" w:rsidR="00F57DF1" w:rsidRDefault="00F57DF1" w:rsidP="00F57DF1">
      <w:pPr>
        <w:pStyle w:val="ListParagraph"/>
        <w:ind w:left="1224"/>
        <w:rPr>
          <w:szCs w:val="22"/>
        </w:rPr>
      </w:pPr>
      <w:r w:rsidRPr="00A17641">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69D4831" w14:textId="77777777" w:rsidR="00F57DF1" w:rsidRPr="00A17641" w:rsidRDefault="00F57DF1" w:rsidP="00F57DF1">
      <w:pPr>
        <w:pStyle w:val="ListParagraph"/>
        <w:ind w:left="1224"/>
      </w:pPr>
      <w:r w:rsidRPr="00A17641">
        <w:rPr>
          <w:b/>
          <w:bCs/>
          <w:szCs w:val="22"/>
        </w:rPr>
        <w:t>Nobody speaks up.</w:t>
      </w:r>
    </w:p>
    <w:p w14:paraId="0AE782C7" w14:textId="77777777" w:rsidR="00F57DF1" w:rsidRPr="00027989" w:rsidRDefault="00F57DF1" w:rsidP="00407B7F">
      <w:pPr>
        <w:pStyle w:val="ListParagraph"/>
        <w:numPr>
          <w:ilvl w:val="1"/>
          <w:numId w:val="3"/>
        </w:numPr>
      </w:pPr>
      <w:r w:rsidRPr="00027989">
        <w:t>Copyright Policy: Participants are advised that</w:t>
      </w:r>
    </w:p>
    <w:p w14:paraId="6E90D33F" w14:textId="77777777" w:rsidR="00F57DF1" w:rsidRPr="00027989" w:rsidRDefault="00F57DF1" w:rsidP="00407B7F">
      <w:pPr>
        <w:pStyle w:val="ListParagraph"/>
        <w:numPr>
          <w:ilvl w:val="2"/>
          <w:numId w:val="3"/>
        </w:numPr>
        <w:rPr>
          <w:szCs w:val="22"/>
        </w:rPr>
      </w:pPr>
      <w:r w:rsidRPr="00027989">
        <w:rPr>
          <w:szCs w:val="22"/>
        </w:rPr>
        <w:t xml:space="preserve">IEEE SA’s copyright policy is described in </w:t>
      </w:r>
      <w:hyperlink r:id="rId74" w:anchor="7" w:history="1">
        <w:r w:rsidRPr="00027989">
          <w:rPr>
            <w:rStyle w:val="Hyperlink"/>
            <w:szCs w:val="22"/>
          </w:rPr>
          <w:t>Clause 7</w:t>
        </w:r>
      </w:hyperlink>
      <w:r w:rsidRPr="00027989">
        <w:rPr>
          <w:szCs w:val="22"/>
        </w:rPr>
        <w:t xml:space="preserve"> of the IEEE SA Standards Board Bylaws and </w:t>
      </w:r>
      <w:hyperlink r:id="rId75" w:history="1">
        <w:r w:rsidRPr="00027989">
          <w:rPr>
            <w:rStyle w:val="Hyperlink"/>
            <w:szCs w:val="22"/>
          </w:rPr>
          <w:t>Clause 6.1</w:t>
        </w:r>
      </w:hyperlink>
      <w:r w:rsidRPr="00027989">
        <w:rPr>
          <w:szCs w:val="22"/>
        </w:rPr>
        <w:t xml:space="preserve"> of the IEEE SA Standards Board Operations Manual;</w:t>
      </w:r>
    </w:p>
    <w:p w14:paraId="4505189D" w14:textId="77777777" w:rsidR="00F57DF1" w:rsidRPr="00027989" w:rsidRDefault="00F57DF1"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6F8E1B45" w14:textId="77777777" w:rsidR="00F57DF1" w:rsidRPr="00027989" w:rsidRDefault="00F57DF1"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39B916E9" w14:textId="77777777" w:rsidR="00F57DF1" w:rsidRDefault="00F57DF1" w:rsidP="00F57DF1">
      <w:pPr>
        <w:ind w:left="360"/>
      </w:pPr>
    </w:p>
    <w:p w14:paraId="0CB0B167" w14:textId="77777777" w:rsidR="00F57DF1" w:rsidRPr="00027989" w:rsidRDefault="00F57DF1" w:rsidP="00407B7F">
      <w:pPr>
        <w:pStyle w:val="ListParagraph"/>
        <w:numPr>
          <w:ilvl w:val="0"/>
          <w:numId w:val="3"/>
        </w:numPr>
      </w:pPr>
      <w:r w:rsidRPr="00027989">
        <w:t>Attendance reminder.</w:t>
      </w:r>
    </w:p>
    <w:p w14:paraId="71927E34" w14:textId="77777777" w:rsidR="00F57DF1" w:rsidRPr="00027989" w:rsidRDefault="00F57DF1" w:rsidP="00407B7F">
      <w:pPr>
        <w:pStyle w:val="ListParagraph"/>
        <w:numPr>
          <w:ilvl w:val="1"/>
          <w:numId w:val="3"/>
        </w:numPr>
        <w:rPr>
          <w:szCs w:val="22"/>
        </w:rPr>
      </w:pPr>
      <w:r w:rsidRPr="00027989">
        <w:rPr>
          <w:szCs w:val="22"/>
        </w:rPr>
        <w:t xml:space="preserve">Participation slide: </w:t>
      </w:r>
      <w:hyperlink r:id="rId76" w:tgtFrame="_blank" w:history="1">
        <w:r w:rsidRPr="00027989">
          <w:rPr>
            <w:rStyle w:val="Hyperlink"/>
            <w:szCs w:val="22"/>
          </w:rPr>
          <w:t>https://mentor.ieee.org/802-ec/dcn/16/ec-16-0180-05-00EC-ieee-802-participation-slide.pptx</w:t>
        </w:r>
      </w:hyperlink>
    </w:p>
    <w:p w14:paraId="1C007D2A" w14:textId="77777777" w:rsidR="00F57DF1" w:rsidRPr="00027989" w:rsidRDefault="00F57DF1" w:rsidP="00407B7F">
      <w:pPr>
        <w:pStyle w:val="ListParagraph"/>
        <w:numPr>
          <w:ilvl w:val="1"/>
          <w:numId w:val="3"/>
        </w:numPr>
      </w:pPr>
      <w:r w:rsidRPr="00027989">
        <w:t xml:space="preserve">Please record your attendance during the conference call by using the IMAT system: </w:t>
      </w:r>
    </w:p>
    <w:p w14:paraId="59CE79DD" w14:textId="77777777" w:rsidR="00F57DF1" w:rsidRPr="00027989" w:rsidRDefault="00F57DF1" w:rsidP="00407B7F">
      <w:pPr>
        <w:pStyle w:val="ListParagraph"/>
        <w:numPr>
          <w:ilvl w:val="2"/>
          <w:numId w:val="3"/>
        </w:numPr>
      </w:pPr>
      <w:r w:rsidRPr="00027989">
        <w:t xml:space="preserve">1) login to </w:t>
      </w:r>
      <w:hyperlink r:id="rId77"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612609AC" w14:textId="77777777" w:rsidR="00F57DF1" w:rsidRPr="00027989" w:rsidRDefault="00F57DF1" w:rsidP="00407B7F">
      <w:pPr>
        <w:pStyle w:val="ListParagraph"/>
        <w:numPr>
          <w:ilvl w:val="1"/>
          <w:numId w:val="3"/>
        </w:numPr>
      </w:pPr>
      <w:r w:rsidRPr="00027989">
        <w:t xml:space="preserve">If you are unable to record the attendance via </w:t>
      </w:r>
      <w:hyperlink r:id="rId78" w:history="1">
        <w:r w:rsidRPr="00027989">
          <w:rPr>
            <w:rStyle w:val="Hyperlink"/>
            <w:szCs w:val="22"/>
          </w:rPr>
          <w:t>IMAT</w:t>
        </w:r>
      </w:hyperlink>
      <w:r w:rsidRPr="00027989">
        <w:t xml:space="preserve"> then please send an e-mail to Dennis Sundman (</w:t>
      </w:r>
      <w:hyperlink r:id="rId79" w:history="1">
        <w:r w:rsidRPr="00027989">
          <w:rPr>
            <w:rStyle w:val="Hyperlink"/>
            <w:szCs w:val="22"/>
          </w:rPr>
          <w:t>dennis.sundman@ericsson.com</w:t>
        </w:r>
      </w:hyperlink>
      <w:r w:rsidRPr="00027989">
        <w:t xml:space="preserve">) and Alfred Asterjadhi </w:t>
      </w:r>
    </w:p>
    <w:p w14:paraId="0B4DE507" w14:textId="77777777" w:rsidR="00F57DF1" w:rsidRPr="00027989" w:rsidRDefault="00F57DF1" w:rsidP="00407B7F">
      <w:pPr>
        <w:pStyle w:val="ListParagraph"/>
        <w:numPr>
          <w:ilvl w:val="1"/>
          <w:numId w:val="3"/>
        </w:numPr>
      </w:pPr>
      <w:r w:rsidRPr="00027989">
        <w:t>Please ensure that the following information is listed correctly when joining the call:</w:t>
      </w:r>
    </w:p>
    <w:p w14:paraId="4657F357" w14:textId="083EEB4A" w:rsidR="00F57DF1" w:rsidRDefault="00F57DF1" w:rsidP="00407B7F">
      <w:pPr>
        <w:pStyle w:val="ListParagraph"/>
        <w:numPr>
          <w:ilvl w:val="2"/>
          <w:numId w:val="3"/>
        </w:numPr>
      </w:pPr>
      <w:r w:rsidRPr="00027989">
        <w:t>"[voter status] First Name Last Name (Affiliation)"</w:t>
      </w:r>
    </w:p>
    <w:p w14:paraId="70D5241C" w14:textId="46311FF7" w:rsidR="008318E8" w:rsidRDefault="008318E8" w:rsidP="00407B7F">
      <w:pPr>
        <w:pStyle w:val="ListParagraph"/>
        <w:numPr>
          <w:ilvl w:val="2"/>
          <w:numId w:val="3"/>
        </w:numPr>
      </w:pPr>
      <w:r>
        <w:t>Attendance:</w:t>
      </w:r>
    </w:p>
    <w:p w14:paraId="429B475A" w14:textId="6873093C"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Abouelseoud, MohamedApple Inc.</w:t>
      </w:r>
    </w:p>
    <w:p w14:paraId="5A0D11C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Aboulmagd, Osama</w:t>
      </w:r>
      <w:r w:rsidRPr="002C5F20">
        <w:rPr>
          <w:color w:val="000000"/>
          <w:sz w:val="16"/>
          <w:szCs w:val="16"/>
        </w:rPr>
        <w:tab/>
        <w:t>Huawei Technologies Co., Ltd</w:t>
      </w:r>
    </w:p>
    <w:p w14:paraId="4270B19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Adhikari, Shubhodeep</w:t>
      </w:r>
      <w:r w:rsidRPr="002C5F20">
        <w:rPr>
          <w:color w:val="000000"/>
          <w:sz w:val="16"/>
          <w:szCs w:val="16"/>
        </w:rPr>
        <w:tab/>
        <w:t>Broadcom Corporation</w:t>
      </w:r>
    </w:p>
    <w:p w14:paraId="785A2966" w14:textId="203639B6"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Aio, Kosuke</w:t>
      </w:r>
      <w:r w:rsidRPr="002C5F20">
        <w:rPr>
          <w:color w:val="000000"/>
          <w:sz w:val="16"/>
          <w:szCs w:val="16"/>
        </w:rPr>
        <w:tab/>
        <w:t>Sony Corporation</w:t>
      </w:r>
    </w:p>
    <w:p w14:paraId="35F320B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Ajami, Abdel Karim</w:t>
      </w:r>
      <w:r w:rsidRPr="002C5F20">
        <w:rPr>
          <w:color w:val="000000"/>
          <w:sz w:val="16"/>
          <w:szCs w:val="16"/>
        </w:rPr>
        <w:tab/>
        <w:t>Qualcomm Incorporated</w:t>
      </w:r>
    </w:p>
    <w:p w14:paraId="4B3A2335" w14:textId="5B50B8B5"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Ansley, Carol</w:t>
      </w:r>
      <w:r w:rsidRPr="002C5F20">
        <w:rPr>
          <w:color w:val="000000"/>
          <w:sz w:val="16"/>
          <w:szCs w:val="16"/>
        </w:rPr>
        <w:tab/>
        <w:t>Cox Communications Inc.</w:t>
      </w:r>
    </w:p>
    <w:p w14:paraId="10657A3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Au, Kwok Shum</w:t>
      </w:r>
      <w:r w:rsidRPr="002C5F20">
        <w:rPr>
          <w:color w:val="000000"/>
          <w:sz w:val="16"/>
          <w:szCs w:val="16"/>
        </w:rPr>
        <w:tab/>
        <w:t>Huawei Technologies Co., Ltd</w:t>
      </w:r>
    </w:p>
    <w:p w14:paraId="200ED1F9" w14:textId="7B9DB174" w:rsidR="002C5F20" w:rsidRPr="002C5F20" w:rsidRDefault="002C5F20" w:rsidP="00407B7F">
      <w:pPr>
        <w:pStyle w:val="ListParagraph"/>
        <w:numPr>
          <w:ilvl w:val="0"/>
          <w:numId w:val="31"/>
        </w:numPr>
        <w:tabs>
          <w:tab w:val="left" w:pos="5387"/>
        </w:tabs>
        <w:ind w:left="1440"/>
        <w:rPr>
          <w:color w:val="000000"/>
          <w:sz w:val="16"/>
          <w:szCs w:val="16"/>
        </w:rPr>
      </w:pPr>
      <w:r w:rsidRPr="002C5F20">
        <w:rPr>
          <w:color w:val="000000"/>
          <w:sz w:val="16"/>
          <w:szCs w:val="16"/>
        </w:rPr>
        <w:t>Baek, SunHee</w:t>
      </w:r>
      <w:r>
        <w:rPr>
          <w:color w:val="000000"/>
          <w:sz w:val="16"/>
          <w:szCs w:val="16"/>
        </w:rPr>
        <w:tab/>
      </w:r>
      <w:r w:rsidRPr="002C5F20">
        <w:rPr>
          <w:color w:val="000000"/>
          <w:sz w:val="16"/>
          <w:szCs w:val="16"/>
        </w:rPr>
        <w:t>LG ELECTRONICS</w:t>
      </w:r>
    </w:p>
    <w:p w14:paraId="7399FB3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Bankov, Dmitry</w:t>
      </w:r>
      <w:r w:rsidRPr="002C5F20">
        <w:rPr>
          <w:color w:val="000000"/>
          <w:sz w:val="16"/>
          <w:szCs w:val="16"/>
        </w:rPr>
        <w:tab/>
        <w:t>IITP RAS</w:t>
      </w:r>
    </w:p>
    <w:p w14:paraId="7546A0C7"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baron, stephane</w:t>
      </w:r>
      <w:r w:rsidRPr="002C5F20">
        <w:rPr>
          <w:color w:val="000000"/>
          <w:sz w:val="16"/>
          <w:szCs w:val="16"/>
        </w:rPr>
        <w:tab/>
        <w:t>Canon Research Centre France</w:t>
      </w:r>
    </w:p>
    <w:p w14:paraId="3192D6A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Ben Arie, Yaron</w:t>
      </w:r>
      <w:r w:rsidRPr="002C5F20">
        <w:rPr>
          <w:color w:val="000000"/>
          <w:sz w:val="16"/>
          <w:szCs w:val="16"/>
        </w:rPr>
        <w:tab/>
        <w:t>toga networks(a huawei company)</w:t>
      </w:r>
    </w:p>
    <w:p w14:paraId="694073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Bredewoud, Albert</w:t>
      </w:r>
      <w:r w:rsidRPr="002C5F20">
        <w:rPr>
          <w:color w:val="000000"/>
          <w:sz w:val="16"/>
          <w:szCs w:val="16"/>
        </w:rPr>
        <w:tab/>
        <w:t>Broadcom Corporation</w:t>
      </w:r>
    </w:p>
    <w:p w14:paraId="68AEB62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Carney, William</w:t>
      </w:r>
      <w:r w:rsidRPr="002C5F20">
        <w:rPr>
          <w:color w:val="000000"/>
          <w:sz w:val="16"/>
          <w:szCs w:val="16"/>
        </w:rPr>
        <w:tab/>
        <w:t>Sony Group Corporation</w:t>
      </w:r>
    </w:p>
    <w:p w14:paraId="118E0E8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Chemrov, Kirill</w:t>
      </w:r>
      <w:r w:rsidRPr="002C5F20">
        <w:rPr>
          <w:color w:val="000000"/>
          <w:sz w:val="16"/>
          <w:szCs w:val="16"/>
        </w:rPr>
        <w:tab/>
        <w:t>IITP RAS</w:t>
      </w:r>
    </w:p>
    <w:p w14:paraId="11D0BC5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Chng, Shi Baw</w:t>
      </w:r>
      <w:r w:rsidRPr="002C5F20">
        <w:rPr>
          <w:color w:val="000000"/>
          <w:sz w:val="16"/>
          <w:szCs w:val="16"/>
        </w:rPr>
        <w:tab/>
        <w:t>BAWMAN LLC</w:t>
      </w:r>
    </w:p>
    <w:p w14:paraId="0FD556C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Chu, Liwen</w:t>
      </w:r>
      <w:r w:rsidRPr="002C5F20">
        <w:rPr>
          <w:color w:val="000000"/>
          <w:sz w:val="16"/>
          <w:szCs w:val="16"/>
        </w:rPr>
        <w:tab/>
        <w:t>NXP Semiconductors</w:t>
      </w:r>
    </w:p>
    <w:p w14:paraId="066DF01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Chung, Chulho</w:t>
      </w:r>
      <w:r w:rsidRPr="002C5F20">
        <w:rPr>
          <w:color w:val="000000"/>
          <w:sz w:val="16"/>
          <w:szCs w:val="16"/>
        </w:rPr>
        <w:tab/>
        <w:t>SAMSUNG</w:t>
      </w:r>
    </w:p>
    <w:p w14:paraId="42A0BB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Coffey, John</w:t>
      </w:r>
      <w:r w:rsidRPr="002C5F20">
        <w:rPr>
          <w:color w:val="000000"/>
          <w:sz w:val="16"/>
          <w:szCs w:val="16"/>
        </w:rPr>
        <w:tab/>
        <w:t>Realtek Semiconductor Corp.</w:t>
      </w:r>
    </w:p>
    <w:p w14:paraId="2B492E6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Dong, Xiandong</w:t>
      </w:r>
      <w:r w:rsidRPr="002C5F20">
        <w:rPr>
          <w:color w:val="000000"/>
          <w:sz w:val="16"/>
          <w:szCs w:val="16"/>
        </w:rPr>
        <w:tab/>
        <w:t>Xiaomi Inc.</w:t>
      </w:r>
    </w:p>
    <w:p w14:paraId="3186E9A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Erkucuk, Serhat</w:t>
      </w:r>
      <w:r w:rsidRPr="002C5F20">
        <w:rPr>
          <w:color w:val="000000"/>
          <w:sz w:val="16"/>
          <w:szCs w:val="16"/>
        </w:rPr>
        <w:tab/>
        <w:t>Ofinno</w:t>
      </w:r>
    </w:p>
    <w:p w14:paraId="1FBDC41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Fan, Shuang</w:t>
      </w:r>
      <w:r w:rsidRPr="002C5F20">
        <w:rPr>
          <w:color w:val="000000"/>
          <w:sz w:val="16"/>
          <w:szCs w:val="16"/>
        </w:rPr>
        <w:tab/>
        <w:t>ZTE Corporation</w:t>
      </w:r>
    </w:p>
    <w:p w14:paraId="4E198BB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Fischer, Matthew</w:t>
      </w:r>
      <w:r w:rsidRPr="002C5F20">
        <w:rPr>
          <w:color w:val="000000"/>
          <w:sz w:val="16"/>
          <w:szCs w:val="16"/>
        </w:rPr>
        <w:tab/>
        <w:t>Broadcom Corporation</w:t>
      </w:r>
    </w:p>
    <w:p w14:paraId="4510C22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Gu, Xiangxin</w:t>
      </w:r>
      <w:r w:rsidRPr="002C5F20">
        <w:rPr>
          <w:color w:val="000000"/>
          <w:sz w:val="16"/>
          <w:szCs w:val="16"/>
        </w:rPr>
        <w:tab/>
        <w:t>Unisoc</w:t>
      </w:r>
    </w:p>
    <w:p w14:paraId="2EF4CBC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lastRenderedPageBreak/>
        <w:t>GUIGNARD, Romain</w:t>
      </w:r>
      <w:r w:rsidRPr="002C5F20">
        <w:rPr>
          <w:color w:val="000000"/>
          <w:sz w:val="16"/>
          <w:szCs w:val="16"/>
        </w:rPr>
        <w:tab/>
        <w:t>Canon Research Centre France</w:t>
      </w:r>
    </w:p>
    <w:p w14:paraId="003B407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Handte, Thomas</w:t>
      </w:r>
      <w:r w:rsidRPr="002C5F20">
        <w:rPr>
          <w:color w:val="000000"/>
          <w:sz w:val="16"/>
          <w:szCs w:val="16"/>
        </w:rPr>
        <w:tab/>
        <w:t>Sony Corporation</w:t>
      </w:r>
    </w:p>
    <w:p w14:paraId="7C2478D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Ho, Duncan</w:t>
      </w:r>
      <w:r w:rsidRPr="002C5F20">
        <w:rPr>
          <w:color w:val="000000"/>
          <w:sz w:val="16"/>
          <w:szCs w:val="16"/>
        </w:rPr>
        <w:tab/>
        <w:t>Qualcomm Incorporated</w:t>
      </w:r>
    </w:p>
    <w:p w14:paraId="1E3C634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Hsieh, Hung-Tao</w:t>
      </w:r>
      <w:r w:rsidRPr="002C5F20">
        <w:rPr>
          <w:color w:val="000000"/>
          <w:sz w:val="16"/>
          <w:szCs w:val="16"/>
        </w:rPr>
        <w:tab/>
        <w:t>MediaTek Inc.</w:t>
      </w:r>
    </w:p>
    <w:p w14:paraId="0DB9E2E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 Chunyu</w:t>
      </w:r>
      <w:r w:rsidRPr="002C5F20">
        <w:rPr>
          <w:color w:val="000000"/>
          <w:sz w:val="16"/>
          <w:szCs w:val="16"/>
        </w:rPr>
        <w:tab/>
        <w:t>Facebook</w:t>
      </w:r>
    </w:p>
    <w:p w14:paraId="2F437E2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Huang, Lei</w:t>
      </w:r>
      <w:r w:rsidRPr="002C5F20">
        <w:rPr>
          <w:color w:val="000000"/>
          <w:sz w:val="16"/>
          <w:szCs w:val="16"/>
        </w:rPr>
        <w:tab/>
        <w:t>Guangdong OPPO Mobile Telecommunications Corp.,Ltd</w:t>
      </w:r>
    </w:p>
    <w:p w14:paraId="4B4B992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Huang, Po-Kai</w:t>
      </w:r>
      <w:r w:rsidRPr="002C5F20">
        <w:rPr>
          <w:color w:val="000000"/>
          <w:sz w:val="16"/>
          <w:szCs w:val="16"/>
        </w:rPr>
        <w:tab/>
        <w:t>Intel Corporation</w:t>
      </w:r>
    </w:p>
    <w:p w14:paraId="2E3E3D3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Huq, Kazi Mohammed Saidul</w:t>
      </w:r>
      <w:r w:rsidRPr="002C5F20">
        <w:rPr>
          <w:color w:val="000000"/>
          <w:sz w:val="16"/>
          <w:szCs w:val="16"/>
        </w:rPr>
        <w:tab/>
        <w:t>Ofinno</w:t>
      </w:r>
    </w:p>
    <w:p w14:paraId="24C0141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Ibrahim, Ahmed</w:t>
      </w:r>
      <w:r w:rsidRPr="002C5F20">
        <w:rPr>
          <w:color w:val="000000"/>
          <w:sz w:val="16"/>
          <w:szCs w:val="16"/>
        </w:rPr>
        <w:tab/>
        <w:t>Samsung Research America</w:t>
      </w:r>
    </w:p>
    <w:p w14:paraId="77D09D4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Jang, Insun</w:t>
      </w:r>
      <w:r w:rsidRPr="002C5F20">
        <w:rPr>
          <w:color w:val="000000"/>
          <w:sz w:val="16"/>
          <w:szCs w:val="16"/>
        </w:rPr>
        <w:tab/>
        <w:t>LG ELECTRONICS</w:t>
      </w:r>
    </w:p>
    <w:p w14:paraId="192DEF6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Jia, Jia</w:t>
      </w:r>
      <w:r w:rsidRPr="002C5F20">
        <w:rPr>
          <w:color w:val="000000"/>
          <w:sz w:val="16"/>
          <w:szCs w:val="16"/>
        </w:rPr>
        <w:tab/>
        <w:t>Huawei Technologies Co., Ltd</w:t>
      </w:r>
    </w:p>
    <w:p w14:paraId="12470B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Kain, Carl</w:t>
      </w:r>
      <w:r w:rsidRPr="002C5F20">
        <w:rPr>
          <w:color w:val="000000"/>
          <w:sz w:val="16"/>
          <w:szCs w:val="16"/>
        </w:rPr>
        <w:tab/>
        <w:t>USDoT; Noblis, Inc.</w:t>
      </w:r>
    </w:p>
    <w:p w14:paraId="4A9404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Kakani, Naveen</w:t>
      </w:r>
      <w:r w:rsidRPr="002C5F20">
        <w:rPr>
          <w:color w:val="000000"/>
          <w:sz w:val="16"/>
          <w:szCs w:val="16"/>
        </w:rPr>
        <w:tab/>
        <w:t>Qualcomm Incorporated</w:t>
      </w:r>
    </w:p>
    <w:p w14:paraId="2B809D7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Kamel, Mahmoud</w:t>
      </w:r>
      <w:r w:rsidRPr="002C5F20">
        <w:rPr>
          <w:color w:val="000000"/>
          <w:sz w:val="16"/>
          <w:szCs w:val="16"/>
        </w:rPr>
        <w:tab/>
        <w:t>InterDigital, Inc.</w:t>
      </w:r>
    </w:p>
    <w:p w14:paraId="0026008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Kasher, Assaf</w:t>
      </w:r>
      <w:r w:rsidRPr="002C5F20">
        <w:rPr>
          <w:color w:val="000000"/>
          <w:sz w:val="16"/>
          <w:szCs w:val="16"/>
        </w:rPr>
        <w:tab/>
        <w:t>Qualcomm Incorporated</w:t>
      </w:r>
    </w:p>
    <w:p w14:paraId="4CEEFF27"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Khorov, Evgeny</w:t>
      </w:r>
      <w:r w:rsidRPr="002C5F20">
        <w:rPr>
          <w:color w:val="000000"/>
          <w:sz w:val="16"/>
          <w:szCs w:val="16"/>
        </w:rPr>
        <w:tab/>
        <w:t>IITP RAS</w:t>
      </w:r>
    </w:p>
    <w:p w14:paraId="07BF594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Jiin</w:t>
      </w:r>
      <w:r w:rsidRPr="002C5F20">
        <w:rPr>
          <w:color w:val="000000"/>
          <w:sz w:val="16"/>
          <w:szCs w:val="16"/>
        </w:rPr>
        <w:tab/>
        <w:t>LG ELECTRONICS</w:t>
      </w:r>
    </w:p>
    <w:p w14:paraId="52D0E6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Sang Gook</w:t>
      </w:r>
      <w:r w:rsidRPr="002C5F20">
        <w:rPr>
          <w:color w:val="000000"/>
          <w:sz w:val="16"/>
          <w:szCs w:val="16"/>
        </w:rPr>
        <w:tab/>
        <w:t>LG ELECTRONICS</w:t>
      </w:r>
    </w:p>
    <w:p w14:paraId="3324406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Sanghyun</w:t>
      </w:r>
      <w:r w:rsidRPr="002C5F20">
        <w:rPr>
          <w:color w:val="000000"/>
          <w:sz w:val="16"/>
          <w:szCs w:val="16"/>
        </w:rPr>
        <w:tab/>
        <w:t>WILUS Inc</w:t>
      </w:r>
    </w:p>
    <w:p w14:paraId="10C6BB3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Yongho</w:t>
      </w:r>
      <w:r w:rsidRPr="002C5F20">
        <w:rPr>
          <w:color w:val="000000"/>
          <w:sz w:val="16"/>
          <w:szCs w:val="16"/>
        </w:rPr>
        <w:tab/>
        <w:t>Korea National University of Transportation</w:t>
      </w:r>
    </w:p>
    <w:p w14:paraId="33089E4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Youhan</w:t>
      </w:r>
      <w:r w:rsidRPr="002C5F20">
        <w:rPr>
          <w:color w:val="000000"/>
          <w:sz w:val="16"/>
          <w:szCs w:val="16"/>
        </w:rPr>
        <w:tab/>
        <w:t>Qualcomm Incorporated</w:t>
      </w:r>
    </w:p>
    <w:p w14:paraId="6CAD8C5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Kishida, Akira</w:t>
      </w:r>
      <w:r w:rsidRPr="002C5F20">
        <w:rPr>
          <w:color w:val="000000"/>
          <w:sz w:val="16"/>
          <w:szCs w:val="16"/>
        </w:rPr>
        <w:tab/>
        <w:t>Nippon Telegraph and Telephone Corporation (NTT)</w:t>
      </w:r>
    </w:p>
    <w:p w14:paraId="58EEEC4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Klein, Arik</w:t>
      </w:r>
      <w:r w:rsidRPr="002C5F20">
        <w:rPr>
          <w:color w:val="000000"/>
          <w:sz w:val="16"/>
          <w:szCs w:val="16"/>
        </w:rPr>
        <w:tab/>
        <w:t>Huawei Technologies Co., Ltd</w:t>
      </w:r>
    </w:p>
    <w:p w14:paraId="60EB62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Kneckt, Jarkko</w:t>
      </w:r>
      <w:r w:rsidRPr="002C5F20">
        <w:rPr>
          <w:color w:val="000000"/>
          <w:sz w:val="16"/>
          <w:szCs w:val="16"/>
        </w:rPr>
        <w:tab/>
        <w:t>Apple, Inc.</w:t>
      </w:r>
    </w:p>
    <w:p w14:paraId="4141862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Ko, Geonjung</w:t>
      </w:r>
      <w:r w:rsidRPr="002C5F20">
        <w:rPr>
          <w:color w:val="000000"/>
          <w:sz w:val="16"/>
          <w:szCs w:val="16"/>
        </w:rPr>
        <w:tab/>
        <w:t>WILUS Inc.</w:t>
      </w:r>
    </w:p>
    <w:p w14:paraId="09C3BA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Kureev, Aleksey</w:t>
      </w:r>
      <w:r w:rsidRPr="002C5F20">
        <w:rPr>
          <w:color w:val="000000"/>
          <w:sz w:val="16"/>
          <w:szCs w:val="16"/>
        </w:rPr>
        <w:tab/>
        <w:t>IITP RAS</w:t>
      </w:r>
    </w:p>
    <w:p w14:paraId="34DEDBB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Lalam, Massinissa</w:t>
      </w:r>
      <w:r w:rsidRPr="002C5F20">
        <w:rPr>
          <w:color w:val="000000"/>
          <w:sz w:val="16"/>
          <w:szCs w:val="16"/>
        </w:rPr>
        <w:tab/>
        <w:t>SAGEMCOM BROADBAND SAS</w:t>
      </w:r>
    </w:p>
    <w:p w14:paraId="649EEDA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Lanante, Leonardo</w:t>
      </w:r>
      <w:r w:rsidRPr="002C5F20">
        <w:rPr>
          <w:color w:val="000000"/>
          <w:sz w:val="16"/>
          <w:szCs w:val="16"/>
        </w:rPr>
        <w:tab/>
        <w:t>Ofinno</w:t>
      </w:r>
    </w:p>
    <w:p w14:paraId="400F8C5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Lee, Wookbong</w:t>
      </w:r>
      <w:r w:rsidRPr="002C5F20">
        <w:rPr>
          <w:color w:val="000000"/>
          <w:sz w:val="16"/>
          <w:szCs w:val="16"/>
        </w:rPr>
        <w:tab/>
        <w:t>SAMSUNG</w:t>
      </w:r>
    </w:p>
    <w:p w14:paraId="2F879E5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 Houerou, Brice</w:t>
      </w:r>
      <w:r w:rsidRPr="002C5F20">
        <w:rPr>
          <w:color w:val="000000"/>
          <w:sz w:val="16"/>
          <w:szCs w:val="16"/>
        </w:rPr>
        <w:tab/>
        <w:t>Canon Research Centre France</w:t>
      </w:r>
    </w:p>
    <w:p w14:paraId="00D1C34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Levitsky, Ilya</w:t>
      </w:r>
      <w:r w:rsidRPr="002C5F20">
        <w:rPr>
          <w:color w:val="000000"/>
          <w:sz w:val="16"/>
          <w:szCs w:val="16"/>
        </w:rPr>
        <w:tab/>
        <w:t>IITP RAS</w:t>
      </w:r>
    </w:p>
    <w:p w14:paraId="0A3C33B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Levy, Joseph</w:t>
      </w:r>
      <w:r w:rsidRPr="002C5F20">
        <w:rPr>
          <w:color w:val="000000"/>
          <w:sz w:val="16"/>
          <w:szCs w:val="16"/>
        </w:rPr>
        <w:tab/>
        <w:t>InterDigital, Inc.</w:t>
      </w:r>
    </w:p>
    <w:p w14:paraId="42988F3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Li, Jialing</w:t>
      </w:r>
      <w:r w:rsidRPr="002C5F20">
        <w:rPr>
          <w:color w:val="000000"/>
          <w:sz w:val="16"/>
          <w:szCs w:val="16"/>
        </w:rPr>
        <w:tab/>
        <w:t>Qualcomm Technologies, Inc.</w:t>
      </w:r>
    </w:p>
    <w:p w14:paraId="71BAAB2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Li, Yapu</w:t>
      </w:r>
      <w:r w:rsidRPr="002C5F20">
        <w:rPr>
          <w:color w:val="000000"/>
          <w:sz w:val="16"/>
          <w:szCs w:val="16"/>
        </w:rPr>
        <w:tab/>
        <w:t>Guangdong OPPO Mobile Telecommunications Corp.,Ltd</w:t>
      </w:r>
    </w:p>
    <w:p w14:paraId="2145A11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Lim, Dong Guk</w:t>
      </w:r>
      <w:r w:rsidRPr="002C5F20">
        <w:rPr>
          <w:color w:val="000000"/>
          <w:sz w:val="16"/>
          <w:szCs w:val="16"/>
        </w:rPr>
        <w:tab/>
        <w:t>LG ELECTRONICS</w:t>
      </w:r>
    </w:p>
    <w:p w14:paraId="0741844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Loginov, Vyacheslav</w:t>
      </w:r>
      <w:r w:rsidRPr="002C5F20">
        <w:rPr>
          <w:color w:val="000000"/>
          <w:sz w:val="16"/>
          <w:szCs w:val="16"/>
        </w:rPr>
        <w:tab/>
        <w:t>IITP RAS</w:t>
      </w:r>
    </w:p>
    <w:p w14:paraId="777BCBD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Lorgeoux, Mikael</w:t>
      </w:r>
      <w:r w:rsidRPr="002C5F20">
        <w:rPr>
          <w:color w:val="000000"/>
          <w:sz w:val="16"/>
          <w:szCs w:val="16"/>
        </w:rPr>
        <w:tab/>
        <w:t>Canon Research Centre France</w:t>
      </w:r>
    </w:p>
    <w:p w14:paraId="6346E3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Lu, kaiying</w:t>
      </w:r>
      <w:r w:rsidRPr="002C5F20">
        <w:rPr>
          <w:color w:val="000000"/>
          <w:sz w:val="16"/>
          <w:szCs w:val="16"/>
        </w:rPr>
        <w:tab/>
        <w:t>MediaTek Inc.</w:t>
      </w:r>
    </w:p>
    <w:p w14:paraId="319AFF1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Lu, Liuming</w:t>
      </w:r>
      <w:r w:rsidRPr="002C5F20">
        <w:rPr>
          <w:color w:val="000000"/>
          <w:sz w:val="16"/>
          <w:szCs w:val="16"/>
        </w:rPr>
        <w:tab/>
        <w:t>Guangdong OPPO Mobile Telecommunications Corp.,Ltd</w:t>
      </w:r>
    </w:p>
    <w:p w14:paraId="223992E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Ma, Li</w:t>
      </w:r>
      <w:r w:rsidRPr="002C5F20">
        <w:rPr>
          <w:color w:val="000000"/>
          <w:sz w:val="16"/>
          <w:szCs w:val="16"/>
        </w:rPr>
        <w:tab/>
        <w:t>MediaTek Inc.</w:t>
      </w:r>
    </w:p>
    <w:p w14:paraId="15C5E84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Max, Sebastian</w:t>
      </w:r>
      <w:r w:rsidRPr="002C5F20">
        <w:rPr>
          <w:color w:val="000000"/>
          <w:sz w:val="16"/>
          <w:szCs w:val="16"/>
        </w:rPr>
        <w:tab/>
        <w:t>Ericsson AB</w:t>
      </w:r>
    </w:p>
    <w:p w14:paraId="646C103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McCann, Stephen</w:t>
      </w:r>
      <w:r w:rsidRPr="002C5F20">
        <w:rPr>
          <w:color w:val="000000"/>
          <w:sz w:val="16"/>
          <w:szCs w:val="16"/>
        </w:rPr>
        <w:tab/>
        <w:t>Huawei Technologies Co., Ltd</w:t>
      </w:r>
    </w:p>
    <w:p w14:paraId="20B782A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Mehrnoush, Morteza</w:t>
      </w:r>
      <w:r w:rsidRPr="002C5F20">
        <w:rPr>
          <w:color w:val="000000"/>
          <w:sz w:val="16"/>
          <w:szCs w:val="16"/>
        </w:rPr>
        <w:tab/>
        <w:t>Facebook</w:t>
      </w:r>
    </w:p>
    <w:p w14:paraId="3B1AE9C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MELZER, Ezer</w:t>
      </w:r>
      <w:r w:rsidRPr="002C5F20">
        <w:rPr>
          <w:color w:val="000000"/>
          <w:sz w:val="16"/>
          <w:szCs w:val="16"/>
        </w:rPr>
        <w:tab/>
        <w:t>Toga Networks, a Huawei company</w:t>
      </w:r>
    </w:p>
    <w:p w14:paraId="12872CD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Mohanty, Bibhu</w:t>
      </w:r>
      <w:r w:rsidRPr="002C5F20">
        <w:rPr>
          <w:color w:val="000000"/>
          <w:sz w:val="16"/>
          <w:szCs w:val="16"/>
        </w:rPr>
        <w:tab/>
        <w:t>Qualcomm Incorporated</w:t>
      </w:r>
    </w:p>
    <w:p w14:paraId="66D1159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Monajemi, Pooya</w:t>
      </w:r>
      <w:r w:rsidRPr="002C5F20">
        <w:rPr>
          <w:color w:val="000000"/>
          <w:sz w:val="16"/>
          <w:szCs w:val="16"/>
        </w:rPr>
        <w:tab/>
        <w:t>Cisco Systems, Inc.</w:t>
      </w:r>
    </w:p>
    <w:p w14:paraId="7E37277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Montemurro, Michael</w:t>
      </w:r>
      <w:r w:rsidRPr="002C5F20">
        <w:rPr>
          <w:color w:val="000000"/>
          <w:sz w:val="16"/>
          <w:szCs w:val="16"/>
        </w:rPr>
        <w:tab/>
        <w:t>Huawei Technologies Co., Ltd</w:t>
      </w:r>
    </w:p>
    <w:p w14:paraId="24F2BF2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Montreuil, Leo</w:t>
      </w:r>
      <w:r w:rsidRPr="002C5F20">
        <w:rPr>
          <w:color w:val="000000"/>
          <w:sz w:val="16"/>
          <w:szCs w:val="16"/>
        </w:rPr>
        <w:tab/>
        <w:t>Broadcom Corporation</w:t>
      </w:r>
    </w:p>
    <w:p w14:paraId="0F9B0AD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Moon, Juseong</w:t>
      </w:r>
      <w:r w:rsidRPr="002C5F20">
        <w:rPr>
          <w:color w:val="000000"/>
          <w:sz w:val="16"/>
          <w:szCs w:val="16"/>
        </w:rPr>
        <w:tab/>
        <w:t>Korea National University of Transportation</w:t>
      </w:r>
    </w:p>
    <w:p w14:paraId="49FC8AC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Naik, Gaurang</w:t>
      </w:r>
      <w:r w:rsidRPr="002C5F20">
        <w:rPr>
          <w:color w:val="000000"/>
          <w:sz w:val="16"/>
          <w:szCs w:val="16"/>
        </w:rPr>
        <w:tab/>
        <w:t>Qualcomm Incorporated</w:t>
      </w:r>
    </w:p>
    <w:p w14:paraId="786449C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Nam, Junyoung</w:t>
      </w:r>
      <w:r w:rsidRPr="002C5F20">
        <w:rPr>
          <w:color w:val="000000"/>
          <w:sz w:val="16"/>
          <w:szCs w:val="16"/>
        </w:rPr>
        <w:tab/>
        <w:t>Qualcomm Incorporated</w:t>
      </w:r>
    </w:p>
    <w:p w14:paraId="3A7064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NANDAGOPALAN, SAI SHANKAR</w:t>
      </w:r>
      <w:r w:rsidRPr="002C5F20">
        <w:rPr>
          <w:color w:val="000000"/>
          <w:sz w:val="16"/>
          <w:szCs w:val="16"/>
        </w:rPr>
        <w:tab/>
        <w:t>Synaptics</w:t>
      </w:r>
    </w:p>
    <w:p w14:paraId="04C904A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Nezou, Patrice</w:t>
      </w:r>
      <w:r w:rsidRPr="002C5F20">
        <w:rPr>
          <w:color w:val="000000"/>
          <w:sz w:val="16"/>
          <w:szCs w:val="16"/>
        </w:rPr>
        <w:tab/>
        <w:t>Canon Research Centre France</w:t>
      </w:r>
    </w:p>
    <w:p w14:paraId="2EC48C2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Ng, Boon Loong</w:t>
      </w:r>
      <w:r w:rsidRPr="002C5F20">
        <w:rPr>
          <w:color w:val="000000"/>
          <w:sz w:val="16"/>
          <w:szCs w:val="16"/>
        </w:rPr>
        <w:tab/>
        <w:t>Samsung Research America</w:t>
      </w:r>
    </w:p>
    <w:p w14:paraId="454290C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Ozbakis, Basak</w:t>
      </w:r>
      <w:r w:rsidRPr="002C5F20">
        <w:rPr>
          <w:color w:val="000000"/>
          <w:sz w:val="16"/>
          <w:szCs w:val="16"/>
        </w:rPr>
        <w:tab/>
        <w:t>VESTEL</w:t>
      </w:r>
    </w:p>
    <w:p w14:paraId="25BA35B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Pare, Thomas</w:t>
      </w:r>
      <w:r w:rsidRPr="002C5F20">
        <w:rPr>
          <w:color w:val="000000"/>
          <w:sz w:val="16"/>
          <w:szCs w:val="16"/>
        </w:rPr>
        <w:tab/>
        <w:t>MediaTek Inc.</w:t>
      </w:r>
    </w:p>
    <w:p w14:paraId="73AB38C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Park, Eunsung</w:t>
      </w:r>
      <w:r w:rsidRPr="002C5F20">
        <w:rPr>
          <w:color w:val="000000"/>
          <w:sz w:val="16"/>
          <w:szCs w:val="16"/>
        </w:rPr>
        <w:tab/>
        <w:t>LG ELECTRONICS</w:t>
      </w:r>
    </w:p>
    <w:p w14:paraId="0AAEADF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Park, Minyoung</w:t>
      </w:r>
      <w:r w:rsidRPr="002C5F20">
        <w:rPr>
          <w:color w:val="000000"/>
          <w:sz w:val="16"/>
          <w:szCs w:val="16"/>
        </w:rPr>
        <w:tab/>
        <w:t>Intel Corporation</w:t>
      </w:r>
    </w:p>
    <w:p w14:paraId="6A55D8F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Patil, Abhishek</w:t>
      </w:r>
      <w:r w:rsidRPr="002C5F20">
        <w:rPr>
          <w:color w:val="000000"/>
          <w:sz w:val="16"/>
          <w:szCs w:val="16"/>
        </w:rPr>
        <w:tab/>
        <w:t>Qualcomm Incorporated</w:t>
      </w:r>
    </w:p>
    <w:p w14:paraId="7A725B7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Ratnam, Vishnu</w:t>
      </w:r>
      <w:r w:rsidRPr="002C5F20">
        <w:rPr>
          <w:color w:val="000000"/>
          <w:sz w:val="16"/>
          <w:szCs w:val="16"/>
        </w:rPr>
        <w:tab/>
        <w:t>Samsung Research America</w:t>
      </w:r>
    </w:p>
    <w:p w14:paraId="102AEF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Redlich, Oded</w:t>
      </w:r>
      <w:r w:rsidRPr="002C5F20">
        <w:rPr>
          <w:color w:val="000000"/>
          <w:sz w:val="16"/>
          <w:szCs w:val="16"/>
        </w:rPr>
        <w:tab/>
        <w:t>Huawei Technologies Co., Ltd</w:t>
      </w:r>
    </w:p>
    <w:p w14:paraId="5A3B2E7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Rosdahl, Jon</w:t>
      </w:r>
      <w:r w:rsidRPr="002C5F20">
        <w:rPr>
          <w:color w:val="000000"/>
          <w:sz w:val="16"/>
          <w:szCs w:val="16"/>
        </w:rPr>
        <w:tab/>
        <w:t>Qualcomm Technologies, Inc.</w:t>
      </w:r>
    </w:p>
    <w:p w14:paraId="2B71CB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Ryu, Kiseon</w:t>
      </w:r>
      <w:r w:rsidRPr="002C5F20">
        <w:rPr>
          <w:color w:val="000000"/>
          <w:sz w:val="16"/>
          <w:szCs w:val="16"/>
        </w:rPr>
        <w:tab/>
        <w:t>Ofinno</w:t>
      </w:r>
    </w:p>
    <w:p w14:paraId="47AB9D6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Sato, Takuhiro</w:t>
      </w:r>
      <w:r w:rsidRPr="002C5F20">
        <w:rPr>
          <w:color w:val="000000"/>
          <w:sz w:val="16"/>
          <w:szCs w:val="16"/>
        </w:rPr>
        <w:tab/>
        <w:t>SHARP CORPORATION</w:t>
      </w:r>
    </w:p>
    <w:p w14:paraId="1DC3236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Schelstraete, Sigurd</w:t>
      </w:r>
      <w:r w:rsidRPr="002C5F20">
        <w:rPr>
          <w:color w:val="000000"/>
          <w:sz w:val="16"/>
          <w:szCs w:val="16"/>
        </w:rPr>
        <w:tab/>
        <w:t>MaxLinear</w:t>
      </w:r>
    </w:p>
    <w:p w14:paraId="623136B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Sevin, Julien</w:t>
      </w:r>
      <w:r w:rsidRPr="002C5F20">
        <w:rPr>
          <w:color w:val="000000"/>
          <w:sz w:val="16"/>
          <w:szCs w:val="16"/>
        </w:rPr>
        <w:tab/>
        <w:t>Canon Research Centre France</w:t>
      </w:r>
    </w:p>
    <w:p w14:paraId="150C518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Sherlock, Ian</w:t>
      </w:r>
      <w:r w:rsidRPr="002C5F20">
        <w:rPr>
          <w:color w:val="000000"/>
          <w:sz w:val="16"/>
          <w:szCs w:val="16"/>
        </w:rPr>
        <w:tab/>
        <w:t>Texas Instruments Inc.</w:t>
      </w:r>
    </w:p>
    <w:p w14:paraId="14A0CCD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Shilo, Shimi</w:t>
      </w:r>
      <w:r w:rsidRPr="002C5F20">
        <w:rPr>
          <w:color w:val="000000"/>
          <w:sz w:val="16"/>
          <w:szCs w:val="16"/>
        </w:rPr>
        <w:tab/>
        <w:t>Huawei Technologies Co., Ltd</w:t>
      </w:r>
    </w:p>
    <w:p w14:paraId="77DE0B7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Shu, Tongxin</w:t>
      </w:r>
      <w:r w:rsidRPr="002C5F20">
        <w:rPr>
          <w:color w:val="000000"/>
          <w:sz w:val="16"/>
          <w:szCs w:val="16"/>
        </w:rPr>
        <w:tab/>
        <w:t>Huawei Technologies Co., Ltd</w:t>
      </w:r>
    </w:p>
    <w:p w14:paraId="1C6A03F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lastRenderedPageBreak/>
        <w:t>Smith, Malcolm</w:t>
      </w:r>
      <w:r w:rsidRPr="002C5F20">
        <w:rPr>
          <w:color w:val="000000"/>
          <w:sz w:val="16"/>
          <w:szCs w:val="16"/>
        </w:rPr>
        <w:tab/>
        <w:t>Cisco Systems, Inc.</w:t>
      </w:r>
    </w:p>
    <w:p w14:paraId="2A279FD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Sosack, Robert</w:t>
      </w:r>
      <w:r w:rsidRPr="002C5F20">
        <w:rPr>
          <w:color w:val="000000"/>
          <w:sz w:val="16"/>
          <w:szCs w:val="16"/>
        </w:rPr>
        <w:tab/>
        <w:t>Molex Incorporated</w:t>
      </w:r>
    </w:p>
    <w:p w14:paraId="4D2C6F1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Stanley, Dorothy</w:t>
      </w:r>
      <w:r w:rsidRPr="002C5F20">
        <w:rPr>
          <w:color w:val="000000"/>
          <w:sz w:val="16"/>
          <w:szCs w:val="16"/>
        </w:rPr>
        <w:tab/>
        <w:t>Hewlett Packard Enterprise</w:t>
      </w:r>
    </w:p>
    <w:p w14:paraId="3CADEF9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Strauch, Paul</w:t>
      </w:r>
      <w:r w:rsidRPr="002C5F20">
        <w:rPr>
          <w:color w:val="000000"/>
          <w:sz w:val="16"/>
          <w:szCs w:val="16"/>
        </w:rPr>
        <w:tab/>
        <w:t>Qualcomm Incorporated</w:t>
      </w:r>
    </w:p>
    <w:p w14:paraId="77CC41F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SUH, JUNG HOON</w:t>
      </w:r>
      <w:r w:rsidRPr="002C5F20">
        <w:rPr>
          <w:color w:val="000000"/>
          <w:sz w:val="16"/>
          <w:szCs w:val="16"/>
        </w:rPr>
        <w:tab/>
        <w:t>Huawei Technologies Co., Ltd</w:t>
      </w:r>
    </w:p>
    <w:p w14:paraId="720BE5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Sun, Yanjun</w:t>
      </w:r>
      <w:r w:rsidRPr="002C5F20">
        <w:rPr>
          <w:color w:val="000000"/>
          <w:sz w:val="16"/>
          <w:szCs w:val="16"/>
        </w:rPr>
        <w:tab/>
        <w:t>Qualcomm Incorporated</w:t>
      </w:r>
    </w:p>
    <w:p w14:paraId="4D6D0C5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Thompson, Tom</w:t>
      </w:r>
      <w:r w:rsidRPr="002C5F20">
        <w:rPr>
          <w:color w:val="000000"/>
          <w:sz w:val="16"/>
          <w:szCs w:val="16"/>
        </w:rPr>
        <w:tab/>
        <w:t>IEEE STAFF</w:t>
      </w:r>
    </w:p>
    <w:p w14:paraId="6B804B8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THOUMY, Francois</w:t>
      </w:r>
      <w:r w:rsidRPr="002C5F20">
        <w:rPr>
          <w:color w:val="000000"/>
          <w:sz w:val="16"/>
          <w:szCs w:val="16"/>
        </w:rPr>
        <w:tab/>
        <w:t>Canon Research Centre France</w:t>
      </w:r>
    </w:p>
    <w:p w14:paraId="33DEBB5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Torab Jahromi, Payam</w:t>
      </w:r>
      <w:r w:rsidRPr="002C5F20">
        <w:rPr>
          <w:color w:val="000000"/>
          <w:sz w:val="16"/>
          <w:szCs w:val="16"/>
        </w:rPr>
        <w:tab/>
        <w:t>Facebook</w:t>
      </w:r>
    </w:p>
    <w:p w14:paraId="02C6842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Tsodik, Genadiy</w:t>
      </w:r>
      <w:r w:rsidRPr="002C5F20">
        <w:rPr>
          <w:color w:val="000000"/>
          <w:sz w:val="16"/>
          <w:szCs w:val="16"/>
        </w:rPr>
        <w:tab/>
        <w:t>Huawei Technologies Co., Ltd</w:t>
      </w:r>
    </w:p>
    <w:p w14:paraId="14C97E5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Wang, Chao Chun</w:t>
      </w:r>
      <w:r w:rsidRPr="002C5F20">
        <w:rPr>
          <w:color w:val="000000"/>
          <w:sz w:val="16"/>
          <w:szCs w:val="16"/>
        </w:rPr>
        <w:tab/>
        <w:t>MediaTek Inc.</w:t>
      </w:r>
    </w:p>
    <w:p w14:paraId="1100170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Wang, Lei</w:t>
      </w:r>
      <w:r w:rsidRPr="002C5F20">
        <w:rPr>
          <w:color w:val="000000"/>
          <w:sz w:val="16"/>
          <w:szCs w:val="16"/>
        </w:rPr>
        <w:tab/>
        <w:t>Futurewei Technologies</w:t>
      </w:r>
    </w:p>
    <w:p w14:paraId="4B809FC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Wei, Dong</w:t>
      </w:r>
      <w:r w:rsidRPr="002C5F20">
        <w:rPr>
          <w:color w:val="000000"/>
          <w:sz w:val="16"/>
          <w:szCs w:val="16"/>
        </w:rPr>
        <w:tab/>
        <w:t>NXP Semiconductors</w:t>
      </w:r>
    </w:p>
    <w:p w14:paraId="207EFB5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Wentink, Menzo</w:t>
      </w:r>
      <w:r w:rsidRPr="002C5F20">
        <w:rPr>
          <w:color w:val="000000"/>
          <w:sz w:val="16"/>
          <w:szCs w:val="16"/>
        </w:rPr>
        <w:tab/>
        <w:t>Qualcomm Incorporated</w:t>
      </w:r>
    </w:p>
    <w:p w14:paraId="427C6B0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Wu, Kanke</w:t>
      </w:r>
      <w:r w:rsidRPr="002C5F20">
        <w:rPr>
          <w:color w:val="000000"/>
          <w:sz w:val="16"/>
          <w:szCs w:val="16"/>
        </w:rPr>
        <w:tab/>
        <w:t>Qualcomm Incorporated</w:t>
      </w:r>
    </w:p>
    <w:p w14:paraId="3A23D20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Wullert, John</w:t>
      </w:r>
      <w:r w:rsidRPr="002C5F20">
        <w:rPr>
          <w:color w:val="000000"/>
          <w:sz w:val="16"/>
          <w:szCs w:val="16"/>
        </w:rPr>
        <w:tab/>
        <w:t>Peraton Labs</w:t>
      </w:r>
    </w:p>
    <w:p w14:paraId="0B3C22A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Xin, Yan</w:t>
      </w:r>
      <w:r w:rsidRPr="002C5F20">
        <w:rPr>
          <w:color w:val="000000"/>
          <w:sz w:val="16"/>
          <w:szCs w:val="16"/>
        </w:rPr>
        <w:tab/>
        <w:t>Huawei Technologies Co., Ltd</w:t>
      </w:r>
    </w:p>
    <w:p w14:paraId="1D09C2D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Yang, Steve TS</w:t>
      </w:r>
      <w:r w:rsidRPr="002C5F20">
        <w:rPr>
          <w:color w:val="000000"/>
          <w:sz w:val="16"/>
          <w:szCs w:val="16"/>
        </w:rPr>
        <w:tab/>
        <w:t>MediaTek Inc.</w:t>
      </w:r>
    </w:p>
    <w:p w14:paraId="1A84CD6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Yano, Kazuto</w:t>
      </w:r>
      <w:r w:rsidRPr="002C5F20">
        <w:rPr>
          <w:color w:val="000000"/>
          <w:sz w:val="16"/>
          <w:szCs w:val="16"/>
        </w:rPr>
        <w:tab/>
        <w:t>Advanced Telecommunications Research Institute International (ATR)</w:t>
      </w:r>
    </w:p>
    <w:p w14:paraId="73C9E38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Yee, James</w:t>
      </w:r>
      <w:r w:rsidRPr="002C5F20">
        <w:rPr>
          <w:color w:val="000000"/>
          <w:sz w:val="16"/>
          <w:szCs w:val="16"/>
        </w:rPr>
        <w:tab/>
        <w:t>MediaTek Inc.</w:t>
      </w:r>
    </w:p>
    <w:p w14:paraId="232B9C5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Yi, Yongjiang</w:t>
      </w:r>
      <w:r w:rsidRPr="002C5F20">
        <w:rPr>
          <w:color w:val="000000"/>
          <w:sz w:val="16"/>
          <w:szCs w:val="16"/>
        </w:rPr>
        <w:tab/>
        <w:t>Spreadtrum Communication USA Inc.</w:t>
      </w:r>
    </w:p>
    <w:p w14:paraId="5B18D89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Yoon, Kangjin</w:t>
      </w:r>
      <w:r w:rsidRPr="002C5F20">
        <w:rPr>
          <w:color w:val="000000"/>
          <w:sz w:val="16"/>
          <w:szCs w:val="16"/>
        </w:rPr>
        <w:tab/>
        <w:t>Meta</w:t>
      </w:r>
    </w:p>
    <w:p w14:paraId="633B15A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Yukawa, Mitsuyoshi</w:t>
      </w:r>
      <w:r w:rsidRPr="002C5F20">
        <w:rPr>
          <w:color w:val="000000"/>
          <w:sz w:val="16"/>
          <w:szCs w:val="16"/>
        </w:rPr>
        <w:tab/>
        <w:t>Canon, Inc.</w:t>
      </w:r>
    </w:p>
    <w:p w14:paraId="6CBA122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Zhang, Jiayi</w:t>
      </w:r>
      <w:r w:rsidRPr="002C5F20">
        <w:rPr>
          <w:color w:val="000000"/>
          <w:sz w:val="16"/>
          <w:szCs w:val="16"/>
        </w:rPr>
        <w:tab/>
        <w:t>Ofinno</w:t>
      </w:r>
    </w:p>
    <w:p w14:paraId="3957AA1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Zhou, Lei</w:t>
      </w:r>
      <w:r w:rsidRPr="002C5F20">
        <w:rPr>
          <w:color w:val="000000"/>
          <w:sz w:val="16"/>
          <w:szCs w:val="16"/>
        </w:rPr>
        <w:tab/>
        <w:t>H3C Technologies Co., Limited</w:t>
      </w:r>
    </w:p>
    <w:p w14:paraId="73248C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Zhou, Pei</w:t>
      </w:r>
      <w:r w:rsidRPr="002C5F20">
        <w:rPr>
          <w:color w:val="000000"/>
          <w:sz w:val="16"/>
          <w:szCs w:val="16"/>
        </w:rPr>
        <w:tab/>
        <w:t>Guangdong OPPO Mobile Telecommunications Corp.,Ltd</w:t>
      </w:r>
    </w:p>
    <w:p w14:paraId="65A41E3F" w14:textId="77777777" w:rsidR="008318E8" w:rsidRDefault="008318E8" w:rsidP="002C5F20">
      <w:pPr>
        <w:pStyle w:val="ListParagraph"/>
        <w:ind w:left="1224"/>
      </w:pPr>
    </w:p>
    <w:p w14:paraId="371F3A7B" w14:textId="77777777" w:rsidR="00F57DF1" w:rsidRDefault="00F57DF1" w:rsidP="00F57DF1">
      <w:pPr>
        <w:pStyle w:val="ListParagraph"/>
      </w:pPr>
    </w:p>
    <w:p w14:paraId="44134D69" w14:textId="77777777" w:rsidR="00F57DF1" w:rsidRPr="00570F2C" w:rsidRDefault="00F57DF1" w:rsidP="00407B7F">
      <w:pPr>
        <w:pStyle w:val="ListParagraph"/>
        <w:numPr>
          <w:ilvl w:val="0"/>
          <w:numId w:val="3"/>
        </w:numPr>
        <w:rPr>
          <w:sz w:val="24"/>
        </w:rPr>
      </w:pPr>
      <w:r>
        <w:t>Announcements: No announcements.</w:t>
      </w:r>
    </w:p>
    <w:p w14:paraId="338D8EFC" w14:textId="77777777" w:rsidR="00F57DF1" w:rsidRDefault="00F57DF1" w:rsidP="00F57DF1">
      <w:pPr>
        <w:rPr>
          <w:sz w:val="24"/>
        </w:rPr>
      </w:pPr>
    </w:p>
    <w:p w14:paraId="58B32B38" w14:textId="77777777" w:rsidR="00F57DF1" w:rsidRPr="000113FC" w:rsidRDefault="00F57DF1" w:rsidP="00407B7F">
      <w:pPr>
        <w:pStyle w:val="ListParagraph"/>
        <w:numPr>
          <w:ilvl w:val="0"/>
          <w:numId w:val="3"/>
        </w:numPr>
        <w:rPr>
          <w:b/>
          <w:bCs/>
        </w:rPr>
      </w:pPr>
      <w:r>
        <w:t>Agenda.</w:t>
      </w:r>
    </w:p>
    <w:p w14:paraId="6C8DDCBB" w14:textId="77777777" w:rsidR="00F57DF1" w:rsidRPr="00A80766" w:rsidRDefault="00F57DF1" w:rsidP="00407B7F">
      <w:pPr>
        <w:pStyle w:val="ListParagraph"/>
        <w:numPr>
          <w:ilvl w:val="1"/>
          <w:numId w:val="3"/>
        </w:numPr>
      </w:pPr>
      <w:r w:rsidRPr="00A80766">
        <w:t>Discussion:</w:t>
      </w:r>
    </w:p>
    <w:p w14:paraId="1959E686" w14:textId="77777777" w:rsidR="00F57DF1" w:rsidRPr="00A80766" w:rsidRDefault="00F57DF1" w:rsidP="00407B7F">
      <w:pPr>
        <w:pStyle w:val="ListParagraph"/>
        <w:numPr>
          <w:ilvl w:val="2"/>
          <w:numId w:val="3"/>
        </w:numPr>
      </w:pPr>
      <w:r w:rsidRPr="00A80766">
        <w:t>Document 559 is r3</w:t>
      </w:r>
    </w:p>
    <w:p w14:paraId="28ED6E6F" w14:textId="77777777" w:rsidR="00F57DF1" w:rsidRPr="00A80766" w:rsidRDefault="00F57DF1" w:rsidP="00407B7F">
      <w:pPr>
        <w:pStyle w:val="ListParagraph"/>
        <w:numPr>
          <w:ilvl w:val="2"/>
          <w:numId w:val="3"/>
        </w:numPr>
      </w:pPr>
      <w:r w:rsidRPr="00A80766">
        <w:t>Guogang wants to defer the SP</w:t>
      </w:r>
    </w:p>
    <w:p w14:paraId="37B2644D" w14:textId="77777777" w:rsidR="00F57DF1" w:rsidRPr="00A80766" w:rsidRDefault="00F57DF1" w:rsidP="00407B7F">
      <w:pPr>
        <w:pStyle w:val="ListParagraph"/>
        <w:numPr>
          <w:ilvl w:val="2"/>
          <w:numId w:val="3"/>
        </w:numPr>
      </w:pPr>
      <w:r w:rsidRPr="00A80766">
        <w:t>There’s no motion revision 66 on the server.</w:t>
      </w:r>
    </w:p>
    <w:p w14:paraId="51BEBEDB" w14:textId="77777777" w:rsidR="00F57DF1" w:rsidRPr="00A80766" w:rsidRDefault="00F57DF1" w:rsidP="00407B7F">
      <w:pPr>
        <w:pStyle w:val="ListParagraph"/>
        <w:numPr>
          <w:ilvl w:val="2"/>
          <w:numId w:val="3"/>
        </w:numPr>
      </w:pPr>
      <w:r w:rsidRPr="00A80766">
        <w:t>I would like to defer 536</w:t>
      </w:r>
    </w:p>
    <w:p w14:paraId="1DACAC15" w14:textId="77777777" w:rsidR="00F57DF1" w:rsidRPr="006348F5" w:rsidRDefault="00F57DF1" w:rsidP="00407B7F">
      <w:pPr>
        <w:pStyle w:val="ListParagraph"/>
        <w:numPr>
          <w:ilvl w:val="1"/>
          <w:numId w:val="3"/>
        </w:numPr>
      </w:pPr>
      <w:r>
        <w:t>Agenda approved with unanimous consent.</w:t>
      </w:r>
    </w:p>
    <w:p w14:paraId="045250EA" w14:textId="77777777" w:rsidR="00F57DF1" w:rsidRPr="006348F5" w:rsidRDefault="00F57DF1" w:rsidP="00F57DF1">
      <w:pPr>
        <w:ind w:left="792" w:hanging="432"/>
        <w:rPr>
          <w:b/>
          <w:bCs/>
        </w:rPr>
      </w:pPr>
    </w:p>
    <w:p w14:paraId="64F6C5B9" w14:textId="77777777" w:rsidR="00F57DF1" w:rsidRPr="002C5F20" w:rsidRDefault="00F57DF1" w:rsidP="00F57DF1">
      <w:pPr>
        <w:pStyle w:val="ListParagraph"/>
        <w:numPr>
          <w:ilvl w:val="0"/>
          <w:numId w:val="1"/>
        </w:numPr>
      </w:pPr>
      <w:r w:rsidRPr="002C5F20">
        <w:t xml:space="preserve">Proposed Additional Telcos prior to May Interim: </w:t>
      </w:r>
    </w:p>
    <w:p w14:paraId="6A0C2432" w14:textId="77777777" w:rsidR="00F57DF1" w:rsidRPr="00EB503D" w:rsidRDefault="00F57DF1" w:rsidP="00F57DF1">
      <w:pPr>
        <w:pStyle w:val="ListParagraph"/>
        <w:numPr>
          <w:ilvl w:val="1"/>
          <w:numId w:val="1"/>
        </w:numPr>
        <w:spacing w:before="100" w:beforeAutospacing="1" w:after="240"/>
        <w:ind w:left="1440" w:hanging="360"/>
        <w:rPr>
          <w:szCs w:val="22"/>
        </w:rPr>
      </w:pPr>
      <w:r w:rsidRPr="00EB503D">
        <w:rPr>
          <w:szCs w:val="22"/>
        </w:rPr>
        <w:t>May 02</w:t>
      </w:r>
      <w:r w:rsidRPr="00EB503D">
        <w:rPr>
          <w:szCs w:val="22"/>
        </w:rPr>
        <w:tab/>
      </w:r>
      <w:r w:rsidRPr="00EB503D">
        <w:rPr>
          <w:szCs w:val="22"/>
        </w:rPr>
        <w:tab/>
        <w:t xml:space="preserve">Monday </w:t>
      </w:r>
      <w:r w:rsidRPr="00EB503D">
        <w:rPr>
          <w:szCs w:val="22"/>
        </w:rPr>
        <w:tab/>
        <w:t>– MAC</w:t>
      </w:r>
      <w:r w:rsidRPr="00EB503D">
        <w:rPr>
          <w:szCs w:val="22"/>
        </w:rPr>
        <w:tab/>
      </w:r>
      <w:r>
        <w:rPr>
          <w:szCs w:val="22"/>
        </w:rPr>
        <w:t xml:space="preserve"> </w:t>
      </w:r>
      <w:r w:rsidRPr="00EB503D">
        <w:rPr>
          <w:szCs w:val="22"/>
        </w:rPr>
        <w:t>19:00-21:00 ET</w:t>
      </w:r>
    </w:p>
    <w:p w14:paraId="6ED571C5" w14:textId="77777777" w:rsidR="00F57DF1" w:rsidRPr="00EB503D" w:rsidRDefault="00F57DF1" w:rsidP="00F57DF1">
      <w:pPr>
        <w:pStyle w:val="ListParagraph"/>
        <w:numPr>
          <w:ilvl w:val="1"/>
          <w:numId w:val="1"/>
        </w:numPr>
        <w:spacing w:before="100" w:beforeAutospacing="1" w:after="240"/>
        <w:ind w:left="1440" w:hanging="360"/>
        <w:rPr>
          <w:szCs w:val="22"/>
        </w:rPr>
      </w:pPr>
      <w:r w:rsidRPr="00EB503D">
        <w:rPr>
          <w:szCs w:val="22"/>
        </w:rPr>
        <w:t>May 04</w:t>
      </w:r>
      <w:r w:rsidRPr="00EB503D">
        <w:rPr>
          <w:szCs w:val="22"/>
        </w:rPr>
        <w:tab/>
      </w:r>
      <w:r w:rsidRPr="00EB503D">
        <w:rPr>
          <w:szCs w:val="22"/>
        </w:rPr>
        <w:tab/>
        <w:t xml:space="preserve">Wednesday </w:t>
      </w:r>
      <w:r w:rsidRPr="00EB503D">
        <w:rPr>
          <w:szCs w:val="22"/>
        </w:rPr>
        <w:tab/>
        <w:t xml:space="preserve">– </w:t>
      </w:r>
      <w:r>
        <w:rPr>
          <w:szCs w:val="22"/>
        </w:rPr>
        <w:t>Joint*</w:t>
      </w:r>
      <w:r w:rsidRPr="00EB503D">
        <w:rPr>
          <w:szCs w:val="22"/>
        </w:rPr>
        <w:tab/>
        <w:t xml:space="preserve"> 10:00-12:00 ET</w:t>
      </w:r>
    </w:p>
    <w:p w14:paraId="0D7A8A15" w14:textId="77777777" w:rsidR="00F57DF1" w:rsidRDefault="00F57DF1" w:rsidP="00F57DF1">
      <w:pPr>
        <w:pStyle w:val="ListParagraph"/>
        <w:numPr>
          <w:ilvl w:val="1"/>
          <w:numId w:val="1"/>
        </w:numPr>
        <w:spacing w:before="100" w:beforeAutospacing="1" w:after="240"/>
        <w:ind w:left="1440" w:hanging="360"/>
        <w:rPr>
          <w:szCs w:val="22"/>
        </w:rPr>
      </w:pPr>
      <w:r w:rsidRPr="00EB503D">
        <w:rPr>
          <w:szCs w:val="22"/>
        </w:rPr>
        <w:t>Apr 05</w:t>
      </w:r>
      <w:r w:rsidRPr="00EB503D">
        <w:rPr>
          <w:szCs w:val="22"/>
        </w:rPr>
        <w:tab/>
      </w:r>
      <w:r w:rsidRPr="00EB503D">
        <w:rPr>
          <w:szCs w:val="22"/>
        </w:rPr>
        <w:tab/>
        <w:t xml:space="preserve">Thursday </w:t>
      </w:r>
      <w:r w:rsidRPr="00EB503D">
        <w:rPr>
          <w:szCs w:val="22"/>
        </w:rPr>
        <w:tab/>
        <w:t>– MAC</w:t>
      </w:r>
      <w:r w:rsidRPr="00EB503D">
        <w:rPr>
          <w:szCs w:val="22"/>
        </w:rPr>
        <w:tab/>
      </w:r>
      <w:r>
        <w:rPr>
          <w:szCs w:val="22"/>
        </w:rPr>
        <w:t xml:space="preserve"> </w:t>
      </w:r>
      <w:r w:rsidRPr="00EB503D">
        <w:rPr>
          <w:szCs w:val="22"/>
        </w:rPr>
        <w:t>10:00-12:00  ET</w:t>
      </w:r>
    </w:p>
    <w:p w14:paraId="310FF051" w14:textId="77777777" w:rsidR="00F57DF1" w:rsidRPr="00B81A9E" w:rsidRDefault="00F57DF1" w:rsidP="00407B7F">
      <w:pPr>
        <w:pStyle w:val="ListParagraph"/>
        <w:numPr>
          <w:ilvl w:val="1"/>
          <w:numId w:val="3"/>
        </w:numPr>
        <w:spacing w:before="100" w:beforeAutospacing="1" w:after="240"/>
        <w:ind w:left="1080"/>
        <w:rPr>
          <w:szCs w:val="22"/>
        </w:rPr>
      </w:pPr>
      <w:r>
        <w:rPr>
          <w:szCs w:val="22"/>
        </w:rPr>
        <w:t>*Can be modified to MAC on the fly with pre-announcement.</w:t>
      </w:r>
    </w:p>
    <w:p w14:paraId="4B831F1A" w14:textId="77777777" w:rsidR="00F57DF1" w:rsidRDefault="00F57DF1" w:rsidP="00F57DF1">
      <w:pPr>
        <w:pStyle w:val="ListParagraph"/>
        <w:ind w:left="720"/>
      </w:pPr>
    </w:p>
    <w:p w14:paraId="004D13D2" w14:textId="77777777" w:rsidR="00F57DF1" w:rsidRDefault="00F57DF1" w:rsidP="00F57DF1">
      <w:pPr>
        <w:pStyle w:val="ListParagraph"/>
        <w:ind w:left="720"/>
      </w:pPr>
    </w:p>
    <w:p w14:paraId="27FE1DEE" w14:textId="77777777" w:rsidR="00F57DF1" w:rsidRPr="00B20FBA" w:rsidRDefault="00F57DF1" w:rsidP="00F57DF1">
      <w:pPr>
        <w:pStyle w:val="ListParagraph"/>
        <w:numPr>
          <w:ilvl w:val="0"/>
          <w:numId w:val="1"/>
        </w:numPr>
      </w:pPr>
      <w:r w:rsidRPr="007474DD">
        <w:t>Technical Submissions</w:t>
      </w:r>
      <w:r w:rsidRPr="007474DD">
        <w:rPr>
          <w:b/>
          <w:bCs/>
        </w:rPr>
        <w:t>: CR</w:t>
      </w:r>
    </w:p>
    <w:p w14:paraId="5ACF079B" w14:textId="77777777" w:rsidR="00F57DF1" w:rsidRDefault="00407B7F" w:rsidP="00F57DF1">
      <w:pPr>
        <w:pStyle w:val="ListParagraph"/>
        <w:numPr>
          <w:ilvl w:val="1"/>
          <w:numId w:val="1"/>
        </w:numPr>
        <w:rPr>
          <w:szCs w:val="22"/>
        </w:rPr>
      </w:pPr>
      <w:hyperlink r:id="rId80" w:history="1">
        <w:r w:rsidR="00F57DF1">
          <w:rPr>
            <w:rStyle w:val="Hyperlink"/>
            <w:szCs w:val="22"/>
          </w:rPr>
          <w:t>209r4</w:t>
        </w:r>
      </w:hyperlink>
      <w:r w:rsidR="00F57DF1" w:rsidRPr="00E176DB">
        <w:rPr>
          <w:szCs w:val="22"/>
        </w:rPr>
        <w:t xml:space="preserve"> MLO Broadcast Architecture</w:t>
      </w:r>
      <w:r w:rsidR="00F57DF1" w:rsidRPr="00E176DB">
        <w:rPr>
          <w:szCs w:val="22"/>
        </w:rPr>
        <w:tab/>
      </w:r>
      <w:r w:rsidR="00F57DF1" w:rsidRPr="00E176DB">
        <w:rPr>
          <w:szCs w:val="22"/>
        </w:rPr>
        <w:tab/>
      </w:r>
      <w:r w:rsidR="00F57DF1" w:rsidRPr="00E176DB">
        <w:rPr>
          <w:szCs w:val="22"/>
        </w:rPr>
        <w:tab/>
        <w:t>Mike Montemurro   [2C SP 10’]</w:t>
      </w:r>
    </w:p>
    <w:p w14:paraId="5363ACDC" w14:textId="77777777" w:rsidR="00F57DF1" w:rsidRDefault="00F57DF1" w:rsidP="00F57DF1">
      <w:pPr>
        <w:pStyle w:val="ListParagraph"/>
        <w:rPr>
          <w:szCs w:val="22"/>
        </w:rPr>
      </w:pPr>
      <w:r>
        <w:rPr>
          <w:szCs w:val="22"/>
        </w:rPr>
        <w:t>Mike provides an update on what has happened since the previous meeting.</w:t>
      </w:r>
    </w:p>
    <w:p w14:paraId="31EB4ED0" w14:textId="77777777" w:rsidR="00F57DF1" w:rsidRDefault="00F57DF1" w:rsidP="00F57DF1">
      <w:pPr>
        <w:pStyle w:val="ListParagraph"/>
        <w:rPr>
          <w:szCs w:val="22"/>
        </w:rPr>
      </w:pPr>
    </w:p>
    <w:p w14:paraId="2B3B41B4" w14:textId="77777777" w:rsidR="00F57DF1" w:rsidRDefault="00F57DF1" w:rsidP="00F57DF1">
      <w:pPr>
        <w:pStyle w:val="ListParagraph"/>
        <w:rPr>
          <w:szCs w:val="22"/>
        </w:rPr>
      </w:pPr>
      <w:r>
        <w:rPr>
          <w:szCs w:val="22"/>
        </w:rPr>
        <w:t xml:space="preserve">SP: Do you agree to resolve the following CIDs listed in </w:t>
      </w:r>
      <w:hyperlink r:id="rId81" w:history="1">
        <w:r>
          <w:rPr>
            <w:rStyle w:val="Hyperlink"/>
            <w:szCs w:val="22"/>
          </w:rPr>
          <w:t>209r4</w:t>
        </w:r>
      </w:hyperlink>
      <w:r>
        <w:rPr>
          <w:szCs w:val="22"/>
        </w:rPr>
        <w:t xml:space="preserve"> and incorporate the text changes into the latest TGbe draft?</w:t>
      </w:r>
    </w:p>
    <w:p w14:paraId="1B545C73" w14:textId="77777777" w:rsidR="00F57DF1" w:rsidRDefault="00F57DF1" w:rsidP="00407B7F">
      <w:pPr>
        <w:pStyle w:val="ListParagraph"/>
        <w:numPr>
          <w:ilvl w:val="0"/>
          <w:numId w:val="2"/>
        </w:numPr>
        <w:rPr>
          <w:szCs w:val="22"/>
        </w:rPr>
      </w:pPr>
      <w:r>
        <w:rPr>
          <w:szCs w:val="22"/>
        </w:rPr>
        <w:t>6725 in slide 22 and 4919 in slide 23</w:t>
      </w:r>
    </w:p>
    <w:p w14:paraId="0E6B7B40" w14:textId="77777777" w:rsidR="00F57DF1" w:rsidRDefault="00F57DF1" w:rsidP="00F57DF1">
      <w:pPr>
        <w:ind w:left="792"/>
        <w:rPr>
          <w:szCs w:val="22"/>
        </w:rPr>
      </w:pPr>
    </w:p>
    <w:p w14:paraId="4C640710" w14:textId="77777777" w:rsidR="00F57DF1" w:rsidRDefault="00F57DF1" w:rsidP="00F57DF1">
      <w:pPr>
        <w:ind w:left="792"/>
        <w:rPr>
          <w:szCs w:val="22"/>
        </w:rPr>
      </w:pPr>
      <w:r>
        <w:rPr>
          <w:szCs w:val="22"/>
        </w:rPr>
        <w:t>Discussion: No discussion.</w:t>
      </w:r>
    </w:p>
    <w:p w14:paraId="346FCF39" w14:textId="77777777" w:rsidR="00F57DF1" w:rsidRDefault="00F57DF1" w:rsidP="00F57DF1">
      <w:pPr>
        <w:ind w:left="792"/>
        <w:rPr>
          <w:szCs w:val="22"/>
        </w:rPr>
      </w:pPr>
    </w:p>
    <w:p w14:paraId="406D9274" w14:textId="77777777" w:rsidR="00F57DF1" w:rsidRPr="00157C2F" w:rsidRDefault="00F57DF1" w:rsidP="00F57DF1">
      <w:pPr>
        <w:ind w:left="792"/>
        <w:rPr>
          <w:szCs w:val="22"/>
        </w:rPr>
      </w:pPr>
      <w:r>
        <w:rPr>
          <w:szCs w:val="22"/>
        </w:rPr>
        <w:t>Result: Supported with no objection from the group.</w:t>
      </w:r>
    </w:p>
    <w:p w14:paraId="26ECD686" w14:textId="77777777" w:rsidR="00A80766" w:rsidRDefault="00A80766" w:rsidP="00A80766">
      <w:pPr>
        <w:pStyle w:val="ListParagraph"/>
        <w:ind w:left="360"/>
        <w:jc w:val="both"/>
      </w:pPr>
    </w:p>
    <w:p w14:paraId="073E23B6" w14:textId="73E803F5" w:rsidR="00F57DF1" w:rsidRPr="0061321B" w:rsidRDefault="00F57DF1" w:rsidP="00F57DF1">
      <w:pPr>
        <w:pStyle w:val="ListParagraph"/>
        <w:numPr>
          <w:ilvl w:val="0"/>
          <w:numId w:val="1"/>
        </w:numPr>
        <w:jc w:val="both"/>
        <w:rPr>
          <w:rStyle w:val="Hyperlink"/>
          <w:color w:val="auto"/>
          <w:u w:val="none"/>
        </w:rPr>
      </w:pPr>
      <w:r w:rsidRPr="007C7953">
        <w:t xml:space="preserve">Motions: </w:t>
      </w:r>
      <w:hyperlink r:id="rId82" w:history="1">
        <w:r w:rsidRPr="00483F74">
          <w:rPr>
            <w:rStyle w:val="Hyperlink"/>
          </w:rPr>
          <w:t>1982r66</w:t>
        </w:r>
      </w:hyperlink>
    </w:p>
    <w:p w14:paraId="75ECB2D6" w14:textId="77777777" w:rsidR="00F57DF1" w:rsidRDefault="00F57DF1" w:rsidP="00F57DF1">
      <w:pPr>
        <w:pStyle w:val="ListParagraph"/>
        <w:numPr>
          <w:ilvl w:val="1"/>
          <w:numId w:val="1"/>
        </w:numPr>
        <w:rPr>
          <w:rStyle w:val="Hyperlink"/>
          <w:color w:val="auto"/>
          <w:u w:val="none"/>
        </w:rPr>
      </w:pPr>
      <w:r>
        <w:rPr>
          <w:rStyle w:val="Hyperlink"/>
          <w:color w:val="auto"/>
          <w:u w:val="none"/>
        </w:rPr>
        <w:t>Motion 325 (MAC-1)</w:t>
      </w:r>
    </w:p>
    <w:p w14:paraId="1AFA8031" w14:textId="77777777" w:rsidR="00A23007" w:rsidRPr="00A23007" w:rsidRDefault="00A23007" w:rsidP="00A23007">
      <w:pPr>
        <w:pStyle w:val="ListParagraph"/>
        <w:rPr>
          <w:lang w:val="en-SE"/>
        </w:rPr>
      </w:pPr>
      <w:r w:rsidRPr="00A23007">
        <w:lastRenderedPageBreak/>
        <w:t>Move to approve resolutions to the CIDs:</w:t>
      </w:r>
    </w:p>
    <w:p w14:paraId="17148D01" w14:textId="77777777" w:rsidR="00A23007" w:rsidRPr="00A23007" w:rsidRDefault="00A23007" w:rsidP="00407B7F">
      <w:pPr>
        <w:pStyle w:val="ListParagraph"/>
        <w:numPr>
          <w:ilvl w:val="0"/>
          <w:numId w:val="18"/>
        </w:numPr>
        <w:rPr>
          <w:lang w:val="en-SE"/>
        </w:rPr>
      </w:pPr>
      <w:r w:rsidRPr="00A23007">
        <w:t xml:space="preserve">5179, 6541, 6988, 6989, 6520, 6542, 5517, 6213, 4101, 4264, 4265, 5515, 5516, 5828, 6620, 8059, 5170, 5906, 8032 in </w:t>
      </w:r>
      <w:hyperlink r:id="rId83" w:history="1">
        <w:r w:rsidRPr="00A23007">
          <w:rPr>
            <w:rStyle w:val="Hyperlink"/>
          </w:rPr>
          <w:t>11-22/308r4</w:t>
        </w:r>
      </w:hyperlink>
      <w:r w:rsidRPr="00A23007">
        <w:t xml:space="preserve"> </w:t>
      </w:r>
      <w:r w:rsidRPr="00A23007">
        <w:rPr>
          <w:i/>
          <w:iCs/>
        </w:rPr>
        <w:t>[19 CIDs]</w:t>
      </w:r>
    </w:p>
    <w:p w14:paraId="0A72117E" w14:textId="77777777" w:rsidR="00A23007" w:rsidRPr="00A23007" w:rsidRDefault="00A23007" w:rsidP="00407B7F">
      <w:pPr>
        <w:pStyle w:val="ListParagraph"/>
        <w:numPr>
          <w:ilvl w:val="0"/>
          <w:numId w:val="18"/>
        </w:numPr>
        <w:rPr>
          <w:lang w:val="en-SE"/>
        </w:rPr>
      </w:pPr>
      <w:r w:rsidRPr="00A23007">
        <w:t xml:space="preserve">5174 in </w:t>
      </w:r>
      <w:hyperlink r:id="rId84" w:history="1">
        <w:r w:rsidRPr="00A23007">
          <w:rPr>
            <w:rStyle w:val="Hyperlink"/>
          </w:rPr>
          <w:t>11-21/1272r1</w:t>
        </w:r>
      </w:hyperlink>
      <w:r w:rsidRPr="00A23007">
        <w:t xml:space="preserve"> </w:t>
      </w:r>
      <w:r w:rsidRPr="00A23007">
        <w:rPr>
          <w:i/>
          <w:iCs/>
        </w:rPr>
        <w:t>[1 CID]</w:t>
      </w:r>
    </w:p>
    <w:p w14:paraId="5515D61B" w14:textId="77777777" w:rsidR="00A23007" w:rsidRPr="00A23007" w:rsidRDefault="00A23007" w:rsidP="00407B7F">
      <w:pPr>
        <w:pStyle w:val="ListParagraph"/>
        <w:numPr>
          <w:ilvl w:val="0"/>
          <w:numId w:val="18"/>
        </w:numPr>
        <w:rPr>
          <w:lang w:val="en-SE"/>
        </w:rPr>
      </w:pPr>
      <w:r w:rsidRPr="00A23007">
        <w:t xml:space="preserve">5261, 5353, 6303, 8036, 7414, 6159, 7501, 8297, 7876, 8362 in </w:t>
      </w:r>
      <w:hyperlink r:id="rId85" w:history="1">
        <w:r w:rsidRPr="00A23007">
          <w:rPr>
            <w:rStyle w:val="Hyperlink"/>
          </w:rPr>
          <w:t>11-22/292r4</w:t>
        </w:r>
      </w:hyperlink>
      <w:r w:rsidRPr="00A23007">
        <w:t xml:space="preserve"> </w:t>
      </w:r>
      <w:r w:rsidRPr="00A23007">
        <w:rPr>
          <w:i/>
          <w:iCs/>
        </w:rPr>
        <w:t>[10 CIDs]</w:t>
      </w:r>
    </w:p>
    <w:p w14:paraId="41C3A0A7" w14:textId="77777777" w:rsidR="00A23007" w:rsidRPr="00A23007" w:rsidRDefault="00A23007" w:rsidP="00407B7F">
      <w:pPr>
        <w:pStyle w:val="ListParagraph"/>
        <w:numPr>
          <w:ilvl w:val="0"/>
          <w:numId w:val="18"/>
        </w:numPr>
        <w:rPr>
          <w:lang w:val="en-SE"/>
        </w:rPr>
      </w:pPr>
      <w:r w:rsidRPr="00A23007">
        <w:rPr>
          <w:strike/>
          <w:color w:val="FF0000"/>
        </w:rPr>
        <w:t>6205</w:t>
      </w:r>
      <w:r w:rsidRPr="00A23007">
        <w:t xml:space="preserve">, 6632, 6723, 6724, 7883 in </w:t>
      </w:r>
      <w:hyperlink r:id="rId86" w:history="1">
        <w:r w:rsidRPr="00A23007">
          <w:rPr>
            <w:rStyle w:val="Hyperlink"/>
          </w:rPr>
          <w:t>11-21/1277r0</w:t>
        </w:r>
      </w:hyperlink>
      <w:r w:rsidRPr="00A23007">
        <w:t xml:space="preserve"> </w:t>
      </w:r>
      <w:r w:rsidRPr="00A23007">
        <w:rPr>
          <w:i/>
          <w:iCs/>
        </w:rPr>
        <w:t>[4 CIDs]</w:t>
      </w:r>
    </w:p>
    <w:p w14:paraId="08F6EE27" w14:textId="77777777" w:rsidR="00A23007" w:rsidRPr="00A23007" w:rsidRDefault="00A23007" w:rsidP="00407B7F">
      <w:pPr>
        <w:pStyle w:val="ListParagraph"/>
        <w:numPr>
          <w:ilvl w:val="0"/>
          <w:numId w:val="18"/>
        </w:numPr>
        <w:rPr>
          <w:lang w:val="en-SE"/>
        </w:rPr>
      </w:pPr>
      <w:r w:rsidRPr="00A23007">
        <w:t xml:space="preserve">4772, 5348, 6506, 4781, 6413, 7408, 5878, 4122, 5730, 4589 in </w:t>
      </w:r>
      <w:hyperlink r:id="rId87" w:history="1">
        <w:r w:rsidRPr="00A23007">
          <w:rPr>
            <w:rStyle w:val="Hyperlink"/>
          </w:rPr>
          <w:t>11-22/392r0</w:t>
        </w:r>
      </w:hyperlink>
      <w:r w:rsidRPr="00A23007">
        <w:t xml:space="preserve"> </w:t>
      </w:r>
      <w:r w:rsidRPr="00A23007">
        <w:rPr>
          <w:i/>
          <w:iCs/>
        </w:rPr>
        <w:t>[10 CIDs]</w:t>
      </w:r>
    </w:p>
    <w:p w14:paraId="041B0C96" w14:textId="77777777" w:rsidR="00A23007" w:rsidRPr="00A23007" w:rsidRDefault="00A23007" w:rsidP="00407B7F">
      <w:pPr>
        <w:pStyle w:val="ListParagraph"/>
        <w:numPr>
          <w:ilvl w:val="0"/>
          <w:numId w:val="18"/>
        </w:numPr>
        <w:rPr>
          <w:lang w:val="en-SE"/>
        </w:rPr>
      </w:pPr>
      <w:r w:rsidRPr="00A23007">
        <w:t xml:space="preserve">4003, 4347, 4348, 5590, 5939, 6764, 4012, 5744, 6014, 7570 in </w:t>
      </w:r>
      <w:hyperlink r:id="rId88" w:history="1">
        <w:r w:rsidRPr="00A23007">
          <w:rPr>
            <w:rStyle w:val="Hyperlink"/>
          </w:rPr>
          <w:t>11-22/439r2</w:t>
        </w:r>
      </w:hyperlink>
      <w:r w:rsidRPr="00A23007">
        <w:t xml:space="preserve"> </w:t>
      </w:r>
      <w:r w:rsidRPr="00A23007">
        <w:rPr>
          <w:i/>
          <w:iCs/>
        </w:rPr>
        <w:t>[10 CIDs]</w:t>
      </w:r>
    </w:p>
    <w:p w14:paraId="1CBE95BC" w14:textId="77777777" w:rsidR="00A23007" w:rsidRPr="00A23007" w:rsidRDefault="00A23007" w:rsidP="00A23007">
      <w:pPr>
        <w:pStyle w:val="ListParagraph"/>
        <w:rPr>
          <w:lang w:val="en-SE"/>
        </w:rPr>
      </w:pPr>
      <w:r w:rsidRPr="00A23007">
        <w:t>and incorporate the text changes into the latest TGbe draft.</w:t>
      </w:r>
    </w:p>
    <w:p w14:paraId="56830C76" w14:textId="77777777" w:rsidR="00A23007" w:rsidRPr="00A23007" w:rsidRDefault="00A23007" w:rsidP="00A23007">
      <w:pPr>
        <w:pStyle w:val="ListParagraph"/>
        <w:rPr>
          <w:lang w:val="en-SE"/>
        </w:rPr>
      </w:pPr>
      <w:r w:rsidRPr="00A23007">
        <w:t>Move: Mike Montemurro</w:t>
      </w:r>
      <w:r w:rsidRPr="00A23007">
        <w:tab/>
      </w:r>
      <w:r w:rsidRPr="00A23007">
        <w:tab/>
      </w:r>
      <w:r w:rsidRPr="00A23007">
        <w:tab/>
        <w:t>Second: Rojan Chitrakar</w:t>
      </w:r>
    </w:p>
    <w:p w14:paraId="50B3D4F0" w14:textId="31423F5A" w:rsidR="00F57DF1" w:rsidRDefault="00F57DF1" w:rsidP="00F57DF1">
      <w:pPr>
        <w:pStyle w:val="ListParagraph"/>
        <w:rPr>
          <w:rStyle w:val="Hyperlink"/>
          <w:color w:val="auto"/>
          <w:u w:val="none"/>
        </w:rPr>
      </w:pPr>
      <w:r w:rsidRPr="00A23007">
        <w:rPr>
          <w:rStyle w:val="Hyperlink"/>
          <w:color w:val="auto"/>
          <w:highlight w:val="green"/>
          <w:u w:val="none"/>
        </w:rPr>
        <w:t xml:space="preserve">Result: </w:t>
      </w:r>
      <w:r w:rsidR="00A23007" w:rsidRPr="00A23007">
        <w:rPr>
          <w:rStyle w:val="Hyperlink"/>
          <w:color w:val="auto"/>
          <w:highlight w:val="green"/>
          <w:u w:val="none"/>
        </w:rPr>
        <w:t>Approved</w:t>
      </w:r>
      <w:r w:rsidRPr="00A23007">
        <w:rPr>
          <w:rStyle w:val="Hyperlink"/>
          <w:color w:val="auto"/>
          <w:highlight w:val="green"/>
          <w:u w:val="none"/>
        </w:rPr>
        <w:t xml:space="preserve"> with unanimous consent.</w:t>
      </w:r>
    </w:p>
    <w:p w14:paraId="1DFCD4A7" w14:textId="77777777" w:rsidR="00F57DF1" w:rsidRDefault="00F57DF1" w:rsidP="00F57DF1">
      <w:pPr>
        <w:ind w:left="792" w:hanging="432"/>
        <w:rPr>
          <w:rStyle w:val="Hyperlink"/>
          <w:color w:val="auto"/>
          <w:u w:val="none"/>
        </w:rPr>
      </w:pPr>
    </w:p>
    <w:p w14:paraId="0776DFDD" w14:textId="77777777" w:rsidR="00F57DF1" w:rsidRDefault="00F57DF1" w:rsidP="00F57DF1">
      <w:pPr>
        <w:pStyle w:val="ListParagraph"/>
        <w:numPr>
          <w:ilvl w:val="1"/>
          <w:numId w:val="1"/>
        </w:numPr>
        <w:rPr>
          <w:rStyle w:val="Hyperlink"/>
          <w:color w:val="auto"/>
          <w:u w:val="none"/>
        </w:rPr>
      </w:pPr>
      <w:r>
        <w:rPr>
          <w:rStyle w:val="Hyperlink"/>
          <w:color w:val="auto"/>
          <w:u w:val="none"/>
        </w:rPr>
        <w:t>Motion 326 (MAC-2)</w:t>
      </w:r>
    </w:p>
    <w:p w14:paraId="2AC5EE86" w14:textId="77777777" w:rsidR="00A23007" w:rsidRPr="00A23007" w:rsidRDefault="00A23007" w:rsidP="00A23007">
      <w:pPr>
        <w:pStyle w:val="ListParagraph"/>
        <w:rPr>
          <w:lang w:val="en-SE"/>
        </w:rPr>
      </w:pPr>
      <w:r w:rsidRPr="00A23007">
        <w:t>Move to approve resolutions to the CIDs:</w:t>
      </w:r>
    </w:p>
    <w:p w14:paraId="065C505E" w14:textId="77777777" w:rsidR="00A23007" w:rsidRPr="00A23007" w:rsidRDefault="00A23007" w:rsidP="00407B7F">
      <w:pPr>
        <w:pStyle w:val="ListParagraph"/>
        <w:numPr>
          <w:ilvl w:val="0"/>
          <w:numId w:val="19"/>
        </w:numPr>
        <w:rPr>
          <w:lang w:val="en-SE"/>
        </w:rPr>
      </w:pPr>
      <w:r w:rsidRPr="00A23007">
        <w:t xml:space="preserve">7850, 6757, 4055, 6578, 7816, 6283, 4056, 4057, 4058, 4742, 4743, 4744, 5985, 6287, 6288, 6403, 4061, 5239, 8039, 6580, 4745, 7333, 7852, 4110, 6582, 4382, 4383, 5271, 5274, 5029, 7819, 5080, 5081, 5282, 5283, 6459, 6460, 5685, 4054, 6258, 6526, 5214, 5922, 6579, 6731, 6504, 6524 in </w:t>
      </w:r>
      <w:hyperlink r:id="rId89" w:history="1">
        <w:r w:rsidRPr="00A23007">
          <w:rPr>
            <w:rStyle w:val="Hyperlink"/>
          </w:rPr>
          <w:t>11-22/508r2</w:t>
        </w:r>
      </w:hyperlink>
      <w:r w:rsidRPr="00A23007">
        <w:t xml:space="preserve"> </w:t>
      </w:r>
      <w:r w:rsidRPr="00A23007">
        <w:rPr>
          <w:i/>
          <w:iCs/>
        </w:rPr>
        <w:t>[47 CIDs]</w:t>
      </w:r>
    </w:p>
    <w:p w14:paraId="1E83D6C7" w14:textId="77777777" w:rsidR="00A23007" w:rsidRPr="00A23007" w:rsidRDefault="00A23007" w:rsidP="00407B7F">
      <w:pPr>
        <w:pStyle w:val="ListParagraph"/>
        <w:numPr>
          <w:ilvl w:val="0"/>
          <w:numId w:val="19"/>
        </w:numPr>
        <w:rPr>
          <w:lang w:val="en-SE"/>
        </w:rPr>
      </w:pPr>
      <w:r w:rsidRPr="00A23007">
        <w:t xml:space="preserve">4700, 4701, 7497, 7612, 7613, 6939, 4332, 4306, 6170, 5346, 6348, 4371, 6219, 5342, 4333, 7565, 5912, 7580, 6349, 5138, 5760, 6502, 4389, 4749, 5149, 5762, 7418, 7825, 7867, 4757, 7422, 6962, 5934, 7423 in </w:t>
      </w:r>
      <w:hyperlink r:id="rId90" w:history="1">
        <w:r w:rsidRPr="00A23007">
          <w:rPr>
            <w:rStyle w:val="Hyperlink"/>
          </w:rPr>
          <w:t>11-22/306r1</w:t>
        </w:r>
      </w:hyperlink>
      <w:r w:rsidRPr="00A23007">
        <w:t xml:space="preserve"> </w:t>
      </w:r>
      <w:r w:rsidRPr="00A23007">
        <w:rPr>
          <w:i/>
          <w:iCs/>
        </w:rPr>
        <w:t>[34 CIDs]</w:t>
      </w:r>
    </w:p>
    <w:p w14:paraId="42D365B6" w14:textId="77777777" w:rsidR="00A23007" w:rsidRPr="00A23007" w:rsidRDefault="00A23007" w:rsidP="00407B7F">
      <w:pPr>
        <w:pStyle w:val="ListParagraph"/>
        <w:numPr>
          <w:ilvl w:val="0"/>
          <w:numId w:val="19"/>
        </w:numPr>
        <w:rPr>
          <w:lang w:val="en-SE"/>
        </w:rPr>
      </w:pPr>
      <w:r w:rsidRPr="00A23007">
        <w:t xml:space="preserve">4047, 5076, 5914, 5978, 6751, 6981, </w:t>
      </w:r>
      <w:r w:rsidRPr="00A23007">
        <w:rPr>
          <w:strike/>
          <w:color w:val="FF0000"/>
        </w:rPr>
        <w:t>7893</w:t>
      </w:r>
      <w:r w:rsidRPr="00A23007">
        <w:t xml:space="preserve">, 6011, 5336, 5451, 8048, 7467 in </w:t>
      </w:r>
      <w:hyperlink r:id="rId91" w:history="1">
        <w:r w:rsidRPr="00A23007">
          <w:rPr>
            <w:rStyle w:val="Hyperlink"/>
          </w:rPr>
          <w:t>11-21/2027r3</w:t>
        </w:r>
      </w:hyperlink>
      <w:r w:rsidRPr="00A23007">
        <w:t xml:space="preserve"> </w:t>
      </w:r>
      <w:r w:rsidRPr="00A23007">
        <w:rPr>
          <w:i/>
          <w:iCs/>
        </w:rPr>
        <w:t>[11 CIDs]</w:t>
      </w:r>
    </w:p>
    <w:p w14:paraId="42F1D3A7" w14:textId="77777777" w:rsidR="00A23007" w:rsidRPr="00A23007" w:rsidRDefault="00A23007" w:rsidP="00A23007">
      <w:pPr>
        <w:pStyle w:val="ListParagraph"/>
        <w:rPr>
          <w:lang w:val="en-SE"/>
        </w:rPr>
      </w:pPr>
      <w:r w:rsidRPr="00A23007">
        <w:t>and incorporate the text changes into the latest TGbe draft.</w:t>
      </w:r>
    </w:p>
    <w:p w14:paraId="52519405" w14:textId="77777777" w:rsidR="00A23007" w:rsidRPr="00A23007" w:rsidRDefault="00A23007" w:rsidP="00A23007">
      <w:pPr>
        <w:pStyle w:val="ListParagraph"/>
        <w:rPr>
          <w:lang w:val="en-SE"/>
        </w:rPr>
      </w:pPr>
      <w:r w:rsidRPr="00A23007">
        <w:t>Move: Minyoung Park</w:t>
      </w:r>
      <w:r w:rsidRPr="00A23007">
        <w:tab/>
      </w:r>
      <w:r w:rsidRPr="00A23007">
        <w:tab/>
      </w:r>
      <w:r w:rsidRPr="00A23007">
        <w:tab/>
      </w:r>
      <w:r w:rsidRPr="00A23007">
        <w:tab/>
        <w:t>Second: Stephen McCann</w:t>
      </w:r>
    </w:p>
    <w:p w14:paraId="1EA8624E" w14:textId="77777777" w:rsidR="00A23007" w:rsidRPr="00A23007" w:rsidRDefault="00A23007" w:rsidP="00A23007">
      <w:pPr>
        <w:pStyle w:val="ListParagraph"/>
        <w:rPr>
          <w:lang w:val="en-SE"/>
        </w:rPr>
      </w:pPr>
      <w:r w:rsidRPr="00A23007">
        <w:t>Discussion: None.</w:t>
      </w:r>
    </w:p>
    <w:p w14:paraId="3CCFFFAF" w14:textId="77777777" w:rsidR="00A23007" w:rsidRPr="00A23007" w:rsidRDefault="00A23007" w:rsidP="00A23007">
      <w:pPr>
        <w:pStyle w:val="ListParagraph"/>
        <w:rPr>
          <w:lang w:val="en-SE"/>
        </w:rPr>
      </w:pPr>
      <w:r w:rsidRPr="00A23007">
        <w:rPr>
          <w:highlight w:val="green"/>
        </w:rPr>
        <w:t>Result: Approved with unanimous consent.</w:t>
      </w:r>
    </w:p>
    <w:p w14:paraId="5AFCE242" w14:textId="77777777" w:rsidR="00F57DF1" w:rsidRPr="00A23007" w:rsidRDefault="00F57DF1" w:rsidP="00F57DF1">
      <w:pPr>
        <w:pStyle w:val="ListParagraph"/>
        <w:rPr>
          <w:b/>
          <w:bCs/>
          <w:lang w:val="en-SE"/>
        </w:rPr>
      </w:pPr>
    </w:p>
    <w:p w14:paraId="3280EEE5" w14:textId="77777777" w:rsidR="00F57DF1" w:rsidRDefault="00F57DF1" w:rsidP="00F57DF1">
      <w:pPr>
        <w:pStyle w:val="ListParagraph"/>
        <w:numPr>
          <w:ilvl w:val="1"/>
          <w:numId w:val="1"/>
        </w:numPr>
        <w:rPr>
          <w:lang w:val="en-SE"/>
        </w:rPr>
      </w:pPr>
      <w:r>
        <w:rPr>
          <w:lang w:val="en-SE"/>
        </w:rPr>
        <w:t>Motion 327 (MAC-3)</w:t>
      </w:r>
    </w:p>
    <w:p w14:paraId="466E6BF9" w14:textId="77777777" w:rsidR="00A23007" w:rsidRPr="00A23007" w:rsidRDefault="00A23007" w:rsidP="00A23007">
      <w:pPr>
        <w:pStyle w:val="ListParagraph"/>
        <w:rPr>
          <w:lang w:val="en-SE"/>
        </w:rPr>
      </w:pPr>
      <w:r w:rsidRPr="00A23007">
        <w:t>Move to approve resolutions to the CIDs:</w:t>
      </w:r>
    </w:p>
    <w:p w14:paraId="1530FE36" w14:textId="77777777" w:rsidR="00A23007" w:rsidRPr="00A23007" w:rsidRDefault="00A23007" w:rsidP="00407B7F">
      <w:pPr>
        <w:pStyle w:val="ListParagraph"/>
        <w:numPr>
          <w:ilvl w:val="0"/>
          <w:numId w:val="20"/>
        </w:numPr>
        <w:rPr>
          <w:lang w:val="en-SE"/>
        </w:rPr>
      </w:pPr>
      <w:r w:rsidRPr="00A23007">
        <w:t xml:space="preserve">6319, 7609, 8349, 8350, 4237, 5103, 6657, 7869, 4268, 4733, 5131, 5354, 5442, 5835, 5942, 6022, 4367, 6214, 6389, 6976, 7583, 6215, 6590, 6591, 7776, 6927, 7666, 5143, 5241, 5242, 5965, 8319, 4191, 4192, 6357, 6358, 6978, 7774, 8326, 5599, 6531 in </w:t>
      </w:r>
      <w:hyperlink r:id="rId92" w:history="1">
        <w:r w:rsidRPr="00A23007">
          <w:rPr>
            <w:rStyle w:val="Hyperlink"/>
          </w:rPr>
          <w:t>11-21/1825r1</w:t>
        </w:r>
      </w:hyperlink>
      <w:r w:rsidRPr="00A23007">
        <w:t xml:space="preserve"> </w:t>
      </w:r>
      <w:r w:rsidRPr="00A23007">
        <w:rPr>
          <w:i/>
          <w:iCs/>
        </w:rPr>
        <w:t>[41 CIDs]</w:t>
      </w:r>
      <w:r w:rsidRPr="00A23007">
        <w:tab/>
      </w:r>
    </w:p>
    <w:p w14:paraId="13950D6D" w14:textId="77777777" w:rsidR="00A23007" w:rsidRPr="00A23007" w:rsidRDefault="00A23007" w:rsidP="00407B7F">
      <w:pPr>
        <w:pStyle w:val="ListParagraph"/>
        <w:numPr>
          <w:ilvl w:val="0"/>
          <w:numId w:val="20"/>
        </w:numPr>
        <w:rPr>
          <w:lang w:val="en-SE"/>
        </w:rPr>
      </w:pPr>
      <w:r w:rsidRPr="00A23007">
        <w:t xml:space="preserve">4482, 4483, 6316, 6317, 6383, 6771, 6773, 7871, 8249, 8347, 4233, 4412, 4753, 7787, 8040, 8348, 4413, 7608 in </w:t>
      </w:r>
      <w:hyperlink r:id="rId93" w:history="1">
        <w:r w:rsidRPr="00A23007">
          <w:rPr>
            <w:rStyle w:val="Hyperlink"/>
          </w:rPr>
          <w:t>11-21/1575r2</w:t>
        </w:r>
      </w:hyperlink>
      <w:r w:rsidRPr="00A23007">
        <w:t xml:space="preserve"> </w:t>
      </w:r>
      <w:r w:rsidRPr="00A23007">
        <w:rPr>
          <w:i/>
          <w:iCs/>
        </w:rPr>
        <w:t xml:space="preserve">[18 </w:t>
      </w:r>
      <w:r w:rsidRPr="00A23007">
        <w:t>CIDs</w:t>
      </w:r>
      <w:r w:rsidRPr="00A23007">
        <w:rPr>
          <w:i/>
          <w:iCs/>
        </w:rPr>
        <w:t>]</w:t>
      </w:r>
    </w:p>
    <w:p w14:paraId="5830BDBA" w14:textId="77777777" w:rsidR="00A23007" w:rsidRPr="00A23007" w:rsidRDefault="00A23007" w:rsidP="00407B7F">
      <w:pPr>
        <w:pStyle w:val="ListParagraph"/>
        <w:numPr>
          <w:ilvl w:val="0"/>
          <w:numId w:val="20"/>
        </w:numPr>
        <w:rPr>
          <w:lang w:val="en-SE"/>
        </w:rPr>
      </w:pPr>
      <w:r w:rsidRPr="00A23007">
        <w:t xml:space="preserve">6205 in </w:t>
      </w:r>
      <w:hyperlink r:id="rId94" w:history="1">
        <w:r w:rsidRPr="00A23007">
          <w:rPr>
            <w:rStyle w:val="Hyperlink"/>
          </w:rPr>
          <w:t>11-21/1277r1</w:t>
        </w:r>
      </w:hyperlink>
      <w:r w:rsidRPr="00A23007">
        <w:rPr>
          <w:i/>
          <w:iCs/>
        </w:rPr>
        <w:t xml:space="preserve"> </w:t>
      </w:r>
      <w:r w:rsidRPr="00A23007">
        <w:t xml:space="preserve">and 5074 in </w:t>
      </w:r>
      <w:hyperlink r:id="rId95" w:history="1">
        <w:r w:rsidRPr="00A23007">
          <w:rPr>
            <w:rStyle w:val="Hyperlink"/>
          </w:rPr>
          <w:t xml:space="preserve">11-21/1184r3 </w:t>
        </w:r>
      </w:hyperlink>
      <w:r w:rsidRPr="00A23007">
        <w:rPr>
          <w:i/>
          <w:iCs/>
        </w:rPr>
        <w:t xml:space="preserve">[2 </w:t>
      </w:r>
      <w:r w:rsidRPr="00A23007">
        <w:t>CIDs</w:t>
      </w:r>
      <w:r w:rsidRPr="00A23007">
        <w:rPr>
          <w:i/>
          <w:iCs/>
        </w:rPr>
        <w:t>]</w:t>
      </w:r>
    </w:p>
    <w:p w14:paraId="60EB6C13" w14:textId="77777777" w:rsidR="00A23007" w:rsidRPr="00A23007" w:rsidRDefault="00A23007" w:rsidP="00407B7F">
      <w:pPr>
        <w:pStyle w:val="ListParagraph"/>
        <w:numPr>
          <w:ilvl w:val="0"/>
          <w:numId w:val="20"/>
        </w:numPr>
        <w:rPr>
          <w:lang w:val="en-SE"/>
        </w:rPr>
      </w:pPr>
      <w:r w:rsidRPr="00A23007">
        <w:t xml:space="preserve">4760, 5668, 6882, 5612, 5844, 6551, 5650, 7490 in </w:t>
      </w:r>
      <w:hyperlink r:id="rId96" w:history="1">
        <w:r w:rsidRPr="00A23007">
          <w:rPr>
            <w:rStyle w:val="Hyperlink"/>
          </w:rPr>
          <w:t>11-22/214r5</w:t>
        </w:r>
      </w:hyperlink>
      <w:r w:rsidRPr="00A23007">
        <w:t xml:space="preserve"> </w:t>
      </w:r>
      <w:r w:rsidRPr="00A23007">
        <w:rPr>
          <w:i/>
          <w:iCs/>
        </w:rPr>
        <w:t xml:space="preserve">[8 </w:t>
      </w:r>
      <w:r w:rsidRPr="00A23007">
        <w:t>CIDs</w:t>
      </w:r>
      <w:r w:rsidRPr="00A23007">
        <w:rPr>
          <w:i/>
          <w:iCs/>
        </w:rPr>
        <w:t>]</w:t>
      </w:r>
    </w:p>
    <w:p w14:paraId="429DF722" w14:textId="77777777" w:rsidR="00A23007" w:rsidRPr="00A23007" w:rsidRDefault="00A23007" w:rsidP="00407B7F">
      <w:pPr>
        <w:pStyle w:val="ListParagraph"/>
        <w:numPr>
          <w:ilvl w:val="0"/>
          <w:numId w:val="20"/>
        </w:numPr>
        <w:rPr>
          <w:lang w:val="en-SE"/>
        </w:rPr>
      </w:pPr>
      <w:r w:rsidRPr="00A23007">
        <w:rPr>
          <w:u w:val="single"/>
        </w:rPr>
        <w:t xml:space="preserve">4165, 4166, 5110, 5343, 5344, 6339, 7088, 7089, 7860, 7889, 7938, 7939 in </w:t>
      </w:r>
      <w:hyperlink r:id="rId97" w:history="1">
        <w:r w:rsidRPr="00A23007">
          <w:rPr>
            <w:rStyle w:val="Hyperlink"/>
          </w:rPr>
          <w:t>11-22/0075r4</w:t>
        </w:r>
      </w:hyperlink>
      <w:r w:rsidRPr="00A23007">
        <w:rPr>
          <w:u w:val="single"/>
        </w:rPr>
        <w:t xml:space="preserve"> </w:t>
      </w:r>
      <w:r w:rsidRPr="00A23007">
        <w:rPr>
          <w:i/>
          <w:iCs/>
          <w:u w:val="single"/>
        </w:rPr>
        <w:t>[12 CIDs]*</w:t>
      </w:r>
    </w:p>
    <w:p w14:paraId="411EB236" w14:textId="77777777" w:rsidR="00A23007" w:rsidRPr="00A23007" w:rsidRDefault="00A23007" w:rsidP="00A23007">
      <w:pPr>
        <w:pStyle w:val="ListParagraph"/>
        <w:rPr>
          <w:lang w:val="en-SE"/>
        </w:rPr>
      </w:pPr>
      <w:r w:rsidRPr="00A23007">
        <w:t>and incorporate the text changes into the latest TGbe draft.</w:t>
      </w:r>
    </w:p>
    <w:p w14:paraId="51A799CF" w14:textId="77777777" w:rsidR="00A23007" w:rsidRPr="00A23007" w:rsidRDefault="00A23007" w:rsidP="00A23007">
      <w:pPr>
        <w:pStyle w:val="ListParagraph"/>
        <w:rPr>
          <w:lang w:val="en-SE"/>
        </w:rPr>
      </w:pPr>
      <w:r w:rsidRPr="00A23007">
        <w:t>Move: Mike Montemurro</w:t>
      </w:r>
      <w:r w:rsidRPr="00A23007">
        <w:tab/>
      </w:r>
      <w:r w:rsidRPr="00A23007">
        <w:tab/>
      </w:r>
      <w:r w:rsidRPr="00A23007">
        <w:tab/>
        <w:t>Second: Chunyu Hu</w:t>
      </w:r>
    </w:p>
    <w:p w14:paraId="25C46C06" w14:textId="77777777" w:rsidR="00A23007" w:rsidRPr="00A23007" w:rsidRDefault="00A23007" w:rsidP="00A23007">
      <w:pPr>
        <w:pStyle w:val="ListParagraph"/>
        <w:rPr>
          <w:lang w:val="en-SE"/>
        </w:rPr>
      </w:pPr>
      <w:r w:rsidRPr="00A23007">
        <w:t>Discussion: None.</w:t>
      </w:r>
    </w:p>
    <w:p w14:paraId="7B70E324" w14:textId="77777777" w:rsidR="00A23007" w:rsidRPr="00A23007" w:rsidRDefault="00A23007" w:rsidP="00A23007">
      <w:pPr>
        <w:pStyle w:val="ListParagraph"/>
        <w:rPr>
          <w:lang w:val="en-SE"/>
        </w:rPr>
      </w:pPr>
      <w:r w:rsidRPr="00A23007">
        <w:rPr>
          <w:highlight w:val="green"/>
        </w:rPr>
        <w:t>Result: Approved with unanimous consent.</w:t>
      </w:r>
    </w:p>
    <w:p w14:paraId="15392853" w14:textId="77777777" w:rsidR="00F57DF1" w:rsidRPr="00A23007" w:rsidRDefault="00F57DF1" w:rsidP="00F57DF1">
      <w:pPr>
        <w:pStyle w:val="ListParagraph"/>
        <w:rPr>
          <w:b/>
          <w:bCs/>
          <w:lang w:val="en-SE"/>
        </w:rPr>
      </w:pPr>
    </w:p>
    <w:p w14:paraId="4CCCB72B" w14:textId="77777777" w:rsidR="00F57DF1" w:rsidRPr="00FA4DCD" w:rsidRDefault="00F57DF1" w:rsidP="00F57DF1">
      <w:pPr>
        <w:pStyle w:val="ListParagraph"/>
        <w:numPr>
          <w:ilvl w:val="1"/>
          <w:numId w:val="1"/>
        </w:numPr>
        <w:rPr>
          <w:lang w:val="en-SE"/>
        </w:rPr>
      </w:pPr>
      <w:r w:rsidRPr="00FA4DCD">
        <w:t>Motion 328 (MAC-4)</w:t>
      </w:r>
    </w:p>
    <w:p w14:paraId="4560F02C" w14:textId="77777777" w:rsidR="00FA4DCD" w:rsidRPr="00FA4DCD" w:rsidRDefault="00FA4DCD" w:rsidP="00FA4DCD">
      <w:pPr>
        <w:pStyle w:val="ListParagraph"/>
        <w:rPr>
          <w:lang w:val="en-SE"/>
        </w:rPr>
      </w:pPr>
      <w:r w:rsidRPr="00FA4DCD">
        <w:t>Move to approve resolutions to the CIDs:</w:t>
      </w:r>
    </w:p>
    <w:p w14:paraId="32EA8F3E" w14:textId="77777777" w:rsidR="00FA4DCD" w:rsidRPr="00FA4DCD" w:rsidRDefault="00FA4DCD" w:rsidP="00407B7F">
      <w:pPr>
        <w:pStyle w:val="ListParagraph"/>
        <w:numPr>
          <w:ilvl w:val="0"/>
          <w:numId w:val="21"/>
        </w:numPr>
        <w:rPr>
          <w:lang w:val="en-SE"/>
        </w:rPr>
      </w:pPr>
      <w:r w:rsidRPr="00FA4DCD">
        <w:t xml:space="preserve">4004, 4012, 4098, 4330, 5894, 5317, 5319, 8273 in </w:t>
      </w:r>
      <w:hyperlink r:id="rId98" w:history="1">
        <w:r w:rsidRPr="00FA4DCD">
          <w:rPr>
            <w:rStyle w:val="Hyperlink"/>
          </w:rPr>
          <w:t>11-22/382r3</w:t>
        </w:r>
      </w:hyperlink>
      <w:r w:rsidRPr="00FA4DCD">
        <w:t xml:space="preserve"> </w:t>
      </w:r>
      <w:r w:rsidRPr="00FA4DCD">
        <w:rPr>
          <w:i/>
          <w:iCs/>
        </w:rPr>
        <w:t>[8 CIDs]</w:t>
      </w:r>
    </w:p>
    <w:p w14:paraId="6B860D65" w14:textId="77777777" w:rsidR="00FA4DCD" w:rsidRPr="00FA4DCD" w:rsidRDefault="00FA4DCD" w:rsidP="00407B7F">
      <w:pPr>
        <w:pStyle w:val="ListParagraph"/>
        <w:numPr>
          <w:ilvl w:val="0"/>
          <w:numId w:val="21"/>
        </w:numPr>
        <w:rPr>
          <w:lang w:val="en-SE"/>
        </w:rPr>
      </w:pPr>
      <w:r w:rsidRPr="00FA4DCD">
        <w:t xml:space="preserve">5329, 5330, 6329, 4103, 6859, 6860, 6861, 6862, 6863 in </w:t>
      </w:r>
      <w:hyperlink r:id="rId99" w:history="1">
        <w:r w:rsidRPr="00FA4DCD">
          <w:rPr>
            <w:rStyle w:val="Hyperlink"/>
          </w:rPr>
          <w:t>11-21/1185r5</w:t>
        </w:r>
      </w:hyperlink>
      <w:r w:rsidRPr="00FA4DCD">
        <w:t xml:space="preserve"> </w:t>
      </w:r>
      <w:r w:rsidRPr="00FA4DCD">
        <w:rPr>
          <w:i/>
          <w:iCs/>
        </w:rPr>
        <w:t>[9 CIDs]</w:t>
      </w:r>
    </w:p>
    <w:p w14:paraId="10BCCDA9" w14:textId="77777777" w:rsidR="00FA4DCD" w:rsidRPr="00FA4DCD" w:rsidRDefault="00FA4DCD" w:rsidP="00407B7F">
      <w:pPr>
        <w:pStyle w:val="ListParagraph"/>
        <w:numPr>
          <w:ilvl w:val="0"/>
          <w:numId w:val="21"/>
        </w:numPr>
        <w:rPr>
          <w:lang w:val="en-SE"/>
        </w:rPr>
      </w:pPr>
      <w:r w:rsidRPr="00FA4DCD">
        <w:t xml:space="preserve">7435, 4062, 6625, 7601, 7894, 6675, 6992, 6993, 5163, 5166 in </w:t>
      </w:r>
      <w:hyperlink r:id="rId100" w:history="1">
        <w:r w:rsidRPr="00FA4DCD">
          <w:rPr>
            <w:rStyle w:val="Hyperlink"/>
          </w:rPr>
          <w:t>11-21/1582r5</w:t>
        </w:r>
      </w:hyperlink>
      <w:r w:rsidRPr="00FA4DCD">
        <w:t xml:space="preserve"> </w:t>
      </w:r>
      <w:r w:rsidRPr="00FA4DCD">
        <w:rPr>
          <w:i/>
          <w:iCs/>
        </w:rPr>
        <w:t>[10 CIDs]</w:t>
      </w:r>
    </w:p>
    <w:p w14:paraId="362A8A83" w14:textId="77777777" w:rsidR="00FA4DCD" w:rsidRPr="00FA4DCD" w:rsidRDefault="00FA4DCD" w:rsidP="00407B7F">
      <w:pPr>
        <w:pStyle w:val="ListParagraph"/>
        <w:numPr>
          <w:ilvl w:val="0"/>
          <w:numId w:val="21"/>
        </w:numPr>
        <w:rPr>
          <w:lang w:val="en-SE"/>
        </w:rPr>
      </w:pPr>
      <w:r w:rsidRPr="00FA4DCD">
        <w:t xml:space="preserve">6507 in </w:t>
      </w:r>
      <w:hyperlink r:id="rId101" w:history="1">
        <w:r w:rsidRPr="00FA4DCD">
          <w:rPr>
            <w:rStyle w:val="Hyperlink"/>
          </w:rPr>
          <w:t>11-22/392r1</w:t>
        </w:r>
      </w:hyperlink>
      <w:r w:rsidRPr="00FA4DCD">
        <w:t xml:space="preserve"> </w:t>
      </w:r>
      <w:r w:rsidRPr="00FA4DCD">
        <w:rPr>
          <w:i/>
          <w:iCs/>
        </w:rPr>
        <w:t>[1 CIDs]</w:t>
      </w:r>
    </w:p>
    <w:p w14:paraId="19108D52" w14:textId="77777777" w:rsidR="00FA4DCD" w:rsidRPr="00FA4DCD" w:rsidRDefault="00FA4DCD" w:rsidP="00407B7F">
      <w:pPr>
        <w:pStyle w:val="ListParagraph"/>
        <w:numPr>
          <w:ilvl w:val="0"/>
          <w:numId w:val="21"/>
        </w:numPr>
        <w:rPr>
          <w:lang w:val="en-SE"/>
        </w:rPr>
      </w:pPr>
      <w:r w:rsidRPr="00FA4DCD">
        <w:lastRenderedPageBreak/>
        <w:t xml:space="preserve">7730, 4120, 5727, 6333, 7462, 6508, 6513, 4711, 5660, 5661, 4152, 7083, 7082, 5642, 6477, 7676, 7875, 4092, 5643, 7485, 7677, 6509, 5663, 5359, 6479 in </w:t>
      </w:r>
      <w:hyperlink r:id="rId102" w:history="1">
        <w:r w:rsidRPr="00FA4DCD">
          <w:rPr>
            <w:rStyle w:val="Hyperlink"/>
          </w:rPr>
          <w:t>11-22/326r5</w:t>
        </w:r>
      </w:hyperlink>
      <w:r w:rsidRPr="00FA4DCD">
        <w:t xml:space="preserve"> </w:t>
      </w:r>
      <w:r w:rsidRPr="00FA4DCD">
        <w:rPr>
          <w:i/>
          <w:iCs/>
        </w:rPr>
        <w:t>[25 CIDs]</w:t>
      </w:r>
    </w:p>
    <w:p w14:paraId="2B0A5270" w14:textId="77777777" w:rsidR="00FA4DCD" w:rsidRPr="00FA4DCD" w:rsidRDefault="00FA4DCD" w:rsidP="00407B7F">
      <w:pPr>
        <w:pStyle w:val="ListParagraph"/>
        <w:numPr>
          <w:ilvl w:val="0"/>
          <w:numId w:val="21"/>
        </w:numPr>
        <w:rPr>
          <w:lang w:val="en-SE"/>
        </w:rPr>
      </w:pPr>
      <w:r w:rsidRPr="00FA4DCD">
        <w:t xml:space="preserve">6198, 7456, 4025, 7893, 6324, 4421 in </w:t>
      </w:r>
      <w:hyperlink r:id="rId103" w:history="1">
        <w:r w:rsidRPr="00FA4DCD">
          <w:rPr>
            <w:rStyle w:val="Hyperlink"/>
          </w:rPr>
          <w:t>11-22/2027r4</w:t>
        </w:r>
      </w:hyperlink>
      <w:r w:rsidRPr="00FA4DCD">
        <w:t xml:space="preserve"> </w:t>
      </w:r>
      <w:r w:rsidRPr="00FA4DCD">
        <w:rPr>
          <w:i/>
          <w:iCs/>
        </w:rPr>
        <w:t>[6 CIDs]</w:t>
      </w:r>
    </w:p>
    <w:p w14:paraId="46096FC0" w14:textId="77777777" w:rsidR="00FA4DCD" w:rsidRPr="00FA4DCD" w:rsidRDefault="00FA4DCD" w:rsidP="00FA4DCD">
      <w:pPr>
        <w:pStyle w:val="ListParagraph"/>
        <w:rPr>
          <w:lang w:val="en-SE"/>
        </w:rPr>
      </w:pPr>
      <w:r w:rsidRPr="00FA4DCD">
        <w:t>and incorporate the text changes into the latest TGbe draft.</w:t>
      </w:r>
    </w:p>
    <w:p w14:paraId="7310E327" w14:textId="77777777" w:rsidR="00FA4DCD" w:rsidRPr="00FA4DCD" w:rsidRDefault="00FA4DCD" w:rsidP="00FA4DCD">
      <w:pPr>
        <w:pStyle w:val="ListParagraph"/>
        <w:rPr>
          <w:lang w:val="en-SE"/>
        </w:rPr>
      </w:pPr>
      <w:r w:rsidRPr="00FA4DCD">
        <w:t>Move: Stephen McCann</w:t>
      </w:r>
      <w:r w:rsidRPr="00FA4DCD">
        <w:tab/>
      </w:r>
      <w:r w:rsidRPr="00FA4DCD">
        <w:tab/>
      </w:r>
      <w:r w:rsidRPr="00FA4DCD">
        <w:tab/>
      </w:r>
      <w:r w:rsidRPr="00FA4DCD">
        <w:tab/>
        <w:t>Second: Chunyu Hu</w:t>
      </w:r>
    </w:p>
    <w:p w14:paraId="69E7372B" w14:textId="77777777" w:rsidR="00FA4DCD" w:rsidRPr="00FA4DCD" w:rsidRDefault="00FA4DCD" w:rsidP="00FA4DCD">
      <w:pPr>
        <w:pStyle w:val="ListParagraph"/>
        <w:rPr>
          <w:lang w:val="en-SE"/>
        </w:rPr>
      </w:pPr>
      <w:r w:rsidRPr="00FA4DCD">
        <w:t>Discussion: None.</w:t>
      </w:r>
    </w:p>
    <w:p w14:paraId="663C4AF4" w14:textId="77777777" w:rsidR="00FA4DCD" w:rsidRPr="00FA4DCD" w:rsidRDefault="00FA4DCD" w:rsidP="00FA4DCD">
      <w:pPr>
        <w:pStyle w:val="ListParagraph"/>
        <w:rPr>
          <w:lang w:val="en-SE"/>
        </w:rPr>
      </w:pPr>
      <w:r w:rsidRPr="00FA4DCD">
        <w:rPr>
          <w:highlight w:val="green"/>
        </w:rPr>
        <w:t>Result: Approved with unanimous consent.</w:t>
      </w:r>
    </w:p>
    <w:p w14:paraId="4E2AC11E" w14:textId="77777777" w:rsidR="00F57DF1" w:rsidRDefault="00F57DF1" w:rsidP="00F57DF1">
      <w:pPr>
        <w:pStyle w:val="ListParagraph"/>
        <w:rPr>
          <w:lang w:val="en-SE"/>
        </w:rPr>
      </w:pPr>
    </w:p>
    <w:p w14:paraId="593F8AF1" w14:textId="77777777" w:rsidR="00F57DF1" w:rsidRDefault="00F57DF1" w:rsidP="00F57DF1">
      <w:pPr>
        <w:pStyle w:val="ListParagraph"/>
        <w:numPr>
          <w:ilvl w:val="1"/>
          <w:numId w:val="1"/>
        </w:numPr>
        <w:rPr>
          <w:lang w:val="en-SE"/>
        </w:rPr>
      </w:pPr>
      <w:r>
        <w:rPr>
          <w:lang w:val="en-SE"/>
        </w:rPr>
        <w:t>Motion 329 (Joint-1)</w:t>
      </w:r>
    </w:p>
    <w:p w14:paraId="15CE501B" w14:textId="77777777" w:rsidR="00FA4DCD" w:rsidRPr="00FA4DCD" w:rsidRDefault="00FA4DCD" w:rsidP="00FA4DCD">
      <w:pPr>
        <w:pStyle w:val="ListParagraph"/>
        <w:rPr>
          <w:lang w:val="en-SE"/>
        </w:rPr>
      </w:pPr>
      <w:r w:rsidRPr="00FA4DCD">
        <w:t>Move to approve resolutions to the CIDs:</w:t>
      </w:r>
    </w:p>
    <w:p w14:paraId="26E3C6AB"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8370 in </w:t>
      </w:r>
      <w:hyperlink r:id="rId104" w:history="1">
        <w:r w:rsidRPr="00FA4DCD">
          <w:rPr>
            <w:rStyle w:val="Hyperlink"/>
          </w:rPr>
          <w:t>11-22/2014r3</w:t>
        </w:r>
      </w:hyperlink>
      <w:r w:rsidRPr="00FA4DCD">
        <w:rPr>
          <w:i/>
          <w:iCs/>
        </w:rPr>
        <w:t xml:space="preserve"> [1 CID]</w:t>
      </w:r>
    </w:p>
    <w:p w14:paraId="0B496411"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5564 in </w:t>
      </w:r>
      <w:hyperlink r:id="rId105" w:history="1">
        <w:r w:rsidRPr="00FA4DCD">
          <w:rPr>
            <w:rStyle w:val="Hyperlink"/>
          </w:rPr>
          <w:t>11-22/2012r2</w:t>
        </w:r>
      </w:hyperlink>
      <w:r w:rsidRPr="00FA4DCD">
        <w:rPr>
          <w:i/>
          <w:iCs/>
        </w:rPr>
        <w:t xml:space="preserve"> [1 CID]</w:t>
      </w:r>
    </w:p>
    <w:p w14:paraId="1990A0C4"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6937, 4658, 6077, 5312, 5313, 4963, 7330, 4005 in </w:t>
      </w:r>
      <w:hyperlink r:id="rId106" w:history="1">
        <w:r w:rsidRPr="00FA4DCD">
          <w:rPr>
            <w:rStyle w:val="Hyperlink"/>
          </w:rPr>
          <w:t>11-22/452r2</w:t>
        </w:r>
      </w:hyperlink>
      <w:r w:rsidRPr="00FA4DCD">
        <w:rPr>
          <w:i/>
          <w:iCs/>
        </w:rPr>
        <w:t xml:space="preserve"> [8 CIDs]</w:t>
      </w:r>
    </w:p>
    <w:p w14:paraId="5C7448B5"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8067, 6694 in </w:t>
      </w:r>
      <w:hyperlink r:id="rId107" w:history="1">
        <w:r w:rsidRPr="00FA4DCD">
          <w:rPr>
            <w:rStyle w:val="Hyperlink"/>
          </w:rPr>
          <w:t>11-22/537r1</w:t>
        </w:r>
      </w:hyperlink>
      <w:r w:rsidRPr="00FA4DCD">
        <w:t xml:space="preserve"> and 5497 in </w:t>
      </w:r>
      <w:hyperlink r:id="rId108" w:history="1">
        <w:r w:rsidRPr="00FA4DCD">
          <w:rPr>
            <w:rStyle w:val="Hyperlink"/>
          </w:rPr>
          <w:t>11-22/388r</w:t>
        </w:r>
      </w:hyperlink>
      <w:hyperlink r:id="rId109" w:history="1">
        <w:r w:rsidRPr="00FA4DCD">
          <w:rPr>
            <w:rStyle w:val="Hyperlink"/>
          </w:rPr>
          <w:t>1</w:t>
        </w:r>
      </w:hyperlink>
      <w:r w:rsidRPr="00FA4DCD">
        <w:t xml:space="preserve"> and 4300, 5947 in </w:t>
      </w:r>
      <w:hyperlink r:id="rId110" w:history="1">
        <w:r w:rsidRPr="00FA4DCD">
          <w:rPr>
            <w:rStyle w:val="Hyperlink"/>
          </w:rPr>
          <w:t>11-22/525r1</w:t>
        </w:r>
      </w:hyperlink>
      <w:r w:rsidRPr="00FA4DCD">
        <w:t xml:space="preserve"> </w:t>
      </w:r>
      <w:r w:rsidRPr="00FA4DCD">
        <w:rPr>
          <w:i/>
          <w:iCs/>
        </w:rPr>
        <w:t>[5 CIDs]</w:t>
      </w:r>
    </w:p>
    <w:p w14:paraId="741628DC" w14:textId="77777777" w:rsidR="00FA4DCD" w:rsidRPr="00FA4DCD" w:rsidRDefault="00FA4DCD" w:rsidP="00FA4DCD">
      <w:pPr>
        <w:pStyle w:val="ListParagraph"/>
        <w:ind w:left="1584"/>
        <w:rPr>
          <w:lang w:val="en-SE"/>
        </w:rPr>
      </w:pPr>
      <w:r w:rsidRPr="00FA4DCD">
        <w:t>and incorporate the text changes into the latest TGbe draft.</w:t>
      </w:r>
    </w:p>
    <w:p w14:paraId="112A6959" w14:textId="77777777" w:rsidR="00FA4DCD" w:rsidRPr="00FA4DCD" w:rsidRDefault="00FA4DCD" w:rsidP="00FA4DCD">
      <w:pPr>
        <w:pStyle w:val="ListParagraph"/>
        <w:rPr>
          <w:lang w:val="en-SE"/>
        </w:rPr>
      </w:pPr>
      <w:r w:rsidRPr="00FA4DCD">
        <w:t>Move: Stephen McCann</w:t>
      </w:r>
      <w:r w:rsidRPr="00FA4DCD">
        <w:tab/>
      </w:r>
      <w:r w:rsidRPr="00FA4DCD">
        <w:tab/>
      </w:r>
      <w:r w:rsidRPr="00FA4DCD">
        <w:tab/>
      </w:r>
      <w:r w:rsidRPr="00FA4DCD">
        <w:tab/>
        <w:t>Second: Ross Jian Yu</w:t>
      </w:r>
    </w:p>
    <w:p w14:paraId="231844B0" w14:textId="77777777" w:rsidR="00FA4DCD" w:rsidRPr="00FA4DCD" w:rsidRDefault="00FA4DCD" w:rsidP="00FA4DCD">
      <w:pPr>
        <w:pStyle w:val="ListParagraph"/>
        <w:rPr>
          <w:lang w:val="en-SE"/>
        </w:rPr>
      </w:pPr>
      <w:r w:rsidRPr="00FA4DCD">
        <w:t>Discussion: None.</w:t>
      </w:r>
    </w:p>
    <w:p w14:paraId="750FE71B" w14:textId="77777777" w:rsidR="00FA4DCD" w:rsidRPr="00FA4DCD" w:rsidRDefault="00FA4DCD" w:rsidP="00FA4DCD">
      <w:pPr>
        <w:pStyle w:val="ListParagraph"/>
        <w:rPr>
          <w:lang w:val="en-SE"/>
        </w:rPr>
      </w:pPr>
      <w:r w:rsidRPr="00FA4DCD">
        <w:rPr>
          <w:highlight w:val="green"/>
        </w:rPr>
        <w:t>Result: Approved with unanimous consent.</w:t>
      </w:r>
    </w:p>
    <w:p w14:paraId="0D686119" w14:textId="77777777" w:rsidR="00F57DF1" w:rsidRDefault="00F57DF1" w:rsidP="00F57DF1">
      <w:pPr>
        <w:pStyle w:val="ListParagraph"/>
        <w:rPr>
          <w:lang w:val="en-SE"/>
        </w:rPr>
      </w:pPr>
    </w:p>
    <w:p w14:paraId="7861B373" w14:textId="77777777" w:rsidR="00F57DF1" w:rsidRDefault="00F57DF1" w:rsidP="00F57DF1">
      <w:pPr>
        <w:pStyle w:val="ListParagraph"/>
        <w:numPr>
          <w:ilvl w:val="1"/>
          <w:numId w:val="1"/>
        </w:numPr>
        <w:rPr>
          <w:lang w:val="en-SE"/>
        </w:rPr>
      </w:pPr>
      <w:r>
        <w:rPr>
          <w:lang w:val="en-SE"/>
        </w:rPr>
        <w:t>Motion 330 (Quarantine-1)</w:t>
      </w:r>
    </w:p>
    <w:p w14:paraId="1C645A4A" w14:textId="77777777" w:rsidR="00FA4DCD" w:rsidRPr="00FA4DCD" w:rsidRDefault="00FA4DCD" w:rsidP="00FA4DCD">
      <w:pPr>
        <w:ind w:left="792"/>
        <w:rPr>
          <w:lang w:val="en-SE" w:eastAsia="en-GB"/>
        </w:rPr>
      </w:pPr>
      <w:r w:rsidRPr="00FA4DCD">
        <w:rPr>
          <w:lang w:eastAsia="en-GB"/>
        </w:rPr>
        <w:t>Move to approve a resolution of:</w:t>
      </w:r>
    </w:p>
    <w:p w14:paraId="50E89695" w14:textId="77777777" w:rsidR="00FA4DCD" w:rsidRPr="00FA4DCD" w:rsidRDefault="00FA4DCD" w:rsidP="00FA4DCD">
      <w:pPr>
        <w:ind w:left="792"/>
        <w:rPr>
          <w:lang w:val="en-SE" w:eastAsia="en-GB"/>
        </w:rPr>
      </w:pPr>
      <w:r w:rsidRPr="00FA4DCD">
        <w:rPr>
          <w:i/>
          <w:iCs/>
          <w:lang w:eastAsia="en-GB"/>
        </w:rPr>
        <w:t xml:space="preserve">“Rejected -- A proposed resolution for “this CID” was discussed as part of the comment resolutions in “document”, however the group could not reach consensus on a proposed change that would resolve the comment.” </w:t>
      </w:r>
      <w:r w:rsidRPr="00FA4DCD">
        <w:rPr>
          <w:lang w:eastAsia="en-GB"/>
        </w:rPr>
        <w:t>for “these CIDs” and with referenced “documents” listed below:</w:t>
      </w:r>
    </w:p>
    <w:p w14:paraId="05E5B9D5" w14:textId="15950DAF"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7888 in </w:t>
      </w:r>
      <w:hyperlink r:id="rId111" w:history="1">
        <w:r w:rsidRPr="00FA4DCD">
          <w:rPr>
            <w:rStyle w:val="Hyperlink"/>
            <w:sz w:val="20"/>
            <w:szCs w:val="21"/>
            <w:lang w:eastAsia="en-GB"/>
          </w:rPr>
          <w:t>11-21/1483r4</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w:t>
      </w:r>
      <w:r w:rsidRPr="00FA4DCD">
        <w:rPr>
          <w:i/>
          <w:iCs/>
          <w:sz w:val="20"/>
          <w:szCs w:val="21"/>
          <w:lang w:eastAsia="en-GB"/>
        </w:rPr>
        <w:t>[1 CID, SP on 10 Feb’22: 25Y, 27N, 26A]</w:t>
      </w:r>
    </w:p>
    <w:p w14:paraId="5916E2D7" w14:textId="6F8B0C2F"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4586, 4587, 5022, 5023, 6525 in </w:t>
      </w:r>
      <w:hyperlink r:id="rId112" w:history="1">
        <w:r w:rsidRPr="00FA4DCD">
          <w:rPr>
            <w:rStyle w:val="Hyperlink"/>
            <w:sz w:val="20"/>
            <w:szCs w:val="21"/>
            <w:lang w:eastAsia="en-GB"/>
          </w:rPr>
          <w:t>11-21/1577r3</w:t>
        </w:r>
      </w:hyperlink>
      <w:r w:rsidRPr="00FA4DCD">
        <w:rPr>
          <w:sz w:val="20"/>
          <w:szCs w:val="21"/>
          <w:lang w:eastAsia="en-GB"/>
        </w:rPr>
        <w:tab/>
      </w:r>
      <w:r w:rsidRPr="00FA4DCD">
        <w:rPr>
          <w:i/>
          <w:iCs/>
          <w:sz w:val="20"/>
          <w:szCs w:val="21"/>
          <w:lang w:eastAsia="en-GB"/>
        </w:rPr>
        <w:t xml:space="preserve"> </w:t>
      </w:r>
      <w:r w:rsidRPr="00FA4DCD">
        <w:rPr>
          <w:i/>
          <w:iCs/>
          <w:sz w:val="20"/>
          <w:szCs w:val="21"/>
          <w:lang w:eastAsia="en-GB"/>
        </w:rPr>
        <w:t>[5 CIDs, SP on 13 Jan’22: 39Y, 30N, 25A]</w:t>
      </w:r>
    </w:p>
    <w:p w14:paraId="5E09305D" w14:textId="1A12ABAA"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6511, 6521 in </w:t>
      </w:r>
      <w:hyperlink r:id="rId113" w:history="1">
        <w:r w:rsidRPr="00FA4DCD">
          <w:rPr>
            <w:rStyle w:val="Hyperlink"/>
            <w:sz w:val="20"/>
            <w:szCs w:val="21"/>
            <w:lang w:eastAsia="en-GB"/>
          </w:rPr>
          <w:t>11-21/1686r3</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w:t>
      </w:r>
      <w:r w:rsidRPr="00FA4DCD">
        <w:rPr>
          <w:i/>
          <w:iCs/>
          <w:sz w:val="20"/>
          <w:szCs w:val="21"/>
          <w:lang w:eastAsia="en-GB"/>
        </w:rPr>
        <w:t>[2 CIDs, SP on 7 Feb’22: 16Y, 45N, 22A]</w:t>
      </w:r>
    </w:p>
    <w:p w14:paraId="21914CF5" w14:textId="1050BACC"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6512, 6544, 6548, 7338 in </w:t>
      </w:r>
      <w:hyperlink r:id="rId114" w:history="1">
        <w:r w:rsidRPr="00FA4DCD">
          <w:rPr>
            <w:rStyle w:val="Hyperlink"/>
            <w:sz w:val="20"/>
            <w:szCs w:val="21"/>
            <w:lang w:eastAsia="en-GB"/>
          </w:rPr>
          <w:t>11-21/1718r4</w:t>
        </w:r>
      </w:hyperlink>
      <w:r w:rsidRPr="00FA4DCD">
        <w:rPr>
          <w:sz w:val="20"/>
          <w:szCs w:val="21"/>
          <w:lang w:eastAsia="en-GB"/>
        </w:rPr>
        <w:tab/>
      </w:r>
      <w:r w:rsidRPr="00FA4DCD">
        <w:rPr>
          <w:i/>
          <w:iCs/>
          <w:sz w:val="20"/>
          <w:szCs w:val="21"/>
          <w:lang w:eastAsia="en-GB"/>
        </w:rPr>
        <w:t xml:space="preserve"> </w:t>
      </w:r>
      <w:r>
        <w:rPr>
          <w:i/>
          <w:iCs/>
          <w:sz w:val="20"/>
          <w:szCs w:val="21"/>
          <w:lang w:eastAsia="en-GB"/>
        </w:rPr>
        <w:tab/>
      </w:r>
      <w:r w:rsidRPr="00FA4DCD">
        <w:rPr>
          <w:i/>
          <w:iCs/>
          <w:sz w:val="20"/>
          <w:szCs w:val="21"/>
          <w:lang w:eastAsia="en-GB"/>
        </w:rPr>
        <w:t>[4 CIDs, SP on 14 Feb’22: 10Y, 45N, 21A]</w:t>
      </w:r>
    </w:p>
    <w:p w14:paraId="5E421F6E" w14:textId="270F134D"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4016, 6000, 6072 in </w:t>
      </w:r>
      <w:hyperlink r:id="rId115" w:history="1">
        <w:r w:rsidRPr="00FA4DCD">
          <w:rPr>
            <w:rStyle w:val="Hyperlink"/>
            <w:sz w:val="20"/>
            <w:szCs w:val="21"/>
            <w:lang w:eastAsia="en-GB"/>
          </w:rPr>
          <w:t>11-21/1176r11</w:t>
        </w:r>
      </w:hyperlink>
      <w:r w:rsidRPr="00FA4DCD">
        <w:rPr>
          <w:sz w:val="20"/>
          <w:szCs w:val="21"/>
          <w:lang w:eastAsia="en-GB"/>
        </w:rPr>
        <w:tab/>
      </w:r>
      <w:r w:rsidRPr="00FA4DCD">
        <w:rPr>
          <w:sz w:val="20"/>
          <w:szCs w:val="21"/>
          <w:lang w:eastAsia="en-GB"/>
        </w:rPr>
        <w:tab/>
      </w:r>
      <w:r w:rsidRPr="00FA4DCD">
        <w:rPr>
          <w:i/>
          <w:iCs/>
          <w:sz w:val="20"/>
          <w:szCs w:val="21"/>
          <w:lang w:eastAsia="en-GB"/>
        </w:rPr>
        <w:t xml:space="preserve"> </w:t>
      </w:r>
      <w:r w:rsidRPr="00FA4DCD">
        <w:rPr>
          <w:i/>
          <w:iCs/>
          <w:sz w:val="20"/>
          <w:szCs w:val="21"/>
          <w:lang w:eastAsia="en-GB"/>
        </w:rPr>
        <w:t>[3 CIDs, SP on 14 Feb’22: 31Y, 22N, 25A]</w:t>
      </w:r>
    </w:p>
    <w:p w14:paraId="29BCA34B" w14:textId="09800BC8"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4041 in </w:t>
      </w:r>
      <w:hyperlink r:id="rId116" w:history="1">
        <w:r w:rsidRPr="00FA4DCD">
          <w:rPr>
            <w:rStyle w:val="Hyperlink"/>
            <w:sz w:val="20"/>
            <w:szCs w:val="21"/>
            <w:lang w:eastAsia="en-GB"/>
          </w:rPr>
          <w:t>11-21/386r7</w:t>
        </w:r>
      </w:hyperlink>
      <w:r w:rsidRPr="00FA4DCD">
        <w:rPr>
          <w:sz w:val="20"/>
          <w:szCs w:val="21"/>
          <w:lang w:eastAsia="en-GB"/>
        </w:rPr>
        <w:tab/>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w:t>
      </w:r>
      <w:r w:rsidRPr="00FA4DCD">
        <w:rPr>
          <w:i/>
          <w:iCs/>
          <w:sz w:val="20"/>
          <w:szCs w:val="21"/>
          <w:lang w:eastAsia="en-GB"/>
        </w:rPr>
        <w:t>[1 CID, SP on 17 Feb’22: 31Y, 22N, 25A]</w:t>
      </w:r>
    </w:p>
    <w:p w14:paraId="44D1300A" w14:textId="77777777" w:rsidR="00FA4DCD" w:rsidRPr="00FA4DCD" w:rsidRDefault="00FA4DCD" w:rsidP="00FA4DCD">
      <w:pPr>
        <w:ind w:left="792"/>
        <w:rPr>
          <w:lang w:val="en-SE" w:eastAsia="en-GB"/>
        </w:rPr>
      </w:pPr>
      <w:r w:rsidRPr="00FA4DCD">
        <w:rPr>
          <w:lang w:eastAsia="en-GB"/>
        </w:rPr>
        <w:t>Move: Bin Tian</w:t>
      </w:r>
      <w:r w:rsidRPr="00FA4DCD">
        <w:rPr>
          <w:lang w:eastAsia="en-GB"/>
        </w:rPr>
        <w:tab/>
      </w:r>
      <w:r w:rsidRPr="00FA4DCD">
        <w:rPr>
          <w:lang w:eastAsia="en-GB"/>
        </w:rPr>
        <w:tab/>
      </w:r>
      <w:r w:rsidRPr="00FA4DCD">
        <w:rPr>
          <w:lang w:eastAsia="en-GB"/>
        </w:rPr>
        <w:tab/>
      </w:r>
      <w:r w:rsidRPr="00FA4DCD">
        <w:rPr>
          <w:lang w:eastAsia="en-GB"/>
        </w:rPr>
        <w:tab/>
        <w:t>Second: Stephen McCann</w:t>
      </w:r>
    </w:p>
    <w:p w14:paraId="282CC787" w14:textId="77777777" w:rsidR="00FA4DCD" w:rsidRPr="00FA4DCD" w:rsidRDefault="00FA4DCD" w:rsidP="00FA4DCD">
      <w:pPr>
        <w:ind w:left="792"/>
        <w:rPr>
          <w:lang w:val="en-SE" w:eastAsia="en-GB"/>
        </w:rPr>
      </w:pPr>
      <w:r w:rsidRPr="00FA4DCD">
        <w:rPr>
          <w:lang w:eastAsia="en-GB"/>
        </w:rPr>
        <w:t>Discussion: None.</w:t>
      </w:r>
    </w:p>
    <w:p w14:paraId="58EF3BFD" w14:textId="77777777" w:rsidR="00FA4DCD" w:rsidRPr="00FA4DCD" w:rsidRDefault="00FA4DCD" w:rsidP="00FA4DCD">
      <w:pPr>
        <w:ind w:left="792"/>
        <w:rPr>
          <w:b/>
          <w:bCs/>
          <w:lang w:val="en-SE" w:eastAsia="en-GB"/>
        </w:rPr>
      </w:pPr>
      <w:r w:rsidRPr="00FA4DCD">
        <w:rPr>
          <w:highlight w:val="green"/>
          <w:lang w:eastAsia="en-GB"/>
        </w:rPr>
        <w:t>Result: Approved with unanimous consent.</w:t>
      </w:r>
    </w:p>
    <w:p w14:paraId="59CE97E7" w14:textId="77777777" w:rsidR="00F57DF1" w:rsidRDefault="00F57DF1" w:rsidP="00F57DF1">
      <w:pPr>
        <w:rPr>
          <w:lang w:val="en-SE"/>
        </w:rPr>
      </w:pPr>
    </w:p>
    <w:p w14:paraId="65A66D81" w14:textId="77777777" w:rsidR="00F57DF1" w:rsidRDefault="00F57DF1" w:rsidP="00F57DF1">
      <w:pPr>
        <w:pStyle w:val="ListParagraph"/>
        <w:numPr>
          <w:ilvl w:val="1"/>
          <w:numId w:val="1"/>
        </w:numPr>
        <w:rPr>
          <w:lang w:val="en-SE"/>
        </w:rPr>
      </w:pPr>
      <w:r>
        <w:rPr>
          <w:lang w:val="en-SE"/>
        </w:rPr>
        <w:t>Motion 331 (Quarantine-2)</w:t>
      </w:r>
    </w:p>
    <w:p w14:paraId="7B88AF7F" w14:textId="77777777" w:rsidR="00FA4DCD" w:rsidRPr="00FA4DCD" w:rsidRDefault="00FA4DCD" w:rsidP="00FA4DCD">
      <w:pPr>
        <w:ind w:left="792"/>
        <w:rPr>
          <w:lang w:val="en-SE" w:eastAsia="en-GB"/>
        </w:rPr>
      </w:pPr>
      <w:r w:rsidRPr="00FA4DCD">
        <w:rPr>
          <w:lang w:eastAsia="en-GB"/>
        </w:rPr>
        <w:t>Move to approve a resolution of:</w:t>
      </w:r>
    </w:p>
    <w:p w14:paraId="45C18828" w14:textId="77777777" w:rsidR="00FA4DCD" w:rsidRPr="00FA4DCD" w:rsidRDefault="00FA4DCD" w:rsidP="00FA4DCD">
      <w:pPr>
        <w:ind w:left="792"/>
        <w:rPr>
          <w:lang w:val="en-SE" w:eastAsia="en-GB"/>
        </w:rPr>
      </w:pPr>
      <w:r w:rsidRPr="00FA4DCD">
        <w:rPr>
          <w:i/>
          <w:iCs/>
          <w:lang w:eastAsia="en-GB"/>
        </w:rPr>
        <w:t xml:space="preserve">“Rejected -- A proposed resolution for “this CID” was discussed as part of the comment resolutions in “document”, however the group could not reach consensus on a proposed change that would resolve the comment.” </w:t>
      </w:r>
      <w:r w:rsidRPr="00FA4DCD">
        <w:rPr>
          <w:lang w:eastAsia="en-GB"/>
        </w:rPr>
        <w:t>for “these CIDs” and with referenced “documents” listed below:</w:t>
      </w:r>
    </w:p>
    <w:p w14:paraId="5D08BB0B" w14:textId="12D6304D" w:rsidR="00FA4DCD" w:rsidRPr="00FA4DCD" w:rsidRDefault="00FA4DCD" w:rsidP="00407B7F">
      <w:pPr>
        <w:numPr>
          <w:ilvl w:val="0"/>
          <w:numId w:val="24"/>
        </w:numPr>
        <w:tabs>
          <w:tab w:val="clear" w:pos="720"/>
          <w:tab w:val="num" w:pos="1512"/>
        </w:tabs>
        <w:ind w:left="1512"/>
        <w:rPr>
          <w:sz w:val="20"/>
          <w:szCs w:val="21"/>
          <w:lang w:val="en-SE" w:eastAsia="en-GB"/>
        </w:rPr>
      </w:pPr>
      <w:r w:rsidRPr="00FA4DCD">
        <w:rPr>
          <w:sz w:val="20"/>
          <w:szCs w:val="21"/>
          <w:lang w:eastAsia="en-GB"/>
        </w:rPr>
        <w:t xml:space="preserve">4155, 4431, 4785, 4935, 5519, 5953, 6510, 6543, 6780, 7084, 7431, 7432, 7469, 7633, 7634, 7857 in </w:t>
      </w:r>
      <w:hyperlink r:id="rId117" w:history="1">
        <w:r w:rsidRPr="00FA4DCD">
          <w:rPr>
            <w:rStyle w:val="Hyperlink"/>
            <w:sz w:val="20"/>
            <w:szCs w:val="21"/>
            <w:lang w:eastAsia="en-GB"/>
          </w:rPr>
          <w:t>11-21/1902r4</w:t>
        </w:r>
      </w:hyperlink>
      <w:r w:rsidRPr="00FA4DCD">
        <w:rPr>
          <w:sz w:val="20"/>
          <w:szCs w:val="21"/>
          <w:lang w:eastAsia="en-GB"/>
        </w:rPr>
        <w:tab/>
      </w:r>
      <w:r w:rsidRPr="00FA4DCD">
        <w:rPr>
          <w:i/>
          <w:iCs/>
          <w:sz w:val="20"/>
          <w:szCs w:val="21"/>
          <w:lang w:eastAsia="en-GB"/>
        </w:rPr>
        <w:t xml:space="preserve"> </w:t>
      </w:r>
      <w:r>
        <w:rPr>
          <w:i/>
          <w:iCs/>
          <w:sz w:val="20"/>
          <w:szCs w:val="21"/>
          <w:lang w:eastAsia="en-GB"/>
        </w:rPr>
        <w:tab/>
      </w:r>
      <w:r>
        <w:rPr>
          <w:i/>
          <w:iCs/>
          <w:sz w:val="20"/>
          <w:szCs w:val="21"/>
          <w:lang w:eastAsia="en-GB"/>
        </w:rPr>
        <w:tab/>
      </w:r>
      <w:r w:rsidRPr="00FA4DCD">
        <w:rPr>
          <w:i/>
          <w:iCs/>
          <w:sz w:val="20"/>
          <w:szCs w:val="21"/>
          <w:lang w:eastAsia="en-GB"/>
        </w:rPr>
        <w:t>[16 CIDs, SP on 28 Feb’22: 31Y, 20N, 22A]</w:t>
      </w:r>
    </w:p>
    <w:p w14:paraId="32FC7248" w14:textId="14397A8C" w:rsidR="00FA4DCD" w:rsidRPr="00FA4DCD" w:rsidRDefault="00FA4DCD" w:rsidP="00407B7F">
      <w:pPr>
        <w:numPr>
          <w:ilvl w:val="0"/>
          <w:numId w:val="25"/>
        </w:numPr>
        <w:tabs>
          <w:tab w:val="clear" w:pos="720"/>
          <w:tab w:val="num" w:pos="1512"/>
        </w:tabs>
        <w:ind w:left="1512"/>
        <w:rPr>
          <w:sz w:val="20"/>
          <w:szCs w:val="21"/>
          <w:lang w:val="en-SE" w:eastAsia="en-GB"/>
        </w:rPr>
      </w:pPr>
      <w:r w:rsidRPr="00FA4DCD">
        <w:rPr>
          <w:sz w:val="20"/>
          <w:szCs w:val="21"/>
          <w:lang w:eastAsia="en-GB"/>
        </w:rPr>
        <w:t xml:space="preserve">6416, 6968, 5949 in </w:t>
      </w:r>
      <w:hyperlink r:id="rId118" w:history="1">
        <w:r w:rsidRPr="00FA4DCD">
          <w:rPr>
            <w:rStyle w:val="Hyperlink"/>
            <w:sz w:val="20"/>
            <w:szCs w:val="21"/>
            <w:lang w:eastAsia="en-GB"/>
          </w:rPr>
          <w:t>11-21/1699r5</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i/>
          <w:iCs/>
          <w:sz w:val="20"/>
          <w:szCs w:val="21"/>
          <w:lang w:eastAsia="en-GB"/>
        </w:rPr>
        <w:t xml:space="preserve"> </w:t>
      </w:r>
      <w:r w:rsidRPr="00FA4DCD">
        <w:rPr>
          <w:i/>
          <w:iCs/>
          <w:sz w:val="20"/>
          <w:szCs w:val="21"/>
          <w:lang w:eastAsia="en-GB"/>
        </w:rPr>
        <w:t>[3 CIDs, SP on Mar 10’22: 52Y, 21N, 28A]</w:t>
      </w:r>
    </w:p>
    <w:p w14:paraId="68DD8C06" w14:textId="77777777" w:rsidR="00FA4DCD" w:rsidRPr="00FA4DCD" w:rsidRDefault="00FA4DCD" w:rsidP="00407B7F">
      <w:pPr>
        <w:numPr>
          <w:ilvl w:val="0"/>
          <w:numId w:val="25"/>
        </w:numPr>
        <w:tabs>
          <w:tab w:val="clear" w:pos="720"/>
          <w:tab w:val="num" w:pos="1512"/>
        </w:tabs>
        <w:ind w:left="1512"/>
        <w:rPr>
          <w:sz w:val="20"/>
          <w:szCs w:val="21"/>
          <w:lang w:val="en-SE" w:eastAsia="en-GB"/>
        </w:rPr>
      </w:pPr>
      <w:r w:rsidRPr="00FA4DCD">
        <w:rPr>
          <w:sz w:val="20"/>
          <w:szCs w:val="21"/>
          <w:lang w:eastAsia="en-GB"/>
        </w:rPr>
        <w:t xml:space="preserve">4156, 4433, 4783, 5938, 6412, 6746, 7858, 6948, 4151 in </w:t>
      </w:r>
      <w:hyperlink r:id="rId119" w:history="1">
        <w:r w:rsidRPr="00FA4DCD">
          <w:rPr>
            <w:rStyle w:val="Hyperlink"/>
            <w:sz w:val="20"/>
            <w:szCs w:val="21"/>
            <w:lang w:eastAsia="en-GB"/>
          </w:rPr>
          <w:t>11-21/1147r8</w:t>
        </w:r>
      </w:hyperlink>
    </w:p>
    <w:p w14:paraId="6C2C97DE" w14:textId="1C36440E" w:rsidR="00FA4DCD" w:rsidRPr="00FA4DCD" w:rsidRDefault="00FA4DCD" w:rsidP="00FA4DCD">
      <w:pPr>
        <w:ind w:left="4392" w:firstLine="648"/>
        <w:rPr>
          <w:sz w:val="20"/>
          <w:szCs w:val="21"/>
          <w:lang w:val="en-SE" w:eastAsia="en-GB"/>
        </w:rPr>
      </w:pPr>
      <w:r w:rsidRPr="00FA4DCD">
        <w:rPr>
          <w:i/>
          <w:iCs/>
          <w:sz w:val="20"/>
          <w:szCs w:val="21"/>
          <w:lang w:eastAsia="en-GB"/>
        </w:rPr>
        <w:t>[9 CIDs, SP on Mar 10’22: 33Y, 49N, 16A]</w:t>
      </w:r>
    </w:p>
    <w:p w14:paraId="05CAFF1C" w14:textId="6C8D0FBD" w:rsidR="00FA4DCD" w:rsidRPr="00FA4DCD" w:rsidRDefault="00FA4DCD" w:rsidP="00407B7F">
      <w:pPr>
        <w:numPr>
          <w:ilvl w:val="0"/>
          <w:numId w:val="26"/>
        </w:numPr>
        <w:tabs>
          <w:tab w:val="clear" w:pos="720"/>
          <w:tab w:val="num" w:pos="1512"/>
        </w:tabs>
        <w:ind w:left="1512"/>
        <w:rPr>
          <w:sz w:val="20"/>
          <w:szCs w:val="21"/>
          <w:lang w:val="en-SE" w:eastAsia="en-GB"/>
        </w:rPr>
      </w:pPr>
      <w:r w:rsidRPr="00FA4DCD">
        <w:rPr>
          <w:sz w:val="20"/>
          <w:szCs w:val="21"/>
          <w:lang w:eastAsia="en-GB"/>
        </w:rPr>
        <w:t xml:space="preserve">4778, 6408, 6409, 6423 in </w:t>
      </w:r>
      <w:hyperlink r:id="rId120" w:history="1">
        <w:r w:rsidRPr="00FA4DCD">
          <w:rPr>
            <w:rStyle w:val="Hyperlink"/>
            <w:sz w:val="20"/>
            <w:szCs w:val="21"/>
            <w:lang w:eastAsia="en-GB"/>
          </w:rPr>
          <w:t>11-21/1224r12</w:t>
        </w:r>
      </w:hyperlink>
      <w:r w:rsidRPr="00FA4DCD">
        <w:rPr>
          <w:sz w:val="20"/>
          <w:szCs w:val="21"/>
          <w:lang w:eastAsia="en-GB"/>
        </w:rPr>
        <w:t xml:space="preserve"> </w:t>
      </w:r>
      <w:r w:rsidRPr="00FA4DCD">
        <w:rPr>
          <w:sz w:val="20"/>
          <w:szCs w:val="21"/>
          <w:lang w:eastAsia="en-GB"/>
        </w:rPr>
        <w:tab/>
      </w:r>
      <w:r w:rsidRPr="00FA4DCD">
        <w:rPr>
          <w:i/>
          <w:iCs/>
          <w:sz w:val="20"/>
          <w:szCs w:val="21"/>
          <w:lang w:eastAsia="en-GB"/>
        </w:rPr>
        <w:t xml:space="preserve"> </w:t>
      </w:r>
      <w:r w:rsidRPr="00FA4DCD">
        <w:rPr>
          <w:i/>
          <w:iCs/>
          <w:sz w:val="20"/>
          <w:szCs w:val="21"/>
          <w:lang w:eastAsia="en-GB"/>
        </w:rPr>
        <w:t>[4 CIDs, SP on Mar’10’22: 37Y, 36N, 32A]</w:t>
      </w:r>
    </w:p>
    <w:p w14:paraId="53D3B700" w14:textId="77777777" w:rsidR="00FA4DCD" w:rsidRPr="00FA4DCD" w:rsidRDefault="00FA4DCD" w:rsidP="00407B7F">
      <w:pPr>
        <w:numPr>
          <w:ilvl w:val="0"/>
          <w:numId w:val="26"/>
        </w:numPr>
        <w:tabs>
          <w:tab w:val="clear" w:pos="720"/>
          <w:tab w:val="num" w:pos="1512"/>
        </w:tabs>
        <w:ind w:left="1512"/>
        <w:rPr>
          <w:sz w:val="20"/>
          <w:szCs w:val="21"/>
          <w:lang w:val="en-SE" w:eastAsia="en-GB"/>
        </w:rPr>
      </w:pPr>
      <w:r w:rsidRPr="00FA4DCD">
        <w:rPr>
          <w:sz w:val="20"/>
          <w:szCs w:val="21"/>
          <w:lang w:eastAsia="en-GB"/>
        </w:rPr>
        <w:t xml:space="preserve">4089, 4161, 4435, 4490, 4784, 6337, 6338, 6745, 7470 in </w:t>
      </w:r>
      <w:hyperlink r:id="rId121" w:history="1">
        <w:r w:rsidRPr="00FA4DCD">
          <w:rPr>
            <w:rStyle w:val="Hyperlink"/>
            <w:sz w:val="20"/>
            <w:szCs w:val="21"/>
            <w:lang w:eastAsia="en-GB"/>
          </w:rPr>
          <w:t>11-21/1698r2</w:t>
        </w:r>
      </w:hyperlink>
      <w:r w:rsidRPr="00FA4DCD">
        <w:rPr>
          <w:sz w:val="20"/>
          <w:szCs w:val="21"/>
          <w:lang w:eastAsia="en-GB"/>
        </w:rPr>
        <w:t xml:space="preserve">  </w:t>
      </w:r>
    </w:p>
    <w:p w14:paraId="57A99888" w14:textId="2C04EBB8" w:rsidR="00FA4DCD" w:rsidRPr="00FA4DCD" w:rsidRDefault="00FA4DCD" w:rsidP="00FA4DCD">
      <w:pPr>
        <w:ind w:left="4392" w:firstLine="648"/>
        <w:rPr>
          <w:sz w:val="20"/>
          <w:szCs w:val="21"/>
          <w:lang w:val="en-SE" w:eastAsia="en-GB"/>
        </w:rPr>
      </w:pPr>
      <w:r w:rsidRPr="00FA4DCD">
        <w:rPr>
          <w:i/>
          <w:iCs/>
          <w:sz w:val="20"/>
          <w:szCs w:val="21"/>
          <w:lang w:eastAsia="en-GB"/>
        </w:rPr>
        <w:t>[9 CIDs, Motion on Dec’15’21: 44Y, 58N, 32A ].</w:t>
      </w:r>
    </w:p>
    <w:p w14:paraId="204D7E90" w14:textId="77777777" w:rsidR="00FA4DCD" w:rsidRPr="00FA4DCD" w:rsidRDefault="00FA4DCD" w:rsidP="00FA4DCD">
      <w:pPr>
        <w:ind w:left="792"/>
        <w:rPr>
          <w:lang w:val="en-SE" w:eastAsia="en-GB"/>
        </w:rPr>
      </w:pPr>
      <w:r w:rsidRPr="00FA4DCD">
        <w:rPr>
          <w:lang w:eastAsia="en-GB"/>
        </w:rPr>
        <w:t>Move: Chunyu Hu</w:t>
      </w:r>
      <w:r w:rsidRPr="00FA4DCD">
        <w:rPr>
          <w:lang w:eastAsia="en-GB"/>
        </w:rPr>
        <w:tab/>
      </w:r>
      <w:r w:rsidRPr="00FA4DCD">
        <w:rPr>
          <w:lang w:eastAsia="en-GB"/>
        </w:rPr>
        <w:tab/>
      </w:r>
      <w:r w:rsidRPr="00FA4DCD">
        <w:rPr>
          <w:lang w:eastAsia="en-GB"/>
        </w:rPr>
        <w:tab/>
      </w:r>
      <w:r w:rsidRPr="00FA4DCD">
        <w:rPr>
          <w:lang w:eastAsia="en-GB"/>
        </w:rPr>
        <w:tab/>
        <w:t>Second: Stephen McCann</w:t>
      </w:r>
    </w:p>
    <w:p w14:paraId="57FD1607" w14:textId="77777777" w:rsidR="00FA4DCD" w:rsidRPr="00FA4DCD" w:rsidRDefault="00FA4DCD" w:rsidP="00FA4DCD">
      <w:pPr>
        <w:ind w:left="792"/>
        <w:rPr>
          <w:lang w:val="en-SE" w:eastAsia="en-GB"/>
        </w:rPr>
      </w:pPr>
      <w:r w:rsidRPr="00FA4DCD">
        <w:rPr>
          <w:lang w:eastAsia="en-GB"/>
        </w:rPr>
        <w:t>Discussion: None.</w:t>
      </w:r>
    </w:p>
    <w:p w14:paraId="234301D5" w14:textId="77777777" w:rsidR="00FA4DCD" w:rsidRPr="00FA4DCD" w:rsidRDefault="00FA4DCD" w:rsidP="00FA4DCD">
      <w:pPr>
        <w:ind w:left="792"/>
        <w:rPr>
          <w:b/>
          <w:bCs/>
          <w:lang w:val="en-SE" w:eastAsia="en-GB"/>
        </w:rPr>
      </w:pPr>
      <w:r w:rsidRPr="00FA4DCD">
        <w:rPr>
          <w:highlight w:val="green"/>
          <w:lang w:eastAsia="en-GB"/>
        </w:rPr>
        <w:t>Result: Approved with unanimous consent.</w:t>
      </w:r>
    </w:p>
    <w:p w14:paraId="261C805F" w14:textId="77777777" w:rsidR="00F57DF1" w:rsidRDefault="00F57DF1" w:rsidP="00F57DF1">
      <w:pPr>
        <w:rPr>
          <w:lang w:val="en-SE"/>
        </w:rPr>
      </w:pPr>
    </w:p>
    <w:p w14:paraId="2E75948E" w14:textId="77777777" w:rsidR="00F57DF1" w:rsidRDefault="00F57DF1" w:rsidP="00F57DF1">
      <w:pPr>
        <w:pStyle w:val="ListParagraph"/>
        <w:numPr>
          <w:ilvl w:val="1"/>
          <w:numId w:val="1"/>
        </w:numPr>
        <w:rPr>
          <w:lang w:val="en-SE"/>
        </w:rPr>
      </w:pPr>
      <w:r>
        <w:rPr>
          <w:lang w:val="en-SE"/>
        </w:rPr>
        <w:lastRenderedPageBreak/>
        <w:t>Motion 332 (Quarantine-3)</w:t>
      </w:r>
    </w:p>
    <w:p w14:paraId="444A9C27" w14:textId="77777777" w:rsidR="00DC747C" w:rsidRPr="00DC747C" w:rsidRDefault="00DC747C" w:rsidP="00DC747C">
      <w:pPr>
        <w:ind w:left="1224" w:hanging="432"/>
        <w:rPr>
          <w:lang w:val="en-SE" w:eastAsia="en-GB"/>
        </w:rPr>
      </w:pPr>
      <w:r w:rsidRPr="00DC747C">
        <w:rPr>
          <w:lang w:eastAsia="en-GB"/>
        </w:rPr>
        <w:t>Move to approve a resolution of:</w:t>
      </w:r>
    </w:p>
    <w:p w14:paraId="7D55626D" w14:textId="77777777" w:rsidR="00DC747C" w:rsidRPr="00DC747C" w:rsidRDefault="00DC747C" w:rsidP="00DC747C">
      <w:pPr>
        <w:ind w:left="1224" w:hanging="432"/>
        <w:rPr>
          <w:lang w:val="en-SE" w:eastAsia="en-GB"/>
        </w:rPr>
      </w:pPr>
      <w:r w:rsidRPr="00DC747C">
        <w:rPr>
          <w:i/>
          <w:iCs/>
          <w:lang w:eastAsia="en-GB"/>
        </w:rPr>
        <w:t xml:space="preserve">“Rejected -- A proposed resolution for “this CID” was discussed as part of the comment resolutions in “document”, however the group could not reach consensus on a proposed change that would resolve the comment.” </w:t>
      </w:r>
      <w:r w:rsidRPr="00DC747C">
        <w:rPr>
          <w:lang w:eastAsia="en-GB"/>
        </w:rPr>
        <w:t>for “these CIDs” and with referenced “documents” listed below:</w:t>
      </w:r>
    </w:p>
    <w:p w14:paraId="4FADDCC4" w14:textId="1F1D2C62"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6270, 6588, 6589 in </w:t>
      </w:r>
      <w:hyperlink r:id="rId122" w:history="1">
        <w:r w:rsidRPr="00DC747C">
          <w:rPr>
            <w:rStyle w:val="Hyperlink"/>
            <w:sz w:val="20"/>
            <w:szCs w:val="21"/>
            <w:lang w:eastAsia="en-GB"/>
          </w:rPr>
          <w:t>11-21/1591r3</w:t>
        </w:r>
      </w:hyperlink>
      <w:r w:rsidRPr="00DC747C">
        <w:rPr>
          <w:sz w:val="20"/>
          <w:szCs w:val="21"/>
          <w:lang w:eastAsia="en-GB"/>
        </w:rPr>
        <w:t xml:space="preserve"> </w:t>
      </w:r>
      <w:r w:rsidRPr="00DC747C">
        <w:rPr>
          <w:sz w:val="20"/>
          <w:szCs w:val="21"/>
          <w:lang w:eastAsia="en-GB"/>
        </w:rPr>
        <w:tab/>
      </w:r>
      <w:r w:rsidRPr="00DC747C">
        <w:rPr>
          <w:i/>
          <w:iCs/>
          <w:sz w:val="20"/>
          <w:szCs w:val="21"/>
          <w:lang w:eastAsia="en-GB"/>
        </w:rPr>
        <w:t xml:space="preserve"> </w:t>
      </w:r>
      <w:r w:rsidRPr="00DC747C">
        <w:rPr>
          <w:i/>
          <w:iCs/>
          <w:sz w:val="20"/>
          <w:szCs w:val="21"/>
          <w:lang w:eastAsia="en-GB"/>
        </w:rPr>
        <w:t>[3 CIDs, Discussed on Dec’13’21. No SP was run.]</w:t>
      </w:r>
    </w:p>
    <w:p w14:paraId="5BFB3E11" w14:textId="27178C53"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8355 in </w:t>
      </w:r>
      <w:hyperlink r:id="rId123" w:history="1">
        <w:r w:rsidRPr="00DC747C">
          <w:rPr>
            <w:rStyle w:val="Hyperlink"/>
            <w:sz w:val="20"/>
            <w:szCs w:val="21"/>
            <w:lang w:eastAsia="en-GB"/>
          </w:rPr>
          <w:t>11/21/0287r9</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sz w:val="20"/>
          <w:szCs w:val="21"/>
          <w:lang w:eastAsia="en-GB"/>
        </w:rPr>
        <w:tab/>
      </w:r>
      <w:r w:rsidRPr="00DC747C">
        <w:rPr>
          <w:sz w:val="20"/>
          <w:szCs w:val="21"/>
          <w:lang w:eastAsia="en-GB"/>
        </w:rPr>
        <w:t xml:space="preserve"> </w:t>
      </w:r>
      <w:r w:rsidRPr="00DC747C">
        <w:rPr>
          <w:i/>
          <w:iCs/>
          <w:sz w:val="20"/>
          <w:szCs w:val="21"/>
          <w:lang w:eastAsia="en-GB"/>
        </w:rPr>
        <w:t>[1 CID, Discussed on Dec’21’21. No SP was run.]</w:t>
      </w:r>
    </w:p>
    <w:p w14:paraId="5088FD79" w14:textId="05E0E0D0"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4823, 5964, 6073, 6980 in </w:t>
      </w:r>
      <w:hyperlink r:id="rId124" w:history="1">
        <w:r w:rsidRPr="00DC747C">
          <w:rPr>
            <w:rStyle w:val="Hyperlink"/>
            <w:sz w:val="20"/>
            <w:szCs w:val="21"/>
            <w:lang w:eastAsia="en-GB"/>
          </w:rPr>
          <w:t>11-21/1509r2</w:t>
        </w:r>
      </w:hyperlink>
      <w:r w:rsidRPr="00DC747C">
        <w:rPr>
          <w:sz w:val="20"/>
          <w:szCs w:val="21"/>
          <w:lang w:eastAsia="en-GB"/>
        </w:rPr>
        <w:t xml:space="preserve"> </w:t>
      </w:r>
      <w:r w:rsidRPr="00DC747C">
        <w:rPr>
          <w:i/>
          <w:iCs/>
          <w:sz w:val="20"/>
          <w:szCs w:val="21"/>
          <w:lang w:eastAsia="en-GB"/>
        </w:rPr>
        <w:t>[4 CIDs, Discussed on Feb’24’22. No SP was run.]</w:t>
      </w:r>
    </w:p>
    <w:p w14:paraId="3270E8FE" w14:textId="6DEC0E8C"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4262, 6012 in </w:t>
      </w:r>
      <w:hyperlink r:id="rId125" w:history="1">
        <w:r w:rsidRPr="00DC747C">
          <w:rPr>
            <w:rStyle w:val="Hyperlink"/>
            <w:sz w:val="20"/>
            <w:szCs w:val="21"/>
            <w:lang w:eastAsia="en-GB"/>
          </w:rPr>
          <w:t>11-21/1533r2</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i/>
          <w:iCs/>
          <w:sz w:val="20"/>
          <w:szCs w:val="21"/>
          <w:lang w:eastAsia="en-GB"/>
        </w:rPr>
        <w:t xml:space="preserve"> </w:t>
      </w:r>
      <w:r w:rsidRPr="00DC747C">
        <w:rPr>
          <w:i/>
          <w:iCs/>
          <w:sz w:val="20"/>
          <w:szCs w:val="21"/>
          <w:lang w:eastAsia="en-GB"/>
        </w:rPr>
        <w:t>[2 CIDs, Discussed on Feb’09’22. No SP was run.]</w:t>
      </w:r>
    </w:p>
    <w:p w14:paraId="30A7308A" w14:textId="4E8BE0D0"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5038 in </w:t>
      </w:r>
      <w:hyperlink r:id="rId126" w:history="1">
        <w:r w:rsidRPr="00DC747C">
          <w:rPr>
            <w:rStyle w:val="Hyperlink"/>
            <w:sz w:val="20"/>
            <w:szCs w:val="21"/>
            <w:lang w:eastAsia="en-GB"/>
          </w:rPr>
          <w:t>11-21/1562r8</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sz w:val="20"/>
          <w:szCs w:val="21"/>
          <w:lang w:eastAsia="en-GB"/>
        </w:rPr>
        <w:tab/>
      </w:r>
      <w:r w:rsidRPr="00DC747C">
        <w:rPr>
          <w:i/>
          <w:iCs/>
          <w:sz w:val="20"/>
          <w:szCs w:val="21"/>
          <w:lang w:eastAsia="en-GB"/>
        </w:rPr>
        <w:t xml:space="preserve"> </w:t>
      </w:r>
      <w:r w:rsidRPr="00DC747C">
        <w:rPr>
          <w:i/>
          <w:iCs/>
          <w:sz w:val="20"/>
          <w:szCs w:val="21"/>
          <w:lang w:eastAsia="en-GB"/>
        </w:rPr>
        <w:t>[1 CID, Discussed on Jan’10’22. No SP was run.]</w:t>
      </w:r>
    </w:p>
    <w:p w14:paraId="18FDF6ED" w14:textId="15161A8E"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6946 in </w:t>
      </w:r>
      <w:hyperlink r:id="rId127" w:history="1">
        <w:r w:rsidRPr="00DC747C">
          <w:rPr>
            <w:rStyle w:val="Hyperlink"/>
            <w:sz w:val="20"/>
            <w:szCs w:val="21"/>
            <w:lang w:eastAsia="en-GB"/>
          </w:rPr>
          <w:t>11-21/1706r2</w:t>
        </w:r>
      </w:hyperlink>
      <w:r w:rsidRPr="00DC747C">
        <w:rPr>
          <w:sz w:val="20"/>
          <w:szCs w:val="21"/>
          <w:lang w:eastAsia="en-GB"/>
        </w:rPr>
        <w:tab/>
      </w:r>
      <w:r w:rsidRPr="00DC747C">
        <w:rPr>
          <w:sz w:val="20"/>
          <w:szCs w:val="21"/>
          <w:lang w:eastAsia="en-GB"/>
        </w:rPr>
        <w:tab/>
      </w:r>
      <w:r w:rsidRPr="00DC747C">
        <w:rPr>
          <w:sz w:val="20"/>
          <w:szCs w:val="21"/>
          <w:lang w:eastAsia="en-GB"/>
        </w:rPr>
        <w:tab/>
      </w:r>
      <w:r w:rsidRPr="00DC747C">
        <w:rPr>
          <w:i/>
          <w:iCs/>
          <w:sz w:val="20"/>
          <w:szCs w:val="21"/>
          <w:lang w:eastAsia="en-GB"/>
        </w:rPr>
        <w:t xml:space="preserve"> </w:t>
      </w:r>
      <w:r w:rsidRPr="00DC747C">
        <w:rPr>
          <w:i/>
          <w:iCs/>
          <w:sz w:val="20"/>
          <w:szCs w:val="21"/>
          <w:lang w:eastAsia="en-GB"/>
        </w:rPr>
        <w:t>[1 CID , Discussed on Jan’27’22. No SP was run.]</w:t>
      </w:r>
    </w:p>
    <w:p w14:paraId="61F69EF0" w14:textId="77777777" w:rsidR="00DC747C" w:rsidRPr="00DC747C" w:rsidRDefault="00DC747C" w:rsidP="00DC747C">
      <w:pPr>
        <w:ind w:left="1224" w:hanging="432"/>
        <w:rPr>
          <w:lang w:val="en-SE" w:eastAsia="en-GB"/>
        </w:rPr>
      </w:pPr>
      <w:r w:rsidRPr="00DC747C">
        <w:rPr>
          <w:lang w:eastAsia="en-GB"/>
        </w:rPr>
        <w:t>Move: Bin Tian</w:t>
      </w:r>
      <w:r w:rsidRPr="00DC747C">
        <w:rPr>
          <w:lang w:eastAsia="en-GB"/>
        </w:rPr>
        <w:tab/>
      </w:r>
      <w:r w:rsidRPr="00DC747C">
        <w:rPr>
          <w:lang w:eastAsia="en-GB"/>
        </w:rPr>
        <w:tab/>
      </w:r>
      <w:r w:rsidRPr="00DC747C">
        <w:rPr>
          <w:lang w:eastAsia="en-GB"/>
        </w:rPr>
        <w:tab/>
      </w:r>
      <w:r w:rsidRPr="00DC747C">
        <w:rPr>
          <w:lang w:eastAsia="en-GB"/>
        </w:rPr>
        <w:tab/>
        <w:t>Second: Laurent Cariou</w:t>
      </w:r>
    </w:p>
    <w:p w14:paraId="4D3C49E8" w14:textId="77777777" w:rsidR="00DC747C" w:rsidRPr="00DC747C" w:rsidRDefault="00DC747C" w:rsidP="00DC747C">
      <w:pPr>
        <w:ind w:left="1224" w:hanging="432"/>
        <w:rPr>
          <w:lang w:val="en-SE" w:eastAsia="en-GB"/>
        </w:rPr>
      </w:pPr>
      <w:r w:rsidRPr="00DC747C">
        <w:rPr>
          <w:lang w:eastAsia="en-GB"/>
        </w:rPr>
        <w:t>Discussion: None.</w:t>
      </w:r>
    </w:p>
    <w:p w14:paraId="1CEC38A1" w14:textId="77777777" w:rsidR="00DC747C" w:rsidRPr="00DC747C" w:rsidRDefault="00DC747C" w:rsidP="00DC747C">
      <w:pPr>
        <w:ind w:left="1224" w:hanging="432"/>
        <w:rPr>
          <w:b/>
          <w:bCs/>
          <w:lang w:val="en-SE" w:eastAsia="en-GB"/>
        </w:rPr>
      </w:pPr>
      <w:r w:rsidRPr="00DC747C">
        <w:rPr>
          <w:highlight w:val="green"/>
          <w:lang w:eastAsia="en-GB"/>
        </w:rPr>
        <w:t>Result: Approved with unanimous consent.</w:t>
      </w:r>
    </w:p>
    <w:p w14:paraId="39042938" w14:textId="77777777" w:rsidR="00F57DF1" w:rsidRDefault="00F57DF1" w:rsidP="00F57DF1">
      <w:pPr>
        <w:ind w:left="792" w:hanging="432"/>
        <w:rPr>
          <w:lang w:val="en-SE"/>
        </w:rPr>
      </w:pPr>
    </w:p>
    <w:p w14:paraId="6FAE14DE" w14:textId="77777777" w:rsidR="00F57DF1" w:rsidRDefault="00F57DF1" w:rsidP="00F57DF1">
      <w:pPr>
        <w:pStyle w:val="ListParagraph"/>
        <w:numPr>
          <w:ilvl w:val="1"/>
          <w:numId w:val="1"/>
        </w:numPr>
        <w:rPr>
          <w:lang w:val="en-SE"/>
        </w:rPr>
      </w:pPr>
      <w:r>
        <w:rPr>
          <w:lang w:val="en-SE"/>
        </w:rPr>
        <w:t>Motion 333 (Quarantine-4)</w:t>
      </w:r>
    </w:p>
    <w:p w14:paraId="5D469E1B" w14:textId="77777777" w:rsidR="008F79B8" w:rsidRPr="008F79B8" w:rsidRDefault="008F79B8" w:rsidP="008F79B8">
      <w:pPr>
        <w:ind w:left="792"/>
        <w:rPr>
          <w:lang w:val="en-SE" w:eastAsia="en-GB"/>
        </w:rPr>
      </w:pPr>
      <w:r w:rsidRPr="008F79B8">
        <w:rPr>
          <w:lang w:eastAsia="en-GB"/>
        </w:rPr>
        <w:t>Move to approve a resolution of:</w:t>
      </w:r>
    </w:p>
    <w:p w14:paraId="792C5D07" w14:textId="77777777" w:rsidR="008F79B8" w:rsidRPr="008F79B8" w:rsidRDefault="008F79B8" w:rsidP="008F79B8">
      <w:pPr>
        <w:ind w:left="792"/>
        <w:rPr>
          <w:lang w:val="en-SE" w:eastAsia="en-GB"/>
        </w:rPr>
      </w:pPr>
      <w:r w:rsidRPr="008F79B8">
        <w:rPr>
          <w:i/>
          <w:iCs/>
          <w:lang w:eastAsia="en-GB"/>
        </w:rPr>
        <w:t xml:space="preserve">“Rejected -- A proposed resolution for “this CID” was discussed as part of the comment resolutions in “document”, however the group could not reach consensus on a proposed change that would resolve the comment.” </w:t>
      </w:r>
      <w:r w:rsidRPr="008F79B8">
        <w:rPr>
          <w:lang w:eastAsia="en-GB"/>
        </w:rPr>
        <w:t>for “these CIDs” and with referenced “documents” listed below:</w:t>
      </w:r>
    </w:p>
    <w:p w14:paraId="35F9D2F9" w14:textId="0E3FF35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4119, 5726 in </w:t>
      </w:r>
      <w:hyperlink r:id="rId128" w:history="1">
        <w:r w:rsidRPr="008F79B8">
          <w:rPr>
            <w:rStyle w:val="Hyperlink"/>
            <w:sz w:val="20"/>
            <w:szCs w:val="21"/>
            <w:lang w:eastAsia="en-GB"/>
          </w:rPr>
          <w:t>11/21/1601r5</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w:t>
      </w:r>
      <w:r w:rsidRPr="008F79B8">
        <w:rPr>
          <w:i/>
          <w:iCs/>
          <w:sz w:val="20"/>
          <w:szCs w:val="21"/>
          <w:lang w:eastAsia="en-GB"/>
        </w:rPr>
        <w:t>[2 CIDs, Discussed on Jan’24’22. No SP was run.]</w:t>
      </w:r>
    </w:p>
    <w:p w14:paraId="4C1F76FE" w14:textId="1CF74DFA"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6266, 6268 in </w:t>
      </w:r>
      <w:hyperlink r:id="rId129" w:history="1">
        <w:r w:rsidRPr="008F79B8">
          <w:rPr>
            <w:rStyle w:val="Hyperlink"/>
            <w:sz w:val="20"/>
            <w:szCs w:val="21"/>
            <w:lang w:eastAsia="en-GB"/>
          </w:rPr>
          <w:t>11/21/1713r1</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w:t>
      </w:r>
      <w:r w:rsidRPr="008F79B8">
        <w:rPr>
          <w:i/>
          <w:iCs/>
          <w:sz w:val="20"/>
          <w:szCs w:val="21"/>
          <w:lang w:eastAsia="en-GB"/>
        </w:rPr>
        <w:t>[2 CIDs, Discussed on Dec’07’21. No SP was run.]</w:t>
      </w:r>
    </w:p>
    <w:p w14:paraId="6E24D49F" w14:textId="3769000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4737, 4821 in </w:t>
      </w:r>
      <w:hyperlink r:id="rId130" w:history="1">
        <w:r w:rsidRPr="008F79B8">
          <w:rPr>
            <w:rStyle w:val="Hyperlink"/>
            <w:sz w:val="20"/>
            <w:szCs w:val="21"/>
            <w:lang w:eastAsia="en-GB"/>
          </w:rPr>
          <w:t>1/21/1731r3</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w:t>
      </w:r>
      <w:r w:rsidRPr="008F79B8">
        <w:rPr>
          <w:i/>
          <w:iCs/>
          <w:sz w:val="20"/>
          <w:szCs w:val="21"/>
          <w:lang w:eastAsia="en-GB"/>
        </w:rPr>
        <w:t>[2 CIDs, Discussed on Dec’08’21. No SP was run.]</w:t>
      </w:r>
    </w:p>
    <w:p w14:paraId="15FDDC9D" w14:textId="11BAD11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4318 in </w:t>
      </w:r>
      <w:hyperlink r:id="rId131" w:history="1">
        <w:r w:rsidRPr="008F79B8">
          <w:rPr>
            <w:rStyle w:val="Hyperlink"/>
            <w:sz w:val="20"/>
            <w:szCs w:val="21"/>
            <w:lang w:eastAsia="en-GB"/>
          </w:rPr>
          <w:t>11-21/1778r2</w:t>
        </w:r>
      </w:hyperlink>
      <w:r w:rsidRPr="008F79B8">
        <w:rPr>
          <w:sz w:val="20"/>
          <w:szCs w:val="21"/>
          <w:lang w:eastAsia="en-GB"/>
        </w:rPr>
        <w:t xml:space="preserve"> </w:t>
      </w:r>
      <w:r w:rsidRPr="008F79B8">
        <w:rPr>
          <w:sz w:val="20"/>
          <w:szCs w:val="21"/>
          <w:lang w:eastAsia="en-GB"/>
        </w:rPr>
        <w:tab/>
      </w:r>
      <w:r>
        <w:rPr>
          <w:sz w:val="20"/>
          <w:szCs w:val="21"/>
          <w:lang w:eastAsia="en-GB"/>
        </w:rPr>
        <w:tab/>
      </w:r>
      <w:r w:rsidRPr="008F79B8">
        <w:rPr>
          <w:i/>
          <w:iCs/>
          <w:sz w:val="20"/>
          <w:szCs w:val="21"/>
          <w:lang w:eastAsia="en-GB"/>
        </w:rPr>
        <w:t>[1 CID, Discussed on Feb’16’22. No SP was run.]</w:t>
      </w:r>
    </w:p>
    <w:p w14:paraId="47052875" w14:textId="46F4F3EA"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5267 in </w:t>
      </w:r>
      <w:hyperlink r:id="rId132" w:history="1">
        <w:r w:rsidRPr="008F79B8">
          <w:rPr>
            <w:rStyle w:val="Hyperlink"/>
            <w:sz w:val="20"/>
            <w:szCs w:val="21"/>
            <w:lang w:eastAsia="en-GB"/>
          </w:rPr>
          <w:t>11/21/1786r1</w:t>
        </w:r>
      </w:hyperlink>
      <w:r w:rsidRPr="008F79B8">
        <w:rPr>
          <w:sz w:val="20"/>
          <w:szCs w:val="21"/>
          <w:lang w:eastAsia="en-GB"/>
        </w:rPr>
        <w:t xml:space="preserve"> </w:t>
      </w:r>
      <w:r w:rsidRPr="008F79B8">
        <w:rPr>
          <w:sz w:val="20"/>
          <w:szCs w:val="21"/>
          <w:lang w:eastAsia="en-GB"/>
        </w:rPr>
        <w:tab/>
      </w:r>
      <w:r>
        <w:rPr>
          <w:sz w:val="20"/>
          <w:szCs w:val="21"/>
          <w:lang w:eastAsia="en-GB"/>
        </w:rPr>
        <w:tab/>
      </w:r>
      <w:r w:rsidRPr="008F79B8">
        <w:rPr>
          <w:i/>
          <w:iCs/>
          <w:sz w:val="20"/>
          <w:szCs w:val="21"/>
          <w:lang w:eastAsia="en-GB"/>
        </w:rPr>
        <w:t>[1 CID, Discussed on Dec’07’21 &amp; Jan’20’22. No SP was run.]</w:t>
      </w:r>
    </w:p>
    <w:p w14:paraId="2BEDFDE7" w14:textId="77777777" w:rsidR="008F79B8" w:rsidRPr="008F79B8" w:rsidRDefault="008F79B8" w:rsidP="008F79B8">
      <w:pPr>
        <w:ind w:left="792"/>
        <w:rPr>
          <w:lang w:val="en-SE" w:eastAsia="en-GB"/>
        </w:rPr>
      </w:pPr>
      <w:r w:rsidRPr="008F79B8">
        <w:rPr>
          <w:lang w:eastAsia="en-GB"/>
        </w:rPr>
        <w:t>Move: Mike Montemurro</w:t>
      </w:r>
      <w:r w:rsidRPr="008F79B8">
        <w:rPr>
          <w:lang w:eastAsia="en-GB"/>
        </w:rPr>
        <w:tab/>
      </w:r>
      <w:r w:rsidRPr="008F79B8">
        <w:rPr>
          <w:lang w:eastAsia="en-GB"/>
        </w:rPr>
        <w:tab/>
      </w:r>
      <w:r w:rsidRPr="008F79B8">
        <w:rPr>
          <w:lang w:eastAsia="en-GB"/>
        </w:rPr>
        <w:tab/>
      </w:r>
      <w:r w:rsidRPr="008F79B8">
        <w:rPr>
          <w:lang w:eastAsia="en-GB"/>
        </w:rPr>
        <w:tab/>
        <w:t>Second: Chunyu Hu</w:t>
      </w:r>
    </w:p>
    <w:p w14:paraId="643241E2" w14:textId="77777777" w:rsidR="008F79B8" w:rsidRPr="008F79B8" w:rsidRDefault="008F79B8" w:rsidP="008F79B8">
      <w:pPr>
        <w:ind w:left="792"/>
        <w:rPr>
          <w:lang w:val="en-SE" w:eastAsia="en-GB"/>
        </w:rPr>
      </w:pPr>
      <w:r w:rsidRPr="008F79B8">
        <w:rPr>
          <w:lang w:eastAsia="en-GB"/>
        </w:rPr>
        <w:t>Discussion: None.</w:t>
      </w:r>
    </w:p>
    <w:p w14:paraId="7716796D" w14:textId="77777777" w:rsidR="008F79B8" w:rsidRPr="008F79B8" w:rsidRDefault="008F79B8" w:rsidP="008F79B8">
      <w:pPr>
        <w:ind w:left="792"/>
        <w:rPr>
          <w:lang w:val="en-SE" w:eastAsia="en-GB"/>
        </w:rPr>
      </w:pPr>
      <w:r w:rsidRPr="008F79B8">
        <w:rPr>
          <w:highlight w:val="green"/>
          <w:lang w:eastAsia="en-GB"/>
        </w:rPr>
        <w:t>Result: Approved with unanimous consent.</w:t>
      </w:r>
    </w:p>
    <w:p w14:paraId="43A0251A" w14:textId="77777777" w:rsidR="008F79B8" w:rsidRDefault="008F79B8" w:rsidP="008F79B8">
      <w:pPr>
        <w:pStyle w:val="ListParagraph"/>
        <w:rPr>
          <w:lang w:val="en-SE"/>
        </w:rPr>
      </w:pPr>
    </w:p>
    <w:p w14:paraId="750A33F2" w14:textId="3313C7CC" w:rsidR="007A6F96" w:rsidRDefault="007A6F96" w:rsidP="00F57DF1">
      <w:pPr>
        <w:pStyle w:val="ListParagraph"/>
        <w:numPr>
          <w:ilvl w:val="1"/>
          <w:numId w:val="1"/>
        </w:numPr>
        <w:rPr>
          <w:lang w:val="en-SE"/>
        </w:rPr>
      </w:pPr>
      <w:r>
        <w:rPr>
          <w:lang w:val="en-SE"/>
        </w:rPr>
        <w:t>Motion 334 (Quarantine-5)</w:t>
      </w:r>
    </w:p>
    <w:p w14:paraId="4B2DF24C" w14:textId="77777777" w:rsidR="007A6F96" w:rsidRPr="007A6F96" w:rsidRDefault="007A6F96" w:rsidP="007A6F96">
      <w:pPr>
        <w:pStyle w:val="ListParagraph"/>
        <w:rPr>
          <w:lang w:val="en-SE"/>
        </w:rPr>
      </w:pPr>
      <w:r w:rsidRPr="007A6F96">
        <w:t>Move to approve a resolution of:</w:t>
      </w:r>
    </w:p>
    <w:p w14:paraId="3CB539BB" w14:textId="77777777" w:rsidR="007A6F96" w:rsidRPr="007A6F96" w:rsidRDefault="007A6F96" w:rsidP="007A6F96">
      <w:pPr>
        <w:pStyle w:val="ListParagraph"/>
        <w:rPr>
          <w:lang w:val="en-SE"/>
        </w:rPr>
      </w:pPr>
      <w:r w:rsidRPr="007A6F96">
        <w:rPr>
          <w:i/>
          <w:iCs/>
        </w:rPr>
        <w:t xml:space="preserve">“Rejected -- A proposed resolution for “this CID” was discussed as part of the comment resolutions in “document”, however the group could not reach consensus on a proposed change that would resolve the comment.” </w:t>
      </w:r>
      <w:r w:rsidRPr="007A6F96">
        <w:t>for “these CIDs” and with referenced “documents” listed below:</w:t>
      </w:r>
    </w:p>
    <w:p w14:paraId="0F7498E6" w14:textId="14E1269C"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4121, 4779, 4780 in </w:t>
      </w:r>
      <w:hyperlink r:id="rId133" w:history="1">
        <w:r w:rsidRPr="007A6F96">
          <w:rPr>
            <w:rStyle w:val="Hyperlink"/>
            <w:sz w:val="20"/>
            <w:szCs w:val="21"/>
          </w:rPr>
          <w:t>11-21/1802r3</w:t>
        </w:r>
      </w:hyperlink>
      <w:r w:rsidRPr="007A6F96">
        <w:rPr>
          <w:sz w:val="20"/>
          <w:szCs w:val="21"/>
        </w:rPr>
        <w:t xml:space="preserve">  </w:t>
      </w:r>
      <w:r w:rsidRPr="007A6F96">
        <w:rPr>
          <w:i/>
          <w:iCs/>
          <w:sz w:val="20"/>
          <w:szCs w:val="21"/>
        </w:rPr>
        <w:t>[3 CIDs, Discussed on Dec’13’21. No SP was run.]</w:t>
      </w:r>
    </w:p>
    <w:p w14:paraId="071A5A7E" w14:textId="1C92F748"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8197 in </w:t>
      </w:r>
      <w:hyperlink r:id="rId134" w:history="1">
        <w:r w:rsidRPr="007A6F96">
          <w:rPr>
            <w:rStyle w:val="Hyperlink"/>
            <w:sz w:val="20"/>
            <w:szCs w:val="21"/>
          </w:rPr>
          <w:t>11</w:t>
        </w:r>
      </w:hyperlink>
      <w:hyperlink r:id="rId135" w:history="1">
        <w:r w:rsidRPr="007A6F96">
          <w:rPr>
            <w:rStyle w:val="Hyperlink"/>
            <w:sz w:val="20"/>
            <w:szCs w:val="21"/>
          </w:rPr>
          <w:t>-</w:t>
        </w:r>
      </w:hyperlink>
      <w:hyperlink r:id="rId136" w:history="1">
        <w:r w:rsidRPr="007A6F96">
          <w:rPr>
            <w:rStyle w:val="Hyperlink"/>
            <w:sz w:val="20"/>
            <w:szCs w:val="21"/>
          </w:rPr>
          <w:t>21/1808r1</w:t>
        </w:r>
      </w:hyperlink>
      <w:r w:rsidRPr="007A6F96">
        <w:rPr>
          <w:sz w:val="20"/>
          <w:szCs w:val="21"/>
        </w:rPr>
        <w:t xml:space="preserve">  </w:t>
      </w:r>
      <w:r w:rsidRPr="007A6F96">
        <w:rPr>
          <w:sz w:val="20"/>
          <w:szCs w:val="21"/>
        </w:rPr>
        <w:tab/>
      </w:r>
      <w:r w:rsidRPr="007A6F96">
        <w:rPr>
          <w:sz w:val="20"/>
          <w:szCs w:val="21"/>
        </w:rPr>
        <w:tab/>
        <w:t xml:space="preserve"> </w:t>
      </w:r>
      <w:r w:rsidRPr="007A6F96">
        <w:rPr>
          <w:i/>
          <w:iCs/>
          <w:sz w:val="20"/>
          <w:szCs w:val="21"/>
        </w:rPr>
        <w:t>[1 CID, Discussed on Dec’16’21. No SP was run.]</w:t>
      </w:r>
    </w:p>
    <w:p w14:paraId="190E4A53" w14:textId="77777777"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4022, 4736, 5133, </w:t>
      </w:r>
      <w:r w:rsidRPr="007A6F96">
        <w:rPr>
          <w:strike/>
          <w:color w:val="FF0000"/>
          <w:sz w:val="20"/>
          <w:szCs w:val="21"/>
        </w:rPr>
        <w:t>5956, 5957</w:t>
      </w:r>
      <w:r w:rsidRPr="007A6F96">
        <w:rPr>
          <w:sz w:val="20"/>
          <w:szCs w:val="21"/>
        </w:rPr>
        <w:t xml:space="preserve">, 6540, 6638, 6667, 8178 in </w:t>
      </w:r>
      <w:hyperlink r:id="rId137" w:history="1">
        <w:r w:rsidRPr="007A6F96">
          <w:rPr>
            <w:rStyle w:val="Hyperlink"/>
            <w:sz w:val="20"/>
            <w:szCs w:val="21"/>
          </w:rPr>
          <w:t>11</w:t>
        </w:r>
      </w:hyperlink>
      <w:hyperlink r:id="rId138" w:history="1">
        <w:r w:rsidRPr="007A6F96">
          <w:rPr>
            <w:rStyle w:val="Hyperlink"/>
            <w:sz w:val="20"/>
            <w:szCs w:val="21"/>
          </w:rPr>
          <w:t>-</w:t>
        </w:r>
      </w:hyperlink>
      <w:hyperlink r:id="rId139" w:history="1">
        <w:r w:rsidRPr="007A6F96">
          <w:rPr>
            <w:rStyle w:val="Hyperlink"/>
            <w:sz w:val="20"/>
            <w:szCs w:val="21"/>
          </w:rPr>
          <w:t>21/1894r2</w:t>
        </w:r>
      </w:hyperlink>
      <w:r w:rsidRPr="007A6F96">
        <w:rPr>
          <w:sz w:val="20"/>
          <w:szCs w:val="21"/>
        </w:rPr>
        <w:t xml:space="preserve"> </w:t>
      </w:r>
    </w:p>
    <w:p w14:paraId="54460E9E" w14:textId="4D253902" w:rsidR="007A6F96" w:rsidRPr="007A6F96" w:rsidRDefault="007A6F96" w:rsidP="007A6F96">
      <w:pPr>
        <w:pStyle w:val="ListParagraph"/>
        <w:ind w:left="1584"/>
        <w:rPr>
          <w:sz w:val="20"/>
          <w:szCs w:val="21"/>
          <w:lang w:val="en-SE"/>
        </w:rPr>
      </w:pPr>
      <w:r w:rsidRPr="007A6F96">
        <w:rPr>
          <w:i/>
          <w:iCs/>
          <w:sz w:val="20"/>
          <w:szCs w:val="21"/>
        </w:rPr>
        <w:tab/>
      </w:r>
      <w:r w:rsidRPr="007A6F96">
        <w:rPr>
          <w:i/>
          <w:iCs/>
          <w:sz w:val="20"/>
          <w:szCs w:val="21"/>
        </w:rPr>
        <w:tab/>
      </w:r>
      <w:r w:rsidRPr="007A6F96">
        <w:rPr>
          <w:i/>
          <w:iCs/>
          <w:sz w:val="20"/>
          <w:szCs w:val="21"/>
        </w:rPr>
        <w:tab/>
        <w:t xml:space="preserve">           [7 CIDs, Discussed on Jan’6’22 &amp; Jan‘10’22. No SP was run.]</w:t>
      </w:r>
    </w:p>
    <w:p w14:paraId="1EABB3A5" w14:textId="2808CFE1"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t xml:space="preserve">5157, 6643 in </w:t>
      </w:r>
      <w:hyperlink r:id="rId140" w:history="1">
        <w:r w:rsidRPr="007A6F96">
          <w:rPr>
            <w:rStyle w:val="Hyperlink"/>
            <w:sz w:val="20"/>
            <w:szCs w:val="21"/>
          </w:rPr>
          <w:t>11</w:t>
        </w:r>
      </w:hyperlink>
      <w:hyperlink r:id="rId141" w:history="1">
        <w:r w:rsidRPr="007A6F96">
          <w:rPr>
            <w:rStyle w:val="Hyperlink"/>
            <w:sz w:val="20"/>
            <w:szCs w:val="21"/>
          </w:rPr>
          <w:t>-</w:t>
        </w:r>
      </w:hyperlink>
      <w:hyperlink r:id="rId142" w:history="1">
        <w:r w:rsidRPr="007A6F96">
          <w:rPr>
            <w:rStyle w:val="Hyperlink"/>
            <w:sz w:val="20"/>
            <w:szCs w:val="21"/>
          </w:rPr>
          <w:t>21/1898r7</w:t>
        </w:r>
      </w:hyperlink>
      <w:r w:rsidRPr="007A6F96">
        <w:rPr>
          <w:sz w:val="20"/>
          <w:szCs w:val="21"/>
        </w:rPr>
        <w:t xml:space="preserve"> </w:t>
      </w:r>
      <w:r w:rsidRPr="007A6F96">
        <w:rPr>
          <w:sz w:val="20"/>
          <w:szCs w:val="21"/>
        </w:rPr>
        <w:tab/>
      </w:r>
      <w:r w:rsidRPr="007A6F96">
        <w:rPr>
          <w:i/>
          <w:iCs/>
          <w:sz w:val="20"/>
          <w:szCs w:val="21"/>
        </w:rPr>
        <w:t>[2 CIDs, Discussed on Dec’9’21 &amp; Dec 20’21. No SP was run.]</w:t>
      </w:r>
    </w:p>
    <w:p w14:paraId="3C17782A" w14:textId="751BAF85"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t xml:space="preserve">5980, 6726, 7436, 7457 in </w:t>
      </w:r>
      <w:hyperlink r:id="rId143" w:history="1">
        <w:r w:rsidRPr="007A6F96">
          <w:rPr>
            <w:rStyle w:val="Hyperlink"/>
            <w:sz w:val="20"/>
            <w:szCs w:val="21"/>
          </w:rPr>
          <w:t>11-21/1899r0</w:t>
        </w:r>
      </w:hyperlink>
      <w:r w:rsidRPr="007A6F96">
        <w:rPr>
          <w:sz w:val="20"/>
          <w:szCs w:val="21"/>
        </w:rPr>
        <w:t xml:space="preserve">  </w:t>
      </w:r>
      <w:r w:rsidRPr="007A6F96">
        <w:rPr>
          <w:sz w:val="20"/>
          <w:szCs w:val="21"/>
        </w:rPr>
        <w:tab/>
        <w:t xml:space="preserve"> </w:t>
      </w:r>
      <w:r w:rsidRPr="007A6F96">
        <w:rPr>
          <w:i/>
          <w:iCs/>
          <w:sz w:val="20"/>
          <w:szCs w:val="21"/>
        </w:rPr>
        <w:t>[4 CIDs, Discussed on Jan’10’22. No SP was run.]</w:t>
      </w:r>
    </w:p>
    <w:p w14:paraId="6B69B813" w14:textId="422977C7"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t xml:space="preserve">6101, 7891 in  </w:t>
      </w:r>
      <w:hyperlink r:id="rId144" w:history="1">
        <w:r w:rsidRPr="007A6F96">
          <w:rPr>
            <w:rStyle w:val="Hyperlink"/>
            <w:sz w:val="20"/>
            <w:szCs w:val="21"/>
          </w:rPr>
          <w:t>11</w:t>
        </w:r>
      </w:hyperlink>
      <w:hyperlink r:id="rId145" w:history="1">
        <w:r w:rsidRPr="007A6F96">
          <w:rPr>
            <w:rStyle w:val="Hyperlink"/>
            <w:sz w:val="20"/>
            <w:szCs w:val="21"/>
          </w:rPr>
          <w:t>-</w:t>
        </w:r>
      </w:hyperlink>
      <w:hyperlink r:id="rId146" w:history="1">
        <w:r w:rsidRPr="007A6F96">
          <w:rPr>
            <w:rStyle w:val="Hyperlink"/>
            <w:sz w:val="20"/>
            <w:szCs w:val="21"/>
          </w:rPr>
          <w:t>21/1978r1</w:t>
        </w:r>
      </w:hyperlink>
      <w:r w:rsidRPr="007A6F96">
        <w:rPr>
          <w:sz w:val="20"/>
          <w:szCs w:val="21"/>
        </w:rPr>
        <w:t xml:space="preserve">  </w:t>
      </w:r>
      <w:r w:rsidRPr="007A6F96">
        <w:rPr>
          <w:sz w:val="20"/>
          <w:szCs w:val="21"/>
        </w:rPr>
        <w:tab/>
      </w:r>
      <w:r w:rsidRPr="007A6F96">
        <w:rPr>
          <w:sz w:val="20"/>
          <w:szCs w:val="21"/>
        </w:rPr>
        <w:tab/>
        <w:t xml:space="preserve"> </w:t>
      </w:r>
      <w:r w:rsidRPr="007A6F96">
        <w:rPr>
          <w:i/>
          <w:iCs/>
          <w:sz w:val="20"/>
          <w:szCs w:val="21"/>
        </w:rPr>
        <w:t>[2 CIDs, Discussed on Dec’16’21. No SP was run.]</w:t>
      </w:r>
    </w:p>
    <w:p w14:paraId="51C7A26B" w14:textId="4BE4EDE0" w:rsidR="007A6F96" w:rsidRPr="007A6F96" w:rsidRDefault="007A6F96" w:rsidP="00407B7F">
      <w:pPr>
        <w:pStyle w:val="ListParagraph"/>
        <w:numPr>
          <w:ilvl w:val="0"/>
          <w:numId w:val="30"/>
        </w:numPr>
        <w:tabs>
          <w:tab w:val="clear" w:pos="720"/>
          <w:tab w:val="num" w:pos="1512"/>
        </w:tabs>
        <w:ind w:left="1512"/>
        <w:rPr>
          <w:lang w:val="en-SE"/>
        </w:rPr>
      </w:pPr>
      <w:r w:rsidRPr="007A6F96">
        <w:rPr>
          <w:sz w:val="20"/>
          <w:szCs w:val="21"/>
        </w:rPr>
        <w:t xml:space="preserve">5447 in </w:t>
      </w:r>
      <w:hyperlink r:id="rId147" w:history="1">
        <w:r w:rsidRPr="007A6F96">
          <w:rPr>
            <w:rStyle w:val="Hyperlink"/>
            <w:sz w:val="20"/>
            <w:szCs w:val="21"/>
          </w:rPr>
          <w:t>11</w:t>
        </w:r>
      </w:hyperlink>
      <w:hyperlink r:id="rId148" w:history="1">
        <w:r w:rsidRPr="007A6F96">
          <w:rPr>
            <w:rStyle w:val="Hyperlink"/>
            <w:sz w:val="20"/>
            <w:szCs w:val="21"/>
          </w:rPr>
          <w:t>-</w:t>
        </w:r>
      </w:hyperlink>
      <w:hyperlink r:id="rId149" w:history="1">
        <w:r w:rsidRPr="007A6F96">
          <w:rPr>
            <w:rStyle w:val="Hyperlink"/>
            <w:sz w:val="20"/>
            <w:szCs w:val="21"/>
          </w:rPr>
          <w:t>22/0285r0</w:t>
        </w:r>
      </w:hyperlink>
      <w:r w:rsidRPr="007A6F96">
        <w:rPr>
          <w:sz w:val="20"/>
          <w:szCs w:val="21"/>
        </w:rPr>
        <w:t xml:space="preserve">  </w:t>
      </w:r>
      <w:r w:rsidRPr="007A6F96">
        <w:rPr>
          <w:sz w:val="20"/>
          <w:szCs w:val="21"/>
        </w:rPr>
        <w:tab/>
      </w:r>
      <w:r w:rsidRPr="007A6F96">
        <w:rPr>
          <w:sz w:val="20"/>
          <w:szCs w:val="21"/>
        </w:rPr>
        <w:tab/>
      </w:r>
      <w:r w:rsidRPr="007A6F96">
        <w:rPr>
          <w:sz w:val="20"/>
          <w:szCs w:val="21"/>
        </w:rPr>
        <w:tab/>
        <w:t xml:space="preserve"> </w:t>
      </w:r>
      <w:r w:rsidRPr="007A6F96">
        <w:rPr>
          <w:i/>
          <w:iCs/>
          <w:sz w:val="20"/>
          <w:szCs w:val="21"/>
        </w:rPr>
        <w:t>[1 CID, Discussed on Feb’16’22. No SP was run.]</w:t>
      </w:r>
    </w:p>
    <w:p w14:paraId="72AEC3E7" w14:textId="77777777" w:rsidR="007A6F96" w:rsidRPr="007A6F96" w:rsidRDefault="007A6F96" w:rsidP="007A6F96">
      <w:pPr>
        <w:pStyle w:val="ListParagraph"/>
        <w:rPr>
          <w:lang w:val="en-SE"/>
        </w:rPr>
      </w:pPr>
      <w:r w:rsidRPr="007A6F96">
        <w:t xml:space="preserve">Move: Stephen McCann </w:t>
      </w:r>
      <w:r w:rsidRPr="007A6F96">
        <w:tab/>
      </w:r>
      <w:r w:rsidRPr="007A6F96">
        <w:tab/>
      </w:r>
      <w:r w:rsidRPr="007A6F96">
        <w:tab/>
      </w:r>
      <w:r w:rsidRPr="007A6F96">
        <w:tab/>
        <w:t>Second: Bin Tian</w:t>
      </w:r>
    </w:p>
    <w:p w14:paraId="359E5760" w14:textId="77777777" w:rsidR="007A6F96" w:rsidRPr="007A6F96" w:rsidRDefault="007A6F96" w:rsidP="007A6F96">
      <w:pPr>
        <w:pStyle w:val="ListParagraph"/>
        <w:rPr>
          <w:lang w:val="en-SE"/>
        </w:rPr>
      </w:pPr>
      <w:r w:rsidRPr="007A6F96">
        <w:t>Discussion: None.</w:t>
      </w:r>
    </w:p>
    <w:p w14:paraId="168ACB6E" w14:textId="77777777" w:rsidR="007A6F96" w:rsidRPr="007A6F96" w:rsidRDefault="007A6F96" w:rsidP="007A6F96">
      <w:pPr>
        <w:pStyle w:val="ListParagraph"/>
        <w:rPr>
          <w:lang w:val="en-SE"/>
        </w:rPr>
      </w:pPr>
      <w:r w:rsidRPr="007A6F96">
        <w:rPr>
          <w:highlight w:val="green"/>
        </w:rPr>
        <w:t>Result: Approved with unanimous consent.</w:t>
      </w:r>
    </w:p>
    <w:p w14:paraId="455933FD" w14:textId="77777777" w:rsidR="007A6F96" w:rsidRDefault="007A6F96" w:rsidP="007A6F96">
      <w:pPr>
        <w:pStyle w:val="ListParagraph"/>
        <w:rPr>
          <w:lang w:val="en-SE"/>
        </w:rPr>
      </w:pPr>
    </w:p>
    <w:p w14:paraId="03E940D4" w14:textId="2377C8A5" w:rsidR="00F57DF1" w:rsidRDefault="00F57DF1" w:rsidP="00F57DF1">
      <w:pPr>
        <w:pStyle w:val="ListParagraph"/>
        <w:numPr>
          <w:ilvl w:val="1"/>
          <w:numId w:val="1"/>
        </w:numPr>
        <w:rPr>
          <w:lang w:val="en-SE"/>
        </w:rPr>
      </w:pPr>
      <w:r>
        <w:rPr>
          <w:lang w:val="en-SE"/>
        </w:rPr>
        <w:t>Motion 335 (Post-Q)</w:t>
      </w:r>
    </w:p>
    <w:p w14:paraId="2668BAAB" w14:textId="77777777" w:rsidR="00F57DF1" w:rsidRPr="007A6F96" w:rsidRDefault="00F57DF1" w:rsidP="00F57DF1">
      <w:pPr>
        <w:pStyle w:val="ListParagraph"/>
        <w:rPr>
          <w:lang w:val="en-SE"/>
        </w:rPr>
      </w:pPr>
      <w:r w:rsidRPr="007A6F96">
        <w:t>Move to approve resolutions to the CIDs:</w:t>
      </w:r>
    </w:p>
    <w:p w14:paraId="1ACDE7B3" w14:textId="568785BD" w:rsidR="00F57DF1" w:rsidRPr="007A6F96" w:rsidRDefault="00F57DF1" w:rsidP="00407B7F">
      <w:pPr>
        <w:pStyle w:val="ListParagraph"/>
        <w:numPr>
          <w:ilvl w:val="0"/>
          <w:numId w:val="11"/>
        </w:numPr>
        <w:rPr>
          <w:lang w:val="en-SE"/>
        </w:rPr>
      </w:pPr>
      <w:r w:rsidRPr="007A6F96">
        <w:rPr>
          <w:lang w:val="pt-BR"/>
        </w:rPr>
        <w:t xml:space="preserve">4316, 4317 in </w:t>
      </w:r>
      <w:hyperlink r:id="rId150" w:history="1">
        <w:r w:rsidRPr="007A6F96">
          <w:rPr>
            <w:rStyle w:val="Hyperlink"/>
            <w:lang w:val="pt-BR"/>
          </w:rPr>
          <w:t>11-22/255r3</w:t>
        </w:r>
      </w:hyperlink>
      <w:r w:rsidRPr="007A6F96">
        <w:rPr>
          <w:lang w:val="pt-BR"/>
        </w:rPr>
        <w:t xml:space="preserve"> </w:t>
      </w:r>
      <w:r w:rsidRPr="007A6F96">
        <w:rPr>
          <w:lang w:val="pt-BR"/>
        </w:rPr>
        <w:tab/>
      </w:r>
      <w:r w:rsidRPr="007A6F96">
        <w:rPr>
          <w:lang w:val="pt-BR"/>
        </w:rPr>
        <w:tab/>
        <w:t>[2 CIDs, SP on Mar 09’22: 78Y, 45N, 63A]</w:t>
      </w:r>
    </w:p>
    <w:p w14:paraId="683E6CA1" w14:textId="77777777" w:rsidR="00F57DF1" w:rsidRPr="007A6F96" w:rsidRDefault="00F57DF1" w:rsidP="00F57DF1">
      <w:pPr>
        <w:pStyle w:val="ListParagraph"/>
        <w:rPr>
          <w:lang w:val="en-SE"/>
        </w:rPr>
      </w:pPr>
      <w:r w:rsidRPr="007A6F96">
        <w:t>and incorporate the text changes into the latest TGbe draft.</w:t>
      </w:r>
    </w:p>
    <w:p w14:paraId="3DDA5BF1" w14:textId="77777777" w:rsidR="00F57DF1" w:rsidRPr="007A6F96" w:rsidRDefault="00F57DF1" w:rsidP="00F57DF1">
      <w:pPr>
        <w:pStyle w:val="ListParagraph"/>
        <w:rPr>
          <w:lang w:val="en-SE"/>
        </w:rPr>
      </w:pPr>
    </w:p>
    <w:p w14:paraId="7D060543" w14:textId="77777777" w:rsidR="00F57DF1" w:rsidRPr="007A6F96" w:rsidRDefault="00F57DF1" w:rsidP="00F57DF1">
      <w:pPr>
        <w:pStyle w:val="ListParagraph"/>
        <w:rPr>
          <w:lang w:val="en-SE"/>
        </w:rPr>
      </w:pPr>
      <w:r w:rsidRPr="007A6F96">
        <w:rPr>
          <w:lang w:val="en-SE"/>
        </w:rPr>
        <w:t>Move: Arik Klein, Second: Ming Gan</w:t>
      </w:r>
    </w:p>
    <w:p w14:paraId="6B04DDF0" w14:textId="77777777" w:rsidR="00F57DF1" w:rsidRPr="007A6F96" w:rsidRDefault="00F57DF1" w:rsidP="00F57DF1">
      <w:pPr>
        <w:pStyle w:val="ListParagraph"/>
        <w:rPr>
          <w:lang w:val="en-SE"/>
        </w:rPr>
      </w:pPr>
      <w:r w:rsidRPr="007A6F96">
        <w:rPr>
          <w:lang w:val="en-SE"/>
        </w:rPr>
        <w:t>Discussion: Some discussion.</w:t>
      </w:r>
    </w:p>
    <w:p w14:paraId="34C3311B" w14:textId="6F142C61" w:rsidR="00F57DF1" w:rsidRPr="007A6F96" w:rsidRDefault="007A6F96" w:rsidP="00F57DF1">
      <w:pPr>
        <w:pStyle w:val="ListParagraph"/>
        <w:rPr>
          <w:lang w:val="en-SE"/>
        </w:rPr>
      </w:pPr>
      <w:r w:rsidRPr="007A6F96">
        <w:rPr>
          <w:highlight w:val="yellow"/>
          <w:lang w:val="en-SE"/>
        </w:rPr>
        <w:t xml:space="preserve">Preliminary </w:t>
      </w:r>
      <w:r w:rsidR="00F57DF1" w:rsidRPr="007A6F96">
        <w:rPr>
          <w:highlight w:val="yellow"/>
          <w:lang w:val="en-SE"/>
        </w:rPr>
        <w:t>Result: Y/N/A:49/42/31</w:t>
      </w:r>
      <w:r w:rsidR="00F57DF1" w:rsidRPr="007A6F96">
        <w:rPr>
          <w:highlight w:val="yellow"/>
          <w:lang w:val="en-SE"/>
        </w:rPr>
        <w:sym w:font="Wingdings" w:char="F0E0"/>
      </w:r>
      <w:r w:rsidR="00F57DF1" w:rsidRPr="007A6F96">
        <w:rPr>
          <w:highlight w:val="yellow"/>
          <w:lang w:val="en-SE"/>
        </w:rPr>
        <w:t>Preliminary fails</w:t>
      </w:r>
    </w:p>
    <w:p w14:paraId="73F78510" w14:textId="285FE869" w:rsidR="007A6F96" w:rsidRPr="007A6F96" w:rsidRDefault="007A6F96" w:rsidP="00F57DF1">
      <w:pPr>
        <w:pStyle w:val="ListParagraph"/>
        <w:rPr>
          <w:lang w:val="en-SE"/>
        </w:rPr>
      </w:pPr>
      <w:r w:rsidRPr="007A6F96">
        <w:rPr>
          <w:lang w:val="en-SE"/>
        </w:rPr>
        <w:t xml:space="preserve">Result: </w:t>
      </w:r>
    </w:p>
    <w:p w14:paraId="3F3FA875" w14:textId="77777777" w:rsidR="00F57DF1" w:rsidRDefault="00F57DF1" w:rsidP="00F57DF1">
      <w:pPr>
        <w:ind w:left="792" w:hanging="432"/>
        <w:rPr>
          <w:lang w:val="en-SE"/>
        </w:rPr>
      </w:pPr>
    </w:p>
    <w:p w14:paraId="082E6D92" w14:textId="77777777" w:rsidR="00F57DF1" w:rsidRDefault="00F57DF1" w:rsidP="00F57DF1">
      <w:pPr>
        <w:pStyle w:val="ListParagraph"/>
        <w:numPr>
          <w:ilvl w:val="1"/>
          <w:numId w:val="1"/>
        </w:numPr>
        <w:rPr>
          <w:lang w:val="en-SE"/>
        </w:rPr>
      </w:pPr>
      <w:r>
        <w:rPr>
          <w:lang w:val="en-SE"/>
        </w:rPr>
        <w:t>Motion 336 (Post-Q)</w:t>
      </w:r>
    </w:p>
    <w:p w14:paraId="782E1E14" w14:textId="77777777" w:rsidR="00F57DF1" w:rsidRPr="007A6F96" w:rsidRDefault="00F57DF1" w:rsidP="00F57DF1">
      <w:pPr>
        <w:pStyle w:val="ListParagraph"/>
        <w:rPr>
          <w:lang w:val="en-SE"/>
        </w:rPr>
      </w:pPr>
      <w:r w:rsidRPr="007A6F96">
        <w:t>Move to approve resolutions to the CIDs:</w:t>
      </w:r>
    </w:p>
    <w:p w14:paraId="1C44CD45" w14:textId="77777777" w:rsidR="00F57DF1" w:rsidRPr="007A6F96" w:rsidRDefault="00F57DF1" w:rsidP="00407B7F">
      <w:pPr>
        <w:pStyle w:val="ListParagraph"/>
        <w:numPr>
          <w:ilvl w:val="0"/>
          <w:numId w:val="12"/>
        </w:numPr>
        <w:rPr>
          <w:lang w:val="en-SE"/>
        </w:rPr>
      </w:pPr>
      <w:r w:rsidRPr="007A6F96">
        <w:t xml:space="preserve">6244, 4038, 4251, 6618, 4399, 5220, 5763, 6613, 6614, 6615, 6616, 6252, 4072, 4400, 6032, 4715 in </w:t>
      </w:r>
      <w:hyperlink r:id="rId151" w:history="1">
        <w:r w:rsidRPr="007A6F96">
          <w:rPr>
            <w:rStyle w:val="Hyperlink"/>
          </w:rPr>
          <w:t>11-21/1877r9</w:t>
        </w:r>
      </w:hyperlink>
      <w:r w:rsidRPr="007A6F96">
        <w:t xml:space="preserve"> </w:t>
      </w:r>
      <w:r w:rsidRPr="007A6F96">
        <w:tab/>
      </w:r>
      <w:r w:rsidRPr="007A6F96">
        <w:tab/>
      </w:r>
      <w:r w:rsidRPr="007A6F96">
        <w:rPr>
          <w:i/>
          <w:iCs/>
        </w:rPr>
        <w:t>[16 CIDs, Motion on 14 Mar’22: 89Y, 71N, 32A]</w:t>
      </w:r>
    </w:p>
    <w:p w14:paraId="1683880A" w14:textId="77777777" w:rsidR="00F57DF1" w:rsidRPr="007A6F96" w:rsidRDefault="00F57DF1" w:rsidP="00F57DF1">
      <w:pPr>
        <w:pStyle w:val="ListParagraph"/>
        <w:rPr>
          <w:lang w:val="en-SE"/>
        </w:rPr>
      </w:pPr>
      <w:r w:rsidRPr="007A6F96">
        <w:t>and incorporate the text changes into the latest TGbe draft.</w:t>
      </w:r>
    </w:p>
    <w:p w14:paraId="4F6A4573" w14:textId="775D8531" w:rsidR="00F57DF1" w:rsidRPr="007A6F96" w:rsidRDefault="007A6F96" w:rsidP="00F57DF1">
      <w:pPr>
        <w:pStyle w:val="ListParagraph"/>
        <w:rPr>
          <w:lang w:val="en-SE"/>
        </w:rPr>
      </w:pPr>
      <w:r>
        <w:rPr>
          <w:highlight w:val="yellow"/>
        </w:rPr>
        <w:t>Postponed</w:t>
      </w:r>
      <w:r w:rsidR="00F57DF1" w:rsidRPr="007A6F96">
        <w:rPr>
          <w:highlight w:val="yellow"/>
        </w:rPr>
        <w:t xml:space="preserve"> to next </w:t>
      </w:r>
      <w:r>
        <w:rPr>
          <w:highlight w:val="yellow"/>
        </w:rPr>
        <w:t>time</w:t>
      </w:r>
      <w:r w:rsidR="00F57DF1" w:rsidRPr="007A6F96">
        <w:rPr>
          <w:highlight w:val="yellow"/>
        </w:rPr>
        <w:t>.</w:t>
      </w:r>
    </w:p>
    <w:p w14:paraId="38321A52" w14:textId="77777777" w:rsidR="00F57DF1" w:rsidRDefault="00F57DF1" w:rsidP="00F57DF1">
      <w:pPr>
        <w:ind w:left="792" w:hanging="432"/>
        <w:rPr>
          <w:lang w:val="en-SE"/>
        </w:rPr>
      </w:pPr>
    </w:p>
    <w:p w14:paraId="75287F12" w14:textId="77777777" w:rsidR="00F57DF1" w:rsidRPr="008E739A" w:rsidRDefault="00F57DF1" w:rsidP="00F57DF1">
      <w:pPr>
        <w:pStyle w:val="ListParagraph"/>
        <w:numPr>
          <w:ilvl w:val="1"/>
          <w:numId w:val="1"/>
        </w:numPr>
        <w:rPr>
          <w:lang w:val="en-SE"/>
        </w:rPr>
      </w:pPr>
      <w:r>
        <w:rPr>
          <w:lang w:val="en-SE"/>
        </w:rPr>
        <w:t>Motion 337 (Post-Q)</w:t>
      </w:r>
    </w:p>
    <w:p w14:paraId="2D9FDA17" w14:textId="77777777" w:rsidR="00F57DF1" w:rsidRPr="007A6F96" w:rsidRDefault="00F57DF1" w:rsidP="00F57DF1">
      <w:pPr>
        <w:pStyle w:val="ListParagraph"/>
        <w:rPr>
          <w:lang w:val="en-SE"/>
        </w:rPr>
      </w:pPr>
      <w:r w:rsidRPr="007A6F96">
        <w:t>Move to approve resolutions to the CIDs:</w:t>
      </w:r>
    </w:p>
    <w:p w14:paraId="687E6444" w14:textId="77777777" w:rsidR="00F57DF1" w:rsidRPr="007A6F96" w:rsidRDefault="00F57DF1" w:rsidP="00407B7F">
      <w:pPr>
        <w:pStyle w:val="ListParagraph"/>
        <w:numPr>
          <w:ilvl w:val="0"/>
          <w:numId w:val="13"/>
        </w:numPr>
        <w:rPr>
          <w:lang w:val="en-SE"/>
        </w:rPr>
      </w:pPr>
      <w:r w:rsidRPr="007A6F96">
        <w:t xml:space="preserve">5112, 5491, 5780, 5851, 6803, 6806, 7065, 7066, 7792, 8054, 8135 in </w:t>
      </w:r>
      <w:hyperlink r:id="rId152" w:history="1">
        <w:r w:rsidRPr="007A6F96">
          <w:rPr>
            <w:rStyle w:val="Hyperlink"/>
          </w:rPr>
          <w:t>11-22/202r6</w:t>
        </w:r>
      </w:hyperlink>
      <w:r w:rsidRPr="007A6F96">
        <w:t xml:space="preserve"> </w:t>
      </w:r>
    </w:p>
    <w:p w14:paraId="53D98295" w14:textId="763350B1" w:rsidR="00F57DF1" w:rsidRPr="007A6F96" w:rsidRDefault="00F57DF1" w:rsidP="00F57DF1">
      <w:pPr>
        <w:pStyle w:val="ListParagraph"/>
        <w:rPr>
          <w:lang w:val="en-SE"/>
        </w:rPr>
      </w:pPr>
      <w:r w:rsidRPr="007A6F96">
        <w:rPr>
          <w:i/>
          <w:iCs/>
        </w:rPr>
        <w:tab/>
      </w:r>
      <w:r w:rsidRPr="007A6F96">
        <w:rPr>
          <w:i/>
          <w:iCs/>
        </w:rPr>
        <w:tab/>
      </w:r>
      <w:r w:rsidRPr="007A6F96">
        <w:rPr>
          <w:i/>
          <w:iCs/>
        </w:rPr>
        <w:tab/>
      </w:r>
      <w:r w:rsidRPr="007A6F96">
        <w:rPr>
          <w:i/>
          <w:iCs/>
        </w:rPr>
        <w:tab/>
      </w:r>
      <w:r w:rsidRPr="007A6F96">
        <w:rPr>
          <w:i/>
          <w:iCs/>
        </w:rPr>
        <w:tab/>
      </w:r>
      <w:r w:rsidRPr="007A6F96">
        <w:rPr>
          <w:i/>
          <w:iCs/>
        </w:rPr>
        <w:tab/>
        <w:t>[11 CIDs, SP on Mar 23’22: 32Y, 38N, 41A]</w:t>
      </w:r>
    </w:p>
    <w:p w14:paraId="5A736DF6" w14:textId="77777777" w:rsidR="00F57DF1" w:rsidRPr="007A6F96" w:rsidRDefault="00F57DF1" w:rsidP="00F57DF1">
      <w:pPr>
        <w:pStyle w:val="ListParagraph"/>
        <w:rPr>
          <w:lang w:val="en-SE"/>
        </w:rPr>
      </w:pPr>
      <w:r w:rsidRPr="007A6F96">
        <w:t>and incorporate the text changes into the latest TGbe draft.</w:t>
      </w:r>
    </w:p>
    <w:p w14:paraId="194E5C6C" w14:textId="77777777" w:rsidR="00F57DF1" w:rsidRPr="007A6F96" w:rsidRDefault="00F57DF1" w:rsidP="00F57DF1">
      <w:pPr>
        <w:pStyle w:val="ListParagraph"/>
        <w:rPr>
          <w:lang w:val="en-SE"/>
        </w:rPr>
      </w:pPr>
      <w:r w:rsidRPr="007A6F96">
        <w:t>Move: Jason Guo</w:t>
      </w:r>
      <w:r w:rsidRPr="007A6F96">
        <w:tab/>
      </w:r>
      <w:r w:rsidRPr="007A6F96">
        <w:tab/>
      </w:r>
      <w:r w:rsidRPr="007A6F96">
        <w:tab/>
      </w:r>
      <w:r w:rsidRPr="007A6F96">
        <w:tab/>
        <w:t>Second: Ross Jian Yu</w:t>
      </w:r>
    </w:p>
    <w:p w14:paraId="6E3C5DD8" w14:textId="77777777" w:rsidR="00F57DF1" w:rsidRPr="007A6F96" w:rsidRDefault="00F57DF1" w:rsidP="00F57DF1">
      <w:pPr>
        <w:pStyle w:val="ListParagraph"/>
        <w:rPr>
          <w:lang w:val="en-SE"/>
        </w:rPr>
      </w:pPr>
      <w:r w:rsidRPr="007A6F96">
        <w:t>Discussion: No discussion</w:t>
      </w:r>
    </w:p>
    <w:p w14:paraId="1CE913AB" w14:textId="29AB9109" w:rsidR="00F57DF1" w:rsidRDefault="00F57DF1" w:rsidP="00F57DF1">
      <w:pPr>
        <w:pStyle w:val="ListParagraph"/>
      </w:pPr>
      <w:r w:rsidRPr="007A6F96">
        <w:rPr>
          <w:highlight w:val="yellow"/>
        </w:rPr>
        <w:t xml:space="preserve">Result: Y/N/A: 61/17/33 </w:t>
      </w:r>
      <w:r w:rsidRPr="007A6F96">
        <w:rPr>
          <w:highlight w:val="yellow"/>
        </w:rPr>
        <w:sym w:font="Wingdings" w:char="F0E0"/>
      </w:r>
      <w:r w:rsidRPr="007A6F96">
        <w:rPr>
          <w:highlight w:val="yellow"/>
        </w:rPr>
        <w:t xml:space="preserve"> Preliminary passes.</w:t>
      </w:r>
    </w:p>
    <w:p w14:paraId="35E7CE20" w14:textId="73E736C1" w:rsidR="007A6F96" w:rsidRPr="007A6F96" w:rsidRDefault="007A6F96" w:rsidP="00F57DF1">
      <w:pPr>
        <w:pStyle w:val="ListParagraph"/>
        <w:rPr>
          <w:lang w:val="en-SE"/>
        </w:rPr>
      </w:pPr>
      <w:r>
        <w:t xml:space="preserve">Result: </w:t>
      </w:r>
    </w:p>
    <w:p w14:paraId="34A445B0" w14:textId="77777777" w:rsidR="00F57DF1" w:rsidRPr="00C45FA4" w:rsidRDefault="00F57DF1" w:rsidP="00F57DF1">
      <w:pPr>
        <w:pStyle w:val="ListParagraph"/>
        <w:rPr>
          <w:lang w:val="en-SE"/>
        </w:rPr>
      </w:pPr>
    </w:p>
    <w:p w14:paraId="1D123E1E" w14:textId="77777777" w:rsidR="00F57DF1" w:rsidRDefault="00F57DF1" w:rsidP="00F57DF1">
      <w:pPr>
        <w:pStyle w:val="ListParagraph"/>
        <w:numPr>
          <w:ilvl w:val="1"/>
          <w:numId w:val="1"/>
        </w:numPr>
        <w:rPr>
          <w:lang w:val="en-SE"/>
        </w:rPr>
      </w:pPr>
      <w:r>
        <w:rPr>
          <w:lang w:val="en-SE"/>
        </w:rPr>
        <w:t>Motion 338 (Post-Q)</w:t>
      </w:r>
    </w:p>
    <w:p w14:paraId="5FE5BBD2" w14:textId="77777777" w:rsidR="00F57DF1" w:rsidRPr="00E962AC" w:rsidRDefault="00F57DF1" w:rsidP="00F57DF1">
      <w:pPr>
        <w:pStyle w:val="ListParagraph"/>
        <w:rPr>
          <w:lang w:val="en-SE"/>
        </w:rPr>
      </w:pPr>
      <w:r w:rsidRPr="00E962AC">
        <w:t>Move to approve resolutions to the CIDs:</w:t>
      </w:r>
    </w:p>
    <w:p w14:paraId="0B63469A" w14:textId="77777777" w:rsidR="00F57DF1" w:rsidRPr="00E962AC" w:rsidRDefault="00F57DF1" w:rsidP="00407B7F">
      <w:pPr>
        <w:pStyle w:val="ListParagraph"/>
        <w:numPr>
          <w:ilvl w:val="0"/>
          <w:numId w:val="14"/>
        </w:numPr>
        <w:rPr>
          <w:lang w:val="en-SE"/>
        </w:rPr>
      </w:pPr>
      <w:r w:rsidRPr="00E962AC">
        <w:t xml:space="preserve">4074, 4075, 4279, 5943, 5992, 6306, 6307, 6609, 6610, 6611, 6612, 6635, 7885, 8043 in </w:t>
      </w:r>
      <w:hyperlink r:id="rId153" w:history="1">
        <w:r w:rsidRPr="00E962AC">
          <w:rPr>
            <w:rStyle w:val="Hyperlink"/>
          </w:rPr>
          <w:t>11-22/184r1</w:t>
        </w:r>
      </w:hyperlink>
      <w:r w:rsidRPr="00E962AC">
        <w:t xml:space="preserve"> </w:t>
      </w:r>
    </w:p>
    <w:p w14:paraId="7A983737" w14:textId="55A055C7" w:rsidR="00F57DF1" w:rsidRPr="00E962AC" w:rsidRDefault="00F57DF1" w:rsidP="00F57DF1">
      <w:pPr>
        <w:pStyle w:val="ListParagraph"/>
        <w:rPr>
          <w:lang w:val="en-SE"/>
        </w:rPr>
      </w:pPr>
      <w:r w:rsidRPr="00E962AC">
        <w:tab/>
      </w:r>
      <w:r w:rsidRPr="00E962AC">
        <w:tab/>
      </w:r>
      <w:r w:rsidRPr="00E962AC">
        <w:tab/>
      </w:r>
      <w:r w:rsidRPr="00E962AC">
        <w:tab/>
      </w:r>
      <w:r w:rsidRPr="00E962AC">
        <w:tab/>
      </w:r>
      <w:r w:rsidRPr="00E962AC">
        <w:tab/>
      </w:r>
      <w:r w:rsidRPr="00E962AC">
        <w:rPr>
          <w:i/>
          <w:iCs/>
        </w:rPr>
        <w:t>[14 CIDs, SP on 9 Mar’22: 39Y, 35N, 27A]</w:t>
      </w:r>
    </w:p>
    <w:p w14:paraId="3C8B3ECE" w14:textId="77777777" w:rsidR="00F57DF1" w:rsidRPr="00E962AC" w:rsidRDefault="00F57DF1" w:rsidP="00F57DF1">
      <w:pPr>
        <w:pStyle w:val="ListParagraph"/>
        <w:rPr>
          <w:lang w:val="en-SE"/>
        </w:rPr>
      </w:pPr>
      <w:r w:rsidRPr="00E962AC">
        <w:t>and incorporate the text changes into the latest TGbe draft.</w:t>
      </w:r>
    </w:p>
    <w:p w14:paraId="0C13EB52" w14:textId="25EE3151" w:rsidR="00F57DF1" w:rsidRPr="00E962AC" w:rsidRDefault="00F57DF1" w:rsidP="00F57DF1">
      <w:pPr>
        <w:pStyle w:val="ListParagraph"/>
        <w:rPr>
          <w:lang w:val="en-SE"/>
        </w:rPr>
      </w:pPr>
      <w:r w:rsidRPr="00E962AC">
        <w:rPr>
          <w:highlight w:val="yellow"/>
        </w:rPr>
        <w:t>Postponed to next week.</w:t>
      </w:r>
      <w:r w:rsidRPr="00E962AC">
        <w:t xml:space="preserve"> </w:t>
      </w:r>
    </w:p>
    <w:p w14:paraId="5A4288CD" w14:textId="77777777" w:rsidR="00F57DF1" w:rsidRPr="006027A5" w:rsidRDefault="00F57DF1" w:rsidP="00F57DF1">
      <w:pPr>
        <w:pStyle w:val="ListParagraph"/>
        <w:rPr>
          <w:rStyle w:val="Hyperlink"/>
          <w:color w:val="auto"/>
          <w:u w:val="none"/>
        </w:rPr>
      </w:pPr>
    </w:p>
    <w:p w14:paraId="53E0A178" w14:textId="24BEC5CF" w:rsidR="00E962AC" w:rsidRDefault="00F57DF1" w:rsidP="00E962AC">
      <w:pPr>
        <w:pStyle w:val="ListParagraph"/>
        <w:numPr>
          <w:ilvl w:val="0"/>
          <w:numId w:val="1"/>
        </w:numPr>
      </w:pPr>
      <w:r w:rsidRPr="007474DD">
        <w:t>AoB:</w:t>
      </w:r>
      <w:r>
        <w:t xml:space="preserve"> No other business.</w:t>
      </w:r>
      <w:r w:rsidRPr="007474DD">
        <w:t xml:space="preserve"> </w:t>
      </w:r>
    </w:p>
    <w:p w14:paraId="45B757B0" w14:textId="77777777" w:rsidR="00E962AC" w:rsidRPr="007474DD" w:rsidRDefault="00E962AC" w:rsidP="00E962AC">
      <w:pPr>
        <w:pStyle w:val="ListParagraph"/>
        <w:ind w:left="360"/>
      </w:pPr>
    </w:p>
    <w:p w14:paraId="6973BBBF" w14:textId="6B9F6D42" w:rsidR="00F57DF1" w:rsidRPr="007474DD" w:rsidRDefault="00F57DF1" w:rsidP="00F57DF1">
      <w:pPr>
        <w:pStyle w:val="ListParagraph"/>
        <w:numPr>
          <w:ilvl w:val="0"/>
          <w:numId w:val="1"/>
        </w:numPr>
      </w:pPr>
      <w:r w:rsidRPr="007474DD">
        <w:t>Adjourn</w:t>
      </w:r>
      <w:r>
        <w:t xml:space="preserve"> at 11:59.</w:t>
      </w:r>
    </w:p>
    <w:p w14:paraId="01BED544" w14:textId="02EAA4E0" w:rsidR="00AE109D" w:rsidRDefault="00AE109D">
      <w:r>
        <w:br w:type="page"/>
      </w:r>
    </w:p>
    <w:p w14:paraId="49C8BE39" w14:textId="7C77E743" w:rsidR="00AE109D" w:rsidRDefault="00AE109D" w:rsidP="00AE109D">
      <w:pPr>
        <w:pStyle w:val="Heading1"/>
      </w:pPr>
      <w:r w:rsidRPr="00AE109D">
        <w:lastRenderedPageBreak/>
        <w:t>19</w:t>
      </w:r>
      <w:r w:rsidRPr="00AE109D">
        <w:rPr>
          <w:vertAlign w:val="superscript"/>
        </w:rPr>
        <w:t>th</w:t>
      </w:r>
      <w:r w:rsidRPr="00AE109D">
        <w:t xml:space="preserve"> Conf. Call: Apr 14 (10:00–12:00 ET)–MAC</w:t>
      </w:r>
    </w:p>
    <w:p w14:paraId="617DDEB7" w14:textId="77777777" w:rsidR="00083422" w:rsidRDefault="00083422" w:rsidP="00083422">
      <w:r>
        <w:t>MAC ad-hoc:</w:t>
      </w:r>
    </w:p>
    <w:p w14:paraId="1EEFFCAA" w14:textId="48760421" w:rsidR="00AE109D" w:rsidRPr="00AE109D" w:rsidRDefault="00083422" w:rsidP="00407B7F">
      <w:pPr>
        <w:pStyle w:val="ListParagraph"/>
        <w:numPr>
          <w:ilvl w:val="0"/>
          <w:numId w:val="16"/>
        </w:numPr>
      </w:pPr>
      <w:hyperlink r:id="rId154" w:history="1">
        <w:r w:rsidRPr="008B42C3">
          <w:rPr>
            <w:rStyle w:val="Hyperlink"/>
          </w:rPr>
          <w:t>https://mentor.ieee.org/802.11/dcn/22/11-22-0516-03-00be-minutes-for-tgbe-mac-ad-hoc-teleconferences-in-march-to-may-2022.docx</w:t>
        </w:r>
      </w:hyperlink>
    </w:p>
    <w:p w14:paraId="23EB5505" w14:textId="77777777" w:rsidR="00AE109D" w:rsidRPr="00AE109D" w:rsidRDefault="00AE109D" w:rsidP="00AE109D">
      <w:pPr>
        <w:pStyle w:val="Heading1"/>
      </w:pPr>
      <w:r w:rsidRPr="00AE109D">
        <w:t>20</w:t>
      </w:r>
      <w:r w:rsidRPr="00AE109D">
        <w:rPr>
          <w:vertAlign w:val="superscript"/>
        </w:rPr>
        <w:t>th</w:t>
      </w:r>
      <w:r w:rsidRPr="00AE109D">
        <w:t xml:space="preserve"> Conf. Call: Apr 18 (19:00–21:00 ET)–MAC</w:t>
      </w:r>
    </w:p>
    <w:p w14:paraId="4AB3251C" w14:textId="77777777" w:rsidR="00083422" w:rsidRDefault="00083422" w:rsidP="00083422">
      <w:r>
        <w:t>MAC ad-hoc:</w:t>
      </w:r>
    </w:p>
    <w:p w14:paraId="55A38986" w14:textId="77777777" w:rsidR="00083422" w:rsidRPr="00AE109D" w:rsidRDefault="00083422" w:rsidP="00407B7F">
      <w:pPr>
        <w:pStyle w:val="ListParagraph"/>
        <w:numPr>
          <w:ilvl w:val="0"/>
          <w:numId w:val="16"/>
        </w:numPr>
      </w:pPr>
      <w:hyperlink r:id="rId155" w:history="1">
        <w:r w:rsidRPr="008B42C3">
          <w:rPr>
            <w:rStyle w:val="Hyperlink"/>
          </w:rPr>
          <w:t>https://mentor.ieee.org/802.11/dcn/22/11-22-0516-03-00be-minutes-for-tgbe-mac-ad-hoc-teleconferences-in-march-to-may-2022.docx</w:t>
        </w:r>
      </w:hyperlink>
    </w:p>
    <w:p w14:paraId="7EC3E9DB" w14:textId="77777777" w:rsidR="007A6E5C" w:rsidRDefault="007A6E5C" w:rsidP="007A6E5C"/>
    <w:p w14:paraId="5CF07006" w14:textId="0F067C76" w:rsidR="00622572" w:rsidRDefault="00622572" w:rsidP="007A6E5C"/>
    <w:p w14:paraId="06E16C06" w14:textId="10F9DBA7" w:rsidR="00622572" w:rsidRDefault="00622572">
      <w:r>
        <w:br w:type="page"/>
      </w:r>
    </w:p>
    <w:p w14:paraId="5C6C555B" w14:textId="3DEF5868" w:rsidR="00622572" w:rsidRDefault="00622572" w:rsidP="00622572">
      <w:pPr>
        <w:pStyle w:val="Heading1"/>
      </w:pPr>
      <w:r w:rsidRPr="00622572">
        <w:lastRenderedPageBreak/>
        <w:t>21st Conf. Call: Apr 20 (10:00–12:00 ET)–JOINT TGbe/TSN</w:t>
      </w:r>
    </w:p>
    <w:p w14:paraId="221F6D51" w14:textId="2AB1869B" w:rsidR="00622572" w:rsidRDefault="00622572" w:rsidP="00622572"/>
    <w:p w14:paraId="418D4E46" w14:textId="1A51852E" w:rsidR="00450144" w:rsidRPr="00CD63F5" w:rsidRDefault="00450144" w:rsidP="00407B7F">
      <w:pPr>
        <w:pStyle w:val="ListParagraph"/>
        <w:numPr>
          <w:ilvl w:val="0"/>
          <w:numId w:val="15"/>
        </w:numPr>
      </w:pPr>
      <w:r>
        <w:t xml:space="preserve">This is a joint call with TGbe and 802.1 TSN. The Chairs Alfred Asterjadhi and Janos Farkas start the meeting at 10:01 ET. Today’s agenda can be found in </w:t>
      </w:r>
      <w:hyperlink r:id="rId156" w:history="1">
        <w:r w:rsidRPr="00A63CC8">
          <w:rPr>
            <w:rStyle w:val="Hyperlink"/>
            <w:szCs w:val="22"/>
          </w:rPr>
          <w:t>428r21</w:t>
        </w:r>
      </w:hyperlink>
      <w:r>
        <w:t>.</w:t>
      </w:r>
    </w:p>
    <w:p w14:paraId="6500ACD1" w14:textId="77777777" w:rsidR="00450144" w:rsidRPr="003A4ED4" w:rsidRDefault="00450144" w:rsidP="00450144">
      <w:pPr>
        <w:ind w:left="360"/>
        <w:rPr>
          <w:lang w:val="en-GB"/>
        </w:rPr>
      </w:pPr>
    </w:p>
    <w:p w14:paraId="33D50F13" w14:textId="77777777" w:rsidR="00A63CC8" w:rsidRPr="00027989" w:rsidRDefault="00A63CC8" w:rsidP="00407B7F">
      <w:pPr>
        <w:pStyle w:val="ListParagraph"/>
        <w:numPr>
          <w:ilvl w:val="0"/>
          <w:numId w:val="15"/>
        </w:numPr>
        <w:rPr>
          <w:lang w:val="en-GB"/>
        </w:rPr>
      </w:pPr>
      <w:r w:rsidRPr="00027989">
        <w:t>IEEE 802 and 802.11 IPR policy and procedure</w:t>
      </w:r>
    </w:p>
    <w:p w14:paraId="0FB00D8B" w14:textId="77777777" w:rsidR="00A63CC8" w:rsidRPr="00027989" w:rsidRDefault="00A63CC8" w:rsidP="00407B7F">
      <w:pPr>
        <w:pStyle w:val="ListParagraph"/>
        <w:numPr>
          <w:ilvl w:val="1"/>
          <w:numId w:val="15"/>
        </w:numPr>
      </w:pPr>
      <w:r w:rsidRPr="00027989">
        <w:t>Patent Policy: Ways to inform IEEE:</w:t>
      </w:r>
    </w:p>
    <w:p w14:paraId="70044577" w14:textId="77777777" w:rsidR="00A63CC8" w:rsidRPr="00027989" w:rsidRDefault="00A63CC8" w:rsidP="00407B7F">
      <w:pPr>
        <w:pStyle w:val="ListParagraph"/>
        <w:numPr>
          <w:ilvl w:val="2"/>
          <w:numId w:val="15"/>
        </w:numPr>
      </w:pPr>
      <w:r w:rsidRPr="00027989">
        <w:t>Cause an LOA to be submitted to the IEEE-SA (</w:t>
      </w:r>
      <w:hyperlink r:id="rId157" w:history="1">
        <w:r w:rsidRPr="00027989">
          <w:rPr>
            <w:rStyle w:val="Hyperlink"/>
            <w:szCs w:val="22"/>
          </w:rPr>
          <w:t>patcom@ieee.org</w:t>
        </w:r>
      </w:hyperlink>
      <w:r w:rsidRPr="00027989">
        <w:t>); or</w:t>
      </w:r>
    </w:p>
    <w:p w14:paraId="6EE9DA5E" w14:textId="77777777" w:rsidR="00A63CC8" w:rsidRPr="00027989" w:rsidRDefault="00A63CC8" w:rsidP="00407B7F">
      <w:pPr>
        <w:pStyle w:val="ListParagraph"/>
        <w:numPr>
          <w:ilvl w:val="2"/>
          <w:numId w:val="15"/>
        </w:numPr>
      </w:pPr>
      <w:r w:rsidRPr="00027989">
        <w:t xml:space="preserve">Provide the chair of this group with the identity of the holder(s) of any and all such claims as soon as possible; or </w:t>
      </w:r>
    </w:p>
    <w:p w14:paraId="1C6B36F8" w14:textId="77777777" w:rsidR="00A63CC8" w:rsidRPr="00027989" w:rsidRDefault="00A63CC8" w:rsidP="00407B7F">
      <w:pPr>
        <w:pStyle w:val="ListParagraph"/>
        <w:numPr>
          <w:ilvl w:val="2"/>
          <w:numId w:val="15"/>
        </w:numPr>
      </w:pPr>
      <w:r w:rsidRPr="00027989">
        <w:t>Speak up now and respond to this Call for Potentially Essential Patents</w:t>
      </w:r>
    </w:p>
    <w:p w14:paraId="58289472" w14:textId="77777777" w:rsidR="00A63CC8" w:rsidRPr="00027989" w:rsidRDefault="00A63CC8" w:rsidP="00A63CC8">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027989">
        <w:rPr>
          <w:b/>
          <w:bCs/>
          <w:sz w:val="22"/>
          <w:szCs w:val="22"/>
        </w:rPr>
        <w:t>Nobody speaks up.</w:t>
      </w:r>
    </w:p>
    <w:p w14:paraId="27D3B6C7" w14:textId="77777777" w:rsidR="00A63CC8" w:rsidRPr="00027989" w:rsidRDefault="00A63CC8" w:rsidP="00407B7F">
      <w:pPr>
        <w:pStyle w:val="ListParagraph"/>
        <w:numPr>
          <w:ilvl w:val="1"/>
          <w:numId w:val="15"/>
        </w:numPr>
      </w:pPr>
      <w:r w:rsidRPr="00027989">
        <w:t>Copyright Policy: Participants are advised that</w:t>
      </w:r>
    </w:p>
    <w:p w14:paraId="0017B036" w14:textId="77777777" w:rsidR="00A63CC8" w:rsidRPr="00027989" w:rsidRDefault="00A63CC8" w:rsidP="00407B7F">
      <w:pPr>
        <w:pStyle w:val="ListParagraph"/>
        <w:numPr>
          <w:ilvl w:val="2"/>
          <w:numId w:val="15"/>
        </w:numPr>
        <w:rPr>
          <w:szCs w:val="22"/>
        </w:rPr>
      </w:pPr>
      <w:r w:rsidRPr="00027989">
        <w:rPr>
          <w:szCs w:val="22"/>
        </w:rPr>
        <w:t xml:space="preserve">IEEE SA’s copyright policy is described in </w:t>
      </w:r>
      <w:hyperlink r:id="rId158" w:anchor="7" w:history="1">
        <w:r w:rsidRPr="00027989">
          <w:rPr>
            <w:rStyle w:val="Hyperlink"/>
            <w:szCs w:val="22"/>
          </w:rPr>
          <w:t>Clause 7</w:t>
        </w:r>
      </w:hyperlink>
      <w:r w:rsidRPr="00027989">
        <w:rPr>
          <w:szCs w:val="22"/>
        </w:rPr>
        <w:t xml:space="preserve"> of the IEEE SA Standards Board Bylaws and </w:t>
      </w:r>
      <w:hyperlink r:id="rId159" w:history="1">
        <w:r w:rsidRPr="00027989">
          <w:rPr>
            <w:rStyle w:val="Hyperlink"/>
            <w:szCs w:val="22"/>
          </w:rPr>
          <w:t>Clause 6.1</w:t>
        </w:r>
      </w:hyperlink>
      <w:r w:rsidRPr="00027989">
        <w:rPr>
          <w:szCs w:val="22"/>
        </w:rPr>
        <w:t xml:space="preserve"> of the IEEE SA Standards Board Operations Manual;</w:t>
      </w:r>
    </w:p>
    <w:p w14:paraId="27CFB8C6" w14:textId="77777777" w:rsidR="00A63CC8" w:rsidRPr="00027989" w:rsidRDefault="00A63CC8" w:rsidP="00407B7F">
      <w:pPr>
        <w:pStyle w:val="ListParagraph"/>
        <w:numPr>
          <w:ilvl w:val="2"/>
          <w:numId w:val="15"/>
        </w:numPr>
      </w:pPr>
      <w:r w:rsidRPr="00027989">
        <w:t>Any material submitted during standards development, whether verbal, recorded, or in written form, is a Contribution and shall comply with the IEEE SA Copyright Policy</w:t>
      </w:r>
    </w:p>
    <w:p w14:paraId="66F03D66" w14:textId="77777777" w:rsidR="00A63CC8" w:rsidRPr="00027989" w:rsidRDefault="00A63CC8" w:rsidP="00407B7F">
      <w:pPr>
        <w:pStyle w:val="ListParagraph"/>
        <w:numPr>
          <w:ilvl w:val="1"/>
          <w:numId w:val="15"/>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Patent And Procedures</w:t>
      </w:r>
      <w:r w:rsidRPr="00027989">
        <w:rPr>
          <w:color w:val="00B0F0"/>
          <w:u w:val="single"/>
        </w:rPr>
        <w:fldChar w:fldCharType="end"/>
      </w:r>
    </w:p>
    <w:p w14:paraId="297065BF" w14:textId="77777777" w:rsidR="00A63CC8" w:rsidRPr="00027989" w:rsidRDefault="00A63CC8" w:rsidP="00407B7F">
      <w:pPr>
        <w:pStyle w:val="ListParagraph"/>
        <w:numPr>
          <w:ilvl w:val="0"/>
          <w:numId w:val="15"/>
        </w:numPr>
      </w:pPr>
      <w:r w:rsidRPr="00027989">
        <w:t>Attendance reminder.</w:t>
      </w:r>
    </w:p>
    <w:p w14:paraId="57FC153F" w14:textId="77777777" w:rsidR="00A63CC8" w:rsidRPr="00027989" w:rsidRDefault="00A63CC8" w:rsidP="00407B7F">
      <w:pPr>
        <w:pStyle w:val="ListParagraph"/>
        <w:numPr>
          <w:ilvl w:val="1"/>
          <w:numId w:val="15"/>
        </w:numPr>
        <w:rPr>
          <w:szCs w:val="22"/>
        </w:rPr>
      </w:pPr>
      <w:r w:rsidRPr="00027989">
        <w:rPr>
          <w:szCs w:val="22"/>
        </w:rPr>
        <w:t xml:space="preserve">Participation slide: </w:t>
      </w:r>
      <w:hyperlink r:id="rId160" w:tgtFrame="_blank" w:history="1">
        <w:r w:rsidRPr="00027989">
          <w:rPr>
            <w:rStyle w:val="Hyperlink"/>
            <w:szCs w:val="22"/>
          </w:rPr>
          <w:t>https://mentor.ieee.org/802-ec/dcn/16/ec-16-0180-05-00EC-ieee-802-participation-slide.pptx</w:t>
        </w:r>
      </w:hyperlink>
    </w:p>
    <w:p w14:paraId="7CC7E8F3" w14:textId="77777777" w:rsidR="00A63CC8" w:rsidRPr="00027989" w:rsidRDefault="00A63CC8" w:rsidP="00407B7F">
      <w:pPr>
        <w:pStyle w:val="ListParagraph"/>
        <w:numPr>
          <w:ilvl w:val="1"/>
          <w:numId w:val="15"/>
        </w:numPr>
      </w:pPr>
      <w:r w:rsidRPr="00027989">
        <w:t xml:space="preserve">Please record your attendance during the conference call by using the IMAT system: </w:t>
      </w:r>
    </w:p>
    <w:p w14:paraId="1C40B508" w14:textId="77777777" w:rsidR="00A63CC8" w:rsidRPr="00027989" w:rsidRDefault="00A63CC8" w:rsidP="00407B7F">
      <w:pPr>
        <w:pStyle w:val="ListParagraph"/>
        <w:numPr>
          <w:ilvl w:val="2"/>
          <w:numId w:val="15"/>
        </w:numPr>
      </w:pPr>
      <w:r w:rsidRPr="00027989">
        <w:t xml:space="preserve">1) login to </w:t>
      </w:r>
      <w:hyperlink r:id="rId161" w:history="1">
        <w:r w:rsidRPr="00027989">
          <w:rPr>
            <w:rStyle w:val="Hyperlink"/>
            <w:szCs w:val="22"/>
          </w:rPr>
          <w:t>imat</w:t>
        </w:r>
      </w:hyperlink>
      <w:r w:rsidRPr="00027989">
        <w:t>, 2) select “802.11 Telecons (&lt;Month&gt;)” entry, 3) select “C/LM/WG802.11 Attendance” entry, 4) click “TGbe &lt;MAC/PHY/Joint&gt; conference call that you are attending.</w:t>
      </w:r>
    </w:p>
    <w:p w14:paraId="796DA608" w14:textId="77777777" w:rsidR="00A63CC8" w:rsidRPr="00027989" w:rsidRDefault="00A63CC8" w:rsidP="00407B7F">
      <w:pPr>
        <w:pStyle w:val="ListParagraph"/>
        <w:numPr>
          <w:ilvl w:val="1"/>
          <w:numId w:val="15"/>
        </w:numPr>
      </w:pPr>
      <w:r w:rsidRPr="00027989">
        <w:t xml:space="preserve">If you are unable to record the attendance via </w:t>
      </w:r>
      <w:hyperlink r:id="rId162" w:history="1">
        <w:r w:rsidRPr="00027989">
          <w:rPr>
            <w:rStyle w:val="Hyperlink"/>
            <w:szCs w:val="22"/>
          </w:rPr>
          <w:t>IMAT</w:t>
        </w:r>
      </w:hyperlink>
      <w:r w:rsidRPr="00027989">
        <w:t xml:space="preserve"> then please send an e-mail to Dennis Sundman (</w:t>
      </w:r>
      <w:hyperlink r:id="rId163" w:history="1">
        <w:r w:rsidRPr="00027989">
          <w:rPr>
            <w:rStyle w:val="Hyperlink"/>
            <w:szCs w:val="22"/>
          </w:rPr>
          <w:t>dennis.sundman@ericsson.com</w:t>
        </w:r>
      </w:hyperlink>
      <w:r w:rsidRPr="00027989">
        <w:t xml:space="preserve">) and Alfred Asterjadhi </w:t>
      </w:r>
    </w:p>
    <w:p w14:paraId="7E876E99" w14:textId="2721494F" w:rsidR="00A63CC8" w:rsidRDefault="00A63CC8" w:rsidP="00407B7F">
      <w:pPr>
        <w:pStyle w:val="ListParagraph"/>
        <w:numPr>
          <w:ilvl w:val="1"/>
          <w:numId w:val="15"/>
        </w:numPr>
      </w:pPr>
      <w:r w:rsidRPr="00027989">
        <w:t>Please ensure that the following information is listed correctly when joining the call:</w:t>
      </w:r>
    </w:p>
    <w:p w14:paraId="43062774" w14:textId="066FEC63" w:rsidR="000541A4" w:rsidRDefault="000541A4" w:rsidP="00407B7F">
      <w:pPr>
        <w:pStyle w:val="ListParagraph"/>
        <w:numPr>
          <w:ilvl w:val="2"/>
          <w:numId w:val="15"/>
        </w:numPr>
      </w:pPr>
      <w:r w:rsidRPr="00027989">
        <w:t>"[voter status] First Name Last Name (Affiliation)"</w:t>
      </w:r>
    </w:p>
    <w:p w14:paraId="0ECC3363" w14:textId="415B5254" w:rsidR="000541A4" w:rsidRDefault="000541A4" w:rsidP="00407B7F">
      <w:pPr>
        <w:pStyle w:val="ListParagraph"/>
        <w:numPr>
          <w:ilvl w:val="2"/>
          <w:numId w:val="15"/>
        </w:numPr>
      </w:pPr>
      <w:r>
        <w:t>List of attendees:</w:t>
      </w:r>
    </w:p>
    <w:p w14:paraId="1E1466C1" w14:textId="77777777" w:rsidR="00F57DF1" w:rsidRPr="00F57DF1" w:rsidRDefault="00F57DF1" w:rsidP="00F57DF1">
      <w:pPr>
        <w:tabs>
          <w:tab w:val="left" w:pos="4678"/>
        </w:tabs>
        <w:ind w:left="792"/>
        <w:rPr>
          <w:sz w:val="16"/>
          <w:szCs w:val="16"/>
        </w:rPr>
      </w:pPr>
      <w:r w:rsidRPr="00F57DF1">
        <w:rPr>
          <w:sz w:val="16"/>
          <w:szCs w:val="16"/>
        </w:rPr>
        <w:t>Aboulmagd, Osama</w:t>
      </w:r>
      <w:r w:rsidRPr="00F57DF1">
        <w:rPr>
          <w:sz w:val="16"/>
          <w:szCs w:val="16"/>
        </w:rPr>
        <w:tab/>
        <w:t>Huawei Technologies Co., Ltd</w:t>
      </w:r>
    </w:p>
    <w:p w14:paraId="0FB6C079" w14:textId="77777777" w:rsidR="00F57DF1" w:rsidRPr="00F57DF1" w:rsidRDefault="00F57DF1" w:rsidP="00F57DF1">
      <w:pPr>
        <w:tabs>
          <w:tab w:val="left" w:pos="4678"/>
        </w:tabs>
        <w:ind w:left="792"/>
        <w:rPr>
          <w:sz w:val="16"/>
          <w:szCs w:val="16"/>
        </w:rPr>
      </w:pPr>
      <w:r w:rsidRPr="00F57DF1">
        <w:rPr>
          <w:sz w:val="16"/>
          <w:szCs w:val="16"/>
        </w:rPr>
        <w:t>Anwyl, Gary</w:t>
      </w:r>
      <w:r w:rsidRPr="00F57DF1">
        <w:rPr>
          <w:sz w:val="16"/>
          <w:szCs w:val="16"/>
        </w:rPr>
        <w:tab/>
        <w:t>MediaTek Inc.</w:t>
      </w:r>
    </w:p>
    <w:p w14:paraId="7102AAEF" w14:textId="77777777" w:rsidR="00F57DF1" w:rsidRPr="00F57DF1" w:rsidRDefault="00F57DF1" w:rsidP="00F57DF1">
      <w:pPr>
        <w:tabs>
          <w:tab w:val="left" w:pos="4678"/>
        </w:tabs>
        <w:ind w:left="792"/>
        <w:rPr>
          <w:sz w:val="16"/>
          <w:szCs w:val="16"/>
        </w:rPr>
      </w:pPr>
      <w:r w:rsidRPr="00F57DF1">
        <w:rPr>
          <w:sz w:val="16"/>
          <w:szCs w:val="16"/>
        </w:rPr>
        <w:t>Asterjadhi, Alfred</w:t>
      </w:r>
      <w:r w:rsidRPr="00F57DF1">
        <w:rPr>
          <w:sz w:val="16"/>
          <w:szCs w:val="16"/>
        </w:rPr>
        <w:tab/>
        <w:t>Qualcomm Incorporated</w:t>
      </w:r>
    </w:p>
    <w:p w14:paraId="0E648FE2" w14:textId="77777777" w:rsidR="00F57DF1" w:rsidRPr="00F57DF1" w:rsidRDefault="00F57DF1" w:rsidP="00F57DF1">
      <w:pPr>
        <w:tabs>
          <w:tab w:val="left" w:pos="4678"/>
        </w:tabs>
        <w:ind w:left="792"/>
        <w:rPr>
          <w:sz w:val="16"/>
          <w:szCs w:val="16"/>
        </w:rPr>
      </w:pPr>
      <w:r w:rsidRPr="00F57DF1">
        <w:rPr>
          <w:sz w:val="16"/>
          <w:szCs w:val="16"/>
        </w:rPr>
        <w:t>Au, Kwok Shum</w:t>
      </w:r>
      <w:r w:rsidRPr="00F57DF1">
        <w:rPr>
          <w:sz w:val="16"/>
          <w:szCs w:val="16"/>
        </w:rPr>
        <w:tab/>
        <w:t>Huawei Technologies Co., Ltd</w:t>
      </w:r>
    </w:p>
    <w:p w14:paraId="42F08AB9" w14:textId="77777777" w:rsidR="00F57DF1" w:rsidRPr="00F57DF1" w:rsidRDefault="00F57DF1" w:rsidP="00F57DF1">
      <w:pPr>
        <w:tabs>
          <w:tab w:val="left" w:pos="4678"/>
        </w:tabs>
        <w:ind w:left="792"/>
        <w:rPr>
          <w:sz w:val="16"/>
          <w:szCs w:val="16"/>
        </w:rPr>
      </w:pPr>
      <w:r w:rsidRPr="00F57DF1">
        <w:rPr>
          <w:sz w:val="16"/>
          <w:szCs w:val="16"/>
        </w:rPr>
        <w:t>Baek, SunHee</w:t>
      </w:r>
      <w:r w:rsidRPr="00F57DF1">
        <w:rPr>
          <w:sz w:val="16"/>
          <w:szCs w:val="16"/>
        </w:rPr>
        <w:tab/>
        <w:t>LG ELECTRONICS</w:t>
      </w:r>
    </w:p>
    <w:p w14:paraId="2106A8D6" w14:textId="77777777" w:rsidR="00F57DF1" w:rsidRPr="00F57DF1" w:rsidRDefault="00F57DF1" w:rsidP="00F57DF1">
      <w:pPr>
        <w:tabs>
          <w:tab w:val="left" w:pos="4678"/>
        </w:tabs>
        <w:ind w:left="792"/>
        <w:rPr>
          <w:sz w:val="16"/>
          <w:szCs w:val="16"/>
        </w:rPr>
      </w:pPr>
      <w:r w:rsidRPr="00F57DF1">
        <w:rPr>
          <w:sz w:val="16"/>
          <w:szCs w:val="16"/>
        </w:rPr>
        <w:t>Bankov, Dmitry</w:t>
      </w:r>
      <w:r w:rsidRPr="00F57DF1">
        <w:rPr>
          <w:sz w:val="16"/>
          <w:szCs w:val="16"/>
        </w:rPr>
        <w:tab/>
        <w:t>IITP RAS</w:t>
      </w:r>
    </w:p>
    <w:p w14:paraId="1787D41D" w14:textId="77777777" w:rsidR="00F57DF1" w:rsidRPr="00F57DF1" w:rsidRDefault="00F57DF1" w:rsidP="00F57DF1">
      <w:pPr>
        <w:tabs>
          <w:tab w:val="left" w:pos="4678"/>
        </w:tabs>
        <w:ind w:left="792"/>
        <w:rPr>
          <w:sz w:val="16"/>
          <w:szCs w:val="16"/>
        </w:rPr>
      </w:pPr>
      <w:r w:rsidRPr="00F57DF1">
        <w:rPr>
          <w:sz w:val="16"/>
          <w:szCs w:val="16"/>
        </w:rPr>
        <w:t>Belliardi, Rudy</w:t>
      </w:r>
      <w:r w:rsidRPr="00F57DF1">
        <w:rPr>
          <w:sz w:val="16"/>
          <w:szCs w:val="16"/>
        </w:rPr>
        <w:tab/>
        <w:t>Schneider Electric</w:t>
      </w:r>
    </w:p>
    <w:p w14:paraId="50E1231E" w14:textId="77777777" w:rsidR="00F57DF1" w:rsidRPr="00F57DF1" w:rsidRDefault="00F57DF1" w:rsidP="00F57DF1">
      <w:pPr>
        <w:tabs>
          <w:tab w:val="left" w:pos="4678"/>
        </w:tabs>
        <w:ind w:left="792"/>
        <w:rPr>
          <w:sz w:val="16"/>
          <w:szCs w:val="16"/>
        </w:rPr>
      </w:pPr>
      <w:r w:rsidRPr="00F57DF1">
        <w:rPr>
          <w:sz w:val="16"/>
          <w:szCs w:val="16"/>
        </w:rPr>
        <w:t>Bredewoud, Albert</w:t>
      </w:r>
      <w:r w:rsidRPr="00F57DF1">
        <w:rPr>
          <w:sz w:val="16"/>
          <w:szCs w:val="16"/>
        </w:rPr>
        <w:tab/>
        <w:t>Broadcom Corporation</w:t>
      </w:r>
    </w:p>
    <w:p w14:paraId="680D13C8" w14:textId="77777777" w:rsidR="00F57DF1" w:rsidRPr="00F57DF1" w:rsidRDefault="00F57DF1" w:rsidP="00F57DF1">
      <w:pPr>
        <w:tabs>
          <w:tab w:val="left" w:pos="4678"/>
        </w:tabs>
        <w:ind w:left="792"/>
        <w:rPr>
          <w:sz w:val="16"/>
          <w:szCs w:val="16"/>
        </w:rPr>
      </w:pPr>
      <w:r w:rsidRPr="00F57DF1">
        <w:rPr>
          <w:sz w:val="16"/>
          <w:szCs w:val="16"/>
        </w:rPr>
        <w:t>Canchi, Radhakrishna</w:t>
      </w:r>
      <w:r w:rsidRPr="00F57DF1">
        <w:rPr>
          <w:sz w:val="16"/>
          <w:szCs w:val="16"/>
        </w:rPr>
        <w:tab/>
        <w:t>Kyocera International Inc</w:t>
      </w:r>
    </w:p>
    <w:p w14:paraId="58BCD059" w14:textId="77777777" w:rsidR="00F57DF1" w:rsidRPr="00F57DF1" w:rsidRDefault="00F57DF1" w:rsidP="00F57DF1">
      <w:pPr>
        <w:tabs>
          <w:tab w:val="left" w:pos="4678"/>
        </w:tabs>
        <w:ind w:left="792"/>
        <w:rPr>
          <w:sz w:val="16"/>
          <w:szCs w:val="16"/>
        </w:rPr>
      </w:pPr>
      <w:r w:rsidRPr="00F57DF1">
        <w:rPr>
          <w:sz w:val="16"/>
          <w:szCs w:val="16"/>
        </w:rPr>
        <w:t>Carney, William</w:t>
      </w:r>
      <w:r w:rsidRPr="00F57DF1">
        <w:rPr>
          <w:sz w:val="16"/>
          <w:szCs w:val="16"/>
        </w:rPr>
        <w:tab/>
        <w:t>Sony Group Corporation</w:t>
      </w:r>
    </w:p>
    <w:p w14:paraId="5E91C75D" w14:textId="77777777" w:rsidR="00F57DF1" w:rsidRPr="00F57DF1" w:rsidRDefault="00F57DF1" w:rsidP="00F57DF1">
      <w:pPr>
        <w:tabs>
          <w:tab w:val="left" w:pos="4678"/>
        </w:tabs>
        <w:ind w:left="792"/>
        <w:rPr>
          <w:sz w:val="16"/>
          <w:szCs w:val="16"/>
        </w:rPr>
      </w:pPr>
      <w:r w:rsidRPr="00F57DF1">
        <w:rPr>
          <w:sz w:val="16"/>
          <w:szCs w:val="16"/>
        </w:rPr>
        <w:t>Chemrov, Kirill</w:t>
      </w:r>
      <w:r w:rsidRPr="00F57DF1">
        <w:rPr>
          <w:sz w:val="16"/>
          <w:szCs w:val="16"/>
        </w:rPr>
        <w:tab/>
        <w:t>IITP RAS</w:t>
      </w:r>
    </w:p>
    <w:p w14:paraId="199A1D3E" w14:textId="77777777" w:rsidR="00F57DF1" w:rsidRPr="00F57DF1" w:rsidRDefault="00F57DF1" w:rsidP="00F57DF1">
      <w:pPr>
        <w:tabs>
          <w:tab w:val="left" w:pos="4678"/>
        </w:tabs>
        <w:ind w:left="792"/>
        <w:rPr>
          <w:sz w:val="16"/>
          <w:szCs w:val="16"/>
        </w:rPr>
      </w:pPr>
      <w:r w:rsidRPr="00F57DF1">
        <w:rPr>
          <w:sz w:val="16"/>
          <w:szCs w:val="16"/>
        </w:rPr>
        <w:t>CHERIAN, GEORGE</w:t>
      </w:r>
      <w:r w:rsidRPr="00F57DF1">
        <w:rPr>
          <w:sz w:val="16"/>
          <w:szCs w:val="16"/>
        </w:rPr>
        <w:tab/>
        <w:t>Qualcomm Incorporated</w:t>
      </w:r>
    </w:p>
    <w:p w14:paraId="4860A0ED" w14:textId="77777777" w:rsidR="00F57DF1" w:rsidRPr="00F57DF1" w:rsidRDefault="00F57DF1" w:rsidP="00F57DF1">
      <w:pPr>
        <w:tabs>
          <w:tab w:val="left" w:pos="4678"/>
        </w:tabs>
        <w:ind w:left="792"/>
        <w:rPr>
          <w:sz w:val="16"/>
          <w:szCs w:val="16"/>
        </w:rPr>
      </w:pPr>
      <w:r w:rsidRPr="00F57DF1">
        <w:rPr>
          <w:sz w:val="16"/>
          <w:szCs w:val="16"/>
        </w:rPr>
        <w:t>Chitrakar, Rojan</w:t>
      </w:r>
      <w:r w:rsidRPr="00F57DF1">
        <w:rPr>
          <w:sz w:val="16"/>
          <w:szCs w:val="16"/>
        </w:rPr>
        <w:tab/>
        <w:t>Panasonic Asia Pacific Pte Ltd.</w:t>
      </w:r>
    </w:p>
    <w:p w14:paraId="3E0A6FED" w14:textId="77777777" w:rsidR="00F57DF1" w:rsidRPr="00F57DF1" w:rsidRDefault="00F57DF1" w:rsidP="00F57DF1">
      <w:pPr>
        <w:tabs>
          <w:tab w:val="left" w:pos="4678"/>
        </w:tabs>
        <w:ind w:left="792"/>
        <w:rPr>
          <w:sz w:val="16"/>
          <w:szCs w:val="16"/>
        </w:rPr>
      </w:pPr>
      <w:r w:rsidRPr="00F57DF1">
        <w:rPr>
          <w:sz w:val="16"/>
          <w:szCs w:val="16"/>
        </w:rPr>
        <w:t>Chng, Shi Baw</w:t>
      </w:r>
      <w:r w:rsidRPr="00F57DF1">
        <w:rPr>
          <w:sz w:val="16"/>
          <w:szCs w:val="16"/>
        </w:rPr>
        <w:tab/>
        <w:t>BAWMAN LLC</w:t>
      </w:r>
    </w:p>
    <w:p w14:paraId="3174AA0B" w14:textId="77777777" w:rsidR="00F57DF1" w:rsidRPr="00F57DF1" w:rsidRDefault="00F57DF1" w:rsidP="00F57DF1">
      <w:pPr>
        <w:tabs>
          <w:tab w:val="left" w:pos="4678"/>
        </w:tabs>
        <w:ind w:left="792"/>
        <w:rPr>
          <w:sz w:val="16"/>
          <w:szCs w:val="16"/>
        </w:rPr>
      </w:pPr>
      <w:r w:rsidRPr="00F57DF1">
        <w:rPr>
          <w:sz w:val="16"/>
          <w:szCs w:val="16"/>
        </w:rPr>
        <w:t>Choi, Jinsoo</w:t>
      </w:r>
      <w:r w:rsidRPr="00F57DF1">
        <w:rPr>
          <w:sz w:val="16"/>
          <w:szCs w:val="16"/>
        </w:rPr>
        <w:tab/>
        <w:t>LG ELECTRONICS</w:t>
      </w:r>
    </w:p>
    <w:p w14:paraId="63AC44C1" w14:textId="77777777" w:rsidR="00F57DF1" w:rsidRPr="00F57DF1" w:rsidRDefault="00F57DF1" w:rsidP="00F57DF1">
      <w:pPr>
        <w:tabs>
          <w:tab w:val="left" w:pos="4678"/>
        </w:tabs>
        <w:ind w:left="792"/>
        <w:rPr>
          <w:sz w:val="16"/>
          <w:szCs w:val="16"/>
        </w:rPr>
      </w:pPr>
      <w:r w:rsidRPr="00F57DF1">
        <w:rPr>
          <w:sz w:val="16"/>
          <w:szCs w:val="16"/>
        </w:rPr>
        <w:t>Chu, Liwen</w:t>
      </w:r>
      <w:r w:rsidRPr="00F57DF1">
        <w:rPr>
          <w:sz w:val="16"/>
          <w:szCs w:val="16"/>
        </w:rPr>
        <w:tab/>
        <w:t>NXP Semiconductors</w:t>
      </w:r>
    </w:p>
    <w:p w14:paraId="62D69B5E" w14:textId="77777777" w:rsidR="00F57DF1" w:rsidRPr="00F57DF1" w:rsidRDefault="00F57DF1" w:rsidP="00F57DF1">
      <w:pPr>
        <w:tabs>
          <w:tab w:val="left" w:pos="4678"/>
        </w:tabs>
        <w:ind w:left="792"/>
        <w:rPr>
          <w:sz w:val="16"/>
          <w:szCs w:val="16"/>
        </w:rPr>
      </w:pPr>
      <w:r w:rsidRPr="00F57DF1">
        <w:rPr>
          <w:sz w:val="16"/>
          <w:szCs w:val="16"/>
        </w:rPr>
        <w:t>CHUN, JINYOUNG</w:t>
      </w:r>
      <w:r w:rsidRPr="00F57DF1">
        <w:rPr>
          <w:sz w:val="16"/>
          <w:szCs w:val="16"/>
        </w:rPr>
        <w:tab/>
        <w:t>LG ELECTRONICS</w:t>
      </w:r>
    </w:p>
    <w:p w14:paraId="5E135DA2" w14:textId="77777777" w:rsidR="00F57DF1" w:rsidRPr="00F57DF1" w:rsidRDefault="00F57DF1" w:rsidP="00F57DF1">
      <w:pPr>
        <w:tabs>
          <w:tab w:val="left" w:pos="4678"/>
        </w:tabs>
        <w:ind w:left="792"/>
        <w:rPr>
          <w:sz w:val="16"/>
          <w:szCs w:val="16"/>
        </w:rPr>
      </w:pPr>
      <w:r w:rsidRPr="00F57DF1">
        <w:rPr>
          <w:sz w:val="16"/>
          <w:szCs w:val="16"/>
        </w:rPr>
        <w:t>Coffey, John</w:t>
      </w:r>
      <w:r w:rsidRPr="00F57DF1">
        <w:rPr>
          <w:sz w:val="16"/>
          <w:szCs w:val="16"/>
        </w:rPr>
        <w:tab/>
        <w:t>Realtek Semiconductor Corp.</w:t>
      </w:r>
    </w:p>
    <w:p w14:paraId="27FBECB1" w14:textId="77777777" w:rsidR="00F57DF1" w:rsidRPr="00F57DF1" w:rsidRDefault="00F57DF1" w:rsidP="00F57DF1">
      <w:pPr>
        <w:tabs>
          <w:tab w:val="left" w:pos="4678"/>
        </w:tabs>
        <w:ind w:left="792"/>
        <w:rPr>
          <w:sz w:val="16"/>
          <w:szCs w:val="16"/>
        </w:rPr>
      </w:pPr>
      <w:r w:rsidRPr="00F57DF1">
        <w:rPr>
          <w:sz w:val="16"/>
          <w:szCs w:val="16"/>
        </w:rPr>
        <w:t>Das, Subir</w:t>
      </w:r>
      <w:r w:rsidRPr="00F57DF1">
        <w:rPr>
          <w:sz w:val="16"/>
          <w:szCs w:val="16"/>
        </w:rPr>
        <w:tab/>
        <w:t>Peraton Labs</w:t>
      </w:r>
    </w:p>
    <w:p w14:paraId="06B3F7CE" w14:textId="77777777" w:rsidR="00F57DF1" w:rsidRPr="00F57DF1" w:rsidRDefault="00F57DF1" w:rsidP="00F57DF1">
      <w:pPr>
        <w:tabs>
          <w:tab w:val="left" w:pos="4678"/>
        </w:tabs>
        <w:ind w:left="792"/>
        <w:rPr>
          <w:sz w:val="16"/>
          <w:szCs w:val="16"/>
        </w:rPr>
      </w:pPr>
      <w:r w:rsidRPr="00F57DF1">
        <w:rPr>
          <w:sz w:val="16"/>
          <w:szCs w:val="16"/>
        </w:rPr>
        <w:t>DeLaOlivaDelgado, Antonio</w:t>
      </w:r>
      <w:r w:rsidRPr="00F57DF1">
        <w:rPr>
          <w:sz w:val="16"/>
          <w:szCs w:val="16"/>
        </w:rPr>
        <w:tab/>
        <w:t>InterDigital, Inc.</w:t>
      </w:r>
    </w:p>
    <w:p w14:paraId="41364179" w14:textId="77777777" w:rsidR="00F57DF1" w:rsidRPr="00F57DF1" w:rsidRDefault="00F57DF1" w:rsidP="00F57DF1">
      <w:pPr>
        <w:tabs>
          <w:tab w:val="left" w:pos="4678"/>
        </w:tabs>
        <w:ind w:left="792"/>
        <w:rPr>
          <w:sz w:val="16"/>
          <w:szCs w:val="16"/>
        </w:rPr>
      </w:pPr>
      <w:r w:rsidRPr="00F57DF1">
        <w:rPr>
          <w:sz w:val="16"/>
          <w:szCs w:val="16"/>
        </w:rPr>
        <w:t>Dong, Xiandong</w:t>
      </w:r>
      <w:r w:rsidRPr="00F57DF1">
        <w:rPr>
          <w:sz w:val="16"/>
          <w:szCs w:val="16"/>
        </w:rPr>
        <w:tab/>
        <w:t>Xiaomi Inc.</w:t>
      </w:r>
    </w:p>
    <w:p w14:paraId="597A9C2B" w14:textId="77777777" w:rsidR="00F57DF1" w:rsidRPr="00F57DF1" w:rsidRDefault="00F57DF1" w:rsidP="00F57DF1">
      <w:pPr>
        <w:tabs>
          <w:tab w:val="left" w:pos="4678"/>
        </w:tabs>
        <w:ind w:left="792"/>
        <w:rPr>
          <w:sz w:val="16"/>
          <w:szCs w:val="16"/>
        </w:rPr>
      </w:pPr>
      <w:r w:rsidRPr="00F57DF1">
        <w:rPr>
          <w:sz w:val="16"/>
          <w:szCs w:val="16"/>
        </w:rPr>
        <w:t>Erkucuk, Serhat</w:t>
      </w:r>
      <w:r w:rsidRPr="00F57DF1">
        <w:rPr>
          <w:sz w:val="16"/>
          <w:szCs w:val="16"/>
        </w:rPr>
        <w:tab/>
        <w:t>Ofinno</w:t>
      </w:r>
    </w:p>
    <w:p w14:paraId="4FC5F5F6" w14:textId="77777777" w:rsidR="00F57DF1" w:rsidRPr="00F57DF1" w:rsidRDefault="00F57DF1" w:rsidP="00F57DF1">
      <w:pPr>
        <w:tabs>
          <w:tab w:val="left" w:pos="4678"/>
        </w:tabs>
        <w:ind w:left="792"/>
        <w:rPr>
          <w:sz w:val="16"/>
          <w:szCs w:val="16"/>
        </w:rPr>
      </w:pPr>
      <w:r w:rsidRPr="00F57DF1">
        <w:rPr>
          <w:sz w:val="16"/>
          <w:szCs w:val="16"/>
        </w:rPr>
        <w:t>Fan, Shuang</w:t>
      </w:r>
      <w:r w:rsidRPr="00F57DF1">
        <w:rPr>
          <w:sz w:val="16"/>
          <w:szCs w:val="16"/>
        </w:rPr>
        <w:tab/>
        <w:t>ZTE Corporation</w:t>
      </w:r>
    </w:p>
    <w:p w14:paraId="7879BE1F" w14:textId="77777777" w:rsidR="00F57DF1" w:rsidRPr="00F57DF1" w:rsidRDefault="00F57DF1" w:rsidP="00F57DF1">
      <w:pPr>
        <w:tabs>
          <w:tab w:val="left" w:pos="4678"/>
        </w:tabs>
        <w:ind w:left="792"/>
        <w:rPr>
          <w:sz w:val="16"/>
          <w:szCs w:val="16"/>
        </w:rPr>
      </w:pPr>
      <w:r w:rsidRPr="00F57DF1">
        <w:rPr>
          <w:sz w:val="16"/>
          <w:szCs w:val="16"/>
        </w:rPr>
        <w:t>Fang, Yonggang</w:t>
      </w:r>
      <w:r w:rsidRPr="00F57DF1">
        <w:rPr>
          <w:sz w:val="16"/>
          <w:szCs w:val="16"/>
        </w:rPr>
        <w:tab/>
        <w:t>Mediatek</w:t>
      </w:r>
    </w:p>
    <w:p w14:paraId="717FB0B5" w14:textId="77777777" w:rsidR="00F57DF1" w:rsidRPr="00F57DF1" w:rsidRDefault="00F57DF1" w:rsidP="00F57DF1">
      <w:pPr>
        <w:tabs>
          <w:tab w:val="left" w:pos="4678"/>
        </w:tabs>
        <w:ind w:left="792"/>
        <w:rPr>
          <w:sz w:val="16"/>
          <w:szCs w:val="16"/>
        </w:rPr>
      </w:pPr>
      <w:r w:rsidRPr="00F57DF1">
        <w:rPr>
          <w:sz w:val="16"/>
          <w:szCs w:val="16"/>
        </w:rPr>
        <w:lastRenderedPageBreak/>
        <w:t>Farkas, Janos</w:t>
      </w:r>
      <w:r w:rsidRPr="00F57DF1">
        <w:rPr>
          <w:sz w:val="16"/>
          <w:szCs w:val="16"/>
        </w:rPr>
        <w:tab/>
        <w:t>Ericsson AB</w:t>
      </w:r>
    </w:p>
    <w:p w14:paraId="4AAAFCED" w14:textId="77777777" w:rsidR="00F57DF1" w:rsidRPr="00F57DF1" w:rsidRDefault="00F57DF1" w:rsidP="00F57DF1">
      <w:pPr>
        <w:tabs>
          <w:tab w:val="left" w:pos="4678"/>
        </w:tabs>
        <w:ind w:left="792"/>
        <w:rPr>
          <w:sz w:val="16"/>
          <w:szCs w:val="16"/>
        </w:rPr>
      </w:pPr>
      <w:r w:rsidRPr="00F57DF1">
        <w:rPr>
          <w:sz w:val="16"/>
          <w:szCs w:val="16"/>
        </w:rPr>
        <w:t>Fazel, Fatemeh</w:t>
      </w:r>
      <w:r w:rsidRPr="00F57DF1">
        <w:rPr>
          <w:sz w:val="16"/>
          <w:szCs w:val="16"/>
        </w:rPr>
        <w:tab/>
        <w:t>Intel corp</w:t>
      </w:r>
    </w:p>
    <w:p w14:paraId="1CB5DC9A" w14:textId="77777777" w:rsidR="00F57DF1" w:rsidRPr="00F57DF1" w:rsidRDefault="00F57DF1" w:rsidP="00F57DF1">
      <w:pPr>
        <w:tabs>
          <w:tab w:val="left" w:pos="4678"/>
        </w:tabs>
        <w:ind w:left="792"/>
        <w:rPr>
          <w:sz w:val="16"/>
          <w:szCs w:val="16"/>
        </w:rPr>
      </w:pPr>
      <w:r w:rsidRPr="00F57DF1">
        <w:rPr>
          <w:sz w:val="16"/>
          <w:szCs w:val="16"/>
        </w:rPr>
        <w:t>Fischer, Matthew</w:t>
      </w:r>
      <w:r w:rsidRPr="00F57DF1">
        <w:rPr>
          <w:sz w:val="16"/>
          <w:szCs w:val="16"/>
        </w:rPr>
        <w:tab/>
        <w:t>Broadcom Corporation</w:t>
      </w:r>
    </w:p>
    <w:p w14:paraId="07DCC4E2" w14:textId="77777777" w:rsidR="00F57DF1" w:rsidRPr="00F57DF1" w:rsidRDefault="00F57DF1" w:rsidP="00F57DF1">
      <w:pPr>
        <w:tabs>
          <w:tab w:val="left" w:pos="4678"/>
        </w:tabs>
        <w:ind w:left="792"/>
        <w:rPr>
          <w:sz w:val="16"/>
          <w:szCs w:val="16"/>
        </w:rPr>
      </w:pPr>
      <w:r w:rsidRPr="00F57DF1">
        <w:rPr>
          <w:sz w:val="16"/>
          <w:szCs w:val="16"/>
        </w:rPr>
        <w:t>Ghosh, Chittabrata</w:t>
      </w:r>
      <w:r w:rsidRPr="00F57DF1">
        <w:rPr>
          <w:sz w:val="16"/>
          <w:szCs w:val="16"/>
        </w:rPr>
        <w:tab/>
        <w:t>Facebook, Inc.</w:t>
      </w:r>
    </w:p>
    <w:p w14:paraId="3B79C9C6" w14:textId="77777777" w:rsidR="00F57DF1" w:rsidRPr="00F57DF1" w:rsidRDefault="00F57DF1" w:rsidP="00F57DF1">
      <w:pPr>
        <w:tabs>
          <w:tab w:val="left" w:pos="4678"/>
        </w:tabs>
        <w:ind w:left="792"/>
        <w:rPr>
          <w:sz w:val="16"/>
          <w:szCs w:val="16"/>
        </w:rPr>
      </w:pPr>
      <w:r w:rsidRPr="00F57DF1">
        <w:rPr>
          <w:sz w:val="16"/>
          <w:szCs w:val="16"/>
        </w:rPr>
        <w:t>Gu, Xiangxin</w:t>
      </w:r>
      <w:r w:rsidRPr="00F57DF1">
        <w:rPr>
          <w:sz w:val="16"/>
          <w:szCs w:val="16"/>
        </w:rPr>
        <w:tab/>
        <w:t>Unisoc</w:t>
      </w:r>
    </w:p>
    <w:p w14:paraId="4A3E8932" w14:textId="77777777" w:rsidR="00F57DF1" w:rsidRPr="00F57DF1" w:rsidRDefault="00F57DF1" w:rsidP="00F57DF1">
      <w:pPr>
        <w:tabs>
          <w:tab w:val="left" w:pos="4678"/>
        </w:tabs>
        <w:ind w:left="792"/>
        <w:rPr>
          <w:sz w:val="16"/>
          <w:szCs w:val="16"/>
        </w:rPr>
      </w:pPr>
      <w:r w:rsidRPr="00F57DF1">
        <w:rPr>
          <w:sz w:val="16"/>
          <w:szCs w:val="16"/>
        </w:rPr>
        <w:t>GUIGNARD, Romain</w:t>
      </w:r>
      <w:r w:rsidRPr="00F57DF1">
        <w:rPr>
          <w:sz w:val="16"/>
          <w:szCs w:val="16"/>
        </w:rPr>
        <w:tab/>
        <w:t>Canon Research Centre France</w:t>
      </w:r>
    </w:p>
    <w:p w14:paraId="5C221BF4" w14:textId="77777777" w:rsidR="00F57DF1" w:rsidRPr="00F57DF1" w:rsidRDefault="00F57DF1" w:rsidP="00F57DF1">
      <w:pPr>
        <w:tabs>
          <w:tab w:val="left" w:pos="4678"/>
        </w:tabs>
        <w:ind w:left="792"/>
        <w:rPr>
          <w:sz w:val="16"/>
          <w:szCs w:val="16"/>
        </w:rPr>
      </w:pPr>
      <w:r w:rsidRPr="00F57DF1">
        <w:rPr>
          <w:sz w:val="16"/>
          <w:szCs w:val="16"/>
        </w:rPr>
        <w:t>Gunther, Craig</w:t>
      </w:r>
      <w:r w:rsidRPr="00F57DF1">
        <w:rPr>
          <w:sz w:val="16"/>
          <w:szCs w:val="16"/>
        </w:rPr>
        <w:tab/>
        <w:t>LabN Consulting, L.L.C.</w:t>
      </w:r>
    </w:p>
    <w:p w14:paraId="239742D9" w14:textId="77777777" w:rsidR="00F57DF1" w:rsidRPr="00F57DF1" w:rsidRDefault="00F57DF1" w:rsidP="00F57DF1">
      <w:pPr>
        <w:tabs>
          <w:tab w:val="left" w:pos="4678"/>
        </w:tabs>
        <w:ind w:left="792"/>
        <w:rPr>
          <w:sz w:val="16"/>
          <w:szCs w:val="16"/>
          <w:lang w:val="sv-SE"/>
        </w:rPr>
      </w:pPr>
      <w:r w:rsidRPr="00F57DF1">
        <w:rPr>
          <w:sz w:val="16"/>
          <w:szCs w:val="16"/>
          <w:lang w:val="sv-SE"/>
        </w:rPr>
        <w:t>Gupta, Binita</w:t>
      </w:r>
      <w:r w:rsidRPr="00F57DF1">
        <w:rPr>
          <w:sz w:val="16"/>
          <w:szCs w:val="16"/>
          <w:lang w:val="sv-SE"/>
        </w:rPr>
        <w:tab/>
        <w:t>Meta Platforms, Inc.</w:t>
      </w:r>
    </w:p>
    <w:p w14:paraId="7CEC4530" w14:textId="77777777" w:rsidR="00F57DF1" w:rsidRPr="003D7B36" w:rsidRDefault="00F57DF1" w:rsidP="00F57DF1">
      <w:pPr>
        <w:tabs>
          <w:tab w:val="left" w:pos="4678"/>
        </w:tabs>
        <w:ind w:left="792"/>
        <w:rPr>
          <w:sz w:val="16"/>
          <w:szCs w:val="16"/>
          <w:lang w:val="sv-SE"/>
        </w:rPr>
      </w:pPr>
      <w:r w:rsidRPr="003D7B36">
        <w:rPr>
          <w:sz w:val="16"/>
          <w:szCs w:val="16"/>
          <w:lang w:val="sv-SE"/>
        </w:rPr>
        <w:t>Haider, Muhammad Kumail</w:t>
      </w:r>
      <w:r w:rsidRPr="003D7B36">
        <w:rPr>
          <w:sz w:val="16"/>
          <w:szCs w:val="16"/>
          <w:lang w:val="sv-SE"/>
        </w:rPr>
        <w:tab/>
        <w:t>Facebook</w:t>
      </w:r>
    </w:p>
    <w:p w14:paraId="0F2731C9" w14:textId="77777777" w:rsidR="00F57DF1" w:rsidRPr="003D7B36" w:rsidRDefault="00F57DF1" w:rsidP="00F57DF1">
      <w:pPr>
        <w:tabs>
          <w:tab w:val="left" w:pos="4678"/>
        </w:tabs>
        <w:ind w:left="792"/>
        <w:rPr>
          <w:sz w:val="16"/>
          <w:szCs w:val="16"/>
          <w:lang w:val="sv-SE"/>
        </w:rPr>
      </w:pPr>
      <w:r w:rsidRPr="003D7B36">
        <w:rPr>
          <w:sz w:val="16"/>
          <w:szCs w:val="16"/>
          <w:lang w:val="sv-SE"/>
        </w:rPr>
        <w:t>Han, Jonghun</w:t>
      </w:r>
      <w:r w:rsidRPr="003D7B36">
        <w:rPr>
          <w:sz w:val="16"/>
          <w:szCs w:val="16"/>
          <w:lang w:val="sv-SE"/>
        </w:rPr>
        <w:tab/>
        <w:t>SAMSUNG</w:t>
      </w:r>
    </w:p>
    <w:p w14:paraId="6DAD9C7F" w14:textId="77777777" w:rsidR="00F57DF1" w:rsidRPr="00F57DF1" w:rsidRDefault="00F57DF1" w:rsidP="00F57DF1">
      <w:pPr>
        <w:tabs>
          <w:tab w:val="left" w:pos="4678"/>
        </w:tabs>
        <w:ind w:left="792"/>
        <w:rPr>
          <w:sz w:val="16"/>
          <w:szCs w:val="16"/>
        </w:rPr>
      </w:pPr>
      <w:r w:rsidRPr="00F57DF1">
        <w:rPr>
          <w:sz w:val="16"/>
          <w:szCs w:val="16"/>
        </w:rPr>
        <w:t>Ho, Duncan</w:t>
      </w:r>
      <w:r w:rsidRPr="00F57DF1">
        <w:rPr>
          <w:sz w:val="16"/>
          <w:szCs w:val="16"/>
        </w:rPr>
        <w:tab/>
        <w:t>Qualcomm Incorporated</w:t>
      </w:r>
    </w:p>
    <w:p w14:paraId="3859A1FB" w14:textId="77777777" w:rsidR="00F57DF1" w:rsidRPr="00F57DF1" w:rsidRDefault="00F57DF1" w:rsidP="00F57DF1">
      <w:pPr>
        <w:tabs>
          <w:tab w:val="left" w:pos="4678"/>
        </w:tabs>
        <w:ind w:left="792"/>
        <w:rPr>
          <w:sz w:val="16"/>
          <w:szCs w:val="16"/>
        </w:rPr>
      </w:pPr>
      <w:r w:rsidRPr="00F57DF1">
        <w:rPr>
          <w:sz w:val="16"/>
          <w:szCs w:val="16"/>
        </w:rPr>
        <w:t>Hsieh, Hung-Tao</w:t>
      </w:r>
      <w:r w:rsidRPr="00F57DF1">
        <w:rPr>
          <w:sz w:val="16"/>
          <w:szCs w:val="16"/>
        </w:rPr>
        <w:tab/>
        <w:t>MediaTek Inc.</w:t>
      </w:r>
    </w:p>
    <w:p w14:paraId="61A7FF1C" w14:textId="77777777" w:rsidR="00F57DF1" w:rsidRPr="00F57DF1" w:rsidRDefault="00F57DF1" w:rsidP="00F57DF1">
      <w:pPr>
        <w:tabs>
          <w:tab w:val="left" w:pos="4678"/>
        </w:tabs>
        <w:ind w:left="792"/>
        <w:rPr>
          <w:sz w:val="16"/>
          <w:szCs w:val="16"/>
        </w:rPr>
      </w:pPr>
      <w:r w:rsidRPr="00F57DF1">
        <w:rPr>
          <w:sz w:val="16"/>
          <w:szCs w:val="16"/>
        </w:rPr>
        <w:t>Hsu, Chien-Fang</w:t>
      </w:r>
      <w:r w:rsidRPr="00F57DF1">
        <w:rPr>
          <w:sz w:val="16"/>
          <w:szCs w:val="16"/>
        </w:rPr>
        <w:tab/>
        <w:t>MediaTek Inc.</w:t>
      </w:r>
    </w:p>
    <w:p w14:paraId="04F2C8B7" w14:textId="77777777" w:rsidR="00F57DF1" w:rsidRPr="00F57DF1" w:rsidRDefault="00F57DF1" w:rsidP="00F57DF1">
      <w:pPr>
        <w:tabs>
          <w:tab w:val="left" w:pos="4678"/>
        </w:tabs>
        <w:ind w:left="792"/>
        <w:rPr>
          <w:sz w:val="16"/>
          <w:szCs w:val="16"/>
        </w:rPr>
      </w:pPr>
      <w:r w:rsidRPr="00F57DF1">
        <w:rPr>
          <w:sz w:val="16"/>
          <w:szCs w:val="16"/>
        </w:rPr>
        <w:t>Hsu, Ostrovsky</w:t>
      </w:r>
      <w:r w:rsidRPr="00F57DF1">
        <w:rPr>
          <w:sz w:val="16"/>
          <w:szCs w:val="16"/>
        </w:rPr>
        <w:tab/>
        <w:t>Xiaomi Inc.</w:t>
      </w:r>
    </w:p>
    <w:p w14:paraId="710ACB66" w14:textId="77777777" w:rsidR="00F57DF1" w:rsidRPr="00F57DF1" w:rsidRDefault="00F57DF1" w:rsidP="00F57DF1">
      <w:pPr>
        <w:tabs>
          <w:tab w:val="left" w:pos="4678"/>
        </w:tabs>
        <w:ind w:left="792"/>
        <w:rPr>
          <w:sz w:val="16"/>
          <w:szCs w:val="16"/>
        </w:rPr>
      </w:pPr>
      <w:r w:rsidRPr="00F57DF1">
        <w:rPr>
          <w:sz w:val="16"/>
          <w:szCs w:val="16"/>
        </w:rPr>
        <w:t>Hu, Chunyu</w:t>
      </w:r>
      <w:r w:rsidRPr="00F57DF1">
        <w:rPr>
          <w:sz w:val="16"/>
          <w:szCs w:val="16"/>
        </w:rPr>
        <w:tab/>
        <w:t>Facebook</w:t>
      </w:r>
    </w:p>
    <w:p w14:paraId="462A0DBA" w14:textId="77777777" w:rsidR="00F57DF1" w:rsidRPr="00F57DF1" w:rsidRDefault="00F57DF1" w:rsidP="00F57DF1">
      <w:pPr>
        <w:tabs>
          <w:tab w:val="left" w:pos="4678"/>
        </w:tabs>
        <w:ind w:left="792"/>
        <w:rPr>
          <w:sz w:val="16"/>
          <w:szCs w:val="16"/>
        </w:rPr>
      </w:pPr>
      <w:r w:rsidRPr="00F57DF1">
        <w:rPr>
          <w:sz w:val="16"/>
          <w:szCs w:val="16"/>
        </w:rPr>
        <w:t>Huang, Lei</w:t>
      </w:r>
      <w:r w:rsidRPr="00F57DF1">
        <w:rPr>
          <w:sz w:val="16"/>
          <w:szCs w:val="16"/>
        </w:rPr>
        <w:tab/>
        <w:t>Guangdong OPPO Mobile Telecommunications Corp.,Ltd</w:t>
      </w:r>
    </w:p>
    <w:p w14:paraId="565D7435" w14:textId="77777777" w:rsidR="00F57DF1" w:rsidRPr="00F57DF1" w:rsidRDefault="00F57DF1" w:rsidP="00F57DF1">
      <w:pPr>
        <w:tabs>
          <w:tab w:val="left" w:pos="4678"/>
        </w:tabs>
        <w:ind w:left="792"/>
        <w:rPr>
          <w:sz w:val="16"/>
          <w:szCs w:val="16"/>
        </w:rPr>
      </w:pPr>
      <w:r w:rsidRPr="00F57DF1">
        <w:rPr>
          <w:sz w:val="16"/>
          <w:szCs w:val="16"/>
        </w:rPr>
        <w:t>Huang, Po-Kai</w:t>
      </w:r>
      <w:r w:rsidRPr="00F57DF1">
        <w:rPr>
          <w:sz w:val="16"/>
          <w:szCs w:val="16"/>
        </w:rPr>
        <w:tab/>
        <w:t>Intel Corporation</w:t>
      </w:r>
    </w:p>
    <w:p w14:paraId="5A3FF4B6" w14:textId="77777777" w:rsidR="00F57DF1" w:rsidRPr="00F57DF1" w:rsidRDefault="00F57DF1" w:rsidP="00F57DF1">
      <w:pPr>
        <w:tabs>
          <w:tab w:val="left" w:pos="4678"/>
        </w:tabs>
        <w:ind w:left="792"/>
        <w:rPr>
          <w:sz w:val="16"/>
          <w:szCs w:val="16"/>
        </w:rPr>
      </w:pPr>
      <w:r w:rsidRPr="00F57DF1">
        <w:rPr>
          <w:sz w:val="16"/>
          <w:szCs w:val="16"/>
        </w:rPr>
        <w:t>Huq, Kazi Mohammed Saidul</w:t>
      </w:r>
      <w:r w:rsidRPr="00F57DF1">
        <w:rPr>
          <w:sz w:val="16"/>
          <w:szCs w:val="16"/>
        </w:rPr>
        <w:tab/>
        <w:t>Ofinno</w:t>
      </w:r>
    </w:p>
    <w:p w14:paraId="629BD3B0" w14:textId="77777777" w:rsidR="00F57DF1" w:rsidRPr="00F57DF1" w:rsidRDefault="00F57DF1" w:rsidP="00F57DF1">
      <w:pPr>
        <w:tabs>
          <w:tab w:val="left" w:pos="4678"/>
        </w:tabs>
        <w:ind w:left="792"/>
        <w:rPr>
          <w:sz w:val="16"/>
          <w:szCs w:val="16"/>
        </w:rPr>
      </w:pPr>
      <w:r w:rsidRPr="00F57DF1">
        <w:rPr>
          <w:sz w:val="16"/>
          <w:szCs w:val="16"/>
        </w:rPr>
        <w:t>Ibrahim, Ahmed</w:t>
      </w:r>
      <w:r w:rsidRPr="00F57DF1">
        <w:rPr>
          <w:sz w:val="16"/>
          <w:szCs w:val="16"/>
        </w:rPr>
        <w:tab/>
        <w:t>Samsung Research America</w:t>
      </w:r>
    </w:p>
    <w:p w14:paraId="0F150485" w14:textId="77777777" w:rsidR="00F57DF1" w:rsidRPr="00F57DF1" w:rsidRDefault="00F57DF1" w:rsidP="00F57DF1">
      <w:pPr>
        <w:tabs>
          <w:tab w:val="left" w:pos="4678"/>
        </w:tabs>
        <w:ind w:left="792"/>
        <w:rPr>
          <w:sz w:val="16"/>
          <w:szCs w:val="16"/>
        </w:rPr>
      </w:pPr>
      <w:r w:rsidRPr="00F57DF1">
        <w:rPr>
          <w:sz w:val="16"/>
          <w:szCs w:val="16"/>
        </w:rPr>
        <w:t>Ito, Yoshihiro</w:t>
      </w:r>
      <w:r w:rsidRPr="00F57DF1">
        <w:rPr>
          <w:sz w:val="16"/>
          <w:szCs w:val="16"/>
        </w:rPr>
        <w:tab/>
        <w:t>Nagoya Institute of Technology</w:t>
      </w:r>
    </w:p>
    <w:p w14:paraId="345B2647" w14:textId="77777777" w:rsidR="00F57DF1" w:rsidRPr="00F57DF1" w:rsidRDefault="00F57DF1" w:rsidP="00F57DF1">
      <w:pPr>
        <w:tabs>
          <w:tab w:val="left" w:pos="4678"/>
        </w:tabs>
        <w:ind w:left="792"/>
        <w:rPr>
          <w:sz w:val="16"/>
          <w:szCs w:val="16"/>
        </w:rPr>
      </w:pPr>
      <w:r w:rsidRPr="00F57DF1">
        <w:rPr>
          <w:sz w:val="16"/>
          <w:szCs w:val="16"/>
        </w:rPr>
        <w:t>Jang, Insun</w:t>
      </w:r>
      <w:r w:rsidRPr="00F57DF1">
        <w:rPr>
          <w:sz w:val="16"/>
          <w:szCs w:val="16"/>
        </w:rPr>
        <w:tab/>
        <w:t>LG ELECTRONICS</w:t>
      </w:r>
    </w:p>
    <w:p w14:paraId="27D841F8" w14:textId="77777777" w:rsidR="00F57DF1" w:rsidRPr="00F57DF1" w:rsidRDefault="00F57DF1" w:rsidP="00F57DF1">
      <w:pPr>
        <w:tabs>
          <w:tab w:val="left" w:pos="4678"/>
        </w:tabs>
        <w:ind w:left="792"/>
        <w:rPr>
          <w:sz w:val="16"/>
          <w:szCs w:val="16"/>
        </w:rPr>
      </w:pPr>
      <w:r w:rsidRPr="00F57DF1">
        <w:rPr>
          <w:sz w:val="16"/>
          <w:szCs w:val="16"/>
        </w:rPr>
        <w:t>Kain, Carl</w:t>
      </w:r>
      <w:r w:rsidRPr="00F57DF1">
        <w:rPr>
          <w:sz w:val="16"/>
          <w:szCs w:val="16"/>
        </w:rPr>
        <w:tab/>
        <w:t>USDoT; Noblis, Inc.</w:t>
      </w:r>
    </w:p>
    <w:p w14:paraId="2E678835" w14:textId="77777777" w:rsidR="00F57DF1" w:rsidRPr="00F57DF1" w:rsidRDefault="00F57DF1" w:rsidP="00F57DF1">
      <w:pPr>
        <w:tabs>
          <w:tab w:val="left" w:pos="4678"/>
        </w:tabs>
        <w:ind w:left="792"/>
        <w:rPr>
          <w:sz w:val="16"/>
          <w:szCs w:val="16"/>
        </w:rPr>
      </w:pPr>
      <w:r w:rsidRPr="00F57DF1">
        <w:rPr>
          <w:sz w:val="16"/>
          <w:szCs w:val="16"/>
        </w:rPr>
        <w:t>Kamel, Mahmoud</w:t>
      </w:r>
      <w:r w:rsidRPr="00F57DF1">
        <w:rPr>
          <w:sz w:val="16"/>
          <w:szCs w:val="16"/>
        </w:rPr>
        <w:tab/>
        <w:t>InterDigital, Inc.</w:t>
      </w:r>
    </w:p>
    <w:p w14:paraId="54E12D2C" w14:textId="77777777" w:rsidR="00F57DF1" w:rsidRPr="00F57DF1" w:rsidRDefault="00F57DF1" w:rsidP="00F57DF1">
      <w:pPr>
        <w:tabs>
          <w:tab w:val="left" w:pos="4678"/>
        </w:tabs>
        <w:ind w:left="792"/>
        <w:rPr>
          <w:sz w:val="16"/>
          <w:szCs w:val="16"/>
        </w:rPr>
      </w:pPr>
      <w:r w:rsidRPr="00F57DF1">
        <w:rPr>
          <w:sz w:val="16"/>
          <w:szCs w:val="16"/>
        </w:rPr>
        <w:t>Kehrer, Stephan</w:t>
      </w:r>
      <w:r w:rsidRPr="00F57DF1">
        <w:rPr>
          <w:sz w:val="16"/>
          <w:szCs w:val="16"/>
        </w:rPr>
        <w:tab/>
        <w:t>Hirschmann Automation and Control GmbH</w:t>
      </w:r>
    </w:p>
    <w:p w14:paraId="5D8EDB9B" w14:textId="77777777" w:rsidR="00F57DF1" w:rsidRPr="00F57DF1" w:rsidRDefault="00F57DF1" w:rsidP="00F57DF1">
      <w:pPr>
        <w:tabs>
          <w:tab w:val="left" w:pos="4678"/>
        </w:tabs>
        <w:ind w:left="792"/>
        <w:rPr>
          <w:sz w:val="16"/>
          <w:szCs w:val="16"/>
        </w:rPr>
      </w:pPr>
      <w:r w:rsidRPr="00F57DF1">
        <w:rPr>
          <w:sz w:val="16"/>
          <w:szCs w:val="16"/>
        </w:rPr>
        <w:t>Khorov, Evgeny</w:t>
      </w:r>
      <w:r w:rsidRPr="00F57DF1">
        <w:rPr>
          <w:sz w:val="16"/>
          <w:szCs w:val="16"/>
        </w:rPr>
        <w:tab/>
        <w:t>IITP RAS</w:t>
      </w:r>
    </w:p>
    <w:p w14:paraId="4C8BB55B" w14:textId="77777777" w:rsidR="00F57DF1" w:rsidRPr="00F57DF1" w:rsidRDefault="00F57DF1" w:rsidP="00F57DF1">
      <w:pPr>
        <w:tabs>
          <w:tab w:val="left" w:pos="4678"/>
        </w:tabs>
        <w:ind w:left="792"/>
        <w:rPr>
          <w:sz w:val="16"/>
          <w:szCs w:val="16"/>
        </w:rPr>
      </w:pPr>
      <w:r w:rsidRPr="00F57DF1">
        <w:rPr>
          <w:sz w:val="16"/>
          <w:szCs w:val="16"/>
        </w:rPr>
        <w:t>Kim, Jeongki</w:t>
      </w:r>
      <w:r w:rsidRPr="00F57DF1">
        <w:rPr>
          <w:sz w:val="16"/>
          <w:szCs w:val="16"/>
        </w:rPr>
        <w:tab/>
        <w:t>Ofinno</w:t>
      </w:r>
    </w:p>
    <w:p w14:paraId="26B93B0D" w14:textId="77777777" w:rsidR="00F57DF1" w:rsidRPr="00F57DF1" w:rsidRDefault="00F57DF1" w:rsidP="00F57DF1">
      <w:pPr>
        <w:tabs>
          <w:tab w:val="left" w:pos="4678"/>
        </w:tabs>
        <w:ind w:left="792"/>
        <w:rPr>
          <w:sz w:val="16"/>
          <w:szCs w:val="16"/>
        </w:rPr>
      </w:pPr>
      <w:r w:rsidRPr="00F57DF1">
        <w:rPr>
          <w:sz w:val="16"/>
          <w:szCs w:val="16"/>
        </w:rPr>
        <w:t>kim, Jiin</w:t>
      </w:r>
      <w:r w:rsidRPr="00F57DF1">
        <w:rPr>
          <w:sz w:val="16"/>
          <w:szCs w:val="16"/>
        </w:rPr>
        <w:tab/>
        <w:t>LG ELECTRONICS</w:t>
      </w:r>
    </w:p>
    <w:p w14:paraId="2B1B3724" w14:textId="77777777" w:rsidR="00F57DF1" w:rsidRPr="00F57DF1" w:rsidRDefault="00F57DF1" w:rsidP="00F57DF1">
      <w:pPr>
        <w:tabs>
          <w:tab w:val="left" w:pos="4678"/>
        </w:tabs>
        <w:ind w:left="792"/>
        <w:rPr>
          <w:sz w:val="16"/>
          <w:szCs w:val="16"/>
        </w:rPr>
      </w:pPr>
      <w:r w:rsidRPr="00F57DF1">
        <w:rPr>
          <w:sz w:val="16"/>
          <w:szCs w:val="16"/>
        </w:rPr>
        <w:t>Kim, Sang Gook</w:t>
      </w:r>
      <w:r w:rsidRPr="00F57DF1">
        <w:rPr>
          <w:sz w:val="16"/>
          <w:szCs w:val="16"/>
        </w:rPr>
        <w:tab/>
        <w:t>LG ELECTRONICS</w:t>
      </w:r>
    </w:p>
    <w:p w14:paraId="4E1F3C9D" w14:textId="77777777" w:rsidR="00F57DF1" w:rsidRPr="00F57DF1" w:rsidRDefault="00F57DF1" w:rsidP="00F57DF1">
      <w:pPr>
        <w:tabs>
          <w:tab w:val="left" w:pos="4678"/>
        </w:tabs>
        <w:ind w:left="792"/>
        <w:rPr>
          <w:sz w:val="16"/>
          <w:szCs w:val="16"/>
        </w:rPr>
      </w:pPr>
      <w:r w:rsidRPr="00F57DF1">
        <w:rPr>
          <w:sz w:val="16"/>
          <w:szCs w:val="16"/>
        </w:rPr>
        <w:t>Kim, Sanghyun</w:t>
      </w:r>
      <w:r w:rsidRPr="00F57DF1">
        <w:rPr>
          <w:sz w:val="16"/>
          <w:szCs w:val="16"/>
        </w:rPr>
        <w:tab/>
        <w:t>WILUS Inc</w:t>
      </w:r>
    </w:p>
    <w:p w14:paraId="1F653964" w14:textId="77777777" w:rsidR="00F57DF1" w:rsidRPr="00F57DF1" w:rsidRDefault="00F57DF1" w:rsidP="00F57DF1">
      <w:pPr>
        <w:tabs>
          <w:tab w:val="left" w:pos="4678"/>
        </w:tabs>
        <w:ind w:left="792"/>
        <w:rPr>
          <w:sz w:val="16"/>
          <w:szCs w:val="16"/>
        </w:rPr>
      </w:pPr>
      <w:r w:rsidRPr="00F57DF1">
        <w:rPr>
          <w:sz w:val="16"/>
          <w:szCs w:val="16"/>
        </w:rPr>
        <w:t>Kim, Yongho</w:t>
      </w:r>
      <w:r w:rsidRPr="00F57DF1">
        <w:rPr>
          <w:sz w:val="16"/>
          <w:szCs w:val="16"/>
        </w:rPr>
        <w:tab/>
        <w:t>Korea National University of Transportation</w:t>
      </w:r>
    </w:p>
    <w:p w14:paraId="09576974" w14:textId="77777777" w:rsidR="00F57DF1" w:rsidRPr="00F57DF1" w:rsidRDefault="00F57DF1" w:rsidP="00F57DF1">
      <w:pPr>
        <w:tabs>
          <w:tab w:val="left" w:pos="4678"/>
        </w:tabs>
        <w:ind w:left="792"/>
        <w:rPr>
          <w:sz w:val="16"/>
          <w:szCs w:val="16"/>
        </w:rPr>
      </w:pPr>
      <w:r w:rsidRPr="00F57DF1">
        <w:rPr>
          <w:sz w:val="16"/>
          <w:szCs w:val="16"/>
        </w:rPr>
        <w:t>Kim, Youhan</w:t>
      </w:r>
      <w:r w:rsidRPr="00F57DF1">
        <w:rPr>
          <w:sz w:val="16"/>
          <w:szCs w:val="16"/>
        </w:rPr>
        <w:tab/>
        <w:t>Qualcomm Incorporated</w:t>
      </w:r>
    </w:p>
    <w:p w14:paraId="79753C7D" w14:textId="77777777" w:rsidR="00F57DF1" w:rsidRPr="00F57DF1" w:rsidRDefault="00F57DF1" w:rsidP="00F57DF1">
      <w:pPr>
        <w:tabs>
          <w:tab w:val="left" w:pos="4678"/>
        </w:tabs>
        <w:ind w:left="792"/>
        <w:rPr>
          <w:sz w:val="16"/>
          <w:szCs w:val="16"/>
        </w:rPr>
      </w:pPr>
      <w:r w:rsidRPr="00F57DF1">
        <w:rPr>
          <w:sz w:val="16"/>
          <w:szCs w:val="16"/>
        </w:rPr>
        <w:t>Kishida, Akira</w:t>
      </w:r>
      <w:r w:rsidRPr="00F57DF1">
        <w:rPr>
          <w:sz w:val="16"/>
          <w:szCs w:val="16"/>
        </w:rPr>
        <w:tab/>
        <w:t>Nippon Telegraph and Telephone Corporation (NTT)</w:t>
      </w:r>
    </w:p>
    <w:p w14:paraId="219E6DD7" w14:textId="77777777" w:rsidR="00F57DF1" w:rsidRPr="00F57DF1" w:rsidRDefault="00F57DF1" w:rsidP="00F57DF1">
      <w:pPr>
        <w:tabs>
          <w:tab w:val="left" w:pos="4678"/>
        </w:tabs>
        <w:ind w:left="792"/>
        <w:rPr>
          <w:sz w:val="16"/>
          <w:szCs w:val="16"/>
        </w:rPr>
      </w:pPr>
      <w:r w:rsidRPr="00F57DF1">
        <w:rPr>
          <w:sz w:val="16"/>
          <w:szCs w:val="16"/>
        </w:rPr>
        <w:t>Klimakov, Andrey</w:t>
      </w:r>
      <w:r w:rsidRPr="00F57DF1">
        <w:rPr>
          <w:sz w:val="16"/>
          <w:szCs w:val="16"/>
        </w:rPr>
        <w:tab/>
        <w:t>Huawei Technologies Co., Ltd</w:t>
      </w:r>
    </w:p>
    <w:p w14:paraId="55E89045" w14:textId="77777777" w:rsidR="00F57DF1" w:rsidRPr="00F57DF1" w:rsidRDefault="00F57DF1" w:rsidP="00F57DF1">
      <w:pPr>
        <w:tabs>
          <w:tab w:val="left" w:pos="4678"/>
        </w:tabs>
        <w:ind w:left="792"/>
        <w:rPr>
          <w:sz w:val="16"/>
          <w:szCs w:val="16"/>
        </w:rPr>
      </w:pPr>
      <w:r w:rsidRPr="00F57DF1">
        <w:rPr>
          <w:sz w:val="16"/>
          <w:szCs w:val="16"/>
        </w:rPr>
        <w:t>Kneckt, Jarkko</w:t>
      </w:r>
      <w:r w:rsidRPr="00F57DF1">
        <w:rPr>
          <w:sz w:val="16"/>
          <w:szCs w:val="16"/>
        </w:rPr>
        <w:tab/>
        <w:t>Apple, Inc.</w:t>
      </w:r>
    </w:p>
    <w:p w14:paraId="55F385A0" w14:textId="77777777" w:rsidR="00F57DF1" w:rsidRPr="00F57DF1" w:rsidRDefault="00F57DF1" w:rsidP="00F57DF1">
      <w:pPr>
        <w:tabs>
          <w:tab w:val="left" w:pos="4678"/>
        </w:tabs>
        <w:ind w:left="792"/>
        <w:rPr>
          <w:sz w:val="16"/>
          <w:szCs w:val="16"/>
        </w:rPr>
      </w:pPr>
      <w:r w:rsidRPr="00F57DF1">
        <w:rPr>
          <w:sz w:val="16"/>
          <w:szCs w:val="16"/>
        </w:rPr>
        <w:t>Ko, Geonjung</w:t>
      </w:r>
      <w:r w:rsidRPr="00F57DF1">
        <w:rPr>
          <w:sz w:val="16"/>
          <w:szCs w:val="16"/>
        </w:rPr>
        <w:tab/>
        <w:t>WILUS Inc.</w:t>
      </w:r>
    </w:p>
    <w:p w14:paraId="7A5A2DCD" w14:textId="77777777" w:rsidR="00F57DF1" w:rsidRPr="00F57DF1" w:rsidRDefault="00F57DF1" w:rsidP="00F57DF1">
      <w:pPr>
        <w:tabs>
          <w:tab w:val="left" w:pos="4678"/>
        </w:tabs>
        <w:ind w:left="792"/>
        <w:rPr>
          <w:sz w:val="16"/>
          <w:szCs w:val="16"/>
        </w:rPr>
      </w:pPr>
      <w:r w:rsidRPr="00F57DF1">
        <w:rPr>
          <w:sz w:val="16"/>
          <w:szCs w:val="16"/>
        </w:rPr>
        <w:t>Koundourakis, Michail</w:t>
      </w:r>
      <w:r w:rsidRPr="00F57DF1">
        <w:rPr>
          <w:sz w:val="16"/>
          <w:szCs w:val="16"/>
        </w:rPr>
        <w:tab/>
        <w:t>Samsung Cambridge Solution Centre</w:t>
      </w:r>
    </w:p>
    <w:p w14:paraId="709C1A24" w14:textId="77777777" w:rsidR="00F57DF1" w:rsidRPr="00F57DF1" w:rsidRDefault="00F57DF1" w:rsidP="00F57DF1">
      <w:pPr>
        <w:tabs>
          <w:tab w:val="left" w:pos="4678"/>
        </w:tabs>
        <w:ind w:left="792"/>
        <w:rPr>
          <w:sz w:val="16"/>
          <w:szCs w:val="16"/>
        </w:rPr>
      </w:pPr>
      <w:r w:rsidRPr="00F57DF1">
        <w:rPr>
          <w:sz w:val="16"/>
          <w:szCs w:val="16"/>
        </w:rPr>
        <w:t>Lalam, Massinissa</w:t>
      </w:r>
      <w:r w:rsidRPr="00F57DF1">
        <w:rPr>
          <w:sz w:val="16"/>
          <w:szCs w:val="16"/>
        </w:rPr>
        <w:tab/>
        <w:t>SAGEMCOM BROADBAND SAS</w:t>
      </w:r>
    </w:p>
    <w:p w14:paraId="2FA3BCE8" w14:textId="77777777" w:rsidR="00F57DF1" w:rsidRPr="00F57DF1" w:rsidRDefault="00F57DF1" w:rsidP="00F57DF1">
      <w:pPr>
        <w:tabs>
          <w:tab w:val="left" w:pos="4678"/>
        </w:tabs>
        <w:ind w:left="792"/>
        <w:rPr>
          <w:sz w:val="16"/>
          <w:szCs w:val="16"/>
        </w:rPr>
      </w:pPr>
      <w:r w:rsidRPr="00F57DF1">
        <w:rPr>
          <w:sz w:val="16"/>
          <w:szCs w:val="16"/>
        </w:rPr>
        <w:t>Lanante, Leonardo</w:t>
      </w:r>
      <w:r w:rsidRPr="00F57DF1">
        <w:rPr>
          <w:sz w:val="16"/>
          <w:szCs w:val="16"/>
        </w:rPr>
        <w:tab/>
        <w:t>Ofinno</w:t>
      </w:r>
    </w:p>
    <w:p w14:paraId="3792E46D" w14:textId="77777777" w:rsidR="00F57DF1" w:rsidRPr="00F57DF1" w:rsidRDefault="00F57DF1" w:rsidP="00F57DF1">
      <w:pPr>
        <w:tabs>
          <w:tab w:val="left" w:pos="4678"/>
        </w:tabs>
        <w:ind w:left="792"/>
        <w:rPr>
          <w:sz w:val="16"/>
          <w:szCs w:val="16"/>
        </w:rPr>
      </w:pPr>
      <w:r w:rsidRPr="00F57DF1">
        <w:rPr>
          <w:sz w:val="16"/>
          <w:szCs w:val="16"/>
        </w:rPr>
        <w:t>Levitsky, Ilya</w:t>
      </w:r>
      <w:r w:rsidRPr="00F57DF1">
        <w:rPr>
          <w:sz w:val="16"/>
          <w:szCs w:val="16"/>
        </w:rPr>
        <w:tab/>
        <w:t>IITP RAS</w:t>
      </w:r>
    </w:p>
    <w:p w14:paraId="195202C4" w14:textId="77777777" w:rsidR="00F57DF1" w:rsidRPr="00F57DF1" w:rsidRDefault="00F57DF1" w:rsidP="00F57DF1">
      <w:pPr>
        <w:tabs>
          <w:tab w:val="left" w:pos="4678"/>
        </w:tabs>
        <w:ind w:left="792"/>
        <w:rPr>
          <w:sz w:val="16"/>
          <w:szCs w:val="16"/>
        </w:rPr>
      </w:pPr>
      <w:r w:rsidRPr="00F57DF1">
        <w:rPr>
          <w:sz w:val="16"/>
          <w:szCs w:val="16"/>
        </w:rPr>
        <w:t>Levy, Joseph</w:t>
      </w:r>
      <w:r w:rsidRPr="00F57DF1">
        <w:rPr>
          <w:sz w:val="16"/>
          <w:szCs w:val="16"/>
        </w:rPr>
        <w:tab/>
        <w:t>InterDigital, Inc.</w:t>
      </w:r>
    </w:p>
    <w:p w14:paraId="7A40D285" w14:textId="77777777" w:rsidR="00F57DF1" w:rsidRPr="00F57DF1" w:rsidRDefault="00F57DF1" w:rsidP="00F57DF1">
      <w:pPr>
        <w:tabs>
          <w:tab w:val="left" w:pos="4678"/>
        </w:tabs>
        <w:ind w:left="792"/>
        <w:rPr>
          <w:sz w:val="16"/>
          <w:szCs w:val="16"/>
        </w:rPr>
      </w:pPr>
      <w:r w:rsidRPr="00F57DF1">
        <w:rPr>
          <w:sz w:val="16"/>
          <w:szCs w:val="16"/>
        </w:rPr>
        <w:t>Li, Yapu</w:t>
      </w:r>
      <w:r w:rsidRPr="00F57DF1">
        <w:rPr>
          <w:sz w:val="16"/>
          <w:szCs w:val="16"/>
        </w:rPr>
        <w:tab/>
        <w:t>Guangdong OPPO Mobile Telecommunications Corp.,Ltd</w:t>
      </w:r>
    </w:p>
    <w:p w14:paraId="23D936CC" w14:textId="77777777" w:rsidR="00F57DF1" w:rsidRPr="00F57DF1" w:rsidRDefault="00F57DF1" w:rsidP="00F57DF1">
      <w:pPr>
        <w:tabs>
          <w:tab w:val="left" w:pos="4678"/>
        </w:tabs>
        <w:ind w:left="792"/>
        <w:rPr>
          <w:sz w:val="16"/>
          <w:szCs w:val="16"/>
        </w:rPr>
      </w:pPr>
      <w:r w:rsidRPr="00F57DF1">
        <w:rPr>
          <w:sz w:val="16"/>
          <w:szCs w:val="16"/>
        </w:rPr>
        <w:t>Lim, Dong Guk</w:t>
      </w:r>
      <w:r w:rsidRPr="00F57DF1">
        <w:rPr>
          <w:sz w:val="16"/>
          <w:szCs w:val="16"/>
        </w:rPr>
        <w:tab/>
        <w:t>LG ELECTRONICS</w:t>
      </w:r>
    </w:p>
    <w:p w14:paraId="5F17FAF6" w14:textId="77777777" w:rsidR="00F57DF1" w:rsidRPr="00F57DF1" w:rsidRDefault="00F57DF1" w:rsidP="00F57DF1">
      <w:pPr>
        <w:tabs>
          <w:tab w:val="left" w:pos="4678"/>
        </w:tabs>
        <w:ind w:left="792"/>
        <w:rPr>
          <w:sz w:val="16"/>
          <w:szCs w:val="16"/>
        </w:rPr>
      </w:pPr>
      <w:r w:rsidRPr="00F57DF1">
        <w:rPr>
          <w:sz w:val="16"/>
          <w:szCs w:val="16"/>
        </w:rPr>
        <w:t>Lorgeoux, Mikael</w:t>
      </w:r>
      <w:r w:rsidRPr="00F57DF1">
        <w:rPr>
          <w:sz w:val="16"/>
          <w:szCs w:val="16"/>
        </w:rPr>
        <w:tab/>
        <w:t>Canon Research Centre France</w:t>
      </w:r>
    </w:p>
    <w:p w14:paraId="36039AD1" w14:textId="77777777" w:rsidR="00F57DF1" w:rsidRPr="00F57DF1" w:rsidRDefault="00F57DF1" w:rsidP="00F57DF1">
      <w:pPr>
        <w:tabs>
          <w:tab w:val="left" w:pos="4678"/>
        </w:tabs>
        <w:ind w:left="792"/>
        <w:rPr>
          <w:sz w:val="16"/>
          <w:szCs w:val="16"/>
        </w:rPr>
      </w:pPr>
      <w:r w:rsidRPr="00F57DF1">
        <w:rPr>
          <w:sz w:val="16"/>
          <w:szCs w:val="16"/>
        </w:rPr>
        <w:t>Lu, kaiying</w:t>
      </w:r>
      <w:r w:rsidRPr="00F57DF1">
        <w:rPr>
          <w:sz w:val="16"/>
          <w:szCs w:val="16"/>
        </w:rPr>
        <w:tab/>
        <w:t>MediaTek Inc.</w:t>
      </w:r>
    </w:p>
    <w:p w14:paraId="43570989" w14:textId="77777777" w:rsidR="00F57DF1" w:rsidRPr="00F57DF1" w:rsidRDefault="00F57DF1" w:rsidP="00F57DF1">
      <w:pPr>
        <w:tabs>
          <w:tab w:val="left" w:pos="4678"/>
        </w:tabs>
        <w:ind w:left="792"/>
        <w:rPr>
          <w:sz w:val="16"/>
          <w:szCs w:val="16"/>
        </w:rPr>
      </w:pPr>
      <w:r w:rsidRPr="00F57DF1">
        <w:rPr>
          <w:sz w:val="16"/>
          <w:szCs w:val="16"/>
        </w:rPr>
        <w:t>Lu, Liuming</w:t>
      </w:r>
      <w:r w:rsidRPr="00F57DF1">
        <w:rPr>
          <w:sz w:val="16"/>
          <w:szCs w:val="16"/>
        </w:rPr>
        <w:tab/>
        <w:t>Guangdong OPPO Mobile Telecommunications Corp.,Ltd</w:t>
      </w:r>
    </w:p>
    <w:p w14:paraId="7D159CCA" w14:textId="77777777" w:rsidR="00F57DF1" w:rsidRPr="00F57DF1" w:rsidRDefault="00F57DF1" w:rsidP="00F57DF1">
      <w:pPr>
        <w:tabs>
          <w:tab w:val="left" w:pos="4678"/>
        </w:tabs>
        <w:ind w:left="792"/>
        <w:rPr>
          <w:sz w:val="16"/>
          <w:szCs w:val="16"/>
        </w:rPr>
      </w:pPr>
      <w:r w:rsidRPr="00F57DF1">
        <w:rPr>
          <w:sz w:val="16"/>
          <w:szCs w:val="16"/>
        </w:rPr>
        <w:t>McCann, Stephen</w:t>
      </w:r>
      <w:r w:rsidRPr="00F57DF1">
        <w:rPr>
          <w:sz w:val="16"/>
          <w:szCs w:val="16"/>
        </w:rPr>
        <w:tab/>
        <w:t>Huawei Technologies Co., Ltd</w:t>
      </w:r>
    </w:p>
    <w:p w14:paraId="412CF149" w14:textId="77777777" w:rsidR="00F57DF1" w:rsidRPr="00F57DF1" w:rsidRDefault="00F57DF1" w:rsidP="00F57DF1">
      <w:pPr>
        <w:tabs>
          <w:tab w:val="left" w:pos="4678"/>
        </w:tabs>
        <w:ind w:left="792"/>
        <w:rPr>
          <w:sz w:val="16"/>
          <w:szCs w:val="16"/>
        </w:rPr>
      </w:pPr>
      <w:r w:rsidRPr="00F57DF1">
        <w:rPr>
          <w:sz w:val="16"/>
          <w:szCs w:val="16"/>
        </w:rPr>
        <w:t>Mehrnoush, Morteza</w:t>
      </w:r>
      <w:r w:rsidRPr="00F57DF1">
        <w:rPr>
          <w:sz w:val="16"/>
          <w:szCs w:val="16"/>
        </w:rPr>
        <w:tab/>
        <w:t>Facebook</w:t>
      </w:r>
    </w:p>
    <w:p w14:paraId="743159C1" w14:textId="77777777" w:rsidR="00F57DF1" w:rsidRPr="00F57DF1" w:rsidRDefault="00F57DF1" w:rsidP="00F57DF1">
      <w:pPr>
        <w:tabs>
          <w:tab w:val="left" w:pos="4678"/>
        </w:tabs>
        <w:ind w:left="792"/>
        <w:rPr>
          <w:sz w:val="16"/>
          <w:szCs w:val="16"/>
        </w:rPr>
      </w:pPr>
      <w:r w:rsidRPr="00F57DF1">
        <w:rPr>
          <w:sz w:val="16"/>
          <w:szCs w:val="16"/>
        </w:rPr>
        <w:t>Monajemi, Pooya</w:t>
      </w:r>
      <w:r w:rsidRPr="00F57DF1">
        <w:rPr>
          <w:sz w:val="16"/>
          <w:szCs w:val="16"/>
        </w:rPr>
        <w:tab/>
        <w:t>Cisco Systems, Inc.</w:t>
      </w:r>
    </w:p>
    <w:p w14:paraId="244D31F5" w14:textId="77777777" w:rsidR="00F57DF1" w:rsidRPr="00F57DF1" w:rsidRDefault="00F57DF1" w:rsidP="00F57DF1">
      <w:pPr>
        <w:tabs>
          <w:tab w:val="left" w:pos="4678"/>
        </w:tabs>
        <w:ind w:left="792"/>
        <w:rPr>
          <w:sz w:val="16"/>
          <w:szCs w:val="16"/>
        </w:rPr>
      </w:pPr>
      <w:r w:rsidRPr="00F57DF1">
        <w:rPr>
          <w:sz w:val="16"/>
          <w:szCs w:val="16"/>
        </w:rPr>
        <w:t>Montemurro, Michael</w:t>
      </w:r>
      <w:r w:rsidRPr="00F57DF1">
        <w:rPr>
          <w:sz w:val="16"/>
          <w:szCs w:val="16"/>
        </w:rPr>
        <w:tab/>
        <w:t>Huawei Technologies Co., Ltd</w:t>
      </w:r>
    </w:p>
    <w:p w14:paraId="40824CC2" w14:textId="77777777" w:rsidR="00F57DF1" w:rsidRPr="00F57DF1" w:rsidRDefault="00F57DF1" w:rsidP="00F57DF1">
      <w:pPr>
        <w:tabs>
          <w:tab w:val="left" w:pos="4678"/>
        </w:tabs>
        <w:ind w:left="792"/>
        <w:rPr>
          <w:sz w:val="16"/>
          <w:szCs w:val="16"/>
        </w:rPr>
      </w:pPr>
      <w:r w:rsidRPr="00F57DF1">
        <w:rPr>
          <w:sz w:val="16"/>
          <w:szCs w:val="16"/>
        </w:rPr>
        <w:t>Moon, Juseong</w:t>
      </w:r>
      <w:r w:rsidRPr="00F57DF1">
        <w:rPr>
          <w:sz w:val="16"/>
          <w:szCs w:val="16"/>
        </w:rPr>
        <w:tab/>
        <w:t>Korea National University of Transportation</w:t>
      </w:r>
    </w:p>
    <w:p w14:paraId="61C796A0" w14:textId="77777777" w:rsidR="00F57DF1" w:rsidRPr="00F57DF1" w:rsidRDefault="00F57DF1" w:rsidP="00F57DF1">
      <w:pPr>
        <w:tabs>
          <w:tab w:val="left" w:pos="4678"/>
        </w:tabs>
        <w:ind w:left="792"/>
        <w:rPr>
          <w:sz w:val="16"/>
          <w:szCs w:val="16"/>
        </w:rPr>
      </w:pPr>
      <w:r w:rsidRPr="00F57DF1">
        <w:rPr>
          <w:sz w:val="16"/>
          <w:szCs w:val="16"/>
        </w:rPr>
        <w:t>Motozuka, Hiroyuki</w:t>
      </w:r>
      <w:r w:rsidRPr="00F57DF1">
        <w:rPr>
          <w:sz w:val="16"/>
          <w:szCs w:val="16"/>
        </w:rPr>
        <w:tab/>
        <w:t>Panasonic Corporation; Panasonic Holdings Corporation</w:t>
      </w:r>
    </w:p>
    <w:p w14:paraId="40EA6466" w14:textId="77777777" w:rsidR="00F57DF1" w:rsidRPr="00F57DF1" w:rsidRDefault="00F57DF1" w:rsidP="00F57DF1">
      <w:pPr>
        <w:tabs>
          <w:tab w:val="left" w:pos="4678"/>
        </w:tabs>
        <w:ind w:left="792"/>
        <w:rPr>
          <w:sz w:val="16"/>
          <w:szCs w:val="16"/>
        </w:rPr>
      </w:pPr>
      <w:r w:rsidRPr="00F57DF1">
        <w:rPr>
          <w:sz w:val="16"/>
          <w:szCs w:val="16"/>
        </w:rPr>
        <w:t>Naik, Gaurang</w:t>
      </w:r>
      <w:r w:rsidRPr="00F57DF1">
        <w:rPr>
          <w:sz w:val="16"/>
          <w:szCs w:val="16"/>
        </w:rPr>
        <w:tab/>
        <w:t>Qualcomm Incorporated</w:t>
      </w:r>
    </w:p>
    <w:p w14:paraId="7B1A6296" w14:textId="77777777" w:rsidR="00F57DF1" w:rsidRPr="00F57DF1" w:rsidRDefault="00F57DF1" w:rsidP="00F57DF1">
      <w:pPr>
        <w:tabs>
          <w:tab w:val="left" w:pos="4678"/>
        </w:tabs>
        <w:ind w:left="792"/>
        <w:rPr>
          <w:sz w:val="16"/>
          <w:szCs w:val="16"/>
        </w:rPr>
      </w:pPr>
      <w:r w:rsidRPr="00F57DF1">
        <w:rPr>
          <w:sz w:val="16"/>
          <w:szCs w:val="16"/>
        </w:rPr>
        <w:t>Nakano, Hiroki</w:t>
      </w:r>
      <w:r w:rsidRPr="00F57DF1">
        <w:rPr>
          <w:sz w:val="16"/>
          <w:szCs w:val="16"/>
        </w:rPr>
        <w:tab/>
        <w:t>CAHI Corporation; Kyoto University</w:t>
      </w:r>
    </w:p>
    <w:p w14:paraId="3E4503E9" w14:textId="77777777" w:rsidR="00F57DF1" w:rsidRPr="00F57DF1" w:rsidRDefault="00F57DF1" w:rsidP="00F57DF1">
      <w:pPr>
        <w:tabs>
          <w:tab w:val="left" w:pos="4678"/>
        </w:tabs>
        <w:ind w:left="792"/>
        <w:rPr>
          <w:sz w:val="16"/>
          <w:szCs w:val="16"/>
        </w:rPr>
      </w:pPr>
      <w:r w:rsidRPr="00F57DF1">
        <w:rPr>
          <w:sz w:val="16"/>
          <w:szCs w:val="16"/>
        </w:rPr>
        <w:t>Nayak, Peshal</w:t>
      </w:r>
      <w:r w:rsidRPr="00F57DF1">
        <w:rPr>
          <w:sz w:val="16"/>
          <w:szCs w:val="16"/>
        </w:rPr>
        <w:tab/>
        <w:t>Samsung Research America</w:t>
      </w:r>
    </w:p>
    <w:p w14:paraId="78B3DF60" w14:textId="77777777" w:rsidR="00F57DF1" w:rsidRPr="00F57DF1" w:rsidRDefault="00F57DF1" w:rsidP="00F57DF1">
      <w:pPr>
        <w:tabs>
          <w:tab w:val="left" w:pos="4678"/>
        </w:tabs>
        <w:ind w:left="792"/>
        <w:rPr>
          <w:sz w:val="16"/>
          <w:szCs w:val="16"/>
        </w:rPr>
      </w:pPr>
      <w:r w:rsidRPr="00F57DF1">
        <w:rPr>
          <w:sz w:val="16"/>
          <w:szCs w:val="16"/>
        </w:rPr>
        <w:t>Nezou, Patrice</w:t>
      </w:r>
      <w:r w:rsidRPr="00F57DF1">
        <w:rPr>
          <w:sz w:val="16"/>
          <w:szCs w:val="16"/>
        </w:rPr>
        <w:tab/>
        <w:t>Canon Research Centre France</w:t>
      </w:r>
    </w:p>
    <w:p w14:paraId="278D6EFF" w14:textId="77777777" w:rsidR="00F57DF1" w:rsidRPr="00F57DF1" w:rsidRDefault="00F57DF1" w:rsidP="00F57DF1">
      <w:pPr>
        <w:tabs>
          <w:tab w:val="left" w:pos="4678"/>
        </w:tabs>
        <w:ind w:left="792"/>
        <w:rPr>
          <w:sz w:val="16"/>
          <w:szCs w:val="16"/>
        </w:rPr>
      </w:pPr>
      <w:r w:rsidRPr="00F57DF1">
        <w:rPr>
          <w:sz w:val="16"/>
          <w:szCs w:val="16"/>
        </w:rPr>
        <w:t>Ng, Boon Loong</w:t>
      </w:r>
      <w:r w:rsidRPr="00F57DF1">
        <w:rPr>
          <w:sz w:val="16"/>
          <w:szCs w:val="16"/>
        </w:rPr>
        <w:tab/>
        <w:t>Samsung Research America</w:t>
      </w:r>
    </w:p>
    <w:p w14:paraId="77E7EFB2" w14:textId="77777777" w:rsidR="00F57DF1" w:rsidRPr="00F57DF1" w:rsidRDefault="00F57DF1" w:rsidP="00F57DF1">
      <w:pPr>
        <w:tabs>
          <w:tab w:val="left" w:pos="4678"/>
        </w:tabs>
        <w:ind w:left="792"/>
        <w:rPr>
          <w:sz w:val="16"/>
          <w:szCs w:val="16"/>
        </w:rPr>
      </w:pPr>
      <w:r w:rsidRPr="00F57DF1">
        <w:rPr>
          <w:sz w:val="16"/>
          <w:szCs w:val="16"/>
        </w:rPr>
        <w:t>noh, yujin</w:t>
      </w:r>
      <w:r w:rsidRPr="00F57DF1">
        <w:rPr>
          <w:sz w:val="16"/>
          <w:szCs w:val="16"/>
        </w:rPr>
        <w:tab/>
        <w:t>Senscomm</w:t>
      </w:r>
    </w:p>
    <w:p w14:paraId="17E36F4F" w14:textId="77777777" w:rsidR="00F57DF1" w:rsidRPr="00F57DF1" w:rsidRDefault="00F57DF1" w:rsidP="00F57DF1">
      <w:pPr>
        <w:tabs>
          <w:tab w:val="left" w:pos="4678"/>
        </w:tabs>
        <w:ind w:left="792"/>
        <w:rPr>
          <w:sz w:val="16"/>
          <w:szCs w:val="16"/>
        </w:rPr>
      </w:pPr>
      <w:r w:rsidRPr="00F57DF1">
        <w:rPr>
          <w:sz w:val="16"/>
          <w:szCs w:val="16"/>
        </w:rPr>
        <w:t>Orlando, Christian</w:t>
      </w:r>
      <w:r w:rsidRPr="00F57DF1">
        <w:rPr>
          <w:sz w:val="16"/>
          <w:szCs w:val="16"/>
        </w:rPr>
        <w:tab/>
        <w:t>IEEE STAFF</w:t>
      </w:r>
    </w:p>
    <w:p w14:paraId="0B31F60E" w14:textId="77777777" w:rsidR="00F57DF1" w:rsidRPr="00F57DF1" w:rsidRDefault="00F57DF1" w:rsidP="00F57DF1">
      <w:pPr>
        <w:tabs>
          <w:tab w:val="left" w:pos="4678"/>
        </w:tabs>
        <w:ind w:left="792"/>
        <w:rPr>
          <w:sz w:val="16"/>
          <w:szCs w:val="16"/>
        </w:rPr>
      </w:pPr>
      <w:r w:rsidRPr="00F57DF1">
        <w:rPr>
          <w:sz w:val="16"/>
          <w:szCs w:val="16"/>
        </w:rPr>
        <w:t>Palayur, Saju</w:t>
      </w:r>
      <w:r w:rsidRPr="00F57DF1">
        <w:rPr>
          <w:sz w:val="16"/>
          <w:szCs w:val="16"/>
        </w:rPr>
        <w:tab/>
        <w:t>Maxlinear Inc</w:t>
      </w:r>
    </w:p>
    <w:p w14:paraId="16B92E16" w14:textId="77777777" w:rsidR="00F57DF1" w:rsidRPr="00F57DF1" w:rsidRDefault="00F57DF1" w:rsidP="00F57DF1">
      <w:pPr>
        <w:tabs>
          <w:tab w:val="left" w:pos="4678"/>
        </w:tabs>
        <w:ind w:left="792"/>
        <w:rPr>
          <w:sz w:val="16"/>
          <w:szCs w:val="16"/>
        </w:rPr>
      </w:pPr>
      <w:r w:rsidRPr="00F57DF1">
        <w:rPr>
          <w:sz w:val="16"/>
          <w:szCs w:val="16"/>
        </w:rPr>
        <w:t>Park, Eunsung</w:t>
      </w:r>
      <w:r w:rsidRPr="00F57DF1">
        <w:rPr>
          <w:sz w:val="16"/>
          <w:szCs w:val="16"/>
        </w:rPr>
        <w:tab/>
        <w:t>LG ELECTRONICS</w:t>
      </w:r>
    </w:p>
    <w:p w14:paraId="5929C1E8" w14:textId="77777777" w:rsidR="00F57DF1" w:rsidRPr="00F57DF1" w:rsidRDefault="00F57DF1" w:rsidP="00F57DF1">
      <w:pPr>
        <w:tabs>
          <w:tab w:val="left" w:pos="4678"/>
        </w:tabs>
        <w:ind w:left="792"/>
        <w:rPr>
          <w:sz w:val="16"/>
          <w:szCs w:val="16"/>
        </w:rPr>
      </w:pPr>
      <w:r w:rsidRPr="00F57DF1">
        <w:rPr>
          <w:sz w:val="16"/>
          <w:szCs w:val="16"/>
        </w:rPr>
        <w:t>Park, Minyoung</w:t>
      </w:r>
      <w:r w:rsidRPr="00F57DF1">
        <w:rPr>
          <w:sz w:val="16"/>
          <w:szCs w:val="16"/>
        </w:rPr>
        <w:tab/>
        <w:t>Intel Corporation</w:t>
      </w:r>
    </w:p>
    <w:p w14:paraId="3200B8CC" w14:textId="77777777" w:rsidR="00F57DF1" w:rsidRPr="00F57DF1" w:rsidRDefault="00F57DF1" w:rsidP="00F57DF1">
      <w:pPr>
        <w:tabs>
          <w:tab w:val="left" w:pos="4678"/>
        </w:tabs>
        <w:ind w:left="792"/>
        <w:rPr>
          <w:sz w:val="16"/>
          <w:szCs w:val="16"/>
        </w:rPr>
      </w:pPr>
      <w:r w:rsidRPr="00F57DF1">
        <w:rPr>
          <w:sz w:val="16"/>
          <w:szCs w:val="16"/>
        </w:rPr>
        <w:t>Park, Sungjin</w:t>
      </w:r>
      <w:r w:rsidRPr="00F57DF1">
        <w:rPr>
          <w:sz w:val="16"/>
          <w:szCs w:val="16"/>
        </w:rPr>
        <w:tab/>
        <w:t>Senscomm</w:t>
      </w:r>
    </w:p>
    <w:p w14:paraId="60BE49F1" w14:textId="77777777" w:rsidR="00F57DF1" w:rsidRPr="00F57DF1" w:rsidRDefault="00F57DF1" w:rsidP="00F57DF1">
      <w:pPr>
        <w:tabs>
          <w:tab w:val="left" w:pos="4678"/>
        </w:tabs>
        <w:ind w:left="792"/>
        <w:rPr>
          <w:sz w:val="16"/>
          <w:szCs w:val="16"/>
        </w:rPr>
      </w:pPr>
      <w:r w:rsidRPr="00F57DF1">
        <w:rPr>
          <w:sz w:val="16"/>
          <w:szCs w:val="16"/>
        </w:rPr>
        <w:t>Parsons, Glenn</w:t>
      </w:r>
      <w:r w:rsidRPr="00F57DF1">
        <w:rPr>
          <w:sz w:val="16"/>
          <w:szCs w:val="16"/>
        </w:rPr>
        <w:tab/>
        <w:t>Ericsson AB</w:t>
      </w:r>
    </w:p>
    <w:p w14:paraId="7F278899" w14:textId="77777777" w:rsidR="00F57DF1" w:rsidRPr="00F57DF1" w:rsidRDefault="00F57DF1" w:rsidP="00F57DF1">
      <w:pPr>
        <w:tabs>
          <w:tab w:val="left" w:pos="4678"/>
        </w:tabs>
        <w:ind w:left="792"/>
        <w:rPr>
          <w:sz w:val="16"/>
          <w:szCs w:val="16"/>
        </w:rPr>
      </w:pPr>
      <w:r w:rsidRPr="00F57DF1">
        <w:rPr>
          <w:sz w:val="16"/>
          <w:szCs w:val="16"/>
        </w:rPr>
        <w:t>Patil, Abhishek</w:t>
      </w:r>
      <w:r w:rsidRPr="00F57DF1">
        <w:rPr>
          <w:sz w:val="16"/>
          <w:szCs w:val="16"/>
        </w:rPr>
        <w:tab/>
        <w:t>Qualcomm Incorporated</w:t>
      </w:r>
    </w:p>
    <w:p w14:paraId="2AB064EC" w14:textId="77777777" w:rsidR="00F57DF1" w:rsidRPr="00F57DF1" w:rsidRDefault="00F57DF1" w:rsidP="00F57DF1">
      <w:pPr>
        <w:tabs>
          <w:tab w:val="left" w:pos="4678"/>
        </w:tabs>
        <w:ind w:left="792"/>
        <w:rPr>
          <w:sz w:val="16"/>
          <w:szCs w:val="16"/>
        </w:rPr>
      </w:pPr>
      <w:r w:rsidRPr="00F57DF1">
        <w:rPr>
          <w:sz w:val="16"/>
          <w:szCs w:val="16"/>
        </w:rPr>
        <w:t>Patwardhan, Gaurav</w:t>
      </w:r>
      <w:r w:rsidRPr="00F57DF1">
        <w:rPr>
          <w:sz w:val="16"/>
          <w:szCs w:val="16"/>
        </w:rPr>
        <w:tab/>
        <w:t>Hewlett Packard Enterprise</w:t>
      </w:r>
    </w:p>
    <w:p w14:paraId="4C1C77A4" w14:textId="77777777" w:rsidR="00F57DF1" w:rsidRPr="00F57DF1" w:rsidRDefault="00F57DF1" w:rsidP="00F57DF1">
      <w:pPr>
        <w:tabs>
          <w:tab w:val="left" w:pos="4678"/>
        </w:tabs>
        <w:ind w:left="792"/>
        <w:rPr>
          <w:sz w:val="16"/>
          <w:szCs w:val="16"/>
        </w:rPr>
      </w:pPr>
      <w:r w:rsidRPr="00F57DF1">
        <w:rPr>
          <w:sz w:val="16"/>
          <w:szCs w:val="16"/>
        </w:rPr>
        <w:t>Petrick, Albert</w:t>
      </w:r>
      <w:r w:rsidRPr="00F57DF1">
        <w:rPr>
          <w:sz w:val="16"/>
          <w:szCs w:val="16"/>
        </w:rPr>
        <w:tab/>
        <w:t>InterDigital, Inc.</w:t>
      </w:r>
    </w:p>
    <w:p w14:paraId="7B26BA79" w14:textId="77777777" w:rsidR="00F57DF1" w:rsidRPr="00F57DF1" w:rsidRDefault="00F57DF1" w:rsidP="00F57DF1">
      <w:pPr>
        <w:tabs>
          <w:tab w:val="left" w:pos="4678"/>
        </w:tabs>
        <w:ind w:left="792"/>
        <w:rPr>
          <w:sz w:val="16"/>
          <w:szCs w:val="16"/>
        </w:rPr>
      </w:pPr>
      <w:r w:rsidRPr="00F57DF1">
        <w:rPr>
          <w:sz w:val="16"/>
          <w:szCs w:val="16"/>
        </w:rPr>
        <w:t>Pettersson, Charlie</w:t>
      </w:r>
      <w:r w:rsidRPr="00F57DF1">
        <w:rPr>
          <w:sz w:val="16"/>
          <w:szCs w:val="16"/>
        </w:rPr>
        <w:tab/>
        <w:t>Ericsson AB</w:t>
      </w:r>
    </w:p>
    <w:p w14:paraId="17CCA361" w14:textId="77777777" w:rsidR="00F57DF1" w:rsidRPr="00F57DF1" w:rsidRDefault="00F57DF1" w:rsidP="00F57DF1">
      <w:pPr>
        <w:tabs>
          <w:tab w:val="left" w:pos="4678"/>
        </w:tabs>
        <w:ind w:left="792"/>
        <w:rPr>
          <w:sz w:val="16"/>
          <w:szCs w:val="16"/>
        </w:rPr>
      </w:pPr>
      <w:r w:rsidRPr="00F57DF1">
        <w:rPr>
          <w:sz w:val="16"/>
          <w:szCs w:val="16"/>
        </w:rPr>
        <w:t>Proell, Dieter</w:t>
      </w:r>
      <w:r w:rsidRPr="00F57DF1">
        <w:rPr>
          <w:sz w:val="16"/>
          <w:szCs w:val="16"/>
        </w:rPr>
        <w:tab/>
        <w:t>Siemens AG</w:t>
      </w:r>
    </w:p>
    <w:p w14:paraId="20A4779D" w14:textId="77777777" w:rsidR="00F57DF1" w:rsidRPr="00F57DF1" w:rsidRDefault="00F57DF1" w:rsidP="00F57DF1">
      <w:pPr>
        <w:tabs>
          <w:tab w:val="left" w:pos="4678"/>
        </w:tabs>
        <w:ind w:left="792"/>
        <w:rPr>
          <w:sz w:val="16"/>
          <w:szCs w:val="16"/>
        </w:rPr>
      </w:pPr>
      <w:r w:rsidRPr="00F57DF1">
        <w:rPr>
          <w:sz w:val="16"/>
          <w:szCs w:val="16"/>
        </w:rPr>
        <w:t>Rantala, Enrico-Henrik</w:t>
      </w:r>
      <w:r w:rsidRPr="00F57DF1">
        <w:rPr>
          <w:sz w:val="16"/>
          <w:szCs w:val="16"/>
        </w:rPr>
        <w:tab/>
        <w:t>Zeku</w:t>
      </w:r>
    </w:p>
    <w:p w14:paraId="608D7E6D" w14:textId="77777777" w:rsidR="00F57DF1" w:rsidRPr="00F57DF1" w:rsidRDefault="00F57DF1" w:rsidP="00F57DF1">
      <w:pPr>
        <w:tabs>
          <w:tab w:val="left" w:pos="4678"/>
        </w:tabs>
        <w:ind w:left="792"/>
        <w:rPr>
          <w:sz w:val="16"/>
          <w:szCs w:val="16"/>
        </w:rPr>
      </w:pPr>
      <w:r w:rsidRPr="00F57DF1">
        <w:rPr>
          <w:sz w:val="16"/>
          <w:szCs w:val="16"/>
        </w:rPr>
        <w:t>Regev, Alon</w:t>
      </w:r>
      <w:r w:rsidRPr="00F57DF1">
        <w:rPr>
          <w:sz w:val="16"/>
          <w:szCs w:val="16"/>
        </w:rPr>
        <w:tab/>
        <w:t>Keysight Technologies</w:t>
      </w:r>
    </w:p>
    <w:p w14:paraId="2F3804E0" w14:textId="77777777" w:rsidR="00F57DF1" w:rsidRPr="00F57DF1" w:rsidRDefault="00F57DF1" w:rsidP="00F57DF1">
      <w:pPr>
        <w:tabs>
          <w:tab w:val="left" w:pos="4678"/>
        </w:tabs>
        <w:ind w:left="792"/>
        <w:rPr>
          <w:sz w:val="16"/>
          <w:szCs w:val="16"/>
        </w:rPr>
      </w:pPr>
      <w:r w:rsidRPr="00F57DF1">
        <w:rPr>
          <w:sz w:val="16"/>
          <w:szCs w:val="16"/>
        </w:rPr>
        <w:t>Riegel, Maximilian</w:t>
      </w:r>
      <w:r w:rsidRPr="00F57DF1">
        <w:rPr>
          <w:sz w:val="16"/>
          <w:szCs w:val="16"/>
        </w:rPr>
        <w:tab/>
        <w:t>Nokia</w:t>
      </w:r>
    </w:p>
    <w:p w14:paraId="131FC0B9" w14:textId="77777777" w:rsidR="00F57DF1" w:rsidRPr="00F57DF1" w:rsidRDefault="00F57DF1" w:rsidP="00F57DF1">
      <w:pPr>
        <w:tabs>
          <w:tab w:val="left" w:pos="4678"/>
        </w:tabs>
        <w:ind w:left="792"/>
        <w:rPr>
          <w:sz w:val="16"/>
          <w:szCs w:val="16"/>
        </w:rPr>
      </w:pPr>
      <w:r w:rsidRPr="00F57DF1">
        <w:rPr>
          <w:sz w:val="16"/>
          <w:szCs w:val="16"/>
        </w:rPr>
        <w:t>Rouyer, Jessy</w:t>
      </w:r>
      <w:r w:rsidRPr="00F57DF1">
        <w:rPr>
          <w:sz w:val="16"/>
          <w:szCs w:val="16"/>
        </w:rPr>
        <w:tab/>
        <w:t>Nokia</w:t>
      </w:r>
    </w:p>
    <w:p w14:paraId="4431274A" w14:textId="77777777" w:rsidR="00F57DF1" w:rsidRPr="00F57DF1" w:rsidRDefault="00F57DF1" w:rsidP="00F57DF1">
      <w:pPr>
        <w:tabs>
          <w:tab w:val="left" w:pos="4678"/>
        </w:tabs>
        <w:ind w:left="792"/>
        <w:rPr>
          <w:sz w:val="16"/>
          <w:szCs w:val="16"/>
        </w:rPr>
      </w:pPr>
      <w:r w:rsidRPr="00F57DF1">
        <w:rPr>
          <w:sz w:val="16"/>
          <w:szCs w:val="16"/>
        </w:rPr>
        <w:t>Ryu, Kiseon</w:t>
      </w:r>
      <w:r w:rsidRPr="00F57DF1">
        <w:rPr>
          <w:sz w:val="16"/>
          <w:szCs w:val="16"/>
        </w:rPr>
        <w:tab/>
        <w:t>Ofinno</w:t>
      </w:r>
    </w:p>
    <w:p w14:paraId="2CBD108F" w14:textId="77777777" w:rsidR="00F57DF1" w:rsidRPr="00F57DF1" w:rsidRDefault="00F57DF1" w:rsidP="00F57DF1">
      <w:pPr>
        <w:tabs>
          <w:tab w:val="left" w:pos="4678"/>
        </w:tabs>
        <w:ind w:left="792"/>
        <w:rPr>
          <w:sz w:val="16"/>
          <w:szCs w:val="16"/>
        </w:rPr>
      </w:pPr>
      <w:r w:rsidRPr="00F57DF1">
        <w:rPr>
          <w:sz w:val="16"/>
          <w:szCs w:val="16"/>
        </w:rPr>
        <w:t>Schelstraete, Sigurd</w:t>
      </w:r>
      <w:r w:rsidRPr="00F57DF1">
        <w:rPr>
          <w:sz w:val="16"/>
          <w:szCs w:val="16"/>
        </w:rPr>
        <w:tab/>
        <w:t>MaxLinear</w:t>
      </w:r>
    </w:p>
    <w:p w14:paraId="6C310D25" w14:textId="77777777" w:rsidR="00F57DF1" w:rsidRPr="00F57DF1" w:rsidRDefault="00F57DF1" w:rsidP="00F57DF1">
      <w:pPr>
        <w:tabs>
          <w:tab w:val="left" w:pos="4678"/>
        </w:tabs>
        <w:ind w:left="792"/>
        <w:rPr>
          <w:sz w:val="16"/>
          <w:szCs w:val="16"/>
        </w:rPr>
      </w:pPr>
      <w:r w:rsidRPr="00F57DF1">
        <w:rPr>
          <w:sz w:val="16"/>
          <w:szCs w:val="16"/>
        </w:rPr>
        <w:lastRenderedPageBreak/>
        <w:t>Seewald, Maik</w:t>
      </w:r>
      <w:r w:rsidRPr="00F57DF1">
        <w:rPr>
          <w:sz w:val="16"/>
          <w:szCs w:val="16"/>
        </w:rPr>
        <w:tab/>
        <w:t>Cisco Systems, Inc.</w:t>
      </w:r>
    </w:p>
    <w:p w14:paraId="30D2446C" w14:textId="77777777" w:rsidR="00F57DF1" w:rsidRPr="00F57DF1" w:rsidRDefault="00F57DF1" w:rsidP="00F57DF1">
      <w:pPr>
        <w:tabs>
          <w:tab w:val="left" w:pos="4678"/>
        </w:tabs>
        <w:ind w:left="792"/>
        <w:rPr>
          <w:sz w:val="16"/>
          <w:szCs w:val="16"/>
        </w:rPr>
      </w:pPr>
      <w:r w:rsidRPr="00F57DF1">
        <w:rPr>
          <w:sz w:val="16"/>
          <w:szCs w:val="16"/>
        </w:rPr>
        <w:t>Shafin, Rubayet</w:t>
      </w:r>
      <w:r w:rsidRPr="00F57DF1">
        <w:rPr>
          <w:sz w:val="16"/>
          <w:szCs w:val="16"/>
        </w:rPr>
        <w:tab/>
        <w:t>Samsung Research America</w:t>
      </w:r>
    </w:p>
    <w:p w14:paraId="0D97A001" w14:textId="77777777" w:rsidR="00F57DF1" w:rsidRPr="00F57DF1" w:rsidRDefault="00F57DF1" w:rsidP="00F57DF1">
      <w:pPr>
        <w:tabs>
          <w:tab w:val="left" w:pos="4678"/>
        </w:tabs>
        <w:ind w:left="792"/>
        <w:rPr>
          <w:sz w:val="16"/>
          <w:szCs w:val="16"/>
        </w:rPr>
      </w:pPr>
      <w:r w:rsidRPr="00F57DF1">
        <w:rPr>
          <w:sz w:val="16"/>
          <w:szCs w:val="16"/>
        </w:rPr>
        <w:t>Sherlock, Ian</w:t>
      </w:r>
      <w:r w:rsidRPr="00F57DF1">
        <w:rPr>
          <w:sz w:val="16"/>
          <w:szCs w:val="16"/>
        </w:rPr>
        <w:tab/>
        <w:t>Texas Instruments Inc.</w:t>
      </w:r>
    </w:p>
    <w:p w14:paraId="0CE205C2" w14:textId="77777777" w:rsidR="00F57DF1" w:rsidRPr="00F57DF1" w:rsidRDefault="00F57DF1" w:rsidP="00F57DF1">
      <w:pPr>
        <w:tabs>
          <w:tab w:val="left" w:pos="4678"/>
        </w:tabs>
        <w:ind w:left="792"/>
        <w:rPr>
          <w:sz w:val="16"/>
          <w:szCs w:val="16"/>
        </w:rPr>
      </w:pPr>
      <w:r w:rsidRPr="00F57DF1">
        <w:rPr>
          <w:sz w:val="16"/>
          <w:szCs w:val="16"/>
        </w:rPr>
        <w:t>Shu, Tongxin</w:t>
      </w:r>
      <w:r w:rsidRPr="00F57DF1">
        <w:rPr>
          <w:sz w:val="16"/>
          <w:szCs w:val="16"/>
        </w:rPr>
        <w:tab/>
        <w:t>Huawei Technologies Co., Ltd</w:t>
      </w:r>
    </w:p>
    <w:p w14:paraId="56038A37" w14:textId="77777777" w:rsidR="00F57DF1" w:rsidRPr="00F57DF1" w:rsidRDefault="00F57DF1" w:rsidP="00F57DF1">
      <w:pPr>
        <w:tabs>
          <w:tab w:val="left" w:pos="4678"/>
        </w:tabs>
        <w:ind w:left="792"/>
        <w:rPr>
          <w:sz w:val="16"/>
          <w:szCs w:val="16"/>
        </w:rPr>
      </w:pPr>
      <w:r w:rsidRPr="00F57DF1">
        <w:rPr>
          <w:sz w:val="16"/>
          <w:szCs w:val="16"/>
        </w:rPr>
        <w:t>Sosack, Robert</w:t>
      </w:r>
      <w:r w:rsidRPr="00F57DF1">
        <w:rPr>
          <w:sz w:val="16"/>
          <w:szCs w:val="16"/>
        </w:rPr>
        <w:tab/>
        <w:t>Molex Incorporated</w:t>
      </w:r>
    </w:p>
    <w:p w14:paraId="60DA364C" w14:textId="77777777" w:rsidR="00F57DF1" w:rsidRPr="00F57DF1" w:rsidRDefault="00F57DF1" w:rsidP="00F57DF1">
      <w:pPr>
        <w:tabs>
          <w:tab w:val="left" w:pos="4678"/>
        </w:tabs>
        <w:ind w:left="792"/>
        <w:rPr>
          <w:sz w:val="16"/>
          <w:szCs w:val="16"/>
        </w:rPr>
      </w:pPr>
      <w:r w:rsidRPr="00F57DF1">
        <w:rPr>
          <w:sz w:val="16"/>
          <w:szCs w:val="16"/>
        </w:rPr>
        <w:t>Srivatsa, Veena</w:t>
      </w:r>
      <w:r w:rsidRPr="00F57DF1">
        <w:rPr>
          <w:sz w:val="16"/>
          <w:szCs w:val="16"/>
        </w:rPr>
        <w:tab/>
        <w:t>Synaptics</w:t>
      </w:r>
    </w:p>
    <w:p w14:paraId="2E61E50A" w14:textId="77777777" w:rsidR="00F57DF1" w:rsidRPr="00F57DF1" w:rsidRDefault="00F57DF1" w:rsidP="00F57DF1">
      <w:pPr>
        <w:tabs>
          <w:tab w:val="left" w:pos="4678"/>
        </w:tabs>
        <w:ind w:left="792"/>
        <w:rPr>
          <w:sz w:val="16"/>
          <w:szCs w:val="16"/>
        </w:rPr>
      </w:pPr>
      <w:r w:rsidRPr="00F57DF1">
        <w:rPr>
          <w:sz w:val="16"/>
          <w:szCs w:val="16"/>
        </w:rPr>
        <w:t>Stacey, Robert</w:t>
      </w:r>
      <w:r w:rsidRPr="00F57DF1">
        <w:rPr>
          <w:sz w:val="16"/>
          <w:szCs w:val="16"/>
        </w:rPr>
        <w:tab/>
        <w:t>Intel Corporation</w:t>
      </w:r>
    </w:p>
    <w:p w14:paraId="7C9C8BE4" w14:textId="77777777" w:rsidR="00F57DF1" w:rsidRPr="00F57DF1" w:rsidRDefault="00F57DF1" w:rsidP="00F57DF1">
      <w:pPr>
        <w:tabs>
          <w:tab w:val="left" w:pos="4678"/>
        </w:tabs>
        <w:ind w:left="792"/>
        <w:rPr>
          <w:sz w:val="16"/>
          <w:szCs w:val="16"/>
        </w:rPr>
      </w:pPr>
      <w:r w:rsidRPr="00F57DF1">
        <w:rPr>
          <w:sz w:val="16"/>
          <w:szCs w:val="16"/>
        </w:rPr>
        <w:t>Stanley, Dorothy</w:t>
      </w:r>
      <w:r w:rsidRPr="00F57DF1">
        <w:rPr>
          <w:sz w:val="16"/>
          <w:szCs w:val="16"/>
        </w:rPr>
        <w:tab/>
        <w:t>Hewlett Packard Enterprise</w:t>
      </w:r>
    </w:p>
    <w:p w14:paraId="1CAFB32D" w14:textId="77777777" w:rsidR="00F57DF1" w:rsidRPr="00F57DF1" w:rsidRDefault="00F57DF1" w:rsidP="00F57DF1">
      <w:pPr>
        <w:tabs>
          <w:tab w:val="left" w:pos="4678"/>
        </w:tabs>
        <w:ind w:left="792"/>
        <w:rPr>
          <w:sz w:val="16"/>
          <w:szCs w:val="16"/>
        </w:rPr>
      </w:pPr>
      <w:r w:rsidRPr="00F57DF1">
        <w:rPr>
          <w:sz w:val="16"/>
          <w:szCs w:val="16"/>
        </w:rPr>
        <w:t>SUH, JUNG HOON</w:t>
      </w:r>
      <w:r w:rsidRPr="00F57DF1">
        <w:rPr>
          <w:sz w:val="16"/>
          <w:szCs w:val="16"/>
        </w:rPr>
        <w:tab/>
        <w:t>Huawei Technologies Co., Ltd</w:t>
      </w:r>
    </w:p>
    <w:p w14:paraId="1B7976E1" w14:textId="77777777" w:rsidR="00F57DF1" w:rsidRPr="00F57DF1" w:rsidRDefault="00F57DF1" w:rsidP="00F57DF1">
      <w:pPr>
        <w:tabs>
          <w:tab w:val="left" w:pos="4678"/>
        </w:tabs>
        <w:ind w:left="792"/>
        <w:rPr>
          <w:sz w:val="16"/>
          <w:szCs w:val="16"/>
        </w:rPr>
      </w:pPr>
      <w:r w:rsidRPr="00F57DF1">
        <w:rPr>
          <w:sz w:val="16"/>
          <w:szCs w:val="16"/>
        </w:rPr>
        <w:t>Sun, Bo</w:t>
      </w:r>
      <w:r w:rsidRPr="00F57DF1">
        <w:rPr>
          <w:sz w:val="16"/>
          <w:szCs w:val="16"/>
        </w:rPr>
        <w:tab/>
        <w:t>ZTE Corporation</w:t>
      </w:r>
    </w:p>
    <w:p w14:paraId="1DD24BB0" w14:textId="77777777" w:rsidR="00F57DF1" w:rsidRPr="00F57DF1" w:rsidRDefault="00F57DF1" w:rsidP="00F57DF1">
      <w:pPr>
        <w:tabs>
          <w:tab w:val="left" w:pos="4678"/>
        </w:tabs>
        <w:ind w:left="792"/>
        <w:rPr>
          <w:sz w:val="16"/>
          <w:szCs w:val="16"/>
        </w:rPr>
      </w:pPr>
      <w:r w:rsidRPr="00F57DF1">
        <w:rPr>
          <w:sz w:val="16"/>
          <w:szCs w:val="16"/>
        </w:rPr>
        <w:t>Sundman, Dennis</w:t>
      </w:r>
      <w:r w:rsidRPr="00F57DF1">
        <w:rPr>
          <w:sz w:val="16"/>
          <w:szCs w:val="16"/>
        </w:rPr>
        <w:tab/>
        <w:t>Ericsson AB</w:t>
      </w:r>
    </w:p>
    <w:p w14:paraId="27AE7063" w14:textId="77777777" w:rsidR="00F57DF1" w:rsidRPr="00F57DF1" w:rsidRDefault="00F57DF1" w:rsidP="00F57DF1">
      <w:pPr>
        <w:tabs>
          <w:tab w:val="left" w:pos="4678"/>
        </w:tabs>
        <w:ind w:left="792"/>
        <w:rPr>
          <w:sz w:val="16"/>
          <w:szCs w:val="16"/>
        </w:rPr>
      </w:pPr>
      <w:r w:rsidRPr="00F57DF1">
        <w:rPr>
          <w:sz w:val="16"/>
          <w:szCs w:val="16"/>
        </w:rPr>
        <w:t>Tanaka, Yusuke</w:t>
      </w:r>
      <w:r w:rsidRPr="00F57DF1">
        <w:rPr>
          <w:sz w:val="16"/>
          <w:szCs w:val="16"/>
        </w:rPr>
        <w:tab/>
        <w:t>Sony Group Corporation</w:t>
      </w:r>
    </w:p>
    <w:p w14:paraId="6A1A4A72" w14:textId="77777777" w:rsidR="00F57DF1" w:rsidRPr="00F57DF1" w:rsidRDefault="00F57DF1" w:rsidP="00F57DF1">
      <w:pPr>
        <w:tabs>
          <w:tab w:val="left" w:pos="4678"/>
        </w:tabs>
        <w:ind w:left="792"/>
        <w:rPr>
          <w:sz w:val="16"/>
          <w:szCs w:val="16"/>
        </w:rPr>
      </w:pPr>
      <w:r w:rsidRPr="00F57DF1">
        <w:rPr>
          <w:sz w:val="16"/>
          <w:szCs w:val="16"/>
        </w:rPr>
        <w:t>Taori, Rakesh</w:t>
      </w:r>
      <w:r w:rsidRPr="00F57DF1">
        <w:rPr>
          <w:sz w:val="16"/>
          <w:szCs w:val="16"/>
        </w:rPr>
        <w:tab/>
        <w:t>Infineon Technologies</w:t>
      </w:r>
    </w:p>
    <w:p w14:paraId="0DA6F85E" w14:textId="77777777" w:rsidR="00F57DF1" w:rsidRPr="00F57DF1" w:rsidRDefault="00F57DF1" w:rsidP="00F57DF1">
      <w:pPr>
        <w:tabs>
          <w:tab w:val="left" w:pos="4678"/>
        </w:tabs>
        <w:ind w:left="792"/>
        <w:rPr>
          <w:sz w:val="16"/>
          <w:szCs w:val="16"/>
        </w:rPr>
      </w:pPr>
      <w:r w:rsidRPr="00F57DF1">
        <w:rPr>
          <w:sz w:val="16"/>
          <w:szCs w:val="16"/>
        </w:rPr>
        <w:t>VIGER, Pascal</w:t>
      </w:r>
      <w:r w:rsidRPr="00F57DF1">
        <w:rPr>
          <w:sz w:val="16"/>
          <w:szCs w:val="16"/>
        </w:rPr>
        <w:tab/>
        <w:t>Canon Research Centre France</w:t>
      </w:r>
    </w:p>
    <w:p w14:paraId="5992F8C7" w14:textId="77777777" w:rsidR="00F57DF1" w:rsidRPr="00F57DF1" w:rsidRDefault="00F57DF1" w:rsidP="00F57DF1">
      <w:pPr>
        <w:tabs>
          <w:tab w:val="left" w:pos="4678"/>
        </w:tabs>
        <w:ind w:left="792"/>
        <w:rPr>
          <w:sz w:val="16"/>
          <w:szCs w:val="16"/>
        </w:rPr>
      </w:pPr>
      <w:r w:rsidRPr="00F57DF1">
        <w:rPr>
          <w:sz w:val="16"/>
          <w:szCs w:val="16"/>
        </w:rPr>
        <w:t>Wang, Chao Chun</w:t>
      </w:r>
      <w:r w:rsidRPr="00F57DF1">
        <w:rPr>
          <w:sz w:val="16"/>
          <w:szCs w:val="16"/>
        </w:rPr>
        <w:tab/>
        <w:t>MediaTek Inc.</w:t>
      </w:r>
    </w:p>
    <w:p w14:paraId="765EC0D5" w14:textId="77777777" w:rsidR="00F57DF1" w:rsidRPr="00F57DF1" w:rsidRDefault="00F57DF1" w:rsidP="00F57DF1">
      <w:pPr>
        <w:tabs>
          <w:tab w:val="left" w:pos="4678"/>
        </w:tabs>
        <w:ind w:left="792"/>
        <w:rPr>
          <w:sz w:val="16"/>
          <w:szCs w:val="16"/>
        </w:rPr>
      </w:pPr>
      <w:r w:rsidRPr="00F57DF1">
        <w:rPr>
          <w:sz w:val="16"/>
          <w:szCs w:val="16"/>
        </w:rPr>
        <w:t>Wang, Hao</w:t>
      </w:r>
      <w:r w:rsidRPr="00F57DF1">
        <w:rPr>
          <w:sz w:val="16"/>
          <w:szCs w:val="16"/>
        </w:rPr>
        <w:tab/>
        <w:t>Tencent</w:t>
      </w:r>
    </w:p>
    <w:p w14:paraId="2C18A3B7" w14:textId="77777777" w:rsidR="00F57DF1" w:rsidRPr="00F57DF1" w:rsidRDefault="00F57DF1" w:rsidP="00F57DF1">
      <w:pPr>
        <w:tabs>
          <w:tab w:val="left" w:pos="4678"/>
        </w:tabs>
        <w:ind w:left="792"/>
        <w:rPr>
          <w:sz w:val="16"/>
          <w:szCs w:val="16"/>
        </w:rPr>
      </w:pPr>
      <w:r w:rsidRPr="00F57DF1">
        <w:rPr>
          <w:sz w:val="16"/>
          <w:szCs w:val="16"/>
        </w:rPr>
        <w:t>Wei, Dong</w:t>
      </w:r>
      <w:r w:rsidRPr="00F57DF1">
        <w:rPr>
          <w:sz w:val="16"/>
          <w:szCs w:val="16"/>
        </w:rPr>
        <w:tab/>
        <w:t>NXP Semiconductors</w:t>
      </w:r>
    </w:p>
    <w:p w14:paraId="484D7288" w14:textId="77777777" w:rsidR="00F57DF1" w:rsidRPr="00F57DF1" w:rsidRDefault="00F57DF1" w:rsidP="00F57DF1">
      <w:pPr>
        <w:tabs>
          <w:tab w:val="left" w:pos="4678"/>
        </w:tabs>
        <w:ind w:left="792"/>
        <w:rPr>
          <w:sz w:val="16"/>
          <w:szCs w:val="16"/>
        </w:rPr>
      </w:pPr>
      <w:r w:rsidRPr="00F57DF1">
        <w:rPr>
          <w:sz w:val="16"/>
          <w:szCs w:val="16"/>
        </w:rPr>
        <w:t>Wentink, Menzo</w:t>
      </w:r>
      <w:r w:rsidRPr="00F57DF1">
        <w:rPr>
          <w:sz w:val="16"/>
          <w:szCs w:val="16"/>
        </w:rPr>
        <w:tab/>
        <w:t>Qualcomm Incorporated</w:t>
      </w:r>
    </w:p>
    <w:p w14:paraId="5E2F9715" w14:textId="77777777" w:rsidR="00F57DF1" w:rsidRPr="00F57DF1" w:rsidRDefault="00F57DF1" w:rsidP="00F57DF1">
      <w:pPr>
        <w:tabs>
          <w:tab w:val="left" w:pos="4678"/>
        </w:tabs>
        <w:ind w:left="792"/>
        <w:rPr>
          <w:sz w:val="16"/>
          <w:szCs w:val="16"/>
        </w:rPr>
      </w:pPr>
      <w:r w:rsidRPr="00F57DF1">
        <w:rPr>
          <w:sz w:val="16"/>
          <w:szCs w:val="16"/>
        </w:rPr>
        <w:t>Wilhelmsson, Leif</w:t>
      </w:r>
      <w:r w:rsidRPr="00F57DF1">
        <w:rPr>
          <w:sz w:val="16"/>
          <w:szCs w:val="16"/>
        </w:rPr>
        <w:tab/>
        <w:t>Ericsson AB</w:t>
      </w:r>
    </w:p>
    <w:p w14:paraId="62C3EC00" w14:textId="77777777" w:rsidR="00F57DF1" w:rsidRPr="00F57DF1" w:rsidRDefault="00F57DF1" w:rsidP="00F57DF1">
      <w:pPr>
        <w:tabs>
          <w:tab w:val="left" w:pos="4678"/>
        </w:tabs>
        <w:ind w:left="792"/>
        <w:rPr>
          <w:sz w:val="16"/>
          <w:szCs w:val="16"/>
        </w:rPr>
      </w:pPr>
      <w:r w:rsidRPr="00F57DF1">
        <w:rPr>
          <w:sz w:val="16"/>
          <w:szCs w:val="16"/>
        </w:rPr>
        <w:t>Wullert, John</w:t>
      </w:r>
      <w:r w:rsidRPr="00F57DF1">
        <w:rPr>
          <w:sz w:val="16"/>
          <w:szCs w:val="16"/>
        </w:rPr>
        <w:tab/>
        <w:t>Peraton Labs</w:t>
      </w:r>
    </w:p>
    <w:p w14:paraId="1141A102" w14:textId="77777777" w:rsidR="00F57DF1" w:rsidRPr="00F57DF1" w:rsidRDefault="00F57DF1" w:rsidP="00F57DF1">
      <w:pPr>
        <w:tabs>
          <w:tab w:val="left" w:pos="4678"/>
        </w:tabs>
        <w:ind w:left="792"/>
        <w:rPr>
          <w:sz w:val="16"/>
          <w:szCs w:val="16"/>
        </w:rPr>
      </w:pPr>
      <w:r w:rsidRPr="00F57DF1">
        <w:rPr>
          <w:sz w:val="16"/>
          <w:szCs w:val="16"/>
        </w:rPr>
        <w:t>Xin, Yan</w:t>
      </w:r>
      <w:r w:rsidRPr="00F57DF1">
        <w:rPr>
          <w:sz w:val="16"/>
          <w:szCs w:val="16"/>
        </w:rPr>
        <w:tab/>
        <w:t>Huawei Technologies Co., Ltd</w:t>
      </w:r>
    </w:p>
    <w:p w14:paraId="1DCA7783" w14:textId="77777777" w:rsidR="00F57DF1" w:rsidRPr="00F57DF1" w:rsidRDefault="00F57DF1" w:rsidP="00F57DF1">
      <w:pPr>
        <w:tabs>
          <w:tab w:val="left" w:pos="4678"/>
        </w:tabs>
        <w:ind w:left="792"/>
        <w:rPr>
          <w:sz w:val="16"/>
          <w:szCs w:val="16"/>
        </w:rPr>
      </w:pPr>
      <w:r w:rsidRPr="00F57DF1">
        <w:rPr>
          <w:sz w:val="16"/>
          <w:szCs w:val="16"/>
        </w:rPr>
        <w:t>Yamada, Ryota</w:t>
      </w:r>
      <w:r w:rsidRPr="00F57DF1">
        <w:rPr>
          <w:sz w:val="16"/>
          <w:szCs w:val="16"/>
        </w:rPr>
        <w:tab/>
        <w:t>SHARP CORPORATION</w:t>
      </w:r>
    </w:p>
    <w:p w14:paraId="7B578F63" w14:textId="77777777" w:rsidR="00F57DF1" w:rsidRPr="00F57DF1" w:rsidRDefault="00F57DF1" w:rsidP="00F57DF1">
      <w:pPr>
        <w:tabs>
          <w:tab w:val="left" w:pos="4678"/>
        </w:tabs>
        <w:ind w:left="792"/>
        <w:rPr>
          <w:sz w:val="16"/>
          <w:szCs w:val="16"/>
        </w:rPr>
      </w:pPr>
      <w:r w:rsidRPr="00F57DF1">
        <w:rPr>
          <w:sz w:val="16"/>
          <w:szCs w:val="16"/>
        </w:rPr>
        <w:t>YANG, RUI</w:t>
      </w:r>
      <w:r w:rsidRPr="00F57DF1">
        <w:rPr>
          <w:sz w:val="16"/>
          <w:szCs w:val="16"/>
        </w:rPr>
        <w:tab/>
        <w:t>InterDigital, Inc.</w:t>
      </w:r>
    </w:p>
    <w:p w14:paraId="6924CF02" w14:textId="77777777" w:rsidR="00F57DF1" w:rsidRPr="00F57DF1" w:rsidRDefault="00F57DF1" w:rsidP="00F57DF1">
      <w:pPr>
        <w:tabs>
          <w:tab w:val="left" w:pos="4678"/>
        </w:tabs>
        <w:ind w:left="792"/>
        <w:rPr>
          <w:sz w:val="16"/>
          <w:szCs w:val="16"/>
        </w:rPr>
      </w:pPr>
      <w:r w:rsidRPr="00F57DF1">
        <w:rPr>
          <w:sz w:val="16"/>
          <w:szCs w:val="16"/>
        </w:rPr>
        <w:t>Yang, Steve TS</w:t>
      </w:r>
      <w:r w:rsidRPr="00F57DF1">
        <w:rPr>
          <w:sz w:val="16"/>
          <w:szCs w:val="16"/>
        </w:rPr>
        <w:tab/>
        <w:t>MediaTek Inc.</w:t>
      </w:r>
    </w:p>
    <w:p w14:paraId="44267E48" w14:textId="77777777" w:rsidR="00F57DF1" w:rsidRPr="00F57DF1" w:rsidRDefault="00F57DF1" w:rsidP="00F57DF1">
      <w:pPr>
        <w:tabs>
          <w:tab w:val="left" w:pos="4678"/>
        </w:tabs>
        <w:ind w:left="792"/>
        <w:rPr>
          <w:sz w:val="16"/>
          <w:szCs w:val="16"/>
        </w:rPr>
      </w:pPr>
      <w:r w:rsidRPr="00F57DF1">
        <w:rPr>
          <w:sz w:val="16"/>
          <w:szCs w:val="16"/>
        </w:rPr>
        <w:t>Yano, Kazuto</w:t>
      </w:r>
      <w:r w:rsidRPr="00F57DF1">
        <w:rPr>
          <w:sz w:val="16"/>
          <w:szCs w:val="16"/>
        </w:rPr>
        <w:tab/>
        <w:t>Advanced Telecommunications Research Institute International (ATR)</w:t>
      </w:r>
    </w:p>
    <w:p w14:paraId="13C761FB" w14:textId="77777777" w:rsidR="00F57DF1" w:rsidRPr="00F57DF1" w:rsidRDefault="00F57DF1" w:rsidP="00F57DF1">
      <w:pPr>
        <w:tabs>
          <w:tab w:val="left" w:pos="4678"/>
        </w:tabs>
        <w:ind w:left="792"/>
        <w:rPr>
          <w:sz w:val="16"/>
          <w:szCs w:val="16"/>
        </w:rPr>
      </w:pPr>
      <w:r w:rsidRPr="00F57DF1">
        <w:rPr>
          <w:sz w:val="16"/>
          <w:szCs w:val="16"/>
        </w:rPr>
        <w:t>Yee, James</w:t>
      </w:r>
      <w:r w:rsidRPr="00F57DF1">
        <w:rPr>
          <w:sz w:val="16"/>
          <w:szCs w:val="16"/>
        </w:rPr>
        <w:tab/>
        <w:t>MediaTek Inc.</w:t>
      </w:r>
    </w:p>
    <w:p w14:paraId="63069B25" w14:textId="77777777" w:rsidR="00F57DF1" w:rsidRPr="00F57DF1" w:rsidRDefault="00F57DF1" w:rsidP="00F57DF1">
      <w:pPr>
        <w:tabs>
          <w:tab w:val="left" w:pos="4678"/>
        </w:tabs>
        <w:ind w:left="792"/>
        <w:rPr>
          <w:sz w:val="16"/>
          <w:szCs w:val="16"/>
        </w:rPr>
      </w:pPr>
      <w:r w:rsidRPr="00F57DF1">
        <w:rPr>
          <w:sz w:val="16"/>
          <w:szCs w:val="16"/>
        </w:rPr>
        <w:t>Yi, Yongjiang</w:t>
      </w:r>
      <w:r w:rsidRPr="00F57DF1">
        <w:rPr>
          <w:sz w:val="16"/>
          <w:szCs w:val="16"/>
        </w:rPr>
        <w:tab/>
        <w:t>Spreadtrum Communication USA Inc.</w:t>
      </w:r>
    </w:p>
    <w:p w14:paraId="0F7AC6CA" w14:textId="77777777" w:rsidR="00F57DF1" w:rsidRPr="00F57DF1" w:rsidRDefault="00F57DF1" w:rsidP="00F57DF1">
      <w:pPr>
        <w:tabs>
          <w:tab w:val="left" w:pos="4678"/>
        </w:tabs>
        <w:ind w:left="792"/>
        <w:rPr>
          <w:sz w:val="16"/>
          <w:szCs w:val="16"/>
        </w:rPr>
      </w:pPr>
      <w:r w:rsidRPr="00F57DF1">
        <w:rPr>
          <w:sz w:val="16"/>
          <w:szCs w:val="16"/>
        </w:rPr>
        <w:t>Yukawa, Mitsuyoshi</w:t>
      </w:r>
      <w:r w:rsidRPr="00F57DF1">
        <w:rPr>
          <w:sz w:val="16"/>
          <w:szCs w:val="16"/>
        </w:rPr>
        <w:tab/>
        <w:t>Canon, Inc.</w:t>
      </w:r>
    </w:p>
    <w:p w14:paraId="7428FFE2" w14:textId="77777777" w:rsidR="00F57DF1" w:rsidRPr="00F57DF1" w:rsidRDefault="00F57DF1" w:rsidP="00F57DF1">
      <w:pPr>
        <w:tabs>
          <w:tab w:val="left" w:pos="4678"/>
        </w:tabs>
        <w:ind w:left="792"/>
        <w:rPr>
          <w:sz w:val="16"/>
          <w:szCs w:val="16"/>
        </w:rPr>
      </w:pPr>
      <w:r w:rsidRPr="00F57DF1">
        <w:rPr>
          <w:sz w:val="16"/>
          <w:szCs w:val="16"/>
        </w:rPr>
        <w:t>Zhang, Jiayi</w:t>
      </w:r>
      <w:r w:rsidRPr="00F57DF1">
        <w:rPr>
          <w:sz w:val="16"/>
          <w:szCs w:val="16"/>
        </w:rPr>
        <w:tab/>
        <w:t>Ofinno</w:t>
      </w:r>
    </w:p>
    <w:p w14:paraId="63ED6C66" w14:textId="77777777" w:rsidR="00F57DF1" w:rsidRPr="00F57DF1" w:rsidRDefault="00F57DF1" w:rsidP="00F57DF1">
      <w:pPr>
        <w:tabs>
          <w:tab w:val="left" w:pos="4678"/>
        </w:tabs>
        <w:ind w:left="792"/>
        <w:rPr>
          <w:sz w:val="16"/>
          <w:szCs w:val="16"/>
        </w:rPr>
      </w:pPr>
      <w:r w:rsidRPr="00F57DF1">
        <w:rPr>
          <w:sz w:val="16"/>
          <w:szCs w:val="16"/>
        </w:rPr>
        <w:t>Zhou, Lei</w:t>
      </w:r>
      <w:r w:rsidRPr="00F57DF1">
        <w:rPr>
          <w:sz w:val="16"/>
          <w:szCs w:val="16"/>
        </w:rPr>
        <w:tab/>
        <w:t>H3C Technologies Co., Limited</w:t>
      </w:r>
    </w:p>
    <w:p w14:paraId="2EBB7BC0" w14:textId="6219B965" w:rsidR="00F57DF1" w:rsidRPr="00F57DF1" w:rsidRDefault="00F57DF1" w:rsidP="00F57DF1">
      <w:pPr>
        <w:tabs>
          <w:tab w:val="left" w:pos="4678"/>
        </w:tabs>
        <w:ind w:left="792"/>
        <w:rPr>
          <w:sz w:val="16"/>
          <w:szCs w:val="16"/>
        </w:rPr>
      </w:pPr>
      <w:r w:rsidRPr="00F57DF1">
        <w:rPr>
          <w:sz w:val="16"/>
          <w:szCs w:val="16"/>
        </w:rPr>
        <w:t>Zhou, Pei</w:t>
      </w:r>
      <w:r w:rsidRPr="00F57DF1">
        <w:rPr>
          <w:sz w:val="16"/>
          <w:szCs w:val="16"/>
        </w:rPr>
        <w:tab/>
        <w:t>Guangdong OPPO Mobile Telecommunications Corp.,Ltd</w:t>
      </w:r>
    </w:p>
    <w:p w14:paraId="361C3805" w14:textId="3050DF80" w:rsidR="00FA5797" w:rsidRPr="004B123B" w:rsidRDefault="00FA5797" w:rsidP="004B123B">
      <w:pPr>
        <w:rPr>
          <w:szCs w:val="22"/>
        </w:rPr>
      </w:pPr>
    </w:p>
    <w:p w14:paraId="299AEC2C" w14:textId="16E0B778" w:rsidR="004B123B" w:rsidRPr="004B123B" w:rsidRDefault="004B123B" w:rsidP="00407B7F">
      <w:pPr>
        <w:pStyle w:val="ListParagraph"/>
        <w:numPr>
          <w:ilvl w:val="0"/>
          <w:numId w:val="15"/>
        </w:numPr>
      </w:pPr>
      <w:r w:rsidRPr="004B123B">
        <w:t>Agenda.</w:t>
      </w:r>
    </w:p>
    <w:p w14:paraId="7F0F0D2F" w14:textId="43F26F62" w:rsidR="004B123B" w:rsidRPr="004B123B" w:rsidRDefault="004B123B" w:rsidP="00E75594">
      <w:pPr>
        <w:pStyle w:val="ListParagraph"/>
      </w:pPr>
      <w:r w:rsidRPr="004B123B">
        <w:t>Approved with unanimous consent.</w:t>
      </w:r>
    </w:p>
    <w:p w14:paraId="63FF0195" w14:textId="77777777" w:rsidR="00A63CC8" w:rsidRDefault="00A63CC8" w:rsidP="00A63CC8">
      <w:pPr>
        <w:rPr>
          <w:szCs w:val="22"/>
        </w:rPr>
      </w:pPr>
    </w:p>
    <w:p w14:paraId="739C4BE6" w14:textId="441FA24C" w:rsidR="00622572" w:rsidRPr="004B123B" w:rsidRDefault="00622572" w:rsidP="00407B7F">
      <w:pPr>
        <w:pStyle w:val="ListParagraph"/>
        <w:numPr>
          <w:ilvl w:val="0"/>
          <w:numId w:val="15"/>
        </w:numPr>
      </w:pPr>
      <w:r w:rsidRPr="004B123B">
        <w:t>Technical Submissions:</w:t>
      </w:r>
    </w:p>
    <w:p w14:paraId="4E18AB84" w14:textId="000286BD" w:rsidR="00622572" w:rsidRDefault="00622572" w:rsidP="00407B7F">
      <w:pPr>
        <w:pStyle w:val="ListParagraph"/>
        <w:numPr>
          <w:ilvl w:val="1"/>
          <w:numId w:val="15"/>
        </w:numPr>
      </w:pPr>
      <w:hyperlink r:id="rId164" w:history="1">
        <w:r w:rsidRPr="00A63CC8">
          <w:rPr>
            <w:rStyle w:val="Hyperlink"/>
            <w:szCs w:val="22"/>
          </w:rPr>
          <w:t>1868r3</w:t>
        </w:r>
      </w:hyperlink>
      <w:r w:rsidRPr="004B123B">
        <w:t xml:space="preserve"> Redundant transmission over ml for low latency traffic</w:t>
      </w:r>
      <w:r w:rsidRPr="004B123B">
        <w:tab/>
      </w:r>
      <w:r w:rsidRPr="004B123B">
        <w:tab/>
      </w:r>
      <w:r w:rsidRPr="004B123B">
        <w:tab/>
        <w:t>Xiangxin Gu</w:t>
      </w:r>
    </w:p>
    <w:p w14:paraId="49E81CBD" w14:textId="2409EF10" w:rsidR="004B123B" w:rsidRDefault="004B123B" w:rsidP="00E75594">
      <w:pPr>
        <w:pStyle w:val="ListParagraph"/>
      </w:pPr>
      <w:r>
        <w:t xml:space="preserve">Summary: </w:t>
      </w:r>
      <w:r w:rsidR="003101CB">
        <w:t xml:space="preserve">The authors propose to use ML to transmit multiple copies of a PPDU over several links. This </w:t>
      </w:r>
      <w:r w:rsidR="004F2C86">
        <w:t>can</w:t>
      </w:r>
      <w:r w:rsidR="003101CB">
        <w:t xml:space="preserve"> increase reliability and improve latency.</w:t>
      </w:r>
    </w:p>
    <w:p w14:paraId="2C24EFA9" w14:textId="200AFEBD" w:rsidR="004F2C86" w:rsidRDefault="004F2C86" w:rsidP="00E75594">
      <w:pPr>
        <w:pStyle w:val="ListParagraph"/>
      </w:pPr>
    </w:p>
    <w:p w14:paraId="60DB520E" w14:textId="55B4BE66" w:rsidR="004F2C86" w:rsidRDefault="004F2C86" w:rsidP="00E75594">
      <w:pPr>
        <w:pStyle w:val="ListParagraph"/>
      </w:pPr>
      <w:r>
        <w:t>Discussion:</w:t>
      </w:r>
    </w:p>
    <w:p w14:paraId="11F94153" w14:textId="464B025F" w:rsidR="004F2C86" w:rsidRDefault="004F2C86" w:rsidP="00E75594">
      <w:pPr>
        <w:pStyle w:val="ListParagraph"/>
      </w:pPr>
      <w:r>
        <w:t>C: Duplicating the PPDUs will not really guarantee anything.</w:t>
      </w:r>
    </w:p>
    <w:p w14:paraId="46A6CC01" w14:textId="5EE68B2F" w:rsidR="004F2C86" w:rsidRDefault="004F2C86" w:rsidP="00E75594">
      <w:pPr>
        <w:pStyle w:val="ListParagraph"/>
      </w:pPr>
      <w:r>
        <w:t>C: I like this idea, but I think this is already supported by the TGbe standard.</w:t>
      </w:r>
    </w:p>
    <w:p w14:paraId="4D767FC9" w14:textId="0C459338" w:rsidR="00E75594" w:rsidRDefault="00E75594" w:rsidP="00E75594">
      <w:pPr>
        <w:pStyle w:val="ListParagraph"/>
      </w:pPr>
      <w:r>
        <w:t xml:space="preserve">C: Is this useful for NSTR? </w:t>
      </w:r>
      <w:r>
        <w:sym w:font="Wingdings" w:char="F0E0"/>
      </w:r>
      <w:r>
        <w:t xml:space="preserve"> Yes I think it may be because the transmission may still be successful on one link.</w:t>
      </w:r>
    </w:p>
    <w:p w14:paraId="642D9320" w14:textId="7B4FF7CC" w:rsidR="00E75594" w:rsidRDefault="00E75594" w:rsidP="00E75594">
      <w:pPr>
        <w:pStyle w:val="ListParagraph"/>
      </w:pPr>
      <w:r>
        <w:t>C: In rTWT there are SP termination features to manage SPs efficiently.</w:t>
      </w:r>
    </w:p>
    <w:p w14:paraId="3C81ADFC" w14:textId="77777777" w:rsidR="00A63CC8" w:rsidRDefault="00A63CC8" w:rsidP="00A63CC8">
      <w:pPr>
        <w:rPr>
          <w:color w:val="FF0000"/>
        </w:rPr>
      </w:pPr>
    </w:p>
    <w:p w14:paraId="2378D5A0" w14:textId="3E6E3F58" w:rsidR="00622572" w:rsidRDefault="00407B7F" w:rsidP="00407B7F">
      <w:pPr>
        <w:pStyle w:val="ListParagraph"/>
        <w:numPr>
          <w:ilvl w:val="1"/>
          <w:numId w:val="15"/>
        </w:numPr>
      </w:pPr>
      <w:hyperlink r:id="rId165" w:history="1">
        <w:r w:rsidR="00622572" w:rsidRPr="00497CB0">
          <w:rPr>
            <w:rStyle w:val="Hyperlink"/>
          </w:rPr>
          <w:t>634r0</w:t>
        </w:r>
      </w:hyperlink>
      <w:r w:rsidR="00622572" w:rsidRPr="00A63CC8">
        <w:rPr>
          <w:color w:val="FF0000"/>
        </w:rPr>
        <w:t xml:space="preserve"> </w:t>
      </w:r>
      <w:r w:rsidR="00622572" w:rsidRPr="004B123B">
        <w:t>802.11be Enhancements for TSN time-aware scheduling and network management considerations</w:t>
      </w:r>
      <w:r w:rsidR="00622572" w:rsidRPr="004B123B">
        <w:tab/>
      </w:r>
      <w:r w:rsidR="00622572" w:rsidRPr="004B123B">
        <w:tab/>
      </w:r>
      <w:r w:rsidR="00622572" w:rsidRPr="004B123B">
        <w:tab/>
      </w:r>
      <w:r w:rsidR="00622572" w:rsidRPr="004B123B">
        <w:tab/>
      </w:r>
      <w:r w:rsidR="00622572" w:rsidRPr="004B123B">
        <w:tab/>
      </w:r>
      <w:r w:rsidR="00622572" w:rsidRPr="004B123B">
        <w:tab/>
      </w:r>
      <w:r w:rsidR="00622572" w:rsidRPr="004B123B">
        <w:tab/>
      </w:r>
      <w:r w:rsidR="00622572" w:rsidRPr="004B123B">
        <w:tab/>
        <w:t>Dave Cavalcanti</w:t>
      </w:r>
    </w:p>
    <w:p w14:paraId="2C3CF281" w14:textId="5AC94254" w:rsidR="00E75594" w:rsidRDefault="00E75594" w:rsidP="00E75594">
      <w:pPr>
        <w:pStyle w:val="ListParagraph"/>
      </w:pPr>
      <w:r w:rsidRPr="00E75594">
        <w:t xml:space="preserve">Summary: </w:t>
      </w:r>
      <w:r w:rsidR="00B05D04">
        <w:t xml:space="preserve">The authors have listed the capabilities </w:t>
      </w:r>
      <w:r w:rsidR="00A12EE1">
        <w:t>of 802.11 for supporting TSN like traffic.</w:t>
      </w:r>
    </w:p>
    <w:p w14:paraId="76027464" w14:textId="57382566" w:rsidR="00A12EE1" w:rsidRDefault="00A12EE1" w:rsidP="00E75594">
      <w:pPr>
        <w:pStyle w:val="ListParagraph"/>
      </w:pPr>
    </w:p>
    <w:p w14:paraId="1FFFAAAD" w14:textId="6807862C" w:rsidR="00A12EE1" w:rsidRDefault="00A12EE1" w:rsidP="00E75594">
      <w:pPr>
        <w:pStyle w:val="ListParagraph"/>
      </w:pPr>
      <w:r>
        <w:t xml:space="preserve">C: Regarding the simulation results, what’s the difference between WiFi7 and 11be? </w:t>
      </w:r>
      <w:r>
        <w:sym w:font="Wingdings" w:char="F0E0"/>
      </w:r>
      <w:r>
        <w:t xml:space="preserve"> 11be has the start-time.</w:t>
      </w:r>
    </w:p>
    <w:p w14:paraId="1AE9F6E7" w14:textId="5DDA9FBA" w:rsidR="00A12EE1" w:rsidRDefault="00A12EE1" w:rsidP="00E75594">
      <w:pPr>
        <w:pStyle w:val="ListParagraph"/>
      </w:pPr>
      <w:r>
        <w:t xml:space="preserve">C: You appear to use the term TSN rather loosely. </w:t>
      </w:r>
      <w:r>
        <w:sym w:font="Wingdings" w:char="F0E0"/>
      </w:r>
      <w:r>
        <w:t xml:space="preserve"> No, we use some parts of TSN as a toolbox. When we say wireless TSN, we mean 802.1AS and 802.1Qbv.</w:t>
      </w:r>
    </w:p>
    <w:p w14:paraId="272E99EF" w14:textId="241B2F43" w:rsidR="00A12EE1" w:rsidRDefault="00A12EE1" w:rsidP="00E75594">
      <w:pPr>
        <w:pStyle w:val="ListParagraph"/>
      </w:pPr>
      <w:r>
        <w:t xml:space="preserve">C: Slide 9, what do you mean by start-time? </w:t>
      </w:r>
      <w:r>
        <w:sym w:font="Wingdings" w:char="F0E0"/>
      </w:r>
      <w:r>
        <w:t xml:space="preserve"> The start-time means the absolute time the application will start. These are actually measurements in a system and not simulations.</w:t>
      </w:r>
    </w:p>
    <w:p w14:paraId="41F0E6FF" w14:textId="0BE36AC8" w:rsidR="00A12EE1" w:rsidRDefault="00A12EE1" w:rsidP="00E75594">
      <w:pPr>
        <w:pStyle w:val="ListParagraph"/>
      </w:pPr>
      <w:r>
        <w:t xml:space="preserve">C: </w:t>
      </w:r>
      <w:r w:rsidR="006B2A61">
        <w:t xml:space="preserve">What about a legend in the graph? Do the text correspond to the text? </w:t>
      </w:r>
      <w:r w:rsidR="006B2A61">
        <w:sym w:font="Wingdings" w:char="F0E0"/>
      </w:r>
      <w:r w:rsidR="006B2A61">
        <w:t xml:space="preserve"> Yes.</w:t>
      </w:r>
    </w:p>
    <w:p w14:paraId="2E843CF8" w14:textId="0F246B5D" w:rsidR="006B2A61" w:rsidRDefault="006B2A61" w:rsidP="00E75594">
      <w:pPr>
        <w:pStyle w:val="ListParagraph"/>
      </w:pPr>
      <w:r>
        <w:t xml:space="preserve">C: </w:t>
      </w:r>
      <w:r w:rsidR="009A40D0">
        <w:t xml:space="preserve">From the 802.11 MAC/PHY perspective, do we need to add more tools to support TSN or is it about using what we have? </w:t>
      </w:r>
      <w:r w:rsidR="009A40D0">
        <w:sym w:font="Wingdings" w:char="F0E0"/>
      </w:r>
      <w:r w:rsidR="009A40D0">
        <w:t xml:space="preserve"> Some of the tools are already sufficient. We probably need to discuss tool-by-tool. For redundancy, maybe there are some interface needed to trigger/control it.</w:t>
      </w:r>
    </w:p>
    <w:p w14:paraId="033778E6" w14:textId="44F077E4" w:rsidR="009A40D0" w:rsidRDefault="009A40D0" w:rsidP="00E75594">
      <w:pPr>
        <w:pStyle w:val="ListParagraph"/>
      </w:pPr>
      <w:r>
        <w:lastRenderedPageBreak/>
        <w:t xml:space="preserve">C: In slide </w:t>
      </w:r>
      <w:r w:rsidR="007C36D0">
        <w:t xml:space="preserve">9, what is meant by Wireless TSN where is the extra gain you get? </w:t>
      </w:r>
      <w:r w:rsidR="007C36D0">
        <w:sym w:font="Wingdings" w:char="F0E0"/>
      </w:r>
      <w:r w:rsidR="007C36D0">
        <w:t xml:space="preserve"> Qbv is applied to control the queues on top of the MAC layer. The whole system is synchronized.</w:t>
      </w:r>
    </w:p>
    <w:p w14:paraId="1F42739C" w14:textId="77777777" w:rsidR="00A12EE1" w:rsidRPr="00E75594" w:rsidRDefault="00A12EE1" w:rsidP="00E75594">
      <w:pPr>
        <w:pStyle w:val="ListParagraph"/>
      </w:pPr>
    </w:p>
    <w:p w14:paraId="6DA81976" w14:textId="7095DD5B" w:rsidR="00622572" w:rsidRPr="004B123B" w:rsidRDefault="00622572" w:rsidP="00407B7F">
      <w:pPr>
        <w:pStyle w:val="ListParagraph"/>
        <w:numPr>
          <w:ilvl w:val="1"/>
          <w:numId w:val="15"/>
        </w:numPr>
      </w:pPr>
      <w:hyperlink r:id="rId166" w:history="1">
        <w:r w:rsidR="00490F6C" w:rsidRPr="00A63CC8">
          <w:rPr>
            <w:rStyle w:val="Hyperlink"/>
            <w:szCs w:val="22"/>
          </w:rPr>
          <w:t>638r1</w:t>
        </w:r>
      </w:hyperlink>
      <w:r w:rsidRPr="004B123B">
        <w:t xml:space="preserve"> Consideration on the TSN capabilities and XR applications in Wi-Fi</w:t>
      </w:r>
      <w:r w:rsidRPr="004B123B">
        <w:tab/>
        <w:t>Liuming Lu</w:t>
      </w:r>
    </w:p>
    <w:p w14:paraId="02390383" w14:textId="6B43D7B2" w:rsidR="004B123B" w:rsidRDefault="00490F6C" w:rsidP="00E75594">
      <w:pPr>
        <w:pStyle w:val="ListParagraph"/>
      </w:pPr>
      <w:r>
        <w:t>Summary: The authors look at features and requirements for XR applications.</w:t>
      </w:r>
      <w:r w:rsidR="004E4A5D">
        <w:t xml:space="preserve"> They believe controlled environments are important to support this.</w:t>
      </w:r>
      <w:r w:rsidR="008266FC">
        <w:t xml:space="preserve"> They have performed some experiments where the focus appears Wi-Fi Direct and Miracast.</w:t>
      </w:r>
    </w:p>
    <w:p w14:paraId="24B6B849" w14:textId="10C87C4C" w:rsidR="00A63CC8" w:rsidRDefault="00A63CC8" w:rsidP="00E75594">
      <w:pPr>
        <w:pStyle w:val="ListParagraph"/>
      </w:pPr>
    </w:p>
    <w:p w14:paraId="765536CA" w14:textId="22F7D70E" w:rsidR="00A63CC8" w:rsidRDefault="00A63CC8" w:rsidP="00E75594">
      <w:pPr>
        <w:pStyle w:val="ListParagraph"/>
      </w:pPr>
      <w:r>
        <w:t>No discussion due to lack of time.</w:t>
      </w:r>
    </w:p>
    <w:p w14:paraId="44F452E2" w14:textId="77777777" w:rsidR="00490F6C" w:rsidRPr="004B123B" w:rsidRDefault="00490F6C" w:rsidP="00E75594">
      <w:pPr>
        <w:pStyle w:val="ListParagraph"/>
      </w:pPr>
    </w:p>
    <w:p w14:paraId="0A333CDB" w14:textId="77777777" w:rsidR="00702FAD" w:rsidRDefault="00FA5797" w:rsidP="00407B7F">
      <w:pPr>
        <w:pStyle w:val="ListParagraph"/>
        <w:numPr>
          <w:ilvl w:val="0"/>
          <w:numId w:val="15"/>
        </w:numPr>
      </w:pPr>
      <w:r w:rsidRPr="004B123B">
        <w:t>Next steps:</w:t>
      </w:r>
      <w:r w:rsidR="00702FAD">
        <w:t xml:space="preserve"> </w:t>
      </w:r>
    </w:p>
    <w:p w14:paraId="3BBDE1F1" w14:textId="77777777" w:rsidR="00702FAD" w:rsidRDefault="00702FAD" w:rsidP="00407B7F">
      <w:pPr>
        <w:pStyle w:val="ListParagraph"/>
        <w:numPr>
          <w:ilvl w:val="1"/>
          <w:numId w:val="15"/>
        </w:numPr>
      </w:pPr>
      <w:r w:rsidRPr="00702FAD">
        <w:t>Snapshot from TGbe Timeline</w:t>
      </w:r>
    </w:p>
    <w:p w14:paraId="1EB19F70" w14:textId="77777777" w:rsidR="00702FAD" w:rsidRDefault="00702FAD" w:rsidP="00407B7F">
      <w:pPr>
        <w:pStyle w:val="ListParagraph"/>
        <w:numPr>
          <w:ilvl w:val="2"/>
          <w:numId w:val="15"/>
        </w:numPr>
      </w:pPr>
      <w:r w:rsidRPr="00702FAD">
        <w:t>D2.0 WG Letter Ballot May* 2022 (*current target)</w:t>
      </w:r>
    </w:p>
    <w:p w14:paraId="69E9600D" w14:textId="77777777" w:rsidR="00702FAD" w:rsidRDefault="00702FAD" w:rsidP="00407B7F">
      <w:pPr>
        <w:pStyle w:val="ListParagraph"/>
        <w:numPr>
          <w:ilvl w:val="2"/>
          <w:numId w:val="15"/>
        </w:numPr>
      </w:pPr>
      <w:r w:rsidRPr="00702FAD">
        <w:t xml:space="preserve">D3.0 Letter Ballot Nov 2022 </w:t>
      </w:r>
    </w:p>
    <w:p w14:paraId="566D5637" w14:textId="77777777" w:rsidR="00702FAD" w:rsidRDefault="00702FAD" w:rsidP="00407B7F">
      <w:pPr>
        <w:pStyle w:val="ListParagraph"/>
        <w:numPr>
          <w:ilvl w:val="1"/>
          <w:numId w:val="15"/>
        </w:numPr>
      </w:pPr>
      <w:r w:rsidRPr="00702FAD">
        <w:t xml:space="preserve">Target: A report to be shared with IEEE802.1: </w:t>
      </w:r>
    </w:p>
    <w:p w14:paraId="6D6F53A1" w14:textId="77777777" w:rsidR="00702FAD" w:rsidRDefault="00702FAD" w:rsidP="00407B7F">
      <w:pPr>
        <w:pStyle w:val="ListParagraph"/>
        <w:numPr>
          <w:ilvl w:val="2"/>
          <w:numId w:val="15"/>
        </w:numPr>
      </w:pPr>
      <w:r w:rsidRPr="00702FAD">
        <w:t xml:space="preserve">Provides an overview of the most up to date EHT functionalities relevant for TSN </w:t>
      </w:r>
    </w:p>
    <w:p w14:paraId="0BD37F51" w14:textId="36A184C5" w:rsidR="00FA5797" w:rsidRPr="004B123B" w:rsidRDefault="00702FAD" w:rsidP="00407B7F">
      <w:pPr>
        <w:pStyle w:val="ListParagraph"/>
        <w:numPr>
          <w:ilvl w:val="2"/>
          <w:numId w:val="15"/>
        </w:numPr>
      </w:pPr>
      <w:r w:rsidRPr="00702FAD">
        <w:t>With an ETA of November 2022</w:t>
      </w:r>
    </w:p>
    <w:p w14:paraId="003C0F48" w14:textId="77777777" w:rsidR="00702FAD" w:rsidRDefault="00702FAD" w:rsidP="00702FAD">
      <w:pPr>
        <w:pStyle w:val="ListParagraph"/>
        <w:ind w:left="360"/>
      </w:pPr>
    </w:p>
    <w:p w14:paraId="64E5C8DD" w14:textId="62E82E10" w:rsidR="00622572" w:rsidRPr="004B123B" w:rsidRDefault="00622572" w:rsidP="00407B7F">
      <w:pPr>
        <w:pStyle w:val="ListParagraph"/>
        <w:numPr>
          <w:ilvl w:val="0"/>
          <w:numId w:val="15"/>
        </w:numPr>
      </w:pPr>
      <w:r w:rsidRPr="004B123B">
        <w:t>AoB:</w:t>
      </w:r>
      <w:r w:rsidR="00017D94">
        <w:t xml:space="preserve"> No other business.</w:t>
      </w:r>
    </w:p>
    <w:p w14:paraId="71C22E44" w14:textId="77777777" w:rsidR="00017D94" w:rsidRDefault="00017D94" w:rsidP="00017D94"/>
    <w:p w14:paraId="7785BB67" w14:textId="4D1E071A" w:rsidR="00622572" w:rsidRPr="004B123B" w:rsidRDefault="00622572" w:rsidP="00407B7F">
      <w:pPr>
        <w:pStyle w:val="ListParagraph"/>
        <w:numPr>
          <w:ilvl w:val="0"/>
          <w:numId w:val="15"/>
        </w:numPr>
      </w:pPr>
      <w:r w:rsidRPr="004B123B">
        <w:t>Adjourn</w:t>
      </w:r>
      <w:r w:rsidR="00017D94">
        <w:t xml:space="preserve"> at 12:00 ET.</w:t>
      </w:r>
    </w:p>
    <w:sectPr w:rsidR="00622572" w:rsidRPr="004B123B">
      <w:headerReference w:type="default" r:id="rId167"/>
      <w:footerReference w:type="default" r:id="rId1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3120" w14:textId="77777777" w:rsidR="00407B7F" w:rsidRDefault="00407B7F">
      <w:r>
        <w:separator/>
      </w:r>
    </w:p>
  </w:endnote>
  <w:endnote w:type="continuationSeparator" w:id="0">
    <w:p w14:paraId="3AAFD5D1" w14:textId="77777777" w:rsidR="00407B7F" w:rsidRDefault="0040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FBD5" w14:textId="38DB43B6" w:rsidR="0029020B" w:rsidRDefault="004510E7">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5C92D73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47AD" w14:textId="77777777" w:rsidR="00407B7F" w:rsidRDefault="00407B7F">
      <w:r>
        <w:separator/>
      </w:r>
    </w:p>
  </w:footnote>
  <w:footnote w:type="continuationSeparator" w:id="0">
    <w:p w14:paraId="5F8F4949" w14:textId="77777777" w:rsidR="00407B7F" w:rsidRDefault="0040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1AA6" w14:textId="0A6B141F" w:rsidR="0029020B" w:rsidRDefault="00F778CA">
    <w:pPr>
      <w:pStyle w:val="Header"/>
      <w:tabs>
        <w:tab w:val="clear" w:pos="6480"/>
        <w:tab w:val="center" w:pos="4680"/>
        <w:tab w:val="right" w:pos="9360"/>
      </w:tabs>
    </w:pPr>
    <w:fldSimple w:instr=" KEYWORDS  \* MERGEFORMAT ">
      <w:r w:rsidR="00847D2B">
        <w:t>March</w:t>
      </w:r>
      <w:r w:rsidR="004B1F44">
        <w:t xml:space="preserve"> </w:t>
      </w:r>
      <w:r w:rsidR="00847D2B">
        <w:t>2022</w:t>
      </w:r>
    </w:fldSimple>
    <w:r w:rsidR="0029020B">
      <w:tab/>
    </w:r>
    <w:r w:rsidR="0029020B">
      <w:tab/>
    </w:r>
    <w:fldSimple w:instr=" TITLE  \* MERGEFORMAT ">
      <w:r w:rsidR="004B1F44">
        <w:t>doc.: IEEE 802.11-</w:t>
      </w:r>
      <w:r w:rsidR="009F0BDE">
        <w:t>22</w:t>
      </w:r>
      <w:r w:rsidR="004B1F44">
        <w:t>/</w:t>
      </w:r>
      <w:r w:rsidR="00CA06D0" w:rsidRPr="00CA06D0">
        <w:t>0602</w:t>
      </w:r>
      <w:r w:rsidR="004B1F44">
        <w:t>r</w:t>
      </w:r>
      <w:r w:rsidR="008318E8">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599"/>
    <w:multiLevelType w:val="hybridMultilevel"/>
    <w:tmpl w:val="889E96B2"/>
    <w:lvl w:ilvl="0" w:tplc="C0586034">
      <w:start w:val="1"/>
      <w:numFmt w:val="bullet"/>
      <w:lvlText w:val="•"/>
      <w:lvlJc w:val="left"/>
      <w:pPr>
        <w:tabs>
          <w:tab w:val="num" w:pos="720"/>
        </w:tabs>
        <w:ind w:left="720" w:hanging="360"/>
      </w:pPr>
      <w:rPr>
        <w:rFonts w:ascii="Arial" w:hAnsi="Arial" w:hint="default"/>
      </w:rPr>
    </w:lvl>
    <w:lvl w:ilvl="1" w:tplc="35A423CE" w:tentative="1">
      <w:start w:val="1"/>
      <w:numFmt w:val="bullet"/>
      <w:lvlText w:val="•"/>
      <w:lvlJc w:val="left"/>
      <w:pPr>
        <w:tabs>
          <w:tab w:val="num" w:pos="1440"/>
        </w:tabs>
        <w:ind w:left="1440" w:hanging="360"/>
      </w:pPr>
      <w:rPr>
        <w:rFonts w:ascii="Arial" w:hAnsi="Arial" w:hint="default"/>
      </w:rPr>
    </w:lvl>
    <w:lvl w:ilvl="2" w:tplc="E0223CF4" w:tentative="1">
      <w:start w:val="1"/>
      <w:numFmt w:val="bullet"/>
      <w:lvlText w:val="•"/>
      <w:lvlJc w:val="left"/>
      <w:pPr>
        <w:tabs>
          <w:tab w:val="num" w:pos="2160"/>
        </w:tabs>
        <w:ind w:left="2160" w:hanging="360"/>
      </w:pPr>
      <w:rPr>
        <w:rFonts w:ascii="Arial" w:hAnsi="Arial" w:hint="default"/>
      </w:rPr>
    </w:lvl>
    <w:lvl w:ilvl="3" w:tplc="D2BE5A76" w:tentative="1">
      <w:start w:val="1"/>
      <w:numFmt w:val="bullet"/>
      <w:lvlText w:val="•"/>
      <w:lvlJc w:val="left"/>
      <w:pPr>
        <w:tabs>
          <w:tab w:val="num" w:pos="2880"/>
        </w:tabs>
        <w:ind w:left="2880" w:hanging="360"/>
      </w:pPr>
      <w:rPr>
        <w:rFonts w:ascii="Arial" w:hAnsi="Arial" w:hint="default"/>
      </w:rPr>
    </w:lvl>
    <w:lvl w:ilvl="4" w:tplc="D5D61416" w:tentative="1">
      <w:start w:val="1"/>
      <w:numFmt w:val="bullet"/>
      <w:lvlText w:val="•"/>
      <w:lvlJc w:val="left"/>
      <w:pPr>
        <w:tabs>
          <w:tab w:val="num" w:pos="3600"/>
        </w:tabs>
        <w:ind w:left="3600" w:hanging="360"/>
      </w:pPr>
      <w:rPr>
        <w:rFonts w:ascii="Arial" w:hAnsi="Arial" w:hint="default"/>
      </w:rPr>
    </w:lvl>
    <w:lvl w:ilvl="5" w:tplc="F558FBB8" w:tentative="1">
      <w:start w:val="1"/>
      <w:numFmt w:val="bullet"/>
      <w:lvlText w:val="•"/>
      <w:lvlJc w:val="left"/>
      <w:pPr>
        <w:tabs>
          <w:tab w:val="num" w:pos="4320"/>
        </w:tabs>
        <w:ind w:left="4320" w:hanging="360"/>
      </w:pPr>
      <w:rPr>
        <w:rFonts w:ascii="Arial" w:hAnsi="Arial" w:hint="default"/>
      </w:rPr>
    </w:lvl>
    <w:lvl w:ilvl="6" w:tplc="671E7DF2" w:tentative="1">
      <w:start w:val="1"/>
      <w:numFmt w:val="bullet"/>
      <w:lvlText w:val="•"/>
      <w:lvlJc w:val="left"/>
      <w:pPr>
        <w:tabs>
          <w:tab w:val="num" w:pos="5040"/>
        </w:tabs>
        <w:ind w:left="5040" w:hanging="360"/>
      </w:pPr>
      <w:rPr>
        <w:rFonts w:ascii="Arial" w:hAnsi="Arial" w:hint="default"/>
      </w:rPr>
    </w:lvl>
    <w:lvl w:ilvl="7" w:tplc="365CCEF2" w:tentative="1">
      <w:start w:val="1"/>
      <w:numFmt w:val="bullet"/>
      <w:lvlText w:val="•"/>
      <w:lvlJc w:val="left"/>
      <w:pPr>
        <w:tabs>
          <w:tab w:val="num" w:pos="5760"/>
        </w:tabs>
        <w:ind w:left="5760" w:hanging="360"/>
      </w:pPr>
      <w:rPr>
        <w:rFonts w:ascii="Arial" w:hAnsi="Arial" w:hint="default"/>
      </w:rPr>
    </w:lvl>
    <w:lvl w:ilvl="8" w:tplc="ACAE42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D12F48"/>
    <w:multiLevelType w:val="hybridMultilevel"/>
    <w:tmpl w:val="43CC6E80"/>
    <w:lvl w:ilvl="0" w:tplc="BCE2A548">
      <w:start w:val="1"/>
      <w:numFmt w:val="bullet"/>
      <w:lvlText w:val="•"/>
      <w:lvlJc w:val="left"/>
      <w:pPr>
        <w:tabs>
          <w:tab w:val="num" w:pos="1512"/>
        </w:tabs>
        <w:ind w:left="1512" w:hanging="360"/>
      </w:pPr>
      <w:rPr>
        <w:rFonts w:ascii="Arial" w:hAnsi="Arial" w:hint="default"/>
      </w:rPr>
    </w:lvl>
    <w:lvl w:ilvl="1" w:tplc="2DB258BC" w:tentative="1">
      <w:start w:val="1"/>
      <w:numFmt w:val="bullet"/>
      <w:lvlText w:val="•"/>
      <w:lvlJc w:val="left"/>
      <w:pPr>
        <w:tabs>
          <w:tab w:val="num" w:pos="2232"/>
        </w:tabs>
        <w:ind w:left="2232" w:hanging="360"/>
      </w:pPr>
      <w:rPr>
        <w:rFonts w:ascii="Arial" w:hAnsi="Arial" w:hint="default"/>
      </w:rPr>
    </w:lvl>
    <w:lvl w:ilvl="2" w:tplc="B37E57DE" w:tentative="1">
      <w:start w:val="1"/>
      <w:numFmt w:val="bullet"/>
      <w:lvlText w:val="•"/>
      <w:lvlJc w:val="left"/>
      <w:pPr>
        <w:tabs>
          <w:tab w:val="num" w:pos="2952"/>
        </w:tabs>
        <w:ind w:left="2952" w:hanging="360"/>
      </w:pPr>
      <w:rPr>
        <w:rFonts w:ascii="Arial" w:hAnsi="Arial" w:hint="default"/>
      </w:rPr>
    </w:lvl>
    <w:lvl w:ilvl="3" w:tplc="7BCA7B8A" w:tentative="1">
      <w:start w:val="1"/>
      <w:numFmt w:val="bullet"/>
      <w:lvlText w:val="•"/>
      <w:lvlJc w:val="left"/>
      <w:pPr>
        <w:tabs>
          <w:tab w:val="num" w:pos="3672"/>
        </w:tabs>
        <w:ind w:left="3672" w:hanging="360"/>
      </w:pPr>
      <w:rPr>
        <w:rFonts w:ascii="Arial" w:hAnsi="Arial" w:hint="default"/>
      </w:rPr>
    </w:lvl>
    <w:lvl w:ilvl="4" w:tplc="BE8C8870" w:tentative="1">
      <w:start w:val="1"/>
      <w:numFmt w:val="bullet"/>
      <w:lvlText w:val="•"/>
      <w:lvlJc w:val="left"/>
      <w:pPr>
        <w:tabs>
          <w:tab w:val="num" w:pos="4392"/>
        </w:tabs>
        <w:ind w:left="4392" w:hanging="360"/>
      </w:pPr>
      <w:rPr>
        <w:rFonts w:ascii="Arial" w:hAnsi="Arial" w:hint="default"/>
      </w:rPr>
    </w:lvl>
    <w:lvl w:ilvl="5" w:tplc="95BAABCC" w:tentative="1">
      <w:start w:val="1"/>
      <w:numFmt w:val="bullet"/>
      <w:lvlText w:val="•"/>
      <w:lvlJc w:val="left"/>
      <w:pPr>
        <w:tabs>
          <w:tab w:val="num" w:pos="5112"/>
        </w:tabs>
        <w:ind w:left="5112" w:hanging="360"/>
      </w:pPr>
      <w:rPr>
        <w:rFonts w:ascii="Arial" w:hAnsi="Arial" w:hint="default"/>
      </w:rPr>
    </w:lvl>
    <w:lvl w:ilvl="6" w:tplc="1CC62D92" w:tentative="1">
      <w:start w:val="1"/>
      <w:numFmt w:val="bullet"/>
      <w:lvlText w:val="•"/>
      <w:lvlJc w:val="left"/>
      <w:pPr>
        <w:tabs>
          <w:tab w:val="num" w:pos="5832"/>
        </w:tabs>
        <w:ind w:left="5832" w:hanging="360"/>
      </w:pPr>
      <w:rPr>
        <w:rFonts w:ascii="Arial" w:hAnsi="Arial" w:hint="default"/>
      </w:rPr>
    </w:lvl>
    <w:lvl w:ilvl="7" w:tplc="A8184126" w:tentative="1">
      <w:start w:val="1"/>
      <w:numFmt w:val="bullet"/>
      <w:lvlText w:val="•"/>
      <w:lvlJc w:val="left"/>
      <w:pPr>
        <w:tabs>
          <w:tab w:val="num" w:pos="6552"/>
        </w:tabs>
        <w:ind w:left="6552" w:hanging="360"/>
      </w:pPr>
      <w:rPr>
        <w:rFonts w:ascii="Arial" w:hAnsi="Arial" w:hint="default"/>
      </w:rPr>
    </w:lvl>
    <w:lvl w:ilvl="8" w:tplc="B630EBCA" w:tentative="1">
      <w:start w:val="1"/>
      <w:numFmt w:val="bullet"/>
      <w:lvlText w:val="•"/>
      <w:lvlJc w:val="left"/>
      <w:pPr>
        <w:tabs>
          <w:tab w:val="num" w:pos="7272"/>
        </w:tabs>
        <w:ind w:left="7272" w:hanging="360"/>
      </w:pPr>
      <w:rPr>
        <w:rFonts w:ascii="Arial" w:hAnsi="Arial" w:hint="default"/>
      </w:rPr>
    </w:lvl>
  </w:abstractNum>
  <w:abstractNum w:abstractNumId="2" w15:restartNumberingAfterBreak="0">
    <w:nsid w:val="12A03015"/>
    <w:multiLevelType w:val="hybridMultilevel"/>
    <w:tmpl w:val="B18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442A5"/>
    <w:multiLevelType w:val="hybridMultilevel"/>
    <w:tmpl w:val="092E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93789"/>
    <w:multiLevelType w:val="hybridMultilevel"/>
    <w:tmpl w:val="6058767C"/>
    <w:lvl w:ilvl="0" w:tplc="F984F476">
      <w:start w:val="1"/>
      <w:numFmt w:val="bullet"/>
      <w:lvlText w:val="•"/>
      <w:lvlJc w:val="left"/>
      <w:pPr>
        <w:tabs>
          <w:tab w:val="num" w:pos="1512"/>
        </w:tabs>
        <w:ind w:left="1512" w:hanging="360"/>
      </w:pPr>
      <w:rPr>
        <w:rFonts w:ascii="Arial" w:hAnsi="Arial" w:hint="default"/>
      </w:rPr>
    </w:lvl>
    <w:lvl w:ilvl="1" w:tplc="F370B58E" w:tentative="1">
      <w:start w:val="1"/>
      <w:numFmt w:val="bullet"/>
      <w:lvlText w:val="•"/>
      <w:lvlJc w:val="left"/>
      <w:pPr>
        <w:tabs>
          <w:tab w:val="num" w:pos="2232"/>
        </w:tabs>
        <w:ind w:left="2232" w:hanging="360"/>
      </w:pPr>
      <w:rPr>
        <w:rFonts w:ascii="Arial" w:hAnsi="Arial" w:hint="default"/>
      </w:rPr>
    </w:lvl>
    <w:lvl w:ilvl="2" w:tplc="770C9DD4" w:tentative="1">
      <w:start w:val="1"/>
      <w:numFmt w:val="bullet"/>
      <w:lvlText w:val="•"/>
      <w:lvlJc w:val="left"/>
      <w:pPr>
        <w:tabs>
          <w:tab w:val="num" w:pos="2952"/>
        </w:tabs>
        <w:ind w:left="2952" w:hanging="360"/>
      </w:pPr>
      <w:rPr>
        <w:rFonts w:ascii="Arial" w:hAnsi="Arial" w:hint="default"/>
      </w:rPr>
    </w:lvl>
    <w:lvl w:ilvl="3" w:tplc="7FFEA6AA" w:tentative="1">
      <w:start w:val="1"/>
      <w:numFmt w:val="bullet"/>
      <w:lvlText w:val="•"/>
      <w:lvlJc w:val="left"/>
      <w:pPr>
        <w:tabs>
          <w:tab w:val="num" w:pos="3672"/>
        </w:tabs>
        <w:ind w:left="3672" w:hanging="360"/>
      </w:pPr>
      <w:rPr>
        <w:rFonts w:ascii="Arial" w:hAnsi="Arial" w:hint="default"/>
      </w:rPr>
    </w:lvl>
    <w:lvl w:ilvl="4" w:tplc="526C87BA" w:tentative="1">
      <w:start w:val="1"/>
      <w:numFmt w:val="bullet"/>
      <w:lvlText w:val="•"/>
      <w:lvlJc w:val="left"/>
      <w:pPr>
        <w:tabs>
          <w:tab w:val="num" w:pos="4392"/>
        </w:tabs>
        <w:ind w:left="4392" w:hanging="360"/>
      </w:pPr>
      <w:rPr>
        <w:rFonts w:ascii="Arial" w:hAnsi="Arial" w:hint="default"/>
      </w:rPr>
    </w:lvl>
    <w:lvl w:ilvl="5" w:tplc="8FFE787A" w:tentative="1">
      <w:start w:val="1"/>
      <w:numFmt w:val="bullet"/>
      <w:lvlText w:val="•"/>
      <w:lvlJc w:val="left"/>
      <w:pPr>
        <w:tabs>
          <w:tab w:val="num" w:pos="5112"/>
        </w:tabs>
        <w:ind w:left="5112" w:hanging="360"/>
      </w:pPr>
      <w:rPr>
        <w:rFonts w:ascii="Arial" w:hAnsi="Arial" w:hint="default"/>
      </w:rPr>
    </w:lvl>
    <w:lvl w:ilvl="6" w:tplc="753E4D9E" w:tentative="1">
      <w:start w:val="1"/>
      <w:numFmt w:val="bullet"/>
      <w:lvlText w:val="•"/>
      <w:lvlJc w:val="left"/>
      <w:pPr>
        <w:tabs>
          <w:tab w:val="num" w:pos="5832"/>
        </w:tabs>
        <w:ind w:left="5832" w:hanging="360"/>
      </w:pPr>
      <w:rPr>
        <w:rFonts w:ascii="Arial" w:hAnsi="Arial" w:hint="default"/>
      </w:rPr>
    </w:lvl>
    <w:lvl w:ilvl="7" w:tplc="29142E38" w:tentative="1">
      <w:start w:val="1"/>
      <w:numFmt w:val="bullet"/>
      <w:lvlText w:val="•"/>
      <w:lvlJc w:val="left"/>
      <w:pPr>
        <w:tabs>
          <w:tab w:val="num" w:pos="6552"/>
        </w:tabs>
        <w:ind w:left="6552" w:hanging="360"/>
      </w:pPr>
      <w:rPr>
        <w:rFonts w:ascii="Arial" w:hAnsi="Arial" w:hint="default"/>
      </w:rPr>
    </w:lvl>
    <w:lvl w:ilvl="8" w:tplc="6090139A" w:tentative="1">
      <w:start w:val="1"/>
      <w:numFmt w:val="bullet"/>
      <w:lvlText w:val="•"/>
      <w:lvlJc w:val="left"/>
      <w:pPr>
        <w:tabs>
          <w:tab w:val="num" w:pos="7272"/>
        </w:tabs>
        <w:ind w:left="7272" w:hanging="360"/>
      </w:pPr>
      <w:rPr>
        <w:rFonts w:ascii="Arial" w:hAnsi="Arial" w:hint="default"/>
      </w:rPr>
    </w:lvl>
  </w:abstractNum>
  <w:abstractNum w:abstractNumId="5" w15:restartNumberingAfterBreak="0">
    <w:nsid w:val="1CB868E3"/>
    <w:multiLevelType w:val="hybridMultilevel"/>
    <w:tmpl w:val="B14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73B80"/>
    <w:multiLevelType w:val="hybridMultilevel"/>
    <w:tmpl w:val="CF20AF86"/>
    <w:lvl w:ilvl="0" w:tplc="33D82D66">
      <w:start w:val="1"/>
      <w:numFmt w:val="bullet"/>
      <w:lvlText w:val="•"/>
      <w:lvlJc w:val="left"/>
      <w:pPr>
        <w:tabs>
          <w:tab w:val="num" w:pos="720"/>
        </w:tabs>
        <w:ind w:left="720" w:hanging="360"/>
      </w:pPr>
      <w:rPr>
        <w:rFonts w:ascii="Arial" w:hAnsi="Arial" w:hint="default"/>
      </w:rPr>
    </w:lvl>
    <w:lvl w:ilvl="1" w:tplc="2696AEB4" w:tentative="1">
      <w:start w:val="1"/>
      <w:numFmt w:val="bullet"/>
      <w:lvlText w:val="•"/>
      <w:lvlJc w:val="left"/>
      <w:pPr>
        <w:tabs>
          <w:tab w:val="num" w:pos="1440"/>
        </w:tabs>
        <w:ind w:left="1440" w:hanging="360"/>
      </w:pPr>
      <w:rPr>
        <w:rFonts w:ascii="Arial" w:hAnsi="Arial" w:hint="default"/>
      </w:rPr>
    </w:lvl>
    <w:lvl w:ilvl="2" w:tplc="D0029BF4" w:tentative="1">
      <w:start w:val="1"/>
      <w:numFmt w:val="bullet"/>
      <w:lvlText w:val="•"/>
      <w:lvlJc w:val="left"/>
      <w:pPr>
        <w:tabs>
          <w:tab w:val="num" w:pos="2160"/>
        </w:tabs>
        <w:ind w:left="2160" w:hanging="360"/>
      </w:pPr>
      <w:rPr>
        <w:rFonts w:ascii="Arial" w:hAnsi="Arial" w:hint="default"/>
      </w:rPr>
    </w:lvl>
    <w:lvl w:ilvl="3" w:tplc="707E0D0A" w:tentative="1">
      <w:start w:val="1"/>
      <w:numFmt w:val="bullet"/>
      <w:lvlText w:val="•"/>
      <w:lvlJc w:val="left"/>
      <w:pPr>
        <w:tabs>
          <w:tab w:val="num" w:pos="2880"/>
        </w:tabs>
        <w:ind w:left="2880" w:hanging="360"/>
      </w:pPr>
      <w:rPr>
        <w:rFonts w:ascii="Arial" w:hAnsi="Arial" w:hint="default"/>
      </w:rPr>
    </w:lvl>
    <w:lvl w:ilvl="4" w:tplc="96A6F2A2" w:tentative="1">
      <w:start w:val="1"/>
      <w:numFmt w:val="bullet"/>
      <w:lvlText w:val="•"/>
      <w:lvlJc w:val="left"/>
      <w:pPr>
        <w:tabs>
          <w:tab w:val="num" w:pos="3600"/>
        </w:tabs>
        <w:ind w:left="3600" w:hanging="360"/>
      </w:pPr>
      <w:rPr>
        <w:rFonts w:ascii="Arial" w:hAnsi="Arial" w:hint="default"/>
      </w:rPr>
    </w:lvl>
    <w:lvl w:ilvl="5" w:tplc="EDD0088E" w:tentative="1">
      <w:start w:val="1"/>
      <w:numFmt w:val="bullet"/>
      <w:lvlText w:val="•"/>
      <w:lvlJc w:val="left"/>
      <w:pPr>
        <w:tabs>
          <w:tab w:val="num" w:pos="4320"/>
        </w:tabs>
        <w:ind w:left="4320" w:hanging="360"/>
      </w:pPr>
      <w:rPr>
        <w:rFonts w:ascii="Arial" w:hAnsi="Arial" w:hint="default"/>
      </w:rPr>
    </w:lvl>
    <w:lvl w:ilvl="6" w:tplc="858CEB04" w:tentative="1">
      <w:start w:val="1"/>
      <w:numFmt w:val="bullet"/>
      <w:lvlText w:val="•"/>
      <w:lvlJc w:val="left"/>
      <w:pPr>
        <w:tabs>
          <w:tab w:val="num" w:pos="5040"/>
        </w:tabs>
        <w:ind w:left="5040" w:hanging="360"/>
      </w:pPr>
      <w:rPr>
        <w:rFonts w:ascii="Arial" w:hAnsi="Arial" w:hint="default"/>
      </w:rPr>
    </w:lvl>
    <w:lvl w:ilvl="7" w:tplc="860E61B8" w:tentative="1">
      <w:start w:val="1"/>
      <w:numFmt w:val="bullet"/>
      <w:lvlText w:val="•"/>
      <w:lvlJc w:val="left"/>
      <w:pPr>
        <w:tabs>
          <w:tab w:val="num" w:pos="5760"/>
        </w:tabs>
        <w:ind w:left="5760" w:hanging="360"/>
      </w:pPr>
      <w:rPr>
        <w:rFonts w:ascii="Arial" w:hAnsi="Arial" w:hint="default"/>
      </w:rPr>
    </w:lvl>
    <w:lvl w:ilvl="8" w:tplc="28C8DA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454EC9"/>
    <w:multiLevelType w:val="hybridMultilevel"/>
    <w:tmpl w:val="8D44D086"/>
    <w:lvl w:ilvl="0" w:tplc="5C6022F4">
      <w:start w:val="1"/>
      <w:numFmt w:val="bullet"/>
      <w:lvlText w:val="•"/>
      <w:lvlJc w:val="left"/>
      <w:pPr>
        <w:tabs>
          <w:tab w:val="num" w:pos="1368"/>
        </w:tabs>
        <w:ind w:left="1368" w:hanging="360"/>
      </w:pPr>
      <w:rPr>
        <w:rFonts w:ascii="Arial" w:hAnsi="Arial" w:hint="default"/>
      </w:rPr>
    </w:lvl>
    <w:lvl w:ilvl="1" w:tplc="5A861CEC" w:tentative="1">
      <w:start w:val="1"/>
      <w:numFmt w:val="bullet"/>
      <w:lvlText w:val="•"/>
      <w:lvlJc w:val="left"/>
      <w:pPr>
        <w:tabs>
          <w:tab w:val="num" w:pos="2088"/>
        </w:tabs>
        <w:ind w:left="2088" w:hanging="360"/>
      </w:pPr>
      <w:rPr>
        <w:rFonts w:ascii="Arial" w:hAnsi="Arial" w:hint="default"/>
      </w:rPr>
    </w:lvl>
    <w:lvl w:ilvl="2" w:tplc="FD766600" w:tentative="1">
      <w:start w:val="1"/>
      <w:numFmt w:val="bullet"/>
      <w:lvlText w:val="•"/>
      <w:lvlJc w:val="left"/>
      <w:pPr>
        <w:tabs>
          <w:tab w:val="num" w:pos="2808"/>
        </w:tabs>
        <w:ind w:left="2808" w:hanging="360"/>
      </w:pPr>
      <w:rPr>
        <w:rFonts w:ascii="Arial" w:hAnsi="Arial" w:hint="default"/>
      </w:rPr>
    </w:lvl>
    <w:lvl w:ilvl="3" w:tplc="77404912" w:tentative="1">
      <w:start w:val="1"/>
      <w:numFmt w:val="bullet"/>
      <w:lvlText w:val="•"/>
      <w:lvlJc w:val="left"/>
      <w:pPr>
        <w:tabs>
          <w:tab w:val="num" w:pos="3528"/>
        </w:tabs>
        <w:ind w:left="3528" w:hanging="360"/>
      </w:pPr>
      <w:rPr>
        <w:rFonts w:ascii="Arial" w:hAnsi="Arial" w:hint="default"/>
      </w:rPr>
    </w:lvl>
    <w:lvl w:ilvl="4" w:tplc="AC34EB16" w:tentative="1">
      <w:start w:val="1"/>
      <w:numFmt w:val="bullet"/>
      <w:lvlText w:val="•"/>
      <w:lvlJc w:val="left"/>
      <w:pPr>
        <w:tabs>
          <w:tab w:val="num" w:pos="4248"/>
        </w:tabs>
        <w:ind w:left="4248" w:hanging="360"/>
      </w:pPr>
      <w:rPr>
        <w:rFonts w:ascii="Arial" w:hAnsi="Arial" w:hint="default"/>
      </w:rPr>
    </w:lvl>
    <w:lvl w:ilvl="5" w:tplc="70388736" w:tentative="1">
      <w:start w:val="1"/>
      <w:numFmt w:val="bullet"/>
      <w:lvlText w:val="•"/>
      <w:lvlJc w:val="left"/>
      <w:pPr>
        <w:tabs>
          <w:tab w:val="num" w:pos="4968"/>
        </w:tabs>
        <w:ind w:left="4968" w:hanging="360"/>
      </w:pPr>
      <w:rPr>
        <w:rFonts w:ascii="Arial" w:hAnsi="Arial" w:hint="default"/>
      </w:rPr>
    </w:lvl>
    <w:lvl w:ilvl="6" w:tplc="B986EAAE" w:tentative="1">
      <w:start w:val="1"/>
      <w:numFmt w:val="bullet"/>
      <w:lvlText w:val="•"/>
      <w:lvlJc w:val="left"/>
      <w:pPr>
        <w:tabs>
          <w:tab w:val="num" w:pos="5688"/>
        </w:tabs>
        <w:ind w:left="5688" w:hanging="360"/>
      </w:pPr>
      <w:rPr>
        <w:rFonts w:ascii="Arial" w:hAnsi="Arial" w:hint="default"/>
      </w:rPr>
    </w:lvl>
    <w:lvl w:ilvl="7" w:tplc="D37CD278" w:tentative="1">
      <w:start w:val="1"/>
      <w:numFmt w:val="bullet"/>
      <w:lvlText w:val="•"/>
      <w:lvlJc w:val="left"/>
      <w:pPr>
        <w:tabs>
          <w:tab w:val="num" w:pos="6408"/>
        </w:tabs>
        <w:ind w:left="6408" w:hanging="360"/>
      </w:pPr>
      <w:rPr>
        <w:rFonts w:ascii="Arial" w:hAnsi="Arial" w:hint="default"/>
      </w:rPr>
    </w:lvl>
    <w:lvl w:ilvl="8" w:tplc="ECB699F8" w:tentative="1">
      <w:start w:val="1"/>
      <w:numFmt w:val="bullet"/>
      <w:lvlText w:val="•"/>
      <w:lvlJc w:val="left"/>
      <w:pPr>
        <w:tabs>
          <w:tab w:val="num" w:pos="7128"/>
        </w:tabs>
        <w:ind w:left="7128" w:hanging="360"/>
      </w:pPr>
      <w:rPr>
        <w:rFonts w:ascii="Arial" w:hAnsi="Arial" w:hint="default"/>
      </w:rPr>
    </w:lvl>
  </w:abstractNum>
  <w:abstractNum w:abstractNumId="8" w15:restartNumberingAfterBreak="0">
    <w:nsid w:val="27BC20DC"/>
    <w:multiLevelType w:val="hybridMultilevel"/>
    <w:tmpl w:val="88E4FAD4"/>
    <w:lvl w:ilvl="0" w:tplc="18EEE360">
      <w:start w:val="1"/>
      <w:numFmt w:val="bullet"/>
      <w:lvlText w:val="•"/>
      <w:lvlJc w:val="left"/>
      <w:pPr>
        <w:tabs>
          <w:tab w:val="num" w:pos="1512"/>
        </w:tabs>
        <w:ind w:left="1512" w:hanging="360"/>
      </w:pPr>
      <w:rPr>
        <w:rFonts w:ascii="Arial" w:hAnsi="Arial" w:hint="default"/>
      </w:rPr>
    </w:lvl>
    <w:lvl w:ilvl="1" w:tplc="82CEBA38" w:tentative="1">
      <w:start w:val="1"/>
      <w:numFmt w:val="bullet"/>
      <w:lvlText w:val="•"/>
      <w:lvlJc w:val="left"/>
      <w:pPr>
        <w:tabs>
          <w:tab w:val="num" w:pos="2232"/>
        </w:tabs>
        <w:ind w:left="2232" w:hanging="360"/>
      </w:pPr>
      <w:rPr>
        <w:rFonts w:ascii="Arial" w:hAnsi="Arial" w:hint="default"/>
      </w:rPr>
    </w:lvl>
    <w:lvl w:ilvl="2" w:tplc="AAB45D44" w:tentative="1">
      <w:start w:val="1"/>
      <w:numFmt w:val="bullet"/>
      <w:lvlText w:val="•"/>
      <w:lvlJc w:val="left"/>
      <w:pPr>
        <w:tabs>
          <w:tab w:val="num" w:pos="2952"/>
        </w:tabs>
        <w:ind w:left="2952" w:hanging="360"/>
      </w:pPr>
      <w:rPr>
        <w:rFonts w:ascii="Arial" w:hAnsi="Arial" w:hint="default"/>
      </w:rPr>
    </w:lvl>
    <w:lvl w:ilvl="3" w:tplc="7CC27CF4" w:tentative="1">
      <w:start w:val="1"/>
      <w:numFmt w:val="bullet"/>
      <w:lvlText w:val="•"/>
      <w:lvlJc w:val="left"/>
      <w:pPr>
        <w:tabs>
          <w:tab w:val="num" w:pos="3672"/>
        </w:tabs>
        <w:ind w:left="3672" w:hanging="360"/>
      </w:pPr>
      <w:rPr>
        <w:rFonts w:ascii="Arial" w:hAnsi="Arial" w:hint="default"/>
      </w:rPr>
    </w:lvl>
    <w:lvl w:ilvl="4" w:tplc="216ECDAA" w:tentative="1">
      <w:start w:val="1"/>
      <w:numFmt w:val="bullet"/>
      <w:lvlText w:val="•"/>
      <w:lvlJc w:val="left"/>
      <w:pPr>
        <w:tabs>
          <w:tab w:val="num" w:pos="4392"/>
        </w:tabs>
        <w:ind w:left="4392" w:hanging="360"/>
      </w:pPr>
      <w:rPr>
        <w:rFonts w:ascii="Arial" w:hAnsi="Arial" w:hint="default"/>
      </w:rPr>
    </w:lvl>
    <w:lvl w:ilvl="5" w:tplc="681EB3F0" w:tentative="1">
      <w:start w:val="1"/>
      <w:numFmt w:val="bullet"/>
      <w:lvlText w:val="•"/>
      <w:lvlJc w:val="left"/>
      <w:pPr>
        <w:tabs>
          <w:tab w:val="num" w:pos="5112"/>
        </w:tabs>
        <w:ind w:left="5112" w:hanging="360"/>
      </w:pPr>
      <w:rPr>
        <w:rFonts w:ascii="Arial" w:hAnsi="Arial" w:hint="default"/>
      </w:rPr>
    </w:lvl>
    <w:lvl w:ilvl="6" w:tplc="76DE9F06" w:tentative="1">
      <w:start w:val="1"/>
      <w:numFmt w:val="bullet"/>
      <w:lvlText w:val="•"/>
      <w:lvlJc w:val="left"/>
      <w:pPr>
        <w:tabs>
          <w:tab w:val="num" w:pos="5832"/>
        </w:tabs>
        <w:ind w:left="5832" w:hanging="360"/>
      </w:pPr>
      <w:rPr>
        <w:rFonts w:ascii="Arial" w:hAnsi="Arial" w:hint="default"/>
      </w:rPr>
    </w:lvl>
    <w:lvl w:ilvl="7" w:tplc="16E49B12" w:tentative="1">
      <w:start w:val="1"/>
      <w:numFmt w:val="bullet"/>
      <w:lvlText w:val="•"/>
      <w:lvlJc w:val="left"/>
      <w:pPr>
        <w:tabs>
          <w:tab w:val="num" w:pos="6552"/>
        </w:tabs>
        <w:ind w:left="6552" w:hanging="360"/>
      </w:pPr>
      <w:rPr>
        <w:rFonts w:ascii="Arial" w:hAnsi="Arial" w:hint="default"/>
      </w:rPr>
    </w:lvl>
    <w:lvl w:ilvl="8" w:tplc="8460C0BC" w:tentative="1">
      <w:start w:val="1"/>
      <w:numFmt w:val="bullet"/>
      <w:lvlText w:val="•"/>
      <w:lvlJc w:val="left"/>
      <w:pPr>
        <w:tabs>
          <w:tab w:val="num" w:pos="7272"/>
        </w:tabs>
        <w:ind w:left="7272" w:hanging="360"/>
      </w:pPr>
      <w:rPr>
        <w:rFonts w:ascii="Arial" w:hAnsi="Arial" w:hint="default"/>
      </w:rPr>
    </w:lvl>
  </w:abstractNum>
  <w:abstractNum w:abstractNumId="9" w15:restartNumberingAfterBreak="0">
    <w:nsid w:val="46EB7C07"/>
    <w:multiLevelType w:val="hybridMultilevel"/>
    <w:tmpl w:val="CEDC72BA"/>
    <w:lvl w:ilvl="0" w:tplc="EC3681F8">
      <w:start w:val="1"/>
      <w:numFmt w:val="bullet"/>
      <w:lvlText w:val="•"/>
      <w:lvlJc w:val="left"/>
      <w:pPr>
        <w:tabs>
          <w:tab w:val="num" w:pos="720"/>
        </w:tabs>
        <w:ind w:left="720" w:hanging="360"/>
      </w:pPr>
      <w:rPr>
        <w:rFonts w:ascii="Arial" w:hAnsi="Arial" w:hint="default"/>
      </w:rPr>
    </w:lvl>
    <w:lvl w:ilvl="1" w:tplc="8C32CEDE">
      <w:start w:val="1"/>
      <w:numFmt w:val="bullet"/>
      <w:lvlText w:val="•"/>
      <w:lvlJc w:val="left"/>
      <w:pPr>
        <w:tabs>
          <w:tab w:val="num" w:pos="1440"/>
        </w:tabs>
        <w:ind w:left="1440" w:hanging="360"/>
      </w:pPr>
      <w:rPr>
        <w:rFonts w:ascii="Arial" w:hAnsi="Arial" w:hint="default"/>
      </w:rPr>
    </w:lvl>
    <w:lvl w:ilvl="2" w:tplc="98DA7688">
      <w:start w:val="1"/>
      <w:numFmt w:val="bullet"/>
      <w:lvlText w:val="•"/>
      <w:lvlJc w:val="left"/>
      <w:pPr>
        <w:tabs>
          <w:tab w:val="num" w:pos="2160"/>
        </w:tabs>
        <w:ind w:left="2160" w:hanging="360"/>
      </w:pPr>
      <w:rPr>
        <w:rFonts w:ascii="Arial" w:hAnsi="Arial" w:hint="default"/>
      </w:rPr>
    </w:lvl>
    <w:lvl w:ilvl="3" w:tplc="C66A5E0A">
      <w:start w:val="1"/>
      <w:numFmt w:val="bullet"/>
      <w:lvlText w:val="•"/>
      <w:lvlJc w:val="left"/>
      <w:pPr>
        <w:tabs>
          <w:tab w:val="num" w:pos="2880"/>
        </w:tabs>
        <w:ind w:left="2880" w:hanging="360"/>
      </w:pPr>
      <w:rPr>
        <w:rFonts w:ascii="Arial" w:hAnsi="Arial" w:hint="default"/>
      </w:rPr>
    </w:lvl>
    <w:lvl w:ilvl="4" w:tplc="1464B79C">
      <w:start w:val="1"/>
      <w:numFmt w:val="bullet"/>
      <w:lvlText w:val="•"/>
      <w:lvlJc w:val="left"/>
      <w:pPr>
        <w:tabs>
          <w:tab w:val="num" w:pos="3600"/>
        </w:tabs>
        <w:ind w:left="3600" w:hanging="360"/>
      </w:pPr>
      <w:rPr>
        <w:rFonts w:ascii="Arial" w:hAnsi="Arial" w:hint="default"/>
      </w:rPr>
    </w:lvl>
    <w:lvl w:ilvl="5" w:tplc="833294B6">
      <w:start w:val="1"/>
      <w:numFmt w:val="bullet"/>
      <w:lvlText w:val="•"/>
      <w:lvlJc w:val="left"/>
      <w:pPr>
        <w:tabs>
          <w:tab w:val="num" w:pos="4320"/>
        </w:tabs>
        <w:ind w:left="4320" w:hanging="360"/>
      </w:pPr>
      <w:rPr>
        <w:rFonts w:ascii="Arial" w:hAnsi="Arial" w:hint="default"/>
      </w:rPr>
    </w:lvl>
    <w:lvl w:ilvl="6" w:tplc="89E83250">
      <w:start w:val="1"/>
      <w:numFmt w:val="bullet"/>
      <w:lvlText w:val="•"/>
      <w:lvlJc w:val="left"/>
      <w:pPr>
        <w:tabs>
          <w:tab w:val="num" w:pos="5040"/>
        </w:tabs>
        <w:ind w:left="5040" w:hanging="360"/>
      </w:pPr>
      <w:rPr>
        <w:rFonts w:ascii="Arial" w:hAnsi="Arial" w:hint="default"/>
      </w:rPr>
    </w:lvl>
    <w:lvl w:ilvl="7" w:tplc="B86C7C12" w:tentative="1">
      <w:start w:val="1"/>
      <w:numFmt w:val="bullet"/>
      <w:lvlText w:val="•"/>
      <w:lvlJc w:val="left"/>
      <w:pPr>
        <w:tabs>
          <w:tab w:val="num" w:pos="5760"/>
        </w:tabs>
        <w:ind w:left="5760" w:hanging="360"/>
      </w:pPr>
      <w:rPr>
        <w:rFonts w:ascii="Arial" w:hAnsi="Arial" w:hint="default"/>
      </w:rPr>
    </w:lvl>
    <w:lvl w:ilvl="8" w:tplc="5C3A86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5C460D"/>
    <w:multiLevelType w:val="hybridMultilevel"/>
    <w:tmpl w:val="30266E6E"/>
    <w:lvl w:ilvl="0" w:tplc="CFF47056">
      <w:start w:val="1"/>
      <w:numFmt w:val="bullet"/>
      <w:lvlText w:val="•"/>
      <w:lvlJc w:val="left"/>
      <w:pPr>
        <w:tabs>
          <w:tab w:val="num" w:pos="720"/>
        </w:tabs>
        <w:ind w:left="720" w:hanging="360"/>
      </w:pPr>
      <w:rPr>
        <w:rFonts w:ascii="Arial" w:hAnsi="Arial" w:hint="default"/>
      </w:rPr>
    </w:lvl>
    <w:lvl w:ilvl="1" w:tplc="170CA10A" w:tentative="1">
      <w:start w:val="1"/>
      <w:numFmt w:val="bullet"/>
      <w:lvlText w:val="•"/>
      <w:lvlJc w:val="left"/>
      <w:pPr>
        <w:tabs>
          <w:tab w:val="num" w:pos="1440"/>
        </w:tabs>
        <w:ind w:left="1440" w:hanging="360"/>
      </w:pPr>
      <w:rPr>
        <w:rFonts w:ascii="Arial" w:hAnsi="Arial" w:hint="default"/>
      </w:rPr>
    </w:lvl>
    <w:lvl w:ilvl="2" w:tplc="86980A98" w:tentative="1">
      <w:start w:val="1"/>
      <w:numFmt w:val="bullet"/>
      <w:lvlText w:val="•"/>
      <w:lvlJc w:val="left"/>
      <w:pPr>
        <w:tabs>
          <w:tab w:val="num" w:pos="2160"/>
        </w:tabs>
        <w:ind w:left="2160" w:hanging="360"/>
      </w:pPr>
      <w:rPr>
        <w:rFonts w:ascii="Arial" w:hAnsi="Arial" w:hint="default"/>
      </w:rPr>
    </w:lvl>
    <w:lvl w:ilvl="3" w:tplc="A9BE601C" w:tentative="1">
      <w:start w:val="1"/>
      <w:numFmt w:val="bullet"/>
      <w:lvlText w:val="•"/>
      <w:lvlJc w:val="left"/>
      <w:pPr>
        <w:tabs>
          <w:tab w:val="num" w:pos="2880"/>
        </w:tabs>
        <w:ind w:left="2880" w:hanging="360"/>
      </w:pPr>
      <w:rPr>
        <w:rFonts w:ascii="Arial" w:hAnsi="Arial" w:hint="default"/>
      </w:rPr>
    </w:lvl>
    <w:lvl w:ilvl="4" w:tplc="7C1CD754" w:tentative="1">
      <w:start w:val="1"/>
      <w:numFmt w:val="bullet"/>
      <w:lvlText w:val="•"/>
      <w:lvlJc w:val="left"/>
      <w:pPr>
        <w:tabs>
          <w:tab w:val="num" w:pos="3600"/>
        </w:tabs>
        <w:ind w:left="3600" w:hanging="360"/>
      </w:pPr>
      <w:rPr>
        <w:rFonts w:ascii="Arial" w:hAnsi="Arial" w:hint="default"/>
      </w:rPr>
    </w:lvl>
    <w:lvl w:ilvl="5" w:tplc="5372B8E6" w:tentative="1">
      <w:start w:val="1"/>
      <w:numFmt w:val="bullet"/>
      <w:lvlText w:val="•"/>
      <w:lvlJc w:val="left"/>
      <w:pPr>
        <w:tabs>
          <w:tab w:val="num" w:pos="4320"/>
        </w:tabs>
        <w:ind w:left="4320" w:hanging="360"/>
      </w:pPr>
      <w:rPr>
        <w:rFonts w:ascii="Arial" w:hAnsi="Arial" w:hint="default"/>
      </w:rPr>
    </w:lvl>
    <w:lvl w:ilvl="6" w:tplc="FFD0812C" w:tentative="1">
      <w:start w:val="1"/>
      <w:numFmt w:val="bullet"/>
      <w:lvlText w:val="•"/>
      <w:lvlJc w:val="left"/>
      <w:pPr>
        <w:tabs>
          <w:tab w:val="num" w:pos="5040"/>
        </w:tabs>
        <w:ind w:left="5040" w:hanging="360"/>
      </w:pPr>
      <w:rPr>
        <w:rFonts w:ascii="Arial" w:hAnsi="Arial" w:hint="default"/>
      </w:rPr>
    </w:lvl>
    <w:lvl w:ilvl="7" w:tplc="F9A60AA2" w:tentative="1">
      <w:start w:val="1"/>
      <w:numFmt w:val="bullet"/>
      <w:lvlText w:val="•"/>
      <w:lvlJc w:val="left"/>
      <w:pPr>
        <w:tabs>
          <w:tab w:val="num" w:pos="5760"/>
        </w:tabs>
        <w:ind w:left="5760" w:hanging="360"/>
      </w:pPr>
      <w:rPr>
        <w:rFonts w:ascii="Arial" w:hAnsi="Arial" w:hint="default"/>
      </w:rPr>
    </w:lvl>
    <w:lvl w:ilvl="8" w:tplc="503201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450B39"/>
    <w:multiLevelType w:val="hybridMultilevel"/>
    <w:tmpl w:val="69A8D6AC"/>
    <w:lvl w:ilvl="0" w:tplc="2BD63DDC">
      <w:start w:val="1"/>
      <w:numFmt w:val="bullet"/>
      <w:lvlText w:val="•"/>
      <w:lvlJc w:val="left"/>
      <w:pPr>
        <w:tabs>
          <w:tab w:val="num" w:pos="720"/>
        </w:tabs>
        <w:ind w:left="720" w:hanging="360"/>
      </w:pPr>
      <w:rPr>
        <w:rFonts w:ascii="Arial" w:hAnsi="Arial" w:hint="default"/>
      </w:rPr>
    </w:lvl>
    <w:lvl w:ilvl="1" w:tplc="90C68C64" w:tentative="1">
      <w:start w:val="1"/>
      <w:numFmt w:val="bullet"/>
      <w:lvlText w:val="•"/>
      <w:lvlJc w:val="left"/>
      <w:pPr>
        <w:tabs>
          <w:tab w:val="num" w:pos="1440"/>
        </w:tabs>
        <w:ind w:left="1440" w:hanging="360"/>
      </w:pPr>
      <w:rPr>
        <w:rFonts w:ascii="Arial" w:hAnsi="Arial" w:hint="default"/>
      </w:rPr>
    </w:lvl>
    <w:lvl w:ilvl="2" w:tplc="40205F1C" w:tentative="1">
      <w:start w:val="1"/>
      <w:numFmt w:val="bullet"/>
      <w:lvlText w:val="•"/>
      <w:lvlJc w:val="left"/>
      <w:pPr>
        <w:tabs>
          <w:tab w:val="num" w:pos="2160"/>
        </w:tabs>
        <w:ind w:left="2160" w:hanging="360"/>
      </w:pPr>
      <w:rPr>
        <w:rFonts w:ascii="Arial" w:hAnsi="Arial" w:hint="default"/>
      </w:rPr>
    </w:lvl>
    <w:lvl w:ilvl="3" w:tplc="4CC0BA7E" w:tentative="1">
      <w:start w:val="1"/>
      <w:numFmt w:val="bullet"/>
      <w:lvlText w:val="•"/>
      <w:lvlJc w:val="left"/>
      <w:pPr>
        <w:tabs>
          <w:tab w:val="num" w:pos="2880"/>
        </w:tabs>
        <w:ind w:left="2880" w:hanging="360"/>
      </w:pPr>
      <w:rPr>
        <w:rFonts w:ascii="Arial" w:hAnsi="Arial" w:hint="default"/>
      </w:rPr>
    </w:lvl>
    <w:lvl w:ilvl="4" w:tplc="2D70983A" w:tentative="1">
      <w:start w:val="1"/>
      <w:numFmt w:val="bullet"/>
      <w:lvlText w:val="•"/>
      <w:lvlJc w:val="left"/>
      <w:pPr>
        <w:tabs>
          <w:tab w:val="num" w:pos="3600"/>
        </w:tabs>
        <w:ind w:left="3600" w:hanging="360"/>
      </w:pPr>
      <w:rPr>
        <w:rFonts w:ascii="Arial" w:hAnsi="Arial" w:hint="default"/>
      </w:rPr>
    </w:lvl>
    <w:lvl w:ilvl="5" w:tplc="8124E38A" w:tentative="1">
      <w:start w:val="1"/>
      <w:numFmt w:val="bullet"/>
      <w:lvlText w:val="•"/>
      <w:lvlJc w:val="left"/>
      <w:pPr>
        <w:tabs>
          <w:tab w:val="num" w:pos="4320"/>
        </w:tabs>
        <w:ind w:left="4320" w:hanging="360"/>
      </w:pPr>
      <w:rPr>
        <w:rFonts w:ascii="Arial" w:hAnsi="Arial" w:hint="default"/>
      </w:rPr>
    </w:lvl>
    <w:lvl w:ilvl="6" w:tplc="E87ED75A" w:tentative="1">
      <w:start w:val="1"/>
      <w:numFmt w:val="bullet"/>
      <w:lvlText w:val="•"/>
      <w:lvlJc w:val="left"/>
      <w:pPr>
        <w:tabs>
          <w:tab w:val="num" w:pos="5040"/>
        </w:tabs>
        <w:ind w:left="5040" w:hanging="360"/>
      </w:pPr>
      <w:rPr>
        <w:rFonts w:ascii="Arial" w:hAnsi="Arial" w:hint="default"/>
      </w:rPr>
    </w:lvl>
    <w:lvl w:ilvl="7" w:tplc="46EAEE0A" w:tentative="1">
      <w:start w:val="1"/>
      <w:numFmt w:val="bullet"/>
      <w:lvlText w:val="•"/>
      <w:lvlJc w:val="left"/>
      <w:pPr>
        <w:tabs>
          <w:tab w:val="num" w:pos="5760"/>
        </w:tabs>
        <w:ind w:left="5760" w:hanging="360"/>
      </w:pPr>
      <w:rPr>
        <w:rFonts w:ascii="Arial" w:hAnsi="Arial" w:hint="default"/>
      </w:rPr>
    </w:lvl>
    <w:lvl w:ilvl="8" w:tplc="89DE72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203FB5"/>
    <w:multiLevelType w:val="hybridMultilevel"/>
    <w:tmpl w:val="6A48DA48"/>
    <w:lvl w:ilvl="0" w:tplc="A824E04C">
      <w:start w:val="1"/>
      <w:numFmt w:val="bullet"/>
      <w:lvlText w:val="•"/>
      <w:lvlJc w:val="left"/>
      <w:pPr>
        <w:tabs>
          <w:tab w:val="num" w:pos="1512"/>
        </w:tabs>
        <w:ind w:left="1512" w:hanging="360"/>
      </w:pPr>
      <w:rPr>
        <w:rFonts w:ascii="Arial" w:hAnsi="Arial" w:hint="default"/>
      </w:rPr>
    </w:lvl>
    <w:lvl w:ilvl="1" w:tplc="688E8B56" w:tentative="1">
      <w:start w:val="1"/>
      <w:numFmt w:val="bullet"/>
      <w:lvlText w:val="•"/>
      <w:lvlJc w:val="left"/>
      <w:pPr>
        <w:tabs>
          <w:tab w:val="num" w:pos="2232"/>
        </w:tabs>
        <w:ind w:left="2232" w:hanging="360"/>
      </w:pPr>
      <w:rPr>
        <w:rFonts w:ascii="Arial" w:hAnsi="Arial" w:hint="default"/>
      </w:rPr>
    </w:lvl>
    <w:lvl w:ilvl="2" w:tplc="0B60D392" w:tentative="1">
      <w:start w:val="1"/>
      <w:numFmt w:val="bullet"/>
      <w:lvlText w:val="•"/>
      <w:lvlJc w:val="left"/>
      <w:pPr>
        <w:tabs>
          <w:tab w:val="num" w:pos="2952"/>
        </w:tabs>
        <w:ind w:left="2952" w:hanging="360"/>
      </w:pPr>
      <w:rPr>
        <w:rFonts w:ascii="Arial" w:hAnsi="Arial" w:hint="default"/>
      </w:rPr>
    </w:lvl>
    <w:lvl w:ilvl="3" w:tplc="251CE51A" w:tentative="1">
      <w:start w:val="1"/>
      <w:numFmt w:val="bullet"/>
      <w:lvlText w:val="•"/>
      <w:lvlJc w:val="left"/>
      <w:pPr>
        <w:tabs>
          <w:tab w:val="num" w:pos="3672"/>
        </w:tabs>
        <w:ind w:left="3672" w:hanging="360"/>
      </w:pPr>
      <w:rPr>
        <w:rFonts w:ascii="Arial" w:hAnsi="Arial" w:hint="default"/>
      </w:rPr>
    </w:lvl>
    <w:lvl w:ilvl="4" w:tplc="A13281F2" w:tentative="1">
      <w:start w:val="1"/>
      <w:numFmt w:val="bullet"/>
      <w:lvlText w:val="•"/>
      <w:lvlJc w:val="left"/>
      <w:pPr>
        <w:tabs>
          <w:tab w:val="num" w:pos="4392"/>
        </w:tabs>
        <w:ind w:left="4392" w:hanging="360"/>
      </w:pPr>
      <w:rPr>
        <w:rFonts w:ascii="Arial" w:hAnsi="Arial" w:hint="default"/>
      </w:rPr>
    </w:lvl>
    <w:lvl w:ilvl="5" w:tplc="91A4BED2" w:tentative="1">
      <w:start w:val="1"/>
      <w:numFmt w:val="bullet"/>
      <w:lvlText w:val="•"/>
      <w:lvlJc w:val="left"/>
      <w:pPr>
        <w:tabs>
          <w:tab w:val="num" w:pos="5112"/>
        </w:tabs>
        <w:ind w:left="5112" w:hanging="360"/>
      </w:pPr>
      <w:rPr>
        <w:rFonts w:ascii="Arial" w:hAnsi="Arial" w:hint="default"/>
      </w:rPr>
    </w:lvl>
    <w:lvl w:ilvl="6" w:tplc="EDA0A7EE" w:tentative="1">
      <w:start w:val="1"/>
      <w:numFmt w:val="bullet"/>
      <w:lvlText w:val="•"/>
      <w:lvlJc w:val="left"/>
      <w:pPr>
        <w:tabs>
          <w:tab w:val="num" w:pos="5832"/>
        </w:tabs>
        <w:ind w:left="5832" w:hanging="360"/>
      </w:pPr>
      <w:rPr>
        <w:rFonts w:ascii="Arial" w:hAnsi="Arial" w:hint="default"/>
      </w:rPr>
    </w:lvl>
    <w:lvl w:ilvl="7" w:tplc="E8D26976" w:tentative="1">
      <w:start w:val="1"/>
      <w:numFmt w:val="bullet"/>
      <w:lvlText w:val="•"/>
      <w:lvlJc w:val="left"/>
      <w:pPr>
        <w:tabs>
          <w:tab w:val="num" w:pos="6552"/>
        </w:tabs>
        <w:ind w:left="6552" w:hanging="360"/>
      </w:pPr>
      <w:rPr>
        <w:rFonts w:ascii="Arial" w:hAnsi="Arial" w:hint="default"/>
      </w:rPr>
    </w:lvl>
    <w:lvl w:ilvl="8" w:tplc="48BCBB9A" w:tentative="1">
      <w:start w:val="1"/>
      <w:numFmt w:val="bullet"/>
      <w:lvlText w:val="•"/>
      <w:lvlJc w:val="left"/>
      <w:pPr>
        <w:tabs>
          <w:tab w:val="num" w:pos="7272"/>
        </w:tabs>
        <w:ind w:left="7272" w:hanging="360"/>
      </w:pPr>
      <w:rPr>
        <w:rFonts w:ascii="Arial" w:hAnsi="Arial" w:hint="default"/>
      </w:rPr>
    </w:lvl>
  </w:abstractNum>
  <w:abstractNum w:abstractNumId="13" w15:restartNumberingAfterBreak="0">
    <w:nsid w:val="562C1B21"/>
    <w:multiLevelType w:val="hybridMultilevel"/>
    <w:tmpl w:val="D36EA960"/>
    <w:lvl w:ilvl="0" w:tplc="787469D6">
      <w:start w:val="1"/>
      <w:numFmt w:val="bullet"/>
      <w:lvlText w:val="•"/>
      <w:lvlJc w:val="left"/>
      <w:pPr>
        <w:tabs>
          <w:tab w:val="num" w:pos="1800"/>
        </w:tabs>
        <w:ind w:left="1800" w:hanging="360"/>
      </w:pPr>
      <w:rPr>
        <w:rFonts w:ascii="Arial" w:hAnsi="Arial" w:hint="default"/>
      </w:rPr>
    </w:lvl>
    <w:lvl w:ilvl="1" w:tplc="C4300D80" w:tentative="1">
      <w:start w:val="1"/>
      <w:numFmt w:val="bullet"/>
      <w:lvlText w:val="•"/>
      <w:lvlJc w:val="left"/>
      <w:pPr>
        <w:tabs>
          <w:tab w:val="num" w:pos="2520"/>
        </w:tabs>
        <w:ind w:left="2520" w:hanging="360"/>
      </w:pPr>
      <w:rPr>
        <w:rFonts w:ascii="Arial" w:hAnsi="Arial" w:hint="default"/>
      </w:rPr>
    </w:lvl>
    <w:lvl w:ilvl="2" w:tplc="3DF2C2F8" w:tentative="1">
      <w:start w:val="1"/>
      <w:numFmt w:val="bullet"/>
      <w:lvlText w:val="•"/>
      <w:lvlJc w:val="left"/>
      <w:pPr>
        <w:tabs>
          <w:tab w:val="num" w:pos="3240"/>
        </w:tabs>
        <w:ind w:left="3240" w:hanging="360"/>
      </w:pPr>
      <w:rPr>
        <w:rFonts w:ascii="Arial" w:hAnsi="Arial" w:hint="default"/>
      </w:rPr>
    </w:lvl>
    <w:lvl w:ilvl="3" w:tplc="28B4FC9A" w:tentative="1">
      <w:start w:val="1"/>
      <w:numFmt w:val="bullet"/>
      <w:lvlText w:val="•"/>
      <w:lvlJc w:val="left"/>
      <w:pPr>
        <w:tabs>
          <w:tab w:val="num" w:pos="3960"/>
        </w:tabs>
        <w:ind w:left="3960" w:hanging="360"/>
      </w:pPr>
      <w:rPr>
        <w:rFonts w:ascii="Arial" w:hAnsi="Arial" w:hint="default"/>
      </w:rPr>
    </w:lvl>
    <w:lvl w:ilvl="4" w:tplc="2528E348" w:tentative="1">
      <w:start w:val="1"/>
      <w:numFmt w:val="bullet"/>
      <w:lvlText w:val="•"/>
      <w:lvlJc w:val="left"/>
      <w:pPr>
        <w:tabs>
          <w:tab w:val="num" w:pos="4680"/>
        </w:tabs>
        <w:ind w:left="4680" w:hanging="360"/>
      </w:pPr>
      <w:rPr>
        <w:rFonts w:ascii="Arial" w:hAnsi="Arial" w:hint="default"/>
      </w:rPr>
    </w:lvl>
    <w:lvl w:ilvl="5" w:tplc="C7A0FF9E" w:tentative="1">
      <w:start w:val="1"/>
      <w:numFmt w:val="bullet"/>
      <w:lvlText w:val="•"/>
      <w:lvlJc w:val="left"/>
      <w:pPr>
        <w:tabs>
          <w:tab w:val="num" w:pos="5400"/>
        </w:tabs>
        <w:ind w:left="5400" w:hanging="360"/>
      </w:pPr>
      <w:rPr>
        <w:rFonts w:ascii="Arial" w:hAnsi="Arial" w:hint="default"/>
      </w:rPr>
    </w:lvl>
    <w:lvl w:ilvl="6" w:tplc="0898095A" w:tentative="1">
      <w:start w:val="1"/>
      <w:numFmt w:val="bullet"/>
      <w:lvlText w:val="•"/>
      <w:lvlJc w:val="left"/>
      <w:pPr>
        <w:tabs>
          <w:tab w:val="num" w:pos="6120"/>
        </w:tabs>
        <w:ind w:left="6120" w:hanging="360"/>
      </w:pPr>
      <w:rPr>
        <w:rFonts w:ascii="Arial" w:hAnsi="Arial" w:hint="default"/>
      </w:rPr>
    </w:lvl>
    <w:lvl w:ilvl="7" w:tplc="29F6075A" w:tentative="1">
      <w:start w:val="1"/>
      <w:numFmt w:val="bullet"/>
      <w:lvlText w:val="•"/>
      <w:lvlJc w:val="left"/>
      <w:pPr>
        <w:tabs>
          <w:tab w:val="num" w:pos="6840"/>
        </w:tabs>
        <w:ind w:left="6840" w:hanging="360"/>
      </w:pPr>
      <w:rPr>
        <w:rFonts w:ascii="Arial" w:hAnsi="Arial" w:hint="default"/>
      </w:rPr>
    </w:lvl>
    <w:lvl w:ilvl="8" w:tplc="53D21650"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57081630"/>
    <w:multiLevelType w:val="hybridMultilevel"/>
    <w:tmpl w:val="E1368550"/>
    <w:lvl w:ilvl="0" w:tplc="E194693A">
      <w:start w:val="1"/>
      <w:numFmt w:val="bullet"/>
      <w:lvlText w:val="•"/>
      <w:lvlJc w:val="left"/>
      <w:pPr>
        <w:tabs>
          <w:tab w:val="num" w:pos="1800"/>
        </w:tabs>
        <w:ind w:left="1800" w:hanging="360"/>
      </w:pPr>
      <w:rPr>
        <w:rFonts w:ascii="Arial" w:hAnsi="Arial" w:hint="default"/>
      </w:rPr>
    </w:lvl>
    <w:lvl w:ilvl="1" w:tplc="333A8FFA" w:tentative="1">
      <w:start w:val="1"/>
      <w:numFmt w:val="bullet"/>
      <w:lvlText w:val="•"/>
      <w:lvlJc w:val="left"/>
      <w:pPr>
        <w:tabs>
          <w:tab w:val="num" w:pos="2520"/>
        </w:tabs>
        <w:ind w:left="2520" w:hanging="360"/>
      </w:pPr>
      <w:rPr>
        <w:rFonts w:ascii="Arial" w:hAnsi="Arial" w:hint="default"/>
      </w:rPr>
    </w:lvl>
    <w:lvl w:ilvl="2" w:tplc="CE1696D0" w:tentative="1">
      <w:start w:val="1"/>
      <w:numFmt w:val="bullet"/>
      <w:lvlText w:val="•"/>
      <w:lvlJc w:val="left"/>
      <w:pPr>
        <w:tabs>
          <w:tab w:val="num" w:pos="3240"/>
        </w:tabs>
        <w:ind w:left="3240" w:hanging="360"/>
      </w:pPr>
      <w:rPr>
        <w:rFonts w:ascii="Arial" w:hAnsi="Arial" w:hint="default"/>
      </w:rPr>
    </w:lvl>
    <w:lvl w:ilvl="3" w:tplc="2FE01EFC" w:tentative="1">
      <w:start w:val="1"/>
      <w:numFmt w:val="bullet"/>
      <w:lvlText w:val="•"/>
      <w:lvlJc w:val="left"/>
      <w:pPr>
        <w:tabs>
          <w:tab w:val="num" w:pos="3960"/>
        </w:tabs>
        <w:ind w:left="3960" w:hanging="360"/>
      </w:pPr>
      <w:rPr>
        <w:rFonts w:ascii="Arial" w:hAnsi="Arial" w:hint="default"/>
      </w:rPr>
    </w:lvl>
    <w:lvl w:ilvl="4" w:tplc="1B5259D4" w:tentative="1">
      <w:start w:val="1"/>
      <w:numFmt w:val="bullet"/>
      <w:lvlText w:val="•"/>
      <w:lvlJc w:val="left"/>
      <w:pPr>
        <w:tabs>
          <w:tab w:val="num" w:pos="4680"/>
        </w:tabs>
        <w:ind w:left="4680" w:hanging="360"/>
      </w:pPr>
      <w:rPr>
        <w:rFonts w:ascii="Arial" w:hAnsi="Arial" w:hint="default"/>
      </w:rPr>
    </w:lvl>
    <w:lvl w:ilvl="5" w:tplc="73C02606" w:tentative="1">
      <w:start w:val="1"/>
      <w:numFmt w:val="bullet"/>
      <w:lvlText w:val="•"/>
      <w:lvlJc w:val="left"/>
      <w:pPr>
        <w:tabs>
          <w:tab w:val="num" w:pos="5400"/>
        </w:tabs>
        <w:ind w:left="5400" w:hanging="360"/>
      </w:pPr>
      <w:rPr>
        <w:rFonts w:ascii="Arial" w:hAnsi="Arial" w:hint="default"/>
      </w:rPr>
    </w:lvl>
    <w:lvl w:ilvl="6" w:tplc="3FFE51AA" w:tentative="1">
      <w:start w:val="1"/>
      <w:numFmt w:val="bullet"/>
      <w:lvlText w:val="•"/>
      <w:lvlJc w:val="left"/>
      <w:pPr>
        <w:tabs>
          <w:tab w:val="num" w:pos="6120"/>
        </w:tabs>
        <w:ind w:left="6120" w:hanging="360"/>
      </w:pPr>
      <w:rPr>
        <w:rFonts w:ascii="Arial" w:hAnsi="Arial" w:hint="default"/>
      </w:rPr>
    </w:lvl>
    <w:lvl w:ilvl="7" w:tplc="47F62FD0" w:tentative="1">
      <w:start w:val="1"/>
      <w:numFmt w:val="bullet"/>
      <w:lvlText w:val="•"/>
      <w:lvlJc w:val="left"/>
      <w:pPr>
        <w:tabs>
          <w:tab w:val="num" w:pos="6840"/>
        </w:tabs>
        <w:ind w:left="6840" w:hanging="360"/>
      </w:pPr>
      <w:rPr>
        <w:rFonts w:ascii="Arial" w:hAnsi="Arial" w:hint="default"/>
      </w:rPr>
    </w:lvl>
    <w:lvl w:ilvl="8" w:tplc="BED44E4E"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5CBF4CCB"/>
    <w:multiLevelType w:val="hybridMultilevel"/>
    <w:tmpl w:val="81900E46"/>
    <w:lvl w:ilvl="0" w:tplc="E13AF0EA">
      <w:start w:val="1"/>
      <w:numFmt w:val="bullet"/>
      <w:lvlText w:val="•"/>
      <w:lvlJc w:val="left"/>
      <w:pPr>
        <w:tabs>
          <w:tab w:val="num" w:pos="720"/>
        </w:tabs>
        <w:ind w:left="720" w:hanging="360"/>
      </w:pPr>
      <w:rPr>
        <w:rFonts w:ascii="Arial" w:hAnsi="Arial" w:hint="default"/>
      </w:rPr>
    </w:lvl>
    <w:lvl w:ilvl="1" w:tplc="E5C69CE2" w:tentative="1">
      <w:start w:val="1"/>
      <w:numFmt w:val="bullet"/>
      <w:lvlText w:val="•"/>
      <w:lvlJc w:val="left"/>
      <w:pPr>
        <w:tabs>
          <w:tab w:val="num" w:pos="1440"/>
        </w:tabs>
        <w:ind w:left="1440" w:hanging="360"/>
      </w:pPr>
      <w:rPr>
        <w:rFonts w:ascii="Arial" w:hAnsi="Arial" w:hint="default"/>
      </w:rPr>
    </w:lvl>
    <w:lvl w:ilvl="2" w:tplc="FCAE4D64" w:tentative="1">
      <w:start w:val="1"/>
      <w:numFmt w:val="bullet"/>
      <w:lvlText w:val="•"/>
      <w:lvlJc w:val="left"/>
      <w:pPr>
        <w:tabs>
          <w:tab w:val="num" w:pos="2160"/>
        </w:tabs>
        <w:ind w:left="2160" w:hanging="360"/>
      </w:pPr>
      <w:rPr>
        <w:rFonts w:ascii="Arial" w:hAnsi="Arial" w:hint="default"/>
      </w:rPr>
    </w:lvl>
    <w:lvl w:ilvl="3" w:tplc="76C02642" w:tentative="1">
      <w:start w:val="1"/>
      <w:numFmt w:val="bullet"/>
      <w:lvlText w:val="•"/>
      <w:lvlJc w:val="left"/>
      <w:pPr>
        <w:tabs>
          <w:tab w:val="num" w:pos="2880"/>
        </w:tabs>
        <w:ind w:left="2880" w:hanging="360"/>
      </w:pPr>
      <w:rPr>
        <w:rFonts w:ascii="Arial" w:hAnsi="Arial" w:hint="default"/>
      </w:rPr>
    </w:lvl>
    <w:lvl w:ilvl="4" w:tplc="3A680FE0" w:tentative="1">
      <w:start w:val="1"/>
      <w:numFmt w:val="bullet"/>
      <w:lvlText w:val="•"/>
      <w:lvlJc w:val="left"/>
      <w:pPr>
        <w:tabs>
          <w:tab w:val="num" w:pos="3600"/>
        </w:tabs>
        <w:ind w:left="3600" w:hanging="360"/>
      </w:pPr>
      <w:rPr>
        <w:rFonts w:ascii="Arial" w:hAnsi="Arial" w:hint="default"/>
      </w:rPr>
    </w:lvl>
    <w:lvl w:ilvl="5" w:tplc="49CA26CA" w:tentative="1">
      <w:start w:val="1"/>
      <w:numFmt w:val="bullet"/>
      <w:lvlText w:val="•"/>
      <w:lvlJc w:val="left"/>
      <w:pPr>
        <w:tabs>
          <w:tab w:val="num" w:pos="4320"/>
        </w:tabs>
        <w:ind w:left="4320" w:hanging="360"/>
      </w:pPr>
      <w:rPr>
        <w:rFonts w:ascii="Arial" w:hAnsi="Arial" w:hint="default"/>
      </w:rPr>
    </w:lvl>
    <w:lvl w:ilvl="6" w:tplc="86E0D956" w:tentative="1">
      <w:start w:val="1"/>
      <w:numFmt w:val="bullet"/>
      <w:lvlText w:val="•"/>
      <w:lvlJc w:val="left"/>
      <w:pPr>
        <w:tabs>
          <w:tab w:val="num" w:pos="5040"/>
        </w:tabs>
        <w:ind w:left="5040" w:hanging="360"/>
      </w:pPr>
      <w:rPr>
        <w:rFonts w:ascii="Arial" w:hAnsi="Arial" w:hint="default"/>
      </w:rPr>
    </w:lvl>
    <w:lvl w:ilvl="7" w:tplc="4DDECD42" w:tentative="1">
      <w:start w:val="1"/>
      <w:numFmt w:val="bullet"/>
      <w:lvlText w:val="•"/>
      <w:lvlJc w:val="left"/>
      <w:pPr>
        <w:tabs>
          <w:tab w:val="num" w:pos="5760"/>
        </w:tabs>
        <w:ind w:left="5760" w:hanging="360"/>
      </w:pPr>
      <w:rPr>
        <w:rFonts w:ascii="Arial" w:hAnsi="Arial" w:hint="default"/>
      </w:rPr>
    </w:lvl>
    <w:lvl w:ilvl="8" w:tplc="FB0228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7018C3"/>
    <w:multiLevelType w:val="hybridMultilevel"/>
    <w:tmpl w:val="2C9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E16DB"/>
    <w:multiLevelType w:val="hybridMultilevel"/>
    <w:tmpl w:val="B8A2A2E8"/>
    <w:lvl w:ilvl="0" w:tplc="8D1A9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06179"/>
    <w:multiLevelType w:val="hybridMultilevel"/>
    <w:tmpl w:val="6E425EF6"/>
    <w:lvl w:ilvl="0" w:tplc="94BA17D4">
      <w:start w:val="1"/>
      <w:numFmt w:val="bullet"/>
      <w:lvlText w:val="•"/>
      <w:lvlJc w:val="left"/>
      <w:pPr>
        <w:tabs>
          <w:tab w:val="num" w:pos="720"/>
        </w:tabs>
        <w:ind w:left="720" w:hanging="360"/>
      </w:pPr>
      <w:rPr>
        <w:rFonts w:ascii="Arial" w:hAnsi="Arial" w:hint="default"/>
      </w:rPr>
    </w:lvl>
    <w:lvl w:ilvl="1" w:tplc="852A183A" w:tentative="1">
      <w:start w:val="1"/>
      <w:numFmt w:val="bullet"/>
      <w:lvlText w:val="•"/>
      <w:lvlJc w:val="left"/>
      <w:pPr>
        <w:tabs>
          <w:tab w:val="num" w:pos="1440"/>
        </w:tabs>
        <w:ind w:left="1440" w:hanging="360"/>
      </w:pPr>
      <w:rPr>
        <w:rFonts w:ascii="Arial" w:hAnsi="Arial" w:hint="default"/>
      </w:rPr>
    </w:lvl>
    <w:lvl w:ilvl="2" w:tplc="CCFEB922" w:tentative="1">
      <w:start w:val="1"/>
      <w:numFmt w:val="bullet"/>
      <w:lvlText w:val="•"/>
      <w:lvlJc w:val="left"/>
      <w:pPr>
        <w:tabs>
          <w:tab w:val="num" w:pos="2160"/>
        </w:tabs>
        <w:ind w:left="2160" w:hanging="360"/>
      </w:pPr>
      <w:rPr>
        <w:rFonts w:ascii="Arial" w:hAnsi="Arial" w:hint="default"/>
      </w:rPr>
    </w:lvl>
    <w:lvl w:ilvl="3" w:tplc="CC3836C8" w:tentative="1">
      <w:start w:val="1"/>
      <w:numFmt w:val="bullet"/>
      <w:lvlText w:val="•"/>
      <w:lvlJc w:val="left"/>
      <w:pPr>
        <w:tabs>
          <w:tab w:val="num" w:pos="2880"/>
        </w:tabs>
        <w:ind w:left="2880" w:hanging="360"/>
      </w:pPr>
      <w:rPr>
        <w:rFonts w:ascii="Arial" w:hAnsi="Arial" w:hint="default"/>
      </w:rPr>
    </w:lvl>
    <w:lvl w:ilvl="4" w:tplc="0A8C19C0" w:tentative="1">
      <w:start w:val="1"/>
      <w:numFmt w:val="bullet"/>
      <w:lvlText w:val="•"/>
      <w:lvlJc w:val="left"/>
      <w:pPr>
        <w:tabs>
          <w:tab w:val="num" w:pos="3600"/>
        </w:tabs>
        <w:ind w:left="3600" w:hanging="360"/>
      </w:pPr>
      <w:rPr>
        <w:rFonts w:ascii="Arial" w:hAnsi="Arial" w:hint="default"/>
      </w:rPr>
    </w:lvl>
    <w:lvl w:ilvl="5" w:tplc="53DA6732" w:tentative="1">
      <w:start w:val="1"/>
      <w:numFmt w:val="bullet"/>
      <w:lvlText w:val="•"/>
      <w:lvlJc w:val="left"/>
      <w:pPr>
        <w:tabs>
          <w:tab w:val="num" w:pos="4320"/>
        </w:tabs>
        <w:ind w:left="4320" w:hanging="360"/>
      </w:pPr>
      <w:rPr>
        <w:rFonts w:ascii="Arial" w:hAnsi="Arial" w:hint="default"/>
      </w:rPr>
    </w:lvl>
    <w:lvl w:ilvl="6" w:tplc="5FE079FC" w:tentative="1">
      <w:start w:val="1"/>
      <w:numFmt w:val="bullet"/>
      <w:lvlText w:val="•"/>
      <w:lvlJc w:val="left"/>
      <w:pPr>
        <w:tabs>
          <w:tab w:val="num" w:pos="5040"/>
        </w:tabs>
        <w:ind w:left="5040" w:hanging="360"/>
      </w:pPr>
      <w:rPr>
        <w:rFonts w:ascii="Arial" w:hAnsi="Arial" w:hint="default"/>
      </w:rPr>
    </w:lvl>
    <w:lvl w:ilvl="7" w:tplc="2D02F36A" w:tentative="1">
      <w:start w:val="1"/>
      <w:numFmt w:val="bullet"/>
      <w:lvlText w:val="•"/>
      <w:lvlJc w:val="left"/>
      <w:pPr>
        <w:tabs>
          <w:tab w:val="num" w:pos="5760"/>
        </w:tabs>
        <w:ind w:left="5760" w:hanging="360"/>
      </w:pPr>
      <w:rPr>
        <w:rFonts w:ascii="Arial" w:hAnsi="Arial" w:hint="default"/>
      </w:rPr>
    </w:lvl>
    <w:lvl w:ilvl="8" w:tplc="BAB67A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EC66F4"/>
    <w:multiLevelType w:val="multilevel"/>
    <w:tmpl w:val="F404C1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56468C"/>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AF344B"/>
    <w:multiLevelType w:val="hybridMultilevel"/>
    <w:tmpl w:val="A072D46E"/>
    <w:lvl w:ilvl="0" w:tplc="255817C6">
      <w:start w:val="1"/>
      <w:numFmt w:val="bullet"/>
      <w:lvlText w:val="•"/>
      <w:lvlJc w:val="left"/>
      <w:pPr>
        <w:tabs>
          <w:tab w:val="num" w:pos="1800"/>
        </w:tabs>
        <w:ind w:left="1800" w:hanging="360"/>
      </w:pPr>
      <w:rPr>
        <w:rFonts w:ascii="Arial" w:hAnsi="Arial" w:hint="default"/>
      </w:rPr>
    </w:lvl>
    <w:lvl w:ilvl="1" w:tplc="56580210" w:tentative="1">
      <w:start w:val="1"/>
      <w:numFmt w:val="bullet"/>
      <w:lvlText w:val="•"/>
      <w:lvlJc w:val="left"/>
      <w:pPr>
        <w:tabs>
          <w:tab w:val="num" w:pos="2520"/>
        </w:tabs>
        <w:ind w:left="2520" w:hanging="360"/>
      </w:pPr>
      <w:rPr>
        <w:rFonts w:ascii="Arial" w:hAnsi="Arial" w:hint="default"/>
      </w:rPr>
    </w:lvl>
    <w:lvl w:ilvl="2" w:tplc="6AE6949E" w:tentative="1">
      <w:start w:val="1"/>
      <w:numFmt w:val="bullet"/>
      <w:lvlText w:val="•"/>
      <w:lvlJc w:val="left"/>
      <w:pPr>
        <w:tabs>
          <w:tab w:val="num" w:pos="3240"/>
        </w:tabs>
        <w:ind w:left="3240" w:hanging="360"/>
      </w:pPr>
      <w:rPr>
        <w:rFonts w:ascii="Arial" w:hAnsi="Arial" w:hint="default"/>
      </w:rPr>
    </w:lvl>
    <w:lvl w:ilvl="3" w:tplc="F97218DE" w:tentative="1">
      <w:start w:val="1"/>
      <w:numFmt w:val="bullet"/>
      <w:lvlText w:val="•"/>
      <w:lvlJc w:val="left"/>
      <w:pPr>
        <w:tabs>
          <w:tab w:val="num" w:pos="3960"/>
        </w:tabs>
        <w:ind w:left="3960" w:hanging="360"/>
      </w:pPr>
      <w:rPr>
        <w:rFonts w:ascii="Arial" w:hAnsi="Arial" w:hint="default"/>
      </w:rPr>
    </w:lvl>
    <w:lvl w:ilvl="4" w:tplc="822EA4FE" w:tentative="1">
      <w:start w:val="1"/>
      <w:numFmt w:val="bullet"/>
      <w:lvlText w:val="•"/>
      <w:lvlJc w:val="left"/>
      <w:pPr>
        <w:tabs>
          <w:tab w:val="num" w:pos="4680"/>
        </w:tabs>
        <w:ind w:left="4680" w:hanging="360"/>
      </w:pPr>
      <w:rPr>
        <w:rFonts w:ascii="Arial" w:hAnsi="Arial" w:hint="default"/>
      </w:rPr>
    </w:lvl>
    <w:lvl w:ilvl="5" w:tplc="56403668" w:tentative="1">
      <w:start w:val="1"/>
      <w:numFmt w:val="bullet"/>
      <w:lvlText w:val="•"/>
      <w:lvlJc w:val="left"/>
      <w:pPr>
        <w:tabs>
          <w:tab w:val="num" w:pos="5400"/>
        </w:tabs>
        <w:ind w:left="5400" w:hanging="360"/>
      </w:pPr>
      <w:rPr>
        <w:rFonts w:ascii="Arial" w:hAnsi="Arial" w:hint="default"/>
      </w:rPr>
    </w:lvl>
    <w:lvl w:ilvl="6" w:tplc="B78E5AE8" w:tentative="1">
      <w:start w:val="1"/>
      <w:numFmt w:val="bullet"/>
      <w:lvlText w:val="•"/>
      <w:lvlJc w:val="left"/>
      <w:pPr>
        <w:tabs>
          <w:tab w:val="num" w:pos="6120"/>
        </w:tabs>
        <w:ind w:left="6120" w:hanging="360"/>
      </w:pPr>
      <w:rPr>
        <w:rFonts w:ascii="Arial" w:hAnsi="Arial" w:hint="default"/>
      </w:rPr>
    </w:lvl>
    <w:lvl w:ilvl="7" w:tplc="FD8802DE" w:tentative="1">
      <w:start w:val="1"/>
      <w:numFmt w:val="bullet"/>
      <w:lvlText w:val="•"/>
      <w:lvlJc w:val="left"/>
      <w:pPr>
        <w:tabs>
          <w:tab w:val="num" w:pos="6840"/>
        </w:tabs>
        <w:ind w:left="6840" w:hanging="360"/>
      </w:pPr>
      <w:rPr>
        <w:rFonts w:ascii="Arial" w:hAnsi="Arial" w:hint="default"/>
      </w:rPr>
    </w:lvl>
    <w:lvl w:ilvl="8" w:tplc="360E1398"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6BDE052A"/>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895AAA"/>
    <w:multiLevelType w:val="hybridMultilevel"/>
    <w:tmpl w:val="EC62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45D3F"/>
    <w:multiLevelType w:val="hybridMultilevel"/>
    <w:tmpl w:val="F9329008"/>
    <w:lvl w:ilvl="0" w:tplc="30D83BBC">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9F757B6"/>
    <w:multiLevelType w:val="hybridMultilevel"/>
    <w:tmpl w:val="6E041E56"/>
    <w:lvl w:ilvl="0" w:tplc="34E80A46">
      <w:start w:val="1"/>
      <w:numFmt w:val="bullet"/>
      <w:lvlText w:val=""/>
      <w:lvlJc w:val="left"/>
      <w:pPr>
        <w:tabs>
          <w:tab w:val="num" w:pos="1512"/>
        </w:tabs>
        <w:ind w:left="1512" w:hanging="360"/>
      </w:pPr>
      <w:rPr>
        <w:rFonts w:ascii="Symbol" w:hAnsi="Symbol" w:hint="default"/>
      </w:rPr>
    </w:lvl>
    <w:lvl w:ilvl="1" w:tplc="8B5A75B8" w:tentative="1">
      <w:start w:val="1"/>
      <w:numFmt w:val="bullet"/>
      <w:lvlText w:val=""/>
      <w:lvlJc w:val="left"/>
      <w:pPr>
        <w:tabs>
          <w:tab w:val="num" w:pos="2232"/>
        </w:tabs>
        <w:ind w:left="2232" w:hanging="360"/>
      </w:pPr>
      <w:rPr>
        <w:rFonts w:ascii="Symbol" w:hAnsi="Symbol" w:hint="default"/>
      </w:rPr>
    </w:lvl>
    <w:lvl w:ilvl="2" w:tplc="931052AC" w:tentative="1">
      <w:start w:val="1"/>
      <w:numFmt w:val="bullet"/>
      <w:lvlText w:val=""/>
      <w:lvlJc w:val="left"/>
      <w:pPr>
        <w:tabs>
          <w:tab w:val="num" w:pos="2952"/>
        </w:tabs>
        <w:ind w:left="2952" w:hanging="360"/>
      </w:pPr>
      <w:rPr>
        <w:rFonts w:ascii="Symbol" w:hAnsi="Symbol" w:hint="default"/>
      </w:rPr>
    </w:lvl>
    <w:lvl w:ilvl="3" w:tplc="24D4303A" w:tentative="1">
      <w:start w:val="1"/>
      <w:numFmt w:val="bullet"/>
      <w:lvlText w:val=""/>
      <w:lvlJc w:val="left"/>
      <w:pPr>
        <w:tabs>
          <w:tab w:val="num" w:pos="3672"/>
        </w:tabs>
        <w:ind w:left="3672" w:hanging="360"/>
      </w:pPr>
      <w:rPr>
        <w:rFonts w:ascii="Symbol" w:hAnsi="Symbol" w:hint="default"/>
      </w:rPr>
    </w:lvl>
    <w:lvl w:ilvl="4" w:tplc="9F02C0DA" w:tentative="1">
      <w:start w:val="1"/>
      <w:numFmt w:val="bullet"/>
      <w:lvlText w:val=""/>
      <w:lvlJc w:val="left"/>
      <w:pPr>
        <w:tabs>
          <w:tab w:val="num" w:pos="4392"/>
        </w:tabs>
        <w:ind w:left="4392" w:hanging="360"/>
      </w:pPr>
      <w:rPr>
        <w:rFonts w:ascii="Symbol" w:hAnsi="Symbol" w:hint="default"/>
      </w:rPr>
    </w:lvl>
    <w:lvl w:ilvl="5" w:tplc="E014E800" w:tentative="1">
      <w:start w:val="1"/>
      <w:numFmt w:val="bullet"/>
      <w:lvlText w:val=""/>
      <w:lvlJc w:val="left"/>
      <w:pPr>
        <w:tabs>
          <w:tab w:val="num" w:pos="5112"/>
        </w:tabs>
        <w:ind w:left="5112" w:hanging="360"/>
      </w:pPr>
      <w:rPr>
        <w:rFonts w:ascii="Symbol" w:hAnsi="Symbol" w:hint="default"/>
      </w:rPr>
    </w:lvl>
    <w:lvl w:ilvl="6" w:tplc="104A3796" w:tentative="1">
      <w:start w:val="1"/>
      <w:numFmt w:val="bullet"/>
      <w:lvlText w:val=""/>
      <w:lvlJc w:val="left"/>
      <w:pPr>
        <w:tabs>
          <w:tab w:val="num" w:pos="5832"/>
        </w:tabs>
        <w:ind w:left="5832" w:hanging="360"/>
      </w:pPr>
      <w:rPr>
        <w:rFonts w:ascii="Symbol" w:hAnsi="Symbol" w:hint="default"/>
      </w:rPr>
    </w:lvl>
    <w:lvl w:ilvl="7" w:tplc="06EA7886" w:tentative="1">
      <w:start w:val="1"/>
      <w:numFmt w:val="bullet"/>
      <w:lvlText w:val=""/>
      <w:lvlJc w:val="left"/>
      <w:pPr>
        <w:tabs>
          <w:tab w:val="num" w:pos="6552"/>
        </w:tabs>
        <w:ind w:left="6552" w:hanging="360"/>
      </w:pPr>
      <w:rPr>
        <w:rFonts w:ascii="Symbol" w:hAnsi="Symbol" w:hint="default"/>
      </w:rPr>
    </w:lvl>
    <w:lvl w:ilvl="8" w:tplc="09463112" w:tentative="1">
      <w:start w:val="1"/>
      <w:numFmt w:val="bullet"/>
      <w:lvlText w:val=""/>
      <w:lvlJc w:val="left"/>
      <w:pPr>
        <w:tabs>
          <w:tab w:val="num" w:pos="7272"/>
        </w:tabs>
        <w:ind w:left="7272" w:hanging="360"/>
      </w:pPr>
      <w:rPr>
        <w:rFonts w:ascii="Symbol" w:hAnsi="Symbol" w:hint="default"/>
      </w:rPr>
    </w:lvl>
  </w:abstractNum>
  <w:abstractNum w:abstractNumId="26" w15:restartNumberingAfterBreak="0">
    <w:nsid w:val="7F5A6569"/>
    <w:multiLevelType w:val="multilevel"/>
    <w:tmpl w:val="26DC1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F1D9B"/>
    <w:multiLevelType w:val="hybridMultilevel"/>
    <w:tmpl w:val="F96AF8BA"/>
    <w:lvl w:ilvl="0" w:tplc="C2EA4814">
      <w:start w:val="1"/>
      <w:numFmt w:val="bullet"/>
      <w:lvlText w:val="•"/>
      <w:lvlJc w:val="left"/>
      <w:pPr>
        <w:tabs>
          <w:tab w:val="num" w:pos="1800"/>
        </w:tabs>
        <w:ind w:left="1800" w:hanging="360"/>
      </w:pPr>
      <w:rPr>
        <w:rFonts w:ascii="Arial" w:hAnsi="Arial" w:hint="default"/>
      </w:rPr>
    </w:lvl>
    <w:lvl w:ilvl="1" w:tplc="7B2A6206" w:tentative="1">
      <w:start w:val="1"/>
      <w:numFmt w:val="bullet"/>
      <w:lvlText w:val="•"/>
      <w:lvlJc w:val="left"/>
      <w:pPr>
        <w:tabs>
          <w:tab w:val="num" w:pos="2520"/>
        </w:tabs>
        <w:ind w:left="2520" w:hanging="360"/>
      </w:pPr>
      <w:rPr>
        <w:rFonts w:ascii="Arial" w:hAnsi="Arial" w:hint="default"/>
      </w:rPr>
    </w:lvl>
    <w:lvl w:ilvl="2" w:tplc="1062C3CC" w:tentative="1">
      <w:start w:val="1"/>
      <w:numFmt w:val="bullet"/>
      <w:lvlText w:val="•"/>
      <w:lvlJc w:val="left"/>
      <w:pPr>
        <w:tabs>
          <w:tab w:val="num" w:pos="3240"/>
        </w:tabs>
        <w:ind w:left="3240" w:hanging="360"/>
      </w:pPr>
      <w:rPr>
        <w:rFonts w:ascii="Arial" w:hAnsi="Arial" w:hint="default"/>
      </w:rPr>
    </w:lvl>
    <w:lvl w:ilvl="3" w:tplc="DA08EEEE" w:tentative="1">
      <w:start w:val="1"/>
      <w:numFmt w:val="bullet"/>
      <w:lvlText w:val="•"/>
      <w:lvlJc w:val="left"/>
      <w:pPr>
        <w:tabs>
          <w:tab w:val="num" w:pos="3960"/>
        </w:tabs>
        <w:ind w:left="3960" w:hanging="360"/>
      </w:pPr>
      <w:rPr>
        <w:rFonts w:ascii="Arial" w:hAnsi="Arial" w:hint="default"/>
      </w:rPr>
    </w:lvl>
    <w:lvl w:ilvl="4" w:tplc="E30A7E26" w:tentative="1">
      <w:start w:val="1"/>
      <w:numFmt w:val="bullet"/>
      <w:lvlText w:val="•"/>
      <w:lvlJc w:val="left"/>
      <w:pPr>
        <w:tabs>
          <w:tab w:val="num" w:pos="4680"/>
        </w:tabs>
        <w:ind w:left="4680" w:hanging="360"/>
      </w:pPr>
      <w:rPr>
        <w:rFonts w:ascii="Arial" w:hAnsi="Arial" w:hint="default"/>
      </w:rPr>
    </w:lvl>
    <w:lvl w:ilvl="5" w:tplc="1A104DCE" w:tentative="1">
      <w:start w:val="1"/>
      <w:numFmt w:val="bullet"/>
      <w:lvlText w:val="•"/>
      <w:lvlJc w:val="left"/>
      <w:pPr>
        <w:tabs>
          <w:tab w:val="num" w:pos="5400"/>
        </w:tabs>
        <w:ind w:left="5400" w:hanging="360"/>
      </w:pPr>
      <w:rPr>
        <w:rFonts w:ascii="Arial" w:hAnsi="Arial" w:hint="default"/>
      </w:rPr>
    </w:lvl>
    <w:lvl w:ilvl="6" w:tplc="6D8E4856" w:tentative="1">
      <w:start w:val="1"/>
      <w:numFmt w:val="bullet"/>
      <w:lvlText w:val="•"/>
      <w:lvlJc w:val="left"/>
      <w:pPr>
        <w:tabs>
          <w:tab w:val="num" w:pos="6120"/>
        </w:tabs>
        <w:ind w:left="6120" w:hanging="360"/>
      </w:pPr>
      <w:rPr>
        <w:rFonts w:ascii="Arial" w:hAnsi="Arial" w:hint="default"/>
      </w:rPr>
    </w:lvl>
    <w:lvl w:ilvl="7" w:tplc="6AB65324" w:tentative="1">
      <w:start w:val="1"/>
      <w:numFmt w:val="bullet"/>
      <w:lvlText w:val="•"/>
      <w:lvlJc w:val="left"/>
      <w:pPr>
        <w:tabs>
          <w:tab w:val="num" w:pos="6840"/>
        </w:tabs>
        <w:ind w:left="6840" w:hanging="360"/>
      </w:pPr>
      <w:rPr>
        <w:rFonts w:ascii="Arial" w:hAnsi="Arial" w:hint="default"/>
      </w:rPr>
    </w:lvl>
    <w:lvl w:ilvl="8" w:tplc="001C9098" w:tentative="1">
      <w:start w:val="1"/>
      <w:numFmt w:val="bullet"/>
      <w:lvlText w:val="•"/>
      <w:lvlJc w:val="left"/>
      <w:pPr>
        <w:tabs>
          <w:tab w:val="num" w:pos="7560"/>
        </w:tabs>
        <w:ind w:left="7560" w:hanging="360"/>
      </w:pPr>
      <w:rPr>
        <w:rFonts w:ascii="Arial" w:hAnsi="Arial" w:hint="default"/>
      </w:rPr>
    </w:lvl>
  </w:abstractNum>
  <w:num w:numId="1" w16cid:durableId="1107700257">
    <w:abstractNumId w:val="20"/>
  </w:num>
  <w:num w:numId="2" w16cid:durableId="2124422075">
    <w:abstractNumId w:val="24"/>
  </w:num>
  <w:num w:numId="3" w16cid:durableId="1359500662">
    <w:abstractNumId w:val="19"/>
  </w:num>
  <w:num w:numId="4" w16cid:durableId="280260580">
    <w:abstractNumId w:val="5"/>
  </w:num>
  <w:num w:numId="5" w16cid:durableId="3149178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828294">
    <w:abstractNumId w:val="2"/>
  </w:num>
  <w:num w:numId="7" w16cid:durableId="214123473">
    <w:abstractNumId w:val="17"/>
  </w:num>
  <w:num w:numId="8" w16cid:durableId="7361254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51223">
    <w:abstractNumId w:val="26"/>
  </w:num>
  <w:num w:numId="10" w16cid:durableId="13405399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028577">
    <w:abstractNumId w:val="14"/>
  </w:num>
  <w:num w:numId="12" w16cid:durableId="168105103">
    <w:abstractNumId w:val="13"/>
  </w:num>
  <w:num w:numId="13" w16cid:durableId="1327367623">
    <w:abstractNumId w:val="21"/>
  </w:num>
  <w:num w:numId="14" w16cid:durableId="454102056">
    <w:abstractNumId w:val="27"/>
  </w:num>
  <w:num w:numId="15" w16cid:durableId="1301422211">
    <w:abstractNumId w:val="22"/>
  </w:num>
  <w:num w:numId="16" w16cid:durableId="1245840709">
    <w:abstractNumId w:val="16"/>
  </w:num>
  <w:num w:numId="17" w16cid:durableId="719478128">
    <w:abstractNumId w:val="23"/>
  </w:num>
  <w:num w:numId="18" w16cid:durableId="309091174">
    <w:abstractNumId w:val="4"/>
  </w:num>
  <w:num w:numId="19" w16cid:durableId="480196731">
    <w:abstractNumId w:val="12"/>
  </w:num>
  <w:num w:numId="20" w16cid:durableId="1759595243">
    <w:abstractNumId w:val="25"/>
  </w:num>
  <w:num w:numId="21" w16cid:durableId="261690807">
    <w:abstractNumId w:val="1"/>
  </w:num>
  <w:num w:numId="22" w16cid:durableId="296111133">
    <w:abstractNumId w:val="6"/>
  </w:num>
  <w:num w:numId="23" w16cid:durableId="1339037826">
    <w:abstractNumId w:val="18"/>
  </w:num>
  <w:num w:numId="24" w16cid:durableId="1682663871">
    <w:abstractNumId w:val="0"/>
  </w:num>
  <w:num w:numId="25" w16cid:durableId="509294653">
    <w:abstractNumId w:val="9"/>
  </w:num>
  <w:num w:numId="26" w16cid:durableId="775946530">
    <w:abstractNumId w:val="15"/>
  </w:num>
  <w:num w:numId="27" w16cid:durableId="1253273569">
    <w:abstractNumId w:val="7"/>
  </w:num>
  <w:num w:numId="28" w16cid:durableId="1664163836">
    <w:abstractNumId w:val="8"/>
  </w:num>
  <w:num w:numId="29" w16cid:durableId="1475752228">
    <w:abstractNumId w:val="10"/>
  </w:num>
  <w:num w:numId="30" w16cid:durableId="2021422514">
    <w:abstractNumId w:val="11"/>
  </w:num>
  <w:num w:numId="31" w16cid:durableId="1664504637">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44"/>
    <w:rsid w:val="000113FC"/>
    <w:rsid w:val="00017D94"/>
    <w:rsid w:val="00027989"/>
    <w:rsid w:val="00035DC0"/>
    <w:rsid w:val="00044CE8"/>
    <w:rsid w:val="000541A4"/>
    <w:rsid w:val="000627AF"/>
    <w:rsid w:val="00083422"/>
    <w:rsid w:val="00096D69"/>
    <w:rsid w:val="000B0DE6"/>
    <w:rsid w:val="000D2A4B"/>
    <w:rsid w:val="000D79AB"/>
    <w:rsid w:val="000E6B27"/>
    <w:rsid w:val="001001EA"/>
    <w:rsid w:val="00104EAC"/>
    <w:rsid w:val="0011202D"/>
    <w:rsid w:val="001142A5"/>
    <w:rsid w:val="0013233C"/>
    <w:rsid w:val="00155F90"/>
    <w:rsid w:val="00157C2F"/>
    <w:rsid w:val="00157FD9"/>
    <w:rsid w:val="001B5514"/>
    <w:rsid w:val="001C2255"/>
    <w:rsid w:val="001D723B"/>
    <w:rsid w:val="001E7023"/>
    <w:rsid w:val="002101CA"/>
    <w:rsid w:val="002249B4"/>
    <w:rsid w:val="00255F7C"/>
    <w:rsid w:val="0027013E"/>
    <w:rsid w:val="0029020B"/>
    <w:rsid w:val="002B2BB1"/>
    <w:rsid w:val="002C5F20"/>
    <w:rsid w:val="002D44BE"/>
    <w:rsid w:val="002E5250"/>
    <w:rsid w:val="002F2083"/>
    <w:rsid w:val="003101CB"/>
    <w:rsid w:val="0031136A"/>
    <w:rsid w:val="0031562C"/>
    <w:rsid w:val="003269EF"/>
    <w:rsid w:val="00327810"/>
    <w:rsid w:val="00333DBB"/>
    <w:rsid w:val="00334662"/>
    <w:rsid w:val="003600F4"/>
    <w:rsid w:val="00381A04"/>
    <w:rsid w:val="003A4ED4"/>
    <w:rsid w:val="003A533A"/>
    <w:rsid w:val="003C2F9D"/>
    <w:rsid w:val="003C7F17"/>
    <w:rsid w:val="003D7B36"/>
    <w:rsid w:val="003F4E4E"/>
    <w:rsid w:val="00407B7F"/>
    <w:rsid w:val="00442037"/>
    <w:rsid w:val="00450144"/>
    <w:rsid w:val="004510E7"/>
    <w:rsid w:val="00470036"/>
    <w:rsid w:val="0047061F"/>
    <w:rsid w:val="004875FE"/>
    <w:rsid w:val="00490F6C"/>
    <w:rsid w:val="0049651C"/>
    <w:rsid w:val="00497CB0"/>
    <w:rsid w:val="004A4114"/>
    <w:rsid w:val="004A7CA4"/>
    <w:rsid w:val="004B064B"/>
    <w:rsid w:val="004B123B"/>
    <w:rsid w:val="004B1F44"/>
    <w:rsid w:val="004B3002"/>
    <w:rsid w:val="004C5347"/>
    <w:rsid w:val="004E022D"/>
    <w:rsid w:val="004E4A5D"/>
    <w:rsid w:val="004F2C86"/>
    <w:rsid w:val="005026BE"/>
    <w:rsid w:val="005045F3"/>
    <w:rsid w:val="005118BC"/>
    <w:rsid w:val="005605F1"/>
    <w:rsid w:val="00564F86"/>
    <w:rsid w:val="00570F2C"/>
    <w:rsid w:val="00587140"/>
    <w:rsid w:val="005C35FB"/>
    <w:rsid w:val="005D4AF0"/>
    <w:rsid w:val="006027A5"/>
    <w:rsid w:val="0061321B"/>
    <w:rsid w:val="00613236"/>
    <w:rsid w:val="0061565C"/>
    <w:rsid w:val="00622572"/>
    <w:rsid w:val="0062440B"/>
    <w:rsid w:val="006348F5"/>
    <w:rsid w:val="00640308"/>
    <w:rsid w:val="0064115B"/>
    <w:rsid w:val="006473FE"/>
    <w:rsid w:val="006508BB"/>
    <w:rsid w:val="00667188"/>
    <w:rsid w:val="006A6481"/>
    <w:rsid w:val="006B2A61"/>
    <w:rsid w:val="006C0727"/>
    <w:rsid w:val="006E059A"/>
    <w:rsid w:val="006E145F"/>
    <w:rsid w:val="00702FAD"/>
    <w:rsid w:val="00703F9A"/>
    <w:rsid w:val="007123D2"/>
    <w:rsid w:val="0072695D"/>
    <w:rsid w:val="00770572"/>
    <w:rsid w:val="007A6E5C"/>
    <w:rsid w:val="007A6F96"/>
    <w:rsid w:val="007C36D0"/>
    <w:rsid w:val="007C46E9"/>
    <w:rsid w:val="007D6B9B"/>
    <w:rsid w:val="007E0729"/>
    <w:rsid w:val="00800666"/>
    <w:rsid w:val="008266FC"/>
    <w:rsid w:val="008318E8"/>
    <w:rsid w:val="00834D4C"/>
    <w:rsid w:val="008473C6"/>
    <w:rsid w:val="00847D2B"/>
    <w:rsid w:val="0086776A"/>
    <w:rsid w:val="00885124"/>
    <w:rsid w:val="008969D9"/>
    <w:rsid w:val="008B661B"/>
    <w:rsid w:val="008C49BC"/>
    <w:rsid w:val="008C78DD"/>
    <w:rsid w:val="008D052E"/>
    <w:rsid w:val="008E4872"/>
    <w:rsid w:val="008E739A"/>
    <w:rsid w:val="008F79B8"/>
    <w:rsid w:val="009011D5"/>
    <w:rsid w:val="00901EFE"/>
    <w:rsid w:val="009054CA"/>
    <w:rsid w:val="009071A9"/>
    <w:rsid w:val="00941AD9"/>
    <w:rsid w:val="00946C67"/>
    <w:rsid w:val="00946EB0"/>
    <w:rsid w:val="00964374"/>
    <w:rsid w:val="0098043F"/>
    <w:rsid w:val="00986CA3"/>
    <w:rsid w:val="00997126"/>
    <w:rsid w:val="009A21D3"/>
    <w:rsid w:val="009A40D0"/>
    <w:rsid w:val="009B1A94"/>
    <w:rsid w:val="009B7F0F"/>
    <w:rsid w:val="009D28BE"/>
    <w:rsid w:val="009D568D"/>
    <w:rsid w:val="009E440A"/>
    <w:rsid w:val="009F0BDE"/>
    <w:rsid w:val="009F2339"/>
    <w:rsid w:val="009F2FBC"/>
    <w:rsid w:val="009F3184"/>
    <w:rsid w:val="00A12EE1"/>
    <w:rsid w:val="00A17641"/>
    <w:rsid w:val="00A23007"/>
    <w:rsid w:val="00A63CC8"/>
    <w:rsid w:val="00A80766"/>
    <w:rsid w:val="00A94D51"/>
    <w:rsid w:val="00AA427C"/>
    <w:rsid w:val="00AE109D"/>
    <w:rsid w:val="00AF505E"/>
    <w:rsid w:val="00B05D04"/>
    <w:rsid w:val="00B1243C"/>
    <w:rsid w:val="00B20160"/>
    <w:rsid w:val="00B30920"/>
    <w:rsid w:val="00B537AF"/>
    <w:rsid w:val="00B778A5"/>
    <w:rsid w:val="00BA4497"/>
    <w:rsid w:val="00BC4CEE"/>
    <w:rsid w:val="00BD5736"/>
    <w:rsid w:val="00BE68C2"/>
    <w:rsid w:val="00BF5923"/>
    <w:rsid w:val="00C00F7C"/>
    <w:rsid w:val="00C070F9"/>
    <w:rsid w:val="00C07EBF"/>
    <w:rsid w:val="00C138FF"/>
    <w:rsid w:val="00C22317"/>
    <w:rsid w:val="00C31865"/>
    <w:rsid w:val="00C40F5B"/>
    <w:rsid w:val="00C45FA4"/>
    <w:rsid w:val="00C52C5E"/>
    <w:rsid w:val="00C56527"/>
    <w:rsid w:val="00C57982"/>
    <w:rsid w:val="00C70812"/>
    <w:rsid w:val="00C8658E"/>
    <w:rsid w:val="00CA06D0"/>
    <w:rsid w:val="00CA09B2"/>
    <w:rsid w:val="00CD11BC"/>
    <w:rsid w:val="00CD63F5"/>
    <w:rsid w:val="00CE45D8"/>
    <w:rsid w:val="00CF6037"/>
    <w:rsid w:val="00D27305"/>
    <w:rsid w:val="00D46974"/>
    <w:rsid w:val="00D97694"/>
    <w:rsid w:val="00DC5A7B"/>
    <w:rsid w:val="00DC747C"/>
    <w:rsid w:val="00DD0AA7"/>
    <w:rsid w:val="00E039D4"/>
    <w:rsid w:val="00E0720E"/>
    <w:rsid w:val="00E17E49"/>
    <w:rsid w:val="00E461DF"/>
    <w:rsid w:val="00E52CC5"/>
    <w:rsid w:val="00E60AFD"/>
    <w:rsid w:val="00E62B81"/>
    <w:rsid w:val="00E75594"/>
    <w:rsid w:val="00E84CFC"/>
    <w:rsid w:val="00E962AC"/>
    <w:rsid w:val="00ED789B"/>
    <w:rsid w:val="00EE2E13"/>
    <w:rsid w:val="00EE427D"/>
    <w:rsid w:val="00EF3B61"/>
    <w:rsid w:val="00F2550D"/>
    <w:rsid w:val="00F57DF1"/>
    <w:rsid w:val="00F6440F"/>
    <w:rsid w:val="00F76962"/>
    <w:rsid w:val="00F778CA"/>
    <w:rsid w:val="00F812D9"/>
    <w:rsid w:val="00FA30E0"/>
    <w:rsid w:val="00FA4DCD"/>
    <w:rsid w:val="00FA5797"/>
    <w:rsid w:val="00FB428E"/>
    <w:rsid w:val="00FC0A88"/>
    <w:rsid w:val="00FC6BDB"/>
    <w:rsid w:val="00FE0BCE"/>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E37E1"/>
  <w15:chartTrackingRefBased/>
  <w15:docId w15:val="{4F870430-4B57-4EED-ABB2-B45CFB89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736"/>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E75594"/>
    <w:pPr>
      <w:ind w:left="792"/>
      <w:contextualSpacing/>
    </w:pPr>
    <w:rPr>
      <w:lang w:eastAsia="en-GB"/>
    </w:rPr>
  </w:style>
  <w:style w:type="paragraph" w:customStyle="1" w:styleId="m-4890597653018465012gmail-msolistparagraph">
    <w:name w:val="m_-4890597653018465012gmail-msolistparagraph"/>
    <w:basedOn w:val="Normal"/>
    <w:rsid w:val="004B1F44"/>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564F86"/>
    <w:rPr>
      <w:color w:val="605E5C"/>
      <w:shd w:val="clear" w:color="auto" w:fill="E1DFDD"/>
    </w:rPr>
  </w:style>
  <w:style w:type="character" w:styleId="FollowedHyperlink">
    <w:name w:val="FollowedHyperlink"/>
    <w:basedOn w:val="DefaultParagraphFont"/>
    <w:rsid w:val="00E52C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234">
      <w:bodyDiv w:val="1"/>
      <w:marLeft w:val="0"/>
      <w:marRight w:val="0"/>
      <w:marTop w:val="0"/>
      <w:marBottom w:val="0"/>
      <w:divBdr>
        <w:top w:val="none" w:sz="0" w:space="0" w:color="auto"/>
        <w:left w:val="none" w:sz="0" w:space="0" w:color="auto"/>
        <w:bottom w:val="none" w:sz="0" w:space="0" w:color="auto"/>
        <w:right w:val="none" w:sz="0" w:space="0" w:color="auto"/>
      </w:divBdr>
    </w:div>
    <w:div w:id="40328120">
      <w:bodyDiv w:val="1"/>
      <w:marLeft w:val="0"/>
      <w:marRight w:val="0"/>
      <w:marTop w:val="0"/>
      <w:marBottom w:val="0"/>
      <w:divBdr>
        <w:top w:val="none" w:sz="0" w:space="0" w:color="auto"/>
        <w:left w:val="none" w:sz="0" w:space="0" w:color="auto"/>
        <w:bottom w:val="none" w:sz="0" w:space="0" w:color="auto"/>
        <w:right w:val="none" w:sz="0" w:space="0" w:color="auto"/>
      </w:divBdr>
    </w:div>
    <w:div w:id="56632373">
      <w:bodyDiv w:val="1"/>
      <w:marLeft w:val="0"/>
      <w:marRight w:val="0"/>
      <w:marTop w:val="0"/>
      <w:marBottom w:val="0"/>
      <w:divBdr>
        <w:top w:val="none" w:sz="0" w:space="0" w:color="auto"/>
        <w:left w:val="none" w:sz="0" w:space="0" w:color="auto"/>
        <w:bottom w:val="none" w:sz="0" w:space="0" w:color="auto"/>
        <w:right w:val="none" w:sz="0" w:space="0" w:color="auto"/>
      </w:divBdr>
      <w:divsChild>
        <w:div w:id="1262569820">
          <w:marLeft w:val="446"/>
          <w:marRight w:val="0"/>
          <w:marTop w:val="120"/>
          <w:marBottom w:val="0"/>
          <w:divBdr>
            <w:top w:val="none" w:sz="0" w:space="0" w:color="auto"/>
            <w:left w:val="none" w:sz="0" w:space="0" w:color="auto"/>
            <w:bottom w:val="none" w:sz="0" w:space="0" w:color="auto"/>
            <w:right w:val="none" w:sz="0" w:space="0" w:color="auto"/>
          </w:divBdr>
        </w:div>
        <w:div w:id="2146242080">
          <w:marLeft w:val="446"/>
          <w:marRight w:val="0"/>
          <w:marTop w:val="120"/>
          <w:marBottom w:val="0"/>
          <w:divBdr>
            <w:top w:val="none" w:sz="0" w:space="0" w:color="auto"/>
            <w:left w:val="none" w:sz="0" w:space="0" w:color="auto"/>
            <w:bottom w:val="none" w:sz="0" w:space="0" w:color="auto"/>
            <w:right w:val="none" w:sz="0" w:space="0" w:color="auto"/>
          </w:divBdr>
        </w:div>
        <w:div w:id="1602371418">
          <w:marLeft w:val="446"/>
          <w:marRight w:val="0"/>
          <w:marTop w:val="120"/>
          <w:marBottom w:val="0"/>
          <w:divBdr>
            <w:top w:val="none" w:sz="0" w:space="0" w:color="auto"/>
            <w:left w:val="none" w:sz="0" w:space="0" w:color="auto"/>
            <w:bottom w:val="none" w:sz="0" w:space="0" w:color="auto"/>
            <w:right w:val="none" w:sz="0" w:space="0" w:color="auto"/>
          </w:divBdr>
        </w:div>
        <w:div w:id="1238320222">
          <w:marLeft w:val="446"/>
          <w:marRight w:val="0"/>
          <w:marTop w:val="120"/>
          <w:marBottom w:val="0"/>
          <w:divBdr>
            <w:top w:val="none" w:sz="0" w:space="0" w:color="auto"/>
            <w:left w:val="none" w:sz="0" w:space="0" w:color="auto"/>
            <w:bottom w:val="none" w:sz="0" w:space="0" w:color="auto"/>
            <w:right w:val="none" w:sz="0" w:space="0" w:color="auto"/>
          </w:divBdr>
        </w:div>
        <w:div w:id="344288475">
          <w:marLeft w:val="446"/>
          <w:marRight w:val="0"/>
          <w:marTop w:val="120"/>
          <w:marBottom w:val="0"/>
          <w:divBdr>
            <w:top w:val="none" w:sz="0" w:space="0" w:color="auto"/>
            <w:left w:val="none" w:sz="0" w:space="0" w:color="auto"/>
            <w:bottom w:val="none" w:sz="0" w:space="0" w:color="auto"/>
            <w:right w:val="none" w:sz="0" w:space="0" w:color="auto"/>
          </w:divBdr>
        </w:div>
        <w:div w:id="42608359">
          <w:marLeft w:val="446"/>
          <w:marRight w:val="0"/>
          <w:marTop w:val="120"/>
          <w:marBottom w:val="0"/>
          <w:divBdr>
            <w:top w:val="none" w:sz="0" w:space="0" w:color="auto"/>
            <w:left w:val="none" w:sz="0" w:space="0" w:color="auto"/>
            <w:bottom w:val="none" w:sz="0" w:space="0" w:color="auto"/>
            <w:right w:val="none" w:sz="0" w:space="0" w:color="auto"/>
          </w:divBdr>
        </w:div>
      </w:divsChild>
    </w:div>
    <w:div w:id="167063067">
      <w:bodyDiv w:val="1"/>
      <w:marLeft w:val="0"/>
      <w:marRight w:val="0"/>
      <w:marTop w:val="0"/>
      <w:marBottom w:val="0"/>
      <w:divBdr>
        <w:top w:val="none" w:sz="0" w:space="0" w:color="auto"/>
        <w:left w:val="none" w:sz="0" w:space="0" w:color="auto"/>
        <w:bottom w:val="none" w:sz="0" w:space="0" w:color="auto"/>
        <w:right w:val="none" w:sz="0" w:space="0" w:color="auto"/>
      </w:divBdr>
      <w:divsChild>
        <w:div w:id="599796255">
          <w:marLeft w:val="547"/>
          <w:marRight w:val="0"/>
          <w:marTop w:val="120"/>
          <w:marBottom w:val="0"/>
          <w:divBdr>
            <w:top w:val="none" w:sz="0" w:space="0" w:color="auto"/>
            <w:left w:val="none" w:sz="0" w:space="0" w:color="auto"/>
            <w:bottom w:val="none" w:sz="0" w:space="0" w:color="auto"/>
            <w:right w:val="none" w:sz="0" w:space="0" w:color="auto"/>
          </w:divBdr>
        </w:div>
      </w:divsChild>
    </w:div>
    <w:div w:id="263341611">
      <w:bodyDiv w:val="1"/>
      <w:marLeft w:val="0"/>
      <w:marRight w:val="0"/>
      <w:marTop w:val="0"/>
      <w:marBottom w:val="0"/>
      <w:divBdr>
        <w:top w:val="none" w:sz="0" w:space="0" w:color="auto"/>
        <w:left w:val="none" w:sz="0" w:space="0" w:color="auto"/>
        <w:bottom w:val="none" w:sz="0" w:space="0" w:color="auto"/>
        <w:right w:val="none" w:sz="0" w:space="0" w:color="auto"/>
      </w:divBdr>
      <w:divsChild>
        <w:div w:id="673188682">
          <w:marLeft w:val="274"/>
          <w:marRight w:val="0"/>
          <w:marTop w:val="120"/>
          <w:marBottom w:val="0"/>
          <w:divBdr>
            <w:top w:val="none" w:sz="0" w:space="0" w:color="auto"/>
            <w:left w:val="none" w:sz="0" w:space="0" w:color="auto"/>
            <w:bottom w:val="none" w:sz="0" w:space="0" w:color="auto"/>
            <w:right w:val="none" w:sz="0" w:space="0" w:color="auto"/>
          </w:divBdr>
        </w:div>
        <w:div w:id="924723465">
          <w:marLeft w:val="274"/>
          <w:marRight w:val="0"/>
          <w:marTop w:val="120"/>
          <w:marBottom w:val="0"/>
          <w:divBdr>
            <w:top w:val="none" w:sz="0" w:space="0" w:color="auto"/>
            <w:left w:val="none" w:sz="0" w:space="0" w:color="auto"/>
            <w:bottom w:val="none" w:sz="0" w:space="0" w:color="auto"/>
            <w:right w:val="none" w:sz="0" w:space="0" w:color="auto"/>
          </w:divBdr>
        </w:div>
        <w:div w:id="1330477343">
          <w:marLeft w:val="274"/>
          <w:marRight w:val="0"/>
          <w:marTop w:val="120"/>
          <w:marBottom w:val="0"/>
          <w:divBdr>
            <w:top w:val="none" w:sz="0" w:space="0" w:color="auto"/>
            <w:left w:val="none" w:sz="0" w:space="0" w:color="auto"/>
            <w:bottom w:val="none" w:sz="0" w:space="0" w:color="auto"/>
            <w:right w:val="none" w:sz="0" w:space="0" w:color="auto"/>
          </w:divBdr>
        </w:div>
        <w:div w:id="1685159626">
          <w:marLeft w:val="274"/>
          <w:marRight w:val="0"/>
          <w:marTop w:val="120"/>
          <w:marBottom w:val="0"/>
          <w:divBdr>
            <w:top w:val="none" w:sz="0" w:space="0" w:color="auto"/>
            <w:left w:val="none" w:sz="0" w:space="0" w:color="auto"/>
            <w:bottom w:val="none" w:sz="0" w:space="0" w:color="auto"/>
            <w:right w:val="none" w:sz="0" w:space="0" w:color="auto"/>
          </w:divBdr>
        </w:div>
        <w:div w:id="1564950377">
          <w:marLeft w:val="274"/>
          <w:marRight w:val="0"/>
          <w:marTop w:val="120"/>
          <w:marBottom w:val="0"/>
          <w:divBdr>
            <w:top w:val="none" w:sz="0" w:space="0" w:color="auto"/>
            <w:left w:val="none" w:sz="0" w:space="0" w:color="auto"/>
            <w:bottom w:val="none" w:sz="0" w:space="0" w:color="auto"/>
            <w:right w:val="none" w:sz="0" w:space="0" w:color="auto"/>
          </w:divBdr>
        </w:div>
        <w:div w:id="650184166">
          <w:marLeft w:val="274"/>
          <w:marRight w:val="0"/>
          <w:marTop w:val="120"/>
          <w:marBottom w:val="0"/>
          <w:divBdr>
            <w:top w:val="none" w:sz="0" w:space="0" w:color="auto"/>
            <w:left w:val="none" w:sz="0" w:space="0" w:color="auto"/>
            <w:bottom w:val="none" w:sz="0" w:space="0" w:color="auto"/>
            <w:right w:val="none" w:sz="0" w:space="0" w:color="auto"/>
          </w:divBdr>
        </w:div>
        <w:div w:id="295376027">
          <w:marLeft w:val="274"/>
          <w:marRight w:val="0"/>
          <w:marTop w:val="120"/>
          <w:marBottom w:val="0"/>
          <w:divBdr>
            <w:top w:val="none" w:sz="0" w:space="0" w:color="auto"/>
            <w:left w:val="none" w:sz="0" w:space="0" w:color="auto"/>
            <w:bottom w:val="none" w:sz="0" w:space="0" w:color="auto"/>
            <w:right w:val="none" w:sz="0" w:space="0" w:color="auto"/>
          </w:divBdr>
        </w:div>
      </w:divsChild>
    </w:div>
    <w:div w:id="306856962">
      <w:bodyDiv w:val="1"/>
      <w:marLeft w:val="0"/>
      <w:marRight w:val="0"/>
      <w:marTop w:val="0"/>
      <w:marBottom w:val="0"/>
      <w:divBdr>
        <w:top w:val="none" w:sz="0" w:space="0" w:color="auto"/>
        <w:left w:val="none" w:sz="0" w:space="0" w:color="auto"/>
        <w:bottom w:val="none" w:sz="0" w:space="0" w:color="auto"/>
        <w:right w:val="none" w:sz="0" w:space="0" w:color="auto"/>
      </w:divBdr>
      <w:divsChild>
        <w:div w:id="1128090154">
          <w:marLeft w:val="446"/>
          <w:marRight w:val="0"/>
          <w:marTop w:val="120"/>
          <w:marBottom w:val="0"/>
          <w:divBdr>
            <w:top w:val="none" w:sz="0" w:space="0" w:color="auto"/>
            <w:left w:val="none" w:sz="0" w:space="0" w:color="auto"/>
            <w:bottom w:val="none" w:sz="0" w:space="0" w:color="auto"/>
            <w:right w:val="none" w:sz="0" w:space="0" w:color="auto"/>
          </w:divBdr>
        </w:div>
        <w:div w:id="1303075016">
          <w:marLeft w:val="446"/>
          <w:marRight w:val="0"/>
          <w:marTop w:val="120"/>
          <w:marBottom w:val="0"/>
          <w:divBdr>
            <w:top w:val="none" w:sz="0" w:space="0" w:color="auto"/>
            <w:left w:val="none" w:sz="0" w:space="0" w:color="auto"/>
            <w:bottom w:val="none" w:sz="0" w:space="0" w:color="auto"/>
            <w:right w:val="none" w:sz="0" w:space="0" w:color="auto"/>
          </w:divBdr>
        </w:div>
        <w:div w:id="2013146883">
          <w:marLeft w:val="446"/>
          <w:marRight w:val="0"/>
          <w:marTop w:val="120"/>
          <w:marBottom w:val="0"/>
          <w:divBdr>
            <w:top w:val="none" w:sz="0" w:space="0" w:color="auto"/>
            <w:left w:val="none" w:sz="0" w:space="0" w:color="auto"/>
            <w:bottom w:val="none" w:sz="0" w:space="0" w:color="auto"/>
            <w:right w:val="none" w:sz="0" w:space="0" w:color="auto"/>
          </w:divBdr>
        </w:div>
      </w:divsChild>
    </w:div>
    <w:div w:id="401831548">
      <w:bodyDiv w:val="1"/>
      <w:marLeft w:val="0"/>
      <w:marRight w:val="0"/>
      <w:marTop w:val="0"/>
      <w:marBottom w:val="0"/>
      <w:divBdr>
        <w:top w:val="none" w:sz="0" w:space="0" w:color="auto"/>
        <w:left w:val="none" w:sz="0" w:space="0" w:color="auto"/>
        <w:bottom w:val="none" w:sz="0" w:space="0" w:color="auto"/>
        <w:right w:val="none" w:sz="0" w:space="0" w:color="auto"/>
      </w:divBdr>
      <w:divsChild>
        <w:div w:id="834413917">
          <w:marLeft w:val="446"/>
          <w:marRight w:val="0"/>
          <w:marTop w:val="120"/>
          <w:marBottom w:val="0"/>
          <w:divBdr>
            <w:top w:val="none" w:sz="0" w:space="0" w:color="auto"/>
            <w:left w:val="none" w:sz="0" w:space="0" w:color="auto"/>
            <w:bottom w:val="none" w:sz="0" w:space="0" w:color="auto"/>
            <w:right w:val="none" w:sz="0" w:space="0" w:color="auto"/>
          </w:divBdr>
        </w:div>
        <w:div w:id="1033771086">
          <w:marLeft w:val="446"/>
          <w:marRight w:val="0"/>
          <w:marTop w:val="120"/>
          <w:marBottom w:val="0"/>
          <w:divBdr>
            <w:top w:val="none" w:sz="0" w:space="0" w:color="auto"/>
            <w:left w:val="none" w:sz="0" w:space="0" w:color="auto"/>
            <w:bottom w:val="none" w:sz="0" w:space="0" w:color="auto"/>
            <w:right w:val="none" w:sz="0" w:space="0" w:color="auto"/>
          </w:divBdr>
        </w:div>
        <w:div w:id="1877815877">
          <w:marLeft w:val="446"/>
          <w:marRight w:val="0"/>
          <w:marTop w:val="120"/>
          <w:marBottom w:val="0"/>
          <w:divBdr>
            <w:top w:val="none" w:sz="0" w:space="0" w:color="auto"/>
            <w:left w:val="none" w:sz="0" w:space="0" w:color="auto"/>
            <w:bottom w:val="none" w:sz="0" w:space="0" w:color="auto"/>
            <w:right w:val="none" w:sz="0" w:space="0" w:color="auto"/>
          </w:divBdr>
        </w:div>
        <w:div w:id="339893477">
          <w:marLeft w:val="446"/>
          <w:marRight w:val="0"/>
          <w:marTop w:val="120"/>
          <w:marBottom w:val="0"/>
          <w:divBdr>
            <w:top w:val="none" w:sz="0" w:space="0" w:color="auto"/>
            <w:left w:val="none" w:sz="0" w:space="0" w:color="auto"/>
            <w:bottom w:val="none" w:sz="0" w:space="0" w:color="auto"/>
            <w:right w:val="none" w:sz="0" w:space="0" w:color="auto"/>
          </w:divBdr>
        </w:div>
        <w:div w:id="568853431">
          <w:marLeft w:val="446"/>
          <w:marRight w:val="0"/>
          <w:marTop w:val="120"/>
          <w:marBottom w:val="0"/>
          <w:divBdr>
            <w:top w:val="none" w:sz="0" w:space="0" w:color="auto"/>
            <w:left w:val="none" w:sz="0" w:space="0" w:color="auto"/>
            <w:bottom w:val="none" w:sz="0" w:space="0" w:color="auto"/>
            <w:right w:val="none" w:sz="0" w:space="0" w:color="auto"/>
          </w:divBdr>
        </w:div>
        <w:div w:id="2067797388">
          <w:marLeft w:val="446"/>
          <w:marRight w:val="0"/>
          <w:marTop w:val="120"/>
          <w:marBottom w:val="0"/>
          <w:divBdr>
            <w:top w:val="none" w:sz="0" w:space="0" w:color="auto"/>
            <w:left w:val="none" w:sz="0" w:space="0" w:color="auto"/>
            <w:bottom w:val="none" w:sz="0" w:space="0" w:color="auto"/>
            <w:right w:val="none" w:sz="0" w:space="0" w:color="auto"/>
          </w:divBdr>
        </w:div>
        <w:div w:id="1230533924">
          <w:marLeft w:val="446"/>
          <w:marRight w:val="0"/>
          <w:marTop w:val="120"/>
          <w:marBottom w:val="0"/>
          <w:divBdr>
            <w:top w:val="none" w:sz="0" w:space="0" w:color="auto"/>
            <w:left w:val="none" w:sz="0" w:space="0" w:color="auto"/>
            <w:bottom w:val="none" w:sz="0" w:space="0" w:color="auto"/>
            <w:right w:val="none" w:sz="0" w:space="0" w:color="auto"/>
          </w:divBdr>
        </w:div>
      </w:divsChild>
    </w:div>
    <w:div w:id="430201283">
      <w:bodyDiv w:val="1"/>
      <w:marLeft w:val="0"/>
      <w:marRight w:val="0"/>
      <w:marTop w:val="0"/>
      <w:marBottom w:val="0"/>
      <w:divBdr>
        <w:top w:val="none" w:sz="0" w:space="0" w:color="auto"/>
        <w:left w:val="none" w:sz="0" w:space="0" w:color="auto"/>
        <w:bottom w:val="none" w:sz="0" w:space="0" w:color="auto"/>
        <w:right w:val="none" w:sz="0" w:space="0" w:color="auto"/>
      </w:divBdr>
      <w:divsChild>
        <w:div w:id="935214171">
          <w:marLeft w:val="446"/>
          <w:marRight w:val="0"/>
          <w:marTop w:val="120"/>
          <w:marBottom w:val="0"/>
          <w:divBdr>
            <w:top w:val="none" w:sz="0" w:space="0" w:color="auto"/>
            <w:left w:val="none" w:sz="0" w:space="0" w:color="auto"/>
            <w:bottom w:val="none" w:sz="0" w:space="0" w:color="auto"/>
            <w:right w:val="none" w:sz="0" w:space="0" w:color="auto"/>
          </w:divBdr>
        </w:div>
        <w:div w:id="1035540079">
          <w:marLeft w:val="446"/>
          <w:marRight w:val="0"/>
          <w:marTop w:val="120"/>
          <w:marBottom w:val="0"/>
          <w:divBdr>
            <w:top w:val="none" w:sz="0" w:space="0" w:color="auto"/>
            <w:left w:val="none" w:sz="0" w:space="0" w:color="auto"/>
            <w:bottom w:val="none" w:sz="0" w:space="0" w:color="auto"/>
            <w:right w:val="none" w:sz="0" w:space="0" w:color="auto"/>
          </w:divBdr>
        </w:div>
        <w:div w:id="1194612966">
          <w:marLeft w:val="446"/>
          <w:marRight w:val="0"/>
          <w:marTop w:val="120"/>
          <w:marBottom w:val="0"/>
          <w:divBdr>
            <w:top w:val="none" w:sz="0" w:space="0" w:color="auto"/>
            <w:left w:val="none" w:sz="0" w:space="0" w:color="auto"/>
            <w:bottom w:val="none" w:sz="0" w:space="0" w:color="auto"/>
            <w:right w:val="none" w:sz="0" w:space="0" w:color="auto"/>
          </w:divBdr>
        </w:div>
        <w:div w:id="1077902852">
          <w:marLeft w:val="446"/>
          <w:marRight w:val="0"/>
          <w:marTop w:val="120"/>
          <w:marBottom w:val="0"/>
          <w:divBdr>
            <w:top w:val="none" w:sz="0" w:space="0" w:color="auto"/>
            <w:left w:val="none" w:sz="0" w:space="0" w:color="auto"/>
            <w:bottom w:val="none" w:sz="0" w:space="0" w:color="auto"/>
            <w:right w:val="none" w:sz="0" w:space="0" w:color="auto"/>
          </w:divBdr>
        </w:div>
      </w:divsChild>
    </w:div>
    <w:div w:id="467474706">
      <w:bodyDiv w:val="1"/>
      <w:marLeft w:val="0"/>
      <w:marRight w:val="0"/>
      <w:marTop w:val="0"/>
      <w:marBottom w:val="0"/>
      <w:divBdr>
        <w:top w:val="none" w:sz="0" w:space="0" w:color="auto"/>
        <w:left w:val="none" w:sz="0" w:space="0" w:color="auto"/>
        <w:bottom w:val="none" w:sz="0" w:space="0" w:color="auto"/>
        <w:right w:val="none" w:sz="0" w:space="0" w:color="auto"/>
      </w:divBdr>
      <w:divsChild>
        <w:div w:id="423452216">
          <w:marLeft w:val="446"/>
          <w:marRight w:val="0"/>
          <w:marTop w:val="120"/>
          <w:marBottom w:val="0"/>
          <w:divBdr>
            <w:top w:val="none" w:sz="0" w:space="0" w:color="auto"/>
            <w:left w:val="none" w:sz="0" w:space="0" w:color="auto"/>
            <w:bottom w:val="none" w:sz="0" w:space="0" w:color="auto"/>
            <w:right w:val="none" w:sz="0" w:space="0" w:color="auto"/>
          </w:divBdr>
        </w:div>
        <w:div w:id="1678196250">
          <w:marLeft w:val="446"/>
          <w:marRight w:val="0"/>
          <w:marTop w:val="120"/>
          <w:marBottom w:val="0"/>
          <w:divBdr>
            <w:top w:val="none" w:sz="0" w:space="0" w:color="auto"/>
            <w:left w:val="none" w:sz="0" w:space="0" w:color="auto"/>
            <w:bottom w:val="none" w:sz="0" w:space="0" w:color="auto"/>
            <w:right w:val="none" w:sz="0" w:space="0" w:color="auto"/>
          </w:divBdr>
        </w:div>
        <w:div w:id="889458043">
          <w:marLeft w:val="446"/>
          <w:marRight w:val="0"/>
          <w:marTop w:val="120"/>
          <w:marBottom w:val="0"/>
          <w:divBdr>
            <w:top w:val="none" w:sz="0" w:space="0" w:color="auto"/>
            <w:left w:val="none" w:sz="0" w:space="0" w:color="auto"/>
            <w:bottom w:val="none" w:sz="0" w:space="0" w:color="auto"/>
            <w:right w:val="none" w:sz="0" w:space="0" w:color="auto"/>
          </w:divBdr>
        </w:div>
        <w:div w:id="446972635">
          <w:marLeft w:val="446"/>
          <w:marRight w:val="0"/>
          <w:marTop w:val="120"/>
          <w:marBottom w:val="0"/>
          <w:divBdr>
            <w:top w:val="none" w:sz="0" w:space="0" w:color="auto"/>
            <w:left w:val="none" w:sz="0" w:space="0" w:color="auto"/>
            <w:bottom w:val="none" w:sz="0" w:space="0" w:color="auto"/>
            <w:right w:val="none" w:sz="0" w:space="0" w:color="auto"/>
          </w:divBdr>
        </w:div>
        <w:div w:id="1977905112">
          <w:marLeft w:val="446"/>
          <w:marRight w:val="0"/>
          <w:marTop w:val="120"/>
          <w:marBottom w:val="0"/>
          <w:divBdr>
            <w:top w:val="none" w:sz="0" w:space="0" w:color="auto"/>
            <w:left w:val="none" w:sz="0" w:space="0" w:color="auto"/>
            <w:bottom w:val="none" w:sz="0" w:space="0" w:color="auto"/>
            <w:right w:val="none" w:sz="0" w:space="0" w:color="auto"/>
          </w:divBdr>
        </w:div>
        <w:div w:id="1192498758">
          <w:marLeft w:val="446"/>
          <w:marRight w:val="0"/>
          <w:marTop w:val="120"/>
          <w:marBottom w:val="0"/>
          <w:divBdr>
            <w:top w:val="none" w:sz="0" w:space="0" w:color="auto"/>
            <w:left w:val="none" w:sz="0" w:space="0" w:color="auto"/>
            <w:bottom w:val="none" w:sz="0" w:space="0" w:color="auto"/>
            <w:right w:val="none" w:sz="0" w:space="0" w:color="auto"/>
          </w:divBdr>
        </w:div>
      </w:divsChild>
    </w:div>
    <w:div w:id="477918284">
      <w:bodyDiv w:val="1"/>
      <w:marLeft w:val="0"/>
      <w:marRight w:val="0"/>
      <w:marTop w:val="0"/>
      <w:marBottom w:val="0"/>
      <w:divBdr>
        <w:top w:val="none" w:sz="0" w:space="0" w:color="auto"/>
        <w:left w:val="none" w:sz="0" w:space="0" w:color="auto"/>
        <w:bottom w:val="none" w:sz="0" w:space="0" w:color="auto"/>
        <w:right w:val="none" w:sz="0" w:space="0" w:color="auto"/>
      </w:divBdr>
    </w:div>
    <w:div w:id="483011664">
      <w:bodyDiv w:val="1"/>
      <w:marLeft w:val="0"/>
      <w:marRight w:val="0"/>
      <w:marTop w:val="0"/>
      <w:marBottom w:val="0"/>
      <w:divBdr>
        <w:top w:val="none" w:sz="0" w:space="0" w:color="auto"/>
        <w:left w:val="none" w:sz="0" w:space="0" w:color="auto"/>
        <w:bottom w:val="none" w:sz="0" w:space="0" w:color="auto"/>
        <w:right w:val="none" w:sz="0" w:space="0" w:color="auto"/>
      </w:divBdr>
      <w:divsChild>
        <w:div w:id="2018724269">
          <w:marLeft w:val="274"/>
          <w:marRight w:val="0"/>
          <w:marTop w:val="120"/>
          <w:marBottom w:val="0"/>
          <w:divBdr>
            <w:top w:val="none" w:sz="0" w:space="0" w:color="auto"/>
            <w:left w:val="none" w:sz="0" w:space="0" w:color="auto"/>
            <w:bottom w:val="none" w:sz="0" w:space="0" w:color="auto"/>
            <w:right w:val="none" w:sz="0" w:space="0" w:color="auto"/>
          </w:divBdr>
        </w:div>
        <w:div w:id="506409789">
          <w:marLeft w:val="274"/>
          <w:marRight w:val="0"/>
          <w:marTop w:val="120"/>
          <w:marBottom w:val="0"/>
          <w:divBdr>
            <w:top w:val="none" w:sz="0" w:space="0" w:color="auto"/>
            <w:left w:val="none" w:sz="0" w:space="0" w:color="auto"/>
            <w:bottom w:val="none" w:sz="0" w:space="0" w:color="auto"/>
            <w:right w:val="none" w:sz="0" w:space="0" w:color="auto"/>
          </w:divBdr>
        </w:div>
        <w:div w:id="1404907481">
          <w:marLeft w:val="274"/>
          <w:marRight w:val="0"/>
          <w:marTop w:val="120"/>
          <w:marBottom w:val="0"/>
          <w:divBdr>
            <w:top w:val="none" w:sz="0" w:space="0" w:color="auto"/>
            <w:left w:val="none" w:sz="0" w:space="0" w:color="auto"/>
            <w:bottom w:val="none" w:sz="0" w:space="0" w:color="auto"/>
            <w:right w:val="none" w:sz="0" w:space="0" w:color="auto"/>
          </w:divBdr>
        </w:div>
        <w:div w:id="1020736788">
          <w:marLeft w:val="274"/>
          <w:marRight w:val="0"/>
          <w:marTop w:val="120"/>
          <w:marBottom w:val="0"/>
          <w:divBdr>
            <w:top w:val="none" w:sz="0" w:space="0" w:color="auto"/>
            <w:left w:val="none" w:sz="0" w:space="0" w:color="auto"/>
            <w:bottom w:val="none" w:sz="0" w:space="0" w:color="auto"/>
            <w:right w:val="none" w:sz="0" w:space="0" w:color="auto"/>
          </w:divBdr>
        </w:div>
        <w:div w:id="1306348259">
          <w:marLeft w:val="274"/>
          <w:marRight w:val="0"/>
          <w:marTop w:val="120"/>
          <w:marBottom w:val="0"/>
          <w:divBdr>
            <w:top w:val="none" w:sz="0" w:space="0" w:color="auto"/>
            <w:left w:val="none" w:sz="0" w:space="0" w:color="auto"/>
            <w:bottom w:val="none" w:sz="0" w:space="0" w:color="auto"/>
            <w:right w:val="none" w:sz="0" w:space="0" w:color="auto"/>
          </w:divBdr>
        </w:div>
        <w:div w:id="2110857039">
          <w:marLeft w:val="274"/>
          <w:marRight w:val="0"/>
          <w:marTop w:val="120"/>
          <w:marBottom w:val="0"/>
          <w:divBdr>
            <w:top w:val="none" w:sz="0" w:space="0" w:color="auto"/>
            <w:left w:val="none" w:sz="0" w:space="0" w:color="auto"/>
            <w:bottom w:val="none" w:sz="0" w:space="0" w:color="auto"/>
            <w:right w:val="none" w:sz="0" w:space="0" w:color="auto"/>
          </w:divBdr>
        </w:div>
      </w:divsChild>
    </w:div>
    <w:div w:id="534195614">
      <w:bodyDiv w:val="1"/>
      <w:marLeft w:val="0"/>
      <w:marRight w:val="0"/>
      <w:marTop w:val="0"/>
      <w:marBottom w:val="0"/>
      <w:divBdr>
        <w:top w:val="none" w:sz="0" w:space="0" w:color="auto"/>
        <w:left w:val="none" w:sz="0" w:space="0" w:color="auto"/>
        <w:bottom w:val="none" w:sz="0" w:space="0" w:color="auto"/>
        <w:right w:val="none" w:sz="0" w:space="0" w:color="auto"/>
      </w:divBdr>
      <w:divsChild>
        <w:div w:id="1513490387">
          <w:marLeft w:val="446"/>
          <w:marRight w:val="0"/>
          <w:marTop w:val="120"/>
          <w:marBottom w:val="0"/>
          <w:divBdr>
            <w:top w:val="none" w:sz="0" w:space="0" w:color="auto"/>
            <w:left w:val="none" w:sz="0" w:space="0" w:color="auto"/>
            <w:bottom w:val="none" w:sz="0" w:space="0" w:color="auto"/>
            <w:right w:val="none" w:sz="0" w:space="0" w:color="auto"/>
          </w:divBdr>
        </w:div>
        <w:div w:id="698898991">
          <w:marLeft w:val="446"/>
          <w:marRight w:val="0"/>
          <w:marTop w:val="120"/>
          <w:marBottom w:val="0"/>
          <w:divBdr>
            <w:top w:val="none" w:sz="0" w:space="0" w:color="auto"/>
            <w:left w:val="none" w:sz="0" w:space="0" w:color="auto"/>
            <w:bottom w:val="none" w:sz="0" w:space="0" w:color="auto"/>
            <w:right w:val="none" w:sz="0" w:space="0" w:color="auto"/>
          </w:divBdr>
        </w:div>
        <w:div w:id="1438209432">
          <w:marLeft w:val="446"/>
          <w:marRight w:val="0"/>
          <w:marTop w:val="120"/>
          <w:marBottom w:val="0"/>
          <w:divBdr>
            <w:top w:val="none" w:sz="0" w:space="0" w:color="auto"/>
            <w:left w:val="none" w:sz="0" w:space="0" w:color="auto"/>
            <w:bottom w:val="none" w:sz="0" w:space="0" w:color="auto"/>
            <w:right w:val="none" w:sz="0" w:space="0" w:color="auto"/>
          </w:divBdr>
        </w:div>
        <w:div w:id="191191141">
          <w:marLeft w:val="446"/>
          <w:marRight w:val="0"/>
          <w:marTop w:val="120"/>
          <w:marBottom w:val="0"/>
          <w:divBdr>
            <w:top w:val="none" w:sz="0" w:space="0" w:color="auto"/>
            <w:left w:val="none" w:sz="0" w:space="0" w:color="auto"/>
            <w:bottom w:val="none" w:sz="0" w:space="0" w:color="auto"/>
            <w:right w:val="none" w:sz="0" w:space="0" w:color="auto"/>
          </w:divBdr>
        </w:div>
        <w:div w:id="1854176044">
          <w:marLeft w:val="446"/>
          <w:marRight w:val="0"/>
          <w:marTop w:val="120"/>
          <w:marBottom w:val="0"/>
          <w:divBdr>
            <w:top w:val="none" w:sz="0" w:space="0" w:color="auto"/>
            <w:left w:val="none" w:sz="0" w:space="0" w:color="auto"/>
            <w:bottom w:val="none" w:sz="0" w:space="0" w:color="auto"/>
            <w:right w:val="none" w:sz="0" w:space="0" w:color="auto"/>
          </w:divBdr>
        </w:div>
        <w:div w:id="1432621732">
          <w:marLeft w:val="446"/>
          <w:marRight w:val="0"/>
          <w:marTop w:val="120"/>
          <w:marBottom w:val="0"/>
          <w:divBdr>
            <w:top w:val="none" w:sz="0" w:space="0" w:color="auto"/>
            <w:left w:val="none" w:sz="0" w:space="0" w:color="auto"/>
            <w:bottom w:val="none" w:sz="0" w:space="0" w:color="auto"/>
            <w:right w:val="none" w:sz="0" w:space="0" w:color="auto"/>
          </w:divBdr>
        </w:div>
      </w:divsChild>
    </w:div>
    <w:div w:id="561865981">
      <w:bodyDiv w:val="1"/>
      <w:marLeft w:val="0"/>
      <w:marRight w:val="0"/>
      <w:marTop w:val="0"/>
      <w:marBottom w:val="0"/>
      <w:divBdr>
        <w:top w:val="none" w:sz="0" w:space="0" w:color="auto"/>
        <w:left w:val="none" w:sz="0" w:space="0" w:color="auto"/>
        <w:bottom w:val="none" w:sz="0" w:space="0" w:color="auto"/>
        <w:right w:val="none" w:sz="0" w:space="0" w:color="auto"/>
      </w:divBdr>
      <w:divsChild>
        <w:div w:id="1398938036">
          <w:marLeft w:val="446"/>
          <w:marRight w:val="0"/>
          <w:marTop w:val="120"/>
          <w:marBottom w:val="0"/>
          <w:divBdr>
            <w:top w:val="none" w:sz="0" w:space="0" w:color="auto"/>
            <w:left w:val="none" w:sz="0" w:space="0" w:color="auto"/>
            <w:bottom w:val="none" w:sz="0" w:space="0" w:color="auto"/>
            <w:right w:val="none" w:sz="0" w:space="0" w:color="auto"/>
          </w:divBdr>
        </w:div>
        <w:div w:id="1218391287">
          <w:marLeft w:val="446"/>
          <w:marRight w:val="0"/>
          <w:marTop w:val="120"/>
          <w:marBottom w:val="0"/>
          <w:divBdr>
            <w:top w:val="none" w:sz="0" w:space="0" w:color="auto"/>
            <w:left w:val="none" w:sz="0" w:space="0" w:color="auto"/>
            <w:bottom w:val="none" w:sz="0" w:space="0" w:color="auto"/>
            <w:right w:val="none" w:sz="0" w:space="0" w:color="auto"/>
          </w:divBdr>
        </w:div>
        <w:div w:id="1021930811">
          <w:marLeft w:val="446"/>
          <w:marRight w:val="0"/>
          <w:marTop w:val="120"/>
          <w:marBottom w:val="0"/>
          <w:divBdr>
            <w:top w:val="none" w:sz="0" w:space="0" w:color="auto"/>
            <w:left w:val="none" w:sz="0" w:space="0" w:color="auto"/>
            <w:bottom w:val="none" w:sz="0" w:space="0" w:color="auto"/>
            <w:right w:val="none" w:sz="0" w:space="0" w:color="auto"/>
          </w:divBdr>
        </w:div>
      </w:divsChild>
    </w:div>
    <w:div w:id="676426645">
      <w:bodyDiv w:val="1"/>
      <w:marLeft w:val="0"/>
      <w:marRight w:val="0"/>
      <w:marTop w:val="0"/>
      <w:marBottom w:val="0"/>
      <w:divBdr>
        <w:top w:val="none" w:sz="0" w:space="0" w:color="auto"/>
        <w:left w:val="none" w:sz="0" w:space="0" w:color="auto"/>
        <w:bottom w:val="none" w:sz="0" w:space="0" w:color="auto"/>
        <w:right w:val="none" w:sz="0" w:space="0" w:color="auto"/>
      </w:divBdr>
      <w:divsChild>
        <w:div w:id="765156689">
          <w:marLeft w:val="446"/>
          <w:marRight w:val="0"/>
          <w:marTop w:val="120"/>
          <w:marBottom w:val="0"/>
          <w:divBdr>
            <w:top w:val="none" w:sz="0" w:space="0" w:color="auto"/>
            <w:left w:val="none" w:sz="0" w:space="0" w:color="auto"/>
            <w:bottom w:val="none" w:sz="0" w:space="0" w:color="auto"/>
            <w:right w:val="none" w:sz="0" w:space="0" w:color="auto"/>
          </w:divBdr>
        </w:div>
        <w:div w:id="76095736">
          <w:marLeft w:val="446"/>
          <w:marRight w:val="0"/>
          <w:marTop w:val="120"/>
          <w:marBottom w:val="0"/>
          <w:divBdr>
            <w:top w:val="none" w:sz="0" w:space="0" w:color="auto"/>
            <w:left w:val="none" w:sz="0" w:space="0" w:color="auto"/>
            <w:bottom w:val="none" w:sz="0" w:space="0" w:color="auto"/>
            <w:right w:val="none" w:sz="0" w:space="0" w:color="auto"/>
          </w:divBdr>
        </w:div>
        <w:div w:id="1565410050">
          <w:marLeft w:val="446"/>
          <w:marRight w:val="0"/>
          <w:marTop w:val="120"/>
          <w:marBottom w:val="0"/>
          <w:divBdr>
            <w:top w:val="none" w:sz="0" w:space="0" w:color="auto"/>
            <w:left w:val="none" w:sz="0" w:space="0" w:color="auto"/>
            <w:bottom w:val="none" w:sz="0" w:space="0" w:color="auto"/>
            <w:right w:val="none" w:sz="0" w:space="0" w:color="auto"/>
          </w:divBdr>
        </w:div>
        <w:div w:id="1366639608">
          <w:marLeft w:val="446"/>
          <w:marRight w:val="0"/>
          <w:marTop w:val="120"/>
          <w:marBottom w:val="0"/>
          <w:divBdr>
            <w:top w:val="none" w:sz="0" w:space="0" w:color="auto"/>
            <w:left w:val="none" w:sz="0" w:space="0" w:color="auto"/>
            <w:bottom w:val="none" w:sz="0" w:space="0" w:color="auto"/>
            <w:right w:val="none" w:sz="0" w:space="0" w:color="auto"/>
          </w:divBdr>
        </w:div>
        <w:div w:id="670833136">
          <w:marLeft w:val="446"/>
          <w:marRight w:val="0"/>
          <w:marTop w:val="120"/>
          <w:marBottom w:val="0"/>
          <w:divBdr>
            <w:top w:val="none" w:sz="0" w:space="0" w:color="auto"/>
            <w:left w:val="none" w:sz="0" w:space="0" w:color="auto"/>
            <w:bottom w:val="none" w:sz="0" w:space="0" w:color="auto"/>
            <w:right w:val="none" w:sz="0" w:space="0" w:color="auto"/>
          </w:divBdr>
        </w:div>
        <w:div w:id="1270743241">
          <w:marLeft w:val="446"/>
          <w:marRight w:val="0"/>
          <w:marTop w:val="120"/>
          <w:marBottom w:val="0"/>
          <w:divBdr>
            <w:top w:val="none" w:sz="0" w:space="0" w:color="auto"/>
            <w:left w:val="none" w:sz="0" w:space="0" w:color="auto"/>
            <w:bottom w:val="none" w:sz="0" w:space="0" w:color="auto"/>
            <w:right w:val="none" w:sz="0" w:space="0" w:color="auto"/>
          </w:divBdr>
        </w:div>
        <w:div w:id="792140794">
          <w:marLeft w:val="446"/>
          <w:marRight w:val="0"/>
          <w:marTop w:val="120"/>
          <w:marBottom w:val="0"/>
          <w:divBdr>
            <w:top w:val="none" w:sz="0" w:space="0" w:color="auto"/>
            <w:left w:val="none" w:sz="0" w:space="0" w:color="auto"/>
            <w:bottom w:val="none" w:sz="0" w:space="0" w:color="auto"/>
            <w:right w:val="none" w:sz="0" w:space="0" w:color="auto"/>
          </w:divBdr>
        </w:div>
        <w:div w:id="1357273351">
          <w:marLeft w:val="446"/>
          <w:marRight w:val="0"/>
          <w:marTop w:val="120"/>
          <w:marBottom w:val="0"/>
          <w:divBdr>
            <w:top w:val="none" w:sz="0" w:space="0" w:color="auto"/>
            <w:left w:val="none" w:sz="0" w:space="0" w:color="auto"/>
            <w:bottom w:val="none" w:sz="0" w:space="0" w:color="auto"/>
            <w:right w:val="none" w:sz="0" w:space="0" w:color="auto"/>
          </w:divBdr>
        </w:div>
        <w:div w:id="1223836010">
          <w:marLeft w:val="446"/>
          <w:marRight w:val="0"/>
          <w:marTop w:val="120"/>
          <w:marBottom w:val="0"/>
          <w:divBdr>
            <w:top w:val="none" w:sz="0" w:space="0" w:color="auto"/>
            <w:left w:val="none" w:sz="0" w:space="0" w:color="auto"/>
            <w:bottom w:val="none" w:sz="0" w:space="0" w:color="auto"/>
            <w:right w:val="none" w:sz="0" w:space="0" w:color="auto"/>
          </w:divBdr>
        </w:div>
      </w:divsChild>
    </w:div>
    <w:div w:id="741026070">
      <w:bodyDiv w:val="1"/>
      <w:marLeft w:val="0"/>
      <w:marRight w:val="0"/>
      <w:marTop w:val="0"/>
      <w:marBottom w:val="0"/>
      <w:divBdr>
        <w:top w:val="none" w:sz="0" w:space="0" w:color="auto"/>
        <w:left w:val="none" w:sz="0" w:space="0" w:color="auto"/>
        <w:bottom w:val="none" w:sz="0" w:space="0" w:color="auto"/>
        <w:right w:val="none" w:sz="0" w:space="0" w:color="auto"/>
      </w:divBdr>
    </w:div>
    <w:div w:id="862132233">
      <w:bodyDiv w:val="1"/>
      <w:marLeft w:val="0"/>
      <w:marRight w:val="0"/>
      <w:marTop w:val="0"/>
      <w:marBottom w:val="0"/>
      <w:divBdr>
        <w:top w:val="none" w:sz="0" w:space="0" w:color="auto"/>
        <w:left w:val="none" w:sz="0" w:space="0" w:color="auto"/>
        <w:bottom w:val="none" w:sz="0" w:space="0" w:color="auto"/>
        <w:right w:val="none" w:sz="0" w:space="0" w:color="auto"/>
      </w:divBdr>
      <w:divsChild>
        <w:div w:id="725645347">
          <w:marLeft w:val="547"/>
          <w:marRight w:val="0"/>
          <w:marTop w:val="0"/>
          <w:marBottom w:val="0"/>
          <w:divBdr>
            <w:top w:val="none" w:sz="0" w:space="0" w:color="auto"/>
            <w:left w:val="none" w:sz="0" w:space="0" w:color="auto"/>
            <w:bottom w:val="none" w:sz="0" w:space="0" w:color="auto"/>
            <w:right w:val="none" w:sz="0" w:space="0" w:color="auto"/>
          </w:divBdr>
        </w:div>
        <w:div w:id="1683967990">
          <w:marLeft w:val="547"/>
          <w:marRight w:val="0"/>
          <w:marTop w:val="0"/>
          <w:marBottom w:val="0"/>
          <w:divBdr>
            <w:top w:val="none" w:sz="0" w:space="0" w:color="auto"/>
            <w:left w:val="none" w:sz="0" w:space="0" w:color="auto"/>
            <w:bottom w:val="none" w:sz="0" w:space="0" w:color="auto"/>
            <w:right w:val="none" w:sz="0" w:space="0" w:color="auto"/>
          </w:divBdr>
        </w:div>
        <w:div w:id="2105303650">
          <w:marLeft w:val="547"/>
          <w:marRight w:val="0"/>
          <w:marTop w:val="0"/>
          <w:marBottom w:val="0"/>
          <w:divBdr>
            <w:top w:val="none" w:sz="0" w:space="0" w:color="auto"/>
            <w:left w:val="none" w:sz="0" w:space="0" w:color="auto"/>
            <w:bottom w:val="none" w:sz="0" w:space="0" w:color="auto"/>
            <w:right w:val="none" w:sz="0" w:space="0" w:color="auto"/>
          </w:divBdr>
        </w:div>
        <w:div w:id="443697038">
          <w:marLeft w:val="547"/>
          <w:marRight w:val="0"/>
          <w:marTop w:val="0"/>
          <w:marBottom w:val="0"/>
          <w:divBdr>
            <w:top w:val="none" w:sz="0" w:space="0" w:color="auto"/>
            <w:left w:val="none" w:sz="0" w:space="0" w:color="auto"/>
            <w:bottom w:val="none" w:sz="0" w:space="0" w:color="auto"/>
            <w:right w:val="none" w:sz="0" w:space="0" w:color="auto"/>
          </w:divBdr>
        </w:div>
      </w:divsChild>
    </w:div>
    <w:div w:id="951010067">
      <w:bodyDiv w:val="1"/>
      <w:marLeft w:val="0"/>
      <w:marRight w:val="0"/>
      <w:marTop w:val="0"/>
      <w:marBottom w:val="0"/>
      <w:divBdr>
        <w:top w:val="none" w:sz="0" w:space="0" w:color="auto"/>
        <w:left w:val="none" w:sz="0" w:space="0" w:color="auto"/>
        <w:bottom w:val="none" w:sz="0" w:space="0" w:color="auto"/>
        <w:right w:val="none" w:sz="0" w:space="0" w:color="auto"/>
      </w:divBdr>
      <w:divsChild>
        <w:div w:id="86464766">
          <w:marLeft w:val="274"/>
          <w:marRight w:val="0"/>
          <w:marTop w:val="120"/>
          <w:marBottom w:val="0"/>
          <w:divBdr>
            <w:top w:val="none" w:sz="0" w:space="0" w:color="auto"/>
            <w:left w:val="none" w:sz="0" w:space="0" w:color="auto"/>
            <w:bottom w:val="none" w:sz="0" w:space="0" w:color="auto"/>
            <w:right w:val="none" w:sz="0" w:space="0" w:color="auto"/>
          </w:divBdr>
        </w:div>
        <w:div w:id="1507667034">
          <w:marLeft w:val="274"/>
          <w:marRight w:val="0"/>
          <w:marTop w:val="120"/>
          <w:marBottom w:val="0"/>
          <w:divBdr>
            <w:top w:val="none" w:sz="0" w:space="0" w:color="auto"/>
            <w:left w:val="none" w:sz="0" w:space="0" w:color="auto"/>
            <w:bottom w:val="none" w:sz="0" w:space="0" w:color="auto"/>
            <w:right w:val="none" w:sz="0" w:space="0" w:color="auto"/>
          </w:divBdr>
        </w:div>
        <w:div w:id="801112844">
          <w:marLeft w:val="274"/>
          <w:marRight w:val="0"/>
          <w:marTop w:val="120"/>
          <w:marBottom w:val="0"/>
          <w:divBdr>
            <w:top w:val="none" w:sz="0" w:space="0" w:color="auto"/>
            <w:left w:val="none" w:sz="0" w:space="0" w:color="auto"/>
            <w:bottom w:val="none" w:sz="0" w:space="0" w:color="auto"/>
            <w:right w:val="none" w:sz="0" w:space="0" w:color="auto"/>
          </w:divBdr>
        </w:div>
        <w:div w:id="2102293812">
          <w:marLeft w:val="274"/>
          <w:marRight w:val="0"/>
          <w:marTop w:val="120"/>
          <w:marBottom w:val="0"/>
          <w:divBdr>
            <w:top w:val="none" w:sz="0" w:space="0" w:color="auto"/>
            <w:left w:val="none" w:sz="0" w:space="0" w:color="auto"/>
            <w:bottom w:val="none" w:sz="0" w:space="0" w:color="auto"/>
            <w:right w:val="none" w:sz="0" w:space="0" w:color="auto"/>
          </w:divBdr>
        </w:div>
        <w:div w:id="1858226180">
          <w:marLeft w:val="274"/>
          <w:marRight w:val="0"/>
          <w:marTop w:val="120"/>
          <w:marBottom w:val="0"/>
          <w:divBdr>
            <w:top w:val="none" w:sz="0" w:space="0" w:color="auto"/>
            <w:left w:val="none" w:sz="0" w:space="0" w:color="auto"/>
            <w:bottom w:val="none" w:sz="0" w:space="0" w:color="auto"/>
            <w:right w:val="none" w:sz="0" w:space="0" w:color="auto"/>
          </w:divBdr>
        </w:div>
        <w:div w:id="2095541577">
          <w:marLeft w:val="274"/>
          <w:marRight w:val="0"/>
          <w:marTop w:val="120"/>
          <w:marBottom w:val="0"/>
          <w:divBdr>
            <w:top w:val="none" w:sz="0" w:space="0" w:color="auto"/>
            <w:left w:val="none" w:sz="0" w:space="0" w:color="auto"/>
            <w:bottom w:val="none" w:sz="0" w:space="0" w:color="auto"/>
            <w:right w:val="none" w:sz="0" w:space="0" w:color="auto"/>
          </w:divBdr>
        </w:div>
      </w:divsChild>
    </w:div>
    <w:div w:id="980842702">
      <w:bodyDiv w:val="1"/>
      <w:marLeft w:val="0"/>
      <w:marRight w:val="0"/>
      <w:marTop w:val="0"/>
      <w:marBottom w:val="0"/>
      <w:divBdr>
        <w:top w:val="none" w:sz="0" w:space="0" w:color="auto"/>
        <w:left w:val="none" w:sz="0" w:space="0" w:color="auto"/>
        <w:bottom w:val="none" w:sz="0" w:space="0" w:color="auto"/>
        <w:right w:val="none" w:sz="0" w:space="0" w:color="auto"/>
      </w:divBdr>
      <w:divsChild>
        <w:div w:id="376248877">
          <w:marLeft w:val="547"/>
          <w:marRight w:val="0"/>
          <w:marTop w:val="0"/>
          <w:marBottom w:val="0"/>
          <w:divBdr>
            <w:top w:val="none" w:sz="0" w:space="0" w:color="auto"/>
            <w:left w:val="none" w:sz="0" w:space="0" w:color="auto"/>
            <w:bottom w:val="none" w:sz="0" w:space="0" w:color="auto"/>
            <w:right w:val="none" w:sz="0" w:space="0" w:color="auto"/>
          </w:divBdr>
        </w:div>
        <w:div w:id="1358310287">
          <w:marLeft w:val="547"/>
          <w:marRight w:val="0"/>
          <w:marTop w:val="0"/>
          <w:marBottom w:val="0"/>
          <w:divBdr>
            <w:top w:val="none" w:sz="0" w:space="0" w:color="auto"/>
            <w:left w:val="none" w:sz="0" w:space="0" w:color="auto"/>
            <w:bottom w:val="none" w:sz="0" w:space="0" w:color="auto"/>
            <w:right w:val="none" w:sz="0" w:space="0" w:color="auto"/>
          </w:divBdr>
        </w:div>
        <w:div w:id="1172601586">
          <w:marLeft w:val="547"/>
          <w:marRight w:val="0"/>
          <w:marTop w:val="0"/>
          <w:marBottom w:val="0"/>
          <w:divBdr>
            <w:top w:val="none" w:sz="0" w:space="0" w:color="auto"/>
            <w:left w:val="none" w:sz="0" w:space="0" w:color="auto"/>
            <w:bottom w:val="none" w:sz="0" w:space="0" w:color="auto"/>
            <w:right w:val="none" w:sz="0" w:space="0" w:color="auto"/>
          </w:divBdr>
        </w:div>
        <w:div w:id="1007708508">
          <w:marLeft w:val="547"/>
          <w:marRight w:val="0"/>
          <w:marTop w:val="0"/>
          <w:marBottom w:val="0"/>
          <w:divBdr>
            <w:top w:val="none" w:sz="0" w:space="0" w:color="auto"/>
            <w:left w:val="none" w:sz="0" w:space="0" w:color="auto"/>
            <w:bottom w:val="none" w:sz="0" w:space="0" w:color="auto"/>
            <w:right w:val="none" w:sz="0" w:space="0" w:color="auto"/>
          </w:divBdr>
        </w:div>
        <w:div w:id="480732262">
          <w:marLeft w:val="547"/>
          <w:marRight w:val="0"/>
          <w:marTop w:val="0"/>
          <w:marBottom w:val="0"/>
          <w:divBdr>
            <w:top w:val="none" w:sz="0" w:space="0" w:color="auto"/>
            <w:left w:val="none" w:sz="0" w:space="0" w:color="auto"/>
            <w:bottom w:val="none" w:sz="0" w:space="0" w:color="auto"/>
            <w:right w:val="none" w:sz="0" w:space="0" w:color="auto"/>
          </w:divBdr>
        </w:div>
      </w:divsChild>
    </w:div>
    <w:div w:id="1087577590">
      <w:bodyDiv w:val="1"/>
      <w:marLeft w:val="0"/>
      <w:marRight w:val="0"/>
      <w:marTop w:val="0"/>
      <w:marBottom w:val="0"/>
      <w:divBdr>
        <w:top w:val="none" w:sz="0" w:space="0" w:color="auto"/>
        <w:left w:val="none" w:sz="0" w:space="0" w:color="auto"/>
        <w:bottom w:val="none" w:sz="0" w:space="0" w:color="auto"/>
        <w:right w:val="none" w:sz="0" w:space="0" w:color="auto"/>
      </w:divBdr>
      <w:divsChild>
        <w:div w:id="952437284">
          <w:marLeft w:val="446"/>
          <w:marRight w:val="0"/>
          <w:marTop w:val="120"/>
          <w:marBottom w:val="0"/>
          <w:divBdr>
            <w:top w:val="none" w:sz="0" w:space="0" w:color="auto"/>
            <w:left w:val="none" w:sz="0" w:space="0" w:color="auto"/>
            <w:bottom w:val="none" w:sz="0" w:space="0" w:color="auto"/>
            <w:right w:val="none" w:sz="0" w:space="0" w:color="auto"/>
          </w:divBdr>
        </w:div>
        <w:div w:id="2061856948">
          <w:marLeft w:val="446"/>
          <w:marRight w:val="0"/>
          <w:marTop w:val="120"/>
          <w:marBottom w:val="0"/>
          <w:divBdr>
            <w:top w:val="none" w:sz="0" w:space="0" w:color="auto"/>
            <w:left w:val="none" w:sz="0" w:space="0" w:color="auto"/>
            <w:bottom w:val="none" w:sz="0" w:space="0" w:color="auto"/>
            <w:right w:val="none" w:sz="0" w:space="0" w:color="auto"/>
          </w:divBdr>
        </w:div>
        <w:div w:id="1447698644">
          <w:marLeft w:val="274"/>
          <w:marRight w:val="0"/>
          <w:marTop w:val="120"/>
          <w:marBottom w:val="0"/>
          <w:divBdr>
            <w:top w:val="none" w:sz="0" w:space="0" w:color="auto"/>
            <w:left w:val="none" w:sz="0" w:space="0" w:color="auto"/>
            <w:bottom w:val="none" w:sz="0" w:space="0" w:color="auto"/>
            <w:right w:val="none" w:sz="0" w:space="0" w:color="auto"/>
          </w:divBdr>
        </w:div>
        <w:div w:id="465588709">
          <w:marLeft w:val="446"/>
          <w:marRight w:val="0"/>
          <w:marTop w:val="120"/>
          <w:marBottom w:val="0"/>
          <w:divBdr>
            <w:top w:val="none" w:sz="0" w:space="0" w:color="auto"/>
            <w:left w:val="none" w:sz="0" w:space="0" w:color="auto"/>
            <w:bottom w:val="none" w:sz="0" w:space="0" w:color="auto"/>
            <w:right w:val="none" w:sz="0" w:space="0" w:color="auto"/>
          </w:divBdr>
        </w:div>
        <w:div w:id="1165708231">
          <w:marLeft w:val="446"/>
          <w:marRight w:val="0"/>
          <w:marTop w:val="120"/>
          <w:marBottom w:val="0"/>
          <w:divBdr>
            <w:top w:val="none" w:sz="0" w:space="0" w:color="auto"/>
            <w:left w:val="none" w:sz="0" w:space="0" w:color="auto"/>
            <w:bottom w:val="none" w:sz="0" w:space="0" w:color="auto"/>
            <w:right w:val="none" w:sz="0" w:space="0" w:color="auto"/>
          </w:divBdr>
        </w:div>
      </w:divsChild>
    </w:div>
    <w:div w:id="1138448472">
      <w:bodyDiv w:val="1"/>
      <w:marLeft w:val="0"/>
      <w:marRight w:val="0"/>
      <w:marTop w:val="0"/>
      <w:marBottom w:val="0"/>
      <w:divBdr>
        <w:top w:val="none" w:sz="0" w:space="0" w:color="auto"/>
        <w:left w:val="none" w:sz="0" w:space="0" w:color="auto"/>
        <w:bottom w:val="none" w:sz="0" w:space="0" w:color="auto"/>
        <w:right w:val="none" w:sz="0" w:space="0" w:color="auto"/>
      </w:divBdr>
    </w:div>
    <w:div w:id="1280987061">
      <w:bodyDiv w:val="1"/>
      <w:marLeft w:val="0"/>
      <w:marRight w:val="0"/>
      <w:marTop w:val="0"/>
      <w:marBottom w:val="0"/>
      <w:divBdr>
        <w:top w:val="none" w:sz="0" w:space="0" w:color="auto"/>
        <w:left w:val="none" w:sz="0" w:space="0" w:color="auto"/>
        <w:bottom w:val="none" w:sz="0" w:space="0" w:color="auto"/>
        <w:right w:val="none" w:sz="0" w:space="0" w:color="auto"/>
      </w:divBdr>
      <w:divsChild>
        <w:div w:id="137113251">
          <w:marLeft w:val="446"/>
          <w:marRight w:val="0"/>
          <w:marTop w:val="120"/>
          <w:marBottom w:val="0"/>
          <w:divBdr>
            <w:top w:val="none" w:sz="0" w:space="0" w:color="auto"/>
            <w:left w:val="none" w:sz="0" w:space="0" w:color="auto"/>
            <w:bottom w:val="none" w:sz="0" w:space="0" w:color="auto"/>
            <w:right w:val="none" w:sz="0" w:space="0" w:color="auto"/>
          </w:divBdr>
        </w:div>
        <w:div w:id="1187404789">
          <w:marLeft w:val="446"/>
          <w:marRight w:val="0"/>
          <w:marTop w:val="120"/>
          <w:marBottom w:val="0"/>
          <w:divBdr>
            <w:top w:val="none" w:sz="0" w:space="0" w:color="auto"/>
            <w:left w:val="none" w:sz="0" w:space="0" w:color="auto"/>
            <w:bottom w:val="none" w:sz="0" w:space="0" w:color="auto"/>
            <w:right w:val="none" w:sz="0" w:space="0" w:color="auto"/>
          </w:divBdr>
        </w:div>
        <w:div w:id="610209999">
          <w:marLeft w:val="446"/>
          <w:marRight w:val="0"/>
          <w:marTop w:val="120"/>
          <w:marBottom w:val="0"/>
          <w:divBdr>
            <w:top w:val="none" w:sz="0" w:space="0" w:color="auto"/>
            <w:left w:val="none" w:sz="0" w:space="0" w:color="auto"/>
            <w:bottom w:val="none" w:sz="0" w:space="0" w:color="auto"/>
            <w:right w:val="none" w:sz="0" w:space="0" w:color="auto"/>
          </w:divBdr>
        </w:div>
        <w:div w:id="479466510">
          <w:marLeft w:val="446"/>
          <w:marRight w:val="0"/>
          <w:marTop w:val="120"/>
          <w:marBottom w:val="0"/>
          <w:divBdr>
            <w:top w:val="none" w:sz="0" w:space="0" w:color="auto"/>
            <w:left w:val="none" w:sz="0" w:space="0" w:color="auto"/>
            <w:bottom w:val="none" w:sz="0" w:space="0" w:color="auto"/>
            <w:right w:val="none" w:sz="0" w:space="0" w:color="auto"/>
          </w:divBdr>
        </w:div>
        <w:div w:id="1085689593">
          <w:marLeft w:val="446"/>
          <w:marRight w:val="0"/>
          <w:marTop w:val="120"/>
          <w:marBottom w:val="0"/>
          <w:divBdr>
            <w:top w:val="none" w:sz="0" w:space="0" w:color="auto"/>
            <w:left w:val="none" w:sz="0" w:space="0" w:color="auto"/>
            <w:bottom w:val="none" w:sz="0" w:space="0" w:color="auto"/>
            <w:right w:val="none" w:sz="0" w:space="0" w:color="auto"/>
          </w:divBdr>
        </w:div>
      </w:divsChild>
    </w:div>
    <w:div w:id="1281718840">
      <w:bodyDiv w:val="1"/>
      <w:marLeft w:val="0"/>
      <w:marRight w:val="0"/>
      <w:marTop w:val="0"/>
      <w:marBottom w:val="0"/>
      <w:divBdr>
        <w:top w:val="none" w:sz="0" w:space="0" w:color="auto"/>
        <w:left w:val="none" w:sz="0" w:space="0" w:color="auto"/>
        <w:bottom w:val="none" w:sz="0" w:space="0" w:color="auto"/>
        <w:right w:val="none" w:sz="0" w:space="0" w:color="auto"/>
      </w:divBdr>
      <w:divsChild>
        <w:div w:id="1295332728">
          <w:marLeft w:val="547"/>
          <w:marRight w:val="0"/>
          <w:marTop w:val="120"/>
          <w:marBottom w:val="0"/>
          <w:divBdr>
            <w:top w:val="none" w:sz="0" w:space="0" w:color="auto"/>
            <w:left w:val="none" w:sz="0" w:space="0" w:color="auto"/>
            <w:bottom w:val="none" w:sz="0" w:space="0" w:color="auto"/>
            <w:right w:val="none" w:sz="0" w:space="0" w:color="auto"/>
          </w:divBdr>
        </w:div>
      </w:divsChild>
    </w:div>
    <w:div w:id="1388380959">
      <w:bodyDiv w:val="1"/>
      <w:marLeft w:val="0"/>
      <w:marRight w:val="0"/>
      <w:marTop w:val="0"/>
      <w:marBottom w:val="0"/>
      <w:divBdr>
        <w:top w:val="none" w:sz="0" w:space="0" w:color="auto"/>
        <w:left w:val="none" w:sz="0" w:space="0" w:color="auto"/>
        <w:bottom w:val="none" w:sz="0" w:space="0" w:color="auto"/>
        <w:right w:val="none" w:sz="0" w:space="0" w:color="auto"/>
      </w:divBdr>
      <w:divsChild>
        <w:div w:id="1012950796">
          <w:marLeft w:val="446"/>
          <w:marRight w:val="0"/>
          <w:marTop w:val="120"/>
          <w:marBottom w:val="0"/>
          <w:divBdr>
            <w:top w:val="none" w:sz="0" w:space="0" w:color="auto"/>
            <w:left w:val="none" w:sz="0" w:space="0" w:color="auto"/>
            <w:bottom w:val="none" w:sz="0" w:space="0" w:color="auto"/>
            <w:right w:val="none" w:sz="0" w:space="0" w:color="auto"/>
          </w:divBdr>
        </w:div>
      </w:divsChild>
    </w:div>
    <w:div w:id="1397976378">
      <w:bodyDiv w:val="1"/>
      <w:marLeft w:val="0"/>
      <w:marRight w:val="0"/>
      <w:marTop w:val="0"/>
      <w:marBottom w:val="0"/>
      <w:divBdr>
        <w:top w:val="none" w:sz="0" w:space="0" w:color="auto"/>
        <w:left w:val="none" w:sz="0" w:space="0" w:color="auto"/>
        <w:bottom w:val="none" w:sz="0" w:space="0" w:color="auto"/>
        <w:right w:val="none" w:sz="0" w:space="0" w:color="auto"/>
      </w:divBdr>
      <w:divsChild>
        <w:div w:id="23482254">
          <w:marLeft w:val="446"/>
          <w:marRight w:val="0"/>
          <w:marTop w:val="120"/>
          <w:marBottom w:val="0"/>
          <w:divBdr>
            <w:top w:val="none" w:sz="0" w:space="0" w:color="auto"/>
            <w:left w:val="none" w:sz="0" w:space="0" w:color="auto"/>
            <w:bottom w:val="none" w:sz="0" w:space="0" w:color="auto"/>
            <w:right w:val="none" w:sz="0" w:space="0" w:color="auto"/>
          </w:divBdr>
        </w:div>
        <w:div w:id="1546215843">
          <w:marLeft w:val="446"/>
          <w:marRight w:val="0"/>
          <w:marTop w:val="120"/>
          <w:marBottom w:val="0"/>
          <w:divBdr>
            <w:top w:val="none" w:sz="0" w:space="0" w:color="auto"/>
            <w:left w:val="none" w:sz="0" w:space="0" w:color="auto"/>
            <w:bottom w:val="none" w:sz="0" w:space="0" w:color="auto"/>
            <w:right w:val="none" w:sz="0" w:space="0" w:color="auto"/>
          </w:divBdr>
        </w:div>
        <w:div w:id="1979871559">
          <w:marLeft w:val="446"/>
          <w:marRight w:val="0"/>
          <w:marTop w:val="120"/>
          <w:marBottom w:val="0"/>
          <w:divBdr>
            <w:top w:val="none" w:sz="0" w:space="0" w:color="auto"/>
            <w:left w:val="none" w:sz="0" w:space="0" w:color="auto"/>
            <w:bottom w:val="none" w:sz="0" w:space="0" w:color="auto"/>
            <w:right w:val="none" w:sz="0" w:space="0" w:color="auto"/>
          </w:divBdr>
        </w:div>
        <w:div w:id="131945530">
          <w:marLeft w:val="446"/>
          <w:marRight w:val="0"/>
          <w:marTop w:val="120"/>
          <w:marBottom w:val="0"/>
          <w:divBdr>
            <w:top w:val="none" w:sz="0" w:space="0" w:color="auto"/>
            <w:left w:val="none" w:sz="0" w:space="0" w:color="auto"/>
            <w:bottom w:val="none" w:sz="0" w:space="0" w:color="auto"/>
            <w:right w:val="none" w:sz="0" w:space="0" w:color="auto"/>
          </w:divBdr>
        </w:div>
        <w:div w:id="1311443558">
          <w:marLeft w:val="446"/>
          <w:marRight w:val="0"/>
          <w:marTop w:val="120"/>
          <w:marBottom w:val="0"/>
          <w:divBdr>
            <w:top w:val="none" w:sz="0" w:space="0" w:color="auto"/>
            <w:left w:val="none" w:sz="0" w:space="0" w:color="auto"/>
            <w:bottom w:val="none" w:sz="0" w:space="0" w:color="auto"/>
            <w:right w:val="none" w:sz="0" w:space="0" w:color="auto"/>
          </w:divBdr>
        </w:div>
        <w:div w:id="775516330">
          <w:marLeft w:val="446"/>
          <w:marRight w:val="0"/>
          <w:marTop w:val="120"/>
          <w:marBottom w:val="0"/>
          <w:divBdr>
            <w:top w:val="none" w:sz="0" w:space="0" w:color="auto"/>
            <w:left w:val="none" w:sz="0" w:space="0" w:color="auto"/>
            <w:bottom w:val="none" w:sz="0" w:space="0" w:color="auto"/>
            <w:right w:val="none" w:sz="0" w:space="0" w:color="auto"/>
          </w:divBdr>
        </w:div>
        <w:div w:id="1620919603">
          <w:marLeft w:val="446"/>
          <w:marRight w:val="0"/>
          <w:marTop w:val="120"/>
          <w:marBottom w:val="0"/>
          <w:divBdr>
            <w:top w:val="none" w:sz="0" w:space="0" w:color="auto"/>
            <w:left w:val="none" w:sz="0" w:space="0" w:color="auto"/>
            <w:bottom w:val="none" w:sz="0" w:space="0" w:color="auto"/>
            <w:right w:val="none" w:sz="0" w:space="0" w:color="auto"/>
          </w:divBdr>
        </w:div>
      </w:divsChild>
    </w:div>
    <w:div w:id="1514565205">
      <w:bodyDiv w:val="1"/>
      <w:marLeft w:val="0"/>
      <w:marRight w:val="0"/>
      <w:marTop w:val="0"/>
      <w:marBottom w:val="0"/>
      <w:divBdr>
        <w:top w:val="none" w:sz="0" w:space="0" w:color="auto"/>
        <w:left w:val="none" w:sz="0" w:space="0" w:color="auto"/>
        <w:bottom w:val="none" w:sz="0" w:space="0" w:color="auto"/>
        <w:right w:val="none" w:sz="0" w:space="0" w:color="auto"/>
      </w:divBdr>
    </w:div>
    <w:div w:id="1567032447">
      <w:bodyDiv w:val="1"/>
      <w:marLeft w:val="0"/>
      <w:marRight w:val="0"/>
      <w:marTop w:val="0"/>
      <w:marBottom w:val="0"/>
      <w:divBdr>
        <w:top w:val="none" w:sz="0" w:space="0" w:color="auto"/>
        <w:left w:val="none" w:sz="0" w:space="0" w:color="auto"/>
        <w:bottom w:val="none" w:sz="0" w:space="0" w:color="auto"/>
        <w:right w:val="none" w:sz="0" w:space="0" w:color="auto"/>
      </w:divBdr>
    </w:div>
    <w:div w:id="1693409993">
      <w:bodyDiv w:val="1"/>
      <w:marLeft w:val="0"/>
      <w:marRight w:val="0"/>
      <w:marTop w:val="0"/>
      <w:marBottom w:val="0"/>
      <w:divBdr>
        <w:top w:val="none" w:sz="0" w:space="0" w:color="auto"/>
        <w:left w:val="none" w:sz="0" w:space="0" w:color="auto"/>
        <w:bottom w:val="none" w:sz="0" w:space="0" w:color="auto"/>
        <w:right w:val="none" w:sz="0" w:space="0" w:color="auto"/>
      </w:divBdr>
      <w:divsChild>
        <w:div w:id="167446522">
          <w:marLeft w:val="446"/>
          <w:marRight w:val="0"/>
          <w:marTop w:val="120"/>
          <w:marBottom w:val="0"/>
          <w:divBdr>
            <w:top w:val="none" w:sz="0" w:space="0" w:color="auto"/>
            <w:left w:val="none" w:sz="0" w:space="0" w:color="auto"/>
            <w:bottom w:val="none" w:sz="0" w:space="0" w:color="auto"/>
            <w:right w:val="none" w:sz="0" w:space="0" w:color="auto"/>
          </w:divBdr>
        </w:div>
        <w:div w:id="1414358917">
          <w:marLeft w:val="446"/>
          <w:marRight w:val="0"/>
          <w:marTop w:val="120"/>
          <w:marBottom w:val="0"/>
          <w:divBdr>
            <w:top w:val="none" w:sz="0" w:space="0" w:color="auto"/>
            <w:left w:val="none" w:sz="0" w:space="0" w:color="auto"/>
            <w:bottom w:val="none" w:sz="0" w:space="0" w:color="auto"/>
            <w:right w:val="none" w:sz="0" w:space="0" w:color="auto"/>
          </w:divBdr>
        </w:div>
        <w:div w:id="71004771">
          <w:marLeft w:val="446"/>
          <w:marRight w:val="0"/>
          <w:marTop w:val="120"/>
          <w:marBottom w:val="0"/>
          <w:divBdr>
            <w:top w:val="none" w:sz="0" w:space="0" w:color="auto"/>
            <w:left w:val="none" w:sz="0" w:space="0" w:color="auto"/>
            <w:bottom w:val="none" w:sz="0" w:space="0" w:color="auto"/>
            <w:right w:val="none" w:sz="0" w:space="0" w:color="auto"/>
          </w:divBdr>
        </w:div>
        <w:div w:id="2012024231">
          <w:marLeft w:val="446"/>
          <w:marRight w:val="0"/>
          <w:marTop w:val="120"/>
          <w:marBottom w:val="0"/>
          <w:divBdr>
            <w:top w:val="none" w:sz="0" w:space="0" w:color="auto"/>
            <w:left w:val="none" w:sz="0" w:space="0" w:color="auto"/>
            <w:bottom w:val="none" w:sz="0" w:space="0" w:color="auto"/>
            <w:right w:val="none" w:sz="0" w:space="0" w:color="auto"/>
          </w:divBdr>
        </w:div>
        <w:div w:id="273486855">
          <w:marLeft w:val="446"/>
          <w:marRight w:val="0"/>
          <w:marTop w:val="120"/>
          <w:marBottom w:val="0"/>
          <w:divBdr>
            <w:top w:val="none" w:sz="0" w:space="0" w:color="auto"/>
            <w:left w:val="none" w:sz="0" w:space="0" w:color="auto"/>
            <w:bottom w:val="none" w:sz="0" w:space="0" w:color="auto"/>
            <w:right w:val="none" w:sz="0" w:space="0" w:color="auto"/>
          </w:divBdr>
        </w:div>
        <w:div w:id="583417433">
          <w:marLeft w:val="446"/>
          <w:marRight w:val="0"/>
          <w:marTop w:val="120"/>
          <w:marBottom w:val="0"/>
          <w:divBdr>
            <w:top w:val="none" w:sz="0" w:space="0" w:color="auto"/>
            <w:left w:val="none" w:sz="0" w:space="0" w:color="auto"/>
            <w:bottom w:val="none" w:sz="0" w:space="0" w:color="auto"/>
            <w:right w:val="none" w:sz="0" w:space="0" w:color="auto"/>
          </w:divBdr>
        </w:div>
      </w:divsChild>
    </w:div>
    <w:div w:id="1740860393">
      <w:bodyDiv w:val="1"/>
      <w:marLeft w:val="0"/>
      <w:marRight w:val="0"/>
      <w:marTop w:val="0"/>
      <w:marBottom w:val="0"/>
      <w:divBdr>
        <w:top w:val="none" w:sz="0" w:space="0" w:color="auto"/>
        <w:left w:val="none" w:sz="0" w:space="0" w:color="auto"/>
        <w:bottom w:val="none" w:sz="0" w:space="0" w:color="auto"/>
        <w:right w:val="none" w:sz="0" w:space="0" w:color="auto"/>
      </w:divBdr>
    </w:div>
    <w:div w:id="1779135031">
      <w:bodyDiv w:val="1"/>
      <w:marLeft w:val="0"/>
      <w:marRight w:val="0"/>
      <w:marTop w:val="0"/>
      <w:marBottom w:val="0"/>
      <w:divBdr>
        <w:top w:val="none" w:sz="0" w:space="0" w:color="auto"/>
        <w:left w:val="none" w:sz="0" w:space="0" w:color="auto"/>
        <w:bottom w:val="none" w:sz="0" w:space="0" w:color="auto"/>
        <w:right w:val="none" w:sz="0" w:space="0" w:color="auto"/>
      </w:divBdr>
      <w:divsChild>
        <w:div w:id="1025013717">
          <w:marLeft w:val="547"/>
          <w:marRight w:val="0"/>
          <w:marTop w:val="0"/>
          <w:marBottom w:val="0"/>
          <w:divBdr>
            <w:top w:val="none" w:sz="0" w:space="0" w:color="auto"/>
            <w:left w:val="none" w:sz="0" w:space="0" w:color="auto"/>
            <w:bottom w:val="none" w:sz="0" w:space="0" w:color="auto"/>
            <w:right w:val="none" w:sz="0" w:space="0" w:color="auto"/>
          </w:divBdr>
        </w:div>
        <w:div w:id="937492926">
          <w:marLeft w:val="547"/>
          <w:marRight w:val="0"/>
          <w:marTop w:val="0"/>
          <w:marBottom w:val="0"/>
          <w:divBdr>
            <w:top w:val="none" w:sz="0" w:space="0" w:color="auto"/>
            <w:left w:val="none" w:sz="0" w:space="0" w:color="auto"/>
            <w:bottom w:val="none" w:sz="0" w:space="0" w:color="auto"/>
            <w:right w:val="none" w:sz="0" w:space="0" w:color="auto"/>
          </w:divBdr>
        </w:div>
        <w:div w:id="96873169">
          <w:marLeft w:val="547"/>
          <w:marRight w:val="0"/>
          <w:marTop w:val="0"/>
          <w:marBottom w:val="0"/>
          <w:divBdr>
            <w:top w:val="none" w:sz="0" w:space="0" w:color="auto"/>
            <w:left w:val="none" w:sz="0" w:space="0" w:color="auto"/>
            <w:bottom w:val="none" w:sz="0" w:space="0" w:color="auto"/>
            <w:right w:val="none" w:sz="0" w:space="0" w:color="auto"/>
          </w:divBdr>
        </w:div>
        <w:div w:id="737289430">
          <w:marLeft w:val="547"/>
          <w:marRight w:val="0"/>
          <w:marTop w:val="0"/>
          <w:marBottom w:val="0"/>
          <w:divBdr>
            <w:top w:val="none" w:sz="0" w:space="0" w:color="auto"/>
            <w:left w:val="none" w:sz="0" w:space="0" w:color="auto"/>
            <w:bottom w:val="none" w:sz="0" w:space="0" w:color="auto"/>
            <w:right w:val="none" w:sz="0" w:space="0" w:color="auto"/>
          </w:divBdr>
        </w:div>
        <w:div w:id="1196429649">
          <w:marLeft w:val="547"/>
          <w:marRight w:val="0"/>
          <w:marTop w:val="0"/>
          <w:marBottom w:val="0"/>
          <w:divBdr>
            <w:top w:val="none" w:sz="0" w:space="0" w:color="auto"/>
            <w:left w:val="none" w:sz="0" w:space="0" w:color="auto"/>
            <w:bottom w:val="none" w:sz="0" w:space="0" w:color="auto"/>
            <w:right w:val="none" w:sz="0" w:space="0" w:color="auto"/>
          </w:divBdr>
        </w:div>
      </w:divsChild>
    </w:div>
    <w:div w:id="1988166217">
      <w:bodyDiv w:val="1"/>
      <w:marLeft w:val="0"/>
      <w:marRight w:val="0"/>
      <w:marTop w:val="0"/>
      <w:marBottom w:val="0"/>
      <w:divBdr>
        <w:top w:val="none" w:sz="0" w:space="0" w:color="auto"/>
        <w:left w:val="none" w:sz="0" w:space="0" w:color="auto"/>
        <w:bottom w:val="none" w:sz="0" w:space="0" w:color="auto"/>
        <w:right w:val="none" w:sz="0" w:space="0" w:color="auto"/>
      </w:divBdr>
      <w:divsChild>
        <w:div w:id="316688267">
          <w:marLeft w:val="446"/>
          <w:marRight w:val="0"/>
          <w:marTop w:val="120"/>
          <w:marBottom w:val="0"/>
          <w:divBdr>
            <w:top w:val="none" w:sz="0" w:space="0" w:color="auto"/>
            <w:left w:val="none" w:sz="0" w:space="0" w:color="auto"/>
            <w:bottom w:val="none" w:sz="0" w:space="0" w:color="auto"/>
            <w:right w:val="none" w:sz="0" w:space="0" w:color="auto"/>
          </w:divBdr>
        </w:div>
        <w:div w:id="1841459689">
          <w:marLeft w:val="446"/>
          <w:marRight w:val="0"/>
          <w:marTop w:val="120"/>
          <w:marBottom w:val="0"/>
          <w:divBdr>
            <w:top w:val="none" w:sz="0" w:space="0" w:color="auto"/>
            <w:left w:val="none" w:sz="0" w:space="0" w:color="auto"/>
            <w:bottom w:val="none" w:sz="0" w:space="0" w:color="auto"/>
            <w:right w:val="none" w:sz="0" w:space="0" w:color="auto"/>
          </w:divBdr>
        </w:div>
        <w:div w:id="2129275127">
          <w:marLeft w:val="446"/>
          <w:marRight w:val="0"/>
          <w:marTop w:val="120"/>
          <w:marBottom w:val="0"/>
          <w:divBdr>
            <w:top w:val="none" w:sz="0" w:space="0" w:color="auto"/>
            <w:left w:val="none" w:sz="0" w:space="0" w:color="auto"/>
            <w:bottom w:val="none" w:sz="0" w:space="0" w:color="auto"/>
            <w:right w:val="none" w:sz="0" w:space="0" w:color="auto"/>
          </w:divBdr>
        </w:div>
        <w:div w:id="790367296">
          <w:marLeft w:val="446"/>
          <w:marRight w:val="0"/>
          <w:marTop w:val="120"/>
          <w:marBottom w:val="0"/>
          <w:divBdr>
            <w:top w:val="none" w:sz="0" w:space="0" w:color="auto"/>
            <w:left w:val="none" w:sz="0" w:space="0" w:color="auto"/>
            <w:bottom w:val="none" w:sz="0" w:space="0" w:color="auto"/>
            <w:right w:val="none" w:sz="0" w:space="0" w:color="auto"/>
          </w:divBdr>
        </w:div>
      </w:divsChild>
    </w:div>
    <w:div w:id="1988242849">
      <w:bodyDiv w:val="1"/>
      <w:marLeft w:val="0"/>
      <w:marRight w:val="0"/>
      <w:marTop w:val="0"/>
      <w:marBottom w:val="0"/>
      <w:divBdr>
        <w:top w:val="none" w:sz="0" w:space="0" w:color="auto"/>
        <w:left w:val="none" w:sz="0" w:space="0" w:color="auto"/>
        <w:bottom w:val="none" w:sz="0" w:space="0" w:color="auto"/>
        <w:right w:val="none" w:sz="0" w:space="0" w:color="auto"/>
      </w:divBdr>
      <w:divsChild>
        <w:div w:id="302733099">
          <w:marLeft w:val="274"/>
          <w:marRight w:val="0"/>
          <w:marTop w:val="120"/>
          <w:marBottom w:val="0"/>
          <w:divBdr>
            <w:top w:val="none" w:sz="0" w:space="0" w:color="auto"/>
            <w:left w:val="none" w:sz="0" w:space="0" w:color="auto"/>
            <w:bottom w:val="none" w:sz="0" w:space="0" w:color="auto"/>
            <w:right w:val="none" w:sz="0" w:space="0" w:color="auto"/>
          </w:divBdr>
        </w:div>
        <w:div w:id="1719236306">
          <w:marLeft w:val="274"/>
          <w:marRight w:val="0"/>
          <w:marTop w:val="120"/>
          <w:marBottom w:val="0"/>
          <w:divBdr>
            <w:top w:val="none" w:sz="0" w:space="0" w:color="auto"/>
            <w:left w:val="none" w:sz="0" w:space="0" w:color="auto"/>
            <w:bottom w:val="none" w:sz="0" w:space="0" w:color="auto"/>
            <w:right w:val="none" w:sz="0" w:space="0" w:color="auto"/>
          </w:divBdr>
        </w:div>
        <w:div w:id="342126290">
          <w:marLeft w:val="274"/>
          <w:marRight w:val="0"/>
          <w:marTop w:val="120"/>
          <w:marBottom w:val="0"/>
          <w:divBdr>
            <w:top w:val="none" w:sz="0" w:space="0" w:color="auto"/>
            <w:left w:val="none" w:sz="0" w:space="0" w:color="auto"/>
            <w:bottom w:val="none" w:sz="0" w:space="0" w:color="auto"/>
            <w:right w:val="none" w:sz="0" w:space="0" w:color="auto"/>
          </w:divBdr>
        </w:div>
        <w:div w:id="923340413">
          <w:marLeft w:val="274"/>
          <w:marRight w:val="0"/>
          <w:marTop w:val="120"/>
          <w:marBottom w:val="0"/>
          <w:divBdr>
            <w:top w:val="none" w:sz="0" w:space="0" w:color="auto"/>
            <w:left w:val="none" w:sz="0" w:space="0" w:color="auto"/>
            <w:bottom w:val="none" w:sz="0" w:space="0" w:color="auto"/>
            <w:right w:val="none" w:sz="0" w:space="0" w:color="auto"/>
          </w:divBdr>
        </w:div>
        <w:div w:id="87044493">
          <w:marLeft w:val="274"/>
          <w:marRight w:val="0"/>
          <w:marTop w:val="120"/>
          <w:marBottom w:val="0"/>
          <w:divBdr>
            <w:top w:val="none" w:sz="0" w:space="0" w:color="auto"/>
            <w:left w:val="none" w:sz="0" w:space="0" w:color="auto"/>
            <w:bottom w:val="none" w:sz="0" w:space="0" w:color="auto"/>
            <w:right w:val="none" w:sz="0" w:space="0" w:color="auto"/>
          </w:divBdr>
        </w:div>
      </w:divsChild>
    </w:div>
    <w:div w:id="2013331936">
      <w:bodyDiv w:val="1"/>
      <w:marLeft w:val="0"/>
      <w:marRight w:val="0"/>
      <w:marTop w:val="0"/>
      <w:marBottom w:val="0"/>
      <w:divBdr>
        <w:top w:val="none" w:sz="0" w:space="0" w:color="auto"/>
        <w:left w:val="none" w:sz="0" w:space="0" w:color="auto"/>
        <w:bottom w:val="none" w:sz="0" w:space="0" w:color="auto"/>
        <w:right w:val="none" w:sz="0" w:space="0" w:color="auto"/>
      </w:divBdr>
      <w:divsChild>
        <w:div w:id="127935217">
          <w:marLeft w:val="446"/>
          <w:marRight w:val="0"/>
          <w:marTop w:val="120"/>
          <w:marBottom w:val="0"/>
          <w:divBdr>
            <w:top w:val="none" w:sz="0" w:space="0" w:color="auto"/>
            <w:left w:val="none" w:sz="0" w:space="0" w:color="auto"/>
            <w:bottom w:val="none" w:sz="0" w:space="0" w:color="auto"/>
            <w:right w:val="none" w:sz="0" w:space="0" w:color="auto"/>
          </w:divBdr>
        </w:div>
      </w:divsChild>
    </w:div>
    <w:div w:id="2026247053">
      <w:bodyDiv w:val="1"/>
      <w:marLeft w:val="0"/>
      <w:marRight w:val="0"/>
      <w:marTop w:val="0"/>
      <w:marBottom w:val="0"/>
      <w:divBdr>
        <w:top w:val="none" w:sz="0" w:space="0" w:color="auto"/>
        <w:left w:val="none" w:sz="0" w:space="0" w:color="auto"/>
        <w:bottom w:val="none" w:sz="0" w:space="0" w:color="auto"/>
        <w:right w:val="none" w:sz="0" w:space="0" w:color="auto"/>
      </w:divBdr>
    </w:div>
    <w:div w:id="2032801510">
      <w:bodyDiv w:val="1"/>
      <w:marLeft w:val="0"/>
      <w:marRight w:val="0"/>
      <w:marTop w:val="0"/>
      <w:marBottom w:val="0"/>
      <w:divBdr>
        <w:top w:val="none" w:sz="0" w:space="0" w:color="auto"/>
        <w:left w:val="none" w:sz="0" w:space="0" w:color="auto"/>
        <w:bottom w:val="none" w:sz="0" w:space="0" w:color="auto"/>
        <w:right w:val="none" w:sz="0" w:space="0" w:color="auto"/>
      </w:divBdr>
    </w:div>
    <w:div w:id="20842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902-04-00be-cc36-cr-for-rtwt-low-lat-differentiation.docx" TargetMode="External"/><Relationship Id="rId21" Type="http://schemas.openxmlformats.org/officeDocument/2006/relationships/hyperlink" Target="https://mentor.ieee.org/802.11/dcn/22/11-22-0202-05-00be-cr-for-eht-ul-mu-operation.docx" TargetMode="External"/><Relationship Id="rId42" Type="http://schemas.openxmlformats.org/officeDocument/2006/relationships/hyperlink" Target="https://mentor.ieee.org/802.11/dcn/22/11-22-0356-03-00be-cr-for-power-save-of-nstr-mobile-ap-mld.docx" TargetMode="External"/><Relationship Id="rId63" Type="http://schemas.openxmlformats.org/officeDocument/2006/relationships/hyperlink" Target="https://mentor.ieee.org/802.11/dcn/22/11-22-0202-06-00be-cr-for-eht-ul-mu-operation.docx" TargetMode="External"/><Relationship Id="rId84" Type="http://schemas.openxmlformats.org/officeDocument/2006/relationships/hyperlink" Target="https://mentor.ieee.org/802.11/dcn/21/11-21-1272-01-00be-cc36-cr-on-5174.doc" TargetMode="External"/><Relationship Id="rId138" Type="http://schemas.openxmlformats.org/officeDocument/2006/relationships/hyperlink" Target="https://mentor.ieee.org/802.11/dcn/21/11-21-1802-03-00be-cc36-crs-restricted-twt-additional-rules.docx" TargetMode="External"/><Relationship Id="rId159" Type="http://schemas.openxmlformats.org/officeDocument/2006/relationships/hyperlink" Target="https://standards.ieee.org/about/policies/opman/sect6.html" TargetMode="External"/><Relationship Id="rId170" Type="http://schemas.openxmlformats.org/officeDocument/2006/relationships/theme" Target="theme/theme1.xml"/><Relationship Id="rId107" Type="http://schemas.openxmlformats.org/officeDocument/2006/relationships/hyperlink" Target="https://mentor.ieee.org/802.11/dcn/22/11-22-0537-01-00be-cr-trigger-subclause-structure-8067-6694.docx" TargetMode="Externa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2/11-22-0428-11-00be-mar-may-tgbe-teleconference-agenda.docx" TargetMode="External"/><Relationship Id="rId53"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1/11-21-1601-05-00be-cc36-comment-resolution-subclause-35-3-7-2.docx" TargetMode="External"/><Relationship Id="rId149" Type="http://schemas.openxmlformats.org/officeDocument/2006/relationships/hyperlink" Target="https://mentor.ieee.org/802.11/dcn/22/11-22-0285-00-00be-cc36-cr-on-cid-5447.doc" TargetMode="External"/><Relationship Id="rId5" Type="http://schemas.openxmlformats.org/officeDocument/2006/relationships/footnotes" Target="footnotes.xml"/><Relationship Id="rId95" Type="http://schemas.openxmlformats.org/officeDocument/2006/relationships/hyperlink" Target="https://mentor.ieee.org/802.11/dcn/21/11-21-1184-03-00be-cc36-resolution-for-cids-related-to-mbssid-part-1.docx" TargetMode="External"/><Relationship Id="rId160"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2014-02-00be-cr-for-35-5-3-part3.docx" TargetMode="External"/><Relationship Id="rId43" Type="http://schemas.openxmlformats.org/officeDocument/2006/relationships/hyperlink" Target="https://mentor.ieee.org/802.11/dcn/22/11-22-0388-00-00be-cc36-cr-on-cid-5497.doc" TargetMode="External"/><Relationship Id="rId64" Type="http://schemas.openxmlformats.org/officeDocument/2006/relationships/hyperlink" Target="https://mentor.ieee.org/802.11/dcn/22/11-22-0202-06-00be-cr-for-eht-ul-mu-operation.docx" TargetMode="External"/><Relationship Id="rId118" Type="http://schemas.openxmlformats.org/officeDocument/2006/relationships/hyperlink" Target="https://mentor.ieee.org/802.11/dcn/21/11-21-1699-05-00be-cc36-cr-for-r-twt-rbo-before-service-period.docx" TargetMode="External"/><Relationship Id="rId139" Type="http://schemas.openxmlformats.org/officeDocument/2006/relationships/hyperlink" Target="https://mentor.ieee.org/802.11/dcn/21/11-21-1894-02-00be-cr-for-cids-on-tid-to-link-mapping.docx" TargetMode="External"/><Relationship Id="rId85" Type="http://schemas.openxmlformats.org/officeDocument/2006/relationships/hyperlink" Target="https://mentor.ieee.org/802.11/dcn/22/11-22-0292-04-00be-cc36-mlo-power-save-procedures-part-2.docx" TargetMode="External"/><Relationship Id="rId150" Type="http://schemas.openxmlformats.org/officeDocument/2006/relationships/hyperlink" Target="https://mentor.ieee.org/802.11/dcn/22/11-22-0255-03-00be-cc36-cr-for-clause-6-3.docx" TargetMode="External"/><Relationship Id="rId12" Type="http://schemas.openxmlformats.org/officeDocument/2006/relationships/hyperlink" Target="https://standards.ieee.org/about/policies/opman/sect6.html" TargetMode="External"/><Relationship Id="rId33" Type="http://schemas.openxmlformats.org/officeDocument/2006/relationships/hyperlink" Target="mailto:patcom@ieee.org" TargetMode="External"/><Relationship Id="rId108" Type="http://schemas.openxmlformats.org/officeDocument/2006/relationships/hyperlink" Target="https://mentor.ieee.org/802.11/dcn/22/11-22-0388-01-00be-cc36-cr-on-cid-5497.doc" TargetMode="External"/><Relationship Id="rId129" Type="http://schemas.openxmlformats.org/officeDocument/2006/relationships/hyperlink" Target="https://mentor.ieee.org/802.11/dcn/21/11-21-1713-01-00be-cc36-cr-for-ml-element-usage.docx" TargetMode="External"/><Relationship Id="rId5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0516-03-00be-minutes-for-tgbe-mac-ad-hoc-teleconferences-in-march-to-may-2022.docx"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https://mentor.ieee.org/802.11/dcn/21/11-21-2027-03-00be-cc36-resolution-for-cids-in-clause-35-3-4-3-part-2.docx" TargetMode="External"/><Relationship Id="rId96" Type="http://schemas.openxmlformats.org/officeDocument/2006/relationships/hyperlink" Target="https://mentor.ieee.org/802.11/dcn/22/11-22-0214-05-00be-cc36-cr-emlsr.docx" TargetMode="External"/><Relationship Id="rId140" Type="http://schemas.openxmlformats.org/officeDocument/2006/relationships/hyperlink" Target="https://mentor.ieee.org/802.11/dcn/21/11-21-1898-07-00be-cc36-resolution-to-cids-for-35-3-6-1-1.docx" TargetMode="External"/><Relationship Id="rId145" Type="http://schemas.openxmlformats.org/officeDocument/2006/relationships/hyperlink" Target="https://mentor.ieee.org/802.11/dcn/21/11-21-1802-03-00be-cc36-crs-restricted-twt-additional-rules.docx" TargetMode="External"/><Relationship Id="rId161" Type="http://schemas.openxmlformats.org/officeDocument/2006/relationships/hyperlink" Target="https://imat.ieee.org/attendance" TargetMode="External"/><Relationship Id="rId166" Type="http://schemas.openxmlformats.org/officeDocument/2006/relationships/hyperlink" Target="https://mentor.ieee.org/802.11/dcn/22/11-22-0638-01-00be-consideration-on-the-tsn-capabilities-and-xr-applications-in-wi-fi.ppt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ntor.ieee.org/802.11/dcn/21/11-21-2014-02-00be-cr-for-35-5-3-part3.docx" TargetMode="External"/><Relationship Id="rId28" Type="http://schemas.openxmlformats.org/officeDocument/2006/relationships/hyperlink" Target="https://mentor.ieee.org/802.11/dcn/22/11-22-0349-01-00be-cr-discussion-of-nstr-and-emlsr.pptx" TargetMode="External"/><Relationship Id="rId49" Type="http://schemas.openxmlformats.org/officeDocument/2006/relationships/hyperlink" Target="https://mentor.ieee.org/802.11/dcn/22/11-22-0516-03-00be-minutes-for-tgbe-mac-ad-hoc-teleconferences-in-march-to-may-2022.docx" TargetMode="External"/><Relationship Id="rId114" Type="http://schemas.openxmlformats.org/officeDocument/2006/relationships/hyperlink" Target="https://mentor.ieee.org/802.11/dcn/21/11-21-1718-04-00be-cc36-cr-for-rtwt-sp-protection.docx" TargetMode="External"/><Relationship Id="rId119" Type="http://schemas.openxmlformats.org/officeDocument/2006/relationships/hyperlink" Target="https://mentor.ieee.org/802.11/dcn/21/11-21-1147-08-00be-cc36-cr-35-6-restricted-twt-announcement.docx" TargetMode="External"/><Relationship Id="rId44" Type="http://schemas.openxmlformats.org/officeDocument/2006/relationships/hyperlink" Target="https://mentor.ieee.org/802.11/dcn/22/11-22-0388-00-00be-cc36-cr-on-cid-5497.doc" TargetMode="External"/><Relationship Id="rId60" Type="http://schemas.openxmlformats.org/officeDocument/2006/relationships/hyperlink" Target="https://mentor.ieee.org/802.11/dcn/22/11-22-0548-04-00be-cc36-comment-resolution-subclause-35-15.docx" TargetMode="External"/><Relationship Id="rId65" Type="http://schemas.openxmlformats.org/officeDocument/2006/relationships/hyperlink" Target="https://mentor.ieee.org/802.11/dcn/22/11-22-0075-04-00be-cr-for-cids-on-sta-id.docx" TargetMode="External"/><Relationship Id="rId81" Type="http://schemas.openxmlformats.org/officeDocument/2006/relationships/hyperlink" Target="https://mentor.ieee.org/802.11/dcn/21/11-21-0209-04-00be-mlo-broadcast-architecture.pptx" TargetMode="External"/><Relationship Id="rId86" Type="http://schemas.openxmlformats.org/officeDocument/2006/relationships/hyperlink" Target="https://mentor.ieee.org/802.11/dcn/21/11-21-1277-00-00be-cc36-cr-for-d1-0-group-key-handshake-cids.docx" TargetMode="External"/><Relationship Id="rId130" Type="http://schemas.openxmlformats.org/officeDocument/2006/relationships/hyperlink" Target="https://mentor.ieee.org/802.11/dcn/21/11-21-1731-04-00be-cr-for-35-2-1-3-remaining-part1.docx" TargetMode="External"/><Relationship Id="rId135" Type="http://schemas.openxmlformats.org/officeDocument/2006/relationships/hyperlink" Target="https://mentor.ieee.org/802.11/dcn/21/11-21-1802-03-00be-cc36-crs-restricted-twt-additional-rules.docx" TargetMode="External"/><Relationship Id="rId151" Type="http://schemas.openxmlformats.org/officeDocument/2006/relationships/hyperlink" Target="https://mentor.ieee.org/802.11/dcn/21/11-21-1877-09-00be-cr-for-mld-individually-addressed-management-frame-delivery.docx" TargetMode="External"/><Relationship Id="rId156" Type="http://schemas.openxmlformats.org/officeDocument/2006/relationships/hyperlink" Target="https://mentor.ieee.org/802.11/dcn/22/11-22-0428-21-00be-mar-may-tgbe-teleconference-agenda.docx"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984-13-00be-tgbe-teleconference-guidelines.docx" TargetMode="External"/><Relationship Id="rId39" Type="http://schemas.openxmlformats.org/officeDocument/2006/relationships/hyperlink" Target="mailto:dennis.sundman@ericsson.com" TargetMode="External"/><Relationship Id="rId109" Type="http://schemas.openxmlformats.org/officeDocument/2006/relationships/hyperlink" Target="https://mentor.ieee.org/802.11/dcn/22/11-22-0388-01-00be-cc36-cr-on-cid-5497.doc"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mentor.ieee.org/802.11/dcn/22/11-22-0428-14-00be-mar-may-tgbe-teleconference-agenda.docx"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2/11-22-0075-04-00be-cr-for-cids-on-sta-id.docx" TargetMode="External"/><Relationship Id="rId104" Type="http://schemas.openxmlformats.org/officeDocument/2006/relationships/hyperlink" Target="https://mentor.ieee.org/802.11/dcn/21/11-21-2014-03-00be-cr-for-35-5-3-part3.docx" TargetMode="External"/><Relationship Id="rId120" Type="http://schemas.openxmlformats.org/officeDocument/2006/relationships/hyperlink" Target="https://mentor.ieee.org/802.11/dcn/21/11-21-1224-12-00be-cc-36-cr-for-restricted-twt-setup.docx" TargetMode="External"/><Relationship Id="rId125" Type="http://schemas.openxmlformats.org/officeDocument/2006/relationships/hyperlink" Target="https://mentor.ieee.org/802.11/dcn/21/11-21-1533-05-00be-cc36-cr-on-eht-operation-element.doc" TargetMode="External"/><Relationship Id="rId141" Type="http://schemas.openxmlformats.org/officeDocument/2006/relationships/hyperlink" Target="https://mentor.ieee.org/802.11/dcn/21/11-21-1802-03-00be-cc36-crs-restricted-twt-additional-rules.docx" TargetMode="External"/><Relationship Id="rId146" Type="http://schemas.openxmlformats.org/officeDocument/2006/relationships/hyperlink" Target="https://mentor.ieee.org/802.11/dcn/21/11-21-1978-01-00be-cr-for-11-3.docx" TargetMode="External"/><Relationship Id="rId167" Type="http://schemas.openxmlformats.org/officeDocument/2006/relationships/header" Target="header1.xml"/><Relationship Id="rId7" Type="http://schemas.openxmlformats.org/officeDocument/2006/relationships/hyperlink" Target="https://mentor.ieee.org/802.11/dcn/22/11-22-0516-03-00be-minutes-for-tgbe-mac-ad-hoc-teleconferences-in-march-to-may-2022.docx" TargetMode="External"/><Relationship Id="rId71" Type="http://schemas.openxmlformats.org/officeDocument/2006/relationships/hyperlink" Target="https://mentor.ieee.org/802.11/dcn/22/11-22-0516-03-00be-minutes-for-tgbe-mac-ad-hoc-teleconferences-in-march-to-may-2022.docx" TargetMode="External"/><Relationship Id="rId92" Type="http://schemas.openxmlformats.org/officeDocument/2006/relationships/hyperlink" Target="https://mentor.ieee.org/802.11/dcn/21/11-21-1825-01-00be-remaining-cr-for-35-3-15-8-1.docx" TargetMode="External"/><Relationship Id="rId162" Type="http://schemas.openxmlformats.org/officeDocument/2006/relationships/hyperlink" Target="https://imat.ieee.org/attendance" TargetMode="External"/><Relationship Id="rId2" Type="http://schemas.openxmlformats.org/officeDocument/2006/relationships/styles" Target="styles.xml"/><Relationship Id="rId29" Type="http://schemas.openxmlformats.org/officeDocument/2006/relationships/hyperlink" Target="https://mentor.ieee.org/802.11/dcn/22/11-22-0349-01-00be-cr-discussion-of-nstr-and-emlsr.pptx" TargetMode="External"/><Relationship Id="rId24" Type="http://schemas.openxmlformats.org/officeDocument/2006/relationships/hyperlink" Target="https://mentor.ieee.org/802.11/dcn/21/11-21-2012-02-00be-cr-for-35-5-3-part1.docx" TargetMode="External"/><Relationship Id="rId40" Type="http://schemas.openxmlformats.org/officeDocument/2006/relationships/hyperlink" Target="https://mentor.ieee.org/802.11/dcn/22/11-22-0537-01-00be-cr-trigger-subclause-structure-8067-6694.docx" TargetMode="External"/><Relationship Id="rId45" Type="http://schemas.openxmlformats.org/officeDocument/2006/relationships/hyperlink" Target="https://mentor.ieee.org/802.11/dcn/21/11-21-0209-00-00be-mlo-broadcast-architecture.pptx" TargetMode="External"/><Relationship Id="rId66" Type="http://schemas.openxmlformats.org/officeDocument/2006/relationships/hyperlink" Target="https://mentor.ieee.org/802.11/dcn/22/11-22-0075-04-00be-cr-for-cids-on-sta-id.docx" TargetMode="External"/><Relationship Id="rId87" Type="http://schemas.openxmlformats.org/officeDocument/2006/relationships/hyperlink" Target="https://mentor.ieee.org/802.11/dcn/22/11-22-0392-00-00be-cc36-crs-for-some-cids-on-restricted-twt.docx" TargetMode="External"/><Relationship Id="rId110" Type="http://schemas.openxmlformats.org/officeDocument/2006/relationships/hyperlink" Target="https://mentor.ieee.org/802.11/dcn/22/11-22-0525-01-00be-cc36-cr-on-cid-4300-and-5947.docx" TargetMode="External"/><Relationship Id="rId115" Type="http://schemas.openxmlformats.org/officeDocument/2006/relationships/hyperlink" Target="https://mentor.ieee.org/802.11/dcn/21/11-21-1176-11-00be-cc36-resolution-for-cids-related-to-ml-advertisement-part-2.docx" TargetMode="External"/><Relationship Id="rId131" Type="http://schemas.openxmlformats.org/officeDocument/2006/relationships/hyperlink" Target="https://mentor.ieee.org/802.11/dcn/21/11-21-1778-02-00be-eht-sounding-enhancements.pptx" TargetMode="External"/><Relationship Id="rId136" Type="http://schemas.openxmlformats.org/officeDocument/2006/relationships/hyperlink" Target="https://mentor.ieee.org/802.11/dcn/21/11-21-1808-01-00be-cc36-cr-of-cid-8197.docx" TargetMode="External"/><Relationship Id="rId157" Type="http://schemas.openxmlformats.org/officeDocument/2006/relationships/hyperlink" Target="mailto:patcom@ieee.org" TargetMode="External"/><Relationship Id="rId61" Type="http://schemas.openxmlformats.org/officeDocument/2006/relationships/hyperlink" Target="https://mentor.ieee.org/802.11/dcn/22/11-22-0546-02-00be-cr-for-cid-7448.docx" TargetMode="External"/><Relationship Id="rId82" Type="http://schemas.openxmlformats.org/officeDocument/2006/relationships/hyperlink" Target="https://mentor.ieee.org/802.11/dcn/20/11-20-1982-66-00be-tgbe-motions-list-for-teleconferences-part-2.pptx" TargetMode="External"/><Relationship Id="rId152" Type="http://schemas.openxmlformats.org/officeDocument/2006/relationships/hyperlink" Target="https://mentor.ieee.org/802.11/dcn/22/11-22-0202-06-00be-cr-for-eht-ul-mu-operation.docx" TargetMode="External"/><Relationship Id="rId19" Type="http://schemas.openxmlformats.org/officeDocument/2006/relationships/hyperlink" Target="https://mentor.ieee.org/802.11/dcn/22/11-22-0523-00-00be-guidelines-status-and-update.pptx"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2/11-22-0516-03-00be-minutes-for-tgbe-mac-ad-hoc-teleconferences-in-march-to-may-2022.doc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https://imat.ieee.org/attendance"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1/11-21-1582-05-00be-cc36-resolution-for-cids-related-to-mlo-ba-procedures-part-2.docx" TargetMode="External"/><Relationship Id="rId105" Type="http://schemas.openxmlformats.org/officeDocument/2006/relationships/hyperlink" Target="https://mentor.ieee.org/802.11/dcn/21/11-21-2012-02-00be-cr-for-35-5-3-part1.docx" TargetMode="External"/><Relationship Id="rId126" Type="http://schemas.openxmlformats.org/officeDocument/2006/relationships/hyperlink" Target="https://mentor.ieee.org/802.11/dcn/21/11-21-1562-08-00be-cc36-resolution-for-cids-for-35-3-9-2.docx" TargetMode="External"/><Relationship Id="rId147" Type="http://schemas.openxmlformats.org/officeDocument/2006/relationships/hyperlink" Target="https://mentor.ieee.org/802.11/dcn/22/11-22-0285-00-00be-cc36-cr-on-cid-5447.doc" TargetMode="External"/><Relationship Id="rId168" Type="http://schemas.openxmlformats.org/officeDocument/2006/relationships/footer" Target="footer1.xml"/><Relationship Id="rId8" Type="http://schemas.openxmlformats.org/officeDocument/2006/relationships/hyperlink" Target="https://mentor.ieee.org/802.11/dcn/22/11-22-0516-03-00be-minutes-for-tgbe-mac-ad-hoc-teleconferences-in-march-to-may-2022.docx" TargetMode="External"/><Relationship Id="rId51" Type="http://schemas.openxmlformats.org/officeDocument/2006/relationships/hyperlink" Target="mailto:patcom@ieee.org" TargetMode="External"/><Relationship Id="rId72" Type="http://schemas.openxmlformats.org/officeDocument/2006/relationships/hyperlink" Target="https://mentor.ieee.org/802.11/dcn/22/11-22-0428-17-00be-mar-may-tgbe-teleconference-agenda.docx" TargetMode="External"/><Relationship Id="rId93" Type="http://schemas.openxmlformats.org/officeDocument/2006/relationships/hyperlink" Target="https://mentor.ieee.org/802.11/dcn/21/11-21-1575-02-00be-proposed-cr-for-clause-35-3-15-6-sync-ppdu-start-time.docx" TargetMode="External"/><Relationship Id="rId98" Type="http://schemas.openxmlformats.org/officeDocument/2006/relationships/hyperlink" Target="https://mentor.ieee.org/802.11/dcn/22/11-22-0382-03-00be-cc36-cr-for-remaining-cids-in-subclause-9.docx" TargetMode="External"/><Relationship Id="rId121" Type="http://schemas.openxmlformats.org/officeDocument/2006/relationships/hyperlink" Target="https://mentor.ieee.org/802.11/dcn/21/11-21-1698-02-00be-cc36-cr-for-r-twt-quieting-rules.docx" TargetMode="External"/><Relationship Id="rId142" Type="http://schemas.openxmlformats.org/officeDocument/2006/relationships/hyperlink" Target="https://mentor.ieee.org/802.11/dcn/21/11-21-1898-07-00be-cc36-resolution-to-cids-for-35-3-6-1-1.docx" TargetMode="External"/><Relationship Id="rId163" Type="http://schemas.openxmlformats.org/officeDocument/2006/relationships/hyperlink" Target="mailto:dennis.sundman@ericsson.com" TargetMode="External"/><Relationship Id="rId3" Type="http://schemas.openxmlformats.org/officeDocument/2006/relationships/settings" Target="settings.xml"/><Relationship Id="rId25" Type="http://schemas.openxmlformats.org/officeDocument/2006/relationships/hyperlink" Target="https://mentor.ieee.org/802.11/dcn/21/11-21-2012-02-00be-cr-for-35-5-3-part1.docx" TargetMode="External"/><Relationship Id="rId46" Type="http://schemas.openxmlformats.org/officeDocument/2006/relationships/hyperlink" Target="https://mentor.ieee.org/802.11/dcn/22/11-22-0525-00-00be-cc36-cr-on-cid-4300-and-5947.docx" TargetMode="External"/><Relationship Id="rId67" Type="http://schemas.openxmlformats.org/officeDocument/2006/relationships/hyperlink" Target="https://mentor.ieee.org/802.11/dcn/21/11-21-1699-05-00be-cc36-cr-for-r-twt-rbo-before-service-period.docx" TargetMode="External"/><Relationship Id="rId116" Type="http://schemas.openxmlformats.org/officeDocument/2006/relationships/hyperlink" Target="https://mentor.ieee.org/802.11/dcn/21/11-21-0386-07-00be-cc34-resolution-for-cid-1038.docx" TargetMode="External"/><Relationship Id="rId137" Type="http://schemas.openxmlformats.org/officeDocument/2006/relationships/hyperlink" Target="https://mentor.ieee.org/802.11/dcn/21/11-21-1894-02-00be-cr-for-cids-on-tid-to-link-mapping.docx"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0/11-20-0984-13-00be-tgbe-teleconference-guidelines.docx" TargetMode="External"/><Relationship Id="rId41" Type="http://schemas.openxmlformats.org/officeDocument/2006/relationships/hyperlink" Target="https://mentor.ieee.org/802.11/dcn/22/11-22-0537-01-00be-cr-trigger-subclause-structure-8067-6694.docx" TargetMode="External"/><Relationship Id="rId62" Type="http://schemas.openxmlformats.org/officeDocument/2006/relationships/hyperlink" Target="https://mentor.ieee.org/802.11/dcn/22/11-22-0546-02-00be-cr-for-cid-7448.docx" TargetMode="External"/><Relationship Id="rId83" Type="http://schemas.openxmlformats.org/officeDocument/2006/relationships/hyperlink" Target="https://mentor.ieee.org/802.11/dcn/22/11-22-0308-04-00be-cc36-resolution-for-cids-related-to-ml-advertisement-part-3.docx" TargetMode="External"/><Relationship Id="rId88" Type="http://schemas.openxmlformats.org/officeDocument/2006/relationships/hyperlink" Target="https://mentor.ieee.org/802.11/dcn/22/11-22-0439-02-00be-cc36-cr-for-remaining-cids-about-critical-update.docx" TargetMode="External"/><Relationship Id="rId111" Type="http://schemas.openxmlformats.org/officeDocument/2006/relationships/hyperlink" Target="https://mentor.ieee.org/802.11/dcn/21/11-21-1483-04-00be-cc36-cr-cid-7888.docx" TargetMode="External"/><Relationship Id="rId132" Type="http://schemas.openxmlformats.org/officeDocument/2006/relationships/hyperlink" Target="https://mentor.ieee.org/802.11/dcn/21/11-21-1786-07-00be-cr-for-nstr-mobile-ap-mlo-part2.docx" TargetMode="External"/><Relationship Id="rId153" Type="http://schemas.openxmlformats.org/officeDocument/2006/relationships/hyperlink" Target="https://mentor.ieee.org/802.11/dcn/22/11-22-0184-01-00be-cr-for-group-addressed-bus-by-tim.docx" TargetMode="External"/><Relationship Id="rId15" Type="http://schemas.openxmlformats.org/officeDocument/2006/relationships/hyperlink" Target="https://imat.ieee.org/attendance"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mailto:dennis.sundman@ericsson.com" TargetMode="External"/><Relationship Id="rId106" Type="http://schemas.openxmlformats.org/officeDocument/2006/relationships/hyperlink" Target="https://mentor.ieee.org/802.11/dcn/22/11-22-0452-02-00be-cr-trigger-frame-and-ss.docx" TargetMode="External"/><Relationship Id="rId127" Type="http://schemas.openxmlformats.org/officeDocument/2006/relationships/hyperlink" Target="https://mentor.ieee.org/802.11/dcn/21/11-21-1706-02-00be-cr-for-cids-related-to-emlsr-beacon-transmission-and-reception.doc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2/11-22-0516-03-00be-minutes-for-tgbe-mac-ad-hoc-teleconferences-in-march-to-may-2022.docx" TargetMode="External"/><Relationship Id="rId52" Type="http://schemas.openxmlformats.org/officeDocument/2006/relationships/hyperlink" Target="https://standards.ieee.org/about/policies/bylaws/sect6-7.html"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1/11-21-1277-01-00be-cc36-cr-for-d1-0-group-key-handshake-cids.docx" TargetMode="External"/><Relationship Id="rId99" Type="http://schemas.openxmlformats.org/officeDocument/2006/relationships/hyperlink" Target="https://mentor.ieee.org/802.11/dcn/21/11-21-1185-05-00be-cc36-resolution-for-cids-related-to-mbssid-part-2.docx" TargetMode="External"/><Relationship Id="rId101" Type="http://schemas.openxmlformats.org/officeDocument/2006/relationships/hyperlink" Target="https://mentor.ieee.org/802.11/dcn/22/11-22-0392-01-00be-cc36-crs-for-some-cids-on-restricted-twt.docx" TargetMode="External"/><Relationship Id="rId122" Type="http://schemas.openxmlformats.org/officeDocument/2006/relationships/hyperlink" Target="https://mentor.ieee.org/802.11/dcn/21/11-21-1591-03-00be-multi-link-association-terminology.docx" TargetMode="External"/><Relationship Id="rId143" Type="http://schemas.openxmlformats.org/officeDocument/2006/relationships/hyperlink" Target="https://mentor.ieee.org/802.11/dcn/21/11-21-1899-00-00be-cc36-resolution-to-cids-for-35-3-4-5.docx" TargetMode="External"/><Relationship Id="rId148" Type="http://schemas.openxmlformats.org/officeDocument/2006/relationships/hyperlink" Target="https://mentor.ieee.org/802.11/dcn/21/11-21-1802-03-00be-cc36-crs-restricted-twt-additional-rules.docx" TargetMode="External"/><Relationship Id="rId164" Type="http://schemas.openxmlformats.org/officeDocument/2006/relationships/hyperlink" Target="https://mentor.ieee.org/802.11/dcn/21/11-21-1868-03-00be-redundant-transmission-over-ml-for-low-latency-traffic.pptx"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2/11-22-0516-03-00be-minutes-for-tgbe-mac-ad-hoc-teleconferences-in-march-to-may-2022.docx" TargetMode="External"/><Relationship Id="rId26" Type="http://schemas.openxmlformats.org/officeDocument/2006/relationships/hyperlink" Target="https://mentor.ieee.org/802.11/dcn/22/11-22-0452-02-00be-cr-trigger-frame-and-ss.docx" TargetMode="External"/><Relationship Id="rId47" Type="http://schemas.openxmlformats.org/officeDocument/2006/relationships/hyperlink" Target="https://mentor.ieee.org/802.11/dcn/22/11-22-0525-00-00be-cc36-cr-on-cid-4300-and-5947.docx" TargetMode="External"/><Relationship Id="rId68" Type="http://schemas.openxmlformats.org/officeDocument/2006/relationships/hyperlink" Target="https://mentor.ieee.org/802.11/dcn/21/11-21-1699-05-00be-cc36-cr-for-r-twt-rbo-before-service-period.docx" TargetMode="External"/><Relationship Id="rId89" Type="http://schemas.openxmlformats.org/officeDocument/2006/relationships/hyperlink" Target="https://mentor.ieee.org/802.11/dcn/22/11-22-0508-02-00be-cc36-resolution-to-cids-for-35-3-6.docx" TargetMode="External"/><Relationship Id="rId112" Type="http://schemas.openxmlformats.org/officeDocument/2006/relationships/hyperlink" Target="https://mentor.ieee.org/802.11/dcn/21/11-21-1577-03-00be-cr-for-low-latency-bsr.pptx" TargetMode="External"/><Relationship Id="rId133" Type="http://schemas.openxmlformats.org/officeDocument/2006/relationships/hyperlink" Target="https://mentor.ieee.org/802.11/dcn/21/11-21-1802-03-00be-cc36-crs-restricted-twt-additional-rules.docx" TargetMode="External"/><Relationship Id="rId154" Type="http://schemas.openxmlformats.org/officeDocument/2006/relationships/hyperlink" Target="https://mentor.ieee.org/802.11/dcn/22/11-22-0516-03-00be-minutes-for-tgbe-mac-ad-hoc-teleconferences-in-march-to-may-2022.docx" TargetMode="External"/><Relationship Id="rId16" Type="http://schemas.openxmlformats.org/officeDocument/2006/relationships/hyperlink" Target="mailto:dennis.sundman@ericsson.com" TargetMode="External"/><Relationship Id="rId37" Type="http://schemas.openxmlformats.org/officeDocument/2006/relationships/hyperlink" Target="https://imat.ieee.org/attendance" TargetMode="External"/><Relationship Id="rId58" Type="http://schemas.openxmlformats.org/officeDocument/2006/relationships/hyperlink" Target="https://mentor.ieee.org/802.11/dcn/22/11-22-0548-03-00be-cc36-comment-resolution-subclause-35-15.docx"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11/dcn/22/11-22-0326-05-00be-cc36-cr-for-35-6-1.docx" TargetMode="External"/><Relationship Id="rId123" Type="http://schemas.openxmlformats.org/officeDocument/2006/relationships/hyperlink" Target="https://mentor.ieee.org/802.11/dcn/21/11-21-0287-09-00be-cc34-cr-emlsr-part2.docx" TargetMode="External"/><Relationship Id="rId144" Type="http://schemas.openxmlformats.org/officeDocument/2006/relationships/hyperlink" Target="https://mentor.ieee.org/802.11/dcn/21/11-21-1978-01-00be-cr-for-11-3.docx" TargetMode="External"/><Relationship Id="rId90" Type="http://schemas.openxmlformats.org/officeDocument/2006/relationships/hyperlink" Target="https://mentor.ieee.org/802.11/dcn/22/11-22-0306-01-00be-cc36-cr-emlsr-misc.docx" TargetMode="External"/><Relationship Id="rId165" Type="http://schemas.openxmlformats.org/officeDocument/2006/relationships/hyperlink" Target="https://mentor.ieee.org/802.11/dcn/22/11-22-0634-01-00be-802-11be-enhancements-for-tsn-time-aware-scheduling-and-network-management-considerations.pptx" TargetMode="External"/><Relationship Id="rId27" Type="http://schemas.openxmlformats.org/officeDocument/2006/relationships/hyperlink" Target="https://mentor.ieee.org/802.11/dcn/22/11-22-0452-02-00be-cr-trigger-frame-and-ss.docx" TargetMode="External"/><Relationship Id="rId48" Type="http://schemas.openxmlformats.org/officeDocument/2006/relationships/hyperlink" Target="https://mentor.ieee.org/802.11/dcn/22/11-22-0548-00-00be-cc36-comment-resolution-subclause-35-15.docx" TargetMode="External"/><Relationship Id="rId69" Type="http://schemas.openxmlformats.org/officeDocument/2006/relationships/hyperlink" Target="https://mentor.ieee.org/802.11/dcn/22/11-22-0550-00-00be-cc36-comment-resolution-for-various-comments-part-1.docx" TargetMode="External"/><Relationship Id="rId113" Type="http://schemas.openxmlformats.org/officeDocument/2006/relationships/hyperlink" Target="https://mentor.ieee.org/802.11/dcn/21/11-21-1686-03-00be-cr-for-low-latency-stream-identification.pptx" TargetMode="External"/><Relationship Id="rId134" Type="http://schemas.openxmlformats.org/officeDocument/2006/relationships/hyperlink" Target="https://mentor.ieee.org/802.11/dcn/21/11-21-1808-01-00be-cc36-cr-of-cid-8197.docx" TargetMode="External"/><Relationship Id="rId80" Type="http://schemas.openxmlformats.org/officeDocument/2006/relationships/hyperlink" Target="https://mentor.ieee.org/802.11/dcn/21/11-21-0209-04-00be-mlo-broadcast-architecture.pptx" TargetMode="External"/><Relationship Id="rId155" Type="http://schemas.openxmlformats.org/officeDocument/2006/relationships/hyperlink" Target="https://mentor.ieee.org/802.11/dcn/22/11-22-0516-03-00be-minutes-for-tgbe-mac-ad-hoc-teleconferences-in-march-to-may-2022.docx" TargetMode="External"/><Relationship Id="rId17" Type="http://schemas.openxmlformats.org/officeDocument/2006/relationships/hyperlink" Target="https://mentor.ieee.org/802.11/dcn/22/11-22-0396-03-00be-guidelines-update.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2/11-22-0548-05-00be-cc36-comment-resolution-subclause-35-15.docx" TargetMode="External"/><Relationship Id="rId103" Type="http://schemas.openxmlformats.org/officeDocument/2006/relationships/hyperlink" Target="https://mentor.ieee.org/802.11/dcn/21/11-21-2027-04-00be-cc36-resolution-for-cids-in-clause-35-3-4-3-part-2.docx" TargetMode="External"/><Relationship Id="rId124" Type="http://schemas.openxmlformats.org/officeDocument/2006/relationships/hyperlink" Target="https://mentor.ieee.org/802.11/dcn/21/11-21-1509-02-00be-cc36-comment-resolution-triggered-txop-shar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102</TotalTime>
  <Pages>28</Pages>
  <Words>7227</Words>
  <Characters>41631</Characters>
  <Application>Microsoft Office Word</Application>
  <DocSecurity>0</DocSecurity>
  <Lines>1196</Lines>
  <Paragraphs>932</Paragraphs>
  <ScaleCrop>false</ScaleCrop>
  <HeadingPairs>
    <vt:vector size="2" baseType="variant">
      <vt:variant>
        <vt:lpstr>Title</vt:lpstr>
      </vt:variant>
      <vt:variant>
        <vt:i4>1</vt:i4>
      </vt:variant>
    </vt:vector>
  </HeadingPairs>
  <TitlesOfParts>
    <vt:vector size="1" baseType="lpstr">
      <vt:lpstr>doc.: IEEE 802.11-22/0602r0</vt:lpstr>
    </vt:vector>
  </TitlesOfParts>
  <Manager/>
  <Company>Some Company</Company>
  <LinksUpToDate>false</LinksUpToDate>
  <CharactersWithSpaces>48532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802.11-22/0602r1</dc:title>
  <dc:subject>Submission</dc:subject>
  <dc:creator>Dennis Sundman</dc:creator>
  <cp:keywords>March 2022</cp:keywords>
  <dc:description>Dennis Sundman, Ericsson</dc:description>
  <cp:lastModifiedBy>Dennis Sundman</cp:lastModifiedBy>
  <cp:revision>15</cp:revision>
  <cp:lastPrinted>1899-12-31T23:00:00Z</cp:lastPrinted>
  <dcterms:created xsi:type="dcterms:W3CDTF">2022-04-20T13:57:00Z</dcterms:created>
  <dcterms:modified xsi:type="dcterms:W3CDTF">2022-04-22T13:28:00Z</dcterms:modified>
  <cp:category/>
</cp:coreProperties>
</file>