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3FD8BA9" w:rsidR="00CA09B2" w:rsidRDefault="00565CD3" w:rsidP="00C81550">
            <w:pPr>
              <w:pStyle w:val="T2"/>
            </w:pPr>
            <w:r>
              <w:t xml:space="preserve">Proposed Draft Text for </w:t>
            </w:r>
            <w:r w:rsidR="005B5776">
              <w:t xml:space="preserve">SBP </w:t>
            </w:r>
            <w:r>
              <w:t xml:space="preserve">Procedure </w:t>
            </w:r>
            <w:r w:rsidR="00C41728">
              <w:t>E</w:t>
            </w:r>
            <w:r w:rsidR="00C81550">
              <w:t>nhancement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03166176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0</w:t>
            </w:r>
            <w:r w:rsidR="00CA564E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E86A2F">
              <w:rPr>
                <w:b w:val="0"/>
                <w:sz w:val="20"/>
              </w:rPr>
              <w:t>30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4467392" w:rsidR="0036389B" w:rsidRPr="00D17490" w:rsidRDefault="005B5776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Enrico Rantala</w:t>
            </w:r>
          </w:p>
        </w:tc>
        <w:tc>
          <w:tcPr>
            <w:tcW w:w="1562" w:type="dxa"/>
            <w:vAlign w:val="center"/>
          </w:tcPr>
          <w:p w14:paraId="4C9A021A" w14:textId="1E2EA223" w:rsidR="0036389B" w:rsidRPr="00D17490" w:rsidRDefault="005B5776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Zeku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AA89B45" w:rsidR="0036389B" w:rsidRPr="00D17490" w:rsidRDefault="005B5776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enrico.rantala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zeku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9DEA6AD" w:rsidR="00142C2B" w:rsidRDefault="00142C2B" w:rsidP="00A243D7">
                            <w:r>
                              <w:t xml:space="preserve">This document contains </w:t>
                            </w:r>
                            <w:r w:rsidR="00947BBC">
                              <w:t xml:space="preserve">proposed </w:t>
                            </w:r>
                            <w:r w:rsidR="004A7FA3">
                              <w:t xml:space="preserve">text </w:t>
                            </w:r>
                            <w:r w:rsidR="00EC5A69">
                              <w:t xml:space="preserve">to include </w:t>
                            </w:r>
                            <w:proofErr w:type="spellStart"/>
                            <w:r w:rsidR="00EC5A69">
                              <w:t>TGbf</w:t>
                            </w:r>
                            <w:proofErr w:type="spellEnd"/>
                            <w:r w:rsidR="00EC5A69">
                              <w:t xml:space="preserve"> D0.1 </w:t>
                            </w:r>
                            <w:r w:rsidR="00947BBC">
                              <w:t xml:space="preserve">draft text </w:t>
                            </w:r>
                            <w:r w:rsidR="00EC5A69">
                              <w:t>for</w:t>
                            </w:r>
                            <w:r w:rsidR="00947BBC">
                              <w:t xml:space="preserve"> </w:t>
                            </w:r>
                            <w:r w:rsidR="005B5776">
                              <w:t xml:space="preserve">SBP </w:t>
                            </w:r>
                            <w:r w:rsidR="00250CB8">
                              <w:t>procedure.</w:t>
                            </w:r>
                          </w:p>
                          <w:p w14:paraId="7F50DF94" w14:textId="77777777" w:rsidR="00B879D4" w:rsidRDefault="00B879D4" w:rsidP="00A243D7"/>
                          <w:p w14:paraId="5C9E3769" w14:textId="77777777" w:rsidR="00B879D4" w:rsidRPr="00DF73A8" w:rsidRDefault="00B879D4" w:rsidP="00A243D7">
                            <w:pPr>
                              <w:rPr>
                                <w:rFonts w:ascii="Batang" w:hAnsi="Batang" w:cs="Batang"/>
                                <w:lang w:eastAsia="zh-CN"/>
                              </w:rPr>
                            </w:pPr>
                          </w:p>
                          <w:p w14:paraId="16A44E53" w14:textId="77777777" w:rsidR="006F6668" w:rsidRPr="007502EB" w:rsidRDefault="006F6668" w:rsidP="006F6668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  <w:r>
                              <w:t xml:space="preserve">R0: initial  </w:t>
                            </w:r>
                          </w:p>
                          <w:p w14:paraId="7492DFD8" w14:textId="42425565" w:rsidR="002D45B5" w:rsidRPr="007502EB" w:rsidRDefault="002D45B5" w:rsidP="00947BBC">
                            <w:pPr>
                              <w:rPr>
                                <w:rFonts w:ascii="BatangChe" w:eastAsia="BatangChe" w:hAnsi="BatangChe" w:cs="BatangChe"/>
                                <w:lang w:eastAsia="ko-KR"/>
                              </w:rPr>
                            </w:pP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9Z9AEAAMsDAAAOAAAAZHJzL2Uyb0RvYy54bWysU1Fv0zAQfkfiP1h+p0lLO7ao6TQ6FSGN&#10;gTT4AY7jJBaOz5zdJuXXc3a6rhpviDxYPp/93X3ffVnfjr1hB4Vegy35fJZzpqyEWtu25D++795d&#10;c+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9DEA6AD" w:rsidR="00142C2B" w:rsidRDefault="00142C2B" w:rsidP="00A243D7">
                      <w:r>
                        <w:t xml:space="preserve">This document contains </w:t>
                      </w:r>
                      <w:r w:rsidR="00947BBC">
                        <w:t xml:space="preserve">proposed </w:t>
                      </w:r>
                      <w:r w:rsidR="004A7FA3">
                        <w:t xml:space="preserve">text </w:t>
                      </w:r>
                      <w:r w:rsidR="00EC5A69">
                        <w:t xml:space="preserve">to include </w:t>
                      </w:r>
                      <w:proofErr w:type="spellStart"/>
                      <w:r w:rsidR="00EC5A69">
                        <w:t>TGbf</w:t>
                      </w:r>
                      <w:proofErr w:type="spellEnd"/>
                      <w:r w:rsidR="00EC5A69">
                        <w:t xml:space="preserve"> D0.1 </w:t>
                      </w:r>
                      <w:r w:rsidR="00947BBC">
                        <w:t xml:space="preserve">draft text </w:t>
                      </w:r>
                      <w:r w:rsidR="00EC5A69">
                        <w:t>for</w:t>
                      </w:r>
                      <w:r w:rsidR="00947BBC">
                        <w:t xml:space="preserve"> </w:t>
                      </w:r>
                      <w:r w:rsidR="005B5776">
                        <w:t xml:space="preserve">SBP </w:t>
                      </w:r>
                      <w:r w:rsidR="00250CB8">
                        <w:t>procedure.</w:t>
                      </w:r>
                    </w:p>
                    <w:p w14:paraId="7F50DF94" w14:textId="77777777" w:rsidR="00B879D4" w:rsidRDefault="00B879D4" w:rsidP="00A243D7"/>
                    <w:p w14:paraId="5C9E3769" w14:textId="77777777" w:rsidR="00B879D4" w:rsidRPr="00DF73A8" w:rsidRDefault="00B879D4" w:rsidP="00A243D7">
                      <w:pPr>
                        <w:rPr>
                          <w:rFonts w:ascii="Batang" w:hAnsi="Batang" w:cs="Batang"/>
                          <w:lang w:eastAsia="zh-CN"/>
                        </w:rPr>
                      </w:pPr>
                    </w:p>
                    <w:p w14:paraId="16A44E53" w14:textId="77777777" w:rsidR="006F6668" w:rsidRPr="007502EB" w:rsidRDefault="006F6668" w:rsidP="006F6668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  <w:r>
                        <w:t xml:space="preserve">R0: initial  </w:t>
                      </w:r>
                    </w:p>
                    <w:p w14:paraId="7492DFD8" w14:textId="42425565" w:rsidR="002D45B5" w:rsidRPr="007502EB" w:rsidRDefault="002D45B5" w:rsidP="00947BBC">
                      <w:pPr>
                        <w:rPr>
                          <w:rFonts w:ascii="BatangChe" w:eastAsia="BatangChe" w:hAnsi="BatangChe" w:cs="BatangChe"/>
                          <w:lang w:eastAsia="ko-KR"/>
                        </w:rPr>
                      </w:pP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654AF13E" w14:textId="4D5096F4" w:rsidR="001A4656" w:rsidRDefault="001A4656" w:rsidP="001A4656">
      <w:pPr>
        <w:rPr>
          <w:rFonts w:eastAsia="Malgun Gothic"/>
          <w:b/>
          <w:u w:val="single"/>
          <w:lang w:eastAsia="ko-KR"/>
        </w:rPr>
      </w:pPr>
      <w:bookmarkStart w:id="0" w:name="RTF32373437303a2048342c312e"/>
      <w:r>
        <w:rPr>
          <w:rFonts w:eastAsia="Malgun Gothic"/>
          <w:b/>
          <w:u w:val="single"/>
          <w:lang w:eastAsia="ko-KR"/>
        </w:rPr>
        <w:lastRenderedPageBreak/>
        <w:t>Discussion</w:t>
      </w:r>
    </w:p>
    <w:p w14:paraId="3C275E11" w14:textId="0FF9BE6F" w:rsidR="001A4656" w:rsidRDefault="00D65838" w:rsidP="001A4656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u w:val="single"/>
          <w:lang w:eastAsia="ko-KR"/>
        </w:rPr>
        <w:t>A SP was proposed and supported as in 22/0339r1 (21Y/5N/17A):</w:t>
      </w:r>
    </w:p>
    <w:p w14:paraId="153226AC" w14:textId="77777777" w:rsidR="00D65838" w:rsidRPr="00D65838" w:rsidRDefault="00D65838" w:rsidP="00D65838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 w:rsidRPr="00D65838">
        <w:rPr>
          <w:rFonts w:eastAsia="TimesNewRoman"/>
          <w:szCs w:val="22"/>
          <w:lang w:val="en-US"/>
        </w:rPr>
        <w:t xml:space="preserve">SBP initiator (non-AP STA) may request SBP responder capable AP to include ‘responder to responder NDP measurement’ as part of the sensing procedure </w:t>
      </w:r>
    </w:p>
    <w:p w14:paraId="25540F74" w14:textId="77777777" w:rsidR="00D65838" w:rsidRPr="00F42B96" w:rsidRDefault="00D65838" w:rsidP="001A4656">
      <w:pPr>
        <w:rPr>
          <w:rFonts w:eastAsia="Malgun Gothic"/>
          <w:b/>
          <w:u w:val="single"/>
          <w:lang w:eastAsia="ko-KR"/>
        </w:rPr>
      </w:pPr>
    </w:p>
    <w:p w14:paraId="0715B171" w14:textId="77777777" w:rsidR="001A4656" w:rsidRDefault="001A4656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44104561" w14:textId="48F3BE44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Current D0.01 text:</w:t>
      </w:r>
    </w:p>
    <w:p w14:paraId="49D706BA" w14:textId="5929E71C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5D055F30" w14:textId="77777777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11.21.19 SBP procedure</w:t>
      </w:r>
    </w:p>
    <w:p w14:paraId="723EC3E4" w14:textId="77777777" w:rsidR="000244BC" w:rsidRDefault="000244BC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3221AA27" w14:textId="6AC3BD36" w:rsidR="004A7FA3" w:rsidRDefault="004A7FA3" w:rsidP="004A7FA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11.21.19.1 General</w:t>
      </w:r>
    </w:p>
    <w:p w14:paraId="7D69F158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40828CF2" w14:textId="6CEDE4A8" w:rsidR="004A7FA3" w:rsidRPr="000244BC" w:rsidRDefault="004A7FA3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SBP is a procedure that allows a non-AP STA to request an AP to perform WLAN sensing (see 11.21.18) on its behalf.</w:t>
      </w:r>
    </w:p>
    <w:p w14:paraId="5670001B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6B66066A" w14:textId="645CC7F5" w:rsidR="004A7FA3" w:rsidRPr="000244BC" w:rsidRDefault="004A7FA3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A non-AP STA may act as SBP initiator when dot11SBPImplemented is true.</w:t>
      </w:r>
    </w:p>
    <w:p w14:paraId="043ED48D" w14:textId="77777777" w:rsidR="000244BC" w:rsidRDefault="000244BC" w:rsidP="004A7FA3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p w14:paraId="0667973C" w14:textId="21C1008D" w:rsidR="00FE66C0" w:rsidRPr="000244BC" w:rsidRDefault="004A7FA3" w:rsidP="004A7FA3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0244BC">
        <w:rPr>
          <w:rFonts w:eastAsia="TimesNewRoman"/>
          <w:szCs w:val="22"/>
          <w:lang w:val="en-US"/>
        </w:rPr>
        <w:t>An AP may act as SBP responder when dot11SBPImplemented is true.</w:t>
      </w:r>
    </w:p>
    <w:p w14:paraId="2BC94B5E" w14:textId="77777777" w:rsidR="00FE66C0" w:rsidRPr="000244BC" w:rsidRDefault="00FE66C0" w:rsidP="00FE66C0">
      <w:pPr>
        <w:rPr>
          <w:rFonts w:eastAsia="Malgun Gothic"/>
          <w:b/>
          <w:szCs w:val="22"/>
          <w:lang w:eastAsia="ko-KR"/>
        </w:rPr>
      </w:pPr>
    </w:p>
    <w:p w14:paraId="645D2399" w14:textId="2CA31855" w:rsidR="00FE66C0" w:rsidRPr="00F42B96" w:rsidRDefault="00F42B96" w:rsidP="00FE66C0">
      <w:pPr>
        <w:rPr>
          <w:rFonts w:eastAsia="Malgun Gothic"/>
          <w:b/>
          <w:u w:val="single"/>
          <w:lang w:eastAsia="ko-KR"/>
        </w:rPr>
      </w:pPr>
      <w:r w:rsidRPr="00F42B96">
        <w:rPr>
          <w:rFonts w:eastAsia="Malgun Gothic"/>
          <w:b/>
          <w:u w:val="single"/>
          <w:lang w:eastAsia="ko-KR"/>
        </w:rPr>
        <w:t>Proposed Spec Text Contribution</w:t>
      </w:r>
    </w:p>
    <w:p w14:paraId="642B853D" w14:textId="77777777" w:rsidR="00FE66C0" w:rsidRDefault="00FE66C0" w:rsidP="00FE66C0">
      <w:pPr>
        <w:rPr>
          <w:rFonts w:eastAsia="Malgun Gothic"/>
          <w:b/>
          <w:lang w:eastAsia="ko-KR"/>
        </w:rPr>
      </w:pPr>
    </w:p>
    <w:p w14:paraId="07E937F2" w14:textId="77777777" w:rsidR="00F42B96" w:rsidRDefault="00F42B96" w:rsidP="00EB3BC1"/>
    <w:p w14:paraId="1913E1D5" w14:textId="1F0B68B9" w:rsidR="00F42B96" w:rsidRPr="00F42B96" w:rsidRDefault="00F42B96" w:rsidP="00EB3BC1">
      <w:pPr>
        <w:rPr>
          <w:i/>
        </w:rPr>
      </w:pPr>
      <w:r w:rsidRPr="00F42B96">
        <w:rPr>
          <w:i/>
          <w:color w:val="FF0000"/>
        </w:rPr>
        <w:t>Editor:  Include the text below in Clause 11</w:t>
      </w:r>
      <w:r w:rsidR="000D195C">
        <w:rPr>
          <w:i/>
          <w:color w:val="FF0000"/>
        </w:rPr>
        <w:t>.</w:t>
      </w:r>
      <w:r w:rsidR="001A78C4">
        <w:rPr>
          <w:i/>
          <w:color w:val="FF0000"/>
        </w:rPr>
        <w:t>21.19.1</w:t>
      </w:r>
      <w:r w:rsidR="00D87EE8">
        <w:rPr>
          <w:i/>
          <w:color w:val="FF0000"/>
        </w:rPr>
        <w:t xml:space="preserve"> </w:t>
      </w:r>
      <w:r w:rsidR="00CA564E">
        <w:rPr>
          <w:i/>
          <w:color w:val="FF0000"/>
        </w:rPr>
        <w:t xml:space="preserve">of </w:t>
      </w:r>
      <w:proofErr w:type="spellStart"/>
      <w:r w:rsidR="00CA564E">
        <w:rPr>
          <w:i/>
          <w:color w:val="FF0000"/>
        </w:rPr>
        <w:t>TGbf</w:t>
      </w:r>
      <w:proofErr w:type="spellEnd"/>
      <w:r w:rsidR="00CA564E">
        <w:rPr>
          <w:i/>
          <w:color w:val="FF0000"/>
        </w:rPr>
        <w:t xml:space="preserve"> </w:t>
      </w:r>
      <w:r w:rsidRPr="00F42B96">
        <w:rPr>
          <w:i/>
          <w:color w:val="FF0000"/>
        </w:rPr>
        <w:t>D0.1</w:t>
      </w:r>
    </w:p>
    <w:p w14:paraId="2ACB7495" w14:textId="77777777" w:rsidR="00F42B96" w:rsidRDefault="00F42B96" w:rsidP="00EB3BC1"/>
    <w:p w14:paraId="366F533B" w14:textId="1C9CC089" w:rsidR="000244BC" w:rsidRPr="000244BC" w:rsidRDefault="000244BC" w:rsidP="000244BC">
      <w:pPr>
        <w:rPr>
          <w:lang w:val="en-US"/>
        </w:rPr>
      </w:pPr>
      <w:r w:rsidRPr="000244BC">
        <w:rPr>
          <w:lang w:val="en-US"/>
        </w:rPr>
        <w:t>SBP initiator (non-AP STA) may request SBP responder capable AP to</w:t>
      </w:r>
      <w:r w:rsidR="00E51EFA">
        <w:rPr>
          <w:lang w:val="en-US"/>
        </w:rPr>
        <w:t xml:space="preserve"> </w:t>
      </w:r>
      <w:r w:rsidR="00E51EFA">
        <w:rPr>
          <w:lang w:val="en-US" w:eastAsia="zh-CN"/>
        </w:rPr>
        <w:t>initiate a WLAN sensing procedure,</w:t>
      </w:r>
      <w:r w:rsidR="00E51EFA" w:rsidRPr="00E51EFA">
        <w:t xml:space="preserve"> </w:t>
      </w:r>
      <w:r w:rsidR="00E51EFA">
        <w:t>which allows a sensing responder to measure an NDP transmitted by another sensing responder.</w:t>
      </w:r>
      <w:r w:rsidR="006F6668">
        <w:rPr>
          <w:lang w:val="en-US"/>
        </w:rPr>
        <w:t xml:space="preserve"> </w:t>
      </w:r>
      <w:r w:rsidRPr="000244BC">
        <w:rPr>
          <w:lang w:val="en-US"/>
        </w:rPr>
        <w:t xml:space="preserve"> </w:t>
      </w:r>
    </w:p>
    <w:p w14:paraId="2B6D7AAE" w14:textId="77777777" w:rsidR="000D56BE" w:rsidRDefault="000D56BE" w:rsidP="00EB3BC1"/>
    <w:p w14:paraId="6C71F5FC" w14:textId="77777777" w:rsidR="00EB3BC1" w:rsidRDefault="00EB3BC1" w:rsidP="00EB3BC1"/>
    <w:p w14:paraId="6AF6A44E" w14:textId="77777777" w:rsidR="00EB3BC1" w:rsidRDefault="00EB3BC1" w:rsidP="00EB3BC1"/>
    <w:p w14:paraId="130A2393" w14:textId="77777777" w:rsidR="00EB3BC1" w:rsidRDefault="00EB3BC1" w:rsidP="00EB3BC1"/>
    <w:p w14:paraId="07036CC9" w14:textId="77777777" w:rsidR="00EB3BC1" w:rsidRDefault="00EB3BC1" w:rsidP="00EB3BC1"/>
    <w:p w14:paraId="29711F35" w14:textId="77777777" w:rsidR="00EB3BC1" w:rsidRDefault="00EB3BC1" w:rsidP="00EB3BC1"/>
    <w:p w14:paraId="73C6F2F7" w14:textId="77777777" w:rsidR="00EB3BC1" w:rsidRDefault="00EB3BC1" w:rsidP="00EB3BC1"/>
    <w:p w14:paraId="3263EF35" w14:textId="77777777" w:rsidR="00EB3BC1" w:rsidRDefault="00EB3BC1" w:rsidP="00EB3BC1"/>
    <w:p w14:paraId="3EDC994C" w14:textId="77777777" w:rsidR="00EB3BC1" w:rsidRDefault="00EB3BC1" w:rsidP="00EB3BC1"/>
    <w:p w14:paraId="2FF1D8AB" w14:textId="77777777" w:rsidR="00EB3BC1" w:rsidRDefault="00EB3BC1" w:rsidP="00EB3BC1"/>
    <w:p w14:paraId="6C11ECB6" w14:textId="77777777" w:rsidR="00EB3BC1" w:rsidRDefault="00EB3BC1" w:rsidP="00EB3BC1"/>
    <w:p w14:paraId="06B30518" w14:textId="77777777" w:rsidR="00EB3BC1" w:rsidRDefault="00EB3BC1" w:rsidP="00EB3BC1"/>
    <w:p w14:paraId="1CD730AE" w14:textId="77777777" w:rsidR="00EB3BC1" w:rsidRDefault="00EB3BC1" w:rsidP="00EB3BC1"/>
    <w:p w14:paraId="06733737" w14:textId="77777777" w:rsidR="00EB3BC1" w:rsidRDefault="00EB3BC1" w:rsidP="00EB3BC1"/>
    <w:bookmarkEnd w:id="0"/>
    <w:p w14:paraId="0D19EEB5" w14:textId="77777777" w:rsidR="00EB3BC1" w:rsidRDefault="00EB3BC1" w:rsidP="00EB3BC1"/>
    <w:sectPr w:rsidR="00EB3BC1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2403" w14:textId="77777777" w:rsidR="006B15F2" w:rsidRDefault="006B15F2">
      <w:r>
        <w:separator/>
      </w:r>
    </w:p>
  </w:endnote>
  <w:endnote w:type="continuationSeparator" w:id="0">
    <w:p w14:paraId="515C70F0" w14:textId="77777777" w:rsidR="006B15F2" w:rsidRDefault="006B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E39E201" w:rsidR="00142C2B" w:rsidRDefault="00136B4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42C2B">
        <w:t>Submission</w:t>
      </w:r>
    </w:fldSimple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E51EFA">
      <w:rPr>
        <w:noProof/>
      </w:rPr>
      <w:t>1</w:t>
    </w:r>
    <w:r w:rsidR="00142C2B">
      <w:rPr>
        <w:noProof/>
      </w:rPr>
      <w:fldChar w:fldCharType="end"/>
    </w:r>
    <w:r w:rsidR="00142C2B">
      <w:tab/>
    </w:r>
    <w:r w:rsidR="006B15F2">
      <w:fldChar w:fldCharType="begin"/>
    </w:r>
    <w:r w:rsidR="006B15F2">
      <w:instrText xml:space="preserve"> COMMENTS  \* MERGEFORMAT </w:instrText>
    </w:r>
    <w:r w:rsidR="006B15F2">
      <w:fldChar w:fldCharType="separate"/>
    </w:r>
    <w:r w:rsidR="00B7172D">
      <w:t>Enrico Rantala</w:t>
    </w:r>
    <w:r w:rsidR="00142C2B">
      <w:t xml:space="preserve">, </w:t>
    </w:r>
    <w:r w:rsidR="00B7172D">
      <w:t>Zeku</w:t>
    </w:r>
    <w:r w:rsidR="00142C2B">
      <w:tab/>
    </w:r>
    <w:r w:rsidR="006B15F2">
      <w:fldChar w:fldCharType="end"/>
    </w:r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011E" w14:textId="77777777" w:rsidR="006B15F2" w:rsidRDefault="006B15F2">
      <w:r>
        <w:separator/>
      </w:r>
    </w:p>
  </w:footnote>
  <w:footnote w:type="continuationSeparator" w:id="0">
    <w:p w14:paraId="3E14EA64" w14:textId="77777777" w:rsidR="006B15F2" w:rsidRDefault="006B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628529AA" w:rsidR="00142C2B" w:rsidRDefault="00565CD3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 w:rsidR="00142C2B">
      <w:t xml:space="preserve"> 20</w:t>
    </w:r>
    <w:r w:rsidR="00947BBC">
      <w:t>2</w:t>
    </w:r>
    <w:r w:rsidR="00EB3BC1">
      <w:t>2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EB3BC1">
        <w:t>2</w:t>
      </w:r>
      <w:r w:rsidR="00142C2B">
        <w:t>/</w:t>
      </w:r>
      <w:r w:rsidR="0052455A">
        <w:t>0555</w:t>
      </w:r>
      <w:r w:rsidR="00142C2B">
        <w:t>r</w:t>
      </w:r>
    </w:fldSimple>
    <w:r w:rsidR="00947BB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  <w:num w:numId="30">
    <w:abstractNumId w:val="4"/>
  </w:num>
  <w:num w:numId="31">
    <w:abstractNumId w:val="7"/>
  </w:num>
  <w:num w:numId="32">
    <w:abstractNumId w:val="2"/>
  </w:num>
  <w:num w:numId="33">
    <w:abstractNumId w:val="1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12BBC"/>
    <w:rsid w:val="00020F54"/>
    <w:rsid w:val="000244BC"/>
    <w:rsid w:val="0002451F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195C"/>
    <w:rsid w:val="000D254C"/>
    <w:rsid w:val="000D56BE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6B40"/>
    <w:rsid w:val="0013766F"/>
    <w:rsid w:val="00137FFD"/>
    <w:rsid w:val="00142C2B"/>
    <w:rsid w:val="00142D3F"/>
    <w:rsid w:val="001453AF"/>
    <w:rsid w:val="00145A88"/>
    <w:rsid w:val="00153C50"/>
    <w:rsid w:val="001673AF"/>
    <w:rsid w:val="00167F24"/>
    <w:rsid w:val="001762F3"/>
    <w:rsid w:val="00180A4C"/>
    <w:rsid w:val="00192F8C"/>
    <w:rsid w:val="00194DD2"/>
    <w:rsid w:val="001964FB"/>
    <w:rsid w:val="001A3997"/>
    <w:rsid w:val="001A4656"/>
    <w:rsid w:val="001A78C4"/>
    <w:rsid w:val="001C0E5E"/>
    <w:rsid w:val="001C47B4"/>
    <w:rsid w:val="001C482E"/>
    <w:rsid w:val="001D2606"/>
    <w:rsid w:val="001E3586"/>
    <w:rsid w:val="001E412A"/>
    <w:rsid w:val="002024E2"/>
    <w:rsid w:val="00211C7A"/>
    <w:rsid w:val="002229ED"/>
    <w:rsid w:val="002234C5"/>
    <w:rsid w:val="002325C9"/>
    <w:rsid w:val="002438FB"/>
    <w:rsid w:val="00250CB8"/>
    <w:rsid w:val="002620AE"/>
    <w:rsid w:val="002735C1"/>
    <w:rsid w:val="002922A0"/>
    <w:rsid w:val="00295693"/>
    <w:rsid w:val="002A3DDA"/>
    <w:rsid w:val="002A4655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092B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47745"/>
    <w:rsid w:val="0035144A"/>
    <w:rsid w:val="00352794"/>
    <w:rsid w:val="003551F8"/>
    <w:rsid w:val="00356611"/>
    <w:rsid w:val="003601E0"/>
    <w:rsid w:val="003607A3"/>
    <w:rsid w:val="00362423"/>
    <w:rsid w:val="0036389B"/>
    <w:rsid w:val="003643B2"/>
    <w:rsid w:val="003651F6"/>
    <w:rsid w:val="00382AF4"/>
    <w:rsid w:val="00382DFC"/>
    <w:rsid w:val="00390776"/>
    <w:rsid w:val="003959ED"/>
    <w:rsid w:val="003A1404"/>
    <w:rsid w:val="003B23DB"/>
    <w:rsid w:val="003C5C10"/>
    <w:rsid w:val="003E156A"/>
    <w:rsid w:val="003E35D7"/>
    <w:rsid w:val="003E6282"/>
    <w:rsid w:val="003E7750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6A4F"/>
    <w:rsid w:val="0049752C"/>
    <w:rsid w:val="004A7FA3"/>
    <w:rsid w:val="004B307D"/>
    <w:rsid w:val="004C3113"/>
    <w:rsid w:val="004D3018"/>
    <w:rsid w:val="004D39C3"/>
    <w:rsid w:val="004D4C24"/>
    <w:rsid w:val="004E63FE"/>
    <w:rsid w:val="004E7450"/>
    <w:rsid w:val="004E763E"/>
    <w:rsid w:val="004F044A"/>
    <w:rsid w:val="004F4248"/>
    <w:rsid w:val="0051520F"/>
    <w:rsid w:val="00517242"/>
    <w:rsid w:val="00522458"/>
    <w:rsid w:val="0052455A"/>
    <w:rsid w:val="00524A7A"/>
    <w:rsid w:val="00537C16"/>
    <w:rsid w:val="0054070F"/>
    <w:rsid w:val="0054443A"/>
    <w:rsid w:val="005462D3"/>
    <w:rsid w:val="005476DD"/>
    <w:rsid w:val="005565E4"/>
    <w:rsid w:val="00565CD3"/>
    <w:rsid w:val="00571DFA"/>
    <w:rsid w:val="005759F1"/>
    <w:rsid w:val="00575ECE"/>
    <w:rsid w:val="005773E6"/>
    <w:rsid w:val="00591A71"/>
    <w:rsid w:val="005A7FE0"/>
    <w:rsid w:val="005B4009"/>
    <w:rsid w:val="005B5776"/>
    <w:rsid w:val="005C28B4"/>
    <w:rsid w:val="005C59CC"/>
    <w:rsid w:val="005D2A29"/>
    <w:rsid w:val="005E4345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15F2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6F6668"/>
    <w:rsid w:val="0070615C"/>
    <w:rsid w:val="007130DF"/>
    <w:rsid w:val="0071456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B2CFA"/>
    <w:rsid w:val="007C0203"/>
    <w:rsid w:val="007C54BB"/>
    <w:rsid w:val="007C5D47"/>
    <w:rsid w:val="007C7DD1"/>
    <w:rsid w:val="007D6D0F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A463F"/>
    <w:rsid w:val="008A6375"/>
    <w:rsid w:val="008B6614"/>
    <w:rsid w:val="008C23DA"/>
    <w:rsid w:val="008C5558"/>
    <w:rsid w:val="008C6C89"/>
    <w:rsid w:val="008D58CD"/>
    <w:rsid w:val="008D6A17"/>
    <w:rsid w:val="008E15A6"/>
    <w:rsid w:val="008E2B30"/>
    <w:rsid w:val="008E62F1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1E5E"/>
    <w:rsid w:val="009676C1"/>
    <w:rsid w:val="00973F61"/>
    <w:rsid w:val="00980EB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350F"/>
    <w:rsid w:val="00A36794"/>
    <w:rsid w:val="00A36D9F"/>
    <w:rsid w:val="00A44052"/>
    <w:rsid w:val="00A50378"/>
    <w:rsid w:val="00A7785B"/>
    <w:rsid w:val="00A82FC4"/>
    <w:rsid w:val="00A8392C"/>
    <w:rsid w:val="00A86167"/>
    <w:rsid w:val="00A92EBF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2E93"/>
    <w:rsid w:val="00B60EDC"/>
    <w:rsid w:val="00B64DD7"/>
    <w:rsid w:val="00B7172D"/>
    <w:rsid w:val="00B726BC"/>
    <w:rsid w:val="00B82515"/>
    <w:rsid w:val="00B848A1"/>
    <w:rsid w:val="00B859EB"/>
    <w:rsid w:val="00B85D43"/>
    <w:rsid w:val="00B879D4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1728"/>
    <w:rsid w:val="00C473A2"/>
    <w:rsid w:val="00C52F95"/>
    <w:rsid w:val="00C56B3C"/>
    <w:rsid w:val="00C60496"/>
    <w:rsid w:val="00C6406C"/>
    <w:rsid w:val="00C67CF6"/>
    <w:rsid w:val="00C71DD0"/>
    <w:rsid w:val="00C740ED"/>
    <w:rsid w:val="00C81550"/>
    <w:rsid w:val="00C85CA9"/>
    <w:rsid w:val="00C87438"/>
    <w:rsid w:val="00C938EE"/>
    <w:rsid w:val="00CA09B2"/>
    <w:rsid w:val="00CA564E"/>
    <w:rsid w:val="00CA6E7E"/>
    <w:rsid w:val="00CA7276"/>
    <w:rsid w:val="00CA7E63"/>
    <w:rsid w:val="00CB66B7"/>
    <w:rsid w:val="00CB7B20"/>
    <w:rsid w:val="00CD709D"/>
    <w:rsid w:val="00CF363C"/>
    <w:rsid w:val="00D03A91"/>
    <w:rsid w:val="00D04DBE"/>
    <w:rsid w:val="00D0651D"/>
    <w:rsid w:val="00D06968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65838"/>
    <w:rsid w:val="00D70556"/>
    <w:rsid w:val="00D76E2B"/>
    <w:rsid w:val="00D77EEC"/>
    <w:rsid w:val="00D82AB4"/>
    <w:rsid w:val="00D87EE8"/>
    <w:rsid w:val="00D95EA6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DF73A8"/>
    <w:rsid w:val="00E05C24"/>
    <w:rsid w:val="00E227DA"/>
    <w:rsid w:val="00E36D13"/>
    <w:rsid w:val="00E4323C"/>
    <w:rsid w:val="00E51EFA"/>
    <w:rsid w:val="00E6229C"/>
    <w:rsid w:val="00E62EA2"/>
    <w:rsid w:val="00E86A2F"/>
    <w:rsid w:val="00E87A6A"/>
    <w:rsid w:val="00EB113B"/>
    <w:rsid w:val="00EB2B37"/>
    <w:rsid w:val="00EB2F51"/>
    <w:rsid w:val="00EB3BC1"/>
    <w:rsid w:val="00EC50FB"/>
    <w:rsid w:val="00EC5A69"/>
    <w:rsid w:val="00EC6565"/>
    <w:rsid w:val="00EC711D"/>
    <w:rsid w:val="00ED0691"/>
    <w:rsid w:val="00EE040F"/>
    <w:rsid w:val="00EE14BF"/>
    <w:rsid w:val="00EE3EFF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42B96"/>
    <w:rsid w:val="00F55859"/>
    <w:rsid w:val="00F6798E"/>
    <w:rsid w:val="00F71AF7"/>
    <w:rsid w:val="00F77465"/>
    <w:rsid w:val="00F907E3"/>
    <w:rsid w:val="00F9501E"/>
    <w:rsid w:val="00FA1C78"/>
    <w:rsid w:val="00FA1FF2"/>
    <w:rsid w:val="00FA20E8"/>
    <w:rsid w:val="00FA3D74"/>
    <w:rsid w:val="00FA747E"/>
    <w:rsid w:val="00FB44FD"/>
    <w:rsid w:val="00FC3648"/>
    <w:rsid w:val="00FC4D36"/>
    <w:rsid w:val="00FC637C"/>
    <w:rsid w:val="00FD01E2"/>
    <w:rsid w:val="00FD3360"/>
    <w:rsid w:val="00FE5953"/>
    <w:rsid w:val="00FE5C7A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6B07-A0F4-4D09-BE41-54055994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11-22/xxxxr0</vt:lpstr>
      <vt:lpstr>doc.: IEEE 802.11-09/1034r14</vt:lpstr>
    </vt:vector>
  </TitlesOfParts>
  <Company>Intel Corporation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11-22/0555r0</dc:title>
  <dc:subject>Submission</dc:subject>
  <dc:creator>enrico.rantala@zeku.com</dc:creator>
  <cp:keywords/>
  <dc:description/>
  <cp:lastModifiedBy>Enrico Rantala</cp:lastModifiedBy>
  <cp:revision>43</cp:revision>
  <cp:lastPrinted>1901-01-01T10:30:00Z</cp:lastPrinted>
  <dcterms:created xsi:type="dcterms:W3CDTF">2022-02-09T01:59:00Z</dcterms:created>
  <dcterms:modified xsi:type="dcterms:W3CDTF">2022-03-31T03:14:00Z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