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575D4882"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E36E69">
              <w:rPr>
                <w:b w:val="0"/>
                <w:color w:val="000000" w:themeColor="text1"/>
                <w:sz w:val="20"/>
              </w:rPr>
              <w:t>5</w:t>
            </w:r>
            <w:r w:rsidR="00E87E54">
              <w:rPr>
                <w:b w:val="0"/>
                <w:color w:val="000000" w:themeColor="text1"/>
                <w:sz w:val="20"/>
              </w:rPr>
              <w:t>-02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E3E4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335EA4D" w14:textId="77777777" w:rsidR="00E36E69" w:rsidRPr="004A7DBD" w:rsidRDefault="00E36E69" w:rsidP="00E36E69">
                            <w:pPr>
                              <w:jc w:val="both"/>
                              <w:rPr>
                                <w:lang w:val="en-US" w:eastAsia="ja-JP"/>
                              </w:rPr>
                            </w:pPr>
                            <w:r>
                              <w:rPr>
                                <w:sz w:val="22"/>
                                <w:szCs w:val="22"/>
                                <w:lang w:val="en-US" w:eastAsia="ja-JP"/>
                              </w:rPr>
                              <w:t xml:space="preserve">Rev 16: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66A5A93" w14:textId="77777777" w:rsidR="00E36E69" w:rsidRPr="004A7DBD" w:rsidRDefault="00E36E69" w:rsidP="00E36E69">
                            <w:pPr>
                              <w:jc w:val="both"/>
                              <w:rPr>
                                <w:lang w:val="en-US" w:eastAsia="ja-JP"/>
                              </w:rPr>
                            </w:pPr>
                            <w:r>
                              <w:rPr>
                                <w:sz w:val="22"/>
                                <w:szCs w:val="22"/>
                                <w:lang w:val="en-US" w:eastAsia="ja-JP"/>
                              </w:rPr>
                              <w:t>Rev 17:</w:t>
                            </w:r>
                            <w:r w:rsidRPr="00E36E69">
                              <w:rPr>
                                <w:sz w:val="22"/>
                                <w:szCs w:val="22"/>
                                <w:lang w:val="en-US" w:eastAsia="ja-JP"/>
                              </w:rPr>
                              <w:t xml:space="preserve"> Revision number in header corrected</w:t>
                            </w:r>
                            <w:r>
                              <w:rPr>
                                <w:sz w:val="22"/>
                                <w:szCs w:val="22"/>
                                <w:lang w:val="en-US" w:eastAsia="ja-JP"/>
                              </w:rPr>
                              <w:t>.</w:t>
                            </w:r>
                          </w:p>
                          <w:p w14:paraId="746F5D34" w14:textId="5133A84B" w:rsidR="00E87E54" w:rsidRPr="004A7DBD" w:rsidRDefault="00E87E54" w:rsidP="00E87E54">
                            <w:pPr>
                              <w:jc w:val="both"/>
                              <w:rPr>
                                <w:lang w:val="en-US" w:eastAsia="ja-JP"/>
                              </w:rPr>
                            </w:pPr>
                            <w:r>
                              <w:rPr>
                                <w:sz w:val="22"/>
                                <w:szCs w:val="22"/>
                                <w:lang w:val="en-US" w:eastAsia="ja-JP"/>
                              </w:rPr>
                              <w:t>Rev 1</w:t>
                            </w:r>
                            <w:r>
                              <w:rPr>
                                <w:sz w:val="22"/>
                                <w:szCs w:val="22"/>
                                <w:lang w:val="en-US" w:eastAsia="ja-JP"/>
                              </w:rPr>
                              <w:t>8</w:t>
                            </w:r>
                            <w:r>
                              <w:rPr>
                                <w:sz w:val="22"/>
                                <w:szCs w:val="22"/>
                                <w:lang w:val="en-US" w:eastAsia="ja-JP"/>
                              </w:rPr>
                              <w:t>:</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w:t>
                            </w:r>
                            <w:r>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20D7DB4B" w:rsidR="00DE35A9" w:rsidRPr="00A56573" w:rsidRDefault="009B1BE9" w:rsidP="00812EE1">
                      <w:pPr>
                        <w:jc w:val="both"/>
                        <w:rPr>
                          <w:sz w:val="22"/>
                          <w:szCs w:val="22"/>
                          <w:vertAlign w:val="superscript"/>
                          <w:lang w:val="en-US" w:eastAsia="ja-JP"/>
                        </w:rPr>
                      </w:pPr>
                      <w:r>
                        <w:rPr>
                          <w:sz w:val="22"/>
                          <w:szCs w:val="22"/>
                          <w:lang w:val="en-US" w:eastAsia="ja-JP"/>
                        </w:rPr>
                        <w:t xml:space="preserve">Rev 7: </w:t>
                      </w:r>
                      <w:r w:rsidRPr="00AD1823">
                        <w:rPr>
                          <w:sz w:val="22"/>
                          <w:szCs w:val="22"/>
                          <w:lang w:val="en-US" w:eastAsia="ja-JP"/>
                        </w:rPr>
                        <w:t>Attendance for</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2</w:t>
                      </w:r>
                      <w:r w:rsidR="00E55DA2">
                        <w:rPr>
                          <w:sz w:val="22"/>
                          <w:szCs w:val="22"/>
                          <w:vertAlign w:val="superscript"/>
                          <w:lang w:val="en-US" w:eastAsia="ja-JP"/>
                        </w:rPr>
                        <w:t>nd</w:t>
                      </w:r>
                      <w:r w:rsidR="00E55DA2" w:rsidRPr="00AD1823">
                        <w:rPr>
                          <w:sz w:val="22"/>
                          <w:szCs w:val="22"/>
                          <w:lang w:val="en-US" w:eastAsia="ja-JP"/>
                        </w:rPr>
                        <w:t xml:space="preserve">, </w:t>
                      </w:r>
                      <w:r w:rsidR="00E55DA2" w:rsidRPr="00746DDC">
                        <w:rPr>
                          <w:sz w:val="22"/>
                          <w:szCs w:val="22"/>
                          <w:lang w:val="en-US" w:eastAsia="ja-JP"/>
                        </w:rPr>
                        <w:t>2</w:t>
                      </w:r>
                      <w:r w:rsidR="00E55DA2">
                        <w:rPr>
                          <w:sz w:val="22"/>
                          <w:szCs w:val="22"/>
                          <w:lang w:val="en-US" w:eastAsia="ja-JP"/>
                        </w:rPr>
                        <w:t>4</w:t>
                      </w:r>
                      <w:r w:rsidR="00E55DA2">
                        <w:rPr>
                          <w:sz w:val="22"/>
                          <w:szCs w:val="22"/>
                          <w:vertAlign w:val="superscript"/>
                          <w:lang w:val="en-US" w:eastAsia="ja-JP"/>
                        </w:rPr>
                        <w:t>th</w:t>
                      </w:r>
                      <w:r w:rsidR="00AD1823" w:rsidRPr="00AD1823">
                        <w:rPr>
                          <w:sz w:val="22"/>
                          <w:szCs w:val="22"/>
                          <w:lang w:val="en-US" w:eastAsia="ja-JP"/>
                        </w:rPr>
                        <w:t>,</w:t>
                      </w:r>
                      <w:r w:rsidR="00AD1823">
                        <w:rPr>
                          <w:sz w:val="22"/>
                          <w:szCs w:val="22"/>
                          <w:lang w:val="en-US" w:eastAsia="ja-JP"/>
                        </w:rPr>
                        <w:t xml:space="preserve"> </w:t>
                      </w:r>
                      <w:r w:rsidR="00AD1823" w:rsidRPr="00746DDC">
                        <w:rPr>
                          <w:sz w:val="22"/>
                          <w:szCs w:val="22"/>
                          <w:lang w:val="en-US" w:eastAsia="ja-JP"/>
                        </w:rPr>
                        <w:t>2</w:t>
                      </w:r>
                      <w:r w:rsidR="00AD1823">
                        <w:rPr>
                          <w:sz w:val="22"/>
                          <w:szCs w:val="22"/>
                          <w:lang w:val="en-US" w:eastAsia="ja-JP"/>
                        </w:rPr>
                        <w:t>8</w:t>
                      </w:r>
                      <w:r w:rsidR="00AD1823">
                        <w:rPr>
                          <w:sz w:val="22"/>
                          <w:szCs w:val="22"/>
                          <w:vertAlign w:val="superscript"/>
                          <w:lang w:val="en-US" w:eastAsia="ja-JP"/>
                        </w:rPr>
                        <w:t>t</w:t>
                      </w:r>
                      <w:r w:rsidR="00A56573">
                        <w:rPr>
                          <w:sz w:val="22"/>
                          <w:szCs w:val="22"/>
                          <w:vertAlign w:val="superscript"/>
                          <w:lang w:val="en-US" w:eastAsia="ja-JP"/>
                        </w:rPr>
                        <w:t>h</w:t>
                      </w:r>
                      <w:r w:rsidR="004A7DBD">
                        <w:rPr>
                          <w:sz w:val="22"/>
                          <w:szCs w:val="22"/>
                          <w:lang w:val="en-US" w:eastAsia="ja-JP"/>
                        </w:rPr>
                        <w:t xml:space="preserve">, </w:t>
                      </w:r>
                      <w:r w:rsidR="004A7DBD" w:rsidRPr="00746DDC">
                        <w:rPr>
                          <w:sz w:val="22"/>
                          <w:szCs w:val="22"/>
                          <w:lang w:val="en-US" w:eastAsia="ja-JP"/>
                        </w:rPr>
                        <w:t>2</w:t>
                      </w:r>
                      <w:r w:rsidR="004A7DBD">
                        <w:rPr>
                          <w:sz w:val="22"/>
                          <w:szCs w:val="22"/>
                          <w:lang w:val="en-US" w:eastAsia="ja-JP"/>
                        </w:rPr>
                        <w:t>9</w:t>
                      </w:r>
                      <w:r w:rsidR="004A7DBD">
                        <w:rPr>
                          <w:sz w:val="22"/>
                          <w:szCs w:val="22"/>
                          <w:vertAlign w:val="superscript"/>
                          <w:lang w:val="en-US" w:eastAsia="ja-JP"/>
                        </w:rPr>
                        <w:t>th</w:t>
                      </w:r>
                      <w:r w:rsidR="004A7DBD">
                        <w:rPr>
                          <w:sz w:val="22"/>
                          <w:szCs w:val="22"/>
                          <w:lang w:val="en-US" w:eastAsia="ja-JP"/>
                        </w:rPr>
                        <w:t>, and 31</w:t>
                      </w:r>
                      <w:r w:rsidR="004A7DBD">
                        <w:rPr>
                          <w:sz w:val="22"/>
                          <w:szCs w:val="22"/>
                          <w:vertAlign w:val="superscript"/>
                          <w:lang w:val="en-US" w:eastAsia="ja-JP"/>
                        </w:rPr>
                        <w:t>st</w:t>
                      </w:r>
                      <w:r w:rsidR="004A7DBD" w:rsidRPr="00AC1A37">
                        <w:rPr>
                          <w:sz w:val="22"/>
                          <w:szCs w:val="22"/>
                          <w:lang w:eastAsia="ja-JP"/>
                        </w:rPr>
                        <w:t xml:space="preserve"> of </w:t>
                      </w:r>
                      <w:r w:rsidR="004A7DBD" w:rsidRPr="00A669FE">
                        <w:rPr>
                          <w:sz w:val="22"/>
                          <w:szCs w:val="22"/>
                          <w:lang w:val="en-US" w:eastAsia="ja-JP"/>
                        </w:rPr>
                        <w:t xml:space="preserve">March </w:t>
                      </w:r>
                      <w:r w:rsidR="004A7DBD" w:rsidRPr="00AC1A37">
                        <w:rPr>
                          <w:sz w:val="22"/>
                          <w:szCs w:val="22"/>
                          <w:lang w:eastAsia="ja-JP"/>
                        </w:rPr>
                        <w:t>2022</w:t>
                      </w:r>
                      <w:r w:rsidR="004A7DBD" w:rsidRPr="00EA68B9">
                        <w:rPr>
                          <w:sz w:val="22"/>
                          <w:szCs w:val="22"/>
                          <w:lang w:val="en-US" w:eastAsia="ja-JP"/>
                        </w:rPr>
                        <w:t xml:space="preserve"> added</w:t>
                      </w:r>
                      <w:r>
                        <w:rPr>
                          <w:sz w:val="22"/>
                          <w:szCs w:val="22"/>
                          <w:lang w:val="en-US" w:eastAsia="ja-JP"/>
                        </w:rPr>
                        <w:t>.</w:t>
                      </w:r>
                    </w:p>
                    <w:p w14:paraId="6521451E" w14:textId="2158C74D" w:rsidR="00D85B3C" w:rsidRPr="00EA68B9" w:rsidRDefault="00D85B3C" w:rsidP="00D85B3C">
                      <w:pPr>
                        <w:jc w:val="both"/>
                        <w:rPr>
                          <w:sz w:val="22"/>
                          <w:szCs w:val="22"/>
                          <w:lang w:val="en-US" w:eastAsia="ja-JP"/>
                        </w:rPr>
                      </w:pPr>
                      <w:r>
                        <w:rPr>
                          <w:sz w:val="22"/>
                          <w:szCs w:val="22"/>
                          <w:lang w:val="en-US" w:eastAsia="ja-JP"/>
                        </w:rPr>
                        <w:t xml:space="preserve">Rev 8: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7285FE9" w14:textId="6EC31F19" w:rsidR="001B2E94" w:rsidRPr="00A56573" w:rsidRDefault="001B2E94" w:rsidP="001B2E94">
                      <w:pPr>
                        <w:jc w:val="both"/>
                        <w:rPr>
                          <w:sz w:val="22"/>
                          <w:szCs w:val="22"/>
                          <w:vertAlign w:val="superscript"/>
                          <w:lang w:val="en-US" w:eastAsia="ja-JP"/>
                        </w:rPr>
                      </w:pPr>
                      <w:r>
                        <w:rPr>
                          <w:sz w:val="22"/>
                          <w:szCs w:val="22"/>
                          <w:lang w:val="en-US" w:eastAsia="ja-JP"/>
                        </w:rPr>
                        <w:t xml:space="preserve">Rev 9: </w:t>
                      </w:r>
                      <w:r w:rsidRPr="00AD1823">
                        <w:rPr>
                          <w:sz w:val="22"/>
                          <w:szCs w:val="22"/>
                          <w:lang w:val="en-US" w:eastAsia="ja-JP"/>
                        </w:rPr>
                        <w:t xml:space="preserve">Attendance for </w:t>
                      </w:r>
                      <w:r w:rsidRPr="00AC1A37">
                        <w:rPr>
                          <w:sz w:val="22"/>
                          <w:szCs w:val="22"/>
                          <w:lang w:eastAsia="ja-JP"/>
                        </w:rPr>
                        <w:t>the</w:t>
                      </w:r>
                      <w:r w:rsidRPr="00F836B0">
                        <w:rPr>
                          <w:sz w:val="22"/>
                          <w:szCs w:val="22"/>
                          <w:lang w:val="en-US" w:eastAsia="ja-JP"/>
                        </w:rPr>
                        <w:t xml:space="preserve"> </w:t>
                      </w:r>
                      <w:r>
                        <w:rPr>
                          <w:sz w:val="22"/>
                          <w:szCs w:val="22"/>
                          <w:lang w:val="en-US" w:eastAsia="ja-JP"/>
                        </w:rPr>
                        <w:t>7</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0EA2EE3" w14:textId="1E9F8D4B" w:rsidR="00AE0530" w:rsidRPr="00A56573" w:rsidRDefault="00AE0530" w:rsidP="00AE0530">
                      <w:pPr>
                        <w:jc w:val="both"/>
                        <w:rPr>
                          <w:sz w:val="22"/>
                          <w:szCs w:val="22"/>
                          <w:vertAlign w:val="superscript"/>
                          <w:lang w:val="en-US" w:eastAsia="ja-JP"/>
                        </w:rPr>
                      </w:pPr>
                      <w:r>
                        <w:rPr>
                          <w:sz w:val="22"/>
                          <w:szCs w:val="22"/>
                          <w:lang w:val="en-US" w:eastAsia="ja-JP"/>
                        </w:rPr>
                        <w:t xml:space="preserve">Rev 10: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12</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8CBDBBF" w14:textId="1137977E" w:rsidR="00812EE1" w:rsidRPr="004A7DBD" w:rsidRDefault="00DE7A09" w:rsidP="00812EE1">
                      <w:pPr>
                        <w:jc w:val="both"/>
                        <w:rPr>
                          <w:lang w:val="en-US" w:eastAsia="ja-JP"/>
                        </w:rPr>
                      </w:pPr>
                      <w:r>
                        <w:rPr>
                          <w:sz w:val="22"/>
                          <w:szCs w:val="22"/>
                          <w:lang w:val="en-US" w:eastAsia="ja-JP"/>
                        </w:rPr>
                        <w:t xml:space="preserve">Rev 11: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14</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2F726843" w14:textId="16BCFDC4" w:rsidR="005B3C2F" w:rsidRPr="004A7DBD" w:rsidRDefault="005B3C2F" w:rsidP="005B3C2F">
                      <w:pPr>
                        <w:jc w:val="both"/>
                        <w:rPr>
                          <w:lang w:val="en-US" w:eastAsia="ja-JP"/>
                        </w:rPr>
                      </w:pPr>
                      <w:r>
                        <w:rPr>
                          <w:sz w:val="22"/>
                          <w:szCs w:val="22"/>
                          <w:lang w:val="en-US" w:eastAsia="ja-JP"/>
                        </w:rPr>
                        <w:t xml:space="preserve">Rev 12: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w:t>
                      </w:r>
                      <w:r w:rsidR="00C5286C">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sidR="00125C59">
                        <w:rPr>
                          <w:sz w:val="22"/>
                          <w:szCs w:val="22"/>
                          <w:lang w:val="en-US" w:eastAsia="ja-JP"/>
                        </w:rPr>
                        <w:t xml:space="preserve"> + typo for</w:t>
                      </w:r>
                      <w:r w:rsidR="009E2E2B">
                        <w:rPr>
                          <w:sz w:val="22"/>
                          <w:szCs w:val="22"/>
                          <w:lang w:val="en-US" w:eastAsia="ja-JP"/>
                        </w:rPr>
                        <w:t xml:space="preserve"> the minutes</w:t>
                      </w:r>
                      <w:r w:rsidR="00E611C8">
                        <w:rPr>
                          <w:sz w:val="22"/>
                          <w:szCs w:val="22"/>
                          <w:lang w:val="en-US" w:eastAsia="ja-JP"/>
                        </w:rPr>
                        <w:t xml:space="preserve"> of</w:t>
                      </w:r>
                      <w:r w:rsidR="009E2E2B">
                        <w:rPr>
                          <w:sz w:val="22"/>
                          <w:szCs w:val="22"/>
                          <w:lang w:val="en-US" w:eastAsia="ja-JP"/>
                        </w:rPr>
                        <w:t xml:space="preserve"> the 14</w:t>
                      </w:r>
                      <w:r w:rsidR="009E2E2B" w:rsidRPr="009E2E2B">
                        <w:rPr>
                          <w:sz w:val="22"/>
                          <w:szCs w:val="22"/>
                          <w:vertAlign w:val="superscript"/>
                          <w:lang w:val="en-US" w:eastAsia="ja-JP"/>
                        </w:rPr>
                        <w:t>th</w:t>
                      </w:r>
                      <w:r w:rsidR="009E2E2B">
                        <w:rPr>
                          <w:sz w:val="22"/>
                          <w:szCs w:val="22"/>
                          <w:lang w:val="en-US" w:eastAsia="ja-JP"/>
                        </w:rPr>
                        <w:t xml:space="preserve"> of April corrected</w:t>
                      </w:r>
                      <w:r>
                        <w:rPr>
                          <w:sz w:val="22"/>
                          <w:szCs w:val="22"/>
                          <w:lang w:val="en-US" w:eastAsia="ja-JP"/>
                        </w:rPr>
                        <w:t>.</w:t>
                      </w:r>
                    </w:p>
                    <w:p w14:paraId="75D7B0FA" w14:textId="44B82031" w:rsidR="0081440A" w:rsidRPr="005B3C2F" w:rsidRDefault="00741AEF" w:rsidP="00196BFA">
                      <w:pPr>
                        <w:jc w:val="both"/>
                        <w:rPr>
                          <w:lang w:val="en-US" w:eastAsia="ja-JP"/>
                        </w:rPr>
                      </w:pPr>
                      <w:r>
                        <w:rPr>
                          <w:sz w:val="22"/>
                          <w:szCs w:val="22"/>
                          <w:lang w:val="en-US" w:eastAsia="ja-JP"/>
                        </w:rPr>
                        <w:t xml:space="preserve">Rev 13: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E599ECF" w14:textId="3A74954E" w:rsidR="00DC1945" w:rsidRPr="005B3C2F" w:rsidRDefault="00DC1945" w:rsidP="00DC1945">
                      <w:pPr>
                        <w:jc w:val="both"/>
                        <w:rPr>
                          <w:lang w:val="en-US" w:eastAsia="ja-JP"/>
                        </w:rPr>
                      </w:pPr>
                      <w:r>
                        <w:rPr>
                          <w:sz w:val="22"/>
                          <w:szCs w:val="22"/>
                          <w:lang w:val="en-US" w:eastAsia="ja-JP"/>
                        </w:rPr>
                        <w:t>Rev 14:</w:t>
                      </w:r>
                      <w:r w:rsidR="00445676" w:rsidRPr="00445676">
                        <w:rPr>
                          <w:sz w:val="22"/>
                          <w:szCs w:val="22"/>
                          <w:lang w:val="en-US" w:eastAsia="ja-JP"/>
                        </w:rPr>
                        <w:t xml:space="preserve"> </w:t>
                      </w:r>
                      <w:r w:rsidR="00445676" w:rsidRPr="00AD1823">
                        <w:rPr>
                          <w:sz w:val="22"/>
                          <w:szCs w:val="22"/>
                          <w:lang w:val="en-US" w:eastAsia="ja-JP"/>
                        </w:rPr>
                        <w:t xml:space="preserve">Attendance for </w:t>
                      </w:r>
                      <w:r w:rsidR="00445676" w:rsidRPr="00AC1A37">
                        <w:rPr>
                          <w:sz w:val="22"/>
                          <w:szCs w:val="22"/>
                          <w:lang w:eastAsia="ja-JP"/>
                        </w:rPr>
                        <w:t>the</w:t>
                      </w:r>
                      <w:r w:rsidR="00C135B8">
                        <w:rPr>
                          <w:sz w:val="22"/>
                          <w:szCs w:val="22"/>
                          <w:lang w:val="en-US" w:eastAsia="ja-JP"/>
                        </w:rPr>
                        <w:t xml:space="preserve"> </w:t>
                      </w:r>
                      <w:r w:rsidR="003B1586">
                        <w:rPr>
                          <w:sz w:val="22"/>
                          <w:szCs w:val="22"/>
                          <w:lang w:val="en-US" w:eastAsia="ja-JP"/>
                        </w:rPr>
                        <w:t>12</w:t>
                      </w:r>
                      <w:r w:rsidR="003B1586" w:rsidRPr="00AC1A37">
                        <w:rPr>
                          <w:sz w:val="22"/>
                          <w:szCs w:val="22"/>
                          <w:vertAlign w:val="superscript"/>
                          <w:lang w:eastAsia="ja-JP"/>
                        </w:rPr>
                        <w:t>th</w:t>
                      </w:r>
                      <w:r w:rsidR="003B1586" w:rsidRPr="00AC1A37">
                        <w:rPr>
                          <w:sz w:val="22"/>
                          <w:szCs w:val="22"/>
                          <w:lang w:eastAsia="ja-JP"/>
                        </w:rPr>
                        <w:t xml:space="preserve"> </w:t>
                      </w:r>
                      <w:r w:rsidR="003B1586" w:rsidRPr="008952DB">
                        <w:rPr>
                          <w:sz w:val="22"/>
                          <w:szCs w:val="22"/>
                          <w:lang w:val="en-US" w:eastAsia="ja-JP"/>
                        </w:rPr>
                        <w:t xml:space="preserve">and </w:t>
                      </w:r>
                      <w:r w:rsidR="00AB1683">
                        <w:rPr>
                          <w:sz w:val="22"/>
                          <w:szCs w:val="22"/>
                          <w:lang w:val="en-US" w:eastAsia="ja-JP"/>
                        </w:rPr>
                        <w:t>14</w:t>
                      </w:r>
                      <w:r w:rsidR="00AB1683" w:rsidRPr="00AC1A37">
                        <w:rPr>
                          <w:sz w:val="22"/>
                          <w:szCs w:val="22"/>
                          <w:vertAlign w:val="superscript"/>
                          <w:lang w:eastAsia="ja-JP"/>
                        </w:rPr>
                        <w:t>th</w:t>
                      </w:r>
                      <w:r w:rsidR="00AB1683" w:rsidRPr="00AC1A37">
                        <w:rPr>
                          <w:sz w:val="22"/>
                          <w:szCs w:val="22"/>
                          <w:lang w:eastAsia="ja-JP"/>
                        </w:rPr>
                        <w:t xml:space="preserve"> </w:t>
                      </w:r>
                      <w:r w:rsidR="00445676" w:rsidRPr="00AC1A37">
                        <w:rPr>
                          <w:sz w:val="22"/>
                          <w:szCs w:val="22"/>
                          <w:lang w:eastAsia="ja-JP"/>
                        </w:rPr>
                        <w:t xml:space="preserve">of </w:t>
                      </w:r>
                      <w:r w:rsidR="00445676" w:rsidRPr="00D85B3C">
                        <w:rPr>
                          <w:sz w:val="22"/>
                          <w:szCs w:val="22"/>
                          <w:lang w:val="en-US" w:eastAsia="ja-JP"/>
                        </w:rPr>
                        <w:t>Apr</w:t>
                      </w:r>
                      <w:r w:rsidR="00445676">
                        <w:rPr>
                          <w:sz w:val="22"/>
                          <w:szCs w:val="22"/>
                          <w:lang w:val="en-US" w:eastAsia="ja-JP"/>
                        </w:rPr>
                        <w:t>il</w:t>
                      </w:r>
                      <w:r w:rsidR="00445676" w:rsidRPr="00A669FE">
                        <w:rPr>
                          <w:sz w:val="22"/>
                          <w:szCs w:val="22"/>
                          <w:lang w:val="en-US" w:eastAsia="ja-JP"/>
                        </w:rPr>
                        <w:t xml:space="preserve"> </w:t>
                      </w:r>
                      <w:r w:rsidR="00445676" w:rsidRPr="00AC1A37">
                        <w:rPr>
                          <w:sz w:val="22"/>
                          <w:szCs w:val="22"/>
                          <w:lang w:eastAsia="ja-JP"/>
                        </w:rPr>
                        <w:t>2022</w:t>
                      </w:r>
                      <w:r w:rsidR="00445676" w:rsidRPr="00EA68B9">
                        <w:rPr>
                          <w:sz w:val="22"/>
                          <w:szCs w:val="22"/>
                          <w:lang w:val="en-US" w:eastAsia="ja-JP"/>
                        </w:rPr>
                        <w:t xml:space="preserve"> added</w:t>
                      </w:r>
                      <w:r w:rsidR="00445676">
                        <w:rPr>
                          <w:sz w:val="22"/>
                          <w:szCs w:val="22"/>
                          <w:lang w:val="en-US" w:eastAsia="ja-JP"/>
                        </w:rPr>
                        <w:t>.</w:t>
                      </w:r>
                    </w:p>
                    <w:p w14:paraId="624AAF73" w14:textId="1D28E7B5" w:rsidR="00C135B8" w:rsidRPr="005B3C2F" w:rsidRDefault="00C135B8" w:rsidP="00C135B8">
                      <w:pPr>
                        <w:jc w:val="both"/>
                        <w:rPr>
                          <w:lang w:val="en-US" w:eastAsia="ja-JP"/>
                        </w:rPr>
                      </w:pPr>
                      <w:r>
                        <w:rPr>
                          <w:sz w:val="22"/>
                          <w:szCs w:val="22"/>
                          <w:lang w:val="en-US" w:eastAsia="ja-JP"/>
                        </w:rPr>
                        <w:t>Rev 15:</w:t>
                      </w:r>
                      <w:r w:rsidRPr="00445676">
                        <w:rPr>
                          <w:sz w:val="22"/>
                          <w:szCs w:val="22"/>
                          <w:lang w:val="en-US" w:eastAsia="ja-JP"/>
                        </w:rPr>
                        <w:t xml:space="preserve"> </w:t>
                      </w:r>
                      <w:r w:rsidRPr="00AD1823">
                        <w:rPr>
                          <w:sz w:val="22"/>
                          <w:szCs w:val="22"/>
                          <w:lang w:val="en-US" w:eastAsia="ja-JP"/>
                        </w:rPr>
                        <w:t xml:space="preserve">Attendance for </w:t>
                      </w:r>
                      <w:r w:rsidRPr="00AC1A37">
                        <w:rPr>
                          <w:sz w:val="22"/>
                          <w:szCs w:val="22"/>
                          <w:lang w:eastAsia="ja-JP"/>
                        </w:rPr>
                        <w:t>the</w:t>
                      </w:r>
                      <w:r>
                        <w:rPr>
                          <w:sz w:val="22"/>
                          <w:szCs w:val="22"/>
                          <w:lang w:val="en-US" w:eastAsia="ja-JP"/>
                        </w:rPr>
                        <w:t xml:space="preserve"> 18</w:t>
                      </w:r>
                      <w:r w:rsidRPr="00AC1A37">
                        <w:rPr>
                          <w:sz w:val="22"/>
                          <w:szCs w:val="22"/>
                          <w:vertAlign w:val="superscript"/>
                          <w:lang w:eastAsia="ja-JP"/>
                        </w:rPr>
                        <w:t>th</w:t>
                      </w:r>
                      <w:r w:rsidRPr="00AC1A37">
                        <w:rPr>
                          <w:sz w:val="22"/>
                          <w:szCs w:val="22"/>
                          <w:lang w:eastAsia="ja-JP"/>
                        </w:rPr>
                        <w:t xml:space="preserve"> </w:t>
                      </w:r>
                      <w:r w:rsidRPr="00C135B8">
                        <w:rPr>
                          <w:sz w:val="22"/>
                          <w:szCs w:val="22"/>
                          <w:lang w:val="en-US" w:eastAsia="ja-JP"/>
                        </w:rPr>
                        <w:t xml:space="preserve">and </w:t>
                      </w:r>
                      <w:r>
                        <w:rPr>
                          <w:sz w:val="22"/>
                          <w:szCs w:val="22"/>
                          <w:lang w:val="en-US" w:eastAsia="ja-JP"/>
                        </w:rPr>
                        <w:t>19</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335EA4D" w14:textId="77777777" w:rsidR="00E36E69" w:rsidRPr="004A7DBD" w:rsidRDefault="00E36E69" w:rsidP="00E36E69">
                      <w:pPr>
                        <w:jc w:val="both"/>
                        <w:rPr>
                          <w:lang w:val="en-US" w:eastAsia="ja-JP"/>
                        </w:rPr>
                      </w:pPr>
                      <w:r>
                        <w:rPr>
                          <w:sz w:val="22"/>
                          <w:szCs w:val="22"/>
                          <w:lang w:val="en-US" w:eastAsia="ja-JP"/>
                        </w:rPr>
                        <w:t xml:space="preserve">Rev 16: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25</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366A5A93" w14:textId="77777777" w:rsidR="00E36E69" w:rsidRPr="004A7DBD" w:rsidRDefault="00E36E69" w:rsidP="00E36E69">
                      <w:pPr>
                        <w:jc w:val="both"/>
                        <w:rPr>
                          <w:lang w:val="en-US" w:eastAsia="ja-JP"/>
                        </w:rPr>
                      </w:pPr>
                      <w:r>
                        <w:rPr>
                          <w:sz w:val="22"/>
                          <w:szCs w:val="22"/>
                          <w:lang w:val="en-US" w:eastAsia="ja-JP"/>
                        </w:rPr>
                        <w:t>Rev 17:</w:t>
                      </w:r>
                      <w:r w:rsidRPr="00E36E69">
                        <w:rPr>
                          <w:sz w:val="22"/>
                          <w:szCs w:val="22"/>
                          <w:lang w:val="en-US" w:eastAsia="ja-JP"/>
                        </w:rPr>
                        <w:t xml:space="preserve"> Revision number in header corrected</w:t>
                      </w:r>
                      <w:r>
                        <w:rPr>
                          <w:sz w:val="22"/>
                          <w:szCs w:val="22"/>
                          <w:lang w:val="en-US" w:eastAsia="ja-JP"/>
                        </w:rPr>
                        <w:t>.</w:t>
                      </w:r>
                    </w:p>
                    <w:p w14:paraId="746F5D34" w14:textId="5133A84B" w:rsidR="00E87E54" w:rsidRPr="004A7DBD" w:rsidRDefault="00E87E54" w:rsidP="00E87E54">
                      <w:pPr>
                        <w:jc w:val="both"/>
                        <w:rPr>
                          <w:lang w:val="en-US" w:eastAsia="ja-JP"/>
                        </w:rPr>
                      </w:pPr>
                      <w:r>
                        <w:rPr>
                          <w:sz w:val="22"/>
                          <w:szCs w:val="22"/>
                          <w:lang w:val="en-US" w:eastAsia="ja-JP"/>
                        </w:rPr>
                        <w:t>Rev 1</w:t>
                      </w:r>
                      <w:r>
                        <w:rPr>
                          <w:sz w:val="22"/>
                          <w:szCs w:val="22"/>
                          <w:lang w:val="en-US" w:eastAsia="ja-JP"/>
                        </w:rPr>
                        <w:t>8</w:t>
                      </w:r>
                      <w:r>
                        <w:rPr>
                          <w:sz w:val="22"/>
                          <w:szCs w:val="22"/>
                          <w:lang w:val="en-US" w:eastAsia="ja-JP"/>
                        </w:rPr>
                        <w:t>:</w:t>
                      </w:r>
                      <w:r w:rsidRPr="00E36E69">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Pr>
                          <w:sz w:val="22"/>
                          <w:szCs w:val="22"/>
                          <w:lang w:val="en-US" w:eastAsia="ja-JP"/>
                        </w:rPr>
                        <w:t xml:space="preserve"> 2</w:t>
                      </w:r>
                      <w:r>
                        <w:rPr>
                          <w:sz w:val="22"/>
                          <w:szCs w:val="22"/>
                          <w:lang w:val="en-US" w:eastAsia="ja-JP"/>
                        </w:rPr>
                        <w:t>8</w:t>
                      </w:r>
                      <w:r w:rsidRPr="00AC1A37">
                        <w:rPr>
                          <w:sz w:val="22"/>
                          <w:szCs w:val="22"/>
                          <w:vertAlign w:val="superscript"/>
                          <w:lang w:eastAsia="ja-JP"/>
                        </w:rPr>
                        <w:t>th</w:t>
                      </w:r>
                      <w:r w:rsidRPr="00AC1A37">
                        <w:rPr>
                          <w:sz w:val="22"/>
                          <w:szCs w:val="22"/>
                          <w:lang w:eastAsia="ja-JP"/>
                        </w:rPr>
                        <w:t xml:space="preserve"> of </w:t>
                      </w:r>
                      <w:r w:rsidRPr="00D85B3C">
                        <w:rPr>
                          <w:sz w:val="22"/>
                          <w:szCs w:val="22"/>
                          <w:lang w:val="en-US" w:eastAsia="ja-JP"/>
                        </w:rPr>
                        <w:t>Apr</w:t>
                      </w:r>
                      <w:r>
                        <w:rPr>
                          <w:sz w:val="22"/>
                          <w:szCs w:val="22"/>
                          <w:lang w:val="en-US" w:eastAsia="ja-JP"/>
                        </w:rPr>
                        <w:t>il</w:t>
                      </w:r>
                      <w:r w:rsidRPr="00A669FE">
                        <w:rPr>
                          <w:sz w:val="22"/>
                          <w:szCs w:val="22"/>
                          <w:lang w:val="en-US" w:eastAsia="ja-JP"/>
                        </w:rPr>
                        <w:t xml:space="preserve">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504B1169" w14:textId="77777777" w:rsidR="0081440A" w:rsidRPr="00DC1945" w:rsidRDefault="0081440A" w:rsidP="0014401A">
                      <w:pPr>
                        <w:jc w:val="both"/>
                        <w:rPr>
                          <w:lang w:val="en-US"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6E3E44"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6E3E44"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6E3E44"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652EB16B" w14:textId="4B593A0D" w:rsidR="003E2EFF" w:rsidRDefault="003E2EFF" w:rsidP="00E07575">
      <w:pPr>
        <w:rPr>
          <w:sz w:val="22"/>
          <w:szCs w:val="22"/>
          <w:lang w:val="en-US"/>
        </w:rPr>
      </w:pPr>
    </w:p>
    <w:p w14:paraId="6CCB4032" w14:textId="77777777" w:rsidR="004A7DBD" w:rsidRPr="00B76E32" w:rsidRDefault="004A7DBD" w:rsidP="004A7DBD">
      <w:pPr>
        <w:rPr>
          <w:b/>
          <w:sz w:val="22"/>
          <w:szCs w:val="22"/>
        </w:rPr>
      </w:pPr>
      <w:r w:rsidRPr="00B76E32">
        <w:rPr>
          <w:b/>
          <w:sz w:val="22"/>
          <w:szCs w:val="22"/>
        </w:rPr>
        <w:t>List of Attendees:</w:t>
      </w:r>
    </w:p>
    <w:p w14:paraId="7F82DFCA" w14:textId="77777777" w:rsidR="00455E87" w:rsidRDefault="00455E87">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455E87" w14:paraId="22E11F6A" w14:textId="77777777" w:rsidTr="00455E8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7C2C28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35AD27E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4EE1B777" w14:textId="77777777" w:rsidR="00455E87" w:rsidRDefault="00455E8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448408C" w14:textId="77777777" w:rsidR="00455E87" w:rsidRDefault="00455E87">
            <w:pPr>
              <w:rPr>
                <w:rFonts w:ascii="Calibri" w:hAnsi="Calibri" w:cs="Calibri"/>
                <w:color w:val="000000"/>
                <w:sz w:val="22"/>
                <w:szCs w:val="22"/>
              </w:rPr>
            </w:pPr>
            <w:r>
              <w:rPr>
                <w:rFonts w:ascii="Calibri" w:hAnsi="Calibri" w:cs="Calibri"/>
                <w:color w:val="000000"/>
                <w:sz w:val="22"/>
                <w:szCs w:val="22"/>
              </w:rPr>
              <w:t>Affiliation</w:t>
            </w:r>
          </w:p>
        </w:tc>
      </w:tr>
      <w:tr w:rsidR="00455E87" w14:paraId="68BBD23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EF63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B81A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84818" w14:textId="77777777" w:rsidR="00455E87" w:rsidRDefault="00455E87">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152287AE"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71A6294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7C3DB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8054C"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D00575" w14:textId="77777777" w:rsidR="00455E87" w:rsidRDefault="00455E8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F6E32F7" w14:textId="77777777" w:rsidR="00455E87" w:rsidRDefault="00455E87">
            <w:pPr>
              <w:rPr>
                <w:rFonts w:ascii="Calibri" w:hAnsi="Calibri" w:cs="Calibri"/>
                <w:color w:val="000000"/>
                <w:sz w:val="22"/>
                <w:szCs w:val="22"/>
              </w:rPr>
            </w:pPr>
            <w:r>
              <w:rPr>
                <w:rFonts w:ascii="Calibri" w:hAnsi="Calibri" w:cs="Calibri"/>
                <w:color w:val="000000"/>
                <w:sz w:val="22"/>
                <w:szCs w:val="22"/>
              </w:rPr>
              <w:t>VESTEL; IMU</w:t>
            </w:r>
          </w:p>
        </w:tc>
      </w:tr>
      <w:tr w:rsidR="00455E87" w14:paraId="068AF2A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AC39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E4B3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19B676" w14:textId="77777777" w:rsidR="00455E87" w:rsidRDefault="00455E8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9798909" w14:textId="77777777" w:rsidR="00455E87" w:rsidRDefault="00455E87">
            <w:pPr>
              <w:rPr>
                <w:rFonts w:ascii="Calibri" w:hAnsi="Calibri" w:cs="Calibri"/>
                <w:color w:val="000000"/>
                <w:sz w:val="22"/>
                <w:szCs w:val="22"/>
              </w:rPr>
            </w:pPr>
            <w:r>
              <w:rPr>
                <w:rFonts w:ascii="Calibri" w:hAnsi="Calibri" w:cs="Calibri"/>
                <w:color w:val="000000"/>
                <w:sz w:val="22"/>
                <w:szCs w:val="22"/>
              </w:rPr>
              <w:t>Cognitive Systems Corp.</w:t>
            </w:r>
          </w:p>
        </w:tc>
      </w:tr>
      <w:tr w:rsidR="00455E87" w14:paraId="141722C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B454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EDD4D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0B1558" w14:textId="77777777" w:rsidR="00455E87" w:rsidRDefault="00455E8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F3EB79F"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1C2140E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D37B4"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6EDC5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06E6CC" w14:textId="77777777" w:rsidR="00455E87" w:rsidRDefault="00455E87">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3D0CBA5" w14:textId="77777777" w:rsidR="00455E87" w:rsidRDefault="00455E87">
            <w:pPr>
              <w:rPr>
                <w:rFonts w:ascii="Calibri" w:hAnsi="Calibri" w:cs="Calibri"/>
                <w:color w:val="000000"/>
                <w:sz w:val="22"/>
                <w:szCs w:val="22"/>
              </w:rPr>
            </w:pPr>
            <w:r>
              <w:rPr>
                <w:rFonts w:ascii="Calibri" w:hAnsi="Calibri" w:cs="Calibri"/>
                <w:color w:val="000000"/>
                <w:sz w:val="22"/>
                <w:szCs w:val="22"/>
              </w:rPr>
              <w:t>Broadcom Corporation</w:t>
            </w:r>
          </w:p>
        </w:tc>
      </w:tr>
      <w:tr w:rsidR="00455E87" w14:paraId="0BD11EAF"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C2A0E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2808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288125" w14:textId="77777777" w:rsidR="00455E87" w:rsidRDefault="00455E8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4EF4FB2" w14:textId="77777777" w:rsidR="00455E87" w:rsidRDefault="00455E87">
            <w:pPr>
              <w:rPr>
                <w:rFonts w:ascii="Calibri" w:hAnsi="Calibri" w:cs="Calibri"/>
                <w:color w:val="000000"/>
                <w:sz w:val="22"/>
                <w:szCs w:val="22"/>
              </w:rPr>
            </w:pPr>
            <w:r>
              <w:rPr>
                <w:rFonts w:ascii="Calibri" w:hAnsi="Calibri" w:cs="Calibri"/>
                <w:color w:val="000000"/>
                <w:sz w:val="22"/>
                <w:szCs w:val="22"/>
              </w:rPr>
              <w:t>Apple Inc.</w:t>
            </w:r>
          </w:p>
        </w:tc>
      </w:tr>
      <w:tr w:rsidR="00455E87" w14:paraId="7A3BC6D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2C9D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5DB4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CAFA9A" w14:textId="77777777" w:rsidR="00455E87" w:rsidRDefault="00455E8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7FCD9C9" w14:textId="77777777" w:rsidR="00455E87" w:rsidRDefault="00455E87">
            <w:pPr>
              <w:rPr>
                <w:rFonts w:ascii="Calibri" w:hAnsi="Calibri" w:cs="Calibri"/>
                <w:color w:val="000000"/>
                <w:sz w:val="22"/>
                <w:szCs w:val="22"/>
              </w:rPr>
            </w:pPr>
            <w:r>
              <w:rPr>
                <w:rFonts w:ascii="Calibri" w:hAnsi="Calibri" w:cs="Calibri"/>
                <w:color w:val="000000"/>
                <w:sz w:val="22"/>
                <w:szCs w:val="22"/>
              </w:rPr>
              <w:t>Meta Platforms, Inc.</w:t>
            </w:r>
          </w:p>
        </w:tc>
      </w:tr>
      <w:tr w:rsidR="00455E87" w14:paraId="23E28879"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70EC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B8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87AADD6" w14:textId="77777777" w:rsidR="00455E87" w:rsidRDefault="00455E8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56BCE9F" w14:textId="77777777" w:rsidR="00455E87" w:rsidRDefault="00455E87">
            <w:pPr>
              <w:rPr>
                <w:rFonts w:ascii="Calibri" w:hAnsi="Calibri" w:cs="Calibri"/>
                <w:color w:val="000000"/>
                <w:sz w:val="22"/>
                <w:szCs w:val="22"/>
              </w:rPr>
            </w:pPr>
            <w:r>
              <w:rPr>
                <w:rFonts w:ascii="Calibri" w:hAnsi="Calibri" w:cs="Calibri"/>
                <w:color w:val="000000"/>
                <w:sz w:val="22"/>
                <w:szCs w:val="22"/>
              </w:rPr>
              <w:t>Xiaomi Inc.</w:t>
            </w:r>
          </w:p>
        </w:tc>
      </w:tr>
      <w:tr w:rsidR="00455E87" w14:paraId="5D5ABF5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9A54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D7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6B87ACB" w14:textId="77777777" w:rsidR="00455E87" w:rsidRDefault="00455E8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4B647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1C91A05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6C363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8B73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4AA8A7" w14:textId="77777777" w:rsidR="00455E87" w:rsidRDefault="00455E87">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3A34F46C"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2D54B580"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C0D99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7266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383281" w14:textId="77777777" w:rsidR="00455E87" w:rsidRDefault="00455E8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CF63B7C" w14:textId="77777777" w:rsidR="00455E87" w:rsidRDefault="00455E87">
            <w:pPr>
              <w:rPr>
                <w:rFonts w:ascii="Calibri" w:hAnsi="Calibri" w:cs="Calibri"/>
                <w:color w:val="000000"/>
                <w:sz w:val="22"/>
                <w:szCs w:val="22"/>
              </w:rPr>
            </w:pPr>
            <w:r>
              <w:rPr>
                <w:rFonts w:ascii="Calibri" w:hAnsi="Calibri" w:cs="Calibri"/>
                <w:color w:val="000000"/>
                <w:sz w:val="22"/>
                <w:szCs w:val="22"/>
              </w:rPr>
              <w:t>MediaTek Inc.</w:t>
            </w:r>
          </w:p>
        </w:tc>
      </w:tr>
      <w:tr w:rsidR="00455E87" w14:paraId="2BDB359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C3C4D8"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63680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A9B0BBF" w14:textId="77777777" w:rsidR="00455E87" w:rsidRDefault="00455E8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91E5622"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55E87" w14:paraId="7DBC5FA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3902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E587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F50328" w14:textId="77777777" w:rsidR="00455E87" w:rsidRDefault="00455E87">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286F04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161DEAA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D982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2E2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B9EC8D" w14:textId="77777777" w:rsidR="00455E87" w:rsidRDefault="00455E8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0B4E0B8" w14:textId="77777777" w:rsidR="00455E87" w:rsidRDefault="00455E87">
            <w:pPr>
              <w:rPr>
                <w:rFonts w:ascii="Calibri" w:hAnsi="Calibri" w:cs="Calibri"/>
                <w:color w:val="000000"/>
                <w:sz w:val="22"/>
                <w:szCs w:val="22"/>
              </w:rPr>
            </w:pPr>
            <w:r>
              <w:rPr>
                <w:rFonts w:ascii="Calibri" w:hAnsi="Calibri" w:cs="Calibri"/>
                <w:color w:val="000000"/>
                <w:sz w:val="22"/>
                <w:szCs w:val="22"/>
              </w:rPr>
              <w:t>Qualcomm Technologies, Inc.</w:t>
            </w:r>
          </w:p>
        </w:tc>
      </w:tr>
      <w:tr w:rsidR="00455E87" w14:paraId="66FD819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FF38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DE98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C254421" w14:textId="77777777" w:rsidR="00455E87" w:rsidRDefault="00455E87">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CB3562A" w14:textId="77777777" w:rsidR="00455E87" w:rsidRDefault="00455E87">
            <w:pPr>
              <w:rPr>
                <w:rFonts w:ascii="Calibri" w:hAnsi="Calibri" w:cs="Calibri"/>
                <w:color w:val="000000"/>
                <w:sz w:val="22"/>
                <w:szCs w:val="22"/>
              </w:rPr>
            </w:pPr>
            <w:r>
              <w:rPr>
                <w:rFonts w:ascii="Calibri" w:hAnsi="Calibri" w:cs="Calibri"/>
                <w:color w:val="000000"/>
                <w:sz w:val="22"/>
                <w:szCs w:val="22"/>
              </w:rPr>
              <w:t>USDOT; Noblis</w:t>
            </w:r>
          </w:p>
        </w:tc>
      </w:tr>
      <w:tr w:rsidR="00455E87" w14:paraId="19496E1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1731F"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8A2A0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67A359D" w14:textId="77777777" w:rsidR="00455E87" w:rsidRDefault="00455E8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967AC49" w14:textId="77777777" w:rsidR="00455E87" w:rsidRDefault="00455E87">
            <w:pPr>
              <w:rPr>
                <w:rFonts w:ascii="Calibri" w:hAnsi="Calibri" w:cs="Calibri"/>
                <w:color w:val="000000"/>
                <w:sz w:val="22"/>
                <w:szCs w:val="22"/>
              </w:rPr>
            </w:pPr>
            <w:r>
              <w:rPr>
                <w:rFonts w:ascii="Calibri" w:hAnsi="Calibri" w:cs="Calibri"/>
                <w:color w:val="000000"/>
                <w:sz w:val="22"/>
                <w:szCs w:val="22"/>
              </w:rPr>
              <w:t>InterDigital, Inc.</w:t>
            </w:r>
          </w:p>
        </w:tc>
      </w:tr>
      <w:tr w:rsidR="00455E87" w14:paraId="2EBD03F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084A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BCD10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3ABF0C2" w14:textId="77777777" w:rsidR="00455E87" w:rsidRDefault="00455E8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63FF595"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20448C61"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4DBC0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2185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DD120D" w14:textId="77777777" w:rsidR="00455E87" w:rsidRDefault="00455E8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50A895D"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2C0D742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A25AE"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143F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DF9EA5" w14:textId="77777777" w:rsidR="00455E87" w:rsidRDefault="00455E8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AD5EDB7" w14:textId="77777777" w:rsidR="00455E87" w:rsidRDefault="00455E87">
            <w:pPr>
              <w:rPr>
                <w:rFonts w:ascii="Calibri" w:hAnsi="Calibri" w:cs="Calibri"/>
                <w:color w:val="000000"/>
                <w:sz w:val="22"/>
                <w:szCs w:val="22"/>
              </w:rPr>
            </w:pPr>
            <w:r>
              <w:rPr>
                <w:rFonts w:ascii="Calibri" w:hAnsi="Calibri" w:cs="Calibri"/>
                <w:color w:val="000000"/>
                <w:sz w:val="22"/>
                <w:szCs w:val="22"/>
              </w:rPr>
              <w:t>LG ELECTRONICS</w:t>
            </w:r>
          </w:p>
        </w:tc>
      </w:tr>
      <w:tr w:rsidR="00455E87" w14:paraId="3926EB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DBA9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BCBBB"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0A3AA77" w14:textId="77777777" w:rsidR="00455E87" w:rsidRDefault="00455E8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1CF4F6D" w14:textId="77777777" w:rsidR="00455E87" w:rsidRDefault="00455E8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55E87" w14:paraId="12898506"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CE52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90B5C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A9A899B" w14:textId="77777777" w:rsidR="00455E87" w:rsidRDefault="00455E87">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59DD1E2" w14:textId="77777777" w:rsidR="00455E87" w:rsidRDefault="00455E87">
            <w:pPr>
              <w:rPr>
                <w:rFonts w:ascii="Calibri" w:hAnsi="Calibri" w:cs="Calibri"/>
                <w:color w:val="000000"/>
                <w:sz w:val="22"/>
                <w:szCs w:val="22"/>
              </w:rPr>
            </w:pPr>
            <w:r>
              <w:rPr>
                <w:rFonts w:ascii="Calibri" w:hAnsi="Calibri" w:cs="Calibri"/>
                <w:color w:val="000000"/>
                <w:sz w:val="22"/>
                <w:szCs w:val="22"/>
              </w:rPr>
              <w:t>Huawei Technologies Co., Ltd</w:t>
            </w:r>
          </w:p>
        </w:tc>
      </w:tr>
      <w:tr w:rsidR="00455E87" w14:paraId="6E8D4E0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0FA5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FC5AD"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5F45ED" w14:textId="77777777" w:rsidR="00455E87" w:rsidRDefault="00455E8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B0A8B42" w14:textId="77777777" w:rsidR="00455E87" w:rsidRDefault="00455E87">
            <w:pPr>
              <w:rPr>
                <w:rFonts w:ascii="Calibri" w:hAnsi="Calibri" w:cs="Calibri"/>
                <w:color w:val="000000"/>
                <w:sz w:val="22"/>
                <w:szCs w:val="22"/>
              </w:rPr>
            </w:pPr>
            <w:r>
              <w:rPr>
                <w:rFonts w:ascii="Calibri" w:hAnsi="Calibri" w:cs="Calibri"/>
                <w:color w:val="000000"/>
                <w:sz w:val="22"/>
                <w:szCs w:val="22"/>
              </w:rPr>
              <w:t>Panasonic Asia Pacific Pte Ltd.</w:t>
            </w:r>
          </w:p>
        </w:tc>
      </w:tr>
      <w:tr w:rsidR="00455E87" w14:paraId="61BA9AB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F811D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1BCD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945C252" w14:textId="77777777" w:rsidR="00455E87" w:rsidRDefault="00455E8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43C8B58"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76AF1747"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CE3FF6"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78A64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48F801C" w14:textId="77777777" w:rsidR="00455E87" w:rsidRDefault="00455E8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103259E3" w14:textId="77777777" w:rsidR="00455E87" w:rsidRDefault="00455E8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55E87" w14:paraId="4ED9FD35"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1CF96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97B803"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7B004A" w14:textId="77777777" w:rsidR="00455E87" w:rsidRDefault="00455E8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4C6EF60"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4B7E5788"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3B11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3DD39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5EA2018" w14:textId="77777777" w:rsidR="00455E87" w:rsidRDefault="00455E8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1DDF7F5" w14:textId="77777777" w:rsidR="00455E87" w:rsidRDefault="00455E87">
            <w:pPr>
              <w:rPr>
                <w:rFonts w:ascii="Calibri" w:hAnsi="Calibri" w:cs="Calibri"/>
                <w:color w:val="000000"/>
                <w:sz w:val="22"/>
                <w:szCs w:val="22"/>
              </w:rPr>
            </w:pPr>
            <w:r>
              <w:rPr>
                <w:rFonts w:ascii="Calibri" w:hAnsi="Calibri" w:cs="Calibri"/>
                <w:color w:val="000000"/>
                <w:sz w:val="22"/>
                <w:szCs w:val="22"/>
              </w:rPr>
              <w:t>ZTE Corporation</w:t>
            </w:r>
          </w:p>
        </w:tc>
      </w:tr>
      <w:tr w:rsidR="00455E87" w14:paraId="041B9162"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0DAF7"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0D18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06E5674" w14:textId="77777777" w:rsidR="00455E87" w:rsidRDefault="00455E8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3F75F9B" w14:textId="77777777" w:rsidR="00455E87" w:rsidRDefault="00455E87">
            <w:pPr>
              <w:rPr>
                <w:rFonts w:ascii="Calibri" w:hAnsi="Calibri" w:cs="Calibri"/>
                <w:color w:val="000000"/>
                <w:sz w:val="22"/>
                <w:szCs w:val="22"/>
              </w:rPr>
            </w:pPr>
            <w:r>
              <w:rPr>
                <w:rFonts w:ascii="Calibri" w:hAnsi="Calibri" w:cs="Calibri"/>
                <w:color w:val="000000"/>
                <w:sz w:val="22"/>
                <w:szCs w:val="22"/>
              </w:rPr>
              <w:t>Qualcomm Incorporated</w:t>
            </w:r>
          </w:p>
        </w:tc>
      </w:tr>
      <w:tr w:rsidR="00455E87" w14:paraId="08F8AB64"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5087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416E21"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72ABFBA" w14:textId="77777777" w:rsidR="00455E87" w:rsidRDefault="00455E8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E0A3750" w14:textId="77777777" w:rsidR="00455E87" w:rsidRDefault="00455E87">
            <w:pPr>
              <w:rPr>
                <w:rFonts w:ascii="Calibri" w:hAnsi="Calibri" w:cs="Calibri"/>
                <w:color w:val="000000"/>
                <w:sz w:val="22"/>
                <w:szCs w:val="22"/>
              </w:rPr>
            </w:pPr>
            <w:r>
              <w:rPr>
                <w:rFonts w:ascii="Calibri" w:hAnsi="Calibri" w:cs="Calibri"/>
                <w:color w:val="000000"/>
                <w:sz w:val="22"/>
                <w:szCs w:val="22"/>
              </w:rPr>
              <w:t>NXP Semiconductors</w:t>
            </w:r>
          </w:p>
        </w:tc>
      </w:tr>
      <w:tr w:rsidR="00455E87" w14:paraId="5A8B95F3"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3DF10"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214A7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D31C4E4" w14:textId="77777777" w:rsidR="00455E87" w:rsidRDefault="00455E8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95B31A0" w14:textId="77777777" w:rsidR="00455E87" w:rsidRDefault="00455E87">
            <w:pPr>
              <w:rPr>
                <w:rFonts w:ascii="Calibri" w:hAnsi="Calibri" w:cs="Calibri"/>
                <w:color w:val="000000"/>
                <w:sz w:val="22"/>
                <w:szCs w:val="22"/>
              </w:rPr>
            </w:pPr>
            <w:r>
              <w:rPr>
                <w:rFonts w:ascii="Calibri" w:hAnsi="Calibri" w:cs="Calibri"/>
                <w:color w:val="000000"/>
                <w:sz w:val="22"/>
                <w:szCs w:val="22"/>
              </w:rPr>
              <w:t>Ericsson AB</w:t>
            </w:r>
          </w:p>
        </w:tc>
      </w:tr>
      <w:tr w:rsidR="00455E87" w14:paraId="46FEF26D"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4686A"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67BE2"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B6B4A9F" w14:textId="77777777" w:rsidR="00455E87" w:rsidRDefault="00455E8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E1A6E1C" w14:textId="77777777" w:rsidR="00455E87" w:rsidRDefault="00455E8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55E87" w14:paraId="2ADEA93E"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A719A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04EF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132737D" w14:textId="77777777" w:rsidR="00455E87" w:rsidRDefault="00455E8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7852B65" w14:textId="77777777" w:rsidR="00455E87" w:rsidRDefault="00455E87">
            <w:pPr>
              <w:rPr>
                <w:rFonts w:ascii="Calibri" w:hAnsi="Calibri" w:cs="Calibri"/>
                <w:color w:val="000000"/>
                <w:sz w:val="22"/>
                <w:szCs w:val="22"/>
              </w:rPr>
            </w:pPr>
            <w:r>
              <w:rPr>
                <w:rFonts w:ascii="Calibri" w:hAnsi="Calibri" w:cs="Calibri"/>
                <w:color w:val="000000"/>
                <w:sz w:val="22"/>
                <w:szCs w:val="22"/>
              </w:rPr>
              <w:t>Ofinno</w:t>
            </w:r>
          </w:p>
        </w:tc>
      </w:tr>
      <w:tr w:rsidR="00455E87" w14:paraId="0733A5CC" w14:textId="77777777" w:rsidTr="00455E8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F8A69"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DC4A5" w14:textId="77777777" w:rsidR="00455E87" w:rsidRDefault="00455E87">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2ADDA5E" w14:textId="77777777" w:rsidR="00455E87" w:rsidRDefault="00455E8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629EF541" w14:textId="77777777" w:rsidR="00455E87" w:rsidRDefault="00455E8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914D8F1" w14:textId="2CA6366E"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6E3E44"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3BAB56D8" w14:textId="77777777" w:rsidR="00455E87" w:rsidRPr="00B76E32" w:rsidRDefault="00455E87" w:rsidP="00455E87">
      <w:pPr>
        <w:rPr>
          <w:b/>
          <w:sz w:val="22"/>
          <w:szCs w:val="22"/>
        </w:rPr>
      </w:pPr>
      <w:r w:rsidRPr="00B76E32">
        <w:rPr>
          <w:b/>
          <w:sz w:val="22"/>
          <w:szCs w:val="22"/>
        </w:rPr>
        <w:t>List of Attendees:</w:t>
      </w:r>
    </w:p>
    <w:p w14:paraId="097A11FF" w14:textId="34559DF1" w:rsidR="00E13227" w:rsidRDefault="00E13227" w:rsidP="00E13227">
      <w:pPr>
        <w:rPr>
          <w:color w:val="222222"/>
          <w:szCs w:val="22"/>
          <w:shd w:val="clear" w:color="auto" w:fill="FFFFFF"/>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AE038F" w14:paraId="0451B573" w14:textId="77777777" w:rsidTr="00AE038F">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3D61870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6185CEF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562A9A2" w14:textId="77777777" w:rsidR="00AE038F" w:rsidRDefault="00AE038F">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15129102" w14:textId="77777777" w:rsidR="00AE038F" w:rsidRDefault="00AE038F">
            <w:pPr>
              <w:rPr>
                <w:rFonts w:ascii="Calibri" w:hAnsi="Calibri" w:cs="Calibri"/>
                <w:color w:val="000000"/>
                <w:sz w:val="22"/>
                <w:szCs w:val="22"/>
              </w:rPr>
            </w:pPr>
            <w:r>
              <w:rPr>
                <w:rFonts w:ascii="Calibri" w:hAnsi="Calibri" w:cs="Calibri"/>
                <w:color w:val="000000"/>
                <w:sz w:val="22"/>
                <w:szCs w:val="22"/>
              </w:rPr>
              <w:t>Affiliation</w:t>
            </w:r>
          </w:p>
        </w:tc>
      </w:tr>
      <w:tr w:rsidR="00AE038F" w14:paraId="61743DDA"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AAA75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26EA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7BCB3EB" w14:textId="77777777" w:rsidR="00AE038F" w:rsidRDefault="00AE03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D4F2CBD" w14:textId="77777777" w:rsidR="00AE038F" w:rsidRDefault="00AE038F">
            <w:pPr>
              <w:rPr>
                <w:rFonts w:ascii="Calibri" w:hAnsi="Calibri" w:cs="Calibri"/>
                <w:color w:val="000000"/>
                <w:sz w:val="22"/>
                <w:szCs w:val="22"/>
              </w:rPr>
            </w:pPr>
            <w:r>
              <w:rPr>
                <w:rFonts w:ascii="Calibri" w:hAnsi="Calibri" w:cs="Calibri"/>
                <w:color w:val="000000"/>
                <w:sz w:val="22"/>
                <w:szCs w:val="22"/>
              </w:rPr>
              <w:t>Cognitive Systems Corp.</w:t>
            </w:r>
          </w:p>
        </w:tc>
      </w:tr>
      <w:tr w:rsidR="00AE038F" w14:paraId="047BEFD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5C35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2BC3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0A8B4FE4" w14:textId="77777777" w:rsidR="00AE038F" w:rsidRDefault="00AE03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D84A35D"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47E389B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CE8C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6A82F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30114E" w14:textId="77777777" w:rsidR="00AE038F" w:rsidRDefault="00AE03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4514BEAB"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E5A8E7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6813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3868D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619A5D7" w14:textId="77777777" w:rsidR="00AE038F" w:rsidRDefault="00AE038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0FBFE60" w14:textId="77777777" w:rsidR="00AE038F" w:rsidRDefault="00AE038F">
            <w:pPr>
              <w:rPr>
                <w:rFonts w:ascii="Calibri" w:hAnsi="Calibri" w:cs="Calibri"/>
                <w:color w:val="000000"/>
                <w:sz w:val="22"/>
                <w:szCs w:val="22"/>
              </w:rPr>
            </w:pPr>
            <w:r>
              <w:rPr>
                <w:rFonts w:ascii="Calibri" w:hAnsi="Calibri" w:cs="Calibri"/>
                <w:color w:val="000000"/>
                <w:sz w:val="22"/>
                <w:szCs w:val="22"/>
              </w:rPr>
              <w:t>Apple Inc.</w:t>
            </w:r>
          </w:p>
        </w:tc>
      </w:tr>
      <w:tr w:rsidR="00AE038F" w14:paraId="253E64BC"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8C3D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1E3A64"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B2F101" w14:textId="77777777" w:rsidR="00AE038F" w:rsidRDefault="00AE03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DD4BC08" w14:textId="77777777" w:rsidR="00AE038F" w:rsidRDefault="00AE038F">
            <w:pPr>
              <w:rPr>
                <w:rFonts w:ascii="Calibri" w:hAnsi="Calibri" w:cs="Calibri"/>
                <w:color w:val="000000"/>
                <w:sz w:val="22"/>
                <w:szCs w:val="22"/>
              </w:rPr>
            </w:pPr>
            <w:r>
              <w:rPr>
                <w:rFonts w:ascii="Calibri" w:hAnsi="Calibri" w:cs="Calibri"/>
                <w:color w:val="000000"/>
                <w:sz w:val="22"/>
                <w:szCs w:val="22"/>
              </w:rPr>
              <w:t>Meta Platforms, Inc.</w:t>
            </w:r>
          </w:p>
        </w:tc>
      </w:tr>
      <w:tr w:rsidR="00AE038F" w14:paraId="31FC32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B545D"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06C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D94FC5" w14:textId="77777777" w:rsidR="00AE038F" w:rsidRDefault="00AE03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1D636AC"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5458E21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3ADB7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02E3A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DE4AC67" w14:textId="77777777" w:rsidR="00AE038F" w:rsidRDefault="00AE03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B6B55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5C0CCB18"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576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0E3AE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2F68D5A" w14:textId="77777777" w:rsidR="00AE038F" w:rsidRDefault="00AE038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799A2F0"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96F59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845F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FFE973"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4AB8B90" w14:textId="77777777" w:rsidR="00AE038F" w:rsidRDefault="00AE03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0415E24A"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372546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8915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CCE7F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7EBA01B" w14:textId="77777777" w:rsidR="00AE038F" w:rsidRDefault="00AE03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556A209F" w14:textId="77777777" w:rsidR="00AE038F" w:rsidRDefault="00AE038F">
            <w:pPr>
              <w:rPr>
                <w:rFonts w:ascii="Calibri" w:hAnsi="Calibri" w:cs="Calibri"/>
                <w:color w:val="000000"/>
                <w:sz w:val="22"/>
                <w:szCs w:val="22"/>
              </w:rPr>
            </w:pPr>
            <w:r>
              <w:rPr>
                <w:rFonts w:ascii="Calibri" w:hAnsi="Calibri" w:cs="Calibri"/>
                <w:color w:val="000000"/>
                <w:sz w:val="22"/>
                <w:szCs w:val="22"/>
              </w:rPr>
              <w:t>Xiaomi Inc.</w:t>
            </w:r>
          </w:p>
        </w:tc>
      </w:tr>
      <w:tr w:rsidR="00AE038F" w14:paraId="7430AD3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D72D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CBD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E17920F" w14:textId="77777777" w:rsidR="00AE038F" w:rsidRDefault="00AE038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94B2E01" w14:textId="77777777" w:rsidR="00AE038F" w:rsidRDefault="00AE038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038F" w14:paraId="564416C7"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1CA1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625CF9"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A959207" w14:textId="77777777" w:rsidR="00AE038F" w:rsidRDefault="00AE038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0FDAA8"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r w:rsidR="00AE038F" w14:paraId="6D19750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AAF8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9CA2B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91B03B2" w14:textId="77777777" w:rsidR="00AE038F" w:rsidRDefault="00AE038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C69ACDD" w14:textId="77777777" w:rsidR="00AE038F" w:rsidRDefault="00AE038F">
            <w:pPr>
              <w:rPr>
                <w:rFonts w:ascii="Calibri" w:hAnsi="Calibri" w:cs="Calibri"/>
                <w:color w:val="000000"/>
                <w:sz w:val="22"/>
                <w:szCs w:val="22"/>
              </w:rPr>
            </w:pPr>
            <w:r>
              <w:rPr>
                <w:rFonts w:ascii="Calibri" w:hAnsi="Calibri" w:cs="Calibri"/>
                <w:color w:val="000000"/>
                <w:sz w:val="22"/>
                <w:szCs w:val="22"/>
              </w:rPr>
              <w:t>InterDigital, Inc.</w:t>
            </w:r>
          </w:p>
        </w:tc>
      </w:tr>
      <w:tr w:rsidR="00AE038F" w14:paraId="0857B9E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B3F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B950D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385F0267" w14:textId="77777777" w:rsidR="00AE038F" w:rsidRDefault="00AE03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FEBE909"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1F732381"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40FF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6534E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EAC126E" w14:textId="77777777" w:rsidR="00AE038F" w:rsidRDefault="00AE038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4BF7EE" w14:textId="77777777" w:rsidR="00AE038F" w:rsidRDefault="00AE038F">
            <w:pPr>
              <w:rPr>
                <w:rFonts w:ascii="Calibri" w:hAnsi="Calibri" w:cs="Calibri"/>
                <w:color w:val="000000"/>
                <w:sz w:val="22"/>
                <w:szCs w:val="22"/>
              </w:rPr>
            </w:pPr>
            <w:r>
              <w:rPr>
                <w:rFonts w:ascii="Calibri" w:hAnsi="Calibri" w:cs="Calibri"/>
                <w:color w:val="000000"/>
                <w:sz w:val="22"/>
                <w:szCs w:val="22"/>
              </w:rPr>
              <w:t>LG ELECTRONICS</w:t>
            </w:r>
          </w:p>
        </w:tc>
      </w:tr>
      <w:tr w:rsidR="00AE038F" w14:paraId="44AD2500"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5CEA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4A3E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DC064E0" w14:textId="77777777" w:rsidR="00AE038F" w:rsidRDefault="00AE038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8EAD9AA" w14:textId="77777777" w:rsidR="00AE038F" w:rsidRDefault="00AE038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038F" w14:paraId="794C5B3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14D7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B5874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91284DA" w14:textId="77777777" w:rsidR="00AE038F" w:rsidRDefault="00AE038F">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67FA0E5" w14:textId="77777777" w:rsidR="00AE038F" w:rsidRDefault="00AE038F">
            <w:pPr>
              <w:rPr>
                <w:rFonts w:ascii="Calibri" w:hAnsi="Calibri" w:cs="Calibri"/>
                <w:color w:val="000000"/>
                <w:sz w:val="22"/>
                <w:szCs w:val="22"/>
              </w:rPr>
            </w:pPr>
            <w:r>
              <w:rPr>
                <w:rFonts w:ascii="Calibri" w:hAnsi="Calibri" w:cs="Calibri"/>
                <w:color w:val="000000"/>
                <w:sz w:val="22"/>
                <w:szCs w:val="22"/>
              </w:rPr>
              <w:t>Zeku</w:t>
            </w:r>
          </w:p>
        </w:tc>
      </w:tr>
      <w:tr w:rsidR="00AE038F" w14:paraId="56219BC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5427A6"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1B6B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F4A5E4C" w14:textId="77777777" w:rsidR="00AE038F" w:rsidRDefault="00AE03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3105F36" w14:textId="77777777" w:rsidR="00AE038F" w:rsidRDefault="00AE038F">
            <w:pPr>
              <w:rPr>
                <w:rFonts w:ascii="Calibri" w:hAnsi="Calibri" w:cs="Calibri"/>
                <w:color w:val="000000"/>
                <w:sz w:val="22"/>
                <w:szCs w:val="22"/>
              </w:rPr>
            </w:pPr>
            <w:r>
              <w:rPr>
                <w:rFonts w:ascii="Calibri" w:hAnsi="Calibri" w:cs="Calibri"/>
                <w:color w:val="000000"/>
                <w:sz w:val="22"/>
                <w:szCs w:val="22"/>
              </w:rPr>
              <w:t>Panasonic Asia Pacific Pte Ltd.</w:t>
            </w:r>
          </w:p>
        </w:tc>
      </w:tr>
      <w:tr w:rsidR="00AE038F" w14:paraId="021AC714"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29A4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5865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3BF6456" w14:textId="77777777" w:rsidR="00AE038F" w:rsidRDefault="00AE03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0792204"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583262B6"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53F2A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90C6D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828EC3C" w14:textId="77777777" w:rsidR="00AE038F" w:rsidRDefault="00AE03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4FBBA99" w14:textId="77777777" w:rsidR="00AE038F" w:rsidRDefault="00AE03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038F" w14:paraId="4294766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1C5DF"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10C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420033DA" w14:textId="77777777" w:rsidR="00AE038F" w:rsidRDefault="00AE038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CD215A1"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1D2D78C5"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E96F2"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4199BA"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8B37047" w14:textId="77777777" w:rsidR="00AE038F" w:rsidRDefault="00AE03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E7296F" w14:textId="77777777" w:rsidR="00AE038F" w:rsidRDefault="00AE038F">
            <w:pPr>
              <w:rPr>
                <w:rFonts w:ascii="Calibri" w:hAnsi="Calibri" w:cs="Calibri"/>
                <w:color w:val="000000"/>
                <w:sz w:val="22"/>
                <w:szCs w:val="22"/>
              </w:rPr>
            </w:pPr>
            <w:r>
              <w:rPr>
                <w:rFonts w:ascii="Calibri" w:hAnsi="Calibri" w:cs="Calibri"/>
                <w:color w:val="000000"/>
                <w:sz w:val="22"/>
                <w:szCs w:val="22"/>
              </w:rPr>
              <w:t>Huawei Technologies Co., Ltd</w:t>
            </w:r>
          </w:p>
        </w:tc>
      </w:tr>
      <w:tr w:rsidR="00AE038F" w14:paraId="67E896EF"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D15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1E427"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550A7539" w14:textId="77777777" w:rsidR="00AE038F" w:rsidRDefault="00AE03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D3FE95F" w14:textId="77777777" w:rsidR="00AE038F" w:rsidRDefault="00AE038F">
            <w:pPr>
              <w:rPr>
                <w:rFonts w:ascii="Calibri" w:hAnsi="Calibri" w:cs="Calibri"/>
                <w:color w:val="000000"/>
                <w:sz w:val="22"/>
                <w:szCs w:val="22"/>
              </w:rPr>
            </w:pPr>
            <w:r>
              <w:rPr>
                <w:rFonts w:ascii="Calibri" w:hAnsi="Calibri" w:cs="Calibri"/>
                <w:color w:val="000000"/>
                <w:sz w:val="22"/>
                <w:szCs w:val="22"/>
              </w:rPr>
              <w:t>Qualcomm Incorporated</w:t>
            </w:r>
          </w:p>
        </w:tc>
      </w:tr>
      <w:tr w:rsidR="00AE038F" w14:paraId="38763A8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33C38"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5A11A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1064F1D1" w14:textId="77777777" w:rsidR="00AE038F" w:rsidRDefault="00AE038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0B9D9BFF" w14:textId="77777777" w:rsidR="00AE038F" w:rsidRDefault="00AE038F">
            <w:pPr>
              <w:rPr>
                <w:rFonts w:ascii="Calibri" w:hAnsi="Calibri" w:cs="Calibri"/>
                <w:color w:val="000000"/>
                <w:sz w:val="22"/>
                <w:szCs w:val="22"/>
              </w:rPr>
            </w:pPr>
            <w:r>
              <w:rPr>
                <w:rFonts w:ascii="Calibri" w:hAnsi="Calibri" w:cs="Calibri"/>
                <w:color w:val="000000"/>
                <w:sz w:val="22"/>
                <w:szCs w:val="22"/>
              </w:rPr>
              <w:t>MediaTek Inc.</w:t>
            </w:r>
          </w:p>
        </w:tc>
      </w:tr>
      <w:tr w:rsidR="00AE038F" w14:paraId="030D183B"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B07CC0"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AEA99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7AABF504" w14:textId="77777777" w:rsidR="00AE038F" w:rsidRDefault="00AE03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1E39663" w14:textId="77777777" w:rsidR="00AE038F" w:rsidRDefault="00AE038F">
            <w:pPr>
              <w:rPr>
                <w:rFonts w:ascii="Calibri" w:hAnsi="Calibri" w:cs="Calibri"/>
                <w:color w:val="000000"/>
                <w:sz w:val="22"/>
                <w:szCs w:val="22"/>
              </w:rPr>
            </w:pPr>
            <w:r>
              <w:rPr>
                <w:rFonts w:ascii="Calibri" w:hAnsi="Calibri" w:cs="Calibri"/>
                <w:color w:val="000000"/>
                <w:sz w:val="22"/>
                <w:szCs w:val="22"/>
              </w:rPr>
              <w:t>NXP Semiconductors</w:t>
            </w:r>
          </w:p>
        </w:tc>
      </w:tr>
      <w:tr w:rsidR="00AE038F" w14:paraId="199C5C19"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72EC1"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9791C"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6427ED3A" w14:textId="77777777" w:rsidR="00AE038F" w:rsidRDefault="00AE03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AC4C3E7" w14:textId="77777777" w:rsidR="00AE038F" w:rsidRDefault="00AE03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E038F" w14:paraId="047EB353" w14:textId="77777777" w:rsidTr="00AE03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5E335"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A1D9B" w14:textId="77777777" w:rsidR="00AE038F" w:rsidRDefault="00AE038F">
            <w:pPr>
              <w:jc w:val="center"/>
              <w:rPr>
                <w:rFonts w:ascii="Calibri" w:hAnsi="Calibri" w:cs="Calibri"/>
                <w:color w:val="000000"/>
                <w:sz w:val="22"/>
                <w:szCs w:val="22"/>
              </w:rPr>
            </w:pPr>
            <w:r>
              <w:rPr>
                <w:rFonts w:ascii="Calibri" w:hAnsi="Calibri" w:cs="Calibri"/>
                <w:color w:val="000000"/>
                <w:sz w:val="22"/>
                <w:szCs w:val="22"/>
              </w:rPr>
              <w:t>3/24</w:t>
            </w:r>
          </w:p>
        </w:tc>
        <w:tc>
          <w:tcPr>
            <w:tcW w:w="0" w:type="auto"/>
            <w:tcBorders>
              <w:top w:val="nil"/>
              <w:left w:val="nil"/>
              <w:bottom w:val="nil"/>
              <w:right w:val="nil"/>
            </w:tcBorders>
            <w:noWrap/>
            <w:tcMar>
              <w:top w:w="15" w:type="dxa"/>
              <w:left w:w="15" w:type="dxa"/>
              <w:bottom w:w="0" w:type="dxa"/>
              <w:right w:w="15" w:type="dxa"/>
            </w:tcMar>
            <w:vAlign w:val="bottom"/>
            <w:hideMark/>
          </w:tcPr>
          <w:p w14:paraId="2EFE8360" w14:textId="77777777" w:rsidR="00AE038F" w:rsidRDefault="00AE03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502B8F6" w14:textId="77777777" w:rsidR="00AE038F" w:rsidRDefault="00AE038F">
            <w:pPr>
              <w:rPr>
                <w:rFonts w:ascii="Calibri" w:hAnsi="Calibri" w:cs="Calibri"/>
                <w:color w:val="000000"/>
                <w:sz w:val="22"/>
                <w:szCs w:val="22"/>
              </w:rPr>
            </w:pPr>
            <w:r>
              <w:rPr>
                <w:rFonts w:ascii="Calibri" w:hAnsi="Calibri" w:cs="Calibri"/>
                <w:color w:val="000000"/>
                <w:sz w:val="22"/>
                <w:szCs w:val="22"/>
              </w:rPr>
              <w:t>Ofinno</w:t>
            </w:r>
          </w:p>
        </w:tc>
      </w:tr>
    </w:tbl>
    <w:p w14:paraId="2548E08D" w14:textId="219E003F" w:rsidR="0003589D" w:rsidRPr="003734E8" w:rsidRDefault="0003589D" w:rsidP="0003589D">
      <w:pPr>
        <w:rPr>
          <w:sz w:val="22"/>
          <w:szCs w:val="22"/>
          <w:lang w:val="en-US"/>
        </w:rPr>
      </w:pPr>
      <w:r>
        <w:rPr>
          <w:sz w:val="22"/>
          <w:szCs w:val="22"/>
          <w:lang w:val="en-US"/>
        </w:rPr>
        <w:br w:type="page"/>
      </w: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6E3E44"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73B2D91" w14:textId="77777777" w:rsidR="00AE038F" w:rsidRPr="00B76E32" w:rsidRDefault="00AE038F" w:rsidP="00AE038F">
      <w:pPr>
        <w:rPr>
          <w:b/>
          <w:sz w:val="22"/>
          <w:szCs w:val="22"/>
        </w:rPr>
      </w:pPr>
      <w:r w:rsidRPr="00B76E32">
        <w:rPr>
          <w:b/>
          <w:sz w:val="22"/>
          <w:szCs w:val="22"/>
        </w:rPr>
        <w:t>List of Attendees:</w:t>
      </w:r>
    </w:p>
    <w:p w14:paraId="73D096AE" w14:textId="77777777" w:rsidR="008456A1" w:rsidRDefault="008456A1">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600"/>
        <w:gridCol w:w="6239"/>
      </w:tblGrid>
      <w:tr w:rsidR="008456A1" w14:paraId="1A2B01C5" w14:textId="77777777" w:rsidTr="008456A1">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D43D0E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4DB305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67F0F8BB" w14:textId="77777777" w:rsidR="008456A1" w:rsidRDefault="008456A1">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2283178B" w14:textId="77777777" w:rsidR="008456A1" w:rsidRDefault="008456A1">
            <w:pPr>
              <w:rPr>
                <w:rFonts w:ascii="Calibri" w:hAnsi="Calibri" w:cs="Calibri"/>
                <w:color w:val="000000"/>
                <w:sz w:val="22"/>
                <w:szCs w:val="22"/>
              </w:rPr>
            </w:pPr>
            <w:r>
              <w:rPr>
                <w:rFonts w:ascii="Calibri" w:hAnsi="Calibri" w:cs="Calibri"/>
                <w:color w:val="000000"/>
                <w:sz w:val="22"/>
                <w:szCs w:val="22"/>
              </w:rPr>
              <w:t>Affiliation</w:t>
            </w:r>
          </w:p>
        </w:tc>
      </w:tr>
      <w:tr w:rsidR="008456A1" w14:paraId="502A5C1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EFA6F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E5987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515F5CC" w14:textId="77777777" w:rsidR="008456A1" w:rsidRDefault="008456A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6838FA5" w14:textId="77777777" w:rsidR="008456A1" w:rsidRDefault="008456A1">
            <w:pPr>
              <w:rPr>
                <w:rFonts w:ascii="Calibri" w:hAnsi="Calibri" w:cs="Calibri"/>
                <w:color w:val="000000"/>
                <w:sz w:val="22"/>
                <w:szCs w:val="22"/>
              </w:rPr>
            </w:pPr>
            <w:r>
              <w:rPr>
                <w:rFonts w:ascii="Calibri" w:hAnsi="Calibri" w:cs="Calibri"/>
                <w:color w:val="000000"/>
                <w:sz w:val="22"/>
                <w:szCs w:val="22"/>
              </w:rPr>
              <w:t>VESTEL; IMU</w:t>
            </w:r>
          </w:p>
        </w:tc>
      </w:tr>
      <w:tr w:rsidR="008456A1" w14:paraId="7FF4A37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B020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2A423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3B89EE" w14:textId="77777777" w:rsidR="008456A1" w:rsidRDefault="008456A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A2747A6" w14:textId="77777777" w:rsidR="008456A1" w:rsidRDefault="008456A1">
            <w:pPr>
              <w:rPr>
                <w:rFonts w:ascii="Calibri" w:hAnsi="Calibri" w:cs="Calibri"/>
                <w:color w:val="000000"/>
                <w:sz w:val="22"/>
                <w:szCs w:val="22"/>
              </w:rPr>
            </w:pPr>
            <w:r>
              <w:rPr>
                <w:rFonts w:ascii="Calibri" w:hAnsi="Calibri" w:cs="Calibri"/>
                <w:color w:val="000000"/>
                <w:sz w:val="22"/>
                <w:szCs w:val="22"/>
              </w:rPr>
              <w:t>Cognitive Systems Corp.</w:t>
            </w:r>
          </w:p>
        </w:tc>
      </w:tr>
      <w:tr w:rsidR="008456A1" w14:paraId="55BC8D9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0D9B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1DEDB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F357F51" w14:textId="77777777" w:rsidR="008456A1" w:rsidRDefault="008456A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1262073E" w14:textId="77777777" w:rsidR="008456A1" w:rsidRDefault="008456A1">
            <w:pPr>
              <w:rPr>
                <w:rFonts w:ascii="Calibri" w:hAnsi="Calibri" w:cs="Calibri"/>
                <w:color w:val="000000"/>
                <w:sz w:val="22"/>
                <w:szCs w:val="22"/>
              </w:rPr>
            </w:pPr>
            <w:r>
              <w:rPr>
                <w:rFonts w:ascii="Calibri" w:hAnsi="Calibri" w:cs="Calibri"/>
                <w:color w:val="000000"/>
                <w:sz w:val="22"/>
                <w:szCs w:val="22"/>
              </w:rPr>
              <w:t>Sony Group Corporation</w:t>
            </w:r>
          </w:p>
        </w:tc>
      </w:tr>
      <w:tr w:rsidR="008456A1" w14:paraId="0FE0BB4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8FEEC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8593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21304F9" w14:textId="77777777" w:rsidR="008456A1" w:rsidRDefault="008456A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EB27935" w14:textId="77777777" w:rsidR="008456A1" w:rsidRDefault="008456A1">
            <w:pPr>
              <w:rPr>
                <w:rFonts w:ascii="Calibri" w:hAnsi="Calibri" w:cs="Calibri"/>
                <w:color w:val="000000"/>
                <w:sz w:val="22"/>
                <w:szCs w:val="22"/>
              </w:rPr>
            </w:pPr>
            <w:r>
              <w:rPr>
                <w:rFonts w:ascii="Calibri" w:hAnsi="Calibri" w:cs="Calibri"/>
                <w:color w:val="000000"/>
                <w:sz w:val="22"/>
                <w:szCs w:val="22"/>
              </w:rPr>
              <w:t>Apple Inc.</w:t>
            </w:r>
          </w:p>
        </w:tc>
      </w:tr>
      <w:tr w:rsidR="008456A1" w14:paraId="1F23D75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7E49A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DD170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C8AB87" w14:textId="77777777" w:rsidR="008456A1" w:rsidRDefault="008456A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F692101" w14:textId="77777777" w:rsidR="008456A1" w:rsidRDefault="008456A1">
            <w:pPr>
              <w:rPr>
                <w:rFonts w:ascii="Calibri" w:hAnsi="Calibri" w:cs="Calibri"/>
                <w:color w:val="000000"/>
                <w:sz w:val="22"/>
                <w:szCs w:val="22"/>
              </w:rPr>
            </w:pPr>
            <w:r>
              <w:rPr>
                <w:rFonts w:ascii="Calibri" w:hAnsi="Calibri" w:cs="Calibri"/>
                <w:color w:val="000000"/>
                <w:sz w:val="22"/>
                <w:szCs w:val="22"/>
              </w:rPr>
              <w:t>Meta Platforms, Inc.</w:t>
            </w:r>
          </w:p>
        </w:tc>
      </w:tr>
      <w:tr w:rsidR="008456A1" w14:paraId="1B3D926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09E6D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EADBE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0039738" w14:textId="77777777" w:rsidR="008456A1" w:rsidRDefault="008456A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4CD18D0"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A53ED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5F45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1AE08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23923A" w14:textId="77777777" w:rsidR="008456A1" w:rsidRDefault="008456A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60AD7AF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59CAB9F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5EA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DC61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9346A1E" w14:textId="77777777" w:rsidR="008456A1" w:rsidRDefault="008456A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AD7F47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75FCB1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C59A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7FBE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827115A" w14:textId="77777777" w:rsidR="008456A1" w:rsidRDefault="008456A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DD17418"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27A290C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EC2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8A4B8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C7F8288" w14:textId="77777777" w:rsidR="008456A1" w:rsidRDefault="008456A1">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22BF801D" w14:textId="77777777" w:rsidR="008456A1" w:rsidRDefault="008456A1">
            <w:pPr>
              <w:rPr>
                <w:rFonts w:ascii="Calibri" w:hAnsi="Calibri" w:cs="Calibri"/>
                <w:color w:val="000000"/>
                <w:sz w:val="22"/>
                <w:szCs w:val="22"/>
              </w:rPr>
            </w:pPr>
            <w:r>
              <w:rPr>
                <w:rFonts w:ascii="Calibri" w:hAnsi="Calibri" w:cs="Calibri"/>
                <w:color w:val="000000"/>
                <w:sz w:val="22"/>
                <w:szCs w:val="22"/>
              </w:rPr>
              <w:t>Xiaomi Inc.</w:t>
            </w:r>
          </w:p>
        </w:tc>
      </w:tr>
      <w:tr w:rsidR="008456A1" w14:paraId="744481D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A18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AA2B3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7495CA2" w14:textId="77777777" w:rsidR="008456A1" w:rsidRDefault="008456A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73A9C3"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56A1" w14:paraId="4F480CF0"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370E4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2C3BC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5FDDD52" w14:textId="77777777" w:rsidR="008456A1" w:rsidRDefault="008456A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17205ACC"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149ACF3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25424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927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0998B51" w14:textId="77777777" w:rsidR="008456A1" w:rsidRDefault="008456A1">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D828E52"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1709075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0C01F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B529A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E0C4808" w14:textId="77777777" w:rsidR="008456A1" w:rsidRDefault="008456A1">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48343CB0" w14:textId="77777777" w:rsidR="008456A1" w:rsidRDefault="008456A1">
            <w:pPr>
              <w:rPr>
                <w:rFonts w:ascii="Calibri" w:hAnsi="Calibri" w:cs="Calibri"/>
                <w:color w:val="000000"/>
                <w:sz w:val="22"/>
                <w:szCs w:val="22"/>
              </w:rPr>
            </w:pPr>
            <w:r>
              <w:rPr>
                <w:rFonts w:ascii="Calibri" w:hAnsi="Calibri" w:cs="Calibri"/>
                <w:color w:val="000000"/>
                <w:sz w:val="22"/>
                <w:szCs w:val="22"/>
              </w:rPr>
              <w:t>USDOT; Noblis</w:t>
            </w:r>
          </w:p>
        </w:tc>
      </w:tr>
      <w:tr w:rsidR="008456A1" w14:paraId="3599EF4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BD24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DB0D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22564BF" w14:textId="77777777" w:rsidR="008456A1" w:rsidRDefault="008456A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F96C1E9"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347A255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D0BE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3F3F1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2652868" w14:textId="77777777" w:rsidR="008456A1" w:rsidRDefault="008456A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DCBF4C7" w14:textId="77777777" w:rsidR="008456A1" w:rsidRDefault="008456A1">
            <w:pPr>
              <w:rPr>
                <w:rFonts w:ascii="Calibri" w:hAnsi="Calibri" w:cs="Calibri"/>
                <w:color w:val="000000"/>
                <w:sz w:val="22"/>
                <w:szCs w:val="22"/>
              </w:rPr>
            </w:pPr>
            <w:r>
              <w:rPr>
                <w:rFonts w:ascii="Calibri" w:hAnsi="Calibri" w:cs="Calibri"/>
                <w:color w:val="000000"/>
                <w:sz w:val="22"/>
                <w:szCs w:val="22"/>
              </w:rPr>
              <w:t>InterDigital, Inc.</w:t>
            </w:r>
          </w:p>
        </w:tc>
      </w:tr>
      <w:tr w:rsidR="008456A1" w14:paraId="6275E0E7"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7A3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56620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3FA787C" w14:textId="77777777" w:rsidR="008456A1" w:rsidRDefault="008456A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AED08C3"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6F86E846"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1E35F"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BC8B1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5314B3F" w14:textId="77777777" w:rsidR="008456A1" w:rsidRDefault="008456A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0F2091D2" w14:textId="77777777" w:rsidR="008456A1" w:rsidRDefault="008456A1">
            <w:pPr>
              <w:rPr>
                <w:rFonts w:ascii="Calibri" w:hAnsi="Calibri" w:cs="Calibri"/>
                <w:color w:val="000000"/>
                <w:sz w:val="22"/>
                <w:szCs w:val="22"/>
              </w:rPr>
            </w:pPr>
            <w:r>
              <w:rPr>
                <w:rFonts w:ascii="Calibri" w:hAnsi="Calibri" w:cs="Calibri"/>
                <w:color w:val="000000"/>
                <w:sz w:val="22"/>
                <w:szCs w:val="22"/>
              </w:rPr>
              <w:t>Ofinno</w:t>
            </w:r>
          </w:p>
        </w:tc>
      </w:tr>
      <w:tr w:rsidR="008456A1" w14:paraId="4B96FC4B"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9AE1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123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16C5145" w14:textId="77777777" w:rsidR="008456A1" w:rsidRDefault="008456A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376B1FD" w14:textId="77777777" w:rsidR="008456A1" w:rsidRDefault="008456A1">
            <w:pPr>
              <w:rPr>
                <w:rFonts w:ascii="Calibri" w:hAnsi="Calibri" w:cs="Calibri"/>
                <w:color w:val="000000"/>
                <w:sz w:val="22"/>
                <w:szCs w:val="22"/>
              </w:rPr>
            </w:pPr>
            <w:r>
              <w:rPr>
                <w:rFonts w:ascii="Calibri" w:hAnsi="Calibri" w:cs="Calibri"/>
                <w:color w:val="000000"/>
                <w:sz w:val="22"/>
                <w:szCs w:val="22"/>
              </w:rPr>
              <w:t>LG ELECTRONICS</w:t>
            </w:r>
          </w:p>
        </w:tc>
      </w:tr>
      <w:tr w:rsidR="008456A1" w14:paraId="35F61D4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9AAB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F78779"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F1507FF" w14:textId="77777777" w:rsidR="008456A1" w:rsidRDefault="008456A1">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04E08FB7" w14:textId="77777777" w:rsidR="008456A1" w:rsidRDefault="008456A1">
            <w:pPr>
              <w:rPr>
                <w:rFonts w:ascii="Calibri" w:hAnsi="Calibri" w:cs="Calibri"/>
                <w:color w:val="000000"/>
                <w:sz w:val="22"/>
                <w:szCs w:val="22"/>
              </w:rPr>
            </w:pPr>
            <w:r>
              <w:rPr>
                <w:rFonts w:ascii="Calibri" w:hAnsi="Calibri" w:cs="Calibri"/>
                <w:color w:val="000000"/>
                <w:sz w:val="22"/>
                <w:szCs w:val="22"/>
              </w:rPr>
              <w:t>Realtek Semiconductor Corp.</w:t>
            </w:r>
          </w:p>
        </w:tc>
      </w:tr>
      <w:tr w:rsidR="008456A1" w14:paraId="26BD7EE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EC0D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C8652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DD3E5F" w14:textId="77777777" w:rsidR="008456A1" w:rsidRDefault="008456A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3AE74A4" w14:textId="77777777" w:rsidR="008456A1" w:rsidRDefault="008456A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56A1" w14:paraId="18B59B2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A877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EC8DE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20C489B" w14:textId="77777777" w:rsidR="008456A1" w:rsidRDefault="008456A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C4A47EA" w14:textId="77777777" w:rsidR="008456A1" w:rsidRDefault="008456A1">
            <w:pPr>
              <w:rPr>
                <w:rFonts w:ascii="Calibri" w:hAnsi="Calibri" w:cs="Calibri"/>
                <w:color w:val="000000"/>
                <w:sz w:val="22"/>
                <w:szCs w:val="22"/>
              </w:rPr>
            </w:pPr>
            <w:r>
              <w:rPr>
                <w:rFonts w:ascii="Calibri" w:hAnsi="Calibri" w:cs="Calibri"/>
                <w:color w:val="000000"/>
                <w:sz w:val="22"/>
                <w:szCs w:val="22"/>
              </w:rPr>
              <w:t>Zeku</w:t>
            </w:r>
          </w:p>
        </w:tc>
      </w:tr>
      <w:tr w:rsidR="008456A1" w14:paraId="3369A035"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EC58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D48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F86C8A7" w14:textId="77777777" w:rsidR="008456A1" w:rsidRDefault="008456A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30CC947F" w14:textId="77777777" w:rsidR="008456A1" w:rsidRDefault="008456A1">
            <w:pPr>
              <w:rPr>
                <w:rFonts w:ascii="Calibri" w:hAnsi="Calibri" w:cs="Calibri"/>
                <w:color w:val="000000"/>
                <w:sz w:val="22"/>
                <w:szCs w:val="22"/>
              </w:rPr>
            </w:pPr>
            <w:r>
              <w:rPr>
                <w:rFonts w:ascii="Calibri" w:hAnsi="Calibri" w:cs="Calibri"/>
                <w:color w:val="000000"/>
                <w:sz w:val="22"/>
                <w:szCs w:val="22"/>
              </w:rPr>
              <w:t>Vestel Electronics Corp.</w:t>
            </w:r>
          </w:p>
        </w:tc>
      </w:tr>
      <w:tr w:rsidR="008456A1" w14:paraId="0F3815A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E37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A99695"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802A9DE" w14:textId="77777777" w:rsidR="008456A1" w:rsidRDefault="008456A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93B9E63" w14:textId="77777777" w:rsidR="008456A1" w:rsidRDefault="008456A1">
            <w:pPr>
              <w:rPr>
                <w:rFonts w:ascii="Calibri" w:hAnsi="Calibri" w:cs="Calibri"/>
                <w:color w:val="000000"/>
                <w:sz w:val="22"/>
                <w:szCs w:val="22"/>
              </w:rPr>
            </w:pPr>
            <w:r>
              <w:rPr>
                <w:rFonts w:ascii="Calibri" w:hAnsi="Calibri" w:cs="Calibri"/>
                <w:color w:val="000000"/>
                <w:sz w:val="22"/>
                <w:szCs w:val="22"/>
              </w:rPr>
              <w:t>Panasonic Asia Pacific Pte Ltd.</w:t>
            </w:r>
          </w:p>
        </w:tc>
      </w:tr>
      <w:tr w:rsidR="008456A1" w14:paraId="21C950CC"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391C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BEDD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D7FF84C" w14:textId="77777777" w:rsidR="008456A1" w:rsidRDefault="008456A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652F0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9B50D62"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2D594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C6125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2B9FE79" w14:textId="77777777" w:rsidR="008456A1" w:rsidRDefault="008456A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645F9E" w14:textId="77777777" w:rsidR="008456A1" w:rsidRDefault="008456A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56A1" w14:paraId="50BDF55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CF526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98FF2C"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D823F4E" w14:textId="77777777" w:rsidR="008456A1" w:rsidRDefault="008456A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8C38B26"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7CD0C253"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D258"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E4407A"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B8A5F3D" w14:textId="77777777" w:rsidR="008456A1" w:rsidRDefault="008456A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674759C" w14:textId="77777777" w:rsidR="008456A1" w:rsidRDefault="008456A1">
            <w:pPr>
              <w:rPr>
                <w:rFonts w:ascii="Calibri" w:hAnsi="Calibri" w:cs="Calibri"/>
                <w:color w:val="000000"/>
                <w:sz w:val="22"/>
                <w:szCs w:val="22"/>
              </w:rPr>
            </w:pPr>
            <w:r>
              <w:rPr>
                <w:rFonts w:ascii="Calibri" w:hAnsi="Calibri" w:cs="Calibri"/>
                <w:color w:val="000000"/>
                <w:sz w:val="22"/>
                <w:szCs w:val="22"/>
              </w:rPr>
              <w:t>Molex Incorporated</w:t>
            </w:r>
          </w:p>
        </w:tc>
      </w:tr>
      <w:tr w:rsidR="008456A1" w14:paraId="184443DD"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BF67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EC21D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5DB9F8F" w14:textId="77777777" w:rsidR="008456A1" w:rsidRDefault="008456A1">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584F1FD"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7DB2C2D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C3DA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068E6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0592EC7A" w14:textId="77777777" w:rsidR="008456A1" w:rsidRDefault="008456A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086C7FA" w14:textId="77777777" w:rsidR="008456A1" w:rsidRDefault="008456A1">
            <w:pPr>
              <w:rPr>
                <w:rFonts w:ascii="Calibri" w:hAnsi="Calibri" w:cs="Calibri"/>
                <w:color w:val="000000"/>
                <w:sz w:val="22"/>
                <w:szCs w:val="22"/>
              </w:rPr>
            </w:pPr>
            <w:r>
              <w:rPr>
                <w:rFonts w:ascii="Calibri" w:hAnsi="Calibri" w:cs="Calibri"/>
                <w:color w:val="000000"/>
                <w:sz w:val="22"/>
                <w:szCs w:val="22"/>
              </w:rPr>
              <w:t>Huawei Technologies Co., Ltd</w:t>
            </w:r>
          </w:p>
        </w:tc>
      </w:tr>
      <w:tr w:rsidR="008456A1" w14:paraId="155CDB79"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E9D09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39E33"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2608DB9A" w14:textId="77777777" w:rsidR="008456A1" w:rsidRDefault="008456A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DD6AF4" w14:textId="77777777" w:rsidR="008456A1" w:rsidRDefault="008456A1">
            <w:pPr>
              <w:rPr>
                <w:rFonts w:ascii="Calibri" w:hAnsi="Calibri" w:cs="Calibri"/>
                <w:color w:val="000000"/>
                <w:sz w:val="22"/>
                <w:szCs w:val="22"/>
              </w:rPr>
            </w:pPr>
            <w:r>
              <w:rPr>
                <w:rFonts w:ascii="Calibri" w:hAnsi="Calibri" w:cs="Calibri"/>
                <w:color w:val="000000"/>
                <w:sz w:val="22"/>
                <w:szCs w:val="22"/>
              </w:rPr>
              <w:t>Qualcomm Incorporated</w:t>
            </w:r>
          </w:p>
        </w:tc>
      </w:tr>
      <w:tr w:rsidR="008456A1" w14:paraId="25F9E31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C79B7"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234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1A73D3FA" w14:textId="77777777" w:rsidR="008456A1" w:rsidRDefault="008456A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897E35A"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55FF87C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AAD3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2332F4"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466681BF" w14:textId="77777777" w:rsidR="008456A1" w:rsidRDefault="008456A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58C64AF" w14:textId="77777777" w:rsidR="008456A1" w:rsidRDefault="008456A1">
            <w:pPr>
              <w:rPr>
                <w:rFonts w:ascii="Calibri" w:hAnsi="Calibri" w:cs="Calibri"/>
                <w:color w:val="000000"/>
                <w:sz w:val="22"/>
                <w:szCs w:val="22"/>
              </w:rPr>
            </w:pPr>
            <w:r>
              <w:rPr>
                <w:rFonts w:ascii="Calibri" w:hAnsi="Calibri" w:cs="Calibri"/>
                <w:color w:val="000000"/>
                <w:sz w:val="22"/>
                <w:szCs w:val="22"/>
              </w:rPr>
              <w:t>MediaTek Inc.</w:t>
            </w:r>
          </w:p>
        </w:tc>
      </w:tr>
      <w:tr w:rsidR="008456A1" w14:paraId="6B5D71B8"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08E750"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9EB1DE"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521A6844" w14:textId="77777777" w:rsidR="008456A1" w:rsidRDefault="008456A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1ED1A4" w14:textId="77777777" w:rsidR="008456A1" w:rsidRDefault="008456A1">
            <w:pPr>
              <w:rPr>
                <w:rFonts w:ascii="Calibri" w:hAnsi="Calibri" w:cs="Calibri"/>
                <w:color w:val="000000"/>
                <w:sz w:val="22"/>
                <w:szCs w:val="22"/>
              </w:rPr>
            </w:pPr>
            <w:r>
              <w:rPr>
                <w:rFonts w:ascii="Calibri" w:hAnsi="Calibri" w:cs="Calibri"/>
                <w:color w:val="000000"/>
                <w:sz w:val="22"/>
                <w:szCs w:val="22"/>
              </w:rPr>
              <w:t>NXP Semiconductors</w:t>
            </w:r>
          </w:p>
        </w:tc>
      </w:tr>
      <w:tr w:rsidR="008456A1" w14:paraId="56B7400F"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0845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412DF6"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698CE6B2" w14:textId="77777777" w:rsidR="008456A1" w:rsidRDefault="008456A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D7B1A92" w14:textId="77777777" w:rsidR="008456A1" w:rsidRDefault="008456A1">
            <w:pPr>
              <w:rPr>
                <w:rFonts w:ascii="Calibri" w:hAnsi="Calibri" w:cs="Calibri"/>
                <w:color w:val="000000"/>
                <w:sz w:val="22"/>
                <w:szCs w:val="22"/>
              </w:rPr>
            </w:pPr>
            <w:r>
              <w:rPr>
                <w:rFonts w:ascii="Calibri" w:hAnsi="Calibri" w:cs="Calibri"/>
                <w:color w:val="000000"/>
                <w:sz w:val="22"/>
                <w:szCs w:val="22"/>
              </w:rPr>
              <w:t>Ericsson AB</w:t>
            </w:r>
          </w:p>
        </w:tc>
      </w:tr>
      <w:tr w:rsidR="008456A1" w14:paraId="3216A56E"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644D"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11CA8B"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789417E6" w14:textId="77777777" w:rsidR="008456A1" w:rsidRDefault="008456A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465D7DA" w14:textId="77777777" w:rsidR="008456A1" w:rsidRDefault="008456A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56A1" w14:paraId="45B58A9A" w14:textId="77777777" w:rsidTr="008456A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541A2"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43A111" w14:textId="77777777" w:rsidR="008456A1" w:rsidRDefault="008456A1">
            <w:pPr>
              <w:jc w:val="center"/>
              <w:rPr>
                <w:rFonts w:ascii="Calibri" w:hAnsi="Calibri" w:cs="Calibri"/>
                <w:color w:val="000000"/>
                <w:sz w:val="22"/>
                <w:szCs w:val="22"/>
              </w:rPr>
            </w:pPr>
            <w:r>
              <w:rPr>
                <w:rFonts w:ascii="Calibri" w:hAnsi="Calibri" w:cs="Calibri"/>
                <w:color w:val="000000"/>
                <w:sz w:val="22"/>
                <w:szCs w:val="22"/>
              </w:rPr>
              <w:t>3/28</w:t>
            </w:r>
          </w:p>
        </w:tc>
        <w:tc>
          <w:tcPr>
            <w:tcW w:w="0" w:type="auto"/>
            <w:tcBorders>
              <w:top w:val="nil"/>
              <w:left w:val="nil"/>
              <w:bottom w:val="nil"/>
              <w:right w:val="nil"/>
            </w:tcBorders>
            <w:noWrap/>
            <w:tcMar>
              <w:top w:w="15" w:type="dxa"/>
              <w:left w:w="15" w:type="dxa"/>
              <w:bottom w:w="0" w:type="dxa"/>
              <w:right w:w="15" w:type="dxa"/>
            </w:tcMar>
            <w:vAlign w:val="bottom"/>
            <w:hideMark/>
          </w:tcPr>
          <w:p w14:paraId="3E86F260" w14:textId="77777777" w:rsidR="008456A1" w:rsidRDefault="008456A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A0D279D" w14:textId="77777777" w:rsidR="008456A1" w:rsidRDefault="008456A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213F9BD" w14:textId="35575E7C"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6E3E44"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DC6E03">
      <w:pPr>
        <w:pStyle w:val="ListParagraph"/>
        <w:numPr>
          <w:ilvl w:val="0"/>
          <w:numId w:val="18"/>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DC6E03">
      <w:pPr>
        <w:pStyle w:val="ListParagraph"/>
        <w:numPr>
          <w:ilvl w:val="0"/>
          <w:numId w:val="18"/>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DC6E03">
      <w:pPr>
        <w:pStyle w:val="ListParagraph"/>
        <w:numPr>
          <w:ilvl w:val="0"/>
          <w:numId w:val="18"/>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DC6E03">
      <w:pPr>
        <w:pStyle w:val="ListParagraph"/>
        <w:numPr>
          <w:ilvl w:val="0"/>
          <w:numId w:val="19"/>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DC6E03">
      <w:pPr>
        <w:pStyle w:val="ListParagraph"/>
        <w:numPr>
          <w:ilvl w:val="0"/>
          <w:numId w:val="19"/>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DC6E03">
      <w:pPr>
        <w:pStyle w:val="ListParagraph"/>
        <w:numPr>
          <w:ilvl w:val="0"/>
          <w:numId w:val="19"/>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DC6E03">
      <w:pPr>
        <w:pStyle w:val="ListParagraph"/>
        <w:numPr>
          <w:ilvl w:val="0"/>
          <w:numId w:val="19"/>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C6E03">
      <w:pPr>
        <w:pStyle w:val="ListParagraph"/>
        <w:numPr>
          <w:ilvl w:val="0"/>
          <w:numId w:val="19"/>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DC6E03">
      <w:pPr>
        <w:pStyle w:val="ListParagraph"/>
        <w:numPr>
          <w:ilvl w:val="0"/>
          <w:numId w:val="19"/>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DC6E03">
      <w:pPr>
        <w:pStyle w:val="ListParagraph"/>
        <w:numPr>
          <w:ilvl w:val="0"/>
          <w:numId w:val="20"/>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3CE9ECFA" w14:textId="77777777" w:rsidR="008456A1" w:rsidRDefault="008456A1" w:rsidP="008456A1">
      <w:pPr>
        <w:rPr>
          <w:sz w:val="22"/>
          <w:szCs w:val="22"/>
          <w:lang w:val="en-US"/>
        </w:rPr>
      </w:pPr>
    </w:p>
    <w:p w14:paraId="113F1426" w14:textId="77777777" w:rsidR="00007662" w:rsidRDefault="008456A1" w:rsidP="008456A1">
      <w:pPr>
        <w:rPr>
          <w:b/>
          <w:sz w:val="22"/>
          <w:szCs w:val="22"/>
        </w:rPr>
      </w:pPr>
      <w:r w:rsidRPr="00B76E32">
        <w:rPr>
          <w:b/>
          <w:sz w:val="22"/>
          <w:szCs w:val="22"/>
        </w:rPr>
        <w:t>List of Attendees:</w:t>
      </w:r>
    </w:p>
    <w:p w14:paraId="36D500E3" w14:textId="77777777" w:rsidR="00007662" w:rsidRDefault="00007662" w:rsidP="008456A1">
      <w:pPr>
        <w:rPr>
          <w:b/>
          <w:sz w:val="22"/>
          <w:szCs w:val="22"/>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007662" w14:paraId="06BF01D1" w14:textId="77777777" w:rsidTr="00007662">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6E24B18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0BBC3D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0E53E3E6" w14:textId="77777777" w:rsidR="00007662" w:rsidRDefault="00007662">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35AA028" w14:textId="77777777" w:rsidR="00007662" w:rsidRDefault="00007662">
            <w:pPr>
              <w:rPr>
                <w:rFonts w:ascii="Calibri" w:hAnsi="Calibri" w:cs="Calibri"/>
                <w:color w:val="000000"/>
                <w:sz w:val="22"/>
                <w:szCs w:val="22"/>
              </w:rPr>
            </w:pPr>
            <w:r>
              <w:rPr>
                <w:rFonts w:ascii="Calibri" w:hAnsi="Calibri" w:cs="Calibri"/>
                <w:color w:val="000000"/>
                <w:sz w:val="22"/>
                <w:szCs w:val="22"/>
              </w:rPr>
              <w:t>Affiliation</w:t>
            </w:r>
          </w:p>
        </w:tc>
      </w:tr>
      <w:tr w:rsidR="00007662" w14:paraId="6C7497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555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ACD0B1"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CEC700" w14:textId="77777777" w:rsidR="00007662" w:rsidRDefault="0000766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EB54DC0" w14:textId="77777777" w:rsidR="00007662" w:rsidRDefault="00007662">
            <w:pPr>
              <w:rPr>
                <w:rFonts w:ascii="Calibri" w:hAnsi="Calibri" w:cs="Calibri"/>
                <w:color w:val="000000"/>
                <w:sz w:val="22"/>
                <w:szCs w:val="22"/>
              </w:rPr>
            </w:pPr>
            <w:r>
              <w:rPr>
                <w:rFonts w:ascii="Calibri" w:hAnsi="Calibri" w:cs="Calibri"/>
                <w:color w:val="000000"/>
                <w:sz w:val="22"/>
                <w:szCs w:val="22"/>
              </w:rPr>
              <w:t>VESTEL; IMU</w:t>
            </w:r>
          </w:p>
        </w:tc>
      </w:tr>
      <w:tr w:rsidR="00007662" w14:paraId="5BCD687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EC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BD646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8C18AE7" w14:textId="77777777" w:rsidR="00007662" w:rsidRDefault="00007662">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3FA7E56" w14:textId="77777777" w:rsidR="00007662" w:rsidRDefault="00007662">
            <w:pPr>
              <w:rPr>
                <w:rFonts w:ascii="Calibri" w:hAnsi="Calibri" w:cs="Calibri"/>
                <w:color w:val="000000"/>
                <w:sz w:val="22"/>
                <w:szCs w:val="22"/>
              </w:rPr>
            </w:pPr>
            <w:r>
              <w:rPr>
                <w:rFonts w:ascii="Calibri" w:hAnsi="Calibri" w:cs="Calibri"/>
                <w:color w:val="000000"/>
                <w:sz w:val="22"/>
                <w:szCs w:val="22"/>
              </w:rPr>
              <w:t>Cognitive Systems Corp.</w:t>
            </w:r>
          </w:p>
        </w:tc>
      </w:tr>
      <w:tr w:rsidR="00007662" w14:paraId="2AE8A7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E1C3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D222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14FB2E" w14:textId="77777777" w:rsidR="00007662" w:rsidRDefault="00007662">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6F4DDAA" w14:textId="77777777" w:rsidR="00007662" w:rsidRDefault="00007662">
            <w:pPr>
              <w:rPr>
                <w:rFonts w:ascii="Calibri" w:hAnsi="Calibri" w:cs="Calibri"/>
                <w:color w:val="000000"/>
                <w:sz w:val="22"/>
                <w:szCs w:val="22"/>
              </w:rPr>
            </w:pPr>
            <w:r>
              <w:rPr>
                <w:rFonts w:ascii="Calibri" w:hAnsi="Calibri" w:cs="Calibri"/>
                <w:color w:val="000000"/>
                <w:sz w:val="22"/>
                <w:szCs w:val="22"/>
              </w:rPr>
              <w:t>Apple Inc.</w:t>
            </w:r>
          </w:p>
        </w:tc>
      </w:tr>
      <w:tr w:rsidR="00007662" w14:paraId="31145902"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778E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65C1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958735D" w14:textId="77777777" w:rsidR="00007662" w:rsidRDefault="0000766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14EA4C8" w14:textId="77777777" w:rsidR="00007662" w:rsidRDefault="00007662">
            <w:pPr>
              <w:rPr>
                <w:rFonts w:ascii="Calibri" w:hAnsi="Calibri" w:cs="Calibri"/>
                <w:color w:val="000000"/>
                <w:sz w:val="22"/>
                <w:szCs w:val="22"/>
              </w:rPr>
            </w:pPr>
            <w:r>
              <w:rPr>
                <w:rFonts w:ascii="Calibri" w:hAnsi="Calibri" w:cs="Calibri"/>
                <w:color w:val="000000"/>
                <w:sz w:val="22"/>
                <w:szCs w:val="22"/>
              </w:rPr>
              <w:t>Xiaomi Inc.</w:t>
            </w:r>
          </w:p>
        </w:tc>
      </w:tr>
      <w:tr w:rsidR="00007662" w14:paraId="38357B5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A77F1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3554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AB0FA8" w14:textId="77777777" w:rsidR="00007662" w:rsidRDefault="0000766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8486D5" w14:textId="77777777" w:rsidR="00007662" w:rsidRDefault="00007662">
            <w:pPr>
              <w:rPr>
                <w:rFonts w:ascii="Calibri" w:hAnsi="Calibri" w:cs="Calibri"/>
                <w:color w:val="000000"/>
                <w:sz w:val="22"/>
                <w:szCs w:val="22"/>
              </w:rPr>
            </w:pPr>
            <w:r>
              <w:rPr>
                <w:rFonts w:ascii="Calibri" w:hAnsi="Calibri" w:cs="Calibri"/>
                <w:color w:val="000000"/>
                <w:sz w:val="22"/>
                <w:szCs w:val="22"/>
              </w:rPr>
              <w:t>MediaTek Inc.</w:t>
            </w:r>
          </w:p>
        </w:tc>
      </w:tr>
      <w:tr w:rsidR="00007662" w14:paraId="28EF7AA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86F0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9080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C9611AB" w14:textId="77777777" w:rsidR="00007662" w:rsidRDefault="00007662">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1430A325" w14:textId="77777777" w:rsidR="00007662" w:rsidRDefault="00007662">
            <w:pPr>
              <w:rPr>
                <w:rFonts w:ascii="Calibri" w:hAnsi="Calibri" w:cs="Calibri"/>
                <w:color w:val="000000"/>
                <w:sz w:val="22"/>
                <w:szCs w:val="22"/>
              </w:rPr>
            </w:pPr>
            <w:r>
              <w:rPr>
                <w:rFonts w:ascii="Calibri" w:hAnsi="Calibri" w:cs="Calibri"/>
                <w:color w:val="000000"/>
                <w:sz w:val="22"/>
                <w:szCs w:val="22"/>
              </w:rPr>
              <w:t>Qualcomm Technologies, Inc.</w:t>
            </w:r>
          </w:p>
        </w:tc>
      </w:tr>
      <w:tr w:rsidR="00007662" w14:paraId="3F8C0A8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40A1E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FB07F"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B72DDF7" w14:textId="77777777" w:rsidR="00007662" w:rsidRDefault="00007662">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0BA20E0"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150860C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D2FD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A03D0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15299DA" w14:textId="77777777" w:rsidR="00007662" w:rsidRDefault="00007662">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48E50547" w14:textId="77777777" w:rsidR="00007662" w:rsidRDefault="00007662">
            <w:pPr>
              <w:rPr>
                <w:rFonts w:ascii="Calibri" w:hAnsi="Calibri" w:cs="Calibri"/>
                <w:color w:val="000000"/>
                <w:sz w:val="22"/>
                <w:szCs w:val="22"/>
              </w:rPr>
            </w:pPr>
            <w:r>
              <w:rPr>
                <w:rFonts w:ascii="Calibri" w:hAnsi="Calibri" w:cs="Calibri"/>
                <w:color w:val="000000"/>
                <w:sz w:val="22"/>
                <w:szCs w:val="22"/>
              </w:rPr>
              <w:t>InterDigital, Inc.</w:t>
            </w:r>
          </w:p>
        </w:tc>
      </w:tr>
      <w:tr w:rsidR="00007662" w14:paraId="62D9623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750F3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FD9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26F25E9" w14:textId="77777777" w:rsidR="00007662" w:rsidRDefault="0000766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D0E2620"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377921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A4B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54ED7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F266649" w14:textId="77777777" w:rsidR="00007662" w:rsidRDefault="0000766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2EF4FC" w14:textId="77777777" w:rsidR="00007662" w:rsidRDefault="00007662">
            <w:pPr>
              <w:rPr>
                <w:rFonts w:ascii="Calibri" w:hAnsi="Calibri" w:cs="Calibri"/>
                <w:color w:val="000000"/>
                <w:sz w:val="22"/>
                <w:szCs w:val="22"/>
              </w:rPr>
            </w:pPr>
            <w:r>
              <w:rPr>
                <w:rFonts w:ascii="Calibri" w:hAnsi="Calibri" w:cs="Calibri"/>
                <w:color w:val="000000"/>
                <w:sz w:val="22"/>
                <w:szCs w:val="22"/>
              </w:rPr>
              <w:t>LG ELECTRONICS</w:t>
            </w:r>
          </w:p>
        </w:tc>
      </w:tr>
      <w:tr w:rsidR="00007662" w14:paraId="0059E72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13B3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96C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6DA4F7" w14:textId="77777777" w:rsidR="00007662" w:rsidRDefault="0000766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C5E7FCE" w14:textId="77777777" w:rsidR="00007662" w:rsidRDefault="0000766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07662" w14:paraId="48D1E55A"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0519B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B909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FC0AB5F" w14:textId="77777777" w:rsidR="00007662" w:rsidRDefault="00007662">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D7B289E" w14:textId="77777777" w:rsidR="00007662" w:rsidRDefault="00007662">
            <w:pPr>
              <w:rPr>
                <w:rFonts w:ascii="Calibri" w:hAnsi="Calibri" w:cs="Calibri"/>
                <w:color w:val="000000"/>
                <w:sz w:val="22"/>
                <w:szCs w:val="22"/>
              </w:rPr>
            </w:pPr>
            <w:r>
              <w:rPr>
                <w:rFonts w:ascii="Calibri" w:hAnsi="Calibri" w:cs="Calibri"/>
                <w:color w:val="000000"/>
                <w:sz w:val="22"/>
                <w:szCs w:val="22"/>
              </w:rPr>
              <w:t>Zeku</w:t>
            </w:r>
          </w:p>
        </w:tc>
      </w:tr>
      <w:tr w:rsidR="00007662" w14:paraId="4C2EC3C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8912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C453E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5D30E73" w14:textId="77777777" w:rsidR="00007662" w:rsidRDefault="00007662">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CDE033B"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D5B1780"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7ED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24A86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5D08CC" w14:textId="77777777" w:rsidR="00007662" w:rsidRDefault="00007662">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53277FB5" w14:textId="77777777" w:rsidR="00007662" w:rsidRDefault="00007662">
            <w:pPr>
              <w:rPr>
                <w:rFonts w:ascii="Calibri" w:hAnsi="Calibri" w:cs="Calibri"/>
                <w:color w:val="000000"/>
                <w:sz w:val="22"/>
                <w:szCs w:val="22"/>
              </w:rPr>
            </w:pPr>
            <w:r>
              <w:rPr>
                <w:rFonts w:ascii="Calibri" w:hAnsi="Calibri" w:cs="Calibri"/>
                <w:color w:val="000000"/>
                <w:sz w:val="22"/>
                <w:szCs w:val="22"/>
              </w:rPr>
              <w:t>Vestel Electronics Corp.</w:t>
            </w:r>
          </w:p>
        </w:tc>
      </w:tr>
      <w:tr w:rsidR="00007662" w14:paraId="0FDB4817"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14DB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2E17A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84E3CC8" w14:textId="77777777" w:rsidR="00007662" w:rsidRDefault="0000766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C7E99B4" w14:textId="77777777" w:rsidR="00007662" w:rsidRDefault="00007662">
            <w:pPr>
              <w:rPr>
                <w:rFonts w:ascii="Calibri" w:hAnsi="Calibri" w:cs="Calibri"/>
                <w:color w:val="000000"/>
                <w:sz w:val="22"/>
                <w:szCs w:val="22"/>
              </w:rPr>
            </w:pPr>
            <w:r>
              <w:rPr>
                <w:rFonts w:ascii="Calibri" w:hAnsi="Calibri" w:cs="Calibri"/>
                <w:color w:val="000000"/>
                <w:sz w:val="22"/>
                <w:szCs w:val="22"/>
              </w:rPr>
              <w:t>Panasonic Asia Pacific Pte Ltd.</w:t>
            </w:r>
          </w:p>
        </w:tc>
      </w:tr>
      <w:tr w:rsidR="00007662" w14:paraId="2BC2A8C4"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9489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127F1A"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A2F5C4" w14:textId="77777777" w:rsidR="00007662" w:rsidRDefault="0000766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ABB3A90"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008CE46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123B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55273D"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CF0244" w14:textId="77777777" w:rsidR="00007662" w:rsidRDefault="0000766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4969988" w14:textId="77777777" w:rsidR="00007662" w:rsidRDefault="0000766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07662" w14:paraId="4E029A6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230FC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0D5E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ABBD6D6" w14:textId="77777777" w:rsidR="00007662" w:rsidRDefault="00007662">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32DC59B" w14:textId="77777777" w:rsidR="00007662" w:rsidRDefault="00007662">
            <w:pPr>
              <w:rPr>
                <w:rFonts w:ascii="Calibri" w:hAnsi="Calibri" w:cs="Calibri"/>
                <w:color w:val="000000"/>
                <w:sz w:val="22"/>
                <w:szCs w:val="22"/>
              </w:rPr>
            </w:pPr>
            <w:r>
              <w:rPr>
                <w:rFonts w:ascii="Calibri" w:hAnsi="Calibri" w:cs="Calibri"/>
                <w:color w:val="000000"/>
                <w:sz w:val="22"/>
                <w:szCs w:val="22"/>
              </w:rPr>
              <w:t>German Aerospace Center (DLR)</w:t>
            </w:r>
          </w:p>
        </w:tc>
      </w:tr>
      <w:tr w:rsidR="00007662" w14:paraId="7BCB618F"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EB66F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A1F5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BF15858" w14:textId="77777777" w:rsidR="00007662" w:rsidRDefault="000076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4D71EF4"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3B4A891E"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6AB2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5FBB77"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FA79DFF" w14:textId="77777777" w:rsidR="00007662" w:rsidRDefault="0000766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C650A57" w14:textId="77777777" w:rsidR="00007662" w:rsidRDefault="00007662">
            <w:pPr>
              <w:rPr>
                <w:rFonts w:ascii="Calibri" w:hAnsi="Calibri" w:cs="Calibri"/>
                <w:color w:val="000000"/>
                <w:sz w:val="22"/>
                <w:szCs w:val="22"/>
              </w:rPr>
            </w:pPr>
            <w:r>
              <w:rPr>
                <w:rFonts w:ascii="Calibri" w:hAnsi="Calibri" w:cs="Calibri"/>
                <w:color w:val="000000"/>
                <w:sz w:val="22"/>
                <w:szCs w:val="22"/>
              </w:rPr>
              <w:t>Molex Incorporated</w:t>
            </w:r>
          </w:p>
        </w:tc>
      </w:tr>
      <w:tr w:rsidR="00007662" w14:paraId="7C6805F5"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B11C0"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64C20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7440C4" w14:textId="77777777" w:rsidR="00007662" w:rsidRDefault="00007662">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5FE557D9" w14:textId="77777777" w:rsidR="00007662" w:rsidRDefault="00007662">
            <w:pPr>
              <w:rPr>
                <w:rFonts w:ascii="Calibri" w:hAnsi="Calibri" w:cs="Calibri"/>
                <w:color w:val="000000"/>
                <w:sz w:val="22"/>
                <w:szCs w:val="22"/>
              </w:rPr>
            </w:pPr>
            <w:r>
              <w:rPr>
                <w:rFonts w:ascii="Calibri" w:hAnsi="Calibri" w:cs="Calibri"/>
                <w:color w:val="000000"/>
                <w:sz w:val="22"/>
                <w:szCs w:val="22"/>
              </w:rPr>
              <w:t>Synaptics</w:t>
            </w:r>
          </w:p>
        </w:tc>
      </w:tr>
      <w:tr w:rsidR="00007662" w14:paraId="2BFBE66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977F2"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B6725"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4F09CF4" w14:textId="77777777" w:rsidR="00007662" w:rsidRDefault="0000766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DC2246A"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4BB273C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1D1F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A1739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BDCF107" w14:textId="77777777" w:rsidR="00007662" w:rsidRDefault="000076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176CB8"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11901F1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0AE8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52A7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83B0FDE" w14:textId="77777777" w:rsidR="00007662" w:rsidRDefault="0000766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DC7C0E" w14:textId="77777777" w:rsidR="00007662" w:rsidRDefault="00007662">
            <w:pPr>
              <w:rPr>
                <w:rFonts w:ascii="Calibri" w:hAnsi="Calibri" w:cs="Calibri"/>
                <w:color w:val="000000"/>
                <w:sz w:val="22"/>
                <w:szCs w:val="22"/>
              </w:rPr>
            </w:pPr>
            <w:r>
              <w:rPr>
                <w:rFonts w:ascii="Calibri" w:hAnsi="Calibri" w:cs="Calibri"/>
                <w:color w:val="000000"/>
                <w:sz w:val="22"/>
                <w:szCs w:val="22"/>
              </w:rPr>
              <w:t>Qualcomm Incorporated</w:t>
            </w:r>
          </w:p>
        </w:tc>
      </w:tr>
      <w:tr w:rsidR="00007662" w14:paraId="24552148"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4C449"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EB210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D5FC537" w14:textId="77777777" w:rsidR="00007662" w:rsidRDefault="0000766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E1DB27D" w14:textId="77777777" w:rsidR="00007662" w:rsidRDefault="00007662">
            <w:pPr>
              <w:rPr>
                <w:rFonts w:ascii="Calibri" w:hAnsi="Calibri" w:cs="Calibri"/>
                <w:color w:val="000000"/>
                <w:sz w:val="22"/>
                <w:szCs w:val="22"/>
              </w:rPr>
            </w:pPr>
            <w:r>
              <w:rPr>
                <w:rFonts w:ascii="Calibri" w:hAnsi="Calibri" w:cs="Calibri"/>
                <w:color w:val="000000"/>
                <w:sz w:val="22"/>
                <w:szCs w:val="22"/>
              </w:rPr>
              <w:t>NXP Semiconductors</w:t>
            </w:r>
          </w:p>
        </w:tc>
      </w:tr>
      <w:tr w:rsidR="00007662" w14:paraId="26BB4271"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EA7FA6"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3001D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C426D2" w14:textId="77777777" w:rsidR="00007662" w:rsidRDefault="000076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3120E4C" w14:textId="77777777" w:rsidR="00007662" w:rsidRDefault="00007662">
            <w:pPr>
              <w:rPr>
                <w:rFonts w:ascii="Calibri" w:hAnsi="Calibri" w:cs="Calibri"/>
                <w:color w:val="000000"/>
                <w:sz w:val="22"/>
                <w:szCs w:val="22"/>
              </w:rPr>
            </w:pPr>
            <w:r>
              <w:rPr>
                <w:rFonts w:ascii="Calibri" w:hAnsi="Calibri" w:cs="Calibri"/>
                <w:color w:val="000000"/>
                <w:sz w:val="22"/>
                <w:szCs w:val="22"/>
              </w:rPr>
              <w:t>Ericsson AB</w:t>
            </w:r>
          </w:p>
        </w:tc>
      </w:tr>
      <w:tr w:rsidR="00007662" w14:paraId="5F1A2A7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0B1CE"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E213FC"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2596F8" w14:textId="77777777" w:rsidR="00007662" w:rsidRDefault="000076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1D7B91" w14:textId="77777777" w:rsidR="00007662" w:rsidRDefault="00007662">
            <w:pPr>
              <w:rPr>
                <w:rFonts w:ascii="Calibri" w:hAnsi="Calibri" w:cs="Calibri"/>
                <w:color w:val="000000"/>
                <w:sz w:val="22"/>
                <w:szCs w:val="22"/>
              </w:rPr>
            </w:pPr>
            <w:r>
              <w:rPr>
                <w:rFonts w:ascii="Calibri" w:hAnsi="Calibri" w:cs="Calibri"/>
                <w:color w:val="000000"/>
                <w:sz w:val="22"/>
                <w:szCs w:val="22"/>
              </w:rPr>
              <w:t>Huawei Technologies Co., Ltd</w:t>
            </w:r>
          </w:p>
        </w:tc>
      </w:tr>
      <w:tr w:rsidR="00007662" w14:paraId="2493DB33"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DCDBD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9DC08"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AB0974" w14:textId="77777777" w:rsidR="00007662" w:rsidRDefault="0000766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2968C5E" w14:textId="77777777" w:rsidR="00007662" w:rsidRDefault="0000766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07662" w14:paraId="100AA83D"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0054"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2775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7878B5" w14:textId="77777777" w:rsidR="00007662" w:rsidRDefault="0000766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6BBB6B27" w14:textId="77777777" w:rsidR="00007662" w:rsidRDefault="00007662">
            <w:pPr>
              <w:rPr>
                <w:rFonts w:ascii="Calibri" w:hAnsi="Calibri" w:cs="Calibri"/>
                <w:color w:val="000000"/>
                <w:sz w:val="22"/>
                <w:szCs w:val="22"/>
              </w:rPr>
            </w:pPr>
            <w:r>
              <w:rPr>
                <w:rFonts w:ascii="Calibri" w:hAnsi="Calibri" w:cs="Calibri"/>
                <w:color w:val="000000"/>
                <w:sz w:val="22"/>
                <w:szCs w:val="22"/>
              </w:rPr>
              <w:t>Ofinno</w:t>
            </w:r>
          </w:p>
        </w:tc>
      </w:tr>
      <w:tr w:rsidR="00007662" w14:paraId="3D76682B" w14:textId="77777777" w:rsidTr="0000766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4E363"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F3FB6B" w14:textId="77777777" w:rsidR="00007662" w:rsidRDefault="00007662">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1012963" w14:textId="77777777" w:rsidR="00007662" w:rsidRDefault="00007662">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49D9BFF" w14:textId="77777777" w:rsidR="00007662" w:rsidRDefault="0000766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0FDE484" w14:textId="3BF4BBCA" w:rsidR="000E4DE1" w:rsidRDefault="000E4DE1" w:rsidP="008456A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March 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6E3E44" w:rsidP="000E4DE1">
      <w:pPr>
        <w:rPr>
          <w:sz w:val="22"/>
          <w:szCs w:val="22"/>
        </w:rPr>
      </w:pPr>
      <w:hyperlink r:id="rId17" w:history="1">
        <w:r w:rsidR="0090742B" w:rsidRPr="00975905">
          <w:rPr>
            <w:rStyle w:val="Hyperlink"/>
            <w:sz w:val="22"/>
            <w:szCs w:val="22"/>
          </w:rPr>
          <w:t>https://mentor.ieee.org/802.11/dcn/22/11-22-0502-08-00bf-tgbf-meeting-agenda-2022-03-teleconference.pptx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DC6E03">
      <w:pPr>
        <w:pStyle w:val="ListParagraph"/>
        <w:numPr>
          <w:ilvl w:val="0"/>
          <w:numId w:val="21"/>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DC6E03">
      <w:pPr>
        <w:pStyle w:val="ListParagraph"/>
        <w:numPr>
          <w:ilvl w:val="0"/>
          <w:numId w:val="21"/>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DC6E03">
      <w:pPr>
        <w:pStyle w:val="ListParagraph"/>
        <w:numPr>
          <w:ilvl w:val="0"/>
          <w:numId w:val="21"/>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DC6E03">
      <w:pPr>
        <w:pStyle w:val="ListParagraph"/>
        <w:numPr>
          <w:ilvl w:val="0"/>
          <w:numId w:val="21"/>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DC6E03">
      <w:pPr>
        <w:pStyle w:val="ListParagraph"/>
        <w:numPr>
          <w:ilvl w:val="0"/>
          <w:numId w:val="21"/>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DC6E03">
      <w:pPr>
        <w:pStyle w:val="ListParagraph"/>
        <w:numPr>
          <w:ilvl w:val="0"/>
          <w:numId w:val="22"/>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DC6E03">
      <w:pPr>
        <w:pStyle w:val="ListParagraph"/>
        <w:numPr>
          <w:ilvl w:val="0"/>
          <w:numId w:val="22"/>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DC6E03">
      <w:pPr>
        <w:pStyle w:val="ListParagraph"/>
        <w:numPr>
          <w:ilvl w:val="0"/>
          <w:numId w:val="22"/>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DC6E03">
      <w:pPr>
        <w:pStyle w:val="ListParagraph"/>
        <w:numPr>
          <w:ilvl w:val="0"/>
          <w:numId w:val="22"/>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DC6E03">
      <w:pPr>
        <w:pStyle w:val="ListParagraph"/>
        <w:numPr>
          <w:ilvl w:val="0"/>
          <w:numId w:val="22"/>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 xml:space="preserve">The contribution proposed to add the following text: “SBP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DC6E03">
      <w:pPr>
        <w:pStyle w:val="ListParagraph"/>
        <w:numPr>
          <w:ilvl w:val="0"/>
          <w:numId w:val="22"/>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DC6E03">
      <w:pPr>
        <w:numPr>
          <w:ilvl w:val="0"/>
          <w:numId w:val="23"/>
        </w:numPr>
        <w:rPr>
          <w:sz w:val="22"/>
          <w:szCs w:val="22"/>
        </w:rPr>
      </w:pPr>
      <w:r w:rsidRPr="00887811">
        <w:rPr>
          <w:sz w:val="22"/>
          <w:szCs w:val="22"/>
          <w:lang w:val="en-US"/>
        </w:rPr>
        <w:t>Related document 22/240r5</w:t>
      </w:r>
    </w:p>
    <w:p w14:paraId="6BBAF793" w14:textId="77777777" w:rsidR="00887811" w:rsidRPr="00887811" w:rsidRDefault="00887811" w:rsidP="00DC6E03">
      <w:pPr>
        <w:numPr>
          <w:ilvl w:val="0"/>
          <w:numId w:val="23"/>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DC6E03">
      <w:pPr>
        <w:numPr>
          <w:ilvl w:val="0"/>
          <w:numId w:val="24"/>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DC6E03">
      <w:pPr>
        <w:numPr>
          <w:ilvl w:val="0"/>
          <w:numId w:val="25"/>
        </w:numPr>
        <w:rPr>
          <w:sz w:val="22"/>
          <w:szCs w:val="22"/>
        </w:rPr>
      </w:pPr>
      <w:r w:rsidRPr="003C2AA8">
        <w:rPr>
          <w:sz w:val="22"/>
          <w:szCs w:val="22"/>
          <w:lang w:val="en-US"/>
        </w:rPr>
        <w:t>Related document 22/241r7</w:t>
      </w:r>
    </w:p>
    <w:p w14:paraId="6C608578" w14:textId="77777777" w:rsidR="003C2AA8" w:rsidRPr="003C2AA8" w:rsidRDefault="003C2AA8" w:rsidP="00DC6E03">
      <w:pPr>
        <w:numPr>
          <w:ilvl w:val="0"/>
          <w:numId w:val="25"/>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DC6E03">
      <w:pPr>
        <w:numPr>
          <w:ilvl w:val="0"/>
          <w:numId w:val="26"/>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DC6E03">
      <w:pPr>
        <w:numPr>
          <w:ilvl w:val="0"/>
          <w:numId w:val="27"/>
        </w:numPr>
        <w:rPr>
          <w:sz w:val="22"/>
          <w:szCs w:val="22"/>
        </w:rPr>
      </w:pPr>
      <w:r w:rsidRPr="00922532">
        <w:rPr>
          <w:sz w:val="22"/>
          <w:szCs w:val="22"/>
          <w:lang w:val="en-US"/>
        </w:rPr>
        <w:t>Related document 22/295r5</w:t>
      </w:r>
    </w:p>
    <w:p w14:paraId="0D1D5125" w14:textId="77777777" w:rsidR="00922532" w:rsidRPr="00922532" w:rsidRDefault="00922532" w:rsidP="00DC6E03">
      <w:pPr>
        <w:numPr>
          <w:ilvl w:val="0"/>
          <w:numId w:val="27"/>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DC6E03">
      <w:pPr>
        <w:numPr>
          <w:ilvl w:val="0"/>
          <w:numId w:val="28"/>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DC6E03">
      <w:pPr>
        <w:numPr>
          <w:ilvl w:val="0"/>
          <w:numId w:val="29"/>
        </w:numPr>
        <w:rPr>
          <w:sz w:val="22"/>
          <w:szCs w:val="22"/>
        </w:rPr>
      </w:pPr>
      <w:r w:rsidRPr="00A35B5D">
        <w:rPr>
          <w:sz w:val="22"/>
          <w:szCs w:val="22"/>
          <w:lang w:val="en-US"/>
        </w:rPr>
        <w:t xml:space="preserve">Related document 22/0327r1 </w:t>
      </w:r>
    </w:p>
    <w:p w14:paraId="6E8B78B0" w14:textId="77777777" w:rsidR="00A35B5D" w:rsidRPr="00A35B5D" w:rsidRDefault="00A35B5D" w:rsidP="00DC6E03">
      <w:pPr>
        <w:numPr>
          <w:ilvl w:val="0"/>
          <w:numId w:val="29"/>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DC6E03">
      <w:pPr>
        <w:pStyle w:val="ListParagraph"/>
        <w:numPr>
          <w:ilvl w:val="0"/>
          <w:numId w:val="22"/>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DC6E03">
      <w:pPr>
        <w:pStyle w:val="ListParagraph"/>
        <w:numPr>
          <w:ilvl w:val="0"/>
          <w:numId w:val="22"/>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6F2C7C94" w:rsidR="00034492" w:rsidRDefault="00034492" w:rsidP="00573848">
      <w:pPr>
        <w:rPr>
          <w:sz w:val="22"/>
          <w:szCs w:val="22"/>
          <w:lang w:val="en-US"/>
        </w:rPr>
      </w:pPr>
    </w:p>
    <w:p w14:paraId="5593ABAB" w14:textId="77777777" w:rsidR="00007662" w:rsidRDefault="00007662" w:rsidP="00007662">
      <w:pPr>
        <w:rPr>
          <w:sz w:val="22"/>
          <w:szCs w:val="22"/>
          <w:lang w:val="en-US"/>
        </w:rPr>
      </w:pPr>
    </w:p>
    <w:p w14:paraId="1D2D9418" w14:textId="77777777" w:rsidR="00007662" w:rsidRDefault="00007662" w:rsidP="00007662">
      <w:pPr>
        <w:rPr>
          <w:b/>
          <w:sz w:val="22"/>
          <w:szCs w:val="22"/>
        </w:rPr>
      </w:pPr>
      <w:r w:rsidRPr="00B76E32">
        <w:rPr>
          <w:b/>
          <w:sz w:val="22"/>
          <w:szCs w:val="22"/>
        </w:rPr>
        <w:t>List of Attendees:</w:t>
      </w:r>
    </w:p>
    <w:p w14:paraId="18B43CF8" w14:textId="774D49B1" w:rsidR="00007662" w:rsidRDefault="00007662" w:rsidP="00573848">
      <w:pPr>
        <w:rPr>
          <w:sz w:val="22"/>
          <w:szCs w:val="22"/>
          <w:lang w:val="en-US"/>
        </w:rPr>
      </w:pPr>
    </w:p>
    <w:tbl>
      <w:tblPr>
        <w:tblW w:w="9380" w:type="dxa"/>
        <w:tblCellMar>
          <w:left w:w="0" w:type="dxa"/>
          <w:right w:w="0" w:type="dxa"/>
        </w:tblCellMar>
        <w:tblLook w:val="04A0" w:firstRow="1" w:lastRow="0" w:firstColumn="1" w:lastColumn="0" w:noHBand="0" w:noVBand="1"/>
      </w:tblPr>
      <w:tblGrid>
        <w:gridCol w:w="1540"/>
        <w:gridCol w:w="1120"/>
        <w:gridCol w:w="2360"/>
        <w:gridCol w:w="6239"/>
      </w:tblGrid>
      <w:tr w:rsidR="008472D7" w14:paraId="1DEDC1EB" w14:textId="77777777" w:rsidTr="008472D7">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1ABB4F7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Breakout</w:t>
            </w:r>
          </w:p>
        </w:tc>
        <w:tc>
          <w:tcPr>
            <w:tcW w:w="1120" w:type="dxa"/>
            <w:tcBorders>
              <w:top w:val="nil"/>
              <w:left w:val="nil"/>
              <w:bottom w:val="nil"/>
              <w:right w:val="nil"/>
            </w:tcBorders>
            <w:noWrap/>
            <w:tcMar>
              <w:top w:w="15" w:type="dxa"/>
              <w:left w:w="15" w:type="dxa"/>
              <w:bottom w:w="0" w:type="dxa"/>
              <w:right w:w="15" w:type="dxa"/>
            </w:tcMar>
            <w:vAlign w:val="bottom"/>
            <w:hideMark/>
          </w:tcPr>
          <w:p w14:paraId="1EE4257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Timestamp</w:t>
            </w:r>
          </w:p>
        </w:tc>
        <w:tc>
          <w:tcPr>
            <w:tcW w:w="2360" w:type="dxa"/>
            <w:tcBorders>
              <w:top w:val="nil"/>
              <w:left w:val="nil"/>
              <w:bottom w:val="nil"/>
              <w:right w:val="nil"/>
            </w:tcBorders>
            <w:noWrap/>
            <w:tcMar>
              <w:top w:w="15" w:type="dxa"/>
              <w:left w:w="15" w:type="dxa"/>
              <w:bottom w:w="0" w:type="dxa"/>
              <w:right w:w="15" w:type="dxa"/>
            </w:tcMar>
            <w:vAlign w:val="bottom"/>
            <w:hideMark/>
          </w:tcPr>
          <w:p w14:paraId="317DA6D6" w14:textId="77777777" w:rsidR="008472D7" w:rsidRDefault="008472D7">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3C763576" w14:textId="77777777" w:rsidR="008472D7" w:rsidRDefault="008472D7">
            <w:pPr>
              <w:rPr>
                <w:rFonts w:ascii="Calibri" w:hAnsi="Calibri" w:cs="Calibri"/>
                <w:color w:val="000000"/>
                <w:sz w:val="22"/>
                <w:szCs w:val="22"/>
              </w:rPr>
            </w:pPr>
            <w:r>
              <w:rPr>
                <w:rFonts w:ascii="Calibri" w:hAnsi="Calibri" w:cs="Calibri"/>
                <w:color w:val="000000"/>
                <w:sz w:val="22"/>
                <w:szCs w:val="22"/>
              </w:rPr>
              <w:t>Affiliation</w:t>
            </w:r>
          </w:p>
        </w:tc>
      </w:tr>
      <w:tr w:rsidR="008472D7" w14:paraId="571B6F4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503E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2885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695FF0D" w14:textId="77777777" w:rsidR="008472D7" w:rsidRDefault="008472D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3665018" w14:textId="77777777" w:rsidR="008472D7" w:rsidRDefault="008472D7">
            <w:pPr>
              <w:rPr>
                <w:rFonts w:ascii="Calibri" w:hAnsi="Calibri" w:cs="Calibri"/>
                <w:color w:val="000000"/>
                <w:sz w:val="22"/>
                <w:szCs w:val="22"/>
              </w:rPr>
            </w:pPr>
            <w:r>
              <w:rPr>
                <w:rFonts w:ascii="Calibri" w:hAnsi="Calibri" w:cs="Calibri"/>
                <w:color w:val="000000"/>
                <w:sz w:val="22"/>
                <w:szCs w:val="22"/>
              </w:rPr>
              <w:t>Cognitive Systems Corp.</w:t>
            </w:r>
          </w:p>
        </w:tc>
      </w:tr>
      <w:tr w:rsidR="008472D7" w14:paraId="133DAC7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BAD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D2544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F6FC49" w14:textId="77777777" w:rsidR="008472D7" w:rsidRDefault="008472D7">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2939389D"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173539E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D10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3F6AE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BF4D651" w14:textId="77777777" w:rsidR="008472D7" w:rsidRDefault="00847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ACEB651"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2DB1DB7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B7C7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E3568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57C0703" w14:textId="77777777" w:rsidR="008472D7" w:rsidRDefault="00847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25C2DF"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54766A9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3D918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53A2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7945D34" w14:textId="77777777" w:rsidR="008472D7" w:rsidRDefault="00847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1C883D6" w14:textId="77777777" w:rsidR="008472D7" w:rsidRDefault="008472D7">
            <w:pPr>
              <w:rPr>
                <w:rFonts w:ascii="Calibri" w:hAnsi="Calibri" w:cs="Calibri"/>
                <w:color w:val="000000"/>
                <w:sz w:val="22"/>
                <w:szCs w:val="22"/>
              </w:rPr>
            </w:pPr>
            <w:r>
              <w:rPr>
                <w:rFonts w:ascii="Calibri" w:hAnsi="Calibri" w:cs="Calibri"/>
                <w:color w:val="000000"/>
                <w:sz w:val="22"/>
                <w:szCs w:val="22"/>
              </w:rPr>
              <w:t>Meta Platforms, Inc.</w:t>
            </w:r>
          </w:p>
        </w:tc>
      </w:tr>
      <w:tr w:rsidR="008472D7" w14:paraId="2D6AA2E3"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E489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FB7D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FECEFA1" w14:textId="77777777" w:rsidR="008472D7" w:rsidRDefault="00847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B1A744" w14:textId="77777777" w:rsidR="008472D7" w:rsidRDefault="008472D7">
            <w:pPr>
              <w:rPr>
                <w:rFonts w:ascii="Calibri" w:hAnsi="Calibri" w:cs="Calibri"/>
                <w:color w:val="000000"/>
                <w:sz w:val="22"/>
                <w:szCs w:val="22"/>
              </w:rPr>
            </w:pPr>
            <w:r>
              <w:rPr>
                <w:rFonts w:ascii="Calibri" w:hAnsi="Calibri" w:cs="Calibri"/>
                <w:color w:val="000000"/>
                <w:sz w:val="22"/>
                <w:szCs w:val="22"/>
              </w:rPr>
              <w:t>Xiaomi Inc.</w:t>
            </w:r>
          </w:p>
        </w:tc>
      </w:tr>
      <w:tr w:rsidR="008472D7" w14:paraId="0A7B06F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F7A75E"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DCB73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76E5CD4" w14:textId="77777777" w:rsidR="008472D7" w:rsidRDefault="00847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BF74D" w14:textId="77777777" w:rsidR="008472D7" w:rsidRDefault="008472D7">
            <w:pPr>
              <w:rPr>
                <w:rFonts w:ascii="Calibri" w:hAnsi="Calibri" w:cs="Calibri"/>
                <w:color w:val="000000"/>
                <w:sz w:val="22"/>
                <w:szCs w:val="22"/>
              </w:rPr>
            </w:pPr>
            <w:r>
              <w:rPr>
                <w:rFonts w:ascii="Calibri" w:hAnsi="Calibri" w:cs="Calibri"/>
                <w:color w:val="000000"/>
                <w:sz w:val="22"/>
                <w:szCs w:val="22"/>
              </w:rPr>
              <w:t>MediaTek Inc.</w:t>
            </w:r>
          </w:p>
        </w:tc>
      </w:tr>
      <w:tr w:rsidR="008472D7" w14:paraId="4E511F5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7CC5D"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7C4F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74BB52F" w14:textId="77777777" w:rsidR="008472D7" w:rsidRDefault="00847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E729F2C"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119CE3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B597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316E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A633188" w14:textId="77777777" w:rsidR="008472D7" w:rsidRDefault="008472D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A6FE10F" w14:textId="77777777" w:rsidR="008472D7" w:rsidRDefault="00847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472D7" w14:paraId="50CD759E"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8348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D3C2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DE46525" w14:textId="77777777" w:rsidR="008472D7" w:rsidRDefault="008472D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92B43"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3EEAE08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2604C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92A3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AA206CC" w14:textId="77777777" w:rsidR="008472D7" w:rsidRDefault="00847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EBA376" w14:textId="77777777" w:rsidR="008472D7" w:rsidRDefault="008472D7">
            <w:pPr>
              <w:rPr>
                <w:rFonts w:ascii="Calibri" w:hAnsi="Calibri" w:cs="Calibri"/>
                <w:color w:val="000000"/>
                <w:sz w:val="22"/>
                <w:szCs w:val="22"/>
              </w:rPr>
            </w:pPr>
            <w:r>
              <w:rPr>
                <w:rFonts w:ascii="Calibri" w:hAnsi="Calibri" w:cs="Calibri"/>
                <w:color w:val="000000"/>
                <w:sz w:val="22"/>
                <w:szCs w:val="22"/>
              </w:rPr>
              <w:t>LG ELECTRONICS</w:t>
            </w:r>
          </w:p>
        </w:tc>
      </w:tr>
      <w:tr w:rsidR="008472D7" w14:paraId="2274D498"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45BC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31DF1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9489AF3" w14:textId="77777777" w:rsidR="008472D7" w:rsidRDefault="008472D7">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16D2017" w14:textId="77777777" w:rsidR="008472D7" w:rsidRDefault="008472D7">
            <w:pPr>
              <w:rPr>
                <w:rFonts w:ascii="Calibri" w:hAnsi="Calibri" w:cs="Calibri"/>
                <w:color w:val="000000"/>
                <w:sz w:val="22"/>
                <w:szCs w:val="22"/>
              </w:rPr>
            </w:pPr>
            <w:r>
              <w:rPr>
                <w:rFonts w:ascii="Calibri" w:hAnsi="Calibri" w:cs="Calibri"/>
                <w:color w:val="000000"/>
                <w:sz w:val="22"/>
                <w:szCs w:val="22"/>
              </w:rPr>
              <w:t>Apple, Inc.</w:t>
            </w:r>
          </w:p>
        </w:tc>
      </w:tr>
      <w:tr w:rsidR="008472D7" w14:paraId="23C3D78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0C949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C9E9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14C38DB" w14:textId="77777777" w:rsidR="008472D7" w:rsidRDefault="00847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2E0006" w14:textId="77777777" w:rsidR="008472D7" w:rsidRDefault="00847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472D7" w14:paraId="570D4DC6"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30E8F5"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65C3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7103AD41" w14:textId="77777777" w:rsidR="008472D7" w:rsidRDefault="008472D7">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351A8FD9"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36CD4A1B"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6D8BE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9C26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2681E96B" w14:textId="77777777" w:rsidR="008472D7" w:rsidRDefault="00847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0E470EE" w14:textId="77777777" w:rsidR="008472D7" w:rsidRDefault="008472D7">
            <w:pPr>
              <w:rPr>
                <w:rFonts w:ascii="Calibri" w:hAnsi="Calibri" w:cs="Calibri"/>
                <w:color w:val="000000"/>
                <w:sz w:val="22"/>
                <w:szCs w:val="22"/>
              </w:rPr>
            </w:pPr>
            <w:r>
              <w:rPr>
                <w:rFonts w:ascii="Calibri" w:hAnsi="Calibri" w:cs="Calibri"/>
                <w:color w:val="000000"/>
                <w:sz w:val="22"/>
                <w:szCs w:val="22"/>
              </w:rPr>
              <w:t>Panasonic Asia Pacific Pte Ltd.</w:t>
            </w:r>
          </w:p>
        </w:tc>
      </w:tr>
      <w:tr w:rsidR="008472D7" w14:paraId="3151FA1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0BA0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0CD48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041941C" w14:textId="77777777" w:rsidR="008472D7" w:rsidRDefault="00847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DBCCF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478EC1F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F320B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3ACB5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97D805" w14:textId="77777777" w:rsidR="008472D7" w:rsidRDefault="008472D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84704C5" w14:textId="77777777" w:rsidR="008472D7" w:rsidRDefault="008472D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472D7" w14:paraId="3373273C"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B34C9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8DF10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F639D62" w14:textId="77777777" w:rsidR="008472D7" w:rsidRDefault="008472D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B99B9A0"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09B43BE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509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D0DA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270F257" w14:textId="77777777" w:rsidR="008472D7" w:rsidRDefault="008472D7">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20DE26D" w14:textId="77777777" w:rsidR="008472D7" w:rsidRDefault="008472D7">
            <w:pPr>
              <w:rPr>
                <w:rFonts w:ascii="Calibri" w:hAnsi="Calibri" w:cs="Calibri"/>
                <w:color w:val="000000"/>
                <w:sz w:val="22"/>
                <w:szCs w:val="22"/>
              </w:rPr>
            </w:pPr>
            <w:r>
              <w:rPr>
                <w:rFonts w:ascii="Calibri" w:hAnsi="Calibri" w:cs="Calibri"/>
                <w:color w:val="000000"/>
                <w:sz w:val="22"/>
                <w:szCs w:val="22"/>
              </w:rPr>
              <w:t>Synaptics</w:t>
            </w:r>
          </w:p>
        </w:tc>
      </w:tr>
      <w:tr w:rsidR="008472D7" w14:paraId="6904E3A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69D6C4"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1079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526D7616" w14:textId="77777777" w:rsidR="008472D7" w:rsidRDefault="00847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C580D59"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AC3358D"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9D5839"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4E8083"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4A4FA89" w14:textId="77777777" w:rsidR="008472D7" w:rsidRDefault="008472D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82BFE2F" w14:textId="77777777" w:rsidR="008472D7" w:rsidRDefault="008472D7">
            <w:pPr>
              <w:rPr>
                <w:rFonts w:ascii="Calibri" w:hAnsi="Calibri" w:cs="Calibri"/>
                <w:color w:val="000000"/>
                <w:sz w:val="22"/>
                <w:szCs w:val="22"/>
              </w:rPr>
            </w:pPr>
            <w:r>
              <w:rPr>
                <w:rFonts w:ascii="Calibri" w:hAnsi="Calibri" w:cs="Calibri"/>
                <w:color w:val="000000"/>
                <w:sz w:val="22"/>
                <w:szCs w:val="22"/>
              </w:rPr>
              <w:t>Qualcomm Incorporated</w:t>
            </w:r>
          </w:p>
        </w:tc>
      </w:tr>
      <w:tr w:rsidR="008472D7" w14:paraId="75596417"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EA52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4BD1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40B65EF7" w14:textId="77777777" w:rsidR="008472D7" w:rsidRDefault="00847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F65F449" w14:textId="77777777" w:rsidR="008472D7" w:rsidRDefault="008472D7">
            <w:pPr>
              <w:rPr>
                <w:rFonts w:ascii="Calibri" w:hAnsi="Calibri" w:cs="Calibri"/>
                <w:color w:val="000000"/>
                <w:sz w:val="22"/>
                <w:szCs w:val="22"/>
              </w:rPr>
            </w:pPr>
            <w:r>
              <w:rPr>
                <w:rFonts w:ascii="Calibri" w:hAnsi="Calibri" w:cs="Calibri"/>
                <w:color w:val="000000"/>
                <w:sz w:val="22"/>
                <w:szCs w:val="22"/>
              </w:rPr>
              <w:t>NXP Semiconductors</w:t>
            </w:r>
          </w:p>
        </w:tc>
      </w:tr>
      <w:tr w:rsidR="008472D7" w14:paraId="53066E59"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61C2D1"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7B742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124377E" w14:textId="77777777" w:rsidR="008472D7" w:rsidRDefault="008472D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5719FA5" w14:textId="77777777" w:rsidR="008472D7" w:rsidRDefault="008472D7">
            <w:pPr>
              <w:rPr>
                <w:rFonts w:ascii="Calibri" w:hAnsi="Calibri" w:cs="Calibri"/>
                <w:color w:val="000000"/>
                <w:sz w:val="22"/>
                <w:szCs w:val="22"/>
              </w:rPr>
            </w:pPr>
            <w:r>
              <w:rPr>
                <w:rFonts w:ascii="Calibri" w:hAnsi="Calibri" w:cs="Calibri"/>
                <w:color w:val="000000"/>
                <w:sz w:val="22"/>
                <w:szCs w:val="22"/>
              </w:rPr>
              <w:t>Ericsson AB</w:t>
            </w:r>
          </w:p>
        </w:tc>
      </w:tr>
      <w:tr w:rsidR="008472D7" w14:paraId="10F78161"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41B28"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52AAAB"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3C6A337E" w14:textId="77777777" w:rsidR="008472D7" w:rsidRDefault="008472D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464CA7" w14:textId="77777777" w:rsidR="008472D7" w:rsidRDefault="008472D7">
            <w:pPr>
              <w:rPr>
                <w:rFonts w:ascii="Calibri" w:hAnsi="Calibri" w:cs="Calibri"/>
                <w:color w:val="000000"/>
                <w:sz w:val="22"/>
                <w:szCs w:val="22"/>
              </w:rPr>
            </w:pPr>
            <w:r>
              <w:rPr>
                <w:rFonts w:ascii="Calibri" w:hAnsi="Calibri" w:cs="Calibri"/>
                <w:color w:val="000000"/>
                <w:sz w:val="22"/>
                <w:szCs w:val="22"/>
              </w:rPr>
              <w:t>Huawei Technologies Co., Ltd</w:t>
            </w:r>
          </w:p>
        </w:tc>
      </w:tr>
      <w:tr w:rsidR="008472D7" w14:paraId="59AF2692"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2B307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F02BD6"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1CE9753" w14:textId="77777777" w:rsidR="008472D7" w:rsidRDefault="008472D7">
            <w:pPr>
              <w:rPr>
                <w:rFonts w:ascii="Calibri" w:hAnsi="Calibri" w:cs="Calibri"/>
                <w:color w:val="000000"/>
                <w:sz w:val="22"/>
                <w:szCs w:val="22"/>
              </w:rPr>
            </w:pPr>
            <w:r>
              <w:rPr>
                <w:rFonts w:ascii="Calibri" w:hAnsi="Calibri" w:cs="Calibri"/>
                <w:color w:val="000000"/>
                <w:sz w:val="22"/>
                <w:szCs w:val="22"/>
              </w:rPr>
              <w:t>Xu, Yanchao</w:t>
            </w:r>
          </w:p>
        </w:tc>
        <w:tc>
          <w:tcPr>
            <w:tcW w:w="0" w:type="auto"/>
            <w:tcBorders>
              <w:top w:val="nil"/>
              <w:left w:val="nil"/>
              <w:bottom w:val="nil"/>
              <w:right w:val="nil"/>
            </w:tcBorders>
            <w:noWrap/>
            <w:tcMar>
              <w:top w:w="15" w:type="dxa"/>
              <w:left w:w="15" w:type="dxa"/>
              <w:bottom w:w="0" w:type="dxa"/>
              <w:right w:w="15" w:type="dxa"/>
            </w:tcMar>
            <w:vAlign w:val="bottom"/>
            <w:hideMark/>
          </w:tcPr>
          <w:p w14:paraId="3D9008D2" w14:textId="77777777" w:rsidR="008472D7" w:rsidRDefault="008472D7">
            <w:pPr>
              <w:rPr>
                <w:rFonts w:ascii="Calibri" w:hAnsi="Calibri" w:cs="Calibri"/>
                <w:color w:val="000000"/>
                <w:sz w:val="22"/>
                <w:szCs w:val="22"/>
              </w:rPr>
            </w:pPr>
            <w:r>
              <w:rPr>
                <w:rFonts w:ascii="Calibri" w:hAnsi="Calibri" w:cs="Calibri"/>
                <w:color w:val="000000"/>
                <w:sz w:val="22"/>
                <w:szCs w:val="22"/>
              </w:rPr>
              <w:t>Zeku</w:t>
            </w:r>
          </w:p>
        </w:tc>
      </w:tr>
      <w:tr w:rsidR="008472D7" w14:paraId="2670CAFA"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7976A"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89852"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14686153" w14:textId="77777777" w:rsidR="008472D7" w:rsidRDefault="008472D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36A7756" w14:textId="77777777" w:rsidR="008472D7" w:rsidRDefault="008472D7">
            <w:pPr>
              <w:rPr>
                <w:rFonts w:ascii="Calibri" w:hAnsi="Calibri" w:cs="Calibri"/>
                <w:color w:val="000000"/>
                <w:sz w:val="22"/>
                <w:szCs w:val="22"/>
              </w:rPr>
            </w:pPr>
            <w:r>
              <w:rPr>
                <w:rFonts w:ascii="Calibri" w:hAnsi="Calibri" w:cs="Calibri"/>
                <w:color w:val="000000"/>
                <w:sz w:val="22"/>
                <w:szCs w:val="22"/>
              </w:rPr>
              <w:t>InterDigital, Inc.</w:t>
            </w:r>
          </w:p>
        </w:tc>
      </w:tr>
      <w:tr w:rsidR="008472D7" w14:paraId="1CEDB6C5"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279D27"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C4D42F"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0C0CE1F3" w14:textId="77777777" w:rsidR="008472D7" w:rsidRDefault="00847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6544D6B4" w14:textId="77777777" w:rsidR="008472D7" w:rsidRDefault="00847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472D7" w14:paraId="7D2DACC0" w14:textId="77777777" w:rsidTr="00847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97550"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665E6C" w14:textId="77777777" w:rsidR="008472D7" w:rsidRDefault="008472D7">
            <w:pPr>
              <w:jc w:val="center"/>
              <w:rPr>
                <w:rFonts w:ascii="Calibri" w:hAnsi="Calibri" w:cs="Calibri"/>
                <w:color w:val="000000"/>
                <w:sz w:val="22"/>
                <w:szCs w:val="22"/>
              </w:rPr>
            </w:pPr>
            <w:r>
              <w:rPr>
                <w:rFonts w:ascii="Calibri" w:hAnsi="Calibri" w:cs="Calibri"/>
                <w:color w:val="000000"/>
                <w:sz w:val="22"/>
                <w:szCs w:val="22"/>
              </w:rPr>
              <w:t>3/31</w:t>
            </w:r>
          </w:p>
        </w:tc>
        <w:tc>
          <w:tcPr>
            <w:tcW w:w="0" w:type="auto"/>
            <w:tcBorders>
              <w:top w:val="nil"/>
              <w:left w:val="nil"/>
              <w:bottom w:val="nil"/>
              <w:right w:val="nil"/>
            </w:tcBorders>
            <w:noWrap/>
            <w:tcMar>
              <w:top w:w="15" w:type="dxa"/>
              <w:left w:w="15" w:type="dxa"/>
              <w:bottom w:w="0" w:type="dxa"/>
              <w:right w:w="15" w:type="dxa"/>
            </w:tcMar>
            <w:vAlign w:val="bottom"/>
            <w:hideMark/>
          </w:tcPr>
          <w:p w14:paraId="6C411F56" w14:textId="77777777" w:rsidR="008472D7" w:rsidRDefault="00847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95C18BC" w14:textId="77777777" w:rsidR="008472D7" w:rsidRDefault="008472D7">
            <w:pPr>
              <w:rPr>
                <w:rFonts w:ascii="Calibri" w:hAnsi="Calibri" w:cs="Calibri"/>
                <w:color w:val="000000"/>
                <w:sz w:val="22"/>
                <w:szCs w:val="22"/>
              </w:rPr>
            </w:pPr>
            <w:r>
              <w:rPr>
                <w:rFonts w:ascii="Calibri" w:hAnsi="Calibri" w:cs="Calibri"/>
                <w:color w:val="000000"/>
                <w:sz w:val="22"/>
                <w:szCs w:val="22"/>
              </w:rPr>
              <w:t>Ofinno</w:t>
            </w:r>
          </w:p>
        </w:tc>
      </w:tr>
    </w:tbl>
    <w:p w14:paraId="6B110D00" w14:textId="59BD9DD7" w:rsidR="00D85B3C" w:rsidRDefault="00D85B3C" w:rsidP="00573848">
      <w:pPr>
        <w:rPr>
          <w:sz w:val="22"/>
          <w:szCs w:val="22"/>
          <w:lang w:val="en-US"/>
        </w:rPr>
      </w:pPr>
    </w:p>
    <w:p w14:paraId="6D095E76" w14:textId="77777777" w:rsidR="00FD5901" w:rsidRDefault="00FD5901">
      <w:pPr>
        <w:rPr>
          <w:sz w:val="22"/>
          <w:szCs w:val="22"/>
          <w:lang w:val="en-US"/>
        </w:rPr>
      </w:pPr>
      <w:r>
        <w:rPr>
          <w:sz w:val="22"/>
          <w:szCs w:val="22"/>
          <w:lang w:val="en-US"/>
        </w:rPr>
        <w:br w:type="page"/>
      </w:r>
    </w:p>
    <w:p w14:paraId="44A83C01" w14:textId="5EA4A2E0" w:rsidR="00D85B3C" w:rsidRPr="008016B9" w:rsidRDefault="00D85B3C" w:rsidP="00D85B3C">
      <w:pPr>
        <w:rPr>
          <w:sz w:val="22"/>
          <w:szCs w:val="22"/>
          <w:lang w:val="en-US"/>
        </w:rPr>
      </w:pPr>
      <w:r w:rsidRPr="008016B9">
        <w:rPr>
          <w:b/>
          <w:sz w:val="22"/>
          <w:szCs w:val="22"/>
          <w:u w:val="single"/>
          <w:lang w:val="en-US"/>
        </w:rPr>
        <w:lastRenderedPageBreak/>
        <w:t>T</w:t>
      </w:r>
      <w:r w:rsidR="00D43B07">
        <w:rPr>
          <w:b/>
          <w:sz w:val="22"/>
          <w:szCs w:val="22"/>
          <w:u w:val="single"/>
          <w:lang w:val="en-US"/>
        </w:rPr>
        <w:t>hur</w:t>
      </w:r>
      <w:r w:rsidRPr="008016B9">
        <w:rPr>
          <w:b/>
          <w:sz w:val="22"/>
          <w:szCs w:val="22"/>
          <w:u w:val="single"/>
          <w:lang w:val="en-US"/>
        </w:rPr>
        <w:t>sday,</w:t>
      </w:r>
      <w:r w:rsidRPr="008016B9">
        <w:rPr>
          <w:b/>
          <w:sz w:val="22"/>
          <w:szCs w:val="22"/>
          <w:u w:val="single"/>
        </w:rPr>
        <w:t xml:space="preserve"> </w:t>
      </w:r>
      <w:r w:rsidR="00D43B07">
        <w:rPr>
          <w:b/>
          <w:sz w:val="22"/>
          <w:szCs w:val="22"/>
          <w:u w:val="single"/>
          <w:lang w:val="en-US"/>
        </w:rPr>
        <w:t>April</w:t>
      </w:r>
      <w:r w:rsidRPr="008016B9">
        <w:rPr>
          <w:b/>
          <w:sz w:val="22"/>
          <w:szCs w:val="22"/>
          <w:u w:val="single"/>
          <w:lang w:val="en-US"/>
        </w:rPr>
        <w:t xml:space="preserve"> </w:t>
      </w:r>
      <w:r w:rsidR="00D43B07">
        <w:rPr>
          <w:b/>
          <w:sz w:val="22"/>
          <w:szCs w:val="22"/>
          <w:u w:val="single"/>
          <w:lang w:val="en-US"/>
        </w:rPr>
        <w:t>7</w:t>
      </w:r>
      <w:r w:rsidRPr="008016B9">
        <w:rPr>
          <w:b/>
          <w:sz w:val="22"/>
          <w:szCs w:val="22"/>
          <w:u w:val="single"/>
        </w:rPr>
        <w:t xml:space="preserve">, 2022, </w:t>
      </w:r>
      <w:r w:rsidRPr="008016B9">
        <w:rPr>
          <w:b/>
          <w:sz w:val="22"/>
          <w:szCs w:val="22"/>
          <w:u w:val="single"/>
          <w:lang w:val="en-US"/>
        </w:rPr>
        <w:t>10</w:t>
      </w:r>
      <w:r w:rsidRPr="008016B9">
        <w:rPr>
          <w:b/>
          <w:sz w:val="22"/>
          <w:szCs w:val="22"/>
          <w:u w:val="single"/>
        </w:rPr>
        <w:t>:00</w:t>
      </w:r>
      <w:r w:rsidRPr="008016B9">
        <w:rPr>
          <w:b/>
          <w:sz w:val="22"/>
          <w:szCs w:val="22"/>
          <w:u w:val="single"/>
          <w:lang w:val="en-US"/>
        </w:rPr>
        <w:t xml:space="preserve"> am</w:t>
      </w:r>
      <w:r w:rsidRPr="008016B9">
        <w:rPr>
          <w:b/>
          <w:sz w:val="22"/>
          <w:szCs w:val="22"/>
          <w:u w:val="single"/>
        </w:rPr>
        <w:t>-</w:t>
      </w:r>
      <w:r w:rsidRPr="008016B9">
        <w:rPr>
          <w:b/>
          <w:sz w:val="22"/>
          <w:szCs w:val="22"/>
          <w:u w:val="single"/>
          <w:lang w:val="en-US"/>
        </w:rPr>
        <w:t>12</w:t>
      </w:r>
      <w:r w:rsidRPr="008016B9">
        <w:rPr>
          <w:b/>
          <w:sz w:val="22"/>
          <w:szCs w:val="22"/>
          <w:u w:val="single"/>
        </w:rPr>
        <w:t xml:space="preserve">:00 </w:t>
      </w:r>
      <w:r w:rsidRPr="008016B9">
        <w:rPr>
          <w:b/>
          <w:sz w:val="22"/>
          <w:szCs w:val="22"/>
          <w:u w:val="single"/>
          <w:lang w:val="en-US"/>
        </w:rPr>
        <w:t>p</w:t>
      </w:r>
      <w:r w:rsidRPr="008016B9">
        <w:rPr>
          <w:b/>
          <w:sz w:val="22"/>
          <w:szCs w:val="22"/>
          <w:u w:val="single"/>
        </w:rPr>
        <w:t>m (ET)</w:t>
      </w:r>
    </w:p>
    <w:p w14:paraId="0512C40A" w14:textId="77777777" w:rsidR="00D85B3C" w:rsidRPr="008016B9" w:rsidRDefault="00D85B3C" w:rsidP="00D85B3C">
      <w:pPr>
        <w:rPr>
          <w:b/>
          <w:sz w:val="22"/>
          <w:szCs w:val="22"/>
        </w:rPr>
      </w:pPr>
    </w:p>
    <w:p w14:paraId="3BF766A9" w14:textId="77777777" w:rsidR="00D85B3C" w:rsidRPr="008016B9" w:rsidRDefault="00D85B3C" w:rsidP="00D85B3C">
      <w:pPr>
        <w:rPr>
          <w:b/>
          <w:sz w:val="22"/>
          <w:szCs w:val="22"/>
        </w:rPr>
      </w:pPr>
      <w:r w:rsidRPr="008016B9">
        <w:rPr>
          <w:b/>
          <w:sz w:val="22"/>
          <w:szCs w:val="22"/>
        </w:rPr>
        <w:t>Meeting Agenda:</w:t>
      </w:r>
    </w:p>
    <w:p w14:paraId="1D2A2F9F" w14:textId="77A5120B" w:rsidR="00D85B3C" w:rsidRDefault="00D85B3C" w:rsidP="00D85B3C">
      <w:pPr>
        <w:rPr>
          <w:sz w:val="22"/>
          <w:szCs w:val="22"/>
        </w:rPr>
      </w:pPr>
      <w:r w:rsidRPr="008016B9">
        <w:rPr>
          <w:sz w:val="22"/>
          <w:szCs w:val="22"/>
        </w:rPr>
        <w:t xml:space="preserve">The meeting agenda is shown below, and published in the agenda document: </w:t>
      </w:r>
      <w:r w:rsidR="00B06D4A">
        <w:rPr>
          <w:sz w:val="22"/>
          <w:szCs w:val="22"/>
        </w:rPr>
        <w:fldChar w:fldCharType="begin"/>
      </w:r>
      <w:r w:rsidR="00B06D4A">
        <w:rPr>
          <w:sz w:val="22"/>
          <w:szCs w:val="22"/>
        </w:rPr>
        <w:instrText xml:space="preserve"> HYPERLINK "</w:instrText>
      </w:r>
      <w:r w:rsidR="00B06D4A" w:rsidRPr="00B06D4A">
        <w:rPr>
          <w:sz w:val="22"/>
          <w:szCs w:val="22"/>
        </w:rPr>
        <w:instrText>https://mentor.ieee.org/802.11/dcn/22/11-22-0566-01-00bf-tgbf-meeting-agenda-2022-04-teleconference.pptx</w:instrText>
      </w:r>
      <w:r w:rsidR="00B06D4A">
        <w:rPr>
          <w:sz w:val="22"/>
          <w:szCs w:val="22"/>
        </w:rPr>
        <w:instrText xml:space="preserve">" </w:instrText>
      </w:r>
      <w:r w:rsidR="00B06D4A">
        <w:rPr>
          <w:sz w:val="22"/>
          <w:szCs w:val="22"/>
        </w:rPr>
        <w:fldChar w:fldCharType="separate"/>
      </w:r>
      <w:r w:rsidR="00B06D4A" w:rsidRPr="00520D94">
        <w:rPr>
          <w:rStyle w:val="Hyperlink"/>
          <w:sz w:val="22"/>
          <w:szCs w:val="22"/>
        </w:rPr>
        <w:t>https://mentor.ieee.org/802.11/dcn/22/11-22-0566-01-00bf-tgbf-meeting-agenda-2022-04-teleconference.pptx</w:t>
      </w:r>
      <w:r w:rsidR="00B06D4A">
        <w:rPr>
          <w:sz w:val="22"/>
          <w:szCs w:val="22"/>
        </w:rPr>
        <w:fldChar w:fldCharType="end"/>
      </w:r>
    </w:p>
    <w:p w14:paraId="7DA8585D" w14:textId="77777777" w:rsidR="00B06D4A" w:rsidRPr="008016B9" w:rsidRDefault="00B06D4A" w:rsidP="00D85B3C">
      <w:pPr>
        <w:rPr>
          <w:sz w:val="22"/>
          <w:szCs w:val="22"/>
        </w:rPr>
      </w:pPr>
    </w:p>
    <w:p w14:paraId="02DA3DEF" w14:textId="77777777" w:rsidR="00D85B3C" w:rsidRPr="008016B9" w:rsidRDefault="00D85B3C" w:rsidP="00D85B3C">
      <w:pPr>
        <w:rPr>
          <w:sz w:val="22"/>
          <w:szCs w:val="22"/>
        </w:rPr>
      </w:pPr>
    </w:p>
    <w:p w14:paraId="0986B47F"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the meeting to order</w:t>
      </w:r>
    </w:p>
    <w:p w14:paraId="0FC7283C"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Patent policy and logistics</w:t>
      </w:r>
    </w:p>
    <w:p w14:paraId="665F43D3" w14:textId="77777777" w:rsidR="00D85B3C" w:rsidRPr="008016B9" w:rsidRDefault="00D85B3C" w:rsidP="00DC6E03">
      <w:pPr>
        <w:pStyle w:val="ListParagraph"/>
        <w:numPr>
          <w:ilvl w:val="0"/>
          <w:numId w:val="30"/>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6FB9F5E4"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Call for contribution</w:t>
      </w:r>
    </w:p>
    <w:p w14:paraId="4C1B1421"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Teleconference Times</w:t>
      </w:r>
    </w:p>
    <w:p w14:paraId="45E009D5" w14:textId="77777777" w:rsidR="00D85B3C" w:rsidRPr="008016B9" w:rsidRDefault="00D85B3C" w:rsidP="00DC6E03">
      <w:pPr>
        <w:pStyle w:val="ListParagraph"/>
        <w:numPr>
          <w:ilvl w:val="0"/>
          <w:numId w:val="30"/>
        </w:numPr>
        <w:rPr>
          <w:color w:val="000000" w:themeColor="text1"/>
          <w:szCs w:val="22"/>
          <w:lang w:val="en-US"/>
        </w:rPr>
      </w:pPr>
      <w:r w:rsidRPr="008016B9">
        <w:rPr>
          <w:color w:val="000000" w:themeColor="text1"/>
          <w:szCs w:val="22"/>
          <w:lang w:val="en-US"/>
        </w:rPr>
        <w:t>Presentation of submissions</w:t>
      </w:r>
    </w:p>
    <w:p w14:paraId="3EE61409"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Any other business</w:t>
      </w:r>
    </w:p>
    <w:p w14:paraId="1B9B6714" w14:textId="77777777" w:rsidR="00D85B3C" w:rsidRPr="008016B9" w:rsidRDefault="00D85B3C" w:rsidP="00DC6E03">
      <w:pPr>
        <w:pStyle w:val="ListParagraph"/>
        <w:numPr>
          <w:ilvl w:val="0"/>
          <w:numId w:val="30"/>
        </w:numPr>
        <w:rPr>
          <w:color w:val="000000" w:themeColor="text1"/>
          <w:szCs w:val="22"/>
          <w:lang w:val="sv-SE"/>
        </w:rPr>
      </w:pPr>
      <w:r w:rsidRPr="008016B9">
        <w:rPr>
          <w:color w:val="000000" w:themeColor="text1"/>
          <w:szCs w:val="22"/>
          <w:lang w:val="en-US"/>
        </w:rPr>
        <w:t>Adjourn</w:t>
      </w:r>
    </w:p>
    <w:p w14:paraId="33CE1A85" w14:textId="77777777" w:rsidR="00D85B3C" w:rsidRPr="008016B9" w:rsidRDefault="00D85B3C" w:rsidP="00D85B3C">
      <w:pPr>
        <w:rPr>
          <w:color w:val="000000" w:themeColor="text1"/>
          <w:sz w:val="22"/>
          <w:szCs w:val="22"/>
        </w:rPr>
      </w:pPr>
    </w:p>
    <w:p w14:paraId="04DC3943" w14:textId="1A06FC80" w:rsidR="00D85B3C" w:rsidRPr="008016B9" w:rsidRDefault="00D85B3C" w:rsidP="00DC6E03">
      <w:pPr>
        <w:pStyle w:val="ListParagraph"/>
        <w:numPr>
          <w:ilvl w:val="0"/>
          <w:numId w:val="31"/>
        </w:numPr>
        <w:rPr>
          <w:bCs/>
          <w:szCs w:val="22"/>
          <w:lang w:val="en-US"/>
        </w:rPr>
      </w:pPr>
      <w:r w:rsidRPr="008016B9">
        <w:rPr>
          <w:bCs/>
          <w:szCs w:val="22"/>
        </w:rPr>
        <w:t xml:space="preserve">The Chair, Tony Han, calls the meeting to order at 10:00 am ET (about </w:t>
      </w:r>
      <w:r w:rsidR="006C6DD2">
        <w:rPr>
          <w:bCs/>
          <w:szCs w:val="22"/>
        </w:rPr>
        <w:t>40</w:t>
      </w:r>
      <w:r w:rsidRPr="008016B9">
        <w:rPr>
          <w:bCs/>
          <w:szCs w:val="22"/>
        </w:rPr>
        <w:t xml:space="preserve"> persons are on the call after 1</w:t>
      </w:r>
      <w:r w:rsidR="00F55C51">
        <w:rPr>
          <w:bCs/>
          <w:szCs w:val="22"/>
        </w:rPr>
        <w:t>0</w:t>
      </w:r>
      <w:r w:rsidRPr="008016B9">
        <w:rPr>
          <w:bCs/>
          <w:szCs w:val="22"/>
        </w:rPr>
        <w:t xml:space="preserve"> minutes of the meeting). </w:t>
      </w:r>
    </w:p>
    <w:p w14:paraId="0F8D63C2" w14:textId="77777777" w:rsidR="00D85B3C" w:rsidRPr="008016B9" w:rsidRDefault="00D85B3C" w:rsidP="00D85B3C">
      <w:pPr>
        <w:pStyle w:val="ListParagraph"/>
        <w:ind w:left="360"/>
        <w:rPr>
          <w:bCs/>
          <w:szCs w:val="22"/>
          <w:lang w:val="en-US"/>
        </w:rPr>
      </w:pPr>
    </w:p>
    <w:p w14:paraId="3E38C798" w14:textId="77777777" w:rsidR="00D85B3C" w:rsidRPr="008016B9" w:rsidRDefault="00D85B3C" w:rsidP="00DC6E03">
      <w:pPr>
        <w:pStyle w:val="ListParagraph"/>
        <w:numPr>
          <w:ilvl w:val="0"/>
          <w:numId w:val="31"/>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234DDBF3" w14:textId="77777777" w:rsidR="00D85B3C" w:rsidRPr="008016B9" w:rsidRDefault="00D85B3C" w:rsidP="00D85B3C">
      <w:pPr>
        <w:pStyle w:val="ListParagraph"/>
        <w:rPr>
          <w:bCs/>
          <w:szCs w:val="22"/>
        </w:rPr>
      </w:pPr>
    </w:p>
    <w:p w14:paraId="7CFBC8EC" w14:textId="77777777" w:rsidR="00D85B3C" w:rsidRPr="008016B9" w:rsidRDefault="00D85B3C" w:rsidP="00D85B3C">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62580928" w14:textId="77777777" w:rsidR="00D85B3C" w:rsidRPr="008016B9" w:rsidRDefault="00D85B3C" w:rsidP="00D85B3C">
      <w:pPr>
        <w:pStyle w:val="ListParagraph"/>
        <w:ind w:left="360"/>
        <w:rPr>
          <w:bCs/>
          <w:szCs w:val="22"/>
        </w:rPr>
      </w:pPr>
    </w:p>
    <w:p w14:paraId="66643472"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2D3CEF5A" w14:textId="77777777" w:rsidR="00D85B3C" w:rsidRPr="008016B9" w:rsidRDefault="00D85B3C" w:rsidP="00D85B3C">
      <w:pPr>
        <w:ind w:left="360"/>
        <w:rPr>
          <w:sz w:val="22"/>
          <w:szCs w:val="22"/>
        </w:rPr>
      </w:pPr>
    </w:p>
    <w:p w14:paraId="15B725CA" w14:textId="486B45AB" w:rsidR="00D85B3C" w:rsidRPr="00C43515" w:rsidRDefault="00D85B3C" w:rsidP="00D85B3C">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0076364E">
        <w:rPr>
          <w:color w:val="000000" w:themeColor="text1"/>
          <w:sz w:val="22"/>
          <w:szCs w:val="22"/>
          <w:lang w:val="en-US" w:eastAsia="en-US"/>
        </w:rPr>
        <w:t>16</w:t>
      </w:r>
      <w:r w:rsidRPr="008016B9">
        <w:rPr>
          <w:color w:val="000000" w:themeColor="text1"/>
          <w:sz w:val="22"/>
          <w:szCs w:val="22"/>
          <w:lang w:eastAsia="en-US"/>
        </w:rPr>
        <w:t xml:space="preserve">) and asks if there are any questions or comments on the agenda. </w:t>
      </w:r>
      <w:r w:rsidR="00C43515" w:rsidRPr="00C43515">
        <w:rPr>
          <w:color w:val="000000" w:themeColor="text1"/>
          <w:sz w:val="22"/>
          <w:szCs w:val="22"/>
          <w:lang w:val="en-US" w:eastAsia="en-US"/>
        </w:rPr>
        <w:t>Assaf announces that he would like to present on nex</w:t>
      </w:r>
      <w:r w:rsidR="00C43515">
        <w:rPr>
          <w:color w:val="000000" w:themeColor="text1"/>
          <w:sz w:val="22"/>
          <w:szCs w:val="22"/>
          <w:lang w:val="en-US" w:eastAsia="en-US"/>
        </w:rPr>
        <w:t>t Monday instead.</w:t>
      </w:r>
      <w:r w:rsidR="006E6E25">
        <w:rPr>
          <w:color w:val="000000" w:themeColor="text1"/>
          <w:sz w:val="22"/>
          <w:szCs w:val="22"/>
          <w:lang w:val="en-US" w:eastAsia="en-US"/>
        </w:rPr>
        <w:t xml:space="preserve"> </w:t>
      </w:r>
    </w:p>
    <w:p w14:paraId="2E3184E9" w14:textId="77777777" w:rsidR="00D85B3C" w:rsidRPr="008016B9" w:rsidRDefault="00D85B3C" w:rsidP="00D85B3C">
      <w:pPr>
        <w:ind w:left="360"/>
        <w:rPr>
          <w:color w:val="000000" w:themeColor="text1"/>
          <w:sz w:val="22"/>
          <w:szCs w:val="22"/>
          <w:lang w:eastAsia="en-US"/>
        </w:rPr>
      </w:pPr>
    </w:p>
    <w:p w14:paraId="3CC49FE8" w14:textId="77777777" w:rsidR="00D85B3C" w:rsidRPr="008016B9" w:rsidRDefault="00D85B3C" w:rsidP="00D85B3C">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5E376923" w14:textId="77777777" w:rsidR="00D85B3C" w:rsidRPr="008016B9" w:rsidRDefault="00D85B3C" w:rsidP="00D85B3C">
      <w:pPr>
        <w:rPr>
          <w:bCs/>
          <w:sz w:val="22"/>
          <w:szCs w:val="22"/>
        </w:rPr>
      </w:pPr>
    </w:p>
    <w:p w14:paraId="5A92F383" w14:textId="4A4FE9C3" w:rsidR="00D85B3C" w:rsidRDefault="00D85B3C" w:rsidP="00DC6E03">
      <w:pPr>
        <w:pStyle w:val="ListParagraph"/>
        <w:numPr>
          <w:ilvl w:val="0"/>
          <w:numId w:val="31"/>
        </w:numPr>
        <w:rPr>
          <w:bCs/>
          <w:szCs w:val="22"/>
          <w:lang w:val="en-US"/>
        </w:rPr>
      </w:pPr>
    </w:p>
    <w:p w14:paraId="6C8787B9" w14:textId="77777777" w:rsidR="00F55C51" w:rsidRPr="008016B9" w:rsidRDefault="00F55C51" w:rsidP="00DC6E03">
      <w:pPr>
        <w:pStyle w:val="ListParagraph"/>
        <w:numPr>
          <w:ilvl w:val="0"/>
          <w:numId w:val="31"/>
        </w:numPr>
        <w:rPr>
          <w:bCs/>
          <w:szCs w:val="22"/>
          <w:lang w:val="en-US"/>
        </w:rPr>
      </w:pPr>
    </w:p>
    <w:p w14:paraId="00070AB4" w14:textId="6429A9E1" w:rsidR="00D85B3C" w:rsidRPr="00F55C51" w:rsidRDefault="00D85B3C" w:rsidP="00DC6E03">
      <w:pPr>
        <w:pStyle w:val="ListParagraph"/>
        <w:numPr>
          <w:ilvl w:val="0"/>
          <w:numId w:val="31"/>
        </w:numPr>
        <w:rPr>
          <w:bCs/>
          <w:szCs w:val="22"/>
          <w:lang w:val="en-US"/>
        </w:rPr>
      </w:pPr>
    </w:p>
    <w:p w14:paraId="293239BD" w14:textId="77777777" w:rsidR="00D85B3C" w:rsidRPr="008016B9" w:rsidRDefault="00D85B3C" w:rsidP="00DC6E03">
      <w:pPr>
        <w:pStyle w:val="ListParagraph"/>
        <w:numPr>
          <w:ilvl w:val="0"/>
          <w:numId w:val="31"/>
        </w:numPr>
        <w:rPr>
          <w:bCs/>
          <w:szCs w:val="22"/>
          <w:lang w:val="en-US"/>
        </w:rPr>
      </w:pPr>
      <w:r w:rsidRPr="008016B9">
        <w:rPr>
          <w:bCs/>
          <w:szCs w:val="22"/>
          <w:lang w:val="en-US"/>
        </w:rPr>
        <w:t>Presentations:</w:t>
      </w:r>
    </w:p>
    <w:p w14:paraId="1F715459" w14:textId="3E840828" w:rsidR="008472D7" w:rsidRDefault="008472D7" w:rsidP="00573848">
      <w:pPr>
        <w:rPr>
          <w:sz w:val="22"/>
          <w:szCs w:val="22"/>
          <w:lang w:val="en-US"/>
        </w:rPr>
      </w:pPr>
    </w:p>
    <w:p w14:paraId="119F8589" w14:textId="230A69CE" w:rsidR="00EE4034" w:rsidRPr="00EE4034" w:rsidRDefault="00F55C51" w:rsidP="002C366E">
      <w:pPr>
        <w:rPr>
          <w:sz w:val="22"/>
          <w:szCs w:val="22"/>
          <w:lang w:val="en-US"/>
        </w:rPr>
      </w:pPr>
      <w:r w:rsidRPr="00975905">
        <w:rPr>
          <w:b/>
          <w:bCs/>
          <w:sz w:val="22"/>
          <w:szCs w:val="22"/>
        </w:rPr>
        <w:t>11-22/05</w:t>
      </w:r>
      <w:r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Pr="00975905">
        <w:rPr>
          <w:b/>
          <w:bCs/>
          <w:sz w:val="22"/>
          <w:szCs w:val="22"/>
          <w:lang w:val="en-US"/>
        </w:rPr>
        <w:t>STA-STA WLAN Sensing: Scenarios and Signaling</w:t>
      </w:r>
      <w:r w:rsidRPr="00975905">
        <w:rPr>
          <w:b/>
          <w:bCs/>
          <w:sz w:val="22"/>
          <w:szCs w:val="22"/>
        </w:rPr>
        <w:t xml:space="preserve">”, </w:t>
      </w:r>
      <w:proofErr w:type="spellStart"/>
      <w:r w:rsidRPr="00975905">
        <w:rPr>
          <w:b/>
          <w:bCs/>
          <w:sz w:val="22"/>
          <w:szCs w:val="22"/>
          <w:lang w:val="en-US"/>
        </w:rPr>
        <w:t>Anirudha</w:t>
      </w:r>
      <w:proofErr w:type="spellEnd"/>
      <w:r w:rsidRPr="00975905">
        <w:rPr>
          <w:b/>
          <w:bCs/>
          <w:sz w:val="22"/>
          <w:szCs w:val="22"/>
          <w:lang w:val="en-US"/>
        </w:rPr>
        <w:t xml:space="preserve"> Sahoo </w:t>
      </w:r>
      <w:r w:rsidRPr="00975905">
        <w:rPr>
          <w:b/>
          <w:bCs/>
          <w:sz w:val="22"/>
          <w:szCs w:val="22"/>
        </w:rPr>
        <w:t>(</w:t>
      </w:r>
      <w:r w:rsidRPr="00975905">
        <w:rPr>
          <w:b/>
          <w:bCs/>
          <w:sz w:val="22"/>
          <w:szCs w:val="22"/>
          <w:lang w:val="en-US"/>
        </w:rPr>
        <w:t>NIST</w:t>
      </w:r>
      <w:r w:rsidRPr="00975905">
        <w:rPr>
          <w:b/>
          <w:bCs/>
          <w:sz w:val="22"/>
          <w:szCs w:val="22"/>
        </w:rPr>
        <w:t>):</w:t>
      </w:r>
      <w:r w:rsidRPr="00975905">
        <w:rPr>
          <w:b/>
          <w:bCs/>
          <w:sz w:val="22"/>
          <w:szCs w:val="22"/>
          <w:lang w:val="en-US"/>
        </w:rPr>
        <w:t xml:space="preserve"> </w:t>
      </w:r>
      <w:r w:rsidR="001B1D3E">
        <w:rPr>
          <w:sz w:val="22"/>
          <w:szCs w:val="22"/>
          <w:lang w:val="en-US"/>
        </w:rPr>
        <w:t xml:space="preserve">The contribution was partially presented </w:t>
      </w:r>
      <w:r w:rsidR="00CB0DC3">
        <w:rPr>
          <w:sz w:val="22"/>
          <w:szCs w:val="22"/>
          <w:lang w:val="en-US"/>
        </w:rPr>
        <w:t>in the latest call before we run out of time.</w:t>
      </w:r>
      <w:r w:rsidR="0009541F">
        <w:rPr>
          <w:sz w:val="22"/>
          <w:szCs w:val="22"/>
          <w:lang w:val="en-US"/>
        </w:rPr>
        <w:t xml:space="preserve"> </w:t>
      </w:r>
      <w:r w:rsidR="002C366E">
        <w:rPr>
          <w:sz w:val="22"/>
          <w:szCs w:val="22"/>
          <w:lang w:val="en-US"/>
        </w:rPr>
        <w:t xml:space="preserve">In essence, </w:t>
      </w:r>
      <w:r w:rsidR="00EE4034" w:rsidRPr="00EE4034">
        <w:rPr>
          <w:sz w:val="22"/>
          <w:szCs w:val="22"/>
          <w:lang w:val="en-US"/>
        </w:rPr>
        <w:t xml:space="preserve">AP initiated STA-STA sensing is the main building block to support </w:t>
      </w:r>
      <w:r w:rsidR="00EE4034" w:rsidRPr="00EE4034">
        <w:rPr>
          <w:i/>
          <w:iCs/>
          <w:sz w:val="22"/>
          <w:szCs w:val="22"/>
          <w:lang w:val="en-US"/>
        </w:rPr>
        <w:t xml:space="preserve">collaborative WLAN sensing </w:t>
      </w:r>
      <w:r w:rsidR="00EE4034" w:rsidRPr="00EE4034">
        <w:rPr>
          <w:sz w:val="22"/>
          <w:szCs w:val="22"/>
          <w:lang w:val="en-US"/>
        </w:rPr>
        <w:t xml:space="preserve">and </w:t>
      </w:r>
      <w:r w:rsidR="00EE4034" w:rsidRPr="00EE4034">
        <w:rPr>
          <w:i/>
          <w:iCs/>
          <w:sz w:val="22"/>
          <w:szCs w:val="22"/>
          <w:lang w:val="en-US"/>
        </w:rPr>
        <w:t>SBP-based STA-STA WLAN sensing</w:t>
      </w:r>
      <w:r w:rsidR="002C366E">
        <w:rPr>
          <w:i/>
          <w:iCs/>
          <w:sz w:val="22"/>
          <w:szCs w:val="22"/>
          <w:lang w:val="en-US"/>
        </w:rPr>
        <w:t>.</w:t>
      </w:r>
      <w:r w:rsidR="002C366E">
        <w:rPr>
          <w:sz w:val="22"/>
          <w:szCs w:val="22"/>
          <w:lang w:val="en-US"/>
        </w:rPr>
        <w:t xml:space="preserve"> Here </w:t>
      </w:r>
      <w:r w:rsidR="00EE4034" w:rsidRPr="00EE4034">
        <w:rPr>
          <w:sz w:val="22"/>
          <w:szCs w:val="22"/>
          <w:lang w:val="en-US"/>
        </w:rPr>
        <w:t>different scenarios of STA-STA WLAN sensing</w:t>
      </w:r>
      <w:r w:rsidR="00FB1A88">
        <w:rPr>
          <w:sz w:val="22"/>
          <w:szCs w:val="22"/>
          <w:lang w:val="en-US"/>
        </w:rPr>
        <w:t xml:space="preserve"> are presented</w:t>
      </w:r>
      <w:r w:rsidR="00EE4034" w:rsidRPr="00EE4034">
        <w:rPr>
          <w:sz w:val="22"/>
          <w:szCs w:val="22"/>
          <w:lang w:val="en-US"/>
        </w:rPr>
        <w:t xml:space="preserve"> and high level signaling for the same</w:t>
      </w:r>
      <w:r w:rsidR="00FB1A88">
        <w:rPr>
          <w:sz w:val="22"/>
          <w:szCs w:val="22"/>
          <w:lang w:val="en-US"/>
        </w:rPr>
        <w:t xml:space="preserve"> are provided.</w:t>
      </w:r>
    </w:p>
    <w:p w14:paraId="41BE4592" w14:textId="3B7FD76B" w:rsidR="00A546CE" w:rsidRDefault="00A546CE" w:rsidP="00F55C51">
      <w:pPr>
        <w:rPr>
          <w:sz w:val="22"/>
          <w:szCs w:val="22"/>
          <w:lang w:val="en-US"/>
        </w:rPr>
      </w:pPr>
    </w:p>
    <w:p w14:paraId="3277F47F" w14:textId="2C31D1B5" w:rsidR="00A546CE" w:rsidRDefault="00A546CE" w:rsidP="00F55C51">
      <w:pPr>
        <w:rPr>
          <w:sz w:val="22"/>
          <w:szCs w:val="22"/>
          <w:lang w:val="en-US"/>
        </w:rPr>
      </w:pPr>
      <w:r>
        <w:rPr>
          <w:sz w:val="22"/>
          <w:szCs w:val="22"/>
          <w:lang w:val="en-US"/>
        </w:rPr>
        <w:t xml:space="preserve">Q: </w:t>
      </w:r>
      <w:r w:rsidR="002A3023">
        <w:rPr>
          <w:sz w:val="22"/>
          <w:szCs w:val="22"/>
          <w:lang w:val="en-US"/>
        </w:rPr>
        <w:t xml:space="preserve">On page 14, is the assumption that </w:t>
      </w:r>
      <w:r w:rsidR="00E14C79">
        <w:rPr>
          <w:sz w:val="22"/>
          <w:szCs w:val="22"/>
          <w:lang w:val="en-US"/>
        </w:rPr>
        <w:t>a movement</w:t>
      </w:r>
      <w:r w:rsidR="002A3023">
        <w:rPr>
          <w:sz w:val="22"/>
          <w:szCs w:val="22"/>
          <w:lang w:val="en-US"/>
        </w:rPr>
        <w:t xml:space="preserve"> cannot be detected on two of the links </w:t>
      </w:r>
      <w:r w:rsidR="0009541F">
        <w:rPr>
          <w:sz w:val="22"/>
          <w:szCs w:val="22"/>
          <w:lang w:val="en-US"/>
        </w:rPr>
        <w:t>at the same time?</w:t>
      </w:r>
    </w:p>
    <w:p w14:paraId="26343CD3" w14:textId="290830D5" w:rsidR="0009541F" w:rsidRDefault="0009541F" w:rsidP="00F55C51">
      <w:pPr>
        <w:rPr>
          <w:sz w:val="22"/>
          <w:szCs w:val="22"/>
          <w:lang w:val="en-US"/>
        </w:rPr>
      </w:pPr>
      <w:r>
        <w:rPr>
          <w:sz w:val="22"/>
          <w:szCs w:val="22"/>
          <w:lang w:val="en-US"/>
        </w:rPr>
        <w:t>A: No, but probably one of the links may be much better for the detection.</w:t>
      </w:r>
    </w:p>
    <w:p w14:paraId="33EA0A06" w14:textId="77777777" w:rsidR="00CB0DC3" w:rsidRPr="00975905" w:rsidRDefault="00CB0DC3" w:rsidP="00F55C51">
      <w:pPr>
        <w:rPr>
          <w:sz w:val="22"/>
          <w:szCs w:val="22"/>
          <w:lang w:val="en-US"/>
        </w:rPr>
      </w:pPr>
    </w:p>
    <w:p w14:paraId="7D68C113" w14:textId="0E46DD28" w:rsidR="008B707A" w:rsidRDefault="00FB1A88" w:rsidP="00573848">
      <w:pPr>
        <w:rPr>
          <w:sz w:val="22"/>
          <w:szCs w:val="22"/>
          <w:lang w:val="en-US"/>
        </w:rPr>
      </w:pPr>
      <w:r>
        <w:rPr>
          <w:sz w:val="22"/>
          <w:szCs w:val="22"/>
          <w:lang w:val="en-US"/>
        </w:rPr>
        <w:lastRenderedPageBreak/>
        <w:t xml:space="preserve">Q: </w:t>
      </w:r>
      <w:r w:rsidR="0000285A">
        <w:rPr>
          <w:sz w:val="22"/>
          <w:szCs w:val="22"/>
          <w:lang w:val="en-US"/>
        </w:rPr>
        <w:t>I believe what is shown on slide 15</w:t>
      </w:r>
      <w:r w:rsidR="008B707A">
        <w:rPr>
          <w:sz w:val="22"/>
          <w:szCs w:val="22"/>
          <w:lang w:val="en-US"/>
        </w:rPr>
        <w:t xml:space="preserve"> </w:t>
      </w:r>
      <w:proofErr w:type="gramStart"/>
      <w:r w:rsidR="008B707A">
        <w:rPr>
          <w:sz w:val="22"/>
          <w:szCs w:val="22"/>
          <w:lang w:val="en-US"/>
        </w:rPr>
        <w:t>actually may</w:t>
      </w:r>
      <w:proofErr w:type="gramEnd"/>
      <w:r w:rsidR="008B707A">
        <w:rPr>
          <w:sz w:val="22"/>
          <w:szCs w:val="22"/>
          <w:lang w:val="en-US"/>
        </w:rPr>
        <w:t xml:space="preserve"> exist already today.</w:t>
      </w:r>
    </w:p>
    <w:p w14:paraId="4F9EF72F" w14:textId="77777777" w:rsidR="00E14C79" w:rsidRDefault="00E14C79" w:rsidP="00573848">
      <w:pPr>
        <w:rPr>
          <w:sz w:val="22"/>
          <w:szCs w:val="22"/>
          <w:lang w:val="en-US"/>
        </w:rPr>
      </w:pPr>
    </w:p>
    <w:p w14:paraId="6A39C59D" w14:textId="1F5D8DE6" w:rsidR="00F55C51" w:rsidRDefault="008B707A" w:rsidP="00573848">
      <w:pPr>
        <w:rPr>
          <w:sz w:val="22"/>
          <w:szCs w:val="22"/>
          <w:lang w:val="en-US"/>
        </w:rPr>
      </w:pPr>
      <w:r>
        <w:rPr>
          <w:sz w:val="22"/>
          <w:szCs w:val="22"/>
          <w:lang w:val="en-US"/>
        </w:rPr>
        <w:t xml:space="preserve">Q: </w:t>
      </w:r>
      <w:r w:rsidR="00E3361F">
        <w:rPr>
          <w:sz w:val="22"/>
          <w:szCs w:val="22"/>
          <w:lang w:val="en-US"/>
        </w:rPr>
        <w:t xml:space="preserve">I believe </w:t>
      </w:r>
      <w:r w:rsidR="0070157E">
        <w:rPr>
          <w:sz w:val="22"/>
          <w:szCs w:val="22"/>
          <w:lang w:val="en-US"/>
        </w:rPr>
        <w:t>one also need to ensure that the included devices have the capabilities, this is not necessarily the case.</w:t>
      </w:r>
      <w:r w:rsidR="0000285A">
        <w:rPr>
          <w:sz w:val="22"/>
          <w:szCs w:val="22"/>
          <w:lang w:val="en-US"/>
        </w:rPr>
        <w:t xml:space="preserve"> </w:t>
      </w:r>
    </w:p>
    <w:p w14:paraId="63196FA4" w14:textId="61DCE488" w:rsidR="00965A3A" w:rsidRDefault="00965A3A" w:rsidP="00573848">
      <w:pPr>
        <w:rPr>
          <w:sz w:val="22"/>
          <w:szCs w:val="22"/>
          <w:lang w:val="en-US"/>
        </w:rPr>
      </w:pPr>
    </w:p>
    <w:p w14:paraId="72381C35" w14:textId="518B3B7E" w:rsidR="00965A3A" w:rsidRDefault="00E65E86" w:rsidP="00573848">
      <w:pPr>
        <w:rPr>
          <w:sz w:val="22"/>
          <w:szCs w:val="22"/>
          <w:lang w:val="en-US"/>
        </w:rPr>
      </w:pPr>
      <w:r w:rsidRPr="00975905">
        <w:rPr>
          <w:b/>
          <w:bCs/>
          <w:sz w:val="22"/>
          <w:szCs w:val="22"/>
        </w:rPr>
        <w:t>11-22/0</w:t>
      </w:r>
      <w:r w:rsidR="00491219" w:rsidRPr="00491219">
        <w:rPr>
          <w:b/>
          <w:bCs/>
          <w:sz w:val="22"/>
          <w:szCs w:val="22"/>
          <w:lang w:val="en-US"/>
        </w:rPr>
        <w:t>377</w:t>
      </w:r>
      <w:r w:rsidRPr="00975905">
        <w:rPr>
          <w:b/>
          <w:bCs/>
          <w:sz w:val="22"/>
          <w:szCs w:val="22"/>
        </w:rPr>
        <w:t>r</w:t>
      </w:r>
      <w:r w:rsidRPr="00491219">
        <w:rPr>
          <w:b/>
          <w:bCs/>
          <w:sz w:val="22"/>
          <w:szCs w:val="22"/>
          <w:lang w:val="en-US"/>
        </w:rPr>
        <w:t>3</w:t>
      </w:r>
      <w:r w:rsidRPr="00975905">
        <w:rPr>
          <w:b/>
          <w:bCs/>
          <w:sz w:val="22"/>
          <w:szCs w:val="22"/>
        </w:rPr>
        <w:t>, “</w:t>
      </w:r>
      <w:r w:rsidRPr="00491219">
        <w:rPr>
          <w:b/>
          <w:bCs/>
          <w:sz w:val="22"/>
          <w:szCs w:val="22"/>
          <w:lang w:val="en-US"/>
        </w:rPr>
        <w:t>On Sensing by Proxy</w:t>
      </w:r>
      <w:r w:rsidRPr="00975905">
        <w:rPr>
          <w:b/>
          <w:bCs/>
          <w:sz w:val="22"/>
          <w:szCs w:val="22"/>
        </w:rPr>
        <w:t xml:space="preserve">”, </w:t>
      </w:r>
      <w:r w:rsidRPr="00491219">
        <w:rPr>
          <w:b/>
          <w:bCs/>
          <w:sz w:val="22"/>
          <w:szCs w:val="22"/>
          <w:lang w:val="en-US"/>
        </w:rPr>
        <w:t>Dong Wei</w:t>
      </w:r>
      <w:r w:rsidR="00027274">
        <w:rPr>
          <w:b/>
          <w:bCs/>
          <w:sz w:val="22"/>
          <w:szCs w:val="22"/>
          <w:lang w:val="en-US"/>
        </w:rPr>
        <w:t xml:space="preserve"> </w:t>
      </w:r>
      <w:r w:rsidRPr="00975905">
        <w:rPr>
          <w:b/>
          <w:bCs/>
          <w:sz w:val="22"/>
          <w:szCs w:val="22"/>
        </w:rPr>
        <w:t>(</w:t>
      </w:r>
      <w:r w:rsidRPr="00491219">
        <w:rPr>
          <w:b/>
          <w:bCs/>
          <w:sz w:val="22"/>
          <w:szCs w:val="22"/>
          <w:lang w:val="en-US"/>
        </w:rPr>
        <w:t>NXP</w:t>
      </w:r>
      <w:r w:rsidRPr="00975905">
        <w:rPr>
          <w:b/>
          <w:bCs/>
          <w:sz w:val="22"/>
          <w:szCs w:val="22"/>
        </w:rPr>
        <w:t>):</w:t>
      </w:r>
      <w:r w:rsidR="00491219" w:rsidRPr="00491219">
        <w:rPr>
          <w:b/>
          <w:bCs/>
          <w:sz w:val="22"/>
          <w:szCs w:val="22"/>
          <w:lang w:val="en-US"/>
        </w:rPr>
        <w:t xml:space="preserve"> </w:t>
      </w:r>
      <w:r w:rsidR="00491219" w:rsidRPr="00491219">
        <w:rPr>
          <w:sz w:val="22"/>
          <w:szCs w:val="22"/>
          <w:lang w:val="en-US"/>
        </w:rPr>
        <w:t>The change compared to rev2 is an a</w:t>
      </w:r>
      <w:r w:rsidR="00491219">
        <w:rPr>
          <w:sz w:val="22"/>
          <w:szCs w:val="22"/>
          <w:lang w:val="en-US"/>
        </w:rPr>
        <w:t>dded slide and that the SP has been revised.</w:t>
      </w:r>
    </w:p>
    <w:p w14:paraId="57E5E61B" w14:textId="29B98675" w:rsidR="00491219" w:rsidRDefault="00491219" w:rsidP="00573848">
      <w:pPr>
        <w:rPr>
          <w:sz w:val="22"/>
          <w:szCs w:val="22"/>
          <w:lang w:val="en-US"/>
        </w:rPr>
      </w:pPr>
    </w:p>
    <w:p w14:paraId="4D67F884" w14:textId="3736EE42" w:rsidR="00491219" w:rsidRDefault="00342D2E" w:rsidP="00573848">
      <w:pPr>
        <w:rPr>
          <w:sz w:val="22"/>
          <w:szCs w:val="22"/>
          <w:lang w:val="en-US"/>
        </w:rPr>
      </w:pPr>
      <w:r>
        <w:rPr>
          <w:sz w:val="22"/>
          <w:szCs w:val="22"/>
          <w:lang w:val="en-US"/>
        </w:rPr>
        <w:t xml:space="preserve">Q: </w:t>
      </w:r>
      <w:r w:rsidR="006A67B2">
        <w:rPr>
          <w:sz w:val="22"/>
          <w:szCs w:val="22"/>
          <w:lang w:val="en-US"/>
        </w:rPr>
        <w:t xml:space="preserve">SP1 mandates that the </w:t>
      </w:r>
      <w:r w:rsidR="003F5596">
        <w:rPr>
          <w:sz w:val="22"/>
          <w:szCs w:val="22"/>
          <w:lang w:val="en-US"/>
        </w:rPr>
        <w:t>same pairs are used, I don’t think that is needed.</w:t>
      </w:r>
    </w:p>
    <w:p w14:paraId="1783C4FD" w14:textId="48F27186" w:rsidR="001F54E2" w:rsidRDefault="001F54E2" w:rsidP="00573848">
      <w:pPr>
        <w:rPr>
          <w:sz w:val="22"/>
          <w:szCs w:val="22"/>
          <w:lang w:val="en-US"/>
        </w:rPr>
      </w:pPr>
      <w:r>
        <w:rPr>
          <w:sz w:val="22"/>
          <w:szCs w:val="22"/>
          <w:lang w:val="en-US"/>
        </w:rPr>
        <w:t>A:</w:t>
      </w:r>
      <w:r w:rsidR="00447DDC">
        <w:rPr>
          <w:sz w:val="22"/>
          <w:szCs w:val="22"/>
          <w:lang w:val="en-US"/>
        </w:rPr>
        <w:t xml:space="preserve"> Different antenna pairs can have very different </w:t>
      </w:r>
      <w:r w:rsidR="003F5596">
        <w:rPr>
          <w:sz w:val="22"/>
          <w:szCs w:val="22"/>
          <w:lang w:val="en-US"/>
        </w:rPr>
        <w:t>channels.</w:t>
      </w:r>
    </w:p>
    <w:p w14:paraId="17FA07E2" w14:textId="6E0D39A6" w:rsidR="003F5596" w:rsidRDefault="003F5596" w:rsidP="00573848">
      <w:pPr>
        <w:rPr>
          <w:sz w:val="22"/>
          <w:szCs w:val="22"/>
          <w:lang w:val="en-US"/>
        </w:rPr>
      </w:pPr>
    </w:p>
    <w:p w14:paraId="0C697943" w14:textId="3A85194B" w:rsidR="003F5596" w:rsidRDefault="00540F2F" w:rsidP="00573848">
      <w:pPr>
        <w:rPr>
          <w:sz w:val="22"/>
          <w:szCs w:val="22"/>
          <w:lang w:val="en-US"/>
        </w:rPr>
      </w:pPr>
      <w:r>
        <w:rPr>
          <w:sz w:val="22"/>
          <w:szCs w:val="22"/>
          <w:lang w:val="en-US"/>
        </w:rPr>
        <w:t xml:space="preserve">Q: </w:t>
      </w:r>
      <w:r w:rsidR="00A44EA9">
        <w:rPr>
          <w:sz w:val="22"/>
          <w:szCs w:val="22"/>
          <w:lang w:val="en-US"/>
        </w:rPr>
        <w:t xml:space="preserve">In SP1, I suggest changing shall </w:t>
      </w:r>
      <w:proofErr w:type="gramStart"/>
      <w:r w:rsidR="00A44EA9">
        <w:rPr>
          <w:sz w:val="22"/>
          <w:szCs w:val="22"/>
          <w:lang w:val="en-US"/>
        </w:rPr>
        <w:t>to should</w:t>
      </w:r>
      <w:proofErr w:type="gramEnd"/>
      <w:r w:rsidR="00A44EA9">
        <w:rPr>
          <w:sz w:val="22"/>
          <w:szCs w:val="22"/>
          <w:lang w:val="en-US"/>
        </w:rPr>
        <w:t>.</w:t>
      </w:r>
    </w:p>
    <w:p w14:paraId="1F28377A" w14:textId="0555C18B" w:rsidR="00A44EA9" w:rsidRDefault="00A44EA9" w:rsidP="00573848">
      <w:pPr>
        <w:rPr>
          <w:sz w:val="22"/>
          <w:szCs w:val="22"/>
          <w:lang w:val="en-US"/>
        </w:rPr>
      </w:pPr>
    </w:p>
    <w:p w14:paraId="45EE9EE7" w14:textId="2612F742" w:rsidR="007E2DB4" w:rsidRDefault="007E2DB4" w:rsidP="00573848">
      <w:pPr>
        <w:rPr>
          <w:sz w:val="22"/>
          <w:szCs w:val="22"/>
          <w:lang w:val="en-US"/>
        </w:rPr>
      </w:pPr>
      <w:r>
        <w:rPr>
          <w:sz w:val="22"/>
          <w:szCs w:val="22"/>
          <w:lang w:val="en-US"/>
        </w:rPr>
        <w:t>Based on the feedback, Dong decides to defer the SPs.</w:t>
      </w:r>
    </w:p>
    <w:p w14:paraId="40A46662" w14:textId="7DF89B69" w:rsidR="007E2DB4" w:rsidRDefault="007E2DB4" w:rsidP="00573848">
      <w:pPr>
        <w:rPr>
          <w:sz w:val="22"/>
          <w:szCs w:val="22"/>
          <w:lang w:val="en-US"/>
        </w:rPr>
      </w:pPr>
    </w:p>
    <w:p w14:paraId="273F7007" w14:textId="2BB4D9C6" w:rsidR="00376381" w:rsidRPr="00376381" w:rsidRDefault="007E2DB4" w:rsidP="00376381">
      <w:pPr>
        <w:rPr>
          <w:sz w:val="22"/>
          <w:szCs w:val="22"/>
          <w:lang w:val="en-US"/>
        </w:rPr>
      </w:pPr>
      <w:r w:rsidRPr="00975905">
        <w:rPr>
          <w:b/>
          <w:bCs/>
          <w:sz w:val="22"/>
          <w:szCs w:val="22"/>
        </w:rPr>
        <w:t>11-22/0</w:t>
      </w:r>
      <w:r w:rsidR="00D11A5C">
        <w:rPr>
          <w:b/>
          <w:bCs/>
          <w:sz w:val="22"/>
          <w:szCs w:val="22"/>
          <w:lang w:val="en-US"/>
        </w:rPr>
        <w:t>556</w:t>
      </w:r>
      <w:r w:rsidRPr="00975905">
        <w:rPr>
          <w:b/>
          <w:bCs/>
          <w:sz w:val="22"/>
          <w:szCs w:val="22"/>
        </w:rPr>
        <w:t>r</w:t>
      </w:r>
      <w:r w:rsidR="00D11A5C">
        <w:rPr>
          <w:b/>
          <w:bCs/>
          <w:sz w:val="22"/>
          <w:szCs w:val="22"/>
          <w:lang w:val="en-US"/>
        </w:rPr>
        <w:t>1</w:t>
      </w:r>
      <w:r w:rsidRPr="00975905">
        <w:rPr>
          <w:b/>
          <w:bCs/>
          <w:sz w:val="22"/>
          <w:szCs w:val="22"/>
        </w:rPr>
        <w:t>, “</w:t>
      </w:r>
      <w:r w:rsidR="00D11A5C">
        <w:rPr>
          <w:b/>
          <w:bCs/>
          <w:sz w:val="22"/>
          <w:szCs w:val="22"/>
          <w:lang w:val="en-US"/>
        </w:rPr>
        <w:t>PN and SN for sensing</w:t>
      </w:r>
      <w:r w:rsidRPr="00975905">
        <w:rPr>
          <w:b/>
          <w:bCs/>
          <w:sz w:val="22"/>
          <w:szCs w:val="22"/>
        </w:rPr>
        <w:t xml:space="preserve">”, </w:t>
      </w:r>
      <w:proofErr w:type="spellStart"/>
      <w:r w:rsidR="00027274">
        <w:rPr>
          <w:b/>
          <w:bCs/>
          <w:sz w:val="22"/>
          <w:szCs w:val="22"/>
          <w:lang w:val="en-US"/>
        </w:rPr>
        <w:t>Chaoming</w:t>
      </w:r>
      <w:proofErr w:type="spellEnd"/>
      <w:r w:rsidR="00027274">
        <w:rPr>
          <w:b/>
          <w:bCs/>
          <w:sz w:val="22"/>
          <w:szCs w:val="22"/>
          <w:lang w:val="en-US"/>
        </w:rPr>
        <w:t xml:space="preserve"> Luo</w:t>
      </w:r>
      <w:r w:rsidRPr="00975905">
        <w:rPr>
          <w:b/>
          <w:bCs/>
          <w:sz w:val="22"/>
          <w:szCs w:val="22"/>
        </w:rPr>
        <w:t>(</w:t>
      </w:r>
      <w:r w:rsidR="00392A7E" w:rsidRPr="00392A7E">
        <w:rPr>
          <w:b/>
          <w:bCs/>
          <w:sz w:val="22"/>
          <w:szCs w:val="22"/>
          <w:lang w:val="en-US"/>
        </w:rPr>
        <w:t xml:space="preserve"> </w:t>
      </w:r>
      <w:r w:rsidR="00D11A5C">
        <w:rPr>
          <w:b/>
          <w:bCs/>
          <w:sz w:val="22"/>
          <w:szCs w:val="22"/>
          <w:lang w:val="en-US"/>
        </w:rPr>
        <w:t>OPPO</w:t>
      </w:r>
      <w:r w:rsidRPr="00975905">
        <w:rPr>
          <w:b/>
          <w:bCs/>
          <w:sz w:val="22"/>
          <w:szCs w:val="22"/>
        </w:rPr>
        <w:t>):</w:t>
      </w:r>
      <w:r w:rsidR="00405A82" w:rsidRPr="00405A82">
        <w:rPr>
          <w:b/>
          <w:bCs/>
          <w:sz w:val="22"/>
          <w:szCs w:val="22"/>
          <w:lang w:val="en-US"/>
        </w:rPr>
        <w:t xml:space="preserve"> </w:t>
      </w:r>
      <w:r w:rsidR="00027274" w:rsidRPr="00027274">
        <w:rPr>
          <w:b/>
          <w:bCs/>
          <w:sz w:val="22"/>
          <w:szCs w:val="22"/>
          <w:lang w:val="en-US"/>
        </w:rPr>
        <w:t xml:space="preserve"> </w:t>
      </w:r>
      <w:r w:rsidR="00376381" w:rsidRPr="00376381">
        <w:rPr>
          <w:sz w:val="22"/>
          <w:szCs w:val="22"/>
          <w:lang w:val="en-US"/>
        </w:rPr>
        <w:t>This contribution proposes a new replay counter, a new bit in CCMP/GCMP header for sensing.</w:t>
      </w:r>
    </w:p>
    <w:p w14:paraId="4ECC6208" w14:textId="11D9A9F8" w:rsidR="009940B3" w:rsidRDefault="009940B3" w:rsidP="00573848">
      <w:pPr>
        <w:rPr>
          <w:b/>
          <w:bCs/>
          <w:sz w:val="22"/>
          <w:szCs w:val="22"/>
          <w:lang w:val="en-US"/>
        </w:rPr>
      </w:pPr>
    </w:p>
    <w:p w14:paraId="665A597F" w14:textId="3AA4BA33" w:rsidR="009940B3" w:rsidRDefault="009940B3" w:rsidP="00573848">
      <w:pPr>
        <w:rPr>
          <w:sz w:val="22"/>
          <w:szCs w:val="22"/>
          <w:lang w:val="en-US"/>
        </w:rPr>
      </w:pPr>
      <w:r w:rsidRPr="00FC6389">
        <w:rPr>
          <w:sz w:val="22"/>
          <w:szCs w:val="22"/>
          <w:lang w:val="en-US"/>
        </w:rPr>
        <w:t xml:space="preserve">Q: </w:t>
      </w:r>
      <w:r w:rsidR="00115044" w:rsidRPr="00FC6389">
        <w:rPr>
          <w:sz w:val="22"/>
          <w:szCs w:val="22"/>
          <w:lang w:val="en-US"/>
        </w:rPr>
        <w:t xml:space="preserve">I can see why ranging require another </w:t>
      </w:r>
      <w:r w:rsidR="00FC6389" w:rsidRPr="00FC6389">
        <w:rPr>
          <w:sz w:val="22"/>
          <w:szCs w:val="22"/>
          <w:lang w:val="en-US"/>
        </w:rPr>
        <w:t xml:space="preserve">PN space, </w:t>
      </w:r>
      <w:r w:rsidR="00FC6389">
        <w:rPr>
          <w:sz w:val="22"/>
          <w:szCs w:val="22"/>
          <w:lang w:val="en-US"/>
        </w:rPr>
        <w:t>but I believe we need to understand the requirements for sensing a bit better before deciding on this.</w:t>
      </w:r>
    </w:p>
    <w:p w14:paraId="5C87F9A9" w14:textId="05BCFA04" w:rsidR="00FC6389" w:rsidRDefault="00FC6389" w:rsidP="00573848">
      <w:pPr>
        <w:rPr>
          <w:sz w:val="22"/>
          <w:szCs w:val="22"/>
          <w:lang w:val="en-US"/>
        </w:rPr>
      </w:pPr>
    </w:p>
    <w:p w14:paraId="3DD026B9" w14:textId="2E3A40DC" w:rsidR="00BD72E5" w:rsidRDefault="00070153" w:rsidP="00573848">
      <w:pPr>
        <w:rPr>
          <w:sz w:val="22"/>
          <w:szCs w:val="22"/>
          <w:lang w:val="en-US"/>
        </w:rPr>
      </w:pPr>
      <w:r>
        <w:rPr>
          <w:sz w:val="22"/>
          <w:szCs w:val="22"/>
          <w:lang w:val="en-US"/>
        </w:rPr>
        <w:t xml:space="preserve">Based on the feedback from the group, </w:t>
      </w:r>
      <w:proofErr w:type="spellStart"/>
      <w:r>
        <w:rPr>
          <w:sz w:val="22"/>
          <w:szCs w:val="22"/>
          <w:lang w:val="en-US"/>
        </w:rPr>
        <w:t>Chaoming</w:t>
      </w:r>
      <w:proofErr w:type="spellEnd"/>
      <w:r>
        <w:rPr>
          <w:sz w:val="22"/>
          <w:szCs w:val="22"/>
          <w:lang w:val="en-US"/>
        </w:rPr>
        <w:t xml:space="preserve"> decides to defer the SPs.</w:t>
      </w:r>
    </w:p>
    <w:p w14:paraId="0BD705C7" w14:textId="53054C34" w:rsidR="00070153" w:rsidRDefault="00070153" w:rsidP="00573848">
      <w:pPr>
        <w:rPr>
          <w:sz w:val="22"/>
          <w:szCs w:val="22"/>
          <w:lang w:val="en-US"/>
        </w:rPr>
      </w:pPr>
    </w:p>
    <w:p w14:paraId="1A22C981" w14:textId="2404A234" w:rsidR="00070153" w:rsidRDefault="00070153" w:rsidP="00070153">
      <w:pPr>
        <w:rPr>
          <w:b/>
          <w:bCs/>
          <w:sz w:val="22"/>
          <w:szCs w:val="22"/>
          <w:lang w:val="en-US"/>
        </w:rPr>
      </w:pPr>
      <w:r w:rsidRPr="00975905">
        <w:rPr>
          <w:b/>
          <w:bCs/>
          <w:sz w:val="22"/>
          <w:szCs w:val="22"/>
        </w:rPr>
        <w:t>11-22/0</w:t>
      </w:r>
      <w:r>
        <w:rPr>
          <w:b/>
          <w:bCs/>
          <w:sz w:val="22"/>
          <w:szCs w:val="22"/>
          <w:lang w:val="en-US"/>
        </w:rPr>
        <w:t>55</w:t>
      </w:r>
      <w:r w:rsidR="00353984">
        <w:rPr>
          <w:b/>
          <w:bCs/>
          <w:sz w:val="22"/>
          <w:szCs w:val="22"/>
          <w:lang w:val="en-US"/>
        </w:rPr>
        <w:t>7</w:t>
      </w:r>
      <w:r w:rsidRPr="00975905">
        <w:rPr>
          <w:b/>
          <w:bCs/>
          <w:sz w:val="22"/>
          <w:szCs w:val="22"/>
        </w:rPr>
        <w:t>r</w:t>
      </w:r>
      <w:r w:rsidR="00353984">
        <w:rPr>
          <w:b/>
          <w:bCs/>
          <w:sz w:val="22"/>
          <w:szCs w:val="22"/>
          <w:lang w:val="en-US"/>
        </w:rPr>
        <w:t>0</w:t>
      </w:r>
      <w:r w:rsidRPr="00975905">
        <w:rPr>
          <w:b/>
          <w:bCs/>
          <w:sz w:val="22"/>
          <w:szCs w:val="22"/>
        </w:rPr>
        <w:t>, “</w:t>
      </w:r>
      <w:r w:rsidRPr="00070153">
        <w:rPr>
          <w:b/>
          <w:bCs/>
          <w:sz w:val="22"/>
          <w:szCs w:val="22"/>
          <w:lang w:val="en-US"/>
        </w:rPr>
        <w:t xml:space="preserve">Sensing Trigger </w:t>
      </w:r>
      <w:r>
        <w:rPr>
          <w:b/>
          <w:bCs/>
          <w:sz w:val="22"/>
          <w:szCs w:val="22"/>
          <w:lang w:val="en-US"/>
        </w:rPr>
        <w:t>Frame for 11bf</w:t>
      </w:r>
      <w:r w:rsidRPr="00975905">
        <w:rPr>
          <w:b/>
          <w:bCs/>
          <w:sz w:val="22"/>
          <w:szCs w:val="22"/>
        </w:rPr>
        <w:t xml:space="preserve">”, </w:t>
      </w:r>
      <w:proofErr w:type="spellStart"/>
      <w:r w:rsidR="00353984">
        <w:rPr>
          <w:b/>
          <w:bCs/>
          <w:sz w:val="22"/>
          <w:szCs w:val="22"/>
          <w:lang w:val="en-US"/>
        </w:rPr>
        <w:t>Narengerile</w:t>
      </w:r>
      <w:proofErr w:type="spellEnd"/>
      <w:r w:rsidR="009674FB">
        <w:rPr>
          <w:b/>
          <w:bCs/>
          <w:sz w:val="22"/>
          <w:szCs w:val="22"/>
          <w:lang w:val="en-US"/>
        </w:rPr>
        <w:t xml:space="preserve"> </w:t>
      </w:r>
      <w:r w:rsidRPr="00975905">
        <w:rPr>
          <w:b/>
          <w:bCs/>
          <w:sz w:val="22"/>
          <w:szCs w:val="22"/>
        </w:rPr>
        <w:t>(</w:t>
      </w:r>
      <w:r w:rsidR="00353984">
        <w:rPr>
          <w:b/>
          <w:bCs/>
          <w:sz w:val="22"/>
          <w:szCs w:val="22"/>
          <w:lang w:val="en-US"/>
        </w:rPr>
        <w:t>Huawei</w:t>
      </w:r>
      <w:r w:rsidRPr="00975905">
        <w:rPr>
          <w:b/>
          <w:bCs/>
          <w:sz w:val="22"/>
          <w:szCs w:val="22"/>
        </w:rPr>
        <w:t>):</w:t>
      </w:r>
      <w:r w:rsidRPr="00027274">
        <w:rPr>
          <w:b/>
          <w:bCs/>
          <w:sz w:val="22"/>
          <w:szCs w:val="22"/>
          <w:lang w:val="en-US"/>
        </w:rPr>
        <w:t xml:space="preserve"> </w:t>
      </w:r>
    </w:p>
    <w:p w14:paraId="0D49477A" w14:textId="570160E9" w:rsidR="00070153" w:rsidRDefault="00070153" w:rsidP="00573848">
      <w:pPr>
        <w:rPr>
          <w:sz w:val="22"/>
          <w:szCs w:val="22"/>
          <w:lang w:val="en-US"/>
        </w:rPr>
      </w:pPr>
    </w:p>
    <w:p w14:paraId="6AEFAE39" w14:textId="5B199866" w:rsidR="00665A99" w:rsidRDefault="00665A99" w:rsidP="00573848">
      <w:pPr>
        <w:rPr>
          <w:sz w:val="22"/>
          <w:szCs w:val="22"/>
          <w:lang w:val="en-US"/>
        </w:rPr>
      </w:pPr>
      <w:r>
        <w:rPr>
          <w:sz w:val="22"/>
          <w:szCs w:val="22"/>
          <w:lang w:val="en-US"/>
        </w:rPr>
        <w:t>The presentation today is mainly to provide information and the SP will not be run.</w:t>
      </w:r>
    </w:p>
    <w:p w14:paraId="7FF8606F" w14:textId="76988B4A" w:rsidR="004168E8" w:rsidRDefault="004168E8" w:rsidP="00573848">
      <w:pPr>
        <w:rPr>
          <w:sz w:val="22"/>
          <w:szCs w:val="22"/>
          <w:lang w:val="en-US"/>
        </w:rPr>
      </w:pPr>
    </w:p>
    <w:p w14:paraId="55249795" w14:textId="3238BEDA" w:rsidR="004168E8" w:rsidRDefault="004168E8" w:rsidP="00573848">
      <w:pPr>
        <w:rPr>
          <w:sz w:val="22"/>
          <w:szCs w:val="22"/>
          <w:lang w:val="en-US"/>
        </w:rPr>
      </w:pPr>
      <w:r>
        <w:rPr>
          <w:sz w:val="22"/>
          <w:szCs w:val="22"/>
          <w:lang w:val="en-US"/>
        </w:rPr>
        <w:t xml:space="preserve">Q: </w:t>
      </w:r>
      <w:r w:rsidR="0021506D">
        <w:rPr>
          <w:sz w:val="22"/>
          <w:szCs w:val="22"/>
          <w:lang w:val="en-US"/>
        </w:rPr>
        <w:t xml:space="preserve">I believe it would be useful to consider some different kind of devices, like devices that support </w:t>
      </w:r>
      <w:r w:rsidR="006965F3">
        <w:rPr>
          <w:sz w:val="22"/>
          <w:szCs w:val="22"/>
          <w:lang w:val="en-US"/>
        </w:rPr>
        <w:t>ranging.</w:t>
      </w:r>
    </w:p>
    <w:p w14:paraId="45FE887D" w14:textId="70E64854" w:rsidR="006965F3" w:rsidRDefault="006965F3" w:rsidP="00573848">
      <w:pPr>
        <w:rPr>
          <w:sz w:val="22"/>
          <w:szCs w:val="22"/>
          <w:lang w:val="en-US"/>
        </w:rPr>
      </w:pPr>
      <w:r>
        <w:rPr>
          <w:sz w:val="22"/>
          <w:szCs w:val="22"/>
          <w:lang w:val="en-US"/>
        </w:rPr>
        <w:t>A: I agree, but I don’t think this is a big issue.</w:t>
      </w:r>
    </w:p>
    <w:p w14:paraId="4D71A850" w14:textId="1C52F130" w:rsidR="00133B16" w:rsidRDefault="00133B16" w:rsidP="00573848">
      <w:pPr>
        <w:rPr>
          <w:sz w:val="22"/>
          <w:szCs w:val="22"/>
          <w:lang w:val="en-US"/>
        </w:rPr>
      </w:pPr>
    </w:p>
    <w:p w14:paraId="34FB7609" w14:textId="1AC2FE14" w:rsidR="00133B16" w:rsidRDefault="00B77662" w:rsidP="00573848">
      <w:pPr>
        <w:rPr>
          <w:sz w:val="22"/>
          <w:szCs w:val="22"/>
          <w:lang w:val="en-US"/>
        </w:rPr>
      </w:pPr>
      <w:r>
        <w:rPr>
          <w:sz w:val="22"/>
          <w:szCs w:val="22"/>
          <w:lang w:val="en-US"/>
        </w:rPr>
        <w:t>Tony explains that he will a</w:t>
      </w:r>
      <w:r w:rsidR="00CB7EC9">
        <w:rPr>
          <w:sz w:val="22"/>
          <w:szCs w:val="22"/>
          <w:lang w:val="en-US"/>
        </w:rPr>
        <w:t xml:space="preserve">llocate some </w:t>
      </w:r>
      <w:r w:rsidR="00EB2A4A">
        <w:rPr>
          <w:sz w:val="22"/>
          <w:szCs w:val="22"/>
          <w:lang w:val="en-US"/>
        </w:rPr>
        <w:t xml:space="preserve">time </w:t>
      </w:r>
      <w:r>
        <w:rPr>
          <w:sz w:val="22"/>
          <w:szCs w:val="22"/>
          <w:lang w:val="en-US"/>
        </w:rPr>
        <w:t>in the next teleconference</w:t>
      </w:r>
      <w:r w:rsidR="00EB2A4A">
        <w:rPr>
          <w:sz w:val="22"/>
          <w:szCs w:val="22"/>
          <w:lang w:val="en-US"/>
        </w:rPr>
        <w:t xml:space="preserve"> to finalize the Q&amp;A.</w:t>
      </w:r>
    </w:p>
    <w:p w14:paraId="1E19C2EE" w14:textId="34133DC7" w:rsidR="00EB2A4A" w:rsidRDefault="00EB2A4A" w:rsidP="00573848">
      <w:pPr>
        <w:rPr>
          <w:sz w:val="22"/>
          <w:szCs w:val="22"/>
          <w:lang w:val="en-US"/>
        </w:rPr>
      </w:pPr>
    </w:p>
    <w:p w14:paraId="6135B835" w14:textId="26D4E191" w:rsidR="00EB2A4A" w:rsidRDefault="00EB2A4A" w:rsidP="00573848">
      <w:pPr>
        <w:rPr>
          <w:sz w:val="22"/>
          <w:szCs w:val="22"/>
          <w:lang w:val="en-US"/>
        </w:rPr>
      </w:pPr>
      <w:r>
        <w:rPr>
          <w:sz w:val="22"/>
          <w:szCs w:val="22"/>
          <w:lang w:val="en-US"/>
        </w:rPr>
        <w:t xml:space="preserve">The Chair asks the group is </w:t>
      </w:r>
      <w:r w:rsidR="00B3554E">
        <w:rPr>
          <w:sz w:val="22"/>
          <w:szCs w:val="22"/>
          <w:lang w:val="en-US"/>
        </w:rPr>
        <w:t>any objection for cancel</w:t>
      </w:r>
      <w:r w:rsidR="00B77662">
        <w:rPr>
          <w:sz w:val="22"/>
          <w:szCs w:val="22"/>
          <w:lang w:val="en-US"/>
        </w:rPr>
        <w:t xml:space="preserve"> the </w:t>
      </w:r>
      <w:r w:rsidR="004473EB">
        <w:rPr>
          <w:sz w:val="22"/>
          <w:szCs w:val="22"/>
          <w:lang w:val="en-US"/>
        </w:rPr>
        <w:t>next call as there is only one contribution in the queue. The group explicitly supports this idea.</w:t>
      </w:r>
    </w:p>
    <w:p w14:paraId="42D3613A" w14:textId="4245C4FD" w:rsidR="00130475" w:rsidRDefault="00130475" w:rsidP="00573848">
      <w:pPr>
        <w:rPr>
          <w:sz w:val="22"/>
          <w:szCs w:val="22"/>
          <w:lang w:val="en-US"/>
        </w:rPr>
      </w:pPr>
    </w:p>
    <w:p w14:paraId="4A526614" w14:textId="77777777"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5622F33E" w14:textId="3088CF7E" w:rsidR="00130475" w:rsidRPr="008016B9" w:rsidRDefault="00130475" w:rsidP="00DC6E03">
      <w:pPr>
        <w:pStyle w:val="ListParagraph"/>
        <w:numPr>
          <w:ilvl w:val="0"/>
          <w:numId w:val="32"/>
        </w:numPr>
        <w:rPr>
          <w:bCs/>
          <w:szCs w:val="22"/>
          <w:lang w:val="en-US" w:eastAsia="en-GB"/>
        </w:rPr>
      </w:pPr>
      <w:r w:rsidRPr="008016B9">
        <w:rPr>
          <w:bCs/>
          <w:szCs w:val="22"/>
          <w:lang w:val="en-US" w:eastAsia="en-GB"/>
        </w:rPr>
        <w:t>The meeting is adjourned without objection at 12:0</w:t>
      </w:r>
      <w:r w:rsidR="004473EB">
        <w:rPr>
          <w:bCs/>
          <w:szCs w:val="22"/>
          <w:lang w:val="en-US" w:eastAsia="en-GB"/>
        </w:rPr>
        <w:t>0</w:t>
      </w:r>
      <w:r w:rsidRPr="008016B9">
        <w:rPr>
          <w:bCs/>
          <w:szCs w:val="22"/>
          <w:lang w:val="en-US" w:eastAsia="en-GB"/>
        </w:rPr>
        <w:t xml:space="preserve"> pm EST.</w:t>
      </w:r>
    </w:p>
    <w:p w14:paraId="28F1347E" w14:textId="77777777" w:rsidR="001B2E94" w:rsidRDefault="001B2E94" w:rsidP="001B2E94">
      <w:pPr>
        <w:rPr>
          <w:sz w:val="22"/>
          <w:szCs w:val="22"/>
          <w:lang w:val="en-US"/>
        </w:rPr>
      </w:pPr>
    </w:p>
    <w:p w14:paraId="4877A023" w14:textId="77777777" w:rsidR="001B2E94" w:rsidRDefault="001B2E94" w:rsidP="001B2E94">
      <w:pPr>
        <w:rPr>
          <w:b/>
          <w:sz w:val="22"/>
          <w:szCs w:val="22"/>
        </w:rPr>
      </w:pPr>
      <w:r w:rsidRPr="00B76E32">
        <w:rPr>
          <w:b/>
          <w:sz w:val="22"/>
          <w:szCs w:val="22"/>
        </w:rPr>
        <w:t>List of Attendees:</w:t>
      </w:r>
    </w:p>
    <w:p w14:paraId="5D9DDC37" w14:textId="0C161655" w:rsidR="00E07920" w:rsidRDefault="00E07920" w:rsidP="00573848">
      <w:pPr>
        <w:rPr>
          <w:sz w:val="22"/>
          <w:szCs w:val="22"/>
          <w:lang w:val="en-US"/>
        </w:rPr>
      </w:pPr>
    </w:p>
    <w:tbl>
      <w:tblPr>
        <w:tblW w:w="10220" w:type="dxa"/>
        <w:tblCellMar>
          <w:left w:w="0" w:type="dxa"/>
          <w:right w:w="0" w:type="dxa"/>
        </w:tblCellMar>
        <w:tblLook w:val="04A0" w:firstRow="1" w:lastRow="0" w:firstColumn="1" w:lastColumn="0" w:noHBand="0" w:noVBand="1"/>
      </w:tblPr>
      <w:tblGrid>
        <w:gridCol w:w="1280"/>
        <w:gridCol w:w="1030"/>
        <w:gridCol w:w="2520"/>
        <w:gridCol w:w="5460"/>
      </w:tblGrid>
      <w:tr w:rsidR="00E07920" w14:paraId="179EC40D" w14:textId="77777777" w:rsidTr="00E07920">
        <w:trPr>
          <w:trHeight w:val="300"/>
        </w:trPr>
        <w:tc>
          <w:tcPr>
            <w:tcW w:w="1280" w:type="dxa"/>
            <w:tcBorders>
              <w:top w:val="nil"/>
              <w:left w:val="nil"/>
              <w:bottom w:val="nil"/>
              <w:right w:val="nil"/>
            </w:tcBorders>
            <w:noWrap/>
            <w:tcMar>
              <w:top w:w="15" w:type="dxa"/>
              <w:left w:w="15" w:type="dxa"/>
              <w:bottom w:w="0" w:type="dxa"/>
              <w:right w:w="15" w:type="dxa"/>
            </w:tcMar>
            <w:vAlign w:val="bottom"/>
            <w:hideMark/>
          </w:tcPr>
          <w:p w14:paraId="59D71EF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CCB6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124AE8C9" w14:textId="77777777" w:rsidR="00E07920" w:rsidRDefault="00E07920">
            <w:pPr>
              <w:rPr>
                <w:rFonts w:ascii="Calibri" w:hAnsi="Calibri" w:cs="Calibri"/>
                <w:color w:val="000000"/>
                <w:sz w:val="22"/>
                <w:szCs w:val="22"/>
              </w:rPr>
            </w:pPr>
            <w:r>
              <w:rPr>
                <w:rFonts w:ascii="Calibri" w:hAnsi="Calibri" w:cs="Calibri"/>
                <w:color w:val="000000"/>
                <w:sz w:val="22"/>
                <w:szCs w:val="22"/>
              </w:rPr>
              <w:t>Name</w:t>
            </w:r>
          </w:p>
        </w:tc>
        <w:tc>
          <w:tcPr>
            <w:tcW w:w="5460" w:type="dxa"/>
            <w:tcBorders>
              <w:top w:val="nil"/>
              <w:left w:val="nil"/>
              <w:bottom w:val="nil"/>
              <w:right w:val="nil"/>
            </w:tcBorders>
            <w:noWrap/>
            <w:tcMar>
              <w:top w:w="15" w:type="dxa"/>
              <w:left w:w="15" w:type="dxa"/>
              <w:bottom w:w="0" w:type="dxa"/>
              <w:right w:w="15" w:type="dxa"/>
            </w:tcMar>
            <w:vAlign w:val="bottom"/>
            <w:hideMark/>
          </w:tcPr>
          <w:p w14:paraId="5ED11EFD" w14:textId="77777777" w:rsidR="00E07920" w:rsidRDefault="00E07920">
            <w:pPr>
              <w:rPr>
                <w:rFonts w:ascii="Calibri" w:hAnsi="Calibri" w:cs="Calibri"/>
                <w:color w:val="000000"/>
                <w:sz w:val="22"/>
                <w:szCs w:val="22"/>
              </w:rPr>
            </w:pPr>
            <w:r>
              <w:rPr>
                <w:rFonts w:ascii="Calibri" w:hAnsi="Calibri" w:cs="Calibri"/>
                <w:color w:val="000000"/>
                <w:sz w:val="22"/>
                <w:szCs w:val="22"/>
              </w:rPr>
              <w:t>Affiliation</w:t>
            </w:r>
          </w:p>
        </w:tc>
      </w:tr>
      <w:tr w:rsidR="00E07920" w14:paraId="249DD7E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D3EF0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5C440"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FC68386" w14:textId="77777777" w:rsidR="00E07920" w:rsidRDefault="00E0792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DB06EF6"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77E00B1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1124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7520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173031A" w14:textId="77777777" w:rsidR="00E07920" w:rsidRDefault="00E0792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44AE27F" w14:textId="77777777" w:rsidR="00E07920" w:rsidRDefault="00E07920">
            <w:pPr>
              <w:rPr>
                <w:rFonts w:ascii="Calibri" w:hAnsi="Calibri" w:cs="Calibri"/>
                <w:color w:val="000000"/>
                <w:sz w:val="22"/>
                <w:szCs w:val="22"/>
              </w:rPr>
            </w:pPr>
            <w:r>
              <w:rPr>
                <w:rFonts w:ascii="Calibri" w:hAnsi="Calibri" w:cs="Calibri"/>
                <w:color w:val="000000"/>
                <w:sz w:val="22"/>
                <w:szCs w:val="22"/>
              </w:rPr>
              <w:t>Origin Wireless</w:t>
            </w:r>
          </w:p>
        </w:tc>
      </w:tr>
      <w:tr w:rsidR="00E07920" w14:paraId="3D4DC62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171D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D1640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F70A35" w14:textId="77777777" w:rsidR="00E07920" w:rsidRDefault="00E0792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4F466E" w14:textId="77777777" w:rsidR="00E07920" w:rsidRDefault="00E07920">
            <w:pPr>
              <w:rPr>
                <w:rFonts w:ascii="Calibri" w:hAnsi="Calibri" w:cs="Calibri"/>
                <w:color w:val="000000"/>
                <w:sz w:val="22"/>
                <w:szCs w:val="22"/>
              </w:rPr>
            </w:pPr>
            <w:r>
              <w:rPr>
                <w:rFonts w:ascii="Calibri" w:hAnsi="Calibri" w:cs="Calibri"/>
                <w:color w:val="000000"/>
                <w:sz w:val="22"/>
                <w:szCs w:val="22"/>
              </w:rPr>
              <w:t>VESTEL; IMU</w:t>
            </w:r>
          </w:p>
        </w:tc>
      </w:tr>
      <w:tr w:rsidR="00E07920" w14:paraId="20DCDFE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67D2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EB747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DDEECE4" w14:textId="77777777" w:rsidR="00E07920" w:rsidRDefault="00E0792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C32B880" w14:textId="77777777" w:rsidR="00E07920" w:rsidRDefault="00E07920">
            <w:pPr>
              <w:rPr>
                <w:rFonts w:ascii="Calibri" w:hAnsi="Calibri" w:cs="Calibri"/>
                <w:color w:val="000000"/>
                <w:sz w:val="22"/>
                <w:szCs w:val="22"/>
              </w:rPr>
            </w:pPr>
            <w:r>
              <w:rPr>
                <w:rFonts w:ascii="Calibri" w:hAnsi="Calibri" w:cs="Calibri"/>
                <w:color w:val="000000"/>
                <w:sz w:val="22"/>
                <w:szCs w:val="22"/>
              </w:rPr>
              <w:t>Cognitive Systems Corp.</w:t>
            </w:r>
          </w:p>
        </w:tc>
      </w:tr>
      <w:tr w:rsidR="00E07920" w14:paraId="5E53F82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5FC0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2370D7"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1ACB414" w14:textId="77777777" w:rsidR="00E07920" w:rsidRDefault="00E0792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9856A84" w14:textId="77777777" w:rsidR="00E07920" w:rsidRDefault="00E07920">
            <w:pPr>
              <w:rPr>
                <w:rFonts w:ascii="Calibri" w:hAnsi="Calibri" w:cs="Calibri"/>
                <w:color w:val="000000"/>
                <w:sz w:val="22"/>
                <w:szCs w:val="22"/>
              </w:rPr>
            </w:pPr>
            <w:r>
              <w:rPr>
                <w:rFonts w:ascii="Calibri" w:hAnsi="Calibri" w:cs="Calibri"/>
                <w:color w:val="000000"/>
                <w:sz w:val="22"/>
                <w:szCs w:val="22"/>
              </w:rPr>
              <w:t>MediaTek Inc.</w:t>
            </w:r>
          </w:p>
        </w:tc>
      </w:tr>
      <w:tr w:rsidR="00E07920" w14:paraId="420DD0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64FFA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B1C9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E9B308D" w14:textId="77777777" w:rsidR="00E07920" w:rsidRDefault="00E0792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2A293D2" w14:textId="77777777" w:rsidR="00E07920" w:rsidRDefault="00E0792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07920" w14:paraId="687B13D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950D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9EAB1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3171FB2" w14:textId="77777777" w:rsidR="00E07920" w:rsidRDefault="00E07920">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5927D74A" w14:textId="77777777" w:rsidR="00E07920" w:rsidRDefault="00E07920">
            <w:pPr>
              <w:rPr>
                <w:rFonts w:ascii="Calibri" w:hAnsi="Calibri" w:cs="Calibri"/>
                <w:color w:val="000000"/>
                <w:sz w:val="22"/>
                <w:szCs w:val="22"/>
              </w:rPr>
            </w:pPr>
            <w:r>
              <w:rPr>
                <w:rFonts w:ascii="Calibri" w:hAnsi="Calibri" w:cs="Calibri"/>
                <w:color w:val="000000"/>
                <w:sz w:val="22"/>
                <w:szCs w:val="22"/>
              </w:rPr>
              <w:t>Qualcomm Technologies, Inc.</w:t>
            </w:r>
          </w:p>
        </w:tc>
      </w:tr>
      <w:tr w:rsidR="00E07920" w14:paraId="6FC3E52B"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3FBE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D4025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B69D41D" w14:textId="77777777" w:rsidR="00E07920" w:rsidRDefault="00E0792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5FB2B95"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4509919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3B8DF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C32E5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6D60DCF" w14:textId="77777777" w:rsidR="00E07920" w:rsidRDefault="00E0792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CDC933E" w14:textId="77777777" w:rsidR="00E07920" w:rsidRDefault="00E07920">
            <w:pPr>
              <w:rPr>
                <w:rFonts w:ascii="Calibri" w:hAnsi="Calibri" w:cs="Calibri"/>
                <w:color w:val="000000"/>
                <w:sz w:val="22"/>
                <w:szCs w:val="22"/>
              </w:rPr>
            </w:pPr>
            <w:r>
              <w:rPr>
                <w:rFonts w:ascii="Calibri" w:hAnsi="Calibri" w:cs="Calibri"/>
                <w:color w:val="000000"/>
                <w:sz w:val="22"/>
                <w:szCs w:val="22"/>
              </w:rPr>
              <w:t>Apple, Inc.</w:t>
            </w:r>
          </w:p>
        </w:tc>
      </w:tr>
      <w:tr w:rsidR="00E07920" w14:paraId="18E7F77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22D5B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6DF6D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6FA29D3E" w14:textId="77777777" w:rsidR="00E07920" w:rsidRDefault="00E0792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775440" w14:textId="77777777" w:rsidR="00E07920" w:rsidRDefault="00E07920">
            <w:pPr>
              <w:rPr>
                <w:rFonts w:ascii="Calibri" w:hAnsi="Calibri" w:cs="Calibri"/>
                <w:color w:val="000000"/>
                <w:sz w:val="22"/>
                <w:szCs w:val="22"/>
              </w:rPr>
            </w:pPr>
            <w:r>
              <w:rPr>
                <w:rFonts w:ascii="Calibri" w:hAnsi="Calibri" w:cs="Calibri"/>
                <w:color w:val="000000"/>
                <w:sz w:val="22"/>
                <w:szCs w:val="22"/>
              </w:rPr>
              <w:t>LG ELECTRONICS</w:t>
            </w:r>
          </w:p>
        </w:tc>
      </w:tr>
      <w:tr w:rsidR="00E07920" w14:paraId="3D811C4E"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0E40E4"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C336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9AE038B" w14:textId="77777777" w:rsidR="00E07920" w:rsidRDefault="00E0792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73CA9348"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2BC07535"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27AC96"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14BE9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34DFDD34" w14:textId="77777777" w:rsidR="00E07920" w:rsidRDefault="00E0792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B35D887" w14:textId="77777777" w:rsidR="00E07920" w:rsidRDefault="00E0792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E07920" w14:paraId="0B75C3CD"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D34A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B94E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3138BF1" w14:textId="77777777" w:rsidR="00E07920" w:rsidRDefault="00E0792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FEC689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6525BB97"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5398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DC063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2EE86672" w14:textId="77777777" w:rsidR="00E07920" w:rsidRDefault="00E0792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4AEE8CD" w14:textId="77777777" w:rsidR="00E07920" w:rsidRDefault="00E07920">
            <w:pPr>
              <w:rPr>
                <w:rFonts w:ascii="Calibri" w:hAnsi="Calibri" w:cs="Calibri"/>
                <w:color w:val="000000"/>
                <w:sz w:val="22"/>
                <w:szCs w:val="22"/>
              </w:rPr>
            </w:pPr>
            <w:r>
              <w:rPr>
                <w:rFonts w:ascii="Calibri" w:hAnsi="Calibri" w:cs="Calibri"/>
                <w:color w:val="000000"/>
                <w:sz w:val="22"/>
                <w:szCs w:val="22"/>
              </w:rPr>
              <w:t>Zeku</w:t>
            </w:r>
          </w:p>
        </w:tc>
      </w:tr>
      <w:tr w:rsidR="00E07920" w14:paraId="7A991350"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9A75C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46E85"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A308C1A" w14:textId="77777777" w:rsidR="00E07920" w:rsidRDefault="00E07920">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37BAC98" w14:textId="77777777" w:rsidR="00E07920" w:rsidRDefault="00E07920">
            <w:pPr>
              <w:rPr>
                <w:rFonts w:ascii="Calibri" w:hAnsi="Calibri" w:cs="Calibri"/>
                <w:color w:val="000000"/>
                <w:sz w:val="22"/>
                <w:szCs w:val="22"/>
              </w:rPr>
            </w:pPr>
            <w:r>
              <w:rPr>
                <w:rFonts w:ascii="Calibri" w:hAnsi="Calibri" w:cs="Calibri"/>
                <w:color w:val="000000"/>
                <w:sz w:val="22"/>
                <w:szCs w:val="22"/>
              </w:rPr>
              <w:t>Panasonic Asia Pacific Pte Ltd.</w:t>
            </w:r>
          </w:p>
        </w:tc>
      </w:tr>
      <w:tr w:rsidR="00E07920" w14:paraId="19B6E60F"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6EAE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FAAD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547ACA88" w14:textId="77777777" w:rsidR="00E07920" w:rsidRDefault="00E07920">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5B8B2FA" w14:textId="77777777" w:rsidR="00E07920" w:rsidRDefault="00E07920">
            <w:pPr>
              <w:rPr>
                <w:rFonts w:ascii="Calibri" w:hAnsi="Calibri" w:cs="Calibri"/>
                <w:color w:val="000000"/>
                <w:sz w:val="22"/>
                <w:szCs w:val="22"/>
              </w:rPr>
            </w:pPr>
            <w:r>
              <w:rPr>
                <w:rFonts w:ascii="Calibri" w:hAnsi="Calibri" w:cs="Calibri"/>
                <w:color w:val="000000"/>
                <w:sz w:val="22"/>
                <w:szCs w:val="22"/>
              </w:rPr>
              <w:t>Huawei Technologies Co., Ltd</w:t>
            </w:r>
          </w:p>
        </w:tc>
      </w:tr>
      <w:tr w:rsidR="00E07920" w14:paraId="0DDD2011"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47AA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0160A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44E50124" w14:textId="77777777" w:rsidR="00E07920" w:rsidRDefault="00E0792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0699746"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76F7C8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3D22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42729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433FDD3" w14:textId="77777777" w:rsidR="00E07920" w:rsidRDefault="00E0792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99D6D1C" w14:textId="77777777" w:rsidR="00E07920" w:rsidRDefault="00E07920">
            <w:pPr>
              <w:rPr>
                <w:rFonts w:ascii="Calibri" w:hAnsi="Calibri" w:cs="Calibri"/>
                <w:color w:val="000000"/>
                <w:sz w:val="22"/>
                <w:szCs w:val="22"/>
              </w:rPr>
            </w:pPr>
            <w:r>
              <w:rPr>
                <w:rFonts w:ascii="Calibri" w:hAnsi="Calibri" w:cs="Calibri"/>
                <w:color w:val="000000"/>
                <w:sz w:val="22"/>
                <w:szCs w:val="22"/>
              </w:rPr>
              <w:t>German Aerospace Center (DLR)</w:t>
            </w:r>
          </w:p>
        </w:tc>
      </w:tr>
      <w:tr w:rsidR="00E07920" w14:paraId="26D36BB6"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FB9A"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F66C"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4CB5EE9" w14:textId="77777777" w:rsidR="00E07920" w:rsidRDefault="00E0792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904C3AB" w14:textId="77777777" w:rsidR="00E07920" w:rsidRDefault="00E07920">
            <w:pPr>
              <w:rPr>
                <w:rFonts w:ascii="Calibri" w:hAnsi="Calibri" w:cs="Calibri"/>
                <w:color w:val="000000"/>
                <w:sz w:val="22"/>
                <w:szCs w:val="22"/>
              </w:rPr>
            </w:pPr>
            <w:r>
              <w:rPr>
                <w:rFonts w:ascii="Calibri" w:hAnsi="Calibri" w:cs="Calibri"/>
                <w:color w:val="000000"/>
                <w:sz w:val="22"/>
                <w:szCs w:val="22"/>
              </w:rPr>
              <w:t>Qualcomm Incorporated</w:t>
            </w:r>
          </w:p>
        </w:tc>
      </w:tr>
      <w:tr w:rsidR="00E07920" w14:paraId="7241DE58"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F0DF"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4066FD"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BBBD8CC" w14:textId="77777777" w:rsidR="00E07920" w:rsidRDefault="00E0792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078B844" w14:textId="77777777" w:rsidR="00E07920" w:rsidRDefault="00E07920">
            <w:pPr>
              <w:rPr>
                <w:rFonts w:ascii="Calibri" w:hAnsi="Calibri" w:cs="Calibri"/>
                <w:color w:val="000000"/>
                <w:sz w:val="22"/>
                <w:szCs w:val="22"/>
              </w:rPr>
            </w:pPr>
            <w:r>
              <w:rPr>
                <w:rFonts w:ascii="Calibri" w:hAnsi="Calibri" w:cs="Calibri"/>
                <w:color w:val="000000"/>
                <w:sz w:val="22"/>
                <w:szCs w:val="22"/>
              </w:rPr>
              <w:t>ZTE Corporation</w:t>
            </w:r>
          </w:p>
        </w:tc>
      </w:tr>
      <w:tr w:rsidR="00E07920" w14:paraId="7C6CC154"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BC769"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1DE14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E5874B4" w14:textId="77777777" w:rsidR="00E07920" w:rsidRDefault="00E07920">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281E64B" w14:textId="77777777" w:rsidR="00E07920" w:rsidRDefault="00E07920">
            <w:pPr>
              <w:rPr>
                <w:rFonts w:ascii="Calibri" w:hAnsi="Calibri" w:cs="Calibri"/>
                <w:color w:val="000000"/>
                <w:sz w:val="22"/>
                <w:szCs w:val="22"/>
              </w:rPr>
            </w:pPr>
            <w:r>
              <w:rPr>
                <w:rFonts w:ascii="Calibri" w:hAnsi="Calibri" w:cs="Calibri"/>
                <w:color w:val="000000"/>
                <w:sz w:val="22"/>
                <w:szCs w:val="22"/>
              </w:rPr>
              <w:t>Istanbul Medipol University; Vestel</w:t>
            </w:r>
          </w:p>
        </w:tc>
      </w:tr>
      <w:tr w:rsidR="00E07920" w14:paraId="324C3432"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1BDE8"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F5A01"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19CCA16C" w14:textId="77777777" w:rsidR="00E07920" w:rsidRDefault="00E0792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A596388" w14:textId="77777777" w:rsidR="00E07920" w:rsidRDefault="00E07920">
            <w:pPr>
              <w:rPr>
                <w:rFonts w:ascii="Calibri" w:hAnsi="Calibri" w:cs="Calibri"/>
                <w:color w:val="000000"/>
                <w:sz w:val="22"/>
                <w:szCs w:val="22"/>
              </w:rPr>
            </w:pPr>
            <w:r>
              <w:rPr>
                <w:rFonts w:ascii="Calibri" w:hAnsi="Calibri" w:cs="Calibri"/>
                <w:color w:val="000000"/>
                <w:sz w:val="22"/>
                <w:szCs w:val="22"/>
              </w:rPr>
              <w:t>NXP Semiconductors</w:t>
            </w:r>
          </w:p>
        </w:tc>
      </w:tr>
      <w:tr w:rsidR="00E07920" w14:paraId="630748A3"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7B2933"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E8447E"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0C98941B" w14:textId="77777777" w:rsidR="00E07920" w:rsidRDefault="00E0792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4768CE0" w14:textId="77777777" w:rsidR="00E07920" w:rsidRDefault="00E07920">
            <w:pPr>
              <w:rPr>
                <w:rFonts w:ascii="Calibri" w:hAnsi="Calibri" w:cs="Calibri"/>
                <w:color w:val="000000"/>
                <w:sz w:val="22"/>
                <w:szCs w:val="22"/>
              </w:rPr>
            </w:pPr>
            <w:r>
              <w:rPr>
                <w:rFonts w:ascii="Calibri" w:hAnsi="Calibri" w:cs="Calibri"/>
                <w:color w:val="000000"/>
                <w:sz w:val="22"/>
                <w:szCs w:val="22"/>
              </w:rPr>
              <w:t>Ericsson AB</w:t>
            </w:r>
          </w:p>
        </w:tc>
      </w:tr>
      <w:tr w:rsidR="00E07920" w14:paraId="215E3E4C" w14:textId="77777777" w:rsidTr="00E0792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A7832"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61EDFB" w14:textId="77777777" w:rsidR="00E07920" w:rsidRDefault="00E07920">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noWrap/>
            <w:tcMar>
              <w:top w:w="15" w:type="dxa"/>
              <w:left w:w="15" w:type="dxa"/>
              <w:bottom w:w="0" w:type="dxa"/>
              <w:right w:w="15" w:type="dxa"/>
            </w:tcMar>
            <w:vAlign w:val="bottom"/>
            <w:hideMark/>
          </w:tcPr>
          <w:p w14:paraId="79F38B86" w14:textId="77777777" w:rsidR="00E07920" w:rsidRDefault="00E0792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F3C8F9D" w14:textId="77777777" w:rsidR="00E07920" w:rsidRDefault="00E07920">
            <w:pPr>
              <w:rPr>
                <w:rFonts w:ascii="Calibri" w:hAnsi="Calibri" w:cs="Calibri"/>
                <w:color w:val="000000"/>
                <w:sz w:val="22"/>
                <w:szCs w:val="22"/>
              </w:rPr>
            </w:pPr>
            <w:r>
              <w:rPr>
                <w:rFonts w:ascii="Calibri" w:hAnsi="Calibri" w:cs="Calibri"/>
                <w:color w:val="000000"/>
                <w:sz w:val="22"/>
                <w:szCs w:val="22"/>
              </w:rPr>
              <w:t>Ofinno</w:t>
            </w:r>
          </w:p>
        </w:tc>
      </w:tr>
    </w:tbl>
    <w:p w14:paraId="46636C7B" w14:textId="7B892D7A" w:rsidR="00AE0530" w:rsidRDefault="00AE0530" w:rsidP="00573848">
      <w:pPr>
        <w:rPr>
          <w:sz w:val="22"/>
          <w:szCs w:val="22"/>
          <w:lang w:val="en-US"/>
        </w:rPr>
      </w:pPr>
    </w:p>
    <w:p w14:paraId="58A29B87" w14:textId="77777777" w:rsidR="00AE0530" w:rsidRDefault="00AE0530">
      <w:pPr>
        <w:rPr>
          <w:sz w:val="22"/>
          <w:szCs w:val="22"/>
          <w:lang w:val="en-US"/>
        </w:rPr>
      </w:pPr>
      <w:r>
        <w:rPr>
          <w:sz w:val="22"/>
          <w:szCs w:val="22"/>
          <w:lang w:val="en-US"/>
        </w:rPr>
        <w:br w:type="page"/>
      </w:r>
    </w:p>
    <w:p w14:paraId="71356DC5" w14:textId="08FAC57F" w:rsidR="00AE0530" w:rsidRPr="00B76E32" w:rsidRDefault="00AE0530" w:rsidP="00AE0530">
      <w:pPr>
        <w:rPr>
          <w:sz w:val="22"/>
          <w:szCs w:val="22"/>
        </w:rPr>
      </w:pPr>
      <w:r w:rsidRPr="00064BA4">
        <w:rPr>
          <w:b/>
          <w:sz w:val="22"/>
          <w:szCs w:val="22"/>
          <w:u w:val="single"/>
          <w:lang w:val="en-US"/>
        </w:rPr>
        <w:lastRenderedPageBreak/>
        <w:t>Tues</w:t>
      </w:r>
      <w:r w:rsidRPr="00B76E32">
        <w:rPr>
          <w:b/>
          <w:sz w:val="22"/>
          <w:szCs w:val="22"/>
          <w:u w:val="single"/>
        </w:rPr>
        <w:t xml:space="preserve">day, </w:t>
      </w:r>
      <w:r>
        <w:rPr>
          <w:b/>
          <w:sz w:val="22"/>
          <w:szCs w:val="22"/>
          <w:u w:val="single"/>
          <w:lang w:val="en-US"/>
        </w:rPr>
        <w:t>April</w:t>
      </w:r>
      <w:r w:rsidRPr="00E707D0">
        <w:rPr>
          <w:b/>
          <w:sz w:val="22"/>
          <w:szCs w:val="22"/>
          <w:u w:val="single"/>
          <w:lang w:val="en-US"/>
        </w:rPr>
        <w:t xml:space="preserve"> </w:t>
      </w:r>
      <w:r>
        <w:rPr>
          <w:b/>
          <w:sz w:val="22"/>
          <w:szCs w:val="22"/>
          <w:u w:val="single"/>
          <w:lang w:val="en-US"/>
        </w:rPr>
        <w:t>12</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451E14">
        <w:rPr>
          <w:b/>
          <w:sz w:val="22"/>
          <w:szCs w:val="22"/>
          <w:u w:val="single"/>
          <w:lang w:val="en-US"/>
        </w:rPr>
        <w:t>p</w:t>
      </w:r>
      <w:r w:rsidRPr="00B76E32">
        <w:rPr>
          <w:b/>
          <w:sz w:val="22"/>
          <w:szCs w:val="22"/>
          <w:u w:val="single"/>
        </w:rPr>
        <w:t>m (ET)</w:t>
      </w:r>
    </w:p>
    <w:p w14:paraId="29C115B4" w14:textId="77777777" w:rsidR="00AE0530" w:rsidRPr="00B76E32" w:rsidRDefault="00AE0530" w:rsidP="00AE0530">
      <w:pPr>
        <w:rPr>
          <w:b/>
          <w:sz w:val="22"/>
          <w:szCs w:val="22"/>
        </w:rPr>
      </w:pPr>
    </w:p>
    <w:p w14:paraId="6F6A6D09" w14:textId="77777777" w:rsidR="00AE0530" w:rsidRPr="00B76E32" w:rsidRDefault="00AE0530" w:rsidP="00AE0530">
      <w:pPr>
        <w:rPr>
          <w:b/>
          <w:sz w:val="22"/>
          <w:szCs w:val="22"/>
        </w:rPr>
      </w:pPr>
      <w:r w:rsidRPr="00B76E32">
        <w:rPr>
          <w:b/>
          <w:sz w:val="22"/>
          <w:szCs w:val="22"/>
        </w:rPr>
        <w:t>Meeting Agenda:</w:t>
      </w:r>
    </w:p>
    <w:p w14:paraId="60E5D985" w14:textId="4729A7E0" w:rsidR="00AE0530" w:rsidRDefault="00AE0530" w:rsidP="00AE0530">
      <w:pPr>
        <w:rPr>
          <w:sz w:val="22"/>
          <w:szCs w:val="22"/>
        </w:rPr>
      </w:pPr>
      <w:r w:rsidRPr="00B76E32">
        <w:rPr>
          <w:sz w:val="22"/>
          <w:szCs w:val="22"/>
        </w:rPr>
        <w:t xml:space="preserve">The meeting agenda is shown below, and published in the agenda document: </w:t>
      </w:r>
      <w:r w:rsidR="00676C87">
        <w:rPr>
          <w:sz w:val="22"/>
          <w:szCs w:val="22"/>
        </w:rPr>
        <w:fldChar w:fldCharType="begin"/>
      </w:r>
      <w:r w:rsidR="00676C87">
        <w:rPr>
          <w:sz w:val="22"/>
          <w:szCs w:val="22"/>
        </w:rPr>
        <w:instrText xml:space="preserve"> HYPERLINK "</w:instrText>
      </w:r>
      <w:r w:rsidR="00676C87" w:rsidRPr="00676C87">
        <w:rPr>
          <w:sz w:val="22"/>
          <w:szCs w:val="22"/>
        </w:rPr>
        <w:instrText>https://mentor.ieee.org/802.11/dcn/22/11-22-0566-03-00bf-tgbf-meeting-agenda-2022-04-teleconference.pptx</w:instrText>
      </w:r>
      <w:r w:rsidR="00676C87">
        <w:rPr>
          <w:sz w:val="22"/>
          <w:szCs w:val="22"/>
        </w:rPr>
        <w:instrText xml:space="preserve">" </w:instrText>
      </w:r>
      <w:r w:rsidR="00676C87">
        <w:rPr>
          <w:sz w:val="22"/>
          <w:szCs w:val="22"/>
        </w:rPr>
        <w:fldChar w:fldCharType="separate"/>
      </w:r>
      <w:r w:rsidR="00676C87" w:rsidRPr="00520D94">
        <w:rPr>
          <w:rStyle w:val="Hyperlink"/>
          <w:sz w:val="22"/>
          <w:szCs w:val="22"/>
        </w:rPr>
        <w:t>https://mentor.ieee.org/802.11/dcn/22/11-22-0566-03-00bf-tgbf-meeting-agenda-2022-04-teleconference.pptx</w:t>
      </w:r>
      <w:r w:rsidR="00676C87">
        <w:rPr>
          <w:sz w:val="22"/>
          <w:szCs w:val="22"/>
        </w:rPr>
        <w:fldChar w:fldCharType="end"/>
      </w:r>
    </w:p>
    <w:p w14:paraId="02184508" w14:textId="77777777" w:rsidR="00AE0530" w:rsidRPr="00B76E32" w:rsidRDefault="00AE0530" w:rsidP="00AE0530">
      <w:pPr>
        <w:rPr>
          <w:sz w:val="22"/>
          <w:szCs w:val="22"/>
        </w:rPr>
      </w:pPr>
    </w:p>
    <w:p w14:paraId="781D005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the meeting to order</w:t>
      </w:r>
    </w:p>
    <w:p w14:paraId="0BA42CC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Patent policy and logistics</w:t>
      </w:r>
    </w:p>
    <w:p w14:paraId="3455DCC7" w14:textId="77777777" w:rsidR="00AE0530" w:rsidRPr="00B76E32" w:rsidRDefault="00AE0530" w:rsidP="00DC6E03">
      <w:pPr>
        <w:pStyle w:val="ListParagraph"/>
        <w:numPr>
          <w:ilvl w:val="0"/>
          <w:numId w:val="3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D039103"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Call for contribution</w:t>
      </w:r>
    </w:p>
    <w:p w14:paraId="6CDF0E4F" w14:textId="77777777" w:rsidR="00AE0530" w:rsidRPr="00B76E32"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Teleconference Times</w:t>
      </w:r>
    </w:p>
    <w:p w14:paraId="4434CDF5" w14:textId="5DAD2F6A" w:rsidR="00AE0530" w:rsidRDefault="00AE0530" w:rsidP="00DC6E03">
      <w:pPr>
        <w:pStyle w:val="ListParagraph"/>
        <w:numPr>
          <w:ilvl w:val="0"/>
          <w:numId w:val="33"/>
        </w:numPr>
        <w:rPr>
          <w:color w:val="000000" w:themeColor="text1"/>
          <w:szCs w:val="22"/>
          <w:lang w:val="en-US"/>
        </w:rPr>
      </w:pPr>
      <w:r w:rsidRPr="00B76E32">
        <w:rPr>
          <w:color w:val="000000" w:themeColor="text1"/>
          <w:szCs w:val="22"/>
          <w:lang w:val="en-US"/>
        </w:rPr>
        <w:t>Presentation of submissions</w:t>
      </w:r>
    </w:p>
    <w:p w14:paraId="5800D903" w14:textId="40BCD091" w:rsidR="00B03D82" w:rsidRPr="00B76E32" w:rsidRDefault="00B03D82" w:rsidP="00DC6E03">
      <w:pPr>
        <w:pStyle w:val="ListParagraph"/>
        <w:numPr>
          <w:ilvl w:val="0"/>
          <w:numId w:val="33"/>
        </w:numPr>
        <w:rPr>
          <w:color w:val="000000" w:themeColor="text1"/>
          <w:szCs w:val="22"/>
          <w:lang w:val="en-US"/>
        </w:rPr>
      </w:pPr>
      <w:r>
        <w:rPr>
          <w:color w:val="000000" w:themeColor="text1"/>
          <w:szCs w:val="22"/>
          <w:lang w:val="en-US"/>
        </w:rPr>
        <w:t>Motion (88-95)</w:t>
      </w:r>
    </w:p>
    <w:p w14:paraId="38CE0127"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Any other business</w:t>
      </w:r>
    </w:p>
    <w:p w14:paraId="520F0424" w14:textId="77777777" w:rsidR="00AE0530" w:rsidRPr="00B76E32" w:rsidRDefault="00AE0530" w:rsidP="00DC6E03">
      <w:pPr>
        <w:pStyle w:val="ListParagraph"/>
        <w:numPr>
          <w:ilvl w:val="0"/>
          <w:numId w:val="33"/>
        </w:numPr>
        <w:rPr>
          <w:color w:val="000000" w:themeColor="text1"/>
          <w:szCs w:val="22"/>
          <w:lang w:val="sv-SE"/>
        </w:rPr>
      </w:pPr>
      <w:r w:rsidRPr="00B76E32">
        <w:rPr>
          <w:color w:val="000000" w:themeColor="text1"/>
          <w:szCs w:val="22"/>
          <w:lang w:val="en-US"/>
        </w:rPr>
        <w:t>Adjourn</w:t>
      </w:r>
    </w:p>
    <w:p w14:paraId="251EC427" w14:textId="77777777" w:rsidR="00AE0530" w:rsidRPr="00B76E32" w:rsidRDefault="00AE0530" w:rsidP="00AE0530">
      <w:pPr>
        <w:rPr>
          <w:color w:val="000000" w:themeColor="text1"/>
          <w:sz w:val="22"/>
          <w:szCs w:val="22"/>
        </w:rPr>
      </w:pPr>
    </w:p>
    <w:p w14:paraId="2857D54D" w14:textId="135C943F" w:rsidR="00AE0530" w:rsidRPr="00B76E32" w:rsidRDefault="00AE0530" w:rsidP="00DC6E03">
      <w:pPr>
        <w:pStyle w:val="ListParagraph"/>
        <w:numPr>
          <w:ilvl w:val="0"/>
          <w:numId w:val="3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D422F">
        <w:rPr>
          <w:bCs/>
          <w:szCs w:val="22"/>
        </w:rPr>
        <w:t>5</w:t>
      </w:r>
      <w:r>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C9EA93D" w14:textId="77777777" w:rsidR="00AE0530" w:rsidRPr="00B76E32" w:rsidRDefault="00AE0530" w:rsidP="00AE0530">
      <w:pPr>
        <w:pStyle w:val="ListParagraph"/>
        <w:ind w:left="360"/>
        <w:rPr>
          <w:bCs/>
          <w:szCs w:val="22"/>
          <w:lang w:val="en-US"/>
        </w:rPr>
      </w:pPr>
    </w:p>
    <w:p w14:paraId="7DCF60D3" w14:textId="77777777" w:rsidR="00AE0530" w:rsidRPr="00B76E32" w:rsidRDefault="00AE0530" w:rsidP="00DC6E03">
      <w:pPr>
        <w:pStyle w:val="ListParagraph"/>
        <w:numPr>
          <w:ilvl w:val="0"/>
          <w:numId w:val="3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17C26C6D" w14:textId="77777777" w:rsidR="00AE0530" w:rsidRPr="00B76E32" w:rsidRDefault="00AE0530" w:rsidP="00AE0530">
      <w:pPr>
        <w:pStyle w:val="ListParagraph"/>
        <w:rPr>
          <w:bCs/>
          <w:szCs w:val="22"/>
        </w:rPr>
      </w:pPr>
    </w:p>
    <w:p w14:paraId="18C6491F" w14:textId="77777777" w:rsidR="00AE0530" w:rsidRPr="00B76E32" w:rsidRDefault="00AE0530" w:rsidP="00AE053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09EFF498" w14:textId="77777777" w:rsidR="00AE0530" w:rsidRPr="00B76E32" w:rsidRDefault="00AE0530" w:rsidP="00AE0530">
      <w:pPr>
        <w:pStyle w:val="ListParagraph"/>
        <w:ind w:left="360"/>
        <w:rPr>
          <w:bCs/>
          <w:szCs w:val="22"/>
        </w:rPr>
      </w:pPr>
    </w:p>
    <w:p w14:paraId="558725E3"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C557EC" w14:textId="77777777" w:rsidR="00AE0530" w:rsidRPr="00B76E32" w:rsidRDefault="00AE0530" w:rsidP="00AE0530">
      <w:pPr>
        <w:ind w:left="360"/>
        <w:rPr>
          <w:sz w:val="22"/>
          <w:szCs w:val="22"/>
        </w:rPr>
      </w:pPr>
    </w:p>
    <w:p w14:paraId="79CAC622" w14:textId="394A6AB5" w:rsidR="00AE0530" w:rsidRPr="00C77252" w:rsidRDefault="00AE0530" w:rsidP="00AE053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8B5D3B">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Pr>
          <w:color w:val="000000" w:themeColor="text1"/>
          <w:sz w:val="22"/>
          <w:szCs w:val="22"/>
          <w:lang w:val="en-US" w:eastAsia="en-US"/>
        </w:rPr>
        <w:t>No comments from the group.</w:t>
      </w:r>
    </w:p>
    <w:p w14:paraId="731FF88A" w14:textId="77777777" w:rsidR="00AE0530" w:rsidRPr="00B76E32" w:rsidRDefault="00AE0530" w:rsidP="00AE0530">
      <w:pPr>
        <w:ind w:left="360"/>
        <w:rPr>
          <w:color w:val="000000" w:themeColor="text1"/>
          <w:sz w:val="22"/>
          <w:szCs w:val="22"/>
          <w:lang w:eastAsia="en-US"/>
        </w:rPr>
      </w:pPr>
    </w:p>
    <w:p w14:paraId="2C8EBF71" w14:textId="77777777" w:rsidR="00AE0530" w:rsidRPr="00B76E32" w:rsidRDefault="00AE0530" w:rsidP="00AE053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B532EE2" w14:textId="77777777" w:rsidR="00AE0530" w:rsidRPr="00B76E32" w:rsidRDefault="00AE0530" w:rsidP="00AE0530">
      <w:pPr>
        <w:rPr>
          <w:bCs/>
          <w:sz w:val="22"/>
          <w:szCs w:val="22"/>
        </w:rPr>
      </w:pPr>
    </w:p>
    <w:p w14:paraId="413A9654" w14:textId="3580C15C" w:rsidR="00AE0530" w:rsidRPr="00B76E32" w:rsidRDefault="00AE0530" w:rsidP="00DC6E03">
      <w:pPr>
        <w:pStyle w:val="ListParagraph"/>
        <w:numPr>
          <w:ilvl w:val="0"/>
          <w:numId w:val="3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7227E8">
        <w:rPr>
          <w:bCs/>
          <w:szCs w:val="22"/>
          <w:lang w:val="en-US"/>
        </w:rPr>
        <w:t xml:space="preserve"> 18</w:t>
      </w:r>
      <w:r w:rsidRPr="00B76E32">
        <w:rPr>
          <w:bCs/>
          <w:szCs w:val="22"/>
          <w:lang w:val="en-US"/>
        </w:rPr>
        <w:t>)</w:t>
      </w:r>
      <w:r w:rsidR="00822D4E">
        <w:rPr>
          <w:bCs/>
          <w:szCs w:val="22"/>
          <w:lang w:val="en-US"/>
        </w:rPr>
        <w:t>, which is unchanged.</w:t>
      </w:r>
    </w:p>
    <w:p w14:paraId="7FA5E2AA" w14:textId="1E0B40F1" w:rsidR="00AE0530" w:rsidRPr="00C23680" w:rsidRDefault="00AE0530" w:rsidP="00DC6E03">
      <w:pPr>
        <w:pStyle w:val="ListParagraph"/>
        <w:numPr>
          <w:ilvl w:val="0"/>
          <w:numId w:val="34"/>
        </w:numPr>
        <w:rPr>
          <w:bCs/>
          <w:szCs w:val="22"/>
          <w:lang w:val="en-US"/>
        </w:rPr>
      </w:pPr>
    </w:p>
    <w:p w14:paraId="6D1C1A5B" w14:textId="77777777" w:rsidR="00AE0530" w:rsidRPr="0008538E" w:rsidRDefault="00AE0530" w:rsidP="00DC6E03">
      <w:pPr>
        <w:pStyle w:val="ListParagraph"/>
        <w:numPr>
          <w:ilvl w:val="0"/>
          <w:numId w:val="34"/>
        </w:numPr>
        <w:rPr>
          <w:bCs/>
          <w:szCs w:val="22"/>
          <w:lang w:val="en-US"/>
        </w:rPr>
      </w:pPr>
    </w:p>
    <w:p w14:paraId="6A2C0DFE" w14:textId="77777777" w:rsidR="00AE0530" w:rsidRPr="00B76E32" w:rsidRDefault="00AE0530" w:rsidP="00DC6E03">
      <w:pPr>
        <w:pStyle w:val="ListParagraph"/>
        <w:numPr>
          <w:ilvl w:val="0"/>
          <w:numId w:val="34"/>
        </w:numPr>
        <w:rPr>
          <w:bCs/>
          <w:szCs w:val="22"/>
          <w:lang w:val="en-US"/>
        </w:rPr>
      </w:pPr>
      <w:r w:rsidRPr="00B76E32">
        <w:rPr>
          <w:bCs/>
          <w:szCs w:val="22"/>
          <w:lang w:val="en-US"/>
        </w:rPr>
        <w:t>Presentations:</w:t>
      </w:r>
    </w:p>
    <w:p w14:paraId="5614EB06" w14:textId="65928E19" w:rsidR="00E07920" w:rsidRDefault="00E07920" w:rsidP="00573848">
      <w:pPr>
        <w:rPr>
          <w:sz w:val="22"/>
          <w:szCs w:val="22"/>
          <w:lang w:val="en-US"/>
        </w:rPr>
      </w:pPr>
    </w:p>
    <w:p w14:paraId="42624660" w14:textId="4F329CED" w:rsidR="008E1515" w:rsidRDefault="008E1515" w:rsidP="00573848">
      <w:pPr>
        <w:rPr>
          <w:sz w:val="22"/>
          <w:szCs w:val="22"/>
          <w:lang w:val="en-US"/>
        </w:rPr>
      </w:pPr>
    </w:p>
    <w:p w14:paraId="1B9295AE" w14:textId="5EE537A1" w:rsidR="008E1515" w:rsidRDefault="008E1515" w:rsidP="008E1515">
      <w:pPr>
        <w:rPr>
          <w:b/>
          <w:sz w:val="22"/>
          <w:szCs w:val="22"/>
          <w:lang w:val="en-US"/>
        </w:rPr>
      </w:pPr>
      <w:r w:rsidRPr="00975905">
        <w:rPr>
          <w:b/>
          <w:sz w:val="22"/>
          <w:szCs w:val="22"/>
          <w:lang w:val="en-US"/>
        </w:rPr>
        <w:t>PDT Straw Poll:</w:t>
      </w:r>
    </w:p>
    <w:p w14:paraId="1A94127A" w14:textId="3D9596E1" w:rsidR="00700B29" w:rsidRDefault="00700B29" w:rsidP="008E1515">
      <w:pPr>
        <w:rPr>
          <w:b/>
          <w:sz w:val="22"/>
          <w:szCs w:val="22"/>
          <w:lang w:val="en-US"/>
        </w:rPr>
      </w:pPr>
    </w:p>
    <w:p w14:paraId="2ECA174C" w14:textId="77777777" w:rsidR="00700B29" w:rsidRPr="00975905" w:rsidRDefault="00700B29" w:rsidP="008E1515">
      <w:pPr>
        <w:rPr>
          <w:b/>
          <w:sz w:val="22"/>
          <w:szCs w:val="22"/>
          <w:lang w:val="en-US"/>
        </w:rPr>
      </w:pPr>
    </w:p>
    <w:p w14:paraId="6184E3DD" w14:textId="77777777" w:rsidR="008E1515" w:rsidRPr="00975905" w:rsidRDefault="008E1515" w:rsidP="008E1515">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42268335" w14:textId="77777777" w:rsidR="008E1515" w:rsidRPr="00975905" w:rsidRDefault="008E1515" w:rsidP="008E1515">
      <w:pPr>
        <w:rPr>
          <w:bCs/>
          <w:color w:val="FF0000"/>
          <w:sz w:val="22"/>
          <w:szCs w:val="22"/>
          <w:lang w:val="en-US"/>
        </w:rPr>
      </w:pPr>
    </w:p>
    <w:p w14:paraId="5A844DA3" w14:textId="51A8407C" w:rsidR="008E1515" w:rsidRPr="00975905" w:rsidRDefault="008E1515" w:rsidP="008E1515">
      <w:pPr>
        <w:pStyle w:val="ListParagraph"/>
        <w:numPr>
          <w:ilvl w:val="0"/>
          <w:numId w:val="3"/>
        </w:numPr>
        <w:rPr>
          <w:bCs/>
          <w:szCs w:val="22"/>
          <w:lang w:val="en-US"/>
        </w:rPr>
      </w:pPr>
      <w:r w:rsidRPr="00975905">
        <w:rPr>
          <w:bCs/>
          <w:color w:val="000000" w:themeColor="text1"/>
          <w:szCs w:val="22"/>
          <w:lang w:val="en-US"/>
        </w:rPr>
        <w:t>22/0</w:t>
      </w:r>
      <w:r w:rsidR="00D2078F">
        <w:rPr>
          <w:bCs/>
          <w:color w:val="000000" w:themeColor="text1"/>
          <w:szCs w:val="22"/>
          <w:lang w:val="en-US"/>
        </w:rPr>
        <w:t>464</w:t>
      </w:r>
      <w:r w:rsidRPr="00975905">
        <w:rPr>
          <w:bCs/>
          <w:color w:val="000000" w:themeColor="text1"/>
          <w:szCs w:val="22"/>
          <w:lang w:val="en-US"/>
        </w:rPr>
        <w:t>r</w:t>
      </w:r>
      <w:r w:rsidR="00D2078F">
        <w:rPr>
          <w:bCs/>
          <w:color w:val="000000" w:themeColor="text1"/>
          <w:szCs w:val="22"/>
          <w:lang w:val="en-US"/>
        </w:rPr>
        <w:t>2</w:t>
      </w:r>
      <w:r w:rsidRPr="00975905">
        <w:rPr>
          <w:bCs/>
          <w:color w:val="000000" w:themeColor="text1"/>
          <w:szCs w:val="22"/>
          <w:lang w:val="en-US"/>
        </w:rPr>
        <w:t xml:space="preserve">: PDT </w:t>
      </w:r>
      <w:r w:rsidR="003A57B9">
        <w:rPr>
          <w:bCs/>
          <w:color w:val="000000" w:themeColor="text1"/>
          <w:szCs w:val="22"/>
          <w:lang w:val="en-US"/>
        </w:rPr>
        <w:t>EDMG Multi-Static PPDU Structure</w:t>
      </w:r>
    </w:p>
    <w:p w14:paraId="20A347B3" w14:textId="77777777" w:rsidR="008E1515" w:rsidRPr="00975905" w:rsidRDefault="008E1515" w:rsidP="008E1515">
      <w:pPr>
        <w:rPr>
          <w:b/>
          <w:color w:val="000000" w:themeColor="text1"/>
          <w:sz w:val="22"/>
          <w:szCs w:val="22"/>
          <w:lang w:val="en-US"/>
        </w:rPr>
      </w:pPr>
    </w:p>
    <w:p w14:paraId="33025D91" w14:textId="3F98BD31" w:rsidR="008E1515" w:rsidRDefault="008E1515"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0E39FC">
        <w:rPr>
          <w:bCs/>
          <w:sz w:val="22"/>
          <w:szCs w:val="22"/>
          <w:lang w:val="en-US"/>
        </w:rPr>
        <w:t xml:space="preserve">Y/N/A: </w:t>
      </w:r>
      <w:r w:rsidR="00644D68">
        <w:rPr>
          <w:bCs/>
          <w:sz w:val="22"/>
          <w:szCs w:val="22"/>
          <w:lang w:val="en-US"/>
        </w:rPr>
        <w:t>12/10/23</w:t>
      </w:r>
    </w:p>
    <w:p w14:paraId="01B5F920" w14:textId="77777777" w:rsidR="00F55366" w:rsidRPr="00F55366" w:rsidRDefault="00373C08" w:rsidP="008E1515">
      <w:pPr>
        <w:rPr>
          <w:b/>
          <w:sz w:val="22"/>
          <w:szCs w:val="22"/>
          <w:lang w:val="en-US"/>
        </w:rPr>
      </w:pPr>
      <w:r w:rsidRPr="00F55366">
        <w:rPr>
          <w:b/>
          <w:sz w:val="22"/>
          <w:szCs w:val="22"/>
          <w:lang w:val="en-US"/>
        </w:rPr>
        <w:lastRenderedPageBreak/>
        <w:t xml:space="preserve">11-22/457r1, “Trigger frame for 11bf”, </w:t>
      </w:r>
      <w:r w:rsidR="00F55366" w:rsidRPr="00F55366">
        <w:rPr>
          <w:b/>
          <w:sz w:val="22"/>
          <w:szCs w:val="22"/>
          <w:lang w:val="en-US"/>
        </w:rPr>
        <w:t>D</w:t>
      </w:r>
      <w:r w:rsidRPr="00F55366">
        <w:rPr>
          <w:b/>
          <w:sz w:val="22"/>
          <w:szCs w:val="22"/>
          <w:lang w:val="en-US"/>
        </w:rPr>
        <w:t>ongguk Lim</w:t>
      </w:r>
      <w:r w:rsidR="00F55366" w:rsidRPr="00F55366">
        <w:rPr>
          <w:b/>
          <w:sz w:val="22"/>
          <w:szCs w:val="22"/>
          <w:lang w:val="en-US"/>
        </w:rPr>
        <w:t xml:space="preserve"> (LGE):</w:t>
      </w:r>
    </w:p>
    <w:p w14:paraId="7E6BF89A" w14:textId="2C4A3A48" w:rsidR="00F55366" w:rsidRDefault="00E00968" w:rsidP="008E1515">
      <w:pPr>
        <w:rPr>
          <w:bCs/>
          <w:sz w:val="22"/>
          <w:szCs w:val="22"/>
          <w:lang w:val="en-US"/>
        </w:rPr>
      </w:pPr>
      <w:r>
        <w:rPr>
          <w:bCs/>
          <w:sz w:val="22"/>
          <w:szCs w:val="22"/>
          <w:lang w:val="en-US"/>
        </w:rPr>
        <w:t>The contri</w:t>
      </w:r>
      <w:r w:rsidR="00B7397D">
        <w:rPr>
          <w:bCs/>
          <w:sz w:val="22"/>
          <w:szCs w:val="22"/>
          <w:lang w:val="en-US"/>
        </w:rPr>
        <w:t>bution has been presented at an earlier teleconference, but the SPs were not run.</w:t>
      </w:r>
    </w:p>
    <w:p w14:paraId="23BA60DD" w14:textId="15651570" w:rsidR="00E00968" w:rsidRDefault="00E00968" w:rsidP="008E1515">
      <w:pPr>
        <w:rPr>
          <w:bCs/>
          <w:sz w:val="22"/>
          <w:szCs w:val="22"/>
          <w:lang w:val="en-US"/>
        </w:rPr>
      </w:pPr>
    </w:p>
    <w:p w14:paraId="619ED3D2" w14:textId="513A668A" w:rsidR="00644D68" w:rsidRDefault="009C6410" w:rsidP="008E1515">
      <w:pPr>
        <w:rPr>
          <w:bCs/>
          <w:sz w:val="22"/>
          <w:szCs w:val="22"/>
          <w:lang w:val="en-US"/>
        </w:rPr>
      </w:pPr>
      <w:r>
        <w:rPr>
          <w:bCs/>
          <w:sz w:val="22"/>
          <w:szCs w:val="22"/>
          <w:lang w:val="en-US"/>
        </w:rPr>
        <w:t xml:space="preserve">Q: Without more details for the two options, I don’t understand how one can </w:t>
      </w:r>
      <w:r w:rsidR="00B63DA9">
        <w:rPr>
          <w:bCs/>
          <w:sz w:val="22"/>
          <w:szCs w:val="22"/>
          <w:lang w:val="en-US"/>
        </w:rPr>
        <w:t>decide</w:t>
      </w:r>
      <w:r>
        <w:rPr>
          <w:bCs/>
          <w:sz w:val="22"/>
          <w:szCs w:val="22"/>
          <w:lang w:val="en-US"/>
        </w:rPr>
        <w:t xml:space="preserve"> between the options.</w:t>
      </w:r>
      <w:r w:rsidR="00373C08">
        <w:rPr>
          <w:bCs/>
          <w:sz w:val="22"/>
          <w:szCs w:val="22"/>
          <w:lang w:val="en-US"/>
        </w:rPr>
        <w:t xml:space="preserve"> </w:t>
      </w:r>
    </w:p>
    <w:p w14:paraId="06BECE77" w14:textId="1195AC9E" w:rsidR="00D10F5C" w:rsidRDefault="00D10F5C" w:rsidP="008E1515">
      <w:pPr>
        <w:rPr>
          <w:bCs/>
          <w:sz w:val="22"/>
          <w:szCs w:val="22"/>
          <w:lang w:val="en-US"/>
        </w:rPr>
      </w:pPr>
    </w:p>
    <w:p w14:paraId="360BE81D" w14:textId="01D47BA7" w:rsidR="00B63DA9" w:rsidRDefault="00B63DA9" w:rsidP="008E1515">
      <w:pPr>
        <w:rPr>
          <w:bCs/>
          <w:sz w:val="22"/>
          <w:szCs w:val="22"/>
          <w:lang w:val="en-US"/>
        </w:rPr>
      </w:pPr>
    </w:p>
    <w:p w14:paraId="4F986459" w14:textId="77777777" w:rsidR="00B63DA9" w:rsidRDefault="00B63DA9" w:rsidP="008E1515">
      <w:pPr>
        <w:rPr>
          <w:bCs/>
          <w:sz w:val="22"/>
          <w:szCs w:val="22"/>
          <w:lang w:val="en-US"/>
        </w:rPr>
      </w:pPr>
    </w:p>
    <w:p w14:paraId="083F6066" w14:textId="77777777" w:rsidR="00D10F5C" w:rsidRDefault="00D10F5C" w:rsidP="00D10F5C">
      <w:pPr>
        <w:rPr>
          <w:b/>
          <w:bCs/>
          <w:sz w:val="22"/>
          <w:szCs w:val="22"/>
          <w:lang w:val="en-US"/>
        </w:rPr>
      </w:pPr>
      <w:r w:rsidRPr="00D10F5C">
        <w:rPr>
          <w:b/>
          <w:sz w:val="22"/>
          <w:szCs w:val="22"/>
          <w:lang w:val="en-US"/>
        </w:rPr>
        <w:t>Straw Poll 1:</w:t>
      </w:r>
      <w:r>
        <w:rPr>
          <w:bCs/>
          <w:sz w:val="22"/>
          <w:szCs w:val="22"/>
          <w:lang w:val="en-US"/>
        </w:rPr>
        <w:t xml:space="preserve"> </w:t>
      </w:r>
      <w:r w:rsidRPr="00D10F5C">
        <w:rPr>
          <w:sz w:val="22"/>
          <w:szCs w:val="22"/>
          <w:lang w:val="en-US"/>
        </w:rPr>
        <w:t>Which option do you prefer to define the Sensing Trigger frame format?</w:t>
      </w:r>
      <w:r w:rsidRPr="00D10F5C">
        <w:rPr>
          <w:b/>
          <w:bCs/>
          <w:sz w:val="22"/>
          <w:szCs w:val="22"/>
          <w:lang w:val="en-US"/>
        </w:rPr>
        <w:t xml:space="preserve"> </w:t>
      </w:r>
    </w:p>
    <w:p w14:paraId="207ACD3B" w14:textId="0B243CDB" w:rsidR="00D10F5C" w:rsidRPr="00D10F5C" w:rsidRDefault="00D10F5C" w:rsidP="00D10F5C">
      <w:pPr>
        <w:rPr>
          <w:bCs/>
          <w:sz w:val="22"/>
          <w:szCs w:val="22"/>
          <w:lang w:val="en-US"/>
        </w:rPr>
      </w:pPr>
      <w:r w:rsidRPr="00D10F5C">
        <w:rPr>
          <w:b/>
          <w:bCs/>
          <w:sz w:val="22"/>
          <w:szCs w:val="22"/>
          <w:lang w:val="en-US"/>
        </w:rPr>
        <w:tab/>
      </w:r>
    </w:p>
    <w:p w14:paraId="2220245B" w14:textId="17A3AB54" w:rsidR="00D10F5C" w:rsidRPr="00D10F5C" w:rsidRDefault="00D10F5C" w:rsidP="00DC6E03">
      <w:pPr>
        <w:numPr>
          <w:ilvl w:val="1"/>
          <w:numId w:val="35"/>
        </w:numPr>
        <w:rPr>
          <w:bCs/>
          <w:sz w:val="22"/>
          <w:szCs w:val="22"/>
        </w:rPr>
      </w:pPr>
      <w:r w:rsidRPr="00D10F5C">
        <w:rPr>
          <w:bCs/>
          <w:sz w:val="22"/>
          <w:szCs w:val="22"/>
          <w:lang w:val="en-US"/>
        </w:rPr>
        <w:t>Opt. 1: Newly define the Sensing Trigger frame variant</w:t>
      </w:r>
    </w:p>
    <w:p w14:paraId="461F7B51" w14:textId="77777777" w:rsidR="00D10F5C" w:rsidRPr="00D10F5C" w:rsidRDefault="00D10F5C" w:rsidP="00DC6E03">
      <w:pPr>
        <w:numPr>
          <w:ilvl w:val="2"/>
          <w:numId w:val="35"/>
        </w:numPr>
        <w:rPr>
          <w:bCs/>
          <w:sz w:val="22"/>
          <w:szCs w:val="22"/>
        </w:rPr>
      </w:pPr>
      <w:r w:rsidRPr="00D10F5C">
        <w:rPr>
          <w:bCs/>
          <w:sz w:val="22"/>
          <w:szCs w:val="22"/>
          <w:lang w:val="en-US"/>
        </w:rPr>
        <w:t xml:space="preserve">The Trigger type subfield value of 9 is used </w:t>
      </w:r>
    </w:p>
    <w:p w14:paraId="40CABE79" w14:textId="7650DFB9" w:rsidR="00D10F5C" w:rsidRPr="00D10F5C" w:rsidRDefault="00D10F5C" w:rsidP="00DC6E03">
      <w:pPr>
        <w:numPr>
          <w:ilvl w:val="1"/>
          <w:numId w:val="35"/>
        </w:numPr>
        <w:rPr>
          <w:bCs/>
          <w:sz w:val="22"/>
          <w:szCs w:val="22"/>
        </w:rPr>
      </w:pPr>
      <w:r w:rsidRPr="00D10F5C">
        <w:rPr>
          <w:bCs/>
          <w:sz w:val="22"/>
          <w:szCs w:val="22"/>
          <w:lang w:val="en-US"/>
        </w:rPr>
        <w:t>Opt. 2: Reuse of Ranging Trigger frame variant</w:t>
      </w:r>
    </w:p>
    <w:p w14:paraId="3CF9FEF3" w14:textId="5F629D05" w:rsidR="00D10F5C" w:rsidRPr="00555AB0" w:rsidRDefault="00D10F5C" w:rsidP="00DC6E03">
      <w:pPr>
        <w:numPr>
          <w:ilvl w:val="2"/>
          <w:numId w:val="35"/>
        </w:numPr>
        <w:rPr>
          <w:bCs/>
          <w:sz w:val="22"/>
          <w:szCs w:val="22"/>
        </w:rPr>
      </w:pPr>
      <w:r w:rsidRPr="00D10F5C">
        <w:rPr>
          <w:bCs/>
          <w:sz w:val="22"/>
          <w:szCs w:val="22"/>
          <w:lang w:val="en-US"/>
        </w:rPr>
        <w:t>The Trigger type subfield value of 8 is used, i.e., same as the Ranging Trigger frame.</w:t>
      </w:r>
    </w:p>
    <w:p w14:paraId="5DB685B2" w14:textId="459B1A0F" w:rsidR="00D10F5C" w:rsidRPr="00D10F5C" w:rsidRDefault="006C0358" w:rsidP="00DC6E03">
      <w:pPr>
        <w:numPr>
          <w:ilvl w:val="1"/>
          <w:numId w:val="35"/>
        </w:numPr>
        <w:rPr>
          <w:bCs/>
          <w:sz w:val="22"/>
          <w:szCs w:val="22"/>
        </w:rPr>
      </w:pPr>
      <w:r>
        <w:rPr>
          <w:bCs/>
          <w:sz w:val="22"/>
          <w:szCs w:val="22"/>
          <w:lang w:val="en-US"/>
        </w:rPr>
        <w:t>Opt. 3: Need further discussion.</w:t>
      </w:r>
    </w:p>
    <w:p w14:paraId="1DF380A7" w14:textId="77777777" w:rsidR="00D10F5C" w:rsidRDefault="00D10F5C" w:rsidP="008E1515">
      <w:pPr>
        <w:rPr>
          <w:bCs/>
          <w:sz w:val="22"/>
          <w:szCs w:val="22"/>
          <w:lang w:val="en-US"/>
        </w:rPr>
      </w:pPr>
    </w:p>
    <w:p w14:paraId="644DA796" w14:textId="783E04DC" w:rsidR="00644D68" w:rsidRPr="00E64B73" w:rsidRDefault="00D10F5C" w:rsidP="008E1515">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006C0358">
        <w:rPr>
          <w:bCs/>
          <w:sz w:val="22"/>
          <w:szCs w:val="22"/>
          <w:lang w:val="en-US"/>
        </w:rPr>
        <w:t xml:space="preserve">Opt.1 </w:t>
      </w:r>
      <w:r>
        <w:rPr>
          <w:bCs/>
          <w:sz w:val="22"/>
          <w:szCs w:val="22"/>
          <w:lang w:val="en-US"/>
        </w:rPr>
        <w:t>/</w:t>
      </w:r>
      <w:r w:rsidR="006C0358">
        <w:rPr>
          <w:bCs/>
          <w:sz w:val="22"/>
          <w:szCs w:val="22"/>
          <w:lang w:val="en-US"/>
        </w:rPr>
        <w:t>Opt. 2</w:t>
      </w:r>
      <w:r>
        <w:rPr>
          <w:bCs/>
          <w:sz w:val="22"/>
          <w:szCs w:val="22"/>
          <w:lang w:val="en-US"/>
        </w:rPr>
        <w:t>/</w:t>
      </w:r>
      <w:r w:rsidR="006C0358">
        <w:rPr>
          <w:bCs/>
          <w:sz w:val="22"/>
          <w:szCs w:val="22"/>
          <w:lang w:val="en-US"/>
        </w:rPr>
        <w:t>Opt. 3/</w:t>
      </w:r>
      <w:r>
        <w:rPr>
          <w:bCs/>
          <w:sz w:val="22"/>
          <w:szCs w:val="22"/>
          <w:lang w:val="en-US"/>
        </w:rPr>
        <w:t>:</w:t>
      </w:r>
      <w:r w:rsidR="00AE0887">
        <w:rPr>
          <w:bCs/>
          <w:sz w:val="22"/>
          <w:szCs w:val="22"/>
          <w:lang w:val="en-US"/>
        </w:rPr>
        <w:t xml:space="preserve"> </w:t>
      </w:r>
      <w:r w:rsidR="00C56828">
        <w:rPr>
          <w:bCs/>
          <w:sz w:val="22"/>
          <w:szCs w:val="22"/>
          <w:lang w:val="en-US"/>
        </w:rPr>
        <w:t>1/22/22</w:t>
      </w:r>
      <w:r>
        <w:rPr>
          <w:bCs/>
          <w:sz w:val="22"/>
          <w:szCs w:val="22"/>
          <w:lang w:val="en-US"/>
        </w:rPr>
        <w:t xml:space="preserve"> </w:t>
      </w:r>
    </w:p>
    <w:p w14:paraId="7CCC5EB6" w14:textId="77777777" w:rsidR="008E1515" w:rsidRPr="006E172F" w:rsidRDefault="008E1515" w:rsidP="008E1515">
      <w:pPr>
        <w:rPr>
          <w:bCs/>
          <w:szCs w:val="22"/>
          <w:lang w:val="en-US"/>
        </w:rPr>
      </w:pPr>
    </w:p>
    <w:p w14:paraId="475A608E" w14:textId="77777777" w:rsidR="008E1515" w:rsidRDefault="008E1515" w:rsidP="00DC6E03">
      <w:pPr>
        <w:pStyle w:val="ListParagraph"/>
        <w:numPr>
          <w:ilvl w:val="0"/>
          <w:numId w:val="34"/>
        </w:numPr>
        <w:rPr>
          <w:bCs/>
          <w:szCs w:val="22"/>
          <w:lang w:val="en-US"/>
        </w:rPr>
      </w:pPr>
      <w:r>
        <w:rPr>
          <w:bCs/>
          <w:szCs w:val="22"/>
          <w:lang w:val="en-US"/>
        </w:rPr>
        <w:t>Motions:</w:t>
      </w:r>
    </w:p>
    <w:p w14:paraId="71370BEA" w14:textId="78DABDB3" w:rsidR="008E1515" w:rsidRDefault="008E1515" w:rsidP="008E1515">
      <w:pPr>
        <w:rPr>
          <w:sz w:val="22"/>
          <w:szCs w:val="22"/>
          <w:lang w:val="en-US"/>
        </w:rPr>
      </w:pPr>
    </w:p>
    <w:p w14:paraId="768C62C8" w14:textId="30DBC929" w:rsidR="00C56828" w:rsidRPr="00B46BA4" w:rsidRDefault="00C56828" w:rsidP="00B46BA4">
      <w:pPr>
        <w:rPr>
          <w:sz w:val="22"/>
          <w:szCs w:val="22"/>
          <w:lang w:val="en-US"/>
        </w:rPr>
      </w:pPr>
      <w:r w:rsidRPr="00C56828">
        <w:rPr>
          <w:b/>
          <w:bCs/>
          <w:sz w:val="22"/>
          <w:szCs w:val="22"/>
          <w:lang w:val="en-US"/>
        </w:rPr>
        <w:t xml:space="preserve">Motion 88: </w:t>
      </w:r>
      <w:r w:rsidRPr="00C56828">
        <w:rPr>
          <w:sz w:val="22"/>
          <w:szCs w:val="22"/>
          <w:lang w:val="en-US"/>
        </w:rPr>
        <w:t>Move to include the text proposed in the following document into the IEEE 802.11bf draft amendment:</w:t>
      </w:r>
    </w:p>
    <w:p w14:paraId="7AC0E622" w14:textId="77777777" w:rsidR="00C56828" w:rsidRPr="00C56828" w:rsidRDefault="00C56828" w:rsidP="00B46BA4">
      <w:pPr>
        <w:rPr>
          <w:b/>
          <w:bCs/>
          <w:sz w:val="22"/>
          <w:szCs w:val="22"/>
          <w:lang w:val="en-US"/>
        </w:rPr>
      </w:pPr>
    </w:p>
    <w:p w14:paraId="02B69C14" w14:textId="5549A80D" w:rsidR="00C56828" w:rsidRPr="00B46BA4" w:rsidRDefault="00C56828" w:rsidP="00DC6E03">
      <w:pPr>
        <w:numPr>
          <w:ilvl w:val="0"/>
          <w:numId w:val="36"/>
        </w:numPr>
        <w:rPr>
          <w:sz w:val="22"/>
          <w:szCs w:val="22"/>
        </w:rPr>
      </w:pPr>
      <w:r w:rsidRPr="00C56828">
        <w:rPr>
          <w:sz w:val="22"/>
          <w:szCs w:val="22"/>
          <w:lang w:val="en-US"/>
        </w:rPr>
        <w:t>22/0370r3</w:t>
      </w:r>
      <w:r w:rsidRPr="00C56828">
        <w:rPr>
          <w:sz w:val="22"/>
          <w:szCs w:val="22"/>
          <w:lang w:val="en-US"/>
        </w:rPr>
        <w:tab/>
        <w:t xml:space="preserve"> </w:t>
      </w:r>
      <w:r w:rsidRPr="00C56828">
        <w:rPr>
          <w:sz w:val="22"/>
          <w:szCs w:val="22"/>
          <w:lang w:val="en-US"/>
        </w:rPr>
        <w:tab/>
        <w:t>PDT-DMG-Multi-Static-Instance</w:t>
      </w:r>
    </w:p>
    <w:p w14:paraId="05C0E4C0" w14:textId="77777777" w:rsidR="00C56828" w:rsidRPr="00C56828" w:rsidRDefault="00C56828" w:rsidP="00B46BA4">
      <w:pPr>
        <w:rPr>
          <w:sz w:val="22"/>
          <w:szCs w:val="22"/>
        </w:rPr>
      </w:pPr>
    </w:p>
    <w:p w14:paraId="2A031A52" w14:textId="77777777" w:rsidR="00B46BA4" w:rsidRDefault="00C56828" w:rsidP="00B46BA4">
      <w:pPr>
        <w:rPr>
          <w:b/>
          <w:bCs/>
          <w:sz w:val="22"/>
          <w:szCs w:val="22"/>
          <w:lang w:val="en-US"/>
        </w:rPr>
      </w:pPr>
      <w:r w:rsidRPr="00C56828">
        <w:rPr>
          <w:b/>
          <w:bCs/>
          <w:sz w:val="22"/>
          <w:szCs w:val="22"/>
          <w:lang w:val="en-US"/>
        </w:rPr>
        <w:t xml:space="preserve">Move: </w:t>
      </w:r>
      <w:r w:rsidRPr="00C56828">
        <w:rPr>
          <w:sz w:val="22"/>
          <w:szCs w:val="22"/>
          <w:lang w:val="en-US"/>
        </w:rPr>
        <w:t xml:space="preserve">Assaf Kasher </w:t>
      </w:r>
      <w:r w:rsidRPr="00C56828">
        <w:rPr>
          <w:sz w:val="22"/>
          <w:szCs w:val="22"/>
          <w:lang w:val="en-US"/>
        </w:rPr>
        <w:tab/>
      </w:r>
    </w:p>
    <w:p w14:paraId="328E63D6" w14:textId="6A585BC3" w:rsidR="00C56828" w:rsidRPr="00C56828" w:rsidRDefault="00C56828" w:rsidP="00B46BA4">
      <w:pPr>
        <w:rPr>
          <w:sz w:val="22"/>
          <w:szCs w:val="22"/>
        </w:rPr>
      </w:pPr>
      <w:r w:rsidRPr="00C56828">
        <w:rPr>
          <w:b/>
          <w:bCs/>
          <w:sz w:val="22"/>
          <w:szCs w:val="22"/>
          <w:lang w:val="en-US"/>
        </w:rPr>
        <w:t>Second:</w:t>
      </w:r>
      <w:r w:rsidR="00885778">
        <w:rPr>
          <w:b/>
          <w:bCs/>
          <w:sz w:val="22"/>
          <w:szCs w:val="22"/>
          <w:lang w:val="en-US"/>
        </w:rPr>
        <w:t xml:space="preserve"> </w:t>
      </w:r>
      <w:r w:rsidR="00885778" w:rsidRPr="000A6ECD">
        <w:rPr>
          <w:sz w:val="22"/>
          <w:szCs w:val="22"/>
          <w:lang w:val="en-US"/>
        </w:rPr>
        <w:t xml:space="preserve">Solomon </w:t>
      </w:r>
      <w:proofErr w:type="spellStart"/>
      <w:r w:rsidR="00D30F6F" w:rsidRPr="000A6ECD">
        <w:rPr>
          <w:sz w:val="22"/>
          <w:szCs w:val="22"/>
          <w:lang w:val="en-US"/>
        </w:rPr>
        <w:t>Trainin</w:t>
      </w:r>
      <w:proofErr w:type="spellEnd"/>
    </w:p>
    <w:p w14:paraId="1B98E7E8" w14:textId="34411E8B" w:rsidR="00C56828" w:rsidRPr="00C56828" w:rsidRDefault="00C56828" w:rsidP="00B46BA4">
      <w:pPr>
        <w:rPr>
          <w:sz w:val="22"/>
          <w:szCs w:val="22"/>
        </w:rPr>
      </w:pPr>
    </w:p>
    <w:p w14:paraId="54056D9F" w14:textId="71A18239" w:rsidR="00C56828" w:rsidRPr="00C56828" w:rsidRDefault="00C56828" w:rsidP="00B46BA4">
      <w:pPr>
        <w:rPr>
          <w:sz w:val="22"/>
          <w:szCs w:val="22"/>
        </w:rPr>
      </w:pPr>
      <w:r w:rsidRPr="00C56828">
        <w:rPr>
          <w:b/>
          <w:bCs/>
          <w:sz w:val="22"/>
          <w:szCs w:val="22"/>
          <w:lang w:val="en-US"/>
        </w:rPr>
        <w:t>Result</w:t>
      </w:r>
      <w:r w:rsidR="00D30F6F" w:rsidRPr="007D0F08">
        <w:rPr>
          <w:b/>
          <w:bCs/>
          <w:sz w:val="22"/>
          <w:szCs w:val="22"/>
          <w:lang w:val="en-US"/>
        </w:rPr>
        <w:t xml:space="preserve">: </w:t>
      </w:r>
      <w:r w:rsidR="00D30F6F" w:rsidRPr="007D0F08">
        <w:rPr>
          <w:sz w:val="22"/>
          <w:szCs w:val="22"/>
          <w:highlight w:val="green"/>
          <w:lang w:val="en-US"/>
        </w:rPr>
        <w:t>Motion passed by unanimous consent.</w:t>
      </w:r>
      <w:r w:rsidR="00D30F6F" w:rsidRPr="007D0F08">
        <w:rPr>
          <w:sz w:val="22"/>
          <w:szCs w:val="22"/>
          <w:lang w:val="en-US"/>
        </w:rPr>
        <w:t xml:space="preserve">   </w:t>
      </w:r>
      <w:r w:rsidR="00D30F6F" w:rsidRPr="007D0F08">
        <w:rPr>
          <w:b/>
          <w:bCs/>
          <w:sz w:val="22"/>
          <w:szCs w:val="22"/>
          <w:lang w:val="en-US"/>
        </w:rPr>
        <w:t xml:space="preserve"> </w:t>
      </w:r>
    </w:p>
    <w:p w14:paraId="70AEEBAB" w14:textId="77777777" w:rsidR="00B46BA4" w:rsidRDefault="00B46BA4" w:rsidP="00C56828">
      <w:pPr>
        <w:rPr>
          <w:sz w:val="22"/>
          <w:szCs w:val="22"/>
          <w:lang w:val="en-US"/>
        </w:rPr>
      </w:pPr>
    </w:p>
    <w:p w14:paraId="6F4B4B65" w14:textId="6971ABAE" w:rsidR="00C56828" w:rsidRPr="00C56828" w:rsidRDefault="00C56828" w:rsidP="00C56828">
      <w:pPr>
        <w:rPr>
          <w:b/>
          <w:bCs/>
          <w:sz w:val="22"/>
          <w:szCs w:val="22"/>
        </w:rPr>
      </w:pPr>
      <w:proofErr w:type="gramStart"/>
      <w:r w:rsidRPr="00C56828">
        <w:rPr>
          <w:b/>
          <w:bCs/>
          <w:sz w:val="22"/>
          <w:szCs w:val="22"/>
          <w:lang w:val="en-US"/>
        </w:rPr>
        <w:t>Not</w:t>
      </w:r>
      <w:r w:rsidR="000A6ECD">
        <w:rPr>
          <w:b/>
          <w:bCs/>
          <w:sz w:val="22"/>
          <w:szCs w:val="22"/>
          <w:lang w:val="en-US"/>
        </w:rPr>
        <w:t>e</w:t>
      </w:r>
      <w:r w:rsidR="000A6ECD">
        <w:rPr>
          <w:rFonts w:ascii="MS Mincho" w:eastAsia="MS Mincho" w:hAnsi="MS Mincho" w:cs="MS Mincho"/>
          <w:b/>
          <w:bCs/>
          <w:sz w:val="22"/>
          <w:szCs w:val="22"/>
          <w:lang w:val="sv-SE"/>
        </w:rPr>
        <w:t xml:space="preserve"> :</w:t>
      </w:r>
      <w:proofErr w:type="gramEnd"/>
      <w:r w:rsidRPr="00C56828">
        <w:rPr>
          <w:rFonts w:hint="eastAsia"/>
          <w:b/>
          <w:bCs/>
          <w:sz w:val="22"/>
          <w:szCs w:val="22"/>
        </w:rPr>
        <w:t xml:space="preserve">  </w:t>
      </w:r>
    </w:p>
    <w:p w14:paraId="0B8F26F2" w14:textId="77777777" w:rsidR="00C56828" w:rsidRPr="00C56828" w:rsidRDefault="00C56828" w:rsidP="00DC6E03">
      <w:pPr>
        <w:numPr>
          <w:ilvl w:val="0"/>
          <w:numId w:val="37"/>
        </w:numPr>
        <w:rPr>
          <w:sz w:val="22"/>
          <w:szCs w:val="22"/>
        </w:rPr>
      </w:pPr>
      <w:r w:rsidRPr="00C56828">
        <w:rPr>
          <w:sz w:val="22"/>
          <w:szCs w:val="22"/>
          <w:lang w:val="en-US"/>
        </w:rPr>
        <w:t>Related document 22/0370rXX</w:t>
      </w:r>
    </w:p>
    <w:p w14:paraId="0DD5B954" w14:textId="289E0EDC" w:rsidR="00C56828" w:rsidRPr="00B92FAC" w:rsidRDefault="00C56828" w:rsidP="00DC6E03">
      <w:pPr>
        <w:numPr>
          <w:ilvl w:val="0"/>
          <w:numId w:val="37"/>
        </w:numPr>
        <w:rPr>
          <w:sz w:val="22"/>
          <w:szCs w:val="22"/>
        </w:rPr>
      </w:pPr>
      <w:r w:rsidRPr="00C56828">
        <w:rPr>
          <w:sz w:val="22"/>
          <w:szCs w:val="22"/>
          <w:lang w:val="en-US"/>
        </w:rPr>
        <w:t>SP Result:</w:t>
      </w:r>
      <w:r w:rsidR="00D30F6F">
        <w:rPr>
          <w:sz w:val="22"/>
          <w:szCs w:val="22"/>
          <w:lang w:val="en-US"/>
        </w:rPr>
        <w:t xml:space="preserve"> </w:t>
      </w:r>
      <w:r w:rsidR="00885778">
        <w:rPr>
          <w:sz w:val="22"/>
          <w:szCs w:val="22"/>
          <w:lang w:val="en-US"/>
        </w:rPr>
        <w:t>Y/N/A: 17/6/17</w:t>
      </w:r>
    </w:p>
    <w:p w14:paraId="52ACD135" w14:textId="4AE2BC70" w:rsidR="00C56828" w:rsidRDefault="00C56828" w:rsidP="00B92FAC">
      <w:pPr>
        <w:rPr>
          <w:sz w:val="22"/>
          <w:szCs w:val="22"/>
          <w:lang w:val="en-US"/>
        </w:rPr>
      </w:pPr>
    </w:p>
    <w:p w14:paraId="36CBFA5E" w14:textId="316057FB" w:rsidR="00B92FAC" w:rsidRPr="00B92FAC" w:rsidRDefault="00B92FAC" w:rsidP="00B92FAC">
      <w:pPr>
        <w:rPr>
          <w:b/>
          <w:bCs/>
          <w:sz w:val="22"/>
          <w:szCs w:val="22"/>
          <w:lang w:val="en-US"/>
        </w:rPr>
      </w:pPr>
      <w:r w:rsidRPr="00B92FAC">
        <w:rPr>
          <w:b/>
          <w:bCs/>
          <w:sz w:val="22"/>
          <w:szCs w:val="22"/>
          <w:lang w:val="en-US"/>
        </w:rPr>
        <w:t xml:space="preserve">Motion 89: </w:t>
      </w:r>
      <w:r w:rsidRPr="00B92FAC">
        <w:rPr>
          <w:sz w:val="22"/>
          <w:szCs w:val="22"/>
          <w:lang w:val="en-US"/>
        </w:rPr>
        <w:t>Move to include the text proposed in the following document into the IEEE 802.11bf draft amendment:</w:t>
      </w:r>
    </w:p>
    <w:p w14:paraId="4A50A969" w14:textId="581BFC24" w:rsidR="00B92FAC" w:rsidRPr="00B92FAC" w:rsidRDefault="00B92FAC" w:rsidP="00DC6E03">
      <w:pPr>
        <w:numPr>
          <w:ilvl w:val="0"/>
          <w:numId w:val="38"/>
        </w:numPr>
        <w:rPr>
          <w:sz w:val="22"/>
          <w:szCs w:val="22"/>
        </w:rPr>
      </w:pPr>
      <w:r w:rsidRPr="00B92FAC">
        <w:rPr>
          <w:sz w:val="22"/>
          <w:szCs w:val="22"/>
          <w:lang w:val="en-US"/>
        </w:rPr>
        <w:t xml:space="preserve">22/0524r1 </w:t>
      </w:r>
      <w:r w:rsidRPr="00B92FAC">
        <w:rPr>
          <w:sz w:val="22"/>
          <w:szCs w:val="22"/>
          <w:lang w:val="en-US"/>
        </w:rPr>
        <w:tab/>
        <w:t>Proposed Draft Text for SBP and Motion 60</w:t>
      </w:r>
    </w:p>
    <w:p w14:paraId="44A4E79D" w14:textId="77777777" w:rsidR="00B92FAC" w:rsidRPr="00B92FAC" w:rsidRDefault="00B92FAC" w:rsidP="00B92FAC">
      <w:pPr>
        <w:ind w:left="720"/>
        <w:rPr>
          <w:sz w:val="22"/>
          <w:szCs w:val="22"/>
        </w:rPr>
      </w:pPr>
    </w:p>
    <w:p w14:paraId="5CB4CA82" w14:textId="77777777" w:rsidR="00B92FAC" w:rsidRDefault="00B92FAC" w:rsidP="00B92FAC">
      <w:pPr>
        <w:rPr>
          <w:b/>
          <w:bCs/>
          <w:sz w:val="22"/>
          <w:szCs w:val="22"/>
          <w:lang w:val="en-US"/>
        </w:rPr>
      </w:pPr>
      <w:r w:rsidRPr="00B92FAC">
        <w:rPr>
          <w:b/>
          <w:bCs/>
          <w:sz w:val="22"/>
          <w:szCs w:val="22"/>
          <w:lang w:val="en-US"/>
        </w:rPr>
        <w:t xml:space="preserve">Move: </w:t>
      </w:r>
      <w:r w:rsidRPr="00B92FAC">
        <w:rPr>
          <w:sz w:val="22"/>
          <w:szCs w:val="22"/>
          <w:lang w:val="en-US"/>
        </w:rPr>
        <w:t>Claudio da Silva</w:t>
      </w:r>
      <w:r w:rsidRPr="00B92FAC">
        <w:rPr>
          <w:b/>
          <w:bCs/>
          <w:sz w:val="22"/>
          <w:szCs w:val="22"/>
          <w:lang w:val="en-US"/>
        </w:rPr>
        <w:t xml:space="preserve"> </w:t>
      </w:r>
      <w:r w:rsidRPr="00B92FAC">
        <w:rPr>
          <w:b/>
          <w:bCs/>
          <w:sz w:val="22"/>
          <w:szCs w:val="22"/>
          <w:lang w:val="en-US"/>
        </w:rPr>
        <w:tab/>
      </w:r>
      <w:r w:rsidRPr="00B92FAC">
        <w:rPr>
          <w:b/>
          <w:bCs/>
          <w:sz w:val="22"/>
          <w:szCs w:val="22"/>
          <w:lang w:val="en-US"/>
        </w:rPr>
        <w:tab/>
      </w:r>
      <w:r w:rsidRPr="00B92FAC">
        <w:rPr>
          <w:b/>
          <w:bCs/>
          <w:sz w:val="22"/>
          <w:szCs w:val="22"/>
          <w:lang w:val="en-US"/>
        </w:rPr>
        <w:tab/>
      </w:r>
    </w:p>
    <w:p w14:paraId="13800301" w14:textId="478B2865" w:rsidR="00B92FAC" w:rsidRPr="00B92FAC" w:rsidRDefault="00B92FAC" w:rsidP="00B92FAC">
      <w:pPr>
        <w:rPr>
          <w:sz w:val="22"/>
          <w:szCs w:val="22"/>
        </w:rPr>
      </w:pPr>
      <w:r w:rsidRPr="00B92FAC">
        <w:rPr>
          <w:b/>
          <w:bCs/>
          <w:sz w:val="22"/>
          <w:szCs w:val="22"/>
          <w:lang w:val="en-US"/>
        </w:rPr>
        <w:t>Second:</w:t>
      </w:r>
      <w:r>
        <w:rPr>
          <w:b/>
          <w:bCs/>
          <w:sz w:val="22"/>
          <w:szCs w:val="22"/>
          <w:lang w:val="en-US"/>
        </w:rPr>
        <w:t xml:space="preserve"> </w:t>
      </w:r>
      <w:proofErr w:type="spellStart"/>
      <w:r w:rsidRPr="00F0467B">
        <w:rPr>
          <w:sz w:val="22"/>
          <w:szCs w:val="22"/>
          <w:lang w:val="en-US"/>
        </w:rPr>
        <w:t>J</w:t>
      </w:r>
      <w:r w:rsidR="00761792" w:rsidRPr="00F0467B">
        <w:rPr>
          <w:sz w:val="22"/>
          <w:szCs w:val="22"/>
          <w:lang w:val="en-US"/>
        </w:rPr>
        <w:t>inson</w:t>
      </w:r>
      <w:proofErr w:type="spellEnd"/>
      <w:r w:rsidR="00761792" w:rsidRPr="00F0467B">
        <w:rPr>
          <w:sz w:val="22"/>
          <w:szCs w:val="22"/>
          <w:lang w:val="en-US"/>
        </w:rPr>
        <w:t xml:space="preserve"> Choi</w:t>
      </w:r>
    </w:p>
    <w:p w14:paraId="16802CFD" w14:textId="53E31374" w:rsidR="00761792" w:rsidRPr="00761792" w:rsidRDefault="00C56828" w:rsidP="00B92FAC">
      <w:pPr>
        <w:rPr>
          <w:sz w:val="22"/>
          <w:szCs w:val="22"/>
        </w:rPr>
      </w:pPr>
      <w:r w:rsidRPr="00C56828">
        <w:rPr>
          <w:b/>
          <w:bCs/>
          <w:sz w:val="22"/>
          <w:szCs w:val="22"/>
          <w:lang w:val="en-US"/>
        </w:rPr>
        <w:t>Result</w:t>
      </w:r>
      <w:r w:rsidR="00761792" w:rsidRPr="007D0F08">
        <w:rPr>
          <w:b/>
          <w:bCs/>
          <w:sz w:val="22"/>
          <w:szCs w:val="22"/>
          <w:lang w:val="en-US"/>
        </w:rPr>
        <w:t xml:space="preserve">: </w:t>
      </w:r>
      <w:r w:rsidR="00761792" w:rsidRPr="007D0F08">
        <w:rPr>
          <w:sz w:val="22"/>
          <w:szCs w:val="22"/>
          <w:highlight w:val="green"/>
          <w:lang w:val="en-US"/>
        </w:rPr>
        <w:t>Motion passed by unanimous consent.</w:t>
      </w:r>
      <w:r w:rsidR="00761792" w:rsidRPr="007D0F08">
        <w:rPr>
          <w:sz w:val="22"/>
          <w:szCs w:val="22"/>
          <w:lang w:val="en-US"/>
        </w:rPr>
        <w:t xml:space="preserve">   </w:t>
      </w:r>
      <w:r w:rsidR="00761792" w:rsidRPr="007D0F08">
        <w:rPr>
          <w:b/>
          <w:bCs/>
          <w:sz w:val="22"/>
          <w:szCs w:val="22"/>
          <w:lang w:val="en-US"/>
        </w:rPr>
        <w:t xml:space="preserve"> </w:t>
      </w:r>
    </w:p>
    <w:p w14:paraId="217D7F06" w14:textId="77777777" w:rsidR="00761792" w:rsidRDefault="00761792" w:rsidP="00B92FAC">
      <w:pPr>
        <w:rPr>
          <w:b/>
          <w:bCs/>
          <w:sz w:val="22"/>
          <w:szCs w:val="22"/>
          <w:lang w:val="en-US"/>
        </w:rPr>
      </w:pPr>
    </w:p>
    <w:p w14:paraId="425B8838" w14:textId="4E4AAA8B" w:rsidR="00B92FAC" w:rsidRPr="00B92FAC" w:rsidRDefault="00B92FAC" w:rsidP="00B92FAC">
      <w:pPr>
        <w:rPr>
          <w:b/>
          <w:bCs/>
          <w:sz w:val="22"/>
          <w:szCs w:val="22"/>
        </w:rPr>
      </w:pPr>
      <w:r w:rsidRPr="00B92FAC">
        <w:rPr>
          <w:b/>
          <w:bCs/>
          <w:sz w:val="22"/>
          <w:szCs w:val="22"/>
          <w:lang w:val="en-US"/>
        </w:rPr>
        <w:t>Note</w:t>
      </w:r>
      <w:r w:rsidRPr="00B92FAC">
        <w:rPr>
          <w:rFonts w:ascii="MS Mincho" w:eastAsia="MS Mincho" w:hAnsi="MS Mincho" w:cs="MS Mincho" w:hint="eastAsia"/>
          <w:b/>
          <w:bCs/>
          <w:sz w:val="22"/>
          <w:szCs w:val="22"/>
        </w:rPr>
        <w:t>：</w:t>
      </w:r>
      <w:r w:rsidRPr="00B92FAC">
        <w:rPr>
          <w:rFonts w:hint="eastAsia"/>
          <w:b/>
          <w:bCs/>
          <w:sz w:val="22"/>
          <w:szCs w:val="22"/>
        </w:rPr>
        <w:t xml:space="preserve">  </w:t>
      </w:r>
    </w:p>
    <w:p w14:paraId="3D2E574B" w14:textId="77777777" w:rsidR="00B92FAC" w:rsidRPr="00B92FAC" w:rsidRDefault="00B92FAC" w:rsidP="00DC6E03">
      <w:pPr>
        <w:numPr>
          <w:ilvl w:val="0"/>
          <w:numId w:val="39"/>
        </w:numPr>
        <w:rPr>
          <w:sz w:val="22"/>
          <w:szCs w:val="22"/>
        </w:rPr>
      </w:pPr>
      <w:r w:rsidRPr="00B92FAC">
        <w:rPr>
          <w:sz w:val="22"/>
          <w:szCs w:val="22"/>
          <w:lang w:val="en-US"/>
        </w:rPr>
        <w:t xml:space="preserve">Related document 22/0524r1 </w:t>
      </w:r>
    </w:p>
    <w:p w14:paraId="35D79B62" w14:textId="77777777" w:rsidR="00B92FAC" w:rsidRPr="00B92FAC" w:rsidRDefault="00B92FAC" w:rsidP="00DC6E03">
      <w:pPr>
        <w:numPr>
          <w:ilvl w:val="0"/>
          <w:numId w:val="39"/>
        </w:numPr>
        <w:rPr>
          <w:sz w:val="22"/>
          <w:szCs w:val="22"/>
        </w:rPr>
      </w:pPr>
      <w:r w:rsidRPr="00B92FAC">
        <w:rPr>
          <w:sz w:val="22"/>
          <w:szCs w:val="22"/>
          <w:lang w:val="en-US"/>
        </w:rPr>
        <w:t>SP Result: Unanimous consent</w:t>
      </w:r>
    </w:p>
    <w:p w14:paraId="7A8D6121" w14:textId="77777777" w:rsidR="00C56828" w:rsidRDefault="00C56828" w:rsidP="008E1515">
      <w:pPr>
        <w:rPr>
          <w:sz w:val="22"/>
          <w:szCs w:val="22"/>
          <w:lang w:val="en-US"/>
        </w:rPr>
      </w:pPr>
    </w:p>
    <w:p w14:paraId="7357A9F7" w14:textId="38D4FA6C" w:rsidR="001854A3" w:rsidRPr="001854A3" w:rsidRDefault="001854A3" w:rsidP="001854A3">
      <w:pPr>
        <w:rPr>
          <w:sz w:val="22"/>
          <w:szCs w:val="22"/>
          <w:lang w:val="en-US"/>
        </w:rPr>
      </w:pPr>
      <w:r w:rsidRPr="001854A3">
        <w:rPr>
          <w:b/>
          <w:bCs/>
          <w:sz w:val="22"/>
          <w:szCs w:val="22"/>
          <w:lang w:val="en-US"/>
        </w:rPr>
        <w:t>Motion 90:</w:t>
      </w:r>
      <w:r>
        <w:rPr>
          <w:b/>
          <w:bCs/>
          <w:sz w:val="22"/>
          <w:szCs w:val="22"/>
          <w:lang w:val="en-US"/>
        </w:rPr>
        <w:t xml:space="preserve"> </w:t>
      </w:r>
      <w:r w:rsidRPr="001854A3">
        <w:rPr>
          <w:sz w:val="22"/>
          <w:szCs w:val="22"/>
          <w:lang w:val="en-US"/>
        </w:rPr>
        <w:t>Move to include the text proposed in the following document into the IEEE 802.11bf draft amendment:</w:t>
      </w:r>
    </w:p>
    <w:p w14:paraId="5D97C4D1" w14:textId="77777777" w:rsidR="001854A3" w:rsidRPr="001854A3" w:rsidRDefault="001854A3" w:rsidP="001854A3">
      <w:pPr>
        <w:rPr>
          <w:b/>
          <w:bCs/>
          <w:sz w:val="22"/>
          <w:szCs w:val="22"/>
          <w:lang w:val="en-US"/>
        </w:rPr>
      </w:pPr>
    </w:p>
    <w:p w14:paraId="052061F8" w14:textId="22667FFC" w:rsidR="001854A3" w:rsidRPr="001854A3" w:rsidRDefault="001854A3" w:rsidP="00DC6E03">
      <w:pPr>
        <w:numPr>
          <w:ilvl w:val="0"/>
          <w:numId w:val="40"/>
        </w:numPr>
        <w:rPr>
          <w:sz w:val="22"/>
          <w:szCs w:val="22"/>
        </w:rPr>
      </w:pPr>
      <w:r w:rsidRPr="001854A3">
        <w:rPr>
          <w:sz w:val="22"/>
          <w:szCs w:val="22"/>
          <w:lang w:val="sv-SE"/>
        </w:rPr>
        <w:t xml:space="preserve">22/0521r1 </w:t>
      </w:r>
      <w:r w:rsidRPr="001854A3">
        <w:rPr>
          <w:sz w:val="22"/>
          <w:szCs w:val="22"/>
          <w:lang w:val="sv-SE"/>
        </w:rPr>
        <w:tab/>
      </w:r>
      <w:r w:rsidRPr="001854A3">
        <w:rPr>
          <w:sz w:val="22"/>
          <w:szCs w:val="22"/>
          <w:lang w:val="it-IT"/>
        </w:rPr>
        <w:t>PDT STA to STA Sensing</w:t>
      </w:r>
    </w:p>
    <w:p w14:paraId="5148BC44" w14:textId="77777777" w:rsidR="001854A3" w:rsidRPr="001854A3" w:rsidRDefault="001854A3" w:rsidP="001854A3">
      <w:pPr>
        <w:ind w:left="1440"/>
        <w:rPr>
          <w:sz w:val="22"/>
          <w:szCs w:val="22"/>
        </w:rPr>
      </w:pPr>
    </w:p>
    <w:p w14:paraId="25B8F19F" w14:textId="77777777" w:rsidR="001854A3" w:rsidRDefault="001854A3" w:rsidP="001854A3">
      <w:pPr>
        <w:rPr>
          <w:b/>
          <w:bCs/>
          <w:sz w:val="22"/>
          <w:szCs w:val="22"/>
          <w:lang w:val="en-US"/>
        </w:rPr>
      </w:pPr>
      <w:r w:rsidRPr="001854A3">
        <w:rPr>
          <w:b/>
          <w:bCs/>
          <w:sz w:val="22"/>
          <w:szCs w:val="22"/>
          <w:lang w:val="en-US"/>
        </w:rPr>
        <w:t xml:space="preserve">Move: </w:t>
      </w:r>
      <w:r w:rsidRPr="001854A3">
        <w:rPr>
          <w:sz w:val="22"/>
          <w:szCs w:val="22"/>
          <w:lang w:val="en-US"/>
        </w:rPr>
        <w:t>Sang Kim</w:t>
      </w:r>
      <w:r w:rsidRPr="001854A3">
        <w:rPr>
          <w:b/>
          <w:bCs/>
          <w:sz w:val="22"/>
          <w:szCs w:val="22"/>
          <w:lang w:val="en-US"/>
        </w:rPr>
        <w:t xml:space="preserve"> </w:t>
      </w:r>
      <w:r w:rsidRPr="001854A3">
        <w:rPr>
          <w:b/>
          <w:bCs/>
          <w:sz w:val="22"/>
          <w:szCs w:val="22"/>
          <w:lang w:val="en-US"/>
        </w:rPr>
        <w:tab/>
      </w:r>
    </w:p>
    <w:p w14:paraId="465B16AC" w14:textId="394615B3" w:rsidR="001854A3" w:rsidRPr="001854A3" w:rsidRDefault="001854A3" w:rsidP="001854A3">
      <w:pPr>
        <w:rPr>
          <w:sz w:val="22"/>
          <w:szCs w:val="22"/>
        </w:rPr>
      </w:pPr>
      <w:r w:rsidRPr="001854A3">
        <w:rPr>
          <w:b/>
          <w:bCs/>
          <w:sz w:val="22"/>
          <w:szCs w:val="22"/>
          <w:lang w:val="en-US"/>
        </w:rPr>
        <w:lastRenderedPageBreak/>
        <w:t>Second:</w:t>
      </w:r>
      <w:r>
        <w:rPr>
          <w:b/>
          <w:bCs/>
          <w:sz w:val="22"/>
          <w:szCs w:val="22"/>
          <w:lang w:val="en-US"/>
        </w:rPr>
        <w:t xml:space="preserve"> </w:t>
      </w:r>
      <w:r w:rsidRPr="00F0467B">
        <w:rPr>
          <w:sz w:val="22"/>
          <w:szCs w:val="22"/>
          <w:lang w:val="en-US"/>
        </w:rPr>
        <w:t>Dongguk Lim</w:t>
      </w:r>
    </w:p>
    <w:p w14:paraId="6BFD26B0" w14:textId="6D70ECA8" w:rsidR="001854A3" w:rsidRPr="001854A3" w:rsidRDefault="00C56828" w:rsidP="001854A3">
      <w:pPr>
        <w:rPr>
          <w:sz w:val="22"/>
          <w:szCs w:val="22"/>
        </w:rPr>
      </w:pPr>
      <w:r w:rsidRPr="00C56828">
        <w:rPr>
          <w:b/>
          <w:bCs/>
          <w:sz w:val="22"/>
          <w:szCs w:val="22"/>
          <w:lang w:val="en-US"/>
        </w:rPr>
        <w:t>Result</w:t>
      </w:r>
      <w:r w:rsidR="001854A3" w:rsidRPr="007D0F08">
        <w:rPr>
          <w:b/>
          <w:bCs/>
          <w:sz w:val="22"/>
          <w:szCs w:val="22"/>
          <w:lang w:val="en-US"/>
        </w:rPr>
        <w:t xml:space="preserve">: </w:t>
      </w:r>
      <w:r w:rsidR="001854A3" w:rsidRPr="007D0F08">
        <w:rPr>
          <w:sz w:val="22"/>
          <w:szCs w:val="22"/>
          <w:highlight w:val="green"/>
          <w:lang w:val="en-US"/>
        </w:rPr>
        <w:t>Motion passed by unanimous consent.</w:t>
      </w:r>
      <w:r w:rsidR="001854A3" w:rsidRPr="007D0F08">
        <w:rPr>
          <w:sz w:val="22"/>
          <w:szCs w:val="22"/>
          <w:lang w:val="en-US"/>
        </w:rPr>
        <w:t xml:space="preserve">   </w:t>
      </w:r>
      <w:r w:rsidR="001854A3" w:rsidRPr="007D0F08">
        <w:rPr>
          <w:b/>
          <w:bCs/>
          <w:sz w:val="22"/>
          <w:szCs w:val="22"/>
          <w:lang w:val="en-US"/>
        </w:rPr>
        <w:t xml:space="preserve"> </w:t>
      </w:r>
    </w:p>
    <w:p w14:paraId="59FAE69E" w14:textId="77777777" w:rsidR="001854A3" w:rsidRDefault="001854A3" w:rsidP="001854A3">
      <w:pPr>
        <w:rPr>
          <w:b/>
          <w:bCs/>
          <w:sz w:val="22"/>
          <w:szCs w:val="22"/>
          <w:lang w:val="en-US"/>
        </w:rPr>
      </w:pPr>
    </w:p>
    <w:p w14:paraId="2AF9FEB5" w14:textId="08F27F4E" w:rsidR="001854A3" w:rsidRPr="001854A3" w:rsidRDefault="001854A3" w:rsidP="000A6ECD">
      <w:pPr>
        <w:rPr>
          <w:b/>
          <w:bCs/>
          <w:sz w:val="22"/>
          <w:szCs w:val="22"/>
        </w:rPr>
      </w:pPr>
      <w:r w:rsidRPr="001854A3">
        <w:rPr>
          <w:b/>
          <w:bCs/>
          <w:sz w:val="22"/>
          <w:szCs w:val="22"/>
          <w:lang w:val="en-US"/>
        </w:rPr>
        <w:t>Note</w:t>
      </w:r>
      <w:r w:rsidRPr="001854A3">
        <w:rPr>
          <w:rFonts w:ascii="MS Mincho" w:eastAsia="MS Mincho" w:hAnsi="MS Mincho" w:cs="MS Mincho" w:hint="eastAsia"/>
          <w:b/>
          <w:bCs/>
          <w:sz w:val="22"/>
          <w:szCs w:val="22"/>
        </w:rPr>
        <w:t>：</w:t>
      </w:r>
      <w:r w:rsidRPr="001854A3">
        <w:rPr>
          <w:rFonts w:hint="eastAsia"/>
          <w:b/>
          <w:bCs/>
          <w:sz w:val="22"/>
          <w:szCs w:val="22"/>
        </w:rPr>
        <w:t xml:space="preserve">  </w:t>
      </w:r>
    </w:p>
    <w:p w14:paraId="53AD2F1C" w14:textId="77777777" w:rsidR="001854A3" w:rsidRPr="001854A3" w:rsidRDefault="001854A3" w:rsidP="00DC6E03">
      <w:pPr>
        <w:numPr>
          <w:ilvl w:val="0"/>
          <w:numId w:val="41"/>
        </w:numPr>
        <w:rPr>
          <w:sz w:val="22"/>
          <w:szCs w:val="22"/>
        </w:rPr>
      </w:pPr>
      <w:r w:rsidRPr="001854A3">
        <w:rPr>
          <w:sz w:val="22"/>
          <w:szCs w:val="22"/>
          <w:lang w:val="en-US"/>
        </w:rPr>
        <w:t xml:space="preserve">Related document 22/0521r1 </w:t>
      </w:r>
    </w:p>
    <w:p w14:paraId="35F51858" w14:textId="77777777" w:rsidR="001854A3" w:rsidRPr="001854A3" w:rsidRDefault="001854A3" w:rsidP="00DC6E03">
      <w:pPr>
        <w:numPr>
          <w:ilvl w:val="0"/>
          <w:numId w:val="41"/>
        </w:numPr>
        <w:rPr>
          <w:sz w:val="22"/>
          <w:szCs w:val="22"/>
        </w:rPr>
      </w:pPr>
      <w:r w:rsidRPr="001854A3">
        <w:rPr>
          <w:sz w:val="22"/>
          <w:szCs w:val="22"/>
          <w:lang w:val="en-US"/>
        </w:rPr>
        <w:t>SP Result: Unanimous consent</w:t>
      </w:r>
    </w:p>
    <w:p w14:paraId="3C310B11" w14:textId="09406F8C" w:rsidR="001854A3" w:rsidRDefault="001854A3" w:rsidP="00573848">
      <w:pPr>
        <w:rPr>
          <w:sz w:val="22"/>
          <w:szCs w:val="22"/>
          <w:lang w:val="en-US"/>
        </w:rPr>
      </w:pPr>
    </w:p>
    <w:p w14:paraId="16B0B62F" w14:textId="560B5D13" w:rsidR="000A6ECD" w:rsidRDefault="000A6ECD" w:rsidP="000A6ECD">
      <w:pPr>
        <w:rPr>
          <w:sz w:val="22"/>
          <w:szCs w:val="22"/>
          <w:lang w:val="en-US"/>
        </w:rPr>
      </w:pPr>
      <w:r w:rsidRPr="000A6ECD">
        <w:rPr>
          <w:b/>
          <w:bCs/>
          <w:sz w:val="22"/>
          <w:szCs w:val="22"/>
          <w:lang w:val="en-US"/>
        </w:rPr>
        <w:t>Motion 91:</w:t>
      </w:r>
      <w:r>
        <w:rPr>
          <w:sz w:val="22"/>
          <w:szCs w:val="22"/>
          <w:lang w:val="en-US"/>
        </w:rPr>
        <w:t xml:space="preserve"> </w:t>
      </w:r>
      <w:r w:rsidRPr="000A6ECD">
        <w:rPr>
          <w:sz w:val="22"/>
          <w:szCs w:val="22"/>
          <w:lang w:val="en-US"/>
        </w:rPr>
        <w:t>Move to include the text proposed in the following document into the IEEE 802.11bf draft amendment:</w:t>
      </w:r>
    </w:p>
    <w:p w14:paraId="0CFE7AFF" w14:textId="77777777" w:rsidR="000A6ECD" w:rsidRPr="000A6ECD" w:rsidRDefault="000A6ECD" w:rsidP="000A6ECD">
      <w:pPr>
        <w:rPr>
          <w:sz w:val="22"/>
          <w:szCs w:val="22"/>
          <w:lang w:val="en-US"/>
        </w:rPr>
      </w:pPr>
    </w:p>
    <w:p w14:paraId="1449E5B2" w14:textId="19C13AFE" w:rsidR="000A6ECD" w:rsidRPr="000A6ECD" w:rsidRDefault="000A6ECD" w:rsidP="00DC6E03">
      <w:pPr>
        <w:numPr>
          <w:ilvl w:val="0"/>
          <w:numId w:val="42"/>
        </w:numPr>
        <w:rPr>
          <w:sz w:val="22"/>
          <w:szCs w:val="22"/>
        </w:rPr>
      </w:pPr>
      <w:r w:rsidRPr="000A6ECD">
        <w:rPr>
          <w:sz w:val="22"/>
          <w:szCs w:val="22"/>
          <w:lang w:val="en-US"/>
        </w:rPr>
        <w:t xml:space="preserve">22/0513r2 </w:t>
      </w:r>
      <w:r w:rsidRPr="000A6ECD">
        <w:rPr>
          <w:sz w:val="22"/>
          <w:szCs w:val="22"/>
          <w:lang w:val="en-US"/>
        </w:rPr>
        <w:tab/>
        <w:t>Proposed Draft Text for MLME - Part II</w:t>
      </w:r>
    </w:p>
    <w:p w14:paraId="2500D826" w14:textId="77777777" w:rsidR="000A6ECD" w:rsidRPr="000A6ECD" w:rsidRDefault="000A6ECD" w:rsidP="000A6ECD">
      <w:pPr>
        <w:ind w:left="1440"/>
        <w:rPr>
          <w:sz w:val="22"/>
          <w:szCs w:val="22"/>
        </w:rPr>
      </w:pPr>
    </w:p>
    <w:p w14:paraId="04585D21" w14:textId="31205AF0" w:rsidR="000A6ECD" w:rsidRDefault="000A6ECD" w:rsidP="000A6ECD">
      <w:pPr>
        <w:rPr>
          <w:b/>
          <w:bCs/>
          <w:sz w:val="22"/>
          <w:szCs w:val="22"/>
          <w:lang w:val="en-US"/>
        </w:rPr>
      </w:pPr>
      <w:r w:rsidRPr="000A6ECD">
        <w:rPr>
          <w:b/>
          <w:bCs/>
          <w:sz w:val="22"/>
          <w:szCs w:val="22"/>
          <w:lang w:val="en-US"/>
        </w:rPr>
        <w:t>Move:</w:t>
      </w:r>
      <w:r w:rsidR="00F0467B">
        <w:rPr>
          <w:b/>
          <w:bCs/>
          <w:sz w:val="22"/>
          <w:szCs w:val="22"/>
          <w:lang w:val="en-US"/>
        </w:rPr>
        <w:t xml:space="preserve"> </w:t>
      </w:r>
      <w:r w:rsidR="00F0467B" w:rsidRPr="00F0467B">
        <w:rPr>
          <w:sz w:val="22"/>
          <w:szCs w:val="22"/>
          <w:lang w:val="en-US"/>
        </w:rPr>
        <w:t>Rui Du</w:t>
      </w:r>
    </w:p>
    <w:p w14:paraId="71FD8F1D" w14:textId="7A92C627" w:rsidR="000A6ECD" w:rsidRDefault="000A6ECD" w:rsidP="000A6ECD">
      <w:pPr>
        <w:rPr>
          <w:sz w:val="22"/>
          <w:szCs w:val="22"/>
          <w:lang w:val="en-US"/>
        </w:rPr>
      </w:pPr>
      <w:r w:rsidRPr="000A6ECD">
        <w:rPr>
          <w:b/>
          <w:bCs/>
          <w:sz w:val="22"/>
          <w:szCs w:val="22"/>
          <w:lang w:val="en-US"/>
        </w:rPr>
        <w:t>Second:</w:t>
      </w:r>
      <w:r w:rsidR="00F0467B">
        <w:rPr>
          <w:b/>
          <w:bCs/>
          <w:sz w:val="22"/>
          <w:szCs w:val="22"/>
          <w:lang w:val="en-US"/>
        </w:rPr>
        <w:t xml:space="preserve"> </w:t>
      </w:r>
      <w:r w:rsidR="00F0467B" w:rsidRPr="00F0467B">
        <w:rPr>
          <w:sz w:val="22"/>
          <w:szCs w:val="22"/>
          <w:lang w:val="en-US"/>
        </w:rPr>
        <w:t>Claudio da Silva</w:t>
      </w:r>
    </w:p>
    <w:p w14:paraId="119FAE8E" w14:textId="77777777" w:rsidR="00AE2F57" w:rsidRPr="001854A3" w:rsidRDefault="00C56828" w:rsidP="00AE2F57">
      <w:pPr>
        <w:rPr>
          <w:sz w:val="22"/>
          <w:szCs w:val="22"/>
        </w:rPr>
      </w:pPr>
      <w:r w:rsidRPr="00C56828">
        <w:rPr>
          <w:b/>
          <w:bCs/>
          <w:sz w:val="22"/>
          <w:szCs w:val="22"/>
          <w:lang w:val="en-US"/>
        </w:rPr>
        <w:t>Result</w:t>
      </w:r>
      <w:r w:rsidR="00AE2F57" w:rsidRPr="007D0F08">
        <w:rPr>
          <w:b/>
          <w:bCs/>
          <w:sz w:val="22"/>
          <w:szCs w:val="22"/>
          <w:lang w:val="en-US"/>
        </w:rPr>
        <w:t xml:space="preserve">: </w:t>
      </w:r>
      <w:r w:rsidR="00AE2F57" w:rsidRPr="007D0F08">
        <w:rPr>
          <w:sz w:val="22"/>
          <w:szCs w:val="22"/>
          <w:highlight w:val="green"/>
          <w:lang w:val="en-US"/>
        </w:rPr>
        <w:t>Motion passed by unanimous consent.</w:t>
      </w:r>
      <w:r w:rsidR="00AE2F57" w:rsidRPr="007D0F08">
        <w:rPr>
          <w:sz w:val="22"/>
          <w:szCs w:val="22"/>
          <w:lang w:val="en-US"/>
        </w:rPr>
        <w:t xml:space="preserve">   </w:t>
      </w:r>
      <w:r w:rsidR="00AE2F57" w:rsidRPr="007D0F08">
        <w:rPr>
          <w:b/>
          <w:bCs/>
          <w:sz w:val="22"/>
          <w:szCs w:val="22"/>
          <w:lang w:val="en-US"/>
        </w:rPr>
        <w:t xml:space="preserve"> </w:t>
      </w:r>
    </w:p>
    <w:p w14:paraId="1BFC7B97" w14:textId="77777777" w:rsidR="00F0467B" w:rsidRDefault="00F0467B" w:rsidP="000A6ECD">
      <w:pPr>
        <w:rPr>
          <w:sz w:val="22"/>
          <w:szCs w:val="22"/>
          <w:lang w:val="en-US"/>
        </w:rPr>
      </w:pPr>
    </w:p>
    <w:p w14:paraId="21279BB4" w14:textId="064EE6E4" w:rsidR="000A6ECD" w:rsidRPr="000A6ECD" w:rsidRDefault="000A6ECD" w:rsidP="000A6ECD">
      <w:pPr>
        <w:rPr>
          <w:b/>
          <w:bCs/>
          <w:sz w:val="22"/>
          <w:szCs w:val="22"/>
        </w:rPr>
      </w:pPr>
      <w:r w:rsidRPr="000A6ECD">
        <w:rPr>
          <w:b/>
          <w:bCs/>
          <w:sz w:val="22"/>
          <w:szCs w:val="22"/>
          <w:lang w:val="en-US"/>
        </w:rPr>
        <w:t>Note</w:t>
      </w:r>
      <w:r w:rsidRPr="000A6ECD">
        <w:rPr>
          <w:rFonts w:ascii="MS Mincho" w:eastAsia="MS Mincho" w:hAnsi="MS Mincho" w:cs="MS Mincho" w:hint="eastAsia"/>
          <w:b/>
          <w:bCs/>
          <w:sz w:val="22"/>
          <w:szCs w:val="22"/>
        </w:rPr>
        <w:t>：</w:t>
      </w:r>
      <w:r w:rsidRPr="000A6ECD">
        <w:rPr>
          <w:rFonts w:hint="eastAsia"/>
          <w:b/>
          <w:bCs/>
          <w:sz w:val="22"/>
          <w:szCs w:val="22"/>
        </w:rPr>
        <w:t xml:space="preserve">  </w:t>
      </w:r>
    </w:p>
    <w:p w14:paraId="46AD0510" w14:textId="77777777" w:rsidR="000A6ECD" w:rsidRPr="000A6ECD" w:rsidRDefault="000A6ECD" w:rsidP="00DC6E03">
      <w:pPr>
        <w:numPr>
          <w:ilvl w:val="0"/>
          <w:numId w:val="43"/>
        </w:numPr>
        <w:rPr>
          <w:sz w:val="22"/>
          <w:szCs w:val="22"/>
        </w:rPr>
      </w:pPr>
      <w:r w:rsidRPr="000A6ECD">
        <w:rPr>
          <w:sz w:val="22"/>
          <w:szCs w:val="22"/>
          <w:lang w:val="en-US"/>
        </w:rPr>
        <w:t xml:space="preserve">Related document 22/0513r1 </w:t>
      </w:r>
    </w:p>
    <w:p w14:paraId="76A807F5" w14:textId="77777777" w:rsidR="000A6ECD" w:rsidRPr="000A6ECD" w:rsidRDefault="000A6ECD" w:rsidP="00DC6E03">
      <w:pPr>
        <w:numPr>
          <w:ilvl w:val="0"/>
          <w:numId w:val="43"/>
        </w:numPr>
        <w:rPr>
          <w:sz w:val="22"/>
          <w:szCs w:val="22"/>
        </w:rPr>
      </w:pPr>
      <w:r w:rsidRPr="000A6ECD">
        <w:rPr>
          <w:sz w:val="22"/>
          <w:szCs w:val="22"/>
          <w:lang w:val="en-US"/>
        </w:rPr>
        <w:t>SP Result: Unanimous consent</w:t>
      </w:r>
    </w:p>
    <w:p w14:paraId="24C1C326" w14:textId="401E23A0" w:rsidR="000A6ECD" w:rsidRDefault="000A6ECD" w:rsidP="00573848">
      <w:pPr>
        <w:rPr>
          <w:sz w:val="22"/>
          <w:szCs w:val="22"/>
          <w:lang w:val="en-US"/>
        </w:rPr>
      </w:pPr>
    </w:p>
    <w:p w14:paraId="32E22943" w14:textId="4FDF1599" w:rsidR="00AE2F57" w:rsidRDefault="00F0467B" w:rsidP="00AE2F57">
      <w:pPr>
        <w:rPr>
          <w:sz w:val="22"/>
          <w:szCs w:val="22"/>
          <w:lang w:val="en-US"/>
        </w:rPr>
      </w:pPr>
      <w:r w:rsidRPr="00F0467B">
        <w:rPr>
          <w:b/>
          <w:bCs/>
          <w:sz w:val="22"/>
          <w:szCs w:val="22"/>
          <w:lang w:val="en-US"/>
        </w:rPr>
        <w:t xml:space="preserve">Motion 92: </w:t>
      </w:r>
      <w:r w:rsidR="00AE2F57">
        <w:rPr>
          <w:b/>
          <w:bCs/>
          <w:sz w:val="22"/>
          <w:szCs w:val="22"/>
          <w:lang w:val="en-US"/>
        </w:rPr>
        <w:t xml:space="preserve"> </w:t>
      </w:r>
      <w:r w:rsidR="00AE2F57" w:rsidRPr="00AE2F57">
        <w:rPr>
          <w:sz w:val="22"/>
          <w:szCs w:val="22"/>
          <w:lang w:val="en-US"/>
        </w:rPr>
        <w:t>Move to include the text proposed in the following document into the IEEE 802.11bf draft amendment:</w:t>
      </w:r>
    </w:p>
    <w:p w14:paraId="3C4C7695" w14:textId="77777777" w:rsidR="00AE2F57" w:rsidRPr="00AE2F57" w:rsidRDefault="00AE2F57" w:rsidP="00AE2F57">
      <w:pPr>
        <w:rPr>
          <w:sz w:val="22"/>
          <w:szCs w:val="22"/>
          <w:lang w:val="en-US"/>
        </w:rPr>
      </w:pPr>
    </w:p>
    <w:p w14:paraId="2955B7DF" w14:textId="5C954252" w:rsidR="00AE2F57" w:rsidRPr="00C54E80" w:rsidRDefault="00AE2F57" w:rsidP="00DC6E03">
      <w:pPr>
        <w:numPr>
          <w:ilvl w:val="0"/>
          <w:numId w:val="44"/>
        </w:numPr>
        <w:rPr>
          <w:sz w:val="22"/>
          <w:szCs w:val="22"/>
        </w:rPr>
      </w:pPr>
      <w:r w:rsidRPr="00AE2F57">
        <w:rPr>
          <w:sz w:val="22"/>
          <w:szCs w:val="22"/>
          <w:lang w:val="en-US"/>
        </w:rPr>
        <w:t xml:space="preserve">22/0132r6 </w:t>
      </w:r>
      <w:r w:rsidRPr="00AE2F57">
        <w:rPr>
          <w:sz w:val="22"/>
          <w:szCs w:val="22"/>
          <w:lang w:val="en-US"/>
        </w:rPr>
        <w:tab/>
        <w:t>PDT for DMG sensing monostatic configurations</w:t>
      </w:r>
    </w:p>
    <w:p w14:paraId="651E20D9" w14:textId="77777777" w:rsidR="00AE2F57" w:rsidRPr="00AE2F57" w:rsidRDefault="00AE2F57" w:rsidP="00AE2F57">
      <w:pPr>
        <w:ind w:left="720"/>
        <w:rPr>
          <w:b/>
          <w:bCs/>
          <w:sz w:val="22"/>
          <w:szCs w:val="22"/>
        </w:rPr>
      </w:pPr>
    </w:p>
    <w:p w14:paraId="2C4E1574" w14:textId="77777777" w:rsidR="00AE2F57" w:rsidRDefault="00AE2F57" w:rsidP="00AE2F57">
      <w:pPr>
        <w:rPr>
          <w:b/>
          <w:bCs/>
          <w:sz w:val="22"/>
          <w:szCs w:val="22"/>
          <w:lang w:val="en-US"/>
        </w:rPr>
      </w:pPr>
      <w:r w:rsidRPr="00AE2F57">
        <w:rPr>
          <w:b/>
          <w:bCs/>
          <w:sz w:val="22"/>
          <w:szCs w:val="22"/>
          <w:lang w:val="en-US"/>
        </w:rPr>
        <w:t xml:space="preserve">Move: </w:t>
      </w:r>
      <w:r w:rsidRPr="00AE2F57">
        <w:rPr>
          <w:sz w:val="22"/>
          <w:szCs w:val="22"/>
          <w:lang w:val="en-US"/>
        </w:rPr>
        <w:t>Rui Du</w:t>
      </w:r>
      <w:r w:rsidRPr="00AE2F57">
        <w:rPr>
          <w:sz w:val="22"/>
          <w:szCs w:val="22"/>
          <w:lang w:val="en-US"/>
        </w:rPr>
        <w:tab/>
      </w:r>
    </w:p>
    <w:p w14:paraId="587BB942" w14:textId="6F183086" w:rsidR="00AE2F57" w:rsidRDefault="00AE2F57" w:rsidP="00AE2F57">
      <w:pPr>
        <w:rPr>
          <w:sz w:val="22"/>
          <w:szCs w:val="22"/>
          <w:lang w:val="en-US"/>
        </w:rPr>
      </w:pPr>
      <w:r w:rsidRPr="00AE2F57">
        <w:rPr>
          <w:b/>
          <w:bCs/>
          <w:sz w:val="22"/>
          <w:szCs w:val="22"/>
          <w:lang w:val="en-US"/>
        </w:rPr>
        <w:t>Second:</w:t>
      </w:r>
      <w:r w:rsidR="007B7295">
        <w:rPr>
          <w:b/>
          <w:bCs/>
          <w:sz w:val="22"/>
          <w:szCs w:val="22"/>
          <w:lang w:val="en-US"/>
        </w:rPr>
        <w:t xml:space="preserve"> </w:t>
      </w:r>
      <w:r w:rsidR="003F2676" w:rsidRPr="003F2676">
        <w:rPr>
          <w:sz w:val="22"/>
          <w:szCs w:val="22"/>
          <w:lang w:val="en-US"/>
        </w:rPr>
        <w:t>Yan Xin</w:t>
      </w:r>
    </w:p>
    <w:p w14:paraId="4314953C" w14:textId="77777777" w:rsidR="003F2676" w:rsidRPr="001854A3" w:rsidRDefault="00C56828" w:rsidP="003F2676">
      <w:pPr>
        <w:rPr>
          <w:sz w:val="22"/>
          <w:szCs w:val="22"/>
        </w:rPr>
      </w:pPr>
      <w:r w:rsidRPr="00C56828">
        <w:rPr>
          <w:b/>
          <w:bCs/>
          <w:sz w:val="22"/>
          <w:szCs w:val="22"/>
          <w:lang w:val="en-US"/>
        </w:rPr>
        <w:t>Result</w:t>
      </w:r>
      <w:r w:rsidR="003F2676" w:rsidRPr="007D0F08">
        <w:rPr>
          <w:b/>
          <w:bCs/>
          <w:sz w:val="22"/>
          <w:szCs w:val="22"/>
          <w:lang w:val="en-US"/>
        </w:rPr>
        <w:t xml:space="preserve">: </w:t>
      </w:r>
      <w:r w:rsidR="003F2676" w:rsidRPr="007D0F08">
        <w:rPr>
          <w:sz w:val="22"/>
          <w:szCs w:val="22"/>
          <w:highlight w:val="green"/>
          <w:lang w:val="en-US"/>
        </w:rPr>
        <w:t>Motion passed by unanimous consent.</w:t>
      </w:r>
      <w:r w:rsidR="003F2676" w:rsidRPr="007D0F08">
        <w:rPr>
          <w:sz w:val="22"/>
          <w:szCs w:val="22"/>
          <w:lang w:val="en-US"/>
        </w:rPr>
        <w:t xml:space="preserve">   </w:t>
      </w:r>
      <w:r w:rsidR="003F2676" w:rsidRPr="007D0F08">
        <w:rPr>
          <w:b/>
          <w:bCs/>
          <w:sz w:val="22"/>
          <w:szCs w:val="22"/>
          <w:lang w:val="en-US"/>
        </w:rPr>
        <w:t xml:space="preserve"> </w:t>
      </w:r>
    </w:p>
    <w:p w14:paraId="34108C4D" w14:textId="77777777" w:rsidR="00C54E80" w:rsidRDefault="00C54E80" w:rsidP="00AE2F57">
      <w:pPr>
        <w:rPr>
          <w:b/>
          <w:bCs/>
          <w:sz w:val="22"/>
          <w:szCs w:val="22"/>
          <w:lang w:val="en-US"/>
        </w:rPr>
      </w:pPr>
    </w:p>
    <w:p w14:paraId="74ECB903" w14:textId="299AD600" w:rsidR="00AE2F57" w:rsidRPr="00AE2F57" w:rsidRDefault="00AE2F57" w:rsidP="00AE2F57">
      <w:pPr>
        <w:rPr>
          <w:b/>
          <w:bCs/>
          <w:sz w:val="22"/>
          <w:szCs w:val="22"/>
        </w:rPr>
      </w:pPr>
      <w:r w:rsidRPr="00AE2F57">
        <w:rPr>
          <w:b/>
          <w:bCs/>
          <w:sz w:val="22"/>
          <w:szCs w:val="22"/>
          <w:lang w:val="en-US"/>
        </w:rPr>
        <w:t>Note</w:t>
      </w:r>
      <w:r w:rsidRPr="00AE2F57">
        <w:rPr>
          <w:rFonts w:ascii="MS Mincho" w:eastAsia="MS Mincho" w:hAnsi="MS Mincho" w:cs="MS Mincho" w:hint="eastAsia"/>
          <w:b/>
          <w:bCs/>
          <w:sz w:val="22"/>
          <w:szCs w:val="22"/>
        </w:rPr>
        <w:t>：</w:t>
      </w:r>
      <w:r w:rsidRPr="00AE2F57">
        <w:rPr>
          <w:rFonts w:hint="eastAsia"/>
          <w:b/>
          <w:bCs/>
          <w:sz w:val="22"/>
          <w:szCs w:val="22"/>
        </w:rPr>
        <w:t xml:space="preserve">  </w:t>
      </w:r>
    </w:p>
    <w:p w14:paraId="05D5AA23" w14:textId="77777777" w:rsidR="00AE2F57" w:rsidRPr="00AE2F57" w:rsidRDefault="00AE2F57" w:rsidP="00DC6E03">
      <w:pPr>
        <w:numPr>
          <w:ilvl w:val="0"/>
          <w:numId w:val="45"/>
        </w:numPr>
        <w:rPr>
          <w:sz w:val="22"/>
          <w:szCs w:val="22"/>
        </w:rPr>
      </w:pPr>
      <w:r w:rsidRPr="00AE2F57">
        <w:rPr>
          <w:sz w:val="22"/>
          <w:szCs w:val="22"/>
          <w:lang w:val="en-US"/>
        </w:rPr>
        <w:t xml:space="preserve">Related document 22/0132r6 </w:t>
      </w:r>
    </w:p>
    <w:p w14:paraId="70ECB6CF" w14:textId="77777777" w:rsidR="00AE2F57" w:rsidRPr="00AE2F57" w:rsidRDefault="00AE2F57" w:rsidP="00DC6E03">
      <w:pPr>
        <w:numPr>
          <w:ilvl w:val="0"/>
          <w:numId w:val="45"/>
        </w:numPr>
        <w:rPr>
          <w:sz w:val="22"/>
          <w:szCs w:val="22"/>
        </w:rPr>
      </w:pPr>
      <w:r w:rsidRPr="00AE2F57">
        <w:rPr>
          <w:sz w:val="22"/>
          <w:szCs w:val="22"/>
          <w:lang w:val="en-US"/>
        </w:rPr>
        <w:t>SP Result: Unanimous consent</w:t>
      </w:r>
    </w:p>
    <w:p w14:paraId="161AE1D6" w14:textId="79E338B1" w:rsidR="00AE2F57" w:rsidRDefault="00AE2F57" w:rsidP="00573848">
      <w:pPr>
        <w:rPr>
          <w:b/>
          <w:bCs/>
          <w:sz w:val="22"/>
          <w:szCs w:val="22"/>
          <w:lang w:val="en-US"/>
        </w:rPr>
      </w:pPr>
    </w:p>
    <w:p w14:paraId="309DE209" w14:textId="7302E5F0" w:rsidR="007B7295" w:rsidRPr="007B7295" w:rsidRDefault="00C54E80" w:rsidP="007B7295">
      <w:pPr>
        <w:rPr>
          <w:sz w:val="22"/>
          <w:szCs w:val="22"/>
          <w:lang w:val="en-US"/>
        </w:rPr>
      </w:pPr>
      <w:r>
        <w:rPr>
          <w:b/>
          <w:bCs/>
          <w:sz w:val="22"/>
          <w:szCs w:val="22"/>
          <w:lang w:val="en-US"/>
        </w:rPr>
        <w:t xml:space="preserve">Motion </w:t>
      </w:r>
      <w:r w:rsidR="007B7295">
        <w:rPr>
          <w:b/>
          <w:bCs/>
          <w:sz w:val="22"/>
          <w:szCs w:val="22"/>
          <w:lang w:val="en-US"/>
        </w:rPr>
        <w:t xml:space="preserve">93:  </w:t>
      </w:r>
      <w:r w:rsidR="007B7295" w:rsidRPr="007B7295">
        <w:rPr>
          <w:sz w:val="22"/>
          <w:szCs w:val="22"/>
          <w:lang w:val="en-US"/>
        </w:rPr>
        <w:t>Move to include the text proposed in the following document into the IEEE 802.11bf draft amendment:</w:t>
      </w:r>
    </w:p>
    <w:p w14:paraId="513C15A8" w14:textId="77777777" w:rsidR="007B7295" w:rsidRPr="007B7295" w:rsidRDefault="007B7295" w:rsidP="007B7295">
      <w:pPr>
        <w:rPr>
          <w:b/>
          <w:bCs/>
          <w:sz w:val="22"/>
          <w:szCs w:val="22"/>
          <w:lang w:val="en-US"/>
        </w:rPr>
      </w:pPr>
    </w:p>
    <w:p w14:paraId="33F53A3A" w14:textId="0917B669" w:rsidR="007B7295" w:rsidRPr="007B7295" w:rsidRDefault="007B7295" w:rsidP="00DC6E03">
      <w:pPr>
        <w:numPr>
          <w:ilvl w:val="0"/>
          <w:numId w:val="46"/>
        </w:numPr>
        <w:rPr>
          <w:sz w:val="22"/>
          <w:szCs w:val="22"/>
        </w:rPr>
      </w:pPr>
      <w:r w:rsidRPr="007B7295">
        <w:rPr>
          <w:sz w:val="22"/>
          <w:szCs w:val="22"/>
          <w:lang w:val="en-US"/>
        </w:rPr>
        <w:t xml:space="preserve">22/0555r1 </w:t>
      </w:r>
      <w:r w:rsidRPr="007B7295">
        <w:rPr>
          <w:sz w:val="22"/>
          <w:szCs w:val="22"/>
          <w:lang w:val="en-US"/>
        </w:rPr>
        <w:tab/>
        <w:t>Proposed Draft Text for SBP Procedure Enhancement</w:t>
      </w:r>
    </w:p>
    <w:p w14:paraId="6DBD8E98" w14:textId="77777777" w:rsidR="007B7295" w:rsidRPr="007B7295" w:rsidRDefault="007B7295" w:rsidP="007B7295">
      <w:pPr>
        <w:rPr>
          <w:b/>
          <w:bCs/>
          <w:sz w:val="22"/>
          <w:szCs w:val="22"/>
        </w:rPr>
      </w:pPr>
    </w:p>
    <w:p w14:paraId="4F6B825E" w14:textId="77777777" w:rsidR="007B7295" w:rsidRDefault="007B7295" w:rsidP="007B7295">
      <w:pPr>
        <w:rPr>
          <w:b/>
          <w:bCs/>
          <w:sz w:val="22"/>
          <w:szCs w:val="22"/>
          <w:lang w:val="en-US"/>
        </w:rPr>
      </w:pPr>
      <w:r w:rsidRPr="007B7295">
        <w:rPr>
          <w:b/>
          <w:bCs/>
          <w:sz w:val="22"/>
          <w:szCs w:val="22"/>
          <w:lang w:val="en-US"/>
        </w:rPr>
        <w:t xml:space="preserve">Move: </w:t>
      </w:r>
      <w:r w:rsidRPr="007B7295">
        <w:rPr>
          <w:sz w:val="22"/>
          <w:szCs w:val="22"/>
          <w:lang w:val="en-US"/>
        </w:rPr>
        <w:t>Enrico Rantala</w:t>
      </w:r>
      <w:r w:rsidRPr="007B7295">
        <w:rPr>
          <w:b/>
          <w:bCs/>
          <w:sz w:val="22"/>
          <w:szCs w:val="22"/>
          <w:lang w:val="en-US"/>
        </w:rPr>
        <w:t xml:space="preserve"> </w:t>
      </w:r>
      <w:r w:rsidRPr="007B7295">
        <w:rPr>
          <w:b/>
          <w:bCs/>
          <w:sz w:val="22"/>
          <w:szCs w:val="22"/>
          <w:lang w:val="en-US"/>
        </w:rPr>
        <w:tab/>
      </w:r>
      <w:r w:rsidRPr="007B7295">
        <w:rPr>
          <w:b/>
          <w:bCs/>
          <w:sz w:val="22"/>
          <w:szCs w:val="22"/>
          <w:lang w:val="en-US"/>
        </w:rPr>
        <w:tab/>
      </w:r>
    </w:p>
    <w:p w14:paraId="61C79D6F" w14:textId="7C0EC173" w:rsidR="007B7295" w:rsidRDefault="007B7295" w:rsidP="007B7295">
      <w:pPr>
        <w:rPr>
          <w:sz w:val="22"/>
          <w:szCs w:val="22"/>
          <w:lang w:val="en-US"/>
        </w:rPr>
      </w:pPr>
      <w:r w:rsidRPr="007B7295">
        <w:rPr>
          <w:b/>
          <w:bCs/>
          <w:sz w:val="22"/>
          <w:szCs w:val="22"/>
          <w:lang w:val="en-US"/>
        </w:rPr>
        <w:t>Second:</w:t>
      </w:r>
      <w:r w:rsidR="00376F06">
        <w:rPr>
          <w:b/>
          <w:bCs/>
          <w:sz w:val="22"/>
          <w:szCs w:val="22"/>
          <w:lang w:val="en-US"/>
        </w:rPr>
        <w:t xml:space="preserve"> </w:t>
      </w:r>
      <w:r w:rsidR="00376F06" w:rsidRPr="00376F06">
        <w:rPr>
          <w:sz w:val="22"/>
          <w:szCs w:val="22"/>
          <w:lang w:val="en-US"/>
        </w:rPr>
        <w:t>Sang Kim</w:t>
      </w:r>
    </w:p>
    <w:p w14:paraId="3CB1EA8D" w14:textId="77777777" w:rsidR="00376F06" w:rsidRPr="001854A3" w:rsidRDefault="00C56828" w:rsidP="00376F06">
      <w:pPr>
        <w:rPr>
          <w:sz w:val="22"/>
          <w:szCs w:val="22"/>
        </w:rPr>
      </w:pPr>
      <w:r w:rsidRPr="00C56828">
        <w:rPr>
          <w:b/>
          <w:bCs/>
          <w:sz w:val="22"/>
          <w:szCs w:val="22"/>
          <w:lang w:val="en-US"/>
        </w:rPr>
        <w:t>Result</w:t>
      </w:r>
      <w:r w:rsidR="00376F06" w:rsidRPr="007D0F08">
        <w:rPr>
          <w:b/>
          <w:bCs/>
          <w:sz w:val="22"/>
          <w:szCs w:val="22"/>
          <w:lang w:val="en-US"/>
        </w:rPr>
        <w:t xml:space="preserve">: </w:t>
      </w:r>
      <w:r w:rsidR="00376F06" w:rsidRPr="007D0F08">
        <w:rPr>
          <w:sz w:val="22"/>
          <w:szCs w:val="22"/>
          <w:highlight w:val="green"/>
          <w:lang w:val="en-US"/>
        </w:rPr>
        <w:t>Motion passed by unanimous consent.</w:t>
      </w:r>
      <w:r w:rsidR="00376F06" w:rsidRPr="007D0F08">
        <w:rPr>
          <w:sz w:val="22"/>
          <w:szCs w:val="22"/>
          <w:lang w:val="en-US"/>
        </w:rPr>
        <w:t xml:space="preserve">   </w:t>
      </w:r>
      <w:r w:rsidR="00376F06" w:rsidRPr="007D0F08">
        <w:rPr>
          <w:b/>
          <w:bCs/>
          <w:sz w:val="22"/>
          <w:szCs w:val="22"/>
          <w:lang w:val="en-US"/>
        </w:rPr>
        <w:t xml:space="preserve"> </w:t>
      </w:r>
    </w:p>
    <w:p w14:paraId="5D2056E1" w14:textId="77777777" w:rsidR="007B7295" w:rsidRPr="007B7295" w:rsidRDefault="007B7295" w:rsidP="007B7295">
      <w:pPr>
        <w:rPr>
          <w:sz w:val="22"/>
          <w:szCs w:val="22"/>
        </w:rPr>
      </w:pPr>
    </w:p>
    <w:p w14:paraId="08CA8593" w14:textId="77777777" w:rsidR="007B7295" w:rsidRPr="007B7295" w:rsidRDefault="007B7295" w:rsidP="007B7295">
      <w:pPr>
        <w:rPr>
          <w:b/>
          <w:bCs/>
          <w:sz w:val="22"/>
          <w:szCs w:val="22"/>
        </w:rPr>
      </w:pPr>
      <w:r w:rsidRPr="007B7295">
        <w:rPr>
          <w:b/>
          <w:bCs/>
          <w:sz w:val="22"/>
          <w:szCs w:val="22"/>
          <w:lang w:val="en-US"/>
        </w:rPr>
        <w:t>Note</w:t>
      </w:r>
      <w:r w:rsidRPr="007B7295">
        <w:rPr>
          <w:rFonts w:ascii="MS Mincho" w:eastAsia="MS Mincho" w:hAnsi="MS Mincho" w:cs="MS Mincho" w:hint="eastAsia"/>
          <w:b/>
          <w:bCs/>
          <w:sz w:val="22"/>
          <w:szCs w:val="22"/>
        </w:rPr>
        <w:t>：</w:t>
      </w:r>
      <w:r w:rsidRPr="007B7295">
        <w:rPr>
          <w:rFonts w:hint="eastAsia"/>
          <w:b/>
          <w:bCs/>
          <w:sz w:val="22"/>
          <w:szCs w:val="22"/>
        </w:rPr>
        <w:t xml:space="preserve">  </w:t>
      </w:r>
    </w:p>
    <w:p w14:paraId="5C730B81" w14:textId="1CCFE757" w:rsidR="007B7295" w:rsidRPr="007B7295" w:rsidRDefault="007B7295" w:rsidP="00376F06">
      <w:pPr>
        <w:rPr>
          <w:b/>
          <w:bCs/>
          <w:sz w:val="22"/>
          <w:szCs w:val="22"/>
        </w:rPr>
      </w:pPr>
    </w:p>
    <w:p w14:paraId="448D290F" w14:textId="77777777" w:rsidR="007B7295" w:rsidRPr="007B7295" w:rsidRDefault="007B7295" w:rsidP="00DC6E03">
      <w:pPr>
        <w:numPr>
          <w:ilvl w:val="0"/>
          <w:numId w:val="47"/>
        </w:numPr>
        <w:rPr>
          <w:sz w:val="22"/>
          <w:szCs w:val="22"/>
        </w:rPr>
      </w:pPr>
      <w:r w:rsidRPr="007B7295">
        <w:rPr>
          <w:sz w:val="22"/>
          <w:szCs w:val="22"/>
          <w:lang w:val="en-US"/>
        </w:rPr>
        <w:t xml:space="preserve">Related document 22/0555r1 </w:t>
      </w:r>
    </w:p>
    <w:p w14:paraId="766CEC14" w14:textId="77777777" w:rsidR="007B7295" w:rsidRPr="007B7295" w:rsidRDefault="007B7295" w:rsidP="00DC6E03">
      <w:pPr>
        <w:numPr>
          <w:ilvl w:val="0"/>
          <w:numId w:val="47"/>
        </w:numPr>
        <w:rPr>
          <w:b/>
          <w:bCs/>
          <w:sz w:val="22"/>
          <w:szCs w:val="22"/>
        </w:rPr>
      </w:pPr>
      <w:r w:rsidRPr="007B7295">
        <w:rPr>
          <w:sz w:val="22"/>
          <w:szCs w:val="22"/>
          <w:lang w:val="en-US"/>
        </w:rPr>
        <w:t>SP Result: Unanimous consent</w:t>
      </w:r>
    </w:p>
    <w:p w14:paraId="39A120E7" w14:textId="633261B3" w:rsidR="007B7295" w:rsidRDefault="007B7295" w:rsidP="00573848">
      <w:pPr>
        <w:rPr>
          <w:b/>
          <w:bCs/>
          <w:sz w:val="22"/>
          <w:szCs w:val="22"/>
          <w:lang w:val="en-US"/>
        </w:rPr>
      </w:pPr>
    </w:p>
    <w:p w14:paraId="6D42B5F2" w14:textId="1157738B" w:rsidR="00376F06" w:rsidRPr="00376F06" w:rsidRDefault="003F2676" w:rsidP="00376F06">
      <w:pPr>
        <w:rPr>
          <w:sz w:val="22"/>
          <w:szCs w:val="22"/>
          <w:lang w:val="en-US"/>
        </w:rPr>
      </w:pPr>
      <w:r>
        <w:rPr>
          <w:b/>
          <w:bCs/>
          <w:sz w:val="22"/>
          <w:szCs w:val="22"/>
          <w:lang w:val="en-US"/>
        </w:rPr>
        <w:t xml:space="preserve">Motion </w:t>
      </w:r>
      <w:r w:rsidR="00376F06">
        <w:rPr>
          <w:b/>
          <w:bCs/>
          <w:sz w:val="22"/>
          <w:szCs w:val="22"/>
          <w:lang w:val="en-US"/>
        </w:rPr>
        <w:t xml:space="preserve">94: </w:t>
      </w:r>
      <w:r w:rsidR="00376F06" w:rsidRPr="00376F06">
        <w:rPr>
          <w:sz w:val="22"/>
          <w:szCs w:val="22"/>
          <w:lang w:val="en-US"/>
        </w:rPr>
        <w:t>Move to include the text proposed in the following document into the IEEE 802.11bf draft amendment:</w:t>
      </w:r>
      <w:r w:rsidR="00CB0F88">
        <w:rPr>
          <w:sz w:val="22"/>
          <w:szCs w:val="22"/>
          <w:lang w:val="en-US"/>
        </w:rPr>
        <w:t xml:space="preserve"> (Assaf requests </w:t>
      </w:r>
      <w:r w:rsidR="002F63AE">
        <w:rPr>
          <w:sz w:val="22"/>
          <w:szCs w:val="22"/>
          <w:lang w:val="en-US"/>
        </w:rPr>
        <w:t>the counting to be recorded)</w:t>
      </w:r>
    </w:p>
    <w:p w14:paraId="6AC2338F" w14:textId="77777777" w:rsidR="00376F06" w:rsidRPr="00376F06" w:rsidRDefault="00376F06" w:rsidP="00376F06">
      <w:pPr>
        <w:rPr>
          <w:sz w:val="22"/>
          <w:szCs w:val="22"/>
          <w:lang w:val="en-US"/>
        </w:rPr>
      </w:pPr>
    </w:p>
    <w:p w14:paraId="334AEAE4" w14:textId="5822E775" w:rsidR="00376F06" w:rsidRPr="00376F06" w:rsidRDefault="00376F06" w:rsidP="00DC6E03">
      <w:pPr>
        <w:numPr>
          <w:ilvl w:val="0"/>
          <w:numId w:val="48"/>
        </w:numPr>
        <w:rPr>
          <w:b/>
          <w:bCs/>
          <w:sz w:val="22"/>
          <w:szCs w:val="22"/>
        </w:rPr>
      </w:pPr>
      <w:r w:rsidRPr="00376F06">
        <w:rPr>
          <w:b/>
          <w:bCs/>
          <w:sz w:val="22"/>
          <w:szCs w:val="22"/>
          <w:lang w:val="en-US"/>
        </w:rPr>
        <w:t>22/0464r</w:t>
      </w:r>
      <w:r w:rsidR="009C73E3">
        <w:rPr>
          <w:b/>
          <w:bCs/>
          <w:sz w:val="22"/>
          <w:szCs w:val="22"/>
          <w:lang w:val="en-US"/>
        </w:rPr>
        <w:t>2</w:t>
      </w:r>
      <w:r w:rsidRPr="00376F06">
        <w:rPr>
          <w:b/>
          <w:bCs/>
          <w:sz w:val="22"/>
          <w:szCs w:val="22"/>
          <w:lang w:val="en-US"/>
        </w:rPr>
        <w:tab/>
        <w:t>PDT EDMG Multi-Static PPDU structure</w:t>
      </w:r>
    </w:p>
    <w:p w14:paraId="20070859" w14:textId="77777777" w:rsidR="00D100DE" w:rsidRDefault="00376F06" w:rsidP="00D100DE">
      <w:pPr>
        <w:rPr>
          <w:b/>
          <w:bCs/>
          <w:sz w:val="22"/>
          <w:szCs w:val="22"/>
          <w:lang w:val="en-US"/>
        </w:rPr>
      </w:pPr>
      <w:r w:rsidRPr="00376F06">
        <w:rPr>
          <w:b/>
          <w:bCs/>
          <w:sz w:val="22"/>
          <w:szCs w:val="22"/>
          <w:lang w:val="en-US"/>
        </w:rPr>
        <w:lastRenderedPageBreak/>
        <w:t xml:space="preserve">Move: </w:t>
      </w:r>
      <w:r w:rsidRPr="00376F06">
        <w:rPr>
          <w:sz w:val="22"/>
          <w:szCs w:val="22"/>
          <w:lang w:val="en-US"/>
        </w:rPr>
        <w:t>Assaf Kasher</w:t>
      </w:r>
      <w:r w:rsidRPr="00376F06">
        <w:rPr>
          <w:b/>
          <w:bCs/>
          <w:sz w:val="22"/>
          <w:szCs w:val="22"/>
          <w:lang w:val="en-US"/>
        </w:rPr>
        <w:tab/>
      </w:r>
      <w:r w:rsidRPr="00376F06">
        <w:rPr>
          <w:b/>
          <w:bCs/>
          <w:sz w:val="22"/>
          <w:szCs w:val="22"/>
          <w:lang w:val="en-US"/>
        </w:rPr>
        <w:tab/>
      </w:r>
      <w:r w:rsidRPr="00376F06">
        <w:rPr>
          <w:b/>
          <w:bCs/>
          <w:sz w:val="22"/>
          <w:szCs w:val="22"/>
          <w:lang w:val="en-US"/>
        </w:rPr>
        <w:tab/>
      </w:r>
    </w:p>
    <w:p w14:paraId="5C220EE8" w14:textId="145E013B" w:rsidR="00376F06" w:rsidRPr="00376F06" w:rsidRDefault="00376F06" w:rsidP="00D100DE">
      <w:pPr>
        <w:rPr>
          <w:sz w:val="22"/>
          <w:szCs w:val="22"/>
        </w:rPr>
      </w:pPr>
      <w:r w:rsidRPr="00376F06">
        <w:rPr>
          <w:b/>
          <w:bCs/>
          <w:sz w:val="22"/>
          <w:szCs w:val="22"/>
          <w:lang w:val="en-US"/>
        </w:rPr>
        <w:t>Second:</w:t>
      </w:r>
      <w:r w:rsidR="002F63AE">
        <w:rPr>
          <w:b/>
          <w:bCs/>
          <w:sz w:val="22"/>
          <w:szCs w:val="22"/>
          <w:lang w:val="en-US"/>
        </w:rPr>
        <w:t xml:space="preserve"> </w:t>
      </w:r>
      <w:r w:rsidR="00A627C2" w:rsidRPr="001E2FCE">
        <w:rPr>
          <w:sz w:val="22"/>
          <w:szCs w:val="22"/>
          <w:lang w:val="en-US"/>
        </w:rPr>
        <w:t xml:space="preserve">Solomon </w:t>
      </w:r>
      <w:proofErr w:type="spellStart"/>
      <w:r w:rsidR="00A627C2" w:rsidRPr="001E2FCE">
        <w:rPr>
          <w:sz w:val="22"/>
          <w:szCs w:val="22"/>
          <w:lang w:val="en-US"/>
        </w:rPr>
        <w:t>Trainin</w:t>
      </w:r>
      <w:proofErr w:type="spellEnd"/>
    </w:p>
    <w:p w14:paraId="21A2D192" w14:textId="6CA7CBF4" w:rsidR="00376F06" w:rsidRPr="00376F06" w:rsidRDefault="00376F06" w:rsidP="0056044D">
      <w:pPr>
        <w:rPr>
          <w:b/>
          <w:bCs/>
          <w:sz w:val="22"/>
          <w:szCs w:val="22"/>
        </w:rPr>
      </w:pPr>
      <w:r w:rsidRPr="00376F06">
        <w:rPr>
          <w:b/>
          <w:bCs/>
          <w:sz w:val="22"/>
          <w:szCs w:val="22"/>
          <w:lang w:val="en-US"/>
        </w:rPr>
        <w:t xml:space="preserve">Preliminary Result: </w:t>
      </w:r>
      <w:r w:rsidRPr="00376F06">
        <w:rPr>
          <w:sz w:val="22"/>
          <w:szCs w:val="22"/>
          <w:lang w:val="en-US"/>
        </w:rPr>
        <w:t>Y/N/A</w:t>
      </w:r>
      <w:r w:rsidR="00EC3117" w:rsidRPr="00EC3117">
        <w:rPr>
          <w:sz w:val="22"/>
          <w:szCs w:val="22"/>
          <w:lang w:val="en-US"/>
        </w:rPr>
        <w:t>:</w:t>
      </w:r>
      <w:r w:rsidR="00EC3117">
        <w:rPr>
          <w:b/>
          <w:bCs/>
          <w:sz w:val="22"/>
          <w:szCs w:val="22"/>
          <w:lang w:val="en-US"/>
        </w:rPr>
        <w:t xml:space="preserve"> </w:t>
      </w:r>
      <w:r w:rsidR="001E2FCE" w:rsidRPr="005A67A9">
        <w:rPr>
          <w:sz w:val="22"/>
          <w:szCs w:val="22"/>
          <w:lang w:val="en-US"/>
        </w:rPr>
        <w:t>12/7/21</w:t>
      </w:r>
    </w:p>
    <w:p w14:paraId="7E4E881B" w14:textId="1C4B6100" w:rsidR="00376F06" w:rsidRPr="002924FB" w:rsidRDefault="00376F06" w:rsidP="0056044D">
      <w:pPr>
        <w:rPr>
          <w:b/>
          <w:bCs/>
          <w:sz w:val="22"/>
          <w:szCs w:val="22"/>
        </w:rPr>
      </w:pPr>
      <w:r w:rsidRPr="00376F06">
        <w:rPr>
          <w:b/>
          <w:bCs/>
          <w:sz w:val="22"/>
          <w:szCs w:val="22"/>
          <w:lang w:val="en-US"/>
        </w:rPr>
        <w:t xml:space="preserve">Result*: </w:t>
      </w:r>
      <w:r w:rsidR="002924FB" w:rsidRPr="005A67A9">
        <w:rPr>
          <w:sz w:val="22"/>
          <w:szCs w:val="22"/>
          <w:lang w:val="en-US"/>
        </w:rPr>
        <w:t>12/7/21</w:t>
      </w:r>
    </w:p>
    <w:p w14:paraId="1EA58D31" w14:textId="77777777" w:rsidR="00376F06" w:rsidRPr="00376F06" w:rsidRDefault="00376F06" w:rsidP="0056044D">
      <w:pPr>
        <w:rPr>
          <w:b/>
          <w:bCs/>
          <w:sz w:val="22"/>
          <w:szCs w:val="22"/>
        </w:rPr>
      </w:pPr>
    </w:p>
    <w:p w14:paraId="25C86B3F" w14:textId="77777777" w:rsidR="00376F06" w:rsidRPr="00376F06" w:rsidRDefault="00376F06" w:rsidP="00376F06">
      <w:pPr>
        <w:rPr>
          <w:b/>
          <w:bCs/>
          <w:sz w:val="22"/>
          <w:szCs w:val="22"/>
        </w:rPr>
      </w:pPr>
      <w:r w:rsidRPr="00376F06">
        <w:rPr>
          <w:b/>
          <w:bCs/>
          <w:sz w:val="22"/>
          <w:szCs w:val="22"/>
          <w:lang w:val="en-US"/>
        </w:rPr>
        <w:t>Note</w:t>
      </w:r>
      <w:r w:rsidRPr="00376F06">
        <w:rPr>
          <w:rFonts w:ascii="MS Mincho" w:eastAsia="MS Mincho" w:hAnsi="MS Mincho" w:cs="MS Mincho" w:hint="eastAsia"/>
          <w:b/>
          <w:bCs/>
          <w:sz w:val="22"/>
          <w:szCs w:val="22"/>
        </w:rPr>
        <w:t>：</w:t>
      </w:r>
      <w:r w:rsidRPr="00376F06">
        <w:rPr>
          <w:rFonts w:hint="eastAsia"/>
          <w:b/>
          <w:bCs/>
          <w:sz w:val="22"/>
          <w:szCs w:val="22"/>
        </w:rPr>
        <w:t xml:space="preserve">  </w:t>
      </w:r>
    </w:p>
    <w:p w14:paraId="14C7180C" w14:textId="11F15DC4" w:rsidR="00376F06" w:rsidRPr="00376F06" w:rsidRDefault="00376F06" w:rsidP="00DC6E03">
      <w:pPr>
        <w:numPr>
          <w:ilvl w:val="0"/>
          <w:numId w:val="49"/>
        </w:numPr>
        <w:rPr>
          <w:sz w:val="22"/>
          <w:szCs w:val="22"/>
        </w:rPr>
      </w:pPr>
      <w:r w:rsidRPr="00376F06">
        <w:rPr>
          <w:sz w:val="22"/>
          <w:szCs w:val="22"/>
          <w:lang w:val="en-US"/>
        </w:rPr>
        <w:t xml:space="preserve">* Amended result accounts for removal of </w:t>
      </w:r>
      <w:r w:rsidR="002924FB">
        <w:rPr>
          <w:sz w:val="22"/>
          <w:szCs w:val="22"/>
          <w:lang w:val="en-US"/>
        </w:rPr>
        <w:t>0</w:t>
      </w:r>
      <w:r w:rsidRPr="00376F06">
        <w:rPr>
          <w:sz w:val="22"/>
          <w:szCs w:val="22"/>
          <w:lang w:val="en-US"/>
        </w:rPr>
        <w:t xml:space="preserve"> votes of non-voting members.</w:t>
      </w:r>
    </w:p>
    <w:p w14:paraId="34F234C4" w14:textId="77777777" w:rsidR="00376F06" w:rsidRPr="00376F06" w:rsidRDefault="00376F06" w:rsidP="00DC6E03">
      <w:pPr>
        <w:numPr>
          <w:ilvl w:val="0"/>
          <w:numId w:val="49"/>
        </w:numPr>
        <w:rPr>
          <w:sz w:val="22"/>
          <w:szCs w:val="22"/>
        </w:rPr>
      </w:pPr>
      <w:r w:rsidRPr="00376F06">
        <w:rPr>
          <w:sz w:val="22"/>
          <w:szCs w:val="22"/>
          <w:lang w:val="en-US"/>
        </w:rPr>
        <w:t>Related document</w:t>
      </w:r>
    </w:p>
    <w:p w14:paraId="4ADF03B7" w14:textId="58794D9A" w:rsidR="00376F06" w:rsidRPr="00376F06" w:rsidRDefault="00376F06" w:rsidP="00DC6E03">
      <w:pPr>
        <w:numPr>
          <w:ilvl w:val="0"/>
          <w:numId w:val="49"/>
        </w:numPr>
        <w:rPr>
          <w:sz w:val="22"/>
          <w:szCs w:val="22"/>
        </w:rPr>
      </w:pPr>
      <w:r w:rsidRPr="00376F06">
        <w:rPr>
          <w:sz w:val="22"/>
          <w:szCs w:val="22"/>
          <w:lang w:val="en-US"/>
        </w:rPr>
        <w:t>SP Result:</w:t>
      </w:r>
      <w:r w:rsidR="007724FD" w:rsidRPr="009C73E3">
        <w:rPr>
          <w:sz w:val="22"/>
          <w:szCs w:val="22"/>
          <w:lang w:val="en-US"/>
        </w:rPr>
        <w:t xml:space="preserve"> Y/N/A: 12/10/23</w:t>
      </w:r>
    </w:p>
    <w:p w14:paraId="3E205B92" w14:textId="095DA2C4" w:rsidR="00376F06" w:rsidRDefault="00376F06" w:rsidP="00573848">
      <w:pPr>
        <w:rPr>
          <w:sz w:val="22"/>
          <w:szCs w:val="22"/>
          <w:lang w:val="en-US"/>
        </w:rPr>
      </w:pPr>
    </w:p>
    <w:p w14:paraId="6839FB23" w14:textId="511A8483" w:rsidR="005A67A9" w:rsidRDefault="005A67A9" w:rsidP="00573848">
      <w:pPr>
        <w:rPr>
          <w:sz w:val="22"/>
          <w:szCs w:val="22"/>
          <w:lang w:val="en-US"/>
        </w:rPr>
      </w:pPr>
      <w:r>
        <w:rPr>
          <w:sz w:val="22"/>
          <w:szCs w:val="22"/>
          <w:lang w:val="en-US"/>
        </w:rPr>
        <w:t>Recorded Vote:</w:t>
      </w:r>
    </w:p>
    <w:p w14:paraId="015A713B" w14:textId="05B69D88" w:rsidR="00F76E36" w:rsidRDefault="00F76E36" w:rsidP="00573848">
      <w:pPr>
        <w:rPr>
          <w:sz w:val="22"/>
          <w:szCs w:val="22"/>
          <w:lang w:val="en-US"/>
        </w:rPr>
      </w:pPr>
    </w:p>
    <w:p w14:paraId="6A89ABAD" w14:textId="747655D9" w:rsidR="00E427C3" w:rsidRPr="002924FB" w:rsidRDefault="00FB6728" w:rsidP="00573848">
      <w:pPr>
        <w:rPr>
          <w:sz w:val="22"/>
          <w:szCs w:val="22"/>
          <w:lang w:val="en-US"/>
        </w:rPr>
      </w:pPr>
      <w:r>
        <w:rPr>
          <w:noProof/>
          <w:sz w:val="22"/>
          <w:szCs w:val="22"/>
          <w:lang w:val="en-US"/>
        </w:rPr>
        <w:drawing>
          <wp:inline distT="0" distB="0" distL="0" distR="0" wp14:anchorId="6B727011" wp14:editId="6B641DD0">
            <wp:extent cx="4714406" cy="6489241"/>
            <wp:effectExtent l="0" t="0" r="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726223" cy="6505507"/>
                    </a:xfrm>
                    <a:prstGeom prst="rect">
                      <a:avLst/>
                    </a:prstGeom>
                  </pic:spPr>
                </pic:pic>
              </a:graphicData>
            </a:graphic>
          </wp:inline>
        </w:drawing>
      </w:r>
    </w:p>
    <w:p w14:paraId="198410C4" w14:textId="3F95D8C3" w:rsidR="00E427C3" w:rsidRDefault="009233F7" w:rsidP="00573848">
      <w:pPr>
        <w:rPr>
          <w:sz w:val="22"/>
          <w:szCs w:val="22"/>
          <w:lang w:val="en-US"/>
        </w:rPr>
      </w:pPr>
      <w:r>
        <w:rPr>
          <w:sz w:val="22"/>
          <w:szCs w:val="22"/>
          <w:lang w:val="en-US"/>
        </w:rPr>
        <w:lastRenderedPageBreak/>
        <w:t>Q: With respect to Motion 95, when does the 30-day period start?</w:t>
      </w:r>
    </w:p>
    <w:p w14:paraId="4711B8D1" w14:textId="49387DF0" w:rsidR="004841F1" w:rsidRDefault="009233F7" w:rsidP="00573848">
      <w:pPr>
        <w:rPr>
          <w:sz w:val="22"/>
          <w:szCs w:val="22"/>
          <w:lang w:val="en-US"/>
        </w:rPr>
      </w:pPr>
      <w:r>
        <w:rPr>
          <w:sz w:val="22"/>
          <w:szCs w:val="22"/>
          <w:lang w:val="en-US"/>
        </w:rPr>
        <w:t xml:space="preserve">A: </w:t>
      </w:r>
      <w:r w:rsidR="00BC78B1">
        <w:rPr>
          <w:sz w:val="22"/>
          <w:szCs w:val="22"/>
          <w:lang w:val="en-US"/>
        </w:rPr>
        <w:t xml:space="preserve">First the </w:t>
      </w:r>
      <w:r w:rsidR="004841F1">
        <w:rPr>
          <w:sz w:val="22"/>
          <w:szCs w:val="22"/>
          <w:lang w:val="en-US"/>
        </w:rPr>
        <w:t>Draft must be released, then it starts when Dorothy announces so</w:t>
      </w:r>
      <w:r w:rsidR="006B099F">
        <w:rPr>
          <w:sz w:val="22"/>
          <w:szCs w:val="22"/>
          <w:lang w:val="en-US"/>
        </w:rPr>
        <w:t>.</w:t>
      </w:r>
    </w:p>
    <w:p w14:paraId="22EDCA84" w14:textId="77777777" w:rsidR="001C0A23" w:rsidRDefault="001C0A23" w:rsidP="00573848">
      <w:pPr>
        <w:rPr>
          <w:sz w:val="22"/>
          <w:szCs w:val="22"/>
          <w:lang w:val="en-US"/>
        </w:rPr>
      </w:pPr>
    </w:p>
    <w:p w14:paraId="0885BD1D" w14:textId="4BA4ABC8" w:rsidR="00E427C3" w:rsidRDefault="00E427C3" w:rsidP="00E427C3">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075EE5E3" w14:textId="77777777" w:rsidR="00E427C3" w:rsidRPr="00E427C3" w:rsidRDefault="00E427C3" w:rsidP="00E427C3">
      <w:pPr>
        <w:rPr>
          <w:sz w:val="22"/>
          <w:szCs w:val="22"/>
          <w:lang w:val="en-US"/>
        </w:rPr>
      </w:pPr>
    </w:p>
    <w:p w14:paraId="1BC9CF8A" w14:textId="77777777" w:rsidR="001F67CF" w:rsidRDefault="00E427C3" w:rsidP="001F67CF">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0DB4BF21" w14:textId="76165119" w:rsidR="00E427C3" w:rsidRPr="00E427C3" w:rsidRDefault="00E427C3" w:rsidP="001F67CF">
      <w:pPr>
        <w:rPr>
          <w:sz w:val="22"/>
          <w:szCs w:val="22"/>
        </w:rPr>
      </w:pPr>
      <w:r w:rsidRPr="00E427C3">
        <w:rPr>
          <w:b/>
          <w:bCs/>
          <w:sz w:val="22"/>
          <w:szCs w:val="22"/>
          <w:lang w:val="en-US"/>
        </w:rPr>
        <w:t>Second:</w:t>
      </w:r>
      <w:r w:rsidR="00177F93">
        <w:rPr>
          <w:b/>
          <w:bCs/>
          <w:sz w:val="22"/>
          <w:szCs w:val="22"/>
          <w:lang w:val="en-US"/>
        </w:rPr>
        <w:t xml:space="preserve"> </w:t>
      </w:r>
    </w:p>
    <w:p w14:paraId="6A15144D" w14:textId="77777777" w:rsidR="00E427C3" w:rsidRPr="00E427C3" w:rsidRDefault="00E427C3" w:rsidP="001F67CF">
      <w:pPr>
        <w:rPr>
          <w:sz w:val="22"/>
          <w:szCs w:val="22"/>
        </w:rPr>
      </w:pPr>
      <w:r w:rsidRPr="00E427C3">
        <w:rPr>
          <w:b/>
          <w:bCs/>
          <w:sz w:val="22"/>
          <w:szCs w:val="22"/>
          <w:lang w:val="en-US"/>
        </w:rPr>
        <w:t xml:space="preserve">Preliminary Result: </w:t>
      </w:r>
      <w:proofErr w:type="gramStart"/>
      <w:r w:rsidRPr="00E427C3">
        <w:rPr>
          <w:b/>
          <w:bCs/>
          <w:sz w:val="22"/>
          <w:szCs w:val="22"/>
          <w:lang w:val="en-US"/>
        </w:rPr>
        <w:t xml:space="preserve">(  </w:t>
      </w:r>
      <w:proofErr w:type="gramEnd"/>
      <w:r w:rsidRPr="00E427C3">
        <w:rPr>
          <w:b/>
          <w:bCs/>
          <w:sz w:val="22"/>
          <w:szCs w:val="22"/>
          <w:lang w:val="en-US"/>
        </w:rPr>
        <w:t xml:space="preserve"> Y/  N/  A)</w:t>
      </w:r>
    </w:p>
    <w:p w14:paraId="45B8BA78" w14:textId="77777777" w:rsidR="00E427C3" w:rsidRPr="00E427C3" w:rsidRDefault="00E427C3" w:rsidP="001F67CF">
      <w:pPr>
        <w:rPr>
          <w:sz w:val="22"/>
          <w:szCs w:val="22"/>
        </w:rPr>
      </w:pPr>
      <w:r w:rsidRPr="00E427C3">
        <w:rPr>
          <w:b/>
          <w:bCs/>
          <w:sz w:val="22"/>
          <w:szCs w:val="22"/>
          <w:lang w:val="en-US"/>
        </w:rPr>
        <w:t xml:space="preserve">Result*: </w:t>
      </w:r>
    </w:p>
    <w:p w14:paraId="2BFF2A30" w14:textId="77777777" w:rsidR="001F67CF" w:rsidRDefault="001F67CF" w:rsidP="00E427C3">
      <w:pPr>
        <w:rPr>
          <w:sz w:val="22"/>
          <w:szCs w:val="22"/>
          <w:lang w:val="en-US"/>
        </w:rPr>
      </w:pPr>
    </w:p>
    <w:p w14:paraId="5AD66808" w14:textId="282B9BA7" w:rsidR="00E427C3" w:rsidRPr="00E427C3" w:rsidRDefault="00E427C3" w:rsidP="00E427C3">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6E61DDF5" w14:textId="77777777" w:rsidR="00E427C3" w:rsidRPr="00E427C3" w:rsidRDefault="00E427C3" w:rsidP="00DC6E03">
      <w:pPr>
        <w:numPr>
          <w:ilvl w:val="0"/>
          <w:numId w:val="50"/>
        </w:numPr>
        <w:rPr>
          <w:sz w:val="22"/>
          <w:szCs w:val="22"/>
        </w:rPr>
      </w:pPr>
      <w:r w:rsidRPr="00E427C3">
        <w:rPr>
          <w:sz w:val="22"/>
          <w:szCs w:val="22"/>
          <w:lang w:val="en-US"/>
        </w:rPr>
        <w:t>* Amended result accounts for removal of X votes of non-voting members.</w:t>
      </w:r>
    </w:p>
    <w:p w14:paraId="3B8D0527" w14:textId="1A9161CD" w:rsidR="00E427C3" w:rsidRPr="00B177B0" w:rsidRDefault="00E427C3" w:rsidP="00DC6E03">
      <w:pPr>
        <w:numPr>
          <w:ilvl w:val="0"/>
          <w:numId w:val="50"/>
        </w:numPr>
        <w:rPr>
          <w:sz w:val="22"/>
          <w:szCs w:val="22"/>
        </w:rPr>
      </w:pPr>
      <w:r w:rsidRPr="00E427C3">
        <w:rPr>
          <w:sz w:val="22"/>
          <w:szCs w:val="22"/>
          <w:lang w:val="en-US"/>
        </w:rPr>
        <w:t>SP Result:  33Y/ 0N/ 3A</w:t>
      </w:r>
    </w:p>
    <w:p w14:paraId="3A6DDABB" w14:textId="77777777" w:rsidR="00B177B0" w:rsidRDefault="00B177B0" w:rsidP="00B177B0">
      <w:pPr>
        <w:rPr>
          <w:szCs w:val="22"/>
          <w:lang w:val="en-US"/>
        </w:rPr>
      </w:pPr>
    </w:p>
    <w:p w14:paraId="004CCDE5" w14:textId="071F5FE4" w:rsidR="00B177B0" w:rsidRPr="00B177B0" w:rsidRDefault="00B177B0" w:rsidP="00B177B0">
      <w:pPr>
        <w:rPr>
          <w:szCs w:val="22"/>
          <w:lang w:val="en-US"/>
        </w:rPr>
      </w:pPr>
      <w:r w:rsidRPr="00B177B0">
        <w:rPr>
          <w:szCs w:val="22"/>
          <w:lang w:val="en-US"/>
        </w:rPr>
        <w:t>Motion 95 is deferred</w:t>
      </w:r>
      <w:r>
        <w:rPr>
          <w:szCs w:val="22"/>
          <w:lang w:val="en-US"/>
        </w:rPr>
        <w:t xml:space="preserve"> as we run out of time.</w:t>
      </w:r>
    </w:p>
    <w:p w14:paraId="5661C844" w14:textId="77777777" w:rsidR="00E427C3" w:rsidRPr="00E427C3" w:rsidRDefault="00E427C3" w:rsidP="00B177B0">
      <w:pPr>
        <w:rPr>
          <w:sz w:val="22"/>
          <w:szCs w:val="22"/>
        </w:rPr>
      </w:pPr>
    </w:p>
    <w:p w14:paraId="32243D52" w14:textId="77777777" w:rsidR="004841F1" w:rsidRDefault="004841F1" w:rsidP="004841F1">
      <w:pPr>
        <w:rPr>
          <w:sz w:val="22"/>
          <w:szCs w:val="22"/>
          <w:lang w:val="en-US"/>
        </w:rPr>
      </w:pPr>
    </w:p>
    <w:p w14:paraId="123CAE3B" w14:textId="77777777" w:rsidR="004841F1" w:rsidRDefault="004841F1" w:rsidP="00DC6E03">
      <w:pPr>
        <w:pStyle w:val="ListParagraph"/>
        <w:numPr>
          <w:ilvl w:val="0"/>
          <w:numId w:val="3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120A5C" w14:textId="14779A46" w:rsidR="004841F1" w:rsidRDefault="004841F1" w:rsidP="00DC6E03">
      <w:pPr>
        <w:pStyle w:val="ListParagraph"/>
        <w:numPr>
          <w:ilvl w:val="0"/>
          <w:numId w:val="34"/>
        </w:numPr>
        <w:rPr>
          <w:bCs/>
          <w:szCs w:val="22"/>
          <w:lang w:val="en-US" w:eastAsia="en-GB"/>
        </w:rPr>
      </w:pPr>
      <w:r w:rsidRPr="004841F1">
        <w:rPr>
          <w:bCs/>
          <w:szCs w:val="22"/>
          <w:lang w:val="en-US"/>
        </w:rPr>
        <w:t>The meeting is adjourned without objection at 1</w:t>
      </w:r>
      <w:r w:rsidR="00DC6E03">
        <w:rPr>
          <w:bCs/>
          <w:szCs w:val="22"/>
          <w:lang w:val="en-US"/>
        </w:rPr>
        <w:t>1</w:t>
      </w:r>
      <w:r w:rsidRPr="004841F1">
        <w:rPr>
          <w:bCs/>
          <w:szCs w:val="22"/>
          <w:lang w:val="en-US"/>
        </w:rPr>
        <w:t>:</w:t>
      </w:r>
      <w:r w:rsidR="00DC6E03">
        <w:rPr>
          <w:bCs/>
          <w:szCs w:val="22"/>
          <w:lang w:val="en-US"/>
        </w:rPr>
        <w:t>59</w:t>
      </w:r>
      <w:r w:rsidRPr="004841F1">
        <w:rPr>
          <w:bCs/>
          <w:szCs w:val="22"/>
          <w:lang w:val="en-US"/>
        </w:rPr>
        <w:t xml:space="preserve"> </w:t>
      </w:r>
      <w:r w:rsidR="00DC6E03">
        <w:rPr>
          <w:bCs/>
          <w:szCs w:val="22"/>
          <w:lang w:val="en-US"/>
        </w:rPr>
        <w:t>a</w:t>
      </w:r>
      <w:r w:rsidRPr="004841F1">
        <w:rPr>
          <w:bCs/>
          <w:szCs w:val="22"/>
          <w:lang w:val="en-US"/>
        </w:rPr>
        <w:t>m EST.</w:t>
      </w:r>
    </w:p>
    <w:p w14:paraId="4B663197" w14:textId="2D559C65" w:rsidR="000777C7" w:rsidRDefault="000777C7" w:rsidP="000777C7">
      <w:pPr>
        <w:rPr>
          <w:bCs/>
          <w:szCs w:val="22"/>
          <w:lang w:val="en-US"/>
        </w:rPr>
      </w:pPr>
    </w:p>
    <w:p w14:paraId="3F5244C2" w14:textId="77777777" w:rsidR="00445676" w:rsidRDefault="00445676" w:rsidP="00445676">
      <w:pPr>
        <w:rPr>
          <w:b/>
          <w:sz w:val="22"/>
          <w:szCs w:val="22"/>
        </w:rPr>
      </w:pPr>
      <w:r w:rsidRPr="00B76E32">
        <w:rPr>
          <w:b/>
          <w:sz w:val="22"/>
          <w:szCs w:val="22"/>
        </w:rPr>
        <w:t>List of Attendees:</w:t>
      </w:r>
    </w:p>
    <w:p w14:paraId="11A1AE07" w14:textId="77777777" w:rsidR="00FF3708" w:rsidRDefault="00FF3708">
      <w:pPr>
        <w:rPr>
          <w:bCs/>
          <w:szCs w:val="22"/>
          <w:lang w:val="en-US"/>
        </w:rPr>
      </w:pPr>
    </w:p>
    <w:tbl>
      <w:tblPr>
        <w:tblW w:w="9360" w:type="dxa"/>
        <w:tblLayout w:type="fixed"/>
        <w:tblCellMar>
          <w:left w:w="0" w:type="dxa"/>
          <w:right w:w="0" w:type="dxa"/>
        </w:tblCellMar>
        <w:tblLook w:val="04A0" w:firstRow="1" w:lastRow="0" w:firstColumn="1" w:lastColumn="0" w:noHBand="0" w:noVBand="1"/>
      </w:tblPr>
      <w:tblGrid>
        <w:gridCol w:w="880"/>
        <w:gridCol w:w="1151"/>
        <w:gridCol w:w="1938"/>
        <w:gridCol w:w="5391"/>
      </w:tblGrid>
      <w:tr w:rsidR="003F3585" w14:paraId="4D2422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8C6ADB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Breakout</w:t>
            </w:r>
          </w:p>
        </w:tc>
        <w:tc>
          <w:tcPr>
            <w:tcW w:w="1151" w:type="dxa"/>
            <w:tcBorders>
              <w:top w:val="nil"/>
              <w:left w:val="nil"/>
              <w:bottom w:val="nil"/>
              <w:right w:val="nil"/>
            </w:tcBorders>
            <w:noWrap/>
            <w:tcMar>
              <w:top w:w="15" w:type="dxa"/>
              <w:left w:w="15" w:type="dxa"/>
              <w:bottom w:w="0" w:type="dxa"/>
              <w:right w:w="15" w:type="dxa"/>
            </w:tcMar>
            <w:vAlign w:val="bottom"/>
            <w:hideMark/>
          </w:tcPr>
          <w:p w14:paraId="2903AB4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Timestamp</w:t>
            </w:r>
          </w:p>
        </w:tc>
        <w:tc>
          <w:tcPr>
            <w:tcW w:w="1938" w:type="dxa"/>
            <w:tcBorders>
              <w:top w:val="nil"/>
              <w:left w:val="nil"/>
              <w:bottom w:val="nil"/>
              <w:right w:val="nil"/>
            </w:tcBorders>
            <w:noWrap/>
            <w:tcMar>
              <w:top w:w="15" w:type="dxa"/>
              <w:left w:w="15" w:type="dxa"/>
              <w:bottom w:w="0" w:type="dxa"/>
              <w:right w:w="15" w:type="dxa"/>
            </w:tcMar>
            <w:vAlign w:val="bottom"/>
            <w:hideMark/>
          </w:tcPr>
          <w:p w14:paraId="0CCEECE2" w14:textId="77777777" w:rsidR="003F3585" w:rsidRDefault="003F3585">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79625A03" w14:textId="77777777" w:rsidR="003F3585" w:rsidRDefault="003F3585">
            <w:pPr>
              <w:rPr>
                <w:rFonts w:ascii="Calibri" w:hAnsi="Calibri" w:cs="Calibri"/>
                <w:color w:val="000000"/>
                <w:sz w:val="22"/>
                <w:szCs w:val="22"/>
              </w:rPr>
            </w:pPr>
            <w:r>
              <w:rPr>
                <w:rFonts w:ascii="Calibri" w:hAnsi="Calibri" w:cs="Calibri"/>
                <w:color w:val="000000"/>
                <w:sz w:val="22"/>
                <w:szCs w:val="22"/>
              </w:rPr>
              <w:t>Affiliation</w:t>
            </w:r>
          </w:p>
        </w:tc>
      </w:tr>
      <w:tr w:rsidR="003F3585" w14:paraId="4F5A494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E5E63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62C61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F97D7ED" w14:textId="77777777" w:rsidR="003F3585" w:rsidRDefault="003F3585">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2F43993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918E01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5B9B7E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0D1F3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175D315" w14:textId="77777777" w:rsidR="003F3585" w:rsidRDefault="003F3585">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402F7E9B" w14:textId="77777777" w:rsidR="003F3585" w:rsidRDefault="003F3585">
            <w:pPr>
              <w:rPr>
                <w:rFonts w:ascii="Calibri" w:hAnsi="Calibri" w:cs="Calibri"/>
                <w:color w:val="000000"/>
                <w:sz w:val="22"/>
                <w:szCs w:val="22"/>
              </w:rPr>
            </w:pPr>
            <w:r>
              <w:rPr>
                <w:rFonts w:ascii="Calibri" w:hAnsi="Calibri" w:cs="Calibri"/>
                <w:color w:val="000000"/>
                <w:sz w:val="22"/>
                <w:szCs w:val="22"/>
              </w:rPr>
              <w:t>Origin Wireless</w:t>
            </w:r>
          </w:p>
        </w:tc>
      </w:tr>
      <w:tr w:rsidR="003F3585" w14:paraId="0040C80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58CB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B7A902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7F8CE3B" w14:textId="77777777" w:rsidR="003F3585" w:rsidRDefault="003F3585">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5F0C91C3" w14:textId="77777777" w:rsidR="003F3585" w:rsidRDefault="003F3585">
            <w:pPr>
              <w:rPr>
                <w:rFonts w:ascii="Calibri" w:hAnsi="Calibri" w:cs="Calibri"/>
                <w:color w:val="000000"/>
                <w:sz w:val="22"/>
                <w:szCs w:val="22"/>
              </w:rPr>
            </w:pPr>
            <w:r>
              <w:rPr>
                <w:rFonts w:ascii="Calibri" w:hAnsi="Calibri" w:cs="Calibri"/>
                <w:color w:val="000000"/>
                <w:sz w:val="22"/>
                <w:szCs w:val="22"/>
              </w:rPr>
              <w:t>VESTEL; IMU</w:t>
            </w:r>
          </w:p>
        </w:tc>
      </w:tr>
      <w:tr w:rsidR="003F3585" w14:paraId="357B9ED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045598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F886C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FB1BEE3" w14:textId="77777777" w:rsidR="003F3585" w:rsidRDefault="003F3585">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60F516E1" w14:textId="77777777" w:rsidR="003F3585" w:rsidRDefault="003F3585">
            <w:pPr>
              <w:rPr>
                <w:rFonts w:ascii="Calibri" w:hAnsi="Calibri" w:cs="Calibri"/>
                <w:color w:val="000000"/>
                <w:sz w:val="22"/>
                <w:szCs w:val="22"/>
              </w:rPr>
            </w:pPr>
            <w:r>
              <w:rPr>
                <w:rFonts w:ascii="Calibri" w:hAnsi="Calibri" w:cs="Calibri"/>
                <w:color w:val="000000"/>
                <w:sz w:val="22"/>
                <w:szCs w:val="22"/>
              </w:rPr>
              <w:t>Cognitive Systems Corp.</w:t>
            </w:r>
          </w:p>
        </w:tc>
      </w:tr>
      <w:tr w:rsidR="003F3585" w14:paraId="7A45E1E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8A580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60EDC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18E92DB" w14:textId="77777777" w:rsidR="003F3585" w:rsidRDefault="003F3585">
            <w:pPr>
              <w:rPr>
                <w:rFonts w:ascii="Calibri" w:hAnsi="Calibri" w:cs="Calibri"/>
                <w:color w:val="000000"/>
                <w:sz w:val="22"/>
                <w:szCs w:val="22"/>
              </w:rPr>
            </w:pPr>
            <w:r>
              <w:rPr>
                <w:rFonts w:ascii="Calibri" w:hAnsi="Calibri" w:cs="Calibri"/>
                <w:color w:val="000000"/>
                <w:sz w:val="22"/>
                <w:szCs w:val="22"/>
              </w:rPr>
              <w:t>Berger, Christian</w:t>
            </w:r>
          </w:p>
        </w:tc>
        <w:tc>
          <w:tcPr>
            <w:tcW w:w="5391" w:type="dxa"/>
            <w:tcBorders>
              <w:top w:val="nil"/>
              <w:left w:val="nil"/>
              <w:bottom w:val="nil"/>
              <w:right w:val="nil"/>
            </w:tcBorders>
            <w:noWrap/>
            <w:tcMar>
              <w:top w:w="15" w:type="dxa"/>
              <w:left w:w="15" w:type="dxa"/>
              <w:bottom w:w="0" w:type="dxa"/>
              <w:right w:w="15" w:type="dxa"/>
            </w:tcMar>
            <w:vAlign w:val="bottom"/>
            <w:hideMark/>
          </w:tcPr>
          <w:p w14:paraId="65A4B1CD"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61B1E7FE"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5F96D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CDF6C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262EF22" w14:textId="77777777" w:rsidR="003F3585" w:rsidRDefault="003F3585">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787CAAD0" w14:textId="77777777" w:rsidR="003F3585" w:rsidRDefault="003F3585">
            <w:pPr>
              <w:rPr>
                <w:rFonts w:ascii="Calibri" w:hAnsi="Calibri" w:cs="Calibri"/>
                <w:color w:val="000000"/>
                <w:sz w:val="22"/>
                <w:szCs w:val="22"/>
              </w:rPr>
            </w:pPr>
            <w:r>
              <w:rPr>
                <w:rFonts w:ascii="Calibri" w:hAnsi="Calibri" w:cs="Calibri"/>
                <w:color w:val="000000"/>
                <w:sz w:val="22"/>
                <w:szCs w:val="22"/>
              </w:rPr>
              <w:t>Panasonic Asia Pacific Pte Ltd.</w:t>
            </w:r>
          </w:p>
        </w:tc>
      </w:tr>
      <w:tr w:rsidR="003F3585" w14:paraId="21261E5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11DF3F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525D5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78CB499" w14:textId="77777777" w:rsidR="003F3585" w:rsidRDefault="003F3585">
            <w:pPr>
              <w:rPr>
                <w:rFonts w:ascii="Calibri" w:hAnsi="Calibri" w:cs="Calibri"/>
                <w:color w:val="000000"/>
                <w:sz w:val="22"/>
                <w:szCs w:val="22"/>
              </w:rPr>
            </w:pPr>
            <w:r>
              <w:rPr>
                <w:rFonts w:ascii="Calibri" w:hAnsi="Calibri" w:cs="Calibri"/>
                <w:color w:val="000000"/>
                <w:sz w:val="22"/>
                <w:szCs w:val="22"/>
              </w:rPr>
              <w:t>Dash, Debashis</w:t>
            </w:r>
          </w:p>
        </w:tc>
        <w:tc>
          <w:tcPr>
            <w:tcW w:w="5391" w:type="dxa"/>
            <w:tcBorders>
              <w:top w:val="nil"/>
              <w:left w:val="nil"/>
              <w:bottom w:val="nil"/>
              <w:right w:val="nil"/>
            </w:tcBorders>
            <w:noWrap/>
            <w:tcMar>
              <w:top w:w="15" w:type="dxa"/>
              <w:left w:w="15" w:type="dxa"/>
              <w:bottom w:w="0" w:type="dxa"/>
              <w:right w:w="15" w:type="dxa"/>
            </w:tcMar>
            <w:vAlign w:val="bottom"/>
            <w:hideMark/>
          </w:tcPr>
          <w:p w14:paraId="7BF92C51"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2BC9964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E67578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94F6E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D02215" w14:textId="77777777" w:rsidR="003F3585" w:rsidRDefault="003F3585">
            <w:pPr>
              <w:rPr>
                <w:rFonts w:ascii="Calibri" w:hAnsi="Calibri" w:cs="Calibri"/>
                <w:color w:val="000000"/>
                <w:sz w:val="22"/>
                <w:szCs w:val="22"/>
              </w:rPr>
            </w:pPr>
            <w:r>
              <w:rPr>
                <w:rFonts w:ascii="Calibri" w:hAnsi="Calibri" w:cs="Calibri"/>
                <w:color w:val="000000"/>
                <w:sz w:val="22"/>
                <w:szCs w:val="22"/>
              </w:rPr>
              <w:t>da Silva, Claudio</w:t>
            </w:r>
          </w:p>
        </w:tc>
        <w:tc>
          <w:tcPr>
            <w:tcW w:w="5391" w:type="dxa"/>
            <w:tcBorders>
              <w:top w:val="nil"/>
              <w:left w:val="nil"/>
              <w:bottom w:val="nil"/>
              <w:right w:val="nil"/>
            </w:tcBorders>
            <w:noWrap/>
            <w:tcMar>
              <w:top w:w="15" w:type="dxa"/>
              <w:left w:w="15" w:type="dxa"/>
              <w:bottom w:w="0" w:type="dxa"/>
              <w:right w:w="15" w:type="dxa"/>
            </w:tcMar>
            <w:vAlign w:val="bottom"/>
            <w:hideMark/>
          </w:tcPr>
          <w:p w14:paraId="79B83B58" w14:textId="77777777" w:rsidR="003F3585" w:rsidRDefault="003F3585">
            <w:pPr>
              <w:rPr>
                <w:rFonts w:ascii="Calibri" w:hAnsi="Calibri" w:cs="Calibri"/>
                <w:color w:val="000000"/>
                <w:sz w:val="22"/>
                <w:szCs w:val="22"/>
              </w:rPr>
            </w:pPr>
            <w:r>
              <w:rPr>
                <w:rFonts w:ascii="Calibri" w:hAnsi="Calibri" w:cs="Calibri"/>
                <w:color w:val="000000"/>
                <w:sz w:val="22"/>
                <w:szCs w:val="22"/>
              </w:rPr>
              <w:t>Meta Platforms, Inc.</w:t>
            </w:r>
          </w:p>
        </w:tc>
      </w:tr>
      <w:tr w:rsidR="003F3585" w14:paraId="08D73A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F961C0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CBEC96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6F7A" w14:textId="77777777" w:rsidR="003F3585" w:rsidRDefault="003F3585">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05BB9888" w14:textId="77777777" w:rsidR="003F3585" w:rsidRDefault="003F3585">
            <w:pPr>
              <w:rPr>
                <w:rFonts w:ascii="Calibri" w:hAnsi="Calibri" w:cs="Calibri"/>
                <w:color w:val="000000"/>
                <w:sz w:val="22"/>
                <w:szCs w:val="22"/>
              </w:rPr>
            </w:pPr>
            <w:r>
              <w:rPr>
                <w:rFonts w:ascii="Calibri" w:hAnsi="Calibri" w:cs="Calibri"/>
                <w:color w:val="000000"/>
                <w:sz w:val="22"/>
                <w:szCs w:val="22"/>
              </w:rPr>
              <w:t>Xiaomi Inc.</w:t>
            </w:r>
          </w:p>
        </w:tc>
      </w:tr>
      <w:tr w:rsidR="003F3585" w14:paraId="4B48550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3EFEB5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623D6F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7FBDA8B" w14:textId="77777777" w:rsidR="003F3585" w:rsidRDefault="003F3585">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63FBBB2B"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322B840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0F404A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C6268B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657C7E4" w14:textId="77777777" w:rsidR="003F3585" w:rsidRDefault="003F3585">
            <w:pPr>
              <w:rPr>
                <w:rFonts w:ascii="Calibri" w:hAnsi="Calibri" w:cs="Calibri"/>
                <w:color w:val="000000"/>
                <w:sz w:val="22"/>
                <w:szCs w:val="22"/>
              </w:rPr>
            </w:pPr>
            <w:r>
              <w:rPr>
                <w:rFonts w:ascii="Calibri" w:hAnsi="Calibri" w:cs="Calibri"/>
                <w:color w:val="000000"/>
                <w:sz w:val="22"/>
                <w:szCs w:val="22"/>
              </w:rPr>
              <w:t>Erkucuk, Serhat</w:t>
            </w:r>
          </w:p>
        </w:tc>
        <w:tc>
          <w:tcPr>
            <w:tcW w:w="5391" w:type="dxa"/>
            <w:tcBorders>
              <w:top w:val="nil"/>
              <w:left w:val="nil"/>
              <w:bottom w:val="nil"/>
              <w:right w:val="nil"/>
            </w:tcBorders>
            <w:noWrap/>
            <w:tcMar>
              <w:top w:w="15" w:type="dxa"/>
              <w:left w:w="15" w:type="dxa"/>
              <w:bottom w:w="0" w:type="dxa"/>
              <w:right w:w="15" w:type="dxa"/>
            </w:tcMar>
            <w:vAlign w:val="bottom"/>
            <w:hideMark/>
          </w:tcPr>
          <w:p w14:paraId="709C2B06"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3FA68BC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A7514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8A70E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BEA2CC2" w14:textId="77777777" w:rsidR="003F3585" w:rsidRDefault="003F3585">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31C3CD45"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50D1DA2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34D6E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CA5F3F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58DDBB3" w14:textId="77777777" w:rsidR="003F3585" w:rsidRDefault="003F3585">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20AB7" w14:textId="77777777" w:rsidR="003F3585" w:rsidRDefault="003F358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F3585" w14:paraId="1C88DB9B"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DAB1BE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85A51E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C059EE1" w14:textId="77777777" w:rsidR="003F3585" w:rsidRDefault="003F3585">
            <w:pPr>
              <w:rPr>
                <w:rFonts w:ascii="Calibri" w:hAnsi="Calibri" w:cs="Calibri"/>
                <w:color w:val="000000"/>
                <w:sz w:val="22"/>
                <w:szCs w:val="22"/>
              </w:rPr>
            </w:pPr>
            <w:r>
              <w:rPr>
                <w:rFonts w:ascii="Calibri" w:hAnsi="Calibri" w:cs="Calibri"/>
                <w:color w:val="000000"/>
                <w:sz w:val="22"/>
                <w:szCs w:val="22"/>
              </w:rPr>
              <w:t>Jia, Jia</w:t>
            </w:r>
          </w:p>
        </w:tc>
        <w:tc>
          <w:tcPr>
            <w:tcW w:w="5391" w:type="dxa"/>
            <w:tcBorders>
              <w:top w:val="nil"/>
              <w:left w:val="nil"/>
              <w:bottom w:val="nil"/>
              <w:right w:val="nil"/>
            </w:tcBorders>
            <w:noWrap/>
            <w:tcMar>
              <w:top w:w="15" w:type="dxa"/>
              <w:left w:w="15" w:type="dxa"/>
              <w:bottom w:w="0" w:type="dxa"/>
              <w:right w:w="15" w:type="dxa"/>
            </w:tcMar>
            <w:vAlign w:val="bottom"/>
            <w:hideMark/>
          </w:tcPr>
          <w:p w14:paraId="0EACF6E8"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 Huawei Technologies Co., Ltd</w:t>
            </w:r>
          </w:p>
        </w:tc>
      </w:tr>
      <w:tr w:rsidR="003F3585" w14:paraId="6008B44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95D7B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246DFA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3FF6835" w14:textId="77777777" w:rsidR="003F3585" w:rsidRDefault="003F3585">
            <w:pPr>
              <w:rPr>
                <w:rFonts w:ascii="Calibri" w:hAnsi="Calibri" w:cs="Calibri"/>
                <w:color w:val="000000"/>
                <w:sz w:val="22"/>
                <w:szCs w:val="22"/>
              </w:rPr>
            </w:pPr>
            <w:r>
              <w:rPr>
                <w:rFonts w:ascii="Calibri" w:hAnsi="Calibri" w:cs="Calibri"/>
                <w:color w:val="000000"/>
                <w:sz w:val="22"/>
                <w:szCs w:val="22"/>
              </w:rPr>
              <w:t>katla, satyanarayana</w:t>
            </w:r>
          </w:p>
        </w:tc>
        <w:tc>
          <w:tcPr>
            <w:tcW w:w="5391" w:type="dxa"/>
            <w:tcBorders>
              <w:top w:val="nil"/>
              <w:left w:val="nil"/>
              <w:bottom w:val="nil"/>
              <w:right w:val="nil"/>
            </w:tcBorders>
            <w:noWrap/>
            <w:tcMar>
              <w:top w:w="15" w:type="dxa"/>
              <w:left w:w="15" w:type="dxa"/>
              <w:bottom w:w="0" w:type="dxa"/>
              <w:right w:w="15" w:type="dxa"/>
            </w:tcMar>
            <w:vAlign w:val="bottom"/>
            <w:hideMark/>
          </w:tcPr>
          <w:p w14:paraId="484D7EDD" w14:textId="77777777" w:rsidR="003F3585" w:rsidRDefault="003F3585">
            <w:pPr>
              <w:rPr>
                <w:rFonts w:ascii="Calibri" w:hAnsi="Calibri" w:cs="Calibri"/>
                <w:color w:val="000000"/>
                <w:sz w:val="22"/>
                <w:szCs w:val="22"/>
              </w:rPr>
            </w:pPr>
            <w:r>
              <w:rPr>
                <w:rFonts w:ascii="Calibri" w:hAnsi="Calibri" w:cs="Calibri"/>
                <w:color w:val="000000"/>
                <w:sz w:val="22"/>
                <w:szCs w:val="22"/>
              </w:rPr>
              <w:t>InterDigital, Inc.</w:t>
            </w:r>
          </w:p>
        </w:tc>
      </w:tr>
      <w:tr w:rsidR="003F3585" w14:paraId="7E7F3B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8FA143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E7445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34E7AB" w14:textId="77777777" w:rsidR="003F3585" w:rsidRDefault="003F3585">
            <w:pPr>
              <w:rPr>
                <w:rFonts w:ascii="Calibri" w:hAnsi="Calibri" w:cs="Calibri"/>
                <w:color w:val="000000"/>
                <w:sz w:val="22"/>
                <w:szCs w:val="22"/>
              </w:rPr>
            </w:pPr>
            <w:r>
              <w:rPr>
                <w:rFonts w:ascii="Calibri" w:hAnsi="Calibri" w:cs="Calibri"/>
                <w:color w:val="000000"/>
                <w:sz w:val="22"/>
                <w:szCs w:val="22"/>
              </w:rPr>
              <w:t>Kim, Sang Gook</w:t>
            </w:r>
          </w:p>
        </w:tc>
        <w:tc>
          <w:tcPr>
            <w:tcW w:w="5391" w:type="dxa"/>
            <w:tcBorders>
              <w:top w:val="nil"/>
              <w:left w:val="nil"/>
              <w:bottom w:val="nil"/>
              <w:right w:val="nil"/>
            </w:tcBorders>
            <w:noWrap/>
            <w:tcMar>
              <w:top w:w="15" w:type="dxa"/>
              <w:left w:w="15" w:type="dxa"/>
              <w:bottom w:w="0" w:type="dxa"/>
              <w:right w:w="15" w:type="dxa"/>
            </w:tcMar>
            <w:vAlign w:val="bottom"/>
            <w:hideMark/>
          </w:tcPr>
          <w:p w14:paraId="7BA8317B"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389EAB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29453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451090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3D508DF" w14:textId="77777777" w:rsidR="003F3585" w:rsidRDefault="003F3585">
            <w:pPr>
              <w:rPr>
                <w:rFonts w:ascii="Calibri" w:hAnsi="Calibri" w:cs="Calibri"/>
                <w:color w:val="000000"/>
                <w:sz w:val="22"/>
                <w:szCs w:val="22"/>
              </w:rPr>
            </w:pPr>
            <w:r>
              <w:rPr>
                <w:rFonts w:ascii="Calibri" w:hAnsi="Calibri" w:cs="Calibri"/>
                <w:color w:val="000000"/>
                <w:sz w:val="22"/>
                <w:szCs w:val="22"/>
              </w:rPr>
              <w:t>Krebs, Alexander</w:t>
            </w:r>
          </w:p>
        </w:tc>
        <w:tc>
          <w:tcPr>
            <w:tcW w:w="5391" w:type="dxa"/>
            <w:tcBorders>
              <w:top w:val="nil"/>
              <w:left w:val="nil"/>
              <w:bottom w:val="nil"/>
              <w:right w:val="nil"/>
            </w:tcBorders>
            <w:noWrap/>
            <w:tcMar>
              <w:top w:w="15" w:type="dxa"/>
              <w:left w:w="15" w:type="dxa"/>
              <w:bottom w:w="0" w:type="dxa"/>
              <w:right w:w="15" w:type="dxa"/>
            </w:tcMar>
            <w:vAlign w:val="bottom"/>
            <w:hideMark/>
          </w:tcPr>
          <w:p w14:paraId="3EC221FD" w14:textId="77777777" w:rsidR="003F3585" w:rsidRDefault="003F3585">
            <w:pPr>
              <w:rPr>
                <w:rFonts w:ascii="Calibri" w:hAnsi="Calibri" w:cs="Calibri"/>
                <w:color w:val="000000"/>
                <w:sz w:val="22"/>
                <w:szCs w:val="22"/>
              </w:rPr>
            </w:pPr>
            <w:r>
              <w:rPr>
                <w:rFonts w:ascii="Calibri" w:hAnsi="Calibri" w:cs="Calibri"/>
                <w:color w:val="000000"/>
                <w:sz w:val="22"/>
                <w:szCs w:val="22"/>
              </w:rPr>
              <w:t>Apple, Inc.</w:t>
            </w:r>
          </w:p>
        </w:tc>
      </w:tr>
      <w:tr w:rsidR="003F3585" w14:paraId="5FBBB32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A2ABB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476FE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40CA62C" w14:textId="77777777" w:rsidR="003F3585" w:rsidRDefault="003F3585">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644FAD64" w14:textId="77777777" w:rsidR="003F3585" w:rsidRDefault="003F3585">
            <w:pPr>
              <w:rPr>
                <w:rFonts w:ascii="Calibri" w:hAnsi="Calibri" w:cs="Calibri"/>
                <w:color w:val="000000"/>
                <w:sz w:val="22"/>
                <w:szCs w:val="22"/>
              </w:rPr>
            </w:pPr>
            <w:r>
              <w:rPr>
                <w:rFonts w:ascii="Calibri" w:hAnsi="Calibri" w:cs="Calibri"/>
                <w:color w:val="000000"/>
                <w:sz w:val="22"/>
                <w:szCs w:val="22"/>
              </w:rPr>
              <w:t>LG ELECTRONICS</w:t>
            </w:r>
          </w:p>
        </w:tc>
      </w:tr>
      <w:tr w:rsidR="003F3585" w14:paraId="4A296D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ED4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D2CC0D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8EEDA2F" w14:textId="77777777" w:rsidR="003F3585" w:rsidRDefault="003F3585">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2E353470" w14:textId="77777777" w:rsidR="003F3585" w:rsidRDefault="003F358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F3585" w14:paraId="1F2221F5"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263458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56EEE1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BAFA11F" w14:textId="77777777" w:rsidR="003F3585" w:rsidRDefault="003F3585">
            <w:pPr>
              <w:rPr>
                <w:rFonts w:ascii="Calibri" w:hAnsi="Calibri" w:cs="Calibri"/>
                <w:color w:val="000000"/>
                <w:sz w:val="22"/>
                <w:szCs w:val="22"/>
              </w:rPr>
            </w:pPr>
            <w:r>
              <w:rPr>
                <w:rFonts w:ascii="Calibri" w:hAnsi="Calibri" w:cs="Calibri"/>
                <w:color w:val="000000"/>
                <w:sz w:val="22"/>
                <w:szCs w:val="22"/>
              </w:rPr>
              <w:t>Montemurro, Michael</w:t>
            </w:r>
          </w:p>
        </w:tc>
        <w:tc>
          <w:tcPr>
            <w:tcW w:w="5391" w:type="dxa"/>
            <w:tcBorders>
              <w:top w:val="nil"/>
              <w:left w:val="nil"/>
              <w:bottom w:val="nil"/>
              <w:right w:val="nil"/>
            </w:tcBorders>
            <w:noWrap/>
            <w:tcMar>
              <w:top w:w="15" w:type="dxa"/>
              <w:left w:w="15" w:type="dxa"/>
              <w:bottom w:w="0" w:type="dxa"/>
              <w:right w:w="15" w:type="dxa"/>
            </w:tcMar>
            <w:vAlign w:val="bottom"/>
            <w:hideMark/>
          </w:tcPr>
          <w:p w14:paraId="0BC4FCC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5267F21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B7D68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51749F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97C2852" w14:textId="77777777" w:rsidR="003F3585" w:rsidRDefault="003F3585">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6B23AB1A"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A03050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8BE461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6950C3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0F01BA9A" w14:textId="77777777" w:rsidR="003F3585" w:rsidRDefault="003F3585">
            <w:pPr>
              <w:rPr>
                <w:rFonts w:ascii="Calibri" w:hAnsi="Calibri" w:cs="Calibri"/>
                <w:color w:val="000000"/>
                <w:sz w:val="22"/>
                <w:szCs w:val="22"/>
              </w:rPr>
            </w:pPr>
            <w:r>
              <w:rPr>
                <w:rFonts w:ascii="Calibri" w:hAnsi="Calibri" w:cs="Calibri"/>
                <w:color w:val="000000"/>
                <w:sz w:val="22"/>
                <w:szCs w:val="22"/>
              </w:rPr>
              <w:t>Omar, Hassan</w:t>
            </w:r>
          </w:p>
        </w:tc>
        <w:tc>
          <w:tcPr>
            <w:tcW w:w="5391" w:type="dxa"/>
            <w:tcBorders>
              <w:top w:val="nil"/>
              <w:left w:val="nil"/>
              <w:bottom w:val="nil"/>
              <w:right w:val="nil"/>
            </w:tcBorders>
            <w:noWrap/>
            <w:tcMar>
              <w:top w:w="15" w:type="dxa"/>
              <w:left w:w="15" w:type="dxa"/>
              <w:bottom w:w="0" w:type="dxa"/>
              <w:right w:w="15" w:type="dxa"/>
            </w:tcMar>
            <w:vAlign w:val="bottom"/>
            <w:hideMark/>
          </w:tcPr>
          <w:p w14:paraId="506050A7"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143E5DE2"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0E5197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00EB2F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EF555B2" w14:textId="77777777" w:rsidR="003F3585" w:rsidRDefault="003F3585">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24E5857A"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52A748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37A4624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85BC41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37F89D1" w14:textId="77777777" w:rsidR="003F3585" w:rsidRDefault="003F3585">
            <w:pPr>
              <w:rPr>
                <w:rFonts w:ascii="Calibri" w:hAnsi="Calibri" w:cs="Calibri"/>
                <w:color w:val="000000"/>
                <w:sz w:val="22"/>
                <w:szCs w:val="22"/>
              </w:rPr>
            </w:pPr>
            <w:r>
              <w:rPr>
                <w:rFonts w:ascii="Calibri" w:hAnsi="Calibri" w:cs="Calibri"/>
                <w:color w:val="000000"/>
                <w:sz w:val="22"/>
                <w:szCs w:val="22"/>
              </w:rPr>
              <w:t>Rantala, Enrico-Henrik</w:t>
            </w:r>
          </w:p>
        </w:tc>
        <w:tc>
          <w:tcPr>
            <w:tcW w:w="5391" w:type="dxa"/>
            <w:tcBorders>
              <w:top w:val="nil"/>
              <w:left w:val="nil"/>
              <w:bottom w:val="nil"/>
              <w:right w:val="nil"/>
            </w:tcBorders>
            <w:noWrap/>
            <w:tcMar>
              <w:top w:w="15" w:type="dxa"/>
              <w:left w:w="15" w:type="dxa"/>
              <w:bottom w:w="0" w:type="dxa"/>
              <w:right w:w="15" w:type="dxa"/>
            </w:tcMar>
            <w:vAlign w:val="bottom"/>
            <w:hideMark/>
          </w:tcPr>
          <w:p w14:paraId="3ED6E560" w14:textId="77777777" w:rsidR="003F3585" w:rsidRDefault="003F3585">
            <w:pPr>
              <w:rPr>
                <w:rFonts w:ascii="Calibri" w:hAnsi="Calibri" w:cs="Calibri"/>
                <w:color w:val="000000"/>
                <w:sz w:val="22"/>
                <w:szCs w:val="22"/>
              </w:rPr>
            </w:pPr>
            <w:r>
              <w:rPr>
                <w:rFonts w:ascii="Calibri" w:hAnsi="Calibri" w:cs="Calibri"/>
                <w:color w:val="000000"/>
                <w:sz w:val="22"/>
                <w:szCs w:val="22"/>
              </w:rPr>
              <w:t>Zeku</w:t>
            </w:r>
          </w:p>
        </w:tc>
      </w:tr>
      <w:tr w:rsidR="003F3585" w14:paraId="23F1B3E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C56B6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28B57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53ADDAA0" w14:textId="77777777" w:rsidR="003F3585" w:rsidRDefault="003F3585">
            <w:pPr>
              <w:rPr>
                <w:rFonts w:ascii="Calibri" w:hAnsi="Calibri" w:cs="Calibri"/>
                <w:color w:val="000000"/>
                <w:sz w:val="22"/>
                <w:szCs w:val="22"/>
              </w:rPr>
            </w:pPr>
            <w:r>
              <w:rPr>
                <w:rFonts w:ascii="Calibri" w:hAnsi="Calibri" w:cs="Calibri"/>
                <w:color w:val="000000"/>
                <w:sz w:val="22"/>
                <w:szCs w:val="22"/>
              </w:rPr>
              <w:t>Ryu, Kiseon</w:t>
            </w:r>
          </w:p>
        </w:tc>
        <w:tc>
          <w:tcPr>
            <w:tcW w:w="5391" w:type="dxa"/>
            <w:tcBorders>
              <w:top w:val="nil"/>
              <w:left w:val="nil"/>
              <w:bottom w:val="nil"/>
              <w:right w:val="nil"/>
            </w:tcBorders>
            <w:noWrap/>
            <w:tcMar>
              <w:top w:w="15" w:type="dxa"/>
              <w:left w:w="15" w:type="dxa"/>
              <w:bottom w:w="0" w:type="dxa"/>
              <w:right w:w="15" w:type="dxa"/>
            </w:tcMar>
            <w:vAlign w:val="bottom"/>
            <w:hideMark/>
          </w:tcPr>
          <w:p w14:paraId="4FA910AE"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r w:rsidR="003F3585" w14:paraId="7617A373"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A8FBD2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7591E6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0F0DC1E" w14:textId="77777777" w:rsidR="003F3585" w:rsidRDefault="003F3585">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3393E4A" w14:textId="77777777" w:rsidR="003F3585" w:rsidRDefault="003F358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F3585" w14:paraId="70C9119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03E67B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C2349E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0D7FE23" w14:textId="77777777" w:rsidR="003F3585" w:rsidRDefault="003F3585">
            <w:pPr>
              <w:rPr>
                <w:rFonts w:ascii="Calibri" w:hAnsi="Calibri" w:cs="Calibri"/>
                <w:color w:val="000000"/>
                <w:sz w:val="22"/>
                <w:szCs w:val="22"/>
              </w:rPr>
            </w:pPr>
            <w:r>
              <w:rPr>
                <w:rFonts w:ascii="Calibri" w:hAnsi="Calibri" w:cs="Calibri"/>
                <w:color w:val="000000"/>
                <w:sz w:val="22"/>
                <w:szCs w:val="22"/>
              </w:rPr>
              <w:t>Sand, Stephan</w:t>
            </w:r>
          </w:p>
        </w:tc>
        <w:tc>
          <w:tcPr>
            <w:tcW w:w="5391" w:type="dxa"/>
            <w:tcBorders>
              <w:top w:val="nil"/>
              <w:left w:val="nil"/>
              <w:bottom w:val="nil"/>
              <w:right w:val="nil"/>
            </w:tcBorders>
            <w:noWrap/>
            <w:tcMar>
              <w:top w:w="15" w:type="dxa"/>
              <w:left w:w="15" w:type="dxa"/>
              <w:bottom w:w="0" w:type="dxa"/>
              <w:right w:w="15" w:type="dxa"/>
            </w:tcMar>
            <w:vAlign w:val="bottom"/>
            <w:hideMark/>
          </w:tcPr>
          <w:p w14:paraId="693D53E9" w14:textId="77777777" w:rsidR="003F3585" w:rsidRDefault="003F3585">
            <w:pPr>
              <w:rPr>
                <w:rFonts w:ascii="Calibri" w:hAnsi="Calibri" w:cs="Calibri"/>
                <w:color w:val="000000"/>
                <w:sz w:val="22"/>
                <w:szCs w:val="22"/>
              </w:rPr>
            </w:pPr>
            <w:r>
              <w:rPr>
                <w:rFonts w:ascii="Calibri" w:hAnsi="Calibri" w:cs="Calibri"/>
                <w:color w:val="000000"/>
                <w:sz w:val="22"/>
                <w:szCs w:val="22"/>
              </w:rPr>
              <w:t>German Aerospace Center (DLR)</w:t>
            </w:r>
          </w:p>
        </w:tc>
      </w:tr>
      <w:tr w:rsidR="003F3585" w14:paraId="437AC86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CB5E3E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F487A9"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8050C2C" w14:textId="77777777" w:rsidR="003F3585" w:rsidRDefault="003F3585">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74B0F38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38247CB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867BD5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ED8625E"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4271DC" w14:textId="77777777" w:rsidR="003F3585" w:rsidRDefault="003F3585">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16EA3B" w14:textId="77777777" w:rsidR="003F3585" w:rsidRDefault="003F3585">
            <w:pPr>
              <w:rPr>
                <w:rFonts w:ascii="Calibri" w:hAnsi="Calibri" w:cs="Calibri"/>
                <w:color w:val="000000"/>
                <w:sz w:val="22"/>
                <w:szCs w:val="22"/>
              </w:rPr>
            </w:pPr>
            <w:r>
              <w:rPr>
                <w:rFonts w:ascii="Calibri" w:hAnsi="Calibri" w:cs="Calibri"/>
                <w:color w:val="000000"/>
                <w:sz w:val="22"/>
                <w:szCs w:val="22"/>
              </w:rPr>
              <w:t>Molex Incorporated</w:t>
            </w:r>
          </w:p>
        </w:tc>
      </w:tr>
      <w:tr w:rsidR="003F3585" w14:paraId="76097ACF"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AD1B44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09FCDC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4A1586E" w14:textId="77777777" w:rsidR="003F3585" w:rsidRDefault="003F3585">
            <w:pPr>
              <w:rPr>
                <w:rFonts w:ascii="Calibri" w:hAnsi="Calibri" w:cs="Calibri"/>
                <w:color w:val="000000"/>
                <w:sz w:val="22"/>
                <w:szCs w:val="22"/>
              </w:rPr>
            </w:pPr>
            <w:r>
              <w:rPr>
                <w:rFonts w:ascii="Calibri" w:hAnsi="Calibri" w:cs="Calibri"/>
                <w:color w:val="000000"/>
                <w:sz w:val="22"/>
                <w:szCs w:val="22"/>
              </w:rPr>
              <w:t>Stavridis, Athanasios</w:t>
            </w:r>
          </w:p>
        </w:tc>
        <w:tc>
          <w:tcPr>
            <w:tcW w:w="5391" w:type="dxa"/>
            <w:tcBorders>
              <w:top w:val="nil"/>
              <w:left w:val="nil"/>
              <w:bottom w:val="nil"/>
              <w:right w:val="nil"/>
            </w:tcBorders>
            <w:noWrap/>
            <w:tcMar>
              <w:top w:w="15" w:type="dxa"/>
              <w:left w:w="15" w:type="dxa"/>
              <w:bottom w:w="0" w:type="dxa"/>
              <w:right w:w="15" w:type="dxa"/>
            </w:tcMar>
            <w:vAlign w:val="bottom"/>
            <w:hideMark/>
          </w:tcPr>
          <w:p w14:paraId="7CCA4016"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1063FCA6"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4B949EA"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355737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03AA34B" w14:textId="77777777" w:rsidR="003F3585" w:rsidRDefault="003F3585">
            <w:pPr>
              <w:rPr>
                <w:rFonts w:ascii="Calibri" w:hAnsi="Calibri" w:cs="Calibri"/>
                <w:color w:val="000000"/>
                <w:sz w:val="22"/>
                <w:szCs w:val="22"/>
              </w:rPr>
            </w:pPr>
            <w:r>
              <w:rPr>
                <w:rFonts w:ascii="Calibri" w:hAnsi="Calibri" w:cs="Calibri"/>
                <w:color w:val="000000"/>
                <w:sz w:val="22"/>
                <w:szCs w:val="22"/>
              </w:rPr>
              <w:t>Strauch, Paul</w:t>
            </w:r>
          </w:p>
        </w:tc>
        <w:tc>
          <w:tcPr>
            <w:tcW w:w="5391" w:type="dxa"/>
            <w:tcBorders>
              <w:top w:val="nil"/>
              <w:left w:val="nil"/>
              <w:bottom w:val="nil"/>
              <w:right w:val="nil"/>
            </w:tcBorders>
            <w:noWrap/>
            <w:tcMar>
              <w:top w:w="15" w:type="dxa"/>
              <w:left w:w="15" w:type="dxa"/>
              <w:bottom w:w="0" w:type="dxa"/>
              <w:right w:w="15" w:type="dxa"/>
            </w:tcMar>
            <w:vAlign w:val="bottom"/>
            <w:hideMark/>
          </w:tcPr>
          <w:p w14:paraId="14976E02"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50678D19"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6E02F70"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188D24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38F89C0E" w14:textId="77777777" w:rsidR="003F3585" w:rsidRDefault="003F3585">
            <w:pPr>
              <w:rPr>
                <w:rFonts w:ascii="Calibri" w:hAnsi="Calibri" w:cs="Calibri"/>
                <w:color w:val="000000"/>
                <w:sz w:val="22"/>
                <w:szCs w:val="22"/>
              </w:rPr>
            </w:pPr>
            <w:r>
              <w:rPr>
                <w:rFonts w:ascii="Calibri" w:hAnsi="Calibri" w:cs="Calibri"/>
                <w:color w:val="000000"/>
                <w:sz w:val="22"/>
                <w:szCs w:val="22"/>
              </w:rPr>
              <w:t>SUH, JUNG HOON</w:t>
            </w:r>
          </w:p>
        </w:tc>
        <w:tc>
          <w:tcPr>
            <w:tcW w:w="5391" w:type="dxa"/>
            <w:tcBorders>
              <w:top w:val="nil"/>
              <w:left w:val="nil"/>
              <w:bottom w:val="nil"/>
              <w:right w:val="nil"/>
            </w:tcBorders>
            <w:noWrap/>
            <w:tcMar>
              <w:top w:w="15" w:type="dxa"/>
              <w:left w:w="15" w:type="dxa"/>
              <w:bottom w:w="0" w:type="dxa"/>
              <w:right w:w="15" w:type="dxa"/>
            </w:tcMar>
            <w:vAlign w:val="bottom"/>
            <w:hideMark/>
          </w:tcPr>
          <w:p w14:paraId="348794E3"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7E7688B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F9CE09C"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061830F"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7EDADBE" w14:textId="77777777" w:rsidR="003F3585" w:rsidRDefault="003F3585">
            <w:pPr>
              <w:rPr>
                <w:rFonts w:ascii="Calibri" w:hAnsi="Calibri" w:cs="Calibri"/>
                <w:color w:val="000000"/>
                <w:sz w:val="22"/>
                <w:szCs w:val="22"/>
              </w:rPr>
            </w:pPr>
            <w:r>
              <w:rPr>
                <w:rFonts w:ascii="Calibri" w:hAnsi="Calibri" w:cs="Calibri"/>
                <w:color w:val="000000"/>
                <w:sz w:val="22"/>
                <w:szCs w:val="22"/>
              </w:rPr>
              <w:t>Sun, Yanjun</w:t>
            </w:r>
          </w:p>
        </w:tc>
        <w:tc>
          <w:tcPr>
            <w:tcW w:w="5391" w:type="dxa"/>
            <w:tcBorders>
              <w:top w:val="nil"/>
              <w:left w:val="nil"/>
              <w:bottom w:val="nil"/>
              <w:right w:val="nil"/>
            </w:tcBorders>
            <w:noWrap/>
            <w:tcMar>
              <w:top w:w="15" w:type="dxa"/>
              <w:left w:w="15" w:type="dxa"/>
              <w:bottom w:w="0" w:type="dxa"/>
              <w:right w:w="15" w:type="dxa"/>
            </w:tcMar>
            <w:vAlign w:val="bottom"/>
            <w:hideMark/>
          </w:tcPr>
          <w:p w14:paraId="642F1CF3"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075A2280"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466D62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83266B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09B5E6F" w14:textId="77777777" w:rsidR="003F3585" w:rsidRDefault="003F3585">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4382AE01" w14:textId="77777777" w:rsidR="003F3585" w:rsidRDefault="003F3585">
            <w:pPr>
              <w:rPr>
                <w:rFonts w:ascii="Calibri" w:hAnsi="Calibri" w:cs="Calibri"/>
                <w:color w:val="000000"/>
                <w:sz w:val="22"/>
                <w:szCs w:val="22"/>
              </w:rPr>
            </w:pPr>
            <w:r>
              <w:rPr>
                <w:rFonts w:ascii="Calibri" w:hAnsi="Calibri" w:cs="Calibri"/>
                <w:color w:val="000000"/>
                <w:sz w:val="22"/>
                <w:szCs w:val="22"/>
              </w:rPr>
              <w:t>Qualcomm Incorporated</w:t>
            </w:r>
          </w:p>
        </w:tc>
      </w:tr>
      <w:tr w:rsidR="003F3585" w14:paraId="15F796C1"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27EA3C94"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6022B675"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2EBE854A" w14:textId="77777777" w:rsidR="003F3585" w:rsidRDefault="003F3585">
            <w:pPr>
              <w:rPr>
                <w:rFonts w:ascii="Calibri" w:hAnsi="Calibri" w:cs="Calibri"/>
                <w:color w:val="000000"/>
                <w:sz w:val="22"/>
                <w:szCs w:val="22"/>
              </w:rPr>
            </w:pPr>
            <w:r>
              <w:rPr>
                <w:rFonts w:ascii="Calibri" w:hAnsi="Calibri" w:cs="Calibri"/>
                <w:color w:val="000000"/>
                <w:sz w:val="22"/>
                <w:szCs w:val="22"/>
              </w:rPr>
              <w:t>Tsai, Tsung-Han</w:t>
            </w:r>
          </w:p>
        </w:tc>
        <w:tc>
          <w:tcPr>
            <w:tcW w:w="5391" w:type="dxa"/>
            <w:tcBorders>
              <w:top w:val="nil"/>
              <w:left w:val="nil"/>
              <w:bottom w:val="nil"/>
              <w:right w:val="nil"/>
            </w:tcBorders>
            <w:noWrap/>
            <w:tcMar>
              <w:top w:w="15" w:type="dxa"/>
              <w:left w:w="15" w:type="dxa"/>
              <w:bottom w:w="0" w:type="dxa"/>
              <w:right w:w="15" w:type="dxa"/>
            </w:tcMar>
            <w:vAlign w:val="bottom"/>
            <w:hideMark/>
          </w:tcPr>
          <w:p w14:paraId="5E0C391B"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1736718D"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565F2AB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BF604E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4826A64C" w14:textId="77777777" w:rsidR="003F3585" w:rsidRDefault="003F3585">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0DC69B09" w14:textId="77777777" w:rsidR="003F3585" w:rsidRDefault="003F3585">
            <w:pPr>
              <w:rPr>
                <w:rFonts w:ascii="Calibri" w:hAnsi="Calibri" w:cs="Calibri"/>
                <w:color w:val="000000"/>
                <w:sz w:val="22"/>
                <w:szCs w:val="22"/>
              </w:rPr>
            </w:pPr>
            <w:r>
              <w:rPr>
                <w:rFonts w:ascii="Calibri" w:hAnsi="Calibri" w:cs="Calibri"/>
                <w:color w:val="000000"/>
                <w:sz w:val="22"/>
                <w:szCs w:val="22"/>
              </w:rPr>
              <w:t>MediaTek Inc.</w:t>
            </w:r>
          </w:p>
        </w:tc>
      </w:tr>
      <w:tr w:rsidR="003F3585" w14:paraId="6D1F369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EAEFA6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39C9F70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4166957" w14:textId="77777777" w:rsidR="003F3585" w:rsidRDefault="003F3585">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AD3DF03" w14:textId="77777777" w:rsidR="003F3585" w:rsidRDefault="003F3585">
            <w:pPr>
              <w:rPr>
                <w:rFonts w:ascii="Calibri" w:hAnsi="Calibri" w:cs="Calibri"/>
                <w:color w:val="000000"/>
                <w:sz w:val="22"/>
                <w:szCs w:val="22"/>
              </w:rPr>
            </w:pPr>
            <w:r>
              <w:rPr>
                <w:rFonts w:ascii="Calibri" w:hAnsi="Calibri" w:cs="Calibri"/>
                <w:color w:val="000000"/>
                <w:sz w:val="22"/>
                <w:szCs w:val="22"/>
              </w:rPr>
              <w:t>NXP Semiconductors</w:t>
            </w:r>
          </w:p>
        </w:tc>
      </w:tr>
      <w:tr w:rsidR="003F3585" w14:paraId="0CCB65F8"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17E9AD8"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10735B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CA3D6B7" w14:textId="77777777" w:rsidR="003F3585" w:rsidRDefault="003F3585">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5470F748" w14:textId="77777777" w:rsidR="003F3585" w:rsidRDefault="003F3585">
            <w:pPr>
              <w:rPr>
                <w:rFonts w:ascii="Calibri" w:hAnsi="Calibri" w:cs="Calibri"/>
                <w:color w:val="000000"/>
                <w:sz w:val="22"/>
                <w:szCs w:val="22"/>
              </w:rPr>
            </w:pPr>
            <w:r>
              <w:rPr>
                <w:rFonts w:ascii="Calibri" w:hAnsi="Calibri" w:cs="Calibri"/>
                <w:color w:val="000000"/>
                <w:sz w:val="22"/>
                <w:szCs w:val="22"/>
              </w:rPr>
              <w:t>Ericsson AB</w:t>
            </w:r>
          </w:p>
        </w:tc>
      </w:tr>
      <w:tr w:rsidR="003F3585" w14:paraId="096E2D1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72138247"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7179DDEB"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B437196" w14:textId="77777777" w:rsidR="003F3585" w:rsidRDefault="003F3585">
            <w:pPr>
              <w:rPr>
                <w:rFonts w:ascii="Calibri" w:hAnsi="Calibri" w:cs="Calibri"/>
                <w:color w:val="000000"/>
                <w:sz w:val="22"/>
                <w:szCs w:val="22"/>
              </w:rPr>
            </w:pPr>
            <w:r>
              <w:rPr>
                <w:rFonts w:ascii="Calibri" w:hAnsi="Calibri" w:cs="Calibri"/>
                <w:color w:val="000000"/>
                <w:sz w:val="22"/>
                <w:szCs w:val="22"/>
              </w:rPr>
              <w:t>Xin, Yan</w:t>
            </w:r>
          </w:p>
        </w:tc>
        <w:tc>
          <w:tcPr>
            <w:tcW w:w="5391" w:type="dxa"/>
            <w:tcBorders>
              <w:top w:val="nil"/>
              <w:left w:val="nil"/>
              <w:bottom w:val="nil"/>
              <w:right w:val="nil"/>
            </w:tcBorders>
            <w:noWrap/>
            <w:tcMar>
              <w:top w:w="15" w:type="dxa"/>
              <w:left w:w="15" w:type="dxa"/>
              <w:bottom w:w="0" w:type="dxa"/>
              <w:right w:w="15" w:type="dxa"/>
            </w:tcMar>
            <w:vAlign w:val="bottom"/>
            <w:hideMark/>
          </w:tcPr>
          <w:p w14:paraId="15697304"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6EE300FA"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62C537A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42F5E401"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6E38D360" w14:textId="77777777" w:rsidR="003F3585" w:rsidRDefault="003F3585">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151201FD" w14:textId="77777777" w:rsidR="003F3585" w:rsidRDefault="003F358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F3585" w14:paraId="716816E7"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15A96E42"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1FF7A223"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7A13C91E" w14:textId="77777777" w:rsidR="003F3585" w:rsidRDefault="003F3585">
            <w:pPr>
              <w:rPr>
                <w:rFonts w:ascii="Calibri" w:hAnsi="Calibri" w:cs="Calibri"/>
                <w:color w:val="000000"/>
                <w:sz w:val="22"/>
                <w:szCs w:val="22"/>
              </w:rPr>
            </w:pPr>
            <w:r>
              <w:rPr>
                <w:rFonts w:ascii="Calibri" w:hAnsi="Calibri" w:cs="Calibri"/>
                <w:color w:val="000000"/>
                <w:sz w:val="22"/>
                <w:szCs w:val="22"/>
              </w:rPr>
              <w:t>Yu, Jian</w:t>
            </w:r>
          </w:p>
        </w:tc>
        <w:tc>
          <w:tcPr>
            <w:tcW w:w="5391" w:type="dxa"/>
            <w:tcBorders>
              <w:top w:val="nil"/>
              <w:left w:val="nil"/>
              <w:bottom w:val="nil"/>
              <w:right w:val="nil"/>
            </w:tcBorders>
            <w:noWrap/>
            <w:tcMar>
              <w:top w:w="15" w:type="dxa"/>
              <w:left w:w="15" w:type="dxa"/>
              <w:bottom w:w="0" w:type="dxa"/>
              <w:right w:w="15" w:type="dxa"/>
            </w:tcMar>
            <w:vAlign w:val="bottom"/>
            <w:hideMark/>
          </w:tcPr>
          <w:p w14:paraId="64176AC6" w14:textId="77777777" w:rsidR="003F3585" w:rsidRDefault="003F3585">
            <w:pPr>
              <w:rPr>
                <w:rFonts w:ascii="Calibri" w:hAnsi="Calibri" w:cs="Calibri"/>
                <w:color w:val="000000"/>
                <w:sz w:val="22"/>
                <w:szCs w:val="22"/>
              </w:rPr>
            </w:pPr>
            <w:r>
              <w:rPr>
                <w:rFonts w:ascii="Calibri" w:hAnsi="Calibri" w:cs="Calibri"/>
                <w:color w:val="000000"/>
                <w:sz w:val="22"/>
                <w:szCs w:val="22"/>
              </w:rPr>
              <w:t>Huawei Technologies Co., Ltd</w:t>
            </w:r>
          </w:p>
        </w:tc>
      </w:tr>
      <w:tr w:rsidR="003F3585" w14:paraId="2DF69D7C" w14:textId="77777777" w:rsidTr="003F3585">
        <w:trPr>
          <w:trHeight w:val="300"/>
        </w:trPr>
        <w:tc>
          <w:tcPr>
            <w:tcW w:w="880" w:type="dxa"/>
            <w:tcBorders>
              <w:top w:val="nil"/>
              <w:left w:val="nil"/>
              <w:bottom w:val="nil"/>
              <w:right w:val="nil"/>
            </w:tcBorders>
            <w:noWrap/>
            <w:tcMar>
              <w:top w:w="15" w:type="dxa"/>
              <w:left w:w="15" w:type="dxa"/>
              <w:bottom w:w="0" w:type="dxa"/>
              <w:right w:w="15" w:type="dxa"/>
            </w:tcMar>
            <w:vAlign w:val="bottom"/>
            <w:hideMark/>
          </w:tcPr>
          <w:p w14:paraId="4143881D"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TGbf</w:t>
            </w:r>
          </w:p>
        </w:tc>
        <w:tc>
          <w:tcPr>
            <w:tcW w:w="1151" w:type="dxa"/>
            <w:tcBorders>
              <w:top w:val="nil"/>
              <w:left w:val="nil"/>
              <w:bottom w:val="nil"/>
              <w:right w:val="nil"/>
            </w:tcBorders>
            <w:noWrap/>
            <w:tcMar>
              <w:top w:w="15" w:type="dxa"/>
              <w:left w:w="15" w:type="dxa"/>
              <w:bottom w:w="0" w:type="dxa"/>
              <w:right w:w="15" w:type="dxa"/>
            </w:tcMar>
            <w:vAlign w:val="bottom"/>
            <w:hideMark/>
          </w:tcPr>
          <w:p w14:paraId="56C9A576" w14:textId="77777777" w:rsidR="003F3585" w:rsidRDefault="003F3585">
            <w:pPr>
              <w:jc w:val="center"/>
              <w:rPr>
                <w:rFonts w:ascii="Calibri" w:hAnsi="Calibri" w:cs="Calibri"/>
                <w:color w:val="000000"/>
                <w:sz w:val="22"/>
                <w:szCs w:val="22"/>
              </w:rPr>
            </w:pPr>
            <w:r>
              <w:rPr>
                <w:rFonts w:ascii="Calibri" w:hAnsi="Calibri" w:cs="Calibri"/>
                <w:color w:val="000000"/>
                <w:sz w:val="22"/>
                <w:szCs w:val="22"/>
              </w:rPr>
              <w:t>4/12</w:t>
            </w:r>
          </w:p>
        </w:tc>
        <w:tc>
          <w:tcPr>
            <w:tcW w:w="1938" w:type="dxa"/>
            <w:tcBorders>
              <w:top w:val="nil"/>
              <w:left w:val="nil"/>
              <w:bottom w:val="nil"/>
              <w:right w:val="nil"/>
            </w:tcBorders>
            <w:noWrap/>
            <w:tcMar>
              <w:top w:w="15" w:type="dxa"/>
              <w:left w:w="15" w:type="dxa"/>
              <w:bottom w:w="0" w:type="dxa"/>
              <w:right w:w="15" w:type="dxa"/>
            </w:tcMar>
            <w:vAlign w:val="bottom"/>
            <w:hideMark/>
          </w:tcPr>
          <w:p w14:paraId="10DD9369" w14:textId="77777777" w:rsidR="003F3585" w:rsidRDefault="003F3585">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1F6CDA12" w14:textId="77777777" w:rsidR="003F3585" w:rsidRDefault="003F3585">
            <w:pPr>
              <w:rPr>
                <w:rFonts w:ascii="Calibri" w:hAnsi="Calibri" w:cs="Calibri"/>
                <w:color w:val="000000"/>
                <w:sz w:val="22"/>
                <w:szCs w:val="22"/>
              </w:rPr>
            </w:pPr>
            <w:r>
              <w:rPr>
                <w:rFonts w:ascii="Calibri" w:hAnsi="Calibri" w:cs="Calibri"/>
                <w:color w:val="000000"/>
                <w:sz w:val="22"/>
                <w:szCs w:val="22"/>
              </w:rPr>
              <w:t>Ofinno</w:t>
            </w:r>
          </w:p>
        </w:tc>
      </w:tr>
    </w:tbl>
    <w:p w14:paraId="485D9BF1" w14:textId="7953744D" w:rsidR="000777C7" w:rsidRDefault="000777C7">
      <w:pPr>
        <w:rPr>
          <w:bCs/>
          <w:szCs w:val="22"/>
          <w:lang w:val="en-US"/>
        </w:rPr>
      </w:pPr>
      <w:r>
        <w:rPr>
          <w:bCs/>
          <w:szCs w:val="22"/>
          <w:lang w:val="en-US"/>
        </w:rPr>
        <w:br w:type="page"/>
      </w:r>
    </w:p>
    <w:p w14:paraId="09AF2432" w14:textId="760F98E0" w:rsidR="000777C7" w:rsidRPr="00B76E32" w:rsidRDefault="000777C7" w:rsidP="000777C7">
      <w:pPr>
        <w:rPr>
          <w:sz w:val="22"/>
          <w:szCs w:val="22"/>
        </w:rPr>
      </w:pPr>
      <w:r w:rsidRPr="005B55D7">
        <w:rPr>
          <w:b/>
          <w:sz w:val="22"/>
          <w:szCs w:val="22"/>
          <w:u w:val="single"/>
          <w:lang w:val="en-US"/>
        </w:rPr>
        <w:lastRenderedPageBreak/>
        <w:t>Thurs</w:t>
      </w:r>
      <w:r w:rsidRPr="00B76E32">
        <w:rPr>
          <w:b/>
          <w:sz w:val="22"/>
          <w:szCs w:val="22"/>
          <w:u w:val="single"/>
        </w:rPr>
        <w:t xml:space="preserve">day, </w:t>
      </w:r>
      <w:r w:rsidR="00F112C3">
        <w:rPr>
          <w:b/>
          <w:sz w:val="22"/>
          <w:szCs w:val="22"/>
          <w:u w:val="single"/>
          <w:lang w:val="en-US"/>
        </w:rPr>
        <w:t>April</w:t>
      </w:r>
      <w:r w:rsidRPr="00E707D0">
        <w:rPr>
          <w:b/>
          <w:sz w:val="22"/>
          <w:szCs w:val="22"/>
          <w:u w:val="single"/>
          <w:lang w:val="en-US"/>
        </w:rPr>
        <w:t xml:space="preserve"> 1</w:t>
      </w:r>
      <w:r w:rsidR="00125C59">
        <w:rPr>
          <w:b/>
          <w:sz w:val="22"/>
          <w:szCs w:val="22"/>
          <w:u w:val="single"/>
          <w:lang w:val="en-US"/>
        </w:rPr>
        <w:t>4</w:t>
      </w:r>
      <w:r w:rsidRPr="00B76E32">
        <w:rPr>
          <w:b/>
          <w:sz w:val="22"/>
          <w:szCs w:val="22"/>
          <w:u w:val="single"/>
        </w:rPr>
        <w:t xml:space="preserve">, 2022, </w:t>
      </w:r>
      <w:r w:rsidRPr="00E707D0">
        <w:rPr>
          <w:b/>
          <w:sz w:val="22"/>
          <w:szCs w:val="22"/>
          <w:u w:val="single"/>
          <w:lang w:val="en-US"/>
        </w:rPr>
        <w:t>11</w:t>
      </w:r>
      <w:r w:rsidRPr="00B76E32">
        <w:rPr>
          <w:b/>
          <w:sz w:val="22"/>
          <w:szCs w:val="22"/>
          <w:u w:val="single"/>
        </w:rPr>
        <w:t>:00</w:t>
      </w:r>
      <w:r w:rsidRPr="00E707D0">
        <w:rPr>
          <w:b/>
          <w:sz w:val="22"/>
          <w:szCs w:val="22"/>
          <w:u w:val="single"/>
          <w:lang w:val="en-US"/>
        </w:rPr>
        <w:t xml:space="preserve"> pm</w:t>
      </w:r>
      <w:r w:rsidRPr="00B76E32">
        <w:rPr>
          <w:b/>
          <w:sz w:val="22"/>
          <w:szCs w:val="22"/>
          <w:u w:val="single"/>
        </w:rPr>
        <w:t>-</w:t>
      </w:r>
      <w:r w:rsidRPr="00E707D0">
        <w:rPr>
          <w:b/>
          <w:sz w:val="22"/>
          <w:szCs w:val="22"/>
          <w:u w:val="single"/>
          <w:lang w:val="en-US"/>
        </w:rPr>
        <w:t>01</w:t>
      </w:r>
      <w:r w:rsidRPr="00B76E32">
        <w:rPr>
          <w:b/>
          <w:sz w:val="22"/>
          <w:szCs w:val="22"/>
          <w:u w:val="single"/>
        </w:rPr>
        <w:t>:00 am (ET)</w:t>
      </w:r>
    </w:p>
    <w:p w14:paraId="1F0C47BD" w14:textId="77777777" w:rsidR="000777C7" w:rsidRPr="00B76E32" w:rsidRDefault="000777C7" w:rsidP="000777C7">
      <w:pPr>
        <w:rPr>
          <w:b/>
          <w:sz w:val="22"/>
          <w:szCs w:val="22"/>
        </w:rPr>
      </w:pPr>
    </w:p>
    <w:p w14:paraId="3528F2A1" w14:textId="77777777" w:rsidR="000777C7" w:rsidRPr="00B76E32" w:rsidRDefault="000777C7" w:rsidP="000777C7">
      <w:pPr>
        <w:rPr>
          <w:b/>
          <w:sz w:val="22"/>
          <w:szCs w:val="22"/>
        </w:rPr>
      </w:pPr>
      <w:r w:rsidRPr="00B76E32">
        <w:rPr>
          <w:b/>
          <w:sz w:val="22"/>
          <w:szCs w:val="22"/>
        </w:rPr>
        <w:t>Meeting Agenda:</w:t>
      </w:r>
    </w:p>
    <w:p w14:paraId="7EF0E393" w14:textId="2FC1AB96" w:rsidR="000777C7" w:rsidRDefault="000777C7" w:rsidP="000777C7">
      <w:pPr>
        <w:rPr>
          <w:sz w:val="22"/>
          <w:szCs w:val="22"/>
        </w:rPr>
      </w:pPr>
      <w:r w:rsidRPr="00B76E32">
        <w:rPr>
          <w:sz w:val="22"/>
          <w:szCs w:val="22"/>
        </w:rPr>
        <w:t xml:space="preserve">The meeting agenda is shown below, and published in the agenda document: </w:t>
      </w:r>
    </w:p>
    <w:p w14:paraId="33E05D9A" w14:textId="18BE1DEC" w:rsidR="005F5355" w:rsidRDefault="006E3E44" w:rsidP="000777C7">
      <w:pPr>
        <w:rPr>
          <w:sz w:val="22"/>
          <w:szCs w:val="22"/>
        </w:rPr>
      </w:pPr>
      <w:hyperlink r:id="rId19" w:history="1">
        <w:r w:rsidR="005F5355" w:rsidRPr="00520D94">
          <w:rPr>
            <w:rStyle w:val="Hyperlink"/>
            <w:sz w:val="22"/>
            <w:szCs w:val="22"/>
          </w:rPr>
          <w:t>https://mentor.ieee.org/802.11/dcn/22/11-22-0566-06-00bf-tgbf-meeting-agenda-2022-04-teleconference.pptx</w:t>
        </w:r>
      </w:hyperlink>
    </w:p>
    <w:p w14:paraId="0975B3ED" w14:textId="77777777" w:rsidR="000777C7" w:rsidRPr="00B76E32" w:rsidRDefault="000777C7" w:rsidP="000777C7">
      <w:pPr>
        <w:rPr>
          <w:sz w:val="22"/>
          <w:szCs w:val="22"/>
        </w:rPr>
      </w:pPr>
    </w:p>
    <w:p w14:paraId="03842F4B"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the meeting to order</w:t>
      </w:r>
    </w:p>
    <w:p w14:paraId="0116F97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Patent policy and logistics</w:t>
      </w:r>
    </w:p>
    <w:p w14:paraId="696CD398" w14:textId="77777777" w:rsidR="000777C7" w:rsidRPr="00B76E32" w:rsidRDefault="000777C7" w:rsidP="00892824">
      <w:pPr>
        <w:pStyle w:val="ListParagraph"/>
        <w:numPr>
          <w:ilvl w:val="0"/>
          <w:numId w:val="5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0EFE631D"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Call for contribution</w:t>
      </w:r>
    </w:p>
    <w:p w14:paraId="502CF5E6" w14:textId="77777777" w:rsidR="000777C7" w:rsidRPr="00B76E32"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Teleconference Times</w:t>
      </w:r>
    </w:p>
    <w:p w14:paraId="67E25264" w14:textId="414C7E04" w:rsidR="000777C7" w:rsidRDefault="000777C7" w:rsidP="00892824">
      <w:pPr>
        <w:pStyle w:val="ListParagraph"/>
        <w:numPr>
          <w:ilvl w:val="0"/>
          <w:numId w:val="51"/>
        </w:numPr>
        <w:rPr>
          <w:color w:val="000000" w:themeColor="text1"/>
          <w:szCs w:val="22"/>
          <w:lang w:val="en-US"/>
        </w:rPr>
      </w:pPr>
      <w:r w:rsidRPr="00B76E32">
        <w:rPr>
          <w:color w:val="000000" w:themeColor="text1"/>
          <w:szCs w:val="22"/>
          <w:lang w:val="en-US"/>
        </w:rPr>
        <w:t>Presentation of submissions</w:t>
      </w:r>
    </w:p>
    <w:p w14:paraId="2E8B4236" w14:textId="3E6D68D1" w:rsidR="00323F8A" w:rsidRPr="00B76E32" w:rsidRDefault="00323F8A" w:rsidP="00892824">
      <w:pPr>
        <w:pStyle w:val="ListParagraph"/>
        <w:numPr>
          <w:ilvl w:val="0"/>
          <w:numId w:val="51"/>
        </w:numPr>
        <w:rPr>
          <w:color w:val="000000" w:themeColor="text1"/>
          <w:szCs w:val="22"/>
          <w:lang w:val="en-US"/>
        </w:rPr>
      </w:pPr>
      <w:r>
        <w:rPr>
          <w:color w:val="000000" w:themeColor="text1"/>
          <w:szCs w:val="22"/>
          <w:lang w:val="en-US"/>
        </w:rPr>
        <w:t>Motion (95)</w:t>
      </w:r>
    </w:p>
    <w:p w14:paraId="707FBE5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Any other business</w:t>
      </w:r>
    </w:p>
    <w:p w14:paraId="6FB6CF2C" w14:textId="77777777" w:rsidR="000777C7" w:rsidRPr="00B76E32" w:rsidRDefault="000777C7" w:rsidP="00892824">
      <w:pPr>
        <w:pStyle w:val="ListParagraph"/>
        <w:numPr>
          <w:ilvl w:val="0"/>
          <w:numId w:val="51"/>
        </w:numPr>
        <w:rPr>
          <w:color w:val="000000" w:themeColor="text1"/>
          <w:szCs w:val="22"/>
          <w:lang w:val="sv-SE"/>
        </w:rPr>
      </w:pPr>
      <w:r w:rsidRPr="00B76E32">
        <w:rPr>
          <w:color w:val="000000" w:themeColor="text1"/>
          <w:szCs w:val="22"/>
          <w:lang w:val="en-US"/>
        </w:rPr>
        <w:t>Adjourn</w:t>
      </w:r>
    </w:p>
    <w:p w14:paraId="5336BFA6" w14:textId="77777777" w:rsidR="000777C7" w:rsidRPr="00B76E32" w:rsidRDefault="000777C7" w:rsidP="000777C7">
      <w:pPr>
        <w:rPr>
          <w:color w:val="000000" w:themeColor="text1"/>
          <w:sz w:val="22"/>
          <w:szCs w:val="22"/>
        </w:rPr>
      </w:pPr>
    </w:p>
    <w:p w14:paraId="76631619" w14:textId="4DDCEE85" w:rsidR="000777C7" w:rsidRPr="00B76E32" w:rsidRDefault="000777C7" w:rsidP="00521454">
      <w:pPr>
        <w:pStyle w:val="ListParagraph"/>
        <w:numPr>
          <w:ilvl w:val="0"/>
          <w:numId w:val="52"/>
        </w:numPr>
        <w:rPr>
          <w:bCs/>
          <w:szCs w:val="22"/>
          <w:lang w:val="en-US"/>
        </w:rPr>
      </w:pPr>
      <w:r w:rsidRPr="00B76E32">
        <w:rPr>
          <w:bCs/>
          <w:szCs w:val="22"/>
        </w:rPr>
        <w:t xml:space="preserve">The Chair, Tony Han, calls the meeting to order at </w:t>
      </w:r>
      <w:r>
        <w:rPr>
          <w:bCs/>
          <w:szCs w:val="22"/>
        </w:rPr>
        <w:t>11</w:t>
      </w:r>
      <w:r w:rsidRPr="00B76E32">
        <w:rPr>
          <w:bCs/>
          <w:szCs w:val="22"/>
        </w:rPr>
        <w:t>:0</w:t>
      </w:r>
      <w:r>
        <w:rPr>
          <w:bCs/>
          <w:szCs w:val="22"/>
        </w:rPr>
        <w:t>0 p</w:t>
      </w:r>
      <w:r w:rsidRPr="00B76E32">
        <w:rPr>
          <w:bCs/>
          <w:szCs w:val="22"/>
        </w:rPr>
        <w:t xml:space="preserve">m ET (about </w:t>
      </w:r>
      <w:r w:rsidR="00FA18B2">
        <w:rPr>
          <w:bCs/>
          <w:szCs w:val="22"/>
        </w:rPr>
        <w:t>70</w:t>
      </w:r>
      <w:r w:rsidRPr="00B76E32">
        <w:rPr>
          <w:bCs/>
          <w:szCs w:val="22"/>
        </w:rPr>
        <w:t xml:space="preserve"> persons are on the call after </w:t>
      </w:r>
      <w:r w:rsidR="00FA18B2">
        <w:rPr>
          <w:bCs/>
          <w:szCs w:val="22"/>
        </w:rPr>
        <w:t>one hour</w:t>
      </w:r>
      <w:r w:rsidRPr="00B76E32">
        <w:rPr>
          <w:bCs/>
          <w:szCs w:val="22"/>
        </w:rPr>
        <w:t xml:space="preserve"> of the meeting). </w:t>
      </w:r>
    </w:p>
    <w:p w14:paraId="5253B245" w14:textId="77777777" w:rsidR="000777C7" w:rsidRPr="00B76E32" w:rsidRDefault="000777C7" w:rsidP="000777C7">
      <w:pPr>
        <w:pStyle w:val="ListParagraph"/>
        <w:ind w:left="360"/>
        <w:rPr>
          <w:bCs/>
          <w:szCs w:val="22"/>
          <w:lang w:val="en-US"/>
        </w:rPr>
      </w:pPr>
    </w:p>
    <w:p w14:paraId="6FEADE33" w14:textId="77777777" w:rsidR="000777C7" w:rsidRPr="00B76E32" w:rsidRDefault="000777C7" w:rsidP="00521454">
      <w:pPr>
        <w:pStyle w:val="ListParagraph"/>
        <w:numPr>
          <w:ilvl w:val="0"/>
          <w:numId w:val="5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05B4244" w14:textId="77777777" w:rsidR="000777C7" w:rsidRPr="00B76E32" w:rsidRDefault="000777C7" w:rsidP="000777C7">
      <w:pPr>
        <w:pStyle w:val="ListParagraph"/>
        <w:rPr>
          <w:bCs/>
          <w:szCs w:val="22"/>
        </w:rPr>
      </w:pPr>
    </w:p>
    <w:p w14:paraId="6809E85E" w14:textId="77777777" w:rsidR="000777C7" w:rsidRPr="00B76E32" w:rsidRDefault="000777C7" w:rsidP="000777C7">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F244ACB" w14:textId="77777777" w:rsidR="000777C7" w:rsidRPr="00B76E32" w:rsidRDefault="000777C7" w:rsidP="000777C7">
      <w:pPr>
        <w:pStyle w:val="ListParagraph"/>
        <w:ind w:left="360"/>
        <w:rPr>
          <w:bCs/>
          <w:szCs w:val="22"/>
        </w:rPr>
      </w:pPr>
    </w:p>
    <w:p w14:paraId="0E563620" w14:textId="77777777"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671E14" w14:textId="77777777" w:rsidR="000777C7" w:rsidRPr="00B76E32" w:rsidRDefault="000777C7" w:rsidP="000777C7">
      <w:pPr>
        <w:ind w:left="360"/>
        <w:rPr>
          <w:sz w:val="22"/>
          <w:szCs w:val="22"/>
        </w:rPr>
      </w:pPr>
    </w:p>
    <w:p w14:paraId="3AF99E70" w14:textId="16AFEBC4" w:rsidR="000777C7" w:rsidRPr="00031ECB" w:rsidRDefault="000777C7" w:rsidP="000777C7">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p>
    <w:p w14:paraId="153FF8DF" w14:textId="77777777" w:rsidR="000777C7" w:rsidRPr="00B76E32" w:rsidRDefault="000777C7" w:rsidP="000777C7">
      <w:pPr>
        <w:ind w:left="360"/>
        <w:rPr>
          <w:color w:val="000000" w:themeColor="text1"/>
          <w:sz w:val="22"/>
          <w:szCs w:val="22"/>
          <w:lang w:eastAsia="en-US"/>
        </w:rPr>
      </w:pPr>
    </w:p>
    <w:p w14:paraId="523B2FBE" w14:textId="6833FE69" w:rsidR="000777C7" w:rsidRPr="00B76E32" w:rsidRDefault="000777C7" w:rsidP="000777C7">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43A376B9" w14:textId="77777777" w:rsidR="000777C7" w:rsidRPr="00B76E32" w:rsidRDefault="000777C7" w:rsidP="000777C7">
      <w:pPr>
        <w:rPr>
          <w:bCs/>
          <w:sz w:val="22"/>
          <w:szCs w:val="22"/>
        </w:rPr>
      </w:pPr>
    </w:p>
    <w:p w14:paraId="52133055" w14:textId="3FE39030" w:rsidR="000777C7" w:rsidRPr="0081144E" w:rsidRDefault="000777C7" w:rsidP="0081144E">
      <w:pPr>
        <w:pStyle w:val="ListParagraph"/>
        <w:numPr>
          <w:ilvl w:val="0"/>
          <w:numId w:val="5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sidR="0081144E">
        <w:rPr>
          <w:bCs/>
          <w:szCs w:val="22"/>
          <w:lang w:val="en-US"/>
        </w:rPr>
        <w:t xml:space="preserve"> 19</w:t>
      </w:r>
      <w:r w:rsidRPr="00B76E32">
        <w:rPr>
          <w:bCs/>
          <w:szCs w:val="22"/>
          <w:lang w:val="en-US"/>
        </w:rPr>
        <w:t>)</w:t>
      </w:r>
    </w:p>
    <w:p w14:paraId="45320DFC" w14:textId="613A02B2" w:rsidR="000777C7" w:rsidRPr="00B76E32" w:rsidRDefault="000777C7" w:rsidP="00521454">
      <w:pPr>
        <w:pStyle w:val="ListParagraph"/>
        <w:numPr>
          <w:ilvl w:val="0"/>
          <w:numId w:val="52"/>
        </w:numPr>
        <w:rPr>
          <w:bCs/>
          <w:szCs w:val="22"/>
          <w:lang w:val="en-US"/>
        </w:rPr>
      </w:pPr>
      <w:r w:rsidRPr="00B76E32">
        <w:rPr>
          <w:bCs/>
          <w:szCs w:val="22"/>
          <w:lang w:val="en-US"/>
        </w:rPr>
        <w:t xml:space="preserve">The Chair presents slide </w:t>
      </w:r>
      <w:r w:rsidR="0081144E">
        <w:rPr>
          <w:bCs/>
          <w:szCs w:val="22"/>
          <w:lang w:val="en-US"/>
        </w:rPr>
        <w:t>20</w:t>
      </w:r>
      <w:r w:rsidRPr="00B76E32">
        <w:rPr>
          <w:bCs/>
          <w:szCs w:val="22"/>
          <w:lang w:val="en-US"/>
        </w:rPr>
        <w:t xml:space="preserve">, Call for contributions. </w:t>
      </w:r>
    </w:p>
    <w:p w14:paraId="2C4F65F9" w14:textId="6410A0F5" w:rsidR="000777C7" w:rsidRDefault="000777C7" w:rsidP="00521454">
      <w:pPr>
        <w:pStyle w:val="ListParagraph"/>
        <w:numPr>
          <w:ilvl w:val="0"/>
          <w:numId w:val="52"/>
        </w:numPr>
        <w:rPr>
          <w:bCs/>
          <w:szCs w:val="22"/>
          <w:lang w:val="en-US"/>
        </w:rPr>
      </w:pPr>
      <w:r w:rsidRPr="00B76E32">
        <w:rPr>
          <w:bCs/>
          <w:szCs w:val="22"/>
          <w:lang w:val="en-US"/>
        </w:rPr>
        <w:t>The Chair presents the teleconference times (slide 2</w:t>
      </w:r>
      <w:r w:rsidR="0081144E">
        <w:rPr>
          <w:bCs/>
          <w:szCs w:val="22"/>
          <w:lang w:val="en-US"/>
        </w:rPr>
        <w:t>1</w:t>
      </w:r>
      <w:r w:rsidRPr="00B76E32">
        <w:rPr>
          <w:bCs/>
          <w:szCs w:val="22"/>
          <w:lang w:val="en-US"/>
        </w:rPr>
        <w:t>).</w:t>
      </w:r>
    </w:p>
    <w:p w14:paraId="34D16DC9" w14:textId="77777777" w:rsidR="000777C7" w:rsidRPr="0081144E" w:rsidRDefault="000777C7" w:rsidP="0081144E">
      <w:pPr>
        <w:rPr>
          <w:bCs/>
          <w:szCs w:val="22"/>
          <w:lang w:val="en-US"/>
        </w:rPr>
      </w:pPr>
    </w:p>
    <w:p w14:paraId="616D8724" w14:textId="77777777" w:rsidR="000777C7" w:rsidRPr="00B76E32" w:rsidRDefault="000777C7" w:rsidP="00521454">
      <w:pPr>
        <w:pStyle w:val="ListParagraph"/>
        <w:numPr>
          <w:ilvl w:val="0"/>
          <w:numId w:val="52"/>
        </w:numPr>
        <w:rPr>
          <w:bCs/>
          <w:szCs w:val="22"/>
          <w:lang w:val="en-US"/>
        </w:rPr>
      </w:pPr>
      <w:r w:rsidRPr="00B76E32">
        <w:rPr>
          <w:bCs/>
          <w:szCs w:val="22"/>
          <w:lang w:val="en-US"/>
        </w:rPr>
        <w:t>Presentations:</w:t>
      </w:r>
    </w:p>
    <w:p w14:paraId="41E66916" w14:textId="77777777" w:rsidR="000777C7" w:rsidRPr="00B76E32" w:rsidRDefault="000777C7" w:rsidP="000777C7">
      <w:pPr>
        <w:rPr>
          <w:b/>
          <w:sz w:val="22"/>
          <w:szCs w:val="22"/>
        </w:rPr>
      </w:pPr>
    </w:p>
    <w:p w14:paraId="3F5A583E" w14:textId="78FB2791" w:rsidR="000777C7" w:rsidRDefault="000777C7" w:rsidP="000777C7">
      <w:pPr>
        <w:rPr>
          <w:b/>
          <w:sz w:val="22"/>
          <w:szCs w:val="22"/>
        </w:rPr>
      </w:pPr>
      <w:r w:rsidRPr="00B76E32">
        <w:rPr>
          <w:b/>
          <w:sz w:val="22"/>
          <w:szCs w:val="22"/>
        </w:rPr>
        <w:t>11-22/0</w:t>
      </w:r>
      <w:r w:rsidR="00E70E94" w:rsidRPr="003D700E">
        <w:rPr>
          <w:b/>
          <w:sz w:val="22"/>
          <w:szCs w:val="22"/>
          <w:lang w:val="en-US"/>
        </w:rPr>
        <w:t>636r2</w:t>
      </w:r>
      <w:r w:rsidRPr="00B76E32">
        <w:rPr>
          <w:b/>
          <w:sz w:val="22"/>
          <w:szCs w:val="22"/>
        </w:rPr>
        <w:t>, “</w:t>
      </w:r>
      <w:r w:rsidR="000F0957" w:rsidRPr="000F0957">
        <w:rPr>
          <w:b/>
          <w:bCs/>
          <w:sz w:val="22"/>
          <w:szCs w:val="22"/>
          <w:lang w:val="en-US"/>
        </w:rPr>
        <w:t>EDMG Multi-Static Sensing Sounding PPDU Structure</w:t>
      </w:r>
      <w:r w:rsidRPr="00B76E32">
        <w:rPr>
          <w:b/>
          <w:sz w:val="22"/>
          <w:szCs w:val="22"/>
        </w:rPr>
        <w:t xml:space="preserve">”, </w:t>
      </w:r>
      <w:r w:rsidR="00E70E94">
        <w:rPr>
          <w:b/>
          <w:sz w:val="22"/>
          <w:szCs w:val="22"/>
          <w:lang w:val="en-US"/>
        </w:rPr>
        <w:t>Yan Xin</w:t>
      </w:r>
      <w:r w:rsidRPr="00B76E32">
        <w:rPr>
          <w:b/>
          <w:sz w:val="22"/>
          <w:szCs w:val="22"/>
        </w:rPr>
        <w:t xml:space="preserve"> (</w:t>
      </w:r>
      <w:r w:rsidR="00E70E94">
        <w:rPr>
          <w:b/>
          <w:sz w:val="22"/>
          <w:szCs w:val="22"/>
          <w:lang w:val="en-US"/>
        </w:rPr>
        <w:t>Huawei</w:t>
      </w:r>
      <w:r w:rsidRPr="00B76E32">
        <w:rPr>
          <w:b/>
          <w:sz w:val="22"/>
          <w:szCs w:val="22"/>
        </w:rPr>
        <w:t>):</w:t>
      </w:r>
    </w:p>
    <w:p w14:paraId="08598FB5" w14:textId="0A890993" w:rsidR="00D83949" w:rsidRDefault="003D700E" w:rsidP="000777C7">
      <w:pPr>
        <w:rPr>
          <w:bCs/>
          <w:sz w:val="22"/>
          <w:szCs w:val="22"/>
          <w:lang w:val="en-US"/>
        </w:rPr>
      </w:pPr>
      <w:r w:rsidRPr="003D700E">
        <w:rPr>
          <w:bCs/>
          <w:sz w:val="22"/>
          <w:szCs w:val="22"/>
          <w:lang w:val="en-US"/>
        </w:rPr>
        <w:t>The contr</w:t>
      </w:r>
      <w:r>
        <w:rPr>
          <w:bCs/>
          <w:sz w:val="22"/>
          <w:szCs w:val="22"/>
          <w:lang w:val="en-US"/>
        </w:rPr>
        <w:t xml:space="preserve">ibution proposes to </w:t>
      </w:r>
      <w:r w:rsidR="000C4353" w:rsidRPr="000C4353">
        <w:rPr>
          <w:bCs/>
          <w:sz w:val="22"/>
          <w:szCs w:val="22"/>
          <w:lang w:val="en-US"/>
        </w:rPr>
        <w:t xml:space="preserve">change the </w:t>
      </w:r>
      <w:r w:rsidR="000C4353">
        <w:rPr>
          <w:bCs/>
          <w:sz w:val="22"/>
          <w:szCs w:val="22"/>
          <w:lang w:val="en-US"/>
        </w:rPr>
        <w:t>packet structure slightly</w:t>
      </w:r>
      <w:r>
        <w:rPr>
          <w:bCs/>
          <w:sz w:val="22"/>
          <w:szCs w:val="22"/>
          <w:lang w:val="en-US"/>
        </w:rPr>
        <w:t xml:space="preserve"> </w:t>
      </w:r>
      <w:proofErr w:type="gramStart"/>
      <w:r>
        <w:rPr>
          <w:bCs/>
          <w:sz w:val="22"/>
          <w:szCs w:val="22"/>
          <w:lang w:val="en-US"/>
        </w:rPr>
        <w:t>in order to</w:t>
      </w:r>
      <w:proofErr w:type="gramEnd"/>
      <w:r>
        <w:rPr>
          <w:bCs/>
          <w:sz w:val="22"/>
          <w:szCs w:val="22"/>
          <w:lang w:val="en-US"/>
        </w:rPr>
        <w:t xml:space="preserve"> reduce the number of beam switches needed.</w:t>
      </w:r>
    </w:p>
    <w:p w14:paraId="6B2F12E2" w14:textId="77777777" w:rsidR="00887549" w:rsidRPr="000C4353" w:rsidRDefault="00887549" w:rsidP="000777C7">
      <w:pPr>
        <w:rPr>
          <w:bCs/>
          <w:sz w:val="22"/>
          <w:szCs w:val="22"/>
          <w:lang w:val="en-US"/>
        </w:rPr>
      </w:pPr>
    </w:p>
    <w:p w14:paraId="15522E0F" w14:textId="49E6F941" w:rsidR="000777C7" w:rsidRDefault="000777C7" w:rsidP="000777C7">
      <w:pPr>
        <w:rPr>
          <w:bCs/>
          <w:sz w:val="22"/>
          <w:szCs w:val="22"/>
          <w:lang w:val="en-US"/>
        </w:rPr>
      </w:pPr>
      <w:r>
        <w:rPr>
          <w:bCs/>
          <w:sz w:val="22"/>
          <w:szCs w:val="22"/>
          <w:lang w:val="en-US"/>
        </w:rPr>
        <w:t xml:space="preserve">Q: </w:t>
      </w:r>
      <w:r w:rsidR="00A72321">
        <w:rPr>
          <w:bCs/>
          <w:sz w:val="22"/>
          <w:szCs w:val="22"/>
          <w:lang w:val="en-US"/>
        </w:rPr>
        <w:t xml:space="preserve">We have a structure denoted TRN field that has </w:t>
      </w:r>
      <w:r w:rsidR="00313935">
        <w:rPr>
          <w:bCs/>
          <w:sz w:val="22"/>
          <w:szCs w:val="22"/>
          <w:lang w:val="en-US"/>
        </w:rPr>
        <w:t xml:space="preserve">a certain structure, which is </w:t>
      </w:r>
      <w:r w:rsidR="00830F75">
        <w:rPr>
          <w:bCs/>
          <w:sz w:val="22"/>
          <w:szCs w:val="22"/>
          <w:lang w:val="en-US"/>
        </w:rPr>
        <w:t>what we have proposed. Switching is also not an issue for sensing.</w:t>
      </w:r>
      <w:r w:rsidR="004A4942">
        <w:rPr>
          <w:bCs/>
          <w:sz w:val="22"/>
          <w:szCs w:val="22"/>
          <w:lang w:val="en-US"/>
        </w:rPr>
        <w:t xml:space="preserve"> If you break the structure of the TRN </w:t>
      </w:r>
      <w:r w:rsidR="00F17299">
        <w:rPr>
          <w:bCs/>
          <w:sz w:val="22"/>
          <w:szCs w:val="22"/>
          <w:lang w:val="en-US"/>
        </w:rPr>
        <w:t>unit</w:t>
      </w:r>
      <w:r w:rsidR="003C6F7C">
        <w:rPr>
          <w:bCs/>
          <w:sz w:val="22"/>
          <w:szCs w:val="22"/>
          <w:lang w:val="en-US"/>
        </w:rPr>
        <w:t>,</w:t>
      </w:r>
      <w:r w:rsidR="004A4942">
        <w:rPr>
          <w:bCs/>
          <w:sz w:val="22"/>
          <w:szCs w:val="22"/>
          <w:lang w:val="en-US"/>
        </w:rPr>
        <w:t xml:space="preserve"> it makes it hard to do </w:t>
      </w:r>
      <w:r w:rsidR="002568B1">
        <w:rPr>
          <w:bCs/>
          <w:sz w:val="22"/>
          <w:szCs w:val="22"/>
          <w:lang w:val="en-US"/>
        </w:rPr>
        <w:t xml:space="preserve">frequency and phase tracking. </w:t>
      </w:r>
      <w:r w:rsidR="00F137F2">
        <w:rPr>
          <w:bCs/>
          <w:sz w:val="22"/>
          <w:szCs w:val="22"/>
          <w:lang w:val="en-US"/>
        </w:rPr>
        <w:t>I also believe it is good to keep the CEF</w:t>
      </w:r>
    </w:p>
    <w:p w14:paraId="04FCE64E" w14:textId="79F35D3A" w:rsidR="00E035A5" w:rsidRDefault="000777C7" w:rsidP="000777C7">
      <w:pPr>
        <w:rPr>
          <w:bCs/>
          <w:sz w:val="22"/>
          <w:szCs w:val="22"/>
          <w:lang w:val="en-US"/>
        </w:rPr>
      </w:pPr>
      <w:r>
        <w:rPr>
          <w:bCs/>
          <w:sz w:val="22"/>
          <w:szCs w:val="22"/>
          <w:lang w:val="en-US"/>
        </w:rPr>
        <w:t xml:space="preserve">A: </w:t>
      </w:r>
      <w:r w:rsidR="00601EE0">
        <w:rPr>
          <w:bCs/>
          <w:sz w:val="22"/>
          <w:szCs w:val="22"/>
          <w:lang w:val="en-US"/>
        </w:rPr>
        <w:t xml:space="preserve">I don’t </w:t>
      </w:r>
      <w:r w:rsidR="005E2852">
        <w:rPr>
          <w:bCs/>
          <w:sz w:val="22"/>
          <w:szCs w:val="22"/>
          <w:lang w:val="en-US"/>
        </w:rPr>
        <w:t>think there is such a big difference in ability for tracking.</w:t>
      </w:r>
    </w:p>
    <w:p w14:paraId="3426C144" w14:textId="2DBBADEF" w:rsidR="00EB49ED" w:rsidRDefault="00E02C9A" w:rsidP="000777C7">
      <w:pPr>
        <w:rPr>
          <w:bCs/>
          <w:sz w:val="22"/>
          <w:szCs w:val="22"/>
          <w:lang w:val="en-US"/>
        </w:rPr>
      </w:pPr>
      <w:r>
        <w:rPr>
          <w:bCs/>
          <w:sz w:val="22"/>
          <w:szCs w:val="22"/>
          <w:lang w:val="en-US"/>
        </w:rPr>
        <w:lastRenderedPageBreak/>
        <w:t xml:space="preserve">Q: </w:t>
      </w:r>
      <w:r w:rsidR="00C557D4">
        <w:rPr>
          <w:bCs/>
          <w:sz w:val="22"/>
          <w:szCs w:val="22"/>
          <w:lang w:val="en-US"/>
        </w:rPr>
        <w:t>I would also prefer to keep the structure as far as possible.</w:t>
      </w:r>
      <w:r w:rsidR="00577904">
        <w:rPr>
          <w:bCs/>
          <w:sz w:val="22"/>
          <w:szCs w:val="22"/>
          <w:lang w:val="en-US"/>
        </w:rPr>
        <w:t xml:space="preserve"> Also, there is a huge number of beam switches so reducing</w:t>
      </w:r>
      <w:r w:rsidR="007C0983">
        <w:rPr>
          <w:bCs/>
          <w:sz w:val="22"/>
          <w:szCs w:val="22"/>
          <w:lang w:val="en-US"/>
        </w:rPr>
        <w:t xml:space="preserve"> the number of switches</w:t>
      </w:r>
      <w:r w:rsidR="00577904">
        <w:rPr>
          <w:bCs/>
          <w:sz w:val="22"/>
          <w:szCs w:val="22"/>
          <w:lang w:val="en-US"/>
        </w:rPr>
        <w:t xml:space="preserve"> with one or two does not really matter</w:t>
      </w:r>
      <w:r w:rsidR="00EB49ED">
        <w:rPr>
          <w:bCs/>
          <w:sz w:val="22"/>
          <w:szCs w:val="22"/>
          <w:lang w:val="en-US"/>
        </w:rPr>
        <w:t xml:space="preserve"> in my opinion.</w:t>
      </w:r>
    </w:p>
    <w:p w14:paraId="50959C42" w14:textId="2BCAE708" w:rsidR="00EB0E5F" w:rsidRDefault="00C557D4" w:rsidP="000777C7">
      <w:pPr>
        <w:rPr>
          <w:bCs/>
          <w:sz w:val="22"/>
          <w:szCs w:val="22"/>
          <w:lang w:val="en-US"/>
        </w:rPr>
      </w:pPr>
      <w:r>
        <w:rPr>
          <w:bCs/>
          <w:sz w:val="22"/>
          <w:szCs w:val="22"/>
          <w:lang w:val="en-US"/>
        </w:rPr>
        <w:t xml:space="preserve"> </w:t>
      </w:r>
    </w:p>
    <w:p w14:paraId="0098473A" w14:textId="288D53A0" w:rsidR="009559D6" w:rsidRDefault="00FB1298" w:rsidP="000777C7">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5644ED">
        <w:rPr>
          <w:bCs/>
          <w:sz w:val="22"/>
          <w:szCs w:val="22"/>
          <w:lang w:val="en-US"/>
        </w:rPr>
        <w:t xml:space="preserve">Yan explains that </w:t>
      </w:r>
      <w:r w:rsidR="00ED7856">
        <w:rPr>
          <w:bCs/>
          <w:sz w:val="22"/>
          <w:szCs w:val="22"/>
          <w:lang w:val="en-US"/>
        </w:rPr>
        <w:t xml:space="preserve">they will discuss more </w:t>
      </w:r>
      <w:r w:rsidR="005644ED">
        <w:rPr>
          <w:bCs/>
          <w:sz w:val="22"/>
          <w:szCs w:val="22"/>
          <w:lang w:val="en-US"/>
        </w:rPr>
        <w:t>o</w:t>
      </w:r>
      <w:r w:rsidR="00B62D2D">
        <w:rPr>
          <w:bCs/>
          <w:sz w:val="22"/>
          <w:szCs w:val="22"/>
          <w:lang w:val="en-US"/>
        </w:rPr>
        <w:t>ff</w:t>
      </w:r>
      <w:r w:rsidR="00ED7856">
        <w:rPr>
          <w:bCs/>
          <w:sz w:val="22"/>
          <w:szCs w:val="22"/>
          <w:lang w:val="en-US"/>
        </w:rPr>
        <w:t>-</w:t>
      </w:r>
      <w:r w:rsidR="00B62D2D">
        <w:rPr>
          <w:bCs/>
          <w:sz w:val="22"/>
          <w:szCs w:val="22"/>
          <w:lang w:val="en-US"/>
        </w:rPr>
        <w:t>line.</w:t>
      </w:r>
    </w:p>
    <w:p w14:paraId="6DD12B64" w14:textId="0C7A8342" w:rsidR="00B62D2D" w:rsidRDefault="00B62D2D" w:rsidP="000777C7">
      <w:pPr>
        <w:rPr>
          <w:bCs/>
          <w:sz w:val="22"/>
          <w:szCs w:val="22"/>
          <w:lang w:val="en-US"/>
        </w:rPr>
      </w:pPr>
    </w:p>
    <w:p w14:paraId="30DD6D74" w14:textId="0F87A5CA" w:rsidR="00B62D2D" w:rsidRDefault="00B62D2D" w:rsidP="00B62D2D">
      <w:pPr>
        <w:rPr>
          <w:b/>
          <w:sz w:val="22"/>
          <w:szCs w:val="22"/>
        </w:rPr>
      </w:pPr>
      <w:r w:rsidRPr="00B76E32">
        <w:rPr>
          <w:b/>
          <w:sz w:val="22"/>
          <w:szCs w:val="22"/>
        </w:rPr>
        <w:t>11-22/0</w:t>
      </w:r>
      <w:r w:rsidRPr="00435B85">
        <w:rPr>
          <w:b/>
          <w:sz w:val="22"/>
          <w:szCs w:val="22"/>
          <w:lang w:val="en-US"/>
        </w:rPr>
        <w:t>626r1</w:t>
      </w:r>
      <w:r w:rsidRPr="00B76E32">
        <w:rPr>
          <w:b/>
          <w:sz w:val="22"/>
          <w:szCs w:val="22"/>
        </w:rPr>
        <w:t>, “</w:t>
      </w:r>
      <w:r w:rsidR="006732BA" w:rsidRPr="006732BA">
        <w:rPr>
          <w:b/>
          <w:bCs/>
          <w:sz w:val="22"/>
          <w:szCs w:val="22"/>
          <w:lang w:val="en-US"/>
        </w:rPr>
        <w:t>Updates on Sensing Measurement Setup Termination frame</w:t>
      </w:r>
      <w:r w:rsidRPr="00B76E32">
        <w:rPr>
          <w:b/>
          <w:sz w:val="22"/>
          <w:szCs w:val="22"/>
        </w:rPr>
        <w:t xml:space="preserve">”, </w:t>
      </w:r>
      <w:r w:rsidRPr="00435B85">
        <w:rPr>
          <w:b/>
          <w:sz w:val="22"/>
          <w:szCs w:val="22"/>
          <w:lang w:val="en-US"/>
        </w:rPr>
        <w:t>Pei Zhou</w:t>
      </w:r>
      <w:r w:rsidRPr="00B76E32">
        <w:rPr>
          <w:b/>
          <w:sz w:val="22"/>
          <w:szCs w:val="22"/>
        </w:rPr>
        <w:t xml:space="preserve"> (</w:t>
      </w:r>
      <w:r w:rsidRPr="00435B85">
        <w:rPr>
          <w:b/>
          <w:sz w:val="22"/>
          <w:szCs w:val="22"/>
          <w:lang w:val="en-US"/>
        </w:rPr>
        <w:t>OPPO</w:t>
      </w:r>
      <w:r w:rsidRPr="00B76E32">
        <w:rPr>
          <w:b/>
          <w:sz w:val="22"/>
          <w:szCs w:val="22"/>
        </w:rPr>
        <w:t>):</w:t>
      </w:r>
    </w:p>
    <w:p w14:paraId="530A2C0E" w14:textId="523F474C" w:rsidR="00B62D2D" w:rsidRDefault="00435B85" w:rsidP="000777C7">
      <w:pPr>
        <w:rPr>
          <w:bCs/>
          <w:sz w:val="22"/>
          <w:szCs w:val="22"/>
          <w:lang w:val="en-US"/>
        </w:rPr>
      </w:pPr>
      <w:r w:rsidRPr="006B2878">
        <w:rPr>
          <w:bCs/>
          <w:sz w:val="22"/>
          <w:szCs w:val="22"/>
          <w:lang w:val="en-US"/>
        </w:rPr>
        <w:t xml:space="preserve">This contribution discusses </w:t>
      </w:r>
      <w:r w:rsidR="006B2878">
        <w:rPr>
          <w:bCs/>
          <w:sz w:val="22"/>
          <w:szCs w:val="22"/>
          <w:lang w:val="en-US"/>
        </w:rPr>
        <w:t xml:space="preserve">what is believed to be things currently missing from the </w:t>
      </w:r>
      <w:r w:rsidR="00442B74">
        <w:rPr>
          <w:bCs/>
          <w:sz w:val="22"/>
          <w:szCs w:val="22"/>
          <w:lang w:val="en-US"/>
        </w:rPr>
        <w:t>Sensing Measurement Setup Termination frame.</w:t>
      </w:r>
    </w:p>
    <w:p w14:paraId="609F0214" w14:textId="77777777" w:rsidR="00442B74" w:rsidRPr="006B2878" w:rsidRDefault="00442B74" w:rsidP="000777C7">
      <w:pPr>
        <w:rPr>
          <w:bCs/>
          <w:sz w:val="22"/>
          <w:szCs w:val="22"/>
          <w:lang w:val="en-US"/>
        </w:rPr>
      </w:pPr>
    </w:p>
    <w:p w14:paraId="434DF120" w14:textId="626DEA59" w:rsidR="00F56954" w:rsidRDefault="00F444C8" w:rsidP="000777C7">
      <w:pPr>
        <w:rPr>
          <w:bCs/>
          <w:sz w:val="22"/>
          <w:szCs w:val="22"/>
          <w:lang w:val="en-US"/>
        </w:rPr>
      </w:pPr>
      <w:r w:rsidRPr="00E269E7">
        <w:rPr>
          <w:bCs/>
          <w:sz w:val="22"/>
          <w:szCs w:val="22"/>
          <w:lang w:val="en-US"/>
        </w:rPr>
        <w:t xml:space="preserve">Q: </w:t>
      </w:r>
      <w:r w:rsidR="00E269E7" w:rsidRPr="00E269E7">
        <w:rPr>
          <w:bCs/>
          <w:sz w:val="22"/>
          <w:szCs w:val="22"/>
          <w:lang w:val="en-US"/>
        </w:rPr>
        <w:t>I basically agree wi</w:t>
      </w:r>
      <w:r w:rsidR="00E269E7">
        <w:rPr>
          <w:bCs/>
          <w:sz w:val="22"/>
          <w:szCs w:val="22"/>
          <w:lang w:val="en-US"/>
        </w:rPr>
        <w:t>th the idea</w:t>
      </w:r>
      <w:r w:rsidR="0017455E">
        <w:rPr>
          <w:bCs/>
          <w:sz w:val="22"/>
          <w:szCs w:val="22"/>
          <w:lang w:val="en-US"/>
        </w:rPr>
        <w:t>, but I believe we need to have some offline discussions to clarify some of the details.</w:t>
      </w:r>
    </w:p>
    <w:p w14:paraId="35B59BD5" w14:textId="7F11E9F8" w:rsidR="0017455E" w:rsidRDefault="001C78A3" w:rsidP="000777C7">
      <w:pPr>
        <w:rPr>
          <w:bCs/>
          <w:sz w:val="22"/>
          <w:szCs w:val="22"/>
          <w:lang w:val="en-US"/>
        </w:rPr>
      </w:pPr>
      <w:r>
        <w:rPr>
          <w:bCs/>
          <w:sz w:val="22"/>
          <w:szCs w:val="22"/>
          <w:lang w:val="en-US"/>
        </w:rPr>
        <w:t xml:space="preserve">A: </w:t>
      </w:r>
      <w:r w:rsidR="006540C6">
        <w:rPr>
          <w:bCs/>
          <w:sz w:val="22"/>
          <w:szCs w:val="22"/>
          <w:lang w:val="en-US"/>
        </w:rPr>
        <w:t>OK.</w:t>
      </w:r>
    </w:p>
    <w:p w14:paraId="409443C9" w14:textId="17E2919C" w:rsidR="006540C6" w:rsidRDefault="006540C6" w:rsidP="000777C7">
      <w:pPr>
        <w:rPr>
          <w:bCs/>
          <w:sz w:val="22"/>
          <w:szCs w:val="22"/>
          <w:lang w:val="en-US"/>
        </w:rPr>
      </w:pPr>
    </w:p>
    <w:p w14:paraId="74ECA1A3" w14:textId="621648AA" w:rsidR="00555350" w:rsidRDefault="00555350" w:rsidP="00555350">
      <w:pPr>
        <w:rPr>
          <w:bCs/>
          <w:sz w:val="22"/>
          <w:szCs w:val="22"/>
          <w:lang w:val="en-US"/>
        </w:rPr>
      </w:pPr>
      <w:r w:rsidRPr="00FB1298">
        <w:rPr>
          <w:bCs/>
          <w:sz w:val="22"/>
          <w:szCs w:val="22"/>
          <w:lang w:val="en-US"/>
        </w:rPr>
        <w:t xml:space="preserve">Tony asks about </w:t>
      </w:r>
      <w:r>
        <w:rPr>
          <w:bCs/>
          <w:sz w:val="22"/>
          <w:szCs w:val="22"/>
          <w:lang w:val="en-US"/>
        </w:rPr>
        <w:t xml:space="preserve">next plans. </w:t>
      </w:r>
      <w:r w:rsidR="00442B74">
        <w:rPr>
          <w:bCs/>
          <w:sz w:val="22"/>
          <w:szCs w:val="22"/>
          <w:lang w:val="en-US"/>
        </w:rPr>
        <w:t>Pei explains that the idea is to have o</w:t>
      </w:r>
      <w:r>
        <w:rPr>
          <w:bCs/>
          <w:sz w:val="22"/>
          <w:szCs w:val="22"/>
          <w:lang w:val="en-US"/>
        </w:rPr>
        <w:t>ff</w:t>
      </w:r>
      <w:r w:rsidR="00442B74">
        <w:rPr>
          <w:bCs/>
          <w:sz w:val="22"/>
          <w:szCs w:val="22"/>
          <w:lang w:val="en-US"/>
        </w:rPr>
        <w:t>-</w:t>
      </w:r>
      <w:r>
        <w:rPr>
          <w:bCs/>
          <w:sz w:val="22"/>
          <w:szCs w:val="22"/>
          <w:lang w:val="en-US"/>
        </w:rPr>
        <w:t>line discussions.</w:t>
      </w:r>
    </w:p>
    <w:p w14:paraId="69F8C7F7" w14:textId="2B226A26" w:rsidR="00297339" w:rsidRPr="00E269E7" w:rsidRDefault="002C3B86" w:rsidP="000777C7">
      <w:pPr>
        <w:rPr>
          <w:bCs/>
          <w:sz w:val="22"/>
          <w:szCs w:val="22"/>
          <w:lang w:val="en-US"/>
        </w:rPr>
      </w:pPr>
      <w:r>
        <w:rPr>
          <w:bCs/>
          <w:sz w:val="22"/>
          <w:szCs w:val="22"/>
          <w:lang w:val="en-US"/>
        </w:rPr>
        <w:t xml:space="preserve">As a </w:t>
      </w:r>
      <w:proofErr w:type="gramStart"/>
      <w:r>
        <w:rPr>
          <w:bCs/>
          <w:sz w:val="22"/>
          <w:szCs w:val="22"/>
          <w:lang w:val="en-US"/>
        </w:rPr>
        <w:t>result</w:t>
      </w:r>
      <w:proofErr w:type="gramEnd"/>
      <w:r>
        <w:rPr>
          <w:bCs/>
          <w:sz w:val="22"/>
          <w:szCs w:val="22"/>
          <w:lang w:val="en-US"/>
        </w:rPr>
        <w:t xml:space="preserve"> the </w:t>
      </w:r>
      <w:r w:rsidR="00555350">
        <w:rPr>
          <w:bCs/>
          <w:sz w:val="22"/>
          <w:szCs w:val="22"/>
          <w:lang w:val="en-US"/>
        </w:rPr>
        <w:t xml:space="preserve">SP </w:t>
      </w:r>
      <w:r>
        <w:rPr>
          <w:bCs/>
          <w:sz w:val="22"/>
          <w:szCs w:val="22"/>
          <w:lang w:val="en-US"/>
        </w:rPr>
        <w:t>is deferred.</w:t>
      </w:r>
    </w:p>
    <w:p w14:paraId="1C93D7E4" w14:textId="6ECDF51B" w:rsidR="00242B5E" w:rsidRDefault="00242B5E" w:rsidP="000777C7">
      <w:pPr>
        <w:rPr>
          <w:b/>
          <w:sz w:val="22"/>
          <w:szCs w:val="22"/>
        </w:rPr>
      </w:pPr>
    </w:p>
    <w:p w14:paraId="152F2A6E" w14:textId="7F997279" w:rsidR="00555350" w:rsidRDefault="00555350" w:rsidP="00555350">
      <w:pPr>
        <w:rPr>
          <w:b/>
          <w:sz w:val="22"/>
          <w:szCs w:val="22"/>
        </w:rPr>
      </w:pPr>
      <w:r w:rsidRPr="00B76E32">
        <w:rPr>
          <w:b/>
          <w:sz w:val="22"/>
          <w:szCs w:val="22"/>
        </w:rPr>
        <w:t>11-22/0</w:t>
      </w:r>
      <w:r w:rsidR="00721834" w:rsidRPr="00721834">
        <w:rPr>
          <w:b/>
          <w:sz w:val="22"/>
          <w:szCs w:val="22"/>
          <w:lang w:val="en-US"/>
        </w:rPr>
        <w:t>556</w:t>
      </w:r>
      <w:r w:rsidRPr="00721834">
        <w:rPr>
          <w:b/>
          <w:sz w:val="22"/>
          <w:szCs w:val="22"/>
          <w:lang w:val="en-US"/>
        </w:rPr>
        <w:t>r</w:t>
      </w:r>
      <w:r w:rsidR="00721834" w:rsidRPr="00721834">
        <w:rPr>
          <w:b/>
          <w:sz w:val="22"/>
          <w:szCs w:val="22"/>
          <w:lang w:val="en-US"/>
        </w:rPr>
        <w:t>2</w:t>
      </w:r>
      <w:r w:rsidRPr="00B76E32">
        <w:rPr>
          <w:b/>
          <w:sz w:val="22"/>
          <w:szCs w:val="22"/>
        </w:rPr>
        <w:t>, “</w:t>
      </w:r>
      <w:r w:rsidR="00FF4025" w:rsidRPr="00FF4025">
        <w:rPr>
          <w:b/>
          <w:bCs/>
          <w:sz w:val="22"/>
          <w:szCs w:val="22"/>
          <w:lang w:val="en-US"/>
        </w:rPr>
        <w:t>PN and SN for sensing</w:t>
      </w:r>
      <w:r w:rsidRPr="00B76E32">
        <w:rPr>
          <w:b/>
          <w:sz w:val="22"/>
          <w:szCs w:val="22"/>
        </w:rPr>
        <w:t xml:space="preserve">”, </w:t>
      </w:r>
      <w:proofErr w:type="spellStart"/>
      <w:r w:rsidR="00721834" w:rsidRPr="00721834">
        <w:rPr>
          <w:b/>
          <w:sz w:val="22"/>
          <w:szCs w:val="22"/>
          <w:lang w:val="en-US"/>
        </w:rPr>
        <w:t>Chaoming</w:t>
      </w:r>
      <w:proofErr w:type="spellEnd"/>
      <w:r w:rsidR="00721834"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p>
    <w:p w14:paraId="6E40FE3F" w14:textId="7B8FE673" w:rsidR="00242B5E" w:rsidRDefault="00FF4025" w:rsidP="000777C7">
      <w:pPr>
        <w:rPr>
          <w:bCs/>
          <w:sz w:val="22"/>
          <w:szCs w:val="22"/>
          <w:lang w:val="en-US"/>
        </w:rPr>
      </w:pPr>
      <w:r w:rsidRPr="00FF4025">
        <w:rPr>
          <w:bCs/>
          <w:sz w:val="22"/>
          <w:szCs w:val="22"/>
          <w:lang w:val="en-US"/>
        </w:rPr>
        <w:t>This c</w:t>
      </w:r>
      <w:r>
        <w:rPr>
          <w:bCs/>
          <w:sz w:val="22"/>
          <w:szCs w:val="22"/>
          <w:lang w:val="en-US"/>
        </w:rPr>
        <w:t>ontribution was p</w:t>
      </w:r>
      <w:r w:rsidR="00721834" w:rsidRPr="00721834">
        <w:rPr>
          <w:bCs/>
          <w:sz w:val="22"/>
          <w:szCs w:val="22"/>
          <w:lang w:val="en-US"/>
        </w:rPr>
        <w:t>resen</w:t>
      </w:r>
      <w:r w:rsidR="00721834">
        <w:rPr>
          <w:bCs/>
          <w:sz w:val="22"/>
          <w:szCs w:val="22"/>
          <w:lang w:val="en-US"/>
        </w:rPr>
        <w:t xml:space="preserve">ted last </w:t>
      </w:r>
      <w:proofErr w:type="gramStart"/>
      <w:r w:rsidR="00721834">
        <w:rPr>
          <w:bCs/>
          <w:sz w:val="22"/>
          <w:szCs w:val="22"/>
          <w:lang w:val="en-US"/>
        </w:rPr>
        <w:t xml:space="preserve">week, </w:t>
      </w:r>
      <w:r w:rsidR="00F56A6C">
        <w:rPr>
          <w:bCs/>
          <w:sz w:val="22"/>
          <w:szCs w:val="22"/>
          <w:lang w:val="en-US"/>
        </w:rPr>
        <w:t>and</w:t>
      </w:r>
      <w:proofErr w:type="gramEnd"/>
      <w:r w:rsidR="00F56A6C">
        <w:rPr>
          <w:bCs/>
          <w:sz w:val="22"/>
          <w:szCs w:val="22"/>
          <w:lang w:val="en-US"/>
        </w:rPr>
        <w:t xml:space="preserve"> </w:t>
      </w:r>
      <w:r>
        <w:rPr>
          <w:bCs/>
          <w:sz w:val="22"/>
          <w:szCs w:val="22"/>
          <w:lang w:val="en-US"/>
        </w:rPr>
        <w:t xml:space="preserve">has </w:t>
      </w:r>
      <w:r w:rsidR="00F56A6C">
        <w:rPr>
          <w:bCs/>
          <w:sz w:val="22"/>
          <w:szCs w:val="22"/>
          <w:lang w:val="en-US"/>
        </w:rPr>
        <w:t>just</w:t>
      </w:r>
      <w:r>
        <w:rPr>
          <w:bCs/>
          <w:sz w:val="22"/>
          <w:szCs w:val="22"/>
          <w:lang w:val="en-US"/>
        </w:rPr>
        <w:t xml:space="preserve"> been</w:t>
      </w:r>
      <w:r w:rsidR="00F56A6C">
        <w:rPr>
          <w:bCs/>
          <w:sz w:val="22"/>
          <w:szCs w:val="22"/>
          <w:lang w:val="en-US"/>
        </w:rPr>
        <w:t xml:space="preserve"> slightly updated based on the feedback.</w:t>
      </w:r>
    </w:p>
    <w:p w14:paraId="394EE2CD" w14:textId="673A1E8E" w:rsidR="00DA5444" w:rsidRDefault="00DA5444" w:rsidP="000777C7">
      <w:pPr>
        <w:rPr>
          <w:bCs/>
          <w:sz w:val="22"/>
          <w:szCs w:val="22"/>
          <w:lang w:val="en-US"/>
        </w:rPr>
      </w:pPr>
    </w:p>
    <w:p w14:paraId="3BB30E2B" w14:textId="4395CE3F" w:rsidR="00660925" w:rsidRDefault="00660925" w:rsidP="000777C7">
      <w:pPr>
        <w:rPr>
          <w:bCs/>
          <w:sz w:val="22"/>
          <w:szCs w:val="22"/>
          <w:lang w:val="en-US"/>
        </w:rPr>
      </w:pPr>
      <w:r>
        <w:rPr>
          <w:bCs/>
          <w:sz w:val="22"/>
          <w:szCs w:val="22"/>
          <w:lang w:val="en-US"/>
        </w:rPr>
        <w:t xml:space="preserve">Q: </w:t>
      </w:r>
      <w:r w:rsidR="00760194">
        <w:rPr>
          <w:bCs/>
          <w:sz w:val="22"/>
          <w:szCs w:val="22"/>
          <w:lang w:val="en-US"/>
        </w:rPr>
        <w:t xml:space="preserve">Why are you </w:t>
      </w:r>
      <w:r w:rsidR="00AD34EC">
        <w:rPr>
          <w:bCs/>
          <w:sz w:val="22"/>
          <w:szCs w:val="22"/>
          <w:lang w:val="en-US"/>
        </w:rPr>
        <w:t>discussing</w:t>
      </w:r>
      <w:r w:rsidR="00760194">
        <w:rPr>
          <w:bCs/>
          <w:sz w:val="22"/>
          <w:szCs w:val="22"/>
          <w:lang w:val="en-US"/>
        </w:rPr>
        <w:t xml:space="preserve"> three bits, you only need</w:t>
      </w:r>
      <w:r w:rsidR="006D3EEE">
        <w:rPr>
          <w:bCs/>
          <w:sz w:val="22"/>
          <w:szCs w:val="22"/>
          <w:lang w:val="en-US"/>
        </w:rPr>
        <w:t xml:space="preserve"> to discuss two.</w:t>
      </w:r>
    </w:p>
    <w:p w14:paraId="720007F2" w14:textId="56DB5D64" w:rsidR="00760194" w:rsidRDefault="00760194" w:rsidP="000777C7">
      <w:pPr>
        <w:rPr>
          <w:bCs/>
          <w:sz w:val="22"/>
          <w:szCs w:val="22"/>
          <w:lang w:val="en-US"/>
        </w:rPr>
      </w:pPr>
      <w:r>
        <w:rPr>
          <w:bCs/>
          <w:sz w:val="22"/>
          <w:szCs w:val="22"/>
          <w:lang w:val="en-US"/>
        </w:rPr>
        <w:t xml:space="preserve">A: </w:t>
      </w:r>
      <w:r w:rsidR="00C20D13">
        <w:rPr>
          <w:bCs/>
          <w:sz w:val="22"/>
          <w:szCs w:val="22"/>
          <w:lang w:val="en-US"/>
        </w:rPr>
        <w:t>I am fine with that.</w:t>
      </w:r>
    </w:p>
    <w:p w14:paraId="4AE3D06D" w14:textId="20BFB480" w:rsidR="00DA5444" w:rsidRDefault="00DA5444" w:rsidP="000777C7">
      <w:pPr>
        <w:rPr>
          <w:bCs/>
          <w:sz w:val="22"/>
          <w:szCs w:val="22"/>
          <w:lang w:val="en-US"/>
        </w:rPr>
      </w:pPr>
    </w:p>
    <w:p w14:paraId="2C9EC3FD" w14:textId="25DD4601" w:rsidR="0064458D" w:rsidRDefault="0064458D" w:rsidP="000777C7">
      <w:pPr>
        <w:rPr>
          <w:bCs/>
          <w:sz w:val="22"/>
          <w:szCs w:val="22"/>
          <w:lang w:val="en-US"/>
        </w:rPr>
      </w:pPr>
      <w:r>
        <w:rPr>
          <w:bCs/>
          <w:sz w:val="22"/>
          <w:szCs w:val="22"/>
          <w:lang w:val="en-US"/>
        </w:rPr>
        <w:t xml:space="preserve">As a result </w:t>
      </w:r>
      <w:r w:rsidR="00654006">
        <w:rPr>
          <w:bCs/>
          <w:sz w:val="22"/>
          <w:szCs w:val="22"/>
          <w:lang w:val="en-US"/>
        </w:rPr>
        <w:t xml:space="preserve">of the discussion, </w:t>
      </w:r>
      <w:r>
        <w:rPr>
          <w:bCs/>
          <w:sz w:val="22"/>
          <w:szCs w:val="22"/>
          <w:lang w:val="en-US"/>
        </w:rPr>
        <w:t>the SP is deferred and will be modified</w:t>
      </w:r>
      <w:r w:rsidR="00A96940">
        <w:rPr>
          <w:bCs/>
          <w:sz w:val="22"/>
          <w:szCs w:val="22"/>
          <w:lang w:val="en-US"/>
        </w:rPr>
        <w:t>.</w:t>
      </w:r>
    </w:p>
    <w:p w14:paraId="2883C9FC" w14:textId="77777777" w:rsidR="00B01E36" w:rsidRPr="0081144E" w:rsidRDefault="00B01E36" w:rsidP="00B01E36">
      <w:pPr>
        <w:rPr>
          <w:bCs/>
          <w:szCs w:val="22"/>
          <w:lang w:val="en-US"/>
        </w:rPr>
      </w:pPr>
    </w:p>
    <w:p w14:paraId="62E88AA2" w14:textId="51113235" w:rsidR="00B01E36" w:rsidRPr="00B76E32" w:rsidRDefault="00B01E36" w:rsidP="00B01E36">
      <w:pPr>
        <w:pStyle w:val="ListParagraph"/>
        <w:numPr>
          <w:ilvl w:val="0"/>
          <w:numId w:val="52"/>
        </w:numPr>
        <w:rPr>
          <w:bCs/>
          <w:szCs w:val="22"/>
          <w:lang w:val="en-US"/>
        </w:rPr>
      </w:pPr>
      <w:r>
        <w:rPr>
          <w:bCs/>
          <w:szCs w:val="22"/>
          <w:lang w:val="en-US"/>
        </w:rPr>
        <w:t>Motion</w:t>
      </w:r>
      <w:r w:rsidR="005F3429">
        <w:rPr>
          <w:bCs/>
          <w:szCs w:val="22"/>
          <w:lang w:val="en-US"/>
        </w:rPr>
        <w:t>:</w:t>
      </w:r>
    </w:p>
    <w:p w14:paraId="0BC82893" w14:textId="77777777" w:rsidR="00A96940" w:rsidRDefault="00A96940" w:rsidP="00A96940">
      <w:pPr>
        <w:rPr>
          <w:sz w:val="22"/>
          <w:szCs w:val="22"/>
          <w:lang w:val="en-US"/>
        </w:rPr>
      </w:pPr>
    </w:p>
    <w:p w14:paraId="18C94068" w14:textId="77777777" w:rsidR="00A96940" w:rsidRDefault="00A96940" w:rsidP="00A96940">
      <w:pPr>
        <w:rPr>
          <w:sz w:val="22"/>
          <w:szCs w:val="22"/>
          <w:lang w:val="en-US"/>
        </w:rPr>
      </w:pPr>
      <w:r w:rsidRPr="00E427C3">
        <w:rPr>
          <w:b/>
          <w:bCs/>
          <w:sz w:val="22"/>
          <w:szCs w:val="22"/>
          <w:lang w:val="en-US"/>
        </w:rPr>
        <w:t xml:space="preserve">Motion 95 (Comment collection on </w:t>
      </w:r>
      <w:proofErr w:type="spellStart"/>
      <w:r w:rsidRPr="00E427C3">
        <w:rPr>
          <w:b/>
          <w:bCs/>
          <w:sz w:val="22"/>
          <w:szCs w:val="22"/>
          <w:lang w:val="en-US"/>
        </w:rPr>
        <w:t>TGbf</w:t>
      </w:r>
      <w:proofErr w:type="spellEnd"/>
      <w:r w:rsidRPr="00E427C3">
        <w:rPr>
          <w:b/>
          <w:bCs/>
          <w:sz w:val="22"/>
          <w:szCs w:val="22"/>
          <w:lang w:val="en-US"/>
        </w:rPr>
        <w:t xml:space="preserve"> D0.1): </w:t>
      </w:r>
      <w:r w:rsidRPr="00E427C3">
        <w:rPr>
          <w:sz w:val="22"/>
          <w:szCs w:val="22"/>
          <w:lang w:val="en-US"/>
        </w:rPr>
        <w:t xml:space="preserve">Move to instruct the </w:t>
      </w:r>
      <w:proofErr w:type="spellStart"/>
      <w:r w:rsidRPr="00E427C3">
        <w:rPr>
          <w:sz w:val="22"/>
          <w:szCs w:val="22"/>
          <w:lang w:val="en-US"/>
        </w:rPr>
        <w:t>TGbf</w:t>
      </w:r>
      <w:proofErr w:type="spellEnd"/>
      <w:r w:rsidRPr="00E427C3">
        <w:rPr>
          <w:sz w:val="22"/>
          <w:szCs w:val="22"/>
          <w:lang w:val="en-US"/>
        </w:rPr>
        <w:t xml:space="preserve"> editor to prepare </w:t>
      </w:r>
      <w:proofErr w:type="spellStart"/>
      <w:r w:rsidRPr="00E427C3">
        <w:rPr>
          <w:sz w:val="22"/>
          <w:szCs w:val="22"/>
          <w:lang w:val="en-US"/>
        </w:rPr>
        <w:t>TGbf</w:t>
      </w:r>
      <w:proofErr w:type="spellEnd"/>
      <w:r w:rsidRPr="00E427C3">
        <w:rPr>
          <w:sz w:val="22"/>
          <w:szCs w:val="22"/>
          <w:lang w:val="en-US"/>
        </w:rPr>
        <w:t xml:space="preserve"> D0.1 and launch a 30-day comment collection on </w:t>
      </w:r>
      <w:proofErr w:type="spellStart"/>
      <w:r w:rsidRPr="00E427C3">
        <w:rPr>
          <w:sz w:val="22"/>
          <w:szCs w:val="22"/>
          <w:lang w:val="en-US"/>
        </w:rPr>
        <w:t>TGbf</w:t>
      </w:r>
      <w:proofErr w:type="spellEnd"/>
      <w:r w:rsidRPr="00E427C3">
        <w:rPr>
          <w:sz w:val="22"/>
          <w:szCs w:val="22"/>
          <w:lang w:val="en-US"/>
        </w:rPr>
        <w:t xml:space="preserve"> D0.1.</w:t>
      </w:r>
    </w:p>
    <w:p w14:paraId="7BB8A7AD" w14:textId="77777777" w:rsidR="00A96940" w:rsidRPr="00E427C3" w:rsidRDefault="00A96940" w:rsidP="00A96940">
      <w:pPr>
        <w:rPr>
          <w:sz w:val="22"/>
          <w:szCs w:val="22"/>
          <w:lang w:val="en-US"/>
        </w:rPr>
      </w:pPr>
    </w:p>
    <w:p w14:paraId="76058624" w14:textId="77777777" w:rsidR="00A96940" w:rsidRDefault="00A96940" w:rsidP="00A96940">
      <w:pPr>
        <w:rPr>
          <w:b/>
          <w:bCs/>
          <w:sz w:val="22"/>
          <w:szCs w:val="22"/>
          <w:lang w:val="en-US"/>
        </w:rPr>
      </w:pPr>
      <w:r w:rsidRPr="00E427C3">
        <w:rPr>
          <w:b/>
          <w:bCs/>
          <w:sz w:val="22"/>
          <w:szCs w:val="22"/>
          <w:lang w:val="en-US"/>
        </w:rPr>
        <w:t xml:space="preserve">Move: </w:t>
      </w:r>
      <w:r w:rsidRPr="00E427C3">
        <w:rPr>
          <w:sz w:val="22"/>
          <w:szCs w:val="22"/>
          <w:lang w:val="en-US"/>
        </w:rPr>
        <w:t>Claudio Da Silva</w:t>
      </w:r>
      <w:r w:rsidRPr="00E427C3">
        <w:rPr>
          <w:b/>
          <w:bCs/>
          <w:sz w:val="22"/>
          <w:szCs w:val="22"/>
          <w:lang w:val="en-US"/>
        </w:rPr>
        <w:t xml:space="preserve"> </w:t>
      </w:r>
      <w:r w:rsidRPr="00E427C3">
        <w:rPr>
          <w:b/>
          <w:bCs/>
          <w:sz w:val="22"/>
          <w:szCs w:val="22"/>
          <w:lang w:val="en-US"/>
        </w:rPr>
        <w:tab/>
      </w:r>
      <w:r w:rsidRPr="00E427C3">
        <w:rPr>
          <w:b/>
          <w:bCs/>
          <w:sz w:val="22"/>
          <w:szCs w:val="22"/>
          <w:lang w:val="en-US"/>
        </w:rPr>
        <w:tab/>
      </w:r>
    </w:p>
    <w:p w14:paraId="4CF7FB4E" w14:textId="138E12A4" w:rsidR="00A96940" w:rsidRPr="00E427C3" w:rsidRDefault="00A96940" w:rsidP="00A96940">
      <w:pPr>
        <w:rPr>
          <w:sz w:val="22"/>
          <w:szCs w:val="22"/>
        </w:rPr>
      </w:pPr>
      <w:r w:rsidRPr="00E427C3">
        <w:rPr>
          <w:b/>
          <w:bCs/>
          <w:sz w:val="22"/>
          <w:szCs w:val="22"/>
          <w:lang w:val="en-US"/>
        </w:rPr>
        <w:t>Second:</w:t>
      </w:r>
      <w:r>
        <w:rPr>
          <w:b/>
          <w:bCs/>
          <w:sz w:val="22"/>
          <w:szCs w:val="22"/>
          <w:lang w:val="en-US"/>
        </w:rPr>
        <w:t xml:space="preserve"> </w:t>
      </w:r>
      <w:r w:rsidR="00B2320C" w:rsidRPr="000C4BFE">
        <w:rPr>
          <w:sz w:val="22"/>
          <w:szCs w:val="22"/>
          <w:lang w:val="en-US"/>
        </w:rPr>
        <w:t>C</w:t>
      </w:r>
      <w:r w:rsidR="000C4BFE" w:rsidRPr="000C4BFE">
        <w:rPr>
          <w:sz w:val="22"/>
          <w:szCs w:val="22"/>
          <w:lang w:val="en-US"/>
        </w:rPr>
        <w:t>heng Chen</w:t>
      </w:r>
    </w:p>
    <w:p w14:paraId="6070AC49" w14:textId="42A7FF48" w:rsidR="00A96940" w:rsidRPr="000C4BFE" w:rsidRDefault="00A96940" w:rsidP="00A96940">
      <w:pPr>
        <w:rPr>
          <w:sz w:val="22"/>
          <w:szCs w:val="22"/>
        </w:rPr>
      </w:pPr>
      <w:r w:rsidRPr="00E427C3">
        <w:rPr>
          <w:b/>
          <w:bCs/>
          <w:sz w:val="22"/>
          <w:szCs w:val="22"/>
          <w:lang w:val="en-US"/>
        </w:rPr>
        <w:t xml:space="preserve">Preliminary Result: </w:t>
      </w:r>
      <w:r w:rsidR="000C4BFE">
        <w:rPr>
          <w:sz w:val="22"/>
          <w:szCs w:val="22"/>
          <w:lang w:val="en-US"/>
        </w:rPr>
        <w:t xml:space="preserve">Y/N/A: </w:t>
      </w:r>
      <w:r w:rsidR="005D1A53">
        <w:rPr>
          <w:sz w:val="22"/>
          <w:szCs w:val="22"/>
          <w:lang w:val="en-US"/>
        </w:rPr>
        <w:t>42/0/7</w:t>
      </w:r>
    </w:p>
    <w:p w14:paraId="5D8E5B43" w14:textId="77777777" w:rsidR="00A96940" w:rsidRPr="00E427C3" w:rsidRDefault="00A96940" w:rsidP="00A96940">
      <w:pPr>
        <w:rPr>
          <w:sz w:val="22"/>
          <w:szCs w:val="22"/>
        </w:rPr>
      </w:pPr>
      <w:r w:rsidRPr="00E427C3">
        <w:rPr>
          <w:b/>
          <w:bCs/>
          <w:sz w:val="22"/>
          <w:szCs w:val="22"/>
          <w:lang w:val="en-US"/>
        </w:rPr>
        <w:t xml:space="preserve">Result*: </w:t>
      </w:r>
    </w:p>
    <w:p w14:paraId="39500503" w14:textId="77777777" w:rsidR="00A96940" w:rsidRDefault="00A96940" w:rsidP="00A96940">
      <w:pPr>
        <w:rPr>
          <w:sz w:val="22"/>
          <w:szCs w:val="22"/>
          <w:lang w:val="en-US"/>
        </w:rPr>
      </w:pPr>
    </w:p>
    <w:p w14:paraId="4DDD1E9A" w14:textId="77777777" w:rsidR="00A96940" w:rsidRPr="00E427C3" w:rsidRDefault="00A96940" w:rsidP="00A96940">
      <w:pPr>
        <w:rPr>
          <w:b/>
          <w:bCs/>
          <w:sz w:val="22"/>
          <w:szCs w:val="22"/>
        </w:rPr>
      </w:pPr>
      <w:r w:rsidRPr="00E427C3">
        <w:rPr>
          <w:b/>
          <w:bCs/>
          <w:sz w:val="22"/>
          <w:szCs w:val="22"/>
          <w:lang w:val="en-US"/>
        </w:rPr>
        <w:t>Note</w:t>
      </w:r>
      <w:r w:rsidRPr="00E427C3">
        <w:rPr>
          <w:rFonts w:ascii="MS Mincho" w:eastAsia="MS Mincho" w:hAnsi="MS Mincho" w:cs="MS Mincho" w:hint="eastAsia"/>
          <w:b/>
          <w:bCs/>
          <w:sz w:val="22"/>
          <w:szCs w:val="22"/>
        </w:rPr>
        <w:t>：</w:t>
      </w:r>
      <w:r w:rsidRPr="00E427C3">
        <w:rPr>
          <w:rFonts w:hint="eastAsia"/>
          <w:b/>
          <w:bCs/>
          <w:sz w:val="22"/>
          <w:szCs w:val="22"/>
        </w:rPr>
        <w:t xml:space="preserve">  </w:t>
      </w:r>
    </w:p>
    <w:p w14:paraId="36EBE3F8" w14:textId="77777777" w:rsidR="00A96940" w:rsidRPr="00E427C3" w:rsidRDefault="00A96940" w:rsidP="00A96940">
      <w:pPr>
        <w:numPr>
          <w:ilvl w:val="0"/>
          <w:numId w:val="50"/>
        </w:numPr>
        <w:rPr>
          <w:sz w:val="22"/>
          <w:szCs w:val="22"/>
        </w:rPr>
      </w:pPr>
      <w:r w:rsidRPr="00E427C3">
        <w:rPr>
          <w:sz w:val="22"/>
          <w:szCs w:val="22"/>
          <w:lang w:val="en-US"/>
        </w:rPr>
        <w:t>* Amended result accounts for removal of X votes of non-voting members.</w:t>
      </w:r>
    </w:p>
    <w:p w14:paraId="0043A843" w14:textId="49502209" w:rsidR="00A03C8A" w:rsidRPr="00981C5C" w:rsidRDefault="00A96940" w:rsidP="000777C7">
      <w:pPr>
        <w:numPr>
          <w:ilvl w:val="0"/>
          <w:numId w:val="50"/>
        </w:numPr>
        <w:rPr>
          <w:sz w:val="22"/>
          <w:szCs w:val="22"/>
        </w:rPr>
      </w:pPr>
      <w:r w:rsidRPr="00E427C3">
        <w:rPr>
          <w:sz w:val="22"/>
          <w:szCs w:val="22"/>
          <w:lang w:val="en-US"/>
        </w:rPr>
        <w:t>SP Result:  33Y/ 0N/ 3A</w:t>
      </w:r>
    </w:p>
    <w:p w14:paraId="534A6D19" w14:textId="77777777" w:rsidR="00A03C8A" w:rsidRDefault="00A03C8A" w:rsidP="000777C7">
      <w:pPr>
        <w:rPr>
          <w:b/>
          <w:sz w:val="22"/>
          <w:szCs w:val="22"/>
          <w:lang w:val="en-US"/>
        </w:rPr>
      </w:pPr>
    </w:p>
    <w:p w14:paraId="460AB7EA" w14:textId="0ABEDE63" w:rsidR="00A96940" w:rsidRPr="002B6355" w:rsidRDefault="00A96940" w:rsidP="00A96940">
      <w:pPr>
        <w:rPr>
          <w:b/>
          <w:sz w:val="22"/>
          <w:szCs w:val="22"/>
          <w:lang w:val="en-US"/>
        </w:rPr>
      </w:pPr>
      <w:r w:rsidRPr="00B76E32">
        <w:rPr>
          <w:b/>
          <w:sz w:val="22"/>
          <w:szCs w:val="22"/>
        </w:rPr>
        <w:t>11-22/0</w:t>
      </w:r>
      <w:r w:rsidRPr="00721834">
        <w:rPr>
          <w:b/>
          <w:sz w:val="22"/>
          <w:szCs w:val="22"/>
          <w:lang w:val="en-US"/>
        </w:rPr>
        <w:t>5</w:t>
      </w:r>
      <w:r w:rsidR="00D06207">
        <w:rPr>
          <w:b/>
          <w:sz w:val="22"/>
          <w:szCs w:val="22"/>
          <w:lang w:val="en-US"/>
        </w:rPr>
        <w:t>33</w:t>
      </w:r>
      <w:r w:rsidRPr="00721834">
        <w:rPr>
          <w:b/>
          <w:sz w:val="22"/>
          <w:szCs w:val="22"/>
          <w:lang w:val="en-US"/>
        </w:rPr>
        <w:t>r</w:t>
      </w:r>
      <w:r w:rsidR="00D06207">
        <w:rPr>
          <w:b/>
          <w:sz w:val="22"/>
          <w:szCs w:val="22"/>
          <w:lang w:val="en-US"/>
        </w:rPr>
        <w:t>3</w:t>
      </w:r>
      <w:r w:rsidRPr="00B76E32">
        <w:rPr>
          <w:b/>
          <w:sz w:val="22"/>
          <w:szCs w:val="22"/>
        </w:rPr>
        <w:t>, “</w:t>
      </w:r>
      <w:r w:rsidR="002C4EA9" w:rsidRPr="002C4EA9">
        <w:rPr>
          <w:b/>
          <w:bCs/>
          <w:sz w:val="22"/>
          <w:szCs w:val="22"/>
          <w:lang w:val="en-GB"/>
        </w:rPr>
        <w:t>Updated Proposal on CSI Formatting</w:t>
      </w:r>
      <w:r w:rsidR="002C4EA9" w:rsidRPr="002C4EA9">
        <w:rPr>
          <w:b/>
          <w:bCs/>
          <w:sz w:val="22"/>
          <w:szCs w:val="22"/>
          <w:lang w:val="en-GB"/>
        </w:rPr>
        <w:br/>
        <w:t>for the Sensing Measurement Report</w:t>
      </w:r>
      <w:r w:rsidRPr="00B76E32">
        <w:rPr>
          <w:b/>
          <w:sz w:val="22"/>
          <w:szCs w:val="22"/>
        </w:rPr>
        <w:t>”,</w:t>
      </w:r>
      <w:r w:rsidR="00F6396D" w:rsidRPr="000B0AE3">
        <w:rPr>
          <w:b/>
          <w:sz w:val="22"/>
          <w:szCs w:val="22"/>
          <w:lang w:val="en-US"/>
        </w:rPr>
        <w:t xml:space="preserve"> Steve </w:t>
      </w:r>
      <w:proofErr w:type="spellStart"/>
      <w:r w:rsidR="00F6396D" w:rsidRPr="000B0AE3">
        <w:rPr>
          <w:b/>
          <w:sz w:val="22"/>
          <w:szCs w:val="22"/>
          <w:lang w:val="en-US"/>
        </w:rPr>
        <w:t>Shellhammer</w:t>
      </w:r>
      <w:proofErr w:type="spellEnd"/>
      <w:r w:rsidRPr="00B76E32">
        <w:rPr>
          <w:b/>
          <w:sz w:val="22"/>
          <w:szCs w:val="22"/>
        </w:rPr>
        <w:t xml:space="preserve"> (</w:t>
      </w:r>
      <w:r w:rsidR="00F6396D">
        <w:rPr>
          <w:b/>
          <w:sz w:val="22"/>
          <w:szCs w:val="22"/>
          <w:lang w:val="en-US"/>
        </w:rPr>
        <w:t>Qualcomm</w:t>
      </w:r>
      <w:r w:rsidRPr="00B76E32">
        <w:rPr>
          <w:b/>
          <w:sz w:val="22"/>
          <w:szCs w:val="22"/>
        </w:rPr>
        <w:t>):</w:t>
      </w:r>
      <w:r w:rsidR="002B6355" w:rsidRPr="002B6355">
        <w:rPr>
          <w:b/>
          <w:sz w:val="22"/>
          <w:szCs w:val="22"/>
          <w:lang w:val="en-US"/>
        </w:rPr>
        <w:t xml:space="preserve"> </w:t>
      </w:r>
    </w:p>
    <w:p w14:paraId="22168E39" w14:textId="3FDAC02A" w:rsidR="0064458D" w:rsidRDefault="00923BA7" w:rsidP="000777C7">
      <w:pPr>
        <w:rPr>
          <w:bCs/>
          <w:sz w:val="22"/>
          <w:szCs w:val="22"/>
          <w:lang w:val="en-US"/>
        </w:rPr>
      </w:pPr>
      <w:r>
        <w:rPr>
          <w:bCs/>
          <w:sz w:val="22"/>
          <w:szCs w:val="22"/>
          <w:lang w:val="en-US"/>
        </w:rPr>
        <w:t>This contribution has bee</w:t>
      </w:r>
      <w:r w:rsidR="001B64F2">
        <w:rPr>
          <w:bCs/>
          <w:sz w:val="22"/>
          <w:szCs w:val="22"/>
          <w:lang w:val="en-US"/>
        </w:rPr>
        <w:t>n</w:t>
      </w:r>
      <w:r>
        <w:rPr>
          <w:bCs/>
          <w:sz w:val="22"/>
          <w:szCs w:val="22"/>
          <w:lang w:val="en-US"/>
        </w:rPr>
        <w:t xml:space="preserve"> </w:t>
      </w:r>
      <w:r w:rsidR="001B64F2">
        <w:rPr>
          <w:bCs/>
          <w:sz w:val="22"/>
          <w:szCs w:val="22"/>
          <w:lang w:val="en-US"/>
        </w:rPr>
        <w:t>p</w:t>
      </w:r>
      <w:r w:rsidR="000B0AE3">
        <w:rPr>
          <w:bCs/>
          <w:sz w:val="22"/>
          <w:szCs w:val="22"/>
          <w:lang w:val="en-US"/>
        </w:rPr>
        <w:t>resented</w:t>
      </w:r>
      <w:r w:rsidR="001B64F2">
        <w:rPr>
          <w:bCs/>
          <w:sz w:val="22"/>
          <w:szCs w:val="22"/>
          <w:lang w:val="en-US"/>
        </w:rPr>
        <w:t xml:space="preserve"> already</w:t>
      </w:r>
      <w:r w:rsidR="000B0AE3">
        <w:rPr>
          <w:bCs/>
          <w:sz w:val="22"/>
          <w:szCs w:val="22"/>
          <w:lang w:val="en-US"/>
        </w:rPr>
        <w:t>,</w:t>
      </w:r>
      <w:r w:rsidR="001B64F2">
        <w:rPr>
          <w:bCs/>
          <w:sz w:val="22"/>
          <w:szCs w:val="22"/>
          <w:lang w:val="en-US"/>
        </w:rPr>
        <w:t xml:space="preserve"> and the idea is to just run</w:t>
      </w:r>
      <w:r w:rsidR="000B0AE3">
        <w:rPr>
          <w:bCs/>
          <w:sz w:val="22"/>
          <w:szCs w:val="22"/>
          <w:lang w:val="en-US"/>
        </w:rPr>
        <w:t xml:space="preserve"> the SP</w:t>
      </w:r>
      <w:r w:rsidR="00112CA2">
        <w:rPr>
          <w:bCs/>
          <w:sz w:val="22"/>
          <w:szCs w:val="22"/>
          <w:lang w:val="en-US"/>
        </w:rPr>
        <w:t>s</w:t>
      </w:r>
      <w:r w:rsidR="001B64F2">
        <w:rPr>
          <w:bCs/>
          <w:sz w:val="22"/>
          <w:szCs w:val="22"/>
          <w:lang w:val="en-US"/>
        </w:rPr>
        <w:t>.</w:t>
      </w:r>
    </w:p>
    <w:p w14:paraId="5AFE5605" w14:textId="576CF886" w:rsidR="00112CA2" w:rsidRDefault="00112CA2" w:rsidP="000777C7">
      <w:pPr>
        <w:rPr>
          <w:bCs/>
          <w:sz w:val="22"/>
          <w:szCs w:val="22"/>
          <w:lang w:val="en-US"/>
        </w:rPr>
      </w:pPr>
    </w:p>
    <w:p w14:paraId="2F1661AE" w14:textId="2A1E43DA" w:rsidR="00A72D5C" w:rsidRDefault="00145E04" w:rsidP="00A72D5C">
      <w:pPr>
        <w:rPr>
          <w:szCs w:val="22"/>
          <w:lang w:val="en-US"/>
        </w:rPr>
      </w:pPr>
      <w:r w:rsidRPr="00145E04">
        <w:rPr>
          <w:b/>
          <w:sz w:val="22"/>
          <w:szCs w:val="22"/>
          <w:lang w:val="en-US"/>
        </w:rPr>
        <w:t>Straw Poll 1:</w:t>
      </w:r>
      <w:r w:rsidR="00A72D5C">
        <w:rPr>
          <w:b/>
          <w:sz w:val="22"/>
          <w:szCs w:val="22"/>
          <w:lang w:val="en-US"/>
        </w:rPr>
        <w:t xml:space="preserve"> </w:t>
      </w:r>
      <w:r w:rsidR="00A72D5C" w:rsidRPr="00A72D5C">
        <w:rPr>
          <w:szCs w:val="22"/>
          <w:lang w:val="en-US"/>
        </w:rPr>
        <w:t>Do you agree to add the following to the 11bf SFD?</w:t>
      </w:r>
    </w:p>
    <w:p w14:paraId="661DC029" w14:textId="77777777" w:rsidR="00A72D5C" w:rsidRPr="00A72D5C" w:rsidRDefault="00A72D5C" w:rsidP="00FE7C26">
      <w:pPr>
        <w:rPr>
          <w:szCs w:val="22"/>
        </w:rPr>
      </w:pPr>
    </w:p>
    <w:p w14:paraId="08AE1633" w14:textId="77777777" w:rsidR="00A72D5C" w:rsidRPr="00A72D5C" w:rsidRDefault="00A72D5C" w:rsidP="000C1C67">
      <w:pPr>
        <w:numPr>
          <w:ilvl w:val="0"/>
          <w:numId w:val="53"/>
        </w:numPr>
        <w:rPr>
          <w:sz w:val="22"/>
          <w:szCs w:val="22"/>
        </w:rPr>
      </w:pPr>
      <w:r w:rsidRPr="00A72D5C">
        <w:rPr>
          <w:sz w:val="22"/>
          <w:szCs w:val="22"/>
          <w:lang w:val="en-US"/>
        </w:rPr>
        <w:t>In the formatting of the Sensing Measurement report all the in-phase and quadrature components of each of the tones of the CSI from a given measurement instance for a given TX/RX antenna pair, shall be scaled with the same value.</w:t>
      </w:r>
    </w:p>
    <w:p w14:paraId="304D2907" w14:textId="1B2BC085" w:rsidR="00145E04" w:rsidRDefault="00145E04" w:rsidP="000777C7">
      <w:pPr>
        <w:rPr>
          <w:b/>
          <w:sz w:val="22"/>
          <w:szCs w:val="22"/>
          <w:lang w:val="en-US"/>
        </w:rPr>
      </w:pPr>
    </w:p>
    <w:p w14:paraId="78857306" w14:textId="4E4DB0F4" w:rsidR="00145E04" w:rsidRPr="00740401" w:rsidRDefault="0082582B" w:rsidP="000777C7">
      <w:pPr>
        <w:rPr>
          <w:bCs/>
          <w:sz w:val="22"/>
          <w:szCs w:val="22"/>
          <w:lang w:val="en-US"/>
        </w:rPr>
      </w:pPr>
      <w:r>
        <w:rPr>
          <w:b/>
          <w:sz w:val="22"/>
          <w:szCs w:val="22"/>
          <w:lang w:val="en-US"/>
        </w:rPr>
        <w:t>Result:</w:t>
      </w:r>
      <w:r w:rsidR="004A60F6">
        <w:rPr>
          <w:b/>
          <w:sz w:val="22"/>
          <w:szCs w:val="22"/>
          <w:lang w:val="en-US"/>
        </w:rPr>
        <w:t xml:space="preserve"> </w:t>
      </w:r>
      <w:r w:rsidR="004A60F6" w:rsidRPr="00740401">
        <w:rPr>
          <w:bCs/>
          <w:sz w:val="22"/>
          <w:szCs w:val="22"/>
          <w:lang w:val="en-US"/>
        </w:rPr>
        <w:t xml:space="preserve">The SP is </w:t>
      </w:r>
      <w:r w:rsidR="00740401" w:rsidRPr="00740401">
        <w:rPr>
          <w:bCs/>
          <w:sz w:val="22"/>
          <w:szCs w:val="22"/>
          <w:lang w:val="en-US"/>
        </w:rPr>
        <w:t>supported by unanimous consent</w:t>
      </w:r>
      <w:r w:rsidR="00740401">
        <w:rPr>
          <w:bCs/>
          <w:sz w:val="22"/>
          <w:szCs w:val="22"/>
          <w:lang w:val="en-US"/>
        </w:rPr>
        <w:t>.</w:t>
      </w:r>
      <w:r w:rsidR="00740401" w:rsidRPr="00740401">
        <w:rPr>
          <w:bCs/>
          <w:sz w:val="22"/>
          <w:szCs w:val="22"/>
          <w:lang w:val="en-US"/>
        </w:rPr>
        <w:t xml:space="preserve"> </w:t>
      </w:r>
    </w:p>
    <w:p w14:paraId="7079571C" w14:textId="77777777" w:rsidR="00145E04" w:rsidRPr="00145E04" w:rsidRDefault="00145E04" w:rsidP="000777C7">
      <w:pPr>
        <w:rPr>
          <w:b/>
          <w:sz w:val="22"/>
          <w:szCs w:val="22"/>
          <w:lang w:val="en-US"/>
        </w:rPr>
      </w:pPr>
    </w:p>
    <w:p w14:paraId="1B8ABFAB" w14:textId="049A7169" w:rsidR="005777C9" w:rsidRDefault="00E95184" w:rsidP="00C12114">
      <w:pPr>
        <w:rPr>
          <w:bCs/>
          <w:sz w:val="22"/>
          <w:szCs w:val="22"/>
          <w:lang w:val="en-US"/>
        </w:rPr>
      </w:pPr>
      <w:r w:rsidRPr="00E95184">
        <w:rPr>
          <w:bCs/>
          <w:sz w:val="22"/>
          <w:szCs w:val="22"/>
          <w:lang w:val="en-US"/>
        </w:rPr>
        <w:t>Q</w:t>
      </w:r>
      <w:r>
        <w:rPr>
          <w:bCs/>
          <w:sz w:val="22"/>
          <w:szCs w:val="22"/>
          <w:lang w:val="en-US"/>
        </w:rPr>
        <w:t xml:space="preserve">: </w:t>
      </w:r>
      <w:r w:rsidR="004D423D">
        <w:rPr>
          <w:bCs/>
          <w:sz w:val="22"/>
          <w:szCs w:val="22"/>
          <w:lang w:val="en-US"/>
        </w:rPr>
        <w:t xml:space="preserve">I don’t believe </w:t>
      </w:r>
      <w:r w:rsidR="00391F2F">
        <w:rPr>
          <w:bCs/>
          <w:sz w:val="22"/>
          <w:szCs w:val="22"/>
          <w:lang w:val="en-US"/>
        </w:rPr>
        <w:t>there is an actual saving in complexity.</w:t>
      </w:r>
    </w:p>
    <w:p w14:paraId="33FD7A86" w14:textId="38636035" w:rsidR="00391F2F" w:rsidRDefault="00391F2F" w:rsidP="00C12114">
      <w:pPr>
        <w:rPr>
          <w:bCs/>
          <w:sz w:val="22"/>
          <w:szCs w:val="22"/>
          <w:lang w:val="en-US"/>
        </w:rPr>
      </w:pPr>
      <w:r>
        <w:rPr>
          <w:bCs/>
          <w:sz w:val="22"/>
          <w:szCs w:val="22"/>
          <w:lang w:val="en-US"/>
        </w:rPr>
        <w:t xml:space="preserve">A: We believe it is and we have also discussed this with other </w:t>
      </w:r>
      <w:r w:rsidR="00740401">
        <w:rPr>
          <w:bCs/>
          <w:sz w:val="22"/>
          <w:szCs w:val="22"/>
          <w:lang w:val="en-US"/>
        </w:rPr>
        <w:t>implementers,</w:t>
      </w:r>
      <w:r>
        <w:rPr>
          <w:bCs/>
          <w:sz w:val="22"/>
          <w:szCs w:val="22"/>
          <w:lang w:val="en-US"/>
        </w:rPr>
        <w:t xml:space="preserve"> and they agree.</w:t>
      </w:r>
    </w:p>
    <w:p w14:paraId="3823FF74" w14:textId="77777777" w:rsidR="005777C9" w:rsidRDefault="005777C9" w:rsidP="00C12114">
      <w:pPr>
        <w:rPr>
          <w:b/>
          <w:sz w:val="22"/>
          <w:szCs w:val="22"/>
          <w:lang w:val="en-US"/>
        </w:rPr>
      </w:pPr>
    </w:p>
    <w:p w14:paraId="32162BF9" w14:textId="6DDC4ADA" w:rsidR="00994578" w:rsidRPr="00994578" w:rsidRDefault="00C12114" w:rsidP="00994578">
      <w:pPr>
        <w:rPr>
          <w:sz w:val="22"/>
          <w:szCs w:val="22"/>
          <w:lang w:val="en-US"/>
        </w:rPr>
      </w:pPr>
      <w:r w:rsidRPr="00145E04">
        <w:rPr>
          <w:b/>
          <w:sz w:val="22"/>
          <w:szCs w:val="22"/>
          <w:lang w:val="en-US"/>
        </w:rPr>
        <w:lastRenderedPageBreak/>
        <w:t xml:space="preserve">Straw Poll </w:t>
      </w:r>
      <w:r>
        <w:rPr>
          <w:b/>
          <w:sz w:val="22"/>
          <w:szCs w:val="22"/>
          <w:lang w:val="en-US"/>
        </w:rPr>
        <w:t>2</w:t>
      </w:r>
      <w:r w:rsidRPr="00145E04">
        <w:rPr>
          <w:b/>
          <w:sz w:val="22"/>
          <w:szCs w:val="22"/>
          <w:lang w:val="en-US"/>
        </w:rPr>
        <w:t>:</w:t>
      </w:r>
      <w:r w:rsidR="00994578">
        <w:rPr>
          <w:b/>
          <w:sz w:val="22"/>
          <w:szCs w:val="22"/>
          <w:lang w:val="en-US"/>
        </w:rPr>
        <w:t xml:space="preserve"> </w:t>
      </w:r>
      <w:r w:rsidR="00994578" w:rsidRPr="00994578">
        <w:rPr>
          <w:sz w:val="22"/>
          <w:szCs w:val="22"/>
          <w:lang w:val="en-US"/>
        </w:rPr>
        <w:t>Do you agree to add the following to the 11bf SFD?</w:t>
      </w:r>
    </w:p>
    <w:p w14:paraId="17A1BB5D" w14:textId="77777777" w:rsidR="00994578" w:rsidRPr="00994578" w:rsidRDefault="00994578" w:rsidP="000C1C67">
      <w:pPr>
        <w:numPr>
          <w:ilvl w:val="0"/>
          <w:numId w:val="54"/>
        </w:numPr>
        <w:rPr>
          <w:sz w:val="22"/>
          <w:szCs w:val="22"/>
        </w:rPr>
      </w:pPr>
      <w:r w:rsidRPr="00994578">
        <w:rPr>
          <w:sz w:val="22"/>
          <w:szCs w:val="22"/>
          <w:lang w:val="en-US"/>
        </w:rPr>
        <w:t>In the formatting of the Sensing Measurement report the scaling and quantizing of the in-phase and quadrature CSI components will be according to the following two equations</w:t>
      </w:r>
    </w:p>
    <w:p w14:paraId="5F7BD9D6" w14:textId="5E67EDF8" w:rsidR="00994578" w:rsidRPr="00994578" w:rsidRDefault="00994578" w:rsidP="00C12114">
      <w:pPr>
        <w:rPr>
          <w:b/>
          <w:sz w:val="22"/>
          <w:szCs w:val="22"/>
        </w:rPr>
      </w:pPr>
    </w:p>
    <w:p w14:paraId="3A400B9F" w14:textId="6912249C" w:rsidR="00A96940" w:rsidRDefault="001F6AC7" w:rsidP="000777C7">
      <w:pPr>
        <w:rPr>
          <w:b/>
          <w:sz w:val="22"/>
          <w:szCs w:val="22"/>
          <w:lang w:val="en-US"/>
        </w:rPr>
      </w:pPr>
      <w:r w:rsidRPr="001F6AC7">
        <w:rPr>
          <w:b/>
          <w:noProof/>
          <w:sz w:val="22"/>
          <w:szCs w:val="22"/>
        </w:rPr>
        <mc:AlternateContent>
          <mc:Choice Requires="wps">
            <w:drawing>
              <wp:anchor distT="0" distB="0" distL="114300" distR="114300" simplePos="0" relativeHeight="251662336" behindDoc="0" locked="0" layoutInCell="1" allowOverlap="1" wp14:anchorId="1AB60DA2" wp14:editId="7F5C3A24">
                <wp:simplePos x="0" y="0"/>
                <wp:positionH relativeFrom="column">
                  <wp:posOffset>2209800</wp:posOffset>
                </wp:positionH>
                <wp:positionV relativeFrom="paragraph">
                  <wp:posOffset>92191</wp:posOffset>
                </wp:positionV>
                <wp:extent cx="2542309" cy="810491"/>
                <wp:effectExtent l="0" t="0" r="0" b="0"/>
                <wp:wrapNone/>
                <wp:docPr id="9" name="TextBox 8">
                  <a:extLst xmlns:a="http://schemas.openxmlformats.org/drawingml/2006/main">
                    <a:ext uri="{FF2B5EF4-FFF2-40B4-BE49-F238E27FC236}">
                      <a16:creationId xmlns:a16="http://schemas.microsoft.com/office/drawing/2014/main" id="{E05D5526-1726-4FE2-B74F-3ABB685B962A}"/>
                    </a:ext>
                  </a:extLst>
                </wp:docPr>
                <wp:cNvGraphicFramePr/>
                <a:graphic xmlns:a="http://schemas.openxmlformats.org/drawingml/2006/main">
                  <a:graphicData uri="http://schemas.microsoft.com/office/word/2010/wordprocessingShape">
                    <wps:wsp>
                      <wps:cNvSpPr txBox="1"/>
                      <wps:spPr>
                        <a:xfrm>
                          <a:off x="0" y="0"/>
                          <a:ext cx="2542309" cy="810491"/>
                        </a:xfrm>
                        <a:prstGeom prst="rect">
                          <a:avLst/>
                        </a:prstGeom>
                        <a:noFill/>
                      </wps:spPr>
                      <wps:txbx>
                        <w:txbxContent>
                          <w:p w14:paraId="07D2CAEC" w14:textId="77777777" w:rsidR="001F6AC7" w:rsidRPr="001F6AC7" w:rsidRDefault="006E3E44"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B60DA2" id="TextBox 8" o:spid="_x0000_s1027" type="#_x0000_t202" style="position:absolute;margin-left:174pt;margin-top:7.25pt;width:200.2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" filled="f" stroked="f">
                <v:textbox inset="0,0,0,0">
                  <w:txbxContent>
                    <w:p w14:paraId="07D2CAEC" w14:textId="77777777" w:rsidR="001F6AC7" w:rsidRPr="001F6AC7" w:rsidRDefault="001D200F" w:rsidP="001F6AC7">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Q</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Q</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r w:rsidR="00836672" w:rsidRPr="00836672">
        <w:rPr>
          <w:b/>
          <w:noProof/>
          <w:sz w:val="22"/>
          <w:szCs w:val="22"/>
        </w:rPr>
        <mc:AlternateContent>
          <mc:Choice Requires="wps">
            <w:drawing>
              <wp:anchor distT="0" distB="0" distL="114300" distR="114300" simplePos="0" relativeHeight="251660288" behindDoc="0" locked="0" layoutInCell="1" allowOverlap="1" wp14:anchorId="300DCA55" wp14:editId="61B4E888">
                <wp:simplePos x="0" y="0"/>
                <wp:positionH relativeFrom="column">
                  <wp:posOffset>0</wp:posOffset>
                </wp:positionH>
                <wp:positionV relativeFrom="paragraph">
                  <wp:posOffset>92132</wp:posOffset>
                </wp:positionV>
                <wp:extent cx="2209800" cy="464127"/>
                <wp:effectExtent l="0" t="0" r="0" b="0"/>
                <wp:wrapNone/>
                <wp:docPr id="7" name="TextBox 6">
                  <a:extLst xmlns:a="http://schemas.openxmlformats.org/drawingml/2006/main">
                    <a:ext uri="{FF2B5EF4-FFF2-40B4-BE49-F238E27FC236}">
                      <a16:creationId xmlns:a16="http://schemas.microsoft.com/office/drawing/2014/main" id="{E51383BA-26D4-4046-9478-B83C2EB6AA1A}"/>
                    </a:ext>
                  </a:extLst>
                </wp:docPr>
                <wp:cNvGraphicFramePr/>
                <a:graphic xmlns:a="http://schemas.openxmlformats.org/drawingml/2006/main">
                  <a:graphicData uri="http://schemas.microsoft.com/office/word/2010/wordprocessingShape">
                    <wps:wsp>
                      <wps:cNvSpPr txBox="1"/>
                      <wps:spPr>
                        <a:xfrm>
                          <a:off x="0" y="0"/>
                          <a:ext cx="2209800" cy="464127"/>
                        </a:xfrm>
                        <a:prstGeom prst="rect">
                          <a:avLst/>
                        </a:prstGeom>
                        <a:noFill/>
                      </wps:spPr>
                      <wps:txbx>
                        <w:txbxContent>
                          <w:p w14:paraId="7E27DF2B" w14:textId="77777777" w:rsidR="00836672" w:rsidRPr="00836672" w:rsidRDefault="006E3E44"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DCA55" id="TextBox 6" o:spid="_x0000_s1028" type="#_x0000_t202" style="position:absolute;margin-left:0;margin-top:7.25pt;width:174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" filled="f" stroked="f">
                <v:textbox inset="0,0,0,0">
                  <w:txbxContent>
                    <w:p w14:paraId="7E27DF2B" w14:textId="77777777" w:rsidR="00836672" w:rsidRPr="00836672" w:rsidRDefault="001D200F" w:rsidP="00836672">
                      <w:pPr>
                        <w:kinsoku w:val="0"/>
                        <w:overflowPunct w:val="0"/>
                        <w:textAlignment w:val="baseline"/>
                        <w:rPr>
                          <w:rFonts w:ascii="Cambria Math" w:eastAsia="MS Gothic" w:hAnsi="+mn-cs" w:cstheme="minorBidi" w:hint="eastAsia"/>
                          <w:i/>
                          <w:iCs/>
                          <w:color w:val="000000" w:themeColor="text1"/>
                          <w:kern w:val="24"/>
                          <w:sz w:val="22"/>
                          <w:szCs w:val="22"/>
                          <w:lang w:val="en-US"/>
                        </w:rPr>
                      </w:pPr>
                      <m:oMathPara>
                        <m:oMathParaPr>
                          <m:jc m:val="centerGroup"/>
                        </m:oMathParaPr>
                        <m:oMath>
                          <m:sSub>
                            <m:sSubPr>
                              <m:ctrlPr>
                                <w:rPr>
                                  <w:rFonts w:ascii="Cambria Math" w:eastAsia="MS Gothic" w:hAnsi="Cambria Math" w:cstheme="minorBidi"/>
                                  <w:i/>
                                  <w:iCs/>
                                  <w:color w:val="000000" w:themeColor="text1"/>
                                  <w:kern w:val="24"/>
                                  <w:sz w:val="22"/>
                                  <w:szCs w:val="22"/>
                                  <w:lang w:val="en-US"/>
                                </w:rPr>
                              </m:ctrlPr>
                            </m:sSubPr>
                            <m:e>
                              <m:acc>
                                <m:accPr>
                                  <m:ctrlPr>
                                    <w:rPr>
                                      <w:rFonts w:ascii="Cambria Math" w:eastAsia="MS Gothic" w:hAnsi="Cambria Math" w:cstheme="minorBidi"/>
                                      <w:i/>
                                      <w:iCs/>
                                      <w:color w:val="000000" w:themeColor="text1"/>
                                      <w:kern w:val="24"/>
                                      <w:sz w:val="22"/>
                                      <w:szCs w:val="22"/>
                                      <w:lang w:val="en-US"/>
                                    </w:rPr>
                                  </m:ctrlPr>
                                </m:accPr>
                                <m:e>
                                  <m:r>
                                    <w:rPr>
                                      <w:rFonts w:ascii="Cambria Math" w:eastAsia="MS Gothic" w:hAnsi="Cambria Math" w:cstheme="minorBidi"/>
                                      <w:color w:val="000000" w:themeColor="text1"/>
                                      <w:kern w:val="24"/>
                                      <w:sz w:val="22"/>
                                      <w:szCs w:val="22"/>
                                      <w:lang w:val="en-US"/>
                                    </w:rPr>
                                    <m:t>H</m:t>
                                  </m:r>
                                </m:e>
                              </m:acc>
                            </m:e>
                            <m:sub>
                              <m:r>
                                <w:rPr>
                                  <w:rFonts w:ascii="Cambria Math" w:eastAsia="MS Gothic" w:hAnsi="Cambria Math" w:cstheme="minorBidi"/>
                                  <w:color w:val="000000" w:themeColor="text1"/>
                                  <w:kern w:val="24"/>
                                  <w:sz w:val="22"/>
                                  <w:szCs w:val="22"/>
                                  <w:lang w:val="en-US"/>
                                </w:rPr>
                                <m:t>I</m:t>
                              </m:r>
                            </m:sub>
                          </m:sSub>
                          <m:d>
                            <m:dPr>
                              <m:ctrlPr>
                                <w:rPr>
                                  <w:rFonts w:ascii="Cambria Math" w:eastAsia="MS Gothic" w:hAnsi="Cambria Math" w:cstheme="minorBidi"/>
                                  <w:i/>
                                  <w:iCs/>
                                  <w:color w:val="000000" w:themeColor="text1"/>
                                  <w:kern w:val="24"/>
                                  <w:sz w:val="22"/>
                                  <w:szCs w:val="22"/>
                                  <w:lang w:val="en-US"/>
                                </w:rPr>
                              </m:ctrlPr>
                            </m:dPr>
                            <m:e>
                              <m:r>
                                <w:rPr>
                                  <w:rFonts w:ascii="Cambria Math" w:eastAsia="MS Gothic" w:hAnsi="Cambria Math" w:cstheme="minorBidi"/>
                                  <w:color w:val="000000" w:themeColor="text1"/>
                                  <w:kern w:val="24"/>
                                  <w:sz w:val="22"/>
                                  <w:szCs w:val="22"/>
                                  <w:lang w:val="en-US"/>
                                </w:rPr>
                                <m:t>k</m:t>
                              </m:r>
                            </m:e>
                          </m:d>
                          <m:r>
                            <w:rPr>
                              <w:rFonts w:ascii="Cambria Math" w:eastAsia="MS Gothic" w:hAnsi="Cambria Math" w:cstheme="minorBidi"/>
                              <w:color w:val="000000" w:themeColor="text1"/>
                              <w:kern w:val="24"/>
                              <w:sz w:val="22"/>
                              <w:szCs w:val="22"/>
                              <w:lang w:val="en-US"/>
                            </w:rPr>
                            <m:t>=round</m:t>
                          </m:r>
                          <m:d>
                            <m:dPr>
                              <m:ctrlPr>
                                <w:rPr>
                                  <w:rFonts w:ascii="Cambria Math" w:eastAsia="MS Gothic" w:hAnsi="Cambria Math" w:cstheme="minorBidi"/>
                                  <w:i/>
                                  <w:iCs/>
                                  <w:color w:val="000000" w:themeColor="text1"/>
                                  <w:kern w:val="24"/>
                                  <w:sz w:val="22"/>
                                  <w:szCs w:val="22"/>
                                  <w:lang w:val="en-US"/>
                                </w:rPr>
                              </m:ctrlPr>
                            </m:dPr>
                            <m:e>
                              <m:d>
                                <m:dPr>
                                  <m:ctrlPr>
                                    <w:rPr>
                                      <w:rFonts w:ascii="Cambria Math" w:eastAsia="MS Gothic" w:hAnsi="Cambria Math" w:cstheme="minorBidi"/>
                                      <w:i/>
                                      <w:iCs/>
                                      <w:color w:val="000000" w:themeColor="text1"/>
                                      <w:kern w:val="24"/>
                                      <w:sz w:val="22"/>
                                      <w:szCs w:val="22"/>
                                      <w:lang w:val="en-US"/>
                                    </w:rPr>
                                  </m:ctrlPr>
                                </m:dPr>
                                <m:e>
                                  <m:f>
                                    <m:fPr>
                                      <m:ctrlPr>
                                        <w:rPr>
                                          <w:rFonts w:ascii="Cambria Math" w:eastAsia="MS Gothic" w:hAnsi="Cambria Math" w:cstheme="minorBidi"/>
                                          <w:i/>
                                          <w:iCs/>
                                          <w:color w:val="000000" w:themeColor="text1"/>
                                          <w:kern w:val="24"/>
                                          <w:sz w:val="22"/>
                                          <w:szCs w:val="22"/>
                                          <w:lang w:val="en-US"/>
                                        </w:rPr>
                                      </m:ctrlPr>
                                    </m:fPr>
                                    <m:num>
                                      <m:r>
                                        <w:rPr>
                                          <w:rFonts w:ascii="Cambria Math" w:eastAsia="MS Gothic" w:hAnsi="Cambria Math" w:cstheme="minorBidi"/>
                                          <w:color w:val="000000" w:themeColor="text1"/>
                                          <w:kern w:val="24"/>
                                          <w:sz w:val="22"/>
                                          <w:szCs w:val="22"/>
                                          <w:lang w:val="en-US"/>
                                        </w:rPr>
                                        <m:t>α</m:t>
                                      </m:r>
                                    </m:num>
                                    <m:den>
                                      <m:r>
                                        <w:rPr>
                                          <w:rFonts w:ascii="Cambria Math" w:eastAsia="MS Gothic" w:hAnsi="Cambria Math" w:cstheme="minorBidi"/>
                                          <w:color w:val="000000" w:themeColor="text1"/>
                                          <w:kern w:val="24"/>
                                          <w:sz w:val="22"/>
                                          <w:szCs w:val="22"/>
                                          <w:lang w:val="en-US"/>
                                        </w:rPr>
                                        <m:t>β</m:t>
                                      </m:r>
                                    </m:den>
                                  </m:f>
                                </m:e>
                              </m:d>
                              <m:r>
                                <w:rPr>
                                  <w:rFonts w:ascii="Cambria Math" w:eastAsia="MS Gothic" w:hAnsi="Cambria Math" w:cstheme="minorBidi"/>
                                  <w:color w:val="000000" w:themeColor="text1"/>
                                  <w:kern w:val="24"/>
                                  <w:sz w:val="22"/>
                                  <w:szCs w:val="22"/>
                                  <w:lang w:val="en-US"/>
                                </w:rPr>
                                <m:t> </m:t>
                              </m:r>
                              <m:sSub>
                                <m:sSubPr>
                                  <m:ctrlPr>
                                    <w:rPr>
                                      <w:rFonts w:ascii="Cambria Math" w:eastAsia="MS Gothic" w:hAnsi="Cambria Math" w:cstheme="minorBidi"/>
                                      <w:i/>
                                      <w:iCs/>
                                      <w:color w:val="000000" w:themeColor="text1"/>
                                      <w:kern w:val="24"/>
                                      <w:sz w:val="22"/>
                                      <w:szCs w:val="22"/>
                                      <w:lang w:val="en-US"/>
                                    </w:rPr>
                                  </m:ctrlPr>
                                </m:sSubPr>
                                <m:e>
                                  <m:r>
                                    <w:rPr>
                                      <w:rFonts w:ascii="Cambria Math" w:eastAsia="MS Gothic" w:hAnsi="Cambria Math" w:cstheme="minorBidi"/>
                                      <w:color w:val="000000" w:themeColor="text1"/>
                                      <w:kern w:val="24"/>
                                      <w:sz w:val="22"/>
                                      <w:szCs w:val="22"/>
                                      <w:lang w:val="en-US"/>
                                    </w:rPr>
                                    <m:t>H</m:t>
                                  </m:r>
                                </m:e>
                                <m:sub>
                                  <m:r>
                                    <w:rPr>
                                      <w:rFonts w:ascii="Cambria Math" w:eastAsia="MS Gothic" w:hAnsi="Cambria Math" w:cstheme="minorBidi"/>
                                      <w:color w:val="000000" w:themeColor="text1"/>
                                      <w:kern w:val="24"/>
                                      <w:sz w:val="22"/>
                                      <w:szCs w:val="22"/>
                                      <w:lang w:val="en-US"/>
                                    </w:rPr>
                                    <m:t>I</m:t>
                                  </m:r>
                                </m:sub>
                              </m:sSub>
                              <m:r>
                                <w:rPr>
                                  <w:rFonts w:ascii="Cambria Math" w:eastAsia="MS Gothic" w:hAnsi="Cambria Math" w:cstheme="minorBidi"/>
                                  <w:color w:val="000000" w:themeColor="text1"/>
                                  <w:kern w:val="24"/>
                                  <w:sz w:val="22"/>
                                  <w:szCs w:val="22"/>
                                  <w:lang w:val="en-US"/>
                                </w:rPr>
                                <m:t>(k)</m:t>
                              </m:r>
                            </m:e>
                          </m:d>
                        </m:oMath>
                      </m:oMathPara>
                    </w:p>
                  </w:txbxContent>
                </v:textbox>
              </v:shape>
            </w:pict>
          </mc:Fallback>
        </mc:AlternateContent>
      </w:r>
    </w:p>
    <w:p w14:paraId="5B238598" w14:textId="50803A20" w:rsidR="00994578" w:rsidRDefault="00994578" w:rsidP="000777C7">
      <w:pPr>
        <w:rPr>
          <w:b/>
          <w:sz w:val="22"/>
          <w:szCs w:val="22"/>
          <w:lang w:val="en-US"/>
        </w:rPr>
      </w:pPr>
    </w:p>
    <w:p w14:paraId="5B623181" w14:textId="61007FAF" w:rsidR="00836672" w:rsidRDefault="00836672" w:rsidP="000777C7">
      <w:pPr>
        <w:rPr>
          <w:b/>
          <w:sz w:val="22"/>
          <w:szCs w:val="22"/>
          <w:lang w:val="en-US"/>
        </w:rPr>
      </w:pPr>
    </w:p>
    <w:p w14:paraId="0E13CA79" w14:textId="743324A8" w:rsidR="00836672" w:rsidRDefault="00836672" w:rsidP="000777C7">
      <w:pPr>
        <w:rPr>
          <w:b/>
          <w:sz w:val="22"/>
          <w:szCs w:val="22"/>
          <w:lang w:val="en-US"/>
        </w:rPr>
      </w:pPr>
    </w:p>
    <w:p w14:paraId="6F0F4324" w14:textId="78135DF1" w:rsidR="00774349" w:rsidRDefault="00774349" w:rsidP="000777C7">
      <w:pPr>
        <w:rPr>
          <w:b/>
          <w:sz w:val="22"/>
          <w:szCs w:val="22"/>
          <w:lang w:val="en-US"/>
        </w:rPr>
      </w:pPr>
    </w:p>
    <w:p w14:paraId="5F26A68B" w14:textId="77777777" w:rsidR="004B0FCC" w:rsidRDefault="004B0FCC" w:rsidP="00DE7A09">
      <w:pPr>
        <w:ind w:left="720"/>
        <w:rPr>
          <w:bCs/>
          <w:sz w:val="22"/>
          <w:szCs w:val="22"/>
        </w:rPr>
      </w:pPr>
      <w:r w:rsidRPr="004B0FCC">
        <w:rPr>
          <w:bCs/>
          <w:sz w:val="22"/>
          <w:szCs w:val="22"/>
          <w:lang w:val="en-US"/>
        </w:rPr>
        <w:t xml:space="preserve">The values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are selected from the following sets</w:t>
      </w:r>
    </w:p>
    <w:p w14:paraId="06C45A26" w14:textId="7E7B66E0"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α∈</m:t>
        </m:r>
        <m:d>
          <m:dPr>
            <m:begChr m:val="{"/>
            <m:endChr m:val="}"/>
            <m:ctrlPr>
              <w:rPr>
                <w:rFonts w:ascii="Cambria Math" w:hAnsi="Cambria Math"/>
                <w:bCs/>
                <w:i/>
                <w:iCs/>
                <w:szCs w:val="22"/>
                <w:lang w:val="en-US"/>
              </w:rPr>
            </m:ctrlPr>
          </m:dPr>
          <m:e>
            <m:r>
              <w:rPr>
                <w:rFonts w:ascii="Cambria Math" w:hAnsi="Cambria Math"/>
                <w:szCs w:val="22"/>
                <w:lang w:val="en-US"/>
              </w:rPr>
              <m:t>1, 3, 5</m:t>
            </m:r>
          </m:e>
        </m:d>
      </m:oMath>
    </w:p>
    <w:p w14:paraId="35C31722" w14:textId="54E4D665" w:rsidR="004B0FCC" w:rsidRPr="004B0FCC" w:rsidRDefault="004B0FCC" w:rsidP="00DE7A09">
      <w:pPr>
        <w:pStyle w:val="ListParagraph"/>
        <w:numPr>
          <w:ilvl w:val="0"/>
          <w:numId w:val="3"/>
        </w:numPr>
        <w:ind w:left="1440"/>
        <w:rPr>
          <w:bCs/>
          <w:szCs w:val="22"/>
          <w:lang w:val="en-SE"/>
        </w:rPr>
      </w:pPr>
      <m:oMath>
        <m:r>
          <w:rPr>
            <w:rFonts w:ascii="Cambria Math" w:hAnsi="Cambria Math"/>
            <w:szCs w:val="22"/>
            <w:lang w:val="en-US"/>
          </w:rPr>
          <m:t>β∈</m:t>
        </m:r>
        <m:d>
          <m:dPr>
            <m:begChr m:val="{"/>
            <m:endChr m:val="}"/>
            <m:ctrlPr>
              <w:rPr>
                <w:rFonts w:ascii="Cambria Math" w:hAnsi="Cambria Math"/>
                <w:bCs/>
                <w:i/>
                <w:iCs/>
                <w:szCs w:val="22"/>
                <w:lang w:val="en-US"/>
              </w:rPr>
            </m:ctrlPr>
          </m:dPr>
          <m:e>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0</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2</m:t>
                </m:r>
              </m:sup>
            </m:sSup>
            <m:r>
              <w:rPr>
                <w:rFonts w:ascii="Cambria Math" w:hAnsi="Cambria Math"/>
                <w:szCs w:val="22"/>
                <w:lang w:val="en-US"/>
              </w:rPr>
              <m:t>, …</m:t>
            </m:r>
            <m:sSup>
              <m:sSupPr>
                <m:ctrlPr>
                  <w:rPr>
                    <w:rFonts w:ascii="Cambria Math" w:hAnsi="Cambria Math"/>
                    <w:bCs/>
                    <w:i/>
                    <w:iCs/>
                    <w:szCs w:val="22"/>
                    <w:lang w:val="en-US"/>
                  </w:rPr>
                </m:ctrlPr>
              </m:sSupPr>
              <m:e>
                <m:r>
                  <w:rPr>
                    <w:rFonts w:ascii="Cambria Math" w:hAnsi="Cambria Math"/>
                    <w:szCs w:val="22"/>
                    <w:lang w:val="en-US"/>
                  </w:rPr>
                  <m:t>2</m:t>
                </m:r>
              </m:e>
              <m:sup>
                <m:r>
                  <w:rPr>
                    <w:rFonts w:ascii="Cambria Math" w:hAnsi="Cambria Math"/>
                    <w:szCs w:val="22"/>
                    <w:lang w:val="en-US"/>
                  </w:rPr>
                  <m:t>11</m:t>
                </m:r>
              </m:sup>
            </m:sSup>
          </m:e>
        </m:d>
      </m:oMath>
    </w:p>
    <w:p w14:paraId="185B3717" w14:textId="2E38FBE4" w:rsidR="004B0FCC" w:rsidRPr="004B0FCC" w:rsidRDefault="004B0FCC" w:rsidP="00DE7A09">
      <w:pPr>
        <w:ind w:left="720"/>
        <w:rPr>
          <w:bCs/>
          <w:sz w:val="22"/>
          <w:szCs w:val="22"/>
        </w:rPr>
      </w:pPr>
      <w:r w:rsidRPr="004B0FCC">
        <w:rPr>
          <w:bCs/>
          <w:sz w:val="22"/>
          <w:szCs w:val="22"/>
          <w:lang w:val="en-US"/>
        </w:rPr>
        <w:t xml:space="preserve">The selection of </w:t>
      </w:r>
      <m:oMath>
        <m:r>
          <w:rPr>
            <w:rFonts w:ascii="Cambria Math" w:hAnsi="Cambria Math"/>
            <w:sz w:val="22"/>
            <w:szCs w:val="22"/>
            <w:lang w:val="en-US"/>
          </w:rPr>
          <m:t>α</m:t>
        </m:r>
      </m:oMath>
      <w:r w:rsidRPr="004B0FCC">
        <w:rPr>
          <w:bCs/>
          <w:sz w:val="22"/>
          <w:szCs w:val="22"/>
          <w:lang w:val="en-US"/>
        </w:rPr>
        <w:t xml:space="preserve"> and </w:t>
      </w:r>
      <m:oMath>
        <m:r>
          <w:rPr>
            <w:rFonts w:ascii="Cambria Math" w:hAnsi="Cambria Math"/>
            <w:sz w:val="22"/>
            <w:szCs w:val="22"/>
            <w:lang w:val="en-US"/>
          </w:rPr>
          <m:t>β</m:t>
        </m:r>
      </m:oMath>
      <w:r w:rsidRPr="004B0FCC">
        <w:rPr>
          <w:bCs/>
          <w:sz w:val="22"/>
          <w:szCs w:val="22"/>
          <w:lang w:val="en-US"/>
        </w:rPr>
        <w:t xml:space="preserve"> values are implementation specific</w:t>
      </w:r>
    </w:p>
    <w:p w14:paraId="445F9698" w14:textId="77777777" w:rsidR="00994578" w:rsidRPr="00C12114" w:rsidRDefault="00994578" w:rsidP="000777C7">
      <w:pPr>
        <w:rPr>
          <w:b/>
          <w:sz w:val="22"/>
          <w:szCs w:val="22"/>
          <w:lang w:val="en-US"/>
        </w:rPr>
      </w:pPr>
    </w:p>
    <w:p w14:paraId="74932080" w14:textId="4B359DE9" w:rsidR="001916B6" w:rsidRDefault="006A7C31" w:rsidP="001916B6">
      <w:pPr>
        <w:rPr>
          <w:sz w:val="22"/>
          <w:szCs w:val="22"/>
          <w:lang w:val="en-US"/>
        </w:rPr>
      </w:pPr>
      <w:r w:rsidRPr="006A7C31">
        <w:rPr>
          <w:b/>
          <w:bCs/>
          <w:sz w:val="22"/>
          <w:szCs w:val="22"/>
          <w:lang w:val="en-US"/>
        </w:rPr>
        <w:t xml:space="preserve">Result: </w:t>
      </w:r>
      <w:r w:rsidR="00AB0E78">
        <w:rPr>
          <w:sz w:val="22"/>
          <w:szCs w:val="22"/>
          <w:lang w:val="en-US"/>
        </w:rPr>
        <w:t>Y/N/A:</w:t>
      </w:r>
      <w:r w:rsidR="00634A6F">
        <w:rPr>
          <w:sz w:val="22"/>
          <w:szCs w:val="22"/>
          <w:lang w:val="en-US"/>
        </w:rPr>
        <w:t xml:space="preserve"> </w:t>
      </w:r>
      <w:r w:rsidR="007A2E86">
        <w:rPr>
          <w:sz w:val="22"/>
          <w:szCs w:val="22"/>
          <w:lang w:val="en-US"/>
        </w:rPr>
        <w:t>54/20/11</w:t>
      </w:r>
    </w:p>
    <w:p w14:paraId="31D0A15C" w14:textId="77777777" w:rsidR="005F3429" w:rsidRPr="00AB0E78" w:rsidRDefault="005F3429" w:rsidP="001916B6">
      <w:pPr>
        <w:rPr>
          <w:sz w:val="22"/>
          <w:szCs w:val="22"/>
          <w:lang w:val="en-US"/>
        </w:rPr>
      </w:pPr>
    </w:p>
    <w:p w14:paraId="4B52B54D" w14:textId="77777777" w:rsidR="001916B6" w:rsidRDefault="001916B6" w:rsidP="006A7C31">
      <w:pPr>
        <w:pStyle w:val="ListParagraph"/>
        <w:numPr>
          <w:ilvl w:val="0"/>
          <w:numId w:val="5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022CE8" w14:textId="6AC4F2BD" w:rsidR="001916B6" w:rsidRDefault="001916B6" w:rsidP="006A7C31">
      <w:pPr>
        <w:pStyle w:val="ListParagraph"/>
        <w:numPr>
          <w:ilvl w:val="0"/>
          <w:numId w:val="52"/>
        </w:numPr>
        <w:rPr>
          <w:bCs/>
          <w:szCs w:val="22"/>
          <w:lang w:val="en-US" w:eastAsia="en-GB"/>
        </w:rPr>
      </w:pPr>
      <w:r w:rsidRPr="004841F1">
        <w:rPr>
          <w:bCs/>
          <w:szCs w:val="22"/>
          <w:lang w:val="en-US"/>
        </w:rPr>
        <w:t>The meeting is adjourned without objection at 1</w:t>
      </w:r>
      <w:r w:rsidR="00513BA5">
        <w:rPr>
          <w:bCs/>
          <w:szCs w:val="22"/>
          <w:lang w:val="en-US"/>
        </w:rPr>
        <w:t>2</w:t>
      </w:r>
      <w:r w:rsidRPr="004841F1">
        <w:rPr>
          <w:bCs/>
          <w:szCs w:val="22"/>
          <w:lang w:val="en-US"/>
        </w:rPr>
        <w:t>:</w:t>
      </w:r>
      <w:r w:rsidR="00513BA5">
        <w:rPr>
          <w:bCs/>
          <w:szCs w:val="22"/>
          <w:lang w:val="en-US"/>
        </w:rPr>
        <w:t>03</w:t>
      </w:r>
      <w:r w:rsidRPr="004841F1">
        <w:rPr>
          <w:bCs/>
          <w:szCs w:val="22"/>
          <w:lang w:val="en-US"/>
        </w:rPr>
        <w:t xml:space="preserve"> </w:t>
      </w:r>
      <w:r w:rsidR="00513BA5">
        <w:rPr>
          <w:bCs/>
          <w:szCs w:val="22"/>
          <w:lang w:val="en-US"/>
        </w:rPr>
        <w:t>p</w:t>
      </w:r>
      <w:r w:rsidRPr="004841F1">
        <w:rPr>
          <w:bCs/>
          <w:szCs w:val="22"/>
          <w:lang w:val="en-US"/>
        </w:rPr>
        <w:t>m.</w:t>
      </w:r>
    </w:p>
    <w:p w14:paraId="176D527F" w14:textId="580292BA" w:rsidR="00C12114" w:rsidRPr="001916B6" w:rsidRDefault="00C12114" w:rsidP="000777C7">
      <w:pPr>
        <w:rPr>
          <w:b/>
          <w:sz w:val="22"/>
          <w:szCs w:val="22"/>
          <w:lang w:val="en-US"/>
        </w:rPr>
      </w:pPr>
    </w:p>
    <w:p w14:paraId="2EC7E479" w14:textId="77777777" w:rsidR="00F60DB4" w:rsidRDefault="00F60DB4" w:rsidP="00F60DB4">
      <w:pPr>
        <w:rPr>
          <w:b/>
          <w:sz w:val="22"/>
          <w:szCs w:val="22"/>
        </w:rPr>
      </w:pPr>
      <w:r w:rsidRPr="00B76E32">
        <w:rPr>
          <w:b/>
          <w:sz w:val="22"/>
          <w:szCs w:val="22"/>
        </w:rPr>
        <w:t>List of Attendees:</w:t>
      </w:r>
    </w:p>
    <w:p w14:paraId="4594AF5A" w14:textId="77777777" w:rsidR="00F60DB4" w:rsidRDefault="00F60DB4" w:rsidP="00F60DB4">
      <w:pPr>
        <w:rPr>
          <w:bCs/>
          <w:szCs w:val="22"/>
          <w:lang w:val="en-US"/>
        </w:rPr>
      </w:pPr>
    </w:p>
    <w:tbl>
      <w:tblPr>
        <w:tblW w:w="9360" w:type="dxa"/>
        <w:tblCellMar>
          <w:left w:w="0" w:type="dxa"/>
          <w:right w:w="0" w:type="dxa"/>
        </w:tblCellMar>
        <w:tblLook w:val="04A0" w:firstRow="1" w:lastRow="0" w:firstColumn="1" w:lastColumn="0" w:noHBand="0" w:noVBand="1"/>
      </w:tblPr>
      <w:tblGrid>
        <w:gridCol w:w="1101"/>
        <w:gridCol w:w="890"/>
        <w:gridCol w:w="154"/>
        <w:gridCol w:w="1326"/>
        <w:gridCol w:w="5889"/>
      </w:tblGrid>
      <w:tr w:rsidR="00F60DB4" w14:paraId="246AFA6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17EEC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Breakout</w:t>
            </w:r>
          </w:p>
        </w:tc>
        <w:tc>
          <w:tcPr>
            <w:tcW w:w="1102" w:type="dxa"/>
            <w:gridSpan w:val="2"/>
            <w:tcBorders>
              <w:top w:val="nil"/>
              <w:left w:val="nil"/>
              <w:bottom w:val="nil"/>
              <w:right w:val="nil"/>
            </w:tcBorders>
            <w:noWrap/>
            <w:tcMar>
              <w:top w:w="15" w:type="dxa"/>
              <w:left w:w="15" w:type="dxa"/>
              <w:bottom w:w="0" w:type="dxa"/>
              <w:right w:w="15" w:type="dxa"/>
            </w:tcMar>
            <w:vAlign w:val="bottom"/>
            <w:hideMark/>
          </w:tcPr>
          <w:p w14:paraId="5530356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Timestamp</w:t>
            </w:r>
          </w:p>
        </w:tc>
        <w:tc>
          <w:tcPr>
            <w:tcW w:w="1404" w:type="dxa"/>
            <w:tcBorders>
              <w:top w:val="nil"/>
              <w:left w:val="nil"/>
              <w:bottom w:val="nil"/>
              <w:right w:val="nil"/>
            </w:tcBorders>
            <w:noWrap/>
            <w:tcMar>
              <w:top w:w="15" w:type="dxa"/>
              <w:left w:w="15" w:type="dxa"/>
              <w:bottom w:w="0" w:type="dxa"/>
              <w:right w:w="15" w:type="dxa"/>
            </w:tcMar>
            <w:vAlign w:val="bottom"/>
            <w:hideMark/>
          </w:tcPr>
          <w:p w14:paraId="357D02C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Name</w:t>
            </w:r>
          </w:p>
        </w:tc>
        <w:tc>
          <w:tcPr>
            <w:tcW w:w="5688" w:type="dxa"/>
            <w:tcBorders>
              <w:top w:val="nil"/>
              <w:left w:val="nil"/>
              <w:bottom w:val="nil"/>
              <w:right w:val="nil"/>
            </w:tcBorders>
            <w:noWrap/>
            <w:tcMar>
              <w:top w:w="15" w:type="dxa"/>
              <w:left w:w="15" w:type="dxa"/>
              <w:bottom w:w="0" w:type="dxa"/>
              <w:right w:w="15" w:type="dxa"/>
            </w:tcMar>
            <w:vAlign w:val="bottom"/>
            <w:hideMark/>
          </w:tcPr>
          <w:p w14:paraId="17E0C1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Affiliation</w:t>
            </w:r>
          </w:p>
        </w:tc>
      </w:tr>
      <w:tr w:rsidR="00F60DB4" w14:paraId="0F319DE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714104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7C1B17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CC0E54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F28117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Cognitive Systems Corp.</w:t>
            </w:r>
          </w:p>
        </w:tc>
      </w:tr>
      <w:tr w:rsidR="00F60DB4" w14:paraId="0D779ED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E734E59" w14:textId="1427178C" w:rsidR="0087082B" w:rsidRPr="0087082B" w:rsidRDefault="00B04530" w:rsidP="00B04530">
            <w:pPr>
              <w:rPr>
                <w:rFonts w:ascii="Calibri" w:hAnsi="Calibri" w:cs="Calibri"/>
                <w:color w:val="000000"/>
                <w:sz w:val="22"/>
                <w:szCs w:val="22"/>
                <w:lang w:val="sv-SE"/>
              </w:rPr>
            </w:pPr>
            <w:r>
              <w:rPr>
                <w:rFonts w:ascii="Calibri" w:hAnsi="Calibri" w:cs="Calibri"/>
                <w:color w:val="000000"/>
                <w:sz w:val="22"/>
                <w:szCs w:val="22"/>
                <w:lang w:val="sv-SE"/>
              </w:rPr>
              <w:t xml:space="preserve">   </w:t>
            </w:r>
          </w:p>
          <w:p w14:paraId="7D845553" w14:textId="03F5F98D"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8CA5540" w14:textId="77777777" w:rsidR="00F60DB4" w:rsidRPr="0091538F" w:rsidRDefault="00F60DB4" w:rsidP="00433397">
            <w:pPr>
              <w:jc w:val="center"/>
              <w:rPr>
                <w:rFonts w:ascii="Calibri" w:hAnsi="Calibri" w:cs="Calibri"/>
                <w:color w:val="000000"/>
                <w:sz w:val="22"/>
                <w:szCs w:val="22"/>
                <w:lang w:val="sv-SE"/>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355B1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AF3FE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Panasonic Asia Pacific Pte Ltd.</w:t>
            </w:r>
          </w:p>
        </w:tc>
      </w:tr>
      <w:tr w:rsidR="00F60DB4" w14:paraId="057E111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11466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6A888C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93351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C67CF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Apple Inc.</w:t>
            </w:r>
          </w:p>
        </w:tc>
      </w:tr>
      <w:tr w:rsidR="00F60DB4" w14:paraId="4C026A1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06184A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829EAF5"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B27840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60013C0"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Xiaomi Inc.</w:t>
            </w:r>
          </w:p>
        </w:tc>
      </w:tr>
      <w:tr w:rsidR="00F60DB4" w14:paraId="7060225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ADD1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E5185F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88DC77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22B40C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1D2A05A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312A24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CE9221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6CD96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0399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2FEE030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272EF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A423B3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9E558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7D81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3BF2A45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8F77B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94650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949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421B3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60DB4" w14:paraId="1E0B74F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698195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411EA9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E625D1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E9AA72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3F5E29E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893BE0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6ED6A7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D19DD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454416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1FF77892"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7AEED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92A93F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717B31F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1E3986D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8CAA34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3D939E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F901E7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EDFF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35D2E6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17A4AB17"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E69D8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A37245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07A93E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988940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A280F3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344483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D92CB3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8B763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84214E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DC5A1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DDBDC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6B997FF"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908F36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6F2B4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LG ELECTRONICS</w:t>
            </w:r>
          </w:p>
        </w:tc>
      </w:tr>
      <w:tr w:rsidR="00F60DB4" w14:paraId="33D3BE4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6785A7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233D06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8CF410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51FEB7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72C1E85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D36F2B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0A69A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838887"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31975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35550B56"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3FA54E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0598D85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3B0966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887304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FD0763D"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1AA0A46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FCFEC2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06A404E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5D5D4F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Technologies, Inc.</w:t>
            </w:r>
          </w:p>
        </w:tc>
      </w:tr>
      <w:tr w:rsidR="00F60DB4" w14:paraId="2C9D3CB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5B54EA0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3A2457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50A26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7741D85"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60DB4" w14:paraId="4EBC1D9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72E808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E04E12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C3D8A0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FE4FC9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736614E"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1C78AF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7F2BC5A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D4B7FC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6471A7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3EAC4B1B"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C3FE2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9D96C47"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51BC49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50FAA4"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289DAF9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2CA2971"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50A4BDB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B0E5A5C"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50AD6F8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53494201"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4467251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407351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638C29E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30D43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7EE82D64"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C75F0E9"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13A7FE9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EDF194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3FD8E579"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MediaTek Inc.</w:t>
            </w:r>
          </w:p>
        </w:tc>
      </w:tr>
      <w:tr w:rsidR="00F60DB4" w14:paraId="63A5F58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2C225EC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3D99A45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A41BCF3"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6FA83F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r w:rsidR="00F60DB4" w14:paraId="0064B5F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0C8D823"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418BB5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23D7BF9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6DCD1A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Ericsson AB</w:t>
            </w:r>
          </w:p>
        </w:tc>
      </w:tr>
      <w:tr w:rsidR="00F60DB4" w14:paraId="30F6D125"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32A474BB"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6A1EFAC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4187B28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DD7F5A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Qualcomm Incorporated</w:t>
            </w:r>
          </w:p>
        </w:tc>
      </w:tr>
      <w:tr w:rsidR="00F60DB4" w14:paraId="00C72D7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7C24000"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21E0562"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4C16216"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DCA588"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Huawei Technologies Co., Ltd</w:t>
            </w:r>
          </w:p>
        </w:tc>
      </w:tr>
      <w:tr w:rsidR="00F60DB4" w14:paraId="37167AE3"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273C7D"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0486B98"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15545FB1"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0E7C8F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InterDigital, Inc.</w:t>
            </w:r>
          </w:p>
        </w:tc>
      </w:tr>
      <w:tr w:rsidR="00F60DB4" w14:paraId="5FB5EABF"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74751C4C"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4BCB748A"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7429F62"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1E956DB"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60DB4" w14:paraId="30B0A4C0"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60FB7D66"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B068D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35821E3E"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BCF099D"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Ofinno</w:t>
            </w:r>
          </w:p>
        </w:tc>
      </w:tr>
      <w:tr w:rsidR="00F60DB4" w14:paraId="0AF819C9" w14:textId="77777777" w:rsidTr="00433397">
        <w:trPr>
          <w:trHeight w:val="300"/>
        </w:trPr>
        <w:tc>
          <w:tcPr>
            <w:tcW w:w="1166" w:type="dxa"/>
            <w:tcBorders>
              <w:top w:val="nil"/>
              <w:left w:val="nil"/>
              <w:bottom w:val="nil"/>
              <w:right w:val="nil"/>
            </w:tcBorders>
            <w:noWrap/>
            <w:tcMar>
              <w:top w:w="15" w:type="dxa"/>
              <w:left w:w="15" w:type="dxa"/>
              <w:bottom w:w="0" w:type="dxa"/>
              <w:right w:w="15" w:type="dxa"/>
            </w:tcMar>
            <w:vAlign w:val="bottom"/>
            <w:hideMark/>
          </w:tcPr>
          <w:p w14:paraId="03AD35FE"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TGbf</w:t>
            </w:r>
          </w:p>
        </w:tc>
        <w:tc>
          <w:tcPr>
            <w:tcW w:w="941" w:type="dxa"/>
            <w:tcBorders>
              <w:top w:val="nil"/>
              <w:left w:val="nil"/>
              <w:bottom w:val="nil"/>
              <w:right w:val="nil"/>
            </w:tcBorders>
            <w:noWrap/>
            <w:tcMar>
              <w:top w:w="15" w:type="dxa"/>
              <w:left w:w="15" w:type="dxa"/>
              <w:bottom w:w="0" w:type="dxa"/>
              <w:right w:w="15" w:type="dxa"/>
            </w:tcMar>
            <w:vAlign w:val="bottom"/>
            <w:hideMark/>
          </w:tcPr>
          <w:p w14:paraId="26FCF564" w14:textId="77777777" w:rsidR="00F60DB4" w:rsidRDefault="00F60DB4" w:rsidP="00433397">
            <w:pPr>
              <w:jc w:val="center"/>
              <w:rPr>
                <w:rFonts w:ascii="Calibri" w:hAnsi="Calibri" w:cs="Calibri"/>
                <w:color w:val="000000"/>
                <w:sz w:val="22"/>
                <w:szCs w:val="22"/>
              </w:rPr>
            </w:pPr>
            <w:r>
              <w:rPr>
                <w:rFonts w:ascii="Calibri" w:hAnsi="Calibri" w:cs="Calibri"/>
                <w:color w:val="000000"/>
                <w:sz w:val="22"/>
                <w:szCs w:val="22"/>
              </w:rPr>
              <w:t>4/14</w:t>
            </w:r>
          </w:p>
        </w:tc>
        <w:tc>
          <w:tcPr>
            <w:tcW w:w="1565" w:type="dxa"/>
            <w:gridSpan w:val="2"/>
            <w:tcBorders>
              <w:top w:val="nil"/>
              <w:left w:val="nil"/>
              <w:bottom w:val="nil"/>
              <w:right w:val="nil"/>
            </w:tcBorders>
            <w:noWrap/>
            <w:tcMar>
              <w:top w:w="15" w:type="dxa"/>
              <w:left w:w="15" w:type="dxa"/>
              <w:bottom w:w="0" w:type="dxa"/>
              <w:right w:w="15" w:type="dxa"/>
            </w:tcMar>
            <w:vAlign w:val="bottom"/>
            <w:hideMark/>
          </w:tcPr>
          <w:p w14:paraId="515EC5EF"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BDC3C0A" w14:textId="77777777" w:rsidR="00F60DB4" w:rsidRDefault="00F60DB4" w:rsidP="00433397">
            <w:pPr>
              <w:rPr>
                <w:rFonts w:ascii="Calibri" w:hAnsi="Calibri" w:cs="Calibri"/>
                <w:color w:val="000000"/>
                <w:sz w:val="22"/>
                <w:szCs w:val="22"/>
              </w:rPr>
            </w:pPr>
            <w:r>
              <w:rPr>
                <w:rFonts w:ascii="Calibri" w:hAnsi="Calibri" w:cs="Calibri"/>
                <w:color w:val="000000"/>
                <w:sz w:val="22"/>
                <w:szCs w:val="22"/>
              </w:rPr>
              <w:t>NXP Semiconductors</w:t>
            </w:r>
          </w:p>
        </w:tc>
      </w:tr>
    </w:tbl>
    <w:p w14:paraId="7334F28E" w14:textId="77777777" w:rsidR="00B04530" w:rsidRDefault="00B04530" w:rsidP="00F60DB4">
      <w:pPr>
        <w:rPr>
          <w:bCs/>
          <w:szCs w:val="22"/>
          <w:lang w:val="en-US"/>
        </w:rPr>
      </w:pPr>
    </w:p>
    <w:p w14:paraId="4E9B3669" w14:textId="77777777" w:rsidR="005D5EA8" w:rsidRDefault="0091538F" w:rsidP="00F60DB4">
      <w:pPr>
        <w:rPr>
          <w:bCs/>
          <w:szCs w:val="22"/>
          <w:lang w:val="en-US"/>
        </w:rPr>
      </w:pPr>
      <w:r>
        <w:rPr>
          <w:bCs/>
          <w:szCs w:val="22"/>
          <w:lang w:val="en-US"/>
        </w:rPr>
        <w:t>Christian Berger</w:t>
      </w:r>
      <w:r w:rsidR="005D5EA8">
        <w:rPr>
          <w:bCs/>
          <w:szCs w:val="22"/>
          <w:lang w:val="en-US"/>
        </w:rPr>
        <w:t>, NXP</w:t>
      </w:r>
    </w:p>
    <w:p w14:paraId="0031A46D" w14:textId="2954B771" w:rsidR="00F112C3" w:rsidRDefault="005D5EA8">
      <w:pPr>
        <w:rPr>
          <w:bCs/>
          <w:szCs w:val="22"/>
          <w:lang w:val="en-US"/>
        </w:rPr>
      </w:pPr>
      <w:r>
        <w:rPr>
          <w:bCs/>
          <w:szCs w:val="22"/>
          <w:lang w:val="en-US"/>
        </w:rPr>
        <w:t>Ankit Sethi, NXP</w:t>
      </w:r>
      <w:r w:rsidR="00F112C3">
        <w:rPr>
          <w:bCs/>
          <w:szCs w:val="22"/>
          <w:lang w:val="en-US"/>
        </w:rPr>
        <w:br w:type="page"/>
      </w:r>
    </w:p>
    <w:p w14:paraId="39188A35" w14:textId="71052B7D" w:rsidR="00F112C3" w:rsidRPr="00B76E32" w:rsidRDefault="00DE4F6C" w:rsidP="00F112C3">
      <w:pPr>
        <w:rPr>
          <w:sz w:val="22"/>
          <w:szCs w:val="22"/>
        </w:rPr>
      </w:pPr>
      <w:r>
        <w:rPr>
          <w:b/>
          <w:sz w:val="22"/>
          <w:szCs w:val="22"/>
          <w:u w:val="single"/>
          <w:lang w:val="en-US"/>
        </w:rPr>
        <w:lastRenderedPageBreak/>
        <w:t>Monday</w:t>
      </w:r>
      <w:r w:rsidR="00F112C3" w:rsidRPr="00B76E32">
        <w:rPr>
          <w:b/>
          <w:sz w:val="22"/>
          <w:szCs w:val="22"/>
          <w:u w:val="single"/>
        </w:rPr>
        <w:t xml:space="preserve">, </w:t>
      </w:r>
      <w:r>
        <w:rPr>
          <w:b/>
          <w:sz w:val="22"/>
          <w:szCs w:val="22"/>
          <w:u w:val="single"/>
          <w:lang w:val="en-US"/>
        </w:rPr>
        <w:t>April</w:t>
      </w:r>
      <w:r w:rsidR="00F112C3" w:rsidRPr="00E707D0">
        <w:rPr>
          <w:b/>
          <w:sz w:val="22"/>
          <w:szCs w:val="22"/>
          <w:u w:val="single"/>
          <w:lang w:val="en-US"/>
        </w:rPr>
        <w:t xml:space="preserve"> 1</w:t>
      </w:r>
      <w:r>
        <w:rPr>
          <w:b/>
          <w:sz w:val="22"/>
          <w:szCs w:val="22"/>
          <w:u w:val="single"/>
          <w:lang w:val="en-US"/>
        </w:rPr>
        <w:t>8</w:t>
      </w:r>
      <w:r w:rsidR="00F112C3" w:rsidRPr="00B76E32">
        <w:rPr>
          <w:b/>
          <w:sz w:val="22"/>
          <w:szCs w:val="22"/>
          <w:u w:val="single"/>
        </w:rPr>
        <w:t xml:space="preserve">, 2022, </w:t>
      </w:r>
      <w:r w:rsidR="00F112C3" w:rsidRPr="00E707D0">
        <w:rPr>
          <w:b/>
          <w:sz w:val="22"/>
          <w:szCs w:val="22"/>
          <w:u w:val="single"/>
          <w:lang w:val="en-US"/>
        </w:rPr>
        <w:t>1</w:t>
      </w:r>
      <w:r>
        <w:rPr>
          <w:b/>
          <w:sz w:val="22"/>
          <w:szCs w:val="22"/>
          <w:u w:val="single"/>
          <w:lang w:val="en-US"/>
        </w:rPr>
        <w:t>0</w:t>
      </w:r>
      <w:r w:rsidR="00F112C3" w:rsidRPr="00B76E32">
        <w:rPr>
          <w:b/>
          <w:sz w:val="22"/>
          <w:szCs w:val="22"/>
          <w:u w:val="single"/>
        </w:rPr>
        <w:t>:00</w:t>
      </w:r>
      <w:r w:rsidR="00F112C3" w:rsidRPr="00E707D0">
        <w:rPr>
          <w:b/>
          <w:sz w:val="22"/>
          <w:szCs w:val="22"/>
          <w:u w:val="single"/>
          <w:lang w:val="en-US"/>
        </w:rPr>
        <w:t xml:space="preserve"> </w:t>
      </w:r>
      <w:r>
        <w:rPr>
          <w:b/>
          <w:sz w:val="22"/>
          <w:szCs w:val="22"/>
          <w:u w:val="single"/>
          <w:lang w:val="en-US"/>
        </w:rPr>
        <w:t>a</w:t>
      </w:r>
      <w:r w:rsidR="00F112C3" w:rsidRPr="00E707D0">
        <w:rPr>
          <w:b/>
          <w:sz w:val="22"/>
          <w:szCs w:val="22"/>
          <w:u w:val="single"/>
          <w:lang w:val="en-US"/>
        </w:rPr>
        <w:t>m</w:t>
      </w:r>
      <w:r w:rsidR="00F112C3" w:rsidRPr="00B76E32">
        <w:rPr>
          <w:b/>
          <w:sz w:val="22"/>
          <w:szCs w:val="22"/>
          <w:u w:val="single"/>
        </w:rPr>
        <w:t>-</w:t>
      </w:r>
      <w:r>
        <w:rPr>
          <w:b/>
          <w:sz w:val="22"/>
          <w:szCs w:val="22"/>
          <w:u w:val="single"/>
          <w:lang w:val="en-US"/>
        </w:rPr>
        <w:t>12</w:t>
      </w:r>
      <w:r w:rsidR="00F112C3" w:rsidRPr="00B76E32">
        <w:rPr>
          <w:b/>
          <w:sz w:val="22"/>
          <w:szCs w:val="22"/>
          <w:u w:val="single"/>
        </w:rPr>
        <w:t xml:space="preserve">:00 </w:t>
      </w:r>
      <w:r w:rsidRPr="00DE4F6C">
        <w:rPr>
          <w:b/>
          <w:sz w:val="22"/>
          <w:szCs w:val="22"/>
          <w:u w:val="single"/>
          <w:lang w:val="en-US"/>
        </w:rPr>
        <w:t>p</w:t>
      </w:r>
      <w:r w:rsidR="00F112C3" w:rsidRPr="00B76E32">
        <w:rPr>
          <w:b/>
          <w:sz w:val="22"/>
          <w:szCs w:val="22"/>
          <w:u w:val="single"/>
        </w:rPr>
        <w:t>m (ET)</w:t>
      </w:r>
    </w:p>
    <w:p w14:paraId="7D7ADDBB" w14:textId="77777777" w:rsidR="00F112C3" w:rsidRPr="00B76E32" w:rsidRDefault="00F112C3" w:rsidP="00F112C3">
      <w:pPr>
        <w:rPr>
          <w:b/>
          <w:sz w:val="22"/>
          <w:szCs w:val="22"/>
        </w:rPr>
      </w:pPr>
    </w:p>
    <w:p w14:paraId="6D993DE6" w14:textId="77777777" w:rsidR="00F112C3" w:rsidRPr="00B76E32" w:rsidRDefault="00F112C3" w:rsidP="00F112C3">
      <w:pPr>
        <w:rPr>
          <w:b/>
          <w:sz w:val="22"/>
          <w:szCs w:val="22"/>
        </w:rPr>
      </w:pPr>
      <w:r w:rsidRPr="00B76E32">
        <w:rPr>
          <w:b/>
          <w:sz w:val="22"/>
          <w:szCs w:val="22"/>
        </w:rPr>
        <w:t>Meeting Agenda:</w:t>
      </w:r>
    </w:p>
    <w:p w14:paraId="2AE8A135" w14:textId="77777777" w:rsidR="00F112C3" w:rsidRDefault="00F112C3" w:rsidP="00F112C3">
      <w:pPr>
        <w:rPr>
          <w:sz w:val="22"/>
          <w:szCs w:val="22"/>
        </w:rPr>
      </w:pPr>
      <w:r w:rsidRPr="00B76E32">
        <w:rPr>
          <w:sz w:val="22"/>
          <w:szCs w:val="22"/>
        </w:rPr>
        <w:t xml:space="preserve">The meeting agenda is shown below, and published in the agenda document: </w:t>
      </w:r>
    </w:p>
    <w:p w14:paraId="397D4373" w14:textId="3E8ACB2A" w:rsidR="00F112C3" w:rsidRDefault="006E3E44" w:rsidP="00F112C3">
      <w:pPr>
        <w:rPr>
          <w:sz w:val="22"/>
          <w:szCs w:val="22"/>
        </w:rPr>
      </w:pPr>
      <w:hyperlink r:id="rId20" w:history="1">
        <w:r w:rsidR="007152BA" w:rsidRPr="00520D94">
          <w:rPr>
            <w:rStyle w:val="Hyperlink"/>
            <w:sz w:val="22"/>
            <w:szCs w:val="22"/>
          </w:rPr>
          <w:t>https://mentor.ieee.org/802.11/dcn/22/11-22-0566-08-00bf-tgbf-meeting-agenda-2022-04-teleconference.pptx</w:t>
        </w:r>
      </w:hyperlink>
    </w:p>
    <w:p w14:paraId="15915A69" w14:textId="77777777" w:rsidR="00F112C3" w:rsidRPr="00B76E32" w:rsidRDefault="00F112C3" w:rsidP="00F112C3">
      <w:pPr>
        <w:rPr>
          <w:sz w:val="22"/>
          <w:szCs w:val="22"/>
        </w:rPr>
      </w:pPr>
    </w:p>
    <w:p w14:paraId="04463A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the meeting to order</w:t>
      </w:r>
    </w:p>
    <w:p w14:paraId="153EF780"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Patent policy and logistics</w:t>
      </w:r>
    </w:p>
    <w:p w14:paraId="2BA9A96A" w14:textId="77777777" w:rsidR="00F112C3" w:rsidRPr="00B76E32" w:rsidRDefault="00F112C3" w:rsidP="000C1C67">
      <w:pPr>
        <w:pStyle w:val="ListParagraph"/>
        <w:numPr>
          <w:ilvl w:val="0"/>
          <w:numId w:val="5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26D51F07"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Call for contribution</w:t>
      </w:r>
    </w:p>
    <w:p w14:paraId="59140903" w14:textId="77777777" w:rsidR="00F112C3" w:rsidRPr="00B76E32"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Teleconference Times</w:t>
      </w:r>
    </w:p>
    <w:p w14:paraId="5C81B40D" w14:textId="73D98948" w:rsidR="00F112C3" w:rsidRPr="006C1710" w:rsidRDefault="00F112C3" w:rsidP="000C1C67">
      <w:pPr>
        <w:pStyle w:val="ListParagraph"/>
        <w:numPr>
          <w:ilvl w:val="0"/>
          <w:numId w:val="55"/>
        </w:numPr>
        <w:rPr>
          <w:color w:val="000000" w:themeColor="text1"/>
          <w:szCs w:val="22"/>
          <w:lang w:val="en-US"/>
        </w:rPr>
      </w:pPr>
      <w:r w:rsidRPr="00B76E32">
        <w:rPr>
          <w:color w:val="000000" w:themeColor="text1"/>
          <w:szCs w:val="22"/>
          <w:lang w:val="en-US"/>
        </w:rPr>
        <w:t>Presentation of submissions</w:t>
      </w:r>
    </w:p>
    <w:p w14:paraId="76E542FE"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Any other business</w:t>
      </w:r>
    </w:p>
    <w:p w14:paraId="5447F62B" w14:textId="77777777" w:rsidR="00F112C3" w:rsidRPr="00B76E32" w:rsidRDefault="00F112C3" w:rsidP="000C1C67">
      <w:pPr>
        <w:pStyle w:val="ListParagraph"/>
        <w:numPr>
          <w:ilvl w:val="0"/>
          <w:numId w:val="55"/>
        </w:numPr>
        <w:rPr>
          <w:color w:val="000000" w:themeColor="text1"/>
          <w:szCs w:val="22"/>
          <w:lang w:val="sv-SE"/>
        </w:rPr>
      </w:pPr>
      <w:r w:rsidRPr="00B76E32">
        <w:rPr>
          <w:color w:val="000000" w:themeColor="text1"/>
          <w:szCs w:val="22"/>
          <w:lang w:val="en-US"/>
        </w:rPr>
        <w:t>Adjourn</w:t>
      </w:r>
    </w:p>
    <w:p w14:paraId="67BBBF0A" w14:textId="77777777" w:rsidR="00F112C3" w:rsidRPr="00B76E32" w:rsidRDefault="00F112C3" w:rsidP="00F112C3">
      <w:pPr>
        <w:rPr>
          <w:color w:val="000000" w:themeColor="text1"/>
          <w:sz w:val="22"/>
          <w:szCs w:val="22"/>
        </w:rPr>
      </w:pPr>
    </w:p>
    <w:p w14:paraId="289CC04C" w14:textId="5D06B8C5" w:rsidR="00F112C3" w:rsidRPr="00B76E32" w:rsidRDefault="00F112C3" w:rsidP="000C1C67">
      <w:pPr>
        <w:pStyle w:val="ListParagraph"/>
        <w:numPr>
          <w:ilvl w:val="0"/>
          <w:numId w:val="56"/>
        </w:numPr>
        <w:rPr>
          <w:bCs/>
          <w:szCs w:val="22"/>
          <w:lang w:val="en-US"/>
        </w:rPr>
      </w:pPr>
      <w:r w:rsidRPr="00B76E32">
        <w:rPr>
          <w:bCs/>
          <w:szCs w:val="22"/>
        </w:rPr>
        <w:t xml:space="preserve">The Chair, Tony Han, calls the meeting to order at </w:t>
      </w:r>
      <w:r>
        <w:rPr>
          <w:bCs/>
          <w:szCs w:val="22"/>
        </w:rPr>
        <w:t>1</w:t>
      </w:r>
      <w:r w:rsidR="006C752C">
        <w:rPr>
          <w:bCs/>
          <w:szCs w:val="22"/>
        </w:rPr>
        <w:t>0</w:t>
      </w:r>
      <w:r w:rsidRPr="00B76E32">
        <w:rPr>
          <w:bCs/>
          <w:szCs w:val="22"/>
        </w:rPr>
        <w:t>:0</w:t>
      </w:r>
      <w:r>
        <w:rPr>
          <w:bCs/>
          <w:szCs w:val="22"/>
        </w:rPr>
        <w:t xml:space="preserve">0 </w:t>
      </w:r>
      <w:r w:rsidR="006C752C">
        <w:rPr>
          <w:bCs/>
          <w:szCs w:val="22"/>
        </w:rPr>
        <w:t>a</w:t>
      </w:r>
      <w:r w:rsidRPr="00B76E32">
        <w:rPr>
          <w:bCs/>
          <w:szCs w:val="22"/>
        </w:rPr>
        <w:t xml:space="preserve">m ET (about </w:t>
      </w:r>
      <w:r w:rsidR="005E4460">
        <w:rPr>
          <w:bCs/>
          <w:szCs w:val="22"/>
        </w:rPr>
        <w:t>8</w:t>
      </w:r>
      <w:r>
        <w:rPr>
          <w:bCs/>
          <w:szCs w:val="22"/>
        </w:rPr>
        <w:t>0</w:t>
      </w:r>
      <w:r w:rsidRPr="00B76E32">
        <w:rPr>
          <w:bCs/>
          <w:szCs w:val="22"/>
        </w:rPr>
        <w:t xml:space="preserve"> persons are on the call after </w:t>
      </w:r>
      <w:r w:rsidR="005E4460">
        <w:rPr>
          <w:bCs/>
          <w:szCs w:val="22"/>
        </w:rPr>
        <w:t>20</w:t>
      </w:r>
      <w:r w:rsidR="00F56E08">
        <w:rPr>
          <w:bCs/>
          <w:szCs w:val="22"/>
        </w:rPr>
        <w:t xml:space="preserve"> minutes</w:t>
      </w:r>
      <w:r w:rsidRPr="00B76E32">
        <w:rPr>
          <w:bCs/>
          <w:szCs w:val="22"/>
        </w:rPr>
        <w:t xml:space="preserve"> of the meeting). </w:t>
      </w:r>
    </w:p>
    <w:p w14:paraId="2089D909" w14:textId="77777777" w:rsidR="00F112C3" w:rsidRPr="00B76E32" w:rsidRDefault="00F112C3" w:rsidP="00F112C3">
      <w:pPr>
        <w:pStyle w:val="ListParagraph"/>
        <w:ind w:left="360"/>
        <w:rPr>
          <w:bCs/>
          <w:szCs w:val="22"/>
          <w:lang w:val="en-US"/>
        </w:rPr>
      </w:pPr>
    </w:p>
    <w:p w14:paraId="6357F54D" w14:textId="77777777" w:rsidR="00F112C3" w:rsidRPr="00B76E32" w:rsidRDefault="00F112C3" w:rsidP="000C1C67">
      <w:pPr>
        <w:pStyle w:val="ListParagraph"/>
        <w:numPr>
          <w:ilvl w:val="0"/>
          <w:numId w:val="56"/>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406A6C4E" w14:textId="77777777" w:rsidR="00F112C3" w:rsidRPr="00B76E32" w:rsidRDefault="00F112C3" w:rsidP="00F112C3">
      <w:pPr>
        <w:pStyle w:val="ListParagraph"/>
        <w:rPr>
          <w:bCs/>
          <w:szCs w:val="22"/>
        </w:rPr>
      </w:pPr>
    </w:p>
    <w:p w14:paraId="4DC9C44D" w14:textId="77777777" w:rsidR="00F112C3" w:rsidRPr="00B76E32" w:rsidRDefault="00F112C3" w:rsidP="00F112C3">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7CA141" w14:textId="77777777" w:rsidR="00F112C3" w:rsidRPr="00B76E32" w:rsidRDefault="00F112C3" w:rsidP="00F112C3">
      <w:pPr>
        <w:pStyle w:val="ListParagraph"/>
        <w:ind w:left="360"/>
        <w:rPr>
          <w:bCs/>
          <w:szCs w:val="22"/>
        </w:rPr>
      </w:pPr>
    </w:p>
    <w:p w14:paraId="584307F0"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946D6A" w14:textId="77777777" w:rsidR="00F112C3" w:rsidRPr="00B76E32" w:rsidRDefault="00F112C3" w:rsidP="00F112C3">
      <w:pPr>
        <w:ind w:left="360"/>
        <w:rPr>
          <w:sz w:val="22"/>
          <w:szCs w:val="22"/>
        </w:rPr>
      </w:pPr>
    </w:p>
    <w:p w14:paraId="3F362C36" w14:textId="417A06B0" w:rsidR="00F112C3" w:rsidRPr="00031ECB" w:rsidRDefault="00F112C3" w:rsidP="00F112C3">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7D1160" w:rsidRPr="007D1160">
        <w:rPr>
          <w:color w:val="000000" w:themeColor="text1"/>
          <w:sz w:val="22"/>
          <w:szCs w:val="22"/>
          <w:lang w:val="en-US" w:eastAsia="en-US"/>
        </w:rPr>
        <w:t>9</w:t>
      </w:r>
      <w:r w:rsidRPr="00B76E32">
        <w:rPr>
          <w:color w:val="000000" w:themeColor="text1"/>
          <w:sz w:val="22"/>
          <w:szCs w:val="22"/>
          <w:lang w:eastAsia="en-US"/>
        </w:rPr>
        <w:t xml:space="preserve">) and asks if there are any questions or comments on the agenda. </w:t>
      </w:r>
    </w:p>
    <w:p w14:paraId="1C4AF002" w14:textId="77777777" w:rsidR="00F112C3" w:rsidRPr="00B76E32" w:rsidRDefault="00F112C3" w:rsidP="00F112C3">
      <w:pPr>
        <w:ind w:left="360"/>
        <w:rPr>
          <w:color w:val="000000" w:themeColor="text1"/>
          <w:sz w:val="22"/>
          <w:szCs w:val="22"/>
          <w:lang w:eastAsia="en-US"/>
        </w:rPr>
      </w:pPr>
    </w:p>
    <w:p w14:paraId="01E62EC8" w14:textId="77777777" w:rsidR="00F112C3" w:rsidRPr="00B76E32" w:rsidRDefault="00F112C3" w:rsidP="00F112C3">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769D6F04" w14:textId="77777777" w:rsidR="00F112C3" w:rsidRPr="00B76E32" w:rsidRDefault="00F112C3" w:rsidP="00F112C3">
      <w:pPr>
        <w:rPr>
          <w:bCs/>
          <w:sz w:val="22"/>
          <w:szCs w:val="22"/>
        </w:rPr>
      </w:pPr>
    </w:p>
    <w:p w14:paraId="10B8EDC9" w14:textId="44E4FBAA" w:rsidR="00F112C3" w:rsidRPr="0081144E" w:rsidRDefault="00F112C3" w:rsidP="000C1C67">
      <w:pPr>
        <w:pStyle w:val="ListParagraph"/>
        <w:numPr>
          <w:ilvl w:val="0"/>
          <w:numId w:val="5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w:t>
      </w:r>
      <w:r w:rsidR="001B7A53">
        <w:rPr>
          <w:bCs/>
          <w:szCs w:val="22"/>
          <w:lang w:val="en-US"/>
        </w:rPr>
        <w:t>20</w:t>
      </w:r>
      <w:r w:rsidRPr="00B76E32">
        <w:rPr>
          <w:bCs/>
          <w:szCs w:val="22"/>
          <w:lang w:val="en-US"/>
        </w:rPr>
        <w:t>)</w:t>
      </w:r>
      <w:r w:rsidR="001C134E">
        <w:rPr>
          <w:bCs/>
          <w:szCs w:val="22"/>
          <w:lang w:val="en-US"/>
        </w:rPr>
        <w:t>, which is unchanged.</w:t>
      </w:r>
    </w:p>
    <w:p w14:paraId="2186EFD8" w14:textId="58312CAD" w:rsidR="00F112C3" w:rsidRPr="00B76E32" w:rsidRDefault="00F112C3" w:rsidP="000C1C67">
      <w:pPr>
        <w:pStyle w:val="ListParagraph"/>
        <w:numPr>
          <w:ilvl w:val="0"/>
          <w:numId w:val="56"/>
        </w:numPr>
        <w:rPr>
          <w:bCs/>
          <w:szCs w:val="22"/>
          <w:lang w:val="en-US"/>
        </w:rPr>
      </w:pPr>
      <w:r w:rsidRPr="00B76E32">
        <w:rPr>
          <w:bCs/>
          <w:szCs w:val="22"/>
          <w:lang w:val="en-US"/>
        </w:rPr>
        <w:t xml:space="preserve">The Chair presents slide </w:t>
      </w:r>
      <w:r>
        <w:rPr>
          <w:bCs/>
          <w:szCs w:val="22"/>
          <w:lang w:val="en-US"/>
        </w:rPr>
        <w:t>2</w:t>
      </w:r>
      <w:r w:rsidR="001B7A53">
        <w:rPr>
          <w:bCs/>
          <w:szCs w:val="22"/>
          <w:lang w:val="en-US"/>
        </w:rPr>
        <w:t>1</w:t>
      </w:r>
      <w:r w:rsidRPr="00B76E32">
        <w:rPr>
          <w:bCs/>
          <w:szCs w:val="22"/>
          <w:lang w:val="en-US"/>
        </w:rPr>
        <w:t>, Call for contributions</w:t>
      </w:r>
      <w:r w:rsidR="001C134E">
        <w:rPr>
          <w:bCs/>
          <w:szCs w:val="22"/>
          <w:lang w:val="en-US"/>
        </w:rPr>
        <w:t>, which is unchanged</w:t>
      </w:r>
      <w:r w:rsidRPr="00B76E32">
        <w:rPr>
          <w:bCs/>
          <w:szCs w:val="22"/>
          <w:lang w:val="en-US"/>
        </w:rPr>
        <w:t xml:space="preserve">. </w:t>
      </w:r>
    </w:p>
    <w:p w14:paraId="63CDBF6A" w14:textId="77777777" w:rsidR="00E26E84" w:rsidRDefault="00F112C3" w:rsidP="000C1C67">
      <w:pPr>
        <w:pStyle w:val="ListParagraph"/>
        <w:numPr>
          <w:ilvl w:val="0"/>
          <w:numId w:val="56"/>
        </w:numPr>
        <w:rPr>
          <w:bCs/>
          <w:szCs w:val="22"/>
          <w:lang w:val="en-US"/>
        </w:rPr>
      </w:pPr>
      <w:r w:rsidRPr="00B76E32">
        <w:rPr>
          <w:bCs/>
          <w:szCs w:val="22"/>
          <w:lang w:val="en-US"/>
        </w:rPr>
        <w:t>The Chair presents the teleconference times (slide 2</w:t>
      </w:r>
      <w:r w:rsidR="001B7A53">
        <w:rPr>
          <w:bCs/>
          <w:szCs w:val="22"/>
          <w:lang w:val="en-US"/>
        </w:rPr>
        <w:t>2</w:t>
      </w:r>
      <w:r w:rsidRPr="00B76E32">
        <w:rPr>
          <w:bCs/>
          <w:szCs w:val="22"/>
          <w:lang w:val="en-US"/>
        </w:rPr>
        <w:t>)</w:t>
      </w:r>
      <w:r w:rsidR="001C134E">
        <w:rPr>
          <w:bCs/>
          <w:szCs w:val="22"/>
          <w:lang w:val="en-US"/>
        </w:rPr>
        <w:t>, which is unchanged</w:t>
      </w:r>
      <w:r w:rsidRPr="00B76E32">
        <w:rPr>
          <w:bCs/>
          <w:szCs w:val="22"/>
          <w:lang w:val="en-US"/>
        </w:rPr>
        <w:t>.</w:t>
      </w:r>
    </w:p>
    <w:p w14:paraId="25549659" w14:textId="54D0A81A" w:rsidR="00733ED5" w:rsidRPr="00E26E84" w:rsidRDefault="00F112C3" w:rsidP="000C1C67">
      <w:pPr>
        <w:pStyle w:val="ListParagraph"/>
        <w:numPr>
          <w:ilvl w:val="0"/>
          <w:numId w:val="56"/>
        </w:numPr>
        <w:rPr>
          <w:bCs/>
          <w:szCs w:val="22"/>
          <w:lang w:val="en-US"/>
        </w:rPr>
      </w:pPr>
      <w:r w:rsidRPr="00E26E84">
        <w:rPr>
          <w:bCs/>
          <w:szCs w:val="22"/>
          <w:lang w:val="en-US"/>
        </w:rPr>
        <w:t>Presentations:</w:t>
      </w:r>
    </w:p>
    <w:p w14:paraId="6684B339" w14:textId="0BDC6D20" w:rsidR="001C134E" w:rsidRDefault="001C134E" w:rsidP="00F112C3">
      <w:pPr>
        <w:rPr>
          <w:bCs/>
          <w:szCs w:val="22"/>
          <w:lang w:val="en-US"/>
        </w:rPr>
      </w:pPr>
    </w:p>
    <w:p w14:paraId="6686097F" w14:textId="092189AD" w:rsidR="001C134E" w:rsidRPr="00185F84" w:rsidRDefault="001C134E" w:rsidP="001C134E">
      <w:pPr>
        <w:rPr>
          <w:b/>
          <w:sz w:val="22"/>
          <w:szCs w:val="22"/>
          <w:lang w:val="en-US"/>
        </w:rPr>
      </w:pPr>
      <w:r w:rsidRPr="00A37BB3">
        <w:rPr>
          <w:b/>
          <w:sz w:val="22"/>
          <w:szCs w:val="22"/>
        </w:rPr>
        <w:t>11-22/0</w:t>
      </w:r>
      <w:r w:rsidRPr="00A37BB3">
        <w:rPr>
          <w:b/>
          <w:sz w:val="22"/>
          <w:szCs w:val="22"/>
          <w:lang w:val="en-US"/>
        </w:rPr>
        <w:t>533r3</w:t>
      </w:r>
      <w:r w:rsidRPr="00A37BB3">
        <w:rPr>
          <w:b/>
          <w:sz w:val="22"/>
          <w:szCs w:val="22"/>
        </w:rPr>
        <w:t>,</w:t>
      </w:r>
      <w:r w:rsidR="00330EFD">
        <w:rPr>
          <w:b/>
          <w:sz w:val="22"/>
          <w:szCs w:val="22"/>
          <w:lang w:val="en-US"/>
        </w:rPr>
        <w:t xml:space="preserve"> “</w:t>
      </w:r>
      <w:r w:rsidR="00330EFD">
        <w:rPr>
          <w:b/>
          <w:bCs/>
          <w:sz w:val="22"/>
          <w:szCs w:val="22"/>
          <w:lang w:val="en-GB"/>
        </w:rPr>
        <w:t>U</w:t>
      </w:r>
      <w:r w:rsidR="002C4EA9" w:rsidRPr="002C4EA9">
        <w:rPr>
          <w:b/>
          <w:bCs/>
          <w:sz w:val="22"/>
          <w:szCs w:val="22"/>
          <w:lang w:val="en-GB"/>
        </w:rPr>
        <w:t>pdated Proposal on CSI Formatting</w:t>
      </w:r>
      <w:r w:rsidR="00185F84">
        <w:rPr>
          <w:b/>
          <w:bCs/>
          <w:sz w:val="22"/>
          <w:szCs w:val="22"/>
          <w:lang w:val="en-GB"/>
        </w:rPr>
        <w:t xml:space="preserve"> </w:t>
      </w:r>
      <w:r w:rsidR="002C4EA9" w:rsidRPr="002C4EA9">
        <w:rPr>
          <w:b/>
          <w:bCs/>
          <w:sz w:val="22"/>
          <w:szCs w:val="22"/>
          <w:lang w:val="en-GB"/>
        </w:rPr>
        <w:t>for the Sensing Measurement Report</w:t>
      </w:r>
      <w:r w:rsidR="00330EFD">
        <w:rPr>
          <w:b/>
          <w:bCs/>
          <w:sz w:val="22"/>
          <w:szCs w:val="22"/>
          <w:lang w:val="en-GB"/>
        </w:rPr>
        <w:t xml:space="preserve">”, </w:t>
      </w:r>
      <w:r w:rsidRPr="00A37BB3">
        <w:rPr>
          <w:b/>
          <w:sz w:val="22"/>
          <w:szCs w:val="22"/>
          <w:lang w:val="en-US"/>
        </w:rPr>
        <w:t xml:space="preserve">Steve </w:t>
      </w:r>
      <w:proofErr w:type="spellStart"/>
      <w:r w:rsidRPr="00A37BB3">
        <w:rPr>
          <w:b/>
          <w:sz w:val="22"/>
          <w:szCs w:val="22"/>
          <w:lang w:val="en-US"/>
        </w:rPr>
        <w:t>Shellhammer</w:t>
      </w:r>
      <w:proofErr w:type="spellEnd"/>
      <w:r w:rsidRPr="00A37BB3">
        <w:rPr>
          <w:b/>
          <w:sz w:val="22"/>
          <w:szCs w:val="22"/>
        </w:rPr>
        <w:t xml:space="preserve"> (</w:t>
      </w:r>
      <w:r w:rsidRPr="00A37BB3">
        <w:rPr>
          <w:b/>
          <w:sz w:val="22"/>
          <w:szCs w:val="22"/>
          <w:lang w:val="en-US"/>
        </w:rPr>
        <w:t>Qualcomm</w:t>
      </w:r>
      <w:r w:rsidRPr="00A37BB3">
        <w:rPr>
          <w:b/>
          <w:sz w:val="22"/>
          <w:szCs w:val="22"/>
        </w:rPr>
        <w:t>):</w:t>
      </w:r>
      <w:r w:rsidRPr="00A37BB3">
        <w:rPr>
          <w:b/>
          <w:sz w:val="22"/>
          <w:szCs w:val="22"/>
          <w:lang w:val="en-US"/>
        </w:rPr>
        <w:t xml:space="preserve"> </w:t>
      </w:r>
    </w:p>
    <w:p w14:paraId="3F274998" w14:textId="5DC5DC6B" w:rsidR="001C134E" w:rsidRPr="00A37BB3" w:rsidRDefault="001C134E" w:rsidP="001C134E">
      <w:pPr>
        <w:rPr>
          <w:bCs/>
          <w:sz w:val="22"/>
          <w:szCs w:val="22"/>
          <w:lang w:val="en-US"/>
        </w:rPr>
      </w:pPr>
      <w:r w:rsidRPr="00A37BB3">
        <w:rPr>
          <w:bCs/>
          <w:sz w:val="22"/>
          <w:szCs w:val="22"/>
          <w:lang w:val="en-US"/>
        </w:rPr>
        <w:t xml:space="preserve">This contribution has been presented already, and the </w:t>
      </w:r>
      <w:r w:rsidR="00C95990" w:rsidRPr="00A37BB3">
        <w:rPr>
          <w:bCs/>
          <w:sz w:val="22"/>
          <w:szCs w:val="22"/>
          <w:lang w:val="en-US"/>
        </w:rPr>
        <w:t>first two SPs were run in the previous teleconference.</w:t>
      </w:r>
    </w:p>
    <w:p w14:paraId="0AA5CFFD" w14:textId="4539034F" w:rsidR="00632101" w:rsidRDefault="00632101" w:rsidP="001C134E">
      <w:pPr>
        <w:rPr>
          <w:bCs/>
          <w:sz w:val="22"/>
          <w:szCs w:val="22"/>
          <w:lang w:val="en-US"/>
        </w:rPr>
      </w:pPr>
    </w:p>
    <w:p w14:paraId="3740C391" w14:textId="5B595EDA" w:rsidR="009A07B4" w:rsidRDefault="009A07B4" w:rsidP="001C134E">
      <w:pPr>
        <w:rPr>
          <w:bCs/>
          <w:sz w:val="22"/>
          <w:szCs w:val="22"/>
          <w:lang w:val="en-US"/>
        </w:rPr>
      </w:pPr>
      <w:r>
        <w:rPr>
          <w:bCs/>
          <w:sz w:val="22"/>
          <w:szCs w:val="22"/>
          <w:lang w:val="en-US"/>
        </w:rPr>
        <w:t xml:space="preserve">Q: </w:t>
      </w:r>
      <w:r w:rsidR="00A55917">
        <w:rPr>
          <w:bCs/>
          <w:sz w:val="22"/>
          <w:szCs w:val="22"/>
          <w:lang w:val="en-US"/>
        </w:rPr>
        <w:t xml:space="preserve">Is the intention to address 320 MHz </w:t>
      </w:r>
      <w:proofErr w:type="gramStart"/>
      <w:r w:rsidR="00A55917">
        <w:rPr>
          <w:bCs/>
          <w:sz w:val="22"/>
          <w:szCs w:val="22"/>
          <w:lang w:val="en-US"/>
        </w:rPr>
        <w:t>at a later time</w:t>
      </w:r>
      <w:proofErr w:type="gramEnd"/>
      <w:r w:rsidR="00A55917">
        <w:rPr>
          <w:bCs/>
          <w:sz w:val="22"/>
          <w:szCs w:val="22"/>
          <w:lang w:val="en-US"/>
        </w:rPr>
        <w:t>?</w:t>
      </w:r>
    </w:p>
    <w:p w14:paraId="0E98C88F" w14:textId="390658AF" w:rsidR="00A55917" w:rsidRDefault="00A55917" w:rsidP="001C134E">
      <w:pPr>
        <w:rPr>
          <w:bCs/>
          <w:sz w:val="22"/>
          <w:szCs w:val="22"/>
          <w:lang w:val="en-US"/>
        </w:rPr>
      </w:pPr>
      <w:r>
        <w:rPr>
          <w:bCs/>
          <w:sz w:val="22"/>
          <w:szCs w:val="22"/>
          <w:lang w:val="en-US"/>
        </w:rPr>
        <w:t>A: Yes.</w:t>
      </w:r>
    </w:p>
    <w:p w14:paraId="4384F6BC" w14:textId="5EFA56DF" w:rsidR="006325C2" w:rsidRDefault="006325C2" w:rsidP="001C134E">
      <w:pPr>
        <w:rPr>
          <w:bCs/>
          <w:sz w:val="22"/>
          <w:szCs w:val="22"/>
          <w:lang w:val="en-US"/>
        </w:rPr>
      </w:pPr>
    </w:p>
    <w:p w14:paraId="44E39B47" w14:textId="502D0A9A" w:rsidR="006325C2" w:rsidRDefault="006325C2" w:rsidP="001C134E">
      <w:pPr>
        <w:rPr>
          <w:bCs/>
          <w:sz w:val="22"/>
          <w:szCs w:val="22"/>
          <w:lang w:val="en-US"/>
        </w:rPr>
      </w:pPr>
      <w:r>
        <w:rPr>
          <w:bCs/>
          <w:sz w:val="22"/>
          <w:szCs w:val="22"/>
          <w:lang w:val="en-US"/>
        </w:rPr>
        <w:t>Q: This relates to the transmitter side</w:t>
      </w:r>
      <w:r w:rsidR="009A6AC1">
        <w:rPr>
          <w:bCs/>
          <w:sz w:val="22"/>
          <w:szCs w:val="22"/>
          <w:lang w:val="en-US"/>
        </w:rPr>
        <w:t>, not the receiver side?</w:t>
      </w:r>
    </w:p>
    <w:p w14:paraId="6AFC83CB" w14:textId="62095896" w:rsidR="009A6AC1" w:rsidRDefault="009A6AC1" w:rsidP="001C134E">
      <w:pPr>
        <w:rPr>
          <w:bCs/>
          <w:sz w:val="22"/>
          <w:szCs w:val="22"/>
          <w:lang w:val="en-US"/>
        </w:rPr>
      </w:pPr>
      <w:r>
        <w:rPr>
          <w:bCs/>
          <w:sz w:val="22"/>
          <w:szCs w:val="22"/>
          <w:lang w:val="en-US"/>
        </w:rPr>
        <w:t>A: Correct.</w:t>
      </w:r>
    </w:p>
    <w:p w14:paraId="137325CF" w14:textId="77777777" w:rsidR="009A07B4" w:rsidRPr="00A37BB3" w:rsidRDefault="009A07B4" w:rsidP="001C134E">
      <w:pPr>
        <w:rPr>
          <w:bCs/>
          <w:sz w:val="22"/>
          <w:szCs w:val="22"/>
          <w:lang w:val="en-US"/>
        </w:rPr>
      </w:pPr>
    </w:p>
    <w:p w14:paraId="163425B5" w14:textId="5C9F5808" w:rsidR="00723763" w:rsidRPr="00A37BB3" w:rsidRDefault="00632101" w:rsidP="00723763">
      <w:pPr>
        <w:rPr>
          <w:sz w:val="22"/>
          <w:szCs w:val="22"/>
          <w:lang w:val="en-US"/>
        </w:rPr>
      </w:pPr>
      <w:r w:rsidRPr="00A37BB3">
        <w:rPr>
          <w:b/>
          <w:sz w:val="22"/>
          <w:szCs w:val="22"/>
          <w:lang w:val="en-US"/>
        </w:rPr>
        <w:t>Straw Poll 3:</w:t>
      </w:r>
      <w:r w:rsidR="00723763" w:rsidRPr="00A37BB3">
        <w:rPr>
          <w:b/>
          <w:sz w:val="22"/>
          <w:szCs w:val="22"/>
          <w:lang w:val="en-US"/>
        </w:rPr>
        <w:t xml:space="preserve"> </w:t>
      </w:r>
      <w:r w:rsidR="00723763" w:rsidRPr="00723763">
        <w:rPr>
          <w:sz w:val="22"/>
          <w:szCs w:val="22"/>
          <w:lang w:val="en-US"/>
        </w:rPr>
        <w:t>Do you agree to add the following to the 11bf SFD?</w:t>
      </w:r>
    </w:p>
    <w:p w14:paraId="680100FF" w14:textId="77777777" w:rsidR="00723763" w:rsidRPr="00723763" w:rsidRDefault="00723763" w:rsidP="00723763">
      <w:pPr>
        <w:rPr>
          <w:sz w:val="22"/>
          <w:szCs w:val="22"/>
        </w:rPr>
      </w:pPr>
    </w:p>
    <w:p w14:paraId="69975F80" w14:textId="57BE773B" w:rsidR="00723763" w:rsidRPr="00E60F44" w:rsidRDefault="00723763" w:rsidP="000C1C67">
      <w:pPr>
        <w:numPr>
          <w:ilvl w:val="0"/>
          <w:numId w:val="57"/>
        </w:numPr>
        <w:rPr>
          <w:sz w:val="22"/>
          <w:szCs w:val="22"/>
        </w:rPr>
      </w:pPr>
      <w:r w:rsidRPr="00723763">
        <w:rPr>
          <w:sz w:val="22"/>
          <w:szCs w:val="22"/>
          <w:lang w:val="en-US"/>
        </w:rPr>
        <w:t>If a STA supports the Sensing Measurement report, then the conditionally mandatory and optional supported values of Ng in the Sensing Measurement report shall depend on the number of transmit antennas and the NDP bandwidth according to the following table:</w:t>
      </w:r>
    </w:p>
    <w:p w14:paraId="40F0FDF5" w14:textId="238EB185" w:rsidR="00E60F44" w:rsidRPr="003D7A8A" w:rsidRDefault="00E60F44" w:rsidP="000C1C67">
      <w:pPr>
        <w:numPr>
          <w:ilvl w:val="0"/>
          <w:numId w:val="57"/>
        </w:numPr>
        <w:rPr>
          <w:sz w:val="22"/>
          <w:szCs w:val="22"/>
        </w:rPr>
      </w:pPr>
      <w:r>
        <w:rPr>
          <w:sz w:val="22"/>
          <w:szCs w:val="22"/>
          <w:lang w:val="en-US"/>
        </w:rPr>
        <w:t>Note, this is relative to a 4xLTF</w:t>
      </w:r>
    </w:p>
    <w:p w14:paraId="6B048CAE" w14:textId="3A714F5E" w:rsidR="00723763" w:rsidRPr="00723763" w:rsidRDefault="003D7A8A" w:rsidP="003D7A8A">
      <w:pPr>
        <w:ind w:left="720"/>
        <w:rPr>
          <w:sz w:val="22"/>
          <w:szCs w:val="22"/>
        </w:rPr>
      </w:pPr>
      <w:r w:rsidRPr="00BD2F41">
        <w:rPr>
          <w:bCs/>
          <w:noProof/>
          <w:sz w:val="22"/>
          <w:szCs w:val="22"/>
        </w:rPr>
        <w:drawing>
          <wp:anchor distT="0" distB="0" distL="114300" distR="114300" simplePos="0" relativeHeight="251664384" behindDoc="0" locked="0" layoutInCell="1" allowOverlap="1" wp14:anchorId="4A83E315" wp14:editId="00ACCED7">
            <wp:simplePos x="0" y="0"/>
            <wp:positionH relativeFrom="column">
              <wp:posOffset>142356</wp:posOffset>
            </wp:positionH>
            <wp:positionV relativeFrom="paragraph">
              <wp:posOffset>20205</wp:posOffset>
            </wp:positionV>
            <wp:extent cx="5943600" cy="1188720"/>
            <wp:effectExtent l="0" t="0" r="0" b="0"/>
            <wp:wrapNone/>
            <wp:docPr id="4" name="table" descr="Table&#10;&#10;Description automatically generated">
              <a:extLst xmlns:a="http://schemas.openxmlformats.org/drawingml/2006/main">
                <a:ext uri="{FF2B5EF4-FFF2-40B4-BE49-F238E27FC236}">
                  <a16:creationId xmlns:a16="http://schemas.microsoft.com/office/drawing/2014/main" id="{CF049B6B-85F0-A349-9AEB-9E26E8DE1F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Table&#10;&#10;Description automatically generated">
                      <a:extLst>
                        <a:ext uri="{FF2B5EF4-FFF2-40B4-BE49-F238E27FC236}">
                          <a16:creationId xmlns:a16="http://schemas.microsoft.com/office/drawing/2014/main" id="{CF049B6B-85F0-A349-9AEB-9E26E8DE1F35}"/>
                        </a:ext>
                      </a:extLst>
                    </pic:cNvPr>
                    <pic:cNvPicPr>
                      <a:picLocks noChangeAspect="1"/>
                    </pic:cNvPicPr>
                  </pic:nvPicPr>
                  <pic:blipFill>
                    <a:blip r:embed="rId21"/>
                    <a:stretch>
                      <a:fillRect/>
                    </a:stretch>
                  </pic:blipFill>
                  <pic:spPr>
                    <a:xfrm>
                      <a:off x="0" y="0"/>
                      <a:ext cx="5943600" cy="1188720"/>
                    </a:xfrm>
                    <a:prstGeom prst="rect">
                      <a:avLst/>
                    </a:prstGeom>
                  </pic:spPr>
                </pic:pic>
              </a:graphicData>
            </a:graphic>
          </wp:anchor>
        </w:drawing>
      </w:r>
    </w:p>
    <w:p w14:paraId="36173FEA" w14:textId="540011EE" w:rsidR="00632101" w:rsidRPr="00A37BB3" w:rsidRDefault="00632101" w:rsidP="001C134E">
      <w:pPr>
        <w:rPr>
          <w:b/>
          <w:sz w:val="22"/>
          <w:szCs w:val="22"/>
        </w:rPr>
      </w:pPr>
    </w:p>
    <w:p w14:paraId="75205833" w14:textId="73618F62" w:rsidR="00632101" w:rsidRDefault="00632101" w:rsidP="001C134E">
      <w:pPr>
        <w:rPr>
          <w:bCs/>
          <w:sz w:val="22"/>
          <w:szCs w:val="22"/>
        </w:rPr>
      </w:pPr>
    </w:p>
    <w:p w14:paraId="66684703" w14:textId="7CA18821" w:rsidR="003D7A8A" w:rsidRDefault="003D7A8A" w:rsidP="001C134E">
      <w:pPr>
        <w:rPr>
          <w:bCs/>
          <w:sz w:val="22"/>
          <w:szCs w:val="22"/>
        </w:rPr>
      </w:pPr>
    </w:p>
    <w:p w14:paraId="4A6BDF86" w14:textId="1E7C7959" w:rsidR="003D7A8A" w:rsidRDefault="003D7A8A" w:rsidP="001C134E">
      <w:pPr>
        <w:rPr>
          <w:bCs/>
          <w:sz w:val="22"/>
          <w:szCs w:val="22"/>
        </w:rPr>
      </w:pPr>
    </w:p>
    <w:p w14:paraId="4B955A70" w14:textId="72E4B558" w:rsidR="003D7A8A" w:rsidRPr="00BD2F41" w:rsidRDefault="003D7A8A" w:rsidP="001C134E">
      <w:pPr>
        <w:rPr>
          <w:bCs/>
          <w:sz w:val="22"/>
          <w:szCs w:val="22"/>
        </w:rPr>
      </w:pPr>
    </w:p>
    <w:p w14:paraId="01FB9CA6" w14:textId="5B2BF0CA" w:rsidR="00632101" w:rsidRDefault="00632101" w:rsidP="001C134E">
      <w:pPr>
        <w:rPr>
          <w:bCs/>
          <w:sz w:val="22"/>
          <w:szCs w:val="22"/>
          <w:lang w:val="en-US"/>
        </w:rPr>
      </w:pPr>
    </w:p>
    <w:p w14:paraId="57B97BF1" w14:textId="77777777" w:rsidR="003D7A8A" w:rsidRDefault="003D7A8A" w:rsidP="00F112C3">
      <w:pPr>
        <w:rPr>
          <w:sz w:val="22"/>
          <w:szCs w:val="22"/>
          <w:lang w:val="en-US"/>
        </w:rPr>
      </w:pPr>
    </w:p>
    <w:p w14:paraId="225308D1" w14:textId="1098B0D8" w:rsidR="001C134E" w:rsidRPr="003D1BD8" w:rsidRDefault="003D7A8A" w:rsidP="000C1C67">
      <w:pPr>
        <w:pStyle w:val="ListParagraph"/>
        <w:numPr>
          <w:ilvl w:val="0"/>
          <w:numId w:val="58"/>
        </w:numPr>
        <w:rPr>
          <w:bCs/>
          <w:szCs w:val="22"/>
          <w:lang w:val="en-US"/>
        </w:rPr>
      </w:pPr>
      <w:r>
        <w:rPr>
          <w:szCs w:val="22"/>
          <w:lang w:val="en-US"/>
        </w:rPr>
        <w:t>The indices for the Ng = 8 for a 160 MHz NDP are specified in the follo</w:t>
      </w:r>
      <w:r w:rsidR="003D1BD8">
        <w:rPr>
          <w:szCs w:val="22"/>
          <w:lang w:val="en-US"/>
        </w:rPr>
        <w:t>w</w:t>
      </w:r>
      <w:r>
        <w:rPr>
          <w:szCs w:val="22"/>
          <w:lang w:val="en-US"/>
        </w:rPr>
        <w:t>ing table</w:t>
      </w:r>
      <w:r w:rsidR="003D1BD8">
        <w:rPr>
          <w:szCs w:val="22"/>
          <w:lang w:val="en-US"/>
        </w:rPr>
        <w:t>:</w:t>
      </w:r>
    </w:p>
    <w:tbl>
      <w:tblPr>
        <w:tblpPr w:leftFromText="180" w:rightFromText="180" w:vertAnchor="text" w:horzAnchor="margin" w:tblpXSpec="center" w:tblpY="85"/>
        <w:tblW w:w="8545" w:type="dxa"/>
        <w:tblCellMar>
          <w:left w:w="0" w:type="dxa"/>
          <w:right w:w="0" w:type="dxa"/>
        </w:tblCellMar>
        <w:tblLook w:val="0420" w:firstRow="1" w:lastRow="0" w:firstColumn="0" w:lastColumn="0" w:noHBand="0" w:noVBand="1"/>
      </w:tblPr>
      <w:tblGrid>
        <w:gridCol w:w="2117"/>
        <w:gridCol w:w="1275"/>
        <w:gridCol w:w="5153"/>
      </w:tblGrid>
      <w:tr w:rsidR="009A6AC1" w:rsidRPr="009A6AC1" w14:paraId="5B38B974" w14:textId="77777777" w:rsidTr="002868E1">
        <w:trPr>
          <w:trHeight w:val="584"/>
        </w:trPr>
        <w:tc>
          <w:tcPr>
            <w:tcW w:w="2117"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1B1A44F" w14:textId="77777777" w:rsidR="009A6AC1" w:rsidRPr="009A6AC1" w:rsidRDefault="009A6AC1" w:rsidP="00852F2D">
            <w:pPr>
              <w:jc w:val="center"/>
              <w:rPr>
                <w:bCs/>
                <w:szCs w:val="22"/>
              </w:rPr>
            </w:pPr>
            <w:r w:rsidRPr="009A6AC1">
              <w:rPr>
                <w:b/>
                <w:bCs/>
                <w:color w:val="FFFFFF" w:themeColor="background1"/>
                <w:szCs w:val="22"/>
                <w:lang w:val="en-US"/>
              </w:rPr>
              <w:t>Channel Width</w:t>
            </w:r>
          </w:p>
        </w:tc>
        <w:tc>
          <w:tcPr>
            <w:tcW w:w="1275"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66F936AD" w14:textId="77777777" w:rsidR="009A6AC1" w:rsidRPr="009A6AC1" w:rsidRDefault="009A6AC1" w:rsidP="00852F2D">
            <w:pPr>
              <w:jc w:val="center"/>
              <w:rPr>
                <w:bCs/>
                <w:szCs w:val="22"/>
              </w:rPr>
            </w:pPr>
            <w:r w:rsidRPr="009A6AC1">
              <w:rPr>
                <w:b/>
                <w:bCs/>
                <w:color w:val="FFFFFF" w:themeColor="background1"/>
                <w:szCs w:val="22"/>
                <w:lang w:val="en-US"/>
              </w:rPr>
              <w:t>Ng</w:t>
            </w:r>
          </w:p>
        </w:tc>
        <w:tc>
          <w:tcPr>
            <w:tcW w:w="51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01B36BBC" w14:textId="77777777" w:rsidR="009A6AC1" w:rsidRPr="009A6AC1" w:rsidRDefault="009A6AC1" w:rsidP="00852F2D">
            <w:pPr>
              <w:jc w:val="center"/>
              <w:rPr>
                <w:bCs/>
                <w:color w:val="FFFFFF" w:themeColor="background1"/>
                <w:szCs w:val="22"/>
              </w:rPr>
            </w:pPr>
            <w:r w:rsidRPr="009A6AC1">
              <w:rPr>
                <w:b/>
                <w:bCs/>
                <w:color w:val="FFFFFF" w:themeColor="background1"/>
                <w:szCs w:val="22"/>
                <w:lang w:val="en-US"/>
              </w:rPr>
              <w:t>Indices</w:t>
            </w:r>
          </w:p>
        </w:tc>
      </w:tr>
      <w:tr w:rsidR="009A6AC1" w:rsidRPr="009A6AC1" w14:paraId="21FEF995" w14:textId="77777777" w:rsidTr="00091F23">
        <w:trPr>
          <w:trHeight w:val="399"/>
        </w:trPr>
        <w:tc>
          <w:tcPr>
            <w:tcW w:w="2117"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A2F6CCA" w14:textId="77777777" w:rsidR="009A6AC1" w:rsidRPr="009A6AC1" w:rsidRDefault="009A6AC1" w:rsidP="00852F2D">
            <w:pPr>
              <w:jc w:val="center"/>
              <w:rPr>
                <w:bCs/>
                <w:szCs w:val="22"/>
              </w:rPr>
            </w:pPr>
            <w:r w:rsidRPr="009A6AC1">
              <w:rPr>
                <w:bCs/>
                <w:szCs w:val="22"/>
                <w:lang w:val="en-US"/>
              </w:rPr>
              <w:t>160 MHz</w:t>
            </w:r>
          </w:p>
        </w:tc>
        <w:tc>
          <w:tcPr>
            <w:tcW w:w="1275"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86D3D19" w14:textId="77777777" w:rsidR="009A6AC1" w:rsidRPr="009A6AC1" w:rsidRDefault="009A6AC1" w:rsidP="00852F2D">
            <w:pPr>
              <w:jc w:val="center"/>
              <w:rPr>
                <w:bCs/>
                <w:szCs w:val="22"/>
              </w:rPr>
            </w:pPr>
            <w:r w:rsidRPr="009A6AC1">
              <w:rPr>
                <w:bCs/>
                <w:szCs w:val="22"/>
                <w:lang w:val="en-US"/>
              </w:rPr>
              <w:t>8</w:t>
            </w:r>
          </w:p>
        </w:tc>
        <w:tc>
          <w:tcPr>
            <w:tcW w:w="51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11CDDF5F" w14:textId="77777777" w:rsidR="009A6AC1" w:rsidRPr="009A6AC1" w:rsidRDefault="009A6AC1" w:rsidP="00852F2D">
            <w:pPr>
              <w:jc w:val="center"/>
              <w:rPr>
                <w:bCs/>
                <w:szCs w:val="22"/>
              </w:rPr>
            </w:pPr>
            <w:r w:rsidRPr="009A6AC1">
              <w:rPr>
                <w:bCs/>
                <w:szCs w:val="22"/>
                <w:lang w:val="en-US"/>
              </w:rPr>
              <w:t>-1012, -1004, … -20, -12, 12, 20, … 1004, 1012</w:t>
            </w:r>
          </w:p>
        </w:tc>
      </w:tr>
    </w:tbl>
    <w:p w14:paraId="4CC5004C" w14:textId="1B9854BA" w:rsidR="003D1BD8" w:rsidRDefault="003D1BD8" w:rsidP="00852F2D">
      <w:pPr>
        <w:jc w:val="center"/>
        <w:rPr>
          <w:bCs/>
          <w:szCs w:val="22"/>
          <w:lang w:val="en-US"/>
        </w:rPr>
      </w:pPr>
    </w:p>
    <w:p w14:paraId="3DF71C11" w14:textId="30993912" w:rsidR="009A6AC1" w:rsidRDefault="005E4460" w:rsidP="003D1BD8">
      <w:pPr>
        <w:rPr>
          <w:sz w:val="22"/>
          <w:szCs w:val="22"/>
          <w:lang w:val="en-US"/>
        </w:rPr>
      </w:pPr>
      <w:r w:rsidRPr="006A7C31">
        <w:rPr>
          <w:b/>
          <w:bCs/>
          <w:sz w:val="22"/>
          <w:szCs w:val="22"/>
          <w:lang w:val="en-US"/>
        </w:rPr>
        <w:t xml:space="preserve">Result: </w:t>
      </w:r>
      <w:r>
        <w:rPr>
          <w:sz w:val="22"/>
          <w:szCs w:val="22"/>
          <w:lang w:val="en-US"/>
        </w:rPr>
        <w:t xml:space="preserve">Y/N/A: </w:t>
      </w:r>
      <w:r w:rsidR="005B51EA">
        <w:rPr>
          <w:sz w:val="22"/>
          <w:szCs w:val="22"/>
          <w:lang w:val="en-US"/>
        </w:rPr>
        <w:t>45/13/12</w:t>
      </w:r>
    </w:p>
    <w:p w14:paraId="012F23B6" w14:textId="0879AB20" w:rsidR="00476F0E" w:rsidRDefault="00476F0E" w:rsidP="003D1BD8">
      <w:pPr>
        <w:rPr>
          <w:sz w:val="22"/>
          <w:szCs w:val="22"/>
          <w:lang w:val="en-US"/>
        </w:rPr>
      </w:pPr>
    </w:p>
    <w:p w14:paraId="4448E0B0" w14:textId="57DDAF37" w:rsidR="00476F0E" w:rsidRPr="00476F0E" w:rsidRDefault="00476F0E" w:rsidP="00476F0E">
      <w:pPr>
        <w:rPr>
          <w:b/>
          <w:bCs/>
          <w:sz w:val="22"/>
          <w:szCs w:val="22"/>
          <w:lang w:val="en-US"/>
        </w:rPr>
      </w:pPr>
      <w:r w:rsidRPr="00476F0E">
        <w:rPr>
          <w:b/>
          <w:bCs/>
          <w:sz w:val="22"/>
          <w:szCs w:val="22"/>
          <w:lang w:val="en-US"/>
        </w:rPr>
        <w:t>Straw Poll 4:</w:t>
      </w:r>
      <w:r>
        <w:rPr>
          <w:b/>
          <w:bCs/>
          <w:sz w:val="22"/>
          <w:szCs w:val="22"/>
          <w:lang w:val="en-US"/>
        </w:rPr>
        <w:t xml:space="preserve"> </w:t>
      </w:r>
      <w:r w:rsidRPr="00476F0E">
        <w:rPr>
          <w:szCs w:val="22"/>
          <w:lang w:val="en-US"/>
        </w:rPr>
        <w:t>Do you agree to add the following to the 11bf SFD?</w:t>
      </w:r>
    </w:p>
    <w:p w14:paraId="4FCB1A8F" w14:textId="77777777" w:rsidR="00476F0E" w:rsidRPr="00476F0E" w:rsidRDefault="00476F0E" w:rsidP="00476F0E">
      <w:pPr>
        <w:ind w:left="1440"/>
        <w:rPr>
          <w:szCs w:val="22"/>
        </w:rPr>
      </w:pPr>
    </w:p>
    <w:p w14:paraId="3AE09E5A" w14:textId="6E97C771" w:rsidR="00476F0E" w:rsidRPr="00476F0E" w:rsidRDefault="00476F0E" w:rsidP="000C1C67">
      <w:pPr>
        <w:pStyle w:val="ListParagraph"/>
        <w:numPr>
          <w:ilvl w:val="0"/>
          <w:numId w:val="58"/>
        </w:numPr>
        <w:rPr>
          <w:szCs w:val="22"/>
          <w:lang w:val="en-SE"/>
        </w:rPr>
      </w:pPr>
      <w:r w:rsidRPr="00476F0E">
        <w:rPr>
          <w:szCs w:val="22"/>
          <w:lang w:val="en-US"/>
        </w:rPr>
        <w:t>The Sensing Measurement report shall support word size values for the in-phase and quadrature components of the scaled CSI of both Nb = 8 and Nb = 10 bits.</w:t>
      </w:r>
    </w:p>
    <w:p w14:paraId="51B83F09" w14:textId="14E0C430" w:rsidR="00476F0E" w:rsidRDefault="00476F0E" w:rsidP="003D1BD8">
      <w:pPr>
        <w:rPr>
          <w:b/>
          <w:bCs/>
          <w:szCs w:val="22"/>
        </w:rPr>
      </w:pPr>
    </w:p>
    <w:p w14:paraId="773BB17F" w14:textId="24CB4574" w:rsidR="00476F0E" w:rsidRDefault="00476F0E" w:rsidP="00476F0E">
      <w:pPr>
        <w:rPr>
          <w:sz w:val="22"/>
          <w:szCs w:val="22"/>
          <w:lang w:val="en-US"/>
        </w:rPr>
      </w:pPr>
      <w:r w:rsidRPr="006A7C31">
        <w:rPr>
          <w:b/>
          <w:bCs/>
          <w:sz w:val="22"/>
          <w:szCs w:val="22"/>
          <w:lang w:val="en-US"/>
        </w:rPr>
        <w:t xml:space="preserve">Result: </w:t>
      </w:r>
      <w:r w:rsidR="00A2253E" w:rsidRPr="00A2253E">
        <w:rPr>
          <w:sz w:val="22"/>
          <w:szCs w:val="22"/>
          <w:lang w:val="en-US"/>
        </w:rPr>
        <w:t>SP supported unanimously.</w:t>
      </w:r>
      <w:r w:rsidR="00A2253E" w:rsidRPr="007D0F08">
        <w:rPr>
          <w:sz w:val="22"/>
          <w:szCs w:val="22"/>
          <w:lang w:val="en-US"/>
        </w:rPr>
        <w:t xml:space="preserve">   </w:t>
      </w:r>
      <w:r w:rsidR="00A2253E" w:rsidRPr="007D0F08">
        <w:rPr>
          <w:b/>
          <w:bCs/>
          <w:sz w:val="22"/>
          <w:szCs w:val="22"/>
          <w:lang w:val="en-US"/>
        </w:rPr>
        <w:t xml:space="preserve"> </w:t>
      </w:r>
    </w:p>
    <w:p w14:paraId="0DD31E3D" w14:textId="2534450A" w:rsidR="00476F0E" w:rsidRDefault="00476F0E" w:rsidP="003D1BD8">
      <w:pPr>
        <w:rPr>
          <w:b/>
          <w:bCs/>
          <w:szCs w:val="22"/>
        </w:rPr>
      </w:pPr>
    </w:p>
    <w:p w14:paraId="29792537" w14:textId="194693A3" w:rsidR="00E702DB" w:rsidRPr="00E702DB" w:rsidRDefault="00A2253E" w:rsidP="00E702DB">
      <w:pPr>
        <w:rPr>
          <w:sz w:val="22"/>
          <w:szCs w:val="22"/>
          <w:lang w:val="en-US"/>
        </w:rPr>
      </w:pPr>
      <w:r w:rsidRPr="00E702DB">
        <w:rPr>
          <w:b/>
          <w:bCs/>
          <w:sz w:val="22"/>
          <w:szCs w:val="22"/>
          <w:lang w:val="en-US"/>
        </w:rPr>
        <w:t>Straw Poll 5:</w:t>
      </w:r>
      <w:r w:rsidR="00E702DB" w:rsidRPr="00E702DB">
        <w:rPr>
          <w:b/>
          <w:bCs/>
          <w:sz w:val="22"/>
          <w:szCs w:val="22"/>
          <w:lang w:val="en-US"/>
        </w:rPr>
        <w:t xml:space="preserve"> </w:t>
      </w:r>
      <w:r w:rsidR="00E702DB" w:rsidRPr="00E702DB">
        <w:rPr>
          <w:sz w:val="22"/>
          <w:szCs w:val="22"/>
          <w:lang w:val="en-US"/>
        </w:rPr>
        <w:t>Do you agree to add the following to the 11bf SFD?</w:t>
      </w:r>
    </w:p>
    <w:p w14:paraId="439A8658" w14:textId="77777777" w:rsidR="00E702DB" w:rsidRPr="00E702DB" w:rsidRDefault="00E702DB" w:rsidP="00E702DB">
      <w:pPr>
        <w:rPr>
          <w:b/>
          <w:bCs/>
          <w:sz w:val="22"/>
          <w:szCs w:val="22"/>
          <w:lang w:val="en-US"/>
        </w:rPr>
      </w:pPr>
    </w:p>
    <w:p w14:paraId="2795751E" w14:textId="77777777" w:rsidR="00E702DB" w:rsidRPr="00E702DB" w:rsidRDefault="00E702DB" w:rsidP="000C1C67">
      <w:pPr>
        <w:numPr>
          <w:ilvl w:val="0"/>
          <w:numId w:val="59"/>
        </w:numPr>
        <w:rPr>
          <w:sz w:val="22"/>
          <w:szCs w:val="22"/>
        </w:rPr>
      </w:pPr>
      <w:r w:rsidRPr="00E702DB">
        <w:rPr>
          <w:sz w:val="22"/>
          <w:szCs w:val="22"/>
          <w:lang w:val="en-US"/>
        </w:rPr>
        <w:t>Smoothing should not be applied prior to scaling and quantization in the CSI formatting for the Sensing Measurement Report, when the beamforming bit in the NDP is set to 1.</w:t>
      </w:r>
    </w:p>
    <w:p w14:paraId="24EDFE91" w14:textId="062DB2D3" w:rsidR="00A2253E" w:rsidRDefault="00A2253E" w:rsidP="003D1BD8">
      <w:pPr>
        <w:rPr>
          <w:b/>
          <w:bCs/>
          <w:sz w:val="22"/>
          <w:szCs w:val="22"/>
        </w:rPr>
      </w:pPr>
    </w:p>
    <w:p w14:paraId="2231FD08" w14:textId="6A8C3287" w:rsidR="002E7303" w:rsidRPr="001E4D74" w:rsidRDefault="001E4D74" w:rsidP="003D1BD8">
      <w:pPr>
        <w:rPr>
          <w:sz w:val="22"/>
          <w:szCs w:val="22"/>
          <w:lang w:val="en-US"/>
        </w:rPr>
      </w:pPr>
      <w:r w:rsidRPr="001E4D74">
        <w:rPr>
          <w:sz w:val="22"/>
          <w:szCs w:val="22"/>
          <w:lang w:val="en-US"/>
        </w:rPr>
        <w:t>Based on the feedback from the group, Steve decides to defer the SP.</w:t>
      </w:r>
    </w:p>
    <w:p w14:paraId="0323D67A" w14:textId="75999BEB" w:rsidR="002E7303" w:rsidRDefault="002E7303" w:rsidP="003D1BD8">
      <w:pPr>
        <w:rPr>
          <w:sz w:val="22"/>
          <w:szCs w:val="22"/>
        </w:rPr>
      </w:pPr>
    </w:p>
    <w:p w14:paraId="02065354" w14:textId="36D3B056" w:rsidR="00185F84" w:rsidRPr="00185F84" w:rsidRDefault="00185F84" w:rsidP="00185F84">
      <w:pPr>
        <w:rPr>
          <w:b/>
          <w:sz w:val="22"/>
          <w:szCs w:val="22"/>
          <w:lang w:val="en-US"/>
        </w:rPr>
      </w:pPr>
      <w:r w:rsidRPr="00A37BB3">
        <w:rPr>
          <w:b/>
          <w:sz w:val="22"/>
          <w:szCs w:val="22"/>
        </w:rPr>
        <w:t>11-22/0</w:t>
      </w:r>
      <w:r w:rsidRPr="00185F84">
        <w:rPr>
          <w:b/>
          <w:sz w:val="22"/>
          <w:szCs w:val="22"/>
          <w:lang w:val="en-US"/>
        </w:rPr>
        <w:t>64</w:t>
      </w:r>
      <w:r>
        <w:rPr>
          <w:b/>
          <w:sz w:val="22"/>
          <w:szCs w:val="22"/>
          <w:lang w:val="en-US"/>
        </w:rPr>
        <w:t>2</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t>
      </w:r>
      <w:r w:rsidR="009932BD" w:rsidRPr="009932BD">
        <w:rPr>
          <w:b/>
          <w:bCs/>
          <w:sz w:val="22"/>
          <w:szCs w:val="22"/>
          <w:lang w:val="en-US"/>
        </w:rPr>
        <w:t xml:space="preserve">SP for </w:t>
      </w:r>
      <w:proofErr w:type="spellStart"/>
      <w:r w:rsidR="009932BD" w:rsidRPr="009932BD">
        <w:rPr>
          <w:b/>
          <w:bCs/>
          <w:sz w:val="22"/>
          <w:szCs w:val="22"/>
          <w:lang w:val="en-US"/>
        </w:rPr>
        <w:t>TGbf</w:t>
      </w:r>
      <w:proofErr w:type="spellEnd"/>
      <w:r w:rsidR="009932BD" w:rsidRPr="009932BD">
        <w:rPr>
          <w:b/>
          <w:bCs/>
          <w:sz w:val="22"/>
          <w:szCs w:val="22"/>
          <w:lang w:val="en-US"/>
        </w:rPr>
        <w:t xml:space="preserve"> Freq Domain CSI Feedback</w:t>
      </w:r>
      <w:r>
        <w:rPr>
          <w:b/>
          <w:bCs/>
          <w:sz w:val="22"/>
          <w:szCs w:val="22"/>
          <w:lang w:val="en-GB"/>
        </w:rPr>
        <w:t xml:space="preserve">”, </w:t>
      </w:r>
      <w:proofErr w:type="spellStart"/>
      <w:r>
        <w:rPr>
          <w:b/>
          <w:sz w:val="22"/>
          <w:szCs w:val="22"/>
          <w:lang w:val="en-US"/>
        </w:rPr>
        <w:t>Junghoon</w:t>
      </w:r>
      <w:proofErr w:type="spellEnd"/>
      <w:r>
        <w:rPr>
          <w:b/>
          <w:sz w:val="22"/>
          <w:szCs w:val="22"/>
          <w:lang w:val="en-US"/>
        </w:rPr>
        <w:t xml:space="preserve"> Suh</w:t>
      </w:r>
      <w:r w:rsidRPr="00A37BB3">
        <w:rPr>
          <w:b/>
          <w:sz w:val="22"/>
          <w:szCs w:val="22"/>
        </w:rPr>
        <w:t xml:space="preserve"> (</w:t>
      </w:r>
      <w:r>
        <w:rPr>
          <w:b/>
          <w:sz w:val="22"/>
          <w:szCs w:val="22"/>
          <w:lang w:val="en-US"/>
        </w:rPr>
        <w:t>Huawei</w:t>
      </w:r>
      <w:r w:rsidRPr="00A37BB3">
        <w:rPr>
          <w:b/>
          <w:sz w:val="22"/>
          <w:szCs w:val="22"/>
        </w:rPr>
        <w:t>):</w:t>
      </w:r>
      <w:r w:rsidRPr="00A37BB3">
        <w:rPr>
          <w:b/>
          <w:sz w:val="22"/>
          <w:szCs w:val="22"/>
          <w:lang w:val="en-US"/>
        </w:rPr>
        <w:t xml:space="preserve"> </w:t>
      </w:r>
    </w:p>
    <w:p w14:paraId="20FF6D06" w14:textId="504981E8" w:rsidR="00185F84" w:rsidRDefault="00185F84" w:rsidP="003D1BD8">
      <w:pPr>
        <w:rPr>
          <w:sz w:val="22"/>
          <w:szCs w:val="22"/>
          <w:lang w:val="en-US"/>
        </w:rPr>
      </w:pPr>
    </w:p>
    <w:p w14:paraId="02EB1555" w14:textId="56AC656A" w:rsidR="00A31711" w:rsidRDefault="002B0C3C" w:rsidP="00C63F7F">
      <w:pPr>
        <w:rPr>
          <w:sz w:val="22"/>
          <w:szCs w:val="22"/>
          <w:lang w:val="en-US"/>
        </w:rPr>
      </w:pPr>
      <w:r>
        <w:rPr>
          <w:sz w:val="22"/>
          <w:szCs w:val="22"/>
          <w:lang w:val="en-US"/>
        </w:rPr>
        <w:t xml:space="preserve">Q: On slide 7, </w:t>
      </w:r>
      <w:r w:rsidR="00637036">
        <w:rPr>
          <w:sz w:val="22"/>
          <w:szCs w:val="22"/>
          <w:lang w:val="en-US"/>
        </w:rPr>
        <w:t xml:space="preserve">you are doing a division </w:t>
      </w:r>
      <w:r w:rsidR="00910103">
        <w:rPr>
          <w:sz w:val="22"/>
          <w:szCs w:val="22"/>
          <w:lang w:val="en-US"/>
        </w:rPr>
        <w:t xml:space="preserve">and a multiplication that is not a power of two, </w:t>
      </w:r>
      <w:r w:rsidR="00637036">
        <w:rPr>
          <w:sz w:val="22"/>
          <w:szCs w:val="22"/>
          <w:lang w:val="en-US"/>
        </w:rPr>
        <w:t>which is not needed in the other approach</w:t>
      </w:r>
      <w:r w:rsidR="00A31711">
        <w:rPr>
          <w:sz w:val="22"/>
          <w:szCs w:val="22"/>
          <w:lang w:val="en-US"/>
        </w:rPr>
        <w:t>.</w:t>
      </w:r>
    </w:p>
    <w:p w14:paraId="2EBB8387" w14:textId="788BEC44" w:rsidR="00C63F7F" w:rsidRDefault="00C63F7F" w:rsidP="00C63F7F">
      <w:pPr>
        <w:rPr>
          <w:sz w:val="22"/>
          <w:szCs w:val="22"/>
          <w:lang w:val="en-US"/>
        </w:rPr>
      </w:pPr>
      <w:r>
        <w:rPr>
          <w:sz w:val="22"/>
          <w:szCs w:val="22"/>
          <w:lang w:val="en-US"/>
        </w:rPr>
        <w:t xml:space="preserve">A: </w:t>
      </w:r>
      <w:r w:rsidR="00F35656">
        <w:rPr>
          <w:sz w:val="22"/>
          <w:szCs w:val="22"/>
          <w:lang w:val="en-US"/>
        </w:rPr>
        <w:t>We still think that the gain in performance is more important than the saving in complexity.</w:t>
      </w:r>
    </w:p>
    <w:p w14:paraId="2AF3D7DA" w14:textId="67AC9671" w:rsidR="00F35656" w:rsidRPr="006A16F8" w:rsidRDefault="00F35656" w:rsidP="00C63F7F">
      <w:pPr>
        <w:rPr>
          <w:b/>
          <w:bCs/>
          <w:sz w:val="22"/>
          <w:szCs w:val="22"/>
          <w:lang w:val="en-US"/>
        </w:rPr>
      </w:pPr>
    </w:p>
    <w:p w14:paraId="4EB1F1B5" w14:textId="069DD48C" w:rsidR="006A16F8" w:rsidRPr="006A16F8" w:rsidRDefault="006A16F8" w:rsidP="006A16F8">
      <w:pPr>
        <w:rPr>
          <w:b/>
          <w:bCs/>
          <w:sz w:val="22"/>
          <w:szCs w:val="22"/>
          <w:lang w:val="en-US"/>
        </w:rPr>
      </w:pPr>
      <w:r w:rsidRPr="006A16F8">
        <w:rPr>
          <w:b/>
          <w:bCs/>
          <w:sz w:val="22"/>
          <w:szCs w:val="22"/>
          <w:lang w:val="en-US"/>
        </w:rPr>
        <w:t xml:space="preserve">Straw Poll: </w:t>
      </w:r>
      <w:r w:rsidRPr="006A16F8">
        <w:rPr>
          <w:sz w:val="22"/>
          <w:szCs w:val="22"/>
          <w:lang w:val="en-CA"/>
        </w:rPr>
        <w:t>Do you agree to have a conditional mandatory CSI Feedback scheme according to the CSI matrices feedback as defined in IEEE Std 802.11-2020 with the additional following implementation updates?</w:t>
      </w:r>
    </w:p>
    <w:p w14:paraId="1B928493" w14:textId="77777777" w:rsidR="006A16F8" w:rsidRPr="006A16F8" w:rsidRDefault="006A16F8" w:rsidP="000C1C67">
      <w:pPr>
        <w:numPr>
          <w:ilvl w:val="0"/>
          <w:numId w:val="60"/>
        </w:numPr>
        <w:rPr>
          <w:sz w:val="22"/>
          <w:szCs w:val="22"/>
        </w:rPr>
      </w:pPr>
      <w:r w:rsidRPr="006A16F8">
        <w:rPr>
          <w:sz w:val="22"/>
          <w:szCs w:val="22"/>
          <w:lang w:val="en-CA"/>
        </w:rPr>
        <w:t xml:space="preserve">The bandwidth parameter is extended to support up to 160 MHz/320 MHz depending on Sensing NDP format </w:t>
      </w:r>
    </w:p>
    <w:p w14:paraId="5EF4AA61" w14:textId="77777777" w:rsidR="006A16F8" w:rsidRPr="006A16F8" w:rsidRDefault="006A16F8" w:rsidP="000C1C67">
      <w:pPr>
        <w:numPr>
          <w:ilvl w:val="0"/>
          <w:numId w:val="60"/>
        </w:numPr>
        <w:rPr>
          <w:sz w:val="22"/>
          <w:szCs w:val="22"/>
        </w:rPr>
      </w:pPr>
      <w:r w:rsidRPr="006A16F8">
        <w:rPr>
          <w:sz w:val="22"/>
          <w:szCs w:val="22"/>
          <w:lang w:val="en-CA"/>
        </w:rPr>
        <w:t>The TX-RX pair parameters are extended to support up to 8 RF chains in each TX and RX</w:t>
      </w:r>
    </w:p>
    <w:p w14:paraId="6B39472B" w14:textId="77777777" w:rsidR="006A16F8" w:rsidRPr="006A16F8" w:rsidRDefault="006A16F8" w:rsidP="000C1C67">
      <w:pPr>
        <w:numPr>
          <w:ilvl w:val="0"/>
          <w:numId w:val="60"/>
        </w:numPr>
        <w:rPr>
          <w:sz w:val="22"/>
          <w:szCs w:val="22"/>
        </w:rPr>
      </w:pPr>
      <w:r w:rsidRPr="006A16F8">
        <w:rPr>
          <w:sz w:val="22"/>
          <w:szCs w:val="22"/>
          <w:lang w:val="en-US"/>
        </w:rPr>
        <w:t>The maximums of the real and imaginary parts across the entire subcarriers can be found per each link (TX-RX pair) for the Scale Factor</w:t>
      </w:r>
    </w:p>
    <w:p w14:paraId="0F6C2719" w14:textId="77777777" w:rsidR="006A16F8" w:rsidRPr="006A16F8" w:rsidRDefault="006A16F8" w:rsidP="000C1C67">
      <w:pPr>
        <w:numPr>
          <w:ilvl w:val="0"/>
          <w:numId w:val="60"/>
        </w:numPr>
        <w:rPr>
          <w:sz w:val="22"/>
          <w:szCs w:val="22"/>
        </w:rPr>
      </w:pPr>
      <w:r w:rsidRPr="006A16F8">
        <w:rPr>
          <w:sz w:val="22"/>
          <w:szCs w:val="22"/>
          <w:lang w:val="en-CA"/>
        </w:rPr>
        <w:lastRenderedPageBreak/>
        <w:t xml:space="preserve">This is for the </w:t>
      </w:r>
      <w:proofErr w:type="spellStart"/>
      <w:r w:rsidRPr="006A16F8">
        <w:rPr>
          <w:sz w:val="22"/>
          <w:szCs w:val="22"/>
          <w:lang w:val="en-CA"/>
        </w:rPr>
        <w:t>freq</w:t>
      </w:r>
      <w:proofErr w:type="spellEnd"/>
      <w:r w:rsidRPr="006A16F8">
        <w:rPr>
          <w:sz w:val="22"/>
          <w:szCs w:val="22"/>
          <w:lang w:val="en-CA"/>
        </w:rPr>
        <w:t xml:space="preserve"> domain CSI feedback</w:t>
      </w:r>
    </w:p>
    <w:p w14:paraId="4324A1E7" w14:textId="77777777" w:rsidR="006A16F8" w:rsidRPr="006A16F8" w:rsidRDefault="006A16F8" w:rsidP="000C1C67">
      <w:pPr>
        <w:numPr>
          <w:ilvl w:val="0"/>
          <w:numId w:val="60"/>
        </w:numPr>
        <w:rPr>
          <w:sz w:val="22"/>
          <w:szCs w:val="22"/>
        </w:rPr>
      </w:pPr>
      <w:r w:rsidRPr="006A16F8">
        <w:rPr>
          <w:sz w:val="22"/>
          <w:szCs w:val="22"/>
          <w:lang w:val="en-CA"/>
        </w:rPr>
        <w:t>“</w:t>
      </w:r>
      <w:proofErr w:type="gramStart"/>
      <w:r w:rsidRPr="006A16F8">
        <w:rPr>
          <w:sz w:val="22"/>
          <w:szCs w:val="22"/>
          <w:lang w:val="en-CA"/>
        </w:rPr>
        <w:t>conditional</w:t>
      </w:r>
      <w:proofErr w:type="gramEnd"/>
      <w:r w:rsidRPr="006A16F8">
        <w:rPr>
          <w:sz w:val="22"/>
          <w:szCs w:val="22"/>
          <w:lang w:val="en-CA"/>
        </w:rPr>
        <w:t xml:space="preserve"> mandatory” means that the CSI Feedback Scheme proposed in this SP is mandatorily supported, when the CSI Feedback is supported in a STA</w:t>
      </w:r>
    </w:p>
    <w:p w14:paraId="15D61C7B" w14:textId="3D20011B" w:rsidR="006A16F8" w:rsidRDefault="006A16F8" w:rsidP="00C63F7F">
      <w:pPr>
        <w:rPr>
          <w:sz w:val="22"/>
          <w:szCs w:val="22"/>
        </w:rPr>
      </w:pPr>
    </w:p>
    <w:p w14:paraId="4F139843" w14:textId="5C20347A" w:rsidR="00E14422" w:rsidRDefault="00E14422" w:rsidP="00E14422">
      <w:pPr>
        <w:rPr>
          <w:sz w:val="22"/>
          <w:szCs w:val="22"/>
          <w:lang w:val="en-US"/>
        </w:rPr>
      </w:pPr>
      <w:r w:rsidRPr="006A7C31">
        <w:rPr>
          <w:b/>
          <w:bCs/>
          <w:sz w:val="22"/>
          <w:szCs w:val="22"/>
          <w:lang w:val="en-US"/>
        </w:rPr>
        <w:t xml:space="preserve">Result: </w:t>
      </w:r>
      <w:r>
        <w:rPr>
          <w:sz w:val="22"/>
          <w:szCs w:val="22"/>
          <w:lang w:val="en-US"/>
        </w:rPr>
        <w:t xml:space="preserve">Y/N/A: </w:t>
      </w:r>
      <w:r w:rsidR="000F0879">
        <w:rPr>
          <w:sz w:val="22"/>
          <w:szCs w:val="22"/>
          <w:lang w:val="en-US"/>
        </w:rPr>
        <w:t>24/44/11</w:t>
      </w:r>
    </w:p>
    <w:p w14:paraId="3DBEF814" w14:textId="623FDAA0" w:rsidR="00BF20DE" w:rsidRDefault="00BF20DE" w:rsidP="00C63F7F">
      <w:pPr>
        <w:rPr>
          <w:sz w:val="22"/>
          <w:szCs w:val="22"/>
        </w:rPr>
      </w:pPr>
    </w:p>
    <w:p w14:paraId="5EAAB2DF" w14:textId="7A1B4469" w:rsidR="00BF20DE" w:rsidRDefault="00BF20DE" w:rsidP="00BF20DE">
      <w:pPr>
        <w:rPr>
          <w:bCs/>
          <w:sz w:val="22"/>
          <w:szCs w:val="22"/>
          <w:lang w:val="en-US"/>
        </w:rPr>
      </w:pPr>
      <w:r w:rsidRPr="00B76E32">
        <w:rPr>
          <w:b/>
          <w:sz w:val="22"/>
          <w:szCs w:val="22"/>
        </w:rPr>
        <w:t>11-2</w:t>
      </w:r>
      <w:r w:rsidRPr="00BF20DE">
        <w:rPr>
          <w:b/>
          <w:sz w:val="22"/>
          <w:szCs w:val="22"/>
          <w:lang w:val="en-US"/>
        </w:rPr>
        <w:t>1</w:t>
      </w:r>
      <w:r w:rsidRPr="00B76E32">
        <w:rPr>
          <w:b/>
          <w:sz w:val="22"/>
          <w:szCs w:val="22"/>
        </w:rPr>
        <w:t>/</w:t>
      </w:r>
      <w:r w:rsidRPr="00BF20DE">
        <w:rPr>
          <w:b/>
          <w:sz w:val="22"/>
          <w:szCs w:val="22"/>
          <w:lang w:val="en-US"/>
        </w:rPr>
        <w:t>1934</w:t>
      </w:r>
      <w:r w:rsidRPr="00721834">
        <w:rPr>
          <w:b/>
          <w:sz w:val="22"/>
          <w:szCs w:val="22"/>
          <w:lang w:val="en-US"/>
        </w:rPr>
        <w:t>r</w:t>
      </w:r>
      <w:r>
        <w:rPr>
          <w:b/>
          <w:sz w:val="22"/>
          <w:szCs w:val="22"/>
          <w:lang w:val="en-US"/>
        </w:rPr>
        <w:t>5</w:t>
      </w:r>
      <w:r w:rsidRPr="00B76E32">
        <w:rPr>
          <w:b/>
          <w:sz w:val="22"/>
          <w:szCs w:val="22"/>
        </w:rPr>
        <w:t>, “</w:t>
      </w:r>
      <w:r>
        <w:rPr>
          <w:b/>
          <w:bCs/>
          <w:sz w:val="22"/>
          <w:szCs w:val="22"/>
          <w:lang w:val="en-US"/>
        </w:rPr>
        <w:t>Discussion on Session Setup</w:t>
      </w:r>
      <w:r w:rsidRPr="00B76E32">
        <w:rPr>
          <w:b/>
          <w:sz w:val="22"/>
          <w:szCs w:val="22"/>
        </w:rPr>
        <w:t xml:space="preserve">”, </w:t>
      </w:r>
      <w:proofErr w:type="spellStart"/>
      <w:r w:rsidRPr="00721834">
        <w:rPr>
          <w:b/>
          <w:sz w:val="22"/>
          <w:szCs w:val="22"/>
          <w:lang w:val="en-US"/>
        </w:rPr>
        <w:t>Chaoming</w:t>
      </w:r>
      <w:proofErr w:type="spellEnd"/>
      <w:r w:rsidRPr="00721834">
        <w:rPr>
          <w:b/>
          <w:sz w:val="22"/>
          <w:szCs w:val="22"/>
          <w:lang w:val="en-US"/>
        </w:rPr>
        <w:t xml:space="preserve"> Luo</w:t>
      </w:r>
      <w:r w:rsidRPr="00B76E32">
        <w:rPr>
          <w:b/>
          <w:sz w:val="22"/>
          <w:szCs w:val="22"/>
        </w:rPr>
        <w:t xml:space="preserve"> (</w:t>
      </w:r>
      <w:r w:rsidRPr="00721834">
        <w:rPr>
          <w:b/>
          <w:sz w:val="22"/>
          <w:szCs w:val="22"/>
          <w:lang w:val="en-US"/>
        </w:rPr>
        <w:t>OPPO</w:t>
      </w:r>
      <w:r w:rsidRPr="00B76E32">
        <w:rPr>
          <w:b/>
          <w:sz w:val="22"/>
          <w:szCs w:val="22"/>
        </w:rPr>
        <w:t>):</w:t>
      </w:r>
      <w:r w:rsidRPr="00BF20DE">
        <w:rPr>
          <w:b/>
          <w:sz w:val="22"/>
          <w:szCs w:val="22"/>
          <w:lang w:val="en-US"/>
        </w:rPr>
        <w:t xml:space="preserve"> </w:t>
      </w:r>
      <w:r>
        <w:rPr>
          <w:bCs/>
          <w:sz w:val="22"/>
          <w:szCs w:val="22"/>
          <w:lang w:val="en-US"/>
        </w:rPr>
        <w:t xml:space="preserve">This is an updated version, updated based on offline </w:t>
      </w:r>
      <w:r w:rsidR="00A91106">
        <w:rPr>
          <w:bCs/>
          <w:sz w:val="22"/>
          <w:szCs w:val="22"/>
          <w:lang w:val="en-US"/>
        </w:rPr>
        <w:t>comments.</w:t>
      </w:r>
    </w:p>
    <w:p w14:paraId="48E805CF" w14:textId="03E03B33" w:rsidR="006A75B4" w:rsidRDefault="006A75B4" w:rsidP="00C63F7F">
      <w:pPr>
        <w:rPr>
          <w:sz w:val="22"/>
          <w:szCs w:val="22"/>
        </w:rPr>
      </w:pPr>
    </w:p>
    <w:p w14:paraId="4C4BD70A" w14:textId="2F3A205D" w:rsidR="000B3D3D" w:rsidRPr="00292F2C" w:rsidRDefault="00292F2C" w:rsidP="00C63F7F">
      <w:pPr>
        <w:rPr>
          <w:sz w:val="22"/>
          <w:szCs w:val="22"/>
          <w:lang w:val="en-US"/>
        </w:rPr>
      </w:pPr>
      <w:r w:rsidRPr="00292F2C">
        <w:rPr>
          <w:sz w:val="22"/>
          <w:szCs w:val="22"/>
          <w:lang w:val="en-US"/>
        </w:rPr>
        <w:t>After some discussions, the SPs are deferred.</w:t>
      </w:r>
    </w:p>
    <w:p w14:paraId="5CDB0E42" w14:textId="77777777" w:rsidR="000B3D3D" w:rsidRDefault="000B3D3D" w:rsidP="00C63F7F">
      <w:pPr>
        <w:rPr>
          <w:sz w:val="22"/>
          <w:szCs w:val="22"/>
        </w:rPr>
      </w:pPr>
    </w:p>
    <w:p w14:paraId="14789BD3" w14:textId="77777777" w:rsidR="00CE1F38" w:rsidRDefault="00CE1F38" w:rsidP="000C1C67">
      <w:pPr>
        <w:pStyle w:val="ListParagraph"/>
        <w:numPr>
          <w:ilvl w:val="0"/>
          <w:numId w:val="56"/>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1FEB727" w14:textId="3145BFB0" w:rsidR="00CE1F38" w:rsidRDefault="00CE1F38" w:rsidP="000C1C67">
      <w:pPr>
        <w:pStyle w:val="ListParagraph"/>
        <w:numPr>
          <w:ilvl w:val="0"/>
          <w:numId w:val="56"/>
        </w:numPr>
        <w:rPr>
          <w:bCs/>
          <w:szCs w:val="22"/>
          <w:lang w:val="en-US" w:eastAsia="en-GB"/>
        </w:rPr>
      </w:pPr>
      <w:r w:rsidRPr="004841F1">
        <w:rPr>
          <w:bCs/>
          <w:szCs w:val="22"/>
          <w:lang w:val="en-US"/>
        </w:rPr>
        <w:t>The meeting is adjourned without objection at 1</w:t>
      </w:r>
      <w:r>
        <w:rPr>
          <w:bCs/>
          <w:szCs w:val="22"/>
          <w:lang w:val="en-US"/>
        </w:rPr>
        <w:t>2</w:t>
      </w:r>
      <w:r w:rsidRPr="004841F1">
        <w:rPr>
          <w:bCs/>
          <w:szCs w:val="22"/>
          <w:lang w:val="en-US"/>
        </w:rPr>
        <w:t>:</w:t>
      </w:r>
      <w:r>
        <w:rPr>
          <w:bCs/>
          <w:szCs w:val="22"/>
          <w:lang w:val="en-US"/>
        </w:rPr>
        <w:t>0</w:t>
      </w:r>
      <w:r w:rsidR="00BD5FDB">
        <w:rPr>
          <w:bCs/>
          <w:szCs w:val="22"/>
          <w:lang w:val="en-US"/>
        </w:rPr>
        <w:t>2</w:t>
      </w:r>
      <w:r w:rsidRPr="004841F1">
        <w:rPr>
          <w:bCs/>
          <w:szCs w:val="22"/>
          <w:lang w:val="en-US"/>
        </w:rPr>
        <w:t xml:space="preserve"> </w:t>
      </w:r>
      <w:r>
        <w:rPr>
          <w:bCs/>
          <w:szCs w:val="22"/>
          <w:lang w:val="en-US"/>
        </w:rPr>
        <w:t>p</w:t>
      </w:r>
      <w:r w:rsidRPr="004841F1">
        <w:rPr>
          <w:bCs/>
          <w:szCs w:val="22"/>
          <w:lang w:val="en-US"/>
        </w:rPr>
        <w:t>m.</w:t>
      </w:r>
    </w:p>
    <w:p w14:paraId="48EBADD5" w14:textId="383EA484" w:rsidR="00CE1F38" w:rsidRDefault="00CE1F38" w:rsidP="00C63F7F">
      <w:pPr>
        <w:rPr>
          <w:sz w:val="22"/>
          <w:szCs w:val="22"/>
          <w:lang w:val="en-US"/>
        </w:rPr>
      </w:pPr>
    </w:p>
    <w:p w14:paraId="26FBB7F5" w14:textId="77777777" w:rsidR="00C135B8" w:rsidRPr="001916B6" w:rsidRDefault="00C135B8" w:rsidP="00C135B8">
      <w:pPr>
        <w:rPr>
          <w:b/>
          <w:sz w:val="22"/>
          <w:szCs w:val="22"/>
          <w:lang w:val="en-US"/>
        </w:rPr>
      </w:pPr>
    </w:p>
    <w:p w14:paraId="47FEA41B" w14:textId="77777777" w:rsidR="00C135B8" w:rsidRDefault="00C135B8" w:rsidP="00C135B8">
      <w:pPr>
        <w:rPr>
          <w:b/>
          <w:sz w:val="22"/>
          <w:szCs w:val="22"/>
        </w:rPr>
      </w:pPr>
      <w:r w:rsidRPr="00B76E32">
        <w:rPr>
          <w:b/>
          <w:sz w:val="22"/>
          <w:szCs w:val="22"/>
        </w:rPr>
        <w:t>List of Attendees:</w:t>
      </w:r>
    </w:p>
    <w:p w14:paraId="53DC6BE4" w14:textId="77777777" w:rsidR="00C135B8" w:rsidRDefault="00C135B8" w:rsidP="00C135B8">
      <w:pPr>
        <w:rPr>
          <w:b/>
          <w:sz w:val="22"/>
          <w:szCs w:val="22"/>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640FFFC2"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6A52B6E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023F49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50E18994"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7767CC28"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7281861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39E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84D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34A422C" w14:textId="77777777" w:rsidR="00C135B8" w:rsidRDefault="00C135B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52D9398C"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C5D387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286E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FE6F0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F696BE" w14:textId="77777777" w:rsidR="00C135B8" w:rsidRDefault="00C135B8">
            <w:pPr>
              <w:rPr>
                <w:rFonts w:ascii="Calibri" w:hAnsi="Calibri" w:cs="Calibri"/>
                <w:color w:val="000000"/>
                <w:sz w:val="22"/>
                <w:szCs w:val="22"/>
              </w:rPr>
            </w:pPr>
            <w:r>
              <w:rPr>
                <w:rFonts w:ascii="Calibri" w:hAnsi="Calibri" w:cs="Calibri"/>
                <w:color w:val="000000"/>
                <w:sz w:val="22"/>
                <w:szCs w:val="22"/>
              </w:rPr>
              <w:t>Ajami, Abdel Karim</w:t>
            </w:r>
          </w:p>
        </w:tc>
        <w:tc>
          <w:tcPr>
            <w:tcW w:w="0" w:type="auto"/>
            <w:tcBorders>
              <w:top w:val="nil"/>
              <w:left w:val="nil"/>
              <w:bottom w:val="nil"/>
              <w:right w:val="nil"/>
            </w:tcBorders>
            <w:noWrap/>
            <w:tcMar>
              <w:top w:w="15" w:type="dxa"/>
              <w:left w:w="15" w:type="dxa"/>
              <w:bottom w:w="0" w:type="dxa"/>
              <w:right w:w="15" w:type="dxa"/>
            </w:tcMar>
            <w:vAlign w:val="bottom"/>
            <w:hideMark/>
          </w:tcPr>
          <w:p w14:paraId="3701D536"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2C55A9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BB10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D423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66989AE"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9D385EB"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602CEC0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050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C56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DC61FA"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BA76725"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40DE82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682BF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6AEDD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32D515" w14:textId="77777777" w:rsidR="00C135B8" w:rsidRDefault="00C135B8">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73252BCA"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7F65DDD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130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017C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16CC891" w14:textId="77777777" w:rsidR="00C135B8" w:rsidRDefault="00C135B8">
            <w:pPr>
              <w:rPr>
                <w:rFonts w:ascii="Calibri" w:hAnsi="Calibri" w:cs="Calibri"/>
                <w:color w:val="000000"/>
                <w:sz w:val="22"/>
                <w:szCs w:val="22"/>
              </w:rPr>
            </w:pPr>
            <w:r>
              <w:rPr>
                <w:rFonts w:ascii="Calibri" w:hAnsi="Calibri" w:cs="Calibri"/>
                <w:color w:val="000000"/>
                <w:sz w:val="22"/>
                <w:szCs w:val="22"/>
              </w:rPr>
              <w:t>Cheng, Xilin</w:t>
            </w:r>
          </w:p>
        </w:tc>
        <w:tc>
          <w:tcPr>
            <w:tcW w:w="0" w:type="auto"/>
            <w:tcBorders>
              <w:top w:val="nil"/>
              <w:left w:val="nil"/>
              <w:bottom w:val="nil"/>
              <w:right w:val="nil"/>
            </w:tcBorders>
            <w:noWrap/>
            <w:tcMar>
              <w:top w:w="15" w:type="dxa"/>
              <w:left w:w="15" w:type="dxa"/>
              <w:bottom w:w="0" w:type="dxa"/>
              <w:right w:w="15" w:type="dxa"/>
            </w:tcMar>
            <w:vAlign w:val="bottom"/>
            <w:hideMark/>
          </w:tcPr>
          <w:p w14:paraId="05574104"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12B5E2C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FD55F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756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61B2C7A"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B861A8F"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7517F19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9A57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D90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EF9DF3E"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2F611DC"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4F7EA46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9B67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D5BE6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52977" w14:textId="77777777" w:rsidR="00C135B8" w:rsidRDefault="00C135B8">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04483BD" w14:textId="77777777" w:rsidR="00C135B8" w:rsidRDefault="00C135B8">
            <w:pPr>
              <w:rPr>
                <w:rFonts w:ascii="Calibri" w:hAnsi="Calibri" w:cs="Calibri"/>
                <w:color w:val="000000"/>
                <w:sz w:val="22"/>
                <w:szCs w:val="22"/>
              </w:rPr>
            </w:pPr>
            <w:r>
              <w:rPr>
                <w:rFonts w:ascii="Calibri" w:hAnsi="Calibri" w:cs="Calibri"/>
                <w:color w:val="000000"/>
                <w:sz w:val="22"/>
                <w:szCs w:val="22"/>
              </w:rPr>
              <w:t>Apple Inc.</w:t>
            </w:r>
          </w:p>
        </w:tc>
      </w:tr>
      <w:tr w:rsidR="00C135B8" w14:paraId="10855C3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5ECD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0BE3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62D08F4"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8BD4823"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4E0B70F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2F098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8DB4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1400931" w14:textId="77777777" w:rsidR="00C135B8" w:rsidRDefault="00C135B8">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70AD93C9"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7D85B1B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8AF2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56B8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DBD304"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F3B35A4"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6E1B22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FF8AD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EB13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161C45B" w14:textId="77777777" w:rsidR="00C135B8" w:rsidRDefault="00C135B8">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6EB69911"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A68CDC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1B63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B8BF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89E9D00"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27F9EF94"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0503798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BB41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28E4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CA05F5"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B534825"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12AEB2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8F6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76F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144888E" w14:textId="77777777" w:rsidR="00C135B8" w:rsidRDefault="00C135B8">
            <w:pPr>
              <w:rPr>
                <w:rFonts w:ascii="Calibri" w:hAnsi="Calibri" w:cs="Calibri"/>
                <w:color w:val="000000"/>
                <w:sz w:val="22"/>
                <w:szCs w:val="22"/>
              </w:rPr>
            </w:pPr>
            <w:r>
              <w:rPr>
                <w:rFonts w:ascii="Calibri" w:hAnsi="Calibri" w:cs="Calibri"/>
                <w:color w:val="000000"/>
                <w:sz w:val="22"/>
                <w:szCs w:val="22"/>
              </w:rPr>
              <w:t>Ho, Duncan</w:t>
            </w:r>
          </w:p>
        </w:tc>
        <w:tc>
          <w:tcPr>
            <w:tcW w:w="0" w:type="auto"/>
            <w:tcBorders>
              <w:top w:val="nil"/>
              <w:left w:val="nil"/>
              <w:bottom w:val="nil"/>
              <w:right w:val="nil"/>
            </w:tcBorders>
            <w:noWrap/>
            <w:tcMar>
              <w:top w:w="15" w:type="dxa"/>
              <w:left w:w="15" w:type="dxa"/>
              <w:bottom w:w="0" w:type="dxa"/>
              <w:right w:w="15" w:type="dxa"/>
            </w:tcMar>
            <w:vAlign w:val="bottom"/>
            <w:hideMark/>
          </w:tcPr>
          <w:p w14:paraId="5D376502"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E2438D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AE5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6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BD7E5B" w14:textId="77777777" w:rsidR="00C135B8" w:rsidRDefault="00C135B8">
            <w:pPr>
              <w:rPr>
                <w:rFonts w:ascii="Calibri" w:hAnsi="Calibri" w:cs="Calibri"/>
                <w:color w:val="000000"/>
                <w:sz w:val="22"/>
                <w:szCs w:val="22"/>
              </w:rPr>
            </w:pPr>
            <w:r>
              <w:rPr>
                <w:rFonts w:ascii="Calibri" w:hAnsi="Calibri" w:cs="Calibri"/>
                <w:color w:val="000000"/>
                <w:sz w:val="22"/>
                <w:szCs w:val="22"/>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15A53663"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54DEB75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A4CDB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74E86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703B797" w14:textId="77777777" w:rsidR="00C135B8" w:rsidRDefault="00C135B8">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4A6FA57"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30CF03F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B84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48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B1AC0C" w14:textId="77777777" w:rsidR="00C135B8" w:rsidRDefault="00C135B8">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422216BC"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3609F79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8C4A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FCCF9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BB407E2" w14:textId="77777777" w:rsidR="00C135B8" w:rsidRDefault="00C135B8">
            <w:pPr>
              <w:rPr>
                <w:rFonts w:ascii="Calibri" w:hAnsi="Calibri" w:cs="Calibri"/>
                <w:color w:val="000000"/>
                <w:sz w:val="22"/>
                <w:szCs w:val="22"/>
              </w:rPr>
            </w:pPr>
            <w:r>
              <w:rPr>
                <w:rFonts w:ascii="Calibri" w:hAnsi="Calibri" w:cs="Calibri"/>
                <w:color w:val="000000"/>
                <w:sz w:val="22"/>
                <w:szCs w:val="22"/>
              </w:rPr>
              <w:t>Kakani, Naveen</w:t>
            </w:r>
          </w:p>
        </w:tc>
        <w:tc>
          <w:tcPr>
            <w:tcW w:w="0" w:type="auto"/>
            <w:tcBorders>
              <w:top w:val="nil"/>
              <w:left w:val="nil"/>
              <w:bottom w:val="nil"/>
              <w:right w:val="nil"/>
            </w:tcBorders>
            <w:noWrap/>
            <w:tcMar>
              <w:top w:w="15" w:type="dxa"/>
              <w:left w:w="15" w:type="dxa"/>
              <w:bottom w:w="0" w:type="dxa"/>
              <w:right w:w="15" w:type="dxa"/>
            </w:tcMar>
            <w:vAlign w:val="bottom"/>
            <w:hideMark/>
          </w:tcPr>
          <w:p w14:paraId="149F1589"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0DDA842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C5F5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92F76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2B1AD7"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8B188D1"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155C54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DB2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03C8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6E1441"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90BD0F7"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0434A0F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3296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BB487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0D85CBD"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76AB87E"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586D89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0F68A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FFC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FFD89D5" w14:textId="77777777" w:rsidR="00C135B8" w:rsidRDefault="00C135B8">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C9D9C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6B4D6D5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2FEE4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4CF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D3B1D14" w14:textId="77777777" w:rsidR="00C135B8" w:rsidRDefault="00C135B8">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FD78D1D" w14:textId="77777777" w:rsidR="00C135B8" w:rsidRDefault="00C135B8">
            <w:pPr>
              <w:rPr>
                <w:rFonts w:ascii="Calibri" w:hAnsi="Calibri" w:cs="Calibri"/>
                <w:color w:val="000000"/>
                <w:sz w:val="22"/>
                <w:szCs w:val="22"/>
              </w:rPr>
            </w:pPr>
            <w:r>
              <w:rPr>
                <w:rFonts w:ascii="Calibri" w:hAnsi="Calibri" w:cs="Calibri"/>
                <w:color w:val="000000"/>
                <w:sz w:val="22"/>
                <w:szCs w:val="22"/>
              </w:rPr>
              <w:t>Intel</w:t>
            </w:r>
          </w:p>
        </w:tc>
      </w:tr>
      <w:tr w:rsidR="00C135B8" w14:paraId="448B683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7D03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AA7C6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7379BF"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91277D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2EB0F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28DC6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9CCCB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7655148" w14:textId="77777777" w:rsidR="00C135B8" w:rsidRDefault="00C135B8">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4EC0CB9" w14:textId="77777777" w:rsidR="00C135B8" w:rsidRDefault="00C135B8">
            <w:pPr>
              <w:rPr>
                <w:rFonts w:ascii="Calibri" w:hAnsi="Calibri" w:cs="Calibri"/>
                <w:color w:val="000000"/>
                <w:sz w:val="22"/>
                <w:szCs w:val="22"/>
              </w:rPr>
            </w:pPr>
            <w:r>
              <w:rPr>
                <w:rFonts w:ascii="Calibri" w:hAnsi="Calibri" w:cs="Calibri"/>
                <w:color w:val="000000"/>
                <w:sz w:val="22"/>
                <w:szCs w:val="22"/>
              </w:rPr>
              <w:t>Realtek Semiconductor Corp.</w:t>
            </w:r>
          </w:p>
        </w:tc>
      </w:tr>
      <w:tr w:rsidR="00C135B8" w14:paraId="558C186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D945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FED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D74D3D9" w14:textId="77777777" w:rsidR="00C135B8" w:rsidRDefault="00C135B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5F00F6A" w14:textId="77777777" w:rsidR="00C135B8" w:rsidRDefault="00C135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135B8" w14:paraId="2E7196EC"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1A29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16DC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80AD25E" w14:textId="77777777" w:rsidR="00C135B8" w:rsidRDefault="00C135B8">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235365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2F9B7A6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798E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0AB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974382A" w14:textId="77777777" w:rsidR="00C135B8" w:rsidRDefault="00C135B8">
            <w:pPr>
              <w:rPr>
                <w:rFonts w:ascii="Calibri" w:hAnsi="Calibri" w:cs="Calibri"/>
                <w:color w:val="000000"/>
                <w:sz w:val="22"/>
                <w:szCs w:val="22"/>
              </w:rPr>
            </w:pPr>
            <w:r>
              <w:rPr>
                <w:rFonts w:ascii="Calibri" w:hAnsi="Calibri" w:cs="Calibri"/>
                <w:color w:val="000000"/>
                <w:sz w:val="22"/>
                <w:szCs w:val="22"/>
              </w:rPr>
              <w:t>Muth, Karlheinz</w:t>
            </w:r>
          </w:p>
        </w:tc>
        <w:tc>
          <w:tcPr>
            <w:tcW w:w="0" w:type="auto"/>
            <w:tcBorders>
              <w:top w:val="nil"/>
              <w:left w:val="nil"/>
              <w:bottom w:val="nil"/>
              <w:right w:val="nil"/>
            </w:tcBorders>
            <w:noWrap/>
            <w:tcMar>
              <w:top w:w="15" w:type="dxa"/>
              <w:left w:w="15" w:type="dxa"/>
              <w:bottom w:w="0" w:type="dxa"/>
              <w:right w:w="15" w:type="dxa"/>
            </w:tcMar>
            <w:vAlign w:val="bottom"/>
            <w:hideMark/>
          </w:tcPr>
          <w:p w14:paraId="2A9BA1D0" w14:textId="77777777" w:rsidR="00C135B8" w:rsidRDefault="00C135B8">
            <w:pPr>
              <w:rPr>
                <w:rFonts w:ascii="Calibri" w:hAnsi="Calibri" w:cs="Calibri"/>
                <w:color w:val="000000"/>
                <w:sz w:val="22"/>
                <w:szCs w:val="22"/>
              </w:rPr>
            </w:pPr>
            <w:r>
              <w:rPr>
                <w:rFonts w:ascii="Calibri" w:hAnsi="Calibri" w:cs="Calibri"/>
                <w:color w:val="000000"/>
                <w:sz w:val="22"/>
                <w:szCs w:val="22"/>
              </w:rPr>
              <w:t>Broadcom Corporation</w:t>
            </w:r>
          </w:p>
        </w:tc>
      </w:tr>
      <w:tr w:rsidR="00C135B8" w14:paraId="06E82F2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E8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9EB8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016BA11" w14:textId="77777777" w:rsidR="00C135B8" w:rsidRDefault="00C135B8">
            <w:pPr>
              <w:rPr>
                <w:rFonts w:ascii="Calibri" w:hAnsi="Calibri" w:cs="Calibri"/>
                <w:color w:val="000000"/>
                <w:sz w:val="22"/>
                <w:szCs w:val="22"/>
              </w:rPr>
            </w:pPr>
            <w:r>
              <w:rPr>
                <w:rFonts w:ascii="Calibri" w:hAnsi="Calibri" w:cs="Calibri"/>
                <w:color w:val="000000"/>
                <w:sz w:val="22"/>
                <w:szCs w:val="22"/>
              </w:rPr>
              <w:t>Naik, Gaurang</w:t>
            </w:r>
          </w:p>
        </w:tc>
        <w:tc>
          <w:tcPr>
            <w:tcW w:w="0" w:type="auto"/>
            <w:tcBorders>
              <w:top w:val="nil"/>
              <w:left w:val="nil"/>
              <w:bottom w:val="nil"/>
              <w:right w:val="nil"/>
            </w:tcBorders>
            <w:noWrap/>
            <w:tcMar>
              <w:top w:w="15" w:type="dxa"/>
              <w:left w:w="15" w:type="dxa"/>
              <w:bottom w:w="0" w:type="dxa"/>
              <w:right w:w="15" w:type="dxa"/>
            </w:tcMar>
            <w:vAlign w:val="bottom"/>
            <w:hideMark/>
          </w:tcPr>
          <w:p w14:paraId="72ECF10B"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48A589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5C4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26F0B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EC928A" w14:textId="77777777" w:rsidR="00C135B8" w:rsidRDefault="00C135B8">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15BE829D"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54CE79A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E32C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63E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783357" w14:textId="77777777" w:rsidR="00C135B8" w:rsidRDefault="00C135B8">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685660DA"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2D99F9C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1D586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D445D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A896489" w14:textId="77777777" w:rsidR="00C135B8" w:rsidRDefault="00C135B8">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03E2C486"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287F69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F605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EFD3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29C61E4"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464578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47A8F3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D23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6C972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EF600C" w14:textId="77777777" w:rsidR="00C135B8" w:rsidRDefault="00C135B8">
            <w:pPr>
              <w:rPr>
                <w:rFonts w:ascii="Calibri" w:hAnsi="Calibri" w:cs="Calibri"/>
                <w:color w:val="000000"/>
                <w:sz w:val="22"/>
                <w:szCs w:val="22"/>
              </w:rPr>
            </w:pPr>
            <w:r>
              <w:rPr>
                <w:rFonts w:ascii="Calibri" w:hAnsi="Calibri" w:cs="Calibri"/>
                <w:color w:val="000000"/>
                <w:sz w:val="22"/>
                <w:szCs w:val="22"/>
              </w:rPr>
              <w:t>Rezk, Meriam</w:t>
            </w:r>
          </w:p>
        </w:tc>
        <w:tc>
          <w:tcPr>
            <w:tcW w:w="0" w:type="auto"/>
            <w:tcBorders>
              <w:top w:val="nil"/>
              <w:left w:val="nil"/>
              <w:bottom w:val="nil"/>
              <w:right w:val="nil"/>
            </w:tcBorders>
            <w:noWrap/>
            <w:tcMar>
              <w:top w:w="15" w:type="dxa"/>
              <w:left w:w="15" w:type="dxa"/>
              <w:bottom w:w="0" w:type="dxa"/>
              <w:right w:w="15" w:type="dxa"/>
            </w:tcMar>
            <w:vAlign w:val="bottom"/>
            <w:hideMark/>
          </w:tcPr>
          <w:p w14:paraId="4044A4FF"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9989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D452B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7649B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CF6C865" w14:textId="77777777" w:rsidR="00C135B8" w:rsidRDefault="00C135B8">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2272BF82" w14:textId="77777777" w:rsidR="00C135B8" w:rsidRDefault="00C135B8">
            <w:pPr>
              <w:rPr>
                <w:rFonts w:ascii="Calibri" w:hAnsi="Calibri" w:cs="Calibri"/>
                <w:color w:val="000000"/>
                <w:sz w:val="22"/>
                <w:szCs w:val="22"/>
              </w:rPr>
            </w:pPr>
            <w:r>
              <w:rPr>
                <w:rFonts w:ascii="Calibri" w:hAnsi="Calibri" w:cs="Calibri"/>
                <w:color w:val="000000"/>
                <w:sz w:val="22"/>
                <w:szCs w:val="22"/>
              </w:rPr>
              <w:t>Qualcomm Technologies, Inc.</w:t>
            </w:r>
          </w:p>
        </w:tc>
      </w:tr>
      <w:tr w:rsidR="00C135B8" w14:paraId="6A628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FEC2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A3E5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A9A86C6" w14:textId="77777777" w:rsidR="00C135B8" w:rsidRDefault="00C135B8">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5312B9A"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4134611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E8D7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7600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9F8224F" w14:textId="77777777" w:rsidR="00C135B8" w:rsidRDefault="00C135B8">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F491195" w14:textId="77777777" w:rsidR="00C135B8" w:rsidRDefault="00C135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135B8" w14:paraId="2AF3BAE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7E632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AEF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C1E7313"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731576D"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28851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6F72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538F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2B2D5D1" w14:textId="77777777" w:rsidR="00C135B8" w:rsidRDefault="00C135B8">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1C17EC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7A6581D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56D4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656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0442E9A" w14:textId="77777777" w:rsidR="00C135B8" w:rsidRDefault="00C135B8">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2BCA728" w14:textId="77777777" w:rsidR="00C135B8" w:rsidRDefault="00C135B8">
            <w:pPr>
              <w:rPr>
                <w:rFonts w:ascii="Calibri" w:hAnsi="Calibri" w:cs="Calibri"/>
                <w:color w:val="000000"/>
                <w:sz w:val="22"/>
                <w:szCs w:val="22"/>
              </w:rPr>
            </w:pPr>
            <w:r>
              <w:rPr>
                <w:rFonts w:ascii="Calibri" w:hAnsi="Calibri" w:cs="Calibri"/>
                <w:color w:val="000000"/>
                <w:sz w:val="22"/>
                <w:szCs w:val="22"/>
              </w:rPr>
              <w:t>ZTE Corporation</w:t>
            </w:r>
          </w:p>
        </w:tc>
      </w:tr>
      <w:tr w:rsidR="00C135B8" w14:paraId="01FDBE3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427C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E68F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2278025" w14:textId="77777777" w:rsidR="00C135B8" w:rsidRDefault="00C135B8">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406BC8A8"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276B73F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77CF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53C0D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091A2AF7" w14:textId="77777777" w:rsidR="00C135B8" w:rsidRDefault="00C135B8">
            <w:pPr>
              <w:rPr>
                <w:rFonts w:ascii="Calibri" w:hAnsi="Calibri" w:cs="Calibri"/>
                <w:color w:val="000000"/>
                <w:sz w:val="22"/>
                <w:szCs w:val="22"/>
              </w:rPr>
            </w:pPr>
            <w:r>
              <w:rPr>
                <w:rFonts w:ascii="Calibri" w:hAnsi="Calibri" w:cs="Calibri"/>
                <w:color w:val="000000"/>
                <w:sz w:val="22"/>
                <w:szCs w:val="22"/>
              </w:rPr>
              <w:t>Tolpin,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4BEEE8F2" w14:textId="77777777" w:rsidR="00C135B8" w:rsidRDefault="00C135B8">
            <w:pPr>
              <w:rPr>
                <w:rFonts w:ascii="Calibri" w:hAnsi="Calibri" w:cs="Calibri"/>
                <w:color w:val="000000"/>
                <w:sz w:val="22"/>
                <w:szCs w:val="22"/>
              </w:rPr>
            </w:pPr>
            <w:r>
              <w:rPr>
                <w:rFonts w:ascii="Calibri" w:hAnsi="Calibri" w:cs="Calibri"/>
                <w:color w:val="000000"/>
                <w:sz w:val="22"/>
                <w:szCs w:val="22"/>
              </w:rPr>
              <w:t>Intel Corporation</w:t>
            </w:r>
          </w:p>
        </w:tc>
      </w:tr>
      <w:tr w:rsidR="00C135B8" w14:paraId="20968CE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D96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8885A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7B86E5" w14:textId="77777777" w:rsidR="00C135B8" w:rsidRDefault="00C135B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F2E060"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72FA492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86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86CA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A7C2864"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8265E3D"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96E123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5A59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EDA9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F549DEE"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C3BB3D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54244E6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D31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B478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B6FCB52"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AD7CEC6"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0435111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E1BD4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266B0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6E42A5A" w14:textId="77777777" w:rsidR="00C135B8" w:rsidRDefault="00C135B8">
            <w:pPr>
              <w:rPr>
                <w:rFonts w:ascii="Calibri" w:hAnsi="Calibri" w:cs="Calibri"/>
                <w:color w:val="000000"/>
                <w:sz w:val="22"/>
                <w:szCs w:val="22"/>
              </w:rPr>
            </w:pPr>
            <w:r>
              <w:rPr>
                <w:rFonts w:ascii="Calibri" w:hAnsi="Calibri" w:cs="Calibri"/>
                <w:color w:val="000000"/>
                <w:sz w:val="22"/>
                <w:szCs w:val="22"/>
              </w:rPr>
              <w:t>Yee, James</w:t>
            </w:r>
          </w:p>
        </w:tc>
        <w:tc>
          <w:tcPr>
            <w:tcW w:w="0" w:type="auto"/>
            <w:tcBorders>
              <w:top w:val="nil"/>
              <w:left w:val="nil"/>
              <w:bottom w:val="nil"/>
              <w:right w:val="nil"/>
            </w:tcBorders>
            <w:noWrap/>
            <w:tcMar>
              <w:top w:w="15" w:type="dxa"/>
              <w:left w:w="15" w:type="dxa"/>
              <w:bottom w:w="0" w:type="dxa"/>
              <w:right w:w="15" w:type="dxa"/>
            </w:tcMar>
            <w:vAlign w:val="bottom"/>
            <w:hideMark/>
          </w:tcPr>
          <w:p w14:paraId="2A39BDDA"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CC5C5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E52D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1DAD2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883B82"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5FDD9E"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563A3F15" w14:textId="0EEA76CE" w:rsidR="0097698A" w:rsidRDefault="0097698A" w:rsidP="00C135B8">
      <w:pPr>
        <w:rPr>
          <w:sz w:val="22"/>
          <w:szCs w:val="22"/>
          <w:lang w:val="en-US"/>
        </w:rPr>
      </w:pPr>
      <w:r>
        <w:rPr>
          <w:sz w:val="22"/>
          <w:szCs w:val="22"/>
          <w:lang w:val="en-US"/>
        </w:rPr>
        <w:br w:type="page"/>
      </w:r>
    </w:p>
    <w:p w14:paraId="729EB9B5" w14:textId="3046FAF9" w:rsidR="0097698A" w:rsidRPr="00B76E32" w:rsidRDefault="0097698A" w:rsidP="0097698A">
      <w:pPr>
        <w:rPr>
          <w:sz w:val="22"/>
          <w:szCs w:val="22"/>
        </w:rPr>
      </w:pPr>
      <w:r>
        <w:rPr>
          <w:b/>
          <w:sz w:val="22"/>
          <w:szCs w:val="22"/>
          <w:u w:val="single"/>
          <w:lang w:val="en-US"/>
        </w:rPr>
        <w:lastRenderedPageBreak/>
        <w:t>Tuesday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1</w:t>
      </w:r>
      <w:r>
        <w:rPr>
          <w:b/>
          <w:sz w:val="22"/>
          <w:szCs w:val="22"/>
          <w:u w:val="single"/>
          <w:lang w:val="en-US"/>
        </w:rPr>
        <w:t>9</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4E47382F" w14:textId="77777777" w:rsidR="0097698A" w:rsidRPr="00B76E32" w:rsidRDefault="0097698A" w:rsidP="0097698A">
      <w:pPr>
        <w:rPr>
          <w:b/>
          <w:sz w:val="22"/>
          <w:szCs w:val="22"/>
        </w:rPr>
      </w:pPr>
    </w:p>
    <w:p w14:paraId="1D433E6A" w14:textId="77777777" w:rsidR="0097698A" w:rsidRPr="00B76E32" w:rsidRDefault="0097698A" w:rsidP="0097698A">
      <w:pPr>
        <w:rPr>
          <w:b/>
          <w:sz w:val="22"/>
          <w:szCs w:val="22"/>
        </w:rPr>
      </w:pPr>
      <w:r w:rsidRPr="00B76E32">
        <w:rPr>
          <w:b/>
          <w:sz w:val="22"/>
          <w:szCs w:val="22"/>
        </w:rPr>
        <w:t>Meeting Agenda:</w:t>
      </w:r>
    </w:p>
    <w:p w14:paraId="37BE2C18" w14:textId="77777777" w:rsidR="0097698A" w:rsidRDefault="0097698A" w:rsidP="0097698A">
      <w:pPr>
        <w:rPr>
          <w:sz w:val="22"/>
          <w:szCs w:val="22"/>
        </w:rPr>
      </w:pPr>
      <w:r w:rsidRPr="00B76E32">
        <w:rPr>
          <w:sz w:val="22"/>
          <w:szCs w:val="22"/>
        </w:rPr>
        <w:t xml:space="preserve">The meeting agenda is shown below, and published in the agenda document: </w:t>
      </w:r>
    </w:p>
    <w:p w14:paraId="15AE686B" w14:textId="2476D503" w:rsidR="0097698A" w:rsidRDefault="006E3E44" w:rsidP="0097698A">
      <w:pPr>
        <w:rPr>
          <w:sz w:val="22"/>
          <w:szCs w:val="22"/>
        </w:rPr>
      </w:pPr>
      <w:hyperlink r:id="rId22" w:history="1">
        <w:r w:rsidR="00485846" w:rsidRPr="005A261F">
          <w:rPr>
            <w:rStyle w:val="Hyperlink"/>
            <w:sz w:val="22"/>
            <w:szCs w:val="22"/>
          </w:rPr>
          <w:t>https://mentor.ieee.org/802.11/dcn/22/11-22-0566-09-00bf-tgbf-meeting-agenda-2022-04-teleconference.pptx</w:t>
        </w:r>
      </w:hyperlink>
    </w:p>
    <w:p w14:paraId="5EE88039" w14:textId="77777777" w:rsidR="0097698A" w:rsidRPr="00B76E32" w:rsidRDefault="0097698A" w:rsidP="0097698A">
      <w:pPr>
        <w:rPr>
          <w:sz w:val="22"/>
          <w:szCs w:val="22"/>
        </w:rPr>
      </w:pPr>
    </w:p>
    <w:p w14:paraId="188C031F"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the meeting to order</w:t>
      </w:r>
    </w:p>
    <w:p w14:paraId="4E606BC4"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Patent policy and logistics</w:t>
      </w:r>
    </w:p>
    <w:p w14:paraId="64131E2F" w14:textId="77777777" w:rsidR="0097698A" w:rsidRPr="00B76E32" w:rsidRDefault="0097698A" w:rsidP="0097698A">
      <w:pPr>
        <w:pStyle w:val="ListParagraph"/>
        <w:numPr>
          <w:ilvl w:val="0"/>
          <w:numId w:val="61"/>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C79E510"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Call for contribution</w:t>
      </w:r>
    </w:p>
    <w:p w14:paraId="7B55778B" w14:textId="77777777" w:rsidR="0097698A" w:rsidRPr="00B76E32"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Teleconference Times</w:t>
      </w:r>
    </w:p>
    <w:p w14:paraId="18D7FC72" w14:textId="77777777" w:rsidR="0097698A" w:rsidRPr="006C1710" w:rsidRDefault="0097698A" w:rsidP="0097698A">
      <w:pPr>
        <w:pStyle w:val="ListParagraph"/>
        <w:numPr>
          <w:ilvl w:val="0"/>
          <w:numId w:val="61"/>
        </w:numPr>
        <w:rPr>
          <w:color w:val="000000" w:themeColor="text1"/>
          <w:szCs w:val="22"/>
          <w:lang w:val="en-US"/>
        </w:rPr>
      </w:pPr>
      <w:r w:rsidRPr="00B76E32">
        <w:rPr>
          <w:color w:val="000000" w:themeColor="text1"/>
          <w:szCs w:val="22"/>
          <w:lang w:val="en-US"/>
        </w:rPr>
        <w:t>Presentation of submissions</w:t>
      </w:r>
    </w:p>
    <w:p w14:paraId="30FC5916"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Any other business</w:t>
      </w:r>
    </w:p>
    <w:p w14:paraId="5BF27942" w14:textId="77777777" w:rsidR="0097698A" w:rsidRPr="00B76E32" w:rsidRDefault="0097698A" w:rsidP="0097698A">
      <w:pPr>
        <w:pStyle w:val="ListParagraph"/>
        <w:numPr>
          <w:ilvl w:val="0"/>
          <w:numId w:val="61"/>
        </w:numPr>
        <w:rPr>
          <w:color w:val="000000" w:themeColor="text1"/>
          <w:szCs w:val="22"/>
          <w:lang w:val="sv-SE"/>
        </w:rPr>
      </w:pPr>
      <w:r w:rsidRPr="00B76E32">
        <w:rPr>
          <w:color w:val="000000" w:themeColor="text1"/>
          <w:szCs w:val="22"/>
          <w:lang w:val="en-US"/>
        </w:rPr>
        <w:t>Adjourn</w:t>
      </w:r>
    </w:p>
    <w:p w14:paraId="0022B1C5" w14:textId="77777777" w:rsidR="0097698A" w:rsidRPr="00B76E32" w:rsidRDefault="0097698A" w:rsidP="0097698A">
      <w:pPr>
        <w:rPr>
          <w:color w:val="000000" w:themeColor="text1"/>
          <w:sz w:val="22"/>
          <w:szCs w:val="22"/>
        </w:rPr>
      </w:pPr>
    </w:p>
    <w:p w14:paraId="4E0A8F68" w14:textId="040EFAE7" w:rsidR="0097698A" w:rsidRPr="00B76E32" w:rsidRDefault="0097698A" w:rsidP="00BE6CD9">
      <w:pPr>
        <w:pStyle w:val="ListParagraph"/>
        <w:numPr>
          <w:ilvl w:val="0"/>
          <w:numId w:val="62"/>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714C47">
        <w:rPr>
          <w:bCs/>
          <w:szCs w:val="22"/>
        </w:rPr>
        <w:t>55</w:t>
      </w:r>
      <w:r w:rsidRPr="00B76E32">
        <w:rPr>
          <w:bCs/>
          <w:szCs w:val="22"/>
        </w:rPr>
        <w:t xml:space="preserve"> persons are on the call after </w:t>
      </w:r>
      <w:r w:rsidR="00714C47">
        <w:rPr>
          <w:bCs/>
          <w:szCs w:val="22"/>
        </w:rPr>
        <w:t>5</w:t>
      </w:r>
      <w:r>
        <w:rPr>
          <w:bCs/>
          <w:szCs w:val="22"/>
        </w:rPr>
        <w:t>0 minutes</w:t>
      </w:r>
      <w:r w:rsidRPr="00B76E32">
        <w:rPr>
          <w:bCs/>
          <w:szCs w:val="22"/>
        </w:rPr>
        <w:t xml:space="preserve"> of the meeting). </w:t>
      </w:r>
    </w:p>
    <w:p w14:paraId="062C7582" w14:textId="77777777" w:rsidR="0097698A" w:rsidRPr="00B76E32" w:rsidRDefault="0097698A" w:rsidP="0097698A">
      <w:pPr>
        <w:pStyle w:val="ListParagraph"/>
        <w:ind w:left="360"/>
        <w:rPr>
          <w:bCs/>
          <w:szCs w:val="22"/>
          <w:lang w:val="en-US"/>
        </w:rPr>
      </w:pPr>
    </w:p>
    <w:p w14:paraId="72A4AD3A" w14:textId="77777777" w:rsidR="0097698A" w:rsidRPr="00B76E32" w:rsidRDefault="0097698A" w:rsidP="00BE6CD9">
      <w:pPr>
        <w:pStyle w:val="ListParagraph"/>
        <w:numPr>
          <w:ilvl w:val="0"/>
          <w:numId w:val="62"/>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2968255" w14:textId="77777777" w:rsidR="0097698A" w:rsidRPr="00B76E32" w:rsidRDefault="0097698A" w:rsidP="0097698A">
      <w:pPr>
        <w:pStyle w:val="ListParagraph"/>
        <w:rPr>
          <w:bCs/>
          <w:szCs w:val="22"/>
        </w:rPr>
      </w:pPr>
    </w:p>
    <w:p w14:paraId="5312BEE2" w14:textId="77777777" w:rsidR="0097698A" w:rsidRPr="00B76E32" w:rsidRDefault="0097698A" w:rsidP="0097698A">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1131D34C" w14:textId="77777777" w:rsidR="0097698A" w:rsidRPr="00B76E32" w:rsidRDefault="0097698A" w:rsidP="0097698A">
      <w:pPr>
        <w:pStyle w:val="ListParagraph"/>
        <w:ind w:left="360"/>
        <w:rPr>
          <w:bCs/>
          <w:szCs w:val="22"/>
        </w:rPr>
      </w:pPr>
    </w:p>
    <w:p w14:paraId="3F83D35D"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F507EF0" w14:textId="77777777" w:rsidR="0097698A" w:rsidRPr="00B76E32" w:rsidRDefault="0097698A" w:rsidP="0097698A">
      <w:pPr>
        <w:ind w:left="360"/>
        <w:rPr>
          <w:sz w:val="22"/>
          <w:szCs w:val="22"/>
        </w:rPr>
      </w:pPr>
    </w:p>
    <w:p w14:paraId="0E228319" w14:textId="663DBFA9" w:rsidR="0097698A" w:rsidRPr="00031ECB" w:rsidRDefault="0097698A" w:rsidP="0097698A">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485846" w:rsidRPr="00485846">
        <w:rPr>
          <w:color w:val="000000" w:themeColor="text1"/>
          <w:sz w:val="22"/>
          <w:szCs w:val="22"/>
          <w:lang w:val="en-US" w:eastAsia="en-US"/>
        </w:rPr>
        <w:t>2</w:t>
      </w:r>
      <w:r w:rsidR="00485846">
        <w:rPr>
          <w:color w:val="000000" w:themeColor="text1"/>
          <w:sz w:val="22"/>
          <w:szCs w:val="22"/>
          <w:lang w:val="en-US" w:eastAsia="en-US"/>
        </w:rPr>
        <w:t>0</w:t>
      </w:r>
      <w:r w:rsidRPr="00B76E32">
        <w:rPr>
          <w:color w:val="000000" w:themeColor="text1"/>
          <w:sz w:val="22"/>
          <w:szCs w:val="22"/>
          <w:lang w:eastAsia="en-US"/>
        </w:rPr>
        <w:t xml:space="preserve">) and asks if there are any questions or comments on the agenda. </w:t>
      </w:r>
    </w:p>
    <w:p w14:paraId="5D0C1B9D" w14:textId="77777777" w:rsidR="0097698A" w:rsidRPr="00B76E32" w:rsidRDefault="0097698A" w:rsidP="0097698A">
      <w:pPr>
        <w:ind w:left="360"/>
        <w:rPr>
          <w:color w:val="000000" w:themeColor="text1"/>
          <w:sz w:val="22"/>
          <w:szCs w:val="22"/>
          <w:lang w:eastAsia="en-US"/>
        </w:rPr>
      </w:pPr>
    </w:p>
    <w:p w14:paraId="348C4574" w14:textId="77777777" w:rsidR="0097698A" w:rsidRPr="00B76E32" w:rsidRDefault="0097698A" w:rsidP="0097698A">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045150CE" w14:textId="77777777" w:rsidR="0097698A" w:rsidRPr="00B76E32" w:rsidRDefault="0097698A" w:rsidP="0097698A">
      <w:pPr>
        <w:rPr>
          <w:bCs/>
          <w:sz w:val="22"/>
          <w:szCs w:val="22"/>
        </w:rPr>
      </w:pPr>
    </w:p>
    <w:p w14:paraId="3E95A443" w14:textId="3E210C98" w:rsidR="0097698A" w:rsidRPr="0081144E" w:rsidRDefault="0097698A" w:rsidP="00BE6CD9">
      <w:pPr>
        <w:pStyle w:val="ListParagraph"/>
        <w:numPr>
          <w:ilvl w:val="0"/>
          <w:numId w:val="62"/>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w:t>
      </w:r>
      <w:r w:rsidR="00485846">
        <w:rPr>
          <w:bCs/>
          <w:szCs w:val="22"/>
          <w:lang w:val="en-US"/>
        </w:rPr>
        <w:t>1</w:t>
      </w:r>
      <w:r w:rsidRPr="00B76E32">
        <w:rPr>
          <w:bCs/>
          <w:szCs w:val="22"/>
          <w:lang w:val="en-US"/>
        </w:rPr>
        <w:t>)</w:t>
      </w:r>
      <w:r>
        <w:rPr>
          <w:bCs/>
          <w:szCs w:val="22"/>
          <w:lang w:val="en-US"/>
        </w:rPr>
        <w:t>, which is unchanged.</w:t>
      </w:r>
      <w:r w:rsidR="009A6717">
        <w:rPr>
          <w:bCs/>
          <w:szCs w:val="22"/>
          <w:lang w:val="en-US"/>
        </w:rPr>
        <w:t xml:space="preserve"> Tony points out that the next step is that Claudio </w:t>
      </w:r>
      <w:r w:rsidR="00886407">
        <w:rPr>
          <w:bCs/>
          <w:szCs w:val="22"/>
          <w:lang w:val="en-US"/>
        </w:rPr>
        <w:t>will release D0.1.</w:t>
      </w:r>
    </w:p>
    <w:p w14:paraId="0DCB6560" w14:textId="6884B286" w:rsidR="0097698A" w:rsidRPr="00B76E32" w:rsidRDefault="0097698A" w:rsidP="00BE6CD9">
      <w:pPr>
        <w:pStyle w:val="ListParagraph"/>
        <w:numPr>
          <w:ilvl w:val="0"/>
          <w:numId w:val="62"/>
        </w:numPr>
        <w:rPr>
          <w:bCs/>
          <w:szCs w:val="22"/>
          <w:lang w:val="en-US"/>
        </w:rPr>
      </w:pPr>
      <w:r w:rsidRPr="00B76E32">
        <w:rPr>
          <w:bCs/>
          <w:szCs w:val="22"/>
          <w:lang w:val="en-US"/>
        </w:rPr>
        <w:t xml:space="preserve">The Chair presents slide </w:t>
      </w:r>
      <w:r>
        <w:rPr>
          <w:bCs/>
          <w:szCs w:val="22"/>
          <w:lang w:val="en-US"/>
        </w:rPr>
        <w:t>2</w:t>
      </w:r>
      <w:r w:rsidR="00485846">
        <w:rPr>
          <w:bCs/>
          <w:szCs w:val="22"/>
          <w:lang w:val="en-US"/>
        </w:rPr>
        <w:t>2</w:t>
      </w:r>
      <w:r w:rsidRPr="00B76E32">
        <w:rPr>
          <w:bCs/>
          <w:szCs w:val="22"/>
          <w:lang w:val="en-US"/>
        </w:rPr>
        <w:t>, Call for contributions</w:t>
      </w:r>
      <w:r>
        <w:rPr>
          <w:bCs/>
          <w:szCs w:val="22"/>
          <w:lang w:val="en-US"/>
        </w:rPr>
        <w:t>, which is unchanged</w:t>
      </w:r>
      <w:r w:rsidRPr="00B76E32">
        <w:rPr>
          <w:bCs/>
          <w:szCs w:val="22"/>
          <w:lang w:val="en-US"/>
        </w:rPr>
        <w:t xml:space="preserve">. </w:t>
      </w:r>
    </w:p>
    <w:p w14:paraId="4EFCCED8" w14:textId="06D948B8" w:rsidR="0097698A" w:rsidRDefault="0097698A" w:rsidP="00BE6CD9">
      <w:pPr>
        <w:pStyle w:val="ListParagraph"/>
        <w:numPr>
          <w:ilvl w:val="0"/>
          <w:numId w:val="62"/>
        </w:numPr>
        <w:rPr>
          <w:bCs/>
          <w:szCs w:val="22"/>
          <w:lang w:val="en-US"/>
        </w:rPr>
      </w:pPr>
      <w:r w:rsidRPr="00B76E32">
        <w:rPr>
          <w:bCs/>
          <w:szCs w:val="22"/>
          <w:lang w:val="en-US"/>
        </w:rPr>
        <w:t>The Chair presents the teleconference times (slide 2</w:t>
      </w:r>
      <w:r w:rsidR="00485846">
        <w:rPr>
          <w:bCs/>
          <w:szCs w:val="22"/>
          <w:lang w:val="en-US"/>
        </w:rPr>
        <w:t>3</w:t>
      </w:r>
      <w:r w:rsidRPr="00B76E32">
        <w:rPr>
          <w:bCs/>
          <w:szCs w:val="22"/>
          <w:lang w:val="en-US"/>
        </w:rPr>
        <w:t>)</w:t>
      </w:r>
      <w:r>
        <w:rPr>
          <w:bCs/>
          <w:szCs w:val="22"/>
          <w:lang w:val="en-US"/>
        </w:rPr>
        <w:t>, which is unchanged</w:t>
      </w:r>
      <w:r w:rsidRPr="00B76E32">
        <w:rPr>
          <w:bCs/>
          <w:szCs w:val="22"/>
          <w:lang w:val="en-US"/>
        </w:rPr>
        <w:t>.</w:t>
      </w:r>
      <w:r w:rsidR="005466A2">
        <w:rPr>
          <w:bCs/>
          <w:szCs w:val="22"/>
          <w:lang w:val="en-US"/>
        </w:rPr>
        <w:t xml:space="preserve"> Tony announces that he may cancel some of the upcoming teleconferences since there </w:t>
      </w:r>
      <w:r w:rsidR="002A045A">
        <w:rPr>
          <w:bCs/>
          <w:szCs w:val="22"/>
          <w:lang w:val="en-US"/>
        </w:rPr>
        <w:t>is not many contributions in the queue.</w:t>
      </w:r>
    </w:p>
    <w:p w14:paraId="53980C6F" w14:textId="77777777" w:rsidR="0097698A" w:rsidRPr="00E26E84" w:rsidRDefault="0097698A" w:rsidP="00BE6CD9">
      <w:pPr>
        <w:pStyle w:val="ListParagraph"/>
        <w:numPr>
          <w:ilvl w:val="0"/>
          <w:numId w:val="62"/>
        </w:numPr>
        <w:rPr>
          <w:bCs/>
          <w:szCs w:val="22"/>
          <w:lang w:val="en-US"/>
        </w:rPr>
      </w:pPr>
      <w:r w:rsidRPr="00E26E84">
        <w:rPr>
          <w:bCs/>
          <w:szCs w:val="22"/>
          <w:lang w:val="en-US"/>
        </w:rPr>
        <w:t>Presentations:</w:t>
      </w:r>
    </w:p>
    <w:p w14:paraId="0B21E19C" w14:textId="77777777" w:rsidR="0097698A" w:rsidRDefault="0097698A" w:rsidP="0097698A">
      <w:pPr>
        <w:rPr>
          <w:bCs/>
          <w:szCs w:val="22"/>
          <w:lang w:val="en-US"/>
        </w:rPr>
      </w:pPr>
    </w:p>
    <w:p w14:paraId="06CFF2B5" w14:textId="4CE5EF1E" w:rsidR="0097698A" w:rsidRDefault="00B83DEA" w:rsidP="00C63F7F">
      <w:pPr>
        <w:rPr>
          <w:b/>
          <w:sz w:val="22"/>
          <w:szCs w:val="22"/>
          <w:lang w:val="sv-SE"/>
        </w:rPr>
      </w:pPr>
      <w:r w:rsidRPr="00B76E32">
        <w:rPr>
          <w:b/>
          <w:sz w:val="22"/>
          <w:szCs w:val="22"/>
        </w:rPr>
        <w:t>11-2</w:t>
      </w:r>
      <w:r>
        <w:rPr>
          <w:b/>
          <w:sz w:val="22"/>
          <w:szCs w:val="22"/>
          <w:lang w:val="en-US"/>
        </w:rPr>
        <w:t>2</w:t>
      </w:r>
      <w:r w:rsidRPr="00B76E32">
        <w:rPr>
          <w:b/>
          <w:sz w:val="22"/>
          <w:szCs w:val="22"/>
        </w:rPr>
        <w:t>/</w:t>
      </w:r>
      <w:r>
        <w:rPr>
          <w:b/>
          <w:sz w:val="22"/>
          <w:szCs w:val="22"/>
          <w:lang w:val="en-US"/>
        </w:rPr>
        <w:t>0647</w:t>
      </w:r>
      <w:r w:rsidRPr="00721834">
        <w:rPr>
          <w:b/>
          <w:sz w:val="22"/>
          <w:szCs w:val="22"/>
          <w:lang w:val="en-US"/>
        </w:rPr>
        <w:t>r</w:t>
      </w:r>
      <w:r w:rsidR="00570136">
        <w:rPr>
          <w:b/>
          <w:sz w:val="22"/>
          <w:szCs w:val="22"/>
          <w:lang w:val="en-US"/>
        </w:rPr>
        <w:t>0</w:t>
      </w:r>
      <w:r w:rsidRPr="00B76E32">
        <w:rPr>
          <w:b/>
          <w:sz w:val="22"/>
          <w:szCs w:val="22"/>
        </w:rPr>
        <w:t>, “</w:t>
      </w:r>
      <w:r w:rsidR="002A045A">
        <w:rPr>
          <w:b/>
          <w:bCs/>
          <w:sz w:val="22"/>
          <w:szCs w:val="22"/>
          <w:lang w:val="en-US"/>
        </w:rPr>
        <w:t>Information Exch</w:t>
      </w:r>
      <w:r w:rsidR="00570136">
        <w:rPr>
          <w:b/>
          <w:bCs/>
          <w:sz w:val="22"/>
          <w:szCs w:val="22"/>
          <w:lang w:val="en-US"/>
        </w:rPr>
        <w:t>an</w:t>
      </w:r>
      <w:r w:rsidR="002A045A">
        <w:rPr>
          <w:b/>
          <w:bCs/>
          <w:sz w:val="22"/>
          <w:szCs w:val="22"/>
          <w:lang w:val="en-US"/>
        </w:rPr>
        <w:t xml:space="preserve">ge of WLAN </w:t>
      </w:r>
      <w:r w:rsidR="00570136">
        <w:rPr>
          <w:b/>
          <w:bCs/>
          <w:sz w:val="22"/>
          <w:szCs w:val="22"/>
          <w:lang w:val="en-US"/>
        </w:rPr>
        <w:t>Sensing Link</w:t>
      </w:r>
      <w:r w:rsidRPr="00B76E32">
        <w:rPr>
          <w:b/>
          <w:sz w:val="22"/>
          <w:szCs w:val="22"/>
        </w:rPr>
        <w:t xml:space="preserve">”, </w:t>
      </w:r>
      <w:r w:rsidR="00570136">
        <w:rPr>
          <w:b/>
          <w:sz w:val="22"/>
          <w:szCs w:val="22"/>
          <w:lang w:val="en-US"/>
        </w:rPr>
        <w:t>Rui Du</w:t>
      </w:r>
      <w:r w:rsidRPr="00B76E32">
        <w:rPr>
          <w:b/>
          <w:sz w:val="22"/>
          <w:szCs w:val="22"/>
        </w:rPr>
        <w:t xml:space="preserve"> </w:t>
      </w:r>
      <w:r w:rsidR="00570136">
        <w:rPr>
          <w:b/>
          <w:sz w:val="22"/>
          <w:szCs w:val="22"/>
          <w:lang w:val="sv-SE"/>
        </w:rPr>
        <w:t>(</w:t>
      </w:r>
      <w:proofErr w:type="spellStart"/>
      <w:r w:rsidR="00570136">
        <w:rPr>
          <w:b/>
          <w:sz w:val="22"/>
          <w:szCs w:val="22"/>
          <w:lang w:val="sv-SE"/>
        </w:rPr>
        <w:t>Huawei</w:t>
      </w:r>
      <w:proofErr w:type="spellEnd"/>
      <w:r w:rsidRPr="00B76E32">
        <w:rPr>
          <w:b/>
          <w:sz w:val="22"/>
          <w:szCs w:val="22"/>
        </w:rPr>
        <w:t>):</w:t>
      </w:r>
      <w:r w:rsidR="00570136">
        <w:rPr>
          <w:b/>
          <w:sz w:val="22"/>
          <w:szCs w:val="22"/>
          <w:lang w:val="sv-SE"/>
        </w:rPr>
        <w:t xml:space="preserve"> </w:t>
      </w:r>
    </w:p>
    <w:p w14:paraId="2C13200D" w14:textId="74C15781" w:rsidR="00B05FD2" w:rsidRDefault="00B05FD2" w:rsidP="00C63F7F">
      <w:pPr>
        <w:rPr>
          <w:b/>
          <w:sz w:val="22"/>
          <w:szCs w:val="22"/>
          <w:lang w:val="sv-SE"/>
        </w:rPr>
      </w:pPr>
    </w:p>
    <w:p w14:paraId="3846E653" w14:textId="6551DFB0" w:rsidR="00B05FD2" w:rsidRDefault="00B05FD2" w:rsidP="00C63F7F">
      <w:pPr>
        <w:rPr>
          <w:bCs/>
          <w:sz w:val="22"/>
          <w:szCs w:val="22"/>
          <w:lang w:val="en-US"/>
        </w:rPr>
      </w:pPr>
      <w:r w:rsidRPr="00C468A8">
        <w:rPr>
          <w:bCs/>
          <w:sz w:val="22"/>
          <w:szCs w:val="22"/>
          <w:lang w:val="en-US"/>
        </w:rPr>
        <w:t xml:space="preserve">Q: </w:t>
      </w:r>
      <w:r w:rsidR="00C468A8" w:rsidRPr="00C468A8">
        <w:rPr>
          <w:bCs/>
          <w:sz w:val="22"/>
          <w:szCs w:val="22"/>
          <w:lang w:val="en-US"/>
        </w:rPr>
        <w:t>I don’t see the n</w:t>
      </w:r>
      <w:r w:rsidR="00C468A8">
        <w:rPr>
          <w:bCs/>
          <w:sz w:val="22"/>
          <w:szCs w:val="22"/>
          <w:lang w:val="en-US"/>
        </w:rPr>
        <w:t>eed to report this</w:t>
      </w:r>
      <w:r w:rsidR="001B447D">
        <w:rPr>
          <w:bCs/>
          <w:sz w:val="22"/>
          <w:szCs w:val="22"/>
          <w:lang w:val="en-US"/>
        </w:rPr>
        <w:t>. I believe what you describe is how things usually works</w:t>
      </w:r>
      <w:r w:rsidR="00A032ED">
        <w:rPr>
          <w:bCs/>
          <w:sz w:val="22"/>
          <w:szCs w:val="22"/>
          <w:lang w:val="en-US"/>
        </w:rPr>
        <w:t xml:space="preserve"> and that this is included in </w:t>
      </w:r>
      <w:proofErr w:type="gramStart"/>
      <w:r w:rsidR="00A032ED">
        <w:rPr>
          <w:bCs/>
          <w:sz w:val="22"/>
          <w:szCs w:val="22"/>
          <w:lang w:val="en-US"/>
        </w:rPr>
        <w:t>e.g.</w:t>
      </w:r>
      <w:proofErr w:type="gramEnd"/>
      <w:r w:rsidR="00A032ED">
        <w:rPr>
          <w:bCs/>
          <w:sz w:val="22"/>
          <w:szCs w:val="22"/>
          <w:lang w:val="en-US"/>
        </w:rPr>
        <w:t xml:space="preserve"> the CSI report.</w:t>
      </w:r>
    </w:p>
    <w:p w14:paraId="077425FC" w14:textId="1BFEDE94" w:rsidR="001B447D" w:rsidRDefault="001B447D" w:rsidP="00C63F7F">
      <w:pPr>
        <w:rPr>
          <w:bCs/>
          <w:sz w:val="22"/>
          <w:szCs w:val="22"/>
          <w:lang w:val="en-US"/>
        </w:rPr>
      </w:pPr>
      <w:r>
        <w:rPr>
          <w:bCs/>
          <w:sz w:val="22"/>
          <w:szCs w:val="22"/>
          <w:lang w:val="en-US"/>
        </w:rPr>
        <w:t xml:space="preserve">A: </w:t>
      </w:r>
      <w:r w:rsidR="00F22DDB">
        <w:rPr>
          <w:bCs/>
          <w:sz w:val="22"/>
          <w:szCs w:val="22"/>
          <w:lang w:val="en-US"/>
        </w:rPr>
        <w:t>We believe it is needed.</w:t>
      </w:r>
    </w:p>
    <w:p w14:paraId="1E4C27EC" w14:textId="6AA45337" w:rsidR="00B3533D" w:rsidRDefault="00B3533D" w:rsidP="00C63F7F">
      <w:pPr>
        <w:rPr>
          <w:bCs/>
          <w:sz w:val="22"/>
          <w:szCs w:val="22"/>
          <w:lang w:val="en-US"/>
        </w:rPr>
      </w:pPr>
    </w:p>
    <w:p w14:paraId="3D194497" w14:textId="4182CACA" w:rsidR="00B3533D" w:rsidRDefault="00B3533D" w:rsidP="00C63F7F">
      <w:pPr>
        <w:rPr>
          <w:bCs/>
          <w:sz w:val="22"/>
          <w:szCs w:val="22"/>
          <w:lang w:val="en-US"/>
        </w:rPr>
      </w:pPr>
      <w:r>
        <w:rPr>
          <w:bCs/>
          <w:sz w:val="22"/>
          <w:szCs w:val="22"/>
          <w:lang w:val="en-US"/>
        </w:rPr>
        <w:t xml:space="preserve">Q: </w:t>
      </w:r>
      <w:r w:rsidR="006B363C">
        <w:rPr>
          <w:bCs/>
          <w:sz w:val="22"/>
          <w:szCs w:val="22"/>
          <w:lang w:val="en-US"/>
        </w:rPr>
        <w:t>You envision that several transmitters are sending at the same time with different powers?</w:t>
      </w:r>
    </w:p>
    <w:p w14:paraId="1D9D507C" w14:textId="04DD2872" w:rsidR="00F22DDB" w:rsidRDefault="006B363C" w:rsidP="00C63F7F">
      <w:pPr>
        <w:rPr>
          <w:bCs/>
          <w:sz w:val="22"/>
          <w:szCs w:val="22"/>
          <w:lang w:val="en-US"/>
        </w:rPr>
      </w:pPr>
      <w:r>
        <w:rPr>
          <w:bCs/>
          <w:sz w:val="22"/>
          <w:szCs w:val="22"/>
          <w:lang w:val="en-US"/>
        </w:rPr>
        <w:t>A: Yes</w:t>
      </w:r>
      <w:r w:rsidR="008B6B60">
        <w:rPr>
          <w:bCs/>
          <w:sz w:val="22"/>
          <w:szCs w:val="22"/>
          <w:lang w:val="en-US"/>
        </w:rPr>
        <w:t>, this can happen today in the UL due to different path</w:t>
      </w:r>
      <w:r w:rsidR="00F22DDB">
        <w:rPr>
          <w:bCs/>
          <w:sz w:val="22"/>
          <w:szCs w:val="22"/>
          <w:lang w:val="en-US"/>
        </w:rPr>
        <w:t xml:space="preserve"> </w:t>
      </w:r>
      <w:r w:rsidR="008B6B60">
        <w:rPr>
          <w:bCs/>
          <w:sz w:val="22"/>
          <w:szCs w:val="22"/>
          <w:lang w:val="en-US"/>
        </w:rPr>
        <w:t>losses</w:t>
      </w:r>
    </w:p>
    <w:p w14:paraId="33655B61" w14:textId="5AF2DECB" w:rsidR="00EC4F5A" w:rsidRDefault="00797054" w:rsidP="00C63F7F">
      <w:pPr>
        <w:rPr>
          <w:bCs/>
          <w:sz w:val="22"/>
          <w:szCs w:val="22"/>
          <w:lang w:val="en-US"/>
        </w:rPr>
      </w:pPr>
      <w:r>
        <w:rPr>
          <w:bCs/>
          <w:sz w:val="22"/>
          <w:szCs w:val="22"/>
          <w:lang w:val="en-US"/>
        </w:rPr>
        <w:lastRenderedPageBreak/>
        <w:t xml:space="preserve">Q: We have also looked at this, and </w:t>
      </w:r>
      <w:r w:rsidR="009971F9">
        <w:rPr>
          <w:bCs/>
          <w:sz w:val="22"/>
          <w:szCs w:val="22"/>
          <w:lang w:val="en-US"/>
        </w:rPr>
        <w:t xml:space="preserve">it is important to understand that an AGC change is not just a change in the power, but there is also </w:t>
      </w:r>
      <w:r w:rsidR="00851EC4">
        <w:rPr>
          <w:bCs/>
          <w:sz w:val="22"/>
          <w:szCs w:val="22"/>
          <w:lang w:val="en-US"/>
        </w:rPr>
        <w:t>a frequency dependent change which may cause problem if one wants to sense very small variation.</w:t>
      </w:r>
    </w:p>
    <w:p w14:paraId="3259F33B" w14:textId="18398FA6" w:rsidR="00851EC4" w:rsidRDefault="00851EC4" w:rsidP="00C63F7F">
      <w:pPr>
        <w:rPr>
          <w:bCs/>
          <w:sz w:val="22"/>
          <w:szCs w:val="22"/>
          <w:lang w:val="en-US"/>
        </w:rPr>
      </w:pPr>
    </w:p>
    <w:p w14:paraId="73489863" w14:textId="57C28DEF" w:rsidR="00CC3926" w:rsidRDefault="00714C47" w:rsidP="00C63F7F">
      <w:pPr>
        <w:rPr>
          <w:bCs/>
          <w:sz w:val="22"/>
          <w:szCs w:val="22"/>
          <w:lang w:val="en-US"/>
        </w:rPr>
      </w:pPr>
      <w:r>
        <w:rPr>
          <w:bCs/>
          <w:sz w:val="22"/>
          <w:szCs w:val="22"/>
          <w:lang w:val="en-US"/>
        </w:rPr>
        <w:t>Tony asks about next steps. Rui explains that he will continue offline discussions and defer the SPs for the moment.</w:t>
      </w:r>
    </w:p>
    <w:p w14:paraId="5DCBE144" w14:textId="718DC691" w:rsidR="00714C47" w:rsidRDefault="00714C47" w:rsidP="00C63F7F">
      <w:pPr>
        <w:rPr>
          <w:bCs/>
          <w:sz w:val="22"/>
          <w:szCs w:val="22"/>
          <w:lang w:val="en-US"/>
        </w:rPr>
      </w:pPr>
    </w:p>
    <w:p w14:paraId="670792D9" w14:textId="12D684EB" w:rsidR="00714C47" w:rsidRDefault="009502C4" w:rsidP="00C63F7F">
      <w:pPr>
        <w:rPr>
          <w:bCs/>
          <w:sz w:val="22"/>
          <w:szCs w:val="22"/>
          <w:lang w:val="en-US"/>
        </w:rPr>
      </w:pPr>
      <w:r w:rsidRPr="009502C4">
        <w:rPr>
          <w:b/>
          <w:sz w:val="22"/>
          <w:szCs w:val="22"/>
          <w:lang w:val="en-US"/>
        </w:rPr>
        <w:t>1</w:t>
      </w:r>
      <w:r w:rsidR="00714C47" w:rsidRPr="00B76E32">
        <w:rPr>
          <w:b/>
          <w:sz w:val="22"/>
          <w:szCs w:val="22"/>
        </w:rPr>
        <w:t>1-2</w:t>
      </w:r>
      <w:r w:rsidR="00714C47">
        <w:rPr>
          <w:b/>
          <w:sz w:val="22"/>
          <w:szCs w:val="22"/>
          <w:lang w:val="en-US"/>
        </w:rPr>
        <w:t>2</w:t>
      </w:r>
      <w:r w:rsidR="00714C47" w:rsidRPr="00B76E32">
        <w:rPr>
          <w:b/>
          <w:sz w:val="22"/>
          <w:szCs w:val="22"/>
        </w:rPr>
        <w:t>/</w:t>
      </w:r>
      <w:r w:rsidR="00714C47">
        <w:rPr>
          <w:b/>
          <w:sz w:val="22"/>
          <w:szCs w:val="22"/>
          <w:lang w:val="en-US"/>
        </w:rPr>
        <w:t>06</w:t>
      </w:r>
      <w:r w:rsidR="00920DEA">
        <w:rPr>
          <w:b/>
          <w:sz w:val="22"/>
          <w:szCs w:val="22"/>
          <w:lang w:val="en-US"/>
        </w:rPr>
        <w:t>26</w:t>
      </w:r>
      <w:r w:rsidR="00714C47" w:rsidRPr="00721834">
        <w:rPr>
          <w:b/>
          <w:sz w:val="22"/>
          <w:szCs w:val="22"/>
          <w:lang w:val="en-US"/>
        </w:rPr>
        <w:t>r</w:t>
      </w:r>
      <w:r w:rsidR="00920DEA">
        <w:rPr>
          <w:b/>
          <w:sz w:val="22"/>
          <w:szCs w:val="22"/>
          <w:lang w:val="en-US"/>
        </w:rPr>
        <w:t>2</w:t>
      </w:r>
      <w:r w:rsidR="00714C47" w:rsidRPr="00B76E32">
        <w:rPr>
          <w:b/>
          <w:sz w:val="22"/>
          <w:szCs w:val="22"/>
        </w:rPr>
        <w:t>, “</w:t>
      </w:r>
      <w:r w:rsidR="00920DEA" w:rsidRPr="006732BA">
        <w:rPr>
          <w:b/>
          <w:bCs/>
          <w:sz w:val="22"/>
          <w:szCs w:val="22"/>
          <w:lang w:val="en-US"/>
        </w:rPr>
        <w:t>Updates on Sensing Measurement Setup Termination frame</w:t>
      </w:r>
      <w:r w:rsidR="00714C47" w:rsidRPr="00B76E32">
        <w:rPr>
          <w:b/>
          <w:sz w:val="22"/>
          <w:szCs w:val="22"/>
        </w:rPr>
        <w:t xml:space="preserve">”, </w:t>
      </w:r>
      <w:r w:rsidR="00920DEA">
        <w:rPr>
          <w:b/>
          <w:sz w:val="22"/>
          <w:szCs w:val="22"/>
          <w:lang w:val="en-US"/>
        </w:rPr>
        <w:t>Pei Zhou</w:t>
      </w:r>
      <w:r w:rsidR="00714C47" w:rsidRPr="00B76E32">
        <w:rPr>
          <w:b/>
          <w:sz w:val="22"/>
          <w:szCs w:val="22"/>
        </w:rPr>
        <w:t xml:space="preserve"> </w:t>
      </w:r>
      <w:r w:rsidR="00714C47" w:rsidRPr="00920DEA">
        <w:rPr>
          <w:b/>
          <w:sz w:val="22"/>
          <w:szCs w:val="22"/>
          <w:lang w:val="en-US"/>
        </w:rPr>
        <w:t>(</w:t>
      </w:r>
      <w:r w:rsidR="00920DEA" w:rsidRPr="00920DEA">
        <w:rPr>
          <w:b/>
          <w:sz w:val="22"/>
          <w:szCs w:val="22"/>
          <w:lang w:val="en-US"/>
        </w:rPr>
        <w:t>OPPO</w:t>
      </w:r>
      <w:r w:rsidR="00714C47" w:rsidRPr="00B76E32">
        <w:rPr>
          <w:b/>
          <w:sz w:val="22"/>
          <w:szCs w:val="22"/>
        </w:rPr>
        <w:t>):</w:t>
      </w:r>
      <w:r w:rsidR="00920DEA" w:rsidRPr="00920DEA">
        <w:rPr>
          <w:b/>
          <w:sz w:val="22"/>
          <w:szCs w:val="22"/>
          <w:lang w:val="en-US"/>
        </w:rPr>
        <w:t xml:space="preserve"> </w:t>
      </w:r>
      <w:r w:rsidR="00920DEA" w:rsidRPr="00920DEA">
        <w:rPr>
          <w:bCs/>
          <w:sz w:val="22"/>
          <w:szCs w:val="22"/>
          <w:lang w:val="en-US"/>
        </w:rPr>
        <w:t>Th</w:t>
      </w:r>
      <w:r w:rsidR="00920DEA">
        <w:rPr>
          <w:bCs/>
          <w:sz w:val="22"/>
          <w:szCs w:val="22"/>
          <w:lang w:val="en-US"/>
        </w:rPr>
        <w:t>is contribution, r1, was presented last week and this is an updated version addressing some of the concerns from the group.</w:t>
      </w:r>
    </w:p>
    <w:p w14:paraId="5BEB4E95" w14:textId="6D328949" w:rsidR="00920DEA" w:rsidRDefault="00920DEA" w:rsidP="00C63F7F">
      <w:pPr>
        <w:rPr>
          <w:bCs/>
          <w:sz w:val="22"/>
          <w:szCs w:val="22"/>
          <w:lang w:val="en-US"/>
        </w:rPr>
      </w:pPr>
    </w:p>
    <w:p w14:paraId="46C9A995" w14:textId="67431055" w:rsidR="00920DEA" w:rsidRPr="00920DEA" w:rsidRDefault="002106A8" w:rsidP="00C63F7F">
      <w:pPr>
        <w:rPr>
          <w:bCs/>
          <w:sz w:val="22"/>
          <w:szCs w:val="22"/>
          <w:lang w:val="en-US"/>
        </w:rPr>
      </w:pPr>
      <w:r>
        <w:rPr>
          <w:bCs/>
          <w:sz w:val="22"/>
          <w:szCs w:val="22"/>
          <w:lang w:val="en-US"/>
        </w:rPr>
        <w:t xml:space="preserve">Tony asks about next steps. </w:t>
      </w:r>
      <w:r w:rsidR="00650F7D">
        <w:rPr>
          <w:bCs/>
          <w:sz w:val="22"/>
          <w:szCs w:val="22"/>
          <w:lang w:val="en-US"/>
        </w:rPr>
        <w:t xml:space="preserve">Pei explains he will make changes based on the feedback and then </w:t>
      </w:r>
      <w:r w:rsidR="009502C4">
        <w:rPr>
          <w:bCs/>
          <w:sz w:val="22"/>
          <w:szCs w:val="22"/>
          <w:lang w:val="en-US"/>
        </w:rPr>
        <w:t xml:space="preserve">may </w:t>
      </w:r>
      <w:r w:rsidR="00E34284">
        <w:rPr>
          <w:bCs/>
          <w:sz w:val="22"/>
          <w:szCs w:val="22"/>
          <w:lang w:val="en-US"/>
        </w:rPr>
        <w:t>want to run the SP.</w:t>
      </w:r>
    </w:p>
    <w:p w14:paraId="6454747E" w14:textId="33FC8784" w:rsidR="00851EC4" w:rsidRDefault="00851EC4" w:rsidP="00C63F7F">
      <w:pPr>
        <w:rPr>
          <w:bCs/>
          <w:sz w:val="22"/>
          <w:szCs w:val="22"/>
          <w:lang w:val="en-US"/>
        </w:rPr>
      </w:pPr>
    </w:p>
    <w:p w14:paraId="79E79D34" w14:textId="0C5BE32C" w:rsidR="006E60CD" w:rsidRDefault="006E60CD" w:rsidP="00C63F7F">
      <w:pPr>
        <w:rPr>
          <w:bCs/>
          <w:sz w:val="22"/>
          <w:szCs w:val="22"/>
          <w:lang w:val="en-US"/>
        </w:rPr>
      </w:pPr>
      <w:r>
        <w:rPr>
          <w:bCs/>
          <w:sz w:val="22"/>
          <w:szCs w:val="22"/>
          <w:lang w:val="en-US"/>
        </w:rPr>
        <w:t>Tony explains that if there are no contributions announced</w:t>
      </w:r>
      <w:r w:rsidR="00131D23">
        <w:rPr>
          <w:bCs/>
          <w:sz w:val="22"/>
          <w:szCs w:val="22"/>
          <w:lang w:val="en-US"/>
        </w:rPr>
        <w:t>,</w:t>
      </w:r>
      <w:r>
        <w:rPr>
          <w:bCs/>
          <w:sz w:val="22"/>
          <w:szCs w:val="22"/>
          <w:lang w:val="en-US"/>
        </w:rPr>
        <w:t xml:space="preserve"> </w:t>
      </w:r>
      <w:r w:rsidR="00BF6EA4">
        <w:rPr>
          <w:bCs/>
          <w:sz w:val="22"/>
          <w:szCs w:val="22"/>
          <w:lang w:val="en-US"/>
        </w:rPr>
        <w:t xml:space="preserve">he will cancel the </w:t>
      </w:r>
      <w:r w:rsidR="00C15745">
        <w:rPr>
          <w:bCs/>
          <w:sz w:val="22"/>
          <w:szCs w:val="22"/>
          <w:lang w:val="en-US"/>
        </w:rPr>
        <w:t xml:space="preserve">next </w:t>
      </w:r>
      <w:r w:rsidR="00BF6EA4">
        <w:rPr>
          <w:bCs/>
          <w:sz w:val="22"/>
          <w:szCs w:val="22"/>
          <w:lang w:val="en-US"/>
        </w:rPr>
        <w:t>teleconference</w:t>
      </w:r>
      <w:r w:rsidR="00C15745">
        <w:rPr>
          <w:bCs/>
          <w:sz w:val="22"/>
          <w:szCs w:val="22"/>
          <w:lang w:val="en-US"/>
        </w:rPr>
        <w:t>.</w:t>
      </w:r>
    </w:p>
    <w:p w14:paraId="26E53CA0" w14:textId="77777777" w:rsidR="009502C4" w:rsidRDefault="009502C4" w:rsidP="009502C4">
      <w:pPr>
        <w:rPr>
          <w:sz w:val="22"/>
          <w:szCs w:val="22"/>
        </w:rPr>
      </w:pPr>
    </w:p>
    <w:p w14:paraId="435380A5" w14:textId="77777777" w:rsidR="009502C4" w:rsidRDefault="009502C4" w:rsidP="006E60CD">
      <w:pPr>
        <w:pStyle w:val="ListParagraph"/>
        <w:numPr>
          <w:ilvl w:val="0"/>
          <w:numId w:val="62"/>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757B0E75" w14:textId="0DD4EF42" w:rsidR="009502C4" w:rsidRDefault="009502C4" w:rsidP="006E60CD">
      <w:pPr>
        <w:pStyle w:val="ListParagraph"/>
        <w:numPr>
          <w:ilvl w:val="0"/>
          <w:numId w:val="62"/>
        </w:numPr>
        <w:rPr>
          <w:bCs/>
          <w:szCs w:val="22"/>
          <w:lang w:val="en-US" w:eastAsia="en-GB"/>
        </w:rPr>
      </w:pPr>
      <w:r w:rsidRPr="004841F1">
        <w:rPr>
          <w:bCs/>
          <w:szCs w:val="22"/>
          <w:lang w:val="en-US"/>
        </w:rPr>
        <w:t>The meeting is adjourned without objection at 1</w:t>
      </w:r>
      <w:r w:rsidR="00BF6EA4">
        <w:rPr>
          <w:bCs/>
          <w:szCs w:val="22"/>
          <w:lang w:val="en-US"/>
        </w:rPr>
        <w:t>1</w:t>
      </w:r>
      <w:r w:rsidRPr="004841F1">
        <w:rPr>
          <w:bCs/>
          <w:szCs w:val="22"/>
          <w:lang w:val="en-US"/>
        </w:rPr>
        <w:t>:</w:t>
      </w:r>
      <w:r w:rsidR="00BF6EA4">
        <w:rPr>
          <w:bCs/>
          <w:szCs w:val="22"/>
          <w:lang w:val="en-US"/>
        </w:rPr>
        <w:t>31a</w:t>
      </w:r>
      <w:r w:rsidRPr="004841F1">
        <w:rPr>
          <w:bCs/>
          <w:szCs w:val="22"/>
          <w:lang w:val="en-US"/>
        </w:rPr>
        <w:t>m.</w:t>
      </w:r>
    </w:p>
    <w:p w14:paraId="581F9F2C" w14:textId="77777777" w:rsidR="00C135B8" w:rsidRPr="001916B6" w:rsidRDefault="00C135B8" w:rsidP="00C135B8">
      <w:pPr>
        <w:rPr>
          <w:b/>
          <w:sz w:val="22"/>
          <w:szCs w:val="22"/>
          <w:lang w:val="en-US"/>
        </w:rPr>
      </w:pPr>
    </w:p>
    <w:p w14:paraId="502A3486" w14:textId="77777777" w:rsidR="00C135B8" w:rsidRDefault="00C135B8" w:rsidP="00C135B8">
      <w:pPr>
        <w:rPr>
          <w:b/>
          <w:sz w:val="22"/>
          <w:szCs w:val="22"/>
        </w:rPr>
      </w:pPr>
      <w:r w:rsidRPr="00B76E32">
        <w:rPr>
          <w:b/>
          <w:sz w:val="22"/>
          <w:szCs w:val="22"/>
        </w:rPr>
        <w:t>List of Attendees:</w:t>
      </w:r>
    </w:p>
    <w:p w14:paraId="1557014B" w14:textId="45D9470E" w:rsidR="00C135B8" w:rsidRDefault="00C135B8" w:rsidP="00C63F7F">
      <w:pPr>
        <w:rPr>
          <w:bCs/>
          <w:sz w:val="22"/>
          <w:szCs w:val="22"/>
          <w:lang w:val="en-US"/>
        </w:rPr>
      </w:pPr>
    </w:p>
    <w:tbl>
      <w:tblPr>
        <w:tblW w:w="9380" w:type="dxa"/>
        <w:tblCellMar>
          <w:left w:w="0" w:type="dxa"/>
          <w:right w:w="0" w:type="dxa"/>
        </w:tblCellMar>
        <w:tblLook w:val="04A0" w:firstRow="1" w:lastRow="0" w:firstColumn="1" w:lastColumn="0" w:noHBand="0" w:noVBand="1"/>
      </w:tblPr>
      <w:tblGrid>
        <w:gridCol w:w="1260"/>
        <w:gridCol w:w="1260"/>
        <w:gridCol w:w="2740"/>
        <w:gridCol w:w="6239"/>
      </w:tblGrid>
      <w:tr w:rsidR="00C135B8" w14:paraId="55D47CAC" w14:textId="77777777" w:rsidTr="00C135B8">
        <w:trPr>
          <w:trHeight w:val="300"/>
        </w:trPr>
        <w:tc>
          <w:tcPr>
            <w:tcW w:w="1260" w:type="dxa"/>
            <w:tcBorders>
              <w:top w:val="nil"/>
              <w:left w:val="nil"/>
              <w:bottom w:val="nil"/>
              <w:right w:val="nil"/>
            </w:tcBorders>
            <w:noWrap/>
            <w:tcMar>
              <w:top w:w="15" w:type="dxa"/>
              <w:left w:w="15" w:type="dxa"/>
              <w:bottom w:w="0" w:type="dxa"/>
              <w:right w:w="15" w:type="dxa"/>
            </w:tcMar>
            <w:vAlign w:val="bottom"/>
            <w:hideMark/>
          </w:tcPr>
          <w:p w14:paraId="5372301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Breakout</w:t>
            </w:r>
          </w:p>
        </w:tc>
        <w:tc>
          <w:tcPr>
            <w:tcW w:w="1260" w:type="dxa"/>
            <w:tcBorders>
              <w:top w:val="nil"/>
              <w:left w:val="nil"/>
              <w:bottom w:val="nil"/>
              <w:right w:val="nil"/>
            </w:tcBorders>
            <w:noWrap/>
            <w:tcMar>
              <w:top w:w="15" w:type="dxa"/>
              <w:left w:w="15" w:type="dxa"/>
              <w:bottom w:w="0" w:type="dxa"/>
              <w:right w:w="15" w:type="dxa"/>
            </w:tcMar>
            <w:vAlign w:val="bottom"/>
            <w:hideMark/>
          </w:tcPr>
          <w:p w14:paraId="5EACCDAE"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65B83CC" w14:textId="77777777" w:rsidR="00C135B8" w:rsidRDefault="00C135B8">
            <w:pPr>
              <w:rPr>
                <w:rFonts w:ascii="Calibri" w:hAnsi="Calibri" w:cs="Calibri"/>
                <w:color w:val="000000"/>
                <w:sz w:val="22"/>
                <w:szCs w:val="22"/>
              </w:rPr>
            </w:pPr>
            <w:r>
              <w:rPr>
                <w:rFonts w:ascii="Calibri" w:hAnsi="Calibri" w:cs="Calibri"/>
                <w:color w:val="000000"/>
                <w:sz w:val="22"/>
                <w:szCs w:val="22"/>
              </w:rPr>
              <w:t>Name</w:t>
            </w:r>
          </w:p>
        </w:tc>
        <w:tc>
          <w:tcPr>
            <w:tcW w:w="4120" w:type="dxa"/>
            <w:tcBorders>
              <w:top w:val="nil"/>
              <w:left w:val="nil"/>
              <w:bottom w:val="nil"/>
              <w:right w:val="nil"/>
            </w:tcBorders>
            <w:noWrap/>
            <w:tcMar>
              <w:top w:w="15" w:type="dxa"/>
              <w:left w:w="15" w:type="dxa"/>
              <w:bottom w:w="0" w:type="dxa"/>
              <w:right w:w="15" w:type="dxa"/>
            </w:tcMar>
            <w:vAlign w:val="bottom"/>
            <w:hideMark/>
          </w:tcPr>
          <w:p w14:paraId="1FDBFF0E" w14:textId="77777777" w:rsidR="00C135B8" w:rsidRDefault="00C135B8">
            <w:pPr>
              <w:rPr>
                <w:rFonts w:ascii="Calibri" w:hAnsi="Calibri" w:cs="Calibri"/>
                <w:color w:val="000000"/>
                <w:sz w:val="22"/>
                <w:szCs w:val="22"/>
              </w:rPr>
            </w:pPr>
            <w:r>
              <w:rPr>
                <w:rFonts w:ascii="Calibri" w:hAnsi="Calibri" w:cs="Calibri"/>
                <w:color w:val="000000"/>
                <w:sz w:val="22"/>
                <w:szCs w:val="22"/>
              </w:rPr>
              <w:t>Affiliation</w:t>
            </w:r>
          </w:p>
        </w:tc>
      </w:tr>
      <w:tr w:rsidR="00C135B8" w14:paraId="36BF99E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BFC25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FD7C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56BCE5" w14:textId="77777777" w:rsidR="00C135B8" w:rsidRDefault="00C135B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D998CE8" w14:textId="77777777" w:rsidR="00C135B8" w:rsidRDefault="00C135B8">
            <w:pPr>
              <w:rPr>
                <w:rFonts w:ascii="Calibri" w:hAnsi="Calibri" w:cs="Calibri"/>
                <w:color w:val="000000"/>
                <w:sz w:val="22"/>
                <w:szCs w:val="22"/>
              </w:rPr>
            </w:pPr>
            <w:r>
              <w:rPr>
                <w:rFonts w:ascii="Calibri" w:hAnsi="Calibri" w:cs="Calibri"/>
                <w:color w:val="000000"/>
                <w:sz w:val="22"/>
                <w:szCs w:val="22"/>
              </w:rPr>
              <w:t>VESTEL; IMU</w:t>
            </w:r>
          </w:p>
        </w:tc>
      </w:tr>
      <w:tr w:rsidR="00C135B8" w14:paraId="56ED43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7F922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1793B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F8B1637" w14:textId="77777777" w:rsidR="00C135B8" w:rsidRDefault="00C135B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5E03F68" w14:textId="77777777" w:rsidR="00C135B8" w:rsidRDefault="00C135B8">
            <w:pPr>
              <w:rPr>
                <w:rFonts w:ascii="Calibri" w:hAnsi="Calibri" w:cs="Calibri"/>
                <w:color w:val="000000"/>
                <w:sz w:val="22"/>
                <w:szCs w:val="22"/>
              </w:rPr>
            </w:pPr>
            <w:r>
              <w:rPr>
                <w:rFonts w:ascii="Calibri" w:hAnsi="Calibri" w:cs="Calibri"/>
                <w:color w:val="000000"/>
                <w:sz w:val="22"/>
                <w:szCs w:val="22"/>
              </w:rPr>
              <w:t>Cognitive Systems Corp.</w:t>
            </w:r>
          </w:p>
        </w:tc>
      </w:tr>
      <w:tr w:rsidR="00C135B8" w14:paraId="7552E54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D09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AE6D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D992757" w14:textId="77777777" w:rsidR="00C135B8" w:rsidRDefault="00C135B8">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57871C3B" w14:textId="77777777" w:rsidR="00C135B8" w:rsidRDefault="00C135B8">
            <w:pPr>
              <w:rPr>
                <w:rFonts w:ascii="Calibri" w:hAnsi="Calibri" w:cs="Calibri"/>
                <w:color w:val="000000"/>
                <w:sz w:val="22"/>
                <w:szCs w:val="22"/>
              </w:rPr>
            </w:pPr>
            <w:r>
              <w:rPr>
                <w:rFonts w:ascii="Calibri" w:hAnsi="Calibri" w:cs="Calibri"/>
                <w:color w:val="000000"/>
                <w:sz w:val="22"/>
                <w:szCs w:val="22"/>
              </w:rPr>
              <w:t>Sony Group Corporation</w:t>
            </w:r>
          </w:p>
        </w:tc>
      </w:tr>
      <w:tr w:rsidR="00C135B8" w14:paraId="47307E00"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32A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9393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44A388" w14:textId="77777777" w:rsidR="00C135B8" w:rsidRDefault="00C135B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428D38" w14:textId="77777777" w:rsidR="00C135B8" w:rsidRDefault="00C135B8">
            <w:pPr>
              <w:rPr>
                <w:rFonts w:ascii="Calibri" w:hAnsi="Calibri" w:cs="Calibri"/>
                <w:color w:val="000000"/>
                <w:sz w:val="22"/>
                <w:szCs w:val="22"/>
              </w:rPr>
            </w:pPr>
            <w:r>
              <w:rPr>
                <w:rFonts w:ascii="Calibri" w:hAnsi="Calibri" w:cs="Calibri"/>
                <w:color w:val="000000"/>
                <w:sz w:val="22"/>
                <w:szCs w:val="22"/>
              </w:rPr>
              <w:t>Panasonic Asia Pacific Pte Ltd.</w:t>
            </w:r>
          </w:p>
        </w:tc>
      </w:tr>
      <w:tr w:rsidR="00C135B8" w14:paraId="0A0C980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EABF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77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319C9F9" w14:textId="77777777" w:rsidR="00C135B8" w:rsidRDefault="00C135B8">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7F6613A5" w14:textId="77777777" w:rsidR="00C135B8" w:rsidRDefault="00C135B8">
            <w:pPr>
              <w:rPr>
                <w:rFonts w:ascii="Calibri" w:hAnsi="Calibri" w:cs="Calibri"/>
                <w:color w:val="000000"/>
                <w:sz w:val="22"/>
                <w:szCs w:val="22"/>
              </w:rPr>
            </w:pPr>
            <w:r>
              <w:rPr>
                <w:rFonts w:ascii="Calibri" w:hAnsi="Calibri" w:cs="Calibri"/>
                <w:color w:val="000000"/>
                <w:sz w:val="22"/>
                <w:szCs w:val="22"/>
              </w:rPr>
              <w:t>BAWMAN LLC</w:t>
            </w:r>
          </w:p>
        </w:tc>
      </w:tr>
      <w:tr w:rsidR="00C135B8" w14:paraId="637224E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029F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6CD2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B87A7A" w14:textId="77777777" w:rsidR="00C135B8" w:rsidRDefault="00C135B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3F6E2A" w14:textId="77777777" w:rsidR="00C135B8" w:rsidRDefault="00C135B8">
            <w:pPr>
              <w:rPr>
                <w:rFonts w:ascii="Calibri" w:hAnsi="Calibri" w:cs="Calibri"/>
                <w:color w:val="000000"/>
                <w:sz w:val="22"/>
                <w:szCs w:val="22"/>
              </w:rPr>
            </w:pPr>
            <w:r>
              <w:rPr>
                <w:rFonts w:ascii="Calibri" w:hAnsi="Calibri" w:cs="Calibri"/>
                <w:color w:val="000000"/>
                <w:sz w:val="22"/>
                <w:szCs w:val="22"/>
              </w:rPr>
              <w:t>Meta Platforms, Inc.</w:t>
            </w:r>
          </w:p>
        </w:tc>
      </w:tr>
      <w:tr w:rsidR="00C135B8" w14:paraId="177952A2"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FEEEF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2237E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AC8296E" w14:textId="77777777" w:rsidR="00C135B8" w:rsidRDefault="00C135B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BEA52D9" w14:textId="77777777" w:rsidR="00C135B8" w:rsidRDefault="00C135B8">
            <w:pPr>
              <w:rPr>
                <w:rFonts w:ascii="Calibri" w:hAnsi="Calibri" w:cs="Calibri"/>
                <w:color w:val="000000"/>
                <w:sz w:val="22"/>
                <w:szCs w:val="22"/>
              </w:rPr>
            </w:pPr>
            <w:r>
              <w:rPr>
                <w:rFonts w:ascii="Calibri" w:hAnsi="Calibri" w:cs="Calibri"/>
                <w:color w:val="000000"/>
                <w:sz w:val="22"/>
                <w:szCs w:val="22"/>
              </w:rPr>
              <w:t>Xiaomi Inc.</w:t>
            </w:r>
          </w:p>
        </w:tc>
      </w:tr>
      <w:tr w:rsidR="00C135B8" w14:paraId="49A01F3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63D7D0"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AFA9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E4B4267" w14:textId="77777777" w:rsidR="00C135B8" w:rsidRDefault="00C135B8">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183F25F6"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r w:rsidR="00C135B8" w14:paraId="7D3EBD5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DA5A7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CC9C9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9A0D44D" w14:textId="77777777" w:rsidR="00C135B8" w:rsidRDefault="00C135B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FD80B1" w14:textId="77777777" w:rsidR="00C135B8" w:rsidRDefault="00C135B8">
            <w:pPr>
              <w:rPr>
                <w:rFonts w:ascii="Calibri" w:hAnsi="Calibri" w:cs="Calibri"/>
                <w:color w:val="000000"/>
                <w:sz w:val="22"/>
                <w:szCs w:val="22"/>
              </w:rPr>
            </w:pPr>
            <w:r>
              <w:rPr>
                <w:rFonts w:ascii="Calibri" w:hAnsi="Calibri" w:cs="Calibri"/>
                <w:color w:val="000000"/>
                <w:sz w:val="22"/>
                <w:szCs w:val="22"/>
              </w:rPr>
              <w:t>MediaTek Inc.</w:t>
            </w:r>
          </w:p>
        </w:tc>
      </w:tr>
      <w:tr w:rsidR="00C135B8" w14:paraId="3529AC0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F3D2C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E93006"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E41E09" w14:textId="77777777" w:rsidR="00C135B8" w:rsidRDefault="00C135B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C612086" w14:textId="77777777" w:rsidR="00C135B8" w:rsidRDefault="00C135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135B8" w14:paraId="30E862A4"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B9E31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4A7D1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CADC5FB" w14:textId="77777777" w:rsidR="00C135B8" w:rsidRDefault="00C135B8">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0190F3DF" w14:textId="77777777" w:rsidR="00C135B8" w:rsidRDefault="00C135B8">
            <w:pPr>
              <w:rPr>
                <w:rFonts w:ascii="Calibri" w:hAnsi="Calibri" w:cs="Calibri"/>
                <w:color w:val="000000"/>
                <w:sz w:val="22"/>
                <w:szCs w:val="22"/>
              </w:rPr>
            </w:pPr>
            <w:r>
              <w:rPr>
                <w:rFonts w:ascii="Calibri" w:hAnsi="Calibri" w:cs="Calibri"/>
                <w:color w:val="000000"/>
                <w:sz w:val="22"/>
                <w:szCs w:val="22"/>
              </w:rPr>
              <w:t>InterDigital, Inc.</w:t>
            </w:r>
          </w:p>
        </w:tc>
      </w:tr>
      <w:tr w:rsidR="00C135B8" w14:paraId="3937135A"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D02F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8D8A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06D3385" w14:textId="77777777" w:rsidR="00C135B8" w:rsidRDefault="00C135B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5E6AE1"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511EFC4D"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E46D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1FF26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A34CE3" w14:textId="77777777" w:rsidR="00C135B8" w:rsidRDefault="00C135B8">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7C9506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1215C386"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C1F13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506DC7"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390431C" w14:textId="77777777" w:rsidR="00C135B8" w:rsidRDefault="00C135B8">
            <w:pPr>
              <w:rPr>
                <w:rFonts w:ascii="Calibri" w:hAnsi="Calibri" w:cs="Calibri"/>
                <w:color w:val="000000"/>
                <w:sz w:val="22"/>
                <w:szCs w:val="22"/>
              </w:rPr>
            </w:pPr>
            <w:r>
              <w:rPr>
                <w:rFonts w:ascii="Calibri" w:hAnsi="Calibri" w:cs="Calibri"/>
                <w:color w:val="000000"/>
                <w:sz w:val="22"/>
                <w:szCs w:val="22"/>
              </w:rPr>
              <w:t>Kumari, Warren</w:t>
            </w:r>
          </w:p>
        </w:tc>
        <w:tc>
          <w:tcPr>
            <w:tcW w:w="0" w:type="auto"/>
            <w:tcBorders>
              <w:top w:val="nil"/>
              <w:left w:val="nil"/>
              <w:bottom w:val="nil"/>
              <w:right w:val="nil"/>
            </w:tcBorders>
            <w:noWrap/>
            <w:tcMar>
              <w:top w:w="15" w:type="dxa"/>
              <w:left w:w="15" w:type="dxa"/>
              <w:bottom w:w="0" w:type="dxa"/>
              <w:right w:w="15" w:type="dxa"/>
            </w:tcMar>
            <w:vAlign w:val="bottom"/>
            <w:hideMark/>
          </w:tcPr>
          <w:p w14:paraId="606B5E83" w14:textId="77777777" w:rsidR="00C135B8" w:rsidRDefault="00C135B8">
            <w:pPr>
              <w:rPr>
                <w:rFonts w:ascii="Calibri" w:hAnsi="Calibri" w:cs="Calibri"/>
                <w:color w:val="000000"/>
                <w:sz w:val="22"/>
                <w:szCs w:val="22"/>
              </w:rPr>
            </w:pPr>
            <w:r>
              <w:rPr>
                <w:rFonts w:ascii="Calibri" w:hAnsi="Calibri" w:cs="Calibri"/>
                <w:color w:val="000000"/>
                <w:sz w:val="22"/>
                <w:szCs w:val="22"/>
              </w:rPr>
              <w:t>Google</w:t>
            </w:r>
          </w:p>
        </w:tc>
      </w:tr>
      <w:tr w:rsidR="00C135B8" w14:paraId="52741A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FAAFC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36B67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903DF02" w14:textId="77777777" w:rsidR="00C135B8" w:rsidRDefault="00C135B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48F2466" w14:textId="77777777" w:rsidR="00C135B8" w:rsidRDefault="00C135B8">
            <w:pPr>
              <w:rPr>
                <w:rFonts w:ascii="Calibri" w:hAnsi="Calibri" w:cs="Calibri"/>
                <w:color w:val="000000"/>
                <w:sz w:val="22"/>
                <w:szCs w:val="22"/>
              </w:rPr>
            </w:pPr>
            <w:r>
              <w:rPr>
                <w:rFonts w:ascii="Calibri" w:hAnsi="Calibri" w:cs="Calibri"/>
                <w:color w:val="000000"/>
                <w:sz w:val="22"/>
                <w:szCs w:val="22"/>
              </w:rPr>
              <w:t>LG ELECTRONICS</w:t>
            </w:r>
          </w:p>
        </w:tc>
      </w:tr>
      <w:tr w:rsidR="00C135B8" w14:paraId="77511CB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20B244"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3B571"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C34889E" w14:textId="77777777" w:rsidR="00C135B8" w:rsidRDefault="00C135B8">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1669E3B4" w14:textId="77777777" w:rsidR="00C135B8" w:rsidRDefault="00C135B8">
            <w:pPr>
              <w:rPr>
                <w:rFonts w:ascii="Calibri" w:hAnsi="Calibri" w:cs="Calibri"/>
                <w:color w:val="000000"/>
                <w:sz w:val="22"/>
                <w:szCs w:val="22"/>
              </w:rPr>
            </w:pPr>
            <w:r>
              <w:rPr>
                <w:rFonts w:ascii="Calibri" w:hAnsi="Calibri" w:cs="Calibri"/>
                <w:color w:val="000000"/>
                <w:sz w:val="22"/>
                <w:szCs w:val="22"/>
              </w:rPr>
              <w:t>Huawei Technologies Co., Ltd</w:t>
            </w:r>
          </w:p>
        </w:tc>
      </w:tr>
      <w:tr w:rsidR="00C135B8" w14:paraId="3C551783"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8B99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550A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D737B9E" w14:textId="77777777" w:rsidR="00C135B8" w:rsidRDefault="00C135B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25A46A5" w14:textId="77777777" w:rsidR="00C135B8" w:rsidRDefault="00C135B8">
            <w:pPr>
              <w:rPr>
                <w:rFonts w:ascii="Calibri" w:hAnsi="Calibri" w:cs="Calibri"/>
                <w:color w:val="000000"/>
                <w:sz w:val="22"/>
                <w:szCs w:val="22"/>
              </w:rPr>
            </w:pPr>
            <w:r>
              <w:rPr>
                <w:rFonts w:ascii="Calibri" w:hAnsi="Calibri" w:cs="Calibri"/>
                <w:color w:val="000000"/>
                <w:sz w:val="22"/>
                <w:szCs w:val="22"/>
              </w:rPr>
              <w:t>Vestel Electronics Corp.</w:t>
            </w:r>
          </w:p>
        </w:tc>
      </w:tr>
      <w:tr w:rsidR="00C135B8" w14:paraId="2725460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73C1D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F8F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855F50" w14:textId="77777777" w:rsidR="00C135B8" w:rsidRDefault="00C135B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A633FC"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37E12058"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C6D1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F29A98"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F21A7BD" w14:textId="77777777" w:rsidR="00C135B8" w:rsidRDefault="00C135B8">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92CD481" w14:textId="77777777" w:rsidR="00C135B8" w:rsidRDefault="00C135B8">
            <w:pPr>
              <w:rPr>
                <w:rFonts w:ascii="Calibri" w:hAnsi="Calibri" w:cs="Calibri"/>
                <w:color w:val="000000"/>
                <w:sz w:val="22"/>
                <w:szCs w:val="22"/>
              </w:rPr>
            </w:pPr>
            <w:r>
              <w:rPr>
                <w:rFonts w:ascii="Calibri" w:hAnsi="Calibri" w:cs="Calibri"/>
                <w:color w:val="000000"/>
                <w:sz w:val="22"/>
                <w:szCs w:val="22"/>
              </w:rPr>
              <w:t>German Aerospace Center (DLR)</w:t>
            </w:r>
          </w:p>
        </w:tc>
      </w:tr>
      <w:tr w:rsidR="00C135B8" w14:paraId="5A8E0DB7"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A2B4B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CE8F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F83176F" w14:textId="77777777" w:rsidR="00C135B8" w:rsidRDefault="00C135B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3270240" w14:textId="77777777" w:rsidR="00C135B8" w:rsidRDefault="00C135B8">
            <w:pPr>
              <w:rPr>
                <w:rFonts w:ascii="Calibri" w:hAnsi="Calibri" w:cs="Calibri"/>
                <w:color w:val="000000"/>
                <w:sz w:val="22"/>
                <w:szCs w:val="22"/>
              </w:rPr>
            </w:pPr>
            <w:r>
              <w:rPr>
                <w:rFonts w:ascii="Calibri" w:hAnsi="Calibri" w:cs="Calibri"/>
                <w:color w:val="000000"/>
                <w:sz w:val="22"/>
                <w:szCs w:val="22"/>
              </w:rPr>
              <w:t>Qualcomm Incorporated</w:t>
            </w:r>
          </w:p>
        </w:tc>
      </w:tr>
      <w:tr w:rsidR="00C135B8" w14:paraId="5EAA49F9"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B115BA"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9B37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7B83B91" w14:textId="77777777" w:rsidR="00C135B8" w:rsidRDefault="00C135B8">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31D1F4D4" w14:textId="77777777" w:rsidR="00C135B8" w:rsidRDefault="00C135B8">
            <w:pPr>
              <w:rPr>
                <w:rFonts w:ascii="Calibri" w:hAnsi="Calibri" w:cs="Calibri"/>
                <w:color w:val="000000"/>
                <w:sz w:val="22"/>
                <w:szCs w:val="22"/>
              </w:rPr>
            </w:pPr>
            <w:r>
              <w:rPr>
                <w:rFonts w:ascii="Calibri" w:hAnsi="Calibri" w:cs="Calibri"/>
                <w:color w:val="000000"/>
                <w:sz w:val="22"/>
                <w:szCs w:val="22"/>
              </w:rPr>
              <w:t>Synaptics</w:t>
            </w:r>
          </w:p>
        </w:tc>
      </w:tr>
      <w:tr w:rsidR="00C135B8" w14:paraId="73E461BB"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4B0F2"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65056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B8E6524" w14:textId="77777777" w:rsidR="00C135B8" w:rsidRDefault="00C135B8">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CAEC9F"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1765AFAE"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63833"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26BA5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3C7962F" w14:textId="77777777" w:rsidR="00C135B8" w:rsidRDefault="00C135B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AD98F92" w14:textId="77777777" w:rsidR="00C135B8" w:rsidRDefault="00C135B8">
            <w:pPr>
              <w:rPr>
                <w:rFonts w:ascii="Calibri" w:hAnsi="Calibri" w:cs="Calibri"/>
                <w:color w:val="000000"/>
                <w:sz w:val="22"/>
                <w:szCs w:val="22"/>
              </w:rPr>
            </w:pPr>
            <w:r>
              <w:rPr>
                <w:rFonts w:ascii="Calibri" w:hAnsi="Calibri" w:cs="Calibri"/>
                <w:color w:val="000000"/>
                <w:sz w:val="22"/>
                <w:szCs w:val="22"/>
              </w:rPr>
              <w:t>NXP Semiconductors</w:t>
            </w:r>
          </w:p>
        </w:tc>
      </w:tr>
      <w:tr w:rsidR="00C135B8" w14:paraId="4BB3700F"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15F4F"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821CE9"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69BEDDC" w14:textId="77777777" w:rsidR="00C135B8" w:rsidRDefault="00C135B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700FB40" w14:textId="77777777" w:rsidR="00C135B8" w:rsidRDefault="00C135B8">
            <w:pPr>
              <w:rPr>
                <w:rFonts w:ascii="Calibri" w:hAnsi="Calibri" w:cs="Calibri"/>
                <w:color w:val="000000"/>
                <w:sz w:val="22"/>
                <w:szCs w:val="22"/>
              </w:rPr>
            </w:pPr>
            <w:r>
              <w:rPr>
                <w:rFonts w:ascii="Calibri" w:hAnsi="Calibri" w:cs="Calibri"/>
                <w:color w:val="000000"/>
                <w:sz w:val="22"/>
                <w:szCs w:val="22"/>
              </w:rPr>
              <w:t>Ericsson AB</w:t>
            </w:r>
          </w:p>
        </w:tc>
      </w:tr>
      <w:tr w:rsidR="00C135B8" w14:paraId="3ACC874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DED6E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E8160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A18213" w14:textId="77777777" w:rsidR="00C135B8" w:rsidRDefault="00C135B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107FEF3" w14:textId="77777777" w:rsidR="00C135B8" w:rsidRDefault="00C135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135B8" w14:paraId="415BEC55"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6E377C"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536C95"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979767C" w14:textId="77777777" w:rsidR="00C135B8" w:rsidRDefault="00C135B8">
            <w:pPr>
              <w:rPr>
                <w:rFonts w:ascii="Calibri" w:hAnsi="Calibri" w:cs="Calibri"/>
                <w:color w:val="000000"/>
                <w:sz w:val="22"/>
                <w:szCs w:val="22"/>
              </w:rPr>
            </w:pPr>
            <w:r>
              <w:rPr>
                <w:rFonts w:ascii="Calibri" w:hAnsi="Calibri" w:cs="Calibri"/>
                <w:color w:val="000000"/>
                <w:sz w:val="22"/>
                <w:szCs w:val="22"/>
              </w:rPr>
              <w:t>Yoon, Kangjin</w:t>
            </w:r>
          </w:p>
        </w:tc>
        <w:tc>
          <w:tcPr>
            <w:tcW w:w="0" w:type="auto"/>
            <w:tcBorders>
              <w:top w:val="nil"/>
              <w:left w:val="nil"/>
              <w:bottom w:val="nil"/>
              <w:right w:val="nil"/>
            </w:tcBorders>
            <w:noWrap/>
            <w:tcMar>
              <w:top w:w="15" w:type="dxa"/>
              <w:left w:w="15" w:type="dxa"/>
              <w:bottom w:w="0" w:type="dxa"/>
              <w:right w:w="15" w:type="dxa"/>
            </w:tcMar>
            <w:vAlign w:val="bottom"/>
            <w:hideMark/>
          </w:tcPr>
          <w:p w14:paraId="13C32B2C" w14:textId="77777777" w:rsidR="00C135B8" w:rsidRDefault="00C135B8">
            <w:pPr>
              <w:rPr>
                <w:rFonts w:ascii="Calibri" w:hAnsi="Calibri" w:cs="Calibri"/>
                <w:color w:val="000000"/>
                <w:sz w:val="22"/>
                <w:szCs w:val="22"/>
              </w:rPr>
            </w:pPr>
            <w:r>
              <w:rPr>
                <w:rFonts w:ascii="Calibri" w:hAnsi="Calibri" w:cs="Calibri"/>
                <w:color w:val="000000"/>
                <w:sz w:val="22"/>
                <w:szCs w:val="22"/>
              </w:rPr>
              <w:t>Facebook</w:t>
            </w:r>
          </w:p>
        </w:tc>
      </w:tr>
      <w:tr w:rsidR="00C135B8" w14:paraId="206008B1" w14:textId="77777777" w:rsidTr="00C135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65F4D"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0318CB" w14:textId="77777777" w:rsidR="00C135B8" w:rsidRDefault="00C135B8">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5DAD521" w14:textId="77777777" w:rsidR="00C135B8" w:rsidRDefault="00C135B8">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72EFB00" w14:textId="77777777" w:rsidR="00C135B8" w:rsidRDefault="00C135B8">
            <w:pPr>
              <w:rPr>
                <w:rFonts w:ascii="Calibri" w:hAnsi="Calibri" w:cs="Calibri"/>
                <w:color w:val="000000"/>
                <w:sz w:val="22"/>
                <w:szCs w:val="22"/>
              </w:rPr>
            </w:pPr>
            <w:r>
              <w:rPr>
                <w:rFonts w:ascii="Calibri" w:hAnsi="Calibri" w:cs="Calibri"/>
                <w:color w:val="000000"/>
                <w:sz w:val="22"/>
                <w:szCs w:val="22"/>
              </w:rPr>
              <w:t>Ofinno</w:t>
            </w:r>
          </w:p>
        </w:tc>
      </w:tr>
    </w:tbl>
    <w:p w14:paraId="3B87AF64" w14:textId="257F9B2F" w:rsidR="008952DB" w:rsidRDefault="008952DB" w:rsidP="00C63F7F">
      <w:pPr>
        <w:rPr>
          <w:bCs/>
          <w:sz w:val="22"/>
          <w:szCs w:val="22"/>
          <w:lang w:val="en-US"/>
        </w:rPr>
      </w:pPr>
    </w:p>
    <w:p w14:paraId="2B712FF2" w14:textId="77777777" w:rsidR="008952DB" w:rsidRDefault="008952DB">
      <w:pPr>
        <w:rPr>
          <w:bCs/>
          <w:sz w:val="22"/>
          <w:szCs w:val="22"/>
          <w:lang w:val="en-US"/>
        </w:rPr>
      </w:pPr>
      <w:r>
        <w:rPr>
          <w:bCs/>
          <w:sz w:val="22"/>
          <w:szCs w:val="22"/>
          <w:lang w:val="en-US"/>
        </w:rPr>
        <w:br w:type="page"/>
      </w:r>
    </w:p>
    <w:p w14:paraId="30491089" w14:textId="706365F5" w:rsidR="008952DB" w:rsidRPr="00B76E32" w:rsidRDefault="008952DB" w:rsidP="008952DB">
      <w:pPr>
        <w:rPr>
          <w:sz w:val="22"/>
          <w:szCs w:val="22"/>
        </w:rPr>
      </w:pPr>
      <w:r>
        <w:rPr>
          <w:b/>
          <w:sz w:val="22"/>
          <w:szCs w:val="22"/>
          <w:u w:val="single"/>
          <w:lang w:val="en-US"/>
        </w:rPr>
        <w:lastRenderedPageBreak/>
        <w:t>Monday</w:t>
      </w:r>
      <w:r w:rsidRPr="00B76E32">
        <w:rPr>
          <w:b/>
          <w:sz w:val="22"/>
          <w:szCs w:val="22"/>
          <w:u w:val="single"/>
        </w:rPr>
        <w:t xml:space="preserve">, </w:t>
      </w:r>
      <w:r>
        <w:rPr>
          <w:b/>
          <w:sz w:val="22"/>
          <w:szCs w:val="22"/>
          <w:u w:val="single"/>
          <w:lang w:val="en-US"/>
        </w:rPr>
        <w:t>April</w:t>
      </w:r>
      <w:r w:rsidRPr="00E707D0">
        <w:rPr>
          <w:b/>
          <w:sz w:val="22"/>
          <w:szCs w:val="22"/>
          <w:u w:val="single"/>
          <w:lang w:val="en-US"/>
        </w:rPr>
        <w:t xml:space="preserve"> </w:t>
      </w:r>
      <w:r>
        <w:rPr>
          <w:b/>
          <w:sz w:val="22"/>
          <w:szCs w:val="22"/>
          <w:u w:val="single"/>
          <w:lang w:val="en-US"/>
        </w:rPr>
        <w:t>25</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DE4F6C">
        <w:rPr>
          <w:b/>
          <w:sz w:val="22"/>
          <w:szCs w:val="22"/>
          <w:u w:val="single"/>
          <w:lang w:val="en-US"/>
        </w:rPr>
        <w:t>p</w:t>
      </w:r>
      <w:r w:rsidRPr="00B76E32">
        <w:rPr>
          <w:b/>
          <w:sz w:val="22"/>
          <w:szCs w:val="22"/>
          <w:u w:val="single"/>
        </w:rPr>
        <w:t>m (ET)</w:t>
      </w:r>
    </w:p>
    <w:p w14:paraId="7E0C2564" w14:textId="77777777" w:rsidR="008952DB" w:rsidRPr="00B76E32" w:rsidRDefault="008952DB" w:rsidP="008952DB">
      <w:pPr>
        <w:rPr>
          <w:b/>
          <w:sz w:val="22"/>
          <w:szCs w:val="22"/>
        </w:rPr>
      </w:pPr>
    </w:p>
    <w:p w14:paraId="3303746D" w14:textId="77777777" w:rsidR="008952DB" w:rsidRPr="00B76E32" w:rsidRDefault="008952DB" w:rsidP="008952DB">
      <w:pPr>
        <w:rPr>
          <w:b/>
          <w:sz w:val="22"/>
          <w:szCs w:val="22"/>
        </w:rPr>
      </w:pPr>
      <w:r w:rsidRPr="00B76E32">
        <w:rPr>
          <w:b/>
          <w:sz w:val="22"/>
          <w:szCs w:val="22"/>
        </w:rPr>
        <w:t>Meeting Agenda:</w:t>
      </w:r>
    </w:p>
    <w:p w14:paraId="26964042" w14:textId="77777777" w:rsidR="008952DB" w:rsidRDefault="008952DB" w:rsidP="008952DB">
      <w:pPr>
        <w:rPr>
          <w:sz w:val="22"/>
          <w:szCs w:val="22"/>
        </w:rPr>
      </w:pPr>
      <w:r w:rsidRPr="00B76E32">
        <w:rPr>
          <w:sz w:val="22"/>
          <w:szCs w:val="22"/>
        </w:rPr>
        <w:t xml:space="preserve">The meeting agenda is shown below, and published in the agenda document: </w:t>
      </w:r>
    </w:p>
    <w:p w14:paraId="6D2BE277" w14:textId="0396B3C6" w:rsidR="008952DB" w:rsidRDefault="006E3E44" w:rsidP="008952DB">
      <w:pPr>
        <w:rPr>
          <w:sz w:val="22"/>
          <w:szCs w:val="22"/>
        </w:rPr>
      </w:pPr>
      <w:hyperlink r:id="rId23" w:history="1">
        <w:r w:rsidR="008952DB" w:rsidRPr="00C41500">
          <w:rPr>
            <w:rStyle w:val="Hyperlink"/>
            <w:sz w:val="22"/>
            <w:szCs w:val="22"/>
          </w:rPr>
          <w:t>https://mentor.ieee.org/802.11/dcn/22/11-22-0566-10-00bf-tgbf-meeting-agenda-2022-04-teleconference.pptx</w:t>
        </w:r>
      </w:hyperlink>
    </w:p>
    <w:p w14:paraId="479BDBCD" w14:textId="77777777" w:rsidR="008952DB" w:rsidRPr="00B76E32" w:rsidRDefault="008952DB" w:rsidP="008952DB">
      <w:pPr>
        <w:rPr>
          <w:sz w:val="22"/>
          <w:szCs w:val="22"/>
        </w:rPr>
      </w:pPr>
    </w:p>
    <w:p w14:paraId="414C28F4"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Call the meeting to order</w:t>
      </w:r>
    </w:p>
    <w:p w14:paraId="21CBFE8C"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Patent policy and logistics</w:t>
      </w:r>
    </w:p>
    <w:p w14:paraId="29F0F589" w14:textId="77777777" w:rsidR="008952DB" w:rsidRPr="00B76E32" w:rsidRDefault="008952DB" w:rsidP="001D200F">
      <w:pPr>
        <w:pStyle w:val="ListParagraph"/>
        <w:numPr>
          <w:ilvl w:val="0"/>
          <w:numId w:val="6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1C0856D9"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Call for contribution</w:t>
      </w:r>
    </w:p>
    <w:p w14:paraId="06F880A7" w14:textId="77777777" w:rsidR="008952DB" w:rsidRPr="00B76E32"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Teleconference Times</w:t>
      </w:r>
    </w:p>
    <w:p w14:paraId="066C3487" w14:textId="77777777" w:rsidR="008952DB" w:rsidRPr="006C1710" w:rsidRDefault="008952DB" w:rsidP="001D200F">
      <w:pPr>
        <w:pStyle w:val="ListParagraph"/>
        <w:numPr>
          <w:ilvl w:val="0"/>
          <w:numId w:val="63"/>
        </w:numPr>
        <w:rPr>
          <w:color w:val="000000" w:themeColor="text1"/>
          <w:szCs w:val="22"/>
          <w:lang w:val="en-US"/>
        </w:rPr>
      </w:pPr>
      <w:r w:rsidRPr="00B76E32">
        <w:rPr>
          <w:color w:val="000000" w:themeColor="text1"/>
          <w:szCs w:val="22"/>
          <w:lang w:val="en-US"/>
        </w:rPr>
        <w:t>Presentation of submissions</w:t>
      </w:r>
    </w:p>
    <w:p w14:paraId="0027D8D1" w14:textId="77777777" w:rsidR="008952DB" w:rsidRPr="00B76E32" w:rsidRDefault="008952DB" w:rsidP="001D200F">
      <w:pPr>
        <w:pStyle w:val="ListParagraph"/>
        <w:numPr>
          <w:ilvl w:val="0"/>
          <w:numId w:val="63"/>
        </w:numPr>
        <w:rPr>
          <w:color w:val="000000" w:themeColor="text1"/>
          <w:szCs w:val="22"/>
          <w:lang w:val="sv-SE"/>
        </w:rPr>
      </w:pPr>
      <w:r w:rsidRPr="00B76E32">
        <w:rPr>
          <w:color w:val="000000" w:themeColor="text1"/>
          <w:szCs w:val="22"/>
          <w:lang w:val="en-US"/>
        </w:rPr>
        <w:t>Any other business</w:t>
      </w:r>
    </w:p>
    <w:p w14:paraId="13B57F21" w14:textId="77777777" w:rsidR="008952DB" w:rsidRPr="00B76E32" w:rsidRDefault="008952DB" w:rsidP="001D200F">
      <w:pPr>
        <w:pStyle w:val="ListParagraph"/>
        <w:numPr>
          <w:ilvl w:val="0"/>
          <w:numId w:val="63"/>
        </w:numPr>
        <w:rPr>
          <w:color w:val="000000" w:themeColor="text1"/>
          <w:szCs w:val="22"/>
          <w:lang w:val="sv-SE"/>
        </w:rPr>
      </w:pPr>
      <w:r w:rsidRPr="00B76E32">
        <w:rPr>
          <w:color w:val="000000" w:themeColor="text1"/>
          <w:szCs w:val="22"/>
          <w:lang w:val="en-US"/>
        </w:rPr>
        <w:t>Adjourn</w:t>
      </w:r>
    </w:p>
    <w:p w14:paraId="34DAC71E" w14:textId="77777777" w:rsidR="008952DB" w:rsidRPr="00B76E32" w:rsidRDefault="008952DB" w:rsidP="008952DB">
      <w:pPr>
        <w:rPr>
          <w:color w:val="000000" w:themeColor="text1"/>
          <w:sz w:val="22"/>
          <w:szCs w:val="22"/>
        </w:rPr>
      </w:pPr>
    </w:p>
    <w:p w14:paraId="48159F99" w14:textId="3921CDBA" w:rsidR="008952DB" w:rsidRPr="00B76E32" w:rsidRDefault="008952DB" w:rsidP="001D200F">
      <w:pPr>
        <w:pStyle w:val="ListParagraph"/>
        <w:numPr>
          <w:ilvl w:val="0"/>
          <w:numId w:val="6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Pr>
          <w:bCs/>
          <w:szCs w:val="22"/>
        </w:rPr>
        <w:t>50</w:t>
      </w:r>
      <w:r w:rsidRPr="00B76E32">
        <w:rPr>
          <w:bCs/>
          <w:szCs w:val="22"/>
        </w:rPr>
        <w:t xml:space="preserve"> persons are on the call after </w:t>
      </w:r>
      <w:r>
        <w:rPr>
          <w:bCs/>
          <w:szCs w:val="22"/>
        </w:rPr>
        <w:t>10 minutes</w:t>
      </w:r>
      <w:r w:rsidRPr="00B76E32">
        <w:rPr>
          <w:bCs/>
          <w:szCs w:val="22"/>
        </w:rPr>
        <w:t xml:space="preserve"> of the meeting). </w:t>
      </w:r>
    </w:p>
    <w:p w14:paraId="00988A80" w14:textId="77777777" w:rsidR="008952DB" w:rsidRPr="00B76E32" w:rsidRDefault="008952DB" w:rsidP="008952DB">
      <w:pPr>
        <w:pStyle w:val="ListParagraph"/>
        <w:ind w:left="360"/>
        <w:rPr>
          <w:bCs/>
          <w:szCs w:val="22"/>
          <w:lang w:val="en-US"/>
        </w:rPr>
      </w:pPr>
    </w:p>
    <w:p w14:paraId="770602C6" w14:textId="77777777" w:rsidR="008952DB" w:rsidRPr="00B76E32" w:rsidRDefault="008952DB" w:rsidP="001D200F">
      <w:pPr>
        <w:pStyle w:val="ListParagraph"/>
        <w:numPr>
          <w:ilvl w:val="0"/>
          <w:numId w:val="6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3CA56190" w14:textId="77777777" w:rsidR="008952DB" w:rsidRPr="00B76E32" w:rsidRDefault="008952DB" w:rsidP="008952DB">
      <w:pPr>
        <w:pStyle w:val="ListParagraph"/>
        <w:rPr>
          <w:bCs/>
          <w:szCs w:val="22"/>
        </w:rPr>
      </w:pPr>
    </w:p>
    <w:p w14:paraId="2F9CAB74" w14:textId="77777777" w:rsidR="008952DB" w:rsidRPr="00B76E32" w:rsidRDefault="008952DB" w:rsidP="008952DB">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86A4853" w14:textId="77777777" w:rsidR="008952DB" w:rsidRPr="00B76E32" w:rsidRDefault="008952DB" w:rsidP="008952DB">
      <w:pPr>
        <w:pStyle w:val="ListParagraph"/>
        <w:ind w:left="360"/>
        <w:rPr>
          <w:bCs/>
          <w:szCs w:val="22"/>
        </w:rPr>
      </w:pPr>
    </w:p>
    <w:p w14:paraId="10656110"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C494C2D" w14:textId="77777777" w:rsidR="008952DB" w:rsidRPr="00B76E32" w:rsidRDefault="008952DB" w:rsidP="008952DB">
      <w:pPr>
        <w:ind w:left="360"/>
        <w:rPr>
          <w:sz w:val="22"/>
          <w:szCs w:val="22"/>
        </w:rPr>
      </w:pPr>
    </w:p>
    <w:p w14:paraId="42FC1804" w14:textId="68DFED7A" w:rsidR="008952DB" w:rsidRPr="008952DB" w:rsidRDefault="008952DB" w:rsidP="008952DB">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Pr="008952DB">
        <w:rPr>
          <w:color w:val="000000" w:themeColor="text1"/>
          <w:sz w:val="22"/>
          <w:szCs w:val="22"/>
          <w:lang w:val="en-US" w:eastAsia="en-US"/>
        </w:rPr>
        <w:t>2</w:t>
      </w:r>
      <w:r>
        <w:rPr>
          <w:color w:val="000000" w:themeColor="text1"/>
          <w:sz w:val="22"/>
          <w:szCs w:val="22"/>
          <w:lang w:val="en-US" w:eastAsia="en-US"/>
        </w:rPr>
        <w:t>1</w:t>
      </w:r>
      <w:r w:rsidRPr="00B76E32">
        <w:rPr>
          <w:color w:val="000000" w:themeColor="text1"/>
          <w:sz w:val="22"/>
          <w:szCs w:val="22"/>
          <w:lang w:eastAsia="en-US"/>
        </w:rPr>
        <w:t xml:space="preserve">) and asks if there are any questions or comments on the agenda. </w:t>
      </w:r>
      <w:r w:rsidRPr="008952DB">
        <w:rPr>
          <w:color w:val="000000" w:themeColor="text1"/>
          <w:sz w:val="22"/>
          <w:szCs w:val="22"/>
          <w:lang w:val="en-US" w:eastAsia="en-US"/>
        </w:rPr>
        <w:t>The points out that the timeline, call for contribution, and teleconfer</w:t>
      </w:r>
      <w:r>
        <w:rPr>
          <w:color w:val="000000" w:themeColor="text1"/>
          <w:sz w:val="22"/>
          <w:szCs w:val="22"/>
          <w:lang w:val="en-US" w:eastAsia="en-US"/>
        </w:rPr>
        <w:t>en</w:t>
      </w:r>
      <w:r w:rsidRPr="008952DB">
        <w:rPr>
          <w:color w:val="000000" w:themeColor="text1"/>
          <w:sz w:val="22"/>
          <w:szCs w:val="22"/>
          <w:lang w:val="en-US" w:eastAsia="en-US"/>
        </w:rPr>
        <w:t>ce times</w:t>
      </w:r>
      <w:r>
        <w:rPr>
          <w:color w:val="000000" w:themeColor="text1"/>
          <w:sz w:val="22"/>
          <w:szCs w:val="22"/>
          <w:lang w:val="en-US" w:eastAsia="en-US"/>
        </w:rPr>
        <w:t xml:space="preserve"> are unchanged.</w:t>
      </w:r>
      <w:r w:rsidRPr="008952DB">
        <w:rPr>
          <w:color w:val="000000" w:themeColor="text1"/>
          <w:sz w:val="22"/>
          <w:szCs w:val="22"/>
          <w:lang w:val="en-US" w:eastAsia="en-US"/>
        </w:rPr>
        <w:t xml:space="preserve"> </w:t>
      </w:r>
    </w:p>
    <w:p w14:paraId="5C3217BC" w14:textId="77777777" w:rsidR="008952DB" w:rsidRPr="00B76E32" w:rsidRDefault="008952DB" w:rsidP="008952DB">
      <w:pPr>
        <w:ind w:left="360"/>
        <w:rPr>
          <w:color w:val="000000" w:themeColor="text1"/>
          <w:sz w:val="22"/>
          <w:szCs w:val="22"/>
          <w:lang w:eastAsia="en-US"/>
        </w:rPr>
      </w:pPr>
    </w:p>
    <w:p w14:paraId="08C56FAD" w14:textId="77777777" w:rsidR="008952DB" w:rsidRPr="00B76E32" w:rsidRDefault="008952DB" w:rsidP="008952DB">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agenda. No objection from the group so the agenda is approved.</w:t>
      </w:r>
    </w:p>
    <w:p w14:paraId="1959F44D" w14:textId="77777777" w:rsidR="008952DB" w:rsidRPr="00B76E32" w:rsidRDefault="008952DB" w:rsidP="008952DB">
      <w:pPr>
        <w:rPr>
          <w:bCs/>
          <w:sz w:val="22"/>
          <w:szCs w:val="22"/>
        </w:rPr>
      </w:pPr>
    </w:p>
    <w:p w14:paraId="0A4BA6A9" w14:textId="43F55CF4" w:rsidR="008952DB" w:rsidRPr="0081144E" w:rsidRDefault="008952DB" w:rsidP="001D200F">
      <w:pPr>
        <w:pStyle w:val="ListParagraph"/>
        <w:numPr>
          <w:ilvl w:val="0"/>
          <w:numId w:val="6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w:t>
      </w:r>
      <w:r>
        <w:rPr>
          <w:bCs/>
          <w:szCs w:val="22"/>
          <w:lang w:val="en-US"/>
        </w:rPr>
        <w:t xml:space="preserve"> 23</w:t>
      </w:r>
      <w:r w:rsidRPr="00B76E32">
        <w:rPr>
          <w:bCs/>
          <w:szCs w:val="22"/>
          <w:lang w:val="en-US"/>
        </w:rPr>
        <w:t>)</w:t>
      </w:r>
      <w:r>
        <w:rPr>
          <w:bCs/>
          <w:szCs w:val="22"/>
          <w:lang w:val="en-US"/>
        </w:rPr>
        <w:t xml:space="preserve">, which is unchanged. </w:t>
      </w:r>
    </w:p>
    <w:p w14:paraId="134545AA" w14:textId="747FF3F3" w:rsidR="008952DB" w:rsidRPr="00B76E32" w:rsidRDefault="008952DB" w:rsidP="001D200F">
      <w:pPr>
        <w:pStyle w:val="ListParagraph"/>
        <w:numPr>
          <w:ilvl w:val="0"/>
          <w:numId w:val="64"/>
        </w:numPr>
        <w:rPr>
          <w:bCs/>
          <w:szCs w:val="22"/>
          <w:lang w:val="en-US"/>
        </w:rPr>
      </w:pPr>
      <w:r w:rsidRPr="00B76E32">
        <w:rPr>
          <w:bCs/>
          <w:szCs w:val="22"/>
          <w:lang w:val="en-US"/>
        </w:rPr>
        <w:t xml:space="preserve">The Chair presents slide </w:t>
      </w:r>
      <w:r>
        <w:rPr>
          <w:bCs/>
          <w:szCs w:val="22"/>
          <w:lang w:val="en-US"/>
        </w:rPr>
        <w:t>24</w:t>
      </w:r>
      <w:r w:rsidRPr="00B76E32">
        <w:rPr>
          <w:bCs/>
          <w:szCs w:val="22"/>
          <w:lang w:val="en-US"/>
        </w:rPr>
        <w:t>, Call for contributions</w:t>
      </w:r>
      <w:r>
        <w:rPr>
          <w:bCs/>
          <w:szCs w:val="22"/>
          <w:lang w:val="en-US"/>
        </w:rPr>
        <w:t>, which is unchanged</w:t>
      </w:r>
      <w:r w:rsidRPr="00B76E32">
        <w:rPr>
          <w:bCs/>
          <w:szCs w:val="22"/>
          <w:lang w:val="en-US"/>
        </w:rPr>
        <w:t xml:space="preserve">. </w:t>
      </w:r>
    </w:p>
    <w:p w14:paraId="3750E6DC" w14:textId="4F958B33" w:rsidR="008952DB" w:rsidRDefault="008952DB" w:rsidP="001D200F">
      <w:pPr>
        <w:pStyle w:val="ListParagraph"/>
        <w:numPr>
          <w:ilvl w:val="0"/>
          <w:numId w:val="64"/>
        </w:numPr>
        <w:rPr>
          <w:bCs/>
          <w:szCs w:val="22"/>
          <w:lang w:val="en-US"/>
        </w:rPr>
      </w:pPr>
      <w:r w:rsidRPr="008952DB">
        <w:rPr>
          <w:bCs/>
          <w:szCs w:val="22"/>
          <w:lang w:val="en-US"/>
        </w:rPr>
        <w:t xml:space="preserve">The Chair presents the teleconference times (slide 25), which is unchanged. Tony announces that he may cancel </w:t>
      </w:r>
      <w:r>
        <w:rPr>
          <w:bCs/>
          <w:szCs w:val="22"/>
          <w:lang w:val="en-US"/>
        </w:rPr>
        <w:t>the teleconference tomorrow, depending on the progress today.</w:t>
      </w:r>
    </w:p>
    <w:p w14:paraId="3709FD98" w14:textId="77777777" w:rsidR="008952DB" w:rsidRPr="008952DB" w:rsidRDefault="008952DB" w:rsidP="008952DB">
      <w:pPr>
        <w:pStyle w:val="ListParagraph"/>
        <w:ind w:left="360"/>
        <w:rPr>
          <w:bCs/>
          <w:szCs w:val="22"/>
          <w:lang w:val="en-US"/>
        </w:rPr>
      </w:pPr>
    </w:p>
    <w:p w14:paraId="35B54A42" w14:textId="77777777" w:rsidR="008952DB" w:rsidRPr="00E26E84" w:rsidRDefault="008952DB" w:rsidP="001D200F">
      <w:pPr>
        <w:pStyle w:val="ListParagraph"/>
        <w:numPr>
          <w:ilvl w:val="0"/>
          <w:numId w:val="64"/>
        </w:numPr>
        <w:rPr>
          <w:bCs/>
          <w:szCs w:val="22"/>
          <w:lang w:val="en-US"/>
        </w:rPr>
      </w:pPr>
      <w:r w:rsidRPr="00E26E84">
        <w:rPr>
          <w:bCs/>
          <w:szCs w:val="22"/>
          <w:lang w:val="en-US"/>
        </w:rPr>
        <w:t>Presentations:</w:t>
      </w:r>
    </w:p>
    <w:p w14:paraId="06EE92A2" w14:textId="77777777" w:rsidR="008952DB" w:rsidRDefault="008952DB" w:rsidP="008952DB">
      <w:pPr>
        <w:rPr>
          <w:bCs/>
          <w:szCs w:val="22"/>
          <w:lang w:val="en-US"/>
        </w:rPr>
      </w:pPr>
    </w:p>
    <w:p w14:paraId="097BFD5D" w14:textId="78FB201E" w:rsidR="008952DB" w:rsidRPr="00185F84" w:rsidRDefault="008952DB" w:rsidP="008952DB">
      <w:pPr>
        <w:rPr>
          <w:b/>
          <w:sz w:val="22"/>
          <w:szCs w:val="22"/>
          <w:lang w:val="en-US"/>
        </w:rPr>
      </w:pPr>
      <w:r w:rsidRPr="00A37BB3">
        <w:rPr>
          <w:b/>
          <w:sz w:val="22"/>
          <w:szCs w:val="22"/>
        </w:rPr>
        <w:t>11-22/0</w:t>
      </w:r>
      <w:r w:rsidRPr="00A37BB3">
        <w:rPr>
          <w:b/>
          <w:sz w:val="22"/>
          <w:szCs w:val="22"/>
          <w:lang w:val="en-US"/>
        </w:rPr>
        <w:t>5</w:t>
      </w:r>
      <w:r>
        <w:rPr>
          <w:b/>
          <w:sz w:val="22"/>
          <w:szCs w:val="22"/>
          <w:lang w:val="en-US"/>
        </w:rPr>
        <w:t>56</w:t>
      </w:r>
      <w:r w:rsidRPr="00A37BB3">
        <w:rPr>
          <w:b/>
          <w:sz w:val="22"/>
          <w:szCs w:val="22"/>
          <w:lang w:val="en-US"/>
        </w:rPr>
        <w:t>r3</w:t>
      </w:r>
      <w:r w:rsidRPr="00A37BB3">
        <w:rPr>
          <w:b/>
          <w:sz w:val="22"/>
          <w:szCs w:val="22"/>
        </w:rPr>
        <w:t>,</w:t>
      </w:r>
      <w:r>
        <w:rPr>
          <w:b/>
          <w:sz w:val="22"/>
          <w:szCs w:val="22"/>
          <w:lang w:val="en-US"/>
        </w:rPr>
        <w:t xml:space="preserve"> “</w:t>
      </w:r>
      <w:r>
        <w:rPr>
          <w:b/>
          <w:bCs/>
          <w:sz w:val="22"/>
          <w:szCs w:val="22"/>
          <w:lang w:val="en-GB"/>
        </w:rPr>
        <w:t xml:space="preserve">PN and SN for sensing”, </w:t>
      </w:r>
      <w:proofErr w:type="spellStart"/>
      <w:r>
        <w:rPr>
          <w:b/>
          <w:sz w:val="22"/>
          <w:szCs w:val="22"/>
          <w:lang w:val="en-US"/>
        </w:rPr>
        <w:t>Chaoming</w:t>
      </w:r>
      <w:proofErr w:type="spellEnd"/>
      <w:r w:rsidRPr="00A37BB3">
        <w:rPr>
          <w:b/>
          <w:sz w:val="22"/>
          <w:szCs w:val="22"/>
        </w:rPr>
        <w:t xml:space="preserve"> </w:t>
      </w:r>
      <w:r w:rsidRPr="008952DB">
        <w:rPr>
          <w:b/>
          <w:sz w:val="22"/>
          <w:szCs w:val="22"/>
          <w:lang w:val="en-US"/>
        </w:rPr>
        <w:t xml:space="preserve">Luo </w:t>
      </w:r>
      <w:r w:rsidRPr="00A37BB3">
        <w:rPr>
          <w:b/>
          <w:sz w:val="22"/>
          <w:szCs w:val="22"/>
        </w:rPr>
        <w:t>(</w:t>
      </w:r>
      <w:r>
        <w:rPr>
          <w:b/>
          <w:sz w:val="22"/>
          <w:szCs w:val="22"/>
          <w:lang w:val="en-US"/>
        </w:rPr>
        <w:t>OPPO</w:t>
      </w:r>
      <w:r w:rsidRPr="00A37BB3">
        <w:rPr>
          <w:b/>
          <w:sz w:val="22"/>
          <w:szCs w:val="22"/>
        </w:rPr>
        <w:t>):</w:t>
      </w:r>
      <w:r w:rsidRPr="00A37BB3">
        <w:rPr>
          <w:b/>
          <w:sz w:val="22"/>
          <w:szCs w:val="22"/>
          <w:lang w:val="en-US"/>
        </w:rPr>
        <w:t xml:space="preserve"> </w:t>
      </w:r>
    </w:p>
    <w:p w14:paraId="3840B57F" w14:textId="21F2DC40" w:rsidR="00C135B8" w:rsidRDefault="008952DB" w:rsidP="00C63F7F">
      <w:pPr>
        <w:rPr>
          <w:bCs/>
          <w:sz w:val="22"/>
          <w:szCs w:val="22"/>
          <w:lang w:val="en-US"/>
        </w:rPr>
      </w:pPr>
      <w:r>
        <w:rPr>
          <w:bCs/>
          <w:sz w:val="22"/>
          <w:szCs w:val="22"/>
          <w:lang w:val="en-US"/>
        </w:rPr>
        <w:t>Has been presented before…</w:t>
      </w:r>
    </w:p>
    <w:p w14:paraId="4D627692" w14:textId="556B9F19" w:rsidR="008952DB" w:rsidRDefault="008952DB" w:rsidP="00C63F7F">
      <w:pPr>
        <w:rPr>
          <w:bCs/>
          <w:sz w:val="22"/>
          <w:szCs w:val="22"/>
          <w:lang w:val="en-US"/>
        </w:rPr>
      </w:pPr>
    </w:p>
    <w:p w14:paraId="55801E50" w14:textId="77777777" w:rsidR="008952DB" w:rsidRDefault="008952DB" w:rsidP="008952DB">
      <w:pPr>
        <w:rPr>
          <w:sz w:val="22"/>
          <w:szCs w:val="22"/>
          <w:lang w:val="en-US"/>
        </w:rPr>
      </w:pPr>
      <w:r w:rsidRPr="008952DB">
        <w:rPr>
          <w:b/>
          <w:sz w:val="22"/>
          <w:szCs w:val="22"/>
          <w:lang w:val="en-US"/>
        </w:rPr>
        <w:t>Straw Poll 1:</w:t>
      </w:r>
      <w:r>
        <w:rPr>
          <w:b/>
          <w:sz w:val="22"/>
          <w:szCs w:val="22"/>
          <w:lang w:val="en-US"/>
        </w:rPr>
        <w:t xml:space="preserve"> </w:t>
      </w:r>
      <w:r w:rsidRPr="008952DB">
        <w:rPr>
          <w:sz w:val="22"/>
          <w:szCs w:val="22"/>
          <w:lang w:val="en-US"/>
        </w:rPr>
        <w:t>Do you agree to add the following into 11bf SFD?</w:t>
      </w:r>
    </w:p>
    <w:p w14:paraId="358F0998" w14:textId="69BE9727" w:rsidR="008952DB" w:rsidRPr="008952DB" w:rsidRDefault="008952DB" w:rsidP="008952DB">
      <w:pPr>
        <w:rPr>
          <w:b/>
          <w:sz w:val="22"/>
          <w:szCs w:val="22"/>
          <w:lang w:val="en-US"/>
        </w:rPr>
      </w:pPr>
    </w:p>
    <w:p w14:paraId="53FD5A7E" w14:textId="77777777" w:rsidR="008952DB" w:rsidRPr="008952DB" w:rsidRDefault="008952DB" w:rsidP="001D200F">
      <w:pPr>
        <w:numPr>
          <w:ilvl w:val="1"/>
          <w:numId w:val="65"/>
        </w:numPr>
        <w:rPr>
          <w:bCs/>
          <w:sz w:val="22"/>
          <w:szCs w:val="22"/>
        </w:rPr>
      </w:pPr>
      <w:r w:rsidRPr="008952DB">
        <w:rPr>
          <w:bCs/>
          <w:sz w:val="22"/>
          <w:szCs w:val="22"/>
          <w:lang w:val="en-US"/>
        </w:rPr>
        <w:lastRenderedPageBreak/>
        <w:t xml:space="preserve">A new </w:t>
      </w:r>
      <w:r w:rsidRPr="008952DB">
        <w:rPr>
          <w:b/>
          <w:bCs/>
          <w:sz w:val="22"/>
          <w:szCs w:val="22"/>
          <w:lang w:val="en-US"/>
        </w:rPr>
        <w:t xml:space="preserve">replay counter </w:t>
      </w:r>
      <w:r w:rsidRPr="008952DB">
        <w:rPr>
          <w:bCs/>
          <w:sz w:val="22"/>
          <w:szCs w:val="22"/>
          <w:lang w:val="en-US"/>
        </w:rPr>
        <w:t>is introduced and applies to the new action category ‘Protected Sensing Frame’. 11bf shall not define any additional replay counter for other sensing management frames.</w:t>
      </w:r>
    </w:p>
    <w:p w14:paraId="3985806C" w14:textId="77777777" w:rsidR="008952DB" w:rsidRPr="008952DB" w:rsidRDefault="008952DB" w:rsidP="001D200F">
      <w:pPr>
        <w:numPr>
          <w:ilvl w:val="1"/>
          <w:numId w:val="65"/>
        </w:numPr>
        <w:rPr>
          <w:bCs/>
          <w:sz w:val="22"/>
          <w:szCs w:val="22"/>
        </w:rPr>
      </w:pPr>
      <w:r w:rsidRPr="008952DB">
        <w:rPr>
          <w:bCs/>
          <w:sz w:val="22"/>
          <w:szCs w:val="22"/>
          <w:lang w:val="en-US"/>
        </w:rPr>
        <w:t>Protected sensing measurement report frame belongs to the new action category ‘Protected Sensing Frame’, while other protected sensing Action frames belong to the action category ‘Protected Dual of Public Action’.</w:t>
      </w:r>
    </w:p>
    <w:p w14:paraId="519C713F" w14:textId="77777777" w:rsidR="008952DB" w:rsidRPr="008952DB" w:rsidRDefault="008952DB" w:rsidP="001D200F">
      <w:pPr>
        <w:numPr>
          <w:ilvl w:val="1"/>
          <w:numId w:val="65"/>
        </w:numPr>
        <w:rPr>
          <w:bCs/>
          <w:sz w:val="22"/>
          <w:szCs w:val="22"/>
        </w:rPr>
      </w:pPr>
      <w:r w:rsidRPr="008952DB">
        <w:rPr>
          <w:bCs/>
          <w:sz w:val="22"/>
          <w:szCs w:val="22"/>
          <w:lang w:val="en-US"/>
        </w:rPr>
        <w:t xml:space="preserve">Use the </w:t>
      </w:r>
      <w:r w:rsidRPr="008952DB">
        <w:rPr>
          <w:b/>
          <w:bCs/>
          <w:sz w:val="22"/>
          <w:szCs w:val="22"/>
          <w:lang w:val="en-US"/>
        </w:rPr>
        <w:t>B3 and B4</w:t>
      </w:r>
      <w:r w:rsidRPr="008952DB">
        <w:rPr>
          <w:bCs/>
          <w:sz w:val="22"/>
          <w:szCs w:val="22"/>
          <w:lang w:val="en-US"/>
        </w:rPr>
        <w:t xml:space="preserve"> of ‘Key ID Octet’ in the CCMP/GCMP Header to indicate a frame of the new action category ‘Protected Sensing Frame’.</w:t>
      </w:r>
    </w:p>
    <w:p w14:paraId="79B158B2" w14:textId="77777777" w:rsidR="008952DB" w:rsidRPr="008952DB" w:rsidRDefault="008952DB" w:rsidP="001D200F">
      <w:pPr>
        <w:numPr>
          <w:ilvl w:val="2"/>
          <w:numId w:val="65"/>
        </w:numPr>
        <w:rPr>
          <w:bCs/>
          <w:sz w:val="22"/>
          <w:szCs w:val="22"/>
        </w:rPr>
      </w:pPr>
      <w:r w:rsidRPr="008952DB">
        <w:rPr>
          <w:bCs/>
          <w:sz w:val="22"/>
          <w:szCs w:val="22"/>
          <w:lang w:val="en-US"/>
        </w:rPr>
        <w:t>01 indicates protected ranging</w:t>
      </w:r>
    </w:p>
    <w:p w14:paraId="23A4AA90" w14:textId="77777777" w:rsidR="008952DB" w:rsidRPr="008952DB" w:rsidRDefault="008952DB" w:rsidP="001D200F">
      <w:pPr>
        <w:numPr>
          <w:ilvl w:val="2"/>
          <w:numId w:val="65"/>
        </w:numPr>
        <w:rPr>
          <w:bCs/>
          <w:sz w:val="22"/>
          <w:szCs w:val="22"/>
        </w:rPr>
      </w:pPr>
      <w:r w:rsidRPr="008952DB">
        <w:rPr>
          <w:bCs/>
          <w:sz w:val="22"/>
          <w:szCs w:val="22"/>
          <w:lang w:val="en-US"/>
        </w:rPr>
        <w:t>10 indicates protected sensing</w:t>
      </w:r>
    </w:p>
    <w:p w14:paraId="7F302090" w14:textId="77777777" w:rsidR="008952DB" w:rsidRPr="008952DB" w:rsidRDefault="008952DB" w:rsidP="001D200F">
      <w:pPr>
        <w:numPr>
          <w:ilvl w:val="2"/>
          <w:numId w:val="65"/>
        </w:numPr>
        <w:rPr>
          <w:bCs/>
          <w:sz w:val="22"/>
          <w:szCs w:val="22"/>
        </w:rPr>
      </w:pPr>
      <w:r w:rsidRPr="008952DB">
        <w:rPr>
          <w:bCs/>
          <w:sz w:val="22"/>
          <w:szCs w:val="22"/>
          <w:lang w:val="en-US"/>
        </w:rPr>
        <w:t>11 is reserved</w:t>
      </w:r>
    </w:p>
    <w:p w14:paraId="1E83BA94" w14:textId="4CF45821" w:rsidR="008952DB" w:rsidRDefault="008952DB" w:rsidP="00C63F7F">
      <w:pPr>
        <w:rPr>
          <w:sz w:val="22"/>
          <w:szCs w:val="22"/>
          <w:lang w:val="en-US"/>
        </w:rPr>
      </w:pPr>
      <w:r w:rsidRPr="006A7C31">
        <w:rPr>
          <w:b/>
          <w:bCs/>
          <w:sz w:val="22"/>
          <w:szCs w:val="22"/>
          <w:lang w:val="en-US"/>
        </w:rPr>
        <w:t xml:space="preserve">Result: </w:t>
      </w:r>
      <w:r w:rsidRPr="00A2253E">
        <w:rPr>
          <w:sz w:val="22"/>
          <w:szCs w:val="22"/>
          <w:lang w:val="en-US"/>
        </w:rPr>
        <w:t>SP supported unanimously.</w:t>
      </w:r>
      <w:r w:rsidRPr="007D0F08">
        <w:rPr>
          <w:sz w:val="22"/>
          <w:szCs w:val="22"/>
          <w:lang w:val="en-US"/>
        </w:rPr>
        <w:t xml:space="preserve">  </w:t>
      </w:r>
    </w:p>
    <w:p w14:paraId="54E5BE22" w14:textId="0CBBF785" w:rsidR="008952DB" w:rsidRDefault="008952DB" w:rsidP="00C63F7F">
      <w:pPr>
        <w:rPr>
          <w:sz w:val="22"/>
          <w:szCs w:val="22"/>
          <w:lang w:val="en-US"/>
        </w:rPr>
      </w:pPr>
    </w:p>
    <w:p w14:paraId="221362A4" w14:textId="379E9F72" w:rsidR="008952DB" w:rsidRDefault="008952DB" w:rsidP="00C63F7F">
      <w:pPr>
        <w:rPr>
          <w:b/>
          <w:bCs/>
          <w:sz w:val="22"/>
          <w:szCs w:val="22"/>
          <w:lang w:val="en-US"/>
        </w:rPr>
      </w:pPr>
      <w:r w:rsidRPr="008952DB">
        <w:rPr>
          <w:b/>
          <w:bCs/>
          <w:sz w:val="22"/>
          <w:szCs w:val="22"/>
          <w:lang w:val="en-US"/>
        </w:rPr>
        <w:t>Straw Poll 2:</w:t>
      </w:r>
    </w:p>
    <w:p w14:paraId="5B57B686" w14:textId="4F0211EA" w:rsidR="008952DB" w:rsidRDefault="008952DB" w:rsidP="00C63F7F">
      <w:pPr>
        <w:rPr>
          <w:b/>
          <w:bCs/>
          <w:sz w:val="22"/>
          <w:szCs w:val="22"/>
          <w:lang w:val="en-US"/>
        </w:rPr>
      </w:pPr>
    </w:p>
    <w:p w14:paraId="1D7612AE" w14:textId="0B6ADC4C" w:rsidR="008952DB" w:rsidRPr="008952DB" w:rsidRDefault="008952DB" w:rsidP="00C63F7F">
      <w:pPr>
        <w:rPr>
          <w:sz w:val="22"/>
          <w:szCs w:val="22"/>
          <w:lang w:val="en-US"/>
        </w:rPr>
      </w:pPr>
      <w:r w:rsidRPr="008952DB">
        <w:rPr>
          <w:sz w:val="22"/>
          <w:szCs w:val="22"/>
          <w:lang w:val="en-US"/>
        </w:rPr>
        <w:t>Based on a request from the group, the SP is deferred.</w:t>
      </w:r>
    </w:p>
    <w:p w14:paraId="69A34FAE" w14:textId="3934A572" w:rsidR="008952DB" w:rsidRDefault="008952DB" w:rsidP="00C63F7F">
      <w:pPr>
        <w:rPr>
          <w:b/>
          <w:bCs/>
          <w:sz w:val="22"/>
          <w:szCs w:val="22"/>
          <w:lang w:val="en-US"/>
        </w:rPr>
      </w:pPr>
    </w:p>
    <w:p w14:paraId="48D09835" w14:textId="05B5DCBD" w:rsidR="008952DB" w:rsidRPr="008952DB" w:rsidRDefault="008952DB" w:rsidP="008952DB">
      <w:pPr>
        <w:rPr>
          <w:bCs/>
          <w:sz w:val="22"/>
          <w:szCs w:val="22"/>
          <w:lang w:val="en-US"/>
        </w:rPr>
      </w:pPr>
      <w:r w:rsidRPr="00A37BB3">
        <w:rPr>
          <w:b/>
          <w:sz w:val="22"/>
          <w:szCs w:val="22"/>
        </w:rPr>
        <w:t>11-22/0</w:t>
      </w:r>
      <w:r>
        <w:rPr>
          <w:b/>
          <w:sz w:val="22"/>
          <w:szCs w:val="22"/>
          <w:lang w:val="en-US"/>
        </w:rPr>
        <w:t>654</w:t>
      </w:r>
      <w:r w:rsidRPr="00A37BB3">
        <w:rPr>
          <w:b/>
          <w:sz w:val="22"/>
          <w:szCs w:val="22"/>
          <w:lang w:val="en-US"/>
        </w:rPr>
        <w:t>r</w:t>
      </w:r>
      <w:r>
        <w:rPr>
          <w:b/>
          <w:sz w:val="22"/>
          <w:szCs w:val="22"/>
          <w:lang w:val="en-US"/>
        </w:rPr>
        <w:t>0</w:t>
      </w:r>
      <w:r w:rsidRPr="00A37BB3">
        <w:rPr>
          <w:b/>
          <w:sz w:val="22"/>
          <w:szCs w:val="22"/>
        </w:rPr>
        <w:t>,</w:t>
      </w:r>
      <w:r>
        <w:rPr>
          <w:b/>
          <w:sz w:val="22"/>
          <w:szCs w:val="22"/>
          <w:lang w:val="en-US"/>
        </w:rPr>
        <w:t xml:space="preserve"> “Discussion on NDP Transmission in TF Sounding Phase</w:t>
      </w:r>
      <w:r>
        <w:rPr>
          <w:b/>
          <w:bCs/>
          <w:sz w:val="22"/>
          <w:szCs w:val="22"/>
          <w:lang w:val="en-GB"/>
        </w:rPr>
        <w:t xml:space="preserve">”, </w:t>
      </w:r>
      <w:r>
        <w:rPr>
          <w:b/>
          <w:sz w:val="22"/>
          <w:szCs w:val="22"/>
          <w:lang w:val="en-US"/>
        </w:rPr>
        <w:t xml:space="preserve">Mahmoud Kamel </w:t>
      </w:r>
      <w:r w:rsidRPr="00A37BB3">
        <w:rPr>
          <w:b/>
          <w:sz w:val="22"/>
          <w:szCs w:val="22"/>
        </w:rPr>
        <w:t>(</w:t>
      </w:r>
      <w:r>
        <w:rPr>
          <w:b/>
          <w:sz w:val="22"/>
          <w:szCs w:val="22"/>
          <w:lang w:val="en-US"/>
        </w:rPr>
        <w:t>Interdigital</w:t>
      </w:r>
      <w:r w:rsidRPr="00A37BB3">
        <w:rPr>
          <w:b/>
          <w:sz w:val="22"/>
          <w:szCs w:val="22"/>
        </w:rPr>
        <w:t>):</w:t>
      </w:r>
      <w:r w:rsidRPr="00A37BB3">
        <w:rPr>
          <w:b/>
          <w:sz w:val="22"/>
          <w:szCs w:val="22"/>
          <w:lang w:val="en-US"/>
        </w:rPr>
        <w:t xml:space="preserve"> </w:t>
      </w:r>
      <w:r>
        <w:rPr>
          <w:bCs/>
          <w:sz w:val="22"/>
          <w:szCs w:val="22"/>
          <w:lang w:val="en-US"/>
        </w:rPr>
        <w:t>The topic of this contribution is to propose different means to improve the sensing efficiency by allowing more than one channel to be measured simultaneously.</w:t>
      </w:r>
    </w:p>
    <w:p w14:paraId="1E86D470" w14:textId="35908496" w:rsidR="008952DB" w:rsidRDefault="008952DB" w:rsidP="00C63F7F">
      <w:pPr>
        <w:rPr>
          <w:b/>
          <w:bCs/>
          <w:sz w:val="22"/>
          <w:szCs w:val="22"/>
          <w:lang w:val="en-US"/>
        </w:rPr>
      </w:pPr>
    </w:p>
    <w:p w14:paraId="043B354E" w14:textId="547F0B09" w:rsidR="008952DB" w:rsidRDefault="008952DB" w:rsidP="00C63F7F">
      <w:pPr>
        <w:rPr>
          <w:sz w:val="22"/>
          <w:szCs w:val="22"/>
          <w:lang w:val="en-US"/>
        </w:rPr>
      </w:pPr>
      <w:r w:rsidRPr="008952DB">
        <w:rPr>
          <w:sz w:val="22"/>
          <w:szCs w:val="22"/>
          <w:lang w:val="en-US"/>
        </w:rPr>
        <w:t xml:space="preserve">Q: </w:t>
      </w:r>
      <w:r>
        <w:rPr>
          <w:sz w:val="22"/>
          <w:szCs w:val="22"/>
          <w:lang w:val="en-US"/>
        </w:rPr>
        <w:t>On slide 5, The first option in Method 2 is not allowed according to the current specification.</w:t>
      </w:r>
    </w:p>
    <w:p w14:paraId="28D73FAC" w14:textId="64B2766F" w:rsidR="008952DB" w:rsidRDefault="008952DB" w:rsidP="00C63F7F">
      <w:pPr>
        <w:rPr>
          <w:sz w:val="22"/>
          <w:szCs w:val="22"/>
          <w:lang w:val="en-US"/>
        </w:rPr>
      </w:pPr>
    </w:p>
    <w:p w14:paraId="2D766F12" w14:textId="7402EE43" w:rsidR="008952DB" w:rsidRDefault="008952DB" w:rsidP="00C63F7F">
      <w:pPr>
        <w:rPr>
          <w:sz w:val="22"/>
          <w:szCs w:val="22"/>
          <w:lang w:val="en-US"/>
        </w:rPr>
      </w:pPr>
      <w:r>
        <w:rPr>
          <w:sz w:val="22"/>
          <w:szCs w:val="22"/>
          <w:lang w:val="en-US"/>
        </w:rPr>
        <w:t>Q: I just want to point out that I believe this is not prevented by the current specification, but I believe it can in practice be very difficult and I am not sure it will ever be used.</w:t>
      </w:r>
    </w:p>
    <w:p w14:paraId="2F7B7FDF" w14:textId="2FE5477C" w:rsidR="008952DB" w:rsidRDefault="008952DB" w:rsidP="00C63F7F">
      <w:pPr>
        <w:rPr>
          <w:sz w:val="22"/>
          <w:szCs w:val="22"/>
          <w:lang w:val="en-US"/>
        </w:rPr>
      </w:pPr>
    </w:p>
    <w:p w14:paraId="09F41FBD" w14:textId="285DBC4A" w:rsidR="008952DB" w:rsidRDefault="008952DB" w:rsidP="00C63F7F">
      <w:pPr>
        <w:rPr>
          <w:sz w:val="22"/>
          <w:szCs w:val="22"/>
          <w:lang w:val="en-US"/>
        </w:rPr>
      </w:pPr>
      <w:r>
        <w:rPr>
          <w:sz w:val="22"/>
          <w:szCs w:val="22"/>
          <w:lang w:val="en-US"/>
        </w:rPr>
        <w:t>Q: On slide 9, in practice it will not be possible to send the same x as there will be different time and frequency drift, and maybe other issues as well. So, I am not convinced that this simple model reflects reality.</w:t>
      </w:r>
    </w:p>
    <w:p w14:paraId="1ACD20F8" w14:textId="2F0D1EAD" w:rsidR="008952DB" w:rsidRDefault="008952DB" w:rsidP="00C63F7F">
      <w:pPr>
        <w:rPr>
          <w:sz w:val="22"/>
          <w:szCs w:val="22"/>
          <w:lang w:val="en-US"/>
        </w:rPr>
      </w:pPr>
      <w:r>
        <w:rPr>
          <w:sz w:val="22"/>
          <w:szCs w:val="22"/>
          <w:lang w:val="en-US"/>
        </w:rPr>
        <w:t>A: I agree, but this was more to highlight and illustrate the idea.</w:t>
      </w:r>
    </w:p>
    <w:p w14:paraId="255EAABE" w14:textId="3BC8F0F9" w:rsidR="008952DB" w:rsidRDefault="008952DB" w:rsidP="00C63F7F">
      <w:pPr>
        <w:rPr>
          <w:sz w:val="22"/>
          <w:szCs w:val="22"/>
          <w:lang w:val="en-US"/>
        </w:rPr>
      </w:pPr>
    </w:p>
    <w:p w14:paraId="26D151E8" w14:textId="08106788" w:rsidR="008952DB" w:rsidRDefault="008952DB" w:rsidP="00C63F7F">
      <w:pPr>
        <w:rPr>
          <w:sz w:val="22"/>
          <w:szCs w:val="22"/>
          <w:lang w:val="en-US"/>
        </w:rPr>
      </w:pPr>
      <w:r>
        <w:rPr>
          <w:sz w:val="22"/>
          <w:szCs w:val="22"/>
          <w:lang w:val="en-US"/>
        </w:rPr>
        <w:t xml:space="preserve">The chair asks about </w:t>
      </w:r>
      <w:proofErr w:type="gramStart"/>
      <w:r>
        <w:rPr>
          <w:sz w:val="22"/>
          <w:szCs w:val="22"/>
          <w:lang w:val="en-US"/>
        </w:rPr>
        <w:t>future plans</w:t>
      </w:r>
      <w:proofErr w:type="gramEnd"/>
      <w:r>
        <w:rPr>
          <w:sz w:val="22"/>
          <w:szCs w:val="22"/>
          <w:lang w:val="en-US"/>
        </w:rPr>
        <w:t>. Mahmoud explains that he will consider the feedback and think about next steps.</w:t>
      </w:r>
    </w:p>
    <w:p w14:paraId="786077A3" w14:textId="27DAA100" w:rsidR="008952DB" w:rsidRDefault="008952DB" w:rsidP="00C63F7F">
      <w:pPr>
        <w:rPr>
          <w:sz w:val="22"/>
          <w:szCs w:val="22"/>
          <w:lang w:val="en-US"/>
        </w:rPr>
      </w:pPr>
    </w:p>
    <w:p w14:paraId="095F4F5A" w14:textId="383DB682" w:rsidR="008952DB" w:rsidRDefault="008952DB" w:rsidP="00C63F7F">
      <w:pPr>
        <w:rPr>
          <w:bCs/>
          <w:sz w:val="22"/>
          <w:szCs w:val="22"/>
          <w:lang w:val="en-US"/>
        </w:rPr>
      </w:pPr>
      <w:r w:rsidRPr="00A37BB3">
        <w:rPr>
          <w:b/>
          <w:sz w:val="22"/>
          <w:szCs w:val="22"/>
        </w:rPr>
        <w:t>11-22/0</w:t>
      </w:r>
      <w:r>
        <w:rPr>
          <w:b/>
          <w:sz w:val="22"/>
          <w:szCs w:val="22"/>
          <w:lang w:val="en-US"/>
        </w:rPr>
        <w:t>649</w:t>
      </w:r>
      <w:r w:rsidRPr="00A37BB3">
        <w:rPr>
          <w:b/>
          <w:sz w:val="22"/>
          <w:szCs w:val="22"/>
          <w:lang w:val="en-US"/>
        </w:rPr>
        <w:t>r</w:t>
      </w:r>
      <w:r>
        <w:rPr>
          <w:b/>
          <w:sz w:val="22"/>
          <w:szCs w:val="22"/>
          <w:lang w:val="en-US"/>
        </w:rPr>
        <w:t>1</w:t>
      </w:r>
      <w:r w:rsidRPr="00A37BB3">
        <w:rPr>
          <w:b/>
          <w:sz w:val="22"/>
          <w:szCs w:val="22"/>
        </w:rPr>
        <w:t>,</w:t>
      </w:r>
      <w:r>
        <w:rPr>
          <w:b/>
          <w:sz w:val="22"/>
          <w:szCs w:val="22"/>
          <w:lang w:val="en-US"/>
        </w:rPr>
        <w:t xml:space="preserve"> “WLAN Two-Way Sensing Use Cases</w:t>
      </w:r>
      <w:r>
        <w:rPr>
          <w:b/>
          <w:bCs/>
          <w:sz w:val="22"/>
          <w:szCs w:val="22"/>
          <w:lang w:val="en-GB"/>
        </w:rPr>
        <w:t xml:space="preserve">”, </w:t>
      </w:r>
      <w:r>
        <w:rPr>
          <w:b/>
          <w:sz w:val="22"/>
          <w:szCs w:val="22"/>
          <w:lang w:val="en-US"/>
        </w:rPr>
        <w:t>Oscar Au</w:t>
      </w:r>
      <w:r w:rsidRPr="008952DB">
        <w:rPr>
          <w:b/>
          <w:sz w:val="22"/>
          <w:szCs w:val="22"/>
          <w:lang w:val="en-US"/>
        </w:rPr>
        <w:t xml:space="preserve"> </w:t>
      </w:r>
      <w:r w:rsidRPr="00A37BB3">
        <w:rPr>
          <w:b/>
          <w:sz w:val="22"/>
          <w:szCs w:val="22"/>
        </w:rPr>
        <w:t>(</w:t>
      </w:r>
      <w:r>
        <w:rPr>
          <w:b/>
          <w:sz w:val="22"/>
          <w:szCs w:val="22"/>
          <w:lang w:val="en-US"/>
        </w:rPr>
        <w:t>Origin Wireless</w:t>
      </w:r>
      <w:r w:rsidRPr="00A37BB3">
        <w:rPr>
          <w:b/>
          <w:sz w:val="22"/>
          <w:szCs w:val="22"/>
        </w:rPr>
        <w:t>):</w:t>
      </w:r>
      <w:r w:rsidRPr="00A37BB3">
        <w:rPr>
          <w:b/>
          <w:sz w:val="22"/>
          <w:szCs w:val="22"/>
          <w:lang w:val="en-US"/>
        </w:rPr>
        <w:t xml:space="preserve"> </w:t>
      </w:r>
      <w:r>
        <w:rPr>
          <w:b/>
          <w:sz w:val="22"/>
          <w:szCs w:val="22"/>
          <w:lang w:val="en-US"/>
        </w:rPr>
        <w:t xml:space="preserve"> </w:t>
      </w:r>
      <w:r>
        <w:rPr>
          <w:bCs/>
          <w:sz w:val="22"/>
          <w:szCs w:val="22"/>
          <w:lang w:val="en-US"/>
        </w:rPr>
        <w:t xml:space="preserve">Two-way sensing does here mean that the two devices involved in the sensing may both be interested in sensing results. </w:t>
      </w:r>
    </w:p>
    <w:p w14:paraId="328F6EB9" w14:textId="59034438" w:rsidR="008952DB" w:rsidRDefault="008952DB" w:rsidP="00C63F7F">
      <w:pPr>
        <w:rPr>
          <w:bCs/>
          <w:sz w:val="22"/>
          <w:szCs w:val="22"/>
          <w:lang w:val="en-US"/>
        </w:rPr>
      </w:pPr>
    </w:p>
    <w:p w14:paraId="3CED5252" w14:textId="20B180AF" w:rsidR="008952DB" w:rsidRDefault="008952DB" w:rsidP="008952DB">
      <w:pPr>
        <w:rPr>
          <w:bCs/>
          <w:sz w:val="22"/>
          <w:szCs w:val="22"/>
          <w:lang w:val="en-US"/>
        </w:rPr>
      </w:pPr>
      <w:r>
        <w:rPr>
          <w:bCs/>
          <w:sz w:val="22"/>
          <w:szCs w:val="22"/>
          <w:lang w:val="en-US"/>
        </w:rPr>
        <w:t xml:space="preserve">Q: I believe this is already allowed by the specification. </w:t>
      </w:r>
    </w:p>
    <w:p w14:paraId="54A27704" w14:textId="0DAAFAC7" w:rsidR="008952DB" w:rsidRDefault="008952DB" w:rsidP="008952DB">
      <w:pPr>
        <w:rPr>
          <w:bCs/>
          <w:sz w:val="22"/>
          <w:szCs w:val="22"/>
          <w:lang w:val="en-US"/>
        </w:rPr>
      </w:pPr>
    </w:p>
    <w:p w14:paraId="55418967" w14:textId="6D143750" w:rsidR="008952DB" w:rsidRDefault="008952DB" w:rsidP="00C63F7F">
      <w:pPr>
        <w:rPr>
          <w:bCs/>
          <w:sz w:val="22"/>
          <w:szCs w:val="22"/>
          <w:lang w:val="en-US"/>
        </w:rPr>
      </w:pPr>
      <w:r>
        <w:rPr>
          <w:bCs/>
          <w:sz w:val="22"/>
          <w:szCs w:val="22"/>
          <w:lang w:val="en-US"/>
        </w:rPr>
        <w:t>After some discussion in the group, it seems the group agrees that two-way sensing is important, but that it is already supported.</w:t>
      </w:r>
    </w:p>
    <w:p w14:paraId="3B9AECE0" w14:textId="417E2E1C" w:rsidR="008952DB" w:rsidRDefault="008952DB" w:rsidP="00C63F7F">
      <w:pPr>
        <w:rPr>
          <w:bCs/>
          <w:sz w:val="22"/>
          <w:szCs w:val="22"/>
          <w:lang w:val="en-US"/>
        </w:rPr>
      </w:pPr>
    </w:p>
    <w:p w14:paraId="20BBAEC2" w14:textId="7F43D0A6" w:rsidR="008952DB" w:rsidRPr="008952DB" w:rsidRDefault="008952DB" w:rsidP="00C63F7F">
      <w:pPr>
        <w:rPr>
          <w:bCs/>
          <w:sz w:val="22"/>
          <w:szCs w:val="22"/>
          <w:lang w:val="en-US"/>
        </w:rPr>
      </w:pPr>
      <w:r>
        <w:rPr>
          <w:bCs/>
          <w:sz w:val="22"/>
          <w:szCs w:val="22"/>
          <w:lang w:val="en-US"/>
        </w:rPr>
        <w:t>Tony asks if there is any objection to cancel the teleconference call tomorrow. No objection from the group.</w:t>
      </w:r>
    </w:p>
    <w:p w14:paraId="2F92866F" w14:textId="77777777" w:rsidR="008952DB" w:rsidRDefault="008952DB" w:rsidP="00C63F7F">
      <w:pPr>
        <w:rPr>
          <w:b/>
          <w:sz w:val="22"/>
          <w:szCs w:val="22"/>
          <w:lang w:val="en-US"/>
        </w:rPr>
      </w:pPr>
    </w:p>
    <w:p w14:paraId="67D7078F" w14:textId="77777777" w:rsidR="008952DB" w:rsidRDefault="008952DB" w:rsidP="001D200F">
      <w:pPr>
        <w:pStyle w:val="ListParagraph"/>
        <w:numPr>
          <w:ilvl w:val="0"/>
          <w:numId w:val="64"/>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F49F3D5" w14:textId="47C4F1DE" w:rsidR="008952DB" w:rsidRDefault="008952DB" w:rsidP="001D200F">
      <w:pPr>
        <w:pStyle w:val="ListParagraph"/>
        <w:numPr>
          <w:ilvl w:val="0"/>
          <w:numId w:val="64"/>
        </w:numPr>
        <w:rPr>
          <w:bCs/>
          <w:szCs w:val="22"/>
          <w:lang w:val="en-US" w:eastAsia="en-GB"/>
        </w:rPr>
      </w:pPr>
      <w:r w:rsidRPr="004841F1">
        <w:rPr>
          <w:bCs/>
          <w:szCs w:val="22"/>
          <w:lang w:val="en-US"/>
        </w:rPr>
        <w:t>The meeting is adjourned without objection at 1</w:t>
      </w:r>
      <w:r>
        <w:rPr>
          <w:bCs/>
          <w:szCs w:val="22"/>
          <w:lang w:val="en-US"/>
        </w:rPr>
        <w:t>2:00p</w:t>
      </w:r>
      <w:r w:rsidRPr="004841F1">
        <w:rPr>
          <w:bCs/>
          <w:szCs w:val="22"/>
          <w:lang w:val="en-US"/>
        </w:rPr>
        <w:t>m.</w:t>
      </w:r>
    </w:p>
    <w:p w14:paraId="69C93A86" w14:textId="3597D1E5" w:rsidR="001D200F" w:rsidRDefault="001D200F">
      <w:pPr>
        <w:rPr>
          <w:b/>
          <w:sz w:val="22"/>
          <w:szCs w:val="22"/>
          <w:lang w:val="en-US"/>
        </w:rPr>
      </w:pPr>
      <w:r>
        <w:rPr>
          <w:b/>
          <w:sz w:val="22"/>
          <w:szCs w:val="22"/>
          <w:lang w:val="en-US"/>
        </w:rPr>
        <w:br w:type="page"/>
      </w:r>
    </w:p>
    <w:p w14:paraId="14CD942D" w14:textId="5755ECC8" w:rsidR="001D200F" w:rsidRPr="00975905" w:rsidRDefault="001D200F" w:rsidP="001D200F">
      <w:pPr>
        <w:rPr>
          <w:sz w:val="22"/>
          <w:szCs w:val="22"/>
        </w:rPr>
      </w:pPr>
      <w:r w:rsidRPr="00975905">
        <w:rPr>
          <w:b/>
          <w:sz w:val="22"/>
          <w:szCs w:val="22"/>
          <w:u w:val="single"/>
          <w:lang w:val="en-US"/>
        </w:rPr>
        <w:lastRenderedPageBreak/>
        <w:t>Thurs</w:t>
      </w:r>
      <w:r w:rsidRPr="00975905">
        <w:rPr>
          <w:b/>
          <w:sz w:val="22"/>
          <w:szCs w:val="22"/>
          <w:u w:val="single"/>
        </w:rPr>
        <w:t>day,</w:t>
      </w:r>
      <w:r w:rsidRPr="001D200F">
        <w:rPr>
          <w:b/>
          <w:sz w:val="22"/>
          <w:szCs w:val="22"/>
          <w:u w:val="single"/>
          <w:lang w:val="en-US"/>
        </w:rPr>
        <w:t xml:space="preserve"> April</w:t>
      </w:r>
      <w:r w:rsidRPr="00975905">
        <w:rPr>
          <w:b/>
          <w:sz w:val="22"/>
          <w:szCs w:val="22"/>
          <w:u w:val="single"/>
          <w:lang w:val="en-US"/>
        </w:rPr>
        <w:t xml:space="preserve"> </w:t>
      </w:r>
      <w:r>
        <w:rPr>
          <w:b/>
          <w:sz w:val="22"/>
          <w:szCs w:val="22"/>
          <w:u w:val="single"/>
          <w:lang w:val="en-US"/>
        </w:rPr>
        <w:t>28</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2DBA360D" w14:textId="77777777" w:rsidR="001D200F" w:rsidRPr="00975905" w:rsidRDefault="001D200F" w:rsidP="001D200F">
      <w:pPr>
        <w:rPr>
          <w:b/>
          <w:sz w:val="22"/>
          <w:szCs w:val="22"/>
        </w:rPr>
      </w:pPr>
    </w:p>
    <w:p w14:paraId="5BB850EF" w14:textId="77777777" w:rsidR="001D200F" w:rsidRPr="00975905" w:rsidRDefault="001D200F" w:rsidP="001D200F">
      <w:pPr>
        <w:rPr>
          <w:b/>
          <w:sz w:val="22"/>
          <w:szCs w:val="22"/>
        </w:rPr>
      </w:pPr>
      <w:r w:rsidRPr="00975905">
        <w:rPr>
          <w:b/>
          <w:sz w:val="22"/>
          <w:szCs w:val="22"/>
        </w:rPr>
        <w:t>Meeting Agenda:</w:t>
      </w:r>
    </w:p>
    <w:p w14:paraId="4905D437" w14:textId="4475CA39" w:rsidR="001D200F" w:rsidRDefault="001D200F" w:rsidP="001D200F">
      <w:pPr>
        <w:rPr>
          <w:sz w:val="22"/>
          <w:szCs w:val="22"/>
          <w:lang w:val="en-US"/>
        </w:rPr>
      </w:pPr>
      <w:r w:rsidRPr="00975905">
        <w:rPr>
          <w:sz w:val="22"/>
          <w:szCs w:val="22"/>
        </w:rPr>
        <w:t xml:space="preserve">The meeting agenda is shown below, and published in the agenda document: </w:t>
      </w:r>
    </w:p>
    <w:p w14:paraId="75DBD8C0" w14:textId="1BFC0BB4" w:rsidR="001D200F" w:rsidRDefault="006E3E44" w:rsidP="001D200F">
      <w:pPr>
        <w:rPr>
          <w:sz w:val="22"/>
          <w:szCs w:val="22"/>
          <w:lang w:val="en-US"/>
        </w:rPr>
      </w:pPr>
      <w:hyperlink r:id="rId24" w:history="1">
        <w:r w:rsidR="001D200F" w:rsidRPr="00C41500">
          <w:rPr>
            <w:rStyle w:val="Hyperlink"/>
            <w:sz w:val="22"/>
            <w:szCs w:val="22"/>
            <w:lang w:val="en-US"/>
          </w:rPr>
          <w:t>https://mentor.ieee.org/802.11/dcn/22/11-22-0566-12-00bf-tgbf-meeting-agenda-2022-04-teleconference.pptx</w:t>
        </w:r>
      </w:hyperlink>
    </w:p>
    <w:p w14:paraId="60C4AB11" w14:textId="77777777" w:rsidR="001D200F" w:rsidRPr="00975905" w:rsidRDefault="001D200F" w:rsidP="001D200F">
      <w:pPr>
        <w:rPr>
          <w:sz w:val="22"/>
          <w:szCs w:val="22"/>
        </w:rPr>
      </w:pPr>
    </w:p>
    <w:p w14:paraId="73E38636"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Call the meeting to order</w:t>
      </w:r>
    </w:p>
    <w:p w14:paraId="7AA0BA0D"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Patent policy and logistics</w:t>
      </w:r>
    </w:p>
    <w:p w14:paraId="030E8F6B" w14:textId="77777777" w:rsidR="001D200F" w:rsidRPr="00975905" w:rsidRDefault="001D200F" w:rsidP="001D200F">
      <w:pPr>
        <w:pStyle w:val="ListParagraph"/>
        <w:numPr>
          <w:ilvl w:val="0"/>
          <w:numId w:val="66"/>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60A0B7BD"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Call for contribution</w:t>
      </w:r>
    </w:p>
    <w:p w14:paraId="10B5AC86"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Teleconference Times</w:t>
      </w:r>
    </w:p>
    <w:p w14:paraId="24A85983" w14:textId="77777777" w:rsidR="001D200F" w:rsidRPr="00975905" w:rsidRDefault="001D200F" w:rsidP="001D200F">
      <w:pPr>
        <w:pStyle w:val="ListParagraph"/>
        <w:numPr>
          <w:ilvl w:val="0"/>
          <w:numId w:val="66"/>
        </w:numPr>
        <w:rPr>
          <w:color w:val="000000" w:themeColor="text1"/>
          <w:szCs w:val="22"/>
          <w:lang w:val="en-US"/>
        </w:rPr>
      </w:pPr>
      <w:r w:rsidRPr="00975905">
        <w:rPr>
          <w:color w:val="000000" w:themeColor="text1"/>
          <w:szCs w:val="22"/>
          <w:lang w:val="en-US"/>
        </w:rPr>
        <w:t>Presentation of submissions</w:t>
      </w:r>
    </w:p>
    <w:p w14:paraId="3BA31A2C" w14:textId="77777777" w:rsidR="001D200F" w:rsidRPr="00975905" w:rsidRDefault="001D200F" w:rsidP="001D200F">
      <w:pPr>
        <w:pStyle w:val="ListParagraph"/>
        <w:numPr>
          <w:ilvl w:val="0"/>
          <w:numId w:val="66"/>
        </w:numPr>
        <w:rPr>
          <w:color w:val="000000" w:themeColor="text1"/>
          <w:szCs w:val="22"/>
          <w:lang w:val="sv-SE"/>
        </w:rPr>
      </w:pPr>
      <w:r w:rsidRPr="00975905">
        <w:rPr>
          <w:color w:val="000000" w:themeColor="text1"/>
          <w:szCs w:val="22"/>
          <w:lang w:val="en-US"/>
        </w:rPr>
        <w:t>Any other business</w:t>
      </w:r>
    </w:p>
    <w:p w14:paraId="7B2FCF84" w14:textId="77777777" w:rsidR="001D200F" w:rsidRPr="00975905" w:rsidRDefault="001D200F" w:rsidP="001D200F">
      <w:pPr>
        <w:pStyle w:val="ListParagraph"/>
        <w:numPr>
          <w:ilvl w:val="0"/>
          <w:numId w:val="66"/>
        </w:numPr>
        <w:rPr>
          <w:color w:val="000000" w:themeColor="text1"/>
          <w:szCs w:val="22"/>
          <w:lang w:val="sv-SE"/>
        </w:rPr>
      </w:pPr>
      <w:r w:rsidRPr="00975905">
        <w:rPr>
          <w:color w:val="000000" w:themeColor="text1"/>
          <w:szCs w:val="22"/>
          <w:lang w:val="en-US"/>
        </w:rPr>
        <w:t>Adjourn</w:t>
      </w:r>
    </w:p>
    <w:p w14:paraId="7438EA5E" w14:textId="77777777" w:rsidR="001D200F" w:rsidRPr="00975905" w:rsidRDefault="001D200F" w:rsidP="001D200F">
      <w:pPr>
        <w:rPr>
          <w:color w:val="000000" w:themeColor="text1"/>
          <w:sz w:val="22"/>
          <w:szCs w:val="22"/>
        </w:rPr>
      </w:pPr>
    </w:p>
    <w:p w14:paraId="46841C3F" w14:textId="1776DF2F" w:rsidR="001D200F" w:rsidRPr="00975905" w:rsidRDefault="001D200F" w:rsidP="001D200F">
      <w:pPr>
        <w:pStyle w:val="ListParagraph"/>
        <w:numPr>
          <w:ilvl w:val="0"/>
          <w:numId w:val="67"/>
        </w:numPr>
        <w:rPr>
          <w:bCs/>
          <w:szCs w:val="22"/>
          <w:lang w:val="en-US"/>
        </w:rPr>
      </w:pPr>
      <w:r w:rsidRPr="00975905">
        <w:rPr>
          <w:bCs/>
          <w:szCs w:val="22"/>
        </w:rPr>
        <w:t>The Chair, Tony Han, calls the meeting to order at 11:00 pm ET (about 4</w:t>
      </w:r>
      <w:r>
        <w:rPr>
          <w:bCs/>
          <w:szCs w:val="22"/>
        </w:rPr>
        <w:t>0</w:t>
      </w:r>
      <w:r w:rsidRPr="00975905">
        <w:rPr>
          <w:bCs/>
          <w:szCs w:val="22"/>
        </w:rPr>
        <w:t xml:space="preserve"> persons are on the call after a few minutes of the meeting). </w:t>
      </w:r>
    </w:p>
    <w:p w14:paraId="553C7FB7" w14:textId="77777777" w:rsidR="001D200F" w:rsidRPr="00975905" w:rsidRDefault="001D200F" w:rsidP="001D200F">
      <w:pPr>
        <w:pStyle w:val="ListParagraph"/>
        <w:ind w:left="360"/>
        <w:rPr>
          <w:bCs/>
          <w:szCs w:val="22"/>
          <w:lang w:val="en-US"/>
        </w:rPr>
      </w:pPr>
    </w:p>
    <w:p w14:paraId="0CFC7FBA" w14:textId="77777777" w:rsidR="001D200F" w:rsidRPr="00975905" w:rsidRDefault="001D200F" w:rsidP="001D200F">
      <w:pPr>
        <w:pStyle w:val="ListParagraph"/>
        <w:numPr>
          <w:ilvl w:val="0"/>
          <w:numId w:val="67"/>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4DBCB9CB" w14:textId="77777777" w:rsidR="001D200F" w:rsidRPr="00975905" w:rsidRDefault="001D200F" w:rsidP="001D200F">
      <w:pPr>
        <w:pStyle w:val="ListParagraph"/>
        <w:rPr>
          <w:bCs/>
          <w:szCs w:val="22"/>
        </w:rPr>
      </w:pPr>
    </w:p>
    <w:p w14:paraId="5C307590" w14:textId="77777777" w:rsidR="001D200F" w:rsidRPr="00975905" w:rsidRDefault="001D200F" w:rsidP="001D200F">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4A1B06D4" w14:textId="77777777" w:rsidR="001D200F" w:rsidRPr="00975905" w:rsidRDefault="001D200F" w:rsidP="001D200F">
      <w:pPr>
        <w:pStyle w:val="ListParagraph"/>
        <w:ind w:left="360"/>
        <w:rPr>
          <w:bCs/>
          <w:szCs w:val="22"/>
        </w:rPr>
      </w:pPr>
    </w:p>
    <w:p w14:paraId="09E1D3FA" w14:textId="77777777" w:rsidR="001D200F" w:rsidRPr="00975905" w:rsidRDefault="001D200F" w:rsidP="001D200F">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78DD2F2" w14:textId="77777777" w:rsidR="001D200F" w:rsidRPr="00975905" w:rsidRDefault="001D200F" w:rsidP="001D200F">
      <w:pPr>
        <w:ind w:left="360"/>
        <w:rPr>
          <w:sz w:val="22"/>
          <w:szCs w:val="22"/>
        </w:rPr>
      </w:pPr>
    </w:p>
    <w:p w14:paraId="56E25F6F" w14:textId="77777777" w:rsidR="001D200F" w:rsidRPr="00975905" w:rsidRDefault="001D200F" w:rsidP="001D200F">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45741724" w14:textId="77777777" w:rsidR="001D200F" w:rsidRPr="00975905" w:rsidRDefault="001D200F" w:rsidP="001D200F">
      <w:pPr>
        <w:ind w:left="360"/>
        <w:rPr>
          <w:color w:val="000000" w:themeColor="text1"/>
          <w:sz w:val="22"/>
          <w:szCs w:val="22"/>
          <w:lang w:eastAsia="en-US"/>
        </w:rPr>
      </w:pPr>
    </w:p>
    <w:p w14:paraId="11A8968C" w14:textId="77777777" w:rsidR="001D200F" w:rsidRPr="00975905" w:rsidRDefault="001D200F" w:rsidP="001D200F">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0BA443DE" w14:textId="77777777" w:rsidR="001D200F" w:rsidRPr="00975905" w:rsidRDefault="001D200F" w:rsidP="001D200F">
      <w:pPr>
        <w:rPr>
          <w:bCs/>
          <w:sz w:val="22"/>
          <w:szCs w:val="22"/>
        </w:rPr>
      </w:pPr>
    </w:p>
    <w:p w14:paraId="37CC484E" w14:textId="67F101F8" w:rsidR="001D200F" w:rsidRPr="00975905" w:rsidRDefault="001D200F" w:rsidP="001D200F">
      <w:pPr>
        <w:pStyle w:val="ListParagraph"/>
        <w:numPr>
          <w:ilvl w:val="0"/>
          <w:numId w:val="67"/>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23)</w:t>
      </w:r>
      <w:r>
        <w:rPr>
          <w:bCs/>
          <w:szCs w:val="22"/>
          <w:lang w:val="en-US"/>
        </w:rPr>
        <w:t>, which is unchanged.</w:t>
      </w:r>
      <w:r w:rsidRPr="00975905">
        <w:rPr>
          <w:bCs/>
          <w:szCs w:val="22"/>
          <w:lang w:val="en-US"/>
        </w:rPr>
        <w:t xml:space="preserve"> </w:t>
      </w:r>
    </w:p>
    <w:p w14:paraId="32FEBC11" w14:textId="7DE76870" w:rsidR="001D200F" w:rsidRPr="00975905" w:rsidRDefault="001D200F" w:rsidP="001D200F">
      <w:pPr>
        <w:pStyle w:val="ListParagraph"/>
        <w:numPr>
          <w:ilvl w:val="0"/>
          <w:numId w:val="67"/>
        </w:numPr>
        <w:rPr>
          <w:bCs/>
          <w:szCs w:val="22"/>
          <w:lang w:val="en-US"/>
        </w:rPr>
      </w:pPr>
      <w:r w:rsidRPr="00975905">
        <w:rPr>
          <w:bCs/>
          <w:szCs w:val="22"/>
          <w:lang w:val="en-US"/>
        </w:rPr>
        <w:t>The Chair presents slide 24, Call for contributions</w:t>
      </w:r>
      <w:r>
        <w:rPr>
          <w:bCs/>
          <w:szCs w:val="22"/>
          <w:lang w:val="en-US"/>
        </w:rPr>
        <w:t>, which is unchanged</w:t>
      </w:r>
      <w:r w:rsidRPr="00975905">
        <w:rPr>
          <w:bCs/>
          <w:szCs w:val="22"/>
          <w:lang w:val="en-US"/>
        </w:rPr>
        <w:t xml:space="preserve">. </w:t>
      </w:r>
    </w:p>
    <w:p w14:paraId="7181A8F2" w14:textId="18BD6B9F" w:rsidR="001D200F" w:rsidRPr="00975905" w:rsidRDefault="001D200F" w:rsidP="001D200F">
      <w:pPr>
        <w:pStyle w:val="ListParagraph"/>
        <w:numPr>
          <w:ilvl w:val="0"/>
          <w:numId w:val="67"/>
        </w:numPr>
        <w:rPr>
          <w:bCs/>
          <w:szCs w:val="22"/>
          <w:lang w:val="en-US"/>
        </w:rPr>
      </w:pPr>
      <w:r w:rsidRPr="00975905">
        <w:rPr>
          <w:bCs/>
          <w:szCs w:val="22"/>
          <w:lang w:val="en-US"/>
        </w:rPr>
        <w:t>The Chair presents the teleconference times (slide 25 and 26)</w:t>
      </w:r>
      <w:r>
        <w:rPr>
          <w:bCs/>
          <w:szCs w:val="22"/>
          <w:lang w:val="en-US"/>
        </w:rPr>
        <w:t>, which is unchanged</w:t>
      </w:r>
      <w:r w:rsidRPr="00975905">
        <w:rPr>
          <w:bCs/>
          <w:szCs w:val="22"/>
          <w:lang w:val="en-US"/>
        </w:rPr>
        <w:t>.</w:t>
      </w:r>
      <w:r>
        <w:rPr>
          <w:bCs/>
          <w:szCs w:val="22"/>
          <w:lang w:val="en-US"/>
        </w:rPr>
        <w:t xml:space="preserve"> Tony explains that he will discuss the teleconference times more with the group in an upcoming call.</w:t>
      </w:r>
    </w:p>
    <w:p w14:paraId="163B44C7" w14:textId="77777777" w:rsidR="001D200F" w:rsidRPr="00975905" w:rsidRDefault="001D200F" w:rsidP="001D200F">
      <w:pPr>
        <w:pStyle w:val="ListParagraph"/>
        <w:ind w:left="360"/>
        <w:rPr>
          <w:bCs/>
          <w:szCs w:val="22"/>
          <w:lang w:val="en-US"/>
        </w:rPr>
      </w:pPr>
    </w:p>
    <w:p w14:paraId="7ACA3951" w14:textId="77777777" w:rsidR="001D200F" w:rsidRDefault="001D200F" w:rsidP="001D200F">
      <w:pPr>
        <w:pStyle w:val="ListParagraph"/>
        <w:numPr>
          <w:ilvl w:val="0"/>
          <w:numId w:val="67"/>
        </w:numPr>
        <w:rPr>
          <w:bCs/>
          <w:szCs w:val="22"/>
          <w:lang w:val="en-US"/>
        </w:rPr>
      </w:pPr>
      <w:r w:rsidRPr="00975905">
        <w:rPr>
          <w:bCs/>
          <w:szCs w:val="22"/>
          <w:lang w:val="en-US"/>
        </w:rPr>
        <w:t>Presentations:</w:t>
      </w:r>
    </w:p>
    <w:p w14:paraId="3B05CD04" w14:textId="77777777" w:rsidR="001D200F" w:rsidRPr="00975905" w:rsidRDefault="001D200F" w:rsidP="001D200F">
      <w:pPr>
        <w:rPr>
          <w:sz w:val="22"/>
          <w:szCs w:val="22"/>
          <w:lang w:val="en-US"/>
        </w:rPr>
      </w:pPr>
    </w:p>
    <w:p w14:paraId="6896DE34" w14:textId="0ECD4628" w:rsidR="001D200F" w:rsidRPr="001D200F" w:rsidRDefault="001D200F" w:rsidP="001D200F">
      <w:pPr>
        <w:rPr>
          <w:sz w:val="22"/>
          <w:szCs w:val="22"/>
          <w:lang w:val="en-US"/>
        </w:rPr>
      </w:pPr>
      <w:r w:rsidRPr="00975905">
        <w:rPr>
          <w:b/>
          <w:bCs/>
          <w:sz w:val="22"/>
          <w:szCs w:val="22"/>
        </w:rPr>
        <w:t>11-</w:t>
      </w:r>
      <w:r w:rsidRPr="001D200F">
        <w:rPr>
          <w:b/>
          <w:bCs/>
          <w:sz w:val="22"/>
          <w:szCs w:val="22"/>
          <w:lang w:val="en-US"/>
        </w:rPr>
        <w:t>13</w:t>
      </w:r>
      <w:r w:rsidRPr="00975905">
        <w:rPr>
          <w:b/>
          <w:bCs/>
          <w:sz w:val="22"/>
          <w:szCs w:val="22"/>
        </w:rPr>
        <w:t>/0</w:t>
      </w:r>
      <w:r w:rsidRPr="001D200F">
        <w:rPr>
          <w:b/>
          <w:bCs/>
          <w:sz w:val="22"/>
          <w:szCs w:val="22"/>
          <w:lang w:val="en-US"/>
        </w:rPr>
        <w:t>2</w:t>
      </w:r>
      <w:r>
        <w:rPr>
          <w:b/>
          <w:bCs/>
          <w:sz w:val="22"/>
          <w:szCs w:val="22"/>
          <w:lang w:val="en-US"/>
        </w:rPr>
        <w:t>3</w:t>
      </w:r>
      <w:r w:rsidRPr="001D200F">
        <w:rPr>
          <w:b/>
          <w:bCs/>
          <w:sz w:val="22"/>
          <w:szCs w:val="22"/>
          <w:lang w:val="en-US"/>
        </w:rPr>
        <w:t>0</w:t>
      </w:r>
      <w:r w:rsidRPr="00975905">
        <w:rPr>
          <w:b/>
          <w:bCs/>
          <w:sz w:val="22"/>
          <w:szCs w:val="22"/>
        </w:rPr>
        <w:t>r</w:t>
      </w:r>
      <w:r>
        <w:rPr>
          <w:b/>
          <w:bCs/>
          <w:sz w:val="22"/>
          <w:szCs w:val="22"/>
          <w:lang w:val="en-US"/>
        </w:rPr>
        <w:t>5</w:t>
      </w:r>
      <w:r w:rsidRPr="00975905">
        <w:rPr>
          <w:b/>
          <w:bCs/>
          <w:sz w:val="22"/>
          <w:szCs w:val="22"/>
        </w:rPr>
        <w:t>, “</w:t>
      </w:r>
      <w:r w:rsidRPr="001D200F">
        <w:rPr>
          <w:b/>
          <w:bCs/>
          <w:sz w:val="22"/>
          <w:szCs w:val="22"/>
          <w:lang w:val="en-US"/>
        </w:rPr>
        <w:t>802.11 Comment Resolution – A Tutorial</w:t>
      </w:r>
      <w:r w:rsidRPr="00975905">
        <w:rPr>
          <w:b/>
          <w:bCs/>
          <w:sz w:val="22"/>
          <w:szCs w:val="22"/>
        </w:rPr>
        <w:t>”,</w:t>
      </w:r>
      <w:r w:rsidRPr="001D200F">
        <w:rPr>
          <w:b/>
          <w:bCs/>
          <w:sz w:val="22"/>
          <w:szCs w:val="22"/>
          <w:lang w:val="en-US"/>
        </w:rPr>
        <w:t xml:space="preserve"> Adrian Stephens</w:t>
      </w:r>
      <w:r w:rsidRPr="00975905">
        <w:rPr>
          <w:b/>
          <w:bCs/>
          <w:sz w:val="22"/>
          <w:szCs w:val="22"/>
        </w:rPr>
        <w:t xml:space="preserve"> (</w:t>
      </w:r>
      <w:r w:rsidRPr="001D200F">
        <w:rPr>
          <w:b/>
          <w:bCs/>
          <w:sz w:val="22"/>
          <w:szCs w:val="22"/>
          <w:lang w:val="en-US"/>
        </w:rPr>
        <w:t>Intel</w:t>
      </w:r>
      <w:r w:rsidRPr="00975905">
        <w:rPr>
          <w:b/>
          <w:bCs/>
          <w:sz w:val="22"/>
          <w:szCs w:val="22"/>
        </w:rPr>
        <w:t>)</w:t>
      </w:r>
      <w:r w:rsidRPr="001D200F">
        <w:rPr>
          <w:b/>
          <w:bCs/>
          <w:sz w:val="22"/>
          <w:szCs w:val="22"/>
          <w:lang w:val="en-US"/>
        </w:rPr>
        <w:t xml:space="preserve"> and Dorothy Stanley (HPE)</w:t>
      </w:r>
      <w:r w:rsidRPr="00975905">
        <w:rPr>
          <w:b/>
          <w:bCs/>
          <w:sz w:val="22"/>
          <w:szCs w:val="22"/>
        </w:rPr>
        <w:t>:</w:t>
      </w:r>
      <w:r w:rsidRPr="001D200F">
        <w:rPr>
          <w:b/>
          <w:bCs/>
          <w:sz w:val="22"/>
          <w:szCs w:val="22"/>
          <w:lang w:val="en-US"/>
        </w:rPr>
        <w:t xml:space="preserve"> </w:t>
      </w:r>
      <w:r>
        <w:rPr>
          <w:sz w:val="22"/>
          <w:szCs w:val="22"/>
          <w:lang w:val="en-US"/>
        </w:rPr>
        <w:t>This is a manual originally prepared by Adrian Stephens and later updated by Dorothy Stanley. Robert Stacey presents it for the group and answers questions.</w:t>
      </w:r>
    </w:p>
    <w:p w14:paraId="1C5C1CE7" w14:textId="6F66E5B1" w:rsidR="008952DB" w:rsidRDefault="008952DB" w:rsidP="00C63F7F">
      <w:pPr>
        <w:rPr>
          <w:b/>
          <w:sz w:val="22"/>
          <w:szCs w:val="22"/>
          <w:lang w:val="en-US"/>
        </w:rPr>
      </w:pPr>
    </w:p>
    <w:p w14:paraId="5986A658" w14:textId="2C5C6186" w:rsidR="001D200F" w:rsidRPr="001D200F" w:rsidRDefault="001D200F" w:rsidP="00C63F7F">
      <w:pPr>
        <w:rPr>
          <w:sz w:val="22"/>
          <w:szCs w:val="22"/>
          <w:lang w:val="en-US"/>
        </w:rPr>
      </w:pPr>
      <w:r w:rsidRPr="00975905">
        <w:rPr>
          <w:b/>
          <w:bCs/>
          <w:sz w:val="22"/>
          <w:szCs w:val="22"/>
        </w:rPr>
        <w:t>11-</w:t>
      </w:r>
      <w:r>
        <w:rPr>
          <w:b/>
          <w:bCs/>
          <w:sz w:val="22"/>
          <w:szCs w:val="22"/>
          <w:lang w:val="en-US"/>
        </w:rPr>
        <w:t>22</w:t>
      </w:r>
      <w:r w:rsidRPr="00975905">
        <w:rPr>
          <w:b/>
          <w:bCs/>
          <w:sz w:val="22"/>
          <w:szCs w:val="22"/>
        </w:rPr>
        <w:t>/0</w:t>
      </w:r>
      <w:r>
        <w:rPr>
          <w:b/>
          <w:bCs/>
          <w:sz w:val="22"/>
          <w:szCs w:val="22"/>
          <w:lang w:val="en-US"/>
        </w:rPr>
        <w:t>676</w:t>
      </w:r>
      <w:r w:rsidRPr="00975905">
        <w:rPr>
          <w:b/>
          <w:bCs/>
          <w:sz w:val="22"/>
          <w:szCs w:val="22"/>
        </w:rPr>
        <w:t>r</w:t>
      </w:r>
      <w:r>
        <w:rPr>
          <w:b/>
          <w:bCs/>
          <w:sz w:val="22"/>
          <w:szCs w:val="22"/>
          <w:lang w:val="en-US"/>
        </w:rPr>
        <w:t>0</w:t>
      </w:r>
      <w:r w:rsidRPr="00975905">
        <w:rPr>
          <w:b/>
          <w:bCs/>
          <w:sz w:val="22"/>
          <w:szCs w:val="22"/>
        </w:rPr>
        <w:t>, “</w:t>
      </w:r>
      <w:r>
        <w:rPr>
          <w:b/>
          <w:bCs/>
          <w:sz w:val="22"/>
          <w:szCs w:val="22"/>
          <w:lang w:val="en-US"/>
        </w:rPr>
        <w:t>Guidelines for Comment Resolution (D0.1)</w:t>
      </w:r>
      <w:r w:rsidRPr="00975905">
        <w:rPr>
          <w:b/>
          <w:bCs/>
          <w:sz w:val="22"/>
          <w:szCs w:val="22"/>
        </w:rPr>
        <w:t>”,</w:t>
      </w:r>
      <w:r w:rsidRPr="001D200F">
        <w:rPr>
          <w:b/>
          <w:bCs/>
          <w:sz w:val="22"/>
          <w:szCs w:val="22"/>
          <w:lang w:val="en-US"/>
        </w:rPr>
        <w:t xml:space="preserve"> </w:t>
      </w:r>
      <w:r>
        <w:rPr>
          <w:b/>
          <w:bCs/>
          <w:sz w:val="22"/>
          <w:szCs w:val="22"/>
          <w:lang w:val="en-US"/>
        </w:rPr>
        <w:t xml:space="preserve">Claudio da Silva </w:t>
      </w:r>
      <w:r w:rsidRPr="00975905">
        <w:rPr>
          <w:b/>
          <w:bCs/>
          <w:sz w:val="22"/>
          <w:szCs w:val="22"/>
        </w:rPr>
        <w:t>(</w:t>
      </w:r>
      <w:r>
        <w:rPr>
          <w:b/>
          <w:bCs/>
          <w:sz w:val="22"/>
          <w:szCs w:val="22"/>
          <w:lang w:val="en-US"/>
        </w:rPr>
        <w:t>Meta</w:t>
      </w:r>
      <w:r w:rsidRPr="00975905">
        <w:rPr>
          <w:b/>
          <w:bCs/>
          <w:sz w:val="22"/>
          <w:szCs w:val="22"/>
        </w:rPr>
        <w:t>)</w:t>
      </w:r>
      <w:r w:rsidRPr="001D200F">
        <w:rPr>
          <w:b/>
          <w:bCs/>
          <w:sz w:val="22"/>
          <w:szCs w:val="22"/>
          <w:lang w:val="en-US"/>
        </w:rPr>
        <w:t xml:space="preserve"> and </w:t>
      </w:r>
      <w:r>
        <w:rPr>
          <w:b/>
          <w:bCs/>
          <w:sz w:val="22"/>
          <w:szCs w:val="22"/>
          <w:lang w:val="en-US"/>
        </w:rPr>
        <w:t>Tony Xiao Han</w:t>
      </w:r>
      <w:r w:rsidRPr="001D200F">
        <w:rPr>
          <w:b/>
          <w:bCs/>
          <w:sz w:val="22"/>
          <w:szCs w:val="22"/>
          <w:lang w:val="en-US"/>
        </w:rPr>
        <w:t xml:space="preserve"> (</w:t>
      </w:r>
      <w:r>
        <w:rPr>
          <w:b/>
          <w:bCs/>
          <w:sz w:val="22"/>
          <w:szCs w:val="22"/>
          <w:lang w:val="en-US"/>
        </w:rPr>
        <w:t>Huawei</w:t>
      </w:r>
      <w:r w:rsidRPr="001D200F">
        <w:rPr>
          <w:b/>
          <w:bCs/>
          <w:sz w:val="22"/>
          <w:szCs w:val="22"/>
          <w:lang w:val="en-US"/>
        </w:rPr>
        <w:t>)</w:t>
      </w:r>
      <w:r w:rsidRPr="00975905">
        <w:rPr>
          <w:b/>
          <w:bCs/>
          <w:sz w:val="22"/>
          <w:szCs w:val="22"/>
        </w:rPr>
        <w:t>:</w:t>
      </w:r>
      <w:r w:rsidRPr="001D200F">
        <w:rPr>
          <w:b/>
          <w:bCs/>
          <w:sz w:val="22"/>
          <w:szCs w:val="22"/>
          <w:lang w:val="en-US"/>
        </w:rPr>
        <w:t xml:space="preserve"> </w:t>
      </w:r>
      <w:r w:rsidRPr="001D200F">
        <w:rPr>
          <w:sz w:val="22"/>
          <w:szCs w:val="22"/>
          <w:lang w:val="en-US"/>
        </w:rPr>
        <w:t>Claudio presents a proposal for how to work and is asking for feedback.</w:t>
      </w:r>
    </w:p>
    <w:p w14:paraId="6F1626DF" w14:textId="3FDE2702" w:rsidR="001D200F" w:rsidRPr="001D200F" w:rsidRDefault="001D200F" w:rsidP="00C63F7F">
      <w:pPr>
        <w:rPr>
          <w:sz w:val="22"/>
          <w:szCs w:val="22"/>
          <w:lang w:val="en-US"/>
        </w:rPr>
      </w:pPr>
    </w:p>
    <w:p w14:paraId="65BE5EFB" w14:textId="3E46793F" w:rsidR="001D200F" w:rsidRDefault="005A0CC2" w:rsidP="00C63F7F">
      <w:pPr>
        <w:rPr>
          <w:sz w:val="22"/>
          <w:szCs w:val="22"/>
          <w:lang w:val="en-US"/>
        </w:rPr>
      </w:pPr>
      <w:proofErr w:type="gramStart"/>
      <w:r>
        <w:rPr>
          <w:sz w:val="22"/>
          <w:szCs w:val="22"/>
          <w:lang w:val="en-US"/>
        </w:rPr>
        <w:t xml:space="preserve">In particular </w:t>
      </w:r>
      <w:r w:rsidR="00E25BAA">
        <w:rPr>
          <w:sz w:val="22"/>
          <w:szCs w:val="22"/>
          <w:lang w:val="en-US"/>
        </w:rPr>
        <w:t>Claudio</w:t>
      </w:r>
      <w:proofErr w:type="gramEnd"/>
      <w:r w:rsidR="00E25BAA">
        <w:rPr>
          <w:sz w:val="22"/>
          <w:szCs w:val="22"/>
          <w:lang w:val="en-US"/>
        </w:rPr>
        <w:t xml:space="preserve"> presents the t</w:t>
      </w:r>
      <w:r w:rsidR="001D200F">
        <w:rPr>
          <w:sz w:val="22"/>
          <w:szCs w:val="22"/>
          <w:lang w:val="en-US"/>
        </w:rPr>
        <w:t xml:space="preserve">imeline </w:t>
      </w:r>
      <w:r w:rsidR="00E25BAA">
        <w:rPr>
          <w:sz w:val="22"/>
          <w:szCs w:val="22"/>
          <w:lang w:val="en-US"/>
        </w:rPr>
        <w:t>on</w:t>
      </w:r>
      <w:r w:rsidR="001D200F">
        <w:rPr>
          <w:sz w:val="22"/>
          <w:szCs w:val="22"/>
          <w:lang w:val="en-US"/>
        </w:rPr>
        <w:t xml:space="preserve"> page </w:t>
      </w:r>
      <w:r w:rsidR="00E25BAA">
        <w:rPr>
          <w:sz w:val="22"/>
          <w:szCs w:val="22"/>
          <w:lang w:val="en-US"/>
        </w:rPr>
        <w:t>9, and there is n</w:t>
      </w:r>
      <w:r w:rsidR="001D200F">
        <w:rPr>
          <w:sz w:val="22"/>
          <w:szCs w:val="22"/>
          <w:lang w:val="en-US"/>
        </w:rPr>
        <w:t>o objection from the group.</w:t>
      </w:r>
    </w:p>
    <w:p w14:paraId="0F3D4F05" w14:textId="6697C44D" w:rsidR="001D200F" w:rsidRDefault="001D200F" w:rsidP="00C63F7F">
      <w:pPr>
        <w:rPr>
          <w:sz w:val="22"/>
          <w:szCs w:val="22"/>
          <w:lang w:val="en-US"/>
        </w:rPr>
      </w:pPr>
    </w:p>
    <w:p w14:paraId="67529AA8" w14:textId="63DEA70C" w:rsidR="001D200F" w:rsidRDefault="001D200F" w:rsidP="00C63F7F">
      <w:pPr>
        <w:rPr>
          <w:sz w:val="22"/>
          <w:szCs w:val="22"/>
          <w:lang w:val="en-US"/>
        </w:rPr>
      </w:pPr>
      <w:r w:rsidRPr="00975905">
        <w:rPr>
          <w:b/>
          <w:bCs/>
          <w:sz w:val="22"/>
          <w:szCs w:val="22"/>
        </w:rPr>
        <w:lastRenderedPageBreak/>
        <w:t>11-</w:t>
      </w:r>
      <w:r>
        <w:rPr>
          <w:b/>
          <w:bCs/>
          <w:sz w:val="22"/>
          <w:szCs w:val="22"/>
          <w:lang w:val="en-US"/>
        </w:rPr>
        <w:t>21</w:t>
      </w:r>
      <w:r w:rsidRPr="00975905">
        <w:rPr>
          <w:b/>
          <w:bCs/>
          <w:sz w:val="22"/>
          <w:szCs w:val="22"/>
        </w:rPr>
        <w:t>/0</w:t>
      </w:r>
      <w:r>
        <w:rPr>
          <w:b/>
          <w:bCs/>
          <w:sz w:val="22"/>
          <w:szCs w:val="22"/>
          <w:lang w:val="en-US"/>
        </w:rPr>
        <w:t>504</w:t>
      </w:r>
      <w:r w:rsidRPr="00975905">
        <w:rPr>
          <w:b/>
          <w:bCs/>
          <w:sz w:val="22"/>
          <w:szCs w:val="22"/>
        </w:rPr>
        <w:t>r</w:t>
      </w:r>
      <w:r>
        <w:rPr>
          <w:b/>
          <w:bCs/>
          <w:sz w:val="22"/>
          <w:szCs w:val="22"/>
          <w:lang w:val="en-US"/>
        </w:rPr>
        <w:t>9</w:t>
      </w:r>
      <w:r w:rsidRPr="00975905">
        <w:rPr>
          <w:b/>
          <w:bCs/>
          <w:sz w:val="22"/>
          <w:szCs w:val="22"/>
        </w:rPr>
        <w:t>, “</w:t>
      </w:r>
      <w:r w:rsidRPr="001D200F">
        <w:rPr>
          <w:b/>
          <w:bCs/>
          <w:sz w:val="22"/>
          <w:szCs w:val="22"/>
          <w:lang w:val="en-US"/>
        </w:rPr>
        <w:t xml:space="preserve">Specification Framework for </w:t>
      </w:r>
      <w:proofErr w:type="spellStart"/>
      <w:r w:rsidRPr="001D200F">
        <w:rPr>
          <w:b/>
          <w:bCs/>
          <w:sz w:val="22"/>
          <w:szCs w:val="22"/>
          <w:lang w:val="en-US"/>
        </w:rPr>
        <w:t>TGbf</w:t>
      </w:r>
      <w:proofErr w:type="spellEnd"/>
      <w:r w:rsidRPr="00975905">
        <w:rPr>
          <w:b/>
          <w:bCs/>
          <w:sz w:val="22"/>
          <w:szCs w:val="22"/>
        </w:rPr>
        <w:t>”,</w:t>
      </w:r>
      <w:r w:rsidRPr="001D200F">
        <w:rPr>
          <w:b/>
          <w:bCs/>
          <w:sz w:val="22"/>
          <w:szCs w:val="22"/>
          <w:lang w:val="en-US"/>
        </w:rPr>
        <w:t xml:space="preserve"> </w:t>
      </w:r>
      <w:r>
        <w:rPr>
          <w:b/>
          <w:bCs/>
          <w:sz w:val="22"/>
          <w:szCs w:val="22"/>
          <w:lang w:val="en-US"/>
        </w:rPr>
        <w:t xml:space="preserve">Claudio da Silva </w:t>
      </w:r>
      <w:r w:rsidRPr="00975905">
        <w:rPr>
          <w:b/>
          <w:bCs/>
          <w:sz w:val="22"/>
          <w:szCs w:val="22"/>
        </w:rPr>
        <w:t>(</w:t>
      </w:r>
      <w:r>
        <w:rPr>
          <w:b/>
          <w:bCs/>
          <w:sz w:val="22"/>
          <w:szCs w:val="22"/>
          <w:lang w:val="en-US"/>
        </w:rPr>
        <w:t xml:space="preserve">Meta): </w:t>
      </w:r>
      <w:r>
        <w:rPr>
          <w:sz w:val="22"/>
          <w:szCs w:val="22"/>
          <w:lang w:val="en-US"/>
        </w:rPr>
        <w:t>Claudio points out that the SFD was meant to be used before there was a specification, but now when there is a draft there is no need to add things to the SFD (</w:t>
      </w:r>
      <w:r w:rsidR="000F2BB0">
        <w:rPr>
          <w:sz w:val="22"/>
          <w:szCs w:val="22"/>
          <w:lang w:val="en-US"/>
        </w:rPr>
        <w:t>first, before adding it to the specification)</w:t>
      </w:r>
      <w:r>
        <w:rPr>
          <w:sz w:val="22"/>
          <w:szCs w:val="22"/>
          <w:lang w:val="en-US"/>
        </w:rPr>
        <w:t>.</w:t>
      </w:r>
    </w:p>
    <w:p w14:paraId="5885C382" w14:textId="1EAA4A7D" w:rsidR="001D200F" w:rsidRDefault="001D200F" w:rsidP="00C63F7F">
      <w:pPr>
        <w:rPr>
          <w:sz w:val="22"/>
          <w:szCs w:val="22"/>
          <w:lang w:val="en-US"/>
        </w:rPr>
      </w:pPr>
    </w:p>
    <w:p w14:paraId="2554A2D5" w14:textId="77777777" w:rsidR="001D200F" w:rsidRDefault="001D200F" w:rsidP="001D200F">
      <w:pPr>
        <w:pStyle w:val="ListParagraph"/>
        <w:numPr>
          <w:ilvl w:val="0"/>
          <w:numId w:val="67"/>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3AF79242" w14:textId="6685B361" w:rsidR="001D200F" w:rsidRDefault="001D200F" w:rsidP="001D200F">
      <w:pPr>
        <w:pStyle w:val="ListParagraph"/>
        <w:numPr>
          <w:ilvl w:val="0"/>
          <w:numId w:val="67"/>
        </w:numPr>
        <w:rPr>
          <w:bCs/>
          <w:szCs w:val="22"/>
          <w:lang w:val="en-US" w:eastAsia="en-GB"/>
        </w:rPr>
      </w:pPr>
      <w:r w:rsidRPr="004841F1">
        <w:rPr>
          <w:bCs/>
          <w:szCs w:val="22"/>
          <w:lang w:val="en-US"/>
        </w:rPr>
        <w:t>The meeting is adjourned without objection at 1</w:t>
      </w:r>
      <w:r>
        <w:rPr>
          <w:bCs/>
          <w:szCs w:val="22"/>
          <w:lang w:val="en-US"/>
        </w:rPr>
        <w:t>:06a</w:t>
      </w:r>
      <w:r w:rsidRPr="004841F1">
        <w:rPr>
          <w:bCs/>
          <w:szCs w:val="22"/>
          <w:lang w:val="en-US"/>
        </w:rPr>
        <w:t>m.</w:t>
      </w:r>
    </w:p>
    <w:p w14:paraId="05F86558" w14:textId="52A044F5" w:rsidR="001D200F" w:rsidRPr="006E3E44" w:rsidRDefault="001D200F" w:rsidP="00C63F7F">
      <w:pPr>
        <w:rPr>
          <w:b/>
          <w:sz w:val="22"/>
          <w:szCs w:val="22"/>
          <w:lang w:val="en-US"/>
        </w:rPr>
      </w:pPr>
    </w:p>
    <w:sectPr w:rsidR="001D200F" w:rsidRPr="006E3E44">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210" w14:textId="77777777" w:rsidR="003E4184" w:rsidRDefault="003E4184">
      <w:r>
        <w:separator/>
      </w:r>
    </w:p>
  </w:endnote>
  <w:endnote w:type="continuationSeparator" w:id="0">
    <w:p w14:paraId="379651E1" w14:textId="77777777" w:rsidR="003E4184" w:rsidRDefault="003E4184">
      <w:r>
        <w:continuationSeparator/>
      </w:r>
    </w:p>
  </w:endnote>
  <w:endnote w:type="continuationNotice" w:id="1">
    <w:p w14:paraId="705DFCD8" w14:textId="77777777" w:rsidR="003E4184" w:rsidRDefault="003E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6E3E44">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252" w14:textId="77777777" w:rsidR="003E4184" w:rsidRDefault="003E4184">
      <w:r>
        <w:separator/>
      </w:r>
    </w:p>
  </w:footnote>
  <w:footnote w:type="continuationSeparator" w:id="0">
    <w:p w14:paraId="020E7B0D" w14:textId="77777777" w:rsidR="003E4184" w:rsidRDefault="003E4184">
      <w:r>
        <w:continuationSeparator/>
      </w:r>
    </w:p>
  </w:footnote>
  <w:footnote w:type="continuationNotice" w:id="1">
    <w:p w14:paraId="2F88D395" w14:textId="77777777" w:rsidR="003E4184" w:rsidRDefault="003E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5580124" w:rsidR="0081440A" w:rsidRDefault="006E3E44">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AE0530">
      <w:t>1</w:t>
    </w:r>
    <w:r w:rsidR="00E36E6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65783"/>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FA4605"/>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677AD9"/>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7E3163"/>
    <w:multiLevelType w:val="hybridMultilevel"/>
    <w:tmpl w:val="C6C612B4"/>
    <w:lvl w:ilvl="0" w:tplc="F43C4CAE">
      <w:start w:val="1"/>
      <w:numFmt w:val="bullet"/>
      <w:lvlText w:val="•"/>
      <w:lvlJc w:val="left"/>
      <w:pPr>
        <w:tabs>
          <w:tab w:val="num" w:pos="720"/>
        </w:tabs>
        <w:ind w:left="720" w:hanging="360"/>
      </w:pPr>
      <w:rPr>
        <w:rFonts w:ascii="Times New Roman" w:hAnsi="Times New Roman" w:hint="default"/>
      </w:rPr>
    </w:lvl>
    <w:lvl w:ilvl="1" w:tplc="43709E22">
      <w:numFmt w:val="bullet"/>
      <w:lvlText w:val="–"/>
      <w:lvlJc w:val="left"/>
      <w:pPr>
        <w:tabs>
          <w:tab w:val="num" w:pos="1440"/>
        </w:tabs>
        <w:ind w:left="1440" w:hanging="360"/>
      </w:pPr>
      <w:rPr>
        <w:rFonts w:ascii="Times New Roman" w:hAnsi="Times New Roman" w:hint="default"/>
      </w:rPr>
    </w:lvl>
    <w:lvl w:ilvl="2" w:tplc="E9AC2D84" w:tentative="1">
      <w:start w:val="1"/>
      <w:numFmt w:val="bullet"/>
      <w:lvlText w:val="•"/>
      <w:lvlJc w:val="left"/>
      <w:pPr>
        <w:tabs>
          <w:tab w:val="num" w:pos="2160"/>
        </w:tabs>
        <w:ind w:left="2160" w:hanging="360"/>
      </w:pPr>
      <w:rPr>
        <w:rFonts w:ascii="Times New Roman" w:hAnsi="Times New Roman" w:hint="default"/>
      </w:rPr>
    </w:lvl>
    <w:lvl w:ilvl="3" w:tplc="69149638" w:tentative="1">
      <w:start w:val="1"/>
      <w:numFmt w:val="bullet"/>
      <w:lvlText w:val="•"/>
      <w:lvlJc w:val="left"/>
      <w:pPr>
        <w:tabs>
          <w:tab w:val="num" w:pos="2880"/>
        </w:tabs>
        <w:ind w:left="2880" w:hanging="360"/>
      </w:pPr>
      <w:rPr>
        <w:rFonts w:ascii="Times New Roman" w:hAnsi="Times New Roman" w:hint="default"/>
      </w:rPr>
    </w:lvl>
    <w:lvl w:ilvl="4" w:tplc="837A609A" w:tentative="1">
      <w:start w:val="1"/>
      <w:numFmt w:val="bullet"/>
      <w:lvlText w:val="•"/>
      <w:lvlJc w:val="left"/>
      <w:pPr>
        <w:tabs>
          <w:tab w:val="num" w:pos="3600"/>
        </w:tabs>
        <w:ind w:left="3600" w:hanging="360"/>
      </w:pPr>
      <w:rPr>
        <w:rFonts w:ascii="Times New Roman" w:hAnsi="Times New Roman" w:hint="default"/>
      </w:rPr>
    </w:lvl>
    <w:lvl w:ilvl="5" w:tplc="53264D10" w:tentative="1">
      <w:start w:val="1"/>
      <w:numFmt w:val="bullet"/>
      <w:lvlText w:val="•"/>
      <w:lvlJc w:val="left"/>
      <w:pPr>
        <w:tabs>
          <w:tab w:val="num" w:pos="4320"/>
        </w:tabs>
        <w:ind w:left="4320" w:hanging="360"/>
      </w:pPr>
      <w:rPr>
        <w:rFonts w:ascii="Times New Roman" w:hAnsi="Times New Roman" w:hint="default"/>
      </w:rPr>
    </w:lvl>
    <w:lvl w:ilvl="6" w:tplc="F50C7ADE" w:tentative="1">
      <w:start w:val="1"/>
      <w:numFmt w:val="bullet"/>
      <w:lvlText w:val="•"/>
      <w:lvlJc w:val="left"/>
      <w:pPr>
        <w:tabs>
          <w:tab w:val="num" w:pos="5040"/>
        </w:tabs>
        <w:ind w:left="5040" w:hanging="360"/>
      </w:pPr>
      <w:rPr>
        <w:rFonts w:ascii="Times New Roman" w:hAnsi="Times New Roman" w:hint="default"/>
      </w:rPr>
    </w:lvl>
    <w:lvl w:ilvl="7" w:tplc="0A7485FC" w:tentative="1">
      <w:start w:val="1"/>
      <w:numFmt w:val="bullet"/>
      <w:lvlText w:val="•"/>
      <w:lvlJc w:val="left"/>
      <w:pPr>
        <w:tabs>
          <w:tab w:val="num" w:pos="5760"/>
        </w:tabs>
        <w:ind w:left="5760" w:hanging="360"/>
      </w:pPr>
      <w:rPr>
        <w:rFonts w:ascii="Times New Roman" w:hAnsi="Times New Roman" w:hint="default"/>
      </w:rPr>
    </w:lvl>
    <w:lvl w:ilvl="8" w:tplc="973428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406957"/>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4C709C"/>
    <w:multiLevelType w:val="hybridMultilevel"/>
    <w:tmpl w:val="A9D0113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FA237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6265F0"/>
    <w:multiLevelType w:val="hybridMultilevel"/>
    <w:tmpl w:val="A0B275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72CC2"/>
    <w:multiLevelType w:val="hybridMultilevel"/>
    <w:tmpl w:val="DB40A3AC"/>
    <w:lvl w:ilvl="0" w:tplc="730618FE">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94186F"/>
    <w:multiLevelType w:val="hybridMultilevel"/>
    <w:tmpl w:val="3CCA5E1A"/>
    <w:lvl w:ilvl="0" w:tplc="7F16EFA8">
      <w:start w:val="1"/>
      <w:numFmt w:val="bullet"/>
      <w:lvlText w:val="–"/>
      <w:lvlJc w:val="left"/>
      <w:pPr>
        <w:tabs>
          <w:tab w:val="num" w:pos="720"/>
        </w:tabs>
        <w:ind w:left="720" w:hanging="360"/>
      </w:pPr>
      <w:rPr>
        <w:rFonts w:ascii="Microsoft YaHei" w:hAnsi="Microsoft YaHei" w:hint="default"/>
      </w:rPr>
    </w:lvl>
    <w:lvl w:ilvl="1" w:tplc="A12CC26C">
      <w:start w:val="1"/>
      <w:numFmt w:val="bullet"/>
      <w:lvlText w:val="–"/>
      <w:lvlJc w:val="left"/>
      <w:pPr>
        <w:tabs>
          <w:tab w:val="num" w:pos="1440"/>
        </w:tabs>
        <w:ind w:left="1440" w:hanging="360"/>
      </w:pPr>
      <w:rPr>
        <w:rFonts w:ascii="Microsoft YaHei" w:hAnsi="Microsoft YaHei" w:hint="default"/>
      </w:rPr>
    </w:lvl>
    <w:lvl w:ilvl="2" w:tplc="279014D6">
      <w:start w:val="1"/>
      <w:numFmt w:val="bullet"/>
      <w:lvlText w:val="–"/>
      <w:lvlJc w:val="left"/>
      <w:pPr>
        <w:tabs>
          <w:tab w:val="num" w:pos="2160"/>
        </w:tabs>
        <w:ind w:left="2160" w:hanging="360"/>
      </w:pPr>
      <w:rPr>
        <w:rFonts w:ascii="Microsoft YaHei" w:hAnsi="Microsoft YaHei" w:hint="default"/>
      </w:rPr>
    </w:lvl>
    <w:lvl w:ilvl="3" w:tplc="C1DEF35E" w:tentative="1">
      <w:start w:val="1"/>
      <w:numFmt w:val="bullet"/>
      <w:lvlText w:val="–"/>
      <w:lvlJc w:val="left"/>
      <w:pPr>
        <w:tabs>
          <w:tab w:val="num" w:pos="2880"/>
        </w:tabs>
        <w:ind w:left="2880" w:hanging="360"/>
      </w:pPr>
      <w:rPr>
        <w:rFonts w:ascii="Microsoft YaHei" w:hAnsi="Microsoft YaHei" w:hint="default"/>
      </w:rPr>
    </w:lvl>
    <w:lvl w:ilvl="4" w:tplc="134EF2A6" w:tentative="1">
      <w:start w:val="1"/>
      <w:numFmt w:val="bullet"/>
      <w:lvlText w:val="–"/>
      <w:lvlJc w:val="left"/>
      <w:pPr>
        <w:tabs>
          <w:tab w:val="num" w:pos="3600"/>
        </w:tabs>
        <w:ind w:left="3600" w:hanging="360"/>
      </w:pPr>
      <w:rPr>
        <w:rFonts w:ascii="Microsoft YaHei" w:hAnsi="Microsoft YaHei" w:hint="default"/>
      </w:rPr>
    </w:lvl>
    <w:lvl w:ilvl="5" w:tplc="55B8E5A0" w:tentative="1">
      <w:start w:val="1"/>
      <w:numFmt w:val="bullet"/>
      <w:lvlText w:val="–"/>
      <w:lvlJc w:val="left"/>
      <w:pPr>
        <w:tabs>
          <w:tab w:val="num" w:pos="4320"/>
        </w:tabs>
        <w:ind w:left="4320" w:hanging="360"/>
      </w:pPr>
      <w:rPr>
        <w:rFonts w:ascii="Microsoft YaHei" w:hAnsi="Microsoft YaHei" w:hint="default"/>
      </w:rPr>
    </w:lvl>
    <w:lvl w:ilvl="6" w:tplc="B002E302" w:tentative="1">
      <w:start w:val="1"/>
      <w:numFmt w:val="bullet"/>
      <w:lvlText w:val="–"/>
      <w:lvlJc w:val="left"/>
      <w:pPr>
        <w:tabs>
          <w:tab w:val="num" w:pos="5040"/>
        </w:tabs>
        <w:ind w:left="5040" w:hanging="360"/>
      </w:pPr>
      <w:rPr>
        <w:rFonts w:ascii="Microsoft YaHei" w:hAnsi="Microsoft YaHei" w:hint="default"/>
      </w:rPr>
    </w:lvl>
    <w:lvl w:ilvl="7" w:tplc="5BE016F4" w:tentative="1">
      <w:start w:val="1"/>
      <w:numFmt w:val="bullet"/>
      <w:lvlText w:val="–"/>
      <w:lvlJc w:val="left"/>
      <w:pPr>
        <w:tabs>
          <w:tab w:val="num" w:pos="5760"/>
        </w:tabs>
        <w:ind w:left="5760" w:hanging="360"/>
      </w:pPr>
      <w:rPr>
        <w:rFonts w:ascii="Microsoft YaHei" w:hAnsi="Microsoft YaHei" w:hint="default"/>
      </w:rPr>
    </w:lvl>
    <w:lvl w:ilvl="8" w:tplc="EEAE34B0"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3F34C51"/>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4BB58ED"/>
    <w:multiLevelType w:val="hybridMultilevel"/>
    <w:tmpl w:val="9AAAE836"/>
    <w:lvl w:ilvl="0" w:tplc="08BA3C08">
      <w:start w:val="1"/>
      <w:numFmt w:val="bullet"/>
      <w:lvlText w:val="–"/>
      <w:lvlJc w:val="left"/>
      <w:pPr>
        <w:tabs>
          <w:tab w:val="num" w:pos="720"/>
        </w:tabs>
        <w:ind w:left="720" w:hanging="360"/>
      </w:pPr>
      <w:rPr>
        <w:rFonts w:ascii="Microsoft YaHei" w:hAnsi="Microsoft YaHei" w:hint="default"/>
      </w:rPr>
    </w:lvl>
    <w:lvl w:ilvl="1" w:tplc="4E92C4D6">
      <w:start w:val="1"/>
      <w:numFmt w:val="bullet"/>
      <w:lvlText w:val="–"/>
      <w:lvlJc w:val="left"/>
      <w:pPr>
        <w:tabs>
          <w:tab w:val="num" w:pos="1440"/>
        </w:tabs>
        <w:ind w:left="1440" w:hanging="360"/>
      </w:pPr>
      <w:rPr>
        <w:rFonts w:ascii="Microsoft YaHei" w:hAnsi="Microsoft YaHei" w:hint="default"/>
      </w:rPr>
    </w:lvl>
    <w:lvl w:ilvl="2" w:tplc="B9DA9672">
      <w:start w:val="1"/>
      <w:numFmt w:val="bullet"/>
      <w:lvlText w:val="–"/>
      <w:lvlJc w:val="left"/>
      <w:pPr>
        <w:tabs>
          <w:tab w:val="num" w:pos="2160"/>
        </w:tabs>
        <w:ind w:left="2160" w:hanging="360"/>
      </w:pPr>
      <w:rPr>
        <w:rFonts w:ascii="Microsoft YaHei" w:hAnsi="Microsoft YaHei" w:hint="default"/>
      </w:rPr>
    </w:lvl>
    <w:lvl w:ilvl="3" w:tplc="0D0CC28E" w:tentative="1">
      <w:start w:val="1"/>
      <w:numFmt w:val="bullet"/>
      <w:lvlText w:val="–"/>
      <w:lvlJc w:val="left"/>
      <w:pPr>
        <w:tabs>
          <w:tab w:val="num" w:pos="2880"/>
        </w:tabs>
        <w:ind w:left="2880" w:hanging="360"/>
      </w:pPr>
      <w:rPr>
        <w:rFonts w:ascii="Microsoft YaHei" w:hAnsi="Microsoft YaHei" w:hint="default"/>
      </w:rPr>
    </w:lvl>
    <w:lvl w:ilvl="4" w:tplc="4A226E2A" w:tentative="1">
      <w:start w:val="1"/>
      <w:numFmt w:val="bullet"/>
      <w:lvlText w:val="–"/>
      <w:lvlJc w:val="left"/>
      <w:pPr>
        <w:tabs>
          <w:tab w:val="num" w:pos="3600"/>
        </w:tabs>
        <w:ind w:left="3600" w:hanging="360"/>
      </w:pPr>
      <w:rPr>
        <w:rFonts w:ascii="Microsoft YaHei" w:hAnsi="Microsoft YaHei" w:hint="default"/>
      </w:rPr>
    </w:lvl>
    <w:lvl w:ilvl="5" w:tplc="AAD64894" w:tentative="1">
      <w:start w:val="1"/>
      <w:numFmt w:val="bullet"/>
      <w:lvlText w:val="–"/>
      <w:lvlJc w:val="left"/>
      <w:pPr>
        <w:tabs>
          <w:tab w:val="num" w:pos="4320"/>
        </w:tabs>
        <w:ind w:left="4320" w:hanging="360"/>
      </w:pPr>
      <w:rPr>
        <w:rFonts w:ascii="Microsoft YaHei" w:hAnsi="Microsoft YaHei" w:hint="default"/>
      </w:rPr>
    </w:lvl>
    <w:lvl w:ilvl="6" w:tplc="EB409D7C" w:tentative="1">
      <w:start w:val="1"/>
      <w:numFmt w:val="bullet"/>
      <w:lvlText w:val="–"/>
      <w:lvlJc w:val="left"/>
      <w:pPr>
        <w:tabs>
          <w:tab w:val="num" w:pos="5040"/>
        </w:tabs>
        <w:ind w:left="5040" w:hanging="360"/>
      </w:pPr>
      <w:rPr>
        <w:rFonts w:ascii="Microsoft YaHei" w:hAnsi="Microsoft YaHei" w:hint="default"/>
      </w:rPr>
    </w:lvl>
    <w:lvl w:ilvl="7" w:tplc="0EEA8F32" w:tentative="1">
      <w:start w:val="1"/>
      <w:numFmt w:val="bullet"/>
      <w:lvlText w:val="–"/>
      <w:lvlJc w:val="left"/>
      <w:pPr>
        <w:tabs>
          <w:tab w:val="num" w:pos="5760"/>
        </w:tabs>
        <w:ind w:left="5760" w:hanging="360"/>
      </w:pPr>
      <w:rPr>
        <w:rFonts w:ascii="Microsoft YaHei" w:hAnsi="Microsoft YaHei" w:hint="default"/>
      </w:rPr>
    </w:lvl>
    <w:lvl w:ilvl="8" w:tplc="1E20F7AE"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D87285"/>
    <w:multiLevelType w:val="hybridMultilevel"/>
    <w:tmpl w:val="153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0C5086"/>
    <w:multiLevelType w:val="hybridMultilevel"/>
    <w:tmpl w:val="F46EE5F6"/>
    <w:lvl w:ilvl="0" w:tplc="B95EE12C">
      <w:start w:val="1"/>
      <w:numFmt w:val="bullet"/>
      <w:lvlText w:val="•"/>
      <w:lvlJc w:val="left"/>
      <w:pPr>
        <w:tabs>
          <w:tab w:val="num" w:pos="720"/>
        </w:tabs>
        <w:ind w:left="720" w:hanging="360"/>
      </w:pPr>
      <w:rPr>
        <w:rFonts w:ascii="Arial" w:hAnsi="Arial" w:hint="default"/>
      </w:rPr>
    </w:lvl>
    <w:lvl w:ilvl="1" w:tplc="CF28CC34">
      <w:start w:val="1"/>
      <w:numFmt w:val="bullet"/>
      <w:lvlText w:val="•"/>
      <w:lvlJc w:val="left"/>
      <w:pPr>
        <w:tabs>
          <w:tab w:val="num" w:pos="1440"/>
        </w:tabs>
        <w:ind w:left="1440" w:hanging="360"/>
      </w:pPr>
      <w:rPr>
        <w:rFonts w:ascii="Arial" w:hAnsi="Arial" w:hint="default"/>
      </w:rPr>
    </w:lvl>
    <w:lvl w:ilvl="2" w:tplc="86C48FB0" w:tentative="1">
      <w:start w:val="1"/>
      <w:numFmt w:val="bullet"/>
      <w:lvlText w:val="•"/>
      <w:lvlJc w:val="left"/>
      <w:pPr>
        <w:tabs>
          <w:tab w:val="num" w:pos="2160"/>
        </w:tabs>
        <w:ind w:left="2160" w:hanging="360"/>
      </w:pPr>
      <w:rPr>
        <w:rFonts w:ascii="Arial" w:hAnsi="Arial" w:hint="default"/>
      </w:rPr>
    </w:lvl>
    <w:lvl w:ilvl="3" w:tplc="C406C1CA" w:tentative="1">
      <w:start w:val="1"/>
      <w:numFmt w:val="bullet"/>
      <w:lvlText w:val="•"/>
      <w:lvlJc w:val="left"/>
      <w:pPr>
        <w:tabs>
          <w:tab w:val="num" w:pos="2880"/>
        </w:tabs>
        <w:ind w:left="2880" w:hanging="360"/>
      </w:pPr>
      <w:rPr>
        <w:rFonts w:ascii="Arial" w:hAnsi="Arial" w:hint="default"/>
      </w:rPr>
    </w:lvl>
    <w:lvl w:ilvl="4" w:tplc="1894550C" w:tentative="1">
      <w:start w:val="1"/>
      <w:numFmt w:val="bullet"/>
      <w:lvlText w:val="•"/>
      <w:lvlJc w:val="left"/>
      <w:pPr>
        <w:tabs>
          <w:tab w:val="num" w:pos="3600"/>
        </w:tabs>
        <w:ind w:left="3600" w:hanging="360"/>
      </w:pPr>
      <w:rPr>
        <w:rFonts w:ascii="Arial" w:hAnsi="Arial" w:hint="default"/>
      </w:rPr>
    </w:lvl>
    <w:lvl w:ilvl="5" w:tplc="0C4C3990" w:tentative="1">
      <w:start w:val="1"/>
      <w:numFmt w:val="bullet"/>
      <w:lvlText w:val="•"/>
      <w:lvlJc w:val="left"/>
      <w:pPr>
        <w:tabs>
          <w:tab w:val="num" w:pos="4320"/>
        </w:tabs>
        <w:ind w:left="4320" w:hanging="360"/>
      </w:pPr>
      <w:rPr>
        <w:rFonts w:ascii="Arial" w:hAnsi="Arial" w:hint="default"/>
      </w:rPr>
    </w:lvl>
    <w:lvl w:ilvl="6" w:tplc="B3E04E14" w:tentative="1">
      <w:start w:val="1"/>
      <w:numFmt w:val="bullet"/>
      <w:lvlText w:val="•"/>
      <w:lvlJc w:val="left"/>
      <w:pPr>
        <w:tabs>
          <w:tab w:val="num" w:pos="5040"/>
        </w:tabs>
        <w:ind w:left="5040" w:hanging="360"/>
      </w:pPr>
      <w:rPr>
        <w:rFonts w:ascii="Arial" w:hAnsi="Arial" w:hint="default"/>
      </w:rPr>
    </w:lvl>
    <w:lvl w:ilvl="7" w:tplc="C96859DE" w:tentative="1">
      <w:start w:val="1"/>
      <w:numFmt w:val="bullet"/>
      <w:lvlText w:val="•"/>
      <w:lvlJc w:val="left"/>
      <w:pPr>
        <w:tabs>
          <w:tab w:val="num" w:pos="5760"/>
        </w:tabs>
        <w:ind w:left="5760" w:hanging="360"/>
      </w:pPr>
      <w:rPr>
        <w:rFonts w:ascii="Arial" w:hAnsi="Arial" w:hint="default"/>
      </w:rPr>
    </w:lvl>
    <w:lvl w:ilvl="8" w:tplc="31C006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B7007C"/>
    <w:multiLevelType w:val="hybridMultilevel"/>
    <w:tmpl w:val="760E8B7E"/>
    <w:lvl w:ilvl="0" w:tplc="0C5CAA2C">
      <w:start w:val="1"/>
      <w:numFmt w:val="bullet"/>
      <w:lvlText w:val="–"/>
      <w:lvlJc w:val="left"/>
      <w:pPr>
        <w:tabs>
          <w:tab w:val="num" w:pos="720"/>
        </w:tabs>
        <w:ind w:left="720" w:hanging="360"/>
      </w:pPr>
      <w:rPr>
        <w:rFonts w:ascii="Microsoft YaHei" w:hAnsi="Microsoft YaHei" w:hint="default"/>
      </w:rPr>
    </w:lvl>
    <w:lvl w:ilvl="1" w:tplc="F5CE7DDE">
      <w:start w:val="1"/>
      <w:numFmt w:val="bullet"/>
      <w:lvlText w:val="–"/>
      <w:lvlJc w:val="left"/>
      <w:pPr>
        <w:tabs>
          <w:tab w:val="num" w:pos="1440"/>
        </w:tabs>
        <w:ind w:left="1440" w:hanging="360"/>
      </w:pPr>
      <w:rPr>
        <w:rFonts w:ascii="Microsoft YaHei" w:hAnsi="Microsoft YaHei" w:hint="default"/>
      </w:rPr>
    </w:lvl>
    <w:lvl w:ilvl="2" w:tplc="0F2AFBAE">
      <w:start w:val="1"/>
      <w:numFmt w:val="bullet"/>
      <w:lvlText w:val="–"/>
      <w:lvlJc w:val="left"/>
      <w:pPr>
        <w:tabs>
          <w:tab w:val="num" w:pos="2160"/>
        </w:tabs>
        <w:ind w:left="2160" w:hanging="360"/>
      </w:pPr>
      <w:rPr>
        <w:rFonts w:ascii="Microsoft YaHei" w:hAnsi="Microsoft YaHei" w:hint="default"/>
      </w:rPr>
    </w:lvl>
    <w:lvl w:ilvl="3" w:tplc="F272BA70" w:tentative="1">
      <w:start w:val="1"/>
      <w:numFmt w:val="bullet"/>
      <w:lvlText w:val="–"/>
      <w:lvlJc w:val="left"/>
      <w:pPr>
        <w:tabs>
          <w:tab w:val="num" w:pos="2880"/>
        </w:tabs>
        <w:ind w:left="2880" w:hanging="360"/>
      </w:pPr>
      <w:rPr>
        <w:rFonts w:ascii="Microsoft YaHei" w:hAnsi="Microsoft YaHei" w:hint="default"/>
      </w:rPr>
    </w:lvl>
    <w:lvl w:ilvl="4" w:tplc="FB467302" w:tentative="1">
      <w:start w:val="1"/>
      <w:numFmt w:val="bullet"/>
      <w:lvlText w:val="–"/>
      <w:lvlJc w:val="left"/>
      <w:pPr>
        <w:tabs>
          <w:tab w:val="num" w:pos="3600"/>
        </w:tabs>
        <w:ind w:left="3600" w:hanging="360"/>
      </w:pPr>
      <w:rPr>
        <w:rFonts w:ascii="Microsoft YaHei" w:hAnsi="Microsoft YaHei" w:hint="default"/>
      </w:rPr>
    </w:lvl>
    <w:lvl w:ilvl="5" w:tplc="AD4A92D6" w:tentative="1">
      <w:start w:val="1"/>
      <w:numFmt w:val="bullet"/>
      <w:lvlText w:val="–"/>
      <w:lvlJc w:val="left"/>
      <w:pPr>
        <w:tabs>
          <w:tab w:val="num" w:pos="4320"/>
        </w:tabs>
        <w:ind w:left="4320" w:hanging="360"/>
      </w:pPr>
      <w:rPr>
        <w:rFonts w:ascii="Microsoft YaHei" w:hAnsi="Microsoft YaHei" w:hint="default"/>
      </w:rPr>
    </w:lvl>
    <w:lvl w:ilvl="6" w:tplc="C6460740" w:tentative="1">
      <w:start w:val="1"/>
      <w:numFmt w:val="bullet"/>
      <w:lvlText w:val="–"/>
      <w:lvlJc w:val="left"/>
      <w:pPr>
        <w:tabs>
          <w:tab w:val="num" w:pos="5040"/>
        </w:tabs>
        <w:ind w:left="5040" w:hanging="360"/>
      </w:pPr>
      <w:rPr>
        <w:rFonts w:ascii="Microsoft YaHei" w:hAnsi="Microsoft YaHei" w:hint="default"/>
      </w:rPr>
    </w:lvl>
    <w:lvl w:ilvl="7" w:tplc="83CED63A" w:tentative="1">
      <w:start w:val="1"/>
      <w:numFmt w:val="bullet"/>
      <w:lvlText w:val="–"/>
      <w:lvlJc w:val="left"/>
      <w:pPr>
        <w:tabs>
          <w:tab w:val="num" w:pos="5760"/>
        </w:tabs>
        <w:ind w:left="5760" w:hanging="360"/>
      </w:pPr>
      <w:rPr>
        <w:rFonts w:ascii="Microsoft YaHei" w:hAnsi="Microsoft YaHei" w:hint="default"/>
      </w:rPr>
    </w:lvl>
    <w:lvl w:ilvl="8" w:tplc="FF589A92"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306A05B4"/>
    <w:multiLevelType w:val="hybridMultilevel"/>
    <w:tmpl w:val="D8E2F932"/>
    <w:lvl w:ilvl="0" w:tplc="8D2C675C">
      <w:start w:val="1"/>
      <w:numFmt w:val="bullet"/>
      <w:lvlText w:val="•"/>
      <w:lvlJc w:val="left"/>
      <w:pPr>
        <w:tabs>
          <w:tab w:val="num" w:pos="720"/>
        </w:tabs>
        <w:ind w:left="720" w:hanging="360"/>
      </w:pPr>
      <w:rPr>
        <w:rFonts w:ascii="Arial" w:hAnsi="Arial" w:hint="default"/>
      </w:rPr>
    </w:lvl>
    <w:lvl w:ilvl="1" w:tplc="C4383A36">
      <w:numFmt w:val="bullet"/>
      <w:lvlText w:val="o"/>
      <w:lvlJc w:val="left"/>
      <w:pPr>
        <w:tabs>
          <w:tab w:val="num" w:pos="1440"/>
        </w:tabs>
        <w:ind w:left="1440" w:hanging="360"/>
      </w:pPr>
      <w:rPr>
        <w:rFonts w:ascii="Courier New" w:hAnsi="Courier New" w:hint="default"/>
      </w:rPr>
    </w:lvl>
    <w:lvl w:ilvl="2" w:tplc="A5A2A0A2" w:tentative="1">
      <w:start w:val="1"/>
      <w:numFmt w:val="bullet"/>
      <w:lvlText w:val="•"/>
      <w:lvlJc w:val="left"/>
      <w:pPr>
        <w:tabs>
          <w:tab w:val="num" w:pos="2160"/>
        </w:tabs>
        <w:ind w:left="2160" w:hanging="360"/>
      </w:pPr>
      <w:rPr>
        <w:rFonts w:ascii="Arial" w:hAnsi="Arial" w:hint="default"/>
      </w:rPr>
    </w:lvl>
    <w:lvl w:ilvl="3" w:tplc="F65E35DA" w:tentative="1">
      <w:start w:val="1"/>
      <w:numFmt w:val="bullet"/>
      <w:lvlText w:val="•"/>
      <w:lvlJc w:val="left"/>
      <w:pPr>
        <w:tabs>
          <w:tab w:val="num" w:pos="2880"/>
        </w:tabs>
        <w:ind w:left="2880" w:hanging="360"/>
      </w:pPr>
      <w:rPr>
        <w:rFonts w:ascii="Arial" w:hAnsi="Arial" w:hint="default"/>
      </w:rPr>
    </w:lvl>
    <w:lvl w:ilvl="4" w:tplc="620CDF1A" w:tentative="1">
      <w:start w:val="1"/>
      <w:numFmt w:val="bullet"/>
      <w:lvlText w:val="•"/>
      <w:lvlJc w:val="left"/>
      <w:pPr>
        <w:tabs>
          <w:tab w:val="num" w:pos="3600"/>
        </w:tabs>
        <w:ind w:left="3600" w:hanging="360"/>
      </w:pPr>
      <w:rPr>
        <w:rFonts w:ascii="Arial" w:hAnsi="Arial" w:hint="default"/>
      </w:rPr>
    </w:lvl>
    <w:lvl w:ilvl="5" w:tplc="6AA487FA" w:tentative="1">
      <w:start w:val="1"/>
      <w:numFmt w:val="bullet"/>
      <w:lvlText w:val="•"/>
      <w:lvlJc w:val="left"/>
      <w:pPr>
        <w:tabs>
          <w:tab w:val="num" w:pos="4320"/>
        </w:tabs>
        <w:ind w:left="4320" w:hanging="360"/>
      </w:pPr>
      <w:rPr>
        <w:rFonts w:ascii="Arial" w:hAnsi="Arial" w:hint="default"/>
      </w:rPr>
    </w:lvl>
    <w:lvl w:ilvl="6" w:tplc="F63CF030" w:tentative="1">
      <w:start w:val="1"/>
      <w:numFmt w:val="bullet"/>
      <w:lvlText w:val="•"/>
      <w:lvlJc w:val="left"/>
      <w:pPr>
        <w:tabs>
          <w:tab w:val="num" w:pos="5040"/>
        </w:tabs>
        <w:ind w:left="5040" w:hanging="360"/>
      </w:pPr>
      <w:rPr>
        <w:rFonts w:ascii="Arial" w:hAnsi="Arial" w:hint="default"/>
      </w:rPr>
    </w:lvl>
    <w:lvl w:ilvl="7" w:tplc="23C8060C" w:tentative="1">
      <w:start w:val="1"/>
      <w:numFmt w:val="bullet"/>
      <w:lvlText w:val="•"/>
      <w:lvlJc w:val="left"/>
      <w:pPr>
        <w:tabs>
          <w:tab w:val="num" w:pos="5760"/>
        </w:tabs>
        <w:ind w:left="5760" w:hanging="360"/>
      </w:pPr>
      <w:rPr>
        <w:rFonts w:ascii="Arial" w:hAnsi="Arial" w:hint="default"/>
      </w:rPr>
    </w:lvl>
    <w:lvl w:ilvl="8" w:tplc="33E681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BC61DA"/>
    <w:multiLevelType w:val="hybridMultilevel"/>
    <w:tmpl w:val="81EA4F96"/>
    <w:lvl w:ilvl="0" w:tplc="B8CE3284">
      <w:start w:val="1"/>
      <w:numFmt w:val="bullet"/>
      <w:lvlText w:val="•"/>
      <w:lvlJc w:val="left"/>
      <w:pPr>
        <w:tabs>
          <w:tab w:val="num" w:pos="720"/>
        </w:tabs>
        <w:ind w:left="720" w:hanging="360"/>
      </w:pPr>
      <w:rPr>
        <w:rFonts w:ascii="Arial" w:hAnsi="Arial" w:hint="default"/>
      </w:rPr>
    </w:lvl>
    <w:lvl w:ilvl="1" w:tplc="7DB8860E">
      <w:start w:val="1"/>
      <w:numFmt w:val="bullet"/>
      <w:lvlText w:val="•"/>
      <w:lvlJc w:val="left"/>
      <w:pPr>
        <w:tabs>
          <w:tab w:val="num" w:pos="1440"/>
        </w:tabs>
        <w:ind w:left="1440" w:hanging="360"/>
      </w:pPr>
      <w:rPr>
        <w:rFonts w:ascii="Arial" w:hAnsi="Arial" w:hint="default"/>
      </w:rPr>
    </w:lvl>
    <w:lvl w:ilvl="2" w:tplc="6B0C2A68" w:tentative="1">
      <w:start w:val="1"/>
      <w:numFmt w:val="bullet"/>
      <w:lvlText w:val="•"/>
      <w:lvlJc w:val="left"/>
      <w:pPr>
        <w:tabs>
          <w:tab w:val="num" w:pos="2160"/>
        </w:tabs>
        <w:ind w:left="2160" w:hanging="360"/>
      </w:pPr>
      <w:rPr>
        <w:rFonts w:ascii="Arial" w:hAnsi="Arial" w:hint="default"/>
      </w:rPr>
    </w:lvl>
    <w:lvl w:ilvl="3" w:tplc="5C92C44C" w:tentative="1">
      <w:start w:val="1"/>
      <w:numFmt w:val="bullet"/>
      <w:lvlText w:val="•"/>
      <w:lvlJc w:val="left"/>
      <w:pPr>
        <w:tabs>
          <w:tab w:val="num" w:pos="2880"/>
        </w:tabs>
        <w:ind w:left="2880" w:hanging="360"/>
      </w:pPr>
      <w:rPr>
        <w:rFonts w:ascii="Arial" w:hAnsi="Arial" w:hint="default"/>
      </w:rPr>
    </w:lvl>
    <w:lvl w:ilvl="4" w:tplc="4DFEA330" w:tentative="1">
      <w:start w:val="1"/>
      <w:numFmt w:val="bullet"/>
      <w:lvlText w:val="•"/>
      <w:lvlJc w:val="left"/>
      <w:pPr>
        <w:tabs>
          <w:tab w:val="num" w:pos="3600"/>
        </w:tabs>
        <w:ind w:left="3600" w:hanging="360"/>
      </w:pPr>
      <w:rPr>
        <w:rFonts w:ascii="Arial" w:hAnsi="Arial" w:hint="default"/>
      </w:rPr>
    </w:lvl>
    <w:lvl w:ilvl="5" w:tplc="ED1E4CE2" w:tentative="1">
      <w:start w:val="1"/>
      <w:numFmt w:val="bullet"/>
      <w:lvlText w:val="•"/>
      <w:lvlJc w:val="left"/>
      <w:pPr>
        <w:tabs>
          <w:tab w:val="num" w:pos="4320"/>
        </w:tabs>
        <w:ind w:left="4320" w:hanging="360"/>
      </w:pPr>
      <w:rPr>
        <w:rFonts w:ascii="Arial" w:hAnsi="Arial" w:hint="default"/>
      </w:rPr>
    </w:lvl>
    <w:lvl w:ilvl="6" w:tplc="F8E40F80" w:tentative="1">
      <w:start w:val="1"/>
      <w:numFmt w:val="bullet"/>
      <w:lvlText w:val="•"/>
      <w:lvlJc w:val="left"/>
      <w:pPr>
        <w:tabs>
          <w:tab w:val="num" w:pos="5040"/>
        </w:tabs>
        <w:ind w:left="5040" w:hanging="360"/>
      </w:pPr>
      <w:rPr>
        <w:rFonts w:ascii="Arial" w:hAnsi="Arial" w:hint="default"/>
      </w:rPr>
    </w:lvl>
    <w:lvl w:ilvl="7" w:tplc="02F82618" w:tentative="1">
      <w:start w:val="1"/>
      <w:numFmt w:val="bullet"/>
      <w:lvlText w:val="•"/>
      <w:lvlJc w:val="left"/>
      <w:pPr>
        <w:tabs>
          <w:tab w:val="num" w:pos="5760"/>
        </w:tabs>
        <w:ind w:left="5760" w:hanging="360"/>
      </w:pPr>
      <w:rPr>
        <w:rFonts w:ascii="Arial" w:hAnsi="Arial" w:hint="default"/>
      </w:rPr>
    </w:lvl>
    <w:lvl w:ilvl="8" w:tplc="DDA6D9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9CB5620"/>
    <w:multiLevelType w:val="hybridMultilevel"/>
    <w:tmpl w:val="AA1ECB94"/>
    <w:lvl w:ilvl="0" w:tplc="98684E2C">
      <w:start w:val="1"/>
      <w:numFmt w:val="bullet"/>
      <w:lvlText w:val="•"/>
      <w:lvlJc w:val="left"/>
      <w:pPr>
        <w:tabs>
          <w:tab w:val="num" w:pos="720"/>
        </w:tabs>
        <w:ind w:left="720" w:hanging="360"/>
      </w:pPr>
      <w:rPr>
        <w:rFonts w:ascii="Arial" w:hAnsi="Arial" w:hint="default"/>
      </w:rPr>
    </w:lvl>
    <w:lvl w:ilvl="1" w:tplc="77DEE4D2">
      <w:start w:val="1"/>
      <w:numFmt w:val="bullet"/>
      <w:lvlText w:val="•"/>
      <w:lvlJc w:val="left"/>
      <w:pPr>
        <w:tabs>
          <w:tab w:val="num" w:pos="1440"/>
        </w:tabs>
        <w:ind w:left="1440" w:hanging="360"/>
      </w:pPr>
      <w:rPr>
        <w:rFonts w:ascii="Arial" w:hAnsi="Arial" w:hint="default"/>
      </w:rPr>
    </w:lvl>
    <w:lvl w:ilvl="2" w:tplc="F3F0C5BC" w:tentative="1">
      <w:start w:val="1"/>
      <w:numFmt w:val="bullet"/>
      <w:lvlText w:val="•"/>
      <w:lvlJc w:val="left"/>
      <w:pPr>
        <w:tabs>
          <w:tab w:val="num" w:pos="2160"/>
        </w:tabs>
        <w:ind w:left="2160" w:hanging="360"/>
      </w:pPr>
      <w:rPr>
        <w:rFonts w:ascii="Arial" w:hAnsi="Arial" w:hint="default"/>
      </w:rPr>
    </w:lvl>
    <w:lvl w:ilvl="3" w:tplc="5FF469F6" w:tentative="1">
      <w:start w:val="1"/>
      <w:numFmt w:val="bullet"/>
      <w:lvlText w:val="•"/>
      <w:lvlJc w:val="left"/>
      <w:pPr>
        <w:tabs>
          <w:tab w:val="num" w:pos="2880"/>
        </w:tabs>
        <w:ind w:left="2880" w:hanging="360"/>
      </w:pPr>
      <w:rPr>
        <w:rFonts w:ascii="Arial" w:hAnsi="Arial" w:hint="default"/>
      </w:rPr>
    </w:lvl>
    <w:lvl w:ilvl="4" w:tplc="59B27034" w:tentative="1">
      <w:start w:val="1"/>
      <w:numFmt w:val="bullet"/>
      <w:lvlText w:val="•"/>
      <w:lvlJc w:val="left"/>
      <w:pPr>
        <w:tabs>
          <w:tab w:val="num" w:pos="3600"/>
        </w:tabs>
        <w:ind w:left="3600" w:hanging="360"/>
      </w:pPr>
      <w:rPr>
        <w:rFonts w:ascii="Arial" w:hAnsi="Arial" w:hint="default"/>
      </w:rPr>
    </w:lvl>
    <w:lvl w:ilvl="5" w:tplc="E58CD260" w:tentative="1">
      <w:start w:val="1"/>
      <w:numFmt w:val="bullet"/>
      <w:lvlText w:val="•"/>
      <w:lvlJc w:val="left"/>
      <w:pPr>
        <w:tabs>
          <w:tab w:val="num" w:pos="4320"/>
        </w:tabs>
        <w:ind w:left="4320" w:hanging="360"/>
      </w:pPr>
      <w:rPr>
        <w:rFonts w:ascii="Arial" w:hAnsi="Arial" w:hint="default"/>
      </w:rPr>
    </w:lvl>
    <w:lvl w:ilvl="6" w:tplc="3490EC3C" w:tentative="1">
      <w:start w:val="1"/>
      <w:numFmt w:val="bullet"/>
      <w:lvlText w:val="•"/>
      <w:lvlJc w:val="left"/>
      <w:pPr>
        <w:tabs>
          <w:tab w:val="num" w:pos="5040"/>
        </w:tabs>
        <w:ind w:left="5040" w:hanging="360"/>
      </w:pPr>
      <w:rPr>
        <w:rFonts w:ascii="Arial" w:hAnsi="Arial" w:hint="default"/>
      </w:rPr>
    </w:lvl>
    <w:lvl w:ilvl="7" w:tplc="485A2374" w:tentative="1">
      <w:start w:val="1"/>
      <w:numFmt w:val="bullet"/>
      <w:lvlText w:val="•"/>
      <w:lvlJc w:val="left"/>
      <w:pPr>
        <w:tabs>
          <w:tab w:val="num" w:pos="5760"/>
        </w:tabs>
        <w:ind w:left="5760" w:hanging="360"/>
      </w:pPr>
      <w:rPr>
        <w:rFonts w:ascii="Arial" w:hAnsi="Arial" w:hint="default"/>
      </w:rPr>
    </w:lvl>
    <w:lvl w:ilvl="8" w:tplc="76587B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B573FD5"/>
    <w:multiLevelType w:val="hybridMultilevel"/>
    <w:tmpl w:val="26D4FE44"/>
    <w:lvl w:ilvl="0" w:tplc="101EA62E">
      <w:start w:val="1"/>
      <w:numFmt w:val="bullet"/>
      <w:lvlText w:val="–"/>
      <w:lvlJc w:val="left"/>
      <w:pPr>
        <w:tabs>
          <w:tab w:val="num" w:pos="720"/>
        </w:tabs>
        <w:ind w:left="720" w:hanging="360"/>
      </w:pPr>
      <w:rPr>
        <w:rFonts w:ascii="Microsoft YaHei" w:hAnsi="Microsoft YaHei" w:hint="default"/>
      </w:rPr>
    </w:lvl>
    <w:lvl w:ilvl="1" w:tplc="E69689E0">
      <w:start w:val="1"/>
      <w:numFmt w:val="bullet"/>
      <w:lvlText w:val="–"/>
      <w:lvlJc w:val="left"/>
      <w:pPr>
        <w:tabs>
          <w:tab w:val="num" w:pos="1440"/>
        </w:tabs>
        <w:ind w:left="1440" w:hanging="360"/>
      </w:pPr>
      <w:rPr>
        <w:rFonts w:ascii="Microsoft YaHei" w:hAnsi="Microsoft YaHei" w:hint="default"/>
      </w:rPr>
    </w:lvl>
    <w:lvl w:ilvl="2" w:tplc="EC0AC02C">
      <w:start w:val="1"/>
      <w:numFmt w:val="bullet"/>
      <w:lvlText w:val="–"/>
      <w:lvlJc w:val="left"/>
      <w:pPr>
        <w:tabs>
          <w:tab w:val="num" w:pos="2160"/>
        </w:tabs>
        <w:ind w:left="2160" w:hanging="360"/>
      </w:pPr>
      <w:rPr>
        <w:rFonts w:ascii="Microsoft YaHei" w:hAnsi="Microsoft YaHei" w:hint="default"/>
      </w:rPr>
    </w:lvl>
    <w:lvl w:ilvl="3" w:tplc="EBF26980" w:tentative="1">
      <w:start w:val="1"/>
      <w:numFmt w:val="bullet"/>
      <w:lvlText w:val="–"/>
      <w:lvlJc w:val="left"/>
      <w:pPr>
        <w:tabs>
          <w:tab w:val="num" w:pos="2880"/>
        </w:tabs>
        <w:ind w:left="2880" w:hanging="360"/>
      </w:pPr>
      <w:rPr>
        <w:rFonts w:ascii="Microsoft YaHei" w:hAnsi="Microsoft YaHei" w:hint="default"/>
      </w:rPr>
    </w:lvl>
    <w:lvl w:ilvl="4" w:tplc="C382CBB6" w:tentative="1">
      <w:start w:val="1"/>
      <w:numFmt w:val="bullet"/>
      <w:lvlText w:val="–"/>
      <w:lvlJc w:val="left"/>
      <w:pPr>
        <w:tabs>
          <w:tab w:val="num" w:pos="3600"/>
        </w:tabs>
        <w:ind w:left="3600" w:hanging="360"/>
      </w:pPr>
      <w:rPr>
        <w:rFonts w:ascii="Microsoft YaHei" w:hAnsi="Microsoft YaHei" w:hint="default"/>
      </w:rPr>
    </w:lvl>
    <w:lvl w:ilvl="5" w:tplc="89724B78" w:tentative="1">
      <w:start w:val="1"/>
      <w:numFmt w:val="bullet"/>
      <w:lvlText w:val="–"/>
      <w:lvlJc w:val="left"/>
      <w:pPr>
        <w:tabs>
          <w:tab w:val="num" w:pos="4320"/>
        </w:tabs>
        <w:ind w:left="4320" w:hanging="360"/>
      </w:pPr>
      <w:rPr>
        <w:rFonts w:ascii="Microsoft YaHei" w:hAnsi="Microsoft YaHei" w:hint="default"/>
      </w:rPr>
    </w:lvl>
    <w:lvl w:ilvl="6" w:tplc="A2369BCE" w:tentative="1">
      <w:start w:val="1"/>
      <w:numFmt w:val="bullet"/>
      <w:lvlText w:val="–"/>
      <w:lvlJc w:val="left"/>
      <w:pPr>
        <w:tabs>
          <w:tab w:val="num" w:pos="5040"/>
        </w:tabs>
        <w:ind w:left="5040" w:hanging="360"/>
      </w:pPr>
      <w:rPr>
        <w:rFonts w:ascii="Microsoft YaHei" w:hAnsi="Microsoft YaHei" w:hint="default"/>
      </w:rPr>
    </w:lvl>
    <w:lvl w:ilvl="7" w:tplc="BBA07B58" w:tentative="1">
      <w:start w:val="1"/>
      <w:numFmt w:val="bullet"/>
      <w:lvlText w:val="–"/>
      <w:lvlJc w:val="left"/>
      <w:pPr>
        <w:tabs>
          <w:tab w:val="num" w:pos="5760"/>
        </w:tabs>
        <w:ind w:left="5760" w:hanging="360"/>
      </w:pPr>
      <w:rPr>
        <w:rFonts w:ascii="Microsoft YaHei" w:hAnsi="Microsoft YaHei" w:hint="default"/>
      </w:rPr>
    </w:lvl>
    <w:lvl w:ilvl="8" w:tplc="7298C150"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D110002"/>
    <w:multiLevelType w:val="hybridMultilevel"/>
    <w:tmpl w:val="D56E97D8"/>
    <w:lvl w:ilvl="0" w:tplc="DD105CC8">
      <w:start w:val="1"/>
      <w:numFmt w:val="bullet"/>
      <w:lvlText w:val="•"/>
      <w:lvlJc w:val="left"/>
      <w:pPr>
        <w:tabs>
          <w:tab w:val="num" w:pos="720"/>
        </w:tabs>
        <w:ind w:left="720" w:hanging="360"/>
      </w:pPr>
      <w:rPr>
        <w:rFonts w:ascii="Arial" w:hAnsi="Arial" w:hint="default"/>
      </w:rPr>
    </w:lvl>
    <w:lvl w:ilvl="1" w:tplc="BE94D248">
      <w:numFmt w:val="bullet"/>
      <w:lvlText w:val="o"/>
      <w:lvlJc w:val="left"/>
      <w:pPr>
        <w:tabs>
          <w:tab w:val="num" w:pos="1440"/>
        </w:tabs>
        <w:ind w:left="1440" w:hanging="360"/>
      </w:pPr>
      <w:rPr>
        <w:rFonts w:ascii="Courier New" w:hAnsi="Courier New" w:hint="default"/>
      </w:rPr>
    </w:lvl>
    <w:lvl w:ilvl="2" w:tplc="C31CB962" w:tentative="1">
      <w:start w:val="1"/>
      <w:numFmt w:val="bullet"/>
      <w:lvlText w:val="•"/>
      <w:lvlJc w:val="left"/>
      <w:pPr>
        <w:tabs>
          <w:tab w:val="num" w:pos="2160"/>
        </w:tabs>
        <w:ind w:left="2160" w:hanging="360"/>
      </w:pPr>
      <w:rPr>
        <w:rFonts w:ascii="Arial" w:hAnsi="Arial" w:hint="default"/>
      </w:rPr>
    </w:lvl>
    <w:lvl w:ilvl="3" w:tplc="7654DA2A" w:tentative="1">
      <w:start w:val="1"/>
      <w:numFmt w:val="bullet"/>
      <w:lvlText w:val="•"/>
      <w:lvlJc w:val="left"/>
      <w:pPr>
        <w:tabs>
          <w:tab w:val="num" w:pos="2880"/>
        </w:tabs>
        <w:ind w:left="2880" w:hanging="360"/>
      </w:pPr>
      <w:rPr>
        <w:rFonts w:ascii="Arial" w:hAnsi="Arial" w:hint="default"/>
      </w:rPr>
    </w:lvl>
    <w:lvl w:ilvl="4" w:tplc="2BD03048" w:tentative="1">
      <w:start w:val="1"/>
      <w:numFmt w:val="bullet"/>
      <w:lvlText w:val="•"/>
      <w:lvlJc w:val="left"/>
      <w:pPr>
        <w:tabs>
          <w:tab w:val="num" w:pos="3600"/>
        </w:tabs>
        <w:ind w:left="3600" w:hanging="360"/>
      </w:pPr>
      <w:rPr>
        <w:rFonts w:ascii="Arial" w:hAnsi="Arial" w:hint="default"/>
      </w:rPr>
    </w:lvl>
    <w:lvl w:ilvl="5" w:tplc="8EA6E4FE" w:tentative="1">
      <w:start w:val="1"/>
      <w:numFmt w:val="bullet"/>
      <w:lvlText w:val="•"/>
      <w:lvlJc w:val="left"/>
      <w:pPr>
        <w:tabs>
          <w:tab w:val="num" w:pos="4320"/>
        </w:tabs>
        <w:ind w:left="4320" w:hanging="360"/>
      </w:pPr>
      <w:rPr>
        <w:rFonts w:ascii="Arial" w:hAnsi="Arial" w:hint="default"/>
      </w:rPr>
    </w:lvl>
    <w:lvl w:ilvl="6" w:tplc="9496BFBC" w:tentative="1">
      <w:start w:val="1"/>
      <w:numFmt w:val="bullet"/>
      <w:lvlText w:val="•"/>
      <w:lvlJc w:val="left"/>
      <w:pPr>
        <w:tabs>
          <w:tab w:val="num" w:pos="5040"/>
        </w:tabs>
        <w:ind w:left="5040" w:hanging="360"/>
      </w:pPr>
      <w:rPr>
        <w:rFonts w:ascii="Arial" w:hAnsi="Arial" w:hint="default"/>
      </w:rPr>
    </w:lvl>
    <w:lvl w:ilvl="7" w:tplc="29620386" w:tentative="1">
      <w:start w:val="1"/>
      <w:numFmt w:val="bullet"/>
      <w:lvlText w:val="•"/>
      <w:lvlJc w:val="left"/>
      <w:pPr>
        <w:tabs>
          <w:tab w:val="num" w:pos="5760"/>
        </w:tabs>
        <w:ind w:left="5760" w:hanging="360"/>
      </w:pPr>
      <w:rPr>
        <w:rFonts w:ascii="Arial" w:hAnsi="Arial" w:hint="default"/>
      </w:rPr>
    </w:lvl>
    <w:lvl w:ilvl="8" w:tplc="954C0A7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39" w15:restartNumberingAfterBreak="0">
    <w:nsid w:val="47C10301"/>
    <w:multiLevelType w:val="hybridMultilevel"/>
    <w:tmpl w:val="DC7C2B16"/>
    <w:lvl w:ilvl="0" w:tplc="5C000A36">
      <w:start w:val="1"/>
      <w:numFmt w:val="bullet"/>
      <w:lvlText w:val="–"/>
      <w:lvlJc w:val="left"/>
      <w:pPr>
        <w:tabs>
          <w:tab w:val="num" w:pos="720"/>
        </w:tabs>
        <w:ind w:left="720" w:hanging="360"/>
      </w:pPr>
      <w:rPr>
        <w:rFonts w:ascii="Microsoft YaHei" w:hAnsi="Microsoft YaHei" w:hint="default"/>
      </w:rPr>
    </w:lvl>
    <w:lvl w:ilvl="1" w:tplc="04241BD4">
      <w:start w:val="1"/>
      <w:numFmt w:val="bullet"/>
      <w:lvlText w:val="–"/>
      <w:lvlJc w:val="left"/>
      <w:pPr>
        <w:tabs>
          <w:tab w:val="num" w:pos="1440"/>
        </w:tabs>
        <w:ind w:left="1440" w:hanging="360"/>
      </w:pPr>
      <w:rPr>
        <w:rFonts w:ascii="Microsoft YaHei" w:hAnsi="Microsoft YaHei" w:hint="default"/>
      </w:rPr>
    </w:lvl>
    <w:lvl w:ilvl="2" w:tplc="E32A47FC">
      <w:start w:val="1"/>
      <w:numFmt w:val="bullet"/>
      <w:lvlText w:val="–"/>
      <w:lvlJc w:val="left"/>
      <w:pPr>
        <w:tabs>
          <w:tab w:val="num" w:pos="2160"/>
        </w:tabs>
        <w:ind w:left="2160" w:hanging="360"/>
      </w:pPr>
      <w:rPr>
        <w:rFonts w:ascii="Microsoft YaHei" w:hAnsi="Microsoft YaHei" w:hint="default"/>
      </w:rPr>
    </w:lvl>
    <w:lvl w:ilvl="3" w:tplc="076E64B0" w:tentative="1">
      <w:start w:val="1"/>
      <w:numFmt w:val="bullet"/>
      <w:lvlText w:val="–"/>
      <w:lvlJc w:val="left"/>
      <w:pPr>
        <w:tabs>
          <w:tab w:val="num" w:pos="2880"/>
        </w:tabs>
        <w:ind w:left="2880" w:hanging="360"/>
      </w:pPr>
      <w:rPr>
        <w:rFonts w:ascii="Microsoft YaHei" w:hAnsi="Microsoft YaHei" w:hint="default"/>
      </w:rPr>
    </w:lvl>
    <w:lvl w:ilvl="4" w:tplc="434A027C" w:tentative="1">
      <w:start w:val="1"/>
      <w:numFmt w:val="bullet"/>
      <w:lvlText w:val="–"/>
      <w:lvlJc w:val="left"/>
      <w:pPr>
        <w:tabs>
          <w:tab w:val="num" w:pos="3600"/>
        </w:tabs>
        <w:ind w:left="3600" w:hanging="360"/>
      </w:pPr>
      <w:rPr>
        <w:rFonts w:ascii="Microsoft YaHei" w:hAnsi="Microsoft YaHei" w:hint="default"/>
      </w:rPr>
    </w:lvl>
    <w:lvl w:ilvl="5" w:tplc="BC1C1CC4" w:tentative="1">
      <w:start w:val="1"/>
      <w:numFmt w:val="bullet"/>
      <w:lvlText w:val="–"/>
      <w:lvlJc w:val="left"/>
      <w:pPr>
        <w:tabs>
          <w:tab w:val="num" w:pos="4320"/>
        </w:tabs>
        <w:ind w:left="4320" w:hanging="360"/>
      </w:pPr>
      <w:rPr>
        <w:rFonts w:ascii="Microsoft YaHei" w:hAnsi="Microsoft YaHei" w:hint="default"/>
      </w:rPr>
    </w:lvl>
    <w:lvl w:ilvl="6" w:tplc="F2068C7A" w:tentative="1">
      <w:start w:val="1"/>
      <w:numFmt w:val="bullet"/>
      <w:lvlText w:val="–"/>
      <w:lvlJc w:val="left"/>
      <w:pPr>
        <w:tabs>
          <w:tab w:val="num" w:pos="5040"/>
        </w:tabs>
        <w:ind w:left="5040" w:hanging="360"/>
      </w:pPr>
      <w:rPr>
        <w:rFonts w:ascii="Microsoft YaHei" w:hAnsi="Microsoft YaHei" w:hint="default"/>
      </w:rPr>
    </w:lvl>
    <w:lvl w:ilvl="7" w:tplc="8D384A44" w:tentative="1">
      <w:start w:val="1"/>
      <w:numFmt w:val="bullet"/>
      <w:lvlText w:val="–"/>
      <w:lvlJc w:val="left"/>
      <w:pPr>
        <w:tabs>
          <w:tab w:val="num" w:pos="5760"/>
        </w:tabs>
        <w:ind w:left="5760" w:hanging="360"/>
      </w:pPr>
      <w:rPr>
        <w:rFonts w:ascii="Microsoft YaHei" w:hAnsi="Microsoft YaHei" w:hint="default"/>
      </w:rPr>
    </w:lvl>
    <w:lvl w:ilvl="8" w:tplc="7092FB56"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A550C8"/>
    <w:multiLevelType w:val="hybridMultilevel"/>
    <w:tmpl w:val="BE56924C"/>
    <w:lvl w:ilvl="0" w:tplc="F458909C">
      <w:start w:val="1"/>
      <w:numFmt w:val="bullet"/>
      <w:lvlText w:val="•"/>
      <w:lvlJc w:val="left"/>
      <w:pPr>
        <w:tabs>
          <w:tab w:val="num" w:pos="720"/>
        </w:tabs>
        <w:ind w:left="720" w:hanging="360"/>
      </w:pPr>
      <w:rPr>
        <w:rFonts w:ascii="Arial" w:hAnsi="Arial" w:hint="default"/>
      </w:rPr>
    </w:lvl>
    <w:lvl w:ilvl="1" w:tplc="570E2192">
      <w:numFmt w:val="bullet"/>
      <w:lvlText w:val="o"/>
      <w:lvlJc w:val="left"/>
      <w:pPr>
        <w:tabs>
          <w:tab w:val="num" w:pos="1440"/>
        </w:tabs>
        <w:ind w:left="1440" w:hanging="360"/>
      </w:pPr>
      <w:rPr>
        <w:rFonts w:ascii="Courier New" w:hAnsi="Courier New" w:hint="default"/>
      </w:rPr>
    </w:lvl>
    <w:lvl w:ilvl="2" w:tplc="564ABE4C" w:tentative="1">
      <w:start w:val="1"/>
      <w:numFmt w:val="bullet"/>
      <w:lvlText w:val="•"/>
      <w:lvlJc w:val="left"/>
      <w:pPr>
        <w:tabs>
          <w:tab w:val="num" w:pos="2160"/>
        </w:tabs>
        <w:ind w:left="2160" w:hanging="360"/>
      </w:pPr>
      <w:rPr>
        <w:rFonts w:ascii="Arial" w:hAnsi="Arial" w:hint="default"/>
      </w:rPr>
    </w:lvl>
    <w:lvl w:ilvl="3" w:tplc="229AB3DC" w:tentative="1">
      <w:start w:val="1"/>
      <w:numFmt w:val="bullet"/>
      <w:lvlText w:val="•"/>
      <w:lvlJc w:val="left"/>
      <w:pPr>
        <w:tabs>
          <w:tab w:val="num" w:pos="2880"/>
        </w:tabs>
        <w:ind w:left="2880" w:hanging="360"/>
      </w:pPr>
      <w:rPr>
        <w:rFonts w:ascii="Arial" w:hAnsi="Arial" w:hint="default"/>
      </w:rPr>
    </w:lvl>
    <w:lvl w:ilvl="4" w:tplc="7C7C346A" w:tentative="1">
      <w:start w:val="1"/>
      <w:numFmt w:val="bullet"/>
      <w:lvlText w:val="•"/>
      <w:lvlJc w:val="left"/>
      <w:pPr>
        <w:tabs>
          <w:tab w:val="num" w:pos="3600"/>
        </w:tabs>
        <w:ind w:left="3600" w:hanging="360"/>
      </w:pPr>
      <w:rPr>
        <w:rFonts w:ascii="Arial" w:hAnsi="Arial" w:hint="default"/>
      </w:rPr>
    </w:lvl>
    <w:lvl w:ilvl="5" w:tplc="2988CCB0" w:tentative="1">
      <w:start w:val="1"/>
      <w:numFmt w:val="bullet"/>
      <w:lvlText w:val="•"/>
      <w:lvlJc w:val="left"/>
      <w:pPr>
        <w:tabs>
          <w:tab w:val="num" w:pos="4320"/>
        </w:tabs>
        <w:ind w:left="4320" w:hanging="360"/>
      </w:pPr>
      <w:rPr>
        <w:rFonts w:ascii="Arial" w:hAnsi="Arial" w:hint="default"/>
      </w:rPr>
    </w:lvl>
    <w:lvl w:ilvl="6" w:tplc="F22C23E2" w:tentative="1">
      <w:start w:val="1"/>
      <w:numFmt w:val="bullet"/>
      <w:lvlText w:val="•"/>
      <w:lvlJc w:val="left"/>
      <w:pPr>
        <w:tabs>
          <w:tab w:val="num" w:pos="5040"/>
        </w:tabs>
        <w:ind w:left="5040" w:hanging="360"/>
      </w:pPr>
      <w:rPr>
        <w:rFonts w:ascii="Arial" w:hAnsi="Arial" w:hint="default"/>
      </w:rPr>
    </w:lvl>
    <w:lvl w:ilvl="7" w:tplc="0426A2BE" w:tentative="1">
      <w:start w:val="1"/>
      <w:numFmt w:val="bullet"/>
      <w:lvlText w:val="•"/>
      <w:lvlJc w:val="left"/>
      <w:pPr>
        <w:tabs>
          <w:tab w:val="num" w:pos="5760"/>
        </w:tabs>
        <w:ind w:left="5760" w:hanging="360"/>
      </w:pPr>
      <w:rPr>
        <w:rFonts w:ascii="Arial" w:hAnsi="Arial" w:hint="default"/>
      </w:rPr>
    </w:lvl>
    <w:lvl w:ilvl="8" w:tplc="E834BC0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67FCD"/>
    <w:multiLevelType w:val="hybridMultilevel"/>
    <w:tmpl w:val="AF7A8D8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CE23B1D"/>
    <w:multiLevelType w:val="hybridMultilevel"/>
    <w:tmpl w:val="7FFED24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ECE7DD4"/>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0452BE6"/>
    <w:multiLevelType w:val="hybridMultilevel"/>
    <w:tmpl w:val="90FA59EE"/>
    <w:lvl w:ilvl="0" w:tplc="66A8CA0E">
      <w:start w:val="1"/>
      <w:numFmt w:val="bullet"/>
      <w:lvlText w:val="•"/>
      <w:lvlJc w:val="left"/>
      <w:pPr>
        <w:tabs>
          <w:tab w:val="num" w:pos="720"/>
        </w:tabs>
        <w:ind w:left="720" w:hanging="360"/>
      </w:pPr>
      <w:rPr>
        <w:rFonts w:ascii="Arial" w:hAnsi="Arial" w:hint="default"/>
      </w:rPr>
    </w:lvl>
    <w:lvl w:ilvl="1" w:tplc="0DDACA36">
      <w:start w:val="1"/>
      <w:numFmt w:val="bullet"/>
      <w:lvlText w:val="•"/>
      <w:lvlJc w:val="left"/>
      <w:pPr>
        <w:tabs>
          <w:tab w:val="num" w:pos="1440"/>
        </w:tabs>
        <w:ind w:left="1440" w:hanging="360"/>
      </w:pPr>
      <w:rPr>
        <w:rFonts w:ascii="Arial" w:hAnsi="Arial" w:hint="default"/>
      </w:rPr>
    </w:lvl>
    <w:lvl w:ilvl="2" w:tplc="FCC6DF30" w:tentative="1">
      <w:start w:val="1"/>
      <w:numFmt w:val="bullet"/>
      <w:lvlText w:val="•"/>
      <w:lvlJc w:val="left"/>
      <w:pPr>
        <w:tabs>
          <w:tab w:val="num" w:pos="2160"/>
        </w:tabs>
        <w:ind w:left="2160" w:hanging="360"/>
      </w:pPr>
      <w:rPr>
        <w:rFonts w:ascii="Arial" w:hAnsi="Arial" w:hint="default"/>
      </w:rPr>
    </w:lvl>
    <w:lvl w:ilvl="3" w:tplc="F694103A" w:tentative="1">
      <w:start w:val="1"/>
      <w:numFmt w:val="bullet"/>
      <w:lvlText w:val="•"/>
      <w:lvlJc w:val="left"/>
      <w:pPr>
        <w:tabs>
          <w:tab w:val="num" w:pos="2880"/>
        </w:tabs>
        <w:ind w:left="2880" w:hanging="360"/>
      </w:pPr>
      <w:rPr>
        <w:rFonts w:ascii="Arial" w:hAnsi="Arial" w:hint="default"/>
      </w:rPr>
    </w:lvl>
    <w:lvl w:ilvl="4" w:tplc="D4A69E1E" w:tentative="1">
      <w:start w:val="1"/>
      <w:numFmt w:val="bullet"/>
      <w:lvlText w:val="•"/>
      <w:lvlJc w:val="left"/>
      <w:pPr>
        <w:tabs>
          <w:tab w:val="num" w:pos="3600"/>
        </w:tabs>
        <w:ind w:left="3600" w:hanging="360"/>
      </w:pPr>
      <w:rPr>
        <w:rFonts w:ascii="Arial" w:hAnsi="Arial" w:hint="default"/>
      </w:rPr>
    </w:lvl>
    <w:lvl w:ilvl="5" w:tplc="8BBC3960" w:tentative="1">
      <w:start w:val="1"/>
      <w:numFmt w:val="bullet"/>
      <w:lvlText w:val="•"/>
      <w:lvlJc w:val="left"/>
      <w:pPr>
        <w:tabs>
          <w:tab w:val="num" w:pos="4320"/>
        </w:tabs>
        <w:ind w:left="4320" w:hanging="360"/>
      </w:pPr>
      <w:rPr>
        <w:rFonts w:ascii="Arial" w:hAnsi="Arial" w:hint="default"/>
      </w:rPr>
    </w:lvl>
    <w:lvl w:ilvl="6" w:tplc="62CA68D2" w:tentative="1">
      <w:start w:val="1"/>
      <w:numFmt w:val="bullet"/>
      <w:lvlText w:val="•"/>
      <w:lvlJc w:val="left"/>
      <w:pPr>
        <w:tabs>
          <w:tab w:val="num" w:pos="5040"/>
        </w:tabs>
        <w:ind w:left="5040" w:hanging="360"/>
      </w:pPr>
      <w:rPr>
        <w:rFonts w:ascii="Arial" w:hAnsi="Arial" w:hint="default"/>
      </w:rPr>
    </w:lvl>
    <w:lvl w:ilvl="7" w:tplc="D16A788A" w:tentative="1">
      <w:start w:val="1"/>
      <w:numFmt w:val="bullet"/>
      <w:lvlText w:val="•"/>
      <w:lvlJc w:val="left"/>
      <w:pPr>
        <w:tabs>
          <w:tab w:val="num" w:pos="5760"/>
        </w:tabs>
        <w:ind w:left="5760" w:hanging="360"/>
      </w:pPr>
      <w:rPr>
        <w:rFonts w:ascii="Arial" w:hAnsi="Arial" w:hint="default"/>
      </w:rPr>
    </w:lvl>
    <w:lvl w:ilvl="8" w:tplc="B26434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55770FA1"/>
    <w:multiLevelType w:val="hybridMultilevel"/>
    <w:tmpl w:val="CE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E165D6"/>
    <w:multiLevelType w:val="hybridMultilevel"/>
    <w:tmpl w:val="0360ED08"/>
    <w:lvl w:ilvl="0" w:tplc="CA60611E">
      <w:start w:val="1"/>
      <w:numFmt w:val="bullet"/>
      <w:lvlText w:val="•"/>
      <w:lvlJc w:val="left"/>
      <w:pPr>
        <w:tabs>
          <w:tab w:val="num" w:pos="720"/>
        </w:tabs>
        <w:ind w:left="720" w:hanging="360"/>
      </w:pPr>
      <w:rPr>
        <w:rFonts w:ascii="Arial" w:hAnsi="Arial" w:hint="default"/>
      </w:rPr>
    </w:lvl>
    <w:lvl w:ilvl="1" w:tplc="491E9926">
      <w:start w:val="1"/>
      <w:numFmt w:val="bullet"/>
      <w:lvlText w:val="•"/>
      <w:lvlJc w:val="left"/>
      <w:pPr>
        <w:tabs>
          <w:tab w:val="num" w:pos="1440"/>
        </w:tabs>
        <w:ind w:left="1440" w:hanging="360"/>
      </w:pPr>
      <w:rPr>
        <w:rFonts w:ascii="Arial" w:hAnsi="Arial" w:hint="default"/>
      </w:rPr>
    </w:lvl>
    <w:lvl w:ilvl="2" w:tplc="B8400F4A" w:tentative="1">
      <w:start w:val="1"/>
      <w:numFmt w:val="bullet"/>
      <w:lvlText w:val="•"/>
      <w:lvlJc w:val="left"/>
      <w:pPr>
        <w:tabs>
          <w:tab w:val="num" w:pos="2160"/>
        </w:tabs>
        <w:ind w:left="2160" w:hanging="360"/>
      </w:pPr>
      <w:rPr>
        <w:rFonts w:ascii="Arial" w:hAnsi="Arial" w:hint="default"/>
      </w:rPr>
    </w:lvl>
    <w:lvl w:ilvl="3" w:tplc="CEE25FAA" w:tentative="1">
      <w:start w:val="1"/>
      <w:numFmt w:val="bullet"/>
      <w:lvlText w:val="•"/>
      <w:lvlJc w:val="left"/>
      <w:pPr>
        <w:tabs>
          <w:tab w:val="num" w:pos="2880"/>
        </w:tabs>
        <w:ind w:left="2880" w:hanging="360"/>
      </w:pPr>
      <w:rPr>
        <w:rFonts w:ascii="Arial" w:hAnsi="Arial" w:hint="default"/>
      </w:rPr>
    </w:lvl>
    <w:lvl w:ilvl="4" w:tplc="75C81104"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F2844B5C" w:tentative="1">
      <w:start w:val="1"/>
      <w:numFmt w:val="bullet"/>
      <w:lvlText w:val="•"/>
      <w:lvlJc w:val="left"/>
      <w:pPr>
        <w:tabs>
          <w:tab w:val="num" w:pos="5040"/>
        </w:tabs>
        <w:ind w:left="5040" w:hanging="360"/>
      </w:pPr>
      <w:rPr>
        <w:rFonts w:ascii="Arial" w:hAnsi="Arial" w:hint="default"/>
      </w:rPr>
    </w:lvl>
    <w:lvl w:ilvl="7" w:tplc="9D24F930" w:tentative="1">
      <w:start w:val="1"/>
      <w:numFmt w:val="bullet"/>
      <w:lvlText w:val="•"/>
      <w:lvlJc w:val="left"/>
      <w:pPr>
        <w:tabs>
          <w:tab w:val="num" w:pos="5760"/>
        </w:tabs>
        <w:ind w:left="5760" w:hanging="360"/>
      </w:pPr>
      <w:rPr>
        <w:rFonts w:ascii="Arial" w:hAnsi="Arial" w:hint="default"/>
      </w:rPr>
    </w:lvl>
    <w:lvl w:ilvl="8" w:tplc="4992C0F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8020119"/>
    <w:multiLevelType w:val="hybridMultilevel"/>
    <w:tmpl w:val="A4C0049E"/>
    <w:lvl w:ilvl="0" w:tplc="9C2494DA">
      <w:start w:val="1"/>
      <w:numFmt w:val="bullet"/>
      <w:lvlText w:val="–"/>
      <w:lvlJc w:val="left"/>
      <w:pPr>
        <w:tabs>
          <w:tab w:val="num" w:pos="720"/>
        </w:tabs>
        <w:ind w:left="720" w:hanging="360"/>
      </w:pPr>
      <w:rPr>
        <w:rFonts w:ascii="Microsoft YaHei" w:hAnsi="Microsoft YaHei" w:hint="default"/>
      </w:rPr>
    </w:lvl>
    <w:lvl w:ilvl="1" w:tplc="EA02D642">
      <w:start w:val="1"/>
      <w:numFmt w:val="bullet"/>
      <w:lvlText w:val="–"/>
      <w:lvlJc w:val="left"/>
      <w:pPr>
        <w:tabs>
          <w:tab w:val="num" w:pos="1440"/>
        </w:tabs>
        <w:ind w:left="1440" w:hanging="360"/>
      </w:pPr>
      <w:rPr>
        <w:rFonts w:ascii="Microsoft YaHei" w:hAnsi="Microsoft YaHei" w:hint="default"/>
      </w:rPr>
    </w:lvl>
    <w:lvl w:ilvl="2" w:tplc="56D2530A">
      <w:start w:val="1"/>
      <w:numFmt w:val="bullet"/>
      <w:lvlText w:val="–"/>
      <w:lvlJc w:val="left"/>
      <w:pPr>
        <w:tabs>
          <w:tab w:val="num" w:pos="2160"/>
        </w:tabs>
        <w:ind w:left="2160" w:hanging="360"/>
      </w:pPr>
      <w:rPr>
        <w:rFonts w:ascii="Microsoft YaHei" w:hAnsi="Microsoft YaHei" w:hint="default"/>
      </w:rPr>
    </w:lvl>
    <w:lvl w:ilvl="3" w:tplc="281075AC" w:tentative="1">
      <w:start w:val="1"/>
      <w:numFmt w:val="bullet"/>
      <w:lvlText w:val="–"/>
      <w:lvlJc w:val="left"/>
      <w:pPr>
        <w:tabs>
          <w:tab w:val="num" w:pos="2880"/>
        </w:tabs>
        <w:ind w:left="2880" w:hanging="360"/>
      </w:pPr>
      <w:rPr>
        <w:rFonts w:ascii="Microsoft YaHei" w:hAnsi="Microsoft YaHei" w:hint="default"/>
      </w:rPr>
    </w:lvl>
    <w:lvl w:ilvl="4" w:tplc="E548A37E" w:tentative="1">
      <w:start w:val="1"/>
      <w:numFmt w:val="bullet"/>
      <w:lvlText w:val="–"/>
      <w:lvlJc w:val="left"/>
      <w:pPr>
        <w:tabs>
          <w:tab w:val="num" w:pos="3600"/>
        </w:tabs>
        <w:ind w:left="3600" w:hanging="360"/>
      </w:pPr>
      <w:rPr>
        <w:rFonts w:ascii="Microsoft YaHei" w:hAnsi="Microsoft YaHei" w:hint="default"/>
      </w:rPr>
    </w:lvl>
    <w:lvl w:ilvl="5" w:tplc="B13CEC0E" w:tentative="1">
      <w:start w:val="1"/>
      <w:numFmt w:val="bullet"/>
      <w:lvlText w:val="–"/>
      <w:lvlJc w:val="left"/>
      <w:pPr>
        <w:tabs>
          <w:tab w:val="num" w:pos="4320"/>
        </w:tabs>
        <w:ind w:left="4320" w:hanging="360"/>
      </w:pPr>
      <w:rPr>
        <w:rFonts w:ascii="Microsoft YaHei" w:hAnsi="Microsoft YaHei" w:hint="default"/>
      </w:rPr>
    </w:lvl>
    <w:lvl w:ilvl="6" w:tplc="9E92D6F0" w:tentative="1">
      <w:start w:val="1"/>
      <w:numFmt w:val="bullet"/>
      <w:lvlText w:val="–"/>
      <w:lvlJc w:val="left"/>
      <w:pPr>
        <w:tabs>
          <w:tab w:val="num" w:pos="5040"/>
        </w:tabs>
        <w:ind w:left="5040" w:hanging="360"/>
      </w:pPr>
      <w:rPr>
        <w:rFonts w:ascii="Microsoft YaHei" w:hAnsi="Microsoft YaHei" w:hint="default"/>
      </w:rPr>
    </w:lvl>
    <w:lvl w:ilvl="7" w:tplc="59DE0BFC" w:tentative="1">
      <w:start w:val="1"/>
      <w:numFmt w:val="bullet"/>
      <w:lvlText w:val="–"/>
      <w:lvlJc w:val="left"/>
      <w:pPr>
        <w:tabs>
          <w:tab w:val="num" w:pos="5760"/>
        </w:tabs>
        <w:ind w:left="5760" w:hanging="360"/>
      </w:pPr>
      <w:rPr>
        <w:rFonts w:ascii="Microsoft YaHei" w:hAnsi="Microsoft YaHei" w:hint="default"/>
      </w:rPr>
    </w:lvl>
    <w:lvl w:ilvl="8" w:tplc="16F6385E"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BEC446B"/>
    <w:multiLevelType w:val="hybridMultilevel"/>
    <w:tmpl w:val="1EA4FA2C"/>
    <w:lvl w:ilvl="0" w:tplc="FFB44CF8">
      <w:start w:val="1"/>
      <w:numFmt w:val="bullet"/>
      <w:lvlText w:val="•"/>
      <w:lvlJc w:val="left"/>
      <w:pPr>
        <w:tabs>
          <w:tab w:val="num" w:pos="720"/>
        </w:tabs>
        <w:ind w:left="720" w:hanging="360"/>
      </w:pPr>
      <w:rPr>
        <w:rFonts w:ascii="Arial" w:hAnsi="Arial" w:hint="default"/>
      </w:rPr>
    </w:lvl>
    <w:lvl w:ilvl="1" w:tplc="2498267A">
      <w:start w:val="1"/>
      <w:numFmt w:val="bullet"/>
      <w:lvlText w:val="•"/>
      <w:lvlJc w:val="left"/>
      <w:pPr>
        <w:tabs>
          <w:tab w:val="num" w:pos="1440"/>
        </w:tabs>
        <w:ind w:left="1440" w:hanging="360"/>
      </w:pPr>
      <w:rPr>
        <w:rFonts w:ascii="Arial" w:hAnsi="Arial" w:hint="default"/>
      </w:rPr>
    </w:lvl>
    <w:lvl w:ilvl="2" w:tplc="73F035C6" w:tentative="1">
      <w:start w:val="1"/>
      <w:numFmt w:val="bullet"/>
      <w:lvlText w:val="•"/>
      <w:lvlJc w:val="left"/>
      <w:pPr>
        <w:tabs>
          <w:tab w:val="num" w:pos="2160"/>
        </w:tabs>
        <w:ind w:left="2160" w:hanging="360"/>
      </w:pPr>
      <w:rPr>
        <w:rFonts w:ascii="Arial" w:hAnsi="Arial" w:hint="default"/>
      </w:rPr>
    </w:lvl>
    <w:lvl w:ilvl="3" w:tplc="3A762A38" w:tentative="1">
      <w:start w:val="1"/>
      <w:numFmt w:val="bullet"/>
      <w:lvlText w:val="•"/>
      <w:lvlJc w:val="left"/>
      <w:pPr>
        <w:tabs>
          <w:tab w:val="num" w:pos="2880"/>
        </w:tabs>
        <w:ind w:left="2880" w:hanging="360"/>
      </w:pPr>
      <w:rPr>
        <w:rFonts w:ascii="Arial" w:hAnsi="Arial" w:hint="default"/>
      </w:rPr>
    </w:lvl>
    <w:lvl w:ilvl="4" w:tplc="EBC8F65A" w:tentative="1">
      <w:start w:val="1"/>
      <w:numFmt w:val="bullet"/>
      <w:lvlText w:val="•"/>
      <w:lvlJc w:val="left"/>
      <w:pPr>
        <w:tabs>
          <w:tab w:val="num" w:pos="3600"/>
        </w:tabs>
        <w:ind w:left="3600" w:hanging="360"/>
      </w:pPr>
      <w:rPr>
        <w:rFonts w:ascii="Arial" w:hAnsi="Arial" w:hint="default"/>
      </w:rPr>
    </w:lvl>
    <w:lvl w:ilvl="5" w:tplc="A11AEE2E" w:tentative="1">
      <w:start w:val="1"/>
      <w:numFmt w:val="bullet"/>
      <w:lvlText w:val="•"/>
      <w:lvlJc w:val="left"/>
      <w:pPr>
        <w:tabs>
          <w:tab w:val="num" w:pos="4320"/>
        </w:tabs>
        <w:ind w:left="4320" w:hanging="360"/>
      </w:pPr>
      <w:rPr>
        <w:rFonts w:ascii="Arial" w:hAnsi="Arial" w:hint="default"/>
      </w:rPr>
    </w:lvl>
    <w:lvl w:ilvl="6" w:tplc="F6A00FB6" w:tentative="1">
      <w:start w:val="1"/>
      <w:numFmt w:val="bullet"/>
      <w:lvlText w:val="•"/>
      <w:lvlJc w:val="left"/>
      <w:pPr>
        <w:tabs>
          <w:tab w:val="num" w:pos="5040"/>
        </w:tabs>
        <w:ind w:left="5040" w:hanging="360"/>
      </w:pPr>
      <w:rPr>
        <w:rFonts w:ascii="Arial" w:hAnsi="Arial" w:hint="default"/>
      </w:rPr>
    </w:lvl>
    <w:lvl w:ilvl="7" w:tplc="FB14C06A" w:tentative="1">
      <w:start w:val="1"/>
      <w:numFmt w:val="bullet"/>
      <w:lvlText w:val="•"/>
      <w:lvlJc w:val="left"/>
      <w:pPr>
        <w:tabs>
          <w:tab w:val="num" w:pos="5760"/>
        </w:tabs>
        <w:ind w:left="5760" w:hanging="360"/>
      </w:pPr>
      <w:rPr>
        <w:rFonts w:ascii="Arial" w:hAnsi="Arial" w:hint="default"/>
      </w:rPr>
    </w:lvl>
    <w:lvl w:ilvl="8" w:tplc="4A3EAFC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1B4F43"/>
    <w:multiLevelType w:val="hybridMultilevel"/>
    <w:tmpl w:val="912CBD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E2B568D"/>
    <w:multiLevelType w:val="hybridMultilevel"/>
    <w:tmpl w:val="6E3ED53A"/>
    <w:lvl w:ilvl="0" w:tplc="B4000C04">
      <w:start w:val="1"/>
      <w:numFmt w:val="bullet"/>
      <w:lvlText w:val="•"/>
      <w:lvlJc w:val="left"/>
      <w:pPr>
        <w:tabs>
          <w:tab w:val="num" w:pos="720"/>
        </w:tabs>
        <w:ind w:left="720" w:hanging="360"/>
      </w:pPr>
      <w:rPr>
        <w:rFonts w:ascii="Arial" w:hAnsi="Arial" w:hint="default"/>
      </w:rPr>
    </w:lvl>
    <w:lvl w:ilvl="1" w:tplc="476666D4">
      <w:start w:val="1"/>
      <w:numFmt w:val="bullet"/>
      <w:lvlText w:val="•"/>
      <w:lvlJc w:val="left"/>
      <w:pPr>
        <w:tabs>
          <w:tab w:val="num" w:pos="1440"/>
        </w:tabs>
        <w:ind w:left="1440" w:hanging="360"/>
      </w:pPr>
      <w:rPr>
        <w:rFonts w:ascii="Arial" w:hAnsi="Arial" w:hint="default"/>
      </w:rPr>
    </w:lvl>
    <w:lvl w:ilvl="2" w:tplc="443AD51C" w:tentative="1">
      <w:start w:val="1"/>
      <w:numFmt w:val="bullet"/>
      <w:lvlText w:val="•"/>
      <w:lvlJc w:val="left"/>
      <w:pPr>
        <w:tabs>
          <w:tab w:val="num" w:pos="2160"/>
        </w:tabs>
        <w:ind w:left="2160" w:hanging="360"/>
      </w:pPr>
      <w:rPr>
        <w:rFonts w:ascii="Arial" w:hAnsi="Arial" w:hint="default"/>
      </w:rPr>
    </w:lvl>
    <w:lvl w:ilvl="3" w:tplc="36E43B96" w:tentative="1">
      <w:start w:val="1"/>
      <w:numFmt w:val="bullet"/>
      <w:lvlText w:val="•"/>
      <w:lvlJc w:val="left"/>
      <w:pPr>
        <w:tabs>
          <w:tab w:val="num" w:pos="2880"/>
        </w:tabs>
        <w:ind w:left="2880" w:hanging="360"/>
      </w:pPr>
      <w:rPr>
        <w:rFonts w:ascii="Arial" w:hAnsi="Arial" w:hint="default"/>
      </w:rPr>
    </w:lvl>
    <w:lvl w:ilvl="4" w:tplc="4A68CC58" w:tentative="1">
      <w:start w:val="1"/>
      <w:numFmt w:val="bullet"/>
      <w:lvlText w:val="•"/>
      <w:lvlJc w:val="left"/>
      <w:pPr>
        <w:tabs>
          <w:tab w:val="num" w:pos="3600"/>
        </w:tabs>
        <w:ind w:left="3600" w:hanging="360"/>
      </w:pPr>
      <w:rPr>
        <w:rFonts w:ascii="Arial" w:hAnsi="Arial" w:hint="default"/>
      </w:rPr>
    </w:lvl>
    <w:lvl w:ilvl="5" w:tplc="CCBA9D46" w:tentative="1">
      <w:start w:val="1"/>
      <w:numFmt w:val="bullet"/>
      <w:lvlText w:val="•"/>
      <w:lvlJc w:val="left"/>
      <w:pPr>
        <w:tabs>
          <w:tab w:val="num" w:pos="4320"/>
        </w:tabs>
        <w:ind w:left="4320" w:hanging="360"/>
      </w:pPr>
      <w:rPr>
        <w:rFonts w:ascii="Arial" w:hAnsi="Arial" w:hint="default"/>
      </w:rPr>
    </w:lvl>
    <w:lvl w:ilvl="6" w:tplc="FC46D2DA" w:tentative="1">
      <w:start w:val="1"/>
      <w:numFmt w:val="bullet"/>
      <w:lvlText w:val="•"/>
      <w:lvlJc w:val="left"/>
      <w:pPr>
        <w:tabs>
          <w:tab w:val="num" w:pos="5040"/>
        </w:tabs>
        <w:ind w:left="5040" w:hanging="360"/>
      </w:pPr>
      <w:rPr>
        <w:rFonts w:ascii="Arial" w:hAnsi="Arial" w:hint="default"/>
      </w:rPr>
    </w:lvl>
    <w:lvl w:ilvl="7" w:tplc="7092F41E" w:tentative="1">
      <w:start w:val="1"/>
      <w:numFmt w:val="bullet"/>
      <w:lvlText w:val="•"/>
      <w:lvlJc w:val="left"/>
      <w:pPr>
        <w:tabs>
          <w:tab w:val="num" w:pos="5760"/>
        </w:tabs>
        <w:ind w:left="5760" w:hanging="360"/>
      </w:pPr>
      <w:rPr>
        <w:rFonts w:ascii="Arial" w:hAnsi="Arial" w:hint="default"/>
      </w:rPr>
    </w:lvl>
    <w:lvl w:ilvl="8" w:tplc="DB7486F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494302"/>
    <w:multiLevelType w:val="hybridMultilevel"/>
    <w:tmpl w:val="DB40A3A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2D26A88"/>
    <w:multiLevelType w:val="hybridMultilevel"/>
    <w:tmpl w:val="830609EC"/>
    <w:lvl w:ilvl="0" w:tplc="E0C0B3D2">
      <w:start w:val="1"/>
      <w:numFmt w:val="bullet"/>
      <w:lvlText w:val="•"/>
      <w:lvlJc w:val="left"/>
      <w:pPr>
        <w:tabs>
          <w:tab w:val="num" w:pos="720"/>
        </w:tabs>
        <w:ind w:left="720" w:hanging="360"/>
      </w:pPr>
      <w:rPr>
        <w:rFonts w:ascii="Arial" w:hAnsi="Arial" w:hint="default"/>
      </w:rPr>
    </w:lvl>
    <w:lvl w:ilvl="1" w:tplc="F4BA181E">
      <w:numFmt w:val="bullet"/>
      <w:lvlText w:val="o"/>
      <w:lvlJc w:val="left"/>
      <w:pPr>
        <w:tabs>
          <w:tab w:val="num" w:pos="1440"/>
        </w:tabs>
        <w:ind w:left="1440" w:hanging="360"/>
      </w:pPr>
      <w:rPr>
        <w:rFonts w:ascii="Courier New" w:hAnsi="Courier New" w:hint="default"/>
      </w:rPr>
    </w:lvl>
    <w:lvl w:ilvl="2" w:tplc="743A4614" w:tentative="1">
      <w:start w:val="1"/>
      <w:numFmt w:val="bullet"/>
      <w:lvlText w:val="•"/>
      <w:lvlJc w:val="left"/>
      <w:pPr>
        <w:tabs>
          <w:tab w:val="num" w:pos="2160"/>
        </w:tabs>
        <w:ind w:left="2160" w:hanging="360"/>
      </w:pPr>
      <w:rPr>
        <w:rFonts w:ascii="Arial" w:hAnsi="Arial" w:hint="default"/>
      </w:rPr>
    </w:lvl>
    <w:lvl w:ilvl="3" w:tplc="DC4A8210" w:tentative="1">
      <w:start w:val="1"/>
      <w:numFmt w:val="bullet"/>
      <w:lvlText w:val="•"/>
      <w:lvlJc w:val="left"/>
      <w:pPr>
        <w:tabs>
          <w:tab w:val="num" w:pos="2880"/>
        </w:tabs>
        <w:ind w:left="2880" w:hanging="360"/>
      </w:pPr>
      <w:rPr>
        <w:rFonts w:ascii="Arial" w:hAnsi="Arial" w:hint="default"/>
      </w:rPr>
    </w:lvl>
    <w:lvl w:ilvl="4" w:tplc="2B9A3D70" w:tentative="1">
      <w:start w:val="1"/>
      <w:numFmt w:val="bullet"/>
      <w:lvlText w:val="•"/>
      <w:lvlJc w:val="left"/>
      <w:pPr>
        <w:tabs>
          <w:tab w:val="num" w:pos="3600"/>
        </w:tabs>
        <w:ind w:left="3600" w:hanging="360"/>
      </w:pPr>
      <w:rPr>
        <w:rFonts w:ascii="Arial" w:hAnsi="Arial" w:hint="default"/>
      </w:rPr>
    </w:lvl>
    <w:lvl w:ilvl="5" w:tplc="4DFAD9E2" w:tentative="1">
      <w:start w:val="1"/>
      <w:numFmt w:val="bullet"/>
      <w:lvlText w:val="•"/>
      <w:lvlJc w:val="left"/>
      <w:pPr>
        <w:tabs>
          <w:tab w:val="num" w:pos="4320"/>
        </w:tabs>
        <w:ind w:left="4320" w:hanging="360"/>
      </w:pPr>
      <w:rPr>
        <w:rFonts w:ascii="Arial" w:hAnsi="Arial" w:hint="default"/>
      </w:rPr>
    </w:lvl>
    <w:lvl w:ilvl="6" w:tplc="3820AF74" w:tentative="1">
      <w:start w:val="1"/>
      <w:numFmt w:val="bullet"/>
      <w:lvlText w:val="•"/>
      <w:lvlJc w:val="left"/>
      <w:pPr>
        <w:tabs>
          <w:tab w:val="num" w:pos="5040"/>
        </w:tabs>
        <w:ind w:left="5040" w:hanging="360"/>
      </w:pPr>
      <w:rPr>
        <w:rFonts w:ascii="Arial" w:hAnsi="Arial" w:hint="default"/>
      </w:rPr>
    </w:lvl>
    <w:lvl w:ilvl="7" w:tplc="AC1E7384" w:tentative="1">
      <w:start w:val="1"/>
      <w:numFmt w:val="bullet"/>
      <w:lvlText w:val="•"/>
      <w:lvlJc w:val="left"/>
      <w:pPr>
        <w:tabs>
          <w:tab w:val="num" w:pos="5760"/>
        </w:tabs>
        <w:ind w:left="5760" w:hanging="360"/>
      </w:pPr>
      <w:rPr>
        <w:rFonts w:ascii="Arial" w:hAnsi="Arial" w:hint="default"/>
      </w:rPr>
    </w:lvl>
    <w:lvl w:ilvl="8" w:tplc="22DCB83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5553EC5"/>
    <w:multiLevelType w:val="hybridMultilevel"/>
    <w:tmpl w:val="A9D24DD0"/>
    <w:lvl w:ilvl="0" w:tplc="BCB604C4">
      <w:start w:val="1"/>
      <w:numFmt w:val="bullet"/>
      <w:lvlText w:val="–"/>
      <w:lvlJc w:val="left"/>
      <w:pPr>
        <w:tabs>
          <w:tab w:val="num" w:pos="720"/>
        </w:tabs>
        <w:ind w:left="720" w:hanging="360"/>
      </w:pPr>
      <w:rPr>
        <w:rFonts w:ascii="Microsoft YaHei" w:hAnsi="Microsoft YaHei" w:hint="default"/>
      </w:rPr>
    </w:lvl>
    <w:lvl w:ilvl="1" w:tplc="30660D70">
      <w:start w:val="1"/>
      <w:numFmt w:val="bullet"/>
      <w:lvlText w:val="–"/>
      <w:lvlJc w:val="left"/>
      <w:pPr>
        <w:tabs>
          <w:tab w:val="num" w:pos="1440"/>
        </w:tabs>
        <w:ind w:left="1440" w:hanging="360"/>
      </w:pPr>
      <w:rPr>
        <w:rFonts w:ascii="Microsoft YaHei" w:hAnsi="Microsoft YaHei" w:hint="default"/>
      </w:rPr>
    </w:lvl>
    <w:lvl w:ilvl="2" w:tplc="CEE23E9E">
      <w:start w:val="1"/>
      <w:numFmt w:val="bullet"/>
      <w:lvlText w:val="–"/>
      <w:lvlJc w:val="left"/>
      <w:pPr>
        <w:tabs>
          <w:tab w:val="num" w:pos="2160"/>
        </w:tabs>
        <w:ind w:left="2160" w:hanging="360"/>
      </w:pPr>
      <w:rPr>
        <w:rFonts w:ascii="Microsoft YaHei" w:hAnsi="Microsoft YaHei" w:hint="default"/>
      </w:rPr>
    </w:lvl>
    <w:lvl w:ilvl="3" w:tplc="80420AF6" w:tentative="1">
      <w:start w:val="1"/>
      <w:numFmt w:val="bullet"/>
      <w:lvlText w:val="–"/>
      <w:lvlJc w:val="left"/>
      <w:pPr>
        <w:tabs>
          <w:tab w:val="num" w:pos="2880"/>
        </w:tabs>
        <w:ind w:left="2880" w:hanging="360"/>
      </w:pPr>
      <w:rPr>
        <w:rFonts w:ascii="Microsoft YaHei" w:hAnsi="Microsoft YaHei" w:hint="default"/>
      </w:rPr>
    </w:lvl>
    <w:lvl w:ilvl="4" w:tplc="E558EDB6" w:tentative="1">
      <w:start w:val="1"/>
      <w:numFmt w:val="bullet"/>
      <w:lvlText w:val="–"/>
      <w:lvlJc w:val="left"/>
      <w:pPr>
        <w:tabs>
          <w:tab w:val="num" w:pos="3600"/>
        </w:tabs>
        <w:ind w:left="3600" w:hanging="360"/>
      </w:pPr>
      <w:rPr>
        <w:rFonts w:ascii="Microsoft YaHei" w:hAnsi="Microsoft YaHei" w:hint="default"/>
      </w:rPr>
    </w:lvl>
    <w:lvl w:ilvl="5" w:tplc="262CB430" w:tentative="1">
      <w:start w:val="1"/>
      <w:numFmt w:val="bullet"/>
      <w:lvlText w:val="–"/>
      <w:lvlJc w:val="left"/>
      <w:pPr>
        <w:tabs>
          <w:tab w:val="num" w:pos="4320"/>
        </w:tabs>
        <w:ind w:left="4320" w:hanging="360"/>
      </w:pPr>
      <w:rPr>
        <w:rFonts w:ascii="Microsoft YaHei" w:hAnsi="Microsoft YaHei" w:hint="default"/>
      </w:rPr>
    </w:lvl>
    <w:lvl w:ilvl="6" w:tplc="4E3E34C2" w:tentative="1">
      <w:start w:val="1"/>
      <w:numFmt w:val="bullet"/>
      <w:lvlText w:val="–"/>
      <w:lvlJc w:val="left"/>
      <w:pPr>
        <w:tabs>
          <w:tab w:val="num" w:pos="5040"/>
        </w:tabs>
        <w:ind w:left="5040" w:hanging="360"/>
      </w:pPr>
      <w:rPr>
        <w:rFonts w:ascii="Microsoft YaHei" w:hAnsi="Microsoft YaHei" w:hint="default"/>
      </w:rPr>
    </w:lvl>
    <w:lvl w:ilvl="7" w:tplc="5086BD7A" w:tentative="1">
      <w:start w:val="1"/>
      <w:numFmt w:val="bullet"/>
      <w:lvlText w:val="–"/>
      <w:lvlJc w:val="left"/>
      <w:pPr>
        <w:tabs>
          <w:tab w:val="num" w:pos="5760"/>
        </w:tabs>
        <w:ind w:left="5760" w:hanging="360"/>
      </w:pPr>
      <w:rPr>
        <w:rFonts w:ascii="Microsoft YaHei" w:hAnsi="Microsoft YaHei" w:hint="default"/>
      </w:rPr>
    </w:lvl>
    <w:lvl w:ilvl="8" w:tplc="AAD89C32"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60" w15:restartNumberingAfterBreak="0">
    <w:nsid w:val="66D24A8C"/>
    <w:multiLevelType w:val="hybridMultilevel"/>
    <w:tmpl w:val="C518B7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70B6170"/>
    <w:multiLevelType w:val="hybridMultilevel"/>
    <w:tmpl w:val="8626BF40"/>
    <w:lvl w:ilvl="0" w:tplc="B18826D6">
      <w:start w:val="1"/>
      <w:numFmt w:val="bullet"/>
      <w:lvlText w:val="•"/>
      <w:lvlJc w:val="left"/>
      <w:pPr>
        <w:tabs>
          <w:tab w:val="num" w:pos="720"/>
        </w:tabs>
        <w:ind w:left="720" w:hanging="360"/>
      </w:pPr>
      <w:rPr>
        <w:rFonts w:ascii="Times New Roman" w:hAnsi="Times New Roman" w:hint="default"/>
      </w:rPr>
    </w:lvl>
    <w:lvl w:ilvl="1" w:tplc="657CC88E">
      <w:numFmt w:val="bullet"/>
      <w:lvlText w:val="–"/>
      <w:lvlJc w:val="left"/>
      <w:pPr>
        <w:tabs>
          <w:tab w:val="num" w:pos="1440"/>
        </w:tabs>
        <w:ind w:left="1440" w:hanging="360"/>
      </w:pPr>
      <w:rPr>
        <w:rFonts w:ascii="Times New Roman" w:hAnsi="Times New Roman" w:hint="default"/>
      </w:rPr>
    </w:lvl>
    <w:lvl w:ilvl="2" w:tplc="79E6F7BE">
      <w:numFmt w:val="bullet"/>
      <w:lvlText w:val="•"/>
      <w:lvlJc w:val="left"/>
      <w:pPr>
        <w:tabs>
          <w:tab w:val="num" w:pos="2160"/>
        </w:tabs>
        <w:ind w:left="2160" w:hanging="360"/>
      </w:pPr>
      <w:rPr>
        <w:rFonts w:ascii="Times New Roman" w:hAnsi="Times New Roman" w:hint="default"/>
      </w:rPr>
    </w:lvl>
    <w:lvl w:ilvl="3" w:tplc="FF589462" w:tentative="1">
      <w:start w:val="1"/>
      <w:numFmt w:val="bullet"/>
      <w:lvlText w:val="•"/>
      <w:lvlJc w:val="left"/>
      <w:pPr>
        <w:tabs>
          <w:tab w:val="num" w:pos="2880"/>
        </w:tabs>
        <w:ind w:left="2880" w:hanging="360"/>
      </w:pPr>
      <w:rPr>
        <w:rFonts w:ascii="Times New Roman" w:hAnsi="Times New Roman" w:hint="default"/>
      </w:rPr>
    </w:lvl>
    <w:lvl w:ilvl="4" w:tplc="1A6014F4" w:tentative="1">
      <w:start w:val="1"/>
      <w:numFmt w:val="bullet"/>
      <w:lvlText w:val="•"/>
      <w:lvlJc w:val="left"/>
      <w:pPr>
        <w:tabs>
          <w:tab w:val="num" w:pos="3600"/>
        </w:tabs>
        <w:ind w:left="3600" w:hanging="360"/>
      </w:pPr>
      <w:rPr>
        <w:rFonts w:ascii="Times New Roman" w:hAnsi="Times New Roman" w:hint="default"/>
      </w:rPr>
    </w:lvl>
    <w:lvl w:ilvl="5" w:tplc="378A0FE0" w:tentative="1">
      <w:start w:val="1"/>
      <w:numFmt w:val="bullet"/>
      <w:lvlText w:val="•"/>
      <w:lvlJc w:val="left"/>
      <w:pPr>
        <w:tabs>
          <w:tab w:val="num" w:pos="4320"/>
        </w:tabs>
        <w:ind w:left="4320" w:hanging="360"/>
      </w:pPr>
      <w:rPr>
        <w:rFonts w:ascii="Times New Roman" w:hAnsi="Times New Roman" w:hint="default"/>
      </w:rPr>
    </w:lvl>
    <w:lvl w:ilvl="6" w:tplc="806641C0" w:tentative="1">
      <w:start w:val="1"/>
      <w:numFmt w:val="bullet"/>
      <w:lvlText w:val="•"/>
      <w:lvlJc w:val="left"/>
      <w:pPr>
        <w:tabs>
          <w:tab w:val="num" w:pos="5040"/>
        </w:tabs>
        <w:ind w:left="5040" w:hanging="360"/>
      </w:pPr>
      <w:rPr>
        <w:rFonts w:ascii="Times New Roman" w:hAnsi="Times New Roman" w:hint="default"/>
      </w:rPr>
    </w:lvl>
    <w:lvl w:ilvl="7" w:tplc="BBE254F4" w:tentative="1">
      <w:start w:val="1"/>
      <w:numFmt w:val="bullet"/>
      <w:lvlText w:val="•"/>
      <w:lvlJc w:val="left"/>
      <w:pPr>
        <w:tabs>
          <w:tab w:val="num" w:pos="5760"/>
        </w:tabs>
        <w:ind w:left="5760" w:hanging="360"/>
      </w:pPr>
      <w:rPr>
        <w:rFonts w:ascii="Times New Roman" w:hAnsi="Times New Roman" w:hint="default"/>
      </w:rPr>
    </w:lvl>
    <w:lvl w:ilvl="8" w:tplc="A3CA0C3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71D24FD1"/>
    <w:multiLevelType w:val="hybridMultilevel"/>
    <w:tmpl w:val="A7562756"/>
    <w:lvl w:ilvl="0" w:tplc="6DC45250">
      <w:start w:val="1"/>
      <w:numFmt w:val="bullet"/>
      <w:lvlText w:val="–"/>
      <w:lvlJc w:val="left"/>
      <w:pPr>
        <w:tabs>
          <w:tab w:val="num" w:pos="720"/>
        </w:tabs>
        <w:ind w:left="720" w:hanging="360"/>
      </w:pPr>
      <w:rPr>
        <w:rFonts w:ascii="Microsoft YaHei" w:hAnsi="Microsoft YaHei" w:hint="default"/>
      </w:rPr>
    </w:lvl>
    <w:lvl w:ilvl="1" w:tplc="2952BBBC">
      <w:start w:val="1"/>
      <w:numFmt w:val="bullet"/>
      <w:lvlText w:val="–"/>
      <w:lvlJc w:val="left"/>
      <w:pPr>
        <w:tabs>
          <w:tab w:val="num" w:pos="1440"/>
        </w:tabs>
        <w:ind w:left="1440" w:hanging="360"/>
      </w:pPr>
      <w:rPr>
        <w:rFonts w:ascii="Microsoft YaHei" w:hAnsi="Microsoft YaHei" w:hint="default"/>
      </w:rPr>
    </w:lvl>
    <w:lvl w:ilvl="2" w:tplc="A48874AC">
      <w:start w:val="1"/>
      <w:numFmt w:val="bullet"/>
      <w:lvlText w:val="–"/>
      <w:lvlJc w:val="left"/>
      <w:pPr>
        <w:tabs>
          <w:tab w:val="num" w:pos="2160"/>
        </w:tabs>
        <w:ind w:left="2160" w:hanging="360"/>
      </w:pPr>
      <w:rPr>
        <w:rFonts w:ascii="Microsoft YaHei" w:hAnsi="Microsoft YaHei" w:hint="default"/>
      </w:rPr>
    </w:lvl>
    <w:lvl w:ilvl="3" w:tplc="78DE5090" w:tentative="1">
      <w:start w:val="1"/>
      <w:numFmt w:val="bullet"/>
      <w:lvlText w:val="–"/>
      <w:lvlJc w:val="left"/>
      <w:pPr>
        <w:tabs>
          <w:tab w:val="num" w:pos="2880"/>
        </w:tabs>
        <w:ind w:left="2880" w:hanging="360"/>
      </w:pPr>
      <w:rPr>
        <w:rFonts w:ascii="Microsoft YaHei" w:hAnsi="Microsoft YaHei" w:hint="default"/>
      </w:rPr>
    </w:lvl>
    <w:lvl w:ilvl="4" w:tplc="120EE58C" w:tentative="1">
      <w:start w:val="1"/>
      <w:numFmt w:val="bullet"/>
      <w:lvlText w:val="–"/>
      <w:lvlJc w:val="left"/>
      <w:pPr>
        <w:tabs>
          <w:tab w:val="num" w:pos="3600"/>
        </w:tabs>
        <w:ind w:left="3600" w:hanging="360"/>
      </w:pPr>
      <w:rPr>
        <w:rFonts w:ascii="Microsoft YaHei" w:hAnsi="Microsoft YaHei" w:hint="default"/>
      </w:rPr>
    </w:lvl>
    <w:lvl w:ilvl="5" w:tplc="EBBE89EC" w:tentative="1">
      <w:start w:val="1"/>
      <w:numFmt w:val="bullet"/>
      <w:lvlText w:val="–"/>
      <w:lvlJc w:val="left"/>
      <w:pPr>
        <w:tabs>
          <w:tab w:val="num" w:pos="4320"/>
        </w:tabs>
        <w:ind w:left="4320" w:hanging="360"/>
      </w:pPr>
      <w:rPr>
        <w:rFonts w:ascii="Microsoft YaHei" w:hAnsi="Microsoft YaHei" w:hint="default"/>
      </w:rPr>
    </w:lvl>
    <w:lvl w:ilvl="6" w:tplc="9FC849A0" w:tentative="1">
      <w:start w:val="1"/>
      <w:numFmt w:val="bullet"/>
      <w:lvlText w:val="–"/>
      <w:lvlJc w:val="left"/>
      <w:pPr>
        <w:tabs>
          <w:tab w:val="num" w:pos="5040"/>
        </w:tabs>
        <w:ind w:left="5040" w:hanging="360"/>
      </w:pPr>
      <w:rPr>
        <w:rFonts w:ascii="Microsoft YaHei" w:hAnsi="Microsoft YaHei" w:hint="default"/>
      </w:rPr>
    </w:lvl>
    <w:lvl w:ilvl="7" w:tplc="E4FE987C" w:tentative="1">
      <w:start w:val="1"/>
      <w:numFmt w:val="bullet"/>
      <w:lvlText w:val="–"/>
      <w:lvlJc w:val="left"/>
      <w:pPr>
        <w:tabs>
          <w:tab w:val="num" w:pos="5760"/>
        </w:tabs>
        <w:ind w:left="5760" w:hanging="360"/>
      </w:pPr>
      <w:rPr>
        <w:rFonts w:ascii="Microsoft YaHei" w:hAnsi="Microsoft YaHei" w:hint="default"/>
      </w:rPr>
    </w:lvl>
    <w:lvl w:ilvl="8" w:tplc="79541334"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6"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4"/>
  </w:num>
  <w:num w:numId="2" w16cid:durableId="2056274026">
    <w:abstractNumId w:val="37"/>
  </w:num>
  <w:num w:numId="3" w16cid:durableId="1357610627">
    <w:abstractNumId w:val="49"/>
  </w:num>
  <w:num w:numId="4" w16cid:durableId="639386176">
    <w:abstractNumId w:val="63"/>
  </w:num>
  <w:num w:numId="5" w16cid:durableId="667366545">
    <w:abstractNumId w:val="62"/>
  </w:num>
  <w:num w:numId="6" w16cid:durableId="343820910">
    <w:abstractNumId w:val="59"/>
  </w:num>
  <w:num w:numId="7" w16cid:durableId="753278608">
    <w:abstractNumId w:val="52"/>
  </w:num>
  <w:num w:numId="8" w16cid:durableId="290014940">
    <w:abstractNumId w:val="1"/>
  </w:num>
  <w:num w:numId="9" w16cid:durableId="988704355">
    <w:abstractNumId w:val="40"/>
  </w:num>
  <w:num w:numId="10" w16cid:durableId="303434506">
    <w:abstractNumId w:val="25"/>
  </w:num>
  <w:num w:numId="11" w16cid:durableId="507601281">
    <w:abstractNumId w:val="65"/>
  </w:num>
  <w:num w:numId="12" w16cid:durableId="1561670068">
    <w:abstractNumId w:val="26"/>
  </w:num>
  <w:num w:numId="13" w16cid:durableId="91517548">
    <w:abstractNumId w:val="42"/>
  </w:num>
  <w:num w:numId="14" w16cid:durableId="1621720772">
    <w:abstractNumId w:val="14"/>
  </w:num>
  <w:num w:numId="15" w16cid:durableId="166598729">
    <w:abstractNumId w:val="23"/>
  </w:num>
  <w:num w:numId="16" w16cid:durableId="1248341676">
    <w:abstractNumId w:val="10"/>
  </w:num>
  <w:num w:numId="17" w16cid:durableId="516164400">
    <w:abstractNumId w:val="31"/>
  </w:num>
  <w:num w:numId="18" w16cid:durableId="1602252632">
    <w:abstractNumId w:val="0"/>
  </w:num>
  <w:num w:numId="19" w16cid:durableId="2094088862">
    <w:abstractNumId w:val="5"/>
  </w:num>
  <w:num w:numId="20" w16cid:durableId="275262159">
    <w:abstractNumId w:val="19"/>
  </w:num>
  <w:num w:numId="21" w16cid:durableId="1159079311">
    <w:abstractNumId w:val="22"/>
  </w:num>
  <w:num w:numId="22" w16cid:durableId="154684806">
    <w:abstractNumId w:val="66"/>
  </w:num>
  <w:num w:numId="23" w16cid:durableId="1148286456">
    <w:abstractNumId w:val="48"/>
  </w:num>
  <w:num w:numId="24" w16cid:durableId="92866243">
    <w:abstractNumId w:val="3"/>
  </w:num>
  <w:num w:numId="25" w16cid:durableId="113595654">
    <w:abstractNumId w:val="38"/>
  </w:num>
  <w:num w:numId="26" w16cid:durableId="1552497787">
    <w:abstractNumId w:val="36"/>
  </w:num>
  <w:num w:numId="27" w16cid:durableId="203447453">
    <w:abstractNumId w:val="47"/>
  </w:num>
  <w:num w:numId="28" w16cid:durableId="1414357950">
    <w:abstractNumId w:val="34"/>
  </w:num>
  <w:num w:numId="29" w16cid:durableId="982466317">
    <w:abstractNumId w:val="2"/>
  </w:num>
  <w:num w:numId="30" w16cid:durableId="405999466">
    <w:abstractNumId w:val="7"/>
  </w:num>
  <w:num w:numId="31" w16cid:durableId="1924097334">
    <w:abstractNumId w:val="4"/>
  </w:num>
  <w:num w:numId="32" w16cid:durableId="231889476">
    <w:abstractNumId w:val="9"/>
  </w:num>
  <w:num w:numId="33" w16cid:durableId="2105495753">
    <w:abstractNumId w:val="17"/>
  </w:num>
  <w:num w:numId="34" w16cid:durableId="244462352">
    <w:abstractNumId w:val="54"/>
  </w:num>
  <w:num w:numId="35" w16cid:durableId="1248535857">
    <w:abstractNumId w:val="61"/>
  </w:num>
  <w:num w:numId="36" w16cid:durableId="1360349045">
    <w:abstractNumId w:val="53"/>
  </w:num>
  <w:num w:numId="37" w16cid:durableId="496580882">
    <w:abstractNumId w:val="16"/>
  </w:num>
  <w:num w:numId="38" w16cid:durableId="462776279">
    <w:abstractNumId w:val="32"/>
  </w:num>
  <w:num w:numId="39" w16cid:durableId="2077893663">
    <w:abstractNumId w:val="51"/>
  </w:num>
  <w:num w:numId="40" w16cid:durableId="1857382823">
    <w:abstractNumId w:val="46"/>
  </w:num>
  <w:num w:numId="41" w16cid:durableId="1789083638">
    <w:abstractNumId w:val="18"/>
  </w:num>
  <w:num w:numId="42" w16cid:durableId="696732122">
    <w:abstractNumId w:val="50"/>
  </w:num>
  <w:num w:numId="43" w16cid:durableId="1910654706">
    <w:abstractNumId w:val="58"/>
  </w:num>
  <w:num w:numId="44" w16cid:durableId="1759865434">
    <w:abstractNumId w:val="30"/>
  </w:num>
  <w:num w:numId="45" w16cid:durableId="1439518302">
    <w:abstractNumId w:val="33"/>
  </w:num>
  <w:num w:numId="46" w16cid:durableId="67122361">
    <w:abstractNumId w:val="55"/>
  </w:num>
  <w:num w:numId="47" w16cid:durableId="1435248801">
    <w:abstractNumId w:val="64"/>
  </w:num>
  <w:num w:numId="48" w16cid:durableId="528956600">
    <w:abstractNumId w:val="27"/>
  </w:num>
  <w:num w:numId="49" w16cid:durableId="453910932">
    <w:abstractNumId w:val="28"/>
  </w:num>
  <w:num w:numId="50" w16cid:durableId="575624815">
    <w:abstractNumId w:val="39"/>
  </w:num>
  <w:num w:numId="51" w16cid:durableId="1413625435">
    <w:abstractNumId w:val="15"/>
  </w:num>
  <w:num w:numId="52" w16cid:durableId="1300528553">
    <w:abstractNumId w:val="11"/>
  </w:num>
  <w:num w:numId="53" w16cid:durableId="1484158296">
    <w:abstractNumId w:val="41"/>
  </w:num>
  <w:num w:numId="54" w16cid:durableId="963270876">
    <w:abstractNumId w:val="29"/>
  </w:num>
  <w:num w:numId="55" w16cid:durableId="1998848623">
    <w:abstractNumId w:val="45"/>
  </w:num>
  <w:num w:numId="56" w16cid:durableId="385224942">
    <w:abstractNumId w:val="60"/>
  </w:num>
  <w:num w:numId="57" w16cid:durableId="1110776926">
    <w:abstractNumId w:val="35"/>
  </w:num>
  <w:num w:numId="58" w16cid:durableId="1041398813">
    <w:abstractNumId w:val="21"/>
  </w:num>
  <w:num w:numId="59" w16cid:durableId="1383096907">
    <w:abstractNumId w:val="57"/>
  </w:num>
  <w:num w:numId="60" w16cid:durableId="26492037">
    <w:abstractNumId w:val="8"/>
  </w:num>
  <w:num w:numId="61" w16cid:durableId="1517235464">
    <w:abstractNumId w:val="56"/>
  </w:num>
  <w:num w:numId="62" w16cid:durableId="2130079214">
    <w:abstractNumId w:val="44"/>
  </w:num>
  <w:num w:numId="63" w16cid:durableId="1825318998">
    <w:abstractNumId w:val="6"/>
  </w:num>
  <w:num w:numId="64" w16cid:durableId="2074311918">
    <w:abstractNumId w:val="13"/>
  </w:num>
  <w:num w:numId="65" w16cid:durableId="1654792650">
    <w:abstractNumId w:val="20"/>
  </w:num>
  <w:num w:numId="66" w16cid:durableId="736321827">
    <w:abstractNumId w:val="12"/>
  </w:num>
  <w:num w:numId="67" w16cid:durableId="773743080">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FCD"/>
    <w:rsid w:val="000042E6"/>
    <w:rsid w:val="00004942"/>
    <w:rsid w:val="000059A4"/>
    <w:rsid w:val="000059C2"/>
    <w:rsid w:val="00005A27"/>
    <w:rsid w:val="00005BBD"/>
    <w:rsid w:val="00005EA0"/>
    <w:rsid w:val="0000639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17617"/>
    <w:rsid w:val="00020332"/>
    <w:rsid w:val="0002086B"/>
    <w:rsid w:val="00020FBB"/>
    <w:rsid w:val="0002365F"/>
    <w:rsid w:val="0002375C"/>
    <w:rsid w:val="00023761"/>
    <w:rsid w:val="00023AC2"/>
    <w:rsid w:val="00024470"/>
    <w:rsid w:val="000259C9"/>
    <w:rsid w:val="00026114"/>
    <w:rsid w:val="000264E1"/>
    <w:rsid w:val="00026AF3"/>
    <w:rsid w:val="0002723B"/>
    <w:rsid w:val="00027274"/>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777C7"/>
    <w:rsid w:val="00080147"/>
    <w:rsid w:val="00080A86"/>
    <w:rsid w:val="000811BB"/>
    <w:rsid w:val="00081401"/>
    <w:rsid w:val="00081822"/>
    <w:rsid w:val="00082A0D"/>
    <w:rsid w:val="0008303A"/>
    <w:rsid w:val="000851B1"/>
    <w:rsid w:val="0008538E"/>
    <w:rsid w:val="000854DC"/>
    <w:rsid w:val="00087C0B"/>
    <w:rsid w:val="00087ECD"/>
    <w:rsid w:val="000909D4"/>
    <w:rsid w:val="00091297"/>
    <w:rsid w:val="00091D26"/>
    <w:rsid w:val="00091F23"/>
    <w:rsid w:val="00092DB5"/>
    <w:rsid w:val="0009338B"/>
    <w:rsid w:val="0009383D"/>
    <w:rsid w:val="000944D1"/>
    <w:rsid w:val="00094960"/>
    <w:rsid w:val="00094D3F"/>
    <w:rsid w:val="0009541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4353"/>
    <w:rsid w:val="000C4848"/>
    <w:rsid w:val="000C4BFE"/>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39FC"/>
    <w:rsid w:val="000E4DD6"/>
    <w:rsid w:val="000E4DE1"/>
    <w:rsid w:val="000E52A5"/>
    <w:rsid w:val="000E552D"/>
    <w:rsid w:val="000E618E"/>
    <w:rsid w:val="000E65F8"/>
    <w:rsid w:val="000E669C"/>
    <w:rsid w:val="000E6823"/>
    <w:rsid w:val="000E6BB1"/>
    <w:rsid w:val="000E6DAB"/>
    <w:rsid w:val="000E769A"/>
    <w:rsid w:val="000F0099"/>
    <w:rsid w:val="000F0879"/>
    <w:rsid w:val="000F0957"/>
    <w:rsid w:val="000F13D9"/>
    <w:rsid w:val="000F16DC"/>
    <w:rsid w:val="000F17BE"/>
    <w:rsid w:val="000F1D4B"/>
    <w:rsid w:val="000F1DB4"/>
    <w:rsid w:val="000F2794"/>
    <w:rsid w:val="000F2BB0"/>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CA2"/>
    <w:rsid w:val="00112EB8"/>
    <w:rsid w:val="001131DA"/>
    <w:rsid w:val="001139FB"/>
    <w:rsid w:val="00113D0D"/>
    <w:rsid w:val="00114194"/>
    <w:rsid w:val="001147DE"/>
    <w:rsid w:val="001148A8"/>
    <w:rsid w:val="00115044"/>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5C59"/>
    <w:rsid w:val="00126737"/>
    <w:rsid w:val="00126D32"/>
    <w:rsid w:val="00126F0B"/>
    <w:rsid w:val="001279F1"/>
    <w:rsid w:val="00127E5D"/>
    <w:rsid w:val="001301B3"/>
    <w:rsid w:val="00130475"/>
    <w:rsid w:val="00130A26"/>
    <w:rsid w:val="00131688"/>
    <w:rsid w:val="00131898"/>
    <w:rsid w:val="00131D23"/>
    <w:rsid w:val="00131F1C"/>
    <w:rsid w:val="00132704"/>
    <w:rsid w:val="00133234"/>
    <w:rsid w:val="0013341F"/>
    <w:rsid w:val="00133526"/>
    <w:rsid w:val="00133778"/>
    <w:rsid w:val="00133B16"/>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5E04"/>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44D4"/>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55E"/>
    <w:rsid w:val="001747C1"/>
    <w:rsid w:val="00174B86"/>
    <w:rsid w:val="00175DCF"/>
    <w:rsid w:val="00176FF1"/>
    <w:rsid w:val="0017719D"/>
    <w:rsid w:val="00177245"/>
    <w:rsid w:val="00177E9F"/>
    <w:rsid w:val="00177F93"/>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4A3"/>
    <w:rsid w:val="00185D6E"/>
    <w:rsid w:val="00185F84"/>
    <w:rsid w:val="001861FF"/>
    <w:rsid w:val="00186348"/>
    <w:rsid w:val="00186829"/>
    <w:rsid w:val="00186B97"/>
    <w:rsid w:val="00187B91"/>
    <w:rsid w:val="00187D1C"/>
    <w:rsid w:val="001903EB"/>
    <w:rsid w:val="001907AC"/>
    <w:rsid w:val="00190D1D"/>
    <w:rsid w:val="00190E09"/>
    <w:rsid w:val="0019118D"/>
    <w:rsid w:val="00191545"/>
    <w:rsid w:val="001916B6"/>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1F94"/>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8A3"/>
    <w:rsid w:val="001C7958"/>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2FCE"/>
    <w:rsid w:val="001E307E"/>
    <w:rsid w:val="001E36FD"/>
    <w:rsid w:val="001E3B23"/>
    <w:rsid w:val="001E4260"/>
    <w:rsid w:val="001E4D74"/>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54E2"/>
    <w:rsid w:val="001F6395"/>
    <w:rsid w:val="001F668D"/>
    <w:rsid w:val="001F67CF"/>
    <w:rsid w:val="001F6AC7"/>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6A8"/>
    <w:rsid w:val="00210D57"/>
    <w:rsid w:val="00211D64"/>
    <w:rsid w:val="0021256D"/>
    <w:rsid w:val="00212D60"/>
    <w:rsid w:val="00212D78"/>
    <w:rsid w:val="00212F0E"/>
    <w:rsid w:val="00213189"/>
    <w:rsid w:val="002137C6"/>
    <w:rsid w:val="00213C67"/>
    <w:rsid w:val="00213ECB"/>
    <w:rsid w:val="00214DDC"/>
    <w:rsid w:val="00214FD4"/>
    <w:rsid w:val="0021506D"/>
    <w:rsid w:val="002156E7"/>
    <w:rsid w:val="00215FCE"/>
    <w:rsid w:val="002172EB"/>
    <w:rsid w:val="00217353"/>
    <w:rsid w:val="00217D8C"/>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2B5E"/>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96F"/>
    <w:rsid w:val="002919F1"/>
    <w:rsid w:val="002924FB"/>
    <w:rsid w:val="00292F2C"/>
    <w:rsid w:val="00293641"/>
    <w:rsid w:val="002939D7"/>
    <w:rsid w:val="00293AD6"/>
    <w:rsid w:val="002942DB"/>
    <w:rsid w:val="00294949"/>
    <w:rsid w:val="00294DD5"/>
    <w:rsid w:val="00295EE7"/>
    <w:rsid w:val="00297339"/>
    <w:rsid w:val="002A0199"/>
    <w:rsid w:val="002A036A"/>
    <w:rsid w:val="002A045A"/>
    <w:rsid w:val="002A0572"/>
    <w:rsid w:val="002A0C37"/>
    <w:rsid w:val="002A0FF9"/>
    <w:rsid w:val="002A1127"/>
    <w:rsid w:val="002A1299"/>
    <w:rsid w:val="002A176F"/>
    <w:rsid w:val="002A1DE3"/>
    <w:rsid w:val="002A22CB"/>
    <w:rsid w:val="002A22DF"/>
    <w:rsid w:val="002A3023"/>
    <w:rsid w:val="002A34EA"/>
    <w:rsid w:val="002A396D"/>
    <w:rsid w:val="002A4C96"/>
    <w:rsid w:val="002A50D2"/>
    <w:rsid w:val="002A56C4"/>
    <w:rsid w:val="002A5BFE"/>
    <w:rsid w:val="002A5CBC"/>
    <w:rsid w:val="002A6417"/>
    <w:rsid w:val="002A69D2"/>
    <w:rsid w:val="002A7A6D"/>
    <w:rsid w:val="002B0458"/>
    <w:rsid w:val="002B0C3C"/>
    <w:rsid w:val="002B1091"/>
    <w:rsid w:val="002B1C11"/>
    <w:rsid w:val="002B1D00"/>
    <w:rsid w:val="002B1DAB"/>
    <w:rsid w:val="002B26F8"/>
    <w:rsid w:val="002B29D3"/>
    <w:rsid w:val="002B3DA9"/>
    <w:rsid w:val="002B47E1"/>
    <w:rsid w:val="002B4ED3"/>
    <w:rsid w:val="002B5272"/>
    <w:rsid w:val="002B55F5"/>
    <w:rsid w:val="002B5743"/>
    <w:rsid w:val="002B6355"/>
    <w:rsid w:val="002B7BB4"/>
    <w:rsid w:val="002C025B"/>
    <w:rsid w:val="002C10F5"/>
    <w:rsid w:val="002C16CD"/>
    <w:rsid w:val="002C1787"/>
    <w:rsid w:val="002C178A"/>
    <w:rsid w:val="002C1861"/>
    <w:rsid w:val="002C2204"/>
    <w:rsid w:val="002C2450"/>
    <w:rsid w:val="002C3668"/>
    <w:rsid w:val="002C366E"/>
    <w:rsid w:val="002C3B86"/>
    <w:rsid w:val="002C3E47"/>
    <w:rsid w:val="002C3EDC"/>
    <w:rsid w:val="002C4AA0"/>
    <w:rsid w:val="002C4CED"/>
    <w:rsid w:val="002C4D6D"/>
    <w:rsid w:val="002C4EA9"/>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303"/>
    <w:rsid w:val="002E76FE"/>
    <w:rsid w:val="002F063B"/>
    <w:rsid w:val="002F08E0"/>
    <w:rsid w:val="002F2146"/>
    <w:rsid w:val="002F2E93"/>
    <w:rsid w:val="002F4882"/>
    <w:rsid w:val="002F4B56"/>
    <w:rsid w:val="002F4EA6"/>
    <w:rsid w:val="002F50B3"/>
    <w:rsid w:val="002F5353"/>
    <w:rsid w:val="002F5AC1"/>
    <w:rsid w:val="002F63AE"/>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3F8A"/>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0EF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2D2E"/>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984"/>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3C08"/>
    <w:rsid w:val="003741ED"/>
    <w:rsid w:val="00374556"/>
    <w:rsid w:val="0037488A"/>
    <w:rsid w:val="0037564D"/>
    <w:rsid w:val="00375968"/>
    <w:rsid w:val="00375EAC"/>
    <w:rsid w:val="00376381"/>
    <w:rsid w:val="00376772"/>
    <w:rsid w:val="00376F06"/>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57B9"/>
    <w:rsid w:val="003A6506"/>
    <w:rsid w:val="003A6DA3"/>
    <w:rsid w:val="003A6FC0"/>
    <w:rsid w:val="003A7249"/>
    <w:rsid w:val="003A7772"/>
    <w:rsid w:val="003A7AC2"/>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FC1"/>
    <w:rsid w:val="003D325F"/>
    <w:rsid w:val="003D396C"/>
    <w:rsid w:val="003D3B9E"/>
    <w:rsid w:val="003D3F3B"/>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6CB"/>
    <w:rsid w:val="003E2EFF"/>
    <w:rsid w:val="003E2FA2"/>
    <w:rsid w:val="003E4184"/>
    <w:rsid w:val="003E43F3"/>
    <w:rsid w:val="003E46C3"/>
    <w:rsid w:val="003E475A"/>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676"/>
    <w:rsid w:val="003F34E9"/>
    <w:rsid w:val="003F3585"/>
    <w:rsid w:val="003F3689"/>
    <w:rsid w:val="003F520C"/>
    <w:rsid w:val="003F5596"/>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F85"/>
    <w:rsid w:val="0043607F"/>
    <w:rsid w:val="004364E5"/>
    <w:rsid w:val="0043781D"/>
    <w:rsid w:val="0044078F"/>
    <w:rsid w:val="00440953"/>
    <w:rsid w:val="004409CE"/>
    <w:rsid w:val="00441491"/>
    <w:rsid w:val="00441E5F"/>
    <w:rsid w:val="00442037"/>
    <w:rsid w:val="004426D8"/>
    <w:rsid w:val="00442B74"/>
    <w:rsid w:val="00442C16"/>
    <w:rsid w:val="00442C80"/>
    <w:rsid w:val="00444813"/>
    <w:rsid w:val="00444A9E"/>
    <w:rsid w:val="00444F74"/>
    <w:rsid w:val="00445676"/>
    <w:rsid w:val="004458CE"/>
    <w:rsid w:val="00445941"/>
    <w:rsid w:val="004464F2"/>
    <w:rsid w:val="0044670F"/>
    <w:rsid w:val="004467DE"/>
    <w:rsid w:val="00446AF2"/>
    <w:rsid w:val="00447063"/>
    <w:rsid w:val="004470FA"/>
    <w:rsid w:val="004473EB"/>
    <w:rsid w:val="00447678"/>
    <w:rsid w:val="00447A40"/>
    <w:rsid w:val="00447DDC"/>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E87"/>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6F0E"/>
    <w:rsid w:val="00477698"/>
    <w:rsid w:val="00477BD4"/>
    <w:rsid w:val="0048073D"/>
    <w:rsid w:val="00481A62"/>
    <w:rsid w:val="00482266"/>
    <w:rsid w:val="00482F94"/>
    <w:rsid w:val="004834F7"/>
    <w:rsid w:val="004835CF"/>
    <w:rsid w:val="00483800"/>
    <w:rsid w:val="004841F1"/>
    <w:rsid w:val="00484B45"/>
    <w:rsid w:val="00484DFD"/>
    <w:rsid w:val="0048526C"/>
    <w:rsid w:val="00485846"/>
    <w:rsid w:val="00486471"/>
    <w:rsid w:val="00486735"/>
    <w:rsid w:val="0048689E"/>
    <w:rsid w:val="004873EE"/>
    <w:rsid w:val="00490FC6"/>
    <w:rsid w:val="004911F5"/>
    <w:rsid w:val="00491219"/>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4942"/>
    <w:rsid w:val="004A54FD"/>
    <w:rsid w:val="004A5D96"/>
    <w:rsid w:val="004A60F6"/>
    <w:rsid w:val="004A66E3"/>
    <w:rsid w:val="004A7C87"/>
    <w:rsid w:val="004A7DBD"/>
    <w:rsid w:val="004B006A"/>
    <w:rsid w:val="004B02E7"/>
    <w:rsid w:val="004B064B"/>
    <w:rsid w:val="004B0FCC"/>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99D"/>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23D"/>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1FA"/>
    <w:rsid w:val="0051030A"/>
    <w:rsid w:val="00510582"/>
    <w:rsid w:val="0051078F"/>
    <w:rsid w:val="0051088E"/>
    <w:rsid w:val="00510FD7"/>
    <w:rsid w:val="0051192E"/>
    <w:rsid w:val="00512641"/>
    <w:rsid w:val="00512790"/>
    <w:rsid w:val="00513508"/>
    <w:rsid w:val="00513B06"/>
    <w:rsid w:val="00513BA5"/>
    <w:rsid w:val="00514358"/>
    <w:rsid w:val="00514589"/>
    <w:rsid w:val="00514A29"/>
    <w:rsid w:val="00514E33"/>
    <w:rsid w:val="005174CF"/>
    <w:rsid w:val="00517AF0"/>
    <w:rsid w:val="00517D19"/>
    <w:rsid w:val="00517F32"/>
    <w:rsid w:val="005207B7"/>
    <w:rsid w:val="00520832"/>
    <w:rsid w:val="00520C3C"/>
    <w:rsid w:val="00520EA9"/>
    <w:rsid w:val="00521454"/>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0F2F"/>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350"/>
    <w:rsid w:val="005555FF"/>
    <w:rsid w:val="00555822"/>
    <w:rsid w:val="00555AB0"/>
    <w:rsid w:val="00555EC5"/>
    <w:rsid w:val="0055704F"/>
    <w:rsid w:val="0056044D"/>
    <w:rsid w:val="005611B9"/>
    <w:rsid w:val="005613AE"/>
    <w:rsid w:val="0056228A"/>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CC2"/>
    <w:rsid w:val="005A0DA0"/>
    <w:rsid w:val="005A1246"/>
    <w:rsid w:val="005A141D"/>
    <w:rsid w:val="005A148F"/>
    <w:rsid w:val="005A2106"/>
    <w:rsid w:val="005A2EBD"/>
    <w:rsid w:val="005A3B4E"/>
    <w:rsid w:val="005A4B4B"/>
    <w:rsid w:val="005A5889"/>
    <w:rsid w:val="005A5F34"/>
    <w:rsid w:val="005A67A9"/>
    <w:rsid w:val="005A69C0"/>
    <w:rsid w:val="005A7156"/>
    <w:rsid w:val="005A7AEF"/>
    <w:rsid w:val="005A7C48"/>
    <w:rsid w:val="005B06D4"/>
    <w:rsid w:val="005B133E"/>
    <w:rsid w:val="005B1509"/>
    <w:rsid w:val="005B208C"/>
    <w:rsid w:val="005B2322"/>
    <w:rsid w:val="005B26B9"/>
    <w:rsid w:val="005B2B38"/>
    <w:rsid w:val="005B3246"/>
    <w:rsid w:val="005B3851"/>
    <w:rsid w:val="005B3C2F"/>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A53"/>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2852"/>
    <w:rsid w:val="005E38DF"/>
    <w:rsid w:val="005E4460"/>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436"/>
    <w:rsid w:val="00601EE0"/>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101"/>
    <w:rsid w:val="0063238E"/>
    <w:rsid w:val="006325C2"/>
    <w:rsid w:val="006328A8"/>
    <w:rsid w:val="00633342"/>
    <w:rsid w:val="00633831"/>
    <w:rsid w:val="00633887"/>
    <w:rsid w:val="006338AB"/>
    <w:rsid w:val="00633FE8"/>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3F7"/>
    <w:rsid w:val="0064243B"/>
    <w:rsid w:val="00642592"/>
    <w:rsid w:val="00642A51"/>
    <w:rsid w:val="0064458D"/>
    <w:rsid w:val="00644A04"/>
    <w:rsid w:val="00644D68"/>
    <w:rsid w:val="006454F4"/>
    <w:rsid w:val="00645861"/>
    <w:rsid w:val="00645F2F"/>
    <w:rsid w:val="006463BF"/>
    <w:rsid w:val="0064645D"/>
    <w:rsid w:val="006473F1"/>
    <w:rsid w:val="00647422"/>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620"/>
    <w:rsid w:val="00654ACE"/>
    <w:rsid w:val="00654E18"/>
    <w:rsid w:val="006555A0"/>
    <w:rsid w:val="00655B15"/>
    <w:rsid w:val="00655C56"/>
    <w:rsid w:val="006605AD"/>
    <w:rsid w:val="006606E7"/>
    <w:rsid w:val="00660925"/>
    <w:rsid w:val="00660AB7"/>
    <w:rsid w:val="00660D70"/>
    <w:rsid w:val="00660ED9"/>
    <w:rsid w:val="00661254"/>
    <w:rsid w:val="00661FD6"/>
    <w:rsid w:val="00662284"/>
    <w:rsid w:val="006622D4"/>
    <w:rsid w:val="00662A1D"/>
    <w:rsid w:val="00663160"/>
    <w:rsid w:val="006634D3"/>
    <w:rsid w:val="006642CC"/>
    <w:rsid w:val="0066493F"/>
    <w:rsid w:val="00664F57"/>
    <w:rsid w:val="00665488"/>
    <w:rsid w:val="00665508"/>
    <w:rsid w:val="00665A99"/>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2BA"/>
    <w:rsid w:val="006733C4"/>
    <w:rsid w:val="00673482"/>
    <w:rsid w:val="00673802"/>
    <w:rsid w:val="00673CAF"/>
    <w:rsid w:val="00673F11"/>
    <w:rsid w:val="0067436B"/>
    <w:rsid w:val="006745DA"/>
    <w:rsid w:val="00674A90"/>
    <w:rsid w:val="00674DA2"/>
    <w:rsid w:val="0067550D"/>
    <w:rsid w:val="006757B8"/>
    <w:rsid w:val="00675940"/>
    <w:rsid w:val="00676949"/>
    <w:rsid w:val="00676C87"/>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D16"/>
    <w:rsid w:val="006B5752"/>
    <w:rsid w:val="006B5F8D"/>
    <w:rsid w:val="006B6AF1"/>
    <w:rsid w:val="006B6E3B"/>
    <w:rsid w:val="006B6E67"/>
    <w:rsid w:val="006B75A9"/>
    <w:rsid w:val="006B7B01"/>
    <w:rsid w:val="006B7BC4"/>
    <w:rsid w:val="006B7D1D"/>
    <w:rsid w:val="006C0358"/>
    <w:rsid w:val="006C05E4"/>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6DD2"/>
    <w:rsid w:val="006C6F0B"/>
    <w:rsid w:val="006C7311"/>
    <w:rsid w:val="006C752C"/>
    <w:rsid w:val="006C79AF"/>
    <w:rsid w:val="006C7FB7"/>
    <w:rsid w:val="006D00FE"/>
    <w:rsid w:val="006D02EA"/>
    <w:rsid w:val="006D07C7"/>
    <w:rsid w:val="006D194B"/>
    <w:rsid w:val="006D2DCD"/>
    <w:rsid w:val="006D3426"/>
    <w:rsid w:val="006D3EEE"/>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DA7"/>
    <w:rsid w:val="00707F74"/>
    <w:rsid w:val="00711FE9"/>
    <w:rsid w:val="007126B5"/>
    <w:rsid w:val="00712AD5"/>
    <w:rsid w:val="00712D53"/>
    <w:rsid w:val="00712E21"/>
    <w:rsid w:val="007130BE"/>
    <w:rsid w:val="00714002"/>
    <w:rsid w:val="007140AB"/>
    <w:rsid w:val="00714343"/>
    <w:rsid w:val="00714501"/>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ED5"/>
    <w:rsid w:val="00733F54"/>
    <w:rsid w:val="00735884"/>
    <w:rsid w:val="00736796"/>
    <w:rsid w:val="00736FA9"/>
    <w:rsid w:val="007372FD"/>
    <w:rsid w:val="00737D0E"/>
    <w:rsid w:val="00740401"/>
    <w:rsid w:val="00740598"/>
    <w:rsid w:val="00740E99"/>
    <w:rsid w:val="0074137E"/>
    <w:rsid w:val="0074172B"/>
    <w:rsid w:val="0074198E"/>
    <w:rsid w:val="00741AE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054"/>
    <w:rsid w:val="007976A4"/>
    <w:rsid w:val="007976BC"/>
    <w:rsid w:val="007979B8"/>
    <w:rsid w:val="00797B89"/>
    <w:rsid w:val="00797C69"/>
    <w:rsid w:val="00797EE3"/>
    <w:rsid w:val="007A027B"/>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B7295"/>
    <w:rsid w:val="007C00A4"/>
    <w:rsid w:val="007C01B5"/>
    <w:rsid w:val="007C02E5"/>
    <w:rsid w:val="007C0983"/>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160"/>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DB4"/>
    <w:rsid w:val="007E2FC9"/>
    <w:rsid w:val="007E31FF"/>
    <w:rsid w:val="007E3254"/>
    <w:rsid w:val="007E3686"/>
    <w:rsid w:val="007E3872"/>
    <w:rsid w:val="007E3E5B"/>
    <w:rsid w:val="007E4634"/>
    <w:rsid w:val="007E46C9"/>
    <w:rsid w:val="007E492E"/>
    <w:rsid w:val="007E4ABF"/>
    <w:rsid w:val="007E4D60"/>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44E"/>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2D4E"/>
    <w:rsid w:val="00823253"/>
    <w:rsid w:val="008232A1"/>
    <w:rsid w:val="008238FA"/>
    <w:rsid w:val="008247D6"/>
    <w:rsid w:val="008254E2"/>
    <w:rsid w:val="0082582B"/>
    <w:rsid w:val="00825FA6"/>
    <w:rsid w:val="00826100"/>
    <w:rsid w:val="00826123"/>
    <w:rsid w:val="00826231"/>
    <w:rsid w:val="00826AEE"/>
    <w:rsid w:val="00826E0B"/>
    <w:rsid w:val="008271E4"/>
    <w:rsid w:val="00827978"/>
    <w:rsid w:val="00827ADE"/>
    <w:rsid w:val="00827DC0"/>
    <w:rsid w:val="00827EAD"/>
    <w:rsid w:val="00830F75"/>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7B5"/>
    <w:rsid w:val="0087082B"/>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349C"/>
    <w:rsid w:val="00884659"/>
    <w:rsid w:val="00884A3A"/>
    <w:rsid w:val="00884E67"/>
    <w:rsid w:val="0088555C"/>
    <w:rsid w:val="00885778"/>
    <w:rsid w:val="00885964"/>
    <w:rsid w:val="00885A20"/>
    <w:rsid w:val="00885DC6"/>
    <w:rsid w:val="00886407"/>
    <w:rsid w:val="008864D4"/>
    <w:rsid w:val="0088670B"/>
    <w:rsid w:val="00886BCD"/>
    <w:rsid w:val="00886C90"/>
    <w:rsid w:val="00887549"/>
    <w:rsid w:val="00887811"/>
    <w:rsid w:val="00887DAD"/>
    <w:rsid w:val="008900ED"/>
    <w:rsid w:val="00890D32"/>
    <w:rsid w:val="008924C6"/>
    <w:rsid w:val="00892824"/>
    <w:rsid w:val="008931F5"/>
    <w:rsid w:val="008937C6"/>
    <w:rsid w:val="0089388C"/>
    <w:rsid w:val="00893E96"/>
    <w:rsid w:val="008944B6"/>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22F"/>
    <w:rsid w:val="008D4A0E"/>
    <w:rsid w:val="008D6073"/>
    <w:rsid w:val="008D69B7"/>
    <w:rsid w:val="008D6B21"/>
    <w:rsid w:val="008D6BC3"/>
    <w:rsid w:val="008D6BD2"/>
    <w:rsid w:val="008D6EFB"/>
    <w:rsid w:val="008D7292"/>
    <w:rsid w:val="008D775A"/>
    <w:rsid w:val="008E04EE"/>
    <w:rsid w:val="008E1515"/>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0103"/>
    <w:rsid w:val="00911720"/>
    <w:rsid w:val="00911BE1"/>
    <w:rsid w:val="00911C53"/>
    <w:rsid w:val="00911F98"/>
    <w:rsid w:val="00912900"/>
    <w:rsid w:val="0091360B"/>
    <w:rsid w:val="00913819"/>
    <w:rsid w:val="0091381A"/>
    <w:rsid w:val="009139EB"/>
    <w:rsid w:val="009142BE"/>
    <w:rsid w:val="00914DEE"/>
    <w:rsid w:val="00915089"/>
    <w:rsid w:val="00915134"/>
    <w:rsid w:val="0091538F"/>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542"/>
    <w:rsid w:val="0092191D"/>
    <w:rsid w:val="00921EE2"/>
    <w:rsid w:val="00922532"/>
    <w:rsid w:val="00922610"/>
    <w:rsid w:val="009233F7"/>
    <w:rsid w:val="009239A1"/>
    <w:rsid w:val="00923BA7"/>
    <w:rsid w:val="00923EBA"/>
    <w:rsid w:val="00924FD6"/>
    <w:rsid w:val="009250F3"/>
    <w:rsid w:val="00926950"/>
    <w:rsid w:val="00926A57"/>
    <w:rsid w:val="00930B6B"/>
    <w:rsid w:val="00930E2F"/>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2C4"/>
    <w:rsid w:val="00950809"/>
    <w:rsid w:val="009514AB"/>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42F7"/>
    <w:rsid w:val="009653D3"/>
    <w:rsid w:val="00965A3A"/>
    <w:rsid w:val="00966605"/>
    <w:rsid w:val="009666BA"/>
    <w:rsid w:val="00966862"/>
    <w:rsid w:val="00966CC5"/>
    <w:rsid w:val="00967290"/>
    <w:rsid w:val="009674FB"/>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698A"/>
    <w:rsid w:val="009772E1"/>
    <w:rsid w:val="009775B8"/>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3CFC"/>
    <w:rsid w:val="009A4108"/>
    <w:rsid w:val="009A4AA1"/>
    <w:rsid w:val="009A5343"/>
    <w:rsid w:val="009A553D"/>
    <w:rsid w:val="009A5AD5"/>
    <w:rsid w:val="009A6717"/>
    <w:rsid w:val="009A6AC1"/>
    <w:rsid w:val="009A6BBE"/>
    <w:rsid w:val="009A77C9"/>
    <w:rsid w:val="009A7BDF"/>
    <w:rsid w:val="009B034C"/>
    <w:rsid w:val="009B0633"/>
    <w:rsid w:val="009B1BE9"/>
    <w:rsid w:val="009B253A"/>
    <w:rsid w:val="009B2B41"/>
    <w:rsid w:val="009B2ED7"/>
    <w:rsid w:val="009B3610"/>
    <w:rsid w:val="009B38E9"/>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2E2B"/>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32ED"/>
    <w:rsid w:val="00A03C8A"/>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53E"/>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711"/>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37BB3"/>
    <w:rsid w:val="00A404E8"/>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6CE"/>
    <w:rsid w:val="00A54B38"/>
    <w:rsid w:val="00A54CE5"/>
    <w:rsid w:val="00A55026"/>
    <w:rsid w:val="00A55756"/>
    <w:rsid w:val="00A558FF"/>
    <w:rsid w:val="00A55917"/>
    <w:rsid w:val="00A56573"/>
    <w:rsid w:val="00A56ED5"/>
    <w:rsid w:val="00A5735F"/>
    <w:rsid w:val="00A578A4"/>
    <w:rsid w:val="00A57C1B"/>
    <w:rsid w:val="00A57F33"/>
    <w:rsid w:val="00A6068F"/>
    <w:rsid w:val="00A60F42"/>
    <w:rsid w:val="00A61190"/>
    <w:rsid w:val="00A61FF9"/>
    <w:rsid w:val="00A627C2"/>
    <w:rsid w:val="00A645CF"/>
    <w:rsid w:val="00A64ECD"/>
    <w:rsid w:val="00A6537B"/>
    <w:rsid w:val="00A6634A"/>
    <w:rsid w:val="00A66814"/>
    <w:rsid w:val="00A6689C"/>
    <w:rsid w:val="00A669FE"/>
    <w:rsid w:val="00A6774C"/>
    <w:rsid w:val="00A67856"/>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106"/>
    <w:rsid w:val="00A91505"/>
    <w:rsid w:val="00A91683"/>
    <w:rsid w:val="00A91DC6"/>
    <w:rsid w:val="00A92BD1"/>
    <w:rsid w:val="00A92DF8"/>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0E78"/>
    <w:rsid w:val="00AB1683"/>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20C6"/>
    <w:rsid w:val="00AD24EF"/>
    <w:rsid w:val="00AD29EE"/>
    <w:rsid w:val="00AD2B98"/>
    <w:rsid w:val="00AD2F58"/>
    <w:rsid w:val="00AD305A"/>
    <w:rsid w:val="00AD33F8"/>
    <w:rsid w:val="00AD34EC"/>
    <w:rsid w:val="00AD3CA8"/>
    <w:rsid w:val="00AD4723"/>
    <w:rsid w:val="00AD666E"/>
    <w:rsid w:val="00AD6DC1"/>
    <w:rsid w:val="00AD71BE"/>
    <w:rsid w:val="00AE01BB"/>
    <w:rsid w:val="00AE038F"/>
    <w:rsid w:val="00AE0530"/>
    <w:rsid w:val="00AE0887"/>
    <w:rsid w:val="00AE1E04"/>
    <w:rsid w:val="00AE2F57"/>
    <w:rsid w:val="00AE388C"/>
    <w:rsid w:val="00AE3F75"/>
    <w:rsid w:val="00AE4299"/>
    <w:rsid w:val="00AE43AC"/>
    <w:rsid w:val="00AE4976"/>
    <w:rsid w:val="00AE53B4"/>
    <w:rsid w:val="00AE6033"/>
    <w:rsid w:val="00AE640D"/>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3215"/>
    <w:rsid w:val="00B03B9B"/>
    <w:rsid w:val="00B03D82"/>
    <w:rsid w:val="00B0401D"/>
    <w:rsid w:val="00B04208"/>
    <w:rsid w:val="00B0447B"/>
    <w:rsid w:val="00B04530"/>
    <w:rsid w:val="00B0526C"/>
    <w:rsid w:val="00B0558A"/>
    <w:rsid w:val="00B05FD2"/>
    <w:rsid w:val="00B06BAA"/>
    <w:rsid w:val="00B06D4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7B0"/>
    <w:rsid w:val="00B17C2C"/>
    <w:rsid w:val="00B2008A"/>
    <w:rsid w:val="00B2121B"/>
    <w:rsid w:val="00B21421"/>
    <w:rsid w:val="00B2218B"/>
    <w:rsid w:val="00B22223"/>
    <w:rsid w:val="00B22DDA"/>
    <w:rsid w:val="00B22F8C"/>
    <w:rsid w:val="00B2320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10A"/>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BA4"/>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D7D"/>
    <w:rsid w:val="00B57FBB"/>
    <w:rsid w:val="00B60042"/>
    <w:rsid w:val="00B60053"/>
    <w:rsid w:val="00B61067"/>
    <w:rsid w:val="00B6210B"/>
    <w:rsid w:val="00B62C3A"/>
    <w:rsid w:val="00B62D2D"/>
    <w:rsid w:val="00B6315D"/>
    <w:rsid w:val="00B63266"/>
    <w:rsid w:val="00B638D6"/>
    <w:rsid w:val="00B639FC"/>
    <w:rsid w:val="00B63B7E"/>
    <w:rsid w:val="00B63DA9"/>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714"/>
    <w:rsid w:val="00B71F04"/>
    <w:rsid w:val="00B728D6"/>
    <w:rsid w:val="00B732EE"/>
    <w:rsid w:val="00B736EA"/>
    <w:rsid w:val="00B7397D"/>
    <w:rsid w:val="00B75017"/>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DEA"/>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172"/>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C78B1"/>
    <w:rsid w:val="00BD01B4"/>
    <w:rsid w:val="00BD0865"/>
    <w:rsid w:val="00BD0F28"/>
    <w:rsid w:val="00BD0FC3"/>
    <w:rsid w:val="00BD119A"/>
    <w:rsid w:val="00BD124E"/>
    <w:rsid w:val="00BD12C2"/>
    <w:rsid w:val="00BD1BD3"/>
    <w:rsid w:val="00BD1CFE"/>
    <w:rsid w:val="00BD231A"/>
    <w:rsid w:val="00BD249C"/>
    <w:rsid w:val="00BD24A1"/>
    <w:rsid w:val="00BD256F"/>
    <w:rsid w:val="00BD2F41"/>
    <w:rsid w:val="00BD5151"/>
    <w:rsid w:val="00BD52FC"/>
    <w:rsid w:val="00BD56E9"/>
    <w:rsid w:val="00BD5878"/>
    <w:rsid w:val="00BD5FDB"/>
    <w:rsid w:val="00BD5FEE"/>
    <w:rsid w:val="00BD6163"/>
    <w:rsid w:val="00BD6BF2"/>
    <w:rsid w:val="00BD72E5"/>
    <w:rsid w:val="00BD7A00"/>
    <w:rsid w:val="00BE07E8"/>
    <w:rsid w:val="00BE0821"/>
    <w:rsid w:val="00BE0E05"/>
    <w:rsid w:val="00BE0E1C"/>
    <w:rsid w:val="00BE16BD"/>
    <w:rsid w:val="00BE1817"/>
    <w:rsid w:val="00BE1BE7"/>
    <w:rsid w:val="00BE20F7"/>
    <w:rsid w:val="00BE214E"/>
    <w:rsid w:val="00BE2209"/>
    <w:rsid w:val="00BE2ABE"/>
    <w:rsid w:val="00BE2F5A"/>
    <w:rsid w:val="00BE2F61"/>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20DE"/>
    <w:rsid w:val="00BF3168"/>
    <w:rsid w:val="00BF391D"/>
    <w:rsid w:val="00BF3C3B"/>
    <w:rsid w:val="00BF3EDB"/>
    <w:rsid w:val="00BF509C"/>
    <w:rsid w:val="00BF58C7"/>
    <w:rsid w:val="00BF5EE7"/>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515"/>
    <w:rsid w:val="00C43823"/>
    <w:rsid w:val="00C440FB"/>
    <w:rsid w:val="00C4456E"/>
    <w:rsid w:val="00C445C5"/>
    <w:rsid w:val="00C44D95"/>
    <w:rsid w:val="00C45640"/>
    <w:rsid w:val="00C45B47"/>
    <w:rsid w:val="00C45DC8"/>
    <w:rsid w:val="00C4634C"/>
    <w:rsid w:val="00C464D1"/>
    <w:rsid w:val="00C465FD"/>
    <w:rsid w:val="00C468A8"/>
    <w:rsid w:val="00C470D8"/>
    <w:rsid w:val="00C4716E"/>
    <w:rsid w:val="00C47940"/>
    <w:rsid w:val="00C50200"/>
    <w:rsid w:val="00C504E6"/>
    <w:rsid w:val="00C50B50"/>
    <w:rsid w:val="00C50D03"/>
    <w:rsid w:val="00C510BC"/>
    <w:rsid w:val="00C5158C"/>
    <w:rsid w:val="00C52260"/>
    <w:rsid w:val="00C5286C"/>
    <w:rsid w:val="00C528A9"/>
    <w:rsid w:val="00C52B7E"/>
    <w:rsid w:val="00C52D3B"/>
    <w:rsid w:val="00C52E73"/>
    <w:rsid w:val="00C52ED0"/>
    <w:rsid w:val="00C54B65"/>
    <w:rsid w:val="00C54E80"/>
    <w:rsid w:val="00C55115"/>
    <w:rsid w:val="00C551E8"/>
    <w:rsid w:val="00C557D4"/>
    <w:rsid w:val="00C563B6"/>
    <w:rsid w:val="00C5668A"/>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3F7F"/>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990"/>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0DC3"/>
    <w:rsid w:val="00CB0F88"/>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CD5"/>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07"/>
    <w:rsid w:val="00D062C7"/>
    <w:rsid w:val="00D062C8"/>
    <w:rsid w:val="00D06D01"/>
    <w:rsid w:val="00D06FFB"/>
    <w:rsid w:val="00D0722A"/>
    <w:rsid w:val="00D07C56"/>
    <w:rsid w:val="00D07F02"/>
    <w:rsid w:val="00D100DE"/>
    <w:rsid w:val="00D102A2"/>
    <w:rsid w:val="00D106A3"/>
    <w:rsid w:val="00D10F5C"/>
    <w:rsid w:val="00D1170E"/>
    <w:rsid w:val="00D11A5C"/>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078F"/>
    <w:rsid w:val="00D22417"/>
    <w:rsid w:val="00D22DE4"/>
    <w:rsid w:val="00D237FC"/>
    <w:rsid w:val="00D23B8C"/>
    <w:rsid w:val="00D23D48"/>
    <w:rsid w:val="00D24256"/>
    <w:rsid w:val="00D246D3"/>
    <w:rsid w:val="00D24A53"/>
    <w:rsid w:val="00D24F44"/>
    <w:rsid w:val="00D25AB4"/>
    <w:rsid w:val="00D276B8"/>
    <w:rsid w:val="00D27760"/>
    <w:rsid w:val="00D30B62"/>
    <w:rsid w:val="00D30F6F"/>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EC5"/>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120"/>
    <w:rsid w:val="00D86CEC"/>
    <w:rsid w:val="00D87B01"/>
    <w:rsid w:val="00D908B3"/>
    <w:rsid w:val="00D908E4"/>
    <w:rsid w:val="00D9135E"/>
    <w:rsid w:val="00D916CF"/>
    <w:rsid w:val="00D91CAA"/>
    <w:rsid w:val="00D92303"/>
    <w:rsid w:val="00D92602"/>
    <w:rsid w:val="00D9295A"/>
    <w:rsid w:val="00D92F8E"/>
    <w:rsid w:val="00D934FF"/>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6DEA"/>
    <w:rsid w:val="00DB74EE"/>
    <w:rsid w:val="00DB7A7D"/>
    <w:rsid w:val="00DB7ADE"/>
    <w:rsid w:val="00DC0475"/>
    <w:rsid w:val="00DC084E"/>
    <w:rsid w:val="00DC0A55"/>
    <w:rsid w:val="00DC0C0A"/>
    <w:rsid w:val="00DC0F46"/>
    <w:rsid w:val="00DC1470"/>
    <w:rsid w:val="00DC1945"/>
    <w:rsid w:val="00DC203F"/>
    <w:rsid w:val="00DC33B9"/>
    <w:rsid w:val="00DC33E3"/>
    <w:rsid w:val="00DC3665"/>
    <w:rsid w:val="00DC3A0E"/>
    <w:rsid w:val="00DC4052"/>
    <w:rsid w:val="00DC4224"/>
    <w:rsid w:val="00DC4226"/>
    <w:rsid w:val="00DC5A7B"/>
    <w:rsid w:val="00DC5AA2"/>
    <w:rsid w:val="00DC6502"/>
    <w:rsid w:val="00DC670A"/>
    <w:rsid w:val="00DC6E03"/>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4F6C"/>
    <w:rsid w:val="00DE52D0"/>
    <w:rsid w:val="00DE69D3"/>
    <w:rsid w:val="00DE6D57"/>
    <w:rsid w:val="00DE75C1"/>
    <w:rsid w:val="00DE7A09"/>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0968"/>
    <w:rsid w:val="00E013FF"/>
    <w:rsid w:val="00E01F21"/>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9D"/>
    <w:rsid w:val="00E1412E"/>
    <w:rsid w:val="00E141EE"/>
    <w:rsid w:val="00E14422"/>
    <w:rsid w:val="00E14873"/>
    <w:rsid w:val="00E14BFD"/>
    <w:rsid w:val="00E14C79"/>
    <w:rsid w:val="00E150D2"/>
    <w:rsid w:val="00E1564E"/>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800"/>
    <w:rsid w:val="00E35F67"/>
    <w:rsid w:val="00E35FAB"/>
    <w:rsid w:val="00E36B65"/>
    <w:rsid w:val="00E36E69"/>
    <w:rsid w:val="00E36F07"/>
    <w:rsid w:val="00E403BA"/>
    <w:rsid w:val="00E40506"/>
    <w:rsid w:val="00E40980"/>
    <w:rsid w:val="00E41975"/>
    <w:rsid w:val="00E419B0"/>
    <w:rsid w:val="00E41EB8"/>
    <w:rsid w:val="00E42103"/>
    <w:rsid w:val="00E427C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A2"/>
    <w:rsid w:val="00E5643F"/>
    <w:rsid w:val="00E564BD"/>
    <w:rsid w:val="00E60013"/>
    <w:rsid w:val="00E606AE"/>
    <w:rsid w:val="00E60822"/>
    <w:rsid w:val="00E60F44"/>
    <w:rsid w:val="00E6107A"/>
    <w:rsid w:val="00E611C8"/>
    <w:rsid w:val="00E61F14"/>
    <w:rsid w:val="00E62063"/>
    <w:rsid w:val="00E6214A"/>
    <w:rsid w:val="00E62CEF"/>
    <w:rsid w:val="00E632C8"/>
    <w:rsid w:val="00E64314"/>
    <w:rsid w:val="00E64B73"/>
    <w:rsid w:val="00E65C96"/>
    <w:rsid w:val="00E65E86"/>
    <w:rsid w:val="00E660DA"/>
    <w:rsid w:val="00E67090"/>
    <w:rsid w:val="00E702DB"/>
    <w:rsid w:val="00E707D0"/>
    <w:rsid w:val="00E70841"/>
    <w:rsid w:val="00E70B5B"/>
    <w:rsid w:val="00E70D06"/>
    <w:rsid w:val="00E70E94"/>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117"/>
    <w:rsid w:val="00EC3C13"/>
    <w:rsid w:val="00EC3EE8"/>
    <w:rsid w:val="00EC47B4"/>
    <w:rsid w:val="00EC48C4"/>
    <w:rsid w:val="00EC4F5A"/>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856"/>
    <w:rsid w:val="00ED7A12"/>
    <w:rsid w:val="00EE031D"/>
    <w:rsid w:val="00EE05DA"/>
    <w:rsid w:val="00EE1027"/>
    <w:rsid w:val="00EE1CE8"/>
    <w:rsid w:val="00EE20FC"/>
    <w:rsid w:val="00EE2726"/>
    <w:rsid w:val="00EE2ACA"/>
    <w:rsid w:val="00EE32BF"/>
    <w:rsid w:val="00EE3496"/>
    <w:rsid w:val="00EE4034"/>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12C3"/>
    <w:rsid w:val="00F11712"/>
    <w:rsid w:val="00F1264A"/>
    <w:rsid w:val="00F12BEA"/>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34AF"/>
    <w:rsid w:val="00F43720"/>
    <w:rsid w:val="00F43860"/>
    <w:rsid w:val="00F43DD2"/>
    <w:rsid w:val="00F43F88"/>
    <w:rsid w:val="00F444A9"/>
    <w:rsid w:val="00F444C8"/>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366"/>
    <w:rsid w:val="00F55416"/>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4554"/>
    <w:rsid w:val="00F75951"/>
    <w:rsid w:val="00F75AE9"/>
    <w:rsid w:val="00F760FC"/>
    <w:rsid w:val="00F76236"/>
    <w:rsid w:val="00F76270"/>
    <w:rsid w:val="00F766EE"/>
    <w:rsid w:val="00F76BAA"/>
    <w:rsid w:val="00F76E36"/>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89"/>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6389"/>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E7C26"/>
    <w:rsid w:val="00FF0AEE"/>
    <w:rsid w:val="00FF13BA"/>
    <w:rsid w:val="00FF1537"/>
    <w:rsid w:val="00FF17FB"/>
    <w:rsid w:val="00FF20D6"/>
    <w:rsid w:val="00FF22BD"/>
    <w:rsid w:val="00FF2C7E"/>
    <w:rsid w:val="00FF302F"/>
    <w:rsid w:val="00FF353F"/>
    <w:rsid w:val="00FF3708"/>
    <w:rsid w:val="00FF4025"/>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2DB"/>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hyperlink" Target="https://mentor.ieee.org/802.11/dcn/22/11-22-0566-08-00bf-tgbf-meeting-agenda-2022-04-teleconference.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24" Type="http://schemas.openxmlformats.org/officeDocument/2006/relationships/hyperlink" Target="https://mentor.ieee.org/802.11/dcn/22/11-22-0566-12-00bf-tgbf-meeting-agenda-2022-04-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23" Type="http://schemas.openxmlformats.org/officeDocument/2006/relationships/hyperlink" Target="https://mentor.ieee.org/802.11/dcn/22/11-22-0566-10-00bf-tgbf-meeting-agenda-2022-04-teleconference.pptx" TargetMode="External"/><Relationship Id="rId28"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0566-06-00bf-tgbf-meeting-agenda-2022-04-teleconference.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 Id="rId22" Type="http://schemas.openxmlformats.org/officeDocument/2006/relationships/hyperlink" Target="https://mentor.ieee.org/802.11/dcn/22/11-22-0566-09-00bf-tgbf-meeting-agenda-2022-04-teleconference.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30</TotalTime>
  <Pages>50</Pages>
  <Words>13735</Words>
  <Characters>75586</Characters>
  <Application>Microsoft Office Word</Application>
  <DocSecurity>0</DocSecurity>
  <Lines>629</Lines>
  <Paragraphs>178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89143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cp:revision>
  <cp:lastPrinted>2019-10-09T16:05:00Z</cp:lastPrinted>
  <dcterms:created xsi:type="dcterms:W3CDTF">2022-04-29T02:58:00Z</dcterms:created>
  <dcterms:modified xsi:type="dcterms:W3CDTF">2022-05-02T07:49:00Z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