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31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DFDB293" w14:textId="77777777">
        <w:trPr>
          <w:trHeight w:val="485"/>
          <w:jc w:val="center"/>
        </w:trPr>
        <w:tc>
          <w:tcPr>
            <w:tcW w:w="9576" w:type="dxa"/>
            <w:gridSpan w:val="5"/>
            <w:vAlign w:val="center"/>
          </w:tcPr>
          <w:p w14:paraId="744F8BDD" w14:textId="1026271A" w:rsidR="00ED459B" w:rsidRDefault="00ED459B">
            <w:pPr>
              <w:pStyle w:val="T2"/>
            </w:pPr>
            <w:r w:rsidRPr="00ED459B">
              <w:tab/>
              <w:t xml:space="preserve">Telecon Minutes for </w:t>
            </w:r>
            <w:proofErr w:type="spellStart"/>
            <w:r w:rsidRPr="00ED459B">
              <w:t>REVme</w:t>
            </w:r>
            <w:proofErr w:type="spellEnd"/>
            <w:r w:rsidRPr="00ED459B">
              <w:t xml:space="preserve"> </w:t>
            </w:r>
            <w:r>
              <w:t>–</w:t>
            </w:r>
            <w:r w:rsidRPr="00ED459B">
              <w:t xml:space="preserve"> </w:t>
            </w:r>
          </w:p>
          <w:p w14:paraId="77C6BAEB" w14:textId="276F4FA7" w:rsidR="00CA09B2" w:rsidRDefault="00ED459B">
            <w:pPr>
              <w:pStyle w:val="T2"/>
            </w:pPr>
            <w:r w:rsidRPr="00ED459B">
              <w:t>2022 March 802 Electronic Plenary</w:t>
            </w:r>
          </w:p>
        </w:tc>
      </w:tr>
      <w:tr w:rsidR="00CA09B2" w14:paraId="45255BDC" w14:textId="77777777">
        <w:trPr>
          <w:trHeight w:val="359"/>
          <w:jc w:val="center"/>
        </w:trPr>
        <w:tc>
          <w:tcPr>
            <w:tcW w:w="9576" w:type="dxa"/>
            <w:gridSpan w:val="5"/>
            <w:vAlign w:val="center"/>
          </w:tcPr>
          <w:p w14:paraId="28B865C7" w14:textId="4ECB976B" w:rsidR="00CA09B2" w:rsidRDefault="00CA09B2">
            <w:pPr>
              <w:pStyle w:val="T2"/>
              <w:ind w:left="0"/>
              <w:rPr>
                <w:sz w:val="20"/>
              </w:rPr>
            </w:pPr>
            <w:r>
              <w:rPr>
                <w:sz w:val="20"/>
              </w:rPr>
              <w:t>Date:</w:t>
            </w:r>
            <w:r>
              <w:rPr>
                <w:b w:val="0"/>
                <w:sz w:val="20"/>
              </w:rPr>
              <w:t xml:space="preserve">  </w:t>
            </w:r>
            <w:r w:rsidR="00ED459B">
              <w:rPr>
                <w:b w:val="0"/>
                <w:sz w:val="20"/>
              </w:rPr>
              <w:t>2022-03-0</w:t>
            </w:r>
            <w:r w:rsidR="004877E2">
              <w:rPr>
                <w:b w:val="0"/>
                <w:sz w:val="20"/>
              </w:rPr>
              <w:t>9</w:t>
            </w:r>
          </w:p>
        </w:tc>
      </w:tr>
      <w:tr w:rsidR="00CA09B2" w14:paraId="099DBE6E" w14:textId="77777777">
        <w:trPr>
          <w:cantSplit/>
          <w:jc w:val="center"/>
        </w:trPr>
        <w:tc>
          <w:tcPr>
            <w:tcW w:w="9576" w:type="dxa"/>
            <w:gridSpan w:val="5"/>
            <w:vAlign w:val="center"/>
          </w:tcPr>
          <w:p w14:paraId="4541D539" w14:textId="77777777" w:rsidR="00CA09B2" w:rsidRDefault="00CA09B2">
            <w:pPr>
              <w:pStyle w:val="T2"/>
              <w:spacing w:after="0"/>
              <w:ind w:left="0" w:right="0"/>
              <w:jc w:val="left"/>
              <w:rPr>
                <w:sz w:val="20"/>
              </w:rPr>
            </w:pPr>
            <w:r>
              <w:rPr>
                <w:sz w:val="20"/>
              </w:rPr>
              <w:t>Author(s):</w:t>
            </w:r>
          </w:p>
        </w:tc>
      </w:tr>
      <w:tr w:rsidR="00CA09B2" w14:paraId="51C5C43E" w14:textId="77777777">
        <w:trPr>
          <w:jc w:val="center"/>
        </w:trPr>
        <w:tc>
          <w:tcPr>
            <w:tcW w:w="1336" w:type="dxa"/>
            <w:vAlign w:val="center"/>
          </w:tcPr>
          <w:p w14:paraId="039F49D2" w14:textId="77777777" w:rsidR="00CA09B2" w:rsidRDefault="00CA09B2">
            <w:pPr>
              <w:pStyle w:val="T2"/>
              <w:spacing w:after="0"/>
              <w:ind w:left="0" w:right="0"/>
              <w:jc w:val="left"/>
              <w:rPr>
                <w:sz w:val="20"/>
              </w:rPr>
            </w:pPr>
            <w:r>
              <w:rPr>
                <w:sz w:val="20"/>
              </w:rPr>
              <w:t>Name</w:t>
            </w:r>
          </w:p>
        </w:tc>
        <w:tc>
          <w:tcPr>
            <w:tcW w:w="2064" w:type="dxa"/>
            <w:vAlign w:val="center"/>
          </w:tcPr>
          <w:p w14:paraId="10DFB830" w14:textId="77777777" w:rsidR="00CA09B2" w:rsidRDefault="0062440B">
            <w:pPr>
              <w:pStyle w:val="T2"/>
              <w:spacing w:after="0"/>
              <w:ind w:left="0" w:right="0"/>
              <w:jc w:val="left"/>
              <w:rPr>
                <w:sz w:val="20"/>
              </w:rPr>
            </w:pPr>
            <w:r>
              <w:rPr>
                <w:sz w:val="20"/>
              </w:rPr>
              <w:t>Affiliation</w:t>
            </w:r>
          </w:p>
        </w:tc>
        <w:tc>
          <w:tcPr>
            <w:tcW w:w="2814" w:type="dxa"/>
            <w:vAlign w:val="center"/>
          </w:tcPr>
          <w:p w14:paraId="71A9B412" w14:textId="77777777" w:rsidR="00CA09B2" w:rsidRDefault="00CA09B2">
            <w:pPr>
              <w:pStyle w:val="T2"/>
              <w:spacing w:after="0"/>
              <w:ind w:left="0" w:right="0"/>
              <w:jc w:val="left"/>
              <w:rPr>
                <w:sz w:val="20"/>
              </w:rPr>
            </w:pPr>
            <w:r>
              <w:rPr>
                <w:sz w:val="20"/>
              </w:rPr>
              <w:t>Address</w:t>
            </w:r>
          </w:p>
        </w:tc>
        <w:tc>
          <w:tcPr>
            <w:tcW w:w="1715" w:type="dxa"/>
            <w:vAlign w:val="center"/>
          </w:tcPr>
          <w:p w14:paraId="166DFDF1" w14:textId="77777777" w:rsidR="00CA09B2" w:rsidRDefault="00CA09B2">
            <w:pPr>
              <w:pStyle w:val="T2"/>
              <w:spacing w:after="0"/>
              <w:ind w:left="0" w:right="0"/>
              <w:jc w:val="left"/>
              <w:rPr>
                <w:sz w:val="20"/>
              </w:rPr>
            </w:pPr>
            <w:r>
              <w:rPr>
                <w:sz w:val="20"/>
              </w:rPr>
              <w:t>Phone</w:t>
            </w:r>
          </w:p>
        </w:tc>
        <w:tc>
          <w:tcPr>
            <w:tcW w:w="1647" w:type="dxa"/>
            <w:vAlign w:val="center"/>
          </w:tcPr>
          <w:p w14:paraId="14B3D381" w14:textId="77777777" w:rsidR="00CA09B2" w:rsidRDefault="00CA09B2">
            <w:pPr>
              <w:pStyle w:val="T2"/>
              <w:spacing w:after="0"/>
              <w:ind w:left="0" w:right="0"/>
              <w:jc w:val="left"/>
              <w:rPr>
                <w:sz w:val="20"/>
              </w:rPr>
            </w:pPr>
            <w:r>
              <w:rPr>
                <w:sz w:val="20"/>
              </w:rPr>
              <w:t>email</w:t>
            </w:r>
          </w:p>
        </w:tc>
      </w:tr>
      <w:tr w:rsidR="00CA09B2" w14:paraId="566842D6" w14:textId="77777777">
        <w:trPr>
          <w:jc w:val="center"/>
        </w:trPr>
        <w:tc>
          <w:tcPr>
            <w:tcW w:w="1336" w:type="dxa"/>
            <w:vAlign w:val="center"/>
          </w:tcPr>
          <w:p w14:paraId="2B066A32" w14:textId="698A58E2" w:rsidR="00CA09B2" w:rsidRDefault="00ED459B">
            <w:pPr>
              <w:pStyle w:val="T2"/>
              <w:spacing w:after="0"/>
              <w:ind w:left="0" w:right="0"/>
              <w:rPr>
                <w:b w:val="0"/>
                <w:sz w:val="20"/>
              </w:rPr>
            </w:pPr>
            <w:r>
              <w:rPr>
                <w:b w:val="0"/>
                <w:sz w:val="20"/>
              </w:rPr>
              <w:t>Jon Rosdahl</w:t>
            </w:r>
          </w:p>
        </w:tc>
        <w:tc>
          <w:tcPr>
            <w:tcW w:w="2064" w:type="dxa"/>
            <w:vAlign w:val="center"/>
          </w:tcPr>
          <w:p w14:paraId="3024DAAE" w14:textId="6C08DE81" w:rsidR="00CA09B2" w:rsidRDefault="00ED459B">
            <w:pPr>
              <w:pStyle w:val="T2"/>
              <w:spacing w:after="0"/>
              <w:ind w:left="0" w:right="0"/>
              <w:rPr>
                <w:b w:val="0"/>
                <w:sz w:val="20"/>
              </w:rPr>
            </w:pPr>
            <w:r>
              <w:rPr>
                <w:b w:val="0"/>
                <w:sz w:val="20"/>
              </w:rPr>
              <w:t>Qualcomm Technologies, Inc.</w:t>
            </w:r>
          </w:p>
        </w:tc>
        <w:tc>
          <w:tcPr>
            <w:tcW w:w="2814" w:type="dxa"/>
            <w:vAlign w:val="center"/>
          </w:tcPr>
          <w:p w14:paraId="3784F19E" w14:textId="77777777" w:rsidR="00CA09B2" w:rsidRDefault="00ED459B">
            <w:pPr>
              <w:pStyle w:val="T2"/>
              <w:spacing w:after="0"/>
              <w:ind w:left="0" w:right="0"/>
              <w:rPr>
                <w:b w:val="0"/>
                <w:sz w:val="20"/>
              </w:rPr>
            </w:pPr>
            <w:r>
              <w:rPr>
                <w:b w:val="0"/>
                <w:sz w:val="20"/>
              </w:rPr>
              <w:t>10871 N 5750 W</w:t>
            </w:r>
          </w:p>
          <w:p w14:paraId="10E608E0" w14:textId="6DFD8587" w:rsidR="00ED459B" w:rsidRDefault="00ED459B">
            <w:pPr>
              <w:pStyle w:val="T2"/>
              <w:spacing w:after="0"/>
              <w:ind w:left="0" w:right="0"/>
              <w:rPr>
                <w:b w:val="0"/>
                <w:sz w:val="20"/>
              </w:rPr>
            </w:pPr>
            <w:r>
              <w:rPr>
                <w:b w:val="0"/>
                <w:sz w:val="20"/>
              </w:rPr>
              <w:t>Highland, UT 84003</w:t>
            </w:r>
          </w:p>
        </w:tc>
        <w:tc>
          <w:tcPr>
            <w:tcW w:w="1715" w:type="dxa"/>
            <w:vAlign w:val="center"/>
          </w:tcPr>
          <w:p w14:paraId="63EF2DAC" w14:textId="24404F1F" w:rsidR="00CA09B2" w:rsidRDefault="00ED459B">
            <w:pPr>
              <w:pStyle w:val="T2"/>
              <w:spacing w:after="0"/>
              <w:ind w:left="0" w:right="0"/>
              <w:rPr>
                <w:b w:val="0"/>
                <w:sz w:val="20"/>
              </w:rPr>
            </w:pPr>
            <w:r>
              <w:rPr>
                <w:b w:val="0"/>
                <w:sz w:val="20"/>
              </w:rPr>
              <w:t>+1-801=492-4023</w:t>
            </w:r>
          </w:p>
        </w:tc>
        <w:tc>
          <w:tcPr>
            <w:tcW w:w="1647" w:type="dxa"/>
            <w:vAlign w:val="center"/>
          </w:tcPr>
          <w:p w14:paraId="69B81771" w14:textId="10C05EBD" w:rsidR="00CA09B2" w:rsidRDefault="00FD46DF">
            <w:pPr>
              <w:pStyle w:val="T2"/>
              <w:spacing w:after="0"/>
              <w:ind w:left="0" w:right="0"/>
              <w:rPr>
                <w:b w:val="0"/>
                <w:sz w:val="16"/>
              </w:rPr>
            </w:pPr>
            <w:proofErr w:type="spellStart"/>
            <w:r>
              <w:rPr>
                <w:b w:val="0"/>
                <w:sz w:val="16"/>
              </w:rPr>
              <w:t>j</w:t>
            </w:r>
            <w:r w:rsidR="00ED459B">
              <w:rPr>
                <w:b w:val="0"/>
                <w:sz w:val="16"/>
              </w:rPr>
              <w:t>rosdahl</w:t>
            </w:r>
            <w:proofErr w:type="spellEnd"/>
            <w:r w:rsidR="00ED459B">
              <w:rPr>
                <w:b w:val="0"/>
                <w:sz w:val="16"/>
              </w:rPr>
              <w:t xml:space="preserve"> @ </w:t>
            </w:r>
            <w:proofErr w:type="spellStart"/>
            <w:proofErr w:type="gramStart"/>
            <w:r w:rsidR="00ED459B">
              <w:rPr>
                <w:b w:val="0"/>
                <w:sz w:val="16"/>
              </w:rPr>
              <w:t>ieee</w:t>
            </w:r>
            <w:proofErr w:type="spellEnd"/>
            <w:r w:rsidR="00ED459B">
              <w:rPr>
                <w:b w:val="0"/>
                <w:sz w:val="16"/>
              </w:rPr>
              <w:t xml:space="preserve"> .</w:t>
            </w:r>
            <w:proofErr w:type="gramEnd"/>
            <w:r w:rsidR="00ED459B">
              <w:rPr>
                <w:b w:val="0"/>
                <w:sz w:val="16"/>
              </w:rPr>
              <w:t xml:space="preserve"> org</w:t>
            </w:r>
          </w:p>
        </w:tc>
      </w:tr>
      <w:tr w:rsidR="00CA09B2" w14:paraId="25B42973" w14:textId="77777777">
        <w:trPr>
          <w:jc w:val="center"/>
        </w:trPr>
        <w:tc>
          <w:tcPr>
            <w:tcW w:w="1336" w:type="dxa"/>
            <w:vAlign w:val="center"/>
          </w:tcPr>
          <w:p w14:paraId="78D8DE16" w14:textId="77777777" w:rsidR="00CA09B2" w:rsidRDefault="00CA09B2">
            <w:pPr>
              <w:pStyle w:val="T2"/>
              <w:spacing w:after="0"/>
              <w:ind w:left="0" w:right="0"/>
              <w:rPr>
                <w:b w:val="0"/>
                <w:sz w:val="20"/>
              </w:rPr>
            </w:pPr>
          </w:p>
        </w:tc>
        <w:tc>
          <w:tcPr>
            <w:tcW w:w="2064" w:type="dxa"/>
            <w:vAlign w:val="center"/>
          </w:tcPr>
          <w:p w14:paraId="32CCE3BC" w14:textId="77777777" w:rsidR="00CA09B2" w:rsidRDefault="00CA09B2">
            <w:pPr>
              <w:pStyle w:val="T2"/>
              <w:spacing w:after="0"/>
              <w:ind w:left="0" w:right="0"/>
              <w:rPr>
                <w:b w:val="0"/>
                <w:sz w:val="20"/>
              </w:rPr>
            </w:pPr>
          </w:p>
        </w:tc>
        <w:tc>
          <w:tcPr>
            <w:tcW w:w="2814" w:type="dxa"/>
            <w:vAlign w:val="center"/>
          </w:tcPr>
          <w:p w14:paraId="794972F1" w14:textId="77777777" w:rsidR="00CA09B2" w:rsidRDefault="00CA09B2">
            <w:pPr>
              <w:pStyle w:val="T2"/>
              <w:spacing w:after="0"/>
              <w:ind w:left="0" w:right="0"/>
              <w:rPr>
                <w:b w:val="0"/>
                <w:sz w:val="20"/>
              </w:rPr>
            </w:pPr>
          </w:p>
        </w:tc>
        <w:tc>
          <w:tcPr>
            <w:tcW w:w="1715" w:type="dxa"/>
            <w:vAlign w:val="center"/>
          </w:tcPr>
          <w:p w14:paraId="11CB8AFA" w14:textId="77777777" w:rsidR="00CA09B2" w:rsidRDefault="00CA09B2">
            <w:pPr>
              <w:pStyle w:val="T2"/>
              <w:spacing w:after="0"/>
              <w:ind w:left="0" w:right="0"/>
              <w:rPr>
                <w:b w:val="0"/>
                <w:sz w:val="20"/>
              </w:rPr>
            </w:pPr>
          </w:p>
        </w:tc>
        <w:tc>
          <w:tcPr>
            <w:tcW w:w="1647" w:type="dxa"/>
            <w:vAlign w:val="center"/>
          </w:tcPr>
          <w:p w14:paraId="489F6360" w14:textId="77777777" w:rsidR="00CA09B2" w:rsidRDefault="00CA09B2">
            <w:pPr>
              <w:pStyle w:val="T2"/>
              <w:spacing w:after="0"/>
              <w:ind w:left="0" w:right="0"/>
              <w:rPr>
                <w:b w:val="0"/>
                <w:sz w:val="16"/>
              </w:rPr>
            </w:pPr>
          </w:p>
        </w:tc>
      </w:tr>
    </w:tbl>
    <w:p w14:paraId="0BA6F6E0" w14:textId="42CD0B28" w:rsidR="00CA09B2" w:rsidRDefault="00EE5A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F996734" wp14:editId="6D71D38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FC9CD" w14:textId="77777777" w:rsidR="0029020B" w:rsidRDefault="0029020B">
                            <w:pPr>
                              <w:pStyle w:val="T1"/>
                              <w:spacing w:after="120"/>
                            </w:pPr>
                            <w:r>
                              <w:t>Abstract</w:t>
                            </w:r>
                          </w:p>
                          <w:p w14:paraId="09BD87E1" w14:textId="2433FBC5" w:rsidR="0029020B" w:rsidRDefault="00FD46DF">
                            <w:pPr>
                              <w:jc w:val="both"/>
                            </w:pPr>
                            <w:r>
                              <w:t xml:space="preserve">Minutes for </w:t>
                            </w:r>
                            <w:proofErr w:type="spellStart"/>
                            <w:r>
                              <w:t>REVme</w:t>
                            </w:r>
                            <w:proofErr w:type="spellEnd"/>
                            <w:r>
                              <w:t xml:space="preserve"> (</w:t>
                            </w:r>
                            <w:proofErr w:type="spellStart"/>
                            <w:r>
                              <w:t>TGme</w:t>
                            </w:r>
                            <w:proofErr w:type="spellEnd"/>
                            <w:r>
                              <w:t>)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16769914" w:rsidR="004877E2" w:rsidRDefault="004877E2">
                            <w:pPr>
                              <w:jc w:val="both"/>
                            </w:pPr>
                            <w:r>
                              <w:t>R1: March 9 Minutes Added</w:t>
                            </w:r>
                          </w:p>
                          <w:p w14:paraId="4BDA72BA" w14:textId="77777777" w:rsidR="00FD46DF" w:rsidRDefault="00FD46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967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50FC9CD" w14:textId="77777777" w:rsidR="0029020B" w:rsidRDefault="0029020B">
                      <w:pPr>
                        <w:pStyle w:val="T1"/>
                        <w:spacing w:after="120"/>
                      </w:pPr>
                      <w:r>
                        <w:t>Abstract</w:t>
                      </w:r>
                    </w:p>
                    <w:p w14:paraId="09BD87E1" w14:textId="2433FBC5" w:rsidR="0029020B" w:rsidRDefault="00FD46DF">
                      <w:pPr>
                        <w:jc w:val="both"/>
                      </w:pPr>
                      <w:r>
                        <w:t xml:space="preserve">Minutes for </w:t>
                      </w:r>
                      <w:proofErr w:type="spellStart"/>
                      <w:r>
                        <w:t>REVme</w:t>
                      </w:r>
                      <w:proofErr w:type="spellEnd"/>
                      <w:r>
                        <w:t xml:space="preserve"> (</w:t>
                      </w:r>
                      <w:proofErr w:type="spellStart"/>
                      <w:r>
                        <w:t>TGme</w:t>
                      </w:r>
                      <w:proofErr w:type="spellEnd"/>
                      <w:r>
                        <w:t>)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16769914" w:rsidR="004877E2" w:rsidRDefault="004877E2">
                      <w:pPr>
                        <w:jc w:val="both"/>
                      </w:pPr>
                      <w:r>
                        <w:t>R1: March 9 Minutes Added</w:t>
                      </w:r>
                    </w:p>
                    <w:p w14:paraId="4BDA72BA" w14:textId="77777777" w:rsidR="00FD46DF" w:rsidRDefault="00FD46DF">
                      <w:pPr>
                        <w:jc w:val="both"/>
                      </w:pPr>
                    </w:p>
                  </w:txbxContent>
                </v:textbox>
              </v:shape>
            </w:pict>
          </mc:Fallback>
        </mc:AlternateContent>
      </w:r>
    </w:p>
    <w:p w14:paraId="3266848A" w14:textId="168E8269" w:rsidR="00CA09B2" w:rsidRDefault="00CA09B2" w:rsidP="00045104">
      <w:r>
        <w:br w:type="page"/>
      </w:r>
    </w:p>
    <w:p w14:paraId="53E3778A" w14:textId="78D0B20E" w:rsidR="00425C27" w:rsidRPr="00FA5C5F" w:rsidRDefault="00425C27" w:rsidP="00425C27">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Tuesda</w:t>
      </w:r>
      <w:r w:rsidRPr="00FA5C5F">
        <w:rPr>
          <w:b/>
          <w:bCs/>
          <w:szCs w:val="22"/>
        </w:rPr>
        <w:t xml:space="preserve">y, </w:t>
      </w:r>
      <w:r>
        <w:rPr>
          <w:b/>
          <w:bCs/>
          <w:szCs w:val="22"/>
        </w:rPr>
        <w:t>March 8</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586DC67E" w14:textId="24E5990D" w:rsidR="00425C27" w:rsidRPr="00FA5C5F" w:rsidRDefault="00425C27" w:rsidP="00425C27">
      <w:pPr>
        <w:pStyle w:val="ListParagraph"/>
        <w:numPr>
          <w:ilvl w:val="1"/>
          <w:numId w:val="1"/>
        </w:numPr>
        <w:rPr>
          <w:szCs w:val="22"/>
        </w:rPr>
      </w:pPr>
      <w:r w:rsidRPr="00FA5C5F">
        <w:rPr>
          <w:b/>
          <w:bCs/>
          <w:szCs w:val="22"/>
        </w:rPr>
        <w:t>Called to order</w:t>
      </w:r>
      <w:r w:rsidRPr="00FA5C5F">
        <w:rPr>
          <w:szCs w:val="22"/>
        </w:rPr>
        <w:t xml:space="preserve"> </w:t>
      </w:r>
      <w:r>
        <w:rPr>
          <w:szCs w:val="22"/>
        </w:rPr>
        <w:t>4:03pm</w:t>
      </w:r>
      <w:r w:rsidRPr="00FA5C5F">
        <w:rPr>
          <w:szCs w:val="22"/>
        </w:rPr>
        <w:t xml:space="preserve"> ET by the TG Chair, Michael MONTEMURRO (Huawei).</w:t>
      </w:r>
    </w:p>
    <w:p w14:paraId="0664B60E" w14:textId="77777777" w:rsidR="00425C27" w:rsidRPr="00FA5C5F" w:rsidRDefault="00425C27" w:rsidP="00425C27">
      <w:pPr>
        <w:pStyle w:val="ListParagraph"/>
        <w:numPr>
          <w:ilvl w:val="2"/>
          <w:numId w:val="1"/>
        </w:numPr>
        <w:rPr>
          <w:szCs w:val="22"/>
        </w:rPr>
      </w:pPr>
      <w:r w:rsidRPr="00FA5C5F">
        <w:rPr>
          <w:szCs w:val="22"/>
        </w:rPr>
        <w:t>Introductions of Officers.</w:t>
      </w:r>
    </w:p>
    <w:p w14:paraId="60A8E83D" w14:textId="77777777" w:rsidR="00425C27" w:rsidRDefault="00425C27" w:rsidP="00425C27">
      <w:pPr>
        <w:pStyle w:val="ListParagraph"/>
        <w:numPr>
          <w:ilvl w:val="3"/>
          <w:numId w:val="1"/>
        </w:numPr>
        <w:rPr>
          <w:szCs w:val="22"/>
        </w:rPr>
      </w:pPr>
      <w:r w:rsidRPr="00FA5C5F">
        <w:rPr>
          <w:szCs w:val="22"/>
        </w:rPr>
        <w:t>Vice Chair - Mark HAMILTON (Ruckus/CommScope)</w:t>
      </w:r>
    </w:p>
    <w:p w14:paraId="4AE24BFE" w14:textId="77777777" w:rsidR="00425C27" w:rsidRPr="00FA5C5F" w:rsidRDefault="00425C27" w:rsidP="00425C27">
      <w:pPr>
        <w:pStyle w:val="ListParagraph"/>
        <w:numPr>
          <w:ilvl w:val="3"/>
          <w:numId w:val="1"/>
        </w:numPr>
        <w:rPr>
          <w:szCs w:val="22"/>
        </w:rPr>
      </w:pPr>
      <w:r w:rsidRPr="00FA5C5F">
        <w:rPr>
          <w:szCs w:val="22"/>
        </w:rPr>
        <w:t>Vice Chair - Mark RISON (Samsung)</w:t>
      </w:r>
    </w:p>
    <w:p w14:paraId="668A3553" w14:textId="453B92FA" w:rsidR="00425C27" w:rsidRDefault="00425C27" w:rsidP="00425C27">
      <w:pPr>
        <w:pStyle w:val="ListParagraph"/>
        <w:numPr>
          <w:ilvl w:val="3"/>
          <w:numId w:val="1"/>
        </w:numPr>
        <w:rPr>
          <w:szCs w:val="22"/>
        </w:rPr>
      </w:pPr>
      <w:r w:rsidRPr="00FA5C5F">
        <w:rPr>
          <w:szCs w:val="22"/>
        </w:rPr>
        <w:t>Editor - Emily QI (Intel)</w:t>
      </w:r>
    </w:p>
    <w:p w14:paraId="36A9706A" w14:textId="77777777" w:rsidR="00425C27" w:rsidRPr="00FA5C5F" w:rsidRDefault="00425C27" w:rsidP="00425C27">
      <w:pPr>
        <w:pStyle w:val="ListParagraph"/>
        <w:numPr>
          <w:ilvl w:val="3"/>
          <w:numId w:val="1"/>
        </w:numPr>
        <w:rPr>
          <w:szCs w:val="22"/>
        </w:rPr>
      </w:pPr>
      <w:r w:rsidRPr="00FA5C5F">
        <w:rPr>
          <w:szCs w:val="22"/>
        </w:rPr>
        <w:t>Editor – Edward AU (Huawei)</w:t>
      </w:r>
    </w:p>
    <w:p w14:paraId="5F2C9A20" w14:textId="77777777" w:rsidR="00425C27" w:rsidRPr="00FA5C5F" w:rsidRDefault="00425C27" w:rsidP="00425C27">
      <w:pPr>
        <w:pStyle w:val="ListParagraph"/>
        <w:numPr>
          <w:ilvl w:val="3"/>
          <w:numId w:val="1"/>
        </w:numPr>
        <w:rPr>
          <w:szCs w:val="22"/>
        </w:rPr>
      </w:pPr>
      <w:r w:rsidRPr="00FA5C5F">
        <w:rPr>
          <w:szCs w:val="22"/>
        </w:rPr>
        <w:t xml:space="preserve">Secretary - Jon ROSDAHL (Qualcomm) </w:t>
      </w:r>
    </w:p>
    <w:p w14:paraId="46E74C3D" w14:textId="77777777" w:rsidR="00425C27" w:rsidRPr="00EB19FD" w:rsidRDefault="00425C27" w:rsidP="00425C27">
      <w:pPr>
        <w:numPr>
          <w:ilvl w:val="1"/>
          <w:numId w:val="1"/>
        </w:numPr>
        <w:rPr>
          <w:b/>
          <w:bCs/>
          <w:szCs w:val="22"/>
        </w:rPr>
      </w:pPr>
      <w:r w:rsidRPr="00EB19FD">
        <w:rPr>
          <w:b/>
          <w:bCs/>
          <w:szCs w:val="22"/>
        </w:rPr>
        <w:t>Review Patent Policy and Copyright policy and Participation Policies.</w:t>
      </w:r>
    </w:p>
    <w:p w14:paraId="79D15265" w14:textId="44BFE721" w:rsidR="00425C27" w:rsidRDefault="00425C27" w:rsidP="0045241B">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7" w:history="1">
        <w:r w:rsidRPr="009722FA">
          <w:rPr>
            <w:rStyle w:val="Hyperlink"/>
            <w:szCs w:val="22"/>
            <w:lang w:eastAsia="en-GB"/>
          </w:rPr>
          <w:t>https://mentor.ieee.org/802.11/dcn/22/11-22-0270-01-000m-revme-agenda-march-2022-session.pptx</w:t>
        </w:r>
      </w:hyperlink>
      <w:r>
        <w:rPr>
          <w:szCs w:val="22"/>
          <w:lang w:eastAsia="en-GB"/>
        </w:rPr>
        <w:t xml:space="preserve"> </w:t>
      </w:r>
    </w:p>
    <w:p w14:paraId="5A29B003" w14:textId="2DA04DB1" w:rsidR="00425C27" w:rsidRPr="00425C27" w:rsidRDefault="00425C27" w:rsidP="0045241B">
      <w:pPr>
        <w:numPr>
          <w:ilvl w:val="2"/>
          <w:numId w:val="1"/>
        </w:numPr>
        <w:rPr>
          <w:szCs w:val="22"/>
        </w:rPr>
      </w:pPr>
      <w:r w:rsidRPr="00425C27">
        <w:rPr>
          <w:szCs w:val="22"/>
        </w:rPr>
        <w:t>No issues were noted.</w:t>
      </w:r>
    </w:p>
    <w:p w14:paraId="0C525642" w14:textId="5BC5DB46" w:rsidR="00425C27" w:rsidRDefault="00425C27" w:rsidP="00425C27">
      <w:pPr>
        <w:numPr>
          <w:ilvl w:val="1"/>
          <w:numId w:val="1"/>
        </w:numPr>
        <w:rPr>
          <w:szCs w:val="22"/>
        </w:rPr>
      </w:pPr>
      <w:r w:rsidRPr="00EB19FD">
        <w:rPr>
          <w:b/>
          <w:bCs/>
          <w:szCs w:val="22"/>
        </w:rPr>
        <w:t>Review agenda</w:t>
      </w:r>
      <w:r w:rsidRPr="00EB19FD">
        <w:rPr>
          <w:szCs w:val="22"/>
        </w:rPr>
        <w:t>:11-22/2</w:t>
      </w:r>
      <w:r>
        <w:rPr>
          <w:szCs w:val="22"/>
        </w:rPr>
        <w:t>70r</w:t>
      </w:r>
      <w:r w:rsidRPr="00EB19FD">
        <w:rPr>
          <w:szCs w:val="22"/>
        </w:rPr>
        <w:t>1:</w:t>
      </w:r>
    </w:p>
    <w:p w14:paraId="7CD2802B" w14:textId="328BE922" w:rsidR="00425C27" w:rsidRDefault="00425C27" w:rsidP="00425C27">
      <w:pPr>
        <w:ind w:left="360" w:firstLine="720"/>
        <w:rPr>
          <w:lang w:val="en-US"/>
        </w:rPr>
      </w:pPr>
      <w:r w:rsidRPr="00425C27">
        <w:rPr>
          <w:lang w:val="en-US"/>
        </w:rPr>
        <w:t>Tuesday Mar 8, 4pm ET</w:t>
      </w:r>
    </w:p>
    <w:p w14:paraId="6AC61718" w14:textId="77777777" w:rsidR="00425C27" w:rsidRPr="00425C27" w:rsidRDefault="00425C27" w:rsidP="00425C27">
      <w:pPr>
        <w:numPr>
          <w:ilvl w:val="0"/>
          <w:numId w:val="2"/>
        </w:numPr>
        <w:rPr>
          <w:lang w:val="en-US"/>
        </w:rPr>
      </w:pPr>
      <w:r w:rsidRPr="00425C27">
        <w:rPr>
          <w:lang w:val="en-US"/>
        </w:rPr>
        <w:t>Chair’s Welcome, Policy &amp; patent reminder</w:t>
      </w:r>
    </w:p>
    <w:p w14:paraId="4C70DF17" w14:textId="77777777" w:rsidR="00425C27" w:rsidRPr="00425C27" w:rsidRDefault="00425C27" w:rsidP="00425C27">
      <w:pPr>
        <w:numPr>
          <w:ilvl w:val="0"/>
          <w:numId w:val="2"/>
        </w:numPr>
        <w:rPr>
          <w:lang w:val="en-US"/>
        </w:rPr>
      </w:pPr>
      <w:r w:rsidRPr="00425C27">
        <w:rPr>
          <w:lang w:val="en-US"/>
        </w:rPr>
        <w:t>Approve agenda</w:t>
      </w:r>
    </w:p>
    <w:p w14:paraId="212B5A70" w14:textId="77777777" w:rsidR="00425C27" w:rsidRPr="00425C27" w:rsidRDefault="00425C27" w:rsidP="00425C27">
      <w:pPr>
        <w:numPr>
          <w:ilvl w:val="0"/>
          <w:numId w:val="2"/>
        </w:numPr>
        <w:rPr>
          <w:lang w:val="en-US"/>
        </w:rPr>
      </w:pPr>
      <w:r w:rsidRPr="00425C27">
        <w:t>Editor Report</w:t>
      </w:r>
    </w:p>
    <w:p w14:paraId="17392F71" w14:textId="77777777" w:rsidR="00425C27" w:rsidRPr="00425C27" w:rsidRDefault="00425C27" w:rsidP="00425C27">
      <w:pPr>
        <w:numPr>
          <w:ilvl w:val="0"/>
          <w:numId w:val="2"/>
        </w:numPr>
        <w:rPr>
          <w:lang w:val="en-US"/>
        </w:rPr>
      </w:pPr>
      <w:r w:rsidRPr="00425C27">
        <w:t xml:space="preserve">Motions </w:t>
      </w:r>
    </w:p>
    <w:p w14:paraId="07DDB0BC" w14:textId="6FF323C3" w:rsidR="00425C27" w:rsidRPr="00425C27" w:rsidRDefault="00425C27" w:rsidP="00425C27">
      <w:pPr>
        <w:numPr>
          <w:ilvl w:val="1"/>
          <w:numId w:val="2"/>
        </w:numPr>
        <w:rPr>
          <w:lang w:val="en-US"/>
        </w:rPr>
      </w:pPr>
      <w:r w:rsidRPr="00425C27">
        <w:t xml:space="preserve">Telecon and January plenary minutes (Slide </w:t>
      </w:r>
      <w:r w:rsidR="008B1F95">
        <w:t>6</w:t>
      </w:r>
    </w:p>
    <w:p w14:paraId="5ED1D5FD" w14:textId="77777777" w:rsidR="00425C27" w:rsidRPr="00425C27" w:rsidRDefault="00425C27" w:rsidP="00425C27">
      <w:pPr>
        <w:numPr>
          <w:ilvl w:val="0"/>
          <w:numId w:val="2"/>
        </w:numPr>
        <w:rPr>
          <w:lang w:val="en-US"/>
        </w:rPr>
      </w:pPr>
      <w:r w:rsidRPr="00425C27">
        <w:t>Comment Resolution</w:t>
      </w:r>
    </w:p>
    <w:p w14:paraId="330B45DE" w14:textId="77777777" w:rsidR="00425C27" w:rsidRPr="00425C27" w:rsidRDefault="00425C27" w:rsidP="00425C27">
      <w:pPr>
        <w:numPr>
          <w:ilvl w:val="1"/>
          <w:numId w:val="2"/>
        </w:numPr>
        <w:rPr>
          <w:lang w:val="en-US"/>
        </w:rPr>
      </w:pPr>
      <w:r w:rsidRPr="00425C27">
        <w:rPr>
          <w:lang w:val="pt-BR"/>
        </w:rPr>
        <w:t>CID 1276 – 11-22/253 – Halasz (Morse Micro)</w:t>
      </w:r>
    </w:p>
    <w:p w14:paraId="52843242" w14:textId="77777777" w:rsidR="00425C27" w:rsidRPr="00425C27" w:rsidRDefault="00425C27" w:rsidP="00425C27">
      <w:pPr>
        <w:numPr>
          <w:ilvl w:val="1"/>
          <w:numId w:val="2"/>
        </w:numPr>
        <w:rPr>
          <w:lang w:val="en-US"/>
        </w:rPr>
      </w:pPr>
      <w:r w:rsidRPr="00425C27">
        <w:rPr>
          <w:lang w:val="pt-BR"/>
        </w:rPr>
        <w:t>CID 1428 – 11-22/359 – Halasz (Morse Micro)</w:t>
      </w:r>
    </w:p>
    <w:p w14:paraId="3488FB4C" w14:textId="77777777" w:rsidR="00425C27" w:rsidRPr="00425C27" w:rsidRDefault="00425C27" w:rsidP="00425C27">
      <w:pPr>
        <w:numPr>
          <w:ilvl w:val="1"/>
          <w:numId w:val="2"/>
        </w:numPr>
        <w:rPr>
          <w:lang w:val="en-US"/>
        </w:rPr>
      </w:pPr>
      <w:r w:rsidRPr="00425C27">
        <w:rPr>
          <w:lang w:val="pt-BR"/>
        </w:rPr>
        <w:t>CID 1678 – Rison (Samsung)</w:t>
      </w:r>
    </w:p>
    <w:p w14:paraId="061D6CFA" w14:textId="77777777" w:rsidR="00425C27" w:rsidRPr="00425C27" w:rsidRDefault="00425C27" w:rsidP="00425C27">
      <w:pPr>
        <w:numPr>
          <w:ilvl w:val="1"/>
          <w:numId w:val="2"/>
        </w:numPr>
        <w:rPr>
          <w:lang w:val="en-US"/>
        </w:rPr>
      </w:pPr>
      <w:r w:rsidRPr="00425C27">
        <w:rPr>
          <w:lang w:val="en-US"/>
        </w:rPr>
        <w:t>CID 1090 – 11-22/0404</w:t>
      </w:r>
      <w:r w:rsidRPr="00425C27">
        <w:rPr>
          <w:lang w:val="en-CA"/>
        </w:rPr>
        <w:t xml:space="preserve"> – Qi (Intel)</w:t>
      </w:r>
    </w:p>
    <w:p w14:paraId="31EA688C" w14:textId="77777777" w:rsidR="00425C27" w:rsidRPr="00425C27" w:rsidRDefault="00425C27" w:rsidP="00425C27">
      <w:pPr>
        <w:numPr>
          <w:ilvl w:val="1"/>
          <w:numId w:val="2"/>
        </w:numPr>
        <w:rPr>
          <w:lang w:val="en-US"/>
        </w:rPr>
      </w:pPr>
      <w:r w:rsidRPr="00425C27">
        <w:rPr>
          <w:lang w:val="it-IT"/>
        </w:rPr>
        <w:t>ED1 CIDs – 11-22/0073 – Qi (Intel)</w:t>
      </w:r>
    </w:p>
    <w:p w14:paraId="08B97F68" w14:textId="77777777" w:rsidR="00425C27" w:rsidRDefault="00425C27" w:rsidP="00425C27">
      <w:pPr>
        <w:numPr>
          <w:ilvl w:val="0"/>
          <w:numId w:val="2"/>
        </w:numPr>
        <w:rPr>
          <w:lang w:val="en-US"/>
        </w:rPr>
      </w:pPr>
      <w:r w:rsidRPr="00425C27">
        <w:rPr>
          <w:lang w:val="en-US"/>
        </w:rPr>
        <w:t>Recess</w:t>
      </w:r>
    </w:p>
    <w:p w14:paraId="62E96235" w14:textId="77777777" w:rsidR="00425C27" w:rsidRDefault="00425C27" w:rsidP="00425C27">
      <w:pPr>
        <w:ind w:left="360" w:firstLine="720"/>
        <w:rPr>
          <w:lang w:val="en-US"/>
        </w:rPr>
      </w:pPr>
      <w:r w:rsidRPr="00425C27">
        <w:rPr>
          <w:lang w:val="en-US"/>
        </w:rPr>
        <w:t>Wednesday Mar 9, 4pm ET</w:t>
      </w:r>
    </w:p>
    <w:p w14:paraId="5F6725DC" w14:textId="77777777" w:rsidR="00425C27" w:rsidRPr="00425C27" w:rsidRDefault="00425C27" w:rsidP="00425C27">
      <w:pPr>
        <w:numPr>
          <w:ilvl w:val="0"/>
          <w:numId w:val="2"/>
        </w:numPr>
        <w:rPr>
          <w:lang w:val="en-US"/>
        </w:rPr>
      </w:pPr>
      <w:r w:rsidRPr="00425C27">
        <w:rPr>
          <w:lang w:val="en-CA"/>
        </w:rPr>
        <w:t>Comment Resolution</w:t>
      </w:r>
    </w:p>
    <w:p w14:paraId="65C287C0" w14:textId="77777777" w:rsidR="009A7C1C" w:rsidRPr="00425C27" w:rsidRDefault="009A7C1C" w:rsidP="009A7C1C">
      <w:pPr>
        <w:numPr>
          <w:ilvl w:val="1"/>
          <w:numId w:val="3"/>
        </w:numPr>
        <w:rPr>
          <w:lang w:val="en-US"/>
        </w:rPr>
      </w:pPr>
      <w:r w:rsidRPr="00425C27">
        <w:rPr>
          <w:lang w:val="en-CA"/>
        </w:rPr>
        <w:t xml:space="preserve">CID 1088 – 11-22/0386 – Qi (Intel) </w:t>
      </w:r>
    </w:p>
    <w:p w14:paraId="1324557F" w14:textId="34AC7F6F" w:rsidR="00425C27" w:rsidRPr="00425C27" w:rsidRDefault="00425C27" w:rsidP="00425C27">
      <w:pPr>
        <w:numPr>
          <w:ilvl w:val="1"/>
          <w:numId w:val="3"/>
        </w:numPr>
        <w:rPr>
          <w:lang w:val="en-US"/>
        </w:rPr>
      </w:pPr>
      <w:r w:rsidRPr="00425C27">
        <w:rPr>
          <w:lang w:val="en-CA"/>
        </w:rPr>
        <w:t>CID 10</w:t>
      </w:r>
      <w:r w:rsidR="00710D26">
        <w:rPr>
          <w:lang w:val="en-CA"/>
        </w:rPr>
        <w:t>84</w:t>
      </w:r>
      <w:r w:rsidRPr="00425C27">
        <w:rPr>
          <w:lang w:val="en-CA"/>
        </w:rPr>
        <w:t xml:space="preserve"> – Document 11-22/305r0 – Harkins (HPE) - Mar 9</w:t>
      </w:r>
    </w:p>
    <w:p w14:paraId="71D757A4" w14:textId="77777777" w:rsidR="00425C27" w:rsidRPr="00425C27" w:rsidRDefault="00425C27" w:rsidP="00425C27">
      <w:pPr>
        <w:numPr>
          <w:ilvl w:val="1"/>
          <w:numId w:val="3"/>
        </w:numPr>
        <w:rPr>
          <w:lang w:val="en-US"/>
        </w:rPr>
      </w:pPr>
      <w:r w:rsidRPr="00425C27">
        <w:rPr>
          <w:lang w:val="en-CA"/>
        </w:rPr>
        <w:t>PMK for SAE – 11-22/399 – Huang (Intel) – Mar 9</w:t>
      </w:r>
    </w:p>
    <w:p w14:paraId="6D4A342C" w14:textId="77777777" w:rsidR="00425C27" w:rsidRPr="00425C27" w:rsidRDefault="00425C27" w:rsidP="00425C27">
      <w:pPr>
        <w:numPr>
          <w:ilvl w:val="1"/>
          <w:numId w:val="3"/>
        </w:numPr>
        <w:rPr>
          <w:lang w:val="en-US"/>
        </w:rPr>
      </w:pPr>
      <w:r w:rsidRPr="00425C27">
        <w:rPr>
          <w:lang w:val="en-CA"/>
        </w:rPr>
        <w:t>SEC CIDs – Montemurro (Huawei)</w:t>
      </w:r>
    </w:p>
    <w:p w14:paraId="52C07717" w14:textId="77777777" w:rsidR="00425C27" w:rsidRPr="00425C27" w:rsidRDefault="00425C27" w:rsidP="00425C27">
      <w:pPr>
        <w:numPr>
          <w:ilvl w:val="0"/>
          <w:numId w:val="2"/>
        </w:numPr>
        <w:rPr>
          <w:lang w:val="en-US"/>
        </w:rPr>
      </w:pPr>
      <w:r w:rsidRPr="00425C27">
        <w:rPr>
          <w:lang w:val="en-CA"/>
        </w:rPr>
        <w:t>Recess</w:t>
      </w:r>
    </w:p>
    <w:p w14:paraId="7BE2F643" w14:textId="01C7D515" w:rsidR="00425C27" w:rsidRDefault="00425C27" w:rsidP="00425C27">
      <w:pPr>
        <w:ind w:left="360" w:firstLine="720"/>
        <w:rPr>
          <w:lang w:val="en-US"/>
        </w:rPr>
      </w:pPr>
      <w:r w:rsidRPr="00425C27">
        <w:rPr>
          <w:lang w:val="en-US"/>
        </w:rPr>
        <w:t>Thursday Mar 10, 4pm ET</w:t>
      </w:r>
    </w:p>
    <w:p w14:paraId="227AD7A2" w14:textId="77777777" w:rsidR="00425C27" w:rsidRPr="00425C27" w:rsidRDefault="00425C27" w:rsidP="00425C27">
      <w:pPr>
        <w:numPr>
          <w:ilvl w:val="0"/>
          <w:numId w:val="4"/>
        </w:numPr>
        <w:rPr>
          <w:lang w:val="en-US"/>
        </w:rPr>
      </w:pPr>
      <w:r w:rsidRPr="00425C27">
        <w:rPr>
          <w:lang w:val="en-CA"/>
        </w:rPr>
        <w:t>Comment Resolution</w:t>
      </w:r>
    </w:p>
    <w:p w14:paraId="5DAF22F6" w14:textId="77777777" w:rsidR="00425C27" w:rsidRPr="00425C27" w:rsidRDefault="00425C27" w:rsidP="00425C27">
      <w:pPr>
        <w:numPr>
          <w:ilvl w:val="0"/>
          <w:numId w:val="4"/>
        </w:numPr>
        <w:rPr>
          <w:lang w:val="en-US"/>
        </w:rPr>
      </w:pPr>
      <w:r w:rsidRPr="00425C27">
        <w:rPr>
          <w:lang w:val="pt-BR"/>
        </w:rPr>
        <w:t>11-22/329 – Kneckt (Apple)</w:t>
      </w:r>
    </w:p>
    <w:p w14:paraId="22DD31A7" w14:textId="77777777" w:rsidR="00425C27" w:rsidRPr="00425C27" w:rsidRDefault="00425C27" w:rsidP="00425C27">
      <w:pPr>
        <w:numPr>
          <w:ilvl w:val="0"/>
          <w:numId w:val="4"/>
        </w:numPr>
        <w:rPr>
          <w:lang w:val="en-US"/>
        </w:rPr>
      </w:pPr>
      <w:r w:rsidRPr="00425C27">
        <w:rPr>
          <w:lang w:val="nl-NL"/>
        </w:rPr>
        <w:t>CID 1218 – Coffey (Realtek)</w:t>
      </w:r>
    </w:p>
    <w:p w14:paraId="1AC697EE" w14:textId="77777777" w:rsidR="00425C27" w:rsidRPr="00425C27" w:rsidRDefault="00425C27" w:rsidP="00425C27">
      <w:pPr>
        <w:numPr>
          <w:ilvl w:val="0"/>
          <w:numId w:val="4"/>
        </w:numPr>
        <w:rPr>
          <w:lang w:val="en-US"/>
        </w:rPr>
      </w:pPr>
      <w:r w:rsidRPr="00425C27">
        <w:rPr>
          <w:lang w:val="it-IT"/>
        </w:rPr>
        <w:t>GEN CIDs – Rosdahl (Qualcomm)</w:t>
      </w:r>
    </w:p>
    <w:p w14:paraId="4FBF4B25" w14:textId="77777777" w:rsidR="00425C27" w:rsidRPr="00425C27" w:rsidRDefault="00425C27" w:rsidP="00425C27">
      <w:pPr>
        <w:numPr>
          <w:ilvl w:val="0"/>
          <w:numId w:val="4"/>
        </w:numPr>
        <w:rPr>
          <w:lang w:val="en-US"/>
        </w:rPr>
      </w:pPr>
      <w:r w:rsidRPr="00425C27">
        <w:rPr>
          <w:lang w:val="pt-BR"/>
        </w:rPr>
        <w:t>CID 2323 – 11-22/0350 – Myles (Cisco)</w:t>
      </w:r>
    </w:p>
    <w:p w14:paraId="78B2A16E" w14:textId="77777777" w:rsidR="00425C27" w:rsidRPr="00425C27" w:rsidRDefault="00425C27" w:rsidP="00425C27">
      <w:pPr>
        <w:numPr>
          <w:ilvl w:val="0"/>
          <w:numId w:val="4"/>
        </w:numPr>
        <w:rPr>
          <w:lang w:val="en-US"/>
        </w:rPr>
      </w:pPr>
      <w:r w:rsidRPr="00425C27">
        <w:rPr>
          <w:lang w:val="it-IT"/>
        </w:rPr>
        <w:t>ED1 CIDs – 11-22/0073 – Qi (Intel)</w:t>
      </w:r>
    </w:p>
    <w:p w14:paraId="77E7F4BD" w14:textId="77777777" w:rsidR="00425C27" w:rsidRPr="00425C27" w:rsidRDefault="00425C27" w:rsidP="00425C27">
      <w:pPr>
        <w:numPr>
          <w:ilvl w:val="0"/>
          <w:numId w:val="4"/>
        </w:numPr>
        <w:rPr>
          <w:lang w:val="en-US"/>
        </w:rPr>
      </w:pPr>
      <w:r w:rsidRPr="00425C27">
        <w:rPr>
          <w:lang w:val="en-CA"/>
        </w:rPr>
        <w:t>Recess</w:t>
      </w:r>
    </w:p>
    <w:p w14:paraId="0679CA9B" w14:textId="72FF5A4B" w:rsidR="00425C27" w:rsidRDefault="008B1F95" w:rsidP="00425C27">
      <w:pPr>
        <w:ind w:left="360" w:firstLine="720"/>
        <w:rPr>
          <w:lang w:val="en-US"/>
        </w:rPr>
      </w:pPr>
      <w:r>
        <w:rPr>
          <w:lang w:val="en-US"/>
        </w:rPr>
        <w:t>Friday, Mar</w:t>
      </w:r>
      <w:r w:rsidR="00425C27" w:rsidRPr="00425C27">
        <w:rPr>
          <w:lang w:val="en-US"/>
        </w:rPr>
        <w:t xml:space="preserve"> 1</w:t>
      </w:r>
      <w:r w:rsidR="00425C27">
        <w:rPr>
          <w:lang w:val="en-US"/>
        </w:rPr>
        <w:t>1</w:t>
      </w:r>
      <w:r w:rsidR="00425C27" w:rsidRPr="00425C27">
        <w:rPr>
          <w:lang w:val="en-US"/>
        </w:rPr>
        <w:t xml:space="preserve">, </w:t>
      </w:r>
      <w:r w:rsidR="00425C27">
        <w:rPr>
          <w:lang w:val="en-US"/>
        </w:rPr>
        <w:t>1:30</w:t>
      </w:r>
      <w:r w:rsidR="00425C27" w:rsidRPr="00425C27">
        <w:rPr>
          <w:lang w:val="en-US"/>
        </w:rPr>
        <w:t>pm ET</w:t>
      </w:r>
    </w:p>
    <w:p w14:paraId="7C928CCF" w14:textId="17423A1B" w:rsidR="00425C27" w:rsidRPr="00425C27" w:rsidRDefault="00425C27" w:rsidP="00425C27">
      <w:pPr>
        <w:numPr>
          <w:ilvl w:val="0"/>
          <w:numId w:val="5"/>
        </w:numPr>
        <w:rPr>
          <w:lang w:val="en-US"/>
        </w:rPr>
      </w:pPr>
      <w:r w:rsidRPr="00425C27">
        <w:rPr>
          <w:lang w:val="en-CA"/>
        </w:rPr>
        <w:t>Comment Resolution</w:t>
      </w:r>
    </w:p>
    <w:p w14:paraId="1D30E3CD" w14:textId="77777777" w:rsidR="00425C27" w:rsidRPr="00425C27" w:rsidRDefault="00425C27" w:rsidP="008B1F95">
      <w:pPr>
        <w:numPr>
          <w:ilvl w:val="1"/>
          <w:numId w:val="5"/>
        </w:numPr>
        <w:rPr>
          <w:lang w:val="en-US"/>
        </w:rPr>
      </w:pPr>
      <w:r w:rsidRPr="00425C27">
        <w:rPr>
          <w:lang w:val="en-CA"/>
        </w:rPr>
        <w:t>CIDs 1497, 1498, 1499. and 1557 – 11-22/365 – McCann (Huawei)</w:t>
      </w:r>
    </w:p>
    <w:p w14:paraId="779FFA06" w14:textId="77777777" w:rsidR="00425C27" w:rsidRPr="00425C27" w:rsidRDefault="00425C27" w:rsidP="008B1F95">
      <w:pPr>
        <w:numPr>
          <w:ilvl w:val="1"/>
          <w:numId w:val="5"/>
        </w:numPr>
        <w:rPr>
          <w:lang w:val="en-US"/>
        </w:rPr>
      </w:pPr>
      <w:r w:rsidRPr="00425C27">
        <w:rPr>
          <w:lang w:val="en-CA"/>
        </w:rPr>
        <w:t xml:space="preserve">CID 2273 – Chen (Intel) </w:t>
      </w:r>
    </w:p>
    <w:p w14:paraId="4F47AE1E" w14:textId="77777777" w:rsidR="00425C27" w:rsidRPr="00425C27" w:rsidRDefault="00425C27" w:rsidP="008B1F95">
      <w:pPr>
        <w:numPr>
          <w:ilvl w:val="1"/>
          <w:numId w:val="5"/>
        </w:numPr>
        <w:rPr>
          <w:lang w:val="en-US"/>
        </w:rPr>
      </w:pPr>
      <w:r w:rsidRPr="00425C27">
        <w:rPr>
          <w:lang w:val="en-CA"/>
        </w:rPr>
        <w:t>ED2 CIDs – 11-22/0218 – Au (Huawei)</w:t>
      </w:r>
    </w:p>
    <w:p w14:paraId="0010FBC0" w14:textId="5BED1ACF" w:rsidR="00425C27" w:rsidRPr="00425C27" w:rsidRDefault="00425C27" w:rsidP="00425C27">
      <w:pPr>
        <w:numPr>
          <w:ilvl w:val="0"/>
          <w:numId w:val="5"/>
        </w:numPr>
        <w:rPr>
          <w:lang w:val="en-US"/>
        </w:rPr>
      </w:pPr>
      <w:r w:rsidRPr="00425C27">
        <w:rPr>
          <w:lang w:val="en-CA"/>
        </w:rPr>
        <w:t>Recess</w:t>
      </w:r>
    </w:p>
    <w:p w14:paraId="3592932D" w14:textId="095E41DA" w:rsidR="00425C27" w:rsidRPr="00425C27" w:rsidRDefault="00425C27" w:rsidP="00425C27">
      <w:pPr>
        <w:ind w:left="360" w:firstLine="720"/>
        <w:rPr>
          <w:lang w:val="en-US"/>
        </w:rPr>
      </w:pPr>
      <w:r w:rsidRPr="00425C27">
        <w:rPr>
          <w:lang w:val="en-US"/>
        </w:rPr>
        <w:t>Monday Mar 14, 4pm ET</w:t>
      </w:r>
    </w:p>
    <w:p w14:paraId="5324EA81" w14:textId="77777777" w:rsidR="00425C27" w:rsidRPr="00425C27" w:rsidRDefault="00425C27" w:rsidP="00425C27">
      <w:pPr>
        <w:numPr>
          <w:ilvl w:val="0"/>
          <w:numId w:val="5"/>
        </w:numPr>
        <w:rPr>
          <w:lang w:val="en-US"/>
        </w:rPr>
      </w:pPr>
      <w:r w:rsidRPr="00425C27">
        <w:rPr>
          <w:lang w:val="en-CA"/>
        </w:rPr>
        <w:t xml:space="preserve">Motions </w:t>
      </w:r>
    </w:p>
    <w:p w14:paraId="4A4549CE" w14:textId="77777777" w:rsidR="00425C27" w:rsidRPr="00425C27" w:rsidRDefault="00425C27" w:rsidP="008B1F95">
      <w:pPr>
        <w:numPr>
          <w:ilvl w:val="1"/>
          <w:numId w:val="5"/>
        </w:numPr>
        <w:rPr>
          <w:lang w:val="en-US"/>
        </w:rPr>
      </w:pPr>
      <w:r w:rsidRPr="00425C27">
        <w:rPr>
          <w:lang w:val="en-CA"/>
        </w:rPr>
        <w:t>11-22/0059r6 – slides x-y</w:t>
      </w:r>
    </w:p>
    <w:p w14:paraId="5F2D2FBD" w14:textId="77777777" w:rsidR="00425C27" w:rsidRPr="00425C27" w:rsidRDefault="00425C27" w:rsidP="00425C27">
      <w:pPr>
        <w:numPr>
          <w:ilvl w:val="0"/>
          <w:numId w:val="5"/>
        </w:numPr>
        <w:rPr>
          <w:lang w:val="en-US"/>
        </w:rPr>
      </w:pPr>
      <w:r w:rsidRPr="00425C27">
        <w:rPr>
          <w:lang w:val="en-CA"/>
        </w:rPr>
        <w:t>Comment Resolution</w:t>
      </w:r>
    </w:p>
    <w:p w14:paraId="638D3F92" w14:textId="77777777" w:rsidR="00425C27" w:rsidRPr="00425C27" w:rsidRDefault="00425C27" w:rsidP="008B1F95">
      <w:pPr>
        <w:numPr>
          <w:ilvl w:val="1"/>
          <w:numId w:val="5"/>
        </w:numPr>
        <w:rPr>
          <w:lang w:val="en-US"/>
        </w:rPr>
      </w:pPr>
      <w:r w:rsidRPr="00425C27">
        <w:rPr>
          <w:lang w:val="en-CA"/>
        </w:rPr>
        <w:t>11-22/398 – Qi (Intel)</w:t>
      </w:r>
    </w:p>
    <w:p w14:paraId="3CCCC30B" w14:textId="77777777" w:rsidR="00425C27" w:rsidRPr="00425C27" w:rsidRDefault="00425C27" w:rsidP="008B1F95">
      <w:pPr>
        <w:numPr>
          <w:ilvl w:val="1"/>
          <w:numId w:val="5"/>
        </w:numPr>
        <w:rPr>
          <w:lang w:val="en-US"/>
        </w:rPr>
      </w:pPr>
      <w:r w:rsidRPr="00425C27">
        <w:rPr>
          <w:lang w:val="en-CA"/>
        </w:rPr>
        <w:t>PHY CIDs – Rison (Samsung)</w:t>
      </w:r>
    </w:p>
    <w:p w14:paraId="16635244" w14:textId="77777777" w:rsidR="00425C27" w:rsidRPr="00425C27" w:rsidRDefault="00425C27" w:rsidP="00425C27">
      <w:pPr>
        <w:numPr>
          <w:ilvl w:val="0"/>
          <w:numId w:val="5"/>
        </w:numPr>
        <w:rPr>
          <w:lang w:val="en-US"/>
        </w:rPr>
      </w:pPr>
      <w:r w:rsidRPr="00425C27">
        <w:rPr>
          <w:lang w:val="en-CA"/>
        </w:rPr>
        <w:t xml:space="preserve">Timeline, Teleconferences, </w:t>
      </w:r>
      <w:proofErr w:type="spellStart"/>
      <w:r w:rsidRPr="00425C27">
        <w:rPr>
          <w:lang w:val="en-CA"/>
        </w:rPr>
        <w:t>Adhoc</w:t>
      </w:r>
      <w:proofErr w:type="spellEnd"/>
      <w:r w:rsidRPr="00425C27">
        <w:rPr>
          <w:lang w:val="en-CA"/>
        </w:rPr>
        <w:t>, Plan for May</w:t>
      </w:r>
    </w:p>
    <w:p w14:paraId="7B57C94D" w14:textId="75B09EC4" w:rsidR="00425C27" w:rsidRPr="0010522A" w:rsidRDefault="00425C27" w:rsidP="00425C27">
      <w:pPr>
        <w:numPr>
          <w:ilvl w:val="0"/>
          <w:numId w:val="5"/>
        </w:numPr>
        <w:rPr>
          <w:lang w:val="en-US"/>
        </w:rPr>
      </w:pPr>
      <w:proofErr w:type="spellStart"/>
      <w:r w:rsidRPr="00425C27">
        <w:rPr>
          <w:lang w:val="en-CA"/>
        </w:rPr>
        <w:lastRenderedPageBreak/>
        <w:t>AoB</w:t>
      </w:r>
      <w:proofErr w:type="spellEnd"/>
    </w:p>
    <w:p w14:paraId="13C7C841" w14:textId="1AA6E22C" w:rsidR="0010522A" w:rsidRPr="00425C27" w:rsidRDefault="0010522A" w:rsidP="00425C27">
      <w:pPr>
        <w:numPr>
          <w:ilvl w:val="0"/>
          <w:numId w:val="5"/>
        </w:numPr>
        <w:rPr>
          <w:lang w:val="en-US"/>
        </w:rPr>
      </w:pPr>
      <w:r>
        <w:rPr>
          <w:lang w:val="en-CA"/>
        </w:rPr>
        <w:t>Adjourn</w:t>
      </w:r>
    </w:p>
    <w:p w14:paraId="30ABD39D" w14:textId="3C6D08D7" w:rsidR="00425C27" w:rsidRDefault="00425C27" w:rsidP="00425C27">
      <w:pPr>
        <w:numPr>
          <w:ilvl w:val="2"/>
          <w:numId w:val="1"/>
        </w:numPr>
        <w:rPr>
          <w:szCs w:val="22"/>
        </w:rPr>
      </w:pPr>
      <w:r>
        <w:rPr>
          <w:szCs w:val="22"/>
        </w:rPr>
        <w:t>Add 11-22/436 - Youhan KIM to Thursday</w:t>
      </w:r>
    </w:p>
    <w:p w14:paraId="3DF90483" w14:textId="5F4E7905" w:rsidR="008B1F95" w:rsidRDefault="008B1F95" w:rsidP="00425C27">
      <w:pPr>
        <w:numPr>
          <w:ilvl w:val="2"/>
          <w:numId w:val="1"/>
        </w:numPr>
        <w:rPr>
          <w:szCs w:val="22"/>
        </w:rPr>
      </w:pPr>
      <w:r>
        <w:rPr>
          <w:szCs w:val="22"/>
        </w:rPr>
        <w:t>Emily needs to present tomorrow during the first hour.</w:t>
      </w:r>
      <w:r w:rsidR="009A7C1C">
        <w:rPr>
          <w:szCs w:val="22"/>
        </w:rPr>
        <w:t xml:space="preserve"> Swap order for Wednesday.</w:t>
      </w:r>
    </w:p>
    <w:p w14:paraId="4782ABC4" w14:textId="1779D541" w:rsidR="008B1F95" w:rsidRDefault="008B1F95" w:rsidP="00425C27">
      <w:pPr>
        <w:numPr>
          <w:ilvl w:val="2"/>
          <w:numId w:val="1"/>
        </w:numPr>
        <w:rPr>
          <w:szCs w:val="22"/>
        </w:rPr>
      </w:pPr>
      <w:r>
        <w:rPr>
          <w:szCs w:val="22"/>
        </w:rPr>
        <w:t>No objection on the agenda.</w:t>
      </w:r>
    </w:p>
    <w:p w14:paraId="37F6D10A" w14:textId="27FFF0AF" w:rsidR="008B1F95" w:rsidRPr="005034E9" w:rsidRDefault="005034E9" w:rsidP="008B1F95">
      <w:pPr>
        <w:numPr>
          <w:ilvl w:val="1"/>
          <w:numId w:val="1"/>
        </w:numPr>
        <w:rPr>
          <w:b/>
          <w:bCs/>
          <w:color w:val="C00000"/>
          <w:szCs w:val="22"/>
        </w:rPr>
      </w:pPr>
      <w:r w:rsidRPr="005034E9">
        <w:rPr>
          <w:b/>
          <w:bCs/>
          <w:color w:val="C00000"/>
          <w:szCs w:val="22"/>
        </w:rPr>
        <w:t>Procedural Motions:</w:t>
      </w:r>
    </w:p>
    <w:p w14:paraId="736F6BC1" w14:textId="7EE9DD06" w:rsidR="008B1F95" w:rsidRPr="008B1F95" w:rsidRDefault="008B1F95" w:rsidP="008B1F95">
      <w:pPr>
        <w:numPr>
          <w:ilvl w:val="2"/>
          <w:numId w:val="1"/>
        </w:numPr>
        <w:rPr>
          <w:szCs w:val="22"/>
          <w:lang w:val="en-US"/>
        </w:rPr>
      </w:pPr>
      <w:r w:rsidRPr="008B1F95">
        <w:rPr>
          <w:b/>
          <w:bCs/>
          <w:szCs w:val="22"/>
          <w:lang w:val="en-US"/>
        </w:rPr>
        <w:t xml:space="preserve">Approve the </w:t>
      </w:r>
      <w:proofErr w:type="spellStart"/>
      <w:r w:rsidR="00F3189B">
        <w:rPr>
          <w:b/>
          <w:bCs/>
          <w:szCs w:val="22"/>
          <w:lang w:val="en-US"/>
        </w:rPr>
        <w:t>TGme</w:t>
      </w:r>
      <w:proofErr w:type="spellEnd"/>
      <w:r w:rsidR="0000568A">
        <w:rPr>
          <w:b/>
          <w:bCs/>
          <w:szCs w:val="22"/>
          <w:lang w:val="en-US"/>
        </w:rPr>
        <w:t xml:space="preserve"> telecon</w:t>
      </w:r>
      <w:r w:rsidR="00F3189B">
        <w:rPr>
          <w:b/>
          <w:bCs/>
          <w:szCs w:val="22"/>
          <w:lang w:val="en-US"/>
        </w:rPr>
        <w:t xml:space="preserve"> </w:t>
      </w:r>
      <w:r w:rsidRPr="008B1F95">
        <w:rPr>
          <w:b/>
          <w:bCs/>
          <w:szCs w:val="22"/>
          <w:lang w:val="en-US"/>
        </w:rPr>
        <w:t>minutes in documents</w:t>
      </w:r>
    </w:p>
    <w:p w14:paraId="1485C087" w14:textId="77777777" w:rsidR="008B1F95" w:rsidRPr="008B1F95" w:rsidRDefault="008B1F95" w:rsidP="00045104">
      <w:pPr>
        <w:ind w:left="2160"/>
        <w:rPr>
          <w:szCs w:val="22"/>
          <w:lang w:val="en-US"/>
        </w:rPr>
      </w:pPr>
      <w:r w:rsidRPr="008B1F95">
        <w:rPr>
          <w:b/>
          <w:bCs/>
          <w:szCs w:val="22"/>
          <w:lang w:val="en-US"/>
        </w:rPr>
        <w:t xml:space="preserve">January interim: </w:t>
      </w:r>
      <w:hyperlink r:id="rId8" w:history="1">
        <w:r w:rsidRPr="008B1F95">
          <w:rPr>
            <w:rStyle w:val="Hyperlink"/>
            <w:b/>
            <w:bCs/>
            <w:szCs w:val="22"/>
            <w:lang w:val="en-US"/>
          </w:rPr>
          <w:t>https://mentor.ieee.org/802.11/dcn/22/11-22-0108-02-000m-telecon-minutes-for-revme-2022-jan-electronic-interim.docx</w:t>
        </w:r>
      </w:hyperlink>
      <w:r w:rsidRPr="008B1F95">
        <w:rPr>
          <w:b/>
          <w:bCs/>
          <w:szCs w:val="22"/>
          <w:lang w:val="en-US"/>
        </w:rPr>
        <w:t xml:space="preserve"> </w:t>
      </w:r>
    </w:p>
    <w:p w14:paraId="6A37C6CB" w14:textId="77777777" w:rsidR="008B1F95" w:rsidRPr="008B1F95" w:rsidRDefault="008B1F95" w:rsidP="00045104">
      <w:pPr>
        <w:ind w:left="2160"/>
        <w:rPr>
          <w:szCs w:val="22"/>
          <w:lang w:val="en-US"/>
        </w:rPr>
      </w:pPr>
      <w:r w:rsidRPr="008B1F95">
        <w:rPr>
          <w:b/>
          <w:bCs/>
          <w:szCs w:val="22"/>
          <w:lang w:val="en-US"/>
        </w:rPr>
        <w:t xml:space="preserve">January 31 teleconference: </w:t>
      </w:r>
      <w:hyperlink r:id="rId9" w:history="1">
        <w:r w:rsidRPr="008B1F95">
          <w:rPr>
            <w:rStyle w:val="Hyperlink"/>
            <w:b/>
            <w:bCs/>
            <w:szCs w:val="22"/>
            <w:lang w:val="en-US"/>
          </w:rPr>
          <w:t>https://mentor.ieee.org/802.11/dcn/22/11-22-0247-01-000m-telecon-minutes-for-revme-january-31.docx</w:t>
        </w:r>
      </w:hyperlink>
      <w:r w:rsidRPr="008B1F95">
        <w:rPr>
          <w:b/>
          <w:bCs/>
          <w:szCs w:val="22"/>
          <w:lang w:val="en-US"/>
        </w:rPr>
        <w:t xml:space="preserve"> </w:t>
      </w:r>
    </w:p>
    <w:p w14:paraId="78D24C15" w14:textId="77777777" w:rsidR="008B1F95" w:rsidRPr="008B1F95" w:rsidRDefault="008B1F95" w:rsidP="00045104">
      <w:pPr>
        <w:ind w:left="2160"/>
        <w:rPr>
          <w:szCs w:val="22"/>
          <w:lang w:val="en-US"/>
        </w:rPr>
      </w:pPr>
      <w:r w:rsidRPr="008B1F95">
        <w:rPr>
          <w:b/>
          <w:bCs/>
          <w:szCs w:val="22"/>
          <w:lang w:val="en-US"/>
        </w:rPr>
        <w:t xml:space="preserve">February teleconferences: </w:t>
      </w:r>
      <w:hyperlink r:id="rId10" w:history="1">
        <w:r w:rsidRPr="008B1F95">
          <w:rPr>
            <w:rStyle w:val="Hyperlink"/>
            <w:b/>
            <w:bCs/>
            <w:szCs w:val="22"/>
            <w:lang w:val="en-US"/>
          </w:rPr>
          <w:t>https://mentor.ieee.org/802.11/dcn/22/11-22-0266-03-000m-telecon-minutes-for-revme-february.docx</w:t>
        </w:r>
      </w:hyperlink>
      <w:r w:rsidRPr="008B1F95">
        <w:rPr>
          <w:b/>
          <w:bCs/>
          <w:szCs w:val="22"/>
          <w:lang w:val="en-US"/>
        </w:rPr>
        <w:t xml:space="preserve"> </w:t>
      </w:r>
    </w:p>
    <w:p w14:paraId="3001B01A" w14:textId="71702A79" w:rsidR="008B1F95" w:rsidRDefault="008B1F95" w:rsidP="008B1F95">
      <w:pPr>
        <w:numPr>
          <w:ilvl w:val="2"/>
          <w:numId w:val="1"/>
        </w:numPr>
        <w:rPr>
          <w:szCs w:val="22"/>
        </w:rPr>
      </w:pPr>
      <w:r>
        <w:rPr>
          <w:szCs w:val="22"/>
        </w:rPr>
        <w:t>Moved: Jon ROSDAHL</w:t>
      </w:r>
    </w:p>
    <w:p w14:paraId="0B18A381" w14:textId="771A497B" w:rsidR="008B1F95" w:rsidRDefault="008B1F95" w:rsidP="008B1F95">
      <w:pPr>
        <w:numPr>
          <w:ilvl w:val="2"/>
          <w:numId w:val="1"/>
        </w:numPr>
        <w:rPr>
          <w:szCs w:val="22"/>
        </w:rPr>
      </w:pPr>
      <w:r>
        <w:rPr>
          <w:szCs w:val="22"/>
        </w:rPr>
        <w:t>2</w:t>
      </w:r>
      <w:r w:rsidRPr="008B1F95">
        <w:rPr>
          <w:szCs w:val="22"/>
          <w:vertAlign w:val="superscript"/>
        </w:rPr>
        <w:t>nd</w:t>
      </w:r>
      <w:r>
        <w:rPr>
          <w:szCs w:val="22"/>
        </w:rPr>
        <w:t>: Mark HAMILTON</w:t>
      </w:r>
    </w:p>
    <w:p w14:paraId="4681F8AE" w14:textId="01E13B45" w:rsidR="008B1F95" w:rsidRDefault="008B1F95" w:rsidP="008B1F95">
      <w:pPr>
        <w:numPr>
          <w:ilvl w:val="2"/>
          <w:numId w:val="1"/>
        </w:numPr>
        <w:rPr>
          <w:szCs w:val="22"/>
        </w:rPr>
      </w:pPr>
      <w:r>
        <w:rPr>
          <w:szCs w:val="22"/>
        </w:rPr>
        <w:t>Results: No objection – Unanimous approval – Motion passes.</w:t>
      </w:r>
    </w:p>
    <w:p w14:paraId="38AB7D97" w14:textId="749DFF20" w:rsidR="008B1F95" w:rsidRPr="008B1F95" w:rsidRDefault="008B1F95" w:rsidP="008B1F95">
      <w:pPr>
        <w:numPr>
          <w:ilvl w:val="1"/>
          <w:numId w:val="1"/>
        </w:numPr>
        <w:rPr>
          <w:szCs w:val="22"/>
        </w:rPr>
      </w:pPr>
      <w:r w:rsidRPr="005034E9">
        <w:rPr>
          <w:b/>
          <w:bCs/>
          <w:szCs w:val="22"/>
        </w:rPr>
        <w:t>Editor Report:  11-21/0687r6</w:t>
      </w:r>
      <w:r>
        <w:rPr>
          <w:szCs w:val="22"/>
        </w:rPr>
        <w:t xml:space="preserve"> - </w:t>
      </w:r>
      <w:r w:rsidRPr="008B1F95">
        <w:rPr>
          <w:szCs w:val="22"/>
        </w:rPr>
        <w:t>Emily QI (Intel)</w:t>
      </w:r>
    </w:p>
    <w:p w14:paraId="3741686C" w14:textId="0BA96939" w:rsidR="008B1F95" w:rsidRDefault="000267ED" w:rsidP="008B1F95">
      <w:pPr>
        <w:numPr>
          <w:ilvl w:val="2"/>
          <w:numId w:val="1"/>
        </w:numPr>
        <w:rPr>
          <w:szCs w:val="22"/>
        </w:rPr>
      </w:pPr>
      <w:hyperlink r:id="rId11" w:history="1">
        <w:r w:rsidR="008B1F95" w:rsidRPr="009722FA">
          <w:rPr>
            <w:rStyle w:val="Hyperlink"/>
            <w:szCs w:val="22"/>
          </w:rPr>
          <w:t>https://mentor.ieee.org/802.11/dcn/21/11-21-0687-06-000m-802-11revme-editor-s-report.pptx</w:t>
        </w:r>
      </w:hyperlink>
      <w:r w:rsidR="008B1F95">
        <w:rPr>
          <w:szCs w:val="22"/>
        </w:rPr>
        <w:t xml:space="preserve"> </w:t>
      </w:r>
    </w:p>
    <w:p w14:paraId="71D9D2B9" w14:textId="38D35A1F" w:rsidR="008B1F95" w:rsidRDefault="008B1F95" w:rsidP="008B1F95">
      <w:pPr>
        <w:numPr>
          <w:ilvl w:val="2"/>
          <w:numId w:val="1"/>
        </w:numPr>
        <w:rPr>
          <w:szCs w:val="22"/>
        </w:rPr>
      </w:pPr>
      <w:r>
        <w:rPr>
          <w:szCs w:val="22"/>
        </w:rPr>
        <w:t>Review submission</w:t>
      </w:r>
    </w:p>
    <w:p w14:paraId="1F353287" w14:textId="21532235" w:rsidR="008B1F95" w:rsidRDefault="008B1F95" w:rsidP="008B1F95">
      <w:pPr>
        <w:numPr>
          <w:ilvl w:val="2"/>
          <w:numId w:val="1"/>
        </w:numPr>
        <w:rPr>
          <w:szCs w:val="22"/>
        </w:rPr>
      </w:pPr>
      <w:r>
        <w:rPr>
          <w:szCs w:val="22"/>
        </w:rPr>
        <w:t>Slide: 5 – Resolution Status:</w:t>
      </w:r>
    </w:p>
    <w:p w14:paraId="0AC7540A" w14:textId="501F0E30" w:rsidR="008B1F95" w:rsidRPr="00425C27" w:rsidRDefault="00EE5AF5" w:rsidP="008B1F95">
      <w:pPr>
        <w:numPr>
          <w:ilvl w:val="2"/>
          <w:numId w:val="1"/>
        </w:numPr>
        <w:rPr>
          <w:szCs w:val="22"/>
        </w:rPr>
      </w:pPr>
      <w:r w:rsidRPr="00632C9B">
        <w:rPr>
          <w:noProof/>
        </w:rPr>
        <w:drawing>
          <wp:inline distT="0" distB="0" distL="0" distR="0" wp14:anchorId="718B4C34" wp14:editId="2656198D">
            <wp:extent cx="5943600" cy="2695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616EAF75" w14:textId="6E7CEE94" w:rsidR="00425C27" w:rsidRPr="008B1F95" w:rsidRDefault="008B1F95" w:rsidP="008B1F95">
      <w:pPr>
        <w:numPr>
          <w:ilvl w:val="2"/>
          <w:numId w:val="1"/>
        </w:numPr>
        <w:rPr>
          <w:szCs w:val="22"/>
        </w:rPr>
      </w:pPr>
      <w:r w:rsidRPr="008B1F95">
        <w:rPr>
          <w:szCs w:val="22"/>
        </w:rPr>
        <w:t>Review Comment Assignment.</w:t>
      </w:r>
    </w:p>
    <w:p w14:paraId="6FA9AD93" w14:textId="54C65D0B" w:rsidR="008B1F95" w:rsidRPr="008B1F95" w:rsidRDefault="008B1F95" w:rsidP="007701B6">
      <w:pPr>
        <w:numPr>
          <w:ilvl w:val="1"/>
          <w:numId w:val="1"/>
        </w:numPr>
        <w:rPr>
          <w:lang w:val="en-US"/>
        </w:rPr>
      </w:pPr>
      <w:r w:rsidRPr="005034E9">
        <w:rPr>
          <w:b/>
          <w:bCs/>
          <w:szCs w:val="22"/>
        </w:rPr>
        <w:t xml:space="preserve">Review doc </w:t>
      </w:r>
      <w:r w:rsidRPr="005034E9">
        <w:rPr>
          <w:b/>
          <w:bCs/>
          <w:lang w:val="pt-BR"/>
        </w:rPr>
        <w:t>11-22/253r1 - CID 1276</w:t>
      </w:r>
      <w:r w:rsidRPr="008B1F95">
        <w:rPr>
          <w:lang w:val="pt-BR"/>
        </w:rPr>
        <w:t xml:space="preserve"> – </w:t>
      </w:r>
      <w:r w:rsidR="00582A67">
        <w:rPr>
          <w:lang w:val="pt-BR"/>
        </w:rPr>
        <w:t xml:space="preserve">Dave </w:t>
      </w:r>
      <w:r w:rsidR="00582A67" w:rsidRPr="008B1F95">
        <w:rPr>
          <w:lang w:val="pt-BR"/>
        </w:rPr>
        <w:t xml:space="preserve">HALASZ </w:t>
      </w:r>
      <w:r w:rsidRPr="008B1F95">
        <w:rPr>
          <w:lang w:val="pt-BR"/>
        </w:rPr>
        <w:t>(Morse Micro)</w:t>
      </w:r>
    </w:p>
    <w:p w14:paraId="1D9A41A0" w14:textId="404807B4" w:rsidR="008B1F95" w:rsidRDefault="000267ED" w:rsidP="008B1F95">
      <w:pPr>
        <w:numPr>
          <w:ilvl w:val="2"/>
          <w:numId w:val="1"/>
        </w:numPr>
        <w:rPr>
          <w:lang w:val="en-US"/>
        </w:rPr>
      </w:pPr>
      <w:hyperlink r:id="rId13" w:history="1">
        <w:r w:rsidR="008B1F95" w:rsidRPr="009722FA">
          <w:rPr>
            <w:rStyle w:val="Hyperlink"/>
            <w:lang w:val="en-US"/>
          </w:rPr>
          <w:t>https://mentor.ieee.org/802.11/dcn/22/11-22-0253-01-000m-cid-1276-protectedaidswitch.docx</w:t>
        </w:r>
      </w:hyperlink>
    </w:p>
    <w:p w14:paraId="68CF9F92" w14:textId="64C4566D" w:rsidR="008B1F95" w:rsidRDefault="008B1F95" w:rsidP="008B1F95">
      <w:pPr>
        <w:numPr>
          <w:ilvl w:val="2"/>
          <w:numId w:val="1"/>
        </w:numPr>
        <w:rPr>
          <w:lang w:val="en-US"/>
        </w:rPr>
      </w:pPr>
      <w:r>
        <w:rPr>
          <w:lang w:val="en-US"/>
        </w:rPr>
        <w:t>Abstract: This document proposes comment resolutions for LB258 CID 1276.</w:t>
      </w:r>
    </w:p>
    <w:p w14:paraId="5B347959" w14:textId="0BE028A0" w:rsidR="008B1F95" w:rsidRPr="00E15774" w:rsidRDefault="008B1F95" w:rsidP="008B1F95">
      <w:pPr>
        <w:numPr>
          <w:ilvl w:val="2"/>
          <w:numId w:val="1"/>
        </w:numPr>
        <w:rPr>
          <w:highlight w:val="yellow"/>
          <w:lang w:val="en-US"/>
        </w:rPr>
      </w:pPr>
      <w:r w:rsidRPr="00E15774">
        <w:rPr>
          <w:highlight w:val="yellow"/>
          <w:lang w:val="en-US"/>
        </w:rPr>
        <w:t>CID 1276 (MAC)</w:t>
      </w:r>
    </w:p>
    <w:p w14:paraId="3183390C" w14:textId="7BAE0036" w:rsidR="008B1F95" w:rsidRDefault="008B1F95" w:rsidP="008B1F95">
      <w:pPr>
        <w:numPr>
          <w:ilvl w:val="3"/>
          <w:numId w:val="1"/>
        </w:numPr>
        <w:rPr>
          <w:lang w:val="en-US"/>
        </w:rPr>
      </w:pPr>
      <w:r>
        <w:rPr>
          <w:lang w:val="en-US"/>
        </w:rPr>
        <w:t>Review comment</w:t>
      </w:r>
    </w:p>
    <w:p w14:paraId="5D4B08AF" w14:textId="23D2AC43" w:rsidR="008B1F95" w:rsidRDefault="00EE5AF5" w:rsidP="008B1F95">
      <w:pPr>
        <w:numPr>
          <w:ilvl w:val="3"/>
          <w:numId w:val="1"/>
        </w:numPr>
        <w:rPr>
          <w:lang w:val="en-US"/>
        </w:rPr>
      </w:pPr>
      <w:r>
        <w:rPr>
          <w:lang w:val="en-US"/>
        </w:rPr>
        <w:t>Review resolution changes.</w:t>
      </w:r>
    </w:p>
    <w:p w14:paraId="64273ADD" w14:textId="6461AE8A" w:rsidR="00EE5AF5" w:rsidRDefault="00EE5AF5" w:rsidP="008B1F95">
      <w:pPr>
        <w:numPr>
          <w:ilvl w:val="3"/>
          <w:numId w:val="1"/>
        </w:numPr>
        <w:rPr>
          <w:lang w:val="en-US"/>
        </w:rPr>
      </w:pPr>
      <w:r>
        <w:rPr>
          <w:lang w:val="en-US"/>
        </w:rPr>
        <w:t>Identify that the protected version should be used.</w:t>
      </w:r>
    </w:p>
    <w:p w14:paraId="1271BDE6" w14:textId="08ED7C3B" w:rsidR="00EE5AF5" w:rsidRDefault="00EE5AF5" w:rsidP="008B1F95">
      <w:pPr>
        <w:numPr>
          <w:ilvl w:val="3"/>
          <w:numId w:val="1"/>
        </w:numPr>
        <w:rPr>
          <w:lang w:val="en-US"/>
        </w:rPr>
      </w:pPr>
      <w:r>
        <w:rPr>
          <w:lang w:val="en-US"/>
        </w:rPr>
        <w:t>Review the PICs changes</w:t>
      </w:r>
    </w:p>
    <w:p w14:paraId="19C3A8D2" w14:textId="7B1A2DF5" w:rsidR="00EE5AF5" w:rsidRDefault="00EE5AF5" w:rsidP="008B1F95">
      <w:pPr>
        <w:numPr>
          <w:ilvl w:val="3"/>
          <w:numId w:val="1"/>
        </w:numPr>
        <w:rPr>
          <w:lang w:val="en-US"/>
        </w:rPr>
      </w:pPr>
      <w:r>
        <w:rPr>
          <w:lang w:val="en-US"/>
        </w:rPr>
        <w:t>Discussion – The bit 13 should say ANA and let ANA assign Bit 13? or some other bit? But don’t list it until it is assigned.</w:t>
      </w:r>
    </w:p>
    <w:p w14:paraId="3661FF33" w14:textId="262591CF" w:rsidR="00EE5AF5" w:rsidRDefault="00EE5AF5" w:rsidP="008B1F95">
      <w:pPr>
        <w:numPr>
          <w:ilvl w:val="3"/>
          <w:numId w:val="1"/>
        </w:numPr>
        <w:rPr>
          <w:lang w:val="en-US"/>
        </w:rPr>
      </w:pPr>
      <w:r>
        <w:rPr>
          <w:lang w:val="en-US"/>
        </w:rPr>
        <w:t xml:space="preserve">Discussion on the “this is to provide protected versions…” may not be correct if we add other entries in the table.  Suggest </w:t>
      </w:r>
      <w:r w:rsidR="00573972">
        <w:rPr>
          <w:lang w:val="en-US"/>
        </w:rPr>
        <w:t>removing</w:t>
      </w:r>
      <w:r>
        <w:rPr>
          <w:lang w:val="en-US"/>
        </w:rPr>
        <w:t>.</w:t>
      </w:r>
    </w:p>
    <w:p w14:paraId="75DC23D2" w14:textId="0FDAE628" w:rsidR="00EE5AF5" w:rsidRDefault="009359E2" w:rsidP="00EE5AF5">
      <w:pPr>
        <w:numPr>
          <w:ilvl w:val="3"/>
          <w:numId w:val="1"/>
        </w:numPr>
        <w:rPr>
          <w:lang w:val="en-US"/>
        </w:rPr>
      </w:pPr>
      <w:r>
        <w:rPr>
          <w:lang w:val="en-US"/>
        </w:rPr>
        <w:t xml:space="preserve">Discussion on how the MIB </w:t>
      </w:r>
      <w:proofErr w:type="gramStart"/>
      <w:r>
        <w:rPr>
          <w:lang w:val="en-US"/>
        </w:rPr>
        <w:t>has to</w:t>
      </w:r>
      <w:proofErr w:type="gramEnd"/>
      <w:r>
        <w:rPr>
          <w:lang w:val="en-US"/>
        </w:rPr>
        <w:t xml:space="preserve"> be updated.</w:t>
      </w:r>
    </w:p>
    <w:p w14:paraId="5BBC52BD" w14:textId="5D82196E" w:rsidR="009359E2" w:rsidRDefault="00065058" w:rsidP="00EE5AF5">
      <w:pPr>
        <w:numPr>
          <w:ilvl w:val="3"/>
          <w:numId w:val="1"/>
        </w:numPr>
        <w:rPr>
          <w:lang w:val="en-US"/>
        </w:rPr>
      </w:pPr>
      <w:r>
        <w:rPr>
          <w:lang w:val="en-US"/>
        </w:rPr>
        <w:lastRenderedPageBreak/>
        <w:t>Changes made to submission to correct grammar and removal of unneeded sentences.</w:t>
      </w:r>
    </w:p>
    <w:p w14:paraId="6B4C8CAF" w14:textId="0A57823A" w:rsidR="00EE5AF5" w:rsidRDefault="000050C6" w:rsidP="008B1F95">
      <w:pPr>
        <w:numPr>
          <w:ilvl w:val="3"/>
          <w:numId w:val="1"/>
        </w:numPr>
        <w:rPr>
          <w:lang w:val="en-US"/>
        </w:rPr>
      </w:pPr>
      <w:r>
        <w:rPr>
          <w:lang w:val="en-US"/>
        </w:rPr>
        <w:t>Concern on the compliance groups at the beginning of the MIB</w:t>
      </w:r>
      <w:r w:rsidR="007110E1">
        <w:rPr>
          <w:lang w:val="en-US"/>
        </w:rPr>
        <w:t xml:space="preserve"> that may need to have this new entry included there also.</w:t>
      </w:r>
    </w:p>
    <w:p w14:paraId="5A2B9E3F" w14:textId="2B3851E3" w:rsidR="00573972" w:rsidRDefault="00573972" w:rsidP="008B1F95">
      <w:pPr>
        <w:numPr>
          <w:ilvl w:val="3"/>
          <w:numId w:val="1"/>
        </w:numPr>
        <w:rPr>
          <w:lang w:val="en-US"/>
        </w:rPr>
      </w:pPr>
      <w:r>
        <w:rPr>
          <w:lang w:val="en-US"/>
        </w:rPr>
        <w:t xml:space="preserve"> More work will be needed for the Editors to review, and then we will look to motion on Monday if there are no issues.</w:t>
      </w:r>
    </w:p>
    <w:p w14:paraId="765E517F" w14:textId="06820604" w:rsidR="009A2F2F" w:rsidRDefault="009A2F2F" w:rsidP="008B1F95">
      <w:pPr>
        <w:numPr>
          <w:ilvl w:val="3"/>
          <w:numId w:val="1"/>
        </w:numPr>
        <w:rPr>
          <w:lang w:val="en-US"/>
        </w:rPr>
      </w:pPr>
      <w:r>
        <w:rPr>
          <w:lang w:val="en-US"/>
        </w:rPr>
        <w:t xml:space="preserve"> Discussion on RSNXE issue – note that this will be taken offline.</w:t>
      </w:r>
      <w:r w:rsidR="00512D13">
        <w:rPr>
          <w:lang w:val="en-US"/>
        </w:rPr>
        <w:t xml:space="preserve"> </w:t>
      </w:r>
    </w:p>
    <w:p w14:paraId="69F652D6" w14:textId="5CAE7595" w:rsidR="00512D13" w:rsidRPr="00425C27" w:rsidRDefault="00582A67" w:rsidP="0045546B">
      <w:pPr>
        <w:numPr>
          <w:ilvl w:val="3"/>
          <w:numId w:val="1"/>
        </w:numPr>
        <w:rPr>
          <w:lang w:val="en-US"/>
        </w:rPr>
      </w:pPr>
      <w:r>
        <w:rPr>
          <w:lang w:val="en-US"/>
        </w:rPr>
        <w:t xml:space="preserve"> </w:t>
      </w:r>
      <w:r w:rsidR="0012443C">
        <w:rPr>
          <w:lang w:val="en-US"/>
        </w:rPr>
        <w:t>W</w:t>
      </w:r>
      <w:r w:rsidR="009A2F2F">
        <w:rPr>
          <w:lang w:val="en-US"/>
        </w:rPr>
        <w:t>ill have more work to check offline and come back with R2.</w:t>
      </w:r>
      <w:r w:rsidR="00512D13" w:rsidRPr="0045546B">
        <w:rPr>
          <w:lang w:val="en-US"/>
        </w:rPr>
        <w:t xml:space="preserve"> </w:t>
      </w:r>
    </w:p>
    <w:p w14:paraId="5B74E34D" w14:textId="10AAC282" w:rsidR="008B1F95" w:rsidRPr="0045546B" w:rsidRDefault="006E6F55" w:rsidP="008B1F95">
      <w:pPr>
        <w:numPr>
          <w:ilvl w:val="1"/>
          <w:numId w:val="1"/>
        </w:numPr>
        <w:rPr>
          <w:lang w:val="en-US"/>
        </w:rPr>
      </w:pPr>
      <w:r w:rsidRPr="00184782">
        <w:rPr>
          <w:b/>
          <w:bCs/>
          <w:lang w:val="pt-BR"/>
        </w:rPr>
        <w:t xml:space="preserve">Review Doc </w:t>
      </w:r>
      <w:r w:rsidR="00184782" w:rsidRPr="00184782">
        <w:rPr>
          <w:b/>
          <w:bCs/>
          <w:lang w:val="pt-BR"/>
        </w:rPr>
        <w:t xml:space="preserve">11-22/359 – </w:t>
      </w:r>
      <w:r w:rsidR="008B1F95" w:rsidRPr="00184782">
        <w:rPr>
          <w:b/>
          <w:bCs/>
          <w:lang w:val="pt-BR"/>
        </w:rPr>
        <w:t xml:space="preserve">CID 1428 </w:t>
      </w:r>
      <w:r w:rsidR="004C189D" w:rsidRPr="00184782">
        <w:rPr>
          <w:b/>
          <w:bCs/>
          <w:lang w:val="pt-BR"/>
        </w:rPr>
        <w:t>(GEN)</w:t>
      </w:r>
      <w:r w:rsidR="00184782">
        <w:rPr>
          <w:lang w:val="pt-BR"/>
        </w:rPr>
        <w:t xml:space="preserve"> </w:t>
      </w:r>
      <w:r w:rsidR="008B1F95" w:rsidRPr="00184782">
        <w:rPr>
          <w:lang w:val="pt-BR"/>
        </w:rPr>
        <w:t>–</w:t>
      </w:r>
      <w:r w:rsidR="008B1F95" w:rsidRPr="00425C27">
        <w:rPr>
          <w:lang w:val="pt-BR"/>
        </w:rPr>
        <w:t xml:space="preserve"> </w:t>
      </w:r>
      <w:r w:rsidR="00582A67">
        <w:rPr>
          <w:lang w:val="pt-BR"/>
        </w:rPr>
        <w:t xml:space="preserve">Dave </w:t>
      </w:r>
      <w:r w:rsidR="00582A67" w:rsidRPr="00425C27">
        <w:rPr>
          <w:lang w:val="pt-BR"/>
        </w:rPr>
        <w:t xml:space="preserve">HALASZ </w:t>
      </w:r>
      <w:r w:rsidR="008B1F95" w:rsidRPr="00425C27">
        <w:rPr>
          <w:lang w:val="pt-BR"/>
        </w:rPr>
        <w:t>(Morse Micro)</w:t>
      </w:r>
    </w:p>
    <w:p w14:paraId="09A47F68" w14:textId="55189055" w:rsidR="0045546B" w:rsidRDefault="000267ED" w:rsidP="0045546B">
      <w:pPr>
        <w:numPr>
          <w:ilvl w:val="2"/>
          <w:numId w:val="1"/>
        </w:numPr>
        <w:rPr>
          <w:lang w:val="en-US"/>
        </w:rPr>
      </w:pPr>
      <w:hyperlink r:id="rId14" w:history="1">
        <w:r w:rsidR="00DC4186" w:rsidRPr="009722FA">
          <w:rPr>
            <w:rStyle w:val="Hyperlink"/>
            <w:lang w:val="en-US"/>
          </w:rPr>
          <w:t>https://mentor.ieee.org/802.11/dcn/22/11-22-0359-01-000m-cid-1428.docx</w:t>
        </w:r>
      </w:hyperlink>
    </w:p>
    <w:p w14:paraId="0EE1FAA9" w14:textId="5DA3E3C8" w:rsidR="00DC4186" w:rsidRPr="00184782" w:rsidRDefault="00DC4186" w:rsidP="0045546B">
      <w:pPr>
        <w:numPr>
          <w:ilvl w:val="2"/>
          <w:numId w:val="1"/>
        </w:numPr>
        <w:rPr>
          <w:highlight w:val="green"/>
          <w:lang w:val="en-US"/>
        </w:rPr>
      </w:pPr>
      <w:r w:rsidRPr="00184782">
        <w:rPr>
          <w:highlight w:val="green"/>
          <w:lang w:val="en-US"/>
        </w:rPr>
        <w:t>CID 1428 (</w:t>
      </w:r>
      <w:r w:rsidR="00374C7A" w:rsidRPr="00184782">
        <w:rPr>
          <w:highlight w:val="green"/>
          <w:lang w:val="en-US"/>
        </w:rPr>
        <w:t>GEN)</w:t>
      </w:r>
    </w:p>
    <w:p w14:paraId="736667D7" w14:textId="40C069B5" w:rsidR="00721828" w:rsidRDefault="00E70A47" w:rsidP="00E70A47">
      <w:pPr>
        <w:numPr>
          <w:ilvl w:val="3"/>
          <w:numId w:val="1"/>
        </w:numPr>
        <w:rPr>
          <w:lang w:val="en-US"/>
        </w:rPr>
      </w:pPr>
      <w:r>
        <w:rPr>
          <w:lang w:val="en-US"/>
        </w:rPr>
        <w:t>Review comment</w:t>
      </w:r>
    </w:p>
    <w:p w14:paraId="59434621" w14:textId="47D470A2" w:rsidR="00E70A47" w:rsidRDefault="00E70A47" w:rsidP="00DB126F">
      <w:pPr>
        <w:numPr>
          <w:ilvl w:val="3"/>
          <w:numId w:val="1"/>
        </w:numPr>
        <w:rPr>
          <w:lang w:val="en-US"/>
        </w:rPr>
      </w:pPr>
      <w:r w:rsidRPr="00A45B89">
        <w:rPr>
          <w:lang w:val="en-US"/>
        </w:rPr>
        <w:t xml:space="preserve">Proposed </w:t>
      </w:r>
      <w:r w:rsidR="00A45B89" w:rsidRPr="00A45B89">
        <w:rPr>
          <w:lang w:val="en-US"/>
        </w:rPr>
        <w:t>Resolution</w:t>
      </w:r>
      <w:r w:rsidRPr="00A45B89">
        <w:rPr>
          <w:lang w:val="en-US"/>
        </w:rPr>
        <w:t xml:space="preserve">: </w:t>
      </w:r>
      <w:r w:rsidR="00A45B89" w:rsidRPr="00A45B89">
        <w:rPr>
          <w:lang w:val="en-US"/>
        </w:rPr>
        <w:t>REVISED (GEN: 2022-03-08 21:44:25Z) Revised. Incorporate the changes in 11-22/0359r1</w:t>
      </w:r>
      <w:r w:rsidR="0097462E">
        <w:rPr>
          <w:lang w:val="en-US"/>
        </w:rPr>
        <w:t>, &lt;</w:t>
      </w:r>
      <w:hyperlink r:id="rId15" w:history="1">
        <w:r w:rsidR="0097462E" w:rsidRPr="009722FA">
          <w:rPr>
            <w:rStyle w:val="Hyperlink"/>
            <w:lang w:val="en-US"/>
          </w:rPr>
          <w:t>https://mentor.ieee.org/802.11/dcn/22/11-22-0359-01-000m-cid-1428.docx</w:t>
        </w:r>
      </w:hyperlink>
      <w:r w:rsidR="0097462E">
        <w:rPr>
          <w:lang w:val="en-US"/>
        </w:rPr>
        <w:t>&gt;</w:t>
      </w:r>
      <w:r w:rsidR="00A45B89" w:rsidRPr="00A45B89">
        <w:rPr>
          <w:lang w:val="en-US"/>
        </w:rPr>
        <w:t>.</w:t>
      </w:r>
    </w:p>
    <w:p w14:paraId="2BE4D66C" w14:textId="7CC536A2" w:rsidR="0012443C" w:rsidRDefault="0012443C" w:rsidP="00DB126F">
      <w:pPr>
        <w:numPr>
          <w:ilvl w:val="3"/>
          <w:numId w:val="1"/>
        </w:numPr>
        <w:rPr>
          <w:lang w:val="en-US"/>
        </w:rPr>
      </w:pPr>
      <w:r>
        <w:rPr>
          <w:lang w:val="en-US"/>
        </w:rPr>
        <w:t>No Objection Mark Ready for Motion</w:t>
      </w:r>
    </w:p>
    <w:p w14:paraId="34CDE475" w14:textId="47CDE748" w:rsidR="0012443C" w:rsidRPr="00425C27" w:rsidRDefault="0012443C" w:rsidP="00DB126F">
      <w:pPr>
        <w:numPr>
          <w:ilvl w:val="3"/>
          <w:numId w:val="1"/>
        </w:numPr>
        <w:rPr>
          <w:lang w:val="en-US"/>
        </w:rPr>
      </w:pPr>
      <w:r>
        <w:rPr>
          <w:lang w:val="en-US"/>
        </w:rPr>
        <w:t>Question on related CIDs, those will stand on their own.</w:t>
      </w:r>
    </w:p>
    <w:p w14:paraId="2E40E767" w14:textId="41AD3DE0" w:rsidR="008B1F95" w:rsidRPr="00967A47" w:rsidRDefault="008B1F95" w:rsidP="008B1F95">
      <w:pPr>
        <w:numPr>
          <w:ilvl w:val="1"/>
          <w:numId w:val="1"/>
        </w:numPr>
        <w:rPr>
          <w:lang w:val="en-US"/>
        </w:rPr>
      </w:pPr>
      <w:r w:rsidRPr="00967A47">
        <w:rPr>
          <w:b/>
          <w:bCs/>
          <w:lang w:val="pt-BR"/>
        </w:rPr>
        <w:t xml:space="preserve">CID 1678 </w:t>
      </w:r>
      <w:r w:rsidR="004C189D" w:rsidRPr="00967A47">
        <w:rPr>
          <w:b/>
          <w:bCs/>
          <w:lang w:val="pt-BR"/>
        </w:rPr>
        <w:t>(MAC)</w:t>
      </w:r>
      <w:r w:rsidR="004C189D">
        <w:rPr>
          <w:lang w:val="pt-BR"/>
        </w:rPr>
        <w:t xml:space="preserve"> </w:t>
      </w:r>
      <w:r w:rsidRPr="00425C27">
        <w:rPr>
          <w:lang w:val="pt-BR"/>
        </w:rPr>
        <w:t>– Rison (Samsung)</w:t>
      </w:r>
    </w:p>
    <w:p w14:paraId="2E2B8754" w14:textId="255B7D57" w:rsidR="00967A47" w:rsidRPr="009331B9" w:rsidRDefault="00967A47" w:rsidP="00967A47">
      <w:pPr>
        <w:numPr>
          <w:ilvl w:val="2"/>
          <w:numId w:val="1"/>
        </w:numPr>
        <w:rPr>
          <w:lang w:val="en-US"/>
        </w:rPr>
      </w:pPr>
      <w:r w:rsidRPr="00C1593F">
        <w:rPr>
          <w:highlight w:val="yellow"/>
          <w:lang w:val="pt-BR"/>
        </w:rPr>
        <w:t>CID 1678 (MAC)</w:t>
      </w:r>
    </w:p>
    <w:p w14:paraId="722070B0" w14:textId="0EA71D4C" w:rsidR="009331B9" w:rsidRPr="00A45B89" w:rsidRDefault="009331B9" w:rsidP="00967A47">
      <w:pPr>
        <w:numPr>
          <w:ilvl w:val="3"/>
          <w:numId w:val="1"/>
        </w:numPr>
        <w:rPr>
          <w:lang w:val="en-US"/>
        </w:rPr>
      </w:pPr>
      <w:r>
        <w:rPr>
          <w:lang w:val="pt-BR"/>
        </w:rPr>
        <w:t xml:space="preserve">Review </w:t>
      </w:r>
      <w:r w:rsidR="00A45B89">
        <w:rPr>
          <w:lang w:val="pt-BR"/>
        </w:rPr>
        <w:t>Comment</w:t>
      </w:r>
    </w:p>
    <w:p w14:paraId="3C1BAA20" w14:textId="6C53B533" w:rsidR="00A45B89" w:rsidRPr="004C189D" w:rsidRDefault="00A45B89" w:rsidP="00967A47">
      <w:pPr>
        <w:numPr>
          <w:ilvl w:val="3"/>
          <w:numId w:val="1"/>
        </w:numPr>
        <w:rPr>
          <w:lang w:val="en-US"/>
        </w:rPr>
      </w:pPr>
      <w:r>
        <w:rPr>
          <w:lang w:val="pt-BR"/>
        </w:rPr>
        <w:t>Assign</w:t>
      </w:r>
      <w:r w:rsidR="004C189D">
        <w:rPr>
          <w:lang w:val="pt-BR"/>
        </w:rPr>
        <w:t xml:space="preserve"> to Mark RISON – </w:t>
      </w:r>
      <w:r w:rsidR="00184D29">
        <w:rPr>
          <w:lang w:val="pt-BR"/>
        </w:rPr>
        <w:t>Mark “</w:t>
      </w:r>
      <w:r w:rsidR="004C189D">
        <w:rPr>
          <w:lang w:val="pt-BR"/>
        </w:rPr>
        <w:t>Submission Required</w:t>
      </w:r>
      <w:r w:rsidR="00184D29">
        <w:rPr>
          <w:lang w:val="pt-BR"/>
        </w:rPr>
        <w:t>”</w:t>
      </w:r>
      <w:r w:rsidR="004C189D">
        <w:rPr>
          <w:lang w:val="pt-BR"/>
        </w:rPr>
        <w:t>.</w:t>
      </w:r>
    </w:p>
    <w:p w14:paraId="556E432C" w14:textId="7770474A" w:rsidR="00C1593F" w:rsidRPr="00425C27" w:rsidRDefault="00C1593F" w:rsidP="00967A47">
      <w:pPr>
        <w:numPr>
          <w:ilvl w:val="3"/>
          <w:numId w:val="1"/>
        </w:numPr>
        <w:rPr>
          <w:lang w:val="en-US"/>
        </w:rPr>
      </w:pPr>
      <w:r>
        <w:rPr>
          <w:lang w:val="en-US"/>
        </w:rPr>
        <w:t xml:space="preserve">MAC </w:t>
      </w:r>
      <w:proofErr w:type="spellStart"/>
      <w:r>
        <w:rPr>
          <w:lang w:val="en-US"/>
        </w:rPr>
        <w:t>AdHoc</w:t>
      </w:r>
      <w:proofErr w:type="spellEnd"/>
      <w:r>
        <w:rPr>
          <w:lang w:val="en-US"/>
        </w:rPr>
        <w:t xml:space="preserve"> Notes: </w:t>
      </w:r>
      <w:r w:rsidRPr="00C1593F">
        <w:rPr>
          <w:lang w:val="en-US"/>
        </w:rPr>
        <w:t>MAC: 2022-03-08 21:47:40Z - Subclause 10.3.6 is suggested.  Mark R</w:t>
      </w:r>
      <w:r w:rsidR="005732A4">
        <w:rPr>
          <w:lang w:val="en-US"/>
        </w:rPr>
        <w:t>ISON</w:t>
      </w:r>
      <w:r w:rsidRPr="00C1593F">
        <w:rPr>
          <w:lang w:val="en-US"/>
        </w:rPr>
        <w:t xml:space="preserve"> will work up resolution offline.</w:t>
      </w:r>
    </w:p>
    <w:p w14:paraId="0AFA1983" w14:textId="51279B76" w:rsidR="008B1F95" w:rsidRPr="0012443C" w:rsidRDefault="006E6F55" w:rsidP="008B1F95">
      <w:pPr>
        <w:numPr>
          <w:ilvl w:val="1"/>
          <w:numId w:val="1"/>
        </w:numPr>
        <w:rPr>
          <w:lang w:val="en-US"/>
        </w:rPr>
      </w:pPr>
      <w:r w:rsidRPr="00184782">
        <w:rPr>
          <w:b/>
          <w:bCs/>
          <w:lang w:val="en-US"/>
        </w:rPr>
        <w:t xml:space="preserve">Review Doc </w:t>
      </w:r>
      <w:r w:rsidR="008B1F95" w:rsidRPr="00184782">
        <w:rPr>
          <w:b/>
          <w:bCs/>
          <w:lang w:val="en-US"/>
        </w:rPr>
        <w:t>11-22/0404</w:t>
      </w:r>
      <w:r w:rsidRPr="00184782">
        <w:rPr>
          <w:b/>
          <w:bCs/>
          <w:lang w:val="en-US"/>
        </w:rPr>
        <w:t>r0</w:t>
      </w:r>
      <w:r w:rsidR="008B1F95" w:rsidRPr="00184782">
        <w:rPr>
          <w:b/>
          <w:bCs/>
          <w:lang w:val="en-CA"/>
        </w:rPr>
        <w:t xml:space="preserve"> – </w:t>
      </w:r>
      <w:r w:rsidRPr="00184782">
        <w:rPr>
          <w:b/>
          <w:bCs/>
          <w:lang w:val="en-US"/>
        </w:rPr>
        <w:t>CID 1090</w:t>
      </w:r>
      <w:r w:rsidRPr="00425C27">
        <w:rPr>
          <w:lang w:val="en-US"/>
        </w:rPr>
        <w:t xml:space="preserve"> – </w:t>
      </w:r>
      <w:r w:rsidR="00582A67">
        <w:rPr>
          <w:lang w:val="en-US"/>
        </w:rPr>
        <w:t xml:space="preserve">Emily </w:t>
      </w:r>
      <w:r w:rsidR="00582A67" w:rsidRPr="00425C27">
        <w:rPr>
          <w:lang w:val="en-CA"/>
        </w:rPr>
        <w:t xml:space="preserve">QI </w:t>
      </w:r>
      <w:r w:rsidR="008B1F95" w:rsidRPr="00425C27">
        <w:rPr>
          <w:lang w:val="en-CA"/>
        </w:rPr>
        <w:t>(Intel)</w:t>
      </w:r>
    </w:p>
    <w:p w14:paraId="58D1F657" w14:textId="5E5FCED0" w:rsidR="0012443C" w:rsidRDefault="000267ED" w:rsidP="0012443C">
      <w:pPr>
        <w:numPr>
          <w:ilvl w:val="2"/>
          <w:numId w:val="1"/>
        </w:numPr>
        <w:rPr>
          <w:lang w:val="en-US"/>
        </w:rPr>
      </w:pPr>
      <w:hyperlink r:id="rId16" w:history="1">
        <w:r w:rsidR="006E6F55" w:rsidRPr="009722FA">
          <w:rPr>
            <w:rStyle w:val="Hyperlink"/>
            <w:lang w:val="en-US"/>
          </w:rPr>
          <w:t>https://mentor.ieee.org/802.11/dcn/22/11-22-0404-00-000m-proposed-resolution-for-cid-1090.docx</w:t>
        </w:r>
      </w:hyperlink>
    </w:p>
    <w:p w14:paraId="28A0DE4C" w14:textId="1F772705" w:rsidR="006E6F55" w:rsidRPr="00033C8F" w:rsidRDefault="006E6F55" w:rsidP="0012443C">
      <w:pPr>
        <w:numPr>
          <w:ilvl w:val="2"/>
          <w:numId w:val="1"/>
        </w:numPr>
        <w:rPr>
          <w:highlight w:val="yellow"/>
          <w:lang w:val="en-US"/>
        </w:rPr>
      </w:pPr>
      <w:r w:rsidRPr="00033C8F">
        <w:rPr>
          <w:highlight w:val="yellow"/>
          <w:lang w:val="en-US"/>
        </w:rPr>
        <w:t>CID 1090 (MAC)</w:t>
      </w:r>
    </w:p>
    <w:p w14:paraId="39209D8C" w14:textId="4ED28EE4" w:rsidR="006E6F55" w:rsidRDefault="00184782" w:rsidP="006E6F55">
      <w:pPr>
        <w:numPr>
          <w:ilvl w:val="3"/>
          <w:numId w:val="1"/>
        </w:numPr>
        <w:rPr>
          <w:lang w:val="en-US"/>
        </w:rPr>
      </w:pPr>
      <w:r>
        <w:rPr>
          <w:lang w:val="en-US"/>
        </w:rPr>
        <w:t>Review comment</w:t>
      </w:r>
    </w:p>
    <w:p w14:paraId="7EC0AE98" w14:textId="6053E21A" w:rsidR="00184782" w:rsidRDefault="00BF6735" w:rsidP="006E6F55">
      <w:pPr>
        <w:numPr>
          <w:ilvl w:val="3"/>
          <w:numId w:val="1"/>
        </w:numPr>
        <w:rPr>
          <w:lang w:val="en-US"/>
        </w:rPr>
      </w:pPr>
      <w:r>
        <w:rPr>
          <w:lang w:val="en-US"/>
        </w:rPr>
        <w:t>Review submission changes.</w:t>
      </w:r>
    </w:p>
    <w:p w14:paraId="0D15EDF8" w14:textId="53DE926B" w:rsidR="003F7D12" w:rsidRDefault="008564F5" w:rsidP="006E6F55">
      <w:pPr>
        <w:numPr>
          <w:ilvl w:val="3"/>
          <w:numId w:val="1"/>
        </w:numPr>
        <w:rPr>
          <w:lang w:val="en-US"/>
        </w:rPr>
      </w:pPr>
      <w:r>
        <w:rPr>
          <w:lang w:val="en-US"/>
        </w:rPr>
        <w:t xml:space="preserve">Discussion </w:t>
      </w:r>
      <w:r w:rsidR="00E85A10">
        <w:rPr>
          <w:lang w:val="en-US"/>
        </w:rPr>
        <w:t>–</w:t>
      </w:r>
      <w:r>
        <w:rPr>
          <w:lang w:val="en-US"/>
        </w:rPr>
        <w:t xml:space="preserve"> </w:t>
      </w:r>
      <w:r w:rsidR="00E85A10">
        <w:rPr>
          <w:lang w:val="en-US"/>
        </w:rPr>
        <w:t>See Table 9-X0 and figure 9-1056.</w:t>
      </w:r>
    </w:p>
    <w:p w14:paraId="1CA407C3" w14:textId="5834813F" w:rsidR="009F3221" w:rsidRDefault="009F3221" w:rsidP="009F3221">
      <w:pPr>
        <w:numPr>
          <w:ilvl w:val="4"/>
          <w:numId w:val="1"/>
        </w:numPr>
        <w:rPr>
          <w:lang w:val="en-US"/>
        </w:rPr>
      </w:pPr>
      <w:r>
        <w:rPr>
          <w:lang w:val="en-US"/>
        </w:rPr>
        <w:t xml:space="preserve">Remove the </w:t>
      </w:r>
      <w:proofErr w:type="spellStart"/>
      <w:r>
        <w:rPr>
          <w:lang w:val="en-US"/>
        </w:rPr>
        <w:t>InfoID</w:t>
      </w:r>
      <w:proofErr w:type="spellEnd"/>
      <w:r>
        <w:rPr>
          <w:lang w:val="en-US"/>
        </w:rPr>
        <w:t xml:space="preserve"> column in the new table.</w:t>
      </w:r>
    </w:p>
    <w:p w14:paraId="714F3523" w14:textId="085C7D41" w:rsidR="009F3221" w:rsidRDefault="003A62DF" w:rsidP="009F3221">
      <w:pPr>
        <w:numPr>
          <w:ilvl w:val="3"/>
          <w:numId w:val="1"/>
        </w:numPr>
        <w:rPr>
          <w:lang w:val="en-US"/>
        </w:rPr>
      </w:pPr>
      <w:r>
        <w:rPr>
          <w:lang w:val="en-US"/>
        </w:rPr>
        <w:t>Discussion on name of the field</w:t>
      </w:r>
      <w:r w:rsidR="00257217">
        <w:rPr>
          <w:lang w:val="en-US"/>
        </w:rPr>
        <w:t xml:space="preserve"> in figure 9-1056.</w:t>
      </w:r>
      <w:r w:rsidR="00102CDA">
        <w:rPr>
          <w:lang w:val="en-US"/>
        </w:rPr>
        <w:t xml:space="preserve"> (</w:t>
      </w:r>
      <w:proofErr w:type="gramStart"/>
      <w:r w:rsidR="00102CDA">
        <w:rPr>
          <w:lang w:val="en-US"/>
        </w:rPr>
        <w:t>change</w:t>
      </w:r>
      <w:proofErr w:type="gramEnd"/>
      <w:r w:rsidR="00102CDA">
        <w:rPr>
          <w:lang w:val="en-US"/>
        </w:rPr>
        <w:t xml:space="preserve"> from “optional” to “SLA” in the naming scheme.</w:t>
      </w:r>
    </w:p>
    <w:p w14:paraId="5F3DCD0D" w14:textId="3C9AF6EF" w:rsidR="00102CDA" w:rsidRDefault="00CC7C74" w:rsidP="009F3221">
      <w:pPr>
        <w:numPr>
          <w:ilvl w:val="3"/>
          <w:numId w:val="1"/>
        </w:numPr>
        <w:rPr>
          <w:lang w:val="en-US"/>
        </w:rPr>
      </w:pPr>
      <w:r>
        <w:rPr>
          <w:lang w:val="en-US"/>
        </w:rPr>
        <w:t>Discussion on how to avoid embedding ANQP elements in other ANQP elements.</w:t>
      </w:r>
    </w:p>
    <w:p w14:paraId="20FBAE12" w14:textId="0CB0869D" w:rsidR="008C6D55" w:rsidRDefault="008C6D55" w:rsidP="005E239A">
      <w:pPr>
        <w:numPr>
          <w:ilvl w:val="3"/>
          <w:numId w:val="1"/>
        </w:numPr>
        <w:rPr>
          <w:lang w:val="en-US"/>
        </w:rPr>
      </w:pPr>
      <w:r>
        <w:rPr>
          <w:lang w:val="en-US"/>
        </w:rPr>
        <w:t>More work offline to be done.</w:t>
      </w:r>
    </w:p>
    <w:p w14:paraId="1AF2A1BB" w14:textId="4BD9E75B" w:rsidR="005E239A" w:rsidRPr="00425C27" w:rsidRDefault="00582A67" w:rsidP="005E239A">
      <w:pPr>
        <w:numPr>
          <w:ilvl w:val="1"/>
          <w:numId w:val="1"/>
        </w:numPr>
        <w:rPr>
          <w:lang w:val="en-US"/>
        </w:rPr>
      </w:pPr>
      <w:r>
        <w:rPr>
          <w:b/>
          <w:bCs/>
          <w:lang w:val="it-IT"/>
        </w:rPr>
        <w:t xml:space="preserve">Review doc </w:t>
      </w:r>
      <w:r w:rsidRPr="00033C8F">
        <w:rPr>
          <w:b/>
          <w:bCs/>
          <w:lang w:val="it-IT"/>
        </w:rPr>
        <w:t>11-22/0073</w:t>
      </w:r>
      <w:r w:rsidRPr="00425C27">
        <w:rPr>
          <w:lang w:val="it-IT"/>
        </w:rPr>
        <w:t xml:space="preserve"> – </w:t>
      </w:r>
      <w:r w:rsidR="005E239A" w:rsidRPr="00033C8F">
        <w:rPr>
          <w:b/>
          <w:bCs/>
          <w:lang w:val="it-IT"/>
        </w:rPr>
        <w:t>ED1 CIDs –</w:t>
      </w:r>
      <w:r>
        <w:rPr>
          <w:lang w:val="it-IT"/>
        </w:rPr>
        <w:t>Emily QI</w:t>
      </w:r>
      <w:r w:rsidR="005E239A" w:rsidRPr="00425C27">
        <w:rPr>
          <w:lang w:val="it-IT"/>
        </w:rPr>
        <w:t xml:space="preserve"> (Intel)</w:t>
      </w:r>
    </w:p>
    <w:p w14:paraId="7EB13360" w14:textId="41BCA3A6" w:rsidR="00257217" w:rsidRDefault="000267ED" w:rsidP="005E239A">
      <w:pPr>
        <w:numPr>
          <w:ilvl w:val="2"/>
          <w:numId w:val="1"/>
        </w:numPr>
        <w:rPr>
          <w:lang w:val="en-US"/>
        </w:rPr>
      </w:pPr>
      <w:hyperlink r:id="rId17" w:history="1">
        <w:r w:rsidR="005E239A" w:rsidRPr="009722FA">
          <w:rPr>
            <w:rStyle w:val="Hyperlink"/>
            <w:lang w:val="en-US"/>
          </w:rPr>
          <w:t>https://mentor.ieee.org/802.11/dcn/22/11-22-0073-05-000m-revme-wg-lb258-editor1-ad-hoc-comments.xlsx</w:t>
        </w:r>
      </w:hyperlink>
    </w:p>
    <w:p w14:paraId="4EB9FFA3" w14:textId="204E86F2" w:rsidR="005E239A" w:rsidRDefault="005E239A" w:rsidP="005E239A">
      <w:pPr>
        <w:numPr>
          <w:ilvl w:val="2"/>
          <w:numId w:val="1"/>
        </w:numPr>
        <w:rPr>
          <w:lang w:val="en-US"/>
        </w:rPr>
      </w:pPr>
      <w:r>
        <w:rPr>
          <w:lang w:val="en-US"/>
        </w:rPr>
        <w:t xml:space="preserve">Comments have been </w:t>
      </w:r>
      <w:r w:rsidR="0059711E">
        <w:rPr>
          <w:lang w:val="en-US"/>
        </w:rPr>
        <w:t>reviewed and</w:t>
      </w:r>
      <w:r>
        <w:rPr>
          <w:lang w:val="en-US"/>
        </w:rPr>
        <w:t xml:space="preserve"> have had offline review requests </w:t>
      </w:r>
      <w:r w:rsidR="0059711E">
        <w:rPr>
          <w:lang w:val="en-US"/>
        </w:rPr>
        <w:t>removed</w:t>
      </w:r>
      <w:r>
        <w:rPr>
          <w:lang w:val="en-US"/>
        </w:rPr>
        <w:t xml:space="preserve"> from r</w:t>
      </w:r>
      <w:r w:rsidR="0059711E">
        <w:rPr>
          <w:lang w:val="en-US"/>
        </w:rPr>
        <w:t>5 (which were in r3).</w:t>
      </w:r>
    </w:p>
    <w:p w14:paraId="021952A1" w14:textId="3CD9A76B" w:rsidR="00E85A10" w:rsidRDefault="00882A61" w:rsidP="0059711E">
      <w:pPr>
        <w:numPr>
          <w:ilvl w:val="2"/>
          <w:numId w:val="1"/>
        </w:numPr>
        <w:rPr>
          <w:lang w:val="en-US"/>
        </w:rPr>
      </w:pPr>
      <w:r w:rsidRPr="00882A61">
        <w:rPr>
          <w:lang w:val="en-US"/>
        </w:rPr>
        <w:t>"TG-Review-0222" tab.</w:t>
      </w:r>
    </w:p>
    <w:p w14:paraId="04F89296" w14:textId="173D36C7" w:rsidR="0062380E" w:rsidRPr="00163B04" w:rsidRDefault="0062380E" w:rsidP="0075450F">
      <w:pPr>
        <w:numPr>
          <w:ilvl w:val="2"/>
          <w:numId w:val="1"/>
        </w:numPr>
        <w:rPr>
          <w:highlight w:val="green"/>
          <w:lang w:val="en-US"/>
        </w:rPr>
      </w:pPr>
      <w:r w:rsidRPr="00163B04">
        <w:rPr>
          <w:highlight w:val="green"/>
          <w:lang w:val="en-US"/>
        </w:rPr>
        <w:t>CID 1092 (ED1)</w:t>
      </w:r>
    </w:p>
    <w:p w14:paraId="1FA8EB4F" w14:textId="77F87E6B" w:rsidR="0062380E" w:rsidRDefault="0075450F" w:rsidP="0075450F">
      <w:pPr>
        <w:numPr>
          <w:ilvl w:val="3"/>
          <w:numId w:val="1"/>
        </w:numPr>
        <w:rPr>
          <w:lang w:val="en-US"/>
        </w:rPr>
      </w:pPr>
      <w:r>
        <w:rPr>
          <w:lang w:val="en-US"/>
        </w:rPr>
        <w:t xml:space="preserve"> Review comment</w:t>
      </w:r>
    </w:p>
    <w:p w14:paraId="0FEC5152" w14:textId="619E0F8B" w:rsidR="0075450F" w:rsidRDefault="0075450F" w:rsidP="00BF3D86">
      <w:pPr>
        <w:numPr>
          <w:ilvl w:val="3"/>
          <w:numId w:val="1"/>
        </w:numPr>
        <w:rPr>
          <w:lang w:val="en-US"/>
        </w:rPr>
      </w:pPr>
      <w:r w:rsidRPr="003C74B6">
        <w:rPr>
          <w:lang w:val="en-US"/>
        </w:rPr>
        <w:t xml:space="preserve"> </w:t>
      </w:r>
      <w:r w:rsidR="003C74B6" w:rsidRPr="003C74B6">
        <w:rPr>
          <w:lang w:val="en-US"/>
        </w:rPr>
        <w:t>Suggestion posted to chat window: "If segmentation and reassembly (see 10.69) is not established between the transmitting and receiving STA, the</w:t>
      </w:r>
      <w:r w:rsidR="003C74B6">
        <w:rPr>
          <w:lang w:val="en-US"/>
        </w:rPr>
        <w:t xml:space="preserve"> </w:t>
      </w:r>
      <w:r w:rsidR="003C74B6" w:rsidRPr="003C74B6">
        <w:rPr>
          <w:lang w:val="en-US"/>
        </w:rPr>
        <w:t>Sequence Control field has the format illustrated in Figure 9-7</w:t>
      </w:r>
      <w:r w:rsidR="003C74B6">
        <w:rPr>
          <w:lang w:val="en-US"/>
        </w:rPr>
        <w:t>”</w:t>
      </w:r>
    </w:p>
    <w:p w14:paraId="07C743CE" w14:textId="3E3D11F6" w:rsidR="003C74B6" w:rsidRDefault="003C74B6" w:rsidP="00BF3D86">
      <w:pPr>
        <w:numPr>
          <w:ilvl w:val="3"/>
          <w:numId w:val="1"/>
        </w:numPr>
        <w:rPr>
          <w:lang w:val="en-US"/>
        </w:rPr>
      </w:pPr>
      <w:r>
        <w:rPr>
          <w:lang w:val="en-US"/>
        </w:rPr>
        <w:t xml:space="preserve"> </w:t>
      </w:r>
      <w:r w:rsidR="007333B6">
        <w:rPr>
          <w:lang w:val="en-US"/>
        </w:rPr>
        <w:t>Suggest that while not part of the figure title, change the text in the referring text.</w:t>
      </w:r>
    </w:p>
    <w:p w14:paraId="47E6E328" w14:textId="0C6FCEAA" w:rsidR="00273A67" w:rsidRPr="00273A67" w:rsidRDefault="00273A67" w:rsidP="00B07085">
      <w:pPr>
        <w:numPr>
          <w:ilvl w:val="4"/>
          <w:numId w:val="1"/>
        </w:numPr>
        <w:rPr>
          <w:lang w:val="en-US"/>
        </w:rPr>
      </w:pPr>
      <w:r w:rsidRPr="00273A67">
        <w:rPr>
          <w:lang w:val="en-US"/>
        </w:rPr>
        <w:t xml:space="preserve">At 912.9, replace "The Sequence Control field consists of two subfields, the Sequence Number and the Fragment Number. The format of the Sequence Control field is shown in Figure 9-7 (Sequence Control field format)." with "If </w:t>
      </w:r>
      <w:r w:rsidRPr="00273A67">
        <w:rPr>
          <w:lang w:val="en-US"/>
        </w:rPr>
        <w:lastRenderedPageBreak/>
        <w:t>segmentation and reassembly (see 10.69) is not established between the transmitting and receiving STA, the</w:t>
      </w:r>
      <w:r>
        <w:rPr>
          <w:lang w:val="en-US"/>
        </w:rPr>
        <w:t xml:space="preserve"> </w:t>
      </w:r>
      <w:r w:rsidRPr="00273A67">
        <w:rPr>
          <w:lang w:val="en-US"/>
        </w:rPr>
        <w:t>Sequence Control field has the format illustrated in Figure 9-7"</w:t>
      </w:r>
    </w:p>
    <w:p w14:paraId="03518CA6" w14:textId="2E16F964" w:rsidR="009635A4" w:rsidRPr="009635A4" w:rsidRDefault="007333B6" w:rsidP="009635A4">
      <w:pPr>
        <w:numPr>
          <w:ilvl w:val="3"/>
          <w:numId w:val="1"/>
        </w:numPr>
        <w:rPr>
          <w:lang w:val="en-US"/>
        </w:rPr>
      </w:pPr>
      <w:r>
        <w:rPr>
          <w:lang w:val="en-US"/>
        </w:rPr>
        <w:t xml:space="preserve"> </w:t>
      </w:r>
      <w:r w:rsidR="00FA2B96">
        <w:rPr>
          <w:lang w:val="en-US"/>
        </w:rPr>
        <w:t>These changes are to be done in addition to the ones suggested by Emily.</w:t>
      </w:r>
    </w:p>
    <w:p w14:paraId="31190194" w14:textId="2249C684" w:rsidR="001E3D10" w:rsidRPr="00273A67" w:rsidRDefault="006B6D10" w:rsidP="009635A4">
      <w:pPr>
        <w:numPr>
          <w:ilvl w:val="3"/>
          <w:numId w:val="1"/>
        </w:numPr>
        <w:rPr>
          <w:lang w:val="en-US"/>
        </w:rPr>
      </w:pPr>
      <w:r>
        <w:rPr>
          <w:lang w:val="en-US"/>
        </w:rPr>
        <w:t xml:space="preserve"> </w:t>
      </w:r>
      <w:r w:rsidR="00BF6735">
        <w:rPr>
          <w:lang w:val="en-US"/>
        </w:rPr>
        <w:t xml:space="preserve">Proposed Resolution: Revised: </w:t>
      </w:r>
      <w:r>
        <w:rPr>
          <w:lang w:val="en-US"/>
        </w:rPr>
        <w:t xml:space="preserve">Accepted the proposed changes, </w:t>
      </w:r>
      <w:proofErr w:type="gramStart"/>
      <w:r>
        <w:rPr>
          <w:lang w:val="en-US"/>
        </w:rPr>
        <w:t>Also</w:t>
      </w:r>
      <w:proofErr w:type="gramEnd"/>
      <w:r>
        <w:rPr>
          <w:lang w:val="en-US"/>
        </w:rPr>
        <w:t xml:space="preserve"> </w:t>
      </w:r>
      <w:r w:rsidR="001E3D10">
        <w:rPr>
          <w:lang w:val="en-US"/>
        </w:rPr>
        <w:t xml:space="preserve">at </w:t>
      </w:r>
      <w:r w:rsidR="001E3D10" w:rsidRPr="00273A67">
        <w:rPr>
          <w:lang w:val="en-US"/>
        </w:rPr>
        <w:t>912.9, replace "The Sequence Control field consists of two subfields, the Sequence Number and the Fragment Number. The format of the Sequence Control field is shown in Figure 9-7 (Sequence Control field format)." with "If segmentation and reassembly (see 10.69) is not established between the transmitting and receiving STA, the</w:t>
      </w:r>
      <w:r w:rsidR="001E3D10">
        <w:rPr>
          <w:lang w:val="en-US"/>
        </w:rPr>
        <w:t xml:space="preserve"> </w:t>
      </w:r>
      <w:r w:rsidR="001E3D10" w:rsidRPr="00273A67">
        <w:rPr>
          <w:lang w:val="en-US"/>
        </w:rPr>
        <w:t>Sequence Control field has the format illustrated in Figure 9-7"</w:t>
      </w:r>
    </w:p>
    <w:p w14:paraId="24B4C6E5" w14:textId="3500A95B" w:rsidR="005732A4" w:rsidRPr="00425C27" w:rsidRDefault="00163B04" w:rsidP="006E6F55">
      <w:pPr>
        <w:numPr>
          <w:ilvl w:val="3"/>
          <w:numId w:val="1"/>
        </w:numPr>
        <w:rPr>
          <w:lang w:val="en-US"/>
        </w:rPr>
      </w:pPr>
      <w:r>
        <w:rPr>
          <w:lang w:val="en-US"/>
        </w:rPr>
        <w:t xml:space="preserve"> </w:t>
      </w:r>
      <w:r w:rsidR="005732A4">
        <w:rPr>
          <w:lang w:val="en-US"/>
        </w:rPr>
        <w:t>No Objection – Mark Rady for Motion</w:t>
      </w:r>
    </w:p>
    <w:p w14:paraId="6187DB88" w14:textId="598B9234" w:rsidR="00425C27" w:rsidRPr="007768ED" w:rsidRDefault="00163B04" w:rsidP="00163B04">
      <w:pPr>
        <w:numPr>
          <w:ilvl w:val="2"/>
          <w:numId w:val="1"/>
        </w:numPr>
        <w:rPr>
          <w:szCs w:val="22"/>
          <w:highlight w:val="green"/>
        </w:rPr>
      </w:pPr>
      <w:r w:rsidRPr="007768ED">
        <w:rPr>
          <w:szCs w:val="22"/>
          <w:highlight w:val="green"/>
        </w:rPr>
        <w:t>CID 1099 (ED1)</w:t>
      </w:r>
    </w:p>
    <w:p w14:paraId="5A74C4E8" w14:textId="62E2DD79" w:rsidR="00163B04" w:rsidRDefault="004377C0" w:rsidP="00163B04">
      <w:pPr>
        <w:numPr>
          <w:ilvl w:val="3"/>
          <w:numId w:val="1"/>
        </w:numPr>
        <w:rPr>
          <w:szCs w:val="22"/>
        </w:rPr>
      </w:pPr>
      <w:r>
        <w:rPr>
          <w:szCs w:val="22"/>
        </w:rPr>
        <w:t xml:space="preserve"> Review comment</w:t>
      </w:r>
    </w:p>
    <w:p w14:paraId="34575236" w14:textId="4312ED31" w:rsidR="007D4784" w:rsidRDefault="007D4784" w:rsidP="00163B04">
      <w:pPr>
        <w:numPr>
          <w:ilvl w:val="3"/>
          <w:numId w:val="1"/>
        </w:numPr>
        <w:rPr>
          <w:szCs w:val="22"/>
        </w:rPr>
      </w:pPr>
      <w:r>
        <w:rPr>
          <w:szCs w:val="22"/>
        </w:rPr>
        <w:t xml:space="preserve"> Review context on p1194</w:t>
      </w:r>
      <w:r w:rsidR="00DF51B9">
        <w:rPr>
          <w:szCs w:val="22"/>
        </w:rPr>
        <w:t>.7</w:t>
      </w:r>
      <w:r>
        <w:rPr>
          <w:szCs w:val="22"/>
        </w:rPr>
        <w:t xml:space="preserve"> (note CID indicated p1094</w:t>
      </w:r>
      <w:r w:rsidR="00DF51B9">
        <w:rPr>
          <w:szCs w:val="22"/>
        </w:rPr>
        <w:t>.7</w:t>
      </w:r>
      <w:r>
        <w:rPr>
          <w:szCs w:val="22"/>
        </w:rPr>
        <w:t>).</w:t>
      </w:r>
    </w:p>
    <w:p w14:paraId="32D128F4" w14:textId="4572765B" w:rsidR="007D4784" w:rsidRDefault="007D4784" w:rsidP="00163B04">
      <w:pPr>
        <w:numPr>
          <w:ilvl w:val="3"/>
          <w:numId w:val="1"/>
        </w:numPr>
        <w:rPr>
          <w:szCs w:val="22"/>
        </w:rPr>
      </w:pPr>
      <w:r>
        <w:rPr>
          <w:szCs w:val="22"/>
        </w:rPr>
        <w:t xml:space="preserve"> </w:t>
      </w:r>
      <w:r w:rsidR="001949D1">
        <w:rPr>
          <w:szCs w:val="22"/>
        </w:rPr>
        <w:t>Proposed Resolution: Accept; Note to Editors; location is 1194.7.</w:t>
      </w:r>
    </w:p>
    <w:p w14:paraId="53334D43" w14:textId="296B48EC" w:rsidR="001949D1" w:rsidRDefault="001949D1" w:rsidP="00163B04">
      <w:pPr>
        <w:numPr>
          <w:ilvl w:val="3"/>
          <w:numId w:val="1"/>
        </w:numPr>
        <w:rPr>
          <w:szCs w:val="22"/>
        </w:rPr>
      </w:pPr>
      <w:r>
        <w:rPr>
          <w:szCs w:val="22"/>
        </w:rPr>
        <w:t xml:space="preserve"> No Objection – Ready for Motion</w:t>
      </w:r>
    </w:p>
    <w:p w14:paraId="13D95DEE" w14:textId="00B23836" w:rsidR="001949D1" w:rsidRPr="007768ED" w:rsidRDefault="002041D7" w:rsidP="002041D7">
      <w:pPr>
        <w:numPr>
          <w:ilvl w:val="2"/>
          <w:numId w:val="1"/>
        </w:numPr>
        <w:rPr>
          <w:szCs w:val="22"/>
          <w:highlight w:val="green"/>
        </w:rPr>
      </w:pPr>
      <w:r w:rsidRPr="007768ED">
        <w:rPr>
          <w:szCs w:val="22"/>
          <w:highlight w:val="green"/>
        </w:rPr>
        <w:t>CID 1100 (ED)</w:t>
      </w:r>
    </w:p>
    <w:p w14:paraId="50231468" w14:textId="1DCBF1EF" w:rsidR="002041D7" w:rsidRDefault="002041D7" w:rsidP="002041D7">
      <w:pPr>
        <w:numPr>
          <w:ilvl w:val="3"/>
          <w:numId w:val="1"/>
        </w:numPr>
        <w:rPr>
          <w:szCs w:val="22"/>
        </w:rPr>
      </w:pPr>
      <w:r>
        <w:rPr>
          <w:szCs w:val="22"/>
        </w:rPr>
        <w:t xml:space="preserve"> Review Comment</w:t>
      </w:r>
    </w:p>
    <w:p w14:paraId="340D1EDD" w14:textId="1EA5552E" w:rsidR="002041D7" w:rsidRDefault="002041D7" w:rsidP="002041D7">
      <w:pPr>
        <w:numPr>
          <w:ilvl w:val="3"/>
          <w:numId w:val="1"/>
        </w:numPr>
        <w:rPr>
          <w:szCs w:val="22"/>
        </w:rPr>
      </w:pPr>
      <w:r>
        <w:rPr>
          <w:szCs w:val="22"/>
        </w:rPr>
        <w:t xml:space="preserve"> </w:t>
      </w:r>
      <w:r w:rsidR="007768ED">
        <w:rPr>
          <w:szCs w:val="22"/>
        </w:rPr>
        <w:t>Proposed Resolution: Accepted</w:t>
      </w:r>
    </w:p>
    <w:p w14:paraId="4B0492E4" w14:textId="1166D78D" w:rsidR="007768ED" w:rsidRDefault="007768ED" w:rsidP="007768ED">
      <w:pPr>
        <w:numPr>
          <w:ilvl w:val="3"/>
          <w:numId w:val="1"/>
        </w:numPr>
        <w:rPr>
          <w:szCs w:val="22"/>
        </w:rPr>
      </w:pPr>
      <w:r>
        <w:rPr>
          <w:szCs w:val="22"/>
        </w:rPr>
        <w:t xml:space="preserve"> </w:t>
      </w:r>
      <w:r w:rsidR="002352E6">
        <w:rPr>
          <w:szCs w:val="22"/>
        </w:rPr>
        <w:t>No Objection – Ready for Motion</w:t>
      </w:r>
    </w:p>
    <w:p w14:paraId="47C181CE" w14:textId="3E0EFE5A" w:rsidR="007768ED" w:rsidRPr="002352E6" w:rsidRDefault="007768ED" w:rsidP="007768ED">
      <w:pPr>
        <w:numPr>
          <w:ilvl w:val="2"/>
          <w:numId w:val="1"/>
        </w:numPr>
        <w:rPr>
          <w:szCs w:val="22"/>
          <w:highlight w:val="green"/>
        </w:rPr>
      </w:pPr>
      <w:r w:rsidRPr="002352E6">
        <w:rPr>
          <w:szCs w:val="22"/>
          <w:highlight w:val="green"/>
        </w:rPr>
        <w:t>CID 1101 (ED1)</w:t>
      </w:r>
    </w:p>
    <w:p w14:paraId="6040A4ED" w14:textId="73E6D063" w:rsidR="007768ED" w:rsidRDefault="007768ED" w:rsidP="007768ED">
      <w:pPr>
        <w:numPr>
          <w:ilvl w:val="3"/>
          <w:numId w:val="1"/>
        </w:numPr>
        <w:rPr>
          <w:szCs w:val="22"/>
        </w:rPr>
      </w:pPr>
      <w:r>
        <w:rPr>
          <w:szCs w:val="22"/>
        </w:rPr>
        <w:t xml:space="preserve"> Review comment</w:t>
      </w:r>
    </w:p>
    <w:p w14:paraId="60107F0C" w14:textId="777F0B28" w:rsidR="007768ED" w:rsidRDefault="007768ED" w:rsidP="007768ED">
      <w:pPr>
        <w:numPr>
          <w:ilvl w:val="3"/>
          <w:numId w:val="1"/>
        </w:numPr>
        <w:rPr>
          <w:szCs w:val="22"/>
        </w:rPr>
      </w:pPr>
      <w:r>
        <w:rPr>
          <w:szCs w:val="22"/>
        </w:rPr>
        <w:t xml:space="preserve"> Proposed Resolution: Accepted</w:t>
      </w:r>
    </w:p>
    <w:p w14:paraId="5FDBE934" w14:textId="34DB9976" w:rsidR="002352E6" w:rsidRDefault="002352E6" w:rsidP="007768ED">
      <w:pPr>
        <w:numPr>
          <w:ilvl w:val="3"/>
          <w:numId w:val="1"/>
        </w:numPr>
        <w:rPr>
          <w:szCs w:val="22"/>
        </w:rPr>
      </w:pPr>
      <w:r>
        <w:rPr>
          <w:szCs w:val="22"/>
        </w:rPr>
        <w:t xml:space="preserve"> No Objection – Ready for Motion</w:t>
      </w:r>
    </w:p>
    <w:p w14:paraId="679B014E" w14:textId="31E0327B" w:rsidR="002352E6" w:rsidRPr="002352E6" w:rsidRDefault="002352E6" w:rsidP="002352E6">
      <w:pPr>
        <w:numPr>
          <w:ilvl w:val="2"/>
          <w:numId w:val="1"/>
        </w:numPr>
        <w:rPr>
          <w:szCs w:val="22"/>
          <w:highlight w:val="green"/>
        </w:rPr>
      </w:pPr>
      <w:r w:rsidRPr="002352E6">
        <w:rPr>
          <w:szCs w:val="22"/>
          <w:highlight w:val="green"/>
        </w:rPr>
        <w:t>CID 1102 (ED1)</w:t>
      </w:r>
    </w:p>
    <w:p w14:paraId="2B2C2FF5" w14:textId="77777777" w:rsidR="002352E6" w:rsidRDefault="002352E6" w:rsidP="002352E6">
      <w:pPr>
        <w:numPr>
          <w:ilvl w:val="3"/>
          <w:numId w:val="1"/>
        </w:numPr>
        <w:rPr>
          <w:szCs w:val="22"/>
        </w:rPr>
      </w:pPr>
      <w:r>
        <w:rPr>
          <w:szCs w:val="22"/>
        </w:rPr>
        <w:t>Review comment</w:t>
      </w:r>
    </w:p>
    <w:p w14:paraId="593882CC" w14:textId="77777777" w:rsidR="002352E6" w:rsidRDefault="002352E6" w:rsidP="002352E6">
      <w:pPr>
        <w:numPr>
          <w:ilvl w:val="3"/>
          <w:numId w:val="1"/>
        </w:numPr>
        <w:rPr>
          <w:szCs w:val="22"/>
        </w:rPr>
      </w:pPr>
      <w:r>
        <w:rPr>
          <w:szCs w:val="22"/>
        </w:rPr>
        <w:t xml:space="preserve"> Proposed Resolution: Accepted</w:t>
      </w:r>
    </w:p>
    <w:p w14:paraId="67FEC02C" w14:textId="77777777" w:rsidR="002352E6" w:rsidRDefault="002352E6" w:rsidP="002352E6">
      <w:pPr>
        <w:numPr>
          <w:ilvl w:val="3"/>
          <w:numId w:val="1"/>
        </w:numPr>
        <w:rPr>
          <w:szCs w:val="22"/>
        </w:rPr>
      </w:pPr>
      <w:r>
        <w:rPr>
          <w:szCs w:val="22"/>
        </w:rPr>
        <w:t xml:space="preserve"> No Objection – Ready for Motion</w:t>
      </w:r>
    </w:p>
    <w:p w14:paraId="00FD55C1" w14:textId="486B53D1" w:rsidR="002352E6" w:rsidRPr="006F3A1B" w:rsidRDefault="002352E6" w:rsidP="002352E6">
      <w:pPr>
        <w:numPr>
          <w:ilvl w:val="2"/>
          <w:numId w:val="1"/>
        </w:numPr>
        <w:rPr>
          <w:szCs w:val="22"/>
          <w:highlight w:val="green"/>
        </w:rPr>
      </w:pPr>
      <w:r w:rsidRPr="006F3A1B">
        <w:rPr>
          <w:szCs w:val="22"/>
          <w:highlight w:val="green"/>
        </w:rPr>
        <w:t xml:space="preserve">CID </w:t>
      </w:r>
      <w:r w:rsidR="006F3A1B" w:rsidRPr="006F3A1B">
        <w:rPr>
          <w:szCs w:val="22"/>
          <w:highlight w:val="green"/>
        </w:rPr>
        <w:t>1103 (ED1)</w:t>
      </w:r>
    </w:p>
    <w:p w14:paraId="2A7996DF" w14:textId="77777777" w:rsidR="006F3A1B" w:rsidRDefault="006F3A1B" w:rsidP="006F3A1B">
      <w:pPr>
        <w:numPr>
          <w:ilvl w:val="3"/>
          <w:numId w:val="1"/>
        </w:numPr>
        <w:rPr>
          <w:szCs w:val="22"/>
        </w:rPr>
      </w:pPr>
      <w:r>
        <w:rPr>
          <w:szCs w:val="22"/>
        </w:rPr>
        <w:t xml:space="preserve"> Review comment</w:t>
      </w:r>
    </w:p>
    <w:p w14:paraId="159DBFDB" w14:textId="77777777" w:rsidR="006F3A1B" w:rsidRDefault="006F3A1B" w:rsidP="006F3A1B">
      <w:pPr>
        <w:numPr>
          <w:ilvl w:val="3"/>
          <w:numId w:val="1"/>
        </w:numPr>
        <w:rPr>
          <w:szCs w:val="22"/>
        </w:rPr>
      </w:pPr>
      <w:r>
        <w:rPr>
          <w:szCs w:val="22"/>
        </w:rPr>
        <w:t xml:space="preserve"> Proposed Resolution: Accepted</w:t>
      </w:r>
    </w:p>
    <w:p w14:paraId="5FD5FC0A" w14:textId="77777777" w:rsidR="006F3A1B" w:rsidRDefault="006F3A1B" w:rsidP="006F3A1B">
      <w:pPr>
        <w:numPr>
          <w:ilvl w:val="3"/>
          <w:numId w:val="1"/>
        </w:numPr>
        <w:rPr>
          <w:szCs w:val="22"/>
        </w:rPr>
      </w:pPr>
      <w:r>
        <w:rPr>
          <w:szCs w:val="22"/>
        </w:rPr>
        <w:t xml:space="preserve"> No Objection – Ready for Motion</w:t>
      </w:r>
    </w:p>
    <w:p w14:paraId="587B5A68" w14:textId="7CF6EEE5" w:rsidR="006F3A1B" w:rsidRPr="006F3A1B" w:rsidRDefault="006F3A1B" w:rsidP="006F3A1B">
      <w:pPr>
        <w:numPr>
          <w:ilvl w:val="2"/>
          <w:numId w:val="1"/>
        </w:numPr>
        <w:rPr>
          <w:szCs w:val="22"/>
          <w:highlight w:val="green"/>
        </w:rPr>
      </w:pPr>
      <w:r w:rsidRPr="006F3A1B">
        <w:rPr>
          <w:szCs w:val="22"/>
          <w:highlight w:val="green"/>
        </w:rPr>
        <w:t>CID 1104 (ED1)</w:t>
      </w:r>
    </w:p>
    <w:p w14:paraId="7C00C0DB" w14:textId="77777777" w:rsidR="006F3A1B" w:rsidRDefault="006F3A1B" w:rsidP="006F3A1B">
      <w:pPr>
        <w:numPr>
          <w:ilvl w:val="3"/>
          <w:numId w:val="1"/>
        </w:numPr>
        <w:rPr>
          <w:szCs w:val="22"/>
        </w:rPr>
      </w:pPr>
      <w:r>
        <w:rPr>
          <w:szCs w:val="22"/>
        </w:rPr>
        <w:t>Review comment</w:t>
      </w:r>
    </w:p>
    <w:p w14:paraId="43F38A7E" w14:textId="37DB466D" w:rsidR="006F3A1B" w:rsidRDefault="006F3A1B" w:rsidP="006F3A1B">
      <w:pPr>
        <w:numPr>
          <w:ilvl w:val="3"/>
          <w:numId w:val="1"/>
        </w:numPr>
        <w:rPr>
          <w:szCs w:val="22"/>
        </w:rPr>
      </w:pPr>
      <w:r>
        <w:rPr>
          <w:szCs w:val="22"/>
        </w:rPr>
        <w:t>Proposed Resolution: Accepted</w:t>
      </w:r>
    </w:p>
    <w:p w14:paraId="7114E434" w14:textId="72299AD0" w:rsidR="006F3A1B" w:rsidRDefault="006F3A1B" w:rsidP="006F3A1B">
      <w:pPr>
        <w:numPr>
          <w:ilvl w:val="3"/>
          <w:numId w:val="1"/>
        </w:numPr>
        <w:rPr>
          <w:szCs w:val="22"/>
        </w:rPr>
      </w:pPr>
      <w:r>
        <w:rPr>
          <w:szCs w:val="22"/>
        </w:rPr>
        <w:t>No Objection – Ready for Motion</w:t>
      </w:r>
    </w:p>
    <w:p w14:paraId="2837B3FD" w14:textId="0239D81E" w:rsidR="006F3A1B" w:rsidRPr="00184B31" w:rsidRDefault="006F3A1B" w:rsidP="006F3A1B">
      <w:pPr>
        <w:numPr>
          <w:ilvl w:val="2"/>
          <w:numId w:val="1"/>
        </w:numPr>
        <w:rPr>
          <w:szCs w:val="22"/>
          <w:highlight w:val="green"/>
        </w:rPr>
      </w:pPr>
      <w:r w:rsidRPr="00184B31">
        <w:rPr>
          <w:szCs w:val="22"/>
          <w:highlight w:val="green"/>
        </w:rPr>
        <w:t xml:space="preserve">CID 1105 (ED1) </w:t>
      </w:r>
    </w:p>
    <w:p w14:paraId="38582A2B" w14:textId="77777777" w:rsidR="00D14E35" w:rsidRDefault="00D14E35" w:rsidP="00D14E35">
      <w:pPr>
        <w:numPr>
          <w:ilvl w:val="3"/>
          <w:numId w:val="1"/>
        </w:numPr>
        <w:rPr>
          <w:szCs w:val="22"/>
        </w:rPr>
      </w:pPr>
      <w:r>
        <w:rPr>
          <w:szCs w:val="22"/>
        </w:rPr>
        <w:t>Review comment</w:t>
      </w:r>
    </w:p>
    <w:p w14:paraId="295678B5" w14:textId="77777777" w:rsidR="00D14E35" w:rsidRDefault="00D14E35" w:rsidP="00D14E35">
      <w:pPr>
        <w:numPr>
          <w:ilvl w:val="3"/>
          <w:numId w:val="1"/>
        </w:numPr>
        <w:rPr>
          <w:szCs w:val="22"/>
        </w:rPr>
      </w:pPr>
      <w:r>
        <w:rPr>
          <w:szCs w:val="22"/>
        </w:rPr>
        <w:t>Proposed Resolution: Accepted</w:t>
      </w:r>
    </w:p>
    <w:p w14:paraId="75617D5C" w14:textId="77777777" w:rsidR="00D14E35" w:rsidRDefault="00D14E35" w:rsidP="00D14E35">
      <w:pPr>
        <w:numPr>
          <w:ilvl w:val="3"/>
          <w:numId w:val="1"/>
        </w:numPr>
        <w:rPr>
          <w:szCs w:val="22"/>
        </w:rPr>
      </w:pPr>
      <w:r>
        <w:rPr>
          <w:szCs w:val="22"/>
        </w:rPr>
        <w:t>No Objection – Ready for Motion</w:t>
      </w:r>
    </w:p>
    <w:p w14:paraId="0024AC54" w14:textId="14AD3885" w:rsidR="00D14E35" w:rsidRPr="006961B1" w:rsidRDefault="00184B31" w:rsidP="00D14E35">
      <w:pPr>
        <w:numPr>
          <w:ilvl w:val="2"/>
          <w:numId w:val="1"/>
        </w:numPr>
        <w:rPr>
          <w:szCs w:val="22"/>
          <w:highlight w:val="green"/>
        </w:rPr>
      </w:pPr>
      <w:r w:rsidRPr="006961B1">
        <w:rPr>
          <w:szCs w:val="22"/>
          <w:highlight w:val="green"/>
        </w:rPr>
        <w:t>CID 2253 (ED1)</w:t>
      </w:r>
    </w:p>
    <w:p w14:paraId="29316635" w14:textId="545E0E2C" w:rsidR="00184B31" w:rsidRDefault="00184B31" w:rsidP="00184B31">
      <w:pPr>
        <w:numPr>
          <w:ilvl w:val="3"/>
          <w:numId w:val="1"/>
        </w:numPr>
        <w:rPr>
          <w:szCs w:val="22"/>
        </w:rPr>
      </w:pPr>
      <w:r>
        <w:rPr>
          <w:szCs w:val="22"/>
        </w:rPr>
        <w:t>Review comment</w:t>
      </w:r>
    </w:p>
    <w:p w14:paraId="37528F3E" w14:textId="0145F73F" w:rsidR="00184B31" w:rsidRDefault="00DC119D" w:rsidP="00184B31">
      <w:pPr>
        <w:numPr>
          <w:ilvl w:val="3"/>
          <w:numId w:val="1"/>
        </w:numPr>
        <w:rPr>
          <w:szCs w:val="22"/>
        </w:rPr>
      </w:pPr>
      <w:r>
        <w:rPr>
          <w:szCs w:val="22"/>
        </w:rPr>
        <w:t>Discussion on the way the word “use” is in the context of the sentence.</w:t>
      </w:r>
    </w:p>
    <w:p w14:paraId="742ACDFA" w14:textId="332D3529" w:rsidR="00DC119D" w:rsidRDefault="00D56FDB" w:rsidP="00184B31">
      <w:pPr>
        <w:numPr>
          <w:ilvl w:val="3"/>
          <w:numId w:val="1"/>
        </w:numPr>
        <w:rPr>
          <w:szCs w:val="22"/>
        </w:rPr>
      </w:pPr>
      <w:r>
        <w:rPr>
          <w:szCs w:val="22"/>
        </w:rPr>
        <w:t>Change to “An instance of the wireless medium</w:t>
      </w:r>
      <w:r w:rsidR="00587B12">
        <w:rPr>
          <w:szCs w:val="22"/>
        </w:rPr>
        <w:t xml:space="preserve"> </w:t>
      </w:r>
      <w:r>
        <w:rPr>
          <w:szCs w:val="22"/>
        </w:rPr>
        <w:t xml:space="preserve">(WM) </w:t>
      </w:r>
      <w:proofErr w:type="gramStart"/>
      <w:r>
        <w:rPr>
          <w:szCs w:val="22"/>
        </w:rPr>
        <w:t>use</w:t>
      </w:r>
      <w:proofErr w:type="gramEnd"/>
      <w:r>
        <w:rPr>
          <w:szCs w:val="22"/>
        </w:rPr>
        <w:t xml:space="preserve"> for the </w:t>
      </w:r>
      <w:r w:rsidR="004B105D">
        <w:rPr>
          <w:szCs w:val="22"/>
        </w:rPr>
        <w:t>purpose</w:t>
      </w:r>
    </w:p>
    <w:p w14:paraId="672AD75E" w14:textId="2EBB60DB" w:rsidR="00184B31" w:rsidRPr="00624E6B" w:rsidRDefault="00184B31" w:rsidP="0063485C">
      <w:pPr>
        <w:numPr>
          <w:ilvl w:val="3"/>
          <w:numId w:val="1"/>
        </w:numPr>
        <w:rPr>
          <w:szCs w:val="22"/>
        </w:rPr>
      </w:pPr>
      <w:r w:rsidRPr="00624E6B">
        <w:rPr>
          <w:szCs w:val="22"/>
        </w:rPr>
        <w:t xml:space="preserve">Proposed Resolution: </w:t>
      </w:r>
      <w:r w:rsidR="00624E6B" w:rsidRPr="00624E6B">
        <w:rPr>
          <w:szCs w:val="22"/>
        </w:rPr>
        <w:t>CID 2253 (ED1): Change cited text to "An instance of use of the wireless medium (WM) for the purpose..."</w:t>
      </w:r>
    </w:p>
    <w:p w14:paraId="7195225D" w14:textId="77777777" w:rsidR="00184B31" w:rsidRDefault="00184B31" w:rsidP="00184B31">
      <w:pPr>
        <w:numPr>
          <w:ilvl w:val="3"/>
          <w:numId w:val="1"/>
        </w:numPr>
        <w:rPr>
          <w:szCs w:val="22"/>
        </w:rPr>
      </w:pPr>
      <w:r>
        <w:rPr>
          <w:szCs w:val="22"/>
        </w:rPr>
        <w:t>No Objection – Ready for Motion</w:t>
      </w:r>
    </w:p>
    <w:p w14:paraId="3EDC6C3E" w14:textId="464FCFD9" w:rsidR="00184B31" w:rsidRPr="006961B1" w:rsidRDefault="00587B12" w:rsidP="00624E6B">
      <w:pPr>
        <w:numPr>
          <w:ilvl w:val="2"/>
          <w:numId w:val="1"/>
        </w:numPr>
        <w:rPr>
          <w:szCs w:val="22"/>
          <w:highlight w:val="green"/>
        </w:rPr>
      </w:pPr>
      <w:r w:rsidRPr="006961B1">
        <w:rPr>
          <w:szCs w:val="22"/>
          <w:highlight w:val="green"/>
        </w:rPr>
        <w:t xml:space="preserve">CID </w:t>
      </w:r>
      <w:r w:rsidR="004A1FC9" w:rsidRPr="006961B1">
        <w:rPr>
          <w:szCs w:val="22"/>
          <w:highlight w:val="green"/>
        </w:rPr>
        <w:t>2258 (ED1)</w:t>
      </w:r>
    </w:p>
    <w:p w14:paraId="7EE58CCC" w14:textId="6E54D713" w:rsidR="004A1FC9" w:rsidRDefault="004A1FC9" w:rsidP="004A1FC9">
      <w:pPr>
        <w:numPr>
          <w:ilvl w:val="3"/>
          <w:numId w:val="1"/>
        </w:numPr>
        <w:rPr>
          <w:szCs w:val="22"/>
        </w:rPr>
      </w:pPr>
      <w:r>
        <w:rPr>
          <w:szCs w:val="22"/>
        </w:rPr>
        <w:t>Review Comment</w:t>
      </w:r>
    </w:p>
    <w:p w14:paraId="47CBE20C" w14:textId="57738DEE" w:rsidR="004A1FC9" w:rsidRDefault="00FE5EB4" w:rsidP="004A1FC9">
      <w:pPr>
        <w:numPr>
          <w:ilvl w:val="3"/>
          <w:numId w:val="1"/>
        </w:numPr>
        <w:rPr>
          <w:szCs w:val="22"/>
        </w:rPr>
      </w:pPr>
      <w:r>
        <w:rPr>
          <w:szCs w:val="22"/>
        </w:rPr>
        <w:t>Discussion on the compound qualifiers.</w:t>
      </w:r>
    </w:p>
    <w:p w14:paraId="0718B955" w14:textId="3F6E58D3" w:rsidR="00FE5EB4" w:rsidRDefault="005A6C60" w:rsidP="004A1FC9">
      <w:pPr>
        <w:numPr>
          <w:ilvl w:val="3"/>
          <w:numId w:val="1"/>
        </w:numPr>
        <w:rPr>
          <w:szCs w:val="22"/>
        </w:rPr>
      </w:pPr>
      <w:r>
        <w:rPr>
          <w:szCs w:val="22"/>
        </w:rPr>
        <w:lastRenderedPageBreak/>
        <w:t>Proposed Resolution: Rejected; there is no need to add commas since non-DMG non</w:t>
      </w:r>
      <w:r w:rsidR="00C1662F">
        <w:rPr>
          <w:szCs w:val="22"/>
        </w:rPr>
        <w:t>-</w:t>
      </w:r>
      <w:r>
        <w:rPr>
          <w:szCs w:val="22"/>
        </w:rPr>
        <w:t>CMMG non</w:t>
      </w:r>
      <w:r w:rsidR="00C1662F">
        <w:rPr>
          <w:szCs w:val="22"/>
        </w:rPr>
        <w:t>-</w:t>
      </w:r>
      <w:r>
        <w:rPr>
          <w:szCs w:val="22"/>
        </w:rPr>
        <w:t>S1G are qualifiers for STA.</w:t>
      </w:r>
    </w:p>
    <w:p w14:paraId="55B08744" w14:textId="7DDCC8EC" w:rsidR="005A6C60" w:rsidRDefault="006961B1" w:rsidP="004A1FC9">
      <w:pPr>
        <w:numPr>
          <w:ilvl w:val="3"/>
          <w:numId w:val="1"/>
        </w:numPr>
        <w:rPr>
          <w:szCs w:val="22"/>
        </w:rPr>
      </w:pPr>
      <w:r>
        <w:rPr>
          <w:szCs w:val="22"/>
        </w:rPr>
        <w:t>No Objection – Mark Ready for Motion</w:t>
      </w:r>
    </w:p>
    <w:p w14:paraId="1A150172" w14:textId="36CAA3A5" w:rsidR="006961B1" w:rsidRPr="00A95357" w:rsidRDefault="006961B1" w:rsidP="006961B1">
      <w:pPr>
        <w:numPr>
          <w:ilvl w:val="2"/>
          <w:numId w:val="1"/>
        </w:numPr>
        <w:rPr>
          <w:szCs w:val="22"/>
          <w:highlight w:val="green"/>
        </w:rPr>
      </w:pPr>
      <w:r w:rsidRPr="00A95357">
        <w:rPr>
          <w:szCs w:val="22"/>
          <w:highlight w:val="green"/>
        </w:rPr>
        <w:t>CID 2259 (ED1)</w:t>
      </w:r>
    </w:p>
    <w:p w14:paraId="16F4D07A" w14:textId="6B23301D" w:rsidR="006961B1" w:rsidRDefault="006961B1" w:rsidP="006961B1">
      <w:pPr>
        <w:numPr>
          <w:ilvl w:val="3"/>
          <w:numId w:val="1"/>
        </w:numPr>
        <w:rPr>
          <w:szCs w:val="22"/>
        </w:rPr>
      </w:pPr>
      <w:r>
        <w:rPr>
          <w:szCs w:val="22"/>
        </w:rPr>
        <w:t>Review Comment</w:t>
      </w:r>
    </w:p>
    <w:p w14:paraId="3FF9A90B" w14:textId="77BCA878" w:rsidR="006961B1" w:rsidRDefault="00614ECC" w:rsidP="006961B1">
      <w:pPr>
        <w:numPr>
          <w:ilvl w:val="3"/>
          <w:numId w:val="1"/>
        </w:numPr>
        <w:rPr>
          <w:szCs w:val="22"/>
        </w:rPr>
      </w:pPr>
      <w:r>
        <w:rPr>
          <w:szCs w:val="22"/>
        </w:rPr>
        <w:t>Discussion, the proposed change included a location where the suggested change could not be made.</w:t>
      </w:r>
    </w:p>
    <w:p w14:paraId="1B97ED66" w14:textId="77163358" w:rsidR="00614ECC" w:rsidRDefault="00614ECC" w:rsidP="0005236F">
      <w:pPr>
        <w:numPr>
          <w:ilvl w:val="3"/>
          <w:numId w:val="1"/>
        </w:numPr>
        <w:rPr>
          <w:szCs w:val="22"/>
        </w:rPr>
      </w:pPr>
      <w:r w:rsidRPr="004C6D4C">
        <w:rPr>
          <w:szCs w:val="22"/>
        </w:rPr>
        <w:t xml:space="preserve">Proposed Resolution: </w:t>
      </w:r>
      <w:r w:rsidR="006A2258" w:rsidRPr="006A2258">
        <w:rPr>
          <w:szCs w:val="22"/>
        </w:rPr>
        <w:t xml:space="preserve">CID 2259 (ED1): REVISED (ED1: 2022-03-08 22:39:13Z) - Revised. Please replace all six </w:t>
      </w:r>
      <w:r w:rsidR="00010E38" w:rsidRPr="006A2258">
        <w:rPr>
          <w:szCs w:val="22"/>
        </w:rPr>
        <w:t>occurrences</w:t>
      </w:r>
      <w:r w:rsidR="006A2258" w:rsidRPr="006A2258">
        <w:rPr>
          <w:szCs w:val="22"/>
        </w:rPr>
        <w:t xml:space="preserve"> in Figure 10-104 of "N" subindex "Tx" with "N" subindex "TX" </w:t>
      </w:r>
      <w:r w:rsidR="0029178A" w:rsidRPr="006A2258">
        <w:rPr>
          <w:szCs w:val="22"/>
        </w:rPr>
        <w:t>and instances</w:t>
      </w:r>
      <w:r w:rsidR="006A2258" w:rsidRPr="006A2258">
        <w:rPr>
          <w:szCs w:val="22"/>
        </w:rPr>
        <w:t xml:space="preserve"> on P4050L16 and P3709L51.</w:t>
      </w:r>
    </w:p>
    <w:p w14:paraId="4CE3AF8E" w14:textId="76F2AF08" w:rsidR="00A95357" w:rsidRDefault="00A95357" w:rsidP="0005236F">
      <w:pPr>
        <w:numPr>
          <w:ilvl w:val="3"/>
          <w:numId w:val="1"/>
        </w:numPr>
        <w:rPr>
          <w:szCs w:val="22"/>
        </w:rPr>
      </w:pPr>
      <w:r>
        <w:rPr>
          <w:szCs w:val="22"/>
        </w:rPr>
        <w:t>No Objection – Mark Ready for Motion</w:t>
      </w:r>
    </w:p>
    <w:p w14:paraId="5731C210" w14:textId="7B041429" w:rsidR="00A95357" w:rsidRDefault="00A95357" w:rsidP="00A95357">
      <w:pPr>
        <w:numPr>
          <w:ilvl w:val="2"/>
          <w:numId w:val="1"/>
        </w:numPr>
        <w:rPr>
          <w:szCs w:val="22"/>
        </w:rPr>
      </w:pPr>
      <w:r w:rsidRPr="00AA6DBB">
        <w:rPr>
          <w:szCs w:val="22"/>
          <w:highlight w:val="green"/>
        </w:rPr>
        <w:t xml:space="preserve">CID </w:t>
      </w:r>
      <w:r w:rsidR="0004421A" w:rsidRPr="00AA6DBB">
        <w:rPr>
          <w:szCs w:val="22"/>
          <w:highlight w:val="green"/>
        </w:rPr>
        <w:t>1005 (ED1)</w:t>
      </w:r>
    </w:p>
    <w:p w14:paraId="6686699F" w14:textId="1AC23BBE" w:rsidR="0004421A" w:rsidRDefault="0004421A" w:rsidP="0004421A">
      <w:pPr>
        <w:numPr>
          <w:ilvl w:val="3"/>
          <w:numId w:val="1"/>
        </w:numPr>
        <w:rPr>
          <w:szCs w:val="22"/>
        </w:rPr>
      </w:pPr>
      <w:r>
        <w:rPr>
          <w:szCs w:val="22"/>
        </w:rPr>
        <w:t>Review Comment</w:t>
      </w:r>
    </w:p>
    <w:p w14:paraId="734D1FB2" w14:textId="77777777" w:rsidR="00E91CF4" w:rsidRPr="00E91CF4" w:rsidRDefault="00E91CF4" w:rsidP="00E91CF4">
      <w:pPr>
        <w:numPr>
          <w:ilvl w:val="3"/>
          <w:numId w:val="1"/>
        </w:numPr>
        <w:rPr>
          <w:szCs w:val="22"/>
        </w:rPr>
      </w:pPr>
      <w:r>
        <w:rPr>
          <w:szCs w:val="22"/>
        </w:rPr>
        <w:t xml:space="preserve">From the Ad-Hoc Notes: </w:t>
      </w:r>
      <w:r w:rsidRPr="00E91CF4">
        <w:rPr>
          <w:szCs w:val="22"/>
        </w:rPr>
        <w:t xml:space="preserve">ED1: 2022-01-15 19:01:03Z - </w:t>
      </w:r>
    </w:p>
    <w:p w14:paraId="09134FB1" w14:textId="787E4E24" w:rsidR="00E91CF4" w:rsidRPr="00E91CF4" w:rsidRDefault="00E91CF4" w:rsidP="00E91CF4">
      <w:pPr>
        <w:ind w:left="3600"/>
        <w:rPr>
          <w:szCs w:val="22"/>
        </w:rPr>
      </w:pPr>
      <w:r w:rsidRPr="00E91CF4">
        <w:rPr>
          <w:szCs w:val="22"/>
        </w:rPr>
        <w:t>There is no guidance on how the "Reserved" values appear in a Table. IMHO, the readability is important.</w:t>
      </w:r>
    </w:p>
    <w:p w14:paraId="44E4E595" w14:textId="2DD150BD" w:rsidR="00E91CF4" w:rsidRPr="00E91CF4" w:rsidRDefault="00E91CF4" w:rsidP="00E91CF4">
      <w:pPr>
        <w:ind w:left="3600"/>
        <w:rPr>
          <w:szCs w:val="22"/>
        </w:rPr>
      </w:pPr>
      <w:r w:rsidRPr="00E91CF4">
        <w:rPr>
          <w:szCs w:val="22"/>
        </w:rPr>
        <w:t xml:space="preserve">The readability of Table 9-220 seems okay </w:t>
      </w:r>
      <w:r w:rsidR="0006485D" w:rsidRPr="00E91CF4">
        <w:rPr>
          <w:szCs w:val="22"/>
        </w:rPr>
        <w:t>although</w:t>
      </w:r>
      <w:r w:rsidRPr="00E91CF4">
        <w:rPr>
          <w:szCs w:val="22"/>
        </w:rPr>
        <w:t xml:space="preserve"> they are shown in a single row. </w:t>
      </w:r>
    </w:p>
    <w:p w14:paraId="287AB32E" w14:textId="44E232D3" w:rsidR="0004421A" w:rsidRPr="004C6D4C" w:rsidRDefault="00E91CF4" w:rsidP="00E91CF4">
      <w:pPr>
        <w:ind w:left="3600"/>
        <w:rPr>
          <w:szCs w:val="22"/>
        </w:rPr>
      </w:pPr>
      <w:r w:rsidRPr="00E91CF4">
        <w:rPr>
          <w:szCs w:val="22"/>
        </w:rPr>
        <w:t xml:space="preserve">The readability of Table 9-321 (1567.1) </w:t>
      </w:r>
      <w:r w:rsidR="0029178A" w:rsidRPr="00E91CF4">
        <w:rPr>
          <w:szCs w:val="22"/>
        </w:rPr>
        <w:t>needs</w:t>
      </w:r>
      <w:r w:rsidRPr="00E91CF4">
        <w:rPr>
          <w:szCs w:val="22"/>
        </w:rPr>
        <w:t xml:space="preserve"> to be improved. Suggest insert the reserved values in corresponding rows, separately.</w:t>
      </w:r>
    </w:p>
    <w:p w14:paraId="048741A0" w14:textId="77777777" w:rsidR="00AA6DBB" w:rsidRDefault="0006485D" w:rsidP="009B384B">
      <w:pPr>
        <w:numPr>
          <w:ilvl w:val="3"/>
          <w:numId w:val="1"/>
        </w:numPr>
        <w:rPr>
          <w:szCs w:val="22"/>
        </w:rPr>
      </w:pPr>
      <w:r w:rsidRPr="00AA6DBB">
        <w:rPr>
          <w:szCs w:val="22"/>
        </w:rPr>
        <w:t xml:space="preserve">Proposed Resolution: </w:t>
      </w:r>
      <w:r w:rsidR="00AA6DBB" w:rsidRPr="00AA6DBB">
        <w:rPr>
          <w:szCs w:val="22"/>
        </w:rPr>
        <w:t>CID 1005 (ED1): REVISED (ED1: 2022-03-08 22:47:36Z) - revised. In Table 9-321, insert the reserved values in corresponding rows, separately.</w:t>
      </w:r>
    </w:p>
    <w:p w14:paraId="4871D868" w14:textId="77777777" w:rsidR="00AA6DBB" w:rsidRDefault="00AA6DBB" w:rsidP="00AA6DBB">
      <w:pPr>
        <w:ind w:left="2880"/>
        <w:rPr>
          <w:szCs w:val="22"/>
        </w:rPr>
      </w:pPr>
      <w:r w:rsidRPr="00AA6DBB">
        <w:rPr>
          <w:szCs w:val="22"/>
        </w:rPr>
        <w:t xml:space="preserve">Note to editor/commenter: there is no change to other locations. </w:t>
      </w:r>
    </w:p>
    <w:p w14:paraId="1E3B8CCB" w14:textId="392E835A" w:rsidR="00425C27" w:rsidRPr="00E91CF4" w:rsidRDefault="00AA6DBB" w:rsidP="00AA6DBB">
      <w:pPr>
        <w:ind w:left="2880"/>
        <w:rPr>
          <w:szCs w:val="22"/>
        </w:rPr>
      </w:pPr>
      <w:r w:rsidRPr="00AA6DBB">
        <w:rPr>
          <w:szCs w:val="22"/>
        </w:rPr>
        <w:t>Editors will discuss changes to the style guide in the editors meeting.</w:t>
      </w:r>
    </w:p>
    <w:p w14:paraId="1FDF7788" w14:textId="439E8665" w:rsidR="00E91CF4" w:rsidRPr="00E91CF4" w:rsidRDefault="00AA6DBB" w:rsidP="00E91CF4">
      <w:pPr>
        <w:numPr>
          <w:ilvl w:val="3"/>
          <w:numId w:val="1"/>
        </w:numPr>
        <w:rPr>
          <w:szCs w:val="22"/>
        </w:rPr>
      </w:pPr>
      <w:r>
        <w:rPr>
          <w:szCs w:val="22"/>
        </w:rPr>
        <w:t>No Objection – Mark Ready for Motion</w:t>
      </w:r>
    </w:p>
    <w:p w14:paraId="068B8D74" w14:textId="1D9D1D69" w:rsidR="00E91CF4" w:rsidRPr="006B5098" w:rsidRDefault="00AA6DBB" w:rsidP="00AA6DBB">
      <w:pPr>
        <w:numPr>
          <w:ilvl w:val="2"/>
          <w:numId w:val="1"/>
        </w:numPr>
        <w:rPr>
          <w:szCs w:val="22"/>
          <w:highlight w:val="green"/>
        </w:rPr>
      </w:pPr>
      <w:r w:rsidRPr="006B5098">
        <w:rPr>
          <w:szCs w:val="22"/>
          <w:highlight w:val="green"/>
        </w:rPr>
        <w:t xml:space="preserve">CID </w:t>
      </w:r>
      <w:r w:rsidR="00480183" w:rsidRPr="006B5098">
        <w:rPr>
          <w:szCs w:val="22"/>
          <w:highlight w:val="green"/>
        </w:rPr>
        <w:t>2211 (ED1)</w:t>
      </w:r>
    </w:p>
    <w:p w14:paraId="2F7E01D6" w14:textId="54FE5F5D" w:rsidR="00480183" w:rsidRDefault="00480183" w:rsidP="00480183">
      <w:pPr>
        <w:numPr>
          <w:ilvl w:val="3"/>
          <w:numId w:val="1"/>
        </w:numPr>
        <w:rPr>
          <w:szCs w:val="22"/>
        </w:rPr>
      </w:pPr>
      <w:r>
        <w:rPr>
          <w:szCs w:val="22"/>
        </w:rPr>
        <w:t>Review Comment</w:t>
      </w:r>
    </w:p>
    <w:p w14:paraId="3D9D4C40" w14:textId="0E9DC33B" w:rsidR="00480183" w:rsidRDefault="00FE2EC0" w:rsidP="00480183">
      <w:pPr>
        <w:numPr>
          <w:ilvl w:val="3"/>
          <w:numId w:val="1"/>
        </w:numPr>
        <w:rPr>
          <w:szCs w:val="22"/>
        </w:rPr>
      </w:pPr>
      <w:r>
        <w:rPr>
          <w:szCs w:val="22"/>
        </w:rPr>
        <w:t>Discussion on if “May be set to 1….” should be a sub-bullet or not.</w:t>
      </w:r>
    </w:p>
    <w:p w14:paraId="5557685A" w14:textId="082728B8" w:rsidR="00FE2EC0" w:rsidRDefault="00FF5451" w:rsidP="00480183">
      <w:pPr>
        <w:numPr>
          <w:ilvl w:val="3"/>
          <w:numId w:val="1"/>
        </w:numPr>
        <w:rPr>
          <w:szCs w:val="22"/>
        </w:rPr>
      </w:pPr>
      <w:r>
        <w:rPr>
          <w:szCs w:val="22"/>
        </w:rPr>
        <w:t xml:space="preserve">The </w:t>
      </w:r>
      <w:proofErr w:type="spellStart"/>
      <w:r>
        <w:rPr>
          <w:szCs w:val="22"/>
        </w:rPr>
        <w:t>TGay</w:t>
      </w:r>
      <w:proofErr w:type="spellEnd"/>
      <w:r>
        <w:rPr>
          <w:szCs w:val="22"/>
        </w:rPr>
        <w:t xml:space="preserve"> amendment did have it as a </w:t>
      </w:r>
      <w:r w:rsidR="00CF62E4">
        <w:rPr>
          <w:szCs w:val="22"/>
        </w:rPr>
        <w:t>sub</w:t>
      </w:r>
      <w:r w:rsidR="00A23789">
        <w:rPr>
          <w:szCs w:val="22"/>
        </w:rPr>
        <w:t>-</w:t>
      </w:r>
      <w:r w:rsidR="00CF62E4">
        <w:rPr>
          <w:szCs w:val="22"/>
        </w:rPr>
        <w:t>bullet</w:t>
      </w:r>
      <w:r>
        <w:rPr>
          <w:szCs w:val="22"/>
        </w:rPr>
        <w:t>, and so we can mark it as revised.</w:t>
      </w:r>
    </w:p>
    <w:p w14:paraId="4E953FCF" w14:textId="35F1611B" w:rsidR="00CF62E4" w:rsidRPr="00A23789" w:rsidRDefault="00FF5451" w:rsidP="009E410E">
      <w:pPr>
        <w:numPr>
          <w:ilvl w:val="3"/>
          <w:numId w:val="1"/>
        </w:numPr>
        <w:rPr>
          <w:szCs w:val="22"/>
        </w:rPr>
      </w:pPr>
      <w:r w:rsidRPr="00A23789">
        <w:rPr>
          <w:szCs w:val="22"/>
        </w:rPr>
        <w:t xml:space="preserve">Proposed resolution: </w:t>
      </w:r>
      <w:r w:rsidR="00A23789" w:rsidRPr="00A23789">
        <w:rPr>
          <w:szCs w:val="22"/>
        </w:rPr>
        <w:t>CID 2211 (ED1): Revised. Change the para at 2187.41 - 2187.44 to a bullet.</w:t>
      </w:r>
    </w:p>
    <w:p w14:paraId="354813A1" w14:textId="77777777" w:rsidR="001B5651" w:rsidRPr="00E91CF4" w:rsidRDefault="001B5651" w:rsidP="001B5651">
      <w:pPr>
        <w:numPr>
          <w:ilvl w:val="3"/>
          <w:numId w:val="1"/>
        </w:numPr>
        <w:rPr>
          <w:szCs w:val="22"/>
        </w:rPr>
      </w:pPr>
      <w:r>
        <w:rPr>
          <w:szCs w:val="22"/>
        </w:rPr>
        <w:t>No Objection – Mark Ready for Motion</w:t>
      </w:r>
    </w:p>
    <w:p w14:paraId="124E36ED" w14:textId="2925C561" w:rsidR="00E91CF4" w:rsidRPr="001B5651" w:rsidRDefault="001B5651" w:rsidP="001B5651">
      <w:pPr>
        <w:numPr>
          <w:ilvl w:val="2"/>
          <w:numId w:val="1"/>
        </w:numPr>
        <w:rPr>
          <w:szCs w:val="22"/>
          <w:highlight w:val="green"/>
        </w:rPr>
      </w:pPr>
      <w:r w:rsidRPr="001B5651">
        <w:rPr>
          <w:szCs w:val="22"/>
          <w:highlight w:val="green"/>
        </w:rPr>
        <w:t xml:space="preserve">CID </w:t>
      </w:r>
      <w:r w:rsidR="00A23789" w:rsidRPr="001B5651">
        <w:rPr>
          <w:szCs w:val="22"/>
          <w:highlight w:val="green"/>
        </w:rPr>
        <w:t>1294 (ED1)</w:t>
      </w:r>
    </w:p>
    <w:p w14:paraId="63C42837" w14:textId="77777777" w:rsidR="001B5651" w:rsidRDefault="001B5651" w:rsidP="001B5651">
      <w:pPr>
        <w:numPr>
          <w:ilvl w:val="3"/>
          <w:numId w:val="1"/>
        </w:numPr>
        <w:rPr>
          <w:szCs w:val="22"/>
        </w:rPr>
      </w:pPr>
      <w:r w:rsidRPr="001B5651">
        <w:rPr>
          <w:szCs w:val="22"/>
        </w:rPr>
        <w:t>Review Comment</w:t>
      </w:r>
    </w:p>
    <w:p w14:paraId="7747AECD" w14:textId="77777777" w:rsidR="001B5651" w:rsidRDefault="001B5651" w:rsidP="001B5651">
      <w:pPr>
        <w:numPr>
          <w:ilvl w:val="3"/>
          <w:numId w:val="1"/>
        </w:numPr>
        <w:rPr>
          <w:szCs w:val="22"/>
        </w:rPr>
      </w:pPr>
      <w:r>
        <w:rPr>
          <w:szCs w:val="22"/>
        </w:rPr>
        <w:t>Proposed Resolution: Accept</w:t>
      </w:r>
    </w:p>
    <w:p w14:paraId="1409F319" w14:textId="77777777" w:rsidR="001B5651" w:rsidRPr="00E91CF4" w:rsidRDefault="001B5651" w:rsidP="001B5651">
      <w:pPr>
        <w:numPr>
          <w:ilvl w:val="3"/>
          <w:numId w:val="1"/>
        </w:numPr>
        <w:rPr>
          <w:szCs w:val="22"/>
        </w:rPr>
      </w:pPr>
      <w:r>
        <w:rPr>
          <w:szCs w:val="22"/>
        </w:rPr>
        <w:t>No Objection – Mark Ready for Motion</w:t>
      </w:r>
    </w:p>
    <w:p w14:paraId="70319029" w14:textId="650226FA" w:rsidR="001B5651" w:rsidRDefault="001B5651" w:rsidP="001B5651">
      <w:pPr>
        <w:numPr>
          <w:ilvl w:val="2"/>
          <w:numId w:val="1"/>
        </w:numPr>
        <w:rPr>
          <w:szCs w:val="22"/>
        </w:rPr>
      </w:pPr>
      <w:r>
        <w:rPr>
          <w:szCs w:val="22"/>
        </w:rPr>
        <w:t>CID 2297 (ED1)</w:t>
      </w:r>
    </w:p>
    <w:p w14:paraId="193E1163" w14:textId="1EA4FA6F" w:rsidR="001B5651" w:rsidRDefault="001B5651" w:rsidP="001B5651">
      <w:pPr>
        <w:numPr>
          <w:ilvl w:val="3"/>
          <w:numId w:val="1"/>
        </w:numPr>
        <w:rPr>
          <w:szCs w:val="22"/>
        </w:rPr>
      </w:pPr>
      <w:r w:rsidRPr="001B5651">
        <w:rPr>
          <w:szCs w:val="22"/>
        </w:rPr>
        <w:t>Review Comment</w:t>
      </w:r>
    </w:p>
    <w:p w14:paraId="3A28355D" w14:textId="3AE96E01" w:rsidR="006D33F3" w:rsidRDefault="006D33F3" w:rsidP="001B5651">
      <w:pPr>
        <w:numPr>
          <w:ilvl w:val="3"/>
          <w:numId w:val="1"/>
        </w:numPr>
        <w:rPr>
          <w:szCs w:val="22"/>
        </w:rPr>
      </w:pPr>
      <w:r>
        <w:rPr>
          <w:szCs w:val="22"/>
        </w:rPr>
        <w:t xml:space="preserve">Discussion on the use of Hyphen in </w:t>
      </w:r>
      <w:r w:rsidR="00383258">
        <w:rPr>
          <w:szCs w:val="22"/>
        </w:rPr>
        <w:t>“</w:t>
      </w:r>
      <w:r>
        <w:rPr>
          <w:szCs w:val="22"/>
        </w:rPr>
        <w:t>high-throughput</w:t>
      </w:r>
      <w:r w:rsidR="00383258">
        <w:rPr>
          <w:szCs w:val="22"/>
        </w:rPr>
        <w:t>”</w:t>
      </w:r>
    </w:p>
    <w:p w14:paraId="282DF561" w14:textId="792C3D26" w:rsidR="00383258" w:rsidRDefault="00383258" w:rsidP="001B5651">
      <w:pPr>
        <w:numPr>
          <w:ilvl w:val="3"/>
          <w:numId w:val="1"/>
        </w:numPr>
        <w:rPr>
          <w:szCs w:val="22"/>
        </w:rPr>
      </w:pPr>
      <w:r>
        <w:rPr>
          <w:szCs w:val="22"/>
        </w:rPr>
        <w:t xml:space="preserve">Mark this CID as Submission Required </w:t>
      </w:r>
      <w:r w:rsidR="007E6E19">
        <w:rPr>
          <w:szCs w:val="22"/>
        </w:rPr>
        <w:t>–</w:t>
      </w:r>
      <w:r>
        <w:rPr>
          <w:szCs w:val="22"/>
        </w:rPr>
        <w:t xml:space="preserve"> </w:t>
      </w:r>
      <w:r w:rsidR="007E6E19">
        <w:rPr>
          <w:szCs w:val="22"/>
        </w:rPr>
        <w:t>Assign to Mark RISON.</w:t>
      </w:r>
    </w:p>
    <w:p w14:paraId="328EB9E3" w14:textId="4A277277" w:rsidR="006D330A" w:rsidRDefault="00A95332" w:rsidP="00FA6B72">
      <w:pPr>
        <w:numPr>
          <w:ilvl w:val="1"/>
          <w:numId w:val="1"/>
        </w:numPr>
        <w:rPr>
          <w:szCs w:val="22"/>
        </w:rPr>
      </w:pPr>
      <w:r>
        <w:rPr>
          <w:szCs w:val="22"/>
        </w:rPr>
        <w:t xml:space="preserve">Recess at 6:02 PM </w:t>
      </w:r>
      <w:r w:rsidR="00422760">
        <w:rPr>
          <w:szCs w:val="22"/>
        </w:rPr>
        <w:t xml:space="preserve"> </w:t>
      </w:r>
    </w:p>
    <w:p w14:paraId="665F18D8" w14:textId="77777777" w:rsidR="006D330A" w:rsidRDefault="006D330A">
      <w:pPr>
        <w:rPr>
          <w:szCs w:val="22"/>
        </w:rPr>
      </w:pPr>
      <w:r>
        <w:rPr>
          <w:szCs w:val="22"/>
        </w:rPr>
        <w:br w:type="page"/>
      </w:r>
    </w:p>
    <w:p w14:paraId="6948F999" w14:textId="66906063" w:rsidR="006D330A" w:rsidRPr="00FA5C5F" w:rsidRDefault="006D330A" w:rsidP="006D330A">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Wednesday</w:t>
      </w:r>
      <w:r w:rsidRPr="00FA5C5F">
        <w:rPr>
          <w:b/>
          <w:bCs/>
          <w:szCs w:val="22"/>
        </w:rPr>
        <w:t xml:space="preserve">, </w:t>
      </w:r>
      <w:r>
        <w:rPr>
          <w:b/>
          <w:bCs/>
          <w:szCs w:val="22"/>
        </w:rPr>
        <w:t xml:space="preserve">March </w:t>
      </w:r>
      <w:r>
        <w:rPr>
          <w:b/>
          <w:bCs/>
          <w:szCs w:val="22"/>
        </w:rPr>
        <w:t>9</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2F9C4856" w14:textId="4F109C44" w:rsidR="006D330A" w:rsidRPr="00FA5C5F" w:rsidRDefault="006D330A" w:rsidP="006D330A">
      <w:pPr>
        <w:pStyle w:val="ListParagraph"/>
        <w:numPr>
          <w:ilvl w:val="1"/>
          <w:numId w:val="1"/>
        </w:numPr>
        <w:rPr>
          <w:szCs w:val="22"/>
        </w:rPr>
      </w:pPr>
      <w:r w:rsidRPr="00FA5C5F">
        <w:rPr>
          <w:b/>
          <w:bCs/>
          <w:szCs w:val="22"/>
        </w:rPr>
        <w:t>Called to order</w:t>
      </w:r>
      <w:r w:rsidRPr="00FA5C5F">
        <w:rPr>
          <w:szCs w:val="22"/>
        </w:rPr>
        <w:t xml:space="preserve"> </w:t>
      </w:r>
      <w:r>
        <w:rPr>
          <w:szCs w:val="22"/>
        </w:rPr>
        <w:t>4:0</w:t>
      </w:r>
      <w:r>
        <w:rPr>
          <w:szCs w:val="22"/>
        </w:rPr>
        <w:t>1</w:t>
      </w:r>
      <w:r>
        <w:rPr>
          <w:szCs w:val="22"/>
        </w:rPr>
        <w:t>pm</w:t>
      </w:r>
      <w:r w:rsidRPr="00FA5C5F">
        <w:rPr>
          <w:szCs w:val="22"/>
        </w:rPr>
        <w:t xml:space="preserve"> ET by the TG Chair, Michael MONTEMURRO (Huawei).</w:t>
      </w:r>
    </w:p>
    <w:p w14:paraId="198FD859" w14:textId="77777777" w:rsidR="006D330A" w:rsidRPr="00FA5C5F" w:rsidRDefault="006D330A" w:rsidP="006D330A">
      <w:pPr>
        <w:pStyle w:val="ListParagraph"/>
        <w:numPr>
          <w:ilvl w:val="2"/>
          <w:numId w:val="1"/>
        </w:numPr>
        <w:rPr>
          <w:szCs w:val="22"/>
        </w:rPr>
      </w:pPr>
      <w:r w:rsidRPr="00FA5C5F">
        <w:rPr>
          <w:szCs w:val="22"/>
        </w:rPr>
        <w:t>Introductions of Officers.</w:t>
      </w:r>
    </w:p>
    <w:p w14:paraId="3E6B7E49" w14:textId="77777777" w:rsidR="006D330A" w:rsidRDefault="006D330A" w:rsidP="006D330A">
      <w:pPr>
        <w:pStyle w:val="ListParagraph"/>
        <w:numPr>
          <w:ilvl w:val="3"/>
          <w:numId w:val="1"/>
        </w:numPr>
        <w:rPr>
          <w:szCs w:val="22"/>
        </w:rPr>
      </w:pPr>
      <w:r w:rsidRPr="00FA5C5F">
        <w:rPr>
          <w:szCs w:val="22"/>
        </w:rPr>
        <w:t>Vice Chair - Mark HAMILTON (Ruckus/CommScope)</w:t>
      </w:r>
    </w:p>
    <w:p w14:paraId="3CD899F3" w14:textId="77777777" w:rsidR="006D330A" w:rsidRPr="00FA5C5F" w:rsidRDefault="006D330A" w:rsidP="006D330A">
      <w:pPr>
        <w:pStyle w:val="ListParagraph"/>
        <w:numPr>
          <w:ilvl w:val="3"/>
          <w:numId w:val="1"/>
        </w:numPr>
        <w:rPr>
          <w:szCs w:val="22"/>
        </w:rPr>
      </w:pPr>
      <w:r w:rsidRPr="00FA5C5F">
        <w:rPr>
          <w:szCs w:val="22"/>
        </w:rPr>
        <w:t>Vice Chair - Mark RISON (Samsung)</w:t>
      </w:r>
    </w:p>
    <w:p w14:paraId="5C96DA8A" w14:textId="77777777" w:rsidR="006D330A" w:rsidRDefault="006D330A" w:rsidP="006D330A">
      <w:pPr>
        <w:pStyle w:val="ListParagraph"/>
        <w:numPr>
          <w:ilvl w:val="3"/>
          <w:numId w:val="1"/>
        </w:numPr>
        <w:rPr>
          <w:szCs w:val="22"/>
        </w:rPr>
      </w:pPr>
      <w:r w:rsidRPr="00FA5C5F">
        <w:rPr>
          <w:szCs w:val="22"/>
        </w:rPr>
        <w:t>Editor - Emily QI (Intel)</w:t>
      </w:r>
    </w:p>
    <w:p w14:paraId="292C075A" w14:textId="1A457D4E" w:rsidR="006D330A" w:rsidRDefault="006D330A" w:rsidP="006D330A">
      <w:pPr>
        <w:pStyle w:val="ListParagraph"/>
        <w:numPr>
          <w:ilvl w:val="3"/>
          <w:numId w:val="1"/>
        </w:numPr>
        <w:rPr>
          <w:szCs w:val="22"/>
        </w:rPr>
      </w:pPr>
      <w:r w:rsidRPr="00FA5C5F">
        <w:rPr>
          <w:szCs w:val="22"/>
        </w:rPr>
        <w:t xml:space="preserve">Secretary - Jon ROSDAHL (Qualcomm) </w:t>
      </w:r>
    </w:p>
    <w:p w14:paraId="76E4C9F6" w14:textId="0A914720" w:rsidR="0035285C" w:rsidRDefault="0035285C" w:rsidP="0035285C">
      <w:pPr>
        <w:pStyle w:val="ListParagraph"/>
        <w:numPr>
          <w:ilvl w:val="2"/>
          <w:numId w:val="1"/>
        </w:numPr>
        <w:rPr>
          <w:szCs w:val="22"/>
        </w:rPr>
      </w:pPr>
      <w:r>
        <w:rPr>
          <w:szCs w:val="22"/>
        </w:rPr>
        <w:t>Absent:</w:t>
      </w:r>
    </w:p>
    <w:p w14:paraId="112BC8D3" w14:textId="77777777" w:rsidR="0035285C" w:rsidRPr="00FA5C5F" w:rsidRDefault="0035285C" w:rsidP="0035285C">
      <w:pPr>
        <w:pStyle w:val="ListParagraph"/>
        <w:numPr>
          <w:ilvl w:val="3"/>
          <w:numId w:val="1"/>
        </w:numPr>
        <w:rPr>
          <w:szCs w:val="22"/>
        </w:rPr>
      </w:pPr>
      <w:r w:rsidRPr="00FA5C5F">
        <w:rPr>
          <w:szCs w:val="22"/>
        </w:rPr>
        <w:t>Editor – Edward AU (Huawei)</w:t>
      </w:r>
    </w:p>
    <w:p w14:paraId="1922DD0B" w14:textId="77777777" w:rsidR="006D330A" w:rsidRPr="00EB19FD" w:rsidRDefault="006D330A" w:rsidP="006D330A">
      <w:pPr>
        <w:numPr>
          <w:ilvl w:val="1"/>
          <w:numId w:val="1"/>
        </w:numPr>
        <w:rPr>
          <w:b/>
          <w:bCs/>
          <w:szCs w:val="22"/>
        </w:rPr>
      </w:pPr>
      <w:r w:rsidRPr="00EB19FD">
        <w:rPr>
          <w:b/>
          <w:bCs/>
          <w:szCs w:val="22"/>
        </w:rPr>
        <w:t>Review Patent Policy and Copyright policy and Participation Policies.</w:t>
      </w:r>
    </w:p>
    <w:p w14:paraId="69869E33" w14:textId="77777777" w:rsidR="006D330A" w:rsidRDefault="006D330A" w:rsidP="006D330A">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18" w:history="1">
        <w:r w:rsidRPr="009722FA">
          <w:rPr>
            <w:rStyle w:val="Hyperlink"/>
            <w:szCs w:val="22"/>
            <w:lang w:eastAsia="en-GB"/>
          </w:rPr>
          <w:t>https://mentor.ieee.org/802.11/dcn/22/11-22-0270-01-000m-revme-agenda-march-2022-session.pptx</w:t>
        </w:r>
      </w:hyperlink>
      <w:r>
        <w:rPr>
          <w:szCs w:val="22"/>
          <w:lang w:eastAsia="en-GB"/>
        </w:rPr>
        <w:t xml:space="preserve"> </w:t>
      </w:r>
    </w:p>
    <w:p w14:paraId="6C6FF500" w14:textId="77777777" w:rsidR="006D330A" w:rsidRPr="00425C27" w:rsidRDefault="006D330A" w:rsidP="006D330A">
      <w:pPr>
        <w:numPr>
          <w:ilvl w:val="2"/>
          <w:numId w:val="1"/>
        </w:numPr>
        <w:rPr>
          <w:szCs w:val="22"/>
        </w:rPr>
      </w:pPr>
      <w:r w:rsidRPr="00425C27">
        <w:rPr>
          <w:szCs w:val="22"/>
        </w:rPr>
        <w:t>No issues were noted.</w:t>
      </w:r>
    </w:p>
    <w:p w14:paraId="1E16DF1D" w14:textId="5460763C" w:rsidR="006D330A" w:rsidRDefault="006D330A" w:rsidP="006D330A">
      <w:pPr>
        <w:numPr>
          <w:ilvl w:val="1"/>
          <w:numId w:val="1"/>
        </w:numPr>
        <w:rPr>
          <w:szCs w:val="22"/>
        </w:rPr>
      </w:pPr>
      <w:r w:rsidRPr="00EB19FD">
        <w:rPr>
          <w:b/>
          <w:bCs/>
          <w:szCs w:val="22"/>
        </w:rPr>
        <w:t>Review agenda</w:t>
      </w:r>
      <w:r w:rsidRPr="00EB19FD">
        <w:rPr>
          <w:szCs w:val="22"/>
        </w:rPr>
        <w:t>:11-22/2</w:t>
      </w:r>
      <w:r>
        <w:rPr>
          <w:szCs w:val="22"/>
        </w:rPr>
        <w:t>70r</w:t>
      </w:r>
      <w:r w:rsidR="00440751">
        <w:rPr>
          <w:szCs w:val="22"/>
        </w:rPr>
        <w:t>2</w:t>
      </w:r>
      <w:r w:rsidRPr="00EB19FD">
        <w:rPr>
          <w:szCs w:val="22"/>
        </w:rPr>
        <w:t>:</w:t>
      </w:r>
    </w:p>
    <w:p w14:paraId="076A9BC2" w14:textId="77777777" w:rsidR="00F37A96" w:rsidRDefault="00BE35D0" w:rsidP="00F37A96">
      <w:pPr>
        <w:numPr>
          <w:ilvl w:val="2"/>
          <w:numId w:val="1"/>
        </w:numPr>
        <w:rPr>
          <w:szCs w:val="22"/>
        </w:rPr>
      </w:pPr>
      <w:hyperlink r:id="rId19" w:history="1">
        <w:r w:rsidRPr="00777328">
          <w:rPr>
            <w:rStyle w:val="Hyperlink"/>
            <w:szCs w:val="22"/>
          </w:rPr>
          <w:t>https://mentor.ieee.org/802.11/dcn/22/11-22-0270-02-000m-revme-agenda-march-2022-session.pptx</w:t>
        </w:r>
      </w:hyperlink>
      <w:r>
        <w:rPr>
          <w:szCs w:val="22"/>
        </w:rPr>
        <w:t xml:space="preserve"> </w:t>
      </w:r>
      <w:r w:rsidR="00440751" w:rsidRPr="00BE35D0">
        <w:rPr>
          <w:szCs w:val="22"/>
        </w:rPr>
        <w:t xml:space="preserve"> </w:t>
      </w:r>
      <w:r>
        <w:rPr>
          <w:szCs w:val="22"/>
        </w:rPr>
        <w:t xml:space="preserve"> </w:t>
      </w:r>
    </w:p>
    <w:p w14:paraId="3B6D2204" w14:textId="7E010004" w:rsidR="006D330A" w:rsidRPr="00F37A96" w:rsidRDefault="006D330A" w:rsidP="00F37A96">
      <w:pPr>
        <w:numPr>
          <w:ilvl w:val="2"/>
          <w:numId w:val="1"/>
        </w:numPr>
        <w:rPr>
          <w:szCs w:val="22"/>
        </w:rPr>
      </w:pPr>
      <w:r w:rsidRPr="00F37A96">
        <w:rPr>
          <w:lang w:val="en-US"/>
        </w:rPr>
        <w:t>Wednesday Mar 9, 4pm ET</w:t>
      </w:r>
    </w:p>
    <w:p w14:paraId="76E47836" w14:textId="35E4BA16" w:rsidR="00F16D1C" w:rsidRPr="00F16D1C" w:rsidRDefault="006D330A" w:rsidP="00F16D1C">
      <w:pPr>
        <w:numPr>
          <w:ilvl w:val="0"/>
          <w:numId w:val="2"/>
        </w:numPr>
        <w:rPr>
          <w:lang w:val="en-US"/>
        </w:rPr>
      </w:pPr>
      <w:r w:rsidRPr="00425C27">
        <w:rPr>
          <w:lang w:val="en-CA"/>
        </w:rPr>
        <w:t>Comment Resolution</w:t>
      </w:r>
      <w:r w:rsidR="00F37A96">
        <w:rPr>
          <w:lang w:val="en-CA"/>
        </w:rPr>
        <w:t xml:space="preserve"> focus on Security topics</w:t>
      </w:r>
    </w:p>
    <w:p w14:paraId="478D4DC7" w14:textId="77777777" w:rsidR="00F16D1C" w:rsidRPr="00D72350" w:rsidRDefault="00F16D1C" w:rsidP="00F16D1C">
      <w:pPr>
        <w:numPr>
          <w:ilvl w:val="1"/>
          <w:numId w:val="2"/>
        </w:numPr>
        <w:rPr>
          <w:lang w:val="en-US"/>
        </w:rPr>
      </w:pPr>
      <w:r w:rsidRPr="00425C27">
        <w:rPr>
          <w:lang w:val="en-CA"/>
        </w:rPr>
        <w:t xml:space="preserve">CID 1088 – 11-22/0386 – Qi (Intel) </w:t>
      </w:r>
    </w:p>
    <w:p w14:paraId="12EDA67C" w14:textId="77777777" w:rsidR="00F16D1C" w:rsidRPr="00425C27" w:rsidRDefault="00F16D1C" w:rsidP="00F16D1C">
      <w:pPr>
        <w:numPr>
          <w:ilvl w:val="1"/>
          <w:numId w:val="2"/>
        </w:numPr>
        <w:rPr>
          <w:lang w:val="en-US"/>
        </w:rPr>
      </w:pPr>
      <w:r w:rsidRPr="00425C27">
        <w:rPr>
          <w:lang w:val="en-CA"/>
        </w:rPr>
        <w:t>CID 10</w:t>
      </w:r>
      <w:r>
        <w:rPr>
          <w:lang w:val="en-CA"/>
        </w:rPr>
        <w:t>8</w:t>
      </w:r>
      <w:r w:rsidRPr="00425C27">
        <w:rPr>
          <w:lang w:val="en-CA"/>
        </w:rPr>
        <w:t>4 – Document 11-22/305r0 – Harkins (HPE) - Mar 9</w:t>
      </w:r>
    </w:p>
    <w:p w14:paraId="421898B2" w14:textId="77777777" w:rsidR="00F16D1C" w:rsidRPr="00425C27" w:rsidRDefault="00F16D1C" w:rsidP="00F16D1C">
      <w:pPr>
        <w:numPr>
          <w:ilvl w:val="1"/>
          <w:numId w:val="2"/>
        </w:numPr>
        <w:rPr>
          <w:lang w:val="en-US"/>
        </w:rPr>
      </w:pPr>
      <w:r w:rsidRPr="00425C27">
        <w:rPr>
          <w:lang w:val="en-CA"/>
        </w:rPr>
        <w:t>PMK for SAE – 11-22/399 – Huang (Intel) – Mar 9</w:t>
      </w:r>
    </w:p>
    <w:p w14:paraId="22C3AB3F" w14:textId="25BDFFB5" w:rsidR="00F16D1C" w:rsidRPr="00F16D1C" w:rsidRDefault="00F16D1C" w:rsidP="00F16D1C">
      <w:pPr>
        <w:numPr>
          <w:ilvl w:val="1"/>
          <w:numId w:val="2"/>
        </w:numPr>
        <w:rPr>
          <w:lang w:val="en-US"/>
        </w:rPr>
      </w:pPr>
      <w:r w:rsidRPr="00425C27">
        <w:rPr>
          <w:lang w:val="en-CA"/>
        </w:rPr>
        <w:t>SEC CIDs – Montemurro (Huawei)</w:t>
      </w:r>
    </w:p>
    <w:p w14:paraId="0272317B" w14:textId="71E0F1A1" w:rsidR="00F16D1C" w:rsidRPr="00F16D1C" w:rsidRDefault="006D330A" w:rsidP="00F16D1C">
      <w:pPr>
        <w:numPr>
          <w:ilvl w:val="0"/>
          <w:numId w:val="2"/>
        </w:numPr>
        <w:rPr>
          <w:lang w:val="en-US"/>
        </w:rPr>
      </w:pPr>
      <w:r w:rsidRPr="00F16D1C">
        <w:rPr>
          <w:lang w:val="en-CA"/>
        </w:rPr>
        <w:t>Recess</w:t>
      </w:r>
    </w:p>
    <w:p w14:paraId="5DA2A54D" w14:textId="43AC5676" w:rsidR="00F16D1C" w:rsidRDefault="00F16D1C" w:rsidP="00424638">
      <w:pPr>
        <w:ind w:left="1440"/>
        <w:rPr>
          <w:lang w:val="en-US"/>
        </w:rPr>
      </w:pPr>
      <w:r w:rsidRPr="00425C27">
        <w:rPr>
          <w:lang w:val="en-US"/>
        </w:rPr>
        <w:t>Thursday Mar 10, 4pm ET</w:t>
      </w:r>
    </w:p>
    <w:p w14:paraId="075CB9ED" w14:textId="0B556EC0" w:rsidR="00424638" w:rsidRPr="00424638" w:rsidRDefault="006D330A" w:rsidP="00424638">
      <w:pPr>
        <w:numPr>
          <w:ilvl w:val="0"/>
          <w:numId w:val="2"/>
        </w:numPr>
        <w:rPr>
          <w:lang w:val="en-US"/>
        </w:rPr>
      </w:pPr>
      <w:r w:rsidRPr="00F16D1C">
        <w:rPr>
          <w:lang w:val="en-CA"/>
        </w:rPr>
        <w:t>Comment Resolution</w:t>
      </w:r>
    </w:p>
    <w:p w14:paraId="2BB6521F" w14:textId="77777777" w:rsidR="00424638" w:rsidRPr="00424638" w:rsidRDefault="00424638" w:rsidP="00424638">
      <w:pPr>
        <w:numPr>
          <w:ilvl w:val="1"/>
          <w:numId w:val="2"/>
        </w:numPr>
        <w:rPr>
          <w:lang w:val="en-US"/>
        </w:rPr>
      </w:pPr>
      <w:r w:rsidRPr="00424638">
        <w:rPr>
          <w:lang w:val="pt-BR"/>
        </w:rPr>
        <w:t>11-22/329 – Kneckt (Apple)</w:t>
      </w:r>
    </w:p>
    <w:p w14:paraId="0C79485B" w14:textId="77777777" w:rsidR="00424638" w:rsidRPr="00425C27" w:rsidRDefault="00424638" w:rsidP="00424638">
      <w:pPr>
        <w:numPr>
          <w:ilvl w:val="1"/>
          <w:numId w:val="4"/>
        </w:numPr>
        <w:rPr>
          <w:lang w:val="en-US"/>
        </w:rPr>
      </w:pPr>
      <w:r w:rsidRPr="00425C27">
        <w:rPr>
          <w:lang w:val="nl-NL"/>
        </w:rPr>
        <w:t>CID 1218 – Coffey (Realtek)</w:t>
      </w:r>
    </w:p>
    <w:p w14:paraId="23D97D6A" w14:textId="77777777" w:rsidR="00424638" w:rsidRPr="00425C27" w:rsidRDefault="00424638" w:rsidP="00424638">
      <w:pPr>
        <w:numPr>
          <w:ilvl w:val="1"/>
          <w:numId w:val="4"/>
        </w:numPr>
        <w:rPr>
          <w:lang w:val="en-US"/>
        </w:rPr>
      </w:pPr>
      <w:r w:rsidRPr="00425C27">
        <w:rPr>
          <w:lang w:val="it-IT"/>
        </w:rPr>
        <w:t>GEN CIDs – Rosdahl (Qualcomm)</w:t>
      </w:r>
    </w:p>
    <w:p w14:paraId="69AD0161" w14:textId="77777777" w:rsidR="00424638" w:rsidRPr="00425C27" w:rsidRDefault="00424638" w:rsidP="00424638">
      <w:pPr>
        <w:numPr>
          <w:ilvl w:val="1"/>
          <w:numId w:val="4"/>
        </w:numPr>
        <w:rPr>
          <w:lang w:val="en-US"/>
        </w:rPr>
      </w:pPr>
      <w:r w:rsidRPr="00425C27">
        <w:rPr>
          <w:lang w:val="pt-BR"/>
        </w:rPr>
        <w:t>CID 2323 – 11-22/0350 – Myles (Cisco)</w:t>
      </w:r>
    </w:p>
    <w:p w14:paraId="67867152" w14:textId="61D06B43" w:rsidR="00424638" w:rsidRPr="00424638" w:rsidRDefault="00424638" w:rsidP="00424638">
      <w:pPr>
        <w:numPr>
          <w:ilvl w:val="1"/>
          <w:numId w:val="4"/>
        </w:numPr>
        <w:rPr>
          <w:lang w:val="en-US"/>
        </w:rPr>
      </w:pPr>
      <w:r w:rsidRPr="00425C27">
        <w:rPr>
          <w:lang w:val="it-IT"/>
        </w:rPr>
        <w:t>ED1 CIDs – 11-22/0073 – Qi (Intel)</w:t>
      </w:r>
    </w:p>
    <w:p w14:paraId="2ABE5CF8" w14:textId="6401539C" w:rsidR="00424638" w:rsidRPr="00424638" w:rsidRDefault="006D330A" w:rsidP="00424638">
      <w:pPr>
        <w:numPr>
          <w:ilvl w:val="0"/>
          <w:numId w:val="2"/>
        </w:numPr>
        <w:rPr>
          <w:lang w:val="en-US"/>
        </w:rPr>
      </w:pPr>
      <w:r w:rsidRPr="00424638">
        <w:rPr>
          <w:lang w:val="en-CA"/>
        </w:rPr>
        <w:t>Recess</w:t>
      </w:r>
    </w:p>
    <w:p w14:paraId="44F187DB" w14:textId="77777777" w:rsidR="00424638" w:rsidRPr="00424638" w:rsidRDefault="00424638" w:rsidP="00424638">
      <w:pPr>
        <w:ind w:left="1440"/>
        <w:rPr>
          <w:lang w:val="en-US"/>
        </w:rPr>
      </w:pPr>
      <w:r w:rsidRPr="00424638">
        <w:rPr>
          <w:lang w:val="en-US"/>
        </w:rPr>
        <w:t>Friday, Mar 11, 1:30pm ET</w:t>
      </w:r>
    </w:p>
    <w:p w14:paraId="6184B09E" w14:textId="3A788AB8" w:rsidR="00424638" w:rsidRPr="00424638" w:rsidRDefault="006D330A" w:rsidP="00424638">
      <w:pPr>
        <w:numPr>
          <w:ilvl w:val="0"/>
          <w:numId w:val="2"/>
        </w:numPr>
        <w:rPr>
          <w:lang w:val="en-US"/>
        </w:rPr>
      </w:pPr>
      <w:r w:rsidRPr="00424638">
        <w:rPr>
          <w:lang w:val="en-CA"/>
        </w:rPr>
        <w:t>Comment Resolution</w:t>
      </w:r>
    </w:p>
    <w:p w14:paraId="5578C057" w14:textId="77777777" w:rsidR="00424638" w:rsidRPr="00425C27" w:rsidRDefault="00424638" w:rsidP="00424638">
      <w:pPr>
        <w:numPr>
          <w:ilvl w:val="1"/>
          <w:numId w:val="2"/>
        </w:numPr>
        <w:rPr>
          <w:lang w:val="en-US"/>
        </w:rPr>
      </w:pPr>
      <w:r w:rsidRPr="00425C27">
        <w:rPr>
          <w:lang w:val="en-CA"/>
        </w:rPr>
        <w:t>CIDs 1497, 1498, 1499. and 1557 – 11-22/365 – McCann (Huawei)</w:t>
      </w:r>
    </w:p>
    <w:p w14:paraId="1477AC84" w14:textId="77777777" w:rsidR="00424638" w:rsidRPr="00425C27" w:rsidRDefault="00424638" w:rsidP="00424638">
      <w:pPr>
        <w:numPr>
          <w:ilvl w:val="1"/>
          <w:numId w:val="2"/>
        </w:numPr>
        <w:rPr>
          <w:lang w:val="en-US"/>
        </w:rPr>
      </w:pPr>
      <w:r w:rsidRPr="00425C27">
        <w:rPr>
          <w:lang w:val="en-CA"/>
        </w:rPr>
        <w:t xml:space="preserve">CID 2273 – Chen (Intel) </w:t>
      </w:r>
    </w:p>
    <w:p w14:paraId="3D6E8F35" w14:textId="33BD7EDB" w:rsidR="00424638" w:rsidRPr="00424638" w:rsidRDefault="00424638" w:rsidP="00424638">
      <w:pPr>
        <w:numPr>
          <w:ilvl w:val="1"/>
          <w:numId w:val="2"/>
        </w:numPr>
        <w:rPr>
          <w:lang w:val="en-US"/>
        </w:rPr>
      </w:pPr>
      <w:r w:rsidRPr="00425C27">
        <w:rPr>
          <w:lang w:val="en-CA"/>
        </w:rPr>
        <w:t>ED2 CIDs – 11-22/0218 – Au (Huawei)</w:t>
      </w:r>
    </w:p>
    <w:p w14:paraId="20C45BD7" w14:textId="28040287" w:rsidR="00424638" w:rsidRPr="00424638" w:rsidRDefault="006D330A" w:rsidP="00424638">
      <w:pPr>
        <w:numPr>
          <w:ilvl w:val="0"/>
          <w:numId w:val="2"/>
        </w:numPr>
        <w:rPr>
          <w:lang w:val="en-US"/>
        </w:rPr>
      </w:pPr>
      <w:r w:rsidRPr="00424638">
        <w:rPr>
          <w:lang w:val="en-CA"/>
        </w:rPr>
        <w:t>Recess</w:t>
      </w:r>
    </w:p>
    <w:p w14:paraId="38472546" w14:textId="77777777" w:rsidR="00424638" w:rsidRPr="00424638" w:rsidRDefault="00424638" w:rsidP="00424638">
      <w:pPr>
        <w:ind w:left="1440"/>
        <w:rPr>
          <w:lang w:val="en-US"/>
        </w:rPr>
      </w:pPr>
      <w:r w:rsidRPr="00424638">
        <w:rPr>
          <w:lang w:val="en-US"/>
        </w:rPr>
        <w:t>Monday Mar 14, 4pm ET</w:t>
      </w:r>
    </w:p>
    <w:p w14:paraId="63E9242A" w14:textId="021D391A" w:rsidR="00AF2FA7" w:rsidRPr="00AF2FA7" w:rsidRDefault="006D330A" w:rsidP="00AF2FA7">
      <w:pPr>
        <w:numPr>
          <w:ilvl w:val="0"/>
          <w:numId w:val="2"/>
        </w:numPr>
        <w:rPr>
          <w:lang w:val="en-US"/>
        </w:rPr>
      </w:pPr>
      <w:r w:rsidRPr="00424638">
        <w:rPr>
          <w:lang w:val="en-CA"/>
        </w:rPr>
        <w:t xml:space="preserve">Motions </w:t>
      </w:r>
    </w:p>
    <w:p w14:paraId="2894D682" w14:textId="77777777" w:rsidR="00AF2FA7" w:rsidRPr="00425C27" w:rsidRDefault="00AF2FA7" w:rsidP="00AF2FA7">
      <w:pPr>
        <w:numPr>
          <w:ilvl w:val="1"/>
          <w:numId w:val="2"/>
        </w:numPr>
        <w:rPr>
          <w:lang w:val="en-US"/>
        </w:rPr>
      </w:pPr>
      <w:r w:rsidRPr="00425C27">
        <w:rPr>
          <w:lang w:val="en-CA"/>
        </w:rPr>
        <w:t>11-22/0059r6 – slides x-y</w:t>
      </w:r>
    </w:p>
    <w:p w14:paraId="27EFB70B" w14:textId="6FCE1DCF" w:rsidR="00AF2FA7" w:rsidRPr="00AF2FA7" w:rsidRDefault="006D330A" w:rsidP="00AF2FA7">
      <w:pPr>
        <w:numPr>
          <w:ilvl w:val="0"/>
          <w:numId w:val="2"/>
        </w:numPr>
        <w:rPr>
          <w:lang w:val="en-US"/>
        </w:rPr>
      </w:pPr>
      <w:r w:rsidRPr="00AF2FA7">
        <w:rPr>
          <w:lang w:val="en-CA"/>
        </w:rPr>
        <w:t>Comment Resolution</w:t>
      </w:r>
    </w:p>
    <w:p w14:paraId="1A0497F1" w14:textId="77777777" w:rsidR="00AF2FA7" w:rsidRPr="00425C27" w:rsidRDefault="00AF2FA7" w:rsidP="00AF2FA7">
      <w:pPr>
        <w:numPr>
          <w:ilvl w:val="1"/>
          <w:numId w:val="2"/>
        </w:numPr>
        <w:rPr>
          <w:lang w:val="en-US"/>
        </w:rPr>
      </w:pPr>
      <w:r w:rsidRPr="00425C27">
        <w:rPr>
          <w:lang w:val="en-CA"/>
        </w:rPr>
        <w:t>11-22/398 – Qi (Intel)</w:t>
      </w:r>
    </w:p>
    <w:p w14:paraId="3D45CB46" w14:textId="77777777" w:rsidR="00AF2FA7" w:rsidRPr="00425C27" w:rsidRDefault="00AF2FA7" w:rsidP="00AF2FA7">
      <w:pPr>
        <w:numPr>
          <w:ilvl w:val="1"/>
          <w:numId w:val="2"/>
        </w:numPr>
        <w:rPr>
          <w:lang w:val="en-US"/>
        </w:rPr>
      </w:pPr>
      <w:r w:rsidRPr="00425C27">
        <w:rPr>
          <w:lang w:val="en-CA"/>
        </w:rPr>
        <w:t>PHY CIDs – Rison (Samsung)</w:t>
      </w:r>
    </w:p>
    <w:p w14:paraId="135CF275" w14:textId="77777777" w:rsidR="00AF2FA7" w:rsidRDefault="006D330A" w:rsidP="00AF2FA7">
      <w:pPr>
        <w:numPr>
          <w:ilvl w:val="0"/>
          <w:numId w:val="2"/>
        </w:numPr>
        <w:rPr>
          <w:lang w:val="en-US"/>
        </w:rPr>
      </w:pPr>
      <w:r w:rsidRPr="00AF2FA7">
        <w:rPr>
          <w:lang w:val="en-CA"/>
        </w:rPr>
        <w:t xml:space="preserve">Timeline, Teleconferences, </w:t>
      </w:r>
      <w:proofErr w:type="spellStart"/>
      <w:r w:rsidRPr="00AF2FA7">
        <w:rPr>
          <w:lang w:val="en-CA"/>
        </w:rPr>
        <w:t>Adhoc</w:t>
      </w:r>
      <w:proofErr w:type="spellEnd"/>
      <w:r w:rsidRPr="00AF2FA7">
        <w:rPr>
          <w:lang w:val="en-CA"/>
        </w:rPr>
        <w:t>, Plan for May</w:t>
      </w:r>
    </w:p>
    <w:p w14:paraId="7CB0B1C4" w14:textId="5D1CE946" w:rsidR="006D330A" w:rsidRPr="0010522A" w:rsidRDefault="006D330A" w:rsidP="00AF2FA7">
      <w:pPr>
        <w:numPr>
          <w:ilvl w:val="0"/>
          <w:numId w:val="2"/>
        </w:numPr>
        <w:rPr>
          <w:lang w:val="en-US"/>
        </w:rPr>
      </w:pPr>
      <w:proofErr w:type="spellStart"/>
      <w:r w:rsidRPr="00AF2FA7">
        <w:rPr>
          <w:lang w:val="en-CA"/>
        </w:rPr>
        <w:t>AoB</w:t>
      </w:r>
      <w:proofErr w:type="spellEnd"/>
    </w:p>
    <w:p w14:paraId="392E1991" w14:textId="10004701" w:rsidR="0010522A" w:rsidRPr="00AF2FA7" w:rsidRDefault="0010522A" w:rsidP="00AF2FA7">
      <w:pPr>
        <w:numPr>
          <w:ilvl w:val="0"/>
          <w:numId w:val="2"/>
        </w:numPr>
        <w:rPr>
          <w:lang w:val="en-US"/>
        </w:rPr>
      </w:pPr>
      <w:r>
        <w:rPr>
          <w:lang w:val="en-CA"/>
        </w:rPr>
        <w:t>Adjourn</w:t>
      </w:r>
    </w:p>
    <w:p w14:paraId="38C81958" w14:textId="3F7B5390" w:rsidR="006D330A" w:rsidRDefault="006D330A" w:rsidP="006D330A">
      <w:pPr>
        <w:numPr>
          <w:ilvl w:val="2"/>
          <w:numId w:val="1"/>
        </w:numPr>
        <w:rPr>
          <w:szCs w:val="22"/>
        </w:rPr>
      </w:pPr>
      <w:r>
        <w:rPr>
          <w:szCs w:val="22"/>
        </w:rPr>
        <w:t>No objection on the agenda.</w:t>
      </w:r>
    </w:p>
    <w:p w14:paraId="79418018" w14:textId="7457F806" w:rsidR="00F37A96" w:rsidRDefault="00AD62E5" w:rsidP="006D330A">
      <w:pPr>
        <w:numPr>
          <w:ilvl w:val="2"/>
          <w:numId w:val="1"/>
        </w:numPr>
        <w:rPr>
          <w:szCs w:val="22"/>
        </w:rPr>
      </w:pPr>
      <w:r>
        <w:rPr>
          <w:szCs w:val="22"/>
        </w:rPr>
        <w:t>Submission 253/359 new revisions are available.</w:t>
      </w:r>
    </w:p>
    <w:p w14:paraId="231AC599" w14:textId="79B34E4D" w:rsidR="00D72350" w:rsidRPr="00D72350" w:rsidRDefault="00D72350" w:rsidP="00D72350">
      <w:pPr>
        <w:numPr>
          <w:ilvl w:val="1"/>
          <w:numId w:val="1"/>
        </w:numPr>
        <w:rPr>
          <w:lang w:val="en-US"/>
        </w:rPr>
      </w:pPr>
      <w:r w:rsidRPr="002E5682">
        <w:rPr>
          <w:b/>
          <w:bCs/>
          <w:lang w:val="en-CA"/>
        </w:rPr>
        <w:t xml:space="preserve">Review doc </w:t>
      </w:r>
      <w:r w:rsidRPr="002E5682">
        <w:rPr>
          <w:b/>
          <w:bCs/>
          <w:lang w:val="en-CA"/>
        </w:rPr>
        <w:t>11-22/0386</w:t>
      </w:r>
      <w:r w:rsidR="00FB0A62" w:rsidRPr="002E5682">
        <w:rPr>
          <w:b/>
          <w:bCs/>
          <w:lang w:val="en-CA"/>
        </w:rPr>
        <w:t>r1</w:t>
      </w:r>
      <w:r w:rsidRPr="002E5682">
        <w:rPr>
          <w:b/>
          <w:bCs/>
          <w:lang w:val="en-CA"/>
        </w:rPr>
        <w:t xml:space="preserve"> – CID 1088</w:t>
      </w:r>
      <w:r w:rsidRPr="00425C27">
        <w:rPr>
          <w:lang w:val="en-CA"/>
        </w:rPr>
        <w:t xml:space="preserve"> –</w:t>
      </w:r>
      <w:r>
        <w:rPr>
          <w:lang w:val="en-CA"/>
        </w:rPr>
        <w:t xml:space="preserve"> Emily </w:t>
      </w:r>
      <w:r w:rsidRPr="00425C27">
        <w:rPr>
          <w:lang w:val="en-CA"/>
        </w:rPr>
        <w:t xml:space="preserve">Qi (Intel) </w:t>
      </w:r>
    </w:p>
    <w:p w14:paraId="0CA03EA6" w14:textId="5E0DB253" w:rsidR="00D72350" w:rsidRPr="00425C27" w:rsidRDefault="00FB0A62" w:rsidP="00D72350">
      <w:pPr>
        <w:numPr>
          <w:ilvl w:val="2"/>
          <w:numId w:val="1"/>
        </w:numPr>
        <w:rPr>
          <w:lang w:val="en-US"/>
        </w:rPr>
      </w:pPr>
      <w:hyperlink r:id="rId20" w:history="1">
        <w:r w:rsidRPr="00777328">
          <w:rPr>
            <w:rStyle w:val="Hyperlink"/>
            <w:lang w:val="en-US"/>
          </w:rPr>
          <w:t>https://mentor.ieee.org/802.11/dcn/22/11-22-0386-01-000m-proposed-resolution-for-cid-1088.docx</w:t>
        </w:r>
      </w:hyperlink>
      <w:r>
        <w:rPr>
          <w:lang w:val="en-US"/>
        </w:rPr>
        <w:t xml:space="preserve"> </w:t>
      </w:r>
    </w:p>
    <w:p w14:paraId="1EC267F4" w14:textId="5FBC9B44" w:rsidR="00D72350" w:rsidRDefault="00FB0A62" w:rsidP="00FB0A62">
      <w:pPr>
        <w:numPr>
          <w:ilvl w:val="2"/>
          <w:numId w:val="1"/>
        </w:numPr>
        <w:rPr>
          <w:lang w:val="en-US"/>
        </w:rPr>
      </w:pPr>
      <w:r>
        <w:rPr>
          <w:lang w:val="en-US"/>
        </w:rPr>
        <w:t>CID 1088 (SEC)</w:t>
      </w:r>
    </w:p>
    <w:p w14:paraId="619D7018" w14:textId="62E96C5B" w:rsidR="00FB0A62" w:rsidRDefault="00FB0A62" w:rsidP="00FB0A62">
      <w:pPr>
        <w:numPr>
          <w:ilvl w:val="3"/>
          <w:numId w:val="1"/>
        </w:numPr>
        <w:rPr>
          <w:lang w:val="en-US"/>
        </w:rPr>
      </w:pPr>
      <w:r>
        <w:rPr>
          <w:lang w:val="en-US"/>
        </w:rPr>
        <w:t>Review comment</w:t>
      </w:r>
    </w:p>
    <w:p w14:paraId="2FEECBA2" w14:textId="4360A56E" w:rsidR="00FB0A62" w:rsidRDefault="00D0564D" w:rsidP="00FB0A62">
      <w:pPr>
        <w:numPr>
          <w:ilvl w:val="3"/>
          <w:numId w:val="1"/>
        </w:numPr>
        <w:rPr>
          <w:lang w:val="en-US"/>
        </w:rPr>
      </w:pPr>
      <w:r>
        <w:rPr>
          <w:lang w:val="en-US"/>
        </w:rPr>
        <w:t>Review submission</w:t>
      </w:r>
    </w:p>
    <w:p w14:paraId="6DB73D95" w14:textId="663DE611" w:rsidR="00D0564D" w:rsidRDefault="000D3DD0" w:rsidP="00FB0A62">
      <w:pPr>
        <w:numPr>
          <w:ilvl w:val="3"/>
          <w:numId w:val="1"/>
        </w:numPr>
        <w:rPr>
          <w:lang w:val="en-US"/>
        </w:rPr>
      </w:pPr>
      <w:r>
        <w:rPr>
          <w:lang w:val="en-US"/>
        </w:rPr>
        <w:lastRenderedPageBreak/>
        <w:t>Discussion on if C</w:t>
      </w:r>
      <w:r w:rsidR="00A161E6">
        <w:rPr>
          <w:lang w:val="en-US"/>
        </w:rPr>
        <w:t>DMG MIB objects need more work.</w:t>
      </w:r>
    </w:p>
    <w:p w14:paraId="6FB0094B" w14:textId="371CDA3E" w:rsidR="00A161E6" w:rsidRDefault="00A161E6" w:rsidP="00FB0A62">
      <w:pPr>
        <w:numPr>
          <w:ilvl w:val="3"/>
          <w:numId w:val="1"/>
        </w:numPr>
        <w:rPr>
          <w:lang w:val="en-US"/>
        </w:rPr>
      </w:pPr>
      <w:r>
        <w:rPr>
          <w:lang w:val="en-US"/>
        </w:rPr>
        <w:t>More work required, will add to agenda when ready.</w:t>
      </w:r>
    </w:p>
    <w:p w14:paraId="505C3F75" w14:textId="0E0C7B47" w:rsidR="00AD62E5" w:rsidRPr="00A161E6" w:rsidRDefault="00AD62E5" w:rsidP="00AD62E5">
      <w:pPr>
        <w:numPr>
          <w:ilvl w:val="1"/>
          <w:numId w:val="1"/>
        </w:numPr>
        <w:rPr>
          <w:lang w:val="en-US"/>
        </w:rPr>
      </w:pPr>
      <w:r w:rsidRPr="00927DD3">
        <w:rPr>
          <w:b/>
          <w:bCs/>
          <w:lang w:val="en-CA"/>
        </w:rPr>
        <w:t xml:space="preserve">Review doc </w:t>
      </w:r>
      <w:r w:rsidRPr="00927DD3">
        <w:rPr>
          <w:b/>
          <w:bCs/>
          <w:lang w:val="en-CA"/>
        </w:rPr>
        <w:t>11-22/305r</w:t>
      </w:r>
      <w:r w:rsidR="00337251" w:rsidRPr="00927DD3">
        <w:rPr>
          <w:b/>
          <w:bCs/>
          <w:lang w:val="en-CA"/>
        </w:rPr>
        <w:t>1</w:t>
      </w:r>
      <w:r w:rsidRPr="00927DD3">
        <w:rPr>
          <w:b/>
          <w:bCs/>
          <w:lang w:val="en-CA"/>
        </w:rPr>
        <w:t xml:space="preserve"> - </w:t>
      </w:r>
      <w:r w:rsidRPr="00927DD3">
        <w:rPr>
          <w:b/>
          <w:bCs/>
          <w:lang w:val="en-CA"/>
        </w:rPr>
        <w:t>CID 10</w:t>
      </w:r>
      <w:r w:rsidR="002E5682" w:rsidRPr="00927DD3">
        <w:rPr>
          <w:b/>
          <w:bCs/>
          <w:lang w:val="en-CA"/>
        </w:rPr>
        <w:t>84</w:t>
      </w:r>
      <w:r w:rsidR="00927DD3">
        <w:rPr>
          <w:lang w:val="en-CA"/>
        </w:rPr>
        <w:t xml:space="preserve"> (SEC)</w:t>
      </w:r>
      <w:r w:rsidRPr="00425C27">
        <w:rPr>
          <w:lang w:val="en-CA"/>
        </w:rPr>
        <w:t xml:space="preserve"> – Document – </w:t>
      </w:r>
      <w:r w:rsidR="00337251">
        <w:rPr>
          <w:lang w:val="en-CA"/>
        </w:rPr>
        <w:t xml:space="preserve">Dan </w:t>
      </w:r>
      <w:r w:rsidR="00337251" w:rsidRPr="00425C27">
        <w:rPr>
          <w:lang w:val="en-CA"/>
        </w:rPr>
        <w:t xml:space="preserve">HARKINS </w:t>
      </w:r>
      <w:r w:rsidRPr="00425C27">
        <w:rPr>
          <w:lang w:val="en-CA"/>
        </w:rPr>
        <w:t xml:space="preserve">(HPE) </w:t>
      </w:r>
    </w:p>
    <w:p w14:paraId="7E1A2378" w14:textId="475967BA" w:rsidR="00A161E6" w:rsidRDefault="002E5682" w:rsidP="00337251">
      <w:pPr>
        <w:numPr>
          <w:ilvl w:val="2"/>
          <w:numId w:val="1"/>
        </w:numPr>
        <w:rPr>
          <w:lang w:val="en-US"/>
        </w:rPr>
      </w:pPr>
      <w:hyperlink r:id="rId21" w:history="1">
        <w:r w:rsidRPr="00777328">
          <w:rPr>
            <w:rStyle w:val="Hyperlink"/>
            <w:lang w:val="en-US"/>
          </w:rPr>
          <w:t>https://mentor.ieee.org/802.11/dcn/22/11-22-0305-01-000m-adding-owe.docx</w:t>
        </w:r>
      </w:hyperlink>
    </w:p>
    <w:p w14:paraId="3DF52FD0" w14:textId="3C4F3799" w:rsidR="002E5682" w:rsidRDefault="002E5682" w:rsidP="00337251">
      <w:pPr>
        <w:numPr>
          <w:ilvl w:val="2"/>
          <w:numId w:val="1"/>
        </w:numPr>
        <w:rPr>
          <w:lang w:val="en-US"/>
        </w:rPr>
      </w:pPr>
      <w:r>
        <w:rPr>
          <w:lang w:val="en-US"/>
        </w:rPr>
        <w:t>CID 1084 (SEC)</w:t>
      </w:r>
    </w:p>
    <w:p w14:paraId="4614B981" w14:textId="1C5D2FCD" w:rsidR="00FC0D52" w:rsidRDefault="00FC0D52" w:rsidP="00FC0D52">
      <w:pPr>
        <w:numPr>
          <w:ilvl w:val="3"/>
          <w:numId w:val="1"/>
        </w:numPr>
        <w:rPr>
          <w:lang w:val="en-US"/>
        </w:rPr>
      </w:pPr>
      <w:r>
        <w:rPr>
          <w:lang w:val="en-US"/>
        </w:rPr>
        <w:t>Review the changes to 11-22/305 since presented last time.</w:t>
      </w:r>
    </w:p>
    <w:p w14:paraId="3DFF7D60" w14:textId="16CBA385" w:rsidR="00FC0D52" w:rsidRDefault="00295C39" w:rsidP="00FC0D52">
      <w:pPr>
        <w:numPr>
          <w:ilvl w:val="3"/>
          <w:numId w:val="1"/>
        </w:numPr>
        <w:rPr>
          <w:lang w:val="en-US"/>
        </w:rPr>
      </w:pPr>
      <w:r>
        <w:rPr>
          <w:lang w:val="en-US"/>
        </w:rPr>
        <w:t>Description of OWE reviewed.</w:t>
      </w:r>
    </w:p>
    <w:p w14:paraId="1D4CE109" w14:textId="792BCD9F" w:rsidR="005E0E9F" w:rsidRDefault="005E0E9F" w:rsidP="00FC0D52">
      <w:pPr>
        <w:numPr>
          <w:ilvl w:val="3"/>
          <w:numId w:val="1"/>
        </w:numPr>
        <w:rPr>
          <w:lang w:val="en-US"/>
        </w:rPr>
      </w:pPr>
      <w:r>
        <w:rPr>
          <w:lang w:val="en-US"/>
        </w:rPr>
        <w:t>Need to include IETF prior to “RFC”</w:t>
      </w:r>
      <w:r w:rsidR="003065D1">
        <w:rPr>
          <w:lang w:val="en-US"/>
        </w:rPr>
        <w:t xml:space="preserve"> when citing references.</w:t>
      </w:r>
    </w:p>
    <w:p w14:paraId="207C4B3E" w14:textId="1B82F6CD" w:rsidR="003065D1" w:rsidRDefault="001B4E08" w:rsidP="00FC0D52">
      <w:pPr>
        <w:numPr>
          <w:ilvl w:val="3"/>
          <w:numId w:val="1"/>
        </w:numPr>
        <w:rPr>
          <w:lang w:val="en-US"/>
        </w:rPr>
      </w:pPr>
      <w:r>
        <w:rPr>
          <w:lang w:val="en-US"/>
        </w:rPr>
        <w:t>Discussion on if DMG specifically needs to be identified.</w:t>
      </w:r>
    </w:p>
    <w:p w14:paraId="0A42D45E" w14:textId="0E12BBBD" w:rsidR="001B4E08" w:rsidRDefault="008053AB" w:rsidP="00FC0D52">
      <w:pPr>
        <w:numPr>
          <w:ilvl w:val="3"/>
          <w:numId w:val="1"/>
        </w:numPr>
        <w:rPr>
          <w:lang w:val="en-US"/>
        </w:rPr>
      </w:pPr>
      <w:r>
        <w:rPr>
          <w:lang w:val="en-US"/>
        </w:rPr>
        <w:t xml:space="preserve">P2168.4 has some </w:t>
      </w:r>
      <w:r w:rsidR="005138F5">
        <w:rPr>
          <w:lang w:val="en-US"/>
        </w:rPr>
        <w:t>numbering issue in the submission. Editor to fix it.</w:t>
      </w:r>
    </w:p>
    <w:p w14:paraId="7FB90CF6" w14:textId="6C7302C5" w:rsidR="005138F5" w:rsidRDefault="005138F5" w:rsidP="00FC0D52">
      <w:pPr>
        <w:numPr>
          <w:ilvl w:val="3"/>
          <w:numId w:val="1"/>
        </w:numPr>
        <w:rPr>
          <w:lang w:val="en-US"/>
        </w:rPr>
      </w:pPr>
      <w:r>
        <w:rPr>
          <w:lang w:val="en-US"/>
        </w:rPr>
        <w:t>Add “non-DMG Sta” prior to 802.1X and the new text being added.</w:t>
      </w:r>
    </w:p>
    <w:p w14:paraId="6A319AFD" w14:textId="3A085327" w:rsidR="0048688F" w:rsidRPr="0048688F" w:rsidRDefault="005138F5" w:rsidP="0048688F">
      <w:pPr>
        <w:numPr>
          <w:ilvl w:val="3"/>
          <w:numId w:val="1"/>
        </w:numPr>
        <w:rPr>
          <w:lang w:val="en-US"/>
        </w:rPr>
      </w:pPr>
      <w:r w:rsidRPr="0048688F">
        <w:rPr>
          <w:lang w:val="en-US"/>
        </w:rPr>
        <w:t>Proposed Resolution</w:t>
      </w:r>
      <w:r w:rsidR="0048688F" w:rsidRPr="0048688F">
        <w:t xml:space="preserve"> </w:t>
      </w:r>
      <w:r w:rsidR="0048688F" w:rsidRPr="0048688F">
        <w:rPr>
          <w:lang w:val="en-US"/>
        </w:rPr>
        <w:t>REVISED (SEC: 2022-03-09 23:05:44Z)</w:t>
      </w:r>
    </w:p>
    <w:p w14:paraId="610D1FE6" w14:textId="45DBB792" w:rsidR="0048688F" w:rsidRDefault="0048688F" w:rsidP="0048688F">
      <w:pPr>
        <w:ind w:left="2880"/>
        <w:rPr>
          <w:lang w:val="en-US"/>
        </w:rPr>
      </w:pPr>
      <w:r w:rsidRPr="0048688F">
        <w:rPr>
          <w:lang w:val="en-US"/>
        </w:rPr>
        <w:t xml:space="preserve">Incorporate the change in </w:t>
      </w:r>
      <w:proofErr w:type="gramStart"/>
      <w:r w:rsidRPr="0048688F">
        <w:rPr>
          <w:lang w:val="en-US"/>
        </w:rPr>
        <w:t xml:space="preserve">document  </w:t>
      </w:r>
      <w:r>
        <w:rPr>
          <w:lang w:val="en-US"/>
        </w:rPr>
        <w:t>111</w:t>
      </w:r>
      <w:proofErr w:type="gramEnd"/>
      <w:r>
        <w:rPr>
          <w:lang w:val="en-US"/>
        </w:rPr>
        <w:t>-22/0399r2 &lt;</w:t>
      </w:r>
      <w:hyperlink r:id="rId22" w:history="1">
        <w:r w:rsidRPr="00777328">
          <w:rPr>
            <w:rStyle w:val="Hyperlink"/>
            <w:lang w:val="en-US"/>
          </w:rPr>
          <w:t>https://mentor.ieee.org/802.11/dcn/22/11-22-0399-02-000m-determine-sae-pmk-length.docx</w:t>
        </w:r>
      </w:hyperlink>
      <w:r>
        <w:rPr>
          <w:lang w:val="en-US"/>
        </w:rPr>
        <w:t>&gt;</w:t>
      </w:r>
      <w:r w:rsidRPr="0048688F">
        <w:rPr>
          <w:lang w:val="en-US"/>
        </w:rPr>
        <w:t>.</w:t>
      </w:r>
    </w:p>
    <w:p w14:paraId="1C3FEF9B" w14:textId="425564E9" w:rsidR="005138F5" w:rsidRPr="0048688F" w:rsidRDefault="005138F5" w:rsidP="0048688F">
      <w:pPr>
        <w:numPr>
          <w:ilvl w:val="3"/>
          <w:numId w:val="1"/>
        </w:numPr>
        <w:rPr>
          <w:lang w:val="en-US"/>
        </w:rPr>
      </w:pPr>
      <w:r w:rsidRPr="0048688F">
        <w:rPr>
          <w:lang w:val="en-US"/>
        </w:rPr>
        <w:t>No Objection – Mark Ready for Motion</w:t>
      </w:r>
    </w:p>
    <w:p w14:paraId="2C130D78" w14:textId="700996BA" w:rsidR="00AD62E5" w:rsidRPr="00927DD3" w:rsidRDefault="00927DD3" w:rsidP="00AD62E5">
      <w:pPr>
        <w:numPr>
          <w:ilvl w:val="1"/>
          <w:numId w:val="1"/>
        </w:numPr>
        <w:rPr>
          <w:lang w:val="en-US"/>
        </w:rPr>
      </w:pPr>
      <w:r w:rsidRPr="00927DD3">
        <w:rPr>
          <w:b/>
          <w:bCs/>
          <w:lang w:val="en-CA"/>
        </w:rPr>
        <w:t xml:space="preserve">Review doc </w:t>
      </w:r>
      <w:r w:rsidR="00AD62E5" w:rsidRPr="00927DD3">
        <w:rPr>
          <w:b/>
          <w:bCs/>
          <w:lang w:val="en-CA"/>
        </w:rPr>
        <w:t>11-22/399</w:t>
      </w:r>
      <w:r w:rsidRPr="00927DD3">
        <w:rPr>
          <w:b/>
          <w:bCs/>
          <w:lang w:val="en-CA"/>
        </w:rPr>
        <w:t>r2</w:t>
      </w:r>
      <w:r w:rsidR="00AD62E5" w:rsidRPr="00927DD3">
        <w:rPr>
          <w:b/>
          <w:bCs/>
          <w:lang w:val="en-CA"/>
        </w:rPr>
        <w:t xml:space="preserve"> – </w:t>
      </w:r>
      <w:r w:rsidRPr="00927DD3">
        <w:rPr>
          <w:b/>
          <w:bCs/>
          <w:lang w:val="en-CA"/>
        </w:rPr>
        <w:t>PMK for SAE</w:t>
      </w:r>
      <w:r w:rsidRPr="00425C27">
        <w:rPr>
          <w:lang w:val="en-CA"/>
        </w:rPr>
        <w:t xml:space="preserve"> – </w:t>
      </w:r>
      <w:r w:rsidR="00D805DD">
        <w:rPr>
          <w:lang w:val="en-CA"/>
        </w:rPr>
        <w:t xml:space="preserve">Po-Kai </w:t>
      </w:r>
      <w:r w:rsidR="00D805DD" w:rsidRPr="00425C27">
        <w:rPr>
          <w:lang w:val="en-CA"/>
        </w:rPr>
        <w:t xml:space="preserve">HUANG </w:t>
      </w:r>
      <w:r w:rsidR="00AD62E5" w:rsidRPr="00425C27">
        <w:rPr>
          <w:lang w:val="en-CA"/>
        </w:rPr>
        <w:t xml:space="preserve">(Intel) </w:t>
      </w:r>
    </w:p>
    <w:p w14:paraId="21E07639" w14:textId="6FC139A1" w:rsidR="00927DD3" w:rsidRDefault="00927DD3" w:rsidP="00927DD3">
      <w:pPr>
        <w:numPr>
          <w:ilvl w:val="2"/>
          <w:numId w:val="1"/>
        </w:numPr>
        <w:rPr>
          <w:lang w:val="en-US"/>
        </w:rPr>
      </w:pPr>
      <w:hyperlink r:id="rId23" w:history="1">
        <w:r w:rsidRPr="00777328">
          <w:rPr>
            <w:rStyle w:val="Hyperlink"/>
            <w:lang w:val="en-US"/>
          </w:rPr>
          <w:t>https://mentor.ieee.org/802.11/dcn/22/11-22-0399-02-000m-determine-sae-pmk-length.docx</w:t>
        </w:r>
      </w:hyperlink>
    </w:p>
    <w:p w14:paraId="66D7AEC6" w14:textId="4EF9BE94" w:rsidR="0013066B" w:rsidRDefault="0013066B" w:rsidP="00927DD3">
      <w:pPr>
        <w:numPr>
          <w:ilvl w:val="2"/>
          <w:numId w:val="1"/>
        </w:numPr>
        <w:rPr>
          <w:lang w:val="en-US"/>
        </w:rPr>
      </w:pPr>
      <w:r>
        <w:rPr>
          <w:lang w:val="en-US"/>
        </w:rPr>
        <w:t xml:space="preserve">Abstract: </w:t>
      </w:r>
      <w:r w:rsidRPr="0013066B">
        <w:rPr>
          <w:lang w:val="en-US"/>
        </w:rPr>
        <w:t xml:space="preserve">This document proposes a way to differentiate when to use </w:t>
      </w:r>
      <w:proofErr w:type="gramStart"/>
      <w:r w:rsidRPr="0013066B">
        <w:rPr>
          <w:lang w:val="en-US"/>
        </w:rPr>
        <w:t>256 bit</w:t>
      </w:r>
      <w:proofErr w:type="gramEnd"/>
      <w:r w:rsidRPr="0013066B">
        <w:rPr>
          <w:lang w:val="en-US"/>
        </w:rPr>
        <w:t xml:space="preserve"> PMK and when to use 384 bit PMK for SAE.</w:t>
      </w:r>
    </w:p>
    <w:p w14:paraId="3422470E" w14:textId="44009EC4" w:rsidR="00927DD3" w:rsidRDefault="00CC3ABA" w:rsidP="00927DD3">
      <w:pPr>
        <w:numPr>
          <w:ilvl w:val="2"/>
          <w:numId w:val="1"/>
        </w:numPr>
        <w:rPr>
          <w:lang w:val="en-US"/>
        </w:rPr>
      </w:pPr>
      <w:r>
        <w:rPr>
          <w:lang w:val="en-US"/>
        </w:rPr>
        <w:t>No CIDs</w:t>
      </w:r>
    </w:p>
    <w:p w14:paraId="48998977" w14:textId="5E112282" w:rsidR="00CC3ABA" w:rsidRDefault="00CC3ABA" w:rsidP="00927DD3">
      <w:pPr>
        <w:numPr>
          <w:ilvl w:val="2"/>
          <w:numId w:val="1"/>
        </w:numPr>
        <w:rPr>
          <w:lang w:val="en-US"/>
        </w:rPr>
      </w:pPr>
      <w:r>
        <w:rPr>
          <w:lang w:val="en-US"/>
        </w:rPr>
        <w:t>Review submission</w:t>
      </w:r>
    </w:p>
    <w:p w14:paraId="5265C0E6" w14:textId="321E86C9" w:rsidR="0013066B" w:rsidRDefault="00EF23D9" w:rsidP="00927DD3">
      <w:pPr>
        <w:numPr>
          <w:ilvl w:val="2"/>
          <w:numId w:val="1"/>
        </w:numPr>
        <w:rPr>
          <w:lang w:val="en-US"/>
        </w:rPr>
      </w:pPr>
      <w:r>
        <w:rPr>
          <w:lang w:val="en-US"/>
        </w:rPr>
        <w:t xml:space="preserve">Discussion </w:t>
      </w:r>
      <w:r w:rsidR="000C4297">
        <w:rPr>
          <w:lang w:val="en-US"/>
        </w:rPr>
        <w:t>on the submission being presented vs what is on server.</w:t>
      </w:r>
    </w:p>
    <w:p w14:paraId="58258B0F" w14:textId="41F15FFD" w:rsidR="000C4297" w:rsidRDefault="00F23347" w:rsidP="00927DD3">
      <w:pPr>
        <w:numPr>
          <w:ilvl w:val="2"/>
          <w:numId w:val="1"/>
        </w:numPr>
        <w:rPr>
          <w:lang w:val="en-US"/>
        </w:rPr>
      </w:pPr>
      <w:r>
        <w:rPr>
          <w:lang w:val="en-US"/>
        </w:rPr>
        <w:t>12.4.5.3 section discussed.</w:t>
      </w:r>
    </w:p>
    <w:p w14:paraId="63FC5655" w14:textId="31C4B92E" w:rsidR="00F23347" w:rsidRDefault="00B953B9" w:rsidP="00927DD3">
      <w:pPr>
        <w:numPr>
          <w:ilvl w:val="2"/>
          <w:numId w:val="1"/>
        </w:numPr>
        <w:rPr>
          <w:lang w:val="en-US"/>
        </w:rPr>
      </w:pPr>
      <w:r>
        <w:rPr>
          <w:lang w:val="en-US"/>
        </w:rPr>
        <w:t xml:space="preserve">Support of </w:t>
      </w:r>
      <w:r w:rsidR="0061687C">
        <w:rPr>
          <w:lang w:val="en-US"/>
        </w:rPr>
        <w:t>the direction was given.  How to derive the different</w:t>
      </w:r>
      <w:r w:rsidR="00842468">
        <w:rPr>
          <w:lang w:val="en-US"/>
        </w:rPr>
        <w:t xml:space="preserve"> PMK lengths is </w:t>
      </w:r>
      <w:r w:rsidR="00AA4D81">
        <w:rPr>
          <w:lang w:val="en-US"/>
        </w:rPr>
        <w:t>important</w:t>
      </w:r>
      <w:r w:rsidR="00842468">
        <w:rPr>
          <w:lang w:val="en-US"/>
        </w:rPr>
        <w:t>.</w:t>
      </w:r>
    </w:p>
    <w:p w14:paraId="67C9718E" w14:textId="2213879F" w:rsidR="00CC3ABA" w:rsidRDefault="009F727A" w:rsidP="00927DD3">
      <w:pPr>
        <w:numPr>
          <w:ilvl w:val="2"/>
          <w:numId w:val="1"/>
        </w:numPr>
        <w:rPr>
          <w:lang w:val="en-US"/>
        </w:rPr>
      </w:pPr>
      <w:r>
        <w:rPr>
          <w:lang w:val="en-US"/>
        </w:rPr>
        <w:t xml:space="preserve">Discussion on </w:t>
      </w:r>
      <w:r w:rsidR="003C548D">
        <w:rPr>
          <w:lang w:val="en-US"/>
        </w:rPr>
        <w:t>potential changes</w:t>
      </w:r>
      <w:r w:rsidR="00456562">
        <w:rPr>
          <w:lang w:val="en-US"/>
        </w:rPr>
        <w:t>.</w:t>
      </w:r>
      <w:r w:rsidR="004F068F">
        <w:rPr>
          <w:lang w:val="en-US"/>
        </w:rPr>
        <w:t xml:space="preserve"> (</w:t>
      </w:r>
      <w:r w:rsidR="00A66CE1">
        <w:rPr>
          <w:lang w:val="en-US"/>
        </w:rPr>
        <w:t>Minor</w:t>
      </w:r>
      <w:r w:rsidR="004F068F">
        <w:rPr>
          <w:lang w:val="en-US"/>
        </w:rPr>
        <w:t xml:space="preserve"> edits, and field values).</w:t>
      </w:r>
    </w:p>
    <w:p w14:paraId="356A5D22" w14:textId="12269E41" w:rsidR="004F068F" w:rsidRDefault="00C41674" w:rsidP="00927DD3">
      <w:pPr>
        <w:numPr>
          <w:ilvl w:val="2"/>
          <w:numId w:val="1"/>
        </w:numPr>
        <w:rPr>
          <w:lang w:val="en-US"/>
        </w:rPr>
      </w:pPr>
      <w:r>
        <w:rPr>
          <w:lang w:val="en-US"/>
        </w:rPr>
        <w:t>Discussion on tool usage.</w:t>
      </w:r>
    </w:p>
    <w:p w14:paraId="502B3AB1" w14:textId="372C79DF" w:rsidR="00456562" w:rsidRDefault="00991B5C" w:rsidP="00927DD3">
      <w:pPr>
        <w:numPr>
          <w:ilvl w:val="2"/>
          <w:numId w:val="1"/>
        </w:numPr>
        <w:rPr>
          <w:lang w:val="en-US"/>
        </w:rPr>
      </w:pPr>
      <w:r>
        <w:rPr>
          <w:lang w:val="en-US"/>
        </w:rPr>
        <w:t>Concern on AKM and adding a new RSNA element</w:t>
      </w:r>
      <w:r w:rsidR="002B1804">
        <w:rPr>
          <w:lang w:val="en-US"/>
        </w:rPr>
        <w:t xml:space="preserve"> – don’t break the 4-way handshake</w:t>
      </w:r>
      <w:r>
        <w:rPr>
          <w:lang w:val="en-US"/>
        </w:rPr>
        <w:t>.</w:t>
      </w:r>
    </w:p>
    <w:p w14:paraId="61E16402" w14:textId="4B8E92E1" w:rsidR="00991B5C" w:rsidRDefault="002577ED" w:rsidP="00927DD3">
      <w:pPr>
        <w:numPr>
          <w:ilvl w:val="2"/>
          <w:numId w:val="1"/>
        </w:numPr>
        <w:rPr>
          <w:lang w:val="en-US"/>
        </w:rPr>
      </w:pPr>
      <w:r>
        <w:rPr>
          <w:lang w:val="en-US"/>
        </w:rPr>
        <w:t>More discussion will need to be taken offline. – Po-Kai will work with Jouni</w:t>
      </w:r>
    </w:p>
    <w:p w14:paraId="37A5A34C" w14:textId="14E6FE4E" w:rsidR="002577ED" w:rsidRDefault="00E47C37" w:rsidP="00927DD3">
      <w:pPr>
        <w:numPr>
          <w:ilvl w:val="2"/>
          <w:numId w:val="1"/>
        </w:numPr>
        <w:rPr>
          <w:lang w:val="en-US"/>
        </w:rPr>
      </w:pPr>
      <w:r>
        <w:rPr>
          <w:lang w:val="en-US"/>
        </w:rPr>
        <w:t>More discussions on use of AKM and</w:t>
      </w:r>
      <w:r w:rsidR="008A5FFC">
        <w:rPr>
          <w:lang w:val="en-US"/>
        </w:rPr>
        <w:t xml:space="preserve"> expanded RSNA usage.</w:t>
      </w:r>
    </w:p>
    <w:p w14:paraId="7CB6A8FC" w14:textId="165A76BB" w:rsidR="008A5FFC" w:rsidRDefault="00CF4F9C" w:rsidP="00927DD3">
      <w:pPr>
        <w:numPr>
          <w:ilvl w:val="2"/>
          <w:numId w:val="1"/>
        </w:numPr>
        <w:rPr>
          <w:lang w:val="en-US"/>
        </w:rPr>
      </w:pPr>
      <w:r>
        <w:rPr>
          <w:lang w:val="en-US"/>
        </w:rPr>
        <w:t xml:space="preserve">More concerns on the new proposal here makes things a bit more complicated and subject to </w:t>
      </w:r>
      <w:r w:rsidR="001C7F66">
        <w:rPr>
          <w:lang w:val="en-US"/>
        </w:rPr>
        <w:t>new errors.</w:t>
      </w:r>
    </w:p>
    <w:p w14:paraId="278991CB" w14:textId="59EC6420" w:rsidR="001C7F66" w:rsidRDefault="006078A7" w:rsidP="00927DD3">
      <w:pPr>
        <w:numPr>
          <w:ilvl w:val="2"/>
          <w:numId w:val="1"/>
        </w:numPr>
        <w:rPr>
          <w:lang w:val="en-US"/>
        </w:rPr>
      </w:pPr>
      <w:r>
        <w:rPr>
          <w:lang w:val="en-US"/>
        </w:rPr>
        <w:t xml:space="preserve">More work will need to be </w:t>
      </w:r>
      <w:r w:rsidR="00434FF1">
        <w:rPr>
          <w:lang w:val="en-US"/>
        </w:rPr>
        <w:t>done and</w:t>
      </w:r>
      <w:r>
        <w:rPr>
          <w:lang w:val="en-US"/>
        </w:rPr>
        <w:t xml:space="preserve"> will be taken offline.</w:t>
      </w:r>
    </w:p>
    <w:p w14:paraId="71F882BE" w14:textId="0058B692" w:rsidR="00AD62E5" w:rsidRPr="00692C37" w:rsidRDefault="00AD62E5" w:rsidP="00AD62E5">
      <w:pPr>
        <w:numPr>
          <w:ilvl w:val="1"/>
          <w:numId w:val="1"/>
        </w:numPr>
        <w:rPr>
          <w:lang w:val="en-US"/>
        </w:rPr>
      </w:pPr>
      <w:r w:rsidRPr="00CC6353">
        <w:rPr>
          <w:b/>
          <w:bCs/>
          <w:lang w:val="en-CA"/>
        </w:rPr>
        <w:t>SEC CIDs –</w:t>
      </w:r>
      <w:r w:rsidRPr="00425C27">
        <w:rPr>
          <w:lang w:val="en-CA"/>
        </w:rPr>
        <w:t xml:space="preserve"> </w:t>
      </w:r>
      <w:r w:rsidR="00692C37">
        <w:rPr>
          <w:lang w:val="en-CA"/>
        </w:rPr>
        <w:t xml:space="preserve">Michael </w:t>
      </w:r>
      <w:r w:rsidR="00692C37" w:rsidRPr="00425C27">
        <w:rPr>
          <w:lang w:val="en-CA"/>
        </w:rPr>
        <w:t xml:space="preserve">MONTEMURRO </w:t>
      </w:r>
      <w:r w:rsidRPr="00425C27">
        <w:rPr>
          <w:lang w:val="en-CA"/>
        </w:rPr>
        <w:t>(Huawei)</w:t>
      </w:r>
    </w:p>
    <w:p w14:paraId="6660A686" w14:textId="3BA522F8" w:rsidR="00692C37" w:rsidRDefault="00016A2B" w:rsidP="00692C37">
      <w:pPr>
        <w:numPr>
          <w:ilvl w:val="2"/>
          <w:numId w:val="1"/>
        </w:numPr>
        <w:rPr>
          <w:lang w:val="en-US"/>
        </w:rPr>
      </w:pPr>
      <w:r>
        <w:rPr>
          <w:lang w:val="en-US"/>
        </w:rPr>
        <w:t>Chair passed to Mark HAMILTON so Michael can present.</w:t>
      </w:r>
    </w:p>
    <w:p w14:paraId="493B56D0" w14:textId="4D35CA3C" w:rsidR="00016A2B" w:rsidRDefault="00291B6D" w:rsidP="00692C37">
      <w:pPr>
        <w:numPr>
          <w:ilvl w:val="2"/>
          <w:numId w:val="1"/>
        </w:numPr>
        <w:rPr>
          <w:lang w:val="en-US"/>
        </w:rPr>
      </w:pPr>
      <w:r>
        <w:rPr>
          <w:lang w:val="en-US"/>
        </w:rPr>
        <w:t xml:space="preserve">Doc </w:t>
      </w:r>
      <w:r w:rsidR="005912BB">
        <w:rPr>
          <w:lang w:val="en-US"/>
        </w:rPr>
        <w:t>11-22</w:t>
      </w:r>
      <w:r w:rsidR="00B178E1">
        <w:rPr>
          <w:lang w:val="en-US"/>
        </w:rPr>
        <w:t>/105r4</w:t>
      </w:r>
      <w:r>
        <w:rPr>
          <w:lang w:val="en-US"/>
        </w:rPr>
        <w:t xml:space="preserve"> </w:t>
      </w:r>
      <w:r w:rsidR="003A1AE8">
        <w:rPr>
          <w:lang w:val="en-US"/>
        </w:rPr>
        <w:t>–</w:t>
      </w:r>
      <w:r>
        <w:rPr>
          <w:lang w:val="en-US"/>
        </w:rPr>
        <w:t xml:space="preserve"> </w:t>
      </w:r>
      <w:proofErr w:type="spellStart"/>
      <w:r w:rsidR="003A1AE8">
        <w:rPr>
          <w:lang w:val="en-US"/>
        </w:rPr>
        <w:t>EAPoL</w:t>
      </w:r>
      <w:proofErr w:type="spellEnd"/>
      <w:r w:rsidR="003A1AE8">
        <w:rPr>
          <w:lang w:val="en-US"/>
        </w:rPr>
        <w:t xml:space="preserve"> Request Tab</w:t>
      </w:r>
    </w:p>
    <w:p w14:paraId="588FDCBE" w14:textId="68DAB8E1" w:rsidR="00291B6D" w:rsidRDefault="00291B6D" w:rsidP="00692C37">
      <w:pPr>
        <w:numPr>
          <w:ilvl w:val="2"/>
          <w:numId w:val="1"/>
        </w:numPr>
        <w:rPr>
          <w:lang w:val="en-US"/>
        </w:rPr>
      </w:pPr>
      <w:hyperlink r:id="rId24" w:history="1">
        <w:r w:rsidRPr="00777328">
          <w:rPr>
            <w:rStyle w:val="Hyperlink"/>
            <w:lang w:val="en-US"/>
          </w:rPr>
          <w:t>https://mentor.ieee.org/802.11/dcn/22/11-22-0105-04-000m-revme-lb258-sec-adhoc-comments.xlsx</w:t>
        </w:r>
      </w:hyperlink>
      <w:r>
        <w:rPr>
          <w:lang w:val="en-US"/>
        </w:rPr>
        <w:t xml:space="preserve"> </w:t>
      </w:r>
    </w:p>
    <w:p w14:paraId="29F37E69" w14:textId="61415C57" w:rsidR="00697A98" w:rsidRPr="0048688F" w:rsidRDefault="00697A98" w:rsidP="00692C37">
      <w:pPr>
        <w:numPr>
          <w:ilvl w:val="2"/>
          <w:numId w:val="1"/>
        </w:numPr>
        <w:rPr>
          <w:highlight w:val="yellow"/>
          <w:lang w:val="en-US"/>
        </w:rPr>
      </w:pPr>
      <w:r w:rsidRPr="0048688F">
        <w:rPr>
          <w:highlight w:val="yellow"/>
          <w:lang w:val="en-US"/>
        </w:rPr>
        <w:t>CID 1273 (SEC)</w:t>
      </w:r>
    </w:p>
    <w:p w14:paraId="2380651A" w14:textId="2211C290" w:rsidR="00697A98" w:rsidRDefault="00697A98" w:rsidP="00697A98">
      <w:pPr>
        <w:numPr>
          <w:ilvl w:val="3"/>
          <w:numId w:val="1"/>
        </w:numPr>
        <w:rPr>
          <w:lang w:val="en-US"/>
        </w:rPr>
      </w:pPr>
      <w:r>
        <w:rPr>
          <w:lang w:val="en-US"/>
        </w:rPr>
        <w:t>Review comment</w:t>
      </w:r>
    </w:p>
    <w:p w14:paraId="1E61DCC4" w14:textId="49AFB4F8" w:rsidR="00697A98" w:rsidRDefault="0029732E" w:rsidP="00697A98">
      <w:pPr>
        <w:numPr>
          <w:ilvl w:val="3"/>
          <w:numId w:val="1"/>
        </w:numPr>
        <w:rPr>
          <w:lang w:val="en-US"/>
        </w:rPr>
      </w:pPr>
      <w:r>
        <w:rPr>
          <w:lang w:val="en-US"/>
        </w:rPr>
        <w:t>Review proposed change</w:t>
      </w:r>
    </w:p>
    <w:p w14:paraId="74BE6010" w14:textId="19CD760D" w:rsidR="0029732E" w:rsidRDefault="0029732E" w:rsidP="00697A98">
      <w:pPr>
        <w:numPr>
          <w:ilvl w:val="3"/>
          <w:numId w:val="1"/>
        </w:numPr>
        <w:rPr>
          <w:lang w:val="en-US"/>
        </w:rPr>
      </w:pPr>
      <w:r>
        <w:rPr>
          <w:lang w:val="en-US"/>
        </w:rPr>
        <w:t>Many related comments</w:t>
      </w:r>
      <w:r w:rsidR="007659A5">
        <w:rPr>
          <w:lang w:val="en-US"/>
        </w:rPr>
        <w:t xml:space="preserve">: </w:t>
      </w:r>
      <w:r w:rsidR="00236D38">
        <w:rPr>
          <w:lang w:val="en-US"/>
        </w:rPr>
        <w:t>CIDs</w:t>
      </w:r>
      <w:r w:rsidR="007659A5" w:rsidRPr="007659A5">
        <w:rPr>
          <w:lang w:val="en-US"/>
        </w:rPr>
        <w:t xml:space="preserve"> 1449, 1476, 1450, 1451, 1452</w:t>
      </w:r>
    </w:p>
    <w:p w14:paraId="1EC86F93" w14:textId="5EF3CDEF" w:rsidR="0029732E" w:rsidRDefault="00236D38" w:rsidP="00697A98">
      <w:pPr>
        <w:numPr>
          <w:ilvl w:val="3"/>
          <w:numId w:val="1"/>
        </w:numPr>
        <w:rPr>
          <w:lang w:val="en-US"/>
        </w:rPr>
      </w:pPr>
      <w:r>
        <w:rPr>
          <w:lang w:val="en-US"/>
        </w:rPr>
        <w:t>The direction of one of these CIDs is what Mark RISON would like us to consider, but we had a hard time finding which CID to start with.</w:t>
      </w:r>
    </w:p>
    <w:p w14:paraId="4A30363F" w14:textId="15B5C916" w:rsidR="00236D38" w:rsidRDefault="00617BBF" w:rsidP="00697A98">
      <w:pPr>
        <w:numPr>
          <w:ilvl w:val="3"/>
          <w:numId w:val="1"/>
        </w:numPr>
        <w:rPr>
          <w:lang w:val="en-US"/>
        </w:rPr>
      </w:pPr>
      <w:r>
        <w:rPr>
          <w:lang w:val="en-US"/>
        </w:rPr>
        <w:t>Starting</w:t>
      </w:r>
      <w:r w:rsidR="00301F1E">
        <w:rPr>
          <w:lang w:val="en-US"/>
        </w:rPr>
        <w:t xml:space="preserve"> </w:t>
      </w:r>
      <w:r w:rsidR="005E7970">
        <w:rPr>
          <w:lang w:val="en-US"/>
        </w:rPr>
        <w:t xml:space="preserve">review of </w:t>
      </w:r>
      <w:r w:rsidR="00301F1E">
        <w:rPr>
          <w:lang w:val="en-US"/>
        </w:rPr>
        <w:t>CID</w:t>
      </w:r>
      <w:r>
        <w:rPr>
          <w:lang w:val="en-US"/>
        </w:rPr>
        <w:t xml:space="preserve"> 1476</w:t>
      </w:r>
      <w:r w:rsidR="00301F1E">
        <w:rPr>
          <w:lang w:val="en-US"/>
        </w:rPr>
        <w:t>.</w:t>
      </w:r>
    </w:p>
    <w:p w14:paraId="6FB5A384" w14:textId="568A38F1" w:rsidR="001C6FAF" w:rsidRDefault="001C6FAF" w:rsidP="001C6FAF">
      <w:pPr>
        <w:numPr>
          <w:ilvl w:val="4"/>
          <w:numId w:val="1"/>
        </w:numPr>
        <w:rPr>
          <w:lang w:val="en-US"/>
        </w:rPr>
      </w:pPr>
      <w:r>
        <w:rPr>
          <w:lang w:val="en-US"/>
        </w:rPr>
        <w:t>Proposed change:</w:t>
      </w:r>
    </w:p>
    <w:p w14:paraId="0FB764AC" w14:textId="33C81E03" w:rsidR="001C6FAF" w:rsidRDefault="001C6FAF" w:rsidP="001C6FAF">
      <w:pPr>
        <w:ind w:left="3960"/>
        <w:rPr>
          <w:lang w:val="en-US"/>
        </w:rPr>
      </w:pPr>
      <w:r w:rsidRPr="001C6FAF">
        <w:rPr>
          <w:lang w:val="en-US"/>
        </w:rPr>
        <w:t xml:space="preserve">Change to "If the EAPOL-Key frame in which the Request bit is 1 has a key type of Group, the Authenticator is not currently performing GTK rekeying and the requesting Supplicant has not recently made such a request, the Authenticator shall generate a new GTK with a new key ID </w:t>
      </w:r>
      <w:r w:rsidRPr="001C6FAF">
        <w:rPr>
          <w:lang w:val="en-US"/>
        </w:rPr>
        <w:lastRenderedPageBreak/>
        <w:t>(see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21D7BBF2" w14:textId="0FEE80EA" w:rsidR="00301F1E" w:rsidRDefault="00301F1E" w:rsidP="00697A98">
      <w:pPr>
        <w:numPr>
          <w:ilvl w:val="3"/>
          <w:numId w:val="1"/>
        </w:numPr>
        <w:rPr>
          <w:lang w:val="en-US"/>
        </w:rPr>
      </w:pPr>
      <w:r>
        <w:rPr>
          <w:lang w:val="en-US"/>
        </w:rPr>
        <w:t>Suggest that we remove the 4-way handshake part.</w:t>
      </w:r>
    </w:p>
    <w:p w14:paraId="4BD45CAF" w14:textId="6D45ACBC" w:rsidR="00301F1E" w:rsidRDefault="00301F1E" w:rsidP="00697A98">
      <w:pPr>
        <w:numPr>
          <w:ilvl w:val="3"/>
          <w:numId w:val="1"/>
        </w:numPr>
        <w:rPr>
          <w:lang w:val="en-US"/>
        </w:rPr>
      </w:pPr>
      <w:r>
        <w:rPr>
          <w:lang w:val="en-US"/>
        </w:rPr>
        <w:t>Suggest</w:t>
      </w:r>
      <w:r w:rsidR="00E32835">
        <w:rPr>
          <w:lang w:val="en-US"/>
        </w:rPr>
        <w:t xml:space="preserve"> changing the requirement to “may” was debated.</w:t>
      </w:r>
    </w:p>
    <w:p w14:paraId="4E1078E3" w14:textId="1336F97B" w:rsidR="00E32835" w:rsidRDefault="00AA2148" w:rsidP="00697A98">
      <w:pPr>
        <w:numPr>
          <w:ilvl w:val="3"/>
          <w:numId w:val="1"/>
        </w:numPr>
        <w:rPr>
          <w:lang w:val="en-US"/>
        </w:rPr>
      </w:pPr>
      <w:r>
        <w:rPr>
          <w:lang w:val="en-US"/>
        </w:rPr>
        <w:t>Discussion on possible changes, but worried that we may break things.</w:t>
      </w:r>
    </w:p>
    <w:p w14:paraId="3F0D9BE1" w14:textId="1D4304F4" w:rsidR="00AA2148" w:rsidRDefault="008C4892" w:rsidP="00697A98">
      <w:pPr>
        <w:numPr>
          <w:ilvl w:val="3"/>
          <w:numId w:val="1"/>
        </w:numPr>
        <w:rPr>
          <w:lang w:val="en-US"/>
        </w:rPr>
      </w:pPr>
      <w:r>
        <w:rPr>
          <w:lang w:val="en-US"/>
        </w:rPr>
        <w:t>Discussion on the usage of GTK</w:t>
      </w:r>
    </w:p>
    <w:p w14:paraId="2F21C561" w14:textId="659A3AE5" w:rsidR="008C4892" w:rsidRDefault="004057E2" w:rsidP="00697A98">
      <w:pPr>
        <w:numPr>
          <w:ilvl w:val="3"/>
          <w:numId w:val="1"/>
        </w:numPr>
        <w:rPr>
          <w:lang w:val="en-US"/>
        </w:rPr>
      </w:pPr>
      <w:r>
        <w:rPr>
          <w:lang w:val="en-US"/>
        </w:rPr>
        <w:t xml:space="preserve"> </w:t>
      </w:r>
      <w:r w:rsidR="0033000B">
        <w:rPr>
          <w:lang w:val="en-US"/>
        </w:rPr>
        <w:t>Discuss why we want to prevent numerus GTK rekeying from occurring.</w:t>
      </w:r>
    </w:p>
    <w:p w14:paraId="68D2475E" w14:textId="3F4B83DB" w:rsidR="0033000B" w:rsidRDefault="00715793" w:rsidP="00697A98">
      <w:pPr>
        <w:numPr>
          <w:ilvl w:val="3"/>
          <w:numId w:val="1"/>
        </w:numPr>
        <w:rPr>
          <w:lang w:val="en-US"/>
        </w:rPr>
      </w:pPr>
      <w:r>
        <w:rPr>
          <w:lang w:val="en-US"/>
        </w:rPr>
        <w:t xml:space="preserve"> Maybe we want to move this text to another clause.</w:t>
      </w:r>
    </w:p>
    <w:p w14:paraId="755454F0" w14:textId="2ED0DAD8" w:rsidR="00715793" w:rsidRDefault="00715793" w:rsidP="00697A98">
      <w:pPr>
        <w:numPr>
          <w:ilvl w:val="3"/>
          <w:numId w:val="1"/>
        </w:numPr>
        <w:rPr>
          <w:lang w:val="en-US"/>
        </w:rPr>
      </w:pPr>
      <w:r>
        <w:rPr>
          <w:lang w:val="en-US"/>
        </w:rPr>
        <w:t xml:space="preserve"> </w:t>
      </w:r>
      <w:r w:rsidR="0010744D">
        <w:rPr>
          <w:lang w:val="en-US"/>
        </w:rPr>
        <w:t xml:space="preserve">6 CIDs and we have </w:t>
      </w:r>
      <w:r w:rsidR="0044702F">
        <w:rPr>
          <w:lang w:val="en-US"/>
        </w:rPr>
        <w:t>multiple issues that are not clear.</w:t>
      </w:r>
    </w:p>
    <w:p w14:paraId="1D686CEF" w14:textId="79FEE7C1" w:rsidR="0044702F" w:rsidRDefault="0044702F" w:rsidP="00697A98">
      <w:pPr>
        <w:numPr>
          <w:ilvl w:val="3"/>
          <w:numId w:val="1"/>
        </w:numPr>
        <w:rPr>
          <w:lang w:val="en-US"/>
        </w:rPr>
      </w:pPr>
      <w:r>
        <w:rPr>
          <w:lang w:val="en-US"/>
        </w:rPr>
        <w:t xml:space="preserve"> </w:t>
      </w:r>
      <w:r w:rsidR="00624940">
        <w:rPr>
          <w:lang w:val="en-US"/>
        </w:rPr>
        <w:t>A Separate presentation that combines the CIDs in one submission an</w:t>
      </w:r>
      <w:r w:rsidR="00077653">
        <w:rPr>
          <w:lang w:val="en-US"/>
        </w:rPr>
        <w:t>d a harmonized solution.</w:t>
      </w:r>
    </w:p>
    <w:p w14:paraId="1DC6383C" w14:textId="0B9EE3AE" w:rsidR="00A91A73" w:rsidRPr="0048688F" w:rsidRDefault="00077653" w:rsidP="006321E3">
      <w:pPr>
        <w:numPr>
          <w:ilvl w:val="3"/>
          <w:numId w:val="1"/>
        </w:numPr>
        <w:rPr>
          <w:highlight w:val="yellow"/>
          <w:lang w:val="en-US"/>
        </w:rPr>
      </w:pPr>
      <w:r w:rsidRPr="00A91A73">
        <w:rPr>
          <w:lang w:val="en-US"/>
        </w:rPr>
        <w:t xml:space="preserve"> Assign to Mark RISON </w:t>
      </w:r>
      <w:r w:rsidRPr="0048688F">
        <w:rPr>
          <w:highlight w:val="yellow"/>
          <w:lang w:val="en-US"/>
        </w:rPr>
        <w:t xml:space="preserve">- </w:t>
      </w:r>
      <w:r w:rsidR="00A91A73" w:rsidRPr="0048688F">
        <w:rPr>
          <w:highlight w:val="yellow"/>
          <w:lang w:val="en-US"/>
        </w:rPr>
        <w:t>CIDs 1449, 1476, 1450, 1451, 1452</w:t>
      </w:r>
      <w:r w:rsidR="00A91A73" w:rsidRPr="0048688F">
        <w:rPr>
          <w:highlight w:val="yellow"/>
          <w:lang w:val="en-US"/>
        </w:rPr>
        <w:t>, 1273</w:t>
      </w:r>
      <w:r w:rsidR="0048688F" w:rsidRPr="0048688F">
        <w:rPr>
          <w:highlight w:val="yellow"/>
          <w:lang w:val="en-US"/>
        </w:rPr>
        <w:t>, 1848</w:t>
      </w:r>
    </w:p>
    <w:p w14:paraId="668B4ED6" w14:textId="351B29D3" w:rsidR="00A91A73" w:rsidRDefault="00693ADD" w:rsidP="006321E3">
      <w:pPr>
        <w:numPr>
          <w:ilvl w:val="3"/>
          <w:numId w:val="1"/>
        </w:numPr>
        <w:rPr>
          <w:lang w:val="en-US"/>
        </w:rPr>
      </w:pPr>
      <w:r>
        <w:rPr>
          <w:lang w:val="en-US"/>
        </w:rPr>
        <w:t xml:space="preserve"> </w:t>
      </w:r>
      <w:r w:rsidR="00A91A73">
        <w:rPr>
          <w:lang w:val="en-US"/>
        </w:rPr>
        <w:t>Mark Submission required</w:t>
      </w:r>
      <w:r w:rsidR="00DB5444">
        <w:rPr>
          <w:lang w:val="en-US"/>
        </w:rPr>
        <w:t xml:space="preserve"> for all the CIDs</w:t>
      </w:r>
    </w:p>
    <w:p w14:paraId="4EDA83D6" w14:textId="10281863" w:rsidR="00693ADD" w:rsidRDefault="00693ADD" w:rsidP="006321E3">
      <w:pPr>
        <w:numPr>
          <w:ilvl w:val="3"/>
          <w:numId w:val="1"/>
        </w:numPr>
        <w:rPr>
          <w:lang w:val="en-US"/>
        </w:rPr>
      </w:pPr>
      <w:r>
        <w:rPr>
          <w:lang w:val="en-US"/>
        </w:rPr>
        <w:t xml:space="preserve"> </w:t>
      </w:r>
      <w:r w:rsidR="00DB5444">
        <w:rPr>
          <w:lang w:val="en-US"/>
        </w:rPr>
        <w:t xml:space="preserve">2 separate issues – the may/shall </w:t>
      </w:r>
      <w:r w:rsidR="002A382A">
        <w:rPr>
          <w:lang w:val="en-US"/>
        </w:rPr>
        <w:t xml:space="preserve">condition </w:t>
      </w:r>
      <w:r w:rsidR="00DB5444">
        <w:rPr>
          <w:lang w:val="en-US"/>
        </w:rPr>
        <w:t>and the removal of 4-way handshake</w:t>
      </w:r>
      <w:r w:rsidR="002A382A">
        <w:rPr>
          <w:lang w:val="en-US"/>
        </w:rPr>
        <w:t>.</w:t>
      </w:r>
    </w:p>
    <w:p w14:paraId="1BCFEECF" w14:textId="022BF880" w:rsidR="007E545F" w:rsidRDefault="002A382A" w:rsidP="006321E3">
      <w:pPr>
        <w:numPr>
          <w:ilvl w:val="3"/>
          <w:numId w:val="1"/>
        </w:numPr>
        <w:rPr>
          <w:lang w:val="en-US"/>
        </w:rPr>
      </w:pPr>
      <w:r>
        <w:rPr>
          <w:lang w:val="en-US"/>
        </w:rPr>
        <w:t xml:space="preserve"> </w:t>
      </w:r>
      <w:r w:rsidR="00254515">
        <w:rPr>
          <w:lang w:val="en-US"/>
        </w:rPr>
        <w:t xml:space="preserve">So </w:t>
      </w:r>
      <w:proofErr w:type="gramStart"/>
      <w:r w:rsidR="00254515">
        <w:rPr>
          <w:lang w:val="en-US"/>
        </w:rPr>
        <w:t>far</w:t>
      </w:r>
      <w:proofErr w:type="gramEnd"/>
      <w:r w:rsidR="007E545F">
        <w:rPr>
          <w:lang w:val="en-US"/>
        </w:rPr>
        <w:t xml:space="preserve"> we have captured:</w:t>
      </w:r>
    </w:p>
    <w:p w14:paraId="29FC5C0B" w14:textId="77777777" w:rsidR="007E545F" w:rsidRPr="007E545F" w:rsidRDefault="007E545F" w:rsidP="007E545F">
      <w:pPr>
        <w:ind w:left="2880"/>
        <w:rPr>
          <w:lang w:val="en-US"/>
        </w:rPr>
      </w:pPr>
      <w:r w:rsidRPr="007E545F">
        <w:rPr>
          <w:lang w:val="en-US"/>
        </w:rPr>
        <w:t>- Agreement on removing the 4-way handshake statement. - no objection</w:t>
      </w:r>
    </w:p>
    <w:p w14:paraId="5163E205" w14:textId="1B418538" w:rsidR="007E545F" w:rsidRPr="007E545F" w:rsidRDefault="007E545F" w:rsidP="007E545F">
      <w:pPr>
        <w:ind w:left="2880"/>
        <w:rPr>
          <w:lang w:val="en-US"/>
        </w:rPr>
      </w:pPr>
      <w:r w:rsidRPr="007E545F">
        <w:rPr>
          <w:lang w:val="en-US"/>
        </w:rPr>
        <w:t xml:space="preserve">- "shall change the GTK" to "may </w:t>
      </w:r>
      <w:r w:rsidR="0048688F" w:rsidRPr="007E545F">
        <w:rPr>
          <w:lang w:val="en-US"/>
        </w:rPr>
        <w:t>change</w:t>
      </w:r>
      <w:r w:rsidRPr="007E545F">
        <w:rPr>
          <w:lang w:val="en-US"/>
        </w:rPr>
        <w:t xml:space="preserve"> the GTK" - compromise as "should" with a note</w:t>
      </w:r>
    </w:p>
    <w:p w14:paraId="7FE2B35A" w14:textId="77777777" w:rsidR="007E545F" w:rsidRPr="007E545F" w:rsidRDefault="007E545F" w:rsidP="007E545F">
      <w:pPr>
        <w:ind w:left="2880"/>
        <w:rPr>
          <w:lang w:val="en-US"/>
        </w:rPr>
      </w:pPr>
      <w:r w:rsidRPr="007E545F">
        <w:rPr>
          <w:lang w:val="en-US"/>
        </w:rPr>
        <w:t>- "shall change the GTK" to "shall with conditions"</w:t>
      </w:r>
    </w:p>
    <w:p w14:paraId="6EEBFF2F" w14:textId="37078639" w:rsidR="007E545F" w:rsidRDefault="007E545F" w:rsidP="007E545F">
      <w:pPr>
        <w:ind w:left="2880"/>
        <w:rPr>
          <w:lang w:val="en-US"/>
        </w:rPr>
      </w:pPr>
      <w:r w:rsidRPr="007E545F">
        <w:rPr>
          <w:lang w:val="en-US"/>
        </w:rPr>
        <w:t>- additional conditions on executing a 4-way handshake</w:t>
      </w:r>
    </w:p>
    <w:p w14:paraId="4D6CCC16" w14:textId="01D039F6" w:rsidR="009C4325" w:rsidRDefault="00A30DB4" w:rsidP="006321E3">
      <w:pPr>
        <w:numPr>
          <w:ilvl w:val="3"/>
          <w:numId w:val="1"/>
        </w:numPr>
        <w:rPr>
          <w:lang w:val="en-US"/>
        </w:rPr>
      </w:pPr>
      <w:r>
        <w:rPr>
          <w:lang w:val="en-US"/>
        </w:rPr>
        <w:t xml:space="preserve"> Two alternatives A or B:</w:t>
      </w:r>
    </w:p>
    <w:p w14:paraId="5828D7B4" w14:textId="77777777" w:rsidR="00A30DB4" w:rsidRDefault="00A30DB4" w:rsidP="00A30DB4">
      <w:pPr>
        <w:ind w:left="2880"/>
        <w:rPr>
          <w:lang w:val="en-US"/>
        </w:rPr>
      </w:pPr>
      <w:r>
        <w:rPr>
          <w:lang w:val="en-US"/>
        </w:rPr>
        <w:t xml:space="preserve"> </w:t>
      </w:r>
      <w:r w:rsidRPr="00A30DB4">
        <w:rPr>
          <w:lang w:val="en-US"/>
        </w:rPr>
        <w:t>The cited text in context is:</w:t>
      </w:r>
      <w:r>
        <w:rPr>
          <w:lang w:val="en-US"/>
        </w:rPr>
        <w:t xml:space="preserve"> </w:t>
      </w:r>
      <w:r w:rsidRPr="00A30DB4">
        <w:rPr>
          <w:lang w:val="en-US"/>
        </w:rPr>
        <w:t xml:space="preserve">At cited location, </w:t>
      </w:r>
    </w:p>
    <w:p w14:paraId="341816F2" w14:textId="2735DB3F" w:rsidR="00A30DB4" w:rsidRPr="00A30DB4" w:rsidRDefault="00A30DB4" w:rsidP="00A30DB4">
      <w:pPr>
        <w:ind w:left="2880"/>
        <w:rPr>
          <w:lang w:val="en-US"/>
        </w:rPr>
      </w:pPr>
      <w:r w:rsidRPr="00A30DB4">
        <w:rPr>
          <w:lang w:val="en-US"/>
        </w:rPr>
        <w:t>change</w:t>
      </w:r>
    </w:p>
    <w:p w14:paraId="1B350F18" w14:textId="77777777" w:rsidR="00A30DB4" w:rsidRPr="00A30DB4" w:rsidRDefault="00A30DB4" w:rsidP="00A30DB4">
      <w:pPr>
        <w:ind w:left="2880"/>
        <w:rPr>
          <w:lang w:val="en-US"/>
        </w:rPr>
      </w:pPr>
      <w:r w:rsidRPr="00A30DB4">
        <w:rPr>
          <w:lang w:val="en-US"/>
        </w:rPr>
        <w:t>"If the EAPOL-Key frame in which the Request bit is 1 has a key type of Group, the Authenticator shall change the GTK, initiate a 4-way handshake with the Supplicant, and then execute the group key handshake to all Supplicants."</w:t>
      </w:r>
    </w:p>
    <w:p w14:paraId="5D90C2A4" w14:textId="77777777" w:rsidR="00A30DB4" w:rsidRPr="00A30DB4" w:rsidRDefault="00A30DB4" w:rsidP="00A30DB4">
      <w:pPr>
        <w:ind w:left="2880"/>
        <w:rPr>
          <w:lang w:val="en-US"/>
        </w:rPr>
      </w:pPr>
      <w:r w:rsidRPr="00A30DB4">
        <w:rPr>
          <w:lang w:val="en-US"/>
        </w:rPr>
        <w:t>to</w:t>
      </w:r>
    </w:p>
    <w:p w14:paraId="1587ECE4" w14:textId="77777777" w:rsidR="00A30DB4" w:rsidRPr="00A30DB4" w:rsidRDefault="00A30DB4" w:rsidP="00A30DB4">
      <w:pPr>
        <w:ind w:left="2880"/>
        <w:rPr>
          <w:lang w:val="en-US"/>
        </w:rPr>
      </w:pPr>
      <w:r w:rsidRPr="00A30DB4">
        <w:rPr>
          <w:lang w:val="en-US"/>
        </w:rPr>
        <w:t>A. "If the EAPOL-Key frame in which the Request bit is 1 has a key type of Group, the Authenticator may change the GTK, and then execute the group key handshake to all Supplicants."</w:t>
      </w:r>
    </w:p>
    <w:p w14:paraId="1A979C1B" w14:textId="77777777" w:rsidR="00A30DB4" w:rsidRPr="00A30DB4" w:rsidRDefault="00A30DB4" w:rsidP="00A30DB4">
      <w:pPr>
        <w:ind w:left="2880"/>
        <w:rPr>
          <w:lang w:val="en-US"/>
        </w:rPr>
      </w:pPr>
    </w:p>
    <w:p w14:paraId="16BDAEAE" w14:textId="454C70E7" w:rsidR="00A30DB4" w:rsidRDefault="00A30DB4" w:rsidP="00A30DB4">
      <w:pPr>
        <w:ind w:left="2880"/>
        <w:rPr>
          <w:lang w:val="en-US"/>
        </w:rPr>
      </w:pPr>
      <w:r w:rsidRPr="00A30DB4">
        <w:rPr>
          <w:lang w:val="en-US"/>
        </w:rPr>
        <w:t>B. 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5540950D" w14:textId="6CC15D87" w:rsidR="00A30DB4" w:rsidRDefault="00A30DB4" w:rsidP="006321E3">
      <w:pPr>
        <w:numPr>
          <w:ilvl w:val="3"/>
          <w:numId w:val="1"/>
        </w:numPr>
        <w:rPr>
          <w:lang w:val="en-US"/>
        </w:rPr>
      </w:pPr>
      <w:r>
        <w:rPr>
          <w:lang w:val="en-US"/>
        </w:rPr>
        <w:t xml:space="preserve"> </w:t>
      </w:r>
      <w:r w:rsidR="0048688F">
        <w:rPr>
          <w:lang w:val="en-US"/>
        </w:rPr>
        <w:t>There was no objection to the direction of “Should” with a note.</w:t>
      </w:r>
    </w:p>
    <w:p w14:paraId="512DF99B" w14:textId="79B2477D" w:rsidR="0048688F" w:rsidRPr="0048688F" w:rsidRDefault="0048688F" w:rsidP="0048688F">
      <w:pPr>
        <w:numPr>
          <w:ilvl w:val="2"/>
          <w:numId w:val="1"/>
        </w:numPr>
        <w:rPr>
          <w:highlight w:val="green"/>
          <w:lang w:val="en-US"/>
        </w:rPr>
      </w:pPr>
      <w:r w:rsidRPr="0048688F">
        <w:rPr>
          <w:highlight w:val="green"/>
          <w:lang w:val="en-US"/>
        </w:rPr>
        <w:lastRenderedPageBreak/>
        <w:t>CID 1272 SEC</w:t>
      </w:r>
    </w:p>
    <w:p w14:paraId="476D80D8" w14:textId="56562D09" w:rsidR="0048688F" w:rsidRDefault="0048688F" w:rsidP="0048688F">
      <w:pPr>
        <w:numPr>
          <w:ilvl w:val="3"/>
          <w:numId w:val="1"/>
        </w:numPr>
        <w:rPr>
          <w:lang w:val="en-US"/>
        </w:rPr>
      </w:pPr>
      <w:r>
        <w:rPr>
          <w:lang w:val="en-US"/>
        </w:rPr>
        <w:t>Review comment – follows as part of the previous discussion.</w:t>
      </w:r>
    </w:p>
    <w:p w14:paraId="03D3EF7A" w14:textId="3668FF20" w:rsidR="0048688F" w:rsidRDefault="0048688F" w:rsidP="006321E3">
      <w:pPr>
        <w:numPr>
          <w:ilvl w:val="3"/>
          <w:numId w:val="1"/>
        </w:numPr>
        <w:rPr>
          <w:lang w:val="en-US"/>
        </w:rPr>
      </w:pPr>
      <w:r>
        <w:rPr>
          <w:lang w:val="en-US"/>
        </w:rPr>
        <w:t xml:space="preserve"> Proposed resolution:  Accept</w:t>
      </w:r>
    </w:p>
    <w:p w14:paraId="43055FB8" w14:textId="1BAEAD74" w:rsidR="0048688F" w:rsidRDefault="0048688F" w:rsidP="006321E3">
      <w:pPr>
        <w:numPr>
          <w:ilvl w:val="3"/>
          <w:numId w:val="1"/>
        </w:numPr>
        <w:rPr>
          <w:lang w:val="en-US"/>
        </w:rPr>
      </w:pPr>
      <w:r>
        <w:rPr>
          <w:lang w:val="en-US"/>
        </w:rPr>
        <w:t xml:space="preserve"> No Objection – Mark Ready for Motion.</w:t>
      </w:r>
    </w:p>
    <w:p w14:paraId="17410C41" w14:textId="207ECD15" w:rsidR="0048688F" w:rsidRPr="0048688F" w:rsidRDefault="0048688F" w:rsidP="0048688F">
      <w:pPr>
        <w:numPr>
          <w:ilvl w:val="2"/>
          <w:numId w:val="1"/>
        </w:numPr>
        <w:rPr>
          <w:highlight w:val="green"/>
          <w:lang w:val="en-US"/>
        </w:rPr>
      </w:pPr>
      <w:r w:rsidRPr="0048688F">
        <w:rPr>
          <w:highlight w:val="green"/>
          <w:lang w:val="en-US"/>
        </w:rPr>
        <w:t>CID 1571 (SEC)</w:t>
      </w:r>
    </w:p>
    <w:p w14:paraId="32CAF7D2" w14:textId="2D3B4883" w:rsidR="00A30DB4" w:rsidRDefault="0048688F" w:rsidP="006321E3">
      <w:pPr>
        <w:numPr>
          <w:ilvl w:val="3"/>
          <w:numId w:val="1"/>
        </w:numPr>
        <w:rPr>
          <w:lang w:val="en-US"/>
        </w:rPr>
      </w:pPr>
      <w:r>
        <w:rPr>
          <w:lang w:val="en-US"/>
        </w:rPr>
        <w:t>Review comment</w:t>
      </w:r>
    </w:p>
    <w:p w14:paraId="56598D2D" w14:textId="258DFD3D" w:rsidR="0048688F" w:rsidRDefault="0048688F" w:rsidP="006321E3">
      <w:pPr>
        <w:numPr>
          <w:ilvl w:val="3"/>
          <w:numId w:val="1"/>
        </w:numPr>
        <w:rPr>
          <w:lang w:val="en-US"/>
        </w:rPr>
      </w:pPr>
      <w:r>
        <w:rPr>
          <w:lang w:val="en-US"/>
        </w:rPr>
        <w:t>Change “of” to “or” in the proposed change.</w:t>
      </w:r>
    </w:p>
    <w:p w14:paraId="022FDD46" w14:textId="77777777" w:rsidR="0048688F" w:rsidRPr="0048688F" w:rsidRDefault="0048688F" w:rsidP="0048688F">
      <w:pPr>
        <w:numPr>
          <w:ilvl w:val="3"/>
          <w:numId w:val="1"/>
        </w:numPr>
        <w:rPr>
          <w:lang w:val="en-US"/>
        </w:rPr>
      </w:pPr>
      <w:r>
        <w:rPr>
          <w:lang w:val="en-US"/>
        </w:rPr>
        <w:t xml:space="preserve">Proposed Resolution: </w:t>
      </w:r>
      <w:r w:rsidRPr="0048688F">
        <w:rPr>
          <w:lang w:val="en-US"/>
        </w:rPr>
        <w:t>REVISED (SEC: 2022-03-09 22:53:44Z) At 218.55, change:</w:t>
      </w:r>
    </w:p>
    <w:p w14:paraId="1EE019BF" w14:textId="08343252" w:rsidR="0048688F" w:rsidRPr="0048688F" w:rsidRDefault="0048688F" w:rsidP="0048688F">
      <w:pPr>
        <w:ind w:left="2880"/>
        <w:rPr>
          <w:lang w:val="en-US"/>
        </w:rPr>
      </w:pPr>
      <w:r w:rsidRPr="0048688F">
        <w:rPr>
          <w:lang w:val="en-US"/>
        </w:rPr>
        <w:t>"EAPOL-Key request frame: A Data frame that carries all of part of an IEEE 802.1X EAPOL-Key protocol</w:t>
      </w:r>
      <w:r>
        <w:rPr>
          <w:lang w:val="en-US"/>
        </w:rPr>
        <w:t xml:space="preserve"> </w:t>
      </w:r>
      <w:r w:rsidRPr="0048688F">
        <w:rPr>
          <w:lang w:val="en-US"/>
        </w:rPr>
        <w:t>data unit (PDU) with the Request bit in the Key Information field in the IEEE 802.11 Key Descriptor set</w:t>
      </w:r>
      <w:r>
        <w:rPr>
          <w:lang w:val="en-US"/>
        </w:rPr>
        <w:t xml:space="preserve"> </w:t>
      </w:r>
      <w:r w:rsidRPr="0048688F">
        <w:rPr>
          <w:lang w:val="en-US"/>
        </w:rPr>
        <w:t>to 1."</w:t>
      </w:r>
    </w:p>
    <w:p w14:paraId="16486817" w14:textId="77777777" w:rsidR="0048688F" w:rsidRPr="0048688F" w:rsidRDefault="0048688F" w:rsidP="0048688F">
      <w:pPr>
        <w:ind w:left="2880"/>
        <w:rPr>
          <w:lang w:val="en-US"/>
        </w:rPr>
      </w:pPr>
      <w:r w:rsidRPr="0048688F">
        <w:rPr>
          <w:lang w:val="en-US"/>
        </w:rPr>
        <w:t xml:space="preserve">to </w:t>
      </w:r>
    </w:p>
    <w:p w14:paraId="63128010" w14:textId="5DC9B1D2" w:rsidR="0048688F" w:rsidRPr="0048688F" w:rsidRDefault="0048688F" w:rsidP="0048688F">
      <w:pPr>
        <w:ind w:left="2880"/>
        <w:rPr>
          <w:lang w:val="en-US"/>
        </w:rPr>
      </w:pPr>
      <w:r w:rsidRPr="0048688F">
        <w:rPr>
          <w:lang w:val="en-US"/>
        </w:rPr>
        <w:t>"EAPOL-Key request frame: A Data frame that carries all or part of an IEEE 802.1X EAPOL-Key protocol data unit (PDU) with the Request bit in the Key Information field in the IEEE 802.11 Key Descriptor set</w:t>
      </w:r>
      <w:r>
        <w:rPr>
          <w:lang w:val="en-US"/>
        </w:rPr>
        <w:t xml:space="preserve"> </w:t>
      </w:r>
      <w:r w:rsidRPr="0048688F">
        <w:rPr>
          <w:lang w:val="en-US"/>
        </w:rPr>
        <w:t>to 1 and the Error bit set to 0."</w:t>
      </w:r>
    </w:p>
    <w:p w14:paraId="5338C2BC" w14:textId="293D8B3B" w:rsidR="0048688F" w:rsidRPr="00A91A73" w:rsidRDefault="0048688F" w:rsidP="0048688F">
      <w:pPr>
        <w:ind w:left="2880"/>
        <w:rPr>
          <w:lang w:val="en-US"/>
        </w:rPr>
      </w:pPr>
      <w:r w:rsidRPr="0048688F">
        <w:rPr>
          <w:lang w:val="en-US"/>
        </w:rPr>
        <w:t>At 3206.24, 3206.25, and 3245.31, change "EAPOL-Key frame in which the Request bit is 1" to "EAPOL-Key request frame"</w:t>
      </w:r>
    </w:p>
    <w:p w14:paraId="6DD2F05E" w14:textId="0A0F3C9A" w:rsidR="00AD62E5" w:rsidRDefault="0048688F" w:rsidP="0048688F">
      <w:pPr>
        <w:numPr>
          <w:ilvl w:val="3"/>
          <w:numId w:val="1"/>
        </w:numPr>
        <w:rPr>
          <w:szCs w:val="22"/>
        </w:rPr>
      </w:pPr>
      <w:r>
        <w:rPr>
          <w:szCs w:val="22"/>
        </w:rPr>
        <w:t>No Objection – Mark Ready for Motion</w:t>
      </w:r>
    </w:p>
    <w:p w14:paraId="0594A050" w14:textId="72C1336D" w:rsidR="0048688F" w:rsidRPr="0048688F" w:rsidRDefault="0048688F" w:rsidP="0048688F">
      <w:pPr>
        <w:numPr>
          <w:ilvl w:val="2"/>
          <w:numId w:val="1"/>
        </w:numPr>
        <w:rPr>
          <w:szCs w:val="22"/>
          <w:highlight w:val="green"/>
        </w:rPr>
      </w:pPr>
      <w:r w:rsidRPr="0048688F">
        <w:rPr>
          <w:szCs w:val="22"/>
          <w:highlight w:val="green"/>
        </w:rPr>
        <w:t>CID 1440 (SEC)</w:t>
      </w:r>
    </w:p>
    <w:p w14:paraId="78DEE21E" w14:textId="2848FD79" w:rsidR="0048688F" w:rsidRDefault="0048688F" w:rsidP="0048688F">
      <w:pPr>
        <w:numPr>
          <w:ilvl w:val="3"/>
          <w:numId w:val="1"/>
        </w:numPr>
        <w:rPr>
          <w:szCs w:val="22"/>
        </w:rPr>
      </w:pPr>
      <w:r>
        <w:rPr>
          <w:szCs w:val="22"/>
        </w:rPr>
        <w:t>Review comment</w:t>
      </w:r>
    </w:p>
    <w:p w14:paraId="1330E001" w14:textId="58C6A87D" w:rsidR="0048688F" w:rsidRDefault="0048688F" w:rsidP="0048688F">
      <w:pPr>
        <w:numPr>
          <w:ilvl w:val="3"/>
          <w:numId w:val="1"/>
        </w:numPr>
        <w:rPr>
          <w:szCs w:val="22"/>
        </w:rPr>
      </w:pPr>
      <w:r>
        <w:rPr>
          <w:szCs w:val="22"/>
        </w:rPr>
        <w:t xml:space="preserve">Proposed resolution is to accept but put </w:t>
      </w:r>
      <w:proofErr w:type="spellStart"/>
      <w:r>
        <w:rPr>
          <w:szCs w:val="22"/>
        </w:rPr>
        <w:t>AdHoc</w:t>
      </w:r>
      <w:proofErr w:type="spellEnd"/>
      <w:r>
        <w:rPr>
          <w:szCs w:val="22"/>
        </w:rPr>
        <w:t xml:space="preserve"> Notes in the resolution for the Editor</w:t>
      </w:r>
    </w:p>
    <w:p w14:paraId="48ED2A87" w14:textId="57015CAF" w:rsidR="0048688F" w:rsidRPr="0048688F" w:rsidRDefault="0048688F" w:rsidP="0048688F">
      <w:pPr>
        <w:numPr>
          <w:ilvl w:val="3"/>
          <w:numId w:val="1"/>
        </w:numPr>
        <w:rPr>
          <w:szCs w:val="22"/>
        </w:rPr>
      </w:pPr>
      <w:r>
        <w:rPr>
          <w:szCs w:val="22"/>
        </w:rPr>
        <w:t>Proposed Resolution: Accept; Note to editor:</w:t>
      </w:r>
    </w:p>
    <w:p w14:paraId="4D854CEB" w14:textId="77777777" w:rsidR="0048688F" w:rsidRPr="0048688F" w:rsidRDefault="0048688F" w:rsidP="0048688F">
      <w:pPr>
        <w:ind w:left="2880"/>
        <w:rPr>
          <w:szCs w:val="22"/>
        </w:rPr>
      </w:pPr>
      <w:r w:rsidRPr="0048688F">
        <w:rPr>
          <w:szCs w:val="22"/>
        </w:rPr>
        <w:t xml:space="preserve">At 3186.43, Change </w:t>
      </w:r>
    </w:p>
    <w:p w14:paraId="0DE49EFA" w14:textId="77777777" w:rsidR="0048688F" w:rsidRPr="0048688F" w:rsidRDefault="0048688F" w:rsidP="0048688F">
      <w:pPr>
        <w:ind w:left="2880"/>
        <w:rPr>
          <w:szCs w:val="22"/>
        </w:rPr>
      </w:pPr>
      <w:r w:rsidRPr="0048688F">
        <w:rPr>
          <w:szCs w:val="22"/>
        </w:rPr>
        <w:t>"</w:t>
      </w:r>
      <w:proofErr w:type="gramStart"/>
      <w:r w:rsidRPr="0048688F">
        <w:rPr>
          <w:szCs w:val="22"/>
        </w:rPr>
        <w:t>an</w:t>
      </w:r>
      <w:proofErr w:type="gramEnd"/>
      <w:r w:rsidRPr="0048688F">
        <w:rPr>
          <w:szCs w:val="22"/>
        </w:rPr>
        <w:t xml:space="preserve"> EAPOL request message"</w:t>
      </w:r>
    </w:p>
    <w:p w14:paraId="16B39ADD" w14:textId="77777777" w:rsidR="0048688F" w:rsidRPr="0048688F" w:rsidRDefault="0048688F" w:rsidP="0048688F">
      <w:pPr>
        <w:ind w:left="2880"/>
        <w:rPr>
          <w:szCs w:val="22"/>
        </w:rPr>
      </w:pPr>
      <w:r w:rsidRPr="0048688F">
        <w:rPr>
          <w:szCs w:val="22"/>
        </w:rPr>
        <w:t>to</w:t>
      </w:r>
    </w:p>
    <w:p w14:paraId="08D1A392" w14:textId="6A4D9032" w:rsidR="0048688F" w:rsidRDefault="0048688F" w:rsidP="0048688F">
      <w:pPr>
        <w:ind w:left="2880"/>
        <w:rPr>
          <w:szCs w:val="22"/>
        </w:rPr>
      </w:pPr>
      <w:r w:rsidRPr="0048688F">
        <w:rPr>
          <w:szCs w:val="22"/>
        </w:rPr>
        <w:t>"</w:t>
      </w:r>
      <w:proofErr w:type="gramStart"/>
      <w:r w:rsidRPr="0048688F">
        <w:rPr>
          <w:szCs w:val="22"/>
        </w:rPr>
        <w:t>an</w:t>
      </w:r>
      <w:proofErr w:type="gramEnd"/>
      <w:r w:rsidRPr="0048688F">
        <w:rPr>
          <w:szCs w:val="22"/>
        </w:rPr>
        <w:t xml:space="preserve"> EAPOL-key request frame"</w:t>
      </w:r>
    </w:p>
    <w:p w14:paraId="1E33F414" w14:textId="1284CADE" w:rsidR="00425C27" w:rsidRDefault="0048688F" w:rsidP="0048688F">
      <w:pPr>
        <w:numPr>
          <w:ilvl w:val="3"/>
          <w:numId w:val="1"/>
        </w:numPr>
        <w:rPr>
          <w:szCs w:val="22"/>
        </w:rPr>
      </w:pPr>
      <w:r>
        <w:rPr>
          <w:szCs w:val="22"/>
        </w:rPr>
        <w:t>No objection – Mark Ready for Motion</w:t>
      </w:r>
    </w:p>
    <w:p w14:paraId="0B6773C1" w14:textId="5B130C01" w:rsidR="0048688F" w:rsidRPr="0048688F" w:rsidRDefault="0048688F" w:rsidP="0048688F">
      <w:pPr>
        <w:numPr>
          <w:ilvl w:val="2"/>
          <w:numId w:val="1"/>
        </w:numPr>
        <w:rPr>
          <w:szCs w:val="22"/>
          <w:highlight w:val="green"/>
        </w:rPr>
      </w:pPr>
      <w:r w:rsidRPr="0048688F">
        <w:rPr>
          <w:szCs w:val="22"/>
          <w:highlight w:val="green"/>
        </w:rPr>
        <w:t>CID 1854 (SEC)</w:t>
      </w:r>
    </w:p>
    <w:p w14:paraId="04C06114" w14:textId="7DCA00E0" w:rsidR="0048688F" w:rsidRDefault="0048688F" w:rsidP="0048688F">
      <w:pPr>
        <w:numPr>
          <w:ilvl w:val="3"/>
          <w:numId w:val="1"/>
        </w:numPr>
        <w:rPr>
          <w:szCs w:val="22"/>
        </w:rPr>
      </w:pPr>
      <w:r>
        <w:rPr>
          <w:szCs w:val="22"/>
        </w:rPr>
        <w:t>Review Comment</w:t>
      </w:r>
    </w:p>
    <w:p w14:paraId="49908D62" w14:textId="158C1B93" w:rsidR="0048688F" w:rsidRDefault="0048688F" w:rsidP="0048688F">
      <w:pPr>
        <w:numPr>
          <w:ilvl w:val="3"/>
          <w:numId w:val="1"/>
        </w:numPr>
        <w:rPr>
          <w:szCs w:val="22"/>
        </w:rPr>
      </w:pPr>
      <w:r>
        <w:rPr>
          <w:szCs w:val="22"/>
        </w:rPr>
        <w:t>Concern with where the behaviour is being described.</w:t>
      </w:r>
    </w:p>
    <w:p w14:paraId="3B0A8083" w14:textId="60EC7A98" w:rsidR="0048688F" w:rsidRDefault="0048688F" w:rsidP="0048688F">
      <w:pPr>
        <w:numPr>
          <w:ilvl w:val="3"/>
          <w:numId w:val="1"/>
        </w:numPr>
        <w:rPr>
          <w:szCs w:val="22"/>
        </w:rPr>
      </w:pPr>
      <w:r>
        <w:rPr>
          <w:szCs w:val="22"/>
        </w:rPr>
        <w:t>Suggestion that the movement of behaviours being moved will need to be part of a submission.</w:t>
      </w:r>
    </w:p>
    <w:p w14:paraId="02B93EAC" w14:textId="77777777" w:rsidR="0048688F" w:rsidRPr="0048688F" w:rsidRDefault="0048688F" w:rsidP="0048688F">
      <w:pPr>
        <w:numPr>
          <w:ilvl w:val="3"/>
          <w:numId w:val="1"/>
        </w:numPr>
        <w:rPr>
          <w:szCs w:val="22"/>
        </w:rPr>
      </w:pPr>
      <w:r>
        <w:rPr>
          <w:szCs w:val="22"/>
        </w:rPr>
        <w:t xml:space="preserve">Proposed Resolution: </w:t>
      </w:r>
      <w:r w:rsidRPr="0048688F">
        <w:rPr>
          <w:szCs w:val="22"/>
        </w:rPr>
        <w:t>ACCEPTED (SEC: 2022-03-09 23:00:36Z) -</w:t>
      </w:r>
    </w:p>
    <w:p w14:paraId="17A5F7DF" w14:textId="77777777" w:rsidR="0048688F" w:rsidRPr="0048688F" w:rsidRDefault="0048688F" w:rsidP="0048688F">
      <w:pPr>
        <w:ind w:left="2880"/>
        <w:rPr>
          <w:szCs w:val="22"/>
        </w:rPr>
      </w:pPr>
      <w:r w:rsidRPr="0048688F">
        <w:rPr>
          <w:szCs w:val="22"/>
        </w:rPr>
        <w:t>At 3206.21, change:</w:t>
      </w:r>
    </w:p>
    <w:p w14:paraId="5522E002" w14:textId="77777777" w:rsidR="0048688F" w:rsidRPr="0048688F" w:rsidRDefault="0048688F" w:rsidP="0048688F">
      <w:pPr>
        <w:ind w:left="2880"/>
        <w:rPr>
          <w:szCs w:val="22"/>
        </w:rPr>
      </w:pPr>
      <w:r w:rsidRPr="0048688F">
        <w:rPr>
          <w:szCs w:val="22"/>
        </w:rPr>
        <w:t xml:space="preserve">"If an EAPOL-Key frame in which the Request bit is 1" to </w:t>
      </w:r>
    </w:p>
    <w:p w14:paraId="6B2802A4" w14:textId="1B660DCE" w:rsidR="0048688F" w:rsidRDefault="0048688F" w:rsidP="0048688F">
      <w:pPr>
        <w:ind w:left="2880"/>
        <w:rPr>
          <w:szCs w:val="22"/>
        </w:rPr>
      </w:pPr>
      <w:r w:rsidRPr="0048688F">
        <w:rPr>
          <w:szCs w:val="22"/>
        </w:rPr>
        <w:t>"If an EAPOL-Key frame in which the Request bit is 1 and the Error bit is 0"</w:t>
      </w:r>
    </w:p>
    <w:p w14:paraId="352C611E" w14:textId="372B981C" w:rsidR="0048688F" w:rsidRDefault="0048688F" w:rsidP="0048688F">
      <w:pPr>
        <w:numPr>
          <w:ilvl w:val="3"/>
          <w:numId w:val="1"/>
        </w:numPr>
        <w:rPr>
          <w:szCs w:val="22"/>
        </w:rPr>
      </w:pPr>
      <w:r>
        <w:rPr>
          <w:szCs w:val="22"/>
        </w:rPr>
        <w:t>No Objection – Mark Ready for Motion</w:t>
      </w:r>
    </w:p>
    <w:p w14:paraId="1E7735B4" w14:textId="64592153" w:rsidR="0048688F" w:rsidRDefault="0048688F" w:rsidP="0048688F">
      <w:pPr>
        <w:numPr>
          <w:ilvl w:val="1"/>
          <w:numId w:val="1"/>
        </w:numPr>
        <w:rPr>
          <w:szCs w:val="22"/>
        </w:rPr>
      </w:pPr>
      <w:r>
        <w:rPr>
          <w:szCs w:val="22"/>
        </w:rPr>
        <w:t>Recess at 6:00pm ET.</w:t>
      </w:r>
    </w:p>
    <w:p w14:paraId="4A6046C4" w14:textId="77777777" w:rsidR="0048688F" w:rsidRPr="00FA6B72" w:rsidRDefault="0048688F" w:rsidP="0048688F">
      <w:pPr>
        <w:ind w:left="1080"/>
        <w:rPr>
          <w:szCs w:val="22"/>
        </w:rPr>
      </w:pPr>
    </w:p>
    <w:p w14:paraId="1D71A121" w14:textId="475DF7DC" w:rsidR="00CA09B2" w:rsidRDefault="00CA09B2"/>
    <w:p w14:paraId="2B3F1F3E" w14:textId="77777777" w:rsidR="00CA09B2" w:rsidRDefault="00CA09B2"/>
    <w:p w14:paraId="2F9E6677" w14:textId="6272A545" w:rsidR="00CA09B2" w:rsidRDefault="00CA09B2">
      <w:pPr>
        <w:rPr>
          <w:b/>
          <w:sz w:val="24"/>
        </w:rPr>
      </w:pPr>
      <w:r>
        <w:br w:type="page"/>
      </w:r>
      <w:r>
        <w:rPr>
          <w:b/>
          <w:sz w:val="24"/>
        </w:rPr>
        <w:lastRenderedPageBreak/>
        <w:t>References:</w:t>
      </w:r>
    </w:p>
    <w:p w14:paraId="633B3CE1" w14:textId="2DC6D7E1" w:rsidR="005A7363" w:rsidRDefault="005A7363">
      <w:pPr>
        <w:rPr>
          <w:b/>
          <w:sz w:val="24"/>
        </w:rPr>
      </w:pPr>
      <w:r>
        <w:rPr>
          <w:b/>
          <w:sz w:val="24"/>
        </w:rPr>
        <w:t xml:space="preserve">March 8: </w:t>
      </w:r>
    </w:p>
    <w:p w14:paraId="6ACDAE02" w14:textId="021C63C8" w:rsidR="00CA09B2" w:rsidRPr="00F3189B" w:rsidRDefault="000267ED" w:rsidP="00F3189B">
      <w:pPr>
        <w:pStyle w:val="ListParagraph"/>
        <w:numPr>
          <w:ilvl w:val="0"/>
          <w:numId w:val="8"/>
        </w:numPr>
        <w:rPr>
          <w:szCs w:val="22"/>
          <w:lang w:eastAsia="en-GB"/>
        </w:rPr>
      </w:pPr>
      <w:hyperlink r:id="rId25" w:history="1">
        <w:r w:rsidR="00045104" w:rsidRPr="00F3189B">
          <w:rPr>
            <w:rStyle w:val="Hyperlink"/>
            <w:szCs w:val="22"/>
            <w:lang w:eastAsia="en-GB"/>
          </w:rPr>
          <w:t>https://mentor.ieee.org/802.11/dcn/22/11-22-0270-01-000m-revme-agenda-march-2022-session.pptx</w:t>
        </w:r>
      </w:hyperlink>
    </w:p>
    <w:p w14:paraId="4A17D1DB" w14:textId="61525AEF" w:rsidR="00045104" w:rsidRPr="00F3189B" w:rsidRDefault="00045104" w:rsidP="00F3189B">
      <w:pPr>
        <w:pStyle w:val="ListParagraph"/>
        <w:numPr>
          <w:ilvl w:val="0"/>
          <w:numId w:val="8"/>
        </w:numPr>
        <w:rPr>
          <w:szCs w:val="22"/>
          <w:lang w:val="en-US"/>
        </w:rPr>
      </w:pPr>
      <w:r w:rsidRPr="00F3189B">
        <w:rPr>
          <w:b/>
          <w:bCs/>
          <w:szCs w:val="22"/>
          <w:lang w:val="en-US"/>
        </w:rPr>
        <w:t xml:space="preserve">Approved </w:t>
      </w:r>
      <w:r w:rsidR="00F3189B">
        <w:rPr>
          <w:b/>
          <w:bCs/>
          <w:szCs w:val="22"/>
          <w:lang w:val="en-US"/>
        </w:rPr>
        <w:t xml:space="preserve">previous </w:t>
      </w:r>
      <w:proofErr w:type="spellStart"/>
      <w:r w:rsidR="00F3189B">
        <w:rPr>
          <w:b/>
          <w:bCs/>
          <w:szCs w:val="22"/>
          <w:lang w:val="en-US"/>
        </w:rPr>
        <w:t>TGme</w:t>
      </w:r>
      <w:proofErr w:type="spellEnd"/>
      <w:r w:rsidR="00F3189B">
        <w:rPr>
          <w:b/>
          <w:bCs/>
          <w:szCs w:val="22"/>
          <w:lang w:val="en-US"/>
        </w:rPr>
        <w:t xml:space="preserve"> </w:t>
      </w:r>
      <w:r w:rsidRPr="00F3189B">
        <w:rPr>
          <w:b/>
          <w:bCs/>
          <w:szCs w:val="22"/>
          <w:lang w:val="en-US"/>
        </w:rPr>
        <w:t>minutes in documents</w:t>
      </w:r>
      <w:r w:rsidR="00F3189B">
        <w:rPr>
          <w:b/>
          <w:bCs/>
          <w:szCs w:val="22"/>
          <w:lang w:val="en-US"/>
        </w:rPr>
        <w:t>:</w:t>
      </w:r>
    </w:p>
    <w:p w14:paraId="0EDA8D63" w14:textId="77777777" w:rsidR="008B1F95" w:rsidRPr="00D87C02" w:rsidRDefault="00045104" w:rsidP="00F3189B">
      <w:pPr>
        <w:pStyle w:val="ListParagraph"/>
        <w:numPr>
          <w:ilvl w:val="1"/>
          <w:numId w:val="8"/>
        </w:numPr>
        <w:rPr>
          <w:szCs w:val="22"/>
          <w:lang w:val="en-US"/>
        </w:rPr>
      </w:pPr>
      <w:r w:rsidRPr="00D87C02">
        <w:rPr>
          <w:b/>
          <w:bCs/>
          <w:szCs w:val="22"/>
          <w:lang w:val="en-US"/>
        </w:rPr>
        <w:t xml:space="preserve">January interim: </w:t>
      </w:r>
      <w:hyperlink r:id="rId26" w:history="1">
        <w:r w:rsidRPr="00D87C02">
          <w:rPr>
            <w:rStyle w:val="Hyperlink"/>
            <w:b/>
            <w:bCs/>
            <w:szCs w:val="22"/>
            <w:lang w:val="en-US"/>
          </w:rPr>
          <w:t>https://mentor.ieee.org/802.11/dcn/22/11-22-0108-02-000m-telecon-minutes-for-revme-2022-jan-electronic-interim.docx</w:t>
        </w:r>
      </w:hyperlink>
      <w:r w:rsidRPr="00D87C02">
        <w:rPr>
          <w:b/>
          <w:bCs/>
          <w:szCs w:val="22"/>
          <w:lang w:val="en-US"/>
        </w:rPr>
        <w:t xml:space="preserve"> </w:t>
      </w:r>
    </w:p>
    <w:p w14:paraId="716EC5BC" w14:textId="77777777" w:rsidR="008B1F95" w:rsidRPr="00D87C02" w:rsidRDefault="00045104" w:rsidP="00F3189B">
      <w:pPr>
        <w:pStyle w:val="ListParagraph"/>
        <w:numPr>
          <w:ilvl w:val="1"/>
          <w:numId w:val="8"/>
        </w:numPr>
        <w:rPr>
          <w:szCs w:val="22"/>
          <w:lang w:val="en-US"/>
        </w:rPr>
      </w:pPr>
      <w:r w:rsidRPr="00D87C02">
        <w:rPr>
          <w:b/>
          <w:bCs/>
          <w:szCs w:val="22"/>
          <w:lang w:val="en-US"/>
        </w:rPr>
        <w:t xml:space="preserve">January 31 teleconference: </w:t>
      </w:r>
      <w:hyperlink r:id="rId27" w:history="1">
        <w:r w:rsidRPr="00D87C02">
          <w:rPr>
            <w:rStyle w:val="Hyperlink"/>
            <w:b/>
            <w:bCs/>
            <w:szCs w:val="22"/>
            <w:lang w:val="en-US"/>
          </w:rPr>
          <w:t>https://mentor.ieee.org/802.11/dcn/22/11-22-0247-01-000m-telecon-minutes-for-revme-january-31.docx</w:t>
        </w:r>
      </w:hyperlink>
      <w:r w:rsidRPr="00D87C02">
        <w:rPr>
          <w:b/>
          <w:bCs/>
          <w:szCs w:val="22"/>
          <w:lang w:val="en-US"/>
        </w:rPr>
        <w:t xml:space="preserve"> </w:t>
      </w:r>
    </w:p>
    <w:p w14:paraId="41A4B508" w14:textId="77777777" w:rsidR="008B1F95" w:rsidRPr="00D87C02" w:rsidRDefault="00045104" w:rsidP="00F3189B">
      <w:pPr>
        <w:pStyle w:val="ListParagraph"/>
        <w:numPr>
          <w:ilvl w:val="1"/>
          <w:numId w:val="8"/>
        </w:numPr>
        <w:rPr>
          <w:szCs w:val="22"/>
          <w:lang w:val="en-US"/>
        </w:rPr>
      </w:pPr>
      <w:r w:rsidRPr="00D87C02">
        <w:rPr>
          <w:b/>
          <w:bCs/>
          <w:szCs w:val="22"/>
          <w:lang w:val="en-US"/>
        </w:rPr>
        <w:t xml:space="preserve">February teleconferences: </w:t>
      </w:r>
      <w:hyperlink r:id="rId28" w:history="1">
        <w:r w:rsidRPr="00D87C02">
          <w:rPr>
            <w:rStyle w:val="Hyperlink"/>
            <w:b/>
            <w:bCs/>
            <w:szCs w:val="22"/>
            <w:lang w:val="en-US"/>
          </w:rPr>
          <w:t>https://mentor.ieee.org/802.11/dcn/22/11-22-0266-03-000m-telecon-minutes-for-revme-february.docx</w:t>
        </w:r>
      </w:hyperlink>
      <w:r w:rsidRPr="00D87C02">
        <w:rPr>
          <w:b/>
          <w:bCs/>
          <w:szCs w:val="22"/>
          <w:lang w:val="en-US"/>
        </w:rPr>
        <w:t xml:space="preserve"> </w:t>
      </w:r>
    </w:p>
    <w:p w14:paraId="162C901A" w14:textId="1B544091" w:rsidR="00045104" w:rsidRPr="00F3189B" w:rsidRDefault="000267ED" w:rsidP="00F3189B">
      <w:pPr>
        <w:pStyle w:val="ListParagraph"/>
        <w:numPr>
          <w:ilvl w:val="0"/>
          <w:numId w:val="8"/>
        </w:numPr>
        <w:rPr>
          <w:szCs w:val="22"/>
        </w:rPr>
      </w:pPr>
      <w:hyperlink r:id="rId29" w:history="1">
        <w:r w:rsidR="005034E9" w:rsidRPr="00F3189B">
          <w:rPr>
            <w:rStyle w:val="Hyperlink"/>
            <w:szCs w:val="22"/>
          </w:rPr>
          <w:t>https://mentor.ieee.org/802.11/dcn/21/11-21-0687-06-000m-802-11revme-editor-s-report.pptx</w:t>
        </w:r>
      </w:hyperlink>
    </w:p>
    <w:p w14:paraId="0A3DC1F0" w14:textId="2E12B84C" w:rsidR="005034E9" w:rsidRPr="00F3189B" w:rsidRDefault="000267ED" w:rsidP="00F3189B">
      <w:pPr>
        <w:pStyle w:val="ListParagraph"/>
        <w:numPr>
          <w:ilvl w:val="0"/>
          <w:numId w:val="8"/>
        </w:numPr>
        <w:rPr>
          <w:lang w:val="en-US"/>
        </w:rPr>
      </w:pPr>
      <w:hyperlink r:id="rId30" w:history="1">
        <w:r w:rsidR="005034E9" w:rsidRPr="00F3189B">
          <w:rPr>
            <w:rStyle w:val="Hyperlink"/>
            <w:lang w:val="en-US"/>
          </w:rPr>
          <w:t>https://mentor.ieee.org/802.11/dcn/22/11-22-0253-01-000m-cid-1276-protectedaidswitch.docx</w:t>
        </w:r>
      </w:hyperlink>
    </w:p>
    <w:p w14:paraId="1F34FFCC" w14:textId="44B74A4C" w:rsidR="005034E9" w:rsidRPr="00F3189B" w:rsidRDefault="000267ED" w:rsidP="00F3189B">
      <w:pPr>
        <w:pStyle w:val="ListParagraph"/>
        <w:numPr>
          <w:ilvl w:val="0"/>
          <w:numId w:val="8"/>
        </w:numPr>
        <w:rPr>
          <w:lang w:val="en-US"/>
        </w:rPr>
      </w:pPr>
      <w:hyperlink r:id="rId31" w:history="1">
        <w:r w:rsidR="00582A67" w:rsidRPr="00F3189B">
          <w:rPr>
            <w:rStyle w:val="Hyperlink"/>
            <w:lang w:val="en-US"/>
          </w:rPr>
          <w:t>https://mentor.ieee.org/802.11/dcn/22/11-22-0359-01-000m-cid-1428.docx</w:t>
        </w:r>
      </w:hyperlink>
    </w:p>
    <w:p w14:paraId="46AA2418" w14:textId="250D5837" w:rsidR="00582A67" w:rsidRPr="00F3189B" w:rsidRDefault="000267ED" w:rsidP="00F3189B">
      <w:pPr>
        <w:pStyle w:val="ListParagraph"/>
        <w:numPr>
          <w:ilvl w:val="0"/>
          <w:numId w:val="8"/>
        </w:numPr>
        <w:rPr>
          <w:lang w:val="en-US"/>
        </w:rPr>
      </w:pPr>
      <w:hyperlink r:id="rId32" w:history="1">
        <w:r w:rsidR="00582A67" w:rsidRPr="00F3189B">
          <w:rPr>
            <w:rStyle w:val="Hyperlink"/>
            <w:lang w:val="en-US"/>
          </w:rPr>
          <w:t>https://mentor.ieee.org/802.11/dcn/22/11-22-0404-00-000m-proposed-resolution-for-cid-1090.docx</w:t>
        </w:r>
      </w:hyperlink>
    </w:p>
    <w:p w14:paraId="0BFDF440" w14:textId="7122560E" w:rsidR="00582A67" w:rsidRPr="00F3189B" w:rsidRDefault="000267ED" w:rsidP="00F3189B">
      <w:pPr>
        <w:pStyle w:val="ListParagraph"/>
        <w:numPr>
          <w:ilvl w:val="0"/>
          <w:numId w:val="8"/>
        </w:numPr>
        <w:rPr>
          <w:lang w:val="en-US"/>
        </w:rPr>
      </w:pPr>
      <w:hyperlink r:id="rId33" w:history="1">
        <w:r w:rsidR="00582A67" w:rsidRPr="00F3189B">
          <w:rPr>
            <w:rStyle w:val="Hyperlink"/>
            <w:lang w:val="en-US"/>
          </w:rPr>
          <w:t>https://mentor.ieee.org/802.11/dcn/22/11-22-0073-05-000m-revme-wg-lb258-editor1-ad-hoc-comments.xlsx</w:t>
        </w:r>
      </w:hyperlink>
    </w:p>
    <w:p w14:paraId="4D4C5B1C" w14:textId="3BA07542" w:rsidR="00582A67" w:rsidRDefault="00582A67"/>
    <w:p w14:paraId="15BF3C7F" w14:textId="2E25E193" w:rsidR="0048688F" w:rsidRDefault="0048688F">
      <w:pPr>
        <w:rPr>
          <w:b/>
          <w:bCs/>
        </w:rPr>
      </w:pPr>
      <w:r w:rsidRPr="0048688F">
        <w:rPr>
          <w:b/>
          <w:bCs/>
        </w:rPr>
        <w:t>March 9:</w:t>
      </w:r>
    </w:p>
    <w:p w14:paraId="7E4BA103" w14:textId="2F2D9018" w:rsidR="004877E2" w:rsidRPr="004877E2" w:rsidRDefault="004877E2" w:rsidP="004877E2">
      <w:pPr>
        <w:pStyle w:val="ListParagraph"/>
        <w:numPr>
          <w:ilvl w:val="0"/>
          <w:numId w:val="9"/>
        </w:numPr>
        <w:rPr>
          <w:rStyle w:val="Hyperlink"/>
          <w:szCs w:val="22"/>
          <w:lang w:eastAsia="en-GB"/>
        </w:rPr>
      </w:pPr>
      <w:hyperlink r:id="rId34" w:history="1">
        <w:r w:rsidRPr="004877E2">
          <w:rPr>
            <w:rStyle w:val="Hyperlink"/>
            <w:szCs w:val="22"/>
            <w:lang w:eastAsia="en-GB"/>
          </w:rPr>
          <w:t>https://mentor.ieee.org/802.11/dcn/22/11-22-0270-01-000m-revme-agenda-march-2022-session.pptx</w:t>
        </w:r>
      </w:hyperlink>
    </w:p>
    <w:p w14:paraId="01FDA377" w14:textId="04E6F33A" w:rsidR="004877E2" w:rsidRPr="004877E2" w:rsidRDefault="004877E2" w:rsidP="004877E2">
      <w:pPr>
        <w:pStyle w:val="ListParagraph"/>
        <w:numPr>
          <w:ilvl w:val="0"/>
          <w:numId w:val="9"/>
        </w:numPr>
        <w:rPr>
          <w:szCs w:val="22"/>
        </w:rPr>
      </w:pPr>
      <w:hyperlink r:id="rId35" w:history="1">
        <w:r w:rsidRPr="004877E2">
          <w:rPr>
            <w:rStyle w:val="Hyperlink"/>
            <w:szCs w:val="22"/>
          </w:rPr>
          <w:t>https://mentor.ieee.org/802.11/dcn/22/11-22-0270-02-000m-revme-agenda-march-2022-session.pptx</w:t>
        </w:r>
      </w:hyperlink>
    </w:p>
    <w:p w14:paraId="2B0DB9DC" w14:textId="347AE2CD" w:rsidR="004877E2" w:rsidRPr="004877E2" w:rsidRDefault="004877E2" w:rsidP="004877E2">
      <w:pPr>
        <w:pStyle w:val="ListParagraph"/>
        <w:numPr>
          <w:ilvl w:val="0"/>
          <w:numId w:val="9"/>
        </w:numPr>
        <w:rPr>
          <w:lang w:val="en-US"/>
        </w:rPr>
      </w:pPr>
      <w:hyperlink r:id="rId36" w:history="1">
        <w:r w:rsidRPr="004877E2">
          <w:rPr>
            <w:rStyle w:val="Hyperlink"/>
            <w:lang w:val="en-US"/>
          </w:rPr>
          <w:t>https://mentor.ieee.org/802.11/dcn/22/11-22-0386-01-000m-proposed-resolution-for-cid-1088.docx</w:t>
        </w:r>
      </w:hyperlink>
    </w:p>
    <w:p w14:paraId="695BA797" w14:textId="4D06C660" w:rsidR="004877E2" w:rsidRPr="004877E2" w:rsidRDefault="004877E2" w:rsidP="004877E2">
      <w:pPr>
        <w:pStyle w:val="ListParagraph"/>
        <w:numPr>
          <w:ilvl w:val="0"/>
          <w:numId w:val="9"/>
        </w:numPr>
        <w:rPr>
          <w:lang w:val="en-US"/>
        </w:rPr>
      </w:pPr>
      <w:hyperlink r:id="rId37" w:history="1">
        <w:r w:rsidRPr="004877E2">
          <w:rPr>
            <w:rStyle w:val="Hyperlink"/>
            <w:lang w:val="en-US"/>
          </w:rPr>
          <w:t>https://mentor.ieee.org/802.11/dcn/22/11-22-0305-01-000m-adding-owe.docx</w:t>
        </w:r>
      </w:hyperlink>
    </w:p>
    <w:p w14:paraId="17F53B80" w14:textId="0FA9D006" w:rsidR="004877E2" w:rsidRPr="004877E2" w:rsidRDefault="004877E2" w:rsidP="004877E2">
      <w:pPr>
        <w:pStyle w:val="ListParagraph"/>
        <w:numPr>
          <w:ilvl w:val="0"/>
          <w:numId w:val="9"/>
        </w:numPr>
        <w:rPr>
          <w:lang w:val="en-US"/>
        </w:rPr>
      </w:pPr>
      <w:hyperlink r:id="rId38" w:history="1">
        <w:r w:rsidRPr="004877E2">
          <w:rPr>
            <w:rStyle w:val="Hyperlink"/>
            <w:lang w:val="en-US"/>
          </w:rPr>
          <w:t>https://mentor.ieee.org/802.11/dcn/22/11-22-0399-02-000m-determine-sae-pmk-length.docx</w:t>
        </w:r>
      </w:hyperlink>
    </w:p>
    <w:p w14:paraId="009E222B" w14:textId="43E2B22C" w:rsidR="004877E2" w:rsidRPr="004877E2" w:rsidRDefault="004877E2" w:rsidP="004877E2">
      <w:pPr>
        <w:pStyle w:val="ListParagraph"/>
        <w:numPr>
          <w:ilvl w:val="0"/>
          <w:numId w:val="9"/>
        </w:numPr>
        <w:rPr>
          <w:lang w:val="en-US"/>
        </w:rPr>
      </w:pPr>
      <w:hyperlink r:id="rId39" w:history="1">
        <w:r w:rsidRPr="004877E2">
          <w:rPr>
            <w:rStyle w:val="Hyperlink"/>
            <w:lang w:val="en-US"/>
          </w:rPr>
          <w:t>https://mentor.ieee.org/802.11/dcn/22/11-22-0399-02-000m-determine-sae-pmk-length.docx</w:t>
        </w:r>
      </w:hyperlink>
    </w:p>
    <w:p w14:paraId="6ADA2470" w14:textId="49B8EB98" w:rsidR="004877E2" w:rsidRPr="004877E2" w:rsidRDefault="004877E2" w:rsidP="004877E2">
      <w:pPr>
        <w:pStyle w:val="ListParagraph"/>
        <w:numPr>
          <w:ilvl w:val="0"/>
          <w:numId w:val="9"/>
        </w:numPr>
        <w:rPr>
          <w:lang w:val="en-US"/>
        </w:rPr>
      </w:pPr>
      <w:hyperlink r:id="rId40" w:history="1">
        <w:r w:rsidRPr="004877E2">
          <w:rPr>
            <w:rStyle w:val="Hyperlink"/>
            <w:lang w:val="en-US"/>
          </w:rPr>
          <w:t>https://mentor.ieee.org/802.11/dcn/22/11-22-0105-04-000m-revme-lb258-sec-adhoc-comments.xlsx</w:t>
        </w:r>
      </w:hyperlink>
    </w:p>
    <w:p w14:paraId="563312DD" w14:textId="77777777" w:rsidR="004877E2" w:rsidRPr="0048688F" w:rsidRDefault="004877E2">
      <w:pPr>
        <w:rPr>
          <w:b/>
          <w:bCs/>
        </w:rPr>
      </w:pPr>
    </w:p>
    <w:sectPr w:rsidR="004877E2" w:rsidRPr="0048688F">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E2D1" w14:textId="77777777" w:rsidR="00B77EBF" w:rsidRDefault="00B77EBF">
      <w:r>
        <w:separator/>
      </w:r>
    </w:p>
  </w:endnote>
  <w:endnote w:type="continuationSeparator" w:id="0">
    <w:p w14:paraId="5685F330" w14:textId="77777777" w:rsidR="00B77EBF" w:rsidRDefault="00B7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48D" w14:textId="116E159B" w:rsidR="0029020B" w:rsidRDefault="000267ED">
    <w:pPr>
      <w:pStyle w:val="Footer"/>
      <w:tabs>
        <w:tab w:val="clear" w:pos="6480"/>
        <w:tab w:val="center" w:pos="4680"/>
        <w:tab w:val="right" w:pos="9360"/>
      </w:tabs>
    </w:pPr>
    <w:r>
      <w:fldChar w:fldCharType="begin"/>
    </w:r>
    <w:r>
      <w:instrText xml:space="preserve"> SUBJECT  \* MERGEFORMAT </w:instrText>
    </w:r>
    <w:r>
      <w:fldChar w:fldCharType="separate"/>
    </w:r>
    <w:r w:rsidR="0004510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45104">
      <w:t>Jon Rosdahl, Qualcomm</w:t>
    </w:r>
    <w:r>
      <w:fldChar w:fldCharType="end"/>
    </w:r>
  </w:p>
  <w:p w14:paraId="56917A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E424" w14:textId="77777777" w:rsidR="00B77EBF" w:rsidRDefault="00B77EBF">
      <w:r>
        <w:separator/>
      </w:r>
    </w:p>
  </w:footnote>
  <w:footnote w:type="continuationSeparator" w:id="0">
    <w:p w14:paraId="02344871" w14:textId="77777777" w:rsidR="00B77EBF" w:rsidRDefault="00B7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D1A1" w14:textId="0D882092" w:rsidR="0029020B" w:rsidRDefault="000267ED">
    <w:pPr>
      <w:pStyle w:val="Header"/>
      <w:tabs>
        <w:tab w:val="clear" w:pos="6480"/>
        <w:tab w:val="center" w:pos="4680"/>
        <w:tab w:val="right" w:pos="9360"/>
      </w:tabs>
    </w:pPr>
    <w:r>
      <w:fldChar w:fldCharType="begin"/>
    </w:r>
    <w:r>
      <w:instrText xml:space="preserve"> KEYWORDS  \* MERGEFORMAT </w:instrText>
    </w:r>
    <w:r>
      <w:fldChar w:fldCharType="separate"/>
    </w:r>
    <w:r w:rsidR="00EA07CD">
      <w:t>March 2022</w:t>
    </w:r>
    <w:r>
      <w:fldChar w:fldCharType="end"/>
    </w:r>
    <w:r w:rsidR="0029020B">
      <w:tab/>
    </w:r>
    <w:r w:rsidR="0029020B">
      <w:tab/>
    </w:r>
    <w:r>
      <w:fldChar w:fldCharType="begin"/>
    </w:r>
    <w:r>
      <w:instrText xml:space="preserve"> TITLE  \* MERGEFORMAT </w:instrText>
    </w:r>
    <w:r>
      <w:fldChar w:fldCharType="separate"/>
    </w:r>
    <w:r>
      <w:t>doc.: IEEE 802.11-22/0462r1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33F3"/>
    <w:multiLevelType w:val="hybridMultilevel"/>
    <w:tmpl w:val="7EEEDEC6"/>
    <w:lvl w:ilvl="0" w:tplc="EF1A58A2">
      <w:start w:val="1"/>
      <w:numFmt w:val="bullet"/>
      <w:lvlText w:val="•"/>
      <w:lvlJc w:val="left"/>
      <w:pPr>
        <w:tabs>
          <w:tab w:val="num" w:pos="720"/>
        </w:tabs>
        <w:ind w:left="720" w:hanging="360"/>
      </w:pPr>
      <w:rPr>
        <w:rFonts w:ascii="Times New Roman" w:hAnsi="Times New Roman" w:hint="default"/>
      </w:rPr>
    </w:lvl>
    <w:lvl w:ilvl="1" w:tplc="BB9004EE" w:tentative="1">
      <w:start w:val="1"/>
      <w:numFmt w:val="bullet"/>
      <w:lvlText w:val="•"/>
      <w:lvlJc w:val="left"/>
      <w:pPr>
        <w:tabs>
          <w:tab w:val="num" w:pos="1440"/>
        </w:tabs>
        <w:ind w:left="1440" w:hanging="360"/>
      </w:pPr>
      <w:rPr>
        <w:rFonts w:ascii="Times New Roman" w:hAnsi="Times New Roman" w:hint="default"/>
      </w:rPr>
    </w:lvl>
    <w:lvl w:ilvl="2" w:tplc="5DA4F764" w:tentative="1">
      <w:start w:val="1"/>
      <w:numFmt w:val="bullet"/>
      <w:lvlText w:val="•"/>
      <w:lvlJc w:val="left"/>
      <w:pPr>
        <w:tabs>
          <w:tab w:val="num" w:pos="2160"/>
        </w:tabs>
        <w:ind w:left="2160" w:hanging="360"/>
      </w:pPr>
      <w:rPr>
        <w:rFonts w:ascii="Times New Roman" w:hAnsi="Times New Roman" w:hint="default"/>
      </w:rPr>
    </w:lvl>
    <w:lvl w:ilvl="3" w:tplc="4C9C765A" w:tentative="1">
      <w:start w:val="1"/>
      <w:numFmt w:val="bullet"/>
      <w:lvlText w:val="•"/>
      <w:lvlJc w:val="left"/>
      <w:pPr>
        <w:tabs>
          <w:tab w:val="num" w:pos="2880"/>
        </w:tabs>
        <w:ind w:left="2880" w:hanging="360"/>
      </w:pPr>
      <w:rPr>
        <w:rFonts w:ascii="Times New Roman" w:hAnsi="Times New Roman" w:hint="default"/>
      </w:rPr>
    </w:lvl>
    <w:lvl w:ilvl="4" w:tplc="EA4AD47A" w:tentative="1">
      <w:start w:val="1"/>
      <w:numFmt w:val="bullet"/>
      <w:lvlText w:val="•"/>
      <w:lvlJc w:val="left"/>
      <w:pPr>
        <w:tabs>
          <w:tab w:val="num" w:pos="3600"/>
        </w:tabs>
        <w:ind w:left="3600" w:hanging="360"/>
      </w:pPr>
      <w:rPr>
        <w:rFonts w:ascii="Times New Roman" w:hAnsi="Times New Roman" w:hint="default"/>
      </w:rPr>
    </w:lvl>
    <w:lvl w:ilvl="5" w:tplc="CBF2B5D8" w:tentative="1">
      <w:start w:val="1"/>
      <w:numFmt w:val="bullet"/>
      <w:lvlText w:val="•"/>
      <w:lvlJc w:val="left"/>
      <w:pPr>
        <w:tabs>
          <w:tab w:val="num" w:pos="4320"/>
        </w:tabs>
        <w:ind w:left="4320" w:hanging="360"/>
      </w:pPr>
      <w:rPr>
        <w:rFonts w:ascii="Times New Roman" w:hAnsi="Times New Roman" w:hint="default"/>
      </w:rPr>
    </w:lvl>
    <w:lvl w:ilvl="6" w:tplc="8C400D70" w:tentative="1">
      <w:start w:val="1"/>
      <w:numFmt w:val="bullet"/>
      <w:lvlText w:val="•"/>
      <w:lvlJc w:val="left"/>
      <w:pPr>
        <w:tabs>
          <w:tab w:val="num" w:pos="5040"/>
        </w:tabs>
        <w:ind w:left="5040" w:hanging="360"/>
      </w:pPr>
      <w:rPr>
        <w:rFonts w:ascii="Times New Roman" w:hAnsi="Times New Roman" w:hint="default"/>
      </w:rPr>
    </w:lvl>
    <w:lvl w:ilvl="7" w:tplc="C100B72E" w:tentative="1">
      <w:start w:val="1"/>
      <w:numFmt w:val="bullet"/>
      <w:lvlText w:val="•"/>
      <w:lvlJc w:val="left"/>
      <w:pPr>
        <w:tabs>
          <w:tab w:val="num" w:pos="5760"/>
        </w:tabs>
        <w:ind w:left="5760" w:hanging="360"/>
      </w:pPr>
      <w:rPr>
        <w:rFonts w:ascii="Times New Roman" w:hAnsi="Times New Roman" w:hint="default"/>
      </w:rPr>
    </w:lvl>
    <w:lvl w:ilvl="8" w:tplc="EF0887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777BED"/>
    <w:multiLevelType w:val="hybridMultilevel"/>
    <w:tmpl w:val="F364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8E50A2E"/>
    <w:multiLevelType w:val="hybridMultilevel"/>
    <w:tmpl w:val="7D081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C2AE3"/>
    <w:multiLevelType w:val="hybridMultilevel"/>
    <w:tmpl w:val="BD945A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A92259"/>
    <w:multiLevelType w:val="hybridMultilevel"/>
    <w:tmpl w:val="C616B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F3385"/>
    <w:multiLevelType w:val="hybridMultilevel"/>
    <w:tmpl w:val="BD945A4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7B676B6A"/>
    <w:multiLevelType w:val="hybridMultilevel"/>
    <w:tmpl w:val="BD945A4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7E850004"/>
    <w:multiLevelType w:val="hybridMultilevel"/>
    <w:tmpl w:val="008A251C"/>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F"/>
    <w:rsid w:val="000050C6"/>
    <w:rsid w:val="0000568A"/>
    <w:rsid w:val="00010E38"/>
    <w:rsid w:val="00016A2B"/>
    <w:rsid w:val="000267ED"/>
    <w:rsid w:val="00033C8F"/>
    <w:rsid w:val="0004421A"/>
    <w:rsid w:val="00045104"/>
    <w:rsid w:val="0006485D"/>
    <w:rsid w:val="00065058"/>
    <w:rsid w:val="00077653"/>
    <w:rsid w:val="000C4297"/>
    <w:rsid w:val="000D3DD0"/>
    <w:rsid w:val="00102CDA"/>
    <w:rsid w:val="0010522A"/>
    <w:rsid w:val="0010744D"/>
    <w:rsid w:val="0012443C"/>
    <w:rsid w:val="0013066B"/>
    <w:rsid w:val="00163B04"/>
    <w:rsid w:val="00184782"/>
    <w:rsid w:val="00184B31"/>
    <w:rsid w:val="00184D29"/>
    <w:rsid w:val="001949D1"/>
    <w:rsid w:val="001B4E08"/>
    <w:rsid w:val="001B5651"/>
    <w:rsid w:val="001C6FAF"/>
    <w:rsid w:val="001C7F66"/>
    <w:rsid w:val="001D723B"/>
    <w:rsid w:val="001E3D10"/>
    <w:rsid w:val="002041D7"/>
    <w:rsid w:val="002352E6"/>
    <w:rsid w:val="00236D38"/>
    <w:rsid w:val="00254515"/>
    <w:rsid w:val="00257217"/>
    <w:rsid w:val="002577ED"/>
    <w:rsid w:val="00273A67"/>
    <w:rsid w:val="0029020B"/>
    <w:rsid w:val="0029178A"/>
    <w:rsid w:val="00291B6D"/>
    <w:rsid w:val="00295C39"/>
    <w:rsid w:val="0029732E"/>
    <w:rsid w:val="002A382A"/>
    <w:rsid w:val="002B1804"/>
    <w:rsid w:val="002D44BE"/>
    <w:rsid w:val="002E5682"/>
    <w:rsid w:val="00301F1E"/>
    <w:rsid w:val="003065D1"/>
    <w:rsid w:val="0033000B"/>
    <w:rsid w:val="00337251"/>
    <w:rsid w:val="0035285C"/>
    <w:rsid w:val="00374C7A"/>
    <w:rsid w:val="00383258"/>
    <w:rsid w:val="003A1AE8"/>
    <w:rsid w:val="003A62DF"/>
    <w:rsid w:val="003C548D"/>
    <w:rsid w:val="003C74B6"/>
    <w:rsid w:val="003F7D12"/>
    <w:rsid w:val="004057E2"/>
    <w:rsid w:val="00422760"/>
    <w:rsid w:val="00424638"/>
    <w:rsid w:val="00425C27"/>
    <w:rsid w:val="00434FF1"/>
    <w:rsid w:val="004377C0"/>
    <w:rsid w:val="00440751"/>
    <w:rsid w:val="00442037"/>
    <w:rsid w:val="0044702F"/>
    <w:rsid w:val="0045546B"/>
    <w:rsid w:val="00455CD7"/>
    <w:rsid w:val="00456562"/>
    <w:rsid w:val="00480183"/>
    <w:rsid w:val="0048688F"/>
    <w:rsid w:val="004877E2"/>
    <w:rsid w:val="004A1FC9"/>
    <w:rsid w:val="004B064B"/>
    <w:rsid w:val="004B105D"/>
    <w:rsid w:val="004C189D"/>
    <w:rsid w:val="004C6D4C"/>
    <w:rsid w:val="004F068F"/>
    <w:rsid w:val="005034E9"/>
    <w:rsid w:val="00512D13"/>
    <w:rsid w:val="005138F5"/>
    <w:rsid w:val="00516271"/>
    <w:rsid w:val="005732A4"/>
    <w:rsid w:val="00573972"/>
    <w:rsid w:val="00582A67"/>
    <w:rsid w:val="00586CE3"/>
    <w:rsid w:val="00587B12"/>
    <w:rsid w:val="005912BB"/>
    <w:rsid w:val="0059711E"/>
    <w:rsid w:val="005A6C60"/>
    <w:rsid w:val="005A7363"/>
    <w:rsid w:val="005C2E98"/>
    <w:rsid w:val="005E0E9F"/>
    <w:rsid w:val="005E239A"/>
    <w:rsid w:val="005E7970"/>
    <w:rsid w:val="006078A7"/>
    <w:rsid w:val="00614ECC"/>
    <w:rsid w:val="0061687C"/>
    <w:rsid w:val="00617BBF"/>
    <w:rsid w:val="0062380E"/>
    <w:rsid w:val="0062440B"/>
    <w:rsid w:val="00624940"/>
    <w:rsid w:val="00624E6B"/>
    <w:rsid w:val="00692C37"/>
    <w:rsid w:val="00693ADD"/>
    <w:rsid w:val="006961B1"/>
    <w:rsid w:val="00697A98"/>
    <w:rsid w:val="006A2258"/>
    <w:rsid w:val="006B5098"/>
    <w:rsid w:val="006B6D10"/>
    <w:rsid w:val="006C0727"/>
    <w:rsid w:val="006D330A"/>
    <w:rsid w:val="006D33F3"/>
    <w:rsid w:val="006E145F"/>
    <w:rsid w:val="006E6F55"/>
    <w:rsid w:val="006F3A1B"/>
    <w:rsid w:val="00710D26"/>
    <w:rsid w:val="007110E1"/>
    <w:rsid w:val="00715793"/>
    <w:rsid w:val="00721828"/>
    <w:rsid w:val="007333B6"/>
    <w:rsid w:val="0075450F"/>
    <w:rsid w:val="007659A5"/>
    <w:rsid w:val="00770572"/>
    <w:rsid w:val="007768ED"/>
    <w:rsid w:val="007D4784"/>
    <w:rsid w:val="007E545F"/>
    <w:rsid w:val="007E6E19"/>
    <w:rsid w:val="008053AB"/>
    <w:rsid w:val="00842468"/>
    <w:rsid w:val="008564F5"/>
    <w:rsid w:val="0086639D"/>
    <w:rsid w:val="00882A61"/>
    <w:rsid w:val="008A5FFC"/>
    <w:rsid w:val="008B1F95"/>
    <w:rsid w:val="008C4892"/>
    <w:rsid w:val="008C6D55"/>
    <w:rsid w:val="00927DD3"/>
    <w:rsid w:val="009331B9"/>
    <w:rsid w:val="009359E2"/>
    <w:rsid w:val="00936C9E"/>
    <w:rsid w:val="009635A4"/>
    <w:rsid w:val="00967A47"/>
    <w:rsid w:val="0097462E"/>
    <w:rsid w:val="00991B5C"/>
    <w:rsid w:val="009920F7"/>
    <w:rsid w:val="009A2F2F"/>
    <w:rsid w:val="009A7C1C"/>
    <w:rsid w:val="009B62CD"/>
    <w:rsid w:val="009C4325"/>
    <w:rsid w:val="009F2FBC"/>
    <w:rsid w:val="009F3221"/>
    <w:rsid w:val="009F727A"/>
    <w:rsid w:val="00A161E6"/>
    <w:rsid w:val="00A23789"/>
    <w:rsid w:val="00A30DB4"/>
    <w:rsid w:val="00A402E5"/>
    <w:rsid w:val="00A45B89"/>
    <w:rsid w:val="00A66CE1"/>
    <w:rsid w:val="00A91A73"/>
    <w:rsid w:val="00A95332"/>
    <w:rsid w:val="00A95357"/>
    <w:rsid w:val="00AA2148"/>
    <w:rsid w:val="00AA427C"/>
    <w:rsid w:val="00AA4D81"/>
    <w:rsid w:val="00AA6DBB"/>
    <w:rsid w:val="00AD62E5"/>
    <w:rsid w:val="00AF2FA7"/>
    <w:rsid w:val="00B178E1"/>
    <w:rsid w:val="00B35F33"/>
    <w:rsid w:val="00B77EBF"/>
    <w:rsid w:val="00B953B9"/>
    <w:rsid w:val="00BE35D0"/>
    <w:rsid w:val="00BE68C2"/>
    <w:rsid w:val="00BF6735"/>
    <w:rsid w:val="00C1593F"/>
    <w:rsid w:val="00C1662F"/>
    <w:rsid w:val="00C41674"/>
    <w:rsid w:val="00C537D5"/>
    <w:rsid w:val="00C6016B"/>
    <w:rsid w:val="00C86E0D"/>
    <w:rsid w:val="00CA09B2"/>
    <w:rsid w:val="00CC3ABA"/>
    <w:rsid w:val="00CC6353"/>
    <w:rsid w:val="00CC7C74"/>
    <w:rsid w:val="00CF4F9C"/>
    <w:rsid w:val="00CF62E4"/>
    <w:rsid w:val="00D0564D"/>
    <w:rsid w:val="00D14E35"/>
    <w:rsid w:val="00D46D7D"/>
    <w:rsid w:val="00D56FDB"/>
    <w:rsid w:val="00D72350"/>
    <w:rsid w:val="00D805DD"/>
    <w:rsid w:val="00D87C02"/>
    <w:rsid w:val="00DB5444"/>
    <w:rsid w:val="00DC119D"/>
    <w:rsid w:val="00DC4186"/>
    <w:rsid w:val="00DC5A7B"/>
    <w:rsid w:val="00DF51B9"/>
    <w:rsid w:val="00E15774"/>
    <w:rsid w:val="00E32835"/>
    <w:rsid w:val="00E47C37"/>
    <w:rsid w:val="00E70A47"/>
    <w:rsid w:val="00E85A10"/>
    <w:rsid w:val="00E91CF4"/>
    <w:rsid w:val="00EA07CD"/>
    <w:rsid w:val="00ED459B"/>
    <w:rsid w:val="00EE5AF5"/>
    <w:rsid w:val="00EF23D9"/>
    <w:rsid w:val="00F16D1C"/>
    <w:rsid w:val="00F23347"/>
    <w:rsid w:val="00F3189B"/>
    <w:rsid w:val="00F37A96"/>
    <w:rsid w:val="00FA2B96"/>
    <w:rsid w:val="00FA6B72"/>
    <w:rsid w:val="00FB0A62"/>
    <w:rsid w:val="00FC0D52"/>
    <w:rsid w:val="00FD46DF"/>
    <w:rsid w:val="00FE2EC0"/>
    <w:rsid w:val="00FE5EB4"/>
    <w:rsid w:val="00F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0B900"/>
  <w15:chartTrackingRefBased/>
  <w15:docId w15:val="{D4688ACC-728C-46DB-AF6B-03F30817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A7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425C27"/>
    <w:pPr>
      <w:spacing w:before="100" w:beforeAutospacing="1" w:after="100" w:afterAutospacing="1"/>
    </w:pPr>
    <w:rPr>
      <w:sz w:val="24"/>
      <w:szCs w:val="24"/>
      <w:lang w:val="en-US"/>
    </w:rPr>
  </w:style>
  <w:style w:type="paragraph" w:styleId="ListParagraph">
    <w:name w:val="List Paragraph"/>
    <w:basedOn w:val="Normal"/>
    <w:uiPriority w:val="34"/>
    <w:qFormat/>
    <w:rsid w:val="00425C27"/>
    <w:pPr>
      <w:ind w:left="720"/>
      <w:contextualSpacing/>
    </w:pPr>
  </w:style>
  <w:style w:type="character" w:styleId="UnresolvedMention">
    <w:name w:val="Unresolved Mention"/>
    <w:basedOn w:val="DefaultParagraphFont"/>
    <w:uiPriority w:val="99"/>
    <w:semiHidden/>
    <w:unhideWhenUsed/>
    <w:rsid w:val="00425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420">
      <w:bodyDiv w:val="1"/>
      <w:marLeft w:val="0"/>
      <w:marRight w:val="0"/>
      <w:marTop w:val="0"/>
      <w:marBottom w:val="0"/>
      <w:divBdr>
        <w:top w:val="none" w:sz="0" w:space="0" w:color="auto"/>
        <w:left w:val="none" w:sz="0" w:space="0" w:color="auto"/>
        <w:bottom w:val="none" w:sz="0" w:space="0" w:color="auto"/>
        <w:right w:val="none" w:sz="0" w:space="0" w:color="auto"/>
      </w:divBdr>
    </w:div>
    <w:div w:id="1285767261">
      <w:bodyDiv w:val="1"/>
      <w:marLeft w:val="0"/>
      <w:marRight w:val="0"/>
      <w:marTop w:val="0"/>
      <w:marBottom w:val="0"/>
      <w:divBdr>
        <w:top w:val="none" w:sz="0" w:space="0" w:color="auto"/>
        <w:left w:val="none" w:sz="0" w:space="0" w:color="auto"/>
        <w:bottom w:val="none" w:sz="0" w:space="0" w:color="auto"/>
        <w:right w:val="none" w:sz="0" w:space="0" w:color="auto"/>
      </w:divBdr>
    </w:div>
    <w:div w:id="1319043092">
      <w:bodyDiv w:val="1"/>
      <w:marLeft w:val="0"/>
      <w:marRight w:val="0"/>
      <w:marTop w:val="0"/>
      <w:marBottom w:val="0"/>
      <w:divBdr>
        <w:top w:val="none" w:sz="0" w:space="0" w:color="auto"/>
        <w:left w:val="none" w:sz="0" w:space="0" w:color="auto"/>
        <w:bottom w:val="none" w:sz="0" w:space="0" w:color="auto"/>
        <w:right w:val="none" w:sz="0" w:space="0" w:color="auto"/>
      </w:divBdr>
    </w:div>
    <w:div w:id="1565094154">
      <w:bodyDiv w:val="1"/>
      <w:marLeft w:val="0"/>
      <w:marRight w:val="0"/>
      <w:marTop w:val="0"/>
      <w:marBottom w:val="0"/>
      <w:divBdr>
        <w:top w:val="none" w:sz="0" w:space="0" w:color="auto"/>
        <w:left w:val="none" w:sz="0" w:space="0" w:color="auto"/>
        <w:bottom w:val="none" w:sz="0" w:space="0" w:color="auto"/>
        <w:right w:val="none" w:sz="0" w:space="0" w:color="auto"/>
      </w:divBdr>
      <w:divsChild>
        <w:div w:id="2022200173">
          <w:marLeft w:val="547"/>
          <w:marRight w:val="0"/>
          <w:marTop w:val="86"/>
          <w:marBottom w:val="0"/>
          <w:divBdr>
            <w:top w:val="none" w:sz="0" w:space="0" w:color="auto"/>
            <w:left w:val="none" w:sz="0" w:space="0" w:color="auto"/>
            <w:bottom w:val="none" w:sz="0" w:space="0" w:color="auto"/>
            <w:right w:val="none" w:sz="0" w:space="0" w:color="auto"/>
          </w:divBdr>
        </w:div>
        <w:div w:id="287399272">
          <w:marLeft w:val="547"/>
          <w:marRight w:val="0"/>
          <w:marTop w:val="86"/>
          <w:marBottom w:val="0"/>
          <w:divBdr>
            <w:top w:val="none" w:sz="0" w:space="0" w:color="auto"/>
            <w:left w:val="none" w:sz="0" w:space="0" w:color="auto"/>
            <w:bottom w:val="none" w:sz="0" w:space="0" w:color="auto"/>
            <w:right w:val="none" w:sz="0" w:space="0" w:color="auto"/>
          </w:divBdr>
        </w:div>
        <w:div w:id="242110038">
          <w:marLeft w:val="547"/>
          <w:marRight w:val="0"/>
          <w:marTop w:val="86"/>
          <w:marBottom w:val="0"/>
          <w:divBdr>
            <w:top w:val="none" w:sz="0" w:space="0" w:color="auto"/>
            <w:left w:val="none" w:sz="0" w:space="0" w:color="auto"/>
            <w:bottom w:val="none" w:sz="0" w:space="0" w:color="auto"/>
            <w:right w:val="none" w:sz="0" w:space="0" w:color="auto"/>
          </w:divBdr>
        </w:div>
      </w:divsChild>
    </w:div>
    <w:div w:id="1586761408">
      <w:bodyDiv w:val="1"/>
      <w:marLeft w:val="0"/>
      <w:marRight w:val="0"/>
      <w:marTop w:val="0"/>
      <w:marBottom w:val="0"/>
      <w:divBdr>
        <w:top w:val="none" w:sz="0" w:space="0" w:color="auto"/>
        <w:left w:val="none" w:sz="0" w:space="0" w:color="auto"/>
        <w:bottom w:val="none" w:sz="0" w:space="0" w:color="auto"/>
        <w:right w:val="none" w:sz="0" w:space="0" w:color="auto"/>
      </w:divBdr>
    </w:div>
    <w:div w:id="1865748692">
      <w:bodyDiv w:val="1"/>
      <w:marLeft w:val="0"/>
      <w:marRight w:val="0"/>
      <w:marTop w:val="0"/>
      <w:marBottom w:val="0"/>
      <w:divBdr>
        <w:top w:val="none" w:sz="0" w:space="0" w:color="auto"/>
        <w:left w:val="none" w:sz="0" w:space="0" w:color="auto"/>
        <w:bottom w:val="none" w:sz="0" w:space="0" w:color="auto"/>
        <w:right w:val="none" w:sz="0" w:space="0" w:color="auto"/>
      </w:divBdr>
    </w:div>
    <w:div w:id="19597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108-02-000m-telecon-minutes-for-revme-2022-jan-electronic-interim.docx" TargetMode="External"/><Relationship Id="rId13" Type="http://schemas.openxmlformats.org/officeDocument/2006/relationships/hyperlink" Target="https://mentor.ieee.org/802.11/dcn/22/11-22-0253-01-000m-cid-1276-protectedaidswitch.docx" TargetMode="External"/><Relationship Id="rId18" Type="http://schemas.openxmlformats.org/officeDocument/2006/relationships/hyperlink" Target="https://mentor.ieee.org/802.11/dcn/22/11-22-0270-01-000m-revme-agenda-march-2022-session.pptx" TargetMode="External"/><Relationship Id="rId26" Type="http://schemas.openxmlformats.org/officeDocument/2006/relationships/hyperlink" Target="https://mentor.ieee.org/802.11/dcn/22/11-22-0108-02-000m-telecon-minutes-for-revme-2022-jan-electronic-interim.docx" TargetMode="External"/><Relationship Id="rId39" Type="http://schemas.openxmlformats.org/officeDocument/2006/relationships/hyperlink" Target="https://mentor.ieee.org/802.11/dcn/22/11-22-0399-02-000m-determine-sae-pmk-length.docx" TargetMode="External"/><Relationship Id="rId3" Type="http://schemas.openxmlformats.org/officeDocument/2006/relationships/settings" Target="settings.xml"/><Relationship Id="rId21" Type="http://schemas.openxmlformats.org/officeDocument/2006/relationships/hyperlink" Target="https://mentor.ieee.org/802.11/dcn/22/11-22-0305-01-000m-adding-owe.docx" TargetMode="External"/><Relationship Id="rId34" Type="http://schemas.openxmlformats.org/officeDocument/2006/relationships/hyperlink" Target="https://mentor.ieee.org/802.11/dcn/22/11-22-0270-01-000m-revme-agenda-march-2022-session.pptx" TargetMode="External"/><Relationship Id="rId42" Type="http://schemas.openxmlformats.org/officeDocument/2006/relationships/footer" Target="footer1.xml"/><Relationship Id="rId7" Type="http://schemas.openxmlformats.org/officeDocument/2006/relationships/hyperlink" Target="https://mentor.ieee.org/802.11/dcn/22/11-22-0270-01-000m-revme-agenda-march-2022-session.pptx" TargetMode="External"/><Relationship Id="rId12" Type="http://schemas.openxmlformats.org/officeDocument/2006/relationships/image" Target="media/image1.png"/><Relationship Id="rId17" Type="http://schemas.openxmlformats.org/officeDocument/2006/relationships/hyperlink" Target="https://mentor.ieee.org/802.11/dcn/22/11-22-0073-05-000m-revme-wg-lb258-editor1-ad-hoc-comments.xlsx" TargetMode="External"/><Relationship Id="rId25" Type="http://schemas.openxmlformats.org/officeDocument/2006/relationships/hyperlink" Target="https://mentor.ieee.org/802.11/dcn/22/11-22-0270-01-000m-revme-agenda-march-2022-session.pptx" TargetMode="External"/><Relationship Id="rId33" Type="http://schemas.openxmlformats.org/officeDocument/2006/relationships/hyperlink" Target="https://mentor.ieee.org/802.11/dcn/22/11-22-0073-05-000m-revme-wg-lb258-editor1-ad-hoc-comments.xlsx" TargetMode="External"/><Relationship Id="rId38" Type="http://schemas.openxmlformats.org/officeDocument/2006/relationships/hyperlink" Target="https://mentor.ieee.org/802.11/dcn/22/11-22-0399-02-000m-determine-sae-pmk-length.docx" TargetMode="External"/><Relationship Id="rId2" Type="http://schemas.openxmlformats.org/officeDocument/2006/relationships/styles" Target="styles.xml"/><Relationship Id="rId16" Type="http://schemas.openxmlformats.org/officeDocument/2006/relationships/hyperlink" Target="https://mentor.ieee.org/802.11/dcn/22/11-22-0404-00-000m-proposed-resolution-for-cid-1090.docx" TargetMode="External"/><Relationship Id="rId20" Type="http://schemas.openxmlformats.org/officeDocument/2006/relationships/hyperlink" Target="https://mentor.ieee.org/802.11/dcn/22/11-22-0386-01-000m-proposed-resolution-for-cid-1088.docx" TargetMode="External"/><Relationship Id="rId29" Type="http://schemas.openxmlformats.org/officeDocument/2006/relationships/hyperlink" Target="https://mentor.ieee.org/802.11/dcn/21/11-21-0687-06-000m-802-11revme-editor-s-report.ppt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687-06-000m-802-11revme-editor-s-report.pptx" TargetMode="External"/><Relationship Id="rId24" Type="http://schemas.openxmlformats.org/officeDocument/2006/relationships/hyperlink" Target="https://mentor.ieee.org/802.11/dcn/22/11-22-0105-04-000m-revme-lb258-sec-adhoc-comments.xlsx" TargetMode="External"/><Relationship Id="rId32" Type="http://schemas.openxmlformats.org/officeDocument/2006/relationships/hyperlink" Target="https://mentor.ieee.org/802.11/dcn/22/11-22-0404-00-000m-proposed-resolution-for-cid-1090.docx" TargetMode="External"/><Relationship Id="rId37" Type="http://schemas.openxmlformats.org/officeDocument/2006/relationships/hyperlink" Target="https://mentor.ieee.org/802.11/dcn/22/11-22-0305-01-000m-adding-owe.docx" TargetMode="External"/><Relationship Id="rId40" Type="http://schemas.openxmlformats.org/officeDocument/2006/relationships/hyperlink" Target="https://mentor.ieee.org/802.11/dcn/22/11-22-0105-04-000m-revme-lb258-sec-adhoc-comments.xlsx" TargetMode="External"/><Relationship Id="rId5" Type="http://schemas.openxmlformats.org/officeDocument/2006/relationships/footnotes" Target="footnotes.xml"/><Relationship Id="rId15" Type="http://schemas.openxmlformats.org/officeDocument/2006/relationships/hyperlink" Target="https://mentor.ieee.org/802.11/dcn/22/11-22-0359-01-000m-cid-1428.docx" TargetMode="External"/><Relationship Id="rId23" Type="http://schemas.openxmlformats.org/officeDocument/2006/relationships/hyperlink" Target="https://mentor.ieee.org/802.11/dcn/22/11-22-0399-02-000m-determine-sae-pmk-length.docx" TargetMode="External"/><Relationship Id="rId28" Type="http://schemas.openxmlformats.org/officeDocument/2006/relationships/hyperlink" Target="https://mentor.ieee.org/802.11/dcn/22/11-22-0266-02-000m-telecon-minutes-for-revme-february.docx" TargetMode="External"/><Relationship Id="rId36" Type="http://schemas.openxmlformats.org/officeDocument/2006/relationships/hyperlink" Target="https://mentor.ieee.org/802.11/dcn/22/11-22-0386-01-000m-proposed-resolution-for-cid-1088.docx" TargetMode="External"/><Relationship Id="rId10" Type="http://schemas.openxmlformats.org/officeDocument/2006/relationships/hyperlink" Target="https://mentor.ieee.org/802.11/dcn/22/11-22-0266-02-000m-telecon-minutes-for-revme-february.docx" TargetMode="External"/><Relationship Id="rId19" Type="http://schemas.openxmlformats.org/officeDocument/2006/relationships/hyperlink" Target="https://mentor.ieee.org/802.11/dcn/22/11-22-0270-02-000m-revme-agenda-march-2022-session.pptx" TargetMode="External"/><Relationship Id="rId31" Type="http://schemas.openxmlformats.org/officeDocument/2006/relationships/hyperlink" Target="https://mentor.ieee.org/802.11/dcn/22/11-22-0359-01-000m-cid-1428.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2/11-22-0247-01-000m-telecon-minutes-for-revme-january-31.docx" TargetMode="External"/><Relationship Id="rId14" Type="http://schemas.openxmlformats.org/officeDocument/2006/relationships/hyperlink" Target="https://mentor.ieee.org/802.11/dcn/22/11-22-0359-01-000m-cid-1428.docx" TargetMode="External"/><Relationship Id="rId22" Type="http://schemas.openxmlformats.org/officeDocument/2006/relationships/hyperlink" Target="https://mentor.ieee.org/802.11/dcn/22/11-22-0399-02-000m-determine-sae-pmk-length.docx" TargetMode="External"/><Relationship Id="rId27" Type="http://schemas.openxmlformats.org/officeDocument/2006/relationships/hyperlink" Target="https://mentor.ieee.org/802.11/dcn/22/11-22-0247-01-000m-telecon-minutes-for-revme-january-31.docx" TargetMode="External"/><Relationship Id="rId30" Type="http://schemas.openxmlformats.org/officeDocument/2006/relationships/hyperlink" Target="https://mentor.ieee.org/802.11/dcn/22/11-22-0253-01-000m-cid-1276-protectedaidswitch.docx" TargetMode="External"/><Relationship Id="rId35" Type="http://schemas.openxmlformats.org/officeDocument/2006/relationships/hyperlink" Target="https://mentor.ieee.org/802.11/dcn/22/11-22-0270-02-000m-revme-agenda-march-2022-session.pptx"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3073</Words>
  <Characters>20597</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doc.: IEEE 802.11-22/0462r1</vt:lpstr>
    </vt:vector>
  </TitlesOfParts>
  <Company>Qualcomm Technologies, Inc.</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802.11-22/0462r1</dc:title>
  <dc:subject>Minutes</dc:subject>
  <dc:creator>Jon Rosdahl</dc:creator>
  <cp:keywords>March 2022</cp:keywords>
  <dc:description>Jon Rosdahl, Qualcomm</dc:description>
  <cp:lastModifiedBy>Jon Rosdahl</cp:lastModifiedBy>
  <cp:revision>3</cp:revision>
  <cp:lastPrinted>1900-01-01T07:00:00Z</cp:lastPrinted>
  <dcterms:created xsi:type="dcterms:W3CDTF">2022-03-10T20:58:00Z</dcterms:created>
  <dcterms:modified xsi:type="dcterms:W3CDTF">2022-03-10T20:58:00Z</dcterms:modified>
</cp:coreProperties>
</file>