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0E92C47D"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B56F67">
              <w:t>10</w:t>
            </w:r>
            <w:r w:rsidR="004A218B">
              <w:t>90</w:t>
            </w:r>
          </w:p>
        </w:tc>
      </w:tr>
      <w:tr w:rsidR="00CA09B2" w14:paraId="5E86EE52" w14:textId="77777777" w:rsidTr="00A525F0">
        <w:trPr>
          <w:trHeight w:val="359"/>
          <w:jc w:val="center"/>
        </w:trPr>
        <w:tc>
          <w:tcPr>
            <w:tcW w:w="9576" w:type="dxa"/>
            <w:gridSpan w:val="5"/>
            <w:vAlign w:val="center"/>
          </w:tcPr>
          <w:p w14:paraId="7BB15E98" w14:textId="1E22CD56"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6664A4">
              <w:rPr>
                <w:b w:val="0"/>
                <w:sz w:val="24"/>
                <w:szCs w:val="24"/>
              </w:rPr>
              <w:t>2</w:t>
            </w:r>
            <w:r w:rsidR="00965FF9" w:rsidRPr="00977061">
              <w:rPr>
                <w:b w:val="0"/>
                <w:sz w:val="24"/>
                <w:szCs w:val="24"/>
              </w:rPr>
              <w:t>-</w:t>
            </w:r>
            <w:r w:rsidR="006664A4">
              <w:rPr>
                <w:b w:val="0"/>
                <w:sz w:val="24"/>
                <w:szCs w:val="24"/>
              </w:rPr>
              <w:t>0</w:t>
            </w:r>
            <w:r w:rsidR="00302AE7">
              <w:rPr>
                <w:b w:val="0"/>
                <w:sz w:val="24"/>
                <w:szCs w:val="24"/>
              </w:rPr>
              <w:t>3</w:t>
            </w:r>
            <w:r w:rsidR="00965FF9" w:rsidRPr="00977061">
              <w:rPr>
                <w:b w:val="0"/>
                <w:sz w:val="24"/>
                <w:szCs w:val="24"/>
              </w:rPr>
              <w:t>-</w:t>
            </w:r>
            <w:r w:rsidR="00302AE7">
              <w:rPr>
                <w:b w:val="0"/>
                <w:sz w:val="24"/>
                <w:szCs w:val="24"/>
              </w:rPr>
              <w:t>01</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650F8182" w:rsidR="005A058F" w:rsidRPr="00CB13F1" w:rsidRDefault="0022186E">
            <w:pPr>
              <w:pStyle w:val="T2"/>
              <w:spacing w:after="0"/>
              <w:ind w:left="0" w:right="0"/>
              <w:jc w:val="left"/>
              <w:rPr>
                <w:b w:val="0"/>
                <w:bCs/>
                <w:sz w:val="20"/>
              </w:rPr>
            </w:pPr>
            <w:r w:rsidRPr="00CB13F1">
              <w:rPr>
                <w:b w:val="0"/>
                <w:bCs/>
                <w:sz w:val="20"/>
              </w:rPr>
              <w:t>Emily Qi</w:t>
            </w:r>
          </w:p>
        </w:tc>
        <w:tc>
          <w:tcPr>
            <w:tcW w:w="2070" w:type="dxa"/>
            <w:vAlign w:val="center"/>
          </w:tcPr>
          <w:p w14:paraId="73FC1420" w14:textId="57C50225" w:rsidR="005A058F" w:rsidRPr="00CB13F1" w:rsidRDefault="00206F64">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91F48D7" w:rsidR="005A058F" w:rsidRPr="00CB13F1" w:rsidRDefault="00CB13F1">
            <w:pPr>
              <w:pStyle w:val="T2"/>
              <w:spacing w:after="0"/>
              <w:ind w:left="0" w:right="0"/>
              <w:jc w:val="left"/>
              <w:rPr>
                <w:b w:val="0"/>
                <w:bCs/>
                <w:sz w:val="20"/>
              </w:rPr>
            </w:pPr>
            <w:r w:rsidRPr="00CB13F1">
              <w:rPr>
                <w:b w:val="0"/>
                <w:bCs/>
                <w:sz w:val="20"/>
              </w:rPr>
              <w:t>Emily.h.qi@intel.com</w:t>
            </w:r>
          </w:p>
        </w:tc>
      </w:tr>
      <w:tr w:rsidR="005A058F" w14:paraId="267E32CB" w14:textId="77777777" w:rsidTr="00206F64">
        <w:trPr>
          <w:jc w:val="center"/>
        </w:trPr>
        <w:tc>
          <w:tcPr>
            <w:tcW w:w="1795" w:type="dxa"/>
            <w:vAlign w:val="center"/>
          </w:tcPr>
          <w:p w14:paraId="5B1D92E0" w14:textId="22B94C82" w:rsidR="005A058F" w:rsidRPr="00206F64" w:rsidRDefault="00286E61">
            <w:pPr>
              <w:pStyle w:val="T2"/>
              <w:spacing w:after="0"/>
              <w:ind w:left="0" w:right="0"/>
              <w:jc w:val="left"/>
              <w:rPr>
                <w:b w:val="0"/>
                <w:bCs/>
                <w:sz w:val="20"/>
              </w:rPr>
            </w:pPr>
            <w:r w:rsidRPr="00206F64">
              <w:rPr>
                <w:b w:val="0"/>
                <w:bCs/>
                <w:sz w:val="20"/>
              </w:rPr>
              <w:t>Mark H</w:t>
            </w:r>
            <w:r w:rsidR="00206F64" w:rsidRPr="00206F64">
              <w:rPr>
                <w:b w:val="0"/>
                <w:bCs/>
                <w:sz w:val="20"/>
              </w:rPr>
              <w:t>amilton</w:t>
            </w:r>
          </w:p>
        </w:tc>
        <w:tc>
          <w:tcPr>
            <w:tcW w:w="2070" w:type="dxa"/>
            <w:vAlign w:val="center"/>
          </w:tcPr>
          <w:p w14:paraId="18988720" w14:textId="0C6EA44B" w:rsidR="005A058F" w:rsidRPr="00977061" w:rsidRDefault="00BD66A5">
            <w:pPr>
              <w:pStyle w:val="T2"/>
              <w:spacing w:after="0"/>
              <w:ind w:left="0" w:right="0"/>
              <w:jc w:val="left"/>
              <w:rPr>
                <w:sz w:val="24"/>
                <w:szCs w:val="24"/>
              </w:rPr>
            </w:pPr>
            <w:r w:rsidRPr="00E60BB6">
              <w:rPr>
                <w:b w:val="0"/>
                <w:sz w:val="20"/>
              </w:rPr>
              <w:t>Ruckus/</w:t>
            </w:r>
            <w:r>
              <w:rPr>
                <w:b w:val="0"/>
                <w:sz w:val="20"/>
              </w:rPr>
              <w:t>CommScope</w:t>
            </w: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7EF3D2A1" w:rsidR="005A058F" w:rsidRPr="00206F64" w:rsidRDefault="00206F64">
            <w:pPr>
              <w:pStyle w:val="T2"/>
              <w:spacing w:after="0"/>
              <w:ind w:left="0" w:right="0"/>
              <w:jc w:val="left"/>
              <w:rPr>
                <w:b w:val="0"/>
                <w:bCs/>
                <w:sz w:val="20"/>
              </w:rPr>
            </w:pPr>
            <w:r w:rsidRPr="00206F64">
              <w:rPr>
                <w:b w:val="0"/>
                <w:bCs/>
                <w:sz w:val="20"/>
              </w:rPr>
              <w:t>mark.hamilton2152@gmail.com</w:t>
            </w:r>
          </w:p>
        </w:tc>
      </w:tr>
      <w:tr w:rsidR="005A058F" w14:paraId="5E94724D" w14:textId="77777777" w:rsidTr="00206F64">
        <w:trPr>
          <w:jc w:val="center"/>
        </w:trPr>
        <w:tc>
          <w:tcPr>
            <w:tcW w:w="1795" w:type="dxa"/>
            <w:vAlign w:val="center"/>
          </w:tcPr>
          <w:p w14:paraId="6004514C" w14:textId="1438572A" w:rsidR="005A058F" w:rsidRPr="00206F64" w:rsidRDefault="00206F64">
            <w:pPr>
              <w:pStyle w:val="T2"/>
              <w:spacing w:after="0"/>
              <w:ind w:left="0" w:right="0"/>
              <w:jc w:val="left"/>
              <w:rPr>
                <w:b w:val="0"/>
                <w:bCs/>
                <w:sz w:val="20"/>
              </w:rPr>
            </w:pPr>
            <w:r w:rsidRPr="00206F64">
              <w:rPr>
                <w:b w:val="0"/>
                <w:bCs/>
                <w:sz w:val="20"/>
              </w:rPr>
              <w:t>Jerome Henry</w:t>
            </w:r>
          </w:p>
        </w:tc>
        <w:tc>
          <w:tcPr>
            <w:tcW w:w="2070" w:type="dxa"/>
            <w:vAlign w:val="center"/>
          </w:tcPr>
          <w:p w14:paraId="20AFA7C1" w14:textId="60C98875" w:rsidR="005A058F" w:rsidRPr="004A218B" w:rsidRDefault="004A218B">
            <w:pPr>
              <w:pStyle w:val="T2"/>
              <w:spacing w:after="0"/>
              <w:ind w:left="0" w:right="0"/>
              <w:jc w:val="left"/>
              <w:rPr>
                <w:b w:val="0"/>
                <w:bCs/>
                <w:sz w:val="20"/>
              </w:rPr>
            </w:pPr>
            <w:r w:rsidRPr="004A218B">
              <w:rPr>
                <w:b w:val="0"/>
                <w:bCs/>
                <w:sz w:val="20"/>
              </w:rPr>
              <w:t>Cisco System</w:t>
            </w: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3FF446A7" w:rsidR="005A058F" w:rsidRPr="00206F64" w:rsidRDefault="00206F64">
            <w:pPr>
              <w:pStyle w:val="T2"/>
              <w:spacing w:after="0"/>
              <w:ind w:left="0" w:right="0"/>
              <w:jc w:val="left"/>
              <w:rPr>
                <w:b w:val="0"/>
                <w:bCs/>
                <w:sz w:val="20"/>
              </w:rPr>
            </w:pPr>
            <w:r w:rsidRPr="00206F64">
              <w:rPr>
                <w:b w:val="0"/>
                <w:bCs/>
                <w:sz w:val="20"/>
              </w:rPr>
              <w:t>Jerome Henry (jerhenry) &lt;jerhenry@cisco.com&gt;</w:t>
            </w: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2F88AE6D"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 10</w:t>
      </w:r>
      <w:r w:rsidR="004A218B">
        <w:rPr>
          <w:rFonts w:ascii="Times New Roman" w:hAnsi="Times New Roman"/>
          <w:b w:val="0"/>
          <w:i w:val="0"/>
          <w:sz w:val="24"/>
          <w:szCs w:val="24"/>
        </w:rPr>
        <w:t>90</w:t>
      </w:r>
    </w:p>
    <w:p w14:paraId="24D65AE7" w14:textId="3441B690"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48435B">
        <w:rPr>
          <w:rFonts w:ascii="Times New Roman" w:hAnsi="Times New Roman"/>
          <w:b w:val="0"/>
          <w:i w:val="0"/>
          <w:sz w:val="24"/>
          <w:szCs w:val="24"/>
        </w:rPr>
        <w:t>1</w:t>
      </w:r>
      <w:r w:rsidR="00F60DD0">
        <w:rPr>
          <w:rFonts w:ascii="Times New Roman" w:hAnsi="Times New Roman"/>
          <w:b w:val="0"/>
          <w:i w:val="0"/>
          <w:sz w:val="24"/>
          <w:szCs w:val="24"/>
        </w:rPr>
        <w:t>.0.</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0478063" w14:textId="36939502" w:rsidR="005E45E7" w:rsidRPr="0069449A" w:rsidRDefault="0069449A" w:rsidP="0048435B">
      <w:r>
        <w:t>R1</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p w14:paraId="3AEB799C" w14:textId="77777777" w:rsidR="007F2FDA" w:rsidRDefault="007F2FDA" w:rsidP="007F2FDA">
      <w:pPr>
        <w:rPr>
          <w:sz w:val="24"/>
          <w:szCs w:val="24"/>
        </w:rPr>
      </w:pPr>
    </w:p>
    <w:p w14:paraId="113A059D" w14:textId="77777777" w:rsidR="00187BB2" w:rsidRDefault="00187BB2" w:rsidP="00187BB2">
      <w:pPr>
        <w:rPr>
          <w:lang w:val="en-US"/>
        </w:rPr>
      </w:pPr>
    </w:p>
    <w:p w14:paraId="79F609B6" w14:textId="77777777" w:rsidR="00187BB2" w:rsidRDefault="00187BB2" w:rsidP="00187BB2"/>
    <w:tbl>
      <w:tblPr>
        <w:tblW w:w="0" w:type="auto"/>
        <w:tblCellMar>
          <w:left w:w="0" w:type="dxa"/>
          <w:right w:w="0" w:type="dxa"/>
        </w:tblCellMar>
        <w:tblLook w:val="04A0" w:firstRow="1" w:lastRow="0" w:firstColumn="1" w:lastColumn="0" w:noHBand="0" w:noVBand="1"/>
      </w:tblPr>
      <w:tblGrid>
        <w:gridCol w:w="658"/>
        <w:gridCol w:w="1379"/>
        <w:gridCol w:w="1304"/>
        <w:gridCol w:w="974"/>
        <w:gridCol w:w="950"/>
        <w:gridCol w:w="1075"/>
        <w:gridCol w:w="1938"/>
        <w:gridCol w:w="1782"/>
      </w:tblGrid>
      <w:tr w:rsidR="00187BB2" w14:paraId="5291AA3B" w14:textId="77777777" w:rsidTr="00187BB2">
        <w:trPr>
          <w:trHeight w:val="765"/>
        </w:trPr>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F755D" w14:textId="77777777" w:rsidR="00187BB2" w:rsidRDefault="00187BB2">
            <w:pPr>
              <w:rPr>
                <w:b/>
                <w:bCs/>
              </w:rPr>
            </w:pPr>
            <w:r>
              <w:rPr>
                <w:b/>
                <w:bCs/>
              </w:rPr>
              <w:t>CID</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66082" w14:textId="77777777" w:rsidR="00187BB2" w:rsidRDefault="00187BB2">
            <w:pPr>
              <w:rPr>
                <w:b/>
                <w:bCs/>
              </w:rPr>
            </w:pPr>
            <w:r>
              <w:rPr>
                <w:b/>
                <w:bCs/>
              </w:rPr>
              <w:t>Commenter</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1081C" w14:textId="77777777" w:rsidR="00187BB2" w:rsidRDefault="00187BB2">
            <w:pPr>
              <w:rPr>
                <w:b/>
                <w:bCs/>
              </w:rPr>
            </w:pPr>
            <w:r>
              <w:rPr>
                <w:b/>
                <w:bCs/>
              </w:rPr>
              <w:t>Clause Number(C)</w:t>
            </w:r>
          </w:p>
        </w:tc>
        <w:tc>
          <w:tcPr>
            <w:tcW w:w="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0EC71" w14:textId="77777777" w:rsidR="00187BB2" w:rsidRDefault="00187BB2">
            <w:pPr>
              <w:rPr>
                <w:b/>
                <w:bCs/>
              </w:rPr>
            </w:pPr>
            <w:r>
              <w:rPr>
                <w:b/>
                <w:bCs/>
              </w:rPr>
              <w:t>Page(C)</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B95D3" w14:textId="77777777" w:rsidR="00187BB2" w:rsidRDefault="00187BB2">
            <w:pPr>
              <w:rPr>
                <w:b/>
                <w:bCs/>
              </w:rPr>
            </w:pPr>
            <w:r>
              <w:rPr>
                <w:b/>
                <w:bCs/>
              </w:rPr>
              <w:t>Line(C)</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F9345" w14:textId="77777777" w:rsidR="00187BB2" w:rsidRDefault="00187BB2">
            <w:pPr>
              <w:rPr>
                <w:b/>
                <w:bCs/>
              </w:rPr>
            </w:pPr>
            <w:r>
              <w:rPr>
                <w:b/>
                <w:bCs/>
              </w:rPr>
              <w:t>Assignee</w:t>
            </w:r>
          </w:p>
        </w:tc>
        <w:tc>
          <w:tcPr>
            <w:tcW w:w="4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1B32F" w14:textId="77777777" w:rsidR="00187BB2" w:rsidRDefault="00187BB2">
            <w:pPr>
              <w:rPr>
                <w:b/>
                <w:bCs/>
              </w:rPr>
            </w:pPr>
            <w:r>
              <w:rPr>
                <w:b/>
                <w:bCs/>
              </w:rPr>
              <w:t>Comment</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3C1E2" w14:textId="77777777" w:rsidR="00187BB2" w:rsidRDefault="00187BB2">
            <w:pPr>
              <w:rPr>
                <w:b/>
                <w:bCs/>
              </w:rPr>
            </w:pPr>
            <w:r>
              <w:rPr>
                <w:b/>
                <w:bCs/>
              </w:rPr>
              <w:t>Proposed Change</w:t>
            </w:r>
          </w:p>
        </w:tc>
      </w:tr>
      <w:tr w:rsidR="00187BB2" w14:paraId="42781F5E" w14:textId="77777777" w:rsidTr="00187BB2">
        <w:trPr>
          <w:trHeight w:val="1020"/>
        </w:trPr>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7CF0" w14:textId="77777777" w:rsidR="00187BB2" w:rsidRDefault="00187BB2">
            <w:r>
              <w:t>1090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6091E56B" w14:textId="77777777" w:rsidR="00187BB2" w:rsidRDefault="00187BB2">
            <w:r>
              <w:t>Emily Qi</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581B18BB" w14:textId="77777777" w:rsidR="00187BB2" w:rsidRDefault="00187BB2">
            <w:r>
              <w:t>9.4.5.31</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14:paraId="22909620" w14:textId="77777777" w:rsidR="00187BB2" w:rsidRDefault="00187BB2">
            <w:r>
              <w:t>1830</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1FDC1B73" w14:textId="77777777" w:rsidR="00187BB2" w:rsidRDefault="00187BB2">
            <w: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5A15CBBD" w14:textId="77777777" w:rsidR="00187BB2" w:rsidRDefault="00187BB2">
            <w:r>
              <w:t>Emily Qi</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14:paraId="1135FE02" w14:textId="77777777" w:rsidR="00187BB2" w:rsidRDefault="00187BB2">
            <w:r>
              <w:t>The Info ID field and Length field are included in Figure 9-1057 as part of Venue SLA Policy Tuple subfield. Why?</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5F5E5F3A" w14:textId="77777777" w:rsidR="00187BB2" w:rsidRDefault="00187BB2">
            <w:r>
              <w:t>Remove "Info ID" field and "Length" fields in Figure 9-1057.</w:t>
            </w:r>
          </w:p>
        </w:tc>
      </w:tr>
    </w:tbl>
    <w:p w14:paraId="15583730" w14:textId="77777777" w:rsidR="00187BB2" w:rsidRDefault="00187BB2" w:rsidP="00187BB2">
      <w:pPr>
        <w:rPr>
          <w:rFonts w:ascii="Calibri" w:eastAsiaTheme="minorEastAsia" w:hAnsi="Calibri" w:cs="Calibri"/>
          <w:szCs w:val="22"/>
        </w:rPr>
      </w:pPr>
    </w:p>
    <w:p w14:paraId="369BAE9D" w14:textId="5F6FD295" w:rsidR="005A04EC" w:rsidRPr="00222B44" w:rsidRDefault="005A04EC" w:rsidP="005A04EC">
      <w:pPr>
        <w:spacing w:after="240"/>
        <w:jc w:val="both"/>
        <w:rPr>
          <w:b/>
          <w:iCs/>
          <w:sz w:val="24"/>
          <w:szCs w:val="24"/>
          <w:u w:val="single"/>
        </w:rPr>
      </w:pPr>
      <w:r w:rsidRPr="00222B44">
        <w:rPr>
          <w:b/>
          <w:iCs/>
          <w:sz w:val="24"/>
          <w:szCs w:val="24"/>
          <w:u w:val="single"/>
        </w:rPr>
        <w:t>Discussion:</w:t>
      </w:r>
    </w:p>
    <w:p w14:paraId="60E7C576" w14:textId="694AE3CD" w:rsidR="00FD5DE4" w:rsidRDefault="00FD5DE4" w:rsidP="007F2FDA">
      <w:pPr>
        <w:rPr>
          <w:rStyle w:val="fontstyle01"/>
          <w:b w:val="0"/>
          <w:bCs w:val="0"/>
        </w:rPr>
      </w:pPr>
      <w:r>
        <w:rPr>
          <w:rStyle w:val="fontstyle01"/>
          <w:b w:val="0"/>
          <w:bCs w:val="0"/>
        </w:rPr>
        <w:t xml:space="preserve">Cited text: </w:t>
      </w:r>
    </w:p>
    <w:p w14:paraId="79121273" w14:textId="455AC3F5" w:rsidR="00FD5DE4" w:rsidRDefault="00FD5DE4" w:rsidP="007F2FDA">
      <w:pPr>
        <w:rPr>
          <w:rStyle w:val="fontstyle01"/>
          <w:b w:val="0"/>
          <w:bCs w:val="0"/>
        </w:rPr>
      </w:pPr>
    </w:p>
    <w:p w14:paraId="461C6359" w14:textId="068364C2" w:rsidR="00FD5DE4" w:rsidRDefault="00B12873" w:rsidP="007F2FDA">
      <w:pPr>
        <w:rPr>
          <w:rStyle w:val="fontstyle01"/>
          <w:b w:val="0"/>
          <w:bCs w:val="0"/>
        </w:rPr>
      </w:pPr>
      <w:r>
        <w:rPr>
          <w:noProof/>
        </w:rPr>
        <w:drawing>
          <wp:inline distT="0" distB="0" distL="0" distR="0" wp14:anchorId="79BD1019" wp14:editId="651F7851">
            <wp:extent cx="6007409" cy="2457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7409" cy="2457576"/>
                    </a:xfrm>
                    <a:prstGeom prst="rect">
                      <a:avLst/>
                    </a:prstGeom>
                  </pic:spPr>
                </pic:pic>
              </a:graphicData>
            </a:graphic>
          </wp:inline>
        </w:drawing>
      </w:r>
    </w:p>
    <w:p w14:paraId="2A83CA4F" w14:textId="76420083" w:rsidR="00FD5DE4" w:rsidRDefault="00B12873" w:rsidP="007F2FDA">
      <w:pPr>
        <w:rPr>
          <w:rStyle w:val="fontstyle01"/>
        </w:rPr>
      </w:pPr>
      <w:r>
        <w:rPr>
          <w:noProof/>
        </w:rPr>
        <w:drawing>
          <wp:inline distT="0" distB="0" distL="0" distR="0" wp14:anchorId="5D1A9787" wp14:editId="6033EC49">
            <wp:extent cx="5918504" cy="266078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8504" cy="2660787"/>
                    </a:xfrm>
                    <a:prstGeom prst="rect">
                      <a:avLst/>
                    </a:prstGeom>
                  </pic:spPr>
                </pic:pic>
              </a:graphicData>
            </a:graphic>
          </wp:inline>
        </w:drawing>
      </w:r>
    </w:p>
    <w:p w14:paraId="1CBF4601" w14:textId="664D799D" w:rsidR="00B12873" w:rsidRDefault="00B12873" w:rsidP="007F2FDA">
      <w:pPr>
        <w:rPr>
          <w:rStyle w:val="fontstyle01"/>
        </w:rPr>
      </w:pPr>
    </w:p>
    <w:p w14:paraId="321B5BFF" w14:textId="6B7A325A" w:rsidR="00FF0011" w:rsidRDefault="00FF0011" w:rsidP="00FF0011">
      <w:r>
        <w:t>Offline discussion</w:t>
      </w:r>
      <w:r w:rsidR="0011097E">
        <w:t xml:space="preserve"> from Mark </w:t>
      </w:r>
      <w:proofErr w:type="gramStart"/>
      <w:r w:rsidR="0011097E">
        <w:t xml:space="preserve">H </w:t>
      </w:r>
      <w:r>
        <w:t>:</w:t>
      </w:r>
      <w:proofErr w:type="gramEnd"/>
      <w:r>
        <w:t xml:space="preserve"> </w:t>
      </w:r>
    </w:p>
    <w:p w14:paraId="361F1492" w14:textId="399BCF62" w:rsidR="00FF0011" w:rsidRDefault="00FF0011" w:rsidP="00E67D7F">
      <w:pPr>
        <w:pStyle w:val="ListParagraph"/>
        <w:numPr>
          <w:ilvl w:val="0"/>
          <w:numId w:val="15"/>
        </w:numPr>
      </w:pPr>
      <w:r>
        <w:t xml:space="preserve">Info ID is included so that this ANQP-element is extensible to add other types of Tuples/information in the </w:t>
      </w:r>
      <w:proofErr w:type="gramStart"/>
      <w:r>
        <w:t>future, and</w:t>
      </w:r>
      <w:proofErr w:type="gramEnd"/>
      <w:r>
        <w:t xml:space="preserve"> be able to tell what type of “sub-element” each one </w:t>
      </w:r>
      <w:r>
        <w:lastRenderedPageBreak/>
        <w:t>is.  However, I note that I don’t see that the “Info ID” for the Venue SLA Policy Tuple is defined.  That seems like an oversight.</w:t>
      </w:r>
    </w:p>
    <w:p w14:paraId="6164E57A" w14:textId="77777777" w:rsidR="00FF0011" w:rsidRDefault="00FF0011" w:rsidP="00FF0011">
      <w:pPr>
        <w:pStyle w:val="ListParagraph"/>
        <w:numPr>
          <w:ilvl w:val="0"/>
          <w:numId w:val="15"/>
        </w:numPr>
        <w:contextualSpacing w:val="0"/>
      </w:pPr>
      <w:r>
        <w:t>Length is there because the SLA Details subfield is just a variable length string, and there can be multiple Venue SLA Policy Tuples in the SLA ANQP-element, so we need a length to determine the length of the string to parse the subfields.</w:t>
      </w:r>
    </w:p>
    <w:p w14:paraId="4DFDA575" w14:textId="77777777" w:rsidR="009808C5" w:rsidRDefault="009808C5" w:rsidP="00F60DD0">
      <w:pPr>
        <w:spacing w:after="240"/>
        <w:jc w:val="both"/>
      </w:pPr>
    </w:p>
    <w:p w14:paraId="06B5A026" w14:textId="1701DEB5" w:rsidR="00326449" w:rsidRDefault="009808C5" w:rsidP="00F60DD0">
      <w:pPr>
        <w:spacing w:after="240"/>
        <w:jc w:val="both"/>
      </w:pPr>
      <w:r>
        <w:t xml:space="preserve">Okay, </w:t>
      </w:r>
      <w:r w:rsidR="00326449">
        <w:t>Agreed.</w:t>
      </w:r>
    </w:p>
    <w:p w14:paraId="125C5328" w14:textId="6A3DC92C" w:rsidR="00326449" w:rsidRPr="009808C5" w:rsidRDefault="00326449" w:rsidP="00F60DD0">
      <w:pPr>
        <w:spacing w:after="240"/>
        <w:jc w:val="both"/>
        <w:rPr>
          <w:sz w:val="24"/>
          <w:szCs w:val="24"/>
        </w:rPr>
      </w:pPr>
      <w:r w:rsidRPr="009808C5">
        <w:rPr>
          <w:sz w:val="24"/>
          <w:szCs w:val="24"/>
        </w:rPr>
        <w:t>Summary of Changes:</w:t>
      </w:r>
    </w:p>
    <w:p w14:paraId="61F39A99" w14:textId="77777777" w:rsidR="0008406A" w:rsidRDefault="000C62B6" w:rsidP="00326449">
      <w:pPr>
        <w:pStyle w:val="ListParagraph"/>
        <w:numPr>
          <w:ilvl w:val="0"/>
          <w:numId w:val="16"/>
        </w:numPr>
        <w:spacing w:after="240"/>
        <w:jc w:val="both"/>
      </w:pPr>
      <w:r>
        <w:t xml:space="preserve">Define a value of “Info ID” for </w:t>
      </w:r>
      <w:r w:rsidR="00E85BAF">
        <w:t xml:space="preserve">the </w:t>
      </w:r>
      <w:r>
        <w:t>Venue SLA Policy</w:t>
      </w:r>
      <w:r w:rsidR="00E85BAF">
        <w:t xml:space="preserve"> Tuple. </w:t>
      </w:r>
    </w:p>
    <w:p w14:paraId="5F5B90D2" w14:textId="1439B9F5" w:rsidR="00326449" w:rsidRDefault="00A34534" w:rsidP="00326449">
      <w:pPr>
        <w:pStyle w:val="ListParagraph"/>
        <w:numPr>
          <w:ilvl w:val="0"/>
          <w:numId w:val="16"/>
        </w:numPr>
        <w:spacing w:after="240"/>
        <w:jc w:val="both"/>
      </w:pPr>
      <w:r>
        <w:t>Change</w:t>
      </w:r>
      <w:r w:rsidR="0008406A">
        <w:t xml:space="preserve"> the definition of the Venue SLA Policy Tuple </w:t>
      </w:r>
      <w:r>
        <w:t>to</w:t>
      </w:r>
      <w:r w:rsidR="0008406A">
        <w:t xml:space="preserve"> the Venue SLA Policy ANQP-element.</w:t>
      </w:r>
    </w:p>
    <w:p w14:paraId="4F3BAA25" w14:textId="08D01AFE" w:rsidR="0008406A" w:rsidRDefault="00A37E9F" w:rsidP="00326449">
      <w:pPr>
        <w:pStyle w:val="ListParagraph"/>
        <w:numPr>
          <w:ilvl w:val="0"/>
          <w:numId w:val="16"/>
        </w:numPr>
        <w:spacing w:after="240"/>
        <w:jc w:val="both"/>
      </w:pPr>
      <w:r>
        <w:t xml:space="preserve">Given that the </w:t>
      </w:r>
      <w:r w:rsidR="00D06579" w:rsidRPr="00C1588E">
        <w:t xml:space="preserve">Service Level Agreement ANQP-Element may include </w:t>
      </w:r>
      <w:r w:rsidR="0056786A" w:rsidRPr="00C1588E">
        <w:t xml:space="preserve">multiple ANQP elements, </w:t>
      </w:r>
      <w:r w:rsidR="00662072">
        <w:t>(</w:t>
      </w:r>
      <w:r w:rsidR="0088287A" w:rsidRPr="00C1588E">
        <w:t>for now</w:t>
      </w:r>
      <w:r w:rsidR="0056786A" w:rsidRPr="00C1588E">
        <w:t xml:space="preserve">, only one </w:t>
      </w:r>
      <w:r w:rsidR="0088287A" w:rsidRPr="00C1588E">
        <w:t xml:space="preserve">type of </w:t>
      </w:r>
      <w:r w:rsidR="006326C8">
        <w:t>ANQP-elements is included</w:t>
      </w:r>
      <w:r w:rsidR="00662072">
        <w:t xml:space="preserve">), </w:t>
      </w:r>
      <w:r w:rsidR="002B2AB7">
        <w:t xml:space="preserve">restructure </w:t>
      </w:r>
      <w:r w:rsidR="00BC163A">
        <w:t>9.4.5.31</w:t>
      </w:r>
      <w:r w:rsidR="00BC163A" w:rsidRPr="00C1588E">
        <w:t xml:space="preserve"> Service Level Agreement ANQP-Element</w:t>
      </w:r>
      <w:r w:rsidR="00BC163A">
        <w:t xml:space="preserve"> to be extensible. </w:t>
      </w:r>
    </w:p>
    <w:p w14:paraId="2AD4D491" w14:textId="77777777" w:rsidR="00BC163A" w:rsidRDefault="00BC163A" w:rsidP="00BC163A">
      <w:pPr>
        <w:pStyle w:val="ListParagraph"/>
        <w:spacing w:after="240"/>
        <w:jc w:val="both"/>
      </w:pPr>
    </w:p>
    <w:p w14:paraId="35B4264D" w14:textId="137A824F" w:rsidR="00F60DD0" w:rsidRPr="00222B44" w:rsidRDefault="00F60DD0" w:rsidP="00F60DD0">
      <w:pPr>
        <w:spacing w:after="240"/>
        <w:jc w:val="both"/>
        <w:rPr>
          <w:b/>
          <w:iCs/>
          <w:sz w:val="24"/>
          <w:szCs w:val="24"/>
          <w:u w:val="single"/>
        </w:rPr>
      </w:pPr>
      <w:r w:rsidRPr="00222B44">
        <w:rPr>
          <w:b/>
          <w:iCs/>
          <w:sz w:val="24"/>
          <w:szCs w:val="24"/>
          <w:u w:val="single"/>
        </w:rPr>
        <w:t>Proposed resolution:</w:t>
      </w:r>
      <w:r w:rsidR="00EA3846">
        <w:rPr>
          <w:b/>
          <w:iCs/>
          <w:sz w:val="24"/>
          <w:szCs w:val="24"/>
          <w:u w:val="single"/>
        </w:rPr>
        <w:t xml:space="preserve"> </w:t>
      </w:r>
      <w:r w:rsidR="00C1588E">
        <w:rPr>
          <w:b/>
          <w:iCs/>
          <w:sz w:val="24"/>
          <w:szCs w:val="24"/>
          <w:u w:val="single"/>
        </w:rPr>
        <w:t xml:space="preserve"> </w:t>
      </w:r>
      <w:r w:rsidR="00EA3846" w:rsidRPr="00EA3846">
        <w:rPr>
          <w:b/>
          <w:iCs/>
          <w:sz w:val="24"/>
          <w:szCs w:val="24"/>
        </w:rPr>
        <w:t xml:space="preserve">Revised. </w:t>
      </w:r>
    </w:p>
    <w:p w14:paraId="60B512A5" w14:textId="585A544D" w:rsidR="008C5C86" w:rsidRDefault="008C5C86" w:rsidP="005644B9">
      <w:pPr>
        <w:rPr>
          <w:b/>
          <w:bCs/>
          <w:i/>
          <w:iCs/>
          <w:color w:val="FF0000"/>
          <w:sz w:val="24"/>
          <w:szCs w:val="24"/>
        </w:rPr>
      </w:pPr>
      <w:proofErr w:type="spellStart"/>
      <w:r w:rsidRPr="00045EAC">
        <w:rPr>
          <w:b/>
          <w:bCs/>
          <w:i/>
          <w:iCs/>
          <w:color w:val="FF0000"/>
          <w:sz w:val="24"/>
          <w:szCs w:val="24"/>
        </w:rPr>
        <w:t>TGm</w:t>
      </w:r>
      <w:proofErr w:type="spellEnd"/>
      <w:r w:rsidRPr="00925322">
        <w:rPr>
          <w:b/>
          <w:bCs/>
          <w:i/>
          <w:iCs/>
          <w:color w:val="FF0000"/>
          <w:sz w:val="24"/>
          <w:szCs w:val="24"/>
        </w:rPr>
        <w:t xml:space="preserve"> editor:</w:t>
      </w:r>
      <w:r w:rsidR="00261911">
        <w:rPr>
          <w:b/>
          <w:bCs/>
          <w:i/>
          <w:iCs/>
          <w:color w:val="FF0000"/>
          <w:sz w:val="24"/>
          <w:szCs w:val="24"/>
        </w:rPr>
        <w:t xml:space="preserve"> Insert a new line to </w:t>
      </w:r>
      <w:r w:rsidR="00F83E34">
        <w:rPr>
          <w:b/>
          <w:bCs/>
          <w:i/>
          <w:iCs/>
          <w:color w:val="FF0000"/>
          <w:sz w:val="24"/>
          <w:szCs w:val="24"/>
        </w:rPr>
        <w:t>Table 9-410 ANQP-element definitions as follows</w:t>
      </w:r>
      <w:r w:rsidR="006F7913">
        <w:rPr>
          <w:b/>
          <w:bCs/>
          <w:i/>
          <w:iCs/>
          <w:color w:val="FF0000"/>
          <w:sz w:val="24"/>
          <w:szCs w:val="24"/>
        </w:rPr>
        <w:t xml:space="preserve"> and changed the Reserved row correspondingly:  </w:t>
      </w:r>
    </w:p>
    <w:p w14:paraId="4E11CA66" w14:textId="76F5045A" w:rsidR="00DE285E" w:rsidRDefault="00DE285E" w:rsidP="005644B9">
      <w:pPr>
        <w:rPr>
          <w:b/>
          <w:bCs/>
          <w:i/>
          <w:iCs/>
          <w:color w:val="FF0000"/>
          <w:sz w:val="24"/>
          <w:szCs w:val="24"/>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000"/>
        <w:gridCol w:w="1500"/>
        <w:gridCol w:w="3000"/>
      </w:tblGrid>
      <w:tr w:rsidR="00261911" w14:paraId="7A4F1E91" w14:textId="77777777" w:rsidTr="00375685">
        <w:trPr>
          <w:jc w:val="center"/>
        </w:trPr>
        <w:tc>
          <w:tcPr>
            <w:tcW w:w="7500" w:type="dxa"/>
            <w:gridSpan w:val="3"/>
            <w:tcBorders>
              <w:top w:val="nil"/>
              <w:left w:val="nil"/>
              <w:bottom w:val="nil"/>
              <w:right w:val="nil"/>
            </w:tcBorders>
            <w:tcMar>
              <w:top w:w="100" w:type="dxa"/>
              <w:left w:w="120" w:type="dxa"/>
              <w:bottom w:w="50" w:type="dxa"/>
              <w:right w:w="120" w:type="dxa"/>
            </w:tcMar>
            <w:vAlign w:val="center"/>
          </w:tcPr>
          <w:p w14:paraId="177B8FFA" w14:textId="77777777" w:rsidR="00261911" w:rsidRDefault="00261911" w:rsidP="00261911">
            <w:pPr>
              <w:pStyle w:val="TableTitle"/>
              <w:numPr>
                <w:ilvl w:val="0"/>
                <w:numId w:val="17"/>
              </w:numPr>
            </w:pPr>
            <w:bookmarkStart w:id="0" w:name="RTF35313033313a205461626c65"/>
            <w:r>
              <w:rPr>
                <w:w w:val="100"/>
              </w:rPr>
              <w:t>ANQP-element definitions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261911" w14:paraId="1E29850F" w14:textId="77777777" w:rsidTr="00375685">
        <w:trPr>
          <w:trHeight w:val="400"/>
          <w:jc w:val="center"/>
        </w:trPr>
        <w:tc>
          <w:tcPr>
            <w:tcW w:w="3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549C15" w14:textId="77777777" w:rsidR="00261911" w:rsidRDefault="00261911" w:rsidP="00375685">
            <w:pPr>
              <w:pStyle w:val="CellHeading"/>
            </w:pPr>
            <w:r>
              <w:rPr>
                <w:w w:val="100"/>
              </w:rPr>
              <w:t>ANQP-element name</w:t>
            </w:r>
          </w:p>
        </w:tc>
        <w:tc>
          <w:tcPr>
            <w:tcW w:w="15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F4B1C2" w14:textId="77777777" w:rsidR="00261911" w:rsidRDefault="00261911" w:rsidP="00375685">
            <w:pPr>
              <w:pStyle w:val="CellHeading"/>
            </w:pPr>
            <w:proofErr w:type="spellStart"/>
            <w:r>
              <w:rPr>
                <w:w w:val="100"/>
              </w:rPr>
              <w:t>InfoID</w:t>
            </w:r>
            <w:proofErr w:type="spellEnd"/>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6546166" w14:textId="77777777" w:rsidR="00261911" w:rsidRDefault="00261911" w:rsidP="00375685">
            <w:pPr>
              <w:pStyle w:val="CellHeading"/>
            </w:pPr>
            <w:r>
              <w:rPr>
                <w:w w:val="100"/>
              </w:rPr>
              <w:t>ANQP-element (subclause)</w:t>
            </w:r>
          </w:p>
        </w:tc>
      </w:tr>
      <w:tr w:rsidR="00261911" w14:paraId="27BE52E2" w14:textId="77777777" w:rsidTr="00375685">
        <w:trPr>
          <w:trHeight w:val="320"/>
          <w:jc w:val="center"/>
        </w:trPr>
        <w:tc>
          <w:tcPr>
            <w:tcW w:w="3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E265CB" w14:textId="51554ACD" w:rsidR="00261911" w:rsidRPr="004524D7" w:rsidRDefault="006F2ABF" w:rsidP="00375685">
            <w:pPr>
              <w:pStyle w:val="CellBody"/>
              <w:rPr>
                <w:sz w:val="20"/>
                <w:szCs w:val="20"/>
                <w:u w:val="single"/>
              </w:rPr>
            </w:pPr>
            <w:r w:rsidRPr="004524D7">
              <w:rPr>
                <w:sz w:val="20"/>
                <w:szCs w:val="20"/>
                <w:u w:val="single"/>
              </w:rPr>
              <w:t>Venue SLA Policy</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67F251" w14:textId="5F2D5757" w:rsidR="00261911" w:rsidRPr="004524D7" w:rsidRDefault="006F2ABF" w:rsidP="00375685">
            <w:pPr>
              <w:pStyle w:val="CellBody"/>
              <w:jc w:val="center"/>
              <w:rPr>
                <w:sz w:val="20"/>
                <w:szCs w:val="20"/>
                <w:u w:val="single"/>
              </w:rPr>
            </w:pPr>
            <w:r w:rsidRPr="004524D7">
              <w:rPr>
                <w:w w:val="100"/>
                <w:sz w:val="20"/>
                <w:szCs w:val="20"/>
                <w:u w:val="single"/>
              </w:rPr>
              <w:t>&lt;ANA&gt;</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C7D189" w14:textId="529CE768" w:rsidR="00261911" w:rsidRPr="004524D7" w:rsidRDefault="006F2ABF" w:rsidP="00375685">
            <w:pPr>
              <w:pStyle w:val="CellBodyCentered"/>
              <w:rPr>
                <w:sz w:val="20"/>
                <w:szCs w:val="20"/>
                <w:u w:val="single"/>
              </w:rPr>
            </w:pPr>
            <w:r w:rsidRPr="004524D7">
              <w:rPr>
                <w:sz w:val="20"/>
                <w:szCs w:val="20"/>
                <w:u w:val="single"/>
              </w:rPr>
              <w:t>9.4.</w:t>
            </w:r>
            <w:r w:rsidR="004524D7" w:rsidRPr="004524D7">
              <w:rPr>
                <w:sz w:val="20"/>
                <w:szCs w:val="20"/>
                <w:u w:val="single"/>
              </w:rPr>
              <w:t>5.33 (Venue SLA Policy ANQP-element)</w:t>
            </w:r>
          </w:p>
        </w:tc>
      </w:tr>
    </w:tbl>
    <w:p w14:paraId="30B4DB78" w14:textId="25545E4A" w:rsidR="00446D72" w:rsidRDefault="00446D72" w:rsidP="005644B9">
      <w:pPr>
        <w:rPr>
          <w:b/>
          <w:bCs/>
          <w:i/>
          <w:iCs/>
          <w:color w:val="FF0000"/>
          <w:sz w:val="24"/>
          <w:szCs w:val="24"/>
        </w:rPr>
      </w:pPr>
    </w:p>
    <w:p w14:paraId="74A54D36" w14:textId="77777777" w:rsidR="00560E23" w:rsidRDefault="00560E23" w:rsidP="005644B9">
      <w:pPr>
        <w:rPr>
          <w:b/>
          <w:bCs/>
          <w:i/>
          <w:iCs/>
          <w:color w:val="FF0000"/>
          <w:sz w:val="24"/>
          <w:szCs w:val="24"/>
        </w:rPr>
      </w:pPr>
    </w:p>
    <w:p w14:paraId="6790AF5F" w14:textId="4DD34D3B" w:rsidR="00F400B2" w:rsidRDefault="00F400B2" w:rsidP="00F400B2">
      <w:pPr>
        <w:rPr>
          <w:b/>
          <w:bCs/>
          <w:i/>
          <w:iCs/>
          <w:color w:val="FF0000"/>
          <w:sz w:val="24"/>
          <w:szCs w:val="24"/>
        </w:rPr>
      </w:pPr>
      <w:proofErr w:type="spellStart"/>
      <w:r w:rsidRPr="00045EAC">
        <w:rPr>
          <w:b/>
          <w:bCs/>
          <w:i/>
          <w:iCs/>
          <w:color w:val="FF0000"/>
          <w:sz w:val="24"/>
          <w:szCs w:val="24"/>
        </w:rPr>
        <w:t>TGm</w:t>
      </w:r>
      <w:proofErr w:type="spellEnd"/>
      <w:r w:rsidRPr="00925322">
        <w:rPr>
          <w:b/>
          <w:bCs/>
          <w:i/>
          <w:iCs/>
          <w:color w:val="FF0000"/>
          <w:sz w:val="24"/>
          <w:szCs w:val="24"/>
        </w:rPr>
        <w:t xml:space="preserve"> editor: </w:t>
      </w:r>
      <w:r>
        <w:rPr>
          <w:b/>
          <w:bCs/>
          <w:i/>
          <w:iCs/>
          <w:color w:val="FF0000"/>
          <w:sz w:val="24"/>
          <w:szCs w:val="24"/>
        </w:rPr>
        <w:t xml:space="preserve">Changes </w:t>
      </w:r>
      <w:r w:rsidR="00392BFB">
        <w:rPr>
          <w:b/>
          <w:bCs/>
          <w:i/>
          <w:iCs/>
          <w:color w:val="FF0000"/>
          <w:sz w:val="24"/>
          <w:szCs w:val="24"/>
        </w:rPr>
        <w:t xml:space="preserve">9.4.5.31 as follows: </w:t>
      </w:r>
    </w:p>
    <w:p w14:paraId="1264A8C5" w14:textId="30B401AE" w:rsidR="00C50572" w:rsidRDefault="00C50572" w:rsidP="00C50572">
      <w:pPr>
        <w:pStyle w:val="H4"/>
        <w:numPr>
          <w:ilvl w:val="0"/>
          <w:numId w:val="18"/>
        </w:numPr>
        <w:rPr>
          <w:w w:val="100"/>
        </w:rPr>
      </w:pPr>
      <w:r>
        <w:rPr>
          <w:w w:val="100"/>
        </w:rPr>
        <w:t>Service Level Agreement ANQP-</w:t>
      </w:r>
      <w:proofErr w:type="spellStart"/>
      <w:r w:rsidRPr="00062737">
        <w:rPr>
          <w:strike/>
          <w:w w:val="100"/>
          <w:highlight w:val="yellow"/>
        </w:rPr>
        <w:t>E</w:t>
      </w:r>
      <w:r w:rsidR="00062737" w:rsidRPr="00062737">
        <w:rPr>
          <w:w w:val="100"/>
          <w:highlight w:val="yellow"/>
          <w:u w:val="single"/>
        </w:rPr>
        <w:t>e</w:t>
      </w:r>
      <w:r>
        <w:rPr>
          <w:w w:val="100"/>
        </w:rPr>
        <w:t>lement</w:t>
      </w:r>
      <w:proofErr w:type="spellEnd"/>
    </w:p>
    <w:p w14:paraId="3AAB48AF" w14:textId="77777777" w:rsidR="00C50572" w:rsidRDefault="00C50572" w:rsidP="00C50572">
      <w:pPr>
        <w:pStyle w:val="T"/>
        <w:spacing w:after="240"/>
        <w:rPr>
          <w:w w:val="100"/>
          <w:lang w:val="en-GB"/>
        </w:rPr>
      </w:pPr>
      <w:r>
        <w:rPr>
          <w:w w:val="100"/>
        </w:rPr>
        <w:t xml:space="preserve">The Service Level Agreement ANQP-element provides a STA with information about the type of roaming supported by the AP, and the service level agreement (SLA) offered by the AP for a given roaming type. The format of the SLA ANQP-element is shown in </w:t>
      </w:r>
      <w:r>
        <w:rPr>
          <w:w w:val="100"/>
        </w:rPr>
        <w:fldChar w:fldCharType="begin"/>
      </w:r>
      <w:r>
        <w:rPr>
          <w:w w:val="100"/>
        </w:rPr>
        <w:instrText xml:space="preserve"> REF  RTF39393939313a204669675469 \h</w:instrText>
      </w:r>
      <w:r>
        <w:rPr>
          <w:w w:val="100"/>
        </w:rPr>
      </w:r>
      <w:r>
        <w:rPr>
          <w:w w:val="100"/>
        </w:rPr>
        <w:fldChar w:fldCharType="separate"/>
      </w:r>
      <w:r>
        <w:rPr>
          <w:w w:val="100"/>
        </w:rPr>
        <w:t xml:space="preserve">Figure 9-1056 (Service Level Agreement ANQP-element </w:t>
      </w:r>
      <w:proofErr w:type="gramStart"/>
      <w:r>
        <w:rPr>
          <w:w w:val="100"/>
        </w:rPr>
        <w:t>format(</w:t>
      </w:r>
      <w:proofErr w:type="gramEnd"/>
      <w:r>
        <w:rPr>
          <w:w w:val="100"/>
        </w:rPr>
        <w:t>#93))</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800"/>
        <w:gridCol w:w="1280"/>
        <w:gridCol w:w="1580"/>
      </w:tblGrid>
      <w:tr w:rsidR="00C50572" w14:paraId="2460E214" w14:textId="77777777" w:rsidTr="00375685">
        <w:trPr>
          <w:trHeight w:val="56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5810477A" w14:textId="77777777" w:rsidR="00C50572" w:rsidRDefault="00C50572" w:rsidP="00375685">
            <w:pPr>
              <w:pStyle w:val="figuretext"/>
            </w:pP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92EE5D" w14:textId="77777777" w:rsidR="00C50572" w:rsidRDefault="00C50572" w:rsidP="00375685">
            <w:pPr>
              <w:pStyle w:val="figuretext"/>
            </w:pPr>
            <w:r>
              <w:rPr>
                <w:w w:val="100"/>
              </w:rPr>
              <w:t>Info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0D7F" w14:textId="77777777" w:rsidR="00C50572" w:rsidRDefault="00C50572" w:rsidP="00375685">
            <w:pPr>
              <w:pStyle w:val="figuretext"/>
            </w:pPr>
            <w:r>
              <w:rPr>
                <w:w w:val="100"/>
              </w:rPr>
              <w:t>Length</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45A551" w14:textId="77777777" w:rsidR="00C50572" w:rsidRPr="00A07A4A" w:rsidRDefault="00C50572" w:rsidP="00375685">
            <w:pPr>
              <w:pStyle w:val="figuretext"/>
              <w:rPr>
                <w:strike/>
              </w:rPr>
            </w:pPr>
            <w:r w:rsidRPr="00A07A4A">
              <w:rPr>
                <w:strike/>
                <w:w w:val="100"/>
              </w:rPr>
              <w:t>Venue SLA Policy Count</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3E8A5" w14:textId="6C86FEDB" w:rsidR="00C50572" w:rsidRDefault="00A07A4A" w:rsidP="00375685">
            <w:pPr>
              <w:pStyle w:val="figuretext"/>
            </w:pPr>
            <w:r>
              <w:rPr>
                <w:w w:val="100"/>
              </w:rPr>
              <w:t xml:space="preserve">Optional </w:t>
            </w:r>
            <w:r w:rsidR="00906ECB">
              <w:rPr>
                <w:w w:val="100"/>
              </w:rPr>
              <w:t>ANQP-elements</w:t>
            </w:r>
          </w:p>
        </w:tc>
      </w:tr>
      <w:tr w:rsidR="00C50572" w14:paraId="5D920BC0" w14:textId="77777777" w:rsidTr="00375685">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33CDCE77" w14:textId="77777777" w:rsidR="00C50572" w:rsidRDefault="00C50572" w:rsidP="0037568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00" w:type="dxa"/>
              <w:right w:w="120" w:type="dxa"/>
            </w:tcMar>
            <w:vAlign w:val="center"/>
          </w:tcPr>
          <w:p w14:paraId="797683B8" w14:textId="77777777" w:rsidR="00C50572" w:rsidRDefault="00C50572" w:rsidP="00375685">
            <w:pPr>
              <w:pStyle w:val="figuretext"/>
            </w:pPr>
            <w:r>
              <w:rPr>
                <w:w w:val="100"/>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2A8178A" w14:textId="77777777" w:rsidR="00C50572" w:rsidRDefault="00C50572" w:rsidP="00375685">
            <w:pPr>
              <w:pStyle w:val="figuretext"/>
            </w:pPr>
            <w:r>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159BDFFA" w14:textId="77777777" w:rsidR="00C50572" w:rsidRPr="00A07A4A" w:rsidRDefault="00C50572" w:rsidP="00375685">
            <w:pPr>
              <w:pStyle w:val="figuretext"/>
              <w:rPr>
                <w:strike/>
              </w:rPr>
            </w:pPr>
            <w:r w:rsidRPr="00A07A4A">
              <w:rPr>
                <w:strike/>
                <w:w w:val="100"/>
              </w:rPr>
              <w:t>1</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17EC414E" w14:textId="77777777" w:rsidR="00C50572" w:rsidRDefault="00C50572" w:rsidP="00375685">
            <w:pPr>
              <w:pStyle w:val="figuretext"/>
            </w:pPr>
            <w:r>
              <w:rPr>
                <w:w w:val="100"/>
              </w:rPr>
              <w:t>variable</w:t>
            </w:r>
          </w:p>
        </w:tc>
      </w:tr>
      <w:tr w:rsidR="00C50572" w14:paraId="2769243A" w14:textId="77777777" w:rsidTr="00375685">
        <w:trPr>
          <w:jc w:val="center"/>
        </w:trPr>
        <w:tc>
          <w:tcPr>
            <w:tcW w:w="5660" w:type="dxa"/>
            <w:gridSpan w:val="5"/>
            <w:tcBorders>
              <w:top w:val="nil"/>
              <w:left w:val="nil"/>
              <w:bottom w:val="nil"/>
              <w:right w:val="nil"/>
            </w:tcBorders>
            <w:tcMar>
              <w:top w:w="120" w:type="dxa"/>
              <w:left w:w="120" w:type="dxa"/>
              <w:bottom w:w="60" w:type="dxa"/>
              <w:right w:w="120" w:type="dxa"/>
            </w:tcMar>
            <w:vAlign w:val="center"/>
          </w:tcPr>
          <w:p w14:paraId="46D9AA5A" w14:textId="0177030B" w:rsidR="00C50572" w:rsidRDefault="00C50572" w:rsidP="00C50572">
            <w:pPr>
              <w:pStyle w:val="FigTitle"/>
              <w:numPr>
                <w:ilvl w:val="0"/>
                <w:numId w:val="19"/>
              </w:numPr>
            </w:pPr>
            <w:bookmarkStart w:id="1" w:name="RTF39393939313a204669675469"/>
            <w:r>
              <w:rPr>
                <w:w w:val="100"/>
              </w:rPr>
              <w:t>Service Level Agreement ANQP-element format</w:t>
            </w:r>
            <w:bookmarkEnd w:id="1"/>
          </w:p>
        </w:tc>
      </w:tr>
    </w:tbl>
    <w:p w14:paraId="079F7D45" w14:textId="77777777" w:rsidR="00C50572" w:rsidRDefault="00C50572" w:rsidP="00C50572">
      <w:pPr>
        <w:pStyle w:val="T"/>
        <w:spacing w:after="240"/>
        <w:rPr>
          <w:w w:val="100"/>
          <w:lang w:val="en-GB"/>
        </w:rPr>
      </w:pPr>
    </w:p>
    <w:p w14:paraId="0C957C63" w14:textId="77777777" w:rsidR="00C50572" w:rsidRDefault="00C50572" w:rsidP="00C50572">
      <w:pPr>
        <w:pStyle w:val="T"/>
        <w:spacing w:after="240"/>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9.4.5.1 (General)</w:t>
      </w:r>
      <w:r>
        <w:rPr>
          <w:w w:val="100"/>
        </w:rPr>
        <w:fldChar w:fldCharType="end"/>
      </w:r>
      <w:r>
        <w:rPr>
          <w:w w:val="100"/>
        </w:rPr>
        <w:t>.</w:t>
      </w:r>
    </w:p>
    <w:p w14:paraId="5DD19DE8" w14:textId="77777777" w:rsidR="00C50572" w:rsidRDefault="00C50572" w:rsidP="00C50572">
      <w:pPr>
        <w:pStyle w:val="T"/>
        <w:spacing w:after="240"/>
        <w:rPr>
          <w:w w:val="100"/>
        </w:rPr>
      </w:pPr>
      <w:r w:rsidRPr="00667E77">
        <w:rPr>
          <w:strike/>
          <w:w w:val="100"/>
        </w:rPr>
        <w:lastRenderedPageBreak/>
        <w:t>The Venue SLA Policy Count field specifies the number of Venue SLA Policy Tuple subfields</w:t>
      </w:r>
      <w:r>
        <w:rPr>
          <w:w w:val="100"/>
        </w:rPr>
        <w:t xml:space="preserve">. </w:t>
      </w:r>
    </w:p>
    <w:p w14:paraId="22F010B9" w14:textId="3670644B" w:rsidR="00667E77" w:rsidRPr="003B2A18" w:rsidRDefault="002307CB" w:rsidP="00C50572">
      <w:pPr>
        <w:pStyle w:val="T"/>
        <w:spacing w:after="240"/>
        <w:rPr>
          <w:rFonts w:ascii="TimesNewRoman" w:eastAsia="Times New Roman" w:hAnsi="TimesNewRoman"/>
          <w:w w:val="100"/>
          <w:u w:val="single"/>
          <w:lang w:val="en-GB"/>
        </w:rPr>
      </w:pPr>
      <w:r w:rsidRPr="003B2A18">
        <w:rPr>
          <w:w w:val="100"/>
          <w:u w:val="single"/>
        </w:rPr>
        <w:t>The Optional ANQP-elements</w:t>
      </w:r>
      <w:r w:rsidR="00120718" w:rsidRPr="003B2A18">
        <w:rPr>
          <w:w w:val="100"/>
          <w:u w:val="single"/>
        </w:rPr>
        <w:t xml:space="preserve"> field </w:t>
      </w:r>
      <w:r w:rsidR="00120718" w:rsidRPr="003B2A18">
        <w:rPr>
          <w:rFonts w:ascii="TimesNewRoman" w:eastAsia="Times New Roman" w:hAnsi="TimesNewRoman"/>
          <w:w w:val="100"/>
          <w:u w:val="single"/>
          <w:lang w:val="en-GB"/>
        </w:rPr>
        <w:t xml:space="preserve">contains </w:t>
      </w:r>
      <w:r w:rsidR="004F71FB">
        <w:rPr>
          <w:rFonts w:ascii="TimesNewRoman" w:eastAsia="Times New Roman" w:hAnsi="TimesNewRoman"/>
          <w:w w:val="100"/>
          <w:u w:val="single"/>
          <w:lang w:val="en-GB"/>
        </w:rPr>
        <w:t>one</w:t>
      </w:r>
      <w:r w:rsidR="00120718" w:rsidRPr="003B2A18">
        <w:rPr>
          <w:rFonts w:ascii="TimesNewRoman" w:eastAsia="Times New Roman" w:hAnsi="TimesNewRoman"/>
          <w:w w:val="100"/>
          <w:u w:val="single"/>
          <w:lang w:val="en-GB"/>
        </w:rPr>
        <w:t xml:space="preserve"> or more ANQP-elements</w:t>
      </w:r>
      <w:r w:rsidR="003E50FF" w:rsidRPr="003B2A18">
        <w:rPr>
          <w:rFonts w:ascii="TimesNewRoman" w:eastAsia="Times New Roman" w:hAnsi="TimesNewRoman"/>
          <w:w w:val="100"/>
          <w:u w:val="single"/>
          <w:lang w:val="en-GB"/>
        </w:rPr>
        <w:t xml:space="preserve"> as shown in </w:t>
      </w:r>
      <w:r w:rsidR="00315C9F" w:rsidRPr="003B2A18">
        <w:rPr>
          <w:rFonts w:ascii="TimesNewRoman" w:eastAsia="Times New Roman" w:hAnsi="TimesNewRoman"/>
          <w:w w:val="100"/>
          <w:u w:val="single"/>
          <w:lang w:val="en-GB"/>
        </w:rPr>
        <w:t xml:space="preserve">Table 9-X0.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2490"/>
        <w:gridCol w:w="3510"/>
      </w:tblGrid>
      <w:tr w:rsidR="00031888" w:rsidRPr="003B2A18" w14:paraId="121D4B45" w14:textId="1599BBBD" w:rsidTr="007B6EED">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033B3999" w14:textId="198BDDC5" w:rsidR="00031888" w:rsidRPr="003B2A18" w:rsidRDefault="00031888" w:rsidP="00602FBA">
            <w:pPr>
              <w:pStyle w:val="TableTitle"/>
              <w:rPr>
                <w:u w:val="single"/>
              </w:rPr>
            </w:pPr>
            <w:r w:rsidRPr="003B2A18">
              <w:rPr>
                <w:w w:val="100"/>
                <w:u w:val="single"/>
              </w:rPr>
              <w:t>Table 9-X0 ANQP-elements included in the Optional ANQP-elements field</w:t>
            </w:r>
          </w:p>
        </w:tc>
        <w:tc>
          <w:tcPr>
            <w:tcW w:w="3510" w:type="dxa"/>
            <w:tcBorders>
              <w:top w:val="nil"/>
              <w:left w:val="nil"/>
              <w:bottom w:val="nil"/>
              <w:right w:val="nil"/>
            </w:tcBorders>
          </w:tcPr>
          <w:p w14:paraId="45C3FE6D" w14:textId="77777777" w:rsidR="00031888" w:rsidRPr="003B2A18" w:rsidRDefault="00031888" w:rsidP="00602FBA">
            <w:pPr>
              <w:pStyle w:val="TableTitle"/>
              <w:rPr>
                <w:w w:val="100"/>
                <w:u w:val="single"/>
              </w:rPr>
            </w:pPr>
          </w:p>
        </w:tc>
      </w:tr>
      <w:tr w:rsidR="00031888" w:rsidRPr="003B2A18" w14:paraId="66DDFCFD" w14:textId="1354366E" w:rsidTr="007B6EED">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DD61C0" w14:textId="5F3F2283" w:rsidR="00031888" w:rsidRPr="003B2A18" w:rsidRDefault="007B6EED" w:rsidP="00375685">
            <w:pPr>
              <w:pStyle w:val="CellHeading"/>
              <w:rPr>
                <w:u w:val="single"/>
              </w:rPr>
            </w:pPr>
            <w:r w:rsidRPr="003B2A18">
              <w:rPr>
                <w:w w:val="100"/>
                <w:u w:val="single"/>
              </w:rPr>
              <w:t>ANQP-element name</w:t>
            </w:r>
          </w:p>
        </w:tc>
        <w:tc>
          <w:tcPr>
            <w:tcW w:w="2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FBB866" w14:textId="0E8C43F5" w:rsidR="00031888" w:rsidRPr="003B2A18" w:rsidRDefault="007B6EED" w:rsidP="00375685">
            <w:pPr>
              <w:pStyle w:val="CellHeading"/>
              <w:rPr>
                <w:u w:val="single"/>
              </w:rPr>
            </w:pPr>
            <w:proofErr w:type="spellStart"/>
            <w:r w:rsidRPr="003B2A18">
              <w:rPr>
                <w:w w:val="100"/>
                <w:u w:val="single"/>
              </w:rPr>
              <w:t>InfoID</w:t>
            </w:r>
            <w:proofErr w:type="spellEnd"/>
          </w:p>
        </w:tc>
        <w:tc>
          <w:tcPr>
            <w:tcW w:w="3510" w:type="dxa"/>
            <w:tcBorders>
              <w:top w:val="single" w:sz="10" w:space="0" w:color="000000"/>
              <w:left w:val="single" w:sz="2" w:space="0" w:color="000000"/>
              <w:bottom w:val="single" w:sz="10" w:space="0" w:color="000000"/>
              <w:right w:val="single" w:sz="10" w:space="0" w:color="000000"/>
            </w:tcBorders>
          </w:tcPr>
          <w:p w14:paraId="20B8D708" w14:textId="039959E1" w:rsidR="00031888" w:rsidRPr="003B2A18" w:rsidRDefault="00A546B7" w:rsidP="00375685">
            <w:pPr>
              <w:pStyle w:val="CellHeading"/>
              <w:rPr>
                <w:w w:val="100"/>
                <w:u w:val="single"/>
              </w:rPr>
            </w:pPr>
            <w:r>
              <w:rPr>
                <w:w w:val="100"/>
                <w:u w:val="single"/>
              </w:rPr>
              <w:t xml:space="preserve">Notes </w:t>
            </w:r>
          </w:p>
        </w:tc>
      </w:tr>
      <w:tr w:rsidR="00A546B7" w:rsidRPr="003B2A18" w14:paraId="279DCFD4" w14:textId="13C0D8D2" w:rsidTr="007B6EED">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3F713D" w14:textId="47B2CEE9" w:rsidR="00A546B7" w:rsidRPr="003B2A18" w:rsidRDefault="007B6EED" w:rsidP="00A546B7">
            <w:pPr>
              <w:pStyle w:val="CellBodyCentered"/>
              <w:rPr>
                <w:u w:val="single"/>
              </w:rPr>
            </w:pPr>
            <w:r w:rsidRPr="003B2A18">
              <w:rPr>
                <w:w w:val="100"/>
                <w:u w:val="single"/>
              </w:rPr>
              <w:t>Venue SLA Policy</w:t>
            </w:r>
          </w:p>
        </w:tc>
        <w:tc>
          <w:tcPr>
            <w:tcW w:w="2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E8309D" w14:textId="7C043003" w:rsidR="00A546B7" w:rsidRPr="003B2A18" w:rsidRDefault="007B6EED" w:rsidP="007B6EED">
            <w:pPr>
              <w:pStyle w:val="CellBody"/>
              <w:jc w:val="center"/>
              <w:rPr>
                <w:u w:val="single"/>
              </w:rPr>
            </w:pPr>
            <w:r w:rsidRPr="003B2A18">
              <w:rPr>
                <w:w w:val="100"/>
                <w:u w:val="single"/>
              </w:rPr>
              <w:t>&lt;ANA&gt;</w:t>
            </w:r>
          </w:p>
        </w:tc>
        <w:tc>
          <w:tcPr>
            <w:tcW w:w="3510" w:type="dxa"/>
            <w:tcBorders>
              <w:top w:val="nil"/>
              <w:left w:val="single" w:sz="2" w:space="0" w:color="000000"/>
              <w:bottom w:val="single" w:sz="2" w:space="0" w:color="000000"/>
              <w:right w:val="single" w:sz="10" w:space="0" w:color="000000"/>
            </w:tcBorders>
          </w:tcPr>
          <w:p w14:paraId="684AA63C" w14:textId="2EA545C4" w:rsidR="00A546B7" w:rsidRPr="003B2A18" w:rsidRDefault="00A546B7" w:rsidP="00A546B7">
            <w:pPr>
              <w:pStyle w:val="CellBody"/>
              <w:rPr>
                <w:w w:val="100"/>
                <w:u w:val="single"/>
              </w:rPr>
            </w:pPr>
            <w:r>
              <w:rPr>
                <w:w w:val="100"/>
                <w:u w:val="single"/>
              </w:rPr>
              <w:t xml:space="preserve">One or more </w:t>
            </w:r>
            <w:r w:rsidRPr="003B2A18">
              <w:rPr>
                <w:w w:val="100"/>
                <w:u w:val="single"/>
              </w:rPr>
              <w:t>Venue SLA Policy</w:t>
            </w:r>
            <w:r>
              <w:rPr>
                <w:w w:val="100"/>
                <w:u w:val="single"/>
              </w:rPr>
              <w:t xml:space="preserve"> ANQP-element</w:t>
            </w:r>
            <w:r w:rsidR="00FB0FAA">
              <w:rPr>
                <w:w w:val="100"/>
                <w:u w:val="single"/>
              </w:rPr>
              <w:t>s</w:t>
            </w:r>
            <w:r>
              <w:rPr>
                <w:w w:val="100"/>
                <w:u w:val="single"/>
              </w:rPr>
              <w:t xml:space="preserve"> are included</w:t>
            </w:r>
            <w:r w:rsidR="00F05429">
              <w:rPr>
                <w:w w:val="100"/>
                <w:u w:val="single"/>
              </w:rPr>
              <w:t>.</w:t>
            </w:r>
          </w:p>
        </w:tc>
      </w:tr>
    </w:tbl>
    <w:p w14:paraId="1E146E70" w14:textId="27B3A73A" w:rsidR="00C54F42" w:rsidRDefault="00C54F42" w:rsidP="00C50572">
      <w:pPr>
        <w:pStyle w:val="T"/>
        <w:spacing w:after="240"/>
        <w:rPr>
          <w:w w:val="100"/>
        </w:rPr>
      </w:pPr>
    </w:p>
    <w:p w14:paraId="4DA3B31C" w14:textId="36B3001F" w:rsidR="00C50572" w:rsidRDefault="00C50572" w:rsidP="00C50572">
      <w:pPr>
        <w:pStyle w:val="T"/>
        <w:spacing w:after="240"/>
        <w:rPr>
          <w:strike/>
          <w:w w:val="100"/>
        </w:rPr>
      </w:pPr>
      <w:r w:rsidRPr="00D2776B">
        <w:rPr>
          <w:strike/>
          <w:w w:val="100"/>
        </w:rPr>
        <w:t>The Venue SLA Policy Tuples subfield contains zero or more Venue SLA Policy Tuple subfields.</w:t>
      </w:r>
    </w:p>
    <w:p w14:paraId="234C748F" w14:textId="576D23AD" w:rsidR="00F40685" w:rsidRDefault="000E36A0" w:rsidP="00F40685">
      <w:pPr>
        <w:rPr>
          <w:b/>
          <w:bCs/>
          <w:i/>
          <w:iCs/>
          <w:color w:val="FF0000"/>
          <w:sz w:val="24"/>
          <w:szCs w:val="24"/>
        </w:rPr>
      </w:pPr>
      <w:r>
        <w:rPr>
          <w:b/>
          <w:bCs/>
          <w:i/>
          <w:iCs/>
          <w:color w:val="FF0000"/>
          <w:sz w:val="24"/>
          <w:szCs w:val="24"/>
        </w:rPr>
        <w:t xml:space="preserve">Note to </w:t>
      </w:r>
      <w:proofErr w:type="spellStart"/>
      <w:r w:rsidR="00F40685" w:rsidRPr="00045EAC">
        <w:rPr>
          <w:b/>
          <w:bCs/>
          <w:i/>
          <w:iCs/>
          <w:color w:val="FF0000"/>
          <w:sz w:val="24"/>
          <w:szCs w:val="24"/>
        </w:rPr>
        <w:t>TGm</w:t>
      </w:r>
      <w:proofErr w:type="spellEnd"/>
      <w:r w:rsidR="00F40685" w:rsidRPr="00925322">
        <w:rPr>
          <w:b/>
          <w:bCs/>
          <w:i/>
          <w:iCs/>
          <w:color w:val="FF0000"/>
          <w:sz w:val="24"/>
          <w:szCs w:val="24"/>
        </w:rPr>
        <w:t xml:space="preserve"> editor: </w:t>
      </w:r>
      <w:r w:rsidR="00B60F45">
        <w:rPr>
          <w:b/>
          <w:bCs/>
          <w:i/>
          <w:iCs/>
          <w:color w:val="FF0000"/>
          <w:sz w:val="24"/>
          <w:szCs w:val="24"/>
        </w:rPr>
        <w:t>the following</w:t>
      </w:r>
      <w:r>
        <w:rPr>
          <w:b/>
          <w:bCs/>
          <w:i/>
          <w:iCs/>
          <w:color w:val="FF0000"/>
          <w:sz w:val="24"/>
          <w:szCs w:val="24"/>
        </w:rPr>
        <w:t xml:space="preserve"> text </w:t>
      </w:r>
      <w:r w:rsidR="000A2362">
        <w:rPr>
          <w:b/>
          <w:bCs/>
          <w:i/>
          <w:iCs/>
          <w:color w:val="FF0000"/>
          <w:sz w:val="24"/>
          <w:szCs w:val="24"/>
        </w:rPr>
        <w:t>will</w:t>
      </w:r>
      <w:r>
        <w:rPr>
          <w:b/>
          <w:bCs/>
          <w:i/>
          <w:iCs/>
          <w:color w:val="FF0000"/>
          <w:sz w:val="24"/>
          <w:szCs w:val="24"/>
        </w:rPr>
        <w:t xml:space="preserve"> be moved the end of </w:t>
      </w:r>
      <w:r w:rsidR="00B27F03">
        <w:rPr>
          <w:b/>
          <w:bCs/>
          <w:i/>
          <w:iCs/>
          <w:color w:val="FF0000"/>
          <w:sz w:val="24"/>
          <w:szCs w:val="24"/>
        </w:rPr>
        <w:t>subclause 9.4.5 as a new clause 9.4.5.33.</w:t>
      </w:r>
    </w:p>
    <w:p w14:paraId="0C188253" w14:textId="77777777" w:rsidR="00F40685" w:rsidRPr="00F40685" w:rsidRDefault="00F40685" w:rsidP="00C50572">
      <w:pPr>
        <w:pStyle w:val="T"/>
        <w:spacing w:after="240"/>
        <w:rPr>
          <w:strike/>
          <w:w w:val="100"/>
          <w:lang w:val="en-GB"/>
        </w:rPr>
      </w:pPr>
    </w:p>
    <w:p w14:paraId="50DD761D" w14:textId="4E7534A6" w:rsidR="00D2776B" w:rsidRPr="00D2776B" w:rsidRDefault="00F40685" w:rsidP="00F40685">
      <w:pPr>
        <w:pStyle w:val="H4"/>
        <w:ind w:left="720"/>
        <w:rPr>
          <w:w w:val="100"/>
          <w:u w:val="single"/>
        </w:rPr>
      </w:pPr>
      <w:r>
        <w:rPr>
          <w:w w:val="100"/>
          <w:u w:val="single"/>
        </w:rPr>
        <w:t xml:space="preserve">9.4.5.33 </w:t>
      </w:r>
      <w:r w:rsidR="00D2776B" w:rsidRPr="00D2776B">
        <w:rPr>
          <w:w w:val="100"/>
          <w:u w:val="single"/>
        </w:rPr>
        <w:t>Venue SLA Policy ANQP-element</w:t>
      </w:r>
      <w:r>
        <w:rPr>
          <w:w w:val="100"/>
          <w:u w:val="single"/>
        </w:rPr>
        <w:t xml:space="preserve"> </w:t>
      </w:r>
    </w:p>
    <w:p w14:paraId="3950190A" w14:textId="77777777" w:rsidR="00D2776B" w:rsidRPr="00F40685" w:rsidRDefault="00D2776B" w:rsidP="00C50572">
      <w:pPr>
        <w:pStyle w:val="T"/>
        <w:spacing w:after="240"/>
        <w:rPr>
          <w:w w:val="100"/>
          <w:lang w:val="en-GB"/>
        </w:rPr>
      </w:pPr>
    </w:p>
    <w:p w14:paraId="1C1B0D3E" w14:textId="1F662534" w:rsidR="00C50572" w:rsidRPr="00D2776B" w:rsidRDefault="00C50572" w:rsidP="00C50572">
      <w:pPr>
        <w:pStyle w:val="T"/>
        <w:spacing w:after="240"/>
        <w:rPr>
          <w:w w:val="100"/>
          <w:lang w:val="en-GB"/>
        </w:rPr>
      </w:pPr>
      <w:r w:rsidRPr="00D2776B">
        <w:rPr>
          <w:w w:val="100"/>
        </w:rPr>
        <w:t xml:space="preserve">The format of a Venue SLA Policy </w:t>
      </w:r>
      <w:r w:rsidRPr="00B27F03">
        <w:rPr>
          <w:strike/>
          <w:w w:val="100"/>
        </w:rPr>
        <w:t>Tuple subfield</w:t>
      </w:r>
      <w:r w:rsidR="00B27F03">
        <w:rPr>
          <w:w w:val="100"/>
        </w:rPr>
        <w:t xml:space="preserve"> ANQP-element</w:t>
      </w:r>
      <w:r w:rsidRPr="00D2776B">
        <w:rPr>
          <w:w w:val="100"/>
        </w:rPr>
        <w:t xml:space="preserve"> is shown in </w:t>
      </w:r>
      <w:r w:rsidRPr="00D2776B">
        <w:rPr>
          <w:w w:val="100"/>
        </w:rPr>
        <w:fldChar w:fldCharType="begin"/>
      </w:r>
      <w:r w:rsidRPr="00D2776B">
        <w:rPr>
          <w:w w:val="100"/>
        </w:rPr>
        <w:instrText xml:space="preserve"> REF  RTF38373833323a204669675469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Figure 9-1057 (Venue SLA Policy </w:t>
      </w:r>
      <w:r w:rsidRPr="004454F0">
        <w:rPr>
          <w:strike/>
          <w:w w:val="100"/>
        </w:rPr>
        <w:t>Tuple subfield</w:t>
      </w:r>
      <w:r w:rsidR="004454F0">
        <w:rPr>
          <w:w w:val="100"/>
        </w:rPr>
        <w:t xml:space="preserve"> ANQP-element</w:t>
      </w:r>
      <w:r w:rsidRPr="00D2776B">
        <w:rPr>
          <w:w w:val="100"/>
        </w:rPr>
        <w:t xml:space="preserve"> </w:t>
      </w:r>
      <w:proofErr w:type="gramStart"/>
      <w:r w:rsidRPr="00D2776B">
        <w:rPr>
          <w:w w:val="100"/>
        </w:rPr>
        <w:t>format(</w:t>
      </w:r>
      <w:proofErr w:type="gramEnd"/>
      <w:r w:rsidRPr="00D2776B">
        <w:rPr>
          <w:w w:val="100"/>
        </w:rPr>
        <w:t>#93))</w:t>
      </w:r>
      <w:r w:rsidRPr="00D2776B">
        <w:rPr>
          <w:w w:val="100"/>
        </w:rPr>
        <w:fldChar w:fldCharType="end"/>
      </w:r>
      <w:r w:rsidRPr="00D2776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800"/>
        <w:gridCol w:w="1280"/>
        <w:gridCol w:w="1580"/>
      </w:tblGrid>
      <w:tr w:rsidR="00C50572" w:rsidRPr="00D2776B" w14:paraId="1781F18A" w14:textId="77777777" w:rsidTr="00375685">
        <w:trPr>
          <w:trHeight w:val="40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54D7D5B8" w14:textId="77777777" w:rsidR="00C50572" w:rsidRPr="00D2776B" w:rsidRDefault="00C50572" w:rsidP="00375685">
            <w:pPr>
              <w:pStyle w:val="figuretext"/>
            </w:pP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2ED7A5" w14:textId="77777777" w:rsidR="00C50572" w:rsidRPr="00D2776B" w:rsidRDefault="00C50572" w:rsidP="00375685">
            <w:pPr>
              <w:pStyle w:val="figuretext"/>
            </w:pPr>
            <w:r w:rsidRPr="00D2776B">
              <w:rPr>
                <w:w w:val="100"/>
              </w:rPr>
              <w:t>Info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13D30B" w14:textId="77777777" w:rsidR="00C50572" w:rsidRPr="00D2776B" w:rsidRDefault="00C50572" w:rsidP="00375685">
            <w:pPr>
              <w:pStyle w:val="figuretext"/>
            </w:pPr>
            <w:r w:rsidRPr="00D2776B">
              <w:rPr>
                <w:w w:val="100"/>
              </w:rPr>
              <w:t>Length</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9441D0" w14:textId="77777777" w:rsidR="00C50572" w:rsidRPr="00D2776B" w:rsidRDefault="00C50572" w:rsidP="00375685">
            <w:pPr>
              <w:pStyle w:val="figuretext"/>
            </w:pPr>
            <w:r w:rsidRPr="00D2776B">
              <w:rPr>
                <w:w w:val="100"/>
              </w:rPr>
              <w:t>Indicators</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AD82DC" w14:textId="77777777" w:rsidR="00C50572" w:rsidRPr="00D2776B" w:rsidRDefault="00C50572" w:rsidP="00375685">
            <w:pPr>
              <w:pStyle w:val="figuretext"/>
            </w:pPr>
            <w:r w:rsidRPr="00D2776B">
              <w:rPr>
                <w:w w:val="100"/>
              </w:rPr>
              <w:t>SLA Details</w:t>
            </w:r>
          </w:p>
        </w:tc>
      </w:tr>
      <w:tr w:rsidR="00C50572" w:rsidRPr="00D2776B" w14:paraId="5E51386E" w14:textId="77777777" w:rsidTr="00375685">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6F1BF6C6" w14:textId="77777777" w:rsidR="00C50572" w:rsidRPr="00D2776B" w:rsidRDefault="00C50572" w:rsidP="00375685">
            <w:pPr>
              <w:pStyle w:val="figuretext"/>
            </w:pPr>
            <w:r w:rsidRPr="00D2776B">
              <w:rPr>
                <w:w w:val="100"/>
              </w:rPr>
              <w:t>Octets:</w:t>
            </w:r>
          </w:p>
        </w:tc>
        <w:tc>
          <w:tcPr>
            <w:tcW w:w="1040" w:type="dxa"/>
            <w:tcBorders>
              <w:top w:val="single" w:sz="10" w:space="0" w:color="000000"/>
              <w:left w:val="nil"/>
              <w:bottom w:val="nil"/>
              <w:right w:val="nil"/>
            </w:tcBorders>
            <w:tcMar>
              <w:top w:w="160" w:type="dxa"/>
              <w:left w:w="120" w:type="dxa"/>
              <w:bottom w:w="100" w:type="dxa"/>
              <w:right w:w="120" w:type="dxa"/>
            </w:tcMar>
            <w:vAlign w:val="center"/>
          </w:tcPr>
          <w:p w14:paraId="1ED6FA40" w14:textId="77777777" w:rsidR="00C50572" w:rsidRPr="00D2776B" w:rsidRDefault="00C50572" w:rsidP="00375685">
            <w:pPr>
              <w:pStyle w:val="figuretext"/>
            </w:pPr>
            <w:r w:rsidRPr="00D2776B">
              <w:rPr>
                <w:w w:val="100"/>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84B2784" w14:textId="77777777" w:rsidR="00C50572" w:rsidRPr="00D2776B" w:rsidRDefault="00C50572" w:rsidP="00375685">
            <w:pPr>
              <w:pStyle w:val="figuretext"/>
            </w:pPr>
            <w:r w:rsidRPr="00D2776B">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3637CA9F" w14:textId="77777777" w:rsidR="00C50572" w:rsidRPr="00D2776B" w:rsidRDefault="00C50572" w:rsidP="00375685">
            <w:pPr>
              <w:pStyle w:val="figuretext"/>
            </w:pPr>
            <w:r w:rsidRPr="00D2776B">
              <w:rPr>
                <w:w w:val="100"/>
              </w:rPr>
              <w:t>1</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1564FD2C" w14:textId="77777777" w:rsidR="00C50572" w:rsidRPr="00D2776B" w:rsidRDefault="00C50572" w:rsidP="00375685">
            <w:pPr>
              <w:pStyle w:val="figuretext"/>
            </w:pPr>
            <w:r w:rsidRPr="00D2776B">
              <w:rPr>
                <w:w w:val="100"/>
              </w:rPr>
              <w:t>variable</w:t>
            </w:r>
          </w:p>
        </w:tc>
      </w:tr>
      <w:tr w:rsidR="00C50572" w:rsidRPr="00D2776B" w14:paraId="1DEFC7BB" w14:textId="77777777" w:rsidTr="00375685">
        <w:trPr>
          <w:jc w:val="center"/>
        </w:trPr>
        <w:tc>
          <w:tcPr>
            <w:tcW w:w="5660" w:type="dxa"/>
            <w:gridSpan w:val="5"/>
            <w:tcBorders>
              <w:top w:val="nil"/>
              <w:left w:val="nil"/>
              <w:bottom w:val="nil"/>
              <w:right w:val="nil"/>
            </w:tcBorders>
            <w:tcMar>
              <w:top w:w="120" w:type="dxa"/>
              <w:left w:w="120" w:type="dxa"/>
              <w:bottom w:w="60" w:type="dxa"/>
              <w:right w:w="120" w:type="dxa"/>
            </w:tcMar>
            <w:vAlign w:val="center"/>
          </w:tcPr>
          <w:p w14:paraId="6CEEBDAF" w14:textId="60802C33" w:rsidR="00C50572" w:rsidRPr="00D2776B" w:rsidRDefault="00C50572" w:rsidP="00C50572">
            <w:pPr>
              <w:pStyle w:val="FigTitle"/>
              <w:numPr>
                <w:ilvl w:val="0"/>
                <w:numId w:val="20"/>
              </w:numPr>
            </w:pPr>
            <w:r w:rsidRPr="00D2776B">
              <w:rPr>
                <w:w w:val="100"/>
              </w:rPr>
              <w:t xml:space="preserve">Venue SLA Policy </w:t>
            </w:r>
            <w:r w:rsidRPr="00B27F03">
              <w:rPr>
                <w:strike/>
                <w:w w:val="100"/>
              </w:rPr>
              <w:t>Tuple subfield</w:t>
            </w:r>
            <w:r w:rsidRPr="00D2776B">
              <w:rPr>
                <w:w w:val="100"/>
              </w:rPr>
              <w:t xml:space="preserve"> </w:t>
            </w:r>
            <w:r w:rsidR="00B27F03">
              <w:rPr>
                <w:w w:val="100"/>
              </w:rPr>
              <w:t xml:space="preserve">ANQP-element </w:t>
            </w:r>
            <w:proofErr w:type="gramStart"/>
            <w:r w:rsidRPr="00D2776B">
              <w:rPr>
                <w:w w:val="100"/>
              </w:rPr>
              <w:t>format(</w:t>
            </w:r>
            <w:proofErr w:type="gramEnd"/>
            <w:r w:rsidRPr="00D2776B">
              <w:rPr>
                <w:w w:val="100"/>
              </w:rPr>
              <w:t>#93)</w:t>
            </w:r>
          </w:p>
        </w:tc>
      </w:tr>
    </w:tbl>
    <w:p w14:paraId="0EE21F1B" w14:textId="448117F1" w:rsidR="00BF441F" w:rsidRPr="00BF441F" w:rsidRDefault="00BF441F" w:rsidP="00BF441F">
      <w:pPr>
        <w:pStyle w:val="T"/>
        <w:spacing w:after="240"/>
        <w:rPr>
          <w:w w:val="100"/>
          <w:u w:val="single"/>
        </w:rPr>
      </w:pPr>
      <w:r w:rsidRPr="00BF441F">
        <w:rPr>
          <w:w w:val="100"/>
          <w:u w:val="single"/>
        </w:rPr>
        <w:t xml:space="preserve">The Info ID and Length fields are defined in </w:t>
      </w:r>
      <w:r w:rsidRPr="00BF441F">
        <w:rPr>
          <w:w w:val="100"/>
          <w:u w:val="single"/>
        </w:rPr>
        <w:fldChar w:fldCharType="begin"/>
      </w:r>
      <w:r w:rsidRPr="00BF441F">
        <w:rPr>
          <w:w w:val="100"/>
          <w:u w:val="single"/>
        </w:rPr>
        <w:instrText xml:space="preserve"> REF  RTF36343535393a2048342c312e \h</w:instrText>
      </w:r>
      <w:r>
        <w:rPr>
          <w:w w:val="100"/>
          <w:u w:val="single"/>
        </w:rPr>
        <w:instrText xml:space="preserve"> \* MERGEFORMAT </w:instrText>
      </w:r>
      <w:r w:rsidRPr="00BF441F">
        <w:rPr>
          <w:w w:val="100"/>
          <w:u w:val="single"/>
        </w:rPr>
      </w:r>
      <w:r w:rsidRPr="00BF441F">
        <w:rPr>
          <w:w w:val="100"/>
          <w:u w:val="single"/>
        </w:rPr>
        <w:fldChar w:fldCharType="separate"/>
      </w:r>
      <w:r w:rsidRPr="00BF441F">
        <w:rPr>
          <w:w w:val="100"/>
          <w:u w:val="single"/>
        </w:rPr>
        <w:t>9.4.5.1 (General)</w:t>
      </w:r>
      <w:r w:rsidRPr="00BF441F">
        <w:rPr>
          <w:w w:val="100"/>
          <w:u w:val="single"/>
        </w:rPr>
        <w:fldChar w:fldCharType="end"/>
      </w:r>
      <w:r w:rsidRPr="00BF441F">
        <w:rPr>
          <w:w w:val="100"/>
          <w:u w:val="single"/>
        </w:rPr>
        <w:t>.</w:t>
      </w:r>
    </w:p>
    <w:p w14:paraId="05CDF356" w14:textId="4BACC865" w:rsidR="00C50572" w:rsidRPr="00D2776B" w:rsidRDefault="00C50572" w:rsidP="00C50572">
      <w:pPr>
        <w:pStyle w:val="T"/>
        <w:spacing w:after="240"/>
        <w:rPr>
          <w:w w:val="100"/>
        </w:rPr>
      </w:pPr>
      <w:r w:rsidRPr="00D2776B">
        <w:rPr>
          <w:w w:val="100"/>
        </w:rPr>
        <w:t xml:space="preserve">The </w:t>
      </w:r>
      <w:proofErr w:type="gramStart"/>
      <w:r w:rsidRPr="00D2776B">
        <w:rPr>
          <w:w w:val="100"/>
        </w:rPr>
        <w:t>Indicators</w:t>
      </w:r>
      <w:proofErr w:type="gramEnd"/>
      <w:r w:rsidRPr="00D2776B">
        <w:rPr>
          <w:w w:val="100"/>
        </w:rPr>
        <w:t xml:space="preserve"> subfield indicates the roaming services accepted by the venue and their associated SLAs. The format of the Indicators subfield is shown in </w:t>
      </w:r>
      <w:r w:rsidRPr="00D2776B">
        <w:rPr>
          <w:w w:val="100"/>
        </w:rPr>
        <w:fldChar w:fldCharType="begin"/>
      </w:r>
      <w:r w:rsidRPr="00D2776B">
        <w:rPr>
          <w:w w:val="100"/>
        </w:rPr>
        <w:instrText xml:space="preserve"> REF  RTF36323730383a204669675469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Figure 9-1058 (Indicators subfield </w:t>
      </w:r>
      <w:proofErr w:type="gramStart"/>
      <w:r w:rsidRPr="00D2776B">
        <w:rPr>
          <w:w w:val="100"/>
        </w:rPr>
        <w:t>format(</w:t>
      </w:r>
      <w:proofErr w:type="gramEnd"/>
      <w:r w:rsidRPr="00D2776B">
        <w:rPr>
          <w:w w:val="100"/>
        </w:rPr>
        <w:t>#93))</w:t>
      </w:r>
      <w:r w:rsidRPr="00D2776B">
        <w:rPr>
          <w:w w:val="100"/>
        </w:rPr>
        <w:fldChar w:fldCharType="end"/>
      </w:r>
      <w:r w:rsidRPr="00D2776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00"/>
        <w:gridCol w:w="1400"/>
        <w:gridCol w:w="1400"/>
        <w:gridCol w:w="1400"/>
      </w:tblGrid>
      <w:tr w:rsidR="00C50572" w:rsidRPr="00D2776B" w14:paraId="548E9868" w14:textId="77777777" w:rsidTr="00375685">
        <w:trPr>
          <w:trHeight w:val="320"/>
          <w:jc w:val="center"/>
        </w:trPr>
        <w:tc>
          <w:tcPr>
            <w:tcW w:w="660" w:type="dxa"/>
            <w:tcBorders>
              <w:top w:val="nil"/>
              <w:left w:val="nil"/>
              <w:bottom w:val="nil"/>
              <w:right w:val="nil"/>
            </w:tcBorders>
            <w:tcMar>
              <w:top w:w="120" w:type="dxa"/>
              <w:left w:w="120" w:type="dxa"/>
              <w:bottom w:w="60" w:type="dxa"/>
              <w:right w:w="120" w:type="dxa"/>
            </w:tcMar>
          </w:tcPr>
          <w:p w14:paraId="48FCDC12" w14:textId="77777777" w:rsidR="00C50572" w:rsidRPr="00D2776B" w:rsidRDefault="00C50572" w:rsidP="00375685">
            <w:pPr>
              <w:pStyle w:val="cellbody2"/>
              <w:suppressAutoHyphens w:val="0"/>
            </w:pPr>
          </w:p>
        </w:tc>
        <w:tc>
          <w:tcPr>
            <w:tcW w:w="1400" w:type="dxa"/>
            <w:tcBorders>
              <w:top w:val="nil"/>
              <w:left w:val="nil"/>
              <w:bottom w:val="single" w:sz="10" w:space="0" w:color="000000"/>
              <w:right w:val="nil"/>
            </w:tcBorders>
            <w:tcMar>
              <w:top w:w="120" w:type="dxa"/>
              <w:left w:w="120" w:type="dxa"/>
              <w:bottom w:w="60" w:type="dxa"/>
              <w:right w:w="120" w:type="dxa"/>
            </w:tcMar>
          </w:tcPr>
          <w:p w14:paraId="2793705D" w14:textId="77777777" w:rsidR="00C50572" w:rsidRPr="00D2776B" w:rsidRDefault="00C50572" w:rsidP="00375685">
            <w:pPr>
              <w:pStyle w:val="cellbody2"/>
              <w:tabs>
                <w:tab w:val="right" w:pos="1160"/>
              </w:tabs>
              <w:suppressAutoHyphens w:val="0"/>
              <w:jc w:val="left"/>
            </w:pPr>
            <w:r w:rsidRPr="00D2776B">
              <w:rPr>
                <w:w w:val="100"/>
              </w:rPr>
              <w:t>B0</w:t>
            </w:r>
            <w:r w:rsidRPr="00D2776B">
              <w:rPr>
                <w:w w:val="100"/>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5E4A60BF" w14:textId="77777777" w:rsidR="00C50572" w:rsidRPr="00D2776B" w:rsidRDefault="00C50572" w:rsidP="00375685">
            <w:pPr>
              <w:pStyle w:val="cellbody2"/>
              <w:tabs>
                <w:tab w:val="right" w:pos="1160"/>
              </w:tabs>
              <w:suppressAutoHyphens w:val="0"/>
              <w:jc w:val="left"/>
            </w:pPr>
            <w:r w:rsidRPr="00D2776B">
              <w:rPr>
                <w:w w:val="100"/>
              </w:rPr>
              <w:t>B2</w:t>
            </w:r>
            <w:r w:rsidRPr="00D2776B">
              <w:rPr>
                <w:w w:val="100"/>
              </w:rPr>
              <w:tab/>
              <w:t>B3</w:t>
            </w:r>
          </w:p>
        </w:tc>
        <w:tc>
          <w:tcPr>
            <w:tcW w:w="1400" w:type="dxa"/>
            <w:tcBorders>
              <w:top w:val="nil"/>
              <w:left w:val="nil"/>
              <w:bottom w:val="single" w:sz="10" w:space="0" w:color="000000"/>
              <w:right w:val="nil"/>
            </w:tcBorders>
            <w:tcMar>
              <w:top w:w="120" w:type="dxa"/>
              <w:left w:w="120" w:type="dxa"/>
              <w:bottom w:w="60" w:type="dxa"/>
              <w:right w:w="120" w:type="dxa"/>
            </w:tcMar>
          </w:tcPr>
          <w:p w14:paraId="666E6BBB" w14:textId="77777777" w:rsidR="00C50572" w:rsidRPr="00D2776B" w:rsidRDefault="00C50572" w:rsidP="00375685">
            <w:pPr>
              <w:pStyle w:val="cellbody2"/>
              <w:tabs>
                <w:tab w:val="right" w:pos="1160"/>
              </w:tabs>
              <w:suppressAutoHyphens w:val="0"/>
              <w:jc w:val="left"/>
            </w:pPr>
            <w:r w:rsidRPr="00D2776B">
              <w:rPr>
                <w:w w:val="100"/>
              </w:rPr>
              <w:t>B4</w:t>
            </w:r>
            <w:r w:rsidRPr="00D2776B">
              <w:rPr>
                <w:w w:val="100"/>
              </w:rPr>
              <w:tab/>
              <w:t>B5</w:t>
            </w:r>
          </w:p>
        </w:tc>
        <w:tc>
          <w:tcPr>
            <w:tcW w:w="1400" w:type="dxa"/>
            <w:tcBorders>
              <w:top w:val="nil"/>
              <w:left w:val="nil"/>
              <w:bottom w:val="single" w:sz="10" w:space="0" w:color="000000"/>
              <w:right w:val="nil"/>
            </w:tcBorders>
            <w:tcMar>
              <w:top w:w="120" w:type="dxa"/>
              <w:left w:w="120" w:type="dxa"/>
              <w:bottom w:w="60" w:type="dxa"/>
              <w:right w:w="120" w:type="dxa"/>
            </w:tcMar>
          </w:tcPr>
          <w:p w14:paraId="3527D7CD" w14:textId="77777777" w:rsidR="00C50572" w:rsidRPr="00D2776B" w:rsidRDefault="00C50572" w:rsidP="00375685">
            <w:pPr>
              <w:pStyle w:val="cellbody2"/>
              <w:tabs>
                <w:tab w:val="right" w:pos="1160"/>
              </w:tabs>
              <w:suppressAutoHyphens w:val="0"/>
              <w:jc w:val="left"/>
            </w:pPr>
            <w:r w:rsidRPr="00D2776B">
              <w:rPr>
                <w:w w:val="100"/>
              </w:rPr>
              <w:t>B6</w:t>
            </w:r>
            <w:r w:rsidRPr="00D2776B">
              <w:rPr>
                <w:w w:val="100"/>
              </w:rPr>
              <w:tab/>
              <w:t>B7</w:t>
            </w:r>
          </w:p>
        </w:tc>
      </w:tr>
      <w:tr w:rsidR="00C50572" w:rsidRPr="00D2776B" w14:paraId="0823EA1D" w14:textId="77777777" w:rsidTr="00375685">
        <w:trPr>
          <w:trHeight w:val="480"/>
          <w:jc w:val="center"/>
        </w:trPr>
        <w:tc>
          <w:tcPr>
            <w:tcW w:w="660" w:type="dxa"/>
            <w:tcBorders>
              <w:top w:val="nil"/>
              <w:left w:val="nil"/>
              <w:bottom w:val="nil"/>
              <w:right w:val="nil"/>
            </w:tcBorders>
            <w:tcMar>
              <w:top w:w="120" w:type="dxa"/>
              <w:left w:w="120" w:type="dxa"/>
              <w:bottom w:w="60" w:type="dxa"/>
              <w:right w:w="120" w:type="dxa"/>
            </w:tcMar>
          </w:tcPr>
          <w:p w14:paraId="7D79ABD0" w14:textId="77777777" w:rsidR="00C50572" w:rsidRPr="00D2776B" w:rsidRDefault="00C50572" w:rsidP="00375685">
            <w:pPr>
              <w:pStyle w:val="cellbody2"/>
              <w:suppressAutoHyphens w:val="0"/>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C14931" w14:textId="77777777" w:rsidR="00C50572" w:rsidRPr="00D2776B" w:rsidRDefault="00C50572" w:rsidP="00375685">
            <w:pPr>
              <w:pStyle w:val="cellbody2"/>
              <w:suppressAutoHyphens w:val="0"/>
            </w:pPr>
            <w:r w:rsidRPr="00D2776B">
              <w:rPr>
                <w:w w:val="100"/>
              </w:rPr>
              <w:t>First Settlement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1B5BD" w14:textId="77777777" w:rsidR="00C50572" w:rsidRPr="00D2776B" w:rsidRDefault="00C50572" w:rsidP="00375685">
            <w:pPr>
              <w:pStyle w:val="cellbody2"/>
              <w:suppressAutoHyphens w:val="0"/>
            </w:pPr>
            <w:r w:rsidRPr="00D2776B">
              <w:rPr>
                <w:w w:val="100"/>
              </w:rPr>
              <w:t>First SLA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4604CE" w14:textId="77777777" w:rsidR="00C50572" w:rsidRPr="00D2776B" w:rsidRDefault="00C50572" w:rsidP="00375685">
            <w:pPr>
              <w:pStyle w:val="cellbody2"/>
              <w:suppressAutoHyphens w:val="0"/>
            </w:pPr>
            <w:r w:rsidRPr="00D2776B">
              <w:rPr>
                <w:w w:val="100"/>
              </w:rPr>
              <w:t>Second Settlement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31119" w14:textId="77777777" w:rsidR="00C50572" w:rsidRPr="00D2776B" w:rsidRDefault="00C50572" w:rsidP="00375685">
            <w:pPr>
              <w:pStyle w:val="cellbody2"/>
              <w:suppressAutoHyphens w:val="0"/>
            </w:pPr>
            <w:r w:rsidRPr="00D2776B">
              <w:rPr>
                <w:w w:val="100"/>
              </w:rPr>
              <w:t>Second SLA Indicator</w:t>
            </w:r>
          </w:p>
        </w:tc>
      </w:tr>
      <w:tr w:rsidR="00C50572" w:rsidRPr="00D2776B" w14:paraId="22F6969A" w14:textId="77777777" w:rsidTr="00375685">
        <w:trPr>
          <w:trHeight w:val="320"/>
          <w:jc w:val="center"/>
        </w:trPr>
        <w:tc>
          <w:tcPr>
            <w:tcW w:w="660" w:type="dxa"/>
            <w:tcBorders>
              <w:top w:val="nil"/>
              <w:left w:val="nil"/>
              <w:bottom w:val="nil"/>
              <w:right w:val="nil"/>
            </w:tcBorders>
            <w:tcMar>
              <w:top w:w="120" w:type="dxa"/>
              <w:left w:w="120" w:type="dxa"/>
              <w:bottom w:w="60" w:type="dxa"/>
              <w:right w:w="120" w:type="dxa"/>
            </w:tcMar>
          </w:tcPr>
          <w:p w14:paraId="64D92217" w14:textId="77777777" w:rsidR="00C50572" w:rsidRPr="00D2776B" w:rsidRDefault="00C50572" w:rsidP="00375685">
            <w:pPr>
              <w:pStyle w:val="cellbody2"/>
              <w:suppressAutoHyphens w:val="0"/>
            </w:pPr>
            <w:r w:rsidRPr="00D2776B">
              <w:rPr>
                <w:w w:val="100"/>
              </w:rPr>
              <w:t>Bits:</w:t>
            </w:r>
          </w:p>
        </w:tc>
        <w:tc>
          <w:tcPr>
            <w:tcW w:w="1400" w:type="dxa"/>
            <w:tcBorders>
              <w:top w:val="nil"/>
              <w:left w:val="nil"/>
              <w:bottom w:val="nil"/>
              <w:right w:val="nil"/>
            </w:tcBorders>
            <w:tcMar>
              <w:top w:w="120" w:type="dxa"/>
              <w:left w:w="120" w:type="dxa"/>
              <w:bottom w:w="60" w:type="dxa"/>
              <w:right w:w="120" w:type="dxa"/>
            </w:tcMar>
          </w:tcPr>
          <w:p w14:paraId="78FDB819"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388C9EEE"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05B9D014"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44704AE9" w14:textId="77777777" w:rsidR="00C50572" w:rsidRPr="00D2776B" w:rsidRDefault="00C50572" w:rsidP="00375685">
            <w:pPr>
              <w:pStyle w:val="cellbody2"/>
              <w:suppressAutoHyphens w:val="0"/>
            </w:pPr>
            <w:r w:rsidRPr="00D2776B">
              <w:rPr>
                <w:w w:val="100"/>
              </w:rPr>
              <w:t>2</w:t>
            </w:r>
          </w:p>
        </w:tc>
      </w:tr>
      <w:tr w:rsidR="00C50572" w:rsidRPr="00D2776B" w14:paraId="329B1F6A" w14:textId="77777777" w:rsidTr="00375685">
        <w:trPr>
          <w:jc w:val="center"/>
        </w:trPr>
        <w:tc>
          <w:tcPr>
            <w:tcW w:w="6260" w:type="dxa"/>
            <w:gridSpan w:val="5"/>
            <w:tcBorders>
              <w:top w:val="nil"/>
              <w:left w:val="nil"/>
              <w:bottom w:val="nil"/>
              <w:right w:val="nil"/>
            </w:tcBorders>
            <w:tcMar>
              <w:top w:w="120" w:type="dxa"/>
              <w:left w:w="120" w:type="dxa"/>
              <w:bottom w:w="60" w:type="dxa"/>
              <w:right w:w="120" w:type="dxa"/>
            </w:tcMar>
            <w:vAlign w:val="center"/>
          </w:tcPr>
          <w:p w14:paraId="68FC5022" w14:textId="77777777" w:rsidR="00C50572" w:rsidRPr="00D2776B" w:rsidRDefault="00C50572" w:rsidP="00C50572">
            <w:pPr>
              <w:pStyle w:val="FigTitle"/>
              <w:numPr>
                <w:ilvl w:val="0"/>
                <w:numId w:val="21"/>
              </w:numPr>
            </w:pPr>
            <w:r w:rsidRPr="00D2776B">
              <w:rPr>
                <w:w w:val="100"/>
              </w:rPr>
              <w:t xml:space="preserve">Indicators subfield </w:t>
            </w:r>
            <w:proofErr w:type="gramStart"/>
            <w:r w:rsidRPr="00D2776B">
              <w:rPr>
                <w:w w:val="100"/>
              </w:rPr>
              <w:t>format(</w:t>
            </w:r>
            <w:proofErr w:type="gramEnd"/>
            <w:r w:rsidRPr="00D2776B">
              <w:rPr>
                <w:w w:val="100"/>
              </w:rPr>
              <w:t>#93)</w:t>
            </w:r>
          </w:p>
        </w:tc>
      </w:tr>
    </w:tbl>
    <w:p w14:paraId="0410F10A" w14:textId="77777777" w:rsidR="00C50572" w:rsidRPr="00D2776B" w:rsidRDefault="00C50572" w:rsidP="00C50572">
      <w:pPr>
        <w:pStyle w:val="T"/>
        <w:spacing w:after="240"/>
        <w:rPr>
          <w:w w:val="100"/>
        </w:rPr>
      </w:pPr>
    </w:p>
    <w:p w14:paraId="18FBC3B5" w14:textId="3E90AF9F" w:rsidR="00C50572" w:rsidRPr="00D2776B" w:rsidRDefault="00C50572" w:rsidP="00C50572">
      <w:pPr>
        <w:pStyle w:val="T"/>
        <w:spacing w:after="240"/>
        <w:rPr>
          <w:w w:val="100"/>
        </w:rPr>
      </w:pPr>
      <w:r w:rsidRPr="00D2776B">
        <w:rPr>
          <w:w w:val="100"/>
        </w:rPr>
        <w:lastRenderedPageBreak/>
        <w:t xml:space="preserve">The First Settlement Indicator and Second Settlement Indicator subfields each indicate a type of roaming service accepted by the venue. The values of the First Settlement Indicator and Second Settlement Indicator subfields are specified in </w:t>
      </w:r>
      <w:r w:rsidRPr="00D2776B">
        <w:rPr>
          <w:w w:val="100"/>
        </w:rPr>
        <w:fldChar w:fldCharType="begin"/>
      </w:r>
      <w:r w:rsidRPr="00D2776B">
        <w:rPr>
          <w:w w:val="100"/>
        </w:rPr>
        <w:instrText xml:space="preserve"> REF  RTF37333134313a205461626c65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Table 9-421 (Settlement indicator </w:t>
      </w:r>
      <w:proofErr w:type="gramStart"/>
      <w:r w:rsidRPr="00D2776B">
        <w:rPr>
          <w:w w:val="100"/>
        </w:rPr>
        <w:t>values(</w:t>
      </w:r>
      <w:proofErr w:type="gramEnd"/>
      <w:r w:rsidRPr="00D2776B">
        <w:rPr>
          <w:w w:val="100"/>
        </w:rPr>
        <w:t>#93))</w:t>
      </w:r>
      <w:r w:rsidRPr="00D2776B">
        <w:rPr>
          <w:w w:val="100"/>
        </w:rPr>
        <w:fldChar w:fldCharType="end"/>
      </w:r>
      <w:r w:rsidRPr="00D2776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tblGrid>
      <w:tr w:rsidR="00C50572" w:rsidRPr="00D2776B" w14:paraId="5E6AE99C" w14:textId="77777777" w:rsidTr="00375685">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0D8FBDA4" w14:textId="77777777" w:rsidR="00C50572" w:rsidRPr="00D2776B" w:rsidRDefault="00C50572" w:rsidP="00C50572">
            <w:pPr>
              <w:pStyle w:val="TableTitle"/>
              <w:numPr>
                <w:ilvl w:val="0"/>
                <w:numId w:val="22"/>
              </w:numPr>
            </w:pPr>
            <w:r w:rsidRPr="00D2776B">
              <w:rPr>
                <w:w w:val="100"/>
              </w:rPr>
              <w:t xml:space="preserve">Settlement indicator </w:t>
            </w:r>
            <w:proofErr w:type="gramStart"/>
            <w:r w:rsidRPr="00D2776B">
              <w:rPr>
                <w:w w:val="100"/>
              </w:rPr>
              <w:t>values(</w:t>
            </w:r>
            <w:proofErr w:type="gramEnd"/>
            <w:r w:rsidRPr="00D2776B">
              <w:rPr>
                <w:w w:val="100"/>
              </w:rPr>
              <w:t>#93)</w:t>
            </w:r>
          </w:p>
        </w:tc>
      </w:tr>
      <w:tr w:rsidR="00C50572" w:rsidRPr="00D2776B" w14:paraId="21B5EA70" w14:textId="77777777" w:rsidTr="00375685">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90E5E1" w14:textId="77777777" w:rsidR="00C50572" w:rsidRPr="00D2776B" w:rsidRDefault="00C50572" w:rsidP="00375685">
            <w:pPr>
              <w:pStyle w:val="CellHeading"/>
            </w:pPr>
            <w:r w:rsidRPr="00D2776B">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CFCB45" w14:textId="77777777" w:rsidR="00C50572" w:rsidRPr="00D2776B" w:rsidRDefault="00C50572" w:rsidP="00375685">
            <w:pPr>
              <w:pStyle w:val="CellHeading"/>
            </w:pPr>
            <w:r w:rsidRPr="00D2776B">
              <w:rPr>
                <w:w w:val="100"/>
              </w:rPr>
              <w:t>Settlement Type</w:t>
            </w:r>
          </w:p>
        </w:tc>
      </w:tr>
      <w:tr w:rsidR="00C50572" w:rsidRPr="00D2776B" w14:paraId="4D9D4C54"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F9264" w14:textId="77777777" w:rsidR="00C50572" w:rsidRPr="00D2776B" w:rsidRDefault="00C50572" w:rsidP="00375685">
            <w:pPr>
              <w:pStyle w:val="CellBodyCentered"/>
            </w:pPr>
            <w:r w:rsidRPr="00D2776B">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D00003" w14:textId="77777777" w:rsidR="00C50572" w:rsidRPr="00D2776B" w:rsidRDefault="00C50572" w:rsidP="00375685">
            <w:pPr>
              <w:pStyle w:val="CellBody"/>
            </w:pPr>
            <w:r w:rsidRPr="00D2776B">
              <w:rPr>
                <w:w w:val="100"/>
              </w:rPr>
              <w:t>All</w:t>
            </w:r>
          </w:p>
        </w:tc>
      </w:tr>
      <w:tr w:rsidR="00C50572" w:rsidRPr="00D2776B" w14:paraId="34212AA1"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86192B" w14:textId="77777777" w:rsidR="00C50572" w:rsidRPr="00D2776B" w:rsidRDefault="00C50572" w:rsidP="00375685">
            <w:pPr>
              <w:pStyle w:val="CellBodyCentered"/>
            </w:pPr>
            <w:r w:rsidRPr="00D2776B">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05A9F" w14:textId="77777777" w:rsidR="00C50572" w:rsidRPr="00D2776B" w:rsidRDefault="00C50572" w:rsidP="00375685">
            <w:pPr>
              <w:pStyle w:val="CellBody"/>
            </w:pPr>
            <w:r w:rsidRPr="00D2776B">
              <w:rPr>
                <w:w w:val="100"/>
              </w:rPr>
              <w:t>Free services</w:t>
            </w:r>
          </w:p>
        </w:tc>
      </w:tr>
      <w:tr w:rsidR="00C50572" w:rsidRPr="00D2776B" w14:paraId="576A2670"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D240C" w14:textId="77777777" w:rsidR="00C50572" w:rsidRPr="00D2776B" w:rsidRDefault="00C50572" w:rsidP="00375685">
            <w:pPr>
              <w:pStyle w:val="CellBodyCentered"/>
            </w:pPr>
            <w:r w:rsidRPr="00D2776B">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0CE997" w14:textId="77777777" w:rsidR="00C50572" w:rsidRPr="00D2776B" w:rsidRDefault="00C50572" w:rsidP="00375685">
            <w:pPr>
              <w:pStyle w:val="CellBody"/>
            </w:pPr>
            <w:r w:rsidRPr="00D2776B">
              <w:rPr>
                <w:w w:val="100"/>
              </w:rPr>
              <w:t>Paid services</w:t>
            </w:r>
          </w:p>
        </w:tc>
      </w:tr>
      <w:tr w:rsidR="00C50572" w:rsidRPr="00D2776B" w14:paraId="148D1C54" w14:textId="77777777" w:rsidTr="00375685">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5175B3" w14:textId="77777777" w:rsidR="00C50572" w:rsidRPr="00D2776B" w:rsidRDefault="00C50572" w:rsidP="00375685">
            <w:pPr>
              <w:pStyle w:val="CellBodyCentered"/>
            </w:pPr>
            <w:r w:rsidRPr="00D2776B">
              <w:rPr>
                <w:w w:val="100"/>
              </w:rPr>
              <w:t>3</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1D13CB" w14:textId="77777777" w:rsidR="00C50572" w:rsidRPr="00D2776B" w:rsidRDefault="00C50572" w:rsidP="00375685">
            <w:pPr>
              <w:pStyle w:val="CellBody"/>
            </w:pPr>
            <w:r w:rsidRPr="00D2776B">
              <w:rPr>
                <w:w w:val="100"/>
              </w:rPr>
              <w:t>Reserved</w:t>
            </w:r>
          </w:p>
        </w:tc>
      </w:tr>
    </w:tbl>
    <w:p w14:paraId="0484843B" w14:textId="77777777" w:rsidR="00C50572" w:rsidRPr="00D2776B" w:rsidRDefault="00C50572" w:rsidP="00C50572">
      <w:pPr>
        <w:pStyle w:val="T"/>
        <w:spacing w:after="240"/>
        <w:rPr>
          <w:w w:val="100"/>
        </w:rPr>
      </w:pPr>
    </w:p>
    <w:p w14:paraId="6AD18A5F" w14:textId="4FAE33F0" w:rsidR="00C50572" w:rsidRPr="00D2776B" w:rsidRDefault="00C50572" w:rsidP="00C50572">
      <w:pPr>
        <w:pStyle w:val="T"/>
        <w:spacing w:after="240"/>
        <w:rPr>
          <w:w w:val="100"/>
        </w:rPr>
      </w:pPr>
      <w:r w:rsidRPr="00D2776B">
        <w:rPr>
          <w:w w:val="100"/>
        </w:rPr>
        <w:t xml:space="preserve">The First SLA Indicator and Second SLA Indicator subfields each indicate the SLA that the AP offers for the respective settlement type. The values of the First SLA Indicator and Second SLA Indicator subfields are specified in </w:t>
      </w:r>
      <w:r w:rsidRPr="00D2776B">
        <w:rPr>
          <w:w w:val="100"/>
        </w:rPr>
        <w:fldChar w:fldCharType="begin"/>
      </w:r>
      <w:r w:rsidRPr="00D2776B">
        <w:rPr>
          <w:w w:val="100"/>
        </w:rPr>
        <w:instrText xml:space="preserve"> REF  RTF35343333393a205461626c65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Table 9-422 (SLA indicator </w:t>
      </w:r>
      <w:proofErr w:type="gramStart"/>
      <w:r w:rsidRPr="00D2776B">
        <w:rPr>
          <w:w w:val="100"/>
        </w:rPr>
        <w:t>values(</w:t>
      </w:r>
      <w:proofErr w:type="gramEnd"/>
      <w:r w:rsidRPr="00D2776B">
        <w:rPr>
          <w:w w:val="100"/>
        </w:rPr>
        <w:t>#93))</w:t>
      </w:r>
      <w:r w:rsidRPr="00D2776B">
        <w:rPr>
          <w:w w:val="100"/>
        </w:rPr>
        <w:fldChar w:fldCharType="end"/>
      </w:r>
      <w:r w:rsidRPr="00D2776B">
        <w:rPr>
          <w:w w:val="100"/>
        </w:rPr>
        <w:t xml:space="preserve"> and follow the Olympic model defined in IETF RFC 2597([B30]).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tblGrid>
      <w:tr w:rsidR="00C50572" w:rsidRPr="00D2776B" w14:paraId="03EF802A" w14:textId="77777777" w:rsidTr="00375685">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03B64E89" w14:textId="77777777" w:rsidR="00C50572" w:rsidRPr="00D2776B" w:rsidRDefault="00C50572" w:rsidP="00C50572">
            <w:pPr>
              <w:pStyle w:val="TableTitle"/>
              <w:numPr>
                <w:ilvl w:val="0"/>
                <w:numId w:val="23"/>
              </w:numPr>
            </w:pPr>
            <w:r w:rsidRPr="00D2776B">
              <w:rPr>
                <w:w w:val="100"/>
              </w:rPr>
              <w:t xml:space="preserve">SLA indicator </w:t>
            </w:r>
            <w:proofErr w:type="gramStart"/>
            <w:r w:rsidRPr="00D2776B">
              <w:rPr>
                <w:w w:val="100"/>
              </w:rPr>
              <w:t>values(</w:t>
            </w:r>
            <w:proofErr w:type="gramEnd"/>
            <w:r w:rsidRPr="00D2776B">
              <w:rPr>
                <w:w w:val="100"/>
              </w:rPr>
              <w:t>#93)</w:t>
            </w:r>
          </w:p>
        </w:tc>
      </w:tr>
      <w:tr w:rsidR="00C50572" w:rsidRPr="00D2776B" w14:paraId="4E49DB99" w14:textId="77777777" w:rsidTr="00375685">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148D0C" w14:textId="77777777" w:rsidR="00C50572" w:rsidRPr="00D2776B" w:rsidRDefault="00C50572" w:rsidP="00375685">
            <w:pPr>
              <w:pStyle w:val="CellHeading"/>
            </w:pPr>
            <w:r w:rsidRPr="00D2776B">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73CB45" w14:textId="77777777" w:rsidR="00C50572" w:rsidRPr="00D2776B" w:rsidRDefault="00C50572" w:rsidP="00375685">
            <w:pPr>
              <w:pStyle w:val="CellHeading"/>
            </w:pPr>
            <w:r w:rsidRPr="00D2776B">
              <w:rPr>
                <w:w w:val="100"/>
              </w:rPr>
              <w:t>SLA</w:t>
            </w:r>
          </w:p>
        </w:tc>
      </w:tr>
      <w:tr w:rsidR="00C50572" w:rsidRPr="00D2776B" w14:paraId="3F7B442F"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A6C01" w14:textId="77777777" w:rsidR="00C50572" w:rsidRPr="00D2776B" w:rsidRDefault="00C50572" w:rsidP="00375685">
            <w:pPr>
              <w:pStyle w:val="CellBodyCentered"/>
            </w:pPr>
            <w:r w:rsidRPr="00D2776B">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8E19A9" w14:textId="77777777" w:rsidR="00C50572" w:rsidRPr="00D2776B" w:rsidRDefault="00C50572" w:rsidP="00375685">
            <w:pPr>
              <w:pStyle w:val="CellBody"/>
            </w:pPr>
            <w:r w:rsidRPr="00D2776B">
              <w:rPr>
                <w:w w:val="100"/>
              </w:rPr>
              <w:t>No Olympic SLA</w:t>
            </w:r>
          </w:p>
        </w:tc>
      </w:tr>
      <w:tr w:rsidR="00C50572" w:rsidRPr="00D2776B" w14:paraId="5AF988A0"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F39D1B" w14:textId="77777777" w:rsidR="00C50572" w:rsidRPr="00D2776B" w:rsidRDefault="00C50572" w:rsidP="00375685">
            <w:pPr>
              <w:pStyle w:val="CellBodyCentered"/>
            </w:pPr>
            <w:r w:rsidRPr="00D2776B">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DF136F" w14:textId="77777777" w:rsidR="00C50572" w:rsidRPr="00D2776B" w:rsidRDefault="00C50572" w:rsidP="00375685">
            <w:pPr>
              <w:pStyle w:val="CellBody"/>
            </w:pPr>
            <w:r w:rsidRPr="00D2776B">
              <w:rPr>
                <w:w w:val="100"/>
              </w:rPr>
              <w:t>Bronze</w:t>
            </w:r>
          </w:p>
        </w:tc>
      </w:tr>
      <w:tr w:rsidR="00C50572" w:rsidRPr="00D2776B" w14:paraId="05760AB3"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FB5358" w14:textId="77777777" w:rsidR="00C50572" w:rsidRPr="00D2776B" w:rsidRDefault="00C50572" w:rsidP="00375685">
            <w:pPr>
              <w:pStyle w:val="CellBodyCentered"/>
            </w:pPr>
            <w:r w:rsidRPr="00D2776B">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B91C0E" w14:textId="77777777" w:rsidR="00C50572" w:rsidRPr="00D2776B" w:rsidRDefault="00C50572" w:rsidP="00375685">
            <w:pPr>
              <w:pStyle w:val="CellBody"/>
            </w:pPr>
            <w:r w:rsidRPr="00D2776B">
              <w:rPr>
                <w:w w:val="100"/>
              </w:rPr>
              <w:t>Silver</w:t>
            </w:r>
          </w:p>
        </w:tc>
      </w:tr>
      <w:tr w:rsidR="00C50572" w:rsidRPr="00D2776B" w14:paraId="587F677B" w14:textId="77777777" w:rsidTr="00375685">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C851EB1" w14:textId="77777777" w:rsidR="00C50572" w:rsidRPr="00D2776B" w:rsidRDefault="00C50572" w:rsidP="00375685">
            <w:pPr>
              <w:pStyle w:val="CellBodyCentered"/>
            </w:pPr>
            <w:r w:rsidRPr="00D2776B">
              <w:rPr>
                <w:w w:val="100"/>
              </w:rPr>
              <w:t>3</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F71F7A" w14:textId="77777777" w:rsidR="00C50572" w:rsidRPr="00D2776B" w:rsidRDefault="00C50572" w:rsidP="00375685">
            <w:pPr>
              <w:pStyle w:val="CellBody"/>
            </w:pPr>
            <w:r w:rsidRPr="00D2776B">
              <w:rPr>
                <w:w w:val="100"/>
              </w:rPr>
              <w:t xml:space="preserve">Gold </w:t>
            </w:r>
          </w:p>
        </w:tc>
      </w:tr>
    </w:tbl>
    <w:p w14:paraId="2AB1C38F" w14:textId="77777777" w:rsidR="00C50572" w:rsidRPr="00D2776B" w:rsidRDefault="00C50572" w:rsidP="00C50572">
      <w:pPr>
        <w:pStyle w:val="T"/>
        <w:spacing w:after="240"/>
        <w:rPr>
          <w:w w:val="100"/>
        </w:rPr>
      </w:pPr>
      <w:r w:rsidRPr="00D2776B">
        <w:rPr>
          <w:w w:val="100"/>
        </w:rPr>
        <w:t xml:space="preserve"> </w:t>
      </w:r>
    </w:p>
    <w:p w14:paraId="00A811AE" w14:textId="77777777" w:rsidR="00C50572" w:rsidRPr="00D2776B" w:rsidRDefault="00C50572" w:rsidP="00C50572">
      <w:pPr>
        <w:pStyle w:val="T"/>
        <w:spacing w:after="240"/>
        <w:rPr>
          <w:w w:val="100"/>
        </w:rPr>
      </w:pPr>
      <w:r w:rsidRPr="00D2776B">
        <w:rPr>
          <w:w w:val="100"/>
        </w:rPr>
        <w:t>If the First SLA Indicator subfield is set to 0, the Second Settlement Indicator and Second SLA Indicator subfields are reserved. Otherwise, the First SLA Indicator and Second SLA Indicator subfields differ, and a nonzero value in the First SLA Indicator subfield takes precedence over a value of 0 in the Second SLA Indicator subfield, for the settlement type indicated by the First SLA Indicator subfield.</w:t>
      </w:r>
    </w:p>
    <w:p w14:paraId="4ABAF3B0" w14:textId="77777777" w:rsidR="00C50572" w:rsidRPr="00D2776B" w:rsidRDefault="00C50572" w:rsidP="00C50572">
      <w:pPr>
        <w:pStyle w:val="T"/>
        <w:spacing w:after="240"/>
        <w:rPr>
          <w:w w:val="100"/>
        </w:rPr>
      </w:pPr>
      <w:r w:rsidRPr="00D2776B">
        <w:rPr>
          <w:w w:val="100"/>
        </w:rPr>
        <w:t xml:space="preserve">The SLA Details subfield is an optional vendor specific UTF-8 string that can be used to indicate the details of the SLA (e.g., minimum bandwidth, max </w:t>
      </w:r>
      <w:proofErr w:type="gramStart"/>
      <w:r w:rsidRPr="00D2776B">
        <w:rPr>
          <w:w w:val="100"/>
        </w:rPr>
        <w:t>jitter</w:t>
      </w:r>
      <w:proofErr w:type="gramEnd"/>
      <w:r w:rsidRPr="00D2776B">
        <w:rPr>
          <w:w w:val="100"/>
        </w:rPr>
        <w:t xml:space="preserve"> or delay, etc.). The content of this subfield is beyond the scope of this </w:t>
      </w:r>
      <w:proofErr w:type="gramStart"/>
      <w:r w:rsidRPr="00D2776B">
        <w:rPr>
          <w:w w:val="100"/>
        </w:rPr>
        <w:t>standard</w:t>
      </w:r>
      <w:r w:rsidRPr="00D2776B">
        <w:rPr>
          <w:spacing w:val="-2"/>
          <w:w w:val="100"/>
        </w:rPr>
        <w:t>(</w:t>
      </w:r>
      <w:proofErr w:type="gramEnd"/>
      <w:r w:rsidRPr="00D2776B">
        <w:rPr>
          <w:spacing w:val="-2"/>
          <w:w w:val="100"/>
        </w:rPr>
        <w:t>#1560)</w:t>
      </w:r>
      <w:r w:rsidRPr="00D2776B">
        <w:rPr>
          <w:w w:val="100"/>
        </w:rPr>
        <w:t>.</w:t>
      </w:r>
    </w:p>
    <w:p w14:paraId="589311F7" w14:textId="77777777" w:rsidR="00F400B2" w:rsidRPr="00D2776B" w:rsidRDefault="00F400B2" w:rsidP="005644B9">
      <w:pPr>
        <w:rPr>
          <w:b/>
          <w:bCs/>
          <w:i/>
          <w:iCs/>
          <w:color w:val="FF0000"/>
          <w:sz w:val="24"/>
          <w:szCs w:val="24"/>
        </w:rPr>
      </w:pPr>
    </w:p>
    <w:p w14:paraId="14D00FC1" w14:textId="47420E8D" w:rsidR="004E34DA" w:rsidRDefault="004E34DA" w:rsidP="005644B9">
      <w:pPr>
        <w:rPr>
          <w:color w:val="000000"/>
          <w:sz w:val="24"/>
          <w:szCs w:val="24"/>
        </w:rPr>
      </w:pPr>
    </w:p>
    <w:p w14:paraId="4C3509CB" w14:textId="77777777" w:rsidR="00F400B2" w:rsidRDefault="00F400B2" w:rsidP="005644B9">
      <w:pPr>
        <w:rPr>
          <w:color w:val="000000"/>
          <w:sz w:val="24"/>
          <w:szCs w:val="24"/>
        </w:rPr>
      </w:pPr>
    </w:p>
    <w:sectPr w:rsidR="00F400B2"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4ACD" w14:textId="77777777" w:rsidR="00FC253B" w:rsidRDefault="00FC253B">
      <w:r>
        <w:separator/>
      </w:r>
    </w:p>
  </w:endnote>
  <w:endnote w:type="continuationSeparator" w:id="0">
    <w:p w14:paraId="011B618E" w14:textId="77777777" w:rsidR="00FC253B" w:rsidRDefault="00FC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B57A3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D569" w14:textId="77777777" w:rsidR="00FC253B" w:rsidRDefault="00FC253B">
      <w:r>
        <w:separator/>
      </w:r>
    </w:p>
  </w:footnote>
  <w:footnote w:type="continuationSeparator" w:id="0">
    <w:p w14:paraId="5E5CDE69" w14:textId="77777777" w:rsidR="00FC253B" w:rsidRDefault="00FC2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7789A91D" w:rsidR="00E12776" w:rsidRDefault="00302AE7" w:rsidP="00A525F0">
    <w:pPr>
      <w:pStyle w:val="Header"/>
      <w:tabs>
        <w:tab w:val="clear" w:pos="6480"/>
        <w:tab w:val="center" w:pos="4680"/>
        <w:tab w:val="right" w:pos="9781"/>
      </w:tabs>
    </w:pPr>
    <w:r>
      <w:t>March</w:t>
    </w:r>
    <w:r w:rsidR="00BA371B">
      <w:t xml:space="preserve"> </w:t>
    </w:r>
    <w:r w:rsidR="00F60DD0">
      <w:t>202</w:t>
    </w:r>
    <w:r w:rsidR="00BA371B">
      <w:t>2</w:t>
    </w:r>
    <w:r w:rsidR="00E12776">
      <w:tab/>
    </w:r>
    <w:r w:rsidR="00E12776">
      <w:tab/>
      <w:t xml:space="preserve">  </w:t>
    </w:r>
    <w:r w:rsidR="00B57A30">
      <w:fldChar w:fldCharType="begin"/>
    </w:r>
    <w:r w:rsidR="00B57A30">
      <w:instrText xml:space="preserve"> TITLE  \* MERGEFORMAT </w:instrText>
    </w:r>
    <w:r w:rsidR="00B57A30">
      <w:fldChar w:fldCharType="separate"/>
    </w:r>
    <w:r w:rsidR="005C2927">
      <w:t>doc.: IEEE 802.11-2</w:t>
    </w:r>
    <w:r w:rsidR="00BA371B">
      <w:t>2</w:t>
    </w:r>
    <w:r w:rsidR="00E12776">
      <w:t>/</w:t>
    </w:r>
    <w:r w:rsidR="007F00C2">
      <w:t>0404</w:t>
    </w:r>
    <w:r w:rsidR="005C2927">
      <w:t>r</w:t>
    </w:r>
    <w:r w:rsidR="00B57A30">
      <w:fldChar w:fldCharType="end"/>
    </w:r>
    <w:r w:rsidR="00BA37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48226C7"/>
    <w:multiLevelType w:val="hybridMultilevel"/>
    <w:tmpl w:val="D632D396"/>
    <w:lvl w:ilvl="0" w:tplc="0EDA0406">
      <w:numFmt w:val="bullet"/>
      <w:lvlText w:val=""/>
      <w:lvlJc w:val="left"/>
      <w:pPr>
        <w:ind w:left="720" w:hanging="360"/>
      </w:pPr>
      <w:rPr>
        <w:rFonts w:ascii="Wingdings" w:eastAsia="Times New Roman" w:hAnsi="Wingdings" w:cs="Times New Roman" w:hint="default"/>
        <w:color w:val="218A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409"/>
    <w:multiLevelType w:val="hybridMultilevel"/>
    <w:tmpl w:val="967ED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BB4138"/>
    <w:multiLevelType w:val="hybridMultilevel"/>
    <w:tmpl w:val="1AD60C62"/>
    <w:lvl w:ilvl="0" w:tplc="3CC82D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77103"/>
    <w:multiLevelType w:val="multilevel"/>
    <w:tmpl w:val="7A5C7B50"/>
    <w:lvl w:ilvl="0">
      <w:start w:val="9"/>
      <w:numFmt w:val="decimal"/>
      <w:lvlText w:val="%1."/>
      <w:lvlJc w:val="left"/>
      <w:pPr>
        <w:ind w:left="504" w:hanging="504"/>
      </w:pPr>
      <w:rPr>
        <w:rFonts w:hint="default"/>
      </w:rPr>
    </w:lvl>
    <w:lvl w:ilvl="1">
      <w:start w:val="4"/>
      <w:numFmt w:val="decimal"/>
      <w:lvlText w:val="%1.%2."/>
      <w:lvlJc w:val="left"/>
      <w:pPr>
        <w:ind w:left="864" w:hanging="504"/>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243FBF"/>
    <w:multiLevelType w:val="hybridMultilevel"/>
    <w:tmpl w:val="6EF63A2E"/>
    <w:lvl w:ilvl="0" w:tplc="60062A76">
      <w:numFmt w:val="bullet"/>
      <w:lvlText w:val=""/>
      <w:lvlJc w:val="left"/>
      <w:pPr>
        <w:ind w:left="720" w:hanging="360"/>
      </w:pPr>
      <w:rPr>
        <w:rFonts w:ascii="Wingdings" w:eastAsia="Times New Roman" w:hAnsi="Wingdings" w:cs="Times New Roman" w:hint="default"/>
        <w:b w:val="0"/>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254C1"/>
    <w:multiLevelType w:val="multilevel"/>
    <w:tmpl w:val="57F851D2"/>
    <w:lvl w:ilvl="0">
      <w:start w:val="9"/>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3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456C7EF6"/>
    <w:multiLevelType w:val="hybridMultilevel"/>
    <w:tmpl w:val="BD82DDE0"/>
    <w:lvl w:ilvl="0" w:tplc="091E42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46F54"/>
    <w:multiLevelType w:val="hybridMultilevel"/>
    <w:tmpl w:val="553A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C4F10"/>
    <w:multiLevelType w:val="hybridMultilevel"/>
    <w:tmpl w:val="8E1C4A92"/>
    <w:lvl w:ilvl="0" w:tplc="0CC42F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E519E"/>
    <w:multiLevelType w:val="hybridMultilevel"/>
    <w:tmpl w:val="E9C24946"/>
    <w:lvl w:ilvl="0" w:tplc="FA30860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4C340A"/>
    <w:multiLevelType w:val="multilevel"/>
    <w:tmpl w:val="5EC41390"/>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96BDB"/>
    <w:multiLevelType w:val="multilevel"/>
    <w:tmpl w:val="2196BB48"/>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5"/>
  </w:num>
  <w:num w:numId="11">
    <w:abstractNumId w:val="9"/>
  </w:num>
  <w:num w:numId="12">
    <w:abstractNumId w:val="7"/>
  </w:num>
  <w:num w:numId="13">
    <w:abstractNumId w:val="1"/>
  </w:num>
  <w:num w:numId="14">
    <w:abstractNumId w:val="3"/>
  </w:num>
  <w:num w:numId="15">
    <w:abstractNumId w:val="10"/>
  </w:num>
  <w:num w:numId="16">
    <w:abstractNumId w:val="8"/>
  </w:num>
  <w:num w:numId="17">
    <w:abstractNumId w:val="0"/>
    <w:lvlOverride w:ilvl="0">
      <w:lvl w:ilvl="0">
        <w:start w:val="1"/>
        <w:numFmt w:val="bullet"/>
        <w:lvlText w:val="Table 9-4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5.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05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105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1058—"/>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1"/>
  </w:num>
  <w:num w:numId="25">
    <w:abstractNumId w:val="4"/>
  </w:num>
  <w:num w:numId="26">
    <w:abstractNumId w:val="6"/>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355"/>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71C"/>
    <w:rsid w:val="0002481F"/>
    <w:rsid w:val="00024F34"/>
    <w:rsid w:val="00025D06"/>
    <w:rsid w:val="00026AC0"/>
    <w:rsid w:val="00030289"/>
    <w:rsid w:val="0003056A"/>
    <w:rsid w:val="000310D2"/>
    <w:rsid w:val="00031888"/>
    <w:rsid w:val="0003219E"/>
    <w:rsid w:val="000335AC"/>
    <w:rsid w:val="00035811"/>
    <w:rsid w:val="00035D3B"/>
    <w:rsid w:val="000368A5"/>
    <w:rsid w:val="000376E2"/>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209A"/>
    <w:rsid w:val="0005339D"/>
    <w:rsid w:val="00055887"/>
    <w:rsid w:val="00056FA6"/>
    <w:rsid w:val="00060D32"/>
    <w:rsid w:val="00061CEC"/>
    <w:rsid w:val="00062737"/>
    <w:rsid w:val="00063EA0"/>
    <w:rsid w:val="00064C48"/>
    <w:rsid w:val="00064F73"/>
    <w:rsid w:val="000668B4"/>
    <w:rsid w:val="00066FC8"/>
    <w:rsid w:val="00067B93"/>
    <w:rsid w:val="000715C5"/>
    <w:rsid w:val="00071B29"/>
    <w:rsid w:val="000720CE"/>
    <w:rsid w:val="00072993"/>
    <w:rsid w:val="00073438"/>
    <w:rsid w:val="0007433A"/>
    <w:rsid w:val="00074852"/>
    <w:rsid w:val="00075888"/>
    <w:rsid w:val="00075FD6"/>
    <w:rsid w:val="000766E9"/>
    <w:rsid w:val="00077551"/>
    <w:rsid w:val="00077A8A"/>
    <w:rsid w:val="00080B3E"/>
    <w:rsid w:val="00081505"/>
    <w:rsid w:val="000815BD"/>
    <w:rsid w:val="0008287C"/>
    <w:rsid w:val="0008304A"/>
    <w:rsid w:val="00083E23"/>
    <w:rsid w:val="0008406A"/>
    <w:rsid w:val="00084093"/>
    <w:rsid w:val="0008501B"/>
    <w:rsid w:val="0008560E"/>
    <w:rsid w:val="00085BFB"/>
    <w:rsid w:val="00091A1F"/>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2292"/>
    <w:rsid w:val="000C26F6"/>
    <w:rsid w:val="000C2BCD"/>
    <w:rsid w:val="000C31D5"/>
    <w:rsid w:val="000C346B"/>
    <w:rsid w:val="000C3CD2"/>
    <w:rsid w:val="000C4668"/>
    <w:rsid w:val="000C4D90"/>
    <w:rsid w:val="000C53F8"/>
    <w:rsid w:val="000C5AFE"/>
    <w:rsid w:val="000C5E14"/>
    <w:rsid w:val="000C62B6"/>
    <w:rsid w:val="000C6559"/>
    <w:rsid w:val="000C7133"/>
    <w:rsid w:val="000D02F7"/>
    <w:rsid w:val="000D0304"/>
    <w:rsid w:val="000D0BAE"/>
    <w:rsid w:val="000D0FE0"/>
    <w:rsid w:val="000D19C9"/>
    <w:rsid w:val="000D2819"/>
    <w:rsid w:val="000D2E5C"/>
    <w:rsid w:val="000D3A5D"/>
    <w:rsid w:val="000D4E4C"/>
    <w:rsid w:val="000D5509"/>
    <w:rsid w:val="000D6387"/>
    <w:rsid w:val="000D660B"/>
    <w:rsid w:val="000D7634"/>
    <w:rsid w:val="000E0737"/>
    <w:rsid w:val="000E1669"/>
    <w:rsid w:val="000E2CCC"/>
    <w:rsid w:val="000E36A0"/>
    <w:rsid w:val="000E38ED"/>
    <w:rsid w:val="000E4CFA"/>
    <w:rsid w:val="000E5C0B"/>
    <w:rsid w:val="000E7246"/>
    <w:rsid w:val="000F08FC"/>
    <w:rsid w:val="000F0EF3"/>
    <w:rsid w:val="000F26C6"/>
    <w:rsid w:val="000F2A35"/>
    <w:rsid w:val="000F37A2"/>
    <w:rsid w:val="000F3CDE"/>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2A2"/>
    <w:rsid w:val="001106FC"/>
    <w:rsid w:val="0011097E"/>
    <w:rsid w:val="00111525"/>
    <w:rsid w:val="00112711"/>
    <w:rsid w:val="0011562A"/>
    <w:rsid w:val="00116B5C"/>
    <w:rsid w:val="00120718"/>
    <w:rsid w:val="00121DB3"/>
    <w:rsid w:val="00121F19"/>
    <w:rsid w:val="001234AC"/>
    <w:rsid w:val="00123AC0"/>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37F96"/>
    <w:rsid w:val="001429A9"/>
    <w:rsid w:val="00143796"/>
    <w:rsid w:val="001442D3"/>
    <w:rsid w:val="00145EC6"/>
    <w:rsid w:val="0014678E"/>
    <w:rsid w:val="001502C7"/>
    <w:rsid w:val="0015137E"/>
    <w:rsid w:val="00152998"/>
    <w:rsid w:val="00153EB7"/>
    <w:rsid w:val="0015446A"/>
    <w:rsid w:val="001557E8"/>
    <w:rsid w:val="00155908"/>
    <w:rsid w:val="00155ED0"/>
    <w:rsid w:val="00157550"/>
    <w:rsid w:val="00161914"/>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2CD8"/>
    <w:rsid w:val="001935F5"/>
    <w:rsid w:val="00193C43"/>
    <w:rsid w:val="001946C4"/>
    <w:rsid w:val="00195572"/>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159"/>
    <w:rsid w:val="001E7CB6"/>
    <w:rsid w:val="001F24A1"/>
    <w:rsid w:val="001F268B"/>
    <w:rsid w:val="001F2C2B"/>
    <w:rsid w:val="001F3219"/>
    <w:rsid w:val="001F36CD"/>
    <w:rsid w:val="001F4486"/>
    <w:rsid w:val="001F473A"/>
    <w:rsid w:val="001F4CA5"/>
    <w:rsid w:val="001F60C3"/>
    <w:rsid w:val="001F673F"/>
    <w:rsid w:val="001F6CFC"/>
    <w:rsid w:val="001F755D"/>
    <w:rsid w:val="0020083F"/>
    <w:rsid w:val="00200AD6"/>
    <w:rsid w:val="00200CC8"/>
    <w:rsid w:val="00202632"/>
    <w:rsid w:val="00203F4A"/>
    <w:rsid w:val="00206573"/>
    <w:rsid w:val="002069CE"/>
    <w:rsid w:val="00206A20"/>
    <w:rsid w:val="00206F64"/>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164C"/>
    <w:rsid w:val="0022186E"/>
    <w:rsid w:val="00222194"/>
    <w:rsid w:val="00222B44"/>
    <w:rsid w:val="00222F14"/>
    <w:rsid w:val="00223B03"/>
    <w:rsid w:val="00224201"/>
    <w:rsid w:val="002245C9"/>
    <w:rsid w:val="002246FE"/>
    <w:rsid w:val="00224FE3"/>
    <w:rsid w:val="00225362"/>
    <w:rsid w:val="0022673E"/>
    <w:rsid w:val="0022690E"/>
    <w:rsid w:val="002269C7"/>
    <w:rsid w:val="002272DD"/>
    <w:rsid w:val="00227C87"/>
    <w:rsid w:val="0023068F"/>
    <w:rsid w:val="002307CB"/>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674"/>
    <w:rsid w:val="00264719"/>
    <w:rsid w:val="00265609"/>
    <w:rsid w:val="00265803"/>
    <w:rsid w:val="00270628"/>
    <w:rsid w:val="00270990"/>
    <w:rsid w:val="002709F7"/>
    <w:rsid w:val="00271282"/>
    <w:rsid w:val="00271805"/>
    <w:rsid w:val="00271E28"/>
    <w:rsid w:val="002737FC"/>
    <w:rsid w:val="00275FF6"/>
    <w:rsid w:val="00276618"/>
    <w:rsid w:val="00276AF3"/>
    <w:rsid w:val="0027738C"/>
    <w:rsid w:val="002802AF"/>
    <w:rsid w:val="00280377"/>
    <w:rsid w:val="0028153D"/>
    <w:rsid w:val="002839E5"/>
    <w:rsid w:val="00283B20"/>
    <w:rsid w:val="002847E2"/>
    <w:rsid w:val="002847E7"/>
    <w:rsid w:val="00285B3D"/>
    <w:rsid w:val="00286E61"/>
    <w:rsid w:val="0029020B"/>
    <w:rsid w:val="002908E6"/>
    <w:rsid w:val="00290F67"/>
    <w:rsid w:val="00292ACF"/>
    <w:rsid w:val="00293453"/>
    <w:rsid w:val="0029448B"/>
    <w:rsid w:val="002950FE"/>
    <w:rsid w:val="00295117"/>
    <w:rsid w:val="00296EDF"/>
    <w:rsid w:val="00297D76"/>
    <w:rsid w:val="002A01F5"/>
    <w:rsid w:val="002A06D1"/>
    <w:rsid w:val="002A0B42"/>
    <w:rsid w:val="002A24B1"/>
    <w:rsid w:val="002A3ACC"/>
    <w:rsid w:val="002A4623"/>
    <w:rsid w:val="002A4FFB"/>
    <w:rsid w:val="002A5640"/>
    <w:rsid w:val="002A6A08"/>
    <w:rsid w:val="002A71E5"/>
    <w:rsid w:val="002B1C4A"/>
    <w:rsid w:val="002B277F"/>
    <w:rsid w:val="002B2822"/>
    <w:rsid w:val="002B2AB7"/>
    <w:rsid w:val="002B3DC1"/>
    <w:rsid w:val="002B40B1"/>
    <w:rsid w:val="002B4649"/>
    <w:rsid w:val="002B4E61"/>
    <w:rsid w:val="002B5197"/>
    <w:rsid w:val="002B5477"/>
    <w:rsid w:val="002B54A4"/>
    <w:rsid w:val="002B56FB"/>
    <w:rsid w:val="002B756C"/>
    <w:rsid w:val="002C3897"/>
    <w:rsid w:val="002C3BA6"/>
    <w:rsid w:val="002C4E8C"/>
    <w:rsid w:val="002C53E9"/>
    <w:rsid w:val="002C5FE4"/>
    <w:rsid w:val="002C67F7"/>
    <w:rsid w:val="002C7CC7"/>
    <w:rsid w:val="002D0395"/>
    <w:rsid w:val="002D44BE"/>
    <w:rsid w:val="002D46FA"/>
    <w:rsid w:val="002D535C"/>
    <w:rsid w:val="002D542F"/>
    <w:rsid w:val="002D7126"/>
    <w:rsid w:val="002E0091"/>
    <w:rsid w:val="002E09C2"/>
    <w:rsid w:val="002E0E2B"/>
    <w:rsid w:val="002E1927"/>
    <w:rsid w:val="002E1C7E"/>
    <w:rsid w:val="002E1CB2"/>
    <w:rsid w:val="002E224B"/>
    <w:rsid w:val="002E296F"/>
    <w:rsid w:val="002E2FC4"/>
    <w:rsid w:val="002E3F55"/>
    <w:rsid w:val="002E4EE4"/>
    <w:rsid w:val="002E55A7"/>
    <w:rsid w:val="002E5625"/>
    <w:rsid w:val="002E5DD3"/>
    <w:rsid w:val="002E72F7"/>
    <w:rsid w:val="002F2C64"/>
    <w:rsid w:val="002F2DA9"/>
    <w:rsid w:val="002F2DFB"/>
    <w:rsid w:val="002F3FF3"/>
    <w:rsid w:val="002F4803"/>
    <w:rsid w:val="002F4BF7"/>
    <w:rsid w:val="002F4C8F"/>
    <w:rsid w:val="002F670F"/>
    <w:rsid w:val="002F6E9E"/>
    <w:rsid w:val="002F78D3"/>
    <w:rsid w:val="0030148D"/>
    <w:rsid w:val="003018A6"/>
    <w:rsid w:val="00302AE7"/>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631"/>
    <w:rsid w:val="00315C9F"/>
    <w:rsid w:val="003164F5"/>
    <w:rsid w:val="00316B18"/>
    <w:rsid w:val="00317744"/>
    <w:rsid w:val="00320207"/>
    <w:rsid w:val="00320571"/>
    <w:rsid w:val="00321C48"/>
    <w:rsid w:val="00322397"/>
    <w:rsid w:val="00322F8B"/>
    <w:rsid w:val="003230F9"/>
    <w:rsid w:val="0032526B"/>
    <w:rsid w:val="00326042"/>
    <w:rsid w:val="00326449"/>
    <w:rsid w:val="00330716"/>
    <w:rsid w:val="003334E0"/>
    <w:rsid w:val="00333E0A"/>
    <w:rsid w:val="003340E0"/>
    <w:rsid w:val="00334719"/>
    <w:rsid w:val="003348DC"/>
    <w:rsid w:val="0033517A"/>
    <w:rsid w:val="00335CD6"/>
    <w:rsid w:val="00335F4E"/>
    <w:rsid w:val="00336161"/>
    <w:rsid w:val="00337DCB"/>
    <w:rsid w:val="0034084C"/>
    <w:rsid w:val="003420D5"/>
    <w:rsid w:val="00342152"/>
    <w:rsid w:val="003424A2"/>
    <w:rsid w:val="00342E60"/>
    <w:rsid w:val="0034339F"/>
    <w:rsid w:val="00345344"/>
    <w:rsid w:val="00350146"/>
    <w:rsid w:val="00350488"/>
    <w:rsid w:val="003509CB"/>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40A1"/>
    <w:rsid w:val="00375309"/>
    <w:rsid w:val="00376485"/>
    <w:rsid w:val="003765D4"/>
    <w:rsid w:val="00376AC5"/>
    <w:rsid w:val="00376C95"/>
    <w:rsid w:val="00376DA5"/>
    <w:rsid w:val="003776BE"/>
    <w:rsid w:val="00377AD7"/>
    <w:rsid w:val="00377C23"/>
    <w:rsid w:val="00377DD8"/>
    <w:rsid w:val="00380E7A"/>
    <w:rsid w:val="00380FC2"/>
    <w:rsid w:val="003812D0"/>
    <w:rsid w:val="00381A60"/>
    <w:rsid w:val="003821D2"/>
    <w:rsid w:val="00382F59"/>
    <w:rsid w:val="00383B81"/>
    <w:rsid w:val="003844C1"/>
    <w:rsid w:val="0038532E"/>
    <w:rsid w:val="0038571B"/>
    <w:rsid w:val="003859CC"/>
    <w:rsid w:val="00390633"/>
    <w:rsid w:val="00392BFB"/>
    <w:rsid w:val="00393305"/>
    <w:rsid w:val="00394CAE"/>
    <w:rsid w:val="0039526B"/>
    <w:rsid w:val="0039622D"/>
    <w:rsid w:val="003966EF"/>
    <w:rsid w:val="0039694A"/>
    <w:rsid w:val="003972B8"/>
    <w:rsid w:val="00397B99"/>
    <w:rsid w:val="003A036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2A18"/>
    <w:rsid w:val="003B3544"/>
    <w:rsid w:val="003B3CAF"/>
    <w:rsid w:val="003B4A77"/>
    <w:rsid w:val="003B52DE"/>
    <w:rsid w:val="003B694E"/>
    <w:rsid w:val="003B6B93"/>
    <w:rsid w:val="003B6CAB"/>
    <w:rsid w:val="003B73CE"/>
    <w:rsid w:val="003C009E"/>
    <w:rsid w:val="003C1029"/>
    <w:rsid w:val="003C11FA"/>
    <w:rsid w:val="003C1907"/>
    <w:rsid w:val="003C3837"/>
    <w:rsid w:val="003C5952"/>
    <w:rsid w:val="003C64E7"/>
    <w:rsid w:val="003C7480"/>
    <w:rsid w:val="003D127F"/>
    <w:rsid w:val="003D1969"/>
    <w:rsid w:val="003D2C46"/>
    <w:rsid w:val="003D2F0E"/>
    <w:rsid w:val="003D5478"/>
    <w:rsid w:val="003D566E"/>
    <w:rsid w:val="003D64C9"/>
    <w:rsid w:val="003D6500"/>
    <w:rsid w:val="003D7DE3"/>
    <w:rsid w:val="003E0107"/>
    <w:rsid w:val="003E0526"/>
    <w:rsid w:val="003E0B87"/>
    <w:rsid w:val="003E1422"/>
    <w:rsid w:val="003E1AB9"/>
    <w:rsid w:val="003E2302"/>
    <w:rsid w:val="003E38BE"/>
    <w:rsid w:val="003E50FF"/>
    <w:rsid w:val="003E6385"/>
    <w:rsid w:val="003E740A"/>
    <w:rsid w:val="003F0337"/>
    <w:rsid w:val="003F0413"/>
    <w:rsid w:val="003F0638"/>
    <w:rsid w:val="003F2920"/>
    <w:rsid w:val="003F49AA"/>
    <w:rsid w:val="003F4A25"/>
    <w:rsid w:val="003F7445"/>
    <w:rsid w:val="003F7856"/>
    <w:rsid w:val="003F7D95"/>
    <w:rsid w:val="00400113"/>
    <w:rsid w:val="00403395"/>
    <w:rsid w:val="004041AF"/>
    <w:rsid w:val="00405953"/>
    <w:rsid w:val="00406103"/>
    <w:rsid w:val="00407E82"/>
    <w:rsid w:val="00411F86"/>
    <w:rsid w:val="0041271D"/>
    <w:rsid w:val="0041280E"/>
    <w:rsid w:val="00413284"/>
    <w:rsid w:val="00414949"/>
    <w:rsid w:val="00415FC7"/>
    <w:rsid w:val="00417034"/>
    <w:rsid w:val="004170BA"/>
    <w:rsid w:val="00417A9F"/>
    <w:rsid w:val="00417EEB"/>
    <w:rsid w:val="00420511"/>
    <w:rsid w:val="0042072B"/>
    <w:rsid w:val="00420791"/>
    <w:rsid w:val="004211AA"/>
    <w:rsid w:val="004222C5"/>
    <w:rsid w:val="0042241B"/>
    <w:rsid w:val="00422C7C"/>
    <w:rsid w:val="00422D7C"/>
    <w:rsid w:val="004241F8"/>
    <w:rsid w:val="004248A3"/>
    <w:rsid w:val="004249A2"/>
    <w:rsid w:val="004253B1"/>
    <w:rsid w:val="0042548C"/>
    <w:rsid w:val="00425E3C"/>
    <w:rsid w:val="004265C5"/>
    <w:rsid w:val="004265DC"/>
    <w:rsid w:val="00427325"/>
    <w:rsid w:val="00430D86"/>
    <w:rsid w:val="004315AC"/>
    <w:rsid w:val="004320E2"/>
    <w:rsid w:val="0043227A"/>
    <w:rsid w:val="0043734C"/>
    <w:rsid w:val="004402ED"/>
    <w:rsid w:val="004412DD"/>
    <w:rsid w:val="00442037"/>
    <w:rsid w:val="004430F9"/>
    <w:rsid w:val="00443828"/>
    <w:rsid w:val="00444B81"/>
    <w:rsid w:val="00444FB6"/>
    <w:rsid w:val="004454F0"/>
    <w:rsid w:val="00446D72"/>
    <w:rsid w:val="00450B89"/>
    <w:rsid w:val="00452498"/>
    <w:rsid w:val="004524D7"/>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5D5F"/>
    <w:rsid w:val="00476675"/>
    <w:rsid w:val="00481C04"/>
    <w:rsid w:val="00481E87"/>
    <w:rsid w:val="00482AED"/>
    <w:rsid w:val="0048435B"/>
    <w:rsid w:val="004846E6"/>
    <w:rsid w:val="00484780"/>
    <w:rsid w:val="004850DD"/>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218B"/>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8DD"/>
    <w:rsid w:val="004B7BD0"/>
    <w:rsid w:val="004C0927"/>
    <w:rsid w:val="004C0DBD"/>
    <w:rsid w:val="004C1F1F"/>
    <w:rsid w:val="004C28F7"/>
    <w:rsid w:val="004C2DA1"/>
    <w:rsid w:val="004C30F8"/>
    <w:rsid w:val="004C3CB9"/>
    <w:rsid w:val="004C3D5F"/>
    <w:rsid w:val="004C41B2"/>
    <w:rsid w:val="004C496D"/>
    <w:rsid w:val="004C4AB1"/>
    <w:rsid w:val="004C4C81"/>
    <w:rsid w:val="004C58AC"/>
    <w:rsid w:val="004C652C"/>
    <w:rsid w:val="004C69E6"/>
    <w:rsid w:val="004C7AAD"/>
    <w:rsid w:val="004C7ACD"/>
    <w:rsid w:val="004D0103"/>
    <w:rsid w:val="004D24B3"/>
    <w:rsid w:val="004D3560"/>
    <w:rsid w:val="004D427C"/>
    <w:rsid w:val="004D6CBE"/>
    <w:rsid w:val="004D71AA"/>
    <w:rsid w:val="004D7E36"/>
    <w:rsid w:val="004E0CF0"/>
    <w:rsid w:val="004E0EE2"/>
    <w:rsid w:val="004E27FD"/>
    <w:rsid w:val="004E34DA"/>
    <w:rsid w:val="004E3552"/>
    <w:rsid w:val="004E4C1E"/>
    <w:rsid w:val="004E5648"/>
    <w:rsid w:val="004E5A89"/>
    <w:rsid w:val="004E7049"/>
    <w:rsid w:val="004F1325"/>
    <w:rsid w:val="004F2C3A"/>
    <w:rsid w:val="004F4A51"/>
    <w:rsid w:val="004F5CC7"/>
    <w:rsid w:val="004F6BD1"/>
    <w:rsid w:val="004F6E16"/>
    <w:rsid w:val="004F71F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EF2"/>
    <w:rsid w:val="00521B39"/>
    <w:rsid w:val="005220C1"/>
    <w:rsid w:val="00522C54"/>
    <w:rsid w:val="00522C92"/>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6C62"/>
    <w:rsid w:val="00546E94"/>
    <w:rsid w:val="005471D9"/>
    <w:rsid w:val="00547CEA"/>
    <w:rsid w:val="00547DE5"/>
    <w:rsid w:val="00547E86"/>
    <w:rsid w:val="00550D8E"/>
    <w:rsid w:val="00551C53"/>
    <w:rsid w:val="00557380"/>
    <w:rsid w:val="00557BB0"/>
    <w:rsid w:val="005607EC"/>
    <w:rsid w:val="00560E23"/>
    <w:rsid w:val="005628F2"/>
    <w:rsid w:val="0056309E"/>
    <w:rsid w:val="00563483"/>
    <w:rsid w:val="005644B9"/>
    <w:rsid w:val="005668D1"/>
    <w:rsid w:val="00567500"/>
    <w:rsid w:val="0056786A"/>
    <w:rsid w:val="00570250"/>
    <w:rsid w:val="005712D1"/>
    <w:rsid w:val="005719DD"/>
    <w:rsid w:val="00573EFC"/>
    <w:rsid w:val="0057403D"/>
    <w:rsid w:val="005756FF"/>
    <w:rsid w:val="0057641F"/>
    <w:rsid w:val="0057696E"/>
    <w:rsid w:val="005769FA"/>
    <w:rsid w:val="00577F5F"/>
    <w:rsid w:val="005809E8"/>
    <w:rsid w:val="005831FF"/>
    <w:rsid w:val="005833C5"/>
    <w:rsid w:val="005834B7"/>
    <w:rsid w:val="00583CA4"/>
    <w:rsid w:val="00584456"/>
    <w:rsid w:val="0058450F"/>
    <w:rsid w:val="00584613"/>
    <w:rsid w:val="00590037"/>
    <w:rsid w:val="00590EB9"/>
    <w:rsid w:val="00590F3E"/>
    <w:rsid w:val="0059220E"/>
    <w:rsid w:val="00592846"/>
    <w:rsid w:val="0059346B"/>
    <w:rsid w:val="0059406D"/>
    <w:rsid w:val="00594220"/>
    <w:rsid w:val="0059505C"/>
    <w:rsid w:val="00595A9F"/>
    <w:rsid w:val="005975B9"/>
    <w:rsid w:val="005A04EC"/>
    <w:rsid w:val="005A058F"/>
    <w:rsid w:val="005A148B"/>
    <w:rsid w:val="005A172C"/>
    <w:rsid w:val="005A27AD"/>
    <w:rsid w:val="005A2A88"/>
    <w:rsid w:val="005A2C5C"/>
    <w:rsid w:val="005A35AA"/>
    <w:rsid w:val="005A46FF"/>
    <w:rsid w:val="005A5ADD"/>
    <w:rsid w:val="005A63CC"/>
    <w:rsid w:val="005A6742"/>
    <w:rsid w:val="005A6A60"/>
    <w:rsid w:val="005A7802"/>
    <w:rsid w:val="005A79FB"/>
    <w:rsid w:val="005B38F2"/>
    <w:rsid w:val="005B47B4"/>
    <w:rsid w:val="005B5762"/>
    <w:rsid w:val="005B676E"/>
    <w:rsid w:val="005B6BD0"/>
    <w:rsid w:val="005C0160"/>
    <w:rsid w:val="005C127F"/>
    <w:rsid w:val="005C22C2"/>
    <w:rsid w:val="005C2927"/>
    <w:rsid w:val="005C35DD"/>
    <w:rsid w:val="005C5C3F"/>
    <w:rsid w:val="005C6086"/>
    <w:rsid w:val="005C6B13"/>
    <w:rsid w:val="005D16F5"/>
    <w:rsid w:val="005D46C0"/>
    <w:rsid w:val="005D5307"/>
    <w:rsid w:val="005D5E8B"/>
    <w:rsid w:val="005D701D"/>
    <w:rsid w:val="005E0B6D"/>
    <w:rsid w:val="005E19F6"/>
    <w:rsid w:val="005E1B68"/>
    <w:rsid w:val="005E1E64"/>
    <w:rsid w:val="005E31CC"/>
    <w:rsid w:val="005E3AA1"/>
    <w:rsid w:val="005E43F9"/>
    <w:rsid w:val="005E45AB"/>
    <w:rsid w:val="005E45E7"/>
    <w:rsid w:val="005E4E21"/>
    <w:rsid w:val="005E4EF9"/>
    <w:rsid w:val="005E6082"/>
    <w:rsid w:val="005E6CB0"/>
    <w:rsid w:val="005E6E81"/>
    <w:rsid w:val="005E71A9"/>
    <w:rsid w:val="005E7557"/>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5301"/>
    <w:rsid w:val="00605973"/>
    <w:rsid w:val="006069B2"/>
    <w:rsid w:val="00607296"/>
    <w:rsid w:val="006077D3"/>
    <w:rsid w:val="0061059A"/>
    <w:rsid w:val="00612457"/>
    <w:rsid w:val="0061270D"/>
    <w:rsid w:val="00612AAD"/>
    <w:rsid w:val="00616588"/>
    <w:rsid w:val="00617236"/>
    <w:rsid w:val="00620EB6"/>
    <w:rsid w:val="006214E7"/>
    <w:rsid w:val="00622AA0"/>
    <w:rsid w:val="0062440B"/>
    <w:rsid w:val="00625717"/>
    <w:rsid w:val="006266C0"/>
    <w:rsid w:val="006276CE"/>
    <w:rsid w:val="00631A2A"/>
    <w:rsid w:val="006326C8"/>
    <w:rsid w:val="006334BF"/>
    <w:rsid w:val="00633D2D"/>
    <w:rsid w:val="0063480C"/>
    <w:rsid w:val="006363B4"/>
    <w:rsid w:val="006372C0"/>
    <w:rsid w:val="00641361"/>
    <w:rsid w:val="006423BA"/>
    <w:rsid w:val="00642A00"/>
    <w:rsid w:val="006430FC"/>
    <w:rsid w:val="00643B56"/>
    <w:rsid w:val="00643C98"/>
    <w:rsid w:val="00643F12"/>
    <w:rsid w:val="00644A48"/>
    <w:rsid w:val="00644CC5"/>
    <w:rsid w:val="0064653C"/>
    <w:rsid w:val="00646615"/>
    <w:rsid w:val="006468FA"/>
    <w:rsid w:val="00646DDF"/>
    <w:rsid w:val="00647E82"/>
    <w:rsid w:val="00652376"/>
    <w:rsid w:val="006529CA"/>
    <w:rsid w:val="00653B8C"/>
    <w:rsid w:val="00655626"/>
    <w:rsid w:val="00655A22"/>
    <w:rsid w:val="00655D66"/>
    <w:rsid w:val="006565AF"/>
    <w:rsid w:val="00656ECB"/>
    <w:rsid w:val="00660037"/>
    <w:rsid w:val="00660708"/>
    <w:rsid w:val="00660867"/>
    <w:rsid w:val="0066113F"/>
    <w:rsid w:val="00662072"/>
    <w:rsid w:val="00663634"/>
    <w:rsid w:val="0066376C"/>
    <w:rsid w:val="006647BD"/>
    <w:rsid w:val="00664EDE"/>
    <w:rsid w:val="00664F8D"/>
    <w:rsid w:val="00665FC0"/>
    <w:rsid w:val="006660E2"/>
    <w:rsid w:val="006664A4"/>
    <w:rsid w:val="00666543"/>
    <w:rsid w:val="00666F62"/>
    <w:rsid w:val="00667D91"/>
    <w:rsid w:val="00667E77"/>
    <w:rsid w:val="00670762"/>
    <w:rsid w:val="00671AA6"/>
    <w:rsid w:val="00671F54"/>
    <w:rsid w:val="006720FB"/>
    <w:rsid w:val="00672760"/>
    <w:rsid w:val="00672B47"/>
    <w:rsid w:val="00673151"/>
    <w:rsid w:val="00673FCF"/>
    <w:rsid w:val="006763F8"/>
    <w:rsid w:val="00676C83"/>
    <w:rsid w:val="00677ADF"/>
    <w:rsid w:val="00681444"/>
    <w:rsid w:val="00683A5B"/>
    <w:rsid w:val="00683B41"/>
    <w:rsid w:val="00683BE4"/>
    <w:rsid w:val="00683FD7"/>
    <w:rsid w:val="006861B7"/>
    <w:rsid w:val="00687EB4"/>
    <w:rsid w:val="006903A5"/>
    <w:rsid w:val="006919D4"/>
    <w:rsid w:val="0069449A"/>
    <w:rsid w:val="00694D59"/>
    <w:rsid w:val="00695056"/>
    <w:rsid w:val="00695F10"/>
    <w:rsid w:val="006966B3"/>
    <w:rsid w:val="006A32E4"/>
    <w:rsid w:val="006A346B"/>
    <w:rsid w:val="006A3A06"/>
    <w:rsid w:val="006A682D"/>
    <w:rsid w:val="006A7F4D"/>
    <w:rsid w:val="006B0335"/>
    <w:rsid w:val="006B3174"/>
    <w:rsid w:val="006B395C"/>
    <w:rsid w:val="006B3CF3"/>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157D"/>
    <w:rsid w:val="006D2523"/>
    <w:rsid w:val="006D2EDD"/>
    <w:rsid w:val="006D72F8"/>
    <w:rsid w:val="006D7EAF"/>
    <w:rsid w:val="006E011C"/>
    <w:rsid w:val="006E05DB"/>
    <w:rsid w:val="006E0C50"/>
    <w:rsid w:val="006E145F"/>
    <w:rsid w:val="006E14D5"/>
    <w:rsid w:val="006E33C3"/>
    <w:rsid w:val="006E41B4"/>
    <w:rsid w:val="006F10EB"/>
    <w:rsid w:val="006F19FE"/>
    <w:rsid w:val="006F1C11"/>
    <w:rsid w:val="006F210C"/>
    <w:rsid w:val="006F25F9"/>
    <w:rsid w:val="006F2ABF"/>
    <w:rsid w:val="006F340B"/>
    <w:rsid w:val="006F34F8"/>
    <w:rsid w:val="006F5853"/>
    <w:rsid w:val="006F5C63"/>
    <w:rsid w:val="006F6551"/>
    <w:rsid w:val="006F6F34"/>
    <w:rsid w:val="006F7913"/>
    <w:rsid w:val="006F79B1"/>
    <w:rsid w:val="00700F66"/>
    <w:rsid w:val="00701EDE"/>
    <w:rsid w:val="00704847"/>
    <w:rsid w:val="00705321"/>
    <w:rsid w:val="00705A3A"/>
    <w:rsid w:val="00705C9E"/>
    <w:rsid w:val="007072CB"/>
    <w:rsid w:val="00710016"/>
    <w:rsid w:val="007100F3"/>
    <w:rsid w:val="00712CE4"/>
    <w:rsid w:val="007150A0"/>
    <w:rsid w:val="007152B8"/>
    <w:rsid w:val="00715B72"/>
    <w:rsid w:val="007160DC"/>
    <w:rsid w:val="00716E7C"/>
    <w:rsid w:val="007200C1"/>
    <w:rsid w:val="00720292"/>
    <w:rsid w:val="00720E1A"/>
    <w:rsid w:val="007213A7"/>
    <w:rsid w:val="00723000"/>
    <w:rsid w:val="00724C23"/>
    <w:rsid w:val="00727CBF"/>
    <w:rsid w:val="0073181C"/>
    <w:rsid w:val="00732369"/>
    <w:rsid w:val="00733A5D"/>
    <w:rsid w:val="0073409D"/>
    <w:rsid w:val="00734255"/>
    <w:rsid w:val="00734267"/>
    <w:rsid w:val="007344FA"/>
    <w:rsid w:val="00735D75"/>
    <w:rsid w:val="00735DCE"/>
    <w:rsid w:val="00736C73"/>
    <w:rsid w:val="00737CD7"/>
    <w:rsid w:val="00740189"/>
    <w:rsid w:val="00740F4D"/>
    <w:rsid w:val="0074164A"/>
    <w:rsid w:val="007416C8"/>
    <w:rsid w:val="00741D48"/>
    <w:rsid w:val="007423BE"/>
    <w:rsid w:val="00742C0B"/>
    <w:rsid w:val="00742FD6"/>
    <w:rsid w:val="0074528F"/>
    <w:rsid w:val="00745623"/>
    <w:rsid w:val="00745789"/>
    <w:rsid w:val="007515D7"/>
    <w:rsid w:val="00751839"/>
    <w:rsid w:val="00751AB7"/>
    <w:rsid w:val="00751C3E"/>
    <w:rsid w:val="007522E5"/>
    <w:rsid w:val="007527C6"/>
    <w:rsid w:val="00752824"/>
    <w:rsid w:val="00752AB4"/>
    <w:rsid w:val="007537F0"/>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647"/>
    <w:rsid w:val="00773BFF"/>
    <w:rsid w:val="00774BE9"/>
    <w:rsid w:val="007755EB"/>
    <w:rsid w:val="00775C28"/>
    <w:rsid w:val="0077732F"/>
    <w:rsid w:val="00777A59"/>
    <w:rsid w:val="00777BA8"/>
    <w:rsid w:val="00777D69"/>
    <w:rsid w:val="00780184"/>
    <w:rsid w:val="0078125A"/>
    <w:rsid w:val="007827B2"/>
    <w:rsid w:val="00782AFD"/>
    <w:rsid w:val="007838BD"/>
    <w:rsid w:val="00784689"/>
    <w:rsid w:val="00785022"/>
    <w:rsid w:val="00785D0F"/>
    <w:rsid w:val="00786734"/>
    <w:rsid w:val="007869AF"/>
    <w:rsid w:val="00786B57"/>
    <w:rsid w:val="00787F34"/>
    <w:rsid w:val="007918BA"/>
    <w:rsid w:val="0079345F"/>
    <w:rsid w:val="00793742"/>
    <w:rsid w:val="00794566"/>
    <w:rsid w:val="00794A74"/>
    <w:rsid w:val="00795974"/>
    <w:rsid w:val="00796E54"/>
    <w:rsid w:val="007973CB"/>
    <w:rsid w:val="0079757B"/>
    <w:rsid w:val="007A27F5"/>
    <w:rsid w:val="007A39B8"/>
    <w:rsid w:val="007A439D"/>
    <w:rsid w:val="007A458A"/>
    <w:rsid w:val="007B0207"/>
    <w:rsid w:val="007B1880"/>
    <w:rsid w:val="007B1F37"/>
    <w:rsid w:val="007B29A4"/>
    <w:rsid w:val="007B4743"/>
    <w:rsid w:val="007B51A5"/>
    <w:rsid w:val="007B6EED"/>
    <w:rsid w:val="007B6FA5"/>
    <w:rsid w:val="007B7188"/>
    <w:rsid w:val="007B756C"/>
    <w:rsid w:val="007B7999"/>
    <w:rsid w:val="007C14D0"/>
    <w:rsid w:val="007C1CBD"/>
    <w:rsid w:val="007C1EA8"/>
    <w:rsid w:val="007C510F"/>
    <w:rsid w:val="007C5DF7"/>
    <w:rsid w:val="007C61AB"/>
    <w:rsid w:val="007D13D6"/>
    <w:rsid w:val="007D386E"/>
    <w:rsid w:val="007D7421"/>
    <w:rsid w:val="007E2C84"/>
    <w:rsid w:val="007E355C"/>
    <w:rsid w:val="007E3738"/>
    <w:rsid w:val="007E3941"/>
    <w:rsid w:val="007E552E"/>
    <w:rsid w:val="007E62F6"/>
    <w:rsid w:val="007E67D5"/>
    <w:rsid w:val="007E7DAE"/>
    <w:rsid w:val="007F00C2"/>
    <w:rsid w:val="007F0193"/>
    <w:rsid w:val="007F0F85"/>
    <w:rsid w:val="007F132C"/>
    <w:rsid w:val="007F1606"/>
    <w:rsid w:val="007F210C"/>
    <w:rsid w:val="007F2936"/>
    <w:rsid w:val="007F2FDA"/>
    <w:rsid w:val="007F4CE9"/>
    <w:rsid w:val="007F4D8A"/>
    <w:rsid w:val="007F53D4"/>
    <w:rsid w:val="007F5B5C"/>
    <w:rsid w:val="007F6921"/>
    <w:rsid w:val="007F7B8E"/>
    <w:rsid w:val="00802B00"/>
    <w:rsid w:val="008036FF"/>
    <w:rsid w:val="008041AC"/>
    <w:rsid w:val="008054B7"/>
    <w:rsid w:val="008058AE"/>
    <w:rsid w:val="00805E6F"/>
    <w:rsid w:val="0080633D"/>
    <w:rsid w:val="00806503"/>
    <w:rsid w:val="00807A34"/>
    <w:rsid w:val="008102EB"/>
    <w:rsid w:val="00810EB0"/>
    <w:rsid w:val="00812057"/>
    <w:rsid w:val="00812BD2"/>
    <w:rsid w:val="0081387C"/>
    <w:rsid w:val="00813ED4"/>
    <w:rsid w:val="0081422A"/>
    <w:rsid w:val="00814585"/>
    <w:rsid w:val="00814909"/>
    <w:rsid w:val="00815942"/>
    <w:rsid w:val="00815F65"/>
    <w:rsid w:val="00816A2D"/>
    <w:rsid w:val="00817014"/>
    <w:rsid w:val="00820B34"/>
    <w:rsid w:val="00820DD5"/>
    <w:rsid w:val="008218AB"/>
    <w:rsid w:val="00821F2B"/>
    <w:rsid w:val="00823016"/>
    <w:rsid w:val="00824368"/>
    <w:rsid w:val="00830907"/>
    <w:rsid w:val="008315C3"/>
    <w:rsid w:val="00832DF7"/>
    <w:rsid w:val="00833706"/>
    <w:rsid w:val="00833BCA"/>
    <w:rsid w:val="00836137"/>
    <w:rsid w:val="008367BB"/>
    <w:rsid w:val="0083695F"/>
    <w:rsid w:val="00836D62"/>
    <w:rsid w:val="008374B4"/>
    <w:rsid w:val="008377A8"/>
    <w:rsid w:val="00840120"/>
    <w:rsid w:val="008405B5"/>
    <w:rsid w:val="0084156C"/>
    <w:rsid w:val="00841972"/>
    <w:rsid w:val="008425CD"/>
    <w:rsid w:val="00842772"/>
    <w:rsid w:val="00843144"/>
    <w:rsid w:val="00843C5F"/>
    <w:rsid w:val="008443F0"/>
    <w:rsid w:val="0084452B"/>
    <w:rsid w:val="00844665"/>
    <w:rsid w:val="00844E60"/>
    <w:rsid w:val="0084514B"/>
    <w:rsid w:val="00846161"/>
    <w:rsid w:val="00846321"/>
    <w:rsid w:val="00846B92"/>
    <w:rsid w:val="00847FA5"/>
    <w:rsid w:val="00850209"/>
    <w:rsid w:val="008507AA"/>
    <w:rsid w:val="00850EF7"/>
    <w:rsid w:val="0085262E"/>
    <w:rsid w:val="008527EC"/>
    <w:rsid w:val="008530F4"/>
    <w:rsid w:val="00853A74"/>
    <w:rsid w:val="00853F60"/>
    <w:rsid w:val="00856084"/>
    <w:rsid w:val="00856715"/>
    <w:rsid w:val="00856852"/>
    <w:rsid w:val="00856BA3"/>
    <w:rsid w:val="00861452"/>
    <w:rsid w:val="00861478"/>
    <w:rsid w:val="00861DDE"/>
    <w:rsid w:val="008633D1"/>
    <w:rsid w:val="00863CE9"/>
    <w:rsid w:val="00863E80"/>
    <w:rsid w:val="00864A35"/>
    <w:rsid w:val="008650D7"/>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80B13"/>
    <w:rsid w:val="0088150F"/>
    <w:rsid w:val="00881A6E"/>
    <w:rsid w:val="0088287A"/>
    <w:rsid w:val="00882E4A"/>
    <w:rsid w:val="0088323E"/>
    <w:rsid w:val="008841B6"/>
    <w:rsid w:val="0088526B"/>
    <w:rsid w:val="008852A5"/>
    <w:rsid w:val="0088582D"/>
    <w:rsid w:val="00885982"/>
    <w:rsid w:val="0088655C"/>
    <w:rsid w:val="0089088B"/>
    <w:rsid w:val="00890E17"/>
    <w:rsid w:val="00892053"/>
    <w:rsid w:val="00892346"/>
    <w:rsid w:val="00892939"/>
    <w:rsid w:val="00892A6C"/>
    <w:rsid w:val="008930F2"/>
    <w:rsid w:val="008949B6"/>
    <w:rsid w:val="00894D37"/>
    <w:rsid w:val="008963AB"/>
    <w:rsid w:val="0089717B"/>
    <w:rsid w:val="008A0FA3"/>
    <w:rsid w:val="008A2104"/>
    <w:rsid w:val="008A2DC0"/>
    <w:rsid w:val="008A3119"/>
    <w:rsid w:val="008A33E8"/>
    <w:rsid w:val="008A3E5A"/>
    <w:rsid w:val="008A5757"/>
    <w:rsid w:val="008A6F61"/>
    <w:rsid w:val="008A7248"/>
    <w:rsid w:val="008B2ADE"/>
    <w:rsid w:val="008B3913"/>
    <w:rsid w:val="008B4386"/>
    <w:rsid w:val="008B43EB"/>
    <w:rsid w:val="008B6481"/>
    <w:rsid w:val="008B7BF5"/>
    <w:rsid w:val="008C0A13"/>
    <w:rsid w:val="008C1609"/>
    <w:rsid w:val="008C1A5B"/>
    <w:rsid w:val="008C1DA9"/>
    <w:rsid w:val="008C1DB1"/>
    <w:rsid w:val="008C2143"/>
    <w:rsid w:val="008C242C"/>
    <w:rsid w:val="008C266E"/>
    <w:rsid w:val="008C44E2"/>
    <w:rsid w:val="008C4FA4"/>
    <w:rsid w:val="008C576F"/>
    <w:rsid w:val="008C5C86"/>
    <w:rsid w:val="008C606E"/>
    <w:rsid w:val="008C678C"/>
    <w:rsid w:val="008C6A5B"/>
    <w:rsid w:val="008C6D49"/>
    <w:rsid w:val="008C6E60"/>
    <w:rsid w:val="008C7A1C"/>
    <w:rsid w:val="008D1C76"/>
    <w:rsid w:val="008D1CF1"/>
    <w:rsid w:val="008D232D"/>
    <w:rsid w:val="008D2AF5"/>
    <w:rsid w:val="008D37D4"/>
    <w:rsid w:val="008D3826"/>
    <w:rsid w:val="008D3F65"/>
    <w:rsid w:val="008D41A6"/>
    <w:rsid w:val="008D537E"/>
    <w:rsid w:val="008D567D"/>
    <w:rsid w:val="008D6238"/>
    <w:rsid w:val="008D6C8B"/>
    <w:rsid w:val="008D6FA7"/>
    <w:rsid w:val="008E07D8"/>
    <w:rsid w:val="008E4C3E"/>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6ECB"/>
    <w:rsid w:val="0090754F"/>
    <w:rsid w:val="009115D1"/>
    <w:rsid w:val="00912EF6"/>
    <w:rsid w:val="009140C2"/>
    <w:rsid w:val="00914A47"/>
    <w:rsid w:val="00914A75"/>
    <w:rsid w:val="009151A6"/>
    <w:rsid w:val="00916003"/>
    <w:rsid w:val="00917122"/>
    <w:rsid w:val="00917167"/>
    <w:rsid w:val="009204CD"/>
    <w:rsid w:val="009209AF"/>
    <w:rsid w:val="009212BF"/>
    <w:rsid w:val="0092217D"/>
    <w:rsid w:val="0092218D"/>
    <w:rsid w:val="0092221B"/>
    <w:rsid w:val="00922376"/>
    <w:rsid w:val="00925322"/>
    <w:rsid w:val="009275E1"/>
    <w:rsid w:val="00932BC0"/>
    <w:rsid w:val="00933A63"/>
    <w:rsid w:val="00934317"/>
    <w:rsid w:val="009345C8"/>
    <w:rsid w:val="00934BE0"/>
    <w:rsid w:val="00934E60"/>
    <w:rsid w:val="009360E7"/>
    <w:rsid w:val="0093629C"/>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1D69"/>
    <w:rsid w:val="00972C6A"/>
    <w:rsid w:val="00972CDB"/>
    <w:rsid w:val="00973736"/>
    <w:rsid w:val="009737C3"/>
    <w:rsid w:val="009737EF"/>
    <w:rsid w:val="00974028"/>
    <w:rsid w:val="00976440"/>
    <w:rsid w:val="00977061"/>
    <w:rsid w:val="009807B4"/>
    <w:rsid w:val="009808C5"/>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B9F"/>
    <w:rsid w:val="00994CC1"/>
    <w:rsid w:val="00995BEE"/>
    <w:rsid w:val="00996FA9"/>
    <w:rsid w:val="009976A7"/>
    <w:rsid w:val="009A1025"/>
    <w:rsid w:val="009A21F0"/>
    <w:rsid w:val="009A55F3"/>
    <w:rsid w:val="009A63D6"/>
    <w:rsid w:val="009A7813"/>
    <w:rsid w:val="009B0E05"/>
    <w:rsid w:val="009B1535"/>
    <w:rsid w:val="009B2ABC"/>
    <w:rsid w:val="009B2C03"/>
    <w:rsid w:val="009B33D6"/>
    <w:rsid w:val="009B3751"/>
    <w:rsid w:val="009B3CE6"/>
    <w:rsid w:val="009B3E00"/>
    <w:rsid w:val="009B3F1E"/>
    <w:rsid w:val="009B47F5"/>
    <w:rsid w:val="009B4C26"/>
    <w:rsid w:val="009B5BC5"/>
    <w:rsid w:val="009B6176"/>
    <w:rsid w:val="009B6B27"/>
    <w:rsid w:val="009B6EF9"/>
    <w:rsid w:val="009B6F8C"/>
    <w:rsid w:val="009B70BF"/>
    <w:rsid w:val="009B72DD"/>
    <w:rsid w:val="009C1E53"/>
    <w:rsid w:val="009C26B4"/>
    <w:rsid w:val="009C3D76"/>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5E55"/>
    <w:rsid w:val="009F7088"/>
    <w:rsid w:val="009F7124"/>
    <w:rsid w:val="00A0027C"/>
    <w:rsid w:val="00A00FF6"/>
    <w:rsid w:val="00A01C38"/>
    <w:rsid w:val="00A02FC4"/>
    <w:rsid w:val="00A048A8"/>
    <w:rsid w:val="00A04925"/>
    <w:rsid w:val="00A06F63"/>
    <w:rsid w:val="00A072D9"/>
    <w:rsid w:val="00A07A4A"/>
    <w:rsid w:val="00A10578"/>
    <w:rsid w:val="00A146BC"/>
    <w:rsid w:val="00A15503"/>
    <w:rsid w:val="00A1560D"/>
    <w:rsid w:val="00A15A74"/>
    <w:rsid w:val="00A15A80"/>
    <w:rsid w:val="00A164C9"/>
    <w:rsid w:val="00A16A53"/>
    <w:rsid w:val="00A17431"/>
    <w:rsid w:val="00A209D1"/>
    <w:rsid w:val="00A216D4"/>
    <w:rsid w:val="00A2437E"/>
    <w:rsid w:val="00A24AA6"/>
    <w:rsid w:val="00A2549F"/>
    <w:rsid w:val="00A25BB0"/>
    <w:rsid w:val="00A2634E"/>
    <w:rsid w:val="00A26E13"/>
    <w:rsid w:val="00A278F9"/>
    <w:rsid w:val="00A308C7"/>
    <w:rsid w:val="00A30E2A"/>
    <w:rsid w:val="00A31662"/>
    <w:rsid w:val="00A32386"/>
    <w:rsid w:val="00A3246A"/>
    <w:rsid w:val="00A324A3"/>
    <w:rsid w:val="00A3365A"/>
    <w:rsid w:val="00A33CF6"/>
    <w:rsid w:val="00A34534"/>
    <w:rsid w:val="00A34B97"/>
    <w:rsid w:val="00A351AD"/>
    <w:rsid w:val="00A361BA"/>
    <w:rsid w:val="00A37389"/>
    <w:rsid w:val="00A37CAB"/>
    <w:rsid w:val="00A37E9F"/>
    <w:rsid w:val="00A42192"/>
    <w:rsid w:val="00A42810"/>
    <w:rsid w:val="00A44CCE"/>
    <w:rsid w:val="00A45597"/>
    <w:rsid w:val="00A459DC"/>
    <w:rsid w:val="00A4625C"/>
    <w:rsid w:val="00A46FED"/>
    <w:rsid w:val="00A51D31"/>
    <w:rsid w:val="00A52401"/>
    <w:rsid w:val="00A52557"/>
    <w:rsid w:val="00A525F0"/>
    <w:rsid w:val="00A54071"/>
    <w:rsid w:val="00A5416B"/>
    <w:rsid w:val="00A54269"/>
    <w:rsid w:val="00A546B7"/>
    <w:rsid w:val="00A549F9"/>
    <w:rsid w:val="00A56080"/>
    <w:rsid w:val="00A60541"/>
    <w:rsid w:val="00A62487"/>
    <w:rsid w:val="00A62FE2"/>
    <w:rsid w:val="00A63BE7"/>
    <w:rsid w:val="00A643A1"/>
    <w:rsid w:val="00A665E4"/>
    <w:rsid w:val="00A7317F"/>
    <w:rsid w:val="00A736D2"/>
    <w:rsid w:val="00A76584"/>
    <w:rsid w:val="00A76D1C"/>
    <w:rsid w:val="00A7754F"/>
    <w:rsid w:val="00A82FF2"/>
    <w:rsid w:val="00A842EB"/>
    <w:rsid w:val="00A853FC"/>
    <w:rsid w:val="00A85F61"/>
    <w:rsid w:val="00A86404"/>
    <w:rsid w:val="00A87C2E"/>
    <w:rsid w:val="00A90353"/>
    <w:rsid w:val="00A92584"/>
    <w:rsid w:val="00A93AA8"/>
    <w:rsid w:val="00A94BC8"/>
    <w:rsid w:val="00A95C0C"/>
    <w:rsid w:val="00A9691A"/>
    <w:rsid w:val="00A97EA7"/>
    <w:rsid w:val="00AA2A8B"/>
    <w:rsid w:val="00AA3EFA"/>
    <w:rsid w:val="00AA427C"/>
    <w:rsid w:val="00AA54F0"/>
    <w:rsid w:val="00AA56C8"/>
    <w:rsid w:val="00AA5A93"/>
    <w:rsid w:val="00AA6BF1"/>
    <w:rsid w:val="00AB00B7"/>
    <w:rsid w:val="00AB058A"/>
    <w:rsid w:val="00AB2108"/>
    <w:rsid w:val="00AB22D5"/>
    <w:rsid w:val="00AB3668"/>
    <w:rsid w:val="00AB3BE0"/>
    <w:rsid w:val="00AB455B"/>
    <w:rsid w:val="00AB53A4"/>
    <w:rsid w:val="00AB612F"/>
    <w:rsid w:val="00AB6B10"/>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E7"/>
    <w:rsid w:val="00AD4C8F"/>
    <w:rsid w:val="00AD4F89"/>
    <w:rsid w:val="00AE09BD"/>
    <w:rsid w:val="00AE10C6"/>
    <w:rsid w:val="00AE1FC1"/>
    <w:rsid w:val="00AF1719"/>
    <w:rsid w:val="00AF2CC9"/>
    <w:rsid w:val="00AF3600"/>
    <w:rsid w:val="00AF36B2"/>
    <w:rsid w:val="00AF488E"/>
    <w:rsid w:val="00B01C02"/>
    <w:rsid w:val="00B05613"/>
    <w:rsid w:val="00B05765"/>
    <w:rsid w:val="00B057EF"/>
    <w:rsid w:val="00B05DC7"/>
    <w:rsid w:val="00B06693"/>
    <w:rsid w:val="00B06FBC"/>
    <w:rsid w:val="00B120D3"/>
    <w:rsid w:val="00B1220B"/>
    <w:rsid w:val="00B12873"/>
    <w:rsid w:val="00B12A81"/>
    <w:rsid w:val="00B13BEB"/>
    <w:rsid w:val="00B14255"/>
    <w:rsid w:val="00B158C4"/>
    <w:rsid w:val="00B15B0A"/>
    <w:rsid w:val="00B15CC6"/>
    <w:rsid w:val="00B1630E"/>
    <w:rsid w:val="00B178B5"/>
    <w:rsid w:val="00B17C1F"/>
    <w:rsid w:val="00B21CE6"/>
    <w:rsid w:val="00B220AA"/>
    <w:rsid w:val="00B23003"/>
    <w:rsid w:val="00B25166"/>
    <w:rsid w:val="00B2587D"/>
    <w:rsid w:val="00B258D0"/>
    <w:rsid w:val="00B26BEB"/>
    <w:rsid w:val="00B27178"/>
    <w:rsid w:val="00B27229"/>
    <w:rsid w:val="00B276F6"/>
    <w:rsid w:val="00B27E5F"/>
    <w:rsid w:val="00B27F03"/>
    <w:rsid w:val="00B302CA"/>
    <w:rsid w:val="00B30C31"/>
    <w:rsid w:val="00B31681"/>
    <w:rsid w:val="00B342A6"/>
    <w:rsid w:val="00B35BFA"/>
    <w:rsid w:val="00B35ECE"/>
    <w:rsid w:val="00B3608C"/>
    <w:rsid w:val="00B36752"/>
    <w:rsid w:val="00B37AB4"/>
    <w:rsid w:val="00B37CD9"/>
    <w:rsid w:val="00B4029A"/>
    <w:rsid w:val="00B4079F"/>
    <w:rsid w:val="00B41618"/>
    <w:rsid w:val="00B428BA"/>
    <w:rsid w:val="00B436B4"/>
    <w:rsid w:val="00B44103"/>
    <w:rsid w:val="00B46EAD"/>
    <w:rsid w:val="00B5180E"/>
    <w:rsid w:val="00B51BFB"/>
    <w:rsid w:val="00B5265E"/>
    <w:rsid w:val="00B53C1C"/>
    <w:rsid w:val="00B554E3"/>
    <w:rsid w:val="00B56D71"/>
    <w:rsid w:val="00B56F67"/>
    <w:rsid w:val="00B57344"/>
    <w:rsid w:val="00B57A1B"/>
    <w:rsid w:val="00B601BA"/>
    <w:rsid w:val="00B60F45"/>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1FD"/>
    <w:rsid w:val="00B8140D"/>
    <w:rsid w:val="00B835B9"/>
    <w:rsid w:val="00B8373F"/>
    <w:rsid w:val="00B845AD"/>
    <w:rsid w:val="00B8584B"/>
    <w:rsid w:val="00B86330"/>
    <w:rsid w:val="00B8750A"/>
    <w:rsid w:val="00B87825"/>
    <w:rsid w:val="00B90A30"/>
    <w:rsid w:val="00B91052"/>
    <w:rsid w:val="00B92D6B"/>
    <w:rsid w:val="00B938E1"/>
    <w:rsid w:val="00B94185"/>
    <w:rsid w:val="00B95682"/>
    <w:rsid w:val="00B96243"/>
    <w:rsid w:val="00B963BF"/>
    <w:rsid w:val="00B971C9"/>
    <w:rsid w:val="00B972AF"/>
    <w:rsid w:val="00BA091E"/>
    <w:rsid w:val="00BA1DEF"/>
    <w:rsid w:val="00BA26CD"/>
    <w:rsid w:val="00BA2B89"/>
    <w:rsid w:val="00BA3409"/>
    <w:rsid w:val="00BA371B"/>
    <w:rsid w:val="00BA3BB7"/>
    <w:rsid w:val="00BA3CD6"/>
    <w:rsid w:val="00BA473F"/>
    <w:rsid w:val="00BA4D11"/>
    <w:rsid w:val="00BA6336"/>
    <w:rsid w:val="00BA636E"/>
    <w:rsid w:val="00BA6370"/>
    <w:rsid w:val="00BA79FC"/>
    <w:rsid w:val="00BB04D3"/>
    <w:rsid w:val="00BB0F74"/>
    <w:rsid w:val="00BB11B1"/>
    <w:rsid w:val="00BB1713"/>
    <w:rsid w:val="00BB228D"/>
    <w:rsid w:val="00BB2C3F"/>
    <w:rsid w:val="00BB3A7E"/>
    <w:rsid w:val="00BB4113"/>
    <w:rsid w:val="00BB5C2D"/>
    <w:rsid w:val="00BB6279"/>
    <w:rsid w:val="00BB643A"/>
    <w:rsid w:val="00BB75FB"/>
    <w:rsid w:val="00BB76CD"/>
    <w:rsid w:val="00BC01CD"/>
    <w:rsid w:val="00BC05C7"/>
    <w:rsid w:val="00BC1443"/>
    <w:rsid w:val="00BC163A"/>
    <w:rsid w:val="00BC2D06"/>
    <w:rsid w:val="00BC2EEB"/>
    <w:rsid w:val="00BC3081"/>
    <w:rsid w:val="00BC48F3"/>
    <w:rsid w:val="00BC5A99"/>
    <w:rsid w:val="00BC5F6E"/>
    <w:rsid w:val="00BC69EB"/>
    <w:rsid w:val="00BC6AFD"/>
    <w:rsid w:val="00BC774F"/>
    <w:rsid w:val="00BC7A37"/>
    <w:rsid w:val="00BD0722"/>
    <w:rsid w:val="00BD0C96"/>
    <w:rsid w:val="00BD0F88"/>
    <w:rsid w:val="00BD1553"/>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435C"/>
    <w:rsid w:val="00BF441F"/>
    <w:rsid w:val="00BF66BC"/>
    <w:rsid w:val="00BF6CEE"/>
    <w:rsid w:val="00BF7A5C"/>
    <w:rsid w:val="00C0045D"/>
    <w:rsid w:val="00C007EA"/>
    <w:rsid w:val="00C00A23"/>
    <w:rsid w:val="00C00CF0"/>
    <w:rsid w:val="00C02EAD"/>
    <w:rsid w:val="00C032ED"/>
    <w:rsid w:val="00C04CE8"/>
    <w:rsid w:val="00C060BA"/>
    <w:rsid w:val="00C1067A"/>
    <w:rsid w:val="00C11B41"/>
    <w:rsid w:val="00C120C7"/>
    <w:rsid w:val="00C122D2"/>
    <w:rsid w:val="00C12597"/>
    <w:rsid w:val="00C1290C"/>
    <w:rsid w:val="00C12DF5"/>
    <w:rsid w:val="00C13362"/>
    <w:rsid w:val="00C1338D"/>
    <w:rsid w:val="00C139D2"/>
    <w:rsid w:val="00C1458E"/>
    <w:rsid w:val="00C1489D"/>
    <w:rsid w:val="00C1588E"/>
    <w:rsid w:val="00C175F0"/>
    <w:rsid w:val="00C20C5C"/>
    <w:rsid w:val="00C211A8"/>
    <w:rsid w:val="00C218DD"/>
    <w:rsid w:val="00C230D8"/>
    <w:rsid w:val="00C23D19"/>
    <w:rsid w:val="00C24B1E"/>
    <w:rsid w:val="00C25A6C"/>
    <w:rsid w:val="00C26A18"/>
    <w:rsid w:val="00C27DA6"/>
    <w:rsid w:val="00C303F2"/>
    <w:rsid w:val="00C30C3F"/>
    <w:rsid w:val="00C31009"/>
    <w:rsid w:val="00C31385"/>
    <w:rsid w:val="00C3183D"/>
    <w:rsid w:val="00C3421E"/>
    <w:rsid w:val="00C35805"/>
    <w:rsid w:val="00C35F3A"/>
    <w:rsid w:val="00C36132"/>
    <w:rsid w:val="00C37505"/>
    <w:rsid w:val="00C37773"/>
    <w:rsid w:val="00C40980"/>
    <w:rsid w:val="00C41023"/>
    <w:rsid w:val="00C42B0D"/>
    <w:rsid w:val="00C451C0"/>
    <w:rsid w:val="00C46C5A"/>
    <w:rsid w:val="00C46C80"/>
    <w:rsid w:val="00C46D4E"/>
    <w:rsid w:val="00C46DC4"/>
    <w:rsid w:val="00C47F0F"/>
    <w:rsid w:val="00C502B6"/>
    <w:rsid w:val="00C50572"/>
    <w:rsid w:val="00C50A3E"/>
    <w:rsid w:val="00C50E80"/>
    <w:rsid w:val="00C512FC"/>
    <w:rsid w:val="00C51D9A"/>
    <w:rsid w:val="00C51FB6"/>
    <w:rsid w:val="00C528BB"/>
    <w:rsid w:val="00C52AF5"/>
    <w:rsid w:val="00C52FA6"/>
    <w:rsid w:val="00C5356A"/>
    <w:rsid w:val="00C53700"/>
    <w:rsid w:val="00C54F42"/>
    <w:rsid w:val="00C5613B"/>
    <w:rsid w:val="00C60AF3"/>
    <w:rsid w:val="00C62A63"/>
    <w:rsid w:val="00C63A4C"/>
    <w:rsid w:val="00C63B36"/>
    <w:rsid w:val="00C6449C"/>
    <w:rsid w:val="00C64539"/>
    <w:rsid w:val="00C6577B"/>
    <w:rsid w:val="00C66817"/>
    <w:rsid w:val="00C66CDA"/>
    <w:rsid w:val="00C66F96"/>
    <w:rsid w:val="00C67478"/>
    <w:rsid w:val="00C70D27"/>
    <w:rsid w:val="00C70F95"/>
    <w:rsid w:val="00C70FC2"/>
    <w:rsid w:val="00C713E7"/>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0429"/>
    <w:rsid w:val="00C95070"/>
    <w:rsid w:val="00C95D15"/>
    <w:rsid w:val="00C95E75"/>
    <w:rsid w:val="00C9724F"/>
    <w:rsid w:val="00C9753A"/>
    <w:rsid w:val="00C97DF4"/>
    <w:rsid w:val="00CA0734"/>
    <w:rsid w:val="00CA09B2"/>
    <w:rsid w:val="00CA1D63"/>
    <w:rsid w:val="00CA2A6C"/>
    <w:rsid w:val="00CA2F80"/>
    <w:rsid w:val="00CA3544"/>
    <w:rsid w:val="00CA373B"/>
    <w:rsid w:val="00CA3B3C"/>
    <w:rsid w:val="00CA4048"/>
    <w:rsid w:val="00CA4179"/>
    <w:rsid w:val="00CA6086"/>
    <w:rsid w:val="00CA66C4"/>
    <w:rsid w:val="00CA6F8F"/>
    <w:rsid w:val="00CA7C1F"/>
    <w:rsid w:val="00CB13A7"/>
    <w:rsid w:val="00CB13F1"/>
    <w:rsid w:val="00CB1F9C"/>
    <w:rsid w:val="00CB2129"/>
    <w:rsid w:val="00CB3FE9"/>
    <w:rsid w:val="00CB4093"/>
    <w:rsid w:val="00CB5307"/>
    <w:rsid w:val="00CB5527"/>
    <w:rsid w:val="00CB65C5"/>
    <w:rsid w:val="00CB6B01"/>
    <w:rsid w:val="00CB713B"/>
    <w:rsid w:val="00CB7D46"/>
    <w:rsid w:val="00CC044D"/>
    <w:rsid w:val="00CC12B0"/>
    <w:rsid w:val="00CC443D"/>
    <w:rsid w:val="00CC78C6"/>
    <w:rsid w:val="00CD034F"/>
    <w:rsid w:val="00CD2080"/>
    <w:rsid w:val="00CD2C43"/>
    <w:rsid w:val="00CD2CF4"/>
    <w:rsid w:val="00CD33E3"/>
    <w:rsid w:val="00CD4875"/>
    <w:rsid w:val="00CD489A"/>
    <w:rsid w:val="00CD4BA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4B2D"/>
    <w:rsid w:val="00CF6322"/>
    <w:rsid w:val="00D009CA"/>
    <w:rsid w:val="00D01041"/>
    <w:rsid w:val="00D03C67"/>
    <w:rsid w:val="00D04564"/>
    <w:rsid w:val="00D04E2D"/>
    <w:rsid w:val="00D052E2"/>
    <w:rsid w:val="00D05CB7"/>
    <w:rsid w:val="00D06038"/>
    <w:rsid w:val="00D06579"/>
    <w:rsid w:val="00D11328"/>
    <w:rsid w:val="00D122F5"/>
    <w:rsid w:val="00D125EE"/>
    <w:rsid w:val="00D12956"/>
    <w:rsid w:val="00D12B42"/>
    <w:rsid w:val="00D145C6"/>
    <w:rsid w:val="00D148B7"/>
    <w:rsid w:val="00D14A8D"/>
    <w:rsid w:val="00D14BFA"/>
    <w:rsid w:val="00D17801"/>
    <w:rsid w:val="00D17ED0"/>
    <w:rsid w:val="00D21C4B"/>
    <w:rsid w:val="00D21EF9"/>
    <w:rsid w:val="00D23A87"/>
    <w:rsid w:val="00D23EB0"/>
    <w:rsid w:val="00D23EF5"/>
    <w:rsid w:val="00D25E66"/>
    <w:rsid w:val="00D27422"/>
    <w:rsid w:val="00D2776B"/>
    <w:rsid w:val="00D27AC0"/>
    <w:rsid w:val="00D303F6"/>
    <w:rsid w:val="00D30FC1"/>
    <w:rsid w:val="00D318D9"/>
    <w:rsid w:val="00D318F3"/>
    <w:rsid w:val="00D31EC0"/>
    <w:rsid w:val="00D321F1"/>
    <w:rsid w:val="00D325FA"/>
    <w:rsid w:val="00D32C84"/>
    <w:rsid w:val="00D350BF"/>
    <w:rsid w:val="00D379AE"/>
    <w:rsid w:val="00D403B8"/>
    <w:rsid w:val="00D40582"/>
    <w:rsid w:val="00D413D3"/>
    <w:rsid w:val="00D41442"/>
    <w:rsid w:val="00D415D4"/>
    <w:rsid w:val="00D436AC"/>
    <w:rsid w:val="00D44F30"/>
    <w:rsid w:val="00D45946"/>
    <w:rsid w:val="00D466B9"/>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9E3"/>
    <w:rsid w:val="00D71F86"/>
    <w:rsid w:val="00D733D8"/>
    <w:rsid w:val="00D73C45"/>
    <w:rsid w:val="00D74638"/>
    <w:rsid w:val="00D757B7"/>
    <w:rsid w:val="00D75ACD"/>
    <w:rsid w:val="00D75F60"/>
    <w:rsid w:val="00D75FB9"/>
    <w:rsid w:val="00D7604E"/>
    <w:rsid w:val="00D80122"/>
    <w:rsid w:val="00D80394"/>
    <w:rsid w:val="00D8096D"/>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990"/>
    <w:rsid w:val="00DA4B0B"/>
    <w:rsid w:val="00DA4E73"/>
    <w:rsid w:val="00DA54C1"/>
    <w:rsid w:val="00DA5F7C"/>
    <w:rsid w:val="00DA600F"/>
    <w:rsid w:val="00DB01AB"/>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E0F31"/>
    <w:rsid w:val="00DE19EE"/>
    <w:rsid w:val="00DE1E86"/>
    <w:rsid w:val="00DE285E"/>
    <w:rsid w:val="00DE3242"/>
    <w:rsid w:val="00DE32AD"/>
    <w:rsid w:val="00DE3357"/>
    <w:rsid w:val="00DE4062"/>
    <w:rsid w:val="00DE4745"/>
    <w:rsid w:val="00DE5EC6"/>
    <w:rsid w:val="00DE7C9F"/>
    <w:rsid w:val="00DE7D76"/>
    <w:rsid w:val="00DF095C"/>
    <w:rsid w:val="00DF1199"/>
    <w:rsid w:val="00DF19A9"/>
    <w:rsid w:val="00DF1AB6"/>
    <w:rsid w:val="00DF1F38"/>
    <w:rsid w:val="00DF21A4"/>
    <w:rsid w:val="00DF2352"/>
    <w:rsid w:val="00DF45C2"/>
    <w:rsid w:val="00DF4B1E"/>
    <w:rsid w:val="00DF4C37"/>
    <w:rsid w:val="00DF5472"/>
    <w:rsid w:val="00E009CE"/>
    <w:rsid w:val="00E011D5"/>
    <w:rsid w:val="00E01554"/>
    <w:rsid w:val="00E0193E"/>
    <w:rsid w:val="00E02960"/>
    <w:rsid w:val="00E03068"/>
    <w:rsid w:val="00E03FFD"/>
    <w:rsid w:val="00E04E4A"/>
    <w:rsid w:val="00E052EF"/>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1CFF"/>
    <w:rsid w:val="00E332B0"/>
    <w:rsid w:val="00E3344A"/>
    <w:rsid w:val="00E34E92"/>
    <w:rsid w:val="00E352F1"/>
    <w:rsid w:val="00E3619F"/>
    <w:rsid w:val="00E36892"/>
    <w:rsid w:val="00E36C5B"/>
    <w:rsid w:val="00E36D31"/>
    <w:rsid w:val="00E37310"/>
    <w:rsid w:val="00E4079D"/>
    <w:rsid w:val="00E4147C"/>
    <w:rsid w:val="00E42704"/>
    <w:rsid w:val="00E4306C"/>
    <w:rsid w:val="00E432F4"/>
    <w:rsid w:val="00E45D3F"/>
    <w:rsid w:val="00E45F50"/>
    <w:rsid w:val="00E46333"/>
    <w:rsid w:val="00E5047A"/>
    <w:rsid w:val="00E50C42"/>
    <w:rsid w:val="00E515BB"/>
    <w:rsid w:val="00E5198F"/>
    <w:rsid w:val="00E53965"/>
    <w:rsid w:val="00E54CC3"/>
    <w:rsid w:val="00E55071"/>
    <w:rsid w:val="00E56604"/>
    <w:rsid w:val="00E56A74"/>
    <w:rsid w:val="00E57962"/>
    <w:rsid w:val="00E60185"/>
    <w:rsid w:val="00E607B8"/>
    <w:rsid w:val="00E6258B"/>
    <w:rsid w:val="00E62654"/>
    <w:rsid w:val="00E62B57"/>
    <w:rsid w:val="00E6443A"/>
    <w:rsid w:val="00E64930"/>
    <w:rsid w:val="00E65AA2"/>
    <w:rsid w:val="00E65CE9"/>
    <w:rsid w:val="00E65EA5"/>
    <w:rsid w:val="00E6634D"/>
    <w:rsid w:val="00E66F75"/>
    <w:rsid w:val="00E670F7"/>
    <w:rsid w:val="00E674E4"/>
    <w:rsid w:val="00E67722"/>
    <w:rsid w:val="00E67C31"/>
    <w:rsid w:val="00E67D7F"/>
    <w:rsid w:val="00E70462"/>
    <w:rsid w:val="00E705AC"/>
    <w:rsid w:val="00E71C30"/>
    <w:rsid w:val="00E72036"/>
    <w:rsid w:val="00E727C3"/>
    <w:rsid w:val="00E738C7"/>
    <w:rsid w:val="00E73B7D"/>
    <w:rsid w:val="00E73CBF"/>
    <w:rsid w:val="00E74E38"/>
    <w:rsid w:val="00E752FF"/>
    <w:rsid w:val="00E769F4"/>
    <w:rsid w:val="00E77892"/>
    <w:rsid w:val="00E80CA5"/>
    <w:rsid w:val="00E8104F"/>
    <w:rsid w:val="00E823F8"/>
    <w:rsid w:val="00E85BAF"/>
    <w:rsid w:val="00E85C24"/>
    <w:rsid w:val="00E867DE"/>
    <w:rsid w:val="00E869B7"/>
    <w:rsid w:val="00E873B3"/>
    <w:rsid w:val="00E8772C"/>
    <w:rsid w:val="00E917DE"/>
    <w:rsid w:val="00E920DB"/>
    <w:rsid w:val="00E94E67"/>
    <w:rsid w:val="00E9546F"/>
    <w:rsid w:val="00E97776"/>
    <w:rsid w:val="00E97E6C"/>
    <w:rsid w:val="00EA0503"/>
    <w:rsid w:val="00EA263E"/>
    <w:rsid w:val="00EA324C"/>
    <w:rsid w:val="00EA3846"/>
    <w:rsid w:val="00EA543A"/>
    <w:rsid w:val="00EA5A64"/>
    <w:rsid w:val="00EB0A4A"/>
    <w:rsid w:val="00EB0CF3"/>
    <w:rsid w:val="00EB67EB"/>
    <w:rsid w:val="00EB689E"/>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75BB"/>
    <w:rsid w:val="00ED7650"/>
    <w:rsid w:val="00EE065C"/>
    <w:rsid w:val="00EE20AF"/>
    <w:rsid w:val="00EE284D"/>
    <w:rsid w:val="00EE28C4"/>
    <w:rsid w:val="00EE2BA2"/>
    <w:rsid w:val="00EE2E34"/>
    <w:rsid w:val="00EE32BB"/>
    <w:rsid w:val="00EF027D"/>
    <w:rsid w:val="00EF0E36"/>
    <w:rsid w:val="00EF16E7"/>
    <w:rsid w:val="00EF1D57"/>
    <w:rsid w:val="00EF2B52"/>
    <w:rsid w:val="00EF43CC"/>
    <w:rsid w:val="00EF49DF"/>
    <w:rsid w:val="00EF5446"/>
    <w:rsid w:val="00EF5760"/>
    <w:rsid w:val="00EF72B4"/>
    <w:rsid w:val="00EF77A2"/>
    <w:rsid w:val="00F00FF5"/>
    <w:rsid w:val="00F01BB9"/>
    <w:rsid w:val="00F02238"/>
    <w:rsid w:val="00F029F9"/>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A3C"/>
    <w:rsid w:val="00F219D4"/>
    <w:rsid w:val="00F21A0A"/>
    <w:rsid w:val="00F2220E"/>
    <w:rsid w:val="00F22CBA"/>
    <w:rsid w:val="00F22ECA"/>
    <w:rsid w:val="00F23624"/>
    <w:rsid w:val="00F2402C"/>
    <w:rsid w:val="00F24711"/>
    <w:rsid w:val="00F2472C"/>
    <w:rsid w:val="00F24C1D"/>
    <w:rsid w:val="00F256D2"/>
    <w:rsid w:val="00F26194"/>
    <w:rsid w:val="00F30392"/>
    <w:rsid w:val="00F33D24"/>
    <w:rsid w:val="00F343F3"/>
    <w:rsid w:val="00F34D03"/>
    <w:rsid w:val="00F400B2"/>
    <w:rsid w:val="00F40685"/>
    <w:rsid w:val="00F43304"/>
    <w:rsid w:val="00F43467"/>
    <w:rsid w:val="00F447F1"/>
    <w:rsid w:val="00F4553F"/>
    <w:rsid w:val="00F45555"/>
    <w:rsid w:val="00F458BB"/>
    <w:rsid w:val="00F463B9"/>
    <w:rsid w:val="00F46D03"/>
    <w:rsid w:val="00F47789"/>
    <w:rsid w:val="00F47AD9"/>
    <w:rsid w:val="00F47E06"/>
    <w:rsid w:val="00F51A72"/>
    <w:rsid w:val="00F5249D"/>
    <w:rsid w:val="00F524D0"/>
    <w:rsid w:val="00F52C23"/>
    <w:rsid w:val="00F53A37"/>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578F"/>
    <w:rsid w:val="00F657A8"/>
    <w:rsid w:val="00F65B58"/>
    <w:rsid w:val="00F666C7"/>
    <w:rsid w:val="00F66A47"/>
    <w:rsid w:val="00F67DFB"/>
    <w:rsid w:val="00F7019C"/>
    <w:rsid w:val="00F7074B"/>
    <w:rsid w:val="00F71076"/>
    <w:rsid w:val="00F71B39"/>
    <w:rsid w:val="00F71E1A"/>
    <w:rsid w:val="00F71FB1"/>
    <w:rsid w:val="00F73799"/>
    <w:rsid w:val="00F738C2"/>
    <w:rsid w:val="00F76570"/>
    <w:rsid w:val="00F77FD0"/>
    <w:rsid w:val="00F821FB"/>
    <w:rsid w:val="00F82B69"/>
    <w:rsid w:val="00F83458"/>
    <w:rsid w:val="00F83E34"/>
    <w:rsid w:val="00F849AD"/>
    <w:rsid w:val="00F84BF6"/>
    <w:rsid w:val="00F85C46"/>
    <w:rsid w:val="00F868F3"/>
    <w:rsid w:val="00F87DE1"/>
    <w:rsid w:val="00F939C6"/>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B75"/>
    <w:rsid w:val="00FB3B9E"/>
    <w:rsid w:val="00FB3EF6"/>
    <w:rsid w:val="00FB4D3B"/>
    <w:rsid w:val="00FB4ECA"/>
    <w:rsid w:val="00FB56B2"/>
    <w:rsid w:val="00FB5E46"/>
    <w:rsid w:val="00FB63FF"/>
    <w:rsid w:val="00FB6624"/>
    <w:rsid w:val="00FB67AC"/>
    <w:rsid w:val="00FB6EB9"/>
    <w:rsid w:val="00FB7991"/>
    <w:rsid w:val="00FC05FB"/>
    <w:rsid w:val="00FC1D88"/>
    <w:rsid w:val="00FC253B"/>
    <w:rsid w:val="00FC47C3"/>
    <w:rsid w:val="00FC5E5F"/>
    <w:rsid w:val="00FC679D"/>
    <w:rsid w:val="00FC7306"/>
    <w:rsid w:val="00FC7681"/>
    <w:rsid w:val="00FC7A0C"/>
    <w:rsid w:val="00FC7E87"/>
    <w:rsid w:val="00FC7F56"/>
    <w:rsid w:val="00FD1777"/>
    <w:rsid w:val="00FD37F9"/>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3857"/>
    <w:rsid w:val="00FF4411"/>
    <w:rsid w:val="00FF49EC"/>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5860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2</cp:revision>
  <cp:lastPrinted>2011-03-31T18:31:00Z</cp:lastPrinted>
  <dcterms:created xsi:type="dcterms:W3CDTF">2022-03-05T01:56:00Z</dcterms:created>
  <dcterms:modified xsi:type="dcterms:W3CDTF">2022-03-05T01:56:00Z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