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1EF399FD" w:rsidR="00CA09B2" w:rsidRDefault="00712360">
            <w:pPr>
              <w:pStyle w:val="T2"/>
            </w:pPr>
            <w:r>
              <w:t xml:space="preserve">TGaz </w:t>
            </w:r>
            <w:r w:rsidR="00D74F24">
              <w:t>February-March</w:t>
            </w:r>
            <w:r w:rsidR="006A60B0">
              <w:t xml:space="preserve"> </w:t>
            </w:r>
            <w:r w:rsidR="00CB50A4">
              <w:t>202</w:t>
            </w:r>
            <w:r w:rsidR="00D74F24">
              <w:t>2</w:t>
            </w:r>
            <w:r w:rsidR="00CB50A4">
              <w:t xml:space="preserve"> </w:t>
            </w:r>
            <w:r w:rsidR="00D74F24">
              <w:t>Telecon</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28E8BA4A" w:rsidR="00CA09B2" w:rsidRDefault="004705F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CCD48B" wp14:editId="6B7CAC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D4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8024AF" w14:textId="77777777" w:rsidR="00CF5C01" w:rsidRDefault="00CF5C01">
                      <w:pPr>
                        <w:pStyle w:val="T1"/>
                        <w:spacing w:after="120"/>
                      </w:pPr>
                      <w:r>
                        <w:t>Abstract</w:t>
                      </w:r>
                    </w:p>
                    <w:p w14:paraId="250C2A90" w14:textId="64ED6C9A" w:rsidR="00CF5C01" w:rsidRDefault="00CF5C01">
                      <w:pPr>
                        <w:jc w:val="both"/>
                      </w:pPr>
                      <w:r>
                        <w:t xml:space="preserve">This document contains minutes for the TGaz </w:t>
                      </w:r>
                      <w:r w:rsidR="00D74F24">
                        <w:t>February March telecon minutes</w:t>
                      </w:r>
                      <w:r w:rsidR="006A60B0">
                        <w:t>.</w:t>
                      </w:r>
                    </w:p>
                  </w:txbxContent>
                </v:textbox>
              </v:shape>
            </w:pict>
          </mc:Fallback>
        </mc:AlternateContent>
      </w:r>
    </w:p>
    <w:p w14:paraId="058ACE6B" w14:textId="77B4BA41"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D74F24">
        <w:rPr>
          <w:b/>
          <w:szCs w:val="22"/>
        </w:rPr>
        <w:t>February</w:t>
      </w:r>
      <w:r w:rsidR="00B4516C">
        <w:rPr>
          <w:b/>
          <w:szCs w:val="22"/>
        </w:rPr>
        <w:t xml:space="preserve"> </w:t>
      </w:r>
      <w:r w:rsidR="00D74F24">
        <w:rPr>
          <w:b/>
          <w:szCs w:val="22"/>
        </w:rPr>
        <w:t>3rd</w:t>
      </w:r>
      <w:r w:rsidR="00B4516C">
        <w:rPr>
          <w:b/>
          <w:szCs w:val="22"/>
        </w:rPr>
        <w:t>th</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817096">
        <w:rPr>
          <w:b/>
          <w:szCs w:val="22"/>
        </w:rPr>
        <w:t>2</w:t>
      </w:r>
      <w:r w:rsidR="00B20D60" w:rsidRPr="004F2658">
        <w:rPr>
          <w:b/>
          <w:szCs w:val="22"/>
        </w:rPr>
        <w:t xml:space="preserve"> </w:t>
      </w:r>
      <w:bookmarkEnd w:id="0"/>
    </w:p>
    <w:p w14:paraId="391DA382" w14:textId="69D5E6A3"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w:t>
      </w:r>
      <w:r w:rsidRPr="004F2658">
        <w:rPr>
          <w:szCs w:val="22"/>
        </w:rPr>
        <w:t xml:space="preserve">Assaf Kasher (Qualcomm), at </w:t>
      </w:r>
      <w:r w:rsidR="00D74F24">
        <w:rPr>
          <w:b/>
          <w:szCs w:val="22"/>
        </w:rPr>
        <w:t>09</w:t>
      </w:r>
      <w:r w:rsidR="006A60B0">
        <w:rPr>
          <w:b/>
          <w:szCs w:val="22"/>
        </w:rPr>
        <w:t>:</w:t>
      </w:r>
      <w:r w:rsidR="00D74F24">
        <w:rPr>
          <w:b/>
          <w:szCs w:val="22"/>
        </w:rPr>
        <w:t>0</w:t>
      </w:r>
      <w:r w:rsidR="006A60B0">
        <w:rPr>
          <w:b/>
          <w:szCs w:val="22"/>
        </w:rPr>
        <w:t>0</w:t>
      </w:r>
      <w:r w:rsidRPr="004F2658">
        <w:rPr>
          <w:b/>
          <w:szCs w:val="22"/>
        </w:rPr>
        <w:t xml:space="preserve"> P</w:t>
      </w:r>
      <w:r w:rsidR="00B4516C">
        <w:rPr>
          <w:b/>
          <w:szCs w:val="22"/>
        </w:rPr>
        <w:t>S</w:t>
      </w:r>
      <w:r w:rsidRPr="004F2658">
        <w:rPr>
          <w:b/>
          <w:szCs w:val="22"/>
        </w:rPr>
        <w:t>T,</w:t>
      </w:r>
    </w:p>
    <w:p w14:paraId="41167463" w14:textId="0427A5EB"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0E2551">
          <w:rPr>
            <w:rStyle w:val="Hyperlink"/>
            <w:b/>
            <w:szCs w:val="22"/>
            <w:lang w:eastAsia="ja-JP"/>
          </w:rPr>
          <w:t>IEEE 802.11-</w:t>
        </w:r>
        <w:r w:rsidRPr="000E2551">
          <w:rPr>
            <w:rStyle w:val="Hyperlink"/>
            <w:b/>
            <w:szCs w:val="22"/>
          </w:rPr>
          <w:t>2</w:t>
        </w:r>
        <w:r w:rsidR="004E7C6B" w:rsidRPr="000E2551">
          <w:rPr>
            <w:rStyle w:val="Hyperlink"/>
            <w:b/>
            <w:szCs w:val="22"/>
          </w:rPr>
          <w:t>1</w:t>
        </w:r>
        <w:r w:rsidRPr="000E2551">
          <w:rPr>
            <w:rStyle w:val="Hyperlink"/>
            <w:b/>
            <w:szCs w:val="22"/>
            <w:lang w:eastAsia="ja-JP"/>
          </w:rPr>
          <w:t>/</w:t>
        </w:r>
        <w:r w:rsidR="00B817DB">
          <w:rPr>
            <w:rStyle w:val="Hyperlink"/>
            <w:b/>
            <w:szCs w:val="22"/>
            <w:lang w:eastAsia="ja-JP"/>
          </w:rPr>
          <w:t>1945</w:t>
        </w:r>
        <w:r w:rsidR="00822682" w:rsidRPr="000E2551">
          <w:rPr>
            <w:rStyle w:val="Hyperlink"/>
            <w:b/>
            <w:szCs w:val="22"/>
            <w:lang w:eastAsia="ja-JP"/>
          </w:rPr>
          <w:t>r</w:t>
        </w:r>
        <w:r w:rsidR="00D74F24">
          <w:rPr>
            <w:rStyle w:val="Hyperlink"/>
            <w:b/>
            <w:szCs w:val="22"/>
            <w:lang w:eastAsia="ja-JP"/>
          </w:rPr>
          <w:t>6</w:t>
        </w:r>
        <w:r w:rsidR="005218E9" w:rsidRPr="000E2551">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C379DC">
        <w:rPr>
          <w:b/>
          <w:szCs w:val="22"/>
          <w:lang w:eastAsia="ja-JP"/>
        </w:rPr>
        <w:t>2</w:t>
      </w:r>
      <w:r w:rsidR="000E2551">
        <w:rPr>
          <w:b/>
          <w:szCs w:val="22"/>
          <w:lang w:eastAsia="ja-JP"/>
        </w:rPr>
        <w:t>4</w:t>
      </w:r>
      <w:r w:rsidR="003A66CE">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22F49277"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FE6009">
        <w:rPr>
          <w:szCs w:val="22"/>
          <w:lang w:eastAsia="ja-JP"/>
        </w:rPr>
        <w:t>10</w:t>
      </w:r>
      <w:r w:rsidRPr="00647290">
        <w:rPr>
          <w:szCs w:val="22"/>
          <w:lang w:eastAsia="ja-JP"/>
        </w:rPr>
        <w:t xml:space="preserve"> present</w:t>
      </w:r>
    </w:p>
    <w:p w14:paraId="00180F6F" w14:textId="68D75433" w:rsidR="00AC55F5" w:rsidRDefault="00AC55F5" w:rsidP="00AC55F5">
      <w:pPr>
        <w:numPr>
          <w:ilvl w:val="1"/>
          <w:numId w:val="1"/>
        </w:numPr>
        <w:rPr>
          <w:szCs w:val="22"/>
          <w:lang w:eastAsia="ja-JP"/>
        </w:rPr>
      </w:pPr>
      <w:r>
        <w:rPr>
          <w:szCs w:val="22"/>
          <w:lang w:eastAsia="ja-JP"/>
        </w:rPr>
        <w:t>Agenda</w:t>
      </w:r>
    </w:p>
    <w:p w14:paraId="27C607FD" w14:textId="4D0D6907" w:rsidR="00FE6009" w:rsidRDefault="00FE6009" w:rsidP="00FE6009">
      <w:pPr>
        <w:numPr>
          <w:ilvl w:val="2"/>
          <w:numId w:val="1"/>
        </w:numPr>
        <w:rPr>
          <w:szCs w:val="22"/>
          <w:lang w:eastAsia="ja-JP"/>
        </w:rPr>
      </w:pPr>
      <w:r>
        <w:rPr>
          <w:szCs w:val="22"/>
          <w:lang w:eastAsia="ja-JP"/>
        </w:rPr>
        <w:t>11-22-198 Draft Status and comment resolution progress</w:t>
      </w:r>
    </w:p>
    <w:p w14:paraId="6359F17A" w14:textId="00A47E9F" w:rsidR="00D74F24" w:rsidRDefault="00D74F24" w:rsidP="00D74F24">
      <w:pPr>
        <w:numPr>
          <w:ilvl w:val="2"/>
          <w:numId w:val="1"/>
        </w:numPr>
        <w:rPr>
          <w:szCs w:val="22"/>
          <w:lang w:eastAsia="ja-JP"/>
        </w:rPr>
      </w:pPr>
      <w:r>
        <w:rPr>
          <w:szCs w:val="22"/>
          <w:lang w:eastAsia="ja-JP"/>
        </w:rPr>
        <w:t>Rev</w:t>
      </w:r>
      <w:r w:rsidR="00FE6009">
        <w:rPr>
          <w:szCs w:val="22"/>
          <w:lang w:eastAsia="ja-JP"/>
        </w:rPr>
        <w:t>iew SAB CR submissions</w:t>
      </w:r>
    </w:p>
    <w:p w14:paraId="419A5CAC" w14:textId="14A4D2AC" w:rsidR="00FE6009" w:rsidRDefault="00FE6009" w:rsidP="00FE6009">
      <w:pPr>
        <w:numPr>
          <w:ilvl w:val="3"/>
          <w:numId w:val="1"/>
        </w:numPr>
        <w:rPr>
          <w:szCs w:val="22"/>
          <w:lang w:eastAsia="ja-JP"/>
        </w:rPr>
      </w:pPr>
      <w:r>
        <w:rPr>
          <w:szCs w:val="22"/>
          <w:lang w:eastAsia="ja-JP"/>
        </w:rPr>
        <w:t>11-22-148 Comment Resolution SA1  -Various part 2 (Christian Berger) – 35 minutes</w:t>
      </w:r>
    </w:p>
    <w:p w14:paraId="21A0C865" w14:textId="553D5A43" w:rsidR="00FE6009" w:rsidRDefault="00FE6009" w:rsidP="00FE6009">
      <w:pPr>
        <w:numPr>
          <w:ilvl w:val="3"/>
          <w:numId w:val="1"/>
        </w:numPr>
        <w:rPr>
          <w:szCs w:val="22"/>
          <w:lang w:eastAsia="ja-JP"/>
        </w:rPr>
      </w:pPr>
      <w:r>
        <w:rPr>
          <w:szCs w:val="22"/>
          <w:lang w:eastAsia="ja-JP"/>
        </w:rPr>
        <w:t>11-22-149 Comment Resolution SA1  -Various part 2 (Christian Berger) – 25 minutes</w:t>
      </w:r>
    </w:p>
    <w:p w14:paraId="626D9959" w14:textId="55E13CB3" w:rsidR="00FE6009" w:rsidRDefault="00FE6009" w:rsidP="00FE6009">
      <w:pPr>
        <w:numPr>
          <w:ilvl w:val="3"/>
          <w:numId w:val="1"/>
        </w:numPr>
        <w:rPr>
          <w:szCs w:val="22"/>
          <w:lang w:eastAsia="ja-JP"/>
        </w:rPr>
      </w:pPr>
      <w:r>
        <w:rPr>
          <w:szCs w:val="22"/>
          <w:lang w:eastAsia="ja-JP"/>
        </w:rPr>
        <w:t>11-22-259 Some SAB1 CR – v2 – (Assaf Kasher) – as time permits.</w:t>
      </w:r>
    </w:p>
    <w:p w14:paraId="3CE276D8" w14:textId="11871F9D" w:rsidR="00FE6009" w:rsidRDefault="00FE6009" w:rsidP="00FE6009">
      <w:pPr>
        <w:numPr>
          <w:ilvl w:val="2"/>
          <w:numId w:val="1"/>
        </w:numPr>
        <w:rPr>
          <w:szCs w:val="22"/>
          <w:lang w:eastAsia="ja-JP"/>
        </w:rPr>
      </w:pPr>
      <w:r>
        <w:rPr>
          <w:szCs w:val="22"/>
          <w:lang w:eastAsia="ja-JP"/>
        </w:rPr>
        <w:t>Review Submission pipeline</w:t>
      </w:r>
    </w:p>
    <w:p w14:paraId="07D4769F" w14:textId="779D2FDA" w:rsidR="00FE6009" w:rsidRDefault="00FE6009" w:rsidP="00FE6009">
      <w:pPr>
        <w:numPr>
          <w:ilvl w:val="2"/>
          <w:numId w:val="1"/>
        </w:numPr>
        <w:rPr>
          <w:szCs w:val="22"/>
          <w:lang w:eastAsia="ja-JP"/>
        </w:rPr>
      </w:pPr>
      <w:r>
        <w:rPr>
          <w:szCs w:val="22"/>
          <w:lang w:eastAsia="ja-JP"/>
        </w:rPr>
        <w:t>Agenda Approved</w:t>
      </w:r>
    </w:p>
    <w:p w14:paraId="6441C12B" w14:textId="751D9706" w:rsidR="00FE6009" w:rsidRDefault="00FE6009" w:rsidP="00FE6009">
      <w:pPr>
        <w:numPr>
          <w:ilvl w:val="1"/>
          <w:numId w:val="1"/>
        </w:numPr>
        <w:rPr>
          <w:szCs w:val="22"/>
          <w:lang w:eastAsia="ja-JP"/>
        </w:rPr>
      </w:pPr>
      <w:r>
        <w:rPr>
          <w:szCs w:val="22"/>
          <w:lang w:eastAsia="ja-JP"/>
        </w:rPr>
        <w:t>Roy Want presented 11-22-198</w:t>
      </w:r>
    </w:p>
    <w:p w14:paraId="0B37A5BD" w14:textId="29B84781" w:rsidR="00FE6009" w:rsidRDefault="00FE6009" w:rsidP="00FE6009">
      <w:pPr>
        <w:numPr>
          <w:ilvl w:val="2"/>
          <w:numId w:val="1"/>
        </w:numPr>
        <w:rPr>
          <w:szCs w:val="22"/>
          <w:lang w:eastAsia="ja-JP"/>
        </w:rPr>
      </w:pPr>
      <w:r>
        <w:rPr>
          <w:szCs w:val="22"/>
          <w:lang w:eastAsia="ja-JP"/>
        </w:rPr>
        <w:t>Draft Status and comment resolution status</w:t>
      </w:r>
    </w:p>
    <w:p w14:paraId="1D9BD763" w14:textId="0DFFF6A0" w:rsidR="00FE6009" w:rsidRDefault="00D04B86" w:rsidP="00D04B86">
      <w:pPr>
        <w:numPr>
          <w:ilvl w:val="1"/>
          <w:numId w:val="1"/>
        </w:numPr>
        <w:rPr>
          <w:szCs w:val="22"/>
          <w:lang w:eastAsia="ja-JP"/>
        </w:rPr>
      </w:pPr>
      <w:r>
        <w:rPr>
          <w:szCs w:val="22"/>
          <w:lang w:eastAsia="ja-JP"/>
        </w:rPr>
        <w:t>Christian Berger presented 11-22-149</w:t>
      </w:r>
    </w:p>
    <w:p w14:paraId="2FA50575" w14:textId="3331E32D" w:rsidR="00D04B86" w:rsidRDefault="00D04B86" w:rsidP="00D04B86">
      <w:pPr>
        <w:numPr>
          <w:ilvl w:val="2"/>
          <w:numId w:val="1"/>
        </w:numPr>
        <w:rPr>
          <w:szCs w:val="22"/>
          <w:lang w:eastAsia="ja-JP"/>
        </w:rPr>
      </w:pPr>
      <w:r>
        <w:rPr>
          <w:szCs w:val="22"/>
          <w:lang w:eastAsia="ja-JP"/>
        </w:rPr>
        <w:t>CID 7052 Revised</w:t>
      </w:r>
    </w:p>
    <w:p w14:paraId="1BE51136" w14:textId="6A6E8915" w:rsidR="00D04B86" w:rsidRDefault="00D04B86" w:rsidP="00D04B86">
      <w:pPr>
        <w:numPr>
          <w:ilvl w:val="2"/>
          <w:numId w:val="1"/>
        </w:numPr>
        <w:rPr>
          <w:szCs w:val="22"/>
          <w:lang w:eastAsia="ja-JP"/>
        </w:rPr>
      </w:pPr>
      <w:r>
        <w:rPr>
          <w:szCs w:val="22"/>
          <w:lang w:eastAsia="ja-JP"/>
        </w:rPr>
        <w:t xml:space="preserve">CID 7279 </w:t>
      </w:r>
      <w:r w:rsidR="00403F29">
        <w:rPr>
          <w:szCs w:val="22"/>
          <w:lang w:eastAsia="ja-JP"/>
        </w:rPr>
        <w:t>Accept</w:t>
      </w:r>
    </w:p>
    <w:p w14:paraId="2D8DC8BE" w14:textId="51CA0D2F" w:rsidR="00403F29" w:rsidRDefault="00403F29" w:rsidP="00D04B86">
      <w:pPr>
        <w:numPr>
          <w:ilvl w:val="2"/>
          <w:numId w:val="1"/>
        </w:numPr>
        <w:rPr>
          <w:szCs w:val="22"/>
          <w:lang w:eastAsia="ja-JP"/>
        </w:rPr>
      </w:pPr>
      <w:r>
        <w:rPr>
          <w:szCs w:val="22"/>
          <w:lang w:eastAsia="ja-JP"/>
        </w:rPr>
        <w:t>CID 7281 Accept</w:t>
      </w:r>
    </w:p>
    <w:p w14:paraId="4F68B60A" w14:textId="0C0243F3" w:rsidR="00403F29" w:rsidRDefault="00403F29" w:rsidP="00D04B86">
      <w:pPr>
        <w:numPr>
          <w:ilvl w:val="2"/>
          <w:numId w:val="1"/>
        </w:numPr>
        <w:rPr>
          <w:szCs w:val="22"/>
          <w:lang w:eastAsia="ja-JP"/>
        </w:rPr>
      </w:pPr>
      <w:r>
        <w:rPr>
          <w:szCs w:val="22"/>
          <w:lang w:eastAsia="ja-JP"/>
        </w:rPr>
        <w:t>Motion (20202-01)</w:t>
      </w:r>
      <w:r>
        <w:rPr>
          <w:szCs w:val="22"/>
          <w:lang w:eastAsia="ja-JP"/>
        </w:rPr>
        <w:br/>
        <w:t xml:space="preserve">Move to </w:t>
      </w:r>
      <w:r w:rsidR="00783AC6">
        <w:rPr>
          <w:szCs w:val="22"/>
          <w:lang w:eastAsia="ja-JP"/>
        </w:rPr>
        <w:t>adopt</w:t>
      </w:r>
      <w:r>
        <w:rPr>
          <w:szCs w:val="22"/>
          <w:lang w:eastAsia="ja-JP"/>
        </w:rPr>
        <w:t xml:space="preserve"> the resolutions depicted by document 11-22-149r1 7052, 7279 and 7281 (total of 3), instruct the technical editor to incorporate in in the P802.11az drat and grant the editor editorial license</w:t>
      </w:r>
      <w:r>
        <w:rPr>
          <w:szCs w:val="22"/>
          <w:lang w:eastAsia="ja-JP"/>
        </w:rPr>
        <w:br/>
        <w:t>Moved By: Christian Berger</w:t>
      </w:r>
      <w:r>
        <w:rPr>
          <w:szCs w:val="22"/>
          <w:lang w:eastAsia="ja-JP"/>
        </w:rPr>
        <w:br/>
        <w:t>Seconded by: Ali Raissinia</w:t>
      </w:r>
      <w:r>
        <w:rPr>
          <w:szCs w:val="22"/>
          <w:lang w:eastAsia="ja-JP"/>
        </w:rPr>
        <w:br/>
        <w:t>Results (Y/N/A): Approved by Unanimous Consent.</w:t>
      </w:r>
    </w:p>
    <w:p w14:paraId="6DCD690F" w14:textId="728A535D" w:rsidR="00403F29" w:rsidRDefault="00403F29" w:rsidP="00403F29">
      <w:pPr>
        <w:numPr>
          <w:ilvl w:val="1"/>
          <w:numId w:val="1"/>
        </w:numPr>
        <w:rPr>
          <w:szCs w:val="22"/>
          <w:lang w:eastAsia="ja-JP"/>
        </w:rPr>
      </w:pPr>
      <w:r>
        <w:rPr>
          <w:szCs w:val="22"/>
          <w:lang w:eastAsia="ja-JP"/>
        </w:rPr>
        <w:t>Christian Berger presented 11-22-148</w:t>
      </w:r>
    </w:p>
    <w:p w14:paraId="3FAD1D0F" w14:textId="18A71750" w:rsidR="00783AC6" w:rsidRDefault="00783AC6" w:rsidP="00783AC6">
      <w:pPr>
        <w:numPr>
          <w:ilvl w:val="2"/>
          <w:numId w:val="1"/>
        </w:numPr>
        <w:rPr>
          <w:szCs w:val="22"/>
          <w:lang w:eastAsia="ja-JP"/>
        </w:rPr>
      </w:pPr>
      <w:r>
        <w:rPr>
          <w:szCs w:val="22"/>
          <w:lang w:eastAsia="ja-JP"/>
        </w:rPr>
        <w:t xml:space="preserve">CID 7087 </w:t>
      </w:r>
      <w:r w:rsidR="005421A7">
        <w:rPr>
          <w:szCs w:val="22"/>
          <w:lang w:eastAsia="ja-JP"/>
        </w:rPr>
        <w:t>–</w:t>
      </w:r>
      <w:r>
        <w:rPr>
          <w:szCs w:val="22"/>
          <w:lang w:eastAsia="ja-JP"/>
        </w:rPr>
        <w:t xml:space="preserve"> revise</w:t>
      </w:r>
      <w:r w:rsidR="005421A7">
        <w:rPr>
          <w:szCs w:val="22"/>
          <w:lang w:eastAsia="ja-JP"/>
        </w:rPr>
        <w:t xml:space="preserve"> – to be reviewed further</w:t>
      </w:r>
    </w:p>
    <w:p w14:paraId="7F2D3A8D" w14:textId="5D361953" w:rsidR="005421A7" w:rsidRDefault="005421A7" w:rsidP="005421A7">
      <w:pPr>
        <w:numPr>
          <w:ilvl w:val="1"/>
          <w:numId w:val="1"/>
        </w:numPr>
        <w:rPr>
          <w:szCs w:val="22"/>
          <w:lang w:eastAsia="ja-JP"/>
        </w:rPr>
      </w:pPr>
      <w:r>
        <w:rPr>
          <w:szCs w:val="22"/>
          <w:lang w:eastAsia="ja-JP"/>
        </w:rPr>
        <w:t>Assaf Kasher</w:t>
      </w:r>
    </w:p>
    <w:p w14:paraId="7F766701" w14:textId="7E916616" w:rsidR="005421A7" w:rsidRDefault="005421A7" w:rsidP="005421A7">
      <w:pPr>
        <w:numPr>
          <w:ilvl w:val="2"/>
          <w:numId w:val="1"/>
        </w:numPr>
        <w:rPr>
          <w:szCs w:val="22"/>
          <w:lang w:eastAsia="ja-JP"/>
        </w:rPr>
      </w:pPr>
      <w:r>
        <w:rPr>
          <w:szCs w:val="22"/>
          <w:lang w:eastAsia="ja-JP"/>
        </w:rPr>
        <w:t>To be continued.</w:t>
      </w:r>
    </w:p>
    <w:p w14:paraId="2B065567" w14:textId="39128358" w:rsidR="00795D8C" w:rsidRDefault="00795D8C" w:rsidP="00795D8C">
      <w:pPr>
        <w:numPr>
          <w:ilvl w:val="1"/>
          <w:numId w:val="1"/>
        </w:numPr>
        <w:rPr>
          <w:szCs w:val="22"/>
          <w:lang w:eastAsia="ja-JP"/>
        </w:rPr>
      </w:pPr>
      <w:r>
        <w:rPr>
          <w:szCs w:val="22"/>
          <w:lang w:eastAsia="ja-JP"/>
        </w:rPr>
        <w:t xml:space="preserve">Review </w:t>
      </w:r>
      <w:r w:rsidR="00A41202">
        <w:rPr>
          <w:szCs w:val="22"/>
          <w:lang w:eastAsia="ja-JP"/>
        </w:rPr>
        <w:t>further</w:t>
      </w:r>
      <w:r>
        <w:rPr>
          <w:szCs w:val="22"/>
          <w:lang w:eastAsia="ja-JP"/>
        </w:rPr>
        <w:t xml:space="preserve"> telecon.</w:t>
      </w:r>
    </w:p>
    <w:p w14:paraId="4603DA43" w14:textId="2A288DCF" w:rsidR="00795D8C" w:rsidRDefault="00795D8C" w:rsidP="00795D8C">
      <w:pPr>
        <w:numPr>
          <w:ilvl w:val="2"/>
          <w:numId w:val="1"/>
        </w:numPr>
        <w:rPr>
          <w:szCs w:val="22"/>
          <w:lang w:eastAsia="ja-JP"/>
        </w:rPr>
      </w:pPr>
      <w:r>
        <w:rPr>
          <w:szCs w:val="22"/>
          <w:lang w:eastAsia="ja-JP"/>
        </w:rPr>
        <w:t>Another call will be added in the week after the march plenary</w:t>
      </w:r>
    </w:p>
    <w:p w14:paraId="70D50681" w14:textId="62341884" w:rsidR="00795D8C" w:rsidRDefault="00795D8C" w:rsidP="00795D8C">
      <w:pPr>
        <w:numPr>
          <w:ilvl w:val="1"/>
          <w:numId w:val="1"/>
        </w:numPr>
        <w:rPr>
          <w:szCs w:val="22"/>
          <w:lang w:eastAsia="ja-JP"/>
        </w:rPr>
      </w:pPr>
      <w:r>
        <w:rPr>
          <w:szCs w:val="22"/>
          <w:lang w:eastAsia="ja-JP"/>
        </w:rPr>
        <w:t>AOB</w:t>
      </w:r>
    </w:p>
    <w:p w14:paraId="039D6629" w14:textId="1A307504" w:rsidR="00795D8C" w:rsidRDefault="00A41202" w:rsidP="00795D8C">
      <w:pPr>
        <w:numPr>
          <w:ilvl w:val="1"/>
          <w:numId w:val="1"/>
        </w:numPr>
        <w:rPr>
          <w:szCs w:val="22"/>
          <w:lang w:eastAsia="ja-JP"/>
        </w:rPr>
      </w:pPr>
      <w:r>
        <w:rPr>
          <w:szCs w:val="22"/>
          <w:lang w:eastAsia="ja-JP"/>
        </w:rPr>
        <w:t>Adjourned</w:t>
      </w:r>
      <w:r w:rsidR="00795D8C">
        <w:rPr>
          <w:szCs w:val="22"/>
          <w:lang w:eastAsia="ja-JP"/>
        </w:rPr>
        <w:t xml:space="preserve"> at 11:00 PST</w:t>
      </w:r>
    </w:p>
    <w:p w14:paraId="4734956F" w14:textId="77777777" w:rsidR="00FC678B" w:rsidRDefault="00FC678B" w:rsidP="00795D8C">
      <w:pPr>
        <w:numPr>
          <w:ilvl w:val="1"/>
          <w:numId w:val="1"/>
        </w:numPr>
        <w:rPr>
          <w:szCs w:val="22"/>
          <w:lang w:eastAsia="ja-JP"/>
        </w:rPr>
      </w:pPr>
      <w:r>
        <w:rPr>
          <w:szCs w:val="22"/>
          <w:lang w:eastAsia="ja-JP"/>
        </w:rPr>
        <w:t>Attendance:</w:t>
      </w:r>
      <w:r>
        <w:rPr>
          <w:szCs w:val="22"/>
          <w:lang w:eastAsia="ja-JP"/>
        </w:rPr>
        <w:br/>
      </w:r>
    </w:p>
    <w:tbl>
      <w:tblPr>
        <w:tblW w:w="10220" w:type="dxa"/>
        <w:tblCellMar>
          <w:left w:w="0" w:type="dxa"/>
          <w:right w:w="0" w:type="dxa"/>
        </w:tblCellMar>
        <w:tblLook w:val="04A0" w:firstRow="1" w:lastRow="0" w:firstColumn="1" w:lastColumn="0" w:noHBand="0" w:noVBand="1"/>
      </w:tblPr>
      <w:tblGrid>
        <w:gridCol w:w="1021"/>
        <w:gridCol w:w="614"/>
        <w:gridCol w:w="3283"/>
        <w:gridCol w:w="5302"/>
      </w:tblGrid>
      <w:tr w:rsidR="00FC678B" w14:paraId="1438E177" w14:textId="77777777" w:rsidTr="00FC678B">
        <w:trPr>
          <w:trHeight w:val="300"/>
        </w:trPr>
        <w:tc>
          <w:tcPr>
            <w:tcW w:w="0" w:type="auto"/>
            <w:noWrap/>
            <w:tcMar>
              <w:top w:w="15" w:type="dxa"/>
              <w:left w:w="15" w:type="dxa"/>
              <w:bottom w:w="0" w:type="dxa"/>
              <w:right w:w="15" w:type="dxa"/>
            </w:tcMar>
            <w:vAlign w:val="bottom"/>
            <w:hideMark/>
          </w:tcPr>
          <w:p w14:paraId="47559D76" w14:textId="77777777" w:rsidR="00FC678B" w:rsidRDefault="00FC678B">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A86A56A"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5A849C69" w14:textId="77777777" w:rsidR="00FC678B" w:rsidRDefault="00FC678B">
            <w:pPr>
              <w:rPr>
                <w:color w:val="000000"/>
              </w:rPr>
            </w:pPr>
            <w:r>
              <w:rPr>
                <w:color w:val="000000"/>
              </w:rPr>
              <w:t>Bahn, Christy</w:t>
            </w:r>
          </w:p>
        </w:tc>
        <w:tc>
          <w:tcPr>
            <w:tcW w:w="0" w:type="auto"/>
            <w:noWrap/>
            <w:tcMar>
              <w:top w:w="15" w:type="dxa"/>
              <w:left w:w="15" w:type="dxa"/>
              <w:bottom w:w="0" w:type="dxa"/>
              <w:right w:w="15" w:type="dxa"/>
            </w:tcMar>
            <w:vAlign w:val="bottom"/>
            <w:hideMark/>
          </w:tcPr>
          <w:p w14:paraId="2C715E3C" w14:textId="77777777" w:rsidR="00FC678B" w:rsidRDefault="00FC678B">
            <w:pPr>
              <w:rPr>
                <w:color w:val="000000"/>
              </w:rPr>
            </w:pPr>
            <w:r>
              <w:rPr>
                <w:color w:val="000000"/>
              </w:rPr>
              <w:t>IEEE STAFF</w:t>
            </w:r>
          </w:p>
        </w:tc>
      </w:tr>
      <w:tr w:rsidR="00FC678B" w14:paraId="61FA3415" w14:textId="77777777" w:rsidTr="00FC678B">
        <w:trPr>
          <w:trHeight w:val="300"/>
        </w:trPr>
        <w:tc>
          <w:tcPr>
            <w:tcW w:w="0" w:type="auto"/>
            <w:noWrap/>
            <w:tcMar>
              <w:top w:w="15" w:type="dxa"/>
              <w:left w:w="15" w:type="dxa"/>
              <w:bottom w:w="0" w:type="dxa"/>
              <w:right w:w="15" w:type="dxa"/>
            </w:tcMar>
            <w:vAlign w:val="bottom"/>
            <w:hideMark/>
          </w:tcPr>
          <w:p w14:paraId="652E5883"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0681F7"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1AB4BB8C" w14:textId="77777777" w:rsidR="00FC678B" w:rsidRDefault="00FC678B">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228BA308" w14:textId="77777777" w:rsidR="00FC678B" w:rsidRDefault="00FC678B">
            <w:pPr>
              <w:rPr>
                <w:color w:val="000000"/>
              </w:rPr>
            </w:pPr>
            <w:r>
              <w:rPr>
                <w:color w:val="000000"/>
              </w:rPr>
              <w:t>NXP Semiconductors</w:t>
            </w:r>
          </w:p>
        </w:tc>
      </w:tr>
      <w:tr w:rsidR="00FC678B" w14:paraId="4B225162" w14:textId="77777777" w:rsidTr="00FC678B">
        <w:trPr>
          <w:trHeight w:val="300"/>
        </w:trPr>
        <w:tc>
          <w:tcPr>
            <w:tcW w:w="0" w:type="auto"/>
            <w:noWrap/>
            <w:tcMar>
              <w:top w:w="15" w:type="dxa"/>
              <w:left w:w="15" w:type="dxa"/>
              <w:bottom w:w="0" w:type="dxa"/>
              <w:right w:w="15" w:type="dxa"/>
            </w:tcMar>
            <w:vAlign w:val="bottom"/>
            <w:hideMark/>
          </w:tcPr>
          <w:p w14:paraId="56AD0316" w14:textId="77777777" w:rsidR="00FC678B" w:rsidRDefault="00FC678B">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465C4DB1"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5E1D4BF3" w14:textId="77777777" w:rsidR="00FC678B" w:rsidRDefault="00FC678B">
            <w:pPr>
              <w:rPr>
                <w:color w:val="000000"/>
              </w:rPr>
            </w:pPr>
            <w:r>
              <w:rPr>
                <w:color w:val="000000"/>
              </w:rPr>
              <w:t>Kasher, Assaf</w:t>
            </w:r>
          </w:p>
        </w:tc>
        <w:tc>
          <w:tcPr>
            <w:tcW w:w="0" w:type="auto"/>
            <w:noWrap/>
            <w:tcMar>
              <w:top w:w="15" w:type="dxa"/>
              <w:left w:w="15" w:type="dxa"/>
              <w:bottom w:w="0" w:type="dxa"/>
              <w:right w:w="15" w:type="dxa"/>
            </w:tcMar>
            <w:vAlign w:val="bottom"/>
            <w:hideMark/>
          </w:tcPr>
          <w:p w14:paraId="24F7A283" w14:textId="77777777" w:rsidR="00FC678B" w:rsidRDefault="00FC678B">
            <w:pPr>
              <w:rPr>
                <w:color w:val="000000"/>
              </w:rPr>
            </w:pPr>
            <w:r>
              <w:rPr>
                <w:color w:val="000000"/>
              </w:rPr>
              <w:t>Qualcomm Incorporated</w:t>
            </w:r>
          </w:p>
        </w:tc>
      </w:tr>
      <w:tr w:rsidR="00FC678B" w14:paraId="4A5A20C9" w14:textId="77777777" w:rsidTr="00FC678B">
        <w:trPr>
          <w:trHeight w:val="300"/>
        </w:trPr>
        <w:tc>
          <w:tcPr>
            <w:tcW w:w="0" w:type="auto"/>
            <w:noWrap/>
            <w:tcMar>
              <w:top w:w="15" w:type="dxa"/>
              <w:left w:w="15" w:type="dxa"/>
              <w:bottom w:w="0" w:type="dxa"/>
              <w:right w:w="15" w:type="dxa"/>
            </w:tcMar>
            <w:vAlign w:val="bottom"/>
            <w:hideMark/>
          </w:tcPr>
          <w:p w14:paraId="7E98F59D"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138025"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0027EBE1" w14:textId="77777777" w:rsidR="00FC678B" w:rsidRDefault="00FC678B">
            <w:pPr>
              <w:rPr>
                <w:color w:val="000000"/>
              </w:rPr>
            </w:pPr>
            <w:r>
              <w:rPr>
                <w:color w:val="000000"/>
              </w:rPr>
              <w:t>Levesque, Chris</w:t>
            </w:r>
          </w:p>
        </w:tc>
        <w:tc>
          <w:tcPr>
            <w:tcW w:w="0" w:type="auto"/>
            <w:noWrap/>
            <w:tcMar>
              <w:top w:w="15" w:type="dxa"/>
              <w:left w:w="15" w:type="dxa"/>
              <w:bottom w:w="0" w:type="dxa"/>
              <w:right w:w="15" w:type="dxa"/>
            </w:tcMar>
            <w:vAlign w:val="bottom"/>
            <w:hideMark/>
          </w:tcPr>
          <w:p w14:paraId="1690C173" w14:textId="77777777" w:rsidR="00FC678B" w:rsidRDefault="00FC678B">
            <w:pPr>
              <w:rPr>
                <w:color w:val="000000"/>
              </w:rPr>
            </w:pPr>
            <w:r>
              <w:rPr>
                <w:color w:val="000000"/>
              </w:rPr>
              <w:t>Qorvo</w:t>
            </w:r>
          </w:p>
        </w:tc>
      </w:tr>
      <w:tr w:rsidR="00FC678B" w14:paraId="7E270A99" w14:textId="77777777" w:rsidTr="00FC678B">
        <w:trPr>
          <w:trHeight w:val="300"/>
        </w:trPr>
        <w:tc>
          <w:tcPr>
            <w:tcW w:w="0" w:type="auto"/>
            <w:noWrap/>
            <w:tcMar>
              <w:top w:w="15" w:type="dxa"/>
              <w:left w:w="15" w:type="dxa"/>
              <w:bottom w:w="0" w:type="dxa"/>
              <w:right w:w="15" w:type="dxa"/>
            </w:tcMar>
            <w:vAlign w:val="bottom"/>
            <w:hideMark/>
          </w:tcPr>
          <w:p w14:paraId="7EA89637"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97AE2C"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6A01A0EE" w14:textId="77777777" w:rsidR="00FC678B" w:rsidRDefault="00FC678B">
            <w:pPr>
              <w:rPr>
                <w:color w:val="000000"/>
              </w:rPr>
            </w:pPr>
            <w:r>
              <w:rPr>
                <w:color w:val="000000"/>
              </w:rPr>
              <w:t>Lindskog, Erik</w:t>
            </w:r>
          </w:p>
        </w:tc>
        <w:tc>
          <w:tcPr>
            <w:tcW w:w="0" w:type="auto"/>
            <w:noWrap/>
            <w:tcMar>
              <w:top w:w="15" w:type="dxa"/>
              <w:left w:w="15" w:type="dxa"/>
              <w:bottom w:w="0" w:type="dxa"/>
              <w:right w:w="15" w:type="dxa"/>
            </w:tcMar>
            <w:vAlign w:val="bottom"/>
            <w:hideMark/>
          </w:tcPr>
          <w:p w14:paraId="5B87A739" w14:textId="77777777" w:rsidR="00FC678B" w:rsidRDefault="00FC678B">
            <w:pPr>
              <w:rPr>
                <w:color w:val="000000"/>
              </w:rPr>
            </w:pPr>
            <w:r>
              <w:rPr>
                <w:color w:val="000000"/>
              </w:rPr>
              <w:t>SAMSUNG</w:t>
            </w:r>
          </w:p>
        </w:tc>
      </w:tr>
      <w:tr w:rsidR="00FC678B" w14:paraId="49BAE9CA" w14:textId="77777777" w:rsidTr="00FC678B">
        <w:trPr>
          <w:trHeight w:val="300"/>
        </w:trPr>
        <w:tc>
          <w:tcPr>
            <w:tcW w:w="0" w:type="auto"/>
            <w:noWrap/>
            <w:tcMar>
              <w:top w:w="15" w:type="dxa"/>
              <w:left w:w="15" w:type="dxa"/>
              <w:bottom w:w="0" w:type="dxa"/>
              <w:right w:w="15" w:type="dxa"/>
            </w:tcMar>
            <w:vAlign w:val="bottom"/>
            <w:hideMark/>
          </w:tcPr>
          <w:p w14:paraId="3ACE8811"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46D104"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57CD3BF3" w14:textId="77777777" w:rsidR="00FC678B" w:rsidRDefault="00FC678B">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781CDA3" w14:textId="77777777" w:rsidR="00FC678B" w:rsidRDefault="00FC678B">
            <w:pPr>
              <w:rPr>
                <w:color w:val="000000"/>
              </w:rPr>
            </w:pPr>
            <w:r>
              <w:rPr>
                <w:color w:val="000000"/>
              </w:rPr>
              <w:t>Qualcomm Incorporated</w:t>
            </w:r>
          </w:p>
        </w:tc>
      </w:tr>
      <w:tr w:rsidR="00FC678B" w14:paraId="624D9CDA" w14:textId="77777777" w:rsidTr="00FC678B">
        <w:trPr>
          <w:trHeight w:val="300"/>
        </w:trPr>
        <w:tc>
          <w:tcPr>
            <w:tcW w:w="0" w:type="auto"/>
            <w:noWrap/>
            <w:tcMar>
              <w:top w:w="15" w:type="dxa"/>
              <w:left w:w="15" w:type="dxa"/>
              <w:bottom w:w="0" w:type="dxa"/>
              <w:right w:w="15" w:type="dxa"/>
            </w:tcMar>
            <w:vAlign w:val="bottom"/>
            <w:hideMark/>
          </w:tcPr>
          <w:p w14:paraId="22A7C2BA"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E612F8"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4D726CD0" w14:textId="77777777" w:rsidR="00FC678B" w:rsidRDefault="00FC678B">
            <w:pPr>
              <w:rPr>
                <w:color w:val="000000"/>
              </w:rPr>
            </w:pPr>
            <w:r>
              <w:rPr>
                <w:color w:val="000000"/>
              </w:rPr>
              <w:t>Rosdahl, Jon</w:t>
            </w:r>
          </w:p>
        </w:tc>
        <w:tc>
          <w:tcPr>
            <w:tcW w:w="0" w:type="auto"/>
            <w:noWrap/>
            <w:tcMar>
              <w:top w:w="15" w:type="dxa"/>
              <w:left w:w="15" w:type="dxa"/>
              <w:bottom w:w="0" w:type="dxa"/>
              <w:right w:w="15" w:type="dxa"/>
            </w:tcMar>
            <w:vAlign w:val="bottom"/>
            <w:hideMark/>
          </w:tcPr>
          <w:p w14:paraId="39C554A9" w14:textId="77777777" w:rsidR="00FC678B" w:rsidRDefault="00FC678B">
            <w:pPr>
              <w:rPr>
                <w:color w:val="000000"/>
              </w:rPr>
            </w:pPr>
            <w:r>
              <w:rPr>
                <w:color w:val="000000"/>
              </w:rPr>
              <w:t>Qualcomm Technologies, Inc.</w:t>
            </w:r>
          </w:p>
        </w:tc>
      </w:tr>
      <w:tr w:rsidR="00FC678B" w14:paraId="33920300" w14:textId="77777777" w:rsidTr="00FC678B">
        <w:trPr>
          <w:trHeight w:val="300"/>
        </w:trPr>
        <w:tc>
          <w:tcPr>
            <w:tcW w:w="0" w:type="auto"/>
            <w:noWrap/>
            <w:tcMar>
              <w:top w:w="15" w:type="dxa"/>
              <w:left w:w="15" w:type="dxa"/>
              <w:bottom w:w="0" w:type="dxa"/>
              <w:right w:w="15" w:type="dxa"/>
            </w:tcMar>
            <w:vAlign w:val="bottom"/>
            <w:hideMark/>
          </w:tcPr>
          <w:p w14:paraId="56873FA5"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A17EBA"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57875A9E" w14:textId="77777777" w:rsidR="00FC678B" w:rsidRDefault="00FC678B">
            <w:pPr>
              <w:rPr>
                <w:color w:val="000000"/>
              </w:rPr>
            </w:pPr>
            <w:r>
              <w:rPr>
                <w:color w:val="000000"/>
              </w:rPr>
              <w:t>Segev, Jonathan</w:t>
            </w:r>
          </w:p>
        </w:tc>
        <w:tc>
          <w:tcPr>
            <w:tcW w:w="0" w:type="auto"/>
            <w:noWrap/>
            <w:tcMar>
              <w:top w:w="15" w:type="dxa"/>
              <w:left w:w="15" w:type="dxa"/>
              <w:bottom w:w="0" w:type="dxa"/>
              <w:right w:w="15" w:type="dxa"/>
            </w:tcMar>
            <w:vAlign w:val="bottom"/>
            <w:hideMark/>
          </w:tcPr>
          <w:p w14:paraId="7EAC5050" w14:textId="77777777" w:rsidR="00FC678B" w:rsidRDefault="00FC678B">
            <w:pPr>
              <w:rPr>
                <w:color w:val="000000"/>
              </w:rPr>
            </w:pPr>
            <w:r>
              <w:rPr>
                <w:color w:val="000000"/>
              </w:rPr>
              <w:t>Intel Corporation</w:t>
            </w:r>
          </w:p>
        </w:tc>
      </w:tr>
      <w:tr w:rsidR="00FC678B" w14:paraId="74100D83" w14:textId="77777777" w:rsidTr="00FC678B">
        <w:trPr>
          <w:trHeight w:val="300"/>
        </w:trPr>
        <w:tc>
          <w:tcPr>
            <w:tcW w:w="0" w:type="auto"/>
            <w:noWrap/>
            <w:tcMar>
              <w:top w:w="15" w:type="dxa"/>
              <w:left w:w="15" w:type="dxa"/>
              <w:bottom w:w="0" w:type="dxa"/>
              <w:right w:w="15" w:type="dxa"/>
            </w:tcMar>
            <w:vAlign w:val="bottom"/>
            <w:hideMark/>
          </w:tcPr>
          <w:p w14:paraId="0389ED3F"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D5F3FFC"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2A2685EF" w14:textId="77777777" w:rsidR="00FC678B" w:rsidRDefault="00FC678B">
            <w:pPr>
              <w:rPr>
                <w:color w:val="000000"/>
              </w:rPr>
            </w:pPr>
            <w:r>
              <w:rPr>
                <w:color w:val="000000"/>
              </w:rPr>
              <w:t>Stanley, Dorothy</w:t>
            </w:r>
          </w:p>
        </w:tc>
        <w:tc>
          <w:tcPr>
            <w:tcW w:w="0" w:type="auto"/>
            <w:noWrap/>
            <w:tcMar>
              <w:top w:w="15" w:type="dxa"/>
              <w:left w:w="15" w:type="dxa"/>
              <w:bottom w:w="0" w:type="dxa"/>
              <w:right w:w="15" w:type="dxa"/>
            </w:tcMar>
            <w:vAlign w:val="bottom"/>
            <w:hideMark/>
          </w:tcPr>
          <w:p w14:paraId="22ECDE12" w14:textId="77777777" w:rsidR="00FC678B" w:rsidRDefault="00FC678B">
            <w:pPr>
              <w:rPr>
                <w:color w:val="000000"/>
              </w:rPr>
            </w:pPr>
            <w:r>
              <w:rPr>
                <w:color w:val="000000"/>
              </w:rPr>
              <w:t>Hewlett Packard Enterprise</w:t>
            </w:r>
          </w:p>
        </w:tc>
      </w:tr>
      <w:tr w:rsidR="00FC678B" w14:paraId="765D9F0E" w14:textId="77777777" w:rsidTr="00FC678B">
        <w:trPr>
          <w:trHeight w:val="300"/>
        </w:trPr>
        <w:tc>
          <w:tcPr>
            <w:tcW w:w="0" w:type="auto"/>
            <w:noWrap/>
            <w:tcMar>
              <w:top w:w="15" w:type="dxa"/>
              <w:left w:w="15" w:type="dxa"/>
              <w:bottom w:w="0" w:type="dxa"/>
              <w:right w:w="15" w:type="dxa"/>
            </w:tcMar>
            <w:vAlign w:val="bottom"/>
            <w:hideMark/>
          </w:tcPr>
          <w:p w14:paraId="26E3448A"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C935F9"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7D289B79" w14:textId="77777777" w:rsidR="00FC678B" w:rsidRDefault="00FC678B">
            <w:pPr>
              <w:rPr>
                <w:color w:val="000000"/>
              </w:rPr>
            </w:pPr>
            <w:r>
              <w:rPr>
                <w:color w:val="000000"/>
              </w:rPr>
              <w:t>Want, Roy</w:t>
            </w:r>
          </w:p>
        </w:tc>
        <w:tc>
          <w:tcPr>
            <w:tcW w:w="0" w:type="auto"/>
            <w:noWrap/>
            <w:tcMar>
              <w:top w:w="15" w:type="dxa"/>
              <w:left w:w="15" w:type="dxa"/>
              <w:bottom w:w="0" w:type="dxa"/>
              <w:right w:w="15" w:type="dxa"/>
            </w:tcMar>
            <w:vAlign w:val="bottom"/>
            <w:hideMark/>
          </w:tcPr>
          <w:p w14:paraId="19E16147" w14:textId="77777777" w:rsidR="00FC678B" w:rsidRDefault="00FC678B">
            <w:pPr>
              <w:rPr>
                <w:color w:val="000000"/>
              </w:rPr>
            </w:pPr>
            <w:r>
              <w:rPr>
                <w:color w:val="000000"/>
              </w:rPr>
              <w:t>Google</w:t>
            </w:r>
          </w:p>
        </w:tc>
      </w:tr>
      <w:tr w:rsidR="00FC678B" w14:paraId="389CF408" w14:textId="77777777" w:rsidTr="00FC678B">
        <w:trPr>
          <w:trHeight w:val="300"/>
        </w:trPr>
        <w:tc>
          <w:tcPr>
            <w:tcW w:w="0" w:type="auto"/>
            <w:noWrap/>
            <w:tcMar>
              <w:top w:w="15" w:type="dxa"/>
              <w:left w:w="15" w:type="dxa"/>
              <w:bottom w:w="0" w:type="dxa"/>
              <w:right w:w="15" w:type="dxa"/>
            </w:tcMar>
            <w:vAlign w:val="bottom"/>
            <w:hideMark/>
          </w:tcPr>
          <w:p w14:paraId="00ABDA1F"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DB7874"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0DA8E5E4" w14:textId="77777777" w:rsidR="00FC678B" w:rsidRDefault="00FC678B">
            <w:pPr>
              <w:rPr>
                <w:color w:val="000000"/>
              </w:rPr>
            </w:pPr>
            <w:r>
              <w:rPr>
                <w:color w:val="000000"/>
              </w:rPr>
              <w:t>Wei, Dong</w:t>
            </w:r>
          </w:p>
        </w:tc>
        <w:tc>
          <w:tcPr>
            <w:tcW w:w="0" w:type="auto"/>
            <w:noWrap/>
            <w:tcMar>
              <w:top w:w="15" w:type="dxa"/>
              <w:left w:w="15" w:type="dxa"/>
              <w:bottom w:w="0" w:type="dxa"/>
              <w:right w:w="15" w:type="dxa"/>
            </w:tcMar>
            <w:vAlign w:val="bottom"/>
            <w:hideMark/>
          </w:tcPr>
          <w:p w14:paraId="2388226A" w14:textId="77777777" w:rsidR="00FC678B" w:rsidRDefault="00FC678B">
            <w:pPr>
              <w:rPr>
                <w:color w:val="000000"/>
              </w:rPr>
            </w:pPr>
            <w:r>
              <w:rPr>
                <w:color w:val="000000"/>
              </w:rPr>
              <w:t>NXP Semiconductors</w:t>
            </w:r>
          </w:p>
        </w:tc>
      </w:tr>
      <w:tr w:rsidR="00FC678B" w14:paraId="5403B824" w14:textId="77777777" w:rsidTr="00FC678B">
        <w:trPr>
          <w:trHeight w:val="300"/>
        </w:trPr>
        <w:tc>
          <w:tcPr>
            <w:tcW w:w="0" w:type="auto"/>
            <w:noWrap/>
            <w:tcMar>
              <w:top w:w="15" w:type="dxa"/>
              <w:left w:w="15" w:type="dxa"/>
              <w:bottom w:w="0" w:type="dxa"/>
              <w:right w:w="15" w:type="dxa"/>
            </w:tcMar>
            <w:vAlign w:val="bottom"/>
            <w:hideMark/>
          </w:tcPr>
          <w:p w14:paraId="784AA13B" w14:textId="77777777" w:rsidR="00FC678B" w:rsidRDefault="00FC678B">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185BD4" w14:textId="77777777" w:rsidR="00FC678B" w:rsidRDefault="00FC678B">
            <w:pPr>
              <w:jc w:val="center"/>
              <w:rPr>
                <w:color w:val="000000"/>
              </w:rPr>
            </w:pPr>
            <w:r>
              <w:rPr>
                <w:color w:val="000000"/>
              </w:rPr>
              <w:t>2/3</w:t>
            </w:r>
          </w:p>
        </w:tc>
        <w:tc>
          <w:tcPr>
            <w:tcW w:w="0" w:type="auto"/>
            <w:noWrap/>
            <w:tcMar>
              <w:top w:w="15" w:type="dxa"/>
              <w:left w:w="15" w:type="dxa"/>
              <w:bottom w:w="0" w:type="dxa"/>
              <w:right w:w="15" w:type="dxa"/>
            </w:tcMar>
            <w:vAlign w:val="bottom"/>
            <w:hideMark/>
          </w:tcPr>
          <w:p w14:paraId="5B87B68C" w14:textId="77777777" w:rsidR="00FC678B" w:rsidRDefault="00FC678B">
            <w:pPr>
              <w:rPr>
                <w:color w:val="000000"/>
              </w:rPr>
            </w:pPr>
            <w:r>
              <w:rPr>
                <w:color w:val="000000"/>
              </w:rPr>
              <w:t>Yee, Peter</w:t>
            </w:r>
          </w:p>
        </w:tc>
        <w:tc>
          <w:tcPr>
            <w:tcW w:w="0" w:type="auto"/>
            <w:noWrap/>
            <w:tcMar>
              <w:top w:w="15" w:type="dxa"/>
              <w:left w:w="15" w:type="dxa"/>
              <w:bottom w:w="0" w:type="dxa"/>
              <w:right w:w="15" w:type="dxa"/>
            </w:tcMar>
            <w:vAlign w:val="bottom"/>
            <w:hideMark/>
          </w:tcPr>
          <w:p w14:paraId="0072ED3C" w14:textId="77777777" w:rsidR="00FC678B" w:rsidRDefault="00FC678B">
            <w:pPr>
              <w:rPr>
                <w:color w:val="000000"/>
              </w:rPr>
            </w:pPr>
            <w:r>
              <w:rPr>
                <w:color w:val="000000"/>
              </w:rPr>
              <w:t>NSA-CSD</w:t>
            </w:r>
          </w:p>
        </w:tc>
      </w:tr>
    </w:tbl>
    <w:p w14:paraId="0560580E" w14:textId="270998E0" w:rsidR="00C841F6" w:rsidRPr="004F2658" w:rsidRDefault="00C841F6" w:rsidP="00C841F6">
      <w:pPr>
        <w:numPr>
          <w:ilvl w:val="0"/>
          <w:numId w:val="1"/>
        </w:numPr>
        <w:rPr>
          <w:b/>
          <w:szCs w:val="22"/>
        </w:rPr>
      </w:pPr>
      <w:r w:rsidRPr="004F2658">
        <w:rPr>
          <w:b/>
          <w:szCs w:val="22"/>
        </w:rPr>
        <w:t xml:space="preserve">TGaz – </w:t>
      </w:r>
      <w:r>
        <w:rPr>
          <w:b/>
          <w:szCs w:val="22"/>
        </w:rPr>
        <w:t xml:space="preserve">February 9th  , </w:t>
      </w:r>
      <w:r w:rsidRPr="004F2658">
        <w:rPr>
          <w:b/>
          <w:szCs w:val="22"/>
        </w:rPr>
        <w:t xml:space="preserve"> 20</w:t>
      </w:r>
      <w:r>
        <w:rPr>
          <w:b/>
          <w:szCs w:val="22"/>
        </w:rPr>
        <w:t>22</w:t>
      </w:r>
      <w:r w:rsidRPr="004F2658">
        <w:rPr>
          <w:b/>
          <w:szCs w:val="22"/>
        </w:rPr>
        <w:t xml:space="preserve"> </w:t>
      </w:r>
    </w:p>
    <w:p w14:paraId="5C1EC49E" w14:textId="77777777" w:rsidR="00C841F6" w:rsidRPr="004F2658" w:rsidRDefault="00C841F6" w:rsidP="00C841F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09:00</w:t>
      </w:r>
      <w:r w:rsidRPr="004F2658">
        <w:rPr>
          <w:b/>
          <w:szCs w:val="22"/>
        </w:rPr>
        <w:t xml:space="preserve"> P</w:t>
      </w:r>
      <w:r>
        <w:rPr>
          <w:b/>
          <w:szCs w:val="22"/>
        </w:rPr>
        <w:t>S</w:t>
      </w:r>
      <w:r w:rsidRPr="004F2658">
        <w:rPr>
          <w:b/>
          <w:szCs w:val="22"/>
        </w:rPr>
        <w:t>T,</w:t>
      </w:r>
    </w:p>
    <w:p w14:paraId="2369C1E4" w14:textId="7A0C8CB7" w:rsidR="00C841F6" w:rsidRPr="00B20D60" w:rsidRDefault="00C841F6" w:rsidP="00C841F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9"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1945</w:t>
        </w:r>
        <w:r w:rsidRPr="000E2551">
          <w:rPr>
            <w:rStyle w:val="Hyperlink"/>
            <w:b/>
            <w:szCs w:val="22"/>
            <w:lang w:eastAsia="ja-JP"/>
          </w:rPr>
          <w:t>r</w:t>
        </w:r>
        <w:r>
          <w:rPr>
            <w:rStyle w:val="Hyperlink"/>
            <w:b/>
            <w:szCs w:val="22"/>
            <w:lang w:eastAsia="ja-JP"/>
          </w:rPr>
          <w:t>8</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24)</w:t>
      </w:r>
    </w:p>
    <w:p w14:paraId="2B400160" w14:textId="77777777" w:rsidR="00C841F6" w:rsidRPr="00D676A8" w:rsidRDefault="00C841F6" w:rsidP="00C841F6">
      <w:pPr>
        <w:numPr>
          <w:ilvl w:val="1"/>
          <w:numId w:val="1"/>
        </w:numPr>
        <w:rPr>
          <w:szCs w:val="22"/>
        </w:rPr>
      </w:pPr>
      <w:r w:rsidRPr="00D676A8">
        <w:rPr>
          <w:szCs w:val="22"/>
        </w:rPr>
        <w:t>Review Patent Policy and logistics</w:t>
      </w:r>
    </w:p>
    <w:p w14:paraId="51818688" w14:textId="77777777" w:rsidR="00C841F6" w:rsidRDefault="00C841F6" w:rsidP="00C841F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7112F442" w14:textId="77777777" w:rsidR="00C841F6" w:rsidRDefault="00C841F6" w:rsidP="00C841F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7F31748B" w14:textId="77777777" w:rsidR="00C841F6" w:rsidRDefault="00C841F6" w:rsidP="00C841F6">
      <w:pPr>
        <w:numPr>
          <w:ilvl w:val="2"/>
          <w:numId w:val="1"/>
        </w:numPr>
        <w:jc w:val="both"/>
        <w:rPr>
          <w:szCs w:val="22"/>
        </w:rPr>
      </w:pPr>
      <w:r>
        <w:rPr>
          <w:szCs w:val="22"/>
          <w:lang w:eastAsia="ja-JP"/>
        </w:rPr>
        <w:t>Chair reminded participants to register their attendance using imat.</w:t>
      </w:r>
    </w:p>
    <w:p w14:paraId="27510058" w14:textId="77777777" w:rsidR="00C841F6" w:rsidRDefault="00C841F6" w:rsidP="00C841F6">
      <w:pPr>
        <w:numPr>
          <w:ilvl w:val="2"/>
          <w:numId w:val="1"/>
        </w:numPr>
        <w:jc w:val="both"/>
        <w:rPr>
          <w:szCs w:val="22"/>
        </w:rPr>
      </w:pPr>
      <w:r>
        <w:rPr>
          <w:szCs w:val="22"/>
        </w:rPr>
        <w:t>Chair reviewed other guidelines for IEEE meetings, asked if any clarifications are requested, no one stepped forward.</w:t>
      </w:r>
    </w:p>
    <w:p w14:paraId="6986EF95" w14:textId="77777777" w:rsidR="00C841F6" w:rsidRDefault="00C841F6" w:rsidP="00C841F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8A20922" w14:textId="77777777" w:rsidR="00C841F6" w:rsidRDefault="00C841F6" w:rsidP="00C841F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B454DAA" w14:textId="77777777" w:rsidR="00C841F6" w:rsidRPr="00D676A8" w:rsidRDefault="00C841F6" w:rsidP="00C841F6">
      <w:pPr>
        <w:numPr>
          <w:ilvl w:val="2"/>
          <w:numId w:val="1"/>
        </w:numPr>
        <w:jc w:val="both"/>
        <w:rPr>
          <w:szCs w:val="22"/>
        </w:rPr>
      </w:pPr>
      <w:r>
        <w:rPr>
          <w:szCs w:val="22"/>
        </w:rPr>
        <w:t>Chair reviewed IEEE 802 ground rules</w:t>
      </w:r>
    </w:p>
    <w:p w14:paraId="2CC17DC0" w14:textId="77777777" w:rsidR="00C841F6" w:rsidRDefault="00C841F6" w:rsidP="00C841F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10</w:t>
      </w:r>
      <w:r w:rsidRPr="00647290">
        <w:rPr>
          <w:szCs w:val="22"/>
          <w:lang w:eastAsia="ja-JP"/>
        </w:rPr>
        <w:t xml:space="preserve"> present</w:t>
      </w:r>
    </w:p>
    <w:p w14:paraId="0ED96A7D" w14:textId="1753BFA5" w:rsidR="00FC678B" w:rsidRDefault="00716AC0" w:rsidP="00795D8C">
      <w:pPr>
        <w:numPr>
          <w:ilvl w:val="1"/>
          <w:numId w:val="1"/>
        </w:numPr>
        <w:rPr>
          <w:szCs w:val="22"/>
          <w:lang w:eastAsia="ja-JP"/>
        </w:rPr>
      </w:pPr>
      <w:r>
        <w:rPr>
          <w:szCs w:val="22"/>
          <w:lang w:eastAsia="ja-JP"/>
        </w:rPr>
        <w:t>Agenda</w:t>
      </w:r>
    </w:p>
    <w:p w14:paraId="02EBEB9F" w14:textId="55355E0C" w:rsidR="00716AC0" w:rsidRDefault="00716AC0" w:rsidP="00716AC0">
      <w:pPr>
        <w:numPr>
          <w:ilvl w:val="2"/>
          <w:numId w:val="1"/>
        </w:numPr>
        <w:rPr>
          <w:szCs w:val="22"/>
          <w:lang w:eastAsia="ja-JP"/>
        </w:rPr>
      </w:pPr>
      <w:r>
        <w:rPr>
          <w:szCs w:val="22"/>
          <w:lang w:eastAsia="ja-JP"/>
        </w:rPr>
        <w:t>Draft Status</w:t>
      </w:r>
    </w:p>
    <w:p w14:paraId="7B65D928" w14:textId="3AE148CB" w:rsidR="00716AC0" w:rsidRDefault="00716AC0" w:rsidP="00716AC0">
      <w:pPr>
        <w:numPr>
          <w:ilvl w:val="2"/>
          <w:numId w:val="1"/>
        </w:numPr>
        <w:rPr>
          <w:szCs w:val="22"/>
          <w:lang w:eastAsia="ja-JP"/>
        </w:rPr>
      </w:pPr>
      <w:r>
        <w:rPr>
          <w:szCs w:val="22"/>
          <w:lang w:eastAsia="ja-JP"/>
        </w:rPr>
        <w:t>Submissions</w:t>
      </w:r>
    </w:p>
    <w:p w14:paraId="6FB2748D" w14:textId="68037E80" w:rsidR="00716AC0" w:rsidRDefault="00716AC0" w:rsidP="00716AC0">
      <w:pPr>
        <w:numPr>
          <w:ilvl w:val="3"/>
          <w:numId w:val="1"/>
        </w:numPr>
        <w:rPr>
          <w:szCs w:val="22"/>
          <w:lang w:eastAsia="ja-JP"/>
        </w:rPr>
      </w:pPr>
      <w:r>
        <w:rPr>
          <w:szCs w:val="22"/>
          <w:lang w:eastAsia="ja-JP"/>
        </w:rPr>
        <w:t>11-22-148 Comment Resolutions SA1 Various Part 2 (Christian Berger)</w:t>
      </w:r>
    </w:p>
    <w:p w14:paraId="2B8CD3E7" w14:textId="7073AE45" w:rsidR="00716AC0" w:rsidRDefault="00716AC0" w:rsidP="00716AC0">
      <w:pPr>
        <w:numPr>
          <w:ilvl w:val="3"/>
          <w:numId w:val="1"/>
        </w:numPr>
        <w:rPr>
          <w:szCs w:val="22"/>
          <w:lang w:eastAsia="ja-JP"/>
        </w:rPr>
      </w:pPr>
      <w:r>
        <w:rPr>
          <w:szCs w:val="22"/>
          <w:lang w:eastAsia="ja-JP"/>
        </w:rPr>
        <w:t>11-22-259 Some-SAB1-CR-v2 (Assaf Kasher)</w:t>
      </w:r>
    </w:p>
    <w:p w14:paraId="7A1215DB" w14:textId="042EFED4" w:rsidR="00573C44" w:rsidRDefault="00716AC0" w:rsidP="00573C44">
      <w:pPr>
        <w:numPr>
          <w:ilvl w:val="3"/>
          <w:numId w:val="1"/>
        </w:numPr>
        <w:rPr>
          <w:szCs w:val="22"/>
          <w:lang w:eastAsia="ja-JP"/>
        </w:rPr>
      </w:pPr>
      <w:r>
        <w:rPr>
          <w:szCs w:val="22"/>
          <w:lang w:eastAsia="ja-JP"/>
        </w:rPr>
        <w:t xml:space="preserve">11-22-265 Comment Resolution SA1 </w:t>
      </w:r>
      <w:r w:rsidR="00573C44">
        <w:rPr>
          <w:szCs w:val="22"/>
          <w:lang w:eastAsia="ja-JP"/>
        </w:rPr>
        <w:t>Various Part 4 (Christian Berger)</w:t>
      </w:r>
    </w:p>
    <w:p w14:paraId="20F184BB" w14:textId="33B863D9" w:rsidR="00716AC0" w:rsidRDefault="00573C44" w:rsidP="00716AC0">
      <w:pPr>
        <w:numPr>
          <w:ilvl w:val="3"/>
          <w:numId w:val="1"/>
        </w:numPr>
        <w:rPr>
          <w:szCs w:val="22"/>
          <w:lang w:eastAsia="ja-JP"/>
        </w:rPr>
      </w:pPr>
      <w:r>
        <w:rPr>
          <w:szCs w:val="22"/>
          <w:lang w:eastAsia="ja-JP"/>
        </w:rPr>
        <w:t>11-22-297 CID 7036</w:t>
      </w:r>
    </w:p>
    <w:p w14:paraId="43DB4EDA" w14:textId="7B72C08E" w:rsidR="00573C44" w:rsidRDefault="00573C44" w:rsidP="00573C44">
      <w:pPr>
        <w:numPr>
          <w:ilvl w:val="2"/>
          <w:numId w:val="1"/>
        </w:numPr>
        <w:rPr>
          <w:szCs w:val="22"/>
          <w:lang w:eastAsia="ja-JP"/>
        </w:rPr>
      </w:pPr>
      <w:r>
        <w:rPr>
          <w:szCs w:val="22"/>
          <w:lang w:eastAsia="ja-JP"/>
        </w:rPr>
        <w:t>Review Submission pipeline</w:t>
      </w:r>
    </w:p>
    <w:p w14:paraId="7C5213A0" w14:textId="2D074C5F" w:rsidR="00573C44" w:rsidRDefault="00573C44" w:rsidP="00573C44">
      <w:pPr>
        <w:numPr>
          <w:ilvl w:val="2"/>
          <w:numId w:val="1"/>
        </w:numPr>
        <w:rPr>
          <w:szCs w:val="22"/>
          <w:lang w:eastAsia="ja-JP"/>
        </w:rPr>
      </w:pPr>
      <w:r>
        <w:rPr>
          <w:szCs w:val="22"/>
          <w:lang w:eastAsia="ja-JP"/>
        </w:rPr>
        <w:t>Review telecon times</w:t>
      </w:r>
    </w:p>
    <w:p w14:paraId="0C099B47" w14:textId="25D599A1" w:rsidR="00573C44" w:rsidRDefault="00573C44" w:rsidP="00573C44">
      <w:pPr>
        <w:numPr>
          <w:ilvl w:val="2"/>
          <w:numId w:val="1"/>
        </w:numPr>
        <w:rPr>
          <w:szCs w:val="22"/>
          <w:lang w:eastAsia="ja-JP"/>
        </w:rPr>
      </w:pPr>
      <w:r>
        <w:rPr>
          <w:szCs w:val="22"/>
          <w:lang w:eastAsia="ja-JP"/>
        </w:rPr>
        <w:t>Agenda Approved</w:t>
      </w:r>
    </w:p>
    <w:p w14:paraId="14778123" w14:textId="16952318" w:rsidR="00573C44" w:rsidRDefault="00573C44" w:rsidP="00573C44">
      <w:pPr>
        <w:numPr>
          <w:ilvl w:val="1"/>
          <w:numId w:val="1"/>
        </w:numPr>
        <w:rPr>
          <w:szCs w:val="22"/>
          <w:lang w:eastAsia="ja-JP"/>
        </w:rPr>
      </w:pPr>
      <w:r>
        <w:rPr>
          <w:szCs w:val="22"/>
          <w:lang w:eastAsia="ja-JP"/>
        </w:rPr>
        <w:t>Christian Berger 11-22-148</w:t>
      </w:r>
    </w:p>
    <w:p w14:paraId="726FFC73" w14:textId="64082DF1" w:rsidR="00573C44" w:rsidRDefault="00573C44" w:rsidP="00573C44">
      <w:pPr>
        <w:numPr>
          <w:ilvl w:val="2"/>
          <w:numId w:val="1"/>
        </w:numPr>
        <w:rPr>
          <w:szCs w:val="22"/>
          <w:lang w:eastAsia="ja-JP"/>
        </w:rPr>
      </w:pPr>
      <w:r>
        <w:rPr>
          <w:szCs w:val="22"/>
          <w:lang w:eastAsia="ja-JP"/>
        </w:rPr>
        <w:t xml:space="preserve">Youhan Kim explained why </w:t>
      </w:r>
      <m:oMath>
        <m:sSub>
          <m:sSubPr>
            <m:ctrlPr>
              <w:rPr>
                <w:rFonts w:ascii="Cambria Math" w:hAnsi="Cambria Math"/>
                <w:i/>
                <w:szCs w:val="22"/>
                <w:lang w:eastAsia="ja-JP"/>
              </w:rPr>
            </m:ctrlPr>
          </m:sSubPr>
          <m:e>
            <m:r>
              <w:rPr>
                <w:rFonts w:ascii="Cambria Math" w:hAnsi="Cambria Math"/>
                <w:szCs w:val="22"/>
                <w:lang w:eastAsia="ja-JP"/>
              </w:rPr>
              <m:t>T</m:t>
            </m:r>
          </m:e>
          <m:sub>
            <m:r>
              <w:rPr>
                <w:rFonts w:ascii="Cambria Math" w:hAnsi="Cambria Math"/>
                <w:szCs w:val="22"/>
                <w:lang w:eastAsia="ja-JP"/>
              </w:rPr>
              <m:t>PE</m:t>
            </m:r>
          </m:sub>
        </m:sSub>
      </m:oMath>
      <w:r>
        <w:rPr>
          <w:szCs w:val="22"/>
          <w:lang w:eastAsia="ja-JP"/>
        </w:rPr>
        <w:t xml:space="preserve"> is singled out</w:t>
      </w:r>
      <w:r w:rsidR="009E436A">
        <w:rPr>
          <w:szCs w:val="22"/>
          <w:lang w:eastAsia="ja-JP"/>
        </w:rPr>
        <w:t xml:space="preserve"> and signal extension </w:t>
      </w:r>
    </w:p>
    <w:p w14:paraId="31140F17" w14:textId="11F7C873" w:rsidR="00DA70B2" w:rsidRPr="00DA70B2" w:rsidRDefault="00DA70B2" w:rsidP="00EE4996">
      <w:pPr>
        <w:numPr>
          <w:ilvl w:val="3"/>
          <w:numId w:val="1"/>
        </w:numPr>
        <w:rPr>
          <w:szCs w:val="22"/>
          <w:lang w:eastAsia="ja-JP"/>
        </w:rPr>
      </w:pPr>
      <w:r w:rsidRPr="00DA70B2">
        <w:rPr>
          <w:szCs w:val="22"/>
          <w:lang w:eastAsia="ja-JP"/>
        </w:rPr>
        <w:t>Motion 202202-03</w:t>
      </w:r>
      <w:r w:rsidRPr="00DA70B2">
        <w:rPr>
          <w:szCs w:val="22"/>
          <w:lang w:eastAsia="ja-JP"/>
        </w:rPr>
        <w:br/>
        <w:t xml:space="preserve">Move to adopt the resolutions depicted by document 11-22-148r2 for CIDs 7075 and </w:t>
      </w:r>
      <w:r>
        <w:t xml:space="preserve">(total of 2 CIDs), </w:t>
      </w:r>
      <w:r w:rsidRPr="00DA70B2">
        <w:rPr>
          <w:szCs w:val="22"/>
          <w:lang w:eastAsia="ja-JP"/>
        </w:rPr>
        <w:t>instruct the technical editor to incorporate in in the P802.11az drat and grant the editor editorial license</w:t>
      </w:r>
      <w:r w:rsidRPr="00DA70B2">
        <w:rPr>
          <w:szCs w:val="22"/>
          <w:lang w:eastAsia="ja-JP"/>
        </w:rPr>
        <w:br/>
      </w:r>
      <w:r>
        <w:t xml:space="preserve"> Moved by Christian Berger</w:t>
      </w:r>
      <w:r>
        <w:br/>
        <w:t>Seconded by Youhan Kim</w:t>
      </w:r>
      <w:r>
        <w:br/>
        <w:t>Results</w:t>
      </w:r>
      <w:r w:rsidRPr="00DA70B2">
        <w:t xml:space="preserve"> </w:t>
      </w:r>
      <w:r>
        <w:t>Approved by Unanimous Consent.</w:t>
      </w:r>
    </w:p>
    <w:p w14:paraId="63563EAD" w14:textId="02BB76E3" w:rsidR="00DA70B2" w:rsidRDefault="00DA70B2" w:rsidP="00DA70B2">
      <w:pPr>
        <w:numPr>
          <w:ilvl w:val="1"/>
          <w:numId w:val="1"/>
        </w:numPr>
        <w:rPr>
          <w:szCs w:val="22"/>
          <w:lang w:eastAsia="ja-JP"/>
        </w:rPr>
      </w:pPr>
      <w:r>
        <w:rPr>
          <w:szCs w:val="22"/>
          <w:lang w:eastAsia="ja-JP"/>
        </w:rPr>
        <w:t>Assaf Kasher</w:t>
      </w:r>
    </w:p>
    <w:p w14:paraId="6CCC9A6F" w14:textId="742D8419" w:rsidR="00DA70B2" w:rsidRDefault="00DA70B2" w:rsidP="00DA70B2">
      <w:pPr>
        <w:numPr>
          <w:ilvl w:val="2"/>
          <w:numId w:val="1"/>
        </w:numPr>
        <w:rPr>
          <w:szCs w:val="22"/>
          <w:lang w:eastAsia="ja-JP"/>
        </w:rPr>
      </w:pPr>
      <w:r>
        <w:rPr>
          <w:szCs w:val="22"/>
          <w:lang w:eastAsia="ja-JP"/>
        </w:rPr>
        <w:t>Motion 202202-02</w:t>
      </w:r>
    </w:p>
    <w:p w14:paraId="5B555569" w14:textId="262C5202" w:rsidR="00DA70B2" w:rsidRPr="00DA70B2" w:rsidRDefault="00DA70B2" w:rsidP="007C399A">
      <w:pPr>
        <w:numPr>
          <w:ilvl w:val="2"/>
          <w:numId w:val="1"/>
        </w:numPr>
        <w:rPr>
          <w:szCs w:val="22"/>
          <w:lang w:eastAsia="ja-JP"/>
        </w:rPr>
      </w:pPr>
      <w:r w:rsidRPr="00DA70B2">
        <w:rPr>
          <w:szCs w:val="22"/>
          <w:lang w:eastAsia="ja-JP"/>
        </w:rPr>
        <w:t xml:space="preserve">Move to adopt the resolutions depicted by document 11-22-259r1 for CIDs </w:t>
      </w:r>
      <w:r>
        <w:t xml:space="preserve">7097, 7101, 7102, 7107, 7108, 7109, 7112, 7119, 7120 and 7121 (total of 10 CIDs), </w:t>
      </w:r>
      <w:r w:rsidRPr="00DA70B2">
        <w:rPr>
          <w:szCs w:val="22"/>
          <w:lang w:eastAsia="ja-JP"/>
        </w:rPr>
        <w:t xml:space="preserve">instruct the </w:t>
      </w:r>
      <w:r w:rsidRPr="00DA70B2">
        <w:rPr>
          <w:szCs w:val="22"/>
          <w:lang w:eastAsia="ja-JP"/>
        </w:rPr>
        <w:lastRenderedPageBreak/>
        <w:t>technical editor to incorporate in in the P802.11az drat and grant the editor editorial license</w:t>
      </w:r>
      <w:r>
        <w:t xml:space="preserve"> Moved by Assaf Kasher</w:t>
      </w:r>
      <w:r>
        <w:br/>
        <w:t>Seconded by Ali Raissinia</w:t>
      </w:r>
      <w:r>
        <w:br/>
        <w:t>Results (Y/N/A) : Approved by Unanimous Consent.</w:t>
      </w:r>
    </w:p>
    <w:p w14:paraId="1204FA6F" w14:textId="30BBA769" w:rsidR="00DA70B2" w:rsidRDefault="00DA70B2" w:rsidP="00DA70B2">
      <w:pPr>
        <w:numPr>
          <w:ilvl w:val="1"/>
          <w:numId w:val="1"/>
        </w:numPr>
        <w:rPr>
          <w:szCs w:val="22"/>
          <w:lang w:eastAsia="ja-JP"/>
        </w:rPr>
      </w:pPr>
      <w:r>
        <w:rPr>
          <w:szCs w:val="22"/>
          <w:lang w:eastAsia="ja-JP"/>
        </w:rPr>
        <w:t>Christian Berger presented  11-22-265</w:t>
      </w:r>
    </w:p>
    <w:p w14:paraId="2A1227E2" w14:textId="4470AB25" w:rsidR="0071200C" w:rsidRDefault="0071200C" w:rsidP="0071200C">
      <w:pPr>
        <w:numPr>
          <w:ilvl w:val="2"/>
          <w:numId w:val="1"/>
        </w:numPr>
        <w:rPr>
          <w:szCs w:val="22"/>
          <w:lang w:eastAsia="ja-JP"/>
        </w:rPr>
      </w:pPr>
      <w:r>
        <w:rPr>
          <w:szCs w:val="22"/>
          <w:lang w:eastAsia="ja-JP"/>
        </w:rPr>
        <w:t xml:space="preserve">CID </w:t>
      </w:r>
      <w:r w:rsidR="00B70F7C">
        <w:rPr>
          <w:szCs w:val="22"/>
          <w:lang w:eastAsia="ja-JP"/>
        </w:rPr>
        <w:t>7077 – several changes to DOPPLER settings in clause 11</w:t>
      </w:r>
    </w:p>
    <w:p w14:paraId="49C84228" w14:textId="51CDF90C" w:rsidR="00B70F7C" w:rsidRDefault="00B70F7C" w:rsidP="0071200C">
      <w:pPr>
        <w:numPr>
          <w:ilvl w:val="2"/>
          <w:numId w:val="1"/>
        </w:numPr>
        <w:rPr>
          <w:szCs w:val="22"/>
          <w:lang w:eastAsia="ja-JP"/>
        </w:rPr>
      </w:pPr>
      <w:r>
        <w:rPr>
          <w:szCs w:val="22"/>
          <w:lang w:eastAsia="ja-JP"/>
        </w:rPr>
        <w:t>Motion 202202-04</w:t>
      </w:r>
      <w:r>
        <w:rPr>
          <w:szCs w:val="22"/>
          <w:lang w:eastAsia="ja-JP"/>
        </w:rPr>
        <w:br/>
      </w:r>
      <w:r w:rsidRPr="00DA70B2">
        <w:rPr>
          <w:szCs w:val="22"/>
          <w:lang w:eastAsia="ja-JP"/>
        </w:rPr>
        <w:t>Move to adopt the resolutions depicted by document 11-22-</w:t>
      </w:r>
      <w:r>
        <w:rPr>
          <w:szCs w:val="22"/>
          <w:lang w:eastAsia="ja-JP"/>
        </w:rPr>
        <w:t>265r1</w:t>
      </w:r>
      <w:r w:rsidRPr="00DA70B2">
        <w:rPr>
          <w:szCs w:val="22"/>
          <w:lang w:eastAsia="ja-JP"/>
        </w:rPr>
        <w:t xml:space="preserve"> for CIDs 707</w:t>
      </w:r>
      <w:r>
        <w:rPr>
          <w:szCs w:val="22"/>
          <w:lang w:eastAsia="ja-JP"/>
        </w:rPr>
        <w:t>7</w:t>
      </w:r>
      <w:r w:rsidRPr="00DA70B2">
        <w:rPr>
          <w:szCs w:val="22"/>
          <w:lang w:eastAsia="ja-JP"/>
        </w:rPr>
        <w:t xml:space="preserve"> and </w:t>
      </w:r>
      <w:r>
        <w:t xml:space="preserve">(total of </w:t>
      </w:r>
      <w:r w:rsidR="009551D4">
        <w:t>1</w:t>
      </w:r>
      <w:r>
        <w:t xml:space="preserve"> CID), </w:t>
      </w:r>
      <w:r w:rsidRPr="00DA70B2">
        <w:rPr>
          <w:szCs w:val="22"/>
          <w:lang w:eastAsia="ja-JP"/>
        </w:rPr>
        <w:t>instruct the technical editor to incorporate in in the P802.11az drat and grant the editor editorial license</w:t>
      </w:r>
      <w:r>
        <w:rPr>
          <w:szCs w:val="22"/>
          <w:lang w:eastAsia="ja-JP"/>
        </w:rPr>
        <w:br/>
        <w:t>moved by Christian Berger</w:t>
      </w:r>
      <w:r>
        <w:rPr>
          <w:szCs w:val="22"/>
          <w:lang w:eastAsia="ja-JP"/>
        </w:rPr>
        <w:br/>
        <w:t>Seconded by: Ali Raissinia</w:t>
      </w:r>
      <w:r>
        <w:rPr>
          <w:szCs w:val="22"/>
          <w:lang w:eastAsia="ja-JP"/>
        </w:rPr>
        <w:br/>
        <w:t>Results: Approved by Unanimous Consent</w:t>
      </w:r>
    </w:p>
    <w:p w14:paraId="297706FB" w14:textId="5B7469E6" w:rsidR="00B70F7C" w:rsidRDefault="00B70F7C" w:rsidP="00B70F7C">
      <w:pPr>
        <w:numPr>
          <w:ilvl w:val="1"/>
          <w:numId w:val="1"/>
        </w:numPr>
        <w:rPr>
          <w:szCs w:val="22"/>
          <w:lang w:eastAsia="ja-JP"/>
        </w:rPr>
      </w:pPr>
      <w:r>
        <w:rPr>
          <w:szCs w:val="22"/>
          <w:lang w:eastAsia="ja-JP"/>
        </w:rPr>
        <w:t>Ali Raissinia presented 11-22-297</w:t>
      </w:r>
    </w:p>
    <w:p w14:paraId="1C0F8947" w14:textId="10354C3D" w:rsidR="00CE77A2" w:rsidRDefault="00CE77A2" w:rsidP="00CE77A2">
      <w:pPr>
        <w:numPr>
          <w:ilvl w:val="2"/>
          <w:numId w:val="1"/>
        </w:numPr>
        <w:rPr>
          <w:szCs w:val="22"/>
          <w:lang w:eastAsia="ja-JP"/>
        </w:rPr>
      </w:pPr>
      <w:r>
        <w:rPr>
          <w:szCs w:val="22"/>
          <w:lang w:eastAsia="ja-JP"/>
        </w:rPr>
        <w:t>CID 7036 – format and bandwidth ranking</w:t>
      </w:r>
    </w:p>
    <w:p w14:paraId="084186B0" w14:textId="3C780BBF" w:rsidR="009551D4" w:rsidRDefault="009551D4" w:rsidP="009551D4">
      <w:pPr>
        <w:numPr>
          <w:ilvl w:val="2"/>
          <w:numId w:val="1"/>
        </w:numPr>
        <w:rPr>
          <w:szCs w:val="22"/>
          <w:lang w:eastAsia="ja-JP"/>
        </w:rPr>
      </w:pPr>
      <w:r>
        <w:rPr>
          <w:szCs w:val="22"/>
          <w:lang w:eastAsia="ja-JP"/>
        </w:rPr>
        <w:t>Motion 202202-05</w:t>
      </w:r>
      <w:r>
        <w:rPr>
          <w:szCs w:val="22"/>
          <w:lang w:eastAsia="ja-JP"/>
        </w:rPr>
        <w:br/>
      </w:r>
      <w:r w:rsidRPr="00DA70B2">
        <w:rPr>
          <w:szCs w:val="22"/>
          <w:lang w:eastAsia="ja-JP"/>
        </w:rPr>
        <w:t>Move to adopt the resolutions depicted by document 11-22-</w:t>
      </w:r>
      <w:r>
        <w:rPr>
          <w:szCs w:val="22"/>
          <w:lang w:eastAsia="ja-JP"/>
        </w:rPr>
        <w:t>297r0</w:t>
      </w:r>
      <w:r w:rsidRPr="00DA70B2">
        <w:rPr>
          <w:szCs w:val="22"/>
          <w:lang w:eastAsia="ja-JP"/>
        </w:rPr>
        <w:t xml:space="preserve"> for CIDs 707</w:t>
      </w:r>
      <w:r>
        <w:rPr>
          <w:szCs w:val="22"/>
          <w:lang w:eastAsia="ja-JP"/>
        </w:rPr>
        <w:t>7</w:t>
      </w:r>
      <w:r w:rsidRPr="00DA70B2">
        <w:rPr>
          <w:szCs w:val="22"/>
          <w:lang w:eastAsia="ja-JP"/>
        </w:rPr>
        <w:t xml:space="preserve"> and </w:t>
      </w:r>
      <w:r>
        <w:t xml:space="preserve">(total of 2 CIDs), </w:t>
      </w:r>
      <w:r w:rsidRPr="00DA70B2">
        <w:rPr>
          <w:szCs w:val="22"/>
          <w:lang w:eastAsia="ja-JP"/>
        </w:rPr>
        <w:t>instruct the technical editor to incorporate in in the P802.11az drat and grant the editor editorial license</w:t>
      </w:r>
      <w:r>
        <w:rPr>
          <w:szCs w:val="22"/>
          <w:lang w:eastAsia="ja-JP"/>
        </w:rPr>
        <w:br/>
        <w:t>moved by Ali Raissinia</w:t>
      </w:r>
      <w:r>
        <w:rPr>
          <w:szCs w:val="22"/>
          <w:lang w:eastAsia="ja-JP"/>
        </w:rPr>
        <w:br/>
        <w:t>Seconded by: Assaf Kasher</w:t>
      </w:r>
      <w:r>
        <w:rPr>
          <w:szCs w:val="22"/>
          <w:lang w:eastAsia="ja-JP"/>
        </w:rPr>
        <w:br/>
        <w:t>Results: Approved by Unanimous Consent</w:t>
      </w:r>
    </w:p>
    <w:p w14:paraId="67BA77AE" w14:textId="133CF71E" w:rsidR="00CE77A2" w:rsidRDefault="009551D4" w:rsidP="009551D4">
      <w:pPr>
        <w:numPr>
          <w:ilvl w:val="1"/>
          <w:numId w:val="1"/>
        </w:numPr>
        <w:rPr>
          <w:szCs w:val="22"/>
          <w:lang w:eastAsia="ja-JP"/>
        </w:rPr>
      </w:pPr>
      <w:r>
        <w:rPr>
          <w:szCs w:val="22"/>
          <w:lang w:eastAsia="ja-JP"/>
        </w:rPr>
        <w:t>Review Submission pipeline: empty</w:t>
      </w:r>
    </w:p>
    <w:p w14:paraId="24E0F8EA" w14:textId="5882A7A8" w:rsidR="009551D4" w:rsidRDefault="009551D4" w:rsidP="009551D4">
      <w:pPr>
        <w:numPr>
          <w:ilvl w:val="1"/>
          <w:numId w:val="1"/>
        </w:numPr>
        <w:rPr>
          <w:szCs w:val="22"/>
          <w:lang w:eastAsia="ja-JP"/>
        </w:rPr>
      </w:pPr>
      <w:r>
        <w:rPr>
          <w:szCs w:val="22"/>
          <w:lang w:eastAsia="ja-JP"/>
        </w:rPr>
        <w:t>AOB?</w:t>
      </w:r>
    </w:p>
    <w:p w14:paraId="2766ADD3" w14:textId="189B5CDE" w:rsidR="009551D4" w:rsidRDefault="009551D4" w:rsidP="009551D4">
      <w:pPr>
        <w:numPr>
          <w:ilvl w:val="1"/>
          <w:numId w:val="1"/>
        </w:numPr>
        <w:rPr>
          <w:szCs w:val="22"/>
          <w:lang w:eastAsia="ja-JP"/>
        </w:rPr>
      </w:pPr>
      <w:r>
        <w:rPr>
          <w:szCs w:val="22"/>
          <w:lang w:eastAsia="ja-JP"/>
        </w:rPr>
        <w:t>Adjourned at 11:44PST</w:t>
      </w:r>
    </w:p>
    <w:p w14:paraId="27FA8589" w14:textId="33E127DB" w:rsidR="00C96865" w:rsidRDefault="00C96865" w:rsidP="009551D4">
      <w:pPr>
        <w:numPr>
          <w:ilvl w:val="1"/>
          <w:numId w:val="1"/>
        </w:numPr>
        <w:rPr>
          <w:szCs w:val="22"/>
          <w:lang w:eastAsia="ja-JP"/>
        </w:rPr>
      </w:pPr>
      <w:r>
        <w:rPr>
          <w:szCs w:val="22"/>
          <w:lang w:eastAsia="ja-JP"/>
        </w:rPr>
        <w:t>Attendance:</w:t>
      </w:r>
    </w:p>
    <w:tbl>
      <w:tblPr>
        <w:tblW w:w="9840" w:type="dxa"/>
        <w:tblCellMar>
          <w:left w:w="0" w:type="dxa"/>
          <w:right w:w="0" w:type="dxa"/>
        </w:tblCellMar>
        <w:tblLook w:val="04A0" w:firstRow="1" w:lastRow="0" w:firstColumn="1" w:lastColumn="0" w:noHBand="0" w:noVBand="1"/>
      </w:tblPr>
      <w:tblGrid>
        <w:gridCol w:w="1090"/>
        <w:gridCol w:w="655"/>
        <w:gridCol w:w="3503"/>
        <w:gridCol w:w="4592"/>
      </w:tblGrid>
      <w:tr w:rsidR="00C96865" w14:paraId="5AD89A8E" w14:textId="77777777" w:rsidTr="00C96865">
        <w:trPr>
          <w:trHeight w:val="300"/>
        </w:trPr>
        <w:tc>
          <w:tcPr>
            <w:tcW w:w="0" w:type="auto"/>
            <w:noWrap/>
            <w:tcMar>
              <w:top w:w="15" w:type="dxa"/>
              <w:left w:w="15" w:type="dxa"/>
              <w:bottom w:w="0" w:type="dxa"/>
              <w:right w:w="15" w:type="dxa"/>
            </w:tcMar>
            <w:vAlign w:val="bottom"/>
            <w:hideMark/>
          </w:tcPr>
          <w:p w14:paraId="50E1A485" w14:textId="77777777" w:rsidR="00C96865" w:rsidRDefault="00C96865">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7B7174A7"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4A9531EA" w14:textId="77777777" w:rsidR="00C96865" w:rsidRDefault="00C9686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8A8B29A" w14:textId="77777777" w:rsidR="00C96865" w:rsidRDefault="00C96865">
            <w:pPr>
              <w:rPr>
                <w:color w:val="000000"/>
              </w:rPr>
            </w:pPr>
            <w:r>
              <w:rPr>
                <w:color w:val="000000"/>
              </w:rPr>
              <w:t>NXP Semiconductors</w:t>
            </w:r>
          </w:p>
        </w:tc>
      </w:tr>
      <w:tr w:rsidR="00C96865" w14:paraId="31BDC1A0" w14:textId="77777777" w:rsidTr="00C96865">
        <w:trPr>
          <w:trHeight w:val="300"/>
        </w:trPr>
        <w:tc>
          <w:tcPr>
            <w:tcW w:w="0" w:type="auto"/>
            <w:noWrap/>
            <w:tcMar>
              <w:top w:w="15" w:type="dxa"/>
              <w:left w:w="15" w:type="dxa"/>
              <w:bottom w:w="0" w:type="dxa"/>
              <w:right w:w="15" w:type="dxa"/>
            </w:tcMar>
            <w:vAlign w:val="bottom"/>
            <w:hideMark/>
          </w:tcPr>
          <w:p w14:paraId="42AE26E8"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176CA5"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53AFD207" w14:textId="77777777" w:rsidR="00C96865" w:rsidRDefault="00C96865">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1B193973" w14:textId="77777777" w:rsidR="00C96865" w:rsidRDefault="00C96865">
            <w:pPr>
              <w:rPr>
                <w:color w:val="000000"/>
              </w:rPr>
            </w:pPr>
            <w:r>
              <w:rPr>
                <w:color w:val="000000"/>
              </w:rPr>
              <w:t>NXP Semiconductors</w:t>
            </w:r>
          </w:p>
        </w:tc>
      </w:tr>
      <w:tr w:rsidR="00C96865" w14:paraId="30513495" w14:textId="77777777" w:rsidTr="00C96865">
        <w:trPr>
          <w:trHeight w:val="300"/>
        </w:trPr>
        <w:tc>
          <w:tcPr>
            <w:tcW w:w="0" w:type="auto"/>
            <w:noWrap/>
            <w:tcMar>
              <w:top w:w="15" w:type="dxa"/>
              <w:left w:w="15" w:type="dxa"/>
              <w:bottom w:w="0" w:type="dxa"/>
              <w:right w:w="15" w:type="dxa"/>
            </w:tcMar>
            <w:vAlign w:val="bottom"/>
            <w:hideMark/>
          </w:tcPr>
          <w:p w14:paraId="57B9F097"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4FA60D"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71A2085A" w14:textId="77777777" w:rsidR="00C96865" w:rsidRDefault="00C96865">
            <w:pPr>
              <w:rPr>
                <w:color w:val="000000"/>
              </w:rPr>
            </w:pPr>
            <w:r>
              <w:rPr>
                <w:color w:val="000000"/>
              </w:rPr>
              <w:t>Kasher, Assaf</w:t>
            </w:r>
          </w:p>
        </w:tc>
        <w:tc>
          <w:tcPr>
            <w:tcW w:w="0" w:type="auto"/>
            <w:noWrap/>
            <w:tcMar>
              <w:top w:w="15" w:type="dxa"/>
              <w:left w:w="15" w:type="dxa"/>
              <w:bottom w:w="0" w:type="dxa"/>
              <w:right w:w="15" w:type="dxa"/>
            </w:tcMar>
            <w:vAlign w:val="bottom"/>
            <w:hideMark/>
          </w:tcPr>
          <w:p w14:paraId="70275768" w14:textId="77777777" w:rsidR="00C96865" w:rsidRDefault="00C96865">
            <w:pPr>
              <w:rPr>
                <w:color w:val="000000"/>
              </w:rPr>
            </w:pPr>
            <w:r>
              <w:rPr>
                <w:color w:val="000000"/>
              </w:rPr>
              <w:t>Qualcomm Incorporated</w:t>
            </w:r>
          </w:p>
        </w:tc>
      </w:tr>
      <w:tr w:rsidR="00C96865" w14:paraId="1994C12F" w14:textId="77777777" w:rsidTr="00C96865">
        <w:trPr>
          <w:trHeight w:val="300"/>
        </w:trPr>
        <w:tc>
          <w:tcPr>
            <w:tcW w:w="0" w:type="auto"/>
            <w:noWrap/>
            <w:tcMar>
              <w:top w:w="15" w:type="dxa"/>
              <w:left w:w="15" w:type="dxa"/>
              <w:bottom w:w="0" w:type="dxa"/>
              <w:right w:w="15" w:type="dxa"/>
            </w:tcMar>
            <w:vAlign w:val="bottom"/>
            <w:hideMark/>
          </w:tcPr>
          <w:p w14:paraId="365AFF16"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F8C95B"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72518425" w14:textId="77777777" w:rsidR="00C96865" w:rsidRDefault="00C96865">
            <w:pPr>
              <w:rPr>
                <w:color w:val="000000"/>
              </w:rPr>
            </w:pPr>
            <w:r>
              <w:rPr>
                <w:color w:val="000000"/>
              </w:rPr>
              <w:t>Kim, Youhan</w:t>
            </w:r>
          </w:p>
        </w:tc>
        <w:tc>
          <w:tcPr>
            <w:tcW w:w="0" w:type="auto"/>
            <w:noWrap/>
            <w:tcMar>
              <w:top w:w="15" w:type="dxa"/>
              <w:left w:w="15" w:type="dxa"/>
              <w:bottom w:w="0" w:type="dxa"/>
              <w:right w:w="15" w:type="dxa"/>
            </w:tcMar>
            <w:vAlign w:val="bottom"/>
            <w:hideMark/>
          </w:tcPr>
          <w:p w14:paraId="3C476259" w14:textId="77777777" w:rsidR="00C96865" w:rsidRDefault="00C96865">
            <w:pPr>
              <w:rPr>
                <w:color w:val="000000"/>
              </w:rPr>
            </w:pPr>
            <w:r>
              <w:rPr>
                <w:color w:val="000000"/>
              </w:rPr>
              <w:t>Qualcomm Incorporated</w:t>
            </w:r>
          </w:p>
        </w:tc>
      </w:tr>
      <w:tr w:rsidR="00C96865" w14:paraId="64D27CDB" w14:textId="77777777" w:rsidTr="00C96865">
        <w:trPr>
          <w:trHeight w:val="300"/>
        </w:trPr>
        <w:tc>
          <w:tcPr>
            <w:tcW w:w="0" w:type="auto"/>
            <w:noWrap/>
            <w:tcMar>
              <w:top w:w="15" w:type="dxa"/>
              <w:left w:w="15" w:type="dxa"/>
              <w:bottom w:w="0" w:type="dxa"/>
              <w:right w:w="15" w:type="dxa"/>
            </w:tcMar>
            <w:vAlign w:val="bottom"/>
            <w:hideMark/>
          </w:tcPr>
          <w:p w14:paraId="7AC3DB2C"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BC228B"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3A85F634" w14:textId="77777777" w:rsidR="00C96865" w:rsidRDefault="00C96865">
            <w:pPr>
              <w:rPr>
                <w:color w:val="000000"/>
              </w:rPr>
            </w:pPr>
            <w:r>
              <w:rPr>
                <w:color w:val="000000"/>
              </w:rPr>
              <w:t>Levesque, Chris</w:t>
            </w:r>
          </w:p>
        </w:tc>
        <w:tc>
          <w:tcPr>
            <w:tcW w:w="0" w:type="auto"/>
            <w:noWrap/>
            <w:tcMar>
              <w:top w:w="15" w:type="dxa"/>
              <w:left w:w="15" w:type="dxa"/>
              <w:bottom w:w="0" w:type="dxa"/>
              <w:right w:w="15" w:type="dxa"/>
            </w:tcMar>
            <w:vAlign w:val="bottom"/>
            <w:hideMark/>
          </w:tcPr>
          <w:p w14:paraId="4042FC36" w14:textId="77777777" w:rsidR="00C96865" w:rsidRDefault="00C96865">
            <w:pPr>
              <w:rPr>
                <w:color w:val="000000"/>
              </w:rPr>
            </w:pPr>
            <w:r>
              <w:rPr>
                <w:color w:val="000000"/>
              </w:rPr>
              <w:t>Qorvo</w:t>
            </w:r>
          </w:p>
        </w:tc>
      </w:tr>
      <w:tr w:rsidR="00C96865" w14:paraId="6DF658F5" w14:textId="77777777" w:rsidTr="00C96865">
        <w:trPr>
          <w:trHeight w:val="300"/>
        </w:trPr>
        <w:tc>
          <w:tcPr>
            <w:tcW w:w="0" w:type="auto"/>
            <w:noWrap/>
            <w:tcMar>
              <w:top w:w="15" w:type="dxa"/>
              <w:left w:w="15" w:type="dxa"/>
              <w:bottom w:w="0" w:type="dxa"/>
              <w:right w:w="15" w:type="dxa"/>
            </w:tcMar>
            <w:vAlign w:val="bottom"/>
            <w:hideMark/>
          </w:tcPr>
          <w:p w14:paraId="7A0CC435"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D01F9C"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09599557" w14:textId="77777777" w:rsidR="00C96865" w:rsidRDefault="00C9686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CC2F323" w14:textId="77777777" w:rsidR="00C96865" w:rsidRDefault="00C96865">
            <w:pPr>
              <w:rPr>
                <w:color w:val="000000"/>
              </w:rPr>
            </w:pPr>
            <w:r>
              <w:rPr>
                <w:color w:val="000000"/>
              </w:rPr>
              <w:t>Qualcomm Incorporated</w:t>
            </w:r>
          </w:p>
        </w:tc>
      </w:tr>
      <w:tr w:rsidR="00C96865" w14:paraId="3C94541B" w14:textId="77777777" w:rsidTr="00C96865">
        <w:trPr>
          <w:trHeight w:val="300"/>
        </w:trPr>
        <w:tc>
          <w:tcPr>
            <w:tcW w:w="0" w:type="auto"/>
            <w:noWrap/>
            <w:tcMar>
              <w:top w:w="15" w:type="dxa"/>
              <w:left w:w="15" w:type="dxa"/>
              <w:bottom w:w="0" w:type="dxa"/>
              <w:right w:w="15" w:type="dxa"/>
            </w:tcMar>
            <w:vAlign w:val="bottom"/>
            <w:hideMark/>
          </w:tcPr>
          <w:p w14:paraId="1EBFA7A4"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8F0323"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3E783746" w14:textId="77777777" w:rsidR="00C96865" w:rsidRDefault="00C96865">
            <w:pPr>
              <w:rPr>
                <w:color w:val="000000"/>
              </w:rPr>
            </w:pPr>
            <w:r>
              <w:rPr>
                <w:color w:val="000000"/>
              </w:rPr>
              <w:t>Segev, Jonathan</w:t>
            </w:r>
          </w:p>
        </w:tc>
        <w:tc>
          <w:tcPr>
            <w:tcW w:w="0" w:type="auto"/>
            <w:noWrap/>
            <w:tcMar>
              <w:top w:w="15" w:type="dxa"/>
              <w:left w:w="15" w:type="dxa"/>
              <w:bottom w:w="0" w:type="dxa"/>
              <w:right w:w="15" w:type="dxa"/>
            </w:tcMar>
            <w:vAlign w:val="bottom"/>
            <w:hideMark/>
          </w:tcPr>
          <w:p w14:paraId="24ED3EF0" w14:textId="77777777" w:rsidR="00C96865" w:rsidRDefault="00C96865">
            <w:pPr>
              <w:rPr>
                <w:color w:val="000000"/>
              </w:rPr>
            </w:pPr>
            <w:r>
              <w:rPr>
                <w:color w:val="000000"/>
              </w:rPr>
              <w:t>Intel Corporation</w:t>
            </w:r>
          </w:p>
        </w:tc>
      </w:tr>
      <w:tr w:rsidR="00C96865" w14:paraId="48C77922" w14:textId="77777777" w:rsidTr="00C96865">
        <w:trPr>
          <w:trHeight w:val="300"/>
        </w:trPr>
        <w:tc>
          <w:tcPr>
            <w:tcW w:w="0" w:type="auto"/>
            <w:noWrap/>
            <w:tcMar>
              <w:top w:w="15" w:type="dxa"/>
              <w:left w:w="15" w:type="dxa"/>
              <w:bottom w:w="0" w:type="dxa"/>
              <w:right w:w="15" w:type="dxa"/>
            </w:tcMar>
            <w:vAlign w:val="bottom"/>
            <w:hideMark/>
          </w:tcPr>
          <w:p w14:paraId="216B5E43"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0BEAA3"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77352ED3" w14:textId="77777777" w:rsidR="00C96865" w:rsidRDefault="00C96865">
            <w:pPr>
              <w:rPr>
                <w:color w:val="000000"/>
              </w:rPr>
            </w:pPr>
            <w:r>
              <w:rPr>
                <w:color w:val="000000"/>
              </w:rPr>
              <w:t>Thompson, Tom</w:t>
            </w:r>
          </w:p>
        </w:tc>
        <w:tc>
          <w:tcPr>
            <w:tcW w:w="0" w:type="auto"/>
            <w:noWrap/>
            <w:tcMar>
              <w:top w:w="15" w:type="dxa"/>
              <w:left w:w="15" w:type="dxa"/>
              <w:bottom w:w="0" w:type="dxa"/>
              <w:right w:w="15" w:type="dxa"/>
            </w:tcMar>
            <w:vAlign w:val="bottom"/>
            <w:hideMark/>
          </w:tcPr>
          <w:p w14:paraId="4E525D05" w14:textId="77777777" w:rsidR="00C96865" w:rsidRDefault="00C96865">
            <w:pPr>
              <w:rPr>
                <w:color w:val="000000"/>
              </w:rPr>
            </w:pPr>
            <w:r>
              <w:rPr>
                <w:color w:val="000000"/>
              </w:rPr>
              <w:t>IEEE STAFF</w:t>
            </w:r>
          </w:p>
        </w:tc>
      </w:tr>
      <w:tr w:rsidR="00C96865" w14:paraId="386C1278" w14:textId="77777777" w:rsidTr="00C96865">
        <w:trPr>
          <w:trHeight w:val="300"/>
        </w:trPr>
        <w:tc>
          <w:tcPr>
            <w:tcW w:w="0" w:type="auto"/>
            <w:noWrap/>
            <w:tcMar>
              <w:top w:w="15" w:type="dxa"/>
              <w:left w:w="15" w:type="dxa"/>
              <w:bottom w:w="0" w:type="dxa"/>
              <w:right w:w="15" w:type="dxa"/>
            </w:tcMar>
            <w:vAlign w:val="bottom"/>
            <w:hideMark/>
          </w:tcPr>
          <w:p w14:paraId="277EF1E8"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1321FB"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150B65B7" w14:textId="77777777" w:rsidR="00C96865" w:rsidRDefault="00C96865">
            <w:pPr>
              <w:rPr>
                <w:color w:val="000000"/>
              </w:rPr>
            </w:pPr>
            <w:r>
              <w:rPr>
                <w:color w:val="000000"/>
              </w:rPr>
              <w:t>Wang, Chao Chun</w:t>
            </w:r>
          </w:p>
        </w:tc>
        <w:tc>
          <w:tcPr>
            <w:tcW w:w="0" w:type="auto"/>
            <w:noWrap/>
            <w:tcMar>
              <w:top w:w="15" w:type="dxa"/>
              <w:left w:w="15" w:type="dxa"/>
              <w:bottom w:w="0" w:type="dxa"/>
              <w:right w:w="15" w:type="dxa"/>
            </w:tcMar>
            <w:vAlign w:val="bottom"/>
            <w:hideMark/>
          </w:tcPr>
          <w:p w14:paraId="7149D48D" w14:textId="77777777" w:rsidR="00C96865" w:rsidRDefault="00C96865">
            <w:pPr>
              <w:rPr>
                <w:color w:val="000000"/>
              </w:rPr>
            </w:pPr>
            <w:r>
              <w:rPr>
                <w:color w:val="000000"/>
              </w:rPr>
              <w:t>MediaTek Inc.</w:t>
            </w:r>
          </w:p>
        </w:tc>
      </w:tr>
      <w:tr w:rsidR="00C96865" w14:paraId="223E3653" w14:textId="77777777" w:rsidTr="00C96865">
        <w:trPr>
          <w:trHeight w:val="300"/>
        </w:trPr>
        <w:tc>
          <w:tcPr>
            <w:tcW w:w="0" w:type="auto"/>
            <w:noWrap/>
            <w:tcMar>
              <w:top w:w="15" w:type="dxa"/>
              <w:left w:w="15" w:type="dxa"/>
              <w:bottom w:w="0" w:type="dxa"/>
              <w:right w:w="15" w:type="dxa"/>
            </w:tcMar>
            <w:vAlign w:val="bottom"/>
            <w:hideMark/>
          </w:tcPr>
          <w:p w14:paraId="250D5924"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2181DD"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7C7FAF35" w14:textId="77777777" w:rsidR="00C96865" w:rsidRDefault="00C96865">
            <w:pPr>
              <w:rPr>
                <w:color w:val="000000"/>
              </w:rPr>
            </w:pPr>
            <w:r>
              <w:rPr>
                <w:color w:val="000000"/>
              </w:rPr>
              <w:t>Wei, Dong</w:t>
            </w:r>
          </w:p>
        </w:tc>
        <w:tc>
          <w:tcPr>
            <w:tcW w:w="0" w:type="auto"/>
            <w:noWrap/>
            <w:tcMar>
              <w:top w:w="15" w:type="dxa"/>
              <w:left w:w="15" w:type="dxa"/>
              <w:bottom w:w="0" w:type="dxa"/>
              <w:right w:w="15" w:type="dxa"/>
            </w:tcMar>
            <w:vAlign w:val="bottom"/>
            <w:hideMark/>
          </w:tcPr>
          <w:p w14:paraId="49717FBC" w14:textId="77777777" w:rsidR="00C96865" w:rsidRDefault="00C96865">
            <w:pPr>
              <w:rPr>
                <w:color w:val="000000"/>
              </w:rPr>
            </w:pPr>
            <w:r>
              <w:rPr>
                <w:color w:val="000000"/>
              </w:rPr>
              <w:t>NXP Semiconductors</w:t>
            </w:r>
          </w:p>
        </w:tc>
      </w:tr>
      <w:tr w:rsidR="00C96865" w14:paraId="5635BDF1" w14:textId="77777777" w:rsidTr="00C96865">
        <w:trPr>
          <w:trHeight w:val="300"/>
        </w:trPr>
        <w:tc>
          <w:tcPr>
            <w:tcW w:w="0" w:type="auto"/>
            <w:noWrap/>
            <w:tcMar>
              <w:top w:w="15" w:type="dxa"/>
              <w:left w:w="15" w:type="dxa"/>
              <w:bottom w:w="0" w:type="dxa"/>
              <w:right w:w="15" w:type="dxa"/>
            </w:tcMar>
            <w:vAlign w:val="bottom"/>
            <w:hideMark/>
          </w:tcPr>
          <w:p w14:paraId="47B6DEA0"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877D1C" w14:textId="77777777" w:rsidR="00C96865" w:rsidRDefault="00C96865">
            <w:pPr>
              <w:jc w:val="center"/>
              <w:rPr>
                <w:color w:val="000000"/>
              </w:rPr>
            </w:pPr>
            <w:r>
              <w:rPr>
                <w:color w:val="000000"/>
              </w:rPr>
              <w:t>2/9</w:t>
            </w:r>
          </w:p>
        </w:tc>
        <w:tc>
          <w:tcPr>
            <w:tcW w:w="0" w:type="auto"/>
            <w:noWrap/>
            <w:tcMar>
              <w:top w:w="15" w:type="dxa"/>
              <w:left w:w="15" w:type="dxa"/>
              <w:bottom w:w="0" w:type="dxa"/>
              <w:right w:w="15" w:type="dxa"/>
            </w:tcMar>
            <w:vAlign w:val="bottom"/>
            <w:hideMark/>
          </w:tcPr>
          <w:p w14:paraId="61D784F8" w14:textId="77777777" w:rsidR="00C96865" w:rsidRDefault="00C96865">
            <w:pPr>
              <w:rPr>
                <w:color w:val="000000"/>
              </w:rPr>
            </w:pPr>
            <w:r>
              <w:rPr>
                <w:color w:val="000000"/>
              </w:rPr>
              <w:t>Wu, Tianyu</w:t>
            </w:r>
          </w:p>
        </w:tc>
        <w:tc>
          <w:tcPr>
            <w:tcW w:w="0" w:type="auto"/>
            <w:noWrap/>
            <w:tcMar>
              <w:top w:w="15" w:type="dxa"/>
              <w:left w:w="15" w:type="dxa"/>
              <w:bottom w:w="0" w:type="dxa"/>
              <w:right w:w="15" w:type="dxa"/>
            </w:tcMar>
            <w:vAlign w:val="bottom"/>
            <w:hideMark/>
          </w:tcPr>
          <w:p w14:paraId="24150A38" w14:textId="77777777" w:rsidR="00C96865" w:rsidRDefault="00C96865">
            <w:pPr>
              <w:rPr>
                <w:color w:val="000000"/>
              </w:rPr>
            </w:pPr>
            <w:r>
              <w:rPr>
                <w:color w:val="000000"/>
              </w:rPr>
              <w:t>Apple, Inc.</w:t>
            </w:r>
          </w:p>
        </w:tc>
      </w:tr>
    </w:tbl>
    <w:p w14:paraId="1B467DFA" w14:textId="502EA19B" w:rsidR="00C96865" w:rsidRDefault="00C96865" w:rsidP="009551D4">
      <w:pPr>
        <w:numPr>
          <w:ilvl w:val="1"/>
          <w:numId w:val="1"/>
        </w:numPr>
        <w:rPr>
          <w:szCs w:val="22"/>
          <w:lang w:eastAsia="ja-JP"/>
        </w:rPr>
      </w:pPr>
    </w:p>
    <w:p w14:paraId="51484393" w14:textId="2837A6E9" w:rsidR="005F5476" w:rsidRPr="004F2658" w:rsidRDefault="005F5476" w:rsidP="005F5476">
      <w:pPr>
        <w:numPr>
          <w:ilvl w:val="0"/>
          <w:numId w:val="1"/>
        </w:numPr>
        <w:rPr>
          <w:b/>
          <w:szCs w:val="22"/>
        </w:rPr>
      </w:pPr>
      <w:r w:rsidRPr="004F2658">
        <w:rPr>
          <w:b/>
          <w:szCs w:val="22"/>
        </w:rPr>
        <w:t xml:space="preserve">TGaz – </w:t>
      </w:r>
      <w:r>
        <w:rPr>
          <w:b/>
          <w:szCs w:val="22"/>
        </w:rPr>
        <w:t xml:space="preserve">February </w:t>
      </w:r>
      <w:r w:rsidR="00FC0146">
        <w:rPr>
          <w:b/>
          <w:szCs w:val="22"/>
        </w:rPr>
        <w:t>16</w:t>
      </w:r>
      <w:r>
        <w:rPr>
          <w:b/>
          <w:szCs w:val="22"/>
        </w:rPr>
        <w:t xml:space="preserve">th  , </w:t>
      </w:r>
      <w:r w:rsidRPr="004F2658">
        <w:rPr>
          <w:b/>
          <w:szCs w:val="22"/>
        </w:rPr>
        <w:t xml:space="preserve"> 20</w:t>
      </w:r>
      <w:r>
        <w:rPr>
          <w:b/>
          <w:szCs w:val="22"/>
        </w:rPr>
        <w:t>22</w:t>
      </w:r>
      <w:r w:rsidRPr="004F2658">
        <w:rPr>
          <w:b/>
          <w:szCs w:val="22"/>
        </w:rPr>
        <w:t xml:space="preserve"> </w:t>
      </w:r>
    </w:p>
    <w:p w14:paraId="5C554F78" w14:textId="22C0A328" w:rsidR="005F5476" w:rsidRPr="004F2658" w:rsidRDefault="005F5476" w:rsidP="005F547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4FD68C1B" w14:textId="345D2C1E" w:rsidR="005F5476" w:rsidRPr="00B20D60" w:rsidRDefault="005F5476" w:rsidP="005F547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0"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1945</w:t>
        </w:r>
        <w:r w:rsidRPr="000E2551">
          <w:rPr>
            <w:rStyle w:val="Hyperlink"/>
            <w:b/>
            <w:szCs w:val="22"/>
            <w:lang w:eastAsia="ja-JP"/>
          </w:rPr>
          <w:t>r</w:t>
        </w:r>
        <w:r>
          <w:rPr>
            <w:rStyle w:val="Hyperlink"/>
            <w:b/>
            <w:szCs w:val="22"/>
            <w:lang w:eastAsia="ja-JP"/>
          </w:rPr>
          <w:t>10</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24)</w:t>
      </w:r>
    </w:p>
    <w:p w14:paraId="74C9B5A8" w14:textId="77777777" w:rsidR="005F5476" w:rsidRPr="00D676A8" w:rsidRDefault="005F5476" w:rsidP="005F5476">
      <w:pPr>
        <w:numPr>
          <w:ilvl w:val="1"/>
          <w:numId w:val="1"/>
        </w:numPr>
        <w:rPr>
          <w:szCs w:val="22"/>
        </w:rPr>
      </w:pPr>
      <w:r w:rsidRPr="00D676A8">
        <w:rPr>
          <w:szCs w:val="22"/>
        </w:rPr>
        <w:t>Review Patent Policy and logistics</w:t>
      </w:r>
    </w:p>
    <w:p w14:paraId="794AE3AA" w14:textId="77777777" w:rsidR="005F5476" w:rsidRDefault="005F5476" w:rsidP="005F547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0CF7DA" w14:textId="77777777" w:rsidR="005F5476" w:rsidRDefault="005F5476" w:rsidP="005F547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18D5338" w14:textId="77777777" w:rsidR="005F5476" w:rsidRDefault="005F5476" w:rsidP="005F5476">
      <w:pPr>
        <w:numPr>
          <w:ilvl w:val="2"/>
          <w:numId w:val="1"/>
        </w:numPr>
        <w:jc w:val="both"/>
        <w:rPr>
          <w:szCs w:val="22"/>
        </w:rPr>
      </w:pPr>
      <w:r>
        <w:rPr>
          <w:szCs w:val="22"/>
          <w:lang w:eastAsia="ja-JP"/>
        </w:rPr>
        <w:t>Chair reminded participants to register their attendance using imat.</w:t>
      </w:r>
    </w:p>
    <w:p w14:paraId="75BE49D5" w14:textId="77777777" w:rsidR="005F5476" w:rsidRDefault="005F5476" w:rsidP="005F5476">
      <w:pPr>
        <w:numPr>
          <w:ilvl w:val="2"/>
          <w:numId w:val="1"/>
        </w:numPr>
        <w:jc w:val="both"/>
        <w:rPr>
          <w:szCs w:val="22"/>
        </w:rPr>
      </w:pPr>
      <w:r>
        <w:rPr>
          <w:szCs w:val="22"/>
        </w:rPr>
        <w:t>Chair reviewed other guidelines for IEEE meetings, asked if any clarifications are requested, no one stepped forward.</w:t>
      </w:r>
    </w:p>
    <w:p w14:paraId="20235CF4" w14:textId="77777777" w:rsidR="005F5476" w:rsidRDefault="005F5476" w:rsidP="005F547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7B1B7C3" w14:textId="77777777" w:rsidR="005F5476" w:rsidRDefault="005F5476" w:rsidP="005F5476">
      <w:pPr>
        <w:numPr>
          <w:ilvl w:val="2"/>
          <w:numId w:val="1"/>
        </w:numPr>
        <w:jc w:val="both"/>
        <w:rPr>
          <w:szCs w:val="22"/>
        </w:rPr>
      </w:pPr>
      <w:r>
        <w:rPr>
          <w:szCs w:val="22"/>
          <w:lang w:eastAsia="ja-JP"/>
        </w:rPr>
        <w:lastRenderedPageBreak/>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7E37361" w14:textId="77777777" w:rsidR="005F5476" w:rsidRPr="00D676A8" w:rsidRDefault="005F5476" w:rsidP="005F5476">
      <w:pPr>
        <w:numPr>
          <w:ilvl w:val="2"/>
          <w:numId w:val="1"/>
        </w:numPr>
        <w:jc w:val="both"/>
        <w:rPr>
          <w:szCs w:val="22"/>
        </w:rPr>
      </w:pPr>
      <w:r>
        <w:rPr>
          <w:szCs w:val="22"/>
        </w:rPr>
        <w:t>Chair reviewed IEEE 802 ground rules</w:t>
      </w:r>
    </w:p>
    <w:p w14:paraId="7BCE2B46" w14:textId="40DA4A0C" w:rsidR="005F5476" w:rsidRDefault="005F5476" w:rsidP="005F547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w:t>
      </w:r>
      <w:r w:rsidR="00403F4B">
        <w:rPr>
          <w:szCs w:val="22"/>
          <w:lang w:eastAsia="ja-JP"/>
        </w:rPr>
        <w:t>2</w:t>
      </w:r>
      <w:r w:rsidRPr="00647290">
        <w:rPr>
          <w:szCs w:val="22"/>
          <w:lang w:eastAsia="ja-JP"/>
        </w:rPr>
        <w:t xml:space="preserve"> present</w:t>
      </w:r>
    </w:p>
    <w:p w14:paraId="3BF7BC0D" w14:textId="1DAF51D7" w:rsidR="005F5476" w:rsidRDefault="00EF2DDA" w:rsidP="009551D4">
      <w:pPr>
        <w:numPr>
          <w:ilvl w:val="1"/>
          <w:numId w:val="1"/>
        </w:numPr>
        <w:rPr>
          <w:szCs w:val="22"/>
          <w:lang w:eastAsia="ja-JP"/>
        </w:rPr>
      </w:pPr>
      <w:r>
        <w:rPr>
          <w:szCs w:val="22"/>
          <w:lang w:eastAsia="ja-JP"/>
        </w:rPr>
        <w:t>Agenda:</w:t>
      </w:r>
    </w:p>
    <w:p w14:paraId="69E36CF6" w14:textId="44856B9A" w:rsidR="00EF2DDA" w:rsidRDefault="00EF2DDA" w:rsidP="00EF2DDA">
      <w:pPr>
        <w:numPr>
          <w:ilvl w:val="2"/>
          <w:numId w:val="1"/>
        </w:numPr>
        <w:rPr>
          <w:szCs w:val="22"/>
          <w:lang w:eastAsia="ja-JP"/>
        </w:rPr>
      </w:pPr>
      <w:r>
        <w:rPr>
          <w:szCs w:val="22"/>
          <w:lang w:eastAsia="ja-JP"/>
        </w:rPr>
        <w:t>Group Comment resolution 11-22-102 – as time permits</w:t>
      </w:r>
    </w:p>
    <w:p w14:paraId="4D7DC285" w14:textId="36F5AAFE" w:rsidR="00EF2DDA" w:rsidRDefault="00EF2DDA" w:rsidP="00EF2DDA">
      <w:pPr>
        <w:numPr>
          <w:ilvl w:val="2"/>
          <w:numId w:val="1"/>
        </w:numPr>
        <w:rPr>
          <w:szCs w:val="22"/>
          <w:lang w:eastAsia="ja-JP"/>
        </w:rPr>
      </w:pPr>
      <w:r>
        <w:rPr>
          <w:szCs w:val="22"/>
          <w:lang w:eastAsia="ja-JP"/>
        </w:rPr>
        <w:t>Agenda Approve</w:t>
      </w:r>
    </w:p>
    <w:p w14:paraId="09AD97CF" w14:textId="35E8965D" w:rsidR="00EF2DDA" w:rsidRDefault="00EF2DDA" w:rsidP="00EF2DDA">
      <w:pPr>
        <w:numPr>
          <w:ilvl w:val="1"/>
          <w:numId w:val="1"/>
        </w:numPr>
        <w:rPr>
          <w:szCs w:val="22"/>
          <w:lang w:eastAsia="ja-JP"/>
        </w:rPr>
      </w:pPr>
      <w:r>
        <w:rPr>
          <w:szCs w:val="22"/>
          <w:lang w:eastAsia="ja-JP"/>
        </w:rPr>
        <w:t>Chair reviewed 11-22-102</w:t>
      </w:r>
    </w:p>
    <w:p w14:paraId="36DD3545" w14:textId="319A0DAE" w:rsidR="00E95B88" w:rsidRDefault="00E95B88" w:rsidP="00E95B88">
      <w:pPr>
        <w:numPr>
          <w:ilvl w:val="2"/>
          <w:numId w:val="1"/>
        </w:numPr>
        <w:rPr>
          <w:szCs w:val="22"/>
          <w:lang w:eastAsia="ja-JP"/>
        </w:rPr>
      </w:pPr>
      <w:r>
        <w:rPr>
          <w:szCs w:val="22"/>
          <w:lang w:eastAsia="ja-JP"/>
        </w:rPr>
        <w:t>CID 7077 – already resolved</w:t>
      </w:r>
    </w:p>
    <w:p w14:paraId="7E0B92B7" w14:textId="1E13401F" w:rsidR="00E95B88" w:rsidRDefault="00E95B88" w:rsidP="00E95B88">
      <w:pPr>
        <w:numPr>
          <w:ilvl w:val="2"/>
          <w:numId w:val="1"/>
        </w:numPr>
        <w:rPr>
          <w:szCs w:val="22"/>
          <w:lang w:eastAsia="ja-JP"/>
        </w:rPr>
      </w:pPr>
      <w:r>
        <w:rPr>
          <w:szCs w:val="22"/>
          <w:lang w:eastAsia="ja-JP"/>
        </w:rPr>
        <w:t>CID 7078 – already resolved</w:t>
      </w:r>
    </w:p>
    <w:p w14:paraId="638FB06A" w14:textId="0E76F536" w:rsidR="00E95B88" w:rsidRDefault="00E95B88" w:rsidP="00E95B88">
      <w:pPr>
        <w:numPr>
          <w:ilvl w:val="2"/>
          <w:numId w:val="1"/>
        </w:numPr>
        <w:rPr>
          <w:szCs w:val="22"/>
          <w:lang w:eastAsia="ja-JP"/>
        </w:rPr>
      </w:pPr>
      <w:r>
        <w:rPr>
          <w:szCs w:val="22"/>
          <w:lang w:eastAsia="ja-JP"/>
        </w:rPr>
        <w:t>CID 7079 – resolved as 7101</w:t>
      </w:r>
    </w:p>
    <w:p w14:paraId="04A9CB93" w14:textId="39744B68" w:rsidR="00E95B88" w:rsidRDefault="00E95B88" w:rsidP="00E95B88">
      <w:pPr>
        <w:numPr>
          <w:ilvl w:val="2"/>
          <w:numId w:val="1"/>
        </w:numPr>
        <w:rPr>
          <w:szCs w:val="22"/>
          <w:lang w:eastAsia="ja-JP"/>
        </w:rPr>
      </w:pPr>
      <w:r>
        <w:rPr>
          <w:szCs w:val="22"/>
          <w:lang w:eastAsia="ja-JP"/>
        </w:rPr>
        <w:t xml:space="preserve">CID 7081 </w:t>
      </w:r>
      <w:r w:rsidR="00315702">
        <w:rPr>
          <w:szCs w:val="22"/>
          <w:lang w:eastAsia="ja-JP"/>
        </w:rPr>
        <w:t>–</w:t>
      </w:r>
      <w:r>
        <w:rPr>
          <w:szCs w:val="22"/>
          <w:lang w:eastAsia="ja-JP"/>
        </w:rPr>
        <w:t xml:space="preserve"> </w:t>
      </w:r>
      <w:r w:rsidR="00315702">
        <w:rPr>
          <w:szCs w:val="22"/>
          <w:lang w:eastAsia="ja-JP"/>
        </w:rPr>
        <w:t>revised already resolved</w:t>
      </w:r>
    </w:p>
    <w:p w14:paraId="3D7D9F2F" w14:textId="5724015A" w:rsidR="00315702" w:rsidRDefault="00315702" w:rsidP="00E95B88">
      <w:pPr>
        <w:numPr>
          <w:ilvl w:val="2"/>
          <w:numId w:val="1"/>
        </w:numPr>
        <w:rPr>
          <w:szCs w:val="22"/>
          <w:lang w:eastAsia="ja-JP"/>
        </w:rPr>
      </w:pPr>
      <w:r>
        <w:rPr>
          <w:szCs w:val="22"/>
          <w:lang w:eastAsia="ja-JP"/>
        </w:rPr>
        <w:t>CID 7082 – need to reach out to comment</w:t>
      </w:r>
      <w:r w:rsidR="007A6391">
        <w:rPr>
          <w:szCs w:val="22"/>
          <w:lang w:eastAsia="ja-JP"/>
        </w:rPr>
        <w:t xml:space="preserve"> – assigned to Christian</w:t>
      </w:r>
    </w:p>
    <w:p w14:paraId="616BD36F" w14:textId="02C019FA" w:rsidR="00315702" w:rsidRDefault="00315702" w:rsidP="00E95B88">
      <w:pPr>
        <w:numPr>
          <w:ilvl w:val="2"/>
          <w:numId w:val="1"/>
        </w:numPr>
        <w:rPr>
          <w:szCs w:val="22"/>
          <w:lang w:eastAsia="ja-JP"/>
        </w:rPr>
      </w:pPr>
      <w:r>
        <w:rPr>
          <w:szCs w:val="22"/>
          <w:lang w:eastAsia="ja-JP"/>
        </w:rPr>
        <w:t>CID 7083 – duplicate of 7082</w:t>
      </w:r>
      <w:r w:rsidR="007A6391">
        <w:rPr>
          <w:szCs w:val="22"/>
          <w:lang w:eastAsia="ja-JP"/>
        </w:rPr>
        <w:t xml:space="preserve"> – assigned to Christian</w:t>
      </w:r>
    </w:p>
    <w:p w14:paraId="09B67DD8" w14:textId="51012FD4" w:rsidR="007A6391" w:rsidRDefault="007A6391" w:rsidP="00E95B88">
      <w:pPr>
        <w:numPr>
          <w:ilvl w:val="2"/>
          <w:numId w:val="1"/>
        </w:numPr>
        <w:rPr>
          <w:szCs w:val="22"/>
          <w:lang w:eastAsia="ja-JP"/>
        </w:rPr>
      </w:pPr>
      <w:r>
        <w:rPr>
          <w:szCs w:val="22"/>
          <w:lang w:eastAsia="ja-JP"/>
        </w:rPr>
        <w:t>CID 7084 – Reject</w:t>
      </w:r>
    </w:p>
    <w:p w14:paraId="250B1467" w14:textId="14EA8EAC" w:rsidR="007A6391" w:rsidRDefault="007A6391" w:rsidP="00E95B88">
      <w:pPr>
        <w:numPr>
          <w:ilvl w:val="2"/>
          <w:numId w:val="1"/>
        </w:numPr>
        <w:rPr>
          <w:szCs w:val="22"/>
          <w:lang w:eastAsia="ja-JP"/>
        </w:rPr>
      </w:pPr>
      <w:r>
        <w:rPr>
          <w:szCs w:val="22"/>
          <w:lang w:eastAsia="ja-JP"/>
        </w:rPr>
        <w:t>CID 7085</w:t>
      </w:r>
      <w:r w:rsidR="003B08D8">
        <w:rPr>
          <w:szCs w:val="22"/>
          <w:lang w:eastAsia="ja-JP"/>
        </w:rPr>
        <w:t xml:space="preserve"> Revise </w:t>
      </w:r>
    </w:p>
    <w:p w14:paraId="05701489" w14:textId="14DC66DE" w:rsidR="003B08D8" w:rsidRDefault="003B08D8" w:rsidP="00E95B88">
      <w:pPr>
        <w:numPr>
          <w:ilvl w:val="2"/>
          <w:numId w:val="1"/>
        </w:numPr>
        <w:rPr>
          <w:szCs w:val="22"/>
          <w:lang w:eastAsia="ja-JP"/>
        </w:rPr>
      </w:pPr>
      <w:r>
        <w:rPr>
          <w:szCs w:val="22"/>
          <w:lang w:eastAsia="ja-JP"/>
        </w:rPr>
        <w:t>CID 7088 Accept</w:t>
      </w:r>
    </w:p>
    <w:p w14:paraId="66631F5F" w14:textId="15F6734E" w:rsidR="003B08D8" w:rsidRDefault="003B08D8" w:rsidP="00E95B88">
      <w:pPr>
        <w:numPr>
          <w:ilvl w:val="2"/>
          <w:numId w:val="1"/>
        </w:numPr>
        <w:rPr>
          <w:szCs w:val="22"/>
          <w:lang w:eastAsia="ja-JP"/>
        </w:rPr>
      </w:pPr>
      <w:r>
        <w:rPr>
          <w:szCs w:val="22"/>
          <w:lang w:eastAsia="ja-JP"/>
        </w:rPr>
        <w:t>CID 7089 Accept</w:t>
      </w:r>
    </w:p>
    <w:p w14:paraId="2AB23BE6" w14:textId="3D2C5E1A" w:rsidR="006171A2" w:rsidRDefault="006171A2" w:rsidP="006171A2">
      <w:pPr>
        <w:numPr>
          <w:ilvl w:val="1"/>
          <w:numId w:val="1"/>
        </w:numPr>
        <w:rPr>
          <w:szCs w:val="22"/>
          <w:lang w:eastAsia="ja-JP"/>
        </w:rPr>
      </w:pPr>
      <w:r>
        <w:rPr>
          <w:szCs w:val="22"/>
          <w:lang w:eastAsia="ja-JP"/>
        </w:rPr>
        <w:t>Submission pipeline – empty</w:t>
      </w:r>
    </w:p>
    <w:p w14:paraId="119C7671" w14:textId="6A4ED1DA" w:rsidR="006171A2" w:rsidRDefault="006171A2" w:rsidP="006171A2">
      <w:pPr>
        <w:numPr>
          <w:ilvl w:val="1"/>
          <w:numId w:val="1"/>
        </w:numPr>
        <w:rPr>
          <w:szCs w:val="22"/>
          <w:lang w:eastAsia="ja-JP"/>
        </w:rPr>
      </w:pPr>
      <w:r>
        <w:rPr>
          <w:szCs w:val="22"/>
          <w:lang w:eastAsia="ja-JP"/>
        </w:rPr>
        <w:t>Next meeting – Feb 23</w:t>
      </w:r>
      <w:r w:rsidRPr="006171A2">
        <w:rPr>
          <w:szCs w:val="22"/>
          <w:vertAlign w:val="superscript"/>
          <w:lang w:eastAsia="ja-JP"/>
        </w:rPr>
        <w:t>rd</w:t>
      </w:r>
      <w:r>
        <w:rPr>
          <w:szCs w:val="22"/>
          <w:lang w:eastAsia="ja-JP"/>
        </w:rPr>
        <w:t xml:space="preserve"> </w:t>
      </w:r>
    </w:p>
    <w:p w14:paraId="6CD57C86" w14:textId="485E1A76" w:rsidR="006171A2" w:rsidRDefault="006171A2" w:rsidP="006171A2">
      <w:pPr>
        <w:numPr>
          <w:ilvl w:val="1"/>
          <w:numId w:val="1"/>
        </w:numPr>
        <w:rPr>
          <w:szCs w:val="22"/>
          <w:lang w:eastAsia="ja-JP"/>
        </w:rPr>
      </w:pPr>
      <w:r>
        <w:rPr>
          <w:szCs w:val="22"/>
          <w:lang w:eastAsia="ja-JP"/>
        </w:rPr>
        <w:t>AOB?</w:t>
      </w:r>
    </w:p>
    <w:p w14:paraId="5D29F336" w14:textId="07B16513" w:rsidR="006171A2" w:rsidRDefault="006171A2" w:rsidP="006171A2">
      <w:pPr>
        <w:numPr>
          <w:ilvl w:val="1"/>
          <w:numId w:val="1"/>
        </w:numPr>
        <w:rPr>
          <w:szCs w:val="22"/>
          <w:lang w:eastAsia="ja-JP"/>
        </w:rPr>
      </w:pPr>
      <w:r>
        <w:rPr>
          <w:szCs w:val="22"/>
          <w:lang w:eastAsia="ja-JP"/>
        </w:rPr>
        <w:t>Adjourned at 12:00 PDT</w:t>
      </w:r>
    </w:p>
    <w:p w14:paraId="37A8F48B" w14:textId="2726DA8F" w:rsidR="00C96865" w:rsidRDefault="00C96865" w:rsidP="006171A2">
      <w:pPr>
        <w:numPr>
          <w:ilvl w:val="1"/>
          <w:numId w:val="1"/>
        </w:numPr>
        <w:rPr>
          <w:szCs w:val="22"/>
          <w:lang w:eastAsia="ja-JP"/>
        </w:rPr>
      </w:pPr>
      <w:r>
        <w:rPr>
          <w:szCs w:val="22"/>
          <w:lang w:eastAsia="ja-JP"/>
        </w:rPr>
        <w:t>Attendance:</w:t>
      </w:r>
    </w:p>
    <w:tbl>
      <w:tblPr>
        <w:tblW w:w="10140" w:type="dxa"/>
        <w:tblCellMar>
          <w:left w:w="0" w:type="dxa"/>
          <w:right w:w="0" w:type="dxa"/>
        </w:tblCellMar>
        <w:tblLook w:val="04A0" w:firstRow="1" w:lastRow="0" w:firstColumn="1" w:lastColumn="0" w:noHBand="0" w:noVBand="1"/>
      </w:tblPr>
      <w:tblGrid>
        <w:gridCol w:w="1099"/>
        <w:gridCol w:w="893"/>
        <w:gridCol w:w="3518"/>
        <w:gridCol w:w="4630"/>
      </w:tblGrid>
      <w:tr w:rsidR="00C96865" w14:paraId="7F48D7DE" w14:textId="77777777" w:rsidTr="00C96865">
        <w:trPr>
          <w:trHeight w:val="300"/>
        </w:trPr>
        <w:tc>
          <w:tcPr>
            <w:tcW w:w="0" w:type="auto"/>
            <w:noWrap/>
            <w:tcMar>
              <w:top w:w="15" w:type="dxa"/>
              <w:left w:w="15" w:type="dxa"/>
              <w:bottom w:w="0" w:type="dxa"/>
              <w:right w:w="15" w:type="dxa"/>
            </w:tcMar>
            <w:vAlign w:val="bottom"/>
            <w:hideMark/>
          </w:tcPr>
          <w:p w14:paraId="67BA545B" w14:textId="77777777" w:rsidR="00C96865" w:rsidRDefault="00C96865">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72431B6B"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137FDB73" w14:textId="77777777" w:rsidR="00C96865" w:rsidRDefault="00C96865">
            <w:pPr>
              <w:rPr>
                <w:color w:val="000000"/>
              </w:rPr>
            </w:pPr>
            <w:r>
              <w:rPr>
                <w:color w:val="000000"/>
              </w:rPr>
              <w:t>Bahn, Christy</w:t>
            </w:r>
          </w:p>
        </w:tc>
        <w:tc>
          <w:tcPr>
            <w:tcW w:w="0" w:type="auto"/>
            <w:noWrap/>
            <w:tcMar>
              <w:top w:w="15" w:type="dxa"/>
              <w:left w:w="15" w:type="dxa"/>
              <w:bottom w:w="0" w:type="dxa"/>
              <w:right w:w="15" w:type="dxa"/>
            </w:tcMar>
            <w:vAlign w:val="bottom"/>
            <w:hideMark/>
          </w:tcPr>
          <w:p w14:paraId="2B127CC2" w14:textId="77777777" w:rsidR="00C96865" w:rsidRDefault="00C96865">
            <w:pPr>
              <w:rPr>
                <w:color w:val="000000"/>
              </w:rPr>
            </w:pPr>
            <w:r>
              <w:rPr>
                <w:color w:val="000000"/>
              </w:rPr>
              <w:t>IEEE STAFF</w:t>
            </w:r>
          </w:p>
        </w:tc>
      </w:tr>
      <w:tr w:rsidR="00C96865" w14:paraId="30A879B5" w14:textId="77777777" w:rsidTr="00C96865">
        <w:trPr>
          <w:trHeight w:val="300"/>
        </w:trPr>
        <w:tc>
          <w:tcPr>
            <w:tcW w:w="0" w:type="auto"/>
            <w:noWrap/>
            <w:tcMar>
              <w:top w:w="15" w:type="dxa"/>
              <w:left w:w="15" w:type="dxa"/>
              <w:bottom w:w="0" w:type="dxa"/>
              <w:right w:w="15" w:type="dxa"/>
            </w:tcMar>
            <w:vAlign w:val="bottom"/>
            <w:hideMark/>
          </w:tcPr>
          <w:p w14:paraId="288E6519"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C936E3"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374B9541" w14:textId="77777777" w:rsidR="00C96865" w:rsidRDefault="00C9686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9A9C2F1" w14:textId="77777777" w:rsidR="00C96865" w:rsidRDefault="00C96865">
            <w:pPr>
              <w:rPr>
                <w:color w:val="000000"/>
              </w:rPr>
            </w:pPr>
            <w:r>
              <w:rPr>
                <w:color w:val="000000"/>
              </w:rPr>
              <w:t>NXP Semiconductors</w:t>
            </w:r>
          </w:p>
        </w:tc>
      </w:tr>
      <w:tr w:rsidR="00C96865" w14:paraId="76E16158" w14:textId="77777777" w:rsidTr="00C96865">
        <w:trPr>
          <w:trHeight w:val="300"/>
        </w:trPr>
        <w:tc>
          <w:tcPr>
            <w:tcW w:w="0" w:type="auto"/>
            <w:noWrap/>
            <w:tcMar>
              <w:top w:w="15" w:type="dxa"/>
              <w:left w:w="15" w:type="dxa"/>
              <w:bottom w:w="0" w:type="dxa"/>
              <w:right w:w="15" w:type="dxa"/>
            </w:tcMar>
            <w:vAlign w:val="bottom"/>
            <w:hideMark/>
          </w:tcPr>
          <w:p w14:paraId="4A51ECA5"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F05241"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7590590F" w14:textId="77777777" w:rsidR="00C96865" w:rsidRDefault="00C96865">
            <w:pPr>
              <w:rPr>
                <w:color w:val="000000"/>
              </w:rPr>
            </w:pPr>
            <w:r>
              <w:rPr>
                <w:color w:val="000000"/>
              </w:rPr>
              <w:t>Kasher, Assaf</w:t>
            </w:r>
          </w:p>
        </w:tc>
        <w:tc>
          <w:tcPr>
            <w:tcW w:w="0" w:type="auto"/>
            <w:noWrap/>
            <w:tcMar>
              <w:top w:w="15" w:type="dxa"/>
              <w:left w:w="15" w:type="dxa"/>
              <w:bottom w:w="0" w:type="dxa"/>
              <w:right w:w="15" w:type="dxa"/>
            </w:tcMar>
            <w:vAlign w:val="bottom"/>
            <w:hideMark/>
          </w:tcPr>
          <w:p w14:paraId="3DB57F4C" w14:textId="77777777" w:rsidR="00C96865" w:rsidRDefault="00C96865">
            <w:pPr>
              <w:rPr>
                <w:color w:val="000000"/>
              </w:rPr>
            </w:pPr>
            <w:r>
              <w:rPr>
                <w:color w:val="000000"/>
              </w:rPr>
              <w:t>Qualcomm Incorporated</w:t>
            </w:r>
          </w:p>
        </w:tc>
      </w:tr>
      <w:tr w:rsidR="00C96865" w14:paraId="1B6A367F" w14:textId="77777777" w:rsidTr="00C96865">
        <w:trPr>
          <w:trHeight w:val="300"/>
        </w:trPr>
        <w:tc>
          <w:tcPr>
            <w:tcW w:w="0" w:type="auto"/>
            <w:noWrap/>
            <w:tcMar>
              <w:top w:w="15" w:type="dxa"/>
              <w:left w:w="15" w:type="dxa"/>
              <w:bottom w:w="0" w:type="dxa"/>
              <w:right w:w="15" w:type="dxa"/>
            </w:tcMar>
            <w:vAlign w:val="bottom"/>
            <w:hideMark/>
          </w:tcPr>
          <w:p w14:paraId="3F606BE6"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182500"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46507805" w14:textId="77777777" w:rsidR="00C96865" w:rsidRDefault="00C96865">
            <w:pPr>
              <w:rPr>
                <w:color w:val="000000"/>
              </w:rPr>
            </w:pPr>
            <w:r>
              <w:rPr>
                <w:color w:val="000000"/>
              </w:rPr>
              <w:t>Kim, Youhan</w:t>
            </w:r>
          </w:p>
        </w:tc>
        <w:tc>
          <w:tcPr>
            <w:tcW w:w="0" w:type="auto"/>
            <w:noWrap/>
            <w:tcMar>
              <w:top w:w="15" w:type="dxa"/>
              <w:left w:w="15" w:type="dxa"/>
              <w:bottom w:w="0" w:type="dxa"/>
              <w:right w:w="15" w:type="dxa"/>
            </w:tcMar>
            <w:vAlign w:val="bottom"/>
            <w:hideMark/>
          </w:tcPr>
          <w:p w14:paraId="18193DF2" w14:textId="77777777" w:rsidR="00C96865" w:rsidRDefault="00C96865">
            <w:pPr>
              <w:rPr>
                <w:color w:val="000000"/>
              </w:rPr>
            </w:pPr>
            <w:r>
              <w:rPr>
                <w:color w:val="000000"/>
              </w:rPr>
              <w:t>Qualcomm Incorporated</w:t>
            </w:r>
          </w:p>
        </w:tc>
      </w:tr>
      <w:tr w:rsidR="00C96865" w14:paraId="04347B23" w14:textId="77777777" w:rsidTr="00C96865">
        <w:trPr>
          <w:trHeight w:val="300"/>
        </w:trPr>
        <w:tc>
          <w:tcPr>
            <w:tcW w:w="0" w:type="auto"/>
            <w:noWrap/>
            <w:tcMar>
              <w:top w:w="15" w:type="dxa"/>
              <w:left w:w="15" w:type="dxa"/>
              <w:bottom w:w="0" w:type="dxa"/>
              <w:right w:w="15" w:type="dxa"/>
            </w:tcMar>
            <w:vAlign w:val="bottom"/>
            <w:hideMark/>
          </w:tcPr>
          <w:p w14:paraId="54B967D9"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D1D522"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77EA695E" w14:textId="77777777" w:rsidR="00C96865" w:rsidRDefault="00C96865">
            <w:pPr>
              <w:rPr>
                <w:color w:val="000000"/>
              </w:rPr>
            </w:pPr>
            <w:r>
              <w:rPr>
                <w:color w:val="000000"/>
              </w:rPr>
              <w:t>Levesque, Chris</w:t>
            </w:r>
          </w:p>
        </w:tc>
        <w:tc>
          <w:tcPr>
            <w:tcW w:w="0" w:type="auto"/>
            <w:noWrap/>
            <w:tcMar>
              <w:top w:w="15" w:type="dxa"/>
              <w:left w:w="15" w:type="dxa"/>
              <w:bottom w:w="0" w:type="dxa"/>
              <w:right w:w="15" w:type="dxa"/>
            </w:tcMar>
            <w:vAlign w:val="bottom"/>
            <w:hideMark/>
          </w:tcPr>
          <w:p w14:paraId="76D92A30" w14:textId="77777777" w:rsidR="00C96865" w:rsidRDefault="00C96865">
            <w:pPr>
              <w:rPr>
                <w:color w:val="000000"/>
              </w:rPr>
            </w:pPr>
            <w:r>
              <w:rPr>
                <w:color w:val="000000"/>
              </w:rPr>
              <w:t>Qorvo</w:t>
            </w:r>
          </w:p>
        </w:tc>
      </w:tr>
      <w:tr w:rsidR="00C96865" w14:paraId="2F722180" w14:textId="77777777" w:rsidTr="00C96865">
        <w:trPr>
          <w:trHeight w:val="300"/>
        </w:trPr>
        <w:tc>
          <w:tcPr>
            <w:tcW w:w="0" w:type="auto"/>
            <w:noWrap/>
            <w:tcMar>
              <w:top w:w="15" w:type="dxa"/>
              <w:left w:w="15" w:type="dxa"/>
              <w:bottom w:w="0" w:type="dxa"/>
              <w:right w:w="15" w:type="dxa"/>
            </w:tcMar>
            <w:vAlign w:val="bottom"/>
            <w:hideMark/>
          </w:tcPr>
          <w:p w14:paraId="6C649F64"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43A993"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1DCD5C1F" w14:textId="77777777" w:rsidR="00C96865" w:rsidRDefault="00C9686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A53E481" w14:textId="77777777" w:rsidR="00C96865" w:rsidRDefault="00C96865">
            <w:pPr>
              <w:rPr>
                <w:color w:val="000000"/>
              </w:rPr>
            </w:pPr>
            <w:r>
              <w:rPr>
                <w:color w:val="000000"/>
              </w:rPr>
              <w:t>Qualcomm Incorporated</w:t>
            </w:r>
          </w:p>
        </w:tc>
      </w:tr>
      <w:tr w:rsidR="00C96865" w14:paraId="4A6A1031" w14:textId="77777777" w:rsidTr="00C96865">
        <w:trPr>
          <w:trHeight w:val="300"/>
        </w:trPr>
        <w:tc>
          <w:tcPr>
            <w:tcW w:w="0" w:type="auto"/>
            <w:noWrap/>
            <w:tcMar>
              <w:top w:w="15" w:type="dxa"/>
              <w:left w:w="15" w:type="dxa"/>
              <w:bottom w:w="0" w:type="dxa"/>
              <w:right w:w="15" w:type="dxa"/>
            </w:tcMar>
            <w:vAlign w:val="bottom"/>
            <w:hideMark/>
          </w:tcPr>
          <w:p w14:paraId="487BEFE9"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AF9143"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4B64AC74" w14:textId="77777777" w:rsidR="00C96865" w:rsidRDefault="00C96865">
            <w:pPr>
              <w:rPr>
                <w:color w:val="000000"/>
              </w:rPr>
            </w:pPr>
            <w:r>
              <w:rPr>
                <w:color w:val="000000"/>
              </w:rPr>
              <w:t>Segev, Jonathan</w:t>
            </w:r>
          </w:p>
        </w:tc>
        <w:tc>
          <w:tcPr>
            <w:tcW w:w="0" w:type="auto"/>
            <w:noWrap/>
            <w:tcMar>
              <w:top w:w="15" w:type="dxa"/>
              <w:left w:w="15" w:type="dxa"/>
              <w:bottom w:w="0" w:type="dxa"/>
              <w:right w:w="15" w:type="dxa"/>
            </w:tcMar>
            <w:vAlign w:val="bottom"/>
            <w:hideMark/>
          </w:tcPr>
          <w:p w14:paraId="7038B44E" w14:textId="77777777" w:rsidR="00C96865" w:rsidRDefault="00C96865">
            <w:pPr>
              <w:rPr>
                <w:color w:val="000000"/>
              </w:rPr>
            </w:pPr>
            <w:r>
              <w:rPr>
                <w:color w:val="000000"/>
              </w:rPr>
              <w:t>Intel Corporation</w:t>
            </w:r>
          </w:p>
        </w:tc>
      </w:tr>
      <w:tr w:rsidR="00C96865" w14:paraId="47E7FF8F" w14:textId="77777777" w:rsidTr="00C96865">
        <w:trPr>
          <w:trHeight w:val="300"/>
        </w:trPr>
        <w:tc>
          <w:tcPr>
            <w:tcW w:w="0" w:type="auto"/>
            <w:noWrap/>
            <w:tcMar>
              <w:top w:w="15" w:type="dxa"/>
              <w:left w:w="15" w:type="dxa"/>
              <w:bottom w:w="0" w:type="dxa"/>
              <w:right w:w="15" w:type="dxa"/>
            </w:tcMar>
            <w:vAlign w:val="bottom"/>
            <w:hideMark/>
          </w:tcPr>
          <w:p w14:paraId="61FC0B61"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4D7171"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3F05B06D" w14:textId="77777777" w:rsidR="00C96865" w:rsidRDefault="00C96865">
            <w:pPr>
              <w:rPr>
                <w:color w:val="000000"/>
              </w:rPr>
            </w:pPr>
            <w:r>
              <w:rPr>
                <w:color w:val="000000"/>
              </w:rPr>
              <w:t>Wang, Chao Chun</w:t>
            </w:r>
          </w:p>
        </w:tc>
        <w:tc>
          <w:tcPr>
            <w:tcW w:w="0" w:type="auto"/>
            <w:noWrap/>
            <w:tcMar>
              <w:top w:w="15" w:type="dxa"/>
              <w:left w:w="15" w:type="dxa"/>
              <w:bottom w:w="0" w:type="dxa"/>
              <w:right w:w="15" w:type="dxa"/>
            </w:tcMar>
            <w:vAlign w:val="bottom"/>
            <w:hideMark/>
          </w:tcPr>
          <w:p w14:paraId="584E1E29" w14:textId="77777777" w:rsidR="00C96865" w:rsidRDefault="00C96865">
            <w:pPr>
              <w:rPr>
                <w:color w:val="000000"/>
              </w:rPr>
            </w:pPr>
            <w:r>
              <w:rPr>
                <w:color w:val="000000"/>
              </w:rPr>
              <w:t>MediaTek Inc.</w:t>
            </w:r>
          </w:p>
        </w:tc>
      </w:tr>
      <w:tr w:rsidR="00C96865" w14:paraId="2DCE578F" w14:textId="77777777" w:rsidTr="00C96865">
        <w:trPr>
          <w:trHeight w:val="300"/>
        </w:trPr>
        <w:tc>
          <w:tcPr>
            <w:tcW w:w="0" w:type="auto"/>
            <w:noWrap/>
            <w:tcMar>
              <w:top w:w="15" w:type="dxa"/>
              <w:left w:w="15" w:type="dxa"/>
              <w:bottom w:w="0" w:type="dxa"/>
              <w:right w:w="15" w:type="dxa"/>
            </w:tcMar>
            <w:vAlign w:val="bottom"/>
            <w:hideMark/>
          </w:tcPr>
          <w:p w14:paraId="2A43E3AC"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820558"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5C13BBDC" w14:textId="77777777" w:rsidR="00C96865" w:rsidRDefault="00C96865">
            <w:pPr>
              <w:rPr>
                <w:color w:val="000000"/>
              </w:rPr>
            </w:pPr>
            <w:r>
              <w:rPr>
                <w:color w:val="000000"/>
              </w:rPr>
              <w:t>Wang, Qi</w:t>
            </w:r>
          </w:p>
        </w:tc>
        <w:tc>
          <w:tcPr>
            <w:tcW w:w="0" w:type="auto"/>
            <w:noWrap/>
            <w:tcMar>
              <w:top w:w="15" w:type="dxa"/>
              <w:left w:w="15" w:type="dxa"/>
              <w:bottom w:w="0" w:type="dxa"/>
              <w:right w:w="15" w:type="dxa"/>
            </w:tcMar>
            <w:vAlign w:val="bottom"/>
            <w:hideMark/>
          </w:tcPr>
          <w:p w14:paraId="7C1ADE48" w14:textId="77777777" w:rsidR="00C96865" w:rsidRDefault="00C96865">
            <w:pPr>
              <w:rPr>
                <w:color w:val="000000"/>
              </w:rPr>
            </w:pPr>
            <w:r>
              <w:rPr>
                <w:color w:val="000000"/>
              </w:rPr>
              <w:t>Apple, Inc.</w:t>
            </w:r>
          </w:p>
        </w:tc>
      </w:tr>
      <w:tr w:rsidR="00C96865" w14:paraId="7E4D0824" w14:textId="77777777" w:rsidTr="00C96865">
        <w:trPr>
          <w:trHeight w:val="300"/>
        </w:trPr>
        <w:tc>
          <w:tcPr>
            <w:tcW w:w="0" w:type="auto"/>
            <w:noWrap/>
            <w:tcMar>
              <w:top w:w="15" w:type="dxa"/>
              <w:left w:w="15" w:type="dxa"/>
              <w:bottom w:w="0" w:type="dxa"/>
              <w:right w:w="15" w:type="dxa"/>
            </w:tcMar>
            <w:vAlign w:val="bottom"/>
            <w:hideMark/>
          </w:tcPr>
          <w:p w14:paraId="6001D5E6"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77C74D"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2B259A48" w14:textId="77777777" w:rsidR="00C96865" w:rsidRDefault="00C96865">
            <w:pPr>
              <w:rPr>
                <w:color w:val="000000"/>
              </w:rPr>
            </w:pPr>
            <w:r>
              <w:rPr>
                <w:color w:val="000000"/>
              </w:rPr>
              <w:t>Want, Roy</w:t>
            </w:r>
          </w:p>
        </w:tc>
        <w:tc>
          <w:tcPr>
            <w:tcW w:w="0" w:type="auto"/>
            <w:noWrap/>
            <w:tcMar>
              <w:top w:w="15" w:type="dxa"/>
              <w:left w:w="15" w:type="dxa"/>
              <w:bottom w:w="0" w:type="dxa"/>
              <w:right w:w="15" w:type="dxa"/>
            </w:tcMar>
            <w:vAlign w:val="bottom"/>
            <w:hideMark/>
          </w:tcPr>
          <w:p w14:paraId="5C9C96AB" w14:textId="77777777" w:rsidR="00C96865" w:rsidRDefault="00C96865">
            <w:pPr>
              <w:rPr>
                <w:color w:val="000000"/>
              </w:rPr>
            </w:pPr>
            <w:r>
              <w:rPr>
                <w:color w:val="000000"/>
              </w:rPr>
              <w:t>Google</w:t>
            </w:r>
          </w:p>
        </w:tc>
      </w:tr>
      <w:tr w:rsidR="00C96865" w14:paraId="5B11A9D5" w14:textId="77777777" w:rsidTr="00C96865">
        <w:trPr>
          <w:trHeight w:val="300"/>
        </w:trPr>
        <w:tc>
          <w:tcPr>
            <w:tcW w:w="0" w:type="auto"/>
            <w:noWrap/>
            <w:tcMar>
              <w:top w:w="15" w:type="dxa"/>
              <w:left w:w="15" w:type="dxa"/>
              <w:bottom w:w="0" w:type="dxa"/>
              <w:right w:w="15" w:type="dxa"/>
            </w:tcMar>
            <w:vAlign w:val="bottom"/>
            <w:hideMark/>
          </w:tcPr>
          <w:p w14:paraId="6C3E4E1A"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47338F"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1F91AF05" w14:textId="77777777" w:rsidR="00C96865" w:rsidRDefault="00C96865">
            <w:pPr>
              <w:rPr>
                <w:color w:val="000000"/>
              </w:rPr>
            </w:pPr>
            <w:r>
              <w:rPr>
                <w:color w:val="000000"/>
              </w:rPr>
              <w:t>Wei, Dong</w:t>
            </w:r>
          </w:p>
        </w:tc>
        <w:tc>
          <w:tcPr>
            <w:tcW w:w="0" w:type="auto"/>
            <w:noWrap/>
            <w:tcMar>
              <w:top w:w="15" w:type="dxa"/>
              <w:left w:w="15" w:type="dxa"/>
              <w:bottom w:w="0" w:type="dxa"/>
              <w:right w:w="15" w:type="dxa"/>
            </w:tcMar>
            <w:vAlign w:val="bottom"/>
            <w:hideMark/>
          </w:tcPr>
          <w:p w14:paraId="32F423E4" w14:textId="77777777" w:rsidR="00C96865" w:rsidRDefault="00C96865">
            <w:pPr>
              <w:rPr>
                <w:color w:val="000000"/>
              </w:rPr>
            </w:pPr>
            <w:r>
              <w:rPr>
                <w:color w:val="000000"/>
              </w:rPr>
              <w:t>NXP Semiconductors</w:t>
            </w:r>
          </w:p>
        </w:tc>
      </w:tr>
      <w:tr w:rsidR="00C96865" w14:paraId="5CC01294" w14:textId="77777777" w:rsidTr="00C96865">
        <w:trPr>
          <w:trHeight w:val="300"/>
        </w:trPr>
        <w:tc>
          <w:tcPr>
            <w:tcW w:w="0" w:type="auto"/>
            <w:noWrap/>
            <w:tcMar>
              <w:top w:w="15" w:type="dxa"/>
              <w:left w:w="15" w:type="dxa"/>
              <w:bottom w:w="0" w:type="dxa"/>
              <w:right w:w="15" w:type="dxa"/>
            </w:tcMar>
            <w:vAlign w:val="bottom"/>
            <w:hideMark/>
          </w:tcPr>
          <w:p w14:paraId="4FAD3F92" w14:textId="77777777" w:rsidR="00C96865" w:rsidRDefault="00C9686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46CB328" w14:textId="77777777" w:rsidR="00C96865" w:rsidRDefault="00C96865">
            <w:pPr>
              <w:jc w:val="center"/>
              <w:rPr>
                <w:color w:val="000000"/>
              </w:rPr>
            </w:pPr>
            <w:r>
              <w:rPr>
                <w:color w:val="000000"/>
              </w:rPr>
              <w:t>2/16</w:t>
            </w:r>
          </w:p>
        </w:tc>
        <w:tc>
          <w:tcPr>
            <w:tcW w:w="0" w:type="auto"/>
            <w:noWrap/>
            <w:tcMar>
              <w:top w:w="15" w:type="dxa"/>
              <w:left w:w="15" w:type="dxa"/>
              <w:bottom w:w="0" w:type="dxa"/>
              <w:right w:w="15" w:type="dxa"/>
            </w:tcMar>
            <w:vAlign w:val="bottom"/>
            <w:hideMark/>
          </w:tcPr>
          <w:p w14:paraId="1921EDAF" w14:textId="77777777" w:rsidR="00C96865" w:rsidRDefault="00C96865">
            <w:pPr>
              <w:rPr>
                <w:color w:val="000000"/>
              </w:rPr>
            </w:pPr>
            <w:r>
              <w:rPr>
                <w:color w:val="000000"/>
              </w:rPr>
              <w:t>Wu, Tianyu</w:t>
            </w:r>
          </w:p>
        </w:tc>
        <w:tc>
          <w:tcPr>
            <w:tcW w:w="0" w:type="auto"/>
            <w:noWrap/>
            <w:tcMar>
              <w:top w:w="15" w:type="dxa"/>
              <w:left w:w="15" w:type="dxa"/>
              <w:bottom w:w="0" w:type="dxa"/>
              <w:right w:w="15" w:type="dxa"/>
            </w:tcMar>
            <w:vAlign w:val="bottom"/>
            <w:hideMark/>
          </w:tcPr>
          <w:p w14:paraId="45A8187B" w14:textId="77777777" w:rsidR="00C96865" w:rsidRDefault="00C96865">
            <w:pPr>
              <w:rPr>
                <w:color w:val="000000"/>
              </w:rPr>
            </w:pPr>
            <w:r>
              <w:rPr>
                <w:color w:val="000000"/>
              </w:rPr>
              <w:t>Apple, Inc.</w:t>
            </w:r>
          </w:p>
        </w:tc>
      </w:tr>
    </w:tbl>
    <w:p w14:paraId="616065AF" w14:textId="710925FB" w:rsidR="00F57B36" w:rsidRPr="004F2658" w:rsidRDefault="00F57B36" w:rsidP="00F57B36">
      <w:pPr>
        <w:numPr>
          <w:ilvl w:val="0"/>
          <w:numId w:val="1"/>
        </w:numPr>
        <w:rPr>
          <w:b/>
          <w:szCs w:val="22"/>
        </w:rPr>
      </w:pPr>
      <w:r w:rsidRPr="004F2658">
        <w:rPr>
          <w:b/>
          <w:szCs w:val="22"/>
        </w:rPr>
        <w:t xml:space="preserve">TGaz – </w:t>
      </w:r>
      <w:r>
        <w:rPr>
          <w:b/>
          <w:szCs w:val="22"/>
        </w:rPr>
        <w:t>February 23</w:t>
      </w:r>
      <w:r w:rsidRPr="00F57B36">
        <w:rPr>
          <w:b/>
          <w:szCs w:val="22"/>
          <w:vertAlign w:val="superscript"/>
        </w:rPr>
        <w:t>rd</w:t>
      </w:r>
      <w:r>
        <w:rPr>
          <w:b/>
          <w:szCs w:val="22"/>
        </w:rPr>
        <w:t xml:space="preserve"> , </w:t>
      </w:r>
      <w:r w:rsidRPr="004F2658">
        <w:rPr>
          <w:b/>
          <w:szCs w:val="22"/>
        </w:rPr>
        <w:t xml:space="preserve"> 20</w:t>
      </w:r>
      <w:r>
        <w:rPr>
          <w:b/>
          <w:szCs w:val="22"/>
        </w:rPr>
        <w:t>22</w:t>
      </w:r>
      <w:r w:rsidRPr="004F2658">
        <w:rPr>
          <w:b/>
          <w:szCs w:val="22"/>
        </w:rPr>
        <w:t xml:space="preserve"> </w:t>
      </w:r>
    </w:p>
    <w:p w14:paraId="4A29DA71" w14:textId="77777777" w:rsidR="00F57B36" w:rsidRPr="004F2658" w:rsidRDefault="00F57B36" w:rsidP="00F57B3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09:00</w:t>
      </w:r>
      <w:r w:rsidRPr="004F2658">
        <w:rPr>
          <w:b/>
          <w:szCs w:val="22"/>
        </w:rPr>
        <w:t xml:space="preserve"> P</w:t>
      </w:r>
      <w:r>
        <w:rPr>
          <w:b/>
          <w:szCs w:val="22"/>
        </w:rPr>
        <w:t>S</w:t>
      </w:r>
      <w:r w:rsidRPr="004F2658">
        <w:rPr>
          <w:b/>
          <w:szCs w:val="22"/>
        </w:rPr>
        <w:t>T,</w:t>
      </w:r>
    </w:p>
    <w:p w14:paraId="42AE0228" w14:textId="308579F2" w:rsidR="00F57B36" w:rsidRPr="00B20D60" w:rsidRDefault="00F57B36" w:rsidP="00F57B3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1"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1945</w:t>
        </w:r>
        <w:r w:rsidRPr="000E2551">
          <w:rPr>
            <w:rStyle w:val="Hyperlink"/>
            <w:b/>
            <w:szCs w:val="22"/>
            <w:lang w:eastAsia="ja-JP"/>
          </w:rPr>
          <w:t>r</w:t>
        </w:r>
        <w:r>
          <w:rPr>
            <w:rStyle w:val="Hyperlink"/>
            <w:b/>
            <w:szCs w:val="22"/>
            <w:lang w:eastAsia="ja-JP"/>
          </w:rPr>
          <w:t>13</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66)</w:t>
      </w:r>
    </w:p>
    <w:p w14:paraId="2895A1F5" w14:textId="77777777" w:rsidR="00F57B36" w:rsidRPr="00D676A8" w:rsidRDefault="00F57B36" w:rsidP="00F57B36">
      <w:pPr>
        <w:numPr>
          <w:ilvl w:val="1"/>
          <w:numId w:val="1"/>
        </w:numPr>
        <w:rPr>
          <w:szCs w:val="22"/>
        </w:rPr>
      </w:pPr>
      <w:r w:rsidRPr="00D676A8">
        <w:rPr>
          <w:szCs w:val="22"/>
        </w:rPr>
        <w:t>Review Patent Policy and logistics</w:t>
      </w:r>
    </w:p>
    <w:p w14:paraId="0F72FD49" w14:textId="77777777" w:rsidR="00F57B36" w:rsidRDefault="00F57B36" w:rsidP="00F57B3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6BA5B9" w14:textId="77777777" w:rsidR="00F57B36" w:rsidRDefault="00F57B36" w:rsidP="00F57B3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1C179A2" w14:textId="77777777" w:rsidR="00F57B36" w:rsidRDefault="00F57B36" w:rsidP="00F57B36">
      <w:pPr>
        <w:numPr>
          <w:ilvl w:val="2"/>
          <w:numId w:val="1"/>
        </w:numPr>
        <w:jc w:val="both"/>
        <w:rPr>
          <w:szCs w:val="22"/>
        </w:rPr>
      </w:pPr>
      <w:r>
        <w:rPr>
          <w:szCs w:val="22"/>
          <w:lang w:eastAsia="ja-JP"/>
        </w:rPr>
        <w:t>Chair reminded participants to register their attendance using imat.</w:t>
      </w:r>
    </w:p>
    <w:p w14:paraId="36640402" w14:textId="77777777" w:rsidR="00F57B36" w:rsidRDefault="00F57B36" w:rsidP="00F57B36">
      <w:pPr>
        <w:numPr>
          <w:ilvl w:val="2"/>
          <w:numId w:val="1"/>
        </w:numPr>
        <w:jc w:val="both"/>
        <w:rPr>
          <w:szCs w:val="22"/>
        </w:rPr>
      </w:pPr>
      <w:r>
        <w:rPr>
          <w:szCs w:val="22"/>
        </w:rPr>
        <w:t>Chair reviewed other guidelines for IEEE meetings, asked if any clarifications are requested, no one stepped forward.</w:t>
      </w:r>
    </w:p>
    <w:p w14:paraId="35FA977F" w14:textId="77777777" w:rsidR="00F57B36" w:rsidRDefault="00F57B36" w:rsidP="00F57B3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6992A3A6" w14:textId="77777777" w:rsidR="00F57B36" w:rsidRDefault="00F57B36" w:rsidP="00F57B3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99D0034" w14:textId="77777777" w:rsidR="00F57B36" w:rsidRPr="00D676A8" w:rsidRDefault="00F57B36" w:rsidP="00F57B36">
      <w:pPr>
        <w:numPr>
          <w:ilvl w:val="2"/>
          <w:numId w:val="1"/>
        </w:numPr>
        <w:jc w:val="both"/>
        <w:rPr>
          <w:szCs w:val="22"/>
        </w:rPr>
      </w:pPr>
      <w:r>
        <w:rPr>
          <w:szCs w:val="22"/>
        </w:rPr>
        <w:lastRenderedPageBreak/>
        <w:t>Chair reviewed IEEE 802 ground rules</w:t>
      </w:r>
    </w:p>
    <w:p w14:paraId="571DB01E" w14:textId="77777777" w:rsidR="00F57B36" w:rsidRDefault="00F57B36" w:rsidP="00F57B3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10</w:t>
      </w:r>
      <w:r w:rsidRPr="00647290">
        <w:rPr>
          <w:szCs w:val="22"/>
          <w:lang w:eastAsia="ja-JP"/>
        </w:rPr>
        <w:t xml:space="preserve"> present</w:t>
      </w:r>
    </w:p>
    <w:p w14:paraId="3B7F38F5" w14:textId="1130171B" w:rsidR="006171A2" w:rsidRPr="00F57B36" w:rsidRDefault="00A41202" w:rsidP="006171A2">
      <w:pPr>
        <w:numPr>
          <w:ilvl w:val="1"/>
          <w:numId w:val="1"/>
        </w:numPr>
        <w:rPr>
          <w:szCs w:val="22"/>
          <w:lang w:eastAsia="ja-JP"/>
        </w:rPr>
      </w:pPr>
      <w:r>
        <w:rPr>
          <w:szCs w:val="22"/>
          <w:lang w:eastAsia="ja-JP"/>
        </w:rPr>
        <w:t>Agenda</w:t>
      </w:r>
    </w:p>
    <w:p w14:paraId="1D7AFA7C" w14:textId="7672CBB9" w:rsidR="00F57B36" w:rsidRPr="00F57B36" w:rsidRDefault="00F57B36" w:rsidP="00F57B36">
      <w:pPr>
        <w:numPr>
          <w:ilvl w:val="2"/>
          <w:numId w:val="1"/>
        </w:numPr>
        <w:rPr>
          <w:szCs w:val="22"/>
          <w:lang w:eastAsia="ja-JP"/>
        </w:rPr>
      </w:pPr>
      <w:r>
        <w:rPr>
          <w:szCs w:val="22"/>
          <w:lang w:val="en-US" w:eastAsia="ja-JP" w:bidi="he-IL"/>
        </w:rPr>
        <w:t>Review next Draft Status 11-22-368</w:t>
      </w:r>
    </w:p>
    <w:p w14:paraId="2CFE6621" w14:textId="42114ADD" w:rsidR="00F57B36" w:rsidRPr="00F57B36" w:rsidRDefault="00F57B36" w:rsidP="00F57B36">
      <w:pPr>
        <w:numPr>
          <w:ilvl w:val="2"/>
          <w:numId w:val="1"/>
        </w:numPr>
        <w:rPr>
          <w:szCs w:val="22"/>
          <w:lang w:eastAsia="ja-JP"/>
        </w:rPr>
      </w:pPr>
      <w:r>
        <w:rPr>
          <w:szCs w:val="22"/>
          <w:lang w:val="en-US" w:eastAsia="ja-JP" w:bidi="he-IL"/>
        </w:rPr>
        <w:t>11-22-102 TGaz SAB 1 Group CR/ 11-22-366 TGaz SA1 Group CR part 3 – as time part</w:t>
      </w:r>
    </w:p>
    <w:p w14:paraId="2C71CA64" w14:textId="3797406A" w:rsidR="00F57B36" w:rsidRPr="00F57B36" w:rsidRDefault="00F57B36" w:rsidP="00F57B36">
      <w:pPr>
        <w:numPr>
          <w:ilvl w:val="2"/>
          <w:numId w:val="1"/>
        </w:numPr>
        <w:rPr>
          <w:szCs w:val="22"/>
          <w:lang w:eastAsia="ja-JP"/>
        </w:rPr>
      </w:pPr>
      <w:r>
        <w:rPr>
          <w:szCs w:val="22"/>
          <w:lang w:val="en-US" w:eastAsia="ja-JP" w:bidi="he-IL"/>
        </w:rPr>
        <w:t>Review submission pipeline</w:t>
      </w:r>
    </w:p>
    <w:p w14:paraId="408EE3EC" w14:textId="1932D8E6" w:rsidR="00F57B36" w:rsidRPr="00F57B36" w:rsidRDefault="00F57B36" w:rsidP="00F57B36">
      <w:pPr>
        <w:numPr>
          <w:ilvl w:val="2"/>
          <w:numId w:val="1"/>
        </w:numPr>
        <w:rPr>
          <w:szCs w:val="22"/>
          <w:lang w:eastAsia="ja-JP"/>
        </w:rPr>
      </w:pPr>
      <w:r>
        <w:rPr>
          <w:szCs w:val="22"/>
          <w:lang w:val="en-US" w:eastAsia="ja-JP" w:bidi="he-IL"/>
        </w:rPr>
        <w:t>Review telecon times.</w:t>
      </w:r>
    </w:p>
    <w:p w14:paraId="4EB7A979" w14:textId="6468AF25" w:rsidR="00F57B36" w:rsidRPr="00323931" w:rsidRDefault="00F57B36" w:rsidP="00F57B36">
      <w:pPr>
        <w:numPr>
          <w:ilvl w:val="1"/>
          <w:numId w:val="1"/>
        </w:numPr>
        <w:rPr>
          <w:szCs w:val="22"/>
          <w:lang w:eastAsia="ja-JP"/>
        </w:rPr>
      </w:pPr>
      <w:r>
        <w:rPr>
          <w:szCs w:val="22"/>
          <w:lang w:val="en-US" w:eastAsia="ja-JP" w:bidi="he-IL"/>
        </w:rPr>
        <w:t>Roy Want reviewed 11-22-</w:t>
      </w:r>
      <w:r w:rsidR="00323931">
        <w:rPr>
          <w:szCs w:val="22"/>
          <w:lang w:val="en-US" w:eastAsia="ja-JP" w:bidi="he-IL"/>
        </w:rPr>
        <w:t>368</w:t>
      </w:r>
    </w:p>
    <w:p w14:paraId="1F140E29" w14:textId="69566CC8" w:rsidR="00323931" w:rsidRPr="00323931" w:rsidRDefault="00323931" w:rsidP="00F57B36">
      <w:pPr>
        <w:numPr>
          <w:ilvl w:val="1"/>
          <w:numId w:val="1"/>
        </w:numPr>
        <w:rPr>
          <w:szCs w:val="22"/>
          <w:lang w:eastAsia="ja-JP"/>
        </w:rPr>
      </w:pPr>
      <w:r>
        <w:rPr>
          <w:szCs w:val="22"/>
          <w:lang w:val="en-US" w:eastAsia="ja-JP" w:bidi="he-IL"/>
        </w:rPr>
        <w:t>Chair (Jonathan Segev) Presented 11-22-366</w:t>
      </w:r>
    </w:p>
    <w:p w14:paraId="33982C3E" w14:textId="41886D84" w:rsidR="00323931" w:rsidRPr="00323931" w:rsidRDefault="00323931" w:rsidP="00323931">
      <w:pPr>
        <w:numPr>
          <w:ilvl w:val="2"/>
          <w:numId w:val="1"/>
        </w:numPr>
        <w:rPr>
          <w:szCs w:val="22"/>
          <w:lang w:eastAsia="ja-JP"/>
        </w:rPr>
      </w:pPr>
      <w:r>
        <w:rPr>
          <w:szCs w:val="22"/>
          <w:lang w:val="en-US" w:eastAsia="ja-JP" w:bidi="he-IL"/>
        </w:rPr>
        <w:t xml:space="preserve">CID 7079 – Revise </w:t>
      </w:r>
    </w:p>
    <w:p w14:paraId="29DE3579" w14:textId="5B887BAA" w:rsidR="00323931" w:rsidRPr="00323931" w:rsidRDefault="00323931" w:rsidP="00323931">
      <w:pPr>
        <w:numPr>
          <w:ilvl w:val="2"/>
          <w:numId w:val="1"/>
        </w:numPr>
        <w:rPr>
          <w:szCs w:val="22"/>
          <w:lang w:eastAsia="ja-JP"/>
        </w:rPr>
      </w:pPr>
      <w:r>
        <w:rPr>
          <w:szCs w:val="22"/>
          <w:lang w:val="en-US" w:eastAsia="ja-JP" w:bidi="he-IL"/>
        </w:rPr>
        <w:t>CID 7081- Revise</w:t>
      </w:r>
    </w:p>
    <w:p w14:paraId="1DFD1ABA" w14:textId="747307F0" w:rsidR="00323931" w:rsidRPr="00323931" w:rsidRDefault="00323931" w:rsidP="00323931">
      <w:pPr>
        <w:numPr>
          <w:ilvl w:val="2"/>
          <w:numId w:val="1"/>
        </w:numPr>
        <w:rPr>
          <w:szCs w:val="22"/>
          <w:lang w:eastAsia="ja-JP"/>
        </w:rPr>
      </w:pPr>
      <w:r>
        <w:rPr>
          <w:szCs w:val="22"/>
          <w:lang w:val="en-US" w:eastAsia="ja-JP" w:bidi="he-IL"/>
        </w:rPr>
        <w:t>CID 7084- Reject</w:t>
      </w:r>
    </w:p>
    <w:p w14:paraId="7C047AF8" w14:textId="0D0C5FFF" w:rsidR="00323931" w:rsidRPr="00323931" w:rsidRDefault="00323931" w:rsidP="00323931">
      <w:pPr>
        <w:numPr>
          <w:ilvl w:val="2"/>
          <w:numId w:val="1"/>
        </w:numPr>
        <w:rPr>
          <w:szCs w:val="22"/>
          <w:lang w:eastAsia="ja-JP"/>
        </w:rPr>
      </w:pPr>
      <w:r>
        <w:rPr>
          <w:szCs w:val="22"/>
          <w:lang w:val="en-US" w:eastAsia="ja-JP" w:bidi="he-IL"/>
        </w:rPr>
        <w:t>CID 7085 – Revise</w:t>
      </w:r>
    </w:p>
    <w:p w14:paraId="47D70025" w14:textId="23575078" w:rsidR="00323931" w:rsidRPr="00323931" w:rsidRDefault="00323931" w:rsidP="00323931">
      <w:pPr>
        <w:numPr>
          <w:ilvl w:val="2"/>
          <w:numId w:val="1"/>
        </w:numPr>
        <w:rPr>
          <w:szCs w:val="22"/>
          <w:lang w:eastAsia="ja-JP"/>
        </w:rPr>
      </w:pPr>
      <w:r>
        <w:rPr>
          <w:szCs w:val="22"/>
          <w:lang w:val="en-US" w:eastAsia="ja-JP" w:bidi="he-IL"/>
        </w:rPr>
        <w:t>CID 7088 – Revise</w:t>
      </w:r>
    </w:p>
    <w:p w14:paraId="4B1D7A9D" w14:textId="72FDD0F2" w:rsidR="00323931" w:rsidRPr="00AC7AD0" w:rsidRDefault="00323931" w:rsidP="00323931">
      <w:pPr>
        <w:numPr>
          <w:ilvl w:val="2"/>
          <w:numId w:val="1"/>
        </w:numPr>
        <w:rPr>
          <w:szCs w:val="22"/>
          <w:lang w:eastAsia="ja-JP"/>
        </w:rPr>
      </w:pPr>
      <w:r>
        <w:rPr>
          <w:szCs w:val="22"/>
          <w:lang w:val="en-US" w:eastAsia="ja-JP" w:bidi="he-IL"/>
        </w:rPr>
        <w:t>CID 70</w:t>
      </w:r>
      <w:r w:rsidR="00AC7AD0">
        <w:rPr>
          <w:szCs w:val="22"/>
          <w:lang w:val="en-US" w:eastAsia="ja-JP" w:bidi="he-IL"/>
        </w:rPr>
        <w:t>89 – Revise</w:t>
      </w:r>
    </w:p>
    <w:p w14:paraId="3F941562" w14:textId="59EAED54" w:rsidR="00AC7AD0" w:rsidRPr="00E07258" w:rsidRDefault="00AC7AD0" w:rsidP="00323931">
      <w:pPr>
        <w:numPr>
          <w:ilvl w:val="2"/>
          <w:numId w:val="1"/>
        </w:numPr>
        <w:rPr>
          <w:szCs w:val="22"/>
          <w:lang w:eastAsia="ja-JP"/>
        </w:rPr>
      </w:pPr>
      <w:r>
        <w:rPr>
          <w:szCs w:val="22"/>
          <w:lang w:val="en-US" w:eastAsia="ja-JP" w:bidi="he-IL"/>
        </w:rPr>
        <w:t xml:space="preserve">CID 7090 – Revise </w:t>
      </w:r>
    </w:p>
    <w:p w14:paraId="249F9CD7" w14:textId="67CFC2C7" w:rsidR="00E07258" w:rsidRPr="007D5913" w:rsidRDefault="00E07258" w:rsidP="00323931">
      <w:pPr>
        <w:numPr>
          <w:ilvl w:val="2"/>
          <w:numId w:val="1"/>
        </w:numPr>
        <w:rPr>
          <w:szCs w:val="22"/>
          <w:lang w:eastAsia="ja-JP"/>
        </w:rPr>
      </w:pPr>
      <w:r>
        <w:rPr>
          <w:szCs w:val="22"/>
          <w:lang w:val="en-US" w:eastAsia="ja-JP" w:bidi="he-IL"/>
        </w:rPr>
        <w:t>CID 7091 – Revise</w:t>
      </w:r>
    </w:p>
    <w:p w14:paraId="287049A6" w14:textId="0923D052" w:rsidR="007D5913" w:rsidRPr="007D5913" w:rsidRDefault="007D5913" w:rsidP="00323931">
      <w:pPr>
        <w:numPr>
          <w:ilvl w:val="2"/>
          <w:numId w:val="1"/>
        </w:numPr>
        <w:rPr>
          <w:szCs w:val="22"/>
          <w:lang w:eastAsia="ja-JP"/>
        </w:rPr>
      </w:pPr>
      <w:r>
        <w:rPr>
          <w:szCs w:val="22"/>
          <w:lang w:val="en-US" w:eastAsia="ja-JP" w:bidi="he-IL"/>
        </w:rPr>
        <w:t>CID 7092 – Revise</w:t>
      </w:r>
    </w:p>
    <w:p w14:paraId="3B1C9EEB" w14:textId="01251FDC" w:rsidR="007D5913" w:rsidRPr="0039481F" w:rsidRDefault="007D5913" w:rsidP="00323931">
      <w:pPr>
        <w:numPr>
          <w:ilvl w:val="2"/>
          <w:numId w:val="1"/>
        </w:numPr>
        <w:rPr>
          <w:szCs w:val="22"/>
          <w:lang w:eastAsia="ja-JP"/>
        </w:rPr>
      </w:pPr>
      <w:r>
        <w:rPr>
          <w:szCs w:val="22"/>
          <w:lang w:val="en-US" w:eastAsia="ja-JP" w:bidi="he-IL"/>
        </w:rPr>
        <w:t>CID 7093</w:t>
      </w:r>
      <w:r w:rsidR="0039481F">
        <w:rPr>
          <w:szCs w:val="22"/>
          <w:lang w:val="en-US" w:eastAsia="ja-JP" w:bidi="he-IL"/>
        </w:rPr>
        <w:t xml:space="preserve"> – Revise</w:t>
      </w:r>
    </w:p>
    <w:p w14:paraId="50A1493B" w14:textId="6C96D01D" w:rsidR="0039481F" w:rsidRDefault="0039481F" w:rsidP="00323931">
      <w:pPr>
        <w:numPr>
          <w:ilvl w:val="2"/>
          <w:numId w:val="1"/>
        </w:numPr>
        <w:rPr>
          <w:szCs w:val="22"/>
          <w:lang w:eastAsia="ja-JP"/>
        </w:rPr>
      </w:pPr>
      <w:r>
        <w:rPr>
          <w:szCs w:val="22"/>
          <w:lang w:val="en-US" w:eastAsia="ja-JP" w:bidi="he-IL"/>
        </w:rPr>
        <w:t>Motion</w:t>
      </w:r>
      <w:r w:rsidR="00A41202">
        <w:rPr>
          <w:szCs w:val="22"/>
          <w:lang w:val="en-US" w:eastAsia="ja-JP" w:bidi="he-IL"/>
        </w:rPr>
        <w:t xml:space="preserve"> (202202-06):</w:t>
      </w:r>
      <w:r>
        <w:rPr>
          <w:szCs w:val="22"/>
          <w:lang w:val="en-US" w:eastAsia="ja-JP" w:bidi="he-IL"/>
        </w:rPr>
        <w:br/>
      </w:r>
      <w:r w:rsidR="00A41202" w:rsidRPr="00A41202">
        <w:rPr>
          <w:szCs w:val="22"/>
          <w:lang w:val="en-US" w:eastAsia="ja-JP" w:bidi="he-IL"/>
        </w:rPr>
        <w:t>Move to adopt the resolutions depicted by document 11-22-366r1 for CIDs 7079, 7081, 7084, 7085, 7088, 7089, 7090, 7091, 7092, 7093 (total of 10), instruct the technical editor to incorporate it in the P802.11az draft and grant the editor editorial license</w:t>
      </w:r>
      <w:r>
        <w:rPr>
          <w:szCs w:val="22"/>
          <w:lang w:eastAsia="ja-JP"/>
        </w:rPr>
        <w:t>.</w:t>
      </w:r>
      <w:r>
        <w:rPr>
          <w:szCs w:val="22"/>
          <w:lang w:eastAsia="ja-JP"/>
        </w:rPr>
        <w:br/>
        <w:t>Moved by:  Christian Berger</w:t>
      </w:r>
      <w:r>
        <w:rPr>
          <w:szCs w:val="22"/>
          <w:lang w:eastAsia="ja-JP"/>
        </w:rPr>
        <w:br/>
        <w:t>Seconded by: Ali Raissinia</w:t>
      </w:r>
      <w:r>
        <w:rPr>
          <w:szCs w:val="22"/>
          <w:lang w:eastAsia="ja-JP"/>
        </w:rPr>
        <w:br/>
        <w:t>Results: Approved by Unanimous Consent</w:t>
      </w:r>
    </w:p>
    <w:p w14:paraId="3A191E0C" w14:textId="019176DA" w:rsidR="0039481F" w:rsidRDefault="0039481F" w:rsidP="0039481F">
      <w:pPr>
        <w:numPr>
          <w:ilvl w:val="1"/>
          <w:numId w:val="1"/>
        </w:numPr>
        <w:rPr>
          <w:szCs w:val="22"/>
          <w:lang w:eastAsia="ja-JP"/>
        </w:rPr>
      </w:pPr>
      <w:r>
        <w:rPr>
          <w:szCs w:val="22"/>
          <w:lang w:eastAsia="ja-JP"/>
        </w:rPr>
        <w:t xml:space="preserve">Group comment resolution </w:t>
      </w:r>
    </w:p>
    <w:p w14:paraId="44893853" w14:textId="73C54DE5" w:rsidR="0039481F" w:rsidRDefault="0039481F" w:rsidP="0039481F">
      <w:pPr>
        <w:numPr>
          <w:ilvl w:val="2"/>
          <w:numId w:val="1"/>
        </w:numPr>
        <w:rPr>
          <w:szCs w:val="22"/>
          <w:lang w:eastAsia="ja-JP"/>
        </w:rPr>
      </w:pPr>
      <w:r>
        <w:rPr>
          <w:szCs w:val="22"/>
          <w:lang w:eastAsia="ja-JP"/>
        </w:rPr>
        <w:t>CID 7094</w:t>
      </w:r>
      <w:r w:rsidR="00490FEE">
        <w:rPr>
          <w:szCs w:val="22"/>
          <w:lang w:eastAsia="ja-JP"/>
        </w:rPr>
        <w:t>: Accept</w:t>
      </w:r>
    </w:p>
    <w:p w14:paraId="734A2CB8" w14:textId="5D1AE2D5" w:rsidR="00490FEE" w:rsidRDefault="00490FEE" w:rsidP="0039481F">
      <w:pPr>
        <w:numPr>
          <w:ilvl w:val="2"/>
          <w:numId w:val="1"/>
        </w:numPr>
        <w:rPr>
          <w:szCs w:val="22"/>
          <w:lang w:eastAsia="ja-JP"/>
        </w:rPr>
      </w:pPr>
      <w:r>
        <w:rPr>
          <w:szCs w:val="22"/>
          <w:lang w:eastAsia="ja-JP"/>
        </w:rPr>
        <w:t>CID 70</w:t>
      </w:r>
      <w:r w:rsidR="008F64DD">
        <w:rPr>
          <w:szCs w:val="22"/>
          <w:lang w:eastAsia="ja-JP"/>
        </w:rPr>
        <w:t>95: Accept (already resolved in D4.1)</w:t>
      </w:r>
    </w:p>
    <w:p w14:paraId="6B7CE669" w14:textId="2B734167" w:rsidR="00A22E32" w:rsidRDefault="00A22E32" w:rsidP="00A22E32">
      <w:pPr>
        <w:numPr>
          <w:ilvl w:val="1"/>
          <w:numId w:val="1"/>
        </w:numPr>
        <w:rPr>
          <w:szCs w:val="22"/>
          <w:lang w:eastAsia="ja-JP"/>
        </w:rPr>
      </w:pPr>
      <w:r>
        <w:rPr>
          <w:szCs w:val="22"/>
          <w:lang w:eastAsia="ja-JP"/>
        </w:rPr>
        <w:t>Submission pipeline – empty</w:t>
      </w:r>
    </w:p>
    <w:p w14:paraId="2FA68E43" w14:textId="03B65492" w:rsidR="00A22E32" w:rsidRDefault="00A22E32" w:rsidP="00A22E32">
      <w:pPr>
        <w:numPr>
          <w:ilvl w:val="1"/>
          <w:numId w:val="1"/>
        </w:numPr>
        <w:rPr>
          <w:szCs w:val="22"/>
          <w:lang w:eastAsia="ja-JP"/>
        </w:rPr>
      </w:pPr>
      <w:r>
        <w:rPr>
          <w:szCs w:val="22"/>
          <w:lang w:eastAsia="ja-JP"/>
        </w:rPr>
        <w:t>Next telecons</w:t>
      </w:r>
    </w:p>
    <w:p w14:paraId="3885301E" w14:textId="629B7C36" w:rsidR="00A22E32" w:rsidRDefault="00A22E32" w:rsidP="00A22E32">
      <w:pPr>
        <w:numPr>
          <w:ilvl w:val="2"/>
          <w:numId w:val="1"/>
        </w:numPr>
        <w:rPr>
          <w:szCs w:val="22"/>
          <w:lang w:eastAsia="ja-JP"/>
        </w:rPr>
      </w:pPr>
      <w:r>
        <w:rPr>
          <w:szCs w:val="22"/>
          <w:lang w:eastAsia="ja-JP"/>
        </w:rPr>
        <w:t xml:space="preserve"> Adding telecons on Mar 16</w:t>
      </w:r>
      <w:r w:rsidRPr="00A22E32">
        <w:rPr>
          <w:szCs w:val="22"/>
          <w:vertAlign w:val="superscript"/>
          <w:lang w:eastAsia="ja-JP"/>
        </w:rPr>
        <w:t>th</w:t>
      </w:r>
      <w:r>
        <w:rPr>
          <w:szCs w:val="22"/>
          <w:lang w:eastAsia="ja-JP"/>
        </w:rPr>
        <w:t xml:space="preserve"> Mar 23</w:t>
      </w:r>
      <w:r w:rsidRPr="00A22E32">
        <w:rPr>
          <w:szCs w:val="22"/>
          <w:vertAlign w:val="superscript"/>
          <w:lang w:eastAsia="ja-JP"/>
        </w:rPr>
        <w:t>rd</w:t>
      </w:r>
      <w:r>
        <w:rPr>
          <w:szCs w:val="22"/>
          <w:lang w:eastAsia="ja-JP"/>
        </w:rPr>
        <w:t xml:space="preserve"> </w:t>
      </w:r>
    </w:p>
    <w:p w14:paraId="01F916DC" w14:textId="1FD06CC0" w:rsidR="00A22E32" w:rsidRDefault="00A22E32" w:rsidP="00A22E32">
      <w:pPr>
        <w:numPr>
          <w:ilvl w:val="1"/>
          <w:numId w:val="1"/>
        </w:numPr>
        <w:rPr>
          <w:szCs w:val="22"/>
          <w:lang w:eastAsia="ja-JP"/>
        </w:rPr>
      </w:pPr>
      <w:r>
        <w:rPr>
          <w:szCs w:val="22"/>
          <w:lang w:eastAsia="ja-JP"/>
        </w:rPr>
        <w:t>AOB</w:t>
      </w:r>
    </w:p>
    <w:p w14:paraId="19E8C364" w14:textId="70BAC96A" w:rsidR="00A22E32" w:rsidRDefault="00A22E32" w:rsidP="00A22E32">
      <w:pPr>
        <w:numPr>
          <w:ilvl w:val="1"/>
          <w:numId w:val="1"/>
        </w:numPr>
        <w:rPr>
          <w:szCs w:val="22"/>
          <w:lang w:eastAsia="ja-JP"/>
        </w:rPr>
      </w:pPr>
      <w:r>
        <w:rPr>
          <w:szCs w:val="22"/>
          <w:lang w:eastAsia="ja-JP"/>
        </w:rPr>
        <w:t>Adjourned at 11:59 PST</w:t>
      </w:r>
    </w:p>
    <w:p w14:paraId="5EE866DD" w14:textId="77777777" w:rsidR="00A41202" w:rsidRDefault="00A41202" w:rsidP="00A22E32">
      <w:pPr>
        <w:numPr>
          <w:ilvl w:val="1"/>
          <w:numId w:val="1"/>
        </w:numPr>
        <w:rPr>
          <w:szCs w:val="22"/>
          <w:lang w:eastAsia="ja-JP"/>
        </w:rPr>
      </w:pPr>
      <w:r>
        <w:rPr>
          <w:szCs w:val="22"/>
          <w:lang w:eastAsia="ja-JP"/>
        </w:rPr>
        <w:t>Attendance:</w:t>
      </w:r>
      <w:r>
        <w:rPr>
          <w:szCs w:val="22"/>
          <w:lang w:eastAsia="ja-JP"/>
        </w:rPr>
        <w:br/>
      </w:r>
    </w:p>
    <w:tbl>
      <w:tblPr>
        <w:tblW w:w="10620" w:type="dxa"/>
        <w:tblCellMar>
          <w:left w:w="0" w:type="dxa"/>
          <w:right w:w="0" w:type="dxa"/>
        </w:tblCellMar>
        <w:tblLook w:val="04A0" w:firstRow="1" w:lastRow="0" w:firstColumn="1" w:lastColumn="0" w:noHBand="0" w:noVBand="1"/>
      </w:tblPr>
      <w:tblGrid>
        <w:gridCol w:w="777"/>
        <w:gridCol w:w="632"/>
        <w:gridCol w:w="5178"/>
        <w:gridCol w:w="4033"/>
      </w:tblGrid>
      <w:tr w:rsidR="00A41202" w14:paraId="60E92369" w14:textId="77777777" w:rsidTr="00A41202">
        <w:trPr>
          <w:trHeight w:val="300"/>
        </w:trPr>
        <w:tc>
          <w:tcPr>
            <w:tcW w:w="0" w:type="auto"/>
            <w:noWrap/>
            <w:tcMar>
              <w:top w:w="15" w:type="dxa"/>
              <w:left w:w="15" w:type="dxa"/>
              <w:bottom w:w="0" w:type="dxa"/>
              <w:right w:w="15" w:type="dxa"/>
            </w:tcMar>
            <w:vAlign w:val="bottom"/>
            <w:hideMark/>
          </w:tcPr>
          <w:p w14:paraId="14BF0680" w14:textId="77777777" w:rsidR="00A41202" w:rsidRDefault="00A41202">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7F692AA6"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00960D75" w14:textId="77777777" w:rsidR="00A41202" w:rsidRDefault="00A41202">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78EEB64" w14:textId="77777777" w:rsidR="00A41202" w:rsidRDefault="00A41202">
            <w:pPr>
              <w:rPr>
                <w:color w:val="000000"/>
              </w:rPr>
            </w:pPr>
            <w:r>
              <w:rPr>
                <w:color w:val="000000"/>
              </w:rPr>
              <w:t>NXP Semiconductors</w:t>
            </w:r>
          </w:p>
        </w:tc>
      </w:tr>
      <w:tr w:rsidR="00A41202" w14:paraId="1AF31C3B" w14:textId="77777777" w:rsidTr="00A41202">
        <w:trPr>
          <w:trHeight w:val="300"/>
        </w:trPr>
        <w:tc>
          <w:tcPr>
            <w:tcW w:w="0" w:type="auto"/>
            <w:noWrap/>
            <w:tcMar>
              <w:top w:w="15" w:type="dxa"/>
              <w:left w:w="15" w:type="dxa"/>
              <w:bottom w:w="0" w:type="dxa"/>
              <w:right w:w="15" w:type="dxa"/>
            </w:tcMar>
            <w:vAlign w:val="bottom"/>
            <w:hideMark/>
          </w:tcPr>
          <w:p w14:paraId="6B004E71"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CE3EBD"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54498B89" w14:textId="77777777" w:rsidR="00A41202" w:rsidRDefault="00A41202">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247AED6C" w14:textId="77777777" w:rsidR="00A41202" w:rsidRDefault="00A41202">
            <w:pPr>
              <w:rPr>
                <w:color w:val="000000"/>
              </w:rPr>
            </w:pPr>
            <w:r>
              <w:rPr>
                <w:color w:val="000000"/>
              </w:rPr>
              <w:t>NXP Semiconductors</w:t>
            </w:r>
          </w:p>
        </w:tc>
      </w:tr>
      <w:tr w:rsidR="00A41202" w14:paraId="38807BC9" w14:textId="77777777" w:rsidTr="00A41202">
        <w:trPr>
          <w:trHeight w:val="300"/>
        </w:trPr>
        <w:tc>
          <w:tcPr>
            <w:tcW w:w="0" w:type="auto"/>
            <w:noWrap/>
            <w:tcMar>
              <w:top w:w="15" w:type="dxa"/>
              <w:left w:w="15" w:type="dxa"/>
              <w:bottom w:w="0" w:type="dxa"/>
              <w:right w:w="15" w:type="dxa"/>
            </w:tcMar>
            <w:vAlign w:val="bottom"/>
            <w:hideMark/>
          </w:tcPr>
          <w:p w14:paraId="7B8ECEA9"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9B1152"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47F44E3B" w14:textId="77777777" w:rsidR="00A41202" w:rsidRDefault="00A41202">
            <w:pPr>
              <w:rPr>
                <w:color w:val="000000"/>
              </w:rPr>
            </w:pPr>
            <w:r>
              <w:rPr>
                <w:color w:val="000000"/>
              </w:rPr>
              <w:t>Kasher, Assaf</w:t>
            </w:r>
          </w:p>
        </w:tc>
        <w:tc>
          <w:tcPr>
            <w:tcW w:w="0" w:type="auto"/>
            <w:noWrap/>
            <w:tcMar>
              <w:top w:w="15" w:type="dxa"/>
              <w:left w:w="15" w:type="dxa"/>
              <w:bottom w:w="0" w:type="dxa"/>
              <w:right w:w="15" w:type="dxa"/>
            </w:tcMar>
            <w:vAlign w:val="bottom"/>
            <w:hideMark/>
          </w:tcPr>
          <w:p w14:paraId="026A064D" w14:textId="77777777" w:rsidR="00A41202" w:rsidRDefault="00A41202">
            <w:pPr>
              <w:rPr>
                <w:color w:val="000000"/>
              </w:rPr>
            </w:pPr>
            <w:r>
              <w:rPr>
                <w:color w:val="000000"/>
              </w:rPr>
              <w:t>Qualcomm Incorporated</w:t>
            </w:r>
          </w:p>
        </w:tc>
      </w:tr>
      <w:tr w:rsidR="00A41202" w14:paraId="51EB0A52" w14:textId="77777777" w:rsidTr="00A41202">
        <w:trPr>
          <w:trHeight w:val="300"/>
        </w:trPr>
        <w:tc>
          <w:tcPr>
            <w:tcW w:w="0" w:type="auto"/>
            <w:noWrap/>
            <w:tcMar>
              <w:top w:w="15" w:type="dxa"/>
              <w:left w:w="15" w:type="dxa"/>
              <w:bottom w:w="0" w:type="dxa"/>
              <w:right w:w="15" w:type="dxa"/>
            </w:tcMar>
            <w:vAlign w:val="bottom"/>
            <w:hideMark/>
          </w:tcPr>
          <w:p w14:paraId="34199042"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C01455"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0AD8F15A" w14:textId="77777777" w:rsidR="00A41202" w:rsidRDefault="00A41202">
            <w:pPr>
              <w:rPr>
                <w:color w:val="000000"/>
              </w:rPr>
            </w:pPr>
            <w:r>
              <w:rPr>
                <w:color w:val="000000"/>
              </w:rPr>
              <w:t>Levesque, Chris</w:t>
            </w:r>
          </w:p>
        </w:tc>
        <w:tc>
          <w:tcPr>
            <w:tcW w:w="0" w:type="auto"/>
            <w:noWrap/>
            <w:tcMar>
              <w:top w:w="15" w:type="dxa"/>
              <w:left w:w="15" w:type="dxa"/>
              <w:bottom w:w="0" w:type="dxa"/>
              <w:right w:w="15" w:type="dxa"/>
            </w:tcMar>
            <w:vAlign w:val="bottom"/>
            <w:hideMark/>
          </w:tcPr>
          <w:p w14:paraId="3FAFAF76" w14:textId="77777777" w:rsidR="00A41202" w:rsidRDefault="00A41202">
            <w:pPr>
              <w:rPr>
                <w:color w:val="000000"/>
              </w:rPr>
            </w:pPr>
            <w:r>
              <w:rPr>
                <w:color w:val="000000"/>
              </w:rPr>
              <w:t>Qorvo</w:t>
            </w:r>
          </w:p>
        </w:tc>
      </w:tr>
      <w:tr w:rsidR="00A41202" w14:paraId="09B6F3BE" w14:textId="77777777" w:rsidTr="00A41202">
        <w:trPr>
          <w:trHeight w:val="300"/>
        </w:trPr>
        <w:tc>
          <w:tcPr>
            <w:tcW w:w="0" w:type="auto"/>
            <w:noWrap/>
            <w:tcMar>
              <w:top w:w="15" w:type="dxa"/>
              <w:left w:w="15" w:type="dxa"/>
              <w:bottom w:w="0" w:type="dxa"/>
              <w:right w:w="15" w:type="dxa"/>
            </w:tcMar>
            <w:vAlign w:val="bottom"/>
            <w:hideMark/>
          </w:tcPr>
          <w:p w14:paraId="40F7DE6E"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1CF85C"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72707F17" w14:textId="77777777" w:rsidR="00A41202" w:rsidRDefault="00A41202">
            <w:pPr>
              <w:rPr>
                <w:color w:val="000000"/>
              </w:rPr>
            </w:pPr>
            <w:r>
              <w:rPr>
                <w:color w:val="000000"/>
              </w:rPr>
              <w:t>Lindskog, Erik</w:t>
            </w:r>
          </w:p>
        </w:tc>
        <w:tc>
          <w:tcPr>
            <w:tcW w:w="0" w:type="auto"/>
            <w:noWrap/>
            <w:tcMar>
              <w:top w:w="15" w:type="dxa"/>
              <w:left w:w="15" w:type="dxa"/>
              <w:bottom w:w="0" w:type="dxa"/>
              <w:right w:w="15" w:type="dxa"/>
            </w:tcMar>
            <w:vAlign w:val="bottom"/>
            <w:hideMark/>
          </w:tcPr>
          <w:p w14:paraId="60C892DC" w14:textId="77777777" w:rsidR="00A41202" w:rsidRDefault="00A41202">
            <w:pPr>
              <w:rPr>
                <w:color w:val="000000"/>
              </w:rPr>
            </w:pPr>
            <w:r>
              <w:rPr>
                <w:color w:val="000000"/>
              </w:rPr>
              <w:t>SAMSUNG</w:t>
            </w:r>
          </w:p>
        </w:tc>
      </w:tr>
      <w:tr w:rsidR="00A41202" w14:paraId="06663E99" w14:textId="77777777" w:rsidTr="00A41202">
        <w:trPr>
          <w:trHeight w:val="300"/>
        </w:trPr>
        <w:tc>
          <w:tcPr>
            <w:tcW w:w="0" w:type="auto"/>
            <w:noWrap/>
            <w:tcMar>
              <w:top w:w="15" w:type="dxa"/>
              <w:left w:w="15" w:type="dxa"/>
              <w:bottom w:w="0" w:type="dxa"/>
              <w:right w:w="15" w:type="dxa"/>
            </w:tcMar>
            <w:vAlign w:val="bottom"/>
            <w:hideMark/>
          </w:tcPr>
          <w:p w14:paraId="4AB17021"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276CFF"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478D1F4B" w14:textId="77777777" w:rsidR="00A41202" w:rsidRDefault="00A41202">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BF663FB" w14:textId="77777777" w:rsidR="00A41202" w:rsidRDefault="00A41202">
            <w:pPr>
              <w:rPr>
                <w:color w:val="000000"/>
              </w:rPr>
            </w:pPr>
            <w:r>
              <w:rPr>
                <w:color w:val="000000"/>
              </w:rPr>
              <w:t>Synaptics</w:t>
            </w:r>
          </w:p>
        </w:tc>
      </w:tr>
      <w:tr w:rsidR="00A41202" w14:paraId="4C34C8C8" w14:textId="77777777" w:rsidTr="00A41202">
        <w:trPr>
          <w:trHeight w:val="300"/>
        </w:trPr>
        <w:tc>
          <w:tcPr>
            <w:tcW w:w="0" w:type="auto"/>
            <w:noWrap/>
            <w:tcMar>
              <w:top w:w="15" w:type="dxa"/>
              <w:left w:w="15" w:type="dxa"/>
              <w:bottom w:w="0" w:type="dxa"/>
              <w:right w:w="15" w:type="dxa"/>
            </w:tcMar>
            <w:vAlign w:val="bottom"/>
            <w:hideMark/>
          </w:tcPr>
          <w:p w14:paraId="1B7C1FB8"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D988CD"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4B61C15E" w14:textId="77777777" w:rsidR="00A41202" w:rsidRDefault="00A41202">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0440307" w14:textId="77777777" w:rsidR="00A41202" w:rsidRDefault="00A41202">
            <w:pPr>
              <w:rPr>
                <w:color w:val="000000"/>
              </w:rPr>
            </w:pPr>
            <w:r>
              <w:rPr>
                <w:color w:val="000000"/>
              </w:rPr>
              <w:t>Qualcomm Incorporated</w:t>
            </w:r>
          </w:p>
        </w:tc>
      </w:tr>
      <w:tr w:rsidR="00A41202" w14:paraId="5FEB2F57" w14:textId="77777777" w:rsidTr="00A41202">
        <w:trPr>
          <w:trHeight w:val="300"/>
        </w:trPr>
        <w:tc>
          <w:tcPr>
            <w:tcW w:w="0" w:type="auto"/>
            <w:noWrap/>
            <w:tcMar>
              <w:top w:w="15" w:type="dxa"/>
              <w:left w:w="15" w:type="dxa"/>
              <w:bottom w:w="0" w:type="dxa"/>
              <w:right w:w="15" w:type="dxa"/>
            </w:tcMar>
            <w:vAlign w:val="bottom"/>
            <w:hideMark/>
          </w:tcPr>
          <w:p w14:paraId="20078510"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8887F5"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1FD4B758" w14:textId="77777777" w:rsidR="00A41202" w:rsidRDefault="00A41202">
            <w:pPr>
              <w:rPr>
                <w:color w:val="000000"/>
              </w:rPr>
            </w:pPr>
            <w:r>
              <w:rPr>
                <w:color w:val="000000"/>
              </w:rPr>
              <w:t>Rosdahl, Jon</w:t>
            </w:r>
          </w:p>
        </w:tc>
        <w:tc>
          <w:tcPr>
            <w:tcW w:w="0" w:type="auto"/>
            <w:noWrap/>
            <w:tcMar>
              <w:top w:w="15" w:type="dxa"/>
              <w:left w:w="15" w:type="dxa"/>
              <w:bottom w:w="0" w:type="dxa"/>
              <w:right w:w="15" w:type="dxa"/>
            </w:tcMar>
            <w:vAlign w:val="bottom"/>
            <w:hideMark/>
          </w:tcPr>
          <w:p w14:paraId="3E8A6FAE" w14:textId="77777777" w:rsidR="00A41202" w:rsidRDefault="00A41202">
            <w:pPr>
              <w:rPr>
                <w:color w:val="000000"/>
              </w:rPr>
            </w:pPr>
            <w:r>
              <w:rPr>
                <w:color w:val="000000"/>
              </w:rPr>
              <w:t>Qualcomm Technologies, Inc.</w:t>
            </w:r>
          </w:p>
        </w:tc>
      </w:tr>
      <w:tr w:rsidR="00A41202" w14:paraId="31F184E8" w14:textId="77777777" w:rsidTr="00A41202">
        <w:trPr>
          <w:trHeight w:val="300"/>
        </w:trPr>
        <w:tc>
          <w:tcPr>
            <w:tcW w:w="0" w:type="auto"/>
            <w:noWrap/>
            <w:tcMar>
              <w:top w:w="15" w:type="dxa"/>
              <w:left w:w="15" w:type="dxa"/>
              <w:bottom w:w="0" w:type="dxa"/>
              <w:right w:w="15" w:type="dxa"/>
            </w:tcMar>
            <w:vAlign w:val="bottom"/>
            <w:hideMark/>
          </w:tcPr>
          <w:p w14:paraId="5C84013C"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303276"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070CC6A4" w14:textId="77777777" w:rsidR="00A41202" w:rsidRDefault="00A41202">
            <w:pPr>
              <w:rPr>
                <w:color w:val="000000"/>
              </w:rPr>
            </w:pPr>
            <w:r>
              <w:rPr>
                <w:color w:val="000000"/>
              </w:rPr>
              <w:t>Segev, Jonathan</w:t>
            </w:r>
          </w:p>
        </w:tc>
        <w:tc>
          <w:tcPr>
            <w:tcW w:w="0" w:type="auto"/>
            <w:noWrap/>
            <w:tcMar>
              <w:top w:w="15" w:type="dxa"/>
              <w:left w:w="15" w:type="dxa"/>
              <w:bottom w:w="0" w:type="dxa"/>
              <w:right w:w="15" w:type="dxa"/>
            </w:tcMar>
            <w:vAlign w:val="bottom"/>
            <w:hideMark/>
          </w:tcPr>
          <w:p w14:paraId="102D3907" w14:textId="77777777" w:rsidR="00A41202" w:rsidRDefault="00A41202">
            <w:pPr>
              <w:rPr>
                <w:color w:val="000000"/>
              </w:rPr>
            </w:pPr>
            <w:r>
              <w:rPr>
                <w:color w:val="000000"/>
              </w:rPr>
              <w:t>Intel Corporation</w:t>
            </w:r>
          </w:p>
        </w:tc>
      </w:tr>
      <w:tr w:rsidR="00A41202" w14:paraId="2EEA5ECD" w14:textId="77777777" w:rsidTr="00A41202">
        <w:trPr>
          <w:trHeight w:val="300"/>
        </w:trPr>
        <w:tc>
          <w:tcPr>
            <w:tcW w:w="0" w:type="auto"/>
            <w:noWrap/>
            <w:tcMar>
              <w:top w:w="15" w:type="dxa"/>
              <w:left w:w="15" w:type="dxa"/>
              <w:bottom w:w="0" w:type="dxa"/>
              <w:right w:w="15" w:type="dxa"/>
            </w:tcMar>
            <w:vAlign w:val="bottom"/>
            <w:hideMark/>
          </w:tcPr>
          <w:p w14:paraId="19847713"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D8CFA0"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5DA1D7AF" w14:textId="77777777" w:rsidR="00A41202" w:rsidRDefault="00A41202">
            <w:pPr>
              <w:rPr>
                <w:color w:val="000000"/>
              </w:rPr>
            </w:pPr>
            <w:r>
              <w:rPr>
                <w:color w:val="000000"/>
              </w:rPr>
              <w:t>Wang, Qi</w:t>
            </w:r>
          </w:p>
        </w:tc>
        <w:tc>
          <w:tcPr>
            <w:tcW w:w="0" w:type="auto"/>
            <w:noWrap/>
            <w:tcMar>
              <w:top w:w="15" w:type="dxa"/>
              <w:left w:w="15" w:type="dxa"/>
              <w:bottom w:w="0" w:type="dxa"/>
              <w:right w:w="15" w:type="dxa"/>
            </w:tcMar>
            <w:vAlign w:val="bottom"/>
            <w:hideMark/>
          </w:tcPr>
          <w:p w14:paraId="24DC3502" w14:textId="77777777" w:rsidR="00A41202" w:rsidRDefault="00A41202">
            <w:pPr>
              <w:rPr>
                <w:color w:val="000000"/>
              </w:rPr>
            </w:pPr>
            <w:r>
              <w:rPr>
                <w:color w:val="000000"/>
              </w:rPr>
              <w:t>Apple, Inc.</w:t>
            </w:r>
          </w:p>
        </w:tc>
      </w:tr>
      <w:tr w:rsidR="00A41202" w14:paraId="0F409E10" w14:textId="77777777" w:rsidTr="00A41202">
        <w:trPr>
          <w:trHeight w:val="300"/>
        </w:trPr>
        <w:tc>
          <w:tcPr>
            <w:tcW w:w="0" w:type="auto"/>
            <w:noWrap/>
            <w:tcMar>
              <w:top w:w="15" w:type="dxa"/>
              <w:left w:w="15" w:type="dxa"/>
              <w:bottom w:w="0" w:type="dxa"/>
              <w:right w:w="15" w:type="dxa"/>
            </w:tcMar>
            <w:vAlign w:val="bottom"/>
            <w:hideMark/>
          </w:tcPr>
          <w:p w14:paraId="7043A67A"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568583"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084CE1B6" w14:textId="77777777" w:rsidR="00A41202" w:rsidRDefault="00A41202">
            <w:pPr>
              <w:rPr>
                <w:color w:val="000000"/>
              </w:rPr>
            </w:pPr>
            <w:r>
              <w:rPr>
                <w:color w:val="000000"/>
              </w:rPr>
              <w:t>Want, Roy</w:t>
            </w:r>
          </w:p>
        </w:tc>
        <w:tc>
          <w:tcPr>
            <w:tcW w:w="0" w:type="auto"/>
            <w:noWrap/>
            <w:tcMar>
              <w:top w:w="15" w:type="dxa"/>
              <w:left w:w="15" w:type="dxa"/>
              <w:bottom w:w="0" w:type="dxa"/>
              <w:right w:w="15" w:type="dxa"/>
            </w:tcMar>
            <w:vAlign w:val="bottom"/>
            <w:hideMark/>
          </w:tcPr>
          <w:p w14:paraId="087BC4FC" w14:textId="77777777" w:rsidR="00A41202" w:rsidRDefault="00A41202">
            <w:pPr>
              <w:rPr>
                <w:color w:val="000000"/>
              </w:rPr>
            </w:pPr>
            <w:r>
              <w:rPr>
                <w:color w:val="000000"/>
              </w:rPr>
              <w:t>Google</w:t>
            </w:r>
          </w:p>
        </w:tc>
      </w:tr>
      <w:tr w:rsidR="00A41202" w14:paraId="50CB7ABF" w14:textId="77777777" w:rsidTr="00A41202">
        <w:trPr>
          <w:trHeight w:val="300"/>
        </w:trPr>
        <w:tc>
          <w:tcPr>
            <w:tcW w:w="0" w:type="auto"/>
            <w:noWrap/>
            <w:tcMar>
              <w:top w:w="15" w:type="dxa"/>
              <w:left w:w="15" w:type="dxa"/>
              <w:bottom w:w="0" w:type="dxa"/>
              <w:right w:w="15" w:type="dxa"/>
            </w:tcMar>
            <w:vAlign w:val="bottom"/>
            <w:hideMark/>
          </w:tcPr>
          <w:p w14:paraId="3CFC8D3A"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C2B380"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2B6D0FA4" w14:textId="77777777" w:rsidR="00A41202" w:rsidRDefault="00A41202">
            <w:pPr>
              <w:rPr>
                <w:color w:val="000000"/>
              </w:rPr>
            </w:pPr>
            <w:r>
              <w:rPr>
                <w:color w:val="000000"/>
              </w:rPr>
              <w:t>Wei, Dong</w:t>
            </w:r>
          </w:p>
        </w:tc>
        <w:tc>
          <w:tcPr>
            <w:tcW w:w="0" w:type="auto"/>
            <w:noWrap/>
            <w:tcMar>
              <w:top w:w="15" w:type="dxa"/>
              <w:left w:w="15" w:type="dxa"/>
              <w:bottom w:w="0" w:type="dxa"/>
              <w:right w:w="15" w:type="dxa"/>
            </w:tcMar>
            <w:vAlign w:val="bottom"/>
            <w:hideMark/>
          </w:tcPr>
          <w:p w14:paraId="11FDCDC3" w14:textId="77777777" w:rsidR="00A41202" w:rsidRDefault="00A41202">
            <w:pPr>
              <w:rPr>
                <w:color w:val="000000"/>
              </w:rPr>
            </w:pPr>
            <w:r>
              <w:rPr>
                <w:color w:val="000000"/>
              </w:rPr>
              <w:t>NXP Semiconductors</w:t>
            </w:r>
          </w:p>
        </w:tc>
      </w:tr>
      <w:tr w:rsidR="00A41202" w14:paraId="585CFC3C" w14:textId="77777777" w:rsidTr="00A41202">
        <w:trPr>
          <w:trHeight w:val="300"/>
        </w:trPr>
        <w:tc>
          <w:tcPr>
            <w:tcW w:w="0" w:type="auto"/>
            <w:noWrap/>
            <w:tcMar>
              <w:top w:w="15" w:type="dxa"/>
              <w:left w:w="15" w:type="dxa"/>
              <w:bottom w:w="0" w:type="dxa"/>
              <w:right w:w="15" w:type="dxa"/>
            </w:tcMar>
            <w:vAlign w:val="bottom"/>
            <w:hideMark/>
          </w:tcPr>
          <w:p w14:paraId="2930C11D"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6D3333" w14:textId="77777777" w:rsidR="00A41202" w:rsidRDefault="00A41202">
            <w:pPr>
              <w:jc w:val="center"/>
              <w:rPr>
                <w:color w:val="000000"/>
              </w:rPr>
            </w:pPr>
            <w:r>
              <w:rPr>
                <w:color w:val="000000"/>
              </w:rPr>
              <w:t>2/23</w:t>
            </w:r>
          </w:p>
        </w:tc>
        <w:tc>
          <w:tcPr>
            <w:tcW w:w="0" w:type="auto"/>
            <w:noWrap/>
            <w:tcMar>
              <w:top w:w="15" w:type="dxa"/>
              <w:left w:w="15" w:type="dxa"/>
              <w:bottom w:w="0" w:type="dxa"/>
              <w:right w:w="15" w:type="dxa"/>
            </w:tcMar>
            <w:vAlign w:val="bottom"/>
            <w:hideMark/>
          </w:tcPr>
          <w:p w14:paraId="4E52182C" w14:textId="77777777" w:rsidR="00A41202" w:rsidRDefault="00A41202">
            <w:pPr>
              <w:rPr>
                <w:color w:val="000000"/>
              </w:rPr>
            </w:pPr>
            <w:r>
              <w:rPr>
                <w:color w:val="000000"/>
              </w:rPr>
              <w:t>Wu, Tianyu</w:t>
            </w:r>
          </w:p>
        </w:tc>
        <w:tc>
          <w:tcPr>
            <w:tcW w:w="0" w:type="auto"/>
            <w:noWrap/>
            <w:tcMar>
              <w:top w:w="15" w:type="dxa"/>
              <w:left w:w="15" w:type="dxa"/>
              <w:bottom w:w="0" w:type="dxa"/>
              <w:right w:w="15" w:type="dxa"/>
            </w:tcMar>
            <w:vAlign w:val="bottom"/>
            <w:hideMark/>
          </w:tcPr>
          <w:p w14:paraId="3E76385C" w14:textId="77777777" w:rsidR="00A41202" w:rsidRDefault="00A41202">
            <w:pPr>
              <w:rPr>
                <w:color w:val="000000"/>
              </w:rPr>
            </w:pPr>
            <w:r>
              <w:rPr>
                <w:color w:val="000000"/>
              </w:rPr>
              <w:t>Apple, Inc.</w:t>
            </w:r>
          </w:p>
        </w:tc>
      </w:tr>
    </w:tbl>
    <w:p w14:paraId="48CDE277" w14:textId="06CF6F2B" w:rsidR="00A41202" w:rsidRDefault="00A41202" w:rsidP="00A22E32">
      <w:pPr>
        <w:numPr>
          <w:ilvl w:val="1"/>
          <w:numId w:val="1"/>
        </w:numPr>
        <w:rPr>
          <w:szCs w:val="22"/>
          <w:lang w:eastAsia="ja-JP"/>
        </w:rPr>
      </w:pPr>
    </w:p>
    <w:p w14:paraId="12021F9B" w14:textId="57E4DC5E" w:rsidR="00106760" w:rsidRPr="004F2658" w:rsidRDefault="00106760" w:rsidP="00106760">
      <w:pPr>
        <w:numPr>
          <w:ilvl w:val="0"/>
          <w:numId w:val="1"/>
        </w:numPr>
        <w:rPr>
          <w:b/>
          <w:szCs w:val="22"/>
        </w:rPr>
      </w:pPr>
      <w:r w:rsidRPr="004F2658">
        <w:rPr>
          <w:b/>
          <w:szCs w:val="22"/>
        </w:rPr>
        <w:t xml:space="preserve">TGaz – </w:t>
      </w:r>
      <w:r>
        <w:rPr>
          <w:b/>
          <w:szCs w:val="22"/>
        </w:rPr>
        <w:t>March  2</w:t>
      </w:r>
      <w:r w:rsidRPr="00106760">
        <w:rPr>
          <w:b/>
          <w:szCs w:val="22"/>
          <w:vertAlign w:val="superscript"/>
        </w:rPr>
        <w:t>nd</w:t>
      </w:r>
      <w:r>
        <w:rPr>
          <w:b/>
          <w:szCs w:val="22"/>
        </w:rPr>
        <w:t xml:space="preserve">  , </w:t>
      </w:r>
      <w:r w:rsidRPr="004F2658">
        <w:rPr>
          <w:b/>
          <w:szCs w:val="22"/>
        </w:rPr>
        <w:t xml:space="preserve"> 20</w:t>
      </w:r>
      <w:r>
        <w:rPr>
          <w:b/>
          <w:szCs w:val="22"/>
        </w:rPr>
        <w:t>22</w:t>
      </w:r>
      <w:r w:rsidRPr="004F2658">
        <w:rPr>
          <w:b/>
          <w:szCs w:val="22"/>
        </w:rPr>
        <w:t xml:space="preserve"> </w:t>
      </w:r>
    </w:p>
    <w:p w14:paraId="7683453D" w14:textId="74C45555" w:rsidR="00106760" w:rsidRPr="004F2658" w:rsidRDefault="00106760" w:rsidP="001067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 xml:space="preserve">secretary </w:t>
      </w:r>
      <w:r w:rsidRPr="004F2658">
        <w:rPr>
          <w:szCs w:val="22"/>
        </w:rPr>
        <w:t xml:space="preserve">Assaf Kasher (Qualcomm), at </w:t>
      </w:r>
      <w:r>
        <w:rPr>
          <w:b/>
          <w:szCs w:val="22"/>
        </w:rPr>
        <w:t>10:00</w:t>
      </w:r>
      <w:r w:rsidRPr="004F2658">
        <w:rPr>
          <w:b/>
          <w:szCs w:val="22"/>
        </w:rPr>
        <w:t xml:space="preserve"> P</w:t>
      </w:r>
      <w:r>
        <w:rPr>
          <w:b/>
          <w:szCs w:val="22"/>
        </w:rPr>
        <w:t>S</w:t>
      </w:r>
      <w:r w:rsidRPr="004F2658">
        <w:rPr>
          <w:b/>
          <w:szCs w:val="22"/>
        </w:rPr>
        <w:t>T,</w:t>
      </w:r>
    </w:p>
    <w:p w14:paraId="25041D63" w14:textId="34F2371F" w:rsidR="00106760" w:rsidRPr="00B20D60" w:rsidRDefault="00106760" w:rsidP="001067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12" w:history="1">
        <w:r w:rsidRPr="000E2551">
          <w:rPr>
            <w:rStyle w:val="Hyperlink"/>
            <w:b/>
            <w:szCs w:val="22"/>
            <w:lang w:eastAsia="ja-JP"/>
          </w:rPr>
          <w:t>IEEE 802.11-</w:t>
        </w:r>
        <w:r w:rsidRPr="000E2551">
          <w:rPr>
            <w:rStyle w:val="Hyperlink"/>
            <w:b/>
            <w:szCs w:val="22"/>
          </w:rPr>
          <w:t>21</w:t>
        </w:r>
        <w:r w:rsidRPr="000E2551">
          <w:rPr>
            <w:rStyle w:val="Hyperlink"/>
            <w:b/>
            <w:szCs w:val="22"/>
            <w:lang w:eastAsia="ja-JP"/>
          </w:rPr>
          <w:t>/</w:t>
        </w:r>
        <w:r>
          <w:rPr>
            <w:rStyle w:val="Hyperlink"/>
            <w:b/>
            <w:szCs w:val="22"/>
            <w:lang w:eastAsia="ja-JP"/>
          </w:rPr>
          <w:t>1945</w:t>
        </w:r>
        <w:r w:rsidRPr="000E2551">
          <w:rPr>
            <w:rStyle w:val="Hyperlink"/>
            <w:b/>
            <w:szCs w:val="22"/>
            <w:lang w:eastAsia="ja-JP"/>
          </w:rPr>
          <w:t>r</w:t>
        </w:r>
        <w:r>
          <w:rPr>
            <w:rStyle w:val="Hyperlink"/>
            <w:b/>
            <w:szCs w:val="22"/>
            <w:lang w:eastAsia="ja-JP"/>
          </w:rPr>
          <w:t>14</w:t>
        </w:r>
        <w:r w:rsidRPr="000E2551">
          <w:rPr>
            <w:rStyle w:val="Hyperlink"/>
            <w:b/>
            <w:szCs w:val="22"/>
            <w:lang w:eastAsia="ja-JP"/>
          </w:rPr>
          <w:t xml:space="preserve">                                                                                            </w:t>
        </w:r>
      </w:hyperlink>
      <w:r w:rsidRPr="004F2658">
        <w:rPr>
          <w:b/>
          <w:szCs w:val="22"/>
          <w:lang w:eastAsia="ja-JP"/>
        </w:rPr>
        <w:t xml:space="preserve"> (</w:t>
      </w:r>
      <w:r>
        <w:rPr>
          <w:b/>
          <w:szCs w:val="22"/>
          <w:lang w:eastAsia="ja-JP"/>
        </w:rPr>
        <w:t>in progress - slide 66)</w:t>
      </w:r>
    </w:p>
    <w:p w14:paraId="29E82BEB" w14:textId="77777777" w:rsidR="00106760" w:rsidRPr="00D676A8" w:rsidRDefault="00106760" w:rsidP="00106760">
      <w:pPr>
        <w:numPr>
          <w:ilvl w:val="1"/>
          <w:numId w:val="1"/>
        </w:numPr>
        <w:rPr>
          <w:szCs w:val="22"/>
        </w:rPr>
      </w:pPr>
      <w:r w:rsidRPr="00D676A8">
        <w:rPr>
          <w:szCs w:val="22"/>
        </w:rPr>
        <w:t>Review Patent Policy and logistics</w:t>
      </w:r>
    </w:p>
    <w:p w14:paraId="4AE99EC0" w14:textId="77777777" w:rsidR="00106760" w:rsidRDefault="00106760" w:rsidP="0010676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7F7C176B" w14:textId="77777777" w:rsidR="00106760" w:rsidRDefault="00106760" w:rsidP="0010676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69B64BF" w14:textId="77777777" w:rsidR="00106760" w:rsidRDefault="00106760" w:rsidP="00106760">
      <w:pPr>
        <w:numPr>
          <w:ilvl w:val="2"/>
          <w:numId w:val="1"/>
        </w:numPr>
        <w:jc w:val="both"/>
        <w:rPr>
          <w:szCs w:val="22"/>
        </w:rPr>
      </w:pPr>
      <w:r>
        <w:rPr>
          <w:szCs w:val="22"/>
          <w:lang w:eastAsia="ja-JP"/>
        </w:rPr>
        <w:t>Chair reminded participants to register their attendance using imat.</w:t>
      </w:r>
    </w:p>
    <w:p w14:paraId="2274DD6A" w14:textId="77777777" w:rsidR="00106760" w:rsidRDefault="00106760" w:rsidP="00106760">
      <w:pPr>
        <w:numPr>
          <w:ilvl w:val="2"/>
          <w:numId w:val="1"/>
        </w:numPr>
        <w:jc w:val="both"/>
        <w:rPr>
          <w:szCs w:val="22"/>
        </w:rPr>
      </w:pPr>
      <w:r>
        <w:rPr>
          <w:szCs w:val="22"/>
        </w:rPr>
        <w:t>Chair reviewed other guidelines for IEEE meetings, asked if any clarifications are requested, no one stepped forward.</w:t>
      </w:r>
    </w:p>
    <w:p w14:paraId="785EDFCE" w14:textId="77777777" w:rsidR="00106760" w:rsidRDefault="00106760" w:rsidP="00106760">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6ABCD9CB" w14:textId="77777777" w:rsidR="00106760" w:rsidRDefault="00106760" w:rsidP="00106760">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69FC399A" w14:textId="77777777" w:rsidR="00106760" w:rsidRPr="00D676A8" w:rsidRDefault="00106760" w:rsidP="00106760">
      <w:pPr>
        <w:numPr>
          <w:ilvl w:val="2"/>
          <w:numId w:val="1"/>
        </w:numPr>
        <w:jc w:val="both"/>
        <w:rPr>
          <w:szCs w:val="22"/>
        </w:rPr>
      </w:pPr>
      <w:r>
        <w:rPr>
          <w:szCs w:val="22"/>
        </w:rPr>
        <w:t>Chair reviewed IEEE 802 ground rules</w:t>
      </w:r>
    </w:p>
    <w:p w14:paraId="0C3AC8A0" w14:textId="05AA05D9" w:rsidR="00106760" w:rsidRDefault="00106760" w:rsidP="00106760">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BC78F1">
        <w:rPr>
          <w:szCs w:val="22"/>
          <w:lang w:eastAsia="ja-JP"/>
        </w:rPr>
        <w:t>9</w:t>
      </w:r>
      <w:r w:rsidRPr="00647290">
        <w:rPr>
          <w:szCs w:val="22"/>
          <w:lang w:eastAsia="ja-JP"/>
        </w:rPr>
        <w:t xml:space="preserve"> present</w:t>
      </w:r>
    </w:p>
    <w:p w14:paraId="66AF0410" w14:textId="12620946" w:rsidR="00BC78F1" w:rsidRDefault="00BC78F1" w:rsidP="00BC78F1">
      <w:pPr>
        <w:numPr>
          <w:ilvl w:val="1"/>
          <w:numId w:val="1"/>
        </w:numPr>
        <w:rPr>
          <w:szCs w:val="22"/>
          <w:lang w:eastAsia="ja-JP"/>
        </w:rPr>
      </w:pPr>
      <w:r>
        <w:rPr>
          <w:szCs w:val="22"/>
          <w:lang w:eastAsia="ja-JP"/>
        </w:rPr>
        <w:t>Agenda</w:t>
      </w:r>
    </w:p>
    <w:p w14:paraId="560A7142" w14:textId="37D4AE0A" w:rsidR="00BC78F1" w:rsidRDefault="00BC78F1" w:rsidP="00BC78F1">
      <w:pPr>
        <w:numPr>
          <w:ilvl w:val="2"/>
          <w:numId w:val="1"/>
        </w:numPr>
        <w:rPr>
          <w:szCs w:val="22"/>
          <w:lang w:eastAsia="ja-JP"/>
        </w:rPr>
      </w:pPr>
      <w:r>
        <w:rPr>
          <w:szCs w:val="22"/>
          <w:lang w:eastAsia="ja-JP"/>
        </w:rPr>
        <w:t xml:space="preserve">Consider adoption  of 11-22-368 </w:t>
      </w:r>
      <w:r w:rsidR="00F61AA2">
        <w:rPr>
          <w:szCs w:val="22"/>
          <w:lang w:eastAsia="ja-JP"/>
        </w:rPr>
        <w:t>Resolution</w:t>
      </w:r>
      <w:r>
        <w:rPr>
          <w:szCs w:val="22"/>
          <w:lang w:eastAsia="ja-JP"/>
        </w:rPr>
        <w:t xml:space="preserve"> or 100 editorial Comments</w:t>
      </w:r>
    </w:p>
    <w:p w14:paraId="03430C95" w14:textId="59D30A57" w:rsidR="00BC78F1" w:rsidRDefault="00F61AA2" w:rsidP="00BC78F1">
      <w:pPr>
        <w:numPr>
          <w:ilvl w:val="2"/>
          <w:numId w:val="1"/>
        </w:numPr>
        <w:rPr>
          <w:szCs w:val="22"/>
          <w:lang w:eastAsia="ja-JP"/>
        </w:rPr>
      </w:pPr>
      <w:r>
        <w:rPr>
          <w:szCs w:val="22"/>
          <w:lang w:eastAsia="ja-JP"/>
        </w:rPr>
        <w:t>Submission</w:t>
      </w:r>
    </w:p>
    <w:p w14:paraId="4F021596" w14:textId="1E640C5C" w:rsidR="00BC78F1" w:rsidRDefault="00BC78F1" w:rsidP="00BC78F1">
      <w:pPr>
        <w:numPr>
          <w:ilvl w:val="3"/>
          <w:numId w:val="1"/>
        </w:numPr>
        <w:rPr>
          <w:szCs w:val="22"/>
          <w:lang w:eastAsia="ja-JP"/>
        </w:rPr>
      </w:pPr>
      <w:r>
        <w:rPr>
          <w:szCs w:val="22"/>
          <w:lang w:eastAsia="ja-JP"/>
        </w:rPr>
        <w:t>11-22-0357 Comment resolution SA1 Various Part 5 (Christian 25m)</w:t>
      </w:r>
    </w:p>
    <w:p w14:paraId="7F3AE2B6" w14:textId="1AE0F9F7" w:rsidR="00BC78F1" w:rsidRDefault="00BC78F1" w:rsidP="00BC78F1">
      <w:pPr>
        <w:numPr>
          <w:ilvl w:val="3"/>
          <w:numId w:val="1"/>
        </w:numPr>
        <w:rPr>
          <w:szCs w:val="22"/>
          <w:lang w:eastAsia="ja-JP"/>
        </w:rPr>
      </w:pPr>
      <w:r>
        <w:rPr>
          <w:szCs w:val="22"/>
          <w:lang w:eastAsia="ja-JP"/>
        </w:rPr>
        <w:t>11-22-402 Some SAB1 CR v3 Assaf Kasher</w:t>
      </w:r>
    </w:p>
    <w:p w14:paraId="43E23AE4" w14:textId="3C36A720" w:rsidR="00BC78F1" w:rsidRDefault="00BC78F1" w:rsidP="00BC78F1">
      <w:pPr>
        <w:numPr>
          <w:ilvl w:val="3"/>
          <w:numId w:val="1"/>
        </w:numPr>
        <w:rPr>
          <w:szCs w:val="22"/>
          <w:lang w:eastAsia="ja-JP"/>
        </w:rPr>
      </w:pPr>
      <w:r>
        <w:rPr>
          <w:szCs w:val="22"/>
          <w:lang w:eastAsia="ja-JP"/>
        </w:rPr>
        <w:t>11-22-102 – SA</w:t>
      </w:r>
      <w:r w:rsidR="00A41202">
        <w:rPr>
          <w:szCs w:val="22"/>
          <w:lang w:eastAsia="ja-JP"/>
        </w:rPr>
        <w:t>B</w:t>
      </w:r>
      <w:r>
        <w:rPr>
          <w:szCs w:val="22"/>
          <w:lang w:eastAsia="ja-JP"/>
        </w:rPr>
        <w:t>1 Group CR</w:t>
      </w:r>
      <w:r w:rsidR="00A41202">
        <w:rPr>
          <w:szCs w:val="22"/>
          <w:lang w:eastAsia="ja-JP"/>
        </w:rPr>
        <w:t xml:space="preserve"> </w:t>
      </w:r>
      <w:r>
        <w:rPr>
          <w:szCs w:val="22"/>
          <w:lang w:eastAsia="ja-JP"/>
        </w:rPr>
        <w:t>11-22-400</w:t>
      </w:r>
    </w:p>
    <w:p w14:paraId="548BA309" w14:textId="556BDE11" w:rsidR="00BC78F1" w:rsidRDefault="00BC78F1" w:rsidP="00BC78F1">
      <w:pPr>
        <w:numPr>
          <w:ilvl w:val="2"/>
          <w:numId w:val="1"/>
        </w:numPr>
        <w:rPr>
          <w:szCs w:val="22"/>
          <w:lang w:eastAsia="ja-JP"/>
        </w:rPr>
      </w:pPr>
      <w:r>
        <w:rPr>
          <w:szCs w:val="22"/>
          <w:lang w:eastAsia="ja-JP"/>
        </w:rPr>
        <w:t xml:space="preserve"> Review Submission pipeline</w:t>
      </w:r>
    </w:p>
    <w:p w14:paraId="26331FB9" w14:textId="6FABD83F" w:rsidR="00BC78F1" w:rsidRDefault="00BC78F1" w:rsidP="00BC78F1">
      <w:pPr>
        <w:numPr>
          <w:ilvl w:val="2"/>
          <w:numId w:val="1"/>
        </w:numPr>
        <w:rPr>
          <w:szCs w:val="22"/>
          <w:lang w:eastAsia="ja-JP"/>
        </w:rPr>
      </w:pPr>
      <w:r>
        <w:rPr>
          <w:szCs w:val="22"/>
          <w:lang w:eastAsia="ja-JP"/>
        </w:rPr>
        <w:t>Review Telecon Time.</w:t>
      </w:r>
    </w:p>
    <w:p w14:paraId="2E93C952" w14:textId="578A1D71" w:rsidR="00BC78F1" w:rsidRDefault="00BC78F1" w:rsidP="00BC78F1">
      <w:pPr>
        <w:numPr>
          <w:ilvl w:val="2"/>
          <w:numId w:val="1"/>
        </w:numPr>
        <w:rPr>
          <w:szCs w:val="22"/>
          <w:lang w:eastAsia="ja-JP"/>
        </w:rPr>
      </w:pPr>
      <w:r>
        <w:rPr>
          <w:szCs w:val="22"/>
          <w:lang w:eastAsia="ja-JP"/>
        </w:rPr>
        <w:t>Agenda Approved</w:t>
      </w:r>
    </w:p>
    <w:p w14:paraId="68984F6A" w14:textId="05E18B38" w:rsidR="00BC78F1" w:rsidRDefault="00BC78F1" w:rsidP="00BC78F1">
      <w:pPr>
        <w:numPr>
          <w:ilvl w:val="1"/>
          <w:numId w:val="1"/>
        </w:numPr>
        <w:rPr>
          <w:szCs w:val="22"/>
          <w:lang w:eastAsia="ja-JP"/>
        </w:rPr>
      </w:pPr>
      <w:r>
        <w:rPr>
          <w:szCs w:val="22"/>
          <w:lang w:eastAsia="ja-JP"/>
        </w:rPr>
        <w:t>Roy Want reviewed 11-22-0368</w:t>
      </w:r>
    </w:p>
    <w:p w14:paraId="20517ADA" w14:textId="71C85C01" w:rsidR="00BC78F1" w:rsidRDefault="00BC78F1" w:rsidP="00BC78F1">
      <w:pPr>
        <w:numPr>
          <w:ilvl w:val="2"/>
          <w:numId w:val="1"/>
        </w:numPr>
        <w:rPr>
          <w:szCs w:val="22"/>
          <w:lang w:eastAsia="ja-JP"/>
        </w:rPr>
      </w:pPr>
      <w:r>
        <w:rPr>
          <w:szCs w:val="22"/>
          <w:lang w:eastAsia="ja-JP"/>
        </w:rPr>
        <w:t>Motion 20220</w:t>
      </w:r>
      <w:r w:rsidR="00F61AA2">
        <w:rPr>
          <w:szCs w:val="22"/>
          <w:lang w:eastAsia="ja-JP"/>
        </w:rPr>
        <w:t>3</w:t>
      </w:r>
      <w:r>
        <w:rPr>
          <w:szCs w:val="22"/>
          <w:lang w:eastAsia="ja-JP"/>
        </w:rPr>
        <w:t>-0</w:t>
      </w:r>
      <w:r w:rsidR="00F61AA2">
        <w:rPr>
          <w:szCs w:val="22"/>
          <w:lang w:eastAsia="ja-JP"/>
        </w:rPr>
        <w:t>1</w:t>
      </w:r>
      <w:r>
        <w:rPr>
          <w:szCs w:val="22"/>
          <w:lang w:eastAsia="ja-JP"/>
        </w:rPr>
        <w:br/>
      </w:r>
      <w:r w:rsidR="003C1D35" w:rsidRPr="003C1D35">
        <w:rPr>
          <w:szCs w:val="22"/>
          <w:lang w:eastAsia="ja-JP"/>
        </w:rPr>
        <w:t>Move to adopt the resolutions depicted by document 11-22-368r0 a total of 100 Editorial CIDs, instruct the technical editor to incorporate it in the P802.11az draft and grant the editor editorial license.</w:t>
      </w:r>
      <w:r>
        <w:rPr>
          <w:szCs w:val="22"/>
          <w:lang w:eastAsia="ja-JP"/>
        </w:rPr>
        <w:br/>
        <w:t>Moved by Roy Want</w:t>
      </w:r>
      <w:r>
        <w:rPr>
          <w:szCs w:val="22"/>
          <w:lang w:eastAsia="ja-JP"/>
        </w:rPr>
        <w:br/>
        <w:t>Second by Assaf Kasher</w:t>
      </w:r>
      <w:r>
        <w:rPr>
          <w:szCs w:val="22"/>
          <w:lang w:eastAsia="ja-JP"/>
        </w:rPr>
        <w:br/>
        <w:t>Results : Approved by Unanimous Consent</w:t>
      </w:r>
    </w:p>
    <w:p w14:paraId="38A68C5E" w14:textId="65B51DE7" w:rsidR="00BC78F1" w:rsidRDefault="00BC78F1" w:rsidP="00BC78F1">
      <w:pPr>
        <w:numPr>
          <w:ilvl w:val="1"/>
          <w:numId w:val="1"/>
        </w:numPr>
        <w:rPr>
          <w:szCs w:val="22"/>
          <w:lang w:eastAsia="ja-JP"/>
        </w:rPr>
      </w:pPr>
      <w:r>
        <w:rPr>
          <w:szCs w:val="22"/>
          <w:lang w:eastAsia="ja-JP"/>
        </w:rPr>
        <w:t>Christian Berger Reviewed 11-22-0357</w:t>
      </w:r>
    </w:p>
    <w:p w14:paraId="70491FC6" w14:textId="508E74D3" w:rsidR="00BC78F1" w:rsidRDefault="00BC78F1" w:rsidP="00BC78F1">
      <w:pPr>
        <w:numPr>
          <w:ilvl w:val="2"/>
          <w:numId w:val="1"/>
        </w:numPr>
        <w:rPr>
          <w:szCs w:val="22"/>
          <w:lang w:eastAsia="ja-JP"/>
        </w:rPr>
      </w:pPr>
      <w:r>
        <w:rPr>
          <w:szCs w:val="22"/>
          <w:lang w:eastAsia="ja-JP"/>
        </w:rPr>
        <w:t xml:space="preserve">CID 7082, 7083- choice made for </w:t>
      </w:r>
      <w:r w:rsidR="00F61AA2">
        <w:rPr>
          <w:szCs w:val="22"/>
          <w:lang w:eastAsia="ja-JP"/>
        </w:rPr>
        <w:t>single stream pilot HE-LTF mode</w:t>
      </w:r>
    </w:p>
    <w:p w14:paraId="0424B1ED" w14:textId="4762AE1F" w:rsidR="00F61AA2" w:rsidRDefault="00F61AA2" w:rsidP="00BC78F1">
      <w:pPr>
        <w:numPr>
          <w:ilvl w:val="2"/>
          <w:numId w:val="1"/>
        </w:numPr>
        <w:rPr>
          <w:szCs w:val="22"/>
          <w:lang w:eastAsia="ja-JP"/>
        </w:rPr>
      </w:pPr>
      <w:r>
        <w:rPr>
          <w:szCs w:val="22"/>
          <w:lang w:eastAsia="ja-JP"/>
        </w:rPr>
        <w:t>Motion 202203-02</w:t>
      </w:r>
      <w:r>
        <w:rPr>
          <w:szCs w:val="22"/>
          <w:lang w:eastAsia="ja-JP"/>
        </w:rPr>
        <w:br/>
      </w:r>
      <w:r w:rsidR="003C1D35" w:rsidRPr="003C1D35">
        <w:rPr>
          <w:szCs w:val="22"/>
          <w:lang w:eastAsia="ja-JP"/>
        </w:rPr>
        <w:t>Move to adopt the resolutions depicted by document 11-22-357r0 for CIDs 7082, 7083 (total of 2), instruct the technical editor to incorporate it in the P802.11az draft and grant the editor editorial license</w:t>
      </w:r>
      <w:r w:rsidR="003C1D35">
        <w:rPr>
          <w:rFonts w:ascii="Arial" w:hAnsi="Arial" w:cs="Arial"/>
          <w:color w:val="000000"/>
          <w:szCs w:val="22"/>
        </w:rPr>
        <w:t>.</w:t>
      </w:r>
      <w:r>
        <w:rPr>
          <w:szCs w:val="22"/>
          <w:lang w:eastAsia="ja-JP"/>
        </w:rPr>
        <w:br/>
        <w:t>Moved by Christian Berger</w:t>
      </w:r>
      <w:r>
        <w:rPr>
          <w:szCs w:val="22"/>
          <w:lang w:eastAsia="ja-JP"/>
        </w:rPr>
        <w:br/>
        <w:t>Seconded by Ali Raissinia</w:t>
      </w:r>
      <w:r>
        <w:rPr>
          <w:szCs w:val="22"/>
          <w:lang w:eastAsia="ja-JP"/>
        </w:rPr>
        <w:br/>
        <w:t>Results: Approved by Unanimous Consent</w:t>
      </w:r>
    </w:p>
    <w:p w14:paraId="2FBEBEC5" w14:textId="7C8699D2" w:rsidR="007F22AC" w:rsidRDefault="007F22AC" w:rsidP="007F22AC">
      <w:pPr>
        <w:numPr>
          <w:ilvl w:val="1"/>
          <w:numId w:val="1"/>
        </w:numPr>
        <w:rPr>
          <w:szCs w:val="22"/>
          <w:lang w:eastAsia="ja-JP"/>
        </w:rPr>
      </w:pPr>
      <w:r>
        <w:rPr>
          <w:szCs w:val="22"/>
          <w:lang w:eastAsia="ja-JP"/>
        </w:rPr>
        <w:t>Assaf Kasher presented 11-2-0402</w:t>
      </w:r>
    </w:p>
    <w:p w14:paraId="3F04B4D4" w14:textId="77777777"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t>7114 agreement</w:t>
      </w:r>
    </w:p>
    <w:p w14:paraId="3299EDBA" w14:textId="77777777"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t>7122 for further offline discussion</w:t>
      </w:r>
    </w:p>
    <w:p w14:paraId="5641C1B3" w14:textId="77777777"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t>CID 7083 already motioned</w:t>
      </w:r>
    </w:p>
    <w:p w14:paraId="33B0D4A8" w14:textId="77777777"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t>CIDs 7119, 7120 and 7121 already motioned as part of 11-22-259.</w:t>
      </w:r>
    </w:p>
    <w:p w14:paraId="21DB08B3" w14:textId="77777777"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t>Submission 11-21-1007 describes the use of transmission streams between the pre-HE PPDU part and the HE part. </w:t>
      </w:r>
    </w:p>
    <w:p w14:paraId="6AE9826F" w14:textId="5E0BF2C2" w:rsidR="007F22AC" w:rsidRPr="00A41202" w:rsidRDefault="007F22AC" w:rsidP="007F22AC">
      <w:pPr>
        <w:pStyle w:val="NormalWeb"/>
        <w:numPr>
          <w:ilvl w:val="2"/>
          <w:numId w:val="1"/>
        </w:numPr>
        <w:spacing w:before="0" w:beforeAutospacing="0" w:after="0" w:afterAutospacing="0"/>
        <w:textAlignment w:val="baseline"/>
        <w:rPr>
          <w:rFonts w:asciiTheme="majorBidi" w:hAnsiTheme="majorBidi" w:cstheme="majorBidi"/>
          <w:color w:val="000000"/>
          <w:sz w:val="22"/>
          <w:szCs w:val="22"/>
        </w:rPr>
      </w:pPr>
      <w:r w:rsidRPr="00A41202">
        <w:rPr>
          <w:rFonts w:asciiTheme="majorBidi" w:hAnsiTheme="majorBidi" w:cstheme="majorBidi"/>
          <w:color w:val="000000"/>
          <w:sz w:val="22"/>
          <w:szCs w:val="22"/>
        </w:rPr>
        <w:lastRenderedPageBreak/>
        <w:t xml:space="preserve">There are two options which were proposed in the discussion, seems none made it to the adopted text which suggest the transmission during the pre-HE part uses the lowest number of transmission streams of HE part or higher. </w:t>
      </w:r>
    </w:p>
    <w:p w14:paraId="52C8132F" w14:textId="4344BDB3" w:rsidR="007F22AC" w:rsidRDefault="00A41202" w:rsidP="00415461">
      <w:pPr>
        <w:numPr>
          <w:ilvl w:val="1"/>
          <w:numId w:val="1"/>
        </w:numPr>
        <w:rPr>
          <w:szCs w:val="22"/>
          <w:lang w:eastAsia="ja-JP"/>
        </w:rPr>
      </w:pPr>
      <w:r>
        <w:rPr>
          <w:szCs w:val="22"/>
          <w:lang w:eastAsia="ja-JP"/>
        </w:rPr>
        <w:t>Submission Pipeline: empty</w:t>
      </w:r>
    </w:p>
    <w:p w14:paraId="3F2E636E" w14:textId="603BC6EE" w:rsidR="00A41202" w:rsidRDefault="00A41202" w:rsidP="00415461">
      <w:pPr>
        <w:numPr>
          <w:ilvl w:val="1"/>
          <w:numId w:val="1"/>
        </w:numPr>
        <w:rPr>
          <w:szCs w:val="22"/>
          <w:lang w:eastAsia="ja-JP"/>
        </w:rPr>
      </w:pPr>
      <w:r>
        <w:rPr>
          <w:szCs w:val="22"/>
          <w:lang w:eastAsia="ja-JP"/>
        </w:rPr>
        <w:t>AOB?</w:t>
      </w:r>
    </w:p>
    <w:p w14:paraId="3483C370" w14:textId="77777777" w:rsidR="00A41202" w:rsidRDefault="00A41202" w:rsidP="00415461">
      <w:pPr>
        <w:numPr>
          <w:ilvl w:val="1"/>
          <w:numId w:val="1"/>
        </w:numPr>
        <w:rPr>
          <w:szCs w:val="22"/>
          <w:lang w:eastAsia="ja-JP"/>
        </w:rPr>
      </w:pPr>
      <w:r>
        <w:rPr>
          <w:szCs w:val="22"/>
          <w:lang w:eastAsia="ja-JP"/>
        </w:rPr>
        <w:t>Attendance:</w:t>
      </w:r>
      <w:r>
        <w:rPr>
          <w:szCs w:val="22"/>
          <w:lang w:eastAsia="ja-JP"/>
        </w:rPr>
        <w:br/>
      </w:r>
    </w:p>
    <w:tbl>
      <w:tblPr>
        <w:tblW w:w="10620" w:type="dxa"/>
        <w:tblCellMar>
          <w:left w:w="0" w:type="dxa"/>
          <w:right w:w="0" w:type="dxa"/>
        </w:tblCellMar>
        <w:tblLook w:val="04A0" w:firstRow="1" w:lastRow="0" w:firstColumn="1" w:lastColumn="0" w:noHBand="0" w:noVBand="1"/>
      </w:tblPr>
      <w:tblGrid>
        <w:gridCol w:w="1096"/>
        <w:gridCol w:w="659"/>
        <w:gridCol w:w="3367"/>
        <w:gridCol w:w="5498"/>
      </w:tblGrid>
      <w:tr w:rsidR="00A41202" w14:paraId="1C8FE661" w14:textId="77777777" w:rsidTr="00A41202">
        <w:trPr>
          <w:trHeight w:val="300"/>
        </w:trPr>
        <w:tc>
          <w:tcPr>
            <w:tcW w:w="0" w:type="auto"/>
            <w:noWrap/>
            <w:tcMar>
              <w:top w:w="15" w:type="dxa"/>
              <w:left w:w="15" w:type="dxa"/>
              <w:bottom w:w="0" w:type="dxa"/>
              <w:right w:w="15" w:type="dxa"/>
            </w:tcMar>
            <w:vAlign w:val="bottom"/>
            <w:hideMark/>
          </w:tcPr>
          <w:p w14:paraId="3DED6A64" w14:textId="77777777" w:rsidR="00A41202" w:rsidRDefault="00A41202">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58175BD6"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132B14F6" w14:textId="77777777" w:rsidR="00A41202" w:rsidRDefault="00A41202">
            <w:pPr>
              <w:rPr>
                <w:color w:val="000000"/>
              </w:rPr>
            </w:pPr>
            <w:r>
              <w:rPr>
                <w:color w:val="000000"/>
              </w:rPr>
              <w:t>Haider, Zeeshan</w:t>
            </w:r>
          </w:p>
        </w:tc>
        <w:tc>
          <w:tcPr>
            <w:tcW w:w="0" w:type="auto"/>
            <w:noWrap/>
            <w:tcMar>
              <w:top w:w="15" w:type="dxa"/>
              <w:left w:w="15" w:type="dxa"/>
              <w:bottom w:w="0" w:type="dxa"/>
              <w:right w:w="15" w:type="dxa"/>
            </w:tcMar>
            <w:vAlign w:val="bottom"/>
            <w:hideMark/>
          </w:tcPr>
          <w:p w14:paraId="76CFCA46" w14:textId="77777777" w:rsidR="00A41202" w:rsidRDefault="00A41202">
            <w:pPr>
              <w:rPr>
                <w:color w:val="000000"/>
              </w:rPr>
            </w:pPr>
            <w:r>
              <w:rPr>
                <w:color w:val="000000"/>
              </w:rPr>
              <w:t>British Sky Broadcasting Ltd</w:t>
            </w:r>
          </w:p>
        </w:tc>
      </w:tr>
      <w:tr w:rsidR="00A41202" w14:paraId="137952EF" w14:textId="77777777" w:rsidTr="00A41202">
        <w:trPr>
          <w:trHeight w:val="300"/>
        </w:trPr>
        <w:tc>
          <w:tcPr>
            <w:tcW w:w="0" w:type="auto"/>
            <w:noWrap/>
            <w:tcMar>
              <w:top w:w="15" w:type="dxa"/>
              <w:left w:w="15" w:type="dxa"/>
              <w:bottom w:w="0" w:type="dxa"/>
              <w:right w:w="15" w:type="dxa"/>
            </w:tcMar>
            <w:vAlign w:val="bottom"/>
            <w:hideMark/>
          </w:tcPr>
          <w:p w14:paraId="5785CFF5"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87D719"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4D53C5E7" w14:textId="77777777" w:rsidR="00A41202" w:rsidRDefault="00A41202">
            <w:pPr>
              <w:rPr>
                <w:color w:val="000000"/>
              </w:rPr>
            </w:pPr>
            <w:r>
              <w:rPr>
                <w:color w:val="000000"/>
              </w:rPr>
              <w:t>Kasher, Assaf</w:t>
            </w:r>
          </w:p>
        </w:tc>
        <w:tc>
          <w:tcPr>
            <w:tcW w:w="0" w:type="auto"/>
            <w:noWrap/>
            <w:tcMar>
              <w:top w:w="15" w:type="dxa"/>
              <w:left w:w="15" w:type="dxa"/>
              <w:bottom w:w="0" w:type="dxa"/>
              <w:right w:w="15" w:type="dxa"/>
            </w:tcMar>
            <w:vAlign w:val="bottom"/>
            <w:hideMark/>
          </w:tcPr>
          <w:p w14:paraId="21DC175F" w14:textId="77777777" w:rsidR="00A41202" w:rsidRDefault="00A41202">
            <w:pPr>
              <w:rPr>
                <w:color w:val="000000"/>
              </w:rPr>
            </w:pPr>
            <w:r>
              <w:rPr>
                <w:color w:val="000000"/>
              </w:rPr>
              <w:t>Qualcomm Incorporated</w:t>
            </w:r>
          </w:p>
        </w:tc>
      </w:tr>
      <w:tr w:rsidR="00A41202" w14:paraId="2705E150" w14:textId="77777777" w:rsidTr="00A41202">
        <w:trPr>
          <w:trHeight w:val="300"/>
        </w:trPr>
        <w:tc>
          <w:tcPr>
            <w:tcW w:w="0" w:type="auto"/>
            <w:noWrap/>
            <w:tcMar>
              <w:top w:w="15" w:type="dxa"/>
              <w:left w:w="15" w:type="dxa"/>
              <w:bottom w:w="0" w:type="dxa"/>
              <w:right w:w="15" w:type="dxa"/>
            </w:tcMar>
            <w:vAlign w:val="bottom"/>
            <w:hideMark/>
          </w:tcPr>
          <w:p w14:paraId="306F4FE0"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580EEE"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0241900A" w14:textId="77777777" w:rsidR="00A41202" w:rsidRDefault="00A41202">
            <w:pPr>
              <w:rPr>
                <w:color w:val="000000"/>
              </w:rPr>
            </w:pPr>
            <w:r>
              <w:rPr>
                <w:color w:val="000000"/>
              </w:rPr>
              <w:t>Lindskog, Erik</w:t>
            </w:r>
          </w:p>
        </w:tc>
        <w:tc>
          <w:tcPr>
            <w:tcW w:w="0" w:type="auto"/>
            <w:noWrap/>
            <w:tcMar>
              <w:top w:w="15" w:type="dxa"/>
              <w:left w:w="15" w:type="dxa"/>
              <w:bottom w:w="0" w:type="dxa"/>
              <w:right w:w="15" w:type="dxa"/>
            </w:tcMar>
            <w:vAlign w:val="bottom"/>
            <w:hideMark/>
          </w:tcPr>
          <w:p w14:paraId="283F7F5D" w14:textId="77777777" w:rsidR="00A41202" w:rsidRDefault="00A41202">
            <w:pPr>
              <w:rPr>
                <w:color w:val="000000"/>
              </w:rPr>
            </w:pPr>
            <w:r>
              <w:rPr>
                <w:color w:val="000000"/>
              </w:rPr>
              <w:t>SAMSUNG</w:t>
            </w:r>
          </w:p>
        </w:tc>
      </w:tr>
      <w:tr w:rsidR="00A41202" w14:paraId="0AEE548B" w14:textId="77777777" w:rsidTr="00A41202">
        <w:trPr>
          <w:trHeight w:val="300"/>
        </w:trPr>
        <w:tc>
          <w:tcPr>
            <w:tcW w:w="0" w:type="auto"/>
            <w:noWrap/>
            <w:tcMar>
              <w:top w:w="15" w:type="dxa"/>
              <w:left w:w="15" w:type="dxa"/>
              <w:bottom w:w="0" w:type="dxa"/>
              <w:right w:w="15" w:type="dxa"/>
            </w:tcMar>
            <w:vAlign w:val="bottom"/>
            <w:hideMark/>
          </w:tcPr>
          <w:p w14:paraId="27A19254"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77794D"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0E75888B" w14:textId="77777777" w:rsidR="00A41202" w:rsidRDefault="00A41202">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E0402DA" w14:textId="77777777" w:rsidR="00A41202" w:rsidRDefault="00A41202">
            <w:pPr>
              <w:rPr>
                <w:color w:val="000000"/>
              </w:rPr>
            </w:pPr>
            <w:r>
              <w:rPr>
                <w:color w:val="000000"/>
              </w:rPr>
              <w:t>Qualcomm Incorporated</w:t>
            </w:r>
          </w:p>
        </w:tc>
      </w:tr>
      <w:tr w:rsidR="00A41202" w14:paraId="3DF9EE7C" w14:textId="77777777" w:rsidTr="00A41202">
        <w:trPr>
          <w:trHeight w:val="300"/>
        </w:trPr>
        <w:tc>
          <w:tcPr>
            <w:tcW w:w="0" w:type="auto"/>
            <w:noWrap/>
            <w:tcMar>
              <w:top w:w="15" w:type="dxa"/>
              <w:left w:w="15" w:type="dxa"/>
              <w:bottom w:w="0" w:type="dxa"/>
              <w:right w:w="15" w:type="dxa"/>
            </w:tcMar>
            <w:vAlign w:val="bottom"/>
            <w:hideMark/>
          </w:tcPr>
          <w:p w14:paraId="742E08D2"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156690"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410C68F8" w14:textId="77777777" w:rsidR="00A41202" w:rsidRDefault="00A41202">
            <w:pPr>
              <w:rPr>
                <w:color w:val="000000"/>
              </w:rPr>
            </w:pPr>
            <w:r>
              <w:rPr>
                <w:color w:val="000000"/>
              </w:rPr>
              <w:t>Segev, Jonathan</w:t>
            </w:r>
          </w:p>
        </w:tc>
        <w:tc>
          <w:tcPr>
            <w:tcW w:w="0" w:type="auto"/>
            <w:noWrap/>
            <w:tcMar>
              <w:top w:w="15" w:type="dxa"/>
              <w:left w:w="15" w:type="dxa"/>
              <w:bottom w:w="0" w:type="dxa"/>
              <w:right w:w="15" w:type="dxa"/>
            </w:tcMar>
            <w:vAlign w:val="bottom"/>
            <w:hideMark/>
          </w:tcPr>
          <w:p w14:paraId="1423D6F3" w14:textId="77777777" w:rsidR="00A41202" w:rsidRDefault="00A41202">
            <w:pPr>
              <w:rPr>
                <w:color w:val="000000"/>
              </w:rPr>
            </w:pPr>
            <w:r>
              <w:rPr>
                <w:color w:val="000000"/>
              </w:rPr>
              <w:t>Intel Corporation</w:t>
            </w:r>
          </w:p>
        </w:tc>
      </w:tr>
      <w:tr w:rsidR="00A41202" w14:paraId="4D19794A" w14:textId="77777777" w:rsidTr="00A41202">
        <w:trPr>
          <w:trHeight w:val="300"/>
        </w:trPr>
        <w:tc>
          <w:tcPr>
            <w:tcW w:w="0" w:type="auto"/>
            <w:noWrap/>
            <w:tcMar>
              <w:top w:w="15" w:type="dxa"/>
              <w:left w:w="15" w:type="dxa"/>
              <w:bottom w:w="0" w:type="dxa"/>
              <w:right w:w="15" w:type="dxa"/>
            </w:tcMar>
            <w:vAlign w:val="bottom"/>
            <w:hideMark/>
          </w:tcPr>
          <w:p w14:paraId="383EEC74"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01FD13"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2456A110" w14:textId="77777777" w:rsidR="00A41202" w:rsidRDefault="00A41202">
            <w:pPr>
              <w:rPr>
                <w:color w:val="000000"/>
              </w:rPr>
            </w:pPr>
            <w:r>
              <w:rPr>
                <w:color w:val="000000"/>
              </w:rPr>
              <w:t>Thompson, Tom</w:t>
            </w:r>
          </w:p>
        </w:tc>
        <w:tc>
          <w:tcPr>
            <w:tcW w:w="0" w:type="auto"/>
            <w:noWrap/>
            <w:tcMar>
              <w:top w:w="15" w:type="dxa"/>
              <w:left w:w="15" w:type="dxa"/>
              <w:bottom w:w="0" w:type="dxa"/>
              <w:right w:w="15" w:type="dxa"/>
            </w:tcMar>
            <w:vAlign w:val="bottom"/>
            <w:hideMark/>
          </w:tcPr>
          <w:p w14:paraId="2A6DB084" w14:textId="77777777" w:rsidR="00A41202" w:rsidRDefault="00A41202">
            <w:pPr>
              <w:rPr>
                <w:color w:val="000000"/>
              </w:rPr>
            </w:pPr>
            <w:r>
              <w:rPr>
                <w:color w:val="000000"/>
              </w:rPr>
              <w:t>IEEE STAFF</w:t>
            </w:r>
          </w:p>
        </w:tc>
      </w:tr>
      <w:tr w:rsidR="00A41202" w14:paraId="2D738B89" w14:textId="77777777" w:rsidTr="00A41202">
        <w:trPr>
          <w:trHeight w:val="300"/>
        </w:trPr>
        <w:tc>
          <w:tcPr>
            <w:tcW w:w="0" w:type="auto"/>
            <w:noWrap/>
            <w:tcMar>
              <w:top w:w="15" w:type="dxa"/>
              <w:left w:w="15" w:type="dxa"/>
              <w:bottom w:w="0" w:type="dxa"/>
              <w:right w:w="15" w:type="dxa"/>
            </w:tcMar>
            <w:vAlign w:val="bottom"/>
            <w:hideMark/>
          </w:tcPr>
          <w:p w14:paraId="654EF4B5"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0EA204"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496A3A43" w14:textId="77777777" w:rsidR="00A41202" w:rsidRDefault="00A41202">
            <w:pPr>
              <w:rPr>
                <w:color w:val="000000"/>
              </w:rPr>
            </w:pPr>
            <w:r>
              <w:rPr>
                <w:color w:val="000000"/>
              </w:rPr>
              <w:t>Want, Roy</w:t>
            </w:r>
          </w:p>
        </w:tc>
        <w:tc>
          <w:tcPr>
            <w:tcW w:w="0" w:type="auto"/>
            <w:noWrap/>
            <w:tcMar>
              <w:top w:w="15" w:type="dxa"/>
              <w:left w:w="15" w:type="dxa"/>
              <w:bottom w:w="0" w:type="dxa"/>
              <w:right w:w="15" w:type="dxa"/>
            </w:tcMar>
            <w:vAlign w:val="bottom"/>
            <w:hideMark/>
          </w:tcPr>
          <w:p w14:paraId="0B49E8C5" w14:textId="77777777" w:rsidR="00A41202" w:rsidRDefault="00A41202">
            <w:pPr>
              <w:rPr>
                <w:color w:val="000000"/>
              </w:rPr>
            </w:pPr>
            <w:r>
              <w:rPr>
                <w:color w:val="000000"/>
              </w:rPr>
              <w:t>Google</w:t>
            </w:r>
          </w:p>
        </w:tc>
      </w:tr>
      <w:tr w:rsidR="00A41202" w14:paraId="5C751717" w14:textId="77777777" w:rsidTr="00A41202">
        <w:trPr>
          <w:trHeight w:val="300"/>
        </w:trPr>
        <w:tc>
          <w:tcPr>
            <w:tcW w:w="0" w:type="auto"/>
            <w:noWrap/>
            <w:tcMar>
              <w:top w:w="15" w:type="dxa"/>
              <w:left w:w="15" w:type="dxa"/>
              <w:bottom w:w="0" w:type="dxa"/>
              <w:right w:w="15" w:type="dxa"/>
            </w:tcMar>
            <w:vAlign w:val="bottom"/>
            <w:hideMark/>
          </w:tcPr>
          <w:p w14:paraId="44BCC290"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80E635"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240C3534" w14:textId="77777777" w:rsidR="00A41202" w:rsidRDefault="00A41202">
            <w:pPr>
              <w:rPr>
                <w:color w:val="000000"/>
              </w:rPr>
            </w:pPr>
            <w:r>
              <w:rPr>
                <w:color w:val="000000"/>
              </w:rPr>
              <w:t>Wei, Dong</w:t>
            </w:r>
          </w:p>
        </w:tc>
        <w:tc>
          <w:tcPr>
            <w:tcW w:w="0" w:type="auto"/>
            <w:noWrap/>
            <w:tcMar>
              <w:top w:w="15" w:type="dxa"/>
              <w:left w:w="15" w:type="dxa"/>
              <w:bottom w:w="0" w:type="dxa"/>
              <w:right w:w="15" w:type="dxa"/>
            </w:tcMar>
            <w:vAlign w:val="bottom"/>
            <w:hideMark/>
          </w:tcPr>
          <w:p w14:paraId="0361DD57" w14:textId="77777777" w:rsidR="00A41202" w:rsidRDefault="00A41202">
            <w:pPr>
              <w:rPr>
                <w:color w:val="000000"/>
              </w:rPr>
            </w:pPr>
            <w:r>
              <w:rPr>
                <w:color w:val="000000"/>
              </w:rPr>
              <w:t>NXP Semiconductors</w:t>
            </w:r>
          </w:p>
        </w:tc>
      </w:tr>
      <w:tr w:rsidR="00A41202" w14:paraId="101D565C" w14:textId="77777777" w:rsidTr="00A41202">
        <w:trPr>
          <w:trHeight w:val="300"/>
        </w:trPr>
        <w:tc>
          <w:tcPr>
            <w:tcW w:w="0" w:type="auto"/>
            <w:noWrap/>
            <w:tcMar>
              <w:top w:w="15" w:type="dxa"/>
              <w:left w:w="15" w:type="dxa"/>
              <w:bottom w:w="0" w:type="dxa"/>
              <w:right w:w="15" w:type="dxa"/>
            </w:tcMar>
            <w:vAlign w:val="bottom"/>
            <w:hideMark/>
          </w:tcPr>
          <w:p w14:paraId="1303A7F2" w14:textId="77777777" w:rsidR="00A41202" w:rsidRDefault="00A41202">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4EB98C" w14:textId="77777777" w:rsidR="00A41202" w:rsidRDefault="00A41202">
            <w:pPr>
              <w:jc w:val="center"/>
              <w:rPr>
                <w:color w:val="000000"/>
              </w:rPr>
            </w:pPr>
            <w:r>
              <w:rPr>
                <w:color w:val="000000"/>
              </w:rPr>
              <w:t>3/2</w:t>
            </w:r>
          </w:p>
        </w:tc>
        <w:tc>
          <w:tcPr>
            <w:tcW w:w="0" w:type="auto"/>
            <w:noWrap/>
            <w:tcMar>
              <w:top w:w="15" w:type="dxa"/>
              <w:left w:w="15" w:type="dxa"/>
              <w:bottom w:w="0" w:type="dxa"/>
              <w:right w:w="15" w:type="dxa"/>
            </w:tcMar>
            <w:vAlign w:val="bottom"/>
            <w:hideMark/>
          </w:tcPr>
          <w:p w14:paraId="7D30E009" w14:textId="77777777" w:rsidR="00A41202" w:rsidRDefault="00A41202">
            <w:pPr>
              <w:rPr>
                <w:color w:val="000000"/>
              </w:rPr>
            </w:pPr>
            <w:r>
              <w:rPr>
                <w:color w:val="000000"/>
              </w:rPr>
              <w:t>Wu, Tianyu</w:t>
            </w:r>
          </w:p>
        </w:tc>
        <w:tc>
          <w:tcPr>
            <w:tcW w:w="0" w:type="auto"/>
            <w:noWrap/>
            <w:tcMar>
              <w:top w:w="15" w:type="dxa"/>
              <w:left w:w="15" w:type="dxa"/>
              <w:bottom w:w="0" w:type="dxa"/>
              <w:right w:w="15" w:type="dxa"/>
            </w:tcMar>
            <w:vAlign w:val="bottom"/>
            <w:hideMark/>
          </w:tcPr>
          <w:p w14:paraId="570FB19A" w14:textId="77777777" w:rsidR="00A41202" w:rsidRDefault="00A41202">
            <w:pPr>
              <w:rPr>
                <w:color w:val="000000"/>
              </w:rPr>
            </w:pPr>
            <w:r>
              <w:rPr>
                <w:color w:val="000000"/>
              </w:rPr>
              <w:t>Apple, Inc.</w:t>
            </w:r>
          </w:p>
        </w:tc>
      </w:tr>
    </w:tbl>
    <w:p w14:paraId="704B73CC" w14:textId="2AB31D9C" w:rsidR="00A41202" w:rsidRDefault="00A41202" w:rsidP="00415461">
      <w:pPr>
        <w:numPr>
          <w:ilvl w:val="1"/>
          <w:numId w:val="1"/>
        </w:numPr>
        <w:rPr>
          <w:szCs w:val="22"/>
          <w:lang w:eastAsia="ja-JP"/>
        </w:rPr>
      </w:pPr>
    </w:p>
    <w:p w14:paraId="2009C553" w14:textId="537221A9" w:rsidR="00A22E32" w:rsidRDefault="00A22E32" w:rsidP="00A22E32">
      <w:pPr>
        <w:ind w:left="792"/>
        <w:rPr>
          <w:szCs w:val="22"/>
          <w:lang w:eastAsia="ja-JP"/>
        </w:rPr>
      </w:pPr>
    </w:p>
    <w:p w14:paraId="29920A22" w14:textId="77777777" w:rsidR="00A22E32" w:rsidRDefault="00A22E32" w:rsidP="00A22E32">
      <w:pPr>
        <w:ind w:left="792"/>
        <w:rPr>
          <w:szCs w:val="22"/>
          <w:lang w:eastAsia="ja-JP"/>
        </w:rPr>
      </w:pPr>
    </w:p>
    <w:sectPr w:rsidR="00A22E3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C882" w14:textId="77777777" w:rsidR="002E1177" w:rsidRDefault="002E1177">
      <w:r>
        <w:separator/>
      </w:r>
    </w:p>
  </w:endnote>
  <w:endnote w:type="continuationSeparator" w:id="0">
    <w:p w14:paraId="0F60FB45" w14:textId="77777777" w:rsidR="002E1177" w:rsidRDefault="002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EF6EDD">
    <w:pPr>
      <w:pStyle w:val="Footer"/>
      <w:tabs>
        <w:tab w:val="clear" w:pos="6480"/>
        <w:tab w:val="center" w:pos="4680"/>
        <w:tab w:val="right" w:pos="9360"/>
      </w:tabs>
    </w:pPr>
    <w:fldSimple w:instr=" SUBJECT  \* MERGEFORMAT ">
      <w:r w:rsidR="00CF5C01">
        <w:t>Minutes</w:t>
      </w:r>
    </w:fldSimple>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fldSimple w:instr=" COMMENTS  \* MERGEFORMAT ">
      <w:r w:rsidR="00CF5C01">
        <w:t>Assaf Kasher, Qualcomm</w:t>
      </w:r>
    </w:fldSimple>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166" w14:textId="77777777" w:rsidR="002E1177" w:rsidRDefault="002E1177">
      <w:r>
        <w:separator/>
      </w:r>
    </w:p>
  </w:footnote>
  <w:footnote w:type="continuationSeparator" w:id="0">
    <w:p w14:paraId="10E066CF" w14:textId="77777777" w:rsidR="002E1177" w:rsidRDefault="002E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5E187F5D" w:rsidR="00CF5C01" w:rsidRDefault="00EF6EDD">
    <w:pPr>
      <w:pStyle w:val="Header"/>
      <w:tabs>
        <w:tab w:val="clear" w:pos="6480"/>
        <w:tab w:val="center" w:pos="4680"/>
        <w:tab w:val="right" w:pos="9360"/>
      </w:tabs>
    </w:pPr>
    <w:fldSimple w:instr=" KEYWORDS  \* MERGEFORMAT ">
      <w:r w:rsidR="00A41202">
        <w:t>March 2022</w:t>
      </w:r>
    </w:fldSimple>
    <w:r w:rsidR="00CF5C01">
      <w:tab/>
    </w:r>
    <w:r w:rsidR="00CF5C01">
      <w:tab/>
    </w:r>
    <w:fldSimple w:instr=" TITLE  \* MERGEFORMAT ">
      <w:r w:rsidR="00A41202">
        <w:t>doc.: IEEE 802.11-21/0403r0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E676CE0"/>
    <w:multiLevelType w:val="multilevel"/>
    <w:tmpl w:val="3232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5536"/>
    <w:rsid w:val="00005836"/>
    <w:rsid w:val="00005A42"/>
    <w:rsid w:val="000105A6"/>
    <w:rsid w:val="00012D6C"/>
    <w:rsid w:val="00014E42"/>
    <w:rsid w:val="00027189"/>
    <w:rsid w:val="000275DC"/>
    <w:rsid w:val="00027E64"/>
    <w:rsid w:val="0003239E"/>
    <w:rsid w:val="0003735D"/>
    <w:rsid w:val="000402B7"/>
    <w:rsid w:val="00042B54"/>
    <w:rsid w:val="00045080"/>
    <w:rsid w:val="00050D6F"/>
    <w:rsid w:val="00051D7B"/>
    <w:rsid w:val="00052C0F"/>
    <w:rsid w:val="00053F44"/>
    <w:rsid w:val="00055B3B"/>
    <w:rsid w:val="000563A4"/>
    <w:rsid w:val="00057A71"/>
    <w:rsid w:val="00057CEF"/>
    <w:rsid w:val="00064AF6"/>
    <w:rsid w:val="00065E81"/>
    <w:rsid w:val="00065EF8"/>
    <w:rsid w:val="00066C8C"/>
    <w:rsid w:val="00074E71"/>
    <w:rsid w:val="00075BA8"/>
    <w:rsid w:val="000765E9"/>
    <w:rsid w:val="00076D06"/>
    <w:rsid w:val="00077830"/>
    <w:rsid w:val="00077F65"/>
    <w:rsid w:val="0008583E"/>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FD3"/>
    <w:rsid w:val="000F7676"/>
    <w:rsid w:val="001003AC"/>
    <w:rsid w:val="00100BAB"/>
    <w:rsid w:val="00105531"/>
    <w:rsid w:val="00106760"/>
    <w:rsid w:val="00106D8E"/>
    <w:rsid w:val="00110E03"/>
    <w:rsid w:val="00111728"/>
    <w:rsid w:val="00113422"/>
    <w:rsid w:val="00114EC8"/>
    <w:rsid w:val="00115246"/>
    <w:rsid w:val="0011609C"/>
    <w:rsid w:val="001168CD"/>
    <w:rsid w:val="00117368"/>
    <w:rsid w:val="0012275B"/>
    <w:rsid w:val="00124042"/>
    <w:rsid w:val="00125841"/>
    <w:rsid w:val="001310C0"/>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68E"/>
    <w:rsid w:val="00202767"/>
    <w:rsid w:val="00204F83"/>
    <w:rsid w:val="00206B28"/>
    <w:rsid w:val="0021540E"/>
    <w:rsid w:val="00216307"/>
    <w:rsid w:val="00217BCC"/>
    <w:rsid w:val="00220CAE"/>
    <w:rsid w:val="002211B1"/>
    <w:rsid w:val="00221AA0"/>
    <w:rsid w:val="002237DC"/>
    <w:rsid w:val="00224DA0"/>
    <w:rsid w:val="002277E4"/>
    <w:rsid w:val="002304BB"/>
    <w:rsid w:val="00230AA0"/>
    <w:rsid w:val="00231343"/>
    <w:rsid w:val="00240134"/>
    <w:rsid w:val="002425C6"/>
    <w:rsid w:val="002443E1"/>
    <w:rsid w:val="002450DA"/>
    <w:rsid w:val="002519E8"/>
    <w:rsid w:val="00252704"/>
    <w:rsid w:val="00256723"/>
    <w:rsid w:val="00257C79"/>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0AF"/>
    <w:rsid w:val="002B651B"/>
    <w:rsid w:val="002B6815"/>
    <w:rsid w:val="002C0C69"/>
    <w:rsid w:val="002C1365"/>
    <w:rsid w:val="002C2CD7"/>
    <w:rsid w:val="002C60BE"/>
    <w:rsid w:val="002C6344"/>
    <w:rsid w:val="002C7101"/>
    <w:rsid w:val="002D2BBD"/>
    <w:rsid w:val="002D3677"/>
    <w:rsid w:val="002D40DC"/>
    <w:rsid w:val="002D44BE"/>
    <w:rsid w:val="002D54E9"/>
    <w:rsid w:val="002E1177"/>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5702"/>
    <w:rsid w:val="00315F2A"/>
    <w:rsid w:val="00316725"/>
    <w:rsid w:val="00322319"/>
    <w:rsid w:val="00322976"/>
    <w:rsid w:val="00322F7E"/>
    <w:rsid w:val="00323931"/>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374"/>
    <w:rsid w:val="00376569"/>
    <w:rsid w:val="003803C4"/>
    <w:rsid w:val="00381A4B"/>
    <w:rsid w:val="00381F9E"/>
    <w:rsid w:val="00387E21"/>
    <w:rsid w:val="003917E2"/>
    <w:rsid w:val="0039481F"/>
    <w:rsid w:val="003951DB"/>
    <w:rsid w:val="00396415"/>
    <w:rsid w:val="00396725"/>
    <w:rsid w:val="00396A03"/>
    <w:rsid w:val="003A3509"/>
    <w:rsid w:val="003A50A7"/>
    <w:rsid w:val="003A5827"/>
    <w:rsid w:val="003A66CE"/>
    <w:rsid w:val="003A7BBF"/>
    <w:rsid w:val="003B08D8"/>
    <w:rsid w:val="003C0B1B"/>
    <w:rsid w:val="003C1D35"/>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3B6E"/>
    <w:rsid w:val="00403F29"/>
    <w:rsid w:val="00403F4B"/>
    <w:rsid w:val="004047C1"/>
    <w:rsid w:val="00404B60"/>
    <w:rsid w:val="00405572"/>
    <w:rsid w:val="00405B98"/>
    <w:rsid w:val="004133BB"/>
    <w:rsid w:val="00414757"/>
    <w:rsid w:val="00415415"/>
    <w:rsid w:val="00415461"/>
    <w:rsid w:val="00421904"/>
    <w:rsid w:val="0042196D"/>
    <w:rsid w:val="00422B8A"/>
    <w:rsid w:val="004334F4"/>
    <w:rsid w:val="00436116"/>
    <w:rsid w:val="00442037"/>
    <w:rsid w:val="004442BE"/>
    <w:rsid w:val="00450591"/>
    <w:rsid w:val="004505E4"/>
    <w:rsid w:val="00451A62"/>
    <w:rsid w:val="00452A5C"/>
    <w:rsid w:val="00453F99"/>
    <w:rsid w:val="004629D5"/>
    <w:rsid w:val="0046317E"/>
    <w:rsid w:val="00463AD2"/>
    <w:rsid w:val="004679D1"/>
    <w:rsid w:val="004705F0"/>
    <w:rsid w:val="00481517"/>
    <w:rsid w:val="00485423"/>
    <w:rsid w:val="00485FBD"/>
    <w:rsid w:val="00490FEE"/>
    <w:rsid w:val="00493D12"/>
    <w:rsid w:val="0049459A"/>
    <w:rsid w:val="00495460"/>
    <w:rsid w:val="0049648A"/>
    <w:rsid w:val="004B064B"/>
    <w:rsid w:val="004B1406"/>
    <w:rsid w:val="004B4CCA"/>
    <w:rsid w:val="004C17BC"/>
    <w:rsid w:val="004C6BA3"/>
    <w:rsid w:val="004C7779"/>
    <w:rsid w:val="004D2572"/>
    <w:rsid w:val="004D2CE1"/>
    <w:rsid w:val="004D677C"/>
    <w:rsid w:val="004D7AC9"/>
    <w:rsid w:val="004E3D17"/>
    <w:rsid w:val="004E4FF0"/>
    <w:rsid w:val="004E5B69"/>
    <w:rsid w:val="004E5BC6"/>
    <w:rsid w:val="004E7C6B"/>
    <w:rsid w:val="004F2D1F"/>
    <w:rsid w:val="004F3BFC"/>
    <w:rsid w:val="004F5FE5"/>
    <w:rsid w:val="004F6E3F"/>
    <w:rsid w:val="005004D1"/>
    <w:rsid w:val="005024D9"/>
    <w:rsid w:val="005047EE"/>
    <w:rsid w:val="00504C8E"/>
    <w:rsid w:val="005145AF"/>
    <w:rsid w:val="00514DDA"/>
    <w:rsid w:val="005218E9"/>
    <w:rsid w:val="00521ABD"/>
    <w:rsid w:val="005222DD"/>
    <w:rsid w:val="00522837"/>
    <w:rsid w:val="0052319B"/>
    <w:rsid w:val="005238C8"/>
    <w:rsid w:val="00523A70"/>
    <w:rsid w:val="0052461D"/>
    <w:rsid w:val="00525CAD"/>
    <w:rsid w:val="0053136B"/>
    <w:rsid w:val="0053526C"/>
    <w:rsid w:val="00536878"/>
    <w:rsid w:val="00537B7E"/>
    <w:rsid w:val="005421A7"/>
    <w:rsid w:val="00542AA4"/>
    <w:rsid w:val="00543F38"/>
    <w:rsid w:val="00545A61"/>
    <w:rsid w:val="00546F5E"/>
    <w:rsid w:val="00553E06"/>
    <w:rsid w:val="00554C80"/>
    <w:rsid w:val="00556BE0"/>
    <w:rsid w:val="00573415"/>
    <w:rsid w:val="00573C44"/>
    <w:rsid w:val="00573F18"/>
    <w:rsid w:val="005819D3"/>
    <w:rsid w:val="00582A9D"/>
    <w:rsid w:val="00587030"/>
    <w:rsid w:val="00596D71"/>
    <w:rsid w:val="005A110C"/>
    <w:rsid w:val="005C03E8"/>
    <w:rsid w:val="005C0F82"/>
    <w:rsid w:val="005C3F3F"/>
    <w:rsid w:val="005C4CE1"/>
    <w:rsid w:val="005C5992"/>
    <w:rsid w:val="005C7AE4"/>
    <w:rsid w:val="005D0AFB"/>
    <w:rsid w:val="005D54AA"/>
    <w:rsid w:val="005E2CC9"/>
    <w:rsid w:val="005E3F32"/>
    <w:rsid w:val="005E5156"/>
    <w:rsid w:val="005E7DA6"/>
    <w:rsid w:val="005F10E8"/>
    <w:rsid w:val="005F362C"/>
    <w:rsid w:val="005F4A1E"/>
    <w:rsid w:val="005F5476"/>
    <w:rsid w:val="00601C27"/>
    <w:rsid w:val="00601D6F"/>
    <w:rsid w:val="0060293C"/>
    <w:rsid w:val="006041F6"/>
    <w:rsid w:val="00606A23"/>
    <w:rsid w:val="00606A70"/>
    <w:rsid w:val="00615495"/>
    <w:rsid w:val="006171A2"/>
    <w:rsid w:val="00617C46"/>
    <w:rsid w:val="0062440B"/>
    <w:rsid w:val="006251DD"/>
    <w:rsid w:val="00632812"/>
    <w:rsid w:val="00635C5C"/>
    <w:rsid w:val="006362A9"/>
    <w:rsid w:val="0064422B"/>
    <w:rsid w:val="00644955"/>
    <w:rsid w:val="0064575E"/>
    <w:rsid w:val="00647290"/>
    <w:rsid w:val="00650DBA"/>
    <w:rsid w:val="006545E9"/>
    <w:rsid w:val="0066184C"/>
    <w:rsid w:val="00666CD1"/>
    <w:rsid w:val="0066794F"/>
    <w:rsid w:val="00673890"/>
    <w:rsid w:val="00680299"/>
    <w:rsid w:val="00690EC9"/>
    <w:rsid w:val="00694E97"/>
    <w:rsid w:val="0069528D"/>
    <w:rsid w:val="006957E0"/>
    <w:rsid w:val="0069670A"/>
    <w:rsid w:val="006A4818"/>
    <w:rsid w:val="006A60B0"/>
    <w:rsid w:val="006B0B80"/>
    <w:rsid w:val="006B500E"/>
    <w:rsid w:val="006C0474"/>
    <w:rsid w:val="006C0727"/>
    <w:rsid w:val="006C1E01"/>
    <w:rsid w:val="006C294C"/>
    <w:rsid w:val="006C3961"/>
    <w:rsid w:val="006C7383"/>
    <w:rsid w:val="006D3AD3"/>
    <w:rsid w:val="006D3F69"/>
    <w:rsid w:val="006D5317"/>
    <w:rsid w:val="006D6C2B"/>
    <w:rsid w:val="006D7FC7"/>
    <w:rsid w:val="006E145F"/>
    <w:rsid w:val="006E404C"/>
    <w:rsid w:val="006E4140"/>
    <w:rsid w:val="006E6EAF"/>
    <w:rsid w:val="006F3C7E"/>
    <w:rsid w:val="00705508"/>
    <w:rsid w:val="007070FD"/>
    <w:rsid w:val="0071200C"/>
    <w:rsid w:val="00712360"/>
    <w:rsid w:val="00716AC0"/>
    <w:rsid w:val="0072113E"/>
    <w:rsid w:val="00723842"/>
    <w:rsid w:val="00727918"/>
    <w:rsid w:val="0073019F"/>
    <w:rsid w:val="0073521F"/>
    <w:rsid w:val="00741E44"/>
    <w:rsid w:val="0074404E"/>
    <w:rsid w:val="007450E6"/>
    <w:rsid w:val="00746DD2"/>
    <w:rsid w:val="00766F6D"/>
    <w:rsid w:val="00770572"/>
    <w:rsid w:val="00772702"/>
    <w:rsid w:val="007758BE"/>
    <w:rsid w:val="007777F7"/>
    <w:rsid w:val="00780AB6"/>
    <w:rsid w:val="00783AC6"/>
    <w:rsid w:val="00791315"/>
    <w:rsid w:val="00793AF2"/>
    <w:rsid w:val="00795D8C"/>
    <w:rsid w:val="007A4850"/>
    <w:rsid w:val="007A5EE2"/>
    <w:rsid w:val="007A6391"/>
    <w:rsid w:val="007B54A9"/>
    <w:rsid w:val="007B6CCF"/>
    <w:rsid w:val="007B7861"/>
    <w:rsid w:val="007C18DF"/>
    <w:rsid w:val="007C2B49"/>
    <w:rsid w:val="007C3A4C"/>
    <w:rsid w:val="007C5EF0"/>
    <w:rsid w:val="007D1F43"/>
    <w:rsid w:val="007D570E"/>
    <w:rsid w:val="007D5913"/>
    <w:rsid w:val="007E0751"/>
    <w:rsid w:val="007E2A6A"/>
    <w:rsid w:val="007E55B3"/>
    <w:rsid w:val="007E5975"/>
    <w:rsid w:val="007E7768"/>
    <w:rsid w:val="007F22AC"/>
    <w:rsid w:val="007F3DE0"/>
    <w:rsid w:val="008018F8"/>
    <w:rsid w:val="008029DA"/>
    <w:rsid w:val="008045D9"/>
    <w:rsid w:val="00804A45"/>
    <w:rsid w:val="00812D53"/>
    <w:rsid w:val="00817096"/>
    <w:rsid w:val="008171D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47A8"/>
    <w:rsid w:val="00882DBB"/>
    <w:rsid w:val="0088312B"/>
    <w:rsid w:val="00883F52"/>
    <w:rsid w:val="008852E9"/>
    <w:rsid w:val="00891AB7"/>
    <w:rsid w:val="00892404"/>
    <w:rsid w:val="008963E5"/>
    <w:rsid w:val="008C1E06"/>
    <w:rsid w:val="008C3430"/>
    <w:rsid w:val="008C3998"/>
    <w:rsid w:val="008C4BB8"/>
    <w:rsid w:val="008C5B2F"/>
    <w:rsid w:val="008C770D"/>
    <w:rsid w:val="008C7944"/>
    <w:rsid w:val="008D0154"/>
    <w:rsid w:val="008D4B20"/>
    <w:rsid w:val="008D7CF8"/>
    <w:rsid w:val="008E12F7"/>
    <w:rsid w:val="008E135F"/>
    <w:rsid w:val="008E2040"/>
    <w:rsid w:val="008E4BC0"/>
    <w:rsid w:val="008E6D3D"/>
    <w:rsid w:val="008F0C66"/>
    <w:rsid w:val="008F139E"/>
    <w:rsid w:val="008F26D7"/>
    <w:rsid w:val="008F2F03"/>
    <w:rsid w:val="008F64DD"/>
    <w:rsid w:val="00900DF6"/>
    <w:rsid w:val="0090609D"/>
    <w:rsid w:val="00907B01"/>
    <w:rsid w:val="00907FAA"/>
    <w:rsid w:val="00914A9E"/>
    <w:rsid w:val="009152A9"/>
    <w:rsid w:val="00916541"/>
    <w:rsid w:val="00921DCE"/>
    <w:rsid w:val="00927D62"/>
    <w:rsid w:val="009308F3"/>
    <w:rsid w:val="00930C40"/>
    <w:rsid w:val="00931098"/>
    <w:rsid w:val="009325D4"/>
    <w:rsid w:val="0093307E"/>
    <w:rsid w:val="00934139"/>
    <w:rsid w:val="00934A3E"/>
    <w:rsid w:val="00936132"/>
    <w:rsid w:val="00936B02"/>
    <w:rsid w:val="00936EF0"/>
    <w:rsid w:val="00940755"/>
    <w:rsid w:val="00947C6C"/>
    <w:rsid w:val="009551D4"/>
    <w:rsid w:val="00956A75"/>
    <w:rsid w:val="00967697"/>
    <w:rsid w:val="00967FA1"/>
    <w:rsid w:val="00972BB0"/>
    <w:rsid w:val="00972EBB"/>
    <w:rsid w:val="0097363E"/>
    <w:rsid w:val="00973E71"/>
    <w:rsid w:val="009741D9"/>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436A"/>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0B79"/>
    <w:rsid w:val="00A22832"/>
    <w:rsid w:val="00A22E32"/>
    <w:rsid w:val="00A30AFF"/>
    <w:rsid w:val="00A30E18"/>
    <w:rsid w:val="00A36168"/>
    <w:rsid w:val="00A41202"/>
    <w:rsid w:val="00A43B24"/>
    <w:rsid w:val="00A44060"/>
    <w:rsid w:val="00A462DA"/>
    <w:rsid w:val="00A53352"/>
    <w:rsid w:val="00A60B88"/>
    <w:rsid w:val="00A64D6C"/>
    <w:rsid w:val="00A66DCF"/>
    <w:rsid w:val="00A7016B"/>
    <w:rsid w:val="00A7022C"/>
    <w:rsid w:val="00A70B34"/>
    <w:rsid w:val="00A72987"/>
    <w:rsid w:val="00A72D8B"/>
    <w:rsid w:val="00A75396"/>
    <w:rsid w:val="00A773A9"/>
    <w:rsid w:val="00A77F50"/>
    <w:rsid w:val="00A80CE0"/>
    <w:rsid w:val="00A81642"/>
    <w:rsid w:val="00A86A22"/>
    <w:rsid w:val="00A86A92"/>
    <w:rsid w:val="00A913C7"/>
    <w:rsid w:val="00A94D85"/>
    <w:rsid w:val="00A96EBB"/>
    <w:rsid w:val="00AA086E"/>
    <w:rsid w:val="00AA2B38"/>
    <w:rsid w:val="00AA427C"/>
    <w:rsid w:val="00AA518E"/>
    <w:rsid w:val="00AB0747"/>
    <w:rsid w:val="00AB37FA"/>
    <w:rsid w:val="00AB5FF7"/>
    <w:rsid w:val="00AB7B13"/>
    <w:rsid w:val="00AC368F"/>
    <w:rsid w:val="00AC43F7"/>
    <w:rsid w:val="00AC55C8"/>
    <w:rsid w:val="00AC55F5"/>
    <w:rsid w:val="00AC6289"/>
    <w:rsid w:val="00AC6BF9"/>
    <w:rsid w:val="00AC7AD0"/>
    <w:rsid w:val="00AD0977"/>
    <w:rsid w:val="00AD218D"/>
    <w:rsid w:val="00AD75A1"/>
    <w:rsid w:val="00AE07D9"/>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516C"/>
    <w:rsid w:val="00B46684"/>
    <w:rsid w:val="00B46DDA"/>
    <w:rsid w:val="00B53139"/>
    <w:rsid w:val="00B54851"/>
    <w:rsid w:val="00B5550B"/>
    <w:rsid w:val="00B57A30"/>
    <w:rsid w:val="00B65A9D"/>
    <w:rsid w:val="00B662BD"/>
    <w:rsid w:val="00B70F7C"/>
    <w:rsid w:val="00B73C65"/>
    <w:rsid w:val="00B7436A"/>
    <w:rsid w:val="00B753B8"/>
    <w:rsid w:val="00B7557C"/>
    <w:rsid w:val="00B75609"/>
    <w:rsid w:val="00B75A9C"/>
    <w:rsid w:val="00B76601"/>
    <w:rsid w:val="00B76794"/>
    <w:rsid w:val="00B77C07"/>
    <w:rsid w:val="00B811E6"/>
    <w:rsid w:val="00B817DB"/>
    <w:rsid w:val="00B8188A"/>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C08E2"/>
    <w:rsid w:val="00BC175B"/>
    <w:rsid w:val="00BC5C2D"/>
    <w:rsid w:val="00BC62FC"/>
    <w:rsid w:val="00BC78F1"/>
    <w:rsid w:val="00BD1CC7"/>
    <w:rsid w:val="00BD22BC"/>
    <w:rsid w:val="00BD2662"/>
    <w:rsid w:val="00BD38FB"/>
    <w:rsid w:val="00BD5B3E"/>
    <w:rsid w:val="00BD6468"/>
    <w:rsid w:val="00BD76E6"/>
    <w:rsid w:val="00BD7AE6"/>
    <w:rsid w:val="00BE00AF"/>
    <w:rsid w:val="00BE3ABE"/>
    <w:rsid w:val="00BE41EF"/>
    <w:rsid w:val="00BE5CCC"/>
    <w:rsid w:val="00BE5D07"/>
    <w:rsid w:val="00BE68C2"/>
    <w:rsid w:val="00BE6A0D"/>
    <w:rsid w:val="00BF3456"/>
    <w:rsid w:val="00BF34D7"/>
    <w:rsid w:val="00BF3943"/>
    <w:rsid w:val="00C00D70"/>
    <w:rsid w:val="00C0253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6FF"/>
    <w:rsid w:val="00C732B0"/>
    <w:rsid w:val="00C73771"/>
    <w:rsid w:val="00C814DB"/>
    <w:rsid w:val="00C82FF5"/>
    <w:rsid w:val="00C841F6"/>
    <w:rsid w:val="00C86E6F"/>
    <w:rsid w:val="00C91E7B"/>
    <w:rsid w:val="00C92955"/>
    <w:rsid w:val="00C933DD"/>
    <w:rsid w:val="00C94E86"/>
    <w:rsid w:val="00C95E5A"/>
    <w:rsid w:val="00C96865"/>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E77A2"/>
    <w:rsid w:val="00CF277F"/>
    <w:rsid w:val="00CF5C01"/>
    <w:rsid w:val="00CF6AB6"/>
    <w:rsid w:val="00CF7B0A"/>
    <w:rsid w:val="00D013D6"/>
    <w:rsid w:val="00D01D1C"/>
    <w:rsid w:val="00D02D99"/>
    <w:rsid w:val="00D04B86"/>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7222"/>
    <w:rsid w:val="00D5773C"/>
    <w:rsid w:val="00D61C09"/>
    <w:rsid w:val="00D721FE"/>
    <w:rsid w:val="00D74F24"/>
    <w:rsid w:val="00D7727A"/>
    <w:rsid w:val="00D82940"/>
    <w:rsid w:val="00D84C2F"/>
    <w:rsid w:val="00D862A4"/>
    <w:rsid w:val="00D8698C"/>
    <w:rsid w:val="00D950ED"/>
    <w:rsid w:val="00DA211A"/>
    <w:rsid w:val="00DA45B5"/>
    <w:rsid w:val="00DA70B2"/>
    <w:rsid w:val="00DA7E19"/>
    <w:rsid w:val="00DB037C"/>
    <w:rsid w:val="00DB0C52"/>
    <w:rsid w:val="00DB4FE2"/>
    <w:rsid w:val="00DB55BB"/>
    <w:rsid w:val="00DC20A7"/>
    <w:rsid w:val="00DC3BCC"/>
    <w:rsid w:val="00DC5A7B"/>
    <w:rsid w:val="00DC65D2"/>
    <w:rsid w:val="00DE4695"/>
    <w:rsid w:val="00DE68F8"/>
    <w:rsid w:val="00DF0095"/>
    <w:rsid w:val="00DF4C9F"/>
    <w:rsid w:val="00E0088D"/>
    <w:rsid w:val="00E03B9E"/>
    <w:rsid w:val="00E07258"/>
    <w:rsid w:val="00E1295C"/>
    <w:rsid w:val="00E14614"/>
    <w:rsid w:val="00E14669"/>
    <w:rsid w:val="00E17AC3"/>
    <w:rsid w:val="00E17BDB"/>
    <w:rsid w:val="00E20516"/>
    <w:rsid w:val="00E209AA"/>
    <w:rsid w:val="00E20FC2"/>
    <w:rsid w:val="00E21090"/>
    <w:rsid w:val="00E24636"/>
    <w:rsid w:val="00E24C46"/>
    <w:rsid w:val="00E2744F"/>
    <w:rsid w:val="00E30F24"/>
    <w:rsid w:val="00E33F61"/>
    <w:rsid w:val="00E34187"/>
    <w:rsid w:val="00E34C50"/>
    <w:rsid w:val="00E36B18"/>
    <w:rsid w:val="00E3712E"/>
    <w:rsid w:val="00E436BE"/>
    <w:rsid w:val="00E45688"/>
    <w:rsid w:val="00E46E1A"/>
    <w:rsid w:val="00E51741"/>
    <w:rsid w:val="00E527D2"/>
    <w:rsid w:val="00E52D18"/>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B88"/>
    <w:rsid w:val="00E95C83"/>
    <w:rsid w:val="00E97E85"/>
    <w:rsid w:val="00EA0015"/>
    <w:rsid w:val="00EA2D42"/>
    <w:rsid w:val="00EA3A8D"/>
    <w:rsid w:val="00EA5344"/>
    <w:rsid w:val="00EB27DA"/>
    <w:rsid w:val="00EB3901"/>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2DDA"/>
    <w:rsid w:val="00EF30E4"/>
    <w:rsid w:val="00EF6E2C"/>
    <w:rsid w:val="00EF6EDD"/>
    <w:rsid w:val="00F02B4F"/>
    <w:rsid w:val="00F03B7A"/>
    <w:rsid w:val="00F0585A"/>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7B36"/>
    <w:rsid w:val="00F57EAB"/>
    <w:rsid w:val="00F60A83"/>
    <w:rsid w:val="00F61442"/>
    <w:rsid w:val="00F61AA2"/>
    <w:rsid w:val="00F7224F"/>
    <w:rsid w:val="00F74B03"/>
    <w:rsid w:val="00F8032E"/>
    <w:rsid w:val="00F80DD0"/>
    <w:rsid w:val="00F823A6"/>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46"/>
    <w:rsid w:val="00FC019E"/>
    <w:rsid w:val="00FC4526"/>
    <w:rsid w:val="00FC678B"/>
    <w:rsid w:val="00FD086C"/>
    <w:rsid w:val="00FD1B75"/>
    <w:rsid w:val="00FD7089"/>
    <w:rsid w:val="00FE6009"/>
    <w:rsid w:val="00FF10A3"/>
    <w:rsid w:val="00FF3E02"/>
    <w:rsid w:val="00FF5B13"/>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77E2"/>
  <w15:docId w15:val="{FB132E82-BB35-44EF-AFC6-C27EAE8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 w:type="character" w:styleId="PlaceholderText">
    <w:name w:val="Placeholder Text"/>
    <w:basedOn w:val="DefaultParagraphFont"/>
    <w:uiPriority w:val="99"/>
    <w:semiHidden/>
    <w:rsid w:val="00573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4986292">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1318993251">
          <w:marLeft w:val="0"/>
          <w:marRight w:val="0"/>
          <w:marTop w:val="86"/>
          <w:marBottom w:val="0"/>
          <w:divBdr>
            <w:top w:val="none" w:sz="0" w:space="0" w:color="auto"/>
            <w:left w:val="none" w:sz="0" w:space="0" w:color="auto"/>
            <w:bottom w:val="none" w:sz="0" w:space="0" w:color="auto"/>
            <w:right w:val="none" w:sz="0" w:space="0" w:color="auto"/>
          </w:divBdr>
        </w:div>
        <w:div w:id="596015066">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48344611">
      <w:bodyDiv w:val="1"/>
      <w:marLeft w:val="0"/>
      <w:marRight w:val="0"/>
      <w:marTop w:val="0"/>
      <w:marBottom w:val="0"/>
      <w:divBdr>
        <w:top w:val="none" w:sz="0" w:space="0" w:color="auto"/>
        <w:left w:val="none" w:sz="0" w:space="0" w:color="auto"/>
        <w:bottom w:val="none" w:sz="0" w:space="0" w:color="auto"/>
        <w:right w:val="none" w:sz="0" w:space="0" w:color="auto"/>
      </w:divBdr>
    </w:div>
    <w:div w:id="255403964">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819806008">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644846324">
          <w:marLeft w:val="547"/>
          <w:marRight w:val="0"/>
          <w:marTop w:val="77"/>
          <w:marBottom w:val="0"/>
          <w:divBdr>
            <w:top w:val="none" w:sz="0" w:space="0" w:color="auto"/>
            <w:left w:val="none" w:sz="0" w:space="0" w:color="auto"/>
            <w:bottom w:val="none" w:sz="0" w:space="0" w:color="auto"/>
            <w:right w:val="none" w:sz="0" w:space="0" w:color="auto"/>
          </w:divBdr>
        </w:div>
      </w:divsChild>
    </w:div>
    <w:div w:id="289485046">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509322992">
          <w:marLeft w:val="547"/>
          <w:marRight w:val="0"/>
          <w:marTop w:val="86"/>
          <w:marBottom w:val="0"/>
          <w:divBdr>
            <w:top w:val="none" w:sz="0" w:space="0" w:color="auto"/>
            <w:left w:val="none" w:sz="0" w:space="0" w:color="auto"/>
            <w:bottom w:val="none" w:sz="0" w:space="0" w:color="auto"/>
            <w:right w:val="none" w:sz="0" w:space="0" w:color="auto"/>
          </w:divBdr>
        </w:div>
        <w:div w:id="192883583">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398358816">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2242793">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01651">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91973203">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1773327">
      <w:bodyDiv w:val="1"/>
      <w:marLeft w:val="0"/>
      <w:marRight w:val="0"/>
      <w:marTop w:val="0"/>
      <w:marBottom w:val="0"/>
      <w:divBdr>
        <w:top w:val="none" w:sz="0" w:space="0" w:color="auto"/>
        <w:left w:val="none" w:sz="0" w:space="0" w:color="auto"/>
        <w:bottom w:val="none" w:sz="0" w:space="0" w:color="auto"/>
        <w:right w:val="none" w:sz="0" w:space="0" w:color="auto"/>
      </w:divBdr>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283030027">
          <w:marLeft w:val="547"/>
          <w:marRight w:val="0"/>
          <w:marTop w:val="86"/>
          <w:marBottom w:val="0"/>
          <w:divBdr>
            <w:top w:val="none" w:sz="0" w:space="0" w:color="auto"/>
            <w:left w:val="none" w:sz="0" w:space="0" w:color="auto"/>
            <w:bottom w:val="none" w:sz="0" w:space="0" w:color="auto"/>
            <w:right w:val="none" w:sz="0" w:space="0" w:color="auto"/>
          </w:divBdr>
        </w:div>
        <w:div w:id="1020355861">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sChild>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945-01-00az-tgaz-january-meeting-agenda-and-following-telecons.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945-14-00az-tgaz-january-meeting-agenda-and-following-telecon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945-13-00az-tgaz-january-meeting-agenda-and-following-telecons.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1945-10-00az-tgaz-january-meeting-agenda-and-following-telecons.pptx" TargetMode="External"/><Relationship Id="rId4" Type="http://schemas.openxmlformats.org/officeDocument/2006/relationships/settings" Target="settings.xml"/><Relationship Id="rId9" Type="http://schemas.openxmlformats.org/officeDocument/2006/relationships/hyperlink" Target="https://mentor.ieee.org/802.11/dcn/21/11-21-1945-08-00az-tgaz-january-meeting-agenda-and-following-telecons.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1244</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802.11-21/0327r0</vt:lpstr>
    </vt:vector>
  </TitlesOfParts>
  <Company>Some Company</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802.11-21/0403r0</dc:title>
  <dc:subject>Minutes</dc:subject>
  <dc:creator>Assaf Kasher</dc:creator>
  <cp:keywords>March 2022</cp:keywords>
  <dc:description/>
  <cp:lastModifiedBy>Assaf Kasher-2</cp:lastModifiedBy>
  <cp:revision>6</cp:revision>
  <cp:lastPrinted>1899-12-31T22:00:00Z</cp:lastPrinted>
  <dcterms:created xsi:type="dcterms:W3CDTF">2022-03-02T15:15:00Z</dcterms:created>
  <dcterms:modified xsi:type="dcterms:W3CDTF">2022-03-05T16:10:00Z</dcterms:modified>
</cp:coreProperties>
</file>