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4E336C" w:rsidR="00A353D7" w:rsidRPr="00CC2C3C" w:rsidRDefault="00E97EB2" w:rsidP="00604935">
            <w:pPr>
              <w:pStyle w:val="T2"/>
              <w:suppressAutoHyphens/>
              <w:spacing w:before="120" w:after="120"/>
              <w:ind w:left="0"/>
              <w:rPr>
                <w:b w:val="0"/>
              </w:rPr>
            </w:pPr>
            <w:r>
              <w:rPr>
                <w:b w:val="0"/>
              </w:rPr>
              <w:t xml:space="preserve">CR for </w:t>
            </w:r>
            <w:r w:rsidR="00604935">
              <w:rPr>
                <w:b w:val="0"/>
              </w:rPr>
              <w:t xml:space="preserve">Traffic Delivery in non-Trigger-Enabled </w:t>
            </w:r>
            <w:proofErr w:type="spellStart"/>
            <w:r w:rsidR="00604935" w:rsidRPr="00604935">
              <w:rPr>
                <w:b w:val="0"/>
              </w:rPr>
              <w:t>rTWT</w:t>
            </w:r>
            <w:proofErr w:type="spellEnd"/>
          </w:p>
        </w:tc>
      </w:tr>
      <w:tr w:rsidR="00A353D7" w:rsidRPr="00CC2C3C" w14:paraId="5101EAE9" w14:textId="77777777" w:rsidTr="007836FF">
        <w:trPr>
          <w:trHeight w:val="269"/>
          <w:jc w:val="center"/>
        </w:trPr>
        <w:tc>
          <w:tcPr>
            <w:tcW w:w="9576" w:type="dxa"/>
            <w:gridSpan w:val="5"/>
            <w:vAlign w:val="center"/>
          </w:tcPr>
          <w:p w14:paraId="3704DF93" w14:textId="2D160297"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CC6EC1">
              <w:rPr>
                <w:b w:val="0"/>
                <w:sz w:val="20"/>
              </w:rPr>
              <w:t>20</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547CE">
        <w:trPr>
          <w:jc w:val="center"/>
        </w:trPr>
        <w:tc>
          <w:tcPr>
            <w:tcW w:w="1705"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695"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547CE">
        <w:trPr>
          <w:jc w:val="center"/>
        </w:trPr>
        <w:tc>
          <w:tcPr>
            <w:tcW w:w="1705"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695"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547CE">
        <w:trPr>
          <w:jc w:val="center"/>
        </w:trPr>
        <w:tc>
          <w:tcPr>
            <w:tcW w:w="1705"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695"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547CE">
        <w:trPr>
          <w:jc w:val="center"/>
        </w:trPr>
        <w:tc>
          <w:tcPr>
            <w:tcW w:w="1705"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695"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547CE">
        <w:trPr>
          <w:jc w:val="center"/>
        </w:trPr>
        <w:tc>
          <w:tcPr>
            <w:tcW w:w="1705"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695"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34C4835C" w:rsidR="00EF03E1" w:rsidRDefault="00604935"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6411</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04935" w:rsidRPr="00BF3A3F" w14:paraId="14308E74" w14:textId="77777777" w:rsidTr="007272D2">
        <w:trPr>
          <w:trHeight w:val="1878"/>
        </w:trPr>
        <w:tc>
          <w:tcPr>
            <w:tcW w:w="662" w:type="dxa"/>
            <w:shd w:val="clear" w:color="auto" w:fill="auto"/>
            <w:hideMark/>
          </w:tcPr>
          <w:p w14:paraId="5A015A58" w14:textId="2B963FDE" w:rsidR="00604935" w:rsidRPr="00CC6EC1" w:rsidRDefault="00604935" w:rsidP="00604935">
            <w:pPr>
              <w:spacing w:after="0" w:line="240" w:lineRule="auto"/>
              <w:rPr>
                <w:rFonts w:ascii="Arial" w:hAnsi="Arial" w:cs="Arial"/>
                <w:sz w:val="18"/>
                <w:szCs w:val="18"/>
              </w:rPr>
            </w:pPr>
            <w:r w:rsidRPr="00A30D6B">
              <w:rPr>
                <w:rFonts w:ascii="Arial" w:hAnsi="Arial" w:cs="Arial"/>
                <w:sz w:val="18"/>
                <w:szCs w:val="18"/>
              </w:rPr>
              <w:t>6411</w:t>
            </w:r>
          </w:p>
        </w:tc>
        <w:tc>
          <w:tcPr>
            <w:tcW w:w="1039" w:type="dxa"/>
            <w:shd w:val="clear" w:color="auto" w:fill="auto"/>
            <w:hideMark/>
          </w:tcPr>
          <w:p w14:paraId="00F3CF25" w14:textId="791CB219" w:rsidR="00604935" w:rsidRPr="00CC6EC1" w:rsidRDefault="00604935" w:rsidP="00604935">
            <w:pPr>
              <w:spacing w:after="0" w:line="240" w:lineRule="auto"/>
              <w:rPr>
                <w:rFonts w:ascii="Arial" w:hAnsi="Arial" w:cs="Arial"/>
                <w:sz w:val="18"/>
                <w:szCs w:val="18"/>
              </w:rPr>
            </w:pPr>
            <w:r w:rsidRPr="00A30D6B">
              <w:rPr>
                <w:rFonts w:ascii="Arial" w:hAnsi="Arial" w:cs="Arial"/>
                <w:sz w:val="18"/>
                <w:szCs w:val="18"/>
              </w:rPr>
              <w:t>Muhammad Kumail Haider</w:t>
            </w:r>
          </w:p>
        </w:tc>
        <w:tc>
          <w:tcPr>
            <w:tcW w:w="709" w:type="dxa"/>
            <w:shd w:val="clear" w:color="auto" w:fill="auto"/>
            <w:hideMark/>
          </w:tcPr>
          <w:p w14:paraId="245E6FF9" w14:textId="077E67E3" w:rsidR="00604935" w:rsidRPr="00CC6EC1" w:rsidRDefault="00604935" w:rsidP="00604935">
            <w:pPr>
              <w:spacing w:after="0" w:line="240" w:lineRule="auto"/>
              <w:rPr>
                <w:rFonts w:ascii="Arial" w:hAnsi="Arial" w:cs="Arial"/>
                <w:sz w:val="18"/>
                <w:szCs w:val="18"/>
              </w:rPr>
            </w:pPr>
            <w:r>
              <w:rPr>
                <w:rFonts w:ascii="Arial" w:hAnsi="Arial" w:cs="Arial"/>
                <w:sz w:val="18"/>
                <w:szCs w:val="18"/>
              </w:rPr>
              <w:t>126.18</w:t>
            </w:r>
          </w:p>
        </w:tc>
        <w:tc>
          <w:tcPr>
            <w:tcW w:w="851" w:type="dxa"/>
            <w:shd w:val="clear" w:color="auto" w:fill="auto"/>
            <w:hideMark/>
          </w:tcPr>
          <w:p w14:paraId="55FA5968" w14:textId="4D81EE4B" w:rsidR="00604935" w:rsidRPr="00A30D6B" w:rsidRDefault="00604935" w:rsidP="00604935">
            <w:pPr>
              <w:rPr>
                <w:rFonts w:ascii="Arial" w:hAnsi="Arial" w:cs="Arial"/>
                <w:sz w:val="18"/>
                <w:szCs w:val="18"/>
              </w:rPr>
            </w:pPr>
            <w:r w:rsidRPr="00A30D6B">
              <w:rPr>
                <w:rFonts w:ascii="Arial" w:hAnsi="Arial" w:cs="Arial"/>
                <w:sz w:val="18"/>
                <w:szCs w:val="18"/>
              </w:rPr>
              <w:t>9.4.2.199</w:t>
            </w:r>
          </w:p>
        </w:tc>
        <w:tc>
          <w:tcPr>
            <w:tcW w:w="1984" w:type="dxa"/>
            <w:shd w:val="clear" w:color="auto" w:fill="auto"/>
            <w:hideMark/>
          </w:tcPr>
          <w:p w14:paraId="0044C7BC" w14:textId="1B17DDA9" w:rsidR="00604935" w:rsidRPr="00CC6EC1" w:rsidRDefault="00604935" w:rsidP="00604935">
            <w:pPr>
              <w:spacing w:after="0" w:line="240" w:lineRule="auto"/>
              <w:rPr>
                <w:rFonts w:ascii="Arial" w:hAnsi="Arial" w:cs="Arial"/>
                <w:sz w:val="18"/>
                <w:szCs w:val="18"/>
              </w:rPr>
            </w:pPr>
            <w:r w:rsidRPr="00604935">
              <w:rPr>
                <w:rFonts w:ascii="Arial" w:hAnsi="Arial" w:cs="Arial"/>
                <w:sz w:val="18"/>
                <w:szCs w:val="18"/>
              </w:rPr>
              <w:t xml:space="preserve">A PDT and </w:t>
            </w:r>
            <w:proofErr w:type="gramStart"/>
            <w:r w:rsidRPr="00604935">
              <w:rPr>
                <w:rFonts w:ascii="Arial" w:hAnsi="Arial" w:cs="Arial"/>
                <w:sz w:val="18"/>
                <w:szCs w:val="18"/>
              </w:rPr>
              <w:t>motion(</w:t>
            </w:r>
            <w:proofErr w:type="gramEnd"/>
            <w:r w:rsidRPr="00604935">
              <w:rPr>
                <w:rFonts w:ascii="Arial" w:hAnsi="Arial" w:cs="Arial"/>
                <w:sz w:val="18"/>
                <w:szCs w:val="18"/>
              </w:rPr>
              <w:t>#2920) was passed to make changes to TWT element to accommodate restricted TWT schedule announcements and negotiations. Part of proposed changes is to introduce an r-TWT traffic info field to indicate latency sensitive TIDs. However, it is not specified whether there are any restrictions on the type of frames and whether frames of other TIDs may also be transmitted by member STAs of an r-SP.</w:t>
            </w:r>
          </w:p>
        </w:tc>
        <w:tc>
          <w:tcPr>
            <w:tcW w:w="1843" w:type="dxa"/>
            <w:shd w:val="clear" w:color="auto" w:fill="auto"/>
            <w:hideMark/>
          </w:tcPr>
          <w:p w14:paraId="69AF241A" w14:textId="01D4AAB0" w:rsidR="00604935" w:rsidRPr="00CC6EC1" w:rsidRDefault="00604935" w:rsidP="00604935">
            <w:pPr>
              <w:spacing w:after="240" w:line="240" w:lineRule="auto"/>
              <w:rPr>
                <w:rFonts w:ascii="Arial" w:hAnsi="Arial" w:cs="Arial"/>
                <w:sz w:val="18"/>
                <w:szCs w:val="18"/>
              </w:rPr>
            </w:pPr>
            <w:r w:rsidRPr="00604935">
              <w:rPr>
                <w:rFonts w:ascii="Arial" w:hAnsi="Arial" w:cs="Arial"/>
                <w:sz w:val="18"/>
                <w:szCs w:val="18"/>
              </w:rPr>
              <w:t>Specify if and how TIDs indicated in r-TWT traffic info field are used to restrict certain type of traffic/frames from member STAs in r-SP (in 9.4.2.199 or 35.7). Appropriate restrictions should apply to prioritize and/or limit the usage of r-SPs for latency sensitive traffic delivery, in accordance with the objective of r-TWT operation.</w:t>
            </w:r>
          </w:p>
        </w:tc>
        <w:tc>
          <w:tcPr>
            <w:tcW w:w="2219" w:type="dxa"/>
            <w:shd w:val="clear" w:color="auto" w:fill="auto"/>
            <w:hideMark/>
          </w:tcPr>
          <w:p w14:paraId="7FB5A1D7" w14:textId="792D1139" w:rsidR="00604935" w:rsidRPr="00CC6EC1" w:rsidRDefault="00604935" w:rsidP="00604935">
            <w:pPr>
              <w:spacing w:after="0" w:line="240" w:lineRule="auto"/>
              <w:rPr>
                <w:rFonts w:ascii="Arial" w:hAnsi="Arial" w:cs="Arial"/>
                <w:sz w:val="18"/>
                <w:szCs w:val="18"/>
              </w:rPr>
            </w:pPr>
            <w:r w:rsidRPr="00A30D6B">
              <w:rPr>
                <w:rFonts w:ascii="Arial" w:hAnsi="Arial" w:cs="Arial"/>
                <w:sz w:val="18"/>
                <w:szCs w:val="18"/>
              </w:rPr>
              <w:t>Revised-</w:t>
            </w:r>
            <w:r w:rsidRPr="00A30D6B">
              <w:rPr>
                <w:rFonts w:ascii="Arial" w:hAnsi="Arial" w:cs="Arial"/>
                <w:sz w:val="18"/>
                <w:szCs w:val="18"/>
              </w:rPr>
              <w:br/>
            </w:r>
            <w:r w:rsidRPr="00A30D6B">
              <w:rPr>
                <w:rFonts w:ascii="Arial" w:hAnsi="Arial" w:cs="Arial"/>
                <w:sz w:val="18"/>
                <w:szCs w:val="18"/>
              </w:rPr>
              <w:br/>
              <w:t>Agree in principle with the comment.</w:t>
            </w:r>
            <w:r w:rsidRPr="00CC6EC1">
              <w:rPr>
                <w:rFonts w:ascii="Arial" w:hAnsi="Arial" w:cs="Arial"/>
                <w:sz w:val="18"/>
                <w:szCs w:val="18"/>
              </w:rPr>
              <w:t xml:space="preserve"> </w:t>
            </w:r>
            <w:r w:rsidR="002E3645">
              <w:rPr>
                <w:rFonts w:ascii="Arial" w:hAnsi="Arial" w:cs="Arial"/>
                <w:sz w:val="18"/>
                <w:szCs w:val="18"/>
              </w:rPr>
              <w:t xml:space="preserve">Rules are added for the traffic delivery within the </w:t>
            </w:r>
            <w:proofErr w:type="spellStart"/>
            <w:r w:rsidR="002E3645">
              <w:rPr>
                <w:rFonts w:ascii="Arial" w:hAnsi="Arial" w:cs="Arial"/>
                <w:sz w:val="18"/>
                <w:szCs w:val="18"/>
              </w:rPr>
              <w:t>rTWT</w:t>
            </w:r>
            <w:proofErr w:type="spellEnd"/>
            <w:r w:rsidR="002E3645">
              <w:rPr>
                <w:rFonts w:ascii="Arial" w:hAnsi="Arial" w:cs="Arial"/>
                <w:sz w:val="18"/>
                <w:szCs w:val="18"/>
              </w:rPr>
              <w:t xml:space="preserve"> SP.</w:t>
            </w:r>
          </w:p>
          <w:p w14:paraId="0B7D8E79" w14:textId="77777777" w:rsidR="00604935" w:rsidRPr="00CC6EC1" w:rsidRDefault="00604935" w:rsidP="00604935">
            <w:pPr>
              <w:spacing w:after="0" w:line="240" w:lineRule="auto"/>
              <w:rPr>
                <w:rFonts w:ascii="Arial" w:hAnsi="Arial" w:cs="Arial"/>
                <w:sz w:val="18"/>
                <w:szCs w:val="18"/>
              </w:rPr>
            </w:pPr>
          </w:p>
          <w:p w14:paraId="3392A4E7" w14:textId="77777777" w:rsidR="00604935" w:rsidRPr="00A30D6B" w:rsidRDefault="00604935" w:rsidP="00604935">
            <w:pPr>
              <w:spacing w:after="0" w:line="240" w:lineRule="auto"/>
              <w:rPr>
                <w:rFonts w:ascii="Arial" w:hAnsi="Arial" w:cs="Arial"/>
                <w:sz w:val="18"/>
                <w:szCs w:val="18"/>
              </w:rPr>
            </w:pPr>
            <w:proofErr w:type="spellStart"/>
            <w:r w:rsidRPr="00A30D6B">
              <w:rPr>
                <w:rFonts w:ascii="Arial" w:hAnsi="Arial" w:cs="Arial"/>
                <w:sz w:val="18"/>
                <w:szCs w:val="18"/>
              </w:rPr>
              <w:t>TGbe</w:t>
            </w:r>
            <w:proofErr w:type="spellEnd"/>
            <w:r w:rsidRPr="00A30D6B">
              <w:rPr>
                <w:rFonts w:ascii="Arial" w:hAnsi="Arial" w:cs="Arial"/>
                <w:sz w:val="18"/>
                <w:szCs w:val="18"/>
              </w:rPr>
              <w:t xml:space="preserve"> editor:</w:t>
            </w:r>
          </w:p>
          <w:p w14:paraId="7F08EB1C" w14:textId="428A9FA5" w:rsidR="00604935" w:rsidRPr="00A30D6B" w:rsidRDefault="00604935" w:rsidP="00A30D6B">
            <w:pPr>
              <w:spacing w:after="0" w:line="240" w:lineRule="auto"/>
              <w:rPr>
                <w:rFonts w:ascii="Arial" w:hAnsi="Arial" w:cs="Arial"/>
                <w:sz w:val="18"/>
                <w:szCs w:val="18"/>
              </w:rPr>
            </w:pPr>
            <w:r w:rsidRPr="00A30D6B">
              <w:rPr>
                <w:rFonts w:ascii="Arial" w:hAnsi="Arial" w:cs="Arial"/>
                <w:sz w:val="18"/>
                <w:szCs w:val="18"/>
              </w:rPr>
              <w:t xml:space="preserve">Please implement changes as shown in this document tagged as </w:t>
            </w:r>
            <w:r w:rsidR="00A30D6B">
              <w:rPr>
                <w:rFonts w:ascii="Arial" w:hAnsi="Arial" w:cs="Arial"/>
                <w:sz w:val="18"/>
                <w:szCs w:val="18"/>
              </w:rPr>
              <w:t>6411</w:t>
            </w:r>
            <w:r w:rsidRPr="00A30D6B">
              <w:rPr>
                <w:rFonts w:ascii="Arial" w:hAnsi="Arial" w:cs="Arial"/>
                <w:sz w:val="18"/>
                <w:szCs w:val="18"/>
              </w:rPr>
              <w:t>.</w:t>
            </w: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123FBD33" w14:textId="0DE6EF02" w:rsidR="0099416D" w:rsidRDefault="00C43630" w:rsidP="0099416D">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9672CB">
        <w:rPr>
          <w:rFonts w:ascii="Times New Roman" w:hAnsi="Times New Roman" w:cs="Times New Roman"/>
          <w:sz w:val="20"/>
          <w:szCs w:val="20"/>
        </w:rPr>
        <w:t>Since t</w:t>
      </w:r>
      <w:r w:rsidR="00E63E25">
        <w:rPr>
          <w:rFonts w:ascii="Times New Roman" w:hAnsi="Times New Roman" w:cs="Times New Roman"/>
          <w:sz w:val="20"/>
          <w:szCs w:val="20"/>
        </w:rPr>
        <w:t>he design target of r</w:t>
      </w:r>
      <w:r w:rsidR="00DE5CDF">
        <w:rPr>
          <w:rFonts w:ascii="Times New Roman" w:hAnsi="Times New Roman" w:cs="Times New Roman"/>
          <w:sz w:val="20"/>
          <w:szCs w:val="20"/>
        </w:rPr>
        <w:t>-</w:t>
      </w:r>
      <w:r w:rsidR="00E63E25">
        <w:rPr>
          <w:rFonts w:ascii="Times New Roman" w:hAnsi="Times New Roman" w:cs="Times New Roman"/>
          <w:sz w:val="20"/>
          <w:szCs w:val="20"/>
        </w:rPr>
        <w:t xml:space="preserve">TWT is to designate a dedicated period of time for low latency traffic transmission, we should give </w:t>
      </w:r>
      <w:r w:rsidR="009672CB">
        <w:rPr>
          <w:rFonts w:ascii="Times New Roman" w:hAnsi="Times New Roman" w:cs="Times New Roman"/>
          <w:sz w:val="20"/>
          <w:szCs w:val="20"/>
        </w:rPr>
        <w:t xml:space="preserve">the </w:t>
      </w:r>
      <w:r w:rsidR="00E63E25">
        <w:rPr>
          <w:rFonts w:ascii="Times New Roman" w:hAnsi="Times New Roman" w:cs="Times New Roman"/>
          <w:sz w:val="20"/>
          <w:szCs w:val="20"/>
        </w:rPr>
        <w:t>highest priority to the transmission of low latency traffic during the r</w:t>
      </w:r>
      <w:r w:rsidR="00DE5CDF">
        <w:rPr>
          <w:rFonts w:ascii="Times New Roman" w:hAnsi="Times New Roman" w:cs="Times New Roman"/>
          <w:sz w:val="20"/>
          <w:szCs w:val="20"/>
        </w:rPr>
        <w:t>-</w:t>
      </w:r>
      <w:r w:rsidR="009672CB">
        <w:rPr>
          <w:rFonts w:ascii="Times New Roman" w:hAnsi="Times New Roman" w:cs="Times New Roman"/>
          <w:sz w:val="20"/>
          <w:szCs w:val="20"/>
        </w:rPr>
        <w:t>TWT SP.</w:t>
      </w:r>
      <w:r w:rsidR="00E63E25">
        <w:rPr>
          <w:rFonts w:ascii="Times New Roman" w:hAnsi="Times New Roman" w:cs="Times New Roman"/>
          <w:sz w:val="20"/>
          <w:szCs w:val="20"/>
        </w:rPr>
        <w:t xml:space="preserve"> </w:t>
      </w:r>
      <w:r w:rsidR="009672CB">
        <w:rPr>
          <w:rFonts w:ascii="Times New Roman" w:hAnsi="Times New Roman" w:cs="Times New Roman"/>
          <w:sz w:val="20"/>
          <w:szCs w:val="20"/>
        </w:rPr>
        <w:t>H</w:t>
      </w:r>
      <w:r w:rsidR="00E63E25">
        <w:rPr>
          <w:rFonts w:ascii="Times New Roman" w:hAnsi="Times New Roman" w:cs="Times New Roman"/>
          <w:sz w:val="20"/>
          <w:szCs w:val="20"/>
        </w:rPr>
        <w:t xml:space="preserve">ence it is reasonable to disallow the transmission of </w:t>
      </w:r>
      <w:proofErr w:type="spellStart"/>
      <w:r w:rsidR="00E63E25">
        <w:rPr>
          <w:rFonts w:ascii="Times New Roman" w:hAnsi="Times New Roman" w:cs="Times New Roman"/>
          <w:sz w:val="20"/>
          <w:szCs w:val="20"/>
        </w:rPr>
        <w:t>non low</w:t>
      </w:r>
      <w:proofErr w:type="spellEnd"/>
      <w:r w:rsidR="008602EC">
        <w:rPr>
          <w:rFonts w:ascii="Times New Roman" w:hAnsi="Times New Roman" w:cs="Times New Roman"/>
          <w:sz w:val="20"/>
          <w:szCs w:val="20"/>
        </w:rPr>
        <w:t xml:space="preserve"> </w:t>
      </w:r>
      <w:r w:rsidR="00E63E25">
        <w:rPr>
          <w:rFonts w:ascii="Times New Roman" w:hAnsi="Times New Roman" w:cs="Times New Roman"/>
          <w:sz w:val="20"/>
          <w:szCs w:val="20"/>
        </w:rPr>
        <w:t>latency traffic during the r</w:t>
      </w:r>
      <w:r w:rsidR="00DE5CDF">
        <w:rPr>
          <w:rFonts w:ascii="Times New Roman" w:hAnsi="Times New Roman" w:cs="Times New Roman"/>
          <w:sz w:val="20"/>
          <w:szCs w:val="20"/>
        </w:rPr>
        <w:t>-</w:t>
      </w:r>
      <w:r w:rsidR="00E63E25">
        <w:rPr>
          <w:rFonts w:ascii="Times New Roman" w:hAnsi="Times New Roman" w:cs="Times New Roman"/>
          <w:sz w:val="20"/>
          <w:szCs w:val="20"/>
        </w:rPr>
        <w:t>TWT SP to make sure that only the traffic belonging to the low latency TIDs can be transmitted during the r</w:t>
      </w:r>
      <w:r w:rsidR="00DE5CDF">
        <w:rPr>
          <w:rFonts w:ascii="Times New Roman" w:hAnsi="Times New Roman" w:cs="Times New Roman"/>
          <w:sz w:val="20"/>
          <w:szCs w:val="20"/>
        </w:rPr>
        <w:t>-</w:t>
      </w:r>
      <w:r w:rsidR="00E63E25">
        <w:rPr>
          <w:rFonts w:ascii="Times New Roman" w:hAnsi="Times New Roman" w:cs="Times New Roman"/>
          <w:sz w:val="20"/>
          <w:szCs w:val="20"/>
        </w:rPr>
        <w:t>TWT SP. Once the</w:t>
      </w:r>
      <w:r w:rsidR="002E3645">
        <w:rPr>
          <w:rFonts w:ascii="Times New Roman" w:hAnsi="Times New Roman" w:cs="Times New Roman"/>
          <w:sz w:val="20"/>
          <w:szCs w:val="20"/>
        </w:rPr>
        <w:t xml:space="preserve"> transmissions of all the low latency TIDs are finished, and there are still some remaining time in the current r</w:t>
      </w:r>
      <w:r w:rsidR="00DE5CDF">
        <w:rPr>
          <w:rFonts w:ascii="Times New Roman" w:hAnsi="Times New Roman" w:cs="Times New Roman"/>
          <w:sz w:val="20"/>
          <w:szCs w:val="20"/>
        </w:rPr>
        <w:t>-</w:t>
      </w:r>
      <w:r w:rsidR="002E3645">
        <w:rPr>
          <w:rFonts w:ascii="Times New Roman" w:hAnsi="Times New Roman" w:cs="Times New Roman"/>
          <w:sz w:val="20"/>
          <w:szCs w:val="20"/>
        </w:rPr>
        <w:t>TWT SP, the AP can terminate the current r</w:t>
      </w:r>
      <w:r w:rsidR="00DE5CDF">
        <w:rPr>
          <w:rFonts w:ascii="Times New Roman" w:hAnsi="Times New Roman" w:cs="Times New Roman"/>
          <w:sz w:val="20"/>
          <w:szCs w:val="20"/>
        </w:rPr>
        <w:t>-</w:t>
      </w:r>
      <w:r w:rsidR="002E3645">
        <w:rPr>
          <w:rFonts w:ascii="Times New Roman" w:hAnsi="Times New Roman" w:cs="Times New Roman"/>
          <w:sz w:val="20"/>
          <w:szCs w:val="20"/>
        </w:rPr>
        <w:t xml:space="preserve">TWT SP, then all the STAs can contend the channel to transmit the </w:t>
      </w:r>
      <w:proofErr w:type="spellStart"/>
      <w:r w:rsidR="002E3645">
        <w:rPr>
          <w:rFonts w:ascii="Times New Roman" w:hAnsi="Times New Roman" w:cs="Times New Roman"/>
          <w:sz w:val="20"/>
          <w:szCs w:val="20"/>
        </w:rPr>
        <w:t>non low</w:t>
      </w:r>
      <w:proofErr w:type="spellEnd"/>
      <w:r w:rsidR="002E3645">
        <w:rPr>
          <w:rFonts w:ascii="Times New Roman" w:hAnsi="Times New Roman" w:cs="Times New Roman"/>
          <w:sz w:val="20"/>
          <w:szCs w:val="20"/>
        </w:rPr>
        <w:t xml:space="preserve"> latency traffic.</w:t>
      </w:r>
    </w:p>
    <w:p w14:paraId="00518A93" w14:textId="77777777" w:rsidR="00C43630" w:rsidRDefault="00C43630" w:rsidP="00C43630">
      <w:pPr>
        <w:jc w:val="both"/>
      </w:pPr>
      <w: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520DFA9F" w:rsidR="00B91962" w:rsidRDefault="00ED15FC"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ED15FC">
        <w:rPr>
          <w:rFonts w:ascii="Arial-BoldMT" w:hAnsi="Arial-BoldMT"/>
          <w:b/>
          <w:bCs/>
          <w:color w:val="000000"/>
          <w:sz w:val="20"/>
          <w:szCs w:val="20"/>
        </w:rPr>
        <w:t>37.7.5 Traffic delivery</w:t>
      </w:r>
    </w:p>
    <w:p w14:paraId="0D72374A" w14:textId="2EC2A0DB" w:rsidR="00B91962" w:rsidRDefault="00ED15FC" w:rsidP="00ED15FC">
      <w:pPr>
        <w:pStyle w:val="T"/>
        <w:spacing w:after="0" w:line="240" w:lineRule="auto"/>
        <w:rPr>
          <w:rFonts w:eastAsia="TimesNewRomanPSMT"/>
        </w:rPr>
      </w:pPr>
      <w:proofErr w:type="spellStart"/>
      <w:r>
        <w:rPr>
          <w:b/>
          <w:i/>
          <w:iCs/>
          <w:highlight w:val="yellow"/>
        </w:rPr>
        <w:t>TGbe</w:t>
      </w:r>
      <w:proofErr w:type="spellEnd"/>
      <w:r>
        <w:rPr>
          <w:b/>
          <w:i/>
          <w:iCs/>
          <w:highlight w:val="yellow"/>
        </w:rPr>
        <w:t xml:space="preserve"> editor: Please </w:t>
      </w:r>
      <w:r w:rsidRPr="00ED15FC">
        <w:rPr>
          <w:b/>
          <w:i/>
          <w:iCs/>
          <w:highlight w:val="yellow"/>
        </w:rPr>
        <w:t xml:space="preserve">add the following at the end of this </w:t>
      </w:r>
      <w:proofErr w:type="spellStart"/>
      <w:r w:rsidRPr="00ED15FC">
        <w:rPr>
          <w:b/>
          <w:i/>
          <w:iCs/>
          <w:highlight w:val="yellow"/>
        </w:rPr>
        <w:t>subclause</w:t>
      </w:r>
      <w:proofErr w:type="spellEnd"/>
      <w:r w:rsidR="00B91962" w:rsidRPr="00ED15FC">
        <w:rPr>
          <w:b/>
          <w:i/>
          <w:iCs/>
          <w:highlight w:val="yellow"/>
        </w:rPr>
        <w:br/>
      </w:r>
    </w:p>
    <w:p w14:paraId="643CD504" w14:textId="0CD9E2B1" w:rsidR="00B91962" w:rsidRDefault="00ED15FC"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D15FC">
        <w:rPr>
          <w:rFonts w:ascii="Times New Roman" w:eastAsia="TimesNewRomanPSMT" w:hAnsi="Times New Roman" w:cs="Times New Roman"/>
          <w:color w:val="000000"/>
          <w:sz w:val="20"/>
          <w:szCs w:val="20"/>
        </w:rPr>
        <w:t xml:space="preserve">In a non-trigger-enabled </w:t>
      </w:r>
      <w:r w:rsidR="009672CB">
        <w:rPr>
          <w:rFonts w:ascii="Times New Roman" w:eastAsia="TimesNewRomanPSMT" w:hAnsi="Times New Roman" w:cs="Times New Roman"/>
          <w:color w:val="000000"/>
          <w:sz w:val="20"/>
          <w:szCs w:val="20"/>
        </w:rPr>
        <w:t>r-</w:t>
      </w:r>
      <w:r w:rsidRPr="00ED15FC">
        <w:rPr>
          <w:rFonts w:ascii="Times New Roman" w:eastAsia="TimesNewRomanPSMT" w:hAnsi="Times New Roman" w:cs="Times New Roman"/>
          <w:color w:val="000000"/>
          <w:sz w:val="20"/>
          <w:szCs w:val="20"/>
        </w:rPr>
        <w:t>TWT SP, a</w:t>
      </w:r>
      <w:r w:rsidR="00DE5CDF">
        <w:rPr>
          <w:rFonts w:ascii="Times New Roman" w:eastAsia="TimesNewRomanPSMT" w:hAnsi="Times New Roman" w:cs="Times New Roman"/>
          <w:color w:val="000000"/>
          <w:sz w:val="20"/>
          <w:szCs w:val="20"/>
        </w:rPr>
        <w:t>n</w:t>
      </w:r>
      <w:r w:rsidRPr="00ED15FC">
        <w:rPr>
          <w:rFonts w:ascii="Times New Roman" w:eastAsia="TimesNewRomanPSMT" w:hAnsi="Times New Roman" w:cs="Times New Roman"/>
          <w:color w:val="000000"/>
          <w:sz w:val="20"/>
          <w:szCs w:val="20"/>
        </w:rPr>
        <w:t xml:space="preserve"> r</w:t>
      </w:r>
      <w:r w:rsidR="00DE5CDF">
        <w:rPr>
          <w:rFonts w:ascii="Times New Roman" w:eastAsia="TimesNewRomanPSMT" w:hAnsi="Times New Roman" w:cs="Times New Roman"/>
          <w:color w:val="000000"/>
          <w:sz w:val="20"/>
          <w:szCs w:val="20"/>
        </w:rPr>
        <w:t>-</w:t>
      </w:r>
      <w:r w:rsidRPr="00ED15FC">
        <w:rPr>
          <w:rFonts w:ascii="Times New Roman" w:eastAsia="TimesNewRomanPSMT" w:hAnsi="Times New Roman" w:cs="Times New Roman"/>
          <w:color w:val="000000"/>
          <w:sz w:val="20"/>
          <w:szCs w:val="20"/>
        </w:rPr>
        <w:t xml:space="preserve">TWT scheduled STA shall not contend the channel to transmit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frames of TID(s) that are not r-TWT UL TID(s). A non-AP EHT STA with dot11RestrictedTWTOptionImplemented set to true that is not a</w:t>
      </w:r>
      <w:r w:rsidR="009672CB">
        <w:rPr>
          <w:rFonts w:ascii="Times New Roman" w:eastAsia="TimesNewRomanPSMT" w:hAnsi="Times New Roman" w:cs="Times New Roman"/>
          <w:color w:val="000000"/>
          <w:sz w:val="20"/>
          <w:szCs w:val="20"/>
        </w:rPr>
        <w:t>n</w:t>
      </w:r>
      <w:r w:rsidRPr="00ED15FC">
        <w:rPr>
          <w:rFonts w:ascii="Times New Roman" w:eastAsia="TimesNewRomanPSMT" w:hAnsi="Times New Roman" w:cs="Times New Roman"/>
          <w:color w:val="000000"/>
          <w:sz w:val="20"/>
          <w:szCs w:val="20"/>
        </w:rPr>
        <w:t xml:space="preserve"> r</w:t>
      </w:r>
      <w:r w:rsidR="00DE5CDF">
        <w:rPr>
          <w:rFonts w:ascii="Times New Roman" w:eastAsia="TimesNewRomanPSMT" w:hAnsi="Times New Roman" w:cs="Times New Roman"/>
          <w:color w:val="000000"/>
          <w:sz w:val="20"/>
          <w:szCs w:val="20"/>
        </w:rPr>
        <w:t>-</w:t>
      </w:r>
      <w:r w:rsidRPr="00ED15FC">
        <w:rPr>
          <w:rFonts w:ascii="Times New Roman" w:eastAsia="TimesNewRomanPSMT" w:hAnsi="Times New Roman" w:cs="Times New Roman"/>
          <w:color w:val="000000"/>
          <w:sz w:val="20"/>
          <w:szCs w:val="20"/>
        </w:rPr>
        <w:t>TWT scheduled STA for the current r</w:t>
      </w:r>
      <w:r w:rsidR="00DE5CDF">
        <w:rPr>
          <w:rFonts w:ascii="Times New Roman" w:eastAsia="TimesNewRomanPSMT" w:hAnsi="Times New Roman" w:cs="Times New Roman"/>
          <w:color w:val="000000"/>
          <w:sz w:val="20"/>
          <w:szCs w:val="20"/>
        </w:rPr>
        <w:t>-</w:t>
      </w:r>
      <w:r w:rsidR="009672CB">
        <w:rPr>
          <w:rFonts w:ascii="Times New Roman" w:eastAsia="TimesNewRomanPSMT" w:hAnsi="Times New Roman" w:cs="Times New Roman"/>
          <w:color w:val="000000"/>
          <w:sz w:val="20"/>
          <w:szCs w:val="20"/>
        </w:rPr>
        <w:t>TWT SP</w:t>
      </w:r>
      <w:r w:rsidRPr="00ED15FC">
        <w:rPr>
          <w:rFonts w:ascii="Times New Roman" w:eastAsia="TimesNewRomanPSMT" w:hAnsi="Times New Roman" w:cs="Times New Roman"/>
          <w:color w:val="000000"/>
          <w:sz w:val="20"/>
          <w:szCs w:val="20"/>
        </w:rPr>
        <w:t xml:space="preserve"> shall not contend the channel to transmit any frame. When the r</w:t>
      </w:r>
      <w:bookmarkStart w:id="1" w:name="_GoBack"/>
      <w:bookmarkEnd w:id="1"/>
      <w:r w:rsidRPr="00ED15FC">
        <w:rPr>
          <w:rFonts w:ascii="Times New Roman" w:eastAsia="TimesNewRomanPSMT" w:hAnsi="Times New Roman" w:cs="Times New Roman"/>
          <w:color w:val="000000"/>
          <w:sz w:val="20"/>
          <w:szCs w:val="20"/>
        </w:rPr>
        <w:t xml:space="preserve">-TWT scheduling AP finds that all the r-TWT scheduled STAs have completed the delivery of their buffered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frames of r-TWT TID(s), and the r-TWT scheduling AP has also completed the delivery of its buffered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 of the DL r-TWT TID(s) for all the r-TWT scheduled STAs, the r-TWT scheduling AP should transmit a r-TWT SP termination frame to terminate the current r-TWT SP, after which the </w:t>
      </w:r>
      <w:proofErr w:type="spellStart"/>
      <w:r w:rsidRPr="00ED15FC">
        <w:rPr>
          <w:rFonts w:ascii="Times New Roman" w:eastAsia="TimesNewRomanPSMT" w:hAnsi="Times New Roman" w:cs="Times New Roman"/>
          <w:color w:val="000000"/>
          <w:sz w:val="20"/>
          <w:szCs w:val="20"/>
        </w:rPr>
        <w:t>QoS</w:t>
      </w:r>
      <w:proofErr w:type="spellEnd"/>
      <w:r w:rsidRPr="00ED15FC">
        <w:rPr>
          <w:rFonts w:ascii="Times New Roman" w:eastAsia="TimesNewRomanPSMT" w:hAnsi="Times New Roman" w:cs="Times New Roman"/>
          <w:color w:val="000000"/>
          <w:sz w:val="20"/>
          <w:szCs w:val="20"/>
        </w:rPr>
        <w:t xml:space="preserve"> Data frames of TID(s) that are not r-TWT UL TID(s) can be transmitted.</w:t>
      </w:r>
      <w:r w:rsidR="00E63E25" w:rsidRPr="00E63E25">
        <w:rPr>
          <w:rFonts w:ascii="Times New Roman" w:eastAsia="TimesNewRomanPSMT" w:hAnsi="Times New Roman" w:cs="Times New Roman"/>
          <w:color w:val="000000"/>
          <w:sz w:val="20"/>
          <w:szCs w:val="20"/>
        </w:rPr>
        <w:t xml:space="preserve"> </w:t>
      </w:r>
      <w:r w:rsidR="00E63E25">
        <w:rPr>
          <w:rFonts w:ascii="Times New Roman" w:eastAsia="TimesNewRomanPSMT" w:hAnsi="Times New Roman" w:cs="Times New Roman"/>
          <w:color w:val="000000"/>
          <w:sz w:val="20"/>
          <w:szCs w:val="20"/>
        </w:rPr>
        <w:t>(#6411)</w:t>
      </w:r>
      <w:r w:rsidR="00B91962" w:rsidRPr="00B91962">
        <w:rPr>
          <w:rFonts w:ascii="Times New Roman" w:eastAsia="TimesNewRomanPSMT" w:hAnsi="Times New Roman" w:cs="Times New Roman"/>
          <w:color w:val="000000"/>
          <w:sz w:val="20"/>
          <w:szCs w:val="20"/>
        </w:rPr>
        <w:br/>
      </w: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41959E69"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E63E25">
        <w:rPr>
          <w:b/>
          <w:color w:val="FF0000"/>
          <w:sz w:val="20"/>
          <w:lang w:eastAsia="ko-KR"/>
        </w:rPr>
        <w:t>22</w:t>
      </w:r>
      <w:r w:rsidRPr="0005449D">
        <w:rPr>
          <w:b/>
          <w:color w:val="FF0000"/>
          <w:sz w:val="20"/>
          <w:lang w:eastAsia="ko-KR"/>
        </w:rPr>
        <w:t>/</w:t>
      </w:r>
      <w:r w:rsidR="00E63E25">
        <w:rPr>
          <w:b/>
          <w:color w:val="FF0000"/>
          <w:sz w:val="20"/>
          <w:lang w:eastAsia="ko-KR"/>
        </w:rPr>
        <w:t>0140</w:t>
      </w:r>
      <w:r w:rsidRPr="0005449D">
        <w:rPr>
          <w:b/>
          <w:color w:val="FF0000"/>
          <w:sz w:val="20"/>
          <w:lang w:eastAsia="ko-KR"/>
        </w:rPr>
        <w:t>r</w:t>
      </w:r>
      <w:r w:rsidR="00E63E25">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05611" w14:textId="77777777" w:rsidR="007668BB" w:rsidRDefault="007668BB">
      <w:pPr>
        <w:spacing w:after="0" w:line="240" w:lineRule="auto"/>
      </w:pPr>
      <w:r>
        <w:separator/>
      </w:r>
    </w:p>
  </w:endnote>
  <w:endnote w:type="continuationSeparator" w:id="0">
    <w:p w14:paraId="58AA0C84" w14:textId="77777777" w:rsidR="007668BB" w:rsidRDefault="007668BB">
      <w:pPr>
        <w:spacing w:after="0" w:line="240" w:lineRule="auto"/>
      </w:pPr>
      <w:r>
        <w:continuationSeparator/>
      </w:r>
    </w:p>
  </w:endnote>
  <w:endnote w:type="continuationNotice" w:id="1">
    <w:p w14:paraId="6E479881" w14:textId="77777777" w:rsidR="007668BB" w:rsidRDefault="00766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672CB">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D51FC" w14:textId="77777777" w:rsidR="007668BB" w:rsidRDefault="007668BB">
      <w:pPr>
        <w:spacing w:after="0" w:line="240" w:lineRule="auto"/>
      </w:pPr>
      <w:r>
        <w:separator/>
      </w:r>
    </w:p>
  </w:footnote>
  <w:footnote w:type="continuationSeparator" w:id="0">
    <w:p w14:paraId="639813AA" w14:textId="77777777" w:rsidR="007668BB" w:rsidRDefault="007668BB">
      <w:pPr>
        <w:spacing w:after="0" w:line="240" w:lineRule="auto"/>
      </w:pPr>
      <w:r>
        <w:continuationSeparator/>
      </w:r>
    </w:p>
  </w:footnote>
  <w:footnote w:type="continuationNotice" w:id="1">
    <w:p w14:paraId="52FCF5A2" w14:textId="77777777" w:rsidR="007668BB" w:rsidRDefault="007668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C7FC592" w:rsidR="006C3AE3" w:rsidRPr="00DE6B44" w:rsidRDefault="00CC6EC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E2136A" w:rsidRPr="00E2136A">
      <w:rPr>
        <w:rFonts w:ascii="Times New Roman" w:eastAsia="Malgun Gothic" w:hAnsi="Times New Roman" w:cs="Times New Roman"/>
        <w:b/>
        <w:sz w:val="28"/>
        <w:szCs w:val="20"/>
      </w:rPr>
      <w:t xml:space="preserve"> </w:t>
    </w:r>
    <w:r w:rsidR="00E63E25">
      <w:rPr>
        <w:rFonts w:ascii="Times New Roman" w:eastAsia="Malgun Gothic" w:hAnsi="Times New Roman" w:cs="Times New Roman"/>
        <w:b/>
        <w:sz w:val="28"/>
        <w:szCs w:val="20"/>
      </w:rPr>
      <w:t>2022</w:t>
    </w:r>
    <w:r w:rsidR="00346586">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E63E25">
      <w:rPr>
        <w:rFonts w:ascii="Times New Roman" w:eastAsia="Malgun Gothic" w:hAnsi="Times New Roman" w:cs="Times New Roman"/>
        <w:b/>
        <w:sz w:val="28"/>
        <w:szCs w:val="20"/>
        <w:lang w:val="en-GB"/>
      </w:rPr>
      <w:t>22</w:t>
    </w:r>
    <w:r w:rsidR="006C3AE3">
      <w:rPr>
        <w:rFonts w:ascii="Times New Roman" w:eastAsia="Malgun Gothic" w:hAnsi="Times New Roman" w:cs="Times New Roman"/>
        <w:b/>
        <w:sz w:val="28"/>
        <w:szCs w:val="20"/>
        <w:lang w:val="en-GB"/>
      </w:rPr>
      <w:t>/</w:t>
    </w:r>
    <w:r w:rsidR="00E63E25">
      <w:rPr>
        <w:rFonts w:ascii="Times New Roman" w:eastAsia="Malgun Gothic" w:hAnsi="Times New Roman" w:cs="Times New Roman"/>
        <w:b/>
        <w:sz w:val="28"/>
        <w:szCs w:val="20"/>
        <w:lang w:val="en-GB"/>
      </w:rPr>
      <w:t>0140</w:t>
    </w:r>
    <w:r w:rsidR="000F32AA">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1DE0"/>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645"/>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935"/>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2AF"/>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8BB"/>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2CB"/>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D6B"/>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4AD3"/>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763"/>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5CDF"/>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13FB"/>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25"/>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5FC"/>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79183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C18F459-2DE3-40DA-B74D-9BBBED83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7</cp:revision>
  <dcterms:created xsi:type="dcterms:W3CDTF">2022-01-20T03:47:00Z</dcterms:created>
  <dcterms:modified xsi:type="dcterms:W3CDTF">2022-01-24T02:07:00Z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(3)c7zUVmVSZLIEUCk4PEybo4uTifRhFowcosp2I38sKy+/WhEG4SA0wXMgqvjdX4/0J5GajuAy
A4QmMdN4tAIY61wPQ52dHnEqA1PxX5kHY0ZCab00QEgpOuEnU0YskRmEsQbpDryRFizvVcN6
qCb14G7HLE+/iAmiXsBpgA2v8wB8pDmlN7nQ4LUG/KHUbCphcJUzRyYXnl1hcrTzR6er+494
wqmEevdcQsp/JmrgbD</vt:lpwstr>
  </property>
  <property fmtid="{D5CDD505-2E9C-101B-9397-08002B2CF9AE}" pid="6" name="_2015_ms_pID_7253431">
    <vt:lpwstr>HOV+zTymTWLYTeaZay6zxgPYQ8odSJ0g4znRyMcrlL3Egnxgq2ew6M
grxv4rzEVJTyGCdAqrzMVsOqZPbaf3dMna6McjqqF7PSVcyGcFIlr2MjTc8afVWyIrgfbVvC
WMz2WXedBufI3NMr/mS3w0sM/L6LzQl6FdxzLA+LXBbOpfd5zkkH2lY6Q68LFamgARZtGpqQ
YL3oZ4PMBDdZBKU9dboqS9FBMkihVatlJlGY</vt:lpwstr>
  </property>
  <property fmtid="{D5CDD505-2E9C-101B-9397-08002B2CF9AE}" pid="7" name="_2015_ms_pID_7253432">
    <vt:lpwstr>kQ==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1642989731</vt:lpwstr>
  </property>
</Properties>
</file>