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875A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9F15FC7" w14:textId="77777777">
        <w:trPr>
          <w:trHeight w:val="485"/>
          <w:jc w:val="center"/>
        </w:trPr>
        <w:tc>
          <w:tcPr>
            <w:tcW w:w="9576" w:type="dxa"/>
            <w:gridSpan w:val="5"/>
            <w:vAlign w:val="center"/>
          </w:tcPr>
          <w:p w14:paraId="1BD588E4" w14:textId="23874FDF" w:rsidR="00CA09B2" w:rsidRDefault="00D62C9F">
            <w:pPr>
              <w:pStyle w:val="T2"/>
            </w:pPr>
            <w:r w:rsidRPr="00D62C9F">
              <w:t>Telecon Minutes for REVme - 2022 Jan Electronic Interim</w:t>
            </w:r>
          </w:p>
        </w:tc>
      </w:tr>
      <w:tr w:rsidR="00CA09B2" w14:paraId="14E2F8F2" w14:textId="77777777">
        <w:trPr>
          <w:trHeight w:val="359"/>
          <w:jc w:val="center"/>
        </w:trPr>
        <w:tc>
          <w:tcPr>
            <w:tcW w:w="9576" w:type="dxa"/>
            <w:gridSpan w:val="5"/>
            <w:vAlign w:val="center"/>
          </w:tcPr>
          <w:p w14:paraId="6BF44409" w14:textId="44ACA438" w:rsidR="00CA09B2" w:rsidRDefault="00CA09B2">
            <w:pPr>
              <w:pStyle w:val="T2"/>
              <w:ind w:left="0"/>
              <w:rPr>
                <w:sz w:val="20"/>
              </w:rPr>
            </w:pPr>
            <w:r>
              <w:rPr>
                <w:sz w:val="20"/>
              </w:rPr>
              <w:t>Date:</w:t>
            </w:r>
            <w:r>
              <w:rPr>
                <w:b w:val="0"/>
                <w:sz w:val="20"/>
              </w:rPr>
              <w:t xml:space="preserve">  </w:t>
            </w:r>
            <w:r w:rsidR="00D62C9F">
              <w:rPr>
                <w:b w:val="0"/>
                <w:sz w:val="20"/>
              </w:rPr>
              <w:t>2022-0</w:t>
            </w:r>
            <w:r w:rsidR="005D7719">
              <w:rPr>
                <w:b w:val="0"/>
                <w:sz w:val="20"/>
              </w:rPr>
              <w:t>2</w:t>
            </w:r>
            <w:r w:rsidR="00D62C9F">
              <w:rPr>
                <w:b w:val="0"/>
                <w:sz w:val="20"/>
              </w:rPr>
              <w:t>-</w:t>
            </w:r>
            <w:r w:rsidR="005D7719">
              <w:rPr>
                <w:b w:val="0"/>
                <w:sz w:val="20"/>
              </w:rPr>
              <w:t>17</w:t>
            </w:r>
          </w:p>
        </w:tc>
      </w:tr>
      <w:tr w:rsidR="00CA09B2" w14:paraId="3FF8FFB5" w14:textId="77777777">
        <w:trPr>
          <w:cantSplit/>
          <w:jc w:val="center"/>
        </w:trPr>
        <w:tc>
          <w:tcPr>
            <w:tcW w:w="9576" w:type="dxa"/>
            <w:gridSpan w:val="5"/>
            <w:vAlign w:val="center"/>
          </w:tcPr>
          <w:p w14:paraId="62751023" w14:textId="77777777" w:rsidR="00CA09B2" w:rsidRDefault="00CA09B2">
            <w:pPr>
              <w:pStyle w:val="T2"/>
              <w:spacing w:after="0"/>
              <w:ind w:left="0" w:right="0"/>
              <w:jc w:val="left"/>
              <w:rPr>
                <w:sz w:val="20"/>
              </w:rPr>
            </w:pPr>
            <w:r>
              <w:rPr>
                <w:sz w:val="20"/>
              </w:rPr>
              <w:t>Author(s):</w:t>
            </w:r>
          </w:p>
        </w:tc>
      </w:tr>
      <w:tr w:rsidR="00CA09B2" w14:paraId="31E70DD7" w14:textId="77777777">
        <w:trPr>
          <w:jc w:val="center"/>
        </w:trPr>
        <w:tc>
          <w:tcPr>
            <w:tcW w:w="1336" w:type="dxa"/>
            <w:vAlign w:val="center"/>
          </w:tcPr>
          <w:p w14:paraId="4E76994C" w14:textId="77777777" w:rsidR="00CA09B2" w:rsidRDefault="00CA09B2">
            <w:pPr>
              <w:pStyle w:val="T2"/>
              <w:spacing w:after="0"/>
              <w:ind w:left="0" w:right="0"/>
              <w:jc w:val="left"/>
              <w:rPr>
                <w:sz w:val="20"/>
              </w:rPr>
            </w:pPr>
            <w:r>
              <w:rPr>
                <w:sz w:val="20"/>
              </w:rPr>
              <w:t>Name</w:t>
            </w:r>
          </w:p>
        </w:tc>
        <w:tc>
          <w:tcPr>
            <w:tcW w:w="2064" w:type="dxa"/>
            <w:vAlign w:val="center"/>
          </w:tcPr>
          <w:p w14:paraId="36E3CA95" w14:textId="77777777" w:rsidR="00CA09B2" w:rsidRDefault="0062440B">
            <w:pPr>
              <w:pStyle w:val="T2"/>
              <w:spacing w:after="0"/>
              <w:ind w:left="0" w:right="0"/>
              <w:jc w:val="left"/>
              <w:rPr>
                <w:sz w:val="20"/>
              </w:rPr>
            </w:pPr>
            <w:r>
              <w:rPr>
                <w:sz w:val="20"/>
              </w:rPr>
              <w:t>Affiliation</w:t>
            </w:r>
          </w:p>
        </w:tc>
        <w:tc>
          <w:tcPr>
            <w:tcW w:w="2814" w:type="dxa"/>
            <w:vAlign w:val="center"/>
          </w:tcPr>
          <w:p w14:paraId="5BDF8507" w14:textId="77777777" w:rsidR="00CA09B2" w:rsidRDefault="00CA09B2">
            <w:pPr>
              <w:pStyle w:val="T2"/>
              <w:spacing w:after="0"/>
              <w:ind w:left="0" w:right="0"/>
              <w:jc w:val="left"/>
              <w:rPr>
                <w:sz w:val="20"/>
              </w:rPr>
            </w:pPr>
            <w:r>
              <w:rPr>
                <w:sz w:val="20"/>
              </w:rPr>
              <w:t>Address</w:t>
            </w:r>
          </w:p>
        </w:tc>
        <w:tc>
          <w:tcPr>
            <w:tcW w:w="1715" w:type="dxa"/>
            <w:vAlign w:val="center"/>
          </w:tcPr>
          <w:p w14:paraId="28FF41A6" w14:textId="77777777" w:rsidR="00CA09B2" w:rsidRDefault="00CA09B2">
            <w:pPr>
              <w:pStyle w:val="T2"/>
              <w:spacing w:after="0"/>
              <w:ind w:left="0" w:right="0"/>
              <w:jc w:val="left"/>
              <w:rPr>
                <w:sz w:val="20"/>
              </w:rPr>
            </w:pPr>
            <w:r>
              <w:rPr>
                <w:sz w:val="20"/>
              </w:rPr>
              <w:t>Phone</w:t>
            </w:r>
          </w:p>
        </w:tc>
        <w:tc>
          <w:tcPr>
            <w:tcW w:w="1647" w:type="dxa"/>
            <w:vAlign w:val="center"/>
          </w:tcPr>
          <w:p w14:paraId="63864A8E" w14:textId="77777777" w:rsidR="00CA09B2" w:rsidRDefault="00CA09B2">
            <w:pPr>
              <w:pStyle w:val="T2"/>
              <w:spacing w:after="0"/>
              <w:ind w:left="0" w:right="0"/>
              <w:jc w:val="left"/>
              <w:rPr>
                <w:sz w:val="20"/>
              </w:rPr>
            </w:pPr>
            <w:r>
              <w:rPr>
                <w:sz w:val="20"/>
              </w:rPr>
              <w:t>email</w:t>
            </w:r>
          </w:p>
        </w:tc>
      </w:tr>
      <w:tr w:rsidR="00CA09B2" w14:paraId="3610435C" w14:textId="77777777">
        <w:trPr>
          <w:jc w:val="center"/>
        </w:trPr>
        <w:tc>
          <w:tcPr>
            <w:tcW w:w="1336" w:type="dxa"/>
            <w:vAlign w:val="center"/>
          </w:tcPr>
          <w:p w14:paraId="080ACC4C" w14:textId="35A44B5A" w:rsidR="00CA09B2" w:rsidRDefault="00D62C9F">
            <w:pPr>
              <w:pStyle w:val="T2"/>
              <w:spacing w:after="0"/>
              <w:ind w:left="0" w:right="0"/>
              <w:rPr>
                <w:b w:val="0"/>
                <w:sz w:val="20"/>
              </w:rPr>
            </w:pPr>
            <w:r>
              <w:rPr>
                <w:b w:val="0"/>
                <w:sz w:val="20"/>
              </w:rPr>
              <w:t>Jon Rosdahl</w:t>
            </w:r>
          </w:p>
        </w:tc>
        <w:tc>
          <w:tcPr>
            <w:tcW w:w="2064" w:type="dxa"/>
            <w:vAlign w:val="center"/>
          </w:tcPr>
          <w:p w14:paraId="214C3543" w14:textId="5B84E483" w:rsidR="00CA09B2" w:rsidRDefault="00D62C9F">
            <w:pPr>
              <w:pStyle w:val="T2"/>
              <w:spacing w:after="0"/>
              <w:ind w:left="0" w:right="0"/>
              <w:rPr>
                <w:b w:val="0"/>
                <w:sz w:val="20"/>
              </w:rPr>
            </w:pPr>
            <w:r>
              <w:rPr>
                <w:b w:val="0"/>
                <w:sz w:val="20"/>
              </w:rPr>
              <w:t>Qualcomm Technologies, Inc.</w:t>
            </w:r>
          </w:p>
        </w:tc>
        <w:tc>
          <w:tcPr>
            <w:tcW w:w="2814" w:type="dxa"/>
            <w:vAlign w:val="center"/>
          </w:tcPr>
          <w:p w14:paraId="66FAD386" w14:textId="77777777" w:rsidR="00CA09B2" w:rsidRDefault="00D62C9F">
            <w:pPr>
              <w:pStyle w:val="T2"/>
              <w:spacing w:after="0"/>
              <w:ind w:left="0" w:right="0"/>
              <w:rPr>
                <w:b w:val="0"/>
                <w:sz w:val="20"/>
              </w:rPr>
            </w:pPr>
            <w:r>
              <w:rPr>
                <w:b w:val="0"/>
                <w:sz w:val="20"/>
              </w:rPr>
              <w:t>10871 N 5750 N</w:t>
            </w:r>
          </w:p>
          <w:p w14:paraId="03A400EB" w14:textId="7A6D6706" w:rsidR="00D62C9F" w:rsidRDefault="00D62C9F">
            <w:pPr>
              <w:pStyle w:val="T2"/>
              <w:spacing w:after="0"/>
              <w:ind w:left="0" w:right="0"/>
              <w:rPr>
                <w:b w:val="0"/>
                <w:sz w:val="20"/>
              </w:rPr>
            </w:pPr>
            <w:r>
              <w:rPr>
                <w:b w:val="0"/>
                <w:sz w:val="20"/>
              </w:rPr>
              <w:t>Highland, UT 84003</w:t>
            </w:r>
          </w:p>
        </w:tc>
        <w:tc>
          <w:tcPr>
            <w:tcW w:w="1715" w:type="dxa"/>
            <w:vAlign w:val="center"/>
          </w:tcPr>
          <w:p w14:paraId="45C3E5FA" w14:textId="70A8858C" w:rsidR="00CA09B2" w:rsidRDefault="00D62C9F">
            <w:pPr>
              <w:pStyle w:val="T2"/>
              <w:spacing w:after="0"/>
              <w:ind w:left="0" w:right="0"/>
              <w:rPr>
                <w:b w:val="0"/>
                <w:sz w:val="20"/>
              </w:rPr>
            </w:pPr>
            <w:r>
              <w:rPr>
                <w:b w:val="0"/>
                <w:sz w:val="20"/>
              </w:rPr>
              <w:t>+1-801-492-4023</w:t>
            </w:r>
          </w:p>
        </w:tc>
        <w:tc>
          <w:tcPr>
            <w:tcW w:w="1647" w:type="dxa"/>
            <w:vAlign w:val="center"/>
          </w:tcPr>
          <w:p w14:paraId="075A80EA" w14:textId="7B551BCD" w:rsidR="00CA09B2" w:rsidRDefault="00D62C9F">
            <w:pPr>
              <w:pStyle w:val="T2"/>
              <w:spacing w:after="0"/>
              <w:ind w:left="0" w:right="0"/>
              <w:rPr>
                <w:b w:val="0"/>
                <w:sz w:val="16"/>
              </w:rPr>
            </w:pPr>
            <w:r>
              <w:rPr>
                <w:b w:val="0"/>
                <w:sz w:val="16"/>
              </w:rPr>
              <w:t>jrosdahl @ ieee . org</w:t>
            </w:r>
          </w:p>
        </w:tc>
      </w:tr>
      <w:tr w:rsidR="00CA09B2" w14:paraId="59433609" w14:textId="77777777">
        <w:trPr>
          <w:jc w:val="center"/>
        </w:trPr>
        <w:tc>
          <w:tcPr>
            <w:tcW w:w="1336" w:type="dxa"/>
            <w:vAlign w:val="center"/>
          </w:tcPr>
          <w:p w14:paraId="28F4FCA9" w14:textId="77777777" w:rsidR="00CA09B2" w:rsidRDefault="00CA09B2">
            <w:pPr>
              <w:pStyle w:val="T2"/>
              <w:spacing w:after="0"/>
              <w:ind w:left="0" w:right="0"/>
              <w:rPr>
                <w:b w:val="0"/>
                <w:sz w:val="20"/>
              </w:rPr>
            </w:pPr>
          </w:p>
        </w:tc>
        <w:tc>
          <w:tcPr>
            <w:tcW w:w="2064" w:type="dxa"/>
            <w:vAlign w:val="center"/>
          </w:tcPr>
          <w:p w14:paraId="598DA9DF" w14:textId="77777777" w:rsidR="00CA09B2" w:rsidRDefault="00CA09B2">
            <w:pPr>
              <w:pStyle w:val="T2"/>
              <w:spacing w:after="0"/>
              <w:ind w:left="0" w:right="0"/>
              <w:rPr>
                <w:b w:val="0"/>
                <w:sz w:val="20"/>
              </w:rPr>
            </w:pPr>
          </w:p>
        </w:tc>
        <w:tc>
          <w:tcPr>
            <w:tcW w:w="2814" w:type="dxa"/>
            <w:vAlign w:val="center"/>
          </w:tcPr>
          <w:p w14:paraId="2ABABEFB" w14:textId="77777777" w:rsidR="00CA09B2" w:rsidRDefault="00CA09B2">
            <w:pPr>
              <w:pStyle w:val="T2"/>
              <w:spacing w:after="0"/>
              <w:ind w:left="0" w:right="0"/>
              <w:rPr>
                <w:b w:val="0"/>
                <w:sz w:val="20"/>
              </w:rPr>
            </w:pPr>
          </w:p>
        </w:tc>
        <w:tc>
          <w:tcPr>
            <w:tcW w:w="1715" w:type="dxa"/>
            <w:vAlign w:val="center"/>
          </w:tcPr>
          <w:p w14:paraId="593D7D65" w14:textId="77777777" w:rsidR="00CA09B2" w:rsidRDefault="00CA09B2">
            <w:pPr>
              <w:pStyle w:val="T2"/>
              <w:spacing w:after="0"/>
              <w:ind w:left="0" w:right="0"/>
              <w:rPr>
                <w:b w:val="0"/>
                <w:sz w:val="20"/>
              </w:rPr>
            </w:pPr>
          </w:p>
        </w:tc>
        <w:tc>
          <w:tcPr>
            <w:tcW w:w="1647" w:type="dxa"/>
            <w:vAlign w:val="center"/>
          </w:tcPr>
          <w:p w14:paraId="27008035" w14:textId="77777777" w:rsidR="00CA09B2" w:rsidRDefault="00CA09B2">
            <w:pPr>
              <w:pStyle w:val="T2"/>
              <w:spacing w:after="0"/>
              <w:ind w:left="0" w:right="0"/>
              <w:rPr>
                <w:b w:val="0"/>
                <w:sz w:val="16"/>
              </w:rPr>
            </w:pPr>
          </w:p>
        </w:tc>
      </w:tr>
    </w:tbl>
    <w:p w14:paraId="027CEDBC" w14:textId="0317A102" w:rsidR="00CA09B2" w:rsidRDefault="00CA78B2">
      <w:pPr>
        <w:pStyle w:val="T1"/>
        <w:spacing w:after="120"/>
        <w:rPr>
          <w:sz w:val="22"/>
        </w:rPr>
      </w:pPr>
      <w:r>
        <w:rPr>
          <w:noProof/>
        </w:rPr>
        <mc:AlternateContent>
          <mc:Choice Requires="wps">
            <w:drawing>
              <wp:anchor distT="0" distB="0" distL="114300" distR="114300" simplePos="0" relativeHeight="251657728" behindDoc="0" locked="0" layoutInCell="0" allowOverlap="1" wp14:anchorId="7A7CB294" wp14:editId="2D292FB5">
                <wp:simplePos x="0" y="0"/>
                <wp:positionH relativeFrom="column">
                  <wp:posOffset>-66675</wp:posOffset>
                </wp:positionH>
                <wp:positionV relativeFrom="paragraph">
                  <wp:posOffset>208915</wp:posOffset>
                </wp:positionV>
                <wp:extent cx="5943600" cy="3314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4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BEA3D4" w14:textId="77777777" w:rsidR="0029020B" w:rsidRDefault="0029020B">
                            <w:pPr>
                              <w:pStyle w:val="T1"/>
                              <w:spacing w:after="120"/>
                            </w:pPr>
                            <w:r>
                              <w:t>Abstract</w:t>
                            </w:r>
                          </w:p>
                          <w:p w14:paraId="659FC764" w14:textId="47446980" w:rsidR="0029020B" w:rsidRDefault="00D62C9F" w:rsidP="00D62C9F">
                            <w:pPr>
                              <w:jc w:val="both"/>
                            </w:pPr>
                            <w:r w:rsidRPr="00D62C9F">
                              <w:t>Telecon Minutes for REVme - 2022 Jan Electronic Interim</w:t>
                            </w:r>
                          </w:p>
                          <w:p w14:paraId="26902F90" w14:textId="0F40771F" w:rsidR="00FE0837" w:rsidRDefault="00FE0837" w:rsidP="00D62C9F">
                            <w:pPr>
                              <w:jc w:val="both"/>
                            </w:pPr>
                            <w:r>
                              <w:t>R0</w:t>
                            </w:r>
                            <w:r w:rsidR="00C036EE">
                              <w:t>:</w:t>
                            </w:r>
                            <w:r>
                              <w:t xml:space="preserve"> January 18</w:t>
                            </w:r>
                            <w:r w:rsidRPr="00FE0837">
                              <w:rPr>
                                <w:vertAlign w:val="superscript"/>
                              </w:rPr>
                              <w:t>th</w:t>
                            </w:r>
                            <w:r>
                              <w:t xml:space="preserve"> </w:t>
                            </w:r>
                            <w:r w:rsidR="00E01CF4">
                              <w:t>to January 24</w:t>
                            </w:r>
                            <w:r w:rsidR="00E01CF4" w:rsidRPr="00E01CF4">
                              <w:rPr>
                                <w:vertAlign w:val="superscript"/>
                              </w:rPr>
                              <w:t>th</w:t>
                            </w:r>
                            <w:r w:rsidR="00E01CF4">
                              <w:t xml:space="preserve"> </w:t>
                            </w:r>
                            <w:r>
                              <w:t>telecon</w:t>
                            </w:r>
                            <w:r w:rsidR="00E01CF4">
                              <w:t>s</w:t>
                            </w:r>
                            <w:r>
                              <w:t>.</w:t>
                            </w:r>
                          </w:p>
                          <w:p w14:paraId="12DB27F7" w14:textId="00D4926B" w:rsidR="00C036EE" w:rsidRDefault="00C036EE" w:rsidP="00D62C9F">
                            <w:pPr>
                              <w:jc w:val="both"/>
                            </w:pPr>
                            <w:r>
                              <w:t xml:space="preserve">R1: </w:t>
                            </w:r>
                            <w:r w:rsidR="007F7F60">
                              <w:t>corrected typo on 5.5.2.3 (1014 should have been 1016)</w:t>
                            </w:r>
                          </w:p>
                          <w:p w14:paraId="7601BC14" w14:textId="704974F8" w:rsidR="00170E70" w:rsidRDefault="00170E70" w:rsidP="00D62C9F">
                            <w:pPr>
                              <w:jc w:val="both"/>
                            </w:pPr>
                            <w:r>
                              <w:t xml:space="preserve">R2: corrected typo on </w:t>
                            </w:r>
                            <w:r w:rsidR="00222E55">
                              <w:t>1.10.8 (</w:t>
                            </w:r>
                            <w:r w:rsidR="005D7719">
                              <w:t>2048 should have been 2084</w:t>
                            </w:r>
                          </w:p>
                          <w:p w14:paraId="586992C9" w14:textId="653116B6" w:rsidR="00E01CF4" w:rsidRDefault="00E01CF4" w:rsidP="00D62C9F">
                            <w:pPr>
                              <w:jc w:val="both"/>
                            </w:pPr>
                          </w:p>
                          <w:p w14:paraId="27414153" w14:textId="25451919" w:rsidR="00E01CF4" w:rsidRDefault="00E01CF4" w:rsidP="00D62C9F">
                            <w:pPr>
                              <w:jc w:val="both"/>
                            </w:pPr>
                            <w:r w:rsidRPr="0027152C">
                              <w:rPr>
                                <w:highlight w:val="yellow"/>
                              </w:rPr>
                              <w:t>ACTION ITEMS:</w:t>
                            </w:r>
                          </w:p>
                          <w:p w14:paraId="5357D599" w14:textId="2E766688" w:rsidR="0027152C" w:rsidRPr="004D4944" w:rsidRDefault="00CB2CD1" w:rsidP="004D4944">
                            <w:pPr>
                              <w:rPr>
                                <w:szCs w:val="22"/>
                              </w:rPr>
                            </w:pPr>
                            <w:r w:rsidRPr="00C4473F">
                              <w:rPr>
                                <w:b/>
                                <w:bCs/>
                                <w:szCs w:val="22"/>
                              </w:rPr>
                              <w:t xml:space="preserve">1.8.15 </w:t>
                            </w:r>
                            <w:r w:rsidR="00C4473F">
                              <w:rPr>
                                <w:b/>
                                <w:bCs/>
                                <w:szCs w:val="22"/>
                              </w:rPr>
                              <w:t xml:space="preserve"> </w:t>
                            </w:r>
                            <w:r w:rsidR="009A079C">
                              <w:rPr>
                                <w:b/>
                                <w:bCs/>
                                <w:szCs w:val="22"/>
                              </w:rPr>
                              <w:t xml:space="preserve"> </w:t>
                            </w:r>
                            <w:r w:rsidR="0027152C" w:rsidRPr="004D4944">
                              <w:rPr>
                                <w:b/>
                                <w:bCs/>
                                <w:szCs w:val="22"/>
                                <w:highlight w:val="yellow"/>
                              </w:rPr>
                              <w:t>ACTION ITEM #1:</w:t>
                            </w:r>
                            <w:r w:rsidR="0027152C" w:rsidRPr="004D4944">
                              <w:rPr>
                                <w:szCs w:val="22"/>
                              </w:rPr>
                              <w:t xml:space="preserve"> Youhan KIM: Assign the unassigned CIDs for non-DMG non-S1G PHY (Clauses 15, 16, 17, 18, 19, 21 and 27), and also CIDs 1867/2333/2367 (HE 6G STA) and CID 2364 (related to Clause 19).</w:t>
                            </w:r>
                          </w:p>
                          <w:p w14:paraId="6BD4FC19" w14:textId="73DFE2C2" w:rsidR="00265C52" w:rsidRDefault="00265C52" w:rsidP="004D4944">
                            <w:pPr>
                              <w:pStyle w:val="ListParagraph"/>
                              <w:numPr>
                                <w:ilvl w:val="3"/>
                                <w:numId w:val="31"/>
                              </w:numPr>
                              <w:rPr>
                                <w:szCs w:val="22"/>
                              </w:rPr>
                            </w:pPr>
                            <w:r w:rsidRPr="00C4473F">
                              <w:rPr>
                                <w:b/>
                                <w:bCs/>
                                <w:szCs w:val="22"/>
                                <w:highlight w:val="yellow"/>
                              </w:rPr>
                              <w:t xml:space="preserve">ACTION ITEM </w:t>
                            </w:r>
                            <w:r w:rsidRPr="004D4944">
                              <w:rPr>
                                <w:b/>
                                <w:bCs/>
                                <w:szCs w:val="22"/>
                                <w:highlight w:val="yellow"/>
                              </w:rPr>
                              <w:t>#2:</w:t>
                            </w:r>
                            <w:r w:rsidRPr="004D4944">
                              <w:rPr>
                                <w:szCs w:val="22"/>
                              </w:rPr>
                              <w:t xml:space="preserve"> Emily QI – Release the ANA assignments in 11-22/82r2 (Bit 12) and mark it Reserved.</w:t>
                            </w:r>
                          </w:p>
                          <w:p w14:paraId="7F7F3AF3" w14:textId="7AF2D4A8" w:rsidR="00CB2CD1" w:rsidRPr="00B304FA" w:rsidRDefault="00B304FA" w:rsidP="00B304FA">
                            <w:pPr>
                              <w:rPr>
                                <w:szCs w:val="22"/>
                              </w:rPr>
                            </w:pPr>
                            <w:r w:rsidRPr="00C4473F">
                              <w:rPr>
                                <w:b/>
                                <w:bCs/>
                                <w:szCs w:val="22"/>
                              </w:rPr>
                              <w:t>3.5.3.5</w:t>
                            </w:r>
                            <w:r w:rsidR="008B7E02" w:rsidRPr="00C4473F">
                              <w:rPr>
                                <w:b/>
                                <w:bCs/>
                                <w:szCs w:val="22"/>
                              </w:rPr>
                              <w:t xml:space="preserve">   </w:t>
                            </w:r>
                            <w:r w:rsidR="008B7E02">
                              <w:rPr>
                                <w:b/>
                                <w:bCs/>
                                <w:szCs w:val="22"/>
                                <w:highlight w:val="yellow"/>
                              </w:rPr>
                              <w:t>A</w:t>
                            </w:r>
                            <w:r w:rsidR="00CB2CD1" w:rsidRPr="00B304FA">
                              <w:rPr>
                                <w:b/>
                                <w:bCs/>
                                <w:szCs w:val="22"/>
                                <w:highlight w:val="yellow"/>
                              </w:rPr>
                              <w:t>CTION ITEM #3:</w:t>
                            </w:r>
                            <w:r w:rsidR="00CB2CD1" w:rsidRPr="00B304FA">
                              <w:rPr>
                                <w:szCs w:val="22"/>
                              </w:rPr>
                              <w:t xml:space="preserve"> The Editor to check if Clause 5 is normative or not.</w:t>
                            </w:r>
                          </w:p>
                          <w:p w14:paraId="7AE9FF60" w14:textId="0B0CE33B" w:rsidR="00AE6A10" w:rsidRPr="006527F2" w:rsidRDefault="006527F2" w:rsidP="006527F2">
                            <w:pPr>
                              <w:rPr>
                                <w:szCs w:val="22"/>
                              </w:rPr>
                            </w:pPr>
                            <w:r w:rsidRPr="00C4473F">
                              <w:rPr>
                                <w:b/>
                                <w:bCs/>
                                <w:szCs w:val="22"/>
                              </w:rPr>
                              <w:t>4.5.2.10</w:t>
                            </w:r>
                            <w:r w:rsidR="00B304FA" w:rsidRPr="00C4473F">
                              <w:rPr>
                                <w:b/>
                                <w:bCs/>
                                <w:szCs w:val="22"/>
                              </w:rPr>
                              <w:t xml:space="preserve"> </w:t>
                            </w:r>
                            <w:r w:rsidRPr="00B304FA">
                              <w:rPr>
                                <w:b/>
                                <w:bCs/>
                                <w:szCs w:val="22"/>
                                <w:highlight w:val="yellow"/>
                              </w:rPr>
                              <w:t>ACTION ITEM #4:</w:t>
                            </w:r>
                            <w:r>
                              <w:rPr>
                                <w:szCs w:val="22"/>
                              </w:rPr>
                              <w:t xml:space="preserve"> Mark HAMILTON - </w:t>
                            </w:r>
                            <w:r w:rsidRPr="0090301F">
                              <w:rPr>
                                <w:szCs w:val="22"/>
                              </w:rPr>
                              <w:t>reach out to Kaz</w:t>
                            </w:r>
                            <w:r>
                              <w:rPr>
                                <w:szCs w:val="22"/>
                              </w:rPr>
                              <w:t xml:space="preserve"> about the Mesh profile and the Mesh STA configuration differences.</w:t>
                            </w:r>
                          </w:p>
                          <w:p w14:paraId="7146F5B0" w14:textId="2017EC60" w:rsidR="00B304FA" w:rsidRDefault="00B304FA" w:rsidP="00B304FA">
                            <w:pPr>
                              <w:pStyle w:val="ListParagraph"/>
                              <w:numPr>
                                <w:ilvl w:val="3"/>
                                <w:numId w:val="33"/>
                              </w:numPr>
                              <w:rPr>
                                <w:szCs w:val="22"/>
                              </w:rPr>
                            </w:pPr>
                            <w:r w:rsidRPr="00B304FA">
                              <w:rPr>
                                <w:b/>
                                <w:bCs/>
                                <w:szCs w:val="22"/>
                                <w:highlight w:val="yellow"/>
                              </w:rPr>
                              <w:t>ACTION ITEM #5:</w:t>
                            </w:r>
                            <w:r w:rsidRPr="00B304FA">
                              <w:rPr>
                                <w:szCs w:val="22"/>
                              </w:rPr>
                              <w:t xml:space="preserve"> Mark HAMILTON to send resolution to put a Note at P2223.40 vs P2137.55 -- “"NOTE---The timer is started at different times for DCF and EDCA."</w:t>
                            </w:r>
                          </w:p>
                          <w:p w14:paraId="7E160915" w14:textId="3F2F5BC8" w:rsidR="00B304FA" w:rsidRPr="00B304FA" w:rsidRDefault="00B304FA" w:rsidP="00B304FA">
                            <w:pPr>
                              <w:pStyle w:val="ListParagraph"/>
                              <w:numPr>
                                <w:ilvl w:val="3"/>
                                <w:numId w:val="34"/>
                              </w:numPr>
                              <w:rPr>
                                <w:szCs w:val="22"/>
                                <w:lang w:val="en-US"/>
                              </w:rPr>
                            </w:pPr>
                            <w:r w:rsidRPr="00B304FA">
                              <w:rPr>
                                <w:b/>
                                <w:bCs/>
                                <w:szCs w:val="22"/>
                                <w:highlight w:val="yellow"/>
                                <w:lang w:val="en-US"/>
                              </w:rPr>
                              <w:t>ACTION ITEM: #6:</w:t>
                            </w:r>
                            <w:r w:rsidRPr="00B304FA">
                              <w:rPr>
                                <w:szCs w:val="22"/>
                                <w:lang w:val="en-US"/>
                              </w:rPr>
                              <w:t xml:space="preserve"> Joseph Levy to look at all cases of DEENABLED and UNABLED to look for consistency and report back.</w:t>
                            </w:r>
                          </w:p>
                          <w:p w14:paraId="50D3EC80" w14:textId="77777777" w:rsidR="00B304FA" w:rsidRPr="00B304FA" w:rsidRDefault="00B304FA" w:rsidP="00B304FA">
                            <w:pPr>
                              <w:rPr>
                                <w:szCs w:val="22"/>
                              </w:rPr>
                            </w:pPr>
                          </w:p>
                          <w:p w14:paraId="6F0B2FAC" w14:textId="77777777" w:rsidR="00CB2CD1" w:rsidRPr="00CB2CD1" w:rsidRDefault="00CB2CD1" w:rsidP="00CB2CD1">
                            <w:pPr>
                              <w:rPr>
                                <w:szCs w:val="22"/>
                              </w:rPr>
                            </w:pPr>
                          </w:p>
                          <w:p w14:paraId="66E0A647" w14:textId="77777777" w:rsidR="0027152C" w:rsidRDefault="0027152C" w:rsidP="00D62C9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CB294" id="_x0000_t202" coordsize="21600,21600" o:spt="202" path="m,l,21600r21600,l21600,xe">
                <v:stroke joinstyle="miter"/>
                <v:path gradientshapeok="t" o:connecttype="rect"/>
              </v:shapetype>
              <v:shape id="Text Box 3" o:spid="_x0000_s1026" type="#_x0000_t202" style="position:absolute;left:0;text-align:left;margin-left:-5.25pt;margin-top:16.45pt;width:468pt;height:2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" o:allowincell="f" stroked="f">
                <v:textbox>
                  <w:txbxContent>
                    <w:p w14:paraId="0DBEA3D4" w14:textId="77777777" w:rsidR="0029020B" w:rsidRDefault="0029020B">
                      <w:pPr>
                        <w:pStyle w:val="T1"/>
                        <w:spacing w:after="120"/>
                      </w:pPr>
                      <w:r>
                        <w:t>Abstract</w:t>
                      </w:r>
                    </w:p>
                    <w:p w14:paraId="659FC764" w14:textId="47446980" w:rsidR="0029020B" w:rsidRDefault="00D62C9F" w:rsidP="00D62C9F">
                      <w:pPr>
                        <w:jc w:val="both"/>
                      </w:pPr>
                      <w:r w:rsidRPr="00D62C9F">
                        <w:t>Telecon Minutes for REVme - 2022 Jan Electronic Interim</w:t>
                      </w:r>
                    </w:p>
                    <w:p w14:paraId="26902F90" w14:textId="0F40771F" w:rsidR="00FE0837" w:rsidRDefault="00FE0837" w:rsidP="00D62C9F">
                      <w:pPr>
                        <w:jc w:val="both"/>
                      </w:pPr>
                      <w:r>
                        <w:t>R0</w:t>
                      </w:r>
                      <w:r w:rsidR="00C036EE">
                        <w:t>:</w:t>
                      </w:r>
                      <w:r>
                        <w:t xml:space="preserve"> January 18</w:t>
                      </w:r>
                      <w:r w:rsidRPr="00FE0837">
                        <w:rPr>
                          <w:vertAlign w:val="superscript"/>
                        </w:rPr>
                        <w:t>th</w:t>
                      </w:r>
                      <w:r>
                        <w:t xml:space="preserve"> </w:t>
                      </w:r>
                      <w:r w:rsidR="00E01CF4">
                        <w:t>to January 24</w:t>
                      </w:r>
                      <w:r w:rsidR="00E01CF4" w:rsidRPr="00E01CF4">
                        <w:rPr>
                          <w:vertAlign w:val="superscript"/>
                        </w:rPr>
                        <w:t>th</w:t>
                      </w:r>
                      <w:r w:rsidR="00E01CF4">
                        <w:t xml:space="preserve"> </w:t>
                      </w:r>
                      <w:r>
                        <w:t>telecon</w:t>
                      </w:r>
                      <w:r w:rsidR="00E01CF4">
                        <w:t>s</w:t>
                      </w:r>
                      <w:r>
                        <w:t>.</w:t>
                      </w:r>
                    </w:p>
                    <w:p w14:paraId="12DB27F7" w14:textId="00D4926B" w:rsidR="00C036EE" w:rsidRDefault="00C036EE" w:rsidP="00D62C9F">
                      <w:pPr>
                        <w:jc w:val="both"/>
                      </w:pPr>
                      <w:r>
                        <w:t xml:space="preserve">R1: </w:t>
                      </w:r>
                      <w:r w:rsidR="007F7F60">
                        <w:t>corrected typo on 5.5.2.3 (1014 should have been 1016)</w:t>
                      </w:r>
                    </w:p>
                    <w:p w14:paraId="7601BC14" w14:textId="704974F8" w:rsidR="00170E70" w:rsidRDefault="00170E70" w:rsidP="00D62C9F">
                      <w:pPr>
                        <w:jc w:val="both"/>
                      </w:pPr>
                      <w:r>
                        <w:t xml:space="preserve">R2: corrected typo on </w:t>
                      </w:r>
                      <w:r w:rsidR="00222E55">
                        <w:t>1.10.8 (</w:t>
                      </w:r>
                      <w:r w:rsidR="005D7719">
                        <w:t>2048 should have been 2084</w:t>
                      </w:r>
                    </w:p>
                    <w:p w14:paraId="586992C9" w14:textId="653116B6" w:rsidR="00E01CF4" w:rsidRDefault="00E01CF4" w:rsidP="00D62C9F">
                      <w:pPr>
                        <w:jc w:val="both"/>
                      </w:pPr>
                    </w:p>
                    <w:p w14:paraId="27414153" w14:textId="25451919" w:rsidR="00E01CF4" w:rsidRDefault="00E01CF4" w:rsidP="00D62C9F">
                      <w:pPr>
                        <w:jc w:val="both"/>
                      </w:pPr>
                      <w:r w:rsidRPr="0027152C">
                        <w:rPr>
                          <w:highlight w:val="yellow"/>
                        </w:rPr>
                        <w:t>ACTION ITEMS:</w:t>
                      </w:r>
                    </w:p>
                    <w:p w14:paraId="5357D599" w14:textId="2E766688" w:rsidR="0027152C" w:rsidRPr="004D4944" w:rsidRDefault="00CB2CD1" w:rsidP="004D4944">
                      <w:pPr>
                        <w:rPr>
                          <w:szCs w:val="22"/>
                        </w:rPr>
                      </w:pPr>
                      <w:r w:rsidRPr="00C4473F">
                        <w:rPr>
                          <w:b/>
                          <w:bCs/>
                          <w:szCs w:val="22"/>
                        </w:rPr>
                        <w:t xml:space="preserve">1.8.15 </w:t>
                      </w:r>
                      <w:r w:rsidR="00C4473F">
                        <w:rPr>
                          <w:b/>
                          <w:bCs/>
                          <w:szCs w:val="22"/>
                        </w:rPr>
                        <w:t xml:space="preserve"> </w:t>
                      </w:r>
                      <w:r w:rsidR="009A079C">
                        <w:rPr>
                          <w:b/>
                          <w:bCs/>
                          <w:szCs w:val="22"/>
                        </w:rPr>
                        <w:t xml:space="preserve"> </w:t>
                      </w:r>
                      <w:r w:rsidR="0027152C" w:rsidRPr="004D4944">
                        <w:rPr>
                          <w:b/>
                          <w:bCs/>
                          <w:szCs w:val="22"/>
                          <w:highlight w:val="yellow"/>
                        </w:rPr>
                        <w:t>ACTION ITEM #1:</w:t>
                      </w:r>
                      <w:r w:rsidR="0027152C" w:rsidRPr="004D4944">
                        <w:rPr>
                          <w:szCs w:val="22"/>
                        </w:rPr>
                        <w:t xml:space="preserve"> Youhan KIM: Assign the unassigned CIDs for non-DMG non-S1G PHY (Clauses 15, 16, 17, 18, 19, 21 and 27), and also CIDs 1867/2333/2367 (HE 6G STA) and CID 2364 (related to Clause 19).</w:t>
                      </w:r>
                    </w:p>
                    <w:p w14:paraId="6BD4FC19" w14:textId="73DFE2C2" w:rsidR="00265C52" w:rsidRDefault="00265C52" w:rsidP="004D4944">
                      <w:pPr>
                        <w:pStyle w:val="ListParagraph"/>
                        <w:numPr>
                          <w:ilvl w:val="3"/>
                          <w:numId w:val="31"/>
                        </w:numPr>
                        <w:rPr>
                          <w:szCs w:val="22"/>
                        </w:rPr>
                      </w:pPr>
                      <w:r w:rsidRPr="00C4473F">
                        <w:rPr>
                          <w:b/>
                          <w:bCs/>
                          <w:szCs w:val="22"/>
                          <w:highlight w:val="yellow"/>
                        </w:rPr>
                        <w:t xml:space="preserve">ACTION ITEM </w:t>
                      </w:r>
                      <w:r w:rsidRPr="004D4944">
                        <w:rPr>
                          <w:b/>
                          <w:bCs/>
                          <w:szCs w:val="22"/>
                          <w:highlight w:val="yellow"/>
                        </w:rPr>
                        <w:t>#2:</w:t>
                      </w:r>
                      <w:r w:rsidRPr="004D4944">
                        <w:rPr>
                          <w:szCs w:val="22"/>
                        </w:rPr>
                        <w:t xml:space="preserve"> Emily QI – Release the ANA assignments in 11-22/82r2 (Bit 12) and mark it Reserved.</w:t>
                      </w:r>
                    </w:p>
                    <w:p w14:paraId="7F7F3AF3" w14:textId="7AF2D4A8" w:rsidR="00CB2CD1" w:rsidRPr="00B304FA" w:rsidRDefault="00B304FA" w:rsidP="00B304FA">
                      <w:pPr>
                        <w:rPr>
                          <w:szCs w:val="22"/>
                        </w:rPr>
                      </w:pPr>
                      <w:r w:rsidRPr="00C4473F">
                        <w:rPr>
                          <w:b/>
                          <w:bCs/>
                          <w:szCs w:val="22"/>
                        </w:rPr>
                        <w:t>3.5.3.5</w:t>
                      </w:r>
                      <w:r w:rsidR="008B7E02" w:rsidRPr="00C4473F">
                        <w:rPr>
                          <w:b/>
                          <w:bCs/>
                          <w:szCs w:val="22"/>
                        </w:rPr>
                        <w:t xml:space="preserve">   </w:t>
                      </w:r>
                      <w:r w:rsidR="008B7E02">
                        <w:rPr>
                          <w:b/>
                          <w:bCs/>
                          <w:szCs w:val="22"/>
                          <w:highlight w:val="yellow"/>
                        </w:rPr>
                        <w:t>A</w:t>
                      </w:r>
                      <w:r w:rsidR="00CB2CD1" w:rsidRPr="00B304FA">
                        <w:rPr>
                          <w:b/>
                          <w:bCs/>
                          <w:szCs w:val="22"/>
                          <w:highlight w:val="yellow"/>
                        </w:rPr>
                        <w:t>CTION ITEM #3:</w:t>
                      </w:r>
                      <w:r w:rsidR="00CB2CD1" w:rsidRPr="00B304FA">
                        <w:rPr>
                          <w:szCs w:val="22"/>
                        </w:rPr>
                        <w:t xml:space="preserve"> The Editor to check if Clause 5 is normative or not.</w:t>
                      </w:r>
                    </w:p>
                    <w:p w14:paraId="7AE9FF60" w14:textId="0B0CE33B" w:rsidR="00AE6A10" w:rsidRPr="006527F2" w:rsidRDefault="006527F2" w:rsidP="006527F2">
                      <w:pPr>
                        <w:rPr>
                          <w:szCs w:val="22"/>
                        </w:rPr>
                      </w:pPr>
                      <w:r w:rsidRPr="00C4473F">
                        <w:rPr>
                          <w:b/>
                          <w:bCs/>
                          <w:szCs w:val="22"/>
                        </w:rPr>
                        <w:t>4.5.2.10</w:t>
                      </w:r>
                      <w:r w:rsidR="00B304FA" w:rsidRPr="00C4473F">
                        <w:rPr>
                          <w:b/>
                          <w:bCs/>
                          <w:szCs w:val="22"/>
                        </w:rPr>
                        <w:t xml:space="preserve"> </w:t>
                      </w:r>
                      <w:r w:rsidRPr="00B304FA">
                        <w:rPr>
                          <w:b/>
                          <w:bCs/>
                          <w:szCs w:val="22"/>
                          <w:highlight w:val="yellow"/>
                        </w:rPr>
                        <w:t>ACTION ITEM #4:</w:t>
                      </w:r>
                      <w:r>
                        <w:rPr>
                          <w:szCs w:val="22"/>
                        </w:rPr>
                        <w:t xml:space="preserve"> Mark HAMILTON - </w:t>
                      </w:r>
                      <w:r w:rsidRPr="0090301F">
                        <w:rPr>
                          <w:szCs w:val="22"/>
                        </w:rPr>
                        <w:t>reach out to Kaz</w:t>
                      </w:r>
                      <w:r>
                        <w:rPr>
                          <w:szCs w:val="22"/>
                        </w:rPr>
                        <w:t xml:space="preserve"> about the Mesh profile and the Mesh STA configuration differences.</w:t>
                      </w:r>
                    </w:p>
                    <w:p w14:paraId="7146F5B0" w14:textId="2017EC60" w:rsidR="00B304FA" w:rsidRDefault="00B304FA" w:rsidP="00B304FA">
                      <w:pPr>
                        <w:pStyle w:val="ListParagraph"/>
                        <w:numPr>
                          <w:ilvl w:val="3"/>
                          <w:numId w:val="33"/>
                        </w:numPr>
                        <w:rPr>
                          <w:szCs w:val="22"/>
                        </w:rPr>
                      </w:pPr>
                      <w:r w:rsidRPr="00B304FA">
                        <w:rPr>
                          <w:b/>
                          <w:bCs/>
                          <w:szCs w:val="22"/>
                          <w:highlight w:val="yellow"/>
                        </w:rPr>
                        <w:t>ACTION ITEM #5:</w:t>
                      </w:r>
                      <w:r w:rsidRPr="00B304FA">
                        <w:rPr>
                          <w:szCs w:val="22"/>
                        </w:rPr>
                        <w:t xml:space="preserve"> Mark HAMILTON to send resolution to put a Note at P2223.40 vs P2137.55 -- “"NOTE---The timer is started at different times for DCF and EDCA."</w:t>
                      </w:r>
                    </w:p>
                    <w:p w14:paraId="7E160915" w14:textId="3F2F5BC8" w:rsidR="00B304FA" w:rsidRPr="00B304FA" w:rsidRDefault="00B304FA" w:rsidP="00B304FA">
                      <w:pPr>
                        <w:pStyle w:val="ListParagraph"/>
                        <w:numPr>
                          <w:ilvl w:val="3"/>
                          <w:numId w:val="34"/>
                        </w:numPr>
                        <w:rPr>
                          <w:szCs w:val="22"/>
                          <w:lang w:val="en-US"/>
                        </w:rPr>
                      </w:pPr>
                      <w:r w:rsidRPr="00B304FA">
                        <w:rPr>
                          <w:b/>
                          <w:bCs/>
                          <w:szCs w:val="22"/>
                          <w:highlight w:val="yellow"/>
                          <w:lang w:val="en-US"/>
                        </w:rPr>
                        <w:t>ACTION ITEM: #6:</w:t>
                      </w:r>
                      <w:r w:rsidRPr="00B304FA">
                        <w:rPr>
                          <w:szCs w:val="22"/>
                          <w:lang w:val="en-US"/>
                        </w:rPr>
                        <w:t xml:space="preserve"> Joseph Levy to look at all cases of DEENABLED and UNABLED to look for consistency and report back.</w:t>
                      </w:r>
                    </w:p>
                    <w:p w14:paraId="50D3EC80" w14:textId="77777777" w:rsidR="00B304FA" w:rsidRPr="00B304FA" w:rsidRDefault="00B304FA" w:rsidP="00B304FA">
                      <w:pPr>
                        <w:rPr>
                          <w:szCs w:val="22"/>
                        </w:rPr>
                      </w:pPr>
                    </w:p>
                    <w:p w14:paraId="6F0B2FAC" w14:textId="77777777" w:rsidR="00CB2CD1" w:rsidRPr="00CB2CD1" w:rsidRDefault="00CB2CD1" w:rsidP="00CB2CD1">
                      <w:pPr>
                        <w:rPr>
                          <w:szCs w:val="22"/>
                        </w:rPr>
                      </w:pPr>
                    </w:p>
                    <w:p w14:paraId="66E0A647" w14:textId="77777777" w:rsidR="0027152C" w:rsidRDefault="0027152C" w:rsidP="00D62C9F">
                      <w:pPr>
                        <w:jc w:val="both"/>
                      </w:pPr>
                    </w:p>
                  </w:txbxContent>
                </v:textbox>
              </v:shape>
            </w:pict>
          </mc:Fallback>
        </mc:AlternateContent>
      </w:r>
    </w:p>
    <w:p w14:paraId="2CD8BA4C" w14:textId="55296130" w:rsidR="00CA09B2" w:rsidRDefault="00CA09B2" w:rsidP="00A00C33">
      <w:r>
        <w:br w:type="page"/>
      </w:r>
    </w:p>
    <w:p w14:paraId="001164F6" w14:textId="78B65B88" w:rsidR="00082C30" w:rsidRPr="001F2A97" w:rsidRDefault="00082C30" w:rsidP="00082C30">
      <w:pPr>
        <w:pStyle w:val="ListParagraph"/>
        <w:numPr>
          <w:ilvl w:val="0"/>
          <w:numId w:val="1"/>
        </w:numPr>
      </w:pPr>
      <w:r w:rsidRPr="001F2A97">
        <w:rPr>
          <w:b/>
          <w:bCs/>
          <w:szCs w:val="22"/>
        </w:rPr>
        <w:lastRenderedPageBreak/>
        <w:t>TGme (REVme) Telecon</w:t>
      </w:r>
      <w:r>
        <w:rPr>
          <w:b/>
          <w:bCs/>
          <w:szCs w:val="22"/>
        </w:rPr>
        <w:t xml:space="preserve"> – 802 Wireless Interim – </w:t>
      </w:r>
      <w:r w:rsidRPr="001F2A97">
        <w:rPr>
          <w:b/>
          <w:bCs/>
          <w:szCs w:val="22"/>
        </w:rPr>
        <w:t>Tuesday</w:t>
      </w:r>
      <w:r>
        <w:rPr>
          <w:b/>
          <w:bCs/>
          <w:szCs w:val="22"/>
        </w:rPr>
        <w:t>, Jan</w:t>
      </w:r>
      <w:r w:rsidR="00905764">
        <w:rPr>
          <w:b/>
          <w:bCs/>
          <w:szCs w:val="22"/>
        </w:rPr>
        <w:t>uary</w:t>
      </w:r>
      <w:r>
        <w:rPr>
          <w:b/>
          <w:bCs/>
          <w:szCs w:val="22"/>
        </w:rPr>
        <w:t xml:space="preserve"> 18, 2021</w:t>
      </w:r>
      <w:r w:rsidRPr="001F2A97">
        <w:rPr>
          <w:b/>
          <w:bCs/>
          <w:szCs w:val="22"/>
        </w:rPr>
        <w:t xml:space="preserve"> at </w:t>
      </w:r>
      <w:r>
        <w:rPr>
          <w:b/>
          <w:bCs/>
          <w:szCs w:val="22"/>
        </w:rPr>
        <w:t>16:00</w:t>
      </w:r>
      <w:r w:rsidRPr="001F2A97">
        <w:rPr>
          <w:b/>
          <w:bCs/>
          <w:szCs w:val="22"/>
        </w:rPr>
        <w:t>-</w:t>
      </w:r>
      <w:r>
        <w:rPr>
          <w:b/>
          <w:bCs/>
          <w:szCs w:val="22"/>
        </w:rPr>
        <w:t>20</w:t>
      </w:r>
      <w:r w:rsidRPr="001F2A97">
        <w:rPr>
          <w:b/>
          <w:bCs/>
          <w:szCs w:val="22"/>
        </w:rPr>
        <w:t>:00</w:t>
      </w:r>
      <w:r w:rsidR="006363C5">
        <w:rPr>
          <w:b/>
          <w:bCs/>
          <w:szCs w:val="22"/>
        </w:rPr>
        <w:t xml:space="preserve"> </w:t>
      </w:r>
      <w:r w:rsidRPr="001F2A97">
        <w:rPr>
          <w:b/>
          <w:bCs/>
          <w:szCs w:val="22"/>
        </w:rPr>
        <w:t>ET</w:t>
      </w:r>
    </w:p>
    <w:p w14:paraId="365AE0B9" w14:textId="12549A93" w:rsidR="00082C30" w:rsidRDefault="00082C30" w:rsidP="00082C30">
      <w:pPr>
        <w:pStyle w:val="ListParagraph"/>
        <w:numPr>
          <w:ilvl w:val="1"/>
          <w:numId w:val="1"/>
        </w:numPr>
      </w:pPr>
      <w:r w:rsidRPr="00D05F91">
        <w:rPr>
          <w:b/>
          <w:bCs/>
        </w:rPr>
        <w:t>Called to order</w:t>
      </w:r>
      <w:r>
        <w:t xml:space="preserve"> 4:0</w:t>
      </w:r>
      <w:r w:rsidR="004562FE">
        <w:t>1</w:t>
      </w:r>
      <w:r>
        <w:t xml:space="preserve"> pm ET by the TG Chair, Michael MONTEMURRO (Huawei).</w:t>
      </w:r>
    </w:p>
    <w:p w14:paraId="576BEB41" w14:textId="77777777" w:rsidR="00082C30" w:rsidRDefault="00082C30" w:rsidP="00082C30">
      <w:pPr>
        <w:pStyle w:val="ListParagraph"/>
        <w:numPr>
          <w:ilvl w:val="2"/>
          <w:numId w:val="1"/>
        </w:numPr>
      </w:pPr>
      <w:r>
        <w:t>Introductions of Officers.</w:t>
      </w:r>
    </w:p>
    <w:p w14:paraId="622D001E" w14:textId="741BD729" w:rsidR="00082C30" w:rsidRDefault="00082C30" w:rsidP="00082C30">
      <w:pPr>
        <w:pStyle w:val="ListParagraph"/>
        <w:numPr>
          <w:ilvl w:val="3"/>
          <w:numId w:val="1"/>
        </w:numPr>
      </w:pPr>
      <w:r>
        <w:t xml:space="preserve">Vice Chair - </w:t>
      </w:r>
      <w:r w:rsidRPr="007A7823">
        <w:t>Mark HAMILTON (Ruckus/CommScope)</w:t>
      </w:r>
    </w:p>
    <w:p w14:paraId="68731854" w14:textId="77777777" w:rsidR="00AD4F24" w:rsidRDefault="00AD4F24" w:rsidP="00AD4F24">
      <w:pPr>
        <w:pStyle w:val="ListParagraph"/>
        <w:numPr>
          <w:ilvl w:val="3"/>
          <w:numId w:val="1"/>
        </w:numPr>
      </w:pPr>
      <w:r>
        <w:t>Vice Chair - Mark RISON (Samsung)</w:t>
      </w:r>
    </w:p>
    <w:p w14:paraId="663F1315" w14:textId="77777777" w:rsidR="00AD4F24" w:rsidRDefault="00AD4F24" w:rsidP="00AD4F24">
      <w:pPr>
        <w:pStyle w:val="ListParagraph"/>
        <w:numPr>
          <w:ilvl w:val="3"/>
          <w:numId w:val="1"/>
        </w:numPr>
      </w:pPr>
      <w:r>
        <w:t>Editor - Emily QI (Intel)</w:t>
      </w:r>
    </w:p>
    <w:p w14:paraId="0BCFE105" w14:textId="77777777" w:rsidR="00107DE9" w:rsidRPr="00773348" w:rsidRDefault="00107DE9" w:rsidP="00107DE9">
      <w:pPr>
        <w:pStyle w:val="ListParagraph"/>
        <w:numPr>
          <w:ilvl w:val="3"/>
          <w:numId w:val="1"/>
        </w:numPr>
        <w:rPr>
          <w:szCs w:val="22"/>
        </w:rPr>
      </w:pPr>
      <w:r w:rsidRPr="00773348">
        <w:rPr>
          <w:szCs w:val="22"/>
        </w:rPr>
        <w:t>Editor – Edward AU (Huawei)</w:t>
      </w:r>
    </w:p>
    <w:p w14:paraId="736A6120" w14:textId="77777777" w:rsidR="00082C30" w:rsidRDefault="00082C30" w:rsidP="00082C30">
      <w:pPr>
        <w:pStyle w:val="ListParagraph"/>
        <w:numPr>
          <w:ilvl w:val="3"/>
          <w:numId w:val="1"/>
        </w:numPr>
      </w:pPr>
      <w:r>
        <w:t xml:space="preserve">Secretary - Jon ROSDAHL (Qualcomm) </w:t>
      </w:r>
    </w:p>
    <w:p w14:paraId="14E5D91C" w14:textId="77777777" w:rsidR="00082C30" w:rsidRPr="00D05F91" w:rsidRDefault="00082C30" w:rsidP="00082C30">
      <w:pPr>
        <w:numPr>
          <w:ilvl w:val="1"/>
          <w:numId w:val="1"/>
        </w:numPr>
        <w:rPr>
          <w:b/>
          <w:bCs/>
        </w:rPr>
      </w:pPr>
      <w:r w:rsidRPr="00D05F91">
        <w:rPr>
          <w:b/>
          <w:bCs/>
        </w:rPr>
        <w:t>Review Patent Policy and Copyright policy and Participation Policies.</w:t>
      </w:r>
    </w:p>
    <w:p w14:paraId="50C6CDE7" w14:textId="1988D219" w:rsidR="00082C30" w:rsidRDefault="00082C30" w:rsidP="00082C30">
      <w:pPr>
        <w:numPr>
          <w:ilvl w:val="2"/>
          <w:numId w:val="1"/>
        </w:numPr>
      </w:pPr>
      <w:r>
        <w:t>See 11-21/</w:t>
      </w:r>
      <w:r w:rsidR="003D5903">
        <w:t>1965r1</w:t>
      </w:r>
      <w:r>
        <w:t xml:space="preserve"> slides starting at 11.</w:t>
      </w:r>
    </w:p>
    <w:p w14:paraId="30F0CEB1" w14:textId="406D032F" w:rsidR="00160C96" w:rsidRDefault="005D7719" w:rsidP="00160C96">
      <w:pPr>
        <w:numPr>
          <w:ilvl w:val="3"/>
          <w:numId w:val="1"/>
        </w:numPr>
      </w:pPr>
      <w:hyperlink r:id="rId7" w:history="1">
        <w:r w:rsidR="001E67D3" w:rsidRPr="006F4CDE">
          <w:rPr>
            <w:rStyle w:val="Hyperlink"/>
          </w:rPr>
          <w:t>https://mentor.ieee.org/802.11/dcn/21/11-21-1965-01-000m-revme-agenda-january-2022-session.pptx</w:t>
        </w:r>
      </w:hyperlink>
    </w:p>
    <w:p w14:paraId="75D602BD" w14:textId="6F3A991F" w:rsidR="00082C30" w:rsidRDefault="00082C30" w:rsidP="00082C30">
      <w:pPr>
        <w:numPr>
          <w:ilvl w:val="2"/>
          <w:numId w:val="1"/>
        </w:numPr>
      </w:pPr>
      <w:r>
        <w:t>No issues were noted.</w:t>
      </w:r>
    </w:p>
    <w:p w14:paraId="36111F7E" w14:textId="3C325568" w:rsidR="004E5DF3" w:rsidRDefault="002466D4" w:rsidP="004E5DF3">
      <w:pPr>
        <w:numPr>
          <w:ilvl w:val="1"/>
          <w:numId w:val="1"/>
        </w:numPr>
      </w:pPr>
      <w:r w:rsidRPr="002466D4">
        <w:rPr>
          <w:b/>
          <w:bCs/>
        </w:rPr>
        <w:t>Requirement for Registration</w:t>
      </w:r>
      <w:r>
        <w:t xml:space="preserve"> for the 2022 January IEEE 802 Wireless Electronic Interim.</w:t>
      </w:r>
    </w:p>
    <w:p w14:paraId="72034A66" w14:textId="7F924210" w:rsidR="002466D4" w:rsidRPr="002466D4" w:rsidRDefault="002466D4" w:rsidP="002466D4">
      <w:pPr>
        <w:numPr>
          <w:ilvl w:val="2"/>
          <w:numId w:val="1"/>
        </w:numPr>
      </w:pPr>
      <w:r w:rsidRPr="002466D4">
        <w:t>See slide 4.</w:t>
      </w:r>
    </w:p>
    <w:p w14:paraId="2E33F51D" w14:textId="436763BC" w:rsidR="00082C30" w:rsidRDefault="00082C30" w:rsidP="00082C30">
      <w:pPr>
        <w:numPr>
          <w:ilvl w:val="1"/>
          <w:numId w:val="1"/>
        </w:numPr>
        <w:rPr>
          <w:szCs w:val="22"/>
        </w:rPr>
      </w:pPr>
      <w:r w:rsidRPr="00D05F91">
        <w:rPr>
          <w:b/>
          <w:bCs/>
          <w:szCs w:val="22"/>
        </w:rPr>
        <w:t>Review agenda</w:t>
      </w:r>
      <w:r w:rsidRPr="00BA0F66">
        <w:rPr>
          <w:szCs w:val="22"/>
        </w:rPr>
        <w:t>:11-21/</w:t>
      </w:r>
      <w:r w:rsidR="001E67D3">
        <w:t>1965r1</w:t>
      </w:r>
      <w:r w:rsidRPr="00BA0F66">
        <w:rPr>
          <w:szCs w:val="22"/>
        </w:rPr>
        <w:t>:</w:t>
      </w:r>
    </w:p>
    <w:p w14:paraId="122BC3F4" w14:textId="538E3305" w:rsidR="001E67D3" w:rsidRDefault="005D7719" w:rsidP="001E67D3">
      <w:pPr>
        <w:numPr>
          <w:ilvl w:val="2"/>
          <w:numId w:val="1"/>
        </w:numPr>
        <w:rPr>
          <w:szCs w:val="22"/>
        </w:rPr>
      </w:pPr>
      <w:hyperlink r:id="rId8" w:history="1">
        <w:r w:rsidR="001E67D3" w:rsidRPr="006F4CDE">
          <w:rPr>
            <w:rStyle w:val="Hyperlink"/>
            <w:szCs w:val="22"/>
          </w:rPr>
          <w:t>https://mentor.ieee.org/802.11/dcn/21/11-21-1965-01-000m-revme-agenda-january-2022-session.pptx</w:t>
        </w:r>
      </w:hyperlink>
      <w:r w:rsidR="001E67D3">
        <w:rPr>
          <w:szCs w:val="22"/>
        </w:rPr>
        <w:t xml:space="preserve"> </w:t>
      </w:r>
    </w:p>
    <w:p w14:paraId="3EF5DF5F" w14:textId="509BB430" w:rsidR="002C6130" w:rsidRPr="00FC6CF9" w:rsidRDefault="002C6130" w:rsidP="002C6130">
      <w:pPr>
        <w:numPr>
          <w:ilvl w:val="2"/>
          <w:numId w:val="1"/>
        </w:numPr>
        <w:rPr>
          <w:szCs w:val="22"/>
        </w:rPr>
      </w:pPr>
      <w:r w:rsidRPr="002C6130">
        <w:t>Tuesday Jan 18, 4pm ET</w:t>
      </w:r>
    </w:p>
    <w:p w14:paraId="004C6152" w14:textId="77777777" w:rsidR="00FC6CF9" w:rsidRPr="002C6130" w:rsidRDefault="00FC6CF9" w:rsidP="00FC6CF9">
      <w:pPr>
        <w:pStyle w:val="ListParagraph"/>
        <w:numPr>
          <w:ilvl w:val="0"/>
          <w:numId w:val="3"/>
        </w:numPr>
      </w:pPr>
      <w:r w:rsidRPr="002C6130">
        <w:t>Chair’s Welcome, Policy &amp; patent reminder</w:t>
      </w:r>
    </w:p>
    <w:p w14:paraId="0D3E3A91" w14:textId="77777777" w:rsidR="00FC6CF9" w:rsidRPr="002C6130" w:rsidRDefault="00FC6CF9" w:rsidP="00FC6CF9">
      <w:pPr>
        <w:pStyle w:val="ListParagraph"/>
        <w:numPr>
          <w:ilvl w:val="0"/>
          <w:numId w:val="3"/>
        </w:numPr>
      </w:pPr>
      <w:r w:rsidRPr="002C6130">
        <w:t>Approve agenda</w:t>
      </w:r>
    </w:p>
    <w:p w14:paraId="275993DC" w14:textId="77777777" w:rsidR="00FC6CF9" w:rsidRPr="002C6130" w:rsidRDefault="00FC6CF9" w:rsidP="00FC6CF9">
      <w:pPr>
        <w:pStyle w:val="ListParagraph"/>
        <w:numPr>
          <w:ilvl w:val="0"/>
          <w:numId w:val="3"/>
        </w:numPr>
      </w:pPr>
      <w:r w:rsidRPr="002C6130">
        <w:t>Editor Report</w:t>
      </w:r>
    </w:p>
    <w:p w14:paraId="328A3635" w14:textId="77777777" w:rsidR="00FC6CF9" w:rsidRPr="002C6130" w:rsidRDefault="00FC6CF9" w:rsidP="00FC6CF9">
      <w:pPr>
        <w:pStyle w:val="ListParagraph"/>
        <w:numPr>
          <w:ilvl w:val="0"/>
          <w:numId w:val="3"/>
        </w:numPr>
      </w:pPr>
      <w:r w:rsidRPr="002C6130">
        <w:t xml:space="preserve">Motions </w:t>
      </w:r>
    </w:p>
    <w:p w14:paraId="7B4E4AEE" w14:textId="77777777" w:rsidR="00FC6CF9" w:rsidRPr="002C6130" w:rsidRDefault="00FC6CF9" w:rsidP="00FC6CF9">
      <w:pPr>
        <w:pStyle w:val="ListParagraph"/>
        <w:numPr>
          <w:ilvl w:val="1"/>
          <w:numId w:val="3"/>
        </w:numPr>
      </w:pPr>
      <w:r w:rsidRPr="002C6130">
        <w:t>Telecon and November Plenary minutes (Slide x)</w:t>
      </w:r>
    </w:p>
    <w:p w14:paraId="059D9373" w14:textId="77777777" w:rsidR="00FC6CF9" w:rsidRPr="002C6130" w:rsidRDefault="00FC6CF9" w:rsidP="00FC6CF9">
      <w:pPr>
        <w:pStyle w:val="ListParagraph"/>
        <w:numPr>
          <w:ilvl w:val="1"/>
          <w:numId w:val="3"/>
        </w:numPr>
      </w:pPr>
      <w:r w:rsidRPr="002C6130">
        <w:t>CC35 – Document 11-22/0056r0</w:t>
      </w:r>
    </w:p>
    <w:p w14:paraId="092E4BC4" w14:textId="77777777" w:rsidR="00FC6CF9" w:rsidRPr="002C6130" w:rsidRDefault="00FC6CF9" w:rsidP="00FC6CF9">
      <w:pPr>
        <w:pStyle w:val="ListParagraph"/>
        <w:numPr>
          <w:ilvl w:val="0"/>
          <w:numId w:val="3"/>
        </w:numPr>
      </w:pPr>
      <w:r w:rsidRPr="002C6130">
        <w:t>Comment Resolution</w:t>
      </w:r>
    </w:p>
    <w:p w14:paraId="10D83A4C" w14:textId="2A4FAAEC" w:rsidR="00FC6CF9" w:rsidRDefault="00B64B50" w:rsidP="00FC6CF9">
      <w:pPr>
        <w:pStyle w:val="ListParagraph"/>
        <w:numPr>
          <w:ilvl w:val="1"/>
          <w:numId w:val="3"/>
        </w:numPr>
      </w:pPr>
      <w:r>
        <w:t>Editor 1 Comments – 11-22/0073r1</w:t>
      </w:r>
      <w:r w:rsidR="00F87B62">
        <w:t xml:space="preserve"> – Emily QI</w:t>
      </w:r>
    </w:p>
    <w:p w14:paraId="79319988" w14:textId="3A5E946C" w:rsidR="00B64B50" w:rsidRDefault="00B64B50" w:rsidP="00FC6CF9">
      <w:pPr>
        <w:pStyle w:val="ListParagraph"/>
        <w:numPr>
          <w:ilvl w:val="1"/>
          <w:numId w:val="3"/>
        </w:numPr>
      </w:pPr>
      <w:r>
        <w:t xml:space="preserve">MAC AdHoc </w:t>
      </w:r>
      <w:r w:rsidR="00F87B62">
        <w:t>–</w:t>
      </w:r>
      <w:r>
        <w:t xml:space="preserve"> Discuss</w:t>
      </w:r>
      <w:r w:rsidR="00F87B62">
        <w:t xml:space="preserve"> – Mark HAMILTON</w:t>
      </w:r>
    </w:p>
    <w:p w14:paraId="005C81B7" w14:textId="2CF6BDB3" w:rsidR="00FC6CF9" w:rsidRPr="00FC6CF9" w:rsidRDefault="00FC6CF9" w:rsidP="00FC6CF9">
      <w:pPr>
        <w:pStyle w:val="ListParagraph"/>
        <w:numPr>
          <w:ilvl w:val="0"/>
          <w:numId w:val="3"/>
        </w:numPr>
      </w:pPr>
      <w:r w:rsidRPr="002C6130">
        <w:t>Recess</w:t>
      </w:r>
    </w:p>
    <w:p w14:paraId="5B9174A0" w14:textId="259CD0B4" w:rsidR="00663B1C" w:rsidRDefault="00663B1C" w:rsidP="00663B1C">
      <w:pPr>
        <w:numPr>
          <w:ilvl w:val="2"/>
          <w:numId w:val="1"/>
        </w:numPr>
        <w:rPr>
          <w:szCs w:val="22"/>
          <w:lang w:val="en-US"/>
        </w:rPr>
      </w:pPr>
      <w:r w:rsidRPr="00663B1C">
        <w:rPr>
          <w:szCs w:val="22"/>
          <w:lang w:val="en-US"/>
        </w:rPr>
        <w:t>Wednesday Jan 19, 4pm ET</w:t>
      </w:r>
    </w:p>
    <w:p w14:paraId="17CCBA45" w14:textId="17F6BCEB" w:rsidR="00663B1C" w:rsidRPr="00663B1C" w:rsidRDefault="00663B1C" w:rsidP="00663B1C">
      <w:pPr>
        <w:pStyle w:val="ListParagraph"/>
        <w:numPr>
          <w:ilvl w:val="0"/>
          <w:numId w:val="4"/>
        </w:numPr>
        <w:rPr>
          <w:szCs w:val="22"/>
          <w:lang w:val="en-US"/>
        </w:rPr>
      </w:pPr>
      <w:r w:rsidRPr="00663B1C">
        <w:rPr>
          <w:szCs w:val="22"/>
          <w:lang w:val="en-US"/>
        </w:rPr>
        <w:t>Editor Report</w:t>
      </w:r>
    </w:p>
    <w:p w14:paraId="2412B1D3" w14:textId="332BA264" w:rsidR="00663B1C" w:rsidRPr="00663B1C" w:rsidRDefault="00663B1C" w:rsidP="00663B1C">
      <w:pPr>
        <w:pStyle w:val="ListParagraph"/>
        <w:numPr>
          <w:ilvl w:val="0"/>
          <w:numId w:val="4"/>
        </w:numPr>
        <w:rPr>
          <w:szCs w:val="22"/>
          <w:lang w:val="en-US"/>
        </w:rPr>
      </w:pPr>
      <w:r w:rsidRPr="00663B1C">
        <w:rPr>
          <w:szCs w:val="22"/>
          <w:lang w:val="en-US"/>
        </w:rPr>
        <w:t>Comment Resolution</w:t>
      </w:r>
    </w:p>
    <w:p w14:paraId="7C3CAD70" w14:textId="7E259B1D" w:rsidR="00663B1C" w:rsidRPr="00663B1C" w:rsidRDefault="00663B1C" w:rsidP="006407AD">
      <w:pPr>
        <w:pStyle w:val="ListParagraph"/>
        <w:numPr>
          <w:ilvl w:val="1"/>
          <w:numId w:val="4"/>
        </w:numPr>
        <w:rPr>
          <w:szCs w:val="22"/>
          <w:lang w:val="en-US"/>
        </w:rPr>
      </w:pPr>
      <w:r w:rsidRPr="00663B1C">
        <w:rPr>
          <w:szCs w:val="22"/>
          <w:lang w:val="en-US"/>
        </w:rPr>
        <w:t>&lt;&gt;</w:t>
      </w:r>
    </w:p>
    <w:p w14:paraId="45C50054" w14:textId="63276E56" w:rsidR="00FC6CF9" w:rsidRPr="00905764" w:rsidRDefault="00663B1C" w:rsidP="00905764">
      <w:pPr>
        <w:pStyle w:val="ListParagraph"/>
        <w:numPr>
          <w:ilvl w:val="0"/>
          <w:numId w:val="4"/>
        </w:numPr>
        <w:rPr>
          <w:szCs w:val="22"/>
          <w:lang w:val="en-US"/>
        </w:rPr>
      </w:pPr>
      <w:r w:rsidRPr="00663B1C">
        <w:rPr>
          <w:szCs w:val="22"/>
          <w:lang w:val="en-US"/>
        </w:rPr>
        <w:t>Recess</w:t>
      </w:r>
    </w:p>
    <w:p w14:paraId="6D1CEB5C" w14:textId="1C9C7BD1" w:rsidR="00FC6CF9" w:rsidRPr="006407AD" w:rsidRDefault="006407AD" w:rsidP="002C6130">
      <w:pPr>
        <w:numPr>
          <w:ilvl w:val="2"/>
          <w:numId w:val="1"/>
        </w:numPr>
        <w:rPr>
          <w:szCs w:val="22"/>
        </w:rPr>
      </w:pPr>
      <w:r>
        <w:t>Thursday Jan 20, 4pm ET</w:t>
      </w:r>
    </w:p>
    <w:p w14:paraId="0D9702DD" w14:textId="77777777" w:rsidR="006407AD" w:rsidRPr="006407AD" w:rsidRDefault="006407AD" w:rsidP="006407AD">
      <w:pPr>
        <w:pStyle w:val="ListParagraph"/>
        <w:numPr>
          <w:ilvl w:val="0"/>
          <w:numId w:val="6"/>
        </w:numPr>
        <w:rPr>
          <w:szCs w:val="22"/>
        </w:rPr>
      </w:pPr>
      <w:r w:rsidRPr="006407AD">
        <w:rPr>
          <w:szCs w:val="22"/>
        </w:rPr>
        <w:t>Comment Resolution</w:t>
      </w:r>
    </w:p>
    <w:p w14:paraId="75558072" w14:textId="77777777" w:rsidR="006407AD" w:rsidRPr="006407AD" w:rsidRDefault="006407AD" w:rsidP="006407AD">
      <w:pPr>
        <w:pStyle w:val="ListParagraph"/>
        <w:numPr>
          <w:ilvl w:val="1"/>
          <w:numId w:val="6"/>
        </w:numPr>
        <w:rPr>
          <w:szCs w:val="22"/>
        </w:rPr>
      </w:pPr>
      <w:r w:rsidRPr="006407AD">
        <w:rPr>
          <w:szCs w:val="22"/>
        </w:rPr>
        <w:t>&lt;&gt;</w:t>
      </w:r>
    </w:p>
    <w:p w14:paraId="3A46BE11" w14:textId="6C2D7D0A" w:rsidR="006407AD" w:rsidRPr="006407AD" w:rsidRDefault="006407AD" w:rsidP="006407AD">
      <w:pPr>
        <w:pStyle w:val="ListParagraph"/>
        <w:numPr>
          <w:ilvl w:val="0"/>
          <w:numId w:val="6"/>
        </w:numPr>
        <w:rPr>
          <w:szCs w:val="22"/>
        </w:rPr>
      </w:pPr>
      <w:r w:rsidRPr="006407AD">
        <w:rPr>
          <w:szCs w:val="22"/>
        </w:rPr>
        <w:t>Recess</w:t>
      </w:r>
    </w:p>
    <w:p w14:paraId="6D8B2153" w14:textId="77777777" w:rsidR="000A2651" w:rsidRPr="000A2651" w:rsidRDefault="000A2651" w:rsidP="000A2651">
      <w:pPr>
        <w:numPr>
          <w:ilvl w:val="2"/>
          <w:numId w:val="1"/>
        </w:numPr>
        <w:rPr>
          <w:szCs w:val="22"/>
        </w:rPr>
      </w:pPr>
      <w:r w:rsidRPr="000A2651">
        <w:rPr>
          <w:szCs w:val="22"/>
        </w:rPr>
        <w:t>Friday Jan 21, 1:30pm ET</w:t>
      </w:r>
    </w:p>
    <w:p w14:paraId="0D8A638B" w14:textId="77777777" w:rsidR="000A2651" w:rsidRPr="000A2651" w:rsidRDefault="000A2651" w:rsidP="000A2651">
      <w:pPr>
        <w:pStyle w:val="ListParagraph"/>
        <w:numPr>
          <w:ilvl w:val="0"/>
          <w:numId w:val="7"/>
        </w:numPr>
        <w:rPr>
          <w:szCs w:val="22"/>
        </w:rPr>
      </w:pPr>
      <w:r w:rsidRPr="000A2651">
        <w:rPr>
          <w:szCs w:val="22"/>
        </w:rPr>
        <w:t>Comment Resolution</w:t>
      </w:r>
    </w:p>
    <w:p w14:paraId="11197EAD" w14:textId="77777777" w:rsidR="000A2651" w:rsidRPr="000A2651" w:rsidRDefault="000A2651" w:rsidP="000A2651">
      <w:pPr>
        <w:pStyle w:val="ListParagraph"/>
        <w:numPr>
          <w:ilvl w:val="1"/>
          <w:numId w:val="7"/>
        </w:numPr>
        <w:rPr>
          <w:szCs w:val="22"/>
        </w:rPr>
      </w:pPr>
      <w:r w:rsidRPr="000A2651">
        <w:rPr>
          <w:szCs w:val="22"/>
        </w:rPr>
        <w:t xml:space="preserve">&lt;&gt;  </w:t>
      </w:r>
    </w:p>
    <w:p w14:paraId="307A16A0" w14:textId="1A1D68A6" w:rsidR="000A2651" w:rsidRPr="000A2651" w:rsidRDefault="000A2651" w:rsidP="000A2651">
      <w:pPr>
        <w:pStyle w:val="ListParagraph"/>
        <w:numPr>
          <w:ilvl w:val="0"/>
          <w:numId w:val="7"/>
        </w:numPr>
        <w:rPr>
          <w:szCs w:val="22"/>
        </w:rPr>
      </w:pPr>
      <w:r w:rsidRPr="000A2651">
        <w:rPr>
          <w:szCs w:val="22"/>
        </w:rPr>
        <w:t>Recess</w:t>
      </w:r>
    </w:p>
    <w:p w14:paraId="2EBA3814" w14:textId="355972FC" w:rsidR="002A5F96" w:rsidRPr="002A5F96" w:rsidRDefault="000A2651" w:rsidP="002A5F96">
      <w:pPr>
        <w:numPr>
          <w:ilvl w:val="2"/>
          <w:numId w:val="1"/>
        </w:numPr>
        <w:rPr>
          <w:szCs w:val="22"/>
        </w:rPr>
      </w:pPr>
      <w:r>
        <w:rPr>
          <w:szCs w:val="22"/>
        </w:rPr>
        <w:t xml:space="preserve"> </w:t>
      </w:r>
      <w:r w:rsidR="002A5F96" w:rsidRPr="002A5F96">
        <w:rPr>
          <w:szCs w:val="22"/>
        </w:rPr>
        <w:t>Monday Jan 24, 4pm ET</w:t>
      </w:r>
    </w:p>
    <w:p w14:paraId="3906353A" w14:textId="77777777" w:rsidR="002A5F96" w:rsidRPr="002A5F96" w:rsidRDefault="002A5F96" w:rsidP="002A5F96">
      <w:pPr>
        <w:pStyle w:val="ListParagraph"/>
        <w:numPr>
          <w:ilvl w:val="0"/>
          <w:numId w:val="8"/>
        </w:numPr>
        <w:rPr>
          <w:szCs w:val="22"/>
        </w:rPr>
      </w:pPr>
      <w:r w:rsidRPr="002A5F96">
        <w:rPr>
          <w:szCs w:val="22"/>
        </w:rPr>
        <w:t>Comment Resolution</w:t>
      </w:r>
    </w:p>
    <w:p w14:paraId="3E34C35E" w14:textId="77777777" w:rsidR="002A5F96" w:rsidRPr="002A5F96" w:rsidRDefault="002A5F96" w:rsidP="002A5F96">
      <w:pPr>
        <w:pStyle w:val="ListParagraph"/>
        <w:numPr>
          <w:ilvl w:val="1"/>
          <w:numId w:val="8"/>
        </w:numPr>
        <w:rPr>
          <w:szCs w:val="22"/>
        </w:rPr>
      </w:pPr>
      <w:r w:rsidRPr="002A5F96">
        <w:rPr>
          <w:szCs w:val="22"/>
        </w:rPr>
        <w:t>&lt;&gt;</w:t>
      </w:r>
    </w:p>
    <w:p w14:paraId="0937CA10" w14:textId="77777777" w:rsidR="002A5F96" w:rsidRPr="002A5F96" w:rsidRDefault="002A5F96" w:rsidP="002A5F96">
      <w:pPr>
        <w:pStyle w:val="ListParagraph"/>
        <w:numPr>
          <w:ilvl w:val="0"/>
          <w:numId w:val="8"/>
        </w:numPr>
        <w:rPr>
          <w:szCs w:val="22"/>
        </w:rPr>
      </w:pPr>
      <w:r w:rsidRPr="002A5F96">
        <w:rPr>
          <w:szCs w:val="22"/>
        </w:rPr>
        <w:t xml:space="preserve">Motions </w:t>
      </w:r>
    </w:p>
    <w:p w14:paraId="3C4F8448" w14:textId="77777777" w:rsidR="002A5F96" w:rsidRPr="002A5F96" w:rsidRDefault="002A5F96" w:rsidP="002A5F96">
      <w:pPr>
        <w:pStyle w:val="ListParagraph"/>
        <w:numPr>
          <w:ilvl w:val="1"/>
          <w:numId w:val="8"/>
        </w:numPr>
        <w:rPr>
          <w:szCs w:val="22"/>
        </w:rPr>
      </w:pPr>
      <w:r w:rsidRPr="002A5F96">
        <w:rPr>
          <w:szCs w:val="22"/>
        </w:rPr>
        <w:t>&lt;&gt;</w:t>
      </w:r>
    </w:p>
    <w:p w14:paraId="51928809" w14:textId="77777777" w:rsidR="002A5F96" w:rsidRPr="002A5F96" w:rsidRDefault="002A5F96" w:rsidP="002A5F96">
      <w:pPr>
        <w:pStyle w:val="ListParagraph"/>
        <w:numPr>
          <w:ilvl w:val="0"/>
          <w:numId w:val="8"/>
        </w:numPr>
        <w:rPr>
          <w:szCs w:val="22"/>
        </w:rPr>
      </w:pPr>
      <w:r w:rsidRPr="002A5F96">
        <w:rPr>
          <w:szCs w:val="22"/>
        </w:rPr>
        <w:t>Timeline, Teleconferences, Adhoc, Plan for January</w:t>
      </w:r>
    </w:p>
    <w:p w14:paraId="0BBCC625" w14:textId="736B5F4C" w:rsidR="000A2651" w:rsidRDefault="002A5F96" w:rsidP="002A5F96">
      <w:pPr>
        <w:pStyle w:val="ListParagraph"/>
        <w:numPr>
          <w:ilvl w:val="0"/>
          <w:numId w:val="8"/>
        </w:numPr>
        <w:rPr>
          <w:szCs w:val="22"/>
        </w:rPr>
      </w:pPr>
      <w:r w:rsidRPr="002A5F96">
        <w:rPr>
          <w:szCs w:val="22"/>
        </w:rPr>
        <w:t>AoB</w:t>
      </w:r>
    </w:p>
    <w:p w14:paraId="7933D0C8" w14:textId="16E6B824" w:rsidR="002A5F96" w:rsidRPr="002A5F96" w:rsidRDefault="002A5F96" w:rsidP="002A5F96">
      <w:pPr>
        <w:pStyle w:val="ListParagraph"/>
        <w:numPr>
          <w:ilvl w:val="0"/>
          <w:numId w:val="8"/>
        </w:numPr>
        <w:rPr>
          <w:szCs w:val="22"/>
        </w:rPr>
      </w:pPr>
      <w:r>
        <w:rPr>
          <w:szCs w:val="22"/>
        </w:rPr>
        <w:t>Adjourn</w:t>
      </w:r>
    </w:p>
    <w:p w14:paraId="74777D6C" w14:textId="77777777" w:rsidR="00F87B62" w:rsidRPr="00F87B62" w:rsidRDefault="00F87B62" w:rsidP="002C6130">
      <w:pPr>
        <w:numPr>
          <w:ilvl w:val="2"/>
          <w:numId w:val="1"/>
        </w:numPr>
        <w:rPr>
          <w:szCs w:val="22"/>
        </w:rPr>
      </w:pPr>
      <w:r>
        <w:t xml:space="preserve">Add Editor1 easy and MAC to plan for Today. </w:t>
      </w:r>
    </w:p>
    <w:p w14:paraId="5FE566C3" w14:textId="75F5DEF6" w:rsidR="00FC6CF9" w:rsidRPr="00F87B62" w:rsidRDefault="00F87B62" w:rsidP="002C6130">
      <w:pPr>
        <w:numPr>
          <w:ilvl w:val="2"/>
          <w:numId w:val="1"/>
        </w:numPr>
        <w:rPr>
          <w:szCs w:val="22"/>
        </w:rPr>
      </w:pPr>
      <w:r>
        <w:t>– No objection – Agenda R2</w:t>
      </w:r>
    </w:p>
    <w:p w14:paraId="4CDE2A77" w14:textId="6F77B742" w:rsidR="00F87B62" w:rsidRPr="006363C5" w:rsidRDefault="005F6275" w:rsidP="00F87B62">
      <w:pPr>
        <w:numPr>
          <w:ilvl w:val="1"/>
          <w:numId w:val="1"/>
        </w:numPr>
        <w:rPr>
          <w:b/>
          <w:bCs/>
          <w:szCs w:val="22"/>
        </w:rPr>
      </w:pPr>
      <w:r w:rsidRPr="006363C5">
        <w:rPr>
          <w:b/>
          <w:bCs/>
          <w:szCs w:val="22"/>
        </w:rPr>
        <w:t>Review LB Comment Resolution for REVme rules for LB processing</w:t>
      </w:r>
    </w:p>
    <w:p w14:paraId="5EBE4F98" w14:textId="567504E8" w:rsidR="005F6275" w:rsidRDefault="005F6275" w:rsidP="005F6275">
      <w:pPr>
        <w:numPr>
          <w:ilvl w:val="2"/>
          <w:numId w:val="1"/>
        </w:numPr>
        <w:rPr>
          <w:szCs w:val="22"/>
        </w:rPr>
      </w:pPr>
      <w:r>
        <w:rPr>
          <w:szCs w:val="22"/>
        </w:rPr>
        <w:t>See Slide 5 in 11-21/965r2.</w:t>
      </w:r>
    </w:p>
    <w:p w14:paraId="624A23A7" w14:textId="598A7F65" w:rsidR="005F6275" w:rsidRDefault="00327366" w:rsidP="005F6275">
      <w:pPr>
        <w:numPr>
          <w:ilvl w:val="1"/>
          <w:numId w:val="1"/>
        </w:numPr>
        <w:rPr>
          <w:szCs w:val="22"/>
        </w:rPr>
      </w:pPr>
      <w:r w:rsidRPr="00327366">
        <w:rPr>
          <w:color w:val="C00000"/>
          <w:szCs w:val="22"/>
        </w:rPr>
        <w:lastRenderedPageBreak/>
        <w:t xml:space="preserve">Administrative </w:t>
      </w:r>
      <w:r w:rsidR="00986BD3" w:rsidRPr="00327366">
        <w:rPr>
          <w:color w:val="C00000"/>
          <w:szCs w:val="22"/>
        </w:rPr>
        <w:t xml:space="preserve">Motions </w:t>
      </w:r>
      <w:r w:rsidR="00986BD3">
        <w:rPr>
          <w:szCs w:val="22"/>
        </w:rPr>
        <w:t xml:space="preserve">– </w:t>
      </w:r>
      <w:r w:rsidR="0068514F" w:rsidRPr="0068514F">
        <w:rPr>
          <w:b/>
          <w:bCs/>
          <w:szCs w:val="22"/>
          <w:lang w:val="en-CA"/>
        </w:rPr>
        <w:t>REVme minutes approval</w:t>
      </w:r>
    </w:p>
    <w:p w14:paraId="6BF9ADEC" w14:textId="492C2B3E" w:rsidR="00986BD3" w:rsidRPr="006363C5" w:rsidRDefault="00986BD3" w:rsidP="00986BD3">
      <w:pPr>
        <w:numPr>
          <w:ilvl w:val="2"/>
          <w:numId w:val="1"/>
        </w:numPr>
        <w:rPr>
          <w:szCs w:val="22"/>
        </w:rPr>
      </w:pPr>
      <w:r w:rsidRPr="006363C5">
        <w:rPr>
          <w:szCs w:val="22"/>
          <w:lang w:val="en-US"/>
        </w:rPr>
        <w:t>Approve the minutes in documents</w:t>
      </w:r>
    </w:p>
    <w:p w14:paraId="64923476" w14:textId="77777777" w:rsidR="00986BD3" w:rsidRPr="006363C5" w:rsidRDefault="00986BD3" w:rsidP="00986BD3">
      <w:pPr>
        <w:numPr>
          <w:ilvl w:val="0"/>
          <w:numId w:val="9"/>
        </w:numPr>
        <w:tabs>
          <w:tab w:val="num" w:pos="720"/>
        </w:tabs>
        <w:rPr>
          <w:szCs w:val="22"/>
          <w:lang w:val="en-US"/>
        </w:rPr>
      </w:pPr>
      <w:r w:rsidRPr="006363C5">
        <w:rPr>
          <w:szCs w:val="22"/>
          <w:lang w:val="en-US"/>
        </w:rPr>
        <w:t xml:space="preserve">11-22/35r0  Telecon Minutes for REVme - January 7 –  </w:t>
      </w:r>
      <w:hyperlink r:id="rId9" w:history="1">
        <w:r w:rsidRPr="006363C5">
          <w:rPr>
            <w:rStyle w:val="Hyperlink"/>
            <w:szCs w:val="22"/>
            <w:lang w:val="en-US"/>
          </w:rPr>
          <w:t>https://mentor.ieee.org/802.11/dcn/22/11-22-0035-00-000m-telecon-minutes-for-revme-january-7.docx</w:t>
        </w:r>
      </w:hyperlink>
      <w:r w:rsidRPr="006363C5">
        <w:rPr>
          <w:szCs w:val="22"/>
          <w:lang w:val="en-US"/>
        </w:rPr>
        <w:t xml:space="preserve"> </w:t>
      </w:r>
    </w:p>
    <w:p w14:paraId="57F38B47" w14:textId="77777777" w:rsidR="00986BD3" w:rsidRPr="006363C5" w:rsidRDefault="00986BD3" w:rsidP="00986BD3">
      <w:pPr>
        <w:numPr>
          <w:ilvl w:val="0"/>
          <w:numId w:val="9"/>
        </w:numPr>
        <w:tabs>
          <w:tab w:val="num" w:pos="720"/>
        </w:tabs>
        <w:rPr>
          <w:szCs w:val="22"/>
          <w:lang w:val="en-US"/>
        </w:rPr>
      </w:pPr>
      <w:r w:rsidRPr="006363C5">
        <w:rPr>
          <w:szCs w:val="22"/>
          <w:lang w:val="en-US"/>
        </w:rPr>
        <w:t xml:space="preserve">11-21/1967r2 Telecon Minutes for REVme - December 6 13 and 20 –  </w:t>
      </w:r>
      <w:hyperlink r:id="rId10" w:history="1">
        <w:r w:rsidRPr="006363C5">
          <w:rPr>
            <w:rStyle w:val="Hyperlink"/>
            <w:szCs w:val="22"/>
            <w:lang w:val="en-US"/>
          </w:rPr>
          <w:t>https://mentor.ieee.org/802.11/dcn/21/11-21-1967-02-000m-telecon-minutes-for-revme-december-6-13-and-20.docx</w:t>
        </w:r>
      </w:hyperlink>
      <w:r w:rsidRPr="006363C5">
        <w:rPr>
          <w:szCs w:val="22"/>
          <w:lang w:val="en-US"/>
        </w:rPr>
        <w:t xml:space="preserve"> </w:t>
      </w:r>
    </w:p>
    <w:p w14:paraId="3532F8A9" w14:textId="77777777" w:rsidR="00986BD3" w:rsidRPr="006363C5" w:rsidRDefault="00986BD3" w:rsidP="00986BD3">
      <w:pPr>
        <w:numPr>
          <w:ilvl w:val="0"/>
          <w:numId w:val="9"/>
        </w:numPr>
        <w:tabs>
          <w:tab w:val="num" w:pos="720"/>
        </w:tabs>
        <w:rPr>
          <w:szCs w:val="22"/>
          <w:lang w:val="en-US"/>
        </w:rPr>
      </w:pPr>
      <w:r w:rsidRPr="006363C5">
        <w:rPr>
          <w:szCs w:val="22"/>
          <w:lang w:val="en-US"/>
        </w:rPr>
        <w:t xml:space="preserve">11-21/1901r2 Telecon Minutes for REVme - November 22 and 29 – </w:t>
      </w:r>
      <w:hyperlink r:id="rId11" w:history="1">
        <w:r w:rsidRPr="006363C5">
          <w:rPr>
            <w:rStyle w:val="Hyperlink"/>
            <w:szCs w:val="22"/>
            <w:lang w:val="en-US"/>
          </w:rPr>
          <w:t>https://mentor.ieee.org/802.11/dcn/21/11-21-1901-02-000m-telecon-minutes-for-revme-november-22-and-29.docx</w:t>
        </w:r>
      </w:hyperlink>
      <w:r w:rsidRPr="006363C5">
        <w:rPr>
          <w:szCs w:val="22"/>
          <w:lang w:val="en-US"/>
        </w:rPr>
        <w:t xml:space="preserve"> </w:t>
      </w:r>
    </w:p>
    <w:p w14:paraId="1A658E42" w14:textId="6B7E9816" w:rsidR="00986BD3" w:rsidRPr="006363C5" w:rsidRDefault="00986BD3" w:rsidP="001649FF">
      <w:pPr>
        <w:numPr>
          <w:ilvl w:val="0"/>
          <w:numId w:val="9"/>
        </w:numPr>
        <w:tabs>
          <w:tab w:val="num" w:pos="720"/>
        </w:tabs>
        <w:rPr>
          <w:szCs w:val="22"/>
          <w:lang w:val="en-US"/>
        </w:rPr>
      </w:pPr>
      <w:r w:rsidRPr="006363C5">
        <w:rPr>
          <w:szCs w:val="22"/>
          <w:lang w:val="en-US"/>
        </w:rPr>
        <w:t xml:space="preserve">11-21/1838r4 Telecon Minutes for REVme - November Electronic Plenary – </w:t>
      </w:r>
      <w:hyperlink r:id="rId12" w:history="1">
        <w:r w:rsidRPr="006363C5">
          <w:rPr>
            <w:rStyle w:val="Hyperlink"/>
            <w:szCs w:val="22"/>
            <w:lang w:val="en-US"/>
          </w:rPr>
          <w:t>https://mentor.ieee.org/802.11/dcn/21/11-21-1838-04-000m-telecon-minutes-for-revme-november-electronic-plenary.docx</w:t>
        </w:r>
      </w:hyperlink>
    </w:p>
    <w:p w14:paraId="25F2249D" w14:textId="7C1C6162" w:rsidR="00FC6CF9" w:rsidRPr="001649FF" w:rsidRDefault="001649FF" w:rsidP="001649FF">
      <w:pPr>
        <w:numPr>
          <w:ilvl w:val="3"/>
          <w:numId w:val="1"/>
        </w:numPr>
        <w:rPr>
          <w:szCs w:val="22"/>
        </w:rPr>
      </w:pPr>
      <w:r>
        <w:t>Moved: Jon ROSDAHL</w:t>
      </w:r>
    </w:p>
    <w:p w14:paraId="67D0D4C0" w14:textId="131218B9" w:rsidR="001649FF" w:rsidRPr="001649FF" w:rsidRDefault="001649FF" w:rsidP="001649FF">
      <w:pPr>
        <w:numPr>
          <w:ilvl w:val="3"/>
          <w:numId w:val="1"/>
        </w:numPr>
        <w:rPr>
          <w:szCs w:val="22"/>
        </w:rPr>
      </w:pPr>
      <w:r>
        <w:t>Seconded: Mark HAMILTON</w:t>
      </w:r>
    </w:p>
    <w:p w14:paraId="384B2A4E" w14:textId="162ECD5C" w:rsidR="001649FF" w:rsidRPr="009E1780" w:rsidRDefault="006363C5" w:rsidP="001649FF">
      <w:pPr>
        <w:numPr>
          <w:ilvl w:val="3"/>
          <w:numId w:val="1"/>
        </w:numPr>
        <w:rPr>
          <w:szCs w:val="22"/>
        </w:rPr>
      </w:pPr>
      <w:r>
        <w:t>Results for Motion to approve minutes</w:t>
      </w:r>
      <w:r w:rsidR="001649FF">
        <w:t xml:space="preserve">: No objection </w:t>
      </w:r>
      <w:r w:rsidR="009E1780">
        <w:t>–</w:t>
      </w:r>
      <w:r w:rsidR="001649FF">
        <w:t xml:space="preserve"> </w:t>
      </w:r>
      <w:r w:rsidR="009E1780">
        <w:t>Unanimous</w:t>
      </w:r>
    </w:p>
    <w:p w14:paraId="3BCB4D0C" w14:textId="77777777" w:rsidR="009E1780" w:rsidRPr="009E1780" w:rsidRDefault="009E1780" w:rsidP="009E1780">
      <w:pPr>
        <w:numPr>
          <w:ilvl w:val="1"/>
          <w:numId w:val="1"/>
        </w:numPr>
        <w:rPr>
          <w:lang w:val="en-US"/>
        </w:rPr>
      </w:pPr>
      <w:r w:rsidRPr="00886714">
        <w:rPr>
          <w:b/>
          <w:bCs/>
          <w:color w:val="C00000"/>
        </w:rPr>
        <w:t>Motions</w:t>
      </w:r>
      <w:r w:rsidRPr="00886714">
        <w:rPr>
          <w:b/>
          <w:bCs/>
          <w:color w:val="FF0000"/>
        </w:rPr>
        <w:t>:</w:t>
      </w:r>
      <w:r w:rsidRPr="00886714">
        <w:rPr>
          <w:color w:val="FF0000"/>
        </w:rPr>
        <w:t xml:space="preserve"> </w:t>
      </w:r>
      <w:r w:rsidRPr="009E1780">
        <w:rPr>
          <w:lang w:val="en-US"/>
        </w:rPr>
        <w:t>Document 11-22/0056r0</w:t>
      </w:r>
    </w:p>
    <w:p w14:paraId="627A817C" w14:textId="4F112955" w:rsidR="009E1780" w:rsidRDefault="005D7719" w:rsidP="009E1780">
      <w:pPr>
        <w:numPr>
          <w:ilvl w:val="2"/>
          <w:numId w:val="1"/>
        </w:numPr>
        <w:rPr>
          <w:szCs w:val="22"/>
        </w:rPr>
      </w:pPr>
      <w:hyperlink r:id="rId13" w:history="1">
        <w:r w:rsidR="00A04780" w:rsidRPr="00F4020F">
          <w:rPr>
            <w:rStyle w:val="Hyperlink"/>
            <w:szCs w:val="22"/>
          </w:rPr>
          <w:t>https://mentor.ieee.org/802.11/dcn/22/11-22-0056-00-000m-revme-motions.pptx</w:t>
        </w:r>
      </w:hyperlink>
    </w:p>
    <w:p w14:paraId="66E2B99D" w14:textId="77777777" w:rsidR="00842657" w:rsidRDefault="003764DE" w:rsidP="00842657">
      <w:pPr>
        <w:numPr>
          <w:ilvl w:val="2"/>
          <w:numId w:val="1"/>
        </w:numPr>
        <w:rPr>
          <w:szCs w:val="22"/>
        </w:rPr>
      </w:pPr>
      <w:r w:rsidRPr="00886714">
        <w:rPr>
          <w:b/>
          <w:bCs/>
          <w:color w:val="C00000"/>
          <w:szCs w:val="22"/>
        </w:rPr>
        <w:t xml:space="preserve">Motion 37 </w:t>
      </w:r>
      <w:r w:rsidRPr="003764DE">
        <w:rPr>
          <w:b/>
          <w:bCs/>
          <w:szCs w:val="22"/>
        </w:rPr>
        <w:t>– ED2, GEN, MAC, PHY, SEC CIDs</w:t>
      </w:r>
      <w:r>
        <w:rPr>
          <w:b/>
          <w:bCs/>
          <w:szCs w:val="22"/>
        </w:rPr>
        <w:t xml:space="preserve"> </w:t>
      </w:r>
      <w:r w:rsidRPr="003764DE">
        <w:rPr>
          <w:b/>
          <w:bCs/>
          <w:szCs w:val="22"/>
        </w:rPr>
        <w:t>(2022-01-17)</w:t>
      </w:r>
    </w:p>
    <w:p w14:paraId="4E396268" w14:textId="6FD203A5" w:rsidR="00842657" w:rsidRPr="006363C5" w:rsidRDefault="00842657" w:rsidP="0068514F">
      <w:pPr>
        <w:numPr>
          <w:ilvl w:val="3"/>
          <w:numId w:val="1"/>
        </w:numPr>
        <w:rPr>
          <w:szCs w:val="22"/>
        </w:rPr>
      </w:pPr>
      <w:r w:rsidRPr="006363C5">
        <w:rPr>
          <w:szCs w:val="22"/>
          <w:lang w:val="en-US"/>
        </w:rPr>
        <w:t xml:space="preserve">Approve the comment resolutions in the </w:t>
      </w:r>
    </w:p>
    <w:p w14:paraId="0A810D85" w14:textId="0F1D0B7F" w:rsidR="00842657" w:rsidRPr="00842657" w:rsidRDefault="00842657" w:rsidP="0068514F">
      <w:pPr>
        <w:ind w:left="2880"/>
        <w:rPr>
          <w:szCs w:val="22"/>
          <w:lang w:val="en-US"/>
        </w:rPr>
      </w:pPr>
      <w:r w:rsidRPr="00842657">
        <w:rPr>
          <w:szCs w:val="22"/>
          <w:lang w:val="en-US"/>
        </w:rPr>
        <w:t>“Motion ED2-I” tab (5 CIDs) in</w:t>
      </w:r>
      <w:r>
        <w:rPr>
          <w:szCs w:val="22"/>
          <w:lang w:val="en-US"/>
        </w:rPr>
        <w:t xml:space="preserve"> 11-21</w:t>
      </w:r>
      <w:r w:rsidR="00191135">
        <w:rPr>
          <w:szCs w:val="22"/>
          <w:lang w:val="en-US"/>
        </w:rPr>
        <w:t>/0689r9:</w:t>
      </w:r>
      <w:r w:rsidRPr="00842657">
        <w:rPr>
          <w:szCs w:val="22"/>
          <w:lang w:val="en-US"/>
        </w:rPr>
        <w:t xml:space="preserve"> </w:t>
      </w:r>
      <w:hyperlink r:id="rId14" w:history="1">
        <w:r w:rsidRPr="00842657">
          <w:rPr>
            <w:rStyle w:val="Hyperlink"/>
            <w:szCs w:val="22"/>
            <w:lang w:val="en-US"/>
          </w:rPr>
          <w:t>https://mentor.ieee.org/802.11/dcn/21/11-21-0689-09-000m-revme-editor2-ad-hoc-comments.xlsx</w:t>
        </w:r>
      </w:hyperlink>
      <w:r w:rsidRPr="00842657">
        <w:rPr>
          <w:szCs w:val="22"/>
          <w:lang w:val="en-US"/>
        </w:rPr>
        <w:t xml:space="preserve"> </w:t>
      </w:r>
    </w:p>
    <w:p w14:paraId="13F063B6" w14:textId="145465A7" w:rsidR="00842657" w:rsidRPr="00842657" w:rsidRDefault="00842657" w:rsidP="0068514F">
      <w:pPr>
        <w:ind w:left="2880"/>
        <w:rPr>
          <w:szCs w:val="22"/>
          <w:lang w:val="en-US"/>
        </w:rPr>
      </w:pPr>
      <w:r w:rsidRPr="00842657">
        <w:rPr>
          <w:szCs w:val="22"/>
          <w:lang w:val="en-US"/>
        </w:rPr>
        <w:t xml:space="preserve">“GEN Motion - Comment Withdrawn" (2 CIDs)“, “GEN Motion Nov – B” (3 CIDs), and “Gen Motion - Dec A" (6 CIDs) in </w:t>
      </w:r>
      <w:r w:rsidR="00191135">
        <w:rPr>
          <w:szCs w:val="22"/>
          <w:lang w:val="en-US"/>
        </w:rPr>
        <w:t xml:space="preserve">11-21/699r19:  </w:t>
      </w:r>
      <w:hyperlink r:id="rId15" w:history="1">
        <w:r w:rsidR="00191135" w:rsidRPr="00842657">
          <w:rPr>
            <w:rStyle w:val="Hyperlink"/>
            <w:szCs w:val="22"/>
            <w:lang w:val="en-US"/>
          </w:rPr>
          <w:t>https://mentor.ieee.org/802.11/dcn/21/11-21-0699-19-000m-gen-adhoc-revme-cc35-comments.xls</w:t>
        </w:r>
      </w:hyperlink>
      <w:r w:rsidRPr="00842657">
        <w:rPr>
          <w:szCs w:val="22"/>
          <w:lang w:val="en-US"/>
        </w:rPr>
        <w:t>,</w:t>
      </w:r>
    </w:p>
    <w:p w14:paraId="082E0008" w14:textId="03650F71" w:rsidR="00842657" w:rsidRPr="00842657" w:rsidRDefault="00842657" w:rsidP="0068514F">
      <w:pPr>
        <w:ind w:left="2880"/>
        <w:rPr>
          <w:szCs w:val="22"/>
          <w:lang w:val="en-US"/>
        </w:rPr>
      </w:pPr>
      <w:r w:rsidRPr="00842657">
        <w:rPr>
          <w:szCs w:val="22"/>
          <w:lang w:val="en-US"/>
        </w:rPr>
        <w:t xml:space="preserve">“Motion MAC-AH” (16 CIDs) and “Motion MAC-AI” tabs (19 CIDs) in </w:t>
      </w:r>
      <w:r w:rsidR="00191135">
        <w:rPr>
          <w:szCs w:val="22"/>
          <w:lang w:val="en-US"/>
        </w:rPr>
        <w:t xml:space="preserve">11-21/0793r10:  </w:t>
      </w:r>
      <w:hyperlink r:id="rId16" w:history="1">
        <w:r w:rsidR="00191135" w:rsidRPr="00F4020F">
          <w:rPr>
            <w:rStyle w:val="Hyperlink"/>
            <w:szCs w:val="22"/>
            <w:lang w:val="en-US"/>
          </w:rPr>
          <w:t>https://mentor.ieee.org/802.11/dcn/21/11-21-0793-10-000m-revme-mac-comments.xls</w:t>
        </w:r>
      </w:hyperlink>
      <w:r w:rsidRPr="00842657">
        <w:rPr>
          <w:szCs w:val="22"/>
          <w:lang w:val="en-US"/>
        </w:rPr>
        <w:t>,</w:t>
      </w:r>
    </w:p>
    <w:p w14:paraId="67C3EE3F" w14:textId="2077292B" w:rsidR="00842657" w:rsidRPr="00842657" w:rsidRDefault="00842657" w:rsidP="0068514F">
      <w:pPr>
        <w:ind w:left="2880"/>
        <w:rPr>
          <w:szCs w:val="22"/>
          <w:lang w:val="en-US"/>
        </w:rPr>
      </w:pPr>
      <w:r w:rsidRPr="00842657">
        <w:rPr>
          <w:szCs w:val="22"/>
          <w:lang w:val="en-US"/>
        </w:rPr>
        <w:t xml:space="preserve">“PHY Motion F” tab (1 CID) in </w:t>
      </w:r>
      <w:r w:rsidR="00191135">
        <w:rPr>
          <w:szCs w:val="22"/>
          <w:lang w:val="en-US"/>
        </w:rPr>
        <w:t>11-21/072</w:t>
      </w:r>
      <w:r w:rsidR="00886714">
        <w:rPr>
          <w:szCs w:val="22"/>
          <w:lang w:val="en-US"/>
        </w:rPr>
        <w:t xml:space="preserve">7r7:  </w:t>
      </w:r>
      <w:hyperlink r:id="rId17" w:history="1">
        <w:r w:rsidR="00886714" w:rsidRPr="00842657">
          <w:rPr>
            <w:rStyle w:val="Hyperlink"/>
            <w:szCs w:val="22"/>
            <w:lang w:val="en-US"/>
          </w:rPr>
          <w:t>https://mentor.ieee.org/802.11/dcn/21/11-21-0727-07-000m-revme-phy-comments.xls</w:t>
        </w:r>
      </w:hyperlink>
      <w:r w:rsidRPr="00842657">
        <w:rPr>
          <w:szCs w:val="22"/>
          <w:lang w:val="en-US"/>
        </w:rPr>
        <w:t>,</w:t>
      </w:r>
    </w:p>
    <w:p w14:paraId="6297E1B1" w14:textId="0BF441AB" w:rsidR="00842657" w:rsidRPr="00842657" w:rsidRDefault="00842657" w:rsidP="0068514F">
      <w:pPr>
        <w:ind w:left="2880"/>
        <w:rPr>
          <w:szCs w:val="22"/>
          <w:lang w:val="en-US"/>
        </w:rPr>
      </w:pPr>
      <w:r w:rsidRPr="00842657">
        <w:rPr>
          <w:szCs w:val="22"/>
          <w:lang w:val="en-US"/>
        </w:rPr>
        <w:t xml:space="preserve">“Security Motion G” tab (9 CIDs) in </w:t>
      </w:r>
      <w:r w:rsidR="00886714">
        <w:rPr>
          <w:szCs w:val="22"/>
          <w:lang w:val="en-US"/>
        </w:rPr>
        <w:t xml:space="preserve">11-21/0690r12:  </w:t>
      </w:r>
      <w:hyperlink r:id="rId18" w:history="1">
        <w:r w:rsidR="00886714" w:rsidRPr="00842657">
          <w:rPr>
            <w:rStyle w:val="Hyperlink"/>
            <w:szCs w:val="22"/>
            <w:lang w:val="en-US"/>
          </w:rPr>
          <w:t>https://mentor.ieee.org/802.11/dcn/21/11-21-0690-12-000m-revme-cc35-sec-comments.xlsx</w:t>
        </w:r>
      </w:hyperlink>
      <w:r w:rsidRPr="00842657">
        <w:rPr>
          <w:szCs w:val="22"/>
          <w:lang w:val="en-US"/>
        </w:rPr>
        <w:t>,</w:t>
      </w:r>
    </w:p>
    <w:p w14:paraId="18BF7593" w14:textId="77BA3856" w:rsidR="00842657" w:rsidRPr="00842657" w:rsidRDefault="00842657" w:rsidP="0068514F">
      <w:pPr>
        <w:ind w:left="2880"/>
        <w:rPr>
          <w:szCs w:val="22"/>
        </w:rPr>
      </w:pPr>
      <w:r w:rsidRPr="00842657">
        <w:rPr>
          <w:b/>
          <w:bCs/>
          <w:szCs w:val="22"/>
          <w:lang w:val="en-US"/>
        </w:rPr>
        <w:t>and incorporate the text changes into the TGme draft.</w:t>
      </w:r>
    </w:p>
    <w:p w14:paraId="16D935C8" w14:textId="6969AD8F" w:rsidR="00FC6CF9" w:rsidRDefault="00886714" w:rsidP="0068514F">
      <w:pPr>
        <w:numPr>
          <w:ilvl w:val="3"/>
          <w:numId w:val="1"/>
        </w:numPr>
        <w:rPr>
          <w:szCs w:val="22"/>
        </w:rPr>
      </w:pPr>
      <w:r>
        <w:rPr>
          <w:szCs w:val="22"/>
        </w:rPr>
        <w:t xml:space="preserve">Moved: </w:t>
      </w:r>
      <w:r w:rsidR="0068514F">
        <w:rPr>
          <w:szCs w:val="22"/>
        </w:rPr>
        <w:t>Edward AU</w:t>
      </w:r>
    </w:p>
    <w:p w14:paraId="16342330" w14:textId="3F6280CE" w:rsidR="0068514F" w:rsidRDefault="0068514F" w:rsidP="0068514F">
      <w:pPr>
        <w:numPr>
          <w:ilvl w:val="3"/>
          <w:numId w:val="1"/>
        </w:numPr>
        <w:rPr>
          <w:szCs w:val="22"/>
        </w:rPr>
      </w:pPr>
      <w:r>
        <w:rPr>
          <w:szCs w:val="22"/>
        </w:rPr>
        <w:t>Seconded: Jouni Malinen</w:t>
      </w:r>
    </w:p>
    <w:p w14:paraId="40F42651" w14:textId="138EBB92" w:rsidR="0068514F" w:rsidRDefault="0068514F" w:rsidP="0068514F">
      <w:pPr>
        <w:numPr>
          <w:ilvl w:val="3"/>
          <w:numId w:val="1"/>
        </w:numPr>
        <w:rPr>
          <w:szCs w:val="22"/>
        </w:rPr>
      </w:pPr>
      <w:r>
        <w:rPr>
          <w:szCs w:val="22"/>
        </w:rPr>
        <w:t>Results: No objection – Unanimous Consent</w:t>
      </w:r>
      <w:r w:rsidR="00E929A0">
        <w:rPr>
          <w:szCs w:val="22"/>
        </w:rPr>
        <w:t>. – Motion Passes</w:t>
      </w:r>
    </w:p>
    <w:p w14:paraId="6F06BE94" w14:textId="1BE6FC17" w:rsidR="0068514F" w:rsidRPr="00FC6CF9" w:rsidRDefault="009B2587" w:rsidP="002C6130">
      <w:pPr>
        <w:numPr>
          <w:ilvl w:val="2"/>
          <w:numId w:val="1"/>
        </w:numPr>
        <w:rPr>
          <w:szCs w:val="22"/>
        </w:rPr>
      </w:pPr>
      <w:r w:rsidRPr="009B2587">
        <w:rPr>
          <w:b/>
          <w:bCs/>
          <w:color w:val="C00000"/>
          <w:szCs w:val="22"/>
        </w:rPr>
        <w:t xml:space="preserve">Motion 38 </w:t>
      </w:r>
      <w:r w:rsidRPr="009B2587">
        <w:rPr>
          <w:b/>
          <w:bCs/>
          <w:szCs w:val="22"/>
        </w:rPr>
        <w:t>– CID 336 (GEN)</w:t>
      </w:r>
      <w:r>
        <w:rPr>
          <w:b/>
          <w:bCs/>
          <w:szCs w:val="22"/>
        </w:rPr>
        <w:t xml:space="preserve"> </w:t>
      </w:r>
      <w:r w:rsidRPr="009B2587">
        <w:rPr>
          <w:b/>
          <w:bCs/>
          <w:szCs w:val="22"/>
        </w:rPr>
        <w:t>(2022-01-17)</w:t>
      </w:r>
    </w:p>
    <w:p w14:paraId="05C7B9FA" w14:textId="77777777" w:rsidR="009B2587" w:rsidRPr="009B2587" w:rsidRDefault="009B2587" w:rsidP="009B2587">
      <w:pPr>
        <w:numPr>
          <w:ilvl w:val="3"/>
          <w:numId w:val="1"/>
        </w:numPr>
        <w:rPr>
          <w:szCs w:val="22"/>
          <w:lang w:val="en-US"/>
        </w:rPr>
      </w:pPr>
      <w:r w:rsidRPr="009B2587">
        <w:rPr>
          <w:b/>
          <w:bCs/>
          <w:szCs w:val="22"/>
          <w:lang w:val="en-US"/>
        </w:rPr>
        <w:t xml:space="preserve">Approve the comment resolution for CID 336 </w:t>
      </w:r>
    </w:p>
    <w:p w14:paraId="7251BF85" w14:textId="29FA6C99" w:rsidR="009B2587" w:rsidRPr="009B2587" w:rsidRDefault="009B2587" w:rsidP="00357C41">
      <w:pPr>
        <w:numPr>
          <w:ilvl w:val="3"/>
          <w:numId w:val="1"/>
        </w:numPr>
        <w:rPr>
          <w:szCs w:val="22"/>
          <w:lang w:val="en-US"/>
        </w:rPr>
      </w:pPr>
      <w:r w:rsidRPr="009B2587">
        <w:rPr>
          <w:b/>
          <w:bCs/>
          <w:szCs w:val="22"/>
          <w:lang w:val="en-US"/>
        </w:rPr>
        <w:t xml:space="preserve">on </w:t>
      </w:r>
      <w:r w:rsidR="00BD1794" w:rsidRPr="009B2587">
        <w:rPr>
          <w:b/>
          <w:bCs/>
          <w:szCs w:val="22"/>
          <w:lang w:val="en-US"/>
        </w:rPr>
        <w:t xml:space="preserve">the </w:t>
      </w:r>
      <w:r w:rsidR="00BD1794">
        <w:rPr>
          <w:b/>
          <w:bCs/>
          <w:szCs w:val="22"/>
          <w:lang w:val="en-US"/>
        </w:rPr>
        <w:t>“</w:t>
      </w:r>
      <w:r w:rsidRPr="009B2587">
        <w:rPr>
          <w:szCs w:val="22"/>
          <w:lang w:val="en-US"/>
        </w:rPr>
        <w:t xml:space="preserve">GEN Motion - CID 336” tab in </w:t>
      </w:r>
      <w:r w:rsidR="00BD1794">
        <w:rPr>
          <w:szCs w:val="22"/>
          <w:lang w:val="en-US"/>
        </w:rPr>
        <w:t xml:space="preserve">11-21/699r19:  </w:t>
      </w:r>
      <w:hyperlink r:id="rId19" w:history="1">
        <w:r w:rsidR="00BD1794" w:rsidRPr="009B2587">
          <w:rPr>
            <w:rStyle w:val="Hyperlink"/>
            <w:szCs w:val="22"/>
            <w:lang w:val="en-US"/>
          </w:rPr>
          <w:t>https://mentor.ieee.org/802.11/dcn/21/11-21-0699-19-000m-gen-adhoc-revme-cc35-comments.xls</w:t>
        </w:r>
      </w:hyperlink>
      <w:r w:rsidRPr="009B2587">
        <w:rPr>
          <w:szCs w:val="22"/>
          <w:lang w:val="en-US"/>
        </w:rPr>
        <w:t xml:space="preserve">, </w:t>
      </w:r>
    </w:p>
    <w:p w14:paraId="452D51AB" w14:textId="77777777" w:rsidR="009B2587" w:rsidRPr="009B2587" w:rsidRDefault="009B2587" w:rsidP="00BD1794">
      <w:pPr>
        <w:ind w:left="2880"/>
        <w:rPr>
          <w:szCs w:val="22"/>
          <w:lang w:val="en-US"/>
        </w:rPr>
      </w:pPr>
      <w:r w:rsidRPr="009B2587">
        <w:rPr>
          <w:b/>
          <w:bCs/>
          <w:szCs w:val="22"/>
          <w:lang w:val="en-US"/>
        </w:rPr>
        <w:t xml:space="preserve">and incorporate the text changes into the TGme draft. </w:t>
      </w:r>
    </w:p>
    <w:p w14:paraId="3E38ADE2" w14:textId="7884EEEF" w:rsidR="00FC6CF9" w:rsidRDefault="00BD1794" w:rsidP="009B2587">
      <w:pPr>
        <w:numPr>
          <w:ilvl w:val="3"/>
          <w:numId w:val="1"/>
        </w:numPr>
        <w:rPr>
          <w:szCs w:val="22"/>
        </w:rPr>
      </w:pPr>
      <w:r>
        <w:rPr>
          <w:szCs w:val="22"/>
        </w:rPr>
        <w:t>Moved: Jon Rosdahl</w:t>
      </w:r>
    </w:p>
    <w:p w14:paraId="1ECF466E" w14:textId="3740666A" w:rsidR="00BD1794" w:rsidRDefault="00BD1794" w:rsidP="009B2587">
      <w:pPr>
        <w:numPr>
          <w:ilvl w:val="3"/>
          <w:numId w:val="1"/>
        </w:numPr>
        <w:rPr>
          <w:szCs w:val="22"/>
        </w:rPr>
      </w:pPr>
      <w:r>
        <w:rPr>
          <w:szCs w:val="22"/>
        </w:rPr>
        <w:t>Seconded: Edward AU</w:t>
      </w:r>
    </w:p>
    <w:p w14:paraId="3CA5B944" w14:textId="04EE2408" w:rsidR="00BD1794" w:rsidRDefault="00BD1794" w:rsidP="009B2587">
      <w:pPr>
        <w:numPr>
          <w:ilvl w:val="3"/>
          <w:numId w:val="1"/>
        </w:numPr>
        <w:rPr>
          <w:szCs w:val="22"/>
        </w:rPr>
      </w:pPr>
      <w:r>
        <w:rPr>
          <w:szCs w:val="22"/>
        </w:rPr>
        <w:t xml:space="preserve">Results: </w:t>
      </w:r>
      <w:r w:rsidR="000B4A31">
        <w:rPr>
          <w:szCs w:val="22"/>
        </w:rPr>
        <w:t>20/1/</w:t>
      </w:r>
      <w:r w:rsidR="00E41108">
        <w:rPr>
          <w:szCs w:val="22"/>
        </w:rPr>
        <w:t>1</w:t>
      </w:r>
      <w:r w:rsidR="00ED3BF4">
        <w:rPr>
          <w:szCs w:val="22"/>
        </w:rPr>
        <w:t xml:space="preserve"> – Motion Passes.</w:t>
      </w:r>
    </w:p>
    <w:p w14:paraId="5C6F8BCF" w14:textId="036BB049" w:rsidR="00593744" w:rsidRDefault="00593744" w:rsidP="002E207B">
      <w:pPr>
        <w:numPr>
          <w:ilvl w:val="3"/>
          <w:numId w:val="1"/>
        </w:numPr>
        <w:rPr>
          <w:szCs w:val="22"/>
        </w:rPr>
      </w:pPr>
      <w:r>
        <w:rPr>
          <w:szCs w:val="22"/>
        </w:rPr>
        <w:t>Note that this is a rejection- so no text needs to be incorporated into the TGme draft.</w:t>
      </w:r>
    </w:p>
    <w:p w14:paraId="55568A8E" w14:textId="33811457" w:rsidR="00593744" w:rsidRDefault="00593744" w:rsidP="00593744">
      <w:pPr>
        <w:numPr>
          <w:ilvl w:val="2"/>
          <w:numId w:val="1"/>
        </w:numPr>
        <w:rPr>
          <w:szCs w:val="22"/>
        </w:rPr>
      </w:pPr>
      <w:r w:rsidRPr="002165D0">
        <w:rPr>
          <w:b/>
          <w:bCs/>
          <w:color w:val="C00000"/>
          <w:szCs w:val="22"/>
        </w:rPr>
        <w:t xml:space="preserve">Motion 39 </w:t>
      </w:r>
      <w:r w:rsidRPr="00593744">
        <w:rPr>
          <w:b/>
          <w:bCs/>
          <w:szCs w:val="22"/>
        </w:rPr>
        <w:t>– CIDs 230 and 497 (GEN)</w:t>
      </w:r>
      <w:r>
        <w:rPr>
          <w:b/>
          <w:bCs/>
          <w:szCs w:val="22"/>
        </w:rPr>
        <w:t xml:space="preserve"> </w:t>
      </w:r>
      <w:r w:rsidRPr="00593744">
        <w:rPr>
          <w:b/>
          <w:bCs/>
          <w:szCs w:val="22"/>
        </w:rPr>
        <w:t>(2022-01-17)</w:t>
      </w:r>
    </w:p>
    <w:p w14:paraId="38114804" w14:textId="77777777" w:rsidR="0055362E" w:rsidRPr="0055362E" w:rsidRDefault="0055362E" w:rsidP="0055362E">
      <w:pPr>
        <w:numPr>
          <w:ilvl w:val="3"/>
          <w:numId w:val="1"/>
        </w:numPr>
        <w:rPr>
          <w:szCs w:val="22"/>
          <w:lang w:val="en-US"/>
        </w:rPr>
      </w:pPr>
      <w:r w:rsidRPr="0055362E">
        <w:rPr>
          <w:szCs w:val="22"/>
          <w:lang w:val="en-US"/>
        </w:rPr>
        <w:t xml:space="preserve">Approve the comment resolution for CIDs 230 and 497 on the </w:t>
      </w:r>
    </w:p>
    <w:p w14:paraId="0A048019" w14:textId="77777777" w:rsidR="0055362E" w:rsidRPr="0055362E" w:rsidRDefault="0055362E" w:rsidP="0055362E">
      <w:pPr>
        <w:ind w:left="2880"/>
        <w:rPr>
          <w:szCs w:val="22"/>
          <w:lang w:val="en-US"/>
        </w:rPr>
      </w:pPr>
      <w:r w:rsidRPr="0055362E">
        <w:rPr>
          <w:szCs w:val="22"/>
          <w:lang w:val="en-US"/>
        </w:rPr>
        <w:lastRenderedPageBreak/>
        <w:t xml:space="preserve">“GEN Motion CID 230 and CID 497” tab in </w:t>
      </w:r>
      <w:hyperlink r:id="rId20" w:history="1">
        <w:r w:rsidRPr="0055362E">
          <w:rPr>
            <w:rStyle w:val="Hyperlink"/>
            <w:szCs w:val="22"/>
            <w:lang w:val="en-US"/>
          </w:rPr>
          <w:t>https://mentor.ieee.org/802.11/dcn/21/11-21-0699-19-000m-gen-adhoc-revme-cc35-comments.xls</w:t>
        </w:r>
      </w:hyperlink>
      <w:r w:rsidRPr="0055362E">
        <w:rPr>
          <w:szCs w:val="22"/>
          <w:lang w:val="en-US"/>
        </w:rPr>
        <w:t xml:space="preserve">, </w:t>
      </w:r>
    </w:p>
    <w:p w14:paraId="195E849E" w14:textId="1ABCC979" w:rsidR="00E41108" w:rsidRDefault="0055362E" w:rsidP="0055362E">
      <w:pPr>
        <w:numPr>
          <w:ilvl w:val="3"/>
          <w:numId w:val="1"/>
        </w:numPr>
        <w:rPr>
          <w:szCs w:val="22"/>
        </w:rPr>
      </w:pPr>
      <w:r>
        <w:rPr>
          <w:szCs w:val="22"/>
        </w:rPr>
        <w:t>Moved: Jouni Malinen</w:t>
      </w:r>
    </w:p>
    <w:p w14:paraId="5789D7CF" w14:textId="7C48DD91" w:rsidR="0055362E" w:rsidRDefault="0072202D" w:rsidP="0055362E">
      <w:pPr>
        <w:numPr>
          <w:ilvl w:val="3"/>
          <w:numId w:val="1"/>
        </w:numPr>
        <w:rPr>
          <w:szCs w:val="22"/>
        </w:rPr>
      </w:pPr>
      <w:r>
        <w:rPr>
          <w:szCs w:val="22"/>
        </w:rPr>
        <w:t>Seconded</w:t>
      </w:r>
      <w:r w:rsidR="0055362E">
        <w:rPr>
          <w:szCs w:val="22"/>
        </w:rPr>
        <w:t>: Emily QI</w:t>
      </w:r>
    </w:p>
    <w:p w14:paraId="7C163AA8" w14:textId="4347FC2B" w:rsidR="0055362E" w:rsidRDefault="0055362E" w:rsidP="0055362E">
      <w:pPr>
        <w:numPr>
          <w:ilvl w:val="3"/>
          <w:numId w:val="1"/>
        </w:numPr>
        <w:rPr>
          <w:szCs w:val="22"/>
        </w:rPr>
      </w:pPr>
      <w:r>
        <w:rPr>
          <w:szCs w:val="22"/>
        </w:rPr>
        <w:t>Results</w:t>
      </w:r>
      <w:r w:rsidR="00B32878">
        <w:rPr>
          <w:szCs w:val="22"/>
        </w:rPr>
        <w:t xml:space="preserve">: </w:t>
      </w:r>
      <w:r w:rsidR="0059771A">
        <w:rPr>
          <w:szCs w:val="22"/>
        </w:rPr>
        <w:t>21-</w:t>
      </w:r>
      <w:r w:rsidR="00ED3BF4">
        <w:rPr>
          <w:szCs w:val="22"/>
        </w:rPr>
        <w:t>1-9 – Motion Passes.</w:t>
      </w:r>
    </w:p>
    <w:p w14:paraId="3BA1CAB9" w14:textId="50E19FBF" w:rsidR="002165D0" w:rsidRDefault="003A57D7" w:rsidP="002165D0">
      <w:pPr>
        <w:numPr>
          <w:ilvl w:val="2"/>
          <w:numId w:val="1"/>
        </w:numPr>
        <w:rPr>
          <w:szCs w:val="22"/>
        </w:rPr>
      </w:pPr>
      <w:r w:rsidRPr="00331560">
        <w:rPr>
          <w:b/>
          <w:bCs/>
          <w:color w:val="C00000"/>
          <w:szCs w:val="22"/>
        </w:rPr>
        <w:t xml:space="preserve">Motion 40 </w:t>
      </w:r>
      <w:r w:rsidRPr="003A57D7">
        <w:rPr>
          <w:b/>
          <w:bCs/>
          <w:szCs w:val="22"/>
        </w:rPr>
        <w:t>– CID 111 (GEN)</w:t>
      </w:r>
      <w:r>
        <w:rPr>
          <w:b/>
          <w:bCs/>
          <w:szCs w:val="22"/>
        </w:rPr>
        <w:t xml:space="preserve"> </w:t>
      </w:r>
      <w:r w:rsidRPr="003A57D7">
        <w:rPr>
          <w:b/>
          <w:bCs/>
          <w:szCs w:val="22"/>
        </w:rPr>
        <w:t>(2022-01-17)</w:t>
      </w:r>
    </w:p>
    <w:p w14:paraId="4CE87904" w14:textId="22457AFE" w:rsidR="003A57D7" w:rsidRPr="003A57D7" w:rsidRDefault="003A57D7" w:rsidP="005E33D2">
      <w:pPr>
        <w:numPr>
          <w:ilvl w:val="3"/>
          <w:numId w:val="1"/>
        </w:numPr>
        <w:rPr>
          <w:szCs w:val="22"/>
          <w:lang w:val="en-US"/>
        </w:rPr>
      </w:pPr>
      <w:r w:rsidRPr="003A57D7">
        <w:rPr>
          <w:szCs w:val="22"/>
          <w:lang w:val="en-US"/>
        </w:rPr>
        <w:t>Approve the comment resolution for CID 111</w:t>
      </w:r>
      <w:r w:rsidR="00331560">
        <w:rPr>
          <w:szCs w:val="22"/>
          <w:lang w:val="en-US"/>
        </w:rPr>
        <w:t xml:space="preserve"> </w:t>
      </w:r>
      <w:r w:rsidRPr="003A57D7">
        <w:rPr>
          <w:szCs w:val="22"/>
          <w:lang w:val="en-US"/>
        </w:rPr>
        <w:t xml:space="preserve">on the “GEN Motion - CID 111” tab in </w:t>
      </w:r>
      <w:r w:rsidR="00882202">
        <w:rPr>
          <w:szCs w:val="22"/>
          <w:lang w:val="en-US"/>
        </w:rPr>
        <w:t xml:space="preserve">11-21/699r19:  </w:t>
      </w:r>
      <w:hyperlink r:id="rId21" w:history="1">
        <w:r w:rsidR="00882202" w:rsidRPr="003A57D7">
          <w:rPr>
            <w:rStyle w:val="Hyperlink"/>
            <w:szCs w:val="22"/>
            <w:lang w:val="en-US"/>
          </w:rPr>
          <w:t>https://mentor.ieee.org/802.11/dcn/21/11-21-0699-19-000m-gen-adhoc-revme-cc35-comments.xls</w:t>
        </w:r>
      </w:hyperlink>
      <w:r w:rsidRPr="003A57D7">
        <w:rPr>
          <w:szCs w:val="22"/>
          <w:lang w:val="en-US"/>
        </w:rPr>
        <w:t xml:space="preserve">, </w:t>
      </w:r>
    </w:p>
    <w:p w14:paraId="5E3F5E6F" w14:textId="0D777DBA" w:rsidR="002165D0" w:rsidRPr="00331560" w:rsidRDefault="003A57D7" w:rsidP="003A57D7">
      <w:pPr>
        <w:numPr>
          <w:ilvl w:val="3"/>
          <w:numId w:val="1"/>
        </w:numPr>
        <w:rPr>
          <w:szCs w:val="22"/>
        </w:rPr>
      </w:pPr>
      <w:r w:rsidRPr="00331560">
        <w:rPr>
          <w:szCs w:val="22"/>
          <w:lang w:val="en-US"/>
        </w:rPr>
        <w:t>and incorporate the text changes into the TGme draft.</w:t>
      </w:r>
    </w:p>
    <w:p w14:paraId="0E35EABF" w14:textId="4F981163" w:rsidR="002165D0" w:rsidRPr="00331560" w:rsidRDefault="00331560" w:rsidP="0055362E">
      <w:pPr>
        <w:numPr>
          <w:ilvl w:val="3"/>
          <w:numId w:val="1"/>
        </w:numPr>
        <w:rPr>
          <w:szCs w:val="22"/>
        </w:rPr>
      </w:pPr>
      <w:r w:rsidRPr="00331560">
        <w:rPr>
          <w:szCs w:val="22"/>
        </w:rPr>
        <w:t>Moved: Jouni Malinen</w:t>
      </w:r>
    </w:p>
    <w:p w14:paraId="3FDA5581" w14:textId="291E4784" w:rsidR="002165D0" w:rsidRDefault="00331560" w:rsidP="0055362E">
      <w:pPr>
        <w:numPr>
          <w:ilvl w:val="3"/>
          <w:numId w:val="1"/>
        </w:numPr>
        <w:rPr>
          <w:szCs w:val="22"/>
        </w:rPr>
      </w:pPr>
      <w:r>
        <w:rPr>
          <w:szCs w:val="22"/>
        </w:rPr>
        <w:t>Second: Jon Rosdahl</w:t>
      </w:r>
    </w:p>
    <w:p w14:paraId="09AA5ABD" w14:textId="3E12A484" w:rsidR="00331560" w:rsidRDefault="00331560" w:rsidP="0055362E">
      <w:pPr>
        <w:numPr>
          <w:ilvl w:val="3"/>
          <w:numId w:val="1"/>
        </w:numPr>
        <w:rPr>
          <w:szCs w:val="22"/>
        </w:rPr>
      </w:pPr>
      <w:r>
        <w:rPr>
          <w:szCs w:val="22"/>
        </w:rPr>
        <w:t xml:space="preserve">Results: No objection – Unanimous </w:t>
      </w:r>
      <w:r w:rsidR="00E929A0">
        <w:rPr>
          <w:szCs w:val="22"/>
        </w:rPr>
        <w:t>Consent. -</w:t>
      </w:r>
      <w:r w:rsidR="00202A79">
        <w:rPr>
          <w:szCs w:val="22"/>
        </w:rPr>
        <w:t xml:space="preserve"> Motion passes</w:t>
      </w:r>
    </w:p>
    <w:p w14:paraId="2DE075CC" w14:textId="18B45C78" w:rsidR="00A2278B" w:rsidRPr="00A2278B" w:rsidRDefault="00A2278B" w:rsidP="00882202">
      <w:pPr>
        <w:numPr>
          <w:ilvl w:val="2"/>
          <w:numId w:val="1"/>
        </w:numPr>
        <w:rPr>
          <w:szCs w:val="22"/>
          <w:lang w:val="en-US"/>
        </w:rPr>
      </w:pPr>
      <w:r w:rsidRPr="00A2278B">
        <w:rPr>
          <w:b/>
          <w:bCs/>
          <w:color w:val="C00000"/>
          <w:szCs w:val="22"/>
        </w:rPr>
        <w:t xml:space="preserve">Motion 41 </w:t>
      </w:r>
      <w:r w:rsidRPr="00A2278B">
        <w:rPr>
          <w:b/>
          <w:bCs/>
          <w:szCs w:val="22"/>
        </w:rPr>
        <w:t>– GEN Exception A (GEN)</w:t>
      </w:r>
      <w:r>
        <w:rPr>
          <w:b/>
          <w:bCs/>
          <w:szCs w:val="22"/>
        </w:rPr>
        <w:t xml:space="preserve"> </w:t>
      </w:r>
      <w:r w:rsidRPr="00A2278B">
        <w:rPr>
          <w:b/>
          <w:bCs/>
          <w:szCs w:val="22"/>
        </w:rPr>
        <w:t>(2022-01-17)</w:t>
      </w:r>
    </w:p>
    <w:p w14:paraId="27B5F9B3" w14:textId="37D2D274" w:rsidR="00882202" w:rsidRPr="00882202" w:rsidRDefault="00882202" w:rsidP="00A2278B">
      <w:pPr>
        <w:numPr>
          <w:ilvl w:val="3"/>
          <w:numId w:val="1"/>
        </w:numPr>
        <w:rPr>
          <w:szCs w:val="22"/>
          <w:lang w:val="en-US"/>
        </w:rPr>
      </w:pPr>
      <w:r w:rsidRPr="00882202">
        <w:rPr>
          <w:b/>
          <w:bCs/>
          <w:szCs w:val="22"/>
          <w:lang w:val="en-US"/>
        </w:rPr>
        <w:t>Approve the comment resolution for GEN Exception A comments</w:t>
      </w:r>
    </w:p>
    <w:p w14:paraId="24FE2B10" w14:textId="6B7E8780" w:rsidR="00882202" w:rsidRPr="00882202" w:rsidRDefault="00882202" w:rsidP="00A2278B">
      <w:pPr>
        <w:ind w:left="2160"/>
        <w:rPr>
          <w:szCs w:val="22"/>
          <w:lang w:val="en-US"/>
        </w:rPr>
      </w:pPr>
      <w:r w:rsidRPr="00882202">
        <w:rPr>
          <w:b/>
          <w:bCs/>
          <w:szCs w:val="22"/>
          <w:lang w:val="en-US"/>
        </w:rPr>
        <w:t xml:space="preserve">on the </w:t>
      </w:r>
      <w:r w:rsidRPr="00882202">
        <w:rPr>
          <w:szCs w:val="22"/>
          <w:lang w:val="en-US"/>
        </w:rPr>
        <w:t xml:space="preserve">“GEN Exception - A” tab (3 CIDs) in </w:t>
      </w:r>
      <w:r w:rsidR="00A2278B">
        <w:rPr>
          <w:szCs w:val="22"/>
          <w:lang w:val="en-US"/>
        </w:rPr>
        <w:t xml:space="preserve">11-21/699r19:  </w:t>
      </w:r>
      <w:hyperlink r:id="rId22" w:history="1">
        <w:r w:rsidR="00A2278B" w:rsidRPr="00882202">
          <w:rPr>
            <w:rStyle w:val="Hyperlink"/>
            <w:szCs w:val="22"/>
            <w:lang w:val="en-US"/>
          </w:rPr>
          <w:t>https://mentor.ieee.org/802.11/dcn/21/11-21-0699-19-000m-gen-adhoc-revme-cc35-comments.xls</w:t>
        </w:r>
      </w:hyperlink>
      <w:r w:rsidRPr="00882202">
        <w:rPr>
          <w:szCs w:val="22"/>
          <w:lang w:val="en-US"/>
        </w:rPr>
        <w:t xml:space="preserve">, </w:t>
      </w:r>
    </w:p>
    <w:p w14:paraId="45C6C34D" w14:textId="77777777" w:rsidR="00882202" w:rsidRPr="00882202" w:rsidRDefault="00882202" w:rsidP="00A2278B">
      <w:pPr>
        <w:ind w:left="2160"/>
        <w:rPr>
          <w:szCs w:val="22"/>
          <w:lang w:val="en-US"/>
        </w:rPr>
      </w:pPr>
      <w:r w:rsidRPr="00882202">
        <w:rPr>
          <w:b/>
          <w:bCs/>
          <w:szCs w:val="22"/>
          <w:lang w:val="en-US"/>
        </w:rPr>
        <w:t xml:space="preserve">and incorporate the text changes into the TGme draft. </w:t>
      </w:r>
    </w:p>
    <w:p w14:paraId="5C214E93" w14:textId="5E2AE1B7" w:rsidR="00331560" w:rsidRDefault="00A2278B" w:rsidP="00A2278B">
      <w:pPr>
        <w:numPr>
          <w:ilvl w:val="3"/>
          <w:numId w:val="1"/>
        </w:numPr>
        <w:rPr>
          <w:szCs w:val="22"/>
        </w:rPr>
      </w:pPr>
      <w:r>
        <w:rPr>
          <w:szCs w:val="22"/>
        </w:rPr>
        <w:t>Moved: Jon Rosdahl</w:t>
      </w:r>
    </w:p>
    <w:p w14:paraId="2324F619" w14:textId="77AFE813" w:rsidR="002165D0" w:rsidRDefault="00A2278B" w:rsidP="0055362E">
      <w:pPr>
        <w:numPr>
          <w:ilvl w:val="3"/>
          <w:numId w:val="1"/>
        </w:numPr>
        <w:rPr>
          <w:szCs w:val="22"/>
        </w:rPr>
      </w:pPr>
      <w:r>
        <w:rPr>
          <w:szCs w:val="22"/>
        </w:rPr>
        <w:t>Second: Emily QI</w:t>
      </w:r>
    </w:p>
    <w:p w14:paraId="01AFEBA6" w14:textId="5D5C7DB5" w:rsidR="00A2278B" w:rsidRDefault="00A2278B" w:rsidP="00A2278B">
      <w:pPr>
        <w:numPr>
          <w:ilvl w:val="3"/>
          <w:numId w:val="1"/>
        </w:numPr>
        <w:rPr>
          <w:szCs w:val="22"/>
        </w:rPr>
      </w:pPr>
      <w:r>
        <w:rPr>
          <w:szCs w:val="22"/>
        </w:rPr>
        <w:t xml:space="preserve">Results: No objection – Unanimous </w:t>
      </w:r>
      <w:r w:rsidR="00E929A0">
        <w:rPr>
          <w:szCs w:val="22"/>
        </w:rPr>
        <w:t>Consent. -</w:t>
      </w:r>
      <w:r w:rsidR="00202A79">
        <w:rPr>
          <w:szCs w:val="22"/>
        </w:rPr>
        <w:t xml:space="preserve"> Motion passes</w:t>
      </w:r>
    </w:p>
    <w:p w14:paraId="1366DA40" w14:textId="1E274CF5" w:rsidR="00A2278B" w:rsidRDefault="00026093" w:rsidP="00026093">
      <w:pPr>
        <w:numPr>
          <w:ilvl w:val="2"/>
          <w:numId w:val="1"/>
        </w:numPr>
        <w:rPr>
          <w:szCs w:val="22"/>
        </w:rPr>
      </w:pPr>
      <w:r w:rsidRPr="008E39F3">
        <w:rPr>
          <w:b/>
          <w:bCs/>
          <w:color w:val="C00000"/>
          <w:szCs w:val="22"/>
        </w:rPr>
        <w:t xml:space="preserve">Motion 42 </w:t>
      </w:r>
      <w:r w:rsidRPr="00026093">
        <w:rPr>
          <w:b/>
          <w:bCs/>
          <w:szCs w:val="22"/>
        </w:rPr>
        <w:t>– CID 140 (GEN)</w:t>
      </w:r>
      <w:r>
        <w:rPr>
          <w:b/>
          <w:bCs/>
          <w:szCs w:val="22"/>
        </w:rPr>
        <w:t xml:space="preserve"> </w:t>
      </w:r>
      <w:r w:rsidRPr="00026093">
        <w:rPr>
          <w:b/>
          <w:bCs/>
          <w:szCs w:val="22"/>
        </w:rPr>
        <w:t>(2022-01-17)</w:t>
      </w:r>
    </w:p>
    <w:p w14:paraId="76D9A568" w14:textId="773D764A" w:rsidR="00026093" w:rsidRPr="00026093" w:rsidRDefault="00026093" w:rsidP="00026303">
      <w:pPr>
        <w:numPr>
          <w:ilvl w:val="3"/>
          <w:numId w:val="1"/>
        </w:numPr>
        <w:rPr>
          <w:szCs w:val="22"/>
          <w:lang w:val="en-US"/>
        </w:rPr>
      </w:pPr>
      <w:r w:rsidRPr="00026093">
        <w:rPr>
          <w:b/>
          <w:bCs/>
          <w:szCs w:val="22"/>
          <w:lang w:val="en-US"/>
        </w:rPr>
        <w:t>Approve the comment resolution for CID 140 on the</w:t>
      </w:r>
      <w:r>
        <w:rPr>
          <w:b/>
          <w:bCs/>
          <w:szCs w:val="22"/>
          <w:lang w:val="en-US"/>
        </w:rPr>
        <w:t xml:space="preserve"> </w:t>
      </w:r>
      <w:r w:rsidRPr="00026093">
        <w:rPr>
          <w:szCs w:val="22"/>
          <w:lang w:val="en-US"/>
        </w:rPr>
        <w:t>“Gen Motion - CID 140” tab in</w:t>
      </w:r>
      <w:r>
        <w:rPr>
          <w:szCs w:val="22"/>
          <w:lang w:val="en-US"/>
        </w:rPr>
        <w:t>11-21/</w:t>
      </w:r>
      <w:r w:rsidRPr="00026093">
        <w:rPr>
          <w:szCs w:val="22"/>
          <w:lang w:val="en-US"/>
        </w:rPr>
        <w:t xml:space="preserve"> </w:t>
      </w:r>
      <w:hyperlink r:id="rId23" w:history="1">
        <w:r w:rsidRPr="00026093">
          <w:rPr>
            <w:rStyle w:val="Hyperlink"/>
            <w:szCs w:val="22"/>
            <w:lang w:val="en-US"/>
          </w:rPr>
          <w:t>https://mentor.ieee.org/802.11/dcn/21/11-21-0699-19-000m-gen-adhoc-revme-cc35-comments.xls</w:t>
        </w:r>
      </w:hyperlink>
      <w:r w:rsidRPr="00026093">
        <w:rPr>
          <w:szCs w:val="22"/>
          <w:lang w:val="en-US"/>
        </w:rPr>
        <w:t xml:space="preserve">, </w:t>
      </w:r>
    </w:p>
    <w:p w14:paraId="6F7D71DA" w14:textId="60B8E60E" w:rsidR="0062660C" w:rsidRDefault="0062660C" w:rsidP="0062660C">
      <w:pPr>
        <w:ind w:left="2880"/>
        <w:rPr>
          <w:szCs w:val="22"/>
        </w:rPr>
      </w:pPr>
      <w:r w:rsidRPr="00026093">
        <w:rPr>
          <w:b/>
          <w:bCs/>
          <w:szCs w:val="22"/>
          <w:lang w:val="en-US"/>
        </w:rPr>
        <w:t>and incorporate the text changes into the TGme draft.</w:t>
      </w:r>
    </w:p>
    <w:p w14:paraId="3CCADE4E" w14:textId="0F634C94" w:rsidR="0062660C" w:rsidRDefault="0062660C" w:rsidP="00026093">
      <w:pPr>
        <w:numPr>
          <w:ilvl w:val="3"/>
          <w:numId w:val="1"/>
        </w:numPr>
        <w:rPr>
          <w:szCs w:val="22"/>
        </w:rPr>
      </w:pPr>
      <w:r>
        <w:rPr>
          <w:szCs w:val="22"/>
        </w:rPr>
        <w:t>Moved: Jouni Malinen</w:t>
      </w:r>
    </w:p>
    <w:p w14:paraId="7828A37F" w14:textId="54F1A253" w:rsidR="0062660C" w:rsidRDefault="0062660C" w:rsidP="00026093">
      <w:pPr>
        <w:numPr>
          <w:ilvl w:val="3"/>
          <w:numId w:val="1"/>
        </w:numPr>
        <w:rPr>
          <w:szCs w:val="22"/>
        </w:rPr>
      </w:pPr>
      <w:r>
        <w:rPr>
          <w:szCs w:val="22"/>
        </w:rPr>
        <w:t>Seconded: Amelia Ander</w:t>
      </w:r>
      <w:r w:rsidR="00DD7514">
        <w:rPr>
          <w:szCs w:val="22"/>
        </w:rPr>
        <w:t>s</w:t>
      </w:r>
      <w:r>
        <w:rPr>
          <w:szCs w:val="22"/>
        </w:rPr>
        <w:t>dotter</w:t>
      </w:r>
    </w:p>
    <w:p w14:paraId="7C52A6EC" w14:textId="2AE6A596" w:rsidR="0062660C" w:rsidRDefault="0062660C" w:rsidP="0062660C">
      <w:pPr>
        <w:numPr>
          <w:ilvl w:val="3"/>
          <w:numId w:val="1"/>
        </w:numPr>
        <w:rPr>
          <w:szCs w:val="22"/>
        </w:rPr>
      </w:pPr>
      <w:r>
        <w:rPr>
          <w:szCs w:val="22"/>
        </w:rPr>
        <w:t xml:space="preserve">Results: No objection – Unanimous </w:t>
      </w:r>
      <w:r w:rsidR="00E929A0">
        <w:rPr>
          <w:szCs w:val="22"/>
        </w:rPr>
        <w:t>Consent. -</w:t>
      </w:r>
      <w:r w:rsidR="00202A79">
        <w:rPr>
          <w:szCs w:val="22"/>
        </w:rPr>
        <w:t xml:space="preserve"> Motion passes</w:t>
      </w:r>
    </w:p>
    <w:p w14:paraId="34373943" w14:textId="0CDDEDDE" w:rsidR="0062660C" w:rsidRDefault="00202A79" w:rsidP="00202A79">
      <w:pPr>
        <w:numPr>
          <w:ilvl w:val="1"/>
          <w:numId w:val="1"/>
        </w:numPr>
        <w:rPr>
          <w:szCs w:val="22"/>
        </w:rPr>
      </w:pPr>
      <w:r w:rsidRPr="00DD7514">
        <w:rPr>
          <w:b/>
          <w:bCs/>
          <w:szCs w:val="22"/>
        </w:rPr>
        <w:t>Editor Report</w:t>
      </w:r>
      <w:r>
        <w:rPr>
          <w:szCs w:val="22"/>
        </w:rPr>
        <w:t xml:space="preserve"> – Emily QI (Intel)</w:t>
      </w:r>
    </w:p>
    <w:p w14:paraId="38FB170B" w14:textId="3DDE3566" w:rsidR="00202A79" w:rsidRDefault="00B02D3C" w:rsidP="00202A79">
      <w:pPr>
        <w:numPr>
          <w:ilvl w:val="2"/>
          <w:numId w:val="1"/>
        </w:numPr>
        <w:rPr>
          <w:szCs w:val="22"/>
        </w:rPr>
      </w:pPr>
      <w:r>
        <w:rPr>
          <w:szCs w:val="22"/>
        </w:rPr>
        <w:t>See 11-21/0687r5</w:t>
      </w:r>
    </w:p>
    <w:p w14:paraId="10B36146" w14:textId="1D3BE271" w:rsidR="00B02D3C" w:rsidRDefault="005D7719" w:rsidP="00202A79">
      <w:pPr>
        <w:numPr>
          <w:ilvl w:val="2"/>
          <w:numId w:val="1"/>
        </w:numPr>
        <w:rPr>
          <w:szCs w:val="22"/>
        </w:rPr>
      </w:pPr>
      <w:hyperlink r:id="rId24" w:history="1">
        <w:r w:rsidR="00E929A0" w:rsidRPr="00F4020F">
          <w:rPr>
            <w:rStyle w:val="Hyperlink"/>
            <w:szCs w:val="22"/>
          </w:rPr>
          <w:t>https://mentor.ieee.org/802.11/dcn/21/11-21-0687-05-000m-802-11revme-editor-s-report.pptx</w:t>
        </w:r>
      </w:hyperlink>
    </w:p>
    <w:p w14:paraId="362C3A19" w14:textId="5C15E77A" w:rsidR="00E929A0" w:rsidRDefault="00E929A0" w:rsidP="00202A79">
      <w:pPr>
        <w:numPr>
          <w:ilvl w:val="2"/>
          <w:numId w:val="1"/>
        </w:numPr>
        <w:rPr>
          <w:szCs w:val="22"/>
        </w:rPr>
      </w:pPr>
      <w:r>
        <w:rPr>
          <w:szCs w:val="22"/>
        </w:rPr>
        <w:t>Review submission</w:t>
      </w:r>
    </w:p>
    <w:p w14:paraId="4F5E20F1" w14:textId="2CF9EDF4" w:rsidR="00E929A0" w:rsidRDefault="008807BD" w:rsidP="00202A79">
      <w:pPr>
        <w:numPr>
          <w:ilvl w:val="2"/>
          <w:numId w:val="1"/>
        </w:numPr>
        <w:rPr>
          <w:szCs w:val="22"/>
        </w:rPr>
      </w:pPr>
      <w:r>
        <w:rPr>
          <w:szCs w:val="22"/>
        </w:rPr>
        <w:t>Over 6000 pages in the draft now.</w:t>
      </w:r>
    </w:p>
    <w:p w14:paraId="0B2A75FF" w14:textId="34567EBF" w:rsidR="008807BD" w:rsidRDefault="002838CB" w:rsidP="00202A79">
      <w:pPr>
        <w:numPr>
          <w:ilvl w:val="2"/>
          <w:numId w:val="1"/>
        </w:numPr>
        <w:rPr>
          <w:szCs w:val="22"/>
        </w:rPr>
      </w:pPr>
      <w:r>
        <w:rPr>
          <w:szCs w:val="22"/>
        </w:rPr>
        <w:t>Move to</w:t>
      </w:r>
      <w:r w:rsidR="00722259">
        <w:rPr>
          <w:szCs w:val="22"/>
        </w:rPr>
        <w:t xml:space="preserve"> process LB</w:t>
      </w:r>
      <w:r>
        <w:rPr>
          <w:szCs w:val="22"/>
        </w:rPr>
        <w:t xml:space="preserve">258 Comments in </w:t>
      </w:r>
      <w:r w:rsidR="00722259">
        <w:rPr>
          <w:szCs w:val="22"/>
        </w:rPr>
        <w:t xml:space="preserve">doc </w:t>
      </w:r>
      <w:r>
        <w:rPr>
          <w:szCs w:val="22"/>
        </w:rPr>
        <w:t>11-22</w:t>
      </w:r>
      <w:r w:rsidR="00722259">
        <w:rPr>
          <w:szCs w:val="22"/>
        </w:rPr>
        <w:t>/65 file series.</w:t>
      </w:r>
    </w:p>
    <w:p w14:paraId="3F6B7005" w14:textId="74F27237" w:rsidR="00722259" w:rsidRDefault="005D7719" w:rsidP="00DD3A7E">
      <w:pPr>
        <w:numPr>
          <w:ilvl w:val="3"/>
          <w:numId w:val="1"/>
        </w:numPr>
        <w:rPr>
          <w:szCs w:val="22"/>
        </w:rPr>
      </w:pPr>
      <w:hyperlink r:id="rId25" w:history="1">
        <w:r w:rsidR="00DD3A7E" w:rsidRPr="00F4020F">
          <w:rPr>
            <w:rStyle w:val="Hyperlink"/>
            <w:szCs w:val="22"/>
          </w:rPr>
          <w:t>https://mentor.ieee.org/802.11/dcn/22/11-22-0065-01-000m-revme-wg-ballot-comments.xls</w:t>
        </w:r>
      </w:hyperlink>
    </w:p>
    <w:p w14:paraId="10DACF8F" w14:textId="15492A14" w:rsidR="00DD3A7E" w:rsidRDefault="00522523" w:rsidP="00DD3A7E">
      <w:pPr>
        <w:numPr>
          <w:ilvl w:val="2"/>
          <w:numId w:val="1"/>
        </w:numPr>
        <w:rPr>
          <w:szCs w:val="22"/>
        </w:rPr>
      </w:pPr>
      <w:r>
        <w:rPr>
          <w:szCs w:val="22"/>
        </w:rPr>
        <w:t>Discussion on the Amendments to roll in—still open, as only TGaz and TGbd are in SA Ballot</w:t>
      </w:r>
      <w:r w:rsidR="003408AF">
        <w:rPr>
          <w:szCs w:val="22"/>
        </w:rPr>
        <w:t>.</w:t>
      </w:r>
    </w:p>
    <w:p w14:paraId="0FDB206B" w14:textId="77777777" w:rsidR="00886C77" w:rsidRDefault="003408AF" w:rsidP="00DD3A7E">
      <w:pPr>
        <w:numPr>
          <w:ilvl w:val="2"/>
          <w:numId w:val="1"/>
        </w:numPr>
        <w:rPr>
          <w:szCs w:val="22"/>
        </w:rPr>
      </w:pPr>
      <w:r>
        <w:rPr>
          <w:szCs w:val="22"/>
        </w:rPr>
        <w:t xml:space="preserve">CC35 Comments have all been resolved </w:t>
      </w:r>
      <w:r w:rsidR="00886C77">
        <w:rPr>
          <w:szCs w:val="22"/>
        </w:rPr>
        <w:t>–</w:t>
      </w:r>
      <w:r>
        <w:rPr>
          <w:szCs w:val="22"/>
        </w:rPr>
        <w:t xml:space="preserve"> </w:t>
      </w:r>
    </w:p>
    <w:p w14:paraId="32E003A7" w14:textId="6A746F34" w:rsidR="003408AF" w:rsidRDefault="00886C77" w:rsidP="00886C77">
      <w:pPr>
        <w:numPr>
          <w:ilvl w:val="3"/>
          <w:numId w:val="1"/>
        </w:numPr>
        <w:rPr>
          <w:szCs w:val="22"/>
        </w:rPr>
      </w:pPr>
      <w:r>
        <w:rPr>
          <w:szCs w:val="22"/>
        </w:rPr>
        <w:t>AdHoc chairs asked to update and sent update files to Editor</w:t>
      </w:r>
    </w:p>
    <w:p w14:paraId="66A1DBA6" w14:textId="700B74E0" w:rsidR="00886C77" w:rsidRDefault="00886C77" w:rsidP="00DD3A7E">
      <w:pPr>
        <w:numPr>
          <w:ilvl w:val="2"/>
          <w:numId w:val="1"/>
        </w:numPr>
        <w:rPr>
          <w:szCs w:val="22"/>
        </w:rPr>
      </w:pPr>
      <w:r>
        <w:rPr>
          <w:szCs w:val="22"/>
        </w:rPr>
        <w:t xml:space="preserve">LB258 Comments: </w:t>
      </w:r>
    </w:p>
    <w:p w14:paraId="028FA2ED" w14:textId="60570B80" w:rsidR="005F6A5B" w:rsidRDefault="005F6A5B" w:rsidP="00DD3A7E">
      <w:pPr>
        <w:numPr>
          <w:ilvl w:val="2"/>
          <w:numId w:val="1"/>
        </w:numPr>
        <w:rPr>
          <w:szCs w:val="22"/>
        </w:rPr>
      </w:pPr>
      <w:r>
        <w:rPr>
          <w:noProof/>
        </w:rPr>
        <w:lastRenderedPageBreak/>
        <w:drawing>
          <wp:inline distT="0" distB="0" distL="0" distR="0" wp14:anchorId="22E0D6FC" wp14:editId="26A45518">
            <wp:extent cx="4952381" cy="2361905"/>
            <wp:effectExtent l="0" t="0" r="635" b="63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26"/>
                    <a:stretch>
                      <a:fillRect/>
                    </a:stretch>
                  </pic:blipFill>
                  <pic:spPr>
                    <a:xfrm>
                      <a:off x="0" y="0"/>
                      <a:ext cx="4952381" cy="2361905"/>
                    </a:xfrm>
                    <a:prstGeom prst="rect">
                      <a:avLst/>
                    </a:prstGeom>
                  </pic:spPr>
                </pic:pic>
              </a:graphicData>
            </a:graphic>
          </wp:inline>
        </w:drawing>
      </w:r>
    </w:p>
    <w:p w14:paraId="06611488" w14:textId="447EB9A1" w:rsidR="005F6A5B" w:rsidRDefault="00DA2FDF" w:rsidP="00DD3A7E">
      <w:pPr>
        <w:numPr>
          <w:ilvl w:val="2"/>
          <w:numId w:val="1"/>
        </w:numPr>
        <w:rPr>
          <w:szCs w:val="22"/>
        </w:rPr>
      </w:pPr>
      <w:r>
        <w:rPr>
          <w:szCs w:val="22"/>
        </w:rPr>
        <w:t>Comment Distribution:</w:t>
      </w:r>
    </w:p>
    <w:p w14:paraId="0525123A" w14:textId="77777777" w:rsidR="00DA2FDF" w:rsidRPr="00DA2FDF" w:rsidRDefault="00DA2FDF" w:rsidP="00DA2FDF">
      <w:pPr>
        <w:pStyle w:val="ListParagraph"/>
        <w:numPr>
          <w:ilvl w:val="0"/>
          <w:numId w:val="10"/>
        </w:numPr>
        <w:rPr>
          <w:szCs w:val="22"/>
          <w:lang w:val="en-US"/>
        </w:rPr>
      </w:pPr>
      <w:r w:rsidRPr="00DA2FDF">
        <w:rPr>
          <w:szCs w:val="22"/>
        </w:rPr>
        <w:t xml:space="preserve">ED1 (Emily Q): Editorial comments from clause 1 to clause 10, plus non-clause specified </w:t>
      </w:r>
      <w:r w:rsidRPr="00DA2FDF">
        <w:rPr>
          <w:szCs w:val="22"/>
          <w:lang w:val="en-US"/>
        </w:rPr>
        <w:t>editorial comments</w:t>
      </w:r>
    </w:p>
    <w:p w14:paraId="7A38FAD5" w14:textId="77777777" w:rsidR="00DA2FDF" w:rsidRPr="00DA2FDF" w:rsidRDefault="00DA2FDF" w:rsidP="00DA2FDF">
      <w:pPr>
        <w:pStyle w:val="ListParagraph"/>
        <w:numPr>
          <w:ilvl w:val="0"/>
          <w:numId w:val="10"/>
        </w:numPr>
        <w:rPr>
          <w:szCs w:val="22"/>
          <w:lang w:val="en-US"/>
        </w:rPr>
      </w:pPr>
      <w:r w:rsidRPr="00DA2FDF">
        <w:rPr>
          <w:szCs w:val="22"/>
          <w:lang w:val="en-US"/>
        </w:rPr>
        <w:t xml:space="preserve">ED2 (Edward A): </w:t>
      </w:r>
      <w:r w:rsidRPr="00DA2FDF">
        <w:rPr>
          <w:szCs w:val="22"/>
        </w:rPr>
        <w:t xml:space="preserve">Editorial comments from clause 11 to the end, plus </w:t>
      </w:r>
      <w:r w:rsidRPr="00DA2FDF">
        <w:rPr>
          <w:szCs w:val="22"/>
          <w:lang w:val="en-US"/>
        </w:rPr>
        <w:t xml:space="preserve">non-clause specified editorial comments </w:t>
      </w:r>
    </w:p>
    <w:p w14:paraId="76FBAD52" w14:textId="77777777" w:rsidR="00DA2FDF" w:rsidRPr="00DA2FDF" w:rsidRDefault="00DA2FDF" w:rsidP="00DA2FDF">
      <w:pPr>
        <w:pStyle w:val="ListParagraph"/>
        <w:numPr>
          <w:ilvl w:val="0"/>
          <w:numId w:val="10"/>
        </w:numPr>
        <w:rPr>
          <w:szCs w:val="22"/>
          <w:lang w:val="en-US"/>
        </w:rPr>
      </w:pPr>
      <w:r w:rsidRPr="00DA2FDF">
        <w:rPr>
          <w:szCs w:val="22"/>
        </w:rPr>
        <w:t>GEN (Jon R): General Comments (G) and Technical comments from clause 1 to clause 8</w:t>
      </w:r>
    </w:p>
    <w:p w14:paraId="30350B04" w14:textId="77777777" w:rsidR="00DA2FDF" w:rsidRPr="00DA2FDF" w:rsidRDefault="00DA2FDF" w:rsidP="00DA2FDF">
      <w:pPr>
        <w:pStyle w:val="ListParagraph"/>
        <w:numPr>
          <w:ilvl w:val="0"/>
          <w:numId w:val="10"/>
        </w:numPr>
        <w:rPr>
          <w:szCs w:val="22"/>
          <w:lang w:val="en-US"/>
        </w:rPr>
      </w:pPr>
      <w:r w:rsidRPr="00DA2FDF">
        <w:rPr>
          <w:szCs w:val="22"/>
        </w:rPr>
        <w:t>MAC (Mark H): Technical comments from clause 9 to 11, clause 14, 26, 29</w:t>
      </w:r>
    </w:p>
    <w:p w14:paraId="7DF46567" w14:textId="77777777" w:rsidR="00DA2FDF" w:rsidRPr="00DA2FDF" w:rsidRDefault="00DA2FDF" w:rsidP="00DA2FDF">
      <w:pPr>
        <w:pStyle w:val="ListParagraph"/>
        <w:numPr>
          <w:ilvl w:val="0"/>
          <w:numId w:val="10"/>
        </w:numPr>
        <w:rPr>
          <w:szCs w:val="22"/>
          <w:lang w:val="en-US"/>
        </w:rPr>
      </w:pPr>
      <w:r w:rsidRPr="00DA2FDF">
        <w:rPr>
          <w:szCs w:val="22"/>
        </w:rPr>
        <w:t xml:space="preserve">PHY (Mark R): Technical comments from clause 15 to 25, clause 27, 28, 30, plus </w:t>
      </w:r>
      <w:r w:rsidRPr="00DA2FDF">
        <w:rPr>
          <w:szCs w:val="22"/>
          <w:lang w:val="en-US"/>
        </w:rPr>
        <w:t xml:space="preserve">non-clause specified tech comments </w:t>
      </w:r>
      <w:r w:rsidRPr="00DA2FDF">
        <w:rPr>
          <w:szCs w:val="22"/>
        </w:rPr>
        <w:t xml:space="preserve"> </w:t>
      </w:r>
    </w:p>
    <w:p w14:paraId="4CA426B6" w14:textId="3B230763" w:rsidR="00DA2FDF" w:rsidRPr="00DA2FDF" w:rsidRDefault="00DA2FDF" w:rsidP="00DA2FDF">
      <w:pPr>
        <w:pStyle w:val="ListParagraph"/>
        <w:numPr>
          <w:ilvl w:val="0"/>
          <w:numId w:val="10"/>
        </w:numPr>
        <w:rPr>
          <w:szCs w:val="22"/>
          <w:lang w:val="en-US"/>
        </w:rPr>
      </w:pPr>
      <w:r w:rsidRPr="00DA2FDF">
        <w:rPr>
          <w:szCs w:val="22"/>
        </w:rPr>
        <w:t>SEC (Mike M): Technical comments from clause 12 and 13, , and Annexes.</w:t>
      </w:r>
    </w:p>
    <w:p w14:paraId="114FC0ED" w14:textId="4F1EFBD3" w:rsidR="00DA2FDF" w:rsidRDefault="008348FD" w:rsidP="00DD3A7E">
      <w:pPr>
        <w:numPr>
          <w:ilvl w:val="2"/>
          <w:numId w:val="1"/>
        </w:numPr>
        <w:rPr>
          <w:szCs w:val="22"/>
        </w:rPr>
      </w:pPr>
      <w:r>
        <w:rPr>
          <w:szCs w:val="22"/>
        </w:rPr>
        <w:t>Issue with some of Guido’s comments – he will provide updated text that does not have the issues for the database.</w:t>
      </w:r>
    </w:p>
    <w:p w14:paraId="72AFAAEF" w14:textId="011C2D78" w:rsidR="008348FD" w:rsidRDefault="00920A6F" w:rsidP="00DD3A7E">
      <w:pPr>
        <w:numPr>
          <w:ilvl w:val="2"/>
          <w:numId w:val="1"/>
        </w:numPr>
        <w:rPr>
          <w:szCs w:val="22"/>
        </w:rPr>
      </w:pPr>
      <w:r>
        <w:rPr>
          <w:szCs w:val="22"/>
        </w:rPr>
        <w:t xml:space="preserve">Review </w:t>
      </w:r>
      <w:r w:rsidR="00364112">
        <w:rPr>
          <w:szCs w:val="22"/>
        </w:rPr>
        <w:t>Comments</w:t>
      </w:r>
      <w:r>
        <w:rPr>
          <w:szCs w:val="22"/>
        </w:rPr>
        <w:t xml:space="preserve"> by Commentors</w:t>
      </w:r>
      <w:r w:rsidR="000D356B">
        <w:rPr>
          <w:szCs w:val="22"/>
        </w:rPr>
        <w:t xml:space="preserve"> – Top 3</w:t>
      </w:r>
    </w:p>
    <w:p w14:paraId="3AAC9C30" w14:textId="69B408D3" w:rsidR="00920A6F" w:rsidRDefault="00920A6F" w:rsidP="00920A6F">
      <w:pPr>
        <w:numPr>
          <w:ilvl w:val="3"/>
          <w:numId w:val="1"/>
        </w:numPr>
        <w:rPr>
          <w:szCs w:val="22"/>
        </w:rPr>
      </w:pPr>
      <w:r>
        <w:rPr>
          <w:szCs w:val="22"/>
        </w:rPr>
        <w:t xml:space="preserve"> Mark RISON – 809 comments</w:t>
      </w:r>
    </w:p>
    <w:p w14:paraId="3AC37C5E" w14:textId="68668FF6" w:rsidR="00920A6F" w:rsidRDefault="003F7ADC" w:rsidP="00920A6F">
      <w:pPr>
        <w:numPr>
          <w:ilvl w:val="3"/>
          <w:numId w:val="1"/>
        </w:numPr>
        <w:rPr>
          <w:szCs w:val="22"/>
        </w:rPr>
      </w:pPr>
      <w:r>
        <w:rPr>
          <w:szCs w:val="22"/>
        </w:rPr>
        <w:t xml:space="preserve"> </w:t>
      </w:r>
      <w:r w:rsidR="00920A6F">
        <w:rPr>
          <w:szCs w:val="22"/>
        </w:rPr>
        <w:t xml:space="preserve">Mark HAMILTON </w:t>
      </w:r>
      <w:r>
        <w:rPr>
          <w:szCs w:val="22"/>
        </w:rPr>
        <w:t>–</w:t>
      </w:r>
      <w:r w:rsidR="00920A6F">
        <w:rPr>
          <w:szCs w:val="22"/>
        </w:rPr>
        <w:t xml:space="preserve"> </w:t>
      </w:r>
      <w:r>
        <w:rPr>
          <w:szCs w:val="22"/>
        </w:rPr>
        <w:t>77 Comments</w:t>
      </w:r>
    </w:p>
    <w:p w14:paraId="4143FDA6" w14:textId="2E0992DF" w:rsidR="003F7ADC" w:rsidRDefault="000D356B" w:rsidP="00920A6F">
      <w:pPr>
        <w:numPr>
          <w:ilvl w:val="3"/>
          <w:numId w:val="1"/>
        </w:numPr>
        <w:rPr>
          <w:szCs w:val="22"/>
        </w:rPr>
      </w:pPr>
      <w:r>
        <w:rPr>
          <w:szCs w:val="22"/>
        </w:rPr>
        <w:t xml:space="preserve"> Stephen Sand</w:t>
      </w:r>
      <w:r w:rsidR="003F7ADC">
        <w:rPr>
          <w:szCs w:val="22"/>
        </w:rPr>
        <w:t xml:space="preserve">– 45 Comments </w:t>
      </w:r>
    </w:p>
    <w:p w14:paraId="57B42D80" w14:textId="7086DD45" w:rsidR="00DA2FDF" w:rsidRDefault="000D356B" w:rsidP="00DD3A7E">
      <w:pPr>
        <w:numPr>
          <w:ilvl w:val="2"/>
          <w:numId w:val="1"/>
        </w:numPr>
        <w:rPr>
          <w:szCs w:val="22"/>
        </w:rPr>
      </w:pPr>
      <w:r>
        <w:rPr>
          <w:szCs w:val="22"/>
        </w:rPr>
        <w:t>Comment resolutions are starting to be done.</w:t>
      </w:r>
    </w:p>
    <w:p w14:paraId="00E38932" w14:textId="76F08AE4" w:rsidR="000D356B" w:rsidRDefault="007D2CBA" w:rsidP="00DD3A7E">
      <w:pPr>
        <w:numPr>
          <w:ilvl w:val="2"/>
          <w:numId w:val="1"/>
        </w:numPr>
        <w:rPr>
          <w:szCs w:val="22"/>
        </w:rPr>
      </w:pPr>
      <w:r>
        <w:rPr>
          <w:szCs w:val="22"/>
        </w:rPr>
        <w:t>Comments are assigned to the Commentor if submission is required.</w:t>
      </w:r>
    </w:p>
    <w:p w14:paraId="050D3821" w14:textId="1A77EB87" w:rsidR="00B04E34" w:rsidRPr="00144EB0" w:rsidRDefault="00B04E34" w:rsidP="00994DE4">
      <w:pPr>
        <w:numPr>
          <w:ilvl w:val="2"/>
          <w:numId w:val="1"/>
        </w:numPr>
        <w:rPr>
          <w:szCs w:val="22"/>
        </w:rPr>
      </w:pPr>
      <w:r w:rsidRPr="00144EB0">
        <w:rPr>
          <w:b/>
          <w:bCs/>
          <w:szCs w:val="22"/>
          <w:highlight w:val="yellow"/>
        </w:rPr>
        <w:t>ACTION ITEM #1:</w:t>
      </w:r>
      <w:r w:rsidRPr="00144EB0">
        <w:rPr>
          <w:szCs w:val="22"/>
        </w:rPr>
        <w:t xml:space="preserve"> Youhan KIM: </w:t>
      </w:r>
      <w:r w:rsidR="00144EB0" w:rsidRPr="00144EB0">
        <w:rPr>
          <w:szCs w:val="22"/>
        </w:rPr>
        <w:t xml:space="preserve">Assign the </w:t>
      </w:r>
      <w:r w:rsidRPr="00144EB0">
        <w:rPr>
          <w:szCs w:val="22"/>
        </w:rPr>
        <w:t>unassigned CIDs for non-DMG non-S1G PHY (Clauses 15, 16, 17, 18, 19, 21 and 27)</w:t>
      </w:r>
      <w:r w:rsidR="00144EB0">
        <w:rPr>
          <w:szCs w:val="22"/>
        </w:rPr>
        <w:t>, and also</w:t>
      </w:r>
      <w:r w:rsidRPr="00144EB0">
        <w:rPr>
          <w:szCs w:val="22"/>
        </w:rPr>
        <w:t xml:space="preserve"> CIDs 1867/2333/2367 (HE 6G STA) and CID 2364 (related to Clause 19).</w:t>
      </w:r>
    </w:p>
    <w:p w14:paraId="27E7C2DD" w14:textId="7BDF06AD" w:rsidR="007D2CBA" w:rsidRDefault="007D2CBA" w:rsidP="007D2CBA">
      <w:pPr>
        <w:numPr>
          <w:ilvl w:val="1"/>
          <w:numId w:val="1"/>
        </w:numPr>
        <w:rPr>
          <w:szCs w:val="22"/>
        </w:rPr>
      </w:pPr>
      <w:r w:rsidRPr="00C52F13">
        <w:rPr>
          <w:b/>
          <w:bCs/>
          <w:szCs w:val="22"/>
        </w:rPr>
        <w:t>Review doc 11-22/</w:t>
      </w:r>
      <w:r w:rsidR="00F85F3D" w:rsidRPr="00C52F13">
        <w:rPr>
          <w:b/>
          <w:bCs/>
          <w:szCs w:val="22"/>
        </w:rPr>
        <w:t>0073r1</w:t>
      </w:r>
      <w:r w:rsidR="00F85F3D">
        <w:rPr>
          <w:szCs w:val="22"/>
        </w:rPr>
        <w:t xml:space="preserve"> – Emily QI</w:t>
      </w:r>
    </w:p>
    <w:p w14:paraId="3610167B" w14:textId="09B8D719" w:rsidR="00B74FAE" w:rsidRDefault="005D7719" w:rsidP="00B74FAE">
      <w:pPr>
        <w:numPr>
          <w:ilvl w:val="2"/>
          <w:numId w:val="1"/>
        </w:numPr>
        <w:rPr>
          <w:szCs w:val="22"/>
        </w:rPr>
      </w:pPr>
      <w:hyperlink r:id="rId27" w:history="1">
        <w:r w:rsidR="00B74FAE" w:rsidRPr="00F4020F">
          <w:rPr>
            <w:rStyle w:val="Hyperlink"/>
            <w:szCs w:val="22"/>
          </w:rPr>
          <w:t>https://mentor.ieee.org/802.11/dcn/22/11-22-0073-01-000m-revme-wg-lb258-editor1-ad-hoc-comments.xlsx</w:t>
        </w:r>
      </w:hyperlink>
      <w:r w:rsidR="00B74FAE">
        <w:rPr>
          <w:szCs w:val="22"/>
        </w:rPr>
        <w:t xml:space="preserve"> </w:t>
      </w:r>
    </w:p>
    <w:p w14:paraId="69E7ADCD" w14:textId="0F93B765" w:rsidR="001F6791" w:rsidRDefault="001F6791" w:rsidP="001F6791">
      <w:pPr>
        <w:numPr>
          <w:ilvl w:val="2"/>
          <w:numId w:val="1"/>
        </w:numPr>
        <w:rPr>
          <w:szCs w:val="22"/>
        </w:rPr>
      </w:pPr>
      <w:r w:rsidRPr="001F6791">
        <w:rPr>
          <w:szCs w:val="22"/>
        </w:rPr>
        <w:t>REVme WG CC35 EDITOR1 ad-hoc Comments</w:t>
      </w:r>
    </w:p>
    <w:p w14:paraId="30EF598F" w14:textId="5999342F" w:rsidR="00F85F3D" w:rsidRDefault="00F85F3D" w:rsidP="001F6791">
      <w:pPr>
        <w:numPr>
          <w:ilvl w:val="2"/>
          <w:numId w:val="1"/>
        </w:numPr>
        <w:rPr>
          <w:szCs w:val="22"/>
        </w:rPr>
      </w:pPr>
      <w:r w:rsidRPr="00F85F3D">
        <w:rPr>
          <w:szCs w:val="22"/>
        </w:rPr>
        <w:t>Motion-EDITOR1-1A</w:t>
      </w:r>
      <w:r>
        <w:rPr>
          <w:szCs w:val="22"/>
        </w:rPr>
        <w:t xml:space="preserve"> tab to be reviewed offline for consideration later in the session.</w:t>
      </w:r>
    </w:p>
    <w:p w14:paraId="6573DFFD" w14:textId="5D60C187" w:rsidR="00B74FAE" w:rsidRDefault="001558D4" w:rsidP="001558D4">
      <w:pPr>
        <w:numPr>
          <w:ilvl w:val="1"/>
          <w:numId w:val="1"/>
        </w:numPr>
        <w:rPr>
          <w:szCs w:val="22"/>
        </w:rPr>
      </w:pPr>
      <w:r w:rsidRPr="00C52F13">
        <w:rPr>
          <w:b/>
          <w:bCs/>
          <w:szCs w:val="22"/>
        </w:rPr>
        <w:t>Review MAC CIDs</w:t>
      </w:r>
      <w:r>
        <w:rPr>
          <w:szCs w:val="22"/>
        </w:rPr>
        <w:t xml:space="preserve"> – Mark HAMILTON</w:t>
      </w:r>
    </w:p>
    <w:p w14:paraId="63ED3D45" w14:textId="06F4B6EA" w:rsidR="001558D4" w:rsidRPr="00C52F13" w:rsidRDefault="00624113" w:rsidP="001558D4">
      <w:pPr>
        <w:numPr>
          <w:ilvl w:val="2"/>
          <w:numId w:val="1"/>
        </w:numPr>
        <w:rPr>
          <w:szCs w:val="22"/>
          <w:highlight w:val="yellow"/>
        </w:rPr>
      </w:pPr>
      <w:r w:rsidRPr="00C52F13">
        <w:rPr>
          <w:szCs w:val="22"/>
          <w:highlight w:val="yellow"/>
        </w:rPr>
        <w:t>CID 1637 (MAC)</w:t>
      </w:r>
    </w:p>
    <w:p w14:paraId="7519E1A8" w14:textId="5916F5DA" w:rsidR="00624113" w:rsidRDefault="00733339" w:rsidP="00733339">
      <w:pPr>
        <w:numPr>
          <w:ilvl w:val="3"/>
          <w:numId w:val="1"/>
        </w:numPr>
        <w:rPr>
          <w:szCs w:val="22"/>
        </w:rPr>
      </w:pPr>
      <w:r>
        <w:rPr>
          <w:szCs w:val="22"/>
        </w:rPr>
        <w:t xml:space="preserve"> Review </w:t>
      </w:r>
      <w:r w:rsidR="00364112">
        <w:rPr>
          <w:szCs w:val="22"/>
        </w:rPr>
        <w:t>comment</w:t>
      </w:r>
    </w:p>
    <w:p w14:paraId="1FBD195B" w14:textId="2AD4855D" w:rsidR="00733339" w:rsidRDefault="00733339" w:rsidP="00733339">
      <w:pPr>
        <w:numPr>
          <w:ilvl w:val="3"/>
          <w:numId w:val="1"/>
        </w:numPr>
        <w:rPr>
          <w:szCs w:val="22"/>
        </w:rPr>
      </w:pPr>
      <w:r>
        <w:rPr>
          <w:szCs w:val="22"/>
        </w:rPr>
        <w:t xml:space="preserve"> </w:t>
      </w:r>
      <w:r w:rsidR="003D6338">
        <w:rPr>
          <w:szCs w:val="22"/>
        </w:rPr>
        <w:t>Review context for where the suggested change would be applied.</w:t>
      </w:r>
    </w:p>
    <w:p w14:paraId="360D0FFC" w14:textId="6F402337" w:rsidR="003D6338" w:rsidRDefault="003D6338" w:rsidP="00733339">
      <w:pPr>
        <w:numPr>
          <w:ilvl w:val="3"/>
          <w:numId w:val="1"/>
        </w:numPr>
        <w:rPr>
          <w:szCs w:val="22"/>
        </w:rPr>
      </w:pPr>
      <w:r>
        <w:rPr>
          <w:szCs w:val="22"/>
        </w:rPr>
        <w:t xml:space="preserve"> </w:t>
      </w:r>
      <w:r w:rsidR="004C692E">
        <w:rPr>
          <w:szCs w:val="22"/>
        </w:rPr>
        <w:t xml:space="preserve">Discussion on </w:t>
      </w:r>
      <w:r w:rsidR="00735A85">
        <w:rPr>
          <w:szCs w:val="22"/>
        </w:rPr>
        <w:t xml:space="preserve">what it means to have a Self-protected Action Frame not being </w:t>
      </w:r>
      <w:r w:rsidR="00364112">
        <w:rPr>
          <w:szCs w:val="22"/>
        </w:rPr>
        <w:t>protected</w:t>
      </w:r>
      <w:r w:rsidR="00735A85">
        <w:rPr>
          <w:szCs w:val="22"/>
        </w:rPr>
        <w:t xml:space="preserve"> or not.</w:t>
      </w:r>
    </w:p>
    <w:p w14:paraId="46669266" w14:textId="1CF245AA" w:rsidR="00735A85" w:rsidRDefault="00AE1678" w:rsidP="00733339">
      <w:pPr>
        <w:numPr>
          <w:ilvl w:val="3"/>
          <w:numId w:val="1"/>
        </w:numPr>
        <w:rPr>
          <w:szCs w:val="22"/>
        </w:rPr>
      </w:pPr>
      <w:r>
        <w:rPr>
          <w:szCs w:val="22"/>
        </w:rPr>
        <w:t xml:space="preserve"> More work is required – Assigned to Mark RISON – Submission Required.</w:t>
      </w:r>
    </w:p>
    <w:p w14:paraId="156749ED" w14:textId="347ABDFB" w:rsidR="00AE1678" w:rsidRDefault="00F73EEE" w:rsidP="00733339">
      <w:pPr>
        <w:numPr>
          <w:ilvl w:val="3"/>
          <w:numId w:val="1"/>
        </w:numPr>
        <w:rPr>
          <w:szCs w:val="22"/>
        </w:rPr>
      </w:pPr>
      <w:r>
        <w:rPr>
          <w:szCs w:val="22"/>
        </w:rPr>
        <w:lastRenderedPageBreak/>
        <w:t xml:space="preserve"> Text at 196</w:t>
      </w:r>
      <w:r w:rsidR="008D5155">
        <w:rPr>
          <w:szCs w:val="22"/>
        </w:rPr>
        <w:t>5.</w:t>
      </w:r>
      <w:r>
        <w:rPr>
          <w:szCs w:val="22"/>
        </w:rPr>
        <w:t xml:space="preserve">7 does say this, but it could be made </w:t>
      </w:r>
      <w:r w:rsidR="008D5155">
        <w:rPr>
          <w:szCs w:val="22"/>
        </w:rPr>
        <w:t>clearer</w:t>
      </w:r>
      <w:r>
        <w:rPr>
          <w:szCs w:val="22"/>
        </w:rPr>
        <w:t>.</w:t>
      </w:r>
    </w:p>
    <w:p w14:paraId="130D7906" w14:textId="64A9B535" w:rsidR="008D5155" w:rsidRPr="00C52F13" w:rsidRDefault="008D5155" w:rsidP="008D5155">
      <w:pPr>
        <w:numPr>
          <w:ilvl w:val="2"/>
          <w:numId w:val="1"/>
        </w:numPr>
        <w:rPr>
          <w:szCs w:val="22"/>
          <w:highlight w:val="yellow"/>
        </w:rPr>
      </w:pPr>
      <w:r w:rsidRPr="00C52F13">
        <w:rPr>
          <w:szCs w:val="22"/>
          <w:highlight w:val="yellow"/>
        </w:rPr>
        <w:t xml:space="preserve">CID </w:t>
      </w:r>
      <w:r w:rsidR="00205B55" w:rsidRPr="00C52F13">
        <w:rPr>
          <w:szCs w:val="22"/>
          <w:highlight w:val="yellow"/>
        </w:rPr>
        <w:t>1986 (MAC)</w:t>
      </w:r>
    </w:p>
    <w:p w14:paraId="5D99ABB6" w14:textId="211AF903" w:rsidR="00205B55" w:rsidRDefault="00205B55" w:rsidP="00205B55">
      <w:pPr>
        <w:numPr>
          <w:ilvl w:val="3"/>
          <w:numId w:val="1"/>
        </w:numPr>
        <w:rPr>
          <w:szCs w:val="22"/>
        </w:rPr>
      </w:pPr>
      <w:r>
        <w:rPr>
          <w:szCs w:val="22"/>
        </w:rPr>
        <w:t xml:space="preserve"> </w:t>
      </w:r>
      <w:r w:rsidR="00DE1E50">
        <w:rPr>
          <w:szCs w:val="22"/>
        </w:rPr>
        <w:t>Review comment</w:t>
      </w:r>
    </w:p>
    <w:p w14:paraId="22CFA0D0" w14:textId="728B8320" w:rsidR="00DE1E50" w:rsidRDefault="00DE1E50" w:rsidP="00205B55">
      <w:pPr>
        <w:numPr>
          <w:ilvl w:val="3"/>
          <w:numId w:val="1"/>
        </w:numPr>
        <w:rPr>
          <w:szCs w:val="22"/>
        </w:rPr>
      </w:pPr>
      <w:r>
        <w:rPr>
          <w:szCs w:val="22"/>
        </w:rPr>
        <w:t xml:space="preserve"> </w:t>
      </w:r>
      <w:r w:rsidR="00124567">
        <w:rPr>
          <w:szCs w:val="22"/>
        </w:rPr>
        <w:t>Review proposed changes</w:t>
      </w:r>
    </w:p>
    <w:p w14:paraId="6D325351" w14:textId="53AB8695" w:rsidR="00DE6657" w:rsidRDefault="00A12CC2" w:rsidP="00205B55">
      <w:pPr>
        <w:numPr>
          <w:ilvl w:val="3"/>
          <w:numId w:val="1"/>
        </w:numPr>
        <w:rPr>
          <w:szCs w:val="22"/>
        </w:rPr>
      </w:pPr>
      <w:r>
        <w:rPr>
          <w:szCs w:val="22"/>
        </w:rPr>
        <w:t xml:space="preserve"> </w:t>
      </w:r>
      <w:r w:rsidR="00DE6657" w:rsidRPr="00DE6657">
        <w:rPr>
          <w:szCs w:val="22"/>
        </w:rPr>
        <w:t>CID 1985 has an alternative resolution to the same comment.</w:t>
      </w:r>
    </w:p>
    <w:p w14:paraId="537F2834" w14:textId="5E2CF565" w:rsidR="00124567" w:rsidRDefault="00124567" w:rsidP="00205B55">
      <w:pPr>
        <w:numPr>
          <w:ilvl w:val="3"/>
          <w:numId w:val="1"/>
        </w:numPr>
        <w:rPr>
          <w:szCs w:val="22"/>
        </w:rPr>
      </w:pPr>
      <w:r>
        <w:rPr>
          <w:szCs w:val="22"/>
        </w:rPr>
        <w:t xml:space="preserve"> </w:t>
      </w:r>
      <w:r w:rsidR="00C52F13">
        <w:rPr>
          <w:szCs w:val="22"/>
        </w:rPr>
        <w:t>More work required. Submission Required. Assign to Mark RISON.</w:t>
      </w:r>
    </w:p>
    <w:p w14:paraId="7DCF113C" w14:textId="07BAADE7" w:rsidR="00C52F13" w:rsidRPr="00FC541B" w:rsidRDefault="002A35EB" w:rsidP="00C52F13">
      <w:pPr>
        <w:numPr>
          <w:ilvl w:val="2"/>
          <w:numId w:val="1"/>
        </w:numPr>
        <w:rPr>
          <w:szCs w:val="22"/>
          <w:highlight w:val="yellow"/>
        </w:rPr>
      </w:pPr>
      <w:r w:rsidRPr="00FC541B">
        <w:rPr>
          <w:szCs w:val="22"/>
          <w:highlight w:val="yellow"/>
        </w:rPr>
        <w:t>CID 2089 (MAC)</w:t>
      </w:r>
    </w:p>
    <w:p w14:paraId="1FAE37CF" w14:textId="6BD60EFC" w:rsidR="002A35EB" w:rsidRDefault="00FC541B" w:rsidP="002A35EB">
      <w:pPr>
        <w:numPr>
          <w:ilvl w:val="3"/>
          <w:numId w:val="1"/>
        </w:numPr>
        <w:rPr>
          <w:szCs w:val="22"/>
        </w:rPr>
      </w:pPr>
      <w:r>
        <w:rPr>
          <w:szCs w:val="22"/>
        </w:rPr>
        <w:t xml:space="preserve"> </w:t>
      </w:r>
      <w:r w:rsidR="002A35EB">
        <w:rPr>
          <w:szCs w:val="22"/>
        </w:rPr>
        <w:t>Review comment</w:t>
      </w:r>
    </w:p>
    <w:p w14:paraId="6FF669C9" w14:textId="0230064B" w:rsidR="002A35EB" w:rsidRDefault="00FC541B" w:rsidP="002A35EB">
      <w:pPr>
        <w:numPr>
          <w:ilvl w:val="3"/>
          <w:numId w:val="1"/>
        </w:numPr>
        <w:rPr>
          <w:szCs w:val="22"/>
        </w:rPr>
      </w:pPr>
      <w:r>
        <w:rPr>
          <w:szCs w:val="22"/>
        </w:rPr>
        <w:t xml:space="preserve"> </w:t>
      </w:r>
      <w:r w:rsidR="002A35EB">
        <w:rPr>
          <w:szCs w:val="22"/>
        </w:rPr>
        <w:t>Schedule to review on Thursday</w:t>
      </w:r>
      <w:r w:rsidR="00AC6D44">
        <w:rPr>
          <w:szCs w:val="22"/>
        </w:rPr>
        <w:t xml:space="preserve"> (doc 11-21/829r10)</w:t>
      </w:r>
    </w:p>
    <w:p w14:paraId="076E2BEA" w14:textId="4D57A13B" w:rsidR="00416EA2" w:rsidRDefault="00416EA2" w:rsidP="002A35EB">
      <w:pPr>
        <w:numPr>
          <w:ilvl w:val="3"/>
          <w:numId w:val="1"/>
        </w:numPr>
        <w:rPr>
          <w:szCs w:val="22"/>
        </w:rPr>
      </w:pPr>
      <w:r w:rsidRPr="00416EA2">
        <w:rPr>
          <w:szCs w:val="22"/>
        </w:rPr>
        <w:t>Assign to Mark R</w:t>
      </w:r>
      <w:r w:rsidR="0005012D">
        <w:rPr>
          <w:szCs w:val="22"/>
        </w:rPr>
        <w:t>ISON</w:t>
      </w:r>
      <w:r w:rsidRPr="00416EA2">
        <w:rPr>
          <w:szCs w:val="22"/>
        </w:rPr>
        <w:t xml:space="preserve"> and mark submission required.</w:t>
      </w:r>
    </w:p>
    <w:p w14:paraId="26E2DB51" w14:textId="23F58DEE" w:rsidR="00FC541B" w:rsidRPr="0005012D" w:rsidRDefault="00FC541B" w:rsidP="00FC541B">
      <w:pPr>
        <w:numPr>
          <w:ilvl w:val="2"/>
          <w:numId w:val="1"/>
        </w:numPr>
        <w:rPr>
          <w:szCs w:val="22"/>
          <w:highlight w:val="yellow"/>
        </w:rPr>
      </w:pPr>
      <w:r w:rsidRPr="0005012D">
        <w:rPr>
          <w:szCs w:val="22"/>
          <w:highlight w:val="yellow"/>
        </w:rPr>
        <w:t>CID 1991 (MAC)</w:t>
      </w:r>
    </w:p>
    <w:p w14:paraId="1E52AC12" w14:textId="16E39BB1" w:rsidR="00FC541B" w:rsidRDefault="00FC541B" w:rsidP="00FC541B">
      <w:pPr>
        <w:numPr>
          <w:ilvl w:val="3"/>
          <w:numId w:val="1"/>
        </w:numPr>
        <w:rPr>
          <w:szCs w:val="22"/>
        </w:rPr>
      </w:pPr>
      <w:r>
        <w:rPr>
          <w:szCs w:val="22"/>
        </w:rPr>
        <w:t xml:space="preserve"> Review Comment</w:t>
      </w:r>
    </w:p>
    <w:p w14:paraId="34D88DCC" w14:textId="624FD61D" w:rsidR="00FC541B" w:rsidRDefault="00FC541B" w:rsidP="00FC541B">
      <w:pPr>
        <w:numPr>
          <w:ilvl w:val="3"/>
          <w:numId w:val="1"/>
        </w:numPr>
        <w:rPr>
          <w:szCs w:val="22"/>
        </w:rPr>
      </w:pPr>
      <w:r>
        <w:rPr>
          <w:szCs w:val="22"/>
        </w:rPr>
        <w:t xml:space="preserve"> </w:t>
      </w:r>
      <w:r w:rsidR="00D16B00">
        <w:rPr>
          <w:szCs w:val="22"/>
        </w:rPr>
        <w:t xml:space="preserve">Having different phrases may be ok, rather than a global statement trying to make </w:t>
      </w:r>
      <w:r w:rsidR="009D1D33">
        <w:rPr>
          <w:szCs w:val="22"/>
        </w:rPr>
        <w:t>terms have different meanings.</w:t>
      </w:r>
    </w:p>
    <w:p w14:paraId="2BD5FBB1" w14:textId="697A8CCE" w:rsidR="009D1D33" w:rsidRDefault="009D1D33" w:rsidP="00FC541B">
      <w:pPr>
        <w:numPr>
          <w:ilvl w:val="3"/>
          <w:numId w:val="1"/>
        </w:numPr>
        <w:rPr>
          <w:szCs w:val="22"/>
        </w:rPr>
      </w:pPr>
      <w:r>
        <w:rPr>
          <w:szCs w:val="22"/>
        </w:rPr>
        <w:t xml:space="preserve"> </w:t>
      </w:r>
      <w:r w:rsidR="00CF11E6" w:rsidRPr="00CF11E6">
        <w:rPr>
          <w:szCs w:val="22"/>
        </w:rPr>
        <w:t xml:space="preserve">More work required. Mark Submission Required and </w:t>
      </w:r>
      <w:r w:rsidR="002D2879" w:rsidRPr="00CF11E6">
        <w:rPr>
          <w:szCs w:val="22"/>
        </w:rPr>
        <w:t>assigned</w:t>
      </w:r>
      <w:r w:rsidR="00CF11E6" w:rsidRPr="00CF11E6">
        <w:rPr>
          <w:szCs w:val="22"/>
        </w:rPr>
        <w:t xml:space="preserve"> to Mark </w:t>
      </w:r>
      <w:r w:rsidR="00A22BA2">
        <w:rPr>
          <w:szCs w:val="22"/>
        </w:rPr>
        <w:t>H</w:t>
      </w:r>
      <w:r w:rsidR="00EE32A3">
        <w:rPr>
          <w:szCs w:val="22"/>
        </w:rPr>
        <w:t>AMILTON</w:t>
      </w:r>
    </w:p>
    <w:p w14:paraId="1D78A0AA" w14:textId="0049A819" w:rsidR="00EE32A3" w:rsidRPr="00CF4CFC" w:rsidRDefault="00EE32A3" w:rsidP="00EE32A3">
      <w:pPr>
        <w:numPr>
          <w:ilvl w:val="2"/>
          <w:numId w:val="1"/>
        </w:numPr>
        <w:rPr>
          <w:szCs w:val="22"/>
          <w:highlight w:val="yellow"/>
        </w:rPr>
      </w:pPr>
      <w:r w:rsidRPr="00CF4CFC">
        <w:rPr>
          <w:szCs w:val="22"/>
          <w:highlight w:val="yellow"/>
        </w:rPr>
        <w:t xml:space="preserve">CID </w:t>
      </w:r>
      <w:r w:rsidR="00C17FA6" w:rsidRPr="00CF4CFC">
        <w:rPr>
          <w:szCs w:val="22"/>
          <w:highlight w:val="yellow"/>
        </w:rPr>
        <w:t>1992 (MAC)</w:t>
      </w:r>
    </w:p>
    <w:p w14:paraId="24C274DD" w14:textId="5583791A" w:rsidR="00C17FA6" w:rsidRDefault="00C17FA6" w:rsidP="00C17FA6">
      <w:pPr>
        <w:numPr>
          <w:ilvl w:val="3"/>
          <w:numId w:val="1"/>
        </w:numPr>
        <w:rPr>
          <w:szCs w:val="22"/>
        </w:rPr>
      </w:pPr>
      <w:r>
        <w:rPr>
          <w:szCs w:val="22"/>
        </w:rPr>
        <w:t xml:space="preserve"> Review comment</w:t>
      </w:r>
    </w:p>
    <w:p w14:paraId="292D6EF1" w14:textId="3AFE85B6" w:rsidR="00CF11E6" w:rsidRDefault="00C17FA6" w:rsidP="00C17FA6">
      <w:pPr>
        <w:numPr>
          <w:ilvl w:val="3"/>
          <w:numId w:val="1"/>
        </w:numPr>
        <w:rPr>
          <w:szCs w:val="22"/>
        </w:rPr>
      </w:pPr>
      <w:r>
        <w:rPr>
          <w:szCs w:val="22"/>
        </w:rPr>
        <w:t xml:space="preserve"> </w:t>
      </w:r>
      <w:r w:rsidR="008304AF">
        <w:rPr>
          <w:szCs w:val="22"/>
        </w:rPr>
        <w:t xml:space="preserve">Discussion on what the “beacon </w:t>
      </w:r>
      <w:r w:rsidR="00364112">
        <w:rPr>
          <w:szCs w:val="22"/>
        </w:rPr>
        <w:t>interval” is</w:t>
      </w:r>
      <w:r w:rsidR="008304AF">
        <w:rPr>
          <w:szCs w:val="22"/>
        </w:rPr>
        <w:t xml:space="preserve"> and how it is used.</w:t>
      </w:r>
    </w:p>
    <w:p w14:paraId="467757C2" w14:textId="0B1A1887" w:rsidR="008304AF" w:rsidRDefault="008304AF" w:rsidP="00C17FA6">
      <w:pPr>
        <w:numPr>
          <w:ilvl w:val="3"/>
          <w:numId w:val="1"/>
        </w:numPr>
        <w:rPr>
          <w:szCs w:val="22"/>
        </w:rPr>
      </w:pPr>
      <w:r>
        <w:rPr>
          <w:szCs w:val="22"/>
        </w:rPr>
        <w:t xml:space="preserve"> </w:t>
      </w:r>
      <w:r w:rsidR="00D656A5">
        <w:rPr>
          <w:szCs w:val="22"/>
        </w:rPr>
        <w:t>Review of 11-21/04</w:t>
      </w:r>
      <w:r w:rsidR="000F00B7">
        <w:rPr>
          <w:szCs w:val="22"/>
        </w:rPr>
        <w:t>48r0 started.</w:t>
      </w:r>
    </w:p>
    <w:p w14:paraId="19673483" w14:textId="684AFFA6" w:rsidR="000F00B7" w:rsidRDefault="005D7719" w:rsidP="000F00B7">
      <w:pPr>
        <w:numPr>
          <w:ilvl w:val="4"/>
          <w:numId w:val="1"/>
        </w:numPr>
        <w:rPr>
          <w:szCs w:val="22"/>
        </w:rPr>
      </w:pPr>
      <w:hyperlink r:id="rId28" w:history="1">
        <w:r w:rsidR="000F00B7" w:rsidRPr="00F4020F">
          <w:rPr>
            <w:rStyle w:val="Hyperlink"/>
            <w:szCs w:val="22"/>
          </w:rPr>
          <w:t>https://mentor.ieee.org/802.11/dcn/21/11-21-0448-00-000m-miscellaneous-11me-d0-0-issues.pptx</w:t>
        </w:r>
      </w:hyperlink>
    </w:p>
    <w:p w14:paraId="3EA576B6" w14:textId="14790045" w:rsidR="000F00B7" w:rsidRDefault="000F00B7" w:rsidP="000F00B7">
      <w:pPr>
        <w:numPr>
          <w:ilvl w:val="3"/>
          <w:numId w:val="1"/>
        </w:numPr>
        <w:rPr>
          <w:szCs w:val="22"/>
        </w:rPr>
      </w:pPr>
      <w:r>
        <w:rPr>
          <w:szCs w:val="22"/>
        </w:rPr>
        <w:t xml:space="preserve"> The changes will need page and line numbers</w:t>
      </w:r>
    </w:p>
    <w:p w14:paraId="685B80D4" w14:textId="77777777" w:rsidR="000F00B7" w:rsidRDefault="000F00B7" w:rsidP="000F00B7">
      <w:pPr>
        <w:numPr>
          <w:ilvl w:val="3"/>
          <w:numId w:val="1"/>
        </w:numPr>
        <w:rPr>
          <w:szCs w:val="22"/>
        </w:rPr>
      </w:pPr>
      <w:r>
        <w:rPr>
          <w:szCs w:val="22"/>
        </w:rPr>
        <w:t xml:space="preserve"> </w:t>
      </w:r>
      <w:r w:rsidRPr="00416EA2">
        <w:rPr>
          <w:szCs w:val="22"/>
        </w:rPr>
        <w:t>Assign to Mark R</w:t>
      </w:r>
      <w:r>
        <w:rPr>
          <w:szCs w:val="22"/>
        </w:rPr>
        <w:t>ISON</w:t>
      </w:r>
      <w:r w:rsidRPr="00416EA2">
        <w:rPr>
          <w:szCs w:val="22"/>
        </w:rPr>
        <w:t xml:space="preserve"> and mark submission required.</w:t>
      </w:r>
    </w:p>
    <w:p w14:paraId="010C0D8B" w14:textId="41B19D74" w:rsidR="000F00B7" w:rsidRDefault="000F00B7" w:rsidP="000F00B7">
      <w:pPr>
        <w:numPr>
          <w:ilvl w:val="3"/>
          <w:numId w:val="1"/>
        </w:numPr>
        <w:rPr>
          <w:szCs w:val="22"/>
        </w:rPr>
      </w:pPr>
      <w:r>
        <w:rPr>
          <w:szCs w:val="22"/>
        </w:rPr>
        <w:t xml:space="preserve"> Mark RISON to </w:t>
      </w:r>
      <w:r w:rsidR="00CF4CFC">
        <w:rPr>
          <w:szCs w:val="22"/>
        </w:rPr>
        <w:t>send request for collaboration on the reflector.</w:t>
      </w:r>
    </w:p>
    <w:p w14:paraId="55F23911" w14:textId="395FA9B7" w:rsidR="00CF4CFC" w:rsidRPr="00FA36BE" w:rsidRDefault="00CF4CFC" w:rsidP="00CF4CFC">
      <w:pPr>
        <w:numPr>
          <w:ilvl w:val="2"/>
          <w:numId w:val="1"/>
        </w:numPr>
        <w:rPr>
          <w:szCs w:val="22"/>
          <w:highlight w:val="yellow"/>
        </w:rPr>
      </w:pPr>
      <w:r w:rsidRPr="00FA36BE">
        <w:rPr>
          <w:szCs w:val="22"/>
          <w:highlight w:val="yellow"/>
        </w:rPr>
        <w:t>CID 2008 (MAC)</w:t>
      </w:r>
    </w:p>
    <w:p w14:paraId="25FEAE8B" w14:textId="6E47AC7D" w:rsidR="00CF4CFC" w:rsidRDefault="00CF4CFC" w:rsidP="00CF4CFC">
      <w:pPr>
        <w:numPr>
          <w:ilvl w:val="3"/>
          <w:numId w:val="1"/>
        </w:numPr>
        <w:rPr>
          <w:szCs w:val="22"/>
        </w:rPr>
      </w:pPr>
      <w:r>
        <w:rPr>
          <w:szCs w:val="22"/>
        </w:rPr>
        <w:t xml:space="preserve"> Review comment</w:t>
      </w:r>
    </w:p>
    <w:p w14:paraId="4EB120D5" w14:textId="431DBED0" w:rsidR="00CF4CFC" w:rsidRDefault="00CC632F" w:rsidP="00CF4CFC">
      <w:pPr>
        <w:numPr>
          <w:ilvl w:val="3"/>
          <w:numId w:val="1"/>
        </w:numPr>
        <w:rPr>
          <w:szCs w:val="22"/>
        </w:rPr>
      </w:pPr>
      <w:r>
        <w:rPr>
          <w:szCs w:val="22"/>
        </w:rPr>
        <w:t xml:space="preserve"> Discussion on the header</w:t>
      </w:r>
      <w:r w:rsidR="007C6EB1">
        <w:rPr>
          <w:szCs w:val="22"/>
        </w:rPr>
        <w:t xml:space="preserve"> “Procedures common to the DCF and EDCAF.</w:t>
      </w:r>
    </w:p>
    <w:p w14:paraId="672E0D0C" w14:textId="5B987734" w:rsidR="007C6EB1" w:rsidRDefault="007C6EB1" w:rsidP="00CF4CFC">
      <w:pPr>
        <w:numPr>
          <w:ilvl w:val="3"/>
          <w:numId w:val="1"/>
        </w:numPr>
        <w:rPr>
          <w:szCs w:val="22"/>
        </w:rPr>
      </w:pPr>
      <w:r>
        <w:rPr>
          <w:szCs w:val="22"/>
        </w:rPr>
        <w:t xml:space="preserve"> Some suggestion to deprecate DCF – but lots of work would be needed.</w:t>
      </w:r>
    </w:p>
    <w:p w14:paraId="0321F803" w14:textId="7D96E803" w:rsidR="006C3C23" w:rsidRDefault="006C3C23" w:rsidP="00CF4CFC">
      <w:pPr>
        <w:numPr>
          <w:ilvl w:val="3"/>
          <w:numId w:val="1"/>
        </w:numPr>
        <w:rPr>
          <w:szCs w:val="22"/>
        </w:rPr>
      </w:pPr>
      <w:r>
        <w:rPr>
          <w:szCs w:val="22"/>
        </w:rPr>
        <w:t xml:space="preserve"> </w:t>
      </w:r>
      <w:r w:rsidR="00C85F60">
        <w:rPr>
          <w:szCs w:val="22"/>
        </w:rPr>
        <w:t xml:space="preserve">Suggest wait to change the title until the </w:t>
      </w:r>
      <w:r w:rsidR="00584F40">
        <w:rPr>
          <w:szCs w:val="22"/>
        </w:rPr>
        <w:t>heavier work is ready to be done.</w:t>
      </w:r>
    </w:p>
    <w:p w14:paraId="214FC99B" w14:textId="46B6CBBD" w:rsidR="00584F40" w:rsidRDefault="00584F40" w:rsidP="00CF4CFC">
      <w:pPr>
        <w:numPr>
          <w:ilvl w:val="3"/>
          <w:numId w:val="1"/>
        </w:numPr>
        <w:rPr>
          <w:szCs w:val="22"/>
        </w:rPr>
      </w:pPr>
      <w:r>
        <w:rPr>
          <w:szCs w:val="22"/>
        </w:rPr>
        <w:t xml:space="preserve"> Suggested </w:t>
      </w:r>
      <w:r w:rsidR="007D06FD">
        <w:rPr>
          <w:szCs w:val="22"/>
        </w:rPr>
        <w:t>resolution to reject it.</w:t>
      </w:r>
    </w:p>
    <w:p w14:paraId="6DB2DCE3" w14:textId="2791D3F6" w:rsidR="007D06FD" w:rsidRDefault="007D06FD" w:rsidP="00CF4CFC">
      <w:pPr>
        <w:numPr>
          <w:ilvl w:val="3"/>
          <w:numId w:val="1"/>
        </w:numPr>
        <w:rPr>
          <w:szCs w:val="22"/>
        </w:rPr>
      </w:pPr>
      <w:r>
        <w:rPr>
          <w:szCs w:val="22"/>
        </w:rPr>
        <w:t xml:space="preserve"> </w:t>
      </w:r>
      <w:r w:rsidR="00C43336">
        <w:rPr>
          <w:szCs w:val="22"/>
        </w:rPr>
        <w:t xml:space="preserve">Discussion on if rejection </w:t>
      </w:r>
      <w:r w:rsidR="005A4FD3">
        <w:rPr>
          <w:szCs w:val="22"/>
        </w:rPr>
        <w:t>is correct possible path or not.</w:t>
      </w:r>
    </w:p>
    <w:p w14:paraId="207D3A05" w14:textId="72DC0203" w:rsidR="00AD4A28" w:rsidRDefault="00AD4A28" w:rsidP="00CF4CFC">
      <w:pPr>
        <w:numPr>
          <w:ilvl w:val="3"/>
          <w:numId w:val="1"/>
        </w:numPr>
        <w:rPr>
          <w:szCs w:val="22"/>
        </w:rPr>
      </w:pPr>
      <w:r>
        <w:rPr>
          <w:szCs w:val="22"/>
        </w:rPr>
        <w:t xml:space="preserve"> Assign the CID to </w:t>
      </w:r>
      <w:r w:rsidRPr="00AD4A28">
        <w:rPr>
          <w:szCs w:val="22"/>
        </w:rPr>
        <w:t>Mark Hamilton</w:t>
      </w:r>
      <w:r>
        <w:rPr>
          <w:szCs w:val="22"/>
        </w:rPr>
        <w:t xml:space="preserve">, who will </w:t>
      </w:r>
      <w:r w:rsidRPr="00AD4A28">
        <w:rPr>
          <w:szCs w:val="22"/>
        </w:rPr>
        <w:t>craft a rejection reason.</w:t>
      </w:r>
    </w:p>
    <w:p w14:paraId="20FF2C9D" w14:textId="0E358D9C" w:rsidR="005A4FD3" w:rsidRPr="00B201CF" w:rsidRDefault="00AD4A28" w:rsidP="00FA36BE">
      <w:pPr>
        <w:numPr>
          <w:ilvl w:val="2"/>
          <w:numId w:val="1"/>
        </w:numPr>
        <w:rPr>
          <w:szCs w:val="22"/>
          <w:highlight w:val="yellow"/>
        </w:rPr>
      </w:pPr>
      <w:r w:rsidRPr="00B201CF">
        <w:rPr>
          <w:szCs w:val="22"/>
          <w:highlight w:val="yellow"/>
        </w:rPr>
        <w:t>CID 20</w:t>
      </w:r>
      <w:r w:rsidR="00F679D0" w:rsidRPr="00B201CF">
        <w:rPr>
          <w:szCs w:val="22"/>
          <w:highlight w:val="yellow"/>
        </w:rPr>
        <w:t>36 (MAC)</w:t>
      </w:r>
    </w:p>
    <w:p w14:paraId="37864F06" w14:textId="2224BC93" w:rsidR="00F679D0" w:rsidRDefault="00F679D0" w:rsidP="00F679D0">
      <w:pPr>
        <w:numPr>
          <w:ilvl w:val="3"/>
          <w:numId w:val="1"/>
        </w:numPr>
        <w:rPr>
          <w:szCs w:val="22"/>
        </w:rPr>
      </w:pPr>
      <w:r>
        <w:rPr>
          <w:szCs w:val="22"/>
        </w:rPr>
        <w:t xml:space="preserve"> Review comment</w:t>
      </w:r>
    </w:p>
    <w:p w14:paraId="74029540" w14:textId="3606E821" w:rsidR="00F679D0" w:rsidRDefault="00F679D0" w:rsidP="00F679D0">
      <w:pPr>
        <w:numPr>
          <w:ilvl w:val="3"/>
          <w:numId w:val="1"/>
        </w:numPr>
        <w:rPr>
          <w:szCs w:val="22"/>
        </w:rPr>
      </w:pPr>
      <w:r>
        <w:rPr>
          <w:szCs w:val="22"/>
        </w:rPr>
        <w:t xml:space="preserve"> </w:t>
      </w:r>
      <w:r w:rsidR="001C7420">
        <w:rPr>
          <w:szCs w:val="22"/>
        </w:rPr>
        <w:t>Review context</w:t>
      </w:r>
      <w:r w:rsidR="007D1565">
        <w:rPr>
          <w:szCs w:val="22"/>
        </w:rPr>
        <w:t xml:space="preserve"> p2129.58</w:t>
      </w:r>
      <w:r w:rsidR="00B15BB0">
        <w:rPr>
          <w:szCs w:val="22"/>
        </w:rPr>
        <w:t xml:space="preserve"> </w:t>
      </w:r>
    </w:p>
    <w:p w14:paraId="7F90B068" w14:textId="2D5E7E24" w:rsidR="007D1565" w:rsidRDefault="007D1565" w:rsidP="00F679D0">
      <w:pPr>
        <w:numPr>
          <w:ilvl w:val="3"/>
          <w:numId w:val="1"/>
        </w:numPr>
        <w:rPr>
          <w:szCs w:val="22"/>
        </w:rPr>
      </w:pPr>
      <w:r>
        <w:rPr>
          <w:szCs w:val="22"/>
        </w:rPr>
        <w:t xml:space="preserve"> </w:t>
      </w:r>
      <w:r w:rsidR="003F34BF">
        <w:rPr>
          <w:szCs w:val="22"/>
        </w:rPr>
        <w:t xml:space="preserve">Proposed </w:t>
      </w:r>
      <w:r w:rsidR="007971BD">
        <w:rPr>
          <w:szCs w:val="22"/>
        </w:rPr>
        <w:t xml:space="preserve">change reviewed – not sure how to execute the proposed change. </w:t>
      </w:r>
    </w:p>
    <w:p w14:paraId="1D19FD80" w14:textId="5529C00F" w:rsidR="004C4148" w:rsidRDefault="004C4148" w:rsidP="00F679D0">
      <w:pPr>
        <w:numPr>
          <w:ilvl w:val="3"/>
          <w:numId w:val="1"/>
        </w:numPr>
        <w:rPr>
          <w:szCs w:val="22"/>
        </w:rPr>
      </w:pPr>
      <w:r>
        <w:rPr>
          <w:szCs w:val="22"/>
        </w:rPr>
        <w:t xml:space="preserve"> The comment is not clear enough for the editor</w:t>
      </w:r>
      <w:r w:rsidR="00D0581D">
        <w:rPr>
          <w:szCs w:val="22"/>
        </w:rPr>
        <w:t>.</w:t>
      </w:r>
    </w:p>
    <w:p w14:paraId="3DB9D11F" w14:textId="243916DD" w:rsidR="00D0581D" w:rsidRDefault="00D0581D" w:rsidP="00F679D0">
      <w:pPr>
        <w:numPr>
          <w:ilvl w:val="3"/>
          <w:numId w:val="1"/>
        </w:numPr>
        <w:rPr>
          <w:szCs w:val="22"/>
        </w:rPr>
      </w:pPr>
      <w:r>
        <w:rPr>
          <w:szCs w:val="22"/>
        </w:rPr>
        <w:t xml:space="preserve"> More Work needed to </w:t>
      </w:r>
      <w:r w:rsidR="00B201CF">
        <w:rPr>
          <w:szCs w:val="22"/>
        </w:rPr>
        <w:t>clarify the instructions.</w:t>
      </w:r>
    </w:p>
    <w:p w14:paraId="3D2ECF29" w14:textId="0DECEF4E" w:rsidR="00B201CF" w:rsidRDefault="00B201CF" w:rsidP="00F679D0">
      <w:pPr>
        <w:numPr>
          <w:ilvl w:val="3"/>
          <w:numId w:val="1"/>
        </w:numPr>
        <w:rPr>
          <w:szCs w:val="22"/>
        </w:rPr>
      </w:pPr>
      <w:r>
        <w:rPr>
          <w:szCs w:val="22"/>
        </w:rPr>
        <w:t xml:space="preserve"> Assign to Mark RISON and mark submission Required.</w:t>
      </w:r>
    </w:p>
    <w:p w14:paraId="55A54F03" w14:textId="4E1B5041" w:rsidR="00B201CF" w:rsidRPr="00E30D61" w:rsidRDefault="00B201CF" w:rsidP="00B201CF">
      <w:pPr>
        <w:numPr>
          <w:ilvl w:val="2"/>
          <w:numId w:val="1"/>
        </w:numPr>
        <w:rPr>
          <w:szCs w:val="22"/>
          <w:highlight w:val="yellow"/>
        </w:rPr>
      </w:pPr>
      <w:r w:rsidRPr="00E30D61">
        <w:rPr>
          <w:szCs w:val="22"/>
          <w:highlight w:val="yellow"/>
        </w:rPr>
        <w:t>CID 20</w:t>
      </w:r>
      <w:r w:rsidR="00222E55">
        <w:rPr>
          <w:szCs w:val="22"/>
          <w:highlight w:val="yellow"/>
        </w:rPr>
        <w:t>84</w:t>
      </w:r>
      <w:r w:rsidRPr="00E30D61">
        <w:rPr>
          <w:szCs w:val="22"/>
          <w:highlight w:val="yellow"/>
        </w:rPr>
        <w:t xml:space="preserve"> (MAC)</w:t>
      </w:r>
    </w:p>
    <w:p w14:paraId="70944417" w14:textId="11FCBDEA" w:rsidR="00B201CF" w:rsidRDefault="00B201CF" w:rsidP="00B201CF">
      <w:pPr>
        <w:numPr>
          <w:ilvl w:val="3"/>
          <w:numId w:val="1"/>
        </w:numPr>
        <w:rPr>
          <w:szCs w:val="22"/>
        </w:rPr>
      </w:pPr>
      <w:r>
        <w:rPr>
          <w:szCs w:val="22"/>
        </w:rPr>
        <w:t xml:space="preserve"> Review comment</w:t>
      </w:r>
    </w:p>
    <w:p w14:paraId="280E6BE9" w14:textId="5F803299" w:rsidR="00B201CF" w:rsidRDefault="00B201CF" w:rsidP="00B201CF">
      <w:pPr>
        <w:numPr>
          <w:ilvl w:val="3"/>
          <w:numId w:val="1"/>
        </w:numPr>
        <w:rPr>
          <w:szCs w:val="22"/>
        </w:rPr>
      </w:pPr>
      <w:r>
        <w:rPr>
          <w:szCs w:val="22"/>
        </w:rPr>
        <w:t xml:space="preserve"> </w:t>
      </w:r>
      <w:r w:rsidR="0042527A">
        <w:rPr>
          <w:szCs w:val="22"/>
        </w:rPr>
        <w:t>Review proposed change – to delete “Note”</w:t>
      </w:r>
    </w:p>
    <w:p w14:paraId="542211B7" w14:textId="5CF0741D" w:rsidR="0042527A" w:rsidRDefault="0042527A" w:rsidP="00B201CF">
      <w:pPr>
        <w:numPr>
          <w:ilvl w:val="3"/>
          <w:numId w:val="1"/>
        </w:numPr>
        <w:rPr>
          <w:szCs w:val="22"/>
        </w:rPr>
      </w:pPr>
      <w:r>
        <w:rPr>
          <w:szCs w:val="22"/>
        </w:rPr>
        <w:t xml:space="preserve"> Review Context </w:t>
      </w:r>
      <w:r w:rsidR="00AD6894">
        <w:rPr>
          <w:szCs w:val="22"/>
        </w:rPr>
        <w:t>p1546.</w:t>
      </w:r>
      <w:r w:rsidR="00677071">
        <w:rPr>
          <w:szCs w:val="22"/>
        </w:rPr>
        <w:t>33 – 9 Notes in the table.</w:t>
      </w:r>
    </w:p>
    <w:p w14:paraId="0FA36CB5" w14:textId="4BB59CDC" w:rsidR="00677071" w:rsidRDefault="00677071" w:rsidP="00B201CF">
      <w:pPr>
        <w:numPr>
          <w:ilvl w:val="3"/>
          <w:numId w:val="1"/>
        </w:numPr>
        <w:rPr>
          <w:szCs w:val="22"/>
        </w:rPr>
      </w:pPr>
      <w:r>
        <w:rPr>
          <w:szCs w:val="22"/>
        </w:rPr>
        <w:t xml:space="preserve"> Discussion on how to properly change the Notes to Normative text.</w:t>
      </w:r>
    </w:p>
    <w:p w14:paraId="114F791E" w14:textId="484AEF85" w:rsidR="00677071" w:rsidRDefault="00677071" w:rsidP="00B201CF">
      <w:pPr>
        <w:numPr>
          <w:ilvl w:val="3"/>
          <w:numId w:val="1"/>
        </w:numPr>
        <w:rPr>
          <w:szCs w:val="22"/>
        </w:rPr>
      </w:pPr>
      <w:r>
        <w:rPr>
          <w:szCs w:val="22"/>
        </w:rPr>
        <w:t xml:space="preserve"> </w:t>
      </w:r>
      <w:r w:rsidR="006779CD">
        <w:rPr>
          <w:szCs w:val="22"/>
        </w:rPr>
        <w:t xml:space="preserve">Discussion on P184 – rules for </w:t>
      </w:r>
      <w:r w:rsidR="000B6C34">
        <w:rPr>
          <w:szCs w:val="22"/>
        </w:rPr>
        <w:t>normative Nots vs Lettered Footnotes.</w:t>
      </w:r>
    </w:p>
    <w:p w14:paraId="7DD3A352" w14:textId="1670019B" w:rsidR="00504EC6" w:rsidRDefault="00504EC6" w:rsidP="00B201CF">
      <w:pPr>
        <w:numPr>
          <w:ilvl w:val="3"/>
          <w:numId w:val="1"/>
        </w:numPr>
        <w:rPr>
          <w:szCs w:val="22"/>
        </w:rPr>
      </w:pPr>
      <w:r w:rsidRPr="00504EC6">
        <w:rPr>
          <w:szCs w:val="22"/>
        </w:rPr>
        <w:t xml:space="preserve">From Guido </w:t>
      </w:r>
      <w:r w:rsidR="00364112" w:rsidRPr="00504EC6">
        <w:rPr>
          <w:szCs w:val="22"/>
        </w:rPr>
        <w:t>referring</w:t>
      </w:r>
      <w:r w:rsidRPr="00504EC6">
        <w:rPr>
          <w:szCs w:val="22"/>
        </w:rPr>
        <w:t xml:space="preserve"> to ETSI: Regarding notes in Figures and Tables, please see 5.1.5 and 5.2.2 in</w:t>
      </w:r>
      <w:r>
        <w:rPr>
          <w:szCs w:val="22"/>
        </w:rPr>
        <w:t xml:space="preserve"> </w:t>
      </w:r>
      <w:hyperlink r:id="rId29" w:history="1">
        <w:r w:rsidRPr="00F4020F">
          <w:rPr>
            <w:rStyle w:val="Hyperlink"/>
            <w:szCs w:val="22"/>
          </w:rPr>
          <w:t>https://portal.etsi.org/Portals/0/TBpages/edithelp/Docs/43_ETSI_directives_20_may_2021_part2%20%28EDR%29.pdf</w:t>
        </w:r>
      </w:hyperlink>
      <w:r>
        <w:rPr>
          <w:szCs w:val="22"/>
        </w:rPr>
        <w:t xml:space="preserve"> </w:t>
      </w:r>
    </w:p>
    <w:p w14:paraId="68DE5E6E" w14:textId="77777777" w:rsidR="00CC4766" w:rsidRDefault="000B6C34" w:rsidP="005B6C2F">
      <w:pPr>
        <w:numPr>
          <w:ilvl w:val="3"/>
          <w:numId w:val="1"/>
        </w:numPr>
        <w:rPr>
          <w:szCs w:val="22"/>
        </w:rPr>
      </w:pPr>
      <w:r w:rsidRPr="00CC4766">
        <w:rPr>
          <w:szCs w:val="22"/>
        </w:rPr>
        <w:t xml:space="preserve"> </w:t>
      </w:r>
      <w:r w:rsidR="00CC4766" w:rsidRPr="00CC4766">
        <w:rPr>
          <w:szCs w:val="22"/>
        </w:rPr>
        <w:t>Editorial Style Guide says “Normative text (information required to implement the standard) includes the following:</w:t>
      </w:r>
    </w:p>
    <w:p w14:paraId="76F3BB8D" w14:textId="44115B0A" w:rsidR="00CC4766" w:rsidRPr="00CC4766" w:rsidRDefault="00CC4766" w:rsidP="00CC4766">
      <w:pPr>
        <w:ind w:left="2880"/>
        <w:rPr>
          <w:szCs w:val="22"/>
        </w:rPr>
      </w:pPr>
      <w:r w:rsidRPr="00CC4766">
        <w:rPr>
          <w:szCs w:val="22"/>
        </w:rPr>
        <w:lastRenderedPageBreak/>
        <w:t>•</w:t>
      </w:r>
      <w:r w:rsidRPr="00CC4766">
        <w:rPr>
          <w:szCs w:val="22"/>
        </w:rPr>
        <w:tab/>
        <w:t>The main clauses of the documents including figures, tables, and equations</w:t>
      </w:r>
    </w:p>
    <w:p w14:paraId="623D7203" w14:textId="7F6F1524" w:rsidR="000B6C34" w:rsidRDefault="00CC4766" w:rsidP="00CC4766">
      <w:pPr>
        <w:ind w:left="2880"/>
        <w:rPr>
          <w:szCs w:val="22"/>
        </w:rPr>
      </w:pPr>
      <w:r w:rsidRPr="00CC4766">
        <w:rPr>
          <w:szCs w:val="22"/>
        </w:rPr>
        <w:t>•</w:t>
      </w:r>
      <w:r w:rsidRPr="00CC4766">
        <w:rPr>
          <w:szCs w:val="22"/>
        </w:rPr>
        <w:tab/>
        <w:t>Footnotes to tables</w:t>
      </w:r>
    </w:p>
    <w:p w14:paraId="6DDDA6C0" w14:textId="4864F22D" w:rsidR="00C17FA6" w:rsidRDefault="00F351B7" w:rsidP="00F351B7">
      <w:pPr>
        <w:numPr>
          <w:ilvl w:val="3"/>
          <w:numId w:val="1"/>
        </w:numPr>
        <w:rPr>
          <w:szCs w:val="22"/>
        </w:rPr>
      </w:pPr>
      <w:r>
        <w:rPr>
          <w:szCs w:val="22"/>
        </w:rPr>
        <w:t xml:space="preserve"> If it is the direction to make these NOTES as normative, then they would need to remove from the table</w:t>
      </w:r>
      <w:r w:rsidR="00CE339A">
        <w:rPr>
          <w:szCs w:val="22"/>
        </w:rPr>
        <w:t xml:space="preserve"> and put in the normal text.</w:t>
      </w:r>
    </w:p>
    <w:p w14:paraId="63AB881B" w14:textId="7D2DFEEC" w:rsidR="00CE339A" w:rsidRDefault="00CE339A" w:rsidP="00F351B7">
      <w:pPr>
        <w:numPr>
          <w:ilvl w:val="3"/>
          <w:numId w:val="1"/>
        </w:numPr>
        <w:rPr>
          <w:szCs w:val="22"/>
        </w:rPr>
      </w:pPr>
      <w:r>
        <w:rPr>
          <w:szCs w:val="22"/>
        </w:rPr>
        <w:t xml:space="preserve"> </w:t>
      </w:r>
      <w:r w:rsidR="00187066">
        <w:rPr>
          <w:szCs w:val="22"/>
        </w:rPr>
        <w:t xml:space="preserve">Editor would like a </w:t>
      </w:r>
      <w:r w:rsidR="00F81AE7">
        <w:rPr>
          <w:szCs w:val="22"/>
        </w:rPr>
        <w:t xml:space="preserve">submission to better understand the proposed change. </w:t>
      </w:r>
    </w:p>
    <w:p w14:paraId="68998C7B" w14:textId="7CEAEF14" w:rsidR="00F81AE7" w:rsidRDefault="00364112" w:rsidP="00F351B7">
      <w:pPr>
        <w:numPr>
          <w:ilvl w:val="3"/>
          <w:numId w:val="1"/>
        </w:numPr>
        <w:rPr>
          <w:szCs w:val="22"/>
        </w:rPr>
      </w:pPr>
      <w:r>
        <w:rPr>
          <w:szCs w:val="22"/>
        </w:rPr>
        <w:t>Discussion</w:t>
      </w:r>
      <w:r w:rsidR="00F81AE7">
        <w:rPr>
          <w:szCs w:val="22"/>
        </w:rPr>
        <w:t xml:space="preserve"> on keeping the text in the box so that it is part of the table, and just remove the “N</w:t>
      </w:r>
      <w:r w:rsidR="000C62A8">
        <w:rPr>
          <w:szCs w:val="22"/>
        </w:rPr>
        <w:t>OTE ---”.</w:t>
      </w:r>
    </w:p>
    <w:p w14:paraId="3425E6D9" w14:textId="28CACAAB" w:rsidR="000C62A8" w:rsidRDefault="00CB1145" w:rsidP="00F351B7">
      <w:pPr>
        <w:numPr>
          <w:ilvl w:val="3"/>
          <w:numId w:val="1"/>
        </w:numPr>
        <w:rPr>
          <w:szCs w:val="22"/>
        </w:rPr>
      </w:pPr>
      <w:r>
        <w:rPr>
          <w:szCs w:val="22"/>
        </w:rPr>
        <w:t xml:space="preserve">It was identified that NOTE 6 </w:t>
      </w:r>
      <w:r w:rsidR="00364112">
        <w:rPr>
          <w:szCs w:val="22"/>
        </w:rPr>
        <w:t>refers</w:t>
      </w:r>
      <w:r>
        <w:rPr>
          <w:szCs w:val="22"/>
        </w:rPr>
        <w:t xml:space="preserve"> to NOTE 7 which has a normative reference.  NOTE 9 may have a normative </w:t>
      </w:r>
      <w:r w:rsidR="00E30D61">
        <w:rPr>
          <w:szCs w:val="22"/>
        </w:rPr>
        <w:t>reference as well.</w:t>
      </w:r>
    </w:p>
    <w:p w14:paraId="3D144C62" w14:textId="02B88F8C" w:rsidR="00E30D61" w:rsidRDefault="00E30D61" w:rsidP="00F351B7">
      <w:pPr>
        <w:numPr>
          <w:ilvl w:val="3"/>
          <w:numId w:val="1"/>
        </w:numPr>
        <w:rPr>
          <w:szCs w:val="22"/>
        </w:rPr>
      </w:pPr>
      <w:r>
        <w:rPr>
          <w:szCs w:val="22"/>
        </w:rPr>
        <w:t>This will need more work.</w:t>
      </w:r>
    </w:p>
    <w:p w14:paraId="7D67AF0B" w14:textId="3F0F2D08" w:rsidR="00E30D61" w:rsidRDefault="00E30D61" w:rsidP="00F351B7">
      <w:pPr>
        <w:numPr>
          <w:ilvl w:val="3"/>
          <w:numId w:val="1"/>
        </w:numPr>
        <w:rPr>
          <w:szCs w:val="22"/>
        </w:rPr>
      </w:pPr>
      <w:r w:rsidRPr="00E30D61">
        <w:rPr>
          <w:szCs w:val="22"/>
        </w:rPr>
        <w:t xml:space="preserve">More work required. Assign to Mark RISON and mark </w:t>
      </w:r>
      <w:r w:rsidR="00364112" w:rsidRPr="00E30D61">
        <w:rPr>
          <w:szCs w:val="22"/>
        </w:rPr>
        <w:t>submission</w:t>
      </w:r>
      <w:r w:rsidRPr="00E30D61">
        <w:rPr>
          <w:szCs w:val="22"/>
        </w:rPr>
        <w:t xml:space="preserve"> required.</w:t>
      </w:r>
    </w:p>
    <w:p w14:paraId="74267BEC" w14:textId="0E216389" w:rsidR="00C17FA6" w:rsidRDefault="00183491" w:rsidP="00183491">
      <w:pPr>
        <w:numPr>
          <w:ilvl w:val="3"/>
          <w:numId w:val="1"/>
        </w:numPr>
        <w:rPr>
          <w:szCs w:val="22"/>
        </w:rPr>
      </w:pPr>
      <w:r>
        <w:rPr>
          <w:szCs w:val="22"/>
        </w:rPr>
        <w:t>Discussion on if the Footnote on page 184 could be changed</w:t>
      </w:r>
      <w:r w:rsidR="00E06579">
        <w:rPr>
          <w:szCs w:val="22"/>
        </w:rPr>
        <w:t>, but our style guide dictates the format and manner of Normative text which is from the SA style guides.</w:t>
      </w:r>
    </w:p>
    <w:p w14:paraId="7FB6B70F" w14:textId="1E3FBCF0" w:rsidR="003A7CFE" w:rsidRPr="003A7CFE" w:rsidRDefault="003A7CFE" w:rsidP="003A7CFE">
      <w:pPr>
        <w:numPr>
          <w:ilvl w:val="3"/>
          <w:numId w:val="1"/>
        </w:numPr>
        <w:rPr>
          <w:szCs w:val="22"/>
        </w:rPr>
      </w:pPr>
      <w:r w:rsidRPr="003A7CFE">
        <w:rPr>
          <w:szCs w:val="22"/>
        </w:rPr>
        <w:t xml:space="preserve">From </w:t>
      </w:r>
      <w:r w:rsidR="00E872C3" w:rsidRPr="00E872C3">
        <w:rPr>
          <w:szCs w:val="22"/>
        </w:rPr>
        <w:t>2020</w:t>
      </w:r>
      <w:r w:rsidR="007A35F6">
        <w:rPr>
          <w:szCs w:val="22"/>
        </w:rPr>
        <w:t xml:space="preserve"> and 2021</w:t>
      </w:r>
      <w:r w:rsidR="00E872C3" w:rsidRPr="00E872C3">
        <w:rPr>
          <w:szCs w:val="22"/>
        </w:rPr>
        <w:t xml:space="preserve"> IEEE SA Standards Style Manual</w:t>
      </w:r>
      <w:r w:rsidRPr="003A7CFE">
        <w:rPr>
          <w:szCs w:val="22"/>
        </w:rPr>
        <w:t>: "Normative text (information required to implement the standard) includes the following:</w:t>
      </w:r>
    </w:p>
    <w:p w14:paraId="1F99C5D1" w14:textId="77777777" w:rsidR="003A7CFE" w:rsidRPr="003A7CFE" w:rsidRDefault="003A7CFE" w:rsidP="003A7CFE">
      <w:pPr>
        <w:ind w:left="2880"/>
        <w:rPr>
          <w:szCs w:val="22"/>
        </w:rPr>
      </w:pPr>
      <w:r w:rsidRPr="003A7CFE">
        <w:rPr>
          <w:szCs w:val="22"/>
        </w:rPr>
        <w:t> The main clauses of the documents including figures, tables, and equations</w:t>
      </w:r>
    </w:p>
    <w:p w14:paraId="6946B711" w14:textId="77777777" w:rsidR="003A7CFE" w:rsidRPr="003A7CFE" w:rsidRDefault="003A7CFE" w:rsidP="003A7CFE">
      <w:pPr>
        <w:ind w:left="2880"/>
        <w:rPr>
          <w:szCs w:val="22"/>
        </w:rPr>
      </w:pPr>
      <w:r w:rsidRPr="003A7CFE">
        <w:rPr>
          <w:szCs w:val="22"/>
        </w:rPr>
        <w:t> Footnotes to tables</w:t>
      </w:r>
    </w:p>
    <w:p w14:paraId="58EA06B4" w14:textId="77777777" w:rsidR="003A7CFE" w:rsidRPr="003A7CFE" w:rsidRDefault="003A7CFE" w:rsidP="003A7CFE">
      <w:pPr>
        <w:ind w:left="2880"/>
        <w:rPr>
          <w:szCs w:val="22"/>
        </w:rPr>
      </w:pPr>
      <w:r w:rsidRPr="003A7CFE">
        <w:rPr>
          <w:szCs w:val="22"/>
        </w:rPr>
        <w:t> Footnotes to figures</w:t>
      </w:r>
    </w:p>
    <w:p w14:paraId="25100713" w14:textId="77777777" w:rsidR="003A7CFE" w:rsidRPr="003A7CFE" w:rsidRDefault="003A7CFE" w:rsidP="003A7CFE">
      <w:pPr>
        <w:ind w:left="2880"/>
        <w:rPr>
          <w:szCs w:val="22"/>
        </w:rPr>
      </w:pPr>
      <w:r w:rsidRPr="003A7CFE">
        <w:rPr>
          <w:szCs w:val="22"/>
        </w:rPr>
        <w:t> Annexes marked “(normative)”</w:t>
      </w:r>
    </w:p>
    <w:p w14:paraId="72EC3C04" w14:textId="77777777" w:rsidR="003A7CFE" w:rsidRPr="003A7CFE" w:rsidRDefault="003A7CFE" w:rsidP="003A7CFE">
      <w:pPr>
        <w:ind w:left="2880"/>
        <w:rPr>
          <w:szCs w:val="22"/>
        </w:rPr>
      </w:pPr>
      <w:r w:rsidRPr="003A7CFE">
        <w:rPr>
          <w:szCs w:val="22"/>
        </w:rPr>
        <w:t>Informative text (text provided for information only) includes the following:</w:t>
      </w:r>
    </w:p>
    <w:p w14:paraId="6BC756AB" w14:textId="77777777" w:rsidR="003A7CFE" w:rsidRPr="003A7CFE" w:rsidRDefault="003A7CFE" w:rsidP="003A7CFE">
      <w:pPr>
        <w:ind w:left="2880"/>
        <w:rPr>
          <w:szCs w:val="22"/>
        </w:rPr>
      </w:pPr>
      <w:r w:rsidRPr="003A7CFE">
        <w:rPr>
          <w:szCs w:val="22"/>
        </w:rPr>
        <w:t> Frontmatter</w:t>
      </w:r>
    </w:p>
    <w:p w14:paraId="5954C9A4" w14:textId="77777777" w:rsidR="003A7CFE" w:rsidRPr="003A7CFE" w:rsidRDefault="003A7CFE" w:rsidP="003A7CFE">
      <w:pPr>
        <w:ind w:left="2880"/>
        <w:rPr>
          <w:szCs w:val="22"/>
        </w:rPr>
      </w:pPr>
      <w:r w:rsidRPr="003A7CFE">
        <w:rPr>
          <w:szCs w:val="22"/>
        </w:rPr>
        <w:t> Notes to text, tables, and figures</w:t>
      </w:r>
    </w:p>
    <w:p w14:paraId="24C88B98" w14:textId="77777777" w:rsidR="003A7CFE" w:rsidRPr="003A7CFE" w:rsidRDefault="003A7CFE" w:rsidP="003A7CFE">
      <w:pPr>
        <w:ind w:left="2880"/>
        <w:rPr>
          <w:szCs w:val="22"/>
        </w:rPr>
      </w:pPr>
      <w:r w:rsidRPr="003A7CFE">
        <w:rPr>
          <w:szCs w:val="22"/>
        </w:rPr>
        <w:t>At the first instance of a note associated with text, a table, or a figure, the following footnote should appear:</w:t>
      </w:r>
    </w:p>
    <w:p w14:paraId="3CA01917" w14:textId="77777777" w:rsidR="003A7CFE" w:rsidRPr="003A7CFE" w:rsidRDefault="003A7CFE" w:rsidP="003A7CFE">
      <w:pPr>
        <w:ind w:left="2880"/>
        <w:rPr>
          <w:szCs w:val="22"/>
        </w:rPr>
      </w:pPr>
      <w:r w:rsidRPr="003A7CFE">
        <w:rPr>
          <w:szCs w:val="22"/>
        </w:rPr>
        <w:t>Notes to text, tables, and figures are for information only and do not contain requirements needed to implement the standard.</w:t>
      </w:r>
    </w:p>
    <w:p w14:paraId="64EF5D25" w14:textId="77777777" w:rsidR="003A7CFE" w:rsidRPr="003A7CFE" w:rsidRDefault="003A7CFE" w:rsidP="003A7CFE">
      <w:pPr>
        <w:ind w:left="2880"/>
        <w:rPr>
          <w:szCs w:val="22"/>
        </w:rPr>
      </w:pPr>
      <w:r w:rsidRPr="003A7CFE">
        <w:rPr>
          <w:szCs w:val="22"/>
        </w:rPr>
        <w:t> Annexes marked “(informative),” e.g., Bibliography</w:t>
      </w:r>
    </w:p>
    <w:p w14:paraId="46C5D47D" w14:textId="4DD553D2" w:rsidR="003A7CFE" w:rsidRDefault="003A7CFE" w:rsidP="003A7CFE">
      <w:pPr>
        <w:ind w:left="2880"/>
        <w:rPr>
          <w:szCs w:val="22"/>
        </w:rPr>
      </w:pPr>
      <w:r w:rsidRPr="003A7CFE">
        <w:rPr>
          <w:szCs w:val="22"/>
        </w:rPr>
        <w:t>Interspersed normative and informative text is not allowed. As such, neither</w:t>
      </w:r>
    </w:p>
    <w:p w14:paraId="31054975" w14:textId="5934C753" w:rsidR="003A7CFE" w:rsidRPr="00F241A7" w:rsidRDefault="003A7CFE" w:rsidP="003A7CFE">
      <w:pPr>
        <w:numPr>
          <w:ilvl w:val="2"/>
          <w:numId w:val="1"/>
        </w:numPr>
        <w:rPr>
          <w:szCs w:val="22"/>
          <w:highlight w:val="yellow"/>
        </w:rPr>
      </w:pPr>
      <w:r w:rsidRPr="00F241A7">
        <w:rPr>
          <w:szCs w:val="22"/>
          <w:highlight w:val="yellow"/>
        </w:rPr>
        <w:t>CID 1615 (MAC)</w:t>
      </w:r>
    </w:p>
    <w:p w14:paraId="514EDB02" w14:textId="0340981C" w:rsidR="003A7CFE" w:rsidRDefault="003A7CFE" w:rsidP="003A7CFE">
      <w:pPr>
        <w:numPr>
          <w:ilvl w:val="3"/>
          <w:numId w:val="1"/>
        </w:numPr>
        <w:rPr>
          <w:szCs w:val="22"/>
        </w:rPr>
      </w:pPr>
      <w:r>
        <w:rPr>
          <w:szCs w:val="22"/>
        </w:rPr>
        <w:t xml:space="preserve"> </w:t>
      </w:r>
      <w:r w:rsidR="00343FCB">
        <w:rPr>
          <w:szCs w:val="22"/>
        </w:rPr>
        <w:t>Review Comment</w:t>
      </w:r>
    </w:p>
    <w:p w14:paraId="60181CAC" w14:textId="580F4488" w:rsidR="00343FCB" w:rsidRDefault="00343FCB" w:rsidP="003A7CFE">
      <w:pPr>
        <w:numPr>
          <w:ilvl w:val="3"/>
          <w:numId w:val="1"/>
        </w:numPr>
        <w:rPr>
          <w:szCs w:val="22"/>
        </w:rPr>
      </w:pPr>
      <w:r>
        <w:rPr>
          <w:szCs w:val="22"/>
        </w:rPr>
        <w:t xml:space="preserve"> Assign to David </w:t>
      </w:r>
      <w:r w:rsidR="00B26F0A">
        <w:rPr>
          <w:szCs w:val="22"/>
        </w:rPr>
        <w:t xml:space="preserve">GOODALL </w:t>
      </w:r>
      <w:r>
        <w:rPr>
          <w:szCs w:val="22"/>
        </w:rPr>
        <w:t>(Morse</w:t>
      </w:r>
      <w:r w:rsidR="00F241A7">
        <w:rPr>
          <w:szCs w:val="22"/>
        </w:rPr>
        <w:t xml:space="preserve"> Micro)</w:t>
      </w:r>
    </w:p>
    <w:p w14:paraId="00BF7FC6" w14:textId="29731ACB" w:rsidR="00F241A7" w:rsidRDefault="00F241A7" w:rsidP="003A7CFE">
      <w:pPr>
        <w:numPr>
          <w:ilvl w:val="3"/>
          <w:numId w:val="1"/>
        </w:numPr>
        <w:rPr>
          <w:szCs w:val="22"/>
        </w:rPr>
      </w:pPr>
      <w:r>
        <w:rPr>
          <w:szCs w:val="22"/>
        </w:rPr>
        <w:t xml:space="preserve"> More work needed.</w:t>
      </w:r>
    </w:p>
    <w:p w14:paraId="7FF89E17" w14:textId="7FD5E24C" w:rsidR="00F241A7" w:rsidRPr="00D73C6E" w:rsidRDefault="00F241A7" w:rsidP="00C17FA6">
      <w:pPr>
        <w:numPr>
          <w:ilvl w:val="2"/>
          <w:numId w:val="1"/>
        </w:numPr>
        <w:rPr>
          <w:szCs w:val="22"/>
          <w:highlight w:val="yellow"/>
        </w:rPr>
      </w:pPr>
      <w:r w:rsidRPr="00D73C6E">
        <w:rPr>
          <w:szCs w:val="22"/>
          <w:highlight w:val="yellow"/>
        </w:rPr>
        <w:t>CID 1699 (MAC)</w:t>
      </w:r>
    </w:p>
    <w:p w14:paraId="4B577DD0" w14:textId="6502F989" w:rsidR="00F241A7" w:rsidRDefault="00F241A7" w:rsidP="00F241A7">
      <w:pPr>
        <w:numPr>
          <w:ilvl w:val="3"/>
          <w:numId w:val="1"/>
        </w:numPr>
        <w:rPr>
          <w:szCs w:val="22"/>
        </w:rPr>
      </w:pPr>
      <w:r>
        <w:rPr>
          <w:szCs w:val="22"/>
        </w:rPr>
        <w:t>Review comment</w:t>
      </w:r>
    </w:p>
    <w:p w14:paraId="32FF1D71" w14:textId="6443B500" w:rsidR="00F241A7" w:rsidRDefault="0060070B" w:rsidP="00F241A7">
      <w:pPr>
        <w:numPr>
          <w:ilvl w:val="3"/>
          <w:numId w:val="1"/>
        </w:numPr>
        <w:rPr>
          <w:szCs w:val="22"/>
        </w:rPr>
      </w:pPr>
      <w:r>
        <w:rPr>
          <w:szCs w:val="22"/>
        </w:rPr>
        <w:t>Review the proposed change.</w:t>
      </w:r>
    </w:p>
    <w:p w14:paraId="14839BBE" w14:textId="402CC5E0" w:rsidR="0060070B" w:rsidRDefault="0060070B" w:rsidP="00F241A7">
      <w:pPr>
        <w:numPr>
          <w:ilvl w:val="3"/>
          <w:numId w:val="1"/>
        </w:numPr>
        <w:rPr>
          <w:szCs w:val="22"/>
        </w:rPr>
      </w:pPr>
      <w:r>
        <w:rPr>
          <w:szCs w:val="22"/>
        </w:rPr>
        <w:t>Discussion on relevance of Note 2 being added.</w:t>
      </w:r>
    </w:p>
    <w:p w14:paraId="10AFEDD5" w14:textId="068DB98D" w:rsidR="0060070B" w:rsidRDefault="003F3916" w:rsidP="00F241A7">
      <w:pPr>
        <w:numPr>
          <w:ilvl w:val="3"/>
          <w:numId w:val="1"/>
        </w:numPr>
        <w:rPr>
          <w:szCs w:val="22"/>
        </w:rPr>
      </w:pPr>
      <w:r>
        <w:rPr>
          <w:szCs w:val="22"/>
        </w:rPr>
        <w:t xml:space="preserve">The comment seems to need more work, the </w:t>
      </w:r>
      <w:r w:rsidR="00123792">
        <w:rPr>
          <w:szCs w:val="22"/>
        </w:rPr>
        <w:t>proposed change was not immediately accepted.</w:t>
      </w:r>
    </w:p>
    <w:p w14:paraId="061406A1" w14:textId="52BD263F" w:rsidR="00123792" w:rsidRDefault="00123792" w:rsidP="00F241A7">
      <w:pPr>
        <w:numPr>
          <w:ilvl w:val="3"/>
          <w:numId w:val="1"/>
        </w:numPr>
        <w:rPr>
          <w:szCs w:val="22"/>
        </w:rPr>
      </w:pPr>
      <w:r>
        <w:rPr>
          <w:szCs w:val="22"/>
        </w:rPr>
        <w:t>More work to resolve the CID.</w:t>
      </w:r>
      <w:r w:rsidR="007845CB">
        <w:rPr>
          <w:szCs w:val="22"/>
        </w:rPr>
        <w:t xml:space="preserve"> Mark Submission Required.</w:t>
      </w:r>
    </w:p>
    <w:p w14:paraId="0FB0F56C" w14:textId="78A335C4" w:rsidR="007845CB" w:rsidRPr="00BF4B42" w:rsidRDefault="00455847" w:rsidP="00BF4B42">
      <w:pPr>
        <w:numPr>
          <w:ilvl w:val="3"/>
          <w:numId w:val="1"/>
        </w:numPr>
        <w:rPr>
          <w:szCs w:val="22"/>
        </w:rPr>
      </w:pPr>
      <w:r>
        <w:rPr>
          <w:szCs w:val="22"/>
        </w:rPr>
        <w:t xml:space="preserve">Assign CID to </w:t>
      </w:r>
      <w:r w:rsidR="007845CB">
        <w:rPr>
          <w:szCs w:val="22"/>
        </w:rPr>
        <w:t xml:space="preserve">Jouni </w:t>
      </w:r>
      <w:r w:rsidR="00B26F0A">
        <w:rPr>
          <w:szCs w:val="22"/>
        </w:rPr>
        <w:t>MALINEN</w:t>
      </w:r>
    </w:p>
    <w:p w14:paraId="7C27F14C" w14:textId="38DE8353" w:rsidR="00C17FA6" w:rsidRDefault="00D73C6E" w:rsidP="00D73C6E">
      <w:pPr>
        <w:numPr>
          <w:ilvl w:val="1"/>
          <w:numId w:val="1"/>
        </w:numPr>
        <w:rPr>
          <w:szCs w:val="22"/>
        </w:rPr>
      </w:pPr>
      <w:r w:rsidRPr="00BF4B42">
        <w:rPr>
          <w:b/>
          <w:bCs/>
          <w:szCs w:val="22"/>
        </w:rPr>
        <w:t>Recess at 6:01 ET</w:t>
      </w:r>
      <w:r>
        <w:rPr>
          <w:szCs w:val="22"/>
        </w:rPr>
        <w:t>.</w:t>
      </w:r>
    </w:p>
    <w:p w14:paraId="4BAAF991" w14:textId="77777777" w:rsidR="00FE2904" w:rsidRDefault="00FE2904">
      <w:pPr>
        <w:rPr>
          <w:b/>
          <w:bCs/>
          <w:szCs w:val="22"/>
        </w:rPr>
      </w:pPr>
      <w:r>
        <w:rPr>
          <w:b/>
          <w:bCs/>
          <w:szCs w:val="22"/>
        </w:rPr>
        <w:br w:type="page"/>
      </w:r>
    </w:p>
    <w:p w14:paraId="056BBE0C" w14:textId="18C8CC49" w:rsidR="00FE2904" w:rsidRPr="001F2A97" w:rsidRDefault="00FE2904" w:rsidP="00FE2904">
      <w:pPr>
        <w:pStyle w:val="ListParagraph"/>
        <w:numPr>
          <w:ilvl w:val="0"/>
          <w:numId w:val="1"/>
        </w:numPr>
      </w:pPr>
      <w:r w:rsidRPr="001F2A97">
        <w:rPr>
          <w:b/>
          <w:bCs/>
          <w:szCs w:val="22"/>
        </w:rPr>
        <w:lastRenderedPageBreak/>
        <w:t>TGme (REVme) Telecon</w:t>
      </w:r>
      <w:r>
        <w:rPr>
          <w:b/>
          <w:bCs/>
          <w:szCs w:val="22"/>
        </w:rPr>
        <w:t xml:space="preserve"> – 802 Wireless Interim – Wednesday, Jan 19, 2021</w:t>
      </w:r>
      <w:r w:rsidRPr="001F2A97">
        <w:rPr>
          <w:b/>
          <w:bCs/>
          <w:szCs w:val="22"/>
        </w:rPr>
        <w:t xml:space="preserve">, at </w:t>
      </w:r>
      <w:r>
        <w:rPr>
          <w:b/>
          <w:bCs/>
          <w:szCs w:val="22"/>
        </w:rPr>
        <w:t>16:00</w:t>
      </w:r>
      <w:r w:rsidRPr="001F2A97">
        <w:rPr>
          <w:b/>
          <w:bCs/>
          <w:szCs w:val="22"/>
        </w:rPr>
        <w:t>-</w:t>
      </w:r>
      <w:r>
        <w:rPr>
          <w:b/>
          <w:bCs/>
          <w:szCs w:val="22"/>
        </w:rPr>
        <w:t>20</w:t>
      </w:r>
      <w:r w:rsidRPr="001F2A97">
        <w:rPr>
          <w:b/>
          <w:bCs/>
          <w:szCs w:val="22"/>
        </w:rPr>
        <w:t>:00 ET</w:t>
      </w:r>
    </w:p>
    <w:p w14:paraId="11667534" w14:textId="3B7D830F" w:rsidR="00FE2904" w:rsidRDefault="00FE2904" w:rsidP="00FE2904">
      <w:pPr>
        <w:pStyle w:val="ListParagraph"/>
        <w:numPr>
          <w:ilvl w:val="1"/>
          <w:numId w:val="1"/>
        </w:numPr>
      </w:pPr>
      <w:r w:rsidRPr="00D05F91">
        <w:rPr>
          <w:b/>
          <w:bCs/>
        </w:rPr>
        <w:t>Called to order</w:t>
      </w:r>
      <w:r>
        <w:t xml:space="preserve"> 4:0</w:t>
      </w:r>
      <w:r w:rsidR="00D81F30">
        <w:t>2</w:t>
      </w:r>
      <w:r>
        <w:t xml:space="preserve"> pm ET by the TG Chair, Michael MONTEMURRO (Huawei).</w:t>
      </w:r>
    </w:p>
    <w:p w14:paraId="22AB1120" w14:textId="77777777" w:rsidR="00FE2904" w:rsidRDefault="00FE2904" w:rsidP="00FE2904">
      <w:pPr>
        <w:pStyle w:val="ListParagraph"/>
        <w:numPr>
          <w:ilvl w:val="2"/>
          <w:numId w:val="1"/>
        </w:numPr>
      </w:pPr>
      <w:r>
        <w:t>Introductions of Officers.</w:t>
      </w:r>
    </w:p>
    <w:p w14:paraId="17BCCC2C" w14:textId="77777777" w:rsidR="00FE2904" w:rsidRDefault="00FE2904" w:rsidP="00FE2904">
      <w:pPr>
        <w:pStyle w:val="ListParagraph"/>
        <w:numPr>
          <w:ilvl w:val="3"/>
          <w:numId w:val="1"/>
        </w:numPr>
      </w:pPr>
      <w:r>
        <w:t xml:space="preserve">Vice Chair - </w:t>
      </w:r>
      <w:r w:rsidRPr="007A7823">
        <w:t>Mark HAMILTON (Ruckus/CommScope)</w:t>
      </w:r>
    </w:p>
    <w:p w14:paraId="40F17BC4" w14:textId="77777777" w:rsidR="00FE2904" w:rsidRDefault="00FE2904" w:rsidP="00FE2904">
      <w:pPr>
        <w:pStyle w:val="ListParagraph"/>
        <w:numPr>
          <w:ilvl w:val="3"/>
          <w:numId w:val="1"/>
        </w:numPr>
      </w:pPr>
      <w:r>
        <w:t>Vice Chair - Mark RISON (Samsung)</w:t>
      </w:r>
    </w:p>
    <w:p w14:paraId="0B25E87F" w14:textId="77777777" w:rsidR="00FE2904" w:rsidRDefault="00FE2904" w:rsidP="00FE2904">
      <w:pPr>
        <w:pStyle w:val="ListParagraph"/>
        <w:numPr>
          <w:ilvl w:val="3"/>
          <w:numId w:val="1"/>
        </w:numPr>
      </w:pPr>
      <w:r>
        <w:t>Editor - Emily QI (Intel)</w:t>
      </w:r>
    </w:p>
    <w:p w14:paraId="4854FEE4" w14:textId="77777777" w:rsidR="00FE2904" w:rsidRPr="00773348" w:rsidRDefault="00FE2904" w:rsidP="00FE2904">
      <w:pPr>
        <w:pStyle w:val="ListParagraph"/>
        <w:numPr>
          <w:ilvl w:val="3"/>
          <w:numId w:val="1"/>
        </w:numPr>
        <w:rPr>
          <w:szCs w:val="22"/>
        </w:rPr>
      </w:pPr>
      <w:r w:rsidRPr="00773348">
        <w:rPr>
          <w:szCs w:val="22"/>
        </w:rPr>
        <w:t>Editor – Edward AU (Huawei)</w:t>
      </w:r>
    </w:p>
    <w:p w14:paraId="7FC357DA" w14:textId="77777777" w:rsidR="00FE2904" w:rsidRDefault="00FE2904" w:rsidP="00FE2904">
      <w:pPr>
        <w:pStyle w:val="ListParagraph"/>
        <w:numPr>
          <w:ilvl w:val="3"/>
          <w:numId w:val="1"/>
        </w:numPr>
      </w:pPr>
      <w:r>
        <w:t xml:space="preserve">Secretary - Jon ROSDAHL (Qualcomm) </w:t>
      </w:r>
    </w:p>
    <w:p w14:paraId="040E3D09" w14:textId="77777777" w:rsidR="00FE2904" w:rsidRPr="00D05F91" w:rsidRDefault="00FE2904" w:rsidP="00FE2904">
      <w:pPr>
        <w:numPr>
          <w:ilvl w:val="1"/>
          <w:numId w:val="1"/>
        </w:numPr>
        <w:rPr>
          <w:b/>
          <w:bCs/>
        </w:rPr>
      </w:pPr>
      <w:r w:rsidRPr="00D05F91">
        <w:rPr>
          <w:b/>
          <w:bCs/>
        </w:rPr>
        <w:t>Review Patent Policy and Copyright policy and Participation Policies.</w:t>
      </w:r>
    </w:p>
    <w:p w14:paraId="3148390B" w14:textId="7C431699" w:rsidR="00FE2904" w:rsidRDefault="00FE2904" w:rsidP="00FE2904">
      <w:pPr>
        <w:numPr>
          <w:ilvl w:val="2"/>
          <w:numId w:val="1"/>
        </w:numPr>
      </w:pPr>
      <w:r>
        <w:t>See 11-21/1965r</w:t>
      </w:r>
      <w:r w:rsidR="00E6624A">
        <w:t>2</w:t>
      </w:r>
      <w:r>
        <w:t xml:space="preserve"> slides starting at 11.</w:t>
      </w:r>
    </w:p>
    <w:p w14:paraId="0329B647" w14:textId="77777777" w:rsidR="00E6624A" w:rsidRPr="00E6624A" w:rsidRDefault="005D7719" w:rsidP="00FE2904">
      <w:pPr>
        <w:numPr>
          <w:ilvl w:val="2"/>
          <w:numId w:val="1"/>
        </w:numPr>
        <w:rPr>
          <w:rStyle w:val="Hyperlink"/>
          <w:color w:val="auto"/>
          <w:u w:val="none"/>
        </w:rPr>
      </w:pPr>
      <w:hyperlink r:id="rId30" w:history="1">
        <w:r w:rsidR="00E6624A" w:rsidRPr="00F4020F">
          <w:rPr>
            <w:rStyle w:val="Hyperlink"/>
            <w:szCs w:val="22"/>
          </w:rPr>
          <w:t>https://mentor.ieee.org/802.11/dcn/21/11-21-1965-02-000m-revme-agenda-january-2022-session.pptx</w:t>
        </w:r>
      </w:hyperlink>
    </w:p>
    <w:p w14:paraId="1FCFF608" w14:textId="726AB835" w:rsidR="00FE2904" w:rsidRDefault="00FE2904" w:rsidP="00FE2904">
      <w:pPr>
        <w:numPr>
          <w:ilvl w:val="2"/>
          <w:numId w:val="1"/>
        </w:numPr>
      </w:pPr>
      <w:r>
        <w:t>No issues were noted.</w:t>
      </w:r>
    </w:p>
    <w:p w14:paraId="081E4942" w14:textId="77777777" w:rsidR="00FE2904" w:rsidRDefault="00FE2904" w:rsidP="00FE2904">
      <w:pPr>
        <w:numPr>
          <w:ilvl w:val="1"/>
          <w:numId w:val="1"/>
        </w:numPr>
      </w:pPr>
      <w:r w:rsidRPr="002466D4">
        <w:rPr>
          <w:b/>
          <w:bCs/>
        </w:rPr>
        <w:t>Requirement for Registration</w:t>
      </w:r>
      <w:r>
        <w:t xml:space="preserve"> for the 2022 January IEEE 802 Wireless Electronic Interim.</w:t>
      </w:r>
    </w:p>
    <w:p w14:paraId="0CED0CDF" w14:textId="77777777" w:rsidR="00FE2904" w:rsidRPr="002466D4" w:rsidRDefault="00FE2904" w:rsidP="00FE2904">
      <w:pPr>
        <w:numPr>
          <w:ilvl w:val="2"/>
          <w:numId w:val="1"/>
        </w:numPr>
      </w:pPr>
      <w:r w:rsidRPr="002466D4">
        <w:t>See slide 4.</w:t>
      </w:r>
    </w:p>
    <w:p w14:paraId="7D137AB5" w14:textId="4B6FC2D4" w:rsidR="00FE2904" w:rsidRDefault="00FE2904" w:rsidP="00FE2904">
      <w:pPr>
        <w:numPr>
          <w:ilvl w:val="1"/>
          <w:numId w:val="1"/>
        </w:numPr>
        <w:rPr>
          <w:szCs w:val="22"/>
        </w:rPr>
      </w:pPr>
      <w:r w:rsidRPr="00D05F91">
        <w:rPr>
          <w:b/>
          <w:bCs/>
          <w:szCs w:val="22"/>
        </w:rPr>
        <w:t>Review agenda</w:t>
      </w:r>
      <w:r w:rsidRPr="00BA0F66">
        <w:rPr>
          <w:szCs w:val="22"/>
        </w:rPr>
        <w:t>:11-21/</w:t>
      </w:r>
      <w:r>
        <w:t>1965r</w:t>
      </w:r>
      <w:r w:rsidR="00D81F30">
        <w:t>2</w:t>
      </w:r>
      <w:r w:rsidRPr="00BA0F66">
        <w:rPr>
          <w:szCs w:val="22"/>
        </w:rPr>
        <w:t>:</w:t>
      </w:r>
    </w:p>
    <w:p w14:paraId="4B60C7E4" w14:textId="3A1B905F" w:rsidR="00D73C6E" w:rsidRDefault="005D7719" w:rsidP="00D81F30">
      <w:pPr>
        <w:numPr>
          <w:ilvl w:val="2"/>
          <w:numId w:val="1"/>
        </w:numPr>
        <w:rPr>
          <w:szCs w:val="22"/>
        </w:rPr>
      </w:pPr>
      <w:hyperlink r:id="rId31" w:history="1">
        <w:r w:rsidR="00B80AEB" w:rsidRPr="00F4020F">
          <w:rPr>
            <w:rStyle w:val="Hyperlink"/>
            <w:szCs w:val="22"/>
          </w:rPr>
          <w:t>https://mentor.ieee.org/802.11/dcn/21/11-21-1965-02-000m-revme-agenda-january-2022-session.pptx</w:t>
        </w:r>
      </w:hyperlink>
    </w:p>
    <w:p w14:paraId="2112BE27" w14:textId="77777777" w:rsidR="004F79A6" w:rsidRPr="004F79A6" w:rsidRDefault="004F79A6" w:rsidP="004F79A6">
      <w:pPr>
        <w:numPr>
          <w:ilvl w:val="2"/>
          <w:numId w:val="1"/>
        </w:numPr>
        <w:rPr>
          <w:szCs w:val="22"/>
          <w:lang w:val="en-US"/>
        </w:rPr>
      </w:pPr>
      <w:r w:rsidRPr="004F79A6">
        <w:rPr>
          <w:szCs w:val="22"/>
          <w:lang w:val="en-US"/>
        </w:rPr>
        <w:t>Wednesday Jan 19, 4pm ET</w:t>
      </w:r>
    </w:p>
    <w:p w14:paraId="6715B190" w14:textId="77777777" w:rsidR="004F79A6" w:rsidRPr="00E31AF8" w:rsidRDefault="004F79A6" w:rsidP="00E31AF8">
      <w:pPr>
        <w:pStyle w:val="ListParagraph"/>
        <w:numPr>
          <w:ilvl w:val="0"/>
          <w:numId w:val="11"/>
        </w:numPr>
        <w:rPr>
          <w:szCs w:val="22"/>
          <w:lang w:val="en-US"/>
        </w:rPr>
      </w:pPr>
      <w:r w:rsidRPr="00E31AF8">
        <w:rPr>
          <w:szCs w:val="22"/>
          <w:lang w:val="en-US"/>
        </w:rPr>
        <w:t>Editor Report</w:t>
      </w:r>
    </w:p>
    <w:p w14:paraId="4649C185" w14:textId="77777777" w:rsidR="004F79A6" w:rsidRPr="00E31AF8" w:rsidRDefault="004F79A6" w:rsidP="00E31AF8">
      <w:pPr>
        <w:pStyle w:val="ListParagraph"/>
        <w:numPr>
          <w:ilvl w:val="0"/>
          <w:numId w:val="11"/>
        </w:numPr>
        <w:rPr>
          <w:szCs w:val="22"/>
          <w:lang w:val="en-US"/>
        </w:rPr>
      </w:pPr>
      <w:r w:rsidRPr="00E31AF8">
        <w:rPr>
          <w:szCs w:val="22"/>
          <w:lang w:val="en-CA"/>
        </w:rPr>
        <w:t>Comment Resolution</w:t>
      </w:r>
    </w:p>
    <w:p w14:paraId="1691EDDA" w14:textId="77777777" w:rsidR="004F79A6" w:rsidRPr="00E31AF8" w:rsidRDefault="004F79A6" w:rsidP="00E31AF8">
      <w:pPr>
        <w:pStyle w:val="ListParagraph"/>
        <w:numPr>
          <w:ilvl w:val="0"/>
          <w:numId w:val="11"/>
        </w:numPr>
        <w:rPr>
          <w:szCs w:val="22"/>
          <w:lang w:val="en-US"/>
        </w:rPr>
      </w:pPr>
      <w:r w:rsidRPr="00E31AF8">
        <w:rPr>
          <w:szCs w:val="22"/>
          <w:lang w:val="en-CA"/>
        </w:rPr>
        <w:t>SEC comments – Rison (Samsung)</w:t>
      </w:r>
    </w:p>
    <w:p w14:paraId="775E7233" w14:textId="77777777" w:rsidR="004F79A6" w:rsidRPr="00E31AF8" w:rsidRDefault="004F79A6" w:rsidP="00E31AF8">
      <w:pPr>
        <w:pStyle w:val="ListParagraph"/>
        <w:numPr>
          <w:ilvl w:val="0"/>
          <w:numId w:val="11"/>
        </w:numPr>
        <w:rPr>
          <w:szCs w:val="22"/>
          <w:lang w:val="en-US"/>
        </w:rPr>
      </w:pPr>
      <w:r w:rsidRPr="00E31AF8">
        <w:rPr>
          <w:szCs w:val="22"/>
          <w:lang w:val="en-CA"/>
        </w:rPr>
        <w:t>Recess</w:t>
      </w:r>
    </w:p>
    <w:p w14:paraId="1B4D7708" w14:textId="557733D8" w:rsidR="00B80AEB" w:rsidRDefault="0083137F" w:rsidP="00D81F30">
      <w:pPr>
        <w:numPr>
          <w:ilvl w:val="2"/>
          <w:numId w:val="1"/>
        </w:numPr>
        <w:rPr>
          <w:szCs w:val="22"/>
        </w:rPr>
      </w:pPr>
      <w:r>
        <w:rPr>
          <w:szCs w:val="22"/>
        </w:rPr>
        <w:t>No objection to the agenda – Unanimous Consent.</w:t>
      </w:r>
    </w:p>
    <w:p w14:paraId="590CC108" w14:textId="6B9A1A01" w:rsidR="0083137F" w:rsidRDefault="0083137F" w:rsidP="0083137F">
      <w:pPr>
        <w:numPr>
          <w:ilvl w:val="1"/>
          <w:numId w:val="1"/>
        </w:numPr>
        <w:rPr>
          <w:szCs w:val="22"/>
        </w:rPr>
      </w:pPr>
      <w:r w:rsidRPr="00EF472B">
        <w:rPr>
          <w:b/>
          <w:bCs/>
          <w:szCs w:val="22"/>
        </w:rPr>
        <w:t>Editor Report</w:t>
      </w:r>
      <w:r w:rsidR="00EF472B">
        <w:rPr>
          <w:szCs w:val="22"/>
        </w:rPr>
        <w:t xml:space="preserve"> - Emily QI (Intel)</w:t>
      </w:r>
    </w:p>
    <w:p w14:paraId="6CA9C1C9" w14:textId="13A5FE07" w:rsidR="0083137F" w:rsidRDefault="0083137F" w:rsidP="0083137F">
      <w:pPr>
        <w:numPr>
          <w:ilvl w:val="2"/>
          <w:numId w:val="1"/>
        </w:numPr>
        <w:rPr>
          <w:szCs w:val="22"/>
        </w:rPr>
      </w:pPr>
      <w:r>
        <w:rPr>
          <w:szCs w:val="22"/>
        </w:rPr>
        <w:t>After the motion yesterday, we need the CC35 resolutions from the AdHoc groups to be able to imple</w:t>
      </w:r>
      <w:r w:rsidR="00FE4F54">
        <w:rPr>
          <w:szCs w:val="22"/>
        </w:rPr>
        <w:t>me</w:t>
      </w:r>
      <w:r>
        <w:rPr>
          <w:szCs w:val="22"/>
        </w:rPr>
        <w:t>nt them.</w:t>
      </w:r>
    </w:p>
    <w:p w14:paraId="00BB43E1" w14:textId="636575A5" w:rsidR="0083137F" w:rsidRDefault="0083137F" w:rsidP="0083137F">
      <w:pPr>
        <w:numPr>
          <w:ilvl w:val="1"/>
          <w:numId w:val="1"/>
        </w:numPr>
        <w:rPr>
          <w:szCs w:val="22"/>
        </w:rPr>
      </w:pPr>
      <w:r w:rsidRPr="00EF472B">
        <w:rPr>
          <w:b/>
          <w:bCs/>
          <w:szCs w:val="22"/>
        </w:rPr>
        <w:t>Action item reviewed</w:t>
      </w:r>
      <w:r>
        <w:rPr>
          <w:szCs w:val="22"/>
        </w:rPr>
        <w:t>.</w:t>
      </w:r>
      <w:r w:rsidR="00EF472B">
        <w:rPr>
          <w:szCs w:val="22"/>
        </w:rPr>
        <w:t xml:space="preserve"> – Michael MONTEMURRO (Huawei)</w:t>
      </w:r>
    </w:p>
    <w:p w14:paraId="4AFBCF26" w14:textId="0648C51A" w:rsidR="0083137F" w:rsidRDefault="0083137F" w:rsidP="0083137F">
      <w:pPr>
        <w:numPr>
          <w:ilvl w:val="2"/>
          <w:numId w:val="1"/>
        </w:numPr>
        <w:rPr>
          <w:szCs w:val="22"/>
        </w:rPr>
      </w:pPr>
      <w:r>
        <w:rPr>
          <w:szCs w:val="22"/>
        </w:rPr>
        <w:t xml:space="preserve">Issue with the </w:t>
      </w:r>
      <w:r w:rsidR="00806696">
        <w:rPr>
          <w:szCs w:val="22"/>
        </w:rPr>
        <w:t>encoding of the comments being submitted.</w:t>
      </w:r>
    </w:p>
    <w:p w14:paraId="66B4317F" w14:textId="3C45C599" w:rsidR="001E528A" w:rsidRDefault="00806696" w:rsidP="0083137F">
      <w:pPr>
        <w:numPr>
          <w:ilvl w:val="2"/>
          <w:numId w:val="1"/>
        </w:numPr>
        <w:rPr>
          <w:szCs w:val="22"/>
        </w:rPr>
      </w:pPr>
      <w:r>
        <w:rPr>
          <w:szCs w:val="22"/>
        </w:rPr>
        <w:t xml:space="preserve">It is an issue </w:t>
      </w:r>
      <w:r w:rsidR="001E528A">
        <w:rPr>
          <w:szCs w:val="22"/>
        </w:rPr>
        <w:t xml:space="preserve">the comments submitted in ePoll being considered Unicode, when in fact they are in latin1 and that should not be Unicode </w:t>
      </w:r>
      <w:r w:rsidR="00FE4F54">
        <w:rPr>
          <w:szCs w:val="22"/>
        </w:rPr>
        <w:t>specifically</w:t>
      </w:r>
      <w:r w:rsidR="001E528A">
        <w:rPr>
          <w:szCs w:val="22"/>
        </w:rPr>
        <w:t>.</w:t>
      </w:r>
    </w:p>
    <w:p w14:paraId="30BE3383" w14:textId="4A436A7A" w:rsidR="00806696" w:rsidRPr="00D73421" w:rsidRDefault="001E528A" w:rsidP="0083137F">
      <w:pPr>
        <w:numPr>
          <w:ilvl w:val="2"/>
          <w:numId w:val="1"/>
        </w:numPr>
        <w:rPr>
          <w:szCs w:val="22"/>
        </w:rPr>
      </w:pPr>
      <w:r>
        <w:rPr>
          <w:szCs w:val="22"/>
        </w:rPr>
        <w:t xml:space="preserve">So </w:t>
      </w:r>
      <w:r w:rsidR="00D73421">
        <w:rPr>
          <w:szCs w:val="22"/>
        </w:rPr>
        <w:t xml:space="preserve">we need to </w:t>
      </w:r>
      <w:r w:rsidR="00FE4F54">
        <w:rPr>
          <w:szCs w:val="22"/>
        </w:rPr>
        <w:t>recognize</w:t>
      </w:r>
      <w:r w:rsidR="00D73421">
        <w:rPr>
          <w:szCs w:val="22"/>
        </w:rPr>
        <w:t xml:space="preserve"> the text is in </w:t>
      </w:r>
      <w:r>
        <w:t>latin</w:t>
      </w:r>
      <w:r w:rsidR="00D73421">
        <w:t xml:space="preserve">1 and then </w:t>
      </w:r>
      <w:r>
        <w:t xml:space="preserve">naively converted </w:t>
      </w:r>
      <w:r w:rsidR="00D73421">
        <w:t xml:space="preserve">it </w:t>
      </w:r>
      <w:r>
        <w:t>to Unicode</w:t>
      </w:r>
      <w:r w:rsidR="00D73421">
        <w:t>.</w:t>
      </w:r>
    </w:p>
    <w:p w14:paraId="1AC5CC23" w14:textId="67EAA763" w:rsidR="00D73421" w:rsidRDefault="001431CE" w:rsidP="00D73421">
      <w:pPr>
        <w:numPr>
          <w:ilvl w:val="1"/>
          <w:numId w:val="1"/>
        </w:numPr>
        <w:rPr>
          <w:szCs w:val="22"/>
        </w:rPr>
      </w:pPr>
      <w:r w:rsidRPr="00EF472B">
        <w:rPr>
          <w:b/>
          <w:bCs/>
          <w:szCs w:val="22"/>
        </w:rPr>
        <w:t>Review 11-21/829r10</w:t>
      </w:r>
      <w:r w:rsidR="00EF472B">
        <w:rPr>
          <w:szCs w:val="22"/>
        </w:rPr>
        <w:t xml:space="preserve"> – Mark RISON (Samsung)</w:t>
      </w:r>
    </w:p>
    <w:p w14:paraId="1A7A1CBB" w14:textId="04B7043E" w:rsidR="005B272B" w:rsidRDefault="005D7719" w:rsidP="005B272B">
      <w:pPr>
        <w:numPr>
          <w:ilvl w:val="2"/>
          <w:numId w:val="1"/>
        </w:numPr>
        <w:rPr>
          <w:szCs w:val="22"/>
        </w:rPr>
      </w:pPr>
      <w:hyperlink r:id="rId32" w:history="1">
        <w:r w:rsidR="005B272B" w:rsidRPr="00F4020F">
          <w:rPr>
            <w:rStyle w:val="Hyperlink"/>
            <w:szCs w:val="22"/>
          </w:rPr>
          <w:t>https://mentor.ieee.org/802.11/dcn/21/11-21-0829-10-000m-resolutions-for-some-comments-on-11me-d0-0-cc35.docx</w:t>
        </w:r>
      </w:hyperlink>
      <w:r w:rsidR="005B272B">
        <w:rPr>
          <w:szCs w:val="22"/>
        </w:rPr>
        <w:t xml:space="preserve"> </w:t>
      </w:r>
    </w:p>
    <w:p w14:paraId="2817CF0E" w14:textId="43829778" w:rsidR="00C17FA6" w:rsidRPr="00201A94" w:rsidRDefault="001431CE" w:rsidP="00C17FA6">
      <w:pPr>
        <w:numPr>
          <w:ilvl w:val="2"/>
          <w:numId w:val="1"/>
        </w:numPr>
        <w:rPr>
          <w:szCs w:val="22"/>
          <w:highlight w:val="green"/>
        </w:rPr>
      </w:pPr>
      <w:r w:rsidRPr="00201A94">
        <w:rPr>
          <w:szCs w:val="22"/>
          <w:highlight w:val="green"/>
        </w:rPr>
        <w:t>CID 1412</w:t>
      </w:r>
      <w:r w:rsidR="005B272B" w:rsidRPr="00201A94">
        <w:rPr>
          <w:szCs w:val="22"/>
          <w:highlight w:val="green"/>
        </w:rPr>
        <w:t xml:space="preserve"> (SEC)</w:t>
      </w:r>
    </w:p>
    <w:p w14:paraId="03F9AAE4" w14:textId="74067F82" w:rsidR="005B272B" w:rsidRDefault="005B272B" w:rsidP="005B272B">
      <w:pPr>
        <w:numPr>
          <w:ilvl w:val="3"/>
          <w:numId w:val="1"/>
        </w:numPr>
        <w:rPr>
          <w:szCs w:val="22"/>
        </w:rPr>
      </w:pPr>
      <w:r>
        <w:rPr>
          <w:szCs w:val="22"/>
        </w:rPr>
        <w:t>Review Comment</w:t>
      </w:r>
    </w:p>
    <w:p w14:paraId="38568BD9" w14:textId="68F48222" w:rsidR="005B272B" w:rsidRDefault="001C3804" w:rsidP="005B272B">
      <w:pPr>
        <w:numPr>
          <w:ilvl w:val="3"/>
          <w:numId w:val="1"/>
        </w:numPr>
        <w:rPr>
          <w:szCs w:val="22"/>
        </w:rPr>
      </w:pPr>
      <w:r>
        <w:rPr>
          <w:szCs w:val="22"/>
        </w:rPr>
        <w:t xml:space="preserve">This </w:t>
      </w:r>
      <w:r w:rsidR="00577F80">
        <w:rPr>
          <w:szCs w:val="22"/>
        </w:rPr>
        <w:t>is related to CID 193 which was approved yesterday.</w:t>
      </w:r>
    </w:p>
    <w:p w14:paraId="0731412D" w14:textId="662C68C3" w:rsidR="00577F80" w:rsidRDefault="00201A94" w:rsidP="005B272B">
      <w:pPr>
        <w:numPr>
          <w:ilvl w:val="3"/>
          <w:numId w:val="1"/>
        </w:numPr>
        <w:rPr>
          <w:szCs w:val="22"/>
        </w:rPr>
      </w:pPr>
      <w:r>
        <w:rPr>
          <w:szCs w:val="22"/>
        </w:rPr>
        <w:t>Proposed resolution – Revised – tie the resolution to CID 193</w:t>
      </w:r>
    </w:p>
    <w:p w14:paraId="50BBDD13" w14:textId="6B3ADDD0" w:rsidR="00201A94" w:rsidRDefault="00201A94" w:rsidP="005B272B">
      <w:pPr>
        <w:numPr>
          <w:ilvl w:val="3"/>
          <w:numId w:val="1"/>
        </w:numPr>
        <w:rPr>
          <w:szCs w:val="22"/>
        </w:rPr>
      </w:pPr>
      <w:r>
        <w:rPr>
          <w:szCs w:val="22"/>
        </w:rPr>
        <w:t>Action Item Michael Montemurro to craft the specific wording (SEC AdHoc Chair)</w:t>
      </w:r>
    </w:p>
    <w:p w14:paraId="4C5C55E5" w14:textId="22630B5F" w:rsidR="00201A94" w:rsidRDefault="00201A94" w:rsidP="005B272B">
      <w:pPr>
        <w:numPr>
          <w:ilvl w:val="3"/>
          <w:numId w:val="1"/>
        </w:numPr>
        <w:rPr>
          <w:szCs w:val="22"/>
        </w:rPr>
      </w:pPr>
      <w:r>
        <w:rPr>
          <w:szCs w:val="22"/>
        </w:rPr>
        <w:t>No objection – Mark Ready for Motion.</w:t>
      </w:r>
    </w:p>
    <w:p w14:paraId="4CB7FA00" w14:textId="193AA9C1" w:rsidR="00201A94" w:rsidRDefault="00864E27" w:rsidP="00D23266">
      <w:pPr>
        <w:numPr>
          <w:ilvl w:val="1"/>
          <w:numId w:val="1"/>
        </w:numPr>
        <w:rPr>
          <w:szCs w:val="22"/>
        </w:rPr>
      </w:pPr>
      <w:r w:rsidRPr="00020F44">
        <w:rPr>
          <w:b/>
          <w:bCs/>
          <w:szCs w:val="22"/>
        </w:rPr>
        <w:t xml:space="preserve">CID </w:t>
      </w:r>
      <w:r w:rsidR="00951F91" w:rsidRPr="00020F44">
        <w:rPr>
          <w:b/>
          <w:bCs/>
          <w:szCs w:val="22"/>
        </w:rPr>
        <w:t>1881 (SEC)</w:t>
      </w:r>
      <w:r w:rsidR="00D23266">
        <w:rPr>
          <w:szCs w:val="22"/>
        </w:rPr>
        <w:t xml:space="preserve"> – Separate CID – Mark RISON (Samsung)</w:t>
      </w:r>
    </w:p>
    <w:p w14:paraId="68CC94EC" w14:textId="77777777" w:rsidR="009955D6" w:rsidRPr="009955D6" w:rsidRDefault="009955D6" w:rsidP="00D23266">
      <w:pPr>
        <w:numPr>
          <w:ilvl w:val="2"/>
          <w:numId w:val="1"/>
        </w:numPr>
        <w:rPr>
          <w:szCs w:val="22"/>
          <w:highlight w:val="yellow"/>
        </w:rPr>
      </w:pPr>
      <w:r w:rsidRPr="009955D6">
        <w:rPr>
          <w:szCs w:val="22"/>
          <w:highlight w:val="yellow"/>
        </w:rPr>
        <w:t>CID 1881 (SEC)</w:t>
      </w:r>
    </w:p>
    <w:p w14:paraId="798BCE87" w14:textId="3E26926F" w:rsidR="00951F91" w:rsidRDefault="00951F91" w:rsidP="009955D6">
      <w:pPr>
        <w:numPr>
          <w:ilvl w:val="3"/>
          <w:numId w:val="1"/>
        </w:numPr>
        <w:rPr>
          <w:szCs w:val="22"/>
        </w:rPr>
      </w:pPr>
      <w:r>
        <w:rPr>
          <w:szCs w:val="22"/>
        </w:rPr>
        <w:t>Review Comment</w:t>
      </w:r>
    </w:p>
    <w:p w14:paraId="315B89E2" w14:textId="69B698D0" w:rsidR="00951F91" w:rsidRDefault="00951F91" w:rsidP="009955D6">
      <w:pPr>
        <w:numPr>
          <w:ilvl w:val="3"/>
          <w:numId w:val="1"/>
        </w:numPr>
        <w:rPr>
          <w:szCs w:val="22"/>
        </w:rPr>
      </w:pPr>
      <w:r>
        <w:rPr>
          <w:szCs w:val="22"/>
        </w:rPr>
        <w:t>Review proposed Changes</w:t>
      </w:r>
    </w:p>
    <w:p w14:paraId="1D1152AF" w14:textId="2A4AF843" w:rsidR="00951F91" w:rsidRDefault="006338EB" w:rsidP="009955D6">
      <w:pPr>
        <w:numPr>
          <w:ilvl w:val="3"/>
          <w:numId w:val="1"/>
        </w:numPr>
        <w:rPr>
          <w:szCs w:val="22"/>
        </w:rPr>
      </w:pPr>
      <w:r>
        <w:rPr>
          <w:szCs w:val="22"/>
        </w:rPr>
        <w:t xml:space="preserve">Discussion on </w:t>
      </w:r>
      <w:r w:rsidR="00396EFA">
        <w:rPr>
          <w:szCs w:val="22"/>
        </w:rPr>
        <w:t>if the right wording is done.</w:t>
      </w:r>
    </w:p>
    <w:p w14:paraId="1922F00B" w14:textId="5E5CB6E4" w:rsidR="00396EFA" w:rsidRDefault="00396EFA" w:rsidP="009955D6">
      <w:pPr>
        <w:numPr>
          <w:ilvl w:val="3"/>
          <w:numId w:val="1"/>
        </w:numPr>
        <w:rPr>
          <w:szCs w:val="22"/>
        </w:rPr>
      </w:pPr>
      <w:r>
        <w:rPr>
          <w:szCs w:val="22"/>
        </w:rPr>
        <w:t>Request to add to the 11-21/829 document.</w:t>
      </w:r>
    </w:p>
    <w:p w14:paraId="25E13B8C" w14:textId="743CD8C8" w:rsidR="00396EFA" w:rsidRDefault="008C3002" w:rsidP="009955D6">
      <w:pPr>
        <w:numPr>
          <w:ilvl w:val="3"/>
          <w:numId w:val="1"/>
        </w:numPr>
        <w:rPr>
          <w:szCs w:val="22"/>
        </w:rPr>
      </w:pPr>
      <w:r>
        <w:rPr>
          <w:szCs w:val="22"/>
        </w:rPr>
        <w:t>Discussion on if the events it properly described, request for more time to review.</w:t>
      </w:r>
    </w:p>
    <w:p w14:paraId="5D55707C" w14:textId="59D6D460" w:rsidR="00451BC1" w:rsidRDefault="00451BC1" w:rsidP="009955D6">
      <w:pPr>
        <w:numPr>
          <w:ilvl w:val="3"/>
          <w:numId w:val="1"/>
        </w:numPr>
        <w:rPr>
          <w:szCs w:val="22"/>
        </w:rPr>
      </w:pPr>
      <w:r>
        <w:rPr>
          <w:szCs w:val="22"/>
        </w:rPr>
        <w:t>Note that there were some i</w:t>
      </w:r>
      <w:r w:rsidR="00D23266">
        <w:rPr>
          <w:szCs w:val="22"/>
        </w:rPr>
        <w:t>talic</w:t>
      </w:r>
      <w:r w:rsidR="00851E31">
        <w:rPr>
          <w:szCs w:val="22"/>
        </w:rPr>
        <w:t xml:space="preserve"> words that need to be fixed up.</w:t>
      </w:r>
    </w:p>
    <w:p w14:paraId="38E77306" w14:textId="035AE0BC" w:rsidR="00851E31" w:rsidRDefault="00D23266" w:rsidP="009955D6">
      <w:pPr>
        <w:numPr>
          <w:ilvl w:val="3"/>
          <w:numId w:val="1"/>
        </w:numPr>
        <w:rPr>
          <w:szCs w:val="22"/>
        </w:rPr>
      </w:pPr>
      <w:r>
        <w:rPr>
          <w:szCs w:val="22"/>
        </w:rPr>
        <w:lastRenderedPageBreak/>
        <w:t>Discussion on if the proposed change is going to be in a word doc prior to consideration.  Not a requirement, but rather a request.</w:t>
      </w:r>
    </w:p>
    <w:p w14:paraId="506C3249" w14:textId="0D3751C7" w:rsidR="00D23266" w:rsidRDefault="00D23266" w:rsidP="009955D6">
      <w:pPr>
        <w:numPr>
          <w:ilvl w:val="3"/>
          <w:numId w:val="1"/>
        </w:numPr>
        <w:rPr>
          <w:szCs w:val="22"/>
        </w:rPr>
      </w:pPr>
      <w:r>
        <w:rPr>
          <w:szCs w:val="22"/>
        </w:rPr>
        <w:t>More work is required.</w:t>
      </w:r>
    </w:p>
    <w:p w14:paraId="1E48F791" w14:textId="44552967" w:rsidR="00B81594" w:rsidRDefault="00B81594" w:rsidP="009955D6">
      <w:pPr>
        <w:numPr>
          <w:ilvl w:val="3"/>
          <w:numId w:val="1"/>
        </w:numPr>
        <w:rPr>
          <w:szCs w:val="22"/>
        </w:rPr>
      </w:pPr>
      <w:r>
        <w:rPr>
          <w:szCs w:val="22"/>
        </w:rPr>
        <w:t>Please post a doc and post to the TGm reflector and it will be scheduled for a future meeting.</w:t>
      </w:r>
    </w:p>
    <w:p w14:paraId="6D1290D8" w14:textId="77777777" w:rsidR="00020F44" w:rsidRDefault="00020F44" w:rsidP="00020F44">
      <w:pPr>
        <w:numPr>
          <w:ilvl w:val="1"/>
          <w:numId w:val="1"/>
        </w:numPr>
        <w:rPr>
          <w:szCs w:val="22"/>
        </w:rPr>
      </w:pPr>
      <w:r w:rsidRPr="00EF472B">
        <w:rPr>
          <w:b/>
          <w:bCs/>
          <w:szCs w:val="22"/>
        </w:rPr>
        <w:t>Review 11-21/829r10</w:t>
      </w:r>
      <w:r>
        <w:rPr>
          <w:szCs w:val="22"/>
        </w:rPr>
        <w:t xml:space="preserve"> – Mark RISON (Samsung)</w:t>
      </w:r>
    </w:p>
    <w:p w14:paraId="75306CB4" w14:textId="2F40F566" w:rsidR="008A2EBC" w:rsidRDefault="005D7719" w:rsidP="00020F44">
      <w:pPr>
        <w:numPr>
          <w:ilvl w:val="2"/>
          <w:numId w:val="1"/>
        </w:numPr>
        <w:rPr>
          <w:szCs w:val="22"/>
        </w:rPr>
      </w:pPr>
      <w:hyperlink r:id="rId33" w:history="1">
        <w:r w:rsidR="0015125A" w:rsidRPr="00F4020F">
          <w:rPr>
            <w:rStyle w:val="Hyperlink"/>
            <w:szCs w:val="22"/>
          </w:rPr>
          <w:t>https://mentor.ieee.org/802.11/dcn/21/11-21-0829-10-000m-resolutions-for-some-comments-on-11me-d0-0-cc35.docx</w:t>
        </w:r>
      </w:hyperlink>
    </w:p>
    <w:p w14:paraId="122239E0" w14:textId="0D6BB6F3" w:rsidR="00B81594" w:rsidRPr="00E120AC" w:rsidRDefault="00020F44" w:rsidP="00020F44">
      <w:pPr>
        <w:numPr>
          <w:ilvl w:val="2"/>
          <w:numId w:val="1"/>
        </w:numPr>
        <w:rPr>
          <w:szCs w:val="22"/>
          <w:highlight w:val="green"/>
        </w:rPr>
      </w:pPr>
      <w:r w:rsidRPr="00E120AC">
        <w:rPr>
          <w:szCs w:val="22"/>
          <w:highlight w:val="green"/>
        </w:rPr>
        <w:t xml:space="preserve">CID </w:t>
      </w:r>
      <w:r w:rsidR="00A85945" w:rsidRPr="00E120AC">
        <w:rPr>
          <w:szCs w:val="22"/>
          <w:highlight w:val="green"/>
        </w:rPr>
        <w:t>1955 (SEC)</w:t>
      </w:r>
    </w:p>
    <w:p w14:paraId="7856390D" w14:textId="185C7B30" w:rsidR="00A85945" w:rsidRDefault="00A85945" w:rsidP="00A85945">
      <w:pPr>
        <w:numPr>
          <w:ilvl w:val="3"/>
          <w:numId w:val="1"/>
        </w:numPr>
        <w:rPr>
          <w:szCs w:val="22"/>
        </w:rPr>
      </w:pPr>
      <w:r>
        <w:rPr>
          <w:szCs w:val="22"/>
        </w:rPr>
        <w:t>Review comment</w:t>
      </w:r>
    </w:p>
    <w:p w14:paraId="2EEEA4B3" w14:textId="3A0DDFAC" w:rsidR="00A85945" w:rsidRDefault="0015125A" w:rsidP="00A85945">
      <w:pPr>
        <w:numPr>
          <w:ilvl w:val="3"/>
          <w:numId w:val="1"/>
        </w:numPr>
        <w:rPr>
          <w:szCs w:val="22"/>
        </w:rPr>
      </w:pPr>
      <w:r>
        <w:rPr>
          <w:szCs w:val="22"/>
        </w:rPr>
        <w:t>Reviewed Proposed change (was posted to WebEx chat window).</w:t>
      </w:r>
    </w:p>
    <w:p w14:paraId="414A98E9" w14:textId="5E566CF7" w:rsidR="0015125A" w:rsidRDefault="00ED15DA" w:rsidP="00ED15DA">
      <w:pPr>
        <w:numPr>
          <w:ilvl w:val="4"/>
          <w:numId w:val="1"/>
        </w:numPr>
        <w:rPr>
          <w:szCs w:val="22"/>
        </w:rPr>
      </w:pPr>
      <w:r w:rsidRPr="00ED15DA">
        <w:rPr>
          <w:szCs w:val="22"/>
        </w:rPr>
        <w:t>Make the changes shown under "Proposed changes" under "CIDless submission (cf. CID 199, CID 587)" in 21/0829 (latest revision).  Also change "In this subclause "peer STA" refers to the AP a non-AP STA is associated with, a STA that has associated with an AP, a STA in the same IBSS or PBSS, or a TDLS peer STA." to "In this subclause "peer STA" refers to the AP a non-AP STA is associated with, a STA that has associated with an AP, a STA in the same IBSS, MBSS or PBSS, or a TDLS peer STA." in 12.6.9</w:t>
      </w:r>
    </w:p>
    <w:p w14:paraId="78E93800" w14:textId="4AF9A88B" w:rsidR="00ED15DA" w:rsidRDefault="00ED15DA" w:rsidP="00ED15DA">
      <w:pPr>
        <w:numPr>
          <w:ilvl w:val="3"/>
          <w:numId w:val="1"/>
        </w:numPr>
        <w:rPr>
          <w:szCs w:val="22"/>
        </w:rPr>
      </w:pPr>
      <w:r>
        <w:rPr>
          <w:szCs w:val="22"/>
        </w:rPr>
        <w:t>Review context of where the change will be applied.</w:t>
      </w:r>
    </w:p>
    <w:p w14:paraId="66C3AC5E" w14:textId="0E118BA1" w:rsidR="00ED15DA" w:rsidRDefault="009955D6" w:rsidP="00ED15DA">
      <w:pPr>
        <w:numPr>
          <w:ilvl w:val="3"/>
          <w:numId w:val="1"/>
        </w:numPr>
        <w:rPr>
          <w:szCs w:val="22"/>
        </w:rPr>
      </w:pPr>
      <w:r>
        <w:rPr>
          <w:szCs w:val="22"/>
        </w:rPr>
        <w:t>Question on what the page</w:t>
      </w:r>
      <w:r w:rsidR="00694463">
        <w:rPr>
          <w:szCs w:val="22"/>
        </w:rPr>
        <w:t>s cited were for which version.</w:t>
      </w:r>
    </w:p>
    <w:p w14:paraId="522669BE" w14:textId="59725E08" w:rsidR="00694463" w:rsidRDefault="00694463" w:rsidP="00694463">
      <w:pPr>
        <w:numPr>
          <w:ilvl w:val="4"/>
          <w:numId w:val="1"/>
        </w:numPr>
        <w:rPr>
          <w:szCs w:val="22"/>
        </w:rPr>
      </w:pPr>
      <w:r>
        <w:rPr>
          <w:szCs w:val="22"/>
        </w:rPr>
        <w:t>No pages were used, but just clause numbering.</w:t>
      </w:r>
    </w:p>
    <w:p w14:paraId="138E4196" w14:textId="484807C6" w:rsidR="00694463" w:rsidRDefault="002E4B37" w:rsidP="00694463">
      <w:pPr>
        <w:numPr>
          <w:ilvl w:val="3"/>
          <w:numId w:val="1"/>
        </w:numPr>
        <w:rPr>
          <w:szCs w:val="22"/>
        </w:rPr>
      </w:pPr>
      <w:r>
        <w:rPr>
          <w:szCs w:val="22"/>
        </w:rPr>
        <w:t>Editor was not</w:t>
      </w:r>
      <w:r w:rsidR="00907C5F">
        <w:rPr>
          <w:szCs w:val="22"/>
        </w:rPr>
        <w:t xml:space="preserve"> able to clearly decern all the changes requested.</w:t>
      </w:r>
    </w:p>
    <w:p w14:paraId="0E5F120C" w14:textId="72BAFB77" w:rsidR="00907C5F" w:rsidRDefault="00A474E4" w:rsidP="00694463">
      <w:pPr>
        <w:numPr>
          <w:ilvl w:val="3"/>
          <w:numId w:val="1"/>
        </w:numPr>
        <w:rPr>
          <w:szCs w:val="22"/>
        </w:rPr>
      </w:pPr>
      <w:r>
        <w:rPr>
          <w:szCs w:val="22"/>
        </w:rPr>
        <w:t xml:space="preserve">Need to indicate which </w:t>
      </w:r>
      <w:r w:rsidR="002C7939">
        <w:rPr>
          <w:szCs w:val="22"/>
        </w:rPr>
        <w:t>revision of the document is being cited.</w:t>
      </w:r>
    </w:p>
    <w:p w14:paraId="0A4DE81D" w14:textId="13AC8F67" w:rsidR="002C7939" w:rsidRDefault="007F1CBB" w:rsidP="00694463">
      <w:pPr>
        <w:numPr>
          <w:ilvl w:val="3"/>
          <w:numId w:val="1"/>
        </w:numPr>
        <w:rPr>
          <w:szCs w:val="22"/>
        </w:rPr>
      </w:pPr>
      <w:r>
        <w:rPr>
          <w:szCs w:val="22"/>
        </w:rPr>
        <w:t>Discussion on not having it as Accept as we cannot take verbatim, but as a Revised, with modification to indicate the proper</w:t>
      </w:r>
      <w:r w:rsidR="003207B0">
        <w:rPr>
          <w:szCs w:val="22"/>
        </w:rPr>
        <w:t xml:space="preserve"> revision of the document.</w:t>
      </w:r>
    </w:p>
    <w:p w14:paraId="5E0629AC" w14:textId="611D9445" w:rsidR="003207B0" w:rsidRDefault="009E3BB9" w:rsidP="00694463">
      <w:pPr>
        <w:numPr>
          <w:ilvl w:val="3"/>
          <w:numId w:val="1"/>
        </w:numPr>
        <w:rPr>
          <w:szCs w:val="22"/>
        </w:rPr>
      </w:pPr>
      <w:r>
        <w:rPr>
          <w:szCs w:val="22"/>
        </w:rPr>
        <w:t xml:space="preserve">Proposed resolution: </w:t>
      </w:r>
      <w:r w:rsidRPr="009E3BB9">
        <w:rPr>
          <w:szCs w:val="22"/>
        </w:rPr>
        <w:t>CID 1955 (SEC): Revised.  Ad hoc chair will craft the details to remove the confusion about what has already been done.  Ready for motion.</w:t>
      </w:r>
    </w:p>
    <w:p w14:paraId="46CDF6EE" w14:textId="5E73E032" w:rsidR="009E3BB9" w:rsidRDefault="009E3BB9" w:rsidP="00694463">
      <w:pPr>
        <w:numPr>
          <w:ilvl w:val="3"/>
          <w:numId w:val="1"/>
        </w:numPr>
        <w:rPr>
          <w:szCs w:val="22"/>
        </w:rPr>
      </w:pPr>
      <w:r>
        <w:rPr>
          <w:szCs w:val="22"/>
        </w:rPr>
        <w:t>No objection – Mark Ready for Motion</w:t>
      </w:r>
    </w:p>
    <w:p w14:paraId="1E6CC006" w14:textId="61E5492F" w:rsidR="009E3BB9" w:rsidRDefault="00265F6C" w:rsidP="00265F6C">
      <w:pPr>
        <w:numPr>
          <w:ilvl w:val="1"/>
          <w:numId w:val="1"/>
        </w:numPr>
        <w:rPr>
          <w:szCs w:val="22"/>
        </w:rPr>
      </w:pPr>
      <w:r w:rsidRPr="00E120AC">
        <w:rPr>
          <w:b/>
          <w:bCs/>
          <w:szCs w:val="22"/>
        </w:rPr>
        <w:t xml:space="preserve">Review </w:t>
      </w:r>
      <w:r w:rsidR="00E120AC" w:rsidRPr="00E120AC">
        <w:rPr>
          <w:b/>
          <w:bCs/>
          <w:szCs w:val="22"/>
        </w:rPr>
        <w:t>doc 11-21/1128r1</w:t>
      </w:r>
      <w:r w:rsidR="00E120AC">
        <w:rPr>
          <w:szCs w:val="22"/>
        </w:rPr>
        <w:t xml:space="preserve"> – Mark RISON (Samsung)</w:t>
      </w:r>
    </w:p>
    <w:p w14:paraId="30D3D773" w14:textId="5946AA8C" w:rsidR="00E120AC" w:rsidRDefault="005D7719" w:rsidP="00E120AC">
      <w:pPr>
        <w:numPr>
          <w:ilvl w:val="2"/>
          <w:numId w:val="1"/>
        </w:numPr>
        <w:rPr>
          <w:szCs w:val="22"/>
        </w:rPr>
      </w:pPr>
      <w:hyperlink r:id="rId34" w:history="1">
        <w:r w:rsidR="00E120AC" w:rsidRPr="00F4020F">
          <w:rPr>
            <w:rStyle w:val="Hyperlink"/>
            <w:szCs w:val="22"/>
          </w:rPr>
          <w:t>https://mentor.ieee.org/802.11/dcn/21/11-21-1128-01-000m-on-frattacks-and-related-matters.docx</w:t>
        </w:r>
      </w:hyperlink>
    </w:p>
    <w:p w14:paraId="33C26F35" w14:textId="223A9457" w:rsidR="003D318D" w:rsidRDefault="005B776B" w:rsidP="009434F4">
      <w:pPr>
        <w:numPr>
          <w:ilvl w:val="3"/>
          <w:numId w:val="1"/>
        </w:numPr>
        <w:rPr>
          <w:szCs w:val="22"/>
        </w:rPr>
      </w:pPr>
      <w:r>
        <w:rPr>
          <w:szCs w:val="22"/>
        </w:rPr>
        <w:t xml:space="preserve"> </w:t>
      </w:r>
      <w:r w:rsidR="003D318D" w:rsidRPr="005E154B">
        <w:rPr>
          <w:szCs w:val="22"/>
          <w:highlight w:val="yellow"/>
        </w:rPr>
        <w:t>CID 1956 and 1957 (SEC)</w:t>
      </w:r>
    </w:p>
    <w:p w14:paraId="45D84140" w14:textId="5A51A44D" w:rsidR="003D318D" w:rsidRPr="003D318D" w:rsidRDefault="003D318D" w:rsidP="009434F4">
      <w:pPr>
        <w:numPr>
          <w:ilvl w:val="3"/>
          <w:numId w:val="1"/>
        </w:numPr>
        <w:rPr>
          <w:szCs w:val="22"/>
        </w:rPr>
      </w:pPr>
      <w:r w:rsidRPr="003D318D">
        <w:rPr>
          <w:szCs w:val="22"/>
        </w:rPr>
        <w:t xml:space="preserve"> Review comment</w:t>
      </w:r>
      <w:r w:rsidR="006E4D65">
        <w:rPr>
          <w:szCs w:val="22"/>
        </w:rPr>
        <w:t>s</w:t>
      </w:r>
    </w:p>
    <w:p w14:paraId="54A8F087" w14:textId="722D2952" w:rsidR="003D318D" w:rsidRDefault="003D318D" w:rsidP="003D318D">
      <w:pPr>
        <w:numPr>
          <w:ilvl w:val="3"/>
          <w:numId w:val="1"/>
        </w:numPr>
        <w:rPr>
          <w:szCs w:val="22"/>
        </w:rPr>
      </w:pPr>
      <w:r>
        <w:rPr>
          <w:szCs w:val="22"/>
        </w:rPr>
        <w:t xml:space="preserve"> </w:t>
      </w:r>
      <w:r w:rsidR="00204447">
        <w:rPr>
          <w:szCs w:val="22"/>
        </w:rPr>
        <w:t xml:space="preserve">Note: </w:t>
      </w:r>
      <w:r w:rsidR="00204447" w:rsidRPr="00204447">
        <w:rPr>
          <w:szCs w:val="22"/>
        </w:rPr>
        <w:t>The document may also include changes beyond those two CIDs.</w:t>
      </w:r>
    </w:p>
    <w:p w14:paraId="49972A45" w14:textId="780A7785" w:rsidR="00204447" w:rsidRDefault="00204447" w:rsidP="003D318D">
      <w:pPr>
        <w:numPr>
          <w:ilvl w:val="3"/>
          <w:numId w:val="1"/>
        </w:numPr>
        <w:rPr>
          <w:szCs w:val="22"/>
        </w:rPr>
      </w:pPr>
      <w:r>
        <w:rPr>
          <w:szCs w:val="22"/>
        </w:rPr>
        <w:t xml:space="preserve"> </w:t>
      </w:r>
      <w:r w:rsidR="00A62DB5" w:rsidRPr="005E154B">
        <w:rPr>
          <w:szCs w:val="22"/>
          <w:highlight w:val="yellow"/>
        </w:rPr>
        <w:t>CID 2128 (</w:t>
      </w:r>
      <w:r w:rsidR="001A484C" w:rsidRPr="005E154B">
        <w:rPr>
          <w:szCs w:val="22"/>
          <w:highlight w:val="yellow"/>
        </w:rPr>
        <w:t>PHY</w:t>
      </w:r>
      <w:r w:rsidR="00A62DB5">
        <w:rPr>
          <w:szCs w:val="22"/>
        </w:rPr>
        <w:t>) also refers to this document.</w:t>
      </w:r>
    </w:p>
    <w:p w14:paraId="397FCF15" w14:textId="0582C1F4" w:rsidR="00A62DB5" w:rsidRDefault="006E4D65" w:rsidP="003D318D">
      <w:pPr>
        <w:numPr>
          <w:ilvl w:val="3"/>
          <w:numId w:val="1"/>
        </w:numPr>
        <w:rPr>
          <w:szCs w:val="22"/>
        </w:rPr>
      </w:pPr>
      <w:r>
        <w:rPr>
          <w:szCs w:val="22"/>
        </w:rPr>
        <w:t xml:space="preserve"> The three CIDs are covered by the doc 11-21/1128r1.</w:t>
      </w:r>
    </w:p>
    <w:p w14:paraId="04576085" w14:textId="741DC294" w:rsidR="006E4D65" w:rsidRDefault="006E4D65" w:rsidP="003D318D">
      <w:pPr>
        <w:numPr>
          <w:ilvl w:val="3"/>
          <w:numId w:val="1"/>
        </w:numPr>
        <w:rPr>
          <w:szCs w:val="22"/>
        </w:rPr>
      </w:pPr>
      <w:r>
        <w:rPr>
          <w:szCs w:val="22"/>
        </w:rPr>
        <w:t xml:space="preserve"> </w:t>
      </w:r>
      <w:r w:rsidR="00BB5DB7">
        <w:rPr>
          <w:szCs w:val="22"/>
        </w:rPr>
        <w:t>The presented material is not the correct version of the file.</w:t>
      </w:r>
    </w:p>
    <w:p w14:paraId="4C5AE5F4" w14:textId="77777777" w:rsidR="006F3B31" w:rsidRDefault="0070794E" w:rsidP="006F3B31">
      <w:pPr>
        <w:numPr>
          <w:ilvl w:val="3"/>
          <w:numId w:val="1"/>
        </w:numPr>
        <w:rPr>
          <w:szCs w:val="22"/>
        </w:rPr>
      </w:pPr>
      <w:r>
        <w:rPr>
          <w:szCs w:val="22"/>
        </w:rPr>
        <w:t xml:space="preserve"> </w:t>
      </w:r>
      <w:r w:rsidR="006F3B31">
        <w:rPr>
          <w:szCs w:val="22"/>
        </w:rPr>
        <w:t>Request to have R2 posted before continuing was made.</w:t>
      </w:r>
    </w:p>
    <w:p w14:paraId="6CEEB9DA" w14:textId="7640E226" w:rsidR="006F3B31" w:rsidRPr="006F3B31" w:rsidRDefault="006F3B31" w:rsidP="006F3B31">
      <w:pPr>
        <w:numPr>
          <w:ilvl w:val="3"/>
          <w:numId w:val="1"/>
        </w:numPr>
        <w:rPr>
          <w:szCs w:val="22"/>
        </w:rPr>
      </w:pPr>
      <w:r w:rsidRPr="006F3B31">
        <w:rPr>
          <w:szCs w:val="22"/>
        </w:rPr>
        <w:t xml:space="preserve">  doc 11-21/1128r2 – Mark RISON (Samsung)</w:t>
      </w:r>
      <w:r>
        <w:rPr>
          <w:szCs w:val="22"/>
        </w:rPr>
        <w:t xml:space="preserve"> was posted.</w:t>
      </w:r>
    </w:p>
    <w:p w14:paraId="1D5CE233" w14:textId="10103851" w:rsidR="006F3B31" w:rsidRDefault="006F3B31" w:rsidP="00A84C42">
      <w:pPr>
        <w:numPr>
          <w:ilvl w:val="4"/>
          <w:numId w:val="1"/>
        </w:numPr>
        <w:rPr>
          <w:szCs w:val="22"/>
        </w:rPr>
      </w:pPr>
      <w:r>
        <w:rPr>
          <w:szCs w:val="22"/>
        </w:rPr>
        <w:t xml:space="preserve"> </w:t>
      </w:r>
      <w:hyperlink r:id="rId35" w:history="1">
        <w:r w:rsidRPr="00F4020F">
          <w:rPr>
            <w:rStyle w:val="Hyperlink"/>
            <w:szCs w:val="22"/>
          </w:rPr>
          <w:t>https://mentor.ieee.org/802.11/dcn/21/11-21-1128-02-000m-on-frattacks-and-related-matters.docx</w:t>
        </w:r>
      </w:hyperlink>
    </w:p>
    <w:p w14:paraId="002CF9CB" w14:textId="15BD5AEF" w:rsidR="006F3B31" w:rsidRDefault="00B26B49" w:rsidP="00A84C42">
      <w:pPr>
        <w:numPr>
          <w:ilvl w:val="4"/>
          <w:numId w:val="1"/>
        </w:numPr>
        <w:rPr>
          <w:szCs w:val="22"/>
        </w:rPr>
      </w:pPr>
      <w:r>
        <w:rPr>
          <w:szCs w:val="22"/>
        </w:rPr>
        <w:t xml:space="preserve">Abstract: </w:t>
      </w:r>
      <w:r w:rsidRPr="00B26B49">
        <w:rPr>
          <w:szCs w:val="22"/>
        </w:rPr>
        <w:t>This submission discusses various considerations regarding vulnerabilities related to fragmentation, prompted by https://papers.mathyvanhoef.com/usenix2021.pdf, and related matters.</w:t>
      </w:r>
    </w:p>
    <w:p w14:paraId="4094D589" w14:textId="65A7EF2A" w:rsidR="00B26B49" w:rsidRDefault="00A84C42" w:rsidP="003D318D">
      <w:pPr>
        <w:numPr>
          <w:ilvl w:val="3"/>
          <w:numId w:val="1"/>
        </w:numPr>
        <w:rPr>
          <w:szCs w:val="22"/>
        </w:rPr>
      </w:pPr>
      <w:r>
        <w:rPr>
          <w:szCs w:val="22"/>
        </w:rPr>
        <w:t xml:space="preserve"> Discussion</w:t>
      </w:r>
      <w:r w:rsidR="001A017A">
        <w:rPr>
          <w:szCs w:val="22"/>
        </w:rPr>
        <w:t xml:space="preserve"> on changes in 10.5 and 10.4 have difference references due to TX/RX.</w:t>
      </w:r>
    </w:p>
    <w:p w14:paraId="768EFEC3" w14:textId="2565DA75" w:rsidR="001A017A" w:rsidRDefault="000F1A24" w:rsidP="003D318D">
      <w:pPr>
        <w:numPr>
          <w:ilvl w:val="3"/>
          <w:numId w:val="1"/>
        </w:numPr>
        <w:rPr>
          <w:szCs w:val="22"/>
        </w:rPr>
      </w:pPr>
      <w:r>
        <w:rPr>
          <w:szCs w:val="22"/>
        </w:rPr>
        <w:t>Review proposed changes</w:t>
      </w:r>
    </w:p>
    <w:p w14:paraId="4F7A81C3" w14:textId="363ED17D" w:rsidR="000F1A24" w:rsidRDefault="00C60A4D" w:rsidP="003D318D">
      <w:pPr>
        <w:numPr>
          <w:ilvl w:val="3"/>
          <w:numId w:val="1"/>
        </w:numPr>
        <w:rPr>
          <w:szCs w:val="22"/>
        </w:rPr>
      </w:pPr>
      <w:r w:rsidRPr="00C60A4D">
        <w:rPr>
          <w:szCs w:val="22"/>
        </w:rPr>
        <w:lastRenderedPageBreak/>
        <w:t xml:space="preserve">FYI, "Change 26.3.3.1..." says that change applies to D0.1 and all other changes are to D0.0.  Probably need to clean that </w:t>
      </w:r>
      <w:r w:rsidR="00211BA2" w:rsidRPr="00C60A4D">
        <w:rPr>
          <w:szCs w:val="22"/>
        </w:rPr>
        <w:t>up and</w:t>
      </w:r>
      <w:r w:rsidRPr="00C60A4D">
        <w:rPr>
          <w:szCs w:val="22"/>
        </w:rPr>
        <w:t xml:space="preserve"> confirm that things are still correct.</w:t>
      </w:r>
    </w:p>
    <w:p w14:paraId="004C30BE" w14:textId="383F4C7F" w:rsidR="00AE0A46" w:rsidRDefault="004107D7" w:rsidP="003D318D">
      <w:pPr>
        <w:numPr>
          <w:ilvl w:val="3"/>
          <w:numId w:val="1"/>
        </w:numPr>
        <w:rPr>
          <w:szCs w:val="22"/>
        </w:rPr>
      </w:pPr>
      <w:r>
        <w:rPr>
          <w:szCs w:val="22"/>
        </w:rPr>
        <w:t>There is a “Discussion” in the middle of the changes, so need to make changes after the “Discussion section” as well.</w:t>
      </w:r>
    </w:p>
    <w:p w14:paraId="6F668072" w14:textId="16532D95" w:rsidR="004107D7" w:rsidRDefault="00551B38" w:rsidP="003D318D">
      <w:pPr>
        <w:numPr>
          <w:ilvl w:val="3"/>
          <w:numId w:val="1"/>
        </w:numPr>
        <w:rPr>
          <w:szCs w:val="22"/>
        </w:rPr>
      </w:pPr>
      <w:r>
        <w:rPr>
          <w:szCs w:val="22"/>
        </w:rPr>
        <w:t xml:space="preserve">Discussion on what CID tag should be used for these changes.  Suggestion to use CID </w:t>
      </w:r>
      <w:r w:rsidR="008A5AA8">
        <w:rPr>
          <w:szCs w:val="22"/>
        </w:rPr>
        <w:t>2128</w:t>
      </w:r>
      <w:r w:rsidR="00B45668">
        <w:rPr>
          <w:szCs w:val="22"/>
        </w:rPr>
        <w:t xml:space="preserve"> for all the changes.</w:t>
      </w:r>
    </w:p>
    <w:p w14:paraId="2C4C39A0" w14:textId="54B93784" w:rsidR="00B45668" w:rsidRDefault="00B45668" w:rsidP="003D318D">
      <w:pPr>
        <w:numPr>
          <w:ilvl w:val="3"/>
          <w:numId w:val="1"/>
        </w:numPr>
        <w:rPr>
          <w:szCs w:val="22"/>
        </w:rPr>
      </w:pPr>
      <w:r>
        <w:rPr>
          <w:szCs w:val="22"/>
        </w:rPr>
        <w:t xml:space="preserve">Add a note to editor </w:t>
      </w:r>
      <w:r w:rsidR="00280BBA">
        <w:rPr>
          <w:szCs w:val="22"/>
        </w:rPr>
        <w:t>for where the specific Tags need to identify the CID 1956 and 1957 as well.</w:t>
      </w:r>
    </w:p>
    <w:p w14:paraId="6093B0A5" w14:textId="269C7141" w:rsidR="00280BBA" w:rsidRDefault="00F4391A" w:rsidP="003D318D">
      <w:pPr>
        <w:numPr>
          <w:ilvl w:val="3"/>
          <w:numId w:val="1"/>
        </w:numPr>
        <w:rPr>
          <w:szCs w:val="22"/>
        </w:rPr>
      </w:pPr>
      <w:r>
        <w:rPr>
          <w:szCs w:val="22"/>
        </w:rPr>
        <w:t>Discussion on how the CIDs relate to changes</w:t>
      </w:r>
      <w:r w:rsidR="008A5AA8">
        <w:rPr>
          <w:szCs w:val="22"/>
        </w:rPr>
        <w:t>, and how to separate the issues so that they can be addressed independently.</w:t>
      </w:r>
    </w:p>
    <w:p w14:paraId="5AB1977D" w14:textId="69517F81" w:rsidR="008A5AA8" w:rsidRDefault="008A5AA8" w:rsidP="003D318D">
      <w:pPr>
        <w:numPr>
          <w:ilvl w:val="3"/>
          <w:numId w:val="1"/>
        </w:numPr>
        <w:rPr>
          <w:szCs w:val="22"/>
        </w:rPr>
      </w:pPr>
      <w:r>
        <w:rPr>
          <w:szCs w:val="22"/>
        </w:rPr>
        <w:t>Possible option is to withdraw CID 1956 and 1957 and mark them all as CID 2128.</w:t>
      </w:r>
    </w:p>
    <w:p w14:paraId="26620D7B" w14:textId="0CDE4EEF" w:rsidR="00F4391A" w:rsidRDefault="008A5AA8" w:rsidP="003D318D">
      <w:pPr>
        <w:numPr>
          <w:ilvl w:val="3"/>
          <w:numId w:val="1"/>
        </w:numPr>
        <w:rPr>
          <w:szCs w:val="22"/>
        </w:rPr>
      </w:pPr>
      <w:r>
        <w:rPr>
          <w:szCs w:val="22"/>
        </w:rPr>
        <w:t>Continue with review of submission without consensus on path forward.</w:t>
      </w:r>
    </w:p>
    <w:p w14:paraId="4786DD99" w14:textId="7AC186AD" w:rsidR="008A5AA8" w:rsidRDefault="008A5AA8" w:rsidP="003D318D">
      <w:pPr>
        <w:numPr>
          <w:ilvl w:val="3"/>
          <w:numId w:val="1"/>
        </w:numPr>
        <w:rPr>
          <w:szCs w:val="22"/>
        </w:rPr>
      </w:pPr>
      <w:r>
        <w:rPr>
          <w:szCs w:val="22"/>
        </w:rPr>
        <w:t>Request to upload the changes that were made during the call to R3.</w:t>
      </w:r>
    </w:p>
    <w:p w14:paraId="6D58889D" w14:textId="61F00C35" w:rsidR="008A5AA8" w:rsidRDefault="008A5AA8" w:rsidP="003D318D">
      <w:pPr>
        <w:numPr>
          <w:ilvl w:val="3"/>
          <w:numId w:val="1"/>
        </w:numPr>
        <w:rPr>
          <w:szCs w:val="22"/>
        </w:rPr>
      </w:pPr>
      <w:r>
        <w:rPr>
          <w:szCs w:val="22"/>
        </w:rPr>
        <w:t>Discussion on the Note changes.</w:t>
      </w:r>
      <w:r w:rsidR="005E154B">
        <w:rPr>
          <w:szCs w:val="22"/>
        </w:rPr>
        <w:t xml:space="preserve"> Why do we want them or why not?</w:t>
      </w:r>
    </w:p>
    <w:p w14:paraId="022FD1F5" w14:textId="4FAAA4ED" w:rsidR="005E154B" w:rsidRDefault="005E154B" w:rsidP="003D318D">
      <w:pPr>
        <w:numPr>
          <w:ilvl w:val="3"/>
          <w:numId w:val="1"/>
        </w:numPr>
        <w:rPr>
          <w:szCs w:val="22"/>
        </w:rPr>
      </w:pPr>
      <w:r>
        <w:rPr>
          <w:szCs w:val="22"/>
        </w:rPr>
        <w:t>Added “Consecutive” to the packet ordering.</w:t>
      </w:r>
    </w:p>
    <w:p w14:paraId="5BF15983" w14:textId="00DA607D" w:rsidR="008A5AA8" w:rsidRDefault="005E154B" w:rsidP="003D318D">
      <w:pPr>
        <w:numPr>
          <w:ilvl w:val="3"/>
          <w:numId w:val="1"/>
        </w:numPr>
        <w:rPr>
          <w:szCs w:val="22"/>
        </w:rPr>
      </w:pPr>
      <w:r>
        <w:rPr>
          <w:szCs w:val="22"/>
        </w:rPr>
        <w:t>Proposed Resolution: CID 2128/CID 1956/CID 1957 as revised incorporate the changes in 11-21/1128r3.</w:t>
      </w:r>
    </w:p>
    <w:p w14:paraId="54B44631" w14:textId="30F9489B" w:rsidR="005E154B" w:rsidRDefault="005E154B" w:rsidP="003D318D">
      <w:pPr>
        <w:numPr>
          <w:ilvl w:val="3"/>
          <w:numId w:val="1"/>
        </w:numPr>
        <w:rPr>
          <w:szCs w:val="22"/>
        </w:rPr>
      </w:pPr>
      <w:r>
        <w:rPr>
          <w:szCs w:val="22"/>
        </w:rPr>
        <w:t>Schedule for more review on January 31</w:t>
      </w:r>
      <w:r w:rsidRPr="005E154B">
        <w:rPr>
          <w:szCs w:val="22"/>
          <w:vertAlign w:val="superscript"/>
        </w:rPr>
        <w:t>st</w:t>
      </w:r>
      <w:r>
        <w:rPr>
          <w:szCs w:val="22"/>
        </w:rPr>
        <w:t xml:space="preserve"> telecon</w:t>
      </w:r>
    </w:p>
    <w:p w14:paraId="6C860F64" w14:textId="77777777" w:rsidR="005E154B" w:rsidRDefault="005E154B" w:rsidP="005E154B">
      <w:pPr>
        <w:numPr>
          <w:ilvl w:val="1"/>
          <w:numId w:val="1"/>
        </w:numPr>
        <w:rPr>
          <w:szCs w:val="22"/>
        </w:rPr>
      </w:pPr>
      <w:r w:rsidRPr="00EF472B">
        <w:rPr>
          <w:b/>
          <w:bCs/>
          <w:szCs w:val="22"/>
        </w:rPr>
        <w:t>Review 11-21/829r10</w:t>
      </w:r>
      <w:r>
        <w:rPr>
          <w:szCs w:val="22"/>
        </w:rPr>
        <w:t xml:space="preserve"> – Mark RISON (Samsung)</w:t>
      </w:r>
    </w:p>
    <w:p w14:paraId="6E095AEC" w14:textId="0351A3FD" w:rsidR="005E154B" w:rsidRDefault="005D7719" w:rsidP="005E154B">
      <w:pPr>
        <w:numPr>
          <w:ilvl w:val="2"/>
          <w:numId w:val="1"/>
        </w:numPr>
        <w:rPr>
          <w:szCs w:val="22"/>
        </w:rPr>
      </w:pPr>
      <w:hyperlink r:id="rId36" w:history="1">
        <w:r w:rsidR="005E154B" w:rsidRPr="00F4020F">
          <w:rPr>
            <w:rStyle w:val="Hyperlink"/>
            <w:szCs w:val="22"/>
          </w:rPr>
          <w:t>https://mentor.ieee.org/802.11/dcn/21/11-21-0829-10-000m-resolutions-for-some-comments-on-11me-d0-0-cc35.docx</w:t>
        </w:r>
      </w:hyperlink>
    </w:p>
    <w:p w14:paraId="6E0CD19C" w14:textId="2C1CC79A" w:rsidR="005E154B" w:rsidRPr="00D578D7" w:rsidRDefault="005E154B" w:rsidP="005E154B">
      <w:pPr>
        <w:numPr>
          <w:ilvl w:val="2"/>
          <w:numId w:val="1"/>
        </w:numPr>
        <w:rPr>
          <w:szCs w:val="22"/>
          <w:highlight w:val="yellow"/>
        </w:rPr>
      </w:pPr>
      <w:r w:rsidRPr="00D578D7">
        <w:rPr>
          <w:szCs w:val="22"/>
          <w:highlight w:val="yellow"/>
        </w:rPr>
        <w:t>CID 1980 (ED2)</w:t>
      </w:r>
    </w:p>
    <w:p w14:paraId="5DD21D76" w14:textId="57E4A869" w:rsidR="005E154B" w:rsidRDefault="005E154B" w:rsidP="005E154B">
      <w:pPr>
        <w:numPr>
          <w:ilvl w:val="3"/>
          <w:numId w:val="1"/>
        </w:numPr>
        <w:rPr>
          <w:szCs w:val="22"/>
        </w:rPr>
      </w:pPr>
      <w:r>
        <w:rPr>
          <w:szCs w:val="22"/>
        </w:rPr>
        <w:t xml:space="preserve"> This was CID 453 (ED2) that was rejected for insufficient detail on Nov 15</w:t>
      </w:r>
      <w:r w:rsidRPr="005E154B">
        <w:rPr>
          <w:szCs w:val="22"/>
          <w:vertAlign w:val="superscript"/>
        </w:rPr>
        <w:t>th</w:t>
      </w:r>
      <w:r>
        <w:rPr>
          <w:szCs w:val="22"/>
        </w:rPr>
        <w:t>.</w:t>
      </w:r>
    </w:p>
    <w:p w14:paraId="170DBD95" w14:textId="77777777" w:rsidR="005E154B" w:rsidRDefault="005E154B" w:rsidP="005E154B">
      <w:pPr>
        <w:numPr>
          <w:ilvl w:val="3"/>
          <w:numId w:val="1"/>
        </w:numPr>
        <w:rPr>
          <w:szCs w:val="22"/>
        </w:rPr>
      </w:pPr>
      <w:r>
        <w:rPr>
          <w:szCs w:val="22"/>
        </w:rPr>
        <w:t xml:space="preserve"> </w:t>
      </w:r>
      <w:r w:rsidRPr="005E154B">
        <w:rPr>
          <w:szCs w:val="22"/>
        </w:rPr>
        <w:t>CID 1980 requests to make the changes shown under CID 453 in 11-21/829</w:t>
      </w:r>
    </w:p>
    <w:p w14:paraId="714FB7D0" w14:textId="77777777" w:rsidR="005E154B" w:rsidRDefault="005E154B" w:rsidP="005E154B">
      <w:pPr>
        <w:numPr>
          <w:ilvl w:val="3"/>
          <w:numId w:val="1"/>
        </w:numPr>
        <w:rPr>
          <w:szCs w:val="22"/>
        </w:rPr>
      </w:pPr>
      <w:r>
        <w:rPr>
          <w:szCs w:val="22"/>
        </w:rPr>
        <w:t xml:space="preserve"> Review Proposed Resolution in the submission.</w:t>
      </w:r>
    </w:p>
    <w:p w14:paraId="6A34AD2A" w14:textId="77777777" w:rsidR="00D578D7" w:rsidRDefault="005E154B" w:rsidP="005E154B">
      <w:pPr>
        <w:numPr>
          <w:ilvl w:val="3"/>
          <w:numId w:val="1"/>
        </w:numPr>
        <w:rPr>
          <w:szCs w:val="22"/>
        </w:rPr>
      </w:pPr>
      <w:r>
        <w:rPr>
          <w:szCs w:val="22"/>
        </w:rPr>
        <w:t xml:space="preserve"> </w:t>
      </w:r>
      <w:r w:rsidR="00D578D7">
        <w:rPr>
          <w:szCs w:val="22"/>
        </w:rPr>
        <w:t>Discussion on how the proposed resolution is being presented.</w:t>
      </w:r>
    </w:p>
    <w:p w14:paraId="0DD35128" w14:textId="77777777" w:rsidR="00D578D7" w:rsidRDefault="00D578D7" w:rsidP="005E154B">
      <w:pPr>
        <w:numPr>
          <w:ilvl w:val="3"/>
          <w:numId w:val="1"/>
        </w:numPr>
        <w:rPr>
          <w:szCs w:val="22"/>
        </w:rPr>
      </w:pPr>
      <w:r>
        <w:rPr>
          <w:szCs w:val="22"/>
        </w:rPr>
        <w:t xml:space="preserve"> Discussion on when the Page and line numbers, or if Comments should be left in.</w:t>
      </w:r>
    </w:p>
    <w:p w14:paraId="235E1DC3" w14:textId="77777777" w:rsidR="00D578D7" w:rsidRDefault="00D578D7" w:rsidP="005E154B">
      <w:pPr>
        <w:numPr>
          <w:ilvl w:val="3"/>
          <w:numId w:val="1"/>
        </w:numPr>
        <w:rPr>
          <w:szCs w:val="22"/>
        </w:rPr>
      </w:pPr>
      <w:r>
        <w:rPr>
          <w:szCs w:val="22"/>
        </w:rPr>
        <w:t xml:space="preserve"> The Editor noted that in 14.7 changes seem to be already made in D1.0, so this change is not needed.  Without the clear change bars, it is hard to determine where the changes are and if they have been made previously or not.</w:t>
      </w:r>
    </w:p>
    <w:p w14:paraId="11B57595" w14:textId="77777777" w:rsidR="00D578D7" w:rsidRDefault="00D578D7" w:rsidP="005E154B">
      <w:pPr>
        <w:numPr>
          <w:ilvl w:val="3"/>
          <w:numId w:val="1"/>
        </w:numPr>
        <w:rPr>
          <w:szCs w:val="22"/>
        </w:rPr>
      </w:pPr>
      <w:r>
        <w:rPr>
          <w:szCs w:val="22"/>
        </w:rPr>
        <w:t xml:space="preserve"> Ran out of time.</w:t>
      </w:r>
    </w:p>
    <w:p w14:paraId="481D430A" w14:textId="77777777" w:rsidR="0057402F" w:rsidRPr="00211BA2" w:rsidRDefault="00D578D7" w:rsidP="00D578D7">
      <w:pPr>
        <w:numPr>
          <w:ilvl w:val="1"/>
          <w:numId w:val="1"/>
        </w:numPr>
        <w:rPr>
          <w:b/>
          <w:bCs/>
          <w:szCs w:val="22"/>
        </w:rPr>
      </w:pPr>
      <w:r w:rsidRPr="00211BA2">
        <w:rPr>
          <w:b/>
          <w:bCs/>
          <w:szCs w:val="22"/>
        </w:rPr>
        <w:t>Recess at 6:00 ET.</w:t>
      </w:r>
    </w:p>
    <w:p w14:paraId="45891450" w14:textId="77777777" w:rsidR="0057402F" w:rsidRDefault="0057402F">
      <w:pPr>
        <w:rPr>
          <w:szCs w:val="22"/>
        </w:rPr>
      </w:pPr>
      <w:r>
        <w:rPr>
          <w:szCs w:val="22"/>
        </w:rPr>
        <w:br w:type="page"/>
      </w:r>
    </w:p>
    <w:p w14:paraId="4D67C023" w14:textId="4BB7D6F8" w:rsidR="0057402F" w:rsidRPr="001F2A97" w:rsidRDefault="0057402F" w:rsidP="0057402F">
      <w:pPr>
        <w:pStyle w:val="ListParagraph"/>
        <w:numPr>
          <w:ilvl w:val="0"/>
          <w:numId w:val="1"/>
        </w:numPr>
      </w:pPr>
      <w:r w:rsidRPr="001F2A97">
        <w:rPr>
          <w:b/>
          <w:bCs/>
          <w:szCs w:val="22"/>
        </w:rPr>
        <w:lastRenderedPageBreak/>
        <w:t>TGme (REVme) Telecon</w:t>
      </w:r>
      <w:r>
        <w:rPr>
          <w:b/>
          <w:bCs/>
          <w:szCs w:val="22"/>
        </w:rPr>
        <w:t xml:space="preserve"> – 802 Wireless Interim – </w:t>
      </w:r>
      <w:r w:rsidR="00BD1079">
        <w:rPr>
          <w:b/>
          <w:bCs/>
          <w:szCs w:val="22"/>
        </w:rPr>
        <w:t>Thursday</w:t>
      </w:r>
      <w:r>
        <w:rPr>
          <w:b/>
          <w:bCs/>
          <w:szCs w:val="22"/>
        </w:rPr>
        <w:t xml:space="preserve">, Jan </w:t>
      </w:r>
      <w:r w:rsidR="001E4A55">
        <w:rPr>
          <w:b/>
          <w:bCs/>
          <w:szCs w:val="22"/>
        </w:rPr>
        <w:t>20</w:t>
      </w:r>
      <w:r>
        <w:rPr>
          <w:b/>
          <w:bCs/>
          <w:szCs w:val="22"/>
        </w:rPr>
        <w:t>, 2021</w:t>
      </w:r>
      <w:r w:rsidRPr="001F2A97">
        <w:rPr>
          <w:b/>
          <w:bCs/>
          <w:szCs w:val="22"/>
        </w:rPr>
        <w:t xml:space="preserve">, at </w:t>
      </w:r>
      <w:r>
        <w:rPr>
          <w:b/>
          <w:bCs/>
          <w:szCs w:val="22"/>
        </w:rPr>
        <w:t>16:00</w:t>
      </w:r>
      <w:r w:rsidRPr="001F2A97">
        <w:rPr>
          <w:b/>
          <w:bCs/>
          <w:szCs w:val="22"/>
        </w:rPr>
        <w:t>-</w:t>
      </w:r>
      <w:r>
        <w:rPr>
          <w:b/>
          <w:bCs/>
          <w:szCs w:val="22"/>
        </w:rPr>
        <w:t>20</w:t>
      </w:r>
      <w:r w:rsidRPr="001F2A97">
        <w:rPr>
          <w:b/>
          <w:bCs/>
          <w:szCs w:val="22"/>
        </w:rPr>
        <w:t>:00 ET</w:t>
      </w:r>
    </w:p>
    <w:p w14:paraId="2042DB41" w14:textId="5C762693" w:rsidR="0057402F" w:rsidRDefault="0057402F" w:rsidP="0057402F">
      <w:pPr>
        <w:pStyle w:val="ListParagraph"/>
        <w:numPr>
          <w:ilvl w:val="1"/>
          <w:numId w:val="1"/>
        </w:numPr>
      </w:pPr>
      <w:r w:rsidRPr="00D05F91">
        <w:rPr>
          <w:b/>
          <w:bCs/>
        </w:rPr>
        <w:t>Called to order</w:t>
      </w:r>
      <w:r>
        <w:t xml:space="preserve"> 4:0</w:t>
      </w:r>
      <w:r w:rsidR="00D46722">
        <w:t>1</w:t>
      </w:r>
      <w:r>
        <w:t xml:space="preserve"> pm ET by the TG Chair, Michael MONTEMURRO (Huawei).</w:t>
      </w:r>
    </w:p>
    <w:p w14:paraId="3FE20C9A" w14:textId="77777777" w:rsidR="0057402F" w:rsidRDefault="0057402F" w:rsidP="0057402F">
      <w:pPr>
        <w:pStyle w:val="ListParagraph"/>
        <w:numPr>
          <w:ilvl w:val="2"/>
          <w:numId w:val="1"/>
        </w:numPr>
      </w:pPr>
      <w:r>
        <w:t>Introductions of Officers.</w:t>
      </w:r>
    </w:p>
    <w:p w14:paraId="5E0A4E6E" w14:textId="77777777" w:rsidR="0057402F" w:rsidRDefault="0057402F" w:rsidP="0057402F">
      <w:pPr>
        <w:pStyle w:val="ListParagraph"/>
        <w:numPr>
          <w:ilvl w:val="3"/>
          <w:numId w:val="1"/>
        </w:numPr>
      </w:pPr>
      <w:r>
        <w:t xml:space="preserve">Vice Chair - </w:t>
      </w:r>
      <w:r w:rsidRPr="007A7823">
        <w:t>Mark HAMILTON (Ruckus/CommScope)</w:t>
      </w:r>
    </w:p>
    <w:p w14:paraId="4C6FADAC" w14:textId="77777777" w:rsidR="0057402F" w:rsidRDefault="0057402F" w:rsidP="0057402F">
      <w:pPr>
        <w:pStyle w:val="ListParagraph"/>
        <w:numPr>
          <w:ilvl w:val="3"/>
          <w:numId w:val="1"/>
        </w:numPr>
      </w:pPr>
      <w:r>
        <w:t>Vice Chair - Mark RISON (Samsung)</w:t>
      </w:r>
    </w:p>
    <w:p w14:paraId="736685E9" w14:textId="77777777" w:rsidR="0057402F" w:rsidRDefault="0057402F" w:rsidP="0057402F">
      <w:pPr>
        <w:pStyle w:val="ListParagraph"/>
        <w:numPr>
          <w:ilvl w:val="3"/>
          <w:numId w:val="1"/>
        </w:numPr>
      </w:pPr>
      <w:r>
        <w:t>Editor - Emily QI (Intel)</w:t>
      </w:r>
    </w:p>
    <w:p w14:paraId="3F2C2119" w14:textId="77777777" w:rsidR="0057402F" w:rsidRPr="00773348" w:rsidRDefault="0057402F" w:rsidP="0057402F">
      <w:pPr>
        <w:pStyle w:val="ListParagraph"/>
        <w:numPr>
          <w:ilvl w:val="3"/>
          <w:numId w:val="1"/>
        </w:numPr>
        <w:rPr>
          <w:szCs w:val="22"/>
        </w:rPr>
      </w:pPr>
      <w:r w:rsidRPr="00773348">
        <w:rPr>
          <w:szCs w:val="22"/>
        </w:rPr>
        <w:t>Editor – Edward AU (Huawei)</w:t>
      </w:r>
    </w:p>
    <w:p w14:paraId="1AFE93D3" w14:textId="77777777" w:rsidR="0057402F" w:rsidRDefault="0057402F" w:rsidP="0057402F">
      <w:pPr>
        <w:pStyle w:val="ListParagraph"/>
        <w:numPr>
          <w:ilvl w:val="3"/>
          <w:numId w:val="1"/>
        </w:numPr>
      </w:pPr>
      <w:r>
        <w:t xml:space="preserve">Secretary - Jon ROSDAHL (Qualcomm) </w:t>
      </w:r>
    </w:p>
    <w:p w14:paraId="3379D407" w14:textId="77777777" w:rsidR="0057402F" w:rsidRPr="00D05F91" w:rsidRDefault="0057402F" w:rsidP="0057402F">
      <w:pPr>
        <w:numPr>
          <w:ilvl w:val="1"/>
          <w:numId w:val="1"/>
        </w:numPr>
        <w:rPr>
          <w:b/>
          <w:bCs/>
        </w:rPr>
      </w:pPr>
      <w:r w:rsidRPr="00D05F91">
        <w:rPr>
          <w:b/>
          <w:bCs/>
        </w:rPr>
        <w:t>Review Patent Policy and Copyright policy and Participation Policies.</w:t>
      </w:r>
    </w:p>
    <w:p w14:paraId="63C7EA3B" w14:textId="26E9AD05" w:rsidR="0057402F" w:rsidRDefault="0057402F" w:rsidP="0057402F">
      <w:pPr>
        <w:numPr>
          <w:ilvl w:val="2"/>
          <w:numId w:val="1"/>
        </w:numPr>
      </w:pPr>
      <w:r>
        <w:t>See 11-21/1965r</w:t>
      </w:r>
      <w:r w:rsidR="00ED61C3">
        <w:t>3</w:t>
      </w:r>
      <w:r>
        <w:t xml:space="preserve"> slides starting at 1</w:t>
      </w:r>
      <w:r w:rsidR="008047C3">
        <w:t>2</w:t>
      </w:r>
      <w:r>
        <w:t>.</w:t>
      </w:r>
    </w:p>
    <w:p w14:paraId="64BEAFF7" w14:textId="77777777" w:rsidR="001609D9" w:rsidRPr="001609D9" w:rsidRDefault="005D7719" w:rsidP="0057402F">
      <w:pPr>
        <w:numPr>
          <w:ilvl w:val="2"/>
          <w:numId w:val="1"/>
        </w:numPr>
        <w:rPr>
          <w:rStyle w:val="Hyperlink"/>
          <w:color w:val="auto"/>
          <w:u w:val="none"/>
        </w:rPr>
      </w:pPr>
      <w:hyperlink r:id="rId37" w:history="1">
        <w:r w:rsidR="001609D9" w:rsidRPr="00F4020F">
          <w:rPr>
            <w:rStyle w:val="Hyperlink"/>
            <w:szCs w:val="22"/>
          </w:rPr>
          <w:t>https://mentor.ieee.org/802.11/dcn/21/11-21-1965-03-000m-revme-agenda-january-2022-session.pptx</w:t>
        </w:r>
      </w:hyperlink>
    </w:p>
    <w:p w14:paraId="32671A0A" w14:textId="44DCC6AD" w:rsidR="0057402F" w:rsidRDefault="0057402F" w:rsidP="001609D9">
      <w:pPr>
        <w:numPr>
          <w:ilvl w:val="3"/>
          <w:numId w:val="1"/>
        </w:numPr>
      </w:pPr>
      <w:r>
        <w:t>No issues were noted.</w:t>
      </w:r>
    </w:p>
    <w:p w14:paraId="385EBF1C" w14:textId="77777777" w:rsidR="0057402F" w:rsidRDefault="0057402F" w:rsidP="0057402F">
      <w:pPr>
        <w:numPr>
          <w:ilvl w:val="1"/>
          <w:numId w:val="1"/>
        </w:numPr>
      </w:pPr>
      <w:r w:rsidRPr="002466D4">
        <w:rPr>
          <w:b/>
          <w:bCs/>
        </w:rPr>
        <w:t>Requirement for Registration</w:t>
      </w:r>
      <w:r>
        <w:t xml:space="preserve"> for the 2022 January IEEE 802 Wireless Electronic Interim.</w:t>
      </w:r>
    </w:p>
    <w:p w14:paraId="25D667F8" w14:textId="77777777" w:rsidR="0057402F" w:rsidRPr="002466D4" w:rsidRDefault="0057402F" w:rsidP="0057402F">
      <w:pPr>
        <w:numPr>
          <w:ilvl w:val="2"/>
          <w:numId w:val="1"/>
        </w:numPr>
      </w:pPr>
      <w:r w:rsidRPr="002466D4">
        <w:t>See slide 4.</w:t>
      </w:r>
    </w:p>
    <w:p w14:paraId="2D5F63EB" w14:textId="1CA489B5" w:rsidR="0057402F" w:rsidRDefault="0057402F" w:rsidP="0057402F">
      <w:pPr>
        <w:numPr>
          <w:ilvl w:val="1"/>
          <w:numId w:val="1"/>
        </w:numPr>
        <w:rPr>
          <w:szCs w:val="22"/>
        </w:rPr>
      </w:pPr>
      <w:r w:rsidRPr="00D05F91">
        <w:rPr>
          <w:b/>
          <w:bCs/>
          <w:szCs w:val="22"/>
        </w:rPr>
        <w:t>Review agenda</w:t>
      </w:r>
      <w:r w:rsidRPr="00BA0F66">
        <w:rPr>
          <w:szCs w:val="22"/>
        </w:rPr>
        <w:t>:11-21/</w:t>
      </w:r>
      <w:r>
        <w:t>1965r</w:t>
      </w:r>
      <w:r w:rsidR="00BD1079">
        <w:t>3</w:t>
      </w:r>
      <w:r w:rsidRPr="00BA0F66">
        <w:rPr>
          <w:szCs w:val="22"/>
        </w:rPr>
        <w:t>:</w:t>
      </w:r>
    </w:p>
    <w:p w14:paraId="6F43B0BB" w14:textId="152C6532" w:rsidR="00BD1079" w:rsidRDefault="005D7719" w:rsidP="00BD1079">
      <w:pPr>
        <w:numPr>
          <w:ilvl w:val="2"/>
          <w:numId w:val="1"/>
        </w:numPr>
        <w:rPr>
          <w:szCs w:val="22"/>
        </w:rPr>
      </w:pPr>
      <w:hyperlink r:id="rId38" w:history="1">
        <w:r w:rsidR="00D46722" w:rsidRPr="00F4020F">
          <w:rPr>
            <w:rStyle w:val="Hyperlink"/>
            <w:szCs w:val="22"/>
          </w:rPr>
          <w:t>https://mentor.ieee.org/802.11/dcn/21/11-21-1965-03-000m-revme-agenda-january-2022-session.pptx</w:t>
        </w:r>
      </w:hyperlink>
    </w:p>
    <w:p w14:paraId="10F1DD94" w14:textId="65A8F6CC" w:rsidR="00C02589" w:rsidRDefault="00C02589" w:rsidP="00BD1079">
      <w:pPr>
        <w:numPr>
          <w:ilvl w:val="2"/>
          <w:numId w:val="1"/>
        </w:numPr>
        <w:rPr>
          <w:szCs w:val="22"/>
        </w:rPr>
      </w:pPr>
      <w:r>
        <w:rPr>
          <w:szCs w:val="22"/>
        </w:rPr>
        <w:t>Specific agenda for today:</w:t>
      </w:r>
    </w:p>
    <w:p w14:paraId="7EBADAF5" w14:textId="49D27F7E" w:rsidR="00C02589" w:rsidRPr="00C02589" w:rsidRDefault="00C02589" w:rsidP="00C02589">
      <w:pPr>
        <w:pStyle w:val="ListParagraph"/>
        <w:numPr>
          <w:ilvl w:val="0"/>
          <w:numId w:val="14"/>
        </w:numPr>
        <w:rPr>
          <w:szCs w:val="22"/>
          <w:lang w:val="en-US"/>
        </w:rPr>
      </w:pPr>
      <w:r w:rsidRPr="00C02589">
        <w:rPr>
          <w:szCs w:val="22"/>
          <w:lang w:val="en-CA"/>
        </w:rPr>
        <w:t>Comment Resolution</w:t>
      </w:r>
    </w:p>
    <w:p w14:paraId="616EEB61" w14:textId="77777777" w:rsidR="00C02589" w:rsidRPr="00C02589" w:rsidRDefault="00C02589" w:rsidP="00C02589">
      <w:pPr>
        <w:pStyle w:val="ListParagraph"/>
        <w:numPr>
          <w:ilvl w:val="1"/>
          <w:numId w:val="12"/>
        </w:numPr>
        <w:ind w:left="2880"/>
        <w:rPr>
          <w:szCs w:val="22"/>
          <w:lang w:val="en-US"/>
        </w:rPr>
      </w:pPr>
      <w:r w:rsidRPr="00C02589">
        <w:rPr>
          <w:szCs w:val="22"/>
          <w:lang w:val="nl-NL"/>
        </w:rPr>
        <w:t>Document 11-22/0082 – Patil (Qualcomm)</w:t>
      </w:r>
    </w:p>
    <w:p w14:paraId="7748C42C" w14:textId="77777777" w:rsidR="00C02589" w:rsidRPr="00C02589" w:rsidRDefault="00C02589" w:rsidP="00C02589">
      <w:pPr>
        <w:pStyle w:val="ListParagraph"/>
        <w:numPr>
          <w:ilvl w:val="1"/>
          <w:numId w:val="12"/>
        </w:numPr>
        <w:ind w:left="2880"/>
        <w:rPr>
          <w:szCs w:val="22"/>
          <w:lang w:val="en-US"/>
        </w:rPr>
      </w:pPr>
      <w:r w:rsidRPr="00C02589">
        <w:rPr>
          <w:szCs w:val="22"/>
          <w:lang w:val="nl-NL"/>
        </w:rPr>
        <w:t>Document 11-22/0115 – Patil (Qualcomm)</w:t>
      </w:r>
    </w:p>
    <w:p w14:paraId="1E10E7EC" w14:textId="57EB1EDC" w:rsidR="00C02589" w:rsidRPr="00C02589" w:rsidRDefault="00C02589" w:rsidP="00C02589">
      <w:pPr>
        <w:pStyle w:val="ListParagraph"/>
        <w:numPr>
          <w:ilvl w:val="1"/>
          <w:numId w:val="12"/>
        </w:numPr>
        <w:ind w:left="2880"/>
        <w:rPr>
          <w:szCs w:val="22"/>
          <w:lang w:val="en-US"/>
        </w:rPr>
      </w:pPr>
      <w:r w:rsidRPr="00C02589">
        <w:rPr>
          <w:szCs w:val="22"/>
          <w:lang w:val="nl-NL"/>
        </w:rPr>
        <w:t xml:space="preserve">CID 2089 – Rison (Samsung) </w:t>
      </w:r>
    </w:p>
    <w:p w14:paraId="118C22EE" w14:textId="37CB6516" w:rsidR="00D46722" w:rsidRDefault="003357FB" w:rsidP="00BD1079">
      <w:pPr>
        <w:numPr>
          <w:ilvl w:val="2"/>
          <w:numId w:val="1"/>
        </w:numPr>
        <w:rPr>
          <w:szCs w:val="22"/>
        </w:rPr>
      </w:pPr>
      <w:r>
        <w:rPr>
          <w:szCs w:val="22"/>
        </w:rPr>
        <w:t>No objection to agenda:</w:t>
      </w:r>
    </w:p>
    <w:p w14:paraId="69BB0138" w14:textId="5DA254B1" w:rsidR="003357FB" w:rsidRDefault="003357FB" w:rsidP="003357FB">
      <w:pPr>
        <w:numPr>
          <w:ilvl w:val="1"/>
          <w:numId w:val="1"/>
        </w:numPr>
        <w:rPr>
          <w:szCs w:val="22"/>
        </w:rPr>
      </w:pPr>
      <w:r w:rsidRPr="00AD03F7">
        <w:rPr>
          <w:b/>
          <w:bCs/>
          <w:szCs w:val="22"/>
        </w:rPr>
        <w:t>Review doc 11-22/</w:t>
      </w:r>
      <w:r w:rsidR="00735A4C">
        <w:rPr>
          <w:b/>
          <w:bCs/>
          <w:szCs w:val="22"/>
        </w:rPr>
        <w:t>00</w:t>
      </w:r>
      <w:r w:rsidR="005F5D0B" w:rsidRPr="00AD03F7">
        <w:rPr>
          <w:b/>
          <w:bCs/>
          <w:szCs w:val="22"/>
        </w:rPr>
        <w:t>82r2</w:t>
      </w:r>
      <w:r w:rsidR="005F5D0B">
        <w:rPr>
          <w:szCs w:val="22"/>
        </w:rPr>
        <w:t xml:space="preserve"> - </w:t>
      </w:r>
      <w:r w:rsidR="005F5D0B" w:rsidRPr="005F5D0B">
        <w:rPr>
          <w:szCs w:val="22"/>
        </w:rPr>
        <w:t>Abhi PATIL (Qualcomm)</w:t>
      </w:r>
    </w:p>
    <w:p w14:paraId="0E14F398" w14:textId="02E956B5" w:rsidR="005F5D0B" w:rsidRDefault="005D7719" w:rsidP="005F5D0B">
      <w:pPr>
        <w:numPr>
          <w:ilvl w:val="2"/>
          <w:numId w:val="1"/>
        </w:numPr>
        <w:rPr>
          <w:szCs w:val="22"/>
        </w:rPr>
      </w:pPr>
      <w:hyperlink r:id="rId39" w:history="1">
        <w:r w:rsidR="005F5D0B" w:rsidRPr="00F4020F">
          <w:rPr>
            <w:rStyle w:val="Hyperlink"/>
            <w:szCs w:val="22"/>
          </w:rPr>
          <w:t>https://mentor.ieee.org/802.11/dcn/22/11-22-0082-02-000m-lb258-resolution-for-cids-related-to-protected-ba.docx</w:t>
        </w:r>
      </w:hyperlink>
      <w:r w:rsidR="005F5D0B">
        <w:rPr>
          <w:szCs w:val="22"/>
        </w:rPr>
        <w:t xml:space="preserve"> </w:t>
      </w:r>
    </w:p>
    <w:p w14:paraId="4CB0102E" w14:textId="669B7829" w:rsidR="005F5D0B" w:rsidRPr="00735A4C" w:rsidRDefault="00697E39" w:rsidP="005F5D0B">
      <w:pPr>
        <w:numPr>
          <w:ilvl w:val="2"/>
          <w:numId w:val="1"/>
        </w:numPr>
        <w:rPr>
          <w:szCs w:val="22"/>
          <w:highlight w:val="green"/>
        </w:rPr>
      </w:pPr>
      <w:r w:rsidRPr="00735A4C">
        <w:rPr>
          <w:szCs w:val="22"/>
          <w:highlight w:val="green"/>
        </w:rPr>
        <w:t>CIDs 1002, 1821 (MAC):</w:t>
      </w:r>
    </w:p>
    <w:p w14:paraId="755D9DD9" w14:textId="410CBBAF" w:rsidR="00697E39" w:rsidRDefault="00697E39" w:rsidP="00697E39">
      <w:pPr>
        <w:numPr>
          <w:ilvl w:val="3"/>
          <w:numId w:val="1"/>
        </w:numPr>
        <w:rPr>
          <w:szCs w:val="22"/>
        </w:rPr>
      </w:pPr>
      <w:r>
        <w:rPr>
          <w:szCs w:val="22"/>
        </w:rPr>
        <w:t>Review Comments</w:t>
      </w:r>
    </w:p>
    <w:p w14:paraId="2088EEEF" w14:textId="53D48F3D" w:rsidR="00697E39" w:rsidRDefault="00697E39" w:rsidP="00697E39">
      <w:pPr>
        <w:numPr>
          <w:ilvl w:val="3"/>
          <w:numId w:val="1"/>
        </w:numPr>
        <w:rPr>
          <w:szCs w:val="22"/>
        </w:rPr>
      </w:pPr>
      <w:r>
        <w:rPr>
          <w:szCs w:val="22"/>
        </w:rPr>
        <w:t>Review submission discuss</w:t>
      </w:r>
      <w:r w:rsidR="002120D0">
        <w:rPr>
          <w:szCs w:val="22"/>
        </w:rPr>
        <w:t>ion</w:t>
      </w:r>
    </w:p>
    <w:p w14:paraId="1C8801B6" w14:textId="124EC088" w:rsidR="002120D0" w:rsidRDefault="000247F5" w:rsidP="00697E39">
      <w:pPr>
        <w:numPr>
          <w:ilvl w:val="3"/>
          <w:numId w:val="1"/>
        </w:numPr>
        <w:rPr>
          <w:szCs w:val="22"/>
        </w:rPr>
      </w:pPr>
      <w:r>
        <w:rPr>
          <w:szCs w:val="22"/>
        </w:rPr>
        <w:t>Discussion on the potential Resolution. Make wording clear that it is not promising anything in the future.</w:t>
      </w:r>
    </w:p>
    <w:p w14:paraId="5CDFF523" w14:textId="0B9B7F42" w:rsidR="000247F5" w:rsidRDefault="00991702" w:rsidP="00697E39">
      <w:pPr>
        <w:numPr>
          <w:ilvl w:val="3"/>
          <w:numId w:val="1"/>
        </w:numPr>
        <w:rPr>
          <w:szCs w:val="22"/>
        </w:rPr>
      </w:pPr>
      <w:r>
        <w:rPr>
          <w:szCs w:val="22"/>
        </w:rPr>
        <w:t xml:space="preserve">Review proposed </w:t>
      </w:r>
      <w:r w:rsidR="00A31DE6">
        <w:rPr>
          <w:szCs w:val="22"/>
        </w:rPr>
        <w:t>changes.</w:t>
      </w:r>
    </w:p>
    <w:p w14:paraId="676DB894" w14:textId="15322BD1" w:rsidR="00A31DE6" w:rsidRDefault="00A31DE6" w:rsidP="00697E39">
      <w:pPr>
        <w:numPr>
          <w:ilvl w:val="3"/>
          <w:numId w:val="1"/>
        </w:numPr>
        <w:rPr>
          <w:szCs w:val="22"/>
        </w:rPr>
      </w:pPr>
      <w:r>
        <w:rPr>
          <w:szCs w:val="22"/>
        </w:rPr>
        <w:t xml:space="preserve">Proposed Resolution: </w:t>
      </w:r>
      <w:r w:rsidRPr="00A31DE6">
        <w:rPr>
          <w:szCs w:val="22"/>
        </w:rPr>
        <w:t>CIDs 1002 and 1821 (both MAC): REVISED (MAC: 2022-01-20 21:06:39Z): Incorporate the changes shown in 11-22/0082r2 (</w:t>
      </w:r>
      <w:hyperlink r:id="rId40" w:history="1">
        <w:r w:rsidR="00791921" w:rsidRPr="00F4020F">
          <w:rPr>
            <w:rStyle w:val="Hyperlink"/>
            <w:szCs w:val="22"/>
          </w:rPr>
          <w:t>https://mentor.ieee.org/802.11/dcn/22/11-22-0082-02-000m-lb258-resolution-for-cids-related-to-protected-ba.docx</w:t>
        </w:r>
      </w:hyperlink>
      <w:r w:rsidRPr="00A31DE6">
        <w:rPr>
          <w:szCs w:val="22"/>
        </w:rPr>
        <w:t xml:space="preserve">) for CIDs 1002 and 1821.  </w:t>
      </w:r>
    </w:p>
    <w:p w14:paraId="52AFDC48" w14:textId="40B1D408" w:rsidR="00A31DE6" w:rsidRDefault="00A31DE6" w:rsidP="00697E39">
      <w:pPr>
        <w:numPr>
          <w:ilvl w:val="3"/>
          <w:numId w:val="1"/>
        </w:numPr>
        <w:rPr>
          <w:szCs w:val="22"/>
        </w:rPr>
      </w:pPr>
      <w:r>
        <w:rPr>
          <w:szCs w:val="22"/>
        </w:rPr>
        <w:t>No objection – Mark Ready for Motion</w:t>
      </w:r>
    </w:p>
    <w:p w14:paraId="012009A2" w14:textId="0CF565C9" w:rsidR="00A31DE6" w:rsidRDefault="00A31DE6" w:rsidP="00697E39">
      <w:pPr>
        <w:numPr>
          <w:ilvl w:val="3"/>
          <w:numId w:val="1"/>
        </w:numPr>
        <w:rPr>
          <w:szCs w:val="22"/>
        </w:rPr>
      </w:pPr>
      <w:r w:rsidRPr="004D4944">
        <w:rPr>
          <w:b/>
          <w:bCs/>
          <w:szCs w:val="22"/>
          <w:highlight w:val="yellow"/>
        </w:rPr>
        <w:t>ACTION ITEM</w:t>
      </w:r>
      <w:r w:rsidR="00211BA2" w:rsidRPr="004D4944">
        <w:rPr>
          <w:b/>
          <w:bCs/>
          <w:szCs w:val="22"/>
          <w:highlight w:val="yellow"/>
        </w:rPr>
        <w:t xml:space="preserve"> #2</w:t>
      </w:r>
      <w:r w:rsidRPr="00211BA2">
        <w:rPr>
          <w:szCs w:val="22"/>
          <w:highlight w:val="yellow"/>
        </w:rPr>
        <w:t>:</w:t>
      </w:r>
      <w:r>
        <w:rPr>
          <w:szCs w:val="22"/>
        </w:rPr>
        <w:t xml:space="preserve"> </w:t>
      </w:r>
      <w:r w:rsidR="00791921">
        <w:rPr>
          <w:szCs w:val="22"/>
        </w:rPr>
        <w:t>Emily QI – Release the ANA assignment</w:t>
      </w:r>
      <w:r w:rsidR="00AD03F7">
        <w:rPr>
          <w:szCs w:val="22"/>
        </w:rPr>
        <w:t>s in 11-22/82r2</w:t>
      </w:r>
      <w:r w:rsidR="00791921">
        <w:rPr>
          <w:szCs w:val="22"/>
        </w:rPr>
        <w:t xml:space="preserve"> </w:t>
      </w:r>
      <w:r w:rsidR="00AD03F7">
        <w:rPr>
          <w:szCs w:val="22"/>
        </w:rPr>
        <w:t xml:space="preserve">(Bit 12) </w:t>
      </w:r>
      <w:r w:rsidR="00791921">
        <w:rPr>
          <w:szCs w:val="22"/>
        </w:rPr>
        <w:t>and mark it Reserved.</w:t>
      </w:r>
    </w:p>
    <w:p w14:paraId="759657C9" w14:textId="3797F36D" w:rsidR="00791921" w:rsidRDefault="007C517C" w:rsidP="00757AD6">
      <w:pPr>
        <w:numPr>
          <w:ilvl w:val="3"/>
          <w:numId w:val="1"/>
        </w:numPr>
        <w:rPr>
          <w:szCs w:val="22"/>
        </w:rPr>
      </w:pPr>
      <w:r w:rsidRPr="007C517C">
        <w:rPr>
          <w:szCs w:val="22"/>
        </w:rPr>
        <w:t>Expect to motion on Monday all CIDs ready for motion through Friday</w:t>
      </w:r>
      <w:r>
        <w:rPr>
          <w:szCs w:val="22"/>
        </w:rPr>
        <w:t>.</w:t>
      </w:r>
    </w:p>
    <w:p w14:paraId="5B62705E" w14:textId="13E8F1E7" w:rsidR="00735A4C" w:rsidRPr="00862AEF" w:rsidRDefault="00735A4C" w:rsidP="00735A4C">
      <w:pPr>
        <w:numPr>
          <w:ilvl w:val="2"/>
          <w:numId w:val="1"/>
        </w:numPr>
        <w:rPr>
          <w:szCs w:val="22"/>
          <w:highlight w:val="green"/>
        </w:rPr>
      </w:pPr>
      <w:r w:rsidRPr="00862AEF">
        <w:rPr>
          <w:szCs w:val="22"/>
          <w:highlight w:val="green"/>
        </w:rPr>
        <w:t>CID 1001 (</w:t>
      </w:r>
      <w:r w:rsidR="0023379C" w:rsidRPr="00862AEF">
        <w:rPr>
          <w:szCs w:val="22"/>
          <w:highlight w:val="green"/>
        </w:rPr>
        <w:t>GEN</w:t>
      </w:r>
      <w:r w:rsidRPr="00862AEF">
        <w:rPr>
          <w:szCs w:val="22"/>
          <w:highlight w:val="green"/>
        </w:rPr>
        <w:t>)</w:t>
      </w:r>
    </w:p>
    <w:p w14:paraId="4BD6C9DE" w14:textId="1DF4AE75" w:rsidR="00735A4C" w:rsidRDefault="003967FE" w:rsidP="00735A4C">
      <w:pPr>
        <w:numPr>
          <w:ilvl w:val="3"/>
          <w:numId w:val="1"/>
        </w:numPr>
        <w:rPr>
          <w:szCs w:val="22"/>
        </w:rPr>
      </w:pPr>
      <w:r>
        <w:rPr>
          <w:szCs w:val="22"/>
        </w:rPr>
        <w:t>Review Comment</w:t>
      </w:r>
    </w:p>
    <w:p w14:paraId="1DBB2B56" w14:textId="51640289" w:rsidR="00D53FF7" w:rsidRDefault="003967FE" w:rsidP="00D53FF7">
      <w:pPr>
        <w:numPr>
          <w:ilvl w:val="3"/>
          <w:numId w:val="1"/>
        </w:numPr>
        <w:rPr>
          <w:szCs w:val="22"/>
        </w:rPr>
      </w:pPr>
      <w:r>
        <w:rPr>
          <w:szCs w:val="22"/>
        </w:rPr>
        <w:t>Review proposed changes</w:t>
      </w:r>
    </w:p>
    <w:p w14:paraId="0ED8C2FB" w14:textId="62FD1CB6" w:rsidR="00D53FF7" w:rsidRPr="00D53FF7" w:rsidRDefault="00D53FF7" w:rsidP="00D53FF7">
      <w:pPr>
        <w:numPr>
          <w:ilvl w:val="3"/>
          <w:numId w:val="1"/>
        </w:numPr>
        <w:rPr>
          <w:szCs w:val="22"/>
        </w:rPr>
      </w:pPr>
      <w:r w:rsidRPr="00D53FF7">
        <w:rPr>
          <w:szCs w:val="22"/>
        </w:rPr>
        <w:t xml:space="preserve">Proposed Resolution: </w:t>
      </w:r>
      <w:r w:rsidR="00067D9D" w:rsidRPr="00D53FF7">
        <w:rPr>
          <w:szCs w:val="22"/>
        </w:rPr>
        <w:t>Revised; Agree</w:t>
      </w:r>
      <w:r w:rsidRPr="00D53FF7">
        <w:rPr>
          <w:szCs w:val="22"/>
        </w:rPr>
        <w:t xml:space="preserve"> with the comment. Changing the order of decryption/integrity check and reorder buffering will enable an attack scenario where the reorder buffer is filled with (fake) Data frames and the attacker is able to update the WinStartB value. </w:t>
      </w:r>
    </w:p>
    <w:p w14:paraId="1D663C85" w14:textId="77777777" w:rsidR="004B2168" w:rsidRDefault="004B2168" w:rsidP="004B2168">
      <w:pPr>
        <w:ind w:left="2880"/>
        <w:rPr>
          <w:szCs w:val="22"/>
        </w:rPr>
      </w:pPr>
    </w:p>
    <w:p w14:paraId="60D19169" w14:textId="3716CC91" w:rsidR="00D53FF7" w:rsidRDefault="00D53FF7" w:rsidP="004B2168">
      <w:pPr>
        <w:ind w:left="2880"/>
        <w:rPr>
          <w:szCs w:val="22"/>
        </w:rPr>
      </w:pPr>
      <w:r w:rsidRPr="00D53FF7">
        <w:rPr>
          <w:szCs w:val="22"/>
        </w:rPr>
        <w:t>The proposed change updates the side note in Figure 5-1 requiring that the order of the processes is maintained in protected BA agreement.</w:t>
      </w:r>
    </w:p>
    <w:p w14:paraId="00B2B278" w14:textId="77777777" w:rsidR="00B67FB0" w:rsidRPr="00D53FF7" w:rsidRDefault="00B67FB0" w:rsidP="004B2168">
      <w:pPr>
        <w:ind w:left="2880"/>
        <w:rPr>
          <w:szCs w:val="22"/>
        </w:rPr>
      </w:pPr>
    </w:p>
    <w:p w14:paraId="21A328AF" w14:textId="76794940" w:rsidR="00D53FF7" w:rsidRDefault="00D53FF7" w:rsidP="00B67FB0">
      <w:pPr>
        <w:ind w:left="3600"/>
        <w:rPr>
          <w:szCs w:val="22"/>
        </w:rPr>
      </w:pPr>
      <w:r w:rsidRPr="00D53FF7">
        <w:rPr>
          <w:szCs w:val="22"/>
        </w:rPr>
        <w:lastRenderedPageBreak/>
        <w:t xml:space="preserve">TGm editor, please implement changes as shown in </w:t>
      </w:r>
      <w:r w:rsidR="00B67FB0">
        <w:rPr>
          <w:szCs w:val="22"/>
        </w:rPr>
        <w:t>11-22/0082r3  &lt;</w:t>
      </w:r>
      <w:hyperlink r:id="rId41" w:history="1">
        <w:r w:rsidR="00B67FB0" w:rsidRPr="00F4020F">
          <w:rPr>
            <w:rStyle w:val="Hyperlink"/>
            <w:szCs w:val="22"/>
          </w:rPr>
          <w:t>https://mentor.ieee.org/802.11/dcn/22/11-22-0082-02-000m-lb258-resolution-for-cids-related-to-protected-ba.docx</w:t>
        </w:r>
      </w:hyperlink>
      <w:r w:rsidR="00B67FB0">
        <w:rPr>
          <w:szCs w:val="22"/>
        </w:rPr>
        <w:t xml:space="preserve">&gt; </w:t>
      </w:r>
      <w:r w:rsidRPr="00D53FF7">
        <w:rPr>
          <w:szCs w:val="22"/>
        </w:rPr>
        <w:t xml:space="preserve"> tagged as</w:t>
      </w:r>
      <w:r w:rsidR="008A6F31">
        <w:rPr>
          <w:szCs w:val="22"/>
        </w:rPr>
        <w:t xml:space="preserve"> CID</w:t>
      </w:r>
      <w:r w:rsidR="00067D9D">
        <w:rPr>
          <w:szCs w:val="22"/>
        </w:rPr>
        <w:t xml:space="preserve"> #</w:t>
      </w:r>
      <w:r w:rsidRPr="00D53FF7">
        <w:rPr>
          <w:szCs w:val="22"/>
        </w:rPr>
        <w:t>1001</w:t>
      </w:r>
    </w:p>
    <w:p w14:paraId="04C219BD" w14:textId="75275B80" w:rsidR="00D53FF7" w:rsidRDefault="00D32D9F" w:rsidP="00D53FF7">
      <w:pPr>
        <w:numPr>
          <w:ilvl w:val="3"/>
          <w:numId w:val="1"/>
        </w:numPr>
        <w:rPr>
          <w:szCs w:val="22"/>
        </w:rPr>
      </w:pPr>
      <w:r>
        <w:rPr>
          <w:szCs w:val="22"/>
        </w:rPr>
        <w:t>Discussion on if the</w:t>
      </w:r>
      <w:r w:rsidR="0031046B">
        <w:rPr>
          <w:szCs w:val="22"/>
        </w:rPr>
        <w:t xml:space="preserve"> resolution that says require, matches the proposed changes which has a may</w:t>
      </w:r>
      <w:r w:rsidR="008A6F31">
        <w:rPr>
          <w:szCs w:val="22"/>
        </w:rPr>
        <w:t xml:space="preserve"> statement</w:t>
      </w:r>
      <w:r w:rsidR="0031046B">
        <w:rPr>
          <w:szCs w:val="22"/>
        </w:rPr>
        <w:t>.</w:t>
      </w:r>
    </w:p>
    <w:p w14:paraId="4AADD7F7" w14:textId="051AB009" w:rsidR="0031046B" w:rsidRDefault="005C2B88" w:rsidP="00D53FF7">
      <w:pPr>
        <w:numPr>
          <w:ilvl w:val="3"/>
          <w:numId w:val="1"/>
        </w:numPr>
        <w:rPr>
          <w:szCs w:val="22"/>
        </w:rPr>
      </w:pPr>
      <w:r w:rsidRPr="00AE6A10">
        <w:rPr>
          <w:b/>
          <w:bCs/>
          <w:szCs w:val="22"/>
          <w:highlight w:val="yellow"/>
        </w:rPr>
        <w:t>ACTION ITEM #</w:t>
      </w:r>
      <w:r w:rsidR="00211BA2" w:rsidRPr="00AE6A10">
        <w:rPr>
          <w:b/>
          <w:bCs/>
          <w:szCs w:val="22"/>
          <w:highlight w:val="yellow"/>
        </w:rPr>
        <w:t>3</w:t>
      </w:r>
      <w:r w:rsidRPr="00AE6A10">
        <w:rPr>
          <w:b/>
          <w:bCs/>
          <w:szCs w:val="22"/>
          <w:highlight w:val="yellow"/>
        </w:rPr>
        <w:t>:</w:t>
      </w:r>
      <w:r>
        <w:rPr>
          <w:szCs w:val="22"/>
        </w:rPr>
        <w:t xml:space="preserve"> </w:t>
      </w:r>
      <w:r w:rsidR="0031046B">
        <w:rPr>
          <w:szCs w:val="22"/>
        </w:rPr>
        <w:t>The Editor</w:t>
      </w:r>
      <w:r w:rsidR="00B57BEC">
        <w:rPr>
          <w:szCs w:val="22"/>
        </w:rPr>
        <w:t xml:space="preserve"> to check if Clause 5 is normative or not.</w:t>
      </w:r>
    </w:p>
    <w:p w14:paraId="35490EAC" w14:textId="09685D1C" w:rsidR="005C2B88" w:rsidRDefault="005C2B88" w:rsidP="00D53FF7">
      <w:pPr>
        <w:numPr>
          <w:ilvl w:val="3"/>
          <w:numId w:val="1"/>
        </w:numPr>
        <w:rPr>
          <w:szCs w:val="22"/>
        </w:rPr>
      </w:pPr>
      <w:r>
        <w:rPr>
          <w:szCs w:val="22"/>
        </w:rPr>
        <w:t xml:space="preserve">Clause 9 </w:t>
      </w:r>
      <w:r w:rsidR="00F05589">
        <w:rPr>
          <w:szCs w:val="22"/>
        </w:rPr>
        <w:t>is Normative, and you don’t need normative statements because of one of the initial statements stating it is normative descriptions.</w:t>
      </w:r>
    </w:p>
    <w:p w14:paraId="014BF50F" w14:textId="02A2CEAE" w:rsidR="00B57BEC" w:rsidRDefault="00862AEF" w:rsidP="00D53FF7">
      <w:pPr>
        <w:numPr>
          <w:ilvl w:val="3"/>
          <w:numId w:val="1"/>
        </w:numPr>
        <w:rPr>
          <w:szCs w:val="22"/>
        </w:rPr>
      </w:pPr>
      <w:r>
        <w:rPr>
          <w:szCs w:val="22"/>
        </w:rPr>
        <w:t>A Visio file is also needed in order for the motion to be in order.</w:t>
      </w:r>
    </w:p>
    <w:p w14:paraId="3ADF93FF" w14:textId="17BD52ED" w:rsidR="00862AEF" w:rsidRDefault="00862AEF" w:rsidP="00D53FF7">
      <w:pPr>
        <w:numPr>
          <w:ilvl w:val="3"/>
          <w:numId w:val="1"/>
        </w:numPr>
        <w:rPr>
          <w:szCs w:val="22"/>
        </w:rPr>
      </w:pPr>
      <w:r>
        <w:rPr>
          <w:szCs w:val="22"/>
        </w:rPr>
        <w:t>No objection – Mark Ready for Motion.</w:t>
      </w:r>
    </w:p>
    <w:p w14:paraId="5522FB21" w14:textId="5D092B5C" w:rsidR="00862AEF" w:rsidRPr="001952CB" w:rsidRDefault="00A71D83" w:rsidP="00862AEF">
      <w:pPr>
        <w:numPr>
          <w:ilvl w:val="2"/>
          <w:numId w:val="1"/>
        </w:numPr>
        <w:rPr>
          <w:szCs w:val="22"/>
          <w:highlight w:val="green"/>
        </w:rPr>
      </w:pPr>
      <w:r w:rsidRPr="001952CB">
        <w:rPr>
          <w:szCs w:val="22"/>
          <w:highlight w:val="green"/>
        </w:rPr>
        <w:t>CID 1017, 1014, 1745</w:t>
      </w:r>
      <w:r w:rsidR="00AD59D9" w:rsidRPr="001952CB">
        <w:rPr>
          <w:szCs w:val="22"/>
          <w:highlight w:val="green"/>
        </w:rPr>
        <w:t xml:space="preserve"> (MAC)</w:t>
      </w:r>
    </w:p>
    <w:p w14:paraId="52A9D094" w14:textId="54D53D44" w:rsidR="00D53FF7" w:rsidRDefault="00CC579B" w:rsidP="00D53FF7">
      <w:pPr>
        <w:numPr>
          <w:ilvl w:val="3"/>
          <w:numId w:val="1"/>
        </w:numPr>
        <w:rPr>
          <w:szCs w:val="22"/>
        </w:rPr>
      </w:pPr>
      <w:r>
        <w:rPr>
          <w:szCs w:val="22"/>
        </w:rPr>
        <w:t>Review Comments</w:t>
      </w:r>
    </w:p>
    <w:p w14:paraId="139C3F62" w14:textId="65522C08" w:rsidR="00CC579B" w:rsidRDefault="00CC579B" w:rsidP="00D53FF7">
      <w:pPr>
        <w:numPr>
          <w:ilvl w:val="3"/>
          <w:numId w:val="1"/>
        </w:numPr>
        <w:rPr>
          <w:szCs w:val="22"/>
        </w:rPr>
      </w:pPr>
      <w:r>
        <w:rPr>
          <w:szCs w:val="22"/>
        </w:rPr>
        <w:t>Review the proposed changes.</w:t>
      </w:r>
    </w:p>
    <w:p w14:paraId="1C700C32" w14:textId="7F6D38FA" w:rsidR="00CC579B" w:rsidRDefault="004334F5" w:rsidP="00D53FF7">
      <w:pPr>
        <w:numPr>
          <w:ilvl w:val="3"/>
          <w:numId w:val="1"/>
        </w:numPr>
        <w:rPr>
          <w:szCs w:val="22"/>
        </w:rPr>
      </w:pPr>
      <w:r>
        <w:rPr>
          <w:szCs w:val="22"/>
        </w:rPr>
        <w:t xml:space="preserve">Discussion on </w:t>
      </w:r>
      <w:r w:rsidR="00AD5116" w:rsidRPr="004334F5">
        <w:rPr>
          <w:szCs w:val="22"/>
        </w:rPr>
        <w:t>the</w:t>
      </w:r>
      <w:r w:rsidRPr="004334F5">
        <w:rPr>
          <w:szCs w:val="22"/>
        </w:rPr>
        <w:t xml:space="preserve"> old "to" versus "through" debate</w:t>
      </w:r>
      <w:r>
        <w:rPr>
          <w:szCs w:val="22"/>
        </w:rPr>
        <w:t>.</w:t>
      </w:r>
    </w:p>
    <w:p w14:paraId="65966360" w14:textId="40B29B5F" w:rsidR="004334F5" w:rsidRDefault="004334F5" w:rsidP="00D53FF7">
      <w:pPr>
        <w:numPr>
          <w:ilvl w:val="3"/>
          <w:numId w:val="1"/>
        </w:numPr>
        <w:rPr>
          <w:szCs w:val="22"/>
        </w:rPr>
      </w:pPr>
      <w:r>
        <w:rPr>
          <w:szCs w:val="22"/>
        </w:rPr>
        <w:t>Keep it “to”.</w:t>
      </w:r>
    </w:p>
    <w:p w14:paraId="6FAF1881" w14:textId="418619BC" w:rsidR="00050F20" w:rsidRPr="00050F20" w:rsidRDefault="00775EDE" w:rsidP="00050F20">
      <w:pPr>
        <w:numPr>
          <w:ilvl w:val="3"/>
          <w:numId w:val="1"/>
        </w:numPr>
        <w:rPr>
          <w:szCs w:val="22"/>
        </w:rPr>
      </w:pPr>
      <w:r>
        <w:rPr>
          <w:szCs w:val="22"/>
        </w:rPr>
        <w:t>Proposed resolution</w:t>
      </w:r>
      <w:r w:rsidR="00050F20">
        <w:rPr>
          <w:szCs w:val="22"/>
        </w:rPr>
        <w:t xml:space="preserve"> CID 1017</w:t>
      </w:r>
      <w:r>
        <w:rPr>
          <w:szCs w:val="22"/>
        </w:rPr>
        <w:t>:</w:t>
      </w:r>
      <w:r w:rsidR="00246F87">
        <w:rPr>
          <w:szCs w:val="22"/>
        </w:rPr>
        <w:t xml:space="preserve"> </w:t>
      </w:r>
      <w:r w:rsidR="009D474A" w:rsidRPr="009D474A">
        <w:rPr>
          <w:szCs w:val="22"/>
        </w:rPr>
        <w:t>(MAC): REVISED (MAC: 2022-01-20 21:52:17Z)</w:t>
      </w:r>
      <w:r w:rsidR="00246F87">
        <w:rPr>
          <w:szCs w:val="22"/>
        </w:rPr>
        <w:t>; Agree</w:t>
      </w:r>
      <w:r w:rsidR="00050F20" w:rsidRPr="00050F20">
        <w:rPr>
          <w:szCs w:val="22"/>
        </w:rPr>
        <w:t xml:space="preserve"> with the comment. The proposed text change states that the recipient STA does not use the value carried in Block Ack Starting Sequence Control subfield of the BAR frame to WinStartB. As a result, this statement will also cover the error condition stated in subsequent sentences.</w:t>
      </w:r>
    </w:p>
    <w:p w14:paraId="0D5139A6" w14:textId="4CA4A872" w:rsidR="00050F20" w:rsidRPr="00050F20" w:rsidRDefault="00050F20" w:rsidP="00050F20">
      <w:pPr>
        <w:ind w:left="2880"/>
        <w:rPr>
          <w:szCs w:val="22"/>
        </w:rPr>
      </w:pPr>
      <w:r w:rsidRPr="00050F20">
        <w:rPr>
          <w:szCs w:val="22"/>
        </w:rPr>
        <w:t xml:space="preserve">TGm editor, please implement changes as shown in </w:t>
      </w:r>
      <w:r>
        <w:rPr>
          <w:szCs w:val="22"/>
        </w:rPr>
        <w:t>11</w:t>
      </w:r>
      <w:r w:rsidR="0069257E">
        <w:rPr>
          <w:szCs w:val="22"/>
        </w:rPr>
        <w:t>-22/82r3 &lt;</w:t>
      </w:r>
      <w:hyperlink r:id="rId42" w:history="1">
        <w:r w:rsidR="0069257E" w:rsidRPr="00F4020F">
          <w:rPr>
            <w:rStyle w:val="Hyperlink"/>
            <w:szCs w:val="22"/>
          </w:rPr>
          <w:t>https://mentor.ieee.org/802.11/dcn/22/11-22-0082-03-000m-lb258-resolution-for-cids-related-to-protected-ba.docx</w:t>
        </w:r>
      </w:hyperlink>
      <w:r w:rsidR="0069257E">
        <w:rPr>
          <w:szCs w:val="22"/>
        </w:rPr>
        <w:t>&gt;</w:t>
      </w:r>
      <w:r w:rsidRPr="00050F20">
        <w:rPr>
          <w:szCs w:val="22"/>
        </w:rPr>
        <w:t xml:space="preserve"> tagged as 1017</w:t>
      </w:r>
    </w:p>
    <w:p w14:paraId="0EBFECBE" w14:textId="0BE0A90F" w:rsidR="00E97AC2" w:rsidRPr="00E97AC2" w:rsidRDefault="00050F20" w:rsidP="00E97AC2">
      <w:pPr>
        <w:numPr>
          <w:ilvl w:val="3"/>
          <w:numId w:val="1"/>
        </w:numPr>
        <w:rPr>
          <w:szCs w:val="22"/>
        </w:rPr>
      </w:pPr>
      <w:r>
        <w:rPr>
          <w:szCs w:val="22"/>
        </w:rPr>
        <w:t>Proposed resolution: CID 1014:</w:t>
      </w:r>
      <w:r w:rsidR="00E97AC2">
        <w:rPr>
          <w:szCs w:val="22"/>
        </w:rPr>
        <w:t xml:space="preserve"> </w:t>
      </w:r>
      <w:r w:rsidR="009D474A" w:rsidRPr="009D474A">
        <w:rPr>
          <w:szCs w:val="22"/>
        </w:rPr>
        <w:t>REVISED (MAC: 2022-01-20 21:55:46Z)</w:t>
      </w:r>
      <w:r w:rsidR="00E97AC2">
        <w:rPr>
          <w:szCs w:val="22"/>
        </w:rPr>
        <w:t xml:space="preserve">; </w:t>
      </w:r>
      <w:r w:rsidR="00E97AC2" w:rsidRPr="00E97AC2">
        <w:rPr>
          <w:szCs w:val="22"/>
        </w:rPr>
        <w:t>Agree with the comment. Since BAR is not a protected frame, the proposed change states that the recipient STA must not use the value carried in Block Ack Starting Sequence Control subfield to update the value of WinStartR. Instead, the WinStartR gets updated based on the SN carried in a genuine MPDU.</w:t>
      </w:r>
    </w:p>
    <w:p w14:paraId="73E9E3A0" w14:textId="3B8FC5BE" w:rsidR="00E97AC2" w:rsidRPr="00E97AC2" w:rsidRDefault="00E97AC2" w:rsidP="003F562E">
      <w:pPr>
        <w:ind w:left="2880"/>
        <w:rPr>
          <w:szCs w:val="22"/>
        </w:rPr>
      </w:pPr>
      <w:r w:rsidRPr="00E97AC2">
        <w:rPr>
          <w:szCs w:val="22"/>
        </w:rPr>
        <w:t>Since clause 10.25.6.5 specifies the rules for sending a BA. Therefore, the first sentence of the first bullet is not required.</w:t>
      </w:r>
    </w:p>
    <w:p w14:paraId="71CF9C6C" w14:textId="75363DBD" w:rsidR="00E97AC2" w:rsidRPr="00E97AC2" w:rsidRDefault="00E97AC2" w:rsidP="003F562E">
      <w:pPr>
        <w:ind w:left="2880"/>
        <w:rPr>
          <w:szCs w:val="22"/>
        </w:rPr>
      </w:pPr>
      <w:r w:rsidRPr="00E97AC2">
        <w:rPr>
          <w:szCs w:val="22"/>
        </w:rPr>
        <w:t xml:space="preserve">TGm editor, please implement changes as shown in </w:t>
      </w:r>
      <w:r w:rsidR="003F562E">
        <w:rPr>
          <w:szCs w:val="22"/>
        </w:rPr>
        <w:t>11-22/82r3 &lt;</w:t>
      </w:r>
      <w:hyperlink r:id="rId43" w:history="1">
        <w:r w:rsidR="003F562E" w:rsidRPr="00F4020F">
          <w:rPr>
            <w:rStyle w:val="Hyperlink"/>
            <w:szCs w:val="22"/>
          </w:rPr>
          <w:t>https://mentor.ieee.org/802.11/dcn/22/11-22-0082-03-000m-lb258-resolution-for-cids-related-to-protected-ba.docx</w:t>
        </w:r>
      </w:hyperlink>
      <w:r w:rsidR="003F562E">
        <w:rPr>
          <w:szCs w:val="22"/>
        </w:rPr>
        <w:t>&gt;</w:t>
      </w:r>
      <w:r w:rsidR="003F562E" w:rsidRPr="00050F20">
        <w:rPr>
          <w:szCs w:val="22"/>
        </w:rPr>
        <w:t xml:space="preserve"> </w:t>
      </w:r>
      <w:r w:rsidRPr="00E97AC2">
        <w:rPr>
          <w:szCs w:val="22"/>
        </w:rPr>
        <w:t xml:space="preserve"> tagged as 1014</w:t>
      </w:r>
    </w:p>
    <w:p w14:paraId="35D37239" w14:textId="5E76282E" w:rsidR="00C70012" w:rsidRPr="00C70012" w:rsidRDefault="00050F20" w:rsidP="00203D79">
      <w:pPr>
        <w:numPr>
          <w:ilvl w:val="3"/>
          <w:numId w:val="1"/>
        </w:numPr>
        <w:rPr>
          <w:szCs w:val="22"/>
        </w:rPr>
      </w:pPr>
      <w:r w:rsidRPr="00C70012">
        <w:rPr>
          <w:szCs w:val="22"/>
        </w:rPr>
        <w:t>Proposed Resolution: CID 1745:</w:t>
      </w:r>
      <w:r w:rsidR="00C70012" w:rsidRPr="00C70012">
        <w:rPr>
          <w:szCs w:val="22"/>
        </w:rPr>
        <w:t xml:space="preserve"> </w:t>
      </w:r>
      <w:r w:rsidR="00811330" w:rsidRPr="00811330">
        <w:rPr>
          <w:szCs w:val="22"/>
        </w:rPr>
        <w:t>REVISED (MAC: 2022-01-20 21:56:45Z)</w:t>
      </w:r>
      <w:r w:rsidR="00E444DC">
        <w:rPr>
          <w:szCs w:val="22"/>
        </w:rPr>
        <w:t>; The</w:t>
      </w:r>
      <w:r w:rsidR="00C70012" w:rsidRPr="00C70012">
        <w:rPr>
          <w:szCs w:val="22"/>
        </w:rPr>
        <w:t xml:space="preserve"> cited sentence was updated as a resolution to CID 1014. Since BAR is not a protected frame, the proposed change states that the recipient STA must not use the value carried in Block Ack Starting Sequence Control subfield to update the value of WinStartR. </w:t>
      </w:r>
    </w:p>
    <w:p w14:paraId="3A2D3B1D" w14:textId="5D31F1A2" w:rsidR="00C70012" w:rsidRDefault="00C70012" w:rsidP="00C70012">
      <w:pPr>
        <w:ind w:left="2880"/>
        <w:rPr>
          <w:szCs w:val="22"/>
        </w:rPr>
      </w:pPr>
      <w:r w:rsidRPr="00C70012">
        <w:rPr>
          <w:szCs w:val="22"/>
        </w:rPr>
        <w:t xml:space="preserve">TGm editor, please implement changes as shown in </w:t>
      </w:r>
      <w:r>
        <w:rPr>
          <w:szCs w:val="22"/>
        </w:rPr>
        <w:t>11-22/82r3 &lt;</w:t>
      </w:r>
      <w:hyperlink r:id="rId44" w:history="1">
        <w:r w:rsidRPr="00F4020F">
          <w:rPr>
            <w:rStyle w:val="Hyperlink"/>
            <w:szCs w:val="22"/>
          </w:rPr>
          <w:t>https://mentor.ieee.org/802.11/dcn/22/11-22-0082-03-000m-lb258-resolution-for-cids-related-to-protected-ba.docx</w:t>
        </w:r>
      </w:hyperlink>
      <w:r>
        <w:rPr>
          <w:szCs w:val="22"/>
        </w:rPr>
        <w:t>&gt;</w:t>
      </w:r>
      <w:r w:rsidRPr="00050F20">
        <w:rPr>
          <w:szCs w:val="22"/>
        </w:rPr>
        <w:t xml:space="preserve"> </w:t>
      </w:r>
      <w:r w:rsidRPr="00C70012">
        <w:rPr>
          <w:szCs w:val="22"/>
        </w:rPr>
        <w:t>tagged as 1014</w:t>
      </w:r>
    </w:p>
    <w:p w14:paraId="7F44F30B" w14:textId="37786F00" w:rsidR="004C0E0F" w:rsidRDefault="004C0E0F" w:rsidP="00D53FF7">
      <w:pPr>
        <w:numPr>
          <w:ilvl w:val="3"/>
          <w:numId w:val="1"/>
        </w:numPr>
        <w:rPr>
          <w:szCs w:val="22"/>
        </w:rPr>
      </w:pPr>
      <w:r>
        <w:rPr>
          <w:szCs w:val="22"/>
        </w:rPr>
        <w:t xml:space="preserve">No objection – Mark Ready for Motion </w:t>
      </w:r>
    </w:p>
    <w:p w14:paraId="224728F2" w14:textId="44C7534D" w:rsidR="004C0E0F" w:rsidRPr="00044F95" w:rsidRDefault="004C0E0F" w:rsidP="004C0E0F">
      <w:pPr>
        <w:numPr>
          <w:ilvl w:val="2"/>
          <w:numId w:val="1"/>
        </w:numPr>
        <w:rPr>
          <w:szCs w:val="22"/>
          <w:highlight w:val="yellow"/>
        </w:rPr>
      </w:pPr>
      <w:r w:rsidRPr="00044F95">
        <w:rPr>
          <w:szCs w:val="22"/>
          <w:highlight w:val="yellow"/>
        </w:rPr>
        <w:t xml:space="preserve">CID 1808, </w:t>
      </w:r>
      <w:r w:rsidR="00566F6C" w:rsidRPr="00044F95">
        <w:rPr>
          <w:szCs w:val="22"/>
          <w:highlight w:val="yellow"/>
        </w:rPr>
        <w:t xml:space="preserve">and </w:t>
      </w:r>
      <w:r w:rsidRPr="00044F95">
        <w:rPr>
          <w:szCs w:val="22"/>
          <w:highlight w:val="yellow"/>
        </w:rPr>
        <w:t>1013</w:t>
      </w:r>
      <w:r w:rsidR="00566F6C" w:rsidRPr="00044F95">
        <w:rPr>
          <w:szCs w:val="22"/>
          <w:highlight w:val="yellow"/>
        </w:rPr>
        <w:t xml:space="preserve"> (MAC)</w:t>
      </w:r>
    </w:p>
    <w:p w14:paraId="4F9350AA" w14:textId="05664238" w:rsidR="00D53FF7" w:rsidRDefault="00894A08" w:rsidP="00D53FF7">
      <w:pPr>
        <w:numPr>
          <w:ilvl w:val="3"/>
          <w:numId w:val="1"/>
        </w:numPr>
        <w:rPr>
          <w:szCs w:val="22"/>
        </w:rPr>
      </w:pPr>
      <w:r>
        <w:rPr>
          <w:szCs w:val="22"/>
        </w:rPr>
        <w:t>Review comments</w:t>
      </w:r>
    </w:p>
    <w:p w14:paraId="42244B37" w14:textId="5D8C55AA" w:rsidR="00894A08" w:rsidRDefault="00894A08" w:rsidP="00D53FF7">
      <w:pPr>
        <w:numPr>
          <w:ilvl w:val="3"/>
          <w:numId w:val="1"/>
        </w:numPr>
        <w:rPr>
          <w:szCs w:val="22"/>
        </w:rPr>
      </w:pPr>
      <w:r>
        <w:rPr>
          <w:szCs w:val="22"/>
        </w:rPr>
        <w:t>Provide context for the two CIDs.</w:t>
      </w:r>
    </w:p>
    <w:p w14:paraId="775E18AC" w14:textId="5BC93603" w:rsidR="00D53FF7" w:rsidRDefault="00344226" w:rsidP="00D53FF7">
      <w:pPr>
        <w:numPr>
          <w:ilvl w:val="3"/>
          <w:numId w:val="1"/>
        </w:numPr>
        <w:rPr>
          <w:szCs w:val="22"/>
        </w:rPr>
      </w:pPr>
      <w:r>
        <w:rPr>
          <w:szCs w:val="22"/>
        </w:rPr>
        <w:t>Review proposed changes.</w:t>
      </w:r>
    </w:p>
    <w:p w14:paraId="5129F558" w14:textId="797945C7" w:rsidR="00726722" w:rsidRDefault="00726722" w:rsidP="00D53FF7">
      <w:pPr>
        <w:numPr>
          <w:ilvl w:val="3"/>
          <w:numId w:val="1"/>
        </w:numPr>
        <w:rPr>
          <w:szCs w:val="22"/>
        </w:rPr>
      </w:pPr>
      <w:r>
        <w:rPr>
          <w:szCs w:val="22"/>
        </w:rPr>
        <w:t>Discussion on the history of the changes being proposed.</w:t>
      </w:r>
    </w:p>
    <w:p w14:paraId="3C76DA6E" w14:textId="02837296" w:rsidR="001952CB" w:rsidRDefault="001952CB" w:rsidP="00D53FF7">
      <w:pPr>
        <w:numPr>
          <w:ilvl w:val="3"/>
          <w:numId w:val="1"/>
        </w:numPr>
        <w:rPr>
          <w:szCs w:val="22"/>
        </w:rPr>
      </w:pPr>
      <w:r>
        <w:rPr>
          <w:szCs w:val="22"/>
        </w:rPr>
        <w:t>Why the changes between r1 and r2? So can more time be given to the discussion on those changes.</w:t>
      </w:r>
    </w:p>
    <w:p w14:paraId="07CF9367" w14:textId="3DBB1388" w:rsidR="005C5736" w:rsidRDefault="005C5736" w:rsidP="00D53FF7">
      <w:pPr>
        <w:numPr>
          <w:ilvl w:val="3"/>
          <w:numId w:val="1"/>
        </w:numPr>
        <w:rPr>
          <w:szCs w:val="22"/>
        </w:rPr>
      </w:pPr>
      <w:r>
        <w:rPr>
          <w:szCs w:val="22"/>
        </w:rPr>
        <w:t>Discussion on the change continued.</w:t>
      </w:r>
    </w:p>
    <w:p w14:paraId="4CE91283" w14:textId="5E63B569" w:rsidR="00C4508F" w:rsidRDefault="00C4508F" w:rsidP="00D53FF7">
      <w:pPr>
        <w:numPr>
          <w:ilvl w:val="3"/>
          <w:numId w:val="1"/>
        </w:numPr>
        <w:rPr>
          <w:szCs w:val="22"/>
        </w:rPr>
      </w:pPr>
      <w:r>
        <w:rPr>
          <w:szCs w:val="22"/>
        </w:rPr>
        <w:lastRenderedPageBreak/>
        <w:t>Discussion on if we could use a completely different frame format for Win</w:t>
      </w:r>
      <w:r w:rsidR="007C3BA7">
        <w:rPr>
          <w:szCs w:val="22"/>
        </w:rPr>
        <w:t>S</w:t>
      </w:r>
      <w:r>
        <w:rPr>
          <w:szCs w:val="22"/>
        </w:rPr>
        <w:t>tar</w:t>
      </w:r>
      <w:r w:rsidR="00CC2F2E">
        <w:rPr>
          <w:szCs w:val="22"/>
        </w:rPr>
        <w:t>t</w:t>
      </w:r>
      <w:r w:rsidR="00CC2F2E" w:rsidRPr="007C3BA7">
        <w:rPr>
          <w:szCs w:val="22"/>
          <w:vertAlign w:val="subscript"/>
        </w:rPr>
        <w:t>b</w:t>
      </w:r>
      <w:r w:rsidR="00CC2F2E">
        <w:rPr>
          <w:szCs w:val="22"/>
        </w:rPr>
        <w:t xml:space="preserve"> rather than trying to use the ADDBA request format.</w:t>
      </w:r>
    </w:p>
    <w:p w14:paraId="50D16B4F" w14:textId="730DDB1B" w:rsidR="00CC2F2E" w:rsidRDefault="005417AE" w:rsidP="00D53FF7">
      <w:pPr>
        <w:numPr>
          <w:ilvl w:val="3"/>
          <w:numId w:val="1"/>
        </w:numPr>
        <w:rPr>
          <w:szCs w:val="22"/>
        </w:rPr>
      </w:pPr>
      <w:r>
        <w:rPr>
          <w:szCs w:val="22"/>
        </w:rPr>
        <w:t>More work may be needed on these CIDs.</w:t>
      </w:r>
    </w:p>
    <w:p w14:paraId="759B9D55" w14:textId="42F7E7F3" w:rsidR="00A14EA2" w:rsidRDefault="002A44B6" w:rsidP="00D53FF7">
      <w:pPr>
        <w:numPr>
          <w:ilvl w:val="3"/>
          <w:numId w:val="1"/>
        </w:numPr>
        <w:rPr>
          <w:szCs w:val="22"/>
        </w:rPr>
      </w:pPr>
      <w:r>
        <w:rPr>
          <w:szCs w:val="22"/>
        </w:rPr>
        <w:t>Bring back later for discussion.</w:t>
      </w:r>
    </w:p>
    <w:p w14:paraId="3B8A2D3E" w14:textId="2E3DF3A3" w:rsidR="002A44B6" w:rsidRPr="00044F95" w:rsidRDefault="008466A9" w:rsidP="002A44B6">
      <w:pPr>
        <w:numPr>
          <w:ilvl w:val="2"/>
          <w:numId w:val="1"/>
        </w:numPr>
        <w:rPr>
          <w:szCs w:val="22"/>
          <w:highlight w:val="yellow"/>
        </w:rPr>
      </w:pPr>
      <w:r w:rsidRPr="00044F95">
        <w:rPr>
          <w:szCs w:val="22"/>
          <w:highlight w:val="yellow"/>
        </w:rPr>
        <w:t>CID 1015</w:t>
      </w:r>
      <w:r w:rsidR="00CB2D11" w:rsidRPr="00044F95">
        <w:rPr>
          <w:szCs w:val="22"/>
          <w:highlight w:val="yellow"/>
        </w:rPr>
        <w:t xml:space="preserve"> and 1016 (MAC)</w:t>
      </w:r>
    </w:p>
    <w:p w14:paraId="19B8758E" w14:textId="4CDB24A4" w:rsidR="004D1FD7" w:rsidRDefault="004D1FD7" w:rsidP="004D1FD7">
      <w:pPr>
        <w:numPr>
          <w:ilvl w:val="3"/>
          <w:numId w:val="1"/>
        </w:numPr>
        <w:rPr>
          <w:szCs w:val="22"/>
        </w:rPr>
      </w:pPr>
      <w:r>
        <w:rPr>
          <w:szCs w:val="22"/>
        </w:rPr>
        <w:t>Review context of the two CIDs</w:t>
      </w:r>
    </w:p>
    <w:p w14:paraId="0E1995BA" w14:textId="32353DD0" w:rsidR="004D1FD7" w:rsidRDefault="004D1FD7" w:rsidP="004D1FD7">
      <w:pPr>
        <w:numPr>
          <w:ilvl w:val="3"/>
          <w:numId w:val="1"/>
        </w:numPr>
        <w:rPr>
          <w:szCs w:val="22"/>
        </w:rPr>
      </w:pPr>
      <w:r>
        <w:rPr>
          <w:szCs w:val="22"/>
        </w:rPr>
        <w:t>Review the Comments</w:t>
      </w:r>
    </w:p>
    <w:p w14:paraId="3F9118D3" w14:textId="0A7F91DF" w:rsidR="004D1FD7" w:rsidRDefault="00A65E20" w:rsidP="004D1FD7">
      <w:pPr>
        <w:numPr>
          <w:ilvl w:val="3"/>
          <w:numId w:val="1"/>
        </w:numPr>
        <w:rPr>
          <w:szCs w:val="22"/>
        </w:rPr>
      </w:pPr>
      <w:r>
        <w:rPr>
          <w:szCs w:val="22"/>
        </w:rPr>
        <w:t>Review the discussion in the submission.</w:t>
      </w:r>
    </w:p>
    <w:p w14:paraId="2916E993" w14:textId="77777777" w:rsidR="0090448A" w:rsidRDefault="000E10C4" w:rsidP="007C0585">
      <w:pPr>
        <w:numPr>
          <w:ilvl w:val="3"/>
          <w:numId w:val="1"/>
        </w:numPr>
        <w:rPr>
          <w:szCs w:val="22"/>
        </w:rPr>
      </w:pPr>
      <w:r w:rsidRPr="0090448A">
        <w:rPr>
          <w:szCs w:val="22"/>
        </w:rPr>
        <w:t xml:space="preserve">Discussion </w:t>
      </w:r>
      <w:r w:rsidR="00DE309F" w:rsidRPr="0090448A">
        <w:rPr>
          <w:szCs w:val="22"/>
        </w:rPr>
        <w:t>on the changes.</w:t>
      </w:r>
    </w:p>
    <w:p w14:paraId="609687B0" w14:textId="6F0B67E5" w:rsidR="00DE309F" w:rsidRDefault="00021B4D" w:rsidP="007C0585">
      <w:pPr>
        <w:numPr>
          <w:ilvl w:val="3"/>
          <w:numId w:val="1"/>
        </w:numPr>
        <w:rPr>
          <w:szCs w:val="22"/>
        </w:rPr>
      </w:pPr>
      <w:r w:rsidRPr="0090448A">
        <w:rPr>
          <w:szCs w:val="22"/>
        </w:rPr>
        <w:t xml:space="preserve">Discussion on </w:t>
      </w:r>
      <w:r w:rsidR="0090448A" w:rsidRPr="0090448A">
        <w:rPr>
          <w:szCs w:val="22"/>
        </w:rPr>
        <w:t>flushing the scoreboard.</w:t>
      </w:r>
    </w:p>
    <w:p w14:paraId="239D9E93" w14:textId="5D2B26FA" w:rsidR="0090448A" w:rsidRDefault="00DD5813" w:rsidP="007C0585">
      <w:pPr>
        <w:numPr>
          <w:ilvl w:val="3"/>
          <w:numId w:val="1"/>
        </w:numPr>
        <w:rPr>
          <w:szCs w:val="22"/>
        </w:rPr>
      </w:pPr>
      <w:r>
        <w:rPr>
          <w:szCs w:val="22"/>
        </w:rPr>
        <w:t>A Request for more time to consider the changes.</w:t>
      </w:r>
    </w:p>
    <w:p w14:paraId="5B832A46" w14:textId="7E43B21F" w:rsidR="00DD5813" w:rsidRDefault="00D83E72" w:rsidP="007C0585">
      <w:pPr>
        <w:numPr>
          <w:ilvl w:val="3"/>
          <w:numId w:val="1"/>
        </w:numPr>
        <w:rPr>
          <w:szCs w:val="22"/>
        </w:rPr>
      </w:pPr>
      <w:r>
        <w:rPr>
          <w:szCs w:val="22"/>
        </w:rPr>
        <w:t xml:space="preserve">Discussion on when </w:t>
      </w:r>
      <w:r w:rsidR="00F91691">
        <w:rPr>
          <w:szCs w:val="22"/>
        </w:rPr>
        <w:t>the Scoreboard can be flushed</w:t>
      </w:r>
    </w:p>
    <w:p w14:paraId="06154008" w14:textId="19B69B9C" w:rsidR="00F91691" w:rsidRDefault="00F91691" w:rsidP="007C0585">
      <w:pPr>
        <w:numPr>
          <w:ilvl w:val="3"/>
          <w:numId w:val="1"/>
        </w:numPr>
        <w:rPr>
          <w:szCs w:val="22"/>
        </w:rPr>
      </w:pPr>
      <w:r>
        <w:rPr>
          <w:szCs w:val="22"/>
        </w:rPr>
        <w:t>More work will need to be done to review the issues.</w:t>
      </w:r>
    </w:p>
    <w:p w14:paraId="229B4FDE" w14:textId="2469ED10" w:rsidR="007E1364" w:rsidRDefault="00044F95" w:rsidP="00044F95">
      <w:pPr>
        <w:numPr>
          <w:ilvl w:val="1"/>
          <w:numId w:val="1"/>
        </w:numPr>
        <w:rPr>
          <w:szCs w:val="22"/>
        </w:rPr>
      </w:pPr>
      <w:r w:rsidRPr="001862EE">
        <w:rPr>
          <w:b/>
          <w:bCs/>
          <w:szCs w:val="22"/>
        </w:rPr>
        <w:t>Review Doc 11-22/0115r1</w:t>
      </w:r>
      <w:r>
        <w:rPr>
          <w:szCs w:val="22"/>
        </w:rPr>
        <w:t xml:space="preserve"> </w:t>
      </w:r>
      <w:r w:rsidR="00901AFB" w:rsidRPr="00901AFB">
        <w:rPr>
          <w:szCs w:val="22"/>
        </w:rPr>
        <w:t>Abhi PATIL (Qualcomm)</w:t>
      </w:r>
    </w:p>
    <w:p w14:paraId="0E0F67A8" w14:textId="4420637B" w:rsidR="007E1364" w:rsidRDefault="005D7719" w:rsidP="007E1364">
      <w:pPr>
        <w:numPr>
          <w:ilvl w:val="2"/>
          <w:numId w:val="1"/>
        </w:numPr>
        <w:rPr>
          <w:szCs w:val="22"/>
        </w:rPr>
      </w:pPr>
      <w:hyperlink r:id="rId45" w:history="1">
        <w:r w:rsidR="007E1364" w:rsidRPr="00F4020F">
          <w:rPr>
            <w:rStyle w:val="Hyperlink"/>
            <w:szCs w:val="22"/>
          </w:rPr>
          <w:t>https://mentor.ieee.org/802.11/dcn/22/11-22-0115-01-000m-lb258-resolution-for-cids-related-to-fd-frame.docx</w:t>
        </w:r>
      </w:hyperlink>
    </w:p>
    <w:p w14:paraId="489F8D16" w14:textId="5D5A806C" w:rsidR="007E1364" w:rsidRPr="00164B4B" w:rsidRDefault="001862EE" w:rsidP="007E1364">
      <w:pPr>
        <w:numPr>
          <w:ilvl w:val="2"/>
          <w:numId w:val="1"/>
        </w:numPr>
        <w:rPr>
          <w:szCs w:val="22"/>
          <w:highlight w:val="yellow"/>
        </w:rPr>
      </w:pPr>
      <w:r w:rsidRPr="00164B4B">
        <w:rPr>
          <w:szCs w:val="22"/>
          <w:highlight w:val="yellow"/>
        </w:rPr>
        <w:t>CIDs 1011</w:t>
      </w:r>
      <w:r w:rsidR="00164B4B">
        <w:rPr>
          <w:szCs w:val="22"/>
          <w:highlight w:val="yellow"/>
        </w:rPr>
        <w:t xml:space="preserve"> </w:t>
      </w:r>
      <w:r w:rsidR="007E1364" w:rsidRPr="00164B4B">
        <w:rPr>
          <w:szCs w:val="22"/>
          <w:highlight w:val="yellow"/>
        </w:rPr>
        <w:t>(MAC)</w:t>
      </w:r>
    </w:p>
    <w:p w14:paraId="3452B598" w14:textId="61DFBD36" w:rsidR="00687EB3" w:rsidRDefault="007E1364" w:rsidP="007E1364">
      <w:pPr>
        <w:numPr>
          <w:ilvl w:val="3"/>
          <w:numId w:val="1"/>
        </w:numPr>
        <w:rPr>
          <w:szCs w:val="22"/>
        </w:rPr>
      </w:pPr>
      <w:r>
        <w:rPr>
          <w:szCs w:val="22"/>
        </w:rPr>
        <w:t xml:space="preserve">Review </w:t>
      </w:r>
      <w:r w:rsidR="00687EB3">
        <w:rPr>
          <w:szCs w:val="22"/>
        </w:rPr>
        <w:t>comment</w:t>
      </w:r>
    </w:p>
    <w:p w14:paraId="5F6AB8E0" w14:textId="6239E6D2" w:rsidR="00BD36FA" w:rsidRDefault="00BD36FA" w:rsidP="007E1364">
      <w:pPr>
        <w:numPr>
          <w:ilvl w:val="3"/>
          <w:numId w:val="1"/>
        </w:numPr>
        <w:rPr>
          <w:szCs w:val="22"/>
        </w:rPr>
      </w:pPr>
      <w:r>
        <w:rPr>
          <w:szCs w:val="22"/>
        </w:rPr>
        <w:t>Review proposed changes.</w:t>
      </w:r>
    </w:p>
    <w:p w14:paraId="6258F0D6" w14:textId="747AFD9E" w:rsidR="00BD36FA" w:rsidRDefault="002C158E" w:rsidP="007E1364">
      <w:pPr>
        <w:numPr>
          <w:ilvl w:val="3"/>
          <w:numId w:val="1"/>
        </w:numPr>
        <w:rPr>
          <w:szCs w:val="22"/>
        </w:rPr>
      </w:pPr>
      <w:r>
        <w:rPr>
          <w:szCs w:val="22"/>
        </w:rPr>
        <w:t>Discussion on the proposed changes.</w:t>
      </w:r>
    </w:p>
    <w:p w14:paraId="2D608153" w14:textId="3BBA7AEF" w:rsidR="002C158E" w:rsidRDefault="00687E95" w:rsidP="007E1364">
      <w:pPr>
        <w:numPr>
          <w:ilvl w:val="3"/>
          <w:numId w:val="1"/>
        </w:numPr>
        <w:rPr>
          <w:szCs w:val="22"/>
        </w:rPr>
      </w:pPr>
      <w:r>
        <w:rPr>
          <w:szCs w:val="22"/>
        </w:rPr>
        <w:t xml:space="preserve">Discussion on </w:t>
      </w:r>
      <w:r w:rsidRPr="00687E95">
        <w:rPr>
          <w:szCs w:val="22"/>
        </w:rPr>
        <w:t xml:space="preserve">"primary channel", </w:t>
      </w:r>
      <w:r w:rsidR="006F7F10">
        <w:rPr>
          <w:szCs w:val="22"/>
        </w:rPr>
        <w:t xml:space="preserve">vs </w:t>
      </w:r>
      <w:r w:rsidRPr="00687E95">
        <w:rPr>
          <w:szCs w:val="22"/>
        </w:rPr>
        <w:t>"primary 20 MHz channel"</w:t>
      </w:r>
      <w:r w:rsidR="006F7F10">
        <w:rPr>
          <w:szCs w:val="22"/>
        </w:rPr>
        <w:t>.</w:t>
      </w:r>
    </w:p>
    <w:p w14:paraId="7C0B00DB" w14:textId="6BA0C4FB" w:rsidR="006F7F10" w:rsidRDefault="00954D8D" w:rsidP="007E1364">
      <w:pPr>
        <w:numPr>
          <w:ilvl w:val="3"/>
          <w:numId w:val="1"/>
        </w:numPr>
        <w:rPr>
          <w:szCs w:val="22"/>
        </w:rPr>
      </w:pPr>
      <w:r>
        <w:rPr>
          <w:szCs w:val="22"/>
        </w:rPr>
        <w:t xml:space="preserve">Discussion on </w:t>
      </w:r>
      <w:r w:rsidR="00475A8A">
        <w:rPr>
          <w:szCs w:val="22"/>
        </w:rPr>
        <w:t>context of changes.</w:t>
      </w:r>
    </w:p>
    <w:p w14:paraId="50FF85F6" w14:textId="58705D05" w:rsidR="00711126" w:rsidRDefault="00711126" w:rsidP="007E1364">
      <w:pPr>
        <w:numPr>
          <w:ilvl w:val="3"/>
          <w:numId w:val="1"/>
        </w:numPr>
        <w:rPr>
          <w:szCs w:val="22"/>
        </w:rPr>
      </w:pPr>
      <w:r>
        <w:rPr>
          <w:szCs w:val="22"/>
        </w:rPr>
        <w:t>Discussion on frequency operating classes.</w:t>
      </w:r>
    </w:p>
    <w:p w14:paraId="11B1B1D8" w14:textId="085B1FF6" w:rsidR="00A61EF6" w:rsidRDefault="00711126" w:rsidP="007E1364">
      <w:pPr>
        <w:numPr>
          <w:ilvl w:val="3"/>
          <w:numId w:val="1"/>
        </w:numPr>
        <w:rPr>
          <w:szCs w:val="22"/>
        </w:rPr>
      </w:pPr>
      <w:r>
        <w:rPr>
          <w:szCs w:val="22"/>
        </w:rPr>
        <w:t>Discussion on properties of the BSS</w:t>
      </w:r>
      <w:r w:rsidR="00676DA6">
        <w:rPr>
          <w:szCs w:val="22"/>
        </w:rPr>
        <w:t xml:space="preserve"> and MBSS</w:t>
      </w:r>
      <w:r>
        <w:rPr>
          <w:szCs w:val="22"/>
        </w:rPr>
        <w:t>.</w:t>
      </w:r>
    </w:p>
    <w:p w14:paraId="10BC4D72" w14:textId="342A132F" w:rsidR="00711126" w:rsidRDefault="00BE05CB" w:rsidP="007E1364">
      <w:pPr>
        <w:numPr>
          <w:ilvl w:val="3"/>
          <w:numId w:val="1"/>
        </w:numPr>
        <w:rPr>
          <w:szCs w:val="22"/>
        </w:rPr>
      </w:pPr>
      <w:r>
        <w:rPr>
          <w:szCs w:val="22"/>
        </w:rPr>
        <w:t>Discussion on FILS discovery.</w:t>
      </w:r>
    </w:p>
    <w:p w14:paraId="4D2ED2A8" w14:textId="73FDA8C4" w:rsidR="00BE05CB" w:rsidRDefault="00DF0B5C" w:rsidP="007E1364">
      <w:pPr>
        <w:numPr>
          <w:ilvl w:val="3"/>
          <w:numId w:val="1"/>
        </w:numPr>
        <w:rPr>
          <w:szCs w:val="22"/>
        </w:rPr>
      </w:pPr>
      <w:r>
        <w:rPr>
          <w:szCs w:val="22"/>
        </w:rPr>
        <w:t>More work to be done.  Will bring back later.</w:t>
      </w:r>
    </w:p>
    <w:p w14:paraId="654058DE" w14:textId="689D24F2" w:rsidR="00164B4B" w:rsidRPr="004C10C3" w:rsidRDefault="00164B4B" w:rsidP="00164B4B">
      <w:pPr>
        <w:numPr>
          <w:ilvl w:val="2"/>
          <w:numId w:val="1"/>
        </w:numPr>
        <w:rPr>
          <w:szCs w:val="22"/>
          <w:highlight w:val="green"/>
        </w:rPr>
      </w:pPr>
      <w:r w:rsidRPr="004C10C3">
        <w:rPr>
          <w:szCs w:val="22"/>
          <w:highlight w:val="green"/>
        </w:rPr>
        <w:t>CID 1012 and 1010 (MAC)</w:t>
      </w:r>
    </w:p>
    <w:p w14:paraId="6F9F5591" w14:textId="5CA34E69" w:rsidR="00164B4B" w:rsidRDefault="00164B4B" w:rsidP="00164B4B">
      <w:pPr>
        <w:numPr>
          <w:ilvl w:val="3"/>
          <w:numId w:val="1"/>
        </w:numPr>
        <w:rPr>
          <w:szCs w:val="22"/>
        </w:rPr>
      </w:pPr>
      <w:r>
        <w:rPr>
          <w:szCs w:val="22"/>
        </w:rPr>
        <w:t>Review comments:</w:t>
      </w:r>
    </w:p>
    <w:p w14:paraId="0003ECBD" w14:textId="5A4B6287" w:rsidR="00164B4B" w:rsidRDefault="00164B4B" w:rsidP="00164B4B">
      <w:pPr>
        <w:numPr>
          <w:ilvl w:val="3"/>
          <w:numId w:val="1"/>
        </w:numPr>
        <w:rPr>
          <w:szCs w:val="22"/>
        </w:rPr>
      </w:pPr>
      <w:r>
        <w:rPr>
          <w:szCs w:val="22"/>
        </w:rPr>
        <w:t>Proposed resolution: CID 1012</w:t>
      </w:r>
      <w:r w:rsidR="00172BDB">
        <w:rPr>
          <w:szCs w:val="22"/>
        </w:rPr>
        <w:t xml:space="preserve"> (MAC) - Accepted</w:t>
      </w:r>
    </w:p>
    <w:p w14:paraId="79A7A560" w14:textId="0E07F0F4" w:rsidR="00397614" w:rsidRPr="00397614" w:rsidRDefault="00172BDB" w:rsidP="00D534BB">
      <w:pPr>
        <w:numPr>
          <w:ilvl w:val="3"/>
          <w:numId w:val="1"/>
        </w:numPr>
        <w:rPr>
          <w:szCs w:val="22"/>
        </w:rPr>
      </w:pPr>
      <w:r w:rsidRPr="00397614">
        <w:rPr>
          <w:szCs w:val="22"/>
        </w:rPr>
        <w:t xml:space="preserve">Proposed resolution: </w:t>
      </w:r>
      <w:r w:rsidR="00397614" w:rsidRPr="00397614">
        <w:rPr>
          <w:szCs w:val="22"/>
        </w:rPr>
        <w:t>CID 1010 (MAC): REVISED (MAC: 2022-01-20 22:57:14Z):</w:t>
      </w:r>
      <w:r w:rsidR="00397614">
        <w:rPr>
          <w:szCs w:val="22"/>
        </w:rPr>
        <w:t xml:space="preserve"> </w:t>
      </w:r>
      <w:r w:rsidR="00397614" w:rsidRPr="00397614">
        <w:rPr>
          <w:szCs w:val="22"/>
        </w:rPr>
        <w:t>Insert</w:t>
      </w:r>
    </w:p>
    <w:p w14:paraId="2F8040E6" w14:textId="77777777" w:rsidR="00397614" w:rsidRPr="00397614" w:rsidRDefault="00397614" w:rsidP="00397614">
      <w:pPr>
        <w:ind w:left="2880"/>
        <w:rPr>
          <w:szCs w:val="22"/>
        </w:rPr>
      </w:pPr>
      <w:r w:rsidRPr="00397614">
        <w:rPr>
          <w:szCs w:val="22"/>
        </w:rPr>
        <w:t>"The Roaming Consortium element is defined in 9.4.2.95 (Roaming Consortium element)."</w:t>
      </w:r>
    </w:p>
    <w:p w14:paraId="6646761E" w14:textId="77777777" w:rsidR="00397614" w:rsidRPr="00397614" w:rsidRDefault="00397614" w:rsidP="00397614">
      <w:pPr>
        <w:ind w:left="2880"/>
        <w:rPr>
          <w:szCs w:val="22"/>
        </w:rPr>
      </w:pPr>
      <w:r w:rsidRPr="00397614">
        <w:rPr>
          <w:szCs w:val="22"/>
        </w:rPr>
        <w:t>as a new paragraph after</w:t>
      </w:r>
    </w:p>
    <w:p w14:paraId="435CA03D" w14:textId="382E5070" w:rsidR="00397614" w:rsidRDefault="00397614" w:rsidP="00397614">
      <w:pPr>
        <w:ind w:left="2880"/>
        <w:rPr>
          <w:szCs w:val="22"/>
        </w:rPr>
      </w:pPr>
      <w:r w:rsidRPr="00397614">
        <w:rPr>
          <w:szCs w:val="22"/>
        </w:rPr>
        <w:t>"The FILS Indication element is defined in 9.4.2.182 (FILS Indication element)." in 9.6.7.36.</w:t>
      </w:r>
    </w:p>
    <w:p w14:paraId="7E54B60E" w14:textId="407D891A" w:rsidR="00031116" w:rsidRDefault="004C10C3" w:rsidP="00164B4B">
      <w:pPr>
        <w:numPr>
          <w:ilvl w:val="3"/>
          <w:numId w:val="1"/>
        </w:numPr>
        <w:rPr>
          <w:szCs w:val="22"/>
        </w:rPr>
      </w:pPr>
      <w:r>
        <w:rPr>
          <w:szCs w:val="22"/>
        </w:rPr>
        <w:t xml:space="preserve">CID 1012 and 1010 - </w:t>
      </w:r>
      <w:r w:rsidR="00031116">
        <w:rPr>
          <w:szCs w:val="22"/>
        </w:rPr>
        <w:t>No objection – Mark Ready for Motion.</w:t>
      </w:r>
    </w:p>
    <w:p w14:paraId="2A5D4B06" w14:textId="0F7CEF96" w:rsidR="00031116" w:rsidRPr="001609D9" w:rsidRDefault="00031116" w:rsidP="00031116">
      <w:pPr>
        <w:numPr>
          <w:ilvl w:val="1"/>
          <w:numId w:val="1"/>
        </w:numPr>
        <w:rPr>
          <w:b/>
          <w:bCs/>
          <w:szCs w:val="22"/>
        </w:rPr>
      </w:pPr>
      <w:r w:rsidRPr="001609D9">
        <w:rPr>
          <w:b/>
          <w:bCs/>
          <w:szCs w:val="22"/>
        </w:rPr>
        <w:t>Plan for tomorrow</w:t>
      </w:r>
    </w:p>
    <w:p w14:paraId="47000490" w14:textId="11230EFA" w:rsidR="00031116" w:rsidRPr="00C02589" w:rsidRDefault="00031116" w:rsidP="00031116">
      <w:pPr>
        <w:pStyle w:val="ListParagraph"/>
        <w:numPr>
          <w:ilvl w:val="2"/>
          <w:numId w:val="1"/>
        </w:numPr>
        <w:rPr>
          <w:szCs w:val="22"/>
          <w:lang w:val="en-US"/>
        </w:rPr>
      </w:pPr>
      <w:r w:rsidRPr="00C02589">
        <w:rPr>
          <w:szCs w:val="22"/>
          <w:lang w:val="nl-NL"/>
        </w:rPr>
        <w:t xml:space="preserve">CID 2089 – Rison (Samsung) </w:t>
      </w:r>
      <w:r>
        <w:rPr>
          <w:szCs w:val="22"/>
          <w:lang w:val="nl-NL"/>
        </w:rPr>
        <w:t xml:space="preserve"> move to time when Youhan is present.</w:t>
      </w:r>
    </w:p>
    <w:p w14:paraId="0BE8B050" w14:textId="5D7499CF" w:rsidR="00031116" w:rsidRDefault="00031116" w:rsidP="00031116">
      <w:pPr>
        <w:numPr>
          <w:ilvl w:val="1"/>
          <w:numId w:val="1"/>
        </w:numPr>
        <w:rPr>
          <w:szCs w:val="22"/>
        </w:rPr>
      </w:pPr>
      <w:r w:rsidRPr="001609D9">
        <w:rPr>
          <w:b/>
          <w:bCs/>
          <w:szCs w:val="22"/>
        </w:rPr>
        <w:t>Recess 5:58pm ET</w:t>
      </w:r>
      <w:r>
        <w:rPr>
          <w:szCs w:val="22"/>
        </w:rPr>
        <w:t>.</w:t>
      </w:r>
    </w:p>
    <w:p w14:paraId="3FE23ED2" w14:textId="77777777" w:rsidR="000D3DAE" w:rsidRDefault="000D3DAE">
      <w:pPr>
        <w:rPr>
          <w:szCs w:val="22"/>
        </w:rPr>
      </w:pPr>
      <w:r>
        <w:rPr>
          <w:szCs w:val="22"/>
        </w:rPr>
        <w:br w:type="page"/>
      </w:r>
    </w:p>
    <w:p w14:paraId="6590C851" w14:textId="2DADEBB9" w:rsidR="000D3DAE" w:rsidRPr="001F2A97" w:rsidRDefault="000D3DAE" w:rsidP="000D3DAE">
      <w:pPr>
        <w:pStyle w:val="ListParagraph"/>
        <w:numPr>
          <w:ilvl w:val="0"/>
          <w:numId w:val="1"/>
        </w:numPr>
      </w:pPr>
      <w:r w:rsidRPr="001F2A97">
        <w:rPr>
          <w:b/>
          <w:bCs/>
          <w:szCs w:val="22"/>
        </w:rPr>
        <w:lastRenderedPageBreak/>
        <w:t>TGme (REVme) Telecon</w:t>
      </w:r>
      <w:r>
        <w:rPr>
          <w:b/>
          <w:bCs/>
          <w:szCs w:val="22"/>
        </w:rPr>
        <w:t xml:space="preserve"> – 802 Wireless Interim – Friday, Jan 21, 2021</w:t>
      </w:r>
      <w:r w:rsidRPr="001F2A97">
        <w:rPr>
          <w:b/>
          <w:bCs/>
          <w:szCs w:val="22"/>
        </w:rPr>
        <w:t xml:space="preserve">, at </w:t>
      </w:r>
      <w:r>
        <w:rPr>
          <w:b/>
          <w:bCs/>
          <w:szCs w:val="22"/>
        </w:rPr>
        <w:t>1</w:t>
      </w:r>
      <w:r w:rsidR="003A0698">
        <w:rPr>
          <w:b/>
          <w:bCs/>
          <w:szCs w:val="22"/>
        </w:rPr>
        <w:t>3</w:t>
      </w:r>
      <w:r>
        <w:rPr>
          <w:b/>
          <w:bCs/>
          <w:szCs w:val="22"/>
        </w:rPr>
        <w:t>:</w:t>
      </w:r>
      <w:r w:rsidR="003A0698">
        <w:rPr>
          <w:b/>
          <w:bCs/>
          <w:szCs w:val="22"/>
        </w:rPr>
        <w:t>3</w:t>
      </w:r>
      <w:r>
        <w:rPr>
          <w:b/>
          <w:bCs/>
          <w:szCs w:val="22"/>
        </w:rPr>
        <w:t>0</w:t>
      </w:r>
      <w:r w:rsidRPr="001F2A97">
        <w:rPr>
          <w:b/>
          <w:bCs/>
          <w:szCs w:val="22"/>
        </w:rPr>
        <w:t>-</w:t>
      </w:r>
      <w:r w:rsidR="003A0698">
        <w:rPr>
          <w:b/>
          <w:bCs/>
          <w:szCs w:val="22"/>
        </w:rPr>
        <w:t>15:3</w:t>
      </w:r>
      <w:r w:rsidRPr="001F2A97">
        <w:rPr>
          <w:b/>
          <w:bCs/>
          <w:szCs w:val="22"/>
        </w:rPr>
        <w:t>0 ET</w:t>
      </w:r>
    </w:p>
    <w:p w14:paraId="7E61B6F2" w14:textId="630C60F7" w:rsidR="000D3DAE" w:rsidRDefault="000D3DAE" w:rsidP="000D3DAE">
      <w:pPr>
        <w:pStyle w:val="ListParagraph"/>
        <w:numPr>
          <w:ilvl w:val="1"/>
          <w:numId w:val="1"/>
        </w:numPr>
      </w:pPr>
      <w:r w:rsidRPr="00D05F91">
        <w:rPr>
          <w:b/>
          <w:bCs/>
        </w:rPr>
        <w:t>Called to order</w:t>
      </w:r>
      <w:r>
        <w:t xml:space="preserve"> </w:t>
      </w:r>
      <w:r w:rsidR="003A0698">
        <w:t>1:32</w:t>
      </w:r>
      <w:r>
        <w:t xml:space="preserve"> pm ET by the TG Chair, Michael MONTEMURRO (Huawei).</w:t>
      </w:r>
    </w:p>
    <w:p w14:paraId="05B454DC" w14:textId="77777777" w:rsidR="000D3DAE" w:rsidRDefault="000D3DAE" w:rsidP="000D3DAE">
      <w:pPr>
        <w:pStyle w:val="ListParagraph"/>
        <w:numPr>
          <w:ilvl w:val="2"/>
          <w:numId w:val="1"/>
        </w:numPr>
      </w:pPr>
      <w:r>
        <w:t>Introductions of Officers.</w:t>
      </w:r>
    </w:p>
    <w:p w14:paraId="7228219C" w14:textId="77777777" w:rsidR="000D3DAE" w:rsidRDefault="000D3DAE" w:rsidP="000D3DAE">
      <w:pPr>
        <w:pStyle w:val="ListParagraph"/>
        <w:numPr>
          <w:ilvl w:val="3"/>
          <w:numId w:val="1"/>
        </w:numPr>
      </w:pPr>
      <w:r>
        <w:t xml:space="preserve">Vice Chair - </w:t>
      </w:r>
      <w:r w:rsidRPr="007A7823">
        <w:t>Mark HAMILTON (Ruckus/CommScope)</w:t>
      </w:r>
    </w:p>
    <w:p w14:paraId="089E4587" w14:textId="77777777" w:rsidR="000D3DAE" w:rsidRDefault="000D3DAE" w:rsidP="000D3DAE">
      <w:pPr>
        <w:pStyle w:val="ListParagraph"/>
        <w:numPr>
          <w:ilvl w:val="3"/>
          <w:numId w:val="1"/>
        </w:numPr>
      </w:pPr>
      <w:r>
        <w:t>Vice Chair - Mark RISON (Samsung)</w:t>
      </w:r>
    </w:p>
    <w:p w14:paraId="3ADDF63A" w14:textId="77777777" w:rsidR="000D3DAE" w:rsidRDefault="000D3DAE" w:rsidP="000D3DAE">
      <w:pPr>
        <w:pStyle w:val="ListParagraph"/>
        <w:numPr>
          <w:ilvl w:val="3"/>
          <w:numId w:val="1"/>
        </w:numPr>
      </w:pPr>
      <w:r>
        <w:t>Editor - Emily QI (Intel)</w:t>
      </w:r>
    </w:p>
    <w:p w14:paraId="703BF306" w14:textId="77777777" w:rsidR="000D3DAE" w:rsidRPr="00773348" w:rsidRDefault="000D3DAE" w:rsidP="000D3DAE">
      <w:pPr>
        <w:pStyle w:val="ListParagraph"/>
        <w:numPr>
          <w:ilvl w:val="3"/>
          <w:numId w:val="1"/>
        </w:numPr>
        <w:rPr>
          <w:szCs w:val="22"/>
        </w:rPr>
      </w:pPr>
      <w:r w:rsidRPr="00773348">
        <w:rPr>
          <w:szCs w:val="22"/>
        </w:rPr>
        <w:t>Editor – Edward AU (Huawei)</w:t>
      </w:r>
    </w:p>
    <w:p w14:paraId="46E712DB" w14:textId="77777777" w:rsidR="000D3DAE" w:rsidRDefault="000D3DAE" w:rsidP="000D3DAE">
      <w:pPr>
        <w:pStyle w:val="ListParagraph"/>
        <w:numPr>
          <w:ilvl w:val="3"/>
          <w:numId w:val="1"/>
        </w:numPr>
      </w:pPr>
      <w:r>
        <w:t xml:space="preserve">Secretary - Jon ROSDAHL (Qualcomm) </w:t>
      </w:r>
    </w:p>
    <w:p w14:paraId="29CB4822" w14:textId="77777777" w:rsidR="000D3DAE" w:rsidRPr="00D05F91" w:rsidRDefault="000D3DAE" w:rsidP="000D3DAE">
      <w:pPr>
        <w:numPr>
          <w:ilvl w:val="1"/>
          <w:numId w:val="1"/>
        </w:numPr>
        <w:rPr>
          <w:b/>
          <w:bCs/>
        </w:rPr>
      </w:pPr>
      <w:r w:rsidRPr="00D05F91">
        <w:rPr>
          <w:b/>
          <w:bCs/>
        </w:rPr>
        <w:t>Review Patent Policy and Copyright policy and Participation Policies.</w:t>
      </w:r>
    </w:p>
    <w:p w14:paraId="769AFB64" w14:textId="5E65AEAB" w:rsidR="000D3DAE" w:rsidRDefault="000D3DAE" w:rsidP="000D3DAE">
      <w:pPr>
        <w:numPr>
          <w:ilvl w:val="2"/>
          <w:numId w:val="1"/>
        </w:numPr>
      </w:pPr>
      <w:r>
        <w:t>See 11-21/1965r</w:t>
      </w:r>
      <w:r w:rsidR="00534BB2">
        <w:t>4</w:t>
      </w:r>
      <w:r>
        <w:t xml:space="preserve"> slides starting at 12.</w:t>
      </w:r>
    </w:p>
    <w:p w14:paraId="443FFCBC" w14:textId="77777777" w:rsidR="001609D9" w:rsidRPr="001609D9" w:rsidRDefault="005D7719" w:rsidP="000D3DAE">
      <w:pPr>
        <w:numPr>
          <w:ilvl w:val="2"/>
          <w:numId w:val="1"/>
        </w:numPr>
      </w:pPr>
      <w:hyperlink r:id="rId46" w:history="1">
        <w:r w:rsidR="001609D9" w:rsidRPr="00DA62F1">
          <w:rPr>
            <w:rStyle w:val="Hyperlink"/>
            <w:szCs w:val="22"/>
          </w:rPr>
          <w:t>https://mentor.ieee.org/802.11/dcn/21/11-21-1965-04-000m-revme-agenda-january-2022-session.pptx</w:t>
        </w:r>
      </w:hyperlink>
    </w:p>
    <w:p w14:paraId="6C75495B" w14:textId="2BB4702B" w:rsidR="000D3DAE" w:rsidRDefault="000D3DAE" w:rsidP="001609D9">
      <w:pPr>
        <w:numPr>
          <w:ilvl w:val="3"/>
          <w:numId w:val="1"/>
        </w:numPr>
      </w:pPr>
      <w:r>
        <w:t>No issues were noted.</w:t>
      </w:r>
    </w:p>
    <w:p w14:paraId="6A8C2317" w14:textId="77777777" w:rsidR="000D3DAE" w:rsidRDefault="000D3DAE" w:rsidP="000D3DAE">
      <w:pPr>
        <w:numPr>
          <w:ilvl w:val="1"/>
          <w:numId w:val="1"/>
        </w:numPr>
      </w:pPr>
      <w:r w:rsidRPr="002466D4">
        <w:rPr>
          <w:b/>
          <w:bCs/>
        </w:rPr>
        <w:t>Requirement for Registration</w:t>
      </w:r>
      <w:r>
        <w:t xml:space="preserve"> for the 2022 January IEEE 802 Wireless Electronic Interim.</w:t>
      </w:r>
    </w:p>
    <w:p w14:paraId="1D2B0D16" w14:textId="77777777" w:rsidR="000D3DAE" w:rsidRPr="002466D4" w:rsidRDefault="000D3DAE" w:rsidP="000D3DAE">
      <w:pPr>
        <w:numPr>
          <w:ilvl w:val="2"/>
          <w:numId w:val="1"/>
        </w:numPr>
      </w:pPr>
      <w:r w:rsidRPr="002466D4">
        <w:t>See slide 4.</w:t>
      </w:r>
    </w:p>
    <w:p w14:paraId="17A1D5C5" w14:textId="083BF9EE" w:rsidR="000D3DAE" w:rsidRDefault="000D3DAE" w:rsidP="000D3DAE">
      <w:pPr>
        <w:numPr>
          <w:ilvl w:val="1"/>
          <w:numId w:val="1"/>
        </w:numPr>
        <w:rPr>
          <w:szCs w:val="22"/>
        </w:rPr>
      </w:pPr>
      <w:r w:rsidRPr="00D05F91">
        <w:rPr>
          <w:b/>
          <w:bCs/>
          <w:szCs w:val="22"/>
        </w:rPr>
        <w:t>Review agenda</w:t>
      </w:r>
      <w:r w:rsidRPr="00BA0F66">
        <w:rPr>
          <w:szCs w:val="22"/>
        </w:rPr>
        <w:t>:11-21/</w:t>
      </w:r>
      <w:r>
        <w:t>1965r</w:t>
      </w:r>
      <w:r w:rsidR="008F29ED">
        <w:t>4</w:t>
      </w:r>
      <w:r w:rsidRPr="00BA0F66">
        <w:rPr>
          <w:szCs w:val="22"/>
        </w:rPr>
        <w:t>:</w:t>
      </w:r>
    </w:p>
    <w:p w14:paraId="0C3C8D59" w14:textId="57B23AFB" w:rsidR="00FF09E3" w:rsidRDefault="005D7719" w:rsidP="00FF09E3">
      <w:pPr>
        <w:numPr>
          <w:ilvl w:val="2"/>
          <w:numId w:val="1"/>
        </w:numPr>
        <w:rPr>
          <w:szCs w:val="22"/>
        </w:rPr>
      </w:pPr>
      <w:hyperlink r:id="rId47" w:history="1">
        <w:r w:rsidR="00FF09E3" w:rsidRPr="00DA62F1">
          <w:rPr>
            <w:rStyle w:val="Hyperlink"/>
            <w:szCs w:val="22"/>
          </w:rPr>
          <w:t>https://mentor.ieee.org/802.11/dcn/21/11-21-1965-04-000m-revme-agenda-january-2022-session.pptx</w:t>
        </w:r>
      </w:hyperlink>
    </w:p>
    <w:p w14:paraId="7FBDA280" w14:textId="77777777" w:rsidR="005B6979" w:rsidRPr="005B6979" w:rsidRDefault="005B6979" w:rsidP="005B6979">
      <w:pPr>
        <w:numPr>
          <w:ilvl w:val="2"/>
          <w:numId w:val="1"/>
        </w:numPr>
        <w:rPr>
          <w:szCs w:val="22"/>
          <w:lang w:val="en-US"/>
        </w:rPr>
      </w:pPr>
      <w:r w:rsidRPr="005B6979">
        <w:rPr>
          <w:szCs w:val="22"/>
          <w:lang w:val="en-US"/>
        </w:rPr>
        <w:t>Friday Jan 21, 1:30pm ET</w:t>
      </w:r>
    </w:p>
    <w:p w14:paraId="290FF8F8" w14:textId="77777777" w:rsidR="005B6979" w:rsidRPr="00274644" w:rsidRDefault="005B6979" w:rsidP="00274644">
      <w:pPr>
        <w:pStyle w:val="ListParagraph"/>
        <w:numPr>
          <w:ilvl w:val="0"/>
          <w:numId w:val="20"/>
        </w:numPr>
        <w:rPr>
          <w:szCs w:val="22"/>
          <w:lang w:val="en-US"/>
        </w:rPr>
      </w:pPr>
      <w:r w:rsidRPr="00274644">
        <w:rPr>
          <w:szCs w:val="22"/>
          <w:lang w:val="en-CA"/>
        </w:rPr>
        <w:t>Comment Resolution</w:t>
      </w:r>
    </w:p>
    <w:p w14:paraId="64CF0E4B" w14:textId="77777777" w:rsidR="005B6979" w:rsidRPr="00E23D82" w:rsidRDefault="005B6979" w:rsidP="00E23D82">
      <w:pPr>
        <w:pStyle w:val="ListParagraph"/>
        <w:numPr>
          <w:ilvl w:val="0"/>
          <w:numId w:val="21"/>
        </w:numPr>
        <w:rPr>
          <w:szCs w:val="22"/>
          <w:lang w:val="en-US"/>
        </w:rPr>
      </w:pPr>
      <w:r w:rsidRPr="00E23D82">
        <w:rPr>
          <w:szCs w:val="22"/>
          <w:lang w:val="nl-NL"/>
        </w:rPr>
        <w:t xml:space="preserve">CID 2089 – Rison (Samsung) </w:t>
      </w:r>
    </w:p>
    <w:p w14:paraId="76644908" w14:textId="77777777" w:rsidR="005B6979" w:rsidRPr="00E23D82" w:rsidRDefault="005B6979" w:rsidP="00E23D82">
      <w:pPr>
        <w:pStyle w:val="ListParagraph"/>
        <w:numPr>
          <w:ilvl w:val="0"/>
          <w:numId w:val="21"/>
        </w:numPr>
        <w:rPr>
          <w:szCs w:val="22"/>
          <w:lang w:val="en-US"/>
        </w:rPr>
      </w:pPr>
      <w:r w:rsidRPr="00E23D82">
        <w:rPr>
          <w:szCs w:val="22"/>
          <w:lang w:val="en-CA"/>
        </w:rPr>
        <w:t xml:space="preserve">MAC adhoc comments – Hamilton (Ruckus/Commscope)  </w:t>
      </w:r>
    </w:p>
    <w:p w14:paraId="0052A66E" w14:textId="77777777" w:rsidR="005B6979" w:rsidRPr="00E23D82" w:rsidRDefault="005B6979" w:rsidP="00E23D82">
      <w:pPr>
        <w:pStyle w:val="ListParagraph"/>
        <w:numPr>
          <w:ilvl w:val="0"/>
          <w:numId w:val="20"/>
        </w:numPr>
        <w:rPr>
          <w:szCs w:val="22"/>
          <w:lang w:val="en-US"/>
        </w:rPr>
      </w:pPr>
      <w:r w:rsidRPr="00E23D82">
        <w:rPr>
          <w:szCs w:val="22"/>
          <w:lang w:val="en-CA"/>
        </w:rPr>
        <w:t>Recess</w:t>
      </w:r>
    </w:p>
    <w:p w14:paraId="65819916" w14:textId="25C53BD7" w:rsidR="00FF09E3" w:rsidRDefault="005B6979" w:rsidP="00FF09E3">
      <w:pPr>
        <w:numPr>
          <w:ilvl w:val="2"/>
          <w:numId w:val="1"/>
        </w:numPr>
        <w:rPr>
          <w:szCs w:val="22"/>
        </w:rPr>
      </w:pPr>
      <w:r>
        <w:rPr>
          <w:szCs w:val="22"/>
        </w:rPr>
        <w:t>No objection – Agenda Approved by Unanimous Consent.</w:t>
      </w:r>
    </w:p>
    <w:p w14:paraId="1A956035" w14:textId="6D138DC9" w:rsidR="005B6979" w:rsidRDefault="00E23D82" w:rsidP="00E23D82">
      <w:pPr>
        <w:numPr>
          <w:ilvl w:val="2"/>
          <w:numId w:val="1"/>
        </w:numPr>
        <w:rPr>
          <w:szCs w:val="22"/>
        </w:rPr>
      </w:pPr>
      <w:r>
        <w:rPr>
          <w:szCs w:val="22"/>
        </w:rPr>
        <w:t>Need to wait on 2089 (MAC) until after Youhan joins the call</w:t>
      </w:r>
      <w:r w:rsidR="00D251C1">
        <w:rPr>
          <w:szCs w:val="22"/>
        </w:rPr>
        <w:t>.</w:t>
      </w:r>
    </w:p>
    <w:p w14:paraId="223349FD" w14:textId="6BD89BEB" w:rsidR="00D251C1" w:rsidRPr="00D251C1" w:rsidRDefault="00D251C1" w:rsidP="00D251C1">
      <w:pPr>
        <w:numPr>
          <w:ilvl w:val="1"/>
          <w:numId w:val="1"/>
        </w:numPr>
        <w:rPr>
          <w:szCs w:val="22"/>
        </w:rPr>
      </w:pPr>
      <w:r w:rsidRPr="0043622C">
        <w:rPr>
          <w:b/>
          <w:bCs/>
          <w:szCs w:val="22"/>
        </w:rPr>
        <w:t>MAC AdHoc CIDs</w:t>
      </w:r>
      <w:r>
        <w:rPr>
          <w:szCs w:val="22"/>
        </w:rPr>
        <w:t xml:space="preserve"> – Mark HAMILTON (</w:t>
      </w:r>
      <w:r w:rsidRPr="00E23D82">
        <w:rPr>
          <w:szCs w:val="22"/>
          <w:lang w:val="en-CA"/>
        </w:rPr>
        <w:t>Ruckus/Commscope</w:t>
      </w:r>
      <w:r>
        <w:rPr>
          <w:szCs w:val="22"/>
          <w:lang w:val="en-CA"/>
        </w:rPr>
        <w:t>)</w:t>
      </w:r>
    </w:p>
    <w:p w14:paraId="6FE27231" w14:textId="3AB1D02F" w:rsidR="00D251C1" w:rsidRPr="00FE26B5" w:rsidRDefault="00D251C1" w:rsidP="00D251C1">
      <w:pPr>
        <w:numPr>
          <w:ilvl w:val="2"/>
          <w:numId w:val="1"/>
        </w:numPr>
        <w:rPr>
          <w:szCs w:val="22"/>
          <w:highlight w:val="green"/>
        </w:rPr>
      </w:pPr>
      <w:r w:rsidRPr="00FE26B5">
        <w:rPr>
          <w:szCs w:val="22"/>
          <w:highlight w:val="green"/>
          <w:lang w:val="en-CA"/>
        </w:rPr>
        <w:t>CID 1727 (MAC)</w:t>
      </w:r>
    </w:p>
    <w:p w14:paraId="528C7104" w14:textId="4D8984A4" w:rsidR="00D251C1" w:rsidRDefault="00726341" w:rsidP="00726341">
      <w:pPr>
        <w:numPr>
          <w:ilvl w:val="3"/>
          <w:numId w:val="1"/>
        </w:numPr>
        <w:rPr>
          <w:szCs w:val="22"/>
        </w:rPr>
      </w:pPr>
      <w:r>
        <w:rPr>
          <w:szCs w:val="22"/>
        </w:rPr>
        <w:t>Review comment</w:t>
      </w:r>
    </w:p>
    <w:p w14:paraId="2FB26FE1" w14:textId="3665CA39" w:rsidR="00726341" w:rsidRDefault="00726341" w:rsidP="00726341">
      <w:pPr>
        <w:numPr>
          <w:ilvl w:val="3"/>
          <w:numId w:val="1"/>
        </w:numPr>
        <w:rPr>
          <w:szCs w:val="22"/>
        </w:rPr>
      </w:pPr>
      <w:r>
        <w:rPr>
          <w:szCs w:val="22"/>
        </w:rPr>
        <w:t>Review</w:t>
      </w:r>
      <w:r w:rsidR="00163CA8">
        <w:rPr>
          <w:szCs w:val="22"/>
        </w:rPr>
        <w:t xml:space="preserve"> context</w:t>
      </w:r>
    </w:p>
    <w:p w14:paraId="7A0BB935" w14:textId="5158141E" w:rsidR="004B0576" w:rsidRDefault="004B0576" w:rsidP="00726341">
      <w:pPr>
        <w:numPr>
          <w:ilvl w:val="3"/>
          <w:numId w:val="1"/>
        </w:numPr>
        <w:rPr>
          <w:szCs w:val="22"/>
        </w:rPr>
      </w:pPr>
      <w:r>
        <w:rPr>
          <w:szCs w:val="22"/>
        </w:rPr>
        <w:t>No objection to proposed change</w:t>
      </w:r>
    </w:p>
    <w:p w14:paraId="3B089791" w14:textId="4FD9FFCA" w:rsidR="004B0576" w:rsidRDefault="004B0576" w:rsidP="00726341">
      <w:pPr>
        <w:numPr>
          <w:ilvl w:val="3"/>
          <w:numId w:val="1"/>
        </w:numPr>
        <w:rPr>
          <w:szCs w:val="22"/>
        </w:rPr>
      </w:pPr>
      <w:r>
        <w:rPr>
          <w:szCs w:val="22"/>
        </w:rPr>
        <w:t xml:space="preserve">Proposed Resolution: </w:t>
      </w:r>
      <w:r w:rsidR="00FE26B5">
        <w:rPr>
          <w:szCs w:val="22"/>
        </w:rPr>
        <w:t>Accept</w:t>
      </w:r>
    </w:p>
    <w:p w14:paraId="7936CEF5" w14:textId="02AEBDE2" w:rsidR="00FE26B5" w:rsidRDefault="00FE26B5" w:rsidP="00726341">
      <w:pPr>
        <w:numPr>
          <w:ilvl w:val="3"/>
          <w:numId w:val="1"/>
        </w:numPr>
        <w:rPr>
          <w:szCs w:val="22"/>
        </w:rPr>
      </w:pPr>
      <w:r>
        <w:rPr>
          <w:szCs w:val="22"/>
        </w:rPr>
        <w:t>Mark Ready for Motion</w:t>
      </w:r>
    </w:p>
    <w:p w14:paraId="04B73D21" w14:textId="635302C7" w:rsidR="00FE26B5" w:rsidRPr="00636F2F" w:rsidRDefault="00FE26B5" w:rsidP="00FE26B5">
      <w:pPr>
        <w:numPr>
          <w:ilvl w:val="2"/>
          <w:numId w:val="1"/>
        </w:numPr>
        <w:rPr>
          <w:szCs w:val="22"/>
          <w:highlight w:val="yellow"/>
        </w:rPr>
      </w:pPr>
      <w:r w:rsidRPr="00636F2F">
        <w:rPr>
          <w:szCs w:val="22"/>
          <w:highlight w:val="yellow"/>
        </w:rPr>
        <w:t xml:space="preserve">CID </w:t>
      </w:r>
      <w:r w:rsidR="0043622C" w:rsidRPr="00636F2F">
        <w:rPr>
          <w:szCs w:val="22"/>
          <w:highlight w:val="yellow"/>
        </w:rPr>
        <w:t>1771 (MAC)</w:t>
      </w:r>
    </w:p>
    <w:p w14:paraId="029E69C0" w14:textId="298F3692" w:rsidR="0043622C" w:rsidRDefault="0043622C" w:rsidP="0043622C">
      <w:pPr>
        <w:numPr>
          <w:ilvl w:val="3"/>
          <w:numId w:val="1"/>
        </w:numPr>
        <w:rPr>
          <w:szCs w:val="22"/>
        </w:rPr>
      </w:pPr>
      <w:r>
        <w:rPr>
          <w:szCs w:val="22"/>
        </w:rPr>
        <w:t>Review Comment</w:t>
      </w:r>
    </w:p>
    <w:p w14:paraId="762D3C41" w14:textId="02EFC5CC" w:rsidR="0043622C" w:rsidRDefault="0043622C" w:rsidP="0043622C">
      <w:pPr>
        <w:numPr>
          <w:ilvl w:val="3"/>
          <w:numId w:val="1"/>
        </w:numPr>
        <w:rPr>
          <w:szCs w:val="22"/>
        </w:rPr>
      </w:pPr>
      <w:r>
        <w:rPr>
          <w:szCs w:val="22"/>
        </w:rPr>
        <w:t>Review Context</w:t>
      </w:r>
    </w:p>
    <w:p w14:paraId="4383E772" w14:textId="65B0AB53" w:rsidR="0043622C" w:rsidRDefault="00FA1EB6" w:rsidP="0043622C">
      <w:pPr>
        <w:numPr>
          <w:ilvl w:val="3"/>
          <w:numId w:val="1"/>
        </w:numPr>
        <w:rPr>
          <w:szCs w:val="22"/>
        </w:rPr>
      </w:pPr>
      <w:r>
        <w:rPr>
          <w:szCs w:val="22"/>
        </w:rPr>
        <w:t>Discussion on the consequence of deleting the heading.</w:t>
      </w:r>
    </w:p>
    <w:p w14:paraId="45A98EC1" w14:textId="664C235E" w:rsidR="00FA1EB6" w:rsidRDefault="00075059" w:rsidP="0043622C">
      <w:pPr>
        <w:numPr>
          <w:ilvl w:val="3"/>
          <w:numId w:val="1"/>
        </w:numPr>
        <w:rPr>
          <w:szCs w:val="22"/>
        </w:rPr>
      </w:pPr>
      <w:r>
        <w:rPr>
          <w:szCs w:val="22"/>
        </w:rPr>
        <w:t>Just deleting the header may not be sufficient.</w:t>
      </w:r>
    </w:p>
    <w:p w14:paraId="11F5CB68" w14:textId="3261ED28" w:rsidR="00075059" w:rsidRDefault="00194958" w:rsidP="0043622C">
      <w:pPr>
        <w:numPr>
          <w:ilvl w:val="3"/>
          <w:numId w:val="1"/>
        </w:numPr>
        <w:rPr>
          <w:szCs w:val="22"/>
        </w:rPr>
      </w:pPr>
      <w:r>
        <w:rPr>
          <w:szCs w:val="22"/>
        </w:rPr>
        <w:t>Discussion on</w:t>
      </w:r>
      <w:r w:rsidR="0032049F">
        <w:rPr>
          <w:szCs w:val="22"/>
        </w:rPr>
        <w:t xml:space="preserve"> why there needs to be both.</w:t>
      </w:r>
    </w:p>
    <w:p w14:paraId="71D3E6E1" w14:textId="70D4C3DB" w:rsidR="0032049F" w:rsidRDefault="00406658" w:rsidP="0043622C">
      <w:pPr>
        <w:numPr>
          <w:ilvl w:val="3"/>
          <w:numId w:val="1"/>
        </w:numPr>
        <w:rPr>
          <w:szCs w:val="22"/>
        </w:rPr>
      </w:pPr>
      <w:r>
        <w:rPr>
          <w:szCs w:val="22"/>
        </w:rPr>
        <w:t xml:space="preserve">There may be places where the configuration </w:t>
      </w:r>
      <w:r w:rsidR="00D02F00">
        <w:rPr>
          <w:szCs w:val="22"/>
        </w:rPr>
        <w:t xml:space="preserve">and the profile </w:t>
      </w:r>
      <w:r w:rsidR="006527F2">
        <w:rPr>
          <w:szCs w:val="22"/>
        </w:rPr>
        <w:t>are</w:t>
      </w:r>
      <w:r w:rsidR="00D02F00">
        <w:rPr>
          <w:szCs w:val="22"/>
        </w:rPr>
        <w:t xml:space="preserve"> not identical in all places.</w:t>
      </w:r>
    </w:p>
    <w:p w14:paraId="6BEDA0E8" w14:textId="044B429E" w:rsidR="00D02F00" w:rsidRDefault="002A2B55" w:rsidP="0043622C">
      <w:pPr>
        <w:numPr>
          <w:ilvl w:val="3"/>
          <w:numId w:val="1"/>
        </w:numPr>
        <w:rPr>
          <w:szCs w:val="22"/>
        </w:rPr>
      </w:pPr>
      <w:r>
        <w:rPr>
          <w:szCs w:val="22"/>
        </w:rPr>
        <w:t>The Mesh profile and the Mesh STA configuration</w:t>
      </w:r>
      <w:r w:rsidR="00101F79">
        <w:rPr>
          <w:szCs w:val="22"/>
        </w:rPr>
        <w:t xml:space="preserve"> are distinct</w:t>
      </w:r>
      <w:r w:rsidR="00807E93">
        <w:rPr>
          <w:szCs w:val="22"/>
        </w:rPr>
        <w:t>ly defined.</w:t>
      </w:r>
    </w:p>
    <w:p w14:paraId="56475E2C" w14:textId="477DABF3" w:rsidR="00807E93" w:rsidRDefault="00143793" w:rsidP="0043622C">
      <w:pPr>
        <w:numPr>
          <w:ilvl w:val="3"/>
          <w:numId w:val="1"/>
        </w:numPr>
        <w:rPr>
          <w:szCs w:val="22"/>
        </w:rPr>
      </w:pPr>
      <w:r>
        <w:rPr>
          <w:szCs w:val="22"/>
        </w:rPr>
        <w:t>Proposed Resolution to reject.</w:t>
      </w:r>
    </w:p>
    <w:p w14:paraId="3B3A558E" w14:textId="52B326C6" w:rsidR="00143793" w:rsidRDefault="00143793" w:rsidP="0043622C">
      <w:pPr>
        <w:numPr>
          <w:ilvl w:val="3"/>
          <w:numId w:val="1"/>
        </w:numPr>
        <w:rPr>
          <w:szCs w:val="22"/>
        </w:rPr>
      </w:pPr>
      <w:r>
        <w:rPr>
          <w:szCs w:val="22"/>
        </w:rPr>
        <w:t xml:space="preserve">More work needed – </w:t>
      </w:r>
    </w:p>
    <w:p w14:paraId="4ABD598E" w14:textId="707B30C4" w:rsidR="00636F2F" w:rsidRDefault="00636F2F" w:rsidP="0043622C">
      <w:pPr>
        <w:numPr>
          <w:ilvl w:val="3"/>
          <w:numId w:val="1"/>
        </w:numPr>
        <w:rPr>
          <w:szCs w:val="22"/>
        </w:rPr>
      </w:pPr>
      <w:r>
        <w:rPr>
          <w:szCs w:val="22"/>
        </w:rPr>
        <w:t xml:space="preserve"> </w:t>
      </w:r>
      <w:r w:rsidR="0090301F" w:rsidRPr="006527F2">
        <w:rPr>
          <w:b/>
          <w:bCs/>
          <w:szCs w:val="22"/>
          <w:highlight w:val="yellow"/>
        </w:rPr>
        <w:t>ACTION ITEM #</w:t>
      </w:r>
      <w:r w:rsidR="00AE6A10" w:rsidRPr="006527F2">
        <w:rPr>
          <w:b/>
          <w:bCs/>
          <w:szCs w:val="22"/>
          <w:highlight w:val="yellow"/>
        </w:rPr>
        <w:t>4:</w:t>
      </w:r>
      <w:r w:rsidR="0090301F">
        <w:rPr>
          <w:szCs w:val="22"/>
        </w:rPr>
        <w:t xml:space="preserve"> Mark HAMILTON </w:t>
      </w:r>
      <w:r>
        <w:rPr>
          <w:szCs w:val="22"/>
        </w:rPr>
        <w:t xml:space="preserve">- </w:t>
      </w:r>
      <w:r w:rsidRPr="0090301F">
        <w:rPr>
          <w:szCs w:val="22"/>
        </w:rPr>
        <w:t>reach</w:t>
      </w:r>
      <w:r w:rsidR="0090301F" w:rsidRPr="0090301F">
        <w:rPr>
          <w:szCs w:val="22"/>
        </w:rPr>
        <w:t xml:space="preserve"> out to Kaz</w:t>
      </w:r>
      <w:r w:rsidR="006527F2">
        <w:rPr>
          <w:szCs w:val="22"/>
        </w:rPr>
        <w:t xml:space="preserve"> about the Mesh profile and the Mesh STA configuration differences.</w:t>
      </w:r>
    </w:p>
    <w:p w14:paraId="598E566B" w14:textId="5D218329" w:rsidR="00143793" w:rsidRDefault="00636F2F" w:rsidP="0043622C">
      <w:pPr>
        <w:numPr>
          <w:ilvl w:val="3"/>
          <w:numId w:val="1"/>
        </w:numPr>
        <w:rPr>
          <w:szCs w:val="22"/>
        </w:rPr>
      </w:pPr>
      <w:r>
        <w:rPr>
          <w:szCs w:val="22"/>
        </w:rPr>
        <w:t xml:space="preserve"> </w:t>
      </w:r>
      <w:r w:rsidR="0090301F" w:rsidRPr="0090301F">
        <w:rPr>
          <w:szCs w:val="22"/>
        </w:rPr>
        <w:t>Mark submission required.</w:t>
      </w:r>
    </w:p>
    <w:p w14:paraId="0B2C272E" w14:textId="4D7CE88F" w:rsidR="0090301F" w:rsidRPr="00636F2F" w:rsidRDefault="0090301F" w:rsidP="0090301F">
      <w:pPr>
        <w:numPr>
          <w:ilvl w:val="2"/>
          <w:numId w:val="1"/>
        </w:numPr>
        <w:rPr>
          <w:szCs w:val="22"/>
          <w:highlight w:val="green"/>
        </w:rPr>
      </w:pPr>
      <w:r w:rsidRPr="00636F2F">
        <w:rPr>
          <w:szCs w:val="22"/>
          <w:highlight w:val="green"/>
        </w:rPr>
        <w:t xml:space="preserve">CID </w:t>
      </w:r>
      <w:r w:rsidR="00636F2F" w:rsidRPr="00636F2F">
        <w:rPr>
          <w:szCs w:val="22"/>
          <w:highlight w:val="green"/>
        </w:rPr>
        <w:t>1957 (MAC)</w:t>
      </w:r>
    </w:p>
    <w:p w14:paraId="4BF293E9" w14:textId="2655599B" w:rsidR="00636F2F" w:rsidRDefault="00636F2F" w:rsidP="00636F2F">
      <w:pPr>
        <w:numPr>
          <w:ilvl w:val="3"/>
          <w:numId w:val="1"/>
        </w:numPr>
        <w:rPr>
          <w:szCs w:val="22"/>
        </w:rPr>
      </w:pPr>
      <w:r>
        <w:rPr>
          <w:szCs w:val="22"/>
        </w:rPr>
        <w:t>Review Comment</w:t>
      </w:r>
    </w:p>
    <w:p w14:paraId="335B487B" w14:textId="514E80B2" w:rsidR="00636F2F" w:rsidRDefault="00636F2F" w:rsidP="00636F2F">
      <w:pPr>
        <w:numPr>
          <w:ilvl w:val="3"/>
          <w:numId w:val="1"/>
        </w:numPr>
        <w:rPr>
          <w:szCs w:val="22"/>
        </w:rPr>
      </w:pPr>
      <w:r>
        <w:rPr>
          <w:szCs w:val="22"/>
        </w:rPr>
        <w:t>Proposed Resolution: Accept</w:t>
      </w:r>
    </w:p>
    <w:p w14:paraId="4BAC1770" w14:textId="18031128" w:rsidR="00636F2F" w:rsidRDefault="00636F2F" w:rsidP="00636F2F">
      <w:pPr>
        <w:numPr>
          <w:ilvl w:val="3"/>
          <w:numId w:val="1"/>
        </w:numPr>
        <w:rPr>
          <w:szCs w:val="22"/>
        </w:rPr>
      </w:pPr>
      <w:r>
        <w:rPr>
          <w:szCs w:val="22"/>
        </w:rPr>
        <w:t>No objection – Mark Ready for Motion</w:t>
      </w:r>
    </w:p>
    <w:p w14:paraId="48B5F2B7" w14:textId="0652D766" w:rsidR="00636F2F" w:rsidRPr="00890F29" w:rsidRDefault="00B53256" w:rsidP="00636F2F">
      <w:pPr>
        <w:numPr>
          <w:ilvl w:val="2"/>
          <w:numId w:val="1"/>
        </w:numPr>
        <w:rPr>
          <w:szCs w:val="22"/>
          <w:highlight w:val="green"/>
        </w:rPr>
      </w:pPr>
      <w:r w:rsidRPr="00890F29">
        <w:rPr>
          <w:szCs w:val="22"/>
          <w:highlight w:val="green"/>
        </w:rPr>
        <w:t>CID</w:t>
      </w:r>
      <w:r w:rsidR="00143E71" w:rsidRPr="00890F29">
        <w:rPr>
          <w:szCs w:val="22"/>
          <w:highlight w:val="green"/>
        </w:rPr>
        <w:t xml:space="preserve"> 1807 (MAC)</w:t>
      </w:r>
    </w:p>
    <w:p w14:paraId="331E1043" w14:textId="59F4DA31" w:rsidR="00143E71" w:rsidRDefault="00143E71" w:rsidP="00143E71">
      <w:pPr>
        <w:numPr>
          <w:ilvl w:val="3"/>
          <w:numId w:val="1"/>
        </w:numPr>
        <w:rPr>
          <w:szCs w:val="22"/>
        </w:rPr>
      </w:pPr>
      <w:r>
        <w:rPr>
          <w:szCs w:val="22"/>
        </w:rPr>
        <w:t>Review Comment</w:t>
      </w:r>
    </w:p>
    <w:p w14:paraId="216378B2" w14:textId="05235BA4" w:rsidR="00143E71" w:rsidRDefault="00147E90" w:rsidP="00143E71">
      <w:pPr>
        <w:numPr>
          <w:ilvl w:val="3"/>
          <w:numId w:val="1"/>
        </w:numPr>
        <w:rPr>
          <w:szCs w:val="22"/>
        </w:rPr>
      </w:pPr>
      <w:r>
        <w:rPr>
          <w:szCs w:val="22"/>
        </w:rPr>
        <w:lastRenderedPageBreak/>
        <w:t>Discussion on possible change of “Another</w:t>
      </w:r>
      <w:r w:rsidR="00355598">
        <w:rPr>
          <w:szCs w:val="22"/>
        </w:rPr>
        <w:t xml:space="preserve"> ADDBA</w:t>
      </w:r>
      <w:r w:rsidR="00AB3B2A">
        <w:rPr>
          <w:szCs w:val="22"/>
        </w:rPr>
        <w:t>...</w:t>
      </w:r>
      <w:r>
        <w:rPr>
          <w:szCs w:val="22"/>
        </w:rPr>
        <w:t>” to just “</w:t>
      </w:r>
      <w:r w:rsidR="006B2E1D">
        <w:rPr>
          <w:szCs w:val="22"/>
        </w:rPr>
        <w:t>an</w:t>
      </w:r>
      <w:r w:rsidR="00AB3B2A">
        <w:rPr>
          <w:szCs w:val="22"/>
        </w:rPr>
        <w:t xml:space="preserve"> ADDBA…</w:t>
      </w:r>
      <w:r w:rsidR="006B2E1D">
        <w:rPr>
          <w:szCs w:val="22"/>
        </w:rPr>
        <w:t>”.</w:t>
      </w:r>
    </w:p>
    <w:p w14:paraId="387F6018" w14:textId="0A37FFA7" w:rsidR="00AB3B2A" w:rsidRDefault="00482490" w:rsidP="00143E71">
      <w:pPr>
        <w:numPr>
          <w:ilvl w:val="3"/>
          <w:numId w:val="1"/>
        </w:numPr>
        <w:rPr>
          <w:szCs w:val="22"/>
        </w:rPr>
      </w:pPr>
      <w:r>
        <w:rPr>
          <w:szCs w:val="22"/>
        </w:rPr>
        <w:t>Discussion on when request frames are in order.</w:t>
      </w:r>
    </w:p>
    <w:p w14:paraId="21575175" w14:textId="5DEC5232" w:rsidR="00482490" w:rsidRDefault="00966A2B" w:rsidP="00143E71">
      <w:pPr>
        <w:numPr>
          <w:ilvl w:val="3"/>
          <w:numId w:val="1"/>
        </w:numPr>
        <w:rPr>
          <w:szCs w:val="22"/>
        </w:rPr>
      </w:pPr>
      <w:r>
        <w:rPr>
          <w:szCs w:val="22"/>
        </w:rPr>
        <w:t>No objection to using an.</w:t>
      </w:r>
    </w:p>
    <w:p w14:paraId="280A5399" w14:textId="351F05E3" w:rsidR="00890F29" w:rsidRPr="00890F29" w:rsidRDefault="00966A2B" w:rsidP="00F926C0">
      <w:pPr>
        <w:numPr>
          <w:ilvl w:val="3"/>
          <w:numId w:val="1"/>
        </w:numPr>
        <w:rPr>
          <w:szCs w:val="22"/>
        </w:rPr>
      </w:pPr>
      <w:r w:rsidRPr="00890F29">
        <w:rPr>
          <w:szCs w:val="22"/>
        </w:rPr>
        <w:t xml:space="preserve">Proposed Resolution: </w:t>
      </w:r>
      <w:r w:rsidR="00890F29" w:rsidRPr="00890F29">
        <w:rPr>
          <w:szCs w:val="22"/>
        </w:rPr>
        <w:t>CID 1807 (MAC): REVISED (MAC: 2022-01-21 18:51:56Z):</w:t>
      </w:r>
      <w:r w:rsidR="00890F29">
        <w:rPr>
          <w:szCs w:val="22"/>
        </w:rPr>
        <w:t xml:space="preserve"> </w:t>
      </w:r>
      <w:r w:rsidR="00890F29" w:rsidRPr="00890F29">
        <w:rPr>
          <w:szCs w:val="22"/>
        </w:rPr>
        <w:t xml:space="preserve">At the end of 10.25.2 add </w:t>
      </w:r>
    </w:p>
    <w:p w14:paraId="2F35DD0A" w14:textId="77777777" w:rsidR="00890F29" w:rsidRPr="00890F29" w:rsidRDefault="00890F29" w:rsidP="00890F29">
      <w:pPr>
        <w:ind w:left="2880"/>
        <w:rPr>
          <w:szCs w:val="22"/>
        </w:rPr>
      </w:pPr>
      <w:r w:rsidRPr="00890F29">
        <w:rPr>
          <w:szCs w:val="22"/>
        </w:rPr>
        <w:t>"A block ack agreement may be modified by the originator by sending an ADDBA Request frame.  All parameters of the agreement may be changed except for the TID.  If the request is not successful, the existing agreement is not modified."</w:t>
      </w:r>
    </w:p>
    <w:p w14:paraId="406D94E9" w14:textId="77777777" w:rsidR="00890F29" w:rsidRPr="00890F29" w:rsidRDefault="00890F29" w:rsidP="00890F29">
      <w:pPr>
        <w:ind w:left="2880"/>
        <w:rPr>
          <w:szCs w:val="22"/>
        </w:rPr>
      </w:pPr>
      <w:r w:rsidRPr="00890F29">
        <w:rPr>
          <w:szCs w:val="22"/>
        </w:rPr>
        <w:t>Delete at 2260.31:</w:t>
      </w:r>
    </w:p>
    <w:p w14:paraId="46F68509" w14:textId="77777777" w:rsidR="00890F29" w:rsidRPr="00890F29" w:rsidRDefault="00890F29" w:rsidP="00890F29">
      <w:pPr>
        <w:ind w:left="2880"/>
        <w:rPr>
          <w:szCs w:val="22"/>
        </w:rPr>
      </w:pPr>
      <w:r w:rsidRPr="00890F29">
        <w:rPr>
          <w:szCs w:val="22"/>
        </w:rPr>
        <w:t>"The originator STA may send an ADDBA Request frame in order to update block ack timeout value. If the</w:t>
      </w:r>
    </w:p>
    <w:p w14:paraId="7A5A94AA" w14:textId="77777777" w:rsidR="00890F29" w:rsidRPr="00890F29" w:rsidRDefault="00890F29" w:rsidP="00890F29">
      <w:pPr>
        <w:ind w:left="2880"/>
        <w:rPr>
          <w:szCs w:val="22"/>
        </w:rPr>
      </w:pPr>
      <w:r w:rsidRPr="00890F29">
        <w:rPr>
          <w:szCs w:val="22"/>
        </w:rPr>
        <w:t>updated ADDBA Request frame is accepted, both STAs initialize the timer to detect block ack timeout. Even if</w:t>
      </w:r>
    </w:p>
    <w:p w14:paraId="0C4B5B9D" w14:textId="00063B44" w:rsidR="00890F29" w:rsidRDefault="00890F29" w:rsidP="00890F29">
      <w:pPr>
        <w:ind w:left="2880"/>
        <w:rPr>
          <w:szCs w:val="22"/>
        </w:rPr>
      </w:pPr>
      <w:r w:rsidRPr="00890F29">
        <w:rPr>
          <w:szCs w:val="22"/>
        </w:rPr>
        <w:t>the updated ADDBA Request frame is not accepted, the original block ack setup remains active</w:t>
      </w:r>
    </w:p>
    <w:p w14:paraId="75F046F7" w14:textId="343F12CE" w:rsidR="00966A2B" w:rsidRDefault="00890F29" w:rsidP="00890F29">
      <w:pPr>
        <w:numPr>
          <w:ilvl w:val="3"/>
          <w:numId w:val="1"/>
        </w:numPr>
        <w:rPr>
          <w:szCs w:val="22"/>
        </w:rPr>
      </w:pPr>
      <w:r>
        <w:rPr>
          <w:szCs w:val="22"/>
        </w:rPr>
        <w:t>No objection – Mark Ready for Motion</w:t>
      </w:r>
    </w:p>
    <w:p w14:paraId="72C149CA" w14:textId="5861817C" w:rsidR="00890F29" w:rsidRPr="00634A97" w:rsidRDefault="00F66347" w:rsidP="00890F29">
      <w:pPr>
        <w:numPr>
          <w:ilvl w:val="2"/>
          <w:numId w:val="1"/>
        </w:numPr>
        <w:rPr>
          <w:szCs w:val="22"/>
          <w:highlight w:val="yellow"/>
        </w:rPr>
      </w:pPr>
      <w:r w:rsidRPr="00634A97">
        <w:rPr>
          <w:szCs w:val="22"/>
          <w:highlight w:val="yellow"/>
        </w:rPr>
        <w:t>CID 1808 (MAC)</w:t>
      </w:r>
    </w:p>
    <w:p w14:paraId="117D149C" w14:textId="43B4413A" w:rsidR="00F66347" w:rsidRDefault="00F66347" w:rsidP="00F66347">
      <w:pPr>
        <w:numPr>
          <w:ilvl w:val="3"/>
          <w:numId w:val="1"/>
        </w:numPr>
        <w:rPr>
          <w:szCs w:val="22"/>
        </w:rPr>
      </w:pPr>
      <w:r>
        <w:rPr>
          <w:szCs w:val="22"/>
        </w:rPr>
        <w:t>This should be part of the CIDs that Abhi is working on.</w:t>
      </w:r>
    </w:p>
    <w:p w14:paraId="75372BE1" w14:textId="0DADDA09" w:rsidR="00052403" w:rsidRDefault="00052403" w:rsidP="00F66347">
      <w:pPr>
        <w:numPr>
          <w:ilvl w:val="3"/>
          <w:numId w:val="1"/>
        </w:numPr>
        <w:rPr>
          <w:szCs w:val="22"/>
        </w:rPr>
      </w:pPr>
      <w:r>
        <w:rPr>
          <w:szCs w:val="22"/>
        </w:rPr>
        <w:t>Assign this CID to Abhi Patil</w:t>
      </w:r>
    </w:p>
    <w:p w14:paraId="61924C4E" w14:textId="091BC8EF" w:rsidR="00052403" w:rsidRPr="000F665E" w:rsidRDefault="00634A97" w:rsidP="00052403">
      <w:pPr>
        <w:numPr>
          <w:ilvl w:val="2"/>
          <w:numId w:val="1"/>
        </w:numPr>
        <w:rPr>
          <w:szCs w:val="22"/>
          <w:highlight w:val="yellow"/>
        </w:rPr>
      </w:pPr>
      <w:r w:rsidRPr="000F665E">
        <w:rPr>
          <w:szCs w:val="22"/>
          <w:highlight w:val="yellow"/>
        </w:rPr>
        <w:t>CID 1813 (MAC)</w:t>
      </w:r>
    </w:p>
    <w:p w14:paraId="09F8227D" w14:textId="4EF494B2" w:rsidR="00634A97" w:rsidRDefault="00634A97" w:rsidP="00634A97">
      <w:pPr>
        <w:numPr>
          <w:ilvl w:val="3"/>
          <w:numId w:val="1"/>
        </w:numPr>
        <w:rPr>
          <w:szCs w:val="22"/>
        </w:rPr>
      </w:pPr>
      <w:r>
        <w:rPr>
          <w:szCs w:val="22"/>
        </w:rPr>
        <w:t>Review Comment</w:t>
      </w:r>
    </w:p>
    <w:p w14:paraId="17F960FC" w14:textId="71ACBDDA" w:rsidR="00634A97" w:rsidRDefault="00627960" w:rsidP="00634A97">
      <w:pPr>
        <w:numPr>
          <w:ilvl w:val="3"/>
          <w:numId w:val="1"/>
        </w:numPr>
        <w:rPr>
          <w:szCs w:val="22"/>
        </w:rPr>
      </w:pPr>
      <w:r>
        <w:rPr>
          <w:szCs w:val="22"/>
        </w:rPr>
        <w:t>Review context.</w:t>
      </w:r>
    </w:p>
    <w:p w14:paraId="0AFC403F" w14:textId="06FDC814" w:rsidR="007F2829" w:rsidRDefault="007F2829" w:rsidP="00634A97">
      <w:pPr>
        <w:numPr>
          <w:ilvl w:val="3"/>
          <w:numId w:val="1"/>
        </w:numPr>
        <w:rPr>
          <w:szCs w:val="22"/>
        </w:rPr>
      </w:pPr>
      <w:r>
        <w:rPr>
          <w:szCs w:val="22"/>
        </w:rPr>
        <w:t>Discussion on the reason for the need for the change.</w:t>
      </w:r>
    </w:p>
    <w:p w14:paraId="50F16B3A" w14:textId="340BB0C6" w:rsidR="007F2829" w:rsidRDefault="000C48AE" w:rsidP="00634A97">
      <w:pPr>
        <w:numPr>
          <w:ilvl w:val="3"/>
          <w:numId w:val="1"/>
        </w:numPr>
        <w:rPr>
          <w:szCs w:val="22"/>
        </w:rPr>
      </w:pPr>
      <w:r>
        <w:rPr>
          <w:szCs w:val="22"/>
        </w:rPr>
        <w:t>Discussion on if “robust” should be added or not.</w:t>
      </w:r>
    </w:p>
    <w:p w14:paraId="3F896DAD" w14:textId="5B36A87B" w:rsidR="000C48AE" w:rsidRDefault="00DC669A" w:rsidP="00634A97">
      <w:pPr>
        <w:numPr>
          <w:ilvl w:val="3"/>
          <w:numId w:val="1"/>
        </w:numPr>
        <w:rPr>
          <w:szCs w:val="22"/>
        </w:rPr>
      </w:pPr>
      <w:r>
        <w:rPr>
          <w:szCs w:val="22"/>
        </w:rPr>
        <w:t xml:space="preserve">This is in Clause 4, so </w:t>
      </w:r>
      <w:r w:rsidR="00726B53">
        <w:rPr>
          <w:szCs w:val="22"/>
        </w:rPr>
        <w:t xml:space="preserve">the existing text may have an error in it that needs to be reviewed outside the context of this CID, but if we are making changes in the clause, then maybe we should </w:t>
      </w:r>
      <w:r w:rsidR="00761F56">
        <w:rPr>
          <w:szCs w:val="22"/>
        </w:rPr>
        <w:t>fix the “after deliver of the IGTK” phrase.</w:t>
      </w:r>
      <w:r w:rsidR="009012FE">
        <w:rPr>
          <w:szCs w:val="22"/>
        </w:rPr>
        <w:t xml:space="preserve"> To “after deliver of the BIGTK”</w:t>
      </w:r>
    </w:p>
    <w:p w14:paraId="02590586" w14:textId="653F35FA" w:rsidR="00761F56" w:rsidRDefault="009012FE" w:rsidP="00634A97">
      <w:pPr>
        <w:numPr>
          <w:ilvl w:val="3"/>
          <w:numId w:val="1"/>
        </w:numPr>
        <w:rPr>
          <w:szCs w:val="22"/>
        </w:rPr>
      </w:pPr>
      <w:r>
        <w:rPr>
          <w:szCs w:val="22"/>
        </w:rPr>
        <w:t xml:space="preserve">Assign the comment to Jouni to complete the </w:t>
      </w:r>
      <w:r w:rsidR="000F665E">
        <w:rPr>
          <w:szCs w:val="22"/>
        </w:rPr>
        <w:t>clean-up</w:t>
      </w:r>
      <w:r>
        <w:rPr>
          <w:szCs w:val="22"/>
        </w:rPr>
        <w:t xml:space="preserve"> of the clause.</w:t>
      </w:r>
    </w:p>
    <w:p w14:paraId="4E1A4D25" w14:textId="28C4DA52" w:rsidR="000F665E" w:rsidRPr="00E23D82" w:rsidRDefault="0067536A" w:rsidP="00047033">
      <w:pPr>
        <w:pStyle w:val="ListParagraph"/>
        <w:numPr>
          <w:ilvl w:val="1"/>
          <w:numId w:val="1"/>
        </w:numPr>
        <w:rPr>
          <w:szCs w:val="22"/>
          <w:lang w:val="en-US"/>
        </w:rPr>
      </w:pPr>
      <w:r w:rsidRPr="00C45657">
        <w:rPr>
          <w:b/>
          <w:bCs/>
          <w:szCs w:val="22"/>
          <w:lang w:val="nl-NL"/>
        </w:rPr>
        <w:t>Review doc 11-21/829r10</w:t>
      </w:r>
      <w:r>
        <w:rPr>
          <w:szCs w:val="22"/>
          <w:lang w:val="nl-NL"/>
        </w:rPr>
        <w:t xml:space="preserve"> - </w:t>
      </w:r>
      <w:r w:rsidR="000F665E" w:rsidRPr="00E23D82">
        <w:rPr>
          <w:szCs w:val="22"/>
          <w:lang w:val="nl-NL"/>
        </w:rPr>
        <w:t xml:space="preserve">CID 2089 – </w:t>
      </w:r>
      <w:r>
        <w:rPr>
          <w:szCs w:val="22"/>
          <w:lang w:val="nl-NL"/>
        </w:rPr>
        <w:t>Mark RISON</w:t>
      </w:r>
      <w:r w:rsidR="000F665E" w:rsidRPr="00E23D82">
        <w:rPr>
          <w:szCs w:val="22"/>
          <w:lang w:val="nl-NL"/>
        </w:rPr>
        <w:t xml:space="preserve"> (Samsung) </w:t>
      </w:r>
    </w:p>
    <w:p w14:paraId="5B1F82C3" w14:textId="2902661F" w:rsidR="009012FE" w:rsidRDefault="005D7719" w:rsidP="00047033">
      <w:pPr>
        <w:numPr>
          <w:ilvl w:val="2"/>
          <w:numId w:val="1"/>
        </w:numPr>
        <w:rPr>
          <w:szCs w:val="22"/>
        </w:rPr>
      </w:pPr>
      <w:hyperlink r:id="rId48" w:history="1">
        <w:r w:rsidR="00047033" w:rsidRPr="00FE56B1">
          <w:rPr>
            <w:rStyle w:val="Hyperlink"/>
            <w:szCs w:val="22"/>
          </w:rPr>
          <w:t>https://mentor.ieee.org/802.11/dcn/21/11-21-0829-10-000m-resolutions-for-some-comments-on-11me-d0-0-cc35.docx</w:t>
        </w:r>
      </w:hyperlink>
    </w:p>
    <w:p w14:paraId="57CD4F90" w14:textId="7E68F22D" w:rsidR="00047033" w:rsidRPr="00401041" w:rsidRDefault="00047033" w:rsidP="00047033">
      <w:pPr>
        <w:numPr>
          <w:ilvl w:val="2"/>
          <w:numId w:val="1"/>
        </w:numPr>
        <w:rPr>
          <w:szCs w:val="22"/>
          <w:highlight w:val="yellow"/>
        </w:rPr>
      </w:pPr>
      <w:r w:rsidRPr="00401041">
        <w:rPr>
          <w:szCs w:val="22"/>
          <w:highlight w:val="yellow"/>
        </w:rPr>
        <w:t xml:space="preserve">CID 2089 </w:t>
      </w:r>
      <w:r w:rsidR="00C23517" w:rsidRPr="00401041">
        <w:rPr>
          <w:szCs w:val="22"/>
          <w:highlight w:val="yellow"/>
        </w:rPr>
        <w:t xml:space="preserve">and 1988 </w:t>
      </w:r>
      <w:r w:rsidRPr="00401041">
        <w:rPr>
          <w:szCs w:val="22"/>
          <w:highlight w:val="yellow"/>
        </w:rPr>
        <w:t>(MAC)</w:t>
      </w:r>
    </w:p>
    <w:p w14:paraId="4D177EFC" w14:textId="58848048" w:rsidR="00047033" w:rsidRDefault="00047033" w:rsidP="00047033">
      <w:pPr>
        <w:numPr>
          <w:ilvl w:val="3"/>
          <w:numId w:val="1"/>
        </w:numPr>
        <w:rPr>
          <w:szCs w:val="22"/>
        </w:rPr>
      </w:pPr>
      <w:r>
        <w:rPr>
          <w:szCs w:val="22"/>
        </w:rPr>
        <w:t xml:space="preserve">CID </w:t>
      </w:r>
      <w:r w:rsidR="00CD4CB8">
        <w:rPr>
          <w:szCs w:val="22"/>
        </w:rPr>
        <w:t>22 (MAC) from CC35</w:t>
      </w:r>
    </w:p>
    <w:p w14:paraId="0DDF28FF" w14:textId="0826EFCF" w:rsidR="00C23517" w:rsidRDefault="00FB428D" w:rsidP="00047033">
      <w:pPr>
        <w:numPr>
          <w:ilvl w:val="3"/>
          <w:numId w:val="1"/>
        </w:numPr>
        <w:rPr>
          <w:szCs w:val="22"/>
        </w:rPr>
      </w:pPr>
      <w:r>
        <w:rPr>
          <w:szCs w:val="22"/>
        </w:rPr>
        <w:t>In text under Alternative in the doc under CID</w:t>
      </w:r>
      <w:r w:rsidR="00AD1826">
        <w:rPr>
          <w:szCs w:val="22"/>
        </w:rPr>
        <w:t xml:space="preserve"> 22, there is extra text for discussion.</w:t>
      </w:r>
    </w:p>
    <w:p w14:paraId="58CA7DBD" w14:textId="3EA6FC75" w:rsidR="00AD1826" w:rsidRDefault="004D18CB" w:rsidP="00047033">
      <w:pPr>
        <w:numPr>
          <w:ilvl w:val="3"/>
          <w:numId w:val="1"/>
        </w:numPr>
        <w:rPr>
          <w:szCs w:val="22"/>
        </w:rPr>
      </w:pPr>
      <w:r>
        <w:rPr>
          <w:szCs w:val="22"/>
        </w:rPr>
        <w:t xml:space="preserve">Not sure what text will be actioned as some is </w:t>
      </w:r>
      <w:r w:rsidR="007E5F6C">
        <w:rPr>
          <w:szCs w:val="22"/>
        </w:rPr>
        <w:t>redundantly listed (changes accepted in CID 22 before) in the new Alternative set of changes.</w:t>
      </w:r>
    </w:p>
    <w:p w14:paraId="272FE474" w14:textId="2FD41175" w:rsidR="007E5F6C" w:rsidRDefault="00331A3B" w:rsidP="00047033">
      <w:pPr>
        <w:numPr>
          <w:ilvl w:val="3"/>
          <w:numId w:val="1"/>
        </w:numPr>
        <w:rPr>
          <w:szCs w:val="22"/>
        </w:rPr>
      </w:pPr>
      <w:r>
        <w:rPr>
          <w:szCs w:val="22"/>
        </w:rPr>
        <w:t>Discuss the direction</w:t>
      </w:r>
      <w:r w:rsidR="000C2BA3">
        <w:rPr>
          <w:szCs w:val="22"/>
        </w:rPr>
        <w:t xml:space="preserve"> with the mixed set of changes as </w:t>
      </w:r>
      <w:r w:rsidR="00841732">
        <w:rPr>
          <w:szCs w:val="22"/>
        </w:rPr>
        <w:t>point of display.</w:t>
      </w:r>
    </w:p>
    <w:p w14:paraId="75AE7E68" w14:textId="14841DA0" w:rsidR="00841732" w:rsidRDefault="002337FD" w:rsidP="00047033">
      <w:pPr>
        <w:numPr>
          <w:ilvl w:val="3"/>
          <w:numId w:val="1"/>
        </w:numPr>
        <w:rPr>
          <w:szCs w:val="22"/>
        </w:rPr>
      </w:pPr>
      <w:r>
        <w:rPr>
          <w:szCs w:val="22"/>
        </w:rPr>
        <w:t>The proposed change text is not the same as in D1.0, so we will need more work to identify the specific changes in D1.0.</w:t>
      </w:r>
    </w:p>
    <w:p w14:paraId="2B714909" w14:textId="3CE62739" w:rsidR="002337FD" w:rsidRDefault="00717BD4" w:rsidP="00047033">
      <w:pPr>
        <w:numPr>
          <w:ilvl w:val="3"/>
          <w:numId w:val="1"/>
        </w:numPr>
        <w:rPr>
          <w:szCs w:val="22"/>
        </w:rPr>
      </w:pPr>
      <w:r>
        <w:rPr>
          <w:szCs w:val="22"/>
        </w:rPr>
        <w:t>The spirit seems to be the same as 11ax.</w:t>
      </w:r>
    </w:p>
    <w:p w14:paraId="647B8834" w14:textId="3BE87E2D" w:rsidR="00717BD4" w:rsidRDefault="00EC1262" w:rsidP="00047033">
      <w:pPr>
        <w:numPr>
          <w:ilvl w:val="3"/>
          <w:numId w:val="1"/>
        </w:numPr>
        <w:rPr>
          <w:szCs w:val="22"/>
        </w:rPr>
      </w:pPr>
      <w:r>
        <w:rPr>
          <w:szCs w:val="22"/>
        </w:rPr>
        <w:t>Concern with the divergence in D1.0 from 11ax and what products may have implemented.</w:t>
      </w:r>
    </w:p>
    <w:p w14:paraId="613D5DE3" w14:textId="1049A51E" w:rsidR="00EC1262" w:rsidRDefault="007637F3" w:rsidP="00047033">
      <w:pPr>
        <w:numPr>
          <w:ilvl w:val="3"/>
          <w:numId w:val="1"/>
        </w:numPr>
        <w:rPr>
          <w:szCs w:val="22"/>
        </w:rPr>
      </w:pPr>
      <w:r>
        <w:rPr>
          <w:szCs w:val="22"/>
        </w:rPr>
        <w:t>Discussion on the first channel number above 200</w:t>
      </w:r>
      <w:r w:rsidR="00B34821">
        <w:rPr>
          <w:szCs w:val="22"/>
        </w:rPr>
        <w:t xml:space="preserve"> in the 6 GHz</w:t>
      </w:r>
    </w:p>
    <w:p w14:paraId="24335FE8" w14:textId="42F3EE52" w:rsidR="00331A3B" w:rsidRDefault="00A8370A" w:rsidP="00047033">
      <w:pPr>
        <w:numPr>
          <w:ilvl w:val="3"/>
          <w:numId w:val="1"/>
        </w:numPr>
        <w:rPr>
          <w:szCs w:val="22"/>
        </w:rPr>
      </w:pPr>
      <w:r>
        <w:rPr>
          <w:szCs w:val="22"/>
        </w:rPr>
        <w:t>Review D1.0 for context.</w:t>
      </w:r>
      <w:r w:rsidR="002C5EDA">
        <w:rPr>
          <w:szCs w:val="22"/>
        </w:rPr>
        <w:t xml:space="preserve"> P1190.28.</w:t>
      </w:r>
    </w:p>
    <w:p w14:paraId="35A8DF2F" w14:textId="19B5AB7B" w:rsidR="00A8370A" w:rsidRDefault="00986F3D" w:rsidP="00047033">
      <w:pPr>
        <w:numPr>
          <w:ilvl w:val="3"/>
          <w:numId w:val="1"/>
        </w:numPr>
        <w:rPr>
          <w:szCs w:val="22"/>
        </w:rPr>
      </w:pPr>
      <w:r>
        <w:rPr>
          <w:szCs w:val="22"/>
        </w:rPr>
        <w:t xml:space="preserve"> </w:t>
      </w:r>
      <w:r w:rsidR="0043277B">
        <w:rPr>
          <w:szCs w:val="22"/>
        </w:rPr>
        <w:t xml:space="preserve">Discussion on comparing the changes and the impacts to </w:t>
      </w:r>
      <w:r w:rsidR="00E768B6">
        <w:rPr>
          <w:szCs w:val="22"/>
        </w:rPr>
        <w:t>the changes.</w:t>
      </w:r>
    </w:p>
    <w:p w14:paraId="69804BB9" w14:textId="730BED02" w:rsidR="00E768B6" w:rsidRDefault="00E768B6" w:rsidP="00047033">
      <w:pPr>
        <w:numPr>
          <w:ilvl w:val="3"/>
          <w:numId w:val="1"/>
        </w:numPr>
        <w:rPr>
          <w:szCs w:val="22"/>
        </w:rPr>
      </w:pPr>
      <w:r>
        <w:rPr>
          <w:szCs w:val="22"/>
        </w:rPr>
        <w:t xml:space="preserve"> Technically we need to have a redline </w:t>
      </w:r>
      <w:r w:rsidR="009A1C63">
        <w:rPr>
          <w:szCs w:val="22"/>
        </w:rPr>
        <w:t>compared</w:t>
      </w:r>
      <w:r>
        <w:rPr>
          <w:szCs w:val="22"/>
        </w:rPr>
        <w:t xml:space="preserve"> to </w:t>
      </w:r>
      <w:r w:rsidR="001D04BB">
        <w:rPr>
          <w:szCs w:val="22"/>
        </w:rPr>
        <w:t>D1.0 and evaluate the consequences of the changes.</w:t>
      </w:r>
    </w:p>
    <w:p w14:paraId="280F0357" w14:textId="35FD162A" w:rsidR="001D04BB" w:rsidRDefault="001D04BB" w:rsidP="00047033">
      <w:pPr>
        <w:numPr>
          <w:ilvl w:val="3"/>
          <w:numId w:val="1"/>
        </w:numPr>
        <w:rPr>
          <w:szCs w:val="22"/>
        </w:rPr>
      </w:pPr>
      <w:r>
        <w:rPr>
          <w:szCs w:val="22"/>
        </w:rPr>
        <w:t xml:space="preserve"> Assign </w:t>
      </w:r>
      <w:r w:rsidR="001609D9">
        <w:rPr>
          <w:szCs w:val="22"/>
        </w:rPr>
        <w:t>both</w:t>
      </w:r>
      <w:r w:rsidR="009A1C63">
        <w:rPr>
          <w:szCs w:val="22"/>
        </w:rPr>
        <w:t xml:space="preserve"> </w:t>
      </w:r>
      <w:r>
        <w:rPr>
          <w:szCs w:val="22"/>
        </w:rPr>
        <w:t>CID</w:t>
      </w:r>
      <w:r w:rsidR="009A1C63">
        <w:rPr>
          <w:szCs w:val="22"/>
        </w:rPr>
        <w:t>s</w:t>
      </w:r>
      <w:r>
        <w:rPr>
          <w:szCs w:val="22"/>
        </w:rPr>
        <w:t xml:space="preserve"> to Youhan KIM – Mark Submission Required.</w:t>
      </w:r>
    </w:p>
    <w:p w14:paraId="02AC56DF" w14:textId="5FC010C7" w:rsidR="00C45657" w:rsidRPr="00D251C1" w:rsidRDefault="00C45657" w:rsidP="00C45657">
      <w:pPr>
        <w:numPr>
          <w:ilvl w:val="1"/>
          <w:numId w:val="1"/>
        </w:numPr>
        <w:rPr>
          <w:szCs w:val="22"/>
        </w:rPr>
      </w:pPr>
      <w:r w:rsidRPr="0043622C">
        <w:rPr>
          <w:b/>
          <w:bCs/>
          <w:szCs w:val="22"/>
        </w:rPr>
        <w:t>MAC AdHoc CIDs</w:t>
      </w:r>
      <w:r>
        <w:rPr>
          <w:b/>
          <w:bCs/>
          <w:szCs w:val="22"/>
        </w:rPr>
        <w:t xml:space="preserve"> part 2</w:t>
      </w:r>
      <w:r>
        <w:rPr>
          <w:szCs w:val="22"/>
        </w:rPr>
        <w:t xml:space="preserve"> – Mark HAMILTON (</w:t>
      </w:r>
      <w:r w:rsidRPr="00E23D82">
        <w:rPr>
          <w:szCs w:val="22"/>
          <w:lang w:val="en-CA"/>
        </w:rPr>
        <w:t>Ruckus/Commscope</w:t>
      </w:r>
      <w:r>
        <w:rPr>
          <w:szCs w:val="22"/>
          <w:lang w:val="en-CA"/>
        </w:rPr>
        <w:t>)</w:t>
      </w:r>
    </w:p>
    <w:p w14:paraId="3A26E578" w14:textId="0744336B" w:rsidR="00C45657" w:rsidRPr="00C16527" w:rsidRDefault="00C45657" w:rsidP="00C45657">
      <w:pPr>
        <w:numPr>
          <w:ilvl w:val="2"/>
          <w:numId w:val="1"/>
        </w:numPr>
        <w:rPr>
          <w:szCs w:val="22"/>
          <w:highlight w:val="green"/>
        </w:rPr>
      </w:pPr>
      <w:r w:rsidRPr="00C16527">
        <w:rPr>
          <w:szCs w:val="22"/>
          <w:highlight w:val="green"/>
        </w:rPr>
        <w:lastRenderedPageBreak/>
        <w:t xml:space="preserve">CID </w:t>
      </w:r>
      <w:r w:rsidR="00401041" w:rsidRPr="00C16527">
        <w:rPr>
          <w:szCs w:val="22"/>
          <w:highlight w:val="green"/>
        </w:rPr>
        <w:t>1891 (MAC)</w:t>
      </w:r>
    </w:p>
    <w:p w14:paraId="5E754571" w14:textId="19C8B82D" w:rsidR="00401041" w:rsidRDefault="00401041" w:rsidP="00401041">
      <w:pPr>
        <w:numPr>
          <w:ilvl w:val="3"/>
          <w:numId w:val="1"/>
        </w:numPr>
        <w:rPr>
          <w:szCs w:val="22"/>
        </w:rPr>
      </w:pPr>
      <w:r>
        <w:rPr>
          <w:szCs w:val="22"/>
        </w:rPr>
        <w:t>Review comment</w:t>
      </w:r>
    </w:p>
    <w:p w14:paraId="444E61E0" w14:textId="4E3315AE" w:rsidR="00401041" w:rsidRDefault="00401041" w:rsidP="00401041">
      <w:pPr>
        <w:numPr>
          <w:ilvl w:val="3"/>
          <w:numId w:val="1"/>
        </w:numPr>
        <w:rPr>
          <w:szCs w:val="22"/>
        </w:rPr>
      </w:pPr>
      <w:r>
        <w:rPr>
          <w:szCs w:val="22"/>
        </w:rPr>
        <w:t>Review the Context of where the 3 instances are located.</w:t>
      </w:r>
    </w:p>
    <w:p w14:paraId="18D38A75" w14:textId="244D2C93" w:rsidR="00401041" w:rsidRDefault="001414F2" w:rsidP="00401041">
      <w:pPr>
        <w:numPr>
          <w:ilvl w:val="3"/>
          <w:numId w:val="1"/>
        </w:numPr>
        <w:rPr>
          <w:szCs w:val="22"/>
        </w:rPr>
      </w:pPr>
      <w:r>
        <w:rPr>
          <w:szCs w:val="22"/>
        </w:rPr>
        <w:t>Locations were noted to the AdHoc Notes.</w:t>
      </w:r>
    </w:p>
    <w:p w14:paraId="330F7CDE" w14:textId="7006974D" w:rsidR="00627960" w:rsidRPr="00C16527" w:rsidRDefault="00627960" w:rsidP="003B2068">
      <w:pPr>
        <w:numPr>
          <w:ilvl w:val="3"/>
          <w:numId w:val="1"/>
        </w:numPr>
        <w:rPr>
          <w:szCs w:val="22"/>
        </w:rPr>
      </w:pPr>
      <w:r w:rsidRPr="00C16527">
        <w:rPr>
          <w:szCs w:val="22"/>
        </w:rPr>
        <w:t xml:space="preserve">Proposed Resolution: </w:t>
      </w:r>
      <w:r w:rsidR="00C16527" w:rsidRPr="00C16527">
        <w:rPr>
          <w:szCs w:val="22"/>
        </w:rPr>
        <w:t>CID 1691: ACCEPTED (MAC: 2022-01-21 19:24:44Z) Note to Editors, locations are: 2817.33, 2817.44, 2818.6</w:t>
      </w:r>
    </w:p>
    <w:p w14:paraId="23CC2C28" w14:textId="47E7481A" w:rsidR="00627960" w:rsidRDefault="00627960" w:rsidP="00634A97">
      <w:pPr>
        <w:numPr>
          <w:ilvl w:val="3"/>
          <w:numId w:val="1"/>
        </w:numPr>
        <w:rPr>
          <w:szCs w:val="22"/>
        </w:rPr>
      </w:pPr>
      <w:r>
        <w:rPr>
          <w:szCs w:val="22"/>
        </w:rPr>
        <w:t>No Objection – Mark Ready for Motion</w:t>
      </w:r>
    </w:p>
    <w:p w14:paraId="0EC5F347" w14:textId="3AD346A3" w:rsidR="00C16527" w:rsidRPr="00500966" w:rsidRDefault="00A101F6" w:rsidP="00C16527">
      <w:pPr>
        <w:numPr>
          <w:ilvl w:val="2"/>
          <w:numId w:val="1"/>
        </w:numPr>
        <w:rPr>
          <w:szCs w:val="22"/>
          <w:highlight w:val="yellow"/>
        </w:rPr>
      </w:pPr>
      <w:r w:rsidRPr="00500966">
        <w:rPr>
          <w:szCs w:val="22"/>
          <w:highlight w:val="yellow"/>
        </w:rPr>
        <w:t>CID 18</w:t>
      </w:r>
      <w:r w:rsidR="00C624DA">
        <w:rPr>
          <w:szCs w:val="22"/>
          <w:highlight w:val="yellow"/>
        </w:rPr>
        <w:t>5</w:t>
      </w:r>
      <w:r w:rsidRPr="00500966">
        <w:rPr>
          <w:szCs w:val="22"/>
          <w:highlight w:val="yellow"/>
        </w:rPr>
        <w:t>9 (MAC)</w:t>
      </w:r>
    </w:p>
    <w:p w14:paraId="425E6527" w14:textId="327D47C8" w:rsidR="00A101F6" w:rsidRDefault="00A101F6" w:rsidP="00A101F6">
      <w:pPr>
        <w:numPr>
          <w:ilvl w:val="3"/>
          <w:numId w:val="1"/>
        </w:numPr>
        <w:rPr>
          <w:szCs w:val="22"/>
        </w:rPr>
      </w:pPr>
      <w:r>
        <w:rPr>
          <w:szCs w:val="22"/>
        </w:rPr>
        <w:t>Review Comment</w:t>
      </w:r>
    </w:p>
    <w:p w14:paraId="0B3780A7" w14:textId="19FB17C9" w:rsidR="00A101F6" w:rsidRDefault="00931723" w:rsidP="00A101F6">
      <w:pPr>
        <w:numPr>
          <w:ilvl w:val="3"/>
          <w:numId w:val="1"/>
        </w:numPr>
        <w:rPr>
          <w:szCs w:val="22"/>
        </w:rPr>
      </w:pPr>
      <w:r>
        <w:rPr>
          <w:szCs w:val="22"/>
        </w:rPr>
        <w:t>Review if the condition is even possible.</w:t>
      </w:r>
    </w:p>
    <w:p w14:paraId="50CC3909" w14:textId="38C9C36E" w:rsidR="00931723" w:rsidRDefault="009D2E92" w:rsidP="00A101F6">
      <w:pPr>
        <w:numPr>
          <w:ilvl w:val="3"/>
          <w:numId w:val="1"/>
        </w:numPr>
        <w:rPr>
          <w:szCs w:val="22"/>
        </w:rPr>
      </w:pPr>
      <w:r>
        <w:rPr>
          <w:szCs w:val="22"/>
        </w:rPr>
        <w:t xml:space="preserve">Discussion on if </w:t>
      </w:r>
      <w:r w:rsidR="00DD6009">
        <w:rPr>
          <w:szCs w:val="22"/>
        </w:rPr>
        <w:t>there is an implementation path that has been done already.</w:t>
      </w:r>
      <w:r w:rsidR="007B1C4E">
        <w:rPr>
          <w:szCs w:val="22"/>
        </w:rPr>
        <w:t xml:space="preserve">  Leave as is until we are sure we are not changing compliant behaviour.</w:t>
      </w:r>
    </w:p>
    <w:p w14:paraId="2F5B2C0D" w14:textId="408E2127" w:rsidR="007B1C4E" w:rsidRDefault="007B1C4E" w:rsidP="00A101F6">
      <w:pPr>
        <w:numPr>
          <w:ilvl w:val="3"/>
          <w:numId w:val="1"/>
        </w:numPr>
        <w:rPr>
          <w:szCs w:val="22"/>
        </w:rPr>
      </w:pPr>
      <w:r>
        <w:rPr>
          <w:szCs w:val="22"/>
        </w:rPr>
        <w:t xml:space="preserve">Question on if this is only on Type 1? </w:t>
      </w:r>
      <w:r w:rsidR="002F1867">
        <w:rPr>
          <w:szCs w:val="22"/>
        </w:rPr>
        <w:t>Not sure</w:t>
      </w:r>
      <w:r>
        <w:rPr>
          <w:szCs w:val="22"/>
        </w:rPr>
        <w:t>.</w:t>
      </w:r>
    </w:p>
    <w:p w14:paraId="02EFD8A5" w14:textId="77C44982" w:rsidR="007B1C4E" w:rsidRDefault="002F1867" w:rsidP="00A101F6">
      <w:pPr>
        <w:numPr>
          <w:ilvl w:val="3"/>
          <w:numId w:val="1"/>
        </w:numPr>
        <w:rPr>
          <w:szCs w:val="22"/>
        </w:rPr>
      </w:pPr>
      <w:r>
        <w:rPr>
          <w:szCs w:val="22"/>
        </w:rPr>
        <w:t xml:space="preserve">Discussion on if this was to be done, then </w:t>
      </w:r>
      <w:r w:rsidR="000C0EC1">
        <w:rPr>
          <w:szCs w:val="22"/>
        </w:rPr>
        <w:t>just putting at the end of the full clause does not seem correct place to put it.</w:t>
      </w:r>
    </w:p>
    <w:p w14:paraId="4044F45E" w14:textId="07C5CCB8" w:rsidR="000C0EC1" w:rsidRDefault="00297462" w:rsidP="00A101F6">
      <w:pPr>
        <w:numPr>
          <w:ilvl w:val="3"/>
          <w:numId w:val="1"/>
        </w:numPr>
        <w:rPr>
          <w:szCs w:val="22"/>
        </w:rPr>
      </w:pPr>
      <w:r>
        <w:rPr>
          <w:szCs w:val="22"/>
        </w:rPr>
        <w:t xml:space="preserve">The proposed change given does not seem to be </w:t>
      </w:r>
      <w:r w:rsidR="004B266A">
        <w:rPr>
          <w:szCs w:val="22"/>
        </w:rPr>
        <w:t>correct for all cases.</w:t>
      </w:r>
    </w:p>
    <w:p w14:paraId="4A4B67A4" w14:textId="7D93E821" w:rsidR="004B266A" w:rsidRDefault="00E02F2F" w:rsidP="00A101F6">
      <w:pPr>
        <w:numPr>
          <w:ilvl w:val="3"/>
          <w:numId w:val="1"/>
        </w:numPr>
        <w:rPr>
          <w:szCs w:val="22"/>
        </w:rPr>
      </w:pPr>
      <w:r>
        <w:rPr>
          <w:szCs w:val="22"/>
        </w:rPr>
        <w:t>Discussion if we should reject</w:t>
      </w:r>
      <w:r w:rsidR="003A3E19">
        <w:rPr>
          <w:szCs w:val="22"/>
        </w:rPr>
        <w:t xml:space="preserve"> the comment or if we need a different change be created.</w:t>
      </w:r>
    </w:p>
    <w:p w14:paraId="2E3D30D3" w14:textId="4894F051" w:rsidR="003A3E19" w:rsidRDefault="00DC70AF" w:rsidP="00A101F6">
      <w:pPr>
        <w:numPr>
          <w:ilvl w:val="3"/>
          <w:numId w:val="1"/>
        </w:numPr>
        <w:rPr>
          <w:szCs w:val="22"/>
        </w:rPr>
      </w:pPr>
      <w:r>
        <w:rPr>
          <w:szCs w:val="22"/>
        </w:rPr>
        <w:t xml:space="preserve">AdHoc Notes added: </w:t>
      </w:r>
      <w:r w:rsidR="004E77CA">
        <w:rPr>
          <w:szCs w:val="22"/>
        </w:rPr>
        <w:t>“</w:t>
      </w:r>
      <w:r w:rsidR="003A3E19">
        <w:rPr>
          <w:szCs w:val="22"/>
        </w:rPr>
        <w:t xml:space="preserve">Better direction might be to say such a Mask should </w:t>
      </w:r>
      <w:r>
        <w:rPr>
          <w:szCs w:val="22"/>
        </w:rPr>
        <w:t>not be transmitted.</w:t>
      </w:r>
      <w:r w:rsidR="004E77CA">
        <w:rPr>
          <w:szCs w:val="22"/>
        </w:rPr>
        <w:t>”</w:t>
      </w:r>
    </w:p>
    <w:p w14:paraId="4DE63D58" w14:textId="08E7305B" w:rsidR="00DC70AF" w:rsidRDefault="00DC70AF" w:rsidP="00A101F6">
      <w:pPr>
        <w:numPr>
          <w:ilvl w:val="3"/>
          <w:numId w:val="1"/>
        </w:numPr>
        <w:rPr>
          <w:szCs w:val="22"/>
        </w:rPr>
      </w:pPr>
      <w:r>
        <w:rPr>
          <w:szCs w:val="22"/>
        </w:rPr>
        <w:t>Need to check other fields that are not covered by the mask that may be a valid quali</w:t>
      </w:r>
      <w:r w:rsidR="00D61BF3">
        <w:rPr>
          <w:szCs w:val="22"/>
        </w:rPr>
        <w:t>fier in other cases.</w:t>
      </w:r>
    </w:p>
    <w:p w14:paraId="29B976E5" w14:textId="3DD90EA1" w:rsidR="00F47C29" w:rsidRPr="00D27FD1" w:rsidRDefault="00F47C29" w:rsidP="00D0383E">
      <w:pPr>
        <w:numPr>
          <w:ilvl w:val="3"/>
          <w:numId w:val="1"/>
        </w:numPr>
        <w:rPr>
          <w:szCs w:val="22"/>
        </w:rPr>
      </w:pPr>
      <w:r w:rsidRPr="00D27FD1">
        <w:rPr>
          <w:szCs w:val="22"/>
        </w:rPr>
        <w:t xml:space="preserve"> </w:t>
      </w:r>
      <w:r w:rsidR="00D27FD1">
        <w:rPr>
          <w:szCs w:val="22"/>
        </w:rPr>
        <w:t>T</w:t>
      </w:r>
      <w:r w:rsidRPr="00D27FD1">
        <w:rPr>
          <w:szCs w:val="22"/>
        </w:rPr>
        <w:t xml:space="preserve">he </w:t>
      </w:r>
      <w:r w:rsidRPr="00D27FD1">
        <w:rPr>
          <w:rFonts w:ascii="Arial" w:hAnsi="Arial" w:cs="Arial"/>
          <w:sz w:val="20"/>
        </w:rPr>
        <w:t xml:space="preserve">Classifier Mask field </w:t>
      </w:r>
      <w:r w:rsidR="00D27FD1" w:rsidRPr="00D27FD1">
        <w:rPr>
          <w:rFonts w:ascii="Arial" w:hAnsi="Arial" w:cs="Arial"/>
          <w:sz w:val="20"/>
        </w:rPr>
        <w:t>has</w:t>
      </w:r>
      <w:r w:rsidRPr="00D27FD1">
        <w:rPr>
          <w:szCs w:val="22"/>
        </w:rPr>
        <w:t xml:space="preserve"> the following classifier</w:t>
      </w:r>
      <w:r w:rsidR="00D27FD1">
        <w:rPr>
          <w:szCs w:val="22"/>
        </w:rPr>
        <w:t xml:space="preserve"> </w:t>
      </w:r>
      <w:r w:rsidRPr="00D27FD1">
        <w:rPr>
          <w:szCs w:val="22"/>
        </w:rPr>
        <w:t>masks:</w:t>
      </w:r>
    </w:p>
    <w:p w14:paraId="348D86BC" w14:textId="4CA28132" w:rsidR="00F47C29" w:rsidRPr="00D27FD1" w:rsidRDefault="00F47C29" w:rsidP="00D27FD1">
      <w:pPr>
        <w:ind w:left="2880"/>
        <w:rPr>
          <w:szCs w:val="22"/>
        </w:rPr>
      </w:pPr>
      <w:r w:rsidRPr="00D27FD1">
        <w:rPr>
          <w:szCs w:val="22"/>
        </w:rPr>
        <w:t>0, 1, 2, 4, 5: bitmap indicating parameters that need to match</w:t>
      </w:r>
    </w:p>
    <w:p w14:paraId="3476A5C0" w14:textId="77777777" w:rsidR="00F47C29" w:rsidRPr="00F47C29" w:rsidRDefault="00F47C29" w:rsidP="00D27FD1">
      <w:pPr>
        <w:ind w:left="2880"/>
        <w:rPr>
          <w:szCs w:val="22"/>
        </w:rPr>
      </w:pPr>
      <w:r w:rsidRPr="00F47C29">
        <w:rPr>
          <w:szCs w:val="22"/>
        </w:rPr>
        <w:t>6, 7, 8, 9: bitmap with 2-bit subbitmaps</w:t>
      </w:r>
    </w:p>
    <w:p w14:paraId="46C18D38" w14:textId="77777777" w:rsidR="00F47C29" w:rsidRPr="00F47C29" w:rsidRDefault="00F47C29" w:rsidP="00D27FD1">
      <w:pPr>
        <w:ind w:left="2880"/>
        <w:rPr>
          <w:szCs w:val="22"/>
        </w:rPr>
      </w:pPr>
      <w:r w:rsidRPr="00F47C29">
        <w:rPr>
          <w:szCs w:val="22"/>
        </w:rPr>
        <w:t>3: reserved</w:t>
      </w:r>
    </w:p>
    <w:p w14:paraId="0A53685A" w14:textId="77777777" w:rsidR="00F47C29" w:rsidRPr="00F47C29" w:rsidRDefault="00F47C29" w:rsidP="00D27FD1">
      <w:pPr>
        <w:ind w:left="2880"/>
        <w:rPr>
          <w:szCs w:val="22"/>
        </w:rPr>
      </w:pPr>
      <w:r w:rsidRPr="00F47C29">
        <w:rPr>
          <w:szCs w:val="22"/>
        </w:rPr>
        <w:t>10: not present (despite what Figure 9-364—Frame Classifier field format says -- see CID 1856)</w:t>
      </w:r>
    </w:p>
    <w:p w14:paraId="2836C171" w14:textId="364B55A7" w:rsidR="00F47C29" w:rsidRPr="00D27FD1" w:rsidRDefault="00D27FD1" w:rsidP="000001D7">
      <w:pPr>
        <w:numPr>
          <w:ilvl w:val="3"/>
          <w:numId w:val="1"/>
        </w:numPr>
        <w:rPr>
          <w:szCs w:val="22"/>
        </w:rPr>
      </w:pPr>
      <w:r w:rsidRPr="00D27FD1">
        <w:rPr>
          <w:szCs w:val="22"/>
        </w:rPr>
        <w:t xml:space="preserve"> </w:t>
      </w:r>
      <w:r w:rsidR="00F47C29" w:rsidRPr="00D27FD1">
        <w:rPr>
          <w:szCs w:val="22"/>
        </w:rPr>
        <w:t>The direction of the group was to specify that classifiers that</w:t>
      </w:r>
      <w:r w:rsidRPr="00D27FD1">
        <w:rPr>
          <w:szCs w:val="22"/>
        </w:rPr>
        <w:t xml:space="preserve"> </w:t>
      </w:r>
      <w:r w:rsidR="00F47C29" w:rsidRPr="00D27FD1">
        <w:rPr>
          <w:szCs w:val="22"/>
        </w:rPr>
        <w:t>don't classify anything shall not be transmitted, rather than</w:t>
      </w:r>
      <w:r w:rsidRPr="00D27FD1">
        <w:rPr>
          <w:szCs w:val="22"/>
        </w:rPr>
        <w:t xml:space="preserve"> </w:t>
      </w:r>
      <w:r w:rsidR="00F47C29" w:rsidRPr="00D27FD1">
        <w:rPr>
          <w:szCs w:val="22"/>
        </w:rPr>
        <w:t>trying to specify that they never or always match.</w:t>
      </w:r>
    </w:p>
    <w:p w14:paraId="5654E151" w14:textId="1D278E5E" w:rsidR="00D61BF3" w:rsidRDefault="00500966" w:rsidP="00A101F6">
      <w:pPr>
        <w:numPr>
          <w:ilvl w:val="3"/>
          <w:numId w:val="1"/>
        </w:numPr>
        <w:rPr>
          <w:szCs w:val="22"/>
        </w:rPr>
      </w:pPr>
      <w:r>
        <w:rPr>
          <w:szCs w:val="22"/>
        </w:rPr>
        <w:t xml:space="preserve"> Mark CID </w:t>
      </w:r>
      <w:r w:rsidR="00D61BF3">
        <w:rPr>
          <w:szCs w:val="22"/>
        </w:rPr>
        <w:t>Submission</w:t>
      </w:r>
      <w:r>
        <w:rPr>
          <w:szCs w:val="22"/>
        </w:rPr>
        <w:t xml:space="preserve"> required – Assign to Mark RISON.</w:t>
      </w:r>
    </w:p>
    <w:p w14:paraId="118D67CB" w14:textId="51A9BC92" w:rsidR="00500966" w:rsidRPr="00D87FE3" w:rsidRDefault="00500966" w:rsidP="00500966">
      <w:pPr>
        <w:numPr>
          <w:ilvl w:val="2"/>
          <w:numId w:val="1"/>
        </w:numPr>
        <w:rPr>
          <w:szCs w:val="22"/>
          <w:highlight w:val="yellow"/>
        </w:rPr>
      </w:pPr>
      <w:r w:rsidRPr="00D87FE3">
        <w:rPr>
          <w:szCs w:val="22"/>
          <w:highlight w:val="yellow"/>
        </w:rPr>
        <w:t xml:space="preserve">CID </w:t>
      </w:r>
      <w:r w:rsidR="0010599D" w:rsidRPr="00D87FE3">
        <w:rPr>
          <w:szCs w:val="22"/>
          <w:highlight w:val="yellow"/>
        </w:rPr>
        <w:t>2003 (MAC)</w:t>
      </w:r>
    </w:p>
    <w:p w14:paraId="77B4132A" w14:textId="7C2E1827" w:rsidR="004E77CA" w:rsidRDefault="004E77CA" w:rsidP="004E77CA">
      <w:pPr>
        <w:numPr>
          <w:ilvl w:val="3"/>
          <w:numId w:val="1"/>
        </w:numPr>
        <w:rPr>
          <w:szCs w:val="22"/>
        </w:rPr>
      </w:pPr>
      <w:r>
        <w:rPr>
          <w:szCs w:val="22"/>
        </w:rPr>
        <w:t>Review comment</w:t>
      </w:r>
    </w:p>
    <w:p w14:paraId="0F618044" w14:textId="0E4CAB9C" w:rsidR="004E77CA" w:rsidRDefault="00161DC4" w:rsidP="004E77CA">
      <w:pPr>
        <w:numPr>
          <w:ilvl w:val="3"/>
          <w:numId w:val="1"/>
        </w:numPr>
        <w:rPr>
          <w:szCs w:val="22"/>
        </w:rPr>
      </w:pPr>
      <w:r>
        <w:rPr>
          <w:szCs w:val="22"/>
        </w:rPr>
        <w:t xml:space="preserve">Discussion on </w:t>
      </w:r>
      <w:r w:rsidR="00A30821">
        <w:rPr>
          <w:szCs w:val="22"/>
        </w:rPr>
        <w:t>if “</w:t>
      </w:r>
      <w:r w:rsidR="00A30821" w:rsidRPr="00A30821">
        <w:rPr>
          <w:szCs w:val="22"/>
        </w:rPr>
        <w:t>Ack or BlockAck frame</w:t>
      </w:r>
      <w:r w:rsidR="00A30821">
        <w:rPr>
          <w:szCs w:val="22"/>
        </w:rPr>
        <w:t>” is the way we are doing this or is it just “Ack frame” in a general case.</w:t>
      </w:r>
    </w:p>
    <w:p w14:paraId="027C180C" w14:textId="20976965" w:rsidR="00A30821" w:rsidRDefault="00D87FE3" w:rsidP="004E77CA">
      <w:pPr>
        <w:numPr>
          <w:ilvl w:val="3"/>
          <w:numId w:val="1"/>
        </w:numPr>
        <w:rPr>
          <w:szCs w:val="22"/>
        </w:rPr>
      </w:pPr>
      <w:r>
        <w:rPr>
          <w:szCs w:val="22"/>
        </w:rPr>
        <w:t>Mark CID Submission required – Assign to Mark RISON.</w:t>
      </w:r>
    </w:p>
    <w:p w14:paraId="6BB31132" w14:textId="7D2EB52D" w:rsidR="00D87FE3" w:rsidRDefault="00283185" w:rsidP="004E77CA">
      <w:pPr>
        <w:numPr>
          <w:ilvl w:val="3"/>
          <w:numId w:val="1"/>
        </w:numPr>
        <w:rPr>
          <w:szCs w:val="22"/>
        </w:rPr>
      </w:pPr>
      <w:r>
        <w:rPr>
          <w:szCs w:val="22"/>
        </w:rPr>
        <w:t xml:space="preserve">Add to AdHoc Notes: </w:t>
      </w:r>
      <w:r w:rsidR="00D82573">
        <w:rPr>
          <w:szCs w:val="22"/>
        </w:rPr>
        <w:t>Also look at P953.18 “ii)”</w:t>
      </w:r>
    </w:p>
    <w:p w14:paraId="03E96FD2" w14:textId="242585DC" w:rsidR="00D82573" w:rsidRPr="008A7931" w:rsidRDefault="004F1394" w:rsidP="00D82573">
      <w:pPr>
        <w:numPr>
          <w:ilvl w:val="2"/>
          <w:numId w:val="1"/>
        </w:numPr>
        <w:rPr>
          <w:szCs w:val="22"/>
          <w:highlight w:val="green"/>
        </w:rPr>
      </w:pPr>
      <w:r w:rsidRPr="008A7931">
        <w:rPr>
          <w:szCs w:val="22"/>
          <w:highlight w:val="green"/>
        </w:rPr>
        <w:t>CID 2077 (MAC)</w:t>
      </w:r>
    </w:p>
    <w:p w14:paraId="4E8D053D" w14:textId="67D8F9E0" w:rsidR="004F1394" w:rsidRDefault="004F1394" w:rsidP="004F1394">
      <w:pPr>
        <w:numPr>
          <w:ilvl w:val="3"/>
          <w:numId w:val="1"/>
        </w:numPr>
        <w:rPr>
          <w:szCs w:val="22"/>
        </w:rPr>
      </w:pPr>
      <w:r>
        <w:rPr>
          <w:szCs w:val="22"/>
        </w:rPr>
        <w:t>Review comment</w:t>
      </w:r>
    </w:p>
    <w:p w14:paraId="09F6F6C5" w14:textId="4E38DB4A" w:rsidR="004F1394" w:rsidRDefault="00541FE0" w:rsidP="004F1394">
      <w:pPr>
        <w:numPr>
          <w:ilvl w:val="3"/>
          <w:numId w:val="1"/>
        </w:numPr>
        <w:rPr>
          <w:szCs w:val="22"/>
        </w:rPr>
      </w:pPr>
      <w:r>
        <w:rPr>
          <w:szCs w:val="22"/>
        </w:rPr>
        <w:t xml:space="preserve">Discussion on </w:t>
      </w:r>
      <w:r w:rsidR="00A1478B">
        <w:rPr>
          <w:szCs w:val="22"/>
        </w:rPr>
        <w:t>what APs may send to other A</w:t>
      </w:r>
      <w:r w:rsidR="00F87E62">
        <w:rPr>
          <w:szCs w:val="22"/>
        </w:rPr>
        <w:t>p</w:t>
      </w:r>
      <w:r w:rsidR="00A1478B">
        <w:rPr>
          <w:szCs w:val="22"/>
        </w:rPr>
        <w:t>s</w:t>
      </w:r>
      <w:r w:rsidR="00F87E62">
        <w:rPr>
          <w:szCs w:val="22"/>
        </w:rPr>
        <w:t>, we cannot use Data frames, but Management frames. Public Action frames are one answer.</w:t>
      </w:r>
    </w:p>
    <w:p w14:paraId="764178AD" w14:textId="24A4D18E" w:rsidR="00F87E62" w:rsidRDefault="00EE1221" w:rsidP="004F1394">
      <w:pPr>
        <w:numPr>
          <w:ilvl w:val="3"/>
          <w:numId w:val="1"/>
        </w:numPr>
        <w:rPr>
          <w:szCs w:val="22"/>
        </w:rPr>
      </w:pPr>
      <w:r>
        <w:rPr>
          <w:szCs w:val="22"/>
        </w:rPr>
        <w:t xml:space="preserve">AdHoc notes included: </w:t>
      </w:r>
      <w:r w:rsidR="00142F64">
        <w:rPr>
          <w:szCs w:val="22"/>
        </w:rPr>
        <w:t>802.11aa added AP-AP individually addressed Mgmt frames.</w:t>
      </w:r>
    </w:p>
    <w:p w14:paraId="20CD10AB" w14:textId="55F4E06C" w:rsidR="00EB2685" w:rsidRDefault="00EB2685" w:rsidP="00D84873">
      <w:pPr>
        <w:numPr>
          <w:ilvl w:val="3"/>
          <w:numId w:val="1"/>
        </w:numPr>
        <w:rPr>
          <w:szCs w:val="22"/>
        </w:rPr>
      </w:pPr>
      <w:r>
        <w:rPr>
          <w:szCs w:val="22"/>
        </w:rPr>
        <w:t>Examples found</w:t>
      </w:r>
      <w:r w:rsidR="00B504F9">
        <w:rPr>
          <w:szCs w:val="22"/>
        </w:rPr>
        <w:t xml:space="preserve"> </w:t>
      </w:r>
      <w:r w:rsidR="009C1EC3">
        <w:rPr>
          <w:szCs w:val="22"/>
        </w:rPr>
        <w:t>D1.0</w:t>
      </w:r>
      <w:r>
        <w:rPr>
          <w:szCs w:val="22"/>
        </w:rPr>
        <w:t xml:space="preserve">: </w:t>
      </w:r>
    </w:p>
    <w:p w14:paraId="0B77D0F8" w14:textId="37039DE4" w:rsidR="002A6600" w:rsidRPr="002A6600" w:rsidRDefault="002A6600" w:rsidP="00EB2685">
      <w:pPr>
        <w:numPr>
          <w:ilvl w:val="4"/>
          <w:numId w:val="1"/>
        </w:numPr>
        <w:rPr>
          <w:szCs w:val="22"/>
        </w:rPr>
      </w:pPr>
      <w:r w:rsidRPr="002A6600">
        <w:rPr>
          <w:szCs w:val="22"/>
        </w:rPr>
        <w:t>(#396) This field, in an infrastructure BSS, is the MAC address currently in use by the STA in the AP of the BSS."</w:t>
      </w:r>
    </w:p>
    <w:p w14:paraId="117B59BC" w14:textId="222DA08B" w:rsidR="00142F64" w:rsidRPr="00EB2685" w:rsidRDefault="002A6600" w:rsidP="00EB2685">
      <w:pPr>
        <w:numPr>
          <w:ilvl w:val="4"/>
          <w:numId w:val="1"/>
        </w:numPr>
        <w:rPr>
          <w:szCs w:val="22"/>
        </w:rPr>
      </w:pPr>
      <w:r w:rsidRPr="00EB2685">
        <w:rPr>
          <w:szCs w:val="22"/>
        </w:rPr>
        <w:t>"2) In Public Action frames, the Address 3 field is the BSSID. The BSSID value is set according to</w:t>
      </w:r>
      <w:r w:rsidR="00EB2685">
        <w:rPr>
          <w:szCs w:val="22"/>
        </w:rPr>
        <w:t xml:space="preserve"> </w:t>
      </w:r>
      <w:r w:rsidRPr="00EB2685">
        <w:rPr>
          <w:szCs w:val="22"/>
        </w:rPr>
        <w:t>11.17 (Public Action frame addressing)."</w:t>
      </w:r>
    </w:p>
    <w:p w14:paraId="730EFDEC" w14:textId="402F6347" w:rsidR="00A1478B" w:rsidRDefault="00994321" w:rsidP="004F1394">
      <w:pPr>
        <w:numPr>
          <w:ilvl w:val="3"/>
          <w:numId w:val="1"/>
        </w:numPr>
        <w:rPr>
          <w:szCs w:val="22"/>
        </w:rPr>
      </w:pPr>
      <w:r>
        <w:rPr>
          <w:szCs w:val="22"/>
        </w:rPr>
        <w:t xml:space="preserve">The direction is that the proposed change is not acceptable, but </w:t>
      </w:r>
      <w:r w:rsidR="00C354CD">
        <w:rPr>
          <w:szCs w:val="22"/>
        </w:rPr>
        <w:t>the request is to understand what is put in “A3”.</w:t>
      </w:r>
    </w:p>
    <w:p w14:paraId="75005E4D" w14:textId="5073B2F3" w:rsidR="00C354CD" w:rsidRDefault="009C1EC3" w:rsidP="004F1394">
      <w:pPr>
        <w:numPr>
          <w:ilvl w:val="3"/>
          <w:numId w:val="1"/>
        </w:numPr>
        <w:rPr>
          <w:szCs w:val="22"/>
        </w:rPr>
      </w:pPr>
      <w:r>
        <w:rPr>
          <w:szCs w:val="22"/>
        </w:rPr>
        <w:t xml:space="preserve">Review </w:t>
      </w:r>
      <w:r w:rsidR="00CA417B">
        <w:rPr>
          <w:szCs w:val="22"/>
        </w:rPr>
        <w:t xml:space="preserve">clause </w:t>
      </w:r>
      <w:r>
        <w:rPr>
          <w:szCs w:val="22"/>
        </w:rPr>
        <w:t>11.17 in D1.0</w:t>
      </w:r>
      <w:r w:rsidR="00CA417B">
        <w:rPr>
          <w:szCs w:val="22"/>
        </w:rPr>
        <w:t xml:space="preserve"> for context p2863.1</w:t>
      </w:r>
    </w:p>
    <w:p w14:paraId="01A50533" w14:textId="171AF320" w:rsidR="00CA417B" w:rsidRDefault="009F7E68" w:rsidP="004F1394">
      <w:pPr>
        <w:numPr>
          <w:ilvl w:val="3"/>
          <w:numId w:val="1"/>
        </w:numPr>
        <w:rPr>
          <w:szCs w:val="22"/>
        </w:rPr>
      </w:pPr>
      <w:r>
        <w:rPr>
          <w:szCs w:val="22"/>
        </w:rPr>
        <w:lastRenderedPageBreak/>
        <w:t>Possible conclusion that</w:t>
      </w:r>
      <w:r w:rsidR="000868CB">
        <w:rPr>
          <w:szCs w:val="22"/>
        </w:rPr>
        <w:t xml:space="preserve"> Public Action frames are used for AP-AP communication.</w:t>
      </w:r>
    </w:p>
    <w:p w14:paraId="7FEDD741" w14:textId="5509D4C5" w:rsidR="004262F8" w:rsidRDefault="004262F8" w:rsidP="004F1394">
      <w:pPr>
        <w:numPr>
          <w:ilvl w:val="3"/>
          <w:numId w:val="1"/>
        </w:numPr>
        <w:rPr>
          <w:szCs w:val="22"/>
        </w:rPr>
      </w:pPr>
      <w:r>
        <w:rPr>
          <w:szCs w:val="22"/>
        </w:rPr>
        <w:t xml:space="preserve">Request to provide answer for all </w:t>
      </w:r>
      <w:r w:rsidR="007F21D3">
        <w:rPr>
          <w:szCs w:val="22"/>
        </w:rPr>
        <w:t>3 questions in the comment be included in the resolution.</w:t>
      </w:r>
    </w:p>
    <w:p w14:paraId="65B58C0A" w14:textId="7BCBB8CC" w:rsidR="000868CB" w:rsidRDefault="008A7931" w:rsidP="004F1394">
      <w:pPr>
        <w:numPr>
          <w:ilvl w:val="3"/>
          <w:numId w:val="1"/>
        </w:numPr>
        <w:rPr>
          <w:szCs w:val="22"/>
        </w:rPr>
      </w:pPr>
      <w:r>
        <w:rPr>
          <w:szCs w:val="22"/>
        </w:rPr>
        <w:t xml:space="preserve">Proposed Resolution: </w:t>
      </w:r>
      <w:r w:rsidR="00374478" w:rsidRPr="00374478">
        <w:rPr>
          <w:szCs w:val="22"/>
        </w:rPr>
        <w:t>CID 2077 (MAC): REJECTED (MAC: 2022-01-21 19:51:36Z):  The only Standardized frames that can be sent individually from AP to AP are Public Action frames.  Subclause 11.17 (P2863,7) has the rules for the BSSID.  Broadcast frames are not sent "to" another AP, and they have well-defined format.</w:t>
      </w:r>
    </w:p>
    <w:p w14:paraId="7BB10ECB" w14:textId="6F8162F7" w:rsidR="008A7931" w:rsidRDefault="00374478" w:rsidP="004F1394">
      <w:pPr>
        <w:numPr>
          <w:ilvl w:val="3"/>
          <w:numId w:val="1"/>
        </w:numPr>
        <w:rPr>
          <w:szCs w:val="22"/>
        </w:rPr>
      </w:pPr>
      <w:r>
        <w:rPr>
          <w:szCs w:val="22"/>
        </w:rPr>
        <w:t xml:space="preserve"> </w:t>
      </w:r>
      <w:r w:rsidR="008A7931">
        <w:rPr>
          <w:szCs w:val="22"/>
        </w:rPr>
        <w:t>No objection – Mark Ready for Motion.</w:t>
      </w:r>
    </w:p>
    <w:p w14:paraId="28FE846E" w14:textId="71B1C091" w:rsidR="009C1EC3" w:rsidRPr="00CF36EC" w:rsidRDefault="006306F2" w:rsidP="006306F2">
      <w:pPr>
        <w:numPr>
          <w:ilvl w:val="2"/>
          <w:numId w:val="1"/>
        </w:numPr>
        <w:rPr>
          <w:szCs w:val="22"/>
          <w:highlight w:val="yellow"/>
        </w:rPr>
      </w:pPr>
      <w:r w:rsidRPr="00CF36EC">
        <w:rPr>
          <w:szCs w:val="22"/>
          <w:highlight w:val="yellow"/>
        </w:rPr>
        <w:t xml:space="preserve">CID 1615 (MAC) </w:t>
      </w:r>
    </w:p>
    <w:p w14:paraId="4B35624D" w14:textId="240C73D2" w:rsidR="006306F2" w:rsidRDefault="006306F2" w:rsidP="006306F2">
      <w:pPr>
        <w:numPr>
          <w:ilvl w:val="3"/>
          <w:numId w:val="1"/>
        </w:numPr>
        <w:rPr>
          <w:szCs w:val="22"/>
        </w:rPr>
      </w:pPr>
      <w:r>
        <w:rPr>
          <w:szCs w:val="22"/>
        </w:rPr>
        <w:t>Assign to Dave HAL</w:t>
      </w:r>
      <w:r w:rsidR="00CF36EC">
        <w:rPr>
          <w:szCs w:val="22"/>
        </w:rPr>
        <w:t>ASZ</w:t>
      </w:r>
    </w:p>
    <w:p w14:paraId="0CC40E44" w14:textId="280B371A" w:rsidR="00CF36EC" w:rsidRPr="0021781B" w:rsidRDefault="00986198" w:rsidP="00CF36EC">
      <w:pPr>
        <w:numPr>
          <w:ilvl w:val="2"/>
          <w:numId w:val="1"/>
        </w:numPr>
        <w:rPr>
          <w:szCs w:val="22"/>
          <w:highlight w:val="yellow"/>
        </w:rPr>
      </w:pPr>
      <w:r w:rsidRPr="0021781B">
        <w:rPr>
          <w:szCs w:val="22"/>
          <w:highlight w:val="yellow"/>
        </w:rPr>
        <w:t>CID 1985 (MAC)</w:t>
      </w:r>
    </w:p>
    <w:p w14:paraId="514D9A4A" w14:textId="45C104CC" w:rsidR="00E108BB" w:rsidRDefault="00E108BB" w:rsidP="00E108BB">
      <w:pPr>
        <w:numPr>
          <w:ilvl w:val="3"/>
          <w:numId w:val="1"/>
        </w:numPr>
        <w:rPr>
          <w:szCs w:val="22"/>
        </w:rPr>
      </w:pPr>
      <w:r>
        <w:rPr>
          <w:szCs w:val="22"/>
        </w:rPr>
        <w:t>Maybe related to CID 1986</w:t>
      </w:r>
    </w:p>
    <w:p w14:paraId="18E1CEA5" w14:textId="1880697B" w:rsidR="00E108BB" w:rsidRDefault="00854790" w:rsidP="00E108BB">
      <w:pPr>
        <w:numPr>
          <w:ilvl w:val="3"/>
          <w:numId w:val="1"/>
        </w:numPr>
        <w:rPr>
          <w:szCs w:val="22"/>
        </w:rPr>
      </w:pPr>
      <w:r>
        <w:rPr>
          <w:szCs w:val="22"/>
        </w:rPr>
        <w:t xml:space="preserve">CID 1535 also </w:t>
      </w:r>
      <w:r w:rsidR="00390FBC">
        <w:rPr>
          <w:szCs w:val="22"/>
        </w:rPr>
        <w:t>related</w:t>
      </w:r>
      <w:r>
        <w:rPr>
          <w:szCs w:val="22"/>
        </w:rPr>
        <w:t>.</w:t>
      </w:r>
    </w:p>
    <w:p w14:paraId="5E1FD826" w14:textId="08813049" w:rsidR="00854790" w:rsidRDefault="00390FBC" w:rsidP="00E108BB">
      <w:pPr>
        <w:numPr>
          <w:ilvl w:val="3"/>
          <w:numId w:val="1"/>
        </w:numPr>
        <w:rPr>
          <w:szCs w:val="22"/>
        </w:rPr>
      </w:pPr>
      <w:r>
        <w:rPr>
          <w:szCs w:val="22"/>
        </w:rPr>
        <w:t>CID 1419</w:t>
      </w:r>
    </w:p>
    <w:p w14:paraId="5F261917" w14:textId="23A80F40" w:rsidR="0021781B" w:rsidRDefault="0021781B" w:rsidP="00E108BB">
      <w:pPr>
        <w:numPr>
          <w:ilvl w:val="3"/>
          <w:numId w:val="1"/>
        </w:numPr>
        <w:rPr>
          <w:szCs w:val="22"/>
        </w:rPr>
      </w:pPr>
      <w:r>
        <w:rPr>
          <w:szCs w:val="22"/>
        </w:rPr>
        <w:t>Assign all to Mark RISON and Submission Required.</w:t>
      </w:r>
    </w:p>
    <w:p w14:paraId="015DDE19" w14:textId="1CA2B58A" w:rsidR="0021781B" w:rsidRDefault="0006388F" w:rsidP="0006388F">
      <w:pPr>
        <w:numPr>
          <w:ilvl w:val="3"/>
          <w:numId w:val="1"/>
        </w:numPr>
        <w:rPr>
          <w:szCs w:val="22"/>
        </w:rPr>
      </w:pPr>
      <w:r>
        <w:rPr>
          <w:szCs w:val="22"/>
        </w:rPr>
        <w:t xml:space="preserve">Suggest </w:t>
      </w:r>
      <w:r w:rsidR="00C21F1D">
        <w:rPr>
          <w:szCs w:val="22"/>
        </w:rPr>
        <w:t>compiling to a single submission with redline to show the changes.</w:t>
      </w:r>
    </w:p>
    <w:p w14:paraId="6E018464" w14:textId="15D3EE04" w:rsidR="00C21F1D" w:rsidRPr="008B5370" w:rsidRDefault="00952A1C" w:rsidP="00C21F1D">
      <w:pPr>
        <w:numPr>
          <w:ilvl w:val="2"/>
          <w:numId w:val="1"/>
        </w:numPr>
        <w:rPr>
          <w:szCs w:val="22"/>
          <w:highlight w:val="yellow"/>
        </w:rPr>
      </w:pPr>
      <w:r w:rsidRPr="008B5370">
        <w:rPr>
          <w:szCs w:val="22"/>
          <w:highlight w:val="yellow"/>
        </w:rPr>
        <w:t xml:space="preserve">CID </w:t>
      </w:r>
      <w:r w:rsidR="00525CCF" w:rsidRPr="008B5370">
        <w:rPr>
          <w:szCs w:val="22"/>
          <w:highlight w:val="yellow"/>
        </w:rPr>
        <w:t>2054 (MAC)</w:t>
      </w:r>
    </w:p>
    <w:p w14:paraId="7E5EC65F" w14:textId="2DFBF4AB" w:rsidR="00525CCF" w:rsidRDefault="00525CCF" w:rsidP="00525CCF">
      <w:pPr>
        <w:numPr>
          <w:ilvl w:val="3"/>
          <w:numId w:val="1"/>
        </w:numPr>
        <w:rPr>
          <w:szCs w:val="22"/>
        </w:rPr>
      </w:pPr>
      <w:r>
        <w:rPr>
          <w:szCs w:val="22"/>
        </w:rPr>
        <w:t>Review comment.</w:t>
      </w:r>
    </w:p>
    <w:p w14:paraId="35E60622" w14:textId="1CD96419" w:rsidR="00525CCF" w:rsidRDefault="005B6E2E" w:rsidP="00525CCF">
      <w:pPr>
        <w:numPr>
          <w:ilvl w:val="3"/>
          <w:numId w:val="1"/>
        </w:numPr>
        <w:rPr>
          <w:szCs w:val="22"/>
        </w:rPr>
      </w:pPr>
      <w:r>
        <w:rPr>
          <w:szCs w:val="22"/>
        </w:rPr>
        <w:t>Review proposed change, but not sure where the NOTE would be added.</w:t>
      </w:r>
    </w:p>
    <w:p w14:paraId="5AE1E653" w14:textId="6EB8A16D" w:rsidR="005B6E2E" w:rsidRDefault="00B40434" w:rsidP="00525CCF">
      <w:pPr>
        <w:numPr>
          <w:ilvl w:val="3"/>
          <w:numId w:val="1"/>
        </w:numPr>
        <w:rPr>
          <w:szCs w:val="22"/>
        </w:rPr>
      </w:pPr>
      <w:r>
        <w:rPr>
          <w:szCs w:val="22"/>
        </w:rPr>
        <w:t>Location would need to be identified to make this actionable by the Editors.</w:t>
      </w:r>
    </w:p>
    <w:p w14:paraId="3C15C2EA" w14:textId="15920DB7" w:rsidR="00B40434" w:rsidRDefault="002E3A1B" w:rsidP="00525CCF">
      <w:pPr>
        <w:numPr>
          <w:ilvl w:val="3"/>
          <w:numId w:val="1"/>
        </w:numPr>
        <w:rPr>
          <w:szCs w:val="22"/>
        </w:rPr>
      </w:pPr>
      <w:r>
        <w:rPr>
          <w:szCs w:val="22"/>
        </w:rPr>
        <w:t>Suggestion on location p22</w:t>
      </w:r>
      <w:r w:rsidR="006F2B25">
        <w:rPr>
          <w:szCs w:val="22"/>
        </w:rPr>
        <w:t>2</w:t>
      </w:r>
      <w:r>
        <w:rPr>
          <w:szCs w:val="22"/>
        </w:rPr>
        <w:t>3.40 for the “NOTE”.</w:t>
      </w:r>
    </w:p>
    <w:p w14:paraId="1FEEB5A3" w14:textId="7AFA46E5" w:rsidR="002E3A1B" w:rsidRDefault="002F3E9A" w:rsidP="00525CCF">
      <w:pPr>
        <w:numPr>
          <w:ilvl w:val="3"/>
          <w:numId w:val="1"/>
        </w:numPr>
        <w:rPr>
          <w:szCs w:val="22"/>
        </w:rPr>
      </w:pPr>
      <w:r>
        <w:rPr>
          <w:szCs w:val="22"/>
        </w:rPr>
        <w:t>Discussion on if it is needed in other locations as well.</w:t>
      </w:r>
    </w:p>
    <w:p w14:paraId="6E7EC16A" w14:textId="523AE676" w:rsidR="002F3E9A" w:rsidRDefault="00D45FC9" w:rsidP="00525CCF">
      <w:pPr>
        <w:numPr>
          <w:ilvl w:val="3"/>
          <w:numId w:val="1"/>
        </w:numPr>
        <w:rPr>
          <w:szCs w:val="22"/>
        </w:rPr>
      </w:pPr>
      <w:r>
        <w:rPr>
          <w:szCs w:val="22"/>
        </w:rPr>
        <w:t>Discussion on if the NOTE is even needed or correct.</w:t>
      </w:r>
    </w:p>
    <w:p w14:paraId="38A8138F" w14:textId="1F24D4C3" w:rsidR="00D45FC9" w:rsidRDefault="006F2B25" w:rsidP="00525CCF">
      <w:pPr>
        <w:numPr>
          <w:ilvl w:val="3"/>
          <w:numId w:val="1"/>
        </w:numPr>
        <w:rPr>
          <w:szCs w:val="22"/>
        </w:rPr>
      </w:pPr>
      <w:r>
        <w:rPr>
          <w:szCs w:val="22"/>
        </w:rPr>
        <w:t xml:space="preserve">Possible locations for note: </w:t>
      </w:r>
      <w:r w:rsidR="00300BB4">
        <w:rPr>
          <w:szCs w:val="22"/>
        </w:rPr>
        <w:t>P2223.40 vs P</w:t>
      </w:r>
      <w:r>
        <w:rPr>
          <w:szCs w:val="22"/>
        </w:rPr>
        <w:t>2137.55</w:t>
      </w:r>
    </w:p>
    <w:p w14:paraId="630307EB" w14:textId="5D75A9F2" w:rsidR="006F2B25" w:rsidRDefault="00E03BCB" w:rsidP="00525CCF">
      <w:pPr>
        <w:numPr>
          <w:ilvl w:val="3"/>
          <w:numId w:val="1"/>
        </w:numPr>
        <w:rPr>
          <w:szCs w:val="22"/>
        </w:rPr>
      </w:pPr>
      <w:r w:rsidRPr="00B304FA">
        <w:rPr>
          <w:b/>
          <w:bCs/>
          <w:szCs w:val="22"/>
          <w:highlight w:val="yellow"/>
        </w:rPr>
        <w:t>ACTION ITEM #5:</w:t>
      </w:r>
      <w:r w:rsidR="00AF4A28">
        <w:rPr>
          <w:szCs w:val="22"/>
        </w:rPr>
        <w:t xml:space="preserve"> Mark HAMILTON to send resolution to put a Note at P2223.40 vs P2137.55 -- “</w:t>
      </w:r>
      <w:r w:rsidR="00AF4A28" w:rsidRPr="00AF4A28">
        <w:rPr>
          <w:szCs w:val="22"/>
        </w:rPr>
        <w:t>"NOTE---The timer is started at different times for DCF and EDCA."</w:t>
      </w:r>
    </w:p>
    <w:p w14:paraId="6CB165D1" w14:textId="2499A8D2" w:rsidR="00AF4A28" w:rsidRDefault="008B5370" w:rsidP="00525CCF">
      <w:pPr>
        <w:numPr>
          <w:ilvl w:val="3"/>
          <w:numId w:val="1"/>
        </w:numPr>
        <w:rPr>
          <w:szCs w:val="22"/>
        </w:rPr>
      </w:pPr>
      <w:r>
        <w:rPr>
          <w:szCs w:val="22"/>
        </w:rPr>
        <w:t>More work will be done.</w:t>
      </w:r>
    </w:p>
    <w:p w14:paraId="35EE55B5" w14:textId="22B0EE04" w:rsidR="00D65C3C" w:rsidRPr="00A72BFC" w:rsidRDefault="00D65C3C" w:rsidP="00D65C3C">
      <w:pPr>
        <w:numPr>
          <w:ilvl w:val="2"/>
          <w:numId w:val="1"/>
        </w:numPr>
        <w:rPr>
          <w:szCs w:val="22"/>
          <w:highlight w:val="green"/>
        </w:rPr>
      </w:pPr>
      <w:r w:rsidRPr="00A72BFC">
        <w:rPr>
          <w:szCs w:val="22"/>
          <w:highlight w:val="green"/>
        </w:rPr>
        <w:t>CID 2067 (MAC)</w:t>
      </w:r>
    </w:p>
    <w:p w14:paraId="78A7CE77" w14:textId="6315B700" w:rsidR="00D65C3C" w:rsidRDefault="00B4121F" w:rsidP="00D65C3C">
      <w:pPr>
        <w:numPr>
          <w:ilvl w:val="3"/>
          <w:numId w:val="1"/>
        </w:numPr>
        <w:rPr>
          <w:szCs w:val="22"/>
        </w:rPr>
      </w:pPr>
      <w:r>
        <w:rPr>
          <w:szCs w:val="22"/>
        </w:rPr>
        <w:t>Review comment</w:t>
      </w:r>
    </w:p>
    <w:p w14:paraId="531A58F6" w14:textId="2F831C34" w:rsidR="00B4121F" w:rsidRDefault="00B4121F" w:rsidP="00D65C3C">
      <w:pPr>
        <w:numPr>
          <w:ilvl w:val="3"/>
          <w:numId w:val="1"/>
        </w:numPr>
        <w:rPr>
          <w:szCs w:val="22"/>
        </w:rPr>
      </w:pPr>
      <w:r>
        <w:rPr>
          <w:szCs w:val="22"/>
        </w:rPr>
        <w:t>Discussion on the scope of the rules</w:t>
      </w:r>
      <w:r w:rsidR="00AA19E7">
        <w:rPr>
          <w:szCs w:val="22"/>
        </w:rPr>
        <w:t xml:space="preserve"> being questioned.</w:t>
      </w:r>
    </w:p>
    <w:p w14:paraId="53DDC172" w14:textId="02439254" w:rsidR="00AA19E7" w:rsidRDefault="004436EA" w:rsidP="00D65C3C">
      <w:pPr>
        <w:numPr>
          <w:ilvl w:val="3"/>
          <w:numId w:val="1"/>
        </w:numPr>
        <w:rPr>
          <w:szCs w:val="22"/>
        </w:rPr>
      </w:pPr>
      <w:r>
        <w:rPr>
          <w:szCs w:val="22"/>
        </w:rPr>
        <w:t>Discussion on the value of the change.</w:t>
      </w:r>
    </w:p>
    <w:p w14:paraId="75515DCE" w14:textId="3D5F782E" w:rsidR="006554EE" w:rsidRDefault="00610B29" w:rsidP="00D65C3C">
      <w:pPr>
        <w:numPr>
          <w:ilvl w:val="3"/>
          <w:numId w:val="1"/>
        </w:numPr>
        <w:rPr>
          <w:szCs w:val="22"/>
        </w:rPr>
      </w:pPr>
      <w:r>
        <w:rPr>
          <w:szCs w:val="22"/>
        </w:rPr>
        <w:t xml:space="preserve">Discussion on </w:t>
      </w:r>
      <w:r w:rsidR="006B28B8">
        <w:rPr>
          <w:szCs w:val="22"/>
        </w:rPr>
        <w:t xml:space="preserve">if the DMG Beacon and S1G Beacon differences need different </w:t>
      </w:r>
      <w:r w:rsidR="00A56DA3">
        <w:rPr>
          <w:szCs w:val="22"/>
        </w:rPr>
        <w:t>solutions to address the concern.</w:t>
      </w:r>
    </w:p>
    <w:p w14:paraId="12925ECC" w14:textId="4577AF2F" w:rsidR="00A56DA3" w:rsidRDefault="00A56DA3" w:rsidP="00D65C3C">
      <w:pPr>
        <w:numPr>
          <w:ilvl w:val="3"/>
          <w:numId w:val="1"/>
        </w:numPr>
        <w:rPr>
          <w:szCs w:val="22"/>
        </w:rPr>
      </w:pPr>
      <w:r>
        <w:rPr>
          <w:szCs w:val="22"/>
        </w:rPr>
        <w:t>There is no reason to include S1G Beacon in locations where</w:t>
      </w:r>
      <w:r w:rsidR="00EB310C">
        <w:rPr>
          <w:szCs w:val="22"/>
        </w:rPr>
        <w:t xml:space="preserve"> S1G is not supported.</w:t>
      </w:r>
    </w:p>
    <w:p w14:paraId="1B8887F3" w14:textId="61BE48B3" w:rsidR="00EB310C" w:rsidRDefault="00EB310C" w:rsidP="00D65C3C">
      <w:pPr>
        <w:numPr>
          <w:ilvl w:val="3"/>
          <w:numId w:val="1"/>
        </w:numPr>
        <w:rPr>
          <w:szCs w:val="22"/>
        </w:rPr>
      </w:pPr>
      <w:r>
        <w:rPr>
          <w:szCs w:val="22"/>
        </w:rPr>
        <w:t xml:space="preserve">Better approach would be to address the specific locations where it is thought to be </w:t>
      </w:r>
      <w:r w:rsidR="00BE68BD">
        <w:rPr>
          <w:szCs w:val="22"/>
        </w:rPr>
        <w:t>inadequate.</w:t>
      </w:r>
    </w:p>
    <w:p w14:paraId="5BF7F2B0" w14:textId="7092855D" w:rsidR="00BE68BD" w:rsidRDefault="00BE68BD" w:rsidP="00D65C3C">
      <w:pPr>
        <w:numPr>
          <w:ilvl w:val="3"/>
          <w:numId w:val="1"/>
        </w:numPr>
        <w:rPr>
          <w:szCs w:val="22"/>
        </w:rPr>
      </w:pPr>
      <w:r>
        <w:rPr>
          <w:szCs w:val="22"/>
        </w:rPr>
        <w:t>Proposed Resolution: Reject – Rationale to be created.</w:t>
      </w:r>
    </w:p>
    <w:p w14:paraId="40132557" w14:textId="2AC29921" w:rsidR="00470E0E" w:rsidRDefault="00470E0E" w:rsidP="00D65C3C">
      <w:pPr>
        <w:numPr>
          <w:ilvl w:val="3"/>
          <w:numId w:val="1"/>
        </w:numPr>
        <w:rPr>
          <w:szCs w:val="22"/>
        </w:rPr>
      </w:pPr>
      <w:r>
        <w:rPr>
          <w:szCs w:val="22"/>
        </w:rPr>
        <w:t xml:space="preserve">Adhoc Notes: </w:t>
      </w:r>
      <w:r w:rsidR="00A72BFC">
        <w:rPr>
          <w:szCs w:val="22"/>
        </w:rPr>
        <w:t>In</w:t>
      </w:r>
      <w:r>
        <w:rPr>
          <w:szCs w:val="22"/>
        </w:rPr>
        <w:t xml:space="preserve"> effect, this creates new issues, not clear it fixed more than it creates.</w:t>
      </w:r>
    </w:p>
    <w:p w14:paraId="387EE755" w14:textId="5E7CE596" w:rsidR="00BE68BD" w:rsidRDefault="00BE68BD" w:rsidP="00D65C3C">
      <w:pPr>
        <w:numPr>
          <w:ilvl w:val="3"/>
          <w:numId w:val="1"/>
        </w:numPr>
        <w:rPr>
          <w:szCs w:val="22"/>
        </w:rPr>
      </w:pPr>
      <w:r>
        <w:rPr>
          <w:szCs w:val="22"/>
        </w:rPr>
        <w:t xml:space="preserve">Mark Ready </w:t>
      </w:r>
      <w:r w:rsidR="00913510">
        <w:rPr>
          <w:szCs w:val="22"/>
        </w:rPr>
        <w:t>for</w:t>
      </w:r>
      <w:r>
        <w:rPr>
          <w:szCs w:val="22"/>
        </w:rPr>
        <w:t xml:space="preserve"> Motion after rejection rational created.</w:t>
      </w:r>
    </w:p>
    <w:p w14:paraId="3E8D6B4B" w14:textId="46CA2717" w:rsidR="00BE68BD" w:rsidRPr="00A9163A" w:rsidRDefault="00A72BFC" w:rsidP="00BE68BD">
      <w:pPr>
        <w:numPr>
          <w:ilvl w:val="2"/>
          <w:numId w:val="1"/>
        </w:numPr>
        <w:rPr>
          <w:szCs w:val="22"/>
          <w:highlight w:val="yellow"/>
        </w:rPr>
      </w:pPr>
      <w:r w:rsidRPr="00A9163A">
        <w:rPr>
          <w:szCs w:val="22"/>
          <w:highlight w:val="yellow"/>
        </w:rPr>
        <w:t>CID 2109 (MAC)</w:t>
      </w:r>
    </w:p>
    <w:p w14:paraId="544A7911" w14:textId="4E78415B" w:rsidR="00A72BFC" w:rsidRDefault="00A72BFC" w:rsidP="00A72BFC">
      <w:pPr>
        <w:numPr>
          <w:ilvl w:val="3"/>
          <w:numId w:val="1"/>
        </w:numPr>
        <w:rPr>
          <w:szCs w:val="22"/>
        </w:rPr>
      </w:pPr>
      <w:r>
        <w:rPr>
          <w:szCs w:val="22"/>
        </w:rPr>
        <w:t>Review comment</w:t>
      </w:r>
    </w:p>
    <w:p w14:paraId="76701C4B" w14:textId="1396C81C" w:rsidR="00A72BFC" w:rsidRDefault="008D4879" w:rsidP="00A72BFC">
      <w:pPr>
        <w:numPr>
          <w:ilvl w:val="3"/>
          <w:numId w:val="1"/>
        </w:numPr>
        <w:rPr>
          <w:szCs w:val="22"/>
        </w:rPr>
      </w:pPr>
      <w:r>
        <w:rPr>
          <w:szCs w:val="22"/>
        </w:rPr>
        <w:t>Context is on page 865</w:t>
      </w:r>
      <w:r w:rsidR="00F34BD8">
        <w:rPr>
          <w:szCs w:val="22"/>
        </w:rPr>
        <w:t>.63 (Clause 6 even though the Comment indicates Clause 10).</w:t>
      </w:r>
      <w:r w:rsidR="003D529F">
        <w:rPr>
          <w:szCs w:val="22"/>
        </w:rPr>
        <w:t xml:space="preserve"> Definition for</w:t>
      </w:r>
      <w:r w:rsidR="003D529F" w:rsidRPr="003D529F">
        <w:t xml:space="preserve"> </w:t>
      </w:r>
      <w:r w:rsidR="003D529F">
        <w:t>“</w:t>
      </w:r>
      <w:r w:rsidR="003D529F" w:rsidRPr="003D529F">
        <w:rPr>
          <w:szCs w:val="22"/>
        </w:rPr>
        <w:t>aRxPHYStartDelay</w:t>
      </w:r>
      <w:r w:rsidR="003D529F">
        <w:rPr>
          <w:szCs w:val="22"/>
        </w:rPr>
        <w:t>”</w:t>
      </w:r>
    </w:p>
    <w:p w14:paraId="1A7B7850" w14:textId="21960F21" w:rsidR="00F34BD8" w:rsidRDefault="00923A39" w:rsidP="00A72BFC">
      <w:pPr>
        <w:numPr>
          <w:ilvl w:val="3"/>
          <w:numId w:val="1"/>
        </w:numPr>
        <w:rPr>
          <w:szCs w:val="22"/>
        </w:rPr>
      </w:pPr>
      <w:r>
        <w:rPr>
          <w:szCs w:val="22"/>
        </w:rPr>
        <w:t>Discussion on if the variable is needed, and how it is used.</w:t>
      </w:r>
    </w:p>
    <w:p w14:paraId="14CF329E" w14:textId="28B39860" w:rsidR="00923A39" w:rsidRDefault="000F4D11" w:rsidP="00A72BFC">
      <w:pPr>
        <w:numPr>
          <w:ilvl w:val="3"/>
          <w:numId w:val="1"/>
        </w:numPr>
        <w:rPr>
          <w:szCs w:val="22"/>
        </w:rPr>
      </w:pPr>
      <w:r>
        <w:rPr>
          <w:szCs w:val="22"/>
        </w:rPr>
        <w:t>Discussion on if the variable should be an integer (as it is defined now) or change it as proposed</w:t>
      </w:r>
      <w:r w:rsidR="00541605">
        <w:rPr>
          <w:szCs w:val="22"/>
        </w:rPr>
        <w:t xml:space="preserve"> (an group of values per PHY type).</w:t>
      </w:r>
    </w:p>
    <w:p w14:paraId="70B5BA18" w14:textId="2FBCC582" w:rsidR="00A345DD" w:rsidRDefault="00A345DD" w:rsidP="00A72BFC">
      <w:pPr>
        <w:numPr>
          <w:ilvl w:val="3"/>
          <w:numId w:val="1"/>
        </w:numPr>
        <w:rPr>
          <w:szCs w:val="22"/>
        </w:rPr>
      </w:pPr>
      <w:r>
        <w:rPr>
          <w:szCs w:val="22"/>
        </w:rPr>
        <w:t xml:space="preserve">Mark Submission Required </w:t>
      </w:r>
      <w:r w:rsidR="00555C78">
        <w:rPr>
          <w:szCs w:val="22"/>
        </w:rPr>
        <w:t>–</w:t>
      </w:r>
      <w:r>
        <w:rPr>
          <w:szCs w:val="22"/>
        </w:rPr>
        <w:t xml:space="preserve"> </w:t>
      </w:r>
      <w:r w:rsidR="00555C78">
        <w:rPr>
          <w:szCs w:val="22"/>
        </w:rPr>
        <w:t>Assign to Mark RISON</w:t>
      </w:r>
    </w:p>
    <w:p w14:paraId="6E90534F" w14:textId="1E150CE2" w:rsidR="00A9163A" w:rsidRDefault="00A9163A" w:rsidP="00555C78">
      <w:pPr>
        <w:numPr>
          <w:ilvl w:val="3"/>
          <w:numId w:val="1"/>
        </w:numPr>
        <w:rPr>
          <w:szCs w:val="22"/>
        </w:rPr>
      </w:pPr>
      <w:r>
        <w:rPr>
          <w:szCs w:val="22"/>
        </w:rPr>
        <w:lastRenderedPageBreak/>
        <w:t>More work will need to be done.</w:t>
      </w:r>
    </w:p>
    <w:p w14:paraId="13EEE48D" w14:textId="4CAA8973" w:rsidR="00555C78" w:rsidRDefault="00555C78" w:rsidP="00555C78">
      <w:pPr>
        <w:numPr>
          <w:ilvl w:val="3"/>
          <w:numId w:val="1"/>
        </w:numPr>
        <w:rPr>
          <w:szCs w:val="22"/>
        </w:rPr>
      </w:pPr>
      <w:r>
        <w:rPr>
          <w:szCs w:val="22"/>
        </w:rPr>
        <w:t>Out of Time</w:t>
      </w:r>
    </w:p>
    <w:p w14:paraId="4567E28F" w14:textId="65346475" w:rsidR="00DA6DAD" w:rsidRDefault="00DA6DAD" w:rsidP="00DA6DAD">
      <w:pPr>
        <w:numPr>
          <w:ilvl w:val="1"/>
          <w:numId w:val="1"/>
        </w:numPr>
        <w:rPr>
          <w:szCs w:val="22"/>
        </w:rPr>
      </w:pPr>
      <w:r w:rsidRPr="009060BB">
        <w:rPr>
          <w:b/>
          <w:bCs/>
          <w:szCs w:val="22"/>
        </w:rPr>
        <w:t>Next Meeting</w:t>
      </w:r>
      <w:r>
        <w:rPr>
          <w:szCs w:val="22"/>
        </w:rPr>
        <w:t xml:space="preserve"> Monday January </w:t>
      </w:r>
      <w:r w:rsidR="009060BB">
        <w:rPr>
          <w:szCs w:val="22"/>
        </w:rPr>
        <w:t>24 – Motions on CIDs Mark Ready for Motion.</w:t>
      </w:r>
    </w:p>
    <w:p w14:paraId="77F1D7C0" w14:textId="6C6ED65A" w:rsidR="00555C78" w:rsidRPr="00C2288A" w:rsidRDefault="00A9163A" w:rsidP="00A9163A">
      <w:pPr>
        <w:numPr>
          <w:ilvl w:val="1"/>
          <w:numId w:val="1"/>
        </w:numPr>
        <w:rPr>
          <w:b/>
          <w:bCs/>
          <w:szCs w:val="22"/>
        </w:rPr>
      </w:pPr>
      <w:r w:rsidRPr="00C2288A">
        <w:rPr>
          <w:b/>
          <w:bCs/>
          <w:szCs w:val="22"/>
        </w:rPr>
        <w:t>Recessed at</w:t>
      </w:r>
      <w:r w:rsidR="00C2288A" w:rsidRPr="00C2288A">
        <w:rPr>
          <w:b/>
          <w:bCs/>
          <w:szCs w:val="22"/>
        </w:rPr>
        <w:t xml:space="preserve"> 3:31pm ET.</w:t>
      </w:r>
    </w:p>
    <w:p w14:paraId="3CA825F6" w14:textId="77777777" w:rsidR="009060BB" w:rsidRDefault="009060BB">
      <w:pPr>
        <w:rPr>
          <w:szCs w:val="22"/>
        </w:rPr>
      </w:pPr>
      <w:r>
        <w:rPr>
          <w:szCs w:val="22"/>
        </w:rPr>
        <w:br w:type="page"/>
      </w:r>
    </w:p>
    <w:p w14:paraId="7FEFD422" w14:textId="53A2F404" w:rsidR="008F29ED" w:rsidRPr="001F2A97" w:rsidRDefault="008F29ED" w:rsidP="008F29ED">
      <w:pPr>
        <w:pStyle w:val="ListParagraph"/>
        <w:numPr>
          <w:ilvl w:val="0"/>
          <w:numId w:val="1"/>
        </w:numPr>
      </w:pPr>
      <w:r w:rsidRPr="001F2A97">
        <w:rPr>
          <w:b/>
          <w:bCs/>
          <w:szCs w:val="22"/>
        </w:rPr>
        <w:lastRenderedPageBreak/>
        <w:t>TGme (REVme) Telecon</w:t>
      </w:r>
      <w:r>
        <w:rPr>
          <w:b/>
          <w:bCs/>
          <w:szCs w:val="22"/>
        </w:rPr>
        <w:t xml:space="preserve"> – 802 Wireless Interim – Monday, Jan 24, 2021</w:t>
      </w:r>
      <w:r w:rsidRPr="001F2A97">
        <w:rPr>
          <w:b/>
          <w:bCs/>
          <w:szCs w:val="22"/>
        </w:rPr>
        <w:t xml:space="preserve">, at </w:t>
      </w:r>
      <w:r>
        <w:rPr>
          <w:b/>
          <w:bCs/>
          <w:szCs w:val="22"/>
        </w:rPr>
        <w:t>1</w:t>
      </w:r>
      <w:r w:rsidR="004C4BE1">
        <w:rPr>
          <w:b/>
          <w:bCs/>
          <w:szCs w:val="22"/>
        </w:rPr>
        <w:t>4</w:t>
      </w:r>
      <w:r>
        <w:rPr>
          <w:b/>
          <w:bCs/>
          <w:szCs w:val="22"/>
        </w:rPr>
        <w:t>:</w:t>
      </w:r>
      <w:r w:rsidR="004C4BE1">
        <w:rPr>
          <w:b/>
          <w:bCs/>
          <w:szCs w:val="22"/>
        </w:rPr>
        <w:t>0</w:t>
      </w:r>
      <w:r>
        <w:rPr>
          <w:b/>
          <w:bCs/>
          <w:szCs w:val="22"/>
        </w:rPr>
        <w:t>0</w:t>
      </w:r>
      <w:r w:rsidRPr="001F2A97">
        <w:rPr>
          <w:b/>
          <w:bCs/>
          <w:szCs w:val="22"/>
        </w:rPr>
        <w:t>-</w:t>
      </w:r>
      <w:r>
        <w:rPr>
          <w:b/>
          <w:bCs/>
          <w:szCs w:val="22"/>
        </w:rPr>
        <w:t>1</w:t>
      </w:r>
      <w:r w:rsidR="004C4BE1">
        <w:rPr>
          <w:b/>
          <w:bCs/>
          <w:szCs w:val="22"/>
        </w:rPr>
        <w:t>6</w:t>
      </w:r>
      <w:r>
        <w:rPr>
          <w:b/>
          <w:bCs/>
          <w:szCs w:val="22"/>
        </w:rPr>
        <w:t>:</w:t>
      </w:r>
      <w:r w:rsidR="004C4BE1">
        <w:rPr>
          <w:b/>
          <w:bCs/>
          <w:szCs w:val="22"/>
        </w:rPr>
        <w:t>0</w:t>
      </w:r>
      <w:r w:rsidRPr="001F2A97">
        <w:rPr>
          <w:b/>
          <w:bCs/>
          <w:szCs w:val="22"/>
        </w:rPr>
        <w:t>0 ET</w:t>
      </w:r>
    </w:p>
    <w:p w14:paraId="2EAA10CB" w14:textId="4EF5A09C" w:rsidR="008F29ED" w:rsidRDefault="008F29ED" w:rsidP="008F29ED">
      <w:pPr>
        <w:pStyle w:val="ListParagraph"/>
        <w:numPr>
          <w:ilvl w:val="1"/>
          <w:numId w:val="1"/>
        </w:numPr>
      </w:pPr>
      <w:r w:rsidRPr="00D05F91">
        <w:rPr>
          <w:b/>
          <w:bCs/>
        </w:rPr>
        <w:t>Called to order</w:t>
      </w:r>
      <w:r>
        <w:t xml:space="preserve"> </w:t>
      </w:r>
      <w:r w:rsidR="004C4BE1">
        <w:t>4:02</w:t>
      </w:r>
      <w:r>
        <w:t xml:space="preserve"> pm ET by the TG Chair, Michael MONTEMURRO (Huawei).</w:t>
      </w:r>
    </w:p>
    <w:p w14:paraId="4D52F9B6" w14:textId="77777777" w:rsidR="008F29ED" w:rsidRDefault="008F29ED" w:rsidP="008F29ED">
      <w:pPr>
        <w:pStyle w:val="ListParagraph"/>
        <w:numPr>
          <w:ilvl w:val="2"/>
          <w:numId w:val="1"/>
        </w:numPr>
      </w:pPr>
      <w:r>
        <w:t>Introductions of Officers.</w:t>
      </w:r>
    </w:p>
    <w:p w14:paraId="2D985E52" w14:textId="77777777" w:rsidR="008F29ED" w:rsidRDefault="008F29ED" w:rsidP="008F29ED">
      <w:pPr>
        <w:pStyle w:val="ListParagraph"/>
        <w:numPr>
          <w:ilvl w:val="3"/>
          <w:numId w:val="1"/>
        </w:numPr>
      </w:pPr>
      <w:r>
        <w:t>Vice Chair - Mark RISON (Samsung)</w:t>
      </w:r>
    </w:p>
    <w:p w14:paraId="49674C1A" w14:textId="77777777" w:rsidR="008F29ED" w:rsidRDefault="008F29ED" w:rsidP="008F29ED">
      <w:pPr>
        <w:pStyle w:val="ListParagraph"/>
        <w:numPr>
          <w:ilvl w:val="3"/>
          <w:numId w:val="1"/>
        </w:numPr>
      </w:pPr>
      <w:r>
        <w:t>Editor - Emily QI (Intel)</w:t>
      </w:r>
    </w:p>
    <w:p w14:paraId="1ADF69E6" w14:textId="77777777" w:rsidR="008F29ED" w:rsidRPr="00773348" w:rsidRDefault="008F29ED" w:rsidP="008F29ED">
      <w:pPr>
        <w:pStyle w:val="ListParagraph"/>
        <w:numPr>
          <w:ilvl w:val="3"/>
          <w:numId w:val="1"/>
        </w:numPr>
        <w:rPr>
          <w:szCs w:val="22"/>
        </w:rPr>
      </w:pPr>
      <w:r w:rsidRPr="00773348">
        <w:rPr>
          <w:szCs w:val="22"/>
        </w:rPr>
        <w:t>Editor – Edward AU (Huawei)</w:t>
      </w:r>
    </w:p>
    <w:p w14:paraId="07EE57FA" w14:textId="4D63C360" w:rsidR="008F29ED" w:rsidRDefault="008F29ED" w:rsidP="008F29ED">
      <w:pPr>
        <w:pStyle w:val="ListParagraph"/>
        <w:numPr>
          <w:ilvl w:val="3"/>
          <w:numId w:val="1"/>
        </w:numPr>
      </w:pPr>
      <w:r>
        <w:t xml:space="preserve">Secretary - Jon ROSDAHL (Qualcomm) </w:t>
      </w:r>
    </w:p>
    <w:p w14:paraId="074B148B" w14:textId="2B6A43D2" w:rsidR="00EE2782" w:rsidRDefault="00EE2782" w:rsidP="00EE2782">
      <w:pPr>
        <w:pStyle w:val="ListParagraph"/>
        <w:numPr>
          <w:ilvl w:val="2"/>
          <w:numId w:val="1"/>
        </w:numPr>
      </w:pPr>
      <w:r>
        <w:t>Absent today:</w:t>
      </w:r>
    </w:p>
    <w:p w14:paraId="26B888FC" w14:textId="7F2489D6" w:rsidR="00EE2782" w:rsidRDefault="00EE2782" w:rsidP="00EE2782">
      <w:pPr>
        <w:pStyle w:val="ListParagraph"/>
        <w:numPr>
          <w:ilvl w:val="3"/>
          <w:numId w:val="1"/>
        </w:numPr>
      </w:pPr>
      <w:r>
        <w:t xml:space="preserve">Vice Chair - </w:t>
      </w:r>
      <w:r w:rsidRPr="007A7823">
        <w:t>Mark HAMILTON (Ruckus/CommScope)</w:t>
      </w:r>
    </w:p>
    <w:p w14:paraId="5DB1C6DE" w14:textId="77777777" w:rsidR="008F29ED" w:rsidRPr="00D05F91" w:rsidRDefault="008F29ED" w:rsidP="008F29ED">
      <w:pPr>
        <w:numPr>
          <w:ilvl w:val="1"/>
          <w:numId w:val="1"/>
        </w:numPr>
        <w:rPr>
          <w:b/>
          <w:bCs/>
        </w:rPr>
      </w:pPr>
      <w:r w:rsidRPr="00D05F91">
        <w:rPr>
          <w:b/>
          <w:bCs/>
        </w:rPr>
        <w:t>Review Patent Policy and Copyright policy and Participation Policies.</w:t>
      </w:r>
    </w:p>
    <w:p w14:paraId="08272392" w14:textId="216B0BC0" w:rsidR="008F29ED" w:rsidRDefault="008F29ED" w:rsidP="008F29ED">
      <w:pPr>
        <w:numPr>
          <w:ilvl w:val="2"/>
          <w:numId w:val="1"/>
        </w:numPr>
      </w:pPr>
      <w:r>
        <w:t>See 11-21/1965r</w:t>
      </w:r>
      <w:r w:rsidR="00813480">
        <w:t>5</w:t>
      </w:r>
      <w:r>
        <w:t xml:space="preserve"> slides starting at 12.</w:t>
      </w:r>
    </w:p>
    <w:p w14:paraId="048CC1B8" w14:textId="77777777" w:rsidR="00813480" w:rsidRPr="00813480" w:rsidRDefault="005D7719" w:rsidP="008F29ED">
      <w:pPr>
        <w:numPr>
          <w:ilvl w:val="2"/>
          <w:numId w:val="1"/>
        </w:numPr>
      </w:pPr>
      <w:hyperlink r:id="rId49" w:history="1">
        <w:r w:rsidR="001E24F5" w:rsidRPr="00FE56B1">
          <w:rPr>
            <w:rStyle w:val="Hyperlink"/>
            <w:szCs w:val="22"/>
          </w:rPr>
          <w:t>https://mentor.ieee.org/802.11/dcn/21/11-21-1965-05-000m-revme-agenda-january-2022-session.pptx</w:t>
        </w:r>
      </w:hyperlink>
    </w:p>
    <w:p w14:paraId="7FB00A57" w14:textId="405B2AFB" w:rsidR="008F29ED" w:rsidRDefault="008F29ED" w:rsidP="00813480">
      <w:pPr>
        <w:numPr>
          <w:ilvl w:val="3"/>
          <w:numId w:val="1"/>
        </w:numPr>
      </w:pPr>
      <w:r>
        <w:t>No issues were noted.</w:t>
      </w:r>
    </w:p>
    <w:p w14:paraId="1F89A07F" w14:textId="77777777" w:rsidR="008F29ED" w:rsidRDefault="008F29ED" w:rsidP="008F29ED">
      <w:pPr>
        <w:numPr>
          <w:ilvl w:val="1"/>
          <w:numId w:val="1"/>
        </w:numPr>
      </w:pPr>
      <w:r w:rsidRPr="002466D4">
        <w:rPr>
          <w:b/>
          <w:bCs/>
        </w:rPr>
        <w:t>Requirement for Registration</w:t>
      </w:r>
      <w:r>
        <w:t xml:space="preserve"> for the 2022 January IEEE 802 Wireless Electronic Interim.</w:t>
      </w:r>
    </w:p>
    <w:p w14:paraId="7DDEE965" w14:textId="77777777" w:rsidR="008F29ED" w:rsidRPr="002466D4" w:rsidRDefault="008F29ED" w:rsidP="008F29ED">
      <w:pPr>
        <w:numPr>
          <w:ilvl w:val="2"/>
          <w:numId w:val="1"/>
        </w:numPr>
      </w:pPr>
      <w:r w:rsidRPr="002466D4">
        <w:t>See slide 4.</w:t>
      </w:r>
    </w:p>
    <w:p w14:paraId="6BACCFE9" w14:textId="205D879D" w:rsidR="008F29ED" w:rsidRDefault="008F29ED" w:rsidP="008F29ED">
      <w:pPr>
        <w:numPr>
          <w:ilvl w:val="1"/>
          <w:numId w:val="1"/>
        </w:numPr>
        <w:rPr>
          <w:szCs w:val="22"/>
        </w:rPr>
      </w:pPr>
      <w:r w:rsidRPr="00D05F91">
        <w:rPr>
          <w:b/>
          <w:bCs/>
          <w:szCs w:val="22"/>
        </w:rPr>
        <w:t>Review agenda</w:t>
      </w:r>
      <w:r w:rsidRPr="00BA0F66">
        <w:rPr>
          <w:szCs w:val="22"/>
        </w:rPr>
        <w:t>:11-21/</w:t>
      </w:r>
      <w:r>
        <w:t>1965r</w:t>
      </w:r>
      <w:r w:rsidR="00D91CDB">
        <w:t>5</w:t>
      </w:r>
      <w:r w:rsidRPr="00BA0F66">
        <w:rPr>
          <w:szCs w:val="22"/>
        </w:rPr>
        <w:t>:</w:t>
      </w:r>
    </w:p>
    <w:p w14:paraId="3F2846B6" w14:textId="358C8688" w:rsidR="00D91CDB" w:rsidRDefault="005D7719" w:rsidP="00D91CDB">
      <w:pPr>
        <w:numPr>
          <w:ilvl w:val="2"/>
          <w:numId w:val="1"/>
        </w:numPr>
        <w:rPr>
          <w:szCs w:val="22"/>
        </w:rPr>
      </w:pPr>
      <w:hyperlink r:id="rId50" w:history="1">
        <w:r w:rsidR="00EE2782" w:rsidRPr="00FE56B1">
          <w:rPr>
            <w:rStyle w:val="Hyperlink"/>
            <w:szCs w:val="22"/>
          </w:rPr>
          <w:t>https://mentor.ieee.org/802.11/dcn/21/11-21-1965-05-000m-revme-agenda-january-2022-session.pptx</w:t>
        </w:r>
      </w:hyperlink>
    </w:p>
    <w:p w14:paraId="3E95F67E" w14:textId="77777777" w:rsidR="00D91CDB" w:rsidRPr="00D91CDB" w:rsidRDefault="00D91CDB" w:rsidP="00D91CDB">
      <w:pPr>
        <w:numPr>
          <w:ilvl w:val="2"/>
          <w:numId w:val="1"/>
        </w:numPr>
        <w:rPr>
          <w:szCs w:val="22"/>
          <w:lang w:val="en-US"/>
        </w:rPr>
      </w:pPr>
      <w:r w:rsidRPr="00D91CDB">
        <w:rPr>
          <w:szCs w:val="22"/>
          <w:lang w:val="en-US"/>
        </w:rPr>
        <w:t>Monday Jan 24, 4pm ET</w:t>
      </w:r>
    </w:p>
    <w:p w14:paraId="1A1E1040" w14:textId="77777777" w:rsidR="00D91CDB" w:rsidRPr="00EE2782" w:rsidRDefault="00D91CDB" w:rsidP="00EE2782">
      <w:pPr>
        <w:pStyle w:val="ListParagraph"/>
        <w:numPr>
          <w:ilvl w:val="0"/>
          <w:numId w:val="20"/>
        </w:numPr>
        <w:rPr>
          <w:szCs w:val="22"/>
          <w:lang w:val="en-US"/>
        </w:rPr>
      </w:pPr>
      <w:r w:rsidRPr="00EE2782">
        <w:rPr>
          <w:szCs w:val="22"/>
          <w:lang w:val="en-CA"/>
        </w:rPr>
        <w:t>Motions</w:t>
      </w:r>
    </w:p>
    <w:p w14:paraId="0E622957" w14:textId="77777777" w:rsidR="00D91CDB" w:rsidRPr="00EE2782" w:rsidRDefault="00D91CDB" w:rsidP="00AA65E9">
      <w:pPr>
        <w:pStyle w:val="ListParagraph"/>
        <w:numPr>
          <w:ilvl w:val="1"/>
          <w:numId w:val="20"/>
        </w:numPr>
        <w:rPr>
          <w:szCs w:val="22"/>
          <w:lang w:val="en-US"/>
        </w:rPr>
      </w:pPr>
      <w:r w:rsidRPr="00EE2782">
        <w:rPr>
          <w:szCs w:val="22"/>
          <w:lang w:val="en-CA"/>
        </w:rPr>
        <w:t>Document 11-22/0056r2</w:t>
      </w:r>
    </w:p>
    <w:p w14:paraId="66D8AA06" w14:textId="77777777" w:rsidR="00D91CDB" w:rsidRPr="00EE2782" w:rsidRDefault="00D91CDB" w:rsidP="00EE2782">
      <w:pPr>
        <w:pStyle w:val="ListParagraph"/>
        <w:numPr>
          <w:ilvl w:val="0"/>
          <w:numId w:val="20"/>
        </w:numPr>
        <w:rPr>
          <w:szCs w:val="22"/>
          <w:lang w:val="en-US"/>
        </w:rPr>
      </w:pPr>
      <w:r w:rsidRPr="00EE2782">
        <w:rPr>
          <w:szCs w:val="22"/>
          <w:lang w:val="en-CA"/>
        </w:rPr>
        <w:t xml:space="preserve">Comments </w:t>
      </w:r>
    </w:p>
    <w:p w14:paraId="20FF8398" w14:textId="77777777" w:rsidR="00D91CDB" w:rsidRPr="00EE2782" w:rsidRDefault="00D91CDB" w:rsidP="00AA65E9">
      <w:pPr>
        <w:pStyle w:val="ListParagraph"/>
        <w:numPr>
          <w:ilvl w:val="1"/>
          <w:numId w:val="20"/>
        </w:numPr>
        <w:rPr>
          <w:szCs w:val="22"/>
          <w:lang w:val="en-US"/>
        </w:rPr>
      </w:pPr>
      <w:r w:rsidRPr="00EE2782">
        <w:rPr>
          <w:szCs w:val="22"/>
          <w:lang w:val="en-CA"/>
        </w:rPr>
        <w:t>Straw poll request on CID 1084 - Harkins</w:t>
      </w:r>
    </w:p>
    <w:p w14:paraId="056828C7" w14:textId="77777777" w:rsidR="00D91CDB" w:rsidRPr="00EE2782" w:rsidRDefault="00D91CDB" w:rsidP="00AA65E9">
      <w:pPr>
        <w:pStyle w:val="ListParagraph"/>
        <w:numPr>
          <w:ilvl w:val="1"/>
          <w:numId w:val="20"/>
        </w:numPr>
        <w:rPr>
          <w:szCs w:val="22"/>
          <w:lang w:val="en-US"/>
        </w:rPr>
      </w:pPr>
      <w:r w:rsidRPr="00EE2782">
        <w:rPr>
          <w:szCs w:val="22"/>
          <w:lang w:val="en-CA"/>
        </w:rPr>
        <w:t>ED2 adhoc comments – Au (Huawei)</w:t>
      </w:r>
    </w:p>
    <w:p w14:paraId="07F10382" w14:textId="77777777" w:rsidR="00D91CDB" w:rsidRPr="00EE2782" w:rsidRDefault="00D91CDB" w:rsidP="00AA65E9">
      <w:pPr>
        <w:pStyle w:val="ListParagraph"/>
        <w:numPr>
          <w:ilvl w:val="1"/>
          <w:numId w:val="20"/>
        </w:numPr>
        <w:rPr>
          <w:szCs w:val="22"/>
          <w:lang w:val="en-US"/>
        </w:rPr>
      </w:pPr>
      <w:r w:rsidRPr="00EE2782">
        <w:rPr>
          <w:szCs w:val="22"/>
          <w:lang w:val="en-CA"/>
        </w:rPr>
        <w:t>Timeline, Teleconferences, Adhoc, Plan for March</w:t>
      </w:r>
    </w:p>
    <w:p w14:paraId="442041F5" w14:textId="77777777" w:rsidR="00D91CDB" w:rsidRPr="00EE2782" w:rsidRDefault="00D91CDB" w:rsidP="00EE2782">
      <w:pPr>
        <w:pStyle w:val="ListParagraph"/>
        <w:numPr>
          <w:ilvl w:val="0"/>
          <w:numId w:val="20"/>
        </w:numPr>
        <w:rPr>
          <w:szCs w:val="22"/>
          <w:lang w:val="en-US"/>
        </w:rPr>
      </w:pPr>
      <w:r w:rsidRPr="00EE2782">
        <w:rPr>
          <w:szCs w:val="22"/>
          <w:lang w:val="en-CA"/>
        </w:rPr>
        <w:t>AoB</w:t>
      </w:r>
    </w:p>
    <w:p w14:paraId="248F2288" w14:textId="77777777" w:rsidR="00D91CDB" w:rsidRPr="00EE2782" w:rsidRDefault="00D91CDB" w:rsidP="00EE2782">
      <w:pPr>
        <w:pStyle w:val="ListParagraph"/>
        <w:numPr>
          <w:ilvl w:val="0"/>
          <w:numId w:val="20"/>
        </w:numPr>
        <w:rPr>
          <w:szCs w:val="22"/>
          <w:lang w:val="en-US"/>
        </w:rPr>
      </w:pPr>
      <w:r w:rsidRPr="00EE2782">
        <w:rPr>
          <w:szCs w:val="22"/>
          <w:lang w:val="en-CA"/>
        </w:rPr>
        <w:t>Adjourn</w:t>
      </w:r>
    </w:p>
    <w:p w14:paraId="05B3BBE7" w14:textId="3539C58C" w:rsidR="00D91CDB" w:rsidRDefault="00AA65E9" w:rsidP="00D91CDB">
      <w:pPr>
        <w:numPr>
          <w:ilvl w:val="2"/>
          <w:numId w:val="1"/>
        </w:numPr>
        <w:rPr>
          <w:szCs w:val="22"/>
        </w:rPr>
      </w:pPr>
      <w:r>
        <w:rPr>
          <w:szCs w:val="22"/>
        </w:rPr>
        <w:t>No objection to the agenda plan.</w:t>
      </w:r>
    </w:p>
    <w:p w14:paraId="045C5A63" w14:textId="77777777" w:rsidR="00AA65E9" w:rsidRDefault="00AA65E9" w:rsidP="00D91CDB">
      <w:pPr>
        <w:numPr>
          <w:ilvl w:val="2"/>
          <w:numId w:val="1"/>
        </w:numPr>
        <w:rPr>
          <w:szCs w:val="22"/>
        </w:rPr>
      </w:pPr>
    </w:p>
    <w:p w14:paraId="545A1E65" w14:textId="77ECF103" w:rsidR="00077A78" w:rsidRPr="005A77C8" w:rsidRDefault="00077A78" w:rsidP="005A77C8">
      <w:pPr>
        <w:pStyle w:val="ListParagraph"/>
        <w:numPr>
          <w:ilvl w:val="1"/>
          <w:numId w:val="1"/>
        </w:numPr>
        <w:rPr>
          <w:szCs w:val="22"/>
          <w:lang w:val="en-US"/>
        </w:rPr>
      </w:pPr>
      <w:r w:rsidRPr="005A77C8">
        <w:rPr>
          <w:b/>
          <w:bCs/>
          <w:color w:val="C00000"/>
          <w:szCs w:val="22"/>
          <w:lang w:val="en-CA"/>
        </w:rPr>
        <w:t>Motions</w:t>
      </w:r>
      <w:r w:rsidR="005A77C8" w:rsidRPr="005A77C8">
        <w:rPr>
          <w:b/>
          <w:bCs/>
          <w:color w:val="C00000"/>
          <w:szCs w:val="22"/>
          <w:lang w:val="en-CA"/>
        </w:rPr>
        <w:t xml:space="preserve">  - </w:t>
      </w:r>
      <w:r w:rsidRPr="005A77C8">
        <w:rPr>
          <w:szCs w:val="22"/>
          <w:lang w:val="en-CA"/>
        </w:rPr>
        <w:t>Document 11-22/0056r2</w:t>
      </w:r>
    </w:p>
    <w:p w14:paraId="652A05EF" w14:textId="57293EF6" w:rsidR="00077A78" w:rsidRDefault="005D7719" w:rsidP="00077A78">
      <w:pPr>
        <w:pStyle w:val="ListParagraph"/>
        <w:numPr>
          <w:ilvl w:val="2"/>
          <w:numId w:val="1"/>
        </w:numPr>
        <w:rPr>
          <w:szCs w:val="22"/>
          <w:lang w:val="en-US"/>
        </w:rPr>
      </w:pPr>
      <w:hyperlink r:id="rId51" w:history="1">
        <w:r w:rsidR="002947CC" w:rsidRPr="00FE56B1">
          <w:rPr>
            <w:rStyle w:val="Hyperlink"/>
            <w:szCs w:val="22"/>
            <w:lang w:val="en-US"/>
          </w:rPr>
          <w:t>https://mentor.ieee.org/802.11/dcn/22/11-22-0056-02-000m-revme-motions.pptx</w:t>
        </w:r>
      </w:hyperlink>
    </w:p>
    <w:p w14:paraId="08E3A10E" w14:textId="55DB1E12" w:rsidR="002947CC" w:rsidRDefault="005A77C8" w:rsidP="00077A78">
      <w:pPr>
        <w:pStyle w:val="ListParagraph"/>
        <w:numPr>
          <w:ilvl w:val="2"/>
          <w:numId w:val="1"/>
        </w:numPr>
        <w:rPr>
          <w:szCs w:val="22"/>
          <w:lang w:val="en-US"/>
        </w:rPr>
      </w:pPr>
      <w:r w:rsidRPr="005A77C8">
        <w:rPr>
          <w:b/>
          <w:bCs/>
          <w:color w:val="C00000"/>
          <w:szCs w:val="22"/>
        </w:rPr>
        <w:t xml:space="preserve">Motion 43 </w:t>
      </w:r>
      <w:r w:rsidRPr="005A77C8">
        <w:rPr>
          <w:b/>
          <w:bCs/>
          <w:szCs w:val="22"/>
        </w:rPr>
        <w:t>– ED1, GEN, MAC, SEC CIDs</w:t>
      </w:r>
      <w:r>
        <w:rPr>
          <w:b/>
          <w:bCs/>
          <w:szCs w:val="22"/>
        </w:rPr>
        <w:t xml:space="preserve"> </w:t>
      </w:r>
      <w:r w:rsidRPr="005A77C8">
        <w:rPr>
          <w:b/>
          <w:bCs/>
          <w:szCs w:val="22"/>
        </w:rPr>
        <w:t>(2022-01-24)</w:t>
      </w:r>
    </w:p>
    <w:p w14:paraId="4D88E844" w14:textId="77777777" w:rsidR="002947CC" w:rsidRPr="002947CC" w:rsidRDefault="002947CC" w:rsidP="002947CC">
      <w:pPr>
        <w:pStyle w:val="ListParagraph"/>
        <w:numPr>
          <w:ilvl w:val="3"/>
          <w:numId w:val="1"/>
        </w:numPr>
        <w:rPr>
          <w:szCs w:val="22"/>
          <w:lang w:val="en-US"/>
        </w:rPr>
      </w:pPr>
      <w:r w:rsidRPr="002947CC">
        <w:rPr>
          <w:szCs w:val="22"/>
          <w:lang w:val="en-US"/>
        </w:rPr>
        <w:t xml:space="preserve">Approve the comment resolutions in the </w:t>
      </w:r>
    </w:p>
    <w:p w14:paraId="184350BF" w14:textId="77777777" w:rsidR="002947CC" w:rsidRPr="002947CC" w:rsidRDefault="002947CC" w:rsidP="005A77C8">
      <w:pPr>
        <w:pStyle w:val="ListParagraph"/>
        <w:numPr>
          <w:ilvl w:val="0"/>
          <w:numId w:val="22"/>
        </w:numPr>
        <w:rPr>
          <w:szCs w:val="22"/>
          <w:lang w:val="en-US"/>
        </w:rPr>
      </w:pPr>
      <w:r w:rsidRPr="002947CC">
        <w:rPr>
          <w:szCs w:val="22"/>
          <w:lang w:val="en-US"/>
        </w:rPr>
        <w:t xml:space="preserve">“Motion-EDITOR1-1A” tab (93 CIDs) in </w:t>
      </w:r>
      <w:hyperlink r:id="rId52" w:history="1">
        <w:r w:rsidRPr="002947CC">
          <w:rPr>
            <w:rStyle w:val="Hyperlink"/>
            <w:szCs w:val="22"/>
            <w:lang w:val="en-US"/>
          </w:rPr>
          <w:t>https://mentor.ieee.org/802.11/dcn/22/11-22-0073-02-000m-revme-wg-lb258-editor1-ad-hoc-comments.xlsx</w:t>
        </w:r>
      </w:hyperlink>
      <w:r w:rsidRPr="002947CC">
        <w:rPr>
          <w:szCs w:val="22"/>
          <w:lang w:val="en-US"/>
        </w:rPr>
        <w:t>,</w:t>
      </w:r>
    </w:p>
    <w:p w14:paraId="697D7345" w14:textId="77777777" w:rsidR="002947CC" w:rsidRPr="002947CC" w:rsidRDefault="002947CC" w:rsidP="005A77C8">
      <w:pPr>
        <w:pStyle w:val="ListParagraph"/>
        <w:numPr>
          <w:ilvl w:val="0"/>
          <w:numId w:val="22"/>
        </w:numPr>
        <w:rPr>
          <w:szCs w:val="22"/>
          <w:lang w:val="en-US"/>
        </w:rPr>
      </w:pPr>
      <w:r w:rsidRPr="002947CC">
        <w:rPr>
          <w:szCs w:val="22"/>
          <w:lang w:val="en-US"/>
        </w:rPr>
        <w:t xml:space="preserve">“GEN Motion January" (1 CID)“, in </w:t>
      </w:r>
      <w:hyperlink r:id="rId53" w:history="1">
        <w:r w:rsidRPr="002947CC">
          <w:rPr>
            <w:rStyle w:val="Hyperlink"/>
            <w:szCs w:val="22"/>
            <w:lang w:val="en-US"/>
          </w:rPr>
          <w:t>https://mentor.ieee.org/802.11/dcn/22/11-22-0067-00-000m-gen-adhoc-revme-wg-lb258-comments.xls</w:t>
        </w:r>
      </w:hyperlink>
      <w:r w:rsidRPr="002947CC">
        <w:rPr>
          <w:szCs w:val="22"/>
          <w:lang w:val="en-US"/>
        </w:rPr>
        <w:t>,</w:t>
      </w:r>
    </w:p>
    <w:p w14:paraId="0CBC0DA3" w14:textId="77777777" w:rsidR="002947CC" w:rsidRPr="002947CC" w:rsidRDefault="002947CC" w:rsidP="005A77C8">
      <w:pPr>
        <w:pStyle w:val="ListParagraph"/>
        <w:numPr>
          <w:ilvl w:val="0"/>
          <w:numId w:val="22"/>
        </w:numPr>
        <w:rPr>
          <w:szCs w:val="22"/>
          <w:lang w:val="en-US"/>
        </w:rPr>
      </w:pPr>
      <w:r w:rsidRPr="002947CC">
        <w:rPr>
          <w:szCs w:val="22"/>
          <w:lang w:val="en-US"/>
        </w:rPr>
        <w:t xml:space="preserve">“Motion MAC-AJ” (12 CIDs) in </w:t>
      </w:r>
      <w:hyperlink r:id="rId54" w:history="1">
        <w:r w:rsidRPr="002947CC">
          <w:rPr>
            <w:rStyle w:val="Hyperlink"/>
            <w:szCs w:val="22"/>
            <w:lang w:val="en-US"/>
          </w:rPr>
          <w:t>https://mentor.ieee.org/802.11/dcn/21/11-21-0793-12-000m-revme-mac-comments.xls</w:t>
        </w:r>
      </w:hyperlink>
      <w:r w:rsidRPr="002947CC">
        <w:rPr>
          <w:szCs w:val="22"/>
          <w:lang w:val="en-US"/>
        </w:rPr>
        <w:t>,</w:t>
      </w:r>
    </w:p>
    <w:p w14:paraId="2563EB73" w14:textId="77777777" w:rsidR="002947CC" w:rsidRPr="002947CC" w:rsidRDefault="002947CC" w:rsidP="005A77C8">
      <w:pPr>
        <w:pStyle w:val="ListParagraph"/>
        <w:numPr>
          <w:ilvl w:val="0"/>
          <w:numId w:val="22"/>
        </w:numPr>
        <w:rPr>
          <w:szCs w:val="22"/>
          <w:lang w:val="en-US"/>
        </w:rPr>
      </w:pPr>
      <w:r w:rsidRPr="002947CC">
        <w:rPr>
          <w:szCs w:val="22"/>
          <w:lang w:val="en-US"/>
        </w:rPr>
        <w:t xml:space="preserve">“SEC Motion A” tab (2 CIDs) in  </w:t>
      </w:r>
      <w:hyperlink r:id="rId55" w:history="1">
        <w:r w:rsidRPr="002947CC">
          <w:rPr>
            <w:rStyle w:val="Hyperlink"/>
            <w:szCs w:val="22"/>
            <w:lang w:val="en-US"/>
          </w:rPr>
          <w:t>https://mentor.ieee.org/802.11/dcn/22/11-22-0105-01-000m-revme-lb258-sec-adhoc-comments.xlsx</w:t>
        </w:r>
      </w:hyperlink>
      <w:r w:rsidRPr="002947CC">
        <w:rPr>
          <w:szCs w:val="22"/>
          <w:lang w:val="en-US"/>
        </w:rPr>
        <w:t>,</w:t>
      </w:r>
    </w:p>
    <w:p w14:paraId="3A7C669D" w14:textId="054C6E54" w:rsidR="002947CC" w:rsidRPr="00E32FA6" w:rsidRDefault="002947CC" w:rsidP="005A77C8">
      <w:pPr>
        <w:pStyle w:val="ListParagraph"/>
        <w:ind w:left="2880"/>
        <w:rPr>
          <w:szCs w:val="22"/>
          <w:lang w:val="en-US"/>
        </w:rPr>
      </w:pPr>
      <w:r w:rsidRPr="00E32FA6">
        <w:rPr>
          <w:szCs w:val="22"/>
          <w:lang w:val="en-US"/>
        </w:rPr>
        <w:t>and incorporate the text changes into the TGme draft.</w:t>
      </w:r>
    </w:p>
    <w:p w14:paraId="189C483C" w14:textId="6DF92C4E" w:rsidR="00AA65E9" w:rsidRDefault="00455807" w:rsidP="005A77C8">
      <w:pPr>
        <w:numPr>
          <w:ilvl w:val="3"/>
          <w:numId w:val="1"/>
        </w:numPr>
        <w:rPr>
          <w:szCs w:val="22"/>
        </w:rPr>
      </w:pPr>
      <w:r>
        <w:rPr>
          <w:szCs w:val="22"/>
        </w:rPr>
        <w:t xml:space="preserve">Review the </w:t>
      </w:r>
      <w:r w:rsidR="004E6C4B">
        <w:rPr>
          <w:szCs w:val="22"/>
        </w:rPr>
        <w:t>tabs under consideration.</w:t>
      </w:r>
    </w:p>
    <w:p w14:paraId="0B25AA72" w14:textId="70449905" w:rsidR="00F26318" w:rsidRDefault="00DD0D45" w:rsidP="005A77C8">
      <w:pPr>
        <w:numPr>
          <w:ilvl w:val="3"/>
          <w:numId w:val="1"/>
        </w:numPr>
        <w:rPr>
          <w:szCs w:val="22"/>
        </w:rPr>
      </w:pPr>
      <w:r>
        <w:rPr>
          <w:szCs w:val="22"/>
        </w:rPr>
        <w:t>Some of the 1808, 1013, 101</w:t>
      </w:r>
      <w:r w:rsidR="00A87897">
        <w:rPr>
          <w:szCs w:val="22"/>
        </w:rPr>
        <w:t>5</w:t>
      </w:r>
      <w:r>
        <w:rPr>
          <w:szCs w:val="22"/>
        </w:rPr>
        <w:t>, and 101</w:t>
      </w:r>
      <w:r w:rsidR="00A87897">
        <w:rPr>
          <w:szCs w:val="22"/>
        </w:rPr>
        <w:t>6</w:t>
      </w:r>
      <w:r>
        <w:rPr>
          <w:szCs w:val="22"/>
        </w:rPr>
        <w:t xml:space="preserve"> were deferred, and not part of today’s motion.  The other </w:t>
      </w:r>
      <w:r w:rsidR="009D3782">
        <w:rPr>
          <w:szCs w:val="22"/>
        </w:rPr>
        <w:t>CIDs that Abhi presented last week are on the list for approval today.</w:t>
      </w:r>
    </w:p>
    <w:p w14:paraId="64427D67" w14:textId="726F4DDF" w:rsidR="004E6C4B" w:rsidRDefault="004E6C4B" w:rsidP="005A77C8">
      <w:pPr>
        <w:numPr>
          <w:ilvl w:val="3"/>
          <w:numId w:val="1"/>
        </w:numPr>
        <w:rPr>
          <w:szCs w:val="22"/>
        </w:rPr>
      </w:pPr>
      <w:r>
        <w:rPr>
          <w:szCs w:val="22"/>
        </w:rPr>
        <w:t xml:space="preserve">Moved: </w:t>
      </w:r>
      <w:r w:rsidR="009D3782">
        <w:rPr>
          <w:szCs w:val="22"/>
        </w:rPr>
        <w:t xml:space="preserve">Jouni MALINEN </w:t>
      </w:r>
    </w:p>
    <w:p w14:paraId="02D60546" w14:textId="330B6976" w:rsidR="004E6C4B" w:rsidRDefault="004E6C4B" w:rsidP="005A77C8">
      <w:pPr>
        <w:numPr>
          <w:ilvl w:val="3"/>
          <w:numId w:val="1"/>
        </w:numPr>
        <w:rPr>
          <w:szCs w:val="22"/>
        </w:rPr>
      </w:pPr>
      <w:r>
        <w:rPr>
          <w:szCs w:val="22"/>
        </w:rPr>
        <w:t>Seconded:</w:t>
      </w:r>
      <w:r w:rsidR="009D3782">
        <w:rPr>
          <w:szCs w:val="22"/>
        </w:rPr>
        <w:t xml:space="preserve"> Dan HARKINS</w:t>
      </w:r>
    </w:p>
    <w:p w14:paraId="535EDCA4" w14:textId="66363E45" w:rsidR="004E6C4B" w:rsidRDefault="004E6C4B" w:rsidP="005A77C8">
      <w:pPr>
        <w:numPr>
          <w:ilvl w:val="3"/>
          <w:numId w:val="1"/>
        </w:numPr>
        <w:rPr>
          <w:szCs w:val="22"/>
        </w:rPr>
      </w:pPr>
      <w:r w:rsidRPr="00E32FA6">
        <w:rPr>
          <w:b/>
          <w:bCs/>
          <w:szCs w:val="22"/>
        </w:rPr>
        <w:lastRenderedPageBreak/>
        <w:t>Result for Motion 43</w:t>
      </w:r>
      <w:r>
        <w:rPr>
          <w:szCs w:val="22"/>
        </w:rPr>
        <w:t xml:space="preserve">: </w:t>
      </w:r>
      <w:r w:rsidR="00987AB8">
        <w:rPr>
          <w:szCs w:val="22"/>
        </w:rPr>
        <w:t>Approved with only one voter abstaining – Motion Passes. (25 participants on the call).</w:t>
      </w:r>
    </w:p>
    <w:p w14:paraId="33A70A6B" w14:textId="1DF3AE38" w:rsidR="004E6C4B" w:rsidRPr="00E32FA6" w:rsidRDefault="004E6C4B" w:rsidP="004E6C4B">
      <w:pPr>
        <w:pStyle w:val="ListParagraph"/>
        <w:numPr>
          <w:ilvl w:val="1"/>
          <w:numId w:val="1"/>
        </w:numPr>
        <w:rPr>
          <w:szCs w:val="22"/>
          <w:lang w:val="en-US"/>
        </w:rPr>
      </w:pPr>
      <w:r w:rsidRPr="004E6C4B">
        <w:rPr>
          <w:b/>
          <w:bCs/>
          <w:szCs w:val="22"/>
          <w:lang w:val="en-CA"/>
        </w:rPr>
        <w:t>Straw poll request on CID 1084</w:t>
      </w:r>
      <w:r w:rsidRPr="00EE2782">
        <w:rPr>
          <w:szCs w:val="22"/>
          <w:lang w:val="en-CA"/>
        </w:rPr>
        <w:t xml:space="preserve"> </w:t>
      </w:r>
      <w:r>
        <w:rPr>
          <w:szCs w:val="22"/>
          <w:lang w:val="en-CA"/>
        </w:rPr>
        <w:t>–</w:t>
      </w:r>
      <w:r w:rsidRPr="00EE2782">
        <w:rPr>
          <w:szCs w:val="22"/>
          <w:lang w:val="en-CA"/>
        </w:rPr>
        <w:t xml:space="preserve"> </w:t>
      </w:r>
      <w:r>
        <w:rPr>
          <w:szCs w:val="22"/>
          <w:lang w:val="en-CA"/>
        </w:rPr>
        <w:t xml:space="preserve">Dan </w:t>
      </w:r>
      <w:r w:rsidRPr="00EE2782">
        <w:rPr>
          <w:szCs w:val="22"/>
          <w:lang w:val="en-CA"/>
        </w:rPr>
        <w:t>HARKINS</w:t>
      </w:r>
      <w:r>
        <w:rPr>
          <w:szCs w:val="22"/>
          <w:lang w:val="en-CA"/>
        </w:rPr>
        <w:t xml:space="preserve"> (HPE)</w:t>
      </w:r>
    </w:p>
    <w:p w14:paraId="286F63DA" w14:textId="485E9DA2" w:rsidR="00E32FA6" w:rsidRDefault="009F7394" w:rsidP="00E32FA6">
      <w:pPr>
        <w:pStyle w:val="ListParagraph"/>
        <w:numPr>
          <w:ilvl w:val="2"/>
          <w:numId w:val="1"/>
        </w:numPr>
        <w:rPr>
          <w:szCs w:val="22"/>
          <w:lang w:val="en-US"/>
        </w:rPr>
      </w:pPr>
      <w:r>
        <w:rPr>
          <w:szCs w:val="22"/>
          <w:lang w:val="en-US"/>
        </w:rPr>
        <w:t xml:space="preserve">Review Comment – Use of OWE </w:t>
      </w:r>
      <w:r w:rsidR="00C413D0">
        <w:rPr>
          <w:szCs w:val="22"/>
          <w:lang w:val="en-US"/>
        </w:rPr>
        <w:t>is being referred to, but in the standard, it is not really defined.  It is referred to as reserved in the current standard.</w:t>
      </w:r>
    </w:p>
    <w:p w14:paraId="70D23860" w14:textId="4079BABA" w:rsidR="00C413D0" w:rsidRDefault="00164836" w:rsidP="00E32FA6">
      <w:pPr>
        <w:pStyle w:val="ListParagraph"/>
        <w:numPr>
          <w:ilvl w:val="2"/>
          <w:numId w:val="1"/>
        </w:numPr>
        <w:rPr>
          <w:szCs w:val="22"/>
          <w:lang w:val="en-US"/>
        </w:rPr>
      </w:pPr>
      <w:r>
        <w:rPr>
          <w:szCs w:val="22"/>
          <w:lang w:val="en-US"/>
        </w:rPr>
        <w:t xml:space="preserve">Similar to </w:t>
      </w:r>
      <w:r w:rsidR="00994916">
        <w:rPr>
          <w:szCs w:val="22"/>
          <w:lang w:val="en-US"/>
        </w:rPr>
        <w:t>RSN but</w:t>
      </w:r>
      <w:r>
        <w:rPr>
          <w:szCs w:val="22"/>
          <w:lang w:val="en-US"/>
        </w:rPr>
        <w:t xml:space="preserve"> is not authenticated.</w:t>
      </w:r>
    </w:p>
    <w:p w14:paraId="4EF0E957" w14:textId="6F7068DD" w:rsidR="00164836" w:rsidRDefault="007D5979" w:rsidP="00E32FA6">
      <w:pPr>
        <w:pStyle w:val="ListParagraph"/>
        <w:numPr>
          <w:ilvl w:val="2"/>
          <w:numId w:val="1"/>
        </w:numPr>
        <w:rPr>
          <w:szCs w:val="22"/>
          <w:lang w:val="en-US"/>
        </w:rPr>
      </w:pPr>
      <w:r>
        <w:rPr>
          <w:szCs w:val="22"/>
          <w:lang w:val="en-US"/>
        </w:rPr>
        <w:t>Request to consider having OWE as a type of RSN</w:t>
      </w:r>
      <w:r w:rsidR="009A3EA7">
        <w:rPr>
          <w:szCs w:val="22"/>
          <w:lang w:val="en-US"/>
        </w:rPr>
        <w:t>?</w:t>
      </w:r>
    </w:p>
    <w:p w14:paraId="4673E1B1" w14:textId="22499BFB" w:rsidR="009A3EA7" w:rsidRDefault="00FD38B5" w:rsidP="00E32FA6">
      <w:pPr>
        <w:pStyle w:val="ListParagraph"/>
        <w:numPr>
          <w:ilvl w:val="2"/>
          <w:numId w:val="1"/>
        </w:numPr>
        <w:rPr>
          <w:szCs w:val="22"/>
          <w:lang w:val="en-US"/>
        </w:rPr>
      </w:pPr>
      <w:r>
        <w:rPr>
          <w:szCs w:val="22"/>
          <w:lang w:val="en-US"/>
        </w:rPr>
        <w:t>What should we call this going forward?</w:t>
      </w:r>
    </w:p>
    <w:p w14:paraId="7CF1BFBA" w14:textId="1B6FDD98" w:rsidR="00FD38B5" w:rsidRDefault="002D44A5" w:rsidP="00E32FA6">
      <w:pPr>
        <w:pStyle w:val="ListParagraph"/>
        <w:numPr>
          <w:ilvl w:val="2"/>
          <w:numId w:val="1"/>
        </w:numPr>
        <w:rPr>
          <w:szCs w:val="22"/>
          <w:lang w:val="en-US"/>
        </w:rPr>
      </w:pPr>
      <w:r>
        <w:rPr>
          <w:szCs w:val="22"/>
          <w:lang w:val="en-US"/>
        </w:rPr>
        <w:t>Discussion on adding to the RSN section.</w:t>
      </w:r>
    </w:p>
    <w:p w14:paraId="2D94E14B" w14:textId="1124E44F" w:rsidR="002D44A5" w:rsidRDefault="002D44A5" w:rsidP="00E32FA6">
      <w:pPr>
        <w:pStyle w:val="ListParagraph"/>
        <w:numPr>
          <w:ilvl w:val="2"/>
          <w:numId w:val="1"/>
        </w:numPr>
        <w:rPr>
          <w:szCs w:val="22"/>
          <w:lang w:val="en-US"/>
        </w:rPr>
      </w:pPr>
      <w:r>
        <w:rPr>
          <w:szCs w:val="22"/>
          <w:lang w:val="en-US"/>
        </w:rPr>
        <w:t>Standardizing OWE in the 802.11 standard is a good path.</w:t>
      </w:r>
    </w:p>
    <w:p w14:paraId="4F5771A8" w14:textId="4B2FDA03" w:rsidR="002D44A5" w:rsidRDefault="002D44A5" w:rsidP="00E32FA6">
      <w:pPr>
        <w:pStyle w:val="ListParagraph"/>
        <w:numPr>
          <w:ilvl w:val="2"/>
          <w:numId w:val="1"/>
        </w:numPr>
        <w:rPr>
          <w:szCs w:val="22"/>
          <w:lang w:val="en-US"/>
        </w:rPr>
      </w:pPr>
      <w:r>
        <w:rPr>
          <w:szCs w:val="22"/>
          <w:lang w:val="en-US"/>
        </w:rPr>
        <w:t>RFC and in Wi-Fi Alliance is defining the OWE.</w:t>
      </w:r>
    </w:p>
    <w:p w14:paraId="05CB87ED" w14:textId="53755C62" w:rsidR="002D44A5" w:rsidRDefault="007E1E9E" w:rsidP="00E32FA6">
      <w:pPr>
        <w:pStyle w:val="ListParagraph"/>
        <w:numPr>
          <w:ilvl w:val="2"/>
          <w:numId w:val="1"/>
        </w:numPr>
        <w:rPr>
          <w:szCs w:val="22"/>
          <w:lang w:val="en-US"/>
        </w:rPr>
      </w:pPr>
      <w:r>
        <w:rPr>
          <w:szCs w:val="22"/>
          <w:lang w:val="en-US"/>
        </w:rPr>
        <w:t xml:space="preserve">The place and naming of the feature </w:t>
      </w:r>
      <w:r w:rsidR="0093355F">
        <w:rPr>
          <w:szCs w:val="22"/>
          <w:lang w:val="en-US"/>
        </w:rPr>
        <w:t>are</w:t>
      </w:r>
      <w:r>
        <w:rPr>
          <w:szCs w:val="22"/>
          <w:lang w:val="en-US"/>
        </w:rPr>
        <w:t xml:space="preserve"> not as important as being able to use the current definitions.</w:t>
      </w:r>
    </w:p>
    <w:p w14:paraId="7992C2DF" w14:textId="0982B6D4" w:rsidR="007E1E9E" w:rsidRDefault="005A34C2" w:rsidP="00E32FA6">
      <w:pPr>
        <w:pStyle w:val="ListParagraph"/>
        <w:numPr>
          <w:ilvl w:val="2"/>
          <w:numId w:val="1"/>
        </w:numPr>
        <w:rPr>
          <w:szCs w:val="22"/>
          <w:lang w:val="en-US"/>
        </w:rPr>
      </w:pPr>
      <w:r w:rsidRPr="005A34C2">
        <w:rPr>
          <w:szCs w:val="22"/>
          <w:lang w:val="en-US"/>
        </w:rPr>
        <w:t>Is OWE an RSN protocol?</w:t>
      </w:r>
    </w:p>
    <w:p w14:paraId="76ACABD8" w14:textId="1DFC6C8F" w:rsidR="005A34C2" w:rsidRDefault="005A34C2" w:rsidP="005A34C2">
      <w:pPr>
        <w:pStyle w:val="ListParagraph"/>
        <w:numPr>
          <w:ilvl w:val="3"/>
          <w:numId w:val="1"/>
        </w:numPr>
        <w:rPr>
          <w:szCs w:val="22"/>
          <w:lang w:val="en-US"/>
        </w:rPr>
      </w:pPr>
      <w:r>
        <w:rPr>
          <w:szCs w:val="22"/>
          <w:lang w:val="en-US"/>
        </w:rPr>
        <w:t xml:space="preserve">Results: </w:t>
      </w:r>
      <w:r w:rsidR="00050265">
        <w:rPr>
          <w:szCs w:val="22"/>
          <w:lang w:val="en-US"/>
        </w:rPr>
        <w:t>8y-1n-9a-10na</w:t>
      </w:r>
    </w:p>
    <w:p w14:paraId="224F1F8E" w14:textId="1ABF05FE" w:rsidR="004E47C2" w:rsidRPr="004E47C2" w:rsidRDefault="004E47C2" w:rsidP="004E47C2">
      <w:pPr>
        <w:pStyle w:val="ListParagraph"/>
        <w:numPr>
          <w:ilvl w:val="2"/>
          <w:numId w:val="1"/>
        </w:numPr>
        <w:rPr>
          <w:szCs w:val="22"/>
          <w:lang w:val="en-US"/>
        </w:rPr>
      </w:pPr>
      <w:r>
        <w:rPr>
          <w:szCs w:val="22"/>
          <w:lang w:val="en-US"/>
        </w:rPr>
        <w:t>More work will be done and a submission to be brought later.</w:t>
      </w:r>
    </w:p>
    <w:p w14:paraId="7D277EBA" w14:textId="2B26AB3F" w:rsidR="004E6C4B" w:rsidRPr="004E47C2" w:rsidRDefault="004E6C4B" w:rsidP="004E6C4B">
      <w:pPr>
        <w:pStyle w:val="ListParagraph"/>
        <w:numPr>
          <w:ilvl w:val="1"/>
          <w:numId w:val="1"/>
        </w:numPr>
        <w:rPr>
          <w:szCs w:val="22"/>
          <w:lang w:val="en-US"/>
        </w:rPr>
      </w:pPr>
      <w:r w:rsidRPr="004E6C4B">
        <w:rPr>
          <w:b/>
          <w:bCs/>
          <w:szCs w:val="22"/>
          <w:lang w:val="en-CA"/>
        </w:rPr>
        <w:t xml:space="preserve">ED2 </w:t>
      </w:r>
      <w:r w:rsidR="00813480">
        <w:rPr>
          <w:b/>
          <w:bCs/>
          <w:szCs w:val="22"/>
          <w:lang w:val="en-CA"/>
        </w:rPr>
        <w:t>A</w:t>
      </w:r>
      <w:r w:rsidRPr="004E6C4B">
        <w:rPr>
          <w:b/>
          <w:bCs/>
          <w:szCs w:val="22"/>
          <w:lang w:val="en-CA"/>
        </w:rPr>
        <w:t>d</w:t>
      </w:r>
      <w:r w:rsidR="00813480">
        <w:rPr>
          <w:b/>
          <w:bCs/>
          <w:szCs w:val="22"/>
          <w:lang w:val="en-CA"/>
        </w:rPr>
        <w:t>H</w:t>
      </w:r>
      <w:r w:rsidRPr="004E6C4B">
        <w:rPr>
          <w:b/>
          <w:bCs/>
          <w:szCs w:val="22"/>
          <w:lang w:val="en-CA"/>
        </w:rPr>
        <w:t>oc comments</w:t>
      </w:r>
      <w:r w:rsidRPr="00EE2782">
        <w:rPr>
          <w:szCs w:val="22"/>
          <w:lang w:val="en-CA"/>
        </w:rPr>
        <w:t xml:space="preserve"> – </w:t>
      </w:r>
      <w:r>
        <w:rPr>
          <w:szCs w:val="22"/>
          <w:lang w:val="en-CA"/>
        </w:rPr>
        <w:t xml:space="preserve">Edward </w:t>
      </w:r>
      <w:r w:rsidRPr="00EE2782">
        <w:rPr>
          <w:szCs w:val="22"/>
          <w:lang w:val="en-CA"/>
        </w:rPr>
        <w:t>AU (Huawei)</w:t>
      </w:r>
    </w:p>
    <w:p w14:paraId="47D6744F" w14:textId="0B497F39" w:rsidR="004E47C2" w:rsidRDefault="005D7719" w:rsidP="004E47C2">
      <w:pPr>
        <w:pStyle w:val="ListParagraph"/>
        <w:numPr>
          <w:ilvl w:val="2"/>
          <w:numId w:val="1"/>
        </w:numPr>
        <w:rPr>
          <w:szCs w:val="22"/>
          <w:lang w:val="en-US"/>
        </w:rPr>
      </w:pPr>
      <w:hyperlink r:id="rId56" w:history="1">
        <w:r w:rsidR="000F22AB" w:rsidRPr="00FE56B1">
          <w:rPr>
            <w:rStyle w:val="Hyperlink"/>
            <w:szCs w:val="22"/>
            <w:lang w:val="en-US"/>
          </w:rPr>
          <w:t>https://mentor.ieee.org/802.11/dcn/22/11-22-0175-01-000m-proposed-resolution-to-miscellaneous-editorial-comments.xlsx</w:t>
        </w:r>
      </w:hyperlink>
    </w:p>
    <w:p w14:paraId="3ED87EDA" w14:textId="1B557222" w:rsidR="000F22AB" w:rsidRDefault="00813480" w:rsidP="004E47C2">
      <w:pPr>
        <w:pStyle w:val="ListParagraph"/>
        <w:numPr>
          <w:ilvl w:val="2"/>
          <w:numId w:val="1"/>
        </w:numPr>
        <w:rPr>
          <w:szCs w:val="22"/>
          <w:lang w:val="en-US"/>
        </w:rPr>
      </w:pPr>
      <w:r>
        <w:rPr>
          <w:szCs w:val="22"/>
          <w:lang w:val="en-US"/>
        </w:rPr>
        <w:t>See d</w:t>
      </w:r>
      <w:r w:rsidR="000F22AB">
        <w:rPr>
          <w:szCs w:val="22"/>
          <w:lang w:val="en-US"/>
        </w:rPr>
        <w:t>oc 11-22/0176r0:</w:t>
      </w:r>
    </w:p>
    <w:p w14:paraId="3C564287" w14:textId="48977604" w:rsidR="000F22AB" w:rsidRDefault="005D7719" w:rsidP="004B3D8A">
      <w:pPr>
        <w:pStyle w:val="ListParagraph"/>
        <w:numPr>
          <w:ilvl w:val="3"/>
          <w:numId w:val="1"/>
        </w:numPr>
        <w:rPr>
          <w:szCs w:val="22"/>
          <w:lang w:val="en-US"/>
        </w:rPr>
      </w:pPr>
      <w:hyperlink r:id="rId57" w:history="1">
        <w:r w:rsidR="000F22AB" w:rsidRPr="00FE56B1">
          <w:rPr>
            <w:rStyle w:val="Hyperlink"/>
            <w:szCs w:val="22"/>
            <w:lang w:val="en-US"/>
          </w:rPr>
          <w:t>https://mentor.ieee.org/802.11/dcn/22/11-22-0176-00-000m-proposed-resolution-for-revme-lb258-comments.docx</w:t>
        </w:r>
      </w:hyperlink>
      <w:r w:rsidR="000F22AB">
        <w:rPr>
          <w:szCs w:val="22"/>
          <w:lang w:val="en-US"/>
        </w:rPr>
        <w:t xml:space="preserve"> </w:t>
      </w:r>
    </w:p>
    <w:p w14:paraId="7597600D" w14:textId="45689B90" w:rsidR="00972129" w:rsidRPr="004B3D8A" w:rsidRDefault="00972129" w:rsidP="004E47C2">
      <w:pPr>
        <w:pStyle w:val="ListParagraph"/>
        <w:numPr>
          <w:ilvl w:val="2"/>
          <w:numId w:val="1"/>
        </w:numPr>
        <w:rPr>
          <w:szCs w:val="22"/>
          <w:highlight w:val="yellow"/>
          <w:lang w:val="en-US"/>
        </w:rPr>
      </w:pPr>
      <w:r w:rsidRPr="004B3D8A">
        <w:rPr>
          <w:szCs w:val="22"/>
          <w:highlight w:val="yellow"/>
          <w:lang w:val="en-US"/>
        </w:rPr>
        <w:t xml:space="preserve">CID 1194 (ED2) </w:t>
      </w:r>
    </w:p>
    <w:p w14:paraId="5924C88A" w14:textId="1D76B8AA" w:rsidR="00C75868" w:rsidRDefault="00C75868" w:rsidP="00C75868">
      <w:pPr>
        <w:pStyle w:val="ListParagraph"/>
        <w:numPr>
          <w:ilvl w:val="3"/>
          <w:numId w:val="1"/>
        </w:numPr>
        <w:rPr>
          <w:szCs w:val="22"/>
          <w:lang w:val="en-US"/>
        </w:rPr>
      </w:pPr>
      <w:r>
        <w:rPr>
          <w:szCs w:val="22"/>
          <w:lang w:val="en-US"/>
        </w:rPr>
        <w:t>Review comment</w:t>
      </w:r>
    </w:p>
    <w:p w14:paraId="6E9712A5" w14:textId="3C017AE2" w:rsidR="00C75868" w:rsidRDefault="00F36896" w:rsidP="00C75868">
      <w:pPr>
        <w:pStyle w:val="ListParagraph"/>
        <w:numPr>
          <w:ilvl w:val="3"/>
          <w:numId w:val="1"/>
        </w:numPr>
        <w:rPr>
          <w:szCs w:val="22"/>
          <w:lang w:val="en-US"/>
        </w:rPr>
      </w:pPr>
      <w:r>
        <w:rPr>
          <w:szCs w:val="22"/>
          <w:lang w:val="en-US"/>
        </w:rPr>
        <w:t>Discussion on denenabled vs Unenabled</w:t>
      </w:r>
      <w:r w:rsidR="00246534">
        <w:rPr>
          <w:szCs w:val="22"/>
          <w:lang w:val="en-US"/>
        </w:rPr>
        <w:t xml:space="preserve"> – will they appear with a modifier, or will it be stand alone.</w:t>
      </w:r>
    </w:p>
    <w:p w14:paraId="1FD3FD0E" w14:textId="175D2D9B" w:rsidR="00246534" w:rsidRDefault="00BE14D2" w:rsidP="00C75868">
      <w:pPr>
        <w:pStyle w:val="ListParagraph"/>
        <w:numPr>
          <w:ilvl w:val="3"/>
          <w:numId w:val="1"/>
        </w:numPr>
        <w:rPr>
          <w:szCs w:val="22"/>
          <w:lang w:val="en-US"/>
        </w:rPr>
      </w:pPr>
      <w:r>
        <w:rPr>
          <w:szCs w:val="22"/>
          <w:lang w:val="en-US"/>
        </w:rPr>
        <w:t>Discussion of i</w:t>
      </w:r>
      <w:r w:rsidR="00C84598">
        <w:rPr>
          <w:szCs w:val="22"/>
          <w:lang w:val="en-US"/>
        </w:rPr>
        <w:t xml:space="preserve">s denenabled vs Unenabled the same as </w:t>
      </w:r>
      <w:r>
        <w:rPr>
          <w:szCs w:val="22"/>
          <w:lang w:val="en-US"/>
        </w:rPr>
        <w:t>Disabled?</w:t>
      </w:r>
    </w:p>
    <w:p w14:paraId="0050ABEA" w14:textId="29C98FFB" w:rsidR="00BE14D2" w:rsidRDefault="009E6567" w:rsidP="00C75868">
      <w:pPr>
        <w:pStyle w:val="ListParagraph"/>
        <w:numPr>
          <w:ilvl w:val="3"/>
          <w:numId w:val="1"/>
        </w:numPr>
        <w:rPr>
          <w:szCs w:val="22"/>
          <w:lang w:val="en-US"/>
        </w:rPr>
      </w:pPr>
      <w:r>
        <w:rPr>
          <w:szCs w:val="22"/>
          <w:lang w:val="en-US"/>
        </w:rPr>
        <w:t>Unenabled may mean that something that was enabled, is now not enabled, and Disabled would be not able to reenable something.</w:t>
      </w:r>
    </w:p>
    <w:p w14:paraId="34A5527F" w14:textId="56199F85" w:rsidR="009E6567" w:rsidRDefault="001D3F8A" w:rsidP="00C75868">
      <w:pPr>
        <w:pStyle w:val="ListParagraph"/>
        <w:numPr>
          <w:ilvl w:val="3"/>
          <w:numId w:val="1"/>
        </w:numPr>
        <w:rPr>
          <w:szCs w:val="22"/>
          <w:lang w:val="en-US"/>
        </w:rPr>
      </w:pPr>
      <w:r>
        <w:rPr>
          <w:szCs w:val="22"/>
          <w:lang w:val="en-US"/>
        </w:rPr>
        <w:t xml:space="preserve">Discussion on </w:t>
      </w:r>
      <w:r w:rsidR="00E91F31">
        <w:rPr>
          <w:szCs w:val="22"/>
          <w:lang w:val="en-US"/>
        </w:rPr>
        <w:t>enable and disabled not being permanent in either case.</w:t>
      </w:r>
    </w:p>
    <w:p w14:paraId="3009A0EC" w14:textId="739036F3" w:rsidR="00E91F31" w:rsidRDefault="0072039F" w:rsidP="00C75868">
      <w:pPr>
        <w:pStyle w:val="ListParagraph"/>
        <w:numPr>
          <w:ilvl w:val="3"/>
          <w:numId w:val="1"/>
        </w:numPr>
        <w:rPr>
          <w:szCs w:val="22"/>
          <w:lang w:val="en-US"/>
        </w:rPr>
      </w:pPr>
      <w:r>
        <w:rPr>
          <w:szCs w:val="22"/>
          <w:lang w:val="en-US"/>
        </w:rPr>
        <w:t>Concern with the ramifications of changing the definition.</w:t>
      </w:r>
    </w:p>
    <w:p w14:paraId="7E98F465" w14:textId="28F45128" w:rsidR="0072039F" w:rsidRDefault="004B3D8A" w:rsidP="00C75868">
      <w:pPr>
        <w:pStyle w:val="ListParagraph"/>
        <w:numPr>
          <w:ilvl w:val="3"/>
          <w:numId w:val="1"/>
        </w:numPr>
        <w:rPr>
          <w:szCs w:val="22"/>
          <w:lang w:val="en-US"/>
        </w:rPr>
      </w:pPr>
      <w:r>
        <w:rPr>
          <w:szCs w:val="22"/>
          <w:lang w:val="en-US"/>
        </w:rPr>
        <w:t>More Work to be done.</w:t>
      </w:r>
      <w:r w:rsidR="0090680C">
        <w:rPr>
          <w:szCs w:val="22"/>
          <w:lang w:val="en-US"/>
        </w:rPr>
        <w:t xml:space="preserve"> </w:t>
      </w:r>
    </w:p>
    <w:p w14:paraId="40D17257" w14:textId="77777777" w:rsidR="00FF4F84" w:rsidRDefault="00FF4F84" w:rsidP="00FF4F84">
      <w:pPr>
        <w:pStyle w:val="ListParagraph"/>
        <w:numPr>
          <w:ilvl w:val="3"/>
          <w:numId w:val="1"/>
        </w:numPr>
        <w:rPr>
          <w:szCs w:val="22"/>
          <w:lang w:val="en-US"/>
        </w:rPr>
      </w:pPr>
      <w:r w:rsidRPr="00FF4F84">
        <w:rPr>
          <w:szCs w:val="22"/>
          <w:lang w:val="en-US"/>
        </w:rPr>
        <w:t>Discussion note</w:t>
      </w:r>
      <w:r>
        <w:rPr>
          <w:szCs w:val="22"/>
          <w:lang w:val="en-US"/>
        </w:rPr>
        <w:t>s</w:t>
      </w:r>
      <w:r w:rsidRPr="00FF4F84">
        <w:rPr>
          <w:szCs w:val="22"/>
          <w:lang w:val="en-US"/>
        </w:rPr>
        <w:t xml:space="preserve"> for CID 1194 </w:t>
      </w:r>
    </w:p>
    <w:p w14:paraId="379B71A9" w14:textId="6AB870EF" w:rsidR="00FF4F84" w:rsidRPr="00FF4F84" w:rsidRDefault="00FF4F84" w:rsidP="00FF4F84">
      <w:pPr>
        <w:pStyle w:val="ListParagraph"/>
        <w:numPr>
          <w:ilvl w:val="4"/>
          <w:numId w:val="1"/>
        </w:numPr>
        <w:rPr>
          <w:szCs w:val="22"/>
          <w:lang w:val="en-US"/>
        </w:rPr>
      </w:pPr>
      <w:r w:rsidRPr="00FF4F84">
        <w:rPr>
          <w:szCs w:val="22"/>
          <w:lang w:val="en-US"/>
        </w:rPr>
        <w:t xml:space="preserve">Direction from the discussion on January 24:  </w:t>
      </w:r>
    </w:p>
    <w:p w14:paraId="61642627" w14:textId="50A210E9" w:rsidR="00FF4F84" w:rsidRPr="0022410B" w:rsidRDefault="00FF4F84" w:rsidP="0022410B">
      <w:pPr>
        <w:ind w:left="3600"/>
        <w:rPr>
          <w:szCs w:val="22"/>
          <w:lang w:val="en-US"/>
        </w:rPr>
      </w:pPr>
      <w:r w:rsidRPr="0022410B">
        <w:rPr>
          <w:szCs w:val="22"/>
          <w:lang w:val="en-US"/>
        </w:rPr>
        <w:t>•</w:t>
      </w:r>
      <w:r w:rsidRPr="0022410B">
        <w:rPr>
          <w:szCs w:val="22"/>
          <w:lang w:val="en-US"/>
        </w:rPr>
        <w:tab/>
        <w:t xml:space="preserve">Both “DEENABLED” and “UNENABLED” are not real words.  DISENABLED is a more </w:t>
      </w:r>
      <w:r w:rsidR="00813480" w:rsidRPr="0022410B">
        <w:rPr>
          <w:szCs w:val="22"/>
          <w:lang w:val="en-US"/>
        </w:rPr>
        <w:t>appropriate</w:t>
      </w:r>
      <w:r w:rsidRPr="0022410B">
        <w:rPr>
          <w:szCs w:val="22"/>
          <w:lang w:val="en-US"/>
        </w:rPr>
        <w:t xml:space="preserve"> choice.</w:t>
      </w:r>
    </w:p>
    <w:p w14:paraId="5A188420" w14:textId="77777777" w:rsidR="00FF4F84" w:rsidRPr="0022410B" w:rsidRDefault="00FF4F84" w:rsidP="0022410B">
      <w:pPr>
        <w:ind w:left="3600"/>
        <w:rPr>
          <w:szCs w:val="22"/>
          <w:lang w:val="en-US"/>
        </w:rPr>
      </w:pPr>
      <w:r w:rsidRPr="0022410B">
        <w:rPr>
          <w:szCs w:val="22"/>
          <w:lang w:val="en-US"/>
        </w:rPr>
        <w:t>•</w:t>
      </w:r>
      <w:r w:rsidRPr="0022410B">
        <w:rPr>
          <w:szCs w:val="22"/>
          <w:lang w:val="en-US"/>
        </w:rPr>
        <w:tab/>
        <w:t>Difference between “UNENABLED” and “DISENABLED”?</w:t>
      </w:r>
    </w:p>
    <w:p w14:paraId="7991B748" w14:textId="77777777" w:rsidR="00FF4F84" w:rsidRPr="0022410B" w:rsidRDefault="00FF4F84" w:rsidP="0022410B">
      <w:pPr>
        <w:ind w:left="3600"/>
        <w:rPr>
          <w:szCs w:val="22"/>
          <w:lang w:val="en-US"/>
        </w:rPr>
      </w:pPr>
      <w:r w:rsidRPr="0022410B">
        <w:rPr>
          <w:szCs w:val="22"/>
          <w:lang w:val="en-US"/>
        </w:rPr>
        <w:t>•</w:t>
      </w:r>
      <w:r w:rsidRPr="0022410B">
        <w:rPr>
          <w:szCs w:val="22"/>
          <w:lang w:val="en-US"/>
        </w:rPr>
        <w:tab/>
        <w:t>Follow-up with Joe L. on “DEENABLED”, “UNENABLED”, and “DISENABLED”.</w:t>
      </w:r>
    </w:p>
    <w:p w14:paraId="6631486E" w14:textId="77777777" w:rsidR="00FF4F84" w:rsidRPr="0022410B" w:rsidRDefault="00FF4F84" w:rsidP="0022410B">
      <w:pPr>
        <w:ind w:left="3600"/>
        <w:rPr>
          <w:szCs w:val="22"/>
          <w:lang w:val="en-US"/>
        </w:rPr>
      </w:pPr>
      <w:r w:rsidRPr="0022410B">
        <w:rPr>
          <w:szCs w:val="22"/>
          <w:lang w:val="en-US"/>
        </w:rPr>
        <w:t>•</w:t>
      </w:r>
      <w:r w:rsidRPr="0022410B">
        <w:rPr>
          <w:szCs w:val="22"/>
          <w:lang w:val="en-US"/>
        </w:rPr>
        <w:tab/>
        <w:t xml:space="preserve">If change is needed, don’t limit to the term “Authorization deenabled”.  </w:t>
      </w:r>
    </w:p>
    <w:p w14:paraId="3FDA3F14" w14:textId="0BB486CB" w:rsidR="00FF4F84" w:rsidRPr="0022410B" w:rsidRDefault="00FF4F84" w:rsidP="0022410B">
      <w:pPr>
        <w:ind w:left="3600"/>
        <w:rPr>
          <w:szCs w:val="22"/>
          <w:lang w:val="en-US"/>
        </w:rPr>
      </w:pPr>
      <w:r w:rsidRPr="0022410B">
        <w:rPr>
          <w:szCs w:val="22"/>
          <w:lang w:val="en-US"/>
        </w:rPr>
        <w:t>•</w:t>
      </w:r>
      <w:r w:rsidRPr="0022410B">
        <w:rPr>
          <w:szCs w:val="22"/>
          <w:lang w:val="en-US"/>
        </w:rPr>
        <w:tab/>
        <w:t>See if Peter E and Rich K. have any comment.</w:t>
      </w:r>
    </w:p>
    <w:p w14:paraId="59D03664" w14:textId="4CF02176" w:rsidR="00C36402" w:rsidRDefault="00C36402" w:rsidP="00C75868">
      <w:pPr>
        <w:pStyle w:val="ListParagraph"/>
        <w:numPr>
          <w:ilvl w:val="3"/>
          <w:numId w:val="1"/>
        </w:numPr>
        <w:rPr>
          <w:szCs w:val="22"/>
          <w:lang w:val="en-US"/>
        </w:rPr>
      </w:pPr>
      <w:r w:rsidRPr="00B304FA">
        <w:rPr>
          <w:b/>
          <w:bCs/>
          <w:szCs w:val="22"/>
          <w:highlight w:val="yellow"/>
          <w:lang w:val="en-US"/>
        </w:rPr>
        <w:t>ACTION ITEM: #6:</w:t>
      </w:r>
      <w:r>
        <w:rPr>
          <w:szCs w:val="22"/>
          <w:lang w:val="en-US"/>
        </w:rPr>
        <w:t xml:space="preserve"> Joseph Levy to look at all cases of DEENABLED and UNABLED to look for consistency</w:t>
      </w:r>
      <w:r w:rsidR="00193384">
        <w:rPr>
          <w:szCs w:val="22"/>
          <w:lang w:val="en-US"/>
        </w:rPr>
        <w:t xml:space="preserve"> and report back.</w:t>
      </w:r>
    </w:p>
    <w:p w14:paraId="33407D9D" w14:textId="7BC045FC" w:rsidR="00193384" w:rsidRPr="005E77EF" w:rsidRDefault="003773B3" w:rsidP="00193384">
      <w:pPr>
        <w:pStyle w:val="ListParagraph"/>
        <w:numPr>
          <w:ilvl w:val="2"/>
          <w:numId w:val="1"/>
        </w:numPr>
        <w:rPr>
          <w:szCs w:val="22"/>
          <w:highlight w:val="yellow"/>
          <w:lang w:val="en-US"/>
        </w:rPr>
      </w:pPr>
      <w:r w:rsidRPr="005E77EF">
        <w:rPr>
          <w:szCs w:val="22"/>
          <w:highlight w:val="yellow"/>
          <w:lang w:val="en-US"/>
        </w:rPr>
        <w:t>CID 1186 (ED2)</w:t>
      </w:r>
    </w:p>
    <w:p w14:paraId="1A49DA12" w14:textId="64832A74" w:rsidR="003773B3" w:rsidRDefault="0090680C" w:rsidP="003773B3">
      <w:pPr>
        <w:pStyle w:val="ListParagraph"/>
        <w:numPr>
          <w:ilvl w:val="3"/>
          <w:numId w:val="1"/>
        </w:numPr>
        <w:rPr>
          <w:szCs w:val="22"/>
          <w:lang w:val="en-US"/>
        </w:rPr>
      </w:pPr>
      <w:r>
        <w:rPr>
          <w:szCs w:val="22"/>
          <w:lang w:val="en-US"/>
        </w:rPr>
        <w:t>Review Comment</w:t>
      </w:r>
    </w:p>
    <w:p w14:paraId="17009F7A" w14:textId="5FD94392" w:rsidR="0090680C" w:rsidRDefault="006E7833" w:rsidP="003773B3">
      <w:pPr>
        <w:pStyle w:val="ListParagraph"/>
        <w:numPr>
          <w:ilvl w:val="3"/>
          <w:numId w:val="1"/>
        </w:numPr>
        <w:rPr>
          <w:szCs w:val="22"/>
          <w:lang w:val="en-US"/>
        </w:rPr>
      </w:pPr>
      <w:r>
        <w:rPr>
          <w:szCs w:val="22"/>
          <w:lang w:val="en-US"/>
        </w:rPr>
        <w:t>This is not really an Editorial Comment.</w:t>
      </w:r>
    </w:p>
    <w:p w14:paraId="2D022835" w14:textId="24ACA2D4" w:rsidR="006E7833" w:rsidRDefault="004A1357" w:rsidP="003773B3">
      <w:pPr>
        <w:pStyle w:val="ListParagraph"/>
        <w:numPr>
          <w:ilvl w:val="3"/>
          <w:numId w:val="1"/>
        </w:numPr>
        <w:rPr>
          <w:szCs w:val="22"/>
          <w:lang w:val="en-US"/>
        </w:rPr>
      </w:pPr>
      <w:r>
        <w:rPr>
          <w:szCs w:val="22"/>
          <w:lang w:val="en-US"/>
        </w:rPr>
        <w:t>The Proposed change</w:t>
      </w:r>
      <w:r w:rsidR="005000FE">
        <w:rPr>
          <w:szCs w:val="22"/>
          <w:lang w:val="en-US"/>
        </w:rPr>
        <w:t xml:space="preserve"> indicates that it only 5 and 6Ghz, but it also for 2.4 GHz. Need to review the syntax of the PIC section.</w:t>
      </w:r>
    </w:p>
    <w:p w14:paraId="0DEF7303" w14:textId="71F5A89B" w:rsidR="005000FE" w:rsidRDefault="004A34DC" w:rsidP="003773B3">
      <w:pPr>
        <w:pStyle w:val="ListParagraph"/>
        <w:numPr>
          <w:ilvl w:val="3"/>
          <w:numId w:val="1"/>
        </w:numPr>
        <w:rPr>
          <w:szCs w:val="22"/>
          <w:lang w:val="en-US"/>
        </w:rPr>
      </w:pPr>
      <w:r>
        <w:rPr>
          <w:szCs w:val="22"/>
          <w:lang w:val="en-US"/>
        </w:rPr>
        <w:t>O.&lt;n&gt; opt</w:t>
      </w:r>
      <w:r w:rsidR="00F729DB">
        <w:rPr>
          <w:szCs w:val="22"/>
          <w:lang w:val="en-US"/>
        </w:rPr>
        <w:t>ional</w:t>
      </w:r>
      <w:r w:rsidR="00DF19CC">
        <w:rPr>
          <w:szCs w:val="22"/>
          <w:lang w:val="en-US"/>
        </w:rPr>
        <w:t xml:space="preserve"> – Support of at least one of the group of options labeled by the same numeral &lt;n&gt; is required.  The scope of the group of options is limited to a single table (i.e. subclause) </w:t>
      </w:r>
      <w:r w:rsidR="00DA5DD9">
        <w:rPr>
          <w:szCs w:val="22"/>
          <w:lang w:val="en-US"/>
        </w:rPr>
        <w:t>within</w:t>
      </w:r>
      <w:r w:rsidR="00DF19CC">
        <w:rPr>
          <w:szCs w:val="22"/>
          <w:lang w:val="en-US"/>
        </w:rPr>
        <w:t xml:space="preserve"> the PICs.</w:t>
      </w:r>
    </w:p>
    <w:p w14:paraId="4E78EFBC" w14:textId="4B6B235A" w:rsidR="00F729DB" w:rsidRDefault="00F729DB" w:rsidP="003773B3">
      <w:pPr>
        <w:pStyle w:val="ListParagraph"/>
        <w:numPr>
          <w:ilvl w:val="3"/>
          <w:numId w:val="1"/>
        </w:numPr>
        <w:rPr>
          <w:szCs w:val="22"/>
          <w:lang w:val="en-US"/>
        </w:rPr>
      </w:pPr>
      <w:r>
        <w:rPr>
          <w:szCs w:val="22"/>
          <w:lang w:val="en-US"/>
        </w:rPr>
        <w:t>Move CID to PHY and assign to Jouhan KIM.</w:t>
      </w:r>
    </w:p>
    <w:p w14:paraId="683809A3" w14:textId="41DD77AF" w:rsidR="00F729DB" w:rsidRDefault="005E77EF" w:rsidP="003773B3">
      <w:pPr>
        <w:pStyle w:val="ListParagraph"/>
        <w:numPr>
          <w:ilvl w:val="3"/>
          <w:numId w:val="1"/>
        </w:numPr>
        <w:rPr>
          <w:szCs w:val="22"/>
          <w:lang w:val="en-US"/>
        </w:rPr>
      </w:pPr>
      <w:r>
        <w:rPr>
          <w:szCs w:val="22"/>
          <w:lang w:val="en-US"/>
        </w:rPr>
        <w:lastRenderedPageBreak/>
        <w:t xml:space="preserve">More work </w:t>
      </w:r>
      <w:r w:rsidRPr="005E77EF">
        <w:rPr>
          <w:szCs w:val="22"/>
          <w:lang w:val="en-US"/>
        </w:rPr>
        <w:t>needed</w:t>
      </w:r>
      <w:r>
        <w:rPr>
          <w:szCs w:val="22"/>
          <w:lang w:val="en-US"/>
        </w:rPr>
        <w:t>.</w:t>
      </w:r>
    </w:p>
    <w:p w14:paraId="68455647" w14:textId="0846AD26" w:rsidR="005E77EF" w:rsidRPr="00217AF2" w:rsidRDefault="005E77EF" w:rsidP="005E77EF">
      <w:pPr>
        <w:pStyle w:val="ListParagraph"/>
        <w:numPr>
          <w:ilvl w:val="2"/>
          <w:numId w:val="1"/>
        </w:numPr>
        <w:rPr>
          <w:szCs w:val="22"/>
          <w:highlight w:val="yellow"/>
          <w:lang w:val="en-US"/>
        </w:rPr>
      </w:pPr>
      <w:r w:rsidRPr="00217AF2">
        <w:rPr>
          <w:szCs w:val="22"/>
          <w:highlight w:val="yellow"/>
          <w:lang w:val="en-US"/>
        </w:rPr>
        <w:t xml:space="preserve">CID </w:t>
      </w:r>
      <w:r w:rsidR="00304ED2" w:rsidRPr="00217AF2">
        <w:rPr>
          <w:szCs w:val="22"/>
          <w:highlight w:val="yellow"/>
          <w:lang w:val="en-US"/>
        </w:rPr>
        <w:t>1487 (ED2)</w:t>
      </w:r>
    </w:p>
    <w:p w14:paraId="1A6D4088" w14:textId="595206A3" w:rsidR="00304ED2" w:rsidRDefault="00304ED2" w:rsidP="00304ED2">
      <w:pPr>
        <w:pStyle w:val="ListParagraph"/>
        <w:numPr>
          <w:ilvl w:val="3"/>
          <w:numId w:val="1"/>
        </w:numPr>
        <w:rPr>
          <w:szCs w:val="22"/>
          <w:lang w:val="en-US"/>
        </w:rPr>
      </w:pPr>
      <w:r>
        <w:rPr>
          <w:szCs w:val="22"/>
          <w:lang w:val="en-US"/>
        </w:rPr>
        <w:t>Review Comment</w:t>
      </w:r>
    </w:p>
    <w:p w14:paraId="3AD57115" w14:textId="232AF1B3" w:rsidR="00304ED2" w:rsidRDefault="00447124" w:rsidP="00304ED2">
      <w:pPr>
        <w:pStyle w:val="ListParagraph"/>
        <w:numPr>
          <w:ilvl w:val="3"/>
          <w:numId w:val="1"/>
        </w:numPr>
        <w:rPr>
          <w:szCs w:val="22"/>
          <w:lang w:val="en-US"/>
        </w:rPr>
      </w:pPr>
      <w:r>
        <w:rPr>
          <w:szCs w:val="22"/>
          <w:lang w:val="en-US"/>
        </w:rPr>
        <w:t>Discussion on Beacon frame protection procedures.</w:t>
      </w:r>
    </w:p>
    <w:p w14:paraId="41872EC7" w14:textId="29A463F4" w:rsidR="001627F2" w:rsidRDefault="001627F2" w:rsidP="00304ED2">
      <w:pPr>
        <w:pStyle w:val="ListParagraph"/>
        <w:numPr>
          <w:ilvl w:val="3"/>
          <w:numId w:val="1"/>
        </w:numPr>
        <w:rPr>
          <w:szCs w:val="22"/>
          <w:lang w:val="en-US"/>
        </w:rPr>
      </w:pPr>
      <w:r>
        <w:rPr>
          <w:szCs w:val="22"/>
          <w:lang w:val="en-US"/>
        </w:rPr>
        <w:t>Options for consideration:</w:t>
      </w:r>
    </w:p>
    <w:p w14:paraId="60CAAB87" w14:textId="77777777" w:rsidR="001627F2" w:rsidRPr="001627F2" w:rsidRDefault="001627F2" w:rsidP="001627F2">
      <w:pPr>
        <w:pStyle w:val="ListParagraph"/>
        <w:numPr>
          <w:ilvl w:val="4"/>
          <w:numId w:val="1"/>
        </w:numPr>
        <w:rPr>
          <w:szCs w:val="22"/>
          <w:lang w:val="en-US"/>
        </w:rPr>
      </w:pPr>
      <w:r w:rsidRPr="001627F2">
        <w:rPr>
          <w:szCs w:val="22"/>
          <w:lang w:val="en-US"/>
        </w:rPr>
        <w:t>Option 1: Accepted.</w:t>
      </w:r>
    </w:p>
    <w:p w14:paraId="5A234B1C" w14:textId="77777777" w:rsidR="001627F2" w:rsidRPr="001627F2" w:rsidRDefault="001627F2" w:rsidP="001627F2">
      <w:pPr>
        <w:pStyle w:val="ListParagraph"/>
        <w:ind w:left="2880" w:firstLine="720"/>
        <w:rPr>
          <w:szCs w:val="22"/>
          <w:lang w:val="en-US"/>
        </w:rPr>
      </w:pPr>
      <w:r w:rsidRPr="001627F2">
        <w:rPr>
          <w:szCs w:val="22"/>
          <w:lang w:val="en-US"/>
        </w:rPr>
        <w:t>(That is, to delete “on the transmission of Beacon frames”)</w:t>
      </w:r>
    </w:p>
    <w:p w14:paraId="17054EAF" w14:textId="77777777" w:rsidR="001627F2" w:rsidRPr="001627F2" w:rsidRDefault="001627F2" w:rsidP="001627F2">
      <w:pPr>
        <w:pStyle w:val="ListParagraph"/>
        <w:numPr>
          <w:ilvl w:val="4"/>
          <w:numId w:val="1"/>
        </w:numPr>
        <w:rPr>
          <w:szCs w:val="22"/>
          <w:lang w:val="en-US"/>
        </w:rPr>
      </w:pPr>
      <w:r w:rsidRPr="001627F2">
        <w:rPr>
          <w:szCs w:val="22"/>
          <w:lang w:val="en-US"/>
        </w:rPr>
        <w:t>Option 2:  Revised.</w:t>
      </w:r>
    </w:p>
    <w:p w14:paraId="41A85D6D" w14:textId="77777777" w:rsidR="001627F2" w:rsidRPr="001627F2" w:rsidRDefault="001627F2" w:rsidP="001627F2">
      <w:pPr>
        <w:pStyle w:val="ListParagraph"/>
        <w:ind w:left="2880" w:firstLine="720"/>
        <w:rPr>
          <w:szCs w:val="22"/>
          <w:lang w:val="en-US"/>
        </w:rPr>
      </w:pPr>
      <w:r w:rsidRPr="001627F2">
        <w:rPr>
          <w:szCs w:val="22"/>
          <w:lang w:val="en-US"/>
        </w:rPr>
        <w:t>Delete “to indicate that beacon protection is enabled on the transmission of Beacon frames”</w:t>
      </w:r>
    </w:p>
    <w:p w14:paraId="7314EDDE" w14:textId="77777777" w:rsidR="001627F2" w:rsidRPr="00EE2782" w:rsidRDefault="001627F2" w:rsidP="001627F2">
      <w:pPr>
        <w:pStyle w:val="ListParagraph"/>
        <w:numPr>
          <w:ilvl w:val="4"/>
          <w:numId w:val="1"/>
        </w:numPr>
        <w:rPr>
          <w:szCs w:val="22"/>
          <w:lang w:val="en-US"/>
        </w:rPr>
      </w:pPr>
      <w:r w:rsidRPr="001627F2">
        <w:rPr>
          <w:szCs w:val="22"/>
          <w:lang w:val="en-US"/>
        </w:rPr>
        <w:t>Option 3:  Rejected.</w:t>
      </w:r>
    </w:p>
    <w:p w14:paraId="3193883E" w14:textId="29D06728" w:rsidR="004B3D8A" w:rsidRDefault="00570AE0" w:rsidP="00570AE0">
      <w:pPr>
        <w:pStyle w:val="ListParagraph"/>
        <w:numPr>
          <w:ilvl w:val="3"/>
          <w:numId w:val="1"/>
        </w:numPr>
        <w:rPr>
          <w:szCs w:val="22"/>
          <w:lang w:val="en-US"/>
        </w:rPr>
      </w:pPr>
      <w:r>
        <w:rPr>
          <w:szCs w:val="22"/>
          <w:lang w:val="en-US"/>
        </w:rPr>
        <w:t>Straw Poll: Which Option do you prefer:</w:t>
      </w:r>
    </w:p>
    <w:p w14:paraId="3B122014" w14:textId="4923FBC8" w:rsidR="00570AE0" w:rsidRDefault="00950876" w:rsidP="00570AE0">
      <w:pPr>
        <w:pStyle w:val="ListParagraph"/>
        <w:numPr>
          <w:ilvl w:val="2"/>
          <w:numId w:val="12"/>
        </w:numPr>
        <w:rPr>
          <w:szCs w:val="22"/>
          <w:lang w:val="en-US"/>
        </w:rPr>
      </w:pPr>
      <w:r>
        <w:rPr>
          <w:szCs w:val="22"/>
          <w:lang w:val="en-US"/>
        </w:rPr>
        <w:t>Accepted</w:t>
      </w:r>
    </w:p>
    <w:p w14:paraId="047EF3CA" w14:textId="32480D2E" w:rsidR="00950876" w:rsidRDefault="00950876" w:rsidP="00570AE0">
      <w:pPr>
        <w:pStyle w:val="ListParagraph"/>
        <w:numPr>
          <w:ilvl w:val="2"/>
          <w:numId w:val="12"/>
        </w:numPr>
        <w:rPr>
          <w:szCs w:val="22"/>
          <w:lang w:val="en-US"/>
        </w:rPr>
      </w:pPr>
      <w:r>
        <w:rPr>
          <w:szCs w:val="22"/>
          <w:lang w:val="en-US"/>
        </w:rPr>
        <w:t xml:space="preserve">Revised </w:t>
      </w:r>
      <w:r w:rsidR="00DC66F1">
        <w:rPr>
          <w:szCs w:val="22"/>
          <w:lang w:val="en-US"/>
        </w:rPr>
        <w:t>–</w:t>
      </w:r>
      <w:r>
        <w:rPr>
          <w:szCs w:val="22"/>
          <w:lang w:val="en-US"/>
        </w:rPr>
        <w:t xml:space="preserve"> </w:t>
      </w:r>
      <w:r w:rsidR="00DC66F1">
        <w:rPr>
          <w:szCs w:val="22"/>
          <w:lang w:val="en-US"/>
        </w:rPr>
        <w:t xml:space="preserve">“Delete </w:t>
      </w:r>
    </w:p>
    <w:p w14:paraId="6900605E" w14:textId="0896A9DF" w:rsidR="00950876" w:rsidRDefault="00950876" w:rsidP="00570AE0">
      <w:pPr>
        <w:pStyle w:val="ListParagraph"/>
        <w:numPr>
          <w:ilvl w:val="2"/>
          <w:numId w:val="12"/>
        </w:numPr>
        <w:rPr>
          <w:szCs w:val="22"/>
          <w:lang w:val="en-US"/>
        </w:rPr>
      </w:pPr>
      <w:r>
        <w:rPr>
          <w:szCs w:val="22"/>
          <w:lang w:val="en-US"/>
        </w:rPr>
        <w:t>Rejected</w:t>
      </w:r>
    </w:p>
    <w:p w14:paraId="16FF76E7" w14:textId="512BB9FB" w:rsidR="00950876" w:rsidRDefault="00950876" w:rsidP="00570AE0">
      <w:pPr>
        <w:pStyle w:val="ListParagraph"/>
        <w:numPr>
          <w:ilvl w:val="2"/>
          <w:numId w:val="12"/>
        </w:numPr>
        <w:rPr>
          <w:szCs w:val="22"/>
          <w:lang w:val="en-US"/>
        </w:rPr>
      </w:pPr>
      <w:r>
        <w:rPr>
          <w:szCs w:val="22"/>
          <w:lang w:val="en-US"/>
        </w:rPr>
        <w:t>Abstain.</w:t>
      </w:r>
    </w:p>
    <w:p w14:paraId="089791E8" w14:textId="6D91539D" w:rsidR="001627F2" w:rsidRDefault="001627F2" w:rsidP="001627F2">
      <w:pPr>
        <w:pStyle w:val="ListParagraph"/>
        <w:numPr>
          <w:ilvl w:val="3"/>
          <w:numId w:val="1"/>
        </w:numPr>
        <w:rPr>
          <w:szCs w:val="22"/>
          <w:lang w:val="en-US"/>
        </w:rPr>
      </w:pPr>
      <w:r w:rsidRPr="00491C18">
        <w:rPr>
          <w:szCs w:val="22"/>
          <w:lang w:val="en-US"/>
        </w:rPr>
        <w:t xml:space="preserve">Result: </w:t>
      </w:r>
      <w:r w:rsidR="004977E8" w:rsidRPr="00491C18">
        <w:rPr>
          <w:szCs w:val="22"/>
          <w:lang w:val="en-US"/>
        </w:rPr>
        <w:t>2</w:t>
      </w:r>
      <w:r w:rsidR="00491C18" w:rsidRPr="00491C18">
        <w:rPr>
          <w:szCs w:val="22"/>
          <w:lang w:val="en-US"/>
        </w:rPr>
        <w:t>y</w:t>
      </w:r>
      <w:r w:rsidR="004977E8" w:rsidRPr="00491C18">
        <w:rPr>
          <w:szCs w:val="22"/>
          <w:lang w:val="en-US"/>
        </w:rPr>
        <w:t>-2</w:t>
      </w:r>
      <w:r w:rsidR="00491C18" w:rsidRPr="00491C18">
        <w:rPr>
          <w:szCs w:val="22"/>
          <w:lang w:val="en-US"/>
        </w:rPr>
        <w:t>n</w:t>
      </w:r>
      <w:r w:rsidR="004977E8" w:rsidRPr="00491C18">
        <w:rPr>
          <w:szCs w:val="22"/>
          <w:lang w:val="en-US"/>
        </w:rPr>
        <w:t>-2</w:t>
      </w:r>
      <w:r w:rsidR="00491C18" w:rsidRPr="00491C18">
        <w:rPr>
          <w:szCs w:val="22"/>
          <w:lang w:val="en-US"/>
        </w:rPr>
        <w:t>a</w:t>
      </w:r>
      <w:r w:rsidR="004977E8" w:rsidRPr="00491C18">
        <w:rPr>
          <w:szCs w:val="22"/>
          <w:lang w:val="en-US"/>
        </w:rPr>
        <w:t>-</w:t>
      </w:r>
      <w:r w:rsidR="00491C18" w:rsidRPr="00491C18">
        <w:rPr>
          <w:szCs w:val="22"/>
          <w:lang w:val="en-US"/>
        </w:rPr>
        <w:t>5na</w:t>
      </w:r>
    </w:p>
    <w:p w14:paraId="7B41955C" w14:textId="00D70E56" w:rsidR="00217AF2" w:rsidRDefault="00217AF2" w:rsidP="001627F2">
      <w:pPr>
        <w:pStyle w:val="ListParagraph"/>
        <w:numPr>
          <w:ilvl w:val="3"/>
          <w:numId w:val="1"/>
        </w:numPr>
        <w:rPr>
          <w:szCs w:val="22"/>
          <w:lang w:val="en-US"/>
        </w:rPr>
      </w:pPr>
      <w:r>
        <w:rPr>
          <w:szCs w:val="22"/>
          <w:lang w:val="en-US"/>
        </w:rPr>
        <w:t>More work and bring back.</w:t>
      </w:r>
    </w:p>
    <w:p w14:paraId="0EEED56A" w14:textId="2A0D2546" w:rsidR="0013754E" w:rsidRDefault="0013754E" w:rsidP="001627F2">
      <w:pPr>
        <w:pStyle w:val="ListParagraph"/>
        <w:numPr>
          <w:ilvl w:val="3"/>
          <w:numId w:val="1"/>
        </w:numPr>
        <w:rPr>
          <w:szCs w:val="22"/>
          <w:lang w:val="en-US"/>
        </w:rPr>
      </w:pPr>
      <w:r w:rsidRPr="0013754E">
        <w:rPr>
          <w:szCs w:val="22"/>
          <w:lang w:val="en-US"/>
        </w:rPr>
        <w:t>Discussion notes for CID 1487</w:t>
      </w:r>
      <w:r>
        <w:rPr>
          <w:szCs w:val="22"/>
          <w:lang w:val="en-US"/>
        </w:rPr>
        <w:t>:</w:t>
      </w:r>
    </w:p>
    <w:p w14:paraId="554D99FC" w14:textId="5AC9E8A5" w:rsidR="0013754E" w:rsidRDefault="0013754E" w:rsidP="0013754E">
      <w:pPr>
        <w:pStyle w:val="ListParagraph"/>
        <w:numPr>
          <w:ilvl w:val="4"/>
          <w:numId w:val="1"/>
        </w:numPr>
        <w:rPr>
          <w:szCs w:val="22"/>
          <w:lang w:val="en-US"/>
        </w:rPr>
      </w:pPr>
      <w:r w:rsidRPr="0013754E">
        <w:rPr>
          <w:szCs w:val="22"/>
          <w:lang w:val="en-US"/>
        </w:rPr>
        <w:t>Need to check the definitions of S1G and DMG beacons, before considering either Option 1 or Option 2.</w:t>
      </w:r>
    </w:p>
    <w:p w14:paraId="667B378A" w14:textId="69FF6264" w:rsidR="00413908" w:rsidRDefault="00413908" w:rsidP="0013754E">
      <w:pPr>
        <w:pStyle w:val="ListParagraph"/>
        <w:numPr>
          <w:ilvl w:val="4"/>
          <w:numId w:val="1"/>
        </w:numPr>
        <w:rPr>
          <w:szCs w:val="22"/>
          <w:lang w:val="en-US"/>
        </w:rPr>
      </w:pPr>
      <w:r w:rsidRPr="00413908">
        <w:rPr>
          <w:szCs w:val="22"/>
          <w:lang w:val="en-US"/>
        </w:rPr>
        <w:t>Reassign comment to "Beacon Interval" assignee. Check with Mark H for the assignee.</w:t>
      </w:r>
    </w:p>
    <w:p w14:paraId="25464716" w14:textId="7FC72B74" w:rsidR="00BB711F" w:rsidRDefault="00912F6D" w:rsidP="001627F2">
      <w:pPr>
        <w:pStyle w:val="ListParagraph"/>
        <w:numPr>
          <w:ilvl w:val="3"/>
          <w:numId w:val="1"/>
        </w:numPr>
        <w:rPr>
          <w:szCs w:val="22"/>
          <w:lang w:val="en-US"/>
        </w:rPr>
      </w:pPr>
      <w:r>
        <w:rPr>
          <w:szCs w:val="22"/>
          <w:lang w:val="en-US"/>
        </w:rPr>
        <w:t>Move to MAC AdHoc</w:t>
      </w:r>
      <w:r w:rsidR="00D56B58">
        <w:rPr>
          <w:szCs w:val="22"/>
          <w:lang w:val="en-US"/>
        </w:rPr>
        <w:t xml:space="preserve"> and allow more work.</w:t>
      </w:r>
    </w:p>
    <w:p w14:paraId="16DAFCED" w14:textId="37FC869C" w:rsidR="00D56B58" w:rsidRDefault="00E60DF3" w:rsidP="001627F2">
      <w:pPr>
        <w:pStyle w:val="ListParagraph"/>
        <w:numPr>
          <w:ilvl w:val="3"/>
          <w:numId w:val="1"/>
        </w:numPr>
        <w:rPr>
          <w:szCs w:val="22"/>
          <w:lang w:val="en-US"/>
        </w:rPr>
      </w:pPr>
      <w:r>
        <w:rPr>
          <w:szCs w:val="22"/>
          <w:lang w:val="en-US"/>
        </w:rPr>
        <w:t>Need to check the definitions of S1G and DMG Beacons too.</w:t>
      </w:r>
    </w:p>
    <w:p w14:paraId="6DC4DF24" w14:textId="40EC0A66" w:rsidR="00E60DF3" w:rsidRPr="00EC67FA" w:rsidRDefault="000F2E84" w:rsidP="000F2E84">
      <w:pPr>
        <w:pStyle w:val="ListParagraph"/>
        <w:numPr>
          <w:ilvl w:val="2"/>
          <w:numId w:val="1"/>
        </w:numPr>
        <w:rPr>
          <w:szCs w:val="22"/>
          <w:highlight w:val="yellow"/>
          <w:lang w:val="en-US"/>
        </w:rPr>
      </w:pPr>
      <w:r w:rsidRPr="00EC67FA">
        <w:rPr>
          <w:szCs w:val="22"/>
          <w:highlight w:val="yellow"/>
          <w:lang w:val="en-US"/>
        </w:rPr>
        <w:t xml:space="preserve">CID </w:t>
      </w:r>
      <w:r w:rsidR="00413908" w:rsidRPr="00EC67FA">
        <w:rPr>
          <w:szCs w:val="22"/>
          <w:highlight w:val="yellow"/>
          <w:lang w:val="en-US"/>
        </w:rPr>
        <w:t>1810 (ED2)</w:t>
      </w:r>
    </w:p>
    <w:p w14:paraId="3A57AF64" w14:textId="4D4F6655" w:rsidR="00413908" w:rsidRDefault="00B40D88" w:rsidP="00413908">
      <w:pPr>
        <w:pStyle w:val="ListParagraph"/>
        <w:numPr>
          <w:ilvl w:val="3"/>
          <w:numId w:val="1"/>
        </w:numPr>
        <w:rPr>
          <w:szCs w:val="22"/>
          <w:lang w:val="en-US"/>
        </w:rPr>
      </w:pPr>
      <w:r>
        <w:rPr>
          <w:szCs w:val="22"/>
          <w:lang w:val="en-US"/>
        </w:rPr>
        <w:t>Review comment</w:t>
      </w:r>
    </w:p>
    <w:p w14:paraId="7A15B99F" w14:textId="0B652DE0" w:rsidR="00B40D88" w:rsidRDefault="00B40D88" w:rsidP="00413908">
      <w:pPr>
        <w:pStyle w:val="ListParagraph"/>
        <w:numPr>
          <w:ilvl w:val="3"/>
          <w:numId w:val="1"/>
        </w:numPr>
        <w:rPr>
          <w:szCs w:val="22"/>
          <w:lang w:val="en-US"/>
        </w:rPr>
      </w:pPr>
      <w:r>
        <w:rPr>
          <w:szCs w:val="22"/>
          <w:lang w:val="en-US"/>
        </w:rPr>
        <w:t>Review the redline of the proposed changes for context.</w:t>
      </w:r>
    </w:p>
    <w:p w14:paraId="70B05121" w14:textId="0B9D36D1" w:rsidR="00B40D88" w:rsidRDefault="006231F8" w:rsidP="00413908">
      <w:pPr>
        <w:pStyle w:val="ListParagraph"/>
        <w:numPr>
          <w:ilvl w:val="3"/>
          <w:numId w:val="1"/>
        </w:numPr>
        <w:rPr>
          <w:szCs w:val="22"/>
          <w:lang w:val="en-US"/>
        </w:rPr>
      </w:pPr>
      <w:r>
        <w:rPr>
          <w:szCs w:val="22"/>
          <w:lang w:val="en-US"/>
        </w:rPr>
        <w:t>Table cited is 9-41 should be 9-69.</w:t>
      </w:r>
    </w:p>
    <w:p w14:paraId="294C9BC3" w14:textId="72E17699" w:rsidR="006231F8" w:rsidRDefault="006231F8" w:rsidP="00413908">
      <w:pPr>
        <w:pStyle w:val="ListParagraph"/>
        <w:numPr>
          <w:ilvl w:val="3"/>
          <w:numId w:val="1"/>
        </w:numPr>
        <w:rPr>
          <w:szCs w:val="22"/>
          <w:lang w:val="en-US"/>
        </w:rPr>
      </w:pPr>
      <w:r>
        <w:rPr>
          <w:szCs w:val="22"/>
          <w:lang w:val="en-US"/>
        </w:rPr>
        <w:t>Subclauses cited are not correct for D1.0.</w:t>
      </w:r>
    </w:p>
    <w:p w14:paraId="4E8FC5F0" w14:textId="57B0D078" w:rsidR="006231F8" w:rsidRDefault="006B6CAA" w:rsidP="00413908">
      <w:pPr>
        <w:pStyle w:val="ListParagraph"/>
        <w:numPr>
          <w:ilvl w:val="3"/>
          <w:numId w:val="1"/>
        </w:numPr>
        <w:rPr>
          <w:szCs w:val="22"/>
          <w:lang w:val="en-US"/>
        </w:rPr>
      </w:pPr>
      <w:r>
        <w:rPr>
          <w:szCs w:val="22"/>
          <w:lang w:val="en-US"/>
        </w:rPr>
        <w:t>The intent was to make changes to 11-21</w:t>
      </w:r>
      <w:r w:rsidR="00230950">
        <w:rPr>
          <w:szCs w:val="22"/>
          <w:lang w:val="en-US"/>
        </w:rPr>
        <w:t>/1130…</w:t>
      </w:r>
    </w:p>
    <w:p w14:paraId="353A6CDA" w14:textId="2297E231" w:rsidR="00A21D68" w:rsidRDefault="00A21D68" w:rsidP="00413908">
      <w:pPr>
        <w:pStyle w:val="ListParagraph"/>
        <w:numPr>
          <w:ilvl w:val="3"/>
          <w:numId w:val="1"/>
        </w:numPr>
        <w:rPr>
          <w:szCs w:val="22"/>
          <w:lang w:val="en-US"/>
        </w:rPr>
      </w:pPr>
      <w:r>
        <w:rPr>
          <w:szCs w:val="22"/>
          <w:lang w:val="en-US"/>
        </w:rPr>
        <w:t>This comment should be assigned to Mark RISON and moved to SEC AdHoc.</w:t>
      </w:r>
    </w:p>
    <w:p w14:paraId="37CD408D" w14:textId="06BCE32C" w:rsidR="00EC67FA" w:rsidRPr="00834CC2" w:rsidRDefault="00EC67FA" w:rsidP="00EC67FA">
      <w:pPr>
        <w:pStyle w:val="ListParagraph"/>
        <w:numPr>
          <w:ilvl w:val="2"/>
          <w:numId w:val="1"/>
        </w:numPr>
        <w:rPr>
          <w:szCs w:val="22"/>
          <w:highlight w:val="yellow"/>
          <w:lang w:val="en-US"/>
        </w:rPr>
      </w:pPr>
      <w:r w:rsidRPr="00834CC2">
        <w:rPr>
          <w:szCs w:val="22"/>
          <w:highlight w:val="yellow"/>
          <w:lang w:val="en-US"/>
        </w:rPr>
        <w:t>CID 2385 (ED2)</w:t>
      </w:r>
    </w:p>
    <w:p w14:paraId="1763B161" w14:textId="39D6AA93" w:rsidR="00EC67FA" w:rsidRDefault="00051A1B" w:rsidP="00EC67FA">
      <w:pPr>
        <w:pStyle w:val="ListParagraph"/>
        <w:numPr>
          <w:ilvl w:val="3"/>
          <w:numId w:val="1"/>
        </w:numPr>
        <w:rPr>
          <w:szCs w:val="22"/>
          <w:lang w:val="en-US"/>
        </w:rPr>
      </w:pPr>
      <w:r>
        <w:rPr>
          <w:szCs w:val="22"/>
          <w:lang w:val="en-US"/>
        </w:rPr>
        <w:t>Review Comment</w:t>
      </w:r>
    </w:p>
    <w:p w14:paraId="7B5A9E38" w14:textId="0366A577" w:rsidR="00051A1B" w:rsidRDefault="00AA6FBE" w:rsidP="00EC67FA">
      <w:pPr>
        <w:pStyle w:val="ListParagraph"/>
        <w:numPr>
          <w:ilvl w:val="3"/>
          <w:numId w:val="1"/>
        </w:numPr>
        <w:rPr>
          <w:szCs w:val="22"/>
          <w:lang w:val="en-US"/>
        </w:rPr>
      </w:pPr>
      <w:r>
        <w:rPr>
          <w:szCs w:val="22"/>
          <w:lang w:val="en-US"/>
        </w:rPr>
        <w:t>See 414</w:t>
      </w:r>
      <w:r w:rsidR="006357D5">
        <w:rPr>
          <w:szCs w:val="22"/>
          <w:lang w:val="en-US"/>
        </w:rPr>
        <w:t>3</w:t>
      </w:r>
      <w:r>
        <w:rPr>
          <w:szCs w:val="22"/>
          <w:lang w:val="en-US"/>
        </w:rPr>
        <w:t>.35 in D1.0</w:t>
      </w:r>
      <w:r w:rsidR="006357D5">
        <w:rPr>
          <w:szCs w:val="22"/>
          <w:lang w:val="en-US"/>
        </w:rPr>
        <w:t xml:space="preserve"> for context.</w:t>
      </w:r>
    </w:p>
    <w:p w14:paraId="26B2E92D" w14:textId="7B6AFE90" w:rsidR="00AA6FBE" w:rsidRDefault="00D61974" w:rsidP="00EC67FA">
      <w:pPr>
        <w:pStyle w:val="ListParagraph"/>
        <w:numPr>
          <w:ilvl w:val="3"/>
          <w:numId w:val="1"/>
        </w:numPr>
        <w:rPr>
          <w:szCs w:val="22"/>
          <w:lang w:val="en-US"/>
        </w:rPr>
      </w:pPr>
      <w:r>
        <w:rPr>
          <w:szCs w:val="22"/>
          <w:lang w:val="en-US"/>
        </w:rPr>
        <w:t>Will mark ready for motion, and if there is any objection to come later.</w:t>
      </w:r>
    </w:p>
    <w:p w14:paraId="0C1BD1AC" w14:textId="50BC935D" w:rsidR="000B3604" w:rsidRPr="000B3604" w:rsidRDefault="00D61974" w:rsidP="00360050">
      <w:pPr>
        <w:pStyle w:val="ListParagraph"/>
        <w:numPr>
          <w:ilvl w:val="3"/>
          <w:numId w:val="1"/>
        </w:numPr>
        <w:rPr>
          <w:szCs w:val="22"/>
          <w:lang w:val="en-US"/>
        </w:rPr>
      </w:pPr>
      <w:r w:rsidRPr="000B3604">
        <w:rPr>
          <w:szCs w:val="22"/>
          <w:lang w:val="en-US"/>
        </w:rPr>
        <w:t xml:space="preserve">Proposed Resolution: </w:t>
      </w:r>
      <w:r w:rsidR="000B3604" w:rsidRPr="000B3604">
        <w:rPr>
          <w:szCs w:val="22"/>
          <w:lang w:val="en-US"/>
        </w:rPr>
        <w:t>Revised</w:t>
      </w:r>
      <w:r w:rsidR="000B3604">
        <w:rPr>
          <w:szCs w:val="22"/>
          <w:lang w:val="en-US"/>
        </w:rPr>
        <w:t>:</w:t>
      </w:r>
    </w:p>
    <w:p w14:paraId="22476F6E" w14:textId="77777777" w:rsidR="000B3604" w:rsidRPr="000B3604" w:rsidRDefault="000B3604" w:rsidP="000B3604">
      <w:pPr>
        <w:pStyle w:val="ListParagraph"/>
        <w:ind w:left="2880"/>
        <w:rPr>
          <w:szCs w:val="22"/>
          <w:lang w:val="en-US"/>
        </w:rPr>
      </w:pPr>
      <w:r w:rsidRPr="000B3604">
        <w:rPr>
          <w:szCs w:val="22"/>
          <w:lang w:val="en-US"/>
        </w:rPr>
        <w:t>At 4143.35 in D1.0, replace “, and is processed according to the procedure defined in 26.4.2 (Acknowledgment content in a Multi-STA BlockAck frame.” with “.”.</w:t>
      </w:r>
    </w:p>
    <w:p w14:paraId="298A8E6D" w14:textId="77777777" w:rsidR="000B3604" w:rsidRPr="000B3604" w:rsidRDefault="000B3604" w:rsidP="000B3604">
      <w:pPr>
        <w:pStyle w:val="ListParagraph"/>
        <w:ind w:left="2880"/>
        <w:rPr>
          <w:szCs w:val="22"/>
          <w:lang w:val="en-US"/>
        </w:rPr>
      </w:pPr>
    </w:p>
    <w:p w14:paraId="4386BFAB" w14:textId="77777777" w:rsidR="000B3604" w:rsidRPr="000B3604" w:rsidRDefault="000B3604" w:rsidP="000B3604">
      <w:pPr>
        <w:pStyle w:val="ListParagraph"/>
        <w:ind w:left="2880"/>
        <w:rPr>
          <w:szCs w:val="22"/>
          <w:lang w:val="en-US"/>
        </w:rPr>
      </w:pPr>
      <w:r w:rsidRPr="000B3604">
        <w:rPr>
          <w:szCs w:val="22"/>
          <w:lang w:val="en-US"/>
        </w:rPr>
        <w:t>At 4143.42 in D1.0, replace “, and is processed according to the procedure defined in 26.4.2 (Acknowledgment content in a Multi-STA BlockAck frame.” with “.”.</w:t>
      </w:r>
    </w:p>
    <w:p w14:paraId="2373D552" w14:textId="77777777" w:rsidR="000B3604" w:rsidRPr="000B3604" w:rsidRDefault="000B3604" w:rsidP="000B3604">
      <w:pPr>
        <w:pStyle w:val="ListParagraph"/>
        <w:ind w:left="2880"/>
        <w:rPr>
          <w:szCs w:val="22"/>
          <w:lang w:val="en-US"/>
        </w:rPr>
      </w:pPr>
    </w:p>
    <w:p w14:paraId="2DCB683B" w14:textId="77777777" w:rsidR="000B3604" w:rsidRPr="000B3604" w:rsidRDefault="000B3604" w:rsidP="000B3604">
      <w:pPr>
        <w:pStyle w:val="ListParagraph"/>
        <w:ind w:left="2880"/>
        <w:rPr>
          <w:szCs w:val="22"/>
          <w:lang w:val="en-US"/>
        </w:rPr>
      </w:pPr>
      <w:r w:rsidRPr="000B3604">
        <w:rPr>
          <w:szCs w:val="22"/>
          <w:lang w:val="en-US"/>
        </w:rPr>
        <w:t>At 4143.49 in D1.0, replace “, and is processed according to the procedure defined in 26.4.2 (Acknowledgment content in a Multi-STA BlockAck frame.” with “.”.</w:t>
      </w:r>
    </w:p>
    <w:p w14:paraId="6F6A772C" w14:textId="77777777" w:rsidR="000B3604" w:rsidRPr="000B3604" w:rsidRDefault="000B3604" w:rsidP="000B3604">
      <w:pPr>
        <w:pStyle w:val="ListParagraph"/>
        <w:ind w:left="2880"/>
        <w:rPr>
          <w:szCs w:val="22"/>
          <w:lang w:val="en-US"/>
        </w:rPr>
      </w:pPr>
    </w:p>
    <w:p w14:paraId="4D83CDDB" w14:textId="626AC7B9" w:rsidR="000B3604" w:rsidRDefault="000B3604" w:rsidP="000B3604">
      <w:pPr>
        <w:pStyle w:val="ListParagraph"/>
        <w:ind w:left="2880"/>
        <w:rPr>
          <w:szCs w:val="22"/>
          <w:lang w:val="en-US"/>
        </w:rPr>
      </w:pPr>
      <w:r w:rsidRPr="000B3604">
        <w:rPr>
          <w:szCs w:val="22"/>
          <w:lang w:val="en-US"/>
        </w:rPr>
        <w:t>At 4143.52, add a new paragraph “The BA Information field is processed according to the procedure defined in 26.4.2 (Acknowledgment content in a Multi-STA BlockAck frame.”.</w:t>
      </w:r>
    </w:p>
    <w:p w14:paraId="41F41AE4" w14:textId="77777777" w:rsidR="00B12184" w:rsidRDefault="000B3604" w:rsidP="00EC67FA">
      <w:pPr>
        <w:pStyle w:val="ListParagraph"/>
        <w:numPr>
          <w:ilvl w:val="3"/>
          <w:numId w:val="1"/>
        </w:numPr>
        <w:rPr>
          <w:szCs w:val="22"/>
          <w:lang w:val="en-US"/>
        </w:rPr>
      </w:pPr>
      <w:r>
        <w:rPr>
          <w:szCs w:val="22"/>
          <w:lang w:val="en-US"/>
        </w:rPr>
        <w:t>Mark Ready for Motion</w:t>
      </w:r>
      <w:r w:rsidR="00834CC2">
        <w:rPr>
          <w:szCs w:val="22"/>
          <w:lang w:val="en-US"/>
        </w:rPr>
        <w:t xml:space="preserve"> </w:t>
      </w:r>
    </w:p>
    <w:p w14:paraId="13DEF3CE" w14:textId="09F54A89" w:rsidR="000B3604" w:rsidRDefault="00834CC2" w:rsidP="00B12184">
      <w:pPr>
        <w:pStyle w:val="ListParagraph"/>
        <w:numPr>
          <w:ilvl w:val="4"/>
          <w:numId w:val="1"/>
        </w:numPr>
        <w:rPr>
          <w:szCs w:val="22"/>
          <w:lang w:val="en-US"/>
        </w:rPr>
      </w:pPr>
      <w:r>
        <w:rPr>
          <w:szCs w:val="22"/>
          <w:lang w:val="en-US"/>
        </w:rPr>
        <w:lastRenderedPageBreak/>
        <w:t>(</w:t>
      </w:r>
      <w:r w:rsidRPr="0083102E">
        <w:rPr>
          <w:i/>
          <w:iCs/>
          <w:szCs w:val="22"/>
          <w:lang w:val="en-US"/>
        </w:rPr>
        <w:t>Note</w:t>
      </w:r>
      <w:r w:rsidR="00E86875">
        <w:rPr>
          <w:i/>
          <w:iCs/>
          <w:szCs w:val="22"/>
          <w:lang w:val="en-US"/>
        </w:rPr>
        <w:t xml:space="preserve">CID 2385 was </w:t>
      </w:r>
      <w:r w:rsidR="0083102E" w:rsidRPr="0083102E">
        <w:rPr>
          <w:i/>
          <w:iCs/>
          <w:szCs w:val="22"/>
          <w:lang w:val="en-US"/>
        </w:rPr>
        <w:t>revisited</w:t>
      </w:r>
      <w:r w:rsidRPr="0083102E">
        <w:rPr>
          <w:i/>
          <w:iCs/>
          <w:szCs w:val="22"/>
          <w:lang w:val="en-US"/>
        </w:rPr>
        <w:t xml:space="preserve"> later and so this entry is highlighted yellow</w:t>
      </w:r>
      <w:r>
        <w:rPr>
          <w:szCs w:val="22"/>
          <w:lang w:val="en-US"/>
        </w:rPr>
        <w:t>).</w:t>
      </w:r>
    </w:p>
    <w:p w14:paraId="31AA89F9" w14:textId="3AAF4C99" w:rsidR="000B3604" w:rsidRPr="00B95FD8" w:rsidRDefault="00066F32" w:rsidP="000B3604">
      <w:pPr>
        <w:pStyle w:val="ListParagraph"/>
        <w:numPr>
          <w:ilvl w:val="2"/>
          <w:numId w:val="1"/>
        </w:numPr>
        <w:rPr>
          <w:szCs w:val="22"/>
          <w:highlight w:val="green"/>
          <w:lang w:val="en-US"/>
        </w:rPr>
      </w:pPr>
      <w:r w:rsidRPr="00B95FD8">
        <w:rPr>
          <w:szCs w:val="22"/>
          <w:highlight w:val="green"/>
          <w:lang w:val="en-US"/>
        </w:rPr>
        <w:t>CIDs  2268, 2269, 2270, 2271, 2276, 2278, 2279, 2280, 2281, 2282, 2283 (ED2)</w:t>
      </w:r>
      <w:r w:rsidR="00B95FD8" w:rsidRPr="00B95FD8">
        <w:rPr>
          <w:szCs w:val="22"/>
          <w:highlight w:val="green"/>
          <w:lang w:val="en-US"/>
        </w:rPr>
        <w:t xml:space="preserve"> and 2272 and 2277 (ED2)</w:t>
      </w:r>
    </w:p>
    <w:p w14:paraId="28E6BA5A" w14:textId="77777777" w:rsidR="007412D0" w:rsidRDefault="00066F32" w:rsidP="007412D0">
      <w:pPr>
        <w:pStyle w:val="ListParagraph"/>
        <w:numPr>
          <w:ilvl w:val="3"/>
          <w:numId w:val="1"/>
        </w:numPr>
        <w:rPr>
          <w:szCs w:val="22"/>
          <w:lang w:val="en-US"/>
        </w:rPr>
      </w:pPr>
      <w:r>
        <w:rPr>
          <w:szCs w:val="22"/>
          <w:lang w:val="en-US"/>
        </w:rPr>
        <w:t>Review comments.</w:t>
      </w:r>
    </w:p>
    <w:p w14:paraId="333C36AD" w14:textId="77777777" w:rsidR="00BB5517" w:rsidRPr="00BB5517" w:rsidRDefault="00C674D6" w:rsidP="00BB5517">
      <w:pPr>
        <w:pStyle w:val="ListParagraph"/>
        <w:numPr>
          <w:ilvl w:val="3"/>
          <w:numId w:val="1"/>
        </w:numPr>
        <w:rPr>
          <w:szCs w:val="22"/>
          <w:lang w:val="en-US"/>
        </w:rPr>
      </w:pPr>
      <w:r w:rsidRPr="008B7E02">
        <w:rPr>
          <w:bCs/>
          <w:iCs/>
          <w:sz w:val="24"/>
          <w:szCs w:val="24"/>
        </w:rPr>
        <w:t>Proposed resolution for CIDs 2268, 2269, 2270, 2271, 2274, 2276, 2278, 2279, 2280, 2281, 2282, 2283</w:t>
      </w:r>
      <w:r w:rsidRPr="003A2D86">
        <w:rPr>
          <w:bCs/>
          <w:i/>
          <w:sz w:val="24"/>
          <w:szCs w:val="24"/>
        </w:rPr>
        <w:t>:</w:t>
      </w:r>
      <w:r w:rsidR="007412D0">
        <w:rPr>
          <w:b/>
          <w:i/>
          <w:sz w:val="24"/>
          <w:szCs w:val="24"/>
        </w:rPr>
        <w:t xml:space="preserve"> </w:t>
      </w:r>
      <w:r w:rsidRPr="007412D0">
        <w:rPr>
          <w:sz w:val="24"/>
          <w:szCs w:val="24"/>
        </w:rPr>
        <w:t>Rejected.</w:t>
      </w:r>
      <w:r w:rsidR="00BB5517">
        <w:rPr>
          <w:sz w:val="24"/>
          <w:szCs w:val="24"/>
        </w:rPr>
        <w:t xml:space="preserve"> </w:t>
      </w:r>
      <w:r w:rsidRPr="00BB5517">
        <w:rPr>
          <w:sz w:val="24"/>
          <w:szCs w:val="24"/>
        </w:rPr>
        <w:t xml:space="preserve">When a draft standard is sent to IEEE SA Publication Editor for publication, the Publication Editor may adjust any figure, table, or equation for readability purpose.  It is the reason why the equation is extended over the </w:t>
      </w:r>
      <w:r w:rsidR="00BB5517" w:rsidRPr="00BB5517">
        <w:rPr>
          <w:sz w:val="24"/>
          <w:szCs w:val="24"/>
        </w:rPr>
        <w:t>paragraph</w:t>
      </w:r>
      <w:r w:rsidRPr="00BB5517">
        <w:rPr>
          <w:sz w:val="24"/>
          <w:szCs w:val="24"/>
        </w:rPr>
        <w:t xml:space="preserve"> margin.</w:t>
      </w:r>
    </w:p>
    <w:p w14:paraId="7D23DF45" w14:textId="1AAE42F3" w:rsidR="007412D0" w:rsidRPr="00BB5517" w:rsidRDefault="007412D0" w:rsidP="00BB5517">
      <w:pPr>
        <w:pStyle w:val="ListParagraph"/>
        <w:numPr>
          <w:ilvl w:val="3"/>
          <w:numId w:val="1"/>
        </w:numPr>
        <w:rPr>
          <w:szCs w:val="22"/>
          <w:lang w:val="en-US"/>
        </w:rPr>
      </w:pPr>
      <w:r w:rsidRPr="008B7E02">
        <w:rPr>
          <w:bCs/>
          <w:iCs/>
          <w:sz w:val="24"/>
          <w:szCs w:val="24"/>
        </w:rPr>
        <w:t>Proposed resolution for CIDs 2272 and 2277:</w:t>
      </w:r>
      <w:r w:rsidR="00BB5517">
        <w:rPr>
          <w:b/>
          <w:i/>
          <w:sz w:val="24"/>
          <w:szCs w:val="24"/>
        </w:rPr>
        <w:t xml:space="preserve"> </w:t>
      </w:r>
      <w:r w:rsidRPr="00BB5517">
        <w:rPr>
          <w:sz w:val="24"/>
          <w:szCs w:val="24"/>
        </w:rPr>
        <w:t>Rejected.</w:t>
      </w:r>
      <w:r w:rsidR="00BB5517">
        <w:rPr>
          <w:sz w:val="24"/>
          <w:szCs w:val="24"/>
        </w:rPr>
        <w:t xml:space="preserve"> </w:t>
      </w:r>
      <w:r w:rsidRPr="00BB5517">
        <w:rPr>
          <w:sz w:val="24"/>
          <w:szCs w:val="24"/>
        </w:rPr>
        <w:t xml:space="preserve">When a draft standard is sent to IEEE SA Publication Editor for publication, the Publication Editor may adjust any figure, table, or equation for readability purpose.  It is the reason why the figure is extended over the </w:t>
      </w:r>
      <w:r w:rsidR="00BB5517" w:rsidRPr="00BB5517">
        <w:rPr>
          <w:sz w:val="24"/>
          <w:szCs w:val="24"/>
        </w:rPr>
        <w:t>paragraph</w:t>
      </w:r>
      <w:r w:rsidRPr="00BB5517">
        <w:rPr>
          <w:sz w:val="24"/>
          <w:szCs w:val="24"/>
        </w:rPr>
        <w:t xml:space="preserve"> margin.</w:t>
      </w:r>
    </w:p>
    <w:p w14:paraId="37CBCD42" w14:textId="55FEAAC9" w:rsidR="00066F32" w:rsidRDefault="00D127F9" w:rsidP="00EC67FA">
      <w:pPr>
        <w:pStyle w:val="ListParagraph"/>
        <w:numPr>
          <w:ilvl w:val="3"/>
          <w:numId w:val="1"/>
        </w:numPr>
        <w:rPr>
          <w:szCs w:val="22"/>
          <w:lang w:val="en-US"/>
        </w:rPr>
      </w:pPr>
      <w:r>
        <w:rPr>
          <w:szCs w:val="22"/>
          <w:lang w:val="en-US"/>
        </w:rPr>
        <w:t>No Objection – Mark Ready for Motion</w:t>
      </w:r>
    </w:p>
    <w:p w14:paraId="25EABA56" w14:textId="1CCE27A7" w:rsidR="00D127F9" w:rsidRPr="002E1422" w:rsidRDefault="00D127F9" w:rsidP="00D127F9">
      <w:pPr>
        <w:pStyle w:val="ListParagraph"/>
        <w:numPr>
          <w:ilvl w:val="2"/>
          <w:numId w:val="1"/>
        </w:numPr>
        <w:rPr>
          <w:szCs w:val="22"/>
          <w:highlight w:val="green"/>
          <w:lang w:val="en-US"/>
        </w:rPr>
      </w:pPr>
      <w:r w:rsidRPr="002E1422">
        <w:rPr>
          <w:szCs w:val="22"/>
          <w:highlight w:val="green"/>
          <w:lang w:val="en-US"/>
        </w:rPr>
        <w:t xml:space="preserve">CID </w:t>
      </w:r>
      <w:r w:rsidR="00C92F86" w:rsidRPr="002E1422">
        <w:rPr>
          <w:szCs w:val="22"/>
          <w:highlight w:val="green"/>
          <w:lang w:val="en-US"/>
        </w:rPr>
        <w:t>2352 (ED2)</w:t>
      </w:r>
    </w:p>
    <w:p w14:paraId="289B0D56" w14:textId="77777777" w:rsidR="00E005D8" w:rsidRDefault="00C92F86" w:rsidP="00E005D8">
      <w:pPr>
        <w:pStyle w:val="ListParagraph"/>
        <w:numPr>
          <w:ilvl w:val="3"/>
          <w:numId w:val="1"/>
        </w:numPr>
        <w:rPr>
          <w:szCs w:val="22"/>
          <w:lang w:val="en-US"/>
        </w:rPr>
      </w:pPr>
      <w:r>
        <w:rPr>
          <w:szCs w:val="22"/>
          <w:lang w:val="en-US"/>
        </w:rPr>
        <w:t>Review Comment</w:t>
      </w:r>
    </w:p>
    <w:p w14:paraId="5F740362" w14:textId="35055502" w:rsidR="00E005D8" w:rsidRPr="00E005D8" w:rsidRDefault="00E005D8" w:rsidP="00E005D8">
      <w:pPr>
        <w:pStyle w:val="ListParagraph"/>
        <w:numPr>
          <w:ilvl w:val="3"/>
          <w:numId w:val="1"/>
        </w:numPr>
        <w:rPr>
          <w:szCs w:val="22"/>
          <w:lang w:val="en-US"/>
        </w:rPr>
      </w:pPr>
      <w:r w:rsidRPr="00E005D8">
        <w:rPr>
          <w:sz w:val="24"/>
          <w:szCs w:val="24"/>
        </w:rPr>
        <w:t>The two paragraphs are identical but the first one refers to the PPDU transmission for EDMG control mode PPDU, while the second one refers to the PPDU transmission for EDMG SC mode and EDMG OFDM mode PPDUs that are different.  One alternative is to move the description to the General subclause.</w:t>
      </w:r>
    </w:p>
    <w:p w14:paraId="58410FAB" w14:textId="00AF6F78" w:rsidR="00C92F86" w:rsidRDefault="00340DC3" w:rsidP="00C92F86">
      <w:pPr>
        <w:pStyle w:val="ListParagraph"/>
        <w:numPr>
          <w:ilvl w:val="3"/>
          <w:numId w:val="1"/>
        </w:numPr>
        <w:rPr>
          <w:szCs w:val="22"/>
          <w:lang w:val="en-US"/>
        </w:rPr>
      </w:pPr>
      <w:r>
        <w:rPr>
          <w:szCs w:val="22"/>
          <w:lang w:val="en-US"/>
        </w:rPr>
        <w:t>Two alternatives:</w:t>
      </w:r>
    </w:p>
    <w:p w14:paraId="5B84F71A" w14:textId="40347E8A" w:rsidR="0045319A" w:rsidRPr="0045319A" w:rsidRDefault="0045319A" w:rsidP="0045319A">
      <w:pPr>
        <w:pStyle w:val="ListParagraph"/>
        <w:ind w:left="2880"/>
        <w:rPr>
          <w:szCs w:val="22"/>
          <w:lang w:val="en-US"/>
        </w:rPr>
      </w:pPr>
      <w:r w:rsidRPr="0045319A">
        <w:rPr>
          <w:szCs w:val="22"/>
          <w:lang w:val="en-US"/>
        </w:rPr>
        <w:t>Option 1:</w:t>
      </w:r>
      <w:r>
        <w:rPr>
          <w:szCs w:val="22"/>
          <w:lang w:val="en-US"/>
        </w:rPr>
        <w:t xml:space="preserve"> </w:t>
      </w:r>
      <w:r w:rsidRPr="0045319A">
        <w:rPr>
          <w:szCs w:val="22"/>
          <w:lang w:val="en-US"/>
        </w:rPr>
        <w:t>Rejected.</w:t>
      </w:r>
    </w:p>
    <w:p w14:paraId="3D19BF3E" w14:textId="77777777" w:rsidR="0045319A" w:rsidRPr="0045319A" w:rsidRDefault="0045319A" w:rsidP="0045319A">
      <w:pPr>
        <w:pStyle w:val="ListParagraph"/>
        <w:ind w:left="3600"/>
        <w:rPr>
          <w:szCs w:val="22"/>
          <w:lang w:val="en-US"/>
        </w:rPr>
      </w:pPr>
      <w:r w:rsidRPr="0045319A">
        <w:rPr>
          <w:szCs w:val="22"/>
          <w:lang w:val="en-US"/>
        </w:rPr>
        <w:t>The paragraph at 4574.15 in D1.0 cannot be removed.  Otherwise, there is no definition of PPDU transmission for EDMG SC mode and EDMG Control mode PPDUs.</w:t>
      </w:r>
    </w:p>
    <w:p w14:paraId="1FCA777B" w14:textId="77777777" w:rsidR="0045319A" w:rsidRPr="0045319A" w:rsidRDefault="0045319A" w:rsidP="0045319A">
      <w:pPr>
        <w:pStyle w:val="ListParagraph"/>
        <w:ind w:left="2880"/>
        <w:rPr>
          <w:szCs w:val="22"/>
          <w:lang w:val="en-US"/>
        </w:rPr>
      </w:pPr>
    </w:p>
    <w:p w14:paraId="61571D6E" w14:textId="083B82C6" w:rsidR="0045319A" w:rsidRPr="0045319A" w:rsidRDefault="0045319A" w:rsidP="0045319A">
      <w:pPr>
        <w:pStyle w:val="ListParagraph"/>
        <w:ind w:left="2880"/>
        <w:rPr>
          <w:szCs w:val="22"/>
          <w:lang w:val="en-US"/>
        </w:rPr>
      </w:pPr>
      <w:r w:rsidRPr="0045319A">
        <w:rPr>
          <w:szCs w:val="22"/>
          <w:lang w:val="en-US"/>
        </w:rPr>
        <w:t>Option 2:</w:t>
      </w:r>
      <w:r>
        <w:rPr>
          <w:szCs w:val="22"/>
          <w:lang w:val="en-US"/>
        </w:rPr>
        <w:t xml:space="preserve"> </w:t>
      </w:r>
      <w:r w:rsidRPr="0045319A">
        <w:rPr>
          <w:szCs w:val="22"/>
          <w:lang w:val="en-US"/>
        </w:rPr>
        <w:t>Revised.</w:t>
      </w:r>
    </w:p>
    <w:p w14:paraId="30CA29F0" w14:textId="77777777" w:rsidR="0045319A" w:rsidRPr="0045319A" w:rsidRDefault="0045319A" w:rsidP="0045319A">
      <w:pPr>
        <w:pStyle w:val="ListParagraph"/>
        <w:ind w:left="3600"/>
        <w:rPr>
          <w:szCs w:val="22"/>
          <w:lang w:val="en-US"/>
        </w:rPr>
      </w:pPr>
      <w:r w:rsidRPr="0045319A">
        <w:rPr>
          <w:szCs w:val="22"/>
          <w:lang w:val="en-US"/>
        </w:rPr>
        <w:t>Move the paragraph at 4573.42 to the end of the subclause 28.3.3.3.2.1 (General) at 4573.54 in D1.0.</w:t>
      </w:r>
    </w:p>
    <w:p w14:paraId="6554060A" w14:textId="5FD7C756" w:rsidR="0045319A" w:rsidRDefault="0045319A" w:rsidP="0045319A">
      <w:pPr>
        <w:pStyle w:val="ListParagraph"/>
        <w:ind w:left="3600"/>
        <w:rPr>
          <w:szCs w:val="22"/>
          <w:lang w:val="en-US"/>
        </w:rPr>
      </w:pPr>
      <w:r w:rsidRPr="0045319A">
        <w:rPr>
          <w:szCs w:val="22"/>
          <w:lang w:val="en-US"/>
        </w:rPr>
        <w:t>Remove the paragraph 4574.15 in D1.0.</w:t>
      </w:r>
    </w:p>
    <w:p w14:paraId="2383A0E6" w14:textId="77777777" w:rsidR="00071302" w:rsidRDefault="00F71DC6" w:rsidP="00071302">
      <w:pPr>
        <w:pStyle w:val="ListParagraph"/>
        <w:numPr>
          <w:ilvl w:val="3"/>
          <w:numId w:val="1"/>
        </w:numPr>
        <w:rPr>
          <w:szCs w:val="22"/>
          <w:lang w:val="en-US"/>
        </w:rPr>
      </w:pPr>
      <w:r>
        <w:rPr>
          <w:szCs w:val="22"/>
          <w:lang w:val="en-US"/>
        </w:rPr>
        <w:t>Discussion on two options.</w:t>
      </w:r>
    </w:p>
    <w:p w14:paraId="4A77FFA2" w14:textId="02CD92C1" w:rsidR="000E66A8" w:rsidRPr="00071302" w:rsidRDefault="000E66A8" w:rsidP="00071302">
      <w:pPr>
        <w:pStyle w:val="ListParagraph"/>
        <w:numPr>
          <w:ilvl w:val="3"/>
          <w:numId w:val="1"/>
        </w:numPr>
        <w:rPr>
          <w:szCs w:val="22"/>
          <w:lang w:val="en-US"/>
        </w:rPr>
      </w:pPr>
      <w:r w:rsidRPr="00071302">
        <w:rPr>
          <w:szCs w:val="22"/>
          <w:lang w:val="en-US"/>
        </w:rPr>
        <w:t>Proposed Resolution: Rejected.</w:t>
      </w:r>
    </w:p>
    <w:p w14:paraId="7896D00D" w14:textId="77777777" w:rsidR="000E66A8" w:rsidRPr="0045319A" w:rsidRDefault="000E66A8" w:rsidP="000E66A8">
      <w:pPr>
        <w:pStyle w:val="ListParagraph"/>
        <w:ind w:left="3600"/>
        <w:rPr>
          <w:szCs w:val="22"/>
          <w:lang w:val="en-US"/>
        </w:rPr>
      </w:pPr>
      <w:r w:rsidRPr="0045319A">
        <w:rPr>
          <w:szCs w:val="22"/>
          <w:lang w:val="en-US"/>
        </w:rPr>
        <w:t>The paragraph at 4574.15 in D1.0 cannot be removed.  Otherwise, there is no definition of PPDU transmission for EDMG SC mode and EDMG Control mode PPDUs.</w:t>
      </w:r>
    </w:p>
    <w:p w14:paraId="6F72291D" w14:textId="3372282B" w:rsidR="00F71DC6" w:rsidRDefault="00071302" w:rsidP="00071302">
      <w:pPr>
        <w:pStyle w:val="ListParagraph"/>
        <w:numPr>
          <w:ilvl w:val="3"/>
          <w:numId w:val="1"/>
        </w:numPr>
        <w:rPr>
          <w:szCs w:val="22"/>
          <w:lang w:val="en-US"/>
        </w:rPr>
      </w:pPr>
      <w:r>
        <w:rPr>
          <w:szCs w:val="22"/>
          <w:lang w:val="en-US"/>
        </w:rPr>
        <w:t>No Objection – Mark Ready for Motion</w:t>
      </w:r>
    </w:p>
    <w:p w14:paraId="3D7BCC7E" w14:textId="04730293" w:rsidR="00071302" w:rsidRPr="003400DA" w:rsidRDefault="00071302" w:rsidP="00071302">
      <w:pPr>
        <w:pStyle w:val="ListParagraph"/>
        <w:numPr>
          <w:ilvl w:val="2"/>
          <w:numId w:val="1"/>
        </w:numPr>
        <w:rPr>
          <w:szCs w:val="22"/>
          <w:highlight w:val="green"/>
          <w:lang w:val="en-US"/>
        </w:rPr>
      </w:pPr>
      <w:r w:rsidRPr="003400DA">
        <w:rPr>
          <w:szCs w:val="22"/>
          <w:highlight w:val="green"/>
          <w:lang w:val="en-US"/>
        </w:rPr>
        <w:t xml:space="preserve">CID </w:t>
      </w:r>
      <w:r w:rsidR="003400DA" w:rsidRPr="003400DA">
        <w:rPr>
          <w:szCs w:val="22"/>
          <w:highlight w:val="green"/>
          <w:lang w:val="en-US"/>
        </w:rPr>
        <w:t xml:space="preserve">2385 (ED2) </w:t>
      </w:r>
    </w:p>
    <w:p w14:paraId="4B367F71" w14:textId="2D0E5ECB" w:rsidR="003400DA" w:rsidRDefault="003400DA" w:rsidP="003400DA">
      <w:pPr>
        <w:pStyle w:val="ListParagraph"/>
        <w:numPr>
          <w:ilvl w:val="3"/>
          <w:numId w:val="1"/>
        </w:numPr>
        <w:rPr>
          <w:szCs w:val="22"/>
          <w:lang w:val="en-US"/>
        </w:rPr>
      </w:pPr>
      <w:r>
        <w:rPr>
          <w:szCs w:val="22"/>
          <w:lang w:val="en-US"/>
        </w:rPr>
        <w:t>Fix the Proposed Resolution:</w:t>
      </w:r>
    </w:p>
    <w:p w14:paraId="1B575C14" w14:textId="5DC82134" w:rsidR="003400DA" w:rsidRDefault="003400DA" w:rsidP="003400DA">
      <w:pPr>
        <w:pStyle w:val="ListParagraph"/>
        <w:numPr>
          <w:ilvl w:val="3"/>
          <w:numId w:val="1"/>
        </w:numPr>
        <w:rPr>
          <w:szCs w:val="22"/>
          <w:lang w:val="en-US"/>
        </w:rPr>
      </w:pPr>
      <w:r>
        <w:rPr>
          <w:szCs w:val="22"/>
          <w:lang w:val="en-US"/>
        </w:rPr>
        <w:t xml:space="preserve"> (Highlight previous point Yellow)</w:t>
      </w:r>
    </w:p>
    <w:p w14:paraId="3F999763" w14:textId="6CB66B8E" w:rsidR="007412D0" w:rsidRDefault="00834CC2" w:rsidP="00EC67FA">
      <w:pPr>
        <w:pStyle w:val="ListParagraph"/>
        <w:numPr>
          <w:ilvl w:val="3"/>
          <w:numId w:val="1"/>
        </w:numPr>
        <w:rPr>
          <w:szCs w:val="22"/>
          <w:lang w:val="en-US"/>
        </w:rPr>
      </w:pPr>
      <w:r>
        <w:rPr>
          <w:szCs w:val="22"/>
          <w:lang w:val="en-US"/>
        </w:rPr>
        <w:t xml:space="preserve"> Updated Resolution: </w:t>
      </w:r>
    </w:p>
    <w:p w14:paraId="0E0081E4" w14:textId="77777777" w:rsidR="00834CC2" w:rsidRPr="00834CC2" w:rsidRDefault="00834CC2" w:rsidP="00834CC2">
      <w:pPr>
        <w:pStyle w:val="ListParagraph"/>
        <w:ind w:left="2880"/>
        <w:rPr>
          <w:szCs w:val="22"/>
          <w:lang w:val="en-US"/>
        </w:rPr>
      </w:pPr>
      <w:r w:rsidRPr="00834CC2">
        <w:rPr>
          <w:szCs w:val="22"/>
          <w:lang w:val="en-US"/>
        </w:rPr>
        <w:t>Revised.</w:t>
      </w:r>
    </w:p>
    <w:p w14:paraId="4483AFEA" w14:textId="77777777" w:rsidR="00834CC2" w:rsidRPr="00834CC2" w:rsidRDefault="00834CC2" w:rsidP="00834CC2">
      <w:pPr>
        <w:pStyle w:val="ListParagraph"/>
        <w:ind w:left="2880"/>
        <w:rPr>
          <w:szCs w:val="22"/>
          <w:lang w:val="en-US"/>
        </w:rPr>
      </w:pPr>
    </w:p>
    <w:p w14:paraId="0B0084AB" w14:textId="77777777" w:rsidR="00834CC2" w:rsidRPr="00834CC2" w:rsidRDefault="00834CC2" w:rsidP="00834CC2">
      <w:pPr>
        <w:pStyle w:val="ListParagraph"/>
        <w:ind w:left="2880"/>
        <w:rPr>
          <w:szCs w:val="22"/>
          <w:lang w:val="en-US"/>
        </w:rPr>
      </w:pPr>
      <w:r w:rsidRPr="00834CC2">
        <w:rPr>
          <w:szCs w:val="22"/>
          <w:lang w:val="en-US"/>
        </w:rPr>
        <w:t>At 4143.35 in D1.0, replace “, and is processed according to the procedure defined in 26.4.2 (Acknowledgment content in a Multi-STA BlockAck frame.” with “.”.</w:t>
      </w:r>
    </w:p>
    <w:p w14:paraId="2DEE53BD" w14:textId="77777777" w:rsidR="00834CC2" w:rsidRPr="00834CC2" w:rsidRDefault="00834CC2" w:rsidP="00834CC2">
      <w:pPr>
        <w:pStyle w:val="ListParagraph"/>
        <w:ind w:left="2880"/>
        <w:rPr>
          <w:szCs w:val="22"/>
          <w:lang w:val="en-US"/>
        </w:rPr>
      </w:pPr>
    </w:p>
    <w:p w14:paraId="2B0F354E" w14:textId="77777777" w:rsidR="00834CC2" w:rsidRPr="00834CC2" w:rsidRDefault="00834CC2" w:rsidP="00834CC2">
      <w:pPr>
        <w:pStyle w:val="ListParagraph"/>
        <w:ind w:left="2880"/>
        <w:rPr>
          <w:szCs w:val="22"/>
          <w:lang w:val="en-US"/>
        </w:rPr>
      </w:pPr>
      <w:r w:rsidRPr="00834CC2">
        <w:rPr>
          <w:szCs w:val="22"/>
          <w:lang w:val="en-US"/>
        </w:rPr>
        <w:lastRenderedPageBreak/>
        <w:t>At 4143.42 in D1.0, replace “, and is processed according to the procedure defined in 26.4.2 (Acknowledgment content in a Multi-STA BlockAck frame.” with “.”.</w:t>
      </w:r>
    </w:p>
    <w:p w14:paraId="017CBB4B" w14:textId="77777777" w:rsidR="00834CC2" w:rsidRPr="00834CC2" w:rsidRDefault="00834CC2" w:rsidP="00834CC2">
      <w:pPr>
        <w:pStyle w:val="ListParagraph"/>
        <w:ind w:left="2880"/>
        <w:rPr>
          <w:szCs w:val="22"/>
          <w:lang w:val="en-US"/>
        </w:rPr>
      </w:pPr>
    </w:p>
    <w:p w14:paraId="2929EA70" w14:textId="77777777" w:rsidR="00834CC2" w:rsidRPr="00834CC2" w:rsidRDefault="00834CC2" w:rsidP="00834CC2">
      <w:pPr>
        <w:pStyle w:val="ListParagraph"/>
        <w:ind w:left="2880"/>
        <w:rPr>
          <w:szCs w:val="22"/>
          <w:lang w:val="en-US"/>
        </w:rPr>
      </w:pPr>
      <w:r w:rsidRPr="00834CC2">
        <w:rPr>
          <w:szCs w:val="22"/>
          <w:lang w:val="en-US"/>
        </w:rPr>
        <w:t>At 4143.49 in D1.0, replace “, and is processed according to the procedure defined in 26.4.2 (Acknowledgment content in a Multi-STA BlockAck frame.” with “.”.</w:t>
      </w:r>
    </w:p>
    <w:p w14:paraId="48139B63" w14:textId="77777777" w:rsidR="00834CC2" w:rsidRPr="00834CC2" w:rsidRDefault="00834CC2" w:rsidP="00834CC2">
      <w:pPr>
        <w:pStyle w:val="ListParagraph"/>
        <w:ind w:left="2880"/>
        <w:rPr>
          <w:szCs w:val="22"/>
          <w:lang w:val="en-US"/>
        </w:rPr>
      </w:pPr>
    </w:p>
    <w:p w14:paraId="2D4908BE" w14:textId="333CFBFF" w:rsidR="00834CC2" w:rsidRDefault="00834CC2" w:rsidP="00834CC2">
      <w:pPr>
        <w:pStyle w:val="ListParagraph"/>
        <w:ind w:left="2880"/>
        <w:rPr>
          <w:szCs w:val="22"/>
          <w:lang w:val="en-US"/>
        </w:rPr>
      </w:pPr>
      <w:r w:rsidRPr="00834CC2">
        <w:rPr>
          <w:szCs w:val="22"/>
          <w:lang w:val="en-US"/>
        </w:rPr>
        <w:t>At 4143.52, add a new paragraph “If the BA Information field is addressed to the STA, it is processed according to the procedure defined in 26.4.2 (Acknowledgment content in a Multi-STA BlockAck frame).”.</w:t>
      </w:r>
    </w:p>
    <w:p w14:paraId="6CF399F4" w14:textId="07B5E2BF" w:rsidR="007412D0" w:rsidRDefault="0083102E" w:rsidP="00EC67FA">
      <w:pPr>
        <w:pStyle w:val="ListParagraph"/>
        <w:numPr>
          <w:ilvl w:val="3"/>
          <w:numId w:val="1"/>
        </w:numPr>
        <w:rPr>
          <w:szCs w:val="22"/>
          <w:lang w:val="en-US"/>
        </w:rPr>
      </w:pPr>
      <w:r>
        <w:rPr>
          <w:szCs w:val="22"/>
          <w:lang w:val="en-US"/>
        </w:rPr>
        <w:t>No objection – Mark Ready for Motion.</w:t>
      </w:r>
    </w:p>
    <w:p w14:paraId="67C85FAC" w14:textId="6651EAC1" w:rsidR="0083102E" w:rsidRPr="003C4AD1" w:rsidRDefault="0083102E" w:rsidP="0083102E">
      <w:pPr>
        <w:pStyle w:val="ListParagraph"/>
        <w:numPr>
          <w:ilvl w:val="2"/>
          <w:numId w:val="1"/>
        </w:numPr>
        <w:rPr>
          <w:szCs w:val="22"/>
          <w:highlight w:val="green"/>
          <w:lang w:val="en-US"/>
        </w:rPr>
      </w:pPr>
      <w:r w:rsidRPr="003C4AD1">
        <w:rPr>
          <w:szCs w:val="22"/>
          <w:highlight w:val="green"/>
          <w:lang w:val="en-US"/>
        </w:rPr>
        <w:t xml:space="preserve">CID </w:t>
      </w:r>
      <w:r w:rsidR="0089644F" w:rsidRPr="003C4AD1">
        <w:rPr>
          <w:szCs w:val="22"/>
          <w:highlight w:val="green"/>
          <w:lang w:val="en-US"/>
        </w:rPr>
        <w:t>1345 (ED2), CID 1346 (ED2), CID 2266 (ED2)</w:t>
      </w:r>
    </w:p>
    <w:p w14:paraId="33DA780A" w14:textId="49E3AEFE" w:rsidR="007412D0" w:rsidRDefault="0089644F" w:rsidP="00EC67FA">
      <w:pPr>
        <w:pStyle w:val="ListParagraph"/>
        <w:numPr>
          <w:ilvl w:val="3"/>
          <w:numId w:val="1"/>
        </w:numPr>
        <w:rPr>
          <w:szCs w:val="22"/>
          <w:lang w:val="en-US"/>
        </w:rPr>
      </w:pPr>
      <w:r>
        <w:rPr>
          <w:szCs w:val="22"/>
          <w:lang w:val="en-US"/>
        </w:rPr>
        <w:t xml:space="preserve"> Review Comments:</w:t>
      </w:r>
    </w:p>
    <w:p w14:paraId="61BFA399" w14:textId="22029940" w:rsidR="002A7F0F" w:rsidRPr="002A7F0F" w:rsidRDefault="0089644F" w:rsidP="00432D3E">
      <w:pPr>
        <w:pStyle w:val="ListParagraph"/>
        <w:numPr>
          <w:ilvl w:val="3"/>
          <w:numId w:val="1"/>
        </w:numPr>
        <w:rPr>
          <w:szCs w:val="22"/>
          <w:lang w:val="en-US"/>
        </w:rPr>
      </w:pPr>
      <w:r w:rsidRPr="002A7F0F">
        <w:rPr>
          <w:szCs w:val="22"/>
          <w:lang w:val="en-US"/>
        </w:rPr>
        <w:t xml:space="preserve"> </w:t>
      </w:r>
      <w:r w:rsidR="002A7F0F" w:rsidRPr="002A7F0F">
        <w:rPr>
          <w:szCs w:val="22"/>
          <w:lang w:val="en-US"/>
        </w:rPr>
        <w:t>Proposed resolution for CID 1345: Revised.</w:t>
      </w:r>
      <w:r w:rsidR="002A7F0F">
        <w:rPr>
          <w:szCs w:val="22"/>
          <w:lang w:val="en-US"/>
        </w:rPr>
        <w:t xml:space="preserve"> </w:t>
      </w:r>
      <w:r w:rsidR="002A7F0F" w:rsidRPr="002A7F0F">
        <w:rPr>
          <w:szCs w:val="22"/>
          <w:lang w:val="en-US"/>
        </w:rPr>
        <w:t>At 4290.39 in D1.0, replace “a mixture of HE:” with “a mixture of Clause 27 (High-efficiency (HE) PHY specification),”</w:t>
      </w:r>
    </w:p>
    <w:p w14:paraId="2C47842F" w14:textId="239F83DE" w:rsidR="0089644F" w:rsidRDefault="002A7F0F" w:rsidP="004A1724">
      <w:pPr>
        <w:pStyle w:val="ListParagraph"/>
        <w:numPr>
          <w:ilvl w:val="3"/>
          <w:numId w:val="1"/>
        </w:numPr>
        <w:rPr>
          <w:szCs w:val="22"/>
          <w:lang w:val="en-US"/>
        </w:rPr>
      </w:pPr>
      <w:r w:rsidRPr="002A7F0F">
        <w:rPr>
          <w:szCs w:val="22"/>
          <w:lang w:val="en-US"/>
        </w:rPr>
        <w:t xml:space="preserve"> Proposed resolution for CIDs 1346 and 2266: Revised.</w:t>
      </w:r>
      <w:r>
        <w:rPr>
          <w:szCs w:val="22"/>
          <w:lang w:val="en-US"/>
        </w:rPr>
        <w:t xml:space="preserve"> </w:t>
      </w:r>
      <w:r w:rsidRPr="002A7F0F">
        <w:rPr>
          <w:szCs w:val="22"/>
          <w:lang w:val="en-US"/>
        </w:rPr>
        <w:t>At 4290.46 in D1.0, replace “a mixture of HE, TAs support a mixture of HE:” with “a mixture of Clause 27 (High-efficiency (HE) PHY specification),”</w:t>
      </w:r>
    </w:p>
    <w:p w14:paraId="39929678" w14:textId="529AEE23" w:rsidR="002A7F0F" w:rsidRDefault="002A7F0F" w:rsidP="004A1724">
      <w:pPr>
        <w:pStyle w:val="ListParagraph"/>
        <w:numPr>
          <w:ilvl w:val="3"/>
          <w:numId w:val="1"/>
        </w:numPr>
        <w:rPr>
          <w:szCs w:val="22"/>
          <w:lang w:val="en-US"/>
        </w:rPr>
      </w:pPr>
      <w:r>
        <w:rPr>
          <w:szCs w:val="22"/>
          <w:lang w:val="en-US"/>
        </w:rPr>
        <w:t xml:space="preserve"> No objection – Mark 3 CIDs Ready for Motion.</w:t>
      </w:r>
    </w:p>
    <w:p w14:paraId="31048E1A" w14:textId="52F709CC" w:rsidR="004E6C4B" w:rsidRPr="004E6C4B" w:rsidRDefault="004E6C4B" w:rsidP="004E6C4B">
      <w:pPr>
        <w:pStyle w:val="ListParagraph"/>
        <w:numPr>
          <w:ilvl w:val="1"/>
          <w:numId w:val="1"/>
        </w:numPr>
        <w:rPr>
          <w:b/>
          <w:bCs/>
          <w:szCs w:val="22"/>
          <w:lang w:val="en-US"/>
        </w:rPr>
      </w:pPr>
      <w:r w:rsidRPr="004E6C4B">
        <w:rPr>
          <w:b/>
          <w:bCs/>
          <w:szCs w:val="22"/>
          <w:lang w:val="en-CA"/>
        </w:rPr>
        <w:t xml:space="preserve">Timeline, </w:t>
      </w:r>
    </w:p>
    <w:p w14:paraId="44A42B46" w14:textId="4E8E4747" w:rsidR="004E6C4B" w:rsidRDefault="002A7F0F" w:rsidP="002A7F0F">
      <w:pPr>
        <w:numPr>
          <w:ilvl w:val="2"/>
          <w:numId w:val="1"/>
        </w:numPr>
        <w:rPr>
          <w:szCs w:val="22"/>
        </w:rPr>
      </w:pPr>
      <w:r>
        <w:rPr>
          <w:szCs w:val="22"/>
        </w:rPr>
        <w:t>Review Timeline.</w:t>
      </w:r>
    </w:p>
    <w:p w14:paraId="290A3542" w14:textId="77777777" w:rsidR="005E6986" w:rsidRPr="006E5CE3" w:rsidRDefault="005E6986" w:rsidP="006E5CE3">
      <w:pPr>
        <w:pStyle w:val="ListParagraph"/>
        <w:numPr>
          <w:ilvl w:val="0"/>
          <w:numId w:val="24"/>
        </w:numPr>
        <w:kinsoku w:val="0"/>
        <w:overflowPunct w:val="0"/>
        <w:spacing w:line="192" w:lineRule="auto"/>
        <w:textAlignment w:val="baseline"/>
        <w:rPr>
          <w:szCs w:val="22"/>
          <w:lang w:val="en-US"/>
        </w:rPr>
      </w:pPr>
      <w:r w:rsidRPr="006E5CE3">
        <w:rPr>
          <w:rFonts w:asciiTheme="minorHAnsi" w:eastAsia="MS PGothic" w:cs="MS PGothic"/>
          <w:b/>
          <w:bCs/>
          <w:color w:val="00B050"/>
          <w:szCs w:val="22"/>
          <w:lang w:val="en-US"/>
        </w:rPr>
        <w:t xml:space="preserve">Feb 2021 </w:t>
      </w:r>
      <w:r w:rsidRPr="006E5CE3">
        <w:rPr>
          <w:rFonts w:asciiTheme="minorHAnsi" w:eastAsia="MS PGothic" w:cs="MS PGothic"/>
          <w:b/>
          <w:bCs/>
          <w:color w:val="00B050"/>
          <w:szCs w:val="22"/>
          <w:lang w:val="en-US"/>
        </w:rPr>
        <w:t>–</w:t>
      </w:r>
      <w:r w:rsidRPr="006E5CE3">
        <w:rPr>
          <w:rFonts w:asciiTheme="minorHAnsi" w:eastAsia="MS PGothic" w:cs="MS PGothic"/>
          <w:b/>
          <w:bCs/>
          <w:color w:val="00B050"/>
          <w:szCs w:val="22"/>
          <w:lang w:val="en-US"/>
        </w:rPr>
        <w:t xml:space="preserve"> PAR Approval</w:t>
      </w:r>
    </w:p>
    <w:p w14:paraId="07A9E5CB" w14:textId="77777777" w:rsidR="005E6986" w:rsidRPr="006E5CE3" w:rsidRDefault="005E6986" w:rsidP="006E5CE3">
      <w:pPr>
        <w:pStyle w:val="ListParagraph"/>
        <w:numPr>
          <w:ilvl w:val="0"/>
          <w:numId w:val="24"/>
        </w:numPr>
        <w:kinsoku w:val="0"/>
        <w:overflowPunct w:val="0"/>
        <w:spacing w:line="192" w:lineRule="auto"/>
        <w:textAlignment w:val="baseline"/>
        <w:rPr>
          <w:szCs w:val="22"/>
          <w:lang w:val="en-US"/>
        </w:rPr>
      </w:pPr>
      <w:r w:rsidRPr="006E5CE3">
        <w:rPr>
          <w:rFonts w:asciiTheme="minorHAnsi" w:eastAsia="MS PGothic" w:cs="MS PGothic"/>
          <w:b/>
          <w:bCs/>
          <w:color w:val="00B050"/>
          <w:szCs w:val="22"/>
          <w:lang w:val="en-US"/>
        </w:rPr>
        <w:t>March 2021</w:t>
      </w:r>
      <w:r w:rsidRPr="006E5CE3">
        <w:rPr>
          <w:rFonts w:asciiTheme="minorHAnsi" w:eastAsia="MS PGothic" w:cs="MS PGothic"/>
          <w:b/>
          <w:bCs/>
          <w:color w:val="00B050"/>
          <w:szCs w:val="22"/>
          <w:lang w:val="en-US"/>
        </w:rPr>
        <w:t>–</w:t>
      </w:r>
      <w:r w:rsidRPr="006E5CE3">
        <w:rPr>
          <w:rFonts w:asciiTheme="minorHAnsi" w:eastAsia="MS PGothic" w:cs="MS PGothic"/>
          <w:b/>
          <w:bCs/>
          <w:color w:val="00B050"/>
          <w:szCs w:val="22"/>
          <w:lang w:val="en-US"/>
        </w:rPr>
        <w:t xml:space="preserve"> Initial meeting, issue comment collection on IEEE Std 802.11-2020 (if published)</w:t>
      </w:r>
    </w:p>
    <w:p w14:paraId="1BE154CC" w14:textId="77777777" w:rsidR="005E6986" w:rsidRPr="006E5CE3" w:rsidRDefault="005E6986" w:rsidP="006E5CE3">
      <w:pPr>
        <w:pStyle w:val="ListParagraph"/>
        <w:numPr>
          <w:ilvl w:val="0"/>
          <w:numId w:val="24"/>
        </w:numPr>
        <w:kinsoku w:val="0"/>
        <w:overflowPunct w:val="0"/>
        <w:spacing w:line="192" w:lineRule="auto"/>
        <w:textAlignment w:val="baseline"/>
        <w:rPr>
          <w:szCs w:val="22"/>
          <w:lang w:val="en-US"/>
        </w:rPr>
      </w:pPr>
      <w:r w:rsidRPr="006E5CE3">
        <w:rPr>
          <w:rFonts w:asciiTheme="minorHAnsi" w:eastAsia="MS PGothic" w:cs="MS PGothic"/>
          <w:b/>
          <w:bCs/>
          <w:color w:val="00B050"/>
          <w:szCs w:val="22"/>
          <w:lang w:val="en-US"/>
        </w:rPr>
        <w:t xml:space="preserve">March 2021 </w:t>
      </w:r>
      <w:r w:rsidRPr="006E5CE3">
        <w:rPr>
          <w:rFonts w:asciiTheme="minorHAnsi" w:eastAsia="MS PGothic" w:cs="MS PGothic"/>
          <w:b/>
          <w:bCs/>
          <w:color w:val="00B050"/>
          <w:szCs w:val="22"/>
          <w:lang w:val="en-US"/>
        </w:rPr>
        <w:t>–</w:t>
      </w:r>
      <w:r w:rsidRPr="006E5CE3">
        <w:rPr>
          <w:rFonts w:asciiTheme="minorHAnsi" w:eastAsia="MS PGothic" w:cs="MS PGothic"/>
          <w:b/>
          <w:bCs/>
          <w:color w:val="00B050"/>
          <w:szCs w:val="22"/>
          <w:lang w:val="en-US"/>
        </w:rPr>
        <w:t xml:space="preserve"> Draft 0.00 available</w:t>
      </w:r>
    </w:p>
    <w:p w14:paraId="2E7EC47E" w14:textId="77777777" w:rsidR="005E6986" w:rsidRPr="006E5CE3" w:rsidRDefault="005E6986" w:rsidP="006E5CE3">
      <w:pPr>
        <w:pStyle w:val="ListParagraph"/>
        <w:numPr>
          <w:ilvl w:val="0"/>
          <w:numId w:val="24"/>
        </w:numPr>
        <w:kinsoku w:val="0"/>
        <w:overflowPunct w:val="0"/>
        <w:spacing w:line="192" w:lineRule="auto"/>
        <w:textAlignment w:val="baseline"/>
        <w:rPr>
          <w:szCs w:val="22"/>
          <w:lang w:val="en-US"/>
        </w:rPr>
      </w:pPr>
      <w:r w:rsidRPr="006E5CE3">
        <w:rPr>
          <w:rFonts w:asciiTheme="minorHAnsi" w:eastAsia="MS PGothic" w:cs="MS PGothic"/>
          <w:b/>
          <w:bCs/>
          <w:color w:val="00B050"/>
          <w:szCs w:val="22"/>
          <w:lang w:val="en-US"/>
        </w:rPr>
        <w:t xml:space="preserve">May 2021 </w:t>
      </w:r>
      <w:r w:rsidRPr="006E5CE3">
        <w:rPr>
          <w:rFonts w:asciiTheme="minorHAnsi" w:eastAsia="MS PGothic" w:cs="MS PGothic"/>
          <w:b/>
          <w:bCs/>
          <w:color w:val="00B050"/>
          <w:szCs w:val="22"/>
          <w:lang w:val="en-US"/>
        </w:rPr>
        <w:t>–</w:t>
      </w:r>
      <w:r w:rsidRPr="006E5CE3">
        <w:rPr>
          <w:rFonts w:asciiTheme="minorHAnsi" w:eastAsia="MS PGothic" w:cs="MS PGothic"/>
          <w:b/>
          <w:bCs/>
          <w:color w:val="00B050"/>
          <w:szCs w:val="22"/>
          <w:lang w:val="en-US"/>
        </w:rPr>
        <w:t xml:space="preserve"> Process CC input, 11ax, 11ay, 11ba integration begins</w:t>
      </w:r>
    </w:p>
    <w:p w14:paraId="5044D9F5" w14:textId="77777777" w:rsidR="005E6986" w:rsidRPr="006E5CE3" w:rsidRDefault="005E6986" w:rsidP="006E5CE3">
      <w:pPr>
        <w:pStyle w:val="ListParagraph"/>
        <w:numPr>
          <w:ilvl w:val="0"/>
          <w:numId w:val="24"/>
        </w:numPr>
        <w:kinsoku w:val="0"/>
        <w:overflowPunct w:val="0"/>
        <w:spacing w:line="192" w:lineRule="auto"/>
        <w:textAlignment w:val="baseline"/>
        <w:rPr>
          <w:szCs w:val="22"/>
          <w:lang w:val="en-US"/>
        </w:rPr>
      </w:pPr>
      <w:r w:rsidRPr="006E5CE3">
        <w:rPr>
          <w:rFonts w:asciiTheme="minorHAnsi" w:eastAsia="MS PGothic" w:cs="MS PGothic"/>
          <w:b/>
          <w:bCs/>
          <w:color w:val="00B050"/>
          <w:szCs w:val="22"/>
          <w:lang w:val="en-US"/>
        </w:rPr>
        <w:t xml:space="preserve">Nov 2021 </w:t>
      </w:r>
      <w:r w:rsidRPr="006E5CE3">
        <w:rPr>
          <w:rFonts w:asciiTheme="minorHAnsi" w:eastAsia="MS PGothic" w:cs="MS PGothic"/>
          <w:b/>
          <w:bCs/>
          <w:color w:val="00B050"/>
          <w:szCs w:val="22"/>
          <w:lang w:val="en-US"/>
        </w:rPr>
        <w:t>–</w:t>
      </w:r>
      <w:r w:rsidRPr="006E5CE3">
        <w:rPr>
          <w:rFonts w:asciiTheme="minorHAnsi" w:eastAsia="MS PGothic" w:cs="MS PGothic"/>
          <w:b/>
          <w:bCs/>
          <w:color w:val="00B050"/>
          <w:szCs w:val="22"/>
          <w:lang w:val="en-US"/>
        </w:rPr>
        <w:t xml:space="preserve"> Initial D1.0 WG Letter ballot </w:t>
      </w:r>
    </w:p>
    <w:p w14:paraId="7C6A7114" w14:textId="77777777" w:rsidR="005E6986" w:rsidRPr="006E5CE3" w:rsidRDefault="005E6986" w:rsidP="006E5CE3">
      <w:pPr>
        <w:pStyle w:val="ListParagraph"/>
        <w:numPr>
          <w:ilvl w:val="0"/>
          <w:numId w:val="24"/>
        </w:numPr>
        <w:kinsoku w:val="0"/>
        <w:overflowPunct w:val="0"/>
        <w:spacing w:line="192" w:lineRule="auto"/>
        <w:textAlignment w:val="baseline"/>
        <w:rPr>
          <w:szCs w:val="22"/>
          <w:lang w:val="en-US"/>
        </w:rPr>
      </w:pPr>
      <w:r w:rsidRPr="006E5CE3">
        <w:rPr>
          <w:rFonts w:asciiTheme="minorHAnsi" w:eastAsia="MS PGothic" w:cs="MS PGothic"/>
          <w:b/>
          <w:bCs/>
          <w:color w:val="FF0000"/>
          <w:szCs w:val="22"/>
          <w:lang w:val="en-US"/>
        </w:rPr>
        <w:t xml:space="preserve">Jul/Sep 2022 </w:t>
      </w:r>
      <w:r w:rsidRPr="006E5CE3">
        <w:rPr>
          <w:rFonts w:asciiTheme="minorHAnsi" w:eastAsia="MS PGothic" w:cs="MS PGothic"/>
          <w:b/>
          <w:bCs/>
          <w:color w:val="FF0000"/>
          <w:szCs w:val="22"/>
          <w:lang w:val="en-US"/>
        </w:rPr>
        <w:t>–</w:t>
      </w:r>
      <w:r w:rsidRPr="006E5CE3">
        <w:rPr>
          <w:rFonts w:asciiTheme="minorHAnsi" w:eastAsia="MS PGothic" w:cs="MS PGothic"/>
          <w:b/>
          <w:bCs/>
          <w:color w:val="FF0000"/>
          <w:szCs w:val="22"/>
          <w:lang w:val="en-US"/>
        </w:rPr>
        <w:t xml:space="preserve"> D2.0 Recirculation LB </w:t>
      </w:r>
    </w:p>
    <w:p w14:paraId="1A810DBF" w14:textId="77777777" w:rsidR="005E6986" w:rsidRPr="006E5CE3" w:rsidRDefault="005E6986" w:rsidP="006E5CE3">
      <w:pPr>
        <w:pStyle w:val="ListParagraph"/>
        <w:numPr>
          <w:ilvl w:val="0"/>
          <w:numId w:val="24"/>
        </w:numPr>
        <w:kinsoku w:val="0"/>
        <w:overflowPunct w:val="0"/>
        <w:spacing w:line="192" w:lineRule="auto"/>
        <w:textAlignment w:val="baseline"/>
        <w:rPr>
          <w:szCs w:val="22"/>
          <w:lang w:val="en-US"/>
        </w:rPr>
      </w:pPr>
      <w:r w:rsidRPr="006E5CE3">
        <w:rPr>
          <w:rFonts w:asciiTheme="minorHAnsi" w:eastAsia="MS PGothic" w:cs="MS PGothic"/>
          <w:b/>
          <w:bCs/>
          <w:color w:val="FF0000"/>
          <w:szCs w:val="22"/>
          <w:lang w:val="en-US"/>
        </w:rPr>
        <w:t xml:space="preserve">Mar 2023 </w:t>
      </w:r>
      <w:r w:rsidRPr="006E5CE3">
        <w:rPr>
          <w:rFonts w:asciiTheme="minorHAnsi" w:eastAsia="MS PGothic" w:cs="MS PGothic"/>
          <w:b/>
          <w:bCs/>
          <w:color w:val="FF0000"/>
          <w:szCs w:val="22"/>
          <w:lang w:val="en-US"/>
        </w:rPr>
        <w:t>–</w:t>
      </w:r>
      <w:r w:rsidRPr="006E5CE3">
        <w:rPr>
          <w:rFonts w:asciiTheme="minorHAnsi" w:eastAsia="MS PGothic" w:cs="MS PGothic"/>
          <w:b/>
          <w:bCs/>
          <w:color w:val="FF0000"/>
          <w:szCs w:val="22"/>
          <w:lang w:val="en-US"/>
        </w:rPr>
        <w:t xml:space="preserve"> D3.0 Recirculation LB (11az + other amendments &lt;11bc, 11bd, 11bb&gt; ) </w:t>
      </w:r>
    </w:p>
    <w:p w14:paraId="63F90711" w14:textId="77777777" w:rsidR="005E6986" w:rsidRPr="006E5CE3" w:rsidRDefault="005E6986" w:rsidP="006E5CE3">
      <w:pPr>
        <w:pStyle w:val="ListParagraph"/>
        <w:numPr>
          <w:ilvl w:val="0"/>
          <w:numId w:val="24"/>
        </w:numPr>
        <w:kinsoku w:val="0"/>
        <w:overflowPunct w:val="0"/>
        <w:spacing w:line="192" w:lineRule="auto"/>
        <w:textAlignment w:val="baseline"/>
        <w:rPr>
          <w:szCs w:val="22"/>
          <w:lang w:val="en-US"/>
        </w:rPr>
      </w:pPr>
      <w:r w:rsidRPr="006E5CE3">
        <w:rPr>
          <w:rFonts w:asciiTheme="minorHAnsi" w:eastAsia="MS PGothic" w:cs="MS PGothic"/>
          <w:b/>
          <w:bCs/>
          <w:color w:val="FF0000"/>
          <w:szCs w:val="22"/>
          <w:lang w:val="en-US"/>
        </w:rPr>
        <w:t xml:space="preserve">Jul/Sep 2023 </w:t>
      </w:r>
      <w:r w:rsidRPr="006E5CE3">
        <w:rPr>
          <w:rFonts w:asciiTheme="minorHAnsi" w:eastAsia="MS PGothic" w:cs="MS PGothic"/>
          <w:b/>
          <w:bCs/>
          <w:color w:val="FF0000"/>
          <w:szCs w:val="22"/>
          <w:lang w:val="en-US"/>
        </w:rPr>
        <w:t>–</w:t>
      </w:r>
      <w:r w:rsidRPr="006E5CE3">
        <w:rPr>
          <w:rFonts w:asciiTheme="minorHAnsi" w:eastAsia="MS PGothic" w:cs="MS PGothic"/>
          <w:b/>
          <w:bCs/>
          <w:color w:val="FF0000"/>
          <w:szCs w:val="22"/>
          <w:lang w:val="en-US"/>
        </w:rPr>
        <w:t xml:space="preserve"> D4.0 Recirculation (&lt;other amendments </w:t>
      </w:r>
      <w:r w:rsidRPr="006E5CE3">
        <w:rPr>
          <w:rFonts w:asciiTheme="minorHAnsi" w:eastAsia="MS PGothic" w:cs="MS PGothic"/>
          <w:b/>
          <w:bCs/>
          <w:color w:val="FF0000"/>
          <w:szCs w:val="22"/>
          <w:lang w:val="en-US"/>
        </w:rPr>
        <w:t>–</w:t>
      </w:r>
      <w:r w:rsidRPr="006E5CE3">
        <w:rPr>
          <w:rFonts w:asciiTheme="minorHAnsi" w:eastAsia="MS PGothic" w:cs="MS PGothic"/>
          <w:b/>
          <w:bCs/>
          <w:color w:val="FF0000"/>
          <w:szCs w:val="22"/>
          <w:lang w:val="en-US"/>
        </w:rPr>
        <w:t xml:space="preserve"> if Jul&gt;)</w:t>
      </w:r>
    </w:p>
    <w:p w14:paraId="6390F73B" w14:textId="77777777" w:rsidR="005E6986" w:rsidRPr="006E5CE3" w:rsidRDefault="005E6986" w:rsidP="006E5CE3">
      <w:pPr>
        <w:pStyle w:val="ListParagraph"/>
        <w:numPr>
          <w:ilvl w:val="0"/>
          <w:numId w:val="24"/>
        </w:numPr>
        <w:kinsoku w:val="0"/>
        <w:overflowPunct w:val="0"/>
        <w:spacing w:line="192" w:lineRule="auto"/>
        <w:textAlignment w:val="baseline"/>
        <w:rPr>
          <w:szCs w:val="22"/>
          <w:lang w:val="en-US"/>
        </w:rPr>
      </w:pPr>
      <w:r w:rsidRPr="006E5CE3">
        <w:rPr>
          <w:rFonts w:asciiTheme="minorHAnsi" w:eastAsia="MS PGothic" w:cs="MS PGothic"/>
          <w:b/>
          <w:bCs/>
          <w:color w:val="FF0000"/>
          <w:szCs w:val="22"/>
          <w:lang w:val="en-US"/>
        </w:rPr>
        <w:t xml:space="preserve">Nov 2023 </w:t>
      </w:r>
      <w:r w:rsidRPr="006E5CE3">
        <w:rPr>
          <w:rFonts w:asciiTheme="minorHAnsi" w:eastAsia="MS PGothic" w:cs="MS PGothic"/>
          <w:b/>
          <w:bCs/>
          <w:color w:val="FF0000"/>
          <w:szCs w:val="22"/>
          <w:lang w:val="en-US"/>
        </w:rPr>
        <w:t>–</w:t>
      </w:r>
      <w:r w:rsidRPr="006E5CE3">
        <w:rPr>
          <w:rFonts w:asciiTheme="minorHAnsi" w:eastAsia="MS PGothic" w:cs="MS PGothic"/>
          <w:b/>
          <w:bCs/>
          <w:color w:val="FF0000"/>
          <w:szCs w:val="22"/>
          <w:lang w:val="en-US"/>
        </w:rPr>
        <w:t xml:space="preserve"> D5.0 Initial SA Ballot </w:t>
      </w:r>
    </w:p>
    <w:p w14:paraId="4B698D64" w14:textId="77777777" w:rsidR="005E6986" w:rsidRPr="006E5CE3" w:rsidRDefault="005E6986" w:rsidP="006E5CE3">
      <w:pPr>
        <w:pStyle w:val="ListParagraph"/>
        <w:numPr>
          <w:ilvl w:val="0"/>
          <w:numId w:val="24"/>
        </w:numPr>
        <w:kinsoku w:val="0"/>
        <w:overflowPunct w:val="0"/>
        <w:spacing w:line="192" w:lineRule="auto"/>
        <w:textAlignment w:val="baseline"/>
        <w:rPr>
          <w:szCs w:val="22"/>
          <w:lang w:val="en-US"/>
        </w:rPr>
      </w:pPr>
      <w:r w:rsidRPr="006E5CE3">
        <w:rPr>
          <w:rFonts w:asciiTheme="minorHAnsi" w:eastAsia="MS PGothic" w:cs="MS PGothic"/>
          <w:b/>
          <w:bCs/>
          <w:color w:val="FF0000"/>
          <w:szCs w:val="22"/>
          <w:lang w:val="en-US"/>
        </w:rPr>
        <w:t xml:space="preserve">Mar 2024 </w:t>
      </w:r>
      <w:r w:rsidRPr="006E5CE3">
        <w:rPr>
          <w:rFonts w:asciiTheme="minorHAnsi" w:eastAsia="MS PGothic" w:cs="MS PGothic"/>
          <w:b/>
          <w:bCs/>
          <w:color w:val="FF0000"/>
          <w:szCs w:val="22"/>
          <w:lang w:val="en-US"/>
        </w:rPr>
        <w:t>–</w:t>
      </w:r>
      <w:r w:rsidRPr="006E5CE3">
        <w:rPr>
          <w:rFonts w:asciiTheme="minorHAnsi" w:eastAsia="MS PGothic" w:cs="MS PGothic"/>
          <w:b/>
          <w:bCs/>
          <w:color w:val="FF0000"/>
          <w:szCs w:val="22"/>
          <w:lang w:val="en-US"/>
        </w:rPr>
        <w:t xml:space="preserve"> D6.0 Recirculation SA Ballot  </w:t>
      </w:r>
    </w:p>
    <w:p w14:paraId="2B6211F1" w14:textId="77777777" w:rsidR="005E6986" w:rsidRPr="006E5CE3" w:rsidRDefault="005E6986" w:rsidP="006E5CE3">
      <w:pPr>
        <w:pStyle w:val="ListParagraph"/>
        <w:numPr>
          <w:ilvl w:val="0"/>
          <w:numId w:val="24"/>
        </w:numPr>
        <w:kinsoku w:val="0"/>
        <w:overflowPunct w:val="0"/>
        <w:spacing w:line="192" w:lineRule="auto"/>
        <w:textAlignment w:val="baseline"/>
        <w:rPr>
          <w:szCs w:val="22"/>
          <w:lang w:val="en-US"/>
        </w:rPr>
      </w:pPr>
      <w:r w:rsidRPr="006E5CE3">
        <w:rPr>
          <w:rFonts w:asciiTheme="minorHAnsi" w:eastAsia="MS PGothic" w:cs="MS PGothic"/>
          <w:b/>
          <w:bCs/>
          <w:color w:val="FF0000"/>
          <w:szCs w:val="22"/>
          <w:lang w:val="en-US"/>
        </w:rPr>
        <w:t xml:space="preserve">May 2024 </w:t>
      </w:r>
      <w:r w:rsidRPr="006E5CE3">
        <w:rPr>
          <w:rFonts w:asciiTheme="minorHAnsi" w:eastAsia="MS PGothic" w:cs="MS PGothic"/>
          <w:b/>
          <w:bCs/>
          <w:color w:val="FF0000"/>
          <w:szCs w:val="22"/>
          <w:lang w:val="en-US"/>
        </w:rPr>
        <w:t>–</w:t>
      </w:r>
      <w:r w:rsidRPr="006E5CE3">
        <w:rPr>
          <w:rFonts w:asciiTheme="minorHAnsi" w:eastAsia="MS PGothic" w:cs="MS PGothic"/>
          <w:b/>
          <w:bCs/>
          <w:color w:val="FF0000"/>
          <w:szCs w:val="22"/>
          <w:lang w:val="en-US"/>
        </w:rPr>
        <w:t xml:space="preserve"> D7.0 Recirculation SA Ballot</w:t>
      </w:r>
    </w:p>
    <w:p w14:paraId="6C571181" w14:textId="77777777" w:rsidR="005E6986" w:rsidRPr="006E5CE3" w:rsidRDefault="005E6986" w:rsidP="006E5CE3">
      <w:pPr>
        <w:pStyle w:val="ListParagraph"/>
        <w:numPr>
          <w:ilvl w:val="0"/>
          <w:numId w:val="24"/>
        </w:numPr>
        <w:kinsoku w:val="0"/>
        <w:overflowPunct w:val="0"/>
        <w:spacing w:line="192" w:lineRule="auto"/>
        <w:textAlignment w:val="baseline"/>
        <w:rPr>
          <w:szCs w:val="22"/>
          <w:lang w:val="en-US"/>
        </w:rPr>
      </w:pPr>
      <w:r w:rsidRPr="006E5CE3">
        <w:rPr>
          <w:rFonts w:asciiTheme="minorHAnsi" w:eastAsia="MS PGothic" w:cs="MS PGothic"/>
          <w:b/>
          <w:bCs/>
          <w:color w:val="000000" w:themeColor="text1"/>
          <w:szCs w:val="22"/>
          <w:lang w:val="en-US"/>
        </w:rPr>
        <w:t xml:space="preserve">Jun 2024 </w:t>
      </w:r>
      <w:r w:rsidRPr="006E5CE3">
        <w:rPr>
          <w:rFonts w:asciiTheme="minorHAnsi" w:eastAsia="MS PGothic" w:cs="MS PGothic"/>
          <w:b/>
          <w:bCs/>
          <w:color w:val="000000" w:themeColor="text1"/>
          <w:szCs w:val="22"/>
          <w:lang w:val="en-US"/>
        </w:rPr>
        <w:t>–</w:t>
      </w:r>
      <w:r w:rsidRPr="006E5CE3">
        <w:rPr>
          <w:rFonts w:asciiTheme="minorHAnsi" w:eastAsia="MS PGothic" w:cs="MS PGothic"/>
          <w:b/>
          <w:bCs/>
          <w:color w:val="000000" w:themeColor="text1"/>
          <w:szCs w:val="22"/>
          <w:lang w:val="en-US"/>
        </w:rPr>
        <w:t xml:space="preserve"> D7.0 Recirculation SA Ballot (clean recirculation)</w:t>
      </w:r>
    </w:p>
    <w:p w14:paraId="43514602" w14:textId="3BED64B2" w:rsidR="002A7F0F" w:rsidRPr="00A81621" w:rsidRDefault="005E6986" w:rsidP="00A81621">
      <w:pPr>
        <w:pStyle w:val="ListParagraph"/>
        <w:numPr>
          <w:ilvl w:val="0"/>
          <w:numId w:val="24"/>
        </w:numPr>
        <w:kinsoku w:val="0"/>
        <w:overflowPunct w:val="0"/>
        <w:spacing w:line="192" w:lineRule="auto"/>
        <w:textAlignment w:val="baseline"/>
        <w:rPr>
          <w:szCs w:val="22"/>
          <w:lang w:val="en-US"/>
        </w:rPr>
      </w:pPr>
      <w:r w:rsidRPr="006E5CE3">
        <w:rPr>
          <w:rFonts w:asciiTheme="minorHAnsi" w:eastAsia="MS PGothic" w:cs="MS PGothic"/>
          <w:b/>
          <w:bCs/>
          <w:color w:val="000000" w:themeColor="text1"/>
          <w:szCs w:val="22"/>
          <w:lang w:val="en-US"/>
        </w:rPr>
        <w:t xml:space="preserve">Sep 2024 </w:t>
      </w:r>
      <w:r w:rsidRPr="006E5CE3">
        <w:rPr>
          <w:rFonts w:asciiTheme="minorHAnsi" w:eastAsia="MS PGothic" w:cs="MS PGothic"/>
          <w:b/>
          <w:bCs/>
          <w:color w:val="000000" w:themeColor="text1"/>
          <w:szCs w:val="22"/>
          <w:lang w:val="en-US"/>
        </w:rPr>
        <w:t>–</w:t>
      </w:r>
      <w:r w:rsidRPr="006E5CE3">
        <w:rPr>
          <w:rFonts w:asciiTheme="minorHAnsi" w:eastAsia="MS PGothic" w:cs="MS PGothic"/>
          <w:b/>
          <w:bCs/>
          <w:color w:val="000000" w:themeColor="text1"/>
          <w:szCs w:val="22"/>
          <w:lang w:val="en-US"/>
        </w:rPr>
        <w:t xml:space="preserve"> RevCom/SASB Approval</w:t>
      </w:r>
    </w:p>
    <w:p w14:paraId="22771741" w14:textId="20E36A8F" w:rsidR="00AA65E9" w:rsidRDefault="00A81621" w:rsidP="00A81621">
      <w:pPr>
        <w:numPr>
          <w:ilvl w:val="2"/>
          <w:numId w:val="1"/>
        </w:numPr>
        <w:rPr>
          <w:szCs w:val="22"/>
        </w:rPr>
      </w:pPr>
      <w:r>
        <w:rPr>
          <w:szCs w:val="22"/>
        </w:rPr>
        <w:t>Consider completing D2.0 by May if possible.</w:t>
      </w:r>
      <w:r w:rsidR="00C52EF9">
        <w:rPr>
          <w:szCs w:val="22"/>
        </w:rPr>
        <w:t xml:space="preserve"> – Use a Mixed Mode in April for help in meeting the goal.</w:t>
      </w:r>
    </w:p>
    <w:p w14:paraId="1849EE2B" w14:textId="77777777" w:rsidR="00E56677" w:rsidRDefault="00387733" w:rsidP="00A81621">
      <w:pPr>
        <w:numPr>
          <w:ilvl w:val="2"/>
          <w:numId w:val="1"/>
        </w:numPr>
        <w:rPr>
          <w:szCs w:val="22"/>
        </w:rPr>
      </w:pPr>
      <w:r>
        <w:rPr>
          <w:szCs w:val="22"/>
        </w:rPr>
        <w:t xml:space="preserve">Status 400 Editorial, </w:t>
      </w:r>
      <w:r w:rsidR="00D92170">
        <w:rPr>
          <w:szCs w:val="22"/>
        </w:rPr>
        <w:t xml:space="preserve">600 need submission – Total </w:t>
      </w:r>
      <w:r w:rsidR="00181B36">
        <w:rPr>
          <w:szCs w:val="22"/>
        </w:rPr>
        <w:t>1</w:t>
      </w:r>
      <w:r w:rsidR="00E56677">
        <w:rPr>
          <w:szCs w:val="22"/>
        </w:rPr>
        <w:t>392</w:t>
      </w:r>
    </w:p>
    <w:p w14:paraId="6F11A448" w14:textId="77777777" w:rsidR="00E56677" w:rsidRDefault="00E56677" w:rsidP="00A81621">
      <w:pPr>
        <w:numPr>
          <w:ilvl w:val="2"/>
          <w:numId w:val="1"/>
        </w:numPr>
        <w:rPr>
          <w:szCs w:val="22"/>
        </w:rPr>
      </w:pPr>
      <w:r>
        <w:rPr>
          <w:szCs w:val="22"/>
        </w:rPr>
        <w:t>109 resolved today.</w:t>
      </w:r>
    </w:p>
    <w:p w14:paraId="0FD42653" w14:textId="3296D6E7" w:rsidR="00C52EF9" w:rsidRDefault="00EA7DCA" w:rsidP="00A81621">
      <w:pPr>
        <w:numPr>
          <w:ilvl w:val="2"/>
          <w:numId w:val="1"/>
        </w:numPr>
        <w:rPr>
          <w:szCs w:val="22"/>
        </w:rPr>
      </w:pPr>
      <w:r>
        <w:rPr>
          <w:szCs w:val="22"/>
        </w:rPr>
        <w:t>Straw poll:</w:t>
      </w:r>
    </w:p>
    <w:p w14:paraId="5FBF23C6" w14:textId="759D5FEF" w:rsidR="00EA7DCA" w:rsidRDefault="00E56677" w:rsidP="00EA7DCA">
      <w:pPr>
        <w:numPr>
          <w:ilvl w:val="3"/>
          <w:numId w:val="1"/>
        </w:numPr>
        <w:rPr>
          <w:szCs w:val="22"/>
        </w:rPr>
      </w:pPr>
      <w:r>
        <w:rPr>
          <w:szCs w:val="22"/>
        </w:rPr>
        <w:t>When should REVme should go to Recirc?</w:t>
      </w:r>
    </w:p>
    <w:p w14:paraId="317645F1" w14:textId="3FC30622" w:rsidR="00480D1B" w:rsidRDefault="00480D1B" w:rsidP="00480D1B">
      <w:pPr>
        <w:pStyle w:val="ListParagraph"/>
        <w:numPr>
          <w:ilvl w:val="0"/>
          <w:numId w:val="25"/>
        </w:numPr>
        <w:rPr>
          <w:szCs w:val="22"/>
        </w:rPr>
      </w:pPr>
      <w:r>
        <w:rPr>
          <w:szCs w:val="22"/>
        </w:rPr>
        <w:t>May</w:t>
      </w:r>
    </w:p>
    <w:p w14:paraId="37CF18C6" w14:textId="7682DEA1" w:rsidR="00480D1B" w:rsidRDefault="00480D1B" w:rsidP="00480D1B">
      <w:pPr>
        <w:pStyle w:val="ListParagraph"/>
        <w:numPr>
          <w:ilvl w:val="0"/>
          <w:numId w:val="25"/>
        </w:numPr>
        <w:rPr>
          <w:szCs w:val="22"/>
        </w:rPr>
      </w:pPr>
      <w:r>
        <w:rPr>
          <w:szCs w:val="22"/>
        </w:rPr>
        <w:t>July</w:t>
      </w:r>
    </w:p>
    <w:p w14:paraId="15A3ADBE" w14:textId="77835E7E" w:rsidR="00480D1B" w:rsidRDefault="00480D1B" w:rsidP="00480D1B">
      <w:pPr>
        <w:pStyle w:val="ListParagraph"/>
        <w:numPr>
          <w:ilvl w:val="0"/>
          <w:numId w:val="25"/>
        </w:numPr>
        <w:rPr>
          <w:szCs w:val="22"/>
        </w:rPr>
      </w:pPr>
      <w:r>
        <w:rPr>
          <w:szCs w:val="22"/>
        </w:rPr>
        <w:t>September</w:t>
      </w:r>
    </w:p>
    <w:p w14:paraId="4D7D27EF" w14:textId="77777777" w:rsidR="008E74C2" w:rsidRPr="008E74C2" w:rsidRDefault="008E74C2" w:rsidP="008E74C2">
      <w:pPr>
        <w:numPr>
          <w:ilvl w:val="3"/>
          <w:numId w:val="1"/>
        </w:numPr>
        <w:rPr>
          <w:szCs w:val="22"/>
        </w:rPr>
      </w:pPr>
      <w:r w:rsidRPr="008E74C2">
        <w:rPr>
          <w:szCs w:val="22"/>
        </w:rPr>
        <w:t>Results: 2-6-4</w:t>
      </w:r>
    </w:p>
    <w:p w14:paraId="00C559FD" w14:textId="0D12F3D1" w:rsidR="00A81621" w:rsidRDefault="006E7ED3" w:rsidP="006E7ED3">
      <w:pPr>
        <w:numPr>
          <w:ilvl w:val="2"/>
          <w:numId w:val="1"/>
        </w:numPr>
        <w:rPr>
          <w:szCs w:val="22"/>
        </w:rPr>
      </w:pPr>
      <w:r>
        <w:rPr>
          <w:szCs w:val="22"/>
        </w:rPr>
        <w:t>Change timeline for end of this comment period to July</w:t>
      </w:r>
    </w:p>
    <w:p w14:paraId="2B205C5D" w14:textId="506B1A3C" w:rsidR="006E7ED3" w:rsidRDefault="006E7ED3" w:rsidP="006E7ED3">
      <w:pPr>
        <w:numPr>
          <w:ilvl w:val="2"/>
          <w:numId w:val="1"/>
        </w:numPr>
        <w:rPr>
          <w:szCs w:val="22"/>
        </w:rPr>
      </w:pPr>
      <w:r>
        <w:rPr>
          <w:szCs w:val="22"/>
        </w:rPr>
        <w:t>Then Recirc should be quicker to resolve.</w:t>
      </w:r>
    </w:p>
    <w:p w14:paraId="37DA3ED9" w14:textId="6BC70AF1" w:rsidR="006E7ED3" w:rsidRDefault="00095CBC" w:rsidP="006E7ED3">
      <w:pPr>
        <w:numPr>
          <w:ilvl w:val="2"/>
          <w:numId w:val="1"/>
        </w:numPr>
        <w:rPr>
          <w:szCs w:val="22"/>
        </w:rPr>
      </w:pPr>
      <w:r>
        <w:rPr>
          <w:szCs w:val="22"/>
        </w:rPr>
        <w:t xml:space="preserve">Looking for a </w:t>
      </w:r>
      <w:r w:rsidR="00FF4F84">
        <w:rPr>
          <w:szCs w:val="22"/>
        </w:rPr>
        <w:t>way to improve the efficiency of the TG.</w:t>
      </w:r>
    </w:p>
    <w:p w14:paraId="4DFBA53A" w14:textId="6CEFCC79" w:rsidR="00FF4F84" w:rsidRDefault="001F72EA" w:rsidP="006E7ED3">
      <w:pPr>
        <w:numPr>
          <w:ilvl w:val="2"/>
          <w:numId w:val="1"/>
        </w:numPr>
        <w:rPr>
          <w:szCs w:val="22"/>
        </w:rPr>
      </w:pPr>
      <w:r>
        <w:rPr>
          <w:szCs w:val="22"/>
        </w:rPr>
        <w:t xml:space="preserve">Discussion on potential </w:t>
      </w:r>
      <w:r w:rsidR="001B76A5">
        <w:rPr>
          <w:szCs w:val="22"/>
        </w:rPr>
        <w:t xml:space="preserve">timeline </w:t>
      </w:r>
      <w:r w:rsidR="00804329">
        <w:rPr>
          <w:szCs w:val="22"/>
        </w:rPr>
        <w:t>improve</w:t>
      </w:r>
      <w:r w:rsidR="008C2ED0">
        <w:rPr>
          <w:szCs w:val="22"/>
        </w:rPr>
        <w:t>ments.</w:t>
      </w:r>
    </w:p>
    <w:p w14:paraId="46841F97" w14:textId="67D44D76" w:rsidR="008C2ED0" w:rsidRDefault="00630C24" w:rsidP="006E7ED3">
      <w:pPr>
        <w:numPr>
          <w:ilvl w:val="2"/>
          <w:numId w:val="1"/>
        </w:numPr>
        <w:rPr>
          <w:szCs w:val="22"/>
        </w:rPr>
      </w:pPr>
      <w:r>
        <w:rPr>
          <w:szCs w:val="22"/>
        </w:rPr>
        <w:t xml:space="preserve">Look to </w:t>
      </w:r>
      <w:r w:rsidR="002E3149">
        <w:rPr>
          <w:szCs w:val="22"/>
        </w:rPr>
        <w:t>use a different color for milestones not yet solid (confirmed).</w:t>
      </w:r>
    </w:p>
    <w:p w14:paraId="56ACA705" w14:textId="6FAA5389" w:rsidR="002E3149" w:rsidRDefault="002E3149" w:rsidP="002E3149">
      <w:pPr>
        <w:numPr>
          <w:ilvl w:val="2"/>
          <w:numId w:val="1"/>
        </w:numPr>
        <w:rPr>
          <w:szCs w:val="22"/>
        </w:rPr>
      </w:pPr>
      <w:r>
        <w:rPr>
          <w:szCs w:val="22"/>
        </w:rPr>
        <w:t xml:space="preserve">No objection to the proposed timeline </w:t>
      </w:r>
      <w:r w:rsidR="00B005AB">
        <w:rPr>
          <w:szCs w:val="22"/>
        </w:rPr>
        <w:t>adjusted</w:t>
      </w:r>
      <w:r>
        <w:rPr>
          <w:szCs w:val="22"/>
        </w:rPr>
        <w:t xml:space="preserve"> </w:t>
      </w:r>
      <w:r w:rsidR="00B005AB">
        <w:rPr>
          <w:szCs w:val="22"/>
        </w:rPr>
        <w:t>for D2.0 Recirc in July.</w:t>
      </w:r>
    </w:p>
    <w:p w14:paraId="7453ADB2" w14:textId="043B8EAC" w:rsidR="00BB63DD" w:rsidRDefault="00BB63DD" w:rsidP="00BB63DD">
      <w:pPr>
        <w:ind w:left="1080"/>
        <w:rPr>
          <w:szCs w:val="22"/>
        </w:rPr>
      </w:pPr>
    </w:p>
    <w:p w14:paraId="7BDD1401" w14:textId="77777777" w:rsidR="00BB63DD" w:rsidRDefault="00BB63DD" w:rsidP="00BB63DD">
      <w:pPr>
        <w:ind w:left="1080"/>
        <w:rPr>
          <w:szCs w:val="22"/>
        </w:rPr>
      </w:pPr>
    </w:p>
    <w:p w14:paraId="6E749FAF" w14:textId="2FFE900A" w:rsidR="00B005AB" w:rsidRPr="0037773B" w:rsidRDefault="00B005AB" w:rsidP="00B005AB">
      <w:pPr>
        <w:numPr>
          <w:ilvl w:val="1"/>
          <w:numId w:val="1"/>
        </w:numPr>
        <w:rPr>
          <w:b/>
          <w:bCs/>
          <w:szCs w:val="22"/>
        </w:rPr>
      </w:pPr>
      <w:r w:rsidRPr="0037773B">
        <w:rPr>
          <w:b/>
          <w:bCs/>
          <w:szCs w:val="22"/>
        </w:rPr>
        <w:lastRenderedPageBreak/>
        <w:t>Teleconference schedule</w:t>
      </w:r>
    </w:p>
    <w:p w14:paraId="1B69ADF3" w14:textId="77777777" w:rsidR="00BF00A8" w:rsidRPr="00BF00A8" w:rsidRDefault="00BF00A8" w:rsidP="00BF00A8">
      <w:pPr>
        <w:numPr>
          <w:ilvl w:val="2"/>
          <w:numId w:val="1"/>
        </w:numPr>
        <w:rPr>
          <w:szCs w:val="22"/>
          <w:lang w:val="en-US"/>
        </w:rPr>
      </w:pPr>
      <w:r w:rsidRPr="00BF00A8">
        <w:rPr>
          <w:szCs w:val="22"/>
          <w:lang w:val="en-US"/>
        </w:rPr>
        <w:t>Next call: Monday 31 January 2022 at 10am ET, 2hrs</w:t>
      </w:r>
    </w:p>
    <w:p w14:paraId="02D2E064" w14:textId="31CC8EA9" w:rsidR="00106B46" w:rsidRPr="007112C4" w:rsidRDefault="00BF00A8" w:rsidP="007907F6">
      <w:pPr>
        <w:numPr>
          <w:ilvl w:val="2"/>
          <w:numId w:val="1"/>
        </w:numPr>
        <w:rPr>
          <w:szCs w:val="22"/>
          <w:lang w:val="en-US"/>
        </w:rPr>
      </w:pPr>
      <w:r w:rsidRPr="00BF00A8">
        <w:rPr>
          <w:szCs w:val="22"/>
          <w:lang w:val="en-US"/>
        </w:rPr>
        <w:t xml:space="preserve">10am ET, 2hrs </w:t>
      </w:r>
    </w:p>
    <w:p w14:paraId="282E6A74" w14:textId="59934BE1" w:rsidR="00106B46" w:rsidRPr="007112C4" w:rsidRDefault="00106B46" w:rsidP="00106B46">
      <w:pPr>
        <w:numPr>
          <w:ilvl w:val="3"/>
          <w:numId w:val="1"/>
        </w:numPr>
        <w:rPr>
          <w:szCs w:val="22"/>
          <w:lang w:val="en-US"/>
        </w:rPr>
      </w:pPr>
      <w:r w:rsidRPr="007112C4">
        <w:rPr>
          <w:szCs w:val="22"/>
          <w:lang w:val="en-US"/>
        </w:rPr>
        <w:t xml:space="preserve">Feb: </w:t>
      </w:r>
      <w:r w:rsidR="00BF00A8" w:rsidRPr="00BF00A8">
        <w:rPr>
          <w:szCs w:val="22"/>
          <w:lang w:val="en-US"/>
        </w:rPr>
        <w:t>7, 14, 25, 28</w:t>
      </w:r>
    </w:p>
    <w:p w14:paraId="40430956" w14:textId="2D062314" w:rsidR="00BF00A8" w:rsidRPr="00BF00A8" w:rsidRDefault="00106B46" w:rsidP="00106B46">
      <w:pPr>
        <w:numPr>
          <w:ilvl w:val="3"/>
          <w:numId w:val="1"/>
        </w:numPr>
        <w:rPr>
          <w:szCs w:val="22"/>
          <w:lang w:val="en-US"/>
        </w:rPr>
      </w:pPr>
      <w:r w:rsidRPr="007112C4">
        <w:rPr>
          <w:szCs w:val="22"/>
          <w:lang w:val="en-US"/>
        </w:rPr>
        <w:t xml:space="preserve">March </w:t>
      </w:r>
      <w:r w:rsidR="00BF00A8" w:rsidRPr="00BF00A8">
        <w:rPr>
          <w:szCs w:val="22"/>
          <w:lang w:val="en-US"/>
        </w:rPr>
        <w:t xml:space="preserve">21 </w:t>
      </w:r>
    </w:p>
    <w:p w14:paraId="0AFB9F43" w14:textId="77777777" w:rsidR="00AA0927" w:rsidRPr="00AA0927" w:rsidRDefault="00AA0927" w:rsidP="0037773B">
      <w:pPr>
        <w:numPr>
          <w:ilvl w:val="1"/>
          <w:numId w:val="1"/>
        </w:numPr>
        <w:rPr>
          <w:szCs w:val="22"/>
          <w:lang w:val="en-US"/>
        </w:rPr>
      </w:pPr>
      <w:r>
        <w:rPr>
          <w:b/>
          <w:bCs/>
          <w:szCs w:val="22"/>
          <w:lang w:val="en-US"/>
        </w:rPr>
        <w:t xml:space="preserve">Plan </w:t>
      </w:r>
      <w:r w:rsidR="00BF00A8" w:rsidRPr="00BF00A8">
        <w:rPr>
          <w:b/>
          <w:bCs/>
          <w:szCs w:val="22"/>
          <w:lang w:val="en-US"/>
        </w:rPr>
        <w:t xml:space="preserve">For the March Plenary: </w:t>
      </w:r>
    </w:p>
    <w:p w14:paraId="66C9FBB6" w14:textId="31A11050" w:rsidR="00BF00A8" w:rsidRPr="007112C4" w:rsidRDefault="00BF00A8" w:rsidP="00AA0927">
      <w:pPr>
        <w:numPr>
          <w:ilvl w:val="2"/>
          <w:numId w:val="1"/>
        </w:numPr>
        <w:rPr>
          <w:szCs w:val="22"/>
          <w:lang w:val="en-US"/>
        </w:rPr>
      </w:pPr>
      <w:r w:rsidRPr="00BF00A8">
        <w:rPr>
          <w:szCs w:val="22"/>
          <w:lang w:val="en-US"/>
        </w:rPr>
        <w:t>5 sessions</w:t>
      </w:r>
    </w:p>
    <w:p w14:paraId="22585718" w14:textId="72135B6B" w:rsidR="00BF00A8" w:rsidRPr="006A5F10" w:rsidRDefault="006A5F10" w:rsidP="0037773B">
      <w:pPr>
        <w:numPr>
          <w:ilvl w:val="1"/>
          <w:numId w:val="1"/>
        </w:numPr>
        <w:rPr>
          <w:szCs w:val="22"/>
          <w:lang w:val="en-US"/>
        </w:rPr>
      </w:pPr>
      <w:r>
        <w:rPr>
          <w:b/>
          <w:bCs/>
          <w:szCs w:val="22"/>
          <w:lang w:val="en-US"/>
        </w:rPr>
        <w:t>AOB:</w:t>
      </w:r>
    </w:p>
    <w:p w14:paraId="7D53958C" w14:textId="2406F0FF" w:rsidR="007112C4" w:rsidRPr="007112C4" w:rsidRDefault="006A5F10" w:rsidP="007112C4">
      <w:pPr>
        <w:numPr>
          <w:ilvl w:val="2"/>
          <w:numId w:val="1"/>
        </w:numPr>
        <w:rPr>
          <w:szCs w:val="22"/>
          <w:lang w:val="en-US"/>
        </w:rPr>
      </w:pPr>
      <w:r w:rsidRPr="00420922">
        <w:rPr>
          <w:szCs w:val="22"/>
          <w:lang w:val="en-US"/>
        </w:rPr>
        <w:t>Request to move Edward</w:t>
      </w:r>
      <w:r w:rsidR="00420922">
        <w:rPr>
          <w:szCs w:val="22"/>
          <w:lang w:val="en-US"/>
        </w:rPr>
        <w:t xml:space="preserve">’s ED2 CIDs </w:t>
      </w:r>
      <w:r w:rsidR="00420922" w:rsidRPr="00420922">
        <w:rPr>
          <w:szCs w:val="22"/>
          <w:lang w:val="en-US"/>
        </w:rPr>
        <w:t>to</w:t>
      </w:r>
      <w:r w:rsidRPr="00420922">
        <w:rPr>
          <w:szCs w:val="22"/>
          <w:lang w:val="en-US"/>
        </w:rPr>
        <w:t xml:space="preserve"> Feb 14</w:t>
      </w:r>
      <w:r w:rsidRPr="00420922">
        <w:rPr>
          <w:szCs w:val="22"/>
          <w:vertAlign w:val="superscript"/>
          <w:lang w:val="en-US"/>
        </w:rPr>
        <w:t>th</w:t>
      </w:r>
      <w:r w:rsidR="007112C4">
        <w:rPr>
          <w:szCs w:val="22"/>
          <w:lang w:val="en-US"/>
        </w:rPr>
        <w:t xml:space="preserve"> </w:t>
      </w:r>
      <w:r w:rsidR="007112C4" w:rsidRPr="007112C4">
        <w:rPr>
          <w:szCs w:val="22"/>
          <w:lang w:val="en-US"/>
        </w:rPr>
        <w:t>Agenda</w:t>
      </w:r>
      <w:r w:rsidR="007112C4">
        <w:rPr>
          <w:szCs w:val="22"/>
          <w:lang w:val="en-US"/>
        </w:rPr>
        <w:t>.</w:t>
      </w:r>
    </w:p>
    <w:p w14:paraId="44D8F380" w14:textId="77777777" w:rsidR="00CE1017" w:rsidRDefault="006A5F10" w:rsidP="00CE1017">
      <w:pPr>
        <w:numPr>
          <w:ilvl w:val="0"/>
          <w:numId w:val="1"/>
        </w:numPr>
      </w:pPr>
      <w:r>
        <w:rPr>
          <w:b/>
          <w:bCs/>
          <w:szCs w:val="22"/>
          <w:lang w:val="en-US"/>
        </w:rPr>
        <w:t xml:space="preserve">Adjourned </w:t>
      </w:r>
      <w:r w:rsidR="00B82B88">
        <w:rPr>
          <w:b/>
          <w:bCs/>
          <w:szCs w:val="22"/>
          <w:lang w:val="en-US"/>
        </w:rPr>
        <w:t>5:59pm ET</w:t>
      </w:r>
    </w:p>
    <w:p w14:paraId="3EAD42A3" w14:textId="77777777" w:rsidR="00CE1017" w:rsidRDefault="00CE1017">
      <w:r>
        <w:br w:type="page"/>
      </w:r>
    </w:p>
    <w:p w14:paraId="0A8167E0" w14:textId="52025615" w:rsidR="00CA09B2" w:rsidRPr="00420922" w:rsidRDefault="00CA09B2" w:rsidP="00CE1017">
      <w:pPr>
        <w:rPr>
          <w:szCs w:val="22"/>
          <w:lang w:val="en-US"/>
        </w:rPr>
      </w:pPr>
      <w:r w:rsidRPr="00420922">
        <w:rPr>
          <w:b/>
          <w:sz w:val="24"/>
        </w:rPr>
        <w:lastRenderedPageBreak/>
        <w:t>References:</w:t>
      </w:r>
    </w:p>
    <w:p w14:paraId="19C1E68E" w14:textId="59CC0151" w:rsidR="000929F2" w:rsidRDefault="000929F2" w:rsidP="000929F2">
      <w:pPr>
        <w:rPr>
          <w:b/>
          <w:bCs/>
          <w:szCs w:val="22"/>
        </w:rPr>
      </w:pPr>
      <w:r w:rsidRPr="001F2A97">
        <w:rPr>
          <w:b/>
          <w:bCs/>
          <w:szCs w:val="22"/>
        </w:rPr>
        <w:t>Tuesday</w:t>
      </w:r>
      <w:r>
        <w:rPr>
          <w:b/>
          <w:bCs/>
          <w:szCs w:val="22"/>
        </w:rPr>
        <w:t>, Jan 18, 2021</w:t>
      </w:r>
    </w:p>
    <w:p w14:paraId="35F6EF80" w14:textId="77777777" w:rsidR="00FF709C" w:rsidRDefault="005D7719" w:rsidP="00FF709C">
      <w:pPr>
        <w:pStyle w:val="ListParagraph"/>
        <w:numPr>
          <w:ilvl w:val="0"/>
          <w:numId w:val="18"/>
        </w:numPr>
      </w:pPr>
      <w:hyperlink r:id="rId58" w:history="1">
        <w:r w:rsidR="000929F2" w:rsidRPr="006F4CDE">
          <w:rPr>
            <w:rStyle w:val="Hyperlink"/>
          </w:rPr>
          <w:t>https://mentor.ieee.org/802.11/dcn/21/11-21-1965-01-000m-revme-agenda-january-2022-session.pptx</w:t>
        </w:r>
      </w:hyperlink>
    </w:p>
    <w:p w14:paraId="78D8FA8E" w14:textId="7099A39F" w:rsidR="000929F2" w:rsidRPr="00FF709C" w:rsidRDefault="000929F2" w:rsidP="00FF709C">
      <w:pPr>
        <w:pStyle w:val="ListParagraph"/>
        <w:numPr>
          <w:ilvl w:val="0"/>
          <w:numId w:val="18"/>
        </w:numPr>
      </w:pPr>
      <w:r w:rsidRPr="00FF709C">
        <w:rPr>
          <w:b/>
          <w:bCs/>
          <w:szCs w:val="22"/>
          <w:lang w:val="en-US"/>
        </w:rPr>
        <w:t>Approved the minutes in</w:t>
      </w:r>
      <w:r w:rsidR="00FF709C">
        <w:rPr>
          <w:b/>
          <w:bCs/>
          <w:szCs w:val="22"/>
          <w:lang w:val="en-US"/>
        </w:rPr>
        <w:t xml:space="preserve"> the following</w:t>
      </w:r>
      <w:r w:rsidRPr="00FF709C">
        <w:rPr>
          <w:b/>
          <w:bCs/>
          <w:szCs w:val="22"/>
          <w:lang w:val="en-US"/>
        </w:rPr>
        <w:t xml:space="preserve"> documents</w:t>
      </w:r>
    </w:p>
    <w:p w14:paraId="7478941A" w14:textId="77777777" w:rsidR="00FF709C" w:rsidRPr="005137FE" w:rsidRDefault="00FF709C" w:rsidP="005137FE">
      <w:pPr>
        <w:pStyle w:val="ListParagraph"/>
        <w:numPr>
          <w:ilvl w:val="0"/>
          <w:numId w:val="19"/>
        </w:numPr>
        <w:rPr>
          <w:szCs w:val="22"/>
          <w:lang w:val="en-US"/>
        </w:rPr>
      </w:pPr>
      <w:r w:rsidRPr="005137FE">
        <w:rPr>
          <w:b/>
          <w:bCs/>
          <w:szCs w:val="22"/>
          <w:lang w:val="en-US"/>
        </w:rPr>
        <w:t xml:space="preserve">11-22/35r0  Telecon Minutes for REVme - January 7 –  </w:t>
      </w:r>
      <w:hyperlink r:id="rId59" w:history="1">
        <w:r w:rsidRPr="005137FE">
          <w:rPr>
            <w:rStyle w:val="Hyperlink"/>
            <w:b/>
            <w:bCs/>
            <w:szCs w:val="22"/>
            <w:lang w:val="en-US"/>
          </w:rPr>
          <w:t>https://mentor.ieee.org/802.11/dcn/22/11-22-0035-00-000m-telecon-minutes-for-revme-january-7.docx</w:t>
        </w:r>
      </w:hyperlink>
      <w:r w:rsidRPr="005137FE">
        <w:rPr>
          <w:b/>
          <w:bCs/>
          <w:szCs w:val="22"/>
          <w:lang w:val="en-US"/>
        </w:rPr>
        <w:t xml:space="preserve"> </w:t>
      </w:r>
    </w:p>
    <w:p w14:paraId="50D6A274" w14:textId="77777777" w:rsidR="00FF709C" w:rsidRPr="005137FE" w:rsidRDefault="00FF709C" w:rsidP="005137FE">
      <w:pPr>
        <w:pStyle w:val="ListParagraph"/>
        <w:numPr>
          <w:ilvl w:val="0"/>
          <w:numId w:val="19"/>
        </w:numPr>
        <w:rPr>
          <w:szCs w:val="22"/>
          <w:lang w:val="en-US"/>
        </w:rPr>
      </w:pPr>
      <w:r w:rsidRPr="005137FE">
        <w:rPr>
          <w:b/>
          <w:bCs/>
          <w:szCs w:val="22"/>
          <w:lang w:val="en-US"/>
        </w:rPr>
        <w:t xml:space="preserve">11-21/1967r2 Telecon Minutes for REVme - December 6 13 and 20 –  </w:t>
      </w:r>
      <w:hyperlink r:id="rId60" w:history="1">
        <w:r w:rsidRPr="005137FE">
          <w:rPr>
            <w:rStyle w:val="Hyperlink"/>
            <w:b/>
            <w:bCs/>
            <w:szCs w:val="22"/>
            <w:lang w:val="en-US"/>
          </w:rPr>
          <w:t>https://mentor.ieee.org/802.11/dcn/21/11-21-1967-02-000m-telecon-minutes-for-revme-december-6-13-and-20.docx</w:t>
        </w:r>
      </w:hyperlink>
      <w:r w:rsidRPr="005137FE">
        <w:rPr>
          <w:b/>
          <w:bCs/>
          <w:szCs w:val="22"/>
          <w:lang w:val="en-US"/>
        </w:rPr>
        <w:t xml:space="preserve"> </w:t>
      </w:r>
    </w:p>
    <w:p w14:paraId="55232377" w14:textId="77777777" w:rsidR="00FF709C" w:rsidRPr="005137FE" w:rsidRDefault="00FF709C" w:rsidP="005137FE">
      <w:pPr>
        <w:pStyle w:val="ListParagraph"/>
        <w:numPr>
          <w:ilvl w:val="0"/>
          <w:numId w:val="19"/>
        </w:numPr>
        <w:rPr>
          <w:szCs w:val="22"/>
          <w:lang w:val="en-US"/>
        </w:rPr>
      </w:pPr>
      <w:r w:rsidRPr="005137FE">
        <w:rPr>
          <w:b/>
          <w:bCs/>
          <w:szCs w:val="22"/>
          <w:lang w:val="en-US"/>
        </w:rPr>
        <w:t xml:space="preserve">11-21/1901r2 Telecon Minutes for REVme - November 22 and 29 – </w:t>
      </w:r>
      <w:hyperlink r:id="rId61" w:history="1">
        <w:r w:rsidRPr="005137FE">
          <w:rPr>
            <w:rStyle w:val="Hyperlink"/>
            <w:b/>
            <w:bCs/>
            <w:szCs w:val="22"/>
            <w:lang w:val="en-US"/>
          </w:rPr>
          <w:t>https://mentor.ieee.org/802.11/dcn/21/11-21-1901-02-000m-telecon-minutes-for-revme-november-22-and-29.docx</w:t>
        </w:r>
      </w:hyperlink>
      <w:r w:rsidRPr="005137FE">
        <w:rPr>
          <w:b/>
          <w:bCs/>
          <w:szCs w:val="22"/>
          <w:lang w:val="en-US"/>
        </w:rPr>
        <w:t xml:space="preserve"> </w:t>
      </w:r>
    </w:p>
    <w:p w14:paraId="40147894" w14:textId="77777777" w:rsidR="00FF709C" w:rsidRPr="005137FE" w:rsidRDefault="00FF709C" w:rsidP="005137FE">
      <w:pPr>
        <w:pStyle w:val="ListParagraph"/>
        <w:numPr>
          <w:ilvl w:val="0"/>
          <w:numId w:val="19"/>
        </w:numPr>
        <w:rPr>
          <w:szCs w:val="22"/>
          <w:lang w:val="en-US"/>
        </w:rPr>
      </w:pPr>
      <w:r w:rsidRPr="005137FE">
        <w:rPr>
          <w:b/>
          <w:bCs/>
          <w:szCs w:val="22"/>
          <w:lang w:val="en-US"/>
        </w:rPr>
        <w:t xml:space="preserve">11-21/1838r4 Telecon Minutes for REVme - November Electronic Plenary – </w:t>
      </w:r>
      <w:hyperlink r:id="rId62" w:history="1">
        <w:r w:rsidRPr="005137FE">
          <w:rPr>
            <w:rStyle w:val="Hyperlink"/>
            <w:b/>
            <w:bCs/>
            <w:szCs w:val="22"/>
            <w:lang w:val="en-US"/>
          </w:rPr>
          <w:t>https://mentor.ieee.org/802.11/dcn/21/11-21-1838-04-000m-telecon-minutes-for-revme-november-electronic-plenary.docx</w:t>
        </w:r>
      </w:hyperlink>
    </w:p>
    <w:p w14:paraId="512700C6" w14:textId="0A7F53C8" w:rsidR="00FF709C" w:rsidRPr="00FF709C" w:rsidRDefault="00FF709C" w:rsidP="00FF709C">
      <w:pPr>
        <w:pStyle w:val="ListParagraph"/>
        <w:ind w:left="1440"/>
      </w:pPr>
    </w:p>
    <w:p w14:paraId="37D238BD" w14:textId="78A8DAF0" w:rsidR="00FF709C" w:rsidRPr="00FF709C" w:rsidRDefault="005D7719" w:rsidP="00FF709C">
      <w:pPr>
        <w:pStyle w:val="ListParagraph"/>
        <w:numPr>
          <w:ilvl w:val="0"/>
          <w:numId w:val="18"/>
        </w:numPr>
      </w:pPr>
      <w:hyperlink r:id="rId63" w:history="1">
        <w:r w:rsidR="005137FE" w:rsidRPr="00F4020F">
          <w:rPr>
            <w:rStyle w:val="Hyperlink"/>
            <w:szCs w:val="22"/>
          </w:rPr>
          <w:t>https://mentor.ieee.org/802.11/dcn/22/11-22-0056-00-000m-revme-motions.pptx</w:t>
        </w:r>
      </w:hyperlink>
    </w:p>
    <w:p w14:paraId="7B6DAA2E" w14:textId="2739A912" w:rsidR="00FF709C" w:rsidRPr="00364112" w:rsidRDefault="005D7719" w:rsidP="00FF709C">
      <w:pPr>
        <w:pStyle w:val="ListParagraph"/>
        <w:numPr>
          <w:ilvl w:val="0"/>
          <w:numId w:val="18"/>
        </w:numPr>
        <w:rPr>
          <w:rStyle w:val="Hyperlink"/>
          <w:color w:val="auto"/>
          <w:u w:val="none"/>
        </w:rPr>
      </w:pPr>
      <w:hyperlink r:id="rId64" w:history="1">
        <w:r w:rsidR="00364112" w:rsidRPr="00F4020F">
          <w:rPr>
            <w:rStyle w:val="Hyperlink"/>
            <w:szCs w:val="22"/>
          </w:rPr>
          <w:t>https://mentor.ieee.org/802.11/dcn/21/11-21-0687-05-000m-802-11revme-editor-s-report.pptx</w:t>
        </w:r>
      </w:hyperlink>
    </w:p>
    <w:p w14:paraId="6A17E610" w14:textId="594ECCBF" w:rsidR="00364112" w:rsidRPr="00364112" w:rsidRDefault="005D7719" w:rsidP="00FF709C">
      <w:pPr>
        <w:pStyle w:val="ListParagraph"/>
        <w:numPr>
          <w:ilvl w:val="0"/>
          <w:numId w:val="18"/>
        </w:numPr>
        <w:rPr>
          <w:rStyle w:val="Hyperlink"/>
          <w:color w:val="auto"/>
          <w:u w:val="none"/>
        </w:rPr>
      </w:pPr>
      <w:hyperlink r:id="rId65" w:history="1">
        <w:r w:rsidR="00364112" w:rsidRPr="00F4020F">
          <w:rPr>
            <w:rStyle w:val="Hyperlink"/>
            <w:szCs w:val="22"/>
          </w:rPr>
          <w:t>https://mentor.ieee.org/802.11/dcn/22/11-22-0065-01-000m-revme-wg-ballot-comments.xls</w:t>
        </w:r>
      </w:hyperlink>
    </w:p>
    <w:p w14:paraId="3F119C0B" w14:textId="6C52E2A4" w:rsidR="00364112" w:rsidRPr="00364112" w:rsidRDefault="005D7719" w:rsidP="00FF709C">
      <w:pPr>
        <w:pStyle w:val="ListParagraph"/>
        <w:numPr>
          <w:ilvl w:val="0"/>
          <w:numId w:val="18"/>
        </w:numPr>
        <w:rPr>
          <w:rStyle w:val="Hyperlink"/>
          <w:color w:val="auto"/>
          <w:u w:val="none"/>
        </w:rPr>
      </w:pPr>
      <w:hyperlink r:id="rId66" w:history="1">
        <w:r w:rsidR="00364112" w:rsidRPr="00F4020F">
          <w:rPr>
            <w:rStyle w:val="Hyperlink"/>
            <w:szCs w:val="22"/>
          </w:rPr>
          <w:t>https://mentor.ieee.org/802.11/dcn/22/11-22-0073-01-000m-revme-wg-lb258-editor1-ad-hoc-comments.xlsx</w:t>
        </w:r>
      </w:hyperlink>
    </w:p>
    <w:p w14:paraId="42CD9C9F" w14:textId="103850BE" w:rsidR="00364112" w:rsidRPr="00364112" w:rsidRDefault="005D7719" w:rsidP="00FF709C">
      <w:pPr>
        <w:pStyle w:val="ListParagraph"/>
        <w:numPr>
          <w:ilvl w:val="0"/>
          <w:numId w:val="18"/>
        </w:numPr>
        <w:rPr>
          <w:rStyle w:val="Hyperlink"/>
          <w:color w:val="auto"/>
          <w:u w:val="none"/>
        </w:rPr>
      </w:pPr>
      <w:hyperlink r:id="rId67" w:history="1">
        <w:r w:rsidR="00364112" w:rsidRPr="00F4020F">
          <w:rPr>
            <w:rStyle w:val="Hyperlink"/>
            <w:szCs w:val="22"/>
          </w:rPr>
          <w:t>https://mentor.ieee.org/802.11/dcn/21/11-21-0448-00-000m-miscellaneous-11me-d0-0-issues.pptx</w:t>
        </w:r>
      </w:hyperlink>
    </w:p>
    <w:p w14:paraId="5B7E3F45" w14:textId="2A48887A" w:rsidR="00364112" w:rsidRPr="00364112" w:rsidRDefault="005D7719" w:rsidP="00FF709C">
      <w:pPr>
        <w:pStyle w:val="ListParagraph"/>
        <w:numPr>
          <w:ilvl w:val="0"/>
          <w:numId w:val="18"/>
        </w:numPr>
        <w:rPr>
          <w:rStyle w:val="Hyperlink"/>
          <w:color w:val="auto"/>
          <w:u w:val="none"/>
        </w:rPr>
      </w:pPr>
      <w:hyperlink r:id="rId68" w:history="1">
        <w:r w:rsidR="00364112" w:rsidRPr="00F4020F">
          <w:rPr>
            <w:rStyle w:val="Hyperlink"/>
            <w:szCs w:val="22"/>
          </w:rPr>
          <w:t>https://portal.etsi.org/Portals/0/TBpages/edithelp/Docs/43_ETSI_directives_20_may_2021_part2%20%28EDR%29.pdf</w:t>
        </w:r>
      </w:hyperlink>
    </w:p>
    <w:p w14:paraId="3BA8818B" w14:textId="77777777" w:rsidR="00364112" w:rsidRPr="00FF709C" w:rsidRDefault="00364112" w:rsidP="00CE1017">
      <w:pPr>
        <w:pStyle w:val="ListParagraph"/>
        <w:ind w:left="1440"/>
      </w:pPr>
    </w:p>
    <w:p w14:paraId="7CEF0C3D" w14:textId="77777777" w:rsidR="000929F2" w:rsidRPr="000929F2" w:rsidRDefault="000929F2" w:rsidP="000929F2">
      <w:pPr>
        <w:rPr>
          <w:b/>
          <w:sz w:val="24"/>
        </w:rPr>
      </w:pPr>
    </w:p>
    <w:p w14:paraId="217AAE48" w14:textId="3EFAB059" w:rsidR="00CA09B2" w:rsidRDefault="00CE1017">
      <w:pPr>
        <w:rPr>
          <w:b/>
          <w:bCs/>
          <w:szCs w:val="22"/>
        </w:rPr>
      </w:pPr>
      <w:r>
        <w:rPr>
          <w:b/>
          <w:bCs/>
          <w:szCs w:val="22"/>
        </w:rPr>
        <w:t>Wednesday, Jan 19, 2021</w:t>
      </w:r>
    </w:p>
    <w:p w14:paraId="04117F5A" w14:textId="6FDDC91E" w:rsidR="00E6624A" w:rsidRPr="00211BA2" w:rsidRDefault="005D7719" w:rsidP="00211BA2">
      <w:pPr>
        <w:pStyle w:val="ListParagraph"/>
        <w:numPr>
          <w:ilvl w:val="0"/>
          <w:numId w:val="27"/>
        </w:numPr>
        <w:rPr>
          <w:szCs w:val="22"/>
        </w:rPr>
      </w:pPr>
      <w:hyperlink r:id="rId69" w:history="1">
        <w:r w:rsidR="00E6624A" w:rsidRPr="00211BA2">
          <w:rPr>
            <w:rStyle w:val="Hyperlink"/>
            <w:szCs w:val="22"/>
          </w:rPr>
          <w:t>https://mentor.ieee.org/802.11/dcn/21/11-21-1965-02-000m-revme-agenda-january-2022-session.pptx</w:t>
        </w:r>
      </w:hyperlink>
    </w:p>
    <w:p w14:paraId="2A796622" w14:textId="09EFE199" w:rsidR="00E6624A" w:rsidRPr="00211BA2" w:rsidRDefault="005D7719" w:rsidP="00211BA2">
      <w:pPr>
        <w:pStyle w:val="ListParagraph"/>
        <w:numPr>
          <w:ilvl w:val="0"/>
          <w:numId w:val="27"/>
        </w:numPr>
        <w:rPr>
          <w:rStyle w:val="Hyperlink"/>
          <w:szCs w:val="22"/>
        </w:rPr>
      </w:pPr>
      <w:hyperlink r:id="rId70" w:history="1">
        <w:r w:rsidR="00E6624A" w:rsidRPr="00211BA2">
          <w:rPr>
            <w:rStyle w:val="Hyperlink"/>
            <w:szCs w:val="22"/>
          </w:rPr>
          <w:t>https://mentor.ieee.org/802.11/dcn/21/11-21-0829-10-000m-resolutions-for-some-comments-on-11me-d0-0-cc35.docx</w:t>
        </w:r>
      </w:hyperlink>
    </w:p>
    <w:p w14:paraId="52AE6314" w14:textId="0F20C0B1" w:rsidR="00E6624A" w:rsidRPr="00211BA2" w:rsidRDefault="005D7719" w:rsidP="00211BA2">
      <w:pPr>
        <w:pStyle w:val="ListParagraph"/>
        <w:numPr>
          <w:ilvl w:val="0"/>
          <w:numId w:val="27"/>
        </w:numPr>
        <w:rPr>
          <w:rStyle w:val="Hyperlink"/>
          <w:szCs w:val="22"/>
        </w:rPr>
      </w:pPr>
      <w:hyperlink r:id="rId71" w:history="1">
        <w:r w:rsidR="00E6624A" w:rsidRPr="00211BA2">
          <w:rPr>
            <w:rStyle w:val="Hyperlink"/>
            <w:szCs w:val="22"/>
          </w:rPr>
          <w:t>https://mentor.ieee.org/802.11/dcn/21/11-21-1128-01-000m-on-frattacks-and-related-matters.docx</w:t>
        </w:r>
      </w:hyperlink>
    </w:p>
    <w:p w14:paraId="768D00AB" w14:textId="6586BC46" w:rsidR="00E6624A" w:rsidRPr="00211BA2" w:rsidRDefault="005D7719" w:rsidP="00211BA2">
      <w:pPr>
        <w:pStyle w:val="ListParagraph"/>
        <w:numPr>
          <w:ilvl w:val="0"/>
          <w:numId w:val="27"/>
        </w:numPr>
        <w:rPr>
          <w:rStyle w:val="Hyperlink"/>
          <w:szCs w:val="22"/>
        </w:rPr>
      </w:pPr>
      <w:hyperlink r:id="rId72" w:history="1">
        <w:r w:rsidR="00E6624A" w:rsidRPr="00211BA2">
          <w:rPr>
            <w:rStyle w:val="Hyperlink"/>
            <w:szCs w:val="22"/>
          </w:rPr>
          <w:t>https://mentor.ieee.org/802.11/dcn/21/11-21-1128-02-000m-on-frattacks-and-related-matters.docx</w:t>
        </w:r>
      </w:hyperlink>
    </w:p>
    <w:p w14:paraId="7CF1B2A0" w14:textId="422F02CB" w:rsidR="00E6624A" w:rsidRDefault="00E6624A"/>
    <w:p w14:paraId="208AF3F9" w14:textId="7202EF18" w:rsidR="00211BA2" w:rsidRDefault="00211BA2">
      <w:pPr>
        <w:rPr>
          <w:b/>
          <w:bCs/>
          <w:szCs w:val="22"/>
        </w:rPr>
      </w:pPr>
      <w:r>
        <w:rPr>
          <w:b/>
          <w:bCs/>
          <w:szCs w:val="22"/>
        </w:rPr>
        <w:t>Thursday, Jan 20, 2021</w:t>
      </w:r>
    </w:p>
    <w:p w14:paraId="759B633A" w14:textId="24CE7175" w:rsidR="00211BA2" w:rsidRDefault="005D7719">
      <w:pPr>
        <w:rPr>
          <w:rStyle w:val="Hyperlink"/>
        </w:rPr>
      </w:pPr>
      <w:hyperlink r:id="rId73" w:history="1">
        <w:r w:rsidR="00211BA2" w:rsidRPr="006F4CDE">
          <w:rPr>
            <w:rStyle w:val="Hyperlink"/>
          </w:rPr>
          <w:t>https://mentor.ieee.org/802.11/dcn/21/11-21-1965-01-000m-revme-agenda-january-2022-session.pptx</w:t>
        </w:r>
      </w:hyperlink>
    </w:p>
    <w:p w14:paraId="1EE36E39" w14:textId="19421AD1" w:rsidR="00211BA2" w:rsidRDefault="005D7719">
      <w:pPr>
        <w:rPr>
          <w:rStyle w:val="Hyperlink"/>
          <w:szCs w:val="22"/>
        </w:rPr>
      </w:pPr>
      <w:hyperlink r:id="rId74" w:history="1">
        <w:r w:rsidR="00211BA2" w:rsidRPr="00F4020F">
          <w:rPr>
            <w:rStyle w:val="Hyperlink"/>
            <w:szCs w:val="22"/>
          </w:rPr>
          <w:t>https://mentor.ieee.org/802.11/dcn/22/11-22-0082-02-000m-lb258-resolution-for-cids-related-to-protected-ba.docx</w:t>
        </w:r>
      </w:hyperlink>
    </w:p>
    <w:p w14:paraId="180B8497" w14:textId="5941DFC7" w:rsidR="00211BA2" w:rsidRDefault="005D7719">
      <w:pPr>
        <w:rPr>
          <w:rStyle w:val="Hyperlink"/>
          <w:szCs w:val="22"/>
        </w:rPr>
      </w:pPr>
      <w:hyperlink r:id="rId75" w:history="1">
        <w:r w:rsidR="00211BA2" w:rsidRPr="00F4020F">
          <w:rPr>
            <w:rStyle w:val="Hyperlink"/>
            <w:szCs w:val="22"/>
          </w:rPr>
          <w:t>https://mentor.ieee.org/802.11/dcn/22/11-22-0082-02-000m-lb258-resolution-for-cids-related-to-protected-ba.docx</w:t>
        </w:r>
      </w:hyperlink>
    </w:p>
    <w:p w14:paraId="4F32BFFE" w14:textId="32FBA03D" w:rsidR="00AD5116" w:rsidRDefault="005D7719">
      <w:pPr>
        <w:rPr>
          <w:rStyle w:val="Hyperlink"/>
          <w:szCs w:val="22"/>
        </w:rPr>
      </w:pPr>
      <w:hyperlink r:id="rId76" w:history="1">
        <w:r w:rsidR="00AD5116" w:rsidRPr="00F4020F">
          <w:rPr>
            <w:rStyle w:val="Hyperlink"/>
            <w:szCs w:val="22"/>
          </w:rPr>
          <w:t>https://mentor.ieee.org/802.11/dcn/22/11-22-0082-03-000m-lb258-resolution-for-cids-related-to-protected-ba.docx</w:t>
        </w:r>
      </w:hyperlink>
    </w:p>
    <w:p w14:paraId="7A3F2185" w14:textId="175D6F23" w:rsidR="00AD5116" w:rsidRDefault="005D7719">
      <w:pPr>
        <w:rPr>
          <w:rStyle w:val="Hyperlink"/>
          <w:szCs w:val="22"/>
        </w:rPr>
      </w:pPr>
      <w:hyperlink r:id="rId77" w:history="1">
        <w:r w:rsidR="00F90318" w:rsidRPr="00F4020F">
          <w:rPr>
            <w:rStyle w:val="Hyperlink"/>
            <w:szCs w:val="22"/>
          </w:rPr>
          <w:t>https://mentor.ieee.org/802.11/dcn/22/11-22-0115-01-000m-lb258-resolution-for-cids-related-to-fd-frame.docx</w:t>
        </w:r>
      </w:hyperlink>
    </w:p>
    <w:p w14:paraId="767D4018" w14:textId="11464D02" w:rsidR="00F90318" w:rsidRDefault="00F90318">
      <w:pPr>
        <w:rPr>
          <w:rStyle w:val="Hyperlink"/>
          <w:szCs w:val="22"/>
        </w:rPr>
      </w:pPr>
    </w:p>
    <w:p w14:paraId="5104F12F" w14:textId="77777777" w:rsidR="001609D9" w:rsidRDefault="001609D9">
      <w:pPr>
        <w:rPr>
          <w:rStyle w:val="Hyperlink"/>
          <w:szCs w:val="22"/>
        </w:rPr>
      </w:pPr>
    </w:p>
    <w:p w14:paraId="45D5568E" w14:textId="32E6C1C4" w:rsidR="001609D9" w:rsidRDefault="001609D9">
      <w:pPr>
        <w:rPr>
          <w:b/>
          <w:bCs/>
          <w:szCs w:val="22"/>
        </w:rPr>
      </w:pPr>
      <w:r>
        <w:rPr>
          <w:b/>
          <w:bCs/>
          <w:szCs w:val="22"/>
        </w:rPr>
        <w:lastRenderedPageBreak/>
        <w:t>Friday, Jan 21, 2021</w:t>
      </w:r>
    </w:p>
    <w:p w14:paraId="020E3468" w14:textId="1972EEDE" w:rsidR="001609D9" w:rsidRPr="001E24F5" w:rsidRDefault="005D7719" w:rsidP="001E24F5">
      <w:pPr>
        <w:pStyle w:val="ListParagraph"/>
        <w:numPr>
          <w:ilvl w:val="0"/>
          <w:numId w:val="28"/>
        </w:numPr>
        <w:rPr>
          <w:szCs w:val="22"/>
        </w:rPr>
      </w:pPr>
      <w:hyperlink r:id="rId78" w:history="1">
        <w:r w:rsidR="001609D9" w:rsidRPr="001E24F5">
          <w:rPr>
            <w:rStyle w:val="Hyperlink"/>
            <w:szCs w:val="22"/>
          </w:rPr>
          <w:t>https://mentor.ieee.org/802.11/dcn/21/11-21-1965-04-000m-revme-agenda-january-2022-session.pptx</w:t>
        </w:r>
      </w:hyperlink>
    </w:p>
    <w:p w14:paraId="694271DE" w14:textId="49F73577" w:rsidR="001609D9" w:rsidRPr="001E24F5" w:rsidRDefault="005D7719" w:rsidP="001E24F5">
      <w:pPr>
        <w:pStyle w:val="ListParagraph"/>
        <w:numPr>
          <w:ilvl w:val="0"/>
          <w:numId w:val="28"/>
        </w:numPr>
        <w:rPr>
          <w:szCs w:val="22"/>
        </w:rPr>
      </w:pPr>
      <w:hyperlink r:id="rId79" w:history="1">
        <w:r w:rsidR="001609D9" w:rsidRPr="001E24F5">
          <w:rPr>
            <w:rStyle w:val="Hyperlink"/>
            <w:szCs w:val="22"/>
          </w:rPr>
          <w:t>https://mentor.ieee.org/802.11/dcn/21/11-21-0829-10-000m-resolutions-for-some-comments-on-11me-d0-0-cc35.docx</w:t>
        </w:r>
      </w:hyperlink>
    </w:p>
    <w:p w14:paraId="2BCAF205" w14:textId="541CF285" w:rsidR="001609D9" w:rsidRDefault="001609D9">
      <w:pPr>
        <w:rPr>
          <w:rStyle w:val="Hyperlink"/>
          <w:szCs w:val="22"/>
        </w:rPr>
      </w:pPr>
    </w:p>
    <w:p w14:paraId="7590ADCF" w14:textId="086A0101" w:rsidR="001E24F5" w:rsidRDefault="001E24F5">
      <w:pPr>
        <w:rPr>
          <w:b/>
          <w:bCs/>
          <w:szCs w:val="22"/>
        </w:rPr>
      </w:pPr>
      <w:r>
        <w:rPr>
          <w:b/>
          <w:bCs/>
          <w:szCs w:val="22"/>
        </w:rPr>
        <w:t>Monday, Jan 24, 2021</w:t>
      </w:r>
    </w:p>
    <w:p w14:paraId="65B54466" w14:textId="19E41702" w:rsidR="001E24F5" w:rsidRPr="00D70962" w:rsidRDefault="005D7719" w:rsidP="00D70962">
      <w:pPr>
        <w:pStyle w:val="ListParagraph"/>
        <w:numPr>
          <w:ilvl w:val="0"/>
          <w:numId w:val="29"/>
        </w:numPr>
        <w:rPr>
          <w:szCs w:val="22"/>
        </w:rPr>
      </w:pPr>
      <w:hyperlink r:id="rId80" w:history="1">
        <w:r w:rsidR="00813480" w:rsidRPr="00D70962">
          <w:rPr>
            <w:rStyle w:val="Hyperlink"/>
            <w:szCs w:val="22"/>
          </w:rPr>
          <w:t>https://mentor.ieee.org/802.11/dcn/21/11-21-1965-05-000m-revme-agenda-january-2022-session.pptx</w:t>
        </w:r>
      </w:hyperlink>
    </w:p>
    <w:p w14:paraId="5E535881" w14:textId="2DE5E8B0" w:rsidR="00813480" w:rsidRPr="00D70962" w:rsidRDefault="005D7719" w:rsidP="00D70962">
      <w:pPr>
        <w:pStyle w:val="ListParagraph"/>
        <w:numPr>
          <w:ilvl w:val="0"/>
          <w:numId w:val="29"/>
        </w:numPr>
        <w:rPr>
          <w:szCs w:val="22"/>
          <w:lang w:val="en-US"/>
        </w:rPr>
      </w:pPr>
      <w:hyperlink r:id="rId81" w:history="1">
        <w:r w:rsidR="00813480" w:rsidRPr="00D70962">
          <w:rPr>
            <w:rStyle w:val="Hyperlink"/>
            <w:szCs w:val="22"/>
            <w:lang w:val="en-US"/>
          </w:rPr>
          <w:t>https://mentor.ieee.org/802.11/dcn/22/11-22-0056-02-000m-revme-motions.pptx</w:t>
        </w:r>
      </w:hyperlink>
    </w:p>
    <w:p w14:paraId="681C672D" w14:textId="39DFA1CE" w:rsidR="00813480" w:rsidRPr="00D70962" w:rsidRDefault="005D7719" w:rsidP="00D70962">
      <w:pPr>
        <w:pStyle w:val="ListParagraph"/>
        <w:numPr>
          <w:ilvl w:val="0"/>
          <w:numId w:val="29"/>
        </w:numPr>
        <w:rPr>
          <w:szCs w:val="22"/>
          <w:lang w:val="en-US"/>
        </w:rPr>
      </w:pPr>
      <w:hyperlink r:id="rId82" w:history="1">
        <w:r w:rsidR="00813480" w:rsidRPr="00D70962">
          <w:rPr>
            <w:rStyle w:val="Hyperlink"/>
            <w:szCs w:val="22"/>
            <w:lang w:val="en-US"/>
          </w:rPr>
          <w:t>https://mentor.ieee.org/802.11/dcn/22/11-22-0175-01-000m-proposed-resolution-to-miscellaneous-editorial-comments.xlsx</w:t>
        </w:r>
      </w:hyperlink>
    </w:p>
    <w:p w14:paraId="534F2950" w14:textId="533FF392" w:rsidR="00813480" w:rsidRPr="00D70962" w:rsidRDefault="005D7719" w:rsidP="00D70962">
      <w:pPr>
        <w:pStyle w:val="ListParagraph"/>
        <w:numPr>
          <w:ilvl w:val="0"/>
          <w:numId w:val="29"/>
        </w:numPr>
        <w:rPr>
          <w:szCs w:val="22"/>
          <w:lang w:val="en-US"/>
        </w:rPr>
      </w:pPr>
      <w:hyperlink r:id="rId83" w:history="1">
        <w:r w:rsidR="00813480" w:rsidRPr="00D70962">
          <w:rPr>
            <w:rStyle w:val="Hyperlink"/>
            <w:szCs w:val="22"/>
            <w:lang w:val="en-US"/>
          </w:rPr>
          <w:t>https://mentor.ieee.org/802.11/dcn/22/11-22-0176-00-000m-proposed-resolution-for-revme-lb258-comments.docx</w:t>
        </w:r>
      </w:hyperlink>
    </w:p>
    <w:p w14:paraId="577003AD" w14:textId="77777777" w:rsidR="00813480" w:rsidRDefault="00813480">
      <w:pPr>
        <w:rPr>
          <w:b/>
          <w:bCs/>
          <w:szCs w:val="22"/>
        </w:rPr>
      </w:pPr>
    </w:p>
    <w:p w14:paraId="0D78BEA3" w14:textId="77777777" w:rsidR="001E24F5" w:rsidRDefault="001E24F5">
      <w:pPr>
        <w:rPr>
          <w:rStyle w:val="Hyperlink"/>
          <w:szCs w:val="22"/>
        </w:rPr>
      </w:pPr>
    </w:p>
    <w:sectPr w:rsidR="001E24F5">
      <w:headerReference w:type="default" r:id="rId84"/>
      <w:footerReference w:type="default" r:id="rId8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5811B" w14:textId="77777777" w:rsidR="0069105D" w:rsidRDefault="0069105D">
      <w:r>
        <w:separator/>
      </w:r>
    </w:p>
  </w:endnote>
  <w:endnote w:type="continuationSeparator" w:id="0">
    <w:p w14:paraId="277D8E90" w14:textId="77777777" w:rsidR="0069105D" w:rsidRDefault="0069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8E6DB" w14:textId="4CD518A8" w:rsidR="0029020B" w:rsidRDefault="005D7719">
    <w:pPr>
      <w:pStyle w:val="Footer"/>
      <w:tabs>
        <w:tab w:val="clear" w:pos="6480"/>
        <w:tab w:val="center" w:pos="4680"/>
        <w:tab w:val="right" w:pos="9360"/>
      </w:tabs>
    </w:pPr>
    <w:r>
      <w:fldChar w:fldCharType="begin"/>
    </w:r>
    <w:r>
      <w:instrText xml:space="preserve"> SUBJECT  \* MERGEFORMAT </w:instrText>
    </w:r>
    <w:r>
      <w:fldChar w:fldCharType="separate"/>
    </w:r>
    <w:r w:rsidR="00A00C33">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A00C33">
      <w:t>Jon Rosdahl, Qualcomm</w:t>
    </w:r>
    <w:r>
      <w:fldChar w:fldCharType="end"/>
    </w:r>
  </w:p>
  <w:p w14:paraId="006D20E6"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C5008" w14:textId="77777777" w:rsidR="0069105D" w:rsidRDefault="0069105D">
      <w:r>
        <w:separator/>
      </w:r>
    </w:p>
  </w:footnote>
  <w:footnote w:type="continuationSeparator" w:id="0">
    <w:p w14:paraId="7A9D5FF5" w14:textId="77777777" w:rsidR="0069105D" w:rsidRDefault="00691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CE032" w14:textId="5C17318B" w:rsidR="0029020B" w:rsidRDefault="005D7719">
    <w:pPr>
      <w:pStyle w:val="Header"/>
      <w:tabs>
        <w:tab w:val="clear" w:pos="6480"/>
        <w:tab w:val="center" w:pos="4680"/>
        <w:tab w:val="right" w:pos="9360"/>
      </w:tabs>
    </w:pPr>
    <w:r>
      <w:fldChar w:fldCharType="begin"/>
    </w:r>
    <w:r>
      <w:instrText xml:space="preserve"> KEYWORDS  \* MERGEFORMAT </w:instrText>
    </w:r>
    <w:r>
      <w:fldChar w:fldCharType="separate"/>
    </w:r>
    <w:r w:rsidR="00A00C33">
      <w:t>January 2022</w:t>
    </w:r>
    <w:r>
      <w:fldChar w:fldCharType="end"/>
    </w:r>
    <w:r w:rsidR="0029020B">
      <w:tab/>
    </w:r>
    <w:r w:rsidR="0029020B">
      <w:tab/>
    </w:r>
    <w:r>
      <w:fldChar w:fldCharType="begin"/>
    </w:r>
    <w:r>
      <w:instrText xml:space="preserve"> TITLE  \* MERGEFORMAT </w:instrText>
    </w:r>
    <w:r>
      <w:fldChar w:fldCharType="separate"/>
    </w:r>
    <w:r w:rsidR="00170E70">
      <w:t>doc.: IEEE 802.11-22/0108r2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0D9"/>
    <w:multiLevelType w:val="multilevel"/>
    <w:tmpl w:val="128A749A"/>
    <w:lvl w:ilvl="0">
      <w:start w:val="4"/>
      <w:numFmt w:val="decimal"/>
      <w:lvlText w:val="%1"/>
      <w:lvlJc w:val="left"/>
      <w:pPr>
        <w:ind w:left="645" w:hanging="645"/>
      </w:pPr>
      <w:rPr>
        <w:rFonts w:hint="default"/>
        <w:b/>
      </w:rPr>
    </w:lvl>
    <w:lvl w:ilvl="1">
      <w:start w:val="7"/>
      <w:numFmt w:val="decimal"/>
      <w:lvlText w:val="%1.%2"/>
      <w:lvlJc w:val="left"/>
      <w:pPr>
        <w:ind w:left="645" w:hanging="645"/>
      </w:pPr>
      <w:rPr>
        <w:rFonts w:hint="default"/>
        <w:b/>
      </w:rPr>
    </w:lvl>
    <w:lvl w:ilvl="2">
      <w:start w:val="7"/>
      <w:numFmt w:val="decimal"/>
      <w:lvlText w:val="%1.%2.%3"/>
      <w:lvlJc w:val="left"/>
      <w:pPr>
        <w:ind w:left="720" w:hanging="720"/>
      </w:pPr>
      <w:rPr>
        <w:rFonts w:hint="default"/>
        <w:b/>
      </w:rPr>
    </w:lvl>
    <w:lvl w:ilvl="3">
      <w:start w:val="8"/>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10269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23338B"/>
    <w:multiLevelType w:val="hybridMultilevel"/>
    <w:tmpl w:val="1B52A35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9455B43"/>
    <w:multiLevelType w:val="multilevel"/>
    <w:tmpl w:val="B51ED6BA"/>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D007471"/>
    <w:multiLevelType w:val="hybridMultilevel"/>
    <w:tmpl w:val="A29013CC"/>
    <w:lvl w:ilvl="0" w:tplc="C5BC6D72">
      <w:start w:val="1"/>
      <w:numFmt w:val="bullet"/>
      <w:lvlText w:val="•"/>
      <w:lvlJc w:val="left"/>
      <w:pPr>
        <w:tabs>
          <w:tab w:val="num" w:pos="2880"/>
        </w:tabs>
        <w:ind w:left="2880" w:hanging="360"/>
      </w:pPr>
      <w:rPr>
        <w:rFonts w:ascii="Times New Roman" w:hAnsi="Times New Roman" w:hint="default"/>
      </w:rPr>
    </w:lvl>
    <w:lvl w:ilvl="1" w:tplc="06E0FC74" w:tentative="1">
      <w:start w:val="1"/>
      <w:numFmt w:val="bullet"/>
      <w:lvlText w:val="•"/>
      <w:lvlJc w:val="left"/>
      <w:pPr>
        <w:tabs>
          <w:tab w:val="num" w:pos="3600"/>
        </w:tabs>
        <w:ind w:left="3600" w:hanging="360"/>
      </w:pPr>
      <w:rPr>
        <w:rFonts w:ascii="Times New Roman" w:hAnsi="Times New Roman" w:hint="default"/>
      </w:rPr>
    </w:lvl>
    <w:lvl w:ilvl="2" w:tplc="B642AC3E" w:tentative="1">
      <w:start w:val="1"/>
      <w:numFmt w:val="bullet"/>
      <w:lvlText w:val="•"/>
      <w:lvlJc w:val="left"/>
      <w:pPr>
        <w:tabs>
          <w:tab w:val="num" w:pos="4320"/>
        </w:tabs>
        <w:ind w:left="4320" w:hanging="360"/>
      </w:pPr>
      <w:rPr>
        <w:rFonts w:ascii="Times New Roman" w:hAnsi="Times New Roman" w:hint="default"/>
      </w:rPr>
    </w:lvl>
    <w:lvl w:ilvl="3" w:tplc="5E44BA36" w:tentative="1">
      <w:start w:val="1"/>
      <w:numFmt w:val="bullet"/>
      <w:lvlText w:val="•"/>
      <w:lvlJc w:val="left"/>
      <w:pPr>
        <w:tabs>
          <w:tab w:val="num" w:pos="5040"/>
        </w:tabs>
        <w:ind w:left="5040" w:hanging="360"/>
      </w:pPr>
      <w:rPr>
        <w:rFonts w:ascii="Times New Roman" w:hAnsi="Times New Roman" w:hint="default"/>
      </w:rPr>
    </w:lvl>
    <w:lvl w:ilvl="4" w:tplc="64324D26" w:tentative="1">
      <w:start w:val="1"/>
      <w:numFmt w:val="bullet"/>
      <w:lvlText w:val="•"/>
      <w:lvlJc w:val="left"/>
      <w:pPr>
        <w:tabs>
          <w:tab w:val="num" w:pos="5760"/>
        </w:tabs>
        <w:ind w:left="5760" w:hanging="360"/>
      </w:pPr>
      <w:rPr>
        <w:rFonts w:ascii="Times New Roman" w:hAnsi="Times New Roman" w:hint="default"/>
      </w:rPr>
    </w:lvl>
    <w:lvl w:ilvl="5" w:tplc="1958B408" w:tentative="1">
      <w:start w:val="1"/>
      <w:numFmt w:val="bullet"/>
      <w:lvlText w:val="•"/>
      <w:lvlJc w:val="left"/>
      <w:pPr>
        <w:tabs>
          <w:tab w:val="num" w:pos="6480"/>
        </w:tabs>
        <w:ind w:left="6480" w:hanging="360"/>
      </w:pPr>
      <w:rPr>
        <w:rFonts w:ascii="Times New Roman" w:hAnsi="Times New Roman" w:hint="default"/>
      </w:rPr>
    </w:lvl>
    <w:lvl w:ilvl="6" w:tplc="0F78AF1E" w:tentative="1">
      <w:start w:val="1"/>
      <w:numFmt w:val="bullet"/>
      <w:lvlText w:val="•"/>
      <w:lvlJc w:val="left"/>
      <w:pPr>
        <w:tabs>
          <w:tab w:val="num" w:pos="7200"/>
        </w:tabs>
        <w:ind w:left="7200" w:hanging="360"/>
      </w:pPr>
      <w:rPr>
        <w:rFonts w:ascii="Times New Roman" w:hAnsi="Times New Roman" w:hint="default"/>
      </w:rPr>
    </w:lvl>
    <w:lvl w:ilvl="7" w:tplc="A4EA2B46" w:tentative="1">
      <w:start w:val="1"/>
      <w:numFmt w:val="bullet"/>
      <w:lvlText w:val="•"/>
      <w:lvlJc w:val="left"/>
      <w:pPr>
        <w:tabs>
          <w:tab w:val="num" w:pos="7920"/>
        </w:tabs>
        <w:ind w:left="7920" w:hanging="360"/>
      </w:pPr>
      <w:rPr>
        <w:rFonts w:ascii="Times New Roman" w:hAnsi="Times New Roman" w:hint="default"/>
      </w:rPr>
    </w:lvl>
    <w:lvl w:ilvl="8" w:tplc="5FBE6246" w:tentative="1">
      <w:start w:val="1"/>
      <w:numFmt w:val="bullet"/>
      <w:lvlText w:val="•"/>
      <w:lvlJc w:val="left"/>
      <w:pPr>
        <w:tabs>
          <w:tab w:val="num" w:pos="8640"/>
        </w:tabs>
        <w:ind w:left="8640" w:hanging="360"/>
      </w:pPr>
      <w:rPr>
        <w:rFonts w:ascii="Times New Roman" w:hAnsi="Times New Roman" w:hint="default"/>
      </w:rPr>
    </w:lvl>
  </w:abstractNum>
  <w:abstractNum w:abstractNumId="5" w15:restartNumberingAfterBreak="0">
    <w:nsid w:val="137B14D1"/>
    <w:multiLevelType w:val="hybridMultilevel"/>
    <w:tmpl w:val="3A262A28"/>
    <w:lvl w:ilvl="0" w:tplc="F4B42714">
      <w:start w:val="1"/>
      <w:numFmt w:val="bullet"/>
      <w:lvlText w:val="•"/>
      <w:lvlJc w:val="left"/>
      <w:pPr>
        <w:ind w:left="2880" w:hanging="360"/>
      </w:pPr>
      <w:rPr>
        <w:rFonts w:ascii="Times New Roman" w:hAnsi="Times New Roman"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6E04AB5"/>
    <w:multiLevelType w:val="multilevel"/>
    <w:tmpl w:val="A58A1CEE"/>
    <w:lvl w:ilvl="0">
      <w:start w:val="5"/>
      <w:numFmt w:val="decimal"/>
      <w:lvlText w:val="%1"/>
      <w:lvlJc w:val="left"/>
      <w:pPr>
        <w:ind w:left="645" w:hanging="645"/>
      </w:pPr>
      <w:rPr>
        <w:rFonts w:hint="default"/>
        <w:b/>
      </w:rPr>
    </w:lvl>
    <w:lvl w:ilvl="1">
      <w:start w:val="7"/>
      <w:numFmt w:val="decimal"/>
      <w:lvlText w:val="%1.%2"/>
      <w:lvlJc w:val="left"/>
      <w:pPr>
        <w:ind w:left="645" w:hanging="645"/>
      </w:pPr>
      <w:rPr>
        <w:rFonts w:hint="default"/>
        <w:b/>
      </w:rPr>
    </w:lvl>
    <w:lvl w:ilvl="2">
      <w:start w:val="3"/>
      <w:numFmt w:val="decimal"/>
      <w:lvlText w:val="%1.%2.%3"/>
      <w:lvlJc w:val="left"/>
      <w:pPr>
        <w:ind w:left="720" w:hanging="720"/>
      </w:pPr>
      <w:rPr>
        <w:rFonts w:hint="default"/>
        <w:b/>
      </w:rPr>
    </w:lvl>
    <w:lvl w:ilvl="3">
      <w:start w:val="9"/>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1B1A5F1F"/>
    <w:multiLevelType w:val="hybridMultilevel"/>
    <w:tmpl w:val="E2ECF532"/>
    <w:lvl w:ilvl="0" w:tplc="04090011">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B7C287C"/>
    <w:multiLevelType w:val="multilevel"/>
    <w:tmpl w:val="B9823FF2"/>
    <w:lvl w:ilvl="0">
      <w:start w:val="3"/>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BAD026F"/>
    <w:multiLevelType w:val="hybridMultilevel"/>
    <w:tmpl w:val="2C6EDE94"/>
    <w:lvl w:ilvl="0" w:tplc="04090011">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249F1568"/>
    <w:multiLevelType w:val="hybridMultilevel"/>
    <w:tmpl w:val="D040E360"/>
    <w:lvl w:ilvl="0" w:tplc="76FAAF10">
      <w:start w:val="1"/>
      <w:numFmt w:val="bullet"/>
      <w:lvlText w:val="•"/>
      <w:lvlJc w:val="left"/>
      <w:pPr>
        <w:tabs>
          <w:tab w:val="num" w:pos="720"/>
        </w:tabs>
        <w:ind w:left="720" w:hanging="360"/>
      </w:pPr>
      <w:rPr>
        <w:rFonts w:ascii="Times New Roman" w:hAnsi="Times New Roman" w:hint="default"/>
      </w:rPr>
    </w:lvl>
    <w:lvl w:ilvl="1" w:tplc="7DC42EFE" w:tentative="1">
      <w:start w:val="1"/>
      <w:numFmt w:val="bullet"/>
      <w:lvlText w:val="•"/>
      <w:lvlJc w:val="left"/>
      <w:pPr>
        <w:tabs>
          <w:tab w:val="num" w:pos="1440"/>
        </w:tabs>
        <w:ind w:left="1440" w:hanging="360"/>
      </w:pPr>
      <w:rPr>
        <w:rFonts w:ascii="Times New Roman" w:hAnsi="Times New Roman" w:hint="default"/>
      </w:rPr>
    </w:lvl>
    <w:lvl w:ilvl="2" w:tplc="43185552" w:tentative="1">
      <w:start w:val="1"/>
      <w:numFmt w:val="bullet"/>
      <w:lvlText w:val="•"/>
      <w:lvlJc w:val="left"/>
      <w:pPr>
        <w:tabs>
          <w:tab w:val="num" w:pos="2160"/>
        </w:tabs>
        <w:ind w:left="2160" w:hanging="360"/>
      </w:pPr>
      <w:rPr>
        <w:rFonts w:ascii="Times New Roman" w:hAnsi="Times New Roman" w:hint="default"/>
      </w:rPr>
    </w:lvl>
    <w:lvl w:ilvl="3" w:tplc="8428505E" w:tentative="1">
      <w:start w:val="1"/>
      <w:numFmt w:val="bullet"/>
      <w:lvlText w:val="•"/>
      <w:lvlJc w:val="left"/>
      <w:pPr>
        <w:tabs>
          <w:tab w:val="num" w:pos="2880"/>
        </w:tabs>
        <w:ind w:left="2880" w:hanging="360"/>
      </w:pPr>
      <w:rPr>
        <w:rFonts w:ascii="Times New Roman" w:hAnsi="Times New Roman" w:hint="default"/>
      </w:rPr>
    </w:lvl>
    <w:lvl w:ilvl="4" w:tplc="A5368FFC" w:tentative="1">
      <w:start w:val="1"/>
      <w:numFmt w:val="bullet"/>
      <w:lvlText w:val="•"/>
      <w:lvlJc w:val="left"/>
      <w:pPr>
        <w:tabs>
          <w:tab w:val="num" w:pos="3600"/>
        </w:tabs>
        <w:ind w:left="3600" w:hanging="360"/>
      </w:pPr>
      <w:rPr>
        <w:rFonts w:ascii="Times New Roman" w:hAnsi="Times New Roman" w:hint="default"/>
      </w:rPr>
    </w:lvl>
    <w:lvl w:ilvl="5" w:tplc="2D0C8A52" w:tentative="1">
      <w:start w:val="1"/>
      <w:numFmt w:val="bullet"/>
      <w:lvlText w:val="•"/>
      <w:lvlJc w:val="left"/>
      <w:pPr>
        <w:tabs>
          <w:tab w:val="num" w:pos="4320"/>
        </w:tabs>
        <w:ind w:left="4320" w:hanging="360"/>
      </w:pPr>
      <w:rPr>
        <w:rFonts w:ascii="Times New Roman" w:hAnsi="Times New Roman" w:hint="default"/>
      </w:rPr>
    </w:lvl>
    <w:lvl w:ilvl="6" w:tplc="F2C4E100" w:tentative="1">
      <w:start w:val="1"/>
      <w:numFmt w:val="bullet"/>
      <w:lvlText w:val="•"/>
      <w:lvlJc w:val="left"/>
      <w:pPr>
        <w:tabs>
          <w:tab w:val="num" w:pos="5040"/>
        </w:tabs>
        <w:ind w:left="5040" w:hanging="360"/>
      </w:pPr>
      <w:rPr>
        <w:rFonts w:ascii="Times New Roman" w:hAnsi="Times New Roman" w:hint="default"/>
      </w:rPr>
    </w:lvl>
    <w:lvl w:ilvl="7" w:tplc="68FACC60" w:tentative="1">
      <w:start w:val="1"/>
      <w:numFmt w:val="bullet"/>
      <w:lvlText w:val="•"/>
      <w:lvlJc w:val="left"/>
      <w:pPr>
        <w:tabs>
          <w:tab w:val="num" w:pos="5760"/>
        </w:tabs>
        <w:ind w:left="5760" w:hanging="360"/>
      </w:pPr>
      <w:rPr>
        <w:rFonts w:ascii="Times New Roman" w:hAnsi="Times New Roman" w:hint="default"/>
      </w:rPr>
    </w:lvl>
    <w:lvl w:ilvl="8" w:tplc="07B63DB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B71488F"/>
    <w:multiLevelType w:val="hybridMultilevel"/>
    <w:tmpl w:val="E35CE83E"/>
    <w:lvl w:ilvl="0" w:tplc="C59A2AEC">
      <w:start w:val="3"/>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C9040C3"/>
    <w:multiLevelType w:val="hybridMultilevel"/>
    <w:tmpl w:val="E7FC3710"/>
    <w:lvl w:ilvl="0" w:tplc="F4B42714">
      <w:start w:val="1"/>
      <w:numFmt w:val="bullet"/>
      <w:lvlText w:val="•"/>
      <w:lvlJc w:val="left"/>
      <w:pPr>
        <w:ind w:left="3600" w:hanging="360"/>
      </w:pPr>
      <w:rPr>
        <w:rFonts w:ascii="Times New Roman" w:hAnsi="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30C0708E"/>
    <w:multiLevelType w:val="hybridMultilevel"/>
    <w:tmpl w:val="6EB0D6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2E4B5C"/>
    <w:multiLevelType w:val="hybridMultilevel"/>
    <w:tmpl w:val="9BBC14B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41549BE"/>
    <w:multiLevelType w:val="hybridMultilevel"/>
    <w:tmpl w:val="78666D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42D4100C"/>
    <w:multiLevelType w:val="hybridMultilevel"/>
    <w:tmpl w:val="4A5C3C38"/>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80C81D48">
      <w:start w:val="1"/>
      <w:numFmt w:val="decimal"/>
      <w:lvlText w:val="%3)"/>
      <w:lvlJc w:val="left"/>
      <w:pPr>
        <w:ind w:left="4500" w:hanging="360"/>
      </w:pPr>
      <w:rPr>
        <w:rFonts w:hint="default"/>
      </w:r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43710341"/>
    <w:multiLevelType w:val="hybridMultilevel"/>
    <w:tmpl w:val="F848ABE2"/>
    <w:lvl w:ilvl="0" w:tplc="04090011">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43A43EFD"/>
    <w:multiLevelType w:val="hybridMultilevel"/>
    <w:tmpl w:val="4CA005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64749F7"/>
    <w:multiLevelType w:val="hybridMultilevel"/>
    <w:tmpl w:val="B456DCEA"/>
    <w:lvl w:ilvl="0" w:tplc="04090011">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4BCE52A6"/>
    <w:multiLevelType w:val="hybridMultilevel"/>
    <w:tmpl w:val="ECC834FC"/>
    <w:lvl w:ilvl="0" w:tplc="F4B42714">
      <w:start w:val="1"/>
      <w:numFmt w:val="bullet"/>
      <w:lvlText w:val="•"/>
      <w:lvlJc w:val="left"/>
      <w:pPr>
        <w:ind w:left="2520" w:hanging="360"/>
      </w:pPr>
      <w:rPr>
        <w:rFonts w:ascii="Times New Roman" w:hAnsi="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4C534CD0"/>
    <w:multiLevelType w:val="hybridMultilevel"/>
    <w:tmpl w:val="1728C07C"/>
    <w:lvl w:ilvl="0" w:tplc="F4B42714">
      <w:start w:val="1"/>
      <w:numFmt w:val="bullet"/>
      <w:lvlText w:val="•"/>
      <w:lvlJc w:val="left"/>
      <w:pPr>
        <w:tabs>
          <w:tab w:val="num" w:pos="2520"/>
        </w:tabs>
        <w:ind w:left="2520" w:hanging="360"/>
      </w:pPr>
      <w:rPr>
        <w:rFonts w:ascii="Times New Roman" w:hAnsi="Times New Roman" w:hint="default"/>
      </w:rPr>
    </w:lvl>
    <w:lvl w:ilvl="1" w:tplc="A8147CBC">
      <w:start w:val="1"/>
      <w:numFmt w:val="bullet"/>
      <w:lvlText w:val="•"/>
      <w:lvlJc w:val="left"/>
      <w:pPr>
        <w:tabs>
          <w:tab w:val="num" w:pos="3240"/>
        </w:tabs>
        <w:ind w:left="3240" w:hanging="360"/>
      </w:pPr>
      <w:rPr>
        <w:rFonts w:ascii="Times New Roman" w:hAnsi="Times New Roman" w:hint="default"/>
      </w:rPr>
    </w:lvl>
    <w:lvl w:ilvl="2" w:tplc="BD202AC0" w:tentative="1">
      <w:start w:val="1"/>
      <w:numFmt w:val="bullet"/>
      <w:lvlText w:val="•"/>
      <w:lvlJc w:val="left"/>
      <w:pPr>
        <w:tabs>
          <w:tab w:val="num" w:pos="3960"/>
        </w:tabs>
        <w:ind w:left="3960" w:hanging="360"/>
      </w:pPr>
      <w:rPr>
        <w:rFonts w:ascii="Times New Roman" w:hAnsi="Times New Roman" w:hint="default"/>
      </w:rPr>
    </w:lvl>
    <w:lvl w:ilvl="3" w:tplc="5ADAEF5C" w:tentative="1">
      <w:start w:val="1"/>
      <w:numFmt w:val="bullet"/>
      <w:lvlText w:val="•"/>
      <w:lvlJc w:val="left"/>
      <w:pPr>
        <w:tabs>
          <w:tab w:val="num" w:pos="4680"/>
        </w:tabs>
        <w:ind w:left="4680" w:hanging="360"/>
      </w:pPr>
      <w:rPr>
        <w:rFonts w:ascii="Times New Roman" w:hAnsi="Times New Roman" w:hint="default"/>
      </w:rPr>
    </w:lvl>
    <w:lvl w:ilvl="4" w:tplc="64104326" w:tentative="1">
      <w:start w:val="1"/>
      <w:numFmt w:val="bullet"/>
      <w:lvlText w:val="•"/>
      <w:lvlJc w:val="left"/>
      <w:pPr>
        <w:tabs>
          <w:tab w:val="num" w:pos="5400"/>
        </w:tabs>
        <w:ind w:left="5400" w:hanging="360"/>
      </w:pPr>
      <w:rPr>
        <w:rFonts w:ascii="Times New Roman" w:hAnsi="Times New Roman" w:hint="default"/>
      </w:rPr>
    </w:lvl>
    <w:lvl w:ilvl="5" w:tplc="98F6B1B8" w:tentative="1">
      <w:start w:val="1"/>
      <w:numFmt w:val="bullet"/>
      <w:lvlText w:val="•"/>
      <w:lvlJc w:val="left"/>
      <w:pPr>
        <w:tabs>
          <w:tab w:val="num" w:pos="6120"/>
        </w:tabs>
        <w:ind w:left="6120" w:hanging="360"/>
      </w:pPr>
      <w:rPr>
        <w:rFonts w:ascii="Times New Roman" w:hAnsi="Times New Roman" w:hint="default"/>
      </w:rPr>
    </w:lvl>
    <w:lvl w:ilvl="6" w:tplc="5A328CAE" w:tentative="1">
      <w:start w:val="1"/>
      <w:numFmt w:val="bullet"/>
      <w:lvlText w:val="•"/>
      <w:lvlJc w:val="left"/>
      <w:pPr>
        <w:tabs>
          <w:tab w:val="num" w:pos="6840"/>
        </w:tabs>
        <w:ind w:left="6840" w:hanging="360"/>
      </w:pPr>
      <w:rPr>
        <w:rFonts w:ascii="Times New Roman" w:hAnsi="Times New Roman" w:hint="default"/>
      </w:rPr>
    </w:lvl>
    <w:lvl w:ilvl="7" w:tplc="8B3CE100" w:tentative="1">
      <w:start w:val="1"/>
      <w:numFmt w:val="bullet"/>
      <w:lvlText w:val="•"/>
      <w:lvlJc w:val="left"/>
      <w:pPr>
        <w:tabs>
          <w:tab w:val="num" w:pos="7560"/>
        </w:tabs>
        <w:ind w:left="7560" w:hanging="360"/>
      </w:pPr>
      <w:rPr>
        <w:rFonts w:ascii="Times New Roman" w:hAnsi="Times New Roman" w:hint="default"/>
      </w:rPr>
    </w:lvl>
    <w:lvl w:ilvl="8" w:tplc="823CBE08" w:tentative="1">
      <w:start w:val="1"/>
      <w:numFmt w:val="bullet"/>
      <w:lvlText w:val="•"/>
      <w:lvlJc w:val="left"/>
      <w:pPr>
        <w:tabs>
          <w:tab w:val="num" w:pos="8280"/>
        </w:tabs>
        <w:ind w:left="8280" w:hanging="360"/>
      </w:pPr>
      <w:rPr>
        <w:rFonts w:ascii="Times New Roman" w:hAnsi="Times New Roman" w:hint="default"/>
      </w:rPr>
    </w:lvl>
  </w:abstractNum>
  <w:abstractNum w:abstractNumId="23" w15:restartNumberingAfterBreak="0">
    <w:nsid w:val="4D161A55"/>
    <w:multiLevelType w:val="hybridMultilevel"/>
    <w:tmpl w:val="D7F2F722"/>
    <w:lvl w:ilvl="0" w:tplc="B59831EA">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549F204F"/>
    <w:multiLevelType w:val="hybridMultilevel"/>
    <w:tmpl w:val="7F2658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76B6ECE"/>
    <w:multiLevelType w:val="multilevel"/>
    <w:tmpl w:val="87C4CCFC"/>
    <w:lvl w:ilvl="0">
      <w:start w:val="3"/>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7"/>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B964B39"/>
    <w:multiLevelType w:val="multilevel"/>
    <w:tmpl w:val="0DA6E476"/>
    <w:lvl w:ilvl="0">
      <w:start w:val="1"/>
      <w:numFmt w:val="decimal"/>
      <w:lvlText w:val="%1"/>
      <w:lvlJc w:val="left"/>
      <w:pPr>
        <w:ind w:left="600" w:hanging="600"/>
      </w:pPr>
      <w:rPr>
        <w:rFonts w:hint="default"/>
        <w:b/>
      </w:rPr>
    </w:lvl>
    <w:lvl w:ilvl="1">
      <w:start w:val="8"/>
      <w:numFmt w:val="decimal"/>
      <w:lvlText w:val="%1.%2"/>
      <w:lvlJc w:val="left"/>
      <w:pPr>
        <w:ind w:left="780" w:hanging="600"/>
      </w:pPr>
      <w:rPr>
        <w:rFonts w:hint="default"/>
        <w:b/>
      </w:rPr>
    </w:lvl>
    <w:lvl w:ilvl="2">
      <w:start w:val="15"/>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2880" w:hanging="1440"/>
      </w:pPr>
      <w:rPr>
        <w:rFonts w:hint="default"/>
        <w:b/>
      </w:rPr>
    </w:lvl>
  </w:abstractNum>
  <w:abstractNum w:abstractNumId="27" w15:restartNumberingAfterBreak="0">
    <w:nsid w:val="5CCB1DFE"/>
    <w:multiLevelType w:val="hybridMultilevel"/>
    <w:tmpl w:val="9A2E412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AA744E7"/>
    <w:multiLevelType w:val="hybridMultilevel"/>
    <w:tmpl w:val="BCACCCF8"/>
    <w:lvl w:ilvl="0" w:tplc="F8A0DD5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6AF05325"/>
    <w:multiLevelType w:val="hybridMultilevel"/>
    <w:tmpl w:val="D3948A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6C8630D6"/>
    <w:multiLevelType w:val="hybridMultilevel"/>
    <w:tmpl w:val="8FECE3E4"/>
    <w:lvl w:ilvl="0" w:tplc="04090011">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6FB955CA"/>
    <w:multiLevelType w:val="multilevel"/>
    <w:tmpl w:val="F2A8A6B0"/>
    <w:lvl w:ilvl="0">
      <w:start w:val="1"/>
      <w:numFmt w:val="decimal"/>
      <w:lvlText w:val="%1"/>
      <w:lvlJc w:val="left"/>
      <w:pPr>
        <w:ind w:left="72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2" w15:restartNumberingAfterBreak="0">
    <w:nsid w:val="738F7394"/>
    <w:multiLevelType w:val="hybridMultilevel"/>
    <w:tmpl w:val="A05C9A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CF5E7E"/>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6"/>
  </w:num>
  <w:num w:numId="2">
    <w:abstractNumId w:val="1"/>
  </w:num>
  <w:num w:numId="3">
    <w:abstractNumId w:val="18"/>
  </w:num>
  <w:num w:numId="4">
    <w:abstractNumId w:val="7"/>
  </w:num>
  <w:num w:numId="5">
    <w:abstractNumId w:val="31"/>
  </w:num>
  <w:num w:numId="6">
    <w:abstractNumId w:val="20"/>
  </w:num>
  <w:num w:numId="7">
    <w:abstractNumId w:val="30"/>
  </w:num>
  <w:num w:numId="8">
    <w:abstractNumId w:val="9"/>
  </w:num>
  <w:num w:numId="9">
    <w:abstractNumId w:val="22"/>
  </w:num>
  <w:num w:numId="10">
    <w:abstractNumId w:val="14"/>
  </w:num>
  <w:num w:numId="11">
    <w:abstractNumId w:val="29"/>
  </w:num>
  <w:num w:numId="12">
    <w:abstractNumId w:val="17"/>
  </w:num>
  <w:num w:numId="13">
    <w:abstractNumId w:val="11"/>
  </w:num>
  <w:num w:numId="14">
    <w:abstractNumId w:val="2"/>
  </w:num>
  <w:num w:numId="15">
    <w:abstractNumId w:val="33"/>
  </w:num>
  <w:num w:numId="16">
    <w:abstractNumId w:val="3"/>
  </w:num>
  <w:num w:numId="17">
    <w:abstractNumId w:val="19"/>
  </w:num>
  <w:num w:numId="18">
    <w:abstractNumId w:val="27"/>
  </w:num>
  <w:num w:numId="19">
    <w:abstractNumId w:val="24"/>
  </w:num>
  <w:num w:numId="20">
    <w:abstractNumId w:val="5"/>
  </w:num>
  <w:num w:numId="21">
    <w:abstractNumId w:val="23"/>
  </w:num>
  <w:num w:numId="22">
    <w:abstractNumId w:val="12"/>
  </w:num>
  <w:num w:numId="23">
    <w:abstractNumId w:val="4"/>
  </w:num>
  <w:num w:numId="24">
    <w:abstractNumId w:val="21"/>
  </w:num>
  <w:num w:numId="25">
    <w:abstractNumId w:val="28"/>
  </w:num>
  <w:num w:numId="26">
    <w:abstractNumId w:val="10"/>
  </w:num>
  <w:num w:numId="27">
    <w:abstractNumId w:val="15"/>
  </w:num>
  <w:num w:numId="28">
    <w:abstractNumId w:val="32"/>
  </w:num>
  <w:num w:numId="29">
    <w:abstractNumId w:val="13"/>
  </w:num>
  <w:num w:numId="30">
    <w:abstractNumId w:val="26"/>
  </w:num>
  <w:num w:numId="31">
    <w:abstractNumId w:val="25"/>
  </w:num>
  <w:num w:numId="32">
    <w:abstractNumId w:val="8"/>
  </w:num>
  <w:num w:numId="33">
    <w:abstractNumId w:val="0"/>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8B2"/>
    <w:rsid w:val="00020F44"/>
    <w:rsid w:val="0002125F"/>
    <w:rsid w:val="00021B4D"/>
    <w:rsid w:val="000247F5"/>
    <w:rsid w:val="00026093"/>
    <w:rsid w:val="00031116"/>
    <w:rsid w:val="00044F95"/>
    <w:rsid w:val="00047033"/>
    <w:rsid w:val="0005012D"/>
    <w:rsid w:val="00050265"/>
    <w:rsid w:val="00050F20"/>
    <w:rsid w:val="00051A1B"/>
    <w:rsid w:val="00052403"/>
    <w:rsid w:val="00057FD7"/>
    <w:rsid w:val="0006388F"/>
    <w:rsid w:val="00066F32"/>
    <w:rsid w:val="00067D9D"/>
    <w:rsid w:val="00071302"/>
    <w:rsid w:val="00075059"/>
    <w:rsid w:val="00077A78"/>
    <w:rsid w:val="00082C30"/>
    <w:rsid w:val="000836F2"/>
    <w:rsid w:val="000868CB"/>
    <w:rsid w:val="000929F2"/>
    <w:rsid w:val="00093E7E"/>
    <w:rsid w:val="00095CBC"/>
    <w:rsid w:val="000A2651"/>
    <w:rsid w:val="000A77D3"/>
    <w:rsid w:val="000B3604"/>
    <w:rsid w:val="000B4A31"/>
    <w:rsid w:val="000B6C34"/>
    <w:rsid w:val="000C0EC1"/>
    <w:rsid w:val="000C2BA3"/>
    <w:rsid w:val="000C48AE"/>
    <w:rsid w:val="000C62A8"/>
    <w:rsid w:val="000D356B"/>
    <w:rsid w:val="000D3D63"/>
    <w:rsid w:val="000D3DAE"/>
    <w:rsid w:val="000E10C4"/>
    <w:rsid w:val="000E66A8"/>
    <w:rsid w:val="000F00B7"/>
    <w:rsid w:val="000F1A24"/>
    <w:rsid w:val="000F22AB"/>
    <w:rsid w:val="000F2E84"/>
    <w:rsid w:val="000F4D11"/>
    <w:rsid w:val="000F665E"/>
    <w:rsid w:val="00101F79"/>
    <w:rsid w:val="0010599D"/>
    <w:rsid w:val="00106B46"/>
    <w:rsid w:val="00107DE9"/>
    <w:rsid w:val="00123792"/>
    <w:rsid w:val="00124567"/>
    <w:rsid w:val="0013754E"/>
    <w:rsid w:val="001414F2"/>
    <w:rsid w:val="00142F64"/>
    <w:rsid w:val="001431CE"/>
    <w:rsid w:val="00143793"/>
    <w:rsid w:val="00143E71"/>
    <w:rsid w:val="00144EB0"/>
    <w:rsid w:val="00147E90"/>
    <w:rsid w:val="0015125A"/>
    <w:rsid w:val="001558D4"/>
    <w:rsid w:val="001609D9"/>
    <w:rsid w:val="00160C96"/>
    <w:rsid w:val="00161DC4"/>
    <w:rsid w:val="001627F2"/>
    <w:rsid w:val="00163CA8"/>
    <w:rsid w:val="00164836"/>
    <w:rsid w:val="001649FF"/>
    <w:rsid w:val="00164B4B"/>
    <w:rsid w:val="00170E70"/>
    <w:rsid w:val="00172BDB"/>
    <w:rsid w:val="00181B36"/>
    <w:rsid w:val="00183491"/>
    <w:rsid w:val="001862EE"/>
    <w:rsid w:val="00187066"/>
    <w:rsid w:val="00191135"/>
    <w:rsid w:val="00193384"/>
    <w:rsid w:val="00194958"/>
    <w:rsid w:val="001952CB"/>
    <w:rsid w:val="001A017A"/>
    <w:rsid w:val="001A484C"/>
    <w:rsid w:val="001B76A5"/>
    <w:rsid w:val="001C3804"/>
    <w:rsid w:val="001C7420"/>
    <w:rsid w:val="001D04BB"/>
    <w:rsid w:val="001D3F8A"/>
    <w:rsid w:val="001D723B"/>
    <w:rsid w:val="001E24F5"/>
    <w:rsid w:val="001E4A55"/>
    <w:rsid w:val="001E528A"/>
    <w:rsid w:val="001E67D3"/>
    <w:rsid w:val="001F35BB"/>
    <w:rsid w:val="001F6791"/>
    <w:rsid w:val="001F72EA"/>
    <w:rsid w:val="00201A94"/>
    <w:rsid w:val="00202A79"/>
    <w:rsid w:val="00204447"/>
    <w:rsid w:val="00205B55"/>
    <w:rsid w:val="00211BA2"/>
    <w:rsid w:val="002120D0"/>
    <w:rsid w:val="002165D0"/>
    <w:rsid w:val="0021781B"/>
    <w:rsid w:val="00217AF2"/>
    <w:rsid w:val="00222E55"/>
    <w:rsid w:val="0022410B"/>
    <w:rsid w:val="00230950"/>
    <w:rsid w:val="0023379C"/>
    <w:rsid w:val="002337FD"/>
    <w:rsid w:val="002455F9"/>
    <w:rsid w:val="00246534"/>
    <w:rsid w:val="002466D4"/>
    <w:rsid w:val="00246F87"/>
    <w:rsid w:val="00265C52"/>
    <w:rsid w:val="00265F6C"/>
    <w:rsid w:val="0027152C"/>
    <w:rsid w:val="00274644"/>
    <w:rsid w:val="00280BBA"/>
    <w:rsid w:val="00283185"/>
    <w:rsid w:val="002838CB"/>
    <w:rsid w:val="0029020B"/>
    <w:rsid w:val="002947CC"/>
    <w:rsid w:val="00297462"/>
    <w:rsid w:val="002A2B55"/>
    <w:rsid w:val="002A35EB"/>
    <w:rsid w:val="002A44B6"/>
    <w:rsid w:val="002A5F96"/>
    <w:rsid w:val="002A6600"/>
    <w:rsid w:val="002A7F0F"/>
    <w:rsid w:val="002B5502"/>
    <w:rsid w:val="002C158E"/>
    <w:rsid w:val="002C5EDA"/>
    <w:rsid w:val="002C6130"/>
    <w:rsid w:val="002C7939"/>
    <w:rsid w:val="002D2879"/>
    <w:rsid w:val="002D44A5"/>
    <w:rsid w:val="002D44BE"/>
    <w:rsid w:val="002D44C9"/>
    <w:rsid w:val="002E1422"/>
    <w:rsid w:val="002E207B"/>
    <w:rsid w:val="002E3149"/>
    <w:rsid w:val="002E3A1B"/>
    <w:rsid w:val="002E4B37"/>
    <w:rsid w:val="002F1867"/>
    <w:rsid w:val="002F3E9A"/>
    <w:rsid w:val="00300BB4"/>
    <w:rsid w:val="00304ED2"/>
    <w:rsid w:val="0031046B"/>
    <w:rsid w:val="0032049F"/>
    <w:rsid w:val="003207B0"/>
    <w:rsid w:val="00327366"/>
    <w:rsid w:val="00331560"/>
    <w:rsid w:val="00331A3B"/>
    <w:rsid w:val="003357FB"/>
    <w:rsid w:val="00335AFA"/>
    <w:rsid w:val="003400DA"/>
    <w:rsid w:val="003408AF"/>
    <w:rsid w:val="00340DC3"/>
    <w:rsid w:val="00343FCB"/>
    <w:rsid w:val="00344226"/>
    <w:rsid w:val="00355598"/>
    <w:rsid w:val="00364112"/>
    <w:rsid w:val="00374478"/>
    <w:rsid w:val="003764DE"/>
    <w:rsid w:val="003773B3"/>
    <w:rsid w:val="0037773B"/>
    <w:rsid w:val="00387733"/>
    <w:rsid w:val="00390FBC"/>
    <w:rsid w:val="003967FE"/>
    <w:rsid w:val="00396EFA"/>
    <w:rsid w:val="00397614"/>
    <w:rsid w:val="003A0698"/>
    <w:rsid w:val="003A2D86"/>
    <w:rsid w:val="003A3E19"/>
    <w:rsid w:val="003A57D7"/>
    <w:rsid w:val="003A7CFE"/>
    <w:rsid w:val="003C4AD1"/>
    <w:rsid w:val="003C6996"/>
    <w:rsid w:val="003D318D"/>
    <w:rsid w:val="003D5218"/>
    <w:rsid w:val="003D529F"/>
    <w:rsid w:val="003D5903"/>
    <w:rsid w:val="003D6338"/>
    <w:rsid w:val="003F34BF"/>
    <w:rsid w:val="003F3916"/>
    <w:rsid w:val="003F562E"/>
    <w:rsid w:val="003F7ADC"/>
    <w:rsid w:val="00401041"/>
    <w:rsid w:val="00406658"/>
    <w:rsid w:val="004107D7"/>
    <w:rsid w:val="00413908"/>
    <w:rsid w:val="00416EA2"/>
    <w:rsid w:val="00420922"/>
    <w:rsid w:val="00425191"/>
    <w:rsid w:val="0042527A"/>
    <w:rsid w:val="004262F8"/>
    <w:rsid w:val="0043277B"/>
    <w:rsid w:val="004334F5"/>
    <w:rsid w:val="0043622C"/>
    <w:rsid w:val="00442037"/>
    <w:rsid w:val="004436EA"/>
    <w:rsid w:val="00447124"/>
    <w:rsid w:val="00451BC1"/>
    <w:rsid w:val="0045319A"/>
    <w:rsid w:val="00455807"/>
    <w:rsid w:val="00455847"/>
    <w:rsid w:val="004562FE"/>
    <w:rsid w:val="00470E0E"/>
    <w:rsid w:val="00475A8A"/>
    <w:rsid w:val="00480D1B"/>
    <w:rsid w:val="00482490"/>
    <w:rsid w:val="00491C18"/>
    <w:rsid w:val="004977E8"/>
    <w:rsid w:val="004A1357"/>
    <w:rsid w:val="004A34DC"/>
    <w:rsid w:val="004B0576"/>
    <w:rsid w:val="004B064B"/>
    <w:rsid w:val="004B2168"/>
    <w:rsid w:val="004B266A"/>
    <w:rsid w:val="004B3D8A"/>
    <w:rsid w:val="004C0E0F"/>
    <w:rsid w:val="004C10C3"/>
    <w:rsid w:val="004C4148"/>
    <w:rsid w:val="004C4BE1"/>
    <w:rsid w:val="004C692E"/>
    <w:rsid w:val="004D18CB"/>
    <w:rsid w:val="004D1FD7"/>
    <w:rsid w:val="004D4944"/>
    <w:rsid w:val="004E47C2"/>
    <w:rsid w:val="004E5DF3"/>
    <w:rsid w:val="004E6C4B"/>
    <w:rsid w:val="004E77CA"/>
    <w:rsid w:val="004F1394"/>
    <w:rsid w:val="004F79A6"/>
    <w:rsid w:val="005000FE"/>
    <w:rsid w:val="00500966"/>
    <w:rsid w:val="00504EC6"/>
    <w:rsid w:val="005137FE"/>
    <w:rsid w:val="00522523"/>
    <w:rsid w:val="00525CCF"/>
    <w:rsid w:val="00534BB2"/>
    <w:rsid w:val="00541605"/>
    <w:rsid w:val="005417AE"/>
    <w:rsid w:val="00541FE0"/>
    <w:rsid w:val="00551B38"/>
    <w:rsid w:val="0055362E"/>
    <w:rsid w:val="00555C78"/>
    <w:rsid w:val="00566F6C"/>
    <w:rsid w:val="00570AE0"/>
    <w:rsid w:val="0057402F"/>
    <w:rsid w:val="00577F80"/>
    <w:rsid w:val="00584F40"/>
    <w:rsid w:val="00593744"/>
    <w:rsid w:val="0059771A"/>
    <w:rsid w:val="005A34C2"/>
    <w:rsid w:val="005A4FD3"/>
    <w:rsid w:val="005A77C8"/>
    <w:rsid w:val="005B272B"/>
    <w:rsid w:val="005B6979"/>
    <w:rsid w:val="005B6E2E"/>
    <w:rsid w:val="005B776B"/>
    <w:rsid w:val="005C2B88"/>
    <w:rsid w:val="005C5736"/>
    <w:rsid w:val="005D7719"/>
    <w:rsid w:val="005E154B"/>
    <w:rsid w:val="005E6986"/>
    <w:rsid w:val="005E77EF"/>
    <w:rsid w:val="005F5D0B"/>
    <w:rsid w:val="005F6275"/>
    <w:rsid w:val="005F6A5B"/>
    <w:rsid w:val="0060070B"/>
    <w:rsid w:val="00610B29"/>
    <w:rsid w:val="006231F8"/>
    <w:rsid w:val="00624113"/>
    <w:rsid w:val="0062440B"/>
    <w:rsid w:val="0062660C"/>
    <w:rsid w:val="00627960"/>
    <w:rsid w:val="006306F2"/>
    <w:rsid w:val="00630C24"/>
    <w:rsid w:val="006338EB"/>
    <w:rsid w:val="00634A97"/>
    <w:rsid w:val="006357D5"/>
    <w:rsid w:val="006363C5"/>
    <w:rsid w:val="00636F2F"/>
    <w:rsid w:val="006407AD"/>
    <w:rsid w:val="00646C87"/>
    <w:rsid w:val="006472EC"/>
    <w:rsid w:val="006527F2"/>
    <w:rsid w:val="006554EE"/>
    <w:rsid w:val="00663B1C"/>
    <w:rsid w:val="0067536A"/>
    <w:rsid w:val="00676DA6"/>
    <w:rsid w:val="00677071"/>
    <w:rsid w:val="006779CD"/>
    <w:rsid w:val="0068514F"/>
    <w:rsid w:val="00687E95"/>
    <w:rsid w:val="00687EB3"/>
    <w:rsid w:val="0069105D"/>
    <w:rsid w:val="0069257E"/>
    <w:rsid w:val="00694463"/>
    <w:rsid w:val="00697E39"/>
    <w:rsid w:val="006A5F10"/>
    <w:rsid w:val="006B28B8"/>
    <w:rsid w:val="006B2E1D"/>
    <w:rsid w:val="006B6CAA"/>
    <w:rsid w:val="006C0727"/>
    <w:rsid w:val="006C3C23"/>
    <w:rsid w:val="006E145F"/>
    <w:rsid w:val="006E4D65"/>
    <w:rsid w:val="006E5CE3"/>
    <w:rsid w:val="006E7833"/>
    <w:rsid w:val="006E7ED3"/>
    <w:rsid w:val="006F2B25"/>
    <w:rsid w:val="006F3B31"/>
    <w:rsid w:val="006F7F10"/>
    <w:rsid w:val="0070794E"/>
    <w:rsid w:val="00711126"/>
    <w:rsid w:val="007112C4"/>
    <w:rsid w:val="00717BD4"/>
    <w:rsid w:val="0072039F"/>
    <w:rsid w:val="0072202D"/>
    <w:rsid w:val="00722259"/>
    <w:rsid w:val="00726341"/>
    <w:rsid w:val="00726722"/>
    <w:rsid w:val="00726B53"/>
    <w:rsid w:val="00733339"/>
    <w:rsid w:val="00735A4C"/>
    <w:rsid w:val="00735A85"/>
    <w:rsid w:val="007412D0"/>
    <w:rsid w:val="00761F56"/>
    <w:rsid w:val="007637F3"/>
    <w:rsid w:val="00770572"/>
    <w:rsid w:val="00775EDE"/>
    <w:rsid w:val="00783437"/>
    <w:rsid w:val="007845CB"/>
    <w:rsid w:val="00791921"/>
    <w:rsid w:val="007971BD"/>
    <w:rsid w:val="007A35F6"/>
    <w:rsid w:val="007B1C4E"/>
    <w:rsid w:val="007C3BA7"/>
    <w:rsid w:val="007C517C"/>
    <w:rsid w:val="007C6EB1"/>
    <w:rsid w:val="007D06FD"/>
    <w:rsid w:val="007D1565"/>
    <w:rsid w:val="007D2CBA"/>
    <w:rsid w:val="007D5979"/>
    <w:rsid w:val="007D65F7"/>
    <w:rsid w:val="007E1364"/>
    <w:rsid w:val="007E1E9E"/>
    <w:rsid w:val="007E5F6C"/>
    <w:rsid w:val="007F1CBB"/>
    <w:rsid w:val="007F21D3"/>
    <w:rsid w:val="007F2829"/>
    <w:rsid w:val="007F52B4"/>
    <w:rsid w:val="007F7F60"/>
    <w:rsid w:val="00803FFE"/>
    <w:rsid w:val="00804329"/>
    <w:rsid w:val="008047C3"/>
    <w:rsid w:val="00806696"/>
    <w:rsid w:val="00807E93"/>
    <w:rsid w:val="00811330"/>
    <w:rsid w:val="00813480"/>
    <w:rsid w:val="008152AB"/>
    <w:rsid w:val="008304AF"/>
    <w:rsid w:val="0083102E"/>
    <w:rsid w:val="0083137F"/>
    <w:rsid w:val="008348FD"/>
    <w:rsid w:val="00834CC2"/>
    <w:rsid w:val="00836C72"/>
    <w:rsid w:val="00841732"/>
    <w:rsid w:val="00842657"/>
    <w:rsid w:val="008466A9"/>
    <w:rsid w:val="00851E31"/>
    <w:rsid w:val="00854790"/>
    <w:rsid w:val="00862AEF"/>
    <w:rsid w:val="00864E27"/>
    <w:rsid w:val="008807BD"/>
    <w:rsid w:val="008812F6"/>
    <w:rsid w:val="00882202"/>
    <w:rsid w:val="00886714"/>
    <w:rsid w:val="00886C77"/>
    <w:rsid w:val="00890F29"/>
    <w:rsid w:val="00894A08"/>
    <w:rsid w:val="0089644F"/>
    <w:rsid w:val="008A2EBC"/>
    <w:rsid w:val="008A5AA8"/>
    <w:rsid w:val="008A6F31"/>
    <w:rsid w:val="008A7931"/>
    <w:rsid w:val="008B5370"/>
    <w:rsid w:val="008B7E02"/>
    <w:rsid w:val="008C2ED0"/>
    <w:rsid w:val="008C3002"/>
    <w:rsid w:val="008D4879"/>
    <w:rsid w:val="008D5155"/>
    <w:rsid w:val="008E39F3"/>
    <w:rsid w:val="008E74C2"/>
    <w:rsid w:val="008F29ED"/>
    <w:rsid w:val="009012FE"/>
    <w:rsid w:val="00901AFB"/>
    <w:rsid w:val="0090301F"/>
    <w:rsid w:val="0090448A"/>
    <w:rsid w:val="00905764"/>
    <w:rsid w:val="009060BB"/>
    <w:rsid w:val="0090680C"/>
    <w:rsid w:val="00907C5F"/>
    <w:rsid w:val="00912F6D"/>
    <w:rsid w:val="00913510"/>
    <w:rsid w:val="00920A6F"/>
    <w:rsid w:val="00923A39"/>
    <w:rsid w:val="009301BA"/>
    <w:rsid w:val="00931723"/>
    <w:rsid w:val="0093355F"/>
    <w:rsid w:val="00947C3F"/>
    <w:rsid w:val="00950876"/>
    <w:rsid w:val="00951F91"/>
    <w:rsid w:val="00952A1C"/>
    <w:rsid w:val="00954D8D"/>
    <w:rsid w:val="00966A2B"/>
    <w:rsid w:val="00972129"/>
    <w:rsid w:val="00977078"/>
    <w:rsid w:val="00986198"/>
    <w:rsid w:val="00986BD3"/>
    <w:rsid w:val="00986F3D"/>
    <w:rsid w:val="00987AB8"/>
    <w:rsid w:val="00991702"/>
    <w:rsid w:val="00994321"/>
    <w:rsid w:val="00994916"/>
    <w:rsid w:val="009955D6"/>
    <w:rsid w:val="009A079C"/>
    <w:rsid w:val="009A1C63"/>
    <w:rsid w:val="009A3EA7"/>
    <w:rsid w:val="009B2587"/>
    <w:rsid w:val="009C1EC3"/>
    <w:rsid w:val="009D1D33"/>
    <w:rsid w:val="009D2E92"/>
    <w:rsid w:val="009D3782"/>
    <w:rsid w:val="009D474A"/>
    <w:rsid w:val="009E1780"/>
    <w:rsid w:val="009E3BB9"/>
    <w:rsid w:val="009E6567"/>
    <w:rsid w:val="009F2FBC"/>
    <w:rsid w:val="009F7394"/>
    <w:rsid w:val="009F7E68"/>
    <w:rsid w:val="00A00C33"/>
    <w:rsid w:val="00A04780"/>
    <w:rsid w:val="00A101F6"/>
    <w:rsid w:val="00A12CC2"/>
    <w:rsid w:val="00A1478B"/>
    <w:rsid w:val="00A14EA2"/>
    <w:rsid w:val="00A157DA"/>
    <w:rsid w:val="00A21D68"/>
    <w:rsid w:val="00A2278B"/>
    <w:rsid w:val="00A22BA2"/>
    <w:rsid w:val="00A30821"/>
    <w:rsid w:val="00A31DE6"/>
    <w:rsid w:val="00A345DD"/>
    <w:rsid w:val="00A474E4"/>
    <w:rsid w:val="00A56DA3"/>
    <w:rsid w:val="00A61EF6"/>
    <w:rsid w:val="00A62DB5"/>
    <w:rsid w:val="00A65E20"/>
    <w:rsid w:val="00A71D83"/>
    <w:rsid w:val="00A72BFC"/>
    <w:rsid w:val="00A81621"/>
    <w:rsid w:val="00A8370A"/>
    <w:rsid w:val="00A84C42"/>
    <w:rsid w:val="00A85945"/>
    <w:rsid w:val="00A87897"/>
    <w:rsid w:val="00A9163A"/>
    <w:rsid w:val="00A917B6"/>
    <w:rsid w:val="00AA0927"/>
    <w:rsid w:val="00AA19E7"/>
    <w:rsid w:val="00AA22B1"/>
    <w:rsid w:val="00AA427C"/>
    <w:rsid w:val="00AA65E9"/>
    <w:rsid w:val="00AA6FBE"/>
    <w:rsid w:val="00AB3B2A"/>
    <w:rsid w:val="00AC6D44"/>
    <w:rsid w:val="00AD03F7"/>
    <w:rsid w:val="00AD1826"/>
    <w:rsid w:val="00AD4A28"/>
    <w:rsid w:val="00AD4F24"/>
    <w:rsid w:val="00AD5116"/>
    <w:rsid w:val="00AD59D9"/>
    <w:rsid w:val="00AD6894"/>
    <w:rsid w:val="00AE0A46"/>
    <w:rsid w:val="00AE1678"/>
    <w:rsid w:val="00AE6A10"/>
    <w:rsid w:val="00AF4A28"/>
    <w:rsid w:val="00B005AB"/>
    <w:rsid w:val="00B02D3C"/>
    <w:rsid w:val="00B04E34"/>
    <w:rsid w:val="00B12184"/>
    <w:rsid w:val="00B15BB0"/>
    <w:rsid w:val="00B201CF"/>
    <w:rsid w:val="00B26B49"/>
    <w:rsid w:val="00B26F0A"/>
    <w:rsid w:val="00B304FA"/>
    <w:rsid w:val="00B32878"/>
    <w:rsid w:val="00B34821"/>
    <w:rsid w:val="00B40434"/>
    <w:rsid w:val="00B40D88"/>
    <w:rsid w:val="00B4121F"/>
    <w:rsid w:val="00B45668"/>
    <w:rsid w:val="00B504F9"/>
    <w:rsid w:val="00B53256"/>
    <w:rsid w:val="00B57BEC"/>
    <w:rsid w:val="00B64B50"/>
    <w:rsid w:val="00B67FB0"/>
    <w:rsid w:val="00B74FAE"/>
    <w:rsid w:val="00B80132"/>
    <w:rsid w:val="00B80AEB"/>
    <w:rsid w:val="00B81594"/>
    <w:rsid w:val="00B82B88"/>
    <w:rsid w:val="00B95FD8"/>
    <w:rsid w:val="00BB5517"/>
    <w:rsid w:val="00BB5DB7"/>
    <w:rsid w:val="00BB63DD"/>
    <w:rsid w:val="00BB711F"/>
    <w:rsid w:val="00BC7F26"/>
    <w:rsid w:val="00BD1079"/>
    <w:rsid w:val="00BD1794"/>
    <w:rsid w:val="00BD36FA"/>
    <w:rsid w:val="00BE05CB"/>
    <w:rsid w:val="00BE14D2"/>
    <w:rsid w:val="00BE68BD"/>
    <w:rsid w:val="00BE68C2"/>
    <w:rsid w:val="00BF00A8"/>
    <w:rsid w:val="00BF4B42"/>
    <w:rsid w:val="00C02589"/>
    <w:rsid w:val="00C036EE"/>
    <w:rsid w:val="00C11B33"/>
    <w:rsid w:val="00C16527"/>
    <w:rsid w:val="00C17FA6"/>
    <w:rsid w:val="00C21F1D"/>
    <w:rsid w:val="00C2288A"/>
    <w:rsid w:val="00C23517"/>
    <w:rsid w:val="00C354CD"/>
    <w:rsid w:val="00C36402"/>
    <w:rsid w:val="00C413D0"/>
    <w:rsid w:val="00C43336"/>
    <w:rsid w:val="00C4473F"/>
    <w:rsid w:val="00C4508F"/>
    <w:rsid w:val="00C45657"/>
    <w:rsid w:val="00C52EF9"/>
    <w:rsid w:val="00C52F13"/>
    <w:rsid w:val="00C60A4D"/>
    <w:rsid w:val="00C624DA"/>
    <w:rsid w:val="00C674D6"/>
    <w:rsid w:val="00C70012"/>
    <w:rsid w:val="00C75868"/>
    <w:rsid w:val="00C84598"/>
    <w:rsid w:val="00C85F60"/>
    <w:rsid w:val="00C92F86"/>
    <w:rsid w:val="00CA09B2"/>
    <w:rsid w:val="00CA417B"/>
    <w:rsid w:val="00CA78B2"/>
    <w:rsid w:val="00CB1145"/>
    <w:rsid w:val="00CB2CD1"/>
    <w:rsid w:val="00CB2D11"/>
    <w:rsid w:val="00CC2F2E"/>
    <w:rsid w:val="00CC4766"/>
    <w:rsid w:val="00CC579B"/>
    <w:rsid w:val="00CC632F"/>
    <w:rsid w:val="00CD4CB8"/>
    <w:rsid w:val="00CD5B3E"/>
    <w:rsid w:val="00CE1017"/>
    <w:rsid w:val="00CE339A"/>
    <w:rsid w:val="00CF11E6"/>
    <w:rsid w:val="00CF36EC"/>
    <w:rsid w:val="00CF4CFC"/>
    <w:rsid w:val="00D02F00"/>
    <w:rsid w:val="00D0581D"/>
    <w:rsid w:val="00D127F9"/>
    <w:rsid w:val="00D16B00"/>
    <w:rsid w:val="00D23266"/>
    <w:rsid w:val="00D251C1"/>
    <w:rsid w:val="00D27FD1"/>
    <w:rsid w:val="00D32D9F"/>
    <w:rsid w:val="00D45FC9"/>
    <w:rsid w:val="00D46722"/>
    <w:rsid w:val="00D53FF7"/>
    <w:rsid w:val="00D56B58"/>
    <w:rsid w:val="00D56EDA"/>
    <w:rsid w:val="00D578D7"/>
    <w:rsid w:val="00D61974"/>
    <w:rsid w:val="00D61BF3"/>
    <w:rsid w:val="00D62C9F"/>
    <w:rsid w:val="00D656A5"/>
    <w:rsid w:val="00D65C3C"/>
    <w:rsid w:val="00D70962"/>
    <w:rsid w:val="00D73421"/>
    <w:rsid w:val="00D73C6E"/>
    <w:rsid w:val="00D81F30"/>
    <w:rsid w:val="00D82573"/>
    <w:rsid w:val="00D83E72"/>
    <w:rsid w:val="00D87FE3"/>
    <w:rsid w:val="00D91CDB"/>
    <w:rsid w:val="00D92170"/>
    <w:rsid w:val="00DA2FDF"/>
    <w:rsid w:val="00DA5DD9"/>
    <w:rsid w:val="00DA6DAD"/>
    <w:rsid w:val="00DC5A7B"/>
    <w:rsid w:val="00DC669A"/>
    <w:rsid w:val="00DC66F1"/>
    <w:rsid w:val="00DC70AF"/>
    <w:rsid w:val="00DD0D45"/>
    <w:rsid w:val="00DD3A7E"/>
    <w:rsid w:val="00DD5813"/>
    <w:rsid w:val="00DD6009"/>
    <w:rsid w:val="00DD7514"/>
    <w:rsid w:val="00DE1E50"/>
    <w:rsid w:val="00DE309F"/>
    <w:rsid w:val="00DE6657"/>
    <w:rsid w:val="00DF0B5C"/>
    <w:rsid w:val="00DF19CC"/>
    <w:rsid w:val="00DF799A"/>
    <w:rsid w:val="00E005D8"/>
    <w:rsid w:val="00E01CF4"/>
    <w:rsid w:val="00E02F2F"/>
    <w:rsid w:val="00E03BCB"/>
    <w:rsid w:val="00E06579"/>
    <w:rsid w:val="00E108BB"/>
    <w:rsid w:val="00E120AC"/>
    <w:rsid w:val="00E23D82"/>
    <w:rsid w:val="00E30D61"/>
    <w:rsid w:val="00E31AF8"/>
    <w:rsid w:val="00E32FA6"/>
    <w:rsid w:val="00E41108"/>
    <w:rsid w:val="00E444DC"/>
    <w:rsid w:val="00E56677"/>
    <w:rsid w:val="00E60DF3"/>
    <w:rsid w:val="00E6624A"/>
    <w:rsid w:val="00E768B6"/>
    <w:rsid w:val="00E86875"/>
    <w:rsid w:val="00E872C3"/>
    <w:rsid w:val="00E91F31"/>
    <w:rsid w:val="00E929A0"/>
    <w:rsid w:val="00E97AC2"/>
    <w:rsid w:val="00E97FBC"/>
    <w:rsid w:val="00EA7DCA"/>
    <w:rsid w:val="00EB2685"/>
    <w:rsid w:val="00EB310C"/>
    <w:rsid w:val="00EC1262"/>
    <w:rsid w:val="00EC67FA"/>
    <w:rsid w:val="00ED15DA"/>
    <w:rsid w:val="00ED3BF4"/>
    <w:rsid w:val="00ED61C3"/>
    <w:rsid w:val="00EE1221"/>
    <w:rsid w:val="00EE2782"/>
    <w:rsid w:val="00EE32A3"/>
    <w:rsid w:val="00EF472B"/>
    <w:rsid w:val="00F05589"/>
    <w:rsid w:val="00F241A7"/>
    <w:rsid w:val="00F26318"/>
    <w:rsid w:val="00F34BD8"/>
    <w:rsid w:val="00F351B7"/>
    <w:rsid w:val="00F36896"/>
    <w:rsid w:val="00F4391A"/>
    <w:rsid w:val="00F47C29"/>
    <w:rsid w:val="00F63A47"/>
    <w:rsid w:val="00F66347"/>
    <w:rsid w:val="00F679D0"/>
    <w:rsid w:val="00F71DC6"/>
    <w:rsid w:val="00F729DB"/>
    <w:rsid w:val="00F73EEE"/>
    <w:rsid w:val="00F81AE7"/>
    <w:rsid w:val="00F85F3D"/>
    <w:rsid w:val="00F87B62"/>
    <w:rsid w:val="00F87E62"/>
    <w:rsid w:val="00F90318"/>
    <w:rsid w:val="00F91691"/>
    <w:rsid w:val="00FA1EB6"/>
    <w:rsid w:val="00FA36BE"/>
    <w:rsid w:val="00FB428D"/>
    <w:rsid w:val="00FC541B"/>
    <w:rsid w:val="00FC6CF9"/>
    <w:rsid w:val="00FD38B5"/>
    <w:rsid w:val="00FE0837"/>
    <w:rsid w:val="00FE26B5"/>
    <w:rsid w:val="00FE2904"/>
    <w:rsid w:val="00FE4F54"/>
    <w:rsid w:val="00FF09E3"/>
    <w:rsid w:val="00FF4F84"/>
    <w:rsid w:val="00FF55CD"/>
    <w:rsid w:val="00FF7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7AA547"/>
  <w15:chartTrackingRefBased/>
  <w15:docId w15:val="{4B277546-D97D-4522-A50B-E1D7316E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565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082C30"/>
    <w:pPr>
      <w:ind w:left="720"/>
      <w:contextualSpacing/>
    </w:pPr>
  </w:style>
  <w:style w:type="character" w:styleId="UnresolvedMention">
    <w:name w:val="Unresolved Mention"/>
    <w:basedOn w:val="DefaultParagraphFont"/>
    <w:uiPriority w:val="99"/>
    <w:semiHidden/>
    <w:unhideWhenUsed/>
    <w:rsid w:val="001E67D3"/>
    <w:rPr>
      <w:color w:val="605E5C"/>
      <w:shd w:val="clear" w:color="auto" w:fill="E1DFDD"/>
    </w:rPr>
  </w:style>
  <w:style w:type="paragraph" w:styleId="NormalWeb">
    <w:name w:val="Normal (Web)"/>
    <w:basedOn w:val="Normal"/>
    <w:uiPriority w:val="99"/>
    <w:unhideWhenUsed/>
    <w:rsid w:val="009E1780"/>
    <w:pPr>
      <w:spacing w:before="100" w:beforeAutospacing="1" w:after="100" w:afterAutospacing="1"/>
    </w:pPr>
    <w:rPr>
      <w:sz w:val="24"/>
      <w:szCs w:val="24"/>
      <w:lang w:val="en-US"/>
    </w:rPr>
  </w:style>
  <w:style w:type="character" w:customStyle="1" w:styleId="m-2969784384249103898spelle">
    <w:name w:val="m_-2969784384249103898spelle"/>
    <w:basedOn w:val="DefaultParagraphFont"/>
    <w:rsid w:val="00F47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8333">
      <w:bodyDiv w:val="1"/>
      <w:marLeft w:val="0"/>
      <w:marRight w:val="0"/>
      <w:marTop w:val="0"/>
      <w:marBottom w:val="0"/>
      <w:divBdr>
        <w:top w:val="none" w:sz="0" w:space="0" w:color="auto"/>
        <w:left w:val="none" w:sz="0" w:space="0" w:color="auto"/>
        <w:bottom w:val="none" w:sz="0" w:space="0" w:color="auto"/>
        <w:right w:val="none" w:sz="0" w:space="0" w:color="auto"/>
      </w:divBdr>
      <w:divsChild>
        <w:div w:id="973145656">
          <w:marLeft w:val="547"/>
          <w:marRight w:val="0"/>
          <w:marTop w:val="96"/>
          <w:marBottom w:val="0"/>
          <w:divBdr>
            <w:top w:val="none" w:sz="0" w:space="0" w:color="auto"/>
            <w:left w:val="none" w:sz="0" w:space="0" w:color="auto"/>
            <w:bottom w:val="none" w:sz="0" w:space="0" w:color="auto"/>
            <w:right w:val="none" w:sz="0" w:space="0" w:color="auto"/>
          </w:divBdr>
        </w:div>
        <w:div w:id="1291477986">
          <w:marLeft w:val="547"/>
          <w:marRight w:val="0"/>
          <w:marTop w:val="96"/>
          <w:marBottom w:val="0"/>
          <w:divBdr>
            <w:top w:val="none" w:sz="0" w:space="0" w:color="auto"/>
            <w:left w:val="none" w:sz="0" w:space="0" w:color="auto"/>
            <w:bottom w:val="none" w:sz="0" w:space="0" w:color="auto"/>
            <w:right w:val="none" w:sz="0" w:space="0" w:color="auto"/>
          </w:divBdr>
        </w:div>
        <w:div w:id="903218863">
          <w:marLeft w:val="547"/>
          <w:marRight w:val="0"/>
          <w:marTop w:val="96"/>
          <w:marBottom w:val="0"/>
          <w:divBdr>
            <w:top w:val="none" w:sz="0" w:space="0" w:color="auto"/>
            <w:left w:val="none" w:sz="0" w:space="0" w:color="auto"/>
            <w:bottom w:val="none" w:sz="0" w:space="0" w:color="auto"/>
            <w:right w:val="none" w:sz="0" w:space="0" w:color="auto"/>
          </w:divBdr>
        </w:div>
      </w:divsChild>
    </w:div>
    <w:div w:id="92239485">
      <w:bodyDiv w:val="1"/>
      <w:marLeft w:val="0"/>
      <w:marRight w:val="0"/>
      <w:marTop w:val="0"/>
      <w:marBottom w:val="0"/>
      <w:divBdr>
        <w:top w:val="none" w:sz="0" w:space="0" w:color="auto"/>
        <w:left w:val="none" w:sz="0" w:space="0" w:color="auto"/>
        <w:bottom w:val="none" w:sz="0" w:space="0" w:color="auto"/>
        <w:right w:val="none" w:sz="0" w:space="0" w:color="auto"/>
      </w:divBdr>
    </w:div>
    <w:div w:id="137651735">
      <w:bodyDiv w:val="1"/>
      <w:marLeft w:val="0"/>
      <w:marRight w:val="0"/>
      <w:marTop w:val="0"/>
      <w:marBottom w:val="0"/>
      <w:divBdr>
        <w:top w:val="none" w:sz="0" w:space="0" w:color="auto"/>
        <w:left w:val="none" w:sz="0" w:space="0" w:color="auto"/>
        <w:bottom w:val="none" w:sz="0" w:space="0" w:color="auto"/>
        <w:right w:val="none" w:sz="0" w:space="0" w:color="auto"/>
      </w:divBdr>
    </w:div>
    <w:div w:id="147671162">
      <w:bodyDiv w:val="1"/>
      <w:marLeft w:val="0"/>
      <w:marRight w:val="0"/>
      <w:marTop w:val="0"/>
      <w:marBottom w:val="0"/>
      <w:divBdr>
        <w:top w:val="none" w:sz="0" w:space="0" w:color="auto"/>
        <w:left w:val="none" w:sz="0" w:space="0" w:color="auto"/>
        <w:bottom w:val="none" w:sz="0" w:space="0" w:color="auto"/>
        <w:right w:val="none" w:sz="0" w:space="0" w:color="auto"/>
      </w:divBdr>
    </w:div>
    <w:div w:id="153648765">
      <w:bodyDiv w:val="1"/>
      <w:marLeft w:val="0"/>
      <w:marRight w:val="0"/>
      <w:marTop w:val="0"/>
      <w:marBottom w:val="0"/>
      <w:divBdr>
        <w:top w:val="none" w:sz="0" w:space="0" w:color="auto"/>
        <w:left w:val="none" w:sz="0" w:space="0" w:color="auto"/>
        <w:bottom w:val="none" w:sz="0" w:space="0" w:color="auto"/>
        <w:right w:val="none" w:sz="0" w:space="0" w:color="auto"/>
      </w:divBdr>
    </w:div>
    <w:div w:id="304817116">
      <w:bodyDiv w:val="1"/>
      <w:marLeft w:val="0"/>
      <w:marRight w:val="0"/>
      <w:marTop w:val="0"/>
      <w:marBottom w:val="0"/>
      <w:divBdr>
        <w:top w:val="none" w:sz="0" w:space="0" w:color="auto"/>
        <w:left w:val="none" w:sz="0" w:space="0" w:color="auto"/>
        <w:bottom w:val="none" w:sz="0" w:space="0" w:color="auto"/>
        <w:right w:val="none" w:sz="0" w:space="0" w:color="auto"/>
      </w:divBdr>
    </w:div>
    <w:div w:id="419375572">
      <w:bodyDiv w:val="1"/>
      <w:marLeft w:val="0"/>
      <w:marRight w:val="0"/>
      <w:marTop w:val="0"/>
      <w:marBottom w:val="0"/>
      <w:divBdr>
        <w:top w:val="none" w:sz="0" w:space="0" w:color="auto"/>
        <w:left w:val="none" w:sz="0" w:space="0" w:color="auto"/>
        <w:bottom w:val="none" w:sz="0" w:space="0" w:color="auto"/>
        <w:right w:val="none" w:sz="0" w:space="0" w:color="auto"/>
      </w:divBdr>
    </w:div>
    <w:div w:id="424228707">
      <w:bodyDiv w:val="1"/>
      <w:marLeft w:val="0"/>
      <w:marRight w:val="0"/>
      <w:marTop w:val="0"/>
      <w:marBottom w:val="0"/>
      <w:divBdr>
        <w:top w:val="none" w:sz="0" w:space="0" w:color="auto"/>
        <w:left w:val="none" w:sz="0" w:space="0" w:color="auto"/>
        <w:bottom w:val="none" w:sz="0" w:space="0" w:color="auto"/>
        <w:right w:val="none" w:sz="0" w:space="0" w:color="auto"/>
      </w:divBdr>
    </w:div>
    <w:div w:id="463079234">
      <w:bodyDiv w:val="1"/>
      <w:marLeft w:val="0"/>
      <w:marRight w:val="0"/>
      <w:marTop w:val="0"/>
      <w:marBottom w:val="0"/>
      <w:divBdr>
        <w:top w:val="none" w:sz="0" w:space="0" w:color="auto"/>
        <w:left w:val="none" w:sz="0" w:space="0" w:color="auto"/>
        <w:bottom w:val="none" w:sz="0" w:space="0" w:color="auto"/>
        <w:right w:val="none" w:sz="0" w:space="0" w:color="auto"/>
      </w:divBdr>
    </w:div>
    <w:div w:id="483158866">
      <w:bodyDiv w:val="1"/>
      <w:marLeft w:val="0"/>
      <w:marRight w:val="0"/>
      <w:marTop w:val="0"/>
      <w:marBottom w:val="0"/>
      <w:divBdr>
        <w:top w:val="none" w:sz="0" w:space="0" w:color="auto"/>
        <w:left w:val="none" w:sz="0" w:space="0" w:color="auto"/>
        <w:bottom w:val="none" w:sz="0" w:space="0" w:color="auto"/>
        <w:right w:val="none" w:sz="0" w:space="0" w:color="auto"/>
      </w:divBdr>
    </w:div>
    <w:div w:id="523639169">
      <w:bodyDiv w:val="1"/>
      <w:marLeft w:val="0"/>
      <w:marRight w:val="0"/>
      <w:marTop w:val="0"/>
      <w:marBottom w:val="0"/>
      <w:divBdr>
        <w:top w:val="none" w:sz="0" w:space="0" w:color="auto"/>
        <w:left w:val="none" w:sz="0" w:space="0" w:color="auto"/>
        <w:bottom w:val="none" w:sz="0" w:space="0" w:color="auto"/>
        <w:right w:val="none" w:sz="0" w:space="0" w:color="auto"/>
      </w:divBdr>
    </w:div>
    <w:div w:id="526913638">
      <w:bodyDiv w:val="1"/>
      <w:marLeft w:val="0"/>
      <w:marRight w:val="0"/>
      <w:marTop w:val="0"/>
      <w:marBottom w:val="0"/>
      <w:divBdr>
        <w:top w:val="none" w:sz="0" w:space="0" w:color="auto"/>
        <w:left w:val="none" w:sz="0" w:space="0" w:color="auto"/>
        <w:bottom w:val="none" w:sz="0" w:space="0" w:color="auto"/>
        <w:right w:val="none" w:sz="0" w:space="0" w:color="auto"/>
      </w:divBdr>
    </w:div>
    <w:div w:id="610163540">
      <w:bodyDiv w:val="1"/>
      <w:marLeft w:val="0"/>
      <w:marRight w:val="0"/>
      <w:marTop w:val="0"/>
      <w:marBottom w:val="0"/>
      <w:divBdr>
        <w:top w:val="none" w:sz="0" w:space="0" w:color="auto"/>
        <w:left w:val="none" w:sz="0" w:space="0" w:color="auto"/>
        <w:bottom w:val="none" w:sz="0" w:space="0" w:color="auto"/>
        <w:right w:val="none" w:sz="0" w:space="0" w:color="auto"/>
      </w:divBdr>
    </w:div>
    <w:div w:id="676885994">
      <w:bodyDiv w:val="1"/>
      <w:marLeft w:val="0"/>
      <w:marRight w:val="0"/>
      <w:marTop w:val="0"/>
      <w:marBottom w:val="0"/>
      <w:divBdr>
        <w:top w:val="none" w:sz="0" w:space="0" w:color="auto"/>
        <w:left w:val="none" w:sz="0" w:space="0" w:color="auto"/>
        <w:bottom w:val="none" w:sz="0" w:space="0" w:color="auto"/>
        <w:right w:val="none" w:sz="0" w:space="0" w:color="auto"/>
      </w:divBdr>
    </w:div>
    <w:div w:id="749471012">
      <w:bodyDiv w:val="1"/>
      <w:marLeft w:val="0"/>
      <w:marRight w:val="0"/>
      <w:marTop w:val="0"/>
      <w:marBottom w:val="0"/>
      <w:divBdr>
        <w:top w:val="none" w:sz="0" w:space="0" w:color="auto"/>
        <w:left w:val="none" w:sz="0" w:space="0" w:color="auto"/>
        <w:bottom w:val="none" w:sz="0" w:space="0" w:color="auto"/>
        <w:right w:val="none" w:sz="0" w:space="0" w:color="auto"/>
      </w:divBdr>
    </w:div>
    <w:div w:id="878127054">
      <w:bodyDiv w:val="1"/>
      <w:marLeft w:val="0"/>
      <w:marRight w:val="0"/>
      <w:marTop w:val="0"/>
      <w:marBottom w:val="0"/>
      <w:divBdr>
        <w:top w:val="none" w:sz="0" w:space="0" w:color="auto"/>
        <w:left w:val="none" w:sz="0" w:space="0" w:color="auto"/>
        <w:bottom w:val="none" w:sz="0" w:space="0" w:color="auto"/>
        <w:right w:val="none" w:sz="0" w:space="0" w:color="auto"/>
      </w:divBdr>
    </w:div>
    <w:div w:id="1186670448">
      <w:bodyDiv w:val="1"/>
      <w:marLeft w:val="0"/>
      <w:marRight w:val="0"/>
      <w:marTop w:val="0"/>
      <w:marBottom w:val="0"/>
      <w:divBdr>
        <w:top w:val="none" w:sz="0" w:space="0" w:color="auto"/>
        <w:left w:val="none" w:sz="0" w:space="0" w:color="auto"/>
        <w:bottom w:val="none" w:sz="0" w:space="0" w:color="auto"/>
        <w:right w:val="none" w:sz="0" w:space="0" w:color="auto"/>
      </w:divBdr>
    </w:div>
    <w:div w:id="1210613003">
      <w:bodyDiv w:val="1"/>
      <w:marLeft w:val="0"/>
      <w:marRight w:val="0"/>
      <w:marTop w:val="0"/>
      <w:marBottom w:val="0"/>
      <w:divBdr>
        <w:top w:val="none" w:sz="0" w:space="0" w:color="auto"/>
        <w:left w:val="none" w:sz="0" w:space="0" w:color="auto"/>
        <w:bottom w:val="none" w:sz="0" w:space="0" w:color="auto"/>
        <w:right w:val="none" w:sz="0" w:space="0" w:color="auto"/>
      </w:divBdr>
    </w:div>
    <w:div w:id="1211302135">
      <w:bodyDiv w:val="1"/>
      <w:marLeft w:val="0"/>
      <w:marRight w:val="0"/>
      <w:marTop w:val="0"/>
      <w:marBottom w:val="0"/>
      <w:divBdr>
        <w:top w:val="none" w:sz="0" w:space="0" w:color="auto"/>
        <w:left w:val="none" w:sz="0" w:space="0" w:color="auto"/>
        <w:bottom w:val="none" w:sz="0" w:space="0" w:color="auto"/>
        <w:right w:val="none" w:sz="0" w:space="0" w:color="auto"/>
      </w:divBdr>
    </w:div>
    <w:div w:id="1418869716">
      <w:bodyDiv w:val="1"/>
      <w:marLeft w:val="0"/>
      <w:marRight w:val="0"/>
      <w:marTop w:val="0"/>
      <w:marBottom w:val="0"/>
      <w:divBdr>
        <w:top w:val="none" w:sz="0" w:space="0" w:color="auto"/>
        <w:left w:val="none" w:sz="0" w:space="0" w:color="auto"/>
        <w:bottom w:val="none" w:sz="0" w:space="0" w:color="auto"/>
        <w:right w:val="none" w:sz="0" w:space="0" w:color="auto"/>
      </w:divBdr>
    </w:div>
    <w:div w:id="1530605000">
      <w:bodyDiv w:val="1"/>
      <w:marLeft w:val="0"/>
      <w:marRight w:val="0"/>
      <w:marTop w:val="0"/>
      <w:marBottom w:val="0"/>
      <w:divBdr>
        <w:top w:val="none" w:sz="0" w:space="0" w:color="auto"/>
        <w:left w:val="none" w:sz="0" w:space="0" w:color="auto"/>
        <w:bottom w:val="none" w:sz="0" w:space="0" w:color="auto"/>
        <w:right w:val="none" w:sz="0" w:space="0" w:color="auto"/>
      </w:divBdr>
      <w:divsChild>
        <w:div w:id="433137377">
          <w:marLeft w:val="547"/>
          <w:marRight w:val="0"/>
          <w:marTop w:val="86"/>
          <w:marBottom w:val="0"/>
          <w:divBdr>
            <w:top w:val="none" w:sz="0" w:space="0" w:color="auto"/>
            <w:left w:val="none" w:sz="0" w:space="0" w:color="auto"/>
            <w:bottom w:val="none" w:sz="0" w:space="0" w:color="auto"/>
            <w:right w:val="none" w:sz="0" w:space="0" w:color="auto"/>
          </w:divBdr>
        </w:div>
        <w:div w:id="1195848619">
          <w:marLeft w:val="547"/>
          <w:marRight w:val="0"/>
          <w:marTop w:val="86"/>
          <w:marBottom w:val="0"/>
          <w:divBdr>
            <w:top w:val="none" w:sz="0" w:space="0" w:color="auto"/>
            <w:left w:val="none" w:sz="0" w:space="0" w:color="auto"/>
            <w:bottom w:val="none" w:sz="0" w:space="0" w:color="auto"/>
            <w:right w:val="none" w:sz="0" w:space="0" w:color="auto"/>
          </w:divBdr>
        </w:div>
        <w:div w:id="1082141351">
          <w:marLeft w:val="547"/>
          <w:marRight w:val="0"/>
          <w:marTop w:val="86"/>
          <w:marBottom w:val="0"/>
          <w:divBdr>
            <w:top w:val="none" w:sz="0" w:space="0" w:color="auto"/>
            <w:left w:val="none" w:sz="0" w:space="0" w:color="auto"/>
            <w:bottom w:val="none" w:sz="0" w:space="0" w:color="auto"/>
            <w:right w:val="none" w:sz="0" w:space="0" w:color="auto"/>
          </w:divBdr>
        </w:div>
        <w:div w:id="857428476">
          <w:marLeft w:val="547"/>
          <w:marRight w:val="0"/>
          <w:marTop w:val="86"/>
          <w:marBottom w:val="0"/>
          <w:divBdr>
            <w:top w:val="none" w:sz="0" w:space="0" w:color="auto"/>
            <w:left w:val="none" w:sz="0" w:space="0" w:color="auto"/>
            <w:bottom w:val="none" w:sz="0" w:space="0" w:color="auto"/>
            <w:right w:val="none" w:sz="0" w:space="0" w:color="auto"/>
          </w:divBdr>
        </w:div>
      </w:divsChild>
    </w:div>
    <w:div w:id="1781991361">
      <w:bodyDiv w:val="1"/>
      <w:marLeft w:val="0"/>
      <w:marRight w:val="0"/>
      <w:marTop w:val="0"/>
      <w:marBottom w:val="0"/>
      <w:divBdr>
        <w:top w:val="none" w:sz="0" w:space="0" w:color="auto"/>
        <w:left w:val="none" w:sz="0" w:space="0" w:color="auto"/>
        <w:bottom w:val="none" w:sz="0" w:space="0" w:color="auto"/>
        <w:right w:val="none" w:sz="0" w:space="0" w:color="auto"/>
      </w:divBdr>
      <w:divsChild>
        <w:div w:id="1809083390">
          <w:marLeft w:val="547"/>
          <w:marRight w:val="0"/>
          <w:marTop w:val="96"/>
          <w:marBottom w:val="0"/>
          <w:divBdr>
            <w:top w:val="none" w:sz="0" w:space="0" w:color="auto"/>
            <w:left w:val="none" w:sz="0" w:space="0" w:color="auto"/>
            <w:bottom w:val="none" w:sz="0" w:space="0" w:color="auto"/>
            <w:right w:val="none" w:sz="0" w:space="0" w:color="auto"/>
          </w:divBdr>
        </w:div>
        <w:div w:id="1552114647">
          <w:marLeft w:val="547"/>
          <w:marRight w:val="0"/>
          <w:marTop w:val="96"/>
          <w:marBottom w:val="0"/>
          <w:divBdr>
            <w:top w:val="none" w:sz="0" w:space="0" w:color="auto"/>
            <w:left w:val="none" w:sz="0" w:space="0" w:color="auto"/>
            <w:bottom w:val="none" w:sz="0" w:space="0" w:color="auto"/>
            <w:right w:val="none" w:sz="0" w:space="0" w:color="auto"/>
          </w:divBdr>
        </w:div>
        <w:div w:id="2132672815">
          <w:marLeft w:val="547"/>
          <w:marRight w:val="0"/>
          <w:marTop w:val="96"/>
          <w:marBottom w:val="0"/>
          <w:divBdr>
            <w:top w:val="none" w:sz="0" w:space="0" w:color="auto"/>
            <w:left w:val="none" w:sz="0" w:space="0" w:color="auto"/>
            <w:bottom w:val="none" w:sz="0" w:space="0" w:color="auto"/>
            <w:right w:val="none" w:sz="0" w:space="0" w:color="auto"/>
          </w:divBdr>
        </w:div>
        <w:div w:id="993604162">
          <w:marLeft w:val="547"/>
          <w:marRight w:val="0"/>
          <w:marTop w:val="96"/>
          <w:marBottom w:val="0"/>
          <w:divBdr>
            <w:top w:val="none" w:sz="0" w:space="0" w:color="auto"/>
            <w:left w:val="none" w:sz="0" w:space="0" w:color="auto"/>
            <w:bottom w:val="none" w:sz="0" w:space="0" w:color="auto"/>
            <w:right w:val="none" w:sz="0" w:space="0" w:color="auto"/>
          </w:divBdr>
        </w:div>
        <w:div w:id="1239512207">
          <w:marLeft w:val="547"/>
          <w:marRight w:val="0"/>
          <w:marTop w:val="96"/>
          <w:marBottom w:val="0"/>
          <w:divBdr>
            <w:top w:val="none" w:sz="0" w:space="0" w:color="auto"/>
            <w:left w:val="none" w:sz="0" w:space="0" w:color="auto"/>
            <w:bottom w:val="none" w:sz="0" w:space="0" w:color="auto"/>
            <w:right w:val="none" w:sz="0" w:space="0" w:color="auto"/>
          </w:divBdr>
        </w:div>
        <w:div w:id="2142650992">
          <w:marLeft w:val="547"/>
          <w:marRight w:val="0"/>
          <w:marTop w:val="96"/>
          <w:marBottom w:val="0"/>
          <w:divBdr>
            <w:top w:val="none" w:sz="0" w:space="0" w:color="auto"/>
            <w:left w:val="none" w:sz="0" w:space="0" w:color="auto"/>
            <w:bottom w:val="none" w:sz="0" w:space="0" w:color="auto"/>
            <w:right w:val="none" w:sz="0" w:space="0" w:color="auto"/>
          </w:divBdr>
        </w:div>
        <w:div w:id="956831587">
          <w:marLeft w:val="547"/>
          <w:marRight w:val="0"/>
          <w:marTop w:val="96"/>
          <w:marBottom w:val="0"/>
          <w:divBdr>
            <w:top w:val="none" w:sz="0" w:space="0" w:color="auto"/>
            <w:left w:val="none" w:sz="0" w:space="0" w:color="auto"/>
            <w:bottom w:val="none" w:sz="0" w:space="0" w:color="auto"/>
            <w:right w:val="none" w:sz="0" w:space="0" w:color="auto"/>
          </w:divBdr>
        </w:div>
        <w:div w:id="1583561841">
          <w:marLeft w:val="547"/>
          <w:marRight w:val="0"/>
          <w:marTop w:val="96"/>
          <w:marBottom w:val="0"/>
          <w:divBdr>
            <w:top w:val="none" w:sz="0" w:space="0" w:color="auto"/>
            <w:left w:val="none" w:sz="0" w:space="0" w:color="auto"/>
            <w:bottom w:val="none" w:sz="0" w:space="0" w:color="auto"/>
            <w:right w:val="none" w:sz="0" w:space="0" w:color="auto"/>
          </w:divBdr>
        </w:div>
        <w:div w:id="1724283315">
          <w:marLeft w:val="547"/>
          <w:marRight w:val="0"/>
          <w:marTop w:val="96"/>
          <w:marBottom w:val="0"/>
          <w:divBdr>
            <w:top w:val="none" w:sz="0" w:space="0" w:color="auto"/>
            <w:left w:val="none" w:sz="0" w:space="0" w:color="auto"/>
            <w:bottom w:val="none" w:sz="0" w:space="0" w:color="auto"/>
            <w:right w:val="none" w:sz="0" w:space="0" w:color="auto"/>
          </w:divBdr>
        </w:div>
        <w:div w:id="328679846">
          <w:marLeft w:val="547"/>
          <w:marRight w:val="0"/>
          <w:marTop w:val="96"/>
          <w:marBottom w:val="0"/>
          <w:divBdr>
            <w:top w:val="none" w:sz="0" w:space="0" w:color="auto"/>
            <w:left w:val="none" w:sz="0" w:space="0" w:color="auto"/>
            <w:bottom w:val="none" w:sz="0" w:space="0" w:color="auto"/>
            <w:right w:val="none" w:sz="0" w:space="0" w:color="auto"/>
          </w:divBdr>
        </w:div>
        <w:div w:id="1791241185">
          <w:marLeft w:val="547"/>
          <w:marRight w:val="0"/>
          <w:marTop w:val="96"/>
          <w:marBottom w:val="0"/>
          <w:divBdr>
            <w:top w:val="none" w:sz="0" w:space="0" w:color="auto"/>
            <w:left w:val="none" w:sz="0" w:space="0" w:color="auto"/>
            <w:bottom w:val="none" w:sz="0" w:space="0" w:color="auto"/>
            <w:right w:val="none" w:sz="0" w:space="0" w:color="auto"/>
          </w:divBdr>
        </w:div>
        <w:div w:id="1921672421">
          <w:marLeft w:val="547"/>
          <w:marRight w:val="0"/>
          <w:marTop w:val="96"/>
          <w:marBottom w:val="0"/>
          <w:divBdr>
            <w:top w:val="none" w:sz="0" w:space="0" w:color="auto"/>
            <w:left w:val="none" w:sz="0" w:space="0" w:color="auto"/>
            <w:bottom w:val="none" w:sz="0" w:space="0" w:color="auto"/>
            <w:right w:val="none" w:sz="0" w:space="0" w:color="auto"/>
          </w:divBdr>
        </w:div>
        <w:div w:id="818618096">
          <w:marLeft w:val="547"/>
          <w:marRight w:val="0"/>
          <w:marTop w:val="96"/>
          <w:marBottom w:val="0"/>
          <w:divBdr>
            <w:top w:val="none" w:sz="0" w:space="0" w:color="auto"/>
            <w:left w:val="none" w:sz="0" w:space="0" w:color="auto"/>
            <w:bottom w:val="none" w:sz="0" w:space="0" w:color="auto"/>
            <w:right w:val="none" w:sz="0" w:space="0" w:color="auto"/>
          </w:divBdr>
        </w:div>
      </w:divsChild>
    </w:div>
    <w:div w:id="1801726690">
      <w:bodyDiv w:val="1"/>
      <w:marLeft w:val="0"/>
      <w:marRight w:val="0"/>
      <w:marTop w:val="0"/>
      <w:marBottom w:val="0"/>
      <w:divBdr>
        <w:top w:val="none" w:sz="0" w:space="0" w:color="auto"/>
        <w:left w:val="none" w:sz="0" w:space="0" w:color="auto"/>
        <w:bottom w:val="none" w:sz="0" w:space="0" w:color="auto"/>
        <w:right w:val="none" w:sz="0" w:space="0" w:color="auto"/>
      </w:divBdr>
    </w:div>
    <w:div w:id="1947032080">
      <w:bodyDiv w:val="1"/>
      <w:marLeft w:val="0"/>
      <w:marRight w:val="0"/>
      <w:marTop w:val="0"/>
      <w:marBottom w:val="0"/>
      <w:divBdr>
        <w:top w:val="none" w:sz="0" w:space="0" w:color="auto"/>
        <w:left w:val="none" w:sz="0" w:space="0" w:color="auto"/>
        <w:bottom w:val="none" w:sz="0" w:space="0" w:color="auto"/>
        <w:right w:val="none" w:sz="0" w:space="0" w:color="auto"/>
      </w:divBdr>
    </w:div>
    <w:div w:id="214684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2/11-22-0056-00-000m-revme-motions.pptx" TargetMode="External"/><Relationship Id="rId18" Type="http://schemas.openxmlformats.org/officeDocument/2006/relationships/hyperlink" Target="https://mentor.ieee.org/802.11/dcn/21/11-21-0690-12-000m-revme-cc35-sec-comments.xlsx" TargetMode="External"/><Relationship Id="rId26" Type="http://schemas.openxmlformats.org/officeDocument/2006/relationships/image" Target="media/image1.png"/><Relationship Id="rId39" Type="http://schemas.openxmlformats.org/officeDocument/2006/relationships/hyperlink" Target="https://mentor.ieee.org/802.11/dcn/22/11-22-0082-02-000m-lb258-resolution-for-cids-related-to-protected-ba.docx" TargetMode="External"/><Relationship Id="rId21" Type="http://schemas.openxmlformats.org/officeDocument/2006/relationships/hyperlink" Target="https://mentor.ieee.org/802.11/dcn/21/11-21-0699-19-000m-gen-adhoc-revme-cc35-comments.xls" TargetMode="External"/><Relationship Id="rId34" Type="http://schemas.openxmlformats.org/officeDocument/2006/relationships/hyperlink" Target="https://mentor.ieee.org/802.11/dcn/21/11-21-1128-01-000m-on-frattacks-and-related-matters.docx" TargetMode="External"/><Relationship Id="rId42" Type="http://schemas.openxmlformats.org/officeDocument/2006/relationships/hyperlink" Target="https://mentor.ieee.org/802.11/dcn/22/11-22-0082-03-000m-lb258-resolution-for-cids-related-to-protected-ba.docx" TargetMode="External"/><Relationship Id="rId47" Type="http://schemas.openxmlformats.org/officeDocument/2006/relationships/hyperlink" Target="https://mentor.ieee.org/802.11/dcn/21/11-21-1965-04-000m-revme-agenda-january-2022-session.pptx" TargetMode="External"/><Relationship Id="rId50" Type="http://schemas.openxmlformats.org/officeDocument/2006/relationships/hyperlink" Target="https://mentor.ieee.org/802.11/dcn/21/11-21-1965-05-000m-revme-agenda-january-2022-session.pptx" TargetMode="External"/><Relationship Id="rId55" Type="http://schemas.openxmlformats.org/officeDocument/2006/relationships/hyperlink" Target="https://mentor.ieee.org/802.11/dcn/22/11-22-0105-01-000m-revme-lb258-sec-adhoc-comments.xlsx" TargetMode="External"/><Relationship Id="rId63" Type="http://schemas.openxmlformats.org/officeDocument/2006/relationships/hyperlink" Target="https://mentor.ieee.org/802.11/dcn/22/11-22-0056-00-000m-revme-motions.pptx" TargetMode="External"/><Relationship Id="rId68" Type="http://schemas.openxmlformats.org/officeDocument/2006/relationships/hyperlink" Target="https://portal.etsi.org/Portals/0/TBpages/edithelp/Docs/43_ETSI_directives_20_may_2021_part2%20%28EDR%29.pdf" TargetMode="External"/><Relationship Id="rId76" Type="http://schemas.openxmlformats.org/officeDocument/2006/relationships/hyperlink" Target="https://mentor.ieee.org/802.11/dcn/22/11-22-0082-03-000m-lb258-resolution-for-cids-related-to-protected-ba.docx" TargetMode="External"/><Relationship Id="rId84" Type="http://schemas.openxmlformats.org/officeDocument/2006/relationships/header" Target="header1.xml"/><Relationship Id="rId7" Type="http://schemas.openxmlformats.org/officeDocument/2006/relationships/hyperlink" Target="https://mentor.ieee.org/802.11/dcn/21/11-21-1965-01-000m-revme-agenda-january-2022-session.pptx" TargetMode="External"/><Relationship Id="rId71" Type="http://schemas.openxmlformats.org/officeDocument/2006/relationships/hyperlink" Target="https://mentor.ieee.org/802.11/dcn/21/11-21-1128-01-000m-on-frattacks-and-related-matters.docx" TargetMode="External"/><Relationship Id="rId2" Type="http://schemas.openxmlformats.org/officeDocument/2006/relationships/styles" Target="styles.xml"/><Relationship Id="rId16" Type="http://schemas.openxmlformats.org/officeDocument/2006/relationships/hyperlink" Target="https://mentor.ieee.org/802.11/dcn/21/11-21-0793-10-000m-revme-mac-comments.xls" TargetMode="External"/><Relationship Id="rId29" Type="http://schemas.openxmlformats.org/officeDocument/2006/relationships/hyperlink" Target="https://portal.etsi.org/Portals/0/TBpages/edithelp/Docs/43_ETSI_directives_20_may_2021_part2%20%28EDR%29.pdf" TargetMode="External"/><Relationship Id="rId11" Type="http://schemas.openxmlformats.org/officeDocument/2006/relationships/hyperlink" Target="https://mentor.ieee.org/802.11/dcn/21/11-21-1901-02-000m-telecon-minutes-for-revme-november-22-and-29.docx" TargetMode="External"/><Relationship Id="rId24" Type="http://schemas.openxmlformats.org/officeDocument/2006/relationships/hyperlink" Target="https://mentor.ieee.org/802.11/dcn/21/11-21-0687-05-000m-802-11revme-editor-s-report.pptx" TargetMode="External"/><Relationship Id="rId32" Type="http://schemas.openxmlformats.org/officeDocument/2006/relationships/hyperlink" Target="https://mentor.ieee.org/802.11/dcn/21/11-21-0829-10-000m-resolutions-for-some-comments-on-11me-d0-0-cc35.docx" TargetMode="External"/><Relationship Id="rId37" Type="http://schemas.openxmlformats.org/officeDocument/2006/relationships/hyperlink" Target="https://mentor.ieee.org/802.11/dcn/21/11-21-1965-03-000m-revme-agenda-january-2022-session.pptx" TargetMode="External"/><Relationship Id="rId40" Type="http://schemas.openxmlformats.org/officeDocument/2006/relationships/hyperlink" Target="https://mentor.ieee.org/802.11/dcn/22/11-22-0082-02-000m-lb258-resolution-for-cids-related-to-protected-ba.docx" TargetMode="External"/><Relationship Id="rId45" Type="http://schemas.openxmlformats.org/officeDocument/2006/relationships/hyperlink" Target="https://mentor.ieee.org/802.11/dcn/22/11-22-0115-01-000m-lb258-resolution-for-cids-related-to-fd-frame.docx" TargetMode="External"/><Relationship Id="rId53" Type="http://schemas.openxmlformats.org/officeDocument/2006/relationships/hyperlink" Target="https://mentor.ieee.org/802.11/dcn/22/11-22-0067-00-000m-gen-adhoc-revme-wg-lb258-comments.xls" TargetMode="External"/><Relationship Id="rId58" Type="http://schemas.openxmlformats.org/officeDocument/2006/relationships/hyperlink" Target="https://mentor.ieee.org/802.11/dcn/21/11-21-1965-01-000m-revme-agenda-january-2022-session.pptx" TargetMode="External"/><Relationship Id="rId66" Type="http://schemas.openxmlformats.org/officeDocument/2006/relationships/hyperlink" Target="https://mentor.ieee.org/802.11/dcn/22/11-22-0073-01-000m-revme-wg-lb258-editor1-ad-hoc-comments.xlsx" TargetMode="External"/><Relationship Id="rId74" Type="http://schemas.openxmlformats.org/officeDocument/2006/relationships/hyperlink" Target="https://mentor.ieee.org/802.11/dcn/22/11-22-0082-02-000m-lb258-resolution-for-cids-related-to-protected-ba.docx" TargetMode="External"/><Relationship Id="rId79" Type="http://schemas.openxmlformats.org/officeDocument/2006/relationships/hyperlink" Target="https://mentor.ieee.org/802.11/dcn/21/11-21-0829-10-000m-resolutions-for-some-comments-on-11me-d0-0-cc35.docx" TargetMode="External"/><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mentor.ieee.org/802.11/dcn/21/11-21-1901-02-000m-telecon-minutes-for-revme-november-22-and-29.docx" TargetMode="External"/><Relationship Id="rId82" Type="http://schemas.openxmlformats.org/officeDocument/2006/relationships/hyperlink" Target="https://mentor.ieee.org/802.11/dcn/22/11-22-0175-01-000m-proposed-resolution-to-miscellaneous-editorial-comments.xlsx" TargetMode="External"/><Relationship Id="rId19" Type="http://schemas.openxmlformats.org/officeDocument/2006/relationships/hyperlink" Target="https://mentor.ieee.org/802.11/dcn/21/11-21-0699-19-000m-gen-adhoc-revme-cc35-comments.xls" TargetMode="External"/><Relationship Id="rId4" Type="http://schemas.openxmlformats.org/officeDocument/2006/relationships/webSettings" Target="webSettings.xml"/><Relationship Id="rId9" Type="http://schemas.openxmlformats.org/officeDocument/2006/relationships/hyperlink" Target="https://mentor.ieee.org/802.11/dcn/22/11-22-0035-00-000m-telecon-minutes-for-revme-january-7.docx" TargetMode="External"/><Relationship Id="rId14" Type="http://schemas.openxmlformats.org/officeDocument/2006/relationships/hyperlink" Target="https://mentor.ieee.org/802.11/dcn/21/11-21-0689-09-000m-revme-editor2-ad-hoc-comments.xlsx" TargetMode="External"/><Relationship Id="rId22" Type="http://schemas.openxmlformats.org/officeDocument/2006/relationships/hyperlink" Target="https://mentor.ieee.org/802.11/dcn/21/11-21-0699-19-000m-gen-adhoc-revme-cc35-comments.xls" TargetMode="External"/><Relationship Id="rId27" Type="http://schemas.openxmlformats.org/officeDocument/2006/relationships/hyperlink" Target="https://mentor.ieee.org/802.11/dcn/22/11-22-0073-01-000m-revme-wg-lb258-editor1-ad-hoc-comments.xlsx" TargetMode="External"/><Relationship Id="rId30" Type="http://schemas.openxmlformats.org/officeDocument/2006/relationships/hyperlink" Target="https://mentor.ieee.org/802.11/dcn/21/11-21-1965-02-000m-revme-agenda-january-2022-session.pptx" TargetMode="External"/><Relationship Id="rId35" Type="http://schemas.openxmlformats.org/officeDocument/2006/relationships/hyperlink" Target="https://mentor.ieee.org/802.11/dcn/21/11-21-1128-02-000m-on-frattacks-and-related-matters.docx" TargetMode="External"/><Relationship Id="rId43" Type="http://schemas.openxmlformats.org/officeDocument/2006/relationships/hyperlink" Target="https://mentor.ieee.org/802.11/dcn/22/11-22-0082-03-000m-lb258-resolution-for-cids-related-to-protected-ba.docx" TargetMode="External"/><Relationship Id="rId48" Type="http://schemas.openxmlformats.org/officeDocument/2006/relationships/hyperlink" Target="https://mentor.ieee.org/802.11/dcn/21/11-21-0829-10-000m-resolutions-for-some-comments-on-11me-d0-0-cc35.docx" TargetMode="External"/><Relationship Id="rId56" Type="http://schemas.openxmlformats.org/officeDocument/2006/relationships/hyperlink" Target="https://mentor.ieee.org/802.11/dcn/22/11-22-0175-01-000m-proposed-resolution-to-miscellaneous-editorial-comments.xlsx" TargetMode="External"/><Relationship Id="rId64" Type="http://schemas.openxmlformats.org/officeDocument/2006/relationships/hyperlink" Target="https://mentor.ieee.org/802.11/dcn/21/11-21-0687-05-000m-802-11revme-editor-s-report.pptx" TargetMode="External"/><Relationship Id="rId69" Type="http://schemas.openxmlformats.org/officeDocument/2006/relationships/hyperlink" Target="https://mentor.ieee.org/802.11/dcn/21/11-21-1965-02-000m-revme-agenda-january-2022-session.pptx" TargetMode="External"/><Relationship Id="rId77" Type="http://schemas.openxmlformats.org/officeDocument/2006/relationships/hyperlink" Target="https://mentor.ieee.org/802.11/dcn/22/11-22-0115-01-000m-lb258-resolution-for-cids-related-to-fd-frame.docx" TargetMode="External"/><Relationship Id="rId8" Type="http://schemas.openxmlformats.org/officeDocument/2006/relationships/hyperlink" Target="https://mentor.ieee.org/802.11/dcn/21/11-21-1965-01-000m-revme-agenda-january-2022-session.pptx" TargetMode="External"/><Relationship Id="rId51" Type="http://schemas.openxmlformats.org/officeDocument/2006/relationships/hyperlink" Target="https://mentor.ieee.org/802.11/dcn/22/11-22-0056-02-000m-revme-motions.pptx" TargetMode="External"/><Relationship Id="rId72" Type="http://schemas.openxmlformats.org/officeDocument/2006/relationships/hyperlink" Target="https://mentor.ieee.org/802.11/dcn/21/11-21-1128-02-000m-on-frattacks-and-related-matters.docx" TargetMode="External"/><Relationship Id="rId80" Type="http://schemas.openxmlformats.org/officeDocument/2006/relationships/hyperlink" Target="https://mentor.ieee.org/802.11/dcn/21/11-21-1965-05-000m-revme-agenda-january-2022-session.pptx" TargetMode="External"/><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mentor.ieee.org/802.11/dcn/21/11-21-1838-04-000m-telecon-minutes-for-revme-november-electronic-plenary.docx" TargetMode="External"/><Relationship Id="rId17" Type="http://schemas.openxmlformats.org/officeDocument/2006/relationships/hyperlink" Target="https://mentor.ieee.org/802.11/dcn/21/11-21-0727-07-000m-revme-phy-comments.xls" TargetMode="External"/><Relationship Id="rId25" Type="http://schemas.openxmlformats.org/officeDocument/2006/relationships/hyperlink" Target="https://mentor.ieee.org/802.11/dcn/22/11-22-0065-01-000m-revme-wg-ballot-comments.xls" TargetMode="External"/><Relationship Id="rId33" Type="http://schemas.openxmlformats.org/officeDocument/2006/relationships/hyperlink" Target="https://mentor.ieee.org/802.11/dcn/21/11-21-0829-10-000m-resolutions-for-some-comments-on-11me-d0-0-cc35.docx" TargetMode="External"/><Relationship Id="rId38" Type="http://schemas.openxmlformats.org/officeDocument/2006/relationships/hyperlink" Target="https://mentor.ieee.org/802.11/dcn/21/11-21-1965-03-000m-revme-agenda-january-2022-session.pptx" TargetMode="External"/><Relationship Id="rId46" Type="http://schemas.openxmlformats.org/officeDocument/2006/relationships/hyperlink" Target="https://mentor.ieee.org/802.11/dcn/21/11-21-1965-04-000m-revme-agenda-january-2022-session.pptx" TargetMode="External"/><Relationship Id="rId59" Type="http://schemas.openxmlformats.org/officeDocument/2006/relationships/hyperlink" Target="https://mentor.ieee.org/802.11/dcn/22/11-22-0035-00-000m-telecon-minutes-for-revme-january-7.docx" TargetMode="External"/><Relationship Id="rId67" Type="http://schemas.openxmlformats.org/officeDocument/2006/relationships/hyperlink" Target="https://mentor.ieee.org/802.11/dcn/21/11-21-0448-00-000m-miscellaneous-11me-d0-0-issues.pptx" TargetMode="External"/><Relationship Id="rId20" Type="http://schemas.openxmlformats.org/officeDocument/2006/relationships/hyperlink" Target="https://mentor.ieee.org/802.11/dcn/21/11-21-0699-14-000m-gen-adhoc-revme-cc35-comments.xls" TargetMode="External"/><Relationship Id="rId41" Type="http://schemas.openxmlformats.org/officeDocument/2006/relationships/hyperlink" Target="https://mentor.ieee.org/802.11/dcn/22/11-22-0082-02-000m-lb258-resolution-for-cids-related-to-protected-ba.docx" TargetMode="External"/><Relationship Id="rId54" Type="http://schemas.openxmlformats.org/officeDocument/2006/relationships/hyperlink" Target="https://mentor.ieee.org/802.11/dcn/21/11-21-0793-12-000m-revme-mac-comments.xls" TargetMode="External"/><Relationship Id="rId62" Type="http://schemas.openxmlformats.org/officeDocument/2006/relationships/hyperlink" Target="https://mentor.ieee.org/802.11/dcn/21/11-21-1838-04-000m-telecon-minutes-for-revme-november-electronic-plenary.docx" TargetMode="External"/><Relationship Id="rId70" Type="http://schemas.openxmlformats.org/officeDocument/2006/relationships/hyperlink" Target="https://mentor.ieee.org/802.11/dcn/21/11-21-0829-10-000m-resolutions-for-some-comments-on-11me-d0-0-cc35.docx" TargetMode="External"/><Relationship Id="rId75" Type="http://schemas.openxmlformats.org/officeDocument/2006/relationships/hyperlink" Target="https://mentor.ieee.org/802.11/dcn/22/11-22-0082-02-000m-lb258-resolution-for-cids-related-to-protected-ba.docx" TargetMode="External"/><Relationship Id="rId83" Type="http://schemas.openxmlformats.org/officeDocument/2006/relationships/hyperlink" Target="https://mentor.ieee.org/802.11/dcn/22/11-22-0176-00-000m-proposed-resolution-for-revme-lb258-comments.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21/11-21-0699-19-000m-gen-adhoc-revme-cc35-comments.xls" TargetMode="External"/><Relationship Id="rId23" Type="http://schemas.openxmlformats.org/officeDocument/2006/relationships/hyperlink" Target="https://mentor.ieee.org/802.11/dcn/21/11-21-0699-19-000m-gen-adhoc-revme-cc35-comments.xls" TargetMode="External"/><Relationship Id="rId28" Type="http://schemas.openxmlformats.org/officeDocument/2006/relationships/hyperlink" Target="https://mentor.ieee.org/802.11/dcn/21/11-21-0448-00-000m-miscellaneous-11me-d0-0-issues.pptx" TargetMode="External"/><Relationship Id="rId36" Type="http://schemas.openxmlformats.org/officeDocument/2006/relationships/hyperlink" Target="https://mentor.ieee.org/802.11/dcn/21/11-21-0829-10-000m-resolutions-for-some-comments-on-11me-d0-0-cc35.docx" TargetMode="External"/><Relationship Id="rId49" Type="http://schemas.openxmlformats.org/officeDocument/2006/relationships/hyperlink" Target="https://mentor.ieee.org/802.11/dcn/21/11-21-1965-05-000m-revme-agenda-january-2022-session.pptx" TargetMode="External"/><Relationship Id="rId57" Type="http://schemas.openxmlformats.org/officeDocument/2006/relationships/hyperlink" Target="https://mentor.ieee.org/802.11/dcn/22/11-22-0176-00-000m-proposed-resolution-for-revme-lb258-comments.docx" TargetMode="External"/><Relationship Id="rId10" Type="http://schemas.openxmlformats.org/officeDocument/2006/relationships/hyperlink" Target="https://mentor.ieee.org/802.11/dcn/21/11-21-1967-02-000m-telecon-minutes-for-revme-december-6-13-and-20.docx" TargetMode="External"/><Relationship Id="rId31" Type="http://schemas.openxmlformats.org/officeDocument/2006/relationships/hyperlink" Target="https://mentor.ieee.org/802.11/dcn/21/11-21-1965-02-000m-revme-agenda-january-2022-session.pptx" TargetMode="External"/><Relationship Id="rId44" Type="http://schemas.openxmlformats.org/officeDocument/2006/relationships/hyperlink" Target="https://mentor.ieee.org/802.11/dcn/22/11-22-0082-03-000m-lb258-resolution-for-cids-related-to-protected-ba.docx" TargetMode="External"/><Relationship Id="rId52" Type="http://schemas.openxmlformats.org/officeDocument/2006/relationships/hyperlink" Target="https://mentor.ieee.org/802.11/dcn/22/11-22-0073-02-000m-revme-wg-lb258-editor1-ad-hoc-comments.xlsx" TargetMode="External"/><Relationship Id="rId60" Type="http://schemas.openxmlformats.org/officeDocument/2006/relationships/hyperlink" Target="https://mentor.ieee.org/802.11/dcn/21/11-21-1967-02-000m-telecon-minutes-for-revme-december-6-13-and-20.docx" TargetMode="External"/><Relationship Id="rId65" Type="http://schemas.openxmlformats.org/officeDocument/2006/relationships/hyperlink" Target="https://mentor.ieee.org/802.11/dcn/22/11-22-0065-01-000m-revme-wg-ballot-comments.xls" TargetMode="External"/><Relationship Id="rId73" Type="http://schemas.openxmlformats.org/officeDocument/2006/relationships/hyperlink" Target="https://mentor.ieee.org/802.11/dcn/21/11-21-1965-01-000m-revme-agenda-january-2022-session.pptx" TargetMode="External"/><Relationship Id="rId78" Type="http://schemas.openxmlformats.org/officeDocument/2006/relationships/hyperlink" Target="https://mentor.ieee.org/802.11/dcn/21/11-21-1965-04-000m-revme-agenda-january-2022-session.pptx" TargetMode="External"/><Relationship Id="rId81" Type="http://schemas.openxmlformats.org/officeDocument/2006/relationships/hyperlink" Target="https://mentor.ieee.org/802.11/dcn/22/11-22-0056-02-000m-revme-motions.pptx" TargetMode="External"/><Relationship Id="rId86"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TotalTime>
  <Pages>26</Pages>
  <Words>7524</Words>
  <Characters>50431</Characters>
  <Application>Microsoft Office Word</Application>
  <DocSecurity>0</DocSecurity>
  <Lines>420</Lines>
  <Paragraphs>115</Paragraphs>
  <ScaleCrop>false</ScaleCrop>
  <HeadingPairs>
    <vt:vector size="2" baseType="variant">
      <vt:variant>
        <vt:lpstr>Title</vt:lpstr>
      </vt:variant>
      <vt:variant>
        <vt:i4>1</vt:i4>
      </vt:variant>
    </vt:vector>
  </HeadingPairs>
  <TitlesOfParts>
    <vt:vector size="1" baseType="lpstr">
      <vt:lpstr>doc.: IEEE 802.11-22/0108r2</vt:lpstr>
    </vt:vector>
  </TitlesOfParts>
  <Company>Qualcomm Technologies, Inc.</Company>
  <LinksUpToDate>false</LinksUpToDate>
  <CharactersWithSpaces>57840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802.11-22/0108r2</dc:title>
  <dc:subject>Minutes</dc:subject>
  <dc:creator>Jon Rosdahl</dc:creator>
  <cp:keywords>January 2022</cp:keywords>
  <dc:description>Jon Rosdahl, Qualcomm</dc:description>
  <cp:lastModifiedBy>Jon Rosdahl</cp:lastModifiedBy>
  <cp:revision>5</cp:revision>
  <cp:lastPrinted>1900-01-01T07:00:00Z</cp:lastPrinted>
  <dcterms:created xsi:type="dcterms:W3CDTF">2022-02-17T18:26:00Z</dcterms:created>
  <dcterms:modified xsi:type="dcterms:W3CDTF">2022-02-17T18:29:00Z</dcterms:modified>
</cp:coreProperties>
</file>