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 xml:space="preserve">Wireless </w:t>
      </w:r>
      <w:bookmarkStart w:id="0" w:name="_GoBack"/>
      <w:bookmarkEnd w:id="0"/>
      <w:r w:rsidR="00F85F20" w:rsidRPr="003055E6">
        <w:rPr>
          <w:lang w:val="en-US"/>
        </w:rPr>
        <w:t>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4839F0DE"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CA7610">
              <w:rPr>
                <w:lang w:val="en-US"/>
              </w:rPr>
              <w:t>January 6</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8F8F810" w:rsidR="009C677F" w:rsidRPr="003055E6" w:rsidRDefault="00F85F20" w:rsidP="00CA7610">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CA7610">
              <w:rPr>
                <w:b w:val="0"/>
                <w:sz w:val="20"/>
                <w:lang w:val="en-US"/>
              </w:rPr>
              <w:t>06</w:t>
            </w:r>
            <w:r w:rsidR="008A6772">
              <w:rPr>
                <w:b w:val="0"/>
                <w:sz w:val="20"/>
                <w:lang w:val="en-US"/>
              </w:rPr>
              <w:t>-</w:t>
            </w:r>
            <w:r w:rsidR="00CA7610">
              <w:rPr>
                <w:b w:val="0"/>
                <w:sz w:val="20"/>
                <w:lang w:val="en-US"/>
              </w:rPr>
              <w:t>01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FD50A7" w:rsidRDefault="00FD50A7">
                            <w:pPr>
                              <w:pStyle w:val="T1"/>
                              <w:spacing w:after="120"/>
                              <w:rPr>
                                <w:color w:val="000000"/>
                              </w:rPr>
                            </w:pPr>
                            <w:r>
                              <w:rPr>
                                <w:color w:val="000000"/>
                              </w:rPr>
                              <w:t>Abstract</w:t>
                            </w:r>
                          </w:p>
                          <w:p w14:paraId="4CFAF6B0" w14:textId="6CD4EEEC" w:rsidR="00FD50A7" w:rsidRDefault="00FD50A7">
                            <w:pPr>
                              <w:pStyle w:val="FrameContents"/>
                              <w:jc w:val="both"/>
                              <w:rPr>
                                <w:color w:val="000000"/>
                              </w:rPr>
                            </w:pPr>
                            <w:r>
                              <w:rPr>
                                <w:color w:val="000000"/>
                              </w:rPr>
                              <w:t xml:space="preserve">This document contains the minutes of the IEEE 802.11bh telecom Interim meeting January 6, 2022. </w:t>
                            </w:r>
                          </w:p>
                          <w:p w14:paraId="52D69561" w14:textId="77777777" w:rsidR="00FD50A7" w:rsidRDefault="00FD50A7">
                            <w:pPr>
                              <w:pStyle w:val="FrameContents"/>
                              <w:jc w:val="both"/>
                              <w:rPr>
                                <w:color w:val="000000"/>
                              </w:rPr>
                            </w:pPr>
                          </w:p>
                          <w:p w14:paraId="0D2D831B" w14:textId="77777777" w:rsidR="00FD50A7" w:rsidRDefault="00FD50A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D50A7" w:rsidRDefault="00FD50A7">
                            <w:pPr>
                              <w:pStyle w:val="FrameContents"/>
                              <w:jc w:val="both"/>
                              <w:rPr>
                                <w:color w:val="000000"/>
                              </w:rPr>
                            </w:pPr>
                            <w:r>
                              <w:rPr>
                                <w:color w:val="000000"/>
                              </w:rPr>
                              <w:t>Q- proceeds a question asked at the meeting</w:t>
                            </w:r>
                          </w:p>
                          <w:p w14:paraId="1E6CA400" w14:textId="5C074244" w:rsidR="00FD50A7" w:rsidRDefault="00FD50A7">
                            <w:pPr>
                              <w:pStyle w:val="FrameContents"/>
                              <w:jc w:val="both"/>
                              <w:rPr>
                                <w:color w:val="000000"/>
                              </w:rPr>
                            </w:pPr>
                            <w:r>
                              <w:rPr>
                                <w:color w:val="000000"/>
                              </w:rPr>
                              <w:t xml:space="preserve">A- proceeds an answer </w:t>
                            </w:r>
                          </w:p>
                          <w:p w14:paraId="48DC5D5B" w14:textId="77777777" w:rsidR="00FD50A7" w:rsidRDefault="00FD50A7">
                            <w:pPr>
                              <w:pStyle w:val="FrameContents"/>
                              <w:jc w:val="both"/>
                              <w:rPr>
                                <w:color w:val="000000"/>
                              </w:rPr>
                            </w:pPr>
                            <w:r>
                              <w:rPr>
                                <w:color w:val="000000"/>
                              </w:rPr>
                              <w:t>C- proceeds a comment</w:t>
                            </w:r>
                          </w:p>
                          <w:p w14:paraId="48F63F3B" w14:textId="6A625946" w:rsidR="00FD50A7" w:rsidRDefault="00FD50A7">
                            <w:pPr>
                              <w:pStyle w:val="FrameContents"/>
                              <w:jc w:val="both"/>
                              <w:rPr>
                                <w:color w:val="000000"/>
                              </w:rPr>
                            </w:pPr>
                          </w:p>
                          <w:p w14:paraId="5A07B14A" w14:textId="1CC44019" w:rsidR="00FD50A7" w:rsidRDefault="00FD50A7">
                            <w:pPr>
                              <w:pStyle w:val="FrameContents"/>
                              <w:jc w:val="both"/>
                              <w:rPr>
                                <w:color w:val="000000"/>
                              </w:rPr>
                            </w:pPr>
                          </w:p>
                          <w:p w14:paraId="29E485BD" w14:textId="77777777" w:rsidR="00FD50A7" w:rsidRPr="001837E9" w:rsidRDefault="00FD50A7">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FD50A7" w:rsidRDefault="00FD50A7">
                      <w:pPr>
                        <w:pStyle w:val="T1"/>
                        <w:spacing w:after="120"/>
                        <w:rPr>
                          <w:color w:val="000000"/>
                        </w:rPr>
                      </w:pPr>
                      <w:r>
                        <w:rPr>
                          <w:color w:val="000000"/>
                        </w:rPr>
                        <w:t>Abstract</w:t>
                      </w:r>
                    </w:p>
                    <w:p w14:paraId="4CFAF6B0" w14:textId="6CD4EEEC" w:rsidR="00FD50A7" w:rsidRDefault="00FD50A7">
                      <w:pPr>
                        <w:pStyle w:val="FrameContents"/>
                        <w:jc w:val="both"/>
                        <w:rPr>
                          <w:color w:val="000000"/>
                        </w:rPr>
                      </w:pPr>
                      <w:r>
                        <w:rPr>
                          <w:color w:val="000000"/>
                        </w:rPr>
                        <w:t xml:space="preserve">This document contains the minutes of the IEEE 802.11bh telecom Interim meeting January 6, 2022. </w:t>
                      </w:r>
                    </w:p>
                    <w:p w14:paraId="52D69561" w14:textId="77777777" w:rsidR="00FD50A7" w:rsidRDefault="00FD50A7">
                      <w:pPr>
                        <w:pStyle w:val="FrameContents"/>
                        <w:jc w:val="both"/>
                        <w:rPr>
                          <w:color w:val="000000"/>
                        </w:rPr>
                      </w:pPr>
                    </w:p>
                    <w:p w14:paraId="0D2D831B" w14:textId="77777777" w:rsidR="00FD50A7" w:rsidRDefault="00FD50A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FD50A7" w:rsidRDefault="00FD50A7">
                      <w:pPr>
                        <w:pStyle w:val="FrameContents"/>
                        <w:jc w:val="both"/>
                        <w:rPr>
                          <w:color w:val="000000"/>
                        </w:rPr>
                      </w:pPr>
                      <w:r>
                        <w:rPr>
                          <w:color w:val="000000"/>
                        </w:rPr>
                        <w:t>Q- proceeds a question asked at the meeting</w:t>
                      </w:r>
                    </w:p>
                    <w:p w14:paraId="1E6CA400" w14:textId="5C074244" w:rsidR="00FD50A7" w:rsidRDefault="00FD50A7">
                      <w:pPr>
                        <w:pStyle w:val="FrameContents"/>
                        <w:jc w:val="both"/>
                        <w:rPr>
                          <w:color w:val="000000"/>
                        </w:rPr>
                      </w:pPr>
                      <w:r>
                        <w:rPr>
                          <w:color w:val="000000"/>
                        </w:rPr>
                        <w:t xml:space="preserve">A- proceeds an answer </w:t>
                      </w:r>
                    </w:p>
                    <w:p w14:paraId="48DC5D5B" w14:textId="77777777" w:rsidR="00FD50A7" w:rsidRDefault="00FD50A7">
                      <w:pPr>
                        <w:pStyle w:val="FrameContents"/>
                        <w:jc w:val="both"/>
                        <w:rPr>
                          <w:color w:val="000000"/>
                        </w:rPr>
                      </w:pPr>
                      <w:r>
                        <w:rPr>
                          <w:color w:val="000000"/>
                        </w:rPr>
                        <w:t>C- proceeds a comment</w:t>
                      </w:r>
                    </w:p>
                    <w:p w14:paraId="48F63F3B" w14:textId="6A625946" w:rsidR="00FD50A7" w:rsidRDefault="00FD50A7">
                      <w:pPr>
                        <w:pStyle w:val="FrameContents"/>
                        <w:jc w:val="both"/>
                        <w:rPr>
                          <w:color w:val="000000"/>
                        </w:rPr>
                      </w:pPr>
                    </w:p>
                    <w:p w14:paraId="5A07B14A" w14:textId="1CC44019" w:rsidR="00FD50A7" w:rsidRDefault="00FD50A7">
                      <w:pPr>
                        <w:pStyle w:val="FrameContents"/>
                        <w:jc w:val="both"/>
                        <w:rPr>
                          <w:color w:val="000000"/>
                        </w:rPr>
                      </w:pPr>
                    </w:p>
                    <w:p w14:paraId="29E485BD" w14:textId="77777777" w:rsidR="00FD50A7" w:rsidRPr="001837E9" w:rsidRDefault="00FD50A7">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2939BC9E" w:rsidR="009C677F" w:rsidRDefault="002D5A24">
      <w:pPr>
        <w:rPr>
          <w:b/>
          <w:sz w:val="24"/>
          <w:lang w:val="en-US"/>
        </w:rPr>
      </w:pPr>
      <w:r w:rsidRPr="002D5A24">
        <w:rPr>
          <w:b/>
          <w:sz w:val="24"/>
          <w:lang w:val="en-US"/>
        </w:rPr>
        <w:lastRenderedPageBreak/>
        <w:t xml:space="preserve">Meeting </w:t>
      </w:r>
      <w:r w:rsidR="001C613F">
        <w:rPr>
          <w:b/>
          <w:sz w:val="24"/>
          <w:lang w:val="en-US"/>
        </w:rPr>
        <w:t>Jan 6</w:t>
      </w:r>
      <w:r w:rsidRPr="002D5A24">
        <w:rPr>
          <w:b/>
          <w:sz w:val="24"/>
          <w:lang w:val="en-US"/>
        </w:rPr>
        <w:t>, 202</w:t>
      </w:r>
      <w:r w:rsidR="001C613F">
        <w:rPr>
          <w:b/>
          <w:sz w:val="24"/>
          <w:lang w:val="en-US"/>
        </w:rPr>
        <w:t>2</w:t>
      </w:r>
      <w:r w:rsidRPr="002D5A24">
        <w:rPr>
          <w:b/>
          <w:sz w:val="24"/>
          <w:lang w:val="en-US"/>
        </w:rPr>
        <w:t xml:space="preserve"> </w:t>
      </w:r>
      <w:r w:rsidR="001C613F">
        <w:rPr>
          <w:b/>
          <w:sz w:val="24"/>
          <w:lang w:val="en-US"/>
        </w:rPr>
        <w:t>1</w:t>
      </w:r>
      <w:r w:rsidR="000135E9">
        <w:rPr>
          <w:b/>
          <w:sz w:val="24"/>
          <w:lang w:val="en-US"/>
        </w:rPr>
        <w:t>9.</w:t>
      </w:r>
      <w:r w:rsidR="008A6772">
        <w:rPr>
          <w:b/>
          <w:sz w:val="24"/>
          <w:lang w:val="en-US"/>
        </w:rPr>
        <w:t>0</w:t>
      </w:r>
      <w:r w:rsidR="00A17ADD">
        <w:rPr>
          <w:b/>
          <w:sz w:val="24"/>
          <w:lang w:val="en-US"/>
        </w:rPr>
        <w:t>0</w:t>
      </w:r>
      <w:r w:rsidRPr="002D5A24">
        <w:rPr>
          <w:b/>
          <w:sz w:val="24"/>
          <w:lang w:val="en-US"/>
        </w:rPr>
        <w:t xml:space="preserve"> to </w:t>
      </w:r>
      <w:r w:rsidR="001C613F">
        <w:rPr>
          <w:b/>
          <w:sz w:val="24"/>
          <w:lang w:val="en-US"/>
        </w:rPr>
        <w:t>2</w:t>
      </w:r>
      <w:r w:rsidR="000135E9">
        <w:rPr>
          <w:b/>
          <w:sz w:val="24"/>
          <w:lang w:val="en-US"/>
        </w:rPr>
        <w:t>1</w:t>
      </w:r>
      <w:r w:rsidR="00A17ADD">
        <w:rPr>
          <w:b/>
          <w:sz w:val="24"/>
          <w:lang w:val="en-US"/>
        </w:rPr>
        <w:t>.</w:t>
      </w:r>
      <w:r w:rsidR="008A6772">
        <w:rPr>
          <w:b/>
          <w:sz w:val="24"/>
          <w:lang w:val="en-US"/>
        </w:rPr>
        <w:t>0</w:t>
      </w:r>
      <w:r w:rsidR="00A17ADD">
        <w:rPr>
          <w:b/>
          <w:sz w:val="24"/>
          <w:lang w:val="en-US"/>
        </w:rPr>
        <w:t xml:space="preserve">0 </w:t>
      </w:r>
      <w:r w:rsidR="000135E9">
        <w:rPr>
          <w:b/>
          <w:sz w:val="24"/>
          <w:lang w:val="en-US"/>
        </w:rPr>
        <w:t>a</w:t>
      </w:r>
      <w:r w:rsidR="00A6563B">
        <w:rPr>
          <w:b/>
          <w:sz w:val="24"/>
          <w:lang w:val="en-US"/>
        </w:rPr>
        <w:t>m</w:t>
      </w:r>
      <w:r w:rsidRPr="002D5A24">
        <w:rPr>
          <w:b/>
          <w:sz w:val="24"/>
          <w:lang w:val="en-US"/>
        </w:rPr>
        <w:t xml:space="preserve"> 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73BFBFDE" w:rsidR="009C677F" w:rsidRPr="003055E6" w:rsidRDefault="00F85F20">
      <w:pPr>
        <w:rPr>
          <w:sz w:val="24"/>
          <w:szCs w:val="24"/>
          <w:lang w:val="en-US"/>
        </w:rPr>
      </w:pPr>
      <w:r w:rsidRPr="003055E6">
        <w:rPr>
          <w:b/>
          <w:bCs/>
          <w:sz w:val="24"/>
          <w:szCs w:val="24"/>
          <w:lang w:val="en-US"/>
        </w:rPr>
        <w:t xml:space="preserve">The teleconference was called to order by Chair </w:t>
      </w:r>
      <w:r w:rsidR="001C613F">
        <w:rPr>
          <w:b/>
          <w:bCs/>
          <w:sz w:val="24"/>
          <w:szCs w:val="24"/>
          <w:lang w:val="en-US"/>
        </w:rPr>
        <w:t>7</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05A1EBE8"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1C613F">
        <w:rPr>
          <w:sz w:val="24"/>
          <w:szCs w:val="24"/>
          <w:lang w:val="en-US"/>
        </w:rPr>
        <w:t>0010</w:t>
      </w:r>
      <w:r w:rsidR="000135E9">
        <w:rPr>
          <w:sz w:val="24"/>
          <w:szCs w:val="24"/>
          <w:lang w:val="en-US"/>
        </w:rPr>
        <w:t>r0</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41CC8C53" w14:textId="77777777" w:rsidR="00AA3DEE" w:rsidRDefault="00AA3DEE" w:rsidP="00AA3DEE">
      <w:pPr>
        <w:pStyle w:val="BodyText"/>
        <w:rPr>
          <w:b/>
          <w:bCs/>
          <w:sz w:val="24"/>
          <w:szCs w:val="24"/>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33C5A6C9" w14:textId="77777777" w:rsidR="00212C8E" w:rsidRPr="001C613F" w:rsidRDefault="00212C8E" w:rsidP="001C613F">
      <w:pPr>
        <w:pStyle w:val="BodyText"/>
        <w:numPr>
          <w:ilvl w:val="0"/>
          <w:numId w:val="17"/>
        </w:numPr>
        <w:rPr>
          <w:bCs/>
          <w:sz w:val="24"/>
          <w:szCs w:val="24"/>
        </w:rPr>
      </w:pPr>
      <w:r w:rsidRPr="001C613F">
        <w:rPr>
          <w:bCs/>
          <w:sz w:val="24"/>
          <w:szCs w:val="24"/>
        </w:rPr>
        <w:t>Attendance, noises/recording, meeting protocol reminders</w:t>
      </w:r>
    </w:p>
    <w:p w14:paraId="409C4F40" w14:textId="77777777" w:rsidR="00212C8E" w:rsidRPr="001C613F" w:rsidRDefault="00212C8E" w:rsidP="001C613F">
      <w:pPr>
        <w:pStyle w:val="BodyText"/>
        <w:numPr>
          <w:ilvl w:val="0"/>
          <w:numId w:val="17"/>
        </w:numPr>
        <w:rPr>
          <w:bCs/>
          <w:sz w:val="24"/>
          <w:szCs w:val="24"/>
        </w:rPr>
      </w:pPr>
      <w:r w:rsidRPr="001C613F">
        <w:rPr>
          <w:bCs/>
          <w:sz w:val="24"/>
          <w:szCs w:val="24"/>
        </w:rPr>
        <w:t>Policies, duty to inform, participation rules</w:t>
      </w:r>
    </w:p>
    <w:p w14:paraId="4799291C" w14:textId="77777777" w:rsidR="00212C8E" w:rsidRPr="001C613F" w:rsidRDefault="00212C8E" w:rsidP="001C613F">
      <w:pPr>
        <w:pStyle w:val="BodyText"/>
        <w:numPr>
          <w:ilvl w:val="0"/>
          <w:numId w:val="17"/>
        </w:numPr>
        <w:rPr>
          <w:bCs/>
          <w:sz w:val="24"/>
          <w:szCs w:val="24"/>
        </w:rPr>
      </w:pPr>
      <w:r w:rsidRPr="001C613F">
        <w:rPr>
          <w:bCs/>
          <w:sz w:val="24"/>
          <w:szCs w:val="24"/>
        </w:rPr>
        <w:t>Organization topics (see Backup slides)</w:t>
      </w:r>
    </w:p>
    <w:p w14:paraId="59CAEF5C" w14:textId="6717FAA7" w:rsidR="00212C8E" w:rsidRPr="001C613F" w:rsidRDefault="00212C8E" w:rsidP="001C613F">
      <w:pPr>
        <w:pStyle w:val="BodyText"/>
        <w:numPr>
          <w:ilvl w:val="0"/>
          <w:numId w:val="17"/>
        </w:numPr>
        <w:rPr>
          <w:bCs/>
          <w:sz w:val="24"/>
          <w:szCs w:val="24"/>
        </w:rPr>
      </w:pPr>
      <w:r w:rsidRPr="001C613F">
        <w:rPr>
          <w:bCs/>
          <w:sz w:val="24"/>
          <w:szCs w:val="24"/>
        </w:rPr>
        <w:t xml:space="preserve">Issues Tracking updates/status: </w:t>
      </w:r>
      <w:r w:rsidRPr="008C0E9A">
        <w:rPr>
          <w:bCs/>
          <w:sz w:val="24"/>
          <w:szCs w:val="24"/>
        </w:rPr>
        <w:t>11-21/0332r28</w:t>
      </w:r>
      <w:r w:rsidRPr="001C613F">
        <w:rPr>
          <w:bCs/>
          <w:sz w:val="24"/>
          <w:szCs w:val="24"/>
        </w:rPr>
        <w:t xml:space="preserve"> </w:t>
      </w:r>
    </w:p>
    <w:p w14:paraId="594D949B" w14:textId="77777777" w:rsidR="00212C8E" w:rsidRPr="001C613F" w:rsidRDefault="00212C8E" w:rsidP="001C613F">
      <w:pPr>
        <w:pStyle w:val="BodyText"/>
        <w:numPr>
          <w:ilvl w:val="1"/>
          <w:numId w:val="17"/>
        </w:numPr>
        <w:rPr>
          <w:bCs/>
          <w:sz w:val="24"/>
          <w:szCs w:val="24"/>
        </w:rPr>
      </w:pPr>
      <w:r w:rsidRPr="001C613F">
        <w:rPr>
          <w:bCs/>
          <w:sz w:val="24"/>
          <w:szCs w:val="24"/>
        </w:rPr>
        <w:t xml:space="preserve">“Post-association” implies both association _and_ security complete </w:t>
      </w:r>
    </w:p>
    <w:p w14:paraId="104AE5A3" w14:textId="77777777" w:rsidR="00212C8E" w:rsidRPr="001C613F" w:rsidRDefault="00212C8E" w:rsidP="001C613F">
      <w:pPr>
        <w:pStyle w:val="BodyText"/>
        <w:numPr>
          <w:ilvl w:val="2"/>
          <w:numId w:val="17"/>
        </w:numPr>
        <w:rPr>
          <w:bCs/>
          <w:sz w:val="24"/>
          <w:szCs w:val="24"/>
        </w:rPr>
      </w:pPr>
      <w:r w:rsidRPr="001C613F">
        <w:rPr>
          <w:bCs/>
          <w:sz w:val="24"/>
          <w:szCs w:val="24"/>
        </w:rPr>
        <w:t>Is this really RSNA established (as suggested on previous call)?  Is RSNA required/assumed?</w:t>
      </w:r>
    </w:p>
    <w:p w14:paraId="24586433" w14:textId="77777777" w:rsidR="00212C8E" w:rsidRPr="001C613F" w:rsidRDefault="00212C8E" w:rsidP="001C613F">
      <w:pPr>
        <w:pStyle w:val="BodyText"/>
        <w:numPr>
          <w:ilvl w:val="0"/>
          <w:numId w:val="17"/>
        </w:numPr>
        <w:rPr>
          <w:bCs/>
          <w:sz w:val="24"/>
          <w:szCs w:val="24"/>
        </w:rPr>
      </w:pPr>
      <w:r w:rsidRPr="001C613F">
        <w:rPr>
          <w:bCs/>
          <w:sz w:val="24"/>
          <w:szCs w:val="24"/>
        </w:rPr>
        <w:t>Contributions:</w:t>
      </w:r>
    </w:p>
    <w:p w14:paraId="6E08C507" w14:textId="7301FC8F" w:rsidR="00212C8E" w:rsidRPr="001C613F" w:rsidRDefault="00212C8E" w:rsidP="001C613F">
      <w:pPr>
        <w:pStyle w:val="BodyText"/>
        <w:numPr>
          <w:ilvl w:val="1"/>
          <w:numId w:val="17"/>
        </w:numPr>
        <w:rPr>
          <w:bCs/>
          <w:sz w:val="24"/>
          <w:szCs w:val="24"/>
        </w:rPr>
      </w:pPr>
      <w:r w:rsidRPr="008C0E9A">
        <w:rPr>
          <w:bCs/>
          <w:sz w:val="24"/>
          <w:szCs w:val="24"/>
        </w:rPr>
        <w:t>11-21/1634r0</w:t>
      </w:r>
      <w:r w:rsidRPr="001C613F">
        <w:rPr>
          <w:bCs/>
          <w:sz w:val="24"/>
          <w:szCs w:val="24"/>
        </w:rPr>
        <w:t xml:space="preserve"> – Private Identifier Requirements (Kurt </w:t>
      </w:r>
      <w:proofErr w:type="spellStart"/>
      <w:r w:rsidRPr="001C613F">
        <w:rPr>
          <w:bCs/>
          <w:sz w:val="24"/>
          <w:szCs w:val="24"/>
        </w:rPr>
        <w:t>Lumbatis</w:t>
      </w:r>
      <w:proofErr w:type="spellEnd"/>
      <w:r w:rsidRPr="001C613F">
        <w:rPr>
          <w:bCs/>
          <w:sz w:val="24"/>
          <w:szCs w:val="24"/>
        </w:rPr>
        <w:t>)</w:t>
      </w:r>
      <w:r w:rsidR="00C73952">
        <w:rPr>
          <w:bCs/>
          <w:sz w:val="24"/>
          <w:szCs w:val="24"/>
        </w:rPr>
        <w:br/>
        <w:t>Kurt stated that he was not ready to present, so this item removed from agenda.</w:t>
      </w:r>
    </w:p>
    <w:p w14:paraId="617B88D7" w14:textId="7C483BB9" w:rsidR="00212C8E" w:rsidRPr="001C613F" w:rsidRDefault="00212C8E" w:rsidP="001C613F">
      <w:pPr>
        <w:pStyle w:val="BodyText"/>
        <w:numPr>
          <w:ilvl w:val="1"/>
          <w:numId w:val="17"/>
        </w:numPr>
        <w:rPr>
          <w:bCs/>
          <w:sz w:val="24"/>
          <w:szCs w:val="24"/>
        </w:rPr>
      </w:pPr>
      <w:r w:rsidRPr="008C0E9A">
        <w:rPr>
          <w:bCs/>
          <w:sz w:val="24"/>
          <w:szCs w:val="24"/>
        </w:rPr>
        <w:t>11-21/2039r0</w:t>
      </w:r>
      <w:r w:rsidRPr="001C613F">
        <w:rPr>
          <w:bCs/>
          <w:sz w:val="24"/>
          <w:szCs w:val="24"/>
        </w:rPr>
        <w:t xml:space="preserve"> – Random Index Assignment (</w:t>
      </w:r>
      <w:proofErr w:type="spellStart"/>
      <w:r w:rsidRPr="001C613F">
        <w:rPr>
          <w:bCs/>
          <w:sz w:val="24"/>
          <w:szCs w:val="24"/>
        </w:rPr>
        <w:t>Liuming</w:t>
      </w:r>
      <w:proofErr w:type="spellEnd"/>
      <w:r w:rsidRPr="001C613F">
        <w:rPr>
          <w:bCs/>
          <w:sz w:val="24"/>
          <w:szCs w:val="24"/>
        </w:rPr>
        <w:t xml:space="preserve"> Lu)</w:t>
      </w:r>
    </w:p>
    <w:p w14:paraId="5B3D7E24" w14:textId="77777777" w:rsidR="00212C8E" w:rsidRPr="001C613F" w:rsidRDefault="00212C8E" w:rsidP="001C613F">
      <w:pPr>
        <w:pStyle w:val="BodyText"/>
        <w:numPr>
          <w:ilvl w:val="0"/>
          <w:numId w:val="17"/>
        </w:numPr>
        <w:rPr>
          <w:bCs/>
          <w:sz w:val="24"/>
          <w:szCs w:val="24"/>
        </w:rPr>
      </w:pPr>
      <w:r w:rsidRPr="001C613F">
        <w:rPr>
          <w:bCs/>
          <w:sz w:val="24"/>
          <w:szCs w:val="24"/>
        </w:rPr>
        <w:t>Evaluation of proposed solutions</w:t>
      </w:r>
    </w:p>
    <w:p w14:paraId="611D0358" w14:textId="548AAF84" w:rsidR="00212C8E" w:rsidRDefault="00212C8E" w:rsidP="001C613F">
      <w:pPr>
        <w:pStyle w:val="BodyText"/>
        <w:numPr>
          <w:ilvl w:val="1"/>
          <w:numId w:val="17"/>
        </w:numPr>
        <w:rPr>
          <w:bCs/>
          <w:sz w:val="24"/>
          <w:szCs w:val="24"/>
        </w:rPr>
      </w:pPr>
      <w:r w:rsidRPr="008C0E9A">
        <w:rPr>
          <w:bCs/>
          <w:sz w:val="24"/>
          <w:szCs w:val="24"/>
        </w:rPr>
        <w:t>11-21/2006r1</w:t>
      </w:r>
      <w:r w:rsidRPr="001C613F">
        <w:rPr>
          <w:bCs/>
          <w:sz w:val="24"/>
          <w:szCs w:val="24"/>
        </w:rPr>
        <w:t xml:space="preserve"> - Graham Smith</w:t>
      </w:r>
    </w:p>
    <w:p w14:paraId="37588105" w14:textId="3E6BD113" w:rsidR="008C0E9A" w:rsidRPr="001C613F" w:rsidRDefault="008C0E9A" w:rsidP="001C613F">
      <w:pPr>
        <w:pStyle w:val="BodyText"/>
        <w:numPr>
          <w:ilvl w:val="1"/>
          <w:numId w:val="17"/>
        </w:numPr>
        <w:rPr>
          <w:bCs/>
          <w:sz w:val="24"/>
          <w:szCs w:val="24"/>
        </w:rPr>
      </w:pPr>
      <w:r>
        <w:rPr>
          <w:bCs/>
          <w:sz w:val="24"/>
          <w:szCs w:val="24"/>
        </w:rPr>
        <w:t xml:space="preserve">11-22/0025r0 – Nehru </w:t>
      </w:r>
      <w:proofErr w:type="spellStart"/>
      <w:r>
        <w:rPr>
          <w:bCs/>
          <w:sz w:val="24"/>
          <w:szCs w:val="24"/>
        </w:rPr>
        <w:t>Bhandara</w:t>
      </w:r>
      <w:proofErr w:type="spellEnd"/>
    </w:p>
    <w:p w14:paraId="31161FC3" w14:textId="77777777" w:rsidR="00212C8E" w:rsidRPr="001C613F" w:rsidRDefault="00212C8E" w:rsidP="001C613F">
      <w:pPr>
        <w:pStyle w:val="BodyText"/>
        <w:numPr>
          <w:ilvl w:val="0"/>
          <w:numId w:val="17"/>
        </w:numPr>
        <w:rPr>
          <w:bCs/>
          <w:sz w:val="24"/>
          <w:szCs w:val="24"/>
        </w:rPr>
      </w:pPr>
      <w:r w:rsidRPr="001C613F">
        <w:rPr>
          <w:bCs/>
          <w:sz w:val="24"/>
          <w:szCs w:val="24"/>
        </w:rPr>
        <w:t>Next meetings: Jan 11, Jan interim session</w:t>
      </w:r>
    </w:p>
    <w:p w14:paraId="432F77D5" w14:textId="77777777" w:rsidR="00F339BA" w:rsidRDefault="00F339BA" w:rsidP="00F339BA">
      <w:pPr>
        <w:pStyle w:val="BodyText"/>
        <w:ind w:left="720"/>
        <w:rPr>
          <w:b/>
          <w:bCs/>
          <w:sz w:val="24"/>
          <w:szCs w:val="24"/>
        </w:rPr>
      </w:pPr>
    </w:p>
    <w:p w14:paraId="2F2A27B8" w14:textId="0FAEE262" w:rsidR="000135E9" w:rsidRDefault="000135E9" w:rsidP="000135E9">
      <w:pPr>
        <w:pStyle w:val="BodyText"/>
        <w:numPr>
          <w:ilvl w:val="0"/>
          <w:numId w:val="14"/>
        </w:numPr>
        <w:rPr>
          <w:b/>
          <w:bCs/>
          <w:sz w:val="24"/>
          <w:szCs w:val="24"/>
        </w:rPr>
      </w:pPr>
      <w:r>
        <w:rPr>
          <w:b/>
          <w:bCs/>
          <w:sz w:val="24"/>
          <w:szCs w:val="24"/>
        </w:rPr>
        <w:t>Non-AP STA Identification</w:t>
      </w:r>
    </w:p>
    <w:p w14:paraId="51E224B5" w14:textId="5B72152D" w:rsidR="00212C8E" w:rsidRPr="008C0E9A" w:rsidRDefault="00212C8E" w:rsidP="008C0E9A">
      <w:pPr>
        <w:pStyle w:val="BodyText"/>
        <w:numPr>
          <w:ilvl w:val="1"/>
          <w:numId w:val="21"/>
        </w:numPr>
        <w:rPr>
          <w:sz w:val="24"/>
          <w:szCs w:val="24"/>
        </w:rPr>
      </w:pPr>
      <w:r w:rsidRPr="008C0E9A">
        <w:rPr>
          <w:bCs/>
          <w:sz w:val="24"/>
          <w:szCs w:val="24"/>
        </w:rPr>
        <w:t>11-21/1083r0: A Signature-based Method for Identifying STAs with Randomized MAC Addresses (reviewed July 15)</w:t>
      </w:r>
    </w:p>
    <w:p w14:paraId="6BA710D0" w14:textId="30470CFB" w:rsidR="00212C8E" w:rsidRPr="008C0E9A" w:rsidRDefault="00212C8E" w:rsidP="008C0E9A">
      <w:pPr>
        <w:pStyle w:val="BodyText"/>
        <w:numPr>
          <w:ilvl w:val="1"/>
          <w:numId w:val="21"/>
        </w:numPr>
        <w:rPr>
          <w:sz w:val="24"/>
          <w:szCs w:val="24"/>
        </w:rPr>
      </w:pPr>
      <w:r w:rsidRPr="008C0E9A">
        <w:rPr>
          <w:bCs/>
          <w:sz w:val="24"/>
          <w:szCs w:val="24"/>
        </w:rPr>
        <w:t xml:space="preserve">11-21/1585r11: Identifiable Random MAC address (reviewed Nov 10, </w:t>
      </w:r>
      <w:r w:rsidRPr="008C0E9A">
        <w:rPr>
          <w:bCs/>
          <w:sz w:val="24"/>
          <w:szCs w:val="24"/>
          <w:u w:val="single"/>
        </w:rPr>
        <w:t>updated</w:t>
      </w:r>
      <w:r w:rsidRPr="008C0E9A">
        <w:rPr>
          <w:bCs/>
          <w:sz w:val="24"/>
          <w:szCs w:val="24"/>
        </w:rPr>
        <w:t xml:space="preserve">); </w:t>
      </w:r>
    </w:p>
    <w:p w14:paraId="033CEC55" w14:textId="70AB6434" w:rsidR="00212C8E" w:rsidRPr="008C0E9A" w:rsidRDefault="00212C8E" w:rsidP="008C0E9A">
      <w:pPr>
        <w:pStyle w:val="BodyText"/>
        <w:numPr>
          <w:ilvl w:val="2"/>
          <w:numId w:val="21"/>
        </w:numPr>
        <w:rPr>
          <w:sz w:val="24"/>
          <w:szCs w:val="24"/>
        </w:rPr>
      </w:pPr>
      <w:r w:rsidRPr="008C0E9A">
        <w:rPr>
          <w:bCs/>
          <w:sz w:val="24"/>
          <w:szCs w:val="24"/>
        </w:rPr>
        <w:t xml:space="preserve">11-21/1673r9: Proposed Text for IRMA (briefly reviewed Oct 21, </w:t>
      </w:r>
      <w:r w:rsidRPr="008C0E9A">
        <w:rPr>
          <w:bCs/>
          <w:sz w:val="24"/>
          <w:szCs w:val="24"/>
          <w:u w:val="single"/>
        </w:rPr>
        <w:t>updated</w:t>
      </w:r>
      <w:r w:rsidRPr="008C0E9A">
        <w:rPr>
          <w:bCs/>
          <w:sz w:val="24"/>
          <w:szCs w:val="24"/>
        </w:rPr>
        <w:t>)</w:t>
      </w:r>
    </w:p>
    <w:p w14:paraId="53433A97" w14:textId="50A26CCE" w:rsidR="00212C8E" w:rsidRPr="008C0E9A" w:rsidRDefault="00212C8E" w:rsidP="008C0E9A">
      <w:pPr>
        <w:pStyle w:val="BodyText"/>
        <w:numPr>
          <w:ilvl w:val="2"/>
          <w:numId w:val="21"/>
        </w:numPr>
        <w:rPr>
          <w:sz w:val="24"/>
          <w:szCs w:val="24"/>
        </w:rPr>
      </w:pPr>
      <w:r w:rsidRPr="008C0E9A">
        <w:rPr>
          <w:bCs/>
          <w:sz w:val="24"/>
          <w:szCs w:val="24"/>
        </w:rPr>
        <w:t>11-21/1720r1: IRM advantages and use cases (reviewed Nov 4)</w:t>
      </w:r>
    </w:p>
    <w:p w14:paraId="552B9829" w14:textId="46BCA4B5" w:rsidR="00212C8E" w:rsidRPr="008C0E9A" w:rsidRDefault="00212C8E" w:rsidP="008C0E9A">
      <w:pPr>
        <w:pStyle w:val="BodyText"/>
        <w:numPr>
          <w:ilvl w:val="2"/>
          <w:numId w:val="21"/>
        </w:numPr>
        <w:rPr>
          <w:sz w:val="24"/>
          <w:szCs w:val="24"/>
        </w:rPr>
      </w:pPr>
      <w:r w:rsidRPr="008C0E9A">
        <w:rPr>
          <w:bCs/>
          <w:sz w:val="24"/>
          <w:szCs w:val="24"/>
        </w:rPr>
        <w:lastRenderedPageBreak/>
        <w:t>11-21/2006r1: IRM analysis, use cases, criteria (</w:t>
      </w:r>
      <w:r w:rsidRPr="008C0E9A">
        <w:rPr>
          <w:bCs/>
          <w:sz w:val="24"/>
          <w:szCs w:val="24"/>
          <w:u w:val="single"/>
        </w:rPr>
        <w:t>not reviewed yet</w:t>
      </w:r>
      <w:r w:rsidRPr="008C0E9A">
        <w:rPr>
          <w:bCs/>
          <w:sz w:val="24"/>
          <w:szCs w:val="24"/>
        </w:rPr>
        <w:t>)</w:t>
      </w:r>
    </w:p>
    <w:p w14:paraId="04793D8E" w14:textId="563C2250" w:rsidR="00212C8E" w:rsidRPr="008C0E9A" w:rsidRDefault="00212C8E" w:rsidP="008C0E9A">
      <w:pPr>
        <w:pStyle w:val="BodyText"/>
        <w:numPr>
          <w:ilvl w:val="1"/>
          <w:numId w:val="21"/>
        </w:numPr>
        <w:rPr>
          <w:sz w:val="24"/>
          <w:szCs w:val="24"/>
        </w:rPr>
      </w:pPr>
      <w:r w:rsidRPr="008C0E9A">
        <w:rPr>
          <w:bCs/>
          <w:sz w:val="24"/>
          <w:szCs w:val="24"/>
        </w:rPr>
        <w:t xml:space="preserve">11-21/1378r0: Client ID query concept (reviewed Aug 19); </w:t>
      </w:r>
    </w:p>
    <w:p w14:paraId="3A3B3033" w14:textId="14DC7BB6" w:rsidR="00212C8E" w:rsidRPr="008C0E9A" w:rsidRDefault="00212C8E" w:rsidP="008C0E9A">
      <w:pPr>
        <w:pStyle w:val="BodyText"/>
        <w:numPr>
          <w:ilvl w:val="2"/>
          <w:numId w:val="22"/>
        </w:numPr>
        <w:rPr>
          <w:sz w:val="24"/>
          <w:szCs w:val="24"/>
        </w:rPr>
      </w:pPr>
      <w:r w:rsidRPr="008C0E9A">
        <w:rPr>
          <w:bCs/>
          <w:sz w:val="24"/>
          <w:szCs w:val="24"/>
        </w:rPr>
        <w:t>11-21/1379r3: Proposed text for ID Query Action frame (reviewed Oct 21)</w:t>
      </w:r>
    </w:p>
    <w:p w14:paraId="0BB4F689" w14:textId="600834CA" w:rsidR="00212C8E" w:rsidRPr="008C0E9A" w:rsidRDefault="00212C8E" w:rsidP="008C0E9A">
      <w:pPr>
        <w:pStyle w:val="BodyText"/>
        <w:numPr>
          <w:ilvl w:val="2"/>
          <w:numId w:val="22"/>
        </w:numPr>
        <w:rPr>
          <w:sz w:val="24"/>
          <w:szCs w:val="24"/>
        </w:rPr>
      </w:pPr>
      <w:r w:rsidRPr="008C0E9A">
        <w:rPr>
          <w:bCs/>
          <w:sz w:val="24"/>
          <w:szCs w:val="24"/>
        </w:rPr>
        <w:t>11-21/1853r0: ID Query analysis (</w:t>
      </w:r>
      <w:r w:rsidRPr="008C0E9A">
        <w:rPr>
          <w:bCs/>
          <w:sz w:val="24"/>
          <w:szCs w:val="24"/>
          <w:u w:val="single"/>
        </w:rPr>
        <w:t>not reviewed yet</w:t>
      </w:r>
      <w:r w:rsidRPr="008C0E9A">
        <w:rPr>
          <w:bCs/>
          <w:sz w:val="24"/>
          <w:szCs w:val="24"/>
        </w:rPr>
        <w:t>)</w:t>
      </w:r>
    </w:p>
    <w:p w14:paraId="3862AFB9" w14:textId="6B8957FC" w:rsidR="00212C8E" w:rsidRPr="008C0E9A" w:rsidRDefault="00212C8E" w:rsidP="008C0E9A">
      <w:pPr>
        <w:pStyle w:val="BodyText"/>
        <w:numPr>
          <w:ilvl w:val="0"/>
          <w:numId w:val="20"/>
        </w:numPr>
        <w:ind w:left="1440"/>
        <w:rPr>
          <w:sz w:val="24"/>
          <w:szCs w:val="24"/>
        </w:rPr>
      </w:pPr>
      <w:r w:rsidRPr="008C0E9A">
        <w:rPr>
          <w:bCs/>
          <w:sz w:val="24"/>
          <w:szCs w:val="24"/>
        </w:rPr>
        <w:t>11-21/1839r0: Transient STA ID</w:t>
      </w:r>
    </w:p>
    <w:p w14:paraId="0F015CCE" w14:textId="59ACEE2E" w:rsidR="008C0E9A" w:rsidRPr="008C0E9A" w:rsidRDefault="008C0E9A" w:rsidP="008C0E9A">
      <w:pPr>
        <w:pStyle w:val="BodyText"/>
        <w:numPr>
          <w:ilvl w:val="2"/>
          <w:numId w:val="20"/>
        </w:numPr>
        <w:rPr>
          <w:sz w:val="24"/>
          <w:szCs w:val="24"/>
        </w:rPr>
      </w:pPr>
      <w:r>
        <w:rPr>
          <w:sz w:val="24"/>
          <w:szCs w:val="24"/>
        </w:rPr>
        <w:t>11-22/0025r0: TSID Proposal Analysis</w:t>
      </w:r>
    </w:p>
    <w:p w14:paraId="3CFC30C3" w14:textId="32F4E196" w:rsidR="00212C8E" w:rsidRPr="008C0E9A" w:rsidRDefault="00212C8E" w:rsidP="008C0E9A">
      <w:pPr>
        <w:pStyle w:val="BodyText"/>
        <w:numPr>
          <w:ilvl w:val="0"/>
          <w:numId w:val="20"/>
        </w:numPr>
        <w:ind w:left="1440"/>
        <w:rPr>
          <w:sz w:val="24"/>
          <w:szCs w:val="24"/>
        </w:rPr>
      </w:pPr>
      <w:r w:rsidRPr="008C0E9A">
        <w:rPr>
          <w:bCs/>
          <w:sz w:val="24"/>
          <w:szCs w:val="24"/>
        </w:rPr>
        <w:t>11-21/2039r0: Random Index Assignment (</w:t>
      </w:r>
      <w:r w:rsidRPr="008C0E9A">
        <w:rPr>
          <w:bCs/>
          <w:sz w:val="24"/>
          <w:szCs w:val="24"/>
          <w:u w:val="single"/>
        </w:rPr>
        <w:t>not reviewed yet</w:t>
      </w:r>
      <w:r w:rsidRPr="008C0E9A">
        <w:rPr>
          <w:bCs/>
          <w:sz w:val="24"/>
          <w:szCs w:val="24"/>
        </w:rPr>
        <w:t>)</w:t>
      </w:r>
    </w:p>
    <w:p w14:paraId="0AC2F97E" w14:textId="77777777" w:rsidR="008C0E9A" w:rsidRDefault="008C0E9A" w:rsidP="008C0E9A">
      <w:pPr>
        <w:pStyle w:val="BodyText"/>
        <w:ind w:left="360"/>
        <w:rPr>
          <w:sz w:val="24"/>
          <w:szCs w:val="24"/>
        </w:rPr>
      </w:pPr>
    </w:p>
    <w:p w14:paraId="1FBA92C4" w14:textId="77777777" w:rsidR="008C0E9A" w:rsidRDefault="008C0E9A" w:rsidP="003C640D">
      <w:pPr>
        <w:pStyle w:val="BodyText"/>
        <w:rPr>
          <w:sz w:val="24"/>
          <w:szCs w:val="24"/>
        </w:rPr>
      </w:pPr>
    </w:p>
    <w:p w14:paraId="40465789" w14:textId="621D7912" w:rsidR="00DA5B82" w:rsidRDefault="00AA3DEE" w:rsidP="003C640D">
      <w:pPr>
        <w:pStyle w:val="BodyText"/>
        <w:rPr>
          <w:sz w:val="24"/>
          <w:szCs w:val="24"/>
        </w:rPr>
      </w:pPr>
      <w:r>
        <w:rPr>
          <w:sz w:val="24"/>
          <w:szCs w:val="24"/>
        </w:rPr>
        <w:t>Any comments</w:t>
      </w:r>
      <w:r w:rsidR="00DA5B82">
        <w:rPr>
          <w:sz w:val="24"/>
          <w:szCs w:val="24"/>
        </w:rPr>
        <w:t>? A</w:t>
      </w:r>
      <w:r>
        <w:rPr>
          <w:sz w:val="24"/>
          <w:szCs w:val="24"/>
        </w:rPr>
        <w:t xml:space="preserve">ny </w:t>
      </w:r>
      <w:r w:rsidR="003C640D">
        <w:rPr>
          <w:sz w:val="24"/>
          <w:szCs w:val="24"/>
        </w:rPr>
        <w:t>objections</w:t>
      </w:r>
      <w:r>
        <w:rPr>
          <w:sz w:val="24"/>
          <w:szCs w:val="24"/>
        </w:rPr>
        <w:t xml:space="preserve"> to agenda</w:t>
      </w:r>
      <w:r w:rsidR="00DA5B82">
        <w:rPr>
          <w:sz w:val="24"/>
          <w:szCs w:val="24"/>
        </w:rPr>
        <w:t>? - None</w:t>
      </w:r>
    </w:p>
    <w:p w14:paraId="53589CFA" w14:textId="20FA601F" w:rsidR="003C640D" w:rsidRDefault="003C640D" w:rsidP="003C640D">
      <w:pPr>
        <w:pStyle w:val="BodyText"/>
        <w:rPr>
          <w:sz w:val="24"/>
          <w:szCs w:val="24"/>
        </w:rPr>
      </w:pPr>
      <w:r>
        <w:rPr>
          <w:sz w:val="24"/>
          <w:szCs w:val="24"/>
        </w:rPr>
        <w:t>Agenda accepted.</w:t>
      </w:r>
    </w:p>
    <w:p w14:paraId="5E64441D" w14:textId="3D2E534B" w:rsidR="000135E9" w:rsidRDefault="000135E9" w:rsidP="003C640D">
      <w:pPr>
        <w:pStyle w:val="BodyText"/>
        <w:rPr>
          <w:sz w:val="24"/>
          <w:szCs w:val="24"/>
        </w:rPr>
      </w:pPr>
    </w:p>
    <w:p w14:paraId="353E2A74" w14:textId="4DD7E9AD" w:rsidR="00DA5B82" w:rsidRDefault="00DA5B82" w:rsidP="003C640D">
      <w:pPr>
        <w:pStyle w:val="BodyText"/>
        <w:rPr>
          <w:sz w:val="24"/>
          <w:szCs w:val="24"/>
        </w:rPr>
      </w:pPr>
      <w:r>
        <w:rPr>
          <w:sz w:val="24"/>
          <w:szCs w:val="24"/>
        </w:rPr>
        <w:t>Timeline targeted D0.1 for Nov 2021 was missed.  Need to be discussed, maybe in January.</w:t>
      </w:r>
    </w:p>
    <w:p w14:paraId="6F2C6CBC" w14:textId="61549844" w:rsidR="00C73952" w:rsidRDefault="00C73952" w:rsidP="003C640D">
      <w:pPr>
        <w:pStyle w:val="BodyText"/>
        <w:rPr>
          <w:sz w:val="24"/>
          <w:szCs w:val="24"/>
        </w:rPr>
      </w:pPr>
    </w:p>
    <w:p w14:paraId="25E0B47E" w14:textId="5AD37EB2" w:rsidR="00DA5B82" w:rsidRDefault="00DA5B82" w:rsidP="000135E9">
      <w:pPr>
        <w:pStyle w:val="BodyText"/>
        <w:numPr>
          <w:ilvl w:val="0"/>
          <w:numId w:val="15"/>
        </w:numPr>
        <w:rPr>
          <w:b/>
          <w:sz w:val="24"/>
          <w:szCs w:val="24"/>
        </w:rPr>
      </w:pPr>
      <w:r>
        <w:rPr>
          <w:b/>
          <w:sz w:val="24"/>
          <w:szCs w:val="24"/>
        </w:rPr>
        <w:t xml:space="preserve">Issues Tracking Document </w:t>
      </w:r>
      <w:r w:rsidR="00FE2B42">
        <w:rPr>
          <w:b/>
          <w:sz w:val="24"/>
          <w:szCs w:val="24"/>
        </w:rPr>
        <w:t>21/</w:t>
      </w:r>
      <w:r>
        <w:rPr>
          <w:b/>
          <w:sz w:val="24"/>
          <w:szCs w:val="24"/>
        </w:rPr>
        <w:t>0332r2</w:t>
      </w:r>
      <w:r w:rsidR="008C0E9A">
        <w:rPr>
          <w:b/>
          <w:sz w:val="24"/>
          <w:szCs w:val="24"/>
        </w:rPr>
        <w:t>8</w:t>
      </w:r>
    </w:p>
    <w:p w14:paraId="0226A9F2" w14:textId="068C2452" w:rsidR="00542916" w:rsidRDefault="00C73952" w:rsidP="009E11AA">
      <w:pPr>
        <w:pStyle w:val="BodyText"/>
        <w:rPr>
          <w:sz w:val="24"/>
          <w:szCs w:val="24"/>
        </w:rPr>
      </w:pPr>
      <w:r>
        <w:rPr>
          <w:sz w:val="24"/>
          <w:szCs w:val="24"/>
        </w:rPr>
        <w:t xml:space="preserve">Chair showed the editorial updates to the document.  Still has many comments which need to cleaned up.  Clarified “post association” meant also that security has been established.  </w:t>
      </w:r>
    </w:p>
    <w:p w14:paraId="3B6D06B5" w14:textId="4FB99F0D" w:rsidR="00C73952" w:rsidRDefault="00C73952" w:rsidP="009E11AA">
      <w:pPr>
        <w:pStyle w:val="BodyText"/>
        <w:rPr>
          <w:sz w:val="24"/>
          <w:szCs w:val="24"/>
        </w:rPr>
      </w:pPr>
      <w:r>
        <w:rPr>
          <w:sz w:val="24"/>
          <w:szCs w:val="24"/>
        </w:rPr>
        <w:t xml:space="preserve">One question, noted at last meeting that RSNA has been established is what was meant by post association.  Noted that RSNA is not always in use.  </w:t>
      </w:r>
    </w:p>
    <w:p w14:paraId="1F179E1A" w14:textId="67C97270" w:rsidR="00C73952" w:rsidRDefault="00C73952" w:rsidP="009E11AA">
      <w:pPr>
        <w:pStyle w:val="BodyText"/>
        <w:rPr>
          <w:sz w:val="24"/>
          <w:szCs w:val="24"/>
        </w:rPr>
      </w:pPr>
      <w:r>
        <w:rPr>
          <w:sz w:val="24"/>
          <w:szCs w:val="24"/>
        </w:rPr>
        <w:t>C – Are you thinking also pre-RSN?  TKIP?</w:t>
      </w:r>
    </w:p>
    <w:p w14:paraId="69D23C41" w14:textId="2A90F72B" w:rsidR="00C73952" w:rsidRDefault="00C73952" w:rsidP="009E11AA">
      <w:pPr>
        <w:pStyle w:val="BodyText"/>
        <w:rPr>
          <w:sz w:val="24"/>
          <w:szCs w:val="24"/>
        </w:rPr>
      </w:pPr>
      <w:r>
        <w:rPr>
          <w:sz w:val="24"/>
          <w:szCs w:val="24"/>
        </w:rPr>
        <w:t xml:space="preserve">A – Yes. Whatever security you are using is what I think is required.  </w:t>
      </w:r>
    </w:p>
    <w:p w14:paraId="1666E9C4" w14:textId="331CB231" w:rsidR="00C73952" w:rsidRDefault="00C73952" w:rsidP="009E11AA">
      <w:pPr>
        <w:pStyle w:val="BodyText"/>
        <w:rPr>
          <w:sz w:val="24"/>
          <w:szCs w:val="24"/>
        </w:rPr>
      </w:pPr>
      <w:r>
        <w:rPr>
          <w:sz w:val="24"/>
          <w:szCs w:val="24"/>
        </w:rPr>
        <w:t>C – TKIP is deprecated.  What other option is there?</w:t>
      </w:r>
    </w:p>
    <w:p w14:paraId="10067346" w14:textId="24DBFFA5" w:rsidR="00C73952" w:rsidRDefault="00C73952" w:rsidP="009E11AA">
      <w:pPr>
        <w:pStyle w:val="BodyText"/>
        <w:rPr>
          <w:sz w:val="24"/>
          <w:szCs w:val="24"/>
        </w:rPr>
      </w:pPr>
      <w:r>
        <w:rPr>
          <w:sz w:val="24"/>
          <w:szCs w:val="24"/>
        </w:rPr>
        <w:t>A – Did not really see a reason to restrict ourselves, e.g., open security.</w:t>
      </w:r>
      <w:r w:rsidR="007810D3">
        <w:rPr>
          <w:sz w:val="24"/>
          <w:szCs w:val="24"/>
        </w:rPr>
        <w:t xml:space="preserve">  Is there anything else.</w:t>
      </w:r>
    </w:p>
    <w:p w14:paraId="26EB318A" w14:textId="03AA3E8A" w:rsidR="007810D3" w:rsidRDefault="007810D3" w:rsidP="009E11AA">
      <w:pPr>
        <w:pStyle w:val="BodyText"/>
        <w:rPr>
          <w:sz w:val="24"/>
          <w:szCs w:val="24"/>
        </w:rPr>
      </w:pPr>
      <w:r>
        <w:rPr>
          <w:sz w:val="24"/>
          <w:szCs w:val="24"/>
        </w:rPr>
        <w:t>C – Just say association and security requirements complete?</w:t>
      </w:r>
    </w:p>
    <w:p w14:paraId="352DF7A5" w14:textId="02009237" w:rsidR="007810D3" w:rsidRDefault="007810D3" w:rsidP="009E11AA">
      <w:pPr>
        <w:pStyle w:val="BodyText"/>
        <w:rPr>
          <w:sz w:val="24"/>
          <w:szCs w:val="24"/>
        </w:rPr>
      </w:pPr>
      <w:r>
        <w:rPr>
          <w:sz w:val="24"/>
          <w:szCs w:val="24"/>
        </w:rPr>
        <w:t>A – Used security context.</w:t>
      </w:r>
    </w:p>
    <w:p w14:paraId="488E40BF" w14:textId="77777777" w:rsidR="00C73952" w:rsidRDefault="00C73952" w:rsidP="009E11AA">
      <w:pPr>
        <w:pStyle w:val="BodyText"/>
        <w:rPr>
          <w:sz w:val="24"/>
          <w:szCs w:val="24"/>
        </w:rPr>
      </w:pPr>
    </w:p>
    <w:p w14:paraId="158DFD20" w14:textId="717C49ED" w:rsidR="00C73952" w:rsidRDefault="00C73952" w:rsidP="00C73952">
      <w:pPr>
        <w:pStyle w:val="BodyText"/>
        <w:numPr>
          <w:ilvl w:val="0"/>
          <w:numId w:val="23"/>
        </w:numPr>
        <w:rPr>
          <w:sz w:val="24"/>
          <w:szCs w:val="24"/>
        </w:rPr>
      </w:pPr>
      <w:r w:rsidRPr="00C73952">
        <w:rPr>
          <w:b/>
          <w:sz w:val="24"/>
          <w:szCs w:val="24"/>
        </w:rPr>
        <w:t>“Random Index Assisted Scheme”</w:t>
      </w:r>
      <w:r>
        <w:rPr>
          <w:sz w:val="24"/>
          <w:szCs w:val="24"/>
        </w:rPr>
        <w:t xml:space="preserve"> presented by </w:t>
      </w:r>
      <w:proofErr w:type="spellStart"/>
      <w:r w:rsidR="007810D3">
        <w:rPr>
          <w:sz w:val="24"/>
          <w:szCs w:val="24"/>
        </w:rPr>
        <w:t>Liuming</w:t>
      </w:r>
      <w:proofErr w:type="spellEnd"/>
      <w:r w:rsidR="007810D3">
        <w:rPr>
          <w:sz w:val="24"/>
          <w:szCs w:val="24"/>
        </w:rPr>
        <w:t xml:space="preserve"> Lu</w:t>
      </w:r>
    </w:p>
    <w:p w14:paraId="482D08B3" w14:textId="72BDA404" w:rsidR="007810D3" w:rsidRDefault="007810D3" w:rsidP="007810D3">
      <w:pPr>
        <w:pStyle w:val="BodyText"/>
        <w:rPr>
          <w:sz w:val="24"/>
          <w:szCs w:val="24"/>
        </w:rPr>
      </w:pPr>
      <w:r>
        <w:rPr>
          <w:sz w:val="24"/>
          <w:szCs w:val="24"/>
        </w:rPr>
        <w:t>Document 21/2039r0</w:t>
      </w:r>
    </w:p>
    <w:p w14:paraId="704A203E" w14:textId="405B03F0" w:rsidR="007810D3" w:rsidRDefault="00212C8E" w:rsidP="007810D3">
      <w:pPr>
        <w:pStyle w:val="BodyText"/>
        <w:rPr>
          <w:sz w:val="24"/>
          <w:szCs w:val="24"/>
        </w:rPr>
      </w:pPr>
      <w:r>
        <w:rPr>
          <w:sz w:val="24"/>
          <w:szCs w:val="24"/>
        </w:rPr>
        <w:t>C – Random index list is encrypted before sending to STA.  How?  In What frames is this list transmitted?  After association or as part of the RSNA mechanism?</w:t>
      </w:r>
    </w:p>
    <w:p w14:paraId="7EB2ECBE" w14:textId="65699A26" w:rsidR="00212C8E" w:rsidRDefault="00212C8E" w:rsidP="007810D3">
      <w:pPr>
        <w:pStyle w:val="BodyText"/>
        <w:rPr>
          <w:sz w:val="24"/>
          <w:szCs w:val="24"/>
        </w:rPr>
      </w:pPr>
      <w:r>
        <w:rPr>
          <w:sz w:val="24"/>
          <w:szCs w:val="24"/>
        </w:rPr>
        <w:t xml:space="preserve">A -  A new format frame to be specified?  This is just an outline.  APs and STA can negotiate a public key, this is used to encrypt the list.  </w:t>
      </w:r>
    </w:p>
    <w:p w14:paraId="1F4B98C5" w14:textId="75A7D838" w:rsidR="000D3960" w:rsidRDefault="000D3960" w:rsidP="007810D3">
      <w:pPr>
        <w:pStyle w:val="BodyText"/>
        <w:rPr>
          <w:sz w:val="24"/>
          <w:szCs w:val="24"/>
        </w:rPr>
      </w:pPr>
      <w:r>
        <w:rPr>
          <w:sz w:val="24"/>
          <w:szCs w:val="24"/>
        </w:rPr>
        <w:t xml:space="preserve">C – Need some sort of negotiation to allocate public keys.  Why is this encryption needed if RSNA or is this for open network?  </w:t>
      </w:r>
    </w:p>
    <w:p w14:paraId="431EDE0B" w14:textId="6A723B7B" w:rsidR="000D3960" w:rsidRDefault="000D3960" w:rsidP="007810D3">
      <w:pPr>
        <w:pStyle w:val="BodyText"/>
        <w:rPr>
          <w:sz w:val="24"/>
          <w:szCs w:val="24"/>
        </w:rPr>
      </w:pPr>
      <w:r>
        <w:rPr>
          <w:sz w:val="24"/>
          <w:szCs w:val="24"/>
        </w:rPr>
        <w:t xml:space="preserve">A – This is a general idea.  </w:t>
      </w:r>
    </w:p>
    <w:p w14:paraId="3B60CA41" w14:textId="30E1BF4D" w:rsidR="000D3960" w:rsidRDefault="000D3960" w:rsidP="007810D3">
      <w:pPr>
        <w:pStyle w:val="BodyText"/>
        <w:rPr>
          <w:sz w:val="24"/>
          <w:szCs w:val="24"/>
        </w:rPr>
      </w:pPr>
      <w:r>
        <w:rPr>
          <w:sz w:val="24"/>
          <w:szCs w:val="24"/>
        </w:rPr>
        <w:lastRenderedPageBreak/>
        <w:t>C – Random index carried in Association Request, so how can AP trust it?  Request is not protected. What if another STA guesses the index?</w:t>
      </w:r>
    </w:p>
    <w:p w14:paraId="22D001CA" w14:textId="3FDBF89C" w:rsidR="000D3960" w:rsidRDefault="000D3960" w:rsidP="007810D3">
      <w:pPr>
        <w:pStyle w:val="BodyText"/>
        <w:rPr>
          <w:sz w:val="24"/>
          <w:szCs w:val="24"/>
        </w:rPr>
      </w:pPr>
      <w:r>
        <w:rPr>
          <w:sz w:val="24"/>
          <w:szCs w:val="24"/>
        </w:rPr>
        <w:t xml:space="preserve">A – AP receives and decodes.  </w:t>
      </w:r>
    </w:p>
    <w:p w14:paraId="74DD471E" w14:textId="30554F1A" w:rsidR="000D3960" w:rsidRDefault="000D3960" w:rsidP="007810D3">
      <w:pPr>
        <w:pStyle w:val="BodyText"/>
        <w:rPr>
          <w:sz w:val="24"/>
          <w:szCs w:val="24"/>
        </w:rPr>
      </w:pPr>
      <w:r>
        <w:rPr>
          <w:sz w:val="24"/>
          <w:szCs w:val="24"/>
        </w:rPr>
        <w:t xml:space="preserve">C – What does AP do if same random index is sent (as per slide 6).  </w:t>
      </w:r>
    </w:p>
    <w:p w14:paraId="15C65939" w14:textId="77777777" w:rsidR="000D3960" w:rsidRDefault="000D3960" w:rsidP="007810D3">
      <w:pPr>
        <w:pStyle w:val="BodyText"/>
        <w:rPr>
          <w:sz w:val="24"/>
          <w:szCs w:val="24"/>
        </w:rPr>
      </w:pPr>
      <w:r>
        <w:rPr>
          <w:sz w:val="24"/>
          <w:szCs w:val="24"/>
        </w:rPr>
        <w:t>C – Believe this is on top of the MAC address Signature idea previously presented?  Is this index carried on every data frame? Is the idea that the STA is changing its address on every frame?</w:t>
      </w:r>
    </w:p>
    <w:p w14:paraId="27959DF5" w14:textId="77777777" w:rsidR="002D1D22" w:rsidRDefault="000D3960" w:rsidP="007810D3">
      <w:pPr>
        <w:pStyle w:val="BodyText"/>
        <w:rPr>
          <w:sz w:val="24"/>
          <w:szCs w:val="24"/>
        </w:rPr>
      </w:pPr>
      <w:r>
        <w:rPr>
          <w:sz w:val="24"/>
          <w:szCs w:val="24"/>
        </w:rPr>
        <w:t xml:space="preserve">A – MAC address is not frequently changing.  </w:t>
      </w:r>
    </w:p>
    <w:p w14:paraId="4724EDAD" w14:textId="77777777" w:rsidR="002D1D22" w:rsidRDefault="002D1D22" w:rsidP="007810D3">
      <w:pPr>
        <w:pStyle w:val="BodyText"/>
        <w:rPr>
          <w:sz w:val="24"/>
          <w:szCs w:val="24"/>
        </w:rPr>
      </w:pPr>
      <w:r>
        <w:rPr>
          <w:sz w:val="24"/>
          <w:szCs w:val="24"/>
        </w:rPr>
        <w:t>C – Please be clear for how many times address changes?  Also does index get shared with another AP?</w:t>
      </w:r>
    </w:p>
    <w:p w14:paraId="2CE7D0AA" w14:textId="77777777" w:rsidR="002D1D22" w:rsidRDefault="002D1D22" w:rsidP="007810D3">
      <w:pPr>
        <w:pStyle w:val="BodyText"/>
        <w:rPr>
          <w:sz w:val="24"/>
          <w:szCs w:val="24"/>
        </w:rPr>
      </w:pPr>
      <w:r>
        <w:rPr>
          <w:sz w:val="24"/>
          <w:szCs w:val="24"/>
        </w:rPr>
        <w:t>A – AP can assign different index for each STA.</w:t>
      </w:r>
    </w:p>
    <w:p w14:paraId="4B859299" w14:textId="77777777" w:rsidR="002D1D22" w:rsidRDefault="002D1D22" w:rsidP="007810D3">
      <w:pPr>
        <w:pStyle w:val="BodyText"/>
        <w:rPr>
          <w:sz w:val="24"/>
          <w:szCs w:val="24"/>
        </w:rPr>
      </w:pPr>
      <w:r>
        <w:rPr>
          <w:sz w:val="24"/>
          <w:szCs w:val="24"/>
        </w:rPr>
        <w:t>C – Random index list is encrypted, but every frame carries random index which is not encrypted.</w:t>
      </w:r>
    </w:p>
    <w:p w14:paraId="6ECE65F3" w14:textId="4FBA9364" w:rsidR="002D1D22" w:rsidRDefault="002D1D22" w:rsidP="007810D3">
      <w:pPr>
        <w:pStyle w:val="BodyText"/>
        <w:rPr>
          <w:sz w:val="24"/>
          <w:szCs w:val="24"/>
        </w:rPr>
      </w:pPr>
      <w:r>
        <w:rPr>
          <w:sz w:val="24"/>
          <w:szCs w:val="24"/>
        </w:rPr>
        <w:t>A – Correct</w:t>
      </w:r>
    </w:p>
    <w:p w14:paraId="53C87894" w14:textId="1A076AFD" w:rsidR="000D3960" w:rsidRDefault="002D1D22" w:rsidP="007810D3">
      <w:pPr>
        <w:pStyle w:val="BodyText"/>
        <w:rPr>
          <w:sz w:val="24"/>
          <w:szCs w:val="24"/>
        </w:rPr>
      </w:pPr>
      <w:r>
        <w:rPr>
          <w:sz w:val="24"/>
          <w:szCs w:val="24"/>
        </w:rPr>
        <w:t xml:space="preserve">C – This is extension of previous contribution.  Method could be used for IRMA.  First time association informs public key.  </w:t>
      </w:r>
      <w:r w:rsidR="000D3960">
        <w:rPr>
          <w:sz w:val="24"/>
          <w:szCs w:val="24"/>
        </w:rPr>
        <w:t xml:space="preserve"> </w:t>
      </w:r>
    </w:p>
    <w:p w14:paraId="17D432BE" w14:textId="6A0FF1A8" w:rsidR="00C73952" w:rsidRDefault="002D1D22" w:rsidP="009E11AA">
      <w:pPr>
        <w:pStyle w:val="BodyText"/>
        <w:rPr>
          <w:sz w:val="24"/>
          <w:szCs w:val="24"/>
        </w:rPr>
      </w:pPr>
      <w:r>
        <w:rPr>
          <w:sz w:val="24"/>
          <w:szCs w:val="24"/>
        </w:rPr>
        <w:t>C – Why index list?  If STAs use the same index?</w:t>
      </w:r>
    </w:p>
    <w:p w14:paraId="12912BD4" w14:textId="45BDD2C8" w:rsidR="002D1D22" w:rsidRDefault="002D1D22" w:rsidP="009E11AA">
      <w:pPr>
        <w:pStyle w:val="BodyText"/>
        <w:rPr>
          <w:sz w:val="24"/>
          <w:szCs w:val="24"/>
        </w:rPr>
      </w:pPr>
      <w:r>
        <w:rPr>
          <w:sz w:val="24"/>
          <w:szCs w:val="24"/>
        </w:rPr>
        <w:t>A – Privacy protection, STAs.  Only one index, easy to be checked.</w:t>
      </w:r>
    </w:p>
    <w:p w14:paraId="1E4C2471" w14:textId="1C276BC9" w:rsidR="002D1D22" w:rsidRDefault="008820C3" w:rsidP="009E11AA">
      <w:pPr>
        <w:pStyle w:val="BodyText"/>
        <w:rPr>
          <w:sz w:val="24"/>
          <w:szCs w:val="24"/>
        </w:rPr>
      </w:pPr>
      <w:r>
        <w:rPr>
          <w:sz w:val="24"/>
          <w:szCs w:val="24"/>
        </w:rPr>
        <w:t>C – Applicable to any key based method?  Nice if clarified rule for the range.  What happens if each time same index?  Then privacy is limited. Clever scheme but not clear of the range and size of labels – if AP gives range of say 4 or 16?  What is effect of this range?</w:t>
      </w:r>
    </w:p>
    <w:p w14:paraId="2F5EADD3" w14:textId="6D8D1818" w:rsidR="008820C3" w:rsidRDefault="008820C3" w:rsidP="009E11AA">
      <w:pPr>
        <w:pStyle w:val="BodyText"/>
        <w:rPr>
          <w:sz w:val="24"/>
          <w:szCs w:val="24"/>
        </w:rPr>
      </w:pPr>
      <w:r>
        <w:rPr>
          <w:sz w:val="24"/>
          <w:szCs w:val="24"/>
        </w:rPr>
        <w:t>A – Need more research on this issue.</w:t>
      </w:r>
    </w:p>
    <w:p w14:paraId="58E248E7" w14:textId="26A5C89B" w:rsidR="008820C3" w:rsidRDefault="008820C3" w:rsidP="009E11AA">
      <w:pPr>
        <w:pStyle w:val="BodyText"/>
        <w:rPr>
          <w:sz w:val="24"/>
          <w:szCs w:val="24"/>
        </w:rPr>
      </w:pPr>
      <w:r>
        <w:rPr>
          <w:sz w:val="24"/>
          <w:szCs w:val="24"/>
        </w:rPr>
        <w:t xml:space="preserve">C – Random index sent on re-association in the clear?  How does AP get from random </w:t>
      </w:r>
      <w:proofErr w:type="gramStart"/>
      <w:r>
        <w:rPr>
          <w:sz w:val="24"/>
          <w:szCs w:val="24"/>
        </w:rPr>
        <w:t>key.</w:t>
      </w:r>
      <w:proofErr w:type="gramEnd"/>
      <w:r>
        <w:rPr>
          <w:sz w:val="24"/>
          <w:szCs w:val="24"/>
        </w:rPr>
        <w:t xml:space="preserve">  Public key is fixed. Think it becomes trackable by observer.  </w:t>
      </w:r>
    </w:p>
    <w:p w14:paraId="6D404F70" w14:textId="1DF4043A" w:rsidR="008820C3" w:rsidRDefault="008820C3" w:rsidP="009E11AA">
      <w:pPr>
        <w:pStyle w:val="BodyText"/>
        <w:rPr>
          <w:sz w:val="24"/>
          <w:szCs w:val="24"/>
        </w:rPr>
      </w:pPr>
      <w:r>
        <w:rPr>
          <w:sz w:val="24"/>
          <w:szCs w:val="24"/>
        </w:rPr>
        <w:t xml:space="preserve">A – Need to discuss further.  </w:t>
      </w:r>
    </w:p>
    <w:p w14:paraId="79C85DF6" w14:textId="3BC1BE49" w:rsidR="002D1D22" w:rsidRDefault="002D1D22" w:rsidP="009E11AA">
      <w:pPr>
        <w:pStyle w:val="BodyText"/>
        <w:rPr>
          <w:sz w:val="24"/>
          <w:szCs w:val="24"/>
        </w:rPr>
      </w:pPr>
      <w:r>
        <w:rPr>
          <w:sz w:val="24"/>
          <w:szCs w:val="24"/>
        </w:rPr>
        <w:t xml:space="preserve">C – </w:t>
      </w:r>
      <w:r w:rsidR="008820C3">
        <w:rPr>
          <w:sz w:val="24"/>
          <w:szCs w:val="24"/>
        </w:rPr>
        <w:t>Same question as previous - h</w:t>
      </w:r>
      <w:r>
        <w:rPr>
          <w:sz w:val="24"/>
          <w:szCs w:val="24"/>
        </w:rPr>
        <w:t>ow many STAs can be handled by this method</w:t>
      </w:r>
      <w:r w:rsidR="00FD50A7">
        <w:rPr>
          <w:sz w:val="24"/>
          <w:szCs w:val="24"/>
        </w:rPr>
        <w:t>, can be a big number</w:t>
      </w:r>
      <w:r>
        <w:rPr>
          <w:sz w:val="24"/>
          <w:szCs w:val="24"/>
        </w:rPr>
        <w:t>?  Confused with use of RMA, TA and address key.</w:t>
      </w:r>
      <w:r w:rsidR="008820C3">
        <w:rPr>
          <w:sz w:val="24"/>
          <w:szCs w:val="24"/>
        </w:rPr>
        <w:t xml:space="preserve">  When is the exchange pre or post association?  If sent in the clear with a public key which is known, how is it protected?  </w:t>
      </w:r>
    </w:p>
    <w:p w14:paraId="300F7765" w14:textId="5FD7BC98" w:rsidR="008820C3" w:rsidRDefault="008820C3" w:rsidP="009E11AA">
      <w:pPr>
        <w:pStyle w:val="BodyText"/>
        <w:rPr>
          <w:sz w:val="24"/>
          <w:szCs w:val="24"/>
        </w:rPr>
      </w:pPr>
      <w:r>
        <w:rPr>
          <w:sz w:val="24"/>
          <w:szCs w:val="24"/>
        </w:rPr>
        <w:t>A – Need more research on the issue.</w:t>
      </w:r>
    </w:p>
    <w:p w14:paraId="726B0615" w14:textId="66E661AF" w:rsidR="00FD50A7" w:rsidRDefault="00FD50A7" w:rsidP="009E11AA">
      <w:pPr>
        <w:pStyle w:val="BodyText"/>
        <w:rPr>
          <w:sz w:val="24"/>
          <w:szCs w:val="24"/>
        </w:rPr>
      </w:pPr>
      <w:r>
        <w:rPr>
          <w:sz w:val="24"/>
          <w:szCs w:val="24"/>
        </w:rPr>
        <w:t>C – How does AP come up with these indices?</w:t>
      </w:r>
    </w:p>
    <w:p w14:paraId="617D761D" w14:textId="0555E63E" w:rsidR="00FD50A7" w:rsidRDefault="00FD50A7" w:rsidP="009E11AA">
      <w:pPr>
        <w:pStyle w:val="BodyText"/>
        <w:rPr>
          <w:sz w:val="24"/>
          <w:szCs w:val="24"/>
        </w:rPr>
      </w:pPr>
      <w:r>
        <w:rPr>
          <w:sz w:val="24"/>
          <w:szCs w:val="24"/>
        </w:rPr>
        <w:t xml:space="preserve">Suggested that more discussion required on the Reflector.  Chair noted that next call is only 2 working days away. </w:t>
      </w:r>
    </w:p>
    <w:p w14:paraId="4B6E9CB5" w14:textId="77777777" w:rsidR="00CF294E" w:rsidRDefault="00CF294E" w:rsidP="009E11AA">
      <w:pPr>
        <w:pStyle w:val="BodyText"/>
        <w:rPr>
          <w:sz w:val="24"/>
          <w:szCs w:val="24"/>
        </w:rPr>
      </w:pPr>
    </w:p>
    <w:p w14:paraId="09593E8A" w14:textId="0529CFE9" w:rsidR="00334A4B" w:rsidRDefault="00CF294E" w:rsidP="00CF294E">
      <w:pPr>
        <w:pStyle w:val="BodyText"/>
        <w:numPr>
          <w:ilvl w:val="0"/>
          <w:numId w:val="23"/>
        </w:numPr>
        <w:rPr>
          <w:sz w:val="24"/>
          <w:szCs w:val="24"/>
        </w:rPr>
      </w:pPr>
      <w:r w:rsidRPr="00CF294E">
        <w:rPr>
          <w:b/>
          <w:sz w:val="24"/>
          <w:szCs w:val="24"/>
        </w:rPr>
        <w:t>“IRM Analysis Use Cases and Criteria”</w:t>
      </w:r>
      <w:r>
        <w:rPr>
          <w:sz w:val="24"/>
          <w:szCs w:val="24"/>
        </w:rPr>
        <w:t>:  Presented by Graham Smith</w:t>
      </w:r>
    </w:p>
    <w:p w14:paraId="3019DE62" w14:textId="5734BDAD" w:rsidR="00CF294E" w:rsidRDefault="00CF294E" w:rsidP="00CF294E">
      <w:pPr>
        <w:pStyle w:val="BodyText"/>
        <w:rPr>
          <w:sz w:val="24"/>
          <w:szCs w:val="24"/>
        </w:rPr>
      </w:pPr>
      <w:r>
        <w:rPr>
          <w:sz w:val="24"/>
          <w:szCs w:val="24"/>
        </w:rPr>
        <w:t>Document 21/2006r1</w:t>
      </w:r>
    </w:p>
    <w:p w14:paraId="5578B76A" w14:textId="4CE875CC" w:rsidR="00FE2B42" w:rsidRDefault="00334A4B" w:rsidP="009E11AA">
      <w:pPr>
        <w:pStyle w:val="BodyText"/>
        <w:rPr>
          <w:sz w:val="24"/>
          <w:szCs w:val="24"/>
        </w:rPr>
      </w:pPr>
      <w:r>
        <w:rPr>
          <w:sz w:val="24"/>
          <w:szCs w:val="24"/>
        </w:rPr>
        <w:t>C – What are the memory requirements over time.</w:t>
      </w:r>
      <w:r w:rsidR="00CF294E">
        <w:rPr>
          <w:sz w:val="24"/>
          <w:szCs w:val="24"/>
        </w:rPr>
        <w:t xml:space="preserve"> What if STA changes key?</w:t>
      </w:r>
    </w:p>
    <w:p w14:paraId="0794EC7D" w14:textId="2700068B" w:rsidR="00334A4B" w:rsidRDefault="00334A4B" w:rsidP="009E11AA">
      <w:pPr>
        <w:pStyle w:val="BodyText"/>
        <w:rPr>
          <w:sz w:val="24"/>
          <w:szCs w:val="24"/>
        </w:rPr>
      </w:pPr>
      <w:r>
        <w:rPr>
          <w:sz w:val="24"/>
          <w:szCs w:val="24"/>
        </w:rPr>
        <w:t xml:space="preserve">A </w:t>
      </w:r>
      <w:r w:rsidR="00803451">
        <w:rPr>
          <w:sz w:val="24"/>
          <w:szCs w:val="24"/>
        </w:rPr>
        <w:t>–</w:t>
      </w:r>
      <w:r>
        <w:rPr>
          <w:sz w:val="24"/>
          <w:szCs w:val="24"/>
        </w:rPr>
        <w:t xml:space="preserve"> </w:t>
      </w:r>
      <w:r w:rsidR="00803451">
        <w:rPr>
          <w:sz w:val="24"/>
          <w:szCs w:val="24"/>
        </w:rPr>
        <w:t>Same list but now 128 bits per STA.</w:t>
      </w:r>
      <w:r w:rsidR="00CF294E">
        <w:rPr>
          <w:sz w:val="24"/>
          <w:szCs w:val="24"/>
        </w:rPr>
        <w:t xml:space="preserve"> in place of 48 bits (MAC Address).  STA can change key but simply replaces old key.</w:t>
      </w:r>
    </w:p>
    <w:p w14:paraId="4D8CE537" w14:textId="051D19EC" w:rsidR="00803451" w:rsidRDefault="00803451" w:rsidP="009E11AA">
      <w:pPr>
        <w:pStyle w:val="BodyText"/>
        <w:rPr>
          <w:sz w:val="24"/>
          <w:szCs w:val="24"/>
        </w:rPr>
      </w:pPr>
      <w:r>
        <w:rPr>
          <w:sz w:val="24"/>
          <w:szCs w:val="24"/>
        </w:rPr>
        <w:t>C – What prevents rogue STA</w:t>
      </w:r>
      <w:r w:rsidR="00CF294E">
        <w:rPr>
          <w:sz w:val="24"/>
          <w:szCs w:val="24"/>
        </w:rPr>
        <w:t xml:space="preserve"> from copying IRMA and Hash</w:t>
      </w:r>
    </w:p>
    <w:p w14:paraId="487817F9" w14:textId="3ADF1BA6" w:rsidR="00CF294E" w:rsidRDefault="00CF294E" w:rsidP="009E11AA">
      <w:pPr>
        <w:pStyle w:val="BodyText"/>
        <w:rPr>
          <w:sz w:val="24"/>
          <w:szCs w:val="24"/>
        </w:rPr>
      </w:pPr>
      <w:r>
        <w:rPr>
          <w:sz w:val="24"/>
          <w:szCs w:val="24"/>
        </w:rPr>
        <w:t xml:space="preserve">A – Covered in the contribution, but rogue must have password to be of any use and also difficult to see what benefits can be had even if did have the key.  IRMK does not identify the user and can change.  </w:t>
      </w:r>
    </w:p>
    <w:p w14:paraId="06172B35" w14:textId="77777777" w:rsidR="00CF294E" w:rsidRDefault="00CF294E" w:rsidP="009E11AA">
      <w:pPr>
        <w:pStyle w:val="BodyText"/>
        <w:rPr>
          <w:sz w:val="24"/>
          <w:szCs w:val="24"/>
        </w:rPr>
      </w:pPr>
      <w:r>
        <w:rPr>
          <w:sz w:val="24"/>
          <w:szCs w:val="24"/>
        </w:rPr>
        <w:lastRenderedPageBreak/>
        <w:t xml:space="preserve"> C - </w:t>
      </w:r>
      <w:r w:rsidR="00803451">
        <w:rPr>
          <w:sz w:val="24"/>
          <w:szCs w:val="24"/>
        </w:rPr>
        <w:t>One STA associates with IRMA, another STA associates</w:t>
      </w:r>
      <w:r>
        <w:rPr>
          <w:sz w:val="24"/>
          <w:szCs w:val="24"/>
        </w:rPr>
        <w:t xml:space="preserve"> with same IRMA?  </w:t>
      </w:r>
    </w:p>
    <w:p w14:paraId="6CC8EB8E" w14:textId="2B2656F6" w:rsidR="00803451" w:rsidRDefault="00CF294E" w:rsidP="009E11AA">
      <w:pPr>
        <w:pStyle w:val="BodyText"/>
        <w:rPr>
          <w:sz w:val="24"/>
          <w:szCs w:val="24"/>
        </w:rPr>
      </w:pPr>
      <w:r>
        <w:rPr>
          <w:sz w:val="24"/>
          <w:szCs w:val="24"/>
        </w:rPr>
        <w:t xml:space="preserve">A – Also need the IRMK.  If </w:t>
      </w:r>
      <w:proofErr w:type="gramStart"/>
      <w:r>
        <w:rPr>
          <w:sz w:val="24"/>
          <w:szCs w:val="24"/>
        </w:rPr>
        <w:t>not</w:t>
      </w:r>
      <w:proofErr w:type="gramEnd"/>
      <w:r>
        <w:rPr>
          <w:sz w:val="24"/>
          <w:szCs w:val="24"/>
        </w:rPr>
        <w:t xml:space="preserve"> then still needs to have password and AP can challenge.</w:t>
      </w:r>
      <w:r w:rsidR="00803451">
        <w:rPr>
          <w:sz w:val="24"/>
          <w:szCs w:val="24"/>
        </w:rPr>
        <w:t xml:space="preserve"> </w:t>
      </w:r>
    </w:p>
    <w:p w14:paraId="35276C2D" w14:textId="72BC3250" w:rsidR="00803451" w:rsidRDefault="00803451" w:rsidP="009E11AA">
      <w:pPr>
        <w:pStyle w:val="BodyText"/>
        <w:rPr>
          <w:sz w:val="24"/>
          <w:szCs w:val="24"/>
        </w:rPr>
      </w:pPr>
      <w:r>
        <w:rPr>
          <w:sz w:val="24"/>
          <w:szCs w:val="24"/>
        </w:rPr>
        <w:t xml:space="preserve">C </w:t>
      </w:r>
      <w:r w:rsidR="00CF294E">
        <w:rPr>
          <w:sz w:val="24"/>
          <w:szCs w:val="24"/>
        </w:rPr>
        <w:t>–</w:t>
      </w:r>
      <w:r>
        <w:rPr>
          <w:sz w:val="24"/>
          <w:szCs w:val="24"/>
        </w:rPr>
        <w:t xml:space="preserve"> </w:t>
      </w:r>
      <w:r w:rsidR="00CF294E">
        <w:rPr>
          <w:sz w:val="24"/>
          <w:szCs w:val="24"/>
        </w:rPr>
        <w:t>STA must store keys and APs, AP must store keys and STA</w:t>
      </w:r>
    </w:p>
    <w:p w14:paraId="5FC6BC8E" w14:textId="77777777" w:rsidR="00803451" w:rsidRDefault="00803451" w:rsidP="009E11AA">
      <w:pPr>
        <w:pStyle w:val="BodyText"/>
        <w:rPr>
          <w:sz w:val="24"/>
          <w:szCs w:val="24"/>
        </w:rPr>
      </w:pPr>
    </w:p>
    <w:p w14:paraId="70F50DB4" w14:textId="77777777" w:rsidR="00FE2B42" w:rsidRDefault="00FE2B42" w:rsidP="009E11AA">
      <w:pPr>
        <w:pStyle w:val="BodyText"/>
        <w:rPr>
          <w:sz w:val="24"/>
          <w:szCs w:val="24"/>
        </w:rPr>
      </w:pPr>
    </w:p>
    <w:p w14:paraId="203DAC49" w14:textId="2FF448B0" w:rsidR="00403135" w:rsidRPr="00403135" w:rsidRDefault="00403135" w:rsidP="00B533B2">
      <w:pPr>
        <w:rPr>
          <w:b/>
          <w:bCs/>
          <w:sz w:val="24"/>
        </w:rPr>
      </w:pPr>
      <w:r w:rsidRPr="00403135">
        <w:rPr>
          <w:b/>
          <w:bCs/>
          <w:sz w:val="24"/>
        </w:rPr>
        <w:t xml:space="preserve">Out of </w:t>
      </w:r>
      <w:r w:rsidR="00542916">
        <w:rPr>
          <w:b/>
          <w:bCs/>
          <w:sz w:val="24"/>
        </w:rPr>
        <w:t>time</w:t>
      </w:r>
    </w:p>
    <w:p w14:paraId="7D5C03A3" w14:textId="77777777" w:rsidR="0018074C" w:rsidRPr="00B533B2" w:rsidRDefault="0018074C" w:rsidP="00B533B2">
      <w:pPr>
        <w:rPr>
          <w:bCs/>
        </w:rPr>
      </w:pPr>
    </w:p>
    <w:p w14:paraId="073D4CA7" w14:textId="571C3F81" w:rsidR="00C62DF8" w:rsidRDefault="00C62DF8" w:rsidP="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CF294E">
        <w:rPr>
          <w:b/>
          <w:bCs/>
          <w:sz w:val="24"/>
          <w:szCs w:val="24"/>
          <w:lang w:val="en-US"/>
        </w:rPr>
        <w:t xml:space="preserve">20.56 </w:t>
      </w:r>
      <w:r w:rsidR="00542916">
        <w:rPr>
          <w:b/>
          <w:bCs/>
          <w:sz w:val="24"/>
          <w:szCs w:val="24"/>
          <w:lang w:val="en-US"/>
        </w:rPr>
        <w:t>a</w:t>
      </w:r>
      <w:r w:rsidR="00F07699">
        <w:rPr>
          <w:b/>
          <w:bCs/>
          <w:sz w:val="24"/>
          <w:szCs w:val="24"/>
          <w:lang w:val="en-US"/>
        </w:rPr>
        <w:t xml:space="preserve">m </w:t>
      </w:r>
      <w:r w:rsidRPr="006805CD">
        <w:rPr>
          <w:b/>
          <w:bCs/>
          <w:sz w:val="24"/>
          <w:szCs w:val="24"/>
          <w:lang w:val="en-US"/>
        </w:rPr>
        <w:t>ET.</w:t>
      </w:r>
    </w:p>
    <w:p w14:paraId="0B8A7218" w14:textId="77777777" w:rsidR="00851B8F" w:rsidRDefault="00BF31C5">
      <w:pPr>
        <w:rPr>
          <w:b/>
          <w:bCs/>
          <w:sz w:val="24"/>
          <w:szCs w:val="24"/>
          <w:lang w:val="en-US"/>
        </w:rPr>
      </w:pPr>
      <w:r>
        <w:rPr>
          <w:b/>
          <w:bCs/>
          <w:sz w:val="24"/>
          <w:szCs w:val="24"/>
          <w:lang w:val="en-US"/>
        </w:rPr>
        <w:br w:type="page"/>
      </w:r>
    </w:p>
    <w:tbl>
      <w:tblPr>
        <w:tblW w:w="10860" w:type="dxa"/>
        <w:shd w:val="clear" w:color="auto" w:fill="FFFFFF"/>
        <w:tblCellMar>
          <w:left w:w="0" w:type="dxa"/>
          <w:right w:w="0" w:type="dxa"/>
        </w:tblCellMar>
        <w:tblLook w:val="04A0" w:firstRow="1" w:lastRow="0" w:firstColumn="1" w:lastColumn="0" w:noHBand="0" w:noVBand="1"/>
      </w:tblPr>
      <w:tblGrid>
        <w:gridCol w:w="10355"/>
        <w:gridCol w:w="1280"/>
        <w:gridCol w:w="2580"/>
        <w:gridCol w:w="5340"/>
      </w:tblGrid>
      <w:tr w:rsidR="00851B8F" w:rsidRPr="00851B8F" w14:paraId="7CBFDE51" w14:textId="77777777" w:rsidTr="00357B4D">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tcPr>
          <w:p w14:paraId="19896906" w14:textId="77777777" w:rsidR="00851B8F" w:rsidRDefault="00357B4D" w:rsidP="00851B8F">
            <w:pPr>
              <w:suppressAutoHyphens w:val="0"/>
              <w:jc w:val="center"/>
              <w:rPr>
                <w:rFonts w:ascii="Calibri" w:hAnsi="Calibri" w:cs="Calibri"/>
                <w:color w:val="000000"/>
                <w:szCs w:val="22"/>
                <w:lang w:val="en-US"/>
              </w:rPr>
            </w:pPr>
            <w:r>
              <w:rPr>
                <w:rFonts w:ascii="Calibri" w:hAnsi="Calibri" w:cs="Calibri"/>
                <w:color w:val="000000"/>
                <w:szCs w:val="22"/>
                <w:lang w:val="en-US"/>
              </w:rPr>
              <w:lastRenderedPageBreak/>
              <w:t>Attendance</w:t>
            </w:r>
          </w:p>
          <w:tbl>
            <w:tblPr>
              <w:tblW w:w="8560" w:type="dxa"/>
              <w:shd w:val="clear" w:color="auto" w:fill="FFFFFF"/>
              <w:tblCellMar>
                <w:left w:w="0" w:type="dxa"/>
                <w:right w:w="0" w:type="dxa"/>
              </w:tblCellMar>
              <w:tblLook w:val="04A0" w:firstRow="1" w:lastRow="0" w:firstColumn="1" w:lastColumn="0" w:noHBand="0" w:noVBand="1"/>
            </w:tblPr>
            <w:tblGrid>
              <w:gridCol w:w="1460"/>
              <w:gridCol w:w="1220"/>
              <w:gridCol w:w="2560"/>
              <w:gridCol w:w="5085"/>
            </w:tblGrid>
            <w:tr w:rsidR="00357B4D" w:rsidRPr="00357B4D" w14:paraId="7F2303A6" w14:textId="77777777" w:rsidTr="00357B4D">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F1912B3"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Breakout</w:t>
                  </w:r>
                </w:p>
              </w:tc>
              <w:tc>
                <w:tcPr>
                  <w:tcW w:w="12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FEF44CE"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Timestamp</w:t>
                  </w:r>
                </w:p>
              </w:tc>
              <w:tc>
                <w:tcPr>
                  <w:tcW w:w="25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92F5C44"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Name</w:t>
                  </w:r>
                </w:p>
              </w:tc>
              <w:tc>
                <w:tcPr>
                  <w:tcW w:w="3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8F376D8"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Affiliation</w:t>
                  </w:r>
                </w:p>
              </w:tc>
            </w:tr>
            <w:tr w:rsidR="00357B4D" w:rsidRPr="00357B4D" w14:paraId="140A2668"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FE692"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D6533"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0409A"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Andersdotter</w:t>
                  </w:r>
                  <w:proofErr w:type="spellEnd"/>
                  <w:r w:rsidRPr="00357B4D">
                    <w:rPr>
                      <w:rFonts w:ascii="Calibri" w:hAnsi="Calibri" w:cs="Calibri"/>
                      <w:color w:val="000000"/>
                      <w:szCs w:val="22"/>
                      <w:lang w:val="en-US"/>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B1D26"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Sky UK group</w:t>
                  </w:r>
                </w:p>
              </w:tc>
            </w:tr>
            <w:tr w:rsidR="00357B4D" w:rsidRPr="00357B4D" w14:paraId="45AC2E96"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10F6"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79B83"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5CAE0"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Bhandaru, Nehru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4EEDC"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Broadcom Corporation</w:t>
                  </w:r>
                </w:p>
              </w:tc>
            </w:tr>
            <w:tr w:rsidR="00357B4D" w:rsidRPr="00357B4D" w14:paraId="142631DD"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00F6"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5E0B7"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AB65B"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28DC9"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Realtek</w:t>
                  </w:r>
                  <w:proofErr w:type="spellEnd"/>
                  <w:r w:rsidRPr="00357B4D">
                    <w:rPr>
                      <w:rFonts w:ascii="Calibri" w:hAnsi="Calibri" w:cs="Calibri"/>
                      <w:color w:val="000000"/>
                      <w:szCs w:val="22"/>
                      <w:lang w:val="en-US"/>
                    </w:rPr>
                    <w:t xml:space="preserve"> Semiconductor Corp.</w:t>
                  </w:r>
                </w:p>
              </w:tc>
            </w:tr>
            <w:tr w:rsidR="00357B4D" w:rsidRPr="00357B4D" w14:paraId="50DDADC0"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39699"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51E9B"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414E5"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Dogukan</w:t>
                  </w:r>
                  <w:proofErr w:type="spellEnd"/>
                  <w:r w:rsidRPr="00357B4D">
                    <w:rPr>
                      <w:rFonts w:ascii="Calibri" w:hAnsi="Calibri" w:cs="Calibri"/>
                      <w:color w:val="000000"/>
                      <w:szCs w:val="22"/>
                      <w:lang w:val="en-US"/>
                    </w:rPr>
                    <w:t>, Ali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2874F"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Koc</w:t>
                  </w:r>
                  <w:proofErr w:type="spellEnd"/>
                  <w:r w:rsidRPr="00357B4D">
                    <w:rPr>
                      <w:rFonts w:ascii="Calibri" w:hAnsi="Calibri" w:cs="Calibri"/>
                      <w:color w:val="000000"/>
                      <w:szCs w:val="22"/>
                      <w:lang w:val="en-US"/>
                    </w:rPr>
                    <w:t xml:space="preserve"> University; </w:t>
                  </w:r>
                  <w:proofErr w:type="spellStart"/>
                  <w:r w:rsidRPr="00357B4D">
                    <w:rPr>
                      <w:rFonts w:ascii="Calibri" w:hAnsi="Calibri" w:cs="Calibri"/>
                      <w:color w:val="000000"/>
                      <w:szCs w:val="22"/>
                      <w:lang w:val="en-US"/>
                    </w:rPr>
                    <w:t>Vestel</w:t>
                  </w:r>
                  <w:proofErr w:type="spellEnd"/>
                </w:p>
              </w:tc>
            </w:tr>
            <w:tr w:rsidR="00357B4D" w:rsidRPr="00357B4D" w14:paraId="08A7D4FB"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F8699"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B9257"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A0FFC"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Fernandez, Olivia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42478"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SR Technologies</w:t>
                  </w:r>
                </w:p>
              </w:tc>
            </w:tr>
            <w:tr w:rsidR="00357B4D" w:rsidRPr="00357B4D" w14:paraId="53A13B4F"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25C4E"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BDBE0"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EFB6A"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FDF94"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Ruckus/</w:t>
                  </w:r>
                  <w:proofErr w:type="spellStart"/>
                  <w:r w:rsidRPr="00357B4D">
                    <w:rPr>
                      <w:rFonts w:ascii="Calibri" w:hAnsi="Calibri" w:cs="Calibri"/>
                      <w:color w:val="000000"/>
                      <w:szCs w:val="22"/>
                      <w:lang w:val="en-US"/>
                    </w:rPr>
                    <w:t>CommScope</w:t>
                  </w:r>
                  <w:proofErr w:type="spellEnd"/>
                </w:p>
              </w:tc>
            </w:tr>
            <w:tr w:rsidR="00357B4D" w:rsidRPr="00357B4D" w14:paraId="77DD530E"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19FE"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0C60"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69652"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 xml:space="preserve">Hsu, </w:t>
                  </w:r>
                  <w:proofErr w:type="spellStart"/>
                  <w:r w:rsidRPr="00357B4D">
                    <w:rPr>
                      <w:rFonts w:ascii="Calibri" w:hAnsi="Calibri" w:cs="Calibri"/>
                      <w:color w:val="000000"/>
                      <w:szCs w:val="22"/>
                      <w:lang w:val="en-US"/>
                    </w:rPr>
                    <w:t>Ostrovsky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17A4B"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Xiaomi Inc.</w:t>
                  </w:r>
                </w:p>
              </w:tc>
            </w:tr>
            <w:tr w:rsidR="00357B4D" w:rsidRPr="00357B4D" w14:paraId="4DBECC07"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28B1"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DB14C"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75D6C"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7A8AD"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Intel Corporation</w:t>
                  </w:r>
                </w:p>
              </w:tc>
            </w:tr>
            <w:tr w:rsidR="00357B4D" w:rsidRPr="00357B4D" w14:paraId="497864F2"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61334"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B8E34"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3257"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6F817"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InterDigital</w:t>
                  </w:r>
                  <w:proofErr w:type="spellEnd"/>
                  <w:r w:rsidRPr="00357B4D">
                    <w:rPr>
                      <w:rFonts w:ascii="Calibri" w:hAnsi="Calibri" w:cs="Calibri"/>
                      <w:color w:val="000000"/>
                      <w:szCs w:val="22"/>
                      <w:lang w:val="en-US"/>
                    </w:rPr>
                    <w:t>, Inc.</w:t>
                  </w:r>
                </w:p>
              </w:tc>
            </w:tr>
            <w:tr w:rsidR="00357B4D" w:rsidRPr="00357B4D" w14:paraId="6B65CC19"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5628B"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24509"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F629A"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 xml:space="preserve">Lu, </w:t>
                  </w:r>
                  <w:proofErr w:type="spellStart"/>
                  <w:r w:rsidRPr="00357B4D">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6A35C"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 xml:space="preserve">Guangdong OPPO Mobile Telecommunications </w:t>
                  </w:r>
                  <w:proofErr w:type="spellStart"/>
                  <w:r w:rsidRPr="00357B4D">
                    <w:rPr>
                      <w:rFonts w:ascii="Calibri" w:hAnsi="Calibri" w:cs="Calibri"/>
                      <w:color w:val="000000"/>
                      <w:szCs w:val="22"/>
                      <w:lang w:val="en-US"/>
                    </w:rPr>
                    <w:t>Corp.,Ltd</w:t>
                  </w:r>
                  <w:proofErr w:type="spellEnd"/>
                </w:p>
              </w:tc>
            </w:tr>
            <w:tr w:rsidR="00357B4D" w:rsidRPr="00357B4D" w14:paraId="034723EC"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3C674"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13539"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38076"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Lumbatis</w:t>
                  </w:r>
                  <w:proofErr w:type="spellEnd"/>
                  <w:r w:rsidRPr="00357B4D">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3DD8D"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CommScope</w:t>
                  </w:r>
                  <w:proofErr w:type="spellEnd"/>
                  <w:r w:rsidRPr="00357B4D">
                    <w:rPr>
                      <w:rFonts w:ascii="Calibri" w:hAnsi="Calibri" w:cs="Calibri"/>
                      <w:color w:val="000000"/>
                      <w:szCs w:val="22"/>
                      <w:lang w:val="en-US"/>
                    </w:rPr>
                    <w:t>, Inc.</w:t>
                  </w:r>
                </w:p>
              </w:tc>
            </w:tr>
            <w:tr w:rsidR="00357B4D" w:rsidRPr="00357B4D" w14:paraId="7A449562"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9C2F7"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95A58"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BBFED"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 xml:space="preserve">Luo, </w:t>
                  </w:r>
                  <w:proofErr w:type="spellStart"/>
                  <w:r w:rsidRPr="00357B4D">
                    <w:rPr>
                      <w:rFonts w:ascii="Calibri" w:hAnsi="Calibri" w:cs="Calibri"/>
                      <w:color w:val="000000"/>
                      <w:szCs w:val="22"/>
                      <w:lang w:val="en-US"/>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EDEC1"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Beijing OPPO telecommunications corp., ltd.</w:t>
                  </w:r>
                </w:p>
              </w:tc>
            </w:tr>
            <w:tr w:rsidR="00357B4D" w:rsidRPr="00357B4D" w14:paraId="0A05ED5D"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3D9CC"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73110"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2175E"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741D9"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Huawei Technologies Co., Ltd</w:t>
                  </w:r>
                </w:p>
              </w:tc>
            </w:tr>
            <w:tr w:rsidR="00357B4D" w:rsidRPr="00357B4D" w14:paraId="405737FB"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FBFDC"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021CD"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DAF3B"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84AB8"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Cisco Systems, Inc.</w:t>
                  </w:r>
                </w:p>
              </w:tc>
            </w:tr>
            <w:tr w:rsidR="00357B4D" w:rsidRPr="00357B4D" w14:paraId="216DF44C"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B686E"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23267"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48FBA"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Petrick</w:t>
                  </w:r>
                  <w:proofErr w:type="spellEnd"/>
                  <w:r w:rsidRPr="00357B4D">
                    <w:rPr>
                      <w:rFonts w:ascii="Calibri" w:hAnsi="Calibri" w:cs="Calibri"/>
                      <w:color w:val="000000"/>
                      <w:szCs w:val="22"/>
                      <w:lang w:val="en-US"/>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ACB82"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InterDigital</w:t>
                  </w:r>
                  <w:proofErr w:type="spellEnd"/>
                </w:p>
              </w:tc>
            </w:tr>
            <w:tr w:rsidR="00357B4D" w:rsidRPr="00357B4D" w14:paraId="32304B6B"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1D8AF"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27996"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F11F5"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Sevin</w:t>
                  </w:r>
                  <w:proofErr w:type="spellEnd"/>
                  <w:r w:rsidRPr="00357B4D">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0D320"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Canon Research Centre France</w:t>
                  </w:r>
                </w:p>
              </w:tc>
            </w:tr>
            <w:tr w:rsidR="00357B4D" w:rsidRPr="00357B4D" w14:paraId="09F6F2C8"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A04B8"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3A6D7"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44F16"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Shalom, Hai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ECB1"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Google</w:t>
                  </w:r>
                </w:p>
              </w:tc>
            </w:tr>
            <w:tr w:rsidR="00357B4D" w:rsidRPr="00357B4D" w14:paraId="37C32DFA"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CAA23"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7E57F"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BF860"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46067"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SRT Wireless</w:t>
                  </w:r>
                </w:p>
              </w:tc>
            </w:tr>
            <w:tr w:rsidR="00357B4D" w:rsidRPr="00357B4D" w14:paraId="6D5C1636"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B280"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7BACE"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56AA"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Torab</w:t>
                  </w:r>
                  <w:proofErr w:type="spellEnd"/>
                  <w:r w:rsidRPr="00357B4D">
                    <w:rPr>
                      <w:rFonts w:ascii="Calibri" w:hAnsi="Calibri" w:cs="Calibri"/>
                      <w:color w:val="000000"/>
                      <w:szCs w:val="22"/>
                      <w:lang w:val="en-US"/>
                    </w:rPr>
                    <w:t xml:space="preserve"> </w:t>
                  </w:r>
                  <w:proofErr w:type="spellStart"/>
                  <w:r w:rsidRPr="00357B4D">
                    <w:rPr>
                      <w:rFonts w:ascii="Calibri" w:hAnsi="Calibri" w:cs="Calibri"/>
                      <w:color w:val="000000"/>
                      <w:szCs w:val="22"/>
                      <w:lang w:val="en-US"/>
                    </w:rPr>
                    <w:t>Jahromi</w:t>
                  </w:r>
                  <w:proofErr w:type="spellEnd"/>
                  <w:r w:rsidRPr="00357B4D">
                    <w:rPr>
                      <w:rFonts w:ascii="Calibri" w:hAnsi="Calibri" w:cs="Calibri"/>
                      <w:color w:val="000000"/>
                      <w:szCs w:val="22"/>
                      <w:lang w:val="en-US"/>
                    </w:rPr>
                    <w:t xml:space="preserve">, </w:t>
                  </w:r>
                  <w:proofErr w:type="spellStart"/>
                  <w:r w:rsidRPr="00357B4D">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78BD4"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Facebook</w:t>
                  </w:r>
                </w:p>
              </w:tc>
            </w:tr>
            <w:tr w:rsidR="00357B4D" w:rsidRPr="00357B4D" w14:paraId="506390A8"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CF96D"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97BF9"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5F431"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60752" w14:textId="77777777" w:rsidR="00357B4D" w:rsidRPr="00357B4D" w:rsidRDefault="00357B4D" w:rsidP="00357B4D">
                  <w:pPr>
                    <w:suppressAutoHyphens w:val="0"/>
                    <w:rPr>
                      <w:rFonts w:ascii="Calibri" w:hAnsi="Calibri" w:cs="Calibri"/>
                      <w:color w:val="000000"/>
                      <w:szCs w:val="22"/>
                      <w:lang w:val="en-US"/>
                    </w:rPr>
                  </w:pPr>
                  <w:proofErr w:type="spellStart"/>
                  <w:r w:rsidRPr="00357B4D">
                    <w:rPr>
                      <w:rFonts w:ascii="Calibri" w:hAnsi="Calibri" w:cs="Calibri"/>
                      <w:color w:val="000000"/>
                      <w:szCs w:val="22"/>
                      <w:lang w:val="en-US"/>
                    </w:rPr>
                    <w:t>Futurewei</w:t>
                  </w:r>
                  <w:proofErr w:type="spellEnd"/>
                  <w:r w:rsidRPr="00357B4D">
                    <w:rPr>
                      <w:rFonts w:ascii="Calibri" w:hAnsi="Calibri" w:cs="Calibri"/>
                      <w:color w:val="000000"/>
                      <w:szCs w:val="22"/>
                      <w:lang w:val="en-US"/>
                    </w:rPr>
                    <w:t xml:space="preserve"> Technologies</w:t>
                  </w:r>
                </w:p>
              </w:tc>
            </w:tr>
            <w:tr w:rsidR="00357B4D" w:rsidRPr="00357B4D" w14:paraId="7088517A"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15BE5"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F1205"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31BA4"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8238B"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Nokia</w:t>
                  </w:r>
                </w:p>
              </w:tc>
            </w:tr>
            <w:tr w:rsidR="00357B4D" w:rsidRPr="00357B4D" w14:paraId="7DF1FB9D"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AA830" w14:textId="77777777" w:rsidR="00357B4D" w:rsidRPr="00357B4D" w:rsidRDefault="00357B4D" w:rsidP="00357B4D">
                  <w:pPr>
                    <w:suppressAutoHyphens w:val="0"/>
                    <w:jc w:val="center"/>
                    <w:rPr>
                      <w:rFonts w:ascii="Calibri" w:hAnsi="Calibri" w:cs="Calibri"/>
                      <w:color w:val="000000"/>
                      <w:szCs w:val="22"/>
                      <w:lang w:val="en-US"/>
                    </w:rPr>
                  </w:pPr>
                  <w:proofErr w:type="spellStart"/>
                  <w:r w:rsidRPr="00357B4D">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FE73" w14:textId="77777777" w:rsidR="00357B4D" w:rsidRPr="00357B4D" w:rsidRDefault="00357B4D" w:rsidP="00357B4D">
                  <w:pPr>
                    <w:suppressAutoHyphens w:val="0"/>
                    <w:jc w:val="center"/>
                    <w:rPr>
                      <w:rFonts w:ascii="Calibri" w:hAnsi="Calibri" w:cs="Calibri"/>
                      <w:color w:val="000000"/>
                      <w:szCs w:val="22"/>
                      <w:lang w:val="en-US"/>
                    </w:rPr>
                  </w:pPr>
                  <w:r w:rsidRPr="00357B4D">
                    <w:rPr>
                      <w:rFonts w:ascii="Calibri" w:hAnsi="Calibri" w:cs="Calibri"/>
                      <w:color w:val="000000"/>
                      <w:szCs w:val="22"/>
                      <w:lang w:val="en-US"/>
                    </w:rPr>
                    <w:t>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8406B"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C1D04" w14:textId="77777777" w:rsidR="00357B4D" w:rsidRPr="00357B4D" w:rsidRDefault="00357B4D" w:rsidP="00357B4D">
                  <w:pPr>
                    <w:suppressAutoHyphens w:val="0"/>
                    <w:rPr>
                      <w:rFonts w:ascii="Calibri" w:hAnsi="Calibri" w:cs="Calibri"/>
                      <w:color w:val="000000"/>
                      <w:szCs w:val="22"/>
                      <w:lang w:val="en-US"/>
                    </w:rPr>
                  </w:pPr>
                  <w:r w:rsidRPr="00357B4D">
                    <w:rPr>
                      <w:rFonts w:ascii="Calibri" w:hAnsi="Calibri" w:cs="Calibri"/>
                      <w:color w:val="000000"/>
                      <w:szCs w:val="22"/>
                      <w:lang w:val="en-US"/>
                    </w:rPr>
                    <w:t>NSA-CSD</w:t>
                  </w:r>
                </w:p>
              </w:tc>
            </w:tr>
          </w:tbl>
          <w:p w14:paraId="5947B4EB" w14:textId="66B06E6E" w:rsidR="00357B4D" w:rsidRPr="00851B8F" w:rsidRDefault="00357B4D" w:rsidP="00357B4D">
            <w:pPr>
              <w:suppressAutoHyphens w:val="0"/>
              <w:jc w:val="center"/>
              <w:rPr>
                <w:rFonts w:ascii="Calibri" w:hAnsi="Calibri" w:cs="Calibri"/>
                <w:color w:val="000000"/>
                <w:szCs w:val="22"/>
                <w:lang w:val="en-US"/>
              </w:rPr>
            </w:pPr>
          </w:p>
        </w:tc>
        <w:tc>
          <w:tcPr>
            <w:tcW w:w="1280" w:type="dxa"/>
            <w:tcBorders>
              <w:top w:val="nil"/>
              <w:left w:val="nil"/>
              <w:bottom w:val="nil"/>
              <w:right w:val="nil"/>
            </w:tcBorders>
            <w:shd w:val="clear" w:color="auto" w:fill="FFFFFF"/>
            <w:noWrap/>
            <w:tcMar>
              <w:top w:w="15" w:type="dxa"/>
              <w:left w:w="15" w:type="dxa"/>
              <w:bottom w:w="0" w:type="dxa"/>
              <w:right w:w="15" w:type="dxa"/>
            </w:tcMar>
            <w:vAlign w:val="bottom"/>
          </w:tcPr>
          <w:p w14:paraId="2EF49009" w14:textId="27136E11" w:rsidR="00851B8F" w:rsidRPr="00851B8F" w:rsidRDefault="00851B8F" w:rsidP="00851B8F">
            <w:pPr>
              <w:suppressAutoHyphens w:val="0"/>
              <w:jc w:val="center"/>
              <w:rPr>
                <w:rFonts w:ascii="Calibri" w:hAnsi="Calibri" w:cs="Calibri"/>
                <w:color w:val="000000"/>
                <w:szCs w:val="22"/>
                <w:lang w:val="en-US"/>
              </w:rPr>
            </w:pPr>
          </w:p>
        </w:tc>
        <w:tc>
          <w:tcPr>
            <w:tcW w:w="2580" w:type="dxa"/>
            <w:tcBorders>
              <w:top w:val="nil"/>
              <w:left w:val="nil"/>
              <w:bottom w:val="nil"/>
              <w:right w:val="nil"/>
            </w:tcBorders>
            <w:shd w:val="clear" w:color="auto" w:fill="FFFFFF"/>
            <w:noWrap/>
            <w:tcMar>
              <w:top w:w="15" w:type="dxa"/>
              <w:left w:w="15" w:type="dxa"/>
              <w:bottom w:w="0" w:type="dxa"/>
              <w:right w:w="15" w:type="dxa"/>
            </w:tcMar>
            <w:vAlign w:val="bottom"/>
          </w:tcPr>
          <w:p w14:paraId="77467BFD" w14:textId="64262983" w:rsidR="00851B8F" w:rsidRPr="00851B8F" w:rsidRDefault="00851B8F" w:rsidP="00851B8F">
            <w:pPr>
              <w:suppressAutoHyphens w:val="0"/>
              <w:rPr>
                <w:rFonts w:ascii="Calibri" w:hAnsi="Calibri" w:cs="Calibri"/>
                <w:color w:val="000000"/>
                <w:szCs w:val="22"/>
                <w:lang w:val="en-US"/>
              </w:rPr>
            </w:pPr>
          </w:p>
        </w:tc>
        <w:tc>
          <w:tcPr>
            <w:tcW w:w="5340" w:type="dxa"/>
            <w:tcBorders>
              <w:top w:val="nil"/>
              <w:left w:val="nil"/>
              <w:bottom w:val="nil"/>
              <w:right w:val="nil"/>
            </w:tcBorders>
            <w:shd w:val="clear" w:color="auto" w:fill="FFFFFF"/>
            <w:noWrap/>
            <w:tcMar>
              <w:top w:w="15" w:type="dxa"/>
              <w:left w:w="15" w:type="dxa"/>
              <w:bottom w:w="0" w:type="dxa"/>
              <w:right w:w="15" w:type="dxa"/>
            </w:tcMar>
            <w:vAlign w:val="bottom"/>
          </w:tcPr>
          <w:p w14:paraId="660F8721" w14:textId="6EAFAA53" w:rsidR="00851B8F" w:rsidRPr="00851B8F" w:rsidRDefault="00851B8F" w:rsidP="00851B8F">
            <w:pPr>
              <w:suppressAutoHyphens w:val="0"/>
              <w:rPr>
                <w:rFonts w:ascii="Calibri" w:hAnsi="Calibri" w:cs="Calibri"/>
                <w:color w:val="000000"/>
                <w:szCs w:val="22"/>
                <w:lang w:val="en-US"/>
              </w:rPr>
            </w:pPr>
          </w:p>
        </w:tc>
      </w:tr>
      <w:tr w:rsidR="00851B8F" w:rsidRPr="00851B8F" w14:paraId="635C4A65"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7C0C7C1" w14:textId="369493D0"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BC1A8A" w14:textId="1E0B67AA"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5321C2" w14:textId="37CF12A7"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42F275" w14:textId="505DC157" w:rsidR="00851B8F" w:rsidRPr="00851B8F" w:rsidRDefault="00851B8F" w:rsidP="00851B8F">
            <w:pPr>
              <w:suppressAutoHyphens w:val="0"/>
              <w:rPr>
                <w:rFonts w:ascii="Calibri" w:hAnsi="Calibri" w:cs="Calibri"/>
                <w:color w:val="000000"/>
                <w:szCs w:val="22"/>
                <w:lang w:val="en-US"/>
              </w:rPr>
            </w:pPr>
          </w:p>
        </w:tc>
      </w:tr>
      <w:tr w:rsidR="00851B8F" w:rsidRPr="00851B8F" w14:paraId="035236A7"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9EE100" w14:textId="3758D8A7"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2AB4CF" w14:textId="04E098F6"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67540D" w14:textId="3B6DF86F"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102B19" w14:textId="7CF76F18" w:rsidR="00851B8F" w:rsidRPr="00851B8F" w:rsidRDefault="00851B8F" w:rsidP="00851B8F">
            <w:pPr>
              <w:suppressAutoHyphens w:val="0"/>
              <w:rPr>
                <w:rFonts w:ascii="Calibri" w:hAnsi="Calibri" w:cs="Calibri"/>
                <w:color w:val="000000"/>
                <w:szCs w:val="22"/>
                <w:lang w:val="en-US"/>
              </w:rPr>
            </w:pPr>
          </w:p>
        </w:tc>
      </w:tr>
      <w:tr w:rsidR="00851B8F" w:rsidRPr="00851B8F" w14:paraId="21D12443"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74C9C" w14:textId="4630B1E6"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12A909" w14:textId="29C0029B"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EB76C2" w14:textId="4C02FD66"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37B96C" w14:textId="667C5CDA" w:rsidR="00851B8F" w:rsidRPr="00851B8F" w:rsidRDefault="00851B8F" w:rsidP="00851B8F">
            <w:pPr>
              <w:suppressAutoHyphens w:val="0"/>
              <w:rPr>
                <w:rFonts w:ascii="Calibri" w:hAnsi="Calibri" w:cs="Calibri"/>
                <w:color w:val="000000"/>
                <w:szCs w:val="22"/>
                <w:lang w:val="en-US"/>
              </w:rPr>
            </w:pPr>
          </w:p>
        </w:tc>
      </w:tr>
      <w:tr w:rsidR="00851B8F" w:rsidRPr="00851B8F" w14:paraId="115EF62A"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68ED20" w14:textId="3600BB9C"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5DD176" w14:textId="2C1ED5E7"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395C3B" w14:textId="210085EF"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941E66" w14:textId="5525AA3B" w:rsidR="00851B8F" w:rsidRPr="00851B8F" w:rsidRDefault="00851B8F" w:rsidP="00851B8F">
            <w:pPr>
              <w:suppressAutoHyphens w:val="0"/>
              <w:rPr>
                <w:rFonts w:ascii="Calibri" w:hAnsi="Calibri" w:cs="Calibri"/>
                <w:color w:val="000000"/>
                <w:szCs w:val="22"/>
                <w:lang w:val="en-US"/>
              </w:rPr>
            </w:pPr>
          </w:p>
        </w:tc>
      </w:tr>
      <w:tr w:rsidR="00851B8F" w:rsidRPr="00851B8F" w14:paraId="3D1A7EB2"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166B33" w14:textId="2514108B"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1B3103" w14:textId="4A792883"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33FD62" w14:textId="4E450FBA"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8C7969" w14:textId="552A2E75" w:rsidR="00851B8F" w:rsidRPr="00851B8F" w:rsidRDefault="00851B8F" w:rsidP="00851B8F">
            <w:pPr>
              <w:suppressAutoHyphens w:val="0"/>
              <w:rPr>
                <w:rFonts w:ascii="Calibri" w:hAnsi="Calibri" w:cs="Calibri"/>
                <w:color w:val="000000"/>
                <w:szCs w:val="22"/>
                <w:lang w:val="en-US"/>
              </w:rPr>
            </w:pPr>
          </w:p>
        </w:tc>
      </w:tr>
      <w:tr w:rsidR="00851B8F" w:rsidRPr="00851B8F" w14:paraId="7EC4D3A4"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7B4C6E" w14:textId="6FBF9713"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2FE2AA" w14:textId="6F14103B"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177146" w14:textId="5047D71B"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6131EA" w14:textId="0DCB6E01" w:rsidR="00851B8F" w:rsidRPr="00851B8F" w:rsidRDefault="00851B8F" w:rsidP="00851B8F">
            <w:pPr>
              <w:suppressAutoHyphens w:val="0"/>
              <w:rPr>
                <w:rFonts w:ascii="Calibri" w:hAnsi="Calibri" w:cs="Calibri"/>
                <w:color w:val="000000"/>
                <w:szCs w:val="22"/>
                <w:lang w:val="en-US"/>
              </w:rPr>
            </w:pPr>
          </w:p>
        </w:tc>
      </w:tr>
      <w:tr w:rsidR="00851B8F" w:rsidRPr="00851B8F" w14:paraId="3BBC7A21"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F841AC" w14:textId="4223DD85"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FC5081" w14:textId="12EA50A1"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A949B7" w14:textId="20EBD8D6"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7DDE0E" w14:textId="2413A69F" w:rsidR="00851B8F" w:rsidRPr="00851B8F" w:rsidRDefault="00851B8F" w:rsidP="00851B8F">
            <w:pPr>
              <w:suppressAutoHyphens w:val="0"/>
              <w:rPr>
                <w:rFonts w:ascii="Calibri" w:hAnsi="Calibri" w:cs="Calibri"/>
                <w:color w:val="000000"/>
                <w:szCs w:val="22"/>
                <w:lang w:val="en-US"/>
              </w:rPr>
            </w:pPr>
          </w:p>
        </w:tc>
      </w:tr>
      <w:tr w:rsidR="00851B8F" w:rsidRPr="00851B8F" w14:paraId="0D2C29DF"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A622EC" w14:textId="78B4527C"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9696E5" w14:textId="07EBB611"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4279CE5" w14:textId="1FF15236"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BABE87" w14:textId="74F61785" w:rsidR="00851B8F" w:rsidRPr="00851B8F" w:rsidRDefault="00851B8F" w:rsidP="00851B8F">
            <w:pPr>
              <w:suppressAutoHyphens w:val="0"/>
              <w:rPr>
                <w:rFonts w:ascii="Calibri" w:hAnsi="Calibri" w:cs="Calibri"/>
                <w:color w:val="000000"/>
                <w:szCs w:val="22"/>
                <w:lang w:val="en-US"/>
              </w:rPr>
            </w:pPr>
          </w:p>
        </w:tc>
      </w:tr>
      <w:tr w:rsidR="00851B8F" w:rsidRPr="00851B8F" w14:paraId="0D9CC0AC"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4F07FB" w14:textId="004C04F4"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F21C52" w14:textId="341AB985"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35649B" w14:textId="3833BE5D"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E6180F3" w14:textId="38CD549C" w:rsidR="00851B8F" w:rsidRPr="00851B8F" w:rsidRDefault="00851B8F" w:rsidP="00851B8F">
            <w:pPr>
              <w:suppressAutoHyphens w:val="0"/>
              <w:rPr>
                <w:rFonts w:ascii="Calibri" w:hAnsi="Calibri" w:cs="Calibri"/>
                <w:color w:val="000000"/>
                <w:szCs w:val="22"/>
                <w:lang w:val="en-US"/>
              </w:rPr>
            </w:pPr>
          </w:p>
        </w:tc>
      </w:tr>
      <w:tr w:rsidR="00851B8F" w:rsidRPr="00851B8F" w14:paraId="7F878714"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984A85" w14:textId="1DBB59C6"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6FA775" w14:textId="146910EF"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7816DD" w14:textId="20D7DDEA"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11CA38" w14:textId="7F66ABC0" w:rsidR="00851B8F" w:rsidRPr="00851B8F" w:rsidRDefault="00851B8F" w:rsidP="00851B8F">
            <w:pPr>
              <w:suppressAutoHyphens w:val="0"/>
              <w:rPr>
                <w:rFonts w:ascii="Calibri" w:hAnsi="Calibri" w:cs="Calibri"/>
                <w:color w:val="000000"/>
                <w:szCs w:val="22"/>
                <w:lang w:val="en-US"/>
              </w:rPr>
            </w:pPr>
          </w:p>
        </w:tc>
      </w:tr>
      <w:tr w:rsidR="00851B8F" w:rsidRPr="00851B8F" w14:paraId="0D32651D"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560813" w14:textId="112C8680"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808A68" w14:textId="4CEBE7E8"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4A98E4" w14:textId="53ADC859"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D825E3" w14:textId="376FB634" w:rsidR="00851B8F" w:rsidRPr="00851B8F" w:rsidRDefault="00851B8F" w:rsidP="00851B8F">
            <w:pPr>
              <w:suppressAutoHyphens w:val="0"/>
              <w:rPr>
                <w:rFonts w:ascii="Calibri" w:hAnsi="Calibri" w:cs="Calibri"/>
                <w:color w:val="000000"/>
                <w:szCs w:val="22"/>
                <w:lang w:val="en-US"/>
              </w:rPr>
            </w:pPr>
          </w:p>
        </w:tc>
      </w:tr>
      <w:tr w:rsidR="00851B8F" w:rsidRPr="00851B8F" w14:paraId="086EB5FE"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5DAF5F" w14:textId="444407D5"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1DC54C" w14:textId="7C4A2A41"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26E321" w14:textId="08889F0B"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E43FC2" w14:textId="7430A075" w:rsidR="00851B8F" w:rsidRPr="00851B8F" w:rsidRDefault="00851B8F" w:rsidP="00851B8F">
            <w:pPr>
              <w:suppressAutoHyphens w:val="0"/>
              <w:rPr>
                <w:rFonts w:ascii="Calibri" w:hAnsi="Calibri" w:cs="Calibri"/>
                <w:color w:val="000000"/>
                <w:szCs w:val="22"/>
                <w:lang w:val="en-US"/>
              </w:rPr>
            </w:pPr>
          </w:p>
        </w:tc>
      </w:tr>
      <w:tr w:rsidR="00851B8F" w:rsidRPr="00851B8F" w14:paraId="6F40C85B" w14:textId="77777777" w:rsidTr="00357B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4893D0" w14:textId="7E37EFB6"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5B516D" w14:textId="2E11DC29" w:rsidR="00851B8F" w:rsidRPr="00851B8F" w:rsidRDefault="00851B8F" w:rsidP="00851B8F">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34FABA5" w14:textId="2C78B704" w:rsidR="00851B8F" w:rsidRPr="00851B8F" w:rsidRDefault="00851B8F" w:rsidP="00851B8F">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78CC43" w14:textId="00ED58EA" w:rsidR="00851B8F" w:rsidRPr="00851B8F" w:rsidRDefault="00851B8F" w:rsidP="00851B8F">
            <w:pPr>
              <w:suppressAutoHyphens w:val="0"/>
              <w:rPr>
                <w:rFonts w:ascii="Calibri" w:hAnsi="Calibri" w:cs="Calibri"/>
                <w:color w:val="000000"/>
                <w:szCs w:val="22"/>
                <w:lang w:val="en-US"/>
              </w:rPr>
            </w:pPr>
          </w:p>
        </w:tc>
      </w:tr>
    </w:tbl>
    <w:p w14:paraId="40A1A7D3" w14:textId="47F48B22" w:rsidR="007F778E" w:rsidRDefault="007F778E">
      <w:pPr>
        <w:rPr>
          <w:b/>
          <w:bCs/>
          <w:sz w:val="24"/>
          <w:szCs w:val="24"/>
          <w:lang w:val="en-US"/>
        </w:rPr>
      </w:pPr>
    </w:p>
    <w:sectPr w:rsidR="007F778E" w:rsidSect="00FA0A6C">
      <w:headerReference w:type="default" r:id="rId11"/>
      <w:footerReference w:type="default" r:id="rId12"/>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E72E" w14:textId="77777777" w:rsidR="00F36830" w:rsidRDefault="00F36830">
      <w:r>
        <w:separator/>
      </w:r>
    </w:p>
  </w:endnote>
  <w:endnote w:type="continuationSeparator" w:id="0">
    <w:p w14:paraId="2E0B1497" w14:textId="77777777" w:rsidR="00F36830" w:rsidRDefault="00F36830">
      <w:r>
        <w:continuationSeparator/>
      </w:r>
    </w:p>
  </w:endnote>
  <w:endnote w:type="continuationNotice" w:id="1">
    <w:p w14:paraId="79AC3AB5" w14:textId="77777777" w:rsidR="00F36830" w:rsidRDefault="00F36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0D5B823A" w:rsidR="00FD50A7" w:rsidRDefault="00FD50A7">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0479ED">
      <w:rPr>
        <w:noProof/>
      </w:rPr>
      <w:t>6</w:t>
    </w:r>
    <w:r>
      <w:fldChar w:fldCharType="end"/>
    </w:r>
    <w:r>
      <w:tab/>
      <w:t>Graham Smith (SRT Wireless)</w:t>
    </w:r>
  </w:p>
  <w:p w14:paraId="6818C9BD" w14:textId="77777777" w:rsidR="00FD50A7" w:rsidRDefault="00FD50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F672" w14:textId="77777777" w:rsidR="00F36830" w:rsidRDefault="00F36830">
      <w:r>
        <w:separator/>
      </w:r>
    </w:p>
  </w:footnote>
  <w:footnote w:type="continuationSeparator" w:id="0">
    <w:p w14:paraId="5699122B" w14:textId="77777777" w:rsidR="00F36830" w:rsidRDefault="00F36830">
      <w:r>
        <w:continuationSeparator/>
      </w:r>
    </w:p>
  </w:footnote>
  <w:footnote w:type="continuationNotice" w:id="1">
    <w:p w14:paraId="404B188B" w14:textId="77777777" w:rsidR="00F36830" w:rsidRDefault="00F3683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46DF6E67" w:rsidR="00FD50A7" w:rsidRDefault="00FD50A7">
    <w:pPr>
      <w:pStyle w:val="Header"/>
      <w:tabs>
        <w:tab w:val="clear" w:pos="6480"/>
        <w:tab w:val="center" w:pos="4680"/>
        <w:tab w:val="right" w:pos="9360"/>
      </w:tabs>
    </w:pPr>
    <w:r>
      <w:t>January, 2022</w:t>
    </w:r>
    <w:r>
      <w:ptab w:relativeTo="margin" w:alignment="right" w:leader="none"/>
    </w:r>
    <w:r>
      <w:t>doc.: IEEE 802.11-21/</w:t>
    </w:r>
    <w:r w:rsidR="000479ED">
      <w:t>0070</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52E"/>
    <w:multiLevelType w:val="hybridMultilevel"/>
    <w:tmpl w:val="81F4E93A"/>
    <w:lvl w:ilvl="0" w:tplc="F5DE00AE">
      <w:start w:val="1"/>
      <w:numFmt w:val="bullet"/>
      <w:lvlText w:val="•"/>
      <w:lvlJc w:val="left"/>
      <w:pPr>
        <w:tabs>
          <w:tab w:val="num" w:pos="720"/>
        </w:tabs>
        <w:ind w:left="720" w:hanging="360"/>
      </w:pPr>
      <w:rPr>
        <w:rFonts w:ascii="Arial" w:hAnsi="Arial" w:hint="default"/>
      </w:rPr>
    </w:lvl>
    <w:lvl w:ilvl="1" w:tplc="836A225C">
      <w:start w:val="238"/>
      <w:numFmt w:val="bullet"/>
      <w:lvlText w:val="•"/>
      <w:lvlJc w:val="left"/>
      <w:pPr>
        <w:tabs>
          <w:tab w:val="num" w:pos="1440"/>
        </w:tabs>
        <w:ind w:left="1440" w:hanging="360"/>
      </w:pPr>
      <w:rPr>
        <w:rFonts w:ascii="Arial" w:hAnsi="Arial" w:hint="default"/>
      </w:rPr>
    </w:lvl>
    <w:lvl w:ilvl="2" w:tplc="70DE6BEE" w:tentative="1">
      <w:start w:val="1"/>
      <w:numFmt w:val="bullet"/>
      <w:lvlText w:val="•"/>
      <w:lvlJc w:val="left"/>
      <w:pPr>
        <w:tabs>
          <w:tab w:val="num" w:pos="2160"/>
        </w:tabs>
        <w:ind w:left="2160" w:hanging="360"/>
      </w:pPr>
      <w:rPr>
        <w:rFonts w:ascii="Arial" w:hAnsi="Arial" w:hint="default"/>
      </w:rPr>
    </w:lvl>
    <w:lvl w:ilvl="3" w:tplc="15AE162A" w:tentative="1">
      <w:start w:val="1"/>
      <w:numFmt w:val="bullet"/>
      <w:lvlText w:val="•"/>
      <w:lvlJc w:val="left"/>
      <w:pPr>
        <w:tabs>
          <w:tab w:val="num" w:pos="2880"/>
        </w:tabs>
        <w:ind w:left="2880" w:hanging="360"/>
      </w:pPr>
      <w:rPr>
        <w:rFonts w:ascii="Arial" w:hAnsi="Arial" w:hint="default"/>
      </w:rPr>
    </w:lvl>
    <w:lvl w:ilvl="4" w:tplc="CA886F44" w:tentative="1">
      <w:start w:val="1"/>
      <w:numFmt w:val="bullet"/>
      <w:lvlText w:val="•"/>
      <w:lvlJc w:val="left"/>
      <w:pPr>
        <w:tabs>
          <w:tab w:val="num" w:pos="3600"/>
        </w:tabs>
        <w:ind w:left="3600" w:hanging="360"/>
      </w:pPr>
      <w:rPr>
        <w:rFonts w:ascii="Arial" w:hAnsi="Arial" w:hint="default"/>
      </w:rPr>
    </w:lvl>
    <w:lvl w:ilvl="5" w:tplc="14DA72F4" w:tentative="1">
      <w:start w:val="1"/>
      <w:numFmt w:val="bullet"/>
      <w:lvlText w:val="•"/>
      <w:lvlJc w:val="left"/>
      <w:pPr>
        <w:tabs>
          <w:tab w:val="num" w:pos="4320"/>
        </w:tabs>
        <w:ind w:left="4320" w:hanging="360"/>
      </w:pPr>
      <w:rPr>
        <w:rFonts w:ascii="Arial" w:hAnsi="Arial" w:hint="default"/>
      </w:rPr>
    </w:lvl>
    <w:lvl w:ilvl="6" w:tplc="6008AB3E" w:tentative="1">
      <w:start w:val="1"/>
      <w:numFmt w:val="bullet"/>
      <w:lvlText w:val="•"/>
      <w:lvlJc w:val="left"/>
      <w:pPr>
        <w:tabs>
          <w:tab w:val="num" w:pos="5040"/>
        </w:tabs>
        <w:ind w:left="5040" w:hanging="360"/>
      </w:pPr>
      <w:rPr>
        <w:rFonts w:ascii="Arial" w:hAnsi="Arial" w:hint="default"/>
      </w:rPr>
    </w:lvl>
    <w:lvl w:ilvl="7" w:tplc="FBEE9586" w:tentative="1">
      <w:start w:val="1"/>
      <w:numFmt w:val="bullet"/>
      <w:lvlText w:val="•"/>
      <w:lvlJc w:val="left"/>
      <w:pPr>
        <w:tabs>
          <w:tab w:val="num" w:pos="5760"/>
        </w:tabs>
        <w:ind w:left="5760" w:hanging="360"/>
      </w:pPr>
      <w:rPr>
        <w:rFonts w:ascii="Arial" w:hAnsi="Arial" w:hint="default"/>
      </w:rPr>
    </w:lvl>
    <w:lvl w:ilvl="8" w:tplc="B5C837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C19EC"/>
    <w:multiLevelType w:val="hybridMultilevel"/>
    <w:tmpl w:val="720215CC"/>
    <w:lvl w:ilvl="0" w:tplc="7E9EDA5A">
      <w:start w:val="1"/>
      <w:numFmt w:val="bullet"/>
      <w:lvlText w:val="•"/>
      <w:lvlJc w:val="left"/>
      <w:pPr>
        <w:tabs>
          <w:tab w:val="num" w:pos="720"/>
        </w:tabs>
        <w:ind w:left="720" w:hanging="360"/>
      </w:pPr>
      <w:rPr>
        <w:rFonts w:ascii="Arial" w:hAnsi="Arial" w:hint="default"/>
      </w:rPr>
    </w:lvl>
    <w:lvl w:ilvl="1" w:tplc="3454DACE">
      <w:start w:val="206"/>
      <w:numFmt w:val="bullet"/>
      <w:lvlText w:val="•"/>
      <w:lvlJc w:val="left"/>
      <w:pPr>
        <w:tabs>
          <w:tab w:val="num" w:pos="1440"/>
        </w:tabs>
        <w:ind w:left="1440" w:hanging="360"/>
      </w:pPr>
      <w:rPr>
        <w:rFonts w:ascii="Arial" w:hAnsi="Arial" w:hint="default"/>
      </w:rPr>
    </w:lvl>
    <w:lvl w:ilvl="2" w:tplc="BC70C522" w:tentative="1">
      <w:start w:val="1"/>
      <w:numFmt w:val="bullet"/>
      <w:lvlText w:val="•"/>
      <w:lvlJc w:val="left"/>
      <w:pPr>
        <w:tabs>
          <w:tab w:val="num" w:pos="2160"/>
        </w:tabs>
        <w:ind w:left="2160" w:hanging="360"/>
      </w:pPr>
      <w:rPr>
        <w:rFonts w:ascii="Arial" w:hAnsi="Arial" w:hint="default"/>
      </w:rPr>
    </w:lvl>
    <w:lvl w:ilvl="3" w:tplc="53CE5B4C" w:tentative="1">
      <w:start w:val="1"/>
      <w:numFmt w:val="bullet"/>
      <w:lvlText w:val="•"/>
      <w:lvlJc w:val="left"/>
      <w:pPr>
        <w:tabs>
          <w:tab w:val="num" w:pos="2880"/>
        </w:tabs>
        <w:ind w:left="2880" w:hanging="360"/>
      </w:pPr>
      <w:rPr>
        <w:rFonts w:ascii="Arial" w:hAnsi="Arial" w:hint="default"/>
      </w:rPr>
    </w:lvl>
    <w:lvl w:ilvl="4" w:tplc="E4DC6AB4" w:tentative="1">
      <w:start w:val="1"/>
      <w:numFmt w:val="bullet"/>
      <w:lvlText w:val="•"/>
      <w:lvlJc w:val="left"/>
      <w:pPr>
        <w:tabs>
          <w:tab w:val="num" w:pos="3600"/>
        </w:tabs>
        <w:ind w:left="3600" w:hanging="360"/>
      </w:pPr>
      <w:rPr>
        <w:rFonts w:ascii="Arial" w:hAnsi="Arial" w:hint="default"/>
      </w:rPr>
    </w:lvl>
    <w:lvl w:ilvl="5" w:tplc="E6CE2D38" w:tentative="1">
      <w:start w:val="1"/>
      <w:numFmt w:val="bullet"/>
      <w:lvlText w:val="•"/>
      <w:lvlJc w:val="left"/>
      <w:pPr>
        <w:tabs>
          <w:tab w:val="num" w:pos="4320"/>
        </w:tabs>
        <w:ind w:left="4320" w:hanging="360"/>
      </w:pPr>
      <w:rPr>
        <w:rFonts w:ascii="Arial" w:hAnsi="Arial" w:hint="default"/>
      </w:rPr>
    </w:lvl>
    <w:lvl w:ilvl="6" w:tplc="3198DB72" w:tentative="1">
      <w:start w:val="1"/>
      <w:numFmt w:val="bullet"/>
      <w:lvlText w:val="•"/>
      <w:lvlJc w:val="left"/>
      <w:pPr>
        <w:tabs>
          <w:tab w:val="num" w:pos="5040"/>
        </w:tabs>
        <w:ind w:left="5040" w:hanging="360"/>
      </w:pPr>
      <w:rPr>
        <w:rFonts w:ascii="Arial" w:hAnsi="Arial" w:hint="default"/>
      </w:rPr>
    </w:lvl>
    <w:lvl w:ilvl="7" w:tplc="223CA084" w:tentative="1">
      <w:start w:val="1"/>
      <w:numFmt w:val="bullet"/>
      <w:lvlText w:val="•"/>
      <w:lvlJc w:val="left"/>
      <w:pPr>
        <w:tabs>
          <w:tab w:val="num" w:pos="5760"/>
        </w:tabs>
        <w:ind w:left="5760" w:hanging="360"/>
      </w:pPr>
      <w:rPr>
        <w:rFonts w:ascii="Arial" w:hAnsi="Arial" w:hint="default"/>
      </w:rPr>
    </w:lvl>
    <w:lvl w:ilvl="8" w:tplc="8258CB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173C9D88"/>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3147"/>
    <w:multiLevelType w:val="hybridMultilevel"/>
    <w:tmpl w:val="666E0840"/>
    <w:lvl w:ilvl="0" w:tplc="C142A4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C7FB1"/>
    <w:multiLevelType w:val="hybridMultilevel"/>
    <w:tmpl w:val="F12605B2"/>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913BB"/>
    <w:multiLevelType w:val="hybridMultilevel"/>
    <w:tmpl w:val="90E65F7A"/>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C520D"/>
    <w:multiLevelType w:val="hybridMultilevel"/>
    <w:tmpl w:val="13DE8E16"/>
    <w:lvl w:ilvl="0" w:tplc="63A06B86">
      <w:start w:val="1"/>
      <w:numFmt w:val="bullet"/>
      <w:lvlText w:val="•"/>
      <w:lvlJc w:val="left"/>
      <w:pPr>
        <w:tabs>
          <w:tab w:val="num" w:pos="1080"/>
        </w:tabs>
        <w:ind w:left="1080" w:hanging="360"/>
      </w:pPr>
      <w:rPr>
        <w:rFonts w:ascii="Arial" w:hAnsi="Arial" w:hint="default"/>
      </w:rPr>
    </w:lvl>
    <w:lvl w:ilvl="1" w:tplc="65841800">
      <w:start w:val="334"/>
      <w:numFmt w:val="bullet"/>
      <w:lvlText w:val="•"/>
      <w:lvlJc w:val="left"/>
      <w:pPr>
        <w:tabs>
          <w:tab w:val="num" w:pos="1800"/>
        </w:tabs>
        <w:ind w:left="1800" w:hanging="360"/>
      </w:pPr>
      <w:rPr>
        <w:rFonts w:ascii="Arial" w:hAnsi="Arial" w:hint="default"/>
      </w:rPr>
    </w:lvl>
    <w:lvl w:ilvl="2" w:tplc="21424A3E" w:tentative="1">
      <w:start w:val="1"/>
      <w:numFmt w:val="bullet"/>
      <w:lvlText w:val="•"/>
      <w:lvlJc w:val="left"/>
      <w:pPr>
        <w:tabs>
          <w:tab w:val="num" w:pos="2520"/>
        </w:tabs>
        <w:ind w:left="2520" w:hanging="360"/>
      </w:pPr>
      <w:rPr>
        <w:rFonts w:ascii="Arial" w:hAnsi="Arial" w:hint="default"/>
      </w:rPr>
    </w:lvl>
    <w:lvl w:ilvl="3" w:tplc="9DA8B832" w:tentative="1">
      <w:start w:val="1"/>
      <w:numFmt w:val="bullet"/>
      <w:lvlText w:val="•"/>
      <w:lvlJc w:val="left"/>
      <w:pPr>
        <w:tabs>
          <w:tab w:val="num" w:pos="3240"/>
        </w:tabs>
        <w:ind w:left="3240" w:hanging="360"/>
      </w:pPr>
      <w:rPr>
        <w:rFonts w:ascii="Arial" w:hAnsi="Arial" w:hint="default"/>
      </w:rPr>
    </w:lvl>
    <w:lvl w:ilvl="4" w:tplc="E4F40092" w:tentative="1">
      <w:start w:val="1"/>
      <w:numFmt w:val="bullet"/>
      <w:lvlText w:val="•"/>
      <w:lvlJc w:val="left"/>
      <w:pPr>
        <w:tabs>
          <w:tab w:val="num" w:pos="3960"/>
        </w:tabs>
        <w:ind w:left="3960" w:hanging="360"/>
      </w:pPr>
      <w:rPr>
        <w:rFonts w:ascii="Arial" w:hAnsi="Arial" w:hint="default"/>
      </w:rPr>
    </w:lvl>
    <w:lvl w:ilvl="5" w:tplc="398896A6" w:tentative="1">
      <w:start w:val="1"/>
      <w:numFmt w:val="bullet"/>
      <w:lvlText w:val="•"/>
      <w:lvlJc w:val="left"/>
      <w:pPr>
        <w:tabs>
          <w:tab w:val="num" w:pos="4680"/>
        </w:tabs>
        <w:ind w:left="4680" w:hanging="360"/>
      </w:pPr>
      <w:rPr>
        <w:rFonts w:ascii="Arial" w:hAnsi="Arial" w:hint="default"/>
      </w:rPr>
    </w:lvl>
    <w:lvl w:ilvl="6" w:tplc="FD02DE8A" w:tentative="1">
      <w:start w:val="1"/>
      <w:numFmt w:val="bullet"/>
      <w:lvlText w:val="•"/>
      <w:lvlJc w:val="left"/>
      <w:pPr>
        <w:tabs>
          <w:tab w:val="num" w:pos="5400"/>
        </w:tabs>
        <w:ind w:left="5400" w:hanging="360"/>
      </w:pPr>
      <w:rPr>
        <w:rFonts w:ascii="Arial" w:hAnsi="Arial" w:hint="default"/>
      </w:rPr>
    </w:lvl>
    <w:lvl w:ilvl="7" w:tplc="0B32DD50" w:tentative="1">
      <w:start w:val="1"/>
      <w:numFmt w:val="bullet"/>
      <w:lvlText w:val="•"/>
      <w:lvlJc w:val="left"/>
      <w:pPr>
        <w:tabs>
          <w:tab w:val="num" w:pos="6120"/>
        </w:tabs>
        <w:ind w:left="6120" w:hanging="360"/>
      </w:pPr>
      <w:rPr>
        <w:rFonts w:ascii="Arial" w:hAnsi="Arial" w:hint="default"/>
      </w:rPr>
    </w:lvl>
    <w:lvl w:ilvl="8" w:tplc="D5582ACA"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35EA1479"/>
    <w:multiLevelType w:val="hybridMultilevel"/>
    <w:tmpl w:val="0FB63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EF44C7"/>
    <w:multiLevelType w:val="hybridMultilevel"/>
    <w:tmpl w:val="367CBDA4"/>
    <w:lvl w:ilvl="0" w:tplc="6DB636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E4865"/>
    <w:multiLevelType w:val="hybridMultilevel"/>
    <w:tmpl w:val="1E1EC2B0"/>
    <w:lvl w:ilvl="0" w:tplc="65CA54B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C633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339B4"/>
    <w:multiLevelType w:val="hybridMultilevel"/>
    <w:tmpl w:val="E8082B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F52DA"/>
    <w:multiLevelType w:val="hybridMultilevel"/>
    <w:tmpl w:val="59AEF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93A1E"/>
    <w:multiLevelType w:val="hybridMultilevel"/>
    <w:tmpl w:val="C22CA878"/>
    <w:lvl w:ilvl="0" w:tplc="71B83F4C">
      <w:start w:val="1"/>
      <w:numFmt w:val="bullet"/>
      <w:lvlText w:val="•"/>
      <w:lvlJc w:val="left"/>
      <w:pPr>
        <w:tabs>
          <w:tab w:val="num" w:pos="720"/>
        </w:tabs>
        <w:ind w:left="720" w:hanging="360"/>
      </w:pPr>
      <w:rPr>
        <w:rFonts w:ascii="Arial" w:hAnsi="Arial" w:hint="default"/>
      </w:rPr>
    </w:lvl>
    <w:lvl w:ilvl="1" w:tplc="C040FA68">
      <w:start w:val="238"/>
      <w:numFmt w:val="bullet"/>
      <w:lvlText w:val="•"/>
      <w:lvlJc w:val="left"/>
      <w:pPr>
        <w:tabs>
          <w:tab w:val="num" w:pos="1440"/>
        </w:tabs>
        <w:ind w:left="1440" w:hanging="360"/>
      </w:pPr>
      <w:rPr>
        <w:rFonts w:ascii="Arial" w:hAnsi="Arial" w:hint="default"/>
      </w:rPr>
    </w:lvl>
    <w:lvl w:ilvl="2" w:tplc="0B980416" w:tentative="1">
      <w:start w:val="1"/>
      <w:numFmt w:val="bullet"/>
      <w:lvlText w:val="•"/>
      <w:lvlJc w:val="left"/>
      <w:pPr>
        <w:tabs>
          <w:tab w:val="num" w:pos="2160"/>
        </w:tabs>
        <w:ind w:left="2160" w:hanging="360"/>
      </w:pPr>
      <w:rPr>
        <w:rFonts w:ascii="Arial" w:hAnsi="Arial" w:hint="default"/>
      </w:rPr>
    </w:lvl>
    <w:lvl w:ilvl="3" w:tplc="1F3A6766" w:tentative="1">
      <w:start w:val="1"/>
      <w:numFmt w:val="bullet"/>
      <w:lvlText w:val="•"/>
      <w:lvlJc w:val="left"/>
      <w:pPr>
        <w:tabs>
          <w:tab w:val="num" w:pos="2880"/>
        </w:tabs>
        <w:ind w:left="2880" w:hanging="360"/>
      </w:pPr>
      <w:rPr>
        <w:rFonts w:ascii="Arial" w:hAnsi="Arial" w:hint="default"/>
      </w:rPr>
    </w:lvl>
    <w:lvl w:ilvl="4" w:tplc="49AEEF2E" w:tentative="1">
      <w:start w:val="1"/>
      <w:numFmt w:val="bullet"/>
      <w:lvlText w:val="•"/>
      <w:lvlJc w:val="left"/>
      <w:pPr>
        <w:tabs>
          <w:tab w:val="num" w:pos="3600"/>
        </w:tabs>
        <w:ind w:left="3600" w:hanging="360"/>
      </w:pPr>
      <w:rPr>
        <w:rFonts w:ascii="Arial" w:hAnsi="Arial" w:hint="default"/>
      </w:rPr>
    </w:lvl>
    <w:lvl w:ilvl="5" w:tplc="7DEEBB5E" w:tentative="1">
      <w:start w:val="1"/>
      <w:numFmt w:val="bullet"/>
      <w:lvlText w:val="•"/>
      <w:lvlJc w:val="left"/>
      <w:pPr>
        <w:tabs>
          <w:tab w:val="num" w:pos="4320"/>
        </w:tabs>
        <w:ind w:left="4320" w:hanging="360"/>
      </w:pPr>
      <w:rPr>
        <w:rFonts w:ascii="Arial" w:hAnsi="Arial" w:hint="default"/>
      </w:rPr>
    </w:lvl>
    <w:lvl w:ilvl="6" w:tplc="90F80568" w:tentative="1">
      <w:start w:val="1"/>
      <w:numFmt w:val="bullet"/>
      <w:lvlText w:val="•"/>
      <w:lvlJc w:val="left"/>
      <w:pPr>
        <w:tabs>
          <w:tab w:val="num" w:pos="5040"/>
        </w:tabs>
        <w:ind w:left="5040" w:hanging="360"/>
      </w:pPr>
      <w:rPr>
        <w:rFonts w:ascii="Arial" w:hAnsi="Arial" w:hint="default"/>
      </w:rPr>
    </w:lvl>
    <w:lvl w:ilvl="7" w:tplc="D29A1842" w:tentative="1">
      <w:start w:val="1"/>
      <w:numFmt w:val="bullet"/>
      <w:lvlText w:val="•"/>
      <w:lvlJc w:val="left"/>
      <w:pPr>
        <w:tabs>
          <w:tab w:val="num" w:pos="5760"/>
        </w:tabs>
        <w:ind w:left="5760" w:hanging="360"/>
      </w:pPr>
      <w:rPr>
        <w:rFonts w:ascii="Arial" w:hAnsi="Arial" w:hint="default"/>
      </w:rPr>
    </w:lvl>
    <w:lvl w:ilvl="8" w:tplc="242862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BB4F88"/>
    <w:multiLevelType w:val="hybridMultilevel"/>
    <w:tmpl w:val="CB061E00"/>
    <w:lvl w:ilvl="0" w:tplc="32425672">
      <w:start w:val="1"/>
      <w:numFmt w:val="bullet"/>
      <w:lvlText w:val="•"/>
      <w:lvlJc w:val="left"/>
      <w:pPr>
        <w:tabs>
          <w:tab w:val="num" w:pos="720"/>
        </w:tabs>
        <w:ind w:left="720" w:hanging="360"/>
      </w:pPr>
      <w:rPr>
        <w:rFonts w:ascii="Arial" w:hAnsi="Arial" w:hint="default"/>
      </w:rPr>
    </w:lvl>
    <w:lvl w:ilvl="1" w:tplc="B1F0B4DC">
      <w:start w:val="206"/>
      <w:numFmt w:val="bullet"/>
      <w:lvlText w:val="•"/>
      <w:lvlJc w:val="left"/>
      <w:pPr>
        <w:tabs>
          <w:tab w:val="num" w:pos="1440"/>
        </w:tabs>
        <w:ind w:left="1440" w:hanging="360"/>
      </w:pPr>
      <w:rPr>
        <w:rFonts w:ascii="Arial" w:hAnsi="Arial" w:hint="default"/>
      </w:rPr>
    </w:lvl>
    <w:lvl w:ilvl="2" w:tplc="DE6210AA">
      <w:start w:val="206"/>
      <w:numFmt w:val="bullet"/>
      <w:lvlText w:val="•"/>
      <w:lvlJc w:val="left"/>
      <w:pPr>
        <w:tabs>
          <w:tab w:val="num" w:pos="2160"/>
        </w:tabs>
        <w:ind w:left="2160" w:hanging="360"/>
      </w:pPr>
      <w:rPr>
        <w:rFonts w:ascii="Arial" w:hAnsi="Arial" w:hint="default"/>
      </w:rPr>
    </w:lvl>
    <w:lvl w:ilvl="3" w:tplc="A5B82706" w:tentative="1">
      <w:start w:val="1"/>
      <w:numFmt w:val="bullet"/>
      <w:lvlText w:val="•"/>
      <w:lvlJc w:val="left"/>
      <w:pPr>
        <w:tabs>
          <w:tab w:val="num" w:pos="2880"/>
        </w:tabs>
        <w:ind w:left="2880" w:hanging="360"/>
      </w:pPr>
      <w:rPr>
        <w:rFonts w:ascii="Arial" w:hAnsi="Arial" w:hint="default"/>
      </w:rPr>
    </w:lvl>
    <w:lvl w:ilvl="4" w:tplc="6C8C9760" w:tentative="1">
      <w:start w:val="1"/>
      <w:numFmt w:val="bullet"/>
      <w:lvlText w:val="•"/>
      <w:lvlJc w:val="left"/>
      <w:pPr>
        <w:tabs>
          <w:tab w:val="num" w:pos="3600"/>
        </w:tabs>
        <w:ind w:left="3600" w:hanging="360"/>
      </w:pPr>
      <w:rPr>
        <w:rFonts w:ascii="Arial" w:hAnsi="Arial" w:hint="default"/>
      </w:rPr>
    </w:lvl>
    <w:lvl w:ilvl="5" w:tplc="B9DCD51C" w:tentative="1">
      <w:start w:val="1"/>
      <w:numFmt w:val="bullet"/>
      <w:lvlText w:val="•"/>
      <w:lvlJc w:val="left"/>
      <w:pPr>
        <w:tabs>
          <w:tab w:val="num" w:pos="4320"/>
        </w:tabs>
        <w:ind w:left="4320" w:hanging="360"/>
      </w:pPr>
      <w:rPr>
        <w:rFonts w:ascii="Arial" w:hAnsi="Arial" w:hint="default"/>
      </w:rPr>
    </w:lvl>
    <w:lvl w:ilvl="6" w:tplc="1764C892" w:tentative="1">
      <w:start w:val="1"/>
      <w:numFmt w:val="bullet"/>
      <w:lvlText w:val="•"/>
      <w:lvlJc w:val="left"/>
      <w:pPr>
        <w:tabs>
          <w:tab w:val="num" w:pos="5040"/>
        </w:tabs>
        <w:ind w:left="5040" w:hanging="360"/>
      </w:pPr>
      <w:rPr>
        <w:rFonts w:ascii="Arial" w:hAnsi="Arial" w:hint="default"/>
      </w:rPr>
    </w:lvl>
    <w:lvl w:ilvl="7" w:tplc="FCE81188" w:tentative="1">
      <w:start w:val="1"/>
      <w:numFmt w:val="bullet"/>
      <w:lvlText w:val="•"/>
      <w:lvlJc w:val="left"/>
      <w:pPr>
        <w:tabs>
          <w:tab w:val="num" w:pos="5760"/>
        </w:tabs>
        <w:ind w:left="5760" w:hanging="360"/>
      </w:pPr>
      <w:rPr>
        <w:rFonts w:ascii="Arial" w:hAnsi="Arial" w:hint="default"/>
      </w:rPr>
    </w:lvl>
    <w:lvl w:ilvl="8" w:tplc="D8BA06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931194"/>
    <w:multiLevelType w:val="hybridMultilevel"/>
    <w:tmpl w:val="F71456D0"/>
    <w:lvl w:ilvl="0" w:tplc="E0E09460">
      <w:start w:val="1"/>
      <w:numFmt w:val="bullet"/>
      <w:lvlText w:val="•"/>
      <w:lvlJc w:val="left"/>
      <w:pPr>
        <w:tabs>
          <w:tab w:val="num" w:pos="720"/>
        </w:tabs>
        <w:ind w:left="720" w:hanging="360"/>
      </w:pPr>
      <w:rPr>
        <w:rFonts w:ascii="Arial" w:hAnsi="Arial" w:hint="default"/>
      </w:rPr>
    </w:lvl>
    <w:lvl w:ilvl="1" w:tplc="AC0029E2">
      <w:start w:val="1"/>
      <w:numFmt w:val="bullet"/>
      <w:lvlText w:val="•"/>
      <w:lvlJc w:val="left"/>
      <w:pPr>
        <w:tabs>
          <w:tab w:val="num" w:pos="1440"/>
        </w:tabs>
        <w:ind w:left="1440" w:hanging="360"/>
      </w:pPr>
      <w:rPr>
        <w:rFonts w:ascii="Arial" w:hAnsi="Arial" w:hint="default"/>
      </w:rPr>
    </w:lvl>
    <w:lvl w:ilvl="2" w:tplc="440C0A62">
      <w:start w:val="334"/>
      <w:numFmt w:val="bullet"/>
      <w:lvlText w:val="•"/>
      <w:lvlJc w:val="left"/>
      <w:pPr>
        <w:tabs>
          <w:tab w:val="num" w:pos="2160"/>
        </w:tabs>
        <w:ind w:left="2160" w:hanging="360"/>
      </w:pPr>
      <w:rPr>
        <w:rFonts w:ascii="Arial" w:hAnsi="Arial" w:hint="default"/>
      </w:rPr>
    </w:lvl>
    <w:lvl w:ilvl="3" w:tplc="CFCC5922" w:tentative="1">
      <w:start w:val="1"/>
      <w:numFmt w:val="bullet"/>
      <w:lvlText w:val="•"/>
      <w:lvlJc w:val="left"/>
      <w:pPr>
        <w:tabs>
          <w:tab w:val="num" w:pos="2880"/>
        </w:tabs>
        <w:ind w:left="2880" w:hanging="360"/>
      </w:pPr>
      <w:rPr>
        <w:rFonts w:ascii="Arial" w:hAnsi="Arial" w:hint="default"/>
      </w:rPr>
    </w:lvl>
    <w:lvl w:ilvl="4" w:tplc="F154D214" w:tentative="1">
      <w:start w:val="1"/>
      <w:numFmt w:val="bullet"/>
      <w:lvlText w:val="•"/>
      <w:lvlJc w:val="left"/>
      <w:pPr>
        <w:tabs>
          <w:tab w:val="num" w:pos="3600"/>
        </w:tabs>
        <w:ind w:left="3600" w:hanging="360"/>
      </w:pPr>
      <w:rPr>
        <w:rFonts w:ascii="Arial" w:hAnsi="Arial" w:hint="default"/>
      </w:rPr>
    </w:lvl>
    <w:lvl w:ilvl="5" w:tplc="C6D6965E" w:tentative="1">
      <w:start w:val="1"/>
      <w:numFmt w:val="bullet"/>
      <w:lvlText w:val="•"/>
      <w:lvlJc w:val="left"/>
      <w:pPr>
        <w:tabs>
          <w:tab w:val="num" w:pos="4320"/>
        </w:tabs>
        <w:ind w:left="4320" w:hanging="360"/>
      </w:pPr>
      <w:rPr>
        <w:rFonts w:ascii="Arial" w:hAnsi="Arial" w:hint="default"/>
      </w:rPr>
    </w:lvl>
    <w:lvl w:ilvl="6" w:tplc="401CC810" w:tentative="1">
      <w:start w:val="1"/>
      <w:numFmt w:val="bullet"/>
      <w:lvlText w:val="•"/>
      <w:lvlJc w:val="left"/>
      <w:pPr>
        <w:tabs>
          <w:tab w:val="num" w:pos="5040"/>
        </w:tabs>
        <w:ind w:left="5040" w:hanging="360"/>
      </w:pPr>
      <w:rPr>
        <w:rFonts w:ascii="Arial" w:hAnsi="Arial" w:hint="default"/>
      </w:rPr>
    </w:lvl>
    <w:lvl w:ilvl="7" w:tplc="7FEE5518" w:tentative="1">
      <w:start w:val="1"/>
      <w:numFmt w:val="bullet"/>
      <w:lvlText w:val="•"/>
      <w:lvlJc w:val="left"/>
      <w:pPr>
        <w:tabs>
          <w:tab w:val="num" w:pos="5760"/>
        </w:tabs>
        <w:ind w:left="5760" w:hanging="360"/>
      </w:pPr>
      <w:rPr>
        <w:rFonts w:ascii="Arial" w:hAnsi="Arial" w:hint="default"/>
      </w:rPr>
    </w:lvl>
    <w:lvl w:ilvl="8" w:tplc="E430B4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0555EC"/>
    <w:multiLevelType w:val="hybridMultilevel"/>
    <w:tmpl w:val="EFE85300"/>
    <w:lvl w:ilvl="0" w:tplc="9644450C">
      <w:start w:val="1"/>
      <w:numFmt w:val="bullet"/>
      <w:lvlText w:val="•"/>
      <w:lvlJc w:val="left"/>
      <w:pPr>
        <w:tabs>
          <w:tab w:val="num" w:pos="720"/>
        </w:tabs>
        <w:ind w:left="720" w:hanging="360"/>
      </w:pPr>
      <w:rPr>
        <w:rFonts w:ascii="Arial" w:hAnsi="Arial" w:hint="default"/>
      </w:rPr>
    </w:lvl>
    <w:lvl w:ilvl="1" w:tplc="53E85B0E">
      <w:start w:val="334"/>
      <w:numFmt w:val="bullet"/>
      <w:lvlText w:val="•"/>
      <w:lvlJc w:val="left"/>
      <w:pPr>
        <w:tabs>
          <w:tab w:val="num" w:pos="1440"/>
        </w:tabs>
        <w:ind w:left="1440" w:hanging="360"/>
      </w:pPr>
      <w:rPr>
        <w:rFonts w:ascii="Arial" w:hAnsi="Arial" w:hint="default"/>
      </w:rPr>
    </w:lvl>
    <w:lvl w:ilvl="2" w:tplc="9DDEBDE2" w:tentative="1">
      <w:start w:val="1"/>
      <w:numFmt w:val="bullet"/>
      <w:lvlText w:val="•"/>
      <w:lvlJc w:val="left"/>
      <w:pPr>
        <w:tabs>
          <w:tab w:val="num" w:pos="2160"/>
        </w:tabs>
        <w:ind w:left="2160" w:hanging="360"/>
      </w:pPr>
      <w:rPr>
        <w:rFonts w:ascii="Arial" w:hAnsi="Arial" w:hint="default"/>
      </w:rPr>
    </w:lvl>
    <w:lvl w:ilvl="3" w:tplc="40F0C4FC" w:tentative="1">
      <w:start w:val="1"/>
      <w:numFmt w:val="bullet"/>
      <w:lvlText w:val="•"/>
      <w:lvlJc w:val="left"/>
      <w:pPr>
        <w:tabs>
          <w:tab w:val="num" w:pos="2880"/>
        </w:tabs>
        <w:ind w:left="2880" w:hanging="360"/>
      </w:pPr>
      <w:rPr>
        <w:rFonts w:ascii="Arial" w:hAnsi="Arial" w:hint="default"/>
      </w:rPr>
    </w:lvl>
    <w:lvl w:ilvl="4" w:tplc="ACC4510A" w:tentative="1">
      <w:start w:val="1"/>
      <w:numFmt w:val="bullet"/>
      <w:lvlText w:val="•"/>
      <w:lvlJc w:val="left"/>
      <w:pPr>
        <w:tabs>
          <w:tab w:val="num" w:pos="3600"/>
        </w:tabs>
        <w:ind w:left="3600" w:hanging="360"/>
      </w:pPr>
      <w:rPr>
        <w:rFonts w:ascii="Arial" w:hAnsi="Arial" w:hint="default"/>
      </w:rPr>
    </w:lvl>
    <w:lvl w:ilvl="5" w:tplc="70284A62" w:tentative="1">
      <w:start w:val="1"/>
      <w:numFmt w:val="bullet"/>
      <w:lvlText w:val="•"/>
      <w:lvlJc w:val="left"/>
      <w:pPr>
        <w:tabs>
          <w:tab w:val="num" w:pos="4320"/>
        </w:tabs>
        <w:ind w:left="4320" w:hanging="360"/>
      </w:pPr>
      <w:rPr>
        <w:rFonts w:ascii="Arial" w:hAnsi="Arial" w:hint="default"/>
      </w:rPr>
    </w:lvl>
    <w:lvl w:ilvl="6" w:tplc="1160E9D6" w:tentative="1">
      <w:start w:val="1"/>
      <w:numFmt w:val="bullet"/>
      <w:lvlText w:val="•"/>
      <w:lvlJc w:val="left"/>
      <w:pPr>
        <w:tabs>
          <w:tab w:val="num" w:pos="5040"/>
        </w:tabs>
        <w:ind w:left="5040" w:hanging="360"/>
      </w:pPr>
      <w:rPr>
        <w:rFonts w:ascii="Arial" w:hAnsi="Arial" w:hint="default"/>
      </w:rPr>
    </w:lvl>
    <w:lvl w:ilvl="7" w:tplc="6CFA3878" w:tentative="1">
      <w:start w:val="1"/>
      <w:numFmt w:val="bullet"/>
      <w:lvlText w:val="•"/>
      <w:lvlJc w:val="left"/>
      <w:pPr>
        <w:tabs>
          <w:tab w:val="num" w:pos="5760"/>
        </w:tabs>
        <w:ind w:left="5760" w:hanging="360"/>
      </w:pPr>
      <w:rPr>
        <w:rFonts w:ascii="Arial" w:hAnsi="Arial" w:hint="default"/>
      </w:rPr>
    </w:lvl>
    <w:lvl w:ilvl="8" w:tplc="B1EE70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C727F9"/>
    <w:multiLevelType w:val="hybridMultilevel"/>
    <w:tmpl w:val="538C8E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DB4135"/>
    <w:multiLevelType w:val="hybridMultilevel"/>
    <w:tmpl w:val="8BEAF340"/>
    <w:lvl w:ilvl="0" w:tplc="65CA5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A4ACF"/>
    <w:multiLevelType w:val="hybridMultilevel"/>
    <w:tmpl w:val="32B6E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F25F47"/>
    <w:multiLevelType w:val="hybridMultilevel"/>
    <w:tmpl w:val="E0B06E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3C504A"/>
    <w:multiLevelType w:val="hybridMultilevel"/>
    <w:tmpl w:val="D92CE69E"/>
    <w:lvl w:ilvl="0" w:tplc="A3928BC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51567"/>
    <w:multiLevelType w:val="hybridMultilevel"/>
    <w:tmpl w:val="AD425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2"/>
  </w:num>
  <w:num w:numId="4">
    <w:abstractNumId w:val="11"/>
  </w:num>
  <w:num w:numId="5">
    <w:abstractNumId w:val="16"/>
  </w:num>
  <w:num w:numId="6">
    <w:abstractNumId w:val="7"/>
  </w:num>
  <w:num w:numId="7">
    <w:abstractNumId w:val="15"/>
  </w:num>
  <w:num w:numId="8">
    <w:abstractNumId w:val="18"/>
  </w:num>
  <w:num w:numId="9">
    <w:abstractNumId w:val="5"/>
  </w:num>
  <w:num w:numId="10">
    <w:abstractNumId w:val="10"/>
  </w:num>
  <w:num w:numId="11">
    <w:abstractNumId w:val="0"/>
  </w:num>
  <w:num w:numId="12">
    <w:abstractNumId w:val="19"/>
  </w:num>
  <w:num w:numId="13">
    <w:abstractNumId w:val="13"/>
  </w:num>
  <w:num w:numId="14">
    <w:abstractNumId w:val="6"/>
  </w:num>
  <w:num w:numId="15">
    <w:abstractNumId w:val="4"/>
  </w:num>
  <w:num w:numId="16">
    <w:abstractNumId w:val="14"/>
  </w:num>
  <w:num w:numId="17">
    <w:abstractNumId w:val="20"/>
  </w:num>
  <w:num w:numId="18">
    <w:abstractNumId w:val="1"/>
  </w:num>
  <w:num w:numId="19">
    <w:abstractNumId w:val="8"/>
  </w:num>
  <w:num w:numId="20">
    <w:abstractNumId w:val="17"/>
  </w:num>
  <w:num w:numId="21">
    <w:abstractNumId w:val="12"/>
  </w:num>
  <w:num w:numId="22">
    <w:abstractNumId w:val="21"/>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F30"/>
    <w:rsid w:val="000226D9"/>
    <w:rsid w:val="0003609A"/>
    <w:rsid w:val="00041B82"/>
    <w:rsid w:val="000479ED"/>
    <w:rsid w:val="000575EA"/>
    <w:rsid w:val="00061096"/>
    <w:rsid w:val="00066843"/>
    <w:rsid w:val="0006724E"/>
    <w:rsid w:val="000702A4"/>
    <w:rsid w:val="00073292"/>
    <w:rsid w:val="00074EAA"/>
    <w:rsid w:val="0007586C"/>
    <w:rsid w:val="000775DD"/>
    <w:rsid w:val="000806CC"/>
    <w:rsid w:val="000809E1"/>
    <w:rsid w:val="00084D06"/>
    <w:rsid w:val="00091B54"/>
    <w:rsid w:val="000A296F"/>
    <w:rsid w:val="000A3B52"/>
    <w:rsid w:val="000A59D0"/>
    <w:rsid w:val="000B38F7"/>
    <w:rsid w:val="000C404D"/>
    <w:rsid w:val="000D3960"/>
    <w:rsid w:val="000D6703"/>
    <w:rsid w:val="000D7EF8"/>
    <w:rsid w:val="000E35EB"/>
    <w:rsid w:val="000E4A36"/>
    <w:rsid w:val="000F66A7"/>
    <w:rsid w:val="000F6C86"/>
    <w:rsid w:val="000F6D4D"/>
    <w:rsid w:val="000F7C32"/>
    <w:rsid w:val="001032E9"/>
    <w:rsid w:val="001055DE"/>
    <w:rsid w:val="00110050"/>
    <w:rsid w:val="001109C3"/>
    <w:rsid w:val="00116755"/>
    <w:rsid w:val="0012233C"/>
    <w:rsid w:val="00122AF9"/>
    <w:rsid w:val="0013120D"/>
    <w:rsid w:val="00133F40"/>
    <w:rsid w:val="0013506B"/>
    <w:rsid w:val="00155F53"/>
    <w:rsid w:val="00161C01"/>
    <w:rsid w:val="00165189"/>
    <w:rsid w:val="00167C13"/>
    <w:rsid w:val="00177E7C"/>
    <w:rsid w:val="0018074C"/>
    <w:rsid w:val="001837E9"/>
    <w:rsid w:val="00183A08"/>
    <w:rsid w:val="001845A6"/>
    <w:rsid w:val="001847F2"/>
    <w:rsid w:val="001863D7"/>
    <w:rsid w:val="00192C6D"/>
    <w:rsid w:val="001932CF"/>
    <w:rsid w:val="00194D07"/>
    <w:rsid w:val="001A3EA1"/>
    <w:rsid w:val="001A4E3E"/>
    <w:rsid w:val="001B4915"/>
    <w:rsid w:val="001C613F"/>
    <w:rsid w:val="001D67E6"/>
    <w:rsid w:val="001D6FB4"/>
    <w:rsid w:val="001E0482"/>
    <w:rsid w:val="001E3E21"/>
    <w:rsid w:val="001E5FDE"/>
    <w:rsid w:val="001E627A"/>
    <w:rsid w:val="001E70A4"/>
    <w:rsid w:val="001F4BAE"/>
    <w:rsid w:val="00203293"/>
    <w:rsid w:val="002037BC"/>
    <w:rsid w:val="002074E3"/>
    <w:rsid w:val="00211FE9"/>
    <w:rsid w:val="00212C8E"/>
    <w:rsid w:val="002134CB"/>
    <w:rsid w:val="0022346B"/>
    <w:rsid w:val="002279B6"/>
    <w:rsid w:val="00230372"/>
    <w:rsid w:val="00233D67"/>
    <w:rsid w:val="00233EA9"/>
    <w:rsid w:val="002354D7"/>
    <w:rsid w:val="002479F4"/>
    <w:rsid w:val="00261359"/>
    <w:rsid w:val="00261A04"/>
    <w:rsid w:val="00263370"/>
    <w:rsid w:val="00267352"/>
    <w:rsid w:val="00282F36"/>
    <w:rsid w:val="00283F8D"/>
    <w:rsid w:val="00286852"/>
    <w:rsid w:val="00287AD1"/>
    <w:rsid w:val="00293098"/>
    <w:rsid w:val="0029323C"/>
    <w:rsid w:val="0029378C"/>
    <w:rsid w:val="0029771A"/>
    <w:rsid w:val="00297AE5"/>
    <w:rsid w:val="00297B32"/>
    <w:rsid w:val="002B6D7C"/>
    <w:rsid w:val="002C1BD8"/>
    <w:rsid w:val="002D07C0"/>
    <w:rsid w:val="002D18F2"/>
    <w:rsid w:val="002D1D22"/>
    <w:rsid w:val="002D1E9E"/>
    <w:rsid w:val="002D5A24"/>
    <w:rsid w:val="002E1558"/>
    <w:rsid w:val="002E69ED"/>
    <w:rsid w:val="002F0216"/>
    <w:rsid w:val="002F16CE"/>
    <w:rsid w:val="002F26C0"/>
    <w:rsid w:val="002F2A54"/>
    <w:rsid w:val="003037E5"/>
    <w:rsid w:val="00304CC9"/>
    <w:rsid w:val="003055E6"/>
    <w:rsid w:val="00307B89"/>
    <w:rsid w:val="00311A3B"/>
    <w:rsid w:val="003136BC"/>
    <w:rsid w:val="00316130"/>
    <w:rsid w:val="00317DED"/>
    <w:rsid w:val="00330EF7"/>
    <w:rsid w:val="00332F4C"/>
    <w:rsid w:val="00334A4B"/>
    <w:rsid w:val="0033692C"/>
    <w:rsid w:val="00337B9F"/>
    <w:rsid w:val="00340B9B"/>
    <w:rsid w:val="0034226C"/>
    <w:rsid w:val="003443B4"/>
    <w:rsid w:val="00344623"/>
    <w:rsid w:val="00345E5A"/>
    <w:rsid w:val="003460D2"/>
    <w:rsid w:val="00347DFE"/>
    <w:rsid w:val="00350F5C"/>
    <w:rsid w:val="00357B4D"/>
    <w:rsid w:val="00357D01"/>
    <w:rsid w:val="00364E05"/>
    <w:rsid w:val="0037186D"/>
    <w:rsid w:val="00373978"/>
    <w:rsid w:val="00373B90"/>
    <w:rsid w:val="00381BE3"/>
    <w:rsid w:val="00383827"/>
    <w:rsid w:val="00383DDC"/>
    <w:rsid w:val="003930C0"/>
    <w:rsid w:val="003937B3"/>
    <w:rsid w:val="003960BD"/>
    <w:rsid w:val="003A3E46"/>
    <w:rsid w:val="003A7A67"/>
    <w:rsid w:val="003B226A"/>
    <w:rsid w:val="003B2421"/>
    <w:rsid w:val="003C1D11"/>
    <w:rsid w:val="003C468B"/>
    <w:rsid w:val="003C502A"/>
    <w:rsid w:val="003C640D"/>
    <w:rsid w:val="003D2203"/>
    <w:rsid w:val="003D2E75"/>
    <w:rsid w:val="003D4C3B"/>
    <w:rsid w:val="003D5188"/>
    <w:rsid w:val="003D5525"/>
    <w:rsid w:val="003E2806"/>
    <w:rsid w:val="003E7D68"/>
    <w:rsid w:val="003E7E73"/>
    <w:rsid w:val="003F10D8"/>
    <w:rsid w:val="00400C73"/>
    <w:rsid w:val="00403135"/>
    <w:rsid w:val="00404554"/>
    <w:rsid w:val="00404DDA"/>
    <w:rsid w:val="00422E60"/>
    <w:rsid w:val="004267EF"/>
    <w:rsid w:val="00432715"/>
    <w:rsid w:val="00434E11"/>
    <w:rsid w:val="00437A8B"/>
    <w:rsid w:val="00443920"/>
    <w:rsid w:val="00445528"/>
    <w:rsid w:val="00451C19"/>
    <w:rsid w:val="00452F47"/>
    <w:rsid w:val="004531DC"/>
    <w:rsid w:val="004543C8"/>
    <w:rsid w:val="00461E78"/>
    <w:rsid w:val="0046610F"/>
    <w:rsid w:val="00473004"/>
    <w:rsid w:val="00476BE7"/>
    <w:rsid w:val="00480B2D"/>
    <w:rsid w:val="004927EB"/>
    <w:rsid w:val="00493AC9"/>
    <w:rsid w:val="00494773"/>
    <w:rsid w:val="004A23BA"/>
    <w:rsid w:val="004A3DBE"/>
    <w:rsid w:val="004A3E41"/>
    <w:rsid w:val="004B29F1"/>
    <w:rsid w:val="004C4FC9"/>
    <w:rsid w:val="004C5550"/>
    <w:rsid w:val="004C5738"/>
    <w:rsid w:val="004D4C20"/>
    <w:rsid w:val="004E39A4"/>
    <w:rsid w:val="004F0F79"/>
    <w:rsid w:val="004F113E"/>
    <w:rsid w:val="004F1858"/>
    <w:rsid w:val="004F2DA0"/>
    <w:rsid w:val="005006FF"/>
    <w:rsid w:val="005014C6"/>
    <w:rsid w:val="0051240D"/>
    <w:rsid w:val="00517906"/>
    <w:rsid w:val="00522F64"/>
    <w:rsid w:val="0052308D"/>
    <w:rsid w:val="0052471C"/>
    <w:rsid w:val="005303B7"/>
    <w:rsid w:val="00532AAA"/>
    <w:rsid w:val="0053383C"/>
    <w:rsid w:val="00541540"/>
    <w:rsid w:val="00541CB1"/>
    <w:rsid w:val="00542916"/>
    <w:rsid w:val="005466A3"/>
    <w:rsid w:val="005517D1"/>
    <w:rsid w:val="0055365F"/>
    <w:rsid w:val="0055562D"/>
    <w:rsid w:val="00560D8A"/>
    <w:rsid w:val="00563D0A"/>
    <w:rsid w:val="00564D74"/>
    <w:rsid w:val="00565E46"/>
    <w:rsid w:val="00571ED4"/>
    <w:rsid w:val="00573E6E"/>
    <w:rsid w:val="00584A08"/>
    <w:rsid w:val="005915C0"/>
    <w:rsid w:val="00592DC1"/>
    <w:rsid w:val="005A0B36"/>
    <w:rsid w:val="005A1317"/>
    <w:rsid w:val="005A6ABE"/>
    <w:rsid w:val="005B05A1"/>
    <w:rsid w:val="005B2E23"/>
    <w:rsid w:val="005C2F78"/>
    <w:rsid w:val="005D345F"/>
    <w:rsid w:val="005D3684"/>
    <w:rsid w:val="005D4DB1"/>
    <w:rsid w:val="005D5A37"/>
    <w:rsid w:val="005E20F0"/>
    <w:rsid w:val="005E5804"/>
    <w:rsid w:val="005E6251"/>
    <w:rsid w:val="005F7B10"/>
    <w:rsid w:val="00621235"/>
    <w:rsid w:val="0062237D"/>
    <w:rsid w:val="006266C7"/>
    <w:rsid w:val="00626E37"/>
    <w:rsid w:val="006322D9"/>
    <w:rsid w:val="00633D94"/>
    <w:rsid w:val="00643B68"/>
    <w:rsid w:val="00651650"/>
    <w:rsid w:val="00661F19"/>
    <w:rsid w:val="00670EE0"/>
    <w:rsid w:val="006805CD"/>
    <w:rsid w:val="00685DA8"/>
    <w:rsid w:val="0068752A"/>
    <w:rsid w:val="006902B9"/>
    <w:rsid w:val="006920E1"/>
    <w:rsid w:val="0069733F"/>
    <w:rsid w:val="006A1400"/>
    <w:rsid w:val="006A3937"/>
    <w:rsid w:val="006B3D3D"/>
    <w:rsid w:val="006B7C37"/>
    <w:rsid w:val="006C1E39"/>
    <w:rsid w:val="006C37AA"/>
    <w:rsid w:val="006C6071"/>
    <w:rsid w:val="006C7644"/>
    <w:rsid w:val="006D37EE"/>
    <w:rsid w:val="006D46A9"/>
    <w:rsid w:val="006D5E48"/>
    <w:rsid w:val="006D75BE"/>
    <w:rsid w:val="006F2DEA"/>
    <w:rsid w:val="007038FA"/>
    <w:rsid w:val="00711E9F"/>
    <w:rsid w:val="00716142"/>
    <w:rsid w:val="00717575"/>
    <w:rsid w:val="00720E9D"/>
    <w:rsid w:val="0073768B"/>
    <w:rsid w:val="00741FCB"/>
    <w:rsid w:val="007436E8"/>
    <w:rsid w:val="00747BF3"/>
    <w:rsid w:val="007514D8"/>
    <w:rsid w:val="00753220"/>
    <w:rsid w:val="00755AFB"/>
    <w:rsid w:val="00755C4A"/>
    <w:rsid w:val="00764954"/>
    <w:rsid w:val="0077194E"/>
    <w:rsid w:val="007810D3"/>
    <w:rsid w:val="00785A81"/>
    <w:rsid w:val="007864DC"/>
    <w:rsid w:val="00786C19"/>
    <w:rsid w:val="00793189"/>
    <w:rsid w:val="007A6DF9"/>
    <w:rsid w:val="007B07D5"/>
    <w:rsid w:val="007B36E2"/>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132F0"/>
    <w:rsid w:val="00815CC2"/>
    <w:rsid w:val="00820639"/>
    <w:rsid w:val="00822225"/>
    <w:rsid w:val="0083045A"/>
    <w:rsid w:val="008319CF"/>
    <w:rsid w:val="00833EC8"/>
    <w:rsid w:val="0084641F"/>
    <w:rsid w:val="00851B8F"/>
    <w:rsid w:val="00852DF4"/>
    <w:rsid w:val="008554FC"/>
    <w:rsid w:val="00857423"/>
    <w:rsid w:val="00866452"/>
    <w:rsid w:val="0087128D"/>
    <w:rsid w:val="00871316"/>
    <w:rsid w:val="008739D2"/>
    <w:rsid w:val="008759DE"/>
    <w:rsid w:val="0088142F"/>
    <w:rsid w:val="0088200E"/>
    <w:rsid w:val="008820C3"/>
    <w:rsid w:val="008867F6"/>
    <w:rsid w:val="00887289"/>
    <w:rsid w:val="00892F2E"/>
    <w:rsid w:val="00893B21"/>
    <w:rsid w:val="00897DEB"/>
    <w:rsid w:val="008A6772"/>
    <w:rsid w:val="008B3CE8"/>
    <w:rsid w:val="008B473F"/>
    <w:rsid w:val="008C0E9A"/>
    <w:rsid w:val="008C1318"/>
    <w:rsid w:val="008C2A57"/>
    <w:rsid w:val="008C5FF0"/>
    <w:rsid w:val="008D0F44"/>
    <w:rsid w:val="008D27F1"/>
    <w:rsid w:val="008E3219"/>
    <w:rsid w:val="008E5817"/>
    <w:rsid w:val="0090505C"/>
    <w:rsid w:val="00905201"/>
    <w:rsid w:val="00906DE6"/>
    <w:rsid w:val="009219F3"/>
    <w:rsid w:val="00926AD6"/>
    <w:rsid w:val="00931A0E"/>
    <w:rsid w:val="00931FA2"/>
    <w:rsid w:val="0093520D"/>
    <w:rsid w:val="009367B6"/>
    <w:rsid w:val="0093794C"/>
    <w:rsid w:val="00937D4D"/>
    <w:rsid w:val="00941788"/>
    <w:rsid w:val="00941FC8"/>
    <w:rsid w:val="009438C5"/>
    <w:rsid w:val="00954506"/>
    <w:rsid w:val="009566C7"/>
    <w:rsid w:val="00956941"/>
    <w:rsid w:val="00965986"/>
    <w:rsid w:val="00967586"/>
    <w:rsid w:val="009752B9"/>
    <w:rsid w:val="00977311"/>
    <w:rsid w:val="0098025E"/>
    <w:rsid w:val="00980ACC"/>
    <w:rsid w:val="00985536"/>
    <w:rsid w:val="0098694D"/>
    <w:rsid w:val="009878E7"/>
    <w:rsid w:val="00991975"/>
    <w:rsid w:val="00994383"/>
    <w:rsid w:val="009A3732"/>
    <w:rsid w:val="009B493C"/>
    <w:rsid w:val="009B6539"/>
    <w:rsid w:val="009C32F9"/>
    <w:rsid w:val="009C677F"/>
    <w:rsid w:val="009D23FC"/>
    <w:rsid w:val="009D2A02"/>
    <w:rsid w:val="009E0717"/>
    <w:rsid w:val="009E11AA"/>
    <w:rsid w:val="009E7F78"/>
    <w:rsid w:val="009F43A5"/>
    <w:rsid w:val="009F5A3E"/>
    <w:rsid w:val="009F67AF"/>
    <w:rsid w:val="00A07253"/>
    <w:rsid w:val="00A10EE8"/>
    <w:rsid w:val="00A13782"/>
    <w:rsid w:val="00A17ADD"/>
    <w:rsid w:val="00A261B1"/>
    <w:rsid w:val="00A303BE"/>
    <w:rsid w:val="00A311C0"/>
    <w:rsid w:val="00A3448D"/>
    <w:rsid w:val="00A40162"/>
    <w:rsid w:val="00A42027"/>
    <w:rsid w:val="00A52634"/>
    <w:rsid w:val="00A54992"/>
    <w:rsid w:val="00A60551"/>
    <w:rsid w:val="00A613A7"/>
    <w:rsid w:val="00A65209"/>
    <w:rsid w:val="00A6563B"/>
    <w:rsid w:val="00A70AA2"/>
    <w:rsid w:val="00A71E81"/>
    <w:rsid w:val="00A72D82"/>
    <w:rsid w:val="00A8051D"/>
    <w:rsid w:val="00A90E48"/>
    <w:rsid w:val="00AA3DEE"/>
    <w:rsid w:val="00AA3FBA"/>
    <w:rsid w:val="00AB04F2"/>
    <w:rsid w:val="00AB1E50"/>
    <w:rsid w:val="00AC443B"/>
    <w:rsid w:val="00AC758C"/>
    <w:rsid w:val="00AD28C9"/>
    <w:rsid w:val="00AD3B68"/>
    <w:rsid w:val="00AD5E80"/>
    <w:rsid w:val="00AE0ACB"/>
    <w:rsid w:val="00AE1782"/>
    <w:rsid w:val="00AE540A"/>
    <w:rsid w:val="00AE7CF5"/>
    <w:rsid w:val="00AF66B6"/>
    <w:rsid w:val="00B00A27"/>
    <w:rsid w:val="00B13F18"/>
    <w:rsid w:val="00B31C98"/>
    <w:rsid w:val="00B4529B"/>
    <w:rsid w:val="00B50082"/>
    <w:rsid w:val="00B52506"/>
    <w:rsid w:val="00B533B2"/>
    <w:rsid w:val="00B55037"/>
    <w:rsid w:val="00B60DA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E2C62"/>
    <w:rsid w:val="00BF31C5"/>
    <w:rsid w:val="00BF3429"/>
    <w:rsid w:val="00BF6040"/>
    <w:rsid w:val="00BF7381"/>
    <w:rsid w:val="00C06C39"/>
    <w:rsid w:val="00C12941"/>
    <w:rsid w:val="00C204D3"/>
    <w:rsid w:val="00C20DAD"/>
    <w:rsid w:val="00C224FE"/>
    <w:rsid w:val="00C33218"/>
    <w:rsid w:val="00C33A67"/>
    <w:rsid w:val="00C33F24"/>
    <w:rsid w:val="00C3456B"/>
    <w:rsid w:val="00C354A1"/>
    <w:rsid w:val="00C42440"/>
    <w:rsid w:val="00C56BCE"/>
    <w:rsid w:val="00C574DE"/>
    <w:rsid w:val="00C62DF8"/>
    <w:rsid w:val="00C634D8"/>
    <w:rsid w:val="00C67352"/>
    <w:rsid w:val="00C67F79"/>
    <w:rsid w:val="00C71963"/>
    <w:rsid w:val="00C7395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32947"/>
    <w:rsid w:val="00D32C85"/>
    <w:rsid w:val="00D33132"/>
    <w:rsid w:val="00D51577"/>
    <w:rsid w:val="00D53743"/>
    <w:rsid w:val="00D615EA"/>
    <w:rsid w:val="00D65BA1"/>
    <w:rsid w:val="00D71F1F"/>
    <w:rsid w:val="00D81FDD"/>
    <w:rsid w:val="00D83738"/>
    <w:rsid w:val="00D9250C"/>
    <w:rsid w:val="00D93EC6"/>
    <w:rsid w:val="00DA2F86"/>
    <w:rsid w:val="00DA5B82"/>
    <w:rsid w:val="00DA7C62"/>
    <w:rsid w:val="00DA7FAB"/>
    <w:rsid w:val="00DC0D92"/>
    <w:rsid w:val="00DD3001"/>
    <w:rsid w:val="00DD45BF"/>
    <w:rsid w:val="00DD52FC"/>
    <w:rsid w:val="00DD5348"/>
    <w:rsid w:val="00DD5B82"/>
    <w:rsid w:val="00DE4278"/>
    <w:rsid w:val="00DF16C7"/>
    <w:rsid w:val="00E00867"/>
    <w:rsid w:val="00E00CA5"/>
    <w:rsid w:val="00E01517"/>
    <w:rsid w:val="00E01D9A"/>
    <w:rsid w:val="00E06632"/>
    <w:rsid w:val="00E0729D"/>
    <w:rsid w:val="00E31CBA"/>
    <w:rsid w:val="00E37302"/>
    <w:rsid w:val="00E4498A"/>
    <w:rsid w:val="00E44C05"/>
    <w:rsid w:val="00E44F36"/>
    <w:rsid w:val="00E47A1B"/>
    <w:rsid w:val="00E51F81"/>
    <w:rsid w:val="00E527C2"/>
    <w:rsid w:val="00E638F6"/>
    <w:rsid w:val="00E64E02"/>
    <w:rsid w:val="00E651DF"/>
    <w:rsid w:val="00E737D9"/>
    <w:rsid w:val="00E8063B"/>
    <w:rsid w:val="00E874E9"/>
    <w:rsid w:val="00E91D7D"/>
    <w:rsid w:val="00E934FB"/>
    <w:rsid w:val="00E93737"/>
    <w:rsid w:val="00E9466E"/>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E2D73"/>
    <w:rsid w:val="00EE549A"/>
    <w:rsid w:val="00EE664D"/>
    <w:rsid w:val="00EE68C0"/>
    <w:rsid w:val="00EE6A1D"/>
    <w:rsid w:val="00EE720A"/>
    <w:rsid w:val="00EF4CD2"/>
    <w:rsid w:val="00F06CB8"/>
    <w:rsid w:val="00F07699"/>
    <w:rsid w:val="00F11E57"/>
    <w:rsid w:val="00F17D81"/>
    <w:rsid w:val="00F31CE8"/>
    <w:rsid w:val="00F3324B"/>
    <w:rsid w:val="00F339BA"/>
    <w:rsid w:val="00F34B9C"/>
    <w:rsid w:val="00F35DD9"/>
    <w:rsid w:val="00F36830"/>
    <w:rsid w:val="00F43CE6"/>
    <w:rsid w:val="00F47B4C"/>
    <w:rsid w:val="00F47FB2"/>
    <w:rsid w:val="00F5240C"/>
    <w:rsid w:val="00F524B4"/>
    <w:rsid w:val="00F538E4"/>
    <w:rsid w:val="00F66F4F"/>
    <w:rsid w:val="00F722A3"/>
    <w:rsid w:val="00F72BBD"/>
    <w:rsid w:val="00F73665"/>
    <w:rsid w:val="00F75A0A"/>
    <w:rsid w:val="00F82126"/>
    <w:rsid w:val="00F82CD9"/>
    <w:rsid w:val="00F85F20"/>
    <w:rsid w:val="00F87C04"/>
    <w:rsid w:val="00FA0A6C"/>
    <w:rsid w:val="00FA7716"/>
    <w:rsid w:val="00FC2C87"/>
    <w:rsid w:val="00FD0B43"/>
    <w:rsid w:val="00FD1C78"/>
    <w:rsid w:val="00FD50A7"/>
    <w:rsid w:val="00FD5C6E"/>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06665411">
      <w:bodyDiv w:val="1"/>
      <w:marLeft w:val="0"/>
      <w:marRight w:val="0"/>
      <w:marTop w:val="0"/>
      <w:marBottom w:val="0"/>
      <w:divBdr>
        <w:top w:val="none" w:sz="0" w:space="0" w:color="auto"/>
        <w:left w:val="none" w:sz="0" w:space="0" w:color="auto"/>
        <w:bottom w:val="none" w:sz="0" w:space="0" w:color="auto"/>
        <w:right w:val="none" w:sz="0" w:space="0" w:color="auto"/>
      </w:divBdr>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8DBCF-1BBA-40BE-B7DC-93D3F53C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8</cp:revision>
  <cp:lastPrinted>1900-01-01T07:00:00Z</cp:lastPrinted>
  <dcterms:created xsi:type="dcterms:W3CDTF">2022-01-06T19:11:00Z</dcterms:created>
  <dcterms:modified xsi:type="dcterms:W3CDTF">2022-01-13T14:38:00Z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