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6010B4F8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D74BE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 Decem</w:t>
            </w:r>
            <w:r w:rsidR="00E127C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ber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5C2ECFA8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2F714C">
              <w:rPr>
                <w:b w:val="0"/>
                <w:sz w:val="20"/>
              </w:rPr>
              <w:t>1</w:t>
            </w:r>
            <w:r w:rsidR="00D74BE8">
              <w:rPr>
                <w:b w:val="0"/>
                <w:sz w:val="20"/>
              </w:rPr>
              <w:t>2</w:t>
            </w:r>
            <w:r w:rsidRPr="009D4348">
              <w:rPr>
                <w:b w:val="0"/>
                <w:sz w:val="20"/>
              </w:rPr>
              <w:t>-</w:t>
            </w:r>
            <w:r w:rsidR="00D74BE8">
              <w:rPr>
                <w:b w:val="0"/>
                <w:sz w:val="20"/>
              </w:rPr>
              <w:t>0</w:t>
            </w:r>
            <w:r w:rsidR="00B00F1B">
              <w:rPr>
                <w:b w:val="0"/>
                <w:sz w:val="20"/>
              </w:rPr>
              <w:t>2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976FC3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C32C4E0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D74BE8">
                              <w:t>2 De</w:t>
                            </w:r>
                            <w:r w:rsidR="00AC4727">
                              <w:t>cemb</w:t>
                            </w:r>
                            <w:r w:rsidR="003942EC">
                              <w:t xml:space="preserve">er </w:t>
                            </w:r>
                            <w:r>
                              <w:t>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014E48">
                              <w:t>1</w:t>
                            </w:r>
                            <w:r w:rsidR="00B81F83">
                              <w:t>9</w:t>
                            </w:r>
                            <w:r w:rsidR="001065E0">
                              <w:t>:00-</w:t>
                            </w:r>
                            <w:r w:rsidR="00910E56">
                              <w:t>21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42541D4D" w:rsidR="00C139A5" w:rsidRDefault="00C139A5" w:rsidP="00B113A2">
                            <w:pPr>
                              <w:jc w:val="both"/>
                            </w:pPr>
                          </w:p>
                          <w:p w14:paraId="2FF4F009" w14:textId="2C5FE3BB" w:rsidR="00800A0D" w:rsidRDefault="00800A0D" w:rsidP="00B113A2">
                            <w:pPr>
                              <w:jc w:val="both"/>
                            </w:pPr>
                            <w:r>
                              <w:t>r1: Added Attendance</w:t>
                            </w:r>
                          </w:p>
                          <w:p w14:paraId="3E1E9D7E" w14:textId="77777777" w:rsidR="00800A0D" w:rsidRDefault="00800A0D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C32C4E0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D74BE8">
                        <w:t>2 De</w:t>
                      </w:r>
                      <w:r w:rsidR="00AC4727">
                        <w:t>cemb</w:t>
                      </w:r>
                      <w:r w:rsidR="003942EC">
                        <w:t xml:space="preserve">er </w:t>
                      </w:r>
                      <w:r>
                        <w:t>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014E48">
                        <w:t>1</w:t>
                      </w:r>
                      <w:r w:rsidR="00B81F83">
                        <w:t>9</w:t>
                      </w:r>
                      <w:r w:rsidR="001065E0">
                        <w:t>:00-</w:t>
                      </w:r>
                      <w:r w:rsidR="00910E56">
                        <w:t>21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42541D4D" w:rsidR="00C139A5" w:rsidRDefault="00C139A5" w:rsidP="00B113A2">
                      <w:pPr>
                        <w:jc w:val="both"/>
                      </w:pPr>
                    </w:p>
                    <w:p w14:paraId="2FF4F009" w14:textId="2C5FE3BB" w:rsidR="00800A0D" w:rsidRDefault="00800A0D" w:rsidP="00B113A2">
                      <w:pPr>
                        <w:jc w:val="both"/>
                      </w:pPr>
                      <w:r>
                        <w:t>r1: Added Attendance</w:t>
                      </w:r>
                    </w:p>
                    <w:p w14:paraId="3E1E9D7E" w14:textId="77777777" w:rsidR="00800A0D" w:rsidRDefault="00800A0D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22AF4F2F" w14:textId="52A16750" w:rsidR="004272C3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93276473" w:history="1">
        <w:r w:rsidR="004272C3" w:rsidRPr="00B5218E">
          <w:rPr>
            <w:rStyle w:val="Hyperlink"/>
            <w:noProof/>
          </w:rPr>
          <w:t>Thursday 02 December 2021, 19:00-21:00 h ET</w:t>
        </w:r>
        <w:r w:rsidR="004272C3">
          <w:rPr>
            <w:noProof/>
            <w:webHidden/>
          </w:rPr>
          <w:tab/>
        </w:r>
        <w:r w:rsidR="004272C3">
          <w:rPr>
            <w:noProof/>
            <w:webHidden/>
          </w:rPr>
          <w:fldChar w:fldCharType="begin"/>
        </w:r>
        <w:r w:rsidR="004272C3">
          <w:rPr>
            <w:noProof/>
            <w:webHidden/>
          </w:rPr>
          <w:instrText xml:space="preserve"> PAGEREF _Toc93276473 \h </w:instrText>
        </w:r>
        <w:r w:rsidR="004272C3">
          <w:rPr>
            <w:noProof/>
            <w:webHidden/>
          </w:rPr>
        </w:r>
        <w:r w:rsidR="004272C3">
          <w:rPr>
            <w:noProof/>
            <w:webHidden/>
          </w:rPr>
          <w:fldChar w:fldCharType="separate"/>
        </w:r>
        <w:r w:rsidR="004272C3">
          <w:rPr>
            <w:noProof/>
            <w:webHidden/>
          </w:rPr>
          <w:t>3</w:t>
        </w:r>
        <w:r w:rsidR="004272C3">
          <w:rPr>
            <w:noProof/>
            <w:webHidden/>
          </w:rPr>
          <w:fldChar w:fldCharType="end"/>
        </w:r>
      </w:hyperlink>
    </w:p>
    <w:p w14:paraId="3A7D785E" w14:textId="3D2632EB" w:rsidR="004272C3" w:rsidRDefault="00427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6474" w:history="1">
        <w:r w:rsidRPr="00B5218E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7F941F" w14:textId="1A702A34" w:rsidR="004272C3" w:rsidRDefault="00427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6475" w:history="1">
        <w:r w:rsidRPr="00B5218E">
          <w:rPr>
            <w:rStyle w:val="Hyperlink"/>
            <w:noProof/>
          </w:rPr>
          <w:t>802 Technical Plenary, Thurs, Dec 2, 4pm-6pm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6271A2" w14:textId="043059D1" w:rsidR="004272C3" w:rsidRDefault="00427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6476" w:history="1">
        <w:r w:rsidRPr="00B5218E">
          <w:rPr>
            <w:rStyle w:val="Hyperlink"/>
            <w:bCs/>
            <w:noProof/>
          </w:rPr>
          <w:t>Annex G way forward contribution/discussion: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AE1DCE" w14:textId="544DC71D" w:rsidR="004272C3" w:rsidRDefault="00427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6477" w:history="1">
        <w:r w:rsidRPr="00B5218E">
          <w:rPr>
            <w:rStyle w:val="Hyperlink"/>
            <w:noProof/>
          </w:rPr>
          <w:t xml:space="preserve">Clause 6 discussion (if time): </w:t>
        </w:r>
        <w:r w:rsidRPr="00B5218E">
          <w:rPr>
            <w:rStyle w:val="Hyperlink"/>
            <w:bCs/>
            <w:noProof/>
          </w:rPr>
          <w:t>11-21/1822r0</w:t>
        </w:r>
        <w:r w:rsidRPr="00B5218E">
          <w:rPr>
            <w:rStyle w:val="Hyperlink"/>
            <w:noProof/>
          </w:rPr>
          <w:t xml:space="preserve"> presented by Graham Smith.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BA4C63" w14:textId="7898ED95" w:rsidR="004272C3" w:rsidRDefault="00427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6478" w:history="1">
        <w:r w:rsidRPr="00B5218E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116906" w14:textId="6F9F9241" w:rsidR="004272C3" w:rsidRDefault="00427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6479" w:history="1">
        <w:r w:rsidRPr="00B5218E">
          <w:rPr>
            <w:rStyle w:val="Hyperlink"/>
            <w:noProof/>
          </w:rPr>
          <w:t>Adjourned: 21:00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F6FD12" w14:textId="7CE30765" w:rsidR="004272C3" w:rsidRDefault="00427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6480" w:history="1">
        <w:r w:rsidRPr="00B5218E">
          <w:rPr>
            <w:rStyle w:val="Hyperlink"/>
            <w:noProof/>
          </w:rPr>
          <w:t>Attendance: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_Toc93276480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59669A" w14:textId="665778F9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7F6462A8" w:rsidR="003A0B73" w:rsidRPr="009D4348" w:rsidRDefault="00910E56" w:rsidP="00AD56ED">
      <w:pPr>
        <w:pStyle w:val="Heading1"/>
        <w:rPr>
          <w:sz w:val="28"/>
        </w:rPr>
      </w:pPr>
      <w:bookmarkStart w:id="0" w:name="_Toc93276473"/>
      <w:r>
        <w:rPr>
          <w:sz w:val="28"/>
        </w:rPr>
        <w:lastRenderedPageBreak/>
        <w:t>Thursday</w:t>
      </w:r>
      <w:r w:rsidR="00F80867">
        <w:rPr>
          <w:sz w:val="28"/>
        </w:rPr>
        <w:t xml:space="preserve"> </w:t>
      </w:r>
      <w:r w:rsidR="00AC4727">
        <w:rPr>
          <w:sz w:val="28"/>
        </w:rPr>
        <w:t>02</w:t>
      </w:r>
      <w:r w:rsidR="003942EC">
        <w:rPr>
          <w:sz w:val="28"/>
        </w:rPr>
        <w:t xml:space="preserve"> </w:t>
      </w:r>
      <w:r w:rsidR="00AC4727">
        <w:rPr>
          <w:sz w:val="28"/>
        </w:rPr>
        <w:t>December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F80867">
        <w:rPr>
          <w:sz w:val="28"/>
        </w:rPr>
        <w:t>19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F80867">
        <w:rPr>
          <w:sz w:val="28"/>
        </w:rPr>
        <w:t>21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93276474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39049D89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F67A20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F67A20">
        <w:rPr>
          <w:b/>
          <w:bCs/>
          <w:sz w:val="22"/>
          <w:szCs w:val="22"/>
        </w:rPr>
        <w:t>6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29F2E770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A1450C">
          <w:rPr>
            <w:rStyle w:val="Hyperlink"/>
            <w:sz w:val="22"/>
            <w:szCs w:val="22"/>
          </w:rPr>
          <w:t>11-21/1938r1</w:t>
        </w:r>
      </w:hyperlink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7C4279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45FB6FE3" w14:textId="77777777" w:rsidR="00427631" w:rsidRPr="00427631" w:rsidRDefault="00427631" w:rsidP="00427631">
      <w:pPr>
        <w:pStyle w:val="BodyText"/>
        <w:numPr>
          <w:ilvl w:val="0"/>
          <w:numId w:val="36"/>
        </w:numPr>
        <w:rPr>
          <w:sz w:val="22"/>
        </w:rPr>
      </w:pPr>
      <w:r w:rsidRPr="00427631">
        <w:rPr>
          <w:b/>
          <w:bCs/>
          <w:sz w:val="22"/>
        </w:rPr>
        <w:t>Attendance, noises/recording, meeting protocol reminders</w:t>
      </w:r>
    </w:p>
    <w:p w14:paraId="5A0037BF" w14:textId="77777777" w:rsidR="00427631" w:rsidRPr="00427631" w:rsidRDefault="00427631" w:rsidP="00427631">
      <w:pPr>
        <w:pStyle w:val="BodyText"/>
        <w:numPr>
          <w:ilvl w:val="0"/>
          <w:numId w:val="36"/>
        </w:numPr>
        <w:rPr>
          <w:sz w:val="22"/>
        </w:rPr>
      </w:pPr>
      <w:r w:rsidRPr="00427631">
        <w:rPr>
          <w:b/>
          <w:bCs/>
          <w:sz w:val="22"/>
        </w:rPr>
        <w:t>Policies, duty to inform, participation rules</w:t>
      </w:r>
    </w:p>
    <w:p w14:paraId="556783E3" w14:textId="37ABC727" w:rsidR="00427631" w:rsidRPr="00427631" w:rsidRDefault="00537707" w:rsidP="00427631">
      <w:pPr>
        <w:pStyle w:val="BodyText"/>
        <w:numPr>
          <w:ilvl w:val="0"/>
          <w:numId w:val="36"/>
        </w:numPr>
        <w:rPr>
          <w:sz w:val="22"/>
        </w:rPr>
      </w:pPr>
      <w:r>
        <w:rPr>
          <w:b/>
          <w:bCs/>
          <w:sz w:val="22"/>
        </w:rPr>
        <w:t xml:space="preserve">Review todays </w:t>
      </w:r>
      <w:r w:rsidR="00427631" w:rsidRPr="00427631">
        <w:rPr>
          <w:b/>
          <w:bCs/>
          <w:sz w:val="22"/>
        </w:rPr>
        <w:t>802 Technical Plenary</w:t>
      </w:r>
      <w:r>
        <w:rPr>
          <w:b/>
          <w:bCs/>
          <w:sz w:val="22"/>
        </w:rPr>
        <w:t xml:space="preserve"> (</w:t>
      </w:r>
      <w:r w:rsidR="00427631" w:rsidRPr="00427631">
        <w:rPr>
          <w:b/>
          <w:bCs/>
          <w:sz w:val="22"/>
        </w:rPr>
        <w:t>Thurs, Dec 2, 2pm-4pm</w:t>
      </w:r>
      <w:r>
        <w:rPr>
          <w:b/>
          <w:bCs/>
          <w:sz w:val="22"/>
        </w:rPr>
        <w:t>)</w:t>
      </w:r>
    </w:p>
    <w:p w14:paraId="7F3B6BB6" w14:textId="77777777" w:rsidR="00427631" w:rsidRPr="00427631" w:rsidRDefault="00427631" w:rsidP="00427631">
      <w:pPr>
        <w:pStyle w:val="BodyText"/>
        <w:numPr>
          <w:ilvl w:val="1"/>
          <w:numId w:val="36"/>
        </w:numPr>
        <w:rPr>
          <w:sz w:val="22"/>
        </w:rPr>
      </w:pPr>
      <w:r w:rsidRPr="00427631">
        <w:rPr>
          <w:sz w:val="22"/>
        </w:rPr>
        <w:t xml:space="preserve">See 802 tele calendar for details: </w:t>
      </w:r>
      <w:hyperlink r:id="rId13" w:history="1">
        <w:r w:rsidRPr="00427631">
          <w:rPr>
            <w:rStyle w:val="Hyperlink"/>
            <w:sz w:val="22"/>
          </w:rPr>
          <w:t>https://ieee802.org/802tele_calendar.html</w:t>
        </w:r>
      </w:hyperlink>
      <w:r w:rsidRPr="00427631">
        <w:rPr>
          <w:sz w:val="22"/>
        </w:rPr>
        <w:t xml:space="preserve"> </w:t>
      </w:r>
    </w:p>
    <w:p w14:paraId="25A01390" w14:textId="77777777" w:rsidR="00427631" w:rsidRPr="00427631" w:rsidRDefault="00427631" w:rsidP="00427631">
      <w:pPr>
        <w:pStyle w:val="BodyText"/>
        <w:numPr>
          <w:ilvl w:val="0"/>
          <w:numId w:val="36"/>
        </w:numPr>
        <w:rPr>
          <w:sz w:val="22"/>
        </w:rPr>
      </w:pPr>
      <w:r w:rsidRPr="00427631">
        <w:rPr>
          <w:b/>
          <w:bCs/>
          <w:sz w:val="22"/>
        </w:rPr>
        <w:t>Annex G way forward contribution/discussion:</w:t>
      </w:r>
    </w:p>
    <w:p w14:paraId="091B4B44" w14:textId="77777777" w:rsidR="00427631" w:rsidRPr="00427631" w:rsidRDefault="00427631" w:rsidP="00427631">
      <w:pPr>
        <w:pStyle w:val="BodyText"/>
        <w:numPr>
          <w:ilvl w:val="1"/>
          <w:numId w:val="36"/>
        </w:numPr>
        <w:rPr>
          <w:sz w:val="22"/>
        </w:rPr>
      </w:pPr>
      <w:r w:rsidRPr="00427631">
        <w:rPr>
          <w:b/>
          <w:bCs/>
          <w:sz w:val="22"/>
        </w:rPr>
        <w:t xml:space="preserve">Current plan: </w:t>
      </w:r>
    </w:p>
    <w:p w14:paraId="77231BE8" w14:textId="77777777" w:rsidR="00427631" w:rsidRPr="00427631" w:rsidRDefault="00427631" w:rsidP="00427631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Replace any references in main body text (to Annex G or “frame exchange sequence” in various spellings) with normative text in-place, add definition(s), etc. - Done</w:t>
      </w:r>
    </w:p>
    <w:p w14:paraId="18F299EE" w14:textId="77777777" w:rsidR="00427631" w:rsidRPr="00427631" w:rsidRDefault="00427631" w:rsidP="00427631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Create a new and more useable Annex G with a friendly notation/style and cross-references to main body text for technical details – make it more of an introduction/overview of 802.11 frame exchanges</w:t>
      </w:r>
    </w:p>
    <w:p w14:paraId="2E0802AC" w14:textId="77777777" w:rsidR="00427631" w:rsidRPr="00427631" w:rsidRDefault="00427631" w:rsidP="00427631">
      <w:pPr>
        <w:pStyle w:val="BodyText"/>
        <w:numPr>
          <w:ilvl w:val="1"/>
          <w:numId w:val="36"/>
        </w:numPr>
        <w:rPr>
          <w:sz w:val="22"/>
        </w:rPr>
      </w:pPr>
      <w:r w:rsidRPr="00427631">
        <w:rPr>
          <w:b/>
          <w:bCs/>
          <w:sz w:val="22"/>
        </w:rPr>
        <w:t>Begin discussion on “replacement” for Annex G:</w:t>
      </w:r>
    </w:p>
    <w:p w14:paraId="045B57B4" w14:textId="77777777" w:rsidR="00427631" w:rsidRPr="00427631" w:rsidRDefault="00427631" w:rsidP="00427631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Proposal for New Annex G Frame Exchange Sequence Descriptions –</w:t>
      </w:r>
      <w:hyperlink r:id="rId14" w:history="1">
        <w:r w:rsidRPr="00427631">
          <w:rPr>
            <w:rStyle w:val="Hyperlink"/>
            <w:sz w:val="22"/>
          </w:rPr>
          <w:t>11-21-1797/02</w:t>
        </w:r>
      </w:hyperlink>
      <w:r w:rsidRPr="00427631">
        <w:rPr>
          <w:sz w:val="22"/>
        </w:rPr>
        <w:t xml:space="preserve"> - Harry Bims</w:t>
      </w:r>
    </w:p>
    <w:p w14:paraId="5AE826EF" w14:textId="3F40585A" w:rsidR="00731FDE" w:rsidRDefault="00427631" w:rsidP="00427631">
      <w:pPr>
        <w:pStyle w:val="BodyText"/>
        <w:numPr>
          <w:ilvl w:val="0"/>
          <w:numId w:val="36"/>
        </w:numPr>
        <w:rPr>
          <w:b/>
          <w:bCs/>
          <w:sz w:val="22"/>
        </w:rPr>
      </w:pPr>
      <w:r w:rsidRPr="00427631">
        <w:rPr>
          <w:b/>
          <w:bCs/>
          <w:sz w:val="22"/>
        </w:rPr>
        <w:t xml:space="preserve">Clause 6 discussion (if time): </w:t>
      </w:r>
      <w:hyperlink r:id="rId15" w:history="1">
        <w:r w:rsidRPr="00427631">
          <w:rPr>
            <w:rStyle w:val="Hyperlink"/>
            <w:b/>
            <w:bCs/>
            <w:sz w:val="22"/>
          </w:rPr>
          <w:t>11-21/1822r0</w:t>
        </w:r>
      </w:hyperlink>
    </w:p>
    <w:p w14:paraId="00FF410B" w14:textId="6EFDA351" w:rsidR="004A7564" w:rsidRDefault="00583FBD" w:rsidP="008D5A9C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7701D5">
        <w:rPr>
          <w:sz w:val="22"/>
          <w:szCs w:val="22"/>
        </w:rPr>
        <w:t xml:space="preserve">. </w:t>
      </w:r>
    </w:p>
    <w:p w14:paraId="6D8FD814" w14:textId="5B6EF7E5" w:rsidR="00636BF5" w:rsidRDefault="0047645C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</w:t>
      </w:r>
      <w:r w:rsidR="00D404A5">
        <w:rPr>
          <w:sz w:val="22"/>
          <w:szCs w:val="22"/>
        </w:rPr>
        <w:t>o amendments were provided.</w:t>
      </w:r>
    </w:p>
    <w:p w14:paraId="5861B0E3" w14:textId="1D9BFE22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 w:rsidR="00312AA1">
        <w:rPr>
          <w:sz w:val="22"/>
          <w:szCs w:val="22"/>
        </w:rPr>
        <w:t>objection</w:t>
      </w:r>
      <w:r w:rsidRPr="009D4348">
        <w:rPr>
          <w:sz w:val="22"/>
          <w:szCs w:val="22"/>
        </w:rPr>
        <w:t>.</w:t>
      </w:r>
    </w:p>
    <w:p w14:paraId="369BDBA1" w14:textId="77777777" w:rsidR="00260D05" w:rsidRDefault="002544EB" w:rsidP="00260D0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the </w:t>
      </w:r>
      <w:r w:rsidR="00EE74A9">
        <w:rPr>
          <w:sz w:val="22"/>
          <w:szCs w:val="22"/>
        </w:rPr>
        <w:t xml:space="preserve">slide 16 </w:t>
      </w:r>
      <w:r w:rsidR="009B48C7">
        <w:rPr>
          <w:sz w:val="22"/>
          <w:szCs w:val="22"/>
        </w:rPr>
        <w:t>–</w:t>
      </w:r>
      <w:r w:rsidR="00EE74A9">
        <w:rPr>
          <w:sz w:val="22"/>
          <w:szCs w:val="22"/>
        </w:rPr>
        <w:t xml:space="preserve"> </w:t>
      </w:r>
      <w:r w:rsidR="009B48C7">
        <w:rPr>
          <w:sz w:val="22"/>
          <w:szCs w:val="22"/>
        </w:rPr>
        <w:t xml:space="preserve">noting the “other” architecture items are. </w:t>
      </w:r>
    </w:p>
    <w:p w14:paraId="30C79E3C" w14:textId="3FA1D932" w:rsidR="007C514D" w:rsidRDefault="001646D5" w:rsidP="00C41A67">
      <w:pPr>
        <w:pStyle w:val="Heading2"/>
      </w:pPr>
      <w:bookmarkStart w:id="3" w:name="_Toc93276475"/>
      <w:r>
        <w:lastRenderedPageBreak/>
        <w:t>802 Te</w:t>
      </w:r>
      <w:r w:rsidR="00427631" w:rsidRPr="00427631">
        <w:t xml:space="preserve">chnical Plenary, Thurs, Dec 2, </w:t>
      </w:r>
      <w:r w:rsidR="00215575">
        <w:t>4</w:t>
      </w:r>
      <w:r w:rsidR="00427631" w:rsidRPr="00427631">
        <w:t>pm-</w:t>
      </w:r>
      <w:r w:rsidR="00215575">
        <w:t>6</w:t>
      </w:r>
      <w:r w:rsidR="00427631" w:rsidRPr="00427631">
        <w:t>pm</w:t>
      </w:r>
      <w:r w:rsidR="00215575">
        <w:t xml:space="preserve"> ET</w:t>
      </w:r>
      <w:bookmarkEnd w:id="3"/>
    </w:p>
    <w:p w14:paraId="3F161E9E" w14:textId="18EC2CE6" w:rsidR="00542C6B" w:rsidRDefault="00542C6B" w:rsidP="00542C6B"/>
    <w:p w14:paraId="325CE645" w14:textId="77777777" w:rsidR="005E1EE5" w:rsidRDefault="005E1EE5" w:rsidP="00542C6B">
      <w:pPr>
        <w:rPr>
          <w:b/>
          <w:bCs/>
        </w:rPr>
      </w:pPr>
      <w:r>
        <w:rPr>
          <w:b/>
          <w:bCs/>
        </w:rPr>
        <w:t>Slide 17 from the agenda:</w:t>
      </w:r>
    </w:p>
    <w:p w14:paraId="03439E49" w14:textId="30BF34E4" w:rsidR="00542C6B" w:rsidRPr="00542C6B" w:rsidRDefault="00542C6B" w:rsidP="00542C6B">
      <w:r w:rsidRPr="00542C6B">
        <w:rPr>
          <w:b/>
          <w:bCs/>
        </w:rPr>
        <w:t xml:space="preserve">Presentations: </w:t>
      </w:r>
      <w:hyperlink r:id="rId16" w:history="1">
        <w:r w:rsidRPr="00542C6B">
          <w:rPr>
            <w:rStyle w:val="Hyperlink"/>
            <w:b/>
            <w:bCs/>
          </w:rPr>
          <w:t>802-seaman-history-1121-v01.pdf</w:t>
        </w:r>
      </w:hyperlink>
      <w:r w:rsidRPr="00542C6B">
        <w:rPr>
          <w:b/>
          <w:bCs/>
        </w:rPr>
        <w:t xml:space="preserve">, </w:t>
      </w:r>
      <w:hyperlink r:id="rId17" w:history="1">
        <w:r w:rsidRPr="00542C6B">
          <w:rPr>
            <w:rStyle w:val="Hyperlink"/>
            <w:b/>
            <w:bCs/>
          </w:rPr>
          <w:t>1-21-0074-01-ICne-questions-about-the-ieee-802-architecture.pdf</w:t>
        </w:r>
      </w:hyperlink>
      <w:r w:rsidRPr="00542C6B">
        <w:rPr>
          <w:b/>
          <w:bCs/>
        </w:rPr>
        <w:t xml:space="preserve">, </w:t>
      </w:r>
      <w:hyperlink r:id="rId18" w:history="1">
        <w:r w:rsidRPr="00542C6B">
          <w:rPr>
            <w:rStyle w:val="Hyperlink"/>
            <w:b/>
            <w:bCs/>
          </w:rPr>
          <w:t>802-parsons-planning-1221-v01.pdf</w:t>
        </w:r>
      </w:hyperlink>
      <w:r w:rsidRPr="00542C6B">
        <w:rPr>
          <w:b/>
          <w:bCs/>
        </w:rPr>
        <w:t xml:space="preserve"> </w:t>
      </w:r>
    </w:p>
    <w:p w14:paraId="541C02A7" w14:textId="77777777" w:rsidR="00542C6B" w:rsidRPr="00542C6B" w:rsidRDefault="00542C6B" w:rsidP="00542C6B">
      <w:r w:rsidRPr="00542C6B">
        <w:rPr>
          <w:b/>
          <w:bCs/>
        </w:rPr>
        <w:t xml:space="preserve">Covered: </w:t>
      </w:r>
    </w:p>
    <w:p w14:paraId="519E99FC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History of IEEE 802 (1990, (1995), 2001, 802a, 802b, 2014, 802c)</w:t>
      </w:r>
    </w:p>
    <w:p w14:paraId="4C8636CE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Questions raised by Roger Marks (LSAP definition? Function of LLC? Do LLC peers share control information? What is MSAP frame format(s)? Multiplexing options? EPD/LPD?  VLANs?  Architecture and 802.1X, 802.1AE, 802.1AX, 802.1CB, etc.?  Tags and shims?  Network management and control?)  Is LLC a “real subnetwork” in IETF thinking?</w:t>
      </w:r>
    </w:p>
    <w:p w14:paraId="53F16A01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What is the scope of IEEE Std 802 (and this project), and how do we proceed?  Relationship of 802 and 802.1Q (for example)?  Do we need a roll-up and “clean up” of 802, or a re-write?  Must we add a conformance clause?</w:t>
      </w:r>
    </w:p>
    <w:p w14:paraId="6F7C9B27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Need to complete in 3 years, because 802-2014 will expire in 2024 (no re-affirmation, anymore).  Do two projects (one quick, one full-blown)?  Perhaps split the document, also?</w:t>
      </w:r>
    </w:p>
    <w:p w14:paraId="1A590B80" w14:textId="77777777" w:rsidR="00542C6B" w:rsidRPr="00542C6B" w:rsidRDefault="00542C6B" w:rsidP="00957897">
      <w:pPr>
        <w:numPr>
          <w:ilvl w:val="0"/>
          <w:numId w:val="39"/>
        </w:numPr>
      </w:pPr>
      <w:r w:rsidRPr="00542C6B">
        <w:rPr>
          <w:b/>
          <w:bCs/>
        </w:rPr>
        <w:t>Next “Technical Plenaries”: Jan 13, Mar 10.  Ongoing technical discussions, weekly, in Nendica.  PAR(s) &amp; CSD(s) during Jan &amp; Mar sessions.</w:t>
      </w:r>
    </w:p>
    <w:p w14:paraId="37831FB0" w14:textId="076DDEB4" w:rsidR="00542C6B" w:rsidRDefault="00542C6B" w:rsidP="00542C6B"/>
    <w:p w14:paraId="1D054934" w14:textId="07ED2B24" w:rsidR="00705420" w:rsidRDefault="00705420" w:rsidP="00542C6B">
      <w:r>
        <w:t xml:space="preserve">C – </w:t>
      </w:r>
      <w:r w:rsidR="00885F4E">
        <w:t>W</w:t>
      </w:r>
      <w:r>
        <w:t xml:space="preserve">hat problem is </w:t>
      </w:r>
      <w:proofErr w:type="gramStart"/>
      <w:r>
        <w:t>this 802 work</w:t>
      </w:r>
      <w:proofErr w:type="gramEnd"/>
      <w:r>
        <w:t xml:space="preserve"> defining – is the</w:t>
      </w:r>
      <w:r w:rsidR="00885F4E">
        <w:t>re</w:t>
      </w:r>
      <w:r>
        <w:t xml:space="preserve"> an 802 pro</w:t>
      </w:r>
      <w:r w:rsidR="009F1B52">
        <w:t>duct</w:t>
      </w:r>
      <w:r w:rsidR="00885F4E">
        <w:t>?</w:t>
      </w:r>
    </w:p>
    <w:p w14:paraId="78116BDC" w14:textId="393440EE" w:rsidR="009F1B52" w:rsidRDefault="009F1B52" w:rsidP="00542C6B">
      <w:r>
        <w:t xml:space="preserve">Chair- </w:t>
      </w:r>
      <w:r w:rsidR="00C63427">
        <w:t xml:space="preserve">This activity is </w:t>
      </w:r>
      <w:r>
        <w:t xml:space="preserve">not talking about 802.1 but 802, so this </w:t>
      </w:r>
      <w:r w:rsidR="00C63427">
        <w:t xml:space="preserve">a </w:t>
      </w:r>
      <w:r>
        <w:t>top</w:t>
      </w:r>
      <w:r w:rsidR="00C63427">
        <w:t xml:space="preserve"> level</w:t>
      </w:r>
      <w:r>
        <w:t xml:space="preserve"> architecture. </w:t>
      </w:r>
    </w:p>
    <w:p w14:paraId="7ACBDF52" w14:textId="783FC258" w:rsidR="009F1B52" w:rsidRDefault="009F1B52" w:rsidP="00542C6B">
      <w:r>
        <w:t xml:space="preserve">C – Addressing is one thing we rely on 802 for.  </w:t>
      </w:r>
    </w:p>
    <w:p w14:paraId="410F956B" w14:textId="63E59627" w:rsidR="009F1B52" w:rsidRDefault="009F1B52" w:rsidP="00542C6B">
      <w:r>
        <w:t xml:space="preserve">Chair – </w:t>
      </w:r>
      <w:r w:rsidR="004619CD">
        <w:t>C</w:t>
      </w:r>
      <w:r>
        <w:t xml:space="preserve">learly </w:t>
      </w:r>
      <w:r w:rsidR="004619CD">
        <w:t>802.11</w:t>
      </w:r>
      <w:r>
        <w:t>rel</w:t>
      </w:r>
      <w:r w:rsidR="004619CD">
        <w:t>ies</w:t>
      </w:r>
      <w:r>
        <w:t xml:space="preserve"> on 802 to define MAC addressing. </w:t>
      </w:r>
    </w:p>
    <w:p w14:paraId="0FCA4CEF" w14:textId="5635C46E" w:rsidR="009F1B52" w:rsidRDefault="008D3467" w:rsidP="00542C6B">
      <w:r>
        <w:t>C – Is there a problem</w:t>
      </w:r>
      <w:r w:rsidR="004619CD">
        <w:t>? W</w:t>
      </w:r>
      <w:r>
        <w:t>hat do we need to solve and what do we need to update</w:t>
      </w:r>
      <w:r w:rsidR="004619CD">
        <w:t>?</w:t>
      </w:r>
      <w:r>
        <w:t xml:space="preserve"> </w:t>
      </w:r>
    </w:p>
    <w:p w14:paraId="4B720571" w14:textId="7DD54EA3" w:rsidR="008D3467" w:rsidRDefault="00A6108B" w:rsidP="00542C6B">
      <w:r>
        <w:t xml:space="preserve">Chair – </w:t>
      </w:r>
      <w:r w:rsidR="004619CD">
        <w:t xml:space="preserve">The discussion is </w:t>
      </w:r>
      <w:r w:rsidR="00C7209B">
        <w:t xml:space="preserve">trying to set the scope: </w:t>
      </w:r>
      <w:r>
        <w:t>if</w:t>
      </w:r>
      <w:r w:rsidR="004619CD">
        <w:t xml:space="preserve"> </w:t>
      </w:r>
      <w:r w:rsidR="001E1F49">
        <w:t>a maintenance</w:t>
      </w:r>
      <w:r>
        <w:t xml:space="preserve"> PAR</w:t>
      </w:r>
      <w:r w:rsidR="001E1F49">
        <w:t xml:space="preserve"> with </w:t>
      </w:r>
      <w:r>
        <w:t>no CSD</w:t>
      </w:r>
      <w:r w:rsidR="001E1F49">
        <w:t xml:space="preserve"> should be proposed. (</w:t>
      </w:r>
      <w:r w:rsidR="00876BB1">
        <w:t xml:space="preserve">If any </w:t>
      </w:r>
      <w:r>
        <w:t xml:space="preserve">new material </w:t>
      </w:r>
      <w:r w:rsidR="00876BB1">
        <w:t xml:space="preserve">is added </w:t>
      </w:r>
      <w:r>
        <w:t>a CSD</w:t>
      </w:r>
      <w:r w:rsidR="00876BB1">
        <w:t xml:space="preserve"> will need to be provided)</w:t>
      </w:r>
      <w:r>
        <w:t>.</w:t>
      </w:r>
    </w:p>
    <w:p w14:paraId="2A07FDED" w14:textId="133E9D6E" w:rsidR="00A6108B" w:rsidRDefault="00C7209B" w:rsidP="00542C6B">
      <w:r>
        <w:t xml:space="preserve">C </w:t>
      </w:r>
      <w:r w:rsidR="00A665C2">
        <w:t>–</w:t>
      </w:r>
      <w:r w:rsidR="00A64E48">
        <w:t xml:space="preserve"> </w:t>
      </w:r>
      <w:r w:rsidR="006F6562">
        <w:t>The 802.1 “consensus” i</w:t>
      </w:r>
      <w:r w:rsidR="00A665C2">
        <w:t xml:space="preserve">s that if they do a roll </w:t>
      </w:r>
      <w:r w:rsidR="00D97A18">
        <w:t>up,</w:t>
      </w:r>
      <w:r w:rsidR="00A665C2">
        <w:t xml:space="preserve"> they will </w:t>
      </w:r>
      <w:r w:rsidR="002461E8">
        <w:t>just need a PAR, if they attempt to do more (</w:t>
      </w:r>
      <w:r w:rsidR="005E7DE6">
        <w:t>e.g.,</w:t>
      </w:r>
      <w:r w:rsidR="002461E8">
        <w:t xml:space="preserve"> answer Roger’s questions) they will need a PAR and CSD.  </w:t>
      </w:r>
      <w:r w:rsidR="0088534E">
        <w:t xml:space="preserve">Most likely they will wind up doing both and will </w:t>
      </w:r>
      <w:r w:rsidR="009C1A0F">
        <w:t>create 2</w:t>
      </w:r>
      <w:r w:rsidR="0088534E">
        <w:t xml:space="preserve"> PARs and 1 CSD.</w:t>
      </w:r>
    </w:p>
    <w:p w14:paraId="30CDB3C7" w14:textId="746A1934" w:rsidR="0088534E" w:rsidRDefault="00652F58" w:rsidP="00542C6B">
      <w:r>
        <w:t xml:space="preserve">Chair – </w:t>
      </w:r>
      <w:r w:rsidR="009C1A0F">
        <w:t>W</w:t>
      </w:r>
      <w:r>
        <w:t>e are open to contributions on this topic</w:t>
      </w:r>
    </w:p>
    <w:p w14:paraId="1323A8BD" w14:textId="5933BC32" w:rsidR="00427631" w:rsidRPr="00427631" w:rsidRDefault="00427631" w:rsidP="00C41A67">
      <w:pPr>
        <w:pStyle w:val="Heading2"/>
      </w:pPr>
      <w:bookmarkStart w:id="4" w:name="_Toc93276476"/>
      <w:r w:rsidRPr="00427631">
        <w:rPr>
          <w:bCs/>
          <w:sz w:val="22"/>
        </w:rPr>
        <w:t>Annex G way forward contribution/discussion:</w:t>
      </w:r>
      <w:bookmarkEnd w:id="4"/>
    </w:p>
    <w:p w14:paraId="5A0D115B" w14:textId="77777777" w:rsidR="00427631" w:rsidRPr="00427631" w:rsidRDefault="00427631" w:rsidP="00B56B60">
      <w:pPr>
        <w:pStyle w:val="BodyText"/>
        <w:rPr>
          <w:sz w:val="22"/>
        </w:rPr>
      </w:pPr>
      <w:r w:rsidRPr="00427631">
        <w:rPr>
          <w:b/>
          <w:bCs/>
          <w:sz w:val="22"/>
        </w:rPr>
        <w:t xml:space="preserve">Current plan: </w:t>
      </w:r>
    </w:p>
    <w:p w14:paraId="425FC0D3" w14:textId="77777777" w:rsidR="00427631" w:rsidRPr="00427631" w:rsidRDefault="00427631" w:rsidP="00187C54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Replace any references in main body text (to Annex G or “frame exchange sequence” in various spellings) with normative text in-place, add definition(s), etc. - Done</w:t>
      </w:r>
    </w:p>
    <w:p w14:paraId="6E7546A6" w14:textId="77777777" w:rsidR="00427631" w:rsidRPr="00427631" w:rsidRDefault="00427631" w:rsidP="00187C54">
      <w:pPr>
        <w:pStyle w:val="BodyText"/>
        <w:numPr>
          <w:ilvl w:val="2"/>
          <w:numId w:val="36"/>
        </w:numPr>
        <w:rPr>
          <w:sz w:val="22"/>
        </w:rPr>
      </w:pPr>
      <w:r w:rsidRPr="00427631">
        <w:rPr>
          <w:sz w:val="22"/>
        </w:rPr>
        <w:t>Create a new and more useable Annex G with a friendly notation/style and cross-references to main body text for technical details – make it more of an introduction/overview of 802.11 frame exchanges</w:t>
      </w:r>
    </w:p>
    <w:p w14:paraId="24245301" w14:textId="77777777" w:rsidR="00427631" w:rsidRPr="00427631" w:rsidRDefault="00427631" w:rsidP="00B56B60">
      <w:pPr>
        <w:pStyle w:val="BodyText"/>
        <w:rPr>
          <w:sz w:val="22"/>
        </w:rPr>
      </w:pPr>
      <w:r w:rsidRPr="00427631">
        <w:rPr>
          <w:b/>
          <w:bCs/>
          <w:sz w:val="22"/>
        </w:rPr>
        <w:t>Begin discussion on “replacement” for Annex G:</w:t>
      </w:r>
    </w:p>
    <w:p w14:paraId="20911B37" w14:textId="46166D0A" w:rsidR="00427631" w:rsidRPr="00427631" w:rsidRDefault="00427631" w:rsidP="002F519A">
      <w:pPr>
        <w:pStyle w:val="BodyText"/>
        <w:rPr>
          <w:sz w:val="22"/>
        </w:rPr>
      </w:pPr>
      <w:r w:rsidRPr="00427631">
        <w:rPr>
          <w:sz w:val="22"/>
        </w:rPr>
        <w:t>Proposal for New Annex G Frame Exchange Sequence Descriptions –</w:t>
      </w:r>
      <w:hyperlink r:id="rId19" w:history="1">
        <w:r w:rsidR="00140F3F">
          <w:rPr>
            <w:rStyle w:val="Hyperlink"/>
            <w:sz w:val="22"/>
          </w:rPr>
          <w:t>11-21/1797r2</w:t>
        </w:r>
      </w:hyperlink>
      <w:r w:rsidRPr="00427631">
        <w:rPr>
          <w:sz w:val="22"/>
        </w:rPr>
        <w:t xml:space="preserve"> - Harry Bims</w:t>
      </w:r>
    </w:p>
    <w:p w14:paraId="771DF7F3" w14:textId="482CA934" w:rsidR="00F45C7D" w:rsidRDefault="00EA06A3" w:rsidP="00C41A67">
      <w:pPr>
        <w:pStyle w:val="BodyText"/>
        <w:rPr>
          <w:sz w:val="22"/>
        </w:rPr>
      </w:pPr>
      <w:r>
        <w:rPr>
          <w:sz w:val="22"/>
        </w:rPr>
        <w:t>Looking to address</w:t>
      </w:r>
      <w:r w:rsidR="00371E04">
        <w:rPr>
          <w:sz w:val="22"/>
        </w:rPr>
        <w:t xml:space="preserve"> definition of:</w:t>
      </w:r>
      <w:r>
        <w:rPr>
          <w:sz w:val="22"/>
        </w:rPr>
        <w:t xml:space="preserve"> frame exchange sequence</w:t>
      </w:r>
      <w:r w:rsidR="00371E04">
        <w:rPr>
          <w:sz w:val="22"/>
        </w:rPr>
        <w:t>.  There is no single Wireless M</w:t>
      </w:r>
      <w:r w:rsidR="00F45C7D">
        <w:rPr>
          <w:sz w:val="22"/>
        </w:rPr>
        <w:t>edium – there are now only wireless media - looking to define this better and revise annex G.</w:t>
      </w:r>
    </w:p>
    <w:p w14:paraId="4DB2DA30" w14:textId="430F8C48" w:rsidR="00C41A67" w:rsidRDefault="00BC5864" w:rsidP="00C41A67">
      <w:pPr>
        <w:pStyle w:val="BodyText"/>
        <w:rPr>
          <w:sz w:val="22"/>
        </w:rPr>
      </w:pPr>
      <w:r>
        <w:rPr>
          <w:sz w:val="22"/>
        </w:rPr>
        <w:t>Proposing to better define “frame exchanges sequences”</w:t>
      </w:r>
      <w:r w:rsidR="00F45C7D">
        <w:rPr>
          <w:sz w:val="22"/>
        </w:rPr>
        <w:t xml:space="preserve"> </w:t>
      </w:r>
      <w:r>
        <w:rPr>
          <w:sz w:val="22"/>
        </w:rPr>
        <w:t xml:space="preserve">so </w:t>
      </w:r>
      <w:r w:rsidR="00FB2CFD">
        <w:rPr>
          <w:sz w:val="22"/>
        </w:rPr>
        <w:t xml:space="preserve">products can be tested and what the desired behavior is. </w:t>
      </w:r>
    </w:p>
    <w:p w14:paraId="18CB2DE2" w14:textId="572B2529" w:rsidR="00EC1342" w:rsidRDefault="00CC74A3" w:rsidP="00C41A67">
      <w:pPr>
        <w:pStyle w:val="BodyText"/>
        <w:rPr>
          <w:sz w:val="22"/>
        </w:rPr>
      </w:pPr>
      <w:r>
        <w:rPr>
          <w:sz w:val="22"/>
        </w:rPr>
        <w:t>Comments:</w:t>
      </w:r>
    </w:p>
    <w:p w14:paraId="4B4334E4" w14:textId="38BE9875" w:rsidR="002B7001" w:rsidRDefault="00BA6E22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CC74A3">
        <w:rPr>
          <w:sz w:val="22"/>
        </w:rPr>
        <w:t xml:space="preserve"> – </w:t>
      </w:r>
      <w:r>
        <w:rPr>
          <w:sz w:val="22"/>
        </w:rPr>
        <w:t>T</w:t>
      </w:r>
      <w:r w:rsidR="00CC74A3">
        <w:rPr>
          <w:sz w:val="22"/>
        </w:rPr>
        <w:t xml:space="preserve">his is good </w:t>
      </w:r>
      <w:r w:rsidR="00D97A18">
        <w:rPr>
          <w:sz w:val="22"/>
        </w:rPr>
        <w:t>stuff;</w:t>
      </w:r>
      <w:r>
        <w:rPr>
          <w:sz w:val="22"/>
        </w:rPr>
        <w:t xml:space="preserve"> </w:t>
      </w:r>
      <w:r w:rsidR="00CC74A3">
        <w:rPr>
          <w:sz w:val="22"/>
        </w:rPr>
        <w:t>we are trying to make FES way too important – nothing really matters</w:t>
      </w:r>
      <w:r w:rsidR="00803F5C">
        <w:rPr>
          <w:sz w:val="22"/>
        </w:rPr>
        <w:t>.  T</w:t>
      </w:r>
      <w:r w:rsidR="00847BB9">
        <w:rPr>
          <w:sz w:val="22"/>
        </w:rPr>
        <w:t xml:space="preserve">he only thing that seems to be important is </w:t>
      </w:r>
      <w:r w:rsidR="00803F5C">
        <w:rPr>
          <w:sz w:val="22"/>
        </w:rPr>
        <w:t xml:space="preserve">the restriction </w:t>
      </w:r>
      <w:r w:rsidR="003C3A5A">
        <w:rPr>
          <w:sz w:val="22"/>
        </w:rPr>
        <w:t xml:space="preserve">to </w:t>
      </w:r>
      <w:r w:rsidR="00847BB9">
        <w:rPr>
          <w:sz w:val="22"/>
        </w:rPr>
        <w:t xml:space="preserve">not change </w:t>
      </w:r>
      <w:r w:rsidR="00C81205">
        <w:rPr>
          <w:sz w:val="22"/>
        </w:rPr>
        <w:t xml:space="preserve">state during PS.  </w:t>
      </w:r>
      <w:r w:rsidR="002B7001">
        <w:rPr>
          <w:sz w:val="22"/>
        </w:rPr>
        <w:t xml:space="preserve">There are lots of places that frame exchange is used where it should be FES.   If we keep annex G or not – does it make a difference. </w:t>
      </w:r>
    </w:p>
    <w:p w14:paraId="014BF3D3" w14:textId="3C1C449F" w:rsidR="002B7001" w:rsidRDefault="002B7001" w:rsidP="00C41A67">
      <w:pPr>
        <w:pStyle w:val="BodyText"/>
        <w:rPr>
          <w:sz w:val="22"/>
        </w:rPr>
      </w:pPr>
    </w:p>
    <w:p w14:paraId="23815743" w14:textId="3BCA0FE2" w:rsidR="004B28F7" w:rsidRDefault="003C3A5A" w:rsidP="00C41A67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AF1F71">
        <w:rPr>
          <w:sz w:val="22"/>
        </w:rPr>
        <w:t xml:space="preserve"> – There are 5 clauses where this is used, if we </w:t>
      </w:r>
      <w:r w:rsidR="00EC57A0">
        <w:rPr>
          <w:sz w:val="22"/>
        </w:rPr>
        <w:t xml:space="preserve">raise this up – we may make more problems </w:t>
      </w:r>
      <w:r w:rsidR="0071052F">
        <w:rPr>
          <w:sz w:val="22"/>
        </w:rPr>
        <w:t>than</w:t>
      </w:r>
      <w:r w:rsidR="00EC57A0">
        <w:rPr>
          <w:sz w:val="22"/>
        </w:rPr>
        <w:t xml:space="preserve"> we are solving. </w:t>
      </w:r>
    </w:p>
    <w:p w14:paraId="585DFDA5" w14:textId="344F5295" w:rsidR="00FB3D78" w:rsidRDefault="0071052F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EC57A0">
        <w:rPr>
          <w:sz w:val="22"/>
        </w:rPr>
        <w:t xml:space="preserve"> – </w:t>
      </w:r>
      <w:r>
        <w:rPr>
          <w:sz w:val="22"/>
        </w:rPr>
        <w:t>There s</w:t>
      </w:r>
      <w:r w:rsidR="00EC57A0">
        <w:rPr>
          <w:sz w:val="22"/>
        </w:rPr>
        <w:t xml:space="preserve">hould </w:t>
      </w:r>
      <w:r>
        <w:rPr>
          <w:sz w:val="22"/>
        </w:rPr>
        <w:t xml:space="preserve">be </w:t>
      </w:r>
      <w:r w:rsidR="00EC57A0">
        <w:rPr>
          <w:sz w:val="22"/>
        </w:rPr>
        <w:t xml:space="preserve">a common understanding on when </w:t>
      </w:r>
      <w:r w:rsidR="00FB3D78">
        <w:rPr>
          <w:sz w:val="22"/>
        </w:rPr>
        <w:t>transmissions starts and when it ends</w:t>
      </w:r>
      <w:r w:rsidR="009517D9">
        <w:rPr>
          <w:sz w:val="22"/>
        </w:rPr>
        <w:t xml:space="preserve">, </w:t>
      </w:r>
      <w:r w:rsidR="00FB3D78">
        <w:rPr>
          <w:sz w:val="22"/>
        </w:rPr>
        <w:t xml:space="preserve">we have been filling in for the lack of specificity in the standard. </w:t>
      </w:r>
      <w:r w:rsidR="00922B8D">
        <w:rPr>
          <w:sz w:val="22"/>
        </w:rPr>
        <w:t xml:space="preserve">There is a disagreement on what a frame exchange sequence is, especially when </w:t>
      </w:r>
      <w:r w:rsidR="00922D3B">
        <w:rPr>
          <w:sz w:val="22"/>
        </w:rPr>
        <w:t xml:space="preserve">used in </w:t>
      </w:r>
      <w:r w:rsidR="00922B8D">
        <w:rPr>
          <w:sz w:val="22"/>
        </w:rPr>
        <w:t xml:space="preserve">more </w:t>
      </w:r>
      <w:r w:rsidR="00922D3B">
        <w:rPr>
          <w:sz w:val="22"/>
        </w:rPr>
        <w:t>exotic</w:t>
      </w:r>
      <w:r w:rsidR="00922B8D">
        <w:rPr>
          <w:sz w:val="22"/>
        </w:rPr>
        <w:t xml:space="preserve"> clauses in the standards.</w:t>
      </w:r>
    </w:p>
    <w:p w14:paraId="35AF53E4" w14:textId="7F9E1515" w:rsidR="00922B8D" w:rsidRDefault="00922B8D" w:rsidP="00C41A67">
      <w:pPr>
        <w:pStyle w:val="BodyText"/>
        <w:rPr>
          <w:sz w:val="22"/>
        </w:rPr>
      </w:pPr>
      <w:r>
        <w:rPr>
          <w:sz w:val="22"/>
        </w:rPr>
        <w:t>Chair – I’m wondering if we need some examples</w:t>
      </w:r>
      <w:r w:rsidR="00F32DE3">
        <w:rPr>
          <w:sz w:val="22"/>
        </w:rPr>
        <w:t xml:space="preserve"> of the problems. </w:t>
      </w:r>
    </w:p>
    <w:p w14:paraId="1BAAA7FF" w14:textId="74DE365A" w:rsidR="00853A84" w:rsidRDefault="00922D3B" w:rsidP="00C41A67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4D6EA4">
        <w:rPr>
          <w:sz w:val="22"/>
        </w:rPr>
        <w:t>–</w:t>
      </w:r>
      <w:r>
        <w:rPr>
          <w:sz w:val="22"/>
        </w:rPr>
        <w:t xml:space="preserve"> </w:t>
      </w:r>
      <w:r w:rsidR="004D6EA4">
        <w:rPr>
          <w:sz w:val="22"/>
        </w:rPr>
        <w:t xml:space="preserve">FES </w:t>
      </w:r>
      <w:r w:rsidR="00ED5DBC">
        <w:rPr>
          <w:sz w:val="22"/>
        </w:rPr>
        <w:t xml:space="preserve">are about STAs not changing state and responding to another STA that is waiting for a response. </w:t>
      </w:r>
    </w:p>
    <w:p w14:paraId="45DEBC97" w14:textId="78F7497A" w:rsidR="00ED5DBC" w:rsidRDefault="00192760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D47F10">
        <w:rPr>
          <w:sz w:val="22"/>
        </w:rPr>
        <w:t xml:space="preserve"> – </w:t>
      </w:r>
      <w:r>
        <w:rPr>
          <w:sz w:val="22"/>
        </w:rPr>
        <w:t xml:space="preserve">This should be clear in the standard. </w:t>
      </w:r>
      <w:r w:rsidR="00010A7F">
        <w:rPr>
          <w:sz w:val="22"/>
        </w:rPr>
        <w:t xml:space="preserve">We </w:t>
      </w:r>
      <w:r w:rsidR="00696217">
        <w:rPr>
          <w:sz w:val="22"/>
        </w:rPr>
        <w:t>should not</w:t>
      </w:r>
      <w:r w:rsidR="00D47F10">
        <w:rPr>
          <w:sz w:val="22"/>
        </w:rPr>
        <w:t xml:space="preserve"> </w:t>
      </w:r>
      <w:r w:rsidR="00696217">
        <w:rPr>
          <w:sz w:val="22"/>
        </w:rPr>
        <w:t>change or fix the normative text, but the normative text has a lot of implied understanding</w:t>
      </w:r>
      <w:r w:rsidR="00E31522">
        <w:rPr>
          <w:sz w:val="22"/>
        </w:rPr>
        <w:t>, c</w:t>
      </w:r>
      <w:r w:rsidR="00696217">
        <w:rPr>
          <w:sz w:val="22"/>
        </w:rPr>
        <w:t xml:space="preserve">larify the behavior so that </w:t>
      </w:r>
      <w:r w:rsidR="00E31522">
        <w:rPr>
          <w:sz w:val="22"/>
        </w:rPr>
        <w:t xml:space="preserve">the implied understanding </w:t>
      </w:r>
      <w:r w:rsidR="00D97A18">
        <w:rPr>
          <w:sz w:val="22"/>
        </w:rPr>
        <w:t>is clear</w:t>
      </w:r>
      <w:r w:rsidR="00696217">
        <w:rPr>
          <w:sz w:val="22"/>
        </w:rPr>
        <w:t xml:space="preserve"> </w:t>
      </w:r>
      <w:r w:rsidR="005C1E9B">
        <w:rPr>
          <w:sz w:val="22"/>
        </w:rPr>
        <w:t xml:space="preserve">is important. </w:t>
      </w:r>
    </w:p>
    <w:p w14:paraId="586590F9" w14:textId="4672C7F1" w:rsidR="00D47F10" w:rsidRDefault="00192760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D47F10">
        <w:rPr>
          <w:sz w:val="22"/>
        </w:rPr>
        <w:t xml:space="preserve"> </w:t>
      </w:r>
      <w:r w:rsidR="00D234B7">
        <w:rPr>
          <w:sz w:val="22"/>
        </w:rPr>
        <w:t>–</w:t>
      </w:r>
      <w:r w:rsidR="00D47F10">
        <w:rPr>
          <w:sz w:val="22"/>
        </w:rPr>
        <w:t xml:space="preserve"> </w:t>
      </w:r>
      <w:r w:rsidR="00F51794">
        <w:rPr>
          <w:sz w:val="22"/>
        </w:rPr>
        <w:t>I</w:t>
      </w:r>
      <w:r w:rsidR="00D234B7">
        <w:rPr>
          <w:sz w:val="22"/>
        </w:rPr>
        <w:t xml:space="preserve">s </w:t>
      </w:r>
      <w:r w:rsidR="00F51794">
        <w:rPr>
          <w:sz w:val="22"/>
        </w:rPr>
        <w:t xml:space="preserve">there </w:t>
      </w:r>
      <w:r w:rsidR="00915449">
        <w:rPr>
          <w:sz w:val="22"/>
        </w:rPr>
        <w:t xml:space="preserve">an </w:t>
      </w:r>
      <w:r w:rsidR="00D234B7">
        <w:rPr>
          <w:sz w:val="22"/>
        </w:rPr>
        <w:t xml:space="preserve">understanding </w:t>
      </w:r>
      <w:r w:rsidR="00940057">
        <w:rPr>
          <w:sz w:val="22"/>
        </w:rPr>
        <w:t>that d</w:t>
      </w:r>
      <w:r w:rsidR="00D234B7">
        <w:rPr>
          <w:sz w:val="22"/>
        </w:rPr>
        <w:t xml:space="preserve">ifferent STAs </w:t>
      </w:r>
      <w:r w:rsidR="002E4BA3">
        <w:rPr>
          <w:sz w:val="22"/>
        </w:rPr>
        <w:t xml:space="preserve">behave differently </w:t>
      </w:r>
      <w:r w:rsidR="00E139E2">
        <w:rPr>
          <w:sz w:val="22"/>
        </w:rPr>
        <w:t>when a frame exchange is ongoing</w:t>
      </w:r>
      <w:r w:rsidR="002E4BA3">
        <w:rPr>
          <w:sz w:val="22"/>
        </w:rPr>
        <w:t>?  W</w:t>
      </w:r>
      <w:r w:rsidR="00E139E2">
        <w:rPr>
          <w:sz w:val="22"/>
        </w:rPr>
        <w:t xml:space="preserve">e should deal with this in each individual clause.  </w:t>
      </w:r>
      <w:r w:rsidR="005E7DE6">
        <w:rPr>
          <w:sz w:val="22"/>
        </w:rPr>
        <w:t>But</w:t>
      </w:r>
      <w:r w:rsidR="002E4BA3">
        <w:rPr>
          <w:sz w:val="22"/>
        </w:rPr>
        <w:t xml:space="preserve"> are w</w:t>
      </w:r>
      <w:r w:rsidR="00E139E2">
        <w:rPr>
          <w:sz w:val="22"/>
        </w:rPr>
        <w:t xml:space="preserve">e are solving something or </w:t>
      </w:r>
      <w:r w:rsidR="00CD33CE">
        <w:rPr>
          <w:sz w:val="22"/>
        </w:rPr>
        <w:t xml:space="preserve">creating more </w:t>
      </w:r>
      <w:r w:rsidR="00D97A18">
        <w:rPr>
          <w:sz w:val="22"/>
        </w:rPr>
        <w:t>problems?</w:t>
      </w:r>
      <w:r w:rsidR="00CD33CE">
        <w:rPr>
          <w:sz w:val="22"/>
        </w:rPr>
        <w:t xml:space="preserve">  The </w:t>
      </w:r>
      <w:r w:rsidR="007C4E16">
        <w:rPr>
          <w:sz w:val="22"/>
        </w:rPr>
        <w:t>ambiguity</w:t>
      </w:r>
      <w:r w:rsidR="00CD33CE">
        <w:rPr>
          <w:sz w:val="22"/>
        </w:rPr>
        <w:t xml:space="preserve"> of what each STA thinks is going on, is the critical </w:t>
      </w:r>
      <w:r w:rsidR="007C4E16">
        <w:rPr>
          <w:sz w:val="22"/>
        </w:rPr>
        <w:t xml:space="preserve">important.  </w:t>
      </w:r>
    </w:p>
    <w:p w14:paraId="2209EBB6" w14:textId="311C7870" w:rsidR="004247AD" w:rsidRDefault="001147A6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3A7F5B">
        <w:rPr>
          <w:sz w:val="22"/>
        </w:rPr>
        <w:t xml:space="preserve"> – I</w:t>
      </w:r>
      <w:r>
        <w:rPr>
          <w:sz w:val="22"/>
        </w:rPr>
        <w:t xml:space="preserve">t is </w:t>
      </w:r>
      <w:r w:rsidR="003A7F5B">
        <w:rPr>
          <w:sz w:val="22"/>
        </w:rPr>
        <w:t xml:space="preserve">very </w:t>
      </w:r>
      <w:r w:rsidR="003F3747">
        <w:rPr>
          <w:sz w:val="22"/>
        </w:rPr>
        <w:t>disturb</w:t>
      </w:r>
      <w:r>
        <w:rPr>
          <w:sz w:val="22"/>
        </w:rPr>
        <w:t xml:space="preserve">ing </w:t>
      </w:r>
      <w:r w:rsidR="003A7F5B">
        <w:rPr>
          <w:sz w:val="22"/>
        </w:rPr>
        <w:t xml:space="preserve">if there is something necessary </w:t>
      </w:r>
      <w:r w:rsidR="003F3747">
        <w:rPr>
          <w:sz w:val="22"/>
        </w:rPr>
        <w:t xml:space="preserve">for interoperative behavior that is not currently in the normative text.  </w:t>
      </w:r>
      <w:r w:rsidR="00C45A30">
        <w:rPr>
          <w:sz w:val="22"/>
        </w:rPr>
        <w:t xml:space="preserve">Interoperative behavior </w:t>
      </w:r>
      <w:r w:rsidR="004247AD">
        <w:rPr>
          <w:sz w:val="22"/>
        </w:rPr>
        <w:t xml:space="preserve">should be clear in the normative </w:t>
      </w:r>
      <w:r w:rsidR="00D97A18">
        <w:rPr>
          <w:sz w:val="22"/>
        </w:rPr>
        <w:t>text,</w:t>
      </w:r>
      <w:r w:rsidR="00C45A30">
        <w:rPr>
          <w:sz w:val="22"/>
        </w:rPr>
        <w:t xml:space="preserve"> and </w:t>
      </w:r>
      <w:r w:rsidR="004247AD">
        <w:rPr>
          <w:sz w:val="22"/>
        </w:rPr>
        <w:t xml:space="preserve">it should be complete.  If </w:t>
      </w:r>
      <w:r w:rsidR="00C45A30">
        <w:rPr>
          <w:sz w:val="22"/>
        </w:rPr>
        <w:t xml:space="preserve">there are </w:t>
      </w:r>
      <w:r w:rsidR="004247AD">
        <w:rPr>
          <w:sz w:val="22"/>
        </w:rPr>
        <w:t xml:space="preserve">areas where there </w:t>
      </w:r>
      <w:r w:rsidR="00C45A30">
        <w:rPr>
          <w:sz w:val="22"/>
        </w:rPr>
        <w:t>is</w:t>
      </w:r>
      <w:r w:rsidR="004247AD">
        <w:rPr>
          <w:sz w:val="22"/>
        </w:rPr>
        <w:t xml:space="preserve"> </w:t>
      </w:r>
      <w:r w:rsidR="00C45A30">
        <w:rPr>
          <w:sz w:val="22"/>
        </w:rPr>
        <w:t xml:space="preserve">a </w:t>
      </w:r>
      <w:r w:rsidR="00194F95">
        <w:rPr>
          <w:sz w:val="22"/>
        </w:rPr>
        <w:t>problem</w:t>
      </w:r>
      <w:r w:rsidR="00C45A30">
        <w:rPr>
          <w:sz w:val="22"/>
        </w:rPr>
        <w:t xml:space="preserve">, </w:t>
      </w:r>
      <w:r w:rsidR="00194F95">
        <w:rPr>
          <w:sz w:val="22"/>
        </w:rPr>
        <w:t xml:space="preserve">then </w:t>
      </w:r>
      <w:r w:rsidR="00C95810">
        <w:rPr>
          <w:sz w:val="22"/>
        </w:rPr>
        <w:t xml:space="preserve">it </w:t>
      </w:r>
      <w:r w:rsidR="00194F95">
        <w:rPr>
          <w:sz w:val="22"/>
        </w:rPr>
        <w:t xml:space="preserve">should be fixed.  </w:t>
      </w:r>
      <w:r w:rsidR="00C95810">
        <w:rPr>
          <w:sz w:val="22"/>
        </w:rPr>
        <w:t>Also, if there is a</w:t>
      </w:r>
      <w:r w:rsidR="00194F95">
        <w:rPr>
          <w:sz w:val="22"/>
        </w:rPr>
        <w:t xml:space="preserve"> complex concept we need to explain</w:t>
      </w:r>
      <w:r w:rsidR="00835660">
        <w:rPr>
          <w:sz w:val="22"/>
        </w:rPr>
        <w:t xml:space="preserve">, it should be done as it </w:t>
      </w:r>
      <w:r w:rsidR="00CB069E">
        <w:rPr>
          <w:sz w:val="22"/>
        </w:rPr>
        <w:t>could be helpful.</w:t>
      </w:r>
    </w:p>
    <w:p w14:paraId="028E4064" w14:textId="19AF319B" w:rsidR="006369DC" w:rsidRDefault="00835660" w:rsidP="00C41A67">
      <w:pPr>
        <w:pStyle w:val="BodyText"/>
        <w:rPr>
          <w:sz w:val="22"/>
        </w:rPr>
      </w:pPr>
      <w:r>
        <w:rPr>
          <w:sz w:val="22"/>
        </w:rPr>
        <w:t>R</w:t>
      </w:r>
      <w:r w:rsidR="00CB069E">
        <w:rPr>
          <w:sz w:val="22"/>
        </w:rPr>
        <w:t xml:space="preserve"> – </w:t>
      </w:r>
      <w:r>
        <w:rPr>
          <w:sz w:val="22"/>
        </w:rPr>
        <w:t>T</w:t>
      </w:r>
      <w:r w:rsidR="00CB069E">
        <w:rPr>
          <w:sz w:val="22"/>
        </w:rPr>
        <w:t>he normative text is</w:t>
      </w:r>
      <w:r>
        <w:rPr>
          <w:sz w:val="22"/>
        </w:rPr>
        <w:t xml:space="preserve"> not</w:t>
      </w:r>
      <w:r w:rsidR="00CB069E">
        <w:rPr>
          <w:sz w:val="22"/>
        </w:rPr>
        <w:t xml:space="preserve"> broken </w:t>
      </w:r>
      <w:r w:rsidR="006369DC">
        <w:rPr>
          <w:sz w:val="22"/>
        </w:rPr>
        <w:t>–</w:t>
      </w:r>
      <w:r w:rsidR="00CB069E">
        <w:rPr>
          <w:sz w:val="22"/>
        </w:rPr>
        <w:t xml:space="preserve"> </w:t>
      </w:r>
      <w:r>
        <w:rPr>
          <w:sz w:val="22"/>
        </w:rPr>
        <w:t>the i</w:t>
      </w:r>
      <w:r w:rsidR="006369DC">
        <w:rPr>
          <w:sz w:val="22"/>
        </w:rPr>
        <w:t>ntent is to come up with an explanation</w:t>
      </w:r>
      <w:r>
        <w:rPr>
          <w:sz w:val="22"/>
        </w:rPr>
        <w:t xml:space="preserve">, </w:t>
      </w:r>
      <w:r w:rsidR="006369DC">
        <w:rPr>
          <w:sz w:val="22"/>
        </w:rPr>
        <w:t xml:space="preserve">with the </w:t>
      </w:r>
      <w:r>
        <w:rPr>
          <w:sz w:val="22"/>
        </w:rPr>
        <w:t>knowledge</w:t>
      </w:r>
      <w:r w:rsidR="006369DC">
        <w:rPr>
          <w:sz w:val="22"/>
        </w:rPr>
        <w:t xml:space="preserve"> </w:t>
      </w:r>
      <w:r w:rsidR="00411529">
        <w:rPr>
          <w:sz w:val="22"/>
        </w:rPr>
        <w:t xml:space="preserve">gained by our discussions </w:t>
      </w:r>
      <w:r w:rsidR="006369DC">
        <w:rPr>
          <w:sz w:val="22"/>
        </w:rPr>
        <w:t>and put it into the standard somewhere.</w:t>
      </w:r>
    </w:p>
    <w:p w14:paraId="58A3922B" w14:textId="7251D1C1" w:rsidR="007B362D" w:rsidRDefault="00411529" w:rsidP="00C41A67">
      <w:pPr>
        <w:pStyle w:val="BodyText"/>
        <w:rPr>
          <w:sz w:val="22"/>
        </w:rPr>
      </w:pPr>
      <w:r>
        <w:rPr>
          <w:sz w:val="22"/>
        </w:rPr>
        <w:t>C</w:t>
      </w:r>
      <w:r w:rsidR="006369DC">
        <w:rPr>
          <w:sz w:val="22"/>
        </w:rPr>
        <w:t xml:space="preserve"> – </w:t>
      </w:r>
      <w:r w:rsidR="009E50F2">
        <w:rPr>
          <w:sz w:val="22"/>
        </w:rPr>
        <w:t xml:space="preserve">The problem should be </w:t>
      </w:r>
      <w:r w:rsidR="006369DC">
        <w:rPr>
          <w:sz w:val="22"/>
        </w:rPr>
        <w:t>better define</w:t>
      </w:r>
      <w:r w:rsidR="00070499">
        <w:rPr>
          <w:sz w:val="22"/>
        </w:rPr>
        <w:t>d a</w:t>
      </w:r>
      <w:r w:rsidR="006369DC">
        <w:rPr>
          <w:sz w:val="22"/>
        </w:rPr>
        <w:t>nd</w:t>
      </w:r>
      <w:r w:rsidR="009E50F2">
        <w:rPr>
          <w:sz w:val="22"/>
        </w:rPr>
        <w:t xml:space="preserve"> what </w:t>
      </w:r>
      <w:r w:rsidR="006369DC">
        <w:rPr>
          <w:sz w:val="22"/>
        </w:rPr>
        <w:t>not clear</w:t>
      </w:r>
      <w:r w:rsidR="009E50F2">
        <w:rPr>
          <w:sz w:val="22"/>
        </w:rPr>
        <w:t xml:space="preserve"> </w:t>
      </w:r>
      <w:r w:rsidR="005A2D2A">
        <w:rPr>
          <w:sz w:val="22"/>
        </w:rPr>
        <w:t xml:space="preserve">should be </w:t>
      </w:r>
      <w:r w:rsidR="009E50F2">
        <w:rPr>
          <w:sz w:val="22"/>
        </w:rPr>
        <w:t>explained</w:t>
      </w:r>
      <w:r w:rsidR="006369DC">
        <w:rPr>
          <w:sz w:val="22"/>
        </w:rPr>
        <w:t xml:space="preserve">. </w:t>
      </w:r>
      <w:r w:rsidR="007B362D">
        <w:rPr>
          <w:sz w:val="22"/>
        </w:rPr>
        <w:t xml:space="preserve"> </w:t>
      </w:r>
    </w:p>
    <w:p w14:paraId="2600F0D1" w14:textId="724E537A" w:rsidR="00250593" w:rsidRDefault="005A2D2A" w:rsidP="00C41A67">
      <w:pPr>
        <w:pStyle w:val="BodyText"/>
        <w:rPr>
          <w:sz w:val="22"/>
        </w:rPr>
      </w:pPr>
      <w:r>
        <w:rPr>
          <w:sz w:val="22"/>
        </w:rPr>
        <w:t>R</w:t>
      </w:r>
      <w:r w:rsidR="007B362D">
        <w:rPr>
          <w:sz w:val="22"/>
        </w:rPr>
        <w:t xml:space="preserve"> – </w:t>
      </w:r>
      <w:r w:rsidR="00AF096B">
        <w:rPr>
          <w:sz w:val="22"/>
        </w:rPr>
        <w:t>T</w:t>
      </w:r>
      <w:r w:rsidR="007B362D">
        <w:rPr>
          <w:sz w:val="22"/>
        </w:rPr>
        <w:t xml:space="preserve">here are places where we could be less definitional and </w:t>
      </w:r>
      <w:r w:rsidR="00250593">
        <w:rPr>
          <w:sz w:val="22"/>
        </w:rPr>
        <w:t>more explanatory</w:t>
      </w:r>
      <w:r w:rsidR="00AF096B">
        <w:rPr>
          <w:sz w:val="22"/>
        </w:rPr>
        <w:t xml:space="preserve">, providing </w:t>
      </w:r>
      <w:r w:rsidR="00C8778F">
        <w:rPr>
          <w:sz w:val="22"/>
        </w:rPr>
        <w:t xml:space="preserve">clarity </w:t>
      </w:r>
      <w:r w:rsidR="00D97A18">
        <w:rPr>
          <w:sz w:val="22"/>
        </w:rPr>
        <w:t>but</w:t>
      </w:r>
      <w:r w:rsidR="00C8778F">
        <w:rPr>
          <w:sz w:val="22"/>
        </w:rPr>
        <w:t xml:space="preserve"> not </w:t>
      </w:r>
      <w:r w:rsidR="00250593">
        <w:rPr>
          <w:sz w:val="22"/>
        </w:rPr>
        <w:t xml:space="preserve">defining new behavior.  </w:t>
      </w:r>
    </w:p>
    <w:p w14:paraId="408121FC" w14:textId="30A0DB1E" w:rsidR="00C70868" w:rsidRDefault="00CB3065" w:rsidP="00C41A67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6E1B77">
        <w:rPr>
          <w:sz w:val="22"/>
        </w:rPr>
        <w:t xml:space="preserve">– </w:t>
      </w:r>
      <w:r>
        <w:rPr>
          <w:sz w:val="22"/>
        </w:rPr>
        <w:t>L</w:t>
      </w:r>
      <w:r w:rsidR="006E1B77">
        <w:rPr>
          <w:sz w:val="22"/>
        </w:rPr>
        <w:t xml:space="preserve">et’s start with </w:t>
      </w:r>
      <w:r w:rsidR="00C70868">
        <w:rPr>
          <w:sz w:val="22"/>
        </w:rPr>
        <w:t xml:space="preserve">defining the problem we are trying to solve. </w:t>
      </w:r>
    </w:p>
    <w:p w14:paraId="306D960D" w14:textId="39E6E4EE" w:rsidR="00147F99" w:rsidRDefault="00FC1895" w:rsidP="00C41A67">
      <w:pPr>
        <w:pStyle w:val="BodyText"/>
        <w:rPr>
          <w:sz w:val="22"/>
        </w:rPr>
      </w:pPr>
      <w:r w:rsidRPr="00CB3065">
        <w:rPr>
          <w:sz w:val="22"/>
          <w:highlight w:val="yellow"/>
        </w:rPr>
        <w:t xml:space="preserve">AI – for Harry – to identify the places in the body text </w:t>
      </w:r>
      <w:r w:rsidR="00EF0FCA" w:rsidRPr="00CB3065">
        <w:rPr>
          <w:sz w:val="22"/>
          <w:highlight w:val="yellow"/>
        </w:rPr>
        <w:t xml:space="preserve">where FES are </w:t>
      </w:r>
      <w:r w:rsidR="005B3E3F" w:rsidRPr="00CB3065">
        <w:rPr>
          <w:sz w:val="22"/>
          <w:highlight w:val="yellow"/>
        </w:rPr>
        <w:t>discussed,</w:t>
      </w:r>
      <w:r w:rsidR="00EF0FCA" w:rsidRPr="00CB3065">
        <w:rPr>
          <w:sz w:val="22"/>
          <w:highlight w:val="yellow"/>
        </w:rPr>
        <w:t xml:space="preserve"> and additional text/description would be useful</w:t>
      </w:r>
      <w:r w:rsidR="00147F99" w:rsidRPr="00CB3065">
        <w:rPr>
          <w:sz w:val="22"/>
          <w:highlight w:val="yellow"/>
        </w:rPr>
        <w:t xml:space="preserve"> to explain what the meaning is</w:t>
      </w:r>
      <w:r w:rsidR="00EF0FCA" w:rsidRPr="00CB3065">
        <w:rPr>
          <w:sz w:val="22"/>
          <w:highlight w:val="yellow"/>
        </w:rPr>
        <w:t>.</w:t>
      </w:r>
      <w:r w:rsidR="005B3E3F" w:rsidRPr="00CB3065">
        <w:rPr>
          <w:sz w:val="22"/>
          <w:highlight w:val="yellow"/>
        </w:rPr>
        <w:t xml:space="preserve"> Providing </w:t>
      </w:r>
      <w:r w:rsidR="004A0971" w:rsidRPr="00CB3065">
        <w:rPr>
          <w:sz w:val="22"/>
          <w:highlight w:val="yellow"/>
        </w:rPr>
        <w:t>references are all that is required.</w:t>
      </w:r>
      <w:r w:rsidR="004A0971">
        <w:rPr>
          <w:sz w:val="22"/>
        </w:rPr>
        <w:t xml:space="preserve">  </w:t>
      </w:r>
    </w:p>
    <w:p w14:paraId="79CDDC40" w14:textId="52BE5245" w:rsidR="00187C54" w:rsidRDefault="00187C54" w:rsidP="00C41A67">
      <w:pPr>
        <w:pStyle w:val="Heading2"/>
      </w:pPr>
      <w:bookmarkStart w:id="5" w:name="_Toc93276477"/>
      <w:r w:rsidRPr="00427631">
        <w:t xml:space="preserve">Clause 6 discussion (if time): </w:t>
      </w:r>
      <w:hyperlink r:id="rId20" w:history="1">
        <w:r w:rsidRPr="00427631">
          <w:rPr>
            <w:rStyle w:val="Hyperlink"/>
            <w:bCs/>
            <w:sz w:val="22"/>
          </w:rPr>
          <w:t>11-21/1822r0</w:t>
        </w:r>
      </w:hyperlink>
      <w:r w:rsidR="004A0971">
        <w:t xml:space="preserve"> </w:t>
      </w:r>
      <w:r w:rsidR="002B22BF">
        <w:t xml:space="preserve">presented by </w:t>
      </w:r>
      <w:r w:rsidR="004A0971">
        <w:t>Graham Smith.</w:t>
      </w:r>
      <w:bookmarkEnd w:id="5"/>
    </w:p>
    <w:p w14:paraId="3037D563" w14:textId="187F29CE" w:rsidR="004A0971" w:rsidRDefault="004A0971" w:rsidP="004A0971"/>
    <w:p w14:paraId="78E88A67" w14:textId="73E41168" w:rsidR="00C23DAF" w:rsidRDefault="00247B1B" w:rsidP="004A0971">
      <w:r>
        <w:t>Several participants expressed some interest in this topic/presentation.</w:t>
      </w:r>
    </w:p>
    <w:p w14:paraId="0F7CC037" w14:textId="77777777" w:rsidR="00247B1B" w:rsidRDefault="00247B1B" w:rsidP="004A0971"/>
    <w:p w14:paraId="78B99834" w14:textId="4A7C100C" w:rsidR="00C23DAF" w:rsidRDefault="00F2361F" w:rsidP="004A0971">
      <w:r>
        <w:t>C</w:t>
      </w:r>
      <w:r w:rsidR="0073172C">
        <w:t xml:space="preserve"> – </w:t>
      </w:r>
      <w:r>
        <w:t>T</w:t>
      </w:r>
      <w:r w:rsidR="0073172C">
        <w:t xml:space="preserve">he accuracy and usefulness </w:t>
      </w:r>
      <w:r w:rsidR="004A059D">
        <w:t xml:space="preserve">of </w:t>
      </w:r>
      <w:r w:rsidR="0025618A">
        <w:t xml:space="preserve">a </w:t>
      </w:r>
      <w:r w:rsidR="004A059D">
        <w:t xml:space="preserve">clause should </w:t>
      </w:r>
      <w:r w:rsidR="0025618A">
        <w:t xml:space="preserve">be </w:t>
      </w:r>
      <w:r w:rsidR="004A059D">
        <w:t xml:space="preserve">considered.  There is a lot of legacy in the </w:t>
      </w:r>
      <w:r w:rsidR="00D97A18">
        <w:t>specification, when</w:t>
      </w:r>
      <w:r w:rsidR="004A059D">
        <w:t xml:space="preserve"> amendments </w:t>
      </w:r>
      <w:r w:rsidR="0025618A">
        <w:t xml:space="preserve">are </w:t>
      </w:r>
      <w:r w:rsidR="0034658F">
        <w:t xml:space="preserve">added, </w:t>
      </w:r>
      <w:r w:rsidR="00066CD4">
        <w:t xml:space="preserve">there shouldn’t be </w:t>
      </w:r>
      <w:proofErr w:type="gramStart"/>
      <w:r w:rsidR="00066CD4">
        <w:t>a large number of</w:t>
      </w:r>
      <w:proofErr w:type="gramEnd"/>
      <w:r w:rsidR="00066CD4">
        <w:t xml:space="preserve"> comments</w:t>
      </w:r>
      <w:r w:rsidR="0034658F">
        <w:t xml:space="preserve">, </w:t>
      </w:r>
      <w:r w:rsidR="00AB35D2">
        <w:t xml:space="preserve">802.11 has </w:t>
      </w:r>
      <w:r w:rsidR="00066CD4">
        <w:t xml:space="preserve">been ignoring clause 6 </w:t>
      </w:r>
      <w:r w:rsidR="00062226">
        <w:t xml:space="preserve">inconsistency – </w:t>
      </w:r>
      <w:r w:rsidR="00AB35D2">
        <w:t xml:space="preserve">basically </w:t>
      </w:r>
      <w:r w:rsidR="00062226">
        <w:t xml:space="preserve">it comes down to who </w:t>
      </w:r>
      <w:r w:rsidR="00AB35D2">
        <w:t xml:space="preserve">is using </w:t>
      </w:r>
      <w:r w:rsidR="00062226">
        <w:t xml:space="preserve">these </w:t>
      </w:r>
      <w:r w:rsidR="009314F2">
        <w:t>primitives</w:t>
      </w:r>
      <w:r w:rsidR="00AB35D2">
        <w:t>.</w:t>
      </w:r>
      <w:r w:rsidR="009314F2">
        <w:t xml:space="preserve"> </w:t>
      </w:r>
    </w:p>
    <w:p w14:paraId="3A0DC03C" w14:textId="0B44F1FB" w:rsidR="009314F2" w:rsidRDefault="00AB35D2" w:rsidP="004A0971">
      <w:r>
        <w:t xml:space="preserve">R </w:t>
      </w:r>
      <w:r w:rsidR="009314F2">
        <w:t xml:space="preserve">– </w:t>
      </w:r>
      <w:r w:rsidR="00012DB8">
        <w:t xml:space="preserve">Clause 6 </w:t>
      </w:r>
      <w:r w:rsidR="009314F2">
        <w:t>seems to be just boiler plate</w:t>
      </w:r>
      <w:r w:rsidR="00012DB8">
        <w:t xml:space="preserve">, </w:t>
      </w:r>
      <w:r w:rsidR="00DB7A81">
        <w:t xml:space="preserve">can </w:t>
      </w:r>
      <w:r w:rsidR="00012DB8">
        <w:t xml:space="preserve">clause 6 be </w:t>
      </w:r>
      <w:r w:rsidR="00DB7A81">
        <w:t>trust</w:t>
      </w:r>
      <w:r w:rsidR="00012DB8">
        <w:t>ed?</w:t>
      </w:r>
      <w:r w:rsidR="00DB7A81">
        <w:t xml:space="preserve"> </w:t>
      </w:r>
      <w:r w:rsidR="00D13514">
        <w:t xml:space="preserve">Clause 6 is </w:t>
      </w:r>
      <w:r w:rsidR="00DB7A81">
        <w:t>growing with every amendment</w:t>
      </w:r>
      <w:r w:rsidR="00D13514">
        <w:t xml:space="preserve"> and what is added </w:t>
      </w:r>
      <w:r w:rsidR="00602292">
        <w:t>or why does not seem to be clear</w:t>
      </w:r>
      <w:r w:rsidR="00DB7A81">
        <w:t xml:space="preserve">. </w:t>
      </w:r>
    </w:p>
    <w:p w14:paraId="39BB4320" w14:textId="553D80B8" w:rsidR="00E6344F" w:rsidRDefault="00602292" w:rsidP="004A0971">
      <w:r>
        <w:t>C</w:t>
      </w:r>
      <w:r w:rsidR="00DB7A81">
        <w:t xml:space="preserve"> </w:t>
      </w:r>
      <w:r w:rsidR="00F87718">
        <w:t>–</w:t>
      </w:r>
      <w:r w:rsidR="00DB7A81">
        <w:t xml:space="preserve"> </w:t>
      </w:r>
      <w:r>
        <w:t xml:space="preserve">Some of </w:t>
      </w:r>
      <w:r w:rsidR="00E430FD">
        <w:t xml:space="preserve">clause 6 is </w:t>
      </w:r>
      <w:r w:rsidR="00F87718">
        <w:t>now part of the ITU</w:t>
      </w:r>
      <w:r w:rsidR="00E430FD">
        <w:t>, it originally was related to the OSI model</w:t>
      </w:r>
      <w:r w:rsidR="00F87718">
        <w:t xml:space="preserve">.  The idea was – there are two major features:  How do the peers interact and what do the users need to see/use.  </w:t>
      </w:r>
      <w:r w:rsidR="00CB10E0">
        <w:t xml:space="preserve">This SAP interface was to formalize how do you interact with your user.  Over the years this has become a requirement </w:t>
      </w:r>
      <w:r w:rsidR="00E6344F">
        <w:t xml:space="preserve">without a purpose.  </w:t>
      </w:r>
      <w:r w:rsidR="00601871">
        <w:t>Cl</w:t>
      </w:r>
      <w:r w:rsidR="00E6344F">
        <w:t xml:space="preserve">ause 6 </w:t>
      </w:r>
      <w:r w:rsidR="00AC522D">
        <w:t xml:space="preserve">seems to be correct, but is it used/useful?  </w:t>
      </w:r>
      <w:r w:rsidR="005B270A">
        <w:t xml:space="preserve">If there is an external user – it makes sense – but what do these </w:t>
      </w:r>
      <w:r w:rsidR="00EF1263">
        <w:t>amendments need to generat</w:t>
      </w:r>
      <w:r w:rsidR="008047BE">
        <w:t>e</w:t>
      </w:r>
      <w:r w:rsidR="00EF1263">
        <w:t xml:space="preserve">.  It may be a good time look at the whole purpose of clause 6 and we may want to </w:t>
      </w:r>
      <w:r w:rsidR="0050234A">
        <w:t xml:space="preserve">just say it once </w:t>
      </w:r>
      <w:r w:rsidR="007233EC">
        <w:t>–</w:t>
      </w:r>
      <w:r w:rsidR="0050234A">
        <w:t xml:space="preserve"> </w:t>
      </w:r>
      <w:r w:rsidR="00D97A18">
        <w:t>e.g.,</w:t>
      </w:r>
      <w:r w:rsidR="007233EC">
        <w:t xml:space="preserve"> the text in 6.2 is for accessing the MIB – </w:t>
      </w:r>
      <w:r w:rsidR="00E9135C">
        <w:t xml:space="preserve">many </w:t>
      </w:r>
      <w:r w:rsidR="008E35AE">
        <w:t xml:space="preserve">the frames </w:t>
      </w:r>
      <w:r w:rsidR="00E9135C">
        <w:t>c</w:t>
      </w:r>
      <w:r w:rsidR="008E35AE">
        <w:t xml:space="preserve">ould be delt with in the same manner. </w:t>
      </w:r>
    </w:p>
    <w:p w14:paraId="00D56A43" w14:textId="0F657DA1" w:rsidR="008E35AE" w:rsidRPr="004A0971" w:rsidRDefault="00E9135C" w:rsidP="004A0971">
      <w:r>
        <w:t>C</w:t>
      </w:r>
      <w:r w:rsidR="008E35AE">
        <w:t xml:space="preserve"> – </w:t>
      </w:r>
      <w:r w:rsidR="00DE5BFA">
        <w:t>This should be looked at</w:t>
      </w:r>
      <w:r w:rsidR="008E35AE">
        <w:t xml:space="preserve"> and</w:t>
      </w:r>
      <w:r w:rsidR="00904622">
        <w:t xml:space="preserve"> if it is a cooky cutter thing</w:t>
      </w:r>
      <w:r w:rsidR="00B84B34">
        <w:t xml:space="preserve"> </w:t>
      </w:r>
      <w:r w:rsidR="00904622">
        <w:t xml:space="preserve">a template </w:t>
      </w:r>
      <w:r w:rsidR="00B84B34">
        <w:t xml:space="preserve">describing it is probably all that is necessary – it should be </w:t>
      </w:r>
      <w:r w:rsidR="00904622">
        <w:t>mentioned once</w:t>
      </w:r>
      <w:r w:rsidR="002C0A31">
        <w:t xml:space="preserve">, this </w:t>
      </w:r>
      <w:r w:rsidR="00904622">
        <w:t xml:space="preserve">could make everyone’s life easier. </w:t>
      </w:r>
      <w:r w:rsidR="00C36414">
        <w:t xml:space="preserve"> </w:t>
      </w:r>
      <w:r w:rsidR="002C0A31">
        <w:t>Also, l</w:t>
      </w:r>
      <w:r w:rsidR="00C36414">
        <w:t xml:space="preserve">ooking at the usefulness is a good idea.  </w:t>
      </w:r>
      <w:r w:rsidR="002C0A31">
        <w:t xml:space="preserve">These </w:t>
      </w:r>
      <w:r w:rsidR="00C36414">
        <w:t xml:space="preserve">questions </w:t>
      </w:r>
      <w:r w:rsidR="00273422">
        <w:t xml:space="preserve">on usefulness, </w:t>
      </w:r>
      <w:r w:rsidR="00A06B04">
        <w:t>clarity</w:t>
      </w:r>
      <w:r w:rsidR="00273422">
        <w:t>, and accuracy</w:t>
      </w:r>
      <w:r w:rsidR="00A06B04" w:rsidRPr="00A06B04">
        <w:t xml:space="preserve"> </w:t>
      </w:r>
      <w:r w:rsidR="00A06B04">
        <w:t>should be answered</w:t>
      </w:r>
      <w:r w:rsidR="00273422">
        <w:t>.</w:t>
      </w:r>
    </w:p>
    <w:p w14:paraId="1AA510E5" w14:textId="7E989981" w:rsidR="004A0971" w:rsidRDefault="004A0971" w:rsidP="004A0971"/>
    <w:p w14:paraId="3F45D696" w14:textId="4A92C756" w:rsidR="00273422" w:rsidRDefault="00500CD1" w:rsidP="004A0971">
      <w:r>
        <w:t>A</w:t>
      </w:r>
      <w:r w:rsidR="00273422">
        <w:t xml:space="preserve"> – </w:t>
      </w:r>
      <w:r>
        <w:t>T</w:t>
      </w:r>
      <w:r w:rsidR="00273422">
        <w:t xml:space="preserve">here seems to be a </w:t>
      </w:r>
      <w:r w:rsidR="006B705E">
        <w:t>hesitant agreement</w:t>
      </w:r>
      <w:r>
        <w:t xml:space="preserve"> that this should be looked at</w:t>
      </w:r>
      <w:r w:rsidR="006B705E">
        <w:t xml:space="preserve">. </w:t>
      </w:r>
    </w:p>
    <w:p w14:paraId="0462E95D" w14:textId="5ABA8EE6" w:rsidR="006B705E" w:rsidRDefault="00500CD1" w:rsidP="004A0971">
      <w:r>
        <w:t>C</w:t>
      </w:r>
      <w:r w:rsidR="006B705E">
        <w:t xml:space="preserve"> – 6.3</w:t>
      </w:r>
      <w:r w:rsidR="00E677F8">
        <w:t xml:space="preserve"> should be addressed but</w:t>
      </w:r>
      <w:r w:rsidR="006B705E">
        <w:t xml:space="preserve"> not all of 6. </w:t>
      </w:r>
      <w:r w:rsidR="006020AB">
        <w:t xml:space="preserve">If we </w:t>
      </w:r>
      <w:r w:rsidR="00706F44">
        <w:t xml:space="preserve">delete 6.3 </w:t>
      </w:r>
      <w:r w:rsidR="00353EFD">
        <w:t xml:space="preserve">there will be no text </w:t>
      </w:r>
      <w:r w:rsidR="00706F44">
        <w:t xml:space="preserve">that describes how we interact with our users.  </w:t>
      </w:r>
      <w:r w:rsidR="00541A3C">
        <w:t xml:space="preserve">But, to step back and provide a formal way to say the minimal thing we need to say so users can use 802.11.  Is there a general rule that 802 specifications need </w:t>
      </w:r>
      <w:r w:rsidR="00B62B2C">
        <w:t xml:space="preserve">provide this </w:t>
      </w:r>
      <w:r w:rsidR="000A0237">
        <w:t>information?</w:t>
      </w:r>
      <w:r w:rsidR="00B62B2C">
        <w:t xml:space="preserve"> </w:t>
      </w:r>
    </w:p>
    <w:p w14:paraId="5B19C56A" w14:textId="06B75631" w:rsidR="000A0237" w:rsidRDefault="000A0237" w:rsidP="004A0971"/>
    <w:p w14:paraId="2B459011" w14:textId="77777777" w:rsidR="004A2055" w:rsidRDefault="007B7626" w:rsidP="004A0971">
      <w:r>
        <w:t>C</w:t>
      </w:r>
      <w:r w:rsidR="000A0237">
        <w:t xml:space="preserve"> </w:t>
      </w:r>
      <w:r w:rsidR="00EC2762">
        <w:t>–</w:t>
      </w:r>
      <w:r w:rsidR="000A0237">
        <w:t xml:space="preserve"> </w:t>
      </w:r>
      <w:r>
        <w:t>T</w:t>
      </w:r>
      <w:r w:rsidR="00EC2762">
        <w:t xml:space="preserve">he requirement that 802 </w:t>
      </w:r>
      <w:proofErr w:type="gramStart"/>
      <w:r w:rsidR="00EC2762">
        <w:t>specification</w:t>
      </w:r>
      <w:proofErr w:type="gramEnd"/>
      <w:r w:rsidR="00EC2762">
        <w:t xml:space="preserve"> follow th</w:t>
      </w:r>
      <w:r w:rsidR="004475AC">
        <w:t>ese</w:t>
      </w:r>
      <w:r w:rsidR="00EC2762">
        <w:t xml:space="preserve"> rule</w:t>
      </w:r>
      <w:r w:rsidR="004475AC">
        <w:t xml:space="preserve">s, may allow for </w:t>
      </w:r>
      <w:r w:rsidR="00AF0548">
        <w:t xml:space="preserve">clause 6 to be </w:t>
      </w:r>
      <w:r w:rsidR="002E51B0">
        <w:t>condense</w:t>
      </w:r>
      <w:r w:rsidR="00AF0548">
        <w:t>d</w:t>
      </w:r>
      <w:r w:rsidR="002E51B0">
        <w:t>.</w:t>
      </w:r>
    </w:p>
    <w:p w14:paraId="30A54DE6" w14:textId="080AFF5B" w:rsidR="001B38EE" w:rsidRDefault="004A2055" w:rsidP="004A0971">
      <w:r>
        <w:t xml:space="preserve">C </w:t>
      </w:r>
      <w:r w:rsidR="001B38EE">
        <w:t xml:space="preserve">– </w:t>
      </w:r>
      <w:r>
        <w:t>D</w:t>
      </w:r>
      <w:r w:rsidR="001B38EE">
        <w:t>o other 802’s do this</w:t>
      </w:r>
      <w:r>
        <w:t>?</w:t>
      </w:r>
      <w:r w:rsidR="001B38EE">
        <w:t xml:space="preserve">  </w:t>
      </w:r>
    </w:p>
    <w:p w14:paraId="429BF706" w14:textId="74607971" w:rsidR="001B38EE" w:rsidRDefault="001B38EE" w:rsidP="004A0971"/>
    <w:p w14:paraId="341FE335" w14:textId="798B547F" w:rsidR="001B38EE" w:rsidRDefault="0039086B" w:rsidP="004A0971">
      <w:r>
        <w:t>C</w:t>
      </w:r>
      <w:r w:rsidR="001B38EE">
        <w:t xml:space="preserve"> – I</w:t>
      </w:r>
      <w:r>
        <w:t xml:space="preserve">n the 802.11 standard </w:t>
      </w:r>
      <w:r w:rsidR="001B38EE">
        <w:t xml:space="preserve">there </w:t>
      </w:r>
      <w:proofErr w:type="gramStart"/>
      <w:r w:rsidR="001B38EE">
        <w:t>are things that are</w:t>
      </w:r>
      <w:proofErr w:type="gramEnd"/>
      <w:r w:rsidR="001B38EE">
        <w:t xml:space="preserve"> there historically, there were requirements of this sort because it was unknown </w:t>
      </w:r>
      <w:r w:rsidR="00DF7B79">
        <w:t xml:space="preserve">how thing would work.  There may be an ISO requirement.  Checking with </w:t>
      </w:r>
      <w:r w:rsidR="009B14CD">
        <w:t>802.1 and 802</w:t>
      </w:r>
      <w:r w:rsidR="00DF7B79">
        <w:t xml:space="preserve">.3 </w:t>
      </w:r>
      <w:r w:rsidR="00C370F6">
        <w:t xml:space="preserve">on what is being met by clause 6.  </w:t>
      </w:r>
    </w:p>
    <w:p w14:paraId="24D5F20D" w14:textId="3EB39FDC" w:rsidR="00C370F6" w:rsidRDefault="00C370F6" w:rsidP="004A0971"/>
    <w:p w14:paraId="0C088B2C" w14:textId="345E2A4E" w:rsidR="00C370F6" w:rsidRDefault="000D340E" w:rsidP="004A0971">
      <w:r>
        <w:t>Comment from t</w:t>
      </w:r>
      <w:r w:rsidR="009B14CD">
        <w:t>he TGme Chair: I</w:t>
      </w:r>
      <w:r w:rsidR="00870E25">
        <w:t>f this comes into TGme – I’m going to push</w:t>
      </w:r>
      <w:r>
        <w:t xml:space="preserve"> activity </w:t>
      </w:r>
      <w:r w:rsidR="005E7DE6">
        <w:t>into</w:t>
      </w:r>
      <w:r>
        <w:t xml:space="preserve"> the </w:t>
      </w:r>
      <w:r w:rsidR="00870E25">
        <w:t>ARC</w:t>
      </w:r>
      <w:r>
        <w:t xml:space="preserve"> SC</w:t>
      </w:r>
      <w:r w:rsidR="00870E25">
        <w:t xml:space="preserve">.  </w:t>
      </w:r>
    </w:p>
    <w:p w14:paraId="3AA3F8CE" w14:textId="1A11CF2C" w:rsidR="00C7643F" w:rsidRPr="004F5183" w:rsidRDefault="003A13AD" w:rsidP="004F5183">
      <w:pPr>
        <w:pStyle w:val="Heading2"/>
      </w:pPr>
      <w:bookmarkStart w:id="6" w:name="_Toc93276478"/>
      <w:r>
        <w:t>Next Steps</w:t>
      </w:r>
      <w:r w:rsidR="00E61E83">
        <w:t>:</w:t>
      </w:r>
      <w:bookmarkEnd w:id="6"/>
    </w:p>
    <w:p w14:paraId="6D6112DD" w14:textId="77777777" w:rsidR="002D66B5" w:rsidRPr="002D66B5" w:rsidRDefault="002D66B5" w:rsidP="002D66B5">
      <w:pPr>
        <w:rPr>
          <w:rFonts w:eastAsia="Calibri"/>
        </w:rPr>
      </w:pPr>
      <w:r w:rsidRPr="002D66B5">
        <w:rPr>
          <w:rFonts w:eastAsia="Calibri"/>
        </w:rPr>
        <w:t>Upcoming Teleconferences:</w:t>
      </w:r>
    </w:p>
    <w:p w14:paraId="6FE1AA06" w14:textId="77777777" w:rsidR="00EA0934" w:rsidRPr="00EA0934" w:rsidRDefault="00EA0934" w:rsidP="00EA0934">
      <w:pPr>
        <w:numPr>
          <w:ilvl w:val="0"/>
          <w:numId w:val="38"/>
        </w:numPr>
        <w:rPr>
          <w:rFonts w:ascii="Calibri" w:eastAsia="Calibri" w:hAnsi="Calibri"/>
          <w:szCs w:val="22"/>
        </w:rPr>
      </w:pPr>
      <w:r w:rsidRPr="00EA0934">
        <w:rPr>
          <w:rFonts w:ascii="Calibri" w:eastAsia="Calibri" w:hAnsi="Calibri"/>
          <w:b/>
          <w:bCs/>
          <w:szCs w:val="22"/>
        </w:rPr>
        <w:t>Dec 13, 13:00-15:00 ET</w:t>
      </w:r>
    </w:p>
    <w:p w14:paraId="273DDEF8" w14:textId="6D8D1C60" w:rsidR="002D66B5" w:rsidRPr="001538B1" w:rsidRDefault="00EA0934" w:rsidP="002D66B5">
      <w:pPr>
        <w:numPr>
          <w:ilvl w:val="1"/>
          <w:numId w:val="38"/>
        </w:numPr>
        <w:rPr>
          <w:rFonts w:ascii="Calibri" w:eastAsia="Calibri" w:hAnsi="Calibri"/>
          <w:szCs w:val="22"/>
        </w:rPr>
      </w:pPr>
      <w:r w:rsidRPr="00EA0934">
        <w:rPr>
          <w:rFonts w:ascii="Calibri" w:eastAsia="Calibri" w:hAnsi="Calibri"/>
          <w:b/>
          <w:bCs/>
          <w:szCs w:val="22"/>
        </w:rPr>
        <w:t>Topics?  (Clause 6 contribution author not available)</w:t>
      </w:r>
    </w:p>
    <w:p w14:paraId="7D4383FE" w14:textId="5D1A99FE" w:rsidR="000F6320" w:rsidRPr="009D4348" w:rsidRDefault="000F6320" w:rsidP="000F6320">
      <w:pPr>
        <w:pStyle w:val="Heading2"/>
      </w:pPr>
      <w:bookmarkStart w:id="7" w:name="_Toc93276479"/>
      <w:r w:rsidRPr="009D4348">
        <w:t>Adjourned</w:t>
      </w:r>
      <w:r w:rsidR="00184B9C">
        <w:t>:</w:t>
      </w:r>
      <w:r w:rsidRPr="009D4348">
        <w:t xml:space="preserve"> </w:t>
      </w:r>
      <w:r w:rsidR="003F4A3C">
        <w:t>2</w:t>
      </w:r>
      <w:r w:rsidR="006F2589">
        <w:t>1</w:t>
      </w:r>
      <w:r w:rsidR="002C58C6" w:rsidRPr="009D4348">
        <w:t>:</w:t>
      </w:r>
      <w:r w:rsidR="00B652D5">
        <w:t>00</w:t>
      </w:r>
      <w:r w:rsidRPr="009D4348">
        <w:t xml:space="preserve"> h ET</w:t>
      </w:r>
      <w:bookmarkEnd w:id="7"/>
    </w:p>
    <w:p w14:paraId="222B9CB0" w14:textId="69EF1FC0" w:rsidR="00D17E55" w:rsidRDefault="00D17E5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A1E1CC9" w14:textId="732BE948" w:rsidR="009F3CBB" w:rsidRDefault="009F3CBB">
      <w:pPr>
        <w:rPr>
          <w:b/>
          <w:bCs/>
          <w:sz w:val="24"/>
          <w:szCs w:val="24"/>
        </w:rPr>
      </w:pPr>
    </w:p>
    <w:p w14:paraId="64E68A5D" w14:textId="1CD74927" w:rsidR="00267D90" w:rsidRPr="009D4348" w:rsidRDefault="00267D90" w:rsidP="004272C3">
      <w:pPr>
        <w:pStyle w:val="Heading2"/>
      </w:pPr>
      <w:bookmarkStart w:id="8" w:name="_Toc93276480"/>
      <w:r w:rsidRPr="009D4348">
        <w:t>Attendance:</w:t>
      </w:r>
      <w:bookmarkEnd w:id="8"/>
      <w:r w:rsidRPr="009D4348">
        <w:t xml:space="preserve">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0C028E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0C028E" w14:paraId="40FBD216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58A6A" w14:textId="048D01B3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BC971" w14:textId="3086D2A5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C028E" w14:paraId="6F8FEC68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76E43" w14:textId="3F4BDAA2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Bims, Harry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B2C4" w14:textId="5C0F58C2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Bims Laboratories, Inc.</w:t>
            </w:r>
          </w:p>
        </w:tc>
      </w:tr>
      <w:tr w:rsidR="000C028E" w14:paraId="2FB44C1C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D3E80" w14:textId="53CCF77F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A3EC" w14:textId="793FA7FD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0C028E" w14:paraId="551F1F33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88A91" w14:textId="1A1C817C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Hsu, Ostrovsky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89F96" w14:textId="52A02D2A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0C028E" w14:paraId="04EC39E6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9D335" w14:textId="65F18A29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85C5C" w14:textId="7E4E21EE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0C028E" w14:paraId="5B5EFD8D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CBBF9" w14:textId="16789BE7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40E21" w14:textId="2C01AAE3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D6D17" w14:paraId="5FC055A8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CDDA2" w14:textId="25FA58A3" w:rsidR="009D6D17" w:rsidRDefault="0090556E" w:rsidP="000C028E">
            <w:pPr>
              <w:rPr>
                <w:color w:val="000000"/>
              </w:rPr>
            </w:pPr>
            <w:r>
              <w:rPr>
                <w:color w:val="000000"/>
              </w:rPr>
              <w:t>Petrick, Al*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F8079" w14:textId="11528664" w:rsidR="009D6D17" w:rsidRDefault="0090556E" w:rsidP="000C028E">
            <w:pPr>
              <w:rPr>
                <w:color w:val="000000"/>
              </w:rPr>
            </w:pPr>
            <w:r>
              <w:rPr>
                <w:color w:val="000000"/>
              </w:rPr>
              <w:t>InterDigital</w:t>
            </w:r>
          </w:p>
        </w:tc>
      </w:tr>
      <w:tr w:rsidR="000C028E" w14:paraId="03C399A9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1E3E9" w14:textId="57058242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14BBF" w14:textId="0962F5DF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C028E" w14:paraId="1F1B5202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A8F83" w14:textId="347F21F6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04106" w14:textId="0C46ABD1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0C028E" w14:paraId="131FE367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5E480" w14:textId="0E3A356A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BF12C" w14:textId="6A1FD7BB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0C028E" w14:paraId="69B06382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A5A8" w14:textId="62A411EC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Taori, Rakesh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70390" w14:textId="4B5087A4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0C028E" w14:paraId="18F2A253" w14:textId="77777777" w:rsidTr="000C028E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654E9" w14:textId="6B70708C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42A96" w14:textId="539AA01F" w:rsidR="000C028E" w:rsidRDefault="000C028E" w:rsidP="000C028E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570F" w14:textId="77777777" w:rsidR="00976FC3" w:rsidRDefault="00976FC3">
      <w:r>
        <w:separator/>
      </w:r>
    </w:p>
  </w:endnote>
  <w:endnote w:type="continuationSeparator" w:id="0">
    <w:p w14:paraId="0DC84478" w14:textId="77777777" w:rsidR="00976FC3" w:rsidRDefault="00976FC3">
      <w:r>
        <w:continuationSeparator/>
      </w:r>
    </w:p>
  </w:endnote>
  <w:endnote w:type="continuationNotice" w:id="1">
    <w:p w14:paraId="6CF0CC14" w14:textId="77777777" w:rsidR="00976FC3" w:rsidRDefault="00976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976FC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6580" w14:textId="77777777" w:rsidR="00976FC3" w:rsidRDefault="00976FC3">
      <w:r>
        <w:separator/>
      </w:r>
    </w:p>
  </w:footnote>
  <w:footnote w:type="continuationSeparator" w:id="0">
    <w:p w14:paraId="2E9205EF" w14:textId="77777777" w:rsidR="00976FC3" w:rsidRDefault="00976FC3">
      <w:r>
        <w:continuationSeparator/>
      </w:r>
    </w:p>
  </w:footnote>
  <w:footnote w:type="continuationNotice" w:id="1">
    <w:p w14:paraId="4AEBE285" w14:textId="77777777" w:rsidR="00976FC3" w:rsidRDefault="00976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1810A67B" w:rsidR="00C139A5" w:rsidRDefault="00976F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A498B">
      <w:t>December 2021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6C52E6">
      <w:t>doc.: IEEE 802.11-21/1950r1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589C"/>
    <w:multiLevelType w:val="hybridMultilevel"/>
    <w:tmpl w:val="4FD05610"/>
    <w:lvl w:ilvl="0" w:tplc="3F32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2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17C34"/>
    <w:multiLevelType w:val="hybridMultilevel"/>
    <w:tmpl w:val="65B8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AC7"/>
    <w:multiLevelType w:val="hybridMultilevel"/>
    <w:tmpl w:val="47F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BAB"/>
    <w:multiLevelType w:val="hybridMultilevel"/>
    <w:tmpl w:val="34E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6B3C"/>
    <w:multiLevelType w:val="hybridMultilevel"/>
    <w:tmpl w:val="A48AC9AE"/>
    <w:lvl w:ilvl="0" w:tplc="FDE28F02">
      <w:start w:val="802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45A4A"/>
    <w:multiLevelType w:val="hybridMultilevel"/>
    <w:tmpl w:val="34D2A39C"/>
    <w:lvl w:ilvl="0" w:tplc="36DA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8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DD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682613"/>
    <w:multiLevelType w:val="hybridMultilevel"/>
    <w:tmpl w:val="C970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A0EEA"/>
    <w:multiLevelType w:val="hybridMultilevel"/>
    <w:tmpl w:val="DBEA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57B39"/>
    <w:multiLevelType w:val="hybridMultilevel"/>
    <w:tmpl w:val="2D0C73F6"/>
    <w:lvl w:ilvl="0" w:tplc="CDB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19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E48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A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1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0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2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20776E"/>
    <w:multiLevelType w:val="hybridMultilevel"/>
    <w:tmpl w:val="2BD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1491"/>
    <w:multiLevelType w:val="hybridMultilevel"/>
    <w:tmpl w:val="75AA9DA6"/>
    <w:lvl w:ilvl="0" w:tplc="74320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447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4239D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E0F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04BD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2AA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2C9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FA11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F29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E4959"/>
    <w:multiLevelType w:val="hybridMultilevel"/>
    <w:tmpl w:val="5CE4341A"/>
    <w:lvl w:ilvl="0" w:tplc="3D78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6C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0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9363F0"/>
    <w:multiLevelType w:val="hybridMultilevel"/>
    <w:tmpl w:val="13AE4FA6"/>
    <w:lvl w:ilvl="0" w:tplc="A3406D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A308E"/>
    <w:multiLevelType w:val="hybridMultilevel"/>
    <w:tmpl w:val="E1786D58"/>
    <w:lvl w:ilvl="0" w:tplc="5310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0D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CC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E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6A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B4226D"/>
    <w:multiLevelType w:val="hybridMultilevel"/>
    <w:tmpl w:val="B7DA9C52"/>
    <w:lvl w:ilvl="0" w:tplc="7FEA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B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A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37"/>
  </w:num>
  <w:num w:numId="4">
    <w:abstractNumId w:val="14"/>
  </w:num>
  <w:num w:numId="5">
    <w:abstractNumId w:val="20"/>
  </w:num>
  <w:num w:numId="6">
    <w:abstractNumId w:val="2"/>
  </w:num>
  <w:num w:numId="7">
    <w:abstractNumId w:val="12"/>
  </w:num>
  <w:num w:numId="8">
    <w:abstractNumId w:val="36"/>
  </w:num>
  <w:num w:numId="9">
    <w:abstractNumId w:val="10"/>
  </w:num>
  <w:num w:numId="10">
    <w:abstractNumId w:val="35"/>
  </w:num>
  <w:num w:numId="11">
    <w:abstractNumId w:val="11"/>
  </w:num>
  <w:num w:numId="12">
    <w:abstractNumId w:val="33"/>
  </w:num>
  <w:num w:numId="13">
    <w:abstractNumId w:val="25"/>
  </w:num>
  <w:num w:numId="14">
    <w:abstractNumId w:val="31"/>
  </w:num>
  <w:num w:numId="15">
    <w:abstractNumId w:val="8"/>
  </w:num>
  <w:num w:numId="16">
    <w:abstractNumId w:val="28"/>
  </w:num>
  <w:num w:numId="17">
    <w:abstractNumId w:val="1"/>
  </w:num>
  <w:num w:numId="18">
    <w:abstractNumId w:val="26"/>
  </w:num>
  <w:num w:numId="19">
    <w:abstractNumId w:val="3"/>
  </w:num>
  <w:num w:numId="20">
    <w:abstractNumId w:val="16"/>
  </w:num>
  <w:num w:numId="21">
    <w:abstractNumId w:val="0"/>
  </w:num>
  <w:num w:numId="22">
    <w:abstractNumId w:val="15"/>
  </w:num>
  <w:num w:numId="23">
    <w:abstractNumId w:val="32"/>
  </w:num>
  <w:num w:numId="24">
    <w:abstractNumId w:val="21"/>
  </w:num>
  <w:num w:numId="25">
    <w:abstractNumId w:val="27"/>
  </w:num>
  <w:num w:numId="26">
    <w:abstractNumId w:val="34"/>
  </w:num>
  <w:num w:numId="27">
    <w:abstractNumId w:val="22"/>
  </w:num>
  <w:num w:numId="28">
    <w:abstractNumId w:val="18"/>
  </w:num>
  <w:num w:numId="29">
    <w:abstractNumId w:val="29"/>
  </w:num>
  <w:num w:numId="30">
    <w:abstractNumId w:val="6"/>
  </w:num>
  <w:num w:numId="31">
    <w:abstractNumId w:val="13"/>
  </w:num>
  <w:num w:numId="32">
    <w:abstractNumId w:val="4"/>
  </w:num>
  <w:num w:numId="33">
    <w:abstractNumId w:val="7"/>
  </w:num>
  <w:num w:numId="34">
    <w:abstractNumId w:val="5"/>
  </w:num>
  <w:num w:numId="35">
    <w:abstractNumId w:val="17"/>
  </w:num>
  <w:num w:numId="36">
    <w:abstractNumId w:val="19"/>
  </w:num>
  <w:num w:numId="37">
    <w:abstractNumId w:val="9"/>
  </w:num>
  <w:num w:numId="38">
    <w:abstractNumId w:val="23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4B6"/>
    <w:rsid w:val="00005F30"/>
    <w:rsid w:val="000062C9"/>
    <w:rsid w:val="0001019D"/>
    <w:rsid w:val="000107AD"/>
    <w:rsid w:val="00010A7F"/>
    <w:rsid w:val="00011030"/>
    <w:rsid w:val="000113DE"/>
    <w:rsid w:val="00011DD1"/>
    <w:rsid w:val="000128E0"/>
    <w:rsid w:val="00012979"/>
    <w:rsid w:val="00012DB8"/>
    <w:rsid w:val="000131C2"/>
    <w:rsid w:val="000131DC"/>
    <w:rsid w:val="00013ABF"/>
    <w:rsid w:val="00013BE2"/>
    <w:rsid w:val="00014348"/>
    <w:rsid w:val="00014E48"/>
    <w:rsid w:val="00015E5C"/>
    <w:rsid w:val="00016192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2CAA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553"/>
    <w:rsid w:val="0002730C"/>
    <w:rsid w:val="000304D6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E42"/>
    <w:rsid w:val="00040EA3"/>
    <w:rsid w:val="00041640"/>
    <w:rsid w:val="00042AEE"/>
    <w:rsid w:val="00042CB4"/>
    <w:rsid w:val="000432AA"/>
    <w:rsid w:val="0004367A"/>
    <w:rsid w:val="000439E8"/>
    <w:rsid w:val="00043F73"/>
    <w:rsid w:val="00044228"/>
    <w:rsid w:val="0004489E"/>
    <w:rsid w:val="00044DE2"/>
    <w:rsid w:val="00047A66"/>
    <w:rsid w:val="00050630"/>
    <w:rsid w:val="00052393"/>
    <w:rsid w:val="000525DC"/>
    <w:rsid w:val="00053A49"/>
    <w:rsid w:val="00054241"/>
    <w:rsid w:val="00057038"/>
    <w:rsid w:val="000573FD"/>
    <w:rsid w:val="000575FF"/>
    <w:rsid w:val="0006020D"/>
    <w:rsid w:val="0006092C"/>
    <w:rsid w:val="00060DA9"/>
    <w:rsid w:val="000613DF"/>
    <w:rsid w:val="0006149E"/>
    <w:rsid w:val="00062226"/>
    <w:rsid w:val="000624FD"/>
    <w:rsid w:val="00062E12"/>
    <w:rsid w:val="00062FC9"/>
    <w:rsid w:val="0006300F"/>
    <w:rsid w:val="00063246"/>
    <w:rsid w:val="00063EE8"/>
    <w:rsid w:val="00064B9F"/>
    <w:rsid w:val="00064D27"/>
    <w:rsid w:val="00064F77"/>
    <w:rsid w:val="00065750"/>
    <w:rsid w:val="00066133"/>
    <w:rsid w:val="00066CD4"/>
    <w:rsid w:val="000671F0"/>
    <w:rsid w:val="00067411"/>
    <w:rsid w:val="00067F8D"/>
    <w:rsid w:val="00070499"/>
    <w:rsid w:val="000705FA"/>
    <w:rsid w:val="000709C1"/>
    <w:rsid w:val="00070D22"/>
    <w:rsid w:val="0007177B"/>
    <w:rsid w:val="00071D1D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0A5D"/>
    <w:rsid w:val="00081213"/>
    <w:rsid w:val="00081564"/>
    <w:rsid w:val="0008231D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A99"/>
    <w:rsid w:val="00093BA6"/>
    <w:rsid w:val="00094FD4"/>
    <w:rsid w:val="000951FA"/>
    <w:rsid w:val="00095712"/>
    <w:rsid w:val="00096A1B"/>
    <w:rsid w:val="00096BC0"/>
    <w:rsid w:val="00097D1F"/>
    <w:rsid w:val="000A0237"/>
    <w:rsid w:val="000A1395"/>
    <w:rsid w:val="000A1402"/>
    <w:rsid w:val="000A195D"/>
    <w:rsid w:val="000A1D21"/>
    <w:rsid w:val="000A2B16"/>
    <w:rsid w:val="000A3E58"/>
    <w:rsid w:val="000A4F94"/>
    <w:rsid w:val="000A5F46"/>
    <w:rsid w:val="000A679A"/>
    <w:rsid w:val="000A6858"/>
    <w:rsid w:val="000B223A"/>
    <w:rsid w:val="000B2312"/>
    <w:rsid w:val="000B236C"/>
    <w:rsid w:val="000B28A0"/>
    <w:rsid w:val="000B2FC3"/>
    <w:rsid w:val="000B3873"/>
    <w:rsid w:val="000B495E"/>
    <w:rsid w:val="000B4F8C"/>
    <w:rsid w:val="000B6561"/>
    <w:rsid w:val="000B7433"/>
    <w:rsid w:val="000B75C2"/>
    <w:rsid w:val="000B76A3"/>
    <w:rsid w:val="000C028E"/>
    <w:rsid w:val="000C0893"/>
    <w:rsid w:val="000C0DD3"/>
    <w:rsid w:val="000C1A58"/>
    <w:rsid w:val="000C22B6"/>
    <w:rsid w:val="000C37E0"/>
    <w:rsid w:val="000C3869"/>
    <w:rsid w:val="000C5562"/>
    <w:rsid w:val="000C59D0"/>
    <w:rsid w:val="000C5EFE"/>
    <w:rsid w:val="000C68CE"/>
    <w:rsid w:val="000D0EB6"/>
    <w:rsid w:val="000D1139"/>
    <w:rsid w:val="000D117C"/>
    <w:rsid w:val="000D1E72"/>
    <w:rsid w:val="000D2774"/>
    <w:rsid w:val="000D2854"/>
    <w:rsid w:val="000D2B02"/>
    <w:rsid w:val="000D2CDD"/>
    <w:rsid w:val="000D3114"/>
    <w:rsid w:val="000D33AA"/>
    <w:rsid w:val="000D340E"/>
    <w:rsid w:val="000D3A7B"/>
    <w:rsid w:val="000D487E"/>
    <w:rsid w:val="000D5045"/>
    <w:rsid w:val="000D512E"/>
    <w:rsid w:val="000D6223"/>
    <w:rsid w:val="000E182A"/>
    <w:rsid w:val="000E3370"/>
    <w:rsid w:val="000E343F"/>
    <w:rsid w:val="000E5506"/>
    <w:rsid w:val="000E5522"/>
    <w:rsid w:val="000E5A66"/>
    <w:rsid w:val="000E5D43"/>
    <w:rsid w:val="000E68F0"/>
    <w:rsid w:val="000E6955"/>
    <w:rsid w:val="000E744F"/>
    <w:rsid w:val="000F11F9"/>
    <w:rsid w:val="000F28FC"/>
    <w:rsid w:val="000F2AD7"/>
    <w:rsid w:val="000F3B9D"/>
    <w:rsid w:val="000F4476"/>
    <w:rsid w:val="000F5039"/>
    <w:rsid w:val="000F528C"/>
    <w:rsid w:val="000F6320"/>
    <w:rsid w:val="000F63BF"/>
    <w:rsid w:val="00100098"/>
    <w:rsid w:val="00100852"/>
    <w:rsid w:val="00100E8F"/>
    <w:rsid w:val="00102394"/>
    <w:rsid w:val="00104EBA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47A6"/>
    <w:rsid w:val="001159C8"/>
    <w:rsid w:val="00115F74"/>
    <w:rsid w:val="001162A7"/>
    <w:rsid w:val="00116A18"/>
    <w:rsid w:val="0011700B"/>
    <w:rsid w:val="001170EB"/>
    <w:rsid w:val="00117CF1"/>
    <w:rsid w:val="0012086A"/>
    <w:rsid w:val="00121806"/>
    <w:rsid w:val="00121829"/>
    <w:rsid w:val="00121B6B"/>
    <w:rsid w:val="0012248D"/>
    <w:rsid w:val="00123A85"/>
    <w:rsid w:val="00123B4B"/>
    <w:rsid w:val="00123F3E"/>
    <w:rsid w:val="0012425F"/>
    <w:rsid w:val="0012450C"/>
    <w:rsid w:val="00126E00"/>
    <w:rsid w:val="0012765C"/>
    <w:rsid w:val="00127D0E"/>
    <w:rsid w:val="00130181"/>
    <w:rsid w:val="001313E1"/>
    <w:rsid w:val="001322D0"/>
    <w:rsid w:val="001341C5"/>
    <w:rsid w:val="001343F6"/>
    <w:rsid w:val="001347AC"/>
    <w:rsid w:val="001354F8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0F3F"/>
    <w:rsid w:val="00141D93"/>
    <w:rsid w:val="00142494"/>
    <w:rsid w:val="00142E9A"/>
    <w:rsid w:val="001430EB"/>
    <w:rsid w:val="0014350C"/>
    <w:rsid w:val="00143610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47F99"/>
    <w:rsid w:val="00151A8D"/>
    <w:rsid w:val="001527E4"/>
    <w:rsid w:val="00152CFB"/>
    <w:rsid w:val="001538B1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649"/>
    <w:rsid w:val="001646D5"/>
    <w:rsid w:val="00164816"/>
    <w:rsid w:val="00164C4F"/>
    <w:rsid w:val="00165180"/>
    <w:rsid w:val="001654D0"/>
    <w:rsid w:val="001654FA"/>
    <w:rsid w:val="00165DAB"/>
    <w:rsid w:val="001667D8"/>
    <w:rsid w:val="001671CE"/>
    <w:rsid w:val="001674B7"/>
    <w:rsid w:val="0016794D"/>
    <w:rsid w:val="00170BDE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730C"/>
    <w:rsid w:val="0018056B"/>
    <w:rsid w:val="0018082B"/>
    <w:rsid w:val="001813BF"/>
    <w:rsid w:val="0018153E"/>
    <w:rsid w:val="00182719"/>
    <w:rsid w:val="00182A0C"/>
    <w:rsid w:val="00182BA2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86C06"/>
    <w:rsid w:val="00187C54"/>
    <w:rsid w:val="0019054F"/>
    <w:rsid w:val="00190666"/>
    <w:rsid w:val="0019073D"/>
    <w:rsid w:val="001908EB"/>
    <w:rsid w:val="00190D40"/>
    <w:rsid w:val="00191244"/>
    <w:rsid w:val="00192002"/>
    <w:rsid w:val="00192760"/>
    <w:rsid w:val="00192977"/>
    <w:rsid w:val="001949E4"/>
    <w:rsid w:val="00194F95"/>
    <w:rsid w:val="001958CB"/>
    <w:rsid w:val="00196767"/>
    <w:rsid w:val="001968A3"/>
    <w:rsid w:val="00196D15"/>
    <w:rsid w:val="0019729D"/>
    <w:rsid w:val="001A02C7"/>
    <w:rsid w:val="001A1518"/>
    <w:rsid w:val="001A1B1E"/>
    <w:rsid w:val="001A1E37"/>
    <w:rsid w:val="001A2FA0"/>
    <w:rsid w:val="001A335D"/>
    <w:rsid w:val="001A48BD"/>
    <w:rsid w:val="001A4F2A"/>
    <w:rsid w:val="001A5278"/>
    <w:rsid w:val="001A53C6"/>
    <w:rsid w:val="001A5DEC"/>
    <w:rsid w:val="001A69A6"/>
    <w:rsid w:val="001A6CB1"/>
    <w:rsid w:val="001A6F4F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38EE"/>
    <w:rsid w:val="001B39BC"/>
    <w:rsid w:val="001B415A"/>
    <w:rsid w:val="001B4A0B"/>
    <w:rsid w:val="001B4CF2"/>
    <w:rsid w:val="001B539E"/>
    <w:rsid w:val="001B68ED"/>
    <w:rsid w:val="001B7550"/>
    <w:rsid w:val="001C0096"/>
    <w:rsid w:val="001C08BF"/>
    <w:rsid w:val="001C16F7"/>
    <w:rsid w:val="001C5613"/>
    <w:rsid w:val="001C5AF0"/>
    <w:rsid w:val="001C60E0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1692"/>
    <w:rsid w:val="001E1F49"/>
    <w:rsid w:val="001E22DE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10AD"/>
    <w:rsid w:val="001F1237"/>
    <w:rsid w:val="001F187D"/>
    <w:rsid w:val="001F2B49"/>
    <w:rsid w:val="001F3B46"/>
    <w:rsid w:val="001F46FF"/>
    <w:rsid w:val="001F48E9"/>
    <w:rsid w:val="001F5AB5"/>
    <w:rsid w:val="001F6999"/>
    <w:rsid w:val="001F7155"/>
    <w:rsid w:val="00200386"/>
    <w:rsid w:val="0020058A"/>
    <w:rsid w:val="00201B69"/>
    <w:rsid w:val="00202305"/>
    <w:rsid w:val="00202BFB"/>
    <w:rsid w:val="00204139"/>
    <w:rsid w:val="00204870"/>
    <w:rsid w:val="0020669B"/>
    <w:rsid w:val="00207354"/>
    <w:rsid w:val="00207D9F"/>
    <w:rsid w:val="0021010F"/>
    <w:rsid w:val="0021106F"/>
    <w:rsid w:val="002121E8"/>
    <w:rsid w:val="00213835"/>
    <w:rsid w:val="00213EBF"/>
    <w:rsid w:val="002144AF"/>
    <w:rsid w:val="002151B9"/>
    <w:rsid w:val="00215575"/>
    <w:rsid w:val="00215B1C"/>
    <w:rsid w:val="00217961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11C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5BCA"/>
    <w:rsid w:val="00236E6C"/>
    <w:rsid w:val="00237B90"/>
    <w:rsid w:val="002400A9"/>
    <w:rsid w:val="00243D76"/>
    <w:rsid w:val="0024403A"/>
    <w:rsid w:val="0024467B"/>
    <w:rsid w:val="0024565B"/>
    <w:rsid w:val="00245D79"/>
    <w:rsid w:val="002461E8"/>
    <w:rsid w:val="00246DB0"/>
    <w:rsid w:val="00246F18"/>
    <w:rsid w:val="00247B1B"/>
    <w:rsid w:val="00250593"/>
    <w:rsid w:val="00250EDE"/>
    <w:rsid w:val="00250F4B"/>
    <w:rsid w:val="002512B0"/>
    <w:rsid w:val="00252479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DB5"/>
    <w:rsid w:val="00254E45"/>
    <w:rsid w:val="00255AF4"/>
    <w:rsid w:val="0025618A"/>
    <w:rsid w:val="00256326"/>
    <w:rsid w:val="00256745"/>
    <w:rsid w:val="00256896"/>
    <w:rsid w:val="0025694C"/>
    <w:rsid w:val="002570D1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D1A"/>
    <w:rsid w:val="00264ED9"/>
    <w:rsid w:val="0026617D"/>
    <w:rsid w:val="002679F6"/>
    <w:rsid w:val="00267D90"/>
    <w:rsid w:val="00270207"/>
    <w:rsid w:val="0027124C"/>
    <w:rsid w:val="00271B68"/>
    <w:rsid w:val="002726BE"/>
    <w:rsid w:val="002726ED"/>
    <w:rsid w:val="00272E17"/>
    <w:rsid w:val="00273422"/>
    <w:rsid w:val="0027391F"/>
    <w:rsid w:val="0027438B"/>
    <w:rsid w:val="002759DC"/>
    <w:rsid w:val="00276BAD"/>
    <w:rsid w:val="00276CC8"/>
    <w:rsid w:val="0027702A"/>
    <w:rsid w:val="00277776"/>
    <w:rsid w:val="00277CB4"/>
    <w:rsid w:val="00280CA2"/>
    <w:rsid w:val="002813C1"/>
    <w:rsid w:val="0028249C"/>
    <w:rsid w:val="0028390D"/>
    <w:rsid w:val="00283C51"/>
    <w:rsid w:val="00284474"/>
    <w:rsid w:val="00284D73"/>
    <w:rsid w:val="00284F71"/>
    <w:rsid w:val="002857DA"/>
    <w:rsid w:val="002860B0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3534"/>
    <w:rsid w:val="00294AD3"/>
    <w:rsid w:val="0029546D"/>
    <w:rsid w:val="0029604E"/>
    <w:rsid w:val="002960A3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E48"/>
    <w:rsid w:val="002A4AEA"/>
    <w:rsid w:val="002A4CDB"/>
    <w:rsid w:val="002A4ED4"/>
    <w:rsid w:val="002A4F01"/>
    <w:rsid w:val="002A538C"/>
    <w:rsid w:val="002A7078"/>
    <w:rsid w:val="002A7134"/>
    <w:rsid w:val="002A79BB"/>
    <w:rsid w:val="002B0A5A"/>
    <w:rsid w:val="002B0B57"/>
    <w:rsid w:val="002B10F1"/>
    <w:rsid w:val="002B141F"/>
    <w:rsid w:val="002B14A4"/>
    <w:rsid w:val="002B22BF"/>
    <w:rsid w:val="002B29EC"/>
    <w:rsid w:val="002B2CD4"/>
    <w:rsid w:val="002B3394"/>
    <w:rsid w:val="002B3A9A"/>
    <w:rsid w:val="002B3FAA"/>
    <w:rsid w:val="002B42DA"/>
    <w:rsid w:val="002B5370"/>
    <w:rsid w:val="002B5D48"/>
    <w:rsid w:val="002B6073"/>
    <w:rsid w:val="002B65C3"/>
    <w:rsid w:val="002B662F"/>
    <w:rsid w:val="002B7001"/>
    <w:rsid w:val="002B7880"/>
    <w:rsid w:val="002C075C"/>
    <w:rsid w:val="002C0944"/>
    <w:rsid w:val="002C0A31"/>
    <w:rsid w:val="002C0D13"/>
    <w:rsid w:val="002C107D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2B56"/>
    <w:rsid w:val="002D4058"/>
    <w:rsid w:val="002D41B1"/>
    <w:rsid w:val="002D44BE"/>
    <w:rsid w:val="002D56D1"/>
    <w:rsid w:val="002D5AD7"/>
    <w:rsid w:val="002D6011"/>
    <w:rsid w:val="002D66B5"/>
    <w:rsid w:val="002D6ACA"/>
    <w:rsid w:val="002D6CB2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BA3"/>
    <w:rsid w:val="002E4C3F"/>
    <w:rsid w:val="002E51B0"/>
    <w:rsid w:val="002E535E"/>
    <w:rsid w:val="002E5E23"/>
    <w:rsid w:val="002E65C8"/>
    <w:rsid w:val="002E6927"/>
    <w:rsid w:val="002F0132"/>
    <w:rsid w:val="002F078E"/>
    <w:rsid w:val="002F15F2"/>
    <w:rsid w:val="002F198C"/>
    <w:rsid w:val="002F1C89"/>
    <w:rsid w:val="002F2004"/>
    <w:rsid w:val="002F2868"/>
    <w:rsid w:val="002F519A"/>
    <w:rsid w:val="002F5C50"/>
    <w:rsid w:val="002F62BC"/>
    <w:rsid w:val="002F6418"/>
    <w:rsid w:val="002F66C4"/>
    <w:rsid w:val="002F6A35"/>
    <w:rsid w:val="002F714C"/>
    <w:rsid w:val="002F72BC"/>
    <w:rsid w:val="00300C4E"/>
    <w:rsid w:val="003014B1"/>
    <w:rsid w:val="00301C58"/>
    <w:rsid w:val="003020E4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2E94"/>
    <w:rsid w:val="00324526"/>
    <w:rsid w:val="00324ADE"/>
    <w:rsid w:val="00324EEE"/>
    <w:rsid w:val="00325376"/>
    <w:rsid w:val="00326356"/>
    <w:rsid w:val="0032736C"/>
    <w:rsid w:val="003274FD"/>
    <w:rsid w:val="00327DA8"/>
    <w:rsid w:val="003304D8"/>
    <w:rsid w:val="0033137F"/>
    <w:rsid w:val="003313F6"/>
    <w:rsid w:val="00332694"/>
    <w:rsid w:val="00333054"/>
    <w:rsid w:val="00333C17"/>
    <w:rsid w:val="00333D48"/>
    <w:rsid w:val="00334420"/>
    <w:rsid w:val="00334F92"/>
    <w:rsid w:val="0033553E"/>
    <w:rsid w:val="00336426"/>
    <w:rsid w:val="0033688C"/>
    <w:rsid w:val="00336DF8"/>
    <w:rsid w:val="003371B2"/>
    <w:rsid w:val="00340140"/>
    <w:rsid w:val="00342025"/>
    <w:rsid w:val="0034385C"/>
    <w:rsid w:val="00344233"/>
    <w:rsid w:val="00344B47"/>
    <w:rsid w:val="003454C1"/>
    <w:rsid w:val="0034554A"/>
    <w:rsid w:val="00345A35"/>
    <w:rsid w:val="0034658F"/>
    <w:rsid w:val="003468BE"/>
    <w:rsid w:val="00346BF3"/>
    <w:rsid w:val="00346C4E"/>
    <w:rsid w:val="00347263"/>
    <w:rsid w:val="0035051D"/>
    <w:rsid w:val="00350641"/>
    <w:rsid w:val="0035092A"/>
    <w:rsid w:val="00350C90"/>
    <w:rsid w:val="00350CB4"/>
    <w:rsid w:val="00350F11"/>
    <w:rsid w:val="0035107A"/>
    <w:rsid w:val="00351150"/>
    <w:rsid w:val="003511C2"/>
    <w:rsid w:val="003514DC"/>
    <w:rsid w:val="00351BFA"/>
    <w:rsid w:val="0035217E"/>
    <w:rsid w:val="0035298A"/>
    <w:rsid w:val="00352B43"/>
    <w:rsid w:val="003530D8"/>
    <w:rsid w:val="00353E34"/>
    <w:rsid w:val="00353EFD"/>
    <w:rsid w:val="003541A2"/>
    <w:rsid w:val="003541C1"/>
    <w:rsid w:val="00354664"/>
    <w:rsid w:val="0035653B"/>
    <w:rsid w:val="00357B4C"/>
    <w:rsid w:val="00357F57"/>
    <w:rsid w:val="0036244F"/>
    <w:rsid w:val="003625D5"/>
    <w:rsid w:val="003627FE"/>
    <w:rsid w:val="00362A99"/>
    <w:rsid w:val="00362FD7"/>
    <w:rsid w:val="0036300A"/>
    <w:rsid w:val="00363975"/>
    <w:rsid w:val="003639D5"/>
    <w:rsid w:val="00364746"/>
    <w:rsid w:val="00365398"/>
    <w:rsid w:val="00365C91"/>
    <w:rsid w:val="0036782B"/>
    <w:rsid w:val="00367F6E"/>
    <w:rsid w:val="00370C28"/>
    <w:rsid w:val="00371E04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5761"/>
    <w:rsid w:val="00376B80"/>
    <w:rsid w:val="00376E88"/>
    <w:rsid w:val="003771DE"/>
    <w:rsid w:val="00377A64"/>
    <w:rsid w:val="00377C2E"/>
    <w:rsid w:val="00380158"/>
    <w:rsid w:val="003817FE"/>
    <w:rsid w:val="00382917"/>
    <w:rsid w:val="00382C03"/>
    <w:rsid w:val="00383095"/>
    <w:rsid w:val="00384AE9"/>
    <w:rsid w:val="0038648B"/>
    <w:rsid w:val="0039086B"/>
    <w:rsid w:val="00391516"/>
    <w:rsid w:val="00391B52"/>
    <w:rsid w:val="00393AE6"/>
    <w:rsid w:val="003942EC"/>
    <w:rsid w:val="00394C19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3C4"/>
    <w:rsid w:val="003A1513"/>
    <w:rsid w:val="003A3283"/>
    <w:rsid w:val="003A48BF"/>
    <w:rsid w:val="003A55E8"/>
    <w:rsid w:val="003A71A6"/>
    <w:rsid w:val="003A7C81"/>
    <w:rsid w:val="003A7F5B"/>
    <w:rsid w:val="003B01A6"/>
    <w:rsid w:val="003B01D0"/>
    <w:rsid w:val="003B1195"/>
    <w:rsid w:val="003B1CC9"/>
    <w:rsid w:val="003B1E44"/>
    <w:rsid w:val="003B2C28"/>
    <w:rsid w:val="003B304E"/>
    <w:rsid w:val="003B3CCB"/>
    <w:rsid w:val="003B3D39"/>
    <w:rsid w:val="003B3FC9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3A5A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0CA"/>
    <w:rsid w:val="003D3127"/>
    <w:rsid w:val="003D31B3"/>
    <w:rsid w:val="003D3489"/>
    <w:rsid w:val="003D3617"/>
    <w:rsid w:val="003D46FA"/>
    <w:rsid w:val="003D4A72"/>
    <w:rsid w:val="003D595E"/>
    <w:rsid w:val="003D7281"/>
    <w:rsid w:val="003E1853"/>
    <w:rsid w:val="003E1E9F"/>
    <w:rsid w:val="003E1F0C"/>
    <w:rsid w:val="003E24E4"/>
    <w:rsid w:val="003E259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747"/>
    <w:rsid w:val="003F3837"/>
    <w:rsid w:val="003F4A3C"/>
    <w:rsid w:val="003F5133"/>
    <w:rsid w:val="003F624E"/>
    <w:rsid w:val="003F646B"/>
    <w:rsid w:val="003F66B9"/>
    <w:rsid w:val="003F6C1D"/>
    <w:rsid w:val="00400FD7"/>
    <w:rsid w:val="00401398"/>
    <w:rsid w:val="004019C2"/>
    <w:rsid w:val="00401B1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1529"/>
    <w:rsid w:val="00412010"/>
    <w:rsid w:val="004123F3"/>
    <w:rsid w:val="00414072"/>
    <w:rsid w:val="004140B8"/>
    <w:rsid w:val="00414587"/>
    <w:rsid w:val="00415400"/>
    <w:rsid w:val="00415412"/>
    <w:rsid w:val="00415913"/>
    <w:rsid w:val="00417B0E"/>
    <w:rsid w:val="00420815"/>
    <w:rsid w:val="00421383"/>
    <w:rsid w:val="0042197E"/>
    <w:rsid w:val="0042199E"/>
    <w:rsid w:val="00421CC7"/>
    <w:rsid w:val="0042220F"/>
    <w:rsid w:val="00422F1D"/>
    <w:rsid w:val="0042342B"/>
    <w:rsid w:val="00423A82"/>
    <w:rsid w:val="00423CC1"/>
    <w:rsid w:val="004247AD"/>
    <w:rsid w:val="00424E22"/>
    <w:rsid w:val="00424FC6"/>
    <w:rsid w:val="00425333"/>
    <w:rsid w:val="00425580"/>
    <w:rsid w:val="00426408"/>
    <w:rsid w:val="004265E1"/>
    <w:rsid w:val="004272C3"/>
    <w:rsid w:val="00427579"/>
    <w:rsid w:val="00427631"/>
    <w:rsid w:val="0042782B"/>
    <w:rsid w:val="00427A4A"/>
    <w:rsid w:val="00427DF0"/>
    <w:rsid w:val="00427F1C"/>
    <w:rsid w:val="00431F3C"/>
    <w:rsid w:val="004320EA"/>
    <w:rsid w:val="00432635"/>
    <w:rsid w:val="00433017"/>
    <w:rsid w:val="00433091"/>
    <w:rsid w:val="004331C5"/>
    <w:rsid w:val="00433976"/>
    <w:rsid w:val="00433CF0"/>
    <w:rsid w:val="00433FCC"/>
    <w:rsid w:val="00435691"/>
    <w:rsid w:val="00435DA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6A7"/>
    <w:rsid w:val="00444DB8"/>
    <w:rsid w:val="00445235"/>
    <w:rsid w:val="00446405"/>
    <w:rsid w:val="00446990"/>
    <w:rsid w:val="00447241"/>
    <w:rsid w:val="004475AC"/>
    <w:rsid w:val="00447757"/>
    <w:rsid w:val="004478A3"/>
    <w:rsid w:val="00447ACA"/>
    <w:rsid w:val="004506B5"/>
    <w:rsid w:val="00451959"/>
    <w:rsid w:val="00451A7A"/>
    <w:rsid w:val="004522FE"/>
    <w:rsid w:val="0045271A"/>
    <w:rsid w:val="0045290A"/>
    <w:rsid w:val="00454A5C"/>
    <w:rsid w:val="00455126"/>
    <w:rsid w:val="00455318"/>
    <w:rsid w:val="00457002"/>
    <w:rsid w:val="00460075"/>
    <w:rsid w:val="00460CDA"/>
    <w:rsid w:val="00460DCF"/>
    <w:rsid w:val="004616A8"/>
    <w:rsid w:val="004619A6"/>
    <w:rsid w:val="004619CD"/>
    <w:rsid w:val="00461D59"/>
    <w:rsid w:val="004622B6"/>
    <w:rsid w:val="00462534"/>
    <w:rsid w:val="004625E8"/>
    <w:rsid w:val="00462678"/>
    <w:rsid w:val="00462C66"/>
    <w:rsid w:val="00462C6F"/>
    <w:rsid w:val="004638BC"/>
    <w:rsid w:val="00463A96"/>
    <w:rsid w:val="00465A8C"/>
    <w:rsid w:val="00465DFE"/>
    <w:rsid w:val="004665D1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4D69"/>
    <w:rsid w:val="0047525B"/>
    <w:rsid w:val="00475C6F"/>
    <w:rsid w:val="0047645C"/>
    <w:rsid w:val="004764F6"/>
    <w:rsid w:val="00476DF6"/>
    <w:rsid w:val="00477235"/>
    <w:rsid w:val="00480322"/>
    <w:rsid w:val="004804E2"/>
    <w:rsid w:val="00480EAE"/>
    <w:rsid w:val="004821BA"/>
    <w:rsid w:val="004821C3"/>
    <w:rsid w:val="0048229D"/>
    <w:rsid w:val="00482973"/>
    <w:rsid w:val="004844A8"/>
    <w:rsid w:val="004847D0"/>
    <w:rsid w:val="00484A5A"/>
    <w:rsid w:val="004858AB"/>
    <w:rsid w:val="004900B3"/>
    <w:rsid w:val="00490A96"/>
    <w:rsid w:val="00490B05"/>
    <w:rsid w:val="00490F12"/>
    <w:rsid w:val="004922BC"/>
    <w:rsid w:val="00492361"/>
    <w:rsid w:val="00492B29"/>
    <w:rsid w:val="004931C1"/>
    <w:rsid w:val="00493C7D"/>
    <w:rsid w:val="00495731"/>
    <w:rsid w:val="0049580F"/>
    <w:rsid w:val="00495861"/>
    <w:rsid w:val="00496107"/>
    <w:rsid w:val="004967C1"/>
    <w:rsid w:val="00496B6C"/>
    <w:rsid w:val="00496FB9"/>
    <w:rsid w:val="00497B11"/>
    <w:rsid w:val="004A059D"/>
    <w:rsid w:val="004A0971"/>
    <w:rsid w:val="004A10B2"/>
    <w:rsid w:val="004A1299"/>
    <w:rsid w:val="004A1324"/>
    <w:rsid w:val="004A171C"/>
    <w:rsid w:val="004A1E12"/>
    <w:rsid w:val="004A1F9C"/>
    <w:rsid w:val="004A1FCE"/>
    <w:rsid w:val="004A2055"/>
    <w:rsid w:val="004A3A51"/>
    <w:rsid w:val="004A3F78"/>
    <w:rsid w:val="004A3FB6"/>
    <w:rsid w:val="004A3FB8"/>
    <w:rsid w:val="004A41C7"/>
    <w:rsid w:val="004A49D5"/>
    <w:rsid w:val="004A5080"/>
    <w:rsid w:val="004A70E4"/>
    <w:rsid w:val="004A71E4"/>
    <w:rsid w:val="004A7264"/>
    <w:rsid w:val="004A7564"/>
    <w:rsid w:val="004A7A8D"/>
    <w:rsid w:val="004B064B"/>
    <w:rsid w:val="004B0994"/>
    <w:rsid w:val="004B0D38"/>
    <w:rsid w:val="004B1AC9"/>
    <w:rsid w:val="004B28F7"/>
    <w:rsid w:val="004B2D53"/>
    <w:rsid w:val="004B3223"/>
    <w:rsid w:val="004B3C01"/>
    <w:rsid w:val="004B3DF4"/>
    <w:rsid w:val="004B4468"/>
    <w:rsid w:val="004B4FC8"/>
    <w:rsid w:val="004B5EA3"/>
    <w:rsid w:val="004B6952"/>
    <w:rsid w:val="004C14E7"/>
    <w:rsid w:val="004C242C"/>
    <w:rsid w:val="004C2F03"/>
    <w:rsid w:val="004C3FC4"/>
    <w:rsid w:val="004C4692"/>
    <w:rsid w:val="004C5143"/>
    <w:rsid w:val="004C6109"/>
    <w:rsid w:val="004C6B90"/>
    <w:rsid w:val="004C6EC5"/>
    <w:rsid w:val="004D0856"/>
    <w:rsid w:val="004D0BEC"/>
    <w:rsid w:val="004D16BE"/>
    <w:rsid w:val="004D18EA"/>
    <w:rsid w:val="004D2216"/>
    <w:rsid w:val="004D308E"/>
    <w:rsid w:val="004D368C"/>
    <w:rsid w:val="004D39D0"/>
    <w:rsid w:val="004D3BE2"/>
    <w:rsid w:val="004D6BCA"/>
    <w:rsid w:val="004D6EA4"/>
    <w:rsid w:val="004E1132"/>
    <w:rsid w:val="004E2320"/>
    <w:rsid w:val="004E2686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E6F5D"/>
    <w:rsid w:val="004F124A"/>
    <w:rsid w:val="004F1500"/>
    <w:rsid w:val="004F1A6D"/>
    <w:rsid w:val="004F1EDF"/>
    <w:rsid w:val="004F2213"/>
    <w:rsid w:val="004F2902"/>
    <w:rsid w:val="004F2A33"/>
    <w:rsid w:val="004F33BC"/>
    <w:rsid w:val="004F36AA"/>
    <w:rsid w:val="004F4096"/>
    <w:rsid w:val="004F4560"/>
    <w:rsid w:val="004F5183"/>
    <w:rsid w:val="004F5662"/>
    <w:rsid w:val="004F5693"/>
    <w:rsid w:val="004F588D"/>
    <w:rsid w:val="004F5D8A"/>
    <w:rsid w:val="005009EA"/>
    <w:rsid w:val="00500CD1"/>
    <w:rsid w:val="0050125E"/>
    <w:rsid w:val="00501CB0"/>
    <w:rsid w:val="0050234A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D1D"/>
    <w:rsid w:val="005131E8"/>
    <w:rsid w:val="00513DFC"/>
    <w:rsid w:val="00514BEE"/>
    <w:rsid w:val="00514E27"/>
    <w:rsid w:val="0051575A"/>
    <w:rsid w:val="00515AF0"/>
    <w:rsid w:val="00515E24"/>
    <w:rsid w:val="005165B4"/>
    <w:rsid w:val="005167CF"/>
    <w:rsid w:val="00517585"/>
    <w:rsid w:val="005175A4"/>
    <w:rsid w:val="0052083F"/>
    <w:rsid w:val="00521C70"/>
    <w:rsid w:val="0052219A"/>
    <w:rsid w:val="00522DC0"/>
    <w:rsid w:val="00522F40"/>
    <w:rsid w:val="005247F5"/>
    <w:rsid w:val="005266EB"/>
    <w:rsid w:val="00526A84"/>
    <w:rsid w:val="00526C51"/>
    <w:rsid w:val="005274E0"/>
    <w:rsid w:val="00530812"/>
    <w:rsid w:val="00532128"/>
    <w:rsid w:val="0053261B"/>
    <w:rsid w:val="00533A84"/>
    <w:rsid w:val="00534963"/>
    <w:rsid w:val="005359C0"/>
    <w:rsid w:val="00535EB5"/>
    <w:rsid w:val="005360D9"/>
    <w:rsid w:val="00537707"/>
    <w:rsid w:val="00540CB2"/>
    <w:rsid w:val="005419C3"/>
    <w:rsid w:val="00541A3C"/>
    <w:rsid w:val="00541FA6"/>
    <w:rsid w:val="005424F6"/>
    <w:rsid w:val="00542C6B"/>
    <w:rsid w:val="0054449D"/>
    <w:rsid w:val="0054452A"/>
    <w:rsid w:val="00546B58"/>
    <w:rsid w:val="005504BC"/>
    <w:rsid w:val="005507BA"/>
    <w:rsid w:val="005521CB"/>
    <w:rsid w:val="0055397A"/>
    <w:rsid w:val="0055585E"/>
    <w:rsid w:val="0055595E"/>
    <w:rsid w:val="00555B02"/>
    <w:rsid w:val="00555BCA"/>
    <w:rsid w:val="00555F59"/>
    <w:rsid w:val="0055680B"/>
    <w:rsid w:val="00556FDA"/>
    <w:rsid w:val="00557082"/>
    <w:rsid w:val="0056029E"/>
    <w:rsid w:val="0056053F"/>
    <w:rsid w:val="0056062E"/>
    <w:rsid w:val="00561055"/>
    <w:rsid w:val="00561841"/>
    <w:rsid w:val="00561C93"/>
    <w:rsid w:val="00561D9D"/>
    <w:rsid w:val="00563072"/>
    <w:rsid w:val="005634E0"/>
    <w:rsid w:val="00563DE6"/>
    <w:rsid w:val="00566224"/>
    <w:rsid w:val="00566D64"/>
    <w:rsid w:val="00567974"/>
    <w:rsid w:val="00570EB0"/>
    <w:rsid w:val="005711E1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3F1"/>
    <w:rsid w:val="00577649"/>
    <w:rsid w:val="0057774F"/>
    <w:rsid w:val="00577C14"/>
    <w:rsid w:val="00580193"/>
    <w:rsid w:val="00580237"/>
    <w:rsid w:val="0058071B"/>
    <w:rsid w:val="00580A7B"/>
    <w:rsid w:val="00581490"/>
    <w:rsid w:val="00581C95"/>
    <w:rsid w:val="00581E3C"/>
    <w:rsid w:val="00582B06"/>
    <w:rsid w:val="00582E01"/>
    <w:rsid w:val="0058354A"/>
    <w:rsid w:val="00583FBD"/>
    <w:rsid w:val="0058418F"/>
    <w:rsid w:val="0058432F"/>
    <w:rsid w:val="0058449E"/>
    <w:rsid w:val="005847C4"/>
    <w:rsid w:val="0058493B"/>
    <w:rsid w:val="00585220"/>
    <w:rsid w:val="005860F5"/>
    <w:rsid w:val="00586DFB"/>
    <w:rsid w:val="00586EA6"/>
    <w:rsid w:val="00586EE2"/>
    <w:rsid w:val="005872EC"/>
    <w:rsid w:val="0058737E"/>
    <w:rsid w:val="00590F0C"/>
    <w:rsid w:val="00591C08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2D2A"/>
    <w:rsid w:val="005A3DAA"/>
    <w:rsid w:val="005A437E"/>
    <w:rsid w:val="005A43DC"/>
    <w:rsid w:val="005A5190"/>
    <w:rsid w:val="005A53E8"/>
    <w:rsid w:val="005B07A3"/>
    <w:rsid w:val="005B14E1"/>
    <w:rsid w:val="005B270A"/>
    <w:rsid w:val="005B3176"/>
    <w:rsid w:val="005B3E3F"/>
    <w:rsid w:val="005B4883"/>
    <w:rsid w:val="005B4E0A"/>
    <w:rsid w:val="005B5F65"/>
    <w:rsid w:val="005C0CBD"/>
    <w:rsid w:val="005C151A"/>
    <w:rsid w:val="005C1DEB"/>
    <w:rsid w:val="005C1E9B"/>
    <w:rsid w:val="005C2073"/>
    <w:rsid w:val="005C2FC9"/>
    <w:rsid w:val="005C32EF"/>
    <w:rsid w:val="005C3C9C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2A03"/>
    <w:rsid w:val="005D2ABE"/>
    <w:rsid w:val="005D31CD"/>
    <w:rsid w:val="005D4433"/>
    <w:rsid w:val="005D4CF6"/>
    <w:rsid w:val="005D521A"/>
    <w:rsid w:val="005D6B40"/>
    <w:rsid w:val="005D6EDC"/>
    <w:rsid w:val="005D7301"/>
    <w:rsid w:val="005E01DE"/>
    <w:rsid w:val="005E04B1"/>
    <w:rsid w:val="005E07BF"/>
    <w:rsid w:val="005E09C2"/>
    <w:rsid w:val="005E0DBD"/>
    <w:rsid w:val="005E1D1C"/>
    <w:rsid w:val="005E1EE5"/>
    <w:rsid w:val="005E25BF"/>
    <w:rsid w:val="005E40F1"/>
    <w:rsid w:val="005E456E"/>
    <w:rsid w:val="005E4E1F"/>
    <w:rsid w:val="005E66CD"/>
    <w:rsid w:val="005E6E58"/>
    <w:rsid w:val="005E712F"/>
    <w:rsid w:val="005E7998"/>
    <w:rsid w:val="005E7DE6"/>
    <w:rsid w:val="005F272F"/>
    <w:rsid w:val="005F2D52"/>
    <w:rsid w:val="005F2F7A"/>
    <w:rsid w:val="005F3EA0"/>
    <w:rsid w:val="005F3FF2"/>
    <w:rsid w:val="005F5548"/>
    <w:rsid w:val="005F57A9"/>
    <w:rsid w:val="005F6093"/>
    <w:rsid w:val="005F6FA0"/>
    <w:rsid w:val="005F7FE2"/>
    <w:rsid w:val="0060016B"/>
    <w:rsid w:val="006005DD"/>
    <w:rsid w:val="00600BD5"/>
    <w:rsid w:val="00601505"/>
    <w:rsid w:val="00601871"/>
    <w:rsid w:val="006020AB"/>
    <w:rsid w:val="006021BB"/>
    <w:rsid w:val="0060224A"/>
    <w:rsid w:val="00602292"/>
    <w:rsid w:val="00602B97"/>
    <w:rsid w:val="00602FDD"/>
    <w:rsid w:val="00604419"/>
    <w:rsid w:val="0060547C"/>
    <w:rsid w:val="00605C40"/>
    <w:rsid w:val="00606301"/>
    <w:rsid w:val="0060645F"/>
    <w:rsid w:val="006070E2"/>
    <w:rsid w:val="0060781B"/>
    <w:rsid w:val="00610570"/>
    <w:rsid w:val="00611780"/>
    <w:rsid w:val="00612E8A"/>
    <w:rsid w:val="00613711"/>
    <w:rsid w:val="00613A29"/>
    <w:rsid w:val="00615200"/>
    <w:rsid w:val="00615795"/>
    <w:rsid w:val="00615C58"/>
    <w:rsid w:val="00615E18"/>
    <w:rsid w:val="0061647E"/>
    <w:rsid w:val="00616874"/>
    <w:rsid w:val="00616A07"/>
    <w:rsid w:val="00617509"/>
    <w:rsid w:val="006208A7"/>
    <w:rsid w:val="00621C7D"/>
    <w:rsid w:val="00621CE7"/>
    <w:rsid w:val="006225EC"/>
    <w:rsid w:val="00622984"/>
    <w:rsid w:val="00623B52"/>
    <w:rsid w:val="00623D89"/>
    <w:rsid w:val="00624371"/>
    <w:rsid w:val="006243DA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5DE"/>
    <w:rsid w:val="00632DAF"/>
    <w:rsid w:val="006342A6"/>
    <w:rsid w:val="0063470A"/>
    <w:rsid w:val="006369DC"/>
    <w:rsid w:val="00636BF5"/>
    <w:rsid w:val="006375D9"/>
    <w:rsid w:val="00637835"/>
    <w:rsid w:val="00640369"/>
    <w:rsid w:val="0064073B"/>
    <w:rsid w:val="00640B0B"/>
    <w:rsid w:val="006410B6"/>
    <w:rsid w:val="00641157"/>
    <w:rsid w:val="00641491"/>
    <w:rsid w:val="006417A8"/>
    <w:rsid w:val="00641F9E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731"/>
    <w:rsid w:val="00646794"/>
    <w:rsid w:val="006469E4"/>
    <w:rsid w:val="00646B0C"/>
    <w:rsid w:val="00651586"/>
    <w:rsid w:val="00652380"/>
    <w:rsid w:val="00652CF0"/>
    <w:rsid w:val="00652F58"/>
    <w:rsid w:val="00654202"/>
    <w:rsid w:val="00654CE6"/>
    <w:rsid w:val="006551FE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36C"/>
    <w:rsid w:val="006676D4"/>
    <w:rsid w:val="006677F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87D2F"/>
    <w:rsid w:val="006901F6"/>
    <w:rsid w:val="00690D05"/>
    <w:rsid w:val="0069186A"/>
    <w:rsid w:val="00691CA6"/>
    <w:rsid w:val="00692773"/>
    <w:rsid w:val="00692A6C"/>
    <w:rsid w:val="006935D5"/>
    <w:rsid w:val="00693629"/>
    <w:rsid w:val="00695115"/>
    <w:rsid w:val="00695499"/>
    <w:rsid w:val="006960C1"/>
    <w:rsid w:val="00696217"/>
    <w:rsid w:val="006962A4"/>
    <w:rsid w:val="00697B6F"/>
    <w:rsid w:val="006A0BC6"/>
    <w:rsid w:val="006A1E30"/>
    <w:rsid w:val="006A2B42"/>
    <w:rsid w:val="006A3E1E"/>
    <w:rsid w:val="006A498B"/>
    <w:rsid w:val="006A4BD2"/>
    <w:rsid w:val="006A5A66"/>
    <w:rsid w:val="006A629D"/>
    <w:rsid w:val="006A6E1D"/>
    <w:rsid w:val="006A6F55"/>
    <w:rsid w:val="006B04C5"/>
    <w:rsid w:val="006B13E2"/>
    <w:rsid w:val="006B351E"/>
    <w:rsid w:val="006B3C0C"/>
    <w:rsid w:val="006B47B5"/>
    <w:rsid w:val="006B4F87"/>
    <w:rsid w:val="006B5C0F"/>
    <w:rsid w:val="006B6188"/>
    <w:rsid w:val="006B64CE"/>
    <w:rsid w:val="006B675E"/>
    <w:rsid w:val="006B70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2441"/>
    <w:rsid w:val="006C3107"/>
    <w:rsid w:val="006C52E6"/>
    <w:rsid w:val="006C5533"/>
    <w:rsid w:val="006C5732"/>
    <w:rsid w:val="006C6429"/>
    <w:rsid w:val="006C6552"/>
    <w:rsid w:val="006C6BFB"/>
    <w:rsid w:val="006C7DB4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1B77"/>
    <w:rsid w:val="006E25F7"/>
    <w:rsid w:val="006E27D0"/>
    <w:rsid w:val="006E2E9B"/>
    <w:rsid w:val="006E3E83"/>
    <w:rsid w:val="006E45A1"/>
    <w:rsid w:val="006E575B"/>
    <w:rsid w:val="006E58CB"/>
    <w:rsid w:val="006E6E4E"/>
    <w:rsid w:val="006E718C"/>
    <w:rsid w:val="006E7CDA"/>
    <w:rsid w:val="006F0B2B"/>
    <w:rsid w:val="006F0CAA"/>
    <w:rsid w:val="006F1392"/>
    <w:rsid w:val="006F1C51"/>
    <w:rsid w:val="006F1F26"/>
    <w:rsid w:val="006F20DA"/>
    <w:rsid w:val="006F2589"/>
    <w:rsid w:val="006F2663"/>
    <w:rsid w:val="006F2D8E"/>
    <w:rsid w:val="006F35A9"/>
    <w:rsid w:val="006F4C3A"/>
    <w:rsid w:val="006F6562"/>
    <w:rsid w:val="006F6917"/>
    <w:rsid w:val="006F7468"/>
    <w:rsid w:val="006F7652"/>
    <w:rsid w:val="006F794F"/>
    <w:rsid w:val="007002C3"/>
    <w:rsid w:val="0070149E"/>
    <w:rsid w:val="007029E5"/>
    <w:rsid w:val="00703833"/>
    <w:rsid w:val="00703908"/>
    <w:rsid w:val="00703940"/>
    <w:rsid w:val="007041B9"/>
    <w:rsid w:val="0070524B"/>
    <w:rsid w:val="00705420"/>
    <w:rsid w:val="00706F44"/>
    <w:rsid w:val="007073DA"/>
    <w:rsid w:val="007079BB"/>
    <w:rsid w:val="00707F57"/>
    <w:rsid w:val="00710472"/>
    <w:rsid w:val="0071052F"/>
    <w:rsid w:val="00710DF1"/>
    <w:rsid w:val="007119E1"/>
    <w:rsid w:val="00711BB1"/>
    <w:rsid w:val="00711F06"/>
    <w:rsid w:val="00714445"/>
    <w:rsid w:val="00714B71"/>
    <w:rsid w:val="00715777"/>
    <w:rsid w:val="0071738B"/>
    <w:rsid w:val="007207C9"/>
    <w:rsid w:val="00720E13"/>
    <w:rsid w:val="00721693"/>
    <w:rsid w:val="00721B53"/>
    <w:rsid w:val="00723271"/>
    <w:rsid w:val="007233EC"/>
    <w:rsid w:val="00723A74"/>
    <w:rsid w:val="00725016"/>
    <w:rsid w:val="00725CA8"/>
    <w:rsid w:val="007261C9"/>
    <w:rsid w:val="00726A0F"/>
    <w:rsid w:val="00726FFF"/>
    <w:rsid w:val="007278A1"/>
    <w:rsid w:val="00731197"/>
    <w:rsid w:val="0073172C"/>
    <w:rsid w:val="007319B2"/>
    <w:rsid w:val="00731E89"/>
    <w:rsid w:val="00731FA6"/>
    <w:rsid w:val="00731FDE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FBB"/>
    <w:rsid w:val="007420B1"/>
    <w:rsid w:val="00743282"/>
    <w:rsid w:val="0074343E"/>
    <w:rsid w:val="0074451D"/>
    <w:rsid w:val="00746194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3897"/>
    <w:rsid w:val="007543C6"/>
    <w:rsid w:val="00754CA3"/>
    <w:rsid w:val="00755197"/>
    <w:rsid w:val="007556C3"/>
    <w:rsid w:val="00755F01"/>
    <w:rsid w:val="00756502"/>
    <w:rsid w:val="00756858"/>
    <w:rsid w:val="00756E40"/>
    <w:rsid w:val="00756E44"/>
    <w:rsid w:val="00756FD0"/>
    <w:rsid w:val="007600FB"/>
    <w:rsid w:val="007609AD"/>
    <w:rsid w:val="00760CEB"/>
    <w:rsid w:val="00761416"/>
    <w:rsid w:val="0076162B"/>
    <w:rsid w:val="007632CF"/>
    <w:rsid w:val="00763800"/>
    <w:rsid w:val="00763C43"/>
    <w:rsid w:val="00764742"/>
    <w:rsid w:val="00767064"/>
    <w:rsid w:val="007701D5"/>
    <w:rsid w:val="00770572"/>
    <w:rsid w:val="00772B3E"/>
    <w:rsid w:val="0077348F"/>
    <w:rsid w:val="00773D8B"/>
    <w:rsid w:val="0077421C"/>
    <w:rsid w:val="007744EA"/>
    <w:rsid w:val="00774625"/>
    <w:rsid w:val="00774A34"/>
    <w:rsid w:val="00776418"/>
    <w:rsid w:val="00777794"/>
    <w:rsid w:val="00780F18"/>
    <w:rsid w:val="00781266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3E7E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417F"/>
    <w:rsid w:val="007A737A"/>
    <w:rsid w:val="007A762F"/>
    <w:rsid w:val="007A7E23"/>
    <w:rsid w:val="007B362D"/>
    <w:rsid w:val="007B3D95"/>
    <w:rsid w:val="007B4EB4"/>
    <w:rsid w:val="007B51E3"/>
    <w:rsid w:val="007B6238"/>
    <w:rsid w:val="007B6B59"/>
    <w:rsid w:val="007B716C"/>
    <w:rsid w:val="007B7626"/>
    <w:rsid w:val="007C05E8"/>
    <w:rsid w:val="007C074C"/>
    <w:rsid w:val="007C17E6"/>
    <w:rsid w:val="007C1D69"/>
    <w:rsid w:val="007C1F21"/>
    <w:rsid w:val="007C2AC7"/>
    <w:rsid w:val="007C33FF"/>
    <w:rsid w:val="007C407D"/>
    <w:rsid w:val="007C4279"/>
    <w:rsid w:val="007C480B"/>
    <w:rsid w:val="007C4E16"/>
    <w:rsid w:val="007C5081"/>
    <w:rsid w:val="007C514D"/>
    <w:rsid w:val="007C57C7"/>
    <w:rsid w:val="007C5C60"/>
    <w:rsid w:val="007C675A"/>
    <w:rsid w:val="007C6A79"/>
    <w:rsid w:val="007C6FA5"/>
    <w:rsid w:val="007C70A7"/>
    <w:rsid w:val="007D013D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2BAB"/>
    <w:rsid w:val="007E30E2"/>
    <w:rsid w:val="007E3442"/>
    <w:rsid w:val="007E36D9"/>
    <w:rsid w:val="007E3BFF"/>
    <w:rsid w:val="007E3D27"/>
    <w:rsid w:val="007E44EF"/>
    <w:rsid w:val="007E46FC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A0D"/>
    <w:rsid w:val="00800D8D"/>
    <w:rsid w:val="008013A7"/>
    <w:rsid w:val="008018EC"/>
    <w:rsid w:val="00801E2C"/>
    <w:rsid w:val="00802354"/>
    <w:rsid w:val="008027D7"/>
    <w:rsid w:val="0080351E"/>
    <w:rsid w:val="008039DF"/>
    <w:rsid w:val="00803BA3"/>
    <w:rsid w:val="00803F5C"/>
    <w:rsid w:val="00804700"/>
    <w:rsid w:val="008047BE"/>
    <w:rsid w:val="00804EDE"/>
    <w:rsid w:val="0080504A"/>
    <w:rsid w:val="00805EB1"/>
    <w:rsid w:val="008065E8"/>
    <w:rsid w:val="008065E9"/>
    <w:rsid w:val="0080708A"/>
    <w:rsid w:val="008079D5"/>
    <w:rsid w:val="0081102D"/>
    <w:rsid w:val="008113C0"/>
    <w:rsid w:val="00812CBF"/>
    <w:rsid w:val="00813007"/>
    <w:rsid w:val="00813BAA"/>
    <w:rsid w:val="00813C0B"/>
    <w:rsid w:val="00814690"/>
    <w:rsid w:val="00814CE2"/>
    <w:rsid w:val="0081615C"/>
    <w:rsid w:val="008163FA"/>
    <w:rsid w:val="008167B4"/>
    <w:rsid w:val="008177A4"/>
    <w:rsid w:val="008213D3"/>
    <w:rsid w:val="008235FC"/>
    <w:rsid w:val="00825A7A"/>
    <w:rsid w:val="00825E1B"/>
    <w:rsid w:val="00826034"/>
    <w:rsid w:val="008266D0"/>
    <w:rsid w:val="00826A81"/>
    <w:rsid w:val="008270FA"/>
    <w:rsid w:val="0082736A"/>
    <w:rsid w:val="00830D46"/>
    <w:rsid w:val="008311FC"/>
    <w:rsid w:val="00831DC1"/>
    <w:rsid w:val="00831F2A"/>
    <w:rsid w:val="00831FC7"/>
    <w:rsid w:val="008342D2"/>
    <w:rsid w:val="008345AB"/>
    <w:rsid w:val="008347D3"/>
    <w:rsid w:val="00834A4E"/>
    <w:rsid w:val="00834BAF"/>
    <w:rsid w:val="00835660"/>
    <w:rsid w:val="00836052"/>
    <w:rsid w:val="0083671E"/>
    <w:rsid w:val="008369DD"/>
    <w:rsid w:val="00836A60"/>
    <w:rsid w:val="00840A30"/>
    <w:rsid w:val="00840D12"/>
    <w:rsid w:val="00841727"/>
    <w:rsid w:val="00844594"/>
    <w:rsid w:val="008445F6"/>
    <w:rsid w:val="008451CB"/>
    <w:rsid w:val="00846978"/>
    <w:rsid w:val="00846E8B"/>
    <w:rsid w:val="00846EDC"/>
    <w:rsid w:val="00847463"/>
    <w:rsid w:val="0084769B"/>
    <w:rsid w:val="00847BB9"/>
    <w:rsid w:val="00850CF3"/>
    <w:rsid w:val="00850DFE"/>
    <w:rsid w:val="008511C3"/>
    <w:rsid w:val="00853A84"/>
    <w:rsid w:val="00854EFE"/>
    <w:rsid w:val="00855AF4"/>
    <w:rsid w:val="00855DD5"/>
    <w:rsid w:val="00856955"/>
    <w:rsid w:val="00857FA8"/>
    <w:rsid w:val="00860EFA"/>
    <w:rsid w:val="0086112C"/>
    <w:rsid w:val="00861222"/>
    <w:rsid w:val="00861951"/>
    <w:rsid w:val="00861CDD"/>
    <w:rsid w:val="00862432"/>
    <w:rsid w:val="0086257D"/>
    <w:rsid w:val="00862DB5"/>
    <w:rsid w:val="00862DF7"/>
    <w:rsid w:val="00863507"/>
    <w:rsid w:val="0086397F"/>
    <w:rsid w:val="008642D8"/>
    <w:rsid w:val="00864555"/>
    <w:rsid w:val="00864C4F"/>
    <w:rsid w:val="0086625D"/>
    <w:rsid w:val="008664CB"/>
    <w:rsid w:val="00866C9A"/>
    <w:rsid w:val="00867443"/>
    <w:rsid w:val="00870275"/>
    <w:rsid w:val="00870E25"/>
    <w:rsid w:val="00872F35"/>
    <w:rsid w:val="00873A52"/>
    <w:rsid w:val="00873BA8"/>
    <w:rsid w:val="00874EAE"/>
    <w:rsid w:val="008754B5"/>
    <w:rsid w:val="00876678"/>
    <w:rsid w:val="00876978"/>
    <w:rsid w:val="00876BB1"/>
    <w:rsid w:val="00876C36"/>
    <w:rsid w:val="008774B7"/>
    <w:rsid w:val="008774F4"/>
    <w:rsid w:val="008775E5"/>
    <w:rsid w:val="00877E56"/>
    <w:rsid w:val="008811C2"/>
    <w:rsid w:val="00882ED3"/>
    <w:rsid w:val="00883BC7"/>
    <w:rsid w:val="008842FB"/>
    <w:rsid w:val="00885035"/>
    <w:rsid w:val="0088534E"/>
    <w:rsid w:val="00885D82"/>
    <w:rsid w:val="00885F4E"/>
    <w:rsid w:val="00886B58"/>
    <w:rsid w:val="00887099"/>
    <w:rsid w:val="00887F65"/>
    <w:rsid w:val="00890917"/>
    <w:rsid w:val="00890AD2"/>
    <w:rsid w:val="00890D62"/>
    <w:rsid w:val="00891006"/>
    <w:rsid w:val="00891494"/>
    <w:rsid w:val="0089160E"/>
    <w:rsid w:val="008924D8"/>
    <w:rsid w:val="00892EBC"/>
    <w:rsid w:val="0089346F"/>
    <w:rsid w:val="0089347F"/>
    <w:rsid w:val="00894F97"/>
    <w:rsid w:val="00894FFB"/>
    <w:rsid w:val="00895336"/>
    <w:rsid w:val="0089576D"/>
    <w:rsid w:val="008A02F3"/>
    <w:rsid w:val="008A0544"/>
    <w:rsid w:val="008A1312"/>
    <w:rsid w:val="008A286D"/>
    <w:rsid w:val="008A2B52"/>
    <w:rsid w:val="008A39C1"/>
    <w:rsid w:val="008A4D0C"/>
    <w:rsid w:val="008A5133"/>
    <w:rsid w:val="008A5B09"/>
    <w:rsid w:val="008A659B"/>
    <w:rsid w:val="008A6FDE"/>
    <w:rsid w:val="008B0720"/>
    <w:rsid w:val="008B0C3B"/>
    <w:rsid w:val="008B0EAF"/>
    <w:rsid w:val="008B100E"/>
    <w:rsid w:val="008B1072"/>
    <w:rsid w:val="008B1571"/>
    <w:rsid w:val="008B16CF"/>
    <w:rsid w:val="008B19AB"/>
    <w:rsid w:val="008B1BA9"/>
    <w:rsid w:val="008B218F"/>
    <w:rsid w:val="008B34E4"/>
    <w:rsid w:val="008B4325"/>
    <w:rsid w:val="008B4DE4"/>
    <w:rsid w:val="008B53A4"/>
    <w:rsid w:val="008B6890"/>
    <w:rsid w:val="008B6A8E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5CB"/>
    <w:rsid w:val="008C2AB2"/>
    <w:rsid w:val="008C2E8B"/>
    <w:rsid w:val="008C36DC"/>
    <w:rsid w:val="008C3E56"/>
    <w:rsid w:val="008C40B6"/>
    <w:rsid w:val="008C4A48"/>
    <w:rsid w:val="008C5204"/>
    <w:rsid w:val="008C5CD3"/>
    <w:rsid w:val="008C6060"/>
    <w:rsid w:val="008D1036"/>
    <w:rsid w:val="008D12C7"/>
    <w:rsid w:val="008D1E3E"/>
    <w:rsid w:val="008D200D"/>
    <w:rsid w:val="008D2205"/>
    <w:rsid w:val="008D3467"/>
    <w:rsid w:val="008D48C3"/>
    <w:rsid w:val="008D5A9C"/>
    <w:rsid w:val="008D5BE7"/>
    <w:rsid w:val="008D5C3A"/>
    <w:rsid w:val="008D6EFE"/>
    <w:rsid w:val="008D7A5B"/>
    <w:rsid w:val="008E090C"/>
    <w:rsid w:val="008E143D"/>
    <w:rsid w:val="008E1781"/>
    <w:rsid w:val="008E21BB"/>
    <w:rsid w:val="008E2E6E"/>
    <w:rsid w:val="008E35A1"/>
    <w:rsid w:val="008E35AE"/>
    <w:rsid w:val="008E38B2"/>
    <w:rsid w:val="008E4D40"/>
    <w:rsid w:val="008E6733"/>
    <w:rsid w:val="008E757F"/>
    <w:rsid w:val="008F15C3"/>
    <w:rsid w:val="008F1D52"/>
    <w:rsid w:val="008F2345"/>
    <w:rsid w:val="008F2AD7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4622"/>
    <w:rsid w:val="009047A5"/>
    <w:rsid w:val="0090556E"/>
    <w:rsid w:val="0090567F"/>
    <w:rsid w:val="00905A2E"/>
    <w:rsid w:val="00905B35"/>
    <w:rsid w:val="00910E56"/>
    <w:rsid w:val="009114AF"/>
    <w:rsid w:val="00911BB3"/>
    <w:rsid w:val="0091257E"/>
    <w:rsid w:val="009125ED"/>
    <w:rsid w:val="00912F87"/>
    <w:rsid w:val="00913F36"/>
    <w:rsid w:val="00914408"/>
    <w:rsid w:val="00914DAB"/>
    <w:rsid w:val="00914F3A"/>
    <w:rsid w:val="00915449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B8D"/>
    <w:rsid w:val="00922D3B"/>
    <w:rsid w:val="00922DAC"/>
    <w:rsid w:val="00923171"/>
    <w:rsid w:val="00923EF1"/>
    <w:rsid w:val="00924573"/>
    <w:rsid w:val="00925568"/>
    <w:rsid w:val="00927E3B"/>
    <w:rsid w:val="009300C6"/>
    <w:rsid w:val="0093070D"/>
    <w:rsid w:val="00930B74"/>
    <w:rsid w:val="009314F2"/>
    <w:rsid w:val="00931C7A"/>
    <w:rsid w:val="00931E45"/>
    <w:rsid w:val="00932A65"/>
    <w:rsid w:val="00933917"/>
    <w:rsid w:val="009349AC"/>
    <w:rsid w:val="00934C52"/>
    <w:rsid w:val="00935EBC"/>
    <w:rsid w:val="009360F2"/>
    <w:rsid w:val="009367CB"/>
    <w:rsid w:val="00936E5A"/>
    <w:rsid w:val="009372B4"/>
    <w:rsid w:val="00937804"/>
    <w:rsid w:val="00937D17"/>
    <w:rsid w:val="00940057"/>
    <w:rsid w:val="009411F7"/>
    <w:rsid w:val="0094145C"/>
    <w:rsid w:val="00942B84"/>
    <w:rsid w:val="009436C6"/>
    <w:rsid w:val="00945DDE"/>
    <w:rsid w:val="009463CD"/>
    <w:rsid w:val="00947ADD"/>
    <w:rsid w:val="00951035"/>
    <w:rsid w:val="0095158A"/>
    <w:rsid w:val="009517D9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897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3F4"/>
    <w:rsid w:val="0097095A"/>
    <w:rsid w:val="00970CB1"/>
    <w:rsid w:val="00970DA4"/>
    <w:rsid w:val="00970DB6"/>
    <w:rsid w:val="00971573"/>
    <w:rsid w:val="00971A4F"/>
    <w:rsid w:val="009720BD"/>
    <w:rsid w:val="00972466"/>
    <w:rsid w:val="0097283E"/>
    <w:rsid w:val="00973744"/>
    <w:rsid w:val="00974446"/>
    <w:rsid w:val="00974A98"/>
    <w:rsid w:val="00974EC0"/>
    <w:rsid w:val="00975CF3"/>
    <w:rsid w:val="00976EA9"/>
    <w:rsid w:val="00976F77"/>
    <w:rsid w:val="00976FC3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806"/>
    <w:rsid w:val="00993FDA"/>
    <w:rsid w:val="00995C5B"/>
    <w:rsid w:val="00995CB9"/>
    <w:rsid w:val="009969A6"/>
    <w:rsid w:val="009A0710"/>
    <w:rsid w:val="009A0A2C"/>
    <w:rsid w:val="009A0E78"/>
    <w:rsid w:val="009A1005"/>
    <w:rsid w:val="009A174F"/>
    <w:rsid w:val="009A176A"/>
    <w:rsid w:val="009A19FF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14CD"/>
    <w:rsid w:val="009B2847"/>
    <w:rsid w:val="009B2C94"/>
    <w:rsid w:val="009B3272"/>
    <w:rsid w:val="009B32F1"/>
    <w:rsid w:val="009B3406"/>
    <w:rsid w:val="009B4109"/>
    <w:rsid w:val="009B48C7"/>
    <w:rsid w:val="009B5496"/>
    <w:rsid w:val="009B7427"/>
    <w:rsid w:val="009B75D9"/>
    <w:rsid w:val="009B791D"/>
    <w:rsid w:val="009C1A0F"/>
    <w:rsid w:val="009C1E19"/>
    <w:rsid w:val="009C21EF"/>
    <w:rsid w:val="009C48CC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6D17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BCF"/>
    <w:rsid w:val="009E2DD3"/>
    <w:rsid w:val="009E2F6E"/>
    <w:rsid w:val="009E30BF"/>
    <w:rsid w:val="009E3222"/>
    <w:rsid w:val="009E3488"/>
    <w:rsid w:val="009E427D"/>
    <w:rsid w:val="009E434F"/>
    <w:rsid w:val="009E44CB"/>
    <w:rsid w:val="009E4FA5"/>
    <w:rsid w:val="009E50F2"/>
    <w:rsid w:val="009E5E22"/>
    <w:rsid w:val="009E7B67"/>
    <w:rsid w:val="009E7C69"/>
    <w:rsid w:val="009E7D31"/>
    <w:rsid w:val="009F166D"/>
    <w:rsid w:val="009F1702"/>
    <w:rsid w:val="009F1B52"/>
    <w:rsid w:val="009F241E"/>
    <w:rsid w:val="009F2FBC"/>
    <w:rsid w:val="009F3CBB"/>
    <w:rsid w:val="009F3ECB"/>
    <w:rsid w:val="009F5FFB"/>
    <w:rsid w:val="009F65E3"/>
    <w:rsid w:val="00A01537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063B6"/>
    <w:rsid w:val="00A06B04"/>
    <w:rsid w:val="00A12F02"/>
    <w:rsid w:val="00A1450C"/>
    <w:rsid w:val="00A14D15"/>
    <w:rsid w:val="00A158F2"/>
    <w:rsid w:val="00A1655D"/>
    <w:rsid w:val="00A16600"/>
    <w:rsid w:val="00A17F79"/>
    <w:rsid w:val="00A2033A"/>
    <w:rsid w:val="00A2067F"/>
    <w:rsid w:val="00A212DA"/>
    <w:rsid w:val="00A212FE"/>
    <w:rsid w:val="00A21402"/>
    <w:rsid w:val="00A21733"/>
    <w:rsid w:val="00A21AA7"/>
    <w:rsid w:val="00A21B50"/>
    <w:rsid w:val="00A22C3E"/>
    <w:rsid w:val="00A23443"/>
    <w:rsid w:val="00A23A24"/>
    <w:rsid w:val="00A25E43"/>
    <w:rsid w:val="00A25EEF"/>
    <w:rsid w:val="00A27647"/>
    <w:rsid w:val="00A276E4"/>
    <w:rsid w:val="00A30045"/>
    <w:rsid w:val="00A32313"/>
    <w:rsid w:val="00A32701"/>
    <w:rsid w:val="00A336F9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33AF"/>
    <w:rsid w:val="00A54CAF"/>
    <w:rsid w:val="00A55871"/>
    <w:rsid w:val="00A55A1B"/>
    <w:rsid w:val="00A55C60"/>
    <w:rsid w:val="00A56BB3"/>
    <w:rsid w:val="00A56EFA"/>
    <w:rsid w:val="00A6108B"/>
    <w:rsid w:val="00A61B4D"/>
    <w:rsid w:val="00A61C0F"/>
    <w:rsid w:val="00A61F15"/>
    <w:rsid w:val="00A62DA2"/>
    <w:rsid w:val="00A63338"/>
    <w:rsid w:val="00A638BC"/>
    <w:rsid w:val="00A63DD0"/>
    <w:rsid w:val="00A64832"/>
    <w:rsid w:val="00A64E48"/>
    <w:rsid w:val="00A658D2"/>
    <w:rsid w:val="00A65A62"/>
    <w:rsid w:val="00A65E86"/>
    <w:rsid w:val="00A665C2"/>
    <w:rsid w:val="00A66B31"/>
    <w:rsid w:val="00A7005F"/>
    <w:rsid w:val="00A703A6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85DBD"/>
    <w:rsid w:val="00A9068D"/>
    <w:rsid w:val="00A906F2"/>
    <w:rsid w:val="00A90CB7"/>
    <w:rsid w:val="00A90E77"/>
    <w:rsid w:val="00A924E2"/>
    <w:rsid w:val="00A92D4C"/>
    <w:rsid w:val="00A93503"/>
    <w:rsid w:val="00A9351C"/>
    <w:rsid w:val="00A944BF"/>
    <w:rsid w:val="00A95CA0"/>
    <w:rsid w:val="00A96576"/>
    <w:rsid w:val="00A96BE5"/>
    <w:rsid w:val="00A971D9"/>
    <w:rsid w:val="00A97882"/>
    <w:rsid w:val="00A97F2E"/>
    <w:rsid w:val="00AA0F02"/>
    <w:rsid w:val="00AA15B7"/>
    <w:rsid w:val="00AA24D8"/>
    <w:rsid w:val="00AA2D9B"/>
    <w:rsid w:val="00AA427C"/>
    <w:rsid w:val="00AA4664"/>
    <w:rsid w:val="00AA4B4A"/>
    <w:rsid w:val="00AA4DEE"/>
    <w:rsid w:val="00AA74D8"/>
    <w:rsid w:val="00AA7ED6"/>
    <w:rsid w:val="00AA7F6A"/>
    <w:rsid w:val="00AB03AA"/>
    <w:rsid w:val="00AB0D5E"/>
    <w:rsid w:val="00AB18A8"/>
    <w:rsid w:val="00AB1DDF"/>
    <w:rsid w:val="00AB2196"/>
    <w:rsid w:val="00AB26CF"/>
    <w:rsid w:val="00AB2C72"/>
    <w:rsid w:val="00AB35D2"/>
    <w:rsid w:val="00AB3978"/>
    <w:rsid w:val="00AB3F42"/>
    <w:rsid w:val="00AB52DE"/>
    <w:rsid w:val="00AB6275"/>
    <w:rsid w:val="00AB65F9"/>
    <w:rsid w:val="00AB6A74"/>
    <w:rsid w:val="00AB7501"/>
    <w:rsid w:val="00AB76A2"/>
    <w:rsid w:val="00AC1691"/>
    <w:rsid w:val="00AC19D9"/>
    <w:rsid w:val="00AC2F5C"/>
    <w:rsid w:val="00AC3D64"/>
    <w:rsid w:val="00AC40E9"/>
    <w:rsid w:val="00AC4727"/>
    <w:rsid w:val="00AC522D"/>
    <w:rsid w:val="00AC6750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39A5"/>
    <w:rsid w:val="00AE4182"/>
    <w:rsid w:val="00AE450A"/>
    <w:rsid w:val="00AE4974"/>
    <w:rsid w:val="00AE4D37"/>
    <w:rsid w:val="00AE591F"/>
    <w:rsid w:val="00AE5B21"/>
    <w:rsid w:val="00AE5D90"/>
    <w:rsid w:val="00AE62B0"/>
    <w:rsid w:val="00AE6ED4"/>
    <w:rsid w:val="00AE7716"/>
    <w:rsid w:val="00AF0548"/>
    <w:rsid w:val="00AF091B"/>
    <w:rsid w:val="00AF096B"/>
    <w:rsid w:val="00AF1F71"/>
    <w:rsid w:val="00AF2031"/>
    <w:rsid w:val="00AF22A6"/>
    <w:rsid w:val="00AF22C7"/>
    <w:rsid w:val="00AF28D8"/>
    <w:rsid w:val="00AF2F8B"/>
    <w:rsid w:val="00AF316E"/>
    <w:rsid w:val="00AF3272"/>
    <w:rsid w:val="00AF3BEB"/>
    <w:rsid w:val="00AF3CD4"/>
    <w:rsid w:val="00AF3E4D"/>
    <w:rsid w:val="00AF3EB7"/>
    <w:rsid w:val="00AF4909"/>
    <w:rsid w:val="00AF5E38"/>
    <w:rsid w:val="00AF5E7C"/>
    <w:rsid w:val="00AF78E5"/>
    <w:rsid w:val="00AF7B58"/>
    <w:rsid w:val="00AF7DB8"/>
    <w:rsid w:val="00B00B93"/>
    <w:rsid w:val="00B00F1B"/>
    <w:rsid w:val="00B00F50"/>
    <w:rsid w:val="00B02BBE"/>
    <w:rsid w:val="00B038CC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68B4"/>
    <w:rsid w:val="00B17767"/>
    <w:rsid w:val="00B17E02"/>
    <w:rsid w:val="00B2017D"/>
    <w:rsid w:val="00B20DBC"/>
    <w:rsid w:val="00B20EC3"/>
    <w:rsid w:val="00B249DA"/>
    <w:rsid w:val="00B26807"/>
    <w:rsid w:val="00B269FD"/>
    <w:rsid w:val="00B26A34"/>
    <w:rsid w:val="00B26E74"/>
    <w:rsid w:val="00B2742C"/>
    <w:rsid w:val="00B27915"/>
    <w:rsid w:val="00B300DB"/>
    <w:rsid w:val="00B30162"/>
    <w:rsid w:val="00B3081E"/>
    <w:rsid w:val="00B31480"/>
    <w:rsid w:val="00B3181F"/>
    <w:rsid w:val="00B328E2"/>
    <w:rsid w:val="00B33A10"/>
    <w:rsid w:val="00B33DA0"/>
    <w:rsid w:val="00B34083"/>
    <w:rsid w:val="00B35FA7"/>
    <w:rsid w:val="00B36064"/>
    <w:rsid w:val="00B360D8"/>
    <w:rsid w:val="00B36736"/>
    <w:rsid w:val="00B36A3F"/>
    <w:rsid w:val="00B36B08"/>
    <w:rsid w:val="00B37560"/>
    <w:rsid w:val="00B37805"/>
    <w:rsid w:val="00B40428"/>
    <w:rsid w:val="00B4133A"/>
    <w:rsid w:val="00B416B3"/>
    <w:rsid w:val="00B41935"/>
    <w:rsid w:val="00B42B4E"/>
    <w:rsid w:val="00B42BDB"/>
    <w:rsid w:val="00B4338B"/>
    <w:rsid w:val="00B436DE"/>
    <w:rsid w:val="00B44554"/>
    <w:rsid w:val="00B4509F"/>
    <w:rsid w:val="00B46595"/>
    <w:rsid w:val="00B465D1"/>
    <w:rsid w:val="00B467A1"/>
    <w:rsid w:val="00B46BAF"/>
    <w:rsid w:val="00B47871"/>
    <w:rsid w:val="00B479DC"/>
    <w:rsid w:val="00B5126A"/>
    <w:rsid w:val="00B513E3"/>
    <w:rsid w:val="00B516C9"/>
    <w:rsid w:val="00B5199A"/>
    <w:rsid w:val="00B51A3C"/>
    <w:rsid w:val="00B51C3D"/>
    <w:rsid w:val="00B5248C"/>
    <w:rsid w:val="00B526B1"/>
    <w:rsid w:val="00B531BC"/>
    <w:rsid w:val="00B54EC0"/>
    <w:rsid w:val="00B5501A"/>
    <w:rsid w:val="00B56B60"/>
    <w:rsid w:val="00B56ED9"/>
    <w:rsid w:val="00B57774"/>
    <w:rsid w:val="00B57F36"/>
    <w:rsid w:val="00B61133"/>
    <w:rsid w:val="00B6167F"/>
    <w:rsid w:val="00B61E4B"/>
    <w:rsid w:val="00B62B2C"/>
    <w:rsid w:val="00B62B5F"/>
    <w:rsid w:val="00B64D2E"/>
    <w:rsid w:val="00B6502C"/>
    <w:rsid w:val="00B65143"/>
    <w:rsid w:val="00B652D5"/>
    <w:rsid w:val="00B65A81"/>
    <w:rsid w:val="00B66D0E"/>
    <w:rsid w:val="00B66FCD"/>
    <w:rsid w:val="00B70214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E0"/>
    <w:rsid w:val="00B817E3"/>
    <w:rsid w:val="00B81F83"/>
    <w:rsid w:val="00B821B0"/>
    <w:rsid w:val="00B82917"/>
    <w:rsid w:val="00B82B77"/>
    <w:rsid w:val="00B83860"/>
    <w:rsid w:val="00B838A6"/>
    <w:rsid w:val="00B84B34"/>
    <w:rsid w:val="00B853D8"/>
    <w:rsid w:val="00B85630"/>
    <w:rsid w:val="00B85DFE"/>
    <w:rsid w:val="00B86913"/>
    <w:rsid w:val="00B87438"/>
    <w:rsid w:val="00B878F9"/>
    <w:rsid w:val="00B87E1A"/>
    <w:rsid w:val="00B87E3B"/>
    <w:rsid w:val="00B902A7"/>
    <w:rsid w:val="00B90803"/>
    <w:rsid w:val="00B90DBC"/>
    <w:rsid w:val="00B9151B"/>
    <w:rsid w:val="00B920C8"/>
    <w:rsid w:val="00B93058"/>
    <w:rsid w:val="00B93AD2"/>
    <w:rsid w:val="00B93BCA"/>
    <w:rsid w:val="00B94217"/>
    <w:rsid w:val="00B946B8"/>
    <w:rsid w:val="00B9496F"/>
    <w:rsid w:val="00B9583B"/>
    <w:rsid w:val="00B96484"/>
    <w:rsid w:val="00BA0790"/>
    <w:rsid w:val="00BA0BCA"/>
    <w:rsid w:val="00BA1AA0"/>
    <w:rsid w:val="00BA1B20"/>
    <w:rsid w:val="00BA20B3"/>
    <w:rsid w:val="00BA2F4E"/>
    <w:rsid w:val="00BA3613"/>
    <w:rsid w:val="00BA4621"/>
    <w:rsid w:val="00BA4C4E"/>
    <w:rsid w:val="00BA5DD1"/>
    <w:rsid w:val="00BA6931"/>
    <w:rsid w:val="00BA6C49"/>
    <w:rsid w:val="00BA6E22"/>
    <w:rsid w:val="00BA74E7"/>
    <w:rsid w:val="00BA799D"/>
    <w:rsid w:val="00BA7CD2"/>
    <w:rsid w:val="00BA7F4A"/>
    <w:rsid w:val="00BB0B50"/>
    <w:rsid w:val="00BB1D5F"/>
    <w:rsid w:val="00BB2154"/>
    <w:rsid w:val="00BB22DF"/>
    <w:rsid w:val="00BB321E"/>
    <w:rsid w:val="00BB4239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4B16"/>
    <w:rsid w:val="00BC5864"/>
    <w:rsid w:val="00BC5DC9"/>
    <w:rsid w:val="00BC61E0"/>
    <w:rsid w:val="00BC722F"/>
    <w:rsid w:val="00BC74A3"/>
    <w:rsid w:val="00BC751B"/>
    <w:rsid w:val="00BD127A"/>
    <w:rsid w:val="00BD1CA6"/>
    <w:rsid w:val="00BD21B3"/>
    <w:rsid w:val="00BD2F21"/>
    <w:rsid w:val="00BD3BD5"/>
    <w:rsid w:val="00BD3E56"/>
    <w:rsid w:val="00BD625D"/>
    <w:rsid w:val="00BD68CD"/>
    <w:rsid w:val="00BD6B10"/>
    <w:rsid w:val="00BD6C8F"/>
    <w:rsid w:val="00BD7BD6"/>
    <w:rsid w:val="00BE065D"/>
    <w:rsid w:val="00BE3E95"/>
    <w:rsid w:val="00BE4025"/>
    <w:rsid w:val="00BE52F6"/>
    <w:rsid w:val="00BE5B34"/>
    <w:rsid w:val="00BE5ECE"/>
    <w:rsid w:val="00BE632E"/>
    <w:rsid w:val="00BE63F0"/>
    <w:rsid w:val="00BE68C2"/>
    <w:rsid w:val="00BE7412"/>
    <w:rsid w:val="00BE76E7"/>
    <w:rsid w:val="00BE7E2D"/>
    <w:rsid w:val="00BF0F2E"/>
    <w:rsid w:val="00BF10D2"/>
    <w:rsid w:val="00BF20E6"/>
    <w:rsid w:val="00BF2DAC"/>
    <w:rsid w:val="00BF376A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CC0"/>
    <w:rsid w:val="00C069EE"/>
    <w:rsid w:val="00C06A39"/>
    <w:rsid w:val="00C06CAA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3DAF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DDC"/>
    <w:rsid w:val="00C33615"/>
    <w:rsid w:val="00C35040"/>
    <w:rsid w:val="00C358FB"/>
    <w:rsid w:val="00C36414"/>
    <w:rsid w:val="00C364ED"/>
    <w:rsid w:val="00C370F6"/>
    <w:rsid w:val="00C377EA"/>
    <w:rsid w:val="00C379B6"/>
    <w:rsid w:val="00C41A67"/>
    <w:rsid w:val="00C41D04"/>
    <w:rsid w:val="00C42A81"/>
    <w:rsid w:val="00C42B57"/>
    <w:rsid w:val="00C436A3"/>
    <w:rsid w:val="00C44276"/>
    <w:rsid w:val="00C44E05"/>
    <w:rsid w:val="00C44E14"/>
    <w:rsid w:val="00C4549E"/>
    <w:rsid w:val="00C45A30"/>
    <w:rsid w:val="00C45EDB"/>
    <w:rsid w:val="00C46420"/>
    <w:rsid w:val="00C478A7"/>
    <w:rsid w:val="00C520B7"/>
    <w:rsid w:val="00C534F0"/>
    <w:rsid w:val="00C540CC"/>
    <w:rsid w:val="00C54324"/>
    <w:rsid w:val="00C544DF"/>
    <w:rsid w:val="00C54F66"/>
    <w:rsid w:val="00C57577"/>
    <w:rsid w:val="00C6056E"/>
    <w:rsid w:val="00C60950"/>
    <w:rsid w:val="00C60B14"/>
    <w:rsid w:val="00C60C14"/>
    <w:rsid w:val="00C611BD"/>
    <w:rsid w:val="00C61970"/>
    <w:rsid w:val="00C624DD"/>
    <w:rsid w:val="00C63427"/>
    <w:rsid w:val="00C63BD1"/>
    <w:rsid w:val="00C63DC7"/>
    <w:rsid w:val="00C659F4"/>
    <w:rsid w:val="00C65F6A"/>
    <w:rsid w:val="00C66502"/>
    <w:rsid w:val="00C66913"/>
    <w:rsid w:val="00C675FD"/>
    <w:rsid w:val="00C67626"/>
    <w:rsid w:val="00C676D7"/>
    <w:rsid w:val="00C67AF1"/>
    <w:rsid w:val="00C67CBE"/>
    <w:rsid w:val="00C70868"/>
    <w:rsid w:val="00C70D3B"/>
    <w:rsid w:val="00C7138F"/>
    <w:rsid w:val="00C71D36"/>
    <w:rsid w:val="00C7209B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205"/>
    <w:rsid w:val="00C81549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62AE"/>
    <w:rsid w:val="00C8704A"/>
    <w:rsid w:val="00C8778F"/>
    <w:rsid w:val="00C87DC6"/>
    <w:rsid w:val="00C87F16"/>
    <w:rsid w:val="00C90FB2"/>
    <w:rsid w:val="00C921B1"/>
    <w:rsid w:val="00C9254D"/>
    <w:rsid w:val="00C927AA"/>
    <w:rsid w:val="00C93277"/>
    <w:rsid w:val="00C93FE8"/>
    <w:rsid w:val="00C954A7"/>
    <w:rsid w:val="00C956DF"/>
    <w:rsid w:val="00C95810"/>
    <w:rsid w:val="00C95EC3"/>
    <w:rsid w:val="00C95F59"/>
    <w:rsid w:val="00C95F81"/>
    <w:rsid w:val="00C96094"/>
    <w:rsid w:val="00C966D1"/>
    <w:rsid w:val="00C96808"/>
    <w:rsid w:val="00C96ED9"/>
    <w:rsid w:val="00C973A8"/>
    <w:rsid w:val="00C973B5"/>
    <w:rsid w:val="00CA042E"/>
    <w:rsid w:val="00CA09B2"/>
    <w:rsid w:val="00CA0E9B"/>
    <w:rsid w:val="00CA14B7"/>
    <w:rsid w:val="00CA2B42"/>
    <w:rsid w:val="00CA333F"/>
    <w:rsid w:val="00CA3AF1"/>
    <w:rsid w:val="00CA436C"/>
    <w:rsid w:val="00CA43F6"/>
    <w:rsid w:val="00CA6C9C"/>
    <w:rsid w:val="00CA79BA"/>
    <w:rsid w:val="00CA7E16"/>
    <w:rsid w:val="00CB006D"/>
    <w:rsid w:val="00CB069E"/>
    <w:rsid w:val="00CB10E0"/>
    <w:rsid w:val="00CB16F8"/>
    <w:rsid w:val="00CB3065"/>
    <w:rsid w:val="00CB390C"/>
    <w:rsid w:val="00CB41CC"/>
    <w:rsid w:val="00CB4669"/>
    <w:rsid w:val="00CB5527"/>
    <w:rsid w:val="00CB6458"/>
    <w:rsid w:val="00CB64FB"/>
    <w:rsid w:val="00CB6FAB"/>
    <w:rsid w:val="00CB7269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C74A3"/>
    <w:rsid w:val="00CD1EF0"/>
    <w:rsid w:val="00CD27BA"/>
    <w:rsid w:val="00CD29F5"/>
    <w:rsid w:val="00CD33CE"/>
    <w:rsid w:val="00CD4883"/>
    <w:rsid w:val="00CD566D"/>
    <w:rsid w:val="00CD5854"/>
    <w:rsid w:val="00CD5B18"/>
    <w:rsid w:val="00CD600E"/>
    <w:rsid w:val="00CD6DE2"/>
    <w:rsid w:val="00CD741F"/>
    <w:rsid w:val="00CD7D87"/>
    <w:rsid w:val="00CE037E"/>
    <w:rsid w:val="00CE092B"/>
    <w:rsid w:val="00CE0C02"/>
    <w:rsid w:val="00CE113C"/>
    <w:rsid w:val="00CE14FB"/>
    <w:rsid w:val="00CE1FDD"/>
    <w:rsid w:val="00CE23CB"/>
    <w:rsid w:val="00CE349E"/>
    <w:rsid w:val="00CE3D54"/>
    <w:rsid w:val="00CE4AF1"/>
    <w:rsid w:val="00CE4F76"/>
    <w:rsid w:val="00CE5E35"/>
    <w:rsid w:val="00CE63DC"/>
    <w:rsid w:val="00CE767E"/>
    <w:rsid w:val="00CF0E17"/>
    <w:rsid w:val="00CF1755"/>
    <w:rsid w:val="00CF17EF"/>
    <w:rsid w:val="00CF1A40"/>
    <w:rsid w:val="00CF29F9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109E6"/>
    <w:rsid w:val="00D10BA2"/>
    <w:rsid w:val="00D11509"/>
    <w:rsid w:val="00D13514"/>
    <w:rsid w:val="00D13DD1"/>
    <w:rsid w:val="00D143F6"/>
    <w:rsid w:val="00D14DE6"/>
    <w:rsid w:val="00D15BC6"/>
    <w:rsid w:val="00D15D00"/>
    <w:rsid w:val="00D160F4"/>
    <w:rsid w:val="00D16C4E"/>
    <w:rsid w:val="00D16E15"/>
    <w:rsid w:val="00D1710B"/>
    <w:rsid w:val="00D17E55"/>
    <w:rsid w:val="00D2001C"/>
    <w:rsid w:val="00D205F1"/>
    <w:rsid w:val="00D22656"/>
    <w:rsid w:val="00D234B7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41AB"/>
    <w:rsid w:val="00D359F0"/>
    <w:rsid w:val="00D36DED"/>
    <w:rsid w:val="00D36DFF"/>
    <w:rsid w:val="00D37763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A"/>
    <w:rsid w:val="00D43271"/>
    <w:rsid w:val="00D432CA"/>
    <w:rsid w:val="00D43848"/>
    <w:rsid w:val="00D43DBE"/>
    <w:rsid w:val="00D46DA5"/>
    <w:rsid w:val="00D47D64"/>
    <w:rsid w:val="00D47F10"/>
    <w:rsid w:val="00D51022"/>
    <w:rsid w:val="00D5366D"/>
    <w:rsid w:val="00D536E4"/>
    <w:rsid w:val="00D54160"/>
    <w:rsid w:val="00D54305"/>
    <w:rsid w:val="00D5472F"/>
    <w:rsid w:val="00D5498F"/>
    <w:rsid w:val="00D55161"/>
    <w:rsid w:val="00D5551A"/>
    <w:rsid w:val="00D55D8B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4506"/>
    <w:rsid w:val="00D66A51"/>
    <w:rsid w:val="00D66BF6"/>
    <w:rsid w:val="00D6764E"/>
    <w:rsid w:val="00D67B68"/>
    <w:rsid w:val="00D709C7"/>
    <w:rsid w:val="00D734D9"/>
    <w:rsid w:val="00D738D3"/>
    <w:rsid w:val="00D7411B"/>
    <w:rsid w:val="00D74879"/>
    <w:rsid w:val="00D74BE8"/>
    <w:rsid w:val="00D74EF6"/>
    <w:rsid w:val="00D74FB1"/>
    <w:rsid w:val="00D75DD4"/>
    <w:rsid w:val="00D76947"/>
    <w:rsid w:val="00D771E3"/>
    <w:rsid w:val="00D800B8"/>
    <w:rsid w:val="00D80EF6"/>
    <w:rsid w:val="00D81C14"/>
    <w:rsid w:val="00D82120"/>
    <w:rsid w:val="00D82965"/>
    <w:rsid w:val="00D836F6"/>
    <w:rsid w:val="00D83786"/>
    <w:rsid w:val="00D839EB"/>
    <w:rsid w:val="00D83B64"/>
    <w:rsid w:val="00D8409C"/>
    <w:rsid w:val="00D84285"/>
    <w:rsid w:val="00D851DE"/>
    <w:rsid w:val="00D85774"/>
    <w:rsid w:val="00D87672"/>
    <w:rsid w:val="00D91C51"/>
    <w:rsid w:val="00D9443B"/>
    <w:rsid w:val="00D945FE"/>
    <w:rsid w:val="00D94D0C"/>
    <w:rsid w:val="00D951F6"/>
    <w:rsid w:val="00D957A8"/>
    <w:rsid w:val="00D95C2A"/>
    <w:rsid w:val="00D96C0A"/>
    <w:rsid w:val="00D97A18"/>
    <w:rsid w:val="00D97D2E"/>
    <w:rsid w:val="00DA0EEA"/>
    <w:rsid w:val="00DA22BE"/>
    <w:rsid w:val="00DA3221"/>
    <w:rsid w:val="00DA352E"/>
    <w:rsid w:val="00DA35A8"/>
    <w:rsid w:val="00DA3FF8"/>
    <w:rsid w:val="00DA490E"/>
    <w:rsid w:val="00DA49B9"/>
    <w:rsid w:val="00DA4D0A"/>
    <w:rsid w:val="00DA56A2"/>
    <w:rsid w:val="00DA5EAD"/>
    <w:rsid w:val="00DA69E9"/>
    <w:rsid w:val="00DA71AB"/>
    <w:rsid w:val="00DA7D8B"/>
    <w:rsid w:val="00DA7F24"/>
    <w:rsid w:val="00DB0956"/>
    <w:rsid w:val="00DB1658"/>
    <w:rsid w:val="00DB18B8"/>
    <w:rsid w:val="00DB2960"/>
    <w:rsid w:val="00DB47CD"/>
    <w:rsid w:val="00DB5D7E"/>
    <w:rsid w:val="00DB5DCD"/>
    <w:rsid w:val="00DB63DA"/>
    <w:rsid w:val="00DB6CC7"/>
    <w:rsid w:val="00DB7A81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AE5"/>
    <w:rsid w:val="00DC5F98"/>
    <w:rsid w:val="00DC69D6"/>
    <w:rsid w:val="00DC69D8"/>
    <w:rsid w:val="00DD0009"/>
    <w:rsid w:val="00DD170F"/>
    <w:rsid w:val="00DD201A"/>
    <w:rsid w:val="00DD37B5"/>
    <w:rsid w:val="00DD454D"/>
    <w:rsid w:val="00DD5092"/>
    <w:rsid w:val="00DD65E9"/>
    <w:rsid w:val="00DD67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89F"/>
    <w:rsid w:val="00DE4CD9"/>
    <w:rsid w:val="00DE55CD"/>
    <w:rsid w:val="00DE5BFA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6643"/>
    <w:rsid w:val="00DF66CA"/>
    <w:rsid w:val="00DF6738"/>
    <w:rsid w:val="00DF79A5"/>
    <w:rsid w:val="00DF7B79"/>
    <w:rsid w:val="00E00415"/>
    <w:rsid w:val="00E00AAF"/>
    <w:rsid w:val="00E00DF6"/>
    <w:rsid w:val="00E01054"/>
    <w:rsid w:val="00E02088"/>
    <w:rsid w:val="00E020E3"/>
    <w:rsid w:val="00E037E2"/>
    <w:rsid w:val="00E03EFF"/>
    <w:rsid w:val="00E0413A"/>
    <w:rsid w:val="00E05457"/>
    <w:rsid w:val="00E05494"/>
    <w:rsid w:val="00E068D4"/>
    <w:rsid w:val="00E0701D"/>
    <w:rsid w:val="00E0752B"/>
    <w:rsid w:val="00E1120B"/>
    <w:rsid w:val="00E11BF4"/>
    <w:rsid w:val="00E11C5C"/>
    <w:rsid w:val="00E127CA"/>
    <w:rsid w:val="00E12B8B"/>
    <w:rsid w:val="00E12CCA"/>
    <w:rsid w:val="00E139E2"/>
    <w:rsid w:val="00E147E9"/>
    <w:rsid w:val="00E15011"/>
    <w:rsid w:val="00E15983"/>
    <w:rsid w:val="00E16173"/>
    <w:rsid w:val="00E168ED"/>
    <w:rsid w:val="00E171E1"/>
    <w:rsid w:val="00E1772F"/>
    <w:rsid w:val="00E17DE9"/>
    <w:rsid w:val="00E207FA"/>
    <w:rsid w:val="00E232C3"/>
    <w:rsid w:val="00E23B89"/>
    <w:rsid w:val="00E2465C"/>
    <w:rsid w:val="00E24F3D"/>
    <w:rsid w:val="00E24F55"/>
    <w:rsid w:val="00E25ECA"/>
    <w:rsid w:val="00E269E8"/>
    <w:rsid w:val="00E27093"/>
    <w:rsid w:val="00E27D1C"/>
    <w:rsid w:val="00E30A9F"/>
    <w:rsid w:val="00E30C0E"/>
    <w:rsid w:val="00E30FBB"/>
    <w:rsid w:val="00E3111E"/>
    <w:rsid w:val="00E31276"/>
    <w:rsid w:val="00E31522"/>
    <w:rsid w:val="00E31F47"/>
    <w:rsid w:val="00E32454"/>
    <w:rsid w:val="00E32FA7"/>
    <w:rsid w:val="00E336C0"/>
    <w:rsid w:val="00E3393F"/>
    <w:rsid w:val="00E33CCC"/>
    <w:rsid w:val="00E34A72"/>
    <w:rsid w:val="00E34D19"/>
    <w:rsid w:val="00E35AF1"/>
    <w:rsid w:val="00E35DA8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0FD"/>
    <w:rsid w:val="00E431C6"/>
    <w:rsid w:val="00E432E0"/>
    <w:rsid w:val="00E445AC"/>
    <w:rsid w:val="00E44A6A"/>
    <w:rsid w:val="00E44F33"/>
    <w:rsid w:val="00E458AD"/>
    <w:rsid w:val="00E458C0"/>
    <w:rsid w:val="00E46E85"/>
    <w:rsid w:val="00E51936"/>
    <w:rsid w:val="00E51A5F"/>
    <w:rsid w:val="00E548B6"/>
    <w:rsid w:val="00E54F77"/>
    <w:rsid w:val="00E55196"/>
    <w:rsid w:val="00E55A29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44F"/>
    <w:rsid w:val="00E636CE"/>
    <w:rsid w:val="00E63C6D"/>
    <w:rsid w:val="00E65EF5"/>
    <w:rsid w:val="00E677F8"/>
    <w:rsid w:val="00E67AB3"/>
    <w:rsid w:val="00E67BCF"/>
    <w:rsid w:val="00E72364"/>
    <w:rsid w:val="00E72CAD"/>
    <w:rsid w:val="00E73C82"/>
    <w:rsid w:val="00E746D1"/>
    <w:rsid w:val="00E74BF7"/>
    <w:rsid w:val="00E75FFA"/>
    <w:rsid w:val="00E77604"/>
    <w:rsid w:val="00E802BA"/>
    <w:rsid w:val="00E8141F"/>
    <w:rsid w:val="00E816D8"/>
    <w:rsid w:val="00E818FE"/>
    <w:rsid w:val="00E81CDC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135C"/>
    <w:rsid w:val="00E920F1"/>
    <w:rsid w:val="00E925C7"/>
    <w:rsid w:val="00E93228"/>
    <w:rsid w:val="00E94471"/>
    <w:rsid w:val="00E9464A"/>
    <w:rsid w:val="00E95584"/>
    <w:rsid w:val="00E95BBA"/>
    <w:rsid w:val="00E962FE"/>
    <w:rsid w:val="00E96BFA"/>
    <w:rsid w:val="00E974F7"/>
    <w:rsid w:val="00EA012B"/>
    <w:rsid w:val="00EA06A3"/>
    <w:rsid w:val="00EA0934"/>
    <w:rsid w:val="00EA093F"/>
    <w:rsid w:val="00EA0E2F"/>
    <w:rsid w:val="00EA13F7"/>
    <w:rsid w:val="00EA3A24"/>
    <w:rsid w:val="00EA3D2C"/>
    <w:rsid w:val="00EA4655"/>
    <w:rsid w:val="00EA4663"/>
    <w:rsid w:val="00EA4AE2"/>
    <w:rsid w:val="00EA51EC"/>
    <w:rsid w:val="00EA60DA"/>
    <w:rsid w:val="00EA6544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0EE4"/>
    <w:rsid w:val="00EC1342"/>
    <w:rsid w:val="00EC143E"/>
    <w:rsid w:val="00EC160A"/>
    <w:rsid w:val="00EC2762"/>
    <w:rsid w:val="00EC3F96"/>
    <w:rsid w:val="00EC433A"/>
    <w:rsid w:val="00EC4564"/>
    <w:rsid w:val="00EC50C2"/>
    <w:rsid w:val="00EC551B"/>
    <w:rsid w:val="00EC57A0"/>
    <w:rsid w:val="00EC5893"/>
    <w:rsid w:val="00EC5DD4"/>
    <w:rsid w:val="00EC7411"/>
    <w:rsid w:val="00EC7EA5"/>
    <w:rsid w:val="00ED06D2"/>
    <w:rsid w:val="00ED07E6"/>
    <w:rsid w:val="00ED0AAA"/>
    <w:rsid w:val="00ED0CAF"/>
    <w:rsid w:val="00ED1257"/>
    <w:rsid w:val="00ED13A3"/>
    <w:rsid w:val="00ED1FA8"/>
    <w:rsid w:val="00ED35D5"/>
    <w:rsid w:val="00ED4506"/>
    <w:rsid w:val="00ED4E6D"/>
    <w:rsid w:val="00ED5DBC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3F0D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0FCA"/>
    <w:rsid w:val="00EF1263"/>
    <w:rsid w:val="00EF2019"/>
    <w:rsid w:val="00EF26EA"/>
    <w:rsid w:val="00EF3993"/>
    <w:rsid w:val="00EF43F9"/>
    <w:rsid w:val="00EF4EEF"/>
    <w:rsid w:val="00EF5893"/>
    <w:rsid w:val="00EF5AB3"/>
    <w:rsid w:val="00EF5DE8"/>
    <w:rsid w:val="00F012B2"/>
    <w:rsid w:val="00F01B7E"/>
    <w:rsid w:val="00F07242"/>
    <w:rsid w:val="00F1106E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0B6"/>
    <w:rsid w:val="00F201B7"/>
    <w:rsid w:val="00F21201"/>
    <w:rsid w:val="00F21C26"/>
    <w:rsid w:val="00F21F2D"/>
    <w:rsid w:val="00F2301A"/>
    <w:rsid w:val="00F2361B"/>
    <w:rsid w:val="00F2361F"/>
    <w:rsid w:val="00F24878"/>
    <w:rsid w:val="00F24D9F"/>
    <w:rsid w:val="00F252F6"/>
    <w:rsid w:val="00F255E0"/>
    <w:rsid w:val="00F25C2E"/>
    <w:rsid w:val="00F25FFF"/>
    <w:rsid w:val="00F26C1B"/>
    <w:rsid w:val="00F27BB4"/>
    <w:rsid w:val="00F27E32"/>
    <w:rsid w:val="00F30339"/>
    <w:rsid w:val="00F30B50"/>
    <w:rsid w:val="00F3199C"/>
    <w:rsid w:val="00F31DE3"/>
    <w:rsid w:val="00F322FF"/>
    <w:rsid w:val="00F32A23"/>
    <w:rsid w:val="00F32DE3"/>
    <w:rsid w:val="00F3422E"/>
    <w:rsid w:val="00F34DE8"/>
    <w:rsid w:val="00F3639B"/>
    <w:rsid w:val="00F363B6"/>
    <w:rsid w:val="00F36B77"/>
    <w:rsid w:val="00F37513"/>
    <w:rsid w:val="00F375DA"/>
    <w:rsid w:val="00F4135D"/>
    <w:rsid w:val="00F4179A"/>
    <w:rsid w:val="00F41F56"/>
    <w:rsid w:val="00F42AC9"/>
    <w:rsid w:val="00F43565"/>
    <w:rsid w:val="00F437DC"/>
    <w:rsid w:val="00F43A50"/>
    <w:rsid w:val="00F43C34"/>
    <w:rsid w:val="00F44623"/>
    <w:rsid w:val="00F453E0"/>
    <w:rsid w:val="00F45C7D"/>
    <w:rsid w:val="00F45FB7"/>
    <w:rsid w:val="00F47FF2"/>
    <w:rsid w:val="00F5041C"/>
    <w:rsid w:val="00F5050C"/>
    <w:rsid w:val="00F5163F"/>
    <w:rsid w:val="00F51794"/>
    <w:rsid w:val="00F520EC"/>
    <w:rsid w:val="00F537AF"/>
    <w:rsid w:val="00F5384F"/>
    <w:rsid w:val="00F54084"/>
    <w:rsid w:val="00F54FDB"/>
    <w:rsid w:val="00F55292"/>
    <w:rsid w:val="00F56135"/>
    <w:rsid w:val="00F566B0"/>
    <w:rsid w:val="00F56870"/>
    <w:rsid w:val="00F5693A"/>
    <w:rsid w:val="00F56D3A"/>
    <w:rsid w:val="00F5789C"/>
    <w:rsid w:val="00F57C7D"/>
    <w:rsid w:val="00F61AD0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67A20"/>
    <w:rsid w:val="00F70E74"/>
    <w:rsid w:val="00F721F8"/>
    <w:rsid w:val="00F7233A"/>
    <w:rsid w:val="00F72B6F"/>
    <w:rsid w:val="00F734D5"/>
    <w:rsid w:val="00F7541F"/>
    <w:rsid w:val="00F767F7"/>
    <w:rsid w:val="00F7766D"/>
    <w:rsid w:val="00F77E92"/>
    <w:rsid w:val="00F805D5"/>
    <w:rsid w:val="00F80867"/>
    <w:rsid w:val="00F81302"/>
    <w:rsid w:val="00F815DD"/>
    <w:rsid w:val="00F81C39"/>
    <w:rsid w:val="00F8224A"/>
    <w:rsid w:val="00F827CA"/>
    <w:rsid w:val="00F82E48"/>
    <w:rsid w:val="00F82F73"/>
    <w:rsid w:val="00F8339A"/>
    <w:rsid w:val="00F83DC0"/>
    <w:rsid w:val="00F84224"/>
    <w:rsid w:val="00F84834"/>
    <w:rsid w:val="00F85ACF"/>
    <w:rsid w:val="00F85C89"/>
    <w:rsid w:val="00F86143"/>
    <w:rsid w:val="00F87233"/>
    <w:rsid w:val="00F875A2"/>
    <w:rsid w:val="00F876F0"/>
    <w:rsid w:val="00F87718"/>
    <w:rsid w:val="00F87C43"/>
    <w:rsid w:val="00F9115F"/>
    <w:rsid w:val="00F9169A"/>
    <w:rsid w:val="00F92316"/>
    <w:rsid w:val="00F92E25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B78"/>
    <w:rsid w:val="00FA2BF7"/>
    <w:rsid w:val="00FA4618"/>
    <w:rsid w:val="00FA4DF1"/>
    <w:rsid w:val="00FA5BC3"/>
    <w:rsid w:val="00FA6797"/>
    <w:rsid w:val="00FA6C04"/>
    <w:rsid w:val="00FB1D53"/>
    <w:rsid w:val="00FB1F62"/>
    <w:rsid w:val="00FB214E"/>
    <w:rsid w:val="00FB2300"/>
    <w:rsid w:val="00FB2CFD"/>
    <w:rsid w:val="00FB356A"/>
    <w:rsid w:val="00FB3B16"/>
    <w:rsid w:val="00FB3D78"/>
    <w:rsid w:val="00FB438F"/>
    <w:rsid w:val="00FB4E48"/>
    <w:rsid w:val="00FB51DE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11"/>
    <w:rsid w:val="00FC0162"/>
    <w:rsid w:val="00FC020D"/>
    <w:rsid w:val="00FC0356"/>
    <w:rsid w:val="00FC04BB"/>
    <w:rsid w:val="00FC1895"/>
    <w:rsid w:val="00FC1CA0"/>
    <w:rsid w:val="00FC21AD"/>
    <w:rsid w:val="00FC3D97"/>
    <w:rsid w:val="00FC4FAB"/>
    <w:rsid w:val="00FC501B"/>
    <w:rsid w:val="00FC510F"/>
    <w:rsid w:val="00FC6200"/>
    <w:rsid w:val="00FC6238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091"/>
    <w:rsid w:val="00FD695E"/>
    <w:rsid w:val="00FD6A0C"/>
    <w:rsid w:val="00FD7313"/>
    <w:rsid w:val="00FD769B"/>
    <w:rsid w:val="00FD7A9A"/>
    <w:rsid w:val="00FD7D21"/>
    <w:rsid w:val="00FE02A2"/>
    <w:rsid w:val="00FE03B1"/>
    <w:rsid w:val="00FE0CBF"/>
    <w:rsid w:val="00FE158B"/>
    <w:rsid w:val="00FE2C70"/>
    <w:rsid w:val="00FE3972"/>
    <w:rsid w:val="00FE3AC1"/>
    <w:rsid w:val="00FE3F9B"/>
    <w:rsid w:val="00FE4B7F"/>
    <w:rsid w:val="00FE5CFF"/>
    <w:rsid w:val="00FE6142"/>
    <w:rsid w:val="00FE719C"/>
    <w:rsid w:val="00FF03D1"/>
    <w:rsid w:val="00FF0A18"/>
    <w:rsid w:val="00FF1EC9"/>
    <w:rsid w:val="00FF40C7"/>
    <w:rsid w:val="00FF4822"/>
    <w:rsid w:val="00FF529B"/>
    <w:rsid w:val="00FF5C26"/>
    <w:rsid w:val="00FF6F88"/>
    <w:rsid w:val="00FF769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44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7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3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0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1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5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4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0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5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8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4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5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3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0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2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3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9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eee802.org/802tele_calendar.html" TargetMode="External"/><Relationship Id="rId18" Type="http://schemas.openxmlformats.org/officeDocument/2006/relationships/hyperlink" Target="https://www.ieee802.org/1/files/public/docs2021/802-parsons-planning-1221-v01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938-01-0arc-arc-sc-agenda-dec-2-2021.pptx" TargetMode="External"/><Relationship Id="rId17" Type="http://schemas.openxmlformats.org/officeDocument/2006/relationships/hyperlink" Target="https://mentor.ieee.org/802.1/dcn/21/1-21-0074-01-ICne-questions-about-the-ieee-802-architectur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eee802.org/1/files/public/docs2021/802-seaman-history-1121-v01.pdf" TargetMode="External"/><Relationship Id="rId20" Type="http://schemas.openxmlformats.org/officeDocument/2006/relationships/hyperlink" Target="https://mentor.ieee.org/802.11/dcn/21/11-21-1822-00-0arc-clause-6-discussio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822-00-0arc-clause-6-discussion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797-02-0arc-proposal-for-new-annex-g-frame-exchange-sequence-description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797-02-0arc-proposal-for-new-annex-g-frame-exchange-sequence-descriptions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802.11-21/1950r0</vt:lpstr>
    </vt:vector>
  </TitlesOfParts>
  <Company>InterDigital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802.11-21/1950r1</dc:title>
  <dc:subject>Minutes</dc:subject>
  <dc:creator>Joseph Levy</dc:creator>
  <cp:keywords>December 2021</cp:keywords>
  <dc:description/>
  <cp:lastModifiedBy>Joseph Levy</cp:lastModifiedBy>
  <cp:revision>12</cp:revision>
  <cp:lastPrinted>1900-01-01T07:00:00Z</cp:lastPrinted>
  <dcterms:created xsi:type="dcterms:W3CDTF">2022-01-17T06:41:00Z</dcterms:created>
  <dcterms:modified xsi:type="dcterms:W3CDTF">2022-01-17T06:47:00Z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