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77777777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CRs on Timing-Related Parameters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72934C55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E2080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E20807">
              <w:rPr>
                <w:b w:val="0"/>
                <w:sz w:val="24"/>
                <w:szCs w:val="24"/>
              </w:rPr>
              <w:t>01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E20807">
              <w:rPr>
                <w:b w:val="0"/>
                <w:sz w:val="24"/>
                <w:szCs w:val="24"/>
              </w:rPr>
              <w:t>04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0B0F392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3B1C06EE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3D42A304" w:rsidR="009C74BB" w:rsidRDefault="007E39DB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59BAB913">
                <wp:simplePos x="0" y="0"/>
                <wp:positionH relativeFrom="column">
                  <wp:posOffset>-405685</wp:posOffset>
                </wp:positionH>
                <wp:positionV relativeFrom="paragraph">
                  <wp:posOffset>127724</wp:posOffset>
                </wp:positionV>
                <wp:extent cx="6743700" cy="383294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32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743FBAA8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 </w:t>
                            </w:r>
                            <w:r w:rsidR="00C431B5">
                              <w:t xml:space="preserve">for CID </w:t>
                            </w:r>
                            <w:r w:rsidR="00C431B5" w:rsidRPr="00BF7D0A">
                              <w:rPr>
                                <w:color w:val="FF0000"/>
                              </w:rPr>
                              <w:t>7192</w:t>
                            </w:r>
                            <w:r w:rsidR="00C431B5">
                              <w:t xml:space="preserve"> </w:t>
                            </w:r>
                            <w:r w:rsidR="00BC0EA5">
                              <w:t>is</w:t>
                            </w:r>
                            <w:r>
                              <w:t xml:space="preserve"> based on P802.11be D1.</w:t>
                            </w:r>
                            <w:r w:rsidR="00FE1FA7">
                              <w:t>3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0D7468AA" w14:textId="27984FF2" w:rsidR="009C74BB" w:rsidRPr="00611DE7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11DE7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4550, 4657, 4995, 4996, 5813, 5814, 5815, 6822, 6925, 7190, 7191, 7193, 7312, 7658, 7659, 8098, 8100, 8101</w:t>
                            </w:r>
                            <w:r w:rsidR="00751AA5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751AA5" w:rsidRPr="00BF7D0A">
                              <w:rPr>
                                <w:rFonts w:eastAsia="Times New Roman"/>
                                <w:color w:val="FF0000"/>
                                <w:szCs w:val="22"/>
                                <w:lang w:val="en-US"/>
                              </w:rPr>
                              <w:t>7192</w:t>
                            </w:r>
                          </w:p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9D42184" w14:textId="71DB42C6" w:rsidR="004B0AD3" w:rsidRDefault="004B0AD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1: Added comments based on </w:t>
                            </w:r>
                            <w:r w:rsidR="00EB3B19">
                              <w:t>11/21-1614r1</w:t>
                            </w:r>
                          </w:p>
                          <w:p w14:paraId="039DA995" w14:textId="27653E0D" w:rsidR="006A0403" w:rsidRPr="0048485C" w:rsidRDefault="006A040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2: </w:t>
                            </w:r>
                            <w:r w:rsidRPr="00611DE7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5815,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11DE7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7658, 7659, 8098</w:t>
                            </w:r>
                          </w:p>
                          <w:p w14:paraId="720A4286" w14:textId="1CF4544A" w:rsidR="0048485C" w:rsidRPr="004F1204" w:rsidRDefault="0048485C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Rev 3: add </w:t>
                            </w:r>
                            <w:r w:rsidRPr="00C00811">
                              <w:rPr>
                                <w:rFonts w:eastAsia="Times New Roman"/>
                                <w:color w:val="FF0000"/>
                                <w:szCs w:val="22"/>
                                <w:lang w:val="en-US"/>
                              </w:rPr>
                              <w:t>7192</w:t>
                            </w:r>
                          </w:p>
                          <w:p w14:paraId="48BF611D" w14:textId="37E58001" w:rsidR="004F1204" w:rsidRDefault="004F1204" w:rsidP="004F12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Rev 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update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C00811">
                              <w:rPr>
                                <w:rFonts w:eastAsia="Times New Roman"/>
                                <w:color w:val="FF0000"/>
                                <w:szCs w:val="22"/>
                                <w:lang w:val="en-US"/>
                              </w:rPr>
                              <w:t>7192</w:t>
                            </w:r>
                          </w:p>
                          <w:p w14:paraId="64526A28" w14:textId="77777777" w:rsidR="004F1204" w:rsidRDefault="004F1204" w:rsidP="004F1204">
                            <w:pPr>
                              <w:pStyle w:val="ListParagraph"/>
                            </w:pP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10.05pt;width:531pt;height:30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743FBAA8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 </w:t>
                      </w:r>
                      <w:r w:rsidR="00C431B5">
                        <w:t xml:space="preserve">for CID </w:t>
                      </w:r>
                      <w:r w:rsidR="00C431B5" w:rsidRPr="00BF7D0A">
                        <w:rPr>
                          <w:color w:val="FF0000"/>
                        </w:rPr>
                        <w:t>7192</w:t>
                      </w:r>
                      <w:r w:rsidR="00C431B5">
                        <w:t xml:space="preserve"> </w:t>
                      </w:r>
                      <w:r w:rsidR="00BC0EA5">
                        <w:t>is</w:t>
                      </w:r>
                      <w:r>
                        <w:t xml:space="preserve"> based on P802.11be D1.</w:t>
                      </w:r>
                      <w:r w:rsidR="00FE1FA7">
                        <w:t>3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0D7468AA" w14:textId="27984FF2" w:rsidR="009C74BB" w:rsidRPr="00611DE7" w:rsidRDefault="009C74BB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611DE7">
                        <w:rPr>
                          <w:rFonts w:eastAsia="Times New Roman"/>
                          <w:szCs w:val="22"/>
                          <w:lang w:val="en-US"/>
                        </w:rPr>
                        <w:t>4550, 4657, 4995, 4996, 5813, 5814, 5815, 6822, 6925, 7190, 7191, 7193, 7312, 7658, 7659, 8098, 8100, 8101</w:t>
                      </w:r>
                      <w:r w:rsidR="00751AA5"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, </w:t>
                      </w:r>
                      <w:r w:rsidR="00751AA5" w:rsidRPr="00BF7D0A">
                        <w:rPr>
                          <w:rFonts w:eastAsia="Times New Roman"/>
                          <w:color w:val="FF0000"/>
                          <w:szCs w:val="22"/>
                          <w:lang w:val="en-US"/>
                        </w:rPr>
                        <w:t>7192</w:t>
                      </w:r>
                    </w:p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9D42184" w14:textId="71DB42C6" w:rsidR="004B0AD3" w:rsidRDefault="004B0AD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1: Added comments based on </w:t>
                      </w:r>
                      <w:r w:rsidR="00EB3B19">
                        <w:t>11/21-1614r1</w:t>
                      </w:r>
                    </w:p>
                    <w:p w14:paraId="039DA995" w14:textId="27653E0D" w:rsidR="006A0403" w:rsidRPr="0048485C" w:rsidRDefault="006A040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2: </w:t>
                      </w:r>
                      <w:r w:rsidRPr="00611DE7">
                        <w:rPr>
                          <w:rFonts w:eastAsia="Times New Roman"/>
                          <w:szCs w:val="22"/>
                          <w:lang w:val="en-US"/>
                        </w:rPr>
                        <w:t>5815,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 </w:t>
                      </w:r>
                      <w:r w:rsidRPr="00611DE7">
                        <w:rPr>
                          <w:rFonts w:eastAsia="Times New Roman"/>
                          <w:szCs w:val="22"/>
                          <w:lang w:val="en-US"/>
                        </w:rPr>
                        <w:t>7658, 7659, 8098</w:t>
                      </w:r>
                    </w:p>
                    <w:p w14:paraId="720A4286" w14:textId="1CF4544A" w:rsidR="0048485C" w:rsidRPr="004F1204" w:rsidRDefault="0048485C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Rev 3: add </w:t>
                      </w:r>
                      <w:r w:rsidRPr="00C00811">
                        <w:rPr>
                          <w:rFonts w:eastAsia="Times New Roman"/>
                          <w:color w:val="FF0000"/>
                          <w:szCs w:val="22"/>
                          <w:lang w:val="en-US"/>
                        </w:rPr>
                        <w:t>7192</w:t>
                      </w:r>
                    </w:p>
                    <w:p w14:paraId="48BF611D" w14:textId="37E58001" w:rsidR="004F1204" w:rsidRDefault="004F1204" w:rsidP="004F120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Rev 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>4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: 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>update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 </w:t>
                      </w:r>
                      <w:r w:rsidRPr="00C00811">
                        <w:rPr>
                          <w:rFonts w:eastAsia="Times New Roman"/>
                          <w:color w:val="FF0000"/>
                          <w:szCs w:val="22"/>
                          <w:lang w:val="en-US"/>
                        </w:rPr>
                        <w:t>7192</w:t>
                      </w:r>
                    </w:p>
                    <w:p w14:paraId="64526A28" w14:textId="77777777" w:rsidR="004F1204" w:rsidRDefault="004F1204" w:rsidP="004F1204">
                      <w:pPr>
                        <w:pStyle w:val="ListParagraph"/>
                      </w:pP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14C01F36" w:rsidR="001E4470" w:rsidRDefault="001E4470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082"/>
        <w:gridCol w:w="2970"/>
      </w:tblGrid>
      <w:tr w:rsidR="0037792B" w:rsidRPr="001B7D54" w14:paraId="1F70A784" w14:textId="77777777" w:rsidTr="00A5372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6D7AAD" w:rsidRPr="001B7D54" w14:paraId="0ED9307F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697A35A2" w:rsidR="006D7AAD" w:rsidRPr="00530752" w:rsidRDefault="006D7AAD" w:rsidP="006D7AAD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530752">
              <w:rPr>
                <w:rFonts w:eastAsia="Times New Roman"/>
                <w:sz w:val="20"/>
                <w:lang w:val="en-US"/>
              </w:rPr>
              <w:t>7192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5898D594" w:rsidR="006D7AAD" w:rsidRPr="00530752" w:rsidRDefault="006D7AAD" w:rsidP="006D7AAD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530752">
              <w:rPr>
                <w:rFonts w:eastAsia="Times New Roman"/>
                <w:sz w:val="20"/>
                <w:lang w:val="en-US"/>
              </w:rPr>
              <w:t>394.32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9F023A8" w:rsidR="006D7AAD" w:rsidRPr="00530752" w:rsidRDefault="006D7AAD" w:rsidP="006D7AAD">
            <w:pPr>
              <w:rPr>
                <w:rFonts w:eastAsia="Times New Roman"/>
                <w:sz w:val="20"/>
                <w:lang w:val="en-US"/>
              </w:rPr>
            </w:pPr>
            <w:r w:rsidRPr="00530752">
              <w:rPr>
                <w:rFonts w:eastAsia="Times New Roman"/>
                <w:sz w:val="20"/>
                <w:lang w:val="en-US"/>
              </w:rPr>
              <w:t>36.3.10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7FD9A6A5" w:rsidR="006D7AAD" w:rsidRPr="00530752" w:rsidRDefault="006D7AAD" w:rsidP="006D7AAD">
            <w:pPr>
              <w:rPr>
                <w:sz w:val="20"/>
              </w:rPr>
            </w:pPr>
            <w:r w:rsidRPr="00530752">
              <w:rPr>
                <w:sz w:val="20"/>
              </w:rPr>
              <w:t>What does "nominal number" mean? The term is not found elsewhere in the spec.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7A368365" w:rsidR="006D7AAD" w:rsidRPr="00530752" w:rsidRDefault="006D7AAD" w:rsidP="006D7AAD">
            <w:pPr>
              <w:rPr>
                <w:sz w:val="20"/>
              </w:rPr>
            </w:pPr>
            <w:r w:rsidRPr="00530752">
              <w:rPr>
                <w:sz w:val="20"/>
              </w:rPr>
              <w:t>Clarify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AD25" w14:textId="77777777" w:rsidR="006D7AAD" w:rsidRPr="001B7D54" w:rsidRDefault="006D7AAD" w:rsidP="006D7AAD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REVISED</w:t>
            </w:r>
          </w:p>
          <w:p w14:paraId="057B1E84" w14:textId="77777777" w:rsidR="006D7AAD" w:rsidRPr="001B7D54" w:rsidRDefault="006D7AAD" w:rsidP="006D7AAD">
            <w:pPr>
              <w:rPr>
                <w:rFonts w:eastAsia="Times New Roman"/>
                <w:sz w:val="20"/>
                <w:lang w:val="en-US"/>
              </w:rPr>
            </w:pPr>
          </w:p>
          <w:p w14:paraId="5F4E58A9" w14:textId="6DD9258E" w:rsidR="006D7AAD" w:rsidRPr="001B7D54" w:rsidRDefault="00530752" w:rsidP="006D7AAD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lang w:eastAsia="zh-CN"/>
              </w:rPr>
              <w:t xml:space="preserve">Agreed </w:t>
            </w:r>
            <w:r w:rsidRPr="001B7D54">
              <w:rPr>
                <w:rFonts w:eastAsia="Times New Roman"/>
                <w:sz w:val="20"/>
                <w:lang w:val="en-US"/>
              </w:rPr>
              <w:t>with the commentor</w:t>
            </w:r>
            <w:r w:rsidRPr="001B7D54">
              <w:rPr>
                <w:sz w:val="20"/>
                <w:lang w:eastAsia="zh-CN"/>
              </w:rPr>
              <w:t xml:space="preserve"> in principle</w:t>
            </w:r>
            <w:r w:rsidR="006D7AAD">
              <w:rPr>
                <w:sz w:val="20"/>
                <w:lang w:eastAsia="zh-CN"/>
              </w:rPr>
              <w:t xml:space="preserve">  </w:t>
            </w:r>
          </w:p>
          <w:p w14:paraId="5BAC39C3" w14:textId="77777777" w:rsidR="006D7AAD" w:rsidRPr="001B7D54" w:rsidRDefault="006D7AAD" w:rsidP="006D7AAD">
            <w:pPr>
              <w:rPr>
                <w:rFonts w:eastAsia="Times New Roman"/>
                <w:sz w:val="20"/>
                <w:lang w:val="en-US"/>
              </w:rPr>
            </w:pPr>
          </w:p>
          <w:p w14:paraId="7930DD08" w14:textId="77777777" w:rsidR="006D7AAD" w:rsidRPr="001B7D54" w:rsidRDefault="006D7AAD" w:rsidP="006D7AAD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Instructions to the editor:</w:t>
            </w:r>
          </w:p>
          <w:p w14:paraId="2BA9095E" w14:textId="4E032C88" w:rsidR="006D7AAD" w:rsidRDefault="006D7AAD" w:rsidP="006D7AAD">
            <w:pPr>
              <w:rPr>
                <w:sz w:val="20"/>
              </w:rPr>
            </w:pPr>
            <w:r w:rsidRPr="001B7D54">
              <w:rPr>
                <w:bCs/>
                <w:sz w:val="20"/>
                <w:highlight w:val="yellow"/>
                <w:lang w:eastAsia="zh-CN"/>
              </w:rPr>
              <w:t>Please make the change as shown in 11/21-</w:t>
            </w:r>
            <w:r>
              <w:rPr>
                <w:bCs/>
                <w:sz w:val="20"/>
                <w:highlight w:val="yellow"/>
                <w:lang w:eastAsia="zh-CN"/>
              </w:rPr>
              <w:t>1893</w:t>
            </w:r>
            <w:r w:rsidRPr="001B7D54">
              <w:rPr>
                <w:bCs/>
                <w:sz w:val="20"/>
                <w:highlight w:val="yellow"/>
                <w:lang w:eastAsia="zh-CN"/>
              </w:rPr>
              <w:t>r</w:t>
            </w:r>
            <w:r w:rsidR="00787062">
              <w:rPr>
                <w:bCs/>
                <w:sz w:val="20"/>
                <w:lang w:eastAsia="zh-CN"/>
              </w:rPr>
              <w:t>4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4206C73B" w14:textId="7D29B999" w:rsidR="00F439EC" w:rsidRPr="00A671C8" w:rsidRDefault="00F439EC" w:rsidP="0037792B">
      <w:pPr>
        <w:jc w:val="both"/>
        <w:rPr>
          <w:b/>
          <w:bCs/>
          <w:i/>
          <w:iCs/>
          <w:sz w:val="24"/>
          <w:szCs w:val="24"/>
        </w:rPr>
      </w:pPr>
      <w:r w:rsidRPr="00A671C8">
        <w:rPr>
          <w:b/>
          <w:bCs/>
          <w:i/>
          <w:iCs/>
          <w:sz w:val="24"/>
          <w:szCs w:val="24"/>
        </w:rPr>
        <w:t xml:space="preserve">Discussion: </w:t>
      </w:r>
    </w:p>
    <w:p w14:paraId="32C28F97" w14:textId="42C0D89E" w:rsidR="00F439EC" w:rsidRPr="00A671C8" w:rsidRDefault="00F439EC" w:rsidP="00F439EC">
      <w:pPr>
        <w:jc w:val="both"/>
        <w:rPr>
          <w:szCs w:val="22"/>
        </w:rPr>
      </w:pPr>
      <w:r w:rsidRPr="00A671C8">
        <w:rPr>
          <w:szCs w:val="22"/>
        </w:rPr>
        <w:t>With LDPC, the rate of the selected MCS determines the number of information bits and parity bits in the code word.</w:t>
      </w:r>
      <w:r w:rsidR="000F7C08" w:rsidRPr="00A671C8">
        <w:rPr>
          <w:szCs w:val="22"/>
        </w:rPr>
        <w:t xml:space="preserve"> </w:t>
      </w:r>
      <w:r w:rsidRPr="00A671C8">
        <w:rPr>
          <w:szCs w:val="22"/>
        </w:rPr>
        <w:t>However, with the operations of shortening, puncturing, and repetition, the actual</w:t>
      </w:r>
      <w:r w:rsidR="000F7C08" w:rsidRPr="00A671C8">
        <w:rPr>
          <w:szCs w:val="22"/>
        </w:rPr>
        <w:t xml:space="preserve"> </w:t>
      </w:r>
      <w:r w:rsidRPr="00A671C8">
        <w:rPr>
          <w:szCs w:val="22"/>
        </w:rPr>
        <w:t>numbers of payload bits and parity bits used to create the code words are different than</w:t>
      </w:r>
    </w:p>
    <w:p w14:paraId="7A39E995" w14:textId="44E3F8A8" w:rsidR="00F439EC" w:rsidRPr="00A671C8" w:rsidRDefault="00F439EC" w:rsidP="00F439EC">
      <w:pPr>
        <w:jc w:val="both"/>
        <w:rPr>
          <w:szCs w:val="22"/>
        </w:rPr>
      </w:pPr>
      <w:r w:rsidRPr="00A671C8">
        <w:rPr>
          <w:szCs w:val="22"/>
        </w:rPr>
        <w:t>the native rate of the code word.</w:t>
      </w:r>
    </w:p>
    <w:p w14:paraId="4BA89148" w14:textId="45E98CBA" w:rsidR="00BC56A1" w:rsidRDefault="00BC56A1" w:rsidP="00BC56A1">
      <w:pPr>
        <w:pStyle w:val="T"/>
        <w:jc w:val="left"/>
      </w:pPr>
      <w:r w:rsidRPr="00843CC8">
        <w:rPr>
          <w:b/>
          <w:i/>
          <w:highlight w:val="yellow"/>
        </w:rPr>
        <w:t xml:space="preserve">Instructions to the editor: Please make the following change to </w:t>
      </w:r>
      <w:r>
        <w:rPr>
          <w:b/>
          <w:i/>
          <w:highlight w:val="yellow"/>
        </w:rPr>
        <w:t>Table 36-23</w:t>
      </w:r>
      <w:r w:rsidRPr="00843CC8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 xml:space="preserve">as </w:t>
      </w:r>
      <w:r w:rsidRPr="00843CC8">
        <w:rPr>
          <w:b/>
          <w:i/>
          <w:highlight w:val="yellow"/>
        </w:rPr>
        <w:t xml:space="preserve">highlighted in </w:t>
      </w:r>
      <w:r w:rsidRPr="00843CC8">
        <w:rPr>
          <w:b/>
          <w:i/>
          <w:color w:val="FF0000"/>
          <w:highlight w:val="yellow"/>
        </w:rPr>
        <w:t xml:space="preserve">red </w:t>
      </w:r>
    </w:p>
    <w:p w14:paraId="1CDA55CB" w14:textId="1A9C80AC" w:rsidR="00BC56A1" w:rsidRPr="00227276" w:rsidRDefault="00BC56A1" w:rsidP="00BC56A1">
      <w:pPr>
        <w:pStyle w:val="Heading2"/>
        <w:tabs>
          <w:tab w:val="left" w:pos="3028"/>
        </w:tabs>
        <w:kinsoku w:val="0"/>
        <w:overflowPunct w:val="0"/>
        <w:spacing w:line="339" w:lineRule="exact"/>
        <w:ind w:left="256"/>
        <w:rPr>
          <w:u w:val="none"/>
        </w:rPr>
      </w:pPr>
      <w:r w:rsidRPr="00227276">
        <w:rPr>
          <w:u w:val="none"/>
        </w:rPr>
        <w:t>Table</w:t>
      </w:r>
      <w:r w:rsidRPr="00227276">
        <w:rPr>
          <w:spacing w:val="-6"/>
          <w:u w:val="none"/>
        </w:rPr>
        <w:t xml:space="preserve"> </w:t>
      </w:r>
      <w:r w:rsidRPr="00227276">
        <w:rPr>
          <w:u w:val="none"/>
        </w:rPr>
        <w:t>36-23—Frequently</w:t>
      </w:r>
      <w:r w:rsidRPr="00227276">
        <w:rPr>
          <w:spacing w:val="-5"/>
          <w:u w:val="none"/>
        </w:rPr>
        <w:t xml:space="preserve"> </w:t>
      </w:r>
      <w:r w:rsidRPr="00227276">
        <w:rPr>
          <w:u w:val="none"/>
        </w:rPr>
        <w:t>used</w:t>
      </w:r>
      <w:r w:rsidRPr="00227276">
        <w:rPr>
          <w:spacing w:val="-6"/>
          <w:u w:val="none"/>
        </w:rPr>
        <w:t xml:space="preserve"> </w:t>
      </w:r>
      <w:r w:rsidRPr="00227276">
        <w:rPr>
          <w:u w:val="none"/>
        </w:rPr>
        <w:t>parameters</w:t>
      </w:r>
    </w:p>
    <w:p w14:paraId="7F1A1007" w14:textId="6D0DF075" w:rsidR="00BC56A1" w:rsidRDefault="002618E8" w:rsidP="00BC56A1">
      <w:pPr>
        <w:pStyle w:val="BodyText0"/>
        <w:kinsoku w:val="0"/>
        <w:overflowPunct w:val="0"/>
        <w:spacing w:before="56" w:line="203" w:lineRule="exact"/>
        <w:ind w:left="25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F8BFAA" wp14:editId="66BB9D17">
                <wp:simplePos x="0" y="0"/>
                <wp:positionH relativeFrom="page">
                  <wp:posOffset>1381125</wp:posOffset>
                </wp:positionH>
                <wp:positionV relativeFrom="paragraph">
                  <wp:posOffset>203790</wp:posOffset>
                </wp:positionV>
                <wp:extent cx="5050155" cy="4326890"/>
                <wp:effectExtent l="0" t="0" r="17145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155" cy="432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3"/>
                              <w:gridCol w:w="6271"/>
                            </w:tblGrid>
                            <w:tr w:rsidR="00BC56A1" w14:paraId="13C673E5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55FF992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529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F60FBB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2176" w:right="215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Explanation</w:t>
                                  </w:r>
                                </w:p>
                              </w:tc>
                            </w:tr>
                            <w:tr w:rsidR="00BC56A1" w14:paraId="60845A53" w14:textId="77777777">
                              <w:trPr>
                                <w:trHeight w:val="821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58CE84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4CF76BE1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AF26CFB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17" w:lineRule="exact"/>
                                    <w:ind w:left="117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pre-EHT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modulated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fields,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9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514BB5A5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06" w:lineRule="auto"/>
                                    <w:ind w:left="117" w:right="15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For EHT modulated fields,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represents the number of occupied RUs or MRUs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transmission.</w:t>
                                  </w:r>
                                </w:p>
                              </w:tc>
                            </w:tr>
                            <w:tr w:rsidR="00BC56A1" w14:paraId="3BA0A93D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8A04C2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9E561D0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FE65283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 w:line="217" w:lineRule="exact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 pre-EHT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modulated fields,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3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51F83F49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04" w:lineRule="auto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 EHT modulated fields,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represents the total number of users in the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proofErr w:type="spellEnd"/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occupied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RU 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MRU 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transmission.</w:t>
                                  </w:r>
                                </w:p>
                              </w:tc>
                            </w:tr>
                            <w:tr w:rsidR="00BC56A1" w14:paraId="1D3FAEB0" w14:textId="77777777">
                              <w:trPr>
                                <w:trHeight w:val="1058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895B36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97CD61F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4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52F4340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occupied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MRUs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EHT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transmission,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i.e.,</w:t>
                                  </w:r>
                                </w:p>
                                <w:p w14:paraId="01339584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 w:line="199" w:lineRule="auto"/>
                                    <w:ind w:left="109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0"/>
                                      <w:szCs w:val="10"/>
                                    </w:rPr>
                                    <w:t>RU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6"/>
                                      <w:position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  <w:p w14:paraId="32FBA353" w14:textId="77777777" w:rsidR="00BC56A1" w:rsidRDefault="00BC56A1">
                                  <w:pPr>
                                    <w:pStyle w:val="TableParagraph"/>
                                    <w:tabs>
                                      <w:tab w:val="left" w:pos="1213"/>
                                    </w:tabs>
                                    <w:kinsoku w:val="0"/>
                                    <w:overflowPunct w:val="0"/>
                                    <w:spacing w:line="284" w:lineRule="exact"/>
                                    <w:ind w:left="138"/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2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7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total 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8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 w:cs="Symbol"/>
                                    </w:rPr>
                                    <w:t></w:t>
                                  </w:r>
                                  <w:r>
                                    <w:rPr>
                                      <w:spacing w:val="8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2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position w:val="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5"/>
                                      <w:position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7AB56DBC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left="117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C56A1" w14:paraId="2C77AED0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2785C8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2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CBPS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644121C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coded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bits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OFDM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2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BC56A1" w14:paraId="2DC013B1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7A381C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9C735C8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CBPSS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A67088F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 w:line="264" w:lineRule="auto"/>
                                    <w:ind w:left="138" w:right="1042" w:hanging="2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Number of coded bits per OFDM symbol per spatial stream for user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0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BC56A1" w14:paraId="798B1407" w14:textId="77777777">
                              <w:trPr>
                                <w:trHeight w:val="955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E0891A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4AF8590D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DBPS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47D20D0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bits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OFDM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2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3F60A447" w14:textId="20449030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0" w:line="232" w:lineRule="auto"/>
                                    <w:ind w:left="117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(#</w:t>
                                  </w:r>
                                  <w:proofErr w:type="gramStart"/>
                                  <w:r>
                                    <w:rPr>
                                      <w:color w:val="208A20"/>
                                      <w:sz w:val="18"/>
                                      <w:szCs w:val="18"/>
                                      <w:u w:val="single"/>
                                    </w:rPr>
                                    <w:t>1328)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NOTE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—For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LDPC coding,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Pr="00123F92">
                                    <w:rPr>
                                      <w:strike/>
                                      <w:color w:val="FF0000"/>
                                      <w:sz w:val="18"/>
                                      <w:szCs w:val="18"/>
                                    </w:rPr>
                                    <w:t>nominal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data bits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00000"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OFDM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symbol</w:t>
                                  </w:r>
                                  <w:r w:rsidR="00323FA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23FA5" w:rsidRPr="002F407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based on </w:t>
                                  </w:r>
                                  <w:r w:rsidR="00E7317F" w:rsidRPr="002F407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="00575CFA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LDPC </w:t>
                                  </w:r>
                                  <w:r w:rsidR="00E7317F" w:rsidRPr="002F407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cod</w:t>
                                  </w:r>
                                  <w:r w:rsidR="00575CFA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="00E7317F" w:rsidRPr="002F407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rate</w:t>
                                  </w:r>
                                  <w:r w:rsidR="00D55C2E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f</w:t>
                                  </w:r>
                                  <w:r w:rsidR="007B770C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or the</w:t>
                                  </w:r>
                                  <w:r w:rsidR="00D55C2E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MCS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C56A1" w14:paraId="34DDA18C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8C4162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AB53BB9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5C0E9FE" w14:textId="77777777" w:rsidR="00BC56A1" w:rsidRDefault="00BC56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0" w:line="264" w:lineRule="auto"/>
                                    <w:ind w:left="138" w:right="1418" w:hanging="2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Number of coded bits per subcarrier per spatial stream for user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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user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-4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-4"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1"/>
                                      <w:position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BC56A1" w14:paraId="7679C525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BF14BF" w14:textId="74E3A4C0" w:rsidR="00BC56A1" w:rsidRPr="00644653" w:rsidRDefault="00BC56A1" w:rsidP="00E960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28BC10B" w14:textId="27A7E293" w:rsidR="00BC56A1" w:rsidRPr="00644653" w:rsidRDefault="00BC56A1" w:rsidP="00E960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0" w:line="264" w:lineRule="auto"/>
                                    <w:ind w:left="138" w:right="1418" w:hanging="2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FFF94D" w14:textId="77777777" w:rsidR="00BC56A1" w:rsidRDefault="00BC56A1" w:rsidP="00BC56A1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0BEDA5" w14:textId="77777777" w:rsidR="00BC56A1" w:rsidRDefault="00BC56A1" w:rsidP="00BC56A1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BFAA" id="Text Box 7" o:spid="_x0000_s1027" type="#_x0000_t202" style="position:absolute;left:0;text-align:left;margin-left:108.75pt;margin-top:16.05pt;width:397.65pt;height:34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3"/>
                        <w:gridCol w:w="6271"/>
                      </w:tblGrid>
                      <w:tr w:rsidR="00BC56A1" w14:paraId="13C673E5" w14:textId="77777777">
                        <w:trPr>
                          <w:trHeight w:val="410"/>
                        </w:trPr>
                        <w:tc>
                          <w:tcPr>
                            <w:tcW w:w="16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55FF992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52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F60FBB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2176" w:right="215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Explanation</w:t>
                            </w:r>
                          </w:p>
                        </w:tc>
                      </w:tr>
                      <w:tr w:rsidR="00BC56A1" w14:paraId="60845A53" w14:textId="77777777">
                        <w:trPr>
                          <w:trHeight w:val="821"/>
                        </w:trPr>
                        <w:tc>
                          <w:tcPr>
                            <w:tcW w:w="164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58CE84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4CF76BE1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AF26CFB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17" w:lineRule="exact"/>
                              <w:ind w:left="117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pre-EHT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modulated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fields,</w:t>
                            </w:r>
                            <w:r>
                              <w:rPr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RU</w:t>
                            </w:r>
                            <w:r>
                              <w:rPr>
                                <w:i/>
                                <w:iCs/>
                                <w:spacing w:val="29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514BB5A5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3" w:line="206" w:lineRule="auto"/>
                              <w:ind w:left="117" w:right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For EHT modulated fields,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RU</w:t>
                            </w:r>
                            <w:r>
                              <w:rPr>
                                <w:i/>
                                <w:iCs/>
                                <w:spacing w:val="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represents the number of occupied RUs or MRUs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transmission.</w:t>
                            </w:r>
                          </w:p>
                        </w:tc>
                      </w:tr>
                      <w:tr w:rsidR="00BC56A1" w14:paraId="3BA0A93D" w14:textId="77777777">
                        <w:trPr>
                          <w:trHeight w:val="835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8A04C2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9E561D0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FE65283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09" w:line="217" w:lineRule="exact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pre-EHT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modulated fields,</w:t>
                            </w:r>
                            <w:r>
                              <w:rPr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3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51F83F49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04" w:lineRule="auto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EHT modulated fields,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represents the total number of users in the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occupied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 or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MRU of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transmission.</w:t>
                            </w:r>
                          </w:p>
                        </w:tc>
                      </w:tr>
                      <w:tr w:rsidR="00BC56A1" w14:paraId="1D3FAEB0" w14:textId="77777777">
                        <w:trPr>
                          <w:trHeight w:val="1058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895B36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7CD61F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64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52F4340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Total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users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occupied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MRUs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EHT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transmission,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i.e.,</w:t>
                            </w:r>
                          </w:p>
                          <w:p w14:paraId="01339584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54" w:line="199" w:lineRule="auto"/>
                              <w:ind w:left="109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0"/>
                                <w:szCs w:val="10"/>
                              </w:rPr>
                              <w:t>RU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position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32FBA353" w14:textId="77777777" w:rsidR="00BC56A1" w:rsidRDefault="00BC56A1">
                            <w:pPr>
                              <w:pStyle w:val="TableParagraph"/>
                              <w:tabs>
                                <w:tab w:val="left" w:pos="1213"/>
                              </w:tabs>
                              <w:kinsoku w:val="0"/>
                              <w:overflowPunct w:val="0"/>
                              <w:spacing w:line="284" w:lineRule="exact"/>
                              <w:ind w:left="138"/>
                              <w:rPr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2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7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 xml:space="preserve">total  </w:t>
                            </w:r>
                            <w:r>
                              <w:rPr>
                                <w:i/>
                                <w:iCs/>
                                <w:spacing w:val="18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position w:val="6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</w:rPr>
                              <w:t>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2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position w:val="2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15"/>
                                <w:position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7AB56DBC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left="117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</w:tr>
                      <w:tr w:rsidR="00BC56A1" w14:paraId="2C77AED0" w14:textId="77777777">
                        <w:trPr>
                          <w:trHeight w:val="447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2785C8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12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CBPS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644121C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coded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bits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OFDM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symbol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2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BC56A1" w14:paraId="2DC013B1" w14:textId="77777777">
                        <w:trPr>
                          <w:trHeight w:val="727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7A381C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9C735C8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CBPSS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A67088F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09" w:line="264" w:lineRule="auto"/>
                              <w:ind w:left="138" w:right="1042" w:hanging="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coded bits per OFDM symbol per spatial stream for user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0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BC56A1" w14:paraId="798B1407" w14:textId="77777777">
                        <w:trPr>
                          <w:trHeight w:val="955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E0891A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14:paraId="4AF8590D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DBPS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47D20D0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bits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OFDM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symbol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2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3F60A447" w14:textId="20449030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0" w:line="232" w:lineRule="auto"/>
                              <w:ind w:left="117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(#</w:t>
                            </w:r>
                            <w:proofErr w:type="gramStart"/>
                            <w:r>
                              <w:rPr>
                                <w:color w:val="208A20"/>
                                <w:sz w:val="18"/>
                                <w:szCs w:val="18"/>
                                <w:u w:val="single"/>
                              </w:rPr>
                              <w:t>1328)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NOTE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—For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LDPC coding,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123F92">
                              <w:rPr>
                                <w:strike/>
                                <w:color w:val="FF0000"/>
                                <w:sz w:val="18"/>
                                <w:szCs w:val="18"/>
                              </w:rPr>
                              <w:t>nominal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data bits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OFDM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symbol</w:t>
                            </w:r>
                            <w:r w:rsidR="00323FA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FA5" w:rsidRPr="002F407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based on </w:t>
                            </w:r>
                            <w:r w:rsidR="00E7317F" w:rsidRPr="002F407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575CFA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LDPC </w:t>
                            </w:r>
                            <w:r w:rsidR="00E7317F" w:rsidRPr="002F407F">
                              <w:rPr>
                                <w:color w:val="FF0000"/>
                                <w:sz w:val="18"/>
                                <w:szCs w:val="18"/>
                              </w:rPr>
                              <w:t>cod</w:t>
                            </w:r>
                            <w:r w:rsidR="00575CFA">
                              <w:rPr>
                                <w:color w:val="FF0000"/>
                                <w:sz w:val="18"/>
                                <w:szCs w:val="18"/>
                              </w:rPr>
                              <w:t>ing</w:t>
                            </w:r>
                            <w:r w:rsidR="00E7317F" w:rsidRPr="002F407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rate</w:t>
                            </w:r>
                            <w:r w:rsidR="00D55C2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7B770C">
                              <w:rPr>
                                <w:color w:val="FF0000"/>
                                <w:sz w:val="18"/>
                                <w:szCs w:val="18"/>
                              </w:rPr>
                              <w:t>or the</w:t>
                            </w:r>
                            <w:r w:rsidR="00D55C2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MCS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BC56A1" w14:paraId="34DDA18C" w14:textId="77777777">
                        <w:trPr>
                          <w:trHeight w:val="726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8C4162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AB53BB9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5C0E9FE" w14:textId="77777777" w:rsidR="00BC56A1" w:rsidRDefault="00BC56A1">
                            <w:pPr>
                              <w:pStyle w:val="TableParagraph"/>
                              <w:kinsoku w:val="0"/>
                              <w:overflowPunct w:val="0"/>
                              <w:spacing w:before="110" w:line="264" w:lineRule="auto"/>
                              <w:ind w:left="138" w:right="1418" w:hanging="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coded bits per subcarrier per spatial stream for user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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user</w:t>
                            </w:r>
                            <w:r>
                              <w:rPr>
                                <w:rFonts w:ascii="Symbol" w:hAnsi="Symbol" w:cs="Symbol"/>
                                <w:position w:val="-4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pacing w:val="-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-4"/>
                                <w:sz w:val="12"/>
                                <w:szCs w:val="12"/>
                              </w:rPr>
                              <w:t>total</w:t>
                            </w:r>
                            <w:r>
                              <w:rPr>
                                <w:i/>
                                <w:iCs/>
                                <w:spacing w:val="11"/>
                                <w:position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BC56A1" w14:paraId="7679C525" w14:textId="77777777">
                        <w:trPr>
                          <w:trHeight w:val="726"/>
                        </w:trPr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BF14BF" w14:textId="74E3A4C0" w:rsidR="00BC56A1" w:rsidRPr="00644653" w:rsidRDefault="00BC56A1" w:rsidP="00E960DA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28BC10B" w14:textId="27A7E293" w:rsidR="00BC56A1" w:rsidRPr="00644653" w:rsidRDefault="00BC56A1" w:rsidP="00E960DA">
                            <w:pPr>
                              <w:pStyle w:val="TableParagraph"/>
                              <w:kinsoku w:val="0"/>
                              <w:overflowPunct w:val="0"/>
                              <w:spacing w:before="110" w:line="264" w:lineRule="auto"/>
                              <w:ind w:left="138" w:right="1418" w:hanging="2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CFFF94D" w14:textId="77777777" w:rsidR="00BC56A1" w:rsidRDefault="00BC56A1" w:rsidP="00BC56A1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30BEDA5" w14:textId="77777777" w:rsidR="00BC56A1" w:rsidRDefault="00BC56A1" w:rsidP="00BC56A1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E5E118" w14:textId="2BC2D90F" w:rsidR="00BC56A1" w:rsidRDefault="00BC56A1" w:rsidP="00BC56A1">
      <w:pPr>
        <w:rPr>
          <w:lang w:val="en-US"/>
        </w:rPr>
      </w:pPr>
    </w:p>
    <w:p w14:paraId="7EF915A1" w14:textId="77777777" w:rsidR="00BC56A1" w:rsidRDefault="00BC56A1" w:rsidP="00BC56A1">
      <w:pPr>
        <w:rPr>
          <w:lang w:val="en-US"/>
        </w:rPr>
      </w:pPr>
    </w:p>
    <w:p w14:paraId="34BFBF5E" w14:textId="77777777" w:rsidR="00BC56A1" w:rsidRDefault="00BC56A1" w:rsidP="00BC56A1">
      <w:pPr>
        <w:rPr>
          <w:lang w:val="en-US"/>
        </w:rPr>
      </w:pPr>
    </w:p>
    <w:p w14:paraId="3B1D58FB" w14:textId="77777777" w:rsidR="00BC56A1" w:rsidRDefault="00BC56A1" w:rsidP="00BC56A1">
      <w:pPr>
        <w:rPr>
          <w:lang w:val="en-US"/>
        </w:rPr>
      </w:pPr>
    </w:p>
    <w:p w14:paraId="6FEB7B3C" w14:textId="77777777" w:rsidR="00BC56A1" w:rsidRDefault="00BC56A1" w:rsidP="00BC56A1">
      <w:pPr>
        <w:rPr>
          <w:lang w:val="en-US"/>
        </w:rPr>
      </w:pPr>
    </w:p>
    <w:p w14:paraId="37E395C6" w14:textId="77777777" w:rsidR="00BC56A1" w:rsidRDefault="00BC56A1" w:rsidP="00BC56A1">
      <w:pPr>
        <w:rPr>
          <w:lang w:val="en-US"/>
        </w:rPr>
      </w:pPr>
    </w:p>
    <w:p w14:paraId="30F592D7" w14:textId="77777777" w:rsidR="00BC56A1" w:rsidRDefault="00BC56A1" w:rsidP="00BC56A1">
      <w:pPr>
        <w:rPr>
          <w:lang w:val="en-US"/>
        </w:rPr>
      </w:pPr>
    </w:p>
    <w:p w14:paraId="580F07A3" w14:textId="77777777" w:rsidR="00BC56A1" w:rsidRDefault="00BC56A1" w:rsidP="00BC56A1">
      <w:pPr>
        <w:rPr>
          <w:lang w:val="en-US"/>
        </w:rPr>
      </w:pPr>
    </w:p>
    <w:p w14:paraId="53A4E7A2" w14:textId="77777777" w:rsidR="00BC56A1" w:rsidRDefault="00BC56A1" w:rsidP="00BC56A1">
      <w:pPr>
        <w:rPr>
          <w:lang w:val="en-US"/>
        </w:rPr>
      </w:pPr>
    </w:p>
    <w:p w14:paraId="78570F82" w14:textId="77777777" w:rsidR="00BC56A1" w:rsidRDefault="00BC56A1" w:rsidP="00BC56A1">
      <w:pPr>
        <w:rPr>
          <w:lang w:val="en-US"/>
        </w:rPr>
      </w:pPr>
    </w:p>
    <w:p w14:paraId="3EFAF061" w14:textId="77777777" w:rsidR="00BC56A1" w:rsidRDefault="00BC56A1" w:rsidP="00BC56A1">
      <w:pPr>
        <w:rPr>
          <w:lang w:val="en-US"/>
        </w:rPr>
      </w:pPr>
    </w:p>
    <w:p w14:paraId="3BE48059" w14:textId="77777777" w:rsidR="00BC56A1" w:rsidRDefault="00BC56A1" w:rsidP="00BC56A1">
      <w:pPr>
        <w:rPr>
          <w:lang w:val="en-US"/>
        </w:rPr>
      </w:pPr>
    </w:p>
    <w:p w14:paraId="481C9845" w14:textId="77777777" w:rsidR="00BC56A1" w:rsidRDefault="00BC56A1" w:rsidP="00BC56A1">
      <w:pPr>
        <w:rPr>
          <w:lang w:val="en-US"/>
        </w:rPr>
      </w:pPr>
    </w:p>
    <w:p w14:paraId="0C0A62EA" w14:textId="77777777" w:rsidR="00BC56A1" w:rsidRDefault="00BC56A1" w:rsidP="00BC56A1">
      <w:pPr>
        <w:rPr>
          <w:lang w:val="en-US"/>
        </w:rPr>
      </w:pPr>
    </w:p>
    <w:p w14:paraId="0581684E" w14:textId="77777777" w:rsidR="00BC56A1" w:rsidRDefault="00BC56A1" w:rsidP="00BC56A1">
      <w:pPr>
        <w:rPr>
          <w:lang w:val="en-US"/>
        </w:rPr>
      </w:pPr>
    </w:p>
    <w:p w14:paraId="508B1BC7" w14:textId="77777777" w:rsidR="00BC56A1" w:rsidRDefault="00BC56A1" w:rsidP="00BC56A1">
      <w:pPr>
        <w:rPr>
          <w:lang w:val="en-US"/>
        </w:rPr>
      </w:pPr>
    </w:p>
    <w:p w14:paraId="03B577EA" w14:textId="77777777" w:rsidR="00BC56A1" w:rsidRDefault="00BC56A1" w:rsidP="00BC56A1">
      <w:pPr>
        <w:rPr>
          <w:lang w:val="en-US"/>
        </w:rPr>
      </w:pPr>
    </w:p>
    <w:p w14:paraId="63C5FE95" w14:textId="77777777" w:rsidR="00BC56A1" w:rsidRDefault="00BC56A1" w:rsidP="00BC56A1">
      <w:pPr>
        <w:rPr>
          <w:lang w:val="en-US"/>
        </w:rPr>
      </w:pPr>
    </w:p>
    <w:p w14:paraId="3DC48B45" w14:textId="77777777" w:rsidR="00BC56A1" w:rsidRDefault="00BC56A1" w:rsidP="00BC56A1">
      <w:pPr>
        <w:rPr>
          <w:lang w:val="en-US"/>
        </w:rPr>
      </w:pPr>
    </w:p>
    <w:p w14:paraId="381FBA8C" w14:textId="77777777" w:rsidR="00BC56A1" w:rsidRDefault="00BC56A1" w:rsidP="00BC56A1">
      <w:pPr>
        <w:rPr>
          <w:lang w:val="en-US"/>
        </w:rPr>
      </w:pPr>
    </w:p>
    <w:p w14:paraId="34445697" w14:textId="77777777" w:rsidR="00BC56A1" w:rsidRDefault="00BC56A1" w:rsidP="00BC56A1">
      <w:pPr>
        <w:rPr>
          <w:lang w:val="en-US"/>
        </w:rPr>
      </w:pPr>
    </w:p>
    <w:p w14:paraId="3CBAAE81" w14:textId="77777777" w:rsidR="00BC56A1" w:rsidRDefault="00BC56A1" w:rsidP="00BC56A1">
      <w:pPr>
        <w:rPr>
          <w:lang w:val="en-US"/>
        </w:rPr>
      </w:pPr>
    </w:p>
    <w:p w14:paraId="60C567EC" w14:textId="77777777" w:rsidR="00BC56A1" w:rsidRDefault="00BC56A1" w:rsidP="00BC56A1">
      <w:pPr>
        <w:rPr>
          <w:lang w:val="en-US"/>
        </w:rPr>
      </w:pPr>
    </w:p>
    <w:p w14:paraId="1030B981" w14:textId="77777777" w:rsidR="00BC56A1" w:rsidRDefault="00BC56A1" w:rsidP="00BC56A1">
      <w:pPr>
        <w:rPr>
          <w:lang w:val="en-US"/>
        </w:rPr>
      </w:pPr>
    </w:p>
    <w:p w14:paraId="38494B80" w14:textId="77777777" w:rsidR="00BC56A1" w:rsidRDefault="00BC56A1" w:rsidP="00BC56A1">
      <w:pPr>
        <w:rPr>
          <w:lang w:val="en-US"/>
        </w:rPr>
      </w:pPr>
    </w:p>
    <w:p w14:paraId="6EE24BD5" w14:textId="77777777" w:rsidR="00BC56A1" w:rsidRDefault="00BC56A1" w:rsidP="00BC56A1">
      <w:pPr>
        <w:rPr>
          <w:lang w:val="en-US"/>
        </w:rPr>
      </w:pPr>
    </w:p>
    <w:p w14:paraId="7A841E84" w14:textId="77777777" w:rsidR="00BC56A1" w:rsidRDefault="00BC56A1" w:rsidP="00BC56A1">
      <w:pPr>
        <w:rPr>
          <w:lang w:val="en-US"/>
        </w:rPr>
      </w:pPr>
    </w:p>
    <w:p w14:paraId="6A70FD38" w14:textId="77777777" w:rsidR="00BC56A1" w:rsidRDefault="00BC56A1" w:rsidP="00BC56A1">
      <w:pPr>
        <w:rPr>
          <w:lang w:val="en-US"/>
        </w:rPr>
      </w:pPr>
    </w:p>
    <w:sectPr w:rsidR="00BC56A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8EA0" w14:textId="77777777" w:rsidR="00EB6378" w:rsidRDefault="00EB6378">
      <w:r>
        <w:separator/>
      </w:r>
    </w:p>
  </w:endnote>
  <w:endnote w:type="continuationSeparator" w:id="0">
    <w:p w14:paraId="0B33ECF5" w14:textId="77777777" w:rsidR="00EB6378" w:rsidRDefault="00EB6378">
      <w:r>
        <w:continuationSeparator/>
      </w:r>
    </w:p>
  </w:endnote>
  <w:endnote w:type="continuationNotice" w:id="1">
    <w:p w14:paraId="05C0DA84" w14:textId="77777777" w:rsidR="00EB6378" w:rsidRDefault="00EB6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311D" w14:textId="07DBCDED" w:rsidR="00D37C99" w:rsidRDefault="00FC3991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7C99"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0AE5" w14:textId="77777777" w:rsidR="00EB6378" w:rsidRDefault="00EB6378">
      <w:r>
        <w:separator/>
      </w:r>
    </w:p>
  </w:footnote>
  <w:footnote w:type="continuationSeparator" w:id="0">
    <w:p w14:paraId="4FC19560" w14:textId="77777777" w:rsidR="00EB6378" w:rsidRDefault="00EB6378">
      <w:r>
        <w:continuationSeparator/>
      </w:r>
    </w:p>
  </w:footnote>
  <w:footnote w:type="continuationNotice" w:id="1">
    <w:p w14:paraId="3289D773" w14:textId="77777777" w:rsidR="00EB6378" w:rsidRDefault="00EB6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4B5080E0" w:rsidR="00D37C99" w:rsidRDefault="00FC7E3C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F907ED">
      <w:t>1</w:t>
    </w:r>
    <w:r w:rsidR="00D37C99">
      <w:tab/>
    </w:r>
    <w:r w:rsidR="00D37C99">
      <w:tab/>
      <w:t>doc.: IEEE 802.11-</w:t>
    </w:r>
    <w:r w:rsidR="00736165">
      <w:t>2</w:t>
    </w:r>
    <w:r w:rsidR="00F907ED">
      <w:t>1</w:t>
    </w:r>
    <w:r w:rsidR="00D37C99">
      <w:t>/</w:t>
    </w:r>
    <w:r w:rsidR="00836869">
      <w:t>1893r</w:t>
    </w:r>
    <w:r w:rsidR="004745E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5D8E"/>
    <w:rsid w:val="000273A1"/>
    <w:rsid w:val="00027CD6"/>
    <w:rsid w:val="0003062E"/>
    <w:rsid w:val="00031E7B"/>
    <w:rsid w:val="00032776"/>
    <w:rsid w:val="0003304A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492F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0F7C08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3F92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55DC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75C31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18E8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7F"/>
    <w:rsid w:val="002F40BD"/>
    <w:rsid w:val="002F49AC"/>
    <w:rsid w:val="002F4C6F"/>
    <w:rsid w:val="002F5E9E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5"/>
    <w:rsid w:val="00323FAE"/>
    <w:rsid w:val="003249D3"/>
    <w:rsid w:val="00324A46"/>
    <w:rsid w:val="003251A4"/>
    <w:rsid w:val="003251ED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C6E8B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DA8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25983"/>
    <w:rsid w:val="00430452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5E6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485C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204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0752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5CFA"/>
    <w:rsid w:val="005762BB"/>
    <w:rsid w:val="00576C0A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35134"/>
    <w:rsid w:val="00637105"/>
    <w:rsid w:val="00637632"/>
    <w:rsid w:val="00642B12"/>
    <w:rsid w:val="0064431D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D7AAD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7CF"/>
    <w:rsid w:val="00745E92"/>
    <w:rsid w:val="0074734D"/>
    <w:rsid w:val="007473C6"/>
    <w:rsid w:val="0074761F"/>
    <w:rsid w:val="00751AA5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062"/>
    <w:rsid w:val="00787320"/>
    <w:rsid w:val="00792BA8"/>
    <w:rsid w:val="0079433E"/>
    <w:rsid w:val="00794C77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B770C"/>
    <w:rsid w:val="007C1292"/>
    <w:rsid w:val="007C1448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CA"/>
    <w:rsid w:val="007E39DB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4D46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3BAF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671C8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0EA5"/>
    <w:rsid w:val="00BC23AD"/>
    <w:rsid w:val="00BC23CE"/>
    <w:rsid w:val="00BC3AA7"/>
    <w:rsid w:val="00BC4E1F"/>
    <w:rsid w:val="00BC56A1"/>
    <w:rsid w:val="00BC661C"/>
    <w:rsid w:val="00BC6BCB"/>
    <w:rsid w:val="00BC702D"/>
    <w:rsid w:val="00BD018A"/>
    <w:rsid w:val="00BD05F0"/>
    <w:rsid w:val="00BD0A92"/>
    <w:rsid w:val="00BD14F6"/>
    <w:rsid w:val="00BD27D2"/>
    <w:rsid w:val="00BD2967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BF7D0A"/>
    <w:rsid w:val="00C00811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B5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259E6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55C2E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1F3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0807"/>
    <w:rsid w:val="00E22407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17F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378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39E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3991"/>
    <w:rsid w:val="00FC4377"/>
    <w:rsid w:val="00FC4CF1"/>
    <w:rsid w:val="00FC4E17"/>
    <w:rsid w:val="00FC5550"/>
    <w:rsid w:val="00FC55CE"/>
    <w:rsid w:val="00FC6835"/>
    <w:rsid w:val="00FC7E3C"/>
    <w:rsid w:val="00FD0ECB"/>
    <w:rsid w:val="00FD1817"/>
    <w:rsid w:val="00FD254F"/>
    <w:rsid w:val="00FD34AC"/>
    <w:rsid w:val="00FD34BD"/>
    <w:rsid w:val="00FD67D9"/>
    <w:rsid w:val="00FD7C52"/>
    <w:rsid w:val="00FE1EFD"/>
    <w:rsid w:val="00FE1FA7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5416F-8A29-40B7-8C5F-770AD4086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46B06-1925-4A61-A27E-C41BCB38E9B5}">
  <ds:schemaRefs>
    <ds:schemaRef ds:uri="http://schemas.openxmlformats.org/package/2006/metadata/core-properties"/>
    <ds:schemaRef ds:uri="bcc01d59-85de-4ef9-881e-76d8b6a6f841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4b1de6fe-44aa-4e13-b7e7-ab260d1ea5f8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2</Pages>
  <Words>144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3</cp:revision>
  <cp:lastPrinted>2017-12-28T17:14:00Z</cp:lastPrinted>
  <dcterms:created xsi:type="dcterms:W3CDTF">2022-01-11T00:47:00Z</dcterms:created>
  <dcterms:modified xsi:type="dcterms:W3CDTF">2022-01-11T01:58:00Z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