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34D8A4CE" w:rsidR="00F36E92" w:rsidRPr="00804B6E" w:rsidRDefault="00F36E92" w:rsidP="004C61FA">
            <w:pPr>
              <w:pStyle w:val="T2"/>
              <w:rPr>
                <w:lang w:val="en-US"/>
              </w:rPr>
            </w:pPr>
            <w:r w:rsidRPr="00804B6E">
              <w:rPr>
                <w:lang w:val="en-US"/>
              </w:rPr>
              <w:t xml:space="preserve">IEEE 802.11bd </w:t>
            </w:r>
            <w:r w:rsidR="005B172D">
              <w:rPr>
                <w:lang w:val="en-US"/>
              </w:rPr>
              <w:t>November Plenary</w:t>
            </w:r>
            <w:r w:rsidR="00C549B5">
              <w:rPr>
                <w:lang w:val="en-US"/>
              </w:rPr>
              <w:t xml:space="preserve"> </w:t>
            </w:r>
            <w:r w:rsidR="00F71312" w:rsidRPr="00804B6E">
              <w:rPr>
                <w:lang w:val="en-US"/>
              </w:rPr>
              <w:t>202</w:t>
            </w:r>
            <w:r w:rsidR="003167FE">
              <w:rPr>
                <w:lang w:val="en-US"/>
              </w:rPr>
              <w:t>1</w:t>
            </w:r>
            <w:r w:rsidR="00F71312" w:rsidRPr="00804B6E">
              <w:rPr>
                <w:lang w:val="en-US"/>
              </w:rPr>
              <w:t xml:space="preserve"> </w:t>
            </w:r>
            <w:r w:rsidR="00C549B5">
              <w:rPr>
                <w:lang w:val="en-US"/>
              </w:rPr>
              <w:t>Teleconference</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2351B21C"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B4327A">
              <w:rPr>
                <w:b w:val="0"/>
                <w:sz w:val="20"/>
                <w:lang w:val="en-US"/>
              </w:rPr>
              <w:t>1</w:t>
            </w:r>
            <w:r w:rsidR="00DC336E">
              <w:rPr>
                <w:b w:val="0"/>
                <w:sz w:val="20"/>
                <w:lang w:val="en-US"/>
              </w:rPr>
              <w:t>1</w:t>
            </w:r>
            <w:r w:rsidR="00F33A35">
              <w:rPr>
                <w:b w:val="0"/>
                <w:sz w:val="20"/>
                <w:lang w:val="en-US"/>
              </w:rPr>
              <w:t>-</w:t>
            </w:r>
            <w:r w:rsidR="00DC336E">
              <w:rPr>
                <w:b w:val="0"/>
                <w:sz w:val="20"/>
                <w:lang w:val="en-US"/>
              </w:rPr>
              <w:t>09</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8B2B91"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2C9FE84F" w:rsidR="007F059D" w:rsidRDefault="007F059D" w:rsidP="004C2B72">
                            <w:pPr>
                              <w:jc w:val="both"/>
                            </w:pPr>
                            <w:r>
                              <w:t xml:space="preserve">This document includes minutes of all IEEE 802.11bd </w:t>
                            </w:r>
                            <w:r w:rsidR="00532F62">
                              <w:t>N</w:t>
                            </w:r>
                            <w:r w:rsidR="00235A4E">
                              <w:t xml:space="preserve">ovember </w:t>
                            </w:r>
                            <w:r w:rsidR="00532F62">
                              <w:t>Plenary week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4EFFDAAF" w:rsidR="007F059D" w:rsidRPr="006A66A1" w:rsidRDefault="007F059D" w:rsidP="006602E3">
                            <w:pPr>
                              <w:jc w:val="both"/>
                            </w:pPr>
                            <w:r w:rsidRPr="006A66A1">
                              <w:t xml:space="preserve">R0: </w:t>
                            </w:r>
                            <w:r w:rsidR="0091392C">
                              <w:t xml:space="preserve">November </w:t>
                            </w:r>
                            <w:r w:rsidR="00235A4E">
                              <w:t>9</w:t>
                            </w:r>
                            <w:r w:rsidR="00235A4E" w:rsidRPr="00235A4E">
                              <w:rPr>
                                <w:vertAlign w:val="superscript"/>
                              </w:rPr>
                              <w:t>th</w:t>
                            </w:r>
                            <w:r w:rsidR="0091392C">
                              <w:t>-</w:t>
                            </w:r>
                            <w:r w:rsidR="00235A4E">
                              <w:t xml:space="preserve"> </w:t>
                            </w:r>
                            <w:r w:rsidR="0091392C">
                              <w:t>12</w:t>
                            </w:r>
                            <w:r w:rsidR="00235A4E" w:rsidRPr="00F36DC8">
                              <w:rPr>
                                <w:vertAlign w:val="superscript"/>
                              </w:rPr>
                              <w:t>th</w:t>
                            </w:r>
                            <w:r w:rsidR="00235A4E">
                              <w:t xml:space="preserve"> </w:t>
                            </w:r>
                            <w:r w:rsidRPr="006A66A1">
                              <w:t xml:space="preserve">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2C9FE84F" w:rsidR="007F059D" w:rsidRDefault="007F059D" w:rsidP="004C2B72">
                      <w:pPr>
                        <w:jc w:val="both"/>
                      </w:pPr>
                      <w:r>
                        <w:t xml:space="preserve">This document includes minutes of all IEEE 802.11bd </w:t>
                      </w:r>
                      <w:r w:rsidR="00532F62">
                        <w:t>N</w:t>
                      </w:r>
                      <w:r w:rsidR="00235A4E">
                        <w:t xml:space="preserve">ovember </w:t>
                      </w:r>
                      <w:r w:rsidR="00532F62">
                        <w:t>Plenary week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4EFFDAAF" w:rsidR="007F059D" w:rsidRPr="006A66A1" w:rsidRDefault="007F059D" w:rsidP="006602E3">
                      <w:pPr>
                        <w:jc w:val="both"/>
                      </w:pPr>
                      <w:r w:rsidRPr="006A66A1">
                        <w:t xml:space="preserve">R0: </w:t>
                      </w:r>
                      <w:r w:rsidR="0091392C">
                        <w:t xml:space="preserve">November </w:t>
                      </w:r>
                      <w:r w:rsidR="00235A4E">
                        <w:t>9</w:t>
                      </w:r>
                      <w:r w:rsidR="00235A4E" w:rsidRPr="00235A4E">
                        <w:rPr>
                          <w:vertAlign w:val="superscript"/>
                        </w:rPr>
                        <w:t>th</w:t>
                      </w:r>
                      <w:r w:rsidR="0091392C">
                        <w:t>-</w:t>
                      </w:r>
                      <w:r w:rsidR="00235A4E">
                        <w:t xml:space="preserve"> </w:t>
                      </w:r>
                      <w:r w:rsidR="0091392C">
                        <w:t>12</w:t>
                      </w:r>
                      <w:r w:rsidR="00235A4E" w:rsidRPr="00F36DC8">
                        <w:rPr>
                          <w:vertAlign w:val="superscript"/>
                        </w:rPr>
                        <w:t>th</w:t>
                      </w:r>
                      <w:r w:rsidR="00235A4E">
                        <w:t xml:space="preserve"> </w:t>
                      </w:r>
                      <w:r w:rsidRPr="006A66A1">
                        <w:t xml:space="preserve">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63B21479" w14:textId="23EB6E3A" w:rsidR="00F65D7A" w:rsidRPr="00804B6E" w:rsidRDefault="00F65D7A" w:rsidP="00F65D7A">
      <w:pPr>
        <w:pStyle w:val="Heading1"/>
        <w:tabs>
          <w:tab w:val="left" w:pos="6043"/>
        </w:tabs>
      </w:pPr>
      <w:r>
        <w:lastRenderedPageBreak/>
        <w:t>Tuesday</w:t>
      </w:r>
      <w:r w:rsidRPr="00804B6E">
        <w:t xml:space="preserve"> </w:t>
      </w:r>
      <w:r w:rsidR="00A832D6">
        <w:t>9</w:t>
      </w:r>
      <w:r>
        <w:t xml:space="preserve"> </w:t>
      </w:r>
      <w:r w:rsidR="0064541B">
        <w:t>November</w:t>
      </w:r>
      <w:r w:rsidRPr="00804B6E">
        <w:t xml:space="preserve"> 202</w:t>
      </w:r>
      <w:r>
        <w:t>1</w:t>
      </w:r>
      <w:r w:rsidRPr="00804B6E">
        <w:t xml:space="preserve"> @ </w:t>
      </w:r>
      <w:r w:rsidR="00A832D6">
        <w:t>9</w:t>
      </w:r>
      <w:r w:rsidRPr="00804B6E">
        <w:t>:00-1</w:t>
      </w:r>
      <w:r>
        <w:t>1</w:t>
      </w:r>
      <w:r w:rsidRPr="00804B6E">
        <w:t>:</w:t>
      </w:r>
      <w:r w:rsidR="00A832D6">
        <w:t>00</w:t>
      </w:r>
      <w:r w:rsidRPr="00804B6E">
        <w:t xml:space="preserve"> </w:t>
      </w:r>
      <w:r>
        <w:t>am</w:t>
      </w:r>
      <w:r w:rsidRPr="00804B6E">
        <w:t xml:space="preserve"> ET</w:t>
      </w:r>
      <w:r w:rsidRPr="00804B6E">
        <w:tab/>
      </w:r>
    </w:p>
    <w:p w14:paraId="41C84F28" w14:textId="2D01BB5D" w:rsidR="00F65D7A" w:rsidRPr="00804B6E" w:rsidRDefault="00F65D7A" w:rsidP="00F65D7A">
      <w:pPr>
        <w:pStyle w:val="Heading2"/>
        <w:numPr>
          <w:ilvl w:val="0"/>
          <w:numId w:val="1"/>
        </w:numPr>
      </w:pPr>
      <w:r w:rsidRPr="00804B6E">
        <w:t>Opening (IEEE 802.11-2</w:t>
      </w:r>
      <w:r>
        <w:t>1</w:t>
      </w:r>
      <w:r w:rsidRPr="00804B6E">
        <w:t>/</w:t>
      </w:r>
      <w:r>
        <w:t>162</w:t>
      </w:r>
      <w:r w:rsidR="0064541B">
        <w:t>3</w:t>
      </w:r>
      <w:r>
        <w:t>r</w:t>
      </w:r>
      <w:r w:rsidR="0048633C">
        <w:t>1</w:t>
      </w:r>
      <w:r w:rsidRPr="00804B6E">
        <w:t>)</w:t>
      </w:r>
    </w:p>
    <w:p w14:paraId="3C918C45" w14:textId="521007AA" w:rsidR="00F65D7A" w:rsidRPr="00303A64" w:rsidRDefault="00F65D7A" w:rsidP="00F65D7A">
      <w:pPr>
        <w:pStyle w:val="ListParagraph"/>
        <w:numPr>
          <w:ilvl w:val="1"/>
          <w:numId w:val="1"/>
        </w:numPr>
      </w:pPr>
      <w:r w:rsidRPr="00804B6E">
        <w:t xml:space="preserve">Call to order </w:t>
      </w:r>
      <w:r w:rsidR="00C31360">
        <w:t>9</w:t>
      </w:r>
      <w:r>
        <w:t>:00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77777777"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89AD687" w14:textId="77777777" w:rsidR="00F65D7A" w:rsidRPr="00804B6E" w:rsidRDefault="00F65D7A" w:rsidP="00F65D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724C805" w14:textId="53BD9B71" w:rsidR="00F65D7A" w:rsidRPr="00804B6E" w:rsidRDefault="00F65D7A" w:rsidP="00F65D7A">
      <w:pPr>
        <w:pStyle w:val="ListParagraph"/>
        <w:numPr>
          <w:ilvl w:val="1"/>
          <w:numId w:val="1"/>
        </w:numPr>
      </w:pPr>
      <w:r w:rsidRPr="00804B6E">
        <w:t xml:space="preserve">Chair introduced the task group leadership (slide </w:t>
      </w:r>
      <w:r w:rsidR="00D07D0F">
        <w:t>25</w:t>
      </w:r>
      <w:r w:rsidRPr="00804B6E">
        <w:t>)</w:t>
      </w:r>
    </w:p>
    <w:p w14:paraId="491A2C87" w14:textId="0E0CDBBA" w:rsidR="00F65D7A" w:rsidRPr="00804B6E" w:rsidRDefault="00F65D7A" w:rsidP="00F65D7A">
      <w:pPr>
        <w:pStyle w:val="Heading2"/>
        <w:numPr>
          <w:ilvl w:val="0"/>
          <w:numId w:val="1"/>
        </w:numPr>
      </w:pPr>
      <w:r w:rsidRPr="00804B6E">
        <w:t>Agenda (IEEE 802.</w:t>
      </w:r>
      <w:r w:rsidRPr="00E72C88">
        <w:t xml:space="preserve"> </w:t>
      </w:r>
      <w:r w:rsidRPr="00804B6E">
        <w:t>11-2</w:t>
      </w:r>
      <w:r>
        <w:t>1</w:t>
      </w:r>
      <w:r w:rsidRPr="00804B6E">
        <w:t>/</w:t>
      </w:r>
      <w:r>
        <w:t>162</w:t>
      </w:r>
      <w:r w:rsidR="000B6899">
        <w:t>3</w:t>
      </w:r>
      <w:r>
        <w:t>r</w:t>
      </w:r>
      <w:r w:rsidR="0048633C">
        <w:t>1</w:t>
      </w:r>
      <w:r w:rsidRPr="00804B6E">
        <w:t>)</w:t>
      </w:r>
    </w:p>
    <w:p w14:paraId="0C2B002D" w14:textId="4E24C7F5" w:rsidR="00F65D7A" w:rsidRDefault="00F65D7A" w:rsidP="00F65D7A">
      <w:pPr>
        <w:pStyle w:val="ListParagraph"/>
        <w:numPr>
          <w:ilvl w:val="1"/>
          <w:numId w:val="1"/>
        </w:numPr>
      </w:pPr>
      <w:r w:rsidRPr="00804B6E">
        <w:t xml:space="preserve">Chair presented the agenda: </w:t>
      </w:r>
      <w:r w:rsidRPr="00A426C3">
        <w:t>https://mentor.ieee.org/802.11/dcn/21/11-21-1</w:t>
      </w:r>
      <w:r>
        <w:t>62</w:t>
      </w:r>
      <w:r w:rsidR="000B6899">
        <w:t>3</w:t>
      </w:r>
      <w:r w:rsidRPr="00A426C3">
        <w:t>-0</w:t>
      </w:r>
      <w:r w:rsidR="0048633C">
        <w:t>1</w:t>
      </w:r>
      <w:r w:rsidRPr="00A426C3">
        <w:t>-00bd-tgbd-teleconference-agenda-for-</w:t>
      </w:r>
      <w:r w:rsidR="000B6899">
        <w:t>nov</w:t>
      </w:r>
      <w:r w:rsidRPr="00A426C3">
        <w:t>-2021.</w:t>
      </w:r>
      <w:r w:rsidRPr="00804B6E">
        <w:t xml:space="preserve"> (slide </w:t>
      </w:r>
      <w:r w:rsidR="000B6899">
        <w:t>2</w:t>
      </w:r>
      <w:r w:rsidR="00140683">
        <w:t>7</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5B0142CC" w14:textId="636583B7" w:rsidR="00F65D7A" w:rsidRDefault="00F65D7A" w:rsidP="00F65D7A">
      <w:pPr>
        <w:pStyle w:val="ListParagraph"/>
        <w:numPr>
          <w:ilvl w:val="2"/>
          <w:numId w:val="1"/>
        </w:numPr>
      </w:pPr>
      <w:r w:rsidRPr="00804B6E">
        <w:t>Approval of agenda</w:t>
      </w:r>
      <w:r>
        <w:t xml:space="preserve"> (slide </w:t>
      </w:r>
      <w:r w:rsidR="002E04BC">
        <w:t>27</w:t>
      </w:r>
      <w:r>
        <w:t>)</w:t>
      </w:r>
    </w:p>
    <w:p w14:paraId="215A90F4" w14:textId="54BD9F05" w:rsidR="002E4A5B" w:rsidRDefault="002E4A5B" w:rsidP="00F65D7A">
      <w:pPr>
        <w:pStyle w:val="ListParagraph"/>
        <w:numPr>
          <w:ilvl w:val="2"/>
          <w:numId w:val="1"/>
        </w:numPr>
      </w:pPr>
      <w:r>
        <w:t>Approval of TG minutes</w:t>
      </w:r>
    </w:p>
    <w:p w14:paraId="5A6C69EB" w14:textId="60B372D8" w:rsidR="00F65D7A" w:rsidRDefault="002E4A5B" w:rsidP="00253794">
      <w:pPr>
        <w:pStyle w:val="ListParagraph"/>
        <w:numPr>
          <w:ilvl w:val="2"/>
          <w:numId w:val="1"/>
        </w:numPr>
      </w:pPr>
      <w:r>
        <w:t>Tech Editor report (11-19/2045r14)</w:t>
      </w:r>
    </w:p>
    <w:p w14:paraId="1372A8F9" w14:textId="066950C3" w:rsidR="0018022C" w:rsidRDefault="0018022C" w:rsidP="0018022C">
      <w:pPr>
        <w:pStyle w:val="ListParagraph"/>
        <w:numPr>
          <w:ilvl w:val="2"/>
          <w:numId w:val="1"/>
        </w:numPr>
      </w:pPr>
      <w:r>
        <w:t>Presentations and discussion</w:t>
      </w:r>
    </w:p>
    <w:p w14:paraId="6F7D9449" w14:textId="3517383B" w:rsidR="00E62412" w:rsidRDefault="00E62412" w:rsidP="00881553">
      <w:pPr>
        <w:pStyle w:val="ListParagraph"/>
        <w:numPr>
          <w:ilvl w:val="3"/>
          <w:numId w:val="1"/>
        </w:numPr>
      </w:pPr>
      <w:r>
        <w:t>11-21/1482r1, D2.0 CR clause 6 and 11 related to DMG and MLME, Hiroyuki Motozuka (Panasonic)</w:t>
      </w:r>
    </w:p>
    <w:p w14:paraId="44077E2D" w14:textId="1C2C6DD0" w:rsidR="00961666" w:rsidRDefault="00961666" w:rsidP="00881553">
      <w:pPr>
        <w:pStyle w:val="ListParagraph"/>
        <w:numPr>
          <w:ilvl w:val="3"/>
          <w:numId w:val="1"/>
        </w:numPr>
      </w:pPr>
      <w:r>
        <w:t>11-21/</w:t>
      </w:r>
      <w:r w:rsidR="00E62412">
        <w:t>1796r0, LB254 Comment Resolution for 11bd D2.0 Clause 32.3, Miguel Lopez (Ericsson)</w:t>
      </w:r>
    </w:p>
    <w:p w14:paraId="23BFE2F5" w14:textId="701A8259" w:rsidR="0018022C" w:rsidRDefault="00B156CC" w:rsidP="00881553">
      <w:pPr>
        <w:pStyle w:val="ListParagraph"/>
        <w:numPr>
          <w:ilvl w:val="3"/>
          <w:numId w:val="1"/>
        </w:numPr>
      </w:pPr>
      <w:r>
        <w:t>11-21/1790r0, LB254 Comment Resolution for 11bd D2.0 Clause 31.4 and 32, Stephan Sand (DLR)</w:t>
      </w:r>
    </w:p>
    <w:p w14:paraId="456535C7" w14:textId="0BA790C8" w:rsidR="00961666" w:rsidRDefault="00B156CC" w:rsidP="00E73BC1">
      <w:pPr>
        <w:pStyle w:val="ListParagraph"/>
        <w:numPr>
          <w:ilvl w:val="3"/>
          <w:numId w:val="1"/>
        </w:numPr>
      </w:pPr>
      <w:r>
        <w:t>11-21/1800r</w:t>
      </w:r>
      <w:r w:rsidR="006C1347">
        <w:t>1</w:t>
      </w:r>
      <w:r>
        <w:t xml:space="preserve">, LB254 Comment Resolution for 11bd D2.0 Clause </w:t>
      </w:r>
      <w:r w:rsidR="006A3378">
        <w:t>4</w:t>
      </w:r>
      <w:r>
        <w:t>, Stephan Sand (DLR)</w:t>
      </w:r>
    </w:p>
    <w:p w14:paraId="29EAB2A6" w14:textId="6D7C139B" w:rsidR="00F65D7A" w:rsidRPr="006652D5" w:rsidRDefault="002E4A5B" w:rsidP="00F65D7A">
      <w:pPr>
        <w:pStyle w:val="ListParagraph"/>
        <w:numPr>
          <w:ilvl w:val="2"/>
          <w:numId w:val="1"/>
        </w:numPr>
      </w:pPr>
      <w:r>
        <w:t>Any other business</w:t>
      </w:r>
    </w:p>
    <w:p w14:paraId="2BD45DB4" w14:textId="1B133C2F" w:rsidR="00F65D7A" w:rsidRDefault="002E4A5B" w:rsidP="00F65D7A">
      <w:pPr>
        <w:pStyle w:val="ListParagraph"/>
        <w:numPr>
          <w:ilvl w:val="2"/>
          <w:numId w:val="1"/>
        </w:numPr>
      </w:pPr>
      <w:r>
        <w:t>Recess</w:t>
      </w:r>
    </w:p>
    <w:p w14:paraId="7279EC53" w14:textId="0225E836" w:rsidR="00F65D7A" w:rsidRDefault="00F65D7A" w:rsidP="00C70460">
      <w:pPr>
        <w:pStyle w:val="ListParagraph"/>
        <w:numPr>
          <w:ilvl w:val="1"/>
          <w:numId w:val="1"/>
        </w:numPr>
      </w:pPr>
      <w:r w:rsidRPr="00FD7553">
        <w:t>Agenda was approved without objection</w:t>
      </w:r>
    </w:p>
    <w:p w14:paraId="321C9A52" w14:textId="024E82A1" w:rsidR="00F65D7A" w:rsidRPr="00A73DEF" w:rsidRDefault="00B42362" w:rsidP="00F65D7A">
      <w:pPr>
        <w:pStyle w:val="Heading2"/>
        <w:numPr>
          <w:ilvl w:val="0"/>
          <w:numId w:val="1"/>
        </w:numPr>
      </w:pPr>
      <w:r>
        <w:t>Approval of TGbd meeting minutes</w:t>
      </w:r>
    </w:p>
    <w:p w14:paraId="0E591D0D" w14:textId="1BCAF880" w:rsidR="00F65D7A" w:rsidRPr="004D3FDD" w:rsidRDefault="00B42362" w:rsidP="00F65D7A">
      <w:pPr>
        <w:pStyle w:val="ListParagraph"/>
        <w:numPr>
          <w:ilvl w:val="1"/>
          <w:numId w:val="1"/>
        </w:numPr>
      </w:pPr>
      <w:r>
        <w:t>Move to approve the following minutes for TGbd teleconferences during IEEE 802.11 September Interim week and following teleconferences:</w:t>
      </w:r>
    </w:p>
    <w:p w14:paraId="491C1900" w14:textId="2E88AC0A" w:rsidR="00B42362" w:rsidRDefault="008B2B91" w:rsidP="00834B76">
      <w:pPr>
        <w:pStyle w:val="ListParagraph"/>
        <w:numPr>
          <w:ilvl w:val="2"/>
          <w:numId w:val="1"/>
        </w:numPr>
      </w:pPr>
      <w:hyperlink r:id="rId12" w:history="1">
        <w:r w:rsidR="00B42362" w:rsidRPr="00B41ABB">
          <w:rPr>
            <w:rStyle w:val="Hyperlink"/>
          </w:rPr>
          <w:t>https://mentor.ieee.org/802.11/dcn/21/11-21-1544-00-00bd-tgbd-september-interim-2021-teleconference-minutes.docx</w:t>
        </w:r>
      </w:hyperlink>
    </w:p>
    <w:p w14:paraId="7A17ADC5" w14:textId="689F7A1A" w:rsidR="004D3FDD" w:rsidRDefault="008B2B91" w:rsidP="00834B76">
      <w:pPr>
        <w:pStyle w:val="ListParagraph"/>
        <w:numPr>
          <w:ilvl w:val="2"/>
          <w:numId w:val="1"/>
        </w:numPr>
      </w:pPr>
      <w:hyperlink r:id="rId13" w:history="1">
        <w:r w:rsidR="00B42362" w:rsidRPr="00B41ABB">
          <w:rPr>
            <w:rStyle w:val="Hyperlink"/>
          </w:rPr>
          <w:t>https://mentor.ieee.org/802.11/dcn/21/11-21-1769-00-00bd-ieee-802-11bd-october-2021-tc-meeting-minutesminutes.docx</w:t>
        </w:r>
      </w:hyperlink>
    </w:p>
    <w:p w14:paraId="58E7E596" w14:textId="629F417A" w:rsidR="00B42362" w:rsidRDefault="00B42362" w:rsidP="00B42362">
      <w:pPr>
        <w:ind w:left="720"/>
      </w:pPr>
      <w:r>
        <w:t xml:space="preserve">Moved: Yan Zhang    Seconded: </w:t>
      </w:r>
      <w:r w:rsidR="002C422C">
        <w:t>Joseph Levy</w:t>
      </w:r>
    </w:p>
    <w:p w14:paraId="129FCE26" w14:textId="737EEA1A" w:rsidR="00FD4377" w:rsidRDefault="00C23700" w:rsidP="00B42362">
      <w:pPr>
        <w:ind w:left="720"/>
      </w:pPr>
      <w:r>
        <w:t>Approved unanimously</w:t>
      </w:r>
    </w:p>
    <w:p w14:paraId="5D0673D1" w14:textId="71BD3984" w:rsidR="00F65D7A" w:rsidRPr="00A73DEF" w:rsidRDefault="004E1455" w:rsidP="00F65D7A">
      <w:pPr>
        <w:pStyle w:val="Heading2"/>
        <w:numPr>
          <w:ilvl w:val="0"/>
          <w:numId w:val="1"/>
        </w:numPr>
      </w:pPr>
      <w:r>
        <w:t>Tech Editor report (11-19/2045r14</w:t>
      </w:r>
      <w:r w:rsidR="00F65D7A">
        <w:t>)</w:t>
      </w:r>
    </w:p>
    <w:p w14:paraId="3254B665" w14:textId="67DA8D92" w:rsidR="00EE167E" w:rsidRPr="004D3FDD" w:rsidRDefault="002B58C9" w:rsidP="00EE167E">
      <w:pPr>
        <w:pStyle w:val="ListParagraph"/>
        <w:numPr>
          <w:ilvl w:val="1"/>
          <w:numId w:val="1"/>
        </w:numPr>
      </w:pPr>
      <w:r>
        <w:t>Total 283 comments, 175 comments approved, 78 comments ready for motion, and 30 comments are assigned.</w:t>
      </w:r>
    </w:p>
    <w:p w14:paraId="373D0908" w14:textId="4149644C" w:rsidR="00F65D7A" w:rsidRPr="00A73DEF" w:rsidRDefault="003600AB" w:rsidP="00F65D7A">
      <w:pPr>
        <w:pStyle w:val="Heading2"/>
        <w:numPr>
          <w:ilvl w:val="0"/>
          <w:numId w:val="1"/>
        </w:numPr>
      </w:pPr>
      <w:r>
        <w:t>11-21/1482r1, D2.0 CR clause 6 and 11 related to DMG and MLME, Hiroyuki Motozuka (Panasonic</w:t>
      </w:r>
      <w:r w:rsidR="00F65D7A">
        <w:t>)</w:t>
      </w:r>
    </w:p>
    <w:p w14:paraId="641CF62F" w14:textId="6081293D" w:rsidR="00180098" w:rsidRDefault="003600AB" w:rsidP="0026360D">
      <w:pPr>
        <w:pStyle w:val="ListParagraph"/>
        <w:numPr>
          <w:ilvl w:val="1"/>
          <w:numId w:val="1"/>
        </w:numPr>
      </w:pPr>
      <w:r>
        <w:t xml:space="preserve">CID </w:t>
      </w:r>
      <w:r w:rsidR="00B20685">
        <w:t>2072</w:t>
      </w:r>
      <w:r w:rsidR="00AC0484">
        <w:t>, 2144</w:t>
      </w:r>
      <w:r w:rsidR="00E275B7">
        <w:t>, 2226</w:t>
      </w:r>
      <w:r w:rsidR="0007451D">
        <w:t>, 2255: No discussion</w:t>
      </w:r>
      <w:r w:rsidR="00180098">
        <w:t>: A comment was made t</w:t>
      </w:r>
      <w:r w:rsidR="009B1715">
        <w:t>hat</w:t>
      </w:r>
      <w:r w:rsidR="00180098">
        <w:t xml:space="preserve"> </w:t>
      </w:r>
      <w:r w:rsidR="009B1715">
        <w:t>s</w:t>
      </w:r>
      <w:r w:rsidR="00180098">
        <w:t xml:space="preserve">ome explanations </w:t>
      </w:r>
      <w:r w:rsidR="000B652D">
        <w:t xml:space="preserve">in the discussion part </w:t>
      </w:r>
      <w:r w:rsidR="009B1715">
        <w:t xml:space="preserve">should be added </w:t>
      </w:r>
      <w:r w:rsidR="00180098">
        <w:t>in the proposed resolution column for database.</w:t>
      </w:r>
    </w:p>
    <w:p w14:paraId="28DE978D" w14:textId="23A99B4A" w:rsidR="00E275B7" w:rsidRDefault="00180098" w:rsidP="0007451D">
      <w:pPr>
        <w:pStyle w:val="ListParagraph"/>
        <w:numPr>
          <w:ilvl w:val="1"/>
          <w:numId w:val="1"/>
        </w:numPr>
      </w:pPr>
      <w:r>
        <w:t xml:space="preserve">CID </w:t>
      </w:r>
      <w:r w:rsidR="00375017">
        <w:t>2074</w:t>
      </w:r>
      <w:r w:rsidR="00330A87">
        <w:t xml:space="preserve">: </w:t>
      </w:r>
      <w:r w:rsidR="0007451D">
        <w:t>A comment was made that “each peer STAs” should be “</w:t>
      </w:r>
      <w:r w:rsidR="00EE73A4">
        <w:t>a</w:t>
      </w:r>
      <w:r w:rsidR="0007451D">
        <w:t xml:space="preserve"> peer STA” in </w:t>
      </w:r>
      <w:r w:rsidR="00D43435">
        <w:t xml:space="preserve">the </w:t>
      </w:r>
      <w:r w:rsidR="008F4E68">
        <w:t>resolution text</w:t>
      </w:r>
      <w:r w:rsidR="00D43435">
        <w:t>s</w:t>
      </w:r>
      <w:r w:rsidR="008F4E68">
        <w:t xml:space="preserve"> for clause 10.3.6</w:t>
      </w:r>
      <w:r w:rsidR="0007451D">
        <w:t>.</w:t>
      </w:r>
      <w:r w:rsidR="00E275B7">
        <w:t xml:space="preserve"> </w:t>
      </w:r>
    </w:p>
    <w:p w14:paraId="3CB73C93" w14:textId="7ED14BF6" w:rsidR="00B21412" w:rsidRPr="004D3FDD" w:rsidRDefault="00B21412" w:rsidP="0007451D">
      <w:pPr>
        <w:pStyle w:val="ListParagraph"/>
        <w:numPr>
          <w:ilvl w:val="1"/>
          <w:numId w:val="1"/>
        </w:numPr>
      </w:pPr>
      <w:r>
        <w:t xml:space="preserve">CID 2075, 2066: </w:t>
      </w:r>
      <w:r w:rsidR="000E5DA0">
        <w:t xml:space="preserve">A comment was made that </w:t>
      </w:r>
      <w:r>
        <w:t>reject</w:t>
      </w:r>
      <w:r w:rsidR="000E5DA0">
        <w:t>ion</w:t>
      </w:r>
      <w:r>
        <w:t xml:space="preserve"> reasons</w:t>
      </w:r>
      <w:r w:rsidR="000E5DA0">
        <w:t xml:space="preserve"> are needed in the resolution, and the text in the discussion part can be used as rejection reasons</w:t>
      </w:r>
      <w:r>
        <w:t>.</w:t>
      </w:r>
    </w:p>
    <w:p w14:paraId="5D2E04FC" w14:textId="4BB0E09F" w:rsidR="002C422C" w:rsidRPr="00A73DEF" w:rsidRDefault="00FD4377" w:rsidP="002C422C">
      <w:pPr>
        <w:pStyle w:val="Heading2"/>
        <w:numPr>
          <w:ilvl w:val="0"/>
          <w:numId w:val="1"/>
        </w:numPr>
      </w:pPr>
      <w:r>
        <w:t>11-21/1796r0, LB254 Comment Resolution for 11bd D2.0 Clause 32.3, Miguel Lopez (Ericsson</w:t>
      </w:r>
      <w:r w:rsidR="002C422C">
        <w:t>)</w:t>
      </w:r>
    </w:p>
    <w:p w14:paraId="49822FE2" w14:textId="4C1888BC" w:rsidR="002C422C" w:rsidRDefault="002C422C" w:rsidP="002C422C">
      <w:pPr>
        <w:pStyle w:val="ListParagraph"/>
        <w:numPr>
          <w:ilvl w:val="1"/>
          <w:numId w:val="1"/>
        </w:numPr>
      </w:pPr>
      <w:r>
        <w:t xml:space="preserve">CID </w:t>
      </w:r>
      <w:r w:rsidR="0090767E">
        <w:t>2016, 2018, 2019, 2105, 2106, 2107</w:t>
      </w:r>
      <w:r w:rsidR="00C03EE4">
        <w:t>: No discussions</w:t>
      </w:r>
      <w:r w:rsidR="0045159B">
        <w:t>.</w:t>
      </w:r>
    </w:p>
    <w:p w14:paraId="4ABA32D5" w14:textId="362346EE" w:rsidR="003D5BA3" w:rsidRPr="004D3FDD" w:rsidRDefault="003D5BA3" w:rsidP="002C422C">
      <w:pPr>
        <w:pStyle w:val="ListParagraph"/>
        <w:numPr>
          <w:ilvl w:val="1"/>
          <w:numId w:val="1"/>
        </w:numPr>
      </w:pPr>
      <w:r>
        <w:t>CID 2017</w:t>
      </w:r>
      <w:r w:rsidR="004C67D2">
        <w:t>, 2194</w:t>
      </w:r>
      <w:r>
        <w:t>: A comment was made that the missing part is al</w:t>
      </w:r>
      <w:r w:rsidR="001E3032">
        <w:t>ready</w:t>
      </w:r>
      <w:r>
        <w:t xml:space="preserve"> </w:t>
      </w:r>
      <w:r w:rsidR="001E3032">
        <w:t>added</w:t>
      </w:r>
      <w:r>
        <w:t xml:space="preserve"> in the draft</w:t>
      </w:r>
      <w:r w:rsidR="001E3032">
        <w:t xml:space="preserve"> D2.1</w:t>
      </w:r>
      <w:r>
        <w:t>. No more change is needed.</w:t>
      </w:r>
    </w:p>
    <w:p w14:paraId="63262411" w14:textId="29206C91" w:rsidR="00462CAD" w:rsidRPr="00A73DEF" w:rsidRDefault="009D76C1" w:rsidP="00462CAD">
      <w:pPr>
        <w:pStyle w:val="Heading2"/>
        <w:numPr>
          <w:ilvl w:val="0"/>
          <w:numId w:val="1"/>
        </w:numPr>
      </w:pPr>
      <w:r>
        <w:t>11-21/1790r0, LB254 Comment Resolution for 11bd D2.0 Clause 31.4 and 32, Stephan Sand (DLR</w:t>
      </w:r>
      <w:r w:rsidR="00462CAD">
        <w:t>)</w:t>
      </w:r>
    </w:p>
    <w:p w14:paraId="03C7C2B3" w14:textId="6DA0EC61" w:rsidR="00E8282A" w:rsidRDefault="00DB5C24" w:rsidP="00DB5C24">
      <w:pPr>
        <w:pStyle w:val="ListParagraph"/>
        <w:numPr>
          <w:ilvl w:val="1"/>
          <w:numId w:val="1"/>
        </w:numPr>
      </w:pPr>
      <w:r>
        <w:t xml:space="preserve">CID </w:t>
      </w:r>
      <w:r w:rsidR="00E8282A">
        <w:t>2281</w:t>
      </w:r>
      <w:r>
        <w:t>:</w:t>
      </w:r>
      <w:r w:rsidR="00E8282A">
        <w:t xml:space="preserve"> </w:t>
      </w:r>
      <w:r w:rsidR="00EB4C62">
        <w:t>No discussions.</w:t>
      </w:r>
    </w:p>
    <w:p w14:paraId="3EA27DA3" w14:textId="545539D4" w:rsidR="00462CAD" w:rsidRDefault="00E8282A" w:rsidP="008C78BF">
      <w:pPr>
        <w:pStyle w:val="ListParagraph"/>
        <w:numPr>
          <w:ilvl w:val="1"/>
          <w:numId w:val="1"/>
        </w:numPr>
      </w:pPr>
      <w:r>
        <w:t xml:space="preserve">CID 2166: </w:t>
      </w:r>
      <w:r w:rsidR="00EB4C62">
        <w:t xml:space="preserve">A comment was made there is another CID related to this CID. The presenter answered that the resolution to this CID is compatible to the resolution of the other CID. It is agreed to solve this CID after the other CID is presented and solved. </w:t>
      </w:r>
      <w:r>
        <w:t>A question was asked whether NGV5 should be NGV5.1 in B.4.38.1 NGV PHY features. The presenter answered that there are other places using similar labelling.</w:t>
      </w:r>
      <w:r w:rsidR="00535CFF">
        <w:t xml:space="preserve"> A question was asked whether NGV ranging is mandatory. The presenter answered that it means that if NGV ranging NDP is </w:t>
      </w:r>
      <w:r w:rsidR="00EB407F">
        <w:t>supported</w:t>
      </w:r>
      <w:r w:rsidR="00535CFF">
        <w:t>, then NTB ranging is mandatory.</w:t>
      </w:r>
      <w:r>
        <w:t xml:space="preserve">  </w:t>
      </w:r>
    </w:p>
    <w:p w14:paraId="68C4A8DB" w14:textId="12BEE8F8" w:rsidR="00487017" w:rsidRPr="00A73DEF" w:rsidRDefault="00DB5C24" w:rsidP="00487017">
      <w:pPr>
        <w:pStyle w:val="Heading2"/>
        <w:numPr>
          <w:ilvl w:val="0"/>
          <w:numId w:val="1"/>
        </w:numPr>
      </w:pPr>
      <w:r>
        <w:t>11-21/1800r</w:t>
      </w:r>
      <w:r w:rsidR="00EB407F">
        <w:t>1</w:t>
      </w:r>
      <w:r>
        <w:t>, LB254 Comment Resolution for 11bd D2.0 Clause 4, Stephan Sand (DLR</w:t>
      </w:r>
      <w:r w:rsidR="002361BF">
        <w:t>)</w:t>
      </w:r>
    </w:p>
    <w:p w14:paraId="428F3014" w14:textId="37AE1DE9" w:rsidR="00487017" w:rsidRDefault="00A72BC2" w:rsidP="00A72BC2">
      <w:pPr>
        <w:pStyle w:val="ListParagraph"/>
        <w:numPr>
          <w:ilvl w:val="1"/>
          <w:numId w:val="1"/>
        </w:numPr>
      </w:pPr>
      <w:r>
        <w:t>CID</w:t>
      </w:r>
      <w:r w:rsidR="00EB407F">
        <w:t xml:space="preserve"> 2238</w:t>
      </w:r>
      <w:r>
        <w:t xml:space="preserve">: </w:t>
      </w:r>
      <w:r w:rsidR="006C54D8">
        <w:t>No discussion</w:t>
      </w:r>
      <w:r w:rsidR="00487017">
        <w:t>.</w:t>
      </w:r>
    </w:p>
    <w:p w14:paraId="17C09533" w14:textId="77777777" w:rsidR="00F65D7A" w:rsidRPr="001F4FC8" w:rsidRDefault="00F65D7A" w:rsidP="00F65D7A">
      <w:pPr>
        <w:pStyle w:val="Heading2"/>
        <w:numPr>
          <w:ilvl w:val="0"/>
          <w:numId w:val="1"/>
        </w:numPr>
      </w:pPr>
      <w:r>
        <w:t>Closing</w:t>
      </w:r>
    </w:p>
    <w:p w14:paraId="20EC5617" w14:textId="350B393B" w:rsidR="00F65D7A" w:rsidRDefault="00F65D7A" w:rsidP="00F65D7A">
      <w:pPr>
        <w:pStyle w:val="ListParagraph"/>
        <w:numPr>
          <w:ilvl w:val="1"/>
          <w:numId w:val="1"/>
        </w:numPr>
      </w:pPr>
      <w:r w:rsidRPr="00C47AB5">
        <w:t xml:space="preserve">Chair adjourned the teleconference at </w:t>
      </w:r>
      <w:r w:rsidR="006A494E">
        <w:t>11</w:t>
      </w:r>
      <w:r>
        <w:t>a</w:t>
      </w:r>
      <w:r w:rsidRPr="00C47AB5">
        <w:t>m</w:t>
      </w:r>
      <w:r>
        <w:t xml:space="preserve"> ET.</w:t>
      </w:r>
    </w:p>
    <w:p w14:paraId="25AF74EB" w14:textId="6A28EA4C" w:rsidR="00F65D7A" w:rsidRPr="00BF3ED3" w:rsidRDefault="00F65D7A" w:rsidP="00F65D7A">
      <w:pPr>
        <w:pStyle w:val="ListParagraph"/>
        <w:numPr>
          <w:ilvl w:val="1"/>
          <w:numId w:val="1"/>
        </w:numPr>
      </w:pPr>
      <w:r>
        <w:t xml:space="preserve">Next TC will be on Nov </w:t>
      </w:r>
      <w:r w:rsidR="00A236A2">
        <w:t>10</w:t>
      </w:r>
      <w:r w:rsidR="00CD53B6" w:rsidRPr="00CD53B6">
        <w:rPr>
          <w:vertAlign w:val="superscript"/>
        </w:rPr>
        <w:t>th</w:t>
      </w:r>
    </w:p>
    <w:p w14:paraId="63F19D9F" w14:textId="3AA48917" w:rsidR="003D7D42" w:rsidRPr="00804B6E" w:rsidRDefault="00337652" w:rsidP="003D7D42">
      <w:pPr>
        <w:pStyle w:val="Heading1"/>
        <w:tabs>
          <w:tab w:val="left" w:pos="6043"/>
        </w:tabs>
      </w:pPr>
      <w:r>
        <w:t>Wednesday</w:t>
      </w:r>
      <w:r w:rsidR="003D7D42" w:rsidRPr="00804B6E">
        <w:t xml:space="preserve"> </w:t>
      </w:r>
      <w:r>
        <w:t>10</w:t>
      </w:r>
      <w:r w:rsidR="003D7D42">
        <w:t xml:space="preserve"> November</w:t>
      </w:r>
      <w:r w:rsidR="003D7D42" w:rsidRPr="00804B6E">
        <w:t xml:space="preserve"> 202</w:t>
      </w:r>
      <w:r w:rsidR="003D7D42">
        <w:t>1</w:t>
      </w:r>
      <w:r w:rsidR="003D7D42" w:rsidRPr="00804B6E">
        <w:t xml:space="preserve"> @ </w:t>
      </w:r>
      <w:r>
        <w:t>11</w:t>
      </w:r>
      <w:r w:rsidR="003D7D42" w:rsidRPr="00804B6E">
        <w:t>:</w:t>
      </w:r>
      <w:r>
        <w:t xml:space="preserve">15 am </w:t>
      </w:r>
      <w:r w:rsidR="003D7D42" w:rsidRPr="00804B6E">
        <w:t>-1</w:t>
      </w:r>
      <w:r>
        <w:t>3</w:t>
      </w:r>
      <w:r w:rsidR="003D7D42" w:rsidRPr="00804B6E">
        <w:t>:</w:t>
      </w:r>
      <w:r>
        <w:t>15</w:t>
      </w:r>
      <w:r w:rsidR="003D7D42" w:rsidRPr="00804B6E">
        <w:t xml:space="preserve"> </w:t>
      </w:r>
      <w:r>
        <w:t>p</w:t>
      </w:r>
      <w:r w:rsidR="003D7D42">
        <w:t>m</w:t>
      </w:r>
      <w:r w:rsidR="003D7D42" w:rsidRPr="00804B6E">
        <w:t xml:space="preserve"> ET</w:t>
      </w:r>
      <w:r w:rsidR="003D7D42" w:rsidRPr="00804B6E">
        <w:tab/>
      </w:r>
    </w:p>
    <w:p w14:paraId="4738D0E7" w14:textId="7E9AE3F9" w:rsidR="003D7D42" w:rsidRPr="00804B6E" w:rsidRDefault="003D7D42" w:rsidP="003D7D42">
      <w:pPr>
        <w:pStyle w:val="Heading2"/>
        <w:numPr>
          <w:ilvl w:val="0"/>
          <w:numId w:val="1"/>
        </w:numPr>
      </w:pPr>
      <w:r w:rsidRPr="00804B6E">
        <w:t>Opening (IEEE 802.11-2</w:t>
      </w:r>
      <w:r>
        <w:t>1</w:t>
      </w:r>
      <w:r w:rsidRPr="00804B6E">
        <w:t>/</w:t>
      </w:r>
      <w:r>
        <w:t>1623r</w:t>
      </w:r>
      <w:r w:rsidR="00011959">
        <w:t>3</w:t>
      </w:r>
      <w:r w:rsidRPr="00804B6E">
        <w:t>)</w:t>
      </w:r>
    </w:p>
    <w:p w14:paraId="69B2F639" w14:textId="12AA4507" w:rsidR="003D7D42" w:rsidRPr="00303A64" w:rsidRDefault="003D7D42" w:rsidP="003D7D42">
      <w:pPr>
        <w:pStyle w:val="ListParagraph"/>
        <w:numPr>
          <w:ilvl w:val="1"/>
          <w:numId w:val="1"/>
        </w:numPr>
      </w:pPr>
      <w:r w:rsidRPr="00804B6E">
        <w:t xml:space="preserve">Call to order </w:t>
      </w:r>
      <w:r>
        <w:t>1</w:t>
      </w:r>
      <w:r w:rsidR="008F2136">
        <w:t>1</w:t>
      </w:r>
      <w:r>
        <w:t>:</w:t>
      </w:r>
      <w:r w:rsidR="008F2136">
        <w:t>15</w:t>
      </w:r>
      <w:r w:rsidRPr="00804B6E">
        <w:t xml:space="preserve"> </w:t>
      </w:r>
      <w:r>
        <w:t>am</w:t>
      </w:r>
      <w:r w:rsidRPr="00804B6E">
        <w:t xml:space="preserve"> ET</w:t>
      </w:r>
    </w:p>
    <w:p w14:paraId="119CCD6A" w14:textId="77777777" w:rsidR="003D7D42" w:rsidRPr="00804B6E" w:rsidRDefault="003D7D42" w:rsidP="003D7D42">
      <w:pPr>
        <w:pStyle w:val="ListParagraph"/>
        <w:numPr>
          <w:ilvl w:val="1"/>
          <w:numId w:val="1"/>
        </w:numPr>
      </w:pPr>
      <w:r w:rsidRPr="00804B6E">
        <w:t>Chair instructed members to record attendance in IMAT.</w:t>
      </w:r>
    </w:p>
    <w:p w14:paraId="478113C7" w14:textId="77777777" w:rsidR="003D7D42" w:rsidRPr="00804B6E" w:rsidRDefault="003D7D42" w:rsidP="003D7D42">
      <w:pPr>
        <w:pStyle w:val="ListParagraph"/>
        <w:numPr>
          <w:ilvl w:val="1"/>
          <w:numId w:val="1"/>
        </w:numPr>
      </w:pPr>
      <w:r w:rsidRPr="00804B6E">
        <w:t>Chair introduced the patent policy and meeting rules (slides 2-</w:t>
      </w:r>
      <w:r>
        <w:t>8</w:t>
      </w:r>
      <w:r w:rsidRPr="00804B6E">
        <w:t xml:space="preserve">). </w:t>
      </w:r>
    </w:p>
    <w:p w14:paraId="3DE0A2F1" w14:textId="77777777" w:rsidR="003D7D42" w:rsidRDefault="003D7D42" w:rsidP="003D7D42">
      <w:pPr>
        <w:pStyle w:val="ListParagraph"/>
        <w:numPr>
          <w:ilvl w:val="1"/>
          <w:numId w:val="1"/>
        </w:numPr>
      </w:pPr>
      <w:r w:rsidRPr="00804B6E">
        <w:t>No response to the call for patents.</w:t>
      </w:r>
    </w:p>
    <w:p w14:paraId="6DD7D5BC" w14:textId="77777777" w:rsidR="003D7D42" w:rsidRPr="00804B6E" w:rsidRDefault="003D7D42" w:rsidP="003D7D42">
      <w:pPr>
        <w:pStyle w:val="ListParagraph"/>
        <w:numPr>
          <w:ilvl w:val="1"/>
          <w:numId w:val="1"/>
        </w:numPr>
      </w:pPr>
      <w:r>
        <w:t>Chair introduced IEEE-SA COPYRIGHT POLICY (slides 9-11)</w:t>
      </w:r>
    </w:p>
    <w:p w14:paraId="0C2F7381" w14:textId="77777777" w:rsidR="003D7D42" w:rsidRPr="00804B6E" w:rsidRDefault="003D7D42" w:rsidP="003D7D4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136EC60D" w14:textId="77777777" w:rsidR="003D7D42" w:rsidRPr="00804B6E" w:rsidRDefault="003D7D42" w:rsidP="003D7D4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1BB09E51" w14:textId="4A7CD956" w:rsidR="003D7D42" w:rsidRPr="00804B6E" w:rsidRDefault="003D7D42" w:rsidP="003D7D42">
      <w:pPr>
        <w:pStyle w:val="ListParagraph"/>
        <w:numPr>
          <w:ilvl w:val="1"/>
          <w:numId w:val="1"/>
        </w:numPr>
      </w:pPr>
      <w:r w:rsidRPr="00804B6E">
        <w:t xml:space="preserve">Chair introduced the task group leadership (slide </w:t>
      </w:r>
      <w:r>
        <w:t>2</w:t>
      </w:r>
      <w:r w:rsidR="00DA3C67">
        <w:t>9</w:t>
      </w:r>
      <w:r w:rsidRPr="00804B6E">
        <w:t>)</w:t>
      </w:r>
    </w:p>
    <w:p w14:paraId="61B648BD" w14:textId="6CC18AB7" w:rsidR="003D7D42" w:rsidRPr="00804B6E" w:rsidRDefault="003D7D42" w:rsidP="003D7D42">
      <w:pPr>
        <w:pStyle w:val="Heading2"/>
        <w:numPr>
          <w:ilvl w:val="0"/>
          <w:numId w:val="1"/>
        </w:numPr>
      </w:pPr>
      <w:r w:rsidRPr="00804B6E">
        <w:t>Agenda (IEEE 802.</w:t>
      </w:r>
      <w:r w:rsidRPr="00E72C88">
        <w:t xml:space="preserve"> </w:t>
      </w:r>
      <w:r w:rsidRPr="00804B6E">
        <w:t>11-2</w:t>
      </w:r>
      <w:r>
        <w:t>1</w:t>
      </w:r>
      <w:r w:rsidRPr="00804B6E">
        <w:t>/</w:t>
      </w:r>
      <w:r>
        <w:t>1623r</w:t>
      </w:r>
      <w:r w:rsidR="009837F6">
        <w:t>3</w:t>
      </w:r>
      <w:r w:rsidRPr="00804B6E">
        <w:t>)</w:t>
      </w:r>
    </w:p>
    <w:p w14:paraId="29116728" w14:textId="2E666867" w:rsidR="003D7D42" w:rsidRDefault="003D7D42" w:rsidP="003D7D42">
      <w:pPr>
        <w:pStyle w:val="ListParagraph"/>
        <w:numPr>
          <w:ilvl w:val="1"/>
          <w:numId w:val="1"/>
        </w:numPr>
      </w:pPr>
      <w:r w:rsidRPr="00804B6E">
        <w:t xml:space="preserve">Chair presented the agenda: </w:t>
      </w:r>
      <w:r w:rsidRPr="00A426C3">
        <w:t>https://mentor.ieee.org/802.11/dcn/21/11-21-1</w:t>
      </w:r>
      <w:r>
        <w:t>623</w:t>
      </w:r>
      <w:r w:rsidRPr="00A426C3">
        <w:t>-0</w:t>
      </w:r>
      <w:r w:rsidR="00954B6A">
        <w:t>3</w:t>
      </w:r>
      <w:r w:rsidRPr="00A426C3">
        <w:t>-00bd-tgbd-teleconference-agenda-for-</w:t>
      </w:r>
      <w:r>
        <w:t>nov</w:t>
      </w:r>
      <w:r w:rsidRPr="00A426C3">
        <w:t>-2021.</w:t>
      </w:r>
      <w:r w:rsidRPr="00804B6E">
        <w:t xml:space="preserve"> (slide </w:t>
      </w:r>
      <w:r w:rsidR="003A4BF6">
        <w:t>31</w:t>
      </w:r>
      <w:r w:rsidRPr="00804B6E">
        <w:t>)</w:t>
      </w:r>
    </w:p>
    <w:p w14:paraId="1BAF43F9" w14:textId="77777777" w:rsidR="003D7D42" w:rsidRPr="00804B6E" w:rsidRDefault="003D7D42" w:rsidP="003D7D42">
      <w:pPr>
        <w:pStyle w:val="ListParagraph"/>
        <w:numPr>
          <w:ilvl w:val="2"/>
          <w:numId w:val="1"/>
        </w:numPr>
      </w:pPr>
      <w:r w:rsidRPr="00804B6E">
        <w:t>Call meeting to order and remind the group to record attendance on imat.ieee.org</w:t>
      </w:r>
    </w:p>
    <w:p w14:paraId="2DCF6426" w14:textId="77777777" w:rsidR="003D7D42" w:rsidRPr="00804B6E" w:rsidRDefault="003D7D42" w:rsidP="003D7D42">
      <w:pPr>
        <w:pStyle w:val="ListParagraph"/>
        <w:numPr>
          <w:ilvl w:val="2"/>
          <w:numId w:val="1"/>
        </w:numPr>
      </w:pPr>
      <w:r w:rsidRPr="00804B6E">
        <w:t>IEEE-SA IPR policies and meeting rules</w:t>
      </w:r>
    </w:p>
    <w:p w14:paraId="76EC4335" w14:textId="294504E0" w:rsidR="003D7D42" w:rsidRDefault="003D7D42" w:rsidP="009E3DAF">
      <w:pPr>
        <w:pStyle w:val="ListParagraph"/>
        <w:numPr>
          <w:ilvl w:val="2"/>
          <w:numId w:val="1"/>
        </w:numPr>
      </w:pPr>
      <w:r w:rsidRPr="00804B6E">
        <w:t>Approval of agenda</w:t>
      </w:r>
      <w:r>
        <w:t xml:space="preserve"> (slide </w:t>
      </w:r>
      <w:r w:rsidR="003A4BF6">
        <w:t>31</w:t>
      </w:r>
      <w:r>
        <w:t>)</w:t>
      </w:r>
    </w:p>
    <w:p w14:paraId="1466192F" w14:textId="0244A328" w:rsidR="00D904C3" w:rsidRDefault="00D904C3" w:rsidP="003D7D42">
      <w:pPr>
        <w:pStyle w:val="ListParagraph"/>
        <w:numPr>
          <w:ilvl w:val="2"/>
          <w:numId w:val="1"/>
        </w:numPr>
      </w:pPr>
      <w:r>
        <w:t>SPs for presented CRs</w:t>
      </w:r>
    </w:p>
    <w:p w14:paraId="4975F847" w14:textId="4D256158" w:rsidR="00D904C3" w:rsidRDefault="00D904C3" w:rsidP="00D904C3">
      <w:pPr>
        <w:pStyle w:val="ListParagraph"/>
        <w:numPr>
          <w:ilvl w:val="3"/>
          <w:numId w:val="1"/>
        </w:numPr>
      </w:pPr>
      <w:r>
        <w:t>11-21/1482r</w:t>
      </w:r>
      <w:r w:rsidR="00863C7A">
        <w:t>3</w:t>
      </w:r>
      <w:r>
        <w:t>, D2.0 CR clause 6 and 11 related to DMG and MLME, Hiroyuki Motozuka (Panasonic)</w:t>
      </w:r>
    </w:p>
    <w:p w14:paraId="4DC2A30B" w14:textId="174D9174" w:rsidR="00D904C3" w:rsidRDefault="00D904C3" w:rsidP="00D904C3">
      <w:pPr>
        <w:pStyle w:val="ListParagraph"/>
        <w:numPr>
          <w:ilvl w:val="3"/>
          <w:numId w:val="1"/>
        </w:numPr>
      </w:pPr>
      <w:r>
        <w:t>11-21/1796r</w:t>
      </w:r>
      <w:r w:rsidR="00D715C9">
        <w:t>1</w:t>
      </w:r>
      <w:r>
        <w:t>, LB254 Comment Resolution for 11bd D2.0 Clause 32.3, Miguel Lopez (Ericsson)</w:t>
      </w:r>
    </w:p>
    <w:p w14:paraId="1E33EF74" w14:textId="52E434CF" w:rsidR="00D904C3" w:rsidRDefault="00D904C3" w:rsidP="00D904C3">
      <w:pPr>
        <w:pStyle w:val="ListParagraph"/>
        <w:numPr>
          <w:ilvl w:val="3"/>
          <w:numId w:val="1"/>
        </w:numPr>
      </w:pPr>
      <w:r>
        <w:t>11-21/1790r</w:t>
      </w:r>
      <w:r w:rsidR="0098777A">
        <w:t>1</w:t>
      </w:r>
      <w:r>
        <w:t>, LB254 Comment Resolution for 11bd D2.0 Clause 31.4 and 32, Stephan Sand (DLR)</w:t>
      </w:r>
    </w:p>
    <w:p w14:paraId="53AECDE8" w14:textId="23587AA7" w:rsidR="003D7D42" w:rsidRDefault="003D7D42" w:rsidP="003D7D42">
      <w:pPr>
        <w:pStyle w:val="ListParagraph"/>
        <w:numPr>
          <w:ilvl w:val="2"/>
          <w:numId w:val="1"/>
        </w:numPr>
      </w:pPr>
      <w:r>
        <w:t>Presentations and discussion</w:t>
      </w:r>
    </w:p>
    <w:p w14:paraId="44C07076" w14:textId="77777777" w:rsidR="003D7D42" w:rsidRDefault="003D7D42" w:rsidP="003D7D42">
      <w:pPr>
        <w:pStyle w:val="ListParagraph"/>
        <w:numPr>
          <w:ilvl w:val="3"/>
          <w:numId w:val="1"/>
        </w:numPr>
      </w:pPr>
      <w:r>
        <w:t>11-21/1800r1, LB254 Comment Resolution for 11bd D2.0 Clause 4, Stephan Sand (DLR)</w:t>
      </w:r>
    </w:p>
    <w:p w14:paraId="25A72753" w14:textId="77777777" w:rsidR="003D7D42" w:rsidRDefault="003D7D42" w:rsidP="003D7D42">
      <w:pPr>
        <w:pStyle w:val="ListParagraph"/>
        <w:numPr>
          <w:ilvl w:val="3"/>
          <w:numId w:val="1"/>
        </w:numPr>
      </w:pPr>
      <w:r>
        <w:t>11-21/1434r2, Some clause B4 Comment Resolution for LB-254, Joseph Levy (InterDigital)</w:t>
      </w:r>
    </w:p>
    <w:p w14:paraId="189C676F" w14:textId="77777777" w:rsidR="003D7D42" w:rsidRDefault="003D7D42" w:rsidP="003D7D42">
      <w:pPr>
        <w:pStyle w:val="ListParagraph"/>
        <w:numPr>
          <w:ilvl w:val="3"/>
          <w:numId w:val="1"/>
        </w:numPr>
      </w:pPr>
      <w:r>
        <w:t>11-21/1435r2, Some clause 31.2 and clause 31.2.1 Comment Resolution for LB-254, Joseph Levy (InterDigital)</w:t>
      </w:r>
    </w:p>
    <w:p w14:paraId="4338BD5A" w14:textId="77777777" w:rsidR="003D7D42" w:rsidRDefault="003D7D42" w:rsidP="003D7D42">
      <w:pPr>
        <w:pStyle w:val="ListParagraph"/>
        <w:numPr>
          <w:ilvl w:val="3"/>
          <w:numId w:val="1"/>
        </w:numPr>
      </w:pPr>
      <w:r>
        <w:t>11-21/1826r0, Resolutions for CIDs 2126 and 2218 of LB-254, Joseph Levy (InterDigital)</w:t>
      </w:r>
    </w:p>
    <w:p w14:paraId="72C51017" w14:textId="3A5ECE3E" w:rsidR="003D7D42" w:rsidRDefault="00FD7DEA" w:rsidP="003D7D42">
      <w:pPr>
        <w:pStyle w:val="ListParagraph"/>
        <w:numPr>
          <w:ilvl w:val="2"/>
          <w:numId w:val="1"/>
        </w:numPr>
      </w:pPr>
      <w:r>
        <w:t>MDR review</w:t>
      </w:r>
    </w:p>
    <w:p w14:paraId="621B005B" w14:textId="36851718" w:rsidR="008A62E8" w:rsidRPr="006652D5" w:rsidRDefault="008A62E8" w:rsidP="003D7D42">
      <w:pPr>
        <w:pStyle w:val="ListParagraph"/>
        <w:numPr>
          <w:ilvl w:val="2"/>
          <w:numId w:val="1"/>
        </w:numPr>
      </w:pPr>
      <w:r>
        <w:t>Any other business?</w:t>
      </w:r>
    </w:p>
    <w:p w14:paraId="0D073FDD" w14:textId="77777777" w:rsidR="003D7D42" w:rsidRDefault="003D7D42" w:rsidP="003D7D42">
      <w:pPr>
        <w:pStyle w:val="ListParagraph"/>
        <w:numPr>
          <w:ilvl w:val="2"/>
          <w:numId w:val="1"/>
        </w:numPr>
      </w:pPr>
      <w:r>
        <w:t>Recess</w:t>
      </w:r>
    </w:p>
    <w:p w14:paraId="5E785DF5" w14:textId="56D2B71A" w:rsidR="003D7D42" w:rsidRDefault="003D7D42" w:rsidP="00AA7DEE">
      <w:pPr>
        <w:pStyle w:val="ListParagraph"/>
        <w:numPr>
          <w:ilvl w:val="1"/>
          <w:numId w:val="1"/>
        </w:numPr>
      </w:pPr>
      <w:r w:rsidRPr="00FD7553">
        <w:t>Agenda was approved without objection</w:t>
      </w:r>
    </w:p>
    <w:p w14:paraId="47B58EA4" w14:textId="154F93E4" w:rsidR="00EB4C62" w:rsidRPr="00A73DEF" w:rsidRDefault="00EB4C62" w:rsidP="00EB4C62">
      <w:pPr>
        <w:pStyle w:val="Heading2"/>
        <w:numPr>
          <w:ilvl w:val="0"/>
          <w:numId w:val="1"/>
        </w:numPr>
      </w:pPr>
      <w:r>
        <w:t xml:space="preserve">SP for </w:t>
      </w:r>
      <w:r w:rsidR="00D93BC7">
        <w:t>11-21/1482r</w:t>
      </w:r>
      <w:r w:rsidR="00204294">
        <w:t>3</w:t>
      </w:r>
      <w:r w:rsidR="00D93BC7">
        <w:t>, D2.0 CR clause 6 and 11 related to DMG and MLME, Hiroyuki Motozuka (Panasonic</w:t>
      </w:r>
      <w:r>
        <w:t>)</w:t>
      </w:r>
    </w:p>
    <w:p w14:paraId="1B2DF9C1" w14:textId="603E3A5C" w:rsidR="00EB4C62" w:rsidRDefault="00407925" w:rsidP="00EB4C62">
      <w:pPr>
        <w:pStyle w:val="ListParagraph"/>
        <w:numPr>
          <w:ilvl w:val="1"/>
          <w:numId w:val="1"/>
        </w:numPr>
      </w:pPr>
      <w:r>
        <w:t>Do you agree on the comment resolution to following 7 CIDs and proposed modification to IEEE P802.11 D2.0 as in 11-21/1482r3?</w:t>
      </w:r>
    </w:p>
    <w:p w14:paraId="4E51D794" w14:textId="5F28AF7B" w:rsidR="00407925" w:rsidRDefault="00407925" w:rsidP="00407925">
      <w:pPr>
        <w:pStyle w:val="ListParagraph"/>
        <w:numPr>
          <w:ilvl w:val="2"/>
          <w:numId w:val="1"/>
        </w:numPr>
      </w:pPr>
      <w:r>
        <w:t>CID 2072, 2255, 2144, 2226, 2074, 2075 and 2066</w:t>
      </w:r>
    </w:p>
    <w:p w14:paraId="36E0FCF1" w14:textId="43610B43" w:rsidR="00407925" w:rsidRDefault="00407925" w:rsidP="00407925">
      <w:pPr>
        <w:pStyle w:val="ListParagraph"/>
        <w:numPr>
          <w:ilvl w:val="2"/>
          <w:numId w:val="1"/>
        </w:numPr>
      </w:pPr>
      <w:r>
        <w:t>Y/N/A: No objections</w:t>
      </w:r>
    </w:p>
    <w:p w14:paraId="3EB66AA0" w14:textId="21736E53" w:rsidR="004937E9" w:rsidRPr="00A73DEF" w:rsidRDefault="004937E9" w:rsidP="004937E9">
      <w:pPr>
        <w:pStyle w:val="Heading2"/>
        <w:numPr>
          <w:ilvl w:val="0"/>
          <w:numId w:val="1"/>
        </w:numPr>
      </w:pPr>
      <w:r>
        <w:t xml:space="preserve">SP for </w:t>
      </w:r>
      <w:r w:rsidR="00282C62">
        <w:t>11-21/1796r</w:t>
      </w:r>
      <w:r w:rsidR="00907780">
        <w:t>1</w:t>
      </w:r>
      <w:r w:rsidR="00282C62">
        <w:t>, LB254 Comment Resolution for 11bd D2.0 Clause 32.3, Miguel Lopez (Ericsson</w:t>
      </w:r>
      <w:r>
        <w:t>)</w:t>
      </w:r>
    </w:p>
    <w:p w14:paraId="772564DF" w14:textId="5BF06CE9" w:rsidR="004937E9" w:rsidRDefault="004937E9" w:rsidP="004937E9">
      <w:pPr>
        <w:pStyle w:val="ListParagraph"/>
        <w:numPr>
          <w:ilvl w:val="1"/>
          <w:numId w:val="1"/>
        </w:numPr>
      </w:pPr>
      <w:r>
        <w:t xml:space="preserve">Do you agree on the comment resolution to following </w:t>
      </w:r>
      <w:r w:rsidR="00907780">
        <w:t>8</w:t>
      </w:r>
      <w:r>
        <w:t xml:space="preserve"> CIDs and proposed modification to IEEE P802.11 D2.</w:t>
      </w:r>
      <w:r w:rsidR="00907780">
        <w:t>1</w:t>
      </w:r>
      <w:r>
        <w:t xml:space="preserve"> as in 11-21/1</w:t>
      </w:r>
      <w:r w:rsidR="00907780">
        <w:t>796r1</w:t>
      </w:r>
      <w:r>
        <w:t>?</w:t>
      </w:r>
    </w:p>
    <w:p w14:paraId="709BBCAA" w14:textId="1EF691E2" w:rsidR="004937E9" w:rsidRDefault="004937E9" w:rsidP="004937E9">
      <w:pPr>
        <w:pStyle w:val="ListParagraph"/>
        <w:numPr>
          <w:ilvl w:val="2"/>
          <w:numId w:val="1"/>
        </w:numPr>
      </w:pPr>
      <w:r>
        <w:t xml:space="preserve">CID </w:t>
      </w:r>
      <w:r w:rsidR="00907780">
        <w:t>2016, 2017, 2018, 2019, 2105, 2106, 2107 and 2194.</w:t>
      </w:r>
    </w:p>
    <w:p w14:paraId="21A1B720" w14:textId="77777777" w:rsidR="004937E9" w:rsidRDefault="004937E9" w:rsidP="004937E9">
      <w:pPr>
        <w:pStyle w:val="ListParagraph"/>
        <w:numPr>
          <w:ilvl w:val="2"/>
          <w:numId w:val="1"/>
        </w:numPr>
      </w:pPr>
      <w:r>
        <w:t>Y/N/A: No objections</w:t>
      </w:r>
    </w:p>
    <w:p w14:paraId="4FBA0BBB" w14:textId="1DF3A88C" w:rsidR="001B238D" w:rsidRPr="00A73DEF" w:rsidRDefault="00134C3C" w:rsidP="001B238D">
      <w:pPr>
        <w:pStyle w:val="Heading2"/>
        <w:numPr>
          <w:ilvl w:val="0"/>
          <w:numId w:val="1"/>
        </w:numPr>
      </w:pPr>
      <w:r>
        <w:t xml:space="preserve">SP for </w:t>
      </w:r>
      <w:r w:rsidR="001B238D">
        <w:t>11-21/1790r1, LB254 Comment Resolution for 11bd D2.0 Clause 31.4 and 32, Stephan Sand (DLR)</w:t>
      </w:r>
    </w:p>
    <w:p w14:paraId="2F60DF73" w14:textId="7341C5C3" w:rsidR="001B238D" w:rsidRDefault="001B238D" w:rsidP="001B238D">
      <w:pPr>
        <w:pStyle w:val="ListParagraph"/>
        <w:numPr>
          <w:ilvl w:val="1"/>
          <w:numId w:val="1"/>
        </w:numPr>
      </w:pPr>
      <w:r>
        <w:t xml:space="preserve">Do you agree on the comment resolution to following </w:t>
      </w:r>
      <w:r w:rsidR="00134C3C">
        <w:t>1</w:t>
      </w:r>
      <w:r>
        <w:t xml:space="preserve"> CID and proposed modification to IEEE P802.11 D2.</w:t>
      </w:r>
      <w:r w:rsidR="00134C3C">
        <w:t>1</w:t>
      </w:r>
      <w:r>
        <w:t xml:space="preserve"> as in 11-21/</w:t>
      </w:r>
      <w:r w:rsidR="00F41C53">
        <w:t>1790r1</w:t>
      </w:r>
      <w:r>
        <w:t>?</w:t>
      </w:r>
    </w:p>
    <w:p w14:paraId="32690270" w14:textId="21B7DE6A" w:rsidR="001B238D" w:rsidRDefault="001B238D" w:rsidP="001B238D">
      <w:pPr>
        <w:pStyle w:val="ListParagraph"/>
        <w:numPr>
          <w:ilvl w:val="2"/>
          <w:numId w:val="1"/>
        </w:numPr>
      </w:pPr>
      <w:r>
        <w:t xml:space="preserve">CID </w:t>
      </w:r>
      <w:r w:rsidR="00134C3C">
        <w:t>2281</w:t>
      </w:r>
    </w:p>
    <w:p w14:paraId="018F5D5B" w14:textId="77777777" w:rsidR="001B238D" w:rsidRDefault="001B238D" w:rsidP="001B238D">
      <w:pPr>
        <w:pStyle w:val="ListParagraph"/>
        <w:numPr>
          <w:ilvl w:val="2"/>
          <w:numId w:val="1"/>
        </w:numPr>
      </w:pPr>
      <w:r>
        <w:t>Y/N/A: No objections</w:t>
      </w:r>
    </w:p>
    <w:p w14:paraId="15851A82" w14:textId="77777777" w:rsidR="00C94428" w:rsidRPr="00A73DEF" w:rsidRDefault="00C94428" w:rsidP="00C94428">
      <w:pPr>
        <w:pStyle w:val="Heading2"/>
        <w:numPr>
          <w:ilvl w:val="0"/>
          <w:numId w:val="1"/>
        </w:numPr>
      </w:pPr>
      <w:r>
        <w:t>11-21/1800r1, LB254 Comment Resolution for 11bd D2.0 Clause 4, Stephan Sand (DLR)</w:t>
      </w:r>
    </w:p>
    <w:p w14:paraId="2E56A294" w14:textId="5817AF23" w:rsidR="00C94428" w:rsidRDefault="00C94428" w:rsidP="00C94428">
      <w:pPr>
        <w:pStyle w:val="ListParagraph"/>
        <w:numPr>
          <w:ilvl w:val="1"/>
          <w:numId w:val="1"/>
        </w:numPr>
      </w:pPr>
      <w:r>
        <w:t>CID 2053</w:t>
      </w:r>
      <w:r w:rsidR="00A92FEF">
        <w:t>, 2259</w:t>
      </w:r>
      <w:r w:rsidR="00344324">
        <w:t>, 2078</w:t>
      </w:r>
      <w:r w:rsidR="00E648E0">
        <w:t>, 2051</w:t>
      </w:r>
      <w:r w:rsidR="00234F0C">
        <w:t>, 2230</w:t>
      </w:r>
      <w:r w:rsidR="00DD4BAA">
        <w:t>, 2128</w:t>
      </w:r>
      <w:r w:rsidR="001A647E">
        <w:t xml:space="preserve">, </w:t>
      </w:r>
      <w:r w:rsidR="001E4B88">
        <w:t>2223</w:t>
      </w:r>
      <w:r>
        <w:t>: No discussion.</w:t>
      </w:r>
    </w:p>
    <w:p w14:paraId="24A75208" w14:textId="1DD99C1F" w:rsidR="005E3517" w:rsidRDefault="005E3517" w:rsidP="00C94428">
      <w:pPr>
        <w:pStyle w:val="ListParagraph"/>
        <w:numPr>
          <w:ilvl w:val="1"/>
          <w:numId w:val="1"/>
        </w:numPr>
      </w:pPr>
      <w:r>
        <w:t xml:space="preserve">CID 2240: A question was asked whether it is true that support for Primary 10MHz and Secondary 10MHz channel </w:t>
      </w:r>
      <w:r w:rsidR="009169E4">
        <w:t xml:space="preserve">is </w:t>
      </w:r>
      <w:r>
        <w:t xml:space="preserve">conditional mandatory </w:t>
      </w:r>
      <w:r w:rsidR="00141F5F">
        <w:t xml:space="preserve">only </w:t>
      </w:r>
      <w:r>
        <w:t>if 20MHz channel access is supported.</w:t>
      </w:r>
      <w:r w:rsidR="00810E03">
        <w:t xml:space="preserve"> The presenter confirmed it is true. The commentor asked to have more clear text to show this support is conditional mandatory.</w:t>
      </w:r>
    </w:p>
    <w:p w14:paraId="5099301F" w14:textId="79B3258B" w:rsidR="001057B1" w:rsidRPr="00A73DEF" w:rsidRDefault="001057B1" w:rsidP="001057B1">
      <w:pPr>
        <w:pStyle w:val="Heading2"/>
        <w:numPr>
          <w:ilvl w:val="0"/>
          <w:numId w:val="1"/>
        </w:numPr>
      </w:pPr>
      <w:r>
        <w:t>SP for 11-21/1800r2, LB254 Comment Resolution for 11bd D2.0 Clause 4, Stephan Sand (DLR)</w:t>
      </w:r>
    </w:p>
    <w:p w14:paraId="566DDFE6" w14:textId="24121A0A" w:rsidR="001057B1" w:rsidRDefault="001057B1" w:rsidP="001057B1">
      <w:pPr>
        <w:pStyle w:val="ListParagraph"/>
        <w:numPr>
          <w:ilvl w:val="1"/>
          <w:numId w:val="1"/>
        </w:numPr>
      </w:pPr>
      <w:r>
        <w:t>Do you agree on the comment resolution to following 9 CIDs and proposed modification to IEEE P802.11bdD2.1 as in 11-21/1800r2?</w:t>
      </w:r>
    </w:p>
    <w:p w14:paraId="3BE53422" w14:textId="62DF6FB5" w:rsidR="001057B1" w:rsidRDefault="001057B1" w:rsidP="001057B1">
      <w:pPr>
        <w:pStyle w:val="ListParagraph"/>
        <w:numPr>
          <w:ilvl w:val="2"/>
          <w:numId w:val="1"/>
        </w:numPr>
      </w:pPr>
      <w:r>
        <w:t>CID 2052</w:t>
      </w:r>
      <w:r w:rsidR="00E178C1">
        <w:t>,</w:t>
      </w:r>
      <w:r>
        <w:t xml:space="preserve"> 2053, 2259, 2078, 2051, 2230, 2128, 2223 and 2240</w:t>
      </w:r>
    </w:p>
    <w:p w14:paraId="7040EA7C" w14:textId="5B5B9006" w:rsidR="001057B1" w:rsidRDefault="001057B1" w:rsidP="001057B1">
      <w:pPr>
        <w:pStyle w:val="ListParagraph"/>
        <w:numPr>
          <w:ilvl w:val="2"/>
          <w:numId w:val="1"/>
        </w:numPr>
      </w:pPr>
      <w:r>
        <w:t>Y/N/A: No objections</w:t>
      </w:r>
    </w:p>
    <w:p w14:paraId="2A3D70CE" w14:textId="29B9E7FD" w:rsidR="00847387" w:rsidRPr="00A73DEF" w:rsidRDefault="009B19E6" w:rsidP="00847387">
      <w:pPr>
        <w:pStyle w:val="Heading2"/>
        <w:numPr>
          <w:ilvl w:val="0"/>
          <w:numId w:val="1"/>
        </w:numPr>
      </w:pPr>
      <w:r>
        <w:t>MDR review</w:t>
      </w:r>
      <w:r w:rsidR="009008F6">
        <w:t>, Tech Editor</w:t>
      </w:r>
    </w:p>
    <w:p w14:paraId="66E4C15F" w14:textId="1D73B880" w:rsidR="00847387" w:rsidRDefault="00FA67BF" w:rsidP="00C94428">
      <w:pPr>
        <w:pStyle w:val="ListParagraph"/>
        <w:numPr>
          <w:ilvl w:val="1"/>
          <w:numId w:val="1"/>
        </w:numPr>
      </w:pPr>
      <w:r>
        <w:t xml:space="preserve">As of today, 103 comment resolutions are ready to motion on Friday, and only 5 </w:t>
      </w:r>
      <w:r w:rsidR="00A111E5">
        <w:t>comments</w:t>
      </w:r>
      <w:r>
        <w:t xml:space="preserve"> are left.</w:t>
      </w:r>
    </w:p>
    <w:p w14:paraId="7B79BFE4" w14:textId="709CAF95" w:rsidR="0096171E" w:rsidRDefault="0096171E" w:rsidP="00C94428">
      <w:pPr>
        <w:pStyle w:val="ListParagraph"/>
        <w:numPr>
          <w:ilvl w:val="1"/>
          <w:numId w:val="1"/>
        </w:numPr>
      </w:pPr>
      <w:r>
        <w:t>TGbd D3.0 will be used for MDR review based on decision made on Monday. Editor described review process to the group.</w:t>
      </w:r>
      <w:r w:rsidR="0026201A">
        <w:t xml:space="preserve"> Based on our timeline, there is a hurry for review process since there is only 2 months before D3.0 LB recirculation.</w:t>
      </w:r>
    </w:p>
    <w:p w14:paraId="0231C3AE" w14:textId="77777777" w:rsidR="003D7D42" w:rsidRPr="001F4FC8" w:rsidRDefault="003D7D42" w:rsidP="003D7D42">
      <w:pPr>
        <w:pStyle w:val="Heading2"/>
        <w:numPr>
          <w:ilvl w:val="0"/>
          <w:numId w:val="1"/>
        </w:numPr>
      </w:pPr>
      <w:r>
        <w:t>Closing</w:t>
      </w:r>
    </w:p>
    <w:p w14:paraId="4A2CA10F" w14:textId="77777777" w:rsidR="003D7D42" w:rsidRPr="00C47AB5" w:rsidRDefault="003D7D42" w:rsidP="003D7D42">
      <w:pPr>
        <w:pStyle w:val="ListParagraph"/>
        <w:numPr>
          <w:ilvl w:val="1"/>
          <w:numId w:val="1"/>
        </w:numPr>
      </w:pPr>
      <w:r w:rsidRPr="00C47AB5">
        <w:t>Any other business</w:t>
      </w:r>
    </w:p>
    <w:p w14:paraId="2D2B94CB" w14:textId="77777777" w:rsidR="003D7D42" w:rsidRDefault="003D7D42" w:rsidP="003D7D42">
      <w:pPr>
        <w:pStyle w:val="ListParagraph"/>
        <w:numPr>
          <w:ilvl w:val="2"/>
          <w:numId w:val="1"/>
        </w:numPr>
      </w:pPr>
      <w:r w:rsidRPr="00C47AB5">
        <w:t>None</w:t>
      </w:r>
    </w:p>
    <w:p w14:paraId="7BF80024" w14:textId="3D13A719" w:rsidR="003D7D42" w:rsidRDefault="003D7D42" w:rsidP="003D7D42">
      <w:pPr>
        <w:pStyle w:val="ListParagraph"/>
        <w:numPr>
          <w:ilvl w:val="1"/>
          <w:numId w:val="1"/>
        </w:numPr>
      </w:pPr>
      <w:r w:rsidRPr="00C47AB5">
        <w:t xml:space="preserve">Chair adjourned the teleconference at </w:t>
      </w:r>
      <w:r w:rsidR="005C3833">
        <w:t>12:</w:t>
      </w:r>
      <w:r w:rsidR="00055E66">
        <w:t>28</w:t>
      </w:r>
      <w:r w:rsidR="00086787">
        <w:t xml:space="preserve"> p</w:t>
      </w:r>
      <w:r w:rsidRPr="00C47AB5">
        <w:t>m</w:t>
      </w:r>
      <w:r>
        <w:t xml:space="preserve"> ET.</w:t>
      </w:r>
    </w:p>
    <w:p w14:paraId="742A6175" w14:textId="293ABE35" w:rsidR="003D7D42" w:rsidRPr="00BF3ED3" w:rsidRDefault="003D7D42" w:rsidP="003D7D42">
      <w:pPr>
        <w:pStyle w:val="ListParagraph"/>
        <w:numPr>
          <w:ilvl w:val="1"/>
          <w:numId w:val="1"/>
        </w:numPr>
      </w:pPr>
      <w:r>
        <w:t>Next TC will be on Nov 1</w:t>
      </w:r>
      <w:r w:rsidR="00086787">
        <w:t>1</w:t>
      </w:r>
      <w:r w:rsidRPr="00CD53B6">
        <w:rPr>
          <w:vertAlign w:val="superscript"/>
        </w:rPr>
        <w:t>th</w:t>
      </w:r>
    </w:p>
    <w:p w14:paraId="18E9B36D" w14:textId="77777777" w:rsidR="003D7D42" w:rsidRDefault="003D7D42" w:rsidP="003D7D42">
      <w:pPr>
        <w:pStyle w:val="ListParagraph"/>
        <w:ind w:left="360"/>
        <w:rPr>
          <w:b/>
          <w:bCs/>
        </w:rPr>
      </w:pPr>
    </w:p>
    <w:p w14:paraId="6F211349" w14:textId="57870690" w:rsidR="002B7518" w:rsidRPr="00804B6E" w:rsidRDefault="00733762" w:rsidP="002B7518">
      <w:pPr>
        <w:pStyle w:val="Heading1"/>
        <w:tabs>
          <w:tab w:val="left" w:pos="6043"/>
        </w:tabs>
      </w:pPr>
      <w:r>
        <w:t>Thursday</w:t>
      </w:r>
      <w:r w:rsidR="002B7518" w:rsidRPr="00804B6E">
        <w:t xml:space="preserve"> </w:t>
      </w:r>
      <w:r w:rsidR="002B7518">
        <w:t>1</w:t>
      </w:r>
      <w:r>
        <w:t>1</w:t>
      </w:r>
      <w:r w:rsidR="002B7518">
        <w:t xml:space="preserve"> November</w:t>
      </w:r>
      <w:r w:rsidR="002B7518" w:rsidRPr="00804B6E">
        <w:t xml:space="preserve"> 202</w:t>
      </w:r>
      <w:r w:rsidR="002B7518">
        <w:t>1</w:t>
      </w:r>
      <w:r w:rsidR="002B7518" w:rsidRPr="00804B6E">
        <w:t xml:space="preserve"> @ </w:t>
      </w:r>
      <w:r w:rsidR="004F18D0">
        <w:t xml:space="preserve">7 </w:t>
      </w:r>
      <w:r w:rsidR="002B7518" w:rsidRPr="00804B6E">
        <w:t>-</w:t>
      </w:r>
      <w:r w:rsidR="004F18D0">
        <w:t xml:space="preserve"> 9</w:t>
      </w:r>
      <w:r w:rsidR="002B7518" w:rsidRPr="00804B6E">
        <w:t xml:space="preserve"> </w:t>
      </w:r>
      <w:r w:rsidR="002B7518">
        <w:t>pm</w:t>
      </w:r>
      <w:r w:rsidR="002B7518" w:rsidRPr="00804B6E">
        <w:t xml:space="preserve"> ET</w:t>
      </w:r>
      <w:r w:rsidR="002B7518" w:rsidRPr="00804B6E">
        <w:tab/>
      </w:r>
    </w:p>
    <w:p w14:paraId="62EDDAF1" w14:textId="26FF3921" w:rsidR="002B7518" w:rsidRPr="00804B6E" w:rsidRDefault="002B7518" w:rsidP="002B7518">
      <w:pPr>
        <w:pStyle w:val="Heading2"/>
        <w:numPr>
          <w:ilvl w:val="0"/>
          <w:numId w:val="1"/>
        </w:numPr>
      </w:pPr>
      <w:r w:rsidRPr="00804B6E">
        <w:t>Opening (IEEE 802.11-2</w:t>
      </w:r>
      <w:r>
        <w:t>1</w:t>
      </w:r>
      <w:r w:rsidRPr="00804B6E">
        <w:t>/</w:t>
      </w:r>
      <w:r>
        <w:t>1623r</w:t>
      </w:r>
      <w:r w:rsidR="00075149">
        <w:t>4</w:t>
      </w:r>
      <w:r w:rsidRPr="00804B6E">
        <w:t>)</w:t>
      </w:r>
    </w:p>
    <w:p w14:paraId="59F54077" w14:textId="65D3697A" w:rsidR="002B7518" w:rsidRPr="00303A64" w:rsidRDefault="002B7518" w:rsidP="002B7518">
      <w:pPr>
        <w:pStyle w:val="ListParagraph"/>
        <w:numPr>
          <w:ilvl w:val="1"/>
          <w:numId w:val="1"/>
        </w:numPr>
      </w:pPr>
      <w:r w:rsidRPr="00804B6E">
        <w:t xml:space="preserve">Call to order </w:t>
      </w:r>
      <w:r w:rsidR="00773920">
        <w:t>7</w:t>
      </w:r>
      <w:r w:rsidRPr="00804B6E">
        <w:t xml:space="preserve"> </w:t>
      </w:r>
      <w:r w:rsidR="00773920">
        <w:t>p</w:t>
      </w:r>
      <w:r>
        <w:t>m</w:t>
      </w:r>
      <w:r w:rsidRPr="00804B6E">
        <w:t xml:space="preserve"> ET</w:t>
      </w:r>
    </w:p>
    <w:p w14:paraId="30B70B2B" w14:textId="77777777" w:rsidR="002B7518" w:rsidRPr="00804B6E" w:rsidRDefault="002B7518" w:rsidP="002B7518">
      <w:pPr>
        <w:pStyle w:val="ListParagraph"/>
        <w:numPr>
          <w:ilvl w:val="1"/>
          <w:numId w:val="1"/>
        </w:numPr>
      </w:pPr>
      <w:r w:rsidRPr="00804B6E">
        <w:t>Chair instructed members to record attendance in IMAT.</w:t>
      </w:r>
    </w:p>
    <w:p w14:paraId="793446B6" w14:textId="77777777" w:rsidR="002B7518" w:rsidRPr="00804B6E" w:rsidRDefault="002B7518" w:rsidP="002B7518">
      <w:pPr>
        <w:pStyle w:val="ListParagraph"/>
        <w:numPr>
          <w:ilvl w:val="1"/>
          <w:numId w:val="1"/>
        </w:numPr>
      </w:pPr>
      <w:r w:rsidRPr="00804B6E">
        <w:t>Chair introduced the patent policy and meeting rules (slides 2-</w:t>
      </w:r>
      <w:r>
        <w:t>8</w:t>
      </w:r>
      <w:r w:rsidRPr="00804B6E">
        <w:t xml:space="preserve">). </w:t>
      </w:r>
    </w:p>
    <w:p w14:paraId="6589A901" w14:textId="77777777" w:rsidR="002B7518" w:rsidRDefault="002B7518" w:rsidP="002B7518">
      <w:pPr>
        <w:pStyle w:val="ListParagraph"/>
        <w:numPr>
          <w:ilvl w:val="1"/>
          <w:numId w:val="1"/>
        </w:numPr>
      </w:pPr>
      <w:r w:rsidRPr="00804B6E">
        <w:t>No response to the call for patents.</w:t>
      </w:r>
    </w:p>
    <w:p w14:paraId="6D2572FD" w14:textId="77777777" w:rsidR="002B7518" w:rsidRPr="00804B6E" w:rsidRDefault="002B7518" w:rsidP="002B7518">
      <w:pPr>
        <w:pStyle w:val="ListParagraph"/>
        <w:numPr>
          <w:ilvl w:val="1"/>
          <w:numId w:val="1"/>
        </w:numPr>
      </w:pPr>
      <w:r>
        <w:t>Chair introduced IEEE-SA COPYRIGHT POLICY (slides 9-11)</w:t>
      </w:r>
    </w:p>
    <w:p w14:paraId="50B935C4" w14:textId="77777777" w:rsidR="002B7518" w:rsidRPr="00804B6E" w:rsidRDefault="002B7518" w:rsidP="002B7518">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6C5082BB" w14:textId="77777777" w:rsidR="002B7518" w:rsidRPr="00804B6E" w:rsidRDefault="002B7518" w:rsidP="002B7518">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67B43AAA" w14:textId="601C033E" w:rsidR="002B7518" w:rsidRPr="00804B6E" w:rsidRDefault="002B7518" w:rsidP="002B7518">
      <w:pPr>
        <w:pStyle w:val="ListParagraph"/>
        <w:numPr>
          <w:ilvl w:val="1"/>
          <w:numId w:val="1"/>
        </w:numPr>
      </w:pPr>
      <w:r w:rsidRPr="00804B6E">
        <w:t xml:space="preserve">Chair introduced the task group leadership (slide </w:t>
      </w:r>
      <w:r w:rsidR="00CD578F">
        <w:t>36</w:t>
      </w:r>
      <w:r w:rsidRPr="00804B6E">
        <w:t>)</w:t>
      </w:r>
    </w:p>
    <w:p w14:paraId="083B79FB" w14:textId="7628477A" w:rsidR="002B7518" w:rsidRPr="00804B6E" w:rsidRDefault="002B7518" w:rsidP="002B7518">
      <w:pPr>
        <w:pStyle w:val="Heading2"/>
        <w:numPr>
          <w:ilvl w:val="0"/>
          <w:numId w:val="1"/>
        </w:numPr>
      </w:pPr>
      <w:r w:rsidRPr="00804B6E">
        <w:t>Agenda (IEEE 802.</w:t>
      </w:r>
      <w:r w:rsidRPr="00E72C88">
        <w:t xml:space="preserve"> </w:t>
      </w:r>
      <w:r w:rsidRPr="00804B6E">
        <w:t>11-2</w:t>
      </w:r>
      <w:r>
        <w:t>1</w:t>
      </w:r>
      <w:r w:rsidRPr="00804B6E">
        <w:t>/</w:t>
      </w:r>
      <w:r>
        <w:t>1623r</w:t>
      </w:r>
      <w:r w:rsidR="00D21D83">
        <w:t>4</w:t>
      </w:r>
      <w:r w:rsidRPr="00804B6E">
        <w:t>)</w:t>
      </w:r>
    </w:p>
    <w:p w14:paraId="6CC34D13" w14:textId="1116FD06" w:rsidR="002B7518" w:rsidRDefault="002B7518" w:rsidP="002B7518">
      <w:pPr>
        <w:pStyle w:val="ListParagraph"/>
        <w:numPr>
          <w:ilvl w:val="1"/>
          <w:numId w:val="1"/>
        </w:numPr>
      </w:pPr>
      <w:r w:rsidRPr="00804B6E">
        <w:t xml:space="preserve">Chair presented the agenda: </w:t>
      </w:r>
      <w:r w:rsidRPr="00A426C3">
        <w:t>https://mentor.ieee.org/802.11/dcn/21/11-21-1</w:t>
      </w:r>
      <w:r>
        <w:t>623</w:t>
      </w:r>
      <w:r w:rsidRPr="00A426C3">
        <w:t>-0</w:t>
      </w:r>
      <w:r w:rsidR="00D21D83">
        <w:t>4</w:t>
      </w:r>
      <w:r w:rsidRPr="00A426C3">
        <w:t>-00bd-tgbd-teleconference-agenda-for-</w:t>
      </w:r>
      <w:r>
        <w:t>nov</w:t>
      </w:r>
      <w:r w:rsidRPr="00A426C3">
        <w:t>-2021.</w:t>
      </w:r>
      <w:r w:rsidRPr="00804B6E">
        <w:t xml:space="preserve"> (slide </w:t>
      </w:r>
      <w:r>
        <w:t>3</w:t>
      </w:r>
      <w:r w:rsidR="00CD578F">
        <w:t>8</w:t>
      </w:r>
      <w:r w:rsidRPr="00804B6E">
        <w:t>)</w:t>
      </w:r>
    </w:p>
    <w:p w14:paraId="1B70C944" w14:textId="77777777" w:rsidR="002B7518" w:rsidRPr="00804B6E" w:rsidRDefault="002B7518" w:rsidP="002B7518">
      <w:pPr>
        <w:pStyle w:val="ListParagraph"/>
        <w:numPr>
          <w:ilvl w:val="2"/>
          <w:numId w:val="1"/>
        </w:numPr>
      </w:pPr>
      <w:r w:rsidRPr="00804B6E">
        <w:t>Call meeting to order and remind the group to record attendance on imat.ieee.org</w:t>
      </w:r>
    </w:p>
    <w:p w14:paraId="50E5F6D1" w14:textId="77777777" w:rsidR="002B7518" w:rsidRPr="00804B6E" w:rsidRDefault="002B7518" w:rsidP="002B7518">
      <w:pPr>
        <w:pStyle w:val="ListParagraph"/>
        <w:numPr>
          <w:ilvl w:val="2"/>
          <w:numId w:val="1"/>
        </w:numPr>
      </w:pPr>
      <w:r w:rsidRPr="00804B6E">
        <w:t>IEEE-SA IPR policies and meeting rules</w:t>
      </w:r>
    </w:p>
    <w:p w14:paraId="213A83D9" w14:textId="75DE9BD6" w:rsidR="002B7518" w:rsidRDefault="002B7518" w:rsidP="002B7518">
      <w:pPr>
        <w:pStyle w:val="ListParagraph"/>
        <w:numPr>
          <w:ilvl w:val="2"/>
          <w:numId w:val="1"/>
        </w:numPr>
      </w:pPr>
      <w:r w:rsidRPr="00804B6E">
        <w:t>Approval of agenda</w:t>
      </w:r>
      <w:r>
        <w:t xml:space="preserve"> (slide 3</w:t>
      </w:r>
      <w:r w:rsidR="00CD578F">
        <w:t>8</w:t>
      </w:r>
      <w:r>
        <w:t>)</w:t>
      </w:r>
    </w:p>
    <w:p w14:paraId="2D62C9DA" w14:textId="77777777" w:rsidR="002B7518" w:rsidRDefault="002B7518" w:rsidP="002B7518">
      <w:pPr>
        <w:pStyle w:val="ListParagraph"/>
        <w:numPr>
          <w:ilvl w:val="2"/>
          <w:numId w:val="1"/>
        </w:numPr>
      </w:pPr>
      <w:r>
        <w:t>Presentations and discussion</w:t>
      </w:r>
    </w:p>
    <w:p w14:paraId="406A998F" w14:textId="77777777" w:rsidR="002B7518" w:rsidRDefault="002B7518" w:rsidP="002B7518">
      <w:pPr>
        <w:pStyle w:val="ListParagraph"/>
        <w:numPr>
          <w:ilvl w:val="3"/>
          <w:numId w:val="1"/>
        </w:numPr>
      </w:pPr>
      <w:r>
        <w:t>11-21/1434r2, Some clause B4 Comment Resolution for LB-254, Joseph Levy (InterDigital)</w:t>
      </w:r>
    </w:p>
    <w:p w14:paraId="5491DEA9" w14:textId="77777777" w:rsidR="002B7518" w:rsidRDefault="002B7518" w:rsidP="002B7518">
      <w:pPr>
        <w:pStyle w:val="ListParagraph"/>
        <w:numPr>
          <w:ilvl w:val="3"/>
          <w:numId w:val="1"/>
        </w:numPr>
      </w:pPr>
      <w:r>
        <w:t>11-21/1435r2, Some clause 31.2 and clause 31.2.1 Comment Resolution for LB-254, Joseph Levy (InterDigital)</w:t>
      </w:r>
    </w:p>
    <w:p w14:paraId="7B17DFD1" w14:textId="7384F97E" w:rsidR="002B7518" w:rsidRDefault="002B7518" w:rsidP="002B7518">
      <w:pPr>
        <w:pStyle w:val="ListParagraph"/>
        <w:numPr>
          <w:ilvl w:val="3"/>
          <w:numId w:val="1"/>
        </w:numPr>
      </w:pPr>
      <w:r>
        <w:t>11-21/1826r0, Resolutions for CIDs 2126 and 2218 of LB-254, Joseph Levy (InterDigital)</w:t>
      </w:r>
    </w:p>
    <w:p w14:paraId="6F42D6FC" w14:textId="77777777" w:rsidR="00AD072C" w:rsidRDefault="00AD072C" w:rsidP="00AD072C">
      <w:pPr>
        <w:pStyle w:val="ListParagraph"/>
        <w:numPr>
          <w:ilvl w:val="2"/>
          <w:numId w:val="1"/>
        </w:numPr>
      </w:pPr>
      <w:r>
        <w:t>SPs for presented CRs</w:t>
      </w:r>
    </w:p>
    <w:p w14:paraId="4FDE5F23" w14:textId="1D8EA5D7" w:rsidR="00AC01B7" w:rsidRDefault="00AC01B7" w:rsidP="00AC01B7">
      <w:pPr>
        <w:pStyle w:val="ListParagraph"/>
        <w:numPr>
          <w:ilvl w:val="3"/>
          <w:numId w:val="1"/>
        </w:numPr>
      </w:pPr>
      <w:r>
        <w:t>11-21/1434r</w:t>
      </w:r>
      <w:r>
        <w:t>3</w:t>
      </w:r>
      <w:r>
        <w:t>, Some clause B4 Comment Resolution for LB-254, Joseph Levy (InterDigital)</w:t>
      </w:r>
    </w:p>
    <w:p w14:paraId="20F4A572" w14:textId="469CC0FD" w:rsidR="00AC01B7" w:rsidRDefault="00AC01B7" w:rsidP="00AC01B7">
      <w:pPr>
        <w:pStyle w:val="ListParagraph"/>
        <w:numPr>
          <w:ilvl w:val="3"/>
          <w:numId w:val="1"/>
        </w:numPr>
      </w:pPr>
      <w:r>
        <w:t>11-21/1435r</w:t>
      </w:r>
      <w:r>
        <w:t>3</w:t>
      </w:r>
      <w:r>
        <w:t>, Some clause 31.2 and clause 31.2.1 Comment Resolution for LB-254, Joseph Levy (InterDigital)</w:t>
      </w:r>
    </w:p>
    <w:p w14:paraId="647BD72F" w14:textId="7081ACDE" w:rsidR="00AC01B7" w:rsidRDefault="00AC01B7" w:rsidP="00AC01B7">
      <w:pPr>
        <w:pStyle w:val="ListParagraph"/>
        <w:numPr>
          <w:ilvl w:val="3"/>
          <w:numId w:val="1"/>
        </w:numPr>
      </w:pPr>
      <w:r>
        <w:t>11-21/1826r</w:t>
      </w:r>
      <w:r>
        <w:t>1</w:t>
      </w:r>
      <w:r>
        <w:t>, Resolutions for CIDs 2126 and 2218 of LB-254, Joseph Levy (InterDigital)</w:t>
      </w:r>
    </w:p>
    <w:p w14:paraId="367630C4" w14:textId="77777777" w:rsidR="002B7518" w:rsidRPr="006652D5" w:rsidRDefault="002B7518" w:rsidP="002B7518">
      <w:pPr>
        <w:pStyle w:val="ListParagraph"/>
        <w:numPr>
          <w:ilvl w:val="2"/>
          <w:numId w:val="1"/>
        </w:numPr>
      </w:pPr>
      <w:r>
        <w:t>Any other business?</w:t>
      </w:r>
    </w:p>
    <w:p w14:paraId="6F399D93" w14:textId="77777777" w:rsidR="002B7518" w:rsidRDefault="002B7518" w:rsidP="002B7518">
      <w:pPr>
        <w:pStyle w:val="ListParagraph"/>
        <w:numPr>
          <w:ilvl w:val="2"/>
          <w:numId w:val="1"/>
        </w:numPr>
      </w:pPr>
      <w:r>
        <w:t>Recess</w:t>
      </w:r>
    </w:p>
    <w:p w14:paraId="105F1075" w14:textId="77777777" w:rsidR="002B7518" w:rsidRDefault="002B7518" w:rsidP="002B7518">
      <w:pPr>
        <w:pStyle w:val="ListParagraph"/>
        <w:numPr>
          <w:ilvl w:val="1"/>
          <w:numId w:val="1"/>
        </w:numPr>
      </w:pPr>
      <w:r w:rsidRPr="00FD7553">
        <w:t>Agenda was approved without objection</w:t>
      </w:r>
    </w:p>
    <w:p w14:paraId="19F6CE88" w14:textId="77777777" w:rsidR="00EF6CB2" w:rsidRPr="00A73DEF" w:rsidRDefault="00EF6CB2" w:rsidP="00EF6CB2">
      <w:pPr>
        <w:pStyle w:val="Heading2"/>
        <w:numPr>
          <w:ilvl w:val="0"/>
          <w:numId w:val="1"/>
        </w:numPr>
      </w:pPr>
      <w:r>
        <w:t>11-21/1435r2, Some clause 31.2 and clause 31.2.1 Comment Resolution for LB-254, Joseph Levy (InterDigital)</w:t>
      </w:r>
    </w:p>
    <w:p w14:paraId="2C5DEC62" w14:textId="1E543945" w:rsidR="00EF6CB2" w:rsidRDefault="00EF6CB2" w:rsidP="00EF6CB2">
      <w:pPr>
        <w:pStyle w:val="ListParagraph"/>
        <w:numPr>
          <w:ilvl w:val="1"/>
          <w:numId w:val="1"/>
        </w:numPr>
      </w:pPr>
      <w:r>
        <w:t>CID 2061: A question was asked what “co-located” mean since baseline 802.11 Rev spec does not have the terminology “co-located STA”. The presenter answered that “co-located” is only defined in TGbd document. Here it means that the DMG STA also supports NGV features. The commentor said that he prefers text in option 1 as resolution for the CID since “co-located” is sensitive in some scenarios.</w:t>
      </w:r>
      <w:r w:rsidR="001A5A3D">
        <w:t xml:space="preserve"> The presente</w:t>
      </w:r>
      <w:r w:rsidR="00936BB2">
        <w:t>r</w:t>
      </w:r>
      <w:r w:rsidR="001A5A3D">
        <w:t xml:space="preserve"> accepted the suggestion.</w:t>
      </w:r>
    </w:p>
    <w:p w14:paraId="058153DF" w14:textId="70D1F9D4" w:rsidR="002B7518" w:rsidRPr="00A73DEF" w:rsidRDefault="00F213C0" w:rsidP="002B7518">
      <w:pPr>
        <w:pStyle w:val="Heading2"/>
        <w:numPr>
          <w:ilvl w:val="0"/>
          <w:numId w:val="1"/>
        </w:numPr>
      </w:pPr>
      <w:r>
        <w:t>11-21/1434r2, Some clause B4 Comment Resolution for LB-254, Joseph Levy (InterDigital</w:t>
      </w:r>
      <w:r w:rsidR="002B7518">
        <w:t>)</w:t>
      </w:r>
    </w:p>
    <w:p w14:paraId="10057CFA" w14:textId="2E480008" w:rsidR="002B7518" w:rsidRDefault="002B7518" w:rsidP="00AD4CD4">
      <w:pPr>
        <w:pStyle w:val="ListParagraph"/>
        <w:numPr>
          <w:ilvl w:val="1"/>
          <w:numId w:val="1"/>
        </w:numPr>
      </w:pPr>
      <w:r>
        <w:t xml:space="preserve">CID </w:t>
      </w:r>
      <w:r w:rsidR="003D124A">
        <w:t>2204</w:t>
      </w:r>
      <w:r w:rsidR="00B00002">
        <w:t>:</w:t>
      </w:r>
      <w:r>
        <w:t xml:space="preserve"> </w:t>
      </w:r>
      <w:r w:rsidR="00F95CBA">
        <w:t>A comment was made that there is a typo for “LDPC” after NGVP4.2 in the table</w:t>
      </w:r>
      <w:r>
        <w:t>.</w:t>
      </w:r>
      <w:r w:rsidR="002D6E82">
        <w:t xml:space="preserve"> A question was ask about the reference for MLME in table B.4.38.3. The commentor suggested to use clause 11 as reference. The presenter answered that there is no text in clause 11 related to this feature, hence 6.3</w:t>
      </w:r>
      <w:r w:rsidR="00B772C3">
        <w:t>.126, 6.3.127 and 6.3.128</w:t>
      </w:r>
      <w:r w:rsidR="002D6E82">
        <w:t xml:space="preserve"> are used for reference.</w:t>
      </w:r>
      <w:r w:rsidR="00B772C3">
        <w:t xml:space="preserve"> A comment was made that 6.3.127 should be removed from reference since it is related to DMG S</w:t>
      </w:r>
      <w:r w:rsidR="00CC4B3B">
        <w:t>TA. The presenter added CFNGV60 and use 6.3.127 as reference.</w:t>
      </w:r>
    </w:p>
    <w:p w14:paraId="300388FF" w14:textId="656DDD59" w:rsidR="002B7518" w:rsidRPr="00A73DEF" w:rsidRDefault="00CF3AD3" w:rsidP="002B7518">
      <w:pPr>
        <w:pStyle w:val="Heading2"/>
        <w:numPr>
          <w:ilvl w:val="0"/>
          <w:numId w:val="1"/>
        </w:numPr>
      </w:pPr>
      <w:r>
        <w:t>11-21/1826r0, Resolutions for CIDs 2126 and 2218 of LB-254</w:t>
      </w:r>
      <w:r w:rsidR="00E96704">
        <w:t>, Joseph Levy (InterDigital</w:t>
      </w:r>
      <w:r w:rsidR="00E96704">
        <w:t xml:space="preserve">) </w:t>
      </w:r>
    </w:p>
    <w:p w14:paraId="53909C27" w14:textId="24BA94C4" w:rsidR="002B7518" w:rsidRDefault="00CF3AD3" w:rsidP="00CF3AD3">
      <w:pPr>
        <w:pStyle w:val="ListParagraph"/>
        <w:numPr>
          <w:ilvl w:val="1"/>
          <w:numId w:val="1"/>
        </w:numPr>
      </w:pPr>
      <w:r>
        <w:t xml:space="preserve">CID </w:t>
      </w:r>
      <w:r w:rsidR="00252900">
        <w:t>2126, 2218</w:t>
      </w:r>
      <w:r>
        <w:t xml:space="preserve">: </w:t>
      </w:r>
      <w:r w:rsidR="00DC6A30">
        <w:t xml:space="preserve">A comment was made that CID 2218 should be replaced with </w:t>
      </w:r>
      <w:r w:rsidR="009E1382">
        <w:t xml:space="preserve">CID </w:t>
      </w:r>
      <w:r w:rsidR="00DC6A30">
        <w:t>2126 in the Note to Editor in the proposed resolution text for CID 2218. A comment was made that parenthesis are not balanced in the proposed resolution text.</w:t>
      </w:r>
    </w:p>
    <w:p w14:paraId="199D308F" w14:textId="592F0730" w:rsidR="00065699" w:rsidRPr="00A73DEF" w:rsidRDefault="00065699" w:rsidP="00065699">
      <w:pPr>
        <w:pStyle w:val="Heading2"/>
        <w:numPr>
          <w:ilvl w:val="0"/>
          <w:numId w:val="1"/>
        </w:numPr>
      </w:pPr>
      <w:r>
        <w:t xml:space="preserve">SP for </w:t>
      </w:r>
      <w:r>
        <w:t>11-21/1435r</w:t>
      </w:r>
      <w:r w:rsidR="00EA1134">
        <w:t>3</w:t>
      </w:r>
      <w:r>
        <w:t>, Some clause 31.2 and clause 31.2.1 Comment Resolution for LB-254, Joseph Levy (InterDigital)</w:t>
      </w:r>
    </w:p>
    <w:p w14:paraId="169ED99E" w14:textId="77777777" w:rsidR="00065699" w:rsidRDefault="00065699" w:rsidP="00065699">
      <w:pPr>
        <w:pStyle w:val="ListParagraph"/>
        <w:numPr>
          <w:ilvl w:val="1"/>
          <w:numId w:val="1"/>
        </w:numPr>
      </w:pPr>
      <w:r>
        <w:t>Do you agree on the comment resolution to following 1 CID and proposed modification to IEEE P802.11bd D2.0 as in 11-21/1435r3?</w:t>
      </w:r>
    </w:p>
    <w:p w14:paraId="3E5C9852" w14:textId="13671F44" w:rsidR="00065699" w:rsidRDefault="00065699" w:rsidP="00065699">
      <w:pPr>
        <w:pStyle w:val="ListParagraph"/>
        <w:numPr>
          <w:ilvl w:val="2"/>
          <w:numId w:val="1"/>
        </w:numPr>
      </w:pPr>
      <w:r>
        <w:t xml:space="preserve">CID </w:t>
      </w:r>
      <w:r w:rsidR="002830F4">
        <w:t>2</w:t>
      </w:r>
      <w:r w:rsidR="00EA1134">
        <w:t>061</w:t>
      </w:r>
    </w:p>
    <w:p w14:paraId="3ABB79A4" w14:textId="53D4FE67" w:rsidR="00065699" w:rsidRDefault="00065699" w:rsidP="00065699">
      <w:pPr>
        <w:pStyle w:val="ListParagraph"/>
        <w:numPr>
          <w:ilvl w:val="2"/>
          <w:numId w:val="1"/>
        </w:numPr>
      </w:pPr>
      <w:r>
        <w:t xml:space="preserve">Y/N/A: </w:t>
      </w:r>
      <w:r w:rsidR="000B58D0">
        <w:t>No objections</w:t>
      </w:r>
    </w:p>
    <w:p w14:paraId="6E8B8DA1" w14:textId="42723B36" w:rsidR="001410C7" w:rsidRPr="00A73DEF" w:rsidRDefault="001410C7" w:rsidP="001410C7">
      <w:pPr>
        <w:pStyle w:val="Heading2"/>
        <w:numPr>
          <w:ilvl w:val="0"/>
          <w:numId w:val="1"/>
        </w:numPr>
      </w:pPr>
      <w:r>
        <w:t xml:space="preserve">SP for </w:t>
      </w:r>
      <w:r w:rsidR="00F5232B">
        <w:t>11-21/1434r</w:t>
      </w:r>
      <w:r w:rsidR="00720AA5">
        <w:t>3</w:t>
      </w:r>
      <w:r w:rsidR="00F5232B">
        <w:t>, Some clause B4 Comment Resolution for LB-254, Joseph Levy (InterDigital</w:t>
      </w:r>
      <w:r>
        <w:t>)</w:t>
      </w:r>
    </w:p>
    <w:p w14:paraId="7AC54CCD" w14:textId="0001397E" w:rsidR="001410C7" w:rsidRDefault="001410C7" w:rsidP="001410C7">
      <w:pPr>
        <w:pStyle w:val="ListParagraph"/>
        <w:numPr>
          <w:ilvl w:val="1"/>
          <w:numId w:val="1"/>
        </w:numPr>
      </w:pPr>
      <w:r>
        <w:t>Do you agree on the comment resolution to following 1 CID and proposed modification to IEEE P802.11bd D2.0 as in 11-21/143</w:t>
      </w:r>
      <w:r w:rsidR="00A72B4C">
        <w:t>4</w:t>
      </w:r>
      <w:r>
        <w:t>r3?</w:t>
      </w:r>
    </w:p>
    <w:p w14:paraId="7E20434A" w14:textId="40FDAC1F" w:rsidR="001410C7" w:rsidRDefault="001410C7" w:rsidP="001410C7">
      <w:pPr>
        <w:pStyle w:val="ListParagraph"/>
        <w:numPr>
          <w:ilvl w:val="2"/>
          <w:numId w:val="1"/>
        </w:numPr>
      </w:pPr>
      <w:r>
        <w:t xml:space="preserve">CID </w:t>
      </w:r>
      <w:r w:rsidR="00A72B4C">
        <w:t>2204</w:t>
      </w:r>
    </w:p>
    <w:p w14:paraId="36C26099" w14:textId="1318B29E" w:rsidR="001410C7" w:rsidRDefault="001410C7" w:rsidP="001410C7">
      <w:pPr>
        <w:pStyle w:val="ListParagraph"/>
        <w:numPr>
          <w:ilvl w:val="2"/>
          <w:numId w:val="1"/>
        </w:numPr>
      </w:pPr>
      <w:r>
        <w:t xml:space="preserve">Y/N/A: </w:t>
      </w:r>
      <w:r w:rsidR="00431194">
        <w:t>No objections</w:t>
      </w:r>
    </w:p>
    <w:p w14:paraId="5A00AB04" w14:textId="0B79B3EE" w:rsidR="001410C7" w:rsidRPr="00A73DEF" w:rsidRDefault="001410C7" w:rsidP="001410C7">
      <w:pPr>
        <w:pStyle w:val="Heading2"/>
        <w:numPr>
          <w:ilvl w:val="0"/>
          <w:numId w:val="1"/>
        </w:numPr>
      </w:pPr>
      <w:r>
        <w:t xml:space="preserve">SP for </w:t>
      </w:r>
      <w:r w:rsidR="00F836BC">
        <w:t>11-21/1826r</w:t>
      </w:r>
      <w:r w:rsidR="00F836BC">
        <w:t>1</w:t>
      </w:r>
      <w:r w:rsidR="00F836BC">
        <w:t>, Resolutions for CIDs 2126 and 2218 of LB-254</w:t>
      </w:r>
      <w:r>
        <w:t>, Joseph Levy (InterDigital)</w:t>
      </w:r>
    </w:p>
    <w:p w14:paraId="66ADA5B2" w14:textId="2620E90E" w:rsidR="001410C7" w:rsidRDefault="001410C7" w:rsidP="001410C7">
      <w:pPr>
        <w:pStyle w:val="ListParagraph"/>
        <w:numPr>
          <w:ilvl w:val="1"/>
          <w:numId w:val="1"/>
        </w:numPr>
      </w:pPr>
      <w:r>
        <w:t xml:space="preserve">Do you agree on the comment resolution to following </w:t>
      </w:r>
      <w:r w:rsidR="00267B62">
        <w:t>2</w:t>
      </w:r>
      <w:r>
        <w:t xml:space="preserve"> CID</w:t>
      </w:r>
      <w:r w:rsidR="00267B62">
        <w:t>s</w:t>
      </w:r>
      <w:r>
        <w:t xml:space="preserve"> and proposed modification to IEEE P802.11bd D2.0 as in 11-21/</w:t>
      </w:r>
      <w:r w:rsidR="000E461B">
        <w:t>1826r1</w:t>
      </w:r>
      <w:r>
        <w:t>?</w:t>
      </w:r>
    </w:p>
    <w:p w14:paraId="2EBA976D" w14:textId="2C8265CF" w:rsidR="001410C7" w:rsidRDefault="001410C7" w:rsidP="001410C7">
      <w:pPr>
        <w:pStyle w:val="ListParagraph"/>
        <w:numPr>
          <w:ilvl w:val="2"/>
          <w:numId w:val="1"/>
        </w:numPr>
      </w:pPr>
      <w:r>
        <w:t xml:space="preserve">CID </w:t>
      </w:r>
      <w:r w:rsidR="008007C9">
        <w:t>2126</w:t>
      </w:r>
      <w:r w:rsidR="007A5378">
        <w:t xml:space="preserve"> and</w:t>
      </w:r>
      <w:r w:rsidR="008007C9">
        <w:t xml:space="preserve"> 2218</w:t>
      </w:r>
    </w:p>
    <w:p w14:paraId="474FEA71" w14:textId="216E5393" w:rsidR="001410C7" w:rsidRDefault="001410C7" w:rsidP="001410C7">
      <w:pPr>
        <w:pStyle w:val="ListParagraph"/>
        <w:numPr>
          <w:ilvl w:val="2"/>
          <w:numId w:val="1"/>
        </w:numPr>
      </w:pPr>
      <w:r>
        <w:t xml:space="preserve">Y/N/A: </w:t>
      </w:r>
      <w:r w:rsidR="00267B62">
        <w:t>No objections</w:t>
      </w:r>
    </w:p>
    <w:p w14:paraId="6DC35E4E" w14:textId="77777777" w:rsidR="002B7518" w:rsidRPr="001F4FC8" w:rsidRDefault="002B7518" w:rsidP="002B7518">
      <w:pPr>
        <w:pStyle w:val="Heading2"/>
        <w:numPr>
          <w:ilvl w:val="0"/>
          <w:numId w:val="1"/>
        </w:numPr>
      </w:pPr>
      <w:r>
        <w:t>Closing</w:t>
      </w:r>
    </w:p>
    <w:p w14:paraId="7B05C3E1" w14:textId="77777777" w:rsidR="002B7518" w:rsidRPr="00C47AB5" w:rsidRDefault="002B7518" w:rsidP="002B7518">
      <w:pPr>
        <w:pStyle w:val="ListParagraph"/>
        <w:numPr>
          <w:ilvl w:val="1"/>
          <w:numId w:val="1"/>
        </w:numPr>
      </w:pPr>
      <w:r w:rsidRPr="00C47AB5">
        <w:t>Any other business</w:t>
      </w:r>
    </w:p>
    <w:p w14:paraId="27387E29" w14:textId="77777777" w:rsidR="002B7518" w:rsidRDefault="002B7518" w:rsidP="002B7518">
      <w:pPr>
        <w:pStyle w:val="ListParagraph"/>
        <w:numPr>
          <w:ilvl w:val="2"/>
          <w:numId w:val="1"/>
        </w:numPr>
      </w:pPr>
      <w:r w:rsidRPr="00C47AB5">
        <w:t>None</w:t>
      </w:r>
    </w:p>
    <w:p w14:paraId="3D4CA244" w14:textId="26513C5D" w:rsidR="002B7518" w:rsidRDefault="002B7518" w:rsidP="002B7518">
      <w:pPr>
        <w:pStyle w:val="ListParagraph"/>
        <w:numPr>
          <w:ilvl w:val="1"/>
          <w:numId w:val="1"/>
        </w:numPr>
      </w:pPr>
      <w:r w:rsidRPr="00C47AB5">
        <w:t xml:space="preserve">Chair adjourned the teleconference at </w:t>
      </w:r>
      <w:r w:rsidR="00F814ED">
        <w:t>8:</w:t>
      </w:r>
      <w:r w:rsidR="00623287">
        <w:t>07</w:t>
      </w:r>
      <w:r>
        <w:t xml:space="preserve"> p</w:t>
      </w:r>
      <w:r w:rsidRPr="00C47AB5">
        <w:t>m</w:t>
      </w:r>
      <w:r>
        <w:t xml:space="preserve"> ET.</w:t>
      </w:r>
    </w:p>
    <w:p w14:paraId="3FF9ED75" w14:textId="36FECC4E" w:rsidR="002B7518" w:rsidRPr="00BF3ED3" w:rsidRDefault="002B7518" w:rsidP="002B7518">
      <w:pPr>
        <w:pStyle w:val="ListParagraph"/>
        <w:numPr>
          <w:ilvl w:val="1"/>
          <w:numId w:val="1"/>
        </w:numPr>
      </w:pPr>
      <w:r>
        <w:t>Next TC will be on Nov 1</w:t>
      </w:r>
      <w:r w:rsidR="00894600">
        <w:t>2</w:t>
      </w:r>
      <w:r w:rsidRPr="00CD53B6">
        <w:rPr>
          <w:vertAlign w:val="superscript"/>
        </w:rPr>
        <w:t>th</w:t>
      </w:r>
    </w:p>
    <w:p w14:paraId="72178AC7" w14:textId="77777777" w:rsidR="002B7518" w:rsidRDefault="002B7518" w:rsidP="002B7518">
      <w:pPr>
        <w:pStyle w:val="ListParagraph"/>
        <w:ind w:left="360"/>
        <w:rPr>
          <w:b/>
          <w:bCs/>
        </w:rPr>
      </w:pPr>
    </w:p>
    <w:p w14:paraId="56D4F059" w14:textId="4A70B448" w:rsidR="00826778" w:rsidRPr="00804B6E" w:rsidRDefault="00325301" w:rsidP="00826778">
      <w:pPr>
        <w:pStyle w:val="Heading1"/>
        <w:tabs>
          <w:tab w:val="left" w:pos="6043"/>
        </w:tabs>
      </w:pPr>
      <w:r>
        <w:t>Friday</w:t>
      </w:r>
      <w:r w:rsidR="00826778" w:rsidRPr="00804B6E">
        <w:t xml:space="preserve"> </w:t>
      </w:r>
      <w:r w:rsidR="00826778">
        <w:t>1</w:t>
      </w:r>
      <w:r w:rsidR="00C864A3">
        <w:t>2</w:t>
      </w:r>
      <w:r w:rsidR="00826778">
        <w:t xml:space="preserve"> November</w:t>
      </w:r>
      <w:r w:rsidR="00826778" w:rsidRPr="00804B6E">
        <w:t xml:space="preserve"> 202</w:t>
      </w:r>
      <w:r w:rsidR="00826778">
        <w:t>1</w:t>
      </w:r>
      <w:r w:rsidR="00826778" w:rsidRPr="00804B6E">
        <w:t xml:space="preserve"> @ </w:t>
      </w:r>
      <w:r w:rsidR="00F756E8">
        <w:t>9</w:t>
      </w:r>
      <w:r w:rsidR="00826778">
        <w:t xml:space="preserve"> </w:t>
      </w:r>
      <w:r w:rsidR="00826778" w:rsidRPr="00804B6E">
        <w:t>-</w:t>
      </w:r>
      <w:r w:rsidR="00826778">
        <w:t xml:space="preserve"> </w:t>
      </w:r>
      <w:r w:rsidR="00F756E8">
        <w:t>11</w:t>
      </w:r>
      <w:r w:rsidR="00826778" w:rsidRPr="00804B6E">
        <w:t xml:space="preserve"> </w:t>
      </w:r>
      <w:r w:rsidR="00F756E8">
        <w:t>a</w:t>
      </w:r>
      <w:r w:rsidR="00826778">
        <w:t>m</w:t>
      </w:r>
      <w:r w:rsidR="00826778" w:rsidRPr="00804B6E">
        <w:t xml:space="preserve"> ET</w:t>
      </w:r>
      <w:r w:rsidR="00826778" w:rsidRPr="00804B6E">
        <w:tab/>
      </w:r>
    </w:p>
    <w:p w14:paraId="4215730E" w14:textId="12DAFE44" w:rsidR="00826778" w:rsidRPr="00804B6E" w:rsidRDefault="00826778" w:rsidP="00826778">
      <w:pPr>
        <w:pStyle w:val="Heading2"/>
        <w:numPr>
          <w:ilvl w:val="0"/>
          <w:numId w:val="1"/>
        </w:numPr>
      </w:pPr>
      <w:r w:rsidRPr="00804B6E">
        <w:t>Opening (IEEE 802.11-2</w:t>
      </w:r>
      <w:r>
        <w:t>1</w:t>
      </w:r>
      <w:r w:rsidRPr="00804B6E">
        <w:t>/</w:t>
      </w:r>
      <w:r>
        <w:t>1623r</w:t>
      </w:r>
      <w:r w:rsidR="000D5BAD">
        <w:t>4</w:t>
      </w:r>
      <w:r w:rsidRPr="00804B6E">
        <w:t>)</w:t>
      </w:r>
    </w:p>
    <w:p w14:paraId="4BEBA911" w14:textId="77777777" w:rsidR="00826778" w:rsidRPr="00303A64" w:rsidRDefault="00826778" w:rsidP="00826778">
      <w:pPr>
        <w:pStyle w:val="ListParagraph"/>
        <w:numPr>
          <w:ilvl w:val="1"/>
          <w:numId w:val="1"/>
        </w:numPr>
      </w:pPr>
      <w:r w:rsidRPr="00804B6E">
        <w:t xml:space="preserve">Call to order </w:t>
      </w:r>
      <w:r>
        <w:t>7</w:t>
      </w:r>
      <w:r w:rsidRPr="00804B6E">
        <w:t xml:space="preserve"> </w:t>
      </w:r>
      <w:r>
        <w:t>pm</w:t>
      </w:r>
      <w:r w:rsidRPr="00804B6E">
        <w:t xml:space="preserve"> ET</w:t>
      </w:r>
    </w:p>
    <w:p w14:paraId="2AC1C7DF" w14:textId="77777777" w:rsidR="00826778" w:rsidRPr="00804B6E" w:rsidRDefault="00826778" w:rsidP="00826778">
      <w:pPr>
        <w:pStyle w:val="ListParagraph"/>
        <w:numPr>
          <w:ilvl w:val="1"/>
          <w:numId w:val="1"/>
        </w:numPr>
      </w:pPr>
      <w:r w:rsidRPr="00804B6E">
        <w:t>Chair instructed members to record attendance in IMAT.</w:t>
      </w:r>
    </w:p>
    <w:p w14:paraId="671D6F8E" w14:textId="77777777" w:rsidR="00826778" w:rsidRPr="00804B6E" w:rsidRDefault="00826778" w:rsidP="00826778">
      <w:pPr>
        <w:pStyle w:val="ListParagraph"/>
        <w:numPr>
          <w:ilvl w:val="1"/>
          <w:numId w:val="1"/>
        </w:numPr>
      </w:pPr>
      <w:r w:rsidRPr="00804B6E">
        <w:t>Chair introduced the patent policy and meeting rules (slides 2-</w:t>
      </w:r>
      <w:r>
        <w:t>8</w:t>
      </w:r>
      <w:r w:rsidRPr="00804B6E">
        <w:t xml:space="preserve">). </w:t>
      </w:r>
    </w:p>
    <w:p w14:paraId="6F4D879B" w14:textId="77777777" w:rsidR="00826778" w:rsidRDefault="00826778" w:rsidP="00826778">
      <w:pPr>
        <w:pStyle w:val="ListParagraph"/>
        <w:numPr>
          <w:ilvl w:val="1"/>
          <w:numId w:val="1"/>
        </w:numPr>
      </w:pPr>
      <w:r w:rsidRPr="00804B6E">
        <w:t>No response to the call for patents.</w:t>
      </w:r>
    </w:p>
    <w:p w14:paraId="0C582A2A" w14:textId="77777777" w:rsidR="00826778" w:rsidRPr="00804B6E" w:rsidRDefault="00826778" w:rsidP="00826778">
      <w:pPr>
        <w:pStyle w:val="ListParagraph"/>
        <w:numPr>
          <w:ilvl w:val="1"/>
          <w:numId w:val="1"/>
        </w:numPr>
      </w:pPr>
      <w:r>
        <w:t>Chair introduced IEEE-SA COPYRIGHT POLICY (slides 9-11)</w:t>
      </w:r>
    </w:p>
    <w:p w14:paraId="2D56539E" w14:textId="77777777" w:rsidR="00826778" w:rsidRPr="00804B6E" w:rsidRDefault="00826778" w:rsidP="00826778">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63D29D60" w14:textId="77777777" w:rsidR="00826778" w:rsidRPr="00804B6E" w:rsidRDefault="00826778" w:rsidP="00826778">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1EC68EF" w14:textId="26B3EAC9" w:rsidR="00826778" w:rsidRPr="00804B6E" w:rsidRDefault="00826778" w:rsidP="00826778">
      <w:pPr>
        <w:pStyle w:val="ListParagraph"/>
        <w:numPr>
          <w:ilvl w:val="1"/>
          <w:numId w:val="1"/>
        </w:numPr>
      </w:pPr>
      <w:r w:rsidRPr="00804B6E">
        <w:t xml:space="preserve">Chair introduced the task group leadership (slide </w:t>
      </w:r>
      <w:r w:rsidR="0011205B">
        <w:t>42</w:t>
      </w:r>
      <w:r w:rsidRPr="00804B6E">
        <w:t>)</w:t>
      </w:r>
    </w:p>
    <w:p w14:paraId="0582525F" w14:textId="77777777" w:rsidR="00826778" w:rsidRPr="00804B6E" w:rsidRDefault="00826778" w:rsidP="00826778">
      <w:pPr>
        <w:pStyle w:val="Heading2"/>
        <w:numPr>
          <w:ilvl w:val="0"/>
          <w:numId w:val="1"/>
        </w:numPr>
      </w:pPr>
      <w:r w:rsidRPr="00804B6E">
        <w:t>Agenda (IEEE 802.</w:t>
      </w:r>
      <w:r w:rsidRPr="00E72C88">
        <w:t xml:space="preserve"> </w:t>
      </w:r>
      <w:r w:rsidRPr="00804B6E">
        <w:t>11-2</w:t>
      </w:r>
      <w:r>
        <w:t>1</w:t>
      </w:r>
      <w:r w:rsidRPr="00804B6E">
        <w:t>/</w:t>
      </w:r>
      <w:r>
        <w:t>1623r4</w:t>
      </w:r>
      <w:r w:rsidRPr="00804B6E">
        <w:t>)</w:t>
      </w:r>
    </w:p>
    <w:p w14:paraId="739ECD2B" w14:textId="6994FEC6" w:rsidR="00826778" w:rsidRDefault="00826778" w:rsidP="00826778">
      <w:pPr>
        <w:pStyle w:val="ListParagraph"/>
        <w:numPr>
          <w:ilvl w:val="1"/>
          <w:numId w:val="1"/>
        </w:numPr>
      </w:pPr>
      <w:r w:rsidRPr="00804B6E">
        <w:t xml:space="preserve">Chair presented the agenda: </w:t>
      </w:r>
      <w:r w:rsidRPr="00A426C3">
        <w:t>https://mentor.ieee.org/802.11/dcn/21/11-21-1</w:t>
      </w:r>
      <w:r>
        <w:t>623</w:t>
      </w:r>
      <w:r w:rsidRPr="00A426C3">
        <w:t>-0</w:t>
      </w:r>
      <w:r>
        <w:t>4</w:t>
      </w:r>
      <w:r w:rsidRPr="00A426C3">
        <w:t>-00bd-tgbd-teleconference-agenda-for-</w:t>
      </w:r>
      <w:r>
        <w:t>nov</w:t>
      </w:r>
      <w:r w:rsidRPr="00A426C3">
        <w:t>-2021.</w:t>
      </w:r>
      <w:r w:rsidRPr="00804B6E">
        <w:t xml:space="preserve"> (slide </w:t>
      </w:r>
      <w:r w:rsidR="0011205B">
        <w:t>44</w:t>
      </w:r>
      <w:r w:rsidRPr="00804B6E">
        <w:t>)</w:t>
      </w:r>
    </w:p>
    <w:p w14:paraId="2E31CF7A" w14:textId="77777777" w:rsidR="00826778" w:rsidRPr="00804B6E" w:rsidRDefault="00826778" w:rsidP="00826778">
      <w:pPr>
        <w:pStyle w:val="ListParagraph"/>
        <w:numPr>
          <w:ilvl w:val="2"/>
          <w:numId w:val="1"/>
        </w:numPr>
      </w:pPr>
      <w:r w:rsidRPr="00804B6E">
        <w:t>Call meeting to order and remind the group to record attendance on imat.ieee.org</w:t>
      </w:r>
    </w:p>
    <w:p w14:paraId="47F141AE" w14:textId="77777777" w:rsidR="00826778" w:rsidRPr="00804B6E" w:rsidRDefault="00826778" w:rsidP="00826778">
      <w:pPr>
        <w:pStyle w:val="ListParagraph"/>
        <w:numPr>
          <w:ilvl w:val="2"/>
          <w:numId w:val="1"/>
        </w:numPr>
      </w:pPr>
      <w:r w:rsidRPr="00804B6E">
        <w:t>IEEE-SA IPR policies and meeting rules</w:t>
      </w:r>
    </w:p>
    <w:p w14:paraId="0D717932" w14:textId="3568BA5E" w:rsidR="00826778" w:rsidRDefault="00826778" w:rsidP="00826778">
      <w:pPr>
        <w:pStyle w:val="ListParagraph"/>
        <w:numPr>
          <w:ilvl w:val="2"/>
          <w:numId w:val="1"/>
        </w:numPr>
      </w:pPr>
      <w:r w:rsidRPr="00804B6E">
        <w:t>Approval of agenda</w:t>
      </w:r>
      <w:r>
        <w:t xml:space="preserve"> (slide </w:t>
      </w:r>
      <w:r w:rsidR="0011205B">
        <w:t>44</w:t>
      </w:r>
      <w:r>
        <w:t>)</w:t>
      </w:r>
    </w:p>
    <w:p w14:paraId="5543237E" w14:textId="77777777" w:rsidR="00826778" w:rsidRDefault="00826778" w:rsidP="00826778">
      <w:pPr>
        <w:pStyle w:val="ListParagraph"/>
        <w:numPr>
          <w:ilvl w:val="2"/>
          <w:numId w:val="1"/>
        </w:numPr>
      </w:pPr>
      <w:r>
        <w:t>Presentations and discussion</w:t>
      </w:r>
    </w:p>
    <w:p w14:paraId="46460A6E" w14:textId="38A568E9" w:rsidR="005F1D88" w:rsidRDefault="005F1D88" w:rsidP="005F1D88">
      <w:pPr>
        <w:pStyle w:val="ListParagraph"/>
        <w:numPr>
          <w:ilvl w:val="3"/>
          <w:numId w:val="1"/>
        </w:numPr>
      </w:pPr>
      <w:r>
        <w:t>Update of resolution to CID 2055 and 208</w:t>
      </w:r>
      <w:r w:rsidR="00823CF9">
        <w:t>0</w:t>
      </w:r>
      <w:r>
        <w:t>, Tech Editor</w:t>
      </w:r>
    </w:p>
    <w:p w14:paraId="0BB578AF" w14:textId="3F15A246" w:rsidR="00826778" w:rsidRDefault="00826778" w:rsidP="00826778">
      <w:pPr>
        <w:pStyle w:val="ListParagraph"/>
        <w:numPr>
          <w:ilvl w:val="3"/>
          <w:numId w:val="1"/>
        </w:numPr>
      </w:pPr>
      <w:r>
        <w:t>11-21/</w:t>
      </w:r>
      <w:r w:rsidR="005F1D88">
        <w:t>1790</w:t>
      </w:r>
      <w:r>
        <w:t xml:space="preserve">r2, </w:t>
      </w:r>
      <w:r w:rsidR="005F1D88">
        <w:t xml:space="preserve">lb </w:t>
      </w:r>
      <w:r>
        <w:t>254</w:t>
      </w:r>
      <w:r w:rsidR="005F1D88">
        <w:t xml:space="preserve"> comment resolution for 11bd D2.0 clause 31.4 and 32</w:t>
      </w:r>
      <w:r>
        <w:t xml:space="preserve">, </w:t>
      </w:r>
      <w:r w:rsidR="005F1D88">
        <w:t xml:space="preserve">Stephan Sand </w:t>
      </w:r>
      <w:r>
        <w:t>(</w:t>
      </w:r>
      <w:r w:rsidR="005F1D88">
        <w:t>DLR</w:t>
      </w:r>
      <w:r>
        <w:t>)</w:t>
      </w:r>
      <w:r w:rsidR="005F1D88">
        <w:t xml:space="preserve"> (CID 2166)</w:t>
      </w:r>
    </w:p>
    <w:p w14:paraId="43222C3D" w14:textId="3FF3028C" w:rsidR="005F1D88" w:rsidRDefault="005F1D88" w:rsidP="00826778">
      <w:pPr>
        <w:pStyle w:val="ListParagraph"/>
        <w:numPr>
          <w:ilvl w:val="2"/>
          <w:numId w:val="1"/>
        </w:numPr>
      </w:pPr>
      <w:r>
        <w:t>CR motions</w:t>
      </w:r>
    </w:p>
    <w:p w14:paraId="68B583C2" w14:textId="02EE47E5" w:rsidR="005F1D88" w:rsidRDefault="005F1D88" w:rsidP="00826778">
      <w:pPr>
        <w:pStyle w:val="ListParagraph"/>
        <w:numPr>
          <w:ilvl w:val="2"/>
          <w:numId w:val="1"/>
        </w:numPr>
      </w:pPr>
      <w:r>
        <w:t>Approve the generation of D3.0 and re-circulation ballot</w:t>
      </w:r>
    </w:p>
    <w:p w14:paraId="0A48D358" w14:textId="404AC74C" w:rsidR="005F1D88" w:rsidRDefault="005F1D88" w:rsidP="00826778">
      <w:pPr>
        <w:pStyle w:val="ListParagraph"/>
        <w:numPr>
          <w:ilvl w:val="2"/>
          <w:numId w:val="1"/>
        </w:numPr>
      </w:pPr>
      <w:r>
        <w:t>Revisit Timeline</w:t>
      </w:r>
    </w:p>
    <w:p w14:paraId="326332C5" w14:textId="1D69773F" w:rsidR="005F1D88" w:rsidRDefault="005F1D88" w:rsidP="005F1D88">
      <w:pPr>
        <w:pStyle w:val="ListParagraph"/>
        <w:numPr>
          <w:ilvl w:val="2"/>
          <w:numId w:val="1"/>
        </w:numPr>
      </w:pPr>
      <w:r>
        <w:t>Future teleconference plan</w:t>
      </w:r>
    </w:p>
    <w:p w14:paraId="04F30E43" w14:textId="5003F6DC" w:rsidR="00826778" w:rsidRPr="006652D5" w:rsidRDefault="00826778" w:rsidP="00826778">
      <w:pPr>
        <w:pStyle w:val="ListParagraph"/>
        <w:numPr>
          <w:ilvl w:val="2"/>
          <w:numId w:val="1"/>
        </w:numPr>
      </w:pPr>
      <w:r>
        <w:t>Any other business?</w:t>
      </w:r>
    </w:p>
    <w:p w14:paraId="7B76DE27" w14:textId="1479E045" w:rsidR="00826778" w:rsidRDefault="005F1D88" w:rsidP="00826778">
      <w:pPr>
        <w:pStyle w:val="ListParagraph"/>
        <w:numPr>
          <w:ilvl w:val="2"/>
          <w:numId w:val="1"/>
        </w:numPr>
      </w:pPr>
      <w:r>
        <w:t>Adjourn</w:t>
      </w:r>
    </w:p>
    <w:p w14:paraId="1A3578C1" w14:textId="77777777" w:rsidR="00826778" w:rsidRDefault="00826778" w:rsidP="00826778">
      <w:pPr>
        <w:pStyle w:val="ListParagraph"/>
        <w:numPr>
          <w:ilvl w:val="1"/>
          <w:numId w:val="1"/>
        </w:numPr>
      </w:pPr>
      <w:r w:rsidRPr="00FD7553">
        <w:t>Agenda was approved without objection</w:t>
      </w:r>
    </w:p>
    <w:p w14:paraId="10663DE3" w14:textId="34698F63" w:rsidR="00826778" w:rsidRPr="00A73DEF" w:rsidRDefault="00B03133" w:rsidP="00826778">
      <w:pPr>
        <w:pStyle w:val="Heading2"/>
        <w:numPr>
          <w:ilvl w:val="0"/>
          <w:numId w:val="1"/>
        </w:numPr>
      </w:pPr>
      <w:r>
        <w:t xml:space="preserve">Update </w:t>
      </w:r>
      <w:r>
        <w:t>of resolution to CID 2055 and 2088</w:t>
      </w:r>
      <w:r>
        <w:t>, Tech Editor</w:t>
      </w:r>
    </w:p>
    <w:p w14:paraId="3D60E2AA" w14:textId="44454063" w:rsidR="00826778" w:rsidRDefault="00823CF9" w:rsidP="00826778">
      <w:pPr>
        <w:pStyle w:val="ListParagraph"/>
        <w:numPr>
          <w:ilvl w:val="1"/>
          <w:numId w:val="1"/>
        </w:numPr>
      </w:pPr>
      <w:r>
        <w:t>Comment resolutions to 2080 and those to CDI 2055, 2078 and 2223 have conflicts</w:t>
      </w:r>
      <w:r w:rsidR="00826778">
        <w:t>.</w:t>
      </w:r>
      <w:r>
        <w:t xml:space="preserve"> Editor made changes to be consistent.</w:t>
      </w:r>
    </w:p>
    <w:p w14:paraId="48E46C3F" w14:textId="28D50A92" w:rsidR="00826778" w:rsidRPr="00A73DEF" w:rsidRDefault="00903E4D" w:rsidP="00826778">
      <w:pPr>
        <w:pStyle w:val="Heading2"/>
        <w:numPr>
          <w:ilvl w:val="0"/>
          <w:numId w:val="1"/>
        </w:numPr>
      </w:pPr>
      <w:r>
        <w:t>11-21/1790r2, lb 254 comment resolution for 11bd D2.0 clause 31.4 and 32, Stephan Sand (DLR) (CID 2166</w:t>
      </w:r>
      <w:r w:rsidR="00826778">
        <w:t>)</w:t>
      </w:r>
    </w:p>
    <w:p w14:paraId="7E199A94" w14:textId="13ADE9FC" w:rsidR="00826778" w:rsidRDefault="00826778" w:rsidP="00826778">
      <w:pPr>
        <w:pStyle w:val="ListParagraph"/>
        <w:numPr>
          <w:ilvl w:val="1"/>
          <w:numId w:val="1"/>
        </w:numPr>
      </w:pPr>
      <w:r>
        <w:t>CID 2</w:t>
      </w:r>
      <w:r w:rsidR="00711A36">
        <w:t>166</w:t>
      </w:r>
      <w:r>
        <w:t>:</w:t>
      </w:r>
      <w:r w:rsidR="001D563B">
        <w:t xml:space="preserve"> </w:t>
      </w:r>
      <w:r w:rsidR="00DD2F81">
        <w:t>No discussions</w:t>
      </w:r>
      <w:r>
        <w:t>.</w:t>
      </w:r>
    </w:p>
    <w:p w14:paraId="374C1CF9" w14:textId="5E1DC6DF" w:rsidR="00826778" w:rsidRPr="00A73DEF" w:rsidRDefault="002C06E6" w:rsidP="00826778">
      <w:pPr>
        <w:pStyle w:val="Heading2"/>
        <w:numPr>
          <w:ilvl w:val="0"/>
          <w:numId w:val="1"/>
        </w:numPr>
      </w:pPr>
      <w:r>
        <w:t>Motion #1</w:t>
      </w:r>
      <w:r w:rsidR="00826778">
        <w:t xml:space="preserve"> (</w:t>
      </w:r>
      <w:r>
        <w:t>approval of Comment Resolutions</w:t>
      </w:r>
      <w:r w:rsidR="00826778">
        <w:t xml:space="preserve">) </w:t>
      </w:r>
    </w:p>
    <w:p w14:paraId="7E004403" w14:textId="623B037B" w:rsidR="00826778" w:rsidRDefault="002C06E6" w:rsidP="00826778">
      <w:pPr>
        <w:pStyle w:val="ListParagraph"/>
        <w:numPr>
          <w:ilvl w:val="1"/>
          <w:numId w:val="1"/>
        </w:numPr>
      </w:pPr>
      <w:r>
        <w:t>Move to approve the comment resolutions to 108 CIDs which are marked as “ready for motion” as in 11-21/1296r6</w:t>
      </w:r>
      <w:r w:rsidR="00826778">
        <w:t>.</w:t>
      </w:r>
    </w:p>
    <w:p w14:paraId="0D018092" w14:textId="7C413736" w:rsidR="002C06E6" w:rsidRDefault="002C06E6" w:rsidP="002C06E6">
      <w:pPr>
        <w:pStyle w:val="ListParagraph"/>
        <w:numPr>
          <w:ilvl w:val="2"/>
          <w:numId w:val="1"/>
        </w:numPr>
      </w:pPr>
      <w:r>
        <w:t>Moved: Yujin Noh</w:t>
      </w:r>
      <w:r>
        <w:tab/>
      </w:r>
      <w:r>
        <w:tab/>
        <w:t xml:space="preserve">Seconded: </w:t>
      </w:r>
      <w:r w:rsidR="002A24A7">
        <w:t>Stephan Sand (DLR)</w:t>
      </w:r>
    </w:p>
    <w:p w14:paraId="70658E3D" w14:textId="4CFD7DA6" w:rsidR="002C06E6" w:rsidRDefault="002C06E6" w:rsidP="002C06E6">
      <w:pPr>
        <w:pStyle w:val="ListParagraph"/>
        <w:numPr>
          <w:ilvl w:val="2"/>
          <w:numId w:val="1"/>
        </w:numPr>
      </w:pPr>
      <w:r>
        <w:t>Results:</w:t>
      </w:r>
      <w:r w:rsidR="00B36BE0">
        <w:t xml:space="preserve"> Ap</w:t>
      </w:r>
      <w:r w:rsidR="00B646DC">
        <w:t>p</w:t>
      </w:r>
      <w:r w:rsidR="00B36BE0">
        <w:t>roved unanimously</w:t>
      </w:r>
    </w:p>
    <w:p w14:paraId="6B3E12D6" w14:textId="293A0397" w:rsidR="00826778" w:rsidRPr="00A73DEF" w:rsidRDefault="004258DA" w:rsidP="00826778">
      <w:pPr>
        <w:pStyle w:val="Heading2"/>
        <w:numPr>
          <w:ilvl w:val="0"/>
          <w:numId w:val="1"/>
        </w:numPr>
      </w:pPr>
      <w:r>
        <w:t>Motion #2 (Generation of D3.0 and recirculation)</w:t>
      </w:r>
    </w:p>
    <w:p w14:paraId="3CB73281" w14:textId="254D04E9" w:rsidR="004258DA" w:rsidRPr="004258DA" w:rsidRDefault="004258DA" w:rsidP="00F16F86">
      <w:pPr>
        <w:pStyle w:val="ListParagraph"/>
        <w:numPr>
          <w:ilvl w:val="1"/>
          <w:numId w:val="1"/>
        </w:numPr>
      </w:pPr>
      <w:r w:rsidRPr="004258DA">
        <w:t>Having approved comment resolutions for all of the comments received from LB 254 on P802.11bd D2.0 as contained in document </w:t>
      </w:r>
      <w:hyperlink r:id="rId14" w:history="1">
        <w:r w:rsidRPr="004258DA">
          <w:rPr>
            <w:rStyle w:val="Hyperlink"/>
          </w:rPr>
          <w:t>https://mentor.ieee.org/802.11/dcn/20/11-21-1296-06-00bd-tgbd-lb251-comments.xlsx</w:t>
        </w:r>
      </w:hyperlink>
      <w:r w:rsidRPr="004258DA">
        <w:t>,</w:t>
      </w:r>
      <w:r>
        <w:t xml:space="preserve"> </w:t>
      </w:r>
      <w:r w:rsidRPr="004258DA">
        <w:t>instruct the TGbd editor to create P802.11bd D3.0 and approve a motion request to WG11 for approval of a 15-day Working Group Recirculation Ballot asking the question “Should P802.11bd D3.0 be forwarded to SA Ballot?”</w:t>
      </w:r>
    </w:p>
    <w:p w14:paraId="47657D60" w14:textId="1041C7F2" w:rsidR="00826778" w:rsidRDefault="004258DA" w:rsidP="004258DA">
      <w:pPr>
        <w:pStyle w:val="ListParagraph"/>
        <w:numPr>
          <w:ilvl w:val="2"/>
          <w:numId w:val="1"/>
        </w:numPr>
      </w:pPr>
      <w:r>
        <w:t>Moved: Joseph Levy               Seconded: John Kenney</w:t>
      </w:r>
    </w:p>
    <w:p w14:paraId="3C15C45D" w14:textId="1BD0F1AC" w:rsidR="00826778" w:rsidRDefault="004258DA" w:rsidP="00826778">
      <w:pPr>
        <w:pStyle w:val="ListParagraph"/>
        <w:numPr>
          <w:ilvl w:val="2"/>
          <w:numId w:val="1"/>
        </w:numPr>
      </w:pPr>
      <w:r>
        <w:t xml:space="preserve">Result: </w:t>
      </w:r>
      <w:r w:rsidR="006479FC">
        <w:t>16</w:t>
      </w:r>
      <w:r w:rsidR="00826778">
        <w:t>Y/</w:t>
      </w:r>
      <w:r w:rsidR="006479FC">
        <w:t>0</w:t>
      </w:r>
      <w:r w:rsidR="00826778">
        <w:t>N/</w:t>
      </w:r>
      <w:r w:rsidR="006479FC">
        <w:t>3</w:t>
      </w:r>
      <w:r w:rsidR="00826778">
        <w:t>A</w:t>
      </w:r>
    </w:p>
    <w:p w14:paraId="2A1AEE7E" w14:textId="15CF422E" w:rsidR="00826778" w:rsidRPr="00A73DEF" w:rsidRDefault="000C7F13" w:rsidP="00826778">
      <w:pPr>
        <w:pStyle w:val="Heading2"/>
        <w:numPr>
          <w:ilvl w:val="0"/>
          <w:numId w:val="1"/>
        </w:numPr>
      </w:pPr>
      <w:r>
        <w:t>Revisit Timeline</w:t>
      </w:r>
    </w:p>
    <w:p w14:paraId="663C0EEB" w14:textId="226CEAC1" w:rsidR="00826778" w:rsidRDefault="00457820" w:rsidP="00826778">
      <w:pPr>
        <w:pStyle w:val="ListParagraph"/>
        <w:numPr>
          <w:ilvl w:val="1"/>
          <w:numId w:val="1"/>
        </w:numPr>
      </w:pPr>
      <w:r>
        <w:t>D4.0 LB recirculation are added in July 2022 since TGbd builds on TGaz and TGbd progress depends the stability of 11az. 11az just passed its initial SA Ballot. For now, TGbd Initial SA Ballot (D4.0) is delay to July 2022. Final 802.11 WG approval is delayed to Jan 2023. 802EC approval is delayed to Feb 2023, and RevCom and SASB approval is delayed to May 2023.</w:t>
      </w:r>
    </w:p>
    <w:p w14:paraId="257ECDCA" w14:textId="0534F1EA" w:rsidR="00826778" w:rsidRPr="00A73DEF" w:rsidRDefault="00012F1B" w:rsidP="00826778">
      <w:pPr>
        <w:pStyle w:val="Heading2"/>
        <w:numPr>
          <w:ilvl w:val="0"/>
          <w:numId w:val="1"/>
        </w:numPr>
      </w:pPr>
      <w:r>
        <w:t>Future teleconference plan</w:t>
      </w:r>
    </w:p>
    <w:p w14:paraId="580CE910" w14:textId="077C7DDE" w:rsidR="00826778" w:rsidRDefault="00FB061A" w:rsidP="00D009B3">
      <w:pPr>
        <w:pStyle w:val="ListParagraph"/>
        <w:numPr>
          <w:ilvl w:val="1"/>
          <w:numId w:val="1"/>
        </w:numPr>
        <w:ind w:left="1080"/>
      </w:pPr>
      <w:r>
        <w:t>Dec 17</w:t>
      </w:r>
      <w:r w:rsidRPr="009D079A">
        <w:rPr>
          <w:vertAlign w:val="superscript"/>
        </w:rPr>
        <w:t>th</w:t>
      </w:r>
      <w:r>
        <w:t>, Dec 21</w:t>
      </w:r>
      <w:r w:rsidRPr="009D079A">
        <w:rPr>
          <w:vertAlign w:val="superscript"/>
        </w:rPr>
        <w:t>st</w:t>
      </w:r>
      <w:r>
        <w:t>, Jan 4</w:t>
      </w:r>
      <w:r w:rsidRPr="009D079A">
        <w:rPr>
          <w:vertAlign w:val="superscript"/>
        </w:rPr>
        <w:t>th</w:t>
      </w:r>
      <w:r>
        <w:t xml:space="preserve"> and Jan 11</w:t>
      </w:r>
      <w:r w:rsidRPr="009D079A">
        <w:rPr>
          <w:vertAlign w:val="superscript"/>
        </w:rPr>
        <w:t>th</w:t>
      </w:r>
      <w:r>
        <w:t xml:space="preserve"> are added</w:t>
      </w:r>
    </w:p>
    <w:p w14:paraId="0255F2E4" w14:textId="77777777" w:rsidR="00826778" w:rsidRPr="001F4FC8" w:rsidRDefault="00826778" w:rsidP="00826778">
      <w:pPr>
        <w:pStyle w:val="Heading2"/>
        <w:numPr>
          <w:ilvl w:val="0"/>
          <w:numId w:val="1"/>
        </w:numPr>
      </w:pPr>
      <w:r>
        <w:t>Closing</w:t>
      </w:r>
    </w:p>
    <w:p w14:paraId="3653D3C5" w14:textId="77777777" w:rsidR="00826778" w:rsidRPr="00C47AB5" w:rsidRDefault="00826778" w:rsidP="00826778">
      <w:pPr>
        <w:pStyle w:val="ListParagraph"/>
        <w:numPr>
          <w:ilvl w:val="1"/>
          <w:numId w:val="1"/>
        </w:numPr>
      </w:pPr>
      <w:r w:rsidRPr="00C47AB5">
        <w:t>Any other business</w:t>
      </w:r>
    </w:p>
    <w:p w14:paraId="48EFF639" w14:textId="77777777" w:rsidR="00826778" w:rsidRDefault="00826778" w:rsidP="00826778">
      <w:pPr>
        <w:pStyle w:val="ListParagraph"/>
        <w:numPr>
          <w:ilvl w:val="2"/>
          <w:numId w:val="1"/>
        </w:numPr>
      </w:pPr>
      <w:r w:rsidRPr="00C47AB5">
        <w:t>None</w:t>
      </w:r>
    </w:p>
    <w:p w14:paraId="38C5C864" w14:textId="0FB58E08" w:rsidR="00826778" w:rsidRDefault="00826778" w:rsidP="00826778">
      <w:pPr>
        <w:pStyle w:val="ListParagraph"/>
        <w:numPr>
          <w:ilvl w:val="1"/>
          <w:numId w:val="1"/>
        </w:numPr>
      </w:pPr>
      <w:r w:rsidRPr="00C47AB5">
        <w:t xml:space="preserve">Chair adjourned the teleconference at </w:t>
      </w:r>
      <w:r w:rsidR="00457820">
        <w:t>1</w:t>
      </w:r>
      <w:r w:rsidR="004643B8">
        <w:t>0:20</w:t>
      </w:r>
      <w:r>
        <w:t xml:space="preserve"> </w:t>
      </w:r>
      <w:r w:rsidR="00457820">
        <w:t>a</w:t>
      </w:r>
      <w:r w:rsidRPr="00C47AB5">
        <w:t>m</w:t>
      </w:r>
      <w:r>
        <w:t xml:space="preserve"> ET.</w:t>
      </w:r>
    </w:p>
    <w:p w14:paraId="16A57C72" w14:textId="0821A66F" w:rsidR="00826778" w:rsidRPr="00BF3ED3" w:rsidRDefault="00826778" w:rsidP="00826778">
      <w:pPr>
        <w:pStyle w:val="ListParagraph"/>
        <w:numPr>
          <w:ilvl w:val="1"/>
          <w:numId w:val="1"/>
        </w:numPr>
      </w:pPr>
      <w:r>
        <w:t xml:space="preserve">Next TC will be on </w:t>
      </w:r>
      <w:r w:rsidR="00826C67">
        <w:t>Dec</w:t>
      </w:r>
      <w:r>
        <w:t xml:space="preserve"> 1</w:t>
      </w:r>
      <w:r w:rsidR="00826C67">
        <w:t>7</w:t>
      </w:r>
      <w:r w:rsidRPr="00CD53B6">
        <w:rPr>
          <w:vertAlign w:val="superscript"/>
        </w:rPr>
        <w:t>th</w:t>
      </w:r>
    </w:p>
    <w:p w14:paraId="65A3EC44" w14:textId="77777777" w:rsidR="00826778" w:rsidRDefault="00826778" w:rsidP="00826778">
      <w:pPr>
        <w:pStyle w:val="ListParagraph"/>
        <w:ind w:left="360"/>
        <w:rPr>
          <w:b/>
          <w:bCs/>
        </w:rPr>
      </w:pPr>
    </w:p>
    <w:p w14:paraId="0C33D601" w14:textId="77777777" w:rsidR="002B7518" w:rsidRDefault="002B7518" w:rsidP="002B7518">
      <w:pPr>
        <w:pStyle w:val="ListParagraph"/>
        <w:ind w:left="360"/>
        <w:rPr>
          <w:b/>
          <w:bCs/>
        </w:rPr>
      </w:pPr>
    </w:p>
    <w:p w14:paraId="57251690" w14:textId="77777777" w:rsidR="00F65D7A" w:rsidRDefault="00F65D7A" w:rsidP="00F65D7A">
      <w:pPr>
        <w:pStyle w:val="ListParagraph"/>
        <w:ind w:left="360"/>
        <w:rPr>
          <w:b/>
          <w:bCs/>
        </w:rPr>
      </w:pPr>
    </w:p>
    <w:sectPr w:rsidR="00F65D7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EF66" w14:textId="77777777" w:rsidR="008B2B91" w:rsidRDefault="008B2B91" w:rsidP="00F36E92">
      <w:pPr>
        <w:spacing w:after="0" w:line="240" w:lineRule="auto"/>
      </w:pPr>
      <w:r>
        <w:separator/>
      </w:r>
    </w:p>
  </w:endnote>
  <w:endnote w:type="continuationSeparator" w:id="0">
    <w:p w14:paraId="57DACBB2" w14:textId="77777777" w:rsidR="008B2B91" w:rsidRDefault="008B2B91"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7F059D" w:rsidRPr="00F63FD8" w:rsidRDefault="008B2B91"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D76B7" w14:textId="77777777" w:rsidR="008B2B91" w:rsidRDefault="008B2B91" w:rsidP="00F36E92">
      <w:pPr>
        <w:spacing w:after="0" w:line="240" w:lineRule="auto"/>
      </w:pPr>
      <w:r>
        <w:separator/>
      </w:r>
    </w:p>
  </w:footnote>
  <w:footnote w:type="continuationSeparator" w:id="0">
    <w:p w14:paraId="6CAB0F46" w14:textId="77777777" w:rsidR="008B2B91" w:rsidRDefault="008B2B91"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3E9F377F"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257D08">
      <w:rPr>
        <w:rFonts w:ascii="Times New Roman" w:hAnsi="Times New Roman" w:cs="Times New Roman"/>
        <w:sz w:val="28"/>
      </w:rPr>
      <w:t>November</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6300BE">
      <w:rPr>
        <w:rFonts w:ascii="Times New Roman" w:hAnsi="Times New Roman" w:cs="Times New Roman"/>
        <w:sz w:val="28"/>
      </w:rPr>
      <w:t>1863</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29"/>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7"/>
  </w:num>
  <w:num w:numId="19">
    <w:abstractNumId w:val="30"/>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28"/>
  </w:num>
  <w:num w:numId="29">
    <w:abstractNumId w:val="9"/>
  </w:num>
  <w:num w:numId="30">
    <w:abstractNumId w:val="16"/>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E03"/>
    <w:rsid w:val="00004566"/>
    <w:rsid w:val="000051F4"/>
    <w:rsid w:val="00005252"/>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E98"/>
    <w:rsid w:val="00025163"/>
    <w:rsid w:val="00025220"/>
    <w:rsid w:val="00026307"/>
    <w:rsid w:val="000266DA"/>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66"/>
    <w:rsid w:val="00055EE7"/>
    <w:rsid w:val="0005615D"/>
    <w:rsid w:val="0005641D"/>
    <w:rsid w:val="00056972"/>
    <w:rsid w:val="00056B57"/>
    <w:rsid w:val="0005749A"/>
    <w:rsid w:val="00057A96"/>
    <w:rsid w:val="0006104C"/>
    <w:rsid w:val="0006119A"/>
    <w:rsid w:val="000615E1"/>
    <w:rsid w:val="00061B97"/>
    <w:rsid w:val="00061D5E"/>
    <w:rsid w:val="000627A3"/>
    <w:rsid w:val="00063404"/>
    <w:rsid w:val="000638DA"/>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19F2"/>
    <w:rsid w:val="00081A2E"/>
    <w:rsid w:val="00081E0A"/>
    <w:rsid w:val="000820AB"/>
    <w:rsid w:val="0008257C"/>
    <w:rsid w:val="00083E8B"/>
    <w:rsid w:val="000848B3"/>
    <w:rsid w:val="00085421"/>
    <w:rsid w:val="0008559A"/>
    <w:rsid w:val="00085BEB"/>
    <w:rsid w:val="0008630F"/>
    <w:rsid w:val="00086787"/>
    <w:rsid w:val="000868A1"/>
    <w:rsid w:val="000869D6"/>
    <w:rsid w:val="00090EB4"/>
    <w:rsid w:val="00090FFE"/>
    <w:rsid w:val="00091072"/>
    <w:rsid w:val="00091ADD"/>
    <w:rsid w:val="00093A40"/>
    <w:rsid w:val="00093B26"/>
    <w:rsid w:val="000944C3"/>
    <w:rsid w:val="00094ED8"/>
    <w:rsid w:val="000956FB"/>
    <w:rsid w:val="0009610F"/>
    <w:rsid w:val="0009654F"/>
    <w:rsid w:val="00096B5C"/>
    <w:rsid w:val="00096D81"/>
    <w:rsid w:val="00097083"/>
    <w:rsid w:val="00097241"/>
    <w:rsid w:val="000A15EF"/>
    <w:rsid w:val="000A1DA0"/>
    <w:rsid w:val="000A1EEA"/>
    <w:rsid w:val="000A3BFF"/>
    <w:rsid w:val="000A4CA7"/>
    <w:rsid w:val="000A5D6F"/>
    <w:rsid w:val="000A66F2"/>
    <w:rsid w:val="000A68A7"/>
    <w:rsid w:val="000A6BD1"/>
    <w:rsid w:val="000A70DA"/>
    <w:rsid w:val="000A71C5"/>
    <w:rsid w:val="000A73CF"/>
    <w:rsid w:val="000A7FB0"/>
    <w:rsid w:val="000B0683"/>
    <w:rsid w:val="000B1255"/>
    <w:rsid w:val="000B22A1"/>
    <w:rsid w:val="000B3F48"/>
    <w:rsid w:val="000B43E3"/>
    <w:rsid w:val="000B48A1"/>
    <w:rsid w:val="000B58D0"/>
    <w:rsid w:val="000B6475"/>
    <w:rsid w:val="000B652D"/>
    <w:rsid w:val="000B6899"/>
    <w:rsid w:val="000B7700"/>
    <w:rsid w:val="000B79A6"/>
    <w:rsid w:val="000C0205"/>
    <w:rsid w:val="000C0833"/>
    <w:rsid w:val="000C08D9"/>
    <w:rsid w:val="000C1C1A"/>
    <w:rsid w:val="000C2B89"/>
    <w:rsid w:val="000C340F"/>
    <w:rsid w:val="000C3A41"/>
    <w:rsid w:val="000C3ACC"/>
    <w:rsid w:val="000C42B8"/>
    <w:rsid w:val="000C42FB"/>
    <w:rsid w:val="000C47F5"/>
    <w:rsid w:val="000C4DDB"/>
    <w:rsid w:val="000C4FA9"/>
    <w:rsid w:val="000C51A9"/>
    <w:rsid w:val="000C5304"/>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DA9"/>
    <w:rsid w:val="000D3138"/>
    <w:rsid w:val="000D33DF"/>
    <w:rsid w:val="000D36F4"/>
    <w:rsid w:val="000D5BAD"/>
    <w:rsid w:val="000D5FA8"/>
    <w:rsid w:val="000D7530"/>
    <w:rsid w:val="000E0F55"/>
    <w:rsid w:val="000E1050"/>
    <w:rsid w:val="000E11C0"/>
    <w:rsid w:val="000E1460"/>
    <w:rsid w:val="000E1E21"/>
    <w:rsid w:val="000E291A"/>
    <w:rsid w:val="000E34D2"/>
    <w:rsid w:val="000E35A9"/>
    <w:rsid w:val="000E38A9"/>
    <w:rsid w:val="000E3BA2"/>
    <w:rsid w:val="000E3E76"/>
    <w:rsid w:val="000E43FC"/>
    <w:rsid w:val="000E461B"/>
    <w:rsid w:val="000E5DA0"/>
    <w:rsid w:val="000E67C9"/>
    <w:rsid w:val="000E6A35"/>
    <w:rsid w:val="000E7204"/>
    <w:rsid w:val="000E77F6"/>
    <w:rsid w:val="000F07D4"/>
    <w:rsid w:val="000F07F5"/>
    <w:rsid w:val="000F09F9"/>
    <w:rsid w:val="000F0BC1"/>
    <w:rsid w:val="000F0E5C"/>
    <w:rsid w:val="000F0E90"/>
    <w:rsid w:val="000F11F7"/>
    <w:rsid w:val="000F1A81"/>
    <w:rsid w:val="000F2058"/>
    <w:rsid w:val="000F22B5"/>
    <w:rsid w:val="000F2967"/>
    <w:rsid w:val="000F3898"/>
    <w:rsid w:val="000F4189"/>
    <w:rsid w:val="000F59D0"/>
    <w:rsid w:val="000F5CCA"/>
    <w:rsid w:val="000F5FBA"/>
    <w:rsid w:val="000F6AEC"/>
    <w:rsid w:val="000F70ED"/>
    <w:rsid w:val="000F7313"/>
    <w:rsid w:val="000F73C5"/>
    <w:rsid w:val="000F7DEB"/>
    <w:rsid w:val="00100248"/>
    <w:rsid w:val="001002EB"/>
    <w:rsid w:val="0010046B"/>
    <w:rsid w:val="00100A26"/>
    <w:rsid w:val="00100D8C"/>
    <w:rsid w:val="001013FB"/>
    <w:rsid w:val="00101E60"/>
    <w:rsid w:val="00104145"/>
    <w:rsid w:val="00104655"/>
    <w:rsid w:val="00104688"/>
    <w:rsid w:val="001057B1"/>
    <w:rsid w:val="00105D78"/>
    <w:rsid w:val="00106AC5"/>
    <w:rsid w:val="00106B71"/>
    <w:rsid w:val="00106BB1"/>
    <w:rsid w:val="00107291"/>
    <w:rsid w:val="00107339"/>
    <w:rsid w:val="00107CC4"/>
    <w:rsid w:val="001100F6"/>
    <w:rsid w:val="00110725"/>
    <w:rsid w:val="00110F51"/>
    <w:rsid w:val="001110FD"/>
    <w:rsid w:val="00111C30"/>
    <w:rsid w:val="00111E16"/>
    <w:rsid w:val="0011200C"/>
    <w:rsid w:val="0011205B"/>
    <w:rsid w:val="00112B23"/>
    <w:rsid w:val="00112D42"/>
    <w:rsid w:val="001135F7"/>
    <w:rsid w:val="001152FF"/>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4339"/>
    <w:rsid w:val="00154F1A"/>
    <w:rsid w:val="0015548F"/>
    <w:rsid w:val="00155630"/>
    <w:rsid w:val="001557A9"/>
    <w:rsid w:val="0015581F"/>
    <w:rsid w:val="00157312"/>
    <w:rsid w:val="00160057"/>
    <w:rsid w:val="001600FE"/>
    <w:rsid w:val="00160265"/>
    <w:rsid w:val="00160AA2"/>
    <w:rsid w:val="00162FD3"/>
    <w:rsid w:val="0016305B"/>
    <w:rsid w:val="00163B5F"/>
    <w:rsid w:val="0016450B"/>
    <w:rsid w:val="00165CA3"/>
    <w:rsid w:val="00166663"/>
    <w:rsid w:val="00171121"/>
    <w:rsid w:val="001722BA"/>
    <w:rsid w:val="001724FF"/>
    <w:rsid w:val="001744DF"/>
    <w:rsid w:val="00174FD9"/>
    <w:rsid w:val="00175205"/>
    <w:rsid w:val="00175415"/>
    <w:rsid w:val="00175571"/>
    <w:rsid w:val="0017705B"/>
    <w:rsid w:val="001770DC"/>
    <w:rsid w:val="00177455"/>
    <w:rsid w:val="00177AB4"/>
    <w:rsid w:val="00177C70"/>
    <w:rsid w:val="00180098"/>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22F0"/>
    <w:rsid w:val="00192642"/>
    <w:rsid w:val="001937AD"/>
    <w:rsid w:val="0019392E"/>
    <w:rsid w:val="0019437A"/>
    <w:rsid w:val="001949B8"/>
    <w:rsid w:val="00194EB5"/>
    <w:rsid w:val="00194ED9"/>
    <w:rsid w:val="001950D3"/>
    <w:rsid w:val="0019741C"/>
    <w:rsid w:val="001A0075"/>
    <w:rsid w:val="001A03E0"/>
    <w:rsid w:val="001A0B0A"/>
    <w:rsid w:val="001A15A2"/>
    <w:rsid w:val="001A1DE2"/>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2D5"/>
    <w:rsid w:val="001B238D"/>
    <w:rsid w:val="001B3481"/>
    <w:rsid w:val="001B4A52"/>
    <w:rsid w:val="001B4A5E"/>
    <w:rsid w:val="001B6868"/>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B47"/>
    <w:rsid w:val="001C7F22"/>
    <w:rsid w:val="001C7F9C"/>
    <w:rsid w:val="001D004B"/>
    <w:rsid w:val="001D0D51"/>
    <w:rsid w:val="001D158B"/>
    <w:rsid w:val="001D195C"/>
    <w:rsid w:val="001D1D56"/>
    <w:rsid w:val="001D23F5"/>
    <w:rsid w:val="001D2C0F"/>
    <w:rsid w:val="001D2C97"/>
    <w:rsid w:val="001D4823"/>
    <w:rsid w:val="001D563B"/>
    <w:rsid w:val="001D6385"/>
    <w:rsid w:val="001D6C9C"/>
    <w:rsid w:val="001D72B9"/>
    <w:rsid w:val="001D7C67"/>
    <w:rsid w:val="001D7DCD"/>
    <w:rsid w:val="001D7E9C"/>
    <w:rsid w:val="001E02CA"/>
    <w:rsid w:val="001E20BC"/>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6678"/>
    <w:rsid w:val="001F6825"/>
    <w:rsid w:val="001F6C51"/>
    <w:rsid w:val="001F70F4"/>
    <w:rsid w:val="002008CD"/>
    <w:rsid w:val="0020203C"/>
    <w:rsid w:val="002036D4"/>
    <w:rsid w:val="00203E9C"/>
    <w:rsid w:val="00204135"/>
    <w:rsid w:val="00204294"/>
    <w:rsid w:val="002045FD"/>
    <w:rsid w:val="0020575D"/>
    <w:rsid w:val="00206900"/>
    <w:rsid w:val="00206D96"/>
    <w:rsid w:val="0020759B"/>
    <w:rsid w:val="002075D2"/>
    <w:rsid w:val="002116F9"/>
    <w:rsid w:val="00211743"/>
    <w:rsid w:val="002122C7"/>
    <w:rsid w:val="00212F3E"/>
    <w:rsid w:val="00214127"/>
    <w:rsid w:val="002141CA"/>
    <w:rsid w:val="002142BD"/>
    <w:rsid w:val="00214315"/>
    <w:rsid w:val="00214596"/>
    <w:rsid w:val="0021476A"/>
    <w:rsid w:val="0021533C"/>
    <w:rsid w:val="0021639E"/>
    <w:rsid w:val="002163ED"/>
    <w:rsid w:val="00216613"/>
    <w:rsid w:val="002168BC"/>
    <w:rsid w:val="00216B87"/>
    <w:rsid w:val="00216F85"/>
    <w:rsid w:val="00217017"/>
    <w:rsid w:val="00217241"/>
    <w:rsid w:val="00217655"/>
    <w:rsid w:val="00217E5C"/>
    <w:rsid w:val="00220B7A"/>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22CE"/>
    <w:rsid w:val="002331DE"/>
    <w:rsid w:val="00234A90"/>
    <w:rsid w:val="00234F0C"/>
    <w:rsid w:val="00235382"/>
    <w:rsid w:val="00235A4E"/>
    <w:rsid w:val="002361BF"/>
    <w:rsid w:val="002368C8"/>
    <w:rsid w:val="00237352"/>
    <w:rsid w:val="0023773B"/>
    <w:rsid w:val="002379B0"/>
    <w:rsid w:val="00237B64"/>
    <w:rsid w:val="0024145E"/>
    <w:rsid w:val="0024202A"/>
    <w:rsid w:val="002426F7"/>
    <w:rsid w:val="00242DFE"/>
    <w:rsid w:val="00243241"/>
    <w:rsid w:val="002433EF"/>
    <w:rsid w:val="00243E51"/>
    <w:rsid w:val="00244423"/>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D47"/>
    <w:rsid w:val="00256211"/>
    <w:rsid w:val="002566E0"/>
    <w:rsid w:val="00257A67"/>
    <w:rsid w:val="00257D08"/>
    <w:rsid w:val="00257EA6"/>
    <w:rsid w:val="00257EAF"/>
    <w:rsid w:val="0026201A"/>
    <w:rsid w:val="00263142"/>
    <w:rsid w:val="0026360D"/>
    <w:rsid w:val="002638EA"/>
    <w:rsid w:val="00264390"/>
    <w:rsid w:val="002653B8"/>
    <w:rsid w:val="002658C1"/>
    <w:rsid w:val="00267B62"/>
    <w:rsid w:val="00267F29"/>
    <w:rsid w:val="00271FF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7E01"/>
    <w:rsid w:val="00287E5C"/>
    <w:rsid w:val="00287FF6"/>
    <w:rsid w:val="002901B9"/>
    <w:rsid w:val="00290A1F"/>
    <w:rsid w:val="00290ADC"/>
    <w:rsid w:val="002915FE"/>
    <w:rsid w:val="0029187F"/>
    <w:rsid w:val="002925BF"/>
    <w:rsid w:val="00293556"/>
    <w:rsid w:val="002936EE"/>
    <w:rsid w:val="00293DE3"/>
    <w:rsid w:val="0029482B"/>
    <w:rsid w:val="00295055"/>
    <w:rsid w:val="00295241"/>
    <w:rsid w:val="00295735"/>
    <w:rsid w:val="0029584A"/>
    <w:rsid w:val="0029616F"/>
    <w:rsid w:val="0029705B"/>
    <w:rsid w:val="002977C4"/>
    <w:rsid w:val="002A0028"/>
    <w:rsid w:val="002A0810"/>
    <w:rsid w:val="002A090C"/>
    <w:rsid w:val="002A24A7"/>
    <w:rsid w:val="002A30EC"/>
    <w:rsid w:val="002A3637"/>
    <w:rsid w:val="002A3AEB"/>
    <w:rsid w:val="002A3CED"/>
    <w:rsid w:val="002A4B3B"/>
    <w:rsid w:val="002A4BFF"/>
    <w:rsid w:val="002A4FA2"/>
    <w:rsid w:val="002A5E00"/>
    <w:rsid w:val="002A5E6A"/>
    <w:rsid w:val="002A61CD"/>
    <w:rsid w:val="002A6333"/>
    <w:rsid w:val="002A698B"/>
    <w:rsid w:val="002A7883"/>
    <w:rsid w:val="002B1264"/>
    <w:rsid w:val="002B1625"/>
    <w:rsid w:val="002B164E"/>
    <w:rsid w:val="002B1E33"/>
    <w:rsid w:val="002B1ED4"/>
    <w:rsid w:val="002B2866"/>
    <w:rsid w:val="002B2B6D"/>
    <w:rsid w:val="002B30D9"/>
    <w:rsid w:val="002B3741"/>
    <w:rsid w:val="002B40A1"/>
    <w:rsid w:val="002B58C9"/>
    <w:rsid w:val="002B5CDE"/>
    <w:rsid w:val="002B6B7D"/>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A6E"/>
    <w:rsid w:val="002E1E96"/>
    <w:rsid w:val="002E28E8"/>
    <w:rsid w:val="002E3040"/>
    <w:rsid w:val="002E32B4"/>
    <w:rsid w:val="002E36C3"/>
    <w:rsid w:val="002E4A5B"/>
    <w:rsid w:val="002E6793"/>
    <w:rsid w:val="002E78EF"/>
    <w:rsid w:val="002F0286"/>
    <w:rsid w:val="002F09FF"/>
    <w:rsid w:val="002F0DA6"/>
    <w:rsid w:val="002F0E1F"/>
    <w:rsid w:val="002F1FB2"/>
    <w:rsid w:val="002F2314"/>
    <w:rsid w:val="002F2728"/>
    <w:rsid w:val="002F4FD0"/>
    <w:rsid w:val="002F508B"/>
    <w:rsid w:val="002F529D"/>
    <w:rsid w:val="002F67B5"/>
    <w:rsid w:val="002F6EB5"/>
    <w:rsid w:val="003018D3"/>
    <w:rsid w:val="00301E1F"/>
    <w:rsid w:val="00302050"/>
    <w:rsid w:val="00302861"/>
    <w:rsid w:val="003029EA"/>
    <w:rsid w:val="003030C3"/>
    <w:rsid w:val="003039C6"/>
    <w:rsid w:val="00303A64"/>
    <w:rsid w:val="003045CD"/>
    <w:rsid w:val="00304D90"/>
    <w:rsid w:val="00304EA2"/>
    <w:rsid w:val="00304F3D"/>
    <w:rsid w:val="003061A0"/>
    <w:rsid w:val="00306293"/>
    <w:rsid w:val="00306F97"/>
    <w:rsid w:val="003074E7"/>
    <w:rsid w:val="0031023E"/>
    <w:rsid w:val="00310734"/>
    <w:rsid w:val="0031174D"/>
    <w:rsid w:val="003123C0"/>
    <w:rsid w:val="00312683"/>
    <w:rsid w:val="00312FB5"/>
    <w:rsid w:val="00313ECD"/>
    <w:rsid w:val="003144C4"/>
    <w:rsid w:val="00314FB4"/>
    <w:rsid w:val="003150EE"/>
    <w:rsid w:val="003151C3"/>
    <w:rsid w:val="00315660"/>
    <w:rsid w:val="003163DF"/>
    <w:rsid w:val="0031654E"/>
    <w:rsid w:val="00316686"/>
    <w:rsid w:val="003167FE"/>
    <w:rsid w:val="00316D55"/>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7423"/>
    <w:rsid w:val="00327456"/>
    <w:rsid w:val="003279D4"/>
    <w:rsid w:val="00330A87"/>
    <w:rsid w:val="00330AD4"/>
    <w:rsid w:val="003314C0"/>
    <w:rsid w:val="003318C1"/>
    <w:rsid w:val="00331CD3"/>
    <w:rsid w:val="00332660"/>
    <w:rsid w:val="003331D2"/>
    <w:rsid w:val="00333F75"/>
    <w:rsid w:val="003343DD"/>
    <w:rsid w:val="003347E4"/>
    <w:rsid w:val="00335519"/>
    <w:rsid w:val="003356D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8B1"/>
    <w:rsid w:val="0034728F"/>
    <w:rsid w:val="00347DB4"/>
    <w:rsid w:val="00351034"/>
    <w:rsid w:val="00351833"/>
    <w:rsid w:val="00351A5C"/>
    <w:rsid w:val="00352011"/>
    <w:rsid w:val="003529EB"/>
    <w:rsid w:val="00353240"/>
    <w:rsid w:val="0035441C"/>
    <w:rsid w:val="0035521E"/>
    <w:rsid w:val="00355342"/>
    <w:rsid w:val="003553DD"/>
    <w:rsid w:val="00355450"/>
    <w:rsid w:val="00355547"/>
    <w:rsid w:val="0035593A"/>
    <w:rsid w:val="0035642B"/>
    <w:rsid w:val="003564E7"/>
    <w:rsid w:val="00356A3A"/>
    <w:rsid w:val="00356A75"/>
    <w:rsid w:val="00356E7A"/>
    <w:rsid w:val="003600AB"/>
    <w:rsid w:val="00360AA2"/>
    <w:rsid w:val="00361E17"/>
    <w:rsid w:val="0036238C"/>
    <w:rsid w:val="003626EF"/>
    <w:rsid w:val="003631CF"/>
    <w:rsid w:val="00363D9C"/>
    <w:rsid w:val="00364786"/>
    <w:rsid w:val="00365503"/>
    <w:rsid w:val="00367069"/>
    <w:rsid w:val="003673C2"/>
    <w:rsid w:val="003677D1"/>
    <w:rsid w:val="00367842"/>
    <w:rsid w:val="00367A13"/>
    <w:rsid w:val="00367DDF"/>
    <w:rsid w:val="003700D8"/>
    <w:rsid w:val="003703A4"/>
    <w:rsid w:val="00371A0A"/>
    <w:rsid w:val="00371FC9"/>
    <w:rsid w:val="00372DC7"/>
    <w:rsid w:val="00373452"/>
    <w:rsid w:val="00373B60"/>
    <w:rsid w:val="00373DCB"/>
    <w:rsid w:val="00374400"/>
    <w:rsid w:val="00374C3F"/>
    <w:rsid w:val="00375017"/>
    <w:rsid w:val="00376629"/>
    <w:rsid w:val="00376C16"/>
    <w:rsid w:val="00377C56"/>
    <w:rsid w:val="003801AA"/>
    <w:rsid w:val="0038052E"/>
    <w:rsid w:val="0038166E"/>
    <w:rsid w:val="00381698"/>
    <w:rsid w:val="00381A7A"/>
    <w:rsid w:val="00381C58"/>
    <w:rsid w:val="0038370B"/>
    <w:rsid w:val="00383DE0"/>
    <w:rsid w:val="00384266"/>
    <w:rsid w:val="00384A45"/>
    <w:rsid w:val="00385A31"/>
    <w:rsid w:val="00385B0E"/>
    <w:rsid w:val="00385E7B"/>
    <w:rsid w:val="00386D15"/>
    <w:rsid w:val="003877C4"/>
    <w:rsid w:val="00387FED"/>
    <w:rsid w:val="003907B8"/>
    <w:rsid w:val="0039133D"/>
    <w:rsid w:val="003919EE"/>
    <w:rsid w:val="00391C9E"/>
    <w:rsid w:val="0039264E"/>
    <w:rsid w:val="003938F5"/>
    <w:rsid w:val="00393E17"/>
    <w:rsid w:val="00393EC9"/>
    <w:rsid w:val="00395E78"/>
    <w:rsid w:val="003963A8"/>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2FA"/>
    <w:rsid w:val="003A6845"/>
    <w:rsid w:val="003A71F3"/>
    <w:rsid w:val="003A770E"/>
    <w:rsid w:val="003A7D3F"/>
    <w:rsid w:val="003B0312"/>
    <w:rsid w:val="003B0370"/>
    <w:rsid w:val="003B0438"/>
    <w:rsid w:val="003B0F4B"/>
    <w:rsid w:val="003B1F0D"/>
    <w:rsid w:val="003B26D0"/>
    <w:rsid w:val="003B3049"/>
    <w:rsid w:val="003B35B6"/>
    <w:rsid w:val="003B4964"/>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615"/>
    <w:rsid w:val="003C2AF5"/>
    <w:rsid w:val="003C3A62"/>
    <w:rsid w:val="003C3AA9"/>
    <w:rsid w:val="003C533B"/>
    <w:rsid w:val="003C6621"/>
    <w:rsid w:val="003C67DA"/>
    <w:rsid w:val="003C6A54"/>
    <w:rsid w:val="003C71FC"/>
    <w:rsid w:val="003C730D"/>
    <w:rsid w:val="003C779F"/>
    <w:rsid w:val="003C7E29"/>
    <w:rsid w:val="003C7E9D"/>
    <w:rsid w:val="003D0646"/>
    <w:rsid w:val="003D077C"/>
    <w:rsid w:val="003D124A"/>
    <w:rsid w:val="003D20E6"/>
    <w:rsid w:val="003D24D1"/>
    <w:rsid w:val="003D3345"/>
    <w:rsid w:val="003D348D"/>
    <w:rsid w:val="003D3C02"/>
    <w:rsid w:val="003D3CFD"/>
    <w:rsid w:val="003D3F2F"/>
    <w:rsid w:val="003D421A"/>
    <w:rsid w:val="003D47F2"/>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9AC"/>
    <w:rsid w:val="003E3F9E"/>
    <w:rsid w:val="003E4898"/>
    <w:rsid w:val="003E4C0F"/>
    <w:rsid w:val="003E4F05"/>
    <w:rsid w:val="003E528E"/>
    <w:rsid w:val="003E56D8"/>
    <w:rsid w:val="003E672C"/>
    <w:rsid w:val="003E6F39"/>
    <w:rsid w:val="003E7050"/>
    <w:rsid w:val="003E746C"/>
    <w:rsid w:val="003E7D93"/>
    <w:rsid w:val="003F0E1D"/>
    <w:rsid w:val="003F1A44"/>
    <w:rsid w:val="003F1B54"/>
    <w:rsid w:val="003F1D43"/>
    <w:rsid w:val="003F2747"/>
    <w:rsid w:val="003F3040"/>
    <w:rsid w:val="003F38CD"/>
    <w:rsid w:val="003F3E93"/>
    <w:rsid w:val="003F49A9"/>
    <w:rsid w:val="003F567C"/>
    <w:rsid w:val="003F64A6"/>
    <w:rsid w:val="003F65AE"/>
    <w:rsid w:val="003F681D"/>
    <w:rsid w:val="003F6DA4"/>
    <w:rsid w:val="003F6E4B"/>
    <w:rsid w:val="003F79A9"/>
    <w:rsid w:val="00400B2C"/>
    <w:rsid w:val="00401450"/>
    <w:rsid w:val="00401453"/>
    <w:rsid w:val="00402299"/>
    <w:rsid w:val="004029BB"/>
    <w:rsid w:val="00403050"/>
    <w:rsid w:val="0040346F"/>
    <w:rsid w:val="0040563F"/>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18F"/>
    <w:rsid w:val="00426527"/>
    <w:rsid w:val="004269D1"/>
    <w:rsid w:val="00426BBD"/>
    <w:rsid w:val="004274D4"/>
    <w:rsid w:val="00427500"/>
    <w:rsid w:val="00431194"/>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869"/>
    <w:rsid w:val="00444BC1"/>
    <w:rsid w:val="004451E7"/>
    <w:rsid w:val="00445764"/>
    <w:rsid w:val="00445E0A"/>
    <w:rsid w:val="0044653A"/>
    <w:rsid w:val="00447675"/>
    <w:rsid w:val="0044797D"/>
    <w:rsid w:val="004512F3"/>
    <w:rsid w:val="00451417"/>
    <w:rsid w:val="004514F6"/>
    <w:rsid w:val="0045159B"/>
    <w:rsid w:val="00452A23"/>
    <w:rsid w:val="00452E75"/>
    <w:rsid w:val="00454471"/>
    <w:rsid w:val="00454E58"/>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490B"/>
    <w:rsid w:val="0047497A"/>
    <w:rsid w:val="0047507D"/>
    <w:rsid w:val="00475482"/>
    <w:rsid w:val="004763FA"/>
    <w:rsid w:val="0047705E"/>
    <w:rsid w:val="00477207"/>
    <w:rsid w:val="00477782"/>
    <w:rsid w:val="004811BA"/>
    <w:rsid w:val="00481B4D"/>
    <w:rsid w:val="0048219D"/>
    <w:rsid w:val="00482D41"/>
    <w:rsid w:val="00483366"/>
    <w:rsid w:val="0048411F"/>
    <w:rsid w:val="004861FB"/>
    <w:rsid w:val="0048633C"/>
    <w:rsid w:val="00486779"/>
    <w:rsid w:val="004869B9"/>
    <w:rsid w:val="00487017"/>
    <w:rsid w:val="0049030D"/>
    <w:rsid w:val="00491955"/>
    <w:rsid w:val="00491A0E"/>
    <w:rsid w:val="00491BEE"/>
    <w:rsid w:val="0049295D"/>
    <w:rsid w:val="004937E9"/>
    <w:rsid w:val="00493946"/>
    <w:rsid w:val="0049419F"/>
    <w:rsid w:val="00494ADF"/>
    <w:rsid w:val="0049571A"/>
    <w:rsid w:val="00495AEE"/>
    <w:rsid w:val="00496DBB"/>
    <w:rsid w:val="00497075"/>
    <w:rsid w:val="004972B1"/>
    <w:rsid w:val="0049747C"/>
    <w:rsid w:val="004979D3"/>
    <w:rsid w:val="004A0779"/>
    <w:rsid w:val="004A0B96"/>
    <w:rsid w:val="004A1134"/>
    <w:rsid w:val="004A16E0"/>
    <w:rsid w:val="004A1ABE"/>
    <w:rsid w:val="004A2E33"/>
    <w:rsid w:val="004A33D5"/>
    <w:rsid w:val="004A3B78"/>
    <w:rsid w:val="004A3BCD"/>
    <w:rsid w:val="004A4755"/>
    <w:rsid w:val="004A47C9"/>
    <w:rsid w:val="004A4B99"/>
    <w:rsid w:val="004A4D0A"/>
    <w:rsid w:val="004A5567"/>
    <w:rsid w:val="004A624E"/>
    <w:rsid w:val="004A6B61"/>
    <w:rsid w:val="004A7EFD"/>
    <w:rsid w:val="004A7F01"/>
    <w:rsid w:val="004B03F7"/>
    <w:rsid w:val="004B0C0A"/>
    <w:rsid w:val="004B126F"/>
    <w:rsid w:val="004B1452"/>
    <w:rsid w:val="004B157D"/>
    <w:rsid w:val="004B1C13"/>
    <w:rsid w:val="004B251D"/>
    <w:rsid w:val="004B2D84"/>
    <w:rsid w:val="004B2FA7"/>
    <w:rsid w:val="004B30A4"/>
    <w:rsid w:val="004B32C2"/>
    <w:rsid w:val="004B3D20"/>
    <w:rsid w:val="004B4B1B"/>
    <w:rsid w:val="004B4E15"/>
    <w:rsid w:val="004B5514"/>
    <w:rsid w:val="004B5B75"/>
    <w:rsid w:val="004B6178"/>
    <w:rsid w:val="004B6DEA"/>
    <w:rsid w:val="004B7159"/>
    <w:rsid w:val="004B7503"/>
    <w:rsid w:val="004C29C1"/>
    <w:rsid w:val="004C2B72"/>
    <w:rsid w:val="004C3FD7"/>
    <w:rsid w:val="004C431A"/>
    <w:rsid w:val="004C60E9"/>
    <w:rsid w:val="004C61CE"/>
    <w:rsid w:val="004C61FA"/>
    <w:rsid w:val="004C67D2"/>
    <w:rsid w:val="004D03FE"/>
    <w:rsid w:val="004D05E0"/>
    <w:rsid w:val="004D07C9"/>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32F"/>
    <w:rsid w:val="004F0E38"/>
    <w:rsid w:val="004F13F1"/>
    <w:rsid w:val="004F18D0"/>
    <w:rsid w:val="004F19E8"/>
    <w:rsid w:val="004F2E8B"/>
    <w:rsid w:val="004F45BE"/>
    <w:rsid w:val="004F4603"/>
    <w:rsid w:val="004F4E6B"/>
    <w:rsid w:val="004F53F7"/>
    <w:rsid w:val="004F55D0"/>
    <w:rsid w:val="004F5D01"/>
    <w:rsid w:val="004F61A3"/>
    <w:rsid w:val="004F69B9"/>
    <w:rsid w:val="004F6D2E"/>
    <w:rsid w:val="004F724C"/>
    <w:rsid w:val="004F7B9F"/>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BFD"/>
    <w:rsid w:val="00515C0E"/>
    <w:rsid w:val="00516307"/>
    <w:rsid w:val="005165B5"/>
    <w:rsid w:val="005169EC"/>
    <w:rsid w:val="00516A7D"/>
    <w:rsid w:val="00516D31"/>
    <w:rsid w:val="00517722"/>
    <w:rsid w:val="00520224"/>
    <w:rsid w:val="00520AA9"/>
    <w:rsid w:val="00520DF7"/>
    <w:rsid w:val="0052198C"/>
    <w:rsid w:val="00521B6D"/>
    <w:rsid w:val="005222BD"/>
    <w:rsid w:val="00522EFA"/>
    <w:rsid w:val="00522FFF"/>
    <w:rsid w:val="00523B5E"/>
    <w:rsid w:val="00524C33"/>
    <w:rsid w:val="00524E7A"/>
    <w:rsid w:val="005250DA"/>
    <w:rsid w:val="00525103"/>
    <w:rsid w:val="00525335"/>
    <w:rsid w:val="0052577D"/>
    <w:rsid w:val="0052602D"/>
    <w:rsid w:val="00526774"/>
    <w:rsid w:val="00527E17"/>
    <w:rsid w:val="005308E7"/>
    <w:rsid w:val="00530E56"/>
    <w:rsid w:val="00531087"/>
    <w:rsid w:val="0053126F"/>
    <w:rsid w:val="00531F8D"/>
    <w:rsid w:val="00532041"/>
    <w:rsid w:val="005322E2"/>
    <w:rsid w:val="00532513"/>
    <w:rsid w:val="005327E8"/>
    <w:rsid w:val="00532F62"/>
    <w:rsid w:val="00533026"/>
    <w:rsid w:val="0053315B"/>
    <w:rsid w:val="0053355D"/>
    <w:rsid w:val="00533A9A"/>
    <w:rsid w:val="00533BAD"/>
    <w:rsid w:val="00533C4C"/>
    <w:rsid w:val="00534A21"/>
    <w:rsid w:val="00534E65"/>
    <w:rsid w:val="005350C6"/>
    <w:rsid w:val="0053553A"/>
    <w:rsid w:val="00535CFF"/>
    <w:rsid w:val="0053677A"/>
    <w:rsid w:val="0053690D"/>
    <w:rsid w:val="00536FDF"/>
    <w:rsid w:val="00537053"/>
    <w:rsid w:val="0053794D"/>
    <w:rsid w:val="005379D4"/>
    <w:rsid w:val="00537C88"/>
    <w:rsid w:val="00540877"/>
    <w:rsid w:val="00541967"/>
    <w:rsid w:val="005426AC"/>
    <w:rsid w:val="00543E9B"/>
    <w:rsid w:val="0054405F"/>
    <w:rsid w:val="005448DC"/>
    <w:rsid w:val="00545225"/>
    <w:rsid w:val="00545C89"/>
    <w:rsid w:val="005460D9"/>
    <w:rsid w:val="00547054"/>
    <w:rsid w:val="005477DA"/>
    <w:rsid w:val="005500D1"/>
    <w:rsid w:val="00550410"/>
    <w:rsid w:val="00550B32"/>
    <w:rsid w:val="00550E24"/>
    <w:rsid w:val="00551F38"/>
    <w:rsid w:val="00553871"/>
    <w:rsid w:val="00553B99"/>
    <w:rsid w:val="00554428"/>
    <w:rsid w:val="00554638"/>
    <w:rsid w:val="00556BC5"/>
    <w:rsid w:val="00556CE3"/>
    <w:rsid w:val="00557968"/>
    <w:rsid w:val="00557CE4"/>
    <w:rsid w:val="0056008E"/>
    <w:rsid w:val="00560186"/>
    <w:rsid w:val="00560A68"/>
    <w:rsid w:val="00561C5C"/>
    <w:rsid w:val="00562319"/>
    <w:rsid w:val="005627D0"/>
    <w:rsid w:val="005633FE"/>
    <w:rsid w:val="00563EE3"/>
    <w:rsid w:val="00564479"/>
    <w:rsid w:val="00564611"/>
    <w:rsid w:val="0056488B"/>
    <w:rsid w:val="0056499B"/>
    <w:rsid w:val="00564AA5"/>
    <w:rsid w:val="00565083"/>
    <w:rsid w:val="00565925"/>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B3A"/>
    <w:rsid w:val="005A2529"/>
    <w:rsid w:val="005A2AA8"/>
    <w:rsid w:val="005A3145"/>
    <w:rsid w:val="005A31C9"/>
    <w:rsid w:val="005A330F"/>
    <w:rsid w:val="005A477D"/>
    <w:rsid w:val="005A690C"/>
    <w:rsid w:val="005A7797"/>
    <w:rsid w:val="005B06FB"/>
    <w:rsid w:val="005B0E20"/>
    <w:rsid w:val="005B1353"/>
    <w:rsid w:val="005B172D"/>
    <w:rsid w:val="005B1AF6"/>
    <w:rsid w:val="005B1C0E"/>
    <w:rsid w:val="005B20BE"/>
    <w:rsid w:val="005B2B37"/>
    <w:rsid w:val="005B3E93"/>
    <w:rsid w:val="005B4114"/>
    <w:rsid w:val="005B4A74"/>
    <w:rsid w:val="005B57B8"/>
    <w:rsid w:val="005B5DF8"/>
    <w:rsid w:val="005B5FB7"/>
    <w:rsid w:val="005B6B4F"/>
    <w:rsid w:val="005B6DCF"/>
    <w:rsid w:val="005B72FA"/>
    <w:rsid w:val="005B746B"/>
    <w:rsid w:val="005B7763"/>
    <w:rsid w:val="005B779B"/>
    <w:rsid w:val="005B7B2D"/>
    <w:rsid w:val="005B7C58"/>
    <w:rsid w:val="005C072E"/>
    <w:rsid w:val="005C08F3"/>
    <w:rsid w:val="005C0DD8"/>
    <w:rsid w:val="005C1D06"/>
    <w:rsid w:val="005C2819"/>
    <w:rsid w:val="005C283E"/>
    <w:rsid w:val="005C3833"/>
    <w:rsid w:val="005C3B67"/>
    <w:rsid w:val="005C4613"/>
    <w:rsid w:val="005C46AA"/>
    <w:rsid w:val="005C49D0"/>
    <w:rsid w:val="005C56CE"/>
    <w:rsid w:val="005C5A8B"/>
    <w:rsid w:val="005C6DE5"/>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94A"/>
    <w:rsid w:val="005E0A52"/>
    <w:rsid w:val="005E2BAA"/>
    <w:rsid w:val="005E2E6A"/>
    <w:rsid w:val="005E2EBF"/>
    <w:rsid w:val="005E3517"/>
    <w:rsid w:val="005E36EF"/>
    <w:rsid w:val="005E48CB"/>
    <w:rsid w:val="005E5402"/>
    <w:rsid w:val="005E56F1"/>
    <w:rsid w:val="005E5761"/>
    <w:rsid w:val="005E6336"/>
    <w:rsid w:val="005E65A7"/>
    <w:rsid w:val="005E6E95"/>
    <w:rsid w:val="005E7AEC"/>
    <w:rsid w:val="005E7C93"/>
    <w:rsid w:val="005E7CFC"/>
    <w:rsid w:val="005F1C7E"/>
    <w:rsid w:val="005F1D88"/>
    <w:rsid w:val="005F1F31"/>
    <w:rsid w:val="005F1F59"/>
    <w:rsid w:val="005F23BD"/>
    <w:rsid w:val="005F2659"/>
    <w:rsid w:val="005F3394"/>
    <w:rsid w:val="005F3F54"/>
    <w:rsid w:val="005F70F7"/>
    <w:rsid w:val="00600DCA"/>
    <w:rsid w:val="00601A95"/>
    <w:rsid w:val="00603454"/>
    <w:rsid w:val="0060372E"/>
    <w:rsid w:val="00604B3B"/>
    <w:rsid w:val="0060546F"/>
    <w:rsid w:val="00605F4F"/>
    <w:rsid w:val="006062C8"/>
    <w:rsid w:val="006071A4"/>
    <w:rsid w:val="006072BF"/>
    <w:rsid w:val="006073AB"/>
    <w:rsid w:val="00607C58"/>
    <w:rsid w:val="006100C9"/>
    <w:rsid w:val="00611205"/>
    <w:rsid w:val="00612884"/>
    <w:rsid w:val="00613B90"/>
    <w:rsid w:val="00613F48"/>
    <w:rsid w:val="0061439C"/>
    <w:rsid w:val="00615DB2"/>
    <w:rsid w:val="00617D76"/>
    <w:rsid w:val="00617EE1"/>
    <w:rsid w:val="00620011"/>
    <w:rsid w:val="00620312"/>
    <w:rsid w:val="00620C0B"/>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D25"/>
    <w:rsid w:val="00637F04"/>
    <w:rsid w:val="0064085E"/>
    <w:rsid w:val="00642A7C"/>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C3"/>
    <w:rsid w:val="00653CE0"/>
    <w:rsid w:val="00654A91"/>
    <w:rsid w:val="00655B5B"/>
    <w:rsid w:val="00655BA7"/>
    <w:rsid w:val="00657201"/>
    <w:rsid w:val="006602E3"/>
    <w:rsid w:val="00661A01"/>
    <w:rsid w:val="006624BF"/>
    <w:rsid w:val="0066291D"/>
    <w:rsid w:val="00663E12"/>
    <w:rsid w:val="00664785"/>
    <w:rsid w:val="006647C0"/>
    <w:rsid w:val="00665262"/>
    <w:rsid w:val="006652D5"/>
    <w:rsid w:val="00666DFB"/>
    <w:rsid w:val="006670D2"/>
    <w:rsid w:val="0067065B"/>
    <w:rsid w:val="00671F77"/>
    <w:rsid w:val="00673B2F"/>
    <w:rsid w:val="00673E39"/>
    <w:rsid w:val="00674008"/>
    <w:rsid w:val="00674465"/>
    <w:rsid w:val="00676840"/>
    <w:rsid w:val="0067788E"/>
    <w:rsid w:val="006803FB"/>
    <w:rsid w:val="006805F0"/>
    <w:rsid w:val="006808AE"/>
    <w:rsid w:val="0068278F"/>
    <w:rsid w:val="00683D8B"/>
    <w:rsid w:val="00684D65"/>
    <w:rsid w:val="00684FB9"/>
    <w:rsid w:val="00685516"/>
    <w:rsid w:val="00685D53"/>
    <w:rsid w:val="0068603D"/>
    <w:rsid w:val="00687D20"/>
    <w:rsid w:val="00690692"/>
    <w:rsid w:val="006909B2"/>
    <w:rsid w:val="00690B9B"/>
    <w:rsid w:val="00691095"/>
    <w:rsid w:val="00691343"/>
    <w:rsid w:val="00691676"/>
    <w:rsid w:val="0069238B"/>
    <w:rsid w:val="00692D10"/>
    <w:rsid w:val="00694228"/>
    <w:rsid w:val="00694EEB"/>
    <w:rsid w:val="00695031"/>
    <w:rsid w:val="0069549A"/>
    <w:rsid w:val="00695C87"/>
    <w:rsid w:val="00695DD8"/>
    <w:rsid w:val="00696442"/>
    <w:rsid w:val="00696E3C"/>
    <w:rsid w:val="00697BBE"/>
    <w:rsid w:val="00697BD1"/>
    <w:rsid w:val="006A023F"/>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D6E"/>
    <w:rsid w:val="006C1347"/>
    <w:rsid w:val="006C1CBA"/>
    <w:rsid w:val="006C31E7"/>
    <w:rsid w:val="006C484B"/>
    <w:rsid w:val="006C4920"/>
    <w:rsid w:val="006C5400"/>
    <w:rsid w:val="006C54D8"/>
    <w:rsid w:val="006C5692"/>
    <w:rsid w:val="006C5C63"/>
    <w:rsid w:val="006C5FE7"/>
    <w:rsid w:val="006C63C0"/>
    <w:rsid w:val="006C6B34"/>
    <w:rsid w:val="006D018D"/>
    <w:rsid w:val="006D0E60"/>
    <w:rsid w:val="006D1BD4"/>
    <w:rsid w:val="006D28F4"/>
    <w:rsid w:val="006D3135"/>
    <w:rsid w:val="006D39EC"/>
    <w:rsid w:val="006D3B1D"/>
    <w:rsid w:val="006D3CB5"/>
    <w:rsid w:val="006D4463"/>
    <w:rsid w:val="006D4705"/>
    <w:rsid w:val="006D5050"/>
    <w:rsid w:val="006D510C"/>
    <w:rsid w:val="006D5780"/>
    <w:rsid w:val="006D596E"/>
    <w:rsid w:val="006D6058"/>
    <w:rsid w:val="006D6148"/>
    <w:rsid w:val="006D6DC1"/>
    <w:rsid w:val="006D74AA"/>
    <w:rsid w:val="006D7518"/>
    <w:rsid w:val="006D79BE"/>
    <w:rsid w:val="006E030C"/>
    <w:rsid w:val="006E12C9"/>
    <w:rsid w:val="006E179E"/>
    <w:rsid w:val="006E22A9"/>
    <w:rsid w:val="006E27E2"/>
    <w:rsid w:val="006E3289"/>
    <w:rsid w:val="006E3794"/>
    <w:rsid w:val="006E560E"/>
    <w:rsid w:val="006E5648"/>
    <w:rsid w:val="006E6B72"/>
    <w:rsid w:val="006E729A"/>
    <w:rsid w:val="006E773F"/>
    <w:rsid w:val="006F297B"/>
    <w:rsid w:val="006F36ED"/>
    <w:rsid w:val="006F3870"/>
    <w:rsid w:val="006F3B11"/>
    <w:rsid w:val="006F3C32"/>
    <w:rsid w:val="006F4819"/>
    <w:rsid w:val="006F4A04"/>
    <w:rsid w:val="006F4A24"/>
    <w:rsid w:val="006F4AAC"/>
    <w:rsid w:val="006F4BEE"/>
    <w:rsid w:val="006F5746"/>
    <w:rsid w:val="006F647A"/>
    <w:rsid w:val="006F6A15"/>
    <w:rsid w:val="006F7270"/>
    <w:rsid w:val="006F7ADC"/>
    <w:rsid w:val="007007C8"/>
    <w:rsid w:val="00700C38"/>
    <w:rsid w:val="007023F2"/>
    <w:rsid w:val="00703186"/>
    <w:rsid w:val="00703C3C"/>
    <w:rsid w:val="007043CF"/>
    <w:rsid w:val="00705777"/>
    <w:rsid w:val="00706983"/>
    <w:rsid w:val="00706990"/>
    <w:rsid w:val="00707523"/>
    <w:rsid w:val="0070768C"/>
    <w:rsid w:val="0071092B"/>
    <w:rsid w:val="00711405"/>
    <w:rsid w:val="007114DE"/>
    <w:rsid w:val="00711A36"/>
    <w:rsid w:val="00713288"/>
    <w:rsid w:val="00713358"/>
    <w:rsid w:val="007139AE"/>
    <w:rsid w:val="00713CA0"/>
    <w:rsid w:val="00715F71"/>
    <w:rsid w:val="0071791A"/>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30023"/>
    <w:rsid w:val="00730550"/>
    <w:rsid w:val="00731C55"/>
    <w:rsid w:val="0073290D"/>
    <w:rsid w:val="00732B72"/>
    <w:rsid w:val="00732BB4"/>
    <w:rsid w:val="00733762"/>
    <w:rsid w:val="00735326"/>
    <w:rsid w:val="00735554"/>
    <w:rsid w:val="0073609A"/>
    <w:rsid w:val="007378CC"/>
    <w:rsid w:val="00740377"/>
    <w:rsid w:val="00740421"/>
    <w:rsid w:val="00740C7B"/>
    <w:rsid w:val="00741D27"/>
    <w:rsid w:val="007421F3"/>
    <w:rsid w:val="00742403"/>
    <w:rsid w:val="00742B9C"/>
    <w:rsid w:val="007430D0"/>
    <w:rsid w:val="00743336"/>
    <w:rsid w:val="0074334D"/>
    <w:rsid w:val="00744236"/>
    <w:rsid w:val="00744FEF"/>
    <w:rsid w:val="007453A4"/>
    <w:rsid w:val="00746D80"/>
    <w:rsid w:val="007474D0"/>
    <w:rsid w:val="00747628"/>
    <w:rsid w:val="007503BB"/>
    <w:rsid w:val="007503FF"/>
    <w:rsid w:val="00750A35"/>
    <w:rsid w:val="00750F1D"/>
    <w:rsid w:val="00751057"/>
    <w:rsid w:val="00752CD0"/>
    <w:rsid w:val="00752D87"/>
    <w:rsid w:val="0075344B"/>
    <w:rsid w:val="007540EC"/>
    <w:rsid w:val="00754214"/>
    <w:rsid w:val="00754741"/>
    <w:rsid w:val="00754CC7"/>
    <w:rsid w:val="0075583D"/>
    <w:rsid w:val="00755B6E"/>
    <w:rsid w:val="00756EA2"/>
    <w:rsid w:val="00757486"/>
    <w:rsid w:val="00757601"/>
    <w:rsid w:val="007576C1"/>
    <w:rsid w:val="00762AE6"/>
    <w:rsid w:val="00762DB4"/>
    <w:rsid w:val="00763426"/>
    <w:rsid w:val="0076351B"/>
    <w:rsid w:val="007638C5"/>
    <w:rsid w:val="00763BD8"/>
    <w:rsid w:val="0076401E"/>
    <w:rsid w:val="0076429B"/>
    <w:rsid w:val="00764344"/>
    <w:rsid w:val="007644F4"/>
    <w:rsid w:val="007664B4"/>
    <w:rsid w:val="00766584"/>
    <w:rsid w:val="0076678A"/>
    <w:rsid w:val="00766A5C"/>
    <w:rsid w:val="00766AFF"/>
    <w:rsid w:val="0076757E"/>
    <w:rsid w:val="00767A19"/>
    <w:rsid w:val="007708CB"/>
    <w:rsid w:val="00770FC5"/>
    <w:rsid w:val="00771668"/>
    <w:rsid w:val="0077298D"/>
    <w:rsid w:val="00773920"/>
    <w:rsid w:val="00774641"/>
    <w:rsid w:val="0077541A"/>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C2D"/>
    <w:rsid w:val="00793CC1"/>
    <w:rsid w:val="00793E99"/>
    <w:rsid w:val="0079468C"/>
    <w:rsid w:val="00794BBC"/>
    <w:rsid w:val="00794CE7"/>
    <w:rsid w:val="00794DAC"/>
    <w:rsid w:val="0079546A"/>
    <w:rsid w:val="00795675"/>
    <w:rsid w:val="00795C9C"/>
    <w:rsid w:val="00795E99"/>
    <w:rsid w:val="00795F6F"/>
    <w:rsid w:val="0079604F"/>
    <w:rsid w:val="007964BA"/>
    <w:rsid w:val="0079660F"/>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FCE"/>
    <w:rsid w:val="007B73CE"/>
    <w:rsid w:val="007B76E0"/>
    <w:rsid w:val="007B7E78"/>
    <w:rsid w:val="007C010D"/>
    <w:rsid w:val="007C1A90"/>
    <w:rsid w:val="007C244F"/>
    <w:rsid w:val="007C291D"/>
    <w:rsid w:val="007C3FE4"/>
    <w:rsid w:val="007C62FB"/>
    <w:rsid w:val="007C79F9"/>
    <w:rsid w:val="007C7C01"/>
    <w:rsid w:val="007C7C3F"/>
    <w:rsid w:val="007D10F0"/>
    <w:rsid w:val="007D22E6"/>
    <w:rsid w:val="007D30D9"/>
    <w:rsid w:val="007D3304"/>
    <w:rsid w:val="007D4109"/>
    <w:rsid w:val="007D4B16"/>
    <w:rsid w:val="007D4BD9"/>
    <w:rsid w:val="007D4F98"/>
    <w:rsid w:val="007D5EAD"/>
    <w:rsid w:val="007D6CA7"/>
    <w:rsid w:val="007D6DC0"/>
    <w:rsid w:val="007D7118"/>
    <w:rsid w:val="007E0375"/>
    <w:rsid w:val="007E07B4"/>
    <w:rsid w:val="007E08EA"/>
    <w:rsid w:val="007E1CB0"/>
    <w:rsid w:val="007E378A"/>
    <w:rsid w:val="007E37BC"/>
    <w:rsid w:val="007E3C2E"/>
    <w:rsid w:val="007E481F"/>
    <w:rsid w:val="007E6C53"/>
    <w:rsid w:val="007E6F52"/>
    <w:rsid w:val="007F059D"/>
    <w:rsid w:val="007F13AB"/>
    <w:rsid w:val="007F1617"/>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7F0"/>
    <w:rsid w:val="00803874"/>
    <w:rsid w:val="008044E1"/>
    <w:rsid w:val="00804B6E"/>
    <w:rsid w:val="00804F20"/>
    <w:rsid w:val="00805256"/>
    <w:rsid w:val="008055BE"/>
    <w:rsid w:val="00807C11"/>
    <w:rsid w:val="00807FF8"/>
    <w:rsid w:val="00810E03"/>
    <w:rsid w:val="00811B76"/>
    <w:rsid w:val="00811DB9"/>
    <w:rsid w:val="00812A33"/>
    <w:rsid w:val="00815B70"/>
    <w:rsid w:val="00816914"/>
    <w:rsid w:val="00816C5A"/>
    <w:rsid w:val="00816F0B"/>
    <w:rsid w:val="00816F25"/>
    <w:rsid w:val="0081769D"/>
    <w:rsid w:val="00817EA4"/>
    <w:rsid w:val="0082029E"/>
    <w:rsid w:val="00820B8F"/>
    <w:rsid w:val="00820BEA"/>
    <w:rsid w:val="00820E1E"/>
    <w:rsid w:val="00821012"/>
    <w:rsid w:val="00821C3B"/>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B24"/>
    <w:rsid w:val="00833C9A"/>
    <w:rsid w:val="008343E1"/>
    <w:rsid w:val="008358FD"/>
    <w:rsid w:val="008367E2"/>
    <w:rsid w:val="00836C4C"/>
    <w:rsid w:val="00837014"/>
    <w:rsid w:val="008372A0"/>
    <w:rsid w:val="00837326"/>
    <w:rsid w:val="008376C9"/>
    <w:rsid w:val="00840850"/>
    <w:rsid w:val="00840A9B"/>
    <w:rsid w:val="00840CEA"/>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3935"/>
    <w:rsid w:val="00854F52"/>
    <w:rsid w:val="008552E2"/>
    <w:rsid w:val="008554FE"/>
    <w:rsid w:val="00855698"/>
    <w:rsid w:val="00856504"/>
    <w:rsid w:val="00856EF0"/>
    <w:rsid w:val="008570FE"/>
    <w:rsid w:val="0085735A"/>
    <w:rsid w:val="00857417"/>
    <w:rsid w:val="00857C37"/>
    <w:rsid w:val="00857E02"/>
    <w:rsid w:val="00861124"/>
    <w:rsid w:val="00861936"/>
    <w:rsid w:val="00862143"/>
    <w:rsid w:val="00863C7A"/>
    <w:rsid w:val="00863FF3"/>
    <w:rsid w:val="008645E6"/>
    <w:rsid w:val="00865415"/>
    <w:rsid w:val="0086592B"/>
    <w:rsid w:val="00866CA4"/>
    <w:rsid w:val="00867900"/>
    <w:rsid w:val="008702B7"/>
    <w:rsid w:val="0087195C"/>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C47"/>
    <w:rsid w:val="008930AA"/>
    <w:rsid w:val="00893477"/>
    <w:rsid w:val="00893FAE"/>
    <w:rsid w:val="00894600"/>
    <w:rsid w:val="0089510F"/>
    <w:rsid w:val="008956DD"/>
    <w:rsid w:val="0089593F"/>
    <w:rsid w:val="00896BD2"/>
    <w:rsid w:val="00896C7A"/>
    <w:rsid w:val="00896CBF"/>
    <w:rsid w:val="00896E6B"/>
    <w:rsid w:val="00896EAE"/>
    <w:rsid w:val="00897311"/>
    <w:rsid w:val="00897D77"/>
    <w:rsid w:val="008A0575"/>
    <w:rsid w:val="008A0669"/>
    <w:rsid w:val="008A0B12"/>
    <w:rsid w:val="008A0B61"/>
    <w:rsid w:val="008A1A99"/>
    <w:rsid w:val="008A1C8F"/>
    <w:rsid w:val="008A1C92"/>
    <w:rsid w:val="008A1CF4"/>
    <w:rsid w:val="008A1DD8"/>
    <w:rsid w:val="008A262A"/>
    <w:rsid w:val="008A2DE9"/>
    <w:rsid w:val="008A33B1"/>
    <w:rsid w:val="008A3F0A"/>
    <w:rsid w:val="008A4171"/>
    <w:rsid w:val="008A49FC"/>
    <w:rsid w:val="008A4B1F"/>
    <w:rsid w:val="008A4E5C"/>
    <w:rsid w:val="008A4EFA"/>
    <w:rsid w:val="008A4F23"/>
    <w:rsid w:val="008A5893"/>
    <w:rsid w:val="008A5E94"/>
    <w:rsid w:val="008A62E8"/>
    <w:rsid w:val="008A63EA"/>
    <w:rsid w:val="008A65CF"/>
    <w:rsid w:val="008A662D"/>
    <w:rsid w:val="008A72D2"/>
    <w:rsid w:val="008A75B5"/>
    <w:rsid w:val="008A75ED"/>
    <w:rsid w:val="008B0852"/>
    <w:rsid w:val="008B08BA"/>
    <w:rsid w:val="008B1362"/>
    <w:rsid w:val="008B2B91"/>
    <w:rsid w:val="008B30E2"/>
    <w:rsid w:val="008B3445"/>
    <w:rsid w:val="008B35F0"/>
    <w:rsid w:val="008B40E7"/>
    <w:rsid w:val="008B43F5"/>
    <w:rsid w:val="008B4C32"/>
    <w:rsid w:val="008B54F5"/>
    <w:rsid w:val="008B5EAC"/>
    <w:rsid w:val="008B64D1"/>
    <w:rsid w:val="008C02EC"/>
    <w:rsid w:val="008C083A"/>
    <w:rsid w:val="008C0855"/>
    <w:rsid w:val="008C0A41"/>
    <w:rsid w:val="008C3472"/>
    <w:rsid w:val="008C3C9C"/>
    <w:rsid w:val="008C4846"/>
    <w:rsid w:val="008C4A4E"/>
    <w:rsid w:val="008C4B14"/>
    <w:rsid w:val="008C4F45"/>
    <w:rsid w:val="008C5DAE"/>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C8D"/>
    <w:rsid w:val="008E256B"/>
    <w:rsid w:val="008E280E"/>
    <w:rsid w:val="008E34C0"/>
    <w:rsid w:val="008E3AAD"/>
    <w:rsid w:val="008E4193"/>
    <w:rsid w:val="008E4BBE"/>
    <w:rsid w:val="008E6BB7"/>
    <w:rsid w:val="008E7550"/>
    <w:rsid w:val="008E7B38"/>
    <w:rsid w:val="008E7EA3"/>
    <w:rsid w:val="008F17DF"/>
    <w:rsid w:val="008F1ADC"/>
    <w:rsid w:val="008F1AEF"/>
    <w:rsid w:val="008F1E40"/>
    <w:rsid w:val="008F2136"/>
    <w:rsid w:val="008F254C"/>
    <w:rsid w:val="008F2FCB"/>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38E"/>
    <w:rsid w:val="00906481"/>
    <w:rsid w:val="0090714C"/>
    <w:rsid w:val="009072EF"/>
    <w:rsid w:val="0090767E"/>
    <w:rsid w:val="00907780"/>
    <w:rsid w:val="00910556"/>
    <w:rsid w:val="0091067D"/>
    <w:rsid w:val="00911441"/>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87"/>
    <w:rsid w:val="00932535"/>
    <w:rsid w:val="00932895"/>
    <w:rsid w:val="0093357B"/>
    <w:rsid w:val="00935121"/>
    <w:rsid w:val="00935880"/>
    <w:rsid w:val="0093595D"/>
    <w:rsid w:val="00935CE1"/>
    <w:rsid w:val="00936BB2"/>
    <w:rsid w:val="00940307"/>
    <w:rsid w:val="00940D0F"/>
    <w:rsid w:val="00941325"/>
    <w:rsid w:val="00941D8B"/>
    <w:rsid w:val="009420F3"/>
    <w:rsid w:val="009433B6"/>
    <w:rsid w:val="00944D6B"/>
    <w:rsid w:val="00945E8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7D"/>
    <w:rsid w:val="00957262"/>
    <w:rsid w:val="00957C81"/>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A0F"/>
    <w:rsid w:val="00980A75"/>
    <w:rsid w:val="0098119A"/>
    <w:rsid w:val="009812B1"/>
    <w:rsid w:val="0098179E"/>
    <w:rsid w:val="00982712"/>
    <w:rsid w:val="009837F6"/>
    <w:rsid w:val="00984061"/>
    <w:rsid w:val="00984404"/>
    <w:rsid w:val="00986056"/>
    <w:rsid w:val="0098777A"/>
    <w:rsid w:val="00987EE8"/>
    <w:rsid w:val="00987F38"/>
    <w:rsid w:val="0099034C"/>
    <w:rsid w:val="009906BD"/>
    <w:rsid w:val="00991B2E"/>
    <w:rsid w:val="009922DF"/>
    <w:rsid w:val="0099299D"/>
    <w:rsid w:val="00993D4D"/>
    <w:rsid w:val="009943F7"/>
    <w:rsid w:val="009955B3"/>
    <w:rsid w:val="00995B47"/>
    <w:rsid w:val="00995C71"/>
    <w:rsid w:val="00995CC0"/>
    <w:rsid w:val="00995D72"/>
    <w:rsid w:val="00996715"/>
    <w:rsid w:val="00996D3F"/>
    <w:rsid w:val="009A29B0"/>
    <w:rsid w:val="009A2A38"/>
    <w:rsid w:val="009A3DAD"/>
    <w:rsid w:val="009A3F6A"/>
    <w:rsid w:val="009A4461"/>
    <w:rsid w:val="009A487D"/>
    <w:rsid w:val="009A58BD"/>
    <w:rsid w:val="009A5B75"/>
    <w:rsid w:val="009A65CE"/>
    <w:rsid w:val="009A678A"/>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7C05"/>
    <w:rsid w:val="009C01CA"/>
    <w:rsid w:val="009C07D5"/>
    <w:rsid w:val="009C1B35"/>
    <w:rsid w:val="009C30D0"/>
    <w:rsid w:val="009C51FE"/>
    <w:rsid w:val="009C5BAC"/>
    <w:rsid w:val="009C5CEC"/>
    <w:rsid w:val="009C67B0"/>
    <w:rsid w:val="009C6C9A"/>
    <w:rsid w:val="009C6D70"/>
    <w:rsid w:val="009C7294"/>
    <w:rsid w:val="009D02CC"/>
    <w:rsid w:val="009D079A"/>
    <w:rsid w:val="009D08C3"/>
    <w:rsid w:val="009D0B71"/>
    <w:rsid w:val="009D0D26"/>
    <w:rsid w:val="009D0DFD"/>
    <w:rsid w:val="009D0EEB"/>
    <w:rsid w:val="009D0F64"/>
    <w:rsid w:val="009D1389"/>
    <w:rsid w:val="009D1C8A"/>
    <w:rsid w:val="009D3391"/>
    <w:rsid w:val="009D3C2F"/>
    <w:rsid w:val="009D46B8"/>
    <w:rsid w:val="009D54C0"/>
    <w:rsid w:val="009D5919"/>
    <w:rsid w:val="009D59E1"/>
    <w:rsid w:val="009D76C1"/>
    <w:rsid w:val="009E00B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3764"/>
    <w:rsid w:val="009F3E2C"/>
    <w:rsid w:val="009F42FE"/>
    <w:rsid w:val="009F4746"/>
    <w:rsid w:val="009F4A89"/>
    <w:rsid w:val="009F5156"/>
    <w:rsid w:val="009F5450"/>
    <w:rsid w:val="009F54A6"/>
    <w:rsid w:val="009F56F2"/>
    <w:rsid w:val="009F61DC"/>
    <w:rsid w:val="009F62F6"/>
    <w:rsid w:val="009F67F7"/>
    <w:rsid w:val="009F74E6"/>
    <w:rsid w:val="009F7AC4"/>
    <w:rsid w:val="009F7D34"/>
    <w:rsid w:val="00A006CB"/>
    <w:rsid w:val="00A0078E"/>
    <w:rsid w:val="00A01F9D"/>
    <w:rsid w:val="00A02956"/>
    <w:rsid w:val="00A02F9C"/>
    <w:rsid w:val="00A03DFF"/>
    <w:rsid w:val="00A04301"/>
    <w:rsid w:val="00A05910"/>
    <w:rsid w:val="00A062E4"/>
    <w:rsid w:val="00A0638F"/>
    <w:rsid w:val="00A06BC1"/>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6214"/>
    <w:rsid w:val="00A16353"/>
    <w:rsid w:val="00A17EBA"/>
    <w:rsid w:val="00A20484"/>
    <w:rsid w:val="00A204C9"/>
    <w:rsid w:val="00A2071F"/>
    <w:rsid w:val="00A20ED6"/>
    <w:rsid w:val="00A21474"/>
    <w:rsid w:val="00A21C0C"/>
    <w:rsid w:val="00A223BC"/>
    <w:rsid w:val="00A22A21"/>
    <w:rsid w:val="00A22D2F"/>
    <w:rsid w:val="00A2316B"/>
    <w:rsid w:val="00A23197"/>
    <w:rsid w:val="00A23351"/>
    <w:rsid w:val="00A236A2"/>
    <w:rsid w:val="00A23B4F"/>
    <w:rsid w:val="00A24BEB"/>
    <w:rsid w:val="00A24E2C"/>
    <w:rsid w:val="00A257EF"/>
    <w:rsid w:val="00A307D0"/>
    <w:rsid w:val="00A30F1A"/>
    <w:rsid w:val="00A3181B"/>
    <w:rsid w:val="00A31B1D"/>
    <w:rsid w:val="00A31FF5"/>
    <w:rsid w:val="00A320C9"/>
    <w:rsid w:val="00A32633"/>
    <w:rsid w:val="00A326DD"/>
    <w:rsid w:val="00A32EEB"/>
    <w:rsid w:val="00A33C07"/>
    <w:rsid w:val="00A33F60"/>
    <w:rsid w:val="00A34506"/>
    <w:rsid w:val="00A34FCD"/>
    <w:rsid w:val="00A36028"/>
    <w:rsid w:val="00A37B52"/>
    <w:rsid w:val="00A400B5"/>
    <w:rsid w:val="00A40AA4"/>
    <w:rsid w:val="00A40F3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AAD"/>
    <w:rsid w:val="00A63C56"/>
    <w:rsid w:val="00A63C7F"/>
    <w:rsid w:val="00A63D1D"/>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EF"/>
    <w:rsid w:val="00A7434E"/>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B13"/>
    <w:rsid w:val="00A82EE5"/>
    <w:rsid w:val="00A8303A"/>
    <w:rsid w:val="00A832D6"/>
    <w:rsid w:val="00A834BA"/>
    <w:rsid w:val="00A838A7"/>
    <w:rsid w:val="00A8422C"/>
    <w:rsid w:val="00A844A8"/>
    <w:rsid w:val="00A84F86"/>
    <w:rsid w:val="00A85243"/>
    <w:rsid w:val="00A85267"/>
    <w:rsid w:val="00A856A5"/>
    <w:rsid w:val="00A857C1"/>
    <w:rsid w:val="00A858DB"/>
    <w:rsid w:val="00A86566"/>
    <w:rsid w:val="00A86E96"/>
    <w:rsid w:val="00A87968"/>
    <w:rsid w:val="00A87A33"/>
    <w:rsid w:val="00A9030C"/>
    <w:rsid w:val="00A90F92"/>
    <w:rsid w:val="00A914EC"/>
    <w:rsid w:val="00A92B1B"/>
    <w:rsid w:val="00A92FEF"/>
    <w:rsid w:val="00A93980"/>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D5C"/>
    <w:rsid w:val="00AA2D6C"/>
    <w:rsid w:val="00AA34B8"/>
    <w:rsid w:val="00AA35C7"/>
    <w:rsid w:val="00AA40B7"/>
    <w:rsid w:val="00AA42F3"/>
    <w:rsid w:val="00AA5121"/>
    <w:rsid w:val="00AA6266"/>
    <w:rsid w:val="00AA62B0"/>
    <w:rsid w:val="00AA639F"/>
    <w:rsid w:val="00AA690F"/>
    <w:rsid w:val="00AA784A"/>
    <w:rsid w:val="00AA7DEE"/>
    <w:rsid w:val="00AB0DE4"/>
    <w:rsid w:val="00AB3617"/>
    <w:rsid w:val="00AB3F51"/>
    <w:rsid w:val="00AB3FBD"/>
    <w:rsid w:val="00AB42E1"/>
    <w:rsid w:val="00AB49E6"/>
    <w:rsid w:val="00AB4CA6"/>
    <w:rsid w:val="00AB5633"/>
    <w:rsid w:val="00AC01B7"/>
    <w:rsid w:val="00AC0484"/>
    <w:rsid w:val="00AC04C4"/>
    <w:rsid w:val="00AC0FBF"/>
    <w:rsid w:val="00AC18AB"/>
    <w:rsid w:val="00AC1C68"/>
    <w:rsid w:val="00AC2A69"/>
    <w:rsid w:val="00AC3FAF"/>
    <w:rsid w:val="00AC4ADF"/>
    <w:rsid w:val="00AC5CC9"/>
    <w:rsid w:val="00AC5F4C"/>
    <w:rsid w:val="00AC7244"/>
    <w:rsid w:val="00AD04F9"/>
    <w:rsid w:val="00AD0648"/>
    <w:rsid w:val="00AD0706"/>
    <w:rsid w:val="00AD072C"/>
    <w:rsid w:val="00AD3F4F"/>
    <w:rsid w:val="00AD4CD4"/>
    <w:rsid w:val="00AD5B3B"/>
    <w:rsid w:val="00AD6689"/>
    <w:rsid w:val="00AD6966"/>
    <w:rsid w:val="00AD7855"/>
    <w:rsid w:val="00AD7A61"/>
    <w:rsid w:val="00AD7F4D"/>
    <w:rsid w:val="00AE0236"/>
    <w:rsid w:val="00AE24C8"/>
    <w:rsid w:val="00AE2C1B"/>
    <w:rsid w:val="00AE338F"/>
    <w:rsid w:val="00AE342D"/>
    <w:rsid w:val="00AE447D"/>
    <w:rsid w:val="00AE4491"/>
    <w:rsid w:val="00AE4734"/>
    <w:rsid w:val="00AE4D01"/>
    <w:rsid w:val="00AE4F3E"/>
    <w:rsid w:val="00AE57F5"/>
    <w:rsid w:val="00AE5969"/>
    <w:rsid w:val="00AE7538"/>
    <w:rsid w:val="00AF0543"/>
    <w:rsid w:val="00AF0F91"/>
    <w:rsid w:val="00AF101E"/>
    <w:rsid w:val="00AF13C2"/>
    <w:rsid w:val="00AF31F5"/>
    <w:rsid w:val="00AF341D"/>
    <w:rsid w:val="00AF35F1"/>
    <w:rsid w:val="00AF458B"/>
    <w:rsid w:val="00AF595D"/>
    <w:rsid w:val="00AF651D"/>
    <w:rsid w:val="00AF6C12"/>
    <w:rsid w:val="00AF74CD"/>
    <w:rsid w:val="00B00002"/>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39E7"/>
    <w:rsid w:val="00B2426F"/>
    <w:rsid w:val="00B24685"/>
    <w:rsid w:val="00B24FE0"/>
    <w:rsid w:val="00B251AB"/>
    <w:rsid w:val="00B254F8"/>
    <w:rsid w:val="00B25B5F"/>
    <w:rsid w:val="00B26BA6"/>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BE0"/>
    <w:rsid w:val="00B371E4"/>
    <w:rsid w:val="00B377D4"/>
    <w:rsid w:val="00B40963"/>
    <w:rsid w:val="00B40ECF"/>
    <w:rsid w:val="00B413A7"/>
    <w:rsid w:val="00B41F62"/>
    <w:rsid w:val="00B42362"/>
    <w:rsid w:val="00B4241F"/>
    <w:rsid w:val="00B4327A"/>
    <w:rsid w:val="00B4402C"/>
    <w:rsid w:val="00B440BA"/>
    <w:rsid w:val="00B44102"/>
    <w:rsid w:val="00B44670"/>
    <w:rsid w:val="00B448F8"/>
    <w:rsid w:val="00B45B1A"/>
    <w:rsid w:val="00B46D3F"/>
    <w:rsid w:val="00B475D9"/>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3625"/>
    <w:rsid w:val="00B637D0"/>
    <w:rsid w:val="00B63D3B"/>
    <w:rsid w:val="00B63F24"/>
    <w:rsid w:val="00B63F7F"/>
    <w:rsid w:val="00B646DC"/>
    <w:rsid w:val="00B65ABB"/>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19D"/>
    <w:rsid w:val="00B772C3"/>
    <w:rsid w:val="00B77571"/>
    <w:rsid w:val="00B8060B"/>
    <w:rsid w:val="00B80D10"/>
    <w:rsid w:val="00B81401"/>
    <w:rsid w:val="00B816B8"/>
    <w:rsid w:val="00B82D4A"/>
    <w:rsid w:val="00B83387"/>
    <w:rsid w:val="00B8351D"/>
    <w:rsid w:val="00B85466"/>
    <w:rsid w:val="00B859E6"/>
    <w:rsid w:val="00B86C3F"/>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2C8"/>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7B5C"/>
    <w:rsid w:val="00BB7D4B"/>
    <w:rsid w:val="00BC0026"/>
    <w:rsid w:val="00BC0393"/>
    <w:rsid w:val="00BC0FAC"/>
    <w:rsid w:val="00BC146E"/>
    <w:rsid w:val="00BC2F52"/>
    <w:rsid w:val="00BC3856"/>
    <w:rsid w:val="00BC39EB"/>
    <w:rsid w:val="00BC3B15"/>
    <w:rsid w:val="00BC4969"/>
    <w:rsid w:val="00BC5B3F"/>
    <w:rsid w:val="00BC6717"/>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9C4"/>
    <w:rsid w:val="00BD7B17"/>
    <w:rsid w:val="00BD7B97"/>
    <w:rsid w:val="00BD7D3D"/>
    <w:rsid w:val="00BE0A6B"/>
    <w:rsid w:val="00BE122B"/>
    <w:rsid w:val="00BE18DB"/>
    <w:rsid w:val="00BE2625"/>
    <w:rsid w:val="00BE28EB"/>
    <w:rsid w:val="00BE31D8"/>
    <w:rsid w:val="00BE34ED"/>
    <w:rsid w:val="00BE422E"/>
    <w:rsid w:val="00BE4642"/>
    <w:rsid w:val="00BE48A7"/>
    <w:rsid w:val="00BE4BAC"/>
    <w:rsid w:val="00BE591C"/>
    <w:rsid w:val="00BE6C8E"/>
    <w:rsid w:val="00BE76AC"/>
    <w:rsid w:val="00BE7B0A"/>
    <w:rsid w:val="00BF0430"/>
    <w:rsid w:val="00BF1191"/>
    <w:rsid w:val="00BF13B1"/>
    <w:rsid w:val="00BF18E2"/>
    <w:rsid w:val="00BF2433"/>
    <w:rsid w:val="00BF26E3"/>
    <w:rsid w:val="00BF3849"/>
    <w:rsid w:val="00BF3ED3"/>
    <w:rsid w:val="00BF4132"/>
    <w:rsid w:val="00BF4EB2"/>
    <w:rsid w:val="00BF4FBE"/>
    <w:rsid w:val="00BF53D4"/>
    <w:rsid w:val="00BF5842"/>
    <w:rsid w:val="00BF5AB2"/>
    <w:rsid w:val="00BF5F7B"/>
    <w:rsid w:val="00BF7A0A"/>
    <w:rsid w:val="00C00069"/>
    <w:rsid w:val="00C00AAC"/>
    <w:rsid w:val="00C026B9"/>
    <w:rsid w:val="00C02B50"/>
    <w:rsid w:val="00C02E1F"/>
    <w:rsid w:val="00C03EE4"/>
    <w:rsid w:val="00C051E2"/>
    <w:rsid w:val="00C05CEC"/>
    <w:rsid w:val="00C0690E"/>
    <w:rsid w:val="00C07D56"/>
    <w:rsid w:val="00C11349"/>
    <w:rsid w:val="00C1169E"/>
    <w:rsid w:val="00C11BEC"/>
    <w:rsid w:val="00C13246"/>
    <w:rsid w:val="00C13263"/>
    <w:rsid w:val="00C138D4"/>
    <w:rsid w:val="00C141AE"/>
    <w:rsid w:val="00C15AFA"/>
    <w:rsid w:val="00C1637F"/>
    <w:rsid w:val="00C16BE9"/>
    <w:rsid w:val="00C16D29"/>
    <w:rsid w:val="00C16EA1"/>
    <w:rsid w:val="00C17106"/>
    <w:rsid w:val="00C172E0"/>
    <w:rsid w:val="00C1799B"/>
    <w:rsid w:val="00C203A1"/>
    <w:rsid w:val="00C21288"/>
    <w:rsid w:val="00C212B9"/>
    <w:rsid w:val="00C2159B"/>
    <w:rsid w:val="00C21AE3"/>
    <w:rsid w:val="00C22452"/>
    <w:rsid w:val="00C23700"/>
    <w:rsid w:val="00C238C3"/>
    <w:rsid w:val="00C249EC"/>
    <w:rsid w:val="00C24F74"/>
    <w:rsid w:val="00C25EE9"/>
    <w:rsid w:val="00C26E5B"/>
    <w:rsid w:val="00C27A6D"/>
    <w:rsid w:val="00C27D46"/>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91C"/>
    <w:rsid w:val="00C43E70"/>
    <w:rsid w:val="00C445E5"/>
    <w:rsid w:val="00C44779"/>
    <w:rsid w:val="00C44946"/>
    <w:rsid w:val="00C44B12"/>
    <w:rsid w:val="00C44C88"/>
    <w:rsid w:val="00C4522C"/>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ADB"/>
    <w:rsid w:val="00C521F5"/>
    <w:rsid w:val="00C534E0"/>
    <w:rsid w:val="00C5393E"/>
    <w:rsid w:val="00C549B5"/>
    <w:rsid w:val="00C54E07"/>
    <w:rsid w:val="00C552AC"/>
    <w:rsid w:val="00C55A85"/>
    <w:rsid w:val="00C5677B"/>
    <w:rsid w:val="00C60186"/>
    <w:rsid w:val="00C60366"/>
    <w:rsid w:val="00C61201"/>
    <w:rsid w:val="00C616BD"/>
    <w:rsid w:val="00C61C2D"/>
    <w:rsid w:val="00C6286D"/>
    <w:rsid w:val="00C62A12"/>
    <w:rsid w:val="00C63DA9"/>
    <w:rsid w:val="00C642C5"/>
    <w:rsid w:val="00C64986"/>
    <w:rsid w:val="00C64F0A"/>
    <w:rsid w:val="00C65087"/>
    <w:rsid w:val="00C65D5F"/>
    <w:rsid w:val="00C6678A"/>
    <w:rsid w:val="00C668C6"/>
    <w:rsid w:val="00C66CFA"/>
    <w:rsid w:val="00C67173"/>
    <w:rsid w:val="00C67267"/>
    <w:rsid w:val="00C67E29"/>
    <w:rsid w:val="00C70460"/>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DA1"/>
    <w:rsid w:val="00C83F22"/>
    <w:rsid w:val="00C847B7"/>
    <w:rsid w:val="00C84C3E"/>
    <w:rsid w:val="00C8558D"/>
    <w:rsid w:val="00C8588F"/>
    <w:rsid w:val="00C864A3"/>
    <w:rsid w:val="00C873A9"/>
    <w:rsid w:val="00C87826"/>
    <w:rsid w:val="00C87C33"/>
    <w:rsid w:val="00C87D8A"/>
    <w:rsid w:val="00C90300"/>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D3"/>
    <w:rsid w:val="00C97D40"/>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353B"/>
    <w:rsid w:val="00CB3651"/>
    <w:rsid w:val="00CB3E3E"/>
    <w:rsid w:val="00CB4200"/>
    <w:rsid w:val="00CB4CE8"/>
    <w:rsid w:val="00CB568B"/>
    <w:rsid w:val="00CB5779"/>
    <w:rsid w:val="00CB57F4"/>
    <w:rsid w:val="00CB6E47"/>
    <w:rsid w:val="00CC099A"/>
    <w:rsid w:val="00CC140F"/>
    <w:rsid w:val="00CC1734"/>
    <w:rsid w:val="00CC1740"/>
    <w:rsid w:val="00CC340E"/>
    <w:rsid w:val="00CC4748"/>
    <w:rsid w:val="00CC4B3B"/>
    <w:rsid w:val="00CD05B3"/>
    <w:rsid w:val="00CD07F2"/>
    <w:rsid w:val="00CD1C97"/>
    <w:rsid w:val="00CD20AF"/>
    <w:rsid w:val="00CD22FF"/>
    <w:rsid w:val="00CD256E"/>
    <w:rsid w:val="00CD37E8"/>
    <w:rsid w:val="00CD38B3"/>
    <w:rsid w:val="00CD3E55"/>
    <w:rsid w:val="00CD4063"/>
    <w:rsid w:val="00CD406E"/>
    <w:rsid w:val="00CD53B6"/>
    <w:rsid w:val="00CD578F"/>
    <w:rsid w:val="00CD7402"/>
    <w:rsid w:val="00CD747F"/>
    <w:rsid w:val="00CE03FB"/>
    <w:rsid w:val="00CE0F67"/>
    <w:rsid w:val="00CE183D"/>
    <w:rsid w:val="00CE281F"/>
    <w:rsid w:val="00CE29BE"/>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5F63"/>
    <w:rsid w:val="00D06335"/>
    <w:rsid w:val="00D06349"/>
    <w:rsid w:val="00D06536"/>
    <w:rsid w:val="00D065F7"/>
    <w:rsid w:val="00D06BA2"/>
    <w:rsid w:val="00D07251"/>
    <w:rsid w:val="00D07D0F"/>
    <w:rsid w:val="00D1005E"/>
    <w:rsid w:val="00D1083C"/>
    <w:rsid w:val="00D110FB"/>
    <w:rsid w:val="00D1122C"/>
    <w:rsid w:val="00D1127B"/>
    <w:rsid w:val="00D114CF"/>
    <w:rsid w:val="00D11541"/>
    <w:rsid w:val="00D128ED"/>
    <w:rsid w:val="00D12A64"/>
    <w:rsid w:val="00D12C95"/>
    <w:rsid w:val="00D13518"/>
    <w:rsid w:val="00D14207"/>
    <w:rsid w:val="00D2059F"/>
    <w:rsid w:val="00D211DB"/>
    <w:rsid w:val="00D21D83"/>
    <w:rsid w:val="00D22636"/>
    <w:rsid w:val="00D22952"/>
    <w:rsid w:val="00D234EE"/>
    <w:rsid w:val="00D23E63"/>
    <w:rsid w:val="00D24866"/>
    <w:rsid w:val="00D24DA0"/>
    <w:rsid w:val="00D24F07"/>
    <w:rsid w:val="00D25655"/>
    <w:rsid w:val="00D25E6F"/>
    <w:rsid w:val="00D26159"/>
    <w:rsid w:val="00D30287"/>
    <w:rsid w:val="00D30F4D"/>
    <w:rsid w:val="00D30FEB"/>
    <w:rsid w:val="00D3107E"/>
    <w:rsid w:val="00D31341"/>
    <w:rsid w:val="00D319A0"/>
    <w:rsid w:val="00D32352"/>
    <w:rsid w:val="00D3283B"/>
    <w:rsid w:val="00D333F5"/>
    <w:rsid w:val="00D33BA2"/>
    <w:rsid w:val="00D349F5"/>
    <w:rsid w:val="00D35A19"/>
    <w:rsid w:val="00D35A1C"/>
    <w:rsid w:val="00D37FC6"/>
    <w:rsid w:val="00D41FD0"/>
    <w:rsid w:val="00D420F1"/>
    <w:rsid w:val="00D4237C"/>
    <w:rsid w:val="00D4263D"/>
    <w:rsid w:val="00D43435"/>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01D"/>
    <w:rsid w:val="00D65339"/>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2355"/>
    <w:rsid w:val="00D82363"/>
    <w:rsid w:val="00D823F6"/>
    <w:rsid w:val="00D85A2E"/>
    <w:rsid w:val="00D85EC2"/>
    <w:rsid w:val="00D86729"/>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BC7"/>
    <w:rsid w:val="00D93F49"/>
    <w:rsid w:val="00D94E5D"/>
    <w:rsid w:val="00D9527C"/>
    <w:rsid w:val="00D95C61"/>
    <w:rsid w:val="00D96268"/>
    <w:rsid w:val="00D965BC"/>
    <w:rsid w:val="00D96BD9"/>
    <w:rsid w:val="00D970DC"/>
    <w:rsid w:val="00D974F1"/>
    <w:rsid w:val="00D979CB"/>
    <w:rsid w:val="00D97A90"/>
    <w:rsid w:val="00DA07D1"/>
    <w:rsid w:val="00DA0AD9"/>
    <w:rsid w:val="00DA1341"/>
    <w:rsid w:val="00DA1539"/>
    <w:rsid w:val="00DA1E2E"/>
    <w:rsid w:val="00DA3C67"/>
    <w:rsid w:val="00DA4AFA"/>
    <w:rsid w:val="00DA5341"/>
    <w:rsid w:val="00DA6027"/>
    <w:rsid w:val="00DA6189"/>
    <w:rsid w:val="00DA6D0B"/>
    <w:rsid w:val="00DA7B72"/>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53A"/>
    <w:rsid w:val="00DD0CBB"/>
    <w:rsid w:val="00DD0FED"/>
    <w:rsid w:val="00DD0FFA"/>
    <w:rsid w:val="00DD1A18"/>
    <w:rsid w:val="00DD1A2B"/>
    <w:rsid w:val="00DD1A3C"/>
    <w:rsid w:val="00DD1EDE"/>
    <w:rsid w:val="00DD22FF"/>
    <w:rsid w:val="00DD29F5"/>
    <w:rsid w:val="00DD2F81"/>
    <w:rsid w:val="00DD4093"/>
    <w:rsid w:val="00DD4BAA"/>
    <w:rsid w:val="00DD4F91"/>
    <w:rsid w:val="00DD5352"/>
    <w:rsid w:val="00DD5925"/>
    <w:rsid w:val="00DD65EE"/>
    <w:rsid w:val="00DD6E8D"/>
    <w:rsid w:val="00DE0B57"/>
    <w:rsid w:val="00DE1073"/>
    <w:rsid w:val="00DE19E5"/>
    <w:rsid w:val="00DE28B6"/>
    <w:rsid w:val="00DE2D40"/>
    <w:rsid w:val="00DE328A"/>
    <w:rsid w:val="00DE3F6F"/>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5A4B"/>
    <w:rsid w:val="00E06699"/>
    <w:rsid w:val="00E06919"/>
    <w:rsid w:val="00E075A0"/>
    <w:rsid w:val="00E106EA"/>
    <w:rsid w:val="00E10EF8"/>
    <w:rsid w:val="00E126E6"/>
    <w:rsid w:val="00E12977"/>
    <w:rsid w:val="00E12DC9"/>
    <w:rsid w:val="00E12ECC"/>
    <w:rsid w:val="00E1349A"/>
    <w:rsid w:val="00E13FFA"/>
    <w:rsid w:val="00E14497"/>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406E"/>
    <w:rsid w:val="00E2528F"/>
    <w:rsid w:val="00E25F9F"/>
    <w:rsid w:val="00E268DA"/>
    <w:rsid w:val="00E2721A"/>
    <w:rsid w:val="00E275B7"/>
    <w:rsid w:val="00E275E2"/>
    <w:rsid w:val="00E27E6D"/>
    <w:rsid w:val="00E300EA"/>
    <w:rsid w:val="00E30C52"/>
    <w:rsid w:val="00E30F11"/>
    <w:rsid w:val="00E31345"/>
    <w:rsid w:val="00E31928"/>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2412"/>
    <w:rsid w:val="00E636AE"/>
    <w:rsid w:val="00E642DB"/>
    <w:rsid w:val="00E648E0"/>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4A8B"/>
    <w:rsid w:val="00E84C65"/>
    <w:rsid w:val="00E84D5F"/>
    <w:rsid w:val="00E84FC6"/>
    <w:rsid w:val="00E8576D"/>
    <w:rsid w:val="00E857BB"/>
    <w:rsid w:val="00E85EAE"/>
    <w:rsid w:val="00E86B68"/>
    <w:rsid w:val="00E86E62"/>
    <w:rsid w:val="00E86F36"/>
    <w:rsid w:val="00E8735F"/>
    <w:rsid w:val="00E875A7"/>
    <w:rsid w:val="00E90385"/>
    <w:rsid w:val="00E909DC"/>
    <w:rsid w:val="00E9144E"/>
    <w:rsid w:val="00E91FAB"/>
    <w:rsid w:val="00E925B0"/>
    <w:rsid w:val="00E92AA6"/>
    <w:rsid w:val="00E9303F"/>
    <w:rsid w:val="00E932AF"/>
    <w:rsid w:val="00E9398E"/>
    <w:rsid w:val="00E94670"/>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1AD"/>
    <w:rsid w:val="00EA5905"/>
    <w:rsid w:val="00EA61A4"/>
    <w:rsid w:val="00EA661D"/>
    <w:rsid w:val="00EA7114"/>
    <w:rsid w:val="00EA7536"/>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C1F"/>
    <w:rsid w:val="00EC6FD3"/>
    <w:rsid w:val="00EC70CC"/>
    <w:rsid w:val="00ED0BD3"/>
    <w:rsid w:val="00ED0E4F"/>
    <w:rsid w:val="00ED1875"/>
    <w:rsid w:val="00ED313F"/>
    <w:rsid w:val="00ED3B71"/>
    <w:rsid w:val="00ED486B"/>
    <w:rsid w:val="00ED4994"/>
    <w:rsid w:val="00ED6873"/>
    <w:rsid w:val="00ED6D3D"/>
    <w:rsid w:val="00ED6EE7"/>
    <w:rsid w:val="00ED7900"/>
    <w:rsid w:val="00ED798F"/>
    <w:rsid w:val="00EE055A"/>
    <w:rsid w:val="00EE0717"/>
    <w:rsid w:val="00EE09F6"/>
    <w:rsid w:val="00EE119E"/>
    <w:rsid w:val="00EE1257"/>
    <w:rsid w:val="00EE167E"/>
    <w:rsid w:val="00EE2661"/>
    <w:rsid w:val="00EE2F9E"/>
    <w:rsid w:val="00EE3678"/>
    <w:rsid w:val="00EE3DE8"/>
    <w:rsid w:val="00EE53FF"/>
    <w:rsid w:val="00EE5860"/>
    <w:rsid w:val="00EE73A4"/>
    <w:rsid w:val="00EE7CEA"/>
    <w:rsid w:val="00EE7EDC"/>
    <w:rsid w:val="00EF0C96"/>
    <w:rsid w:val="00EF1371"/>
    <w:rsid w:val="00EF1AF7"/>
    <w:rsid w:val="00EF25A5"/>
    <w:rsid w:val="00EF35E8"/>
    <w:rsid w:val="00EF3F51"/>
    <w:rsid w:val="00EF46D2"/>
    <w:rsid w:val="00EF4F4A"/>
    <w:rsid w:val="00EF50BC"/>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E92"/>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925"/>
    <w:rsid w:val="00F41C53"/>
    <w:rsid w:val="00F41EBE"/>
    <w:rsid w:val="00F41F16"/>
    <w:rsid w:val="00F42500"/>
    <w:rsid w:val="00F42E3D"/>
    <w:rsid w:val="00F43819"/>
    <w:rsid w:val="00F44B4E"/>
    <w:rsid w:val="00F45EE9"/>
    <w:rsid w:val="00F4766D"/>
    <w:rsid w:val="00F47906"/>
    <w:rsid w:val="00F47A7B"/>
    <w:rsid w:val="00F47C53"/>
    <w:rsid w:val="00F47F35"/>
    <w:rsid w:val="00F50CE2"/>
    <w:rsid w:val="00F50E18"/>
    <w:rsid w:val="00F50E67"/>
    <w:rsid w:val="00F5129E"/>
    <w:rsid w:val="00F51455"/>
    <w:rsid w:val="00F51649"/>
    <w:rsid w:val="00F5194E"/>
    <w:rsid w:val="00F51ED5"/>
    <w:rsid w:val="00F5232B"/>
    <w:rsid w:val="00F524BA"/>
    <w:rsid w:val="00F52743"/>
    <w:rsid w:val="00F52B63"/>
    <w:rsid w:val="00F52F6B"/>
    <w:rsid w:val="00F54869"/>
    <w:rsid w:val="00F55DD5"/>
    <w:rsid w:val="00F56341"/>
    <w:rsid w:val="00F56E69"/>
    <w:rsid w:val="00F57080"/>
    <w:rsid w:val="00F57252"/>
    <w:rsid w:val="00F57BFE"/>
    <w:rsid w:val="00F600FB"/>
    <w:rsid w:val="00F60306"/>
    <w:rsid w:val="00F6043E"/>
    <w:rsid w:val="00F616AC"/>
    <w:rsid w:val="00F619E2"/>
    <w:rsid w:val="00F62020"/>
    <w:rsid w:val="00F62D1E"/>
    <w:rsid w:val="00F62D33"/>
    <w:rsid w:val="00F62E60"/>
    <w:rsid w:val="00F63FD8"/>
    <w:rsid w:val="00F650EC"/>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D72"/>
    <w:rsid w:val="00F814ED"/>
    <w:rsid w:val="00F819AA"/>
    <w:rsid w:val="00F8214D"/>
    <w:rsid w:val="00F8227E"/>
    <w:rsid w:val="00F8328D"/>
    <w:rsid w:val="00F836BC"/>
    <w:rsid w:val="00F83BEB"/>
    <w:rsid w:val="00F83CCB"/>
    <w:rsid w:val="00F84CDC"/>
    <w:rsid w:val="00F8521D"/>
    <w:rsid w:val="00F854DB"/>
    <w:rsid w:val="00F85AE2"/>
    <w:rsid w:val="00F85EB6"/>
    <w:rsid w:val="00F86744"/>
    <w:rsid w:val="00F87266"/>
    <w:rsid w:val="00F872D2"/>
    <w:rsid w:val="00F87847"/>
    <w:rsid w:val="00F87C2E"/>
    <w:rsid w:val="00F87FE9"/>
    <w:rsid w:val="00F903ED"/>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7BF"/>
    <w:rsid w:val="00FA77B1"/>
    <w:rsid w:val="00FA7A67"/>
    <w:rsid w:val="00FB061A"/>
    <w:rsid w:val="00FB08FA"/>
    <w:rsid w:val="00FB15C4"/>
    <w:rsid w:val="00FB2141"/>
    <w:rsid w:val="00FB365A"/>
    <w:rsid w:val="00FB3822"/>
    <w:rsid w:val="00FB386E"/>
    <w:rsid w:val="00FB3BA6"/>
    <w:rsid w:val="00FB4534"/>
    <w:rsid w:val="00FB4690"/>
    <w:rsid w:val="00FB49C5"/>
    <w:rsid w:val="00FB4AD7"/>
    <w:rsid w:val="00FB4C91"/>
    <w:rsid w:val="00FB5176"/>
    <w:rsid w:val="00FB52F5"/>
    <w:rsid w:val="00FB571D"/>
    <w:rsid w:val="00FB61FB"/>
    <w:rsid w:val="00FB6357"/>
    <w:rsid w:val="00FB7615"/>
    <w:rsid w:val="00FB7C88"/>
    <w:rsid w:val="00FC08D9"/>
    <w:rsid w:val="00FC1E78"/>
    <w:rsid w:val="00FC278F"/>
    <w:rsid w:val="00FC2C2C"/>
    <w:rsid w:val="00FC2E37"/>
    <w:rsid w:val="00FC4A8B"/>
    <w:rsid w:val="00FC4D86"/>
    <w:rsid w:val="00FC5576"/>
    <w:rsid w:val="00FC61D9"/>
    <w:rsid w:val="00FC6568"/>
    <w:rsid w:val="00FC7186"/>
    <w:rsid w:val="00FC7CA4"/>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E0027"/>
    <w:rsid w:val="00FE04A3"/>
    <w:rsid w:val="00FE05A8"/>
    <w:rsid w:val="00FE070B"/>
    <w:rsid w:val="00FE0943"/>
    <w:rsid w:val="00FE0B0E"/>
    <w:rsid w:val="00FE102C"/>
    <w:rsid w:val="00FE160A"/>
    <w:rsid w:val="00FE27E6"/>
    <w:rsid w:val="00FE282A"/>
    <w:rsid w:val="00FE3780"/>
    <w:rsid w:val="00FE415F"/>
    <w:rsid w:val="00FE449D"/>
    <w:rsid w:val="00FE4F0B"/>
    <w:rsid w:val="00FE571C"/>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769-00-00bd-ieee-802-11bd-october-2021-tc-meeting-minutesminut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544-00-00bd-tgbd-september-interim-2021-teleconference-minut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1-1296-06-00bd-tgbd-lb251-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2204</Words>
  <Characters>12563</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Tuesday 9 November 2021 @ 9:00-11:00 am ET	</vt:lpstr>
      <vt:lpstr>    Opening (IEEE 802.11-21/1623r1)</vt:lpstr>
      <vt:lpstr>    Agenda (IEEE 802. 11-21/1623r1)</vt:lpstr>
      <vt:lpstr>    Approval of TGbd meeting minutes</vt:lpstr>
      <vt:lpstr>    Tech Editor report (11-19/2045r14)</vt:lpstr>
      <vt:lpstr>    11-21/1482r1, D2.0 CR clause 6 and 11 related to DMG and MLME, Hiroyuki Motozuka</vt:lpstr>
      <vt:lpstr>    11-21/1796r0, LB254 Comment Resolution for 11bd D2.0 Clause 32.3, Miguel Lopez (</vt:lpstr>
      <vt:lpstr>    11-21/1790r0, LB254 Comment Resolution for 11bd D2.0 Clause 31.4 and 32, Stephan</vt:lpstr>
      <vt:lpstr>    11-21/1800r1, LB254 Comment Resolution for 11bd D2.0 Clause 4, Stephan Sand (DLR</vt:lpstr>
      <vt:lpstr>    Closing</vt:lpstr>
      <vt:lpstr>Wednesday 10 November 2021 @ 11:15 am -13:15 pm ET	</vt:lpstr>
      <vt:lpstr>    Opening (IEEE 802.11-21/1623r3)</vt:lpstr>
      <vt:lpstr>    Agenda (IEEE 802. 11-21/1623r3)</vt:lpstr>
      <vt:lpstr>    SP for 11-21/1482r3, D2.0 CR clause 6 and 11 related to DMG and MLME, Hiroyuki M</vt:lpstr>
      <vt:lpstr>    SP for 11-21/1796r1, LB254 Comment Resolution for 11bd D2.0 Clause 32.3, Miguel </vt:lpstr>
      <vt:lpstr>    SP for 11-21/1790r1, LB254 Comment Resolution for 11bd D2.0 Clause 31.4 and 32, </vt:lpstr>
      <vt:lpstr>    11-21/1800r1, LB254 Comment Resolution for 11bd D2.0 Clause 4, Stephan Sand (DLR</vt:lpstr>
      <vt:lpstr>    SP for 11-21/1800r2, LB254 Comment Resolution for 11bd D2.0 Clause 4, Stephan Sa</vt:lpstr>
      <vt:lpstr>    MDR review, Tech Editor</vt:lpstr>
      <vt:lpstr>    Closing</vt:lpstr>
      <vt:lpstr>Thursday 11 November 2021 @ 7 - 9 pm ET	</vt:lpstr>
      <vt:lpstr>    Opening (IEEE 802.11-21/1623r4)</vt:lpstr>
      <vt:lpstr>    Agenda (IEEE 802. 11-21/1623r4)</vt:lpstr>
      <vt:lpstr>    11-21/1435r2, Some clause 31.2 and clause 31.2.1 Comment Resolution for LB-254, </vt:lpstr>
      <vt:lpstr>    11-21/1434r2, Some clause B4 Comment Resolution for LB-254, Joseph Levy (InterDi</vt:lpstr>
      <vt:lpstr>    11-21/1826r0, Resolutions for CIDs 2126 and 2218 of LB-254, Joseph Levy (InterDi</vt:lpstr>
      <vt:lpstr>    SP for 11-21/1435r3, Some clause 31.2 and clause 31.2.1 Comment Resolution for L</vt:lpstr>
      <vt:lpstr>    SP for 11-21/1434r3, Some clause B4 Comment Resolution for LB-254, Joseph Levy (</vt:lpstr>
      <vt:lpstr>    SP for 11-21/1826r1, Resolutions for CIDs 2126 and 2218 of LB-254, Joseph Levy (</vt:lpstr>
      <vt:lpstr>    Closing</vt:lpstr>
      <vt:lpstr>Friday 12 November 2021 @ 9 - 11 am ET	</vt:lpstr>
      <vt:lpstr>    Opening (IEEE 802.11-21/1623r4)</vt:lpstr>
      <vt:lpstr>    Agenda (IEEE 802. 11-21/1623r4)</vt:lpstr>
      <vt:lpstr>    Update of resolution to CID 2055 and 2088, Tech Editor</vt:lpstr>
      <vt:lpstr>    11-21/1790r2, lb 254 comment resolution for 11bd D2.0 clause 31.4 and 32, Stepha</vt:lpstr>
      <vt:lpstr>    Motion #1 (approval of Comment Resolutions) </vt:lpstr>
      <vt:lpstr>    Motion #2 (Generation of D3.0 and recirculation)</vt:lpstr>
      <vt:lpstr>    Revisit Timeline</vt:lpstr>
      <vt:lpstr>    Future teleconference plan</vt:lpstr>
      <vt:lpstr>    Closing</vt:lpstr>
    </vt:vector>
  </TitlesOfParts>
  <Company>BlackBerry Limited</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219</cp:revision>
  <dcterms:created xsi:type="dcterms:W3CDTF">2021-11-08T19:54:00Z</dcterms:created>
  <dcterms:modified xsi:type="dcterms:W3CDTF">2021-11-13T01:52:00Z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