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5DE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340"/>
        <w:gridCol w:w="1890"/>
        <w:gridCol w:w="2268"/>
      </w:tblGrid>
      <w:tr w:rsidR="00CA09B2" w14:paraId="036604E3" w14:textId="77777777">
        <w:trPr>
          <w:trHeight w:val="485"/>
          <w:jc w:val="center"/>
        </w:trPr>
        <w:tc>
          <w:tcPr>
            <w:tcW w:w="9576" w:type="dxa"/>
            <w:gridSpan w:val="5"/>
            <w:vAlign w:val="center"/>
          </w:tcPr>
          <w:p w14:paraId="1C8708B7" w14:textId="23C30E87" w:rsidR="00CA09B2" w:rsidRDefault="005A327E">
            <w:pPr>
              <w:pStyle w:val="T2"/>
            </w:pPr>
            <w:r>
              <w:t>T</w:t>
            </w:r>
            <w:r w:rsidRPr="005A327E">
              <w:t>elecon Minutes for REVme - November Electronic Plenary</w:t>
            </w:r>
          </w:p>
        </w:tc>
      </w:tr>
      <w:tr w:rsidR="00CA09B2" w14:paraId="6454B7B8" w14:textId="77777777">
        <w:trPr>
          <w:trHeight w:val="359"/>
          <w:jc w:val="center"/>
        </w:trPr>
        <w:tc>
          <w:tcPr>
            <w:tcW w:w="9576" w:type="dxa"/>
            <w:gridSpan w:val="5"/>
            <w:vAlign w:val="center"/>
          </w:tcPr>
          <w:p w14:paraId="7BD638FA" w14:textId="1D0974B2" w:rsidR="00CA09B2" w:rsidRDefault="00CA09B2">
            <w:pPr>
              <w:pStyle w:val="T2"/>
              <w:ind w:left="0"/>
              <w:rPr>
                <w:sz w:val="20"/>
              </w:rPr>
            </w:pPr>
            <w:r>
              <w:rPr>
                <w:sz w:val="20"/>
              </w:rPr>
              <w:t>Date:</w:t>
            </w:r>
            <w:r>
              <w:rPr>
                <w:b w:val="0"/>
                <w:sz w:val="20"/>
              </w:rPr>
              <w:t xml:space="preserve">  </w:t>
            </w:r>
            <w:r w:rsidR="005A327E">
              <w:rPr>
                <w:b w:val="0"/>
                <w:sz w:val="20"/>
              </w:rPr>
              <w:t>2021</w:t>
            </w:r>
            <w:r>
              <w:rPr>
                <w:b w:val="0"/>
                <w:sz w:val="20"/>
              </w:rPr>
              <w:t>-</w:t>
            </w:r>
            <w:r w:rsidR="005A327E">
              <w:rPr>
                <w:b w:val="0"/>
                <w:sz w:val="20"/>
              </w:rPr>
              <w:t>11</w:t>
            </w:r>
            <w:r>
              <w:rPr>
                <w:b w:val="0"/>
                <w:sz w:val="20"/>
              </w:rPr>
              <w:t>-</w:t>
            </w:r>
            <w:r w:rsidR="00BE1FB2">
              <w:rPr>
                <w:b w:val="0"/>
                <w:sz w:val="20"/>
              </w:rPr>
              <w:t>1</w:t>
            </w:r>
            <w:r w:rsidR="00E216D9">
              <w:rPr>
                <w:b w:val="0"/>
                <w:sz w:val="20"/>
              </w:rPr>
              <w:t>5</w:t>
            </w:r>
          </w:p>
        </w:tc>
      </w:tr>
      <w:tr w:rsidR="00CA09B2" w14:paraId="5531E296" w14:textId="77777777">
        <w:trPr>
          <w:cantSplit/>
          <w:jc w:val="center"/>
        </w:trPr>
        <w:tc>
          <w:tcPr>
            <w:tcW w:w="9576" w:type="dxa"/>
            <w:gridSpan w:val="5"/>
            <w:vAlign w:val="center"/>
          </w:tcPr>
          <w:p w14:paraId="2118F313" w14:textId="77777777" w:rsidR="00CA09B2" w:rsidRDefault="00CA09B2">
            <w:pPr>
              <w:pStyle w:val="T2"/>
              <w:spacing w:after="0"/>
              <w:ind w:left="0" w:right="0"/>
              <w:jc w:val="left"/>
              <w:rPr>
                <w:sz w:val="20"/>
              </w:rPr>
            </w:pPr>
            <w:r>
              <w:rPr>
                <w:sz w:val="20"/>
              </w:rPr>
              <w:t>Author(s):</w:t>
            </w:r>
          </w:p>
        </w:tc>
      </w:tr>
      <w:tr w:rsidR="00CA09B2" w14:paraId="3048DC13" w14:textId="77777777" w:rsidTr="00F304CA">
        <w:trPr>
          <w:jc w:val="center"/>
        </w:trPr>
        <w:tc>
          <w:tcPr>
            <w:tcW w:w="1336" w:type="dxa"/>
            <w:vAlign w:val="center"/>
          </w:tcPr>
          <w:p w14:paraId="75CE87A7" w14:textId="77777777" w:rsidR="00CA09B2" w:rsidRDefault="00CA09B2" w:rsidP="00F304CA">
            <w:pPr>
              <w:pStyle w:val="T2"/>
              <w:spacing w:after="0"/>
              <w:ind w:left="0" w:right="0"/>
              <w:rPr>
                <w:sz w:val="20"/>
              </w:rPr>
            </w:pPr>
            <w:r>
              <w:rPr>
                <w:sz w:val="20"/>
              </w:rPr>
              <w:t>Name</w:t>
            </w:r>
          </w:p>
        </w:tc>
        <w:tc>
          <w:tcPr>
            <w:tcW w:w="1742" w:type="dxa"/>
            <w:vAlign w:val="center"/>
          </w:tcPr>
          <w:p w14:paraId="0F3718D8" w14:textId="77777777" w:rsidR="00CA09B2" w:rsidRDefault="0062440B" w:rsidP="00F304CA">
            <w:pPr>
              <w:pStyle w:val="T2"/>
              <w:spacing w:after="0"/>
              <w:ind w:left="0" w:right="0"/>
              <w:rPr>
                <w:sz w:val="20"/>
              </w:rPr>
            </w:pPr>
            <w:r>
              <w:rPr>
                <w:sz w:val="20"/>
              </w:rPr>
              <w:t>Affiliation</w:t>
            </w:r>
          </w:p>
        </w:tc>
        <w:tc>
          <w:tcPr>
            <w:tcW w:w="2340" w:type="dxa"/>
            <w:vAlign w:val="center"/>
          </w:tcPr>
          <w:p w14:paraId="4FC0BDA8" w14:textId="77777777" w:rsidR="00CA09B2" w:rsidRDefault="00CA09B2" w:rsidP="00F304CA">
            <w:pPr>
              <w:pStyle w:val="T2"/>
              <w:spacing w:after="0"/>
              <w:ind w:left="0" w:right="0"/>
              <w:rPr>
                <w:sz w:val="20"/>
              </w:rPr>
            </w:pPr>
            <w:r>
              <w:rPr>
                <w:sz w:val="20"/>
              </w:rPr>
              <w:t>Address</w:t>
            </w:r>
          </w:p>
        </w:tc>
        <w:tc>
          <w:tcPr>
            <w:tcW w:w="1890" w:type="dxa"/>
            <w:vAlign w:val="center"/>
          </w:tcPr>
          <w:p w14:paraId="3038AFCC" w14:textId="77777777" w:rsidR="00CA09B2" w:rsidRDefault="00CA09B2" w:rsidP="00F304CA">
            <w:pPr>
              <w:pStyle w:val="T2"/>
              <w:spacing w:after="0"/>
              <w:ind w:left="0" w:right="0"/>
              <w:rPr>
                <w:sz w:val="20"/>
              </w:rPr>
            </w:pPr>
            <w:r>
              <w:rPr>
                <w:sz w:val="20"/>
              </w:rPr>
              <w:t>Phone</w:t>
            </w:r>
          </w:p>
        </w:tc>
        <w:tc>
          <w:tcPr>
            <w:tcW w:w="2268" w:type="dxa"/>
            <w:vAlign w:val="center"/>
          </w:tcPr>
          <w:p w14:paraId="09BCEFD1" w14:textId="77777777" w:rsidR="00CA09B2" w:rsidRDefault="00CA09B2" w:rsidP="00F304CA">
            <w:pPr>
              <w:pStyle w:val="T2"/>
              <w:spacing w:after="0"/>
              <w:ind w:left="0" w:right="0"/>
              <w:rPr>
                <w:sz w:val="20"/>
              </w:rPr>
            </w:pPr>
            <w:r>
              <w:rPr>
                <w:sz w:val="20"/>
              </w:rPr>
              <w:t>email</w:t>
            </w:r>
          </w:p>
        </w:tc>
      </w:tr>
      <w:tr w:rsidR="00CA09B2" w14:paraId="29D85946" w14:textId="77777777" w:rsidTr="00F304CA">
        <w:trPr>
          <w:jc w:val="center"/>
        </w:trPr>
        <w:tc>
          <w:tcPr>
            <w:tcW w:w="1336" w:type="dxa"/>
            <w:vAlign w:val="center"/>
          </w:tcPr>
          <w:p w14:paraId="762F92C0" w14:textId="24BDB90C" w:rsidR="00CA09B2" w:rsidRPr="00F304CA" w:rsidRDefault="00C1045B">
            <w:pPr>
              <w:pStyle w:val="T2"/>
              <w:spacing w:after="0"/>
              <w:ind w:left="0" w:right="0"/>
              <w:rPr>
                <w:b w:val="0"/>
                <w:sz w:val="20"/>
              </w:rPr>
            </w:pPr>
            <w:r w:rsidRPr="00F304CA">
              <w:rPr>
                <w:b w:val="0"/>
                <w:sz w:val="20"/>
              </w:rPr>
              <w:t>Jon Rosdahl</w:t>
            </w:r>
          </w:p>
        </w:tc>
        <w:tc>
          <w:tcPr>
            <w:tcW w:w="1742" w:type="dxa"/>
            <w:vAlign w:val="center"/>
          </w:tcPr>
          <w:p w14:paraId="1A1DC564" w14:textId="0B911E09" w:rsidR="00CA09B2" w:rsidRPr="00F304CA" w:rsidRDefault="00C1045B">
            <w:pPr>
              <w:pStyle w:val="T2"/>
              <w:spacing w:after="0"/>
              <w:ind w:left="0" w:right="0"/>
              <w:rPr>
                <w:b w:val="0"/>
                <w:sz w:val="20"/>
              </w:rPr>
            </w:pPr>
            <w:r w:rsidRPr="00F304CA">
              <w:rPr>
                <w:b w:val="0"/>
                <w:sz w:val="20"/>
              </w:rPr>
              <w:t>Qualcomm Technology, Inc.</w:t>
            </w:r>
          </w:p>
        </w:tc>
        <w:tc>
          <w:tcPr>
            <w:tcW w:w="2340" w:type="dxa"/>
            <w:vAlign w:val="center"/>
          </w:tcPr>
          <w:p w14:paraId="0F422FFD" w14:textId="77777777" w:rsidR="00CA09B2" w:rsidRPr="00F304CA" w:rsidRDefault="00C1045B">
            <w:pPr>
              <w:pStyle w:val="T2"/>
              <w:spacing w:after="0"/>
              <w:ind w:left="0" w:right="0"/>
              <w:rPr>
                <w:b w:val="0"/>
                <w:sz w:val="20"/>
              </w:rPr>
            </w:pPr>
            <w:r w:rsidRPr="00F304CA">
              <w:rPr>
                <w:b w:val="0"/>
                <w:sz w:val="20"/>
              </w:rPr>
              <w:t>10871 N 5750 W</w:t>
            </w:r>
          </w:p>
          <w:p w14:paraId="032A47B4" w14:textId="39E8D8FB" w:rsidR="00C1045B" w:rsidRPr="00F304CA" w:rsidRDefault="00C1045B">
            <w:pPr>
              <w:pStyle w:val="T2"/>
              <w:spacing w:after="0"/>
              <w:ind w:left="0" w:right="0"/>
              <w:rPr>
                <w:b w:val="0"/>
                <w:sz w:val="20"/>
              </w:rPr>
            </w:pPr>
            <w:r w:rsidRPr="00F304CA">
              <w:rPr>
                <w:b w:val="0"/>
                <w:sz w:val="20"/>
              </w:rPr>
              <w:t>Highland, UT 84003</w:t>
            </w:r>
          </w:p>
        </w:tc>
        <w:tc>
          <w:tcPr>
            <w:tcW w:w="1890" w:type="dxa"/>
            <w:vAlign w:val="center"/>
          </w:tcPr>
          <w:p w14:paraId="080D649D" w14:textId="6B001212" w:rsidR="00CA09B2" w:rsidRPr="00F304CA" w:rsidRDefault="00C1045B">
            <w:pPr>
              <w:pStyle w:val="T2"/>
              <w:spacing w:after="0"/>
              <w:ind w:left="0" w:right="0"/>
              <w:rPr>
                <w:b w:val="0"/>
                <w:sz w:val="20"/>
              </w:rPr>
            </w:pPr>
            <w:r w:rsidRPr="00F304CA">
              <w:rPr>
                <w:b w:val="0"/>
                <w:sz w:val="20"/>
              </w:rPr>
              <w:t>+1-801-492-4023</w:t>
            </w:r>
          </w:p>
        </w:tc>
        <w:tc>
          <w:tcPr>
            <w:tcW w:w="2268" w:type="dxa"/>
            <w:vAlign w:val="center"/>
          </w:tcPr>
          <w:p w14:paraId="04D99290" w14:textId="754B49E6" w:rsidR="00CA09B2" w:rsidRPr="00F304CA" w:rsidRDefault="00C1045B">
            <w:pPr>
              <w:pStyle w:val="T2"/>
              <w:spacing w:after="0"/>
              <w:ind w:left="0" w:right="0"/>
              <w:rPr>
                <w:b w:val="0"/>
                <w:sz w:val="20"/>
              </w:rPr>
            </w:pPr>
            <w:r w:rsidRPr="00F304CA">
              <w:rPr>
                <w:b w:val="0"/>
                <w:sz w:val="20"/>
              </w:rPr>
              <w:t>jrosdahl @ ieee . org</w:t>
            </w:r>
          </w:p>
        </w:tc>
      </w:tr>
      <w:tr w:rsidR="00CA09B2" w14:paraId="1FE5CE53" w14:textId="77777777" w:rsidTr="00F304CA">
        <w:trPr>
          <w:jc w:val="center"/>
        </w:trPr>
        <w:tc>
          <w:tcPr>
            <w:tcW w:w="1336" w:type="dxa"/>
            <w:vAlign w:val="center"/>
          </w:tcPr>
          <w:p w14:paraId="6BE59B23" w14:textId="77777777" w:rsidR="00CA09B2" w:rsidRDefault="00CA09B2">
            <w:pPr>
              <w:pStyle w:val="T2"/>
              <w:spacing w:after="0"/>
              <w:ind w:left="0" w:right="0"/>
              <w:rPr>
                <w:b w:val="0"/>
                <w:sz w:val="20"/>
              </w:rPr>
            </w:pPr>
          </w:p>
        </w:tc>
        <w:tc>
          <w:tcPr>
            <w:tcW w:w="1742" w:type="dxa"/>
            <w:vAlign w:val="center"/>
          </w:tcPr>
          <w:p w14:paraId="627D7650" w14:textId="77777777" w:rsidR="00CA09B2" w:rsidRDefault="00CA09B2">
            <w:pPr>
              <w:pStyle w:val="T2"/>
              <w:spacing w:after="0"/>
              <w:ind w:left="0" w:right="0"/>
              <w:rPr>
                <w:b w:val="0"/>
                <w:sz w:val="20"/>
              </w:rPr>
            </w:pPr>
          </w:p>
        </w:tc>
        <w:tc>
          <w:tcPr>
            <w:tcW w:w="2340" w:type="dxa"/>
            <w:vAlign w:val="center"/>
          </w:tcPr>
          <w:p w14:paraId="0230CAC9" w14:textId="77777777" w:rsidR="00CA09B2" w:rsidRDefault="00CA09B2">
            <w:pPr>
              <w:pStyle w:val="T2"/>
              <w:spacing w:after="0"/>
              <w:ind w:left="0" w:right="0"/>
              <w:rPr>
                <w:b w:val="0"/>
                <w:sz w:val="20"/>
              </w:rPr>
            </w:pPr>
          </w:p>
        </w:tc>
        <w:tc>
          <w:tcPr>
            <w:tcW w:w="1890" w:type="dxa"/>
            <w:vAlign w:val="center"/>
          </w:tcPr>
          <w:p w14:paraId="24E02DD4" w14:textId="77777777" w:rsidR="00CA09B2" w:rsidRDefault="00CA09B2">
            <w:pPr>
              <w:pStyle w:val="T2"/>
              <w:spacing w:after="0"/>
              <w:ind w:left="0" w:right="0"/>
              <w:rPr>
                <w:b w:val="0"/>
                <w:sz w:val="20"/>
              </w:rPr>
            </w:pPr>
          </w:p>
        </w:tc>
        <w:tc>
          <w:tcPr>
            <w:tcW w:w="2268" w:type="dxa"/>
            <w:vAlign w:val="center"/>
          </w:tcPr>
          <w:p w14:paraId="474AE952" w14:textId="77777777" w:rsidR="00CA09B2" w:rsidRDefault="00CA09B2">
            <w:pPr>
              <w:pStyle w:val="T2"/>
              <w:spacing w:after="0"/>
              <w:ind w:left="0" w:right="0"/>
              <w:rPr>
                <w:b w:val="0"/>
                <w:sz w:val="16"/>
              </w:rPr>
            </w:pPr>
          </w:p>
        </w:tc>
      </w:tr>
    </w:tbl>
    <w:p w14:paraId="4E291055" w14:textId="77777777" w:rsidR="00CA09B2" w:rsidRDefault="00E216D9">
      <w:pPr>
        <w:pStyle w:val="T1"/>
        <w:spacing w:after="120"/>
        <w:rPr>
          <w:sz w:val="22"/>
        </w:rPr>
      </w:pPr>
      <w:r>
        <w:rPr>
          <w:noProof/>
        </w:rPr>
        <w:pict w14:anchorId="0EF17C30">
          <v:shapetype id="_x0000_t202" coordsize="21600,21600" o:spt="202" path="m,l,21600r21600,l21600,xe">
            <v:stroke joinstyle="miter"/>
            <v:path gradientshapeok="t" o:connecttype="rect"/>
          </v:shapetype>
          <v:shape id="_x0000_s1027" type="#_x0000_t202" style="position:absolute;left:0;text-align:left;margin-left:-4.95pt;margin-top:16.2pt;width:468pt;height:380.5pt;z-index:251658240;mso-position-horizontal-relative:text;mso-position-vertical-relative:text" o:allowincell="f" stroked="f">
            <v:textbox style="mso-next-textbox:#_x0000_s1027">
              <w:txbxContent>
                <w:p w14:paraId="64153579" w14:textId="77777777" w:rsidR="0029020B" w:rsidRDefault="0029020B">
                  <w:pPr>
                    <w:pStyle w:val="T1"/>
                    <w:spacing w:after="120"/>
                  </w:pPr>
                  <w:r>
                    <w:t>Abstract</w:t>
                  </w:r>
                </w:p>
                <w:p w14:paraId="1CB15E24" w14:textId="3C8CCF2D" w:rsidR="0029020B" w:rsidRDefault="005A327E" w:rsidP="005A327E">
                  <w:pPr>
                    <w:jc w:val="both"/>
                    <w:rPr>
                      <w:rFonts w:ascii="Verdana" w:hAnsi="Verdana"/>
                      <w:color w:val="000000"/>
                      <w:szCs w:val="22"/>
                      <w:shd w:val="clear" w:color="auto" w:fill="FFFFFF"/>
                    </w:rPr>
                  </w:pPr>
                  <w:r w:rsidRPr="00F304CA">
                    <w:rPr>
                      <w:rFonts w:ascii="Verdana" w:hAnsi="Verdana"/>
                      <w:color w:val="000000"/>
                      <w:szCs w:val="22"/>
                      <w:shd w:val="clear" w:color="auto" w:fill="FFFFFF"/>
                    </w:rPr>
                    <w:t xml:space="preserve">This file </w:t>
                  </w:r>
                  <w:r w:rsidR="00D1124B">
                    <w:rPr>
                      <w:rFonts w:ascii="Verdana" w:hAnsi="Verdana"/>
                      <w:color w:val="000000"/>
                      <w:szCs w:val="22"/>
                      <w:shd w:val="clear" w:color="auto" w:fill="FFFFFF"/>
                    </w:rPr>
                    <w:t xml:space="preserve">has the </w:t>
                  </w:r>
                  <w:r w:rsidRPr="00F304CA">
                    <w:rPr>
                      <w:rFonts w:ascii="Verdana" w:hAnsi="Verdana"/>
                      <w:color w:val="000000"/>
                      <w:szCs w:val="22"/>
                      <w:shd w:val="clear" w:color="auto" w:fill="FFFFFF"/>
                    </w:rPr>
                    <w:t xml:space="preserve">Telecon Minutes for REVme </w:t>
                  </w:r>
                  <w:r w:rsidR="00D1124B">
                    <w:rPr>
                      <w:rFonts w:ascii="Verdana" w:hAnsi="Verdana"/>
                      <w:color w:val="000000"/>
                      <w:szCs w:val="22"/>
                      <w:shd w:val="clear" w:color="auto" w:fill="FFFFFF"/>
                    </w:rPr>
                    <w:t>during the 2021 November IEEE 802</w:t>
                  </w:r>
                  <w:r w:rsidRPr="00F304CA">
                    <w:rPr>
                      <w:rFonts w:ascii="Verdana" w:hAnsi="Verdana"/>
                      <w:color w:val="000000"/>
                      <w:szCs w:val="22"/>
                      <w:shd w:val="clear" w:color="auto" w:fill="FFFFFF"/>
                    </w:rPr>
                    <w:t xml:space="preserve"> Electronic Plenary</w:t>
                  </w:r>
                  <w:r w:rsidR="00D1124B">
                    <w:rPr>
                      <w:rFonts w:ascii="Verdana" w:hAnsi="Verdana"/>
                      <w:color w:val="000000"/>
                      <w:szCs w:val="22"/>
                      <w:shd w:val="clear" w:color="auto" w:fill="FFFFFF"/>
                    </w:rPr>
                    <w:t>.</w:t>
                  </w:r>
                </w:p>
                <w:p w14:paraId="00F4CAAB" w14:textId="4A0FA304" w:rsidR="00D1124B" w:rsidRDefault="00D1124B" w:rsidP="005A327E">
                  <w:pPr>
                    <w:jc w:val="both"/>
                    <w:rPr>
                      <w:rFonts w:ascii="Verdana" w:hAnsi="Verdana"/>
                      <w:color w:val="000000"/>
                      <w:szCs w:val="22"/>
                      <w:shd w:val="clear" w:color="auto" w:fill="FFFFFF"/>
                    </w:rPr>
                  </w:pPr>
                </w:p>
                <w:p w14:paraId="54EDA054" w14:textId="2D25DC83" w:rsidR="00D1124B" w:rsidRDefault="00D1124B" w:rsidP="005A327E">
                  <w:pPr>
                    <w:jc w:val="both"/>
                    <w:rPr>
                      <w:rFonts w:ascii="Verdana" w:hAnsi="Verdana"/>
                      <w:color w:val="000000"/>
                      <w:szCs w:val="22"/>
                      <w:shd w:val="clear" w:color="auto" w:fill="FFFFFF"/>
                    </w:rPr>
                  </w:pPr>
                  <w:r>
                    <w:rPr>
                      <w:rFonts w:ascii="Verdana" w:hAnsi="Verdana"/>
                      <w:color w:val="000000"/>
                      <w:szCs w:val="22"/>
                      <w:shd w:val="clear" w:color="auto" w:fill="FFFFFF"/>
                    </w:rPr>
                    <w:t xml:space="preserve">R0: Nov </w:t>
                  </w:r>
                  <w:r w:rsidR="00AA1625">
                    <w:rPr>
                      <w:rFonts w:ascii="Verdana" w:hAnsi="Verdana"/>
                      <w:color w:val="000000"/>
                      <w:szCs w:val="22"/>
                      <w:shd w:val="clear" w:color="auto" w:fill="FFFFFF"/>
                    </w:rPr>
                    <w:t>9 Telecon</w:t>
                  </w:r>
                  <w:r w:rsidR="0015193A">
                    <w:rPr>
                      <w:rFonts w:ascii="Verdana" w:hAnsi="Verdana"/>
                      <w:color w:val="000000"/>
                      <w:szCs w:val="22"/>
                      <w:shd w:val="clear" w:color="auto" w:fill="FFFFFF"/>
                    </w:rPr>
                    <w:t xml:space="preserve"> Minutes </w:t>
                  </w:r>
                </w:p>
                <w:p w14:paraId="509DABFF" w14:textId="208946C3" w:rsidR="0015193A" w:rsidRDefault="0015193A" w:rsidP="005A327E">
                  <w:pPr>
                    <w:jc w:val="both"/>
                    <w:rPr>
                      <w:rFonts w:ascii="Verdana" w:hAnsi="Verdana"/>
                      <w:color w:val="000000"/>
                      <w:szCs w:val="22"/>
                      <w:shd w:val="clear" w:color="auto" w:fill="FFFFFF"/>
                    </w:rPr>
                  </w:pPr>
                  <w:r>
                    <w:rPr>
                      <w:rFonts w:ascii="Verdana" w:hAnsi="Verdana"/>
                      <w:color w:val="000000"/>
                      <w:szCs w:val="22"/>
                      <w:shd w:val="clear" w:color="auto" w:fill="FFFFFF"/>
                    </w:rPr>
                    <w:t>R1: Nov 10 Telecon Minutes Added.</w:t>
                  </w:r>
                </w:p>
                <w:p w14:paraId="4D6C7105" w14:textId="07E8002B" w:rsidR="00AA1625" w:rsidRDefault="00AA1625" w:rsidP="005A327E">
                  <w:pPr>
                    <w:jc w:val="both"/>
                    <w:rPr>
                      <w:rFonts w:ascii="Verdana" w:hAnsi="Verdana"/>
                      <w:color w:val="000000"/>
                      <w:szCs w:val="22"/>
                      <w:shd w:val="clear" w:color="auto" w:fill="FFFFFF"/>
                    </w:rPr>
                  </w:pPr>
                  <w:r>
                    <w:rPr>
                      <w:rFonts w:ascii="Verdana" w:hAnsi="Verdana"/>
                      <w:color w:val="000000"/>
                      <w:szCs w:val="22"/>
                      <w:shd w:val="clear" w:color="auto" w:fill="FFFFFF"/>
                    </w:rPr>
                    <w:t xml:space="preserve">R2: Nov 11 Telecon Minutes </w:t>
                  </w:r>
                  <w:r w:rsidR="005167F1">
                    <w:rPr>
                      <w:rFonts w:ascii="Verdana" w:hAnsi="Verdana"/>
                      <w:color w:val="000000"/>
                      <w:szCs w:val="22"/>
                      <w:shd w:val="clear" w:color="auto" w:fill="FFFFFF"/>
                    </w:rPr>
                    <w:t>A</w:t>
                  </w:r>
                  <w:r>
                    <w:rPr>
                      <w:rFonts w:ascii="Verdana" w:hAnsi="Verdana"/>
                      <w:color w:val="000000"/>
                      <w:szCs w:val="22"/>
                      <w:shd w:val="clear" w:color="auto" w:fill="FFFFFF"/>
                    </w:rPr>
                    <w:t>dded.</w:t>
                  </w:r>
                </w:p>
                <w:p w14:paraId="7BB7854F" w14:textId="32FCBF9F" w:rsidR="005167F1" w:rsidRDefault="005167F1" w:rsidP="005A327E">
                  <w:pPr>
                    <w:jc w:val="both"/>
                    <w:rPr>
                      <w:rFonts w:ascii="Verdana" w:hAnsi="Verdana"/>
                      <w:color w:val="000000"/>
                      <w:szCs w:val="22"/>
                      <w:shd w:val="clear" w:color="auto" w:fill="FFFFFF"/>
                    </w:rPr>
                  </w:pPr>
                  <w:r>
                    <w:rPr>
                      <w:rFonts w:ascii="Verdana" w:hAnsi="Verdana"/>
                      <w:color w:val="000000"/>
                      <w:szCs w:val="22"/>
                      <w:shd w:val="clear" w:color="auto" w:fill="FFFFFF"/>
                    </w:rPr>
                    <w:t>R3: Nov 12 Telecon Minutes Added.</w:t>
                  </w:r>
                </w:p>
                <w:p w14:paraId="491D6605" w14:textId="07DFA377" w:rsidR="00E85F83" w:rsidRDefault="00E85F83" w:rsidP="005A327E">
                  <w:pPr>
                    <w:jc w:val="both"/>
                    <w:rPr>
                      <w:rFonts w:ascii="Verdana" w:hAnsi="Verdana"/>
                      <w:color w:val="000000"/>
                      <w:szCs w:val="22"/>
                      <w:shd w:val="clear" w:color="auto" w:fill="FFFFFF"/>
                    </w:rPr>
                  </w:pPr>
                </w:p>
                <w:p w14:paraId="7F8A094E" w14:textId="6DF67216" w:rsidR="00E85F83" w:rsidRDefault="00E85F83" w:rsidP="005A327E">
                  <w:pPr>
                    <w:jc w:val="both"/>
                    <w:rPr>
                      <w:rFonts w:ascii="Verdana" w:hAnsi="Verdana"/>
                      <w:color w:val="000000"/>
                      <w:szCs w:val="22"/>
                      <w:shd w:val="clear" w:color="auto" w:fill="FFFFFF"/>
                    </w:rPr>
                  </w:pPr>
                  <w:r w:rsidRPr="002029CC">
                    <w:rPr>
                      <w:rFonts w:ascii="Verdana" w:hAnsi="Verdana"/>
                      <w:color w:val="000000"/>
                      <w:szCs w:val="22"/>
                      <w:highlight w:val="yellow"/>
                      <w:shd w:val="clear" w:color="auto" w:fill="FFFFFF"/>
                    </w:rPr>
                    <w:t>ACTION ITEMS:</w:t>
                  </w:r>
                </w:p>
                <w:p w14:paraId="30EEB98D" w14:textId="43868B2F" w:rsidR="00E85F83" w:rsidRDefault="00AB3E27" w:rsidP="00AB3E27">
                  <w:pPr>
                    <w:pStyle w:val="ListParagraph"/>
                    <w:ind w:left="0"/>
                  </w:pPr>
                  <w:r w:rsidRPr="00AB3E27">
                    <w:t xml:space="preserve">1.8.11.9 </w:t>
                  </w:r>
                  <w:r w:rsidR="00E85F83" w:rsidRPr="002029CC">
                    <w:rPr>
                      <w:highlight w:val="yellow"/>
                    </w:rPr>
                    <w:t>ACTION ITEM #1</w:t>
                  </w:r>
                  <w:r w:rsidR="00E85F83">
                    <w:t>: Stephen MCCAAN will send details of CID 359 (MAC) to the reflector for more offline discussion.</w:t>
                  </w:r>
                </w:p>
                <w:p w14:paraId="0996040A" w14:textId="1EDD37FC" w:rsidR="0039002C" w:rsidRDefault="0039002C" w:rsidP="0039002C">
                  <w:pPr>
                    <w:pStyle w:val="ListParagraph"/>
                    <w:ind w:left="0"/>
                  </w:pPr>
                  <w:r w:rsidRPr="0039002C">
                    <w:t>2.7.2.16</w:t>
                  </w:r>
                  <w:r>
                    <w:rPr>
                      <w:highlight w:val="yellow"/>
                    </w:rPr>
                    <w:t xml:space="preserve"> </w:t>
                  </w:r>
                  <w:r w:rsidRPr="00DA14CF">
                    <w:rPr>
                      <w:highlight w:val="yellow"/>
                    </w:rPr>
                    <w:t>ACTION ITEM #</w:t>
                  </w:r>
                  <w:r>
                    <w:rPr>
                      <w:highlight w:val="yellow"/>
                    </w:rPr>
                    <w:t>2</w:t>
                  </w:r>
                  <w:r w:rsidRPr="00DA14CF">
                    <w:rPr>
                      <w:highlight w:val="yellow"/>
                    </w:rPr>
                    <w:t>:</w:t>
                  </w:r>
                  <w:r>
                    <w:t xml:space="preserve"> Joseph Levey to update 11-21/1716r1 and post to mentor.</w:t>
                  </w:r>
                </w:p>
                <w:p w14:paraId="3769BEF8" w14:textId="36ED6B8C" w:rsidR="00E85F83" w:rsidRDefault="00E233BF" w:rsidP="005A327E">
                  <w:pPr>
                    <w:jc w:val="both"/>
                  </w:pPr>
                  <w:r w:rsidRPr="00E233BF">
                    <w:t xml:space="preserve">2.8.4.7 </w:t>
                  </w:r>
                  <w:r w:rsidR="00E85F83" w:rsidRPr="00564C0F">
                    <w:rPr>
                      <w:highlight w:val="yellow"/>
                    </w:rPr>
                    <w:t>ACTION ITEM #</w:t>
                  </w:r>
                  <w:r>
                    <w:rPr>
                      <w:highlight w:val="yellow"/>
                    </w:rPr>
                    <w:t>3</w:t>
                  </w:r>
                  <w:r w:rsidR="00E85F83" w:rsidRPr="00564C0F">
                    <w:rPr>
                      <w:highlight w:val="yellow"/>
                    </w:rPr>
                    <w:t>:</w:t>
                  </w:r>
                  <w:r w:rsidR="00E85F83">
                    <w:t xml:space="preserve"> Michael MONTEMURRO to contact Menzo WENTINK to review CID 253 resolution</w:t>
                  </w:r>
                </w:p>
                <w:p w14:paraId="35DF3367" w14:textId="0093287B" w:rsidR="00145567" w:rsidRPr="00916C8C" w:rsidRDefault="00145567" w:rsidP="00C47586">
                  <w:pPr>
                    <w:pStyle w:val="ListParagraph"/>
                    <w:numPr>
                      <w:ilvl w:val="2"/>
                      <w:numId w:val="21"/>
                    </w:numPr>
                  </w:pPr>
                  <w:r w:rsidRPr="00E87FED">
                    <w:rPr>
                      <w:highlight w:val="yellow"/>
                    </w:rPr>
                    <w:t>ACTION ITEM #4:</w:t>
                  </w:r>
                  <w:r>
                    <w:t xml:space="preserve"> Jerome HENRY to send email to the reflector to note withdrawal of CID 90.  </w:t>
                  </w:r>
                  <w:r w:rsidR="00F97FBC" w:rsidRPr="00D827D9">
                    <w:rPr>
                      <w:i/>
                      <w:iCs/>
                    </w:rPr>
                    <w:t>(Note this action item</w:t>
                  </w:r>
                  <w:r w:rsidR="00F97FBC">
                    <w:rPr>
                      <w:i/>
                      <w:iCs/>
                    </w:rPr>
                    <w:t xml:space="preserve"> ha</w:t>
                  </w:r>
                  <w:r w:rsidR="00F97FBC" w:rsidRPr="00D827D9">
                    <w:rPr>
                      <w:i/>
                      <w:iCs/>
                    </w:rPr>
                    <w:t xml:space="preserve">s </w:t>
                  </w:r>
                  <w:r w:rsidR="00F97FBC">
                    <w:rPr>
                      <w:i/>
                      <w:iCs/>
                    </w:rPr>
                    <w:t xml:space="preserve">been </w:t>
                  </w:r>
                  <w:r w:rsidR="00F97FBC" w:rsidRPr="00D827D9">
                    <w:rPr>
                      <w:i/>
                      <w:iCs/>
                    </w:rPr>
                    <w:t>complete</w:t>
                  </w:r>
                  <w:r w:rsidR="00F97FBC">
                    <w:rPr>
                      <w:i/>
                      <w:iCs/>
                    </w:rPr>
                    <w:t>d</w:t>
                  </w:r>
                  <w:r w:rsidR="00F97FBC" w:rsidRPr="00D827D9">
                    <w:rPr>
                      <w:i/>
                      <w:iCs/>
                    </w:rPr>
                    <w:t>).</w:t>
                  </w:r>
                </w:p>
                <w:p w14:paraId="198B6FC7" w14:textId="7FD81BE0" w:rsidR="00916C8C" w:rsidRDefault="00916C8C" w:rsidP="00B2480D">
                  <w:pPr>
                    <w:pStyle w:val="ListParagraph"/>
                    <w:numPr>
                      <w:ilvl w:val="3"/>
                      <w:numId w:val="22"/>
                    </w:numPr>
                  </w:pPr>
                  <w:r w:rsidRPr="00A77CE3">
                    <w:rPr>
                      <w:highlight w:val="yellow"/>
                    </w:rPr>
                    <w:t>ACTION ITEM #5:</w:t>
                  </w:r>
                  <w:r>
                    <w:t xml:space="preserve"> Brian HART to send email to the reflector to note withdrawal of CID 13.</w:t>
                  </w:r>
                </w:p>
                <w:p w14:paraId="7A546973" w14:textId="1E302F2B" w:rsidR="00627367" w:rsidRDefault="00B2480D" w:rsidP="00627367">
                  <w:pPr>
                    <w:pStyle w:val="ListParagraph"/>
                    <w:ind w:left="0"/>
                  </w:pPr>
                  <w:r w:rsidRPr="00B2480D">
                    <w:t xml:space="preserve">3.11.3.4 </w:t>
                  </w:r>
                  <w:r w:rsidR="00627367" w:rsidRPr="00A77CE3">
                    <w:rPr>
                      <w:highlight w:val="yellow"/>
                    </w:rPr>
                    <w:t xml:space="preserve">ACTION ITEM </w:t>
                  </w:r>
                  <w:r w:rsidR="00627367">
                    <w:rPr>
                      <w:highlight w:val="yellow"/>
                    </w:rPr>
                    <w:t>#</w:t>
                  </w:r>
                  <w:r w:rsidR="00627367" w:rsidRPr="00A77CE3">
                    <w:rPr>
                      <w:highlight w:val="yellow"/>
                    </w:rPr>
                    <w:t>6:</w:t>
                  </w:r>
                  <w:r w:rsidR="00627367">
                    <w:t xml:space="preserve"> KAZ SAKODA to work with Mark RISON on list of editorial changes to 11-21/773r1 and produce 11-21/1773r2 for completing the resolution.</w:t>
                  </w:r>
                </w:p>
                <w:p w14:paraId="23094AD2" w14:textId="411FE79A" w:rsidR="00B2480D" w:rsidRDefault="00C76A4A" w:rsidP="00C76A4A">
                  <w:pPr>
                    <w:pStyle w:val="ListParagraph"/>
                    <w:numPr>
                      <w:ilvl w:val="3"/>
                      <w:numId w:val="23"/>
                    </w:numPr>
                  </w:pPr>
                  <w:r>
                    <w:rPr>
                      <w:highlight w:val="yellow"/>
                    </w:rPr>
                    <w:t xml:space="preserve"> </w:t>
                  </w:r>
                  <w:r w:rsidR="00B2480D" w:rsidRPr="00A77CE3">
                    <w:rPr>
                      <w:highlight w:val="yellow"/>
                    </w:rPr>
                    <w:t>ACTION ITEM #</w:t>
                  </w:r>
                  <w:r w:rsidR="00B2480D">
                    <w:rPr>
                      <w:highlight w:val="yellow"/>
                    </w:rPr>
                    <w:t>7</w:t>
                  </w:r>
                  <w:r w:rsidR="00B2480D" w:rsidRPr="00A77CE3">
                    <w:rPr>
                      <w:highlight w:val="yellow"/>
                    </w:rPr>
                    <w:t>:</w:t>
                  </w:r>
                  <w:r w:rsidR="00B2480D">
                    <w:t xml:space="preserve"> Dave GOODALL to send email to the reflector to note withdrawal of CID 45.</w:t>
                  </w:r>
                  <w:r w:rsidR="00F97FBC" w:rsidRPr="00F97FBC">
                    <w:rPr>
                      <w:i/>
                      <w:iCs/>
                    </w:rPr>
                    <w:t xml:space="preserve"> </w:t>
                  </w:r>
                  <w:r w:rsidR="00F97FBC" w:rsidRPr="00D827D9">
                    <w:rPr>
                      <w:i/>
                      <w:iCs/>
                    </w:rPr>
                    <w:t>(Note this action item</w:t>
                  </w:r>
                  <w:r w:rsidR="00F97FBC">
                    <w:rPr>
                      <w:i/>
                      <w:iCs/>
                    </w:rPr>
                    <w:t xml:space="preserve"> ha</w:t>
                  </w:r>
                  <w:r w:rsidR="00F97FBC" w:rsidRPr="00D827D9">
                    <w:rPr>
                      <w:i/>
                      <w:iCs/>
                    </w:rPr>
                    <w:t xml:space="preserve">s </w:t>
                  </w:r>
                  <w:r w:rsidR="00F97FBC">
                    <w:rPr>
                      <w:i/>
                      <w:iCs/>
                    </w:rPr>
                    <w:t xml:space="preserve">been </w:t>
                  </w:r>
                  <w:r w:rsidR="00F97FBC" w:rsidRPr="00D827D9">
                    <w:rPr>
                      <w:i/>
                      <w:iCs/>
                    </w:rPr>
                    <w:t>complete</w:t>
                  </w:r>
                  <w:r w:rsidR="00F97FBC">
                    <w:rPr>
                      <w:i/>
                      <w:iCs/>
                    </w:rPr>
                    <w:t>d</w:t>
                  </w:r>
                  <w:r w:rsidR="00F97FBC" w:rsidRPr="00D827D9">
                    <w:rPr>
                      <w:i/>
                      <w:iCs/>
                    </w:rPr>
                    <w:t>).</w:t>
                  </w:r>
                </w:p>
                <w:p w14:paraId="227D27B8" w14:textId="5FB64B9D" w:rsidR="00C76A4A" w:rsidRDefault="001267BC" w:rsidP="00C76A4A">
                  <w:pPr>
                    <w:pStyle w:val="ListParagraph"/>
                    <w:ind w:left="0"/>
                  </w:pPr>
                  <w:r w:rsidRPr="001267BC">
                    <w:t xml:space="preserve">3.13.3.5 </w:t>
                  </w:r>
                  <w:r w:rsidR="00C76A4A" w:rsidRPr="00A77CE3">
                    <w:rPr>
                      <w:highlight w:val="yellow"/>
                    </w:rPr>
                    <w:t>ACTION ITEM #</w:t>
                  </w:r>
                  <w:r w:rsidR="00C76A4A">
                    <w:rPr>
                      <w:highlight w:val="yellow"/>
                    </w:rPr>
                    <w:t>8</w:t>
                  </w:r>
                  <w:r w:rsidR="00C76A4A" w:rsidRPr="00A77CE3">
                    <w:rPr>
                      <w:highlight w:val="yellow"/>
                    </w:rPr>
                    <w:t>:</w:t>
                  </w:r>
                  <w:r w:rsidR="00C76A4A">
                    <w:t xml:space="preserve"> Dave GOODALL to send email to the reflector to note withdrawal of CID 43.</w:t>
                  </w:r>
                  <w:r w:rsidR="00F97FBC" w:rsidRPr="00F97FBC">
                    <w:rPr>
                      <w:i/>
                      <w:iCs/>
                    </w:rPr>
                    <w:t xml:space="preserve"> </w:t>
                  </w:r>
                  <w:r w:rsidR="00F97FBC" w:rsidRPr="00D827D9">
                    <w:rPr>
                      <w:i/>
                      <w:iCs/>
                    </w:rPr>
                    <w:t>(Note this action item</w:t>
                  </w:r>
                  <w:r w:rsidR="00F97FBC">
                    <w:rPr>
                      <w:i/>
                      <w:iCs/>
                    </w:rPr>
                    <w:t xml:space="preserve"> ha</w:t>
                  </w:r>
                  <w:r w:rsidR="00F97FBC" w:rsidRPr="00D827D9">
                    <w:rPr>
                      <w:i/>
                      <w:iCs/>
                    </w:rPr>
                    <w:t xml:space="preserve">s </w:t>
                  </w:r>
                  <w:r w:rsidR="00F97FBC">
                    <w:rPr>
                      <w:i/>
                      <w:iCs/>
                    </w:rPr>
                    <w:t xml:space="preserve">been </w:t>
                  </w:r>
                  <w:r w:rsidR="00F97FBC" w:rsidRPr="00D827D9">
                    <w:rPr>
                      <w:i/>
                      <w:iCs/>
                    </w:rPr>
                    <w:t>complete</w:t>
                  </w:r>
                  <w:r w:rsidR="00F97FBC">
                    <w:rPr>
                      <w:i/>
                      <w:iCs/>
                    </w:rPr>
                    <w:t>d</w:t>
                  </w:r>
                  <w:r w:rsidR="00F97FBC" w:rsidRPr="00D827D9">
                    <w:rPr>
                      <w:i/>
                      <w:iCs/>
                    </w:rPr>
                    <w:t>).</w:t>
                  </w:r>
                </w:p>
                <w:p w14:paraId="12214C6A" w14:textId="77777777" w:rsidR="00C76A4A" w:rsidRDefault="00C76A4A" w:rsidP="00C76A4A">
                  <w:pPr>
                    <w:pStyle w:val="ListParagraph"/>
                    <w:ind w:left="765"/>
                  </w:pPr>
                </w:p>
                <w:p w14:paraId="2B6C71BF" w14:textId="77777777" w:rsidR="00627367" w:rsidRDefault="00627367" w:rsidP="00916C8C">
                  <w:pPr>
                    <w:pStyle w:val="ListParagraph"/>
                    <w:ind w:left="0"/>
                  </w:pPr>
                </w:p>
                <w:p w14:paraId="1054A004" w14:textId="77777777" w:rsidR="00916C8C" w:rsidRDefault="00916C8C" w:rsidP="00916C8C">
                  <w:pPr>
                    <w:pStyle w:val="ListParagraph"/>
                  </w:pPr>
                </w:p>
                <w:p w14:paraId="4D439CB2" w14:textId="77777777" w:rsidR="00145567" w:rsidRPr="00F304CA" w:rsidRDefault="00145567" w:rsidP="005A327E">
                  <w:pPr>
                    <w:jc w:val="both"/>
                    <w:rPr>
                      <w:szCs w:val="22"/>
                    </w:rPr>
                  </w:pPr>
                </w:p>
              </w:txbxContent>
            </v:textbox>
          </v:shape>
        </w:pict>
      </w:r>
    </w:p>
    <w:p w14:paraId="490C59C9" w14:textId="5BD5FE75" w:rsidR="00CA09B2" w:rsidRPr="00745DA8" w:rsidRDefault="00CA09B2" w:rsidP="00AB29AC">
      <w:pPr>
        <w:numPr>
          <w:ilvl w:val="0"/>
          <w:numId w:val="9"/>
        </w:numPr>
        <w:rPr>
          <w:b/>
          <w:bCs/>
        </w:rPr>
      </w:pPr>
      <w:r>
        <w:br w:type="page"/>
      </w:r>
      <w:r w:rsidR="00037841" w:rsidRPr="00745DA8">
        <w:rPr>
          <w:b/>
          <w:bCs/>
        </w:rPr>
        <w:lastRenderedPageBreak/>
        <w:t>TGme (REVme) Telecon – 2021 November 802 Electronic Plenary – Tuesday 9 Nov 4-6pm ET.</w:t>
      </w:r>
    </w:p>
    <w:p w14:paraId="60FFCA78" w14:textId="77777777" w:rsidR="00AB29AC" w:rsidRDefault="00037841" w:rsidP="008F757E">
      <w:pPr>
        <w:pStyle w:val="ListParagraph"/>
        <w:numPr>
          <w:ilvl w:val="1"/>
          <w:numId w:val="9"/>
        </w:numPr>
      </w:pPr>
      <w:r w:rsidRPr="00745DA8">
        <w:rPr>
          <w:b/>
          <w:bCs/>
        </w:rPr>
        <w:t>Called to order</w:t>
      </w:r>
      <w:r>
        <w:t xml:space="preserve"> 16:03am ET by the TG Chair, Michael MONTEMURRO (Huawei).</w:t>
      </w:r>
    </w:p>
    <w:p w14:paraId="4445DE4D" w14:textId="77777777" w:rsidR="00AB29AC" w:rsidRPr="00745DA8" w:rsidRDefault="00037841" w:rsidP="008F757E">
      <w:pPr>
        <w:pStyle w:val="ListParagraph"/>
        <w:numPr>
          <w:ilvl w:val="1"/>
          <w:numId w:val="9"/>
        </w:numPr>
        <w:rPr>
          <w:b/>
          <w:bCs/>
        </w:rPr>
      </w:pPr>
      <w:r w:rsidRPr="00745DA8">
        <w:rPr>
          <w:b/>
          <w:bCs/>
        </w:rPr>
        <w:t>Introductions of Officers.</w:t>
      </w:r>
    </w:p>
    <w:p w14:paraId="21DD535F" w14:textId="77777777" w:rsidR="00AB29AC" w:rsidRDefault="00037841" w:rsidP="008F757E">
      <w:pPr>
        <w:pStyle w:val="ListParagraph"/>
        <w:numPr>
          <w:ilvl w:val="2"/>
          <w:numId w:val="9"/>
        </w:numPr>
      </w:pPr>
      <w:r>
        <w:t xml:space="preserve"> Vice Chair - Mark HAMILTON (Ruckus/CommScope)</w:t>
      </w:r>
    </w:p>
    <w:p w14:paraId="1A7F6E0B" w14:textId="77777777" w:rsidR="00AB29AC" w:rsidRDefault="00037841" w:rsidP="008F757E">
      <w:pPr>
        <w:pStyle w:val="ListParagraph"/>
        <w:numPr>
          <w:ilvl w:val="2"/>
          <w:numId w:val="9"/>
        </w:numPr>
      </w:pPr>
      <w:r>
        <w:t xml:space="preserve"> Vice Chair – Mark RISON (Samsung)</w:t>
      </w:r>
    </w:p>
    <w:p w14:paraId="35377A33" w14:textId="77777777" w:rsidR="00AB29AC" w:rsidRDefault="00037841" w:rsidP="008F757E">
      <w:pPr>
        <w:pStyle w:val="ListParagraph"/>
        <w:numPr>
          <w:ilvl w:val="2"/>
          <w:numId w:val="9"/>
        </w:numPr>
      </w:pPr>
      <w:r>
        <w:t xml:space="preserve"> Editor - Emily QI (Intel)</w:t>
      </w:r>
    </w:p>
    <w:p w14:paraId="2A319A09" w14:textId="77777777" w:rsidR="008F757E" w:rsidRDefault="00037841" w:rsidP="008F757E">
      <w:pPr>
        <w:pStyle w:val="ListParagraph"/>
        <w:numPr>
          <w:ilvl w:val="2"/>
          <w:numId w:val="9"/>
        </w:numPr>
      </w:pPr>
      <w:r>
        <w:t xml:space="preserve">Secretary - Jon ROSDAHL (Qualcomm) </w:t>
      </w:r>
    </w:p>
    <w:p w14:paraId="11EF98BE" w14:textId="77777777" w:rsidR="00FD3738" w:rsidRPr="00745DA8" w:rsidRDefault="00037841" w:rsidP="00FD3738">
      <w:pPr>
        <w:pStyle w:val="ListParagraph"/>
        <w:numPr>
          <w:ilvl w:val="1"/>
          <w:numId w:val="9"/>
        </w:numPr>
        <w:rPr>
          <w:b/>
          <w:bCs/>
        </w:rPr>
      </w:pPr>
      <w:r w:rsidRPr="00745DA8">
        <w:rPr>
          <w:b/>
          <w:bCs/>
        </w:rPr>
        <w:t>Review Patent Policy, Copyright Policy and 802 Policies</w:t>
      </w:r>
    </w:p>
    <w:p w14:paraId="491C07E0" w14:textId="29E6B0B3" w:rsidR="00FD3738" w:rsidRDefault="00037841" w:rsidP="00FD3738">
      <w:pPr>
        <w:pStyle w:val="ListParagraph"/>
        <w:numPr>
          <w:ilvl w:val="2"/>
          <w:numId w:val="9"/>
        </w:numPr>
      </w:pPr>
      <w:r>
        <w:t>No response to call for Patent.</w:t>
      </w:r>
    </w:p>
    <w:p w14:paraId="1215862B" w14:textId="09F75624" w:rsidR="00FE773A" w:rsidRDefault="00FE773A" w:rsidP="00FE773A">
      <w:pPr>
        <w:pStyle w:val="ListParagraph"/>
        <w:numPr>
          <w:ilvl w:val="2"/>
          <w:numId w:val="9"/>
        </w:numPr>
      </w:pPr>
      <w:r>
        <w:t>This Telecon is part of the 2021 November IEEE 802 Electronic Plenary and Registration is required.</w:t>
      </w:r>
    </w:p>
    <w:p w14:paraId="5BB4D2E9" w14:textId="77777777" w:rsidR="00FD3738" w:rsidRDefault="00037841" w:rsidP="00FD3738">
      <w:pPr>
        <w:pStyle w:val="ListParagraph"/>
        <w:numPr>
          <w:ilvl w:val="1"/>
          <w:numId w:val="9"/>
        </w:numPr>
      </w:pPr>
      <w:r w:rsidRPr="00745DA8">
        <w:rPr>
          <w:b/>
          <w:bCs/>
        </w:rPr>
        <w:t>Chair Statement</w:t>
      </w:r>
      <w:r>
        <w:t xml:space="preserve"> on goals and status of Task Group.</w:t>
      </w:r>
    </w:p>
    <w:p w14:paraId="4BA39326" w14:textId="58617EBA" w:rsidR="00511D92" w:rsidRDefault="00511D92" w:rsidP="00FD3738">
      <w:pPr>
        <w:pStyle w:val="ListParagraph"/>
        <w:numPr>
          <w:ilvl w:val="2"/>
          <w:numId w:val="9"/>
        </w:numPr>
      </w:pPr>
      <w:r>
        <w:t>Target to get the CC35 Comments resolved this session.</w:t>
      </w:r>
    </w:p>
    <w:p w14:paraId="2F4778BE" w14:textId="49E6EB6C" w:rsidR="00FD3738" w:rsidRDefault="00FD3738" w:rsidP="00FD3738">
      <w:pPr>
        <w:pStyle w:val="ListParagraph"/>
        <w:numPr>
          <w:ilvl w:val="2"/>
          <w:numId w:val="9"/>
        </w:numPr>
      </w:pPr>
      <w:r>
        <w:t xml:space="preserve"> Desire to work together to be ready for First WG LB out of this session.</w:t>
      </w:r>
    </w:p>
    <w:p w14:paraId="29775B0D" w14:textId="62BA5998" w:rsidR="005D48FC" w:rsidRDefault="00037841" w:rsidP="005D48FC">
      <w:pPr>
        <w:pStyle w:val="ListParagraph"/>
        <w:numPr>
          <w:ilvl w:val="1"/>
          <w:numId w:val="9"/>
        </w:numPr>
      </w:pPr>
      <w:r w:rsidRPr="00745DA8">
        <w:rPr>
          <w:b/>
          <w:bCs/>
        </w:rPr>
        <w:t xml:space="preserve">Review </w:t>
      </w:r>
      <w:r w:rsidR="005D48FC" w:rsidRPr="00745DA8">
        <w:rPr>
          <w:b/>
          <w:bCs/>
        </w:rPr>
        <w:t>today’s a</w:t>
      </w:r>
      <w:r w:rsidRPr="00745DA8">
        <w:rPr>
          <w:b/>
          <w:bCs/>
        </w:rPr>
        <w:t>genda</w:t>
      </w:r>
      <w:r w:rsidR="002F2BF9">
        <w:rPr>
          <w:b/>
          <w:bCs/>
        </w:rPr>
        <w:t xml:space="preserve"> – 11-21/1632r1</w:t>
      </w:r>
      <w:r>
        <w:t>:</w:t>
      </w:r>
    </w:p>
    <w:p w14:paraId="73AFDBDE" w14:textId="6BF8CC89" w:rsidR="004D2E39" w:rsidRDefault="00E216D9" w:rsidP="004D2E39">
      <w:pPr>
        <w:pStyle w:val="ListParagraph"/>
        <w:numPr>
          <w:ilvl w:val="2"/>
          <w:numId w:val="9"/>
        </w:numPr>
      </w:pPr>
      <w:hyperlink r:id="rId7" w:history="1">
        <w:r w:rsidR="00264B27" w:rsidRPr="00E6522B">
          <w:rPr>
            <w:rStyle w:val="Hyperlink"/>
          </w:rPr>
          <w:t>https://mentor.ieee.org/802.11/dcn/21/11-21-1632-01-000m-revme-agenda-november-2021-session.pptx</w:t>
        </w:r>
      </w:hyperlink>
      <w:r w:rsidR="00264B27">
        <w:t xml:space="preserve"> </w:t>
      </w:r>
    </w:p>
    <w:p w14:paraId="756053DD" w14:textId="77777777" w:rsidR="00264B27" w:rsidRDefault="00264B27" w:rsidP="00264B27">
      <w:pPr>
        <w:pStyle w:val="ListParagraph"/>
        <w:numPr>
          <w:ilvl w:val="2"/>
          <w:numId w:val="9"/>
        </w:numPr>
      </w:pPr>
      <w:r>
        <w:t xml:space="preserve">  Draft Agenda:</w:t>
      </w:r>
    </w:p>
    <w:p w14:paraId="7C186073" w14:textId="3FB3F239" w:rsidR="0057618B" w:rsidRPr="00037841" w:rsidRDefault="0057618B" w:rsidP="00264B27">
      <w:pPr>
        <w:pStyle w:val="ListParagraph"/>
        <w:ind w:left="1224"/>
      </w:pPr>
      <w:r w:rsidRPr="00037841">
        <w:t>Tuesday Nov 9, 4pm ET</w:t>
      </w:r>
    </w:p>
    <w:p w14:paraId="4E391263" w14:textId="77777777" w:rsidR="0057618B" w:rsidRPr="00037841" w:rsidRDefault="0057618B" w:rsidP="0057618B">
      <w:pPr>
        <w:numPr>
          <w:ilvl w:val="2"/>
          <w:numId w:val="2"/>
        </w:numPr>
      </w:pPr>
      <w:r w:rsidRPr="00037841">
        <w:t>Chair’s Welcome, Policy &amp; patent reminder</w:t>
      </w:r>
    </w:p>
    <w:p w14:paraId="7E834E7B" w14:textId="77777777" w:rsidR="0057618B" w:rsidRPr="00037841" w:rsidRDefault="0057618B" w:rsidP="0057618B">
      <w:pPr>
        <w:numPr>
          <w:ilvl w:val="2"/>
          <w:numId w:val="2"/>
        </w:numPr>
      </w:pPr>
      <w:r w:rsidRPr="00037841">
        <w:t>Approve agenda</w:t>
      </w:r>
    </w:p>
    <w:p w14:paraId="0E66C1D1" w14:textId="77777777" w:rsidR="0057618B" w:rsidRPr="00037841" w:rsidRDefault="0057618B" w:rsidP="0057618B">
      <w:pPr>
        <w:numPr>
          <w:ilvl w:val="2"/>
          <w:numId w:val="2"/>
        </w:numPr>
      </w:pPr>
      <w:r w:rsidRPr="00037841">
        <w:t>802.11ay Corrigendum PAR Review</w:t>
      </w:r>
    </w:p>
    <w:p w14:paraId="17262F97" w14:textId="77777777" w:rsidR="0057618B" w:rsidRPr="00037841" w:rsidRDefault="0057618B" w:rsidP="0057618B">
      <w:pPr>
        <w:numPr>
          <w:ilvl w:val="2"/>
          <w:numId w:val="2"/>
        </w:numPr>
      </w:pPr>
      <w:r w:rsidRPr="00037841">
        <w:t>Editor Report</w:t>
      </w:r>
    </w:p>
    <w:p w14:paraId="2EFC8454" w14:textId="77777777" w:rsidR="0057618B" w:rsidRPr="00037841" w:rsidRDefault="0057618B" w:rsidP="0057618B">
      <w:pPr>
        <w:numPr>
          <w:ilvl w:val="2"/>
          <w:numId w:val="2"/>
        </w:numPr>
      </w:pPr>
      <w:r w:rsidRPr="00037841">
        <w:t>Comment Resolution</w:t>
      </w:r>
    </w:p>
    <w:p w14:paraId="286D6781" w14:textId="77777777" w:rsidR="0057618B" w:rsidRPr="00037841" w:rsidRDefault="0057618B" w:rsidP="0057618B">
      <w:pPr>
        <w:numPr>
          <w:ilvl w:val="0"/>
          <w:numId w:val="4"/>
        </w:numPr>
      </w:pPr>
      <w:r w:rsidRPr="00037841">
        <w:t>MAC Comments – McCann (Huawei)</w:t>
      </w:r>
    </w:p>
    <w:p w14:paraId="0828834D" w14:textId="77777777" w:rsidR="0057618B" w:rsidRPr="00037841" w:rsidRDefault="0057618B" w:rsidP="0057618B">
      <w:pPr>
        <w:numPr>
          <w:ilvl w:val="0"/>
          <w:numId w:val="4"/>
        </w:numPr>
      </w:pPr>
      <w:r w:rsidRPr="00037841">
        <w:t>MAC Comments – Rison (Samsung)</w:t>
      </w:r>
    </w:p>
    <w:p w14:paraId="31379170" w14:textId="6000D788" w:rsidR="005D48FC" w:rsidRDefault="0057618B" w:rsidP="0057618B">
      <w:pPr>
        <w:numPr>
          <w:ilvl w:val="2"/>
          <w:numId w:val="2"/>
        </w:numPr>
      </w:pPr>
      <w:r w:rsidRPr="00037841">
        <w:t>Recess</w:t>
      </w:r>
    </w:p>
    <w:p w14:paraId="4DC42E49" w14:textId="77777777" w:rsidR="0057618B" w:rsidRDefault="00511D92" w:rsidP="0057618B">
      <w:pPr>
        <w:pStyle w:val="ListParagraph"/>
        <w:numPr>
          <w:ilvl w:val="2"/>
          <w:numId w:val="9"/>
        </w:numPr>
      </w:pPr>
      <w:r>
        <w:t>Unanimous Approval for Proposed Agenda – No Objection.</w:t>
      </w:r>
    </w:p>
    <w:p w14:paraId="3F4CBDC0" w14:textId="77777777" w:rsidR="002D4862" w:rsidRDefault="00511D92" w:rsidP="002D4862">
      <w:pPr>
        <w:pStyle w:val="ListParagraph"/>
        <w:numPr>
          <w:ilvl w:val="1"/>
          <w:numId w:val="9"/>
        </w:numPr>
      </w:pPr>
      <w:r w:rsidRPr="0057618B">
        <w:rPr>
          <w:b/>
          <w:bCs/>
        </w:rPr>
        <w:t>802.11ay Corrigendum PAR Review</w:t>
      </w:r>
      <w:r w:rsidR="00F66B06">
        <w:t xml:space="preserve"> Jon ROSDAHL (Qualcomm)</w:t>
      </w:r>
    </w:p>
    <w:p w14:paraId="25186159" w14:textId="77777777" w:rsidR="002D4862" w:rsidRDefault="00E216D9" w:rsidP="002D4862">
      <w:pPr>
        <w:pStyle w:val="ListParagraph"/>
        <w:numPr>
          <w:ilvl w:val="2"/>
          <w:numId w:val="9"/>
        </w:numPr>
      </w:pPr>
      <w:hyperlink r:id="rId8" w:history="1">
        <w:r w:rsidR="002D4862" w:rsidRPr="00E6522B">
          <w:rPr>
            <w:rStyle w:val="Hyperlink"/>
          </w:rPr>
          <w:t>https://mentor.ieee.org/802.11/dcn/21/11-21-1750-01-000m-par-corrigendum-1-correct-802-11ay-assignment-of-protected-announce-support-bit.docx</w:t>
        </w:r>
      </w:hyperlink>
      <w:r w:rsidR="00F66B06">
        <w:t xml:space="preserve"> </w:t>
      </w:r>
    </w:p>
    <w:p w14:paraId="34617FBC" w14:textId="77777777" w:rsidR="007F0CA3" w:rsidRDefault="00F66B06" w:rsidP="007F0CA3">
      <w:pPr>
        <w:pStyle w:val="ListParagraph"/>
        <w:numPr>
          <w:ilvl w:val="2"/>
          <w:numId w:val="9"/>
        </w:numPr>
      </w:pPr>
      <w:r>
        <w:t>Review the changes from last Monday.</w:t>
      </w:r>
    </w:p>
    <w:p w14:paraId="2E9B6307" w14:textId="77777777" w:rsidR="007F0CA3" w:rsidRDefault="00F66B06" w:rsidP="007F0CA3">
      <w:pPr>
        <w:pStyle w:val="ListParagraph"/>
        <w:numPr>
          <w:ilvl w:val="2"/>
          <w:numId w:val="9"/>
        </w:numPr>
      </w:pPr>
      <w:r>
        <w:t>No objection – Will motion on Monday Nov 15</w:t>
      </w:r>
      <w:r w:rsidRPr="007F0CA3">
        <w:rPr>
          <w:vertAlign w:val="superscript"/>
        </w:rPr>
        <w:t>th</w:t>
      </w:r>
      <w:r>
        <w:t xml:space="preserve"> for sending to WG.</w:t>
      </w:r>
    </w:p>
    <w:p w14:paraId="43708D95" w14:textId="77777777" w:rsidR="007F0CA3" w:rsidRDefault="00F66B06" w:rsidP="007F0CA3">
      <w:pPr>
        <w:pStyle w:val="ListParagraph"/>
        <w:numPr>
          <w:ilvl w:val="1"/>
          <w:numId w:val="9"/>
        </w:numPr>
      </w:pPr>
      <w:r w:rsidRPr="007F0CA3">
        <w:rPr>
          <w:b/>
          <w:bCs/>
        </w:rPr>
        <w:t>Editor Report</w:t>
      </w:r>
      <w:r>
        <w:t xml:space="preserve"> – Emily QI (Intel)</w:t>
      </w:r>
    </w:p>
    <w:p w14:paraId="07E05D71" w14:textId="77777777" w:rsidR="007F0CA3" w:rsidRDefault="00E216D9" w:rsidP="007F0CA3">
      <w:pPr>
        <w:pStyle w:val="ListParagraph"/>
        <w:numPr>
          <w:ilvl w:val="2"/>
          <w:numId w:val="9"/>
        </w:numPr>
      </w:pPr>
      <w:hyperlink r:id="rId9" w:history="1">
        <w:r w:rsidR="007F0CA3" w:rsidRPr="00E6522B">
          <w:rPr>
            <w:rStyle w:val="Hyperlink"/>
          </w:rPr>
          <w:t>https://mentor.ieee.org/802.11/dcn/21/11-21-0687-04-000m-802-11revme-editor-s-report.pptx</w:t>
        </w:r>
      </w:hyperlink>
      <w:r w:rsidR="00F66B06">
        <w:t xml:space="preserve"> </w:t>
      </w:r>
    </w:p>
    <w:p w14:paraId="26A32E5E" w14:textId="77777777" w:rsidR="007F0CA3" w:rsidRDefault="00F66B06" w:rsidP="007F0CA3">
      <w:pPr>
        <w:pStyle w:val="ListParagraph"/>
        <w:numPr>
          <w:ilvl w:val="2"/>
          <w:numId w:val="9"/>
        </w:numPr>
      </w:pPr>
      <w:r>
        <w:t>Reference Documents:</w:t>
      </w:r>
    </w:p>
    <w:p w14:paraId="5E432818" w14:textId="77777777" w:rsidR="007F0CA3" w:rsidRPr="007F0CA3" w:rsidRDefault="00F66B06" w:rsidP="007F0CA3">
      <w:pPr>
        <w:pStyle w:val="ListParagraph"/>
        <w:numPr>
          <w:ilvl w:val="3"/>
          <w:numId w:val="9"/>
        </w:numPr>
      </w:pPr>
      <w:r w:rsidRPr="007F0CA3">
        <w:rPr>
          <w:b/>
          <w:bCs/>
        </w:rPr>
        <w:t>Draft:  P802.11REVme D 0.4 (members’ area)</w:t>
      </w:r>
    </w:p>
    <w:p w14:paraId="41843D34" w14:textId="77777777" w:rsidR="007F0CA3" w:rsidRDefault="00E216D9" w:rsidP="007F0CA3">
      <w:pPr>
        <w:pStyle w:val="ListParagraph"/>
        <w:numPr>
          <w:ilvl w:val="4"/>
          <w:numId w:val="9"/>
        </w:numPr>
      </w:pPr>
      <w:hyperlink r:id="rId10" w:history="1">
        <w:r w:rsidR="00F66B06" w:rsidRPr="007F0CA3">
          <w:rPr>
            <w:rStyle w:val="Hyperlink"/>
            <w:lang w:val="en-US"/>
          </w:rPr>
          <w:t>Draft P802.11REVme_D0.4.pdf</w:t>
        </w:r>
      </w:hyperlink>
    </w:p>
    <w:p w14:paraId="0F122337" w14:textId="77777777" w:rsidR="007F0CA3" w:rsidRDefault="00E216D9" w:rsidP="007F0CA3">
      <w:pPr>
        <w:pStyle w:val="ListParagraph"/>
        <w:numPr>
          <w:ilvl w:val="4"/>
          <w:numId w:val="9"/>
        </w:numPr>
      </w:pPr>
      <w:hyperlink r:id="rId11" w:history="1">
        <w:r w:rsidR="00F66B06" w:rsidRPr="007F0CA3">
          <w:rPr>
            <w:rStyle w:val="Hyperlink"/>
            <w:lang w:val="en-US"/>
          </w:rPr>
          <w:t>Draft P802.11REVme_D0.4 Redline Compared to D0.3.pdf</w:t>
        </w:r>
      </w:hyperlink>
    </w:p>
    <w:p w14:paraId="751EF069" w14:textId="77777777" w:rsidR="007F0CA3" w:rsidRPr="007F0CA3" w:rsidRDefault="00F66B06" w:rsidP="007F0CA3">
      <w:pPr>
        <w:pStyle w:val="ListParagraph"/>
        <w:numPr>
          <w:ilvl w:val="3"/>
          <w:numId w:val="9"/>
        </w:numPr>
      </w:pPr>
      <w:r w:rsidRPr="007F0CA3">
        <w:rPr>
          <w:b/>
          <w:bCs/>
        </w:rPr>
        <w:t>D0.4 Word docs and figures are also available (member’s area) for preparing submissions.</w:t>
      </w:r>
    </w:p>
    <w:p w14:paraId="5543D4EF" w14:textId="77777777" w:rsidR="007F0CA3" w:rsidRDefault="00E216D9" w:rsidP="007F0CA3">
      <w:pPr>
        <w:pStyle w:val="ListParagraph"/>
        <w:numPr>
          <w:ilvl w:val="4"/>
          <w:numId w:val="9"/>
        </w:numPr>
      </w:pPr>
      <w:hyperlink r:id="rId12" w:history="1">
        <w:r w:rsidR="00F66B06" w:rsidRPr="007F0CA3">
          <w:rPr>
            <w:rStyle w:val="Hyperlink"/>
            <w:lang w:val="en-US"/>
          </w:rPr>
          <w:t>REVme_D0.4-Figure Source.zip</w:t>
        </w:r>
      </w:hyperlink>
    </w:p>
    <w:p w14:paraId="4B536682" w14:textId="77777777" w:rsidR="007F0CA3" w:rsidRDefault="00E216D9" w:rsidP="007F0CA3">
      <w:pPr>
        <w:pStyle w:val="ListParagraph"/>
        <w:numPr>
          <w:ilvl w:val="4"/>
          <w:numId w:val="9"/>
        </w:numPr>
      </w:pPr>
      <w:hyperlink r:id="rId13" w:history="1">
        <w:r w:rsidR="00F66B06" w:rsidRPr="007F0CA3">
          <w:rPr>
            <w:rStyle w:val="Hyperlink"/>
            <w:lang w:val="en-US"/>
          </w:rPr>
          <w:t>REVme_D0.4.rtf.zip</w:t>
        </w:r>
      </w:hyperlink>
    </w:p>
    <w:p w14:paraId="7B4DABBF" w14:textId="77777777" w:rsidR="007F0CA3" w:rsidRPr="007F0CA3" w:rsidRDefault="00F66B06" w:rsidP="007F0CA3">
      <w:pPr>
        <w:pStyle w:val="ListParagraph"/>
        <w:numPr>
          <w:ilvl w:val="3"/>
          <w:numId w:val="9"/>
        </w:numPr>
      </w:pPr>
      <w:r w:rsidRPr="007F0CA3">
        <w:rPr>
          <w:b/>
          <w:bCs/>
        </w:rPr>
        <w:t>CC35 Comments</w:t>
      </w:r>
    </w:p>
    <w:p w14:paraId="51DD32E2" w14:textId="77777777" w:rsidR="009366EE" w:rsidRPr="009366EE" w:rsidRDefault="00E216D9" w:rsidP="009366EE">
      <w:pPr>
        <w:pStyle w:val="ListParagraph"/>
        <w:numPr>
          <w:ilvl w:val="4"/>
          <w:numId w:val="9"/>
        </w:numPr>
      </w:pPr>
      <w:hyperlink r:id="rId14" w:history="1">
        <w:r w:rsidR="009366EE" w:rsidRPr="00E6522B">
          <w:rPr>
            <w:rStyle w:val="Hyperlink"/>
            <w:lang w:val="en-US"/>
          </w:rPr>
          <w:t>https://mentor.ieee.org/802.11/dcn/21/11-21-0684-09-000m-revme-wg-cc35-comments.xlsx</w:t>
        </w:r>
      </w:hyperlink>
    </w:p>
    <w:p w14:paraId="70DF3352" w14:textId="77777777" w:rsidR="009366EE" w:rsidRDefault="00F66B06" w:rsidP="009366EE">
      <w:pPr>
        <w:pStyle w:val="ListParagraph"/>
        <w:numPr>
          <w:ilvl w:val="2"/>
          <w:numId w:val="9"/>
        </w:numPr>
      </w:pPr>
      <w:r>
        <w:t>Amendment Roll-in</w:t>
      </w:r>
    </w:p>
    <w:p w14:paraId="40B38318" w14:textId="77777777" w:rsidR="00F66B06" w:rsidRPr="00F66B06" w:rsidRDefault="00745DA8" w:rsidP="00745DA8">
      <w:pPr>
        <w:numPr>
          <w:ilvl w:val="0"/>
          <w:numId w:val="10"/>
        </w:numPr>
        <w:rPr>
          <w:lang w:val="en-US"/>
        </w:rPr>
      </w:pPr>
      <w:r w:rsidRPr="00F66B06">
        <w:rPr>
          <w:b/>
          <w:bCs/>
        </w:rPr>
        <w:t>802.11-2020 – Done, D0.0</w:t>
      </w:r>
    </w:p>
    <w:p w14:paraId="41B905D0" w14:textId="77777777" w:rsidR="00F66B06" w:rsidRPr="00F66B06" w:rsidRDefault="00745DA8" w:rsidP="00745DA8">
      <w:pPr>
        <w:numPr>
          <w:ilvl w:val="0"/>
          <w:numId w:val="10"/>
        </w:numPr>
        <w:rPr>
          <w:lang w:val="en-US"/>
        </w:rPr>
      </w:pPr>
      <w:r w:rsidRPr="00F66B06">
        <w:rPr>
          <w:b/>
          <w:bCs/>
        </w:rPr>
        <w:t xml:space="preserve">802.11ax-2021 – Done, D0.1 </w:t>
      </w:r>
    </w:p>
    <w:p w14:paraId="7220CB16" w14:textId="77777777" w:rsidR="00F66B06" w:rsidRPr="00F66B06" w:rsidRDefault="00745DA8" w:rsidP="00745DA8">
      <w:pPr>
        <w:numPr>
          <w:ilvl w:val="0"/>
          <w:numId w:val="10"/>
        </w:numPr>
        <w:rPr>
          <w:lang w:val="en-US"/>
        </w:rPr>
      </w:pPr>
      <w:r w:rsidRPr="00F66B06">
        <w:rPr>
          <w:b/>
          <w:bCs/>
        </w:rPr>
        <w:lastRenderedPageBreak/>
        <w:t>802.11ay-2021 – by September 2021</w:t>
      </w:r>
    </w:p>
    <w:p w14:paraId="71B513A2" w14:textId="62E60002" w:rsidR="00745DA8" w:rsidRPr="00745DA8" w:rsidRDefault="00745DA8" w:rsidP="00745DA8">
      <w:pPr>
        <w:numPr>
          <w:ilvl w:val="0"/>
          <w:numId w:val="10"/>
        </w:numPr>
        <w:rPr>
          <w:lang w:val="en-US"/>
        </w:rPr>
      </w:pPr>
      <w:r w:rsidRPr="00F66B06">
        <w:rPr>
          <w:b/>
          <w:bCs/>
        </w:rPr>
        <w:t xml:space="preserve">802.11ba-2021 – by November 2021 </w:t>
      </w:r>
    </w:p>
    <w:p w14:paraId="68514099" w14:textId="77777777" w:rsidR="006447DB" w:rsidRDefault="00F66B06" w:rsidP="006447DB">
      <w:pPr>
        <w:pStyle w:val="ListParagraph"/>
        <w:numPr>
          <w:ilvl w:val="2"/>
          <w:numId w:val="9"/>
        </w:numPr>
      </w:pPr>
      <w:r>
        <w:t xml:space="preserve">CC35 Comments – Resolution Status: </w:t>
      </w:r>
      <w:r w:rsidR="00E216D9">
        <w:pict w14:anchorId="1369A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08pt;mso-left-percent:-10001;mso-top-percent:-10001;mso-position-horizontal:absolute;mso-position-horizontal-relative:char;mso-position-vertical:absolute;mso-position-vertical-relative:line;mso-left-percent:-10001;mso-top-percent:-10001">
            <v:imagedata r:id="rId15" o:title=""/>
          </v:shape>
        </w:pict>
      </w:r>
    </w:p>
    <w:p w14:paraId="5E0552B5" w14:textId="31558BBE" w:rsidR="006447DB" w:rsidRDefault="00F66B06" w:rsidP="006447DB">
      <w:pPr>
        <w:pStyle w:val="ListParagraph"/>
        <w:numPr>
          <w:ilvl w:val="3"/>
          <w:numId w:val="9"/>
        </w:numPr>
      </w:pPr>
      <w:r>
        <w:t xml:space="preserve">79 </w:t>
      </w:r>
      <w:r w:rsidR="006447DB">
        <w:t xml:space="preserve">CIDs </w:t>
      </w:r>
      <w:r>
        <w:t>currently ready for Motion</w:t>
      </w:r>
    </w:p>
    <w:p w14:paraId="584E0993" w14:textId="1EB40920" w:rsidR="0058480F" w:rsidRDefault="00F66B06" w:rsidP="006447DB">
      <w:pPr>
        <w:pStyle w:val="ListParagraph"/>
        <w:numPr>
          <w:ilvl w:val="2"/>
          <w:numId w:val="9"/>
        </w:numPr>
      </w:pPr>
      <w:r>
        <w:t>Assignees</w:t>
      </w:r>
      <w:r w:rsidR="0058480F">
        <w:t>:</w:t>
      </w:r>
    </w:p>
    <w:tbl>
      <w:tblPr>
        <w:tblpPr w:leftFromText="180" w:rightFromText="180" w:vertAnchor="text" w:horzAnchor="page" w:tblpX="2993" w:tblpY="142"/>
        <w:tblW w:w="7300" w:type="dxa"/>
        <w:tblCellMar>
          <w:left w:w="0" w:type="dxa"/>
          <w:right w:w="0" w:type="dxa"/>
        </w:tblCellMar>
        <w:tblLook w:val="0600" w:firstRow="0" w:lastRow="0" w:firstColumn="0" w:lastColumn="0" w:noHBand="1" w:noVBand="1"/>
      </w:tblPr>
      <w:tblGrid>
        <w:gridCol w:w="1790"/>
        <w:gridCol w:w="805"/>
        <w:gridCol w:w="717"/>
        <w:gridCol w:w="627"/>
        <w:gridCol w:w="627"/>
        <w:gridCol w:w="548"/>
        <w:gridCol w:w="1115"/>
        <w:gridCol w:w="1071"/>
      </w:tblGrid>
      <w:tr w:rsidR="00764986" w:rsidRPr="00283D09" w14:paraId="68AE50C9" w14:textId="77777777" w:rsidTr="00764986">
        <w:trPr>
          <w:trHeight w:val="610"/>
        </w:trPr>
        <w:tc>
          <w:tcPr>
            <w:tcW w:w="1790" w:type="dxa"/>
            <w:tcBorders>
              <w:top w:val="nil"/>
              <w:left w:val="nil"/>
              <w:bottom w:val="nil"/>
              <w:right w:val="single" w:sz="4" w:space="0" w:color="000000"/>
            </w:tcBorders>
            <w:shd w:val="clear" w:color="auto" w:fill="4F81BD"/>
            <w:tcMar>
              <w:top w:w="10" w:type="dxa"/>
              <w:left w:w="10" w:type="dxa"/>
              <w:bottom w:w="0" w:type="dxa"/>
              <w:right w:w="10" w:type="dxa"/>
            </w:tcMar>
            <w:vAlign w:val="bottom"/>
            <w:hideMark/>
          </w:tcPr>
          <w:p w14:paraId="54E92C01" w14:textId="77777777" w:rsidR="0058480F" w:rsidRPr="00283D09" w:rsidRDefault="0058480F" w:rsidP="0058480F">
            <w:pPr>
              <w:rPr>
                <w:szCs w:val="22"/>
                <w:lang w:val="en-US"/>
              </w:rPr>
            </w:pPr>
            <w:r w:rsidRPr="00F113C9">
              <w:rPr>
                <w:b/>
                <w:bCs/>
                <w:szCs w:val="22"/>
                <w:lang w:val="en-US"/>
              </w:rPr>
              <w:t>Owning Ad-hoc</w:t>
            </w:r>
          </w:p>
        </w:tc>
        <w:tc>
          <w:tcPr>
            <w:tcW w:w="80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104A0340" w14:textId="77777777" w:rsidR="0058480F" w:rsidRPr="00283D09" w:rsidRDefault="0058480F" w:rsidP="00764986">
            <w:pPr>
              <w:jc w:val="center"/>
              <w:rPr>
                <w:szCs w:val="22"/>
                <w:lang w:val="en-US"/>
              </w:rPr>
            </w:pPr>
            <w:r w:rsidRPr="00F113C9">
              <w:rPr>
                <w:b/>
                <w:bCs/>
                <w:szCs w:val="22"/>
                <w:lang w:val="en-US"/>
              </w:rPr>
              <w:t>GEN</w:t>
            </w:r>
          </w:p>
        </w:tc>
        <w:tc>
          <w:tcPr>
            <w:tcW w:w="71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026B5C69" w14:textId="77777777" w:rsidR="0058480F" w:rsidRPr="00283D09" w:rsidRDefault="0058480F" w:rsidP="00764986">
            <w:pPr>
              <w:jc w:val="center"/>
              <w:rPr>
                <w:szCs w:val="22"/>
                <w:lang w:val="en-US"/>
              </w:rPr>
            </w:pPr>
            <w:r w:rsidRPr="00F113C9">
              <w:rPr>
                <w:b/>
                <w:bCs/>
                <w:szCs w:val="22"/>
                <w:lang w:val="en-US"/>
              </w:rPr>
              <w:t>MAC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6BC4D76C" w14:textId="77777777" w:rsidR="0058480F" w:rsidRPr="00283D09" w:rsidRDefault="0058480F" w:rsidP="00764986">
            <w:pPr>
              <w:jc w:val="center"/>
              <w:rPr>
                <w:szCs w:val="22"/>
                <w:lang w:val="en-US"/>
              </w:rPr>
            </w:pPr>
            <w:r w:rsidRPr="00F113C9">
              <w:rPr>
                <w:b/>
                <w:bCs/>
                <w:szCs w:val="22"/>
                <w:lang w:val="en-US"/>
              </w:rPr>
              <w:t>SEC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9893BAD" w14:textId="77777777" w:rsidR="0058480F" w:rsidRPr="00283D09" w:rsidRDefault="0058480F" w:rsidP="00764986">
            <w:pPr>
              <w:jc w:val="center"/>
              <w:rPr>
                <w:szCs w:val="22"/>
                <w:lang w:val="en-US"/>
              </w:rPr>
            </w:pPr>
            <w:r w:rsidRPr="00F113C9">
              <w:rPr>
                <w:b/>
                <w:bCs/>
                <w:szCs w:val="22"/>
                <w:lang w:val="en-US"/>
              </w:rPr>
              <w:t>ED2</w:t>
            </w:r>
          </w:p>
        </w:tc>
        <w:tc>
          <w:tcPr>
            <w:tcW w:w="548"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20C34CEB" w14:textId="77777777" w:rsidR="0058480F" w:rsidRPr="00283D09" w:rsidRDefault="0058480F" w:rsidP="00764986">
            <w:pPr>
              <w:jc w:val="center"/>
              <w:rPr>
                <w:szCs w:val="22"/>
                <w:lang w:val="en-US"/>
              </w:rPr>
            </w:pPr>
            <w:r w:rsidRPr="00F113C9">
              <w:rPr>
                <w:b/>
                <w:bCs/>
                <w:szCs w:val="22"/>
                <w:lang w:val="en-US"/>
              </w:rPr>
              <w:t>ED1</w:t>
            </w:r>
          </w:p>
        </w:tc>
        <w:tc>
          <w:tcPr>
            <w:tcW w:w="111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F6A8A97" w14:textId="77777777" w:rsidR="0058480F" w:rsidRPr="00283D09" w:rsidRDefault="0058480F" w:rsidP="00764986">
            <w:pPr>
              <w:ind w:right="268"/>
              <w:rPr>
                <w:szCs w:val="22"/>
                <w:lang w:val="en-US"/>
              </w:rPr>
            </w:pPr>
            <w:r w:rsidRPr="00F113C9">
              <w:rPr>
                <w:b/>
                <w:bCs/>
                <w:szCs w:val="22"/>
                <w:lang w:val="en-US"/>
              </w:rPr>
              <w:t>PHY</w:t>
            </w:r>
          </w:p>
        </w:tc>
        <w:tc>
          <w:tcPr>
            <w:tcW w:w="1071"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3553BE0A" w14:textId="77777777" w:rsidR="0058480F" w:rsidRPr="00283D09" w:rsidRDefault="0058480F" w:rsidP="00764986">
            <w:pPr>
              <w:jc w:val="center"/>
              <w:rPr>
                <w:szCs w:val="22"/>
                <w:lang w:val="en-US"/>
              </w:rPr>
            </w:pPr>
            <w:r w:rsidRPr="00F113C9">
              <w:rPr>
                <w:b/>
                <w:bCs/>
                <w:szCs w:val="22"/>
                <w:lang w:val="en-US"/>
              </w:rPr>
              <w:t>Grand Total</w:t>
            </w:r>
          </w:p>
        </w:tc>
      </w:tr>
      <w:tr w:rsidR="0058480F" w:rsidRPr="00283D09" w14:paraId="27469422"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25E0FFB" w14:textId="77777777" w:rsidR="0058480F" w:rsidRPr="00283D09" w:rsidRDefault="0058480F" w:rsidP="0058480F">
            <w:pPr>
              <w:rPr>
                <w:szCs w:val="22"/>
                <w:lang w:val="en-US"/>
              </w:rPr>
            </w:pPr>
            <w:r w:rsidRPr="00283D09">
              <w:rPr>
                <w:szCs w:val="22"/>
                <w:lang w:val="en-US"/>
              </w:rPr>
              <w:t>Brian HART</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97C54E"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279393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95223D"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74F529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920D2F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B4ADCBF"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036501" w14:textId="77777777" w:rsidR="0058480F" w:rsidRPr="00283D09" w:rsidRDefault="0058480F" w:rsidP="00764986">
            <w:pPr>
              <w:jc w:val="center"/>
              <w:rPr>
                <w:szCs w:val="22"/>
                <w:lang w:val="en-US"/>
              </w:rPr>
            </w:pPr>
            <w:r w:rsidRPr="00283D09">
              <w:rPr>
                <w:szCs w:val="22"/>
                <w:lang w:val="en-US"/>
              </w:rPr>
              <w:t>1</w:t>
            </w:r>
          </w:p>
        </w:tc>
      </w:tr>
      <w:tr w:rsidR="0058480F" w:rsidRPr="00283D09" w14:paraId="13F3D29C"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59AD9BBD" w14:textId="77777777" w:rsidR="0058480F" w:rsidRPr="00283D09" w:rsidRDefault="0058480F" w:rsidP="0058480F">
            <w:pPr>
              <w:rPr>
                <w:szCs w:val="22"/>
                <w:lang w:val="en-US"/>
              </w:rPr>
            </w:pPr>
            <w:r w:rsidRPr="00283D09">
              <w:rPr>
                <w:szCs w:val="22"/>
                <w:lang w:val="en-US"/>
              </w:rPr>
              <w:t>Dan Harkins</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43C951F"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331C2F1"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107AF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4ACA73"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6455A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A9AC83"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4BCC92" w14:textId="77777777" w:rsidR="0058480F" w:rsidRPr="00283D09" w:rsidRDefault="0058480F" w:rsidP="00764986">
            <w:pPr>
              <w:jc w:val="center"/>
              <w:rPr>
                <w:szCs w:val="22"/>
                <w:lang w:val="en-US"/>
              </w:rPr>
            </w:pPr>
            <w:r w:rsidRPr="00283D09">
              <w:rPr>
                <w:szCs w:val="22"/>
                <w:lang w:val="en-US"/>
              </w:rPr>
              <w:t>2</w:t>
            </w:r>
          </w:p>
        </w:tc>
      </w:tr>
      <w:tr w:rsidR="0058480F" w:rsidRPr="00283D09" w14:paraId="26D10B89"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BE36EC9" w14:textId="77777777" w:rsidR="0058480F" w:rsidRPr="00283D09" w:rsidRDefault="0058480F" w:rsidP="0058480F">
            <w:pPr>
              <w:rPr>
                <w:szCs w:val="22"/>
                <w:lang w:val="en-US"/>
              </w:rPr>
            </w:pPr>
            <w:r w:rsidRPr="00283D09">
              <w:rPr>
                <w:szCs w:val="22"/>
                <w:lang w:val="en-US"/>
              </w:rPr>
              <w:t>Edward Au</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1DCCC4"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5A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0AB4F5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71039A3" w14:textId="77777777" w:rsidR="0058480F" w:rsidRPr="00283D09" w:rsidRDefault="0058480F" w:rsidP="00764986">
            <w:pPr>
              <w:jc w:val="center"/>
              <w:rPr>
                <w:szCs w:val="22"/>
                <w:lang w:val="en-US"/>
              </w:rPr>
            </w:pPr>
            <w:r w:rsidRPr="00283D09">
              <w:rPr>
                <w:szCs w:val="22"/>
                <w:lang w:val="en-US"/>
              </w:rPr>
              <w:t>22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4800B7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F459C3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C85DF37" w14:textId="77777777" w:rsidR="0058480F" w:rsidRPr="00283D09" w:rsidRDefault="0058480F" w:rsidP="00764986">
            <w:pPr>
              <w:jc w:val="center"/>
              <w:rPr>
                <w:szCs w:val="22"/>
                <w:lang w:val="en-US"/>
              </w:rPr>
            </w:pPr>
            <w:r w:rsidRPr="00283D09">
              <w:rPr>
                <w:szCs w:val="22"/>
                <w:lang w:val="en-US"/>
              </w:rPr>
              <w:t>25</w:t>
            </w:r>
          </w:p>
        </w:tc>
      </w:tr>
      <w:tr w:rsidR="0058480F" w:rsidRPr="00283D09" w14:paraId="3D842C3B"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3CB45658" w14:textId="77777777" w:rsidR="0058480F" w:rsidRPr="00283D09" w:rsidRDefault="0058480F" w:rsidP="0058480F">
            <w:pPr>
              <w:rPr>
                <w:szCs w:val="22"/>
                <w:lang w:val="en-US"/>
              </w:rPr>
            </w:pPr>
            <w:r w:rsidRPr="00283D09">
              <w:rPr>
                <w:szCs w:val="22"/>
                <w:lang w:val="en-US"/>
              </w:rPr>
              <w:t>Graham Smith</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61440F"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77CE856"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EA12DF"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E2B081"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9A273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AE06252"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28B3BD" w14:textId="77777777" w:rsidR="0058480F" w:rsidRPr="00283D09" w:rsidRDefault="0058480F" w:rsidP="00764986">
            <w:pPr>
              <w:jc w:val="center"/>
              <w:rPr>
                <w:szCs w:val="22"/>
                <w:lang w:val="en-US"/>
              </w:rPr>
            </w:pPr>
            <w:r w:rsidRPr="00283D09">
              <w:rPr>
                <w:szCs w:val="22"/>
                <w:lang w:val="en-US"/>
              </w:rPr>
              <w:t>3</w:t>
            </w:r>
          </w:p>
        </w:tc>
      </w:tr>
      <w:tr w:rsidR="0058480F" w:rsidRPr="00283D09" w14:paraId="7677000F"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12A1B3B8" w14:textId="77777777" w:rsidR="0058480F" w:rsidRPr="00283D09" w:rsidRDefault="0058480F" w:rsidP="0058480F">
            <w:pPr>
              <w:rPr>
                <w:szCs w:val="22"/>
                <w:lang w:val="en-US"/>
              </w:rPr>
            </w:pPr>
            <w:r w:rsidRPr="00283D09">
              <w:rPr>
                <w:szCs w:val="22"/>
                <w:lang w:val="en-US"/>
              </w:rPr>
              <w:t>Jon Rosdahl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785CFA" w14:textId="77777777" w:rsidR="0058480F" w:rsidRPr="00283D09" w:rsidRDefault="0058480F" w:rsidP="00764986">
            <w:pPr>
              <w:jc w:val="center"/>
              <w:rPr>
                <w:szCs w:val="22"/>
                <w:lang w:val="en-US"/>
              </w:rPr>
            </w:pPr>
            <w:r w:rsidRPr="00283D09">
              <w:rPr>
                <w:szCs w:val="22"/>
                <w:lang w:val="en-US"/>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493D9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093F6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D2489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3740C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BC615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F01589" w14:textId="77777777" w:rsidR="0058480F" w:rsidRPr="00283D09" w:rsidRDefault="0058480F" w:rsidP="00764986">
            <w:pPr>
              <w:jc w:val="center"/>
              <w:rPr>
                <w:szCs w:val="22"/>
                <w:lang w:val="en-US"/>
              </w:rPr>
            </w:pPr>
            <w:r w:rsidRPr="00283D09">
              <w:rPr>
                <w:szCs w:val="22"/>
                <w:lang w:val="en-US"/>
              </w:rPr>
              <w:t>10</w:t>
            </w:r>
          </w:p>
        </w:tc>
      </w:tr>
      <w:tr w:rsidR="0058480F" w:rsidRPr="00283D09" w14:paraId="34179501"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E4A3C34" w14:textId="77777777" w:rsidR="0058480F" w:rsidRPr="00283D09" w:rsidRDefault="0058480F" w:rsidP="0058480F">
            <w:pPr>
              <w:rPr>
                <w:szCs w:val="22"/>
                <w:lang w:val="en-US"/>
              </w:rPr>
            </w:pPr>
            <w:r w:rsidRPr="00283D09">
              <w:rPr>
                <w:szCs w:val="22"/>
                <w:lang w:val="en-US"/>
              </w:rPr>
              <w:t>Mark HAMILTON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0F4815E" w14:textId="77777777" w:rsidR="0058480F" w:rsidRPr="00283D09" w:rsidRDefault="0058480F" w:rsidP="00764986">
            <w:pPr>
              <w:jc w:val="center"/>
              <w:rPr>
                <w:szCs w:val="22"/>
                <w:lang w:val="en-US"/>
              </w:rPr>
            </w:pPr>
            <w:r w:rsidRPr="00283D09">
              <w:rPr>
                <w:szCs w:val="22"/>
                <w:lang w:val="en-US"/>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13AAE6" w14:textId="77777777" w:rsidR="0058480F" w:rsidRPr="00283D09" w:rsidRDefault="0058480F" w:rsidP="00764986">
            <w:pPr>
              <w:jc w:val="center"/>
              <w:rPr>
                <w:szCs w:val="22"/>
                <w:lang w:val="en-US"/>
              </w:rPr>
            </w:pPr>
            <w:r w:rsidRPr="00283D09">
              <w:rPr>
                <w:szCs w:val="22"/>
                <w:lang w:val="en-US"/>
              </w:rPr>
              <w:t>14</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8FF26E"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541445"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9A584A"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539B6DB"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228D8F2" w14:textId="77777777" w:rsidR="0058480F" w:rsidRPr="00283D09" w:rsidRDefault="0058480F" w:rsidP="00764986">
            <w:pPr>
              <w:jc w:val="center"/>
              <w:rPr>
                <w:szCs w:val="22"/>
                <w:lang w:val="en-US"/>
              </w:rPr>
            </w:pPr>
            <w:r w:rsidRPr="00283D09">
              <w:rPr>
                <w:szCs w:val="22"/>
                <w:lang w:val="en-US"/>
              </w:rPr>
              <w:t>17</w:t>
            </w:r>
          </w:p>
        </w:tc>
      </w:tr>
      <w:tr w:rsidR="0058480F" w:rsidRPr="00283D09" w14:paraId="71020F2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7BC2015" w14:textId="77777777" w:rsidR="0058480F" w:rsidRPr="00283D09" w:rsidRDefault="0058480F" w:rsidP="0058480F">
            <w:pPr>
              <w:rPr>
                <w:szCs w:val="22"/>
                <w:lang w:val="en-US"/>
              </w:rPr>
            </w:pPr>
            <w:r w:rsidRPr="00283D09">
              <w:rPr>
                <w:szCs w:val="22"/>
                <w:lang w:val="en-US"/>
              </w:rPr>
              <w:t>Mark RISON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277B80" w14:textId="77777777" w:rsidR="0058480F" w:rsidRPr="00283D09" w:rsidRDefault="0058480F" w:rsidP="00764986">
            <w:pPr>
              <w:jc w:val="center"/>
              <w:rPr>
                <w:szCs w:val="22"/>
                <w:lang w:val="en-US"/>
              </w:rPr>
            </w:pPr>
            <w:r w:rsidRPr="00283D09">
              <w:rPr>
                <w:szCs w:val="22"/>
                <w:lang w:val="en-US"/>
              </w:rPr>
              <w:t>22</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0B9CE58" w14:textId="77777777" w:rsidR="0058480F" w:rsidRPr="00283D09" w:rsidRDefault="0058480F" w:rsidP="00764986">
            <w:pPr>
              <w:jc w:val="center"/>
              <w:rPr>
                <w:szCs w:val="22"/>
                <w:lang w:val="en-US"/>
              </w:rPr>
            </w:pPr>
            <w:r w:rsidRPr="00283D09">
              <w:rPr>
                <w:szCs w:val="22"/>
                <w:lang w:val="en-US"/>
              </w:rPr>
              <w:t>73</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32DCE94" w14:textId="77777777" w:rsidR="0058480F" w:rsidRPr="00283D09" w:rsidRDefault="0058480F" w:rsidP="00764986">
            <w:pPr>
              <w:jc w:val="center"/>
              <w:rPr>
                <w:szCs w:val="22"/>
                <w:lang w:val="en-US"/>
              </w:rPr>
            </w:pPr>
            <w:r w:rsidRPr="00283D09">
              <w:rPr>
                <w:szCs w:val="22"/>
                <w:lang w:val="en-US"/>
              </w:rPr>
              <w:t>18</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F5AB79D" w14:textId="77777777" w:rsidR="0058480F" w:rsidRPr="00283D09" w:rsidRDefault="0058480F" w:rsidP="00764986">
            <w:pPr>
              <w:jc w:val="center"/>
              <w:rPr>
                <w:szCs w:val="22"/>
                <w:lang w:val="en-US"/>
              </w:rPr>
            </w:pPr>
            <w:r w:rsidRPr="00283D09">
              <w:rPr>
                <w:szCs w:val="22"/>
                <w:lang w:val="en-US"/>
              </w:rPr>
              <w:t>15</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42F68D" w14:textId="77777777" w:rsidR="0058480F" w:rsidRPr="00283D09" w:rsidRDefault="0058480F" w:rsidP="00764986">
            <w:pPr>
              <w:jc w:val="center"/>
              <w:rPr>
                <w:szCs w:val="22"/>
                <w:lang w:val="en-US"/>
              </w:rPr>
            </w:pPr>
            <w:r w:rsidRPr="00283D09">
              <w:rPr>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F94402" w14:textId="77777777" w:rsidR="0058480F" w:rsidRPr="00283D09" w:rsidRDefault="0058480F" w:rsidP="00764986">
            <w:pPr>
              <w:jc w:val="center"/>
              <w:rPr>
                <w:szCs w:val="22"/>
                <w:lang w:val="en-US"/>
              </w:rPr>
            </w:pPr>
            <w:r w:rsidRPr="00283D09">
              <w:rPr>
                <w:szCs w:val="22"/>
                <w:lang w:val="en-US"/>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B2D0D4" w14:textId="77777777" w:rsidR="0058480F" w:rsidRPr="00283D09" w:rsidRDefault="0058480F" w:rsidP="00764986">
            <w:pPr>
              <w:jc w:val="center"/>
              <w:rPr>
                <w:szCs w:val="22"/>
                <w:lang w:val="en-US"/>
              </w:rPr>
            </w:pPr>
            <w:r w:rsidRPr="00283D09">
              <w:rPr>
                <w:szCs w:val="22"/>
                <w:lang w:val="en-US"/>
              </w:rPr>
              <w:t>136</w:t>
            </w:r>
          </w:p>
        </w:tc>
      </w:tr>
      <w:tr w:rsidR="0058480F" w:rsidRPr="00283D09" w14:paraId="189FD91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70C6FEF" w14:textId="77777777" w:rsidR="0058480F" w:rsidRPr="00283D09" w:rsidRDefault="0058480F" w:rsidP="0058480F">
            <w:pPr>
              <w:rPr>
                <w:szCs w:val="22"/>
                <w:lang w:val="en-US"/>
              </w:rPr>
            </w:pPr>
            <w:r w:rsidRPr="00283D09">
              <w:rPr>
                <w:szCs w:val="22"/>
                <w:lang w:val="en-US"/>
              </w:rPr>
              <w:t>Menzo WENTINK</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32F0E26"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3E980E" w14:textId="77777777" w:rsidR="0058480F" w:rsidRPr="00283D09" w:rsidRDefault="0058480F" w:rsidP="00764986">
            <w:pPr>
              <w:jc w:val="center"/>
              <w:rPr>
                <w:szCs w:val="22"/>
                <w:lang w:val="en-US"/>
              </w:rPr>
            </w:pPr>
            <w:r w:rsidRPr="00283D09">
              <w:rPr>
                <w:szCs w:val="22"/>
                <w:lang w:val="en-US"/>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5C192C"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B3E566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18631D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433FA2D"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1152BD" w14:textId="77777777" w:rsidR="0058480F" w:rsidRPr="00283D09" w:rsidRDefault="0058480F" w:rsidP="00764986">
            <w:pPr>
              <w:jc w:val="center"/>
              <w:rPr>
                <w:szCs w:val="22"/>
                <w:lang w:val="en-US"/>
              </w:rPr>
            </w:pPr>
            <w:r w:rsidRPr="00283D09">
              <w:rPr>
                <w:szCs w:val="22"/>
                <w:lang w:val="en-US"/>
              </w:rPr>
              <w:t>12</w:t>
            </w:r>
          </w:p>
        </w:tc>
      </w:tr>
      <w:tr w:rsidR="0058480F" w:rsidRPr="00283D09" w14:paraId="292110A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75820EF" w14:textId="77777777" w:rsidR="0058480F" w:rsidRPr="00283D09" w:rsidRDefault="0058480F" w:rsidP="0058480F">
            <w:pPr>
              <w:rPr>
                <w:szCs w:val="22"/>
                <w:lang w:val="en-US"/>
              </w:rPr>
            </w:pPr>
            <w:r w:rsidRPr="00283D09">
              <w:rPr>
                <w:szCs w:val="22"/>
                <w:lang w:val="en-US"/>
              </w:rPr>
              <w:t>Michael Montemurro</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F43D4B"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6E0148E"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D8148CD"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3D2C9A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88FA639"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E8B146"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EE598BA" w14:textId="77777777" w:rsidR="0058480F" w:rsidRPr="00283D09" w:rsidRDefault="0058480F" w:rsidP="00764986">
            <w:pPr>
              <w:jc w:val="center"/>
              <w:rPr>
                <w:szCs w:val="22"/>
                <w:lang w:val="en-US"/>
              </w:rPr>
            </w:pPr>
            <w:r w:rsidRPr="00283D09">
              <w:rPr>
                <w:szCs w:val="22"/>
                <w:lang w:val="en-US"/>
              </w:rPr>
              <w:t>1</w:t>
            </w:r>
          </w:p>
        </w:tc>
      </w:tr>
      <w:tr w:rsidR="0058480F" w:rsidRPr="00283D09" w14:paraId="044B6FB5"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488C4E2" w14:textId="77777777" w:rsidR="0058480F" w:rsidRPr="00283D09" w:rsidRDefault="0058480F" w:rsidP="0058480F">
            <w:pPr>
              <w:rPr>
                <w:szCs w:val="22"/>
                <w:lang w:val="en-US"/>
              </w:rPr>
            </w:pPr>
            <w:r w:rsidRPr="00283D09">
              <w:rPr>
                <w:szCs w:val="22"/>
                <w:lang w:val="en-US"/>
              </w:rPr>
              <w:t>Stephen McCann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DF619B9"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9F5B" w14:textId="77777777" w:rsidR="0058480F" w:rsidRPr="00283D09" w:rsidRDefault="0058480F" w:rsidP="00764986">
            <w:pPr>
              <w:jc w:val="center"/>
              <w:rPr>
                <w:szCs w:val="22"/>
                <w:lang w:val="en-US"/>
              </w:rPr>
            </w:pPr>
            <w:r w:rsidRPr="00283D09">
              <w:rPr>
                <w:szCs w:val="22"/>
                <w:lang w:val="en-US"/>
              </w:rPr>
              <w:t>16</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AFF350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BA25EF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228C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B709D9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A5970DB" w14:textId="77777777" w:rsidR="0058480F" w:rsidRPr="00283D09" w:rsidRDefault="0058480F" w:rsidP="00764986">
            <w:pPr>
              <w:jc w:val="center"/>
              <w:rPr>
                <w:szCs w:val="22"/>
                <w:lang w:val="en-US"/>
              </w:rPr>
            </w:pPr>
            <w:r w:rsidRPr="00283D09">
              <w:rPr>
                <w:szCs w:val="22"/>
                <w:lang w:val="en-US"/>
              </w:rPr>
              <w:t>16</w:t>
            </w:r>
          </w:p>
        </w:tc>
      </w:tr>
      <w:tr w:rsidR="0058480F" w:rsidRPr="00283D09" w14:paraId="2ABDFA78" w14:textId="77777777" w:rsidTr="00764986">
        <w:trPr>
          <w:trHeight w:val="420"/>
        </w:trPr>
        <w:tc>
          <w:tcPr>
            <w:tcW w:w="1790" w:type="dxa"/>
            <w:tcBorders>
              <w:top w:val="nil"/>
              <w:left w:val="nil"/>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0926AE" w14:textId="77777777" w:rsidR="0058480F" w:rsidRPr="00283D09" w:rsidRDefault="0058480F" w:rsidP="0058480F">
            <w:pPr>
              <w:rPr>
                <w:szCs w:val="22"/>
                <w:lang w:val="en-US"/>
              </w:rPr>
            </w:pPr>
            <w:r w:rsidRPr="00283D09">
              <w:rPr>
                <w:szCs w:val="22"/>
                <w:lang w:val="en-US"/>
              </w:rPr>
              <w:t>Youhan KIM</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31DB654"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5E89B8A"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7A3F3F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D34E1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673F10"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3EB34E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5A92C9" w14:textId="77777777" w:rsidR="0058480F" w:rsidRPr="00283D09" w:rsidRDefault="0058480F" w:rsidP="00764986">
            <w:pPr>
              <w:jc w:val="center"/>
              <w:rPr>
                <w:szCs w:val="22"/>
                <w:lang w:val="en-US"/>
              </w:rPr>
            </w:pPr>
            <w:r w:rsidRPr="00283D09">
              <w:rPr>
                <w:szCs w:val="22"/>
                <w:lang w:val="en-US"/>
              </w:rPr>
              <w:t>2</w:t>
            </w:r>
          </w:p>
        </w:tc>
      </w:tr>
      <w:tr w:rsidR="0058480F" w:rsidRPr="00283D09" w14:paraId="757B8541" w14:textId="77777777" w:rsidTr="00764986">
        <w:trPr>
          <w:trHeight w:val="420"/>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3E9214" w14:textId="77777777" w:rsidR="0058480F" w:rsidRPr="00283D09" w:rsidRDefault="0058480F" w:rsidP="0058480F">
            <w:pPr>
              <w:rPr>
                <w:szCs w:val="22"/>
                <w:lang w:val="en-US"/>
              </w:rPr>
            </w:pPr>
            <w:r w:rsidRPr="00283D09">
              <w:rPr>
                <w:b/>
                <w:bCs/>
                <w:szCs w:val="22"/>
                <w:lang w:val="en-US"/>
              </w:rPr>
              <w:t>Grand Total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C76E3DA" w14:textId="77777777" w:rsidR="0058480F" w:rsidRPr="00283D09" w:rsidRDefault="0058480F" w:rsidP="00764986">
            <w:pPr>
              <w:jc w:val="center"/>
              <w:rPr>
                <w:szCs w:val="22"/>
                <w:lang w:val="en-US"/>
              </w:rPr>
            </w:pPr>
            <w:r w:rsidRPr="00283D09">
              <w:rPr>
                <w:b/>
                <w:bCs/>
                <w:szCs w:val="22"/>
                <w:lang w:val="en-US"/>
              </w:rPr>
              <w:t>39</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8101330" w14:textId="77777777" w:rsidR="0058480F" w:rsidRPr="00283D09" w:rsidRDefault="0058480F" w:rsidP="00764986">
            <w:pPr>
              <w:jc w:val="center"/>
              <w:rPr>
                <w:szCs w:val="22"/>
                <w:lang w:val="en-US"/>
              </w:rPr>
            </w:pPr>
            <w:r w:rsidRPr="00283D09">
              <w:rPr>
                <w:b/>
                <w:bCs/>
                <w:szCs w:val="22"/>
                <w:lang w:val="en-US"/>
              </w:rPr>
              <w:t>119</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BBCEEFA" w14:textId="77777777" w:rsidR="0058480F" w:rsidRPr="00283D09" w:rsidRDefault="0058480F" w:rsidP="00764986">
            <w:pPr>
              <w:jc w:val="center"/>
              <w:rPr>
                <w:szCs w:val="22"/>
                <w:lang w:val="en-US"/>
              </w:rPr>
            </w:pPr>
            <w:r w:rsidRPr="00283D09">
              <w:rPr>
                <w:b/>
                <w:bCs/>
                <w:szCs w:val="22"/>
                <w:lang w:val="en-US"/>
              </w:rPr>
              <w:t>20</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28E528" w14:textId="77777777" w:rsidR="0058480F" w:rsidRPr="00283D09" w:rsidRDefault="0058480F" w:rsidP="00764986">
            <w:pPr>
              <w:jc w:val="center"/>
              <w:rPr>
                <w:szCs w:val="22"/>
                <w:lang w:val="en-US"/>
              </w:rPr>
            </w:pPr>
            <w:r w:rsidRPr="00283D09">
              <w:rPr>
                <w:b/>
                <w:bCs/>
                <w:szCs w:val="22"/>
                <w:lang w:val="en-US"/>
              </w:rPr>
              <w:t>37</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EBFE95" w14:textId="77777777" w:rsidR="0058480F" w:rsidRPr="00283D09" w:rsidRDefault="0058480F" w:rsidP="00764986">
            <w:pPr>
              <w:jc w:val="center"/>
              <w:rPr>
                <w:szCs w:val="22"/>
                <w:lang w:val="en-US"/>
              </w:rPr>
            </w:pPr>
            <w:r w:rsidRPr="00283D09">
              <w:rPr>
                <w:b/>
                <w:bCs/>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19265CE" w14:textId="77777777" w:rsidR="0058480F" w:rsidRPr="00283D09" w:rsidRDefault="0058480F" w:rsidP="00764986">
            <w:pPr>
              <w:jc w:val="center"/>
              <w:rPr>
                <w:szCs w:val="22"/>
                <w:lang w:val="en-US"/>
              </w:rPr>
            </w:pPr>
            <w:r w:rsidRPr="00283D09">
              <w:rPr>
                <w:b/>
                <w:bCs/>
                <w:szCs w:val="22"/>
                <w:lang w:val="en-US"/>
              </w:rPr>
              <w:t>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587B34" w14:textId="77777777" w:rsidR="0058480F" w:rsidRPr="00283D09" w:rsidRDefault="0058480F" w:rsidP="00764986">
            <w:pPr>
              <w:jc w:val="center"/>
              <w:rPr>
                <w:szCs w:val="22"/>
                <w:lang w:val="en-US"/>
              </w:rPr>
            </w:pPr>
            <w:r w:rsidRPr="00283D09">
              <w:rPr>
                <w:b/>
                <w:bCs/>
                <w:szCs w:val="22"/>
                <w:lang w:val="en-US"/>
              </w:rPr>
              <w:t>225</w:t>
            </w:r>
          </w:p>
        </w:tc>
      </w:tr>
    </w:tbl>
    <w:p w14:paraId="6E8A062E" w14:textId="77777777" w:rsidR="00E8481F" w:rsidRDefault="00F66B06" w:rsidP="00E8481F">
      <w:pPr>
        <w:pStyle w:val="ListParagraph"/>
        <w:ind w:left="1224"/>
      </w:pPr>
      <w:r>
        <w:t>:</w:t>
      </w:r>
    </w:p>
    <w:p w14:paraId="0C42EF66" w14:textId="77777777" w:rsidR="00E8481F" w:rsidRDefault="00E8481F" w:rsidP="00E8481F">
      <w:pPr>
        <w:pStyle w:val="ListParagraph"/>
        <w:ind w:left="1224"/>
      </w:pPr>
    </w:p>
    <w:p w14:paraId="780D8211" w14:textId="77777777" w:rsidR="00E8481F" w:rsidRDefault="00E8481F" w:rsidP="00E8481F">
      <w:pPr>
        <w:pStyle w:val="ListParagraph"/>
        <w:ind w:left="1224"/>
      </w:pPr>
    </w:p>
    <w:p w14:paraId="762A1F7C" w14:textId="77777777" w:rsidR="00E8481F" w:rsidRDefault="00E8481F" w:rsidP="00E8481F">
      <w:pPr>
        <w:pStyle w:val="ListParagraph"/>
        <w:ind w:left="1224"/>
      </w:pPr>
    </w:p>
    <w:p w14:paraId="25D6CA1B" w14:textId="77777777" w:rsidR="00E8481F" w:rsidRDefault="00E8481F" w:rsidP="00E8481F">
      <w:pPr>
        <w:pStyle w:val="ListParagraph"/>
        <w:ind w:left="1224"/>
      </w:pPr>
    </w:p>
    <w:p w14:paraId="6ED73674" w14:textId="77777777" w:rsidR="00E8481F" w:rsidRDefault="00E8481F" w:rsidP="00E8481F">
      <w:pPr>
        <w:pStyle w:val="ListParagraph"/>
        <w:ind w:left="1224"/>
      </w:pPr>
    </w:p>
    <w:p w14:paraId="26A499E6" w14:textId="77777777" w:rsidR="00E8481F" w:rsidRDefault="00E8481F" w:rsidP="00E8481F">
      <w:pPr>
        <w:pStyle w:val="ListParagraph"/>
        <w:ind w:left="1224"/>
      </w:pPr>
    </w:p>
    <w:p w14:paraId="02E2B51F" w14:textId="77777777" w:rsidR="00E8481F" w:rsidRDefault="00E8481F" w:rsidP="00E8481F">
      <w:pPr>
        <w:pStyle w:val="ListParagraph"/>
        <w:ind w:left="1224"/>
      </w:pPr>
    </w:p>
    <w:p w14:paraId="2FA6362D" w14:textId="77777777" w:rsidR="00E8481F" w:rsidRDefault="00E8481F" w:rsidP="00E8481F">
      <w:pPr>
        <w:pStyle w:val="ListParagraph"/>
        <w:ind w:left="1224"/>
      </w:pPr>
    </w:p>
    <w:p w14:paraId="407FFF5F" w14:textId="77777777" w:rsidR="00E8481F" w:rsidRDefault="00E8481F" w:rsidP="00E8481F">
      <w:pPr>
        <w:pStyle w:val="ListParagraph"/>
        <w:ind w:left="1224"/>
      </w:pPr>
    </w:p>
    <w:p w14:paraId="5EAF7B17" w14:textId="77777777" w:rsidR="00E8481F" w:rsidRDefault="00E8481F" w:rsidP="00E8481F">
      <w:pPr>
        <w:pStyle w:val="ListParagraph"/>
        <w:ind w:left="1224"/>
      </w:pPr>
    </w:p>
    <w:p w14:paraId="06853757" w14:textId="77777777" w:rsidR="00E8481F" w:rsidRDefault="00E8481F" w:rsidP="00E8481F">
      <w:pPr>
        <w:pStyle w:val="ListParagraph"/>
        <w:ind w:left="1224"/>
      </w:pPr>
    </w:p>
    <w:p w14:paraId="45465F56" w14:textId="77777777" w:rsidR="00E8481F" w:rsidRDefault="00E8481F" w:rsidP="00E8481F">
      <w:pPr>
        <w:pStyle w:val="ListParagraph"/>
        <w:ind w:left="1224"/>
      </w:pPr>
    </w:p>
    <w:p w14:paraId="00A162DF" w14:textId="77777777" w:rsidR="00E8481F" w:rsidRDefault="00E8481F" w:rsidP="00E8481F">
      <w:pPr>
        <w:pStyle w:val="ListParagraph"/>
        <w:ind w:left="1224"/>
      </w:pPr>
    </w:p>
    <w:p w14:paraId="157B640D" w14:textId="77777777" w:rsidR="00E8481F" w:rsidRDefault="00E8481F" w:rsidP="00E8481F">
      <w:pPr>
        <w:pStyle w:val="ListParagraph"/>
        <w:ind w:left="1224"/>
      </w:pPr>
    </w:p>
    <w:p w14:paraId="3135CBE1" w14:textId="77777777" w:rsidR="00E8481F" w:rsidRDefault="00E8481F" w:rsidP="00E8481F">
      <w:pPr>
        <w:pStyle w:val="ListParagraph"/>
        <w:ind w:left="1224"/>
      </w:pPr>
    </w:p>
    <w:p w14:paraId="30989301" w14:textId="77777777" w:rsidR="00E8481F" w:rsidRDefault="00E8481F" w:rsidP="00E8481F">
      <w:pPr>
        <w:pStyle w:val="ListParagraph"/>
        <w:ind w:left="1224"/>
      </w:pPr>
    </w:p>
    <w:p w14:paraId="536E269A" w14:textId="77777777" w:rsidR="00E8481F" w:rsidRDefault="00E8481F" w:rsidP="00E8481F">
      <w:pPr>
        <w:pStyle w:val="ListParagraph"/>
        <w:ind w:left="1224"/>
      </w:pPr>
    </w:p>
    <w:p w14:paraId="789CAEF3" w14:textId="77777777" w:rsidR="00E8481F" w:rsidRDefault="00E8481F" w:rsidP="00E8481F">
      <w:pPr>
        <w:pStyle w:val="ListParagraph"/>
        <w:ind w:left="1224"/>
      </w:pPr>
    </w:p>
    <w:p w14:paraId="015AF6AE" w14:textId="77777777" w:rsidR="00E8481F" w:rsidRDefault="00E8481F" w:rsidP="00E8481F">
      <w:pPr>
        <w:pStyle w:val="ListParagraph"/>
        <w:ind w:left="1224"/>
      </w:pPr>
    </w:p>
    <w:p w14:paraId="79A1FD04" w14:textId="77777777" w:rsidR="00E8481F" w:rsidRDefault="00E8481F" w:rsidP="00E8481F">
      <w:pPr>
        <w:pStyle w:val="ListParagraph"/>
        <w:ind w:left="1224"/>
      </w:pPr>
    </w:p>
    <w:p w14:paraId="4D39FA86" w14:textId="77777777" w:rsidR="00E8481F" w:rsidRDefault="00E8481F" w:rsidP="00E8481F">
      <w:pPr>
        <w:pStyle w:val="ListParagraph"/>
        <w:ind w:left="1224"/>
      </w:pPr>
    </w:p>
    <w:p w14:paraId="4EA529F2" w14:textId="77777777" w:rsidR="00E8481F" w:rsidRDefault="00E8481F" w:rsidP="00E8481F">
      <w:pPr>
        <w:pStyle w:val="ListParagraph"/>
        <w:ind w:left="1224"/>
      </w:pPr>
    </w:p>
    <w:p w14:paraId="0DBFC697" w14:textId="77777777" w:rsidR="00E8481F" w:rsidRDefault="00E8481F" w:rsidP="00E8481F">
      <w:pPr>
        <w:pStyle w:val="ListParagraph"/>
        <w:ind w:left="1224"/>
      </w:pPr>
    </w:p>
    <w:p w14:paraId="4E6FBC56" w14:textId="77777777" w:rsidR="00E8481F" w:rsidRDefault="00E8481F" w:rsidP="00E8481F">
      <w:pPr>
        <w:pStyle w:val="ListParagraph"/>
        <w:ind w:left="1224"/>
      </w:pPr>
    </w:p>
    <w:p w14:paraId="17221CC5" w14:textId="77777777" w:rsidR="00E8481F" w:rsidRDefault="00F66B06" w:rsidP="00E8481F">
      <w:pPr>
        <w:pStyle w:val="ListParagraph"/>
        <w:numPr>
          <w:ilvl w:val="1"/>
          <w:numId w:val="9"/>
        </w:numPr>
      </w:pPr>
      <w:r w:rsidRPr="00E8481F">
        <w:rPr>
          <w:b/>
          <w:bCs/>
        </w:rPr>
        <w:t>Review doc 11-21/1637r4</w:t>
      </w:r>
      <w:r>
        <w:t xml:space="preserve"> </w:t>
      </w:r>
      <w:r w:rsidR="00EE50EC">
        <w:t xml:space="preserve">- </w:t>
      </w:r>
      <w:r>
        <w:t>MAC CIDs – Stephen MCCAAN (Huawei)</w:t>
      </w:r>
    </w:p>
    <w:p w14:paraId="6FB1C135" w14:textId="77777777" w:rsidR="00E8481F" w:rsidRDefault="00F66B06" w:rsidP="00E8481F">
      <w:pPr>
        <w:pStyle w:val="ListParagraph"/>
        <w:numPr>
          <w:ilvl w:val="2"/>
          <w:numId w:val="9"/>
        </w:numPr>
      </w:pPr>
      <w:r w:rsidRPr="00F66B06">
        <w:t xml:space="preserve"> </w:t>
      </w:r>
      <w:hyperlink r:id="rId16" w:history="1">
        <w:r w:rsidRPr="00E6522B">
          <w:rPr>
            <w:rStyle w:val="Hyperlink"/>
          </w:rPr>
          <w:t>https://mentor.ieee.org/802.11/dcn/21/11-21-1637-04-000m-proposed-comment-resolutions-for-mac-cids.docx</w:t>
        </w:r>
      </w:hyperlink>
    </w:p>
    <w:p w14:paraId="00D0E51D" w14:textId="77777777" w:rsidR="00E8481F" w:rsidRDefault="00F66B06" w:rsidP="00E8481F">
      <w:pPr>
        <w:pStyle w:val="ListParagraph"/>
        <w:numPr>
          <w:ilvl w:val="2"/>
          <w:numId w:val="9"/>
        </w:numPr>
      </w:pPr>
      <w:r>
        <w:t>All references are against D0.0</w:t>
      </w:r>
    </w:p>
    <w:p w14:paraId="0BA57406" w14:textId="77777777" w:rsidR="0054618D" w:rsidRDefault="00F66B06" w:rsidP="0054618D">
      <w:pPr>
        <w:pStyle w:val="ListParagraph"/>
        <w:numPr>
          <w:ilvl w:val="2"/>
          <w:numId w:val="9"/>
        </w:numPr>
      </w:pPr>
      <w:r w:rsidRPr="00E8481F">
        <w:rPr>
          <w:highlight w:val="green"/>
        </w:rPr>
        <w:t>CID 524 (MAC)</w:t>
      </w:r>
    </w:p>
    <w:p w14:paraId="152C24B5" w14:textId="77777777" w:rsidR="0054618D" w:rsidRDefault="00F66B06" w:rsidP="0054618D">
      <w:pPr>
        <w:pStyle w:val="ListParagraph"/>
        <w:numPr>
          <w:ilvl w:val="3"/>
          <w:numId w:val="9"/>
        </w:numPr>
      </w:pPr>
      <w:r>
        <w:t xml:space="preserve"> </w:t>
      </w:r>
      <w:r w:rsidR="00EE50EC">
        <w:t>Review Comment</w:t>
      </w:r>
    </w:p>
    <w:p w14:paraId="6751BB41" w14:textId="77777777" w:rsidR="0054618D" w:rsidRDefault="00EE50EC" w:rsidP="0054618D">
      <w:pPr>
        <w:pStyle w:val="ListParagraph"/>
        <w:numPr>
          <w:ilvl w:val="3"/>
          <w:numId w:val="9"/>
        </w:numPr>
      </w:pPr>
      <w:r>
        <w:t xml:space="preserve"> Discussion on how subelements and elements are ordered.</w:t>
      </w:r>
    </w:p>
    <w:p w14:paraId="396E6F63" w14:textId="77777777" w:rsidR="0054618D" w:rsidRDefault="00EE50EC" w:rsidP="0054618D">
      <w:pPr>
        <w:pStyle w:val="ListParagraph"/>
        <w:numPr>
          <w:ilvl w:val="3"/>
          <w:numId w:val="9"/>
        </w:numPr>
      </w:pPr>
      <w:r>
        <w:t xml:space="preserve"> Proposed resolution: </w:t>
      </w:r>
      <w:r w:rsidRPr="00EE50EC">
        <w:t>CID 524 (MAC): ACCEPTED (MAC: 2021-11-09 21:29:33Z)</w:t>
      </w:r>
    </w:p>
    <w:p w14:paraId="219AA682" w14:textId="77777777" w:rsidR="0054618D" w:rsidRDefault="00EE50EC" w:rsidP="0054618D">
      <w:pPr>
        <w:pStyle w:val="ListParagraph"/>
        <w:numPr>
          <w:ilvl w:val="3"/>
          <w:numId w:val="9"/>
        </w:numPr>
      </w:pPr>
      <w:r>
        <w:t xml:space="preserve"> No objection – Mark Ready for Motion</w:t>
      </w:r>
    </w:p>
    <w:p w14:paraId="21F7094B" w14:textId="77777777" w:rsidR="0054618D" w:rsidRDefault="00EE50EC" w:rsidP="0054618D">
      <w:pPr>
        <w:pStyle w:val="ListParagraph"/>
        <w:numPr>
          <w:ilvl w:val="2"/>
          <w:numId w:val="9"/>
        </w:numPr>
      </w:pPr>
      <w:r w:rsidRPr="0054618D">
        <w:rPr>
          <w:highlight w:val="green"/>
        </w:rPr>
        <w:t>CID 147 (MAC)</w:t>
      </w:r>
    </w:p>
    <w:p w14:paraId="4A131656" w14:textId="77777777" w:rsidR="0054618D" w:rsidRDefault="00EE50EC" w:rsidP="0054618D">
      <w:pPr>
        <w:pStyle w:val="ListParagraph"/>
        <w:numPr>
          <w:ilvl w:val="3"/>
          <w:numId w:val="9"/>
        </w:numPr>
      </w:pPr>
      <w:r>
        <w:t xml:space="preserve"> Review Comment</w:t>
      </w:r>
    </w:p>
    <w:p w14:paraId="14E301B4" w14:textId="77777777" w:rsidR="0054618D" w:rsidRDefault="00EE50EC" w:rsidP="0054618D">
      <w:pPr>
        <w:pStyle w:val="ListParagraph"/>
        <w:numPr>
          <w:ilvl w:val="3"/>
          <w:numId w:val="9"/>
        </w:numPr>
      </w:pPr>
      <w:r>
        <w:lastRenderedPageBreak/>
        <w:t xml:space="preserve"> Proposed resolution: </w:t>
      </w:r>
      <w:r w:rsidRPr="00EE50EC">
        <w:t>CID 147 (MAC): ACCEPTED (MAC: 2021-11-09 21:33:20Z)</w:t>
      </w:r>
    </w:p>
    <w:p w14:paraId="1B299C77" w14:textId="77777777" w:rsidR="0054618D" w:rsidRDefault="00EE50EC" w:rsidP="0054618D">
      <w:pPr>
        <w:pStyle w:val="ListParagraph"/>
        <w:numPr>
          <w:ilvl w:val="3"/>
          <w:numId w:val="9"/>
        </w:numPr>
      </w:pPr>
      <w:r>
        <w:t>No Objection – Mark Ready for Motion</w:t>
      </w:r>
    </w:p>
    <w:p w14:paraId="71720713" w14:textId="77777777" w:rsidR="0054618D" w:rsidRDefault="00EE50EC" w:rsidP="0054618D">
      <w:pPr>
        <w:pStyle w:val="ListParagraph"/>
        <w:numPr>
          <w:ilvl w:val="2"/>
          <w:numId w:val="9"/>
        </w:numPr>
      </w:pPr>
      <w:r w:rsidRPr="0054618D">
        <w:rPr>
          <w:highlight w:val="green"/>
        </w:rPr>
        <w:t>CID 148 (MAC)</w:t>
      </w:r>
    </w:p>
    <w:p w14:paraId="5B2474A1" w14:textId="77777777" w:rsidR="0054618D" w:rsidRDefault="00EE50EC" w:rsidP="0054618D">
      <w:pPr>
        <w:pStyle w:val="ListParagraph"/>
        <w:numPr>
          <w:ilvl w:val="3"/>
          <w:numId w:val="9"/>
        </w:numPr>
      </w:pPr>
      <w:r>
        <w:t xml:space="preserve"> Review Comment</w:t>
      </w:r>
    </w:p>
    <w:p w14:paraId="67672B4D" w14:textId="77777777" w:rsidR="000354D2" w:rsidRDefault="00EE50EC" w:rsidP="000354D2">
      <w:pPr>
        <w:pStyle w:val="ListParagraph"/>
        <w:numPr>
          <w:ilvl w:val="3"/>
          <w:numId w:val="9"/>
        </w:numPr>
      </w:pPr>
      <w:r>
        <w:t xml:space="preserve"> Proposed Resolution: </w:t>
      </w:r>
      <w:r w:rsidRPr="00EE50EC">
        <w:t>CID 148 (MAC): ACCEPTED (MAC: 2021-11-09 21:33:52Z)</w:t>
      </w:r>
    </w:p>
    <w:p w14:paraId="00BE3E64" w14:textId="77777777" w:rsidR="000354D2" w:rsidRDefault="00EE50EC" w:rsidP="000354D2">
      <w:pPr>
        <w:pStyle w:val="ListParagraph"/>
        <w:numPr>
          <w:ilvl w:val="3"/>
          <w:numId w:val="9"/>
        </w:numPr>
      </w:pPr>
      <w:r>
        <w:t xml:space="preserve"> No Objection – Mark Ready for Motion</w:t>
      </w:r>
    </w:p>
    <w:p w14:paraId="6CEA1663" w14:textId="77777777" w:rsidR="000354D2" w:rsidRDefault="00EE50EC" w:rsidP="000354D2">
      <w:pPr>
        <w:pStyle w:val="ListParagraph"/>
        <w:numPr>
          <w:ilvl w:val="2"/>
          <w:numId w:val="9"/>
        </w:numPr>
      </w:pPr>
      <w:r w:rsidRPr="000354D2">
        <w:rPr>
          <w:highlight w:val="green"/>
        </w:rPr>
        <w:t>CID 149 (MAC)</w:t>
      </w:r>
    </w:p>
    <w:p w14:paraId="4228C35E" w14:textId="77777777" w:rsidR="000354D2" w:rsidRDefault="00EE50EC" w:rsidP="000354D2">
      <w:pPr>
        <w:pStyle w:val="ListParagraph"/>
        <w:numPr>
          <w:ilvl w:val="3"/>
          <w:numId w:val="9"/>
        </w:numPr>
      </w:pPr>
      <w:r>
        <w:t xml:space="preserve"> Review Comment</w:t>
      </w:r>
    </w:p>
    <w:p w14:paraId="4DFDA3A7" w14:textId="77777777" w:rsidR="000354D2" w:rsidRDefault="00EE50EC" w:rsidP="000354D2">
      <w:pPr>
        <w:pStyle w:val="ListParagraph"/>
        <w:numPr>
          <w:ilvl w:val="3"/>
          <w:numId w:val="9"/>
        </w:numPr>
      </w:pPr>
      <w:r>
        <w:t xml:space="preserve"> Proposed Resolution</w:t>
      </w:r>
      <w:r w:rsidRPr="00EE50EC">
        <w:t xml:space="preserve"> CID 149 (MAC): ACCEPTED (MAC: 2021-11-09 21:34:59Z)</w:t>
      </w:r>
    </w:p>
    <w:p w14:paraId="4E948536" w14:textId="77777777" w:rsidR="000354D2" w:rsidRDefault="00EE50EC" w:rsidP="000354D2">
      <w:pPr>
        <w:pStyle w:val="ListParagraph"/>
        <w:numPr>
          <w:ilvl w:val="3"/>
          <w:numId w:val="9"/>
        </w:numPr>
      </w:pPr>
      <w:r>
        <w:t xml:space="preserve"> No Objection – Mark Ready for Motion</w:t>
      </w:r>
    </w:p>
    <w:p w14:paraId="02A7EFD1" w14:textId="77777777" w:rsidR="000354D2" w:rsidRDefault="00EE50EC" w:rsidP="000354D2">
      <w:pPr>
        <w:pStyle w:val="ListParagraph"/>
        <w:numPr>
          <w:ilvl w:val="2"/>
          <w:numId w:val="9"/>
        </w:numPr>
      </w:pPr>
      <w:r w:rsidRPr="000354D2">
        <w:rPr>
          <w:highlight w:val="green"/>
        </w:rPr>
        <w:t>CID 150 (MAC)</w:t>
      </w:r>
    </w:p>
    <w:p w14:paraId="5B2DEDE8" w14:textId="77777777" w:rsidR="000354D2" w:rsidRDefault="00EE50EC" w:rsidP="000354D2">
      <w:pPr>
        <w:pStyle w:val="ListParagraph"/>
        <w:numPr>
          <w:ilvl w:val="3"/>
          <w:numId w:val="9"/>
        </w:numPr>
      </w:pPr>
      <w:r>
        <w:t>Review Comment</w:t>
      </w:r>
    </w:p>
    <w:p w14:paraId="4CF45491" w14:textId="77777777" w:rsidR="002B2389" w:rsidRDefault="00EE50EC" w:rsidP="000354D2">
      <w:pPr>
        <w:pStyle w:val="ListParagraph"/>
        <w:numPr>
          <w:ilvl w:val="3"/>
          <w:numId w:val="9"/>
        </w:numPr>
      </w:pPr>
      <w:r>
        <w:t xml:space="preserve"> Discussion on if we need DMG STA or not.</w:t>
      </w:r>
    </w:p>
    <w:p w14:paraId="37258D15" w14:textId="6D1D1EC5" w:rsidR="002B2389" w:rsidRDefault="00EE50EC" w:rsidP="002B2389">
      <w:pPr>
        <w:pStyle w:val="ListParagraph"/>
        <w:numPr>
          <w:ilvl w:val="3"/>
          <w:numId w:val="9"/>
        </w:numPr>
      </w:pPr>
      <w:r>
        <w:t xml:space="preserve"> </w:t>
      </w:r>
      <w:r w:rsidR="00EB1E22" w:rsidRPr="00EB1E22">
        <w:t>demonstrate that a CDMG STA is a DMG STA</w:t>
      </w:r>
      <w:r w:rsidR="00AA7841">
        <w:t>:</w:t>
      </w:r>
      <w:r>
        <w:t xml:space="preserve"> </w:t>
      </w:r>
      <w:r w:rsidRPr="00EE50EC">
        <w:t>"4.3.26 CDMG STA</w:t>
      </w:r>
      <w:r w:rsidRPr="00EE50EC">
        <w:cr/>
        <w:t>An IEEE 802.11 CDMG STA is a DMG STA that supports CDMG operation in the Chinese 60 GHz</w:t>
      </w:r>
      <w:r w:rsidR="005D4405">
        <w:t xml:space="preserve"> </w:t>
      </w:r>
      <w:r w:rsidRPr="00EE50EC">
        <w:t xml:space="preserve">frequency </w:t>
      </w:r>
      <w:r w:rsidR="005D4405" w:rsidRPr="00EE50EC">
        <w:t>band and</w:t>
      </w:r>
      <w:r w:rsidRPr="00EE50EC">
        <w:t xml:space="preserve"> has</w:t>
      </w:r>
      <w:r w:rsidR="005D4405">
        <w:t xml:space="preserve"> </w:t>
      </w:r>
      <w:r w:rsidRPr="00EE50EC">
        <w:t>dot11CDMGOptionImplemented equal to true. In addition to CDMG features, a</w:t>
      </w:r>
      <w:r w:rsidR="005D4405">
        <w:t xml:space="preserve"> </w:t>
      </w:r>
      <w:r w:rsidRPr="00EE50EC">
        <w:t>CDMG STA supports DMG features as described in 4.3.22 (DMG STA)."</w:t>
      </w:r>
    </w:p>
    <w:p w14:paraId="53FC9401" w14:textId="77777777" w:rsidR="006A2CF7" w:rsidRDefault="00EE50EC" w:rsidP="006A2CF7">
      <w:pPr>
        <w:pStyle w:val="ListParagraph"/>
        <w:numPr>
          <w:ilvl w:val="3"/>
          <w:numId w:val="9"/>
        </w:numPr>
      </w:pPr>
      <w:r>
        <w:t xml:space="preserve"> Proposed Resolution: </w:t>
      </w:r>
      <w:r w:rsidRPr="00EE50EC">
        <w:t>CID 150 (MAC): REVISED (MAC: 2021-11-09 21:36:53Z): Add "or CMMG STA" after "DMG STA".</w:t>
      </w:r>
    </w:p>
    <w:p w14:paraId="4A61A319" w14:textId="77777777" w:rsidR="006A2CF7" w:rsidRDefault="00EE50EC" w:rsidP="006A2CF7">
      <w:pPr>
        <w:pStyle w:val="ListParagraph"/>
        <w:numPr>
          <w:ilvl w:val="3"/>
          <w:numId w:val="9"/>
        </w:numPr>
      </w:pPr>
      <w:r>
        <w:t xml:space="preserve"> No Objection – Mark Ready for Motion</w:t>
      </w:r>
    </w:p>
    <w:p w14:paraId="6742C79D" w14:textId="77777777" w:rsidR="006A2CF7" w:rsidRDefault="00EE50EC" w:rsidP="006A2CF7">
      <w:pPr>
        <w:pStyle w:val="ListParagraph"/>
        <w:numPr>
          <w:ilvl w:val="2"/>
          <w:numId w:val="9"/>
        </w:numPr>
      </w:pPr>
      <w:r w:rsidRPr="006A2CF7">
        <w:rPr>
          <w:highlight w:val="green"/>
        </w:rPr>
        <w:t>CID 159 (MAC)</w:t>
      </w:r>
    </w:p>
    <w:p w14:paraId="59AB39B6" w14:textId="77777777" w:rsidR="006A2CF7" w:rsidRDefault="00EE50EC" w:rsidP="006A2CF7">
      <w:pPr>
        <w:pStyle w:val="ListParagraph"/>
        <w:numPr>
          <w:ilvl w:val="3"/>
          <w:numId w:val="9"/>
        </w:numPr>
      </w:pPr>
      <w:r>
        <w:t xml:space="preserve"> Review comment</w:t>
      </w:r>
    </w:p>
    <w:p w14:paraId="375CA2FD" w14:textId="77777777" w:rsidR="004C6B7C" w:rsidRDefault="00EE50EC" w:rsidP="006A2CF7">
      <w:pPr>
        <w:pStyle w:val="ListParagraph"/>
        <w:numPr>
          <w:ilvl w:val="3"/>
          <w:numId w:val="9"/>
        </w:numPr>
      </w:pPr>
      <w:r>
        <w:t xml:space="preserve"> </w:t>
      </w:r>
      <w:r w:rsidR="005D4405">
        <w:t>Proposed Resolution:</w:t>
      </w:r>
      <w:r w:rsidR="005D4405" w:rsidRPr="005D4405">
        <w:t xml:space="preserve"> </w:t>
      </w:r>
      <w:r w:rsidR="006A2CF7">
        <w:t xml:space="preserve">CID 159 (MAC): REVISED (MAC: 2021-11-09 21:38:51Z): </w:t>
      </w:r>
    </w:p>
    <w:p w14:paraId="50750D4B" w14:textId="3CD0F53B" w:rsidR="006A2CF7" w:rsidRDefault="006A2CF7" w:rsidP="004C6B7C">
      <w:pPr>
        <w:pStyle w:val="ListParagraph"/>
        <w:ind w:left="1728" w:firstLine="432"/>
      </w:pPr>
      <w:r>
        <w:t>At P1802L60, change "has not failed" to "is considered to be a successful transmission".</w:t>
      </w:r>
    </w:p>
    <w:p w14:paraId="358BD315" w14:textId="77777777" w:rsidR="006A2CF7" w:rsidRDefault="006A2CF7" w:rsidP="004C6B7C">
      <w:pPr>
        <w:ind w:left="1440" w:firstLine="720"/>
      </w:pPr>
      <w:r>
        <w:t xml:space="preserve">At P1802L40 change "transmission failure" to "transmission success or failure". </w:t>
      </w:r>
    </w:p>
    <w:p w14:paraId="0256B969" w14:textId="77777777" w:rsidR="004C6B7C" w:rsidRDefault="005D4405" w:rsidP="004C6B7C">
      <w:pPr>
        <w:pStyle w:val="ListParagraph"/>
        <w:numPr>
          <w:ilvl w:val="3"/>
          <w:numId w:val="9"/>
        </w:numPr>
      </w:pPr>
      <w:r>
        <w:t>No Objection – Mark Ready for Motion</w:t>
      </w:r>
    </w:p>
    <w:p w14:paraId="010B60DB" w14:textId="77777777" w:rsidR="004C6B7C" w:rsidRDefault="005D4405" w:rsidP="004C6B7C">
      <w:pPr>
        <w:pStyle w:val="ListParagraph"/>
        <w:numPr>
          <w:ilvl w:val="2"/>
          <w:numId w:val="9"/>
        </w:numPr>
      </w:pPr>
      <w:r w:rsidRPr="004C6B7C">
        <w:rPr>
          <w:highlight w:val="green"/>
        </w:rPr>
        <w:t>CID 136 (MAC)</w:t>
      </w:r>
    </w:p>
    <w:p w14:paraId="49DD8249" w14:textId="77777777" w:rsidR="004C6B7C" w:rsidRDefault="005D4405" w:rsidP="004C6B7C">
      <w:pPr>
        <w:pStyle w:val="ListParagraph"/>
        <w:numPr>
          <w:ilvl w:val="3"/>
          <w:numId w:val="9"/>
        </w:numPr>
      </w:pPr>
      <w:r>
        <w:t xml:space="preserve"> Review comment</w:t>
      </w:r>
    </w:p>
    <w:p w14:paraId="679F5AE8" w14:textId="77777777" w:rsidR="004C6B7C" w:rsidRDefault="005D4405" w:rsidP="004C6B7C">
      <w:pPr>
        <w:pStyle w:val="ListParagraph"/>
        <w:numPr>
          <w:ilvl w:val="3"/>
          <w:numId w:val="9"/>
        </w:numPr>
      </w:pPr>
      <w:r>
        <w:t xml:space="preserve"> Proposed Resolution: </w:t>
      </w:r>
      <w:r w:rsidRPr="005D4405">
        <w:t>CID 136 (MAC): ACCEPTED (MAC: 2021-11-09 21:41:12Z)</w:t>
      </w:r>
    </w:p>
    <w:p w14:paraId="4B9BD794" w14:textId="77777777" w:rsidR="004C6B7C" w:rsidRDefault="005D4405" w:rsidP="004C6B7C">
      <w:pPr>
        <w:pStyle w:val="ListParagraph"/>
        <w:numPr>
          <w:ilvl w:val="3"/>
          <w:numId w:val="9"/>
        </w:numPr>
      </w:pPr>
      <w:r>
        <w:t xml:space="preserve"> No Objection – Mark Ready for Motion</w:t>
      </w:r>
    </w:p>
    <w:p w14:paraId="28B0CB56" w14:textId="77777777" w:rsidR="004C6B7C" w:rsidRDefault="005D4405" w:rsidP="004C6B7C">
      <w:pPr>
        <w:pStyle w:val="ListParagraph"/>
        <w:numPr>
          <w:ilvl w:val="2"/>
          <w:numId w:val="9"/>
        </w:numPr>
      </w:pPr>
      <w:r w:rsidRPr="004C6B7C">
        <w:rPr>
          <w:highlight w:val="green"/>
        </w:rPr>
        <w:t>CID 138 (MAC)</w:t>
      </w:r>
    </w:p>
    <w:p w14:paraId="086826D6" w14:textId="77777777" w:rsidR="004C6B7C" w:rsidRDefault="005D4405" w:rsidP="004C6B7C">
      <w:pPr>
        <w:pStyle w:val="ListParagraph"/>
        <w:numPr>
          <w:ilvl w:val="3"/>
          <w:numId w:val="9"/>
        </w:numPr>
      </w:pPr>
      <w:r>
        <w:t xml:space="preserve"> Review comment</w:t>
      </w:r>
    </w:p>
    <w:p w14:paraId="3FA3E24B" w14:textId="77777777" w:rsidR="004C6B7C" w:rsidRDefault="005D4405" w:rsidP="004C6B7C">
      <w:pPr>
        <w:pStyle w:val="ListParagraph"/>
        <w:numPr>
          <w:ilvl w:val="3"/>
          <w:numId w:val="9"/>
        </w:numPr>
      </w:pPr>
      <w:r>
        <w:t>Discussion on if present vs optionally present.</w:t>
      </w:r>
    </w:p>
    <w:p w14:paraId="410E9D56" w14:textId="77777777" w:rsidR="004C6B7C" w:rsidRDefault="005D4405" w:rsidP="004C6B7C">
      <w:pPr>
        <w:pStyle w:val="ListParagraph"/>
        <w:numPr>
          <w:ilvl w:val="3"/>
          <w:numId w:val="9"/>
        </w:numPr>
      </w:pPr>
      <w:r>
        <w:t>Suggested wording: “</w:t>
      </w:r>
      <w:r w:rsidRPr="005D4405">
        <w:t>is present if dot11WNM is true and the BSS max idle period is nonzero, or optionally present if dot11S1G is true</w:t>
      </w:r>
    </w:p>
    <w:p w14:paraId="3D79BA27" w14:textId="77777777" w:rsidR="004C6B7C" w:rsidRDefault="005D4405" w:rsidP="004C6B7C">
      <w:pPr>
        <w:pStyle w:val="ListParagraph"/>
        <w:numPr>
          <w:ilvl w:val="3"/>
          <w:numId w:val="9"/>
        </w:numPr>
      </w:pPr>
      <w:r>
        <w:t xml:space="preserve"> Proposed Resolution: </w:t>
      </w:r>
      <w:r w:rsidR="008E5BB1" w:rsidRPr="008E5BB1">
        <w:t>CID 138 (MAC): REVISED (MAC: 2021-11-09 21:48:56Z) - Change "is present if dot11WirelessManagementImplemented is true" (the first occurrence in the paragraph) to "is present if dot11WirelessManagementImplemented is true and the BSS max idle period is nonzero,"</w:t>
      </w:r>
    </w:p>
    <w:p w14:paraId="692B36AA" w14:textId="77777777" w:rsidR="004C6B7C" w:rsidRDefault="005D4405" w:rsidP="004C6B7C">
      <w:pPr>
        <w:pStyle w:val="ListParagraph"/>
        <w:numPr>
          <w:ilvl w:val="3"/>
          <w:numId w:val="9"/>
        </w:numPr>
      </w:pPr>
      <w:r>
        <w:t xml:space="preserve"> No Objection – Mark Ready for Motion</w:t>
      </w:r>
    </w:p>
    <w:p w14:paraId="7BD7B8D5" w14:textId="77777777" w:rsidR="004C6B7C" w:rsidRDefault="005D4405" w:rsidP="004C6B7C">
      <w:pPr>
        <w:pStyle w:val="ListParagraph"/>
        <w:numPr>
          <w:ilvl w:val="2"/>
          <w:numId w:val="9"/>
        </w:numPr>
      </w:pPr>
      <w:r w:rsidRPr="004C6B7C">
        <w:rPr>
          <w:highlight w:val="yellow"/>
        </w:rPr>
        <w:t xml:space="preserve">CID </w:t>
      </w:r>
      <w:r w:rsidR="008E5BB1" w:rsidRPr="004C6B7C">
        <w:rPr>
          <w:highlight w:val="yellow"/>
        </w:rPr>
        <w:t>359 (MAC)</w:t>
      </w:r>
    </w:p>
    <w:p w14:paraId="0CB3553A" w14:textId="77777777" w:rsidR="004C6B7C" w:rsidRDefault="005D4405" w:rsidP="004C6B7C">
      <w:pPr>
        <w:pStyle w:val="ListParagraph"/>
        <w:numPr>
          <w:ilvl w:val="3"/>
          <w:numId w:val="9"/>
        </w:numPr>
      </w:pPr>
      <w:r>
        <w:t>Review comment</w:t>
      </w:r>
    </w:p>
    <w:p w14:paraId="091D5572" w14:textId="77777777" w:rsidR="004C6B7C" w:rsidRDefault="008E5BB1" w:rsidP="004C6B7C">
      <w:pPr>
        <w:pStyle w:val="ListParagraph"/>
        <w:numPr>
          <w:ilvl w:val="3"/>
          <w:numId w:val="9"/>
        </w:numPr>
      </w:pPr>
      <w:r>
        <w:lastRenderedPageBreak/>
        <w:t>Review context on p774.33.</w:t>
      </w:r>
    </w:p>
    <w:p w14:paraId="0E158488" w14:textId="77777777" w:rsidR="004C6B7C" w:rsidRDefault="008E5BB1" w:rsidP="004C6B7C">
      <w:pPr>
        <w:pStyle w:val="ListParagraph"/>
        <w:numPr>
          <w:ilvl w:val="3"/>
          <w:numId w:val="9"/>
        </w:numPr>
      </w:pPr>
      <w:r>
        <w:t>Discussion on if “natural binary” has a meaning or not.</w:t>
      </w:r>
    </w:p>
    <w:p w14:paraId="7D6585D9" w14:textId="4B42A6C3" w:rsidR="003F3DE6" w:rsidRDefault="008E5BB1" w:rsidP="003F3DE6">
      <w:pPr>
        <w:pStyle w:val="ListParagraph"/>
        <w:numPr>
          <w:ilvl w:val="3"/>
          <w:numId w:val="9"/>
        </w:numPr>
      </w:pPr>
      <w:r>
        <w:t>Straw Poll:</w:t>
      </w:r>
    </w:p>
    <w:p w14:paraId="5704616D" w14:textId="550BE81B" w:rsidR="008A0D4F" w:rsidRDefault="008A0D4F" w:rsidP="008A0D4F">
      <w:pPr>
        <w:pStyle w:val="ListParagraph"/>
        <w:ind w:left="2160"/>
      </w:pPr>
      <w:r>
        <w:t>Which do you support?</w:t>
      </w:r>
    </w:p>
    <w:p w14:paraId="2DD4439E" w14:textId="3BB21234" w:rsidR="003F3DE6" w:rsidRDefault="003F3DE6" w:rsidP="003F3DE6">
      <w:pPr>
        <w:pStyle w:val="ListParagraph"/>
        <w:ind w:left="2160"/>
      </w:pPr>
      <w:r>
        <w:t>a) Delete the sentence</w:t>
      </w:r>
    </w:p>
    <w:p w14:paraId="4332C8F5" w14:textId="47B59B1D" w:rsidR="003F3DE6" w:rsidRDefault="003F3DE6" w:rsidP="003F3DE6">
      <w:pPr>
        <w:pStyle w:val="ListParagraph"/>
        <w:ind w:left="2160"/>
      </w:pPr>
      <w:r>
        <w:t>b) Delete the word Natural</w:t>
      </w:r>
    </w:p>
    <w:p w14:paraId="0E544090" w14:textId="01A70A41" w:rsidR="003F3DE6" w:rsidRDefault="003F3DE6" w:rsidP="003F3DE6">
      <w:pPr>
        <w:pStyle w:val="ListParagraph"/>
        <w:ind w:left="2160"/>
      </w:pPr>
      <w:r>
        <w:t>c) Reject the comment</w:t>
      </w:r>
    </w:p>
    <w:p w14:paraId="6021DEAB" w14:textId="58AEEBBF" w:rsidR="003F3DE6" w:rsidRDefault="003F3DE6" w:rsidP="003F3DE6">
      <w:pPr>
        <w:pStyle w:val="ListParagraph"/>
        <w:ind w:left="2160"/>
      </w:pPr>
      <w:r>
        <w:t>d) Abstain</w:t>
      </w:r>
    </w:p>
    <w:p w14:paraId="475E58D0" w14:textId="77777777" w:rsidR="008A0D4F" w:rsidRDefault="008E5BB1" w:rsidP="008A0D4F">
      <w:pPr>
        <w:pStyle w:val="ListParagraph"/>
        <w:numPr>
          <w:ilvl w:val="4"/>
          <w:numId w:val="9"/>
        </w:numPr>
      </w:pPr>
      <w:r>
        <w:t xml:space="preserve">Results: </w:t>
      </w:r>
      <w:r w:rsidR="005B0038">
        <w:t>3-14-12-13 no answer =</w:t>
      </w:r>
      <w:r w:rsidR="008A0D4F">
        <w:t xml:space="preserve"> </w:t>
      </w:r>
      <w:r w:rsidR="005B0038">
        <w:t>64</w:t>
      </w:r>
    </w:p>
    <w:p w14:paraId="43755F47" w14:textId="77777777" w:rsidR="008A0D4F" w:rsidRDefault="005B0038" w:rsidP="008A0D4F">
      <w:pPr>
        <w:pStyle w:val="ListParagraph"/>
        <w:numPr>
          <w:ilvl w:val="3"/>
          <w:numId w:val="9"/>
        </w:numPr>
      </w:pPr>
      <w:r>
        <w:t>Suggestion to Delete the word “Natural”.</w:t>
      </w:r>
    </w:p>
    <w:p w14:paraId="33F5DEF1" w14:textId="77777777" w:rsidR="008A0D4F" w:rsidRDefault="005B0038" w:rsidP="008A0D4F">
      <w:pPr>
        <w:pStyle w:val="ListParagraph"/>
        <w:numPr>
          <w:ilvl w:val="4"/>
          <w:numId w:val="9"/>
        </w:numPr>
      </w:pPr>
      <w:r>
        <w:t>There was an objection to delete the word, and to reject the CID.</w:t>
      </w:r>
    </w:p>
    <w:p w14:paraId="2C3A7050" w14:textId="77777777" w:rsidR="00AF34D8" w:rsidRDefault="005B0038" w:rsidP="00AF34D8">
      <w:pPr>
        <w:pStyle w:val="ListParagraph"/>
        <w:numPr>
          <w:ilvl w:val="3"/>
          <w:numId w:val="9"/>
        </w:numPr>
      </w:pPr>
      <w:r>
        <w:t>Discussion on if we need the “binary” assertion and if we need “Natural” or not.</w:t>
      </w:r>
    </w:p>
    <w:p w14:paraId="24910FD7" w14:textId="77777777" w:rsidR="00AF34D8" w:rsidRDefault="005B0038" w:rsidP="00AF34D8">
      <w:pPr>
        <w:pStyle w:val="ListParagraph"/>
        <w:numPr>
          <w:ilvl w:val="3"/>
          <w:numId w:val="9"/>
        </w:numPr>
      </w:pPr>
      <w:r>
        <w:t>Discussion on possible Rejection.</w:t>
      </w:r>
    </w:p>
    <w:p w14:paraId="586FBC77" w14:textId="0E091440" w:rsidR="00AF34D8" w:rsidRDefault="005B0038" w:rsidP="00AF34D8">
      <w:pPr>
        <w:pStyle w:val="ListParagraph"/>
        <w:numPr>
          <w:ilvl w:val="3"/>
          <w:numId w:val="9"/>
        </w:numPr>
      </w:pPr>
      <w:r w:rsidRPr="005B0038">
        <w:t xml:space="preserve">This sentence </w:t>
      </w:r>
      <w:r w:rsidR="00AF34D8">
        <w:t xml:space="preserve">has </w:t>
      </w:r>
      <w:r w:rsidRPr="005B0038">
        <w:t>exist</w:t>
      </w:r>
      <w:r w:rsidR="00AF34D8">
        <w:t>ed</w:t>
      </w:r>
      <w:r w:rsidRPr="005B0038">
        <w:t xml:space="preserve"> since 802.11-1997.</w:t>
      </w:r>
    </w:p>
    <w:p w14:paraId="4D75BFAB" w14:textId="0A0210E1" w:rsidR="00AF34D8" w:rsidRDefault="005B0038" w:rsidP="00AF34D8">
      <w:pPr>
        <w:pStyle w:val="ListParagraph"/>
        <w:numPr>
          <w:ilvl w:val="3"/>
          <w:numId w:val="9"/>
        </w:numPr>
      </w:pPr>
      <w:r w:rsidRPr="006F11AB">
        <w:rPr>
          <w:highlight w:val="yellow"/>
        </w:rPr>
        <w:t>ACTION ITEM</w:t>
      </w:r>
      <w:r w:rsidR="00E85F83" w:rsidRPr="006F11AB">
        <w:rPr>
          <w:highlight w:val="yellow"/>
        </w:rPr>
        <w:t xml:space="preserve"> #1</w:t>
      </w:r>
      <w:r>
        <w:t>: Stephen MCCAAN will send details of CID 359 (MAC) to the reflector for more offline discussion.</w:t>
      </w:r>
    </w:p>
    <w:p w14:paraId="3E26E4D2" w14:textId="77777777" w:rsidR="00AF34D8" w:rsidRDefault="005B0038" w:rsidP="009A7499">
      <w:pPr>
        <w:pStyle w:val="ListParagraph"/>
        <w:numPr>
          <w:ilvl w:val="3"/>
          <w:numId w:val="9"/>
        </w:numPr>
      </w:pPr>
      <w:r>
        <w:t>Will be a separate item on Monday’s Agenda.</w:t>
      </w:r>
    </w:p>
    <w:p w14:paraId="6D30C3B0" w14:textId="77777777" w:rsidR="009A7499" w:rsidRDefault="005B0038" w:rsidP="009A7499">
      <w:pPr>
        <w:pStyle w:val="ListParagraph"/>
        <w:numPr>
          <w:ilvl w:val="3"/>
          <w:numId w:val="9"/>
        </w:numPr>
      </w:pPr>
      <w:r w:rsidRPr="005B0038">
        <w:t>CID 359 (MAC): No consensus could be found.  Will continue working and try to bring back.</w:t>
      </w:r>
    </w:p>
    <w:p w14:paraId="2380520D" w14:textId="77777777" w:rsidR="009A7499" w:rsidRDefault="005B0038" w:rsidP="009A7499">
      <w:pPr>
        <w:pStyle w:val="ListParagraph"/>
        <w:numPr>
          <w:ilvl w:val="2"/>
          <w:numId w:val="9"/>
        </w:numPr>
      </w:pPr>
      <w:r w:rsidRPr="009A7499">
        <w:rPr>
          <w:highlight w:val="green"/>
        </w:rPr>
        <w:t>CID 366 (MAC)</w:t>
      </w:r>
    </w:p>
    <w:p w14:paraId="19BF6961" w14:textId="77777777" w:rsidR="009A7499" w:rsidRDefault="005B0038" w:rsidP="009A7499">
      <w:pPr>
        <w:pStyle w:val="ListParagraph"/>
        <w:numPr>
          <w:ilvl w:val="3"/>
          <w:numId w:val="9"/>
        </w:numPr>
      </w:pPr>
      <w:r>
        <w:t>Review Comment</w:t>
      </w:r>
    </w:p>
    <w:p w14:paraId="28F3624D" w14:textId="77777777" w:rsidR="009A7499" w:rsidRDefault="005B0038" w:rsidP="009A7499">
      <w:pPr>
        <w:pStyle w:val="ListParagraph"/>
        <w:numPr>
          <w:ilvl w:val="3"/>
          <w:numId w:val="9"/>
        </w:numPr>
      </w:pPr>
      <w:r>
        <w:t>Discussion on if the field holds a number or string.</w:t>
      </w:r>
    </w:p>
    <w:p w14:paraId="2AB6439B" w14:textId="77777777" w:rsidR="009A7499" w:rsidRDefault="005B0038" w:rsidP="009A7499">
      <w:pPr>
        <w:pStyle w:val="ListParagraph"/>
        <w:numPr>
          <w:ilvl w:val="3"/>
          <w:numId w:val="9"/>
        </w:numPr>
      </w:pPr>
      <w:r>
        <w:t>Review context on P1475.62</w:t>
      </w:r>
    </w:p>
    <w:p w14:paraId="52989C55" w14:textId="77777777" w:rsidR="009A7499" w:rsidRDefault="006A7A67" w:rsidP="009A7499">
      <w:pPr>
        <w:pStyle w:val="ListParagraph"/>
        <w:numPr>
          <w:ilvl w:val="3"/>
          <w:numId w:val="9"/>
        </w:numPr>
      </w:pPr>
      <w:r>
        <w:t>Discussion on use of the values and if it is “USD” or 840.</w:t>
      </w:r>
    </w:p>
    <w:p w14:paraId="6037F0EF" w14:textId="77777777" w:rsidR="009A7499" w:rsidRDefault="006A7A67" w:rsidP="009A7499">
      <w:pPr>
        <w:pStyle w:val="ListParagraph"/>
        <w:numPr>
          <w:ilvl w:val="3"/>
          <w:numId w:val="9"/>
        </w:numPr>
      </w:pPr>
      <w:r>
        <w:t>Discussion of ISO 4217 description of the 3-octect string.</w:t>
      </w:r>
    </w:p>
    <w:p w14:paraId="318C4A55" w14:textId="77777777" w:rsidR="00537FE2" w:rsidRDefault="006A7A67" w:rsidP="009A7499">
      <w:pPr>
        <w:pStyle w:val="ListParagraph"/>
        <w:numPr>
          <w:ilvl w:val="3"/>
          <w:numId w:val="9"/>
        </w:numPr>
      </w:pPr>
      <w:r>
        <w:t xml:space="preserve">Discussion in chat window: </w:t>
      </w:r>
      <w:r w:rsidRPr="006A7A67">
        <w:t xml:space="preserve">options are: </w:t>
      </w:r>
    </w:p>
    <w:p w14:paraId="6C1343F5" w14:textId="77777777" w:rsidR="00537FE2" w:rsidRDefault="006A7A67" w:rsidP="00537FE2">
      <w:pPr>
        <w:pStyle w:val="ListParagraph"/>
        <w:numPr>
          <w:ilvl w:val="0"/>
          <w:numId w:val="12"/>
        </w:numPr>
      </w:pPr>
      <w:r w:rsidRPr="006A7A67">
        <w:t xml:space="preserve">receiver only needs to understand alphabetic, </w:t>
      </w:r>
    </w:p>
    <w:p w14:paraId="6C7AA94B" w14:textId="77777777" w:rsidR="00537FE2" w:rsidRDefault="006A7A67" w:rsidP="00537FE2">
      <w:pPr>
        <w:pStyle w:val="ListParagraph"/>
        <w:numPr>
          <w:ilvl w:val="0"/>
          <w:numId w:val="12"/>
        </w:numPr>
      </w:pPr>
      <w:r w:rsidRPr="006A7A67">
        <w:t xml:space="preserve">receiver only needs to understand numeric, </w:t>
      </w:r>
    </w:p>
    <w:p w14:paraId="544F37EE" w14:textId="3A2304C4" w:rsidR="009A7499" w:rsidRDefault="006A7A67" w:rsidP="00537FE2">
      <w:pPr>
        <w:pStyle w:val="ListParagraph"/>
        <w:numPr>
          <w:ilvl w:val="0"/>
          <w:numId w:val="12"/>
        </w:numPr>
      </w:pPr>
      <w:r w:rsidRPr="006A7A67">
        <w:t>receiver needs to understand both</w:t>
      </w:r>
    </w:p>
    <w:p w14:paraId="77E9CD82" w14:textId="77777777" w:rsidR="00D913F4" w:rsidRDefault="006A7A67" w:rsidP="00D913F4">
      <w:pPr>
        <w:pStyle w:val="ListParagraph"/>
        <w:numPr>
          <w:ilvl w:val="3"/>
          <w:numId w:val="9"/>
        </w:numPr>
      </w:pPr>
      <w:r>
        <w:t>Currency codes are defined by ISO 4217 and can be either numeric (3.g. “840”) or alphabetic (e.g. “USD”). Therefore, the phrase “Alphabetic or numeric” may be more appropriate.</w:t>
      </w:r>
    </w:p>
    <w:p w14:paraId="4B5C28EB" w14:textId="77777777" w:rsidR="00D913F4" w:rsidRDefault="006A7A67" w:rsidP="00D913F4">
      <w:pPr>
        <w:pStyle w:val="ListParagraph"/>
        <w:numPr>
          <w:ilvl w:val="3"/>
          <w:numId w:val="9"/>
        </w:numPr>
      </w:pPr>
      <w:r w:rsidRPr="006A7A67">
        <w:t>The currency code field is a 3-octet as defined in ISO 4217.</w:t>
      </w:r>
    </w:p>
    <w:p w14:paraId="1432DC13" w14:textId="77777777" w:rsidR="00C13B16" w:rsidRDefault="00537FE2" w:rsidP="00D913F4">
      <w:pPr>
        <w:pStyle w:val="ListParagraph"/>
        <w:numPr>
          <w:ilvl w:val="3"/>
          <w:numId w:val="9"/>
        </w:numPr>
      </w:pPr>
      <w:r w:rsidRPr="00537FE2">
        <w:t>"ASCII string" is a defined term</w:t>
      </w:r>
      <w:r w:rsidR="00C13B16">
        <w:t xml:space="preserve">: </w:t>
      </w:r>
    </w:p>
    <w:p w14:paraId="4C004C63" w14:textId="26A8AC5A" w:rsidR="00D913F4" w:rsidRDefault="006A7A67" w:rsidP="00C13B16">
      <w:pPr>
        <w:pStyle w:val="ListParagraph"/>
        <w:ind w:left="2160"/>
      </w:pPr>
      <w:r w:rsidRPr="006A7A67">
        <w:t>"An ASCII or UTF-8 string is a sequence of ASCII or UTF-8 encoded</w:t>
      </w:r>
      <w:r w:rsidR="00C13B16">
        <w:t xml:space="preserve"> </w:t>
      </w:r>
      <w:r w:rsidRPr="006A7A67">
        <w:t>code points, respectively, without a</w:t>
      </w:r>
      <w:r w:rsidR="00C13B16">
        <w:t xml:space="preserve"> </w:t>
      </w:r>
      <w:r w:rsidRPr="006A7A67">
        <w:t>terminating null."</w:t>
      </w:r>
    </w:p>
    <w:p w14:paraId="0C064A7E" w14:textId="77777777" w:rsidR="00D913F4" w:rsidRDefault="005D4405" w:rsidP="00D913F4">
      <w:pPr>
        <w:pStyle w:val="ListParagraph"/>
        <w:numPr>
          <w:ilvl w:val="3"/>
          <w:numId w:val="9"/>
        </w:numPr>
      </w:pPr>
      <w:r>
        <w:t xml:space="preserve"> Proposed Resolution: </w:t>
      </w:r>
      <w:r w:rsidR="006A7A67" w:rsidRPr="006A7A67">
        <w:t>CID 366 (MAC): REVISED (MAC: 2021-11-09 22:18:18Z): Change the cited sentence to: "The Currency Code field is a 3-octet ASCII string representing an ISO 4217 currency alphabetic or numeric code (e.g., "USD")."</w:t>
      </w:r>
    </w:p>
    <w:p w14:paraId="268C88EB" w14:textId="77777777" w:rsidR="00D913F4" w:rsidRDefault="005D4405" w:rsidP="00D913F4">
      <w:pPr>
        <w:pStyle w:val="ListParagraph"/>
        <w:numPr>
          <w:ilvl w:val="3"/>
          <w:numId w:val="9"/>
        </w:numPr>
      </w:pPr>
      <w:r>
        <w:t xml:space="preserve"> No Objection – Mark Ready for Motion</w:t>
      </w:r>
    </w:p>
    <w:p w14:paraId="3B712889" w14:textId="77777777" w:rsidR="00D913F4" w:rsidRDefault="006A7A67" w:rsidP="00D913F4">
      <w:pPr>
        <w:pStyle w:val="ListParagraph"/>
        <w:numPr>
          <w:ilvl w:val="2"/>
          <w:numId w:val="9"/>
        </w:numPr>
      </w:pPr>
      <w:r w:rsidRPr="00D913F4">
        <w:rPr>
          <w:highlight w:val="green"/>
        </w:rPr>
        <w:t>CID 439 (MAC)</w:t>
      </w:r>
    </w:p>
    <w:p w14:paraId="14FC7C07" w14:textId="77777777" w:rsidR="00D913F4" w:rsidRDefault="006A7A67" w:rsidP="00D913F4">
      <w:pPr>
        <w:pStyle w:val="ListParagraph"/>
        <w:numPr>
          <w:ilvl w:val="3"/>
          <w:numId w:val="9"/>
        </w:numPr>
      </w:pPr>
      <w:r>
        <w:t>Review Comment</w:t>
      </w:r>
    </w:p>
    <w:p w14:paraId="51080C4E" w14:textId="77777777" w:rsidR="00D913F4" w:rsidRDefault="002C399D" w:rsidP="00D913F4">
      <w:pPr>
        <w:pStyle w:val="ListParagraph"/>
        <w:numPr>
          <w:ilvl w:val="3"/>
          <w:numId w:val="9"/>
        </w:numPr>
      </w:pPr>
      <w:r>
        <w:t>Review context at 2120.55</w:t>
      </w:r>
    </w:p>
    <w:p w14:paraId="504E6617" w14:textId="77777777" w:rsidR="00D913F4" w:rsidRDefault="002C399D" w:rsidP="00D913F4">
      <w:pPr>
        <w:pStyle w:val="ListParagraph"/>
        <w:numPr>
          <w:ilvl w:val="3"/>
          <w:numId w:val="9"/>
        </w:numPr>
      </w:pPr>
      <w:r>
        <w:t>Review proposed changes.</w:t>
      </w:r>
    </w:p>
    <w:p w14:paraId="2812D16B" w14:textId="77777777" w:rsidR="00D913F4" w:rsidRDefault="002C399D" w:rsidP="00D913F4">
      <w:pPr>
        <w:pStyle w:val="ListParagraph"/>
        <w:numPr>
          <w:ilvl w:val="3"/>
          <w:numId w:val="9"/>
        </w:numPr>
      </w:pPr>
      <w:r>
        <w:t>Discussion on if the full change is needed.</w:t>
      </w:r>
    </w:p>
    <w:p w14:paraId="4B38BADE" w14:textId="77777777" w:rsidR="00D913F4" w:rsidRDefault="002C399D" w:rsidP="00D913F4">
      <w:pPr>
        <w:pStyle w:val="ListParagraph"/>
        <w:numPr>
          <w:ilvl w:val="3"/>
          <w:numId w:val="9"/>
        </w:numPr>
      </w:pPr>
      <w:r>
        <w:t>Suggestion to reject the CID as it is clear.</w:t>
      </w:r>
    </w:p>
    <w:p w14:paraId="75C8FB5C" w14:textId="77777777" w:rsidR="00D913F4" w:rsidRDefault="002C399D" w:rsidP="00D913F4">
      <w:pPr>
        <w:pStyle w:val="ListParagraph"/>
        <w:numPr>
          <w:ilvl w:val="3"/>
          <w:numId w:val="9"/>
        </w:numPr>
      </w:pPr>
      <w:r>
        <w:t xml:space="preserve">Proposed Resolution: </w:t>
      </w:r>
      <w:r w:rsidRPr="002C399D">
        <w:t xml:space="preserve">REVISED (MAC: 2021-11-09 22:22:37Z): Replace "STAs" with "Non-AP STAs that are not in a PBSS" in the cited </w:t>
      </w:r>
      <w:r w:rsidRPr="002C399D">
        <w:lastRenderedPageBreak/>
        <w:t>sentence.  Change "In a PBSS, STAs" to "Non-AP STAs in a PBSS" in the second location.</w:t>
      </w:r>
    </w:p>
    <w:p w14:paraId="3D32E5C3" w14:textId="77777777" w:rsidR="00D913F4" w:rsidRDefault="002C399D" w:rsidP="00D913F4">
      <w:pPr>
        <w:pStyle w:val="ListParagraph"/>
        <w:numPr>
          <w:ilvl w:val="3"/>
          <w:numId w:val="9"/>
        </w:numPr>
      </w:pPr>
      <w:r>
        <w:t>No Objection – Mark Ready for Motion</w:t>
      </w:r>
    </w:p>
    <w:p w14:paraId="411192F5" w14:textId="77777777" w:rsidR="00D913F4" w:rsidRDefault="002C399D" w:rsidP="00D913F4">
      <w:pPr>
        <w:pStyle w:val="ListParagraph"/>
        <w:numPr>
          <w:ilvl w:val="2"/>
          <w:numId w:val="9"/>
        </w:numPr>
      </w:pPr>
      <w:r w:rsidRPr="00D913F4">
        <w:rPr>
          <w:highlight w:val="green"/>
        </w:rPr>
        <w:t>CID 429 (MAC)</w:t>
      </w:r>
    </w:p>
    <w:p w14:paraId="77E3DAF2" w14:textId="77777777" w:rsidR="00D913F4" w:rsidRDefault="002C399D" w:rsidP="00D913F4">
      <w:pPr>
        <w:pStyle w:val="ListParagraph"/>
        <w:numPr>
          <w:ilvl w:val="3"/>
          <w:numId w:val="9"/>
        </w:numPr>
      </w:pPr>
      <w:r>
        <w:t>Review comment</w:t>
      </w:r>
    </w:p>
    <w:p w14:paraId="7618A728" w14:textId="77777777" w:rsidR="00D913F4" w:rsidRDefault="002C399D" w:rsidP="00D913F4">
      <w:pPr>
        <w:pStyle w:val="ListParagraph"/>
        <w:numPr>
          <w:ilvl w:val="3"/>
          <w:numId w:val="9"/>
        </w:numPr>
      </w:pPr>
      <w:r>
        <w:t xml:space="preserve">Proposed Resolution: </w:t>
      </w:r>
      <w:r w:rsidRPr="002C399D">
        <w:t>CID 429 (MAC): ACCEPTED (MAC: 2021-11-09 22:27:00Z)</w:t>
      </w:r>
    </w:p>
    <w:p w14:paraId="4F81ACB6" w14:textId="77777777" w:rsidR="00D913F4" w:rsidRDefault="002C399D" w:rsidP="00D913F4">
      <w:pPr>
        <w:pStyle w:val="ListParagraph"/>
        <w:numPr>
          <w:ilvl w:val="3"/>
          <w:numId w:val="9"/>
        </w:numPr>
      </w:pPr>
      <w:r>
        <w:t>No Objection – Mark Ready for Motion</w:t>
      </w:r>
    </w:p>
    <w:p w14:paraId="6AAFB4F9" w14:textId="77777777" w:rsidR="00D913F4" w:rsidRDefault="00661F02" w:rsidP="00D913F4">
      <w:pPr>
        <w:pStyle w:val="ListParagraph"/>
        <w:numPr>
          <w:ilvl w:val="2"/>
          <w:numId w:val="9"/>
        </w:numPr>
      </w:pPr>
      <w:r w:rsidRPr="00D913F4">
        <w:rPr>
          <w:highlight w:val="green"/>
        </w:rPr>
        <w:t>CID 434 (MAC)</w:t>
      </w:r>
    </w:p>
    <w:p w14:paraId="32486B9C" w14:textId="77777777" w:rsidR="00D913F4" w:rsidRDefault="00661F02" w:rsidP="00D913F4">
      <w:pPr>
        <w:pStyle w:val="ListParagraph"/>
        <w:numPr>
          <w:ilvl w:val="3"/>
          <w:numId w:val="9"/>
        </w:numPr>
      </w:pPr>
      <w:r>
        <w:t>Review comment</w:t>
      </w:r>
    </w:p>
    <w:p w14:paraId="7C35553B" w14:textId="4E9481E7" w:rsidR="00487E71" w:rsidRDefault="00661F02" w:rsidP="00D913F4">
      <w:pPr>
        <w:pStyle w:val="ListParagraph"/>
        <w:numPr>
          <w:ilvl w:val="3"/>
          <w:numId w:val="9"/>
        </w:numPr>
      </w:pPr>
      <w:r>
        <w:t>Proposed Resolution</w:t>
      </w:r>
      <w:r w:rsidR="00487E71" w:rsidRPr="00487E71">
        <w:t xml:space="preserve"> </w:t>
      </w:r>
      <w:r w:rsidR="00487E71">
        <w:t>CID 434 (MAC): REVISED (MAC: 2021-11-09 22:27:45Z): At P2294L45, change “multicast group address" to "multicast-group address".</w:t>
      </w:r>
    </w:p>
    <w:p w14:paraId="28429B13" w14:textId="77777777" w:rsidR="00D913F4" w:rsidRDefault="00487E71" w:rsidP="00D913F4">
      <w:pPr>
        <w:ind w:left="2880"/>
      </w:pPr>
      <w:r>
        <w:t>At P3996L27 and P4010L62, change “Multicast Group address indicates the MAC address of the multicast group" to "Indicates the multicast-group address of the multicast group”.</w:t>
      </w:r>
    </w:p>
    <w:p w14:paraId="05B7282B" w14:textId="77777777" w:rsidR="00A05187" w:rsidRDefault="00661F02" w:rsidP="00A05187">
      <w:pPr>
        <w:pStyle w:val="ListParagraph"/>
        <w:numPr>
          <w:ilvl w:val="3"/>
          <w:numId w:val="9"/>
        </w:numPr>
      </w:pPr>
      <w:r>
        <w:t>No Objection – Mark Ready for Motion</w:t>
      </w:r>
    </w:p>
    <w:p w14:paraId="1734DF54" w14:textId="77777777" w:rsidR="00A05187" w:rsidRDefault="00661F02" w:rsidP="00A05187">
      <w:pPr>
        <w:pStyle w:val="ListParagraph"/>
        <w:numPr>
          <w:ilvl w:val="2"/>
          <w:numId w:val="9"/>
        </w:numPr>
      </w:pPr>
      <w:r w:rsidRPr="00A05187">
        <w:rPr>
          <w:highlight w:val="green"/>
        </w:rPr>
        <w:t>CID 374 (MAC)</w:t>
      </w:r>
    </w:p>
    <w:p w14:paraId="0EAE3BF8" w14:textId="77777777" w:rsidR="00A05187" w:rsidRDefault="00661F02" w:rsidP="00A05187">
      <w:pPr>
        <w:pStyle w:val="ListParagraph"/>
        <w:numPr>
          <w:ilvl w:val="3"/>
          <w:numId w:val="9"/>
        </w:numPr>
      </w:pPr>
      <w:r>
        <w:t>Review comment</w:t>
      </w:r>
    </w:p>
    <w:p w14:paraId="5DA5A53A" w14:textId="77777777" w:rsidR="00A05187" w:rsidRDefault="00661F02" w:rsidP="00A05187">
      <w:pPr>
        <w:pStyle w:val="ListParagraph"/>
        <w:numPr>
          <w:ilvl w:val="3"/>
          <w:numId w:val="9"/>
        </w:numPr>
      </w:pPr>
      <w:r>
        <w:t>Proposed Resolution</w:t>
      </w:r>
      <w:r w:rsidR="00483DE9">
        <w:t xml:space="preserve">: </w:t>
      </w:r>
      <w:r w:rsidR="00483DE9" w:rsidRPr="00483DE9">
        <w:t>CID 374 (MAC): ACCEPTED (MAC: 2021-11-09 22:29:11Z)</w:t>
      </w:r>
    </w:p>
    <w:p w14:paraId="37A2D4F0" w14:textId="77777777" w:rsidR="00A05187" w:rsidRDefault="00661F02" w:rsidP="00A05187">
      <w:pPr>
        <w:pStyle w:val="ListParagraph"/>
        <w:numPr>
          <w:ilvl w:val="3"/>
          <w:numId w:val="9"/>
        </w:numPr>
      </w:pPr>
      <w:r>
        <w:t>No Objection – Mark Ready for Motion</w:t>
      </w:r>
    </w:p>
    <w:p w14:paraId="358C0B7E" w14:textId="77777777" w:rsidR="00A05187" w:rsidRDefault="00A2167B" w:rsidP="00A05187">
      <w:pPr>
        <w:pStyle w:val="ListParagraph"/>
        <w:numPr>
          <w:ilvl w:val="2"/>
          <w:numId w:val="9"/>
        </w:numPr>
      </w:pPr>
      <w:r w:rsidRPr="00A05187">
        <w:rPr>
          <w:highlight w:val="green"/>
        </w:rPr>
        <w:t>CID 572 (MAC)</w:t>
      </w:r>
    </w:p>
    <w:p w14:paraId="07555AD0" w14:textId="77777777" w:rsidR="00A05187" w:rsidRDefault="00A2167B" w:rsidP="00A05187">
      <w:pPr>
        <w:pStyle w:val="ListParagraph"/>
        <w:numPr>
          <w:ilvl w:val="3"/>
          <w:numId w:val="9"/>
        </w:numPr>
      </w:pPr>
      <w:r>
        <w:t>Review Comment</w:t>
      </w:r>
    </w:p>
    <w:p w14:paraId="30B1218B" w14:textId="77777777" w:rsidR="00A05187" w:rsidRDefault="00A2167B" w:rsidP="00A05187">
      <w:pPr>
        <w:pStyle w:val="ListParagraph"/>
        <w:numPr>
          <w:ilvl w:val="4"/>
          <w:numId w:val="9"/>
        </w:numPr>
      </w:pPr>
      <w:r>
        <w:t xml:space="preserve">Proposed Resolution: </w:t>
      </w:r>
      <w:r w:rsidR="00DB7A56" w:rsidRPr="00DB7A56">
        <w:t>CID 572 (MAC): ACCEPTED (MAC: 2021-11-09 22:31:45Z)</w:t>
      </w:r>
    </w:p>
    <w:p w14:paraId="2FEA3658" w14:textId="77777777" w:rsidR="00A05187" w:rsidRDefault="00A2167B" w:rsidP="00A05187">
      <w:pPr>
        <w:pStyle w:val="ListParagraph"/>
        <w:numPr>
          <w:ilvl w:val="4"/>
          <w:numId w:val="9"/>
        </w:numPr>
      </w:pPr>
      <w:r>
        <w:t>No Objection – Mark Ready for Motion</w:t>
      </w:r>
    </w:p>
    <w:p w14:paraId="1D26B98A" w14:textId="77777777" w:rsidR="00A05187" w:rsidRDefault="00DB7A56" w:rsidP="00A05187">
      <w:pPr>
        <w:pStyle w:val="ListParagraph"/>
        <w:numPr>
          <w:ilvl w:val="2"/>
          <w:numId w:val="9"/>
        </w:numPr>
      </w:pPr>
      <w:r w:rsidRPr="00A05187">
        <w:rPr>
          <w:highlight w:val="green"/>
        </w:rPr>
        <w:t>CID 591 (MAC)</w:t>
      </w:r>
    </w:p>
    <w:p w14:paraId="245ABBBC" w14:textId="77777777" w:rsidR="00A05187" w:rsidRDefault="00DB7A56" w:rsidP="00A05187">
      <w:pPr>
        <w:pStyle w:val="ListParagraph"/>
        <w:numPr>
          <w:ilvl w:val="3"/>
          <w:numId w:val="9"/>
        </w:numPr>
      </w:pPr>
      <w:r>
        <w:t>Review Comment</w:t>
      </w:r>
    </w:p>
    <w:p w14:paraId="00DEB081" w14:textId="70EEDD06" w:rsidR="00A05187" w:rsidRDefault="00DB7A56" w:rsidP="00A05187">
      <w:pPr>
        <w:pStyle w:val="ListParagraph"/>
        <w:numPr>
          <w:ilvl w:val="3"/>
          <w:numId w:val="9"/>
        </w:numPr>
      </w:pPr>
      <w:r>
        <w:t>Proposed Resolution:</w:t>
      </w:r>
      <w:r w:rsidR="00A05187" w:rsidRPr="00A05187">
        <w:t xml:space="preserve"> </w:t>
      </w:r>
      <w:r w:rsidR="00A05187" w:rsidRPr="001E0AF1">
        <w:t>CID 591 (MAC): REJECTED (MAC: 2021-11-09 22:32:28Z): The comment fails to identify changes in sufficient detail so that the specific wording of the changes that will satisfy the commenter can be determined</w:t>
      </w:r>
      <w:r w:rsidR="008676E6">
        <w:t>.</w:t>
      </w:r>
    </w:p>
    <w:p w14:paraId="1958DCA9" w14:textId="77777777" w:rsidR="008676E6" w:rsidRDefault="008676E6" w:rsidP="008676E6">
      <w:pPr>
        <w:numPr>
          <w:ilvl w:val="3"/>
          <w:numId w:val="9"/>
        </w:numPr>
      </w:pPr>
      <w:r>
        <w:t xml:space="preserve">Move to insufficient details tab to keep rejections of this type separate from the others. </w:t>
      </w:r>
    </w:p>
    <w:p w14:paraId="55BFEF59" w14:textId="77777777" w:rsidR="008676E6" w:rsidRDefault="00DB7A56" w:rsidP="008676E6">
      <w:pPr>
        <w:pStyle w:val="ListParagraph"/>
        <w:numPr>
          <w:ilvl w:val="3"/>
          <w:numId w:val="9"/>
        </w:numPr>
      </w:pPr>
      <w:r>
        <w:t>No Objection – Mark Ready for Motion</w:t>
      </w:r>
    </w:p>
    <w:p w14:paraId="3E50E491" w14:textId="77777777" w:rsidR="008676E6" w:rsidRDefault="006147F1" w:rsidP="008676E6">
      <w:pPr>
        <w:pStyle w:val="ListParagraph"/>
        <w:numPr>
          <w:ilvl w:val="1"/>
          <w:numId w:val="9"/>
        </w:numPr>
      </w:pPr>
      <w:r w:rsidRPr="008676E6">
        <w:rPr>
          <w:b/>
          <w:bCs/>
        </w:rPr>
        <w:t xml:space="preserve">Review doc </w:t>
      </w:r>
      <w:r w:rsidR="00763C39" w:rsidRPr="008676E6">
        <w:rPr>
          <w:b/>
          <w:bCs/>
        </w:rPr>
        <w:t>11-21/0829r7</w:t>
      </w:r>
      <w:r w:rsidR="00763C39">
        <w:t xml:space="preserve"> - </w:t>
      </w:r>
      <w:r w:rsidR="00763C39" w:rsidRPr="00037841">
        <w:t xml:space="preserve">MAC Comments – </w:t>
      </w:r>
      <w:r w:rsidR="00763C39">
        <w:t xml:space="preserve">Mark </w:t>
      </w:r>
      <w:r w:rsidR="00763C39" w:rsidRPr="00037841">
        <w:t>RISON (Samsung)</w:t>
      </w:r>
    </w:p>
    <w:p w14:paraId="4324E6D0" w14:textId="77777777" w:rsidR="008676E6" w:rsidRDefault="00E216D9" w:rsidP="008676E6">
      <w:pPr>
        <w:pStyle w:val="ListParagraph"/>
        <w:numPr>
          <w:ilvl w:val="2"/>
          <w:numId w:val="9"/>
        </w:numPr>
      </w:pPr>
      <w:hyperlink r:id="rId17" w:history="1">
        <w:r w:rsidR="00763C39" w:rsidRPr="00E6522B">
          <w:rPr>
            <w:rStyle w:val="Hyperlink"/>
          </w:rPr>
          <w:t>https://mentor.ieee.org/802.11/dcn/21/11-21-0829-07-000m-resolutions-for-some-comments-on-11me-d0-0-cc35.docx</w:t>
        </w:r>
      </w:hyperlink>
      <w:r w:rsidR="00763C39">
        <w:t xml:space="preserve"> </w:t>
      </w:r>
    </w:p>
    <w:p w14:paraId="074928A1" w14:textId="77777777" w:rsidR="008676E6" w:rsidRDefault="00763C39" w:rsidP="008676E6">
      <w:pPr>
        <w:pStyle w:val="ListParagraph"/>
        <w:numPr>
          <w:ilvl w:val="2"/>
          <w:numId w:val="9"/>
        </w:numPr>
      </w:pPr>
      <w:r w:rsidRPr="008676E6">
        <w:rPr>
          <w:highlight w:val="green"/>
        </w:rPr>
        <w:t>CID 114 (MAC)</w:t>
      </w:r>
    </w:p>
    <w:p w14:paraId="0AA2389B" w14:textId="77777777" w:rsidR="008676E6" w:rsidRDefault="00763C39" w:rsidP="008676E6">
      <w:pPr>
        <w:pStyle w:val="ListParagraph"/>
        <w:numPr>
          <w:ilvl w:val="3"/>
          <w:numId w:val="9"/>
        </w:numPr>
      </w:pPr>
      <w:r>
        <w:t xml:space="preserve"> Review Comment</w:t>
      </w:r>
    </w:p>
    <w:p w14:paraId="25044740" w14:textId="77777777" w:rsidR="008676E6" w:rsidRDefault="00E73167" w:rsidP="008676E6">
      <w:pPr>
        <w:pStyle w:val="ListParagraph"/>
        <w:numPr>
          <w:ilvl w:val="3"/>
          <w:numId w:val="9"/>
        </w:numPr>
      </w:pPr>
      <w:r>
        <w:t xml:space="preserve"> Review the proposed resolution.</w:t>
      </w:r>
    </w:p>
    <w:p w14:paraId="03C9614F" w14:textId="77777777" w:rsidR="008676E6" w:rsidRDefault="00E73167" w:rsidP="008676E6">
      <w:pPr>
        <w:pStyle w:val="ListParagraph"/>
        <w:numPr>
          <w:ilvl w:val="3"/>
          <w:numId w:val="9"/>
        </w:numPr>
      </w:pPr>
      <w:r>
        <w:t xml:space="preserve"> </w:t>
      </w:r>
      <w:r w:rsidR="00F10985">
        <w:t>Discussion on why “one or more” is appropriate.</w:t>
      </w:r>
    </w:p>
    <w:p w14:paraId="628EF8CC" w14:textId="7D807B4E" w:rsidR="00293FE8" w:rsidRDefault="007541C7" w:rsidP="008676E6">
      <w:pPr>
        <w:pStyle w:val="ListParagraph"/>
        <w:numPr>
          <w:ilvl w:val="3"/>
          <w:numId w:val="9"/>
        </w:numPr>
      </w:pPr>
      <w:r>
        <w:t xml:space="preserve">Proposed Resolution: </w:t>
      </w:r>
      <w:r w:rsidR="00293FE8">
        <w:t>CID 114 (MAC): REVISED (MAC: 2021-11-09 22:36:06Z): In the referenced subclause, replace:</w:t>
      </w:r>
    </w:p>
    <w:p w14:paraId="6764E294" w14:textId="43CFCEB0" w:rsidR="00293FE8" w:rsidRDefault="00C97675" w:rsidP="00293FE8">
      <w:pPr>
        <w:ind w:left="2880"/>
      </w:pPr>
      <w:r>
        <w:t>“</w:t>
      </w:r>
      <w:r w:rsidR="00293FE8">
        <w:t>The transmission process is started by the MAC’s receipt of an MA-UNITDATA.request primitive containing an MSDU and the associated parameters. This might cause one or more Data frames containing the MSDU to be transmitted following A-MSDU aggregation, fragmentation, and security encapsulation, as appropriate.</w:t>
      </w:r>
    </w:p>
    <w:p w14:paraId="245540C7" w14:textId="77777777" w:rsidR="00293FE8" w:rsidRDefault="00293FE8" w:rsidP="00293FE8">
      <w:pPr>
        <w:ind w:left="2880"/>
      </w:pPr>
    </w:p>
    <w:p w14:paraId="75A2D32E" w14:textId="0A4434CC" w:rsidR="00293FE8" w:rsidRDefault="00293FE8" w:rsidP="00293FE8">
      <w:pPr>
        <w:ind w:left="2880"/>
      </w:pPr>
      <w:r>
        <w:t>The MAC generates the MA-UNITDATA.indication primitive in response to one or more received Data frames containing an MSDU following validation, address filtering, decryption, decapsulation, defragmentation, and A-MSDU deaggregation, as appropriate</w:t>
      </w:r>
      <w:r w:rsidR="00C97675">
        <w:t>”</w:t>
      </w:r>
    </w:p>
    <w:p w14:paraId="028C7118" w14:textId="77777777" w:rsidR="00293FE8" w:rsidRDefault="00293FE8" w:rsidP="00293FE8">
      <w:pPr>
        <w:ind w:left="2880"/>
      </w:pPr>
    </w:p>
    <w:p w14:paraId="60DB500D" w14:textId="77777777" w:rsidR="00293FE8" w:rsidRDefault="00293FE8" w:rsidP="00293FE8">
      <w:pPr>
        <w:ind w:left="2880"/>
      </w:pPr>
      <w:r>
        <w:t>with:</w:t>
      </w:r>
    </w:p>
    <w:p w14:paraId="4BA71F79" w14:textId="76D73037" w:rsidR="00293FE8" w:rsidRDefault="00C97675" w:rsidP="00293FE8">
      <w:pPr>
        <w:ind w:left="2880"/>
      </w:pPr>
      <w:r>
        <w:t>“</w:t>
      </w:r>
      <w:r w:rsidR="00293FE8">
        <w:t>The transmission process is started by the MAC’s receipt of one or more MA-UNITDATA.request primitives, each containing an MSDU and its associated parameters. This might cause one or more Data frames, containing the MSDU(s), to be transmitted.</w:t>
      </w:r>
    </w:p>
    <w:p w14:paraId="656F4922" w14:textId="77777777" w:rsidR="00293FE8" w:rsidRDefault="00293FE8" w:rsidP="00293FE8">
      <w:pPr>
        <w:ind w:left="2880"/>
      </w:pPr>
      <w:r>
        <w:t xml:space="preserve"> </w:t>
      </w:r>
    </w:p>
    <w:p w14:paraId="15CA5400" w14:textId="0F476159" w:rsidR="00293FE8" w:rsidRDefault="00293FE8" w:rsidP="00293FE8">
      <w:pPr>
        <w:ind w:left="2880"/>
      </w:pPr>
      <w:r>
        <w:t>The reception process is started by the MAC’s receipt of one or more Data frames containing one or more MSDUs.  This might cause one or more MA-UNITDATA.indication primitives, each containing an MSDU and its associated parameters, to be issued.</w:t>
      </w:r>
      <w:r w:rsidR="00C97675">
        <w:t>”</w:t>
      </w:r>
    </w:p>
    <w:p w14:paraId="09546C4B" w14:textId="77777777" w:rsidR="001C789E" w:rsidRDefault="00C97675" w:rsidP="001C789E">
      <w:pPr>
        <w:pStyle w:val="ListParagraph"/>
        <w:numPr>
          <w:ilvl w:val="3"/>
          <w:numId w:val="9"/>
        </w:numPr>
      </w:pPr>
      <w:r>
        <w:t xml:space="preserve"> </w:t>
      </w:r>
      <w:r w:rsidR="00293FE8">
        <w:t xml:space="preserve">No Objection – Mark Ready for Motion </w:t>
      </w:r>
    </w:p>
    <w:p w14:paraId="3D5BC962" w14:textId="77777777" w:rsidR="001C789E" w:rsidRDefault="00C73279" w:rsidP="001C789E">
      <w:pPr>
        <w:pStyle w:val="ListParagraph"/>
        <w:numPr>
          <w:ilvl w:val="2"/>
          <w:numId w:val="9"/>
        </w:numPr>
      </w:pPr>
      <w:r w:rsidRPr="001C789E">
        <w:rPr>
          <w:highlight w:val="green"/>
        </w:rPr>
        <w:t xml:space="preserve">CID </w:t>
      </w:r>
      <w:r w:rsidR="00340D4E" w:rsidRPr="001C789E">
        <w:rPr>
          <w:highlight w:val="green"/>
        </w:rPr>
        <w:t>17</w:t>
      </w:r>
      <w:r w:rsidR="005C7CD6" w:rsidRPr="001C789E">
        <w:rPr>
          <w:highlight w:val="green"/>
        </w:rPr>
        <w:t>0 and 172 (MAC)</w:t>
      </w:r>
    </w:p>
    <w:p w14:paraId="631E4215" w14:textId="38F08EFF" w:rsidR="001C789E" w:rsidRDefault="005C7CD6" w:rsidP="001C789E">
      <w:pPr>
        <w:pStyle w:val="ListParagraph"/>
        <w:numPr>
          <w:ilvl w:val="3"/>
          <w:numId w:val="9"/>
        </w:numPr>
      </w:pPr>
      <w:r>
        <w:t>Review Comment</w:t>
      </w:r>
      <w:r w:rsidR="001C789E">
        <w:t>s</w:t>
      </w:r>
    </w:p>
    <w:p w14:paraId="6F8B360A" w14:textId="77777777" w:rsidR="001C789E" w:rsidRDefault="005C7CD6" w:rsidP="001C789E">
      <w:pPr>
        <w:pStyle w:val="ListParagraph"/>
        <w:numPr>
          <w:ilvl w:val="3"/>
          <w:numId w:val="9"/>
        </w:numPr>
      </w:pPr>
      <w:r>
        <w:t>Review submission discussion.</w:t>
      </w:r>
    </w:p>
    <w:p w14:paraId="20D3CFCE" w14:textId="77777777" w:rsidR="001C789E" w:rsidRDefault="005C7CD6" w:rsidP="001C789E">
      <w:pPr>
        <w:pStyle w:val="ListParagraph"/>
        <w:numPr>
          <w:ilvl w:val="3"/>
          <w:numId w:val="9"/>
        </w:numPr>
      </w:pPr>
      <w:r>
        <w:t xml:space="preserve"> </w:t>
      </w:r>
      <w:r w:rsidR="00A81AFF">
        <w:t xml:space="preserve">Proposed Resolution: </w:t>
      </w:r>
      <w:r w:rsidR="00143DB4" w:rsidRPr="00143DB4">
        <w:t>CID 170 (MAC): ACCEPTED (MAC: 2021-11-09 22:41:36Z)</w:t>
      </w:r>
    </w:p>
    <w:p w14:paraId="3425E277" w14:textId="77777777" w:rsidR="00E938FB" w:rsidRDefault="00A81AFF" w:rsidP="00E938FB">
      <w:pPr>
        <w:pStyle w:val="ListParagraph"/>
        <w:numPr>
          <w:ilvl w:val="3"/>
          <w:numId w:val="9"/>
        </w:numPr>
      </w:pPr>
      <w:r>
        <w:t xml:space="preserve"> Proposed Resolution:</w:t>
      </w:r>
      <w:r w:rsidR="00D52F1A" w:rsidRPr="00D52F1A">
        <w:t xml:space="preserve"> CID 172 (MAC): REVISED (MAC: 2021-11-09 22:41:51Z): Make the change proposed by the commenter and additionally in 11.2.7.2.2 and 11.2.7.3.2 change "that contain a BU or are QoS Null frame" to "that are acknowledged by the AP".</w:t>
      </w:r>
    </w:p>
    <w:p w14:paraId="71510559" w14:textId="77777777" w:rsidR="00E938FB" w:rsidRDefault="00A81AFF" w:rsidP="00E938FB">
      <w:pPr>
        <w:pStyle w:val="ListParagraph"/>
        <w:numPr>
          <w:ilvl w:val="3"/>
          <w:numId w:val="9"/>
        </w:numPr>
      </w:pPr>
      <w:r>
        <w:t xml:space="preserve"> No </w:t>
      </w:r>
      <w:r w:rsidR="007461AD">
        <w:t>O</w:t>
      </w:r>
      <w:r>
        <w:t>bjection – Mark both CIDs Ready for Motion</w:t>
      </w:r>
    </w:p>
    <w:p w14:paraId="3A881E7C" w14:textId="77777777" w:rsidR="00E938FB" w:rsidRDefault="00D52F1A" w:rsidP="00E938FB">
      <w:pPr>
        <w:pStyle w:val="ListParagraph"/>
        <w:numPr>
          <w:ilvl w:val="2"/>
          <w:numId w:val="9"/>
        </w:numPr>
      </w:pPr>
      <w:r w:rsidRPr="00E938FB">
        <w:rPr>
          <w:highlight w:val="green"/>
        </w:rPr>
        <w:t>CID 231 (MAC)</w:t>
      </w:r>
    </w:p>
    <w:p w14:paraId="5119A886" w14:textId="77777777" w:rsidR="00E938FB" w:rsidRDefault="00D52F1A" w:rsidP="00E938FB">
      <w:pPr>
        <w:pStyle w:val="ListParagraph"/>
        <w:numPr>
          <w:ilvl w:val="3"/>
          <w:numId w:val="9"/>
        </w:numPr>
      </w:pPr>
      <w:r>
        <w:t xml:space="preserve"> Review Comment</w:t>
      </w:r>
    </w:p>
    <w:p w14:paraId="416E00D1" w14:textId="77777777" w:rsidR="00E938FB" w:rsidRDefault="00D52F1A" w:rsidP="00E938FB">
      <w:pPr>
        <w:pStyle w:val="ListParagraph"/>
        <w:numPr>
          <w:ilvl w:val="3"/>
          <w:numId w:val="9"/>
        </w:numPr>
      </w:pPr>
      <w:r>
        <w:t xml:space="preserve"> </w:t>
      </w:r>
      <w:r w:rsidR="00AB668A">
        <w:t>Review submission discussion.</w:t>
      </w:r>
    </w:p>
    <w:p w14:paraId="444C9D19" w14:textId="77777777" w:rsidR="00E938FB" w:rsidRDefault="00914B88" w:rsidP="00E938FB">
      <w:pPr>
        <w:pStyle w:val="ListParagraph"/>
        <w:numPr>
          <w:ilvl w:val="3"/>
          <w:numId w:val="9"/>
        </w:numPr>
      </w:pPr>
      <w:r>
        <w:t xml:space="preserve"> </w:t>
      </w:r>
      <w:r w:rsidR="00EF5C5C">
        <w:t xml:space="preserve">Review how the 11ay changes </w:t>
      </w:r>
      <w:r w:rsidR="007461AD">
        <w:t>were duplicative of changes made by 11ax.</w:t>
      </w:r>
    </w:p>
    <w:p w14:paraId="2B87913B" w14:textId="683B417F" w:rsidR="008B1AAA" w:rsidRDefault="00AB668A" w:rsidP="00E938FB">
      <w:pPr>
        <w:pStyle w:val="ListParagraph"/>
        <w:numPr>
          <w:ilvl w:val="3"/>
          <w:numId w:val="9"/>
        </w:numPr>
      </w:pPr>
      <w:r>
        <w:t xml:space="preserve"> </w:t>
      </w:r>
      <w:r w:rsidR="00914B88">
        <w:t>Proposed Resolution:</w:t>
      </w:r>
      <w:r w:rsidR="008B1AAA">
        <w:t xml:space="preserve">  CID 231 (MAC): REVISED (MAC: 2021-11-09 22:47:32Z): In D0.4 Subclause 11.2.6 after “while the EDMG STA enables its multiple receive chains only when the frame it receives indicates that the following transmission requires the activation of multiple receive chains” append “ (see 10.39.12.4 (MIMO channel access)”, and change:</w:t>
      </w:r>
    </w:p>
    <w:p w14:paraId="1CED52E8" w14:textId="77777777" w:rsidR="008B1AAA" w:rsidRDefault="008B1AAA" w:rsidP="00E938FB">
      <w:pPr>
        <w:ind w:left="1728"/>
      </w:pPr>
      <w:r>
        <w:t>“The (11ay)HT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p>
    <w:p w14:paraId="21E0166B" w14:textId="77777777" w:rsidR="008B1AAA" w:rsidRDefault="008B1AAA" w:rsidP="00FE4AA5">
      <w:pPr>
        <w:ind w:left="1008" w:firstLine="720"/>
      </w:pPr>
      <w:r>
        <w:t>to:</w:t>
      </w:r>
    </w:p>
    <w:p w14:paraId="52267425" w14:textId="2C0C1538" w:rsidR="008B1AAA" w:rsidRDefault="008B1AAA" w:rsidP="00FE4AA5">
      <w:pPr>
        <w:ind w:left="1728"/>
      </w:pPr>
      <w:r>
        <w:t>“The STA may switch back to the single receive chain mode immediately after the end of the frame exchange sequence.”.</w:t>
      </w:r>
    </w:p>
    <w:p w14:paraId="11085787" w14:textId="77777777" w:rsidR="00FE4AA5" w:rsidRDefault="007461AD" w:rsidP="00FE4AA5">
      <w:pPr>
        <w:pStyle w:val="ListParagraph"/>
        <w:numPr>
          <w:ilvl w:val="3"/>
          <w:numId w:val="9"/>
        </w:numPr>
      </w:pPr>
      <w:r>
        <w:t xml:space="preserve"> No Objection – Mark Ready for motion </w:t>
      </w:r>
    </w:p>
    <w:p w14:paraId="4B6F1475" w14:textId="77777777" w:rsidR="00FE4AA5" w:rsidRDefault="008B1AAA" w:rsidP="00FE4AA5">
      <w:pPr>
        <w:pStyle w:val="ListParagraph"/>
        <w:numPr>
          <w:ilvl w:val="2"/>
          <w:numId w:val="9"/>
        </w:numPr>
      </w:pPr>
      <w:r w:rsidRPr="00FE4AA5">
        <w:rPr>
          <w:highlight w:val="green"/>
        </w:rPr>
        <w:t>CID 263 (MAC)</w:t>
      </w:r>
    </w:p>
    <w:p w14:paraId="229A238A" w14:textId="77777777" w:rsidR="00FE4AA5" w:rsidRDefault="00CB5687" w:rsidP="00FE4AA5">
      <w:pPr>
        <w:pStyle w:val="ListParagraph"/>
        <w:numPr>
          <w:ilvl w:val="3"/>
          <w:numId w:val="9"/>
        </w:numPr>
      </w:pPr>
      <w:r>
        <w:lastRenderedPageBreak/>
        <w:t xml:space="preserve"> Review Comment</w:t>
      </w:r>
    </w:p>
    <w:p w14:paraId="63F6D2CE" w14:textId="77777777" w:rsidR="00FE4AA5" w:rsidRDefault="00CB5687" w:rsidP="00FE4AA5">
      <w:pPr>
        <w:pStyle w:val="ListParagraph"/>
        <w:numPr>
          <w:ilvl w:val="3"/>
          <w:numId w:val="9"/>
        </w:numPr>
      </w:pPr>
      <w:r>
        <w:t xml:space="preserve"> Review submission discussion.</w:t>
      </w:r>
    </w:p>
    <w:p w14:paraId="71F8F9A3" w14:textId="77777777" w:rsidR="00EB7029" w:rsidRDefault="00B8794F" w:rsidP="00EB7029">
      <w:pPr>
        <w:pStyle w:val="ListParagraph"/>
        <w:numPr>
          <w:ilvl w:val="3"/>
          <w:numId w:val="9"/>
        </w:numPr>
      </w:pPr>
      <w:r>
        <w:t xml:space="preserve"> </w:t>
      </w:r>
      <w:r w:rsidR="00361E6A">
        <w:t>Proposed Resolution:</w:t>
      </w:r>
      <w:r w:rsidR="00B21D84" w:rsidRPr="00B21D84">
        <w:t xml:space="preserve"> CID 263 (MAC): REVISED (MAC: 2021-11-09 22:48:50Z): Change the cited NOTE to “NOTE 2—AC_VO might be selected prior to completion of the (re)association procedure, to assist timely discovery of and joining a BSS.”</w:t>
      </w:r>
    </w:p>
    <w:p w14:paraId="772DC2B2" w14:textId="77777777" w:rsidR="00EB7029" w:rsidRDefault="00361E6A" w:rsidP="00EB7029">
      <w:pPr>
        <w:pStyle w:val="ListParagraph"/>
        <w:numPr>
          <w:ilvl w:val="3"/>
          <w:numId w:val="9"/>
        </w:numPr>
      </w:pPr>
      <w:r>
        <w:t xml:space="preserve"> No Objection – Mark Ready for Motion</w:t>
      </w:r>
    </w:p>
    <w:p w14:paraId="19E1F2E6" w14:textId="77777777" w:rsidR="00EB7029" w:rsidRDefault="00B21D84" w:rsidP="00EB7029">
      <w:pPr>
        <w:pStyle w:val="ListParagraph"/>
        <w:numPr>
          <w:ilvl w:val="2"/>
          <w:numId w:val="9"/>
        </w:numPr>
      </w:pPr>
      <w:r w:rsidRPr="00EB7029">
        <w:rPr>
          <w:highlight w:val="green"/>
        </w:rPr>
        <w:t>CID 270 (MAC)</w:t>
      </w:r>
    </w:p>
    <w:p w14:paraId="2A2D6F05" w14:textId="77777777" w:rsidR="00EB7029" w:rsidRDefault="00727559" w:rsidP="00EB7029">
      <w:pPr>
        <w:pStyle w:val="ListParagraph"/>
        <w:numPr>
          <w:ilvl w:val="3"/>
          <w:numId w:val="9"/>
        </w:numPr>
      </w:pPr>
      <w:r>
        <w:t xml:space="preserve"> Review Comment</w:t>
      </w:r>
    </w:p>
    <w:p w14:paraId="75F46C6D" w14:textId="77777777" w:rsidR="00EB7029" w:rsidRDefault="00727559" w:rsidP="00EB7029">
      <w:pPr>
        <w:pStyle w:val="ListParagraph"/>
        <w:numPr>
          <w:ilvl w:val="3"/>
          <w:numId w:val="9"/>
        </w:numPr>
      </w:pPr>
      <w:r>
        <w:t xml:space="preserve"> Review submission discussion.</w:t>
      </w:r>
    </w:p>
    <w:p w14:paraId="1B65461C" w14:textId="77777777" w:rsidR="00EB7029" w:rsidRDefault="00322853" w:rsidP="00EB7029">
      <w:pPr>
        <w:pStyle w:val="ListParagraph"/>
        <w:numPr>
          <w:ilvl w:val="3"/>
          <w:numId w:val="9"/>
        </w:numPr>
      </w:pPr>
      <w:r>
        <w:t>Review proposed changes</w:t>
      </w:r>
    </w:p>
    <w:p w14:paraId="7D8A56A0" w14:textId="77777777" w:rsidR="00EB7029" w:rsidRDefault="000910A8" w:rsidP="00EB7029">
      <w:pPr>
        <w:pStyle w:val="ListParagraph"/>
        <w:numPr>
          <w:ilvl w:val="3"/>
          <w:numId w:val="9"/>
        </w:numPr>
      </w:pPr>
      <w:r>
        <w:t>Discussion on change for 10.25</w:t>
      </w:r>
      <w:r w:rsidR="005825CB">
        <w:t>.8.4.</w:t>
      </w:r>
    </w:p>
    <w:p w14:paraId="32DA566B" w14:textId="77777777" w:rsidR="00EB7029" w:rsidRDefault="004F16F3" w:rsidP="00EB7029">
      <w:pPr>
        <w:pStyle w:val="ListParagraph"/>
        <w:numPr>
          <w:ilvl w:val="3"/>
          <w:numId w:val="9"/>
        </w:numPr>
      </w:pPr>
      <w:r>
        <w:t>This is in the context is all A-MSDU, so we should not change to MSDU.</w:t>
      </w:r>
    </w:p>
    <w:p w14:paraId="0ACD3B68" w14:textId="77777777" w:rsidR="00EB7029" w:rsidRDefault="003F264C" w:rsidP="00EB7029">
      <w:pPr>
        <w:pStyle w:val="ListParagraph"/>
        <w:numPr>
          <w:ilvl w:val="3"/>
          <w:numId w:val="9"/>
        </w:numPr>
      </w:pPr>
      <w:r>
        <w:t>Proposed Resolution:</w:t>
      </w:r>
      <w:r w:rsidR="000B0518" w:rsidRPr="000B0518">
        <w:t xml:space="preserve"> CID 270 (MAC): REVISED (MAC: 2021-11-09 22:58:09Z): Incorporate the changes as shown in  </w:t>
      </w:r>
      <w:r w:rsidR="00E81761">
        <w:t>11-21/829r7</w:t>
      </w:r>
      <w:r w:rsidR="00961A27">
        <w:t xml:space="preserve"> &lt;</w:t>
      </w:r>
      <w:hyperlink r:id="rId18" w:history="1">
        <w:r w:rsidR="00961A27" w:rsidRPr="00E6522B">
          <w:rPr>
            <w:rStyle w:val="Hyperlink"/>
          </w:rPr>
          <w:t>https://mentor.ieee.org/802.11/dcn/21/11-21-0829-07-000m-resolutions-for-some-comments-on-11me-d0-0-cc35.docx</w:t>
        </w:r>
      </w:hyperlink>
      <w:r w:rsidR="00961A27">
        <w:t>&gt;</w:t>
      </w:r>
      <w:r w:rsidR="00E81761">
        <w:t xml:space="preserve"> </w:t>
      </w:r>
      <w:r w:rsidR="000B0518" w:rsidRPr="000B0518">
        <w:t xml:space="preserve"> for CID 270, which make the proposed changes except saying "A-MSDU" in 10.2</w:t>
      </w:r>
      <w:r w:rsidR="00E15D94">
        <w:t>5</w:t>
      </w:r>
      <w:r w:rsidR="000B0518" w:rsidRPr="000B0518">
        <w:t>.8.4, instead of "MSDU".</w:t>
      </w:r>
    </w:p>
    <w:p w14:paraId="0E7600FA" w14:textId="77777777" w:rsidR="004D2E39" w:rsidRDefault="003F264C" w:rsidP="004D2E39">
      <w:pPr>
        <w:pStyle w:val="ListParagraph"/>
        <w:numPr>
          <w:ilvl w:val="3"/>
          <w:numId w:val="9"/>
        </w:numPr>
      </w:pPr>
      <w:r>
        <w:t>No Objection – Mark Ready for Motion.</w:t>
      </w:r>
    </w:p>
    <w:p w14:paraId="6FF5F589" w14:textId="5E27E50F" w:rsidR="003F264C" w:rsidRDefault="000B0518" w:rsidP="004D2E39">
      <w:pPr>
        <w:pStyle w:val="ListParagraph"/>
        <w:numPr>
          <w:ilvl w:val="1"/>
          <w:numId w:val="9"/>
        </w:numPr>
        <w:rPr>
          <w:b/>
          <w:bCs/>
        </w:rPr>
      </w:pPr>
      <w:r w:rsidRPr="004D2E39">
        <w:rPr>
          <w:b/>
          <w:bCs/>
        </w:rPr>
        <w:t xml:space="preserve">Recess at 6:01pm </w:t>
      </w:r>
      <w:r w:rsidR="00120A65" w:rsidRPr="004D2E39">
        <w:rPr>
          <w:b/>
          <w:bCs/>
        </w:rPr>
        <w:t>ET.</w:t>
      </w:r>
    </w:p>
    <w:p w14:paraId="3B8B60C4" w14:textId="77777777" w:rsidR="009B723D" w:rsidRDefault="009B723D" w:rsidP="009B723D">
      <w:pPr>
        <w:pStyle w:val="ListParagraph"/>
        <w:ind w:left="792"/>
        <w:rPr>
          <w:b/>
          <w:bCs/>
        </w:rPr>
      </w:pPr>
    </w:p>
    <w:p w14:paraId="15D62FE6" w14:textId="490964A5" w:rsidR="002F2BF9" w:rsidRPr="00745DA8" w:rsidRDefault="009B723D" w:rsidP="002F2BF9">
      <w:pPr>
        <w:numPr>
          <w:ilvl w:val="0"/>
          <w:numId w:val="9"/>
        </w:numPr>
        <w:rPr>
          <w:b/>
          <w:bCs/>
        </w:rPr>
      </w:pPr>
      <w:r>
        <w:rPr>
          <w:b/>
          <w:bCs/>
        </w:rPr>
        <w:br w:type="page"/>
      </w:r>
      <w:r w:rsidR="002F2BF9" w:rsidRPr="00745DA8">
        <w:rPr>
          <w:b/>
          <w:bCs/>
        </w:rPr>
        <w:lastRenderedPageBreak/>
        <w:t xml:space="preserve">TGme (REVme) Telecon – 2021 November 802 Electronic Plenary – </w:t>
      </w:r>
      <w:r w:rsidR="00C975AF">
        <w:rPr>
          <w:b/>
          <w:bCs/>
        </w:rPr>
        <w:t>Wednesday 10</w:t>
      </w:r>
      <w:r w:rsidR="002F2BF9" w:rsidRPr="00745DA8">
        <w:rPr>
          <w:b/>
          <w:bCs/>
        </w:rPr>
        <w:t xml:space="preserve"> Nov 4-6pm ET.</w:t>
      </w:r>
    </w:p>
    <w:p w14:paraId="54F851BC" w14:textId="77777777" w:rsidR="002F2BF9" w:rsidRDefault="002F2BF9" w:rsidP="002F2BF9">
      <w:pPr>
        <w:pStyle w:val="ListParagraph"/>
        <w:numPr>
          <w:ilvl w:val="1"/>
          <w:numId w:val="9"/>
        </w:numPr>
      </w:pPr>
      <w:r w:rsidRPr="00745DA8">
        <w:rPr>
          <w:b/>
          <w:bCs/>
        </w:rPr>
        <w:t>Called to order</w:t>
      </w:r>
      <w:r>
        <w:t xml:space="preserve"> 16:03am ET by the TG Chair, Michael MONTEMURRO (Huawei).</w:t>
      </w:r>
    </w:p>
    <w:p w14:paraId="55648890" w14:textId="77777777" w:rsidR="002F2BF9" w:rsidRPr="00745DA8" w:rsidRDefault="002F2BF9" w:rsidP="002F2BF9">
      <w:pPr>
        <w:pStyle w:val="ListParagraph"/>
        <w:numPr>
          <w:ilvl w:val="1"/>
          <w:numId w:val="9"/>
        </w:numPr>
        <w:rPr>
          <w:b/>
          <w:bCs/>
        </w:rPr>
      </w:pPr>
      <w:r w:rsidRPr="00745DA8">
        <w:rPr>
          <w:b/>
          <w:bCs/>
        </w:rPr>
        <w:t>Introductions of Officers.</w:t>
      </w:r>
    </w:p>
    <w:p w14:paraId="0CD7F267" w14:textId="77777777" w:rsidR="002F2BF9" w:rsidRDefault="002F2BF9" w:rsidP="002F2BF9">
      <w:pPr>
        <w:pStyle w:val="ListParagraph"/>
        <w:numPr>
          <w:ilvl w:val="2"/>
          <w:numId w:val="9"/>
        </w:numPr>
      </w:pPr>
      <w:r>
        <w:t xml:space="preserve"> Vice Chair - Mark HAMILTON (Ruckus/CommScope)</w:t>
      </w:r>
    </w:p>
    <w:p w14:paraId="537B1715" w14:textId="77777777" w:rsidR="002F2BF9" w:rsidRDefault="002F2BF9" w:rsidP="002F2BF9">
      <w:pPr>
        <w:pStyle w:val="ListParagraph"/>
        <w:numPr>
          <w:ilvl w:val="2"/>
          <w:numId w:val="9"/>
        </w:numPr>
      </w:pPr>
      <w:r>
        <w:t xml:space="preserve"> Vice Chair – Mark RISON (Samsung)</w:t>
      </w:r>
    </w:p>
    <w:p w14:paraId="34316D47" w14:textId="0866E47D" w:rsidR="002F2BF9" w:rsidRDefault="002F2BF9" w:rsidP="002F2BF9">
      <w:pPr>
        <w:pStyle w:val="ListParagraph"/>
        <w:numPr>
          <w:ilvl w:val="2"/>
          <w:numId w:val="9"/>
        </w:numPr>
      </w:pPr>
      <w:r>
        <w:t xml:space="preserve"> Editor - Emily QI (Intel)</w:t>
      </w:r>
    </w:p>
    <w:p w14:paraId="6E583B04" w14:textId="02EAB47A" w:rsidR="00C975AF" w:rsidRDefault="00C975AF" w:rsidP="002F2BF9">
      <w:pPr>
        <w:pStyle w:val="ListParagraph"/>
        <w:numPr>
          <w:ilvl w:val="2"/>
          <w:numId w:val="9"/>
        </w:numPr>
      </w:pPr>
      <w:r>
        <w:t xml:space="preserve"> Editor – Edward AU (Huawei)</w:t>
      </w:r>
    </w:p>
    <w:p w14:paraId="6739FECD" w14:textId="77777777" w:rsidR="002F2BF9" w:rsidRDefault="002F2BF9" w:rsidP="002F2BF9">
      <w:pPr>
        <w:pStyle w:val="ListParagraph"/>
        <w:numPr>
          <w:ilvl w:val="2"/>
          <w:numId w:val="9"/>
        </w:numPr>
      </w:pPr>
      <w:r>
        <w:t xml:space="preserve">Secretary - Jon ROSDAHL (Qualcomm) </w:t>
      </w:r>
    </w:p>
    <w:p w14:paraId="36F0FFA6" w14:textId="31D37B38" w:rsidR="002F2BF9" w:rsidRPr="00745DA8" w:rsidRDefault="002F2BF9" w:rsidP="002F2BF9">
      <w:pPr>
        <w:pStyle w:val="ListParagraph"/>
        <w:numPr>
          <w:ilvl w:val="1"/>
          <w:numId w:val="9"/>
        </w:numPr>
        <w:rPr>
          <w:b/>
          <w:bCs/>
        </w:rPr>
      </w:pPr>
      <w:r w:rsidRPr="00745DA8">
        <w:rPr>
          <w:b/>
          <w:bCs/>
        </w:rPr>
        <w:t>Review Patent Policy, Copyright Policy and 802 Policies</w:t>
      </w:r>
    </w:p>
    <w:p w14:paraId="568C62D6" w14:textId="77777777" w:rsidR="002F2BF9" w:rsidRDefault="002F2BF9" w:rsidP="002F2BF9">
      <w:pPr>
        <w:pStyle w:val="ListParagraph"/>
        <w:numPr>
          <w:ilvl w:val="2"/>
          <w:numId w:val="9"/>
        </w:numPr>
      </w:pPr>
      <w:r>
        <w:t>No response to call for Patent.</w:t>
      </w:r>
    </w:p>
    <w:p w14:paraId="62B89C48" w14:textId="77777777" w:rsidR="002F2BF9" w:rsidRDefault="002F2BF9" w:rsidP="002F2BF9">
      <w:pPr>
        <w:pStyle w:val="ListParagraph"/>
        <w:numPr>
          <w:ilvl w:val="1"/>
          <w:numId w:val="9"/>
        </w:numPr>
      </w:pPr>
      <w:r w:rsidRPr="00745DA8">
        <w:rPr>
          <w:b/>
          <w:bCs/>
        </w:rPr>
        <w:t>Chair Statement</w:t>
      </w:r>
      <w:r>
        <w:t xml:space="preserve"> on goals and status of Task Group.</w:t>
      </w:r>
    </w:p>
    <w:p w14:paraId="5F506F9D" w14:textId="5352127E" w:rsidR="002F2BF9" w:rsidRDefault="006E459F" w:rsidP="002F2BF9">
      <w:pPr>
        <w:pStyle w:val="ListParagraph"/>
        <w:numPr>
          <w:ilvl w:val="2"/>
          <w:numId w:val="9"/>
        </w:numPr>
      </w:pPr>
      <w:r>
        <w:t>This Telecon is part of the</w:t>
      </w:r>
      <w:r w:rsidR="00FE773A">
        <w:t xml:space="preserve"> 2021 November IEEE 802 Electronic Plenary and Registration is required.</w:t>
      </w:r>
    </w:p>
    <w:p w14:paraId="0E9C5D38" w14:textId="68777EF4" w:rsidR="00FE4964" w:rsidRDefault="00FE4964" w:rsidP="002F2BF9">
      <w:pPr>
        <w:pStyle w:val="ListParagraph"/>
        <w:numPr>
          <w:ilvl w:val="2"/>
          <w:numId w:val="9"/>
        </w:numPr>
      </w:pPr>
      <w:r>
        <w:t xml:space="preserve"> The Goal is to go to WG LB out of this session.  Please work to close CIDs in timely manner.</w:t>
      </w:r>
    </w:p>
    <w:p w14:paraId="69462CF2" w14:textId="7015FB4E" w:rsidR="002F2BF9" w:rsidRDefault="002F2BF9" w:rsidP="002F2BF9">
      <w:pPr>
        <w:pStyle w:val="ListParagraph"/>
        <w:numPr>
          <w:ilvl w:val="1"/>
          <w:numId w:val="9"/>
        </w:numPr>
      </w:pPr>
      <w:r w:rsidRPr="00745DA8">
        <w:rPr>
          <w:b/>
          <w:bCs/>
        </w:rPr>
        <w:t>Review today’s agenda</w:t>
      </w:r>
      <w:r>
        <w:rPr>
          <w:b/>
          <w:bCs/>
        </w:rPr>
        <w:t xml:space="preserve"> – 11-21/1632r</w:t>
      </w:r>
      <w:r w:rsidR="00FE3787">
        <w:rPr>
          <w:b/>
          <w:bCs/>
        </w:rPr>
        <w:t>2</w:t>
      </w:r>
      <w:r>
        <w:t>:</w:t>
      </w:r>
    </w:p>
    <w:p w14:paraId="1656D101" w14:textId="5DAD8661" w:rsidR="00FE3787" w:rsidRDefault="00E216D9" w:rsidP="00FE3787">
      <w:pPr>
        <w:pStyle w:val="ListParagraph"/>
        <w:numPr>
          <w:ilvl w:val="2"/>
          <w:numId w:val="9"/>
        </w:numPr>
      </w:pPr>
      <w:hyperlink r:id="rId19" w:history="1">
        <w:r w:rsidR="00FE3787" w:rsidRPr="00E6522B">
          <w:rPr>
            <w:rStyle w:val="Hyperlink"/>
          </w:rPr>
          <w:t>https://mentor.ieee.org/802.11/dcn/21/11-21-1632-02-000m-revme-agenda-november-2021-session.pptx</w:t>
        </w:r>
      </w:hyperlink>
    </w:p>
    <w:p w14:paraId="74DA6F0D" w14:textId="7565F3D7" w:rsidR="00FE3787" w:rsidRDefault="004B4F2E" w:rsidP="00FE3787">
      <w:pPr>
        <w:pStyle w:val="ListParagraph"/>
        <w:numPr>
          <w:ilvl w:val="2"/>
          <w:numId w:val="9"/>
        </w:numPr>
      </w:pPr>
      <w:r>
        <w:t xml:space="preserve">Draft Agenda </w:t>
      </w:r>
    </w:p>
    <w:p w14:paraId="322E6FB2" w14:textId="77777777" w:rsidR="004B4F2E" w:rsidRPr="004B4F2E" w:rsidRDefault="004B4F2E" w:rsidP="004B4F2E">
      <w:pPr>
        <w:pStyle w:val="ListParagraph"/>
        <w:ind w:left="1224"/>
      </w:pPr>
      <w:r w:rsidRPr="004B4F2E">
        <w:t>Wednesday Nov 10, 4pm ET</w:t>
      </w:r>
    </w:p>
    <w:p w14:paraId="52BA1EB6" w14:textId="77777777" w:rsidR="004B4F2E" w:rsidRPr="004B4F2E" w:rsidRDefault="004B4F2E" w:rsidP="004B4F2E">
      <w:pPr>
        <w:pStyle w:val="ListParagraph"/>
        <w:numPr>
          <w:ilvl w:val="0"/>
          <w:numId w:val="14"/>
        </w:numPr>
      </w:pPr>
      <w:r w:rsidRPr="004B4F2E">
        <w:t>Comment Resolution</w:t>
      </w:r>
    </w:p>
    <w:p w14:paraId="49390DE6" w14:textId="77777777" w:rsidR="004B4F2E" w:rsidRPr="004B4F2E" w:rsidRDefault="004B4F2E" w:rsidP="004B4F2E">
      <w:pPr>
        <w:pStyle w:val="ListParagraph"/>
        <w:numPr>
          <w:ilvl w:val="1"/>
          <w:numId w:val="14"/>
        </w:numPr>
      </w:pPr>
      <w:r w:rsidRPr="004B4F2E">
        <w:t>Document 11-21/1784 - Halasz (Morse Micro) – CID 246</w:t>
      </w:r>
    </w:p>
    <w:p w14:paraId="2CD70BF8" w14:textId="77777777" w:rsidR="004B4F2E" w:rsidRPr="004B4F2E" w:rsidRDefault="004B4F2E" w:rsidP="004B4F2E">
      <w:pPr>
        <w:pStyle w:val="ListParagraph"/>
        <w:numPr>
          <w:ilvl w:val="1"/>
          <w:numId w:val="14"/>
        </w:numPr>
      </w:pPr>
      <w:r w:rsidRPr="004B4F2E">
        <w:t>CID 101 – Levy (Interdigital)</w:t>
      </w:r>
    </w:p>
    <w:p w14:paraId="50F2F3A6" w14:textId="77777777" w:rsidR="004B4F2E" w:rsidRPr="004B4F2E" w:rsidRDefault="004B4F2E" w:rsidP="004B4F2E">
      <w:pPr>
        <w:pStyle w:val="ListParagraph"/>
        <w:numPr>
          <w:ilvl w:val="1"/>
          <w:numId w:val="14"/>
        </w:numPr>
      </w:pPr>
      <w:r w:rsidRPr="004B4F2E">
        <w:t>MAC Comments – Rison (Samsung)</w:t>
      </w:r>
    </w:p>
    <w:p w14:paraId="1379F6E2" w14:textId="77777777" w:rsidR="004B4F2E" w:rsidRPr="004B4F2E" w:rsidRDefault="004B4F2E" w:rsidP="004B4F2E">
      <w:pPr>
        <w:pStyle w:val="ListParagraph"/>
        <w:numPr>
          <w:ilvl w:val="1"/>
          <w:numId w:val="14"/>
        </w:numPr>
      </w:pPr>
      <w:r w:rsidRPr="004B4F2E">
        <w:t>GEN Comments – Rosdahl (Qualcomm)</w:t>
      </w:r>
    </w:p>
    <w:p w14:paraId="63487BEF" w14:textId="4900EBD5" w:rsidR="004B4F2E" w:rsidRDefault="004B4F2E" w:rsidP="004B4F2E">
      <w:pPr>
        <w:pStyle w:val="ListParagraph"/>
        <w:numPr>
          <w:ilvl w:val="0"/>
          <w:numId w:val="14"/>
        </w:numPr>
      </w:pPr>
      <w:r w:rsidRPr="004B4F2E">
        <w:t>Recess</w:t>
      </w:r>
    </w:p>
    <w:p w14:paraId="5B15FBB3" w14:textId="1B63F1FC" w:rsidR="004B4F2E" w:rsidRDefault="00412214" w:rsidP="00412214">
      <w:pPr>
        <w:pStyle w:val="ListParagraph"/>
        <w:numPr>
          <w:ilvl w:val="3"/>
          <w:numId w:val="9"/>
        </w:numPr>
      </w:pPr>
      <w:r>
        <w:t xml:space="preserve">Remove </w:t>
      </w:r>
      <w:r w:rsidR="008815A9">
        <w:t>Editor Report</w:t>
      </w:r>
      <w:r>
        <w:t xml:space="preserve"> from today.</w:t>
      </w:r>
    </w:p>
    <w:p w14:paraId="64470F69" w14:textId="346A68D1" w:rsidR="00412214" w:rsidRDefault="00412214" w:rsidP="00412214">
      <w:pPr>
        <w:pStyle w:val="ListParagraph"/>
        <w:numPr>
          <w:ilvl w:val="3"/>
          <w:numId w:val="9"/>
        </w:numPr>
      </w:pPr>
      <w:r>
        <w:t>No other changes</w:t>
      </w:r>
      <w:r w:rsidR="00EE3378">
        <w:t xml:space="preserve"> – Agenda approved without objection.</w:t>
      </w:r>
    </w:p>
    <w:p w14:paraId="524AD7EF" w14:textId="5C238F04" w:rsidR="008815A9" w:rsidRDefault="008815A9" w:rsidP="008815A9">
      <w:pPr>
        <w:pStyle w:val="ListParagraph"/>
        <w:numPr>
          <w:ilvl w:val="1"/>
          <w:numId w:val="9"/>
        </w:numPr>
      </w:pPr>
      <w:r w:rsidRPr="006843C8">
        <w:rPr>
          <w:b/>
          <w:bCs/>
        </w:rPr>
        <w:t xml:space="preserve">Review </w:t>
      </w:r>
      <w:r w:rsidRPr="004B4F2E">
        <w:rPr>
          <w:b/>
          <w:bCs/>
        </w:rPr>
        <w:t>Document 11-21/1784</w:t>
      </w:r>
      <w:r w:rsidRPr="004B4F2E">
        <w:t xml:space="preserve"> – CID 246</w:t>
      </w:r>
      <w:r>
        <w:t xml:space="preserve"> </w:t>
      </w:r>
      <w:r w:rsidR="00D94716">
        <w:t>–</w:t>
      </w:r>
      <w:r w:rsidRPr="004B4F2E">
        <w:t xml:space="preserve"> </w:t>
      </w:r>
      <w:r w:rsidR="00D94716">
        <w:t xml:space="preserve">Dave </w:t>
      </w:r>
      <w:r w:rsidR="00D94716" w:rsidRPr="004B4F2E">
        <w:t xml:space="preserve">HALASZ </w:t>
      </w:r>
      <w:r w:rsidRPr="004B4F2E">
        <w:t xml:space="preserve">(Morse Micro) </w:t>
      </w:r>
    </w:p>
    <w:p w14:paraId="56393FE4" w14:textId="3E2CBCC9" w:rsidR="00EE3378" w:rsidRDefault="00E216D9" w:rsidP="00EE3378">
      <w:pPr>
        <w:pStyle w:val="ListParagraph"/>
        <w:numPr>
          <w:ilvl w:val="2"/>
          <w:numId w:val="9"/>
        </w:numPr>
      </w:pPr>
      <w:hyperlink r:id="rId20" w:history="1">
        <w:r w:rsidR="00D73E1F" w:rsidRPr="00E6522B">
          <w:rPr>
            <w:rStyle w:val="Hyperlink"/>
          </w:rPr>
          <w:t>https://mentor.ieee.org/802.11/dcn/21/11-21-1784-00-000m-cid-246.docx</w:t>
        </w:r>
      </w:hyperlink>
    </w:p>
    <w:p w14:paraId="69B05746" w14:textId="2AA0D788" w:rsidR="00D73E1F" w:rsidRPr="00FF1957" w:rsidRDefault="00BD7309" w:rsidP="00EE3378">
      <w:pPr>
        <w:pStyle w:val="ListParagraph"/>
        <w:numPr>
          <w:ilvl w:val="2"/>
          <w:numId w:val="9"/>
        </w:numPr>
        <w:rPr>
          <w:highlight w:val="green"/>
        </w:rPr>
      </w:pPr>
      <w:r w:rsidRPr="00FF1957">
        <w:rPr>
          <w:highlight w:val="green"/>
        </w:rPr>
        <w:t>CID 246 (MAC)</w:t>
      </w:r>
    </w:p>
    <w:p w14:paraId="77794CE0" w14:textId="58EE3919" w:rsidR="00BD7309" w:rsidRDefault="00D94716" w:rsidP="00BD7309">
      <w:pPr>
        <w:pStyle w:val="ListParagraph"/>
        <w:numPr>
          <w:ilvl w:val="3"/>
          <w:numId w:val="9"/>
        </w:numPr>
      </w:pPr>
      <w:r>
        <w:t>Review Comment</w:t>
      </w:r>
    </w:p>
    <w:p w14:paraId="46115A36" w14:textId="45695830" w:rsidR="00D94716" w:rsidRDefault="00D94716" w:rsidP="00BD7309">
      <w:pPr>
        <w:pStyle w:val="ListParagraph"/>
        <w:numPr>
          <w:ilvl w:val="3"/>
          <w:numId w:val="9"/>
        </w:numPr>
      </w:pPr>
      <w:r>
        <w:t>Check for reference on the Table</w:t>
      </w:r>
      <w:r w:rsidR="00827977">
        <w:t xml:space="preserve"> vs D0.0.</w:t>
      </w:r>
      <w:r w:rsidR="00D344F8">
        <w:t xml:space="preserve"> </w:t>
      </w:r>
    </w:p>
    <w:p w14:paraId="540CF3A8" w14:textId="5D1259F8" w:rsidR="00827977" w:rsidRDefault="00E16ACE" w:rsidP="00E16ACE">
      <w:pPr>
        <w:pStyle w:val="ListParagraph"/>
        <w:numPr>
          <w:ilvl w:val="4"/>
          <w:numId w:val="9"/>
        </w:numPr>
      </w:pPr>
      <w:r w:rsidRPr="00E16ACE">
        <w:t>It is Table 9-74 in REVme D0.4 for Table 9-69</w:t>
      </w:r>
    </w:p>
    <w:p w14:paraId="241265F9" w14:textId="1EDF33A0" w:rsidR="00457B13" w:rsidRDefault="00457B13" w:rsidP="00E16ACE">
      <w:pPr>
        <w:pStyle w:val="ListParagraph"/>
        <w:numPr>
          <w:ilvl w:val="4"/>
          <w:numId w:val="9"/>
        </w:numPr>
      </w:pPr>
      <w:r w:rsidRPr="00457B13">
        <w:t>Table 9-32 (Beacon frame body) in D0.0 is Table 9-60 in D0.4</w:t>
      </w:r>
    </w:p>
    <w:p w14:paraId="3B14EBB1" w14:textId="761C0D7A" w:rsidR="00E16ACE" w:rsidRDefault="00E16ACE" w:rsidP="00E16ACE">
      <w:pPr>
        <w:pStyle w:val="ListParagraph"/>
        <w:numPr>
          <w:ilvl w:val="3"/>
          <w:numId w:val="9"/>
        </w:numPr>
      </w:pPr>
      <w:r>
        <w:t>Review Context</w:t>
      </w:r>
      <w:r w:rsidR="006C293B">
        <w:t xml:space="preserve"> p887 D0.0</w:t>
      </w:r>
      <w:r w:rsidR="0065141D">
        <w:t>0</w:t>
      </w:r>
      <w:r w:rsidR="006C293B">
        <w:t>.</w:t>
      </w:r>
    </w:p>
    <w:p w14:paraId="2D3DE56D" w14:textId="7557DC24" w:rsidR="0065141D" w:rsidRDefault="00B47FA3" w:rsidP="00E16ACE">
      <w:pPr>
        <w:pStyle w:val="ListParagraph"/>
        <w:numPr>
          <w:ilvl w:val="3"/>
          <w:numId w:val="9"/>
        </w:numPr>
      </w:pPr>
      <w:r>
        <w:t>Discussion on how restrictive the text in the table needed to be.</w:t>
      </w:r>
    </w:p>
    <w:p w14:paraId="46A53DCD" w14:textId="34B11ED3" w:rsidR="00B47FA3" w:rsidRDefault="00F27C96" w:rsidP="00E16ACE">
      <w:pPr>
        <w:pStyle w:val="ListParagraph"/>
        <w:numPr>
          <w:ilvl w:val="3"/>
          <w:numId w:val="9"/>
        </w:numPr>
      </w:pPr>
      <w:r>
        <w:t>Discussion on the text to add “Optionally present information elements(s) that are listed in Table 9-32 and not listed above.”</w:t>
      </w:r>
    </w:p>
    <w:p w14:paraId="096295C2" w14:textId="3104BFB0" w:rsidR="00F27C96" w:rsidRDefault="00D04609" w:rsidP="00E16ACE">
      <w:pPr>
        <w:pStyle w:val="ListParagraph"/>
        <w:numPr>
          <w:ilvl w:val="3"/>
          <w:numId w:val="9"/>
        </w:numPr>
      </w:pPr>
      <w:r>
        <w:t>Alternate wording: “</w:t>
      </w:r>
      <w:r w:rsidRPr="00D04609">
        <w:t>Optionally present information element(s) that are not listed above but are allowed in Beacon frames (see Table 9-32), in the order they appear there.</w:t>
      </w:r>
      <w:r>
        <w:t>”</w:t>
      </w:r>
    </w:p>
    <w:p w14:paraId="1E3A8840" w14:textId="0F32200E" w:rsidR="00D04609" w:rsidRDefault="00C55151" w:rsidP="00E16ACE">
      <w:pPr>
        <w:pStyle w:val="ListParagraph"/>
        <w:numPr>
          <w:ilvl w:val="3"/>
          <w:numId w:val="9"/>
        </w:numPr>
      </w:pPr>
      <w:r>
        <w:t xml:space="preserve">Updated suggested wording: </w:t>
      </w:r>
      <w:r w:rsidR="004B4114">
        <w:t>“</w:t>
      </w:r>
      <w:r w:rsidRPr="00C55151">
        <w:t>Optionally, element(s) that are not listed above or below but are allowed in Beacon frames (see Table 9-32</w:t>
      </w:r>
      <w:r w:rsidR="00232B16">
        <w:t xml:space="preserve"> Beacon Frame Body</w:t>
      </w:r>
      <w:r w:rsidRPr="00C55151">
        <w:t>), in the order they appear there.</w:t>
      </w:r>
      <w:r>
        <w:t>”</w:t>
      </w:r>
    </w:p>
    <w:p w14:paraId="6D15FB3B" w14:textId="492CC286" w:rsidR="004B4114" w:rsidRDefault="00780C0C" w:rsidP="00E16ACE">
      <w:pPr>
        <w:pStyle w:val="ListParagraph"/>
        <w:numPr>
          <w:ilvl w:val="3"/>
          <w:numId w:val="9"/>
        </w:numPr>
      </w:pPr>
      <w:r>
        <w:t>Need to make a distinction for S1G</w:t>
      </w:r>
      <w:r w:rsidR="00A50F23">
        <w:t xml:space="preserve"> - </w:t>
      </w:r>
      <w:r w:rsidRPr="00780C0C">
        <w:t xml:space="preserve">"are allowed in S1G Beacon frames </w:t>
      </w:r>
      <w:r>
        <w:t>“</w:t>
      </w:r>
    </w:p>
    <w:p w14:paraId="07C4B091" w14:textId="59E36DAE" w:rsidR="00C55151" w:rsidRDefault="00896BA2" w:rsidP="00E16ACE">
      <w:pPr>
        <w:pStyle w:val="ListParagraph"/>
        <w:numPr>
          <w:ilvl w:val="3"/>
          <w:numId w:val="9"/>
        </w:numPr>
      </w:pPr>
      <w:r>
        <w:t>Discussion on where the S1G Beacon frames elements are listed.</w:t>
      </w:r>
    </w:p>
    <w:p w14:paraId="04F3944A" w14:textId="7441068E" w:rsidR="00896BA2" w:rsidRDefault="004E6D5E" w:rsidP="00E16ACE">
      <w:pPr>
        <w:pStyle w:val="ListParagraph"/>
        <w:numPr>
          <w:ilvl w:val="3"/>
          <w:numId w:val="9"/>
        </w:numPr>
      </w:pPr>
      <w:r>
        <w:t>Review table 9-46 (D0.0).</w:t>
      </w:r>
    </w:p>
    <w:p w14:paraId="7DA57DCD" w14:textId="3F432D34" w:rsidR="004E6D5E" w:rsidRDefault="00492B2A" w:rsidP="00E16ACE">
      <w:pPr>
        <w:pStyle w:val="ListParagraph"/>
        <w:numPr>
          <w:ilvl w:val="3"/>
          <w:numId w:val="9"/>
        </w:numPr>
      </w:pPr>
      <w:r>
        <w:lastRenderedPageBreak/>
        <w:t>Discussion on the use of MIB Variables that should preclude some elements in S1G.</w:t>
      </w:r>
    </w:p>
    <w:p w14:paraId="0F29E6E1" w14:textId="1C28D9C8" w:rsidR="00492B2A" w:rsidRDefault="00063D0D" w:rsidP="00E16ACE">
      <w:pPr>
        <w:pStyle w:val="ListParagraph"/>
        <w:numPr>
          <w:ilvl w:val="3"/>
          <w:numId w:val="9"/>
        </w:numPr>
      </w:pPr>
      <w:r>
        <w:t xml:space="preserve">Suggestion </w:t>
      </w:r>
      <w:r w:rsidR="00997D5C">
        <w:t xml:space="preserve">to </w:t>
      </w:r>
      <w:r>
        <w:t xml:space="preserve">replace “above or below” with </w:t>
      </w:r>
      <w:r w:rsidR="00997D5C">
        <w:t>“</w:t>
      </w:r>
      <w:r>
        <w:t>in 9.3.4.3”</w:t>
      </w:r>
    </w:p>
    <w:p w14:paraId="66379F8D" w14:textId="05B3A002" w:rsidR="00997D5C" w:rsidRDefault="00997D5C" w:rsidP="00997D5C">
      <w:pPr>
        <w:pStyle w:val="ListParagraph"/>
        <w:numPr>
          <w:ilvl w:val="4"/>
          <w:numId w:val="9"/>
        </w:numPr>
      </w:pPr>
      <w:r>
        <w:t xml:space="preserve">Change to </w:t>
      </w:r>
      <w:r w:rsidR="00A24813">
        <w:t>“in this table”</w:t>
      </w:r>
    </w:p>
    <w:p w14:paraId="2EAB005C" w14:textId="5B587649" w:rsidR="00997D5C" w:rsidRDefault="00717D0C" w:rsidP="00E16ACE">
      <w:pPr>
        <w:pStyle w:val="ListParagraph"/>
        <w:numPr>
          <w:ilvl w:val="3"/>
          <w:numId w:val="9"/>
        </w:numPr>
      </w:pPr>
      <w:r>
        <w:t>Change to remove “there” with Table 9-32.</w:t>
      </w:r>
    </w:p>
    <w:p w14:paraId="6BBEAC8D" w14:textId="2C29D981" w:rsidR="00717D0C" w:rsidRDefault="00FF1957" w:rsidP="00E16ACE">
      <w:pPr>
        <w:pStyle w:val="ListParagraph"/>
        <w:numPr>
          <w:ilvl w:val="3"/>
          <w:numId w:val="9"/>
        </w:numPr>
      </w:pPr>
      <w:r>
        <w:t xml:space="preserve">Proposed Resolution: </w:t>
      </w:r>
      <w:r w:rsidR="00444427" w:rsidRPr="00444427">
        <w:t>CID 246 (MAC): REVISED (MAC: 2021-11-10 21:29:03Z): Incorporate the changes shown in 11-21/1784r1 (</w:t>
      </w:r>
      <w:hyperlink r:id="rId21" w:history="1">
        <w:r w:rsidR="00551F67" w:rsidRPr="00E6522B">
          <w:rPr>
            <w:rStyle w:val="Hyperlink"/>
          </w:rPr>
          <w:t>https://mentor.ieee.org/802.11/dcn/21/11-21-1784-01-000m-cid-246.docx</w:t>
        </w:r>
      </w:hyperlink>
      <w:r w:rsidR="00444427" w:rsidRPr="00444427">
        <w:t>).</w:t>
      </w:r>
    </w:p>
    <w:p w14:paraId="4DFC5CEB" w14:textId="4CD8053A" w:rsidR="006C293B" w:rsidRDefault="00444427" w:rsidP="00E16ACE">
      <w:pPr>
        <w:pStyle w:val="ListParagraph"/>
        <w:numPr>
          <w:ilvl w:val="3"/>
          <w:numId w:val="9"/>
        </w:numPr>
      </w:pPr>
      <w:r>
        <w:t>No Objection – Mark Ready for Motion</w:t>
      </w:r>
    </w:p>
    <w:p w14:paraId="6E8D364C" w14:textId="2ACEEA13" w:rsidR="00E16ACE" w:rsidRDefault="00444427" w:rsidP="00444427">
      <w:pPr>
        <w:pStyle w:val="ListParagraph"/>
        <w:numPr>
          <w:ilvl w:val="1"/>
          <w:numId w:val="9"/>
        </w:numPr>
      </w:pPr>
      <w:r w:rsidRPr="006843C8">
        <w:rPr>
          <w:b/>
          <w:bCs/>
        </w:rPr>
        <w:t>Review CID 101</w:t>
      </w:r>
      <w:r>
        <w:t xml:space="preserve"> Joseph </w:t>
      </w:r>
      <w:r w:rsidR="0021760D">
        <w:t>LEVY (Interdigital)</w:t>
      </w:r>
    </w:p>
    <w:p w14:paraId="182B420A" w14:textId="75DBA284" w:rsidR="00783B0A" w:rsidRDefault="00E216D9" w:rsidP="00783B0A">
      <w:pPr>
        <w:pStyle w:val="ListParagraph"/>
        <w:numPr>
          <w:ilvl w:val="2"/>
          <w:numId w:val="9"/>
        </w:numPr>
      </w:pPr>
      <w:hyperlink r:id="rId22" w:history="1">
        <w:r w:rsidR="0021760D" w:rsidRPr="00E6522B">
          <w:rPr>
            <w:rStyle w:val="Hyperlink"/>
          </w:rPr>
          <w:t>https://mentor.ieee.org/802.11/dcn/21/11-21-1716-00-000m-proposed-resolution-for-cid-101-cc35-clause-11-2-1.docx</w:t>
        </w:r>
      </w:hyperlink>
    </w:p>
    <w:p w14:paraId="694EDD0E" w14:textId="65744A1C" w:rsidR="0021760D" w:rsidRPr="006843C8" w:rsidRDefault="0021760D" w:rsidP="00783B0A">
      <w:pPr>
        <w:pStyle w:val="ListParagraph"/>
        <w:numPr>
          <w:ilvl w:val="2"/>
          <w:numId w:val="9"/>
        </w:numPr>
        <w:rPr>
          <w:highlight w:val="green"/>
        </w:rPr>
      </w:pPr>
      <w:r w:rsidRPr="006843C8">
        <w:rPr>
          <w:highlight w:val="green"/>
        </w:rPr>
        <w:t xml:space="preserve">CID 101 </w:t>
      </w:r>
      <w:r w:rsidR="001143E4" w:rsidRPr="006843C8">
        <w:rPr>
          <w:highlight w:val="green"/>
        </w:rPr>
        <w:t>(MAC)</w:t>
      </w:r>
    </w:p>
    <w:p w14:paraId="394BFE32" w14:textId="5D7F636B" w:rsidR="001143E4" w:rsidRDefault="001143E4" w:rsidP="001143E4">
      <w:pPr>
        <w:pStyle w:val="ListParagraph"/>
        <w:numPr>
          <w:ilvl w:val="3"/>
          <w:numId w:val="9"/>
        </w:numPr>
      </w:pPr>
      <w:r>
        <w:t>Review Comment</w:t>
      </w:r>
    </w:p>
    <w:p w14:paraId="7B15D549" w14:textId="16F607C6" w:rsidR="001143E4" w:rsidRDefault="000E672F" w:rsidP="001143E4">
      <w:pPr>
        <w:pStyle w:val="ListParagraph"/>
        <w:numPr>
          <w:ilvl w:val="3"/>
          <w:numId w:val="9"/>
        </w:numPr>
      </w:pPr>
      <w:r>
        <w:t>Review Minutes from Oct 22:</w:t>
      </w:r>
    </w:p>
    <w:p w14:paraId="7794F57E" w14:textId="2707229C" w:rsidR="000E672F" w:rsidRDefault="000E672F" w:rsidP="000E672F">
      <w:pPr>
        <w:pStyle w:val="ListParagraph"/>
        <w:ind w:left="2160"/>
      </w:pPr>
      <w:r w:rsidRPr="000E672F">
        <w:t>4.6.2.2    D0.3 used for reference in presentation.</w:t>
      </w:r>
      <w:r w:rsidRPr="000E672F">
        <w:cr/>
        <w:t>4.6.2.3    Review how the proposed change looks when implemented.</w:t>
      </w:r>
      <w:r w:rsidRPr="000E672F">
        <w:cr/>
        <w:t>4.6.2.4    Discussion on leaving the “can” statement.</w:t>
      </w:r>
      <w:r w:rsidRPr="000E672F">
        <w:cr/>
        <w:t>4.6.2.5    Assertion that Power-save is not a binary operation.</w:t>
      </w:r>
      <w:r w:rsidRPr="000E672F">
        <w:cr/>
        <w:t>4.6.2.6    Request that the STA that is ACTIVE mode, is always in AWAKE state should be stated.</w:t>
      </w:r>
      <w:r w:rsidRPr="000E672F">
        <w:cr/>
        <w:t>4.6.2.7    From standard: 11.2.3.2 Non-AP STA Power management modes</w:t>
      </w:r>
      <w:r w:rsidRPr="000E672F">
        <w:cr/>
        <w:t>A Non-AP STA can be in one of</w:t>
      </w:r>
      <w:r w:rsidR="00551F67">
        <w:t xml:space="preserve"> </w:t>
      </w:r>
      <w:r w:rsidRPr="000E672F">
        <w:t xml:space="preserve"> </w:t>
      </w:r>
      <w:r w:rsidR="00551F67" w:rsidRPr="000E672F">
        <w:t>two</w:t>
      </w:r>
      <w:r w:rsidRPr="000E672F">
        <w:t xml:space="preserve"> power management modes: - Active Mode: The STA receives and transmits frames at any time.  The STA remains in the awake state.</w:t>
      </w:r>
      <w:r w:rsidRPr="000E672F">
        <w:cr/>
        <w:t>4.6.2.8    Opposition to adding “scheduled” – it conflicts with some other power mode descriptions.</w:t>
      </w:r>
      <w:r w:rsidRPr="000E672F">
        <w:cr/>
        <w:t>4.6.2.9    Proposed resolution to just add “in power save (PS) mode can be in one of two states…leaving “can”</w:t>
      </w:r>
      <w:r w:rsidRPr="000E672F">
        <w:cr/>
        <w:t>4.6.2.10     Proposed Resolution: Revised; Replace “A STA can be in one of two power states:” with “A STA in power save (PS) mode can be in one of two states.”</w:t>
      </w:r>
      <w:r w:rsidRPr="000E672F">
        <w:cr/>
        <w:t>4.6.2.11    Concern that this would imply that a STA has to be in power save (PS) to be</w:t>
      </w:r>
      <w:r w:rsidR="00551F67">
        <w:t>….</w:t>
      </w:r>
    </w:p>
    <w:p w14:paraId="2E1F0BB8" w14:textId="12AA1791" w:rsidR="0021760D" w:rsidRDefault="00E62B73" w:rsidP="0021760D">
      <w:pPr>
        <w:pStyle w:val="ListParagraph"/>
        <w:numPr>
          <w:ilvl w:val="3"/>
          <w:numId w:val="9"/>
        </w:numPr>
      </w:pPr>
      <w:r>
        <w:t>Review submission discussio</w:t>
      </w:r>
      <w:r w:rsidR="00400FB7">
        <w:t>n in R1</w:t>
      </w:r>
    </w:p>
    <w:p w14:paraId="2256C482" w14:textId="6F50B8D6" w:rsidR="00400FB7" w:rsidRDefault="00400FB7" w:rsidP="0021760D">
      <w:pPr>
        <w:pStyle w:val="ListParagraph"/>
        <w:numPr>
          <w:ilvl w:val="3"/>
          <w:numId w:val="9"/>
        </w:numPr>
      </w:pPr>
      <w:r>
        <w:t xml:space="preserve">Suggest </w:t>
      </w:r>
      <w:r w:rsidR="00185BBC">
        <w:t>adding</w:t>
      </w:r>
      <w:r>
        <w:t xml:space="preserve"> introductory sentence to 11.2.1</w:t>
      </w:r>
    </w:p>
    <w:p w14:paraId="128BA2E5" w14:textId="64494CBA" w:rsidR="00400FB7" w:rsidRDefault="005F2D38" w:rsidP="005F2D38">
      <w:pPr>
        <w:pStyle w:val="ListParagraph"/>
        <w:numPr>
          <w:ilvl w:val="4"/>
          <w:numId w:val="9"/>
        </w:numPr>
      </w:pPr>
      <w:r>
        <w:t>“A STA in Active mode is always fully powered and in Awake State.”</w:t>
      </w:r>
    </w:p>
    <w:p w14:paraId="6B1167EA" w14:textId="41627BC2" w:rsidR="005F2D38" w:rsidRDefault="00584527" w:rsidP="00584527">
      <w:pPr>
        <w:pStyle w:val="ListParagraph"/>
        <w:numPr>
          <w:ilvl w:val="3"/>
          <w:numId w:val="9"/>
        </w:numPr>
      </w:pPr>
      <w:r>
        <w:t>Should we include how many modes there are and what they are called.</w:t>
      </w:r>
    </w:p>
    <w:p w14:paraId="7A32ABF2" w14:textId="781A9D9E" w:rsidR="00584527" w:rsidRDefault="00775BCF" w:rsidP="00775BCF">
      <w:pPr>
        <w:pStyle w:val="ListParagraph"/>
        <w:numPr>
          <w:ilvl w:val="4"/>
          <w:numId w:val="9"/>
        </w:numPr>
      </w:pPr>
      <w:r>
        <w:t>A STA can be in one of two modes:</w:t>
      </w:r>
    </w:p>
    <w:p w14:paraId="301D9DF3" w14:textId="535C3F0B" w:rsidR="00775BCF" w:rsidRDefault="005C7464" w:rsidP="005C7464">
      <w:pPr>
        <w:pStyle w:val="ListParagraph"/>
        <w:ind w:left="3600"/>
      </w:pPr>
      <w:r>
        <w:t>Active Mode</w:t>
      </w:r>
    </w:p>
    <w:p w14:paraId="14EB62C3" w14:textId="1AAFA60A" w:rsidR="005C7464" w:rsidRDefault="005C7464" w:rsidP="005C7464">
      <w:pPr>
        <w:pStyle w:val="ListParagraph"/>
        <w:ind w:left="3600"/>
      </w:pPr>
      <w:r>
        <w:t>PS Mode</w:t>
      </w:r>
    </w:p>
    <w:p w14:paraId="7CC4F753" w14:textId="7206982D" w:rsidR="00444427" w:rsidRDefault="007E2866" w:rsidP="005C7464">
      <w:pPr>
        <w:pStyle w:val="ListParagraph"/>
        <w:numPr>
          <w:ilvl w:val="3"/>
          <w:numId w:val="9"/>
        </w:numPr>
      </w:pPr>
      <w:r>
        <w:t xml:space="preserve">Do </w:t>
      </w:r>
      <w:r w:rsidR="005C7464">
        <w:t>the heading or clause title need to be adjuste</w:t>
      </w:r>
      <w:r>
        <w:t>d?</w:t>
      </w:r>
    </w:p>
    <w:p w14:paraId="0208EE50" w14:textId="2D5F75AD" w:rsidR="007E2866" w:rsidRDefault="008026E1" w:rsidP="005C7464">
      <w:pPr>
        <w:pStyle w:val="ListParagraph"/>
        <w:numPr>
          <w:ilvl w:val="3"/>
          <w:numId w:val="9"/>
        </w:numPr>
      </w:pPr>
      <w:r>
        <w:t>Discussion on how to address power management.</w:t>
      </w:r>
    </w:p>
    <w:p w14:paraId="42323FE5" w14:textId="67B8006D" w:rsidR="008026E1" w:rsidRDefault="008026E1" w:rsidP="005C7464">
      <w:pPr>
        <w:pStyle w:val="ListParagraph"/>
        <w:numPr>
          <w:ilvl w:val="3"/>
          <w:numId w:val="9"/>
        </w:numPr>
      </w:pPr>
      <w:r>
        <w:t>Concern wit</w:t>
      </w:r>
      <w:r w:rsidR="00EC6E64">
        <w:t>h the use of “can”</w:t>
      </w:r>
    </w:p>
    <w:p w14:paraId="18F543E5" w14:textId="3D863658" w:rsidR="00EC6E64" w:rsidRDefault="009463AC" w:rsidP="005C7464">
      <w:pPr>
        <w:pStyle w:val="ListParagraph"/>
        <w:numPr>
          <w:ilvl w:val="3"/>
          <w:numId w:val="9"/>
        </w:numPr>
      </w:pPr>
      <w:r>
        <w:t xml:space="preserve">From the CHAT </w:t>
      </w:r>
    </w:p>
    <w:p w14:paraId="60DF9B25" w14:textId="0D26AAEA" w:rsidR="009463AC" w:rsidRDefault="009463AC" w:rsidP="00634492">
      <w:pPr>
        <w:pStyle w:val="ListParagraph"/>
        <w:ind w:left="2880"/>
      </w:pPr>
      <w:r w:rsidRPr="009463AC">
        <w:t>A non-AP STA can be in one of two power management modes:</w:t>
      </w:r>
      <w:r w:rsidRPr="009463AC">
        <w:cr/>
        <w:t>— Active mode: The STA receives and transmits frames at any time. The STA remains in the awake</w:t>
      </w:r>
      <w:r w:rsidRPr="009463AC">
        <w:cr/>
        <w:t>state.</w:t>
      </w:r>
      <w:r w:rsidRPr="009463AC">
        <w:cr/>
      </w:r>
      <w:r w:rsidRPr="009463AC">
        <w:lastRenderedPageBreak/>
        <w:t>— Power save (PS) mode: The STA enters the awake state to receive or transmit frames. The STA</w:t>
      </w:r>
      <w:r w:rsidRPr="009463AC">
        <w:cr/>
        <w:t>remains in the doze state otherwise.</w:t>
      </w:r>
    </w:p>
    <w:p w14:paraId="4BE14860" w14:textId="59F899A8" w:rsidR="009463AC" w:rsidRDefault="00AF3A33" w:rsidP="00634492">
      <w:pPr>
        <w:pStyle w:val="ListParagraph"/>
        <w:numPr>
          <w:ilvl w:val="3"/>
          <w:numId w:val="9"/>
        </w:numPr>
      </w:pPr>
      <w:r>
        <w:t xml:space="preserve">Discussion on if </w:t>
      </w:r>
      <w:r w:rsidR="00C32444">
        <w:t>modes are capablilities.</w:t>
      </w:r>
    </w:p>
    <w:p w14:paraId="312B9581" w14:textId="3220974A" w:rsidR="00C32444" w:rsidRDefault="00C32444" w:rsidP="00634492">
      <w:pPr>
        <w:pStyle w:val="ListParagraph"/>
        <w:numPr>
          <w:ilvl w:val="3"/>
          <w:numId w:val="9"/>
        </w:numPr>
      </w:pPr>
      <w:r>
        <w:t>Suggestion of changing the “can” to “shall” (or “may”).</w:t>
      </w:r>
    </w:p>
    <w:p w14:paraId="2758AEBA" w14:textId="7498D644" w:rsidR="00C32444" w:rsidRDefault="006E2F88" w:rsidP="00634492">
      <w:pPr>
        <w:pStyle w:val="ListParagraph"/>
        <w:numPr>
          <w:ilvl w:val="3"/>
          <w:numId w:val="9"/>
        </w:numPr>
      </w:pPr>
      <w:r>
        <w:t xml:space="preserve">Discussion </w:t>
      </w:r>
      <w:r w:rsidR="00454EFD">
        <w:t>on how to make a minimal consensus on proposed changes.</w:t>
      </w:r>
    </w:p>
    <w:p w14:paraId="2660E6D1" w14:textId="0BB511CD" w:rsidR="00454EFD" w:rsidRDefault="00EA1ACF" w:rsidP="00634492">
      <w:pPr>
        <w:pStyle w:val="ListParagraph"/>
        <w:numPr>
          <w:ilvl w:val="3"/>
          <w:numId w:val="9"/>
        </w:numPr>
      </w:pPr>
      <w:r>
        <w:t xml:space="preserve">Suggestion to move the </w:t>
      </w:r>
      <w:r w:rsidR="000D0C53">
        <w:t xml:space="preserve">first paragraph in </w:t>
      </w:r>
      <w:r>
        <w:t>11.2.3.2 to 11.2.1</w:t>
      </w:r>
      <w:r w:rsidR="00D92F1F">
        <w:t>.</w:t>
      </w:r>
    </w:p>
    <w:p w14:paraId="3C7890B5" w14:textId="2C39A882" w:rsidR="00D92F1F" w:rsidRDefault="00EC2542" w:rsidP="00634492">
      <w:pPr>
        <w:pStyle w:val="ListParagraph"/>
        <w:numPr>
          <w:ilvl w:val="3"/>
          <w:numId w:val="9"/>
        </w:numPr>
      </w:pPr>
      <w:r>
        <w:t>Review the effect of moving the paragraph.</w:t>
      </w:r>
    </w:p>
    <w:p w14:paraId="3B023FD8" w14:textId="604BC558" w:rsidR="00EC2542" w:rsidRDefault="001B40B9" w:rsidP="00634492">
      <w:pPr>
        <w:pStyle w:val="ListParagraph"/>
        <w:numPr>
          <w:ilvl w:val="3"/>
          <w:numId w:val="9"/>
        </w:numPr>
      </w:pPr>
      <w:r>
        <w:t>Make sure that the editing instructions are made.</w:t>
      </w:r>
    </w:p>
    <w:p w14:paraId="750969D1" w14:textId="492D3B72" w:rsidR="00111E69" w:rsidRDefault="00DA14CF" w:rsidP="00260162">
      <w:pPr>
        <w:pStyle w:val="ListParagraph"/>
        <w:numPr>
          <w:ilvl w:val="3"/>
          <w:numId w:val="9"/>
        </w:numPr>
      </w:pPr>
      <w:r w:rsidRPr="00DA14CF">
        <w:rPr>
          <w:highlight w:val="yellow"/>
        </w:rPr>
        <w:t xml:space="preserve">ACTION ITEM </w:t>
      </w:r>
      <w:r w:rsidR="00303E78" w:rsidRPr="00DA14CF">
        <w:rPr>
          <w:highlight w:val="yellow"/>
        </w:rPr>
        <w:t>#</w:t>
      </w:r>
      <w:r w:rsidR="0039002C">
        <w:rPr>
          <w:highlight w:val="yellow"/>
        </w:rPr>
        <w:t>2</w:t>
      </w:r>
      <w:r w:rsidR="00303E78" w:rsidRPr="00DA14CF">
        <w:rPr>
          <w:highlight w:val="yellow"/>
        </w:rPr>
        <w:t>:</w:t>
      </w:r>
      <w:r w:rsidR="00303E78">
        <w:t xml:space="preserve"> Joseph Levey to update 11-21/1716r1</w:t>
      </w:r>
      <w:r w:rsidR="00935BC8">
        <w:t xml:space="preserve"> and post to mentor.</w:t>
      </w:r>
    </w:p>
    <w:p w14:paraId="554F9247" w14:textId="7567C6F8" w:rsidR="00935BC8" w:rsidRDefault="00935BC8" w:rsidP="00634492">
      <w:pPr>
        <w:pStyle w:val="ListParagraph"/>
        <w:numPr>
          <w:ilvl w:val="3"/>
          <w:numId w:val="9"/>
        </w:numPr>
      </w:pPr>
      <w:r>
        <w:t xml:space="preserve">Proposed Resolution: </w:t>
      </w:r>
      <w:r w:rsidR="00260162" w:rsidRPr="00260162">
        <w:t>REVISED (MAC: 2021-11-10 21:54:10Z): Incorporate the changes in 11-21/1716r1 (</w:t>
      </w:r>
      <w:hyperlink r:id="rId23" w:history="1">
        <w:r w:rsidR="00260162" w:rsidRPr="00E6522B">
          <w:rPr>
            <w:rStyle w:val="Hyperlink"/>
          </w:rPr>
          <w:t>https://mentor.ieee.org/802.11/dcn/21/11-21-1716-01-000m-proposed-resolution-for-cid-101-cc35-clause-11-2-1.docx</w:t>
        </w:r>
      </w:hyperlink>
      <w:r w:rsidR="00260162" w:rsidRPr="00260162">
        <w:t>).</w:t>
      </w:r>
    </w:p>
    <w:p w14:paraId="0B6CBCED" w14:textId="3833512B" w:rsidR="00EA1ACF" w:rsidRDefault="00EF29F1" w:rsidP="00634492">
      <w:pPr>
        <w:pStyle w:val="ListParagraph"/>
        <w:numPr>
          <w:ilvl w:val="3"/>
          <w:numId w:val="9"/>
        </w:numPr>
      </w:pPr>
      <w:r>
        <w:t>Straw Poll”:</w:t>
      </w:r>
    </w:p>
    <w:p w14:paraId="23BDA9ED" w14:textId="36784D66" w:rsidR="00EF29F1" w:rsidRDefault="00EF29F1" w:rsidP="00EF29F1">
      <w:pPr>
        <w:pStyle w:val="ListParagraph"/>
        <w:numPr>
          <w:ilvl w:val="4"/>
          <w:numId w:val="9"/>
        </w:numPr>
      </w:pPr>
      <w:r>
        <w:t>Do you support the proposed resolution</w:t>
      </w:r>
      <w:r w:rsidR="009C3368">
        <w:t>?</w:t>
      </w:r>
    </w:p>
    <w:p w14:paraId="403E2256" w14:textId="0F25FF87" w:rsidR="009C3368" w:rsidRDefault="009C3368" w:rsidP="009C3368">
      <w:pPr>
        <w:pStyle w:val="ListParagraph"/>
        <w:numPr>
          <w:ilvl w:val="4"/>
          <w:numId w:val="9"/>
        </w:numPr>
      </w:pPr>
      <w:r>
        <w:t>YES/No/Abstain</w:t>
      </w:r>
    </w:p>
    <w:p w14:paraId="3FC8A79F" w14:textId="28B737BD" w:rsidR="009C3368" w:rsidRDefault="009C3368" w:rsidP="009C3368">
      <w:pPr>
        <w:pStyle w:val="ListParagraph"/>
        <w:numPr>
          <w:ilvl w:val="4"/>
          <w:numId w:val="9"/>
        </w:numPr>
      </w:pPr>
      <w:r>
        <w:t xml:space="preserve">Results: </w:t>
      </w:r>
      <w:r w:rsidR="000116D4">
        <w:t>10/1/18 – No answer 78</w:t>
      </w:r>
      <w:r w:rsidR="00DA14CF">
        <w:t>.</w:t>
      </w:r>
    </w:p>
    <w:p w14:paraId="17E204F6" w14:textId="44AC277D" w:rsidR="00DA14CF" w:rsidRDefault="00DA14CF" w:rsidP="00DA14CF">
      <w:pPr>
        <w:pStyle w:val="ListParagraph"/>
        <w:numPr>
          <w:ilvl w:val="3"/>
          <w:numId w:val="9"/>
        </w:numPr>
      </w:pPr>
      <w:r>
        <w:t>Mark Ready for Motion</w:t>
      </w:r>
    </w:p>
    <w:p w14:paraId="1B73B29D" w14:textId="7AC74F7A" w:rsidR="00DA14CF" w:rsidRDefault="00D90695" w:rsidP="00DA14CF">
      <w:pPr>
        <w:pStyle w:val="ListParagraph"/>
        <w:numPr>
          <w:ilvl w:val="3"/>
          <w:numId w:val="9"/>
        </w:numPr>
      </w:pPr>
      <w:r>
        <w:t>Move CID to separate Comment Group – separate Motion.</w:t>
      </w:r>
    </w:p>
    <w:p w14:paraId="4B4107CF" w14:textId="1B7A391C" w:rsidR="00D90695" w:rsidRDefault="00D90695" w:rsidP="00D90695">
      <w:pPr>
        <w:pStyle w:val="ListParagraph"/>
        <w:numPr>
          <w:ilvl w:val="1"/>
          <w:numId w:val="9"/>
        </w:numPr>
      </w:pPr>
      <w:r w:rsidRPr="006843C8">
        <w:rPr>
          <w:b/>
          <w:bCs/>
        </w:rPr>
        <w:t xml:space="preserve">Review doc </w:t>
      </w:r>
      <w:r w:rsidR="00E468A3" w:rsidRPr="006843C8">
        <w:rPr>
          <w:b/>
          <w:bCs/>
        </w:rPr>
        <w:t>11-21/</w:t>
      </w:r>
      <w:r w:rsidR="00297E2A" w:rsidRPr="006843C8">
        <w:rPr>
          <w:b/>
          <w:bCs/>
        </w:rPr>
        <w:t>08</w:t>
      </w:r>
      <w:r w:rsidR="007212EB" w:rsidRPr="006843C8">
        <w:rPr>
          <w:b/>
          <w:bCs/>
        </w:rPr>
        <w:t>29r7</w:t>
      </w:r>
      <w:r w:rsidR="007212EB">
        <w:t xml:space="preserve"> – MAC CIDs – Mark RISON (Samsung)</w:t>
      </w:r>
    </w:p>
    <w:p w14:paraId="7A518CB9" w14:textId="24715AF3" w:rsidR="007212EB" w:rsidRPr="008C3222" w:rsidRDefault="00E216D9" w:rsidP="007212EB">
      <w:pPr>
        <w:pStyle w:val="ListParagraph"/>
        <w:numPr>
          <w:ilvl w:val="2"/>
          <w:numId w:val="9"/>
        </w:numPr>
      </w:pPr>
      <w:hyperlink r:id="rId24" w:history="1">
        <w:r w:rsidR="008C3222" w:rsidRPr="00162412">
          <w:rPr>
            <w:rStyle w:val="Hyperlink"/>
          </w:rPr>
          <w:t>https://mentor.ieee.org/802.11/dcn/21/11-21-0829-07-000m-resolutions-for-some-comments-on-11me-d0-0-cc35.docx</w:t>
        </w:r>
      </w:hyperlink>
      <w:r w:rsidR="008C3222">
        <w:t xml:space="preserve"> </w:t>
      </w:r>
      <w:r w:rsidR="007212EB" w:rsidRPr="008C3222">
        <w:t xml:space="preserve"> </w:t>
      </w:r>
    </w:p>
    <w:p w14:paraId="159F051F" w14:textId="72C23F0F" w:rsidR="001D27BA" w:rsidRDefault="001D27BA" w:rsidP="007212EB">
      <w:pPr>
        <w:pStyle w:val="ListParagraph"/>
        <w:numPr>
          <w:ilvl w:val="2"/>
          <w:numId w:val="9"/>
        </w:numPr>
      </w:pPr>
      <w:r>
        <w:t>Display the Database for MAC CIDs</w:t>
      </w:r>
    </w:p>
    <w:p w14:paraId="4C4F1611" w14:textId="380892D2" w:rsidR="007212EB" w:rsidRDefault="001D27BA" w:rsidP="007212EB">
      <w:pPr>
        <w:pStyle w:val="ListParagraph"/>
        <w:numPr>
          <w:ilvl w:val="2"/>
          <w:numId w:val="9"/>
        </w:numPr>
      </w:pPr>
      <w:r>
        <w:t xml:space="preserve"> </w:t>
      </w:r>
      <w:r w:rsidR="00EF39F2" w:rsidRPr="006843C8">
        <w:rPr>
          <w:highlight w:val="green"/>
        </w:rPr>
        <w:t>CID 245 (MAC)</w:t>
      </w:r>
    </w:p>
    <w:p w14:paraId="43F91E4A" w14:textId="21EB4657" w:rsidR="008F6542" w:rsidRDefault="008F6542" w:rsidP="00EF39F2">
      <w:pPr>
        <w:pStyle w:val="ListParagraph"/>
        <w:numPr>
          <w:ilvl w:val="3"/>
          <w:numId w:val="9"/>
        </w:numPr>
      </w:pPr>
      <w:r>
        <w:t>Review Comment</w:t>
      </w:r>
    </w:p>
    <w:p w14:paraId="3BF5523D" w14:textId="21794281" w:rsidR="00EF39F2" w:rsidRDefault="00EF39F2" w:rsidP="00EF39F2">
      <w:pPr>
        <w:pStyle w:val="ListParagraph"/>
        <w:numPr>
          <w:ilvl w:val="3"/>
          <w:numId w:val="9"/>
        </w:numPr>
      </w:pPr>
      <w:r>
        <w:t xml:space="preserve">This seemed to </w:t>
      </w:r>
      <w:r w:rsidR="00D211C8">
        <w:t>have been included elsewhere.</w:t>
      </w:r>
    </w:p>
    <w:p w14:paraId="5BF52838" w14:textId="41DB8F21" w:rsidR="00D211C8" w:rsidRDefault="00CF12A8" w:rsidP="00EF39F2">
      <w:pPr>
        <w:pStyle w:val="ListParagraph"/>
        <w:numPr>
          <w:ilvl w:val="3"/>
          <w:numId w:val="9"/>
        </w:numPr>
      </w:pPr>
      <w:r>
        <w:t>This should be Clause 9.3.3.2.</w:t>
      </w:r>
    </w:p>
    <w:p w14:paraId="1F0EBAEF" w14:textId="7CE8F8F2" w:rsidR="00CF12A8" w:rsidRDefault="00B6477E" w:rsidP="00EF39F2">
      <w:pPr>
        <w:pStyle w:val="ListParagraph"/>
        <w:numPr>
          <w:ilvl w:val="3"/>
          <w:numId w:val="9"/>
        </w:numPr>
      </w:pPr>
      <w:r>
        <w:t>Review proposed changes</w:t>
      </w:r>
      <w:r w:rsidR="006843C8">
        <w:t xml:space="preserve"> and the context.</w:t>
      </w:r>
    </w:p>
    <w:p w14:paraId="54D38FCE" w14:textId="3CB2CECE" w:rsidR="00B6477E" w:rsidRDefault="00B6477E" w:rsidP="00EF39F2">
      <w:pPr>
        <w:pStyle w:val="ListParagraph"/>
        <w:numPr>
          <w:ilvl w:val="3"/>
          <w:numId w:val="9"/>
        </w:numPr>
      </w:pPr>
      <w:r>
        <w:t xml:space="preserve">Proposed Resolution: </w:t>
      </w:r>
      <w:r w:rsidR="008F6542" w:rsidRPr="008F6542">
        <w:t>CID 245 (MAC): ACCEPTED (MAC: 2021-11-10 22:07:12Z)</w:t>
      </w:r>
    </w:p>
    <w:p w14:paraId="0FAE15E5" w14:textId="1A03A084" w:rsidR="00B6477E" w:rsidRDefault="00B6477E" w:rsidP="00EF39F2">
      <w:pPr>
        <w:pStyle w:val="ListParagraph"/>
        <w:numPr>
          <w:ilvl w:val="3"/>
          <w:numId w:val="9"/>
        </w:numPr>
      </w:pPr>
      <w:r>
        <w:t>No Objection – Mark Ready for Motion</w:t>
      </w:r>
    </w:p>
    <w:p w14:paraId="1831B2BC" w14:textId="366E4527" w:rsidR="00B6477E" w:rsidRPr="00992BF0" w:rsidRDefault="00B6477E" w:rsidP="00B6477E">
      <w:pPr>
        <w:pStyle w:val="ListParagraph"/>
        <w:numPr>
          <w:ilvl w:val="2"/>
          <w:numId w:val="9"/>
        </w:numPr>
        <w:rPr>
          <w:highlight w:val="green"/>
        </w:rPr>
      </w:pPr>
      <w:r w:rsidRPr="00992BF0">
        <w:rPr>
          <w:highlight w:val="green"/>
        </w:rPr>
        <w:t xml:space="preserve">CID </w:t>
      </w:r>
      <w:r w:rsidR="008F6542" w:rsidRPr="00992BF0">
        <w:rPr>
          <w:highlight w:val="green"/>
        </w:rPr>
        <w:t>253 (MAC)</w:t>
      </w:r>
    </w:p>
    <w:p w14:paraId="3F5FA78C" w14:textId="59F643E2" w:rsidR="008F6542" w:rsidRDefault="008F6542" w:rsidP="008F6542">
      <w:pPr>
        <w:pStyle w:val="ListParagraph"/>
        <w:numPr>
          <w:ilvl w:val="3"/>
          <w:numId w:val="9"/>
        </w:numPr>
      </w:pPr>
      <w:r>
        <w:t>Review Comment</w:t>
      </w:r>
    </w:p>
    <w:p w14:paraId="57970B7E" w14:textId="5F456872" w:rsidR="008F6542" w:rsidRDefault="006843C8" w:rsidP="008F6542">
      <w:pPr>
        <w:pStyle w:val="ListParagraph"/>
        <w:numPr>
          <w:ilvl w:val="3"/>
          <w:numId w:val="9"/>
        </w:numPr>
      </w:pPr>
      <w:r>
        <w:t>Review proposed changes and context.</w:t>
      </w:r>
    </w:p>
    <w:p w14:paraId="04C4B84E" w14:textId="417544F0" w:rsidR="006843C8" w:rsidRDefault="006843C8" w:rsidP="008F6542">
      <w:pPr>
        <w:pStyle w:val="ListParagraph"/>
        <w:numPr>
          <w:ilvl w:val="3"/>
          <w:numId w:val="9"/>
        </w:numPr>
      </w:pPr>
      <w:r>
        <w:t xml:space="preserve">Discussion on what can be </w:t>
      </w:r>
      <w:r w:rsidR="00F4736D">
        <w:t>included in TXOP during EDCAF.</w:t>
      </w:r>
    </w:p>
    <w:p w14:paraId="4AE290CA" w14:textId="43A916A9" w:rsidR="00992BF0" w:rsidRDefault="00992BF0" w:rsidP="008F6542">
      <w:pPr>
        <w:pStyle w:val="ListParagraph"/>
        <w:numPr>
          <w:ilvl w:val="3"/>
          <w:numId w:val="9"/>
        </w:numPr>
      </w:pPr>
      <w:r>
        <w:t>Discussion on the proposed sentence to be deleted is redundant.</w:t>
      </w:r>
    </w:p>
    <w:p w14:paraId="656DE417" w14:textId="2DA2A624" w:rsidR="006843C8" w:rsidRDefault="006843C8" w:rsidP="008F6542">
      <w:pPr>
        <w:pStyle w:val="ListParagraph"/>
        <w:numPr>
          <w:ilvl w:val="3"/>
          <w:numId w:val="9"/>
        </w:numPr>
      </w:pPr>
      <w:r>
        <w:t xml:space="preserve">Proposed Resolution: </w:t>
      </w:r>
      <w:r w:rsidR="009C3AB7" w:rsidRPr="009C3AB7">
        <w:t>CID 253 (MAC): ACCEPTED (MAC: 2021-11-10 22:10:15Z)</w:t>
      </w:r>
    </w:p>
    <w:p w14:paraId="252996C1" w14:textId="6D263FBD" w:rsidR="006843C8" w:rsidRDefault="006843C8" w:rsidP="008F6542">
      <w:pPr>
        <w:pStyle w:val="ListParagraph"/>
        <w:numPr>
          <w:ilvl w:val="3"/>
          <w:numId w:val="9"/>
        </w:numPr>
      </w:pPr>
      <w:r>
        <w:t>No Objection – Mark Ready for Motion</w:t>
      </w:r>
    </w:p>
    <w:p w14:paraId="6F6837A8" w14:textId="72C90215" w:rsidR="00A93917" w:rsidRDefault="00564C0F" w:rsidP="008F6542">
      <w:pPr>
        <w:pStyle w:val="ListParagraph"/>
        <w:numPr>
          <w:ilvl w:val="3"/>
          <w:numId w:val="9"/>
        </w:numPr>
      </w:pPr>
      <w:r w:rsidRPr="00564C0F">
        <w:rPr>
          <w:highlight w:val="yellow"/>
        </w:rPr>
        <w:t>ACTION ITEM #</w:t>
      </w:r>
      <w:r w:rsidR="00AB3E27">
        <w:rPr>
          <w:highlight w:val="yellow"/>
        </w:rPr>
        <w:t>3</w:t>
      </w:r>
      <w:r w:rsidRPr="00564C0F">
        <w:rPr>
          <w:highlight w:val="yellow"/>
        </w:rPr>
        <w:t>:</w:t>
      </w:r>
      <w:r>
        <w:t xml:space="preserve"> Michael MONTEMURRO to contact Menzo WENTINK to review CID 253 resolution.</w:t>
      </w:r>
    </w:p>
    <w:p w14:paraId="6824921A" w14:textId="4D8E0B4E" w:rsidR="009C3AB7" w:rsidRPr="00E34BDA" w:rsidRDefault="009C3AB7" w:rsidP="009C3AB7">
      <w:pPr>
        <w:pStyle w:val="ListParagraph"/>
        <w:numPr>
          <w:ilvl w:val="2"/>
          <w:numId w:val="9"/>
        </w:numPr>
        <w:rPr>
          <w:highlight w:val="green"/>
        </w:rPr>
      </w:pPr>
      <w:r w:rsidRPr="00E34BDA">
        <w:rPr>
          <w:highlight w:val="green"/>
        </w:rPr>
        <w:t>CID 273 (MAC)</w:t>
      </w:r>
    </w:p>
    <w:p w14:paraId="5D549BFB" w14:textId="321A43A5" w:rsidR="009C3AB7" w:rsidRDefault="00421C78" w:rsidP="009C3AB7">
      <w:pPr>
        <w:pStyle w:val="ListParagraph"/>
        <w:numPr>
          <w:ilvl w:val="3"/>
          <w:numId w:val="9"/>
        </w:numPr>
      </w:pPr>
      <w:r>
        <w:t>Review comment</w:t>
      </w:r>
    </w:p>
    <w:p w14:paraId="34A1EE3A" w14:textId="4D9E9E57" w:rsidR="00421C78" w:rsidRDefault="00421C78" w:rsidP="009C3AB7">
      <w:pPr>
        <w:pStyle w:val="ListParagraph"/>
        <w:numPr>
          <w:ilvl w:val="3"/>
          <w:numId w:val="9"/>
        </w:numPr>
      </w:pPr>
      <w:r>
        <w:t>Review proposed changes and context.</w:t>
      </w:r>
    </w:p>
    <w:p w14:paraId="592D5043" w14:textId="1BF2E949" w:rsidR="00421C78" w:rsidRDefault="00E34BDA" w:rsidP="009C3AB7">
      <w:pPr>
        <w:pStyle w:val="ListParagraph"/>
        <w:numPr>
          <w:ilvl w:val="3"/>
          <w:numId w:val="9"/>
        </w:numPr>
      </w:pPr>
      <w:r>
        <w:t>Proposed Resolution:</w:t>
      </w:r>
      <w:r w:rsidRPr="00E34BDA">
        <w:t xml:space="preserve"> CID 273 (MAC): ACCEPTED (MAC: 2021-11-10 22:12:58Z)</w:t>
      </w:r>
    </w:p>
    <w:p w14:paraId="7A54A851" w14:textId="4F2013C2" w:rsidR="00E34BDA" w:rsidRDefault="00E34BDA" w:rsidP="009C3AB7">
      <w:pPr>
        <w:pStyle w:val="ListParagraph"/>
        <w:numPr>
          <w:ilvl w:val="3"/>
          <w:numId w:val="9"/>
        </w:numPr>
      </w:pPr>
      <w:r>
        <w:t>No Objection – Mark Ready for Motion</w:t>
      </w:r>
    </w:p>
    <w:p w14:paraId="1CA2D1BF" w14:textId="6330C05B" w:rsidR="00E34BDA" w:rsidRDefault="00E34BDA" w:rsidP="009C3AB7">
      <w:pPr>
        <w:pStyle w:val="ListParagraph"/>
        <w:numPr>
          <w:ilvl w:val="3"/>
          <w:numId w:val="9"/>
        </w:numPr>
      </w:pPr>
      <w:r>
        <w:t>Question on if the deleted sentence could be a note.</w:t>
      </w:r>
    </w:p>
    <w:p w14:paraId="60504BBB" w14:textId="6AF90248" w:rsidR="00E34BDA" w:rsidRDefault="007E3BFD" w:rsidP="009C3AB7">
      <w:pPr>
        <w:pStyle w:val="ListParagraph"/>
        <w:numPr>
          <w:ilvl w:val="3"/>
          <w:numId w:val="9"/>
        </w:numPr>
      </w:pPr>
      <w:r>
        <w:t>Given this is clause 9, the sentence does not belong.</w:t>
      </w:r>
    </w:p>
    <w:p w14:paraId="6DD962A3" w14:textId="6043B3F9" w:rsidR="007E3BFD" w:rsidRPr="00C61B83" w:rsidRDefault="007E3BFD" w:rsidP="007E3BFD">
      <w:pPr>
        <w:pStyle w:val="ListParagraph"/>
        <w:numPr>
          <w:ilvl w:val="2"/>
          <w:numId w:val="9"/>
        </w:numPr>
        <w:rPr>
          <w:highlight w:val="green"/>
        </w:rPr>
      </w:pPr>
      <w:r w:rsidRPr="00C61B83">
        <w:rPr>
          <w:highlight w:val="green"/>
        </w:rPr>
        <w:lastRenderedPageBreak/>
        <w:t xml:space="preserve">CID </w:t>
      </w:r>
      <w:r w:rsidR="00E27203" w:rsidRPr="00C61B83">
        <w:rPr>
          <w:highlight w:val="green"/>
        </w:rPr>
        <w:t>288 (MAC)</w:t>
      </w:r>
    </w:p>
    <w:p w14:paraId="205C4C46" w14:textId="6BD2BB2C" w:rsidR="00E27203" w:rsidRDefault="00E27203" w:rsidP="00E27203">
      <w:pPr>
        <w:pStyle w:val="ListParagraph"/>
        <w:numPr>
          <w:ilvl w:val="3"/>
          <w:numId w:val="9"/>
        </w:numPr>
      </w:pPr>
      <w:r>
        <w:t>Review Comment</w:t>
      </w:r>
    </w:p>
    <w:p w14:paraId="0E637E59" w14:textId="58DA9A07" w:rsidR="00E27203" w:rsidRDefault="001B5E4C" w:rsidP="00E27203">
      <w:pPr>
        <w:pStyle w:val="ListParagraph"/>
        <w:numPr>
          <w:ilvl w:val="3"/>
          <w:numId w:val="9"/>
        </w:numPr>
      </w:pPr>
      <w:r>
        <w:t>Look for context.</w:t>
      </w:r>
    </w:p>
    <w:p w14:paraId="5553E5A5" w14:textId="7BD2605B" w:rsidR="001B5E4C" w:rsidRDefault="001B5E4C" w:rsidP="00E27203">
      <w:pPr>
        <w:pStyle w:val="ListParagraph"/>
        <w:numPr>
          <w:ilvl w:val="3"/>
          <w:numId w:val="9"/>
        </w:numPr>
      </w:pPr>
      <w:r>
        <w:t>Discussion on if “Conditionally” vs “optionally” should be used.</w:t>
      </w:r>
    </w:p>
    <w:p w14:paraId="5C5C9E48" w14:textId="2AA161D5" w:rsidR="00095216" w:rsidRDefault="00095216" w:rsidP="00E27203">
      <w:pPr>
        <w:pStyle w:val="ListParagraph"/>
        <w:numPr>
          <w:ilvl w:val="3"/>
          <w:numId w:val="9"/>
        </w:numPr>
      </w:pPr>
      <w:r>
        <w:t xml:space="preserve">Proposed resolution </w:t>
      </w:r>
      <w:r w:rsidR="002762CB">
        <w:t>changes:</w:t>
      </w:r>
    </w:p>
    <w:p w14:paraId="50C784D5" w14:textId="3C256842" w:rsidR="001B5E4C" w:rsidRDefault="00095216" w:rsidP="00095216">
      <w:pPr>
        <w:pStyle w:val="ListParagraph"/>
        <w:numPr>
          <w:ilvl w:val="4"/>
          <w:numId w:val="9"/>
        </w:numPr>
      </w:pPr>
      <w:r>
        <w:t xml:space="preserve">P876.44 </w:t>
      </w:r>
      <w:r w:rsidR="00006FEE">
        <w:t>Change to “is present if the Status Code Field is 126, under the conditions described in 12.4.7.4”</w:t>
      </w:r>
    </w:p>
    <w:p w14:paraId="10173861" w14:textId="7FF77971" w:rsidR="004D4FAC" w:rsidRDefault="00F077D7" w:rsidP="00DA7CC9">
      <w:pPr>
        <w:pStyle w:val="ListParagraph"/>
        <w:numPr>
          <w:ilvl w:val="4"/>
          <w:numId w:val="9"/>
        </w:numPr>
      </w:pPr>
      <w:r>
        <w:t xml:space="preserve">P1351.62 </w:t>
      </w:r>
      <w:r w:rsidR="004D4FAC">
        <w:t>Change “conditionally” to “optionally”</w:t>
      </w:r>
    </w:p>
    <w:p w14:paraId="53FACF92" w14:textId="4BBF1A28" w:rsidR="00DA7CC9" w:rsidRDefault="00FA6096" w:rsidP="00DA7CC9">
      <w:pPr>
        <w:pStyle w:val="ListParagraph"/>
        <w:numPr>
          <w:ilvl w:val="4"/>
          <w:numId w:val="9"/>
        </w:numPr>
      </w:pPr>
      <w:r>
        <w:t>P</w:t>
      </w:r>
      <w:r w:rsidR="00EF0D49">
        <w:t xml:space="preserve">1366.48 </w:t>
      </w:r>
      <w:r w:rsidR="00AF1557">
        <w:t>delete the sentence.</w:t>
      </w:r>
    </w:p>
    <w:p w14:paraId="0DD075E6" w14:textId="2EEF2C4C" w:rsidR="00006FEE" w:rsidRDefault="001F1909" w:rsidP="001F1909">
      <w:pPr>
        <w:pStyle w:val="ListParagraph"/>
        <w:numPr>
          <w:ilvl w:val="3"/>
          <w:numId w:val="9"/>
        </w:numPr>
      </w:pPr>
      <w:r>
        <w:t xml:space="preserve">Discussion on why the </w:t>
      </w:r>
      <w:r w:rsidR="00F077D7">
        <w:t xml:space="preserve">prior </w:t>
      </w:r>
      <w:r>
        <w:t xml:space="preserve">statement </w:t>
      </w:r>
      <w:r w:rsidR="00F077D7">
        <w:t>being a different form is correct.</w:t>
      </w:r>
    </w:p>
    <w:p w14:paraId="288326A5" w14:textId="57FA070E" w:rsidR="002F4F58" w:rsidRDefault="004406D2" w:rsidP="001F1909">
      <w:pPr>
        <w:pStyle w:val="ListParagraph"/>
        <w:numPr>
          <w:ilvl w:val="3"/>
          <w:numId w:val="9"/>
        </w:numPr>
      </w:pPr>
      <w:r>
        <w:t xml:space="preserve">Change the </w:t>
      </w:r>
      <w:r w:rsidR="00DA7CC9">
        <w:t>changes to p876.44.</w:t>
      </w:r>
    </w:p>
    <w:p w14:paraId="2DED76F5" w14:textId="73AF5908" w:rsidR="00DA7CC9" w:rsidRDefault="00DA7CC9" w:rsidP="00DA7CC9">
      <w:pPr>
        <w:pStyle w:val="ListParagraph"/>
        <w:numPr>
          <w:ilvl w:val="4"/>
          <w:numId w:val="9"/>
        </w:numPr>
      </w:pPr>
      <w:r>
        <w:t>Change “</w:t>
      </w:r>
    </w:p>
    <w:p w14:paraId="28F777ED" w14:textId="11DB49B9" w:rsidR="001169BB" w:rsidRDefault="006D3E3F" w:rsidP="006D3E3F">
      <w:pPr>
        <w:pStyle w:val="ListParagraph"/>
        <w:numPr>
          <w:ilvl w:val="3"/>
          <w:numId w:val="9"/>
        </w:numPr>
      </w:pPr>
      <w:r>
        <w:t xml:space="preserve">Discussion on </w:t>
      </w:r>
      <w:r w:rsidR="00214DAB">
        <w:t>third possible change.</w:t>
      </w:r>
    </w:p>
    <w:p w14:paraId="24A80072" w14:textId="140EB779" w:rsidR="00214DAB" w:rsidRDefault="00D43111" w:rsidP="006D3E3F">
      <w:pPr>
        <w:pStyle w:val="ListParagraph"/>
        <w:numPr>
          <w:ilvl w:val="3"/>
          <w:numId w:val="9"/>
        </w:numPr>
      </w:pPr>
      <w:r>
        <w:t xml:space="preserve">In Clause 9, </w:t>
      </w:r>
      <w:r w:rsidR="00A93129">
        <w:t>is “conditionally” meaningful, or “may be present, see figure” would be an option.</w:t>
      </w:r>
    </w:p>
    <w:p w14:paraId="13A168F0" w14:textId="511B192F" w:rsidR="00A14C0B" w:rsidRDefault="00A14C0B" w:rsidP="00A14C0B">
      <w:pPr>
        <w:pStyle w:val="ListParagraph"/>
        <w:numPr>
          <w:ilvl w:val="4"/>
          <w:numId w:val="9"/>
        </w:numPr>
      </w:pPr>
      <w:r>
        <w:t>But it would need to be a reference to some other clause, not figure.</w:t>
      </w:r>
    </w:p>
    <w:p w14:paraId="3CD20E1C" w14:textId="77777777" w:rsidR="00771C35" w:rsidRDefault="00771C35" w:rsidP="00771C35">
      <w:pPr>
        <w:pStyle w:val="ListParagraph"/>
        <w:numPr>
          <w:ilvl w:val="4"/>
          <w:numId w:val="9"/>
        </w:numPr>
      </w:pPr>
      <w:r w:rsidRPr="00771C35">
        <w:t>".. subfields are present if indicated so in Figure 9-670"</w:t>
      </w:r>
    </w:p>
    <w:p w14:paraId="2C92119C" w14:textId="63997043" w:rsidR="00A14C0B" w:rsidRDefault="00D2502C" w:rsidP="00A14C0B">
      <w:pPr>
        <w:pStyle w:val="ListParagraph"/>
        <w:numPr>
          <w:ilvl w:val="3"/>
          <w:numId w:val="9"/>
        </w:numPr>
      </w:pPr>
      <w:r>
        <w:t>Fields are either Conditional/optional/required and the bit are set to tell us when they are present.</w:t>
      </w:r>
    </w:p>
    <w:p w14:paraId="1074A7BD" w14:textId="0B80E8EC" w:rsidR="00D2502C" w:rsidRDefault="00D2502C" w:rsidP="00A14C0B">
      <w:pPr>
        <w:pStyle w:val="ListParagraph"/>
        <w:numPr>
          <w:ilvl w:val="3"/>
          <w:numId w:val="9"/>
        </w:numPr>
      </w:pPr>
      <w:r>
        <w:t>The presen</w:t>
      </w:r>
      <w:r w:rsidR="005C5F05">
        <w:t>ce</w:t>
      </w:r>
      <w:r>
        <w:t xml:space="preserve"> </w:t>
      </w:r>
      <w:r w:rsidR="005C5F05">
        <w:t>bit tells us if the field is present.</w:t>
      </w:r>
    </w:p>
    <w:p w14:paraId="64A90502" w14:textId="4F389140" w:rsidR="00771C35" w:rsidRDefault="00771C35" w:rsidP="00771C35">
      <w:pPr>
        <w:pStyle w:val="ListParagraph"/>
        <w:numPr>
          <w:ilvl w:val="3"/>
          <w:numId w:val="9"/>
        </w:numPr>
      </w:pPr>
      <w:r>
        <w:t xml:space="preserve">The design of devices </w:t>
      </w:r>
      <w:r w:rsidR="0002069C">
        <w:t>needs</w:t>
      </w:r>
      <w:r>
        <w:t xml:space="preserve"> to know if the field is present or not, and the bits tell us if the fields are there.</w:t>
      </w:r>
    </w:p>
    <w:p w14:paraId="272D0A72" w14:textId="74B0C14D" w:rsidR="00771C35" w:rsidRDefault="00322386" w:rsidP="00771C35">
      <w:pPr>
        <w:pStyle w:val="ListParagraph"/>
        <w:numPr>
          <w:ilvl w:val="3"/>
          <w:numId w:val="9"/>
        </w:numPr>
      </w:pPr>
      <w:r>
        <w:t>We could use “</w:t>
      </w:r>
      <w:r w:rsidRPr="00322386">
        <w:t>"as indicated in the RAW Control subfield bits B</w:t>
      </w:r>
      <w:r>
        <w:t>4</w:t>
      </w:r>
      <w:r w:rsidRPr="00322386">
        <w:t>.</w:t>
      </w:r>
      <w:r>
        <w:t>.</w:t>
      </w:r>
      <w:r w:rsidRPr="00322386">
        <w:t>.B7"</w:t>
      </w:r>
      <w:r>
        <w:t>”</w:t>
      </w:r>
    </w:p>
    <w:p w14:paraId="3BF493FE" w14:textId="1787E6B6" w:rsidR="00322386" w:rsidRDefault="009E2F12" w:rsidP="00771C35">
      <w:pPr>
        <w:pStyle w:val="ListParagraph"/>
        <w:numPr>
          <w:ilvl w:val="3"/>
          <w:numId w:val="9"/>
        </w:numPr>
      </w:pPr>
      <w:r>
        <w:t xml:space="preserve">We could </w:t>
      </w:r>
      <w:r w:rsidR="00AF1557">
        <w:t>use the bits to indicate if present and not sate optional or conditional.</w:t>
      </w:r>
    </w:p>
    <w:p w14:paraId="53AA966E" w14:textId="0244214B" w:rsidR="00AF1557" w:rsidRDefault="00AF1557" w:rsidP="00771C35">
      <w:pPr>
        <w:pStyle w:val="ListParagraph"/>
        <w:numPr>
          <w:ilvl w:val="3"/>
          <w:numId w:val="9"/>
        </w:numPr>
      </w:pPr>
      <w:r>
        <w:t>We could also delete the sentence.</w:t>
      </w:r>
    </w:p>
    <w:p w14:paraId="7FD11805" w14:textId="48B5CF4C" w:rsidR="00DA7CC9" w:rsidRDefault="00144EA2" w:rsidP="001F1909">
      <w:pPr>
        <w:pStyle w:val="ListParagraph"/>
        <w:numPr>
          <w:ilvl w:val="3"/>
          <w:numId w:val="9"/>
        </w:numPr>
      </w:pPr>
      <w:r>
        <w:t xml:space="preserve">Final Proposed Resolution: </w:t>
      </w:r>
      <w:r w:rsidR="00CB2E48" w:rsidRPr="00CB2E48">
        <w:t>REVISED (MAC: 2021-11-10 22:39:30Z): At P876.44 Change to "If the Status Code field is 126, the Rejected Groups element is conditionally present as described in 12.4.7.4; otherwise, the Rejected Groups element is not present."</w:t>
      </w:r>
    </w:p>
    <w:p w14:paraId="3CA47944" w14:textId="77777777" w:rsidR="00432744" w:rsidRDefault="00432744" w:rsidP="00432744">
      <w:pPr>
        <w:pStyle w:val="ListParagraph"/>
        <w:ind w:left="1728"/>
      </w:pPr>
      <w:r>
        <w:t>At P1351.62: Change "conditionally" to "optionally"</w:t>
      </w:r>
    </w:p>
    <w:p w14:paraId="01DE801D" w14:textId="0CCD07A3" w:rsidR="00432744" w:rsidRDefault="00432744" w:rsidP="00432744">
      <w:pPr>
        <w:pStyle w:val="ListParagraph"/>
        <w:ind w:left="1728"/>
      </w:pPr>
      <w:r>
        <w:t>At P1366.47:  Delete the sentence at P1366.47.</w:t>
      </w:r>
    </w:p>
    <w:p w14:paraId="11DB9D86" w14:textId="2871B27F" w:rsidR="00144EA2" w:rsidRDefault="00144EA2" w:rsidP="001F1909">
      <w:pPr>
        <w:pStyle w:val="ListParagraph"/>
        <w:numPr>
          <w:ilvl w:val="3"/>
          <w:numId w:val="9"/>
        </w:numPr>
      </w:pPr>
      <w:r>
        <w:t>No Objection – Mark Ready for Motion</w:t>
      </w:r>
    </w:p>
    <w:p w14:paraId="4F158C40" w14:textId="14EB5360" w:rsidR="00CB547E" w:rsidRDefault="0079608C" w:rsidP="00F52458">
      <w:pPr>
        <w:pStyle w:val="ListParagraph"/>
        <w:numPr>
          <w:ilvl w:val="1"/>
          <w:numId w:val="9"/>
        </w:numPr>
        <w:spacing w:after="160" w:line="256" w:lineRule="auto"/>
        <w:rPr>
          <w:lang w:val="en-US"/>
        </w:rPr>
      </w:pPr>
      <w:r w:rsidRPr="00E85F83">
        <w:rPr>
          <w:b/>
          <w:bCs/>
        </w:rPr>
        <w:t>Review Document</w:t>
      </w:r>
      <w:r w:rsidR="00CB547E" w:rsidRPr="00E85F83">
        <w:rPr>
          <w:b/>
          <w:bCs/>
        </w:rPr>
        <w:t xml:space="preserve"> </w:t>
      </w:r>
      <w:r w:rsidR="0006755B" w:rsidRPr="00E85F83">
        <w:rPr>
          <w:b/>
          <w:bCs/>
        </w:rPr>
        <w:t>11-21/1821r0</w:t>
      </w:r>
      <w:r w:rsidR="00CB547E">
        <w:t xml:space="preserve"> </w:t>
      </w:r>
      <w:r w:rsidR="00E85F83">
        <w:t xml:space="preserve">- </w:t>
      </w:r>
      <w:r w:rsidR="00CB547E">
        <w:t>13 CIDS - Jon ROSDAHL (Qualcomm)</w:t>
      </w:r>
    </w:p>
    <w:p w14:paraId="4333F158" w14:textId="36C2E169" w:rsidR="0079608C" w:rsidRDefault="00E216D9" w:rsidP="0079608C">
      <w:pPr>
        <w:pStyle w:val="ListParagraph"/>
        <w:numPr>
          <w:ilvl w:val="2"/>
          <w:numId w:val="9"/>
        </w:numPr>
        <w:spacing w:after="160" w:line="256" w:lineRule="auto"/>
        <w:rPr>
          <w:lang w:val="en-US"/>
        </w:rPr>
      </w:pPr>
      <w:hyperlink r:id="rId25" w:history="1">
        <w:r w:rsidR="0079608C" w:rsidRPr="00162412">
          <w:rPr>
            <w:rStyle w:val="Hyperlink"/>
          </w:rPr>
          <w:t>https://mentor.ieee.org/802.11/dcn/21/11-21-1821-00-000m-cc35-13-gen-cids.docx</w:t>
        </w:r>
      </w:hyperlink>
      <w:r w:rsidR="0079608C">
        <w:t xml:space="preserve">  </w:t>
      </w:r>
    </w:p>
    <w:p w14:paraId="3ABE9C47" w14:textId="77777777" w:rsidR="0079608C" w:rsidRPr="00E85F83" w:rsidRDefault="0079608C" w:rsidP="00F52458">
      <w:pPr>
        <w:pStyle w:val="ListParagraph"/>
        <w:numPr>
          <w:ilvl w:val="2"/>
          <w:numId w:val="9"/>
        </w:numPr>
        <w:spacing w:after="160" w:line="256" w:lineRule="auto"/>
        <w:rPr>
          <w:highlight w:val="yellow"/>
        </w:rPr>
      </w:pPr>
      <w:r w:rsidRPr="00E85F83">
        <w:rPr>
          <w:highlight w:val="yellow"/>
        </w:rPr>
        <w:t xml:space="preserve">CID 181 (GEN): </w:t>
      </w:r>
    </w:p>
    <w:p w14:paraId="3D7E2B6E" w14:textId="77777777" w:rsidR="0079608C" w:rsidRDefault="0079608C" w:rsidP="00F52458">
      <w:pPr>
        <w:pStyle w:val="ListParagraph"/>
        <w:numPr>
          <w:ilvl w:val="3"/>
          <w:numId w:val="9"/>
        </w:numPr>
        <w:spacing w:after="160" w:line="256" w:lineRule="auto"/>
      </w:pPr>
      <w:r>
        <w:t>Reviewed the proposed change.</w:t>
      </w:r>
    </w:p>
    <w:p w14:paraId="2C54FA6C" w14:textId="77777777" w:rsidR="0079608C" w:rsidRPr="00F57A40" w:rsidRDefault="0079608C" w:rsidP="00F52458">
      <w:pPr>
        <w:pStyle w:val="ListParagraph"/>
        <w:numPr>
          <w:ilvl w:val="3"/>
          <w:numId w:val="9"/>
        </w:numPr>
        <w:spacing w:after="160" w:line="256" w:lineRule="auto"/>
      </w:pPr>
      <w:r w:rsidRPr="00F57A40">
        <w:t>Editorial fixes to also delete the parallel "to" that occurs later in sentences at P773.7 and P773.12.</w:t>
      </w:r>
    </w:p>
    <w:p w14:paraId="5317C472" w14:textId="77777777" w:rsidR="0079608C" w:rsidRDefault="0079608C" w:rsidP="00E85F83">
      <w:pPr>
        <w:pStyle w:val="ListParagraph"/>
        <w:numPr>
          <w:ilvl w:val="3"/>
          <w:numId w:val="9"/>
        </w:numPr>
        <w:spacing w:after="160" w:line="256" w:lineRule="auto"/>
      </w:pPr>
      <w:r>
        <w:t>P1825.12: change the new text to “A QoS STA shall support receiving…”</w:t>
      </w:r>
    </w:p>
    <w:p w14:paraId="51D820A1" w14:textId="77777777" w:rsidR="0079608C" w:rsidRDefault="0079608C" w:rsidP="00E85F83">
      <w:pPr>
        <w:pStyle w:val="ListParagraph"/>
        <w:numPr>
          <w:ilvl w:val="3"/>
          <w:numId w:val="9"/>
        </w:numPr>
        <w:spacing w:after="160" w:line="256" w:lineRule="auto"/>
      </w:pPr>
      <w:r>
        <w:t>P1840.39: Discussion about what the MIB attribute indicates.  Description says it is the maximum number of MCCAOP reservations that the MAC entity is able to track.  So, we’re saying the STA shall [be able to] track the number that it is able to track – which seems self-referential.</w:t>
      </w:r>
    </w:p>
    <w:p w14:paraId="6B68AACF" w14:textId="77777777" w:rsidR="0079608C" w:rsidRDefault="0079608C" w:rsidP="00E85F83">
      <w:pPr>
        <w:pStyle w:val="ListParagraph"/>
        <w:numPr>
          <w:ilvl w:val="3"/>
          <w:numId w:val="9"/>
        </w:numPr>
        <w:spacing w:after="160" w:line="256" w:lineRule="auto"/>
      </w:pPr>
      <w:r>
        <w:t>Ran out of time.  Will have to pick this back up.</w:t>
      </w:r>
    </w:p>
    <w:p w14:paraId="2CD976C6" w14:textId="60E84799" w:rsidR="00C85E6B" w:rsidRDefault="00E85F83" w:rsidP="0079608C">
      <w:pPr>
        <w:pStyle w:val="ListParagraph"/>
        <w:numPr>
          <w:ilvl w:val="1"/>
          <w:numId w:val="9"/>
        </w:numPr>
        <w:rPr>
          <w:b/>
          <w:bCs/>
        </w:rPr>
      </w:pPr>
      <w:r w:rsidRPr="00E85F83">
        <w:rPr>
          <w:b/>
          <w:bCs/>
        </w:rPr>
        <w:t>Recess at 6:01pm ET</w:t>
      </w:r>
    </w:p>
    <w:p w14:paraId="063D7343" w14:textId="2089E444" w:rsidR="00C85E6B" w:rsidRPr="00745DA8" w:rsidRDefault="00C85E6B" w:rsidP="00C85E6B">
      <w:pPr>
        <w:numPr>
          <w:ilvl w:val="0"/>
          <w:numId w:val="9"/>
        </w:numPr>
        <w:rPr>
          <w:b/>
          <w:bCs/>
        </w:rPr>
      </w:pPr>
      <w:r>
        <w:rPr>
          <w:b/>
          <w:bCs/>
        </w:rPr>
        <w:br w:type="page"/>
      </w:r>
      <w:r w:rsidRPr="00745DA8">
        <w:rPr>
          <w:b/>
          <w:bCs/>
        </w:rPr>
        <w:lastRenderedPageBreak/>
        <w:t xml:space="preserve">TGme (REVme) Telecon – 2021 November 802 Electronic Plenary – </w:t>
      </w:r>
      <w:r>
        <w:rPr>
          <w:b/>
          <w:bCs/>
        </w:rPr>
        <w:t>Thursday</w:t>
      </w:r>
      <w:r w:rsidR="0063529F">
        <w:rPr>
          <w:b/>
          <w:bCs/>
        </w:rPr>
        <w:t>,</w:t>
      </w:r>
      <w:r>
        <w:rPr>
          <w:b/>
          <w:bCs/>
        </w:rPr>
        <w:t xml:space="preserve"> 1</w:t>
      </w:r>
      <w:r w:rsidR="0063529F">
        <w:rPr>
          <w:b/>
          <w:bCs/>
        </w:rPr>
        <w:t>1</w:t>
      </w:r>
      <w:r w:rsidRPr="00745DA8">
        <w:rPr>
          <w:b/>
          <w:bCs/>
        </w:rPr>
        <w:t xml:space="preserve"> Nov 4-6pm ET.</w:t>
      </w:r>
    </w:p>
    <w:p w14:paraId="7E7B960C" w14:textId="77777777" w:rsidR="00C85E6B" w:rsidRDefault="00C85E6B" w:rsidP="00C85E6B">
      <w:pPr>
        <w:pStyle w:val="ListParagraph"/>
        <w:numPr>
          <w:ilvl w:val="1"/>
          <w:numId w:val="9"/>
        </w:numPr>
      </w:pPr>
      <w:r w:rsidRPr="00745DA8">
        <w:rPr>
          <w:b/>
          <w:bCs/>
        </w:rPr>
        <w:t>Called to order</w:t>
      </w:r>
      <w:r>
        <w:t xml:space="preserve"> 16:03am ET by the TG Chair, Michael MONTEMURRO (Huawei).</w:t>
      </w:r>
    </w:p>
    <w:p w14:paraId="663839DA" w14:textId="77777777" w:rsidR="00C85E6B" w:rsidRPr="00745DA8" w:rsidRDefault="00C85E6B" w:rsidP="00C85E6B">
      <w:pPr>
        <w:pStyle w:val="ListParagraph"/>
        <w:numPr>
          <w:ilvl w:val="1"/>
          <w:numId w:val="9"/>
        </w:numPr>
        <w:rPr>
          <w:b/>
          <w:bCs/>
        </w:rPr>
      </w:pPr>
      <w:r w:rsidRPr="00745DA8">
        <w:rPr>
          <w:b/>
          <w:bCs/>
        </w:rPr>
        <w:t>Introductions of Officers.</w:t>
      </w:r>
    </w:p>
    <w:p w14:paraId="161044D4" w14:textId="77777777" w:rsidR="00C85E6B" w:rsidRDefault="00C85E6B" w:rsidP="00C85E6B">
      <w:pPr>
        <w:pStyle w:val="ListParagraph"/>
        <w:numPr>
          <w:ilvl w:val="2"/>
          <w:numId w:val="9"/>
        </w:numPr>
      </w:pPr>
      <w:r>
        <w:t xml:space="preserve"> Vice Chair - Mark HAMILTON (Ruckus/CommScope)</w:t>
      </w:r>
    </w:p>
    <w:p w14:paraId="092D2A52" w14:textId="77777777" w:rsidR="00C85E6B" w:rsidRDefault="00C85E6B" w:rsidP="00C85E6B">
      <w:pPr>
        <w:pStyle w:val="ListParagraph"/>
        <w:numPr>
          <w:ilvl w:val="2"/>
          <w:numId w:val="9"/>
        </w:numPr>
      </w:pPr>
      <w:r>
        <w:t xml:space="preserve"> Vice Chair – Mark RISON (Samsung)</w:t>
      </w:r>
    </w:p>
    <w:p w14:paraId="24BD5333" w14:textId="77777777" w:rsidR="00C85E6B" w:rsidRDefault="00C85E6B" w:rsidP="00C85E6B">
      <w:pPr>
        <w:pStyle w:val="ListParagraph"/>
        <w:numPr>
          <w:ilvl w:val="2"/>
          <w:numId w:val="9"/>
        </w:numPr>
      </w:pPr>
      <w:r>
        <w:t xml:space="preserve"> Editor - Emily QI (Intel)</w:t>
      </w:r>
    </w:p>
    <w:p w14:paraId="0E2D82FA" w14:textId="77777777" w:rsidR="00C85E6B" w:rsidRDefault="00C85E6B" w:rsidP="00C85E6B">
      <w:pPr>
        <w:pStyle w:val="ListParagraph"/>
        <w:numPr>
          <w:ilvl w:val="2"/>
          <w:numId w:val="9"/>
        </w:numPr>
      </w:pPr>
      <w:r>
        <w:t xml:space="preserve"> Editor – Edward AU (Huawei)</w:t>
      </w:r>
    </w:p>
    <w:p w14:paraId="0306742F" w14:textId="77777777" w:rsidR="00C85E6B" w:rsidRDefault="00C85E6B" w:rsidP="00C85E6B">
      <w:pPr>
        <w:pStyle w:val="ListParagraph"/>
        <w:numPr>
          <w:ilvl w:val="2"/>
          <w:numId w:val="9"/>
        </w:numPr>
      </w:pPr>
      <w:r>
        <w:t xml:space="preserve">Secretary - Jon ROSDAHL (Qualcomm) </w:t>
      </w:r>
    </w:p>
    <w:p w14:paraId="29A3EDDE" w14:textId="77777777" w:rsidR="00C85E6B" w:rsidRPr="00745DA8" w:rsidRDefault="00C85E6B" w:rsidP="00C85E6B">
      <w:pPr>
        <w:pStyle w:val="ListParagraph"/>
        <w:numPr>
          <w:ilvl w:val="1"/>
          <w:numId w:val="9"/>
        </w:numPr>
        <w:rPr>
          <w:b/>
          <w:bCs/>
        </w:rPr>
      </w:pPr>
      <w:r w:rsidRPr="00745DA8">
        <w:rPr>
          <w:b/>
          <w:bCs/>
        </w:rPr>
        <w:t>Review Patent Policy, Copyright Policy and 802 Policies</w:t>
      </w:r>
    </w:p>
    <w:p w14:paraId="10E9195F" w14:textId="77777777" w:rsidR="00C85E6B" w:rsidRDefault="00C85E6B" w:rsidP="00C85E6B">
      <w:pPr>
        <w:pStyle w:val="ListParagraph"/>
        <w:numPr>
          <w:ilvl w:val="2"/>
          <w:numId w:val="9"/>
        </w:numPr>
      </w:pPr>
      <w:r>
        <w:t>No response to call for Patent.</w:t>
      </w:r>
    </w:p>
    <w:p w14:paraId="597F1313" w14:textId="77777777" w:rsidR="00C85E6B" w:rsidRDefault="00C85E6B" w:rsidP="00C85E6B">
      <w:pPr>
        <w:pStyle w:val="ListParagraph"/>
        <w:numPr>
          <w:ilvl w:val="1"/>
          <w:numId w:val="9"/>
        </w:numPr>
      </w:pPr>
      <w:r w:rsidRPr="00745DA8">
        <w:rPr>
          <w:b/>
          <w:bCs/>
        </w:rPr>
        <w:t>Chair Statement</w:t>
      </w:r>
      <w:r>
        <w:t xml:space="preserve"> on goals and status of Task Group.</w:t>
      </w:r>
    </w:p>
    <w:p w14:paraId="7B0B9744" w14:textId="77777777" w:rsidR="00C85E6B" w:rsidRDefault="00C85E6B" w:rsidP="00C85E6B">
      <w:pPr>
        <w:pStyle w:val="ListParagraph"/>
        <w:numPr>
          <w:ilvl w:val="2"/>
          <w:numId w:val="9"/>
        </w:numPr>
      </w:pPr>
      <w:r>
        <w:t>This Telecon is part of the 2021 November IEEE 802 Electronic Plenary and Registration is required.</w:t>
      </w:r>
    </w:p>
    <w:p w14:paraId="06B703F8" w14:textId="77777777" w:rsidR="00C85E6B" w:rsidRDefault="00C85E6B" w:rsidP="00C85E6B">
      <w:pPr>
        <w:pStyle w:val="ListParagraph"/>
        <w:numPr>
          <w:ilvl w:val="2"/>
          <w:numId w:val="9"/>
        </w:numPr>
      </w:pPr>
      <w:r>
        <w:t xml:space="preserve"> The Goal is to go to WG LB out of this session.  Please work to close CIDs in timely manner.</w:t>
      </w:r>
    </w:p>
    <w:p w14:paraId="361FE2BD" w14:textId="43AB8B26" w:rsidR="00C85E6B" w:rsidRDefault="00C85E6B" w:rsidP="00C85E6B">
      <w:pPr>
        <w:pStyle w:val="ListParagraph"/>
        <w:numPr>
          <w:ilvl w:val="1"/>
          <w:numId w:val="9"/>
        </w:numPr>
      </w:pPr>
      <w:r w:rsidRPr="00745DA8">
        <w:rPr>
          <w:b/>
          <w:bCs/>
        </w:rPr>
        <w:t>Review today’s agenda</w:t>
      </w:r>
      <w:r>
        <w:rPr>
          <w:b/>
          <w:bCs/>
        </w:rPr>
        <w:t xml:space="preserve"> – 11-21/1632r</w:t>
      </w:r>
      <w:r w:rsidR="00EA175B">
        <w:rPr>
          <w:b/>
          <w:bCs/>
        </w:rPr>
        <w:t>4</w:t>
      </w:r>
      <w:r>
        <w:t>:</w:t>
      </w:r>
    </w:p>
    <w:p w14:paraId="68BF41F1" w14:textId="235AB749" w:rsidR="00B57F89" w:rsidRDefault="008D44E1" w:rsidP="00EC07B6">
      <w:pPr>
        <w:pStyle w:val="ListParagraph"/>
        <w:numPr>
          <w:ilvl w:val="2"/>
          <w:numId w:val="9"/>
        </w:numPr>
      </w:pPr>
      <w:r>
        <w:t xml:space="preserve"> </w:t>
      </w:r>
      <w:hyperlink r:id="rId26" w:history="1">
        <w:r w:rsidRPr="002B60F4">
          <w:rPr>
            <w:rStyle w:val="Hyperlink"/>
          </w:rPr>
          <w:t>https://mentor.ieee.org/802.11/dcn/21/11-21-1632-04-000m-revme-agenda-november-2021-session.pptx</w:t>
        </w:r>
      </w:hyperlink>
    </w:p>
    <w:p w14:paraId="6F68EF14" w14:textId="75C92C5F" w:rsidR="00B57F89" w:rsidRPr="00B57F89" w:rsidRDefault="00B57F89" w:rsidP="00B57F89">
      <w:pPr>
        <w:pStyle w:val="ListParagraph"/>
        <w:numPr>
          <w:ilvl w:val="1"/>
          <w:numId w:val="9"/>
        </w:numPr>
      </w:pPr>
      <w:r>
        <w:rPr>
          <w:b/>
          <w:bCs/>
        </w:rPr>
        <w:t xml:space="preserve">Draft </w:t>
      </w:r>
      <w:r w:rsidR="008D44E1">
        <w:rPr>
          <w:b/>
          <w:bCs/>
        </w:rPr>
        <w:t>Agenda</w:t>
      </w:r>
      <w:r>
        <w:rPr>
          <w:b/>
          <w:bCs/>
        </w:rPr>
        <w:t>:</w:t>
      </w:r>
    </w:p>
    <w:p w14:paraId="4192C725" w14:textId="77777777" w:rsidR="00B57F89" w:rsidRPr="00B57F89" w:rsidRDefault="00B57F89" w:rsidP="00B57F89">
      <w:pPr>
        <w:pStyle w:val="ListParagraph"/>
        <w:ind w:left="792"/>
        <w:rPr>
          <w:b/>
          <w:bCs/>
        </w:rPr>
      </w:pPr>
      <w:r>
        <w:rPr>
          <w:b/>
          <w:bCs/>
        </w:rPr>
        <w:t xml:space="preserve"> </w:t>
      </w:r>
      <w:r w:rsidRPr="00B57F89">
        <w:rPr>
          <w:b/>
          <w:bCs/>
        </w:rPr>
        <w:t>Thursday Nov 11, 4pm ET</w:t>
      </w:r>
    </w:p>
    <w:p w14:paraId="2BE7A612" w14:textId="77777777" w:rsidR="0044562E" w:rsidRPr="0044562E" w:rsidRDefault="0044562E" w:rsidP="0044562E">
      <w:pPr>
        <w:pStyle w:val="ListParagraph"/>
        <w:numPr>
          <w:ilvl w:val="0"/>
          <w:numId w:val="19"/>
        </w:numPr>
        <w:rPr>
          <w:lang w:val="en-US"/>
        </w:rPr>
      </w:pPr>
      <w:r w:rsidRPr="00545163">
        <w:rPr>
          <w:lang w:val="en-US"/>
        </w:rPr>
        <w:t>Chair’s Welcome, Policy &amp; patent reminder</w:t>
      </w:r>
    </w:p>
    <w:p w14:paraId="70DACA31" w14:textId="77777777" w:rsidR="0044562E" w:rsidRPr="0044562E" w:rsidRDefault="0044562E" w:rsidP="0044562E">
      <w:pPr>
        <w:pStyle w:val="ListParagraph"/>
        <w:numPr>
          <w:ilvl w:val="0"/>
          <w:numId w:val="19"/>
        </w:numPr>
        <w:rPr>
          <w:lang w:val="en-US"/>
        </w:rPr>
      </w:pPr>
      <w:r w:rsidRPr="00545163">
        <w:rPr>
          <w:lang w:val="en-US"/>
        </w:rPr>
        <w:t>Approve agenda</w:t>
      </w:r>
    </w:p>
    <w:p w14:paraId="36EEB381" w14:textId="71AE7586" w:rsidR="00B57F89" w:rsidRPr="00B57F89" w:rsidRDefault="00B57F89" w:rsidP="00DA772B">
      <w:pPr>
        <w:pStyle w:val="ListParagraph"/>
        <w:numPr>
          <w:ilvl w:val="0"/>
          <w:numId w:val="19"/>
        </w:numPr>
      </w:pPr>
      <w:r w:rsidRPr="00B57F89">
        <w:t>Goals for the week</w:t>
      </w:r>
    </w:p>
    <w:p w14:paraId="7E692643" w14:textId="77777777" w:rsidR="00B57F89" w:rsidRPr="00B57F89" w:rsidRDefault="00B57F89" w:rsidP="00DA772B">
      <w:pPr>
        <w:pStyle w:val="ListParagraph"/>
        <w:numPr>
          <w:ilvl w:val="0"/>
          <w:numId w:val="19"/>
        </w:numPr>
      </w:pPr>
      <w:r w:rsidRPr="00B57F89">
        <w:t>Comment Resolution</w:t>
      </w:r>
    </w:p>
    <w:p w14:paraId="22EDE6B5" w14:textId="375F740E" w:rsidR="00B57F89" w:rsidRPr="00B57F89" w:rsidRDefault="00B57F89" w:rsidP="00DA772B">
      <w:pPr>
        <w:pStyle w:val="ListParagraph"/>
        <w:numPr>
          <w:ilvl w:val="1"/>
          <w:numId w:val="19"/>
        </w:numPr>
      </w:pPr>
      <w:r w:rsidRPr="00B57F89">
        <w:t xml:space="preserve">Document 11-21/836 – </w:t>
      </w:r>
      <w:r w:rsidR="00DA772B" w:rsidRPr="00545163">
        <w:t xml:space="preserve">Jerome HENRY </w:t>
      </w:r>
      <w:r w:rsidRPr="00B57F89">
        <w:t>(Cisco) – CID 90</w:t>
      </w:r>
    </w:p>
    <w:p w14:paraId="1BB865BA" w14:textId="6E8EDD56" w:rsidR="00B57F89" w:rsidRPr="00B57F89" w:rsidRDefault="00B57F89" w:rsidP="00DA772B">
      <w:pPr>
        <w:pStyle w:val="ListParagraph"/>
        <w:numPr>
          <w:ilvl w:val="1"/>
          <w:numId w:val="19"/>
        </w:numPr>
      </w:pPr>
      <w:r w:rsidRPr="00B57F89">
        <w:t xml:space="preserve">CID 511 – </w:t>
      </w:r>
      <w:r w:rsidR="00DA772B" w:rsidRPr="00545163">
        <w:t xml:space="preserve">Youhan KIM </w:t>
      </w:r>
      <w:r w:rsidRPr="00B57F89">
        <w:t>(Qualcomm)</w:t>
      </w:r>
    </w:p>
    <w:p w14:paraId="0C235E59" w14:textId="7746A28F" w:rsidR="00B57F89" w:rsidRPr="00B57F89" w:rsidRDefault="00B57F89" w:rsidP="00DA772B">
      <w:pPr>
        <w:pStyle w:val="ListParagraph"/>
        <w:numPr>
          <w:ilvl w:val="1"/>
          <w:numId w:val="19"/>
        </w:numPr>
      </w:pPr>
      <w:r w:rsidRPr="00B57F89">
        <w:t xml:space="preserve">CID 13 – </w:t>
      </w:r>
      <w:r w:rsidR="00DA772B" w:rsidRPr="00545163">
        <w:t xml:space="preserve">Brain HART </w:t>
      </w:r>
      <w:r w:rsidRPr="00B57F89">
        <w:t>(Cisco)</w:t>
      </w:r>
    </w:p>
    <w:p w14:paraId="43E744A3" w14:textId="0341539D" w:rsidR="00B57F89" w:rsidRPr="00B57F89" w:rsidRDefault="00B57F89" w:rsidP="00DA772B">
      <w:pPr>
        <w:pStyle w:val="ListParagraph"/>
        <w:numPr>
          <w:ilvl w:val="1"/>
          <w:numId w:val="19"/>
        </w:numPr>
      </w:pPr>
      <w:r w:rsidRPr="00B57F89">
        <w:t xml:space="preserve">CID 359 – </w:t>
      </w:r>
      <w:r w:rsidR="00DA772B" w:rsidRPr="00545163">
        <w:t xml:space="preserve">Stephen MCCANN </w:t>
      </w:r>
      <w:r w:rsidRPr="00B57F89">
        <w:t xml:space="preserve">(Huawei) </w:t>
      </w:r>
    </w:p>
    <w:p w14:paraId="1A4105EC" w14:textId="5FED04CB" w:rsidR="00B57F89" w:rsidRPr="00B57F89" w:rsidRDefault="00B57F89" w:rsidP="00DA772B">
      <w:pPr>
        <w:pStyle w:val="ListParagraph"/>
        <w:numPr>
          <w:ilvl w:val="1"/>
          <w:numId w:val="19"/>
        </w:numPr>
      </w:pPr>
      <w:r w:rsidRPr="00B57F89">
        <w:t xml:space="preserve">Document 11-21/1775 – </w:t>
      </w:r>
      <w:r w:rsidR="00DA772B" w:rsidRPr="00545163">
        <w:t xml:space="preserve">SAKODA </w:t>
      </w:r>
      <w:r w:rsidRPr="00B57F89">
        <w:t>(Sony) – CID 391/CID 397</w:t>
      </w:r>
    </w:p>
    <w:p w14:paraId="4B8CE701" w14:textId="5C77107C" w:rsidR="00B57F89" w:rsidRPr="00B57F89" w:rsidRDefault="00B57F89" w:rsidP="00DA772B">
      <w:pPr>
        <w:pStyle w:val="ListParagraph"/>
        <w:numPr>
          <w:ilvl w:val="1"/>
          <w:numId w:val="19"/>
        </w:numPr>
      </w:pPr>
      <w:r w:rsidRPr="00B57F89">
        <w:t xml:space="preserve">Document 11-21/1724 – </w:t>
      </w:r>
      <w:r w:rsidR="00B76EC7" w:rsidRPr="00545163">
        <w:t xml:space="preserve">Dave </w:t>
      </w:r>
      <w:r w:rsidR="00DA772B" w:rsidRPr="00545163">
        <w:t xml:space="preserve">GOODALL </w:t>
      </w:r>
      <w:r w:rsidRPr="00B57F89">
        <w:t xml:space="preserve">(Morse Micro) – CID 603, 604, 42, 339, 334 </w:t>
      </w:r>
    </w:p>
    <w:p w14:paraId="7DF87FD4" w14:textId="7786FB02" w:rsidR="00DD2A70" w:rsidRPr="00545163" w:rsidRDefault="00B57F89" w:rsidP="00DA772B">
      <w:pPr>
        <w:pStyle w:val="ListParagraph"/>
        <w:numPr>
          <w:ilvl w:val="0"/>
          <w:numId w:val="19"/>
        </w:numPr>
      </w:pPr>
      <w:r w:rsidRPr="00545163">
        <w:t>Recess</w:t>
      </w:r>
    </w:p>
    <w:p w14:paraId="4EDE3D9D" w14:textId="00B05C9D" w:rsidR="00806601" w:rsidRDefault="00806601" w:rsidP="0044562E">
      <w:pPr>
        <w:pStyle w:val="ListParagraph"/>
        <w:numPr>
          <w:ilvl w:val="2"/>
          <w:numId w:val="9"/>
        </w:numPr>
      </w:pPr>
      <w:r>
        <w:t xml:space="preserve">Question on </w:t>
      </w:r>
      <w:r w:rsidR="006603F0">
        <w:t>changes that Joseph Levy is working on</w:t>
      </w:r>
      <w:r w:rsidR="005A0036">
        <w:t xml:space="preserve"> is not ready for today</w:t>
      </w:r>
      <w:r w:rsidR="007E7727">
        <w:t>, and has more detail than expected yesterday (CID 101)</w:t>
      </w:r>
      <w:r w:rsidR="005A0036">
        <w:t>.</w:t>
      </w:r>
    </w:p>
    <w:p w14:paraId="38FC7941" w14:textId="0C024A04" w:rsidR="00B57F89" w:rsidRDefault="0044562E" w:rsidP="0044562E">
      <w:pPr>
        <w:pStyle w:val="ListParagraph"/>
        <w:numPr>
          <w:ilvl w:val="2"/>
          <w:numId w:val="9"/>
        </w:numPr>
      </w:pPr>
      <w:r w:rsidRPr="00545163">
        <w:t xml:space="preserve">Review Agenda, </w:t>
      </w:r>
      <w:r w:rsidR="00545163" w:rsidRPr="00545163">
        <w:t>no</w:t>
      </w:r>
      <w:r w:rsidRPr="00545163">
        <w:t xml:space="preserve"> objection to proposed </w:t>
      </w:r>
      <w:r w:rsidR="00545163" w:rsidRPr="00545163">
        <w:t>agenda for today.</w:t>
      </w:r>
    </w:p>
    <w:p w14:paraId="6C43D318" w14:textId="672115A2" w:rsidR="00A87282" w:rsidRDefault="00A87282" w:rsidP="00A87282">
      <w:pPr>
        <w:pStyle w:val="ListParagraph"/>
        <w:numPr>
          <w:ilvl w:val="1"/>
          <w:numId w:val="9"/>
        </w:numPr>
      </w:pPr>
      <w:r w:rsidRPr="00E87FED">
        <w:rPr>
          <w:b/>
          <w:bCs/>
        </w:rPr>
        <w:t xml:space="preserve">Review </w:t>
      </w:r>
      <w:r w:rsidRPr="00B57F89">
        <w:rPr>
          <w:b/>
          <w:bCs/>
        </w:rPr>
        <w:t>Document 11-21/836</w:t>
      </w:r>
      <w:r w:rsidRPr="00E87FED">
        <w:rPr>
          <w:b/>
          <w:bCs/>
        </w:rPr>
        <w:t>r1</w:t>
      </w:r>
      <w:r w:rsidRPr="00B57F89">
        <w:t xml:space="preserve"> – CID 90</w:t>
      </w:r>
      <w:r>
        <w:t xml:space="preserve"> </w:t>
      </w:r>
      <w:r w:rsidRPr="00B57F89">
        <w:t xml:space="preserve">– </w:t>
      </w:r>
      <w:r w:rsidRPr="00545163">
        <w:t xml:space="preserve">Jerome HENRY </w:t>
      </w:r>
      <w:r w:rsidRPr="00B57F89">
        <w:t xml:space="preserve">(Cisco) </w:t>
      </w:r>
    </w:p>
    <w:p w14:paraId="7B47E3A1" w14:textId="254F8941" w:rsidR="00A87282" w:rsidRDefault="00A87282" w:rsidP="00A87282">
      <w:pPr>
        <w:pStyle w:val="ListParagraph"/>
        <w:numPr>
          <w:ilvl w:val="2"/>
          <w:numId w:val="9"/>
        </w:numPr>
      </w:pPr>
      <w:r>
        <w:t xml:space="preserve"> </w:t>
      </w:r>
      <w:hyperlink r:id="rId27" w:history="1">
        <w:r w:rsidR="00A44DBA" w:rsidRPr="002B60F4">
          <w:rPr>
            <w:rStyle w:val="Hyperlink"/>
          </w:rPr>
          <w:t>https://mentor.ieee.org/802.11/dcn/21/11-21-0836-01-000m-1as-ranging-ie-proposal.docx</w:t>
        </w:r>
      </w:hyperlink>
    </w:p>
    <w:p w14:paraId="78ADCD5B" w14:textId="3E03473B" w:rsidR="00A44DBA" w:rsidRPr="00E87FED" w:rsidRDefault="00A44DBA" w:rsidP="00A87282">
      <w:pPr>
        <w:pStyle w:val="ListParagraph"/>
        <w:numPr>
          <w:ilvl w:val="2"/>
          <w:numId w:val="9"/>
        </w:numPr>
        <w:rPr>
          <w:highlight w:val="green"/>
        </w:rPr>
      </w:pPr>
      <w:r w:rsidRPr="00E87FED">
        <w:rPr>
          <w:highlight w:val="green"/>
        </w:rPr>
        <w:t>CID 90 (MAC)</w:t>
      </w:r>
    </w:p>
    <w:p w14:paraId="1ED08065" w14:textId="4E0D9874" w:rsidR="00A44DBA" w:rsidRDefault="00FF0C07" w:rsidP="00A44DBA">
      <w:pPr>
        <w:pStyle w:val="ListParagraph"/>
        <w:numPr>
          <w:ilvl w:val="3"/>
          <w:numId w:val="9"/>
        </w:numPr>
      </w:pPr>
      <w:r>
        <w:t>Review Comment</w:t>
      </w:r>
    </w:p>
    <w:p w14:paraId="7A9E868F" w14:textId="7980780D" w:rsidR="00FF0C07" w:rsidRDefault="006B5C70" w:rsidP="00A44DBA">
      <w:pPr>
        <w:pStyle w:val="ListParagraph"/>
        <w:numPr>
          <w:ilvl w:val="3"/>
          <w:numId w:val="9"/>
        </w:numPr>
      </w:pPr>
      <w:r>
        <w:t>Review submission discussion.</w:t>
      </w:r>
    </w:p>
    <w:p w14:paraId="508A8D19" w14:textId="2B92C6CD" w:rsidR="006656ED" w:rsidRDefault="006656ED" w:rsidP="00A44DBA">
      <w:pPr>
        <w:pStyle w:val="ListParagraph"/>
        <w:numPr>
          <w:ilvl w:val="3"/>
          <w:numId w:val="9"/>
        </w:numPr>
      </w:pPr>
      <w:r>
        <w:t>Review proposed changes.</w:t>
      </w:r>
    </w:p>
    <w:p w14:paraId="42018D52" w14:textId="38E172D3" w:rsidR="006B5C70" w:rsidRDefault="00C124C0" w:rsidP="00A44DBA">
      <w:pPr>
        <w:pStyle w:val="ListParagraph"/>
        <w:numPr>
          <w:ilvl w:val="3"/>
          <w:numId w:val="9"/>
        </w:numPr>
      </w:pPr>
      <w:r>
        <w:t xml:space="preserve">Discussion </w:t>
      </w:r>
      <w:r w:rsidR="006656ED">
        <w:t>on proposed changes.</w:t>
      </w:r>
    </w:p>
    <w:p w14:paraId="3BFEE603" w14:textId="71E978EF" w:rsidR="006656ED" w:rsidRDefault="00882B71" w:rsidP="00882B71">
      <w:pPr>
        <w:pStyle w:val="ListParagraph"/>
        <w:numPr>
          <w:ilvl w:val="4"/>
          <w:numId w:val="9"/>
        </w:numPr>
      </w:pPr>
      <w:r>
        <w:t>Need to put in “&lt;ANA&gt;” for the requested bit until it is assigned.  Replace the “90”.</w:t>
      </w:r>
    </w:p>
    <w:p w14:paraId="24D16F9F" w14:textId="74BDE8DE" w:rsidR="00882B71" w:rsidRDefault="00813F30" w:rsidP="00882B71">
      <w:pPr>
        <w:pStyle w:val="ListParagraph"/>
        <w:numPr>
          <w:ilvl w:val="4"/>
          <w:numId w:val="9"/>
        </w:numPr>
      </w:pPr>
      <w:r>
        <w:t>Same with the “Reserved” field.</w:t>
      </w:r>
    </w:p>
    <w:p w14:paraId="349B84C2" w14:textId="4C10DEE0" w:rsidR="00813F30" w:rsidRDefault="0031340D" w:rsidP="00813F30">
      <w:pPr>
        <w:pStyle w:val="ListParagraph"/>
        <w:numPr>
          <w:ilvl w:val="3"/>
          <w:numId w:val="9"/>
        </w:numPr>
      </w:pPr>
      <w:r>
        <w:t>Potential editorial changes need to be made.</w:t>
      </w:r>
    </w:p>
    <w:p w14:paraId="3E431483" w14:textId="45C7000D" w:rsidR="0031340D" w:rsidRDefault="005A76B1" w:rsidP="00813F30">
      <w:pPr>
        <w:pStyle w:val="ListParagraph"/>
        <w:numPr>
          <w:ilvl w:val="3"/>
          <w:numId w:val="9"/>
        </w:numPr>
      </w:pPr>
      <w:r>
        <w:t>Review of 802.1AS-2020 for context check</w:t>
      </w:r>
      <w:r w:rsidR="00923AC9">
        <w:t xml:space="preserve"> – we were not able to find the cited field.</w:t>
      </w:r>
      <w:r w:rsidR="00EA609F">
        <w:t xml:space="preserve"> “FollupInformation” content can be variable on what can be in </w:t>
      </w:r>
      <w:r w:rsidR="00EA609F">
        <w:lastRenderedPageBreak/>
        <w:t>this variable, the format depends on the context of the STA.  The format of the time is defined at the Network level.</w:t>
      </w:r>
    </w:p>
    <w:p w14:paraId="7E59D16E" w14:textId="7F588FAD" w:rsidR="00EA609F" w:rsidRDefault="00145D09" w:rsidP="00E87FED">
      <w:pPr>
        <w:pStyle w:val="ListParagraph"/>
        <w:numPr>
          <w:ilvl w:val="3"/>
          <w:numId w:val="9"/>
        </w:numPr>
      </w:pPr>
      <w:r>
        <w:t xml:space="preserve">Discussion on what is the format of the </w:t>
      </w:r>
      <w:r w:rsidR="00C84FF6">
        <w:t>Follow-up Information field.</w:t>
      </w:r>
    </w:p>
    <w:p w14:paraId="038CD2B7" w14:textId="0763DB90" w:rsidR="00C84FF6" w:rsidRDefault="00C84FF6" w:rsidP="00FD61CF">
      <w:pPr>
        <w:pStyle w:val="ListParagraph"/>
        <w:numPr>
          <w:ilvl w:val="3"/>
          <w:numId w:val="9"/>
        </w:numPr>
      </w:pPr>
      <w:r>
        <w:t>Discussion on page 7</w:t>
      </w:r>
      <w:r w:rsidR="00E576E8">
        <w:t>; Question on what values are not described.  These values are defined in 802.11az.</w:t>
      </w:r>
    </w:p>
    <w:p w14:paraId="1CEAE746" w14:textId="21A39FC7" w:rsidR="00E576E8" w:rsidRDefault="00575950" w:rsidP="00FD61CF">
      <w:pPr>
        <w:pStyle w:val="ListParagraph"/>
        <w:numPr>
          <w:ilvl w:val="3"/>
          <w:numId w:val="9"/>
        </w:numPr>
      </w:pPr>
      <w:r>
        <w:t xml:space="preserve">Discussion on information that is carried in the </w:t>
      </w:r>
      <w:r w:rsidR="006C38AE">
        <w:t xml:space="preserve">1AS </w:t>
      </w:r>
      <w:r w:rsidR="006A0283">
        <w:t>Follow-up</w:t>
      </w:r>
      <w:r w:rsidR="006C38AE">
        <w:t xml:space="preserve"> Information Element. </w:t>
      </w:r>
    </w:p>
    <w:p w14:paraId="604029A2" w14:textId="0FD6D503" w:rsidR="00DB08AD" w:rsidRDefault="00DB08AD" w:rsidP="00FD61CF">
      <w:pPr>
        <w:pStyle w:val="ListParagraph"/>
        <w:numPr>
          <w:ilvl w:val="3"/>
          <w:numId w:val="9"/>
        </w:numPr>
      </w:pPr>
      <w:r>
        <w:t xml:space="preserve">Discussion on if this submission should be in 802.11az rather than here, or something that should be brought after 802.11az </w:t>
      </w:r>
      <w:r w:rsidR="00BC72B5">
        <w:t>is rolled in.</w:t>
      </w:r>
    </w:p>
    <w:p w14:paraId="37B66E47" w14:textId="77777777" w:rsidR="00FD61CF" w:rsidRDefault="009B59BE" w:rsidP="00FD61CF">
      <w:pPr>
        <w:pStyle w:val="ListParagraph"/>
        <w:numPr>
          <w:ilvl w:val="3"/>
          <w:numId w:val="9"/>
        </w:numPr>
      </w:pPr>
      <w:r>
        <w:t xml:space="preserve">Suggestion to have this </w:t>
      </w:r>
      <w:r w:rsidR="00810417">
        <w:t>be withdra</w:t>
      </w:r>
      <w:r w:rsidR="00B10F4D">
        <w:t>wn and let the commenter bring back to LB1.</w:t>
      </w:r>
      <w:r w:rsidR="00FD61CF" w:rsidRPr="00FD61CF">
        <w:t xml:space="preserve"> </w:t>
      </w:r>
    </w:p>
    <w:p w14:paraId="6C9C9F51" w14:textId="27E28288" w:rsidR="00FD61CF" w:rsidRDefault="00FD61CF" w:rsidP="00FD61CF">
      <w:pPr>
        <w:pStyle w:val="ListParagraph"/>
        <w:numPr>
          <w:ilvl w:val="3"/>
          <w:numId w:val="9"/>
        </w:numPr>
      </w:pPr>
      <w:r>
        <w:t xml:space="preserve">Proposed Resolution: </w:t>
      </w:r>
      <w:r w:rsidRPr="00440D3F">
        <w:t>CID 90 (MAC): REJECTED (MAC: 2021-11-11 21:30:33Z): The commenter has withdrawn the comment.</w:t>
      </w:r>
    </w:p>
    <w:p w14:paraId="4F98C9DB" w14:textId="77777777" w:rsidR="00FD61CF" w:rsidRDefault="00FD61CF" w:rsidP="00FD61CF">
      <w:pPr>
        <w:pStyle w:val="ListParagraph"/>
        <w:numPr>
          <w:ilvl w:val="3"/>
          <w:numId w:val="9"/>
        </w:numPr>
      </w:pPr>
      <w:r>
        <w:t>No objection – Mark Ready for Motion.</w:t>
      </w:r>
    </w:p>
    <w:p w14:paraId="72A4FC37" w14:textId="4CF96598" w:rsidR="003655EF" w:rsidRDefault="003655EF" w:rsidP="00FD61CF">
      <w:pPr>
        <w:pStyle w:val="ListParagraph"/>
        <w:numPr>
          <w:ilvl w:val="2"/>
          <w:numId w:val="9"/>
        </w:numPr>
      </w:pPr>
      <w:r w:rsidRPr="00E87FED">
        <w:rPr>
          <w:highlight w:val="yellow"/>
        </w:rPr>
        <w:t>ACTION ITEM #4:</w:t>
      </w:r>
      <w:r>
        <w:t xml:space="preserve"> Jerome HENRY to send email </w:t>
      </w:r>
      <w:r w:rsidR="006A0283">
        <w:t xml:space="preserve">to the reflector </w:t>
      </w:r>
      <w:r>
        <w:t xml:space="preserve">to note withdrawal of CID </w:t>
      </w:r>
      <w:r w:rsidR="00440D3F">
        <w:t>90.</w:t>
      </w:r>
      <w:r w:rsidR="00D827D9">
        <w:t xml:space="preserve">  </w:t>
      </w:r>
      <w:r w:rsidR="00D827D9" w:rsidRPr="00D827D9">
        <w:rPr>
          <w:i/>
          <w:iCs/>
        </w:rPr>
        <w:t>(Note this action item</w:t>
      </w:r>
      <w:r w:rsidR="00A95979">
        <w:rPr>
          <w:i/>
          <w:iCs/>
        </w:rPr>
        <w:t xml:space="preserve"> ha</w:t>
      </w:r>
      <w:r w:rsidR="00D827D9" w:rsidRPr="00D827D9">
        <w:rPr>
          <w:i/>
          <w:iCs/>
        </w:rPr>
        <w:t xml:space="preserve">s </w:t>
      </w:r>
      <w:r w:rsidR="00A95979">
        <w:rPr>
          <w:i/>
          <w:iCs/>
        </w:rPr>
        <w:t xml:space="preserve">been </w:t>
      </w:r>
      <w:r w:rsidR="00D827D9" w:rsidRPr="00D827D9">
        <w:rPr>
          <w:i/>
          <w:iCs/>
        </w:rPr>
        <w:t>complete</w:t>
      </w:r>
      <w:r w:rsidR="00A95979">
        <w:rPr>
          <w:i/>
          <w:iCs/>
        </w:rPr>
        <w:t>d</w:t>
      </w:r>
      <w:r w:rsidR="00D827D9" w:rsidRPr="00D827D9">
        <w:rPr>
          <w:i/>
          <w:iCs/>
        </w:rPr>
        <w:t>).</w:t>
      </w:r>
    </w:p>
    <w:p w14:paraId="30214408" w14:textId="0D14DE3F" w:rsidR="008D3151" w:rsidRDefault="00FD61CF" w:rsidP="008D3151">
      <w:pPr>
        <w:pStyle w:val="ListParagraph"/>
        <w:numPr>
          <w:ilvl w:val="1"/>
          <w:numId w:val="9"/>
        </w:numPr>
      </w:pPr>
      <w:r w:rsidRPr="00D827D9">
        <w:rPr>
          <w:b/>
          <w:bCs/>
        </w:rPr>
        <w:t>Review doc</w:t>
      </w:r>
      <w:r w:rsidR="008D3151" w:rsidRPr="00D827D9">
        <w:rPr>
          <w:b/>
          <w:bCs/>
        </w:rPr>
        <w:t xml:space="preserve"> 11-21/1824r1</w:t>
      </w:r>
      <w:r w:rsidR="008D3151">
        <w:t xml:space="preserve"> – Channel Switch</w:t>
      </w:r>
      <w:r w:rsidR="002209DC">
        <w:t xml:space="preserve"> </w:t>
      </w:r>
      <w:r w:rsidR="00D827D9">
        <w:t>- Youhan</w:t>
      </w:r>
      <w:r w:rsidR="008D3151">
        <w:t xml:space="preserve"> KIM (Qualcomm)</w:t>
      </w:r>
    </w:p>
    <w:p w14:paraId="2778E2B6" w14:textId="59C0DD65" w:rsidR="008D3151" w:rsidRPr="00B57F89" w:rsidRDefault="00E216D9" w:rsidP="008D3151">
      <w:pPr>
        <w:pStyle w:val="ListParagraph"/>
        <w:numPr>
          <w:ilvl w:val="2"/>
          <w:numId w:val="9"/>
        </w:numPr>
      </w:pPr>
      <w:hyperlink r:id="rId28" w:history="1">
        <w:r w:rsidR="008D3151" w:rsidRPr="002B60F4">
          <w:rPr>
            <w:rStyle w:val="Hyperlink"/>
          </w:rPr>
          <w:t>https://mentor.ieee.org/802.11/dcn/21/11-21-1824-01-000m-channel-switch.docx</w:t>
        </w:r>
      </w:hyperlink>
      <w:r w:rsidR="008D3151">
        <w:t xml:space="preserve"> </w:t>
      </w:r>
    </w:p>
    <w:p w14:paraId="21079EA8" w14:textId="1965ECD0" w:rsidR="00806601" w:rsidRPr="002A0F85" w:rsidRDefault="002209DC" w:rsidP="002209DC">
      <w:pPr>
        <w:pStyle w:val="ListParagraph"/>
        <w:numPr>
          <w:ilvl w:val="2"/>
          <w:numId w:val="9"/>
        </w:numPr>
        <w:rPr>
          <w:highlight w:val="green"/>
        </w:rPr>
      </w:pPr>
      <w:r w:rsidRPr="002A0F85">
        <w:rPr>
          <w:highlight w:val="green"/>
        </w:rPr>
        <w:t>CID 511 (MAC)</w:t>
      </w:r>
    </w:p>
    <w:p w14:paraId="763AADC4" w14:textId="77661DD6" w:rsidR="002209DC" w:rsidRDefault="002209DC" w:rsidP="002209DC">
      <w:pPr>
        <w:pStyle w:val="ListParagraph"/>
        <w:numPr>
          <w:ilvl w:val="3"/>
          <w:numId w:val="9"/>
        </w:numPr>
      </w:pPr>
      <w:r>
        <w:t>Review comment</w:t>
      </w:r>
    </w:p>
    <w:p w14:paraId="23938C43" w14:textId="2D418000" w:rsidR="002209DC" w:rsidRDefault="002209DC" w:rsidP="002209DC">
      <w:pPr>
        <w:pStyle w:val="ListParagraph"/>
        <w:numPr>
          <w:ilvl w:val="3"/>
          <w:numId w:val="9"/>
        </w:numPr>
      </w:pPr>
      <w:r>
        <w:t>Review submission discussion</w:t>
      </w:r>
    </w:p>
    <w:p w14:paraId="44D85B0A" w14:textId="01D15920" w:rsidR="002209DC" w:rsidRDefault="002209DC" w:rsidP="002209DC">
      <w:pPr>
        <w:pStyle w:val="ListParagraph"/>
        <w:numPr>
          <w:ilvl w:val="3"/>
          <w:numId w:val="9"/>
        </w:numPr>
      </w:pPr>
      <w:r>
        <w:t xml:space="preserve">Review </w:t>
      </w:r>
      <w:r w:rsidR="00B55DB0">
        <w:t>proposed changes.</w:t>
      </w:r>
    </w:p>
    <w:p w14:paraId="5754E4CF" w14:textId="1EA6A0CF" w:rsidR="00A95979" w:rsidRDefault="00A95979" w:rsidP="002209DC">
      <w:pPr>
        <w:pStyle w:val="ListParagraph"/>
        <w:numPr>
          <w:ilvl w:val="3"/>
          <w:numId w:val="9"/>
        </w:numPr>
      </w:pPr>
      <w:r>
        <w:t>Discussion on the value of having a switch.</w:t>
      </w:r>
    </w:p>
    <w:p w14:paraId="7973D9B9" w14:textId="237BF316" w:rsidR="008E0C2C" w:rsidRDefault="008E0C2C" w:rsidP="002209DC">
      <w:pPr>
        <w:pStyle w:val="ListParagraph"/>
        <w:numPr>
          <w:ilvl w:val="3"/>
          <w:numId w:val="9"/>
        </w:numPr>
      </w:pPr>
      <w:r>
        <w:t xml:space="preserve">Discussion on the </w:t>
      </w:r>
      <w:r w:rsidR="006D4EF2">
        <w:t xml:space="preserve">when the Channel Switch </w:t>
      </w:r>
      <w:r w:rsidR="002A0F85">
        <w:t>is sent, and when it is required vs when it is just allowed to.</w:t>
      </w:r>
    </w:p>
    <w:p w14:paraId="65295F58" w14:textId="7EE2A4F5" w:rsidR="00CF57DB" w:rsidRDefault="00CF57DB" w:rsidP="002209DC">
      <w:pPr>
        <w:pStyle w:val="ListParagraph"/>
        <w:numPr>
          <w:ilvl w:val="3"/>
          <w:numId w:val="9"/>
        </w:numPr>
      </w:pPr>
      <w:r>
        <w:t>More discussion on alternate paths on making connections to other variables.</w:t>
      </w:r>
    </w:p>
    <w:p w14:paraId="5453B1A6" w14:textId="6479CFD4" w:rsidR="00B55DB0" w:rsidRDefault="00B55DB0" w:rsidP="002209DC">
      <w:pPr>
        <w:pStyle w:val="ListParagraph"/>
        <w:numPr>
          <w:ilvl w:val="3"/>
          <w:numId w:val="9"/>
        </w:numPr>
      </w:pPr>
      <w:r>
        <w:t xml:space="preserve">Proposed Resolution: </w:t>
      </w:r>
      <w:r w:rsidR="00207989" w:rsidRPr="00207989">
        <w:t xml:space="preserve">CID 511 (MAC): REVISED (MAC: 2021-11-11 21:41:23Z): Incorporate the changes in </w:t>
      </w:r>
      <w:r w:rsidR="00207989">
        <w:t>11-21/1824r1: &lt;</w:t>
      </w:r>
      <w:hyperlink r:id="rId29" w:history="1">
        <w:r w:rsidR="00207989" w:rsidRPr="002B60F4">
          <w:rPr>
            <w:rStyle w:val="Hyperlink"/>
          </w:rPr>
          <w:t>https://mentor.ieee.org/802.11/dcn/21/11-21-1824-01-000m-channel-switch.docx</w:t>
        </w:r>
      </w:hyperlink>
      <w:r w:rsidR="00207989" w:rsidRPr="00207989">
        <w:t>.</w:t>
      </w:r>
      <w:r w:rsidR="00207989">
        <w:t xml:space="preserve">&gt; </w:t>
      </w:r>
    </w:p>
    <w:p w14:paraId="4C726185" w14:textId="77777777" w:rsidR="00207989" w:rsidRDefault="00D827D9" w:rsidP="00207989">
      <w:pPr>
        <w:pStyle w:val="ListParagraph"/>
        <w:numPr>
          <w:ilvl w:val="3"/>
          <w:numId w:val="9"/>
        </w:numPr>
      </w:pPr>
      <w:r>
        <w:t xml:space="preserve">No </w:t>
      </w:r>
      <w:r w:rsidR="00A95979">
        <w:t>Objection</w:t>
      </w:r>
      <w:r>
        <w:t xml:space="preserve"> – Mark Ready for Motion </w:t>
      </w:r>
    </w:p>
    <w:p w14:paraId="09018615" w14:textId="66294051" w:rsidR="00207989" w:rsidRPr="00B57F89" w:rsidRDefault="00CF57DB" w:rsidP="00207989">
      <w:pPr>
        <w:pStyle w:val="ListParagraph"/>
        <w:numPr>
          <w:ilvl w:val="1"/>
          <w:numId w:val="9"/>
        </w:numPr>
      </w:pPr>
      <w:r w:rsidRPr="00CA4644">
        <w:rPr>
          <w:b/>
          <w:bCs/>
        </w:rPr>
        <w:t xml:space="preserve">Review doc </w:t>
      </w:r>
      <w:r w:rsidR="00CA4644" w:rsidRPr="00CA4644">
        <w:rPr>
          <w:b/>
          <w:bCs/>
        </w:rPr>
        <w:t>11-21/1570r5</w:t>
      </w:r>
      <w:r w:rsidR="00CA4644">
        <w:t xml:space="preserve"> </w:t>
      </w:r>
      <w:r w:rsidR="00207989">
        <w:t xml:space="preserve">- </w:t>
      </w:r>
      <w:r w:rsidR="00207989" w:rsidRPr="00B57F89">
        <w:t xml:space="preserve">CID 13 – </w:t>
      </w:r>
      <w:r w:rsidR="00207989" w:rsidRPr="00545163">
        <w:t xml:space="preserve">Brain HART </w:t>
      </w:r>
      <w:r w:rsidR="00207989" w:rsidRPr="00B57F89">
        <w:t>(Cisco)</w:t>
      </w:r>
    </w:p>
    <w:p w14:paraId="7835AEE5" w14:textId="5C126188" w:rsidR="00545163" w:rsidRPr="00B57F89" w:rsidRDefault="00E216D9" w:rsidP="00207989">
      <w:pPr>
        <w:pStyle w:val="ListParagraph"/>
        <w:numPr>
          <w:ilvl w:val="2"/>
          <w:numId w:val="9"/>
        </w:numPr>
      </w:pPr>
      <w:hyperlink r:id="rId30" w:history="1">
        <w:r w:rsidR="00CA4644" w:rsidRPr="002B60F4">
          <w:rPr>
            <w:rStyle w:val="Hyperlink"/>
          </w:rPr>
          <w:t>https://mentor.ieee.org/802.11/dcn/21/11-21-1570-05-000m-cid13.docx</w:t>
        </w:r>
      </w:hyperlink>
      <w:r w:rsidR="00CA4644">
        <w:t xml:space="preserve"> </w:t>
      </w:r>
    </w:p>
    <w:p w14:paraId="4634FB7E" w14:textId="328C39A8" w:rsidR="00B57F89" w:rsidRDefault="00CA4644" w:rsidP="00CA4644">
      <w:pPr>
        <w:pStyle w:val="ListParagraph"/>
        <w:numPr>
          <w:ilvl w:val="2"/>
          <w:numId w:val="9"/>
        </w:numPr>
      </w:pPr>
      <w:r>
        <w:t xml:space="preserve"> CID 13 (PHY)</w:t>
      </w:r>
    </w:p>
    <w:p w14:paraId="488CB8DF" w14:textId="768FDEA0" w:rsidR="00CA4644" w:rsidRDefault="00EA39C3" w:rsidP="00CA4644">
      <w:pPr>
        <w:pStyle w:val="ListParagraph"/>
        <w:numPr>
          <w:ilvl w:val="3"/>
          <w:numId w:val="9"/>
        </w:numPr>
      </w:pPr>
      <w:r>
        <w:t>Review comment</w:t>
      </w:r>
    </w:p>
    <w:p w14:paraId="085C8462" w14:textId="43DB769F" w:rsidR="00EA39C3" w:rsidRDefault="00EA39C3" w:rsidP="00CA4644">
      <w:pPr>
        <w:pStyle w:val="ListParagraph"/>
        <w:numPr>
          <w:ilvl w:val="3"/>
          <w:numId w:val="9"/>
        </w:numPr>
      </w:pPr>
      <w:r>
        <w:t>Review the history of the submission and changes made.</w:t>
      </w:r>
    </w:p>
    <w:p w14:paraId="556287EE" w14:textId="2676D77C" w:rsidR="00EA39C3" w:rsidRDefault="002E4FCE" w:rsidP="00CA4644">
      <w:pPr>
        <w:pStyle w:val="ListParagraph"/>
        <w:numPr>
          <w:ilvl w:val="3"/>
          <w:numId w:val="9"/>
        </w:numPr>
      </w:pPr>
      <w:r>
        <w:t>Review proposed changes.</w:t>
      </w:r>
    </w:p>
    <w:p w14:paraId="383579B4" w14:textId="3FD82F95" w:rsidR="002E4FCE" w:rsidRDefault="003A2733" w:rsidP="00CA4644">
      <w:pPr>
        <w:pStyle w:val="ListParagraph"/>
        <w:numPr>
          <w:ilvl w:val="3"/>
          <w:numId w:val="9"/>
        </w:numPr>
      </w:pPr>
      <w:r>
        <w:t>Discussion on the importance of adding a NOT in 17.3.9.8.</w:t>
      </w:r>
    </w:p>
    <w:p w14:paraId="63A648AF" w14:textId="4B7B8ED4" w:rsidR="003A2733" w:rsidRDefault="003A2733" w:rsidP="00CA4644">
      <w:pPr>
        <w:pStyle w:val="ListParagraph"/>
        <w:numPr>
          <w:ilvl w:val="3"/>
          <w:numId w:val="9"/>
        </w:numPr>
      </w:pPr>
      <w:r>
        <w:t>Dis</w:t>
      </w:r>
      <w:r w:rsidR="001401C2">
        <w:t xml:space="preserve">cussion </w:t>
      </w:r>
      <w:r w:rsidR="00F27F4F">
        <w:t>on what is distinct to Option 5 that has been added.  It deprecates and adds notes on how it is used in the past.</w:t>
      </w:r>
    </w:p>
    <w:p w14:paraId="5E233D8B" w14:textId="0A8CE341" w:rsidR="0084421E" w:rsidRDefault="006E3A26" w:rsidP="00CA4644">
      <w:pPr>
        <w:pStyle w:val="ListParagraph"/>
        <w:numPr>
          <w:ilvl w:val="3"/>
          <w:numId w:val="9"/>
        </w:numPr>
      </w:pPr>
      <w:r>
        <w:t>Discussion on what buffer requirements need to be met, and if it is scalable.</w:t>
      </w:r>
    </w:p>
    <w:p w14:paraId="59F6EA56" w14:textId="1A629735" w:rsidR="006E3A26" w:rsidRDefault="00F939C1" w:rsidP="00CA4644">
      <w:pPr>
        <w:pStyle w:val="ListParagraph"/>
        <w:numPr>
          <w:ilvl w:val="3"/>
          <w:numId w:val="9"/>
        </w:numPr>
      </w:pPr>
      <w:r>
        <w:t>Discussion on possible withdrawal.</w:t>
      </w:r>
    </w:p>
    <w:p w14:paraId="534F8679" w14:textId="1AAC79BD" w:rsidR="0031567F" w:rsidRDefault="0031567F" w:rsidP="00CA4644">
      <w:pPr>
        <w:pStyle w:val="ListParagraph"/>
        <w:numPr>
          <w:ilvl w:val="3"/>
          <w:numId w:val="9"/>
        </w:numPr>
      </w:pPr>
      <w:r>
        <w:t>A list of queued Commenters was sent to Brian to work on a future revision to be brought back after Letter Ballot.</w:t>
      </w:r>
    </w:p>
    <w:p w14:paraId="0F9EC493" w14:textId="77777777" w:rsidR="008942BB" w:rsidRDefault="00F939C1" w:rsidP="00B96AC5">
      <w:pPr>
        <w:pStyle w:val="ListParagraph"/>
        <w:numPr>
          <w:ilvl w:val="3"/>
          <w:numId w:val="9"/>
        </w:numPr>
      </w:pPr>
      <w:r>
        <w:t xml:space="preserve">Proposed Resolution: </w:t>
      </w:r>
      <w:r w:rsidR="00E573E0" w:rsidRPr="00E573E0">
        <w:t xml:space="preserve">CID 13 (PHY): </w:t>
      </w:r>
      <w:r w:rsidR="008942BB" w:rsidRPr="00440D3F">
        <w:t>The commenter has withdrawn the comment.</w:t>
      </w:r>
    </w:p>
    <w:p w14:paraId="4AE49A13" w14:textId="3CC93FBB" w:rsidR="00F939C1" w:rsidRDefault="00F939C1" w:rsidP="00B96AC5">
      <w:pPr>
        <w:pStyle w:val="ListParagraph"/>
        <w:numPr>
          <w:ilvl w:val="3"/>
          <w:numId w:val="9"/>
        </w:numPr>
      </w:pPr>
      <w:r w:rsidRPr="00A77CE3">
        <w:rPr>
          <w:highlight w:val="yellow"/>
        </w:rPr>
        <w:t>ACTION ITEM #5:</w:t>
      </w:r>
      <w:r>
        <w:t xml:space="preserve"> </w:t>
      </w:r>
      <w:r w:rsidR="0031567F">
        <w:t>Brian HART to send email to the reflector to note withdrawal of CID 13.</w:t>
      </w:r>
    </w:p>
    <w:p w14:paraId="27E85D7D" w14:textId="13BB2F45" w:rsidR="00A558F1" w:rsidRPr="008D60D9" w:rsidRDefault="00A558F1" w:rsidP="00A558F1">
      <w:pPr>
        <w:pStyle w:val="ListParagraph"/>
        <w:numPr>
          <w:ilvl w:val="1"/>
          <w:numId w:val="9"/>
        </w:numPr>
      </w:pPr>
      <w:r>
        <w:rPr>
          <w:b/>
          <w:bCs/>
        </w:rPr>
        <w:t xml:space="preserve">Review doc 11-21/1637r5 </w:t>
      </w:r>
      <w:r w:rsidRPr="008D60D9">
        <w:t xml:space="preserve">– </w:t>
      </w:r>
      <w:r w:rsidR="007E60A0" w:rsidRPr="008D60D9">
        <w:t xml:space="preserve">MAC CIDs - </w:t>
      </w:r>
      <w:r w:rsidRPr="008D60D9">
        <w:t>Stephen MCCANN (Huawei)</w:t>
      </w:r>
    </w:p>
    <w:p w14:paraId="493DBF7F" w14:textId="724A8CA1" w:rsidR="00144EA2" w:rsidRPr="008D60D9" w:rsidRDefault="00E216D9" w:rsidP="00A558F1">
      <w:pPr>
        <w:pStyle w:val="ListParagraph"/>
        <w:numPr>
          <w:ilvl w:val="2"/>
          <w:numId w:val="9"/>
        </w:numPr>
      </w:pPr>
      <w:hyperlink r:id="rId31" w:history="1">
        <w:r w:rsidR="00A558F1" w:rsidRPr="008D60D9">
          <w:rPr>
            <w:rStyle w:val="Hyperlink"/>
          </w:rPr>
          <w:t>https://mentor.ieee.org/802.11/dcn/21/11-21-1637-05-000m-proposed-comment-resolutions-for-mac-cids.docx</w:t>
        </w:r>
      </w:hyperlink>
    </w:p>
    <w:p w14:paraId="72133737" w14:textId="73C19E2E" w:rsidR="00A558F1" w:rsidRPr="005C2A5B" w:rsidRDefault="007E60A0" w:rsidP="00A558F1">
      <w:pPr>
        <w:pStyle w:val="ListParagraph"/>
        <w:numPr>
          <w:ilvl w:val="2"/>
          <w:numId w:val="9"/>
        </w:numPr>
        <w:rPr>
          <w:highlight w:val="green"/>
        </w:rPr>
      </w:pPr>
      <w:r w:rsidRPr="005C2A5B">
        <w:rPr>
          <w:highlight w:val="green"/>
        </w:rPr>
        <w:t>CID 359 (MAC)</w:t>
      </w:r>
    </w:p>
    <w:p w14:paraId="65DE443E" w14:textId="18ECDFB6" w:rsidR="007E60A0" w:rsidRPr="005C2A5B" w:rsidRDefault="007E60A0" w:rsidP="007E60A0">
      <w:pPr>
        <w:pStyle w:val="ListParagraph"/>
        <w:numPr>
          <w:ilvl w:val="3"/>
          <w:numId w:val="9"/>
        </w:numPr>
      </w:pPr>
      <w:r w:rsidRPr="005C2A5B">
        <w:t xml:space="preserve">Discussion on the history of the </w:t>
      </w:r>
      <w:r w:rsidR="00DB6B7D" w:rsidRPr="005C2A5B">
        <w:t>CID and the straw</w:t>
      </w:r>
      <w:r w:rsidR="009878C9" w:rsidRPr="005C2A5B">
        <w:t xml:space="preserve"> </w:t>
      </w:r>
      <w:r w:rsidR="00DB6B7D" w:rsidRPr="005C2A5B">
        <w:t xml:space="preserve">poll that was taken.  </w:t>
      </w:r>
    </w:p>
    <w:p w14:paraId="4C0D6A2E" w14:textId="4DF3D378" w:rsidR="00DB6B7D" w:rsidRPr="005C2A5B" w:rsidRDefault="00DB6B7D" w:rsidP="007E60A0">
      <w:pPr>
        <w:pStyle w:val="ListParagraph"/>
        <w:numPr>
          <w:ilvl w:val="3"/>
          <w:numId w:val="9"/>
        </w:numPr>
      </w:pPr>
      <w:r w:rsidRPr="005C2A5B">
        <w:t>Proposal for rejecting the comment.</w:t>
      </w:r>
    </w:p>
    <w:p w14:paraId="08CA1D50" w14:textId="77777777" w:rsidR="005C2A5B" w:rsidRPr="005C2A5B" w:rsidRDefault="00731B32" w:rsidP="005C2A5B">
      <w:pPr>
        <w:pStyle w:val="ListParagraph"/>
        <w:numPr>
          <w:ilvl w:val="3"/>
          <w:numId w:val="9"/>
        </w:numPr>
      </w:pPr>
      <w:r w:rsidRPr="005C2A5B">
        <w:t xml:space="preserve">Proposed Resolution: </w:t>
      </w:r>
      <w:r w:rsidR="005C2A5B" w:rsidRPr="005C2A5B">
        <w:t xml:space="preserve">CID 359 (MAC): REJECTED (MAC: 2021-11-11 22:02:19Z): The group could not come to a consensus as to how to resolve this comment. </w:t>
      </w:r>
    </w:p>
    <w:p w14:paraId="5D72FEE4" w14:textId="77777777" w:rsidR="005C2A5B" w:rsidRPr="005C2A5B" w:rsidRDefault="005C2A5B" w:rsidP="00FF5DF0">
      <w:pPr>
        <w:pStyle w:val="ListParagraph"/>
        <w:ind w:left="1728"/>
      </w:pPr>
      <w:r w:rsidRPr="005C2A5B">
        <w:t>The following straw poll "Which do you support?</w:t>
      </w:r>
    </w:p>
    <w:p w14:paraId="1FA958C2" w14:textId="77777777" w:rsidR="005C2A5B" w:rsidRPr="005C2A5B" w:rsidRDefault="005C2A5B" w:rsidP="00FF5DF0">
      <w:pPr>
        <w:pStyle w:val="ListParagraph"/>
        <w:ind w:left="1728"/>
      </w:pPr>
      <w:r w:rsidRPr="005C2A5B">
        <w:t>a) Delete the sentence</w:t>
      </w:r>
    </w:p>
    <w:p w14:paraId="3EBEBB7B" w14:textId="77777777" w:rsidR="005C2A5B" w:rsidRPr="005C2A5B" w:rsidRDefault="005C2A5B" w:rsidP="00FF5DF0">
      <w:pPr>
        <w:pStyle w:val="ListParagraph"/>
        <w:ind w:left="1728"/>
      </w:pPr>
      <w:r w:rsidRPr="005C2A5B">
        <w:t>b) Delete the word Natural</w:t>
      </w:r>
    </w:p>
    <w:p w14:paraId="362B2F95" w14:textId="77777777" w:rsidR="005C2A5B" w:rsidRPr="005C2A5B" w:rsidRDefault="005C2A5B" w:rsidP="00FF5DF0">
      <w:pPr>
        <w:pStyle w:val="ListParagraph"/>
        <w:ind w:left="1728"/>
      </w:pPr>
      <w:r w:rsidRPr="005C2A5B">
        <w:t>c) Reject the comment</w:t>
      </w:r>
    </w:p>
    <w:p w14:paraId="31CD2F10" w14:textId="77777777" w:rsidR="005C2A5B" w:rsidRPr="005C2A5B" w:rsidRDefault="005C2A5B" w:rsidP="00FF5DF0">
      <w:pPr>
        <w:pStyle w:val="ListParagraph"/>
        <w:ind w:left="1728"/>
      </w:pPr>
      <w:r w:rsidRPr="005C2A5B">
        <w:t>d) Abstain</w:t>
      </w:r>
    </w:p>
    <w:p w14:paraId="27933AAD" w14:textId="77777777" w:rsidR="005C2A5B" w:rsidRPr="005C2A5B" w:rsidRDefault="005C2A5B" w:rsidP="00FF5DF0">
      <w:pPr>
        <w:pStyle w:val="ListParagraph"/>
        <w:ind w:left="1728"/>
      </w:pPr>
      <w:r w:rsidRPr="005C2A5B">
        <w:t xml:space="preserve">produced the result a) 3, b) 14, c) 12, d) 13. </w:t>
      </w:r>
    </w:p>
    <w:p w14:paraId="421A5FFC" w14:textId="77777777" w:rsidR="005C2A5B" w:rsidRPr="005C2A5B" w:rsidRDefault="005C2A5B" w:rsidP="00FF5DF0">
      <w:pPr>
        <w:pStyle w:val="ListParagraph"/>
        <w:ind w:left="1728"/>
      </w:pPr>
      <w:r w:rsidRPr="005C2A5B">
        <w:t xml:space="preserve">A subsequent debate on the TGme email reflector did not produce any consensual resolution." </w:t>
      </w:r>
    </w:p>
    <w:p w14:paraId="24132D1F" w14:textId="17CED9B5" w:rsidR="00EB1498" w:rsidRPr="005C2A5B" w:rsidRDefault="00EB1498" w:rsidP="007E60A0">
      <w:pPr>
        <w:pStyle w:val="ListParagraph"/>
        <w:numPr>
          <w:ilvl w:val="3"/>
          <w:numId w:val="9"/>
        </w:numPr>
      </w:pPr>
      <w:r w:rsidRPr="005C2A5B">
        <w:t xml:space="preserve">This </w:t>
      </w:r>
      <w:r w:rsidR="005C2A5B" w:rsidRPr="005C2A5B">
        <w:t>will be</w:t>
      </w:r>
      <w:r w:rsidRPr="005C2A5B">
        <w:t xml:space="preserve"> a separate motion</w:t>
      </w:r>
      <w:r w:rsidR="005C2A5B" w:rsidRPr="005C2A5B">
        <w:t>.</w:t>
      </w:r>
    </w:p>
    <w:p w14:paraId="2D9F160E" w14:textId="2E091043" w:rsidR="005C2A5B" w:rsidRDefault="005C2A5B" w:rsidP="007E60A0">
      <w:pPr>
        <w:pStyle w:val="ListParagraph"/>
        <w:numPr>
          <w:ilvl w:val="3"/>
          <w:numId w:val="9"/>
        </w:numPr>
      </w:pPr>
      <w:r w:rsidRPr="005C2A5B">
        <w:t xml:space="preserve">Mark ready for motion </w:t>
      </w:r>
    </w:p>
    <w:p w14:paraId="02D86672" w14:textId="684BF69B" w:rsidR="002D471D" w:rsidRDefault="002D471D" w:rsidP="00FF5DF0">
      <w:pPr>
        <w:pStyle w:val="ListParagraph"/>
        <w:numPr>
          <w:ilvl w:val="1"/>
          <w:numId w:val="9"/>
        </w:numPr>
      </w:pPr>
      <w:r w:rsidRPr="00A60C56">
        <w:rPr>
          <w:b/>
          <w:bCs/>
        </w:rPr>
        <w:t>Review Document 11-21/1773r1</w:t>
      </w:r>
      <w:r>
        <w:t xml:space="preserve"> – CID 391-397 and 454 – Kaz SAKODA (Sony)</w:t>
      </w:r>
    </w:p>
    <w:p w14:paraId="2CC19709" w14:textId="4C5C2616" w:rsidR="00FF5DF0" w:rsidRDefault="00FF5DF0" w:rsidP="00A60C56">
      <w:pPr>
        <w:pStyle w:val="ListParagraph"/>
        <w:numPr>
          <w:ilvl w:val="2"/>
          <w:numId w:val="9"/>
        </w:numPr>
      </w:pPr>
      <w:r w:rsidRPr="00FF5DF0">
        <w:t xml:space="preserve">Document: </w:t>
      </w:r>
      <w:hyperlink r:id="rId32" w:history="1">
        <w:r w:rsidR="00A60C56" w:rsidRPr="002B60F4">
          <w:rPr>
            <w:rStyle w:val="Hyperlink"/>
          </w:rPr>
          <w:t>https://mentor.ieee.org/802.11/dcn/21/11-21-1773-01-000m-revme-cid-391-397-and-454-comment-resolution.docx</w:t>
        </w:r>
      </w:hyperlink>
    </w:p>
    <w:p w14:paraId="296D9806" w14:textId="71F537CA" w:rsidR="00A60C56" w:rsidRDefault="00A60C56" w:rsidP="00A60C56">
      <w:pPr>
        <w:pStyle w:val="ListParagraph"/>
        <w:numPr>
          <w:ilvl w:val="2"/>
          <w:numId w:val="9"/>
        </w:numPr>
      </w:pPr>
      <w:r w:rsidRPr="00961A18">
        <w:rPr>
          <w:highlight w:val="cyan"/>
        </w:rPr>
        <w:t>CID 454 (MAC</w:t>
      </w:r>
      <w:r>
        <w:t>)</w:t>
      </w:r>
    </w:p>
    <w:p w14:paraId="676A33D8" w14:textId="5B21D7CC" w:rsidR="00A60C56" w:rsidRDefault="00961A18" w:rsidP="00A60C56">
      <w:pPr>
        <w:pStyle w:val="ListParagraph"/>
        <w:numPr>
          <w:ilvl w:val="3"/>
          <w:numId w:val="9"/>
        </w:numPr>
      </w:pPr>
      <w:r w:rsidRPr="00961A18">
        <w:t>CID 454 (EDITOR): It is motioned.  This is a re-visit</w:t>
      </w:r>
      <w:r w:rsidR="006511C4">
        <w:t xml:space="preserve"> (Motion 23)</w:t>
      </w:r>
    </w:p>
    <w:p w14:paraId="21EA0D30" w14:textId="51746E54" w:rsidR="005A5C3D" w:rsidRDefault="005A5C3D" w:rsidP="00A60C56">
      <w:pPr>
        <w:pStyle w:val="ListParagraph"/>
        <w:numPr>
          <w:ilvl w:val="3"/>
          <w:numId w:val="9"/>
        </w:numPr>
      </w:pPr>
      <w:r>
        <w:t xml:space="preserve">Review the </w:t>
      </w:r>
      <w:r w:rsidR="006511C4">
        <w:t xml:space="preserve">minor changes </w:t>
      </w:r>
    </w:p>
    <w:p w14:paraId="7AB97350" w14:textId="78D14A11" w:rsidR="00BD4160" w:rsidRDefault="00BD4160" w:rsidP="00A60C56">
      <w:pPr>
        <w:pStyle w:val="ListParagraph"/>
        <w:numPr>
          <w:ilvl w:val="3"/>
          <w:numId w:val="9"/>
        </w:numPr>
      </w:pPr>
      <w:r>
        <w:t>New changes are in 2416.50 are being asked today.</w:t>
      </w:r>
    </w:p>
    <w:p w14:paraId="2701ACD8" w14:textId="77777777" w:rsidR="00CF20CD" w:rsidRDefault="00CF20CD" w:rsidP="00CF20CD">
      <w:pPr>
        <w:pStyle w:val="ListParagraph"/>
        <w:numPr>
          <w:ilvl w:val="3"/>
          <w:numId w:val="9"/>
        </w:numPr>
      </w:pPr>
      <w:r>
        <w:t>It was changed before, so we do not need to add it today.</w:t>
      </w:r>
    </w:p>
    <w:p w14:paraId="101368FD" w14:textId="6C7E1110" w:rsidR="00BD4160" w:rsidRDefault="008C0304" w:rsidP="00A60C56">
      <w:pPr>
        <w:pStyle w:val="ListParagraph"/>
        <w:numPr>
          <w:ilvl w:val="3"/>
          <w:numId w:val="9"/>
        </w:numPr>
      </w:pPr>
      <w:r>
        <w:t>Also,</w:t>
      </w:r>
      <w:r w:rsidR="00BD4160">
        <w:t xml:space="preserve"> we are changing the case of </w:t>
      </w:r>
      <w:r w:rsidR="00B4083F">
        <w:t>“mesh beacon” to “Beacon frame”.</w:t>
      </w:r>
    </w:p>
    <w:p w14:paraId="788C6ACF" w14:textId="77777777" w:rsidR="00582843" w:rsidRDefault="00B4083F" w:rsidP="00A60C56">
      <w:pPr>
        <w:pStyle w:val="ListParagraph"/>
        <w:numPr>
          <w:ilvl w:val="3"/>
          <w:numId w:val="9"/>
        </w:numPr>
      </w:pPr>
      <w:r>
        <w:t>So only the up</w:t>
      </w:r>
      <w:r w:rsidR="008C0304">
        <w:t xml:space="preserve">per </w:t>
      </w:r>
      <w:r>
        <w:t>case “Beacon Fram</w:t>
      </w:r>
      <w:r w:rsidR="008C0304">
        <w:t>e”</w:t>
      </w:r>
      <w:r w:rsidR="00CF20CD">
        <w:t xml:space="preserve"> may be </w:t>
      </w:r>
      <w:r w:rsidR="00582843">
        <w:t>needed</w:t>
      </w:r>
      <w:r w:rsidR="00CF20CD">
        <w:t xml:space="preserve"> to change.</w:t>
      </w:r>
      <w:r w:rsidR="00582843">
        <w:t xml:space="preserve"> </w:t>
      </w:r>
    </w:p>
    <w:p w14:paraId="6728ABCB" w14:textId="3769FFF0" w:rsidR="00B4083F" w:rsidRDefault="00582843" w:rsidP="00582843">
      <w:pPr>
        <w:pStyle w:val="ListParagraph"/>
        <w:numPr>
          <w:ilvl w:val="4"/>
          <w:numId w:val="9"/>
        </w:numPr>
      </w:pPr>
      <w:r>
        <w:t xml:space="preserve"> No is beacon and “frame” is not necessary.</w:t>
      </w:r>
    </w:p>
    <w:p w14:paraId="21233ECB" w14:textId="1388C79C" w:rsidR="00CF20CD" w:rsidRDefault="00CF20CD" w:rsidP="00A60C56">
      <w:pPr>
        <w:pStyle w:val="ListParagraph"/>
        <w:numPr>
          <w:ilvl w:val="3"/>
          <w:numId w:val="9"/>
        </w:numPr>
      </w:pPr>
      <w:r>
        <w:t>No change to be made to the previously approved resolution.</w:t>
      </w:r>
    </w:p>
    <w:p w14:paraId="015E7209" w14:textId="7A13C9D8" w:rsidR="00CF20CD" w:rsidRPr="00A77CE3" w:rsidRDefault="00CF20CD" w:rsidP="00CF20CD">
      <w:pPr>
        <w:pStyle w:val="ListParagraph"/>
        <w:numPr>
          <w:ilvl w:val="2"/>
          <w:numId w:val="9"/>
        </w:numPr>
        <w:rPr>
          <w:highlight w:val="green"/>
        </w:rPr>
      </w:pPr>
      <w:r w:rsidRPr="00A77CE3">
        <w:rPr>
          <w:highlight w:val="green"/>
        </w:rPr>
        <w:t>CID 391 (MAC)</w:t>
      </w:r>
    </w:p>
    <w:p w14:paraId="6433585B" w14:textId="20CA50B6" w:rsidR="00CF20CD" w:rsidRDefault="00582843" w:rsidP="00CF20CD">
      <w:pPr>
        <w:pStyle w:val="ListParagraph"/>
        <w:numPr>
          <w:ilvl w:val="3"/>
          <w:numId w:val="9"/>
        </w:numPr>
      </w:pPr>
      <w:r>
        <w:t>Review comment</w:t>
      </w:r>
    </w:p>
    <w:p w14:paraId="0C871523" w14:textId="3B2429C1" w:rsidR="00582843" w:rsidRDefault="00F91AC9" w:rsidP="00CF20CD">
      <w:pPr>
        <w:pStyle w:val="ListParagraph"/>
        <w:numPr>
          <w:ilvl w:val="3"/>
          <w:numId w:val="9"/>
        </w:numPr>
      </w:pPr>
      <w:r>
        <w:t>Review proposed changes for the resolution.</w:t>
      </w:r>
    </w:p>
    <w:p w14:paraId="7562B6DD" w14:textId="538979D8" w:rsidR="00F91AC9" w:rsidRDefault="004B06C7" w:rsidP="00CF20CD">
      <w:pPr>
        <w:pStyle w:val="ListParagraph"/>
        <w:numPr>
          <w:ilvl w:val="3"/>
          <w:numId w:val="9"/>
        </w:numPr>
      </w:pPr>
      <w:r>
        <w:t xml:space="preserve">Discussion on </w:t>
      </w:r>
      <w:r w:rsidR="00083E5B">
        <w:t xml:space="preserve">if </w:t>
      </w:r>
      <w:r>
        <w:t>there are a long list of editorials that need to be considered offline.</w:t>
      </w:r>
    </w:p>
    <w:p w14:paraId="5C14383F" w14:textId="57AC721F" w:rsidR="00A77CE3" w:rsidRDefault="00A77CE3" w:rsidP="00CF20CD">
      <w:pPr>
        <w:pStyle w:val="ListParagraph"/>
        <w:numPr>
          <w:ilvl w:val="3"/>
          <w:numId w:val="9"/>
        </w:numPr>
      </w:pPr>
      <w:r w:rsidRPr="00A77CE3">
        <w:rPr>
          <w:highlight w:val="yellow"/>
        </w:rPr>
        <w:t xml:space="preserve">ACTION ITEM </w:t>
      </w:r>
      <w:r>
        <w:rPr>
          <w:highlight w:val="yellow"/>
        </w:rPr>
        <w:t>#</w:t>
      </w:r>
      <w:r w:rsidRPr="00A77CE3">
        <w:rPr>
          <w:highlight w:val="yellow"/>
        </w:rPr>
        <w:t>6:</w:t>
      </w:r>
      <w:r>
        <w:t xml:space="preserve"> KAZ SAKODA to work with Mark RISON on list of editorial changes to 11-21/773r1 and produce 11-21/1773r2 for completing the resolution.</w:t>
      </w:r>
    </w:p>
    <w:p w14:paraId="272F5303" w14:textId="01439B17" w:rsidR="004B06C7" w:rsidRDefault="00083E5B" w:rsidP="00CF20CD">
      <w:pPr>
        <w:pStyle w:val="ListParagraph"/>
        <w:numPr>
          <w:ilvl w:val="3"/>
          <w:numId w:val="9"/>
        </w:numPr>
      </w:pPr>
      <w:r>
        <w:t xml:space="preserve">Proposed Resolution: </w:t>
      </w:r>
      <w:r w:rsidR="00D3114C" w:rsidRPr="00D3114C">
        <w:t>CID 391 (MAC): REVISED (MAC: 2021-11-11 22:16:06Z): Incorporate the changes shown in 11-21/1773r2 (https://mentor.ieee.org/802.11/dcn/21/11-21-1773-02-000m-revme-cid-391-397-and-454-comment-resolution.docx) for CID 391.</w:t>
      </w:r>
    </w:p>
    <w:p w14:paraId="618F18B4" w14:textId="33D13F56" w:rsidR="00083E5B" w:rsidRDefault="00083E5B" w:rsidP="00CF20CD">
      <w:pPr>
        <w:pStyle w:val="ListParagraph"/>
        <w:numPr>
          <w:ilvl w:val="3"/>
          <w:numId w:val="9"/>
        </w:numPr>
      </w:pPr>
      <w:r>
        <w:t>No objection – Mark Ready for Motion</w:t>
      </w:r>
      <w:r w:rsidR="00D3114C">
        <w:t>.</w:t>
      </w:r>
    </w:p>
    <w:p w14:paraId="7D77A639" w14:textId="51C1681D" w:rsidR="00D3114C" w:rsidRPr="0082184C" w:rsidRDefault="00D3114C" w:rsidP="00D3114C">
      <w:pPr>
        <w:pStyle w:val="ListParagraph"/>
        <w:numPr>
          <w:ilvl w:val="2"/>
          <w:numId w:val="9"/>
        </w:numPr>
        <w:rPr>
          <w:highlight w:val="green"/>
        </w:rPr>
      </w:pPr>
      <w:r w:rsidRPr="0082184C">
        <w:rPr>
          <w:highlight w:val="green"/>
        </w:rPr>
        <w:t>CID 397 (MAC)</w:t>
      </w:r>
    </w:p>
    <w:p w14:paraId="71FAA365" w14:textId="03C40970" w:rsidR="00D3114C" w:rsidRDefault="00D3114C" w:rsidP="00D3114C">
      <w:pPr>
        <w:pStyle w:val="ListParagraph"/>
        <w:numPr>
          <w:ilvl w:val="3"/>
          <w:numId w:val="9"/>
        </w:numPr>
      </w:pPr>
      <w:r>
        <w:t>Review Comment.</w:t>
      </w:r>
    </w:p>
    <w:p w14:paraId="12AACC8E" w14:textId="51953B82" w:rsidR="00D3114C" w:rsidRDefault="0020791F" w:rsidP="00D3114C">
      <w:pPr>
        <w:pStyle w:val="ListParagraph"/>
        <w:numPr>
          <w:ilvl w:val="3"/>
          <w:numId w:val="9"/>
        </w:numPr>
      </w:pPr>
      <w:r>
        <w:t>Review proposed changes.</w:t>
      </w:r>
    </w:p>
    <w:p w14:paraId="6518C63D" w14:textId="144F304C" w:rsidR="0020791F" w:rsidRDefault="0020791F" w:rsidP="00D3114C">
      <w:pPr>
        <w:pStyle w:val="ListParagraph"/>
        <w:numPr>
          <w:ilvl w:val="3"/>
          <w:numId w:val="9"/>
        </w:numPr>
      </w:pPr>
      <w:r>
        <w:t xml:space="preserve">Proposed resolution: </w:t>
      </w:r>
      <w:r w:rsidRPr="0020791F">
        <w:t>CID 397 (MAC): REVISED (MAC: 2021-11-11 22:21:35Z): Incorporate the changes shown in 11-21/1773r2 (https://mentor.ieee.org/802.11/dcn/21/11-21-1773-02-000m-revme-cid-391-397-and-454-comment-resolution.docx) for CID 397.</w:t>
      </w:r>
    </w:p>
    <w:p w14:paraId="3CFC9D31" w14:textId="7DA06A37" w:rsidR="0020791F" w:rsidRDefault="0020791F" w:rsidP="00D3114C">
      <w:pPr>
        <w:pStyle w:val="ListParagraph"/>
        <w:numPr>
          <w:ilvl w:val="3"/>
          <w:numId w:val="9"/>
        </w:numPr>
      </w:pPr>
      <w:r>
        <w:lastRenderedPageBreak/>
        <w:t>No objection – Mark Ready for Motion.</w:t>
      </w:r>
    </w:p>
    <w:p w14:paraId="0E17B206" w14:textId="195F519F" w:rsidR="0020791F" w:rsidRDefault="00767933" w:rsidP="00767933">
      <w:pPr>
        <w:pStyle w:val="ListParagraph"/>
        <w:numPr>
          <w:ilvl w:val="1"/>
          <w:numId w:val="9"/>
        </w:numPr>
      </w:pPr>
      <w:r w:rsidRPr="00FF6376">
        <w:rPr>
          <w:b/>
          <w:bCs/>
        </w:rPr>
        <w:t>Review document 11-21/1831r1</w:t>
      </w:r>
      <w:r>
        <w:t xml:space="preserve"> – Dave GOODALL (</w:t>
      </w:r>
      <w:r w:rsidR="00FF6376">
        <w:t>Morse Micro)</w:t>
      </w:r>
    </w:p>
    <w:p w14:paraId="78CB0AB6" w14:textId="18299B27" w:rsidR="00FF6376" w:rsidRDefault="00E216D9" w:rsidP="00FF6376">
      <w:pPr>
        <w:pStyle w:val="ListParagraph"/>
        <w:numPr>
          <w:ilvl w:val="2"/>
          <w:numId w:val="9"/>
        </w:numPr>
      </w:pPr>
      <w:hyperlink r:id="rId33" w:history="1">
        <w:r w:rsidR="00FF6376" w:rsidRPr="002B60F4">
          <w:rPr>
            <w:rStyle w:val="Hyperlink"/>
          </w:rPr>
          <w:t>https://mentor.ieee.org/802.11/dcn/21/11-21-1831-01-000m-cc35-for-cids-45-528-603-604-for-11ah.docx</w:t>
        </w:r>
      </w:hyperlink>
    </w:p>
    <w:p w14:paraId="09323AE2" w14:textId="1869A1C9" w:rsidR="00FF6376" w:rsidRPr="0082184C" w:rsidRDefault="00FF6376" w:rsidP="00FF6376">
      <w:pPr>
        <w:pStyle w:val="ListParagraph"/>
        <w:numPr>
          <w:ilvl w:val="2"/>
          <w:numId w:val="9"/>
        </w:numPr>
        <w:rPr>
          <w:highlight w:val="green"/>
        </w:rPr>
      </w:pPr>
      <w:r w:rsidRPr="0082184C">
        <w:rPr>
          <w:highlight w:val="green"/>
        </w:rPr>
        <w:t xml:space="preserve">CID </w:t>
      </w:r>
      <w:r w:rsidR="00D944B1" w:rsidRPr="0082184C">
        <w:rPr>
          <w:highlight w:val="green"/>
        </w:rPr>
        <w:t>528 (MAC)</w:t>
      </w:r>
    </w:p>
    <w:p w14:paraId="27704A78" w14:textId="2FDFBBA0" w:rsidR="00D944B1" w:rsidRDefault="00D944B1" w:rsidP="00D944B1">
      <w:pPr>
        <w:pStyle w:val="ListParagraph"/>
        <w:numPr>
          <w:ilvl w:val="3"/>
          <w:numId w:val="9"/>
        </w:numPr>
      </w:pPr>
      <w:r>
        <w:t>Review comment</w:t>
      </w:r>
    </w:p>
    <w:p w14:paraId="352DC4FD" w14:textId="205971CF" w:rsidR="00D944B1" w:rsidRDefault="00D944B1" w:rsidP="00D944B1">
      <w:pPr>
        <w:pStyle w:val="ListParagraph"/>
        <w:numPr>
          <w:ilvl w:val="3"/>
          <w:numId w:val="9"/>
        </w:numPr>
      </w:pPr>
      <w:r>
        <w:t>Review submission discussion</w:t>
      </w:r>
    </w:p>
    <w:p w14:paraId="226FE3F3" w14:textId="3F6BE992" w:rsidR="00D944B1" w:rsidRDefault="0082184C" w:rsidP="00D944B1">
      <w:pPr>
        <w:pStyle w:val="ListParagraph"/>
        <w:numPr>
          <w:ilvl w:val="3"/>
          <w:numId w:val="9"/>
        </w:numPr>
      </w:pPr>
      <w:r>
        <w:t xml:space="preserve">Proposed resolution: </w:t>
      </w:r>
      <w:r w:rsidR="000636C3" w:rsidRPr="000636C3">
        <w:t xml:space="preserve">CID 528 (MAC): REJECTED (MAC: 2021-11-09 16:24:07Z):  Insufficient details are provided to incorporate this change correctly, as the global change is not always correct.  Consider, for example, 9.4.2.127 where "relay STA" (without DMG) is referring to a DMG relay </w:t>
      </w:r>
      <w:r w:rsidR="008A3F52" w:rsidRPr="000636C3">
        <w:t>STA and</w:t>
      </w:r>
      <w:r w:rsidR="000636C3" w:rsidRPr="000636C3">
        <w:t xml:space="preserve"> adding "S1G" would be incorrect.</w:t>
      </w:r>
    </w:p>
    <w:p w14:paraId="5C8B37EF" w14:textId="231573DC" w:rsidR="0082184C" w:rsidRDefault="0082184C" w:rsidP="00D944B1">
      <w:pPr>
        <w:pStyle w:val="ListParagraph"/>
        <w:numPr>
          <w:ilvl w:val="3"/>
          <w:numId w:val="9"/>
        </w:numPr>
      </w:pPr>
      <w:r>
        <w:t xml:space="preserve">No Objection – Mark Ready for Motion </w:t>
      </w:r>
    </w:p>
    <w:p w14:paraId="090A7E9D" w14:textId="73158650" w:rsidR="000636C3" w:rsidRPr="00B15625" w:rsidRDefault="000636C3" w:rsidP="000636C3">
      <w:pPr>
        <w:pStyle w:val="ListParagraph"/>
        <w:numPr>
          <w:ilvl w:val="2"/>
          <w:numId w:val="9"/>
        </w:numPr>
        <w:rPr>
          <w:highlight w:val="green"/>
        </w:rPr>
      </w:pPr>
      <w:r w:rsidRPr="00B15625">
        <w:rPr>
          <w:highlight w:val="green"/>
        </w:rPr>
        <w:t>CID 45 (SEC)</w:t>
      </w:r>
    </w:p>
    <w:p w14:paraId="1BCEAA5E" w14:textId="48B442C9" w:rsidR="000636C3" w:rsidRDefault="000636C3" w:rsidP="000636C3">
      <w:pPr>
        <w:pStyle w:val="ListParagraph"/>
        <w:numPr>
          <w:ilvl w:val="3"/>
          <w:numId w:val="9"/>
        </w:numPr>
      </w:pPr>
      <w:r>
        <w:t>Review comment</w:t>
      </w:r>
    </w:p>
    <w:p w14:paraId="1597C68E" w14:textId="46D0966F" w:rsidR="001B3F3D" w:rsidRDefault="001B3F3D" w:rsidP="001B3F3D">
      <w:pPr>
        <w:pStyle w:val="ListParagraph"/>
        <w:numPr>
          <w:ilvl w:val="3"/>
          <w:numId w:val="9"/>
        </w:numPr>
      </w:pPr>
      <w:r>
        <w:t>Review submission discussion</w:t>
      </w:r>
    </w:p>
    <w:p w14:paraId="4B27FFB5" w14:textId="2E8E48CF" w:rsidR="008308B5" w:rsidRDefault="008308B5" w:rsidP="001B3F3D">
      <w:pPr>
        <w:pStyle w:val="ListParagraph"/>
        <w:numPr>
          <w:ilvl w:val="3"/>
          <w:numId w:val="9"/>
        </w:numPr>
      </w:pPr>
      <w:r>
        <w:t>Discussion on if two different CIDs are making a change in the same clause/paragraph.</w:t>
      </w:r>
    </w:p>
    <w:p w14:paraId="238BEE9D" w14:textId="0CF7E682" w:rsidR="008308B5" w:rsidRDefault="00D53B16" w:rsidP="00D53B16">
      <w:pPr>
        <w:pStyle w:val="ListParagraph"/>
        <w:numPr>
          <w:ilvl w:val="4"/>
          <w:numId w:val="9"/>
        </w:numPr>
      </w:pPr>
      <w:r>
        <w:t>Need to only accept one of the two CIDs.</w:t>
      </w:r>
    </w:p>
    <w:p w14:paraId="1D52B1D7" w14:textId="537DBDBA" w:rsidR="00D53B16" w:rsidRDefault="00ED129D" w:rsidP="00D53B16">
      <w:pPr>
        <w:pStyle w:val="ListParagraph"/>
        <w:numPr>
          <w:ilvl w:val="3"/>
          <w:numId w:val="9"/>
        </w:numPr>
      </w:pPr>
      <w:r>
        <w:t xml:space="preserve">Discussion to withdraw the comment and address </w:t>
      </w:r>
      <w:r w:rsidR="00BC4AD9">
        <w:t>in later time.</w:t>
      </w:r>
    </w:p>
    <w:p w14:paraId="4672E9DE" w14:textId="30755BB5" w:rsidR="000636C3" w:rsidRDefault="001B3F3D" w:rsidP="001B3F3D">
      <w:pPr>
        <w:pStyle w:val="ListParagraph"/>
        <w:numPr>
          <w:ilvl w:val="3"/>
          <w:numId w:val="9"/>
        </w:numPr>
      </w:pPr>
      <w:r>
        <w:t>Proposed resolution:</w:t>
      </w:r>
      <w:r w:rsidR="007C6D49" w:rsidRPr="007C6D49">
        <w:t xml:space="preserve"> CID 45 (SEC): Rejected.  Withdrawn by commenter</w:t>
      </w:r>
      <w:r w:rsidR="007C6D49">
        <w:t>.</w:t>
      </w:r>
    </w:p>
    <w:p w14:paraId="0FA92FFC" w14:textId="1BC7DF37" w:rsidR="00C07B03" w:rsidRDefault="00C07B03" w:rsidP="00C07B03">
      <w:pPr>
        <w:pStyle w:val="ListParagraph"/>
        <w:numPr>
          <w:ilvl w:val="3"/>
          <w:numId w:val="9"/>
        </w:numPr>
      </w:pPr>
      <w:r w:rsidRPr="00A77CE3">
        <w:rPr>
          <w:highlight w:val="yellow"/>
        </w:rPr>
        <w:t>ACTION ITEM #</w:t>
      </w:r>
      <w:r>
        <w:rPr>
          <w:highlight w:val="yellow"/>
        </w:rPr>
        <w:t>7</w:t>
      </w:r>
      <w:r w:rsidRPr="00A77CE3">
        <w:rPr>
          <w:highlight w:val="yellow"/>
        </w:rPr>
        <w:t>:</w:t>
      </w:r>
      <w:r>
        <w:t xml:space="preserve"> Dave</w:t>
      </w:r>
      <w:r w:rsidR="00B15625">
        <w:t xml:space="preserve"> GOODALL</w:t>
      </w:r>
      <w:r>
        <w:t xml:space="preserve"> to send email to the reflector to note withdrawal of CID </w:t>
      </w:r>
      <w:r w:rsidR="00B15625">
        <w:t>45</w:t>
      </w:r>
      <w:r>
        <w:t>.</w:t>
      </w:r>
    </w:p>
    <w:p w14:paraId="22862794" w14:textId="214C0393" w:rsidR="00C07B03" w:rsidRDefault="00B15625" w:rsidP="001B3F3D">
      <w:pPr>
        <w:pStyle w:val="ListParagraph"/>
        <w:numPr>
          <w:ilvl w:val="3"/>
          <w:numId w:val="9"/>
        </w:numPr>
      </w:pPr>
      <w:r>
        <w:t>No Objection – Mark Ready for Motion.</w:t>
      </w:r>
    </w:p>
    <w:p w14:paraId="7C31E98D" w14:textId="7ADFB396" w:rsidR="007C6D49" w:rsidRPr="00E8314D" w:rsidRDefault="007C6D49" w:rsidP="007C6D49">
      <w:pPr>
        <w:pStyle w:val="ListParagraph"/>
        <w:numPr>
          <w:ilvl w:val="2"/>
          <w:numId w:val="9"/>
        </w:numPr>
        <w:rPr>
          <w:highlight w:val="green"/>
        </w:rPr>
      </w:pPr>
      <w:r w:rsidRPr="00E8314D">
        <w:rPr>
          <w:highlight w:val="green"/>
        </w:rPr>
        <w:t>CID 603 (MAC)</w:t>
      </w:r>
    </w:p>
    <w:p w14:paraId="72F97F72" w14:textId="2EFF6ACB" w:rsidR="007C6D49" w:rsidRDefault="007C6D49" w:rsidP="007C6D49">
      <w:pPr>
        <w:pStyle w:val="ListParagraph"/>
        <w:numPr>
          <w:ilvl w:val="3"/>
          <w:numId w:val="9"/>
        </w:numPr>
      </w:pPr>
      <w:r>
        <w:t>Review comment</w:t>
      </w:r>
    </w:p>
    <w:p w14:paraId="703101D7" w14:textId="77777777" w:rsidR="007C6D49" w:rsidRDefault="007C6D49" w:rsidP="007C6D49">
      <w:pPr>
        <w:pStyle w:val="ListParagraph"/>
        <w:numPr>
          <w:ilvl w:val="3"/>
          <w:numId w:val="9"/>
        </w:numPr>
      </w:pPr>
      <w:r>
        <w:t>Review submission discussion</w:t>
      </w:r>
    </w:p>
    <w:p w14:paraId="7C318C6E" w14:textId="701C5EAC" w:rsidR="007C6D49" w:rsidRDefault="00C068A3" w:rsidP="007C6D49">
      <w:pPr>
        <w:pStyle w:val="ListParagraph"/>
        <w:numPr>
          <w:ilvl w:val="3"/>
          <w:numId w:val="9"/>
        </w:numPr>
      </w:pPr>
      <w:r>
        <w:t xml:space="preserve">There is not </w:t>
      </w:r>
      <w:r w:rsidR="00F5121D">
        <w:t>a change being agreed to now but can bring it up in WG Letter ballot time.</w:t>
      </w:r>
    </w:p>
    <w:p w14:paraId="315E9801" w14:textId="14C6E692" w:rsidR="00F5121D" w:rsidRDefault="00F5121D" w:rsidP="007C6D49">
      <w:pPr>
        <w:pStyle w:val="ListParagraph"/>
        <w:numPr>
          <w:ilvl w:val="3"/>
          <w:numId w:val="9"/>
        </w:numPr>
      </w:pPr>
      <w:r>
        <w:t xml:space="preserve">Proposed Resolution: </w:t>
      </w:r>
      <w:r w:rsidR="00182D0A" w:rsidRPr="00182D0A">
        <w:t>CID 603 (MAC): REJECTED (MAC: 2021-11-11 22:29:09Z): Insufficient details are provided to incorporate this change correctly, as defining an additional PTID/Subtype has the effect of adding an extra PV1 management frame type but does not differentiate between QMF and non-QMF in general for PV1 management frames.</w:t>
      </w:r>
    </w:p>
    <w:p w14:paraId="18102D44" w14:textId="55E98210" w:rsidR="006E5140" w:rsidRDefault="006E5140" w:rsidP="007C6D49">
      <w:pPr>
        <w:pStyle w:val="ListParagraph"/>
        <w:numPr>
          <w:ilvl w:val="3"/>
          <w:numId w:val="9"/>
        </w:numPr>
      </w:pPr>
      <w:r>
        <w:t>No Objection – Mark Ready for Motion</w:t>
      </w:r>
    </w:p>
    <w:p w14:paraId="7A2F8423" w14:textId="2DC6EB27" w:rsidR="00182D0A" w:rsidRPr="00D60F34" w:rsidRDefault="00182D0A" w:rsidP="00182D0A">
      <w:pPr>
        <w:pStyle w:val="ListParagraph"/>
        <w:numPr>
          <w:ilvl w:val="2"/>
          <w:numId w:val="9"/>
        </w:numPr>
        <w:rPr>
          <w:highlight w:val="green"/>
        </w:rPr>
      </w:pPr>
      <w:r w:rsidRPr="00D60F34">
        <w:rPr>
          <w:highlight w:val="green"/>
        </w:rPr>
        <w:t>CID 604 (</w:t>
      </w:r>
      <w:r w:rsidR="00E8314D" w:rsidRPr="00D60F34">
        <w:rPr>
          <w:highlight w:val="green"/>
        </w:rPr>
        <w:t>MAC)</w:t>
      </w:r>
    </w:p>
    <w:p w14:paraId="0FF64C70" w14:textId="7B26FCE8" w:rsidR="00E8314D" w:rsidRDefault="00336516" w:rsidP="00E8314D">
      <w:pPr>
        <w:pStyle w:val="ListParagraph"/>
        <w:numPr>
          <w:ilvl w:val="3"/>
          <w:numId w:val="9"/>
        </w:numPr>
      </w:pPr>
      <w:r>
        <w:t>Review comment</w:t>
      </w:r>
    </w:p>
    <w:p w14:paraId="21C14911" w14:textId="2F1E6405" w:rsidR="00336516" w:rsidRDefault="00685AC2" w:rsidP="00E8314D">
      <w:pPr>
        <w:pStyle w:val="ListParagraph"/>
        <w:numPr>
          <w:ilvl w:val="3"/>
          <w:numId w:val="9"/>
        </w:numPr>
      </w:pPr>
      <w:r>
        <w:t>Review submission discussion.</w:t>
      </w:r>
    </w:p>
    <w:p w14:paraId="50DA1980" w14:textId="43551AAD" w:rsidR="0038723F" w:rsidRDefault="0038723F" w:rsidP="0038723F">
      <w:pPr>
        <w:pStyle w:val="ListParagraph"/>
        <w:numPr>
          <w:ilvl w:val="3"/>
          <w:numId w:val="9"/>
        </w:numPr>
      </w:pPr>
      <w:r>
        <w:t>Discussion that the CID cannot be a simple Accept as the there is not sufficient detail.</w:t>
      </w:r>
    </w:p>
    <w:p w14:paraId="3684C358" w14:textId="3AA739E2" w:rsidR="00685AC2" w:rsidRDefault="00673943" w:rsidP="00E8314D">
      <w:pPr>
        <w:pStyle w:val="ListParagraph"/>
        <w:numPr>
          <w:ilvl w:val="3"/>
          <w:numId w:val="9"/>
        </w:numPr>
      </w:pPr>
      <w:r>
        <w:t xml:space="preserve">Proposed Resolution: </w:t>
      </w:r>
      <w:r w:rsidR="000A6E44" w:rsidRPr="000A6E44">
        <w:t>CID 604 (MAC): REJECTED (MAC: 2021-11-11 22:39:17Z): The comment fails to provide sufficient detail to implement the changes, as the changes rely on the requirements for QMF usage in PV1 frames.</w:t>
      </w:r>
    </w:p>
    <w:p w14:paraId="3BAD8DCE" w14:textId="7F81D0E0" w:rsidR="00D60F34" w:rsidRDefault="00D60F34" w:rsidP="00E8314D">
      <w:pPr>
        <w:pStyle w:val="ListParagraph"/>
        <w:numPr>
          <w:ilvl w:val="3"/>
          <w:numId w:val="9"/>
        </w:numPr>
      </w:pPr>
      <w:r>
        <w:t>No Objection – Mark Ready for Motion.</w:t>
      </w:r>
    </w:p>
    <w:p w14:paraId="323730F0" w14:textId="5FC2B88F" w:rsidR="00AE1C6F" w:rsidRDefault="00AE1C6F" w:rsidP="00AE1C6F">
      <w:pPr>
        <w:pStyle w:val="ListParagraph"/>
        <w:numPr>
          <w:ilvl w:val="1"/>
          <w:numId w:val="9"/>
        </w:numPr>
      </w:pPr>
      <w:r w:rsidRPr="00294530">
        <w:rPr>
          <w:b/>
          <w:bCs/>
        </w:rPr>
        <w:t>Review document 11-21/1805r1</w:t>
      </w:r>
      <w:r>
        <w:t xml:space="preserve"> </w:t>
      </w:r>
      <w:r w:rsidR="00294530">
        <w:t>CIDs 39-43-44-334-468</w:t>
      </w:r>
      <w:r w:rsidR="007C2322">
        <w:t xml:space="preserve"> - </w:t>
      </w:r>
      <w:r>
        <w:t>Dave GOODALL (Morse Micro).</w:t>
      </w:r>
    </w:p>
    <w:p w14:paraId="0CA94FC2" w14:textId="5E63FF3E" w:rsidR="00AE1C6F" w:rsidRDefault="00E216D9" w:rsidP="007A4C5C">
      <w:pPr>
        <w:pStyle w:val="ListParagraph"/>
        <w:numPr>
          <w:ilvl w:val="2"/>
          <w:numId w:val="9"/>
        </w:numPr>
      </w:pPr>
      <w:hyperlink r:id="rId34" w:history="1">
        <w:r w:rsidR="00294530" w:rsidRPr="002B60F4">
          <w:rPr>
            <w:rStyle w:val="Hyperlink"/>
          </w:rPr>
          <w:t>https://mentor.ieee.org/802.11/dcn/21/11-21-1805-01-000m-cc35-cids-39-43-44-334-468-for-11ah.docx</w:t>
        </w:r>
      </w:hyperlink>
      <w:r w:rsidR="00294530">
        <w:t xml:space="preserve"> </w:t>
      </w:r>
    </w:p>
    <w:p w14:paraId="55645A81" w14:textId="2DBDCEEF" w:rsidR="007A4C5C" w:rsidRPr="002E13FA" w:rsidRDefault="007A4C5C" w:rsidP="007A4C5C">
      <w:pPr>
        <w:pStyle w:val="ListParagraph"/>
        <w:numPr>
          <w:ilvl w:val="2"/>
          <w:numId w:val="9"/>
        </w:numPr>
        <w:rPr>
          <w:highlight w:val="green"/>
        </w:rPr>
      </w:pPr>
      <w:r w:rsidRPr="002E13FA">
        <w:rPr>
          <w:highlight w:val="green"/>
        </w:rPr>
        <w:t xml:space="preserve">CID </w:t>
      </w:r>
      <w:r w:rsidR="007C2322" w:rsidRPr="002E13FA">
        <w:rPr>
          <w:highlight w:val="green"/>
        </w:rPr>
        <w:t>39 (MAC)</w:t>
      </w:r>
    </w:p>
    <w:p w14:paraId="65B87A4B" w14:textId="28FC88FF" w:rsidR="007C2322" w:rsidRDefault="007C2322" w:rsidP="007C2322">
      <w:pPr>
        <w:pStyle w:val="ListParagraph"/>
        <w:numPr>
          <w:ilvl w:val="3"/>
          <w:numId w:val="9"/>
        </w:numPr>
      </w:pPr>
      <w:r>
        <w:lastRenderedPageBreak/>
        <w:t>Review comment</w:t>
      </w:r>
    </w:p>
    <w:p w14:paraId="098D6499" w14:textId="147050B4" w:rsidR="007A4C5C" w:rsidRDefault="007A4C5C" w:rsidP="007A4C5C">
      <w:pPr>
        <w:pStyle w:val="ListParagraph"/>
        <w:numPr>
          <w:ilvl w:val="3"/>
          <w:numId w:val="9"/>
        </w:numPr>
      </w:pPr>
      <w:r>
        <w:t>Proposed Resolution: Accept</w:t>
      </w:r>
    </w:p>
    <w:p w14:paraId="33D4D84B" w14:textId="165D8143" w:rsidR="002E13FA" w:rsidRDefault="002E13FA" w:rsidP="007A4C5C">
      <w:pPr>
        <w:pStyle w:val="ListParagraph"/>
        <w:numPr>
          <w:ilvl w:val="3"/>
          <w:numId w:val="9"/>
        </w:numPr>
      </w:pPr>
      <w:r>
        <w:t xml:space="preserve">No Objection – Mark Ready for Motion </w:t>
      </w:r>
    </w:p>
    <w:p w14:paraId="1C34A169" w14:textId="4C662DB3" w:rsidR="002E13FA" w:rsidRPr="0068264D" w:rsidRDefault="002E13FA" w:rsidP="002E13FA">
      <w:pPr>
        <w:pStyle w:val="ListParagraph"/>
        <w:numPr>
          <w:ilvl w:val="2"/>
          <w:numId w:val="9"/>
        </w:numPr>
        <w:rPr>
          <w:highlight w:val="green"/>
        </w:rPr>
      </w:pPr>
      <w:r w:rsidRPr="0068264D">
        <w:rPr>
          <w:highlight w:val="green"/>
        </w:rPr>
        <w:t>CID 43 (MAC)</w:t>
      </w:r>
    </w:p>
    <w:p w14:paraId="06F3FDC7" w14:textId="7DAE2990" w:rsidR="002E13FA" w:rsidRDefault="002E13FA" w:rsidP="002E13FA">
      <w:pPr>
        <w:pStyle w:val="ListParagraph"/>
        <w:numPr>
          <w:ilvl w:val="3"/>
          <w:numId w:val="9"/>
        </w:numPr>
      </w:pPr>
      <w:r>
        <w:t>Review Comment</w:t>
      </w:r>
    </w:p>
    <w:p w14:paraId="6B221CE1" w14:textId="77777777" w:rsidR="00A20EAD" w:rsidRDefault="00A20EAD" w:rsidP="00A20EAD">
      <w:pPr>
        <w:pStyle w:val="ListParagraph"/>
        <w:numPr>
          <w:ilvl w:val="3"/>
          <w:numId w:val="9"/>
        </w:numPr>
      </w:pPr>
      <w:r>
        <w:t>Review submission discussion</w:t>
      </w:r>
    </w:p>
    <w:p w14:paraId="5F2BE45B" w14:textId="3C748224" w:rsidR="002E13FA" w:rsidRDefault="002E13FA" w:rsidP="002E13FA">
      <w:pPr>
        <w:pStyle w:val="ListParagraph"/>
        <w:numPr>
          <w:ilvl w:val="3"/>
          <w:numId w:val="9"/>
        </w:numPr>
      </w:pPr>
      <w:r>
        <w:t xml:space="preserve">Proposed Resolution: </w:t>
      </w:r>
      <w:r w:rsidR="007600B9" w:rsidRPr="007600B9">
        <w:t>CID 43 (MAC): REJECTED (MAC: 2021-11-11 22:49:25Z): The commenter has withdrawn the comment.</w:t>
      </w:r>
    </w:p>
    <w:p w14:paraId="0DFFC7FE" w14:textId="1FE1180B" w:rsidR="002E13FA" w:rsidRDefault="002E13FA" w:rsidP="002E13FA">
      <w:pPr>
        <w:pStyle w:val="ListParagraph"/>
        <w:numPr>
          <w:ilvl w:val="3"/>
          <w:numId w:val="9"/>
        </w:numPr>
      </w:pPr>
      <w:r>
        <w:t xml:space="preserve">No Objection – Mark Ready for Motion </w:t>
      </w:r>
    </w:p>
    <w:p w14:paraId="2FD996CD" w14:textId="2AA269BC" w:rsidR="005075F2" w:rsidRDefault="005075F2" w:rsidP="005075F2">
      <w:pPr>
        <w:pStyle w:val="ListParagraph"/>
        <w:numPr>
          <w:ilvl w:val="3"/>
          <w:numId w:val="9"/>
        </w:numPr>
      </w:pPr>
      <w:r w:rsidRPr="00A77CE3">
        <w:rPr>
          <w:highlight w:val="yellow"/>
        </w:rPr>
        <w:t>ACTION ITEM #</w:t>
      </w:r>
      <w:r w:rsidR="007600B9">
        <w:rPr>
          <w:highlight w:val="yellow"/>
        </w:rPr>
        <w:t>8</w:t>
      </w:r>
      <w:r w:rsidRPr="00A77CE3">
        <w:rPr>
          <w:highlight w:val="yellow"/>
        </w:rPr>
        <w:t>:</w:t>
      </w:r>
      <w:r>
        <w:t xml:space="preserve"> Dave GOODALL to send email to the reflector to note withdrawal of CID 43.</w:t>
      </w:r>
    </w:p>
    <w:p w14:paraId="33BF2B5D" w14:textId="1FA7BFF4" w:rsidR="007600B9" w:rsidRPr="00F17573" w:rsidRDefault="007600B9" w:rsidP="007600B9">
      <w:pPr>
        <w:pStyle w:val="ListParagraph"/>
        <w:numPr>
          <w:ilvl w:val="2"/>
          <w:numId w:val="9"/>
        </w:numPr>
        <w:rPr>
          <w:highlight w:val="green"/>
        </w:rPr>
      </w:pPr>
      <w:r w:rsidRPr="00F17573">
        <w:rPr>
          <w:highlight w:val="green"/>
        </w:rPr>
        <w:t xml:space="preserve">CID </w:t>
      </w:r>
      <w:r w:rsidR="00A20EAD" w:rsidRPr="00F17573">
        <w:rPr>
          <w:highlight w:val="green"/>
        </w:rPr>
        <w:t>44 (MAC)</w:t>
      </w:r>
    </w:p>
    <w:p w14:paraId="017BBFEC" w14:textId="10746280" w:rsidR="00A20EAD" w:rsidRDefault="00A20EAD" w:rsidP="00A20EAD">
      <w:pPr>
        <w:pStyle w:val="ListParagraph"/>
        <w:numPr>
          <w:ilvl w:val="3"/>
          <w:numId w:val="9"/>
        </w:numPr>
      </w:pPr>
      <w:r>
        <w:t>Review comment</w:t>
      </w:r>
    </w:p>
    <w:p w14:paraId="5BF37BE6" w14:textId="7EEB2299" w:rsidR="00A20EAD" w:rsidRDefault="00A20EAD" w:rsidP="00A20EAD">
      <w:pPr>
        <w:pStyle w:val="ListParagraph"/>
        <w:numPr>
          <w:ilvl w:val="3"/>
          <w:numId w:val="9"/>
        </w:numPr>
      </w:pPr>
      <w:r>
        <w:t>Review submission discussion</w:t>
      </w:r>
    </w:p>
    <w:p w14:paraId="1964172B" w14:textId="694DD7FA" w:rsidR="005075F2" w:rsidRDefault="00A20EAD" w:rsidP="002E13FA">
      <w:pPr>
        <w:pStyle w:val="ListParagraph"/>
        <w:numPr>
          <w:ilvl w:val="3"/>
          <w:numId w:val="9"/>
        </w:numPr>
      </w:pPr>
      <w:r>
        <w:t>Proposed Resolution:</w:t>
      </w:r>
      <w:r w:rsidR="00F17573" w:rsidRPr="00F17573">
        <w:t xml:space="preserve"> CID 44 (MAC): REVISED (MAC: 2021-11-11 22:47:06Z): The comment fails to identify changes in sufficient detail so that the specific wording of the changes that will satisfy the commenter can be determined.</w:t>
      </w:r>
    </w:p>
    <w:p w14:paraId="71744B30" w14:textId="4719F7EA" w:rsidR="00F17573" w:rsidRDefault="00F17573" w:rsidP="002E13FA">
      <w:pPr>
        <w:pStyle w:val="ListParagraph"/>
        <w:numPr>
          <w:ilvl w:val="3"/>
          <w:numId w:val="9"/>
        </w:numPr>
      </w:pPr>
      <w:r>
        <w:t>No Objection – Mark Ready for Motion</w:t>
      </w:r>
    </w:p>
    <w:p w14:paraId="4A48B582" w14:textId="0A46618D" w:rsidR="00F17573" w:rsidRPr="00E25828" w:rsidRDefault="00F17573" w:rsidP="00F17573">
      <w:pPr>
        <w:pStyle w:val="ListParagraph"/>
        <w:numPr>
          <w:ilvl w:val="2"/>
          <w:numId w:val="9"/>
        </w:numPr>
        <w:rPr>
          <w:highlight w:val="green"/>
        </w:rPr>
      </w:pPr>
      <w:r w:rsidRPr="00E25828">
        <w:rPr>
          <w:highlight w:val="green"/>
        </w:rPr>
        <w:t xml:space="preserve">CID </w:t>
      </w:r>
      <w:r w:rsidR="00F7065E" w:rsidRPr="00E25828">
        <w:rPr>
          <w:highlight w:val="green"/>
        </w:rPr>
        <w:t xml:space="preserve"> 334 (MAC)</w:t>
      </w:r>
    </w:p>
    <w:p w14:paraId="20558B39" w14:textId="491920FC" w:rsidR="00F7065E" w:rsidRDefault="00F7065E" w:rsidP="00F7065E">
      <w:pPr>
        <w:pStyle w:val="ListParagraph"/>
        <w:numPr>
          <w:ilvl w:val="3"/>
          <w:numId w:val="9"/>
        </w:numPr>
      </w:pPr>
      <w:r>
        <w:t>Review Comment</w:t>
      </w:r>
    </w:p>
    <w:p w14:paraId="64133751" w14:textId="5C2144F7" w:rsidR="00F7065E" w:rsidRDefault="00F7065E" w:rsidP="00F7065E">
      <w:pPr>
        <w:pStyle w:val="ListParagraph"/>
        <w:numPr>
          <w:ilvl w:val="3"/>
          <w:numId w:val="9"/>
        </w:numPr>
      </w:pPr>
      <w:r>
        <w:t>Review submission discussion</w:t>
      </w:r>
    </w:p>
    <w:p w14:paraId="035F9924" w14:textId="76D43997" w:rsidR="00F7065E" w:rsidRDefault="002B642F" w:rsidP="00F7065E">
      <w:pPr>
        <w:pStyle w:val="ListParagraph"/>
        <w:numPr>
          <w:ilvl w:val="3"/>
          <w:numId w:val="9"/>
        </w:numPr>
      </w:pPr>
      <w:r>
        <w:t xml:space="preserve">Proposed Resolution: </w:t>
      </w:r>
      <w:r w:rsidR="00E25828" w:rsidRPr="00E25828">
        <w:t>CID 334 (MAC): REVISED (MAC: 2021-11-11 22:53:39Z): Incorporate the changes shown in 11-21/1805r1 (</w:t>
      </w:r>
      <w:hyperlink r:id="rId35" w:history="1">
        <w:r w:rsidR="00E25828" w:rsidRPr="002B60F4">
          <w:rPr>
            <w:rStyle w:val="Hyperlink"/>
          </w:rPr>
          <w:t>https://mentor.ieee.org/802.11/dcn/21/11-21-1805-01-000m-cc35-cids-39-43-44-334-468-for-11ah.docx</w:t>
        </w:r>
      </w:hyperlink>
      <w:r w:rsidR="00E25828" w:rsidRPr="00E25828">
        <w:t>) for CID 334.</w:t>
      </w:r>
    </w:p>
    <w:p w14:paraId="4094C6B5" w14:textId="46B23EAE" w:rsidR="002B642F" w:rsidRDefault="002B642F" w:rsidP="00F7065E">
      <w:pPr>
        <w:pStyle w:val="ListParagraph"/>
        <w:numPr>
          <w:ilvl w:val="3"/>
          <w:numId w:val="9"/>
        </w:numPr>
      </w:pPr>
      <w:r>
        <w:t xml:space="preserve">No Objection – Mark Ready for motion </w:t>
      </w:r>
    </w:p>
    <w:p w14:paraId="3F1B778C" w14:textId="77097EE1" w:rsidR="00E25828" w:rsidRPr="009077FD" w:rsidRDefault="00E25828" w:rsidP="00E25828">
      <w:pPr>
        <w:pStyle w:val="ListParagraph"/>
        <w:numPr>
          <w:ilvl w:val="2"/>
          <w:numId w:val="9"/>
        </w:numPr>
        <w:rPr>
          <w:highlight w:val="green"/>
        </w:rPr>
      </w:pPr>
      <w:r w:rsidRPr="009077FD">
        <w:rPr>
          <w:highlight w:val="green"/>
        </w:rPr>
        <w:t xml:space="preserve">CID </w:t>
      </w:r>
      <w:r w:rsidR="00CF651B" w:rsidRPr="009077FD">
        <w:rPr>
          <w:highlight w:val="green"/>
        </w:rPr>
        <w:t>468 (MAC)</w:t>
      </w:r>
    </w:p>
    <w:p w14:paraId="21F327B5" w14:textId="381EFB5F" w:rsidR="00CF651B" w:rsidRDefault="00CF651B" w:rsidP="00CF651B">
      <w:pPr>
        <w:pStyle w:val="ListParagraph"/>
        <w:numPr>
          <w:ilvl w:val="3"/>
          <w:numId w:val="9"/>
        </w:numPr>
      </w:pPr>
      <w:r>
        <w:t>Review Comment</w:t>
      </w:r>
    </w:p>
    <w:p w14:paraId="179E3937" w14:textId="636B9506" w:rsidR="00CF651B" w:rsidRDefault="00CF651B" w:rsidP="00CF651B">
      <w:pPr>
        <w:pStyle w:val="ListParagraph"/>
        <w:numPr>
          <w:ilvl w:val="3"/>
          <w:numId w:val="9"/>
        </w:numPr>
      </w:pPr>
      <w:r>
        <w:t>Review Proposed Changes.</w:t>
      </w:r>
    </w:p>
    <w:p w14:paraId="3140F4BA" w14:textId="19BCEDB7" w:rsidR="00CF651B" w:rsidRDefault="009077FD" w:rsidP="00CF651B">
      <w:pPr>
        <w:pStyle w:val="ListParagraph"/>
        <w:numPr>
          <w:ilvl w:val="3"/>
          <w:numId w:val="9"/>
        </w:numPr>
      </w:pPr>
      <w:r>
        <w:t>Proposed Resolution:</w:t>
      </w:r>
      <w:r w:rsidR="005C34DB">
        <w:t xml:space="preserve"> </w:t>
      </w:r>
      <w:r w:rsidR="005C34DB" w:rsidRPr="005C34DB">
        <w:t>CID 468 (MAC): REVISED (MAC: 2021-11-11 22:55:56Z): Incorporate the changes in 11-21/1805r1 (</w:t>
      </w:r>
      <w:hyperlink r:id="rId36" w:history="1">
        <w:r w:rsidR="005C34DB" w:rsidRPr="002B60F4">
          <w:rPr>
            <w:rStyle w:val="Hyperlink"/>
          </w:rPr>
          <w:t>https://mentor.ieee.org/802.11/dcn/21/11-21-1805-01-000m-cc35-cids-39-43-44-334-468-for-11ah.docx</w:t>
        </w:r>
      </w:hyperlink>
      <w:r w:rsidR="005C34DB" w:rsidRPr="005C34DB">
        <w:t>)  for CID 468.</w:t>
      </w:r>
    </w:p>
    <w:p w14:paraId="48297696" w14:textId="2929517D" w:rsidR="009077FD" w:rsidRDefault="009077FD" w:rsidP="00CF651B">
      <w:pPr>
        <w:pStyle w:val="ListParagraph"/>
        <w:numPr>
          <w:ilvl w:val="3"/>
          <w:numId w:val="9"/>
        </w:numPr>
      </w:pPr>
      <w:r>
        <w:t xml:space="preserve">No Objection – Mark Ready for Motion </w:t>
      </w:r>
    </w:p>
    <w:p w14:paraId="2F12BC33" w14:textId="07322424" w:rsidR="005961C4" w:rsidRDefault="005961C4" w:rsidP="005961C4">
      <w:pPr>
        <w:pStyle w:val="ListParagraph"/>
        <w:numPr>
          <w:ilvl w:val="1"/>
          <w:numId w:val="9"/>
        </w:numPr>
      </w:pPr>
      <w:r w:rsidRPr="00294530">
        <w:rPr>
          <w:b/>
          <w:bCs/>
        </w:rPr>
        <w:t>Review document 11-21/1805r1</w:t>
      </w:r>
      <w:r>
        <w:t xml:space="preserve"> CIDs - Dave GOODALL (Morse Micro).</w:t>
      </w:r>
    </w:p>
    <w:p w14:paraId="29A12BA8" w14:textId="1145E01F" w:rsidR="005961C4" w:rsidRDefault="00E216D9" w:rsidP="005961C4">
      <w:pPr>
        <w:pStyle w:val="ListParagraph"/>
        <w:numPr>
          <w:ilvl w:val="2"/>
          <w:numId w:val="9"/>
        </w:numPr>
      </w:pPr>
      <w:hyperlink r:id="rId37" w:history="1">
        <w:r w:rsidR="00ED552E" w:rsidRPr="002B60F4">
          <w:rPr>
            <w:rStyle w:val="Hyperlink"/>
          </w:rPr>
          <w:t>https://mentor.ieee.org/802.11/dcn/21/11-21-1795-01-000m-cc35-phy-cid-371-for-802-11ah.docx</w:t>
        </w:r>
      </w:hyperlink>
      <w:r w:rsidR="00ED552E">
        <w:t xml:space="preserve"> </w:t>
      </w:r>
    </w:p>
    <w:p w14:paraId="3127E6E7" w14:textId="512BD11C" w:rsidR="0099657D" w:rsidRDefault="0099657D" w:rsidP="0099657D">
      <w:pPr>
        <w:pStyle w:val="ListParagraph"/>
        <w:numPr>
          <w:ilvl w:val="2"/>
          <w:numId w:val="9"/>
        </w:numPr>
      </w:pPr>
      <w:r>
        <w:t>CID 371</w:t>
      </w:r>
      <w:r w:rsidR="00ED552E">
        <w:t xml:space="preserve"> (MAC)</w:t>
      </w:r>
    </w:p>
    <w:p w14:paraId="1902024E" w14:textId="395BA3D7" w:rsidR="00ED552E" w:rsidRDefault="00573C64" w:rsidP="00ED552E">
      <w:pPr>
        <w:pStyle w:val="ListParagraph"/>
        <w:numPr>
          <w:ilvl w:val="3"/>
          <w:numId w:val="9"/>
        </w:numPr>
      </w:pPr>
      <w:r>
        <w:t>Review comment</w:t>
      </w:r>
    </w:p>
    <w:p w14:paraId="0BA92FEC" w14:textId="24F9BCE5" w:rsidR="00573C64" w:rsidRDefault="00573C64" w:rsidP="00ED552E">
      <w:pPr>
        <w:pStyle w:val="ListParagraph"/>
        <w:numPr>
          <w:ilvl w:val="3"/>
          <w:numId w:val="9"/>
        </w:numPr>
      </w:pPr>
      <w:r>
        <w:t>Review proposed changes.</w:t>
      </w:r>
    </w:p>
    <w:p w14:paraId="1BD05C5C" w14:textId="43455B73" w:rsidR="00573C64" w:rsidRDefault="00EC7897" w:rsidP="00ED552E">
      <w:pPr>
        <w:pStyle w:val="ListParagraph"/>
        <w:numPr>
          <w:ilvl w:val="3"/>
          <w:numId w:val="9"/>
        </w:numPr>
      </w:pPr>
      <w:r>
        <w:t>Proposed resolution:</w:t>
      </w:r>
      <w:r w:rsidR="00EE6FBC">
        <w:t xml:space="preserve"> </w:t>
      </w:r>
      <w:r w:rsidR="00EE6FBC" w:rsidRPr="00EE6FBC">
        <w:t>CID 371 (MAC): REVISED (MAC: 2021-11-11 23:00:55Z): Incorporate the changes in 11-21/1795r1 (</w:t>
      </w:r>
      <w:hyperlink r:id="rId38" w:history="1">
        <w:r w:rsidR="00EE6FBC" w:rsidRPr="002B60F4">
          <w:rPr>
            <w:rStyle w:val="Hyperlink"/>
          </w:rPr>
          <w:t>https://mentor.ieee.org/802.11/dcn/21/11-21-1795-01-000m-cc35-phy-cid-371-for-802-11ah.docx</w:t>
        </w:r>
      </w:hyperlink>
      <w:r w:rsidR="00EE6FBC" w:rsidRPr="00EE6FBC">
        <w:t>) for CID 371.</w:t>
      </w:r>
    </w:p>
    <w:p w14:paraId="224F3635" w14:textId="387724C5" w:rsidR="00EC7897" w:rsidRDefault="00EC7897" w:rsidP="00ED552E">
      <w:pPr>
        <w:pStyle w:val="ListParagraph"/>
        <w:numPr>
          <w:ilvl w:val="3"/>
          <w:numId w:val="9"/>
        </w:numPr>
      </w:pPr>
      <w:r>
        <w:t>No objection – Mark Ready for Motion</w:t>
      </w:r>
    </w:p>
    <w:p w14:paraId="4DCA7654" w14:textId="00C889E3" w:rsidR="00EC7897" w:rsidRDefault="00EC7897" w:rsidP="00EC7897">
      <w:pPr>
        <w:pStyle w:val="ListParagraph"/>
        <w:numPr>
          <w:ilvl w:val="1"/>
          <w:numId w:val="9"/>
        </w:numPr>
      </w:pPr>
      <w:r w:rsidRPr="003D751D">
        <w:rPr>
          <w:b/>
          <w:bCs/>
        </w:rPr>
        <w:t>Recess</w:t>
      </w:r>
      <w:r w:rsidR="00EE6FBC" w:rsidRPr="003D751D">
        <w:rPr>
          <w:b/>
          <w:bCs/>
        </w:rPr>
        <w:t xml:space="preserve"> at 6:01pm ET</w:t>
      </w:r>
      <w:r w:rsidR="00EE6FBC">
        <w:t>.</w:t>
      </w:r>
    </w:p>
    <w:p w14:paraId="1A602F91" w14:textId="3875E304" w:rsidR="00B72995" w:rsidRPr="00745DA8" w:rsidRDefault="00B72995" w:rsidP="00B72995">
      <w:pPr>
        <w:numPr>
          <w:ilvl w:val="0"/>
          <w:numId w:val="9"/>
        </w:numPr>
        <w:rPr>
          <w:b/>
          <w:bCs/>
        </w:rPr>
      </w:pPr>
      <w:r>
        <w:br w:type="page"/>
      </w:r>
      <w:r w:rsidRPr="00745DA8">
        <w:rPr>
          <w:b/>
          <w:bCs/>
        </w:rPr>
        <w:lastRenderedPageBreak/>
        <w:t xml:space="preserve">TGme (REVme) Telecon – 2021 November 802 Electronic Plenary – </w:t>
      </w:r>
      <w:r>
        <w:rPr>
          <w:b/>
          <w:bCs/>
        </w:rPr>
        <w:t>Friday, 12</w:t>
      </w:r>
      <w:r w:rsidRPr="00745DA8">
        <w:rPr>
          <w:b/>
          <w:bCs/>
        </w:rPr>
        <w:t xml:space="preserve"> Nov 4-6pm ET.</w:t>
      </w:r>
    </w:p>
    <w:p w14:paraId="770D7D7A" w14:textId="77777777" w:rsidR="00B72995" w:rsidRDefault="00B72995" w:rsidP="00B72995">
      <w:pPr>
        <w:pStyle w:val="ListParagraph"/>
        <w:numPr>
          <w:ilvl w:val="1"/>
          <w:numId w:val="9"/>
        </w:numPr>
      </w:pPr>
      <w:r w:rsidRPr="00745DA8">
        <w:rPr>
          <w:b/>
          <w:bCs/>
        </w:rPr>
        <w:t>Called to order</w:t>
      </w:r>
      <w:r>
        <w:t xml:space="preserve"> 16:03am ET by the TG Chair, Michael MONTEMURRO (Huawei).</w:t>
      </w:r>
    </w:p>
    <w:p w14:paraId="5B93AD2D" w14:textId="77777777" w:rsidR="00B72995" w:rsidRPr="00745DA8" w:rsidRDefault="00B72995" w:rsidP="00B72995">
      <w:pPr>
        <w:pStyle w:val="ListParagraph"/>
        <w:numPr>
          <w:ilvl w:val="1"/>
          <w:numId w:val="9"/>
        </w:numPr>
        <w:rPr>
          <w:b/>
          <w:bCs/>
        </w:rPr>
      </w:pPr>
      <w:r w:rsidRPr="00745DA8">
        <w:rPr>
          <w:b/>
          <w:bCs/>
        </w:rPr>
        <w:t>Introductions of Officers.</w:t>
      </w:r>
    </w:p>
    <w:p w14:paraId="4B677AED" w14:textId="77777777" w:rsidR="00B72995" w:rsidRDefault="00B72995" w:rsidP="00B72995">
      <w:pPr>
        <w:pStyle w:val="ListParagraph"/>
        <w:numPr>
          <w:ilvl w:val="2"/>
          <w:numId w:val="9"/>
        </w:numPr>
      </w:pPr>
      <w:r>
        <w:t xml:space="preserve"> Vice Chair - Mark HAMILTON (Ruckus/CommScope)</w:t>
      </w:r>
    </w:p>
    <w:p w14:paraId="5BE3BF4C" w14:textId="77777777" w:rsidR="00B72995" w:rsidRDefault="00B72995" w:rsidP="00B72995">
      <w:pPr>
        <w:pStyle w:val="ListParagraph"/>
        <w:numPr>
          <w:ilvl w:val="2"/>
          <w:numId w:val="9"/>
        </w:numPr>
      </w:pPr>
      <w:r>
        <w:t xml:space="preserve"> Vice Chair – Mark RISON (Samsung)</w:t>
      </w:r>
    </w:p>
    <w:p w14:paraId="69FF64DA" w14:textId="07513D9B" w:rsidR="00B72995" w:rsidRDefault="00B72995" w:rsidP="00B72995">
      <w:pPr>
        <w:pStyle w:val="ListParagraph"/>
        <w:numPr>
          <w:ilvl w:val="2"/>
          <w:numId w:val="9"/>
        </w:numPr>
      </w:pPr>
      <w:r>
        <w:t xml:space="preserve">Secretary - Jon ROSDAHL (Qualcomm) </w:t>
      </w:r>
    </w:p>
    <w:p w14:paraId="52B51BF5" w14:textId="40D21583" w:rsidR="00F823B7" w:rsidRDefault="00F823B7" w:rsidP="00F823B7">
      <w:pPr>
        <w:pStyle w:val="ListParagraph"/>
        <w:numPr>
          <w:ilvl w:val="2"/>
          <w:numId w:val="9"/>
        </w:numPr>
      </w:pPr>
      <w:r>
        <w:t>Officers that will be tardy today:</w:t>
      </w:r>
    </w:p>
    <w:p w14:paraId="7279EFCD" w14:textId="77777777" w:rsidR="00F823B7" w:rsidRDefault="00F823B7" w:rsidP="00F823B7">
      <w:pPr>
        <w:pStyle w:val="ListParagraph"/>
        <w:numPr>
          <w:ilvl w:val="3"/>
          <w:numId w:val="9"/>
        </w:numPr>
      </w:pPr>
      <w:r>
        <w:t>Editor - Emily QI (Intel)</w:t>
      </w:r>
    </w:p>
    <w:p w14:paraId="5690221F" w14:textId="626780A2" w:rsidR="00F823B7" w:rsidRDefault="00F823B7" w:rsidP="00F823B7">
      <w:pPr>
        <w:pStyle w:val="ListParagraph"/>
        <w:numPr>
          <w:ilvl w:val="3"/>
          <w:numId w:val="9"/>
        </w:numPr>
      </w:pPr>
      <w:r>
        <w:t xml:space="preserve"> Editor – Edward AU (Huawei)</w:t>
      </w:r>
    </w:p>
    <w:p w14:paraId="05CCF849" w14:textId="77777777" w:rsidR="00B72995" w:rsidRPr="00745DA8" w:rsidRDefault="00B72995" w:rsidP="00B72995">
      <w:pPr>
        <w:pStyle w:val="ListParagraph"/>
        <w:numPr>
          <w:ilvl w:val="1"/>
          <w:numId w:val="9"/>
        </w:numPr>
        <w:rPr>
          <w:b/>
          <w:bCs/>
        </w:rPr>
      </w:pPr>
      <w:r w:rsidRPr="00745DA8">
        <w:rPr>
          <w:b/>
          <w:bCs/>
        </w:rPr>
        <w:t>Review Patent Policy, Copyright Policy and 802 Policies</w:t>
      </w:r>
    </w:p>
    <w:p w14:paraId="235DAA04" w14:textId="77777777" w:rsidR="00B72995" w:rsidRDefault="00B72995" w:rsidP="00B72995">
      <w:pPr>
        <w:pStyle w:val="ListParagraph"/>
        <w:numPr>
          <w:ilvl w:val="2"/>
          <w:numId w:val="9"/>
        </w:numPr>
      </w:pPr>
      <w:r>
        <w:t>No response to call for Patent.</w:t>
      </w:r>
    </w:p>
    <w:p w14:paraId="5B501658" w14:textId="77777777" w:rsidR="00B72995" w:rsidRDefault="00B72995" w:rsidP="00B72995">
      <w:pPr>
        <w:pStyle w:val="ListParagraph"/>
        <w:numPr>
          <w:ilvl w:val="1"/>
          <w:numId w:val="9"/>
        </w:numPr>
      </w:pPr>
      <w:r w:rsidRPr="00745DA8">
        <w:rPr>
          <w:b/>
          <w:bCs/>
        </w:rPr>
        <w:t>Chair Statement</w:t>
      </w:r>
      <w:r>
        <w:t xml:space="preserve"> on goals and status of Task Group.</w:t>
      </w:r>
    </w:p>
    <w:p w14:paraId="2A762555" w14:textId="77777777" w:rsidR="00B72995" w:rsidRDefault="00B72995" w:rsidP="00B72995">
      <w:pPr>
        <w:pStyle w:val="ListParagraph"/>
        <w:numPr>
          <w:ilvl w:val="2"/>
          <w:numId w:val="9"/>
        </w:numPr>
      </w:pPr>
      <w:r>
        <w:t>This Telecon is part of the 2021 November IEEE 802 Electronic Plenary and Registration is required.</w:t>
      </w:r>
    </w:p>
    <w:p w14:paraId="1182EEEB" w14:textId="77777777" w:rsidR="00B72995" w:rsidRDefault="00B72995" w:rsidP="00B72995">
      <w:pPr>
        <w:pStyle w:val="ListParagraph"/>
        <w:numPr>
          <w:ilvl w:val="2"/>
          <w:numId w:val="9"/>
        </w:numPr>
      </w:pPr>
      <w:r>
        <w:t xml:space="preserve"> The Goal is to go to WG LB out of this session.  Please work to close CIDs in timely manner.</w:t>
      </w:r>
    </w:p>
    <w:p w14:paraId="67147A52" w14:textId="3F8A7E90" w:rsidR="00B72995" w:rsidRDefault="00B72995" w:rsidP="00B72995">
      <w:pPr>
        <w:pStyle w:val="ListParagraph"/>
        <w:numPr>
          <w:ilvl w:val="1"/>
          <w:numId w:val="9"/>
        </w:numPr>
      </w:pPr>
      <w:r w:rsidRPr="00745DA8">
        <w:rPr>
          <w:b/>
          <w:bCs/>
        </w:rPr>
        <w:t>Review today’s agenda</w:t>
      </w:r>
      <w:r>
        <w:rPr>
          <w:b/>
          <w:bCs/>
        </w:rPr>
        <w:t xml:space="preserve"> – 11-21/1632r</w:t>
      </w:r>
      <w:r w:rsidR="00E73241">
        <w:rPr>
          <w:b/>
          <w:bCs/>
        </w:rPr>
        <w:t>5</w:t>
      </w:r>
      <w:r>
        <w:t>:</w:t>
      </w:r>
    </w:p>
    <w:p w14:paraId="7C6E8FC4" w14:textId="11C34FC0" w:rsidR="00B72995" w:rsidRDefault="00E216D9" w:rsidP="008E3E39">
      <w:pPr>
        <w:pStyle w:val="ListParagraph"/>
        <w:numPr>
          <w:ilvl w:val="2"/>
          <w:numId w:val="9"/>
        </w:numPr>
      </w:pPr>
      <w:hyperlink r:id="rId39" w:history="1">
        <w:r w:rsidR="008E3E39" w:rsidRPr="002B60F4">
          <w:rPr>
            <w:rStyle w:val="Hyperlink"/>
          </w:rPr>
          <w:t>https://mentor.ieee.org/802.11/dcn/21/11-21-1632-05-000m-revme-agenda-november-2021-session.pptx</w:t>
        </w:r>
      </w:hyperlink>
    </w:p>
    <w:p w14:paraId="21E0673B" w14:textId="77777777" w:rsidR="00EB308F" w:rsidRDefault="00EB308F" w:rsidP="00EB308F">
      <w:pPr>
        <w:pStyle w:val="ListParagraph"/>
        <w:numPr>
          <w:ilvl w:val="2"/>
          <w:numId w:val="9"/>
        </w:numPr>
      </w:pPr>
      <w:r>
        <w:t>Draft Agenda:</w:t>
      </w:r>
    </w:p>
    <w:p w14:paraId="38E50665" w14:textId="77777777" w:rsidR="00EB308F" w:rsidRPr="0044562E" w:rsidRDefault="00EB308F" w:rsidP="00EB308F">
      <w:pPr>
        <w:pStyle w:val="ListParagraph"/>
        <w:numPr>
          <w:ilvl w:val="0"/>
          <w:numId w:val="25"/>
        </w:numPr>
        <w:rPr>
          <w:lang w:val="en-US"/>
        </w:rPr>
      </w:pPr>
      <w:r w:rsidRPr="00545163">
        <w:rPr>
          <w:lang w:val="en-US"/>
        </w:rPr>
        <w:t>Chair’s Welcome, Policy &amp; patent reminder</w:t>
      </w:r>
    </w:p>
    <w:p w14:paraId="453320DD" w14:textId="77777777" w:rsidR="00EB308F" w:rsidRPr="0044562E" w:rsidRDefault="00EB308F" w:rsidP="00EB308F">
      <w:pPr>
        <w:pStyle w:val="ListParagraph"/>
        <w:numPr>
          <w:ilvl w:val="0"/>
          <w:numId w:val="25"/>
        </w:numPr>
        <w:rPr>
          <w:lang w:val="en-US"/>
        </w:rPr>
      </w:pPr>
      <w:r w:rsidRPr="00545163">
        <w:rPr>
          <w:lang w:val="en-US"/>
        </w:rPr>
        <w:t>Approve agenda</w:t>
      </w:r>
    </w:p>
    <w:p w14:paraId="5580A5C3" w14:textId="77777777" w:rsidR="00EB308F" w:rsidRPr="00B57F89" w:rsidRDefault="00EB308F" w:rsidP="00EB308F">
      <w:pPr>
        <w:pStyle w:val="ListParagraph"/>
        <w:numPr>
          <w:ilvl w:val="0"/>
          <w:numId w:val="25"/>
        </w:numPr>
      </w:pPr>
      <w:r w:rsidRPr="00B57F89">
        <w:t>Goals for the week</w:t>
      </w:r>
    </w:p>
    <w:p w14:paraId="4363FDC2" w14:textId="77777777" w:rsidR="00EB308F" w:rsidRPr="00B57F89" w:rsidRDefault="00EB308F" w:rsidP="00EB308F">
      <w:pPr>
        <w:pStyle w:val="ListParagraph"/>
        <w:numPr>
          <w:ilvl w:val="0"/>
          <w:numId w:val="25"/>
        </w:numPr>
      </w:pPr>
      <w:r w:rsidRPr="00B57F89">
        <w:t>Comment Resolution</w:t>
      </w:r>
    </w:p>
    <w:p w14:paraId="30D77840" w14:textId="5AB3465E" w:rsidR="00F11A19" w:rsidRDefault="00F11A19" w:rsidP="00F823B7">
      <w:pPr>
        <w:pStyle w:val="ListParagraph"/>
        <w:numPr>
          <w:ilvl w:val="0"/>
          <w:numId w:val="28"/>
        </w:numPr>
      </w:pPr>
      <w:r>
        <w:t xml:space="preserve">CIDs withdrawn: 41, 42, 43, 45, </w:t>
      </w:r>
      <w:r w:rsidR="003312AE">
        <w:t>46, 47</w:t>
      </w:r>
      <w:r>
        <w:t>, 90, 91, 112, 113 and 422</w:t>
      </w:r>
    </w:p>
    <w:p w14:paraId="552CFE86" w14:textId="77777777" w:rsidR="00F11A19" w:rsidRDefault="00F11A19" w:rsidP="00F823B7">
      <w:pPr>
        <w:pStyle w:val="ListParagraph"/>
        <w:numPr>
          <w:ilvl w:val="0"/>
          <w:numId w:val="28"/>
        </w:numPr>
      </w:pPr>
      <w:r>
        <w:t xml:space="preserve">CID 458 </w:t>
      </w:r>
    </w:p>
    <w:p w14:paraId="3A2D3B43" w14:textId="4343B246" w:rsidR="00F11A19" w:rsidRDefault="00F11A19" w:rsidP="00F823B7">
      <w:pPr>
        <w:pStyle w:val="ListParagraph"/>
        <w:numPr>
          <w:ilvl w:val="0"/>
          <w:numId w:val="28"/>
        </w:numPr>
      </w:pPr>
      <w:r>
        <w:t xml:space="preserve">CID  175, </w:t>
      </w:r>
      <w:r w:rsidR="003312AE">
        <w:t>23 –</w:t>
      </w:r>
      <w:r>
        <w:t xml:space="preserve"> </w:t>
      </w:r>
      <w:r w:rsidR="003312AE">
        <w:t xml:space="preserve">HAMILTON </w:t>
      </w:r>
    </w:p>
    <w:p w14:paraId="74475859" w14:textId="0334986C" w:rsidR="00F11A19" w:rsidRDefault="00F11A19" w:rsidP="00F823B7">
      <w:pPr>
        <w:pStyle w:val="ListParagraph"/>
        <w:numPr>
          <w:ilvl w:val="0"/>
          <w:numId w:val="28"/>
        </w:numPr>
      </w:pPr>
      <w:r>
        <w:t xml:space="preserve">Document 11-21/1753 – </w:t>
      </w:r>
      <w:r w:rsidR="003312AE">
        <w:t xml:space="preserve">WENTINK </w:t>
      </w:r>
      <w:r>
        <w:t>(Qualcomm) – TDLS</w:t>
      </w:r>
    </w:p>
    <w:p w14:paraId="70153475" w14:textId="7E456ED5" w:rsidR="00F11A19" w:rsidRDefault="00F11A19" w:rsidP="00F823B7">
      <w:pPr>
        <w:pStyle w:val="ListParagraph"/>
        <w:numPr>
          <w:ilvl w:val="0"/>
          <w:numId w:val="28"/>
        </w:numPr>
      </w:pPr>
      <w:r>
        <w:t xml:space="preserve">GEN CIDs – </w:t>
      </w:r>
      <w:r w:rsidR="003312AE">
        <w:t xml:space="preserve">ROSDAHL </w:t>
      </w:r>
      <w:r>
        <w:t xml:space="preserve">(Qualcomm) </w:t>
      </w:r>
    </w:p>
    <w:p w14:paraId="788A5C85" w14:textId="5A24BE49" w:rsidR="00F11A19" w:rsidRDefault="00F11A19" w:rsidP="00F823B7">
      <w:pPr>
        <w:pStyle w:val="ListParagraph"/>
        <w:numPr>
          <w:ilvl w:val="0"/>
          <w:numId w:val="28"/>
        </w:numPr>
      </w:pPr>
      <w:r>
        <w:t xml:space="preserve">MAC CIDs – </w:t>
      </w:r>
      <w:r w:rsidR="003312AE">
        <w:t xml:space="preserve">HAMILTON </w:t>
      </w:r>
      <w:r>
        <w:t>(Ruckus/Commscope)</w:t>
      </w:r>
    </w:p>
    <w:p w14:paraId="10E3612D" w14:textId="1CC8319F" w:rsidR="00F11A19" w:rsidRDefault="00F11A19" w:rsidP="00F823B7">
      <w:pPr>
        <w:pStyle w:val="ListParagraph"/>
        <w:numPr>
          <w:ilvl w:val="0"/>
          <w:numId w:val="28"/>
        </w:numPr>
      </w:pPr>
      <w:r>
        <w:t xml:space="preserve">CID 224 – </w:t>
      </w:r>
      <w:r w:rsidR="003312AE">
        <w:t xml:space="preserve">MONTEMURRO </w:t>
      </w:r>
      <w:r>
        <w:t xml:space="preserve">(Huawei) </w:t>
      </w:r>
    </w:p>
    <w:p w14:paraId="0D8A8AF0" w14:textId="456A0F8D" w:rsidR="00EB308F" w:rsidRPr="005C2A5B" w:rsidRDefault="00EB308F" w:rsidP="00F11A19">
      <w:pPr>
        <w:pStyle w:val="ListParagraph"/>
        <w:numPr>
          <w:ilvl w:val="0"/>
          <w:numId w:val="25"/>
        </w:numPr>
      </w:pPr>
      <w:r>
        <w:t>Recess</w:t>
      </w:r>
    </w:p>
    <w:p w14:paraId="0CD732BF" w14:textId="7089679B" w:rsidR="00EB308F" w:rsidRDefault="00F11A19" w:rsidP="008E3E39">
      <w:pPr>
        <w:pStyle w:val="ListParagraph"/>
        <w:numPr>
          <w:ilvl w:val="2"/>
          <w:numId w:val="9"/>
        </w:numPr>
      </w:pPr>
      <w:r>
        <w:t xml:space="preserve">No objection on the proposed </w:t>
      </w:r>
      <w:r w:rsidR="00B016F3">
        <w:t xml:space="preserve">displayed </w:t>
      </w:r>
      <w:r>
        <w:t>agenda</w:t>
      </w:r>
      <w:r w:rsidR="00B016F3">
        <w:t>.</w:t>
      </w:r>
    </w:p>
    <w:p w14:paraId="4D210F41" w14:textId="75E198CC" w:rsidR="009836CF" w:rsidRDefault="009836CF" w:rsidP="005D0E9C">
      <w:pPr>
        <w:pStyle w:val="ListParagraph"/>
        <w:numPr>
          <w:ilvl w:val="1"/>
          <w:numId w:val="9"/>
        </w:numPr>
      </w:pPr>
      <w:r>
        <w:t xml:space="preserve">CIDs withdrawn: </w:t>
      </w:r>
      <w:r w:rsidRPr="00340204">
        <w:rPr>
          <w:highlight w:val="green"/>
        </w:rPr>
        <w:t>41, 42, 43, 45, 46, 47, 90, 91, 112, 113 and 422</w:t>
      </w:r>
    </w:p>
    <w:p w14:paraId="46FA8717" w14:textId="2D4243DA" w:rsidR="00EB308F" w:rsidRDefault="00E86C71" w:rsidP="005D0E9C">
      <w:pPr>
        <w:pStyle w:val="ListParagraph"/>
        <w:numPr>
          <w:ilvl w:val="2"/>
          <w:numId w:val="9"/>
        </w:numPr>
      </w:pPr>
      <w:r>
        <w:t>CIDs withdrawn were reviewed.</w:t>
      </w:r>
    </w:p>
    <w:p w14:paraId="6231DEBB" w14:textId="7E1F65A1" w:rsidR="00E86C71" w:rsidRDefault="00E86C71" w:rsidP="005D0E9C">
      <w:pPr>
        <w:pStyle w:val="ListParagraph"/>
        <w:numPr>
          <w:ilvl w:val="2"/>
          <w:numId w:val="9"/>
        </w:numPr>
      </w:pPr>
      <w:r>
        <w:t>The Proposed Resolution for each will be “Reject – Commenter has withdrawn comment”.</w:t>
      </w:r>
    </w:p>
    <w:p w14:paraId="158ABD50" w14:textId="39DD33CA" w:rsidR="006B0A41" w:rsidRDefault="006B0A41" w:rsidP="005D0E9C">
      <w:pPr>
        <w:pStyle w:val="ListParagraph"/>
        <w:numPr>
          <w:ilvl w:val="2"/>
          <w:numId w:val="9"/>
        </w:numPr>
      </w:pPr>
      <w:r>
        <w:t>Each will be added to the Comment Group ”</w:t>
      </w:r>
      <w:r w:rsidR="00D239DE">
        <w:t>Comment Withdrawn”</w:t>
      </w:r>
    </w:p>
    <w:p w14:paraId="22D011C3" w14:textId="1E24A01E" w:rsidR="005D0E9C" w:rsidRDefault="005D0E9C" w:rsidP="005D0E9C">
      <w:pPr>
        <w:pStyle w:val="ListParagraph"/>
        <w:numPr>
          <w:ilvl w:val="2"/>
          <w:numId w:val="9"/>
        </w:numPr>
      </w:pPr>
      <w:r>
        <w:t xml:space="preserve">Each </w:t>
      </w:r>
      <w:r w:rsidR="006B0A41">
        <w:t>will</w:t>
      </w:r>
      <w:r>
        <w:t xml:space="preserve"> be marked ready for Motion.</w:t>
      </w:r>
    </w:p>
    <w:p w14:paraId="5517BE69" w14:textId="26454AB7" w:rsidR="00E86C71" w:rsidRPr="00100888" w:rsidRDefault="002F1662" w:rsidP="009836CF">
      <w:pPr>
        <w:pStyle w:val="ListParagraph"/>
        <w:numPr>
          <w:ilvl w:val="1"/>
          <w:numId w:val="9"/>
        </w:numPr>
        <w:rPr>
          <w:highlight w:val="green"/>
        </w:rPr>
      </w:pPr>
      <w:r w:rsidRPr="00100888">
        <w:rPr>
          <w:highlight w:val="green"/>
        </w:rPr>
        <w:t xml:space="preserve">CID 458 </w:t>
      </w:r>
      <w:r w:rsidR="00100888" w:rsidRPr="00100888">
        <w:rPr>
          <w:highlight w:val="green"/>
        </w:rPr>
        <w:t>(MAC)</w:t>
      </w:r>
    </w:p>
    <w:p w14:paraId="7932168B" w14:textId="16DFD2C0" w:rsidR="002F1662" w:rsidRDefault="002F1662" w:rsidP="002F1662">
      <w:pPr>
        <w:pStyle w:val="ListParagraph"/>
        <w:numPr>
          <w:ilvl w:val="2"/>
          <w:numId w:val="9"/>
        </w:numPr>
      </w:pPr>
      <w:r>
        <w:t>It is a duplicate of 359</w:t>
      </w:r>
      <w:r w:rsidR="00100888">
        <w:t xml:space="preserve"> (MAC)</w:t>
      </w:r>
    </w:p>
    <w:p w14:paraId="7C3FE6D8" w14:textId="69610B08" w:rsidR="002F1662" w:rsidRDefault="00D239DE" w:rsidP="002F1662">
      <w:pPr>
        <w:pStyle w:val="ListParagraph"/>
        <w:numPr>
          <w:ilvl w:val="2"/>
          <w:numId w:val="9"/>
        </w:numPr>
      </w:pPr>
      <w:r>
        <w:t>So,</w:t>
      </w:r>
      <w:r w:rsidR="002F1662">
        <w:t xml:space="preserve"> the resolution of CID359 will be copied to CID 458</w:t>
      </w:r>
    </w:p>
    <w:p w14:paraId="1331148F" w14:textId="1910A991" w:rsidR="00100888" w:rsidRPr="005C2A5B" w:rsidRDefault="00100888" w:rsidP="00100888">
      <w:pPr>
        <w:pStyle w:val="ListParagraph"/>
        <w:numPr>
          <w:ilvl w:val="3"/>
          <w:numId w:val="9"/>
        </w:numPr>
      </w:pPr>
      <w:r>
        <w:t xml:space="preserve">Proposed Resolution: </w:t>
      </w:r>
      <w:r w:rsidRPr="005C2A5B">
        <w:t xml:space="preserve">REJECTED (MAC: 2021-11-11 22:02:19Z): The group could not come to a consensus as to how to resolve this comment. </w:t>
      </w:r>
    </w:p>
    <w:p w14:paraId="5CEE5F21" w14:textId="77777777" w:rsidR="00100888" w:rsidRPr="005C2A5B" w:rsidRDefault="00100888" w:rsidP="00100888">
      <w:pPr>
        <w:pStyle w:val="ListParagraph"/>
        <w:ind w:left="1728"/>
      </w:pPr>
      <w:r w:rsidRPr="005C2A5B">
        <w:t>The following straw poll "Which do you support?</w:t>
      </w:r>
    </w:p>
    <w:p w14:paraId="3FC46322" w14:textId="77777777" w:rsidR="00100888" w:rsidRPr="005C2A5B" w:rsidRDefault="00100888" w:rsidP="00100888">
      <w:pPr>
        <w:pStyle w:val="ListParagraph"/>
        <w:ind w:left="1728"/>
      </w:pPr>
      <w:r w:rsidRPr="005C2A5B">
        <w:t>a) Delete the sentence</w:t>
      </w:r>
    </w:p>
    <w:p w14:paraId="6C1BE9A3" w14:textId="77777777" w:rsidR="00100888" w:rsidRPr="005C2A5B" w:rsidRDefault="00100888" w:rsidP="00100888">
      <w:pPr>
        <w:pStyle w:val="ListParagraph"/>
        <w:ind w:left="1728"/>
      </w:pPr>
      <w:r w:rsidRPr="005C2A5B">
        <w:t>b) Delete the word Natural</w:t>
      </w:r>
    </w:p>
    <w:p w14:paraId="05DF0DB3" w14:textId="77777777" w:rsidR="00100888" w:rsidRPr="005C2A5B" w:rsidRDefault="00100888" w:rsidP="00100888">
      <w:pPr>
        <w:pStyle w:val="ListParagraph"/>
        <w:ind w:left="1728"/>
      </w:pPr>
      <w:r w:rsidRPr="005C2A5B">
        <w:t>c) Reject the comment</w:t>
      </w:r>
    </w:p>
    <w:p w14:paraId="591D4CB0" w14:textId="77777777" w:rsidR="00100888" w:rsidRPr="005C2A5B" w:rsidRDefault="00100888" w:rsidP="00100888">
      <w:pPr>
        <w:pStyle w:val="ListParagraph"/>
        <w:ind w:left="1728"/>
      </w:pPr>
      <w:r w:rsidRPr="005C2A5B">
        <w:t>d) Abstain</w:t>
      </w:r>
    </w:p>
    <w:p w14:paraId="5413F2C6" w14:textId="77777777" w:rsidR="00100888" w:rsidRPr="005C2A5B" w:rsidRDefault="00100888" w:rsidP="00100888">
      <w:pPr>
        <w:pStyle w:val="ListParagraph"/>
        <w:ind w:left="1728"/>
      </w:pPr>
      <w:r w:rsidRPr="005C2A5B">
        <w:t xml:space="preserve">produced the result a) 3, b) 14, c) 12, d) 13. </w:t>
      </w:r>
    </w:p>
    <w:p w14:paraId="1C5572EB" w14:textId="77777777" w:rsidR="00100888" w:rsidRPr="005C2A5B" w:rsidRDefault="00100888" w:rsidP="00100888">
      <w:pPr>
        <w:pStyle w:val="ListParagraph"/>
        <w:ind w:left="1728"/>
      </w:pPr>
      <w:r w:rsidRPr="005C2A5B">
        <w:lastRenderedPageBreak/>
        <w:t xml:space="preserve">A subsequent debate on the TGme email reflector did not produce any consensual resolution." </w:t>
      </w:r>
    </w:p>
    <w:p w14:paraId="41FF941C" w14:textId="5CD0D7C8" w:rsidR="002F1662" w:rsidRDefault="008A0720" w:rsidP="002F1662">
      <w:pPr>
        <w:pStyle w:val="ListParagraph"/>
        <w:numPr>
          <w:ilvl w:val="2"/>
          <w:numId w:val="9"/>
        </w:numPr>
      </w:pPr>
      <w:r>
        <w:t>No objection – Mark Ready for Motion.</w:t>
      </w:r>
    </w:p>
    <w:p w14:paraId="6424CCD8" w14:textId="622DE710" w:rsidR="00125161" w:rsidRDefault="00125161" w:rsidP="008A0720">
      <w:pPr>
        <w:pStyle w:val="ListParagraph"/>
        <w:numPr>
          <w:ilvl w:val="1"/>
          <w:numId w:val="9"/>
        </w:numPr>
      </w:pPr>
      <w:r w:rsidRPr="00A31E17">
        <w:rPr>
          <w:b/>
          <w:bCs/>
        </w:rPr>
        <w:t>Review doc 11-21/1803r0</w:t>
      </w:r>
      <w:r>
        <w:t xml:space="preserve"> CID 175 and 23 – </w:t>
      </w:r>
      <w:r w:rsidR="00841C89" w:rsidRPr="00841C89">
        <w:t>Mark HAMILTON (Ruckus/Commscope).</w:t>
      </w:r>
    </w:p>
    <w:p w14:paraId="6210E7F2" w14:textId="1167781C" w:rsidR="00125161" w:rsidRDefault="00E216D9" w:rsidP="00125161">
      <w:pPr>
        <w:pStyle w:val="ListParagraph"/>
        <w:numPr>
          <w:ilvl w:val="2"/>
          <w:numId w:val="9"/>
        </w:numPr>
      </w:pPr>
      <w:hyperlink r:id="rId40" w:history="1">
        <w:r w:rsidR="00125161" w:rsidRPr="002B60F4">
          <w:rPr>
            <w:rStyle w:val="Hyperlink"/>
          </w:rPr>
          <w:t>https://mentor.ieee.org/802.11/dcn/21/11-21-1803-00-000m-revme-cids-175-23.docx</w:t>
        </w:r>
      </w:hyperlink>
      <w:r w:rsidR="00125161">
        <w:t xml:space="preserve"> </w:t>
      </w:r>
    </w:p>
    <w:p w14:paraId="52F300AD" w14:textId="07990395" w:rsidR="008A0720" w:rsidRPr="00A31E17" w:rsidRDefault="008A0720" w:rsidP="00125161">
      <w:pPr>
        <w:pStyle w:val="ListParagraph"/>
        <w:numPr>
          <w:ilvl w:val="2"/>
          <w:numId w:val="9"/>
        </w:numPr>
        <w:rPr>
          <w:highlight w:val="green"/>
        </w:rPr>
      </w:pPr>
      <w:r w:rsidRPr="00A31E17">
        <w:rPr>
          <w:highlight w:val="green"/>
        </w:rPr>
        <w:t xml:space="preserve">CID </w:t>
      </w:r>
      <w:r w:rsidR="00125161" w:rsidRPr="00A31E17">
        <w:rPr>
          <w:highlight w:val="green"/>
        </w:rPr>
        <w:t>175 (SEC</w:t>
      </w:r>
      <w:r w:rsidR="00841C89" w:rsidRPr="00A31E17">
        <w:rPr>
          <w:highlight w:val="green"/>
        </w:rPr>
        <w:t>)</w:t>
      </w:r>
    </w:p>
    <w:p w14:paraId="142B21C1" w14:textId="24549C23" w:rsidR="00841C89" w:rsidRDefault="00841C89" w:rsidP="00841C89">
      <w:pPr>
        <w:pStyle w:val="ListParagraph"/>
        <w:numPr>
          <w:ilvl w:val="3"/>
          <w:numId w:val="9"/>
        </w:numPr>
      </w:pPr>
      <w:r>
        <w:t>Review comment</w:t>
      </w:r>
    </w:p>
    <w:p w14:paraId="06FA0459" w14:textId="77777777" w:rsidR="00A31E17" w:rsidRDefault="00841C89" w:rsidP="00A31E17">
      <w:pPr>
        <w:pStyle w:val="ListParagraph"/>
        <w:numPr>
          <w:ilvl w:val="3"/>
          <w:numId w:val="9"/>
        </w:numPr>
      </w:pPr>
      <w:r>
        <w:t xml:space="preserve">Proposed Resolution: </w:t>
      </w:r>
      <w:r w:rsidR="00A31E17">
        <w:t>Revised.</w:t>
      </w:r>
    </w:p>
    <w:p w14:paraId="5B7A8868" w14:textId="77777777" w:rsidR="00A31E17" w:rsidRDefault="00A31E17" w:rsidP="00A31E17">
      <w:pPr>
        <w:pStyle w:val="ListParagraph"/>
        <w:ind w:left="1728"/>
      </w:pPr>
      <w:r>
        <w:t>At P2532.64 and P2533.2, replace “has a non-NULL dot11RSNAConfigPasswordIdentifier” with “has a dot11RSNAConfigPasswordIdentifier that does not have a zero length”.</w:t>
      </w:r>
    </w:p>
    <w:p w14:paraId="6F02BB42" w14:textId="77777777" w:rsidR="00A31E17" w:rsidRDefault="00A31E17" w:rsidP="00A31E17">
      <w:pPr>
        <w:pStyle w:val="ListParagraph"/>
        <w:ind w:left="1728"/>
      </w:pPr>
      <w:r>
        <w:t xml:space="preserve">At P4067.29, insert </w:t>
      </w:r>
    </w:p>
    <w:p w14:paraId="56D6C757" w14:textId="77777777" w:rsidR="00A31E17" w:rsidRDefault="00A31E17" w:rsidP="00A31E17">
      <w:pPr>
        <w:pStyle w:val="ListParagraph"/>
        <w:ind w:left="1728" w:firstLine="432"/>
      </w:pPr>
      <w:r>
        <w:t xml:space="preserve">“DEFVAL { ‘’H }” </w:t>
      </w:r>
    </w:p>
    <w:p w14:paraId="08AA31E5" w14:textId="77777777" w:rsidR="00A31E17" w:rsidRDefault="00A31E17" w:rsidP="00A31E17">
      <w:pPr>
        <w:pStyle w:val="ListParagraph"/>
        <w:ind w:left="1728" w:firstLine="432"/>
      </w:pPr>
      <w:r>
        <w:t xml:space="preserve">as a new line, before </w:t>
      </w:r>
    </w:p>
    <w:p w14:paraId="5CF6B81D" w14:textId="0448D724" w:rsidR="00841C89" w:rsidRDefault="00A31E17" w:rsidP="00A31E17">
      <w:pPr>
        <w:pStyle w:val="ListParagraph"/>
        <w:ind w:left="1728" w:firstLine="432"/>
      </w:pPr>
      <w:r>
        <w:t>“::= {dot11RSNAConfigPasswordValueEntry 3 }”.</w:t>
      </w:r>
    </w:p>
    <w:p w14:paraId="6E638918" w14:textId="20FDE33A" w:rsidR="00EB308F" w:rsidRDefault="00A31E17" w:rsidP="00A31E17">
      <w:pPr>
        <w:pStyle w:val="ListParagraph"/>
        <w:numPr>
          <w:ilvl w:val="3"/>
          <w:numId w:val="9"/>
        </w:numPr>
      </w:pPr>
      <w:r>
        <w:t>No objection – Mark Ready for Motion</w:t>
      </w:r>
    </w:p>
    <w:p w14:paraId="4702E1B1" w14:textId="6F59E82F" w:rsidR="00A31E17" w:rsidRPr="00F57B6D" w:rsidRDefault="00A31E17" w:rsidP="00A31E17">
      <w:pPr>
        <w:pStyle w:val="ListParagraph"/>
        <w:numPr>
          <w:ilvl w:val="2"/>
          <w:numId w:val="9"/>
        </w:numPr>
        <w:rPr>
          <w:highlight w:val="green"/>
        </w:rPr>
      </w:pPr>
      <w:r w:rsidRPr="00F57B6D">
        <w:rPr>
          <w:highlight w:val="green"/>
        </w:rPr>
        <w:t xml:space="preserve">CID </w:t>
      </w:r>
      <w:r w:rsidR="00703BB8" w:rsidRPr="00F57B6D">
        <w:rPr>
          <w:highlight w:val="green"/>
        </w:rPr>
        <w:t>23 (</w:t>
      </w:r>
      <w:r w:rsidR="00CB6E30" w:rsidRPr="00F57B6D">
        <w:rPr>
          <w:highlight w:val="green"/>
        </w:rPr>
        <w:t>GEN</w:t>
      </w:r>
      <w:r w:rsidR="00703BB8" w:rsidRPr="00F57B6D">
        <w:rPr>
          <w:highlight w:val="green"/>
        </w:rPr>
        <w:t>)</w:t>
      </w:r>
    </w:p>
    <w:p w14:paraId="68F988E9" w14:textId="0D9C3903" w:rsidR="00703BB8" w:rsidRDefault="00703BB8" w:rsidP="00703BB8">
      <w:pPr>
        <w:pStyle w:val="ListParagraph"/>
        <w:numPr>
          <w:ilvl w:val="3"/>
          <w:numId w:val="9"/>
        </w:numPr>
      </w:pPr>
      <w:r>
        <w:t>Review Comment</w:t>
      </w:r>
    </w:p>
    <w:p w14:paraId="0AE0B4A8" w14:textId="77777777" w:rsidR="00615AEA" w:rsidRDefault="00615AEA" w:rsidP="00615AEA">
      <w:pPr>
        <w:pStyle w:val="ListParagraph"/>
        <w:numPr>
          <w:ilvl w:val="3"/>
          <w:numId w:val="9"/>
        </w:numPr>
      </w:pPr>
      <w:r>
        <w:t>Review submission discussion</w:t>
      </w:r>
    </w:p>
    <w:p w14:paraId="0B09D95D" w14:textId="017BDE7B" w:rsidR="00615AEA" w:rsidRPr="00615AEA" w:rsidRDefault="00615AEA" w:rsidP="00A00DD5">
      <w:pPr>
        <w:pStyle w:val="ListParagraph"/>
        <w:numPr>
          <w:ilvl w:val="3"/>
          <w:numId w:val="9"/>
        </w:numPr>
        <w:shd w:val="clear" w:color="auto" w:fill="FFFFFF"/>
        <w:rPr>
          <w:color w:val="222222"/>
        </w:rPr>
      </w:pPr>
      <w:r>
        <w:t xml:space="preserve">Proposed Resolution: </w:t>
      </w:r>
      <w:r w:rsidRPr="00615AEA">
        <w:rPr>
          <w:color w:val="222222"/>
        </w:rPr>
        <w:t>Revised.</w:t>
      </w:r>
    </w:p>
    <w:p w14:paraId="13E47544" w14:textId="77777777" w:rsidR="00615AEA" w:rsidRDefault="00615AEA" w:rsidP="00615AEA">
      <w:pPr>
        <w:shd w:val="clear" w:color="auto" w:fill="FFFFFF"/>
        <w:ind w:left="2160"/>
        <w:rPr>
          <w:color w:val="222222"/>
        </w:rPr>
      </w:pPr>
      <w:r>
        <w:rPr>
          <w:color w:val="222222"/>
        </w:rPr>
        <w:t>Insert the following rows, in the correct numeric sequence, in the comments following the definition of dot11phy, on P3779.27:</w:t>
      </w:r>
    </w:p>
    <w:p w14:paraId="3E73792F" w14:textId="77777777" w:rsidR="00615AEA" w:rsidRDefault="00615AEA" w:rsidP="00615AEA">
      <w:pPr>
        <w:shd w:val="clear" w:color="auto" w:fill="FFFFFF"/>
        <w:ind w:left="2880"/>
        <w:rPr>
          <w:rFonts w:ascii="Courier" w:hAnsi="Courier" w:cs="Courier"/>
          <w:sz w:val="18"/>
          <w:szCs w:val="18"/>
        </w:rPr>
      </w:pPr>
      <w:r>
        <w:rPr>
          <w:color w:val="222222"/>
        </w:rPr>
        <w:t xml:space="preserve">“-- </w:t>
      </w:r>
      <w:r>
        <w:rPr>
          <w:rFonts w:ascii="Courier" w:hAnsi="Courier" w:cs="Courier"/>
          <w:sz w:val="18"/>
          <w:szCs w:val="18"/>
        </w:rPr>
        <w:t>dot11PhyFHSSTable ::= { dot11phy 4 } – No longer used”</w:t>
      </w:r>
    </w:p>
    <w:p w14:paraId="6EFCE4DA" w14:textId="77777777" w:rsidR="00615AEA" w:rsidRDefault="00615AEA" w:rsidP="00615AEA">
      <w:pPr>
        <w:shd w:val="clear" w:color="auto" w:fill="FFFFFF"/>
        <w:ind w:left="2880"/>
        <w:rPr>
          <w:rFonts w:ascii="Courier" w:hAnsi="Courier" w:cs="Courier"/>
          <w:sz w:val="18"/>
          <w:szCs w:val="18"/>
        </w:rPr>
      </w:pPr>
      <w:r>
        <w:rPr>
          <w:color w:val="222222"/>
        </w:rPr>
        <w:t xml:space="preserve">“-- </w:t>
      </w:r>
      <w:r>
        <w:rPr>
          <w:rFonts w:ascii="Courier" w:hAnsi="Courier" w:cs="Courier"/>
          <w:sz w:val="18"/>
          <w:szCs w:val="18"/>
        </w:rPr>
        <w:t>dot11PhyIRTable ::= { dot11phy 6 } – No longer used”</w:t>
      </w:r>
    </w:p>
    <w:p w14:paraId="76E464CC"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w:t>
      </w:r>
      <w:r>
        <w:rPr>
          <w:rFonts w:ascii="Courier" w:hAnsi="Courier" w:cs="Courier"/>
          <w:sz w:val="18"/>
          <w:szCs w:val="18"/>
        </w:rPr>
        <w:t>PhyVHTTable ::= { dot11phy 23 }</w:t>
      </w:r>
    </w:p>
    <w:p w14:paraId="32FBCBA3"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dot11VHTTransmitBeamformingConfigTable</w:t>
      </w:r>
      <w:r>
        <w:rPr>
          <w:rFonts w:ascii="Courier" w:hAnsi="Courier" w:cs="Courier"/>
          <w:sz w:val="18"/>
          <w:szCs w:val="18"/>
        </w:rPr>
        <w:t xml:space="preserve"> ::= { dot11phy 24 }</w:t>
      </w:r>
    </w:p>
    <w:p w14:paraId="00C00ADA"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dot11PhyTVHTTable</w:t>
      </w:r>
      <w:r>
        <w:rPr>
          <w:rFonts w:ascii="Courier" w:hAnsi="Courier" w:cs="Courier"/>
          <w:sz w:val="18"/>
          <w:szCs w:val="18"/>
        </w:rPr>
        <w:t xml:space="preserve"> ::= { dot11phy 25 }</w:t>
      </w:r>
    </w:p>
    <w:p w14:paraId="626D107B"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dot11TVHTTransmittedBeamformingConfigTable</w:t>
      </w:r>
      <w:r>
        <w:rPr>
          <w:rFonts w:ascii="Courier" w:hAnsi="Courier" w:cs="Courier"/>
          <w:sz w:val="18"/>
          <w:szCs w:val="18"/>
        </w:rPr>
        <w:t xml:space="preserve"> ::= { dot11phy 26 }”</w:t>
      </w:r>
    </w:p>
    <w:p w14:paraId="0D1E1CE0"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dot11PhyS1GTable</w:t>
      </w:r>
      <w:r>
        <w:rPr>
          <w:rFonts w:ascii="Courier" w:hAnsi="Courier" w:cs="Courier"/>
          <w:sz w:val="18"/>
          <w:szCs w:val="18"/>
        </w:rPr>
        <w:t xml:space="preserve"> ::= { dot11phy 27 }</w:t>
      </w:r>
    </w:p>
    <w:p w14:paraId="57466250"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dot11S1GTransmitBeamformingConfigTable</w:t>
      </w:r>
      <w:r>
        <w:rPr>
          <w:rFonts w:ascii="Courier" w:hAnsi="Courier" w:cs="Courier"/>
          <w:sz w:val="18"/>
          <w:szCs w:val="18"/>
        </w:rPr>
        <w:t xml:space="preserve"> ::= { dot11phy 28 }”</w:t>
      </w:r>
    </w:p>
    <w:p w14:paraId="1686AA24" w14:textId="64BC229E" w:rsidR="00615AEA" w:rsidRDefault="009A72AE" w:rsidP="00703BB8">
      <w:pPr>
        <w:pStyle w:val="ListParagraph"/>
        <w:numPr>
          <w:ilvl w:val="3"/>
          <w:numId w:val="9"/>
        </w:numPr>
      </w:pPr>
      <w:r>
        <w:t>No Objection – Mark Ready for Motion</w:t>
      </w:r>
    </w:p>
    <w:p w14:paraId="343DFDC5" w14:textId="4BFFB2D5" w:rsidR="00EB308F" w:rsidRDefault="009A72AE" w:rsidP="009A72AE">
      <w:pPr>
        <w:pStyle w:val="ListParagraph"/>
        <w:numPr>
          <w:ilvl w:val="1"/>
          <w:numId w:val="9"/>
        </w:numPr>
      </w:pPr>
      <w:r w:rsidRPr="00F57B6D">
        <w:rPr>
          <w:b/>
          <w:bCs/>
        </w:rPr>
        <w:t xml:space="preserve">Review doc </w:t>
      </w:r>
      <w:r w:rsidR="00FE67A9" w:rsidRPr="00F57B6D">
        <w:rPr>
          <w:b/>
          <w:bCs/>
        </w:rPr>
        <w:t>11-21/</w:t>
      </w:r>
      <w:r w:rsidRPr="00F57B6D">
        <w:rPr>
          <w:b/>
          <w:bCs/>
        </w:rPr>
        <w:t>17</w:t>
      </w:r>
      <w:r w:rsidR="00FE67A9" w:rsidRPr="00F57B6D">
        <w:rPr>
          <w:b/>
          <w:bCs/>
        </w:rPr>
        <w:t>53r2</w:t>
      </w:r>
      <w:r w:rsidR="00FE67A9">
        <w:t xml:space="preserve"> – TDLS Comments – Menzo WENTINK (Qualcomm)</w:t>
      </w:r>
    </w:p>
    <w:p w14:paraId="2B7C7F7B" w14:textId="3AA95DC8" w:rsidR="00FE67A9" w:rsidRDefault="00E216D9" w:rsidP="00FE67A9">
      <w:pPr>
        <w:pStyle w:val="ListParagraph"/>
        <w:numPr>
          <w:ilvl w:val="2"/>
          <w:numId w:val="9"/>
        </w:numPr>
      </w:pPr>
      <w:hyperlink r:id="rId41" w:history="1">
        <w:r w:rsidR="00C8412B" w:rsidRPr="002B60F4">
          <w:rPr>
            <w:rStyle w:val="Hyperlink"/>
          </w:rPr>
          <w:t>https://mentor.ieee.org/802.11/dcn/21/11-21-1753-02-000m-tdls-related-comment-resolutions-on-revme-draft-0-0.docx</w:t>
        </w:r>
      </w:hyperlink>
    </w:p>
    <w:p w14:paraId="462C15E9" w14:textId="792F1AA1" w:rsidR="00C8412B" w:rsidRPr="00F57B6D" w:rsidRDefault="00C8412B" w:rsidP="00FE67A9">
      <w:pPr>
        <w:pStyle w:val="ListParagraph"/>
        <w:numPr>
          <w:ilvl w:val="2"/>
          <w:numId w:val="9"/>
        </w:numPr>
        <w:rPr>
          <w:highlight w:val="green"/>
        </w:rPr>
      </w:pPr>
      <w:r w:rsidRPr="00F57B6D">
        <w:rPr>
          <w:highlight w:val="green"/>
        </w:rPr>
        <w:t xml:space="preserve">CID </w:t>
      </w:r>
      <w:r w:rsidR="00F57B6D" w:rsidRPr="00F57B6D">
        <w:rPr>
          <w:highlight w:val="green"/>
        </w:rPr>
        <w:t>250 (MAC)</w:t>
      </w:r>
    </w:p>
    <w:p w14:paraId="1F1D7971" w14:textId="4D832356" w:rsidR="00F57B6D" w:rsidRDefault="00F57B6D" w:rsidP="00F57B6D">
      <w:pPr>
        <w:pStyle w:val="ListParagraph"/>
        <w:numPr>
          <w:ilvl w:val="3"/>
          <w:numId w:val="9"/>
        </w:numPr>
      </w:pPr>
      <w:r>
        <w:t>Review Comment</w:t>
      </w:r>
    </w:p>
    <w:p w14:paraId="3AEF8278" w14:textId="5E268719" w:rsidR="00F57B6D" w:rsidRDefault="00F57B6D" w:rsidP="00F57B6D">
      <w:pPr>
        <w:pStyle w:val="ListParagraph"/>
        <w:numPr>
          <w:ilvl w:val="3"/>
          <w:numId w:val="9"/>
        </w:numPr>
      </w:pPr>
      <w:r>
        <w:t xml:space="preserve">Proposed Resolution: </w:t>
      </w:r>
      <w:r w:rsidR="00F97F91" w:rsidRPr="00F97F91">
        <w:t>CID 250 (MAC): ACCEPTED (MAC: 2021-11-12 18:49:03Z)</w:t>
      </w:r>
    </w:p>
    <w:p w14:paraId="44F32DFB" w14:textId="5C5435D5" w:rsidR="00340204" w:rsidRDefault="00340204" w:rsidP="00F57B6D">
      <w:pPr>
        <w:pStyle w:val="ListParagraph"/>
        <w:numPr>
          <w:ilvl w:val="3"/>
          <w:numId w:val="9"/>
        </w:numPr>
      </w:pPr>
      <w:r>
        <w:t>No Objection – Mark Ready for Motion</w:t>
      </w:r>
    </w:p>
    <w:p w14:paraId="25A21E46" w14:textId="41DD7B78" w:rsidR="00340204" w:rsidRPr="00BE51B2" w:rsidRDefault="00F97F91" w:rsidP="00340204">
      <w:pPr>
        <w:pStyle w:val="ListParagraph"/>
        <w:numPr>
          <w:ilvl w:val="2"/>
          <w:numId w:val="9"/>
        </w:numPr>
        <w:rPr>
          <w:highlight w:val="green"/>
        </w:rPr>
      </w:pPr>
      <w:r w:rsidRPr="00BE51B2">
        <w:rPr>
          <w:highlight w:val="green"/>
        </w:rPr>
        <w:t>CID 195 (MAC)</w:t>
      </w:r>
    </w:p>
    <w:p w14:paraId="68D67765" w14:textId="3BA025D2" w:rsidR="00F97F91" w:rsidRDefault="0017088A" w:rsidP="00F97F91">
      <w:pPr>
        <w:pStyle w:val="ListParagraph"/>
        <w:numPr>
          <w:ilvl w:val="3"/>
          <w:numId w:val="9"/>
        </w:numPr>
      </w:pPr>
      <w:r>
        <w:t>Review Comment</w:t>
      </w:r>
    </w:p>
    <w:p w14:paraId="1C995677" w14:textId="5F9D8819" w:rsidR="00BE51B2" w:rsidRDefault="0017088A" w:rsidP="00E725FF">
      <w:pPr>
        <w:pStyle w:val="ListParagraph"/>
        <w:numPr>
          <w:ilvl w:val="3"/>
          <w:numId w:val="9"/>
        </w:numPr>
      </w:pPr>
      <w:r>
        <w:t>Proposed Resolution:</w:t>
      </w:r>
      <w:r w:rsidR="00BE51B2" w:rsidRPr="00BE51B2">
        <w:t xml:space="preserve"> </w:t>
      </w:r>
      <w:r w:rsidR="00BE51B2">
        <w:t>CID 195 (MAC</w:t>
      </w:r>
      <w:r w:rsidR="00D37043">
        <w:t>): REVISED</w:t>
      </w:r>
      <w:r w:rsidR="00BE51B2">
        <w:t xml:space="preserve"> (MAC: 2021-11-12 18:49:45Z): After "Transmitting a TDLS frame through the AP means that the frame's RA is set to the BSSID. Transmitting a TDLS or other frame over the </w:t>
      </w:r>
      <w:r w:rsidR="00BE51B2">
        <w:lastRenderedPageBreak/>
        <w:t>direct path means that the frame's RA is set to the MAC address of the TDLS peer STA."</w:t>
      </w:r>
    </w:p>
    <w:p w14:paraId="4196E62D" w14:textId="77777777" w:rsidR="00BE51B2" w:rsidRDefault="00BE51B2" w:rsidP="00BE51B2">
      <w:pPr>
        <w:pStyle w:val="ListParagraph"/>
        <w:ind w:left="1728"/>
      </w:pPr>
      <w:r>
        <w:t>add</w:t>
      </w:r>
    </w:p>
    <w:p w14:paraId="09D7C588" w14:textId="5D34282D" w:rsidR="0017088A" w:rsidRDefault="00BE51B2" w:rsidP="00BE51B2">
      <w:pPr>
        <w:pStyle w:val="ListParagraph"/>
        <w:ind w:left="1728"/>
      </w:pPr>
      <w:r>
        <w:t>"NOTE--This implies that the RA of frames transmitted over the direct path cannot be a group address."</w:t>
      </w:r>
    </w:p>
    <w:p w14:paraId="4626BE16" w14:textId="26437E35" w:rsidR="0017088A" w:rsidRDefault="0017088A" w:rsidP="00F97F91">
      <w:pPr>
        <w:pStyle w:val="ListParagraph"/>
        <w:numPr>
          <w:ilvl w:val="3"/>
          <w:numId w:val="9"/>
        </w:numPr>
      </w:pPr>
      <w:r>
        <w:t>No Objection - Mark Ready for Motion</w:t>
      </w:r>
    </w:p>
    <w:p w14:paraId="6005BB53" w14:textId="528FBBD8" w:rsidR="00EB308F" w:rsidRPr="00BF75C8" w:rsidRDefault="00BE51B2" w:rsidP="008E3E39">
      <w:pPr>
        <w:pStyle w:val="ListParagraph"/>
        <w:numPr>
          <w:ilvl w:val="2"/>
          <w:numId w:val="9"/>
        </w:numPr>
        <w:rPr>
          <w:highlight w:val="green"/>
        </w:rPr>
      </w:pPr>
      <w:r w:rsidRPr="00BF75C8">
        <w:rPr>
          <w:highlight w:val="green"/>
        </w:rPr>
        <w:t xml:space="preserve">CID </w:t>
      </w:r>
      <w:r w:rsidR="000632CD" w:rsidRPr="00BF75C8">
        <w:rPr>
          <w:highlight w:val="green"/>
        </w:rPr>
        <w:t>237 (MAC)</w:t>
      </w:r>
    </w:p>
    <w:p w14:paraId="6F262DC0" w14:textId="03644915" w:rsidR="000632CD" w:rsidRDefault="000632CD" w:rsidP="000632CD">
      <w:pPr>
        <w:pStyle w:val="ListParagraph"/>
        <w:numPr>
          <w:ilvl w:val="3"/>
          <w:numId w:val="9"/>
        </w:numPr>
      </w:pPr>
      <w:r>
        <w:t>Review Comment</w:t>
      </w:r>
    </w:p>
    <w:p w14:paraId="39546A78" w14:textId="3E7F26B1" w:rsidR="00FD0535" w:rsidRDefault="00FD0535" w:rsidP="000632CD">
      <w:pPr>
        <w:pStyle w:val="ListParagraph"/>
        <w:numPr>
          <w:ilvl w:val="3"/>
          <w:numId w:val="9"/>
        </w:numPr>
      </w:pPr>
      <w:r>
        <w:t>Discussion on if it was an MSDU or MPDU</w:t>
      </w:r>
      <w:r w:rsidR="00A169D5">
        <w:t>.</w:t>
      </w:r>
    </w:p>
    <w:p w14:paraId="2EFC1EEE" w14:textId="3E55BB52" w:rsidR="00FE68EE" w:rsidRDefault="00FE68EE" w:rsidP="000632CD">
      <w:pPr>
        <w:pStyle w:val="ListParagraph"/>
        <w:numPr>
          <w:ilvl w:val="3"/>
          <w:numId w:val="9"/>
        </w:numPr>
      </w:pPr>
      <w:r>
        <w:t xml:space="preserve">Change to </w:t>
      </w:r>
      <w:r w:rsidR="0035192B">
        <w:t>match other examples to keep “frame usage” very strict.</w:t>
      </w:r>
    </w:p>
    <w:p w14:paraId="33087145" w14:textId="2D2BD1C9" w:rsidR="0035192B" w:rsidRDefault="0035192B" w:rsidP="000632CD">
      <w:pPr>
        <w:pStyle w:val="ListParagraph"/>
        <w:numPr>
          <w:ilvl w:val="3"/>
          <w:numId w:val="9"/>
        </w:numPr>
      </w:pPr>
      <w:r>
        <w:t xml:space="preserve">Example definition - </w:t>
      </w:r>
      <w:r w:rsidRPr="0035192B">
        <w:t>EAPOL-Key frame: A Data frame that carries all or part of an IEEE 802.1X EAPOL PDU of type EAPOLKey.</w:t>
      </w:r>
    </w:p>
    <w:p w14:paraId="051BD681" w14:textId="73004481" w:rsidR="00FE45A6" w:rsidRDefault="00FE45A6" w:rsidP="000632CD">
      <w:pPr>
        <w:pStyle w:val="ListParagraph"/>
        <w:numPr>
          <w:ilvl w:val="3"/>
          <w:numId w:val="9"/>
        </w:numPr>
      </w:pPr>
      <w:r>
        <w:t>Discussion on updating the proposed resolution.</w:t>
      </w:r>
    </w:p>
    <w:p w14:paraId="6C50FB47" w14:textId="50DB2A89" w:rsidR="00D3330B" w:rsidRDefault="00D3330B" w:rsidP="000632CD">
      <w:pPr>
        <w:pStyle w:val="ListParagraph"/>
        <w:numPr>
          <w:ilvl w:val="3"/>
          <w:numId w:val="9"/>
        </w:numPr>
      </w:pPr>
      <w:r>
        <w:t>Discussion on the purpose of the TDLS frame is to be used and the specific use i</w:t>
      </w:r>
      <w:r w:rsidR="001B2116">
        <w:t>s limited to this case.</w:t>
      </w:r>
    </w:p>
    <w:p w14:paraId="02FBB4B2" w14:textId="2EAE4FA6" w:rsidR="001B2116" w:rsidRDefault="007B3E96" w:rsidP="000632CD">
      <w:pPr>
        <w:pStyle w:val="ListParagraph"/>
        <w:numPr>
          <w:ilvl w:val="3"/>
          <w:numId w:val="9"/>
        </w:numPr>
      </w:pPr>
      <w:r>
        <w:t>The p2318.24 changes were discussed.</w:t>
      </w:r>
    </w:p>
    <w:p w14:paraId="703255FD" w14:textId="69B87091" w:rsidR="007B3E96" w:rsidRDefault="00687A0B" w:rsidP="00687A0B">
      <w:pPr>
        <w:pStyle w:val="ListParagraph"/>
        <w:numPr>
          <w:ilvl w:val="4"/>
          <w:numId w:val="9"/>
        </w:numPr>
      </w:pPr>
      <w:r>
        <w:t xml:space="preserve">Suggestion </w:t>
      </w:r>
      <w:r w:rsidRPr="00687A0B">
        <w:t>"TDLS frames shall use the formatting as specified in 11.20.2" (i.e., that Data frame encapsulation of Action frames)</w:t>
      </w:r>
    </w:p>
    <w:p w14:paraId="63C36615" w14:textId="609CAC18" w:rsidR="00153510" w:rsidRDefault="00D86EBB" w:rsidP="007B3FDF">
      <w:pPr>
        <w:pStyle w:val="ListParagraph"/>
        <w:numPr>
          <w:ilvl w:val="4"/>
          <w:numId w:val="9"/>
        </w:numPr>
      </w:pPr>
      <w:r>
        <w:t>Discussion on if “</w:t>
      </w:r>
      <w:r w:rsidRPr="00D86EBB">
        <w:t>should simply say "a frame"</w:t>
      </w:r>
    </w:p>
    <w:p w14:paraId="75830961" w14:textId="2E61193B" w:rsidR="00D86EBB" w:rsidRDefault="00D86EBB" w:rsidP="007B3FDF">
      <w:pPr>
        <w:pStyle w:val="ListParagraph"/>
        <w:numPr>
          <w:ilvl w:val="4"/>
          <w:numId w:val="9"/>
        </w:numPr>
      </w:pPr>
      <w:r>
        <w:t xml:space="preserve">Other opinion </w:t>
      </w:r>
      <w:r w:rsidR="0061209A">
        <w:t xml:space="preserve">- </w:t>
      </w:r>
      <w:r w:rsidR="0061209A" w:rsidRPr="0061209A">
        <w:t>not talk about TDLS frames and say TDLS MSDUs</w:t>
      </w:r>
    </w:p>
    <w:p w14:paraId="5E11A8C0" w14:textId="2D2014FF" w:rsidR="0061209A" w:rsidRDefault="008509EC" w:rsidP="008509EC">
      <w:pPr>
        <w:pStyle w:val="ListParagraph"/>
        <w:numPr>
          <w:ilvl w:val="4"/>
          <w:numId w:val="9"/>
        </w:numPr>
      </w:pPr>
      <w:r>
        <w:t xml:space="preserve">New proposed text: </w:t>
      </w:r>
      <w:r w:rsidRPr="008509EC">
        <w:t>"Transmitting a frame through the AP means that the frame's RA is set to the BSSID. Transmitting a frame over the direct path means that the frame's RA is set to the MAC address of the TDLS peer STA."</w:t>
      </w:r>
    </w:p>
    <w:p w14:paraId="42D24E08" w14:textId="1D69B995" w:rsidR="002A0565" w:rsidRDefault="002A0565" w:rsidP="002A0565">
      <w:pPr>
        <w:pStyle w:val="ListParagraph"/>
        <w:numPr>
          <w:ilvl w:val="3"/>
          <w:numId w:val="9"/>
        </w:numPr>
      </w:pPr>
      <w:r>
        <w:t xml:space="preserve">Concern that removing TDLS before frame may </w:t>
      </w:r>
      <w:r w:rsidR="00047E0D">
        <w:t>lose</w:t>
      </w:r>
      <w:r>
        <w:t xml:space="preserve"> context in subsequent paragraphs.</w:t>
      </w:r>
    </w:p>
    <w:p w14:paraId="710F52BB" w14:textId="7C013A47" w:rsidR="00A33093" w:rsidRDefault="00A33093" w:rsidP="002A0565">
      <w:pPr>
        <w:pStyle w:val="ListParagraph"/>
        <w:numPr>
          <w:ilvl w:val="3"/>
          <w:numId w:val="9"/>
        </w:numPr>
      </w:pPr>
      <w:r>
        <w:t>Discussion on a possible new way to reference the TDLS Frame as may be “</w:t>
      </w:r>
      <w:r w:rsidR="008D13E3">
        <w:t>Encapsulated TDLS action frames”</w:t>
      </w:r>
    </w:p>
    <w:p w14:paraId="5625BBFD" w14:textId="717FAB19" w:rsidR="00047E0D" w:rsidRDefault="004E1F84" w:rsidP="002A0565">
      <w:pPr>
        <w:pStyle w:val="ListParagraph"/>
        <w:numPr>
          <w:ilvl w:val="3"/>
          <w:numId w:val="9"/>
        </w:numPr>
      </w:pPr>
      <w:r>
        <w:t>See context for TDLS payload 11.20.2 p2319.50</w:t>
      </w:r>
    </w:p>
    <w:p w14:paraId="49D3C256" w14:textId="0DBCD81D" w:rsidR="004E1F84" w:rsidRDefault="004E1F84" w:rsidP="004E1F84">
      <w:pPr>
        <w:pStyle w:val="ListParagraph"/>
        <w:numPr>
          <w:ilvl w:val="4"/>
          <w:numId w:val="9"/>
        </w:numPr>
      </w:pPr>
      <w:r>
        <w:t xml:space="preserve">It is not a frame, </w:t>
      </w:r>
      <w:r w:rsidR="009957D7">
        <w:t>-- The TDLS payload contains a TDLS Action field.</w:t>
      </w:r>
    </w:p>
    <w:p w14:paraId="20BB909A" w14:textId="6629F545" w:rsidR="009957D7" w:rsidRDefault="00DE3DC7" w:rsidP="00DE3DC7">
      <w:pPr>
        <w:pStyle w:val="ListParagraph"/>
        <w:numPr>
          <w:ilvl w:val="3"/>
          <w:numId w:val="9"/>
        </w:numPr>
      </w:pPr>
      <w:r>
        <w:t>Annex H (normative) Usage of Ethertype reviewed.</w:t>
      </w:r>
    </w:p>
    <w:p w14:paraId="318A678D" w14:textId="05C8D17C" w:rsidR="00A558F0" w:rsidRDefault="00A558F0" w:rsidP="00DE3DC7">
      <w:pPr>
        <w:pStyle w:val="ListParagraph"/>
        <w:numPr>
          <w:ilvl w:val="3"/>
          <w:numId w:val="9"/>
        </w:numPr>
      </w:pPr>
      <w:r>
        <w:t xml:space="preserve">Other </w:t>
      </w:r>
      <w:r w:rsidR="00FE79D3">
        <w:t>suggest</w:t>
      </w:r>
      <w:r w:rsidR="005E67A3">
        <w:t xml:space="preserve">ed </w:t>
      </w:r>
      <w:r>
        <w:t>definitions</w:t>
      </w:r>
      <w:r w:rsidR="005E67A3">
        <w:t>:</w:t>
      </w:r>
    </w:p>
    <w:p w14:paraId="72B337D2" w14:textId="25B350A2" w:rsidR="00DE3DC7" w:rsidRDefault="00FE79D3" w:rsidP="00A558F0">
      <w:pPr>
        <w:pStyle w:val="ListParagraph"/>
        <w:numPr>
          <w:ilvl w:val="4"/>
          <w:numId w:val="9"/>
        </w:numPr>
      </w:pPr>
      <w:r w:rsidRPr="00FE79D3">
        <w:t>"TDLS frame: A Data frame encapsulating the TDLS Action field of a TDLS Action frame"</w:t>
      </w:r>
    </w:p>
    <w:p w14:paraId="6B292A78" w14:textId="7E4CDC76" w:rsidR="00A558F0" w:rsidRDefault="00A558F0" w:rsidP="00A558F0">
      <w:pPr>
        <w:pStyle w:val="ListParagraph"/>
        <w:numPr>
          <w:ilvl w:val="4"/>
          <w:numId w:val="9"/>
        </w:numPr>
      </w:pPr>
      <w:r w:rsidRPr="00A558F0">
        <w:t>"tunneled direct-link setup (TDLS) frame (TDLS frame): A Data frame that carries all or part of a specific Ethertype encapsulation of a TDLS Action field, used for establishing and managing a TDLS direct link."</w:t>
      </w:r>
    </w:p>
    <w:p w14:paraId="65B2A3E9" w14:textId="26BC13CD" w:rsidR="00A558F0" w:rsidRDefault="00FA0E26" w:rsidP="00FA0E26">
      <w:pPr>
        <w:pStyle w:val="ListParagraph"/>
        <w:numPr>
          <w:ilvl w:val="3"/>
          <w:numId w:val="9"/>
        </w:numPr>
      </w:pPr>
      <w:r>
        <w:t xml:space="preserve">Assertion that </w:t>
      </w:r>
      <w:r w:rsidR="00991B73">
        <w:t>t</w:t>
      </w:r>
      <w:r w:rsidRPr="00FA0E26">
        <w:t>here is no such thing as a "TDLS Action frame"</w:t>
      </w:r>
    </w:p>
    <w:p w14:paraId="185065E8" w14:textId="2841B84D" w:rsidR="00710C5E" w:rsidRDefault="008C208A" w:rsidP="00FA0E26">
      <w:pPr>
        <w:pStyle w:val="ListParagraph"/>
        <w:numPr>
          <w:ilvl w:val="3"/>
          <w:numId w:val="9"/>
        </w:numPr>
      </w:pPr>
      <w:r>
        <w:t>W</w:t>
      </w:r>
      <w:r w:rsidR="00710C5E" w:rsidRPr="00710C5E">
        <w:t xml:space="preserve">e do </w:t>
      </w:r>
      <w:r w:rsidR="00413141" w:rsidRPr="00710C5E">
        <w:t>have “</w:t>
      </w:r>
      <w:r w:rsidR="00710C5E" w:rsidRPr="00710C5E">
        <w:t>TDLS Action frame" per 9.4.1.11</w:t>
      </w:r>
    </w:p>
    <w:p w14:paraId="287EE99C" w14:textId="6C90B69E" w:rsidR="00FE79D3" w:rsidRDefault="000B108D" w:rsidP="00DE3DC7">
      <w:pPr>
        <w:pStyle w:val="ListParagraph"/>
        <w:numPr>
          <w:ilvl w:val="3"/>
          <w:numId w:val="9"/>
        </w:numPr>
      </w:pPr>
      <w:r>
        <w:t>Update to the proposal was made.</w:t>
      </w:r>
    </w:p>
    <w:p w14:paraId="5D4C6C34" w14:textId="1CC5DFE3" w:rsidR="00254015" w:rsidRDefault="000632CD" w:rsidP="0026398C">
      <w:pPr>
        <w:pStyle w:val="ListParagraph"/>
        <w:numPr>
          <w:ilvl w:val="3"/>
          <w:numId w:val="9"/>
        </w:numPr>
      </w:pPr>
      <w:r>
        <w:t xml:space="preserve">Proposed resolution: </w:t>
      </w:r>
      <w:r w:rsidR="00254015">
        <w:t>CID 237 (MAC): REVISED (MAC: 2021-11-12 18:51:46Z): Add a definition:</w:t>
      </w:r>
    </w:p>
    <w:p w14:paraId="4391EE09" w14:textId="77777777" w:rsidR="00254015" w:rsidRDefault="00254015" w:rsidP="00761C9A">
      <w:pPr>
        <w:pStyle w:val="ListParagraph"/>
        <w:ind w:left="2880"/>
      </w:pPr>
      <w:r>
        <w:t>"tunneled direct-link setup (TDLS) frame (TDLS frame): A Data frame carrying all or part of the encapsulation of a TDLS Action field, using Ethertype 89-0d."</w:t>
      </w:r>
    </w:p>
    <w:p w14:paraId="5065AA9B" w14:textId="77777777" w:rsidR="00254015" w:rsidRDefault="00254015" w:rsidP="00254015">
      <w:pPr>
        <w:pStyle w:val="ListParagraph"/>
        <w:ind w:left="1728"/>
      </w:pPr>
    </w:p>
    <w:p w14:paraId="24995875" w14:textId="77777777" w:rsidR="00761C9A" w:rsidRDefault="00254015" w:rsidP="00761C9A">
      <w:pPr>
        <w:pStyle w:val="ListParagraph"/>
        <w:ind w:left="2160"/>
      </w:pPr>
      <w:r>
        <w:t xml:space="preserve">At 2318.24 change </w:t>
      </w:r>
    </w:p>
    <w:p w14:paraId="4851AD34" w14:textId="23E1B2E9" w:rsidR="00254015" w:rsidRDefault="00254015" w:rsidP="00761C9A">
      <w:pPr>
        <w:pStyle w:val="ListParagraph"/>
        <w:ind w:left="2160"/>
      </w:pPr>
      <w:r>
        <w:lastRenderedPageBreak/>
        <w:t>"Transmitting a TDLS frame through the AP means that the frame's RA is set to the BSSID. Transmitting a frame over the direct path means that the frame's RA is set to the MAC address of the TDLS peer STA."</w:t>
      </w:r>
    </w:p>
    <w:p w14:paraId="28AF4E0F" w14:textId="77777777" w:rsidR="00254015" w:rsidRDefault="00254015" w:rsidP="00761C9A">
      <w:pPr>
        <w:pStyle w:val="ListParagraph"/>
        <w:ind w:left="1728" w:firstLine="432"/>
      </w:pPr>
      <w:r>
        <w:t>to</w:t>
      </w:r>
    </w:p>
    <w:p w14:paraId="0A991319" w14:textId="38B03EAB" w:rsidR="00254015" w:rsidRDefault="00254015" w:rsidP="00761C9A">
      <w:pPr>
        <w:pStyle w:val="ListParagraph"/>
        <w:ind w:left="2160"/>
      </w:pPr>
      <w:r>
        <w:t>"Transmitting a TDLS frame through the AP means that the frame's RA is set to the BSSID. Transmitting a frame (whether a TDLS frame or another frame) over the direct path means that the frame's RA is set to the MAC address of the TDLS peer STA."</w:t>
      </w:r>
    </w:p>
    <w:p w14:paraId="1B595CDE" w14:textId="294EC29B" w:rsidR="000632CD" w:rsidRDefault="000632CD" w:rsidP="000632CD">
      <w:pPr>
        <w:pStyle w:val="ListParagraph"/>
        <w:numPr>
          <w:ilvl w:val="3"/>
          <w:numId w:val="9"/>
        </w:numPr>
      </w:pPr>
      <w:r>
        <w:t>No Objection – Mark Ready for Motion</w:t>
      </w:r>
    </w:p>
    <w:p w14:paraId="4D8C7A11" w14:textId="25A29C57" w:rsidR="000632CD" w:rsidRPr="00BF75C8" w:rsidRDefault="00761C9A" w:rsidP="000632CD">
      <w:pPr>
        <w:pStyle w:val="ListParagraph"/>
        <w:numPr>
          <w:ilvl w:val="2"/>
          <w:numId w:val="9"/>
        </w:numPr>
        <w:rPr>
          <w:highlight w:val="green"/>
        </w:rPr>
      </w:pPr>
      <w:r w:rsidRPr="00BF75C8">
        <w:rPr>
          <w:highlight w:val="green"/>
        </w:rPr>
        <w:t>CID 201 (MAC)</w:t>
      </w:r>
    </w:p>
    <w:p w14:paraId="67593D41" w14:textId="036AA721" w:rsidR="00EB308F" w:rsidRDefault="00E35A88" w:rsidP="00E35A88">
      <w:pPr>
        <w:pStyle w:val="ListParagraph"/>
        <w:numPr>
          <w:ilvl w:val="3"/>
          <w:numId w:val="9"/>
        </w:numPr>
      </w:pPr>
      <w:r>
        <w:t>Review comment</w:t>
      </w:r>
    </w:p>
    <w:p w14:paraId="47F6EA7C" w14:textId="2DDEE608" w:rsidR="00D9545A" w:rsidRDefault="00136EE4" w:rsidP="00006E55">
      <w:pPr>
        <w:pStyle w:val="ListParagraph"/>
        <w:numPr>
          <w:ilvl w:val="3"/>
          <w:numId w:val="9"/>
        </w:numPr>
      </w:pPr>
      <w:r>
        <w:t xml:space="preserve">Proposed Resolution: </w:t>
      </w:r>
      <w:r w:rsidR="00D9545A">
        <w:t>CID 201 (MAC): REVISED (MAC: 2021-11-12 19:25:29Z): change the cited sentence to</w:t>
      </w:r>
    </w:p>
    <w:p w14:paraId="02EF163C" w14:textId="77777777" w:rsidR="00D9545A" w:rsidRDefault="00D9545A" w:rsidP="00D9545A">
      <w:pPr>
        <w:pStyle w:val="ListParagraph"/>
        <w:ind w:left="1728"/>
      </w:pPr>
      <w:r>
        <w:t>"Subsequent to the successful completion of the TPK handshake, all Data frames transmitted on the TDLS direct link, and all Management frames if management frame protection is in use, shall be protected using the TPKSA"</w:t>
      </w:r>
    </w:p>
    <w:p w14:paraId="2934A6A8" w14:textId="77777777" w:rsidR="00D9545A" w:rsidRDefault="00D9545A" w:rsidP="00D9545A">
      <w:pPr>
        <w:pStyle w:val="ListParagraph"/>
        <w:ind w:left="1728"/>
      </w:pPr>
    </w:p>
    <w:p w14:paraId="233BD5EC" w14:textId="63EA50F9" w:rsidR="00D9545A" w:rsidRDefault="00D9545A" w:rsidP="00D9545A">
      <w:pPr>
        <w:pStyle w:val="ListParagraph"/>
        <w:ind w:left="1728"/>
      </w:pPr>
      <w:r>
        <w:t>Note to commenter: Relative to the proposed change, 'TDLS link' is changed to 'TDLS direct link' and 'and received' is removed because the transmission is where the protection takes place.</w:t>
      </w:r>
    </w:p>
    <w:p w14:paraId="54F0AEE1" w14:textId="4B4A7B57" w:rsidR="00E35A88" w:rsidRDefault="00E35A88" w:rsidP="00E35A88">
      <w:pPr>
        <w:pStyle w:val="ListParagraph"/>
        <w:numPr>
          <w:ilvl w:val="3"/>
          <w:numId w:val="9"/>
        </w:numPr>
      </w:pPr>
      <w:r>
        <w:t>No Objection – Mark Ready for Motion</w:t>
      </w:r>
    </w:p>
    <w:p w14:paraId="02D2ED9C" w14:textId="6F652C47" w:rsidR="00EB308F" w:rsidRPr="00A75350" w:rsidRDefault="00D9545A" w:rsidP="008E3E39">
      <w:pPr>
        <w:pStyle w:val="ListParagraph"/>
        <w:numPr>
          <w:ilvl w:val="2"/>
          <w:numId w:val="9"/>
        </w:numPr>
        <w:rPr>
          <w:highlight w:val="green"/>
        </w:rPr>
      </w:pPr>
      <w:r w:rsidRPr="00A75350">
        <w:rPr>
          <w:highlight w:val="green"/>
        </w:rPr>
        <w:t>CID 196 (MAC)</w:t>
      </w:r>
    </w:p>
    <w:p w14:paraId="17608D0B" w14:textId="33EEC7B9" w:rsidR="00D9545A" w:rsidRDefault="00D9545A" w:rsidP="00D9545A">
      <w:pPr>
        <w:pStyle w:val="ListParagraph"/>
        <w:numPr>
          <w:ilvl w:val="3"/>
          <w:numId w:val="9"/>
        </w:numPr>
      </w:pPr>
      <w:r>
        <w:t>Review Comment</w:t>
      </w:r>
    </w:p>
    <w:p w14:paraId="6A70E456" w14:textId="1ABE804E" w:rsidR="00D9545A" w:rsidRDefault="00D9545A" w:rsidP="00D9545A">
      <w:pPr>
        <w:pStyle w:val="ListParagraph"/>
        <w:numPr>
          <w:ilvl w:val="3"/>
          <w:numId w:val="9"/>
        </w:numPr>
      </w:pPr>
      <w:r>
        <w:t>Proposed Resolution:</w:t>
      </w:r>
      <w:r w:rsidR="00A75350" w:rsidRPr="00A75350">
        <w:t xml:space="preserve"> CID 196 (MAC): ACCEPTED (MAC: 2021-11-12 19:28:14Z)</w:t>
      </w:r>
    </w:p>
    <w:p w14:paraId="6F3E3936" w14:textId="016851A1" w:rsidR="00D9545A" w:rsidRDefault="00D9545A" w:rsidP="00D9545A">
      <w:pPr>
        <w:pStyle w:val="ListParagraph"/>
        <w:numPr>
          <w:ilvl w:val="3"/>
          <w:numId w:val="9"/>
        </w:numPr>
      </w:pPr>
      <w:r>
        <w:t>No Objection – Mark Ready for Motion</w:t>
      </w:r>
    </w:p>
    <w:p w14:paraId="4A0ABDA8" w14:textId="7DB9E3A1" w:rsidR="00C971DD" w:rsidRPr="00F15CD5" w:rsidRDefault="00D9545A" w:rsidP="00D9545A">
      <w:pPr>
        <w:pStyle w:val="ListParagraph"/>
        <w:numPr>
          <w:ilvl w:val="2"/>
          <w:numId w:val="9"/>
        </w:numPr>
        <w:rPr>
          <w:highlight w:val="green"/>
        </w:rPr>
      </w:pPr>
      <w:r w:rsidRPr="00F15CD5">
        <w:rPr>
          <w:highlight w:val="green"/>
        </w:rPr>
        <w:t xml:space="preserve">CID </w:t>
      </w:r>
      <w:r w:rsidR="00A75350" w:rsidRPr="00F15CD5">
        <w:rPr>
          <w:highlight w:val="green"/>
        </w:rPr>
        <w:t>574</w:t>
      </w:r>
      <w:r w:rsidR="00C971DD" w:rsidRPr="00F15CD5">
        <w:rPr>
          <w:highlight w:val="green"/>
        </w:rPr>
        <w:t xml:space="preserve"> </w:t>
      </w:r>
      <w:r w:rsidR="00917092">
        <w:rPr>
          <w:highlight w:val="green"/>
        </w:rPr>
        <w:t xml:space="preserve">and 1 </w:t>
      </w:r>
      <w:r w:rsidR="00A75350" w:rsidRPr="00F15CD5">
        <w:rPr>
          <w:highlight w:val="green"/>
        </w:rPr>
        <w:t>(MAC)</w:t>
      </w:r>
    </w:p>
    <w:p w14:paraId="5554526F" w14:textId="1C9B4C0E" w:rsidR="00C971DD" w:rsidRDefault="00C971DD" w:rsidP="00C971DD">
      <w:pPr>
        <w:pStyle w:val="ListParagraph"/>
        <w:numPr>
          <w:ilvl w:val="3"/>
          <w:numId w:val="9"/>
        </w:numPr>
      </w:pPr>
      <w:r>
        <w:t>Review Comment</w:t>
      </w:r>
    </w:p>
    <w:p w14:paraId="0CC1777A" w14:textId="751ED667" w:rsidR="006827D7" w:rsidRDefault="006827D7" w:rsidP="00C971DD">
      <w:pPr>
        <w:pStyle w:val="ListParagraph"/>
        <w:numPr>
          <w:ilvl w:val="3"/>
          <w:numId w:val="9"/>
        </w:numPr>
      </w:pPr>
      <w:r>
        <w:t xml:space="preserve">Proposed change to </w:t>
      </w:r>
      <w:r w:rsidR="0067443F">
        <w:t>proposal</w:t>
      </w:r>
      <w:r>
        <w:t xml:space="preserve">: </w:t>
      </w:r>
      <w:r w:rsidRPr="006827D7">
        <w:t>"This is the only valid combination for Data frames transmitted: a) by an IBSS or PBSS STA, b) on the direct path of a TDLS direct link, or c) outside the context of a BSS."</w:t>
      </w:r>
    </w:p>
    <w:p w14:paraId="3EF82461" w14:textId="35ECA8BD" w:rsidR="00F15CD5" w:rsidRDefault="00F15CD5" w:rsidP="00F15CD5">
      <w:pPr>
        <w:pStyle w:val="ListParagraph"/>
        <w:numPr>
          <w:ilvl w:val="3"/>
          <w:numId w:val="9"/>
        </w:numPr>
      </w:pPr>
      <w:r>
        <w:t>Proposed Resolution:</w:t>
      </w:r>
      <w:r w:rsidRPr="00A75350">
        <w:t xml:space="preserve"> </w:t>
      </w:r>
    </w:p>
    <w:p w14:paraId="54110C19" w14:textId="77777777" w:rsidR="006958AC" w:rsidRDefault="006958AC" w:rsidP="006958AC">
      <w:pPr>
        <w:pStyle w:val="ListParagraph"/>
        <w:ind w:left="1728"/>
      </w:pPr>
      <w:r>
        <w:t>CIDs 574 (MAC) and CID 1 (MAC): REVISED (MAC: 2021-11-12 19:29:20Z):</w:t>
      </w:r>
    </w:p>
    <w:p w14:paraId="2D09F11A" w14:textId="77777777" w:rsidR="006958AC" w:rsidRDefault="006958AC" w:rsidP="006958AC">
      <w:pPr>
        <w:pStyle w:val="ListParagraph"/>
        <w:ind w:left="1728"/>
      </w:pPr>
      <w:r>
        <w:t>At 780.19, after</w:t>
      </w:r>
    </w:p>
    <w:p w14:paraId="6C84FDBF" w14:textId="77777777" w:rsidR="006958AC" w:rsidRDefault="006958AC" w:rsidP="006958AC">
      <w:pPr>
        <w:pStyle w:val="ListParagraph"/>
        <w:ind w:left="1728"/>
      </w:pPr>
      <w:r>
        <w:t>"A Data frame from one STA to another STA within the same IBSS or the same PBSS, a Data frame direct from one non-AP STA to another non-AP STA within the same infrastructure BSS, or a Data frame outside the context of a BSS."</w:t>
      </w:r>
    </w:p>
    <w:p w14:paraId="487B0F5E" w14:textId="77777777" w:rsidR="006958AC" w:rsidRDefault="006958AC" w:rsidP="006958AC">
      <w:pPr>
        <w:pStyle w:val="ListParagraph"/>
        <w:ind w:left="1728"/>
      </w:pPr>
      <w:r>
        <w:t>replace</w:t>
      </w:r>
    </w:p>
    <w:p w14:paraId="672475B6" w14:textId="77777777" w:rsidR="006958AC" w:rsidRDefault="006958AC" w:rsidP="006958AC">
      <w:pPr>
        <w:pStyle w:val="ListParagraph"/>
        <w:ind w:left="1728"/>
      </w:pPr>
      <w:r>
        <w:t>"This is the only valid combination for Data frames transmitted by an IBSS or PBSS STA, or outside the context of a BSS."</w:t>
      </w:r>
    </w:p>
    <w:p w14:paraId="1EEC8257" w14:textId="77777777" w:rsidR="006958AC" w:rsidRDefault="006958AC" w:rsidP="006958AC">
      <w:pPr>
        <w:pStyle w:val="ListParagraph"/>
        <w:ind w:left="1728"/>
      </w:pPr>
      <w:r>
        <w:t>with</w:t>
      </w:r>
    </w:p>
    <w:p w14:paraId="2B510231" w14:textId="77777777" w:rsidR="006958AC" w:rsidRDefault="006958AC" w:rsidP="006958AC">
      <w:pPr>
        <w:pStyle w:val="ListParagraph"/>
        <w:ind w:left="1728"/>
      </w:pPr>
      <w:r>
        <w:t>"This is the only valid combination for Data frames transmitted: a) by an IBSS or PBSS STA, b) on the direct path of a TDLS direct link, or c) outside the context of a BSS."</w:t>
      </w:r>
    </w:p>
    <w:p w14:paraId="5312286F" w14:textId="4C3EADC2" w:rsidR="006958AC" w:rsidRDefault="006958AC" w:rsidP="006958AC">
      <w:pPr>
        <w:pStyle w:val="ListParagraph"/>
        <w:ind w:left="1728"/>
      </w:pPr>
      <w:r>
        <w:t>(Note to Editor, this is the same resolution as for CID 1.)</w:t>
      </w:r>
      <w:r w:rsidR="00BD581E">
        <w:t xml:space="preserve"> &lt;for cid </w:t>
      </w:r>
      <w:r w:rsidR="0065165C">
        <w:t>574&gt;</w:t>
      </w:r>
    </w:p>
    <w:p w14:paraId="1B9CBAFA" w14:textId="0105900A" w:rsidR="0065165C" w:rsidRDefault="0065165C" w:rsidP="006958AC">
      <w:pPr>
        <w:pStyle w:val="ListParagraph"/>
        <w:ind w:left="1728"/>
      </w:pPr>
      <w:r>
        <w:t>(Note to Editor, this is the same resolution as for CID 574.)&lt;for CID 1&gt;</w:t>
      </w:r>
    </w:p>
    <w:p w14:paraId="50986984" w14:textId="77777777" w:rsidR="00F15CD5" w:rsidRDefault="00F15CD5" w:rsidP="00F15CD5">
      <w:pPr>
        <w:pStyle w:val="ListParagraph"/>
        <w:numPr>
          <w:ilvl w:val="3"/>
          <w:numId w:val="9"/>
        </w:numPr>
      </w:pPr>
      <w:r>
        <w:t>No Objection – Mark Ready for Motion</w:t>
      </w:r>
    </w:p>
    <w:p w14:paraId="4686AEA8" w14:textId="55A75A3E" w:rsidR="00BD581E" w:rsidRPr="00FB0692" w:rsidRDefault="006958AC" w:rsidP="006958AC">
      <w:pPr>
        <w:pStyle w:val="ListParagraph"/>
        <w:numPr>
          <w:ilvl w:val="2"/>
          <w:numId w:val="9"/>
        </w:numPr>
        <w:rPr>
          <w:highlight w:val="green"/>
        </w:rPr>
      </w:pPr>
      <w:r w:rsidRPr="00FB0692">
        <w:rPr>
          <w:highlight w:val="green"/>
        </w:rPr>
        <w:t xml:space="preserve">CID </w:t>
      </w:r>
      <w:r w:rsidR="00BD581E" w:rsidRPr="00FB0692">
        <w:rPr>
          <w:highlight w:val="green"/>
        </w:rPr>
        <w:t>2</w:t>
      </w:r>
      <w:r w:rsidR="001C72E9" w:rsidRPr="00FB0692">
        <w:rPr>
          <w:highlight w:val="green"/>
        </w:rPr>
        <w:t xml:space="preserve"> and 118</w:t>
      </w:r>
      <w:r w:rsidR="00BD581E" w:rsidRPr="00FB0692">
        <w:rPr>
          <w:highlight w:val="green"/>
        </w:rPr>
        <w:t xml:space="preserve"> (MAC)</w:t>
      </w:r>
    </w:p>
    <w:p w14:paraId="7E21B4CA" w14:textId="41D7DD56" w:rsidR="0044680A" w:rsidRDefault="00BD581E" w:rsidP="00246830">
      <w:pPr>
        <w:pStyle w:val="ListParagraph"/>
        <w:numPr>
          <w:ilvl w:val="3"/>
          <w:numId w:val="9"/>
        </w:numPr>
      </w:pPr>
      <w:r>
        <w:t>Review Comment.</w:t>
      </w:r>
      <w:r w:rsidR="006E2566">
        <w:t xml:space="preserve"> </w:t>
      </w:r>
    </w:p>
    <w:p w14:paraId="08DBC204" w14:textId="77777777" w:rsidR="00B14ADF" w:rsidRDefault="00B14ADF" w:rsidP="00B14ADF">
      <w:pPr>
        <w:pStyle w:val="ListParagraph"/>
        <w:numPr>
          <w:ilvl w:val="3"/>
          <w:numId w:val="9"/>
        </w:numPr>
      </w:pPr>
      <w:r>
        <w:lastRenderedPageBreak/>
        <w:t>Discussion on the difference on proposed change is an accept or revised.</w:t>
      </w:r>
    </w:p>
    <w:p w14:paraId="624B411E" w14:textId="67CA21FC" w:rsidR="00B14ADF" w:rsidRDefault="00B14ADF" w:rsidP="00E503F2">
      <w:pPr>
        <w:pStyle w:val="ListParagraph"/>
        <w:numPr>
          <w:ilvl w:val="3"/>
          <w:numId w:val="9"/>
        </w:numPr>
      </w:pPr>
      <w:r>
        <w:t>Updated the proposal to remove unneeded lists</w:t>
      </w:r>
    </w:p>
    <w:p w14:paraId="6AE2A69D" w14:textId="71804E5D" w:rsidR="0044680A" w:rsidRDefault="00846064" w:rsidP="00E503F2">
      <w:pPr>
        <w:pStyle w:val="ListParagraph"/>
        <w:numPr>
          <w:ilvl w:val="3"/>
          <w:numId w:val="9"/>
        </w:numPr>
      </w:pPr>
      <w:r>
        <w:t xml:space="preserve">Proposed Resolution: </w:t>
      </w:r>
      <w:r w:rsidR="0044680A">
        <w:t>CID 2 (MAC): REVISED (MAC: 2021-11-12 19:36:30Z):</w:t>
      </w:r>
      <w:r>
        <w:t xml:space="preserve"> </w:t>
      </w:r>
      <w:r w:rsidR="0044680A">
        <w:t>At 1150.23, replace</w:t>
      </w:r>
    </w:p>
    <w:p w14:paraId="7B049837" w14:textId="77777777" w:rsidR="0044680A" w:rsidRDefault="0044680A" w:rsidP="0044680A">
      <w:pPr>
        <w:pStyle w:val="ListParagraph"/>
        <w:ind w:left="1728"/>
      </w:pPr>
      <w:r>
        <w:t xml:space="preserve">"When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 </w:t>
      </w:r>
    </w:p>
    <w:p w14:paraId="7B965D9C" w14:textId="77777777" w:rsidR="0044680A" w:rsidRDefault="0044680A" w:rsidP="0044680A">
      <w:pPr>
        <w:pStyle w:val="ListParagraph"/>
        <w:ind w:left="1728"/>
      </w:pPr>
      <w:r>
        <w:t>with</w:t>
      </w:r>
    </w:p>
    <w:p w14:paraId="4A1E61FD" w14:textId="77777777" w:rsidR="0044680A" w:rsidRDefault="0044680A" w:rsidP="0044680A">
      <w:pPr>
        <w:pStyle w:val="ListParagraph"/>
        <w:ind w:left="1728"/>
      </w:pPr>
      <w:r>
        <w:t>"When the Element Count subfield has a value greater than 0, the MIC field contains a MIC. Otherwise, the MIC field is set to 0."</w:t>
      </w:r>
    </w:p>
    <w:p w14:paraId="183C46A7" w14:textId="0206CE51" w:rsidR="0044680A" w:rsidRDefault="0044680A" w:rsidP="0044680A">
      <w:pPr>
        <w:pStyle w:val="ListParagraph"/>
        <w:ind w:left="1728"/>
      </w:pPr>
      <w:r>
        <w:t>(Note to Editor, this is the same resolution as for CID 118.)</w:t>
      </w:r>
    </w:p>
    <w:p w14:paraId="462FE713" w14:textId="3484A1E2" w:rsidR="00D851E1" w:rsidRDefault="0044680A" w:rsidP="00E711E5">
      <w:pPr>
        <w:pStyle w:val="ListParagraph"/>
        <w:numPr>
          <w:ilvl w:val="3"/>
          <w:numId w:val="9"/>
        </w:numPr>
      </w:pPr>
      <w:r>
        <w:t xml:space="preserve">Proposed Resolution: </w:t>
      </w:r>
      <w:r w:rsidR="00846064">
        <w:t xml:space="preserve"> </w:t>
      </w:r>
      <w:r w:rsidR="00D851E1">
        <w:t>CID 118 (MAC): REVISED (MAC: 2021-11-12 19:38:14Z): At 1150.23, replace</w:t>
      </w:r>
    </w:p>
    <w:p w14:paraId="17E04325" w14:textId="77777777" w:rsidR="00D851E1" w:rsidRDefault="00D851E1" w:rsidP="00D851E1">
      <w:pPr>
        <w:pStyle w:val="ListParagraph"/>
        <w:ind w:left="1728"/>
      </w:pPr>
      <w:r>
        <w:t xml:space="preserve">"When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 </w:t>
      </w:r>
    </w:p>
    <w:p w14:paraId="74EEDA43" w14:textId="77777777" w:rsidR="00D851E1" w:rsidRDefault="00D851E1" w:rsidP="00D851E1">
      <w:pPr>
        <w:pStyle w:val="ListParagraph"/>
        <w:ind w:left="1728"/>
      </w:pPr>
      <w:r>
        <w:t>with</w:t>
      </w:r>
    </w:p>
    <w:p w14:paraId="29CAFA01" w14:textId="7732FA48" w:rsidR="00D851E1" w:rsidRDefault="00D851E1" w:rsidP="00D851E1">
      <w:pPr>
        <w:pStyle w:val="ListParagraph"/>
        <w:ind w:left="1728"/>
      </w:pPr>
      <w:r>
        <w:t xml:space="preserve">"When the Element Count subfield has a value greater than 0, the MIC field contains a </w:t>
      </w:r>
      <w:r w:rsidR="00C14D5F">
        <w:t>MIC.</w:t>
      </w:r>
      <w:r>
        <w:t xml:space="preserve"> Otherwise, the MIC field is set to 0."</w:t>
      </w:r>
    </w:p>
    <w:p w14:paraId="5199ACE4" w14:textId="0B87A00B" w:rsidR="00D851E1" w:rsidRDefault="00D851E1" w:rsidP="00D851E1">
      <w:pPr>
        <w:pStyle w:val="ListParagraph"/>
        <w:ind w:left="1728"/>
      </w:pPr>
      <w:r>
        <w:t>(Note to Editor, this is the same resolution as for CID 2.)</w:t>
      </w:r>
    </w:p>
    <w:p w14:paraId="54114197" w14:textId="0BBD1CFA" w:rsidR="00B14ADF" w:rsidRDefault="00B14ADF" w:rsidP="00BD581E">
      <w:pPr>
        <w:pStyle w:val="ListParagraph"/>
        <w:numPr>
          <w:ilvl w:val="3"/>
          <w:numId w:val="9"/>
        </w:numPr>
      </w:pPr>
      <w:r>
        <w:t>No objection – Mark Ready for Motion</w:t>
      </w:r>
    </w:p>
    <w:p w14:paraId="0FC1CB21" w14:textId="7C75E876" w:rsidR="00C14D5F" w:rsidRPr="00404B1F" w:rsidRDefault="00B14ADF" w:rsidP="00B14ADF">
      <w:pPr>
        <w:pStyle w:val="ListParagraph"/>
        <w:numPr>
          <w:ilvl w:val="2"/>
          <w:numId w:val="9"/>
        </w:numPr>
        <w:rPr>
          <w:highlight w:val="green"/>
        </w:rPr>
      </w:pPr>
      <w:r w:rsidRPr="00404B1F">
        <w:rPr>
          <w:highlight w:val="green"/>
        </w:rPr>
        <w:t xml:space="preserve">CID </w:t>
      </w:r>
      <w:r w:rsidR="00BF17A7" w:rsidRPr="00404B1F">
        <w:rPr>
          <w:highlight w:val="green"/>
        </w:rPr>
        <w:t>9</w:t>
      </w:r>
      <w:r w:rsidR="00C14D5F" w:rsidRPr="00404B1F">
        <w:rPr>
          <w:highlight w:val="green"/>
        </w:rPr>
        <w:t xml:space="preserve"> (MAC)</w:t>
      </w:r>
    </w:p>
    <w:p w14:paraId="05022AE6" w14:textId="77777777" w:rsidR="00C14D5F" w:rsidRDefault="00C14D5F" w:rsidP="00C14D5F">
      <w:pPr>
        <w:pStyle w:val="ListParagraph"/>
        <w:numPr>
          <w:ilvl w:val="3"/>
          <w:numId w:val="9"/>
        </w:numPr>
      </w:pPr>
      <w:r>
        <w:t>Review Comment</w:t>
      </w:r>
    </w:p>
    <w:p w14:paraId="7200AA8F" w14:textId="77777777" w:rsidR="00522073" w:rsidRDefault="00522073" w:rsidP="00C14D5F">
      <w:pPr>
        <w:pStyle w:val="ListParagraph"/>
        <w:numPr>
          <w:ilvl w:val="3"/>
          <w:numId w:val="9"/>
        </w:numPr>
      </w:pPr>
      <w:r>
        <w:t>Review context p1176</w:t>
      </w:r>
    </w:p>
    <w:p w14:paraId="44EE4E2F" w14:textId="63A4B0D8" w:rsidR="004B4D94" w:rsidRDefault="00565E15" w:rsidP="00C14D5F">
      <w:pPr>
        <w:pStyle w:val="ListParagraph"/>
        <w:numPr>
          <w:ilvl w:val="3"/>
          <w:numId w:val="9"/>
        </w:numPr>
      </w:pPr>
      <w:r>
        <w:t>Discuss possible m</w:t>
      </w:r>
      <w:r w:rsidR="004B4D94">
        <w:t>issing items</w:t>
      </w:r>
      <w:r>
        <w:t>/definitions</w:t>
      </w:r>
      <w:r w:rsidR="004B4D94">
        <w:t>:</w:t>
      </w:r>
    </w:p>
    <w:p w14:paraId="73DA4561" w14:textId="77777777" w:rsidR="00565E15" w:rsidRDefault="00565E15" w:rsidP="00565E15">
      <w:pPr>
        <w:pStyle w:val="ListParagraph"/>
        <w:ind w:left="2160"/>
      </w:pPr>
      <w:r>
        <w:t>1) what about the initiator</w:t>
      </w:r>
    </w:p>
    <w:p w14:paraId="17A49679" w14:textId="77777777" w:rsidR="00565E15" w:rsidRDefault="00565E15" w:rsidP="00565E15">
      <w:pPr>
        <w:pStyle w:val="ListParagraph"/>
        <w:ind w:left="2160"/>
      </w:pPr>
      <w:r>
        <w:t>2) what about the dialog token</w:t>
      </w:r>
    </w:p>
    <w:p w14:paraId="40213E43" w14:textId="08526DF2" w:rsidR="00565E15" w:rsidRDefault="00565E15" w:rsidP="00565E15">
      <w:pPr>
        <w:pStyle w:val="ListParagraph"/>
        <w:ind w:left="2160"/>
      </w:pPr>
      <w:r>
        <w:t>3) "The TDLS initiator STA Address field is set to the TDLS initiator STA’s MAC address. The TDLS responder STA Address field is set to the TDLS responder STA’s MAC address."</w:t>
      </w:r>
    </w:p>
    <w:p w14:paraId="6767BD99" w14:textId="648CC68B" w:rsidR="00565E15" w:rsidRDefault="00565E15" w:rsidP="00C14D5F">
      <w:pPr>
        <w:pStyle w:val="ListParagraph"/>
        <w:numPr>
          <w:ilvl w:val="3"/>
          <w:numId w:val="9"/>
        </w:numPr>
      </w:pPr>
      <w:r>
        <w:t xml:space="preserve">Discussion on </w:t>
      </w:r>
      <w:r w:rsidR="00942E72">
        <w:t>what matters</w:t>
      </w:r>
      <w:r w:rsidR="00013E6F">
        <w:t xml:space="preserve"> to be fixed.</w:t>
      </w:r>
    </w:p>
    <w:p w14:paraId="07A9A615" w14:textId="7DDCA36E" w:rsidR="00013E6F" w:rsidRDefault="00B33053" w:rsidP="00B33053">
      <w:pPr>
        <w:pStyle w:val="ListParagraph"/>
        <w:numPr>
          <w:ilvl w:val="4"/>
          <w:numId w:val="9"/>
        </w:numPr>
      </w:pPr>
      <w:r>
        <w:t>Both response frames are unsolicited by a request.</w:t>
      </w:r>
    </w:p>
    <w:p w14:paraId="256703C4" w14:textId="11300F1F" w:rsidR="00942E72" w:rsidRDefault="00AC0C6C" w:rsidP="00C14D5F">
      <w:pPr>
        <w:pStyle w:val="ListParagraph"/>
        <w:numPr>
          <w:ilvl w:val="3"/>
          <w:numId w:val="9"/>
        </w:numPr>
      </w:pPr>
      <w:r>
        <w:t>There is more work that can be done</w:t>
      </w:r>
      <w:r w:rsidR="007912E3">
        <w:t>, but reject this CID and let come back in LB 1.</w:t>
      </w:r>
    </w:p>
    <w:p w14:paraId="7BC0D4A7" w14:textId="45A7F2DD" w:rsidR="002A1E71" w:rsidRDefault="002A1E71" w:rsidP="00C14D5F">
      <w:pPr>
        <w:pStyle w:val="ListParagraph"/>
        <w:numPr>
          <w:ilvl w:val="3"/>
          <w:numId w:val="9"/>
        </w:numPr>
      </w:pPr>
      <w:r>
        <w:t xml:space="preserve">Proposed resolution: </w:t>
      </w:r>
      <w:r w:rsidRPr="002A1E71">
        <w:t>CID 9 (MAC): REJECTED (MAC: 2021-11-12 19:53:03Z) - The comment fails to identify changes in sufficient detail so that the specific wording of the changes that will satisfy the commenter can be determined.</w:t>
      </w:r>
    </w:p>
    <w:p w14:paraId="571CE87E" w14:textId="43BA0EBA" w:rsidR="002A1E71" w:rsidRDefault="002A1E71" w:rsidP="00C14D5F">
      <w:pPr>
        <w:pStyle w:val="ListParagraph"/>
        <w:numPr>
          <w:ilvl w:val="3"/>
          <w:numId w:val="9"/>
        </w:numPr>
      </w:pPr>
      <w:r>
        <w:t>No Objection – Mark Ready for Motion</w:t>
      </w:r>
    </w:p>
    <w:p w14:paraId="13B79079" w14:textId="2BC304B6" w:rsidR="007912E3" w:rsidRPr="00F32A36" w:rsidRDefault="007912E3" w:rsidP="007912E3">
      <w:pPr>
        <w:pStyle w:val="ListParagraph"/>
        <w:numPr>
          <w:ilvl w:val="2"/>
          <w:numId w:val="9"/>
        </w:numPr>
        <w:rPr>
          <w:highlight w:val="green"/>
        </w:rPr>
      </w:pPr>
      <w:r w:rsidRPr="00F32A36">
        <w:rPr>
          <w:highlight w:val="green"/>
        </w:rPr>
        <w:t xml:space="preserve">CID </w:t>
      </w:r>
      <w:r w:rsidR="00B00FF7" w:rsidRPr="00F32A36">
        <w:rPr>
          <w:highlight w:val="green"/>
        </w:rPr>
        <w:t>8 (MAC)</w:t>
      </w:r>
    </w:p>
    <w:p w14:paraId="73987562" w14:textId="45DA8D33" w:rsidR="00B00FF7" w:rsidRDefault="00B00FF7" w:rsidP="00B00FF7">
      <w:pPr>
        <w:pStyle w:val="ListParagraph"/>
        <w:numPr>
          <w:ilvl w:val="3"/>
          <w:numId w:val="9"/>
        </w:numPr>
      </w:pPr>
      <w:r>
        <w:t>Review comment</w:t>
      </w:r>
    </w:p>
    <w:p w14:paraId="6C67B27E" w14:textId="12A0B8D0" w:rsidR="00B00FF7" w:rsidRDefault="00B00FF7" w:rsidP="00B00FF7">
      <w:pPr>
        <w:pStyle w:val="ListParagraph"/>
        <w:numPr>
          <w:ilvl w:val="3"/>
          <w:numId w:val="9"/>
        </w:numPr>
      </w:pPr>
      <w:r>
        <w:t>Discussion on possible implication from the comment, but not clear there is any difference.</w:t>
      </w:r>
    </w:p>
    <w:p w14:paraId="31DF794A" w14:textId="4DA6E092" w:rsidR="00F32A36" w:rsidRDefault="00B00FF7" w:rsidP="00E83597">
      <w:pPr>
        <w:pStyle w:val="ListParagraph"/>
        <w:numPr>
          <w:ilvl w:val="3"/>
          <w:numId w:val="9"/>
        </w:numPr>
      </w:pPr>
      <w:r>
        <w:t xml:space="preserve">Proposed Resolution: </w:t>
      </w:r>
      <w:r w:rsidR="00F32A36">
        <w:t xml:space="preserve"> CID 8 (MAC): REJECTED (MAC: 2021-11-12 19:55:40Z): The TDLS Responder STA address should not be different from the MAC address of the STA. This might be different in 11be, but it should be handled there.</w:t>
      </w:r>
    </w:p>
    <w:p w14:paraId="4DA389AB" w14:textId="653CCB45" w:rsidR="00F32A36" w:rsidRDefault="00F32A36" w:rsidP="00F32A36">
      <w:pPr>
        <w:pStyle w:val="ListParagraph"/>
        <w:ind w:left="1728"/>
      </w:pPr>
      <w:r>
        <w:lastRenderedPageBreak/>
        <w:t>This change may cause issues with legacy TDLS devices in the field when they do not check this field.</w:t>
      </w:r>
    </w:p>
    <w:p w14:paraId="187F8168" w14:textId="0DC47C20" w:rsidR="00B00FF7" w:rsidRDefault="00B00FF7" w:rsidP="00B00FF7">
      <w:pPr>
        <w:pStyle w:val="ListParagraph"/>
        <w:numPr>
          <w:ilvl w:val="3"/>
          <w:numId w:val="9"/>
        </w:numPr>
      </w:pPr>
      <w:r>
        <w:t>No Objection – Mark Ready for Motion</w:t>
      </w:r>
    </w:p>
    <w:p w14:paraId="58C59D71" w14:textId="7E4A27C8" w:rsidR="00565E15" w:rsidRPr="00551E80" w:rsidRDefault="00F32A36" w:rsidP="00253672">
      <w:pPr>
        <w:pStyle w:val="ListParagraph"/>
        <w:numPr>
          <w:ilvl w:val="2"/>
          <w:numId w:val="9"/>
        </w:numPr>
        <w:rPr>
          <w:highlight w:val="green"/>
        </w:rPr>
      </w:pPr>
      <w:r w:rsidRPr="00551E80">
        <w:rPr>
          <w:highlight w:val="green"/>
        </w:rPr>
        <w:t>CID 182 (MAC)</w:t>
      </w:r>
    </w:p>
    <w:p w14:paraId="7DE5238E" w14:textId="668148D8" w:rsidR="00F32A36" w:rsidRDefault="00A36078" w:rsidP="00F32A36">
      <w:pPr>
        <w:pStyle w:val="ListParagraph"/>
        <w:numPr>
          <w:ilvl w:val="3"/>
          <w:numId w:val="9"/>
        </w:numPr>
      </w:pPr>
      <w:r>
        <w:t>Review Comment</w:t>
      </w:r>
    </w:p>
    <w:p w14:paraId="08D470CC" w14:textId="52B22F2B" w:rsidR="00A36078" w:rsidRDefault="00D1196D" w:rsidP="00F32A36">
      <w:pPr>
        <w:pStyle w:val="ListParagraph"/>
        <w:numPr>
          <w:ilvl w:val="3"/>
          <w:numId w:val="9"/>
        </w:numPr>
      </w:pPr>
      <w:r>
        <w:t>Discussion on the consistent use of “</w:t>
      </w:r>
      <w:r w:rsidR="00782A77">
        <w:t xml:space="preserve">TDLS </w:t>
      </w:r>
      <w:r>
        <w:t>direct link”</w:t>
      </w:r>
      <w:r w:rsidR="00782A77">
        <w:t>, but counter examples without “direct” was given in the discussion.</w:t>
      </w:r>
    </w:p>
    <w:p w14:paraId="18C860EF" w14:textId="7115F002" w:rsidR="00E75777" w:rsidRDefault="00E75777" w:rsidP="00F32A36">
      <w:pPr>
        <w:pStyle w:val="ListParagraph"/>
        <w:numPr>
          <w:ilvl w:val="3"/>
          <w:numId w:val="9"/>
        </w:numPr>
      </w:pPr>
      <w:r>
        <w:t xml:space="preserve">There are many examples of “TDLS </w:t>
      </w:r>
      <w:r w:rsidR="000E342E">
        <w:t>direct link” – 135 instances.</w:t>
      </w:r>
    </w:p>
    <w:p w14:paraId="71A56566" w14:textId="41F48EC1" w:rsidR="000446EB" w:rsidRDefault="000446EB" w:rsidP="00F32A36">
      <w:pPr>
        <w:pStyle w:val="ListParagraph"/>
        <w:numPr>
          <w:ilvl w:val="3"/>
          <w:numId w:val="9"/>
        </w:numPr>
      </w:pPr>
      <w:r>
        <w:t>The Editor did a search and found 98, but each would have to be checked.</w:t>
      </w:r>
    </w:p>
    <w:p w14:paraId="5E154D7D" w14:textId="4AA4B921" w:rsidR="00DB1028" w:rsidRDefault="00DB1028" w:rsidP="00F32A36">
      <w:pPr>
        <w:pStyle w:val="ListParagraph"/>
        <w:numPr>
          <w:ilvl w:val="3"/>
          <w:numId w:val="9"/>
        </w:numPr>
      </w:pPr>
      <w:r>
        <w:t>Request to place on separate C</w:t>
      </w:r>
      <w:r w:rsidR="008F4E0D">
        <w:t>omment group and have a separate motion.</w:t>
      </w:r>
    </w:p>
    <w:p w14:paraId="45FE200A" w14:textId="46E5053A" w:rsidR="00782A77" w:rsidRDefault="00E75777" w:rsidP="00F32A36">
      <w:pPr>
        <w:pStyle w:val="ListParagraph"/>
        <w:numPr>
          <w:ilvl w:val="3"/>
          <w:numId w:val="9"/>
        </w:numPr>
      </w:pPr>
      <w:r>
        <w:t>Proposed Resolution</w:t>
      </w:r>
      <w:r w:rsidR="008F4E0D">
        <w:t>:</w:t>
      </w:r>
    </w:p>
    <w:p w14:paraId="70EF7845" w14:textId="5B0663DA" w:rsidR="000E342E" w:rsidRDefault="000E342E" w:rsidP="00F32A36">
      <w:pPr>
        <w:pStyle w:val="ListParagraph"/>
        <w:numPr>
          <w:ilvl w:val="3"/>
          <w:numId w:val="9"/>
        </w:numPr>
      </w:pPr>
      <w:r>
        <w:t>Mark Ready for Motion</w:t>
      </w:r>
    </w:p>
    <w:p w14:paraId="063AED6F" w14:textId="217A41DD" w:rsidR="00FC2CC7" w:rsidRDefault="00FC2CC7" w:rsidP="00FC2CC7">
      <w:pPr>
        <w:pStyle w:val="ListParagraph"/>
        <w:numPr>
          <w:ilvl w:val="1"/>
          <w:numId w:val="9"/>
        </w:numPr>
        <w:spacing w:after="160" w:line="256" w:lineRule="auto"/>
        <w:rPr>
          <w:lang w:val="en-US"/>
        </w:rPr>
      </w:pPr>
      <w:r w:rsidRPr="00044044">
        <w:rPr>
          <w:b/>
          <w:bCs/>
        </w:rPr>
        <w:t>GEN CIDs – database</w:t>
      </w:r>
      <w:r>
        <w:t xml:space="preserve"> - Jon ROSDAHL (Qualcomm)</w:t>
      </w:r>
    </w:p>
    <w:p w14:paraId="1DB360B7" w14:textId="77777777" w:rsidR="00FC2CC7" w:rsidRPr="00044044" w:rsidRDefault="00FC2CC7" w:rsidP="00FC2CC7">
      <w:pPr>
        <w:pStyle w:val="ListParagraph"/>
        <w:numPr>
          <w:ilvl w:val="2"/>
          <w:numId w:val="9"/>
        </w:numPr>
        <w:spacing w:after="160" w:line="256" w:lineRule="auto"/>
        <w:rPr>
          <w:highlight w:val="green"/>
        </w:rPr>
      </w:pPr>
      <w:r w:rsidRPr="00044044">
        <w:rPr>
          <w:highlight w:val="green"/>
        </w:rPr>
        <w:t>CID 183 (GEN), CID 184 (GEN), CID 563 (GEN).</w:t>
      </w:r>
    </w:p>
    <w:p w14:paraId="44773282" w14:textId="77BEE422" w:rsidR="002522B2" w:rsidRDefault="002522B2" w:rsidP="00E53E45">
      <w:pPr>
        <w:pStyle w:val="ListParagraph"/>
        <w:numPr>
          <w:ilvl w:val="3"/>
          <w:numId w:val="9"/>
        </w:numPr>
        <w:spacing w:after="160" w:line="256" w:lineRule="auto"/>
      </w:pPr>
      <w:r>
        <w:t>Review comments for the 3 CIDs.</w:t>
      </w:r>
    </w:p>
    <w:p w14:paraId="05921876" w14:textId="564F8A3D" w:rsidR="00FC2CC7" w:rsidRDefault="00044044" w:rsidP="002522B2">
      <w:pPr>
        <w:pStyle w:val="ListParagraph"/>
        <w:numPr>
          <w:ilvl w:val="3"/>
          <w:numId w:val="9"/>
        </w:numPr>
        <w:spacing w:after="160" w:line="256" w:lineRule="auto"/>
      </w:pPr>
      <w:r>
        <w:t>TG h</w:t>
      </w:r>
      <w:r w:rsidR="00FC2CC7">
        <w:t>ad discussed this before, back in May 2021.</w:t>
      </w:r>
    </w:p>
    <w:p w14:paraId="5DFED089" w14:textId="77777777" w:rsidR="00301724" w:rsidRDefault="00FC2CC7" w:rsidP="00E53E45">
      <w:pPr>
        <w:pStyle w:val="ListParagraph"/>
        <w:numPr>
          <w:ilvl w:val="3"/>
          <w:numId w:val="9"/>
        </w:numPr>
        <w:spacing w:after="160" w:line="256" w:lineRule="auto"/>
      </w:pPr>
      <w:r>
        <w:t xml:space="preserve">CID 184 (GEN) is very similar to CID 183 (GEN).  </w:t>
      </w:r>
    </w:p>
    <w:p w14:paraId="50C12163" w14:textId="2B07A850" w:rsidR="00FC2CC7" w:rsidRDefault="00FC2CC7" w:rsidP="00301724">
      <w:pPr>
        <w:pStyle w:val="ListParagraph"/>
        <w:numPr>
          <w:ilvl w:val="4"/>
          <w:numId w:val="9"/>
        </w:numPr>
        <w:spacing w:after="160" w:line="256" w:lineRule="auto"/>
      </w:pPr>
      <w:r>
        <w:t xml:space="preserve">Need to agree </w:t>
      </w:r>
      <w:r w:rsidR="005B53DD">
        <w:t xml:space="preserve">on </w:t>
      </w:r>
      <w:r>
        <w:t xml:space="preserve">both of </w:t>
      </w:r>
      <w:r w:rsidR="00301724">
        <w:t>them and</w:t>
      </w:r>
      <w:r>
        <w:t xml:space="preserve"> align the resolutions.</w:t>
      </w:r>
    </w:p>
    <w:p w14:paraId="1C2AA77D" w14:textId="1D78B22D" w:rsidR="00FC2CC7" w:rsidRDefault="00301724" w:rsidP="00E53E45">
      <w:pPr>
        <w:pStyle w:val="ListParagraph"/>
        <w:numPr>
          <w:ilvl w:val="3"/>
          <w:numId w:val="9"/>
        </w:numPr>
        <w:spacing w:after="160" w:line="256" w:lineRule="auto"/>
      </w:pPr>
      <w:r>
        <w:t>Also,</w:t>
      </w:r>
      <w:r w:rsidR="00FC2CC7">
        <w:t xml:space="preserve"> CID 563 (GEN) is on this material.</w:t>
      </w:r>
    </w:p>
    <w:p w14:paraId="6A332C91" w14:textId="77777777" w:rsidR="00B05F29" w:rsidRDefault="00FC2CC7" w:rsidP="00E53E45">
      <w:pPr>
        <w:pStyle w:val="ListParagraph"/>
        <w:numPr>
          <w:ilvl w:val="3"/>
          <w:numId w:val="9"/>
        </w:numPr>
        <w:spacing w:after="160" w:line="256" w:lineRule="auto"/>
      </w:pPr>
      <w:r>
        <w:t>Discussion</w:t>
      </w:r>
      <w:r w:rsidR="00B05F29">
        <w:t>s:</w:t>
      </w:r>
    </w:p>
    <w:p w14:paraId="2B6815B1" w14:textId="1A487EBF" w:rsidR="00FC2CC7" w:rsidRDefault="00FC2CC7" w:rsidP="00B05F29">
      <w:pPr>
        <w:pStyle w:val="ListParagraph"/>
        <w:numPr>
          <w:ilvl w:val="4"/>
          <w:numId w:val="9"/>
        </w:numPr>
        <w:spacing w:after="160" w:line="256" w:lineRule="auto"/>
      </w:pPr>
      <w:r>
        <w:t>Support for “Option 1”.  Also support for not using “link” (versus “communication”)</w:t>
      </w:r>
    </w:p>
    <w:p w14:paraId="5314F261" w14:textId="77777777" w:rsidR="00FC2CC7" w:rsidRDefault="00FC2CC7" w:rsidP="00B05F29">
      <w:pPr>
        <w:pStyle w:val="ListParagraph"/>
        <w:numPr>
          <w:ilvl w:val="4"/>
          <w:numId w:val="9"/>
        </w:numPr>
        <w:spacing w:after="160" w:line="256" w:lineRule="auto"/>
      </w:pPr>
      <w:r>
        <w:t>Support for rejecting the comment, no clear meaning that the sentence is “broken”.</w:t>
      </w:r>
    </w:p>
    <w:p w14:paraId="65A34D3A" w14:textId="77777777" w:rsidR="00FC2CC7" w:rsidRDefault="00FC2CC7" w:rsidP="00B05F29">
      <w:pPr>
        <w:pStyle w:val="ListParagraph"/>
        <w:numPr>
          <w:ilvl w:val="4"/>
          <w:numId w:val="9"/>
        </w:numPr>
        <w:spacing w:after="160" w:line="256" w:lineRule="auto"/>
      </w:pPr>
      <w:r>
        <w:t>Option 1 includes DMG, which we need to include.</w:t>
      </w:r>
    </w:p>
    <w:p w14:paraId="198804A4" w14:textId="77777777" w:rsidR="00B05F29" w:rsidRDefault="00FC2CC7" w:rsidP="00B05F29">
      <w:pPr>
        <w:pStyle w:val="ListParagraph"/>
        <w:numPr>
          <w:ilvl w:val="4"/>
          <w:numId w:val="9"/>
        </w:numPr>
        <w:spacing w:after="160" w:line="256" w:lineRule="auto"/>
      </w:pPr>
      <w:r>
        <w:t xml:space="preserve">The current definition doesn’t have DMG.  </w:t>
      </w:r>
    </w:p>
    <w:p w14:paraId="44D689AE" w14:textId="4841A5F2" w:rsidR="00FC2CC7" w:rsidRDefault="00FC2CC7" w:rsidP="00B05F29">
      <w:pPr>
        <w:pStyle w:val="ListParagraph"/>
        <w:numPr>
          <w:ilvl w:val="5"/>
          <w:numId w:val="9"/>
        </w:numPr>
        <w:spacing w:after="160" w:line="256" w:lineRule="auto"/>
      </w:pPr>
      <w:r>
        <w:t>Not convinced we need to add it.</w:t>
      </w:r>
    </w:p>
    <w:p w14:paraId="756CA95B" w14:textId="77777777" w:rsidR="00FC2CC7" w:rsidRDefault="00FC2CC7" w:rsidP="00B05F29">
      <w:pPr>
        <w:pStyle w:val="ListParagraph"/>
        <w:numPr>
          <w:ilvl w:val="4"/>
          <w:numId w:val="9"/>
        </w:numPr>
        <w:spacing w:after="160" w:line="256" w:lineRule="auto"/>
      </w:pPr>
      <w:r>
        <w:t>Neither of these options is correct.</w:t>
      </w:r>
    </w:p>
    <w:p w14:paraId="64A9FD65" w14:textId="1226C53F" w:rsidR="00FC2CC7" w:rsidRDefault="00FC2CC7" w:rsidP="00B05F29">
      <w:pPr>
        <w:pStyle w:val="ListParagraph"/>
        <w:numPr>
          <w:ilvl w:val="4"/>
          <w:numId w:val="9"/>
        </w:numPr>
        <w:spacing w:after="160" w:line="256" w:lineRule="auto"/>
      </w:pPr>
      <w:r>
        <w:t>We are actually modifying two different parts of the sentence.</w:t>
      </w:r>
    </w:p>
    <w:p w14:paraId="7469C82B" w14:textId="57961FBB" w:rsidR="00B05F29" w:rsidRDefault="004002BE" w:rsidP="00B05F29">
      <w:pPr>
        <w:pStyle w:val="ListParagraph"/>
        <w:numPr>
          <w:ilvl w:val="4"/>
          <w:numId w:val="9"/>
        </w:numPr>
        <w:spacing w:after="160" w:line="256" w:lineRule="auto"/>
      </w:pPr>
      <w:r>
        <w:t>Alternates given:</w:t>
      </w:r>
    </w:p>
    <w:p w14:paraId="33F82979" w14:textId="3EA3D7A8" w:rsidR="00E47DCC" w:rsidRDefault="00E47DCC" w:rsidP="005B53DD">
      <w:pPr>
        <w:pStyle w:val="ListParagraph"/>
        <w:numPr>
          <w:ilvl w:val="3"/>
          <w:numId w:val="9"/>
        </w:numPr>
        <w:spacing w:after="160" w:line="256" w:lineRule="auto"/>
      </w:pPr>
      <w:r>
        <w:t>Alternates:</w:t>
      </w:r>
    </w:p>
    <w:p w14:paraId="298941F6" w14:textId="4D034685" w:rsidR="00E47DCC" w:rsidRDefault="00E47DCC" w:rsidP="005B53DD">
      <w:pPr>
        <w:pStyle w:val="ListParagraph"/>
        <w:numPr>
          <w:ilvl w:val="4"/>
          <w:numId w:val="9"/>
        </w:numPr>
        <w:spacing w:after="160" w:line="256" w:lineRule="auto"/>
      </w:pPr>
      <w:r>
        <w:t xml:space="preserve">D0.0 has no DMG: "peer-to-peer link: A direct link within a quality-of-service (QoS) basic service set (BSS), a </w:t>
      </w:r>
      <w:r w:rsidR="002522B2">
        <w:t>tunnelled</w:t>
      </w:r>
      <w:r>
        <w:t xml:space="preserve"> direct-link setup (TDLS) link, or a station-to-station (STA-to-STA) communication in an independent basic</w:t>
      </w:r>
      <w:r>
        <w:cr/>
        <w:t>service set (IBSS)."and 9.4.2.66.4</w:t>
      </w:r>
    </w:p>
    <w:p w14:paraId="11B44EF7" w14:textId="441F6DB3" w:rsidR="00E47DCC" w:rsidRDefault="005C4D47" w:rsidP="005B53DD">
      <w:pPr>
        <w:pStyle w:val="ListParagraph"/>
        <w:numPr>
          <w:ilvl w:val="4"/>
          <w:numId w:val="9"/>
        </w:numPr>
        <w:spacing w:after="160" w:line="256" w:lineRule="auto"/>
      </w:pPr>
      <w:r>
        <w:t xml:space="preserve">Assertion that </w:t>
      </w:r>
      <w:r w:rsidR="00E47DCC">
        <w:t>we would also need to update 9.4.2.67.4 to match whatever we change here</w:t>
      </w:r>
      <w:r w:rsidR="008748E2">
        <w:t>,</w:t>
      </w:r>
      <w:r w:rsidR="00E47DCC">
        <w:t xml:space="preserve"> or delete the "a peer-to-peer link defined to.</w:t>
      </w:r>
      <w:r>
        <w:t>.</w:t>
      </w:r>
      <w:r w:rsidR="00E47DCC">
        <w:t>." there</w:t>
      </w:r>
    </w:p>
    <w:p w14:paraId="525BDD93" w14:textId="3AE5D89F" w:rsidR="00E47DCC" w:rsidRDefault="00E47DCC" w:rsidP="005B53DD">
      <w:pPr>
        <w:pStyle w:val="ListParagraph"/>
        <w:numPr>
          <w:ilvl w:val="4"/>
          <w:numId w:val="9"/>
        </w:numPr>
        <w:spacing w:after="160" w:line="256" w:lineRule="auto"/>
      </w:pPr>
      <w:r>
        <w:t>“A link between TDLS peer STAs in an infrastructure BSS or between STAs in an IBSS, PBSS or DMG BSS”</w:t>
      </w:r>
    </w:p>
    <w:p w14:paraId="034EDFC0" w14:textId="22A25030" w:rsidR="00E47DCC" w:rsidRDefault="00E47DCC" w:rsidP="005B53DD">
      <w:pPr>
        <w:pStyle w:val="ListParagraph"/>
        <w:numPr>
          <w:ilvl w:val="4"/>
          <w:numId w:val="9"/>
        </w:numPr>
        <w:spacing w:after="160" w:line="256" w:lineRule="auto"/>
      </w:pPr>
      <w:r>
        <w:t>“A link between TDLS peer STAs in an infrastructure BSS or between STAs in an IBSS or PBSS”</w:t>
      </w:r>
    </w:p>
    <w:p w14:paraId="686AF6E9" w14:textId="09C1A1E9" w:rsidR="00FC2CC7" w:rsidRDefault="008748E2" w:rsidP="00E53E45">
      <w:pPr>
        <w:pStyle w:val="ListParagraph"/>
        <w:numPr>
          <w:ilvl w:val="3"/>
          <w:numId w:val="9"/>
        </w:numPr>
        <w:spacing w:after="160" w:line="256" w:lineRule="auto"/>
      </w:pPr>
      <w:r>
        <w:t xml:space="preserve">Discussion on one </w:t>
      </w:r>
      <w:r w:rsidR="00FC2CC7">
        <w:t>option: “A link between TDLS peer STAs in an infrastructure BSS or between STAs in an IBSS, PBSS or DMG BSS”</w:t>
      </w:r>
    </w:p>
    <w:p w14:paraId="66F674AC" w14:textId="77777777" w:rsidR="00E53E45" w:rsidRDefault="00FC2CC7" w:rsidP="008748E2">
      <w:pPr>
        <w:pStyle w:val="ListParagraph"/>
        <w:numPr>
          <w:ilvl w:val="4"/>
          <w:numId w:val="9"/>
        </w:numPr>
        <w:spacing w:after="160" w:line="256" w:lineRule="auto"/>
      </w:pPr>
      <w:r>
        <w:lastRenderedPageBreak/>
        <w:t>We need to see all these edits, and also fixes in 9.4.2.66.4, 9.4.2.67.4.</w:t>
      </w:r>
    </w:p>
    <w:p w14:paraId="6A8F4612" w14:textId="1B71884A" w:rsidR="00FC2CC7" w:rsidRDefault="00FC2CC7" w:rsidP="008748E2">
      <w:pPr>
        <w:pStyle w:val="ListParagraph"/>
        <w:numPr>
          <w:ilvl w:val="4"/>
          <w:numId w:val="9"/>
        </w:numPr>
        <w:spacing w:after="160" w:line="256" w:lineRule="auto"/>
      </w:pPr>
      <w:r>
        <w:t xml:space="preserve">This </w:t>
      </w:r>
      <w:r w:rsidR="008748E2">
        <w:t xml:space="preserve">set of CIDs would </w:t>
      </w:r>
      <w:r>
        <w:t>need a submission.</w:t>
      </w:r>
    </w:p>
    <w:p w14:paraId="06AF0534" w14:textId="77777777" w:rsidR="00556655" w:rsidRDefault="00FC2CC7" w:rsidP="00E53E45">
      <w:pPr>
        <w:pStyle w:val="ListParagraph"/>
        <w:numPr>
          <w:ilvl w:val="3"/>
          <w:numId w:val="9"/>
        </w:numPr>
        <w:spacing w:after="160" w:line="256" w:lineRule="auto"/>
      </w:pPr>
      <w:r w:rsidRPr="00ED093C">
        <w:rPr>
          <w:highlight w:val="yellow"/>
        </w:rPr>
        <w:t>Straw Poll:</w:t>
      </w:r>
      <w:r>
        <w:t xml:space="preserve"> Option1 (per ad hoc notes), Option2 (per ad hoc notes) or Option3 (Reject).  </w:t>
      </w:r>
    </w:p>
    <w:p w14:paraId="1580234B" w14:textId="6DEB1C8A" w:rsidR="00FC2CC7" w:rsidRDefault="00556655" w:rsidP="00556655">
      <w:pPr>
        <w:pStyle w:val="ListParagraph"/>
        <w:numPr>
          <w:ilvl w:val="4"/>
          <w:numId w:val="9"/>
        </w:numPr>
        <w:spacing w:after="160" w:line="256" w:lineRule="auto"/>
      </w:pPr>
      <w:r>
        <w:t xml:space="preserve">Results of Straw </w:t>
      </w:r>
      <w:r w:rsidR="00301724">
        <w:t>Poll:</w:t>
      </w:r>
      <w:r>
        <w:t xml:space="preserve"> </w:t>
      </w:r>
      <w:r w:rsidR="00FC2CC7">
        <w:t>1-0-6-9(abstain), no answer 33.</w:t>
      </w:r>
    </w:p>
    <w:p w14:paraId="6FB2C80D" w14:textId="77288DC3" w:rsidR="00797C36" w:rsidRDefault="00797C36" w:rsidP="00556655">
      <w:pPr>
        <w:pStyle w:val="ListParagraph"/>
        <w:numPr>
          <w:ilvl w:val="4"/>
          <w:numId w:val="9"/>
        </w:numPr>
        <w:spacing w:after="160" w:line="256" w:lineRule="auto"/>
      </w:pPr>
      <w:r>
        <w:t>There was objection to the straw poll as the options did not include the alternatives</w:t>
      </w:r>
      <w:r w:rsidR="00551E80">
        <w:t xml:space="preserve"> after the start of the Straw Poll</w:t>
      </w:r>
      <w:r>
        <w:t>.</w:t>
      </w:r>
    </w:p>
    <w:p w14:paraId="515DE2D4" w14:textId="2A36759F" w:rsidR="00EC2302" w:rsidRDefault="00C72E65" w:rsidP="00556655">
      <w:pPr>
        <w:pStyle w:val="ListParagraph"/>
        <w:numPr>
          <w:ilvl w:val="3"/>
          <w:numId w:val="9"/>
        </w:numPr>
        <w:spacing w:after="160" w:line="256" w:lineRule="auto"/>
      </w:pPr>
      <w:r>
        <w:t xml:space="preserve">Discussion </w:t>
      </w:r>
      <w:r w:rsidR="00A14783">
        <w:t xml:space="preserve">on </w:t>
      </w:r>
      <w:r w:rsidR="00FC2CC7">
        <w:t>get</w:t>
      </w:r>
      <w:r>
        <w:t>ting</w:t>
      </w:r>
      <w:r w:rsidR="00FC2CC7">
        <w:t xml:space="preserve"> consensus on “A link between TDLS peer STAs in an infrastructure BSS or between STAs in an IBSS, PBSS or DMG BSS”.</w:t>
      </w:r>
    </w:p>
    <w:p w14:paraId="6CC5FFF1" w14:textId="16654BD9" w:rsidR="00EC2302" w:rsidRDefault="00FC2CC7" w:rsidP="00A14783">
      <w:pPr>
        <w:pStyle w:val="ListParagraph"/>
        <w:numPr>
          <w:ilvl w:val="4"/>
          <w:numId w:val="9"/>
        </w:numPr>
        <w:spacing w:after="160" w:line="256" w:lineRule="auto"/>
      </w:pPr>
      <w:r>
        <w:t>Objections</w:t>
      </w:r>
      <w:r w:rsidR="00044044">
        <w:t xml:space="preserve"> to taking the alternate as is.</w:t>
      </w:r>
    </w:p>
    <w:p w14:paraId="6FD6A64C" w14:textId="19D3C8AB" w:rsidR="00FC2CC7" w:rsidRDefault="00FC2CC7" w:rsidP="00EC2302">
      <w:pPr>
        <w:pStyle w:val="ListParagraph"/>
        <w:numPr>
          <w:ilvl w:val="4"/>
          <w:numId w:val="9"/>
        </w:numPr>
        <w:spacing w:after="160" w:line="256" w:lineRule="auto"/>
      </w:pPr>
      <w:r>
        <w:t>At least one comment that we need the fix the other locations, also.</w:t>
      </w:r>
    </w:p>
    <w:p w14:paraId="13D28607" w14:textId="77777777" w:rsidR="00301724" w:rsidRDefault="00EC2302" w:rsidP="00044044">
      <w:pPr>
        <w:pStyle w:val="ListParagraph"/>
        <w:numPr>
          <w:ilvl w:val="3"/>
          <w:numId w:val="9"/>
        </w:numPr>
        <w:spacing w:after="160" w:line="256" w:lineRule="auto"/>
      </w:pPr>
      <w:r>
        <w:t xml:space="preserve">Proposed Resolution: </w:t>
      </w:r>
      <w:r w:rsidR="00301724" w:rsidRPr="00301724">
        <w:t>REJECTED (GEN: 2021-11-12 20:25:05Z) After discussion in the TG, consensus for a resolution was not found.</w:t>
      </w:r>
    </w:p>
    <w:p w14:paraId="2FFEF648" w14:textId="58338DBF" w:rsidR="00FC2CC7" w:rsidRDefault="00301724" w:rsidP="006A4944">
      <w:pPr>
        <w:pStyle w:val="ListParagraph"/>
        <w:numPr>
          <w:ilvl w:val="3"/>
          <w:numId w:val="9"/>
        </w:numPr>
        <w:spacing w:after="160" w:line="256" w:lineRule="auto"/>
      </w:pPr>
      <w:r>
        <w:t xml:space="preserve">Mark </w:t>
      </w:r>
      <w:r w:rsidR="00FC2CC7">
        <w:t>Ready for motion.</w:t>
      </w:r>
    </w:p>
    <w:p w14:paraId="633AF63B" w14:textId="77777777" w:rsidR="00FC2CC7" w:rsidRPr="006A4944" w:rsidRDefault="00FC2CC7" w:rsidP="00FC2CC7">
      <w:pPr>
        <w:pStyle w:val="ListParagraph"/>
        <w:numPr>
          <w:ilvl w:val="1"/>
          <w:numId w:val="9"/>
        </w:numPr>
        <w:spacing w:after="160" w:line="256" w:lineRule="auto"/>
        <w:rPr>
          <w:highlight w:val="green"/>
        </w:rPr>
      </w:pPr>
      <w:r w:rsidRPr="006A4944">
        <w:rPr>
          <w:highlight w:val="green"/>
        </w:rPr>
        <w:t>CID 423 (GEN):</w:t>
      </w:r>
    </w:p>
    <w:p w14:paraId="3C97BB52" w14:textId="77777777" w:rsidR="002522B2" w:rsidRDefault="002522B2" w:rsidP="00FC2CC7">
      <w:pPr>
        <w:pStyle w:val="ListParagraph"/>
        <w:numPr>
          <w:ilvl w:val="2"/>
          <w:numId w:val="9"/>
        </w:numPr>
        <w:spacing w:after="160" w:line="256" w:lineRule="auto"/>
      </w:pPr>
      <w:r>
        <w:t>Review comment</w:t>
      </w:r>
    </w:p>
    <w:p w14:paraId="2865DBEC" w14:textId="77777777" w:rsidR="002522B2" w:rsidRDefault="002522B2" w:rsidP="00FC2CC7">
      <w:pPr>
        <w:pStyle w:val="ListParagraph"/>
        <w:numPr>
          <w:ilvl w:val="2"/>
          <w:numId w:val="9"/>
        </w:numPr>
        <w:spacing w:after="160" w:line="256" w:lineRule="auto"/>
      </w:pPr>
      <w:r>
        <w:t xml:space="preserve">The </w:t>
      </w:r>
      <w:r w:rsidR="00FC2CC7">
        <w:t xml:space="preserve">GEN ad hoc chair was asked to find page and line numbers for SM20”s and “DSE9”s.  </w:t>
      </w:r>
    </w:p>
    <w:p w14:paraId="6805199C" w14:textId="1963E571" w:rsidR="00FC2CC7" w:rsidRDefault="00FC2CC7" w:rsidP="002522B2">
      <w:pPr>
        <w:pStyle w:val="ListParagraph"/>
        <w:numPr>
          <w:ilvl w:val="3"/>
          <w:numId w:val="9"/>
        </w:numPr>
        <w:spacing w:after="160" w:line="256" w:lineRule="auto"/>
      </w:pPr>
      <w:r>
        <w:t>That has been done.</w:t>
      </w:r>
    </w:p>
    <w:p w14:paraId="21A8AE3C" w14:textId="0E4A3FE6" w:rsidR="00A9546F" w:rsidRDefault="00EB28C4" w:rsidP="0083383E">
      <w:pPr>
        <w:pStyle w:val="ListParagraph"/>
        <w:numPr>
          <w:ilvl w:val="2"/>
          <w:numId w:val="9"/>
        </w:numPr>
        <w:spacing w:after="160" w:line="256" w:lineRule="auto"/>
      </w:pPr>
      <w:r>
        <w:t>Proposed Resolution</w:t>
      </w:r>
      <w:r w:rsidR="00A9546F">
        <w:t>: REVISED (GEN: 2021-11-12 20:35:00Z)</w:t>
      </w:r>
    </w:p>
    <w:p w14:paraId="5F30FCB3" w14:textId="77777777" w:rsidR="00A9546F" w:rsidRDefault="00A9546F" w:rsidP="00A9546F">
      <w:pPr>
        <w:pStyle w:val="ListParagraph"/>
        <w:spacing w:after="160" w:line="256" w:lineRule="auto"/>
        <w:ind w:left="1224"/>
      </w:pPr>
      <w:r>
        <w:t>Make the changes as noted:</w:t>
      </w:r>
    </w:p>
    <w:p w14:paraId="755B551D" w14:textId="77777777" w:rsidR="00A9546F" w:rsidRDefault="00A9546F" w:rsidP="00A9546F">
      <w:pPr>
        <w:pStyle w:val="ListParagraph"/>
        <w:spacing w:after="160" w:line="256" w:lineRule="auto"/>
        <w:ind w:left="1224"/>
      </w:pPr>
      <w:r>
        <w:t>P3642.49 – add “AND NOT CFDMG:M” to SM20.1 Status cell</w:t>
      </w:r>
    </w:p>
    <w:p w14:paraId="4BDD1D90" w14:textId="77777777" w:rsidR="00A9546F" w:rsidRDefault="00A9546F" w:rsidP="00A9546F">
      <w:pPr>
        <w:pStyle w:val="ListParagraph"/>
        <w:spacing w:after="160" w:line="256" w:lineRule="auto"/>
        <w:ind w:left="1224"/>
      </w:pPr>
      <w:r>
        <w:t>P3642.53 – add “AND NOT CFDMG:M” to SM20.2 Status cell</w:t>
      </w:r>
    </w:p>
    <w:p w14:paraId="7CC40A08" w14:textId="77777777" w:rsidR="00A9546F" w:rsidRDefault="00A9546F" w:rsidP="00A9546F">
      <w:pPr>
        <w:pStyle w:val="ListParagraph"/>
        <w:spacing w:after="160" w:line="256" w:lineRule="auto"/>
        <w:ind w:left="1224"/>
      </w:pPr>
      <w:r>
        <w:t>P3642.57 – add “AND NOT CFDMG:M” to SM20.3 Status cell</w:t>
      </w:r>
    </w:p>
    <w:p w14:paraId="07C1C441" w14:textId="77777777" w:rsidR="00A9546F" w:rsidRDefault="00A9546F" w:rsidP="00A9546F">
      <w:pPr>
        <w:pStyle w:val="ListParagraph"/>
        <w:spacing w:after="160" w:line="256" w:lineRule="auto"/>
        <w:ind w:left="1224"/>
      </w:pPr>
      <w:r>
        <w:t>P3643.6   – add “AND NOT CFDMG:M” to SM20.4 Status cell</w:t>
      </w:r>
    </w:p>
    <w:p w14:paraId="2F92A218" w14:textId="77777777" w:rsidR="00A9546F" w:rsidRDefault="00A9546F" w:rsidP="00A9546F">
      <w:pPr>
        <w:pStyle w:val="ListParagraph"/>
        <w:spacing w:after="160" w:line="256" w:lineRule="auto"/>
        <w:ind w:left="1224"/>
      </w:pPr>
      <w:r>
        <w:t>P3643.20 – add “AND NOT CFDMG:M” to SM20.5 Status cell</w:t>
      </w:r>
    </w:p>
    <w:p w14:paraId="27613A34" w14:textId="77777777" w:rsidR="00A9546F" w:rsidRDefault="00A9546F" w:rsidP="00A9546F">
      <w:pPr>
        <w:pStyle w:val="ListParagraph"/>
        <w:spacing w:after="160" w:line="256" w:lineRule="auto"/>
        <w:ind w:left="1224"/>
      </w:pPr>
      <w:r>
        <w:t>P3643.31 – add “AND NOT CFDMG:M” to SM20.6 Status cell</w:t>
      </w:r>
    </w:p>
    <w:p w14:paraId="58029B4E" w14:textId="77777777" w:rsidR="00A9546F" w:rsidRDefault="00A9546F" w:rsidP="00A9546F">
      <w:pPr>
        <w:pStyle w:val="ListParagraph"/>
        <w:spacing w:after="160" w:line="256" w:lineRule="auto"/>
        <w:ind w:left="1224"/>
      </w:pPr>
      <w:r>
        <w:t>P3643.40 – add “AND NOT CFDMG:M” to SM20.7 Status cell</w:t>
      </w:r>
    </w:p>
    <w:p w14:paraId="770CE4F0" w14:textId="77777777" w:rsidR="00A9546F" w:rsidRDefault="00A9546F" w:rsidP="00A9546F">
      <w:pPr>
        <w:pStyle w:val="ListParagraph"/>
        <w:spacing w:after="160" w:line="256" w:lineRule="auto"/>
        <w:ind w:left="1224"/>
      </w:pPr>
      <w:r>
        <w:t>P3643.50 – add “AND NOT CFDMG:M” to SM20.8 Status cell</w:t>
      </w:r>
    </w:p>
    <w:p w14:paraId="44B7B0B7" w14:textId="77777777" w:rsidR="00A9546F" w:rsidRDefault="00A9546F" w:rsidP="00A9546F">
      <w:pPr>
        <w:pStyle w:val="ListParagraph"/>
        <w:spacing w:after="160" w:line="256" w:lineRule="auto"/>
        <w:ind w:left="1224"/>
      </w:pPr>
      <w:r>
        <w:t>P3644.08 – add “AND NOT CFDMG:M” to SM20.9 Status cell</w:t>
      </w:r>
    </w:p>
    <w:p w14:paraId="56033B1D" w14:textId="77777777" w:rsidR="00A9546F" w:rsidRDefault="00A9546F" w:rsidP="00A9546F">
      <w:pPr>
        <w:pStyle w:val="ListParagraph"/>
        <w:spacing w:after="160" w:line="256" w:lineRule="auto"/>
        <w:ind w:left="1224"/>
      </w:pPr>
      <w:r>
        <w:t>P3644.16 – add “AND NOT CFDMG:M” to SM20.10 Status cell</w:t>
      </w:r>
    </w:p>
    <w:p w14:paraId="54FFB12F" w14:textId="77777777" w:rsidR="00A9546F" w:rsidRDefault="00A9546F" w:rsidP="00A9546F">
      <w:pPr>
        <w:pStyle w:val="ListParagraph"/>
        <w:spacing w:after="160" w:line="256" w:lineRule="auto"/>
        <w:ind w:left="1224"/>
      </w:pPr>
      <w:r>
        <w:t>P3644.21 – add “AND NOT CFDMG:M” to SM20.11 Status cell</w:t>
      </w:r>
    </w:p>
    <w:p w14:paraId="7757682D" w14:textId="77777777" w:rsidR="00A9546F" w:rsidRDefault="00A9546F" w:rsidP="00A9546F">
      <w:pPr>
        <w:pStyle w:val="ListParagraph"/>
        <w:spacing w:after="160" w:line="256" w:lineRule="auto"/>
        <w:ind w:left="1224"/>
      </w:pPr>
      <w:r>
        <w:t xml:space="preserve">And at </w:t>
      </w:r>
    </w:p>
    <w:p w14:paraId="6F447D42" w14:textId="77777777" w:rsidR="00A9546F" w:rsidRDefault="00A9546F" w:rsidP="00A9546F">
      <w:pPr>
        <w:pStyle w:val="ListParagraph"/>
        <w:spacing w:after="160" w:line="256" w:lineRule="auto"/>
        <w:ind w:left="1224"/>
      </w:pPr>
      <w:r>
        <w:t>P3662.12 – add “AND NOT CFDMG:M” to DSE9.1 Status cell</w:t>
      </w:r>
    </w:p>
    <w:p w14:paraId="31863102" w14:textId="77777777" w:rsidR="00A9546F" w:rsidRDefault="00A9546F" w:rsidP="00A9546F">
      <w:pPr>
        <w:pStyle w:val="ListParagraph"/>
        <w:spacing w:after="160" w:line="256" w:lineRule="auto"/>
        <w:ind w:left="1224"/>
      </w:pPr>
      <w:r>
        <w:t>P3662.21 – add “AND NOT CFDMG:M” to DSE9.2 Status cell</w:t>
      </w:r>
    </w:p>
    <w:p w14:paraId="0412E017" w14:textId="77777777" w:rsidR="00A9546F" w:rsidRDefault="00A9546F" w:rsidP="00A9546F">
      <w:pPr>
        <w:pStyle w:val="ListParagraph"/>
        <w:spacing w:after="160" w:line="256" w:lineRule="auto"/>
        <w:ind w:left="1224"/>
      </w:pPr>
      <w:r>
        <w:t>P3662.28 – add “AND NOT CFDMG:M” to DSE9.3 Status cell</w:t>
      </w:r>
    </w:p>
    <w:p w14:paraId="632B74F8" w14:textId="77777777" w:rsidR="00A9546F" w:rsidRDefault="00A9546F" w:rsidP="00A9546F">
      <w:pPr>
        <w:pStyle w:val="ListParagraph"/>
        <w:spacing w:after="160" w:line="256" w:lineRule="auto"/>
        <w:ind w:left="1224"/>
      </w:pPr>
      <w:r>
        <w:t>P3662.37 – add “AND NOT CFDMG:M” to DSE9.4 Status cell</w:t>
      </w:r>
    </w:p>
    <w:p w14:paraId="15334B27" w14:textId="77777777" w:rsidR="00A9546F" w:rsidRDefault="00A9546F" w:rsidP="00A9546F">
      <w:pPr>
        <w:pStyle w:val="ListParagraph"/>
        <w:spacing w:after="160" w:line="256" w:lineRule="auto"/>
        <w:ind w:left="1224"/>
      </w:pPr>
      <w:r>
        <w:t>P3662.46 – add “AND NOT CFDMG:M” to DSE9.5 Status cell</w:t>
      </w:r>
    </w:p>
    <w:p w14:paraId="6BD6D0B6" w14:textId="77777777" w:rsidR="00A9546F" w:rsidRDefault="00A9546F" w:rsidP="00A9546F">
      <w:pPr>
        <w:pStyle w:val="ListParagraph"/>
        <w:spacing w:after="160" w:line="256" w:lineRule="auto"/>
        <w:ind w:left="1224"/>
      </w:pPr>
      <w:r>
        <w:t>P3662.55 – add “AND NOT CFDMG:M” to DSE9.6 Status cell</w:t>
      </w:r>
    </w:p>
    <w:p w14:paraId="2B11C324" w14:textId="77777777" w:rsidR="00A9546F" w:rsidRDefault="00A9546F" w:rsidP="00A9546F">
      <w:pPr>
        <w:pStyle w:val="ListParagraph"/>
        <w:spacing w:after="160" w:line="256" w:lineRule="auto"/>
        <w:ind w:left="1224"/>
      </w:pPr>
      <w:r>
        <w:t>P3663.08 – add “AND NOT CFDMG:M” to DSE9.7 Status cell</w:t>
      </w:r>
    </w:p>
    <w:p w14:paraId="6377FAA4" w14:textId="77777777" w:rsidR="00A9546F" w:rsidRDefault="00A9546F" w:rsidP="00A9546F">
      <w:pPr>
        <w:pStyle w:val="ListParagraph"/>
        <w:spacing w:after="160" w:line="256" w:lineRule="auto"/>
        <w:ind w:left="1224"/>
      </w:pPr>
      <w:r>
        <w:t>P3663.18 – add “AND NOT CFDMG:M” to DSE9.8 Status cell</w:t>
      </w:r>
    </w:p>
    <w:p w14:paraId="0CD7591F" w14:textId="77777777" w:rsidR="00A9546F" w:rsidRDefault="00A9546F" w:rsidP="00A9546F">
      <w:pPr>
        <w:pStyle w:val="ListParagraph"/>
        <w:spacing w:after="160" w:line="256" w:lineRule="auto"/>
        <w:ind w:left="1224"/>
      </w:pPr>
      <w:r>
        <w:t>P3663.26 – add “AND NOT CFDMG:M” to DSE9.9 Status cell</w:t>
      </w:r>
    </w:p>
    <w:p w14:paraId="3C82B12F" w14:textId="77777777" w:rsidR="00A9546F" w:rsidRDefault="00A9546F" w:rsidP="00A9546F">
      <w:pPr>
        <w:pStyle w:val="ListParagraph"/>
        <w:spacing w:after="160" w:line="256" w:lineRule="auto"/>
        <w:ind w:left="1224"/>
      </w:pPr>
      <w:r>
        <w:t>P3663.37 – add “AND NOT CFDMG:M” to DSE9.10 Status cell</w:t>
      </w:r>
    </w:p>
    <w:p w14:paraId="59E68D9D" w14:textId="7CD43761" w:rsidR="00A9546F" w:rsidRDefault="00A9546F" w:rsidP="00A9546F">
      <w:pPr>
        <w:pStyle w:val="ListParagraph"/>
        <w:spacing w:after="160" w:line="256" w:lineRule="auto"/>
        <w:ind w:left="1224"/>
      </w:pPr>
      <w:r>
        <w:t>P3663.46 – add “AND NOT CFDMG:M” to DSE9.11 Status cell</w:t>
      </w:r>
    </w:p>
    <w:p w14:paraId="0A882405" w14:textId="70A04512" w:rsidR="00FC2CC7" w:rsidRDefault="002522B2" w:rsidP="00FC2CC7">
      <w:pPr>
        <w:pStyle w:val="ListParagraph"/>
        <w:numPr>
          <w:ilvl w:val="2"/>
          <w:numId w:val="9"/>
        </w:numPr>
        <w:spacing w:after="160" w:line="256" w:lineRule="auto"/>
      </w:pPr>
      <w:r>
        <w:t xml:space="preserve">No Objection – Mark </w:t>
      </w:r>
      <w:r w:rsidR="00FC2CC7">
        <w:t>Ready for motion.</w:t>
      </w:r>
    </w:p>
    <w:p w14:paraId="23DA8B44" w14:textId="77777777" w:rsidR="00FC2CC7" w:rsidRPr="002522B2" w:rsidRDefault="00FC2CC7" w:rsidP="00FC2CC7">
      <w:pPr>
        <w:pStyle w:val="ListParagraph"/>
        <w:numPr>
          <w:ilvl w:val="1"/>
          <w:numId w:val="9"/>
        </w:numPr>
        <w:spacing w:after="160" w:line="256" w:lineRule="auto"/>
        <w:rPr>
          <w:highlight w:val="green"/>
        </w:rPr>
      </w:pPr>
      <w:r w:rsidRPr="002522B2">
        <w:rPr>
          <w:highlight w:val="green"/>
        </w:rPr>
        <w:t>CID 393 (GEN):</w:t>
      </w:r>
    </w:p>
    <w:p w14:paraId="715E3D84" w14:textId="5F2ED31C" w:rsidR="002522B2" w:rsidRDefault="002522B2" w:rsidP="00FC2CC7">
      <w:pPr>
        <w:pStyle w:val="ListParagraph"/>
        <w:numPr>
          <w:ilvl w:val="2"/>
          <w:numId w:val="9"/>
        </w:numPr>
        <w:spacing w:after="160" w:line="256" w:lineRule="auto"/>
      </w:pPr>
      <w:r>
        <w:lastRenderedPageBreak/>
        <w:t>Review comment</w:t>
      </w:r>
    </w:p>
    <w:p w14:paraId="2265CD8A" w14:textId="59CE4CE4" w:rsidR="00711633" w:rsidRDefault="00D96044" w:rsidP="00FC2CC7">
      <w:pPr>
        <w:pStyle w:val="ListParagraph"/>
        <w:numPr>
          <w:ilvl w:val="2"/>
          <w:numId w:val="9"/>
        </w:numPr>
        <w:spacing w:after="160" w:line="256" w:lineRule="auto"/>
      </w:pPr>
      <w:r>
        <w:t>This was discussed back in May, and GEN AdHoc chair asked to identify edition locations and instructions.</w:t>
      </w:r>
    </w:p>
    <w:p w14:paraId="121D7311" w14:textId="62DE18D1" w:rsidR="00FC2CC7" w:rsidRDefault="00515E49" w:rsidP="00FC2CC7">
      <w:pPr>
        <w:pStyle w:val="ListParagraph"/>
        <w:numPr>
          <w:ilvl w:val="2"/>
          <w:numId w:val="9"/>
        </w:numPr>
        <w:spacing w:after="160" w:line="256" w:lineRule="auto"/>
      </w:pPr>
      <w:r>
        <w:t xml:space="preserve">GEN AdHoc chair </w:t>
      </w:r>
      <w:r w:rsidR="00FC2CC7">
        <w:t>Added explicit editing locations and instructions.</w:t>
      </w:r>
    </w:p>
    <w:p w14:paraId="19E42362" w14:textId="79293C97" w:rsidR="00515E49" w:rsidRDefault="00515E49" w:rsidP="00162F60">
      <w:pPr>
        <w:pStyle w:val="ListParagraph"/>
        <w:numPr>
          <w:ilvl w:val="3"/>
          <w:numId w:val="9"/>
        </w:numPr>
        <w:spacing w:after="160" w:line="256" w:lineRule="auto"/>
      </w:pPr>
      <w:r>
        <w:t>Proposed Resolution: REVISED (GEN: 2021-11-12 20:33:40Z) on p300.4 Change “frame and is acknowledged by the STA” to "frame (and so is acknowledged by the STA)."</w:t>
      </w:r>
    </w:p>
    <w:p w14:paraId="2B4517A5" w14:textId="602E23AB" w:rsidR="00515E49" w:rsidRDefault="00515E49" w:rsidP="00515E49">
      <w:pPr>
        <w:pStyle w:val="ListParagraph"/>
        <w:spacing w:after="160" w:line="256" w:lineRule="auto"/>
        <w:ind w:left="1728"/>
      </w:pPr>
      <w:r>
        <w:t>and on p300.5 Change “frame and is not acknowledged by the STA." to “frame (and so is not acknowledged by the STA)."</w:t>
      </w:r>
    </w:p>
    <w:p w14:paraId="676E09A5" w14:textId="77777777" w:rsidR="00515E49" w:rsidRDefault="00515E49" w:rsidP="00FC2CC7">
      <w:pPr>
        <w:pStyle w:val="ListParagraph"/>
        <w:numPr>
          <w:ilvl w:val="2"/>
          <w:numId w:val="9"/>
        </w:numPr>
        <w:spacing w:after="160" w:line="256" w:lineRule="auto"/>
      </w:pPr>
      <w:r>
        <w:t xml:space="preserve">Mark </w:t>
      </w:r>
      <w:r w:rsidR="00FC2CC7">
        <w:t xml:space="preserve">Ready for motion. </w:t>
      </w:r>
    </w:p>
    <w:p w14:paraId="4858867C" w14:textId="1F953BD7" w:rsidR="00FC2CC7" w:rsidRDefault="00515E49" w:rsidP="00FC2CC7">
      <w:pPr>
        <w:pStyle w:val="ListParagraph"/>
        <w:numPr>
          <w:ilvl w:val="2"/>
          <w:numId w:val="9"/>
        </w:numPr>
        <w:spacing w:after="160" w:line="256" w:lineRule="auto"/>
      </w:pPr>
      <w:r>
        <w:t>Place on a separate Comment Group and run a separate motion</w:t>
      </w:r>
      <w:r w:rsidR="00FC2CC7">
        <w:t>.</w:t>
      </w:r>
    </w:p>
    <w:p w14:paraId="072C237C" w14:textId="3B256705" w:rsidR="00FC2CC7" w:rsidRDefault="00FC2CC7" w:rsidP="00515E49">
      <w:pPr>
        <w:pStyle w:val="ListParagraph"/>
        <w:numPr>
          <w:ilvl w:val="2"/>
          <w:numId w:val="9"/>
        </w:numPr>
        <w:spacing w:after="160" w:line="256" w:lineRule="auto"/>
      </w:pPr>
      <w:r>
        <w:t>Out of time.</w:t>
      </w:r>
    </w:p>
    <w:p w14:paraId="24EE0256" w14:textId="16DEC167" w:rsidR="003B2A9E" w:rsidRDefault="00515E49" w:rsidP="00515E49">
      <w:pPr>
        <w:pStyle w:val="ListParagraph"/>
        <w:numPr>
          <w:ilvl w:val="1"/>
          <w:numId w:val="9"/>
        </w:numPr>
        <w:spacing w:after="160" w:line="256" w:lineRule="auto"/>
        <w:rPr>
          <w:b/>
          <w:bCs/>
        </w:rPr>
      </w:pPr>
      <w:r w:rsidRPr="00ED093C">
        <w:rPr>
          <w:b/>
          <w:bCs/>
        </w:rPr>
        <w:t>Recess at</w:t>
      </w:r>
      <w:r w:rsidR="00ED093C" w:rsidRPr="00ED093C">
        <w:rPr>
          <w:b/>
          <w:bCs/>
        </w:rPr>
        <w:t xml:space="preserve"> 3:32pm ET</w:t>
      </w:r>
    </w:p>
    <w:p w14:paraId="6244D404" w14:textId="1CB3BE84" w:rsidR="003B2A9E" w:rsidRPr="00745DA8" w:rsidRDefault="003B2A9E" w:rsidP="003B2A9E">
      <w:pPr>
        <w:numPr>
          <w:ilvl w:val="0"/>
          <w:numId w:val="9"/>
        </w:numPr>
        <w:rPr>
          <w:b/>
          <w:bCs/>
        </w:rPr>
      </w:pPr>
      <w:r>
        <w:rPr>
          <w:b/>
          <w:bCs/>
        </w:rPr>
        <w:br w:type="page"/>
      </w:r>
      <w:r w:rsidRPr="00745DA8">
        <w:rPr>
          <w:b/>
          <w:bCs/>
        </w:rPr>
        <w:lastRenderedPageBreak/>
        <w:t xml:space="preserve">TGme (REVme) Telecon – 2021 November 802 Electronic Plenary – </w:t>
      </w:r>
      <w:r>
        <w:rPr>
          <w:b/>
          <w:bCs/>
        </w:rPr>
        <w:t>Monday, 15</w:t>
      </w:r>
      <w:r w:rsidRPr="00745DA8">
        <w:rPr>
          <w:b/>
          <w:bCs/>
        </w:rPr>
        <w:t xml:space="preserve"> Nov 4-6pm ET.</w:t>
      </w:r>
    </w:p>
    <w:p w14:paraId="058694AB" w14:textId="0DC755B7" w:rsidR="003B2A9E" w:rsidRDefault="003B2A9E" w:rsidP="003B2A9E">
      <w:pPr>
        <w:pStyle w:val="ListParagraph"/>
        <w:numPr>
          <w:ilvl w:val="1"/>
          <w:numId w:val="9"/>
        </w:numPr>
      </w:pPr>
      <w:r w:rsidRPr="00745DA8">
        <w:rPr>
          <w:b/>
          <w:bCs/>
        </w:rPr>
        <w:t>Called to order</w:t>
      </w:r>
      <w:r>
        <w:t xml:space="preserve"> 16:02pm ET by the TG Chair, Michael MONTEMURRO (Huawei).</w:t>
      </w:r>
    </w:p>
    <w:p w14:paraId="1702173A" w14:textId="77777777" w:rsidR="003B2A9E" w:rsidRPr="00745DA8" w:rsidRDefault="003B2A9E" w:rsidP="003B2A9E">
      <w:pPr>
        <w:pStyle w:val="ListParagraph"/>
        <w:numPr>
          <w:ilvl w:val="1"/>
          <w:numId w:val="9"/>
        </w:numPr>
        <w:rPr>
          <w:b/>
          <w:bCs/>
        </w:rPr>
      </w:pPr>
      <w:r w:rsidRPr="00745DA8">
        <w:rPr>
          <w:b/>
          <w:bCs/>
        </w:rPr>
        <w:t>Introductions of Officers.</w:t>
      </w:r>
    </w:p>
    <w:p w14:paraId="4641BAE7" w14:textId="77777777" w:rsidR="003B2A9E" w:rsidRDefault="003B2A9E" w:rsidP="003B2A9E">
      <w:pPr>
        <w:pStyle w:val="ListParagraph"/>
        <w:numPr>
          <w:ilvl w:val="2"/>
          <w:numId w:val="9"/>
        </w:numPr>
      </w:pPr>
      <w:r>
        <w:t xml:space="preserve"> Vice Chair - Mark HAMILTON (Ruckus/CommScope)</w:t>
      </w:r>
    </w:p>
    <w:p w14:paraId="62ABF78C" w14:textId="54544C5A" w:rsidR="003B2A9E" w:rsidRDefault="003B2A9E" w:rsidP="003B2A9E">
      <w:pPr>
        <w:pStyle w:val="ListParagraph"/>
        <w:numPr>
          <w:ilvl w:val="2"/>
          <w:numId w:val="9"/>
        </w:numPr>
      </w:pPr>
      <w:r>
        <w:t xml:space="preserve"> Vice Chair – Mark RISON (Samsung)</w:t>
      </w:r>
    </w:p>
    <w:p w14:paraId="41020C63" w14:textId="06A1F6D4" w:rsidR="003B2A9E" w:rsidRDefault="003B2A9E" w:rsidP="003B2A9E">
      <w:pPr>
        <w:pStyle w:val="ListParagraph"/>
        <w:numPr>
          <w:ilvl w:val="2"/>
          <w:numId w:val="9"/>
        </w:numPr>
      </w:pPr>
      <w:r>
        <w:t>Editor - Emily QI (Intel)</w:t>
      </w:r>
    </w:p>
    <w:p w14:paraId="7A44A892" w14:textId="77777777" w:rsidR="003B2A9E" w:rsidRDefault="003B2A9E" w:rsidP="003B2A9E">
      <w:pPr>
        <w:pStyle w:val="ListParagraph"/>
        <w:numPr>
          <w:ilvl w:val="2"/>
          <w:numId w:val="9"/>
        </w:numPr>
      </w:pPr>
      <w:r>
        <w:t xml:space="preserve">Secretary - Jon ROSDAHL (Qualcomm) </w:t>
      </w:r>
    </w:p>
    <w:p w14:paraId="3703ECC4" w14:textId="77777777" w:rsidR="003B2A9E" w:rsidRDefault="003B2A9E" w:rsidP="003B2A9E">
      <w:pPr>
        <w:pStyle w:val="ListParagraph"/>
        <w:numPr>
          <w:ilvl w:val="2"/>
          <w:numId w:val="9"/>
        </w:numPr>
      </w:pPr>
      <w:r>
        <w:t>Officers that will be tardy today:</w:t>
      </w:r>
    </w:p>
    <w:p w14:paraId="654EA527" w14:textId="77777777" w:rsidR="003B2A9E" w:rsidRDefault="003B2A9E" w:rsidP="003B2A9E">
      <w:pPr>
        <w:pStyle w:val="ListParagraph"/>
        <w:numPr>
          <w:ilvl w:val="3"/>
          <w:numId w:val="9"/>
        </w:numPr>
      </w:pPr>
      <w:r>
        <w:t xml:space="preserve"> Editor – Edward AU (Huawei)</w:t>
      </w:r>
    </w:p>
    <w:p w14:paraId="1522C720" w14:textId="77777777" w:rsidR="003B2A9E" w:rsidRPr="00745DA8" w:rsidRDefault="003B2A9E" w:rsidP="003B2A9E">
      <w:pPr>
        <w:pStyle w:val="ListParagraph"/>
        <w:numPr>
          <w:ilvl w:val="1"/>
          <w:numId w:val="9"/>
        </w:numPr>
        <w:rPr>
          <w:b/>
          <w:bCs/>
        </w:rPr>
      </w:pPr>
      <w:r w:rsidRPr="00745DA8">
        <w:rPr>
          <w:b/>
          <w:bCs/>
        </w:rPr>
        <w:t>Review Patent Policy, Copyright Policy and 802 Policies</w:t>
      </w:r>
    </w:p>
    <w:p w14:paraId="723DD710" w14:textId="77777777" w:rsidR="003B2A9E" w:rsidRDefault="003B2A9E" w:rsidP="003B2A9E">
      <w:pPr>
        <w:pStyle w:val="ListParagraph"/>
        <w:numPr>
          <w:ilvl w:val="2"/>
          <w:numId w:val="9"/>
        </w:numPr>
      </w:pPr>
      <w:r>
        <w:t>No response to call for Patent.</w:t>
      </w:r>
    </w:p>
    <w:p w14:paraId="497062BE" w14:textId="77777777" w:rsidR="003B2A9E" w:rsidRDefault="003B2A9E" w:rsidP="003B2A9E">
      <w:pPr>
        <w:pStyle w:val="ListParagraph"/>
        <w:numPr>
          <w:ilvl w:val="1"/>
          <w:numId w:val="9"/>
        </w:numPr>
      </w:pPr>
      <w:r w:rsidRPr="00745DA8">
        <w:rPr>
          <w:b/>
          <w:bCs/>
        </w:rPr>
        <w:t>Chair Statement</w:t>
      </w:r>
      <w:r>
        <w:t xml:space="preserve"> on goals and status of Task Group.</w:t>
      </w:r>
    </w:p>
    <w:p w14:paraId="7788FC72" w14:textId="77777777" w:rsidR="003B2A9E" w:rsidRDefault="003B2A9E" w:rsidP="003B2A9E">
      <w:pPr>
        <w:pStyle w:val="ListParagraph"/>
        <w:numPr>
          <w:ilvl w:val="2"/>
          <w:numId w:val="9"/>
        </w:numPr>
      </w:pPr>
      <w:r>
        <w:t>This Telecon is part of the 2021 November IEEE 802 Electronic Plenary and Registration is required.</w:t>
      </w:r>
    </w:p>
    <w:p w14:paraId="5D49910E" w14:textId="77777777" w:rsidR="003B2A9E" w:rsidRDefault="003B2A9E" w:rsidP="003B2A9E">
      <w:pPr>
        <w:pStyle w:val="ListParagraph"/>
        <w:numPr>
          <w:ilvl w:val="2"/>
          <w:numId w:val="9"/>
        </w:numPr>
      </w:pPr>
      <w:r>
        <w:t xml:space="preserve"> The Goal is to go to WG LB out of this session.  Please work to close CIDs in timely manner.</w:t>
      </w:r>
    </w:p>
    <w:p w14:paraId="6A4EB8CD" w14:textId="77777777" w:rsidR="003B2A9E" w:rsidRDefault="003B2A9E" w:rsidP="003B2A9E">
      <w:pPr>
        <w:pStyle w:val="ListParagraph"/>
        <w:numPr>
          <w:ilvl w:val="1"/>
          <w:numId w:val="9"/>
        </w:numPr>
      </w:pPr>
      <w:r w:rsidRPr="00745DA8">
        <w:rPr>
          <w:b/>
          <w:bCs/>
        </w:rPr>
        <w:t>Review today’s agenda</w:t>
      </w:r>
      <w:r>
        <w:rPr>
          <w:b/>
          <w:bCs/>
        </w:rPr>
        <w:t xml:space="preserve"> – 11-21/1632r5</w:t>
      </w:r>
      <w:r>
        <w:t>:</w:t>
      </w:r>
    </w:p>
    <w:p w14:paraId="3EDF4820" w14:textId="6B4AFD10" w:rsidR="00515E49" w:rsidRDefault="00E216D9" w:rsidP="003B2A9E">
      <w:pPr>
        <w:pStyle w:val="ListParagraph"/>
        <w:numPr>
          <w:ilvl w:val="2"/>
          <w:numId w:val="9"/>
        </w:numPr>
        <w:spacing w:after="160" w:line="256" w:lineRule="auto"/>
      </w:pPr>
      <w:hyperlink r:id="rId42" w:history="1">
        <w:r w:rsidR="003B2A9E" w:rsidRPr="00BB65A6">
          <w:rPr>
            <w:rStyle w:val="Hyperlink"/>
          </w:rPr>
          <w:t>https://mentor.ieee.org/802.11/dcn/21/11-21-1632-06-000m-revme-agenda-november-2021-session.pptx</w:t>
        </w:r>
      </w:hyperlink>
      <w:r w:rsidR="003B2A9E">
        <w:t xml:space="preserve"> </w:t>
      </w:r>
    </w:p>
    <w:p w14:paraId="5EA0DC91" w14:textId="6F07FB0E" w:rsidR="003B2A9E" w:rsidRPr="003B2A9E" w:rsidRDefault="003B2A9E" w:rsidP="00697976">
      <w:pPr>
        <w:pStyle w:val="ListParagraph"/>
        <w:numPr>
          <w:ilvl w:val="2"/>
          <w:numId w:val="9"/>
        </w:numPr>
        <w:spacing w:after="160" w:line="256" w:lineRule="auto"/>
      </w:pPr>
      <w:r>
        <w:t xml:space="preserve"> Agenda for </w:t>
      </w:r>
      <w:r w:rsidRPr="003B2A9E">
        <w:t>Monday Nov 15, 4pm ET</w:t>
      </w:r>
    </w:p>
    <w:p w14:paraId="5C3A8635" w14:textId="77777777" w:rsidR="003B2A9E" w:rsidRPr="003B2A9E" w:rsidRDefault="003B2A9E" w:rsidP="003B2A9E">
      <w:pPr>
        <w:pStyle w:val="ListParagraph"/>
        <w:numPr>
          <w:ilvl w:val="0"/>
          <w:numId w:val="36"/>
        </w:numPr>
        <w:spacing w:after="160" w:line="256" w:lineRule="auto"/>
      </w:pPr>
      <w:r w:rsidRPr="003B2A9E">
        <w:t>Goals for the week</w:t>
      </w:r>
    </w:p>
    <w:p w14:paraId="4C3B8FCC" w14:textId="77777777" w:rsidR="003B2A9E" w:rsidRPr="003B2A9E" w:rsidRDefault="003B2A9E" w:rsidP="003B2A9E">
      <w:pPr>
        <w:pStyle w:val="ListParagraph"/>
        <w:numPr>
          <w:ilvl w:val="0"/>
          <w:numId w:val="36"/>
        </w:numPr>
        <w:spacing w:after="160" w:line="256" w:lineRule="auto"/>
      </w:pPr>
      <w:r w:rsidRPr="003B2A9E">
        <w:t>Comment Resolution</w:t>
      </w:r>
    </w:p>
    <w:p w14:paraId="24085835" w14:textId="40CDDCF6" w:rsidR="003B2A9E" w:rsidRPr="003B2A9E" w:rsidRDefault="003B2A9E" w:rsidP="003B2A9E">
      <w:pPr>
        <w:pStyle w:val="ListParagraph"/>
        <w:numPr>
          <w:ilvl w:val="1"/>
          <w:numId w:val="36"/>
        </w:numPr>
        <w:spacing w:after="160" w:line="256" w:lineRule="auto"/>
      </w:pPr>
      <w:r w:rsidRPr="003B2A9E">
        <w:t xml:space="preserve">MAC CIDs – </w:t>
      </w:r>
      <w:r w:rsidR="00915561" w:rsidRPr="003B2A9E">
        <w:t xml:space="preserve">HAMILTON </w:t>
      </w:r>
      <w:r w:rsidRPr="003B2A9E">
        <w:t>(Ruckus/Commscope)</w:t>
      </w:r>
    </w:p>
    <w:p w14:paraId="6F2CAD96" w14:textId="5E8CD7BA" w:rsidR="003B2A9E" w:rsidRPr="003B2A9E" w:rsidRDefault="003B2A9E" w:rsidP="003B2A9E">
      <w:pPr>
        <w:pStyle w:val="ListParagraph"/>
        <w:numPr>
          <w:ilvl w:val="1"/>
          <w:numId w:val="36"/>
        </w:numPr>
        <w:spacing w:after="160" w:line="256" w:lineRule="auto"/>
      </w:pPr>
      <w:r w:rsidRPr="003B2A9E">
        <w:t xml:space="preserve">MAC CIDs – </w:t>
      </w:r>
      <w:r w:rsidR="00915561" w:rsidRPr="003B2A9E">
        <w:t xml:space="preserve">RISON </w:t>
      </w:r>
      <w:r w:rsidRPr="003B2A9E">
        <w:t>(Samsung)</w:t>
      </w:r>
    </w:p>
    <w:p w14:paraId="200C4682" w14:textId="259C2716" w:rsidR="003B2A9E" w:rsidRPr="003B2A9E" w:rsidRDefault="003B2A9E" w:rsidP="003B2A9E">
      <w:pPr>
        <w:pStyle w:val="ListParagraph"/>
        <w:numPr>
          <w:ilvl w:val="1"/>
          <w:numId w:val="36"/>
        </w:numPr>
        <w:spacing w:after="160" w:line="256" w:lineRule="auto"/>
      </w:pPr>
      <w:r w:rsidRPr="003B2A9E">
        <w:t xml:space="preserve">Annex G – </w:t>
      </w:r>
      <w:r w:rsidR="00915561" w:rsidRPr="003B2A9E">
        <w:t xml:space="preserve">SMITH </w:t>
      </w:r>
      <w:r w:rsidRPr="003B2A9E">
        <w:t>(SRT)</w:t>
      </w:r>
    </w:p>
    <w:p w14:paraId="11F9BC2D" w14:textId="77777777" w:rsidR="003B2A9E" w:rsidRPr="003B2A9E" w:rsidRDefault="003B2A9E" w:rsidP="003B2A9E">
      <w:pPr>
        <w:pStyle w:val="ListParagraph"/>
        <w:numPr>
          <w:ilvl w:val="0"/>
          <w:numId w:val="36"/>
        </w:numPr>
        <w:spacing w:after="160" w:line="256" w:lineRule="auto"/>
      </w:pPr>
      <w:r w:rsidRPr="003B2A9E">
        <w:t>Motions (at 5pm ET)</w:t>
      </w:r>
    </w:p>
    <w:p w14:paraId="34B4C0BF" w14:textId="77777777" w:rsidR="003B2A9E" w:rsidRPr="003B2A9E" w:rsidRDefault="003B2A9E" w:rsidP="003B2A9E">
      <w:pPr>
        <w:pStyle w:val="ListParagraph"/>
        <w:numPr>
          <w:ilvl w:val="1"/>
          <w:numId w:val="36"/>
        </w:numPr>
        <w:spacing w:after="160" w:line="256" w:lineRule="auto"/>
      </w:pPr>
      <w:r w:rsidRPr="003B2A9E">
        <w:t>Telecon and September Plenary minutes – Slide 6</w:t>
      </w:r>
    </w:p>
    <w:p w14:paraId="15533449" w14:textId="77777777" w:rsidR="003B2A9E" w:rsidRPr="003B2A9E" w:rsidRDefault="003B2A9E" w:rsidP="003B2A9E">
      <w:pPr>
        <w:pStyle w:val="ListParagraph"/>
        <w:numPr>
          <w:ilvl w:val="1"/>
          <w:numId w:val="36"/>
        </w:numPr>
        <w:spacing w:after="160" w:line="256" w:lineRule="auto"/>
      </w:pPr>
      <w:r w:rsidRPr="003B2A9E">
        <w:t>Document 11-21/758r14 – Slides 28-37</w:t>
      </w:r>
    </w:p>
    <w:p w14:paraId="34098047" w14:textId="77777777" w:rsidR="003B2A9E" w:rsidRPr="003B2A9E" w:rsidRDefault="003B2A9E" w:rsidP="003B2A9E">
      <w:pPr>
        <w:pStyle w:val="ListParagraph"/>
        <w:numPr>
          <w:ilvl w:val="0"/>
          <w:numId w:val="36"/>
        </w:numPr>
        <w:spacing w:after="160" w:line="256" w:lineRule="auto"/>
      </w:pPr>
      <w:r w:rsidRPr="003B2A9E">
        <w:t>Timeline, Teleconferences, Adhoc, Plan for January</w:t>
      </w:r>
    </w:p>
    <w:p w14:paraId="25BDF233" w14:textId="6B8B00A0" w:rsidR="003B2A9E" w:rsidRDefault="003B2A9E" w:rsidP="003B2A9E">
      <w:pPr>
        <w:pStyle w:val="ListParagraph"/>
        <w:numPr>
          <w:ilvl w:val="0"/>
          <w:numId w:val="36"/>
        </w:numPr>
        <w:spacing w:after="160" w:line="256" w:lineRule="auto"/>
      </w:pPr>
      <w:r w:rsidRPr="003B2A9E">
        <w:t>AoB</w:t>
      </w:r>
    </w:p>
    <w:p w14:paraId="7D61B9EA" w14:textId="0BD5254F" w:rsidR="003B2A9E" w:rsidRDefault="003B2A9E" w:rsidP="003B2A9E">
      <w:pPr>
        <w:pStyle w:val="ListParagraph"/>
        <w:numPr>
          <w:ilvl w:val="3"/>
          <w:numId w:val="9"/>
        </w:numPr>
        <w:spacing w:after="160" w:line="256" w:lineRule="auto"/>
      </w:pPr>
      <w:r>
        <w:t>There are 15 GEN CIDs that need to be reviewed as well as 1 SEC CID.</w:t>
      </w:r>
    </w:p>
    <w:p w14:paraId="0B04FB2E" w14:textId="43FD5FDD" w:rsidR="003B2A9E" w:rsidRDefault="003B2A9E" w:rsidP="003B2A9E">
      <w:pPr>
        <w:pStyle w:val="ListParagraph"/>
        <w:numPr>
          <w:ilvl w:val="3"/>
          <w:numId w:val="9"/>
        </w:numPr>
        <w:spacing w:after="160" w:line="256" w:lineRule="auto"/>
      </w:pPr>
      <w:r>
        <w:t>There is one Mark RISON CID that had an email sent, but not had resolution completed.</w:t>
      </w:r>
    </w:p>
    <w:p w14:paraId="6A53767A" w14:textId="7D263C12" w:rsidR="003B2A9E" w:rsidRDefault="003B2A9E" w:rsidP="003B2A9E">
      <w:pPr>
        <w:pStyle w:val="ListParagraph"/>
        <w:numPr>
          <w:ilvl w:val="3"/>
          <w:numId w:val="9"/>
        </w:numPr>
        <w:spacing w:after="160" w:line="256" w:lineRule="auto"/>
      </w:pPr>
      <w:r>
        <w:t xml:space="preserve">Joseph LEVY noted in CHAT: </w:t>
      </w:r>
      <w:r w:rsidR="00915561">
        <w:t xml:space="preserve">He </w:t>
      </w:r>
      <w:r w:rsidRPr="003B2A9E">
        <w:t xml:space="preserve">uploaded contribution for CID 170 and 101, which have been previously discuss and waiting contributions - in 11-21/1716r1 and 11-21/1878r0 - they should be quick, but understand time is a premium.  </w:t>
      </w:r>
    </w:p>
    <w:p w14:paraId="5BEEFC7C" w14:textId="20622BB3" w:rsidR="003B2A9E" w:rsidRDefault="003B2A9E" w:rsidP="003B2A9E">
      <w:pPr>
        <w:pStyle w:val="ListParagraph"/>
        <w:numPr>
          <w:ilvl w:val="3"/>
          <w:numId w:val="9"/>
        </w:numPr>
        <w:spacing w:after="160" w:line="256" w:lineRule="auto"/>
      </w:pPr>
      <w:r>
        <w:t>No objection to proposed agenda</w:t>
      </w:r>
    </w:p>
    <w:p w14:paraId="7133377C" w14:textId="663E1C00" w:rsidR="003B2A9E" w:rsidRDefault="003B2A9E" w:rsidP="003B2A9E">
      <w:pPr>
        <w:pStyle w:val="ListParagraph"/>
        <w:numPr>
          <w:ilvl w:val="1"/>
          <w:numId w:val="9"/>
        </w:numPr>
        <w:spacing w:after="160" w:line="256" w:lineRule="auto"/>
      </w:pPr>
      <w:r w:rsidRPr="00915561">
        <w:rPr>
          <w:b/>
          <w:bCs/>
        </w:rPr>
        <w:t>MAC CIDs –</w:t>
      </w:r>
      <w:r>
        <w:t xml:space="preserve"> Mark </w:t>
      </w:r>
      <w:r w:rsidR="00915561" w:rsidRPr="003B2A9E">
        <w:t>HAMILTON (Ruckus/Commscope)</w:t>
      </w:r>
    </w:p>
    <w:p w14:paraId="326A7EC0" w14:textId="044C833D" w:rsidR="003B2A9E" w:rsidRPr="00E236E2" w:rsidRDefault="003B2A9E" w:rsidP="003B2A9E">
      <w:pPr>
        <w:pStyle w:val="ListParagraph"/>
        <w:numPr>
          <w:ilvl w:val="2"/>
          <w:numId w:val="9"/>
        </w:numPr>
        <w:spacing w:after="160" w:line="256" w:lineRule="auto"/>
        <w:rPr>
          <w:highlight w:val="green"/>
        </w:rPr>
      </w:pPr>
      <w:r w:rsidRPr="00E236E2">
        <w:rPr>
          <w:highlight w:val="green"/>
        </w:rPr>
        <w:t>CID 299 (MAC)</w:t>
      </w:r>
    </w:p>
    <w:p w14:paraId="55FF3E72" w14:textId="4CBFCEFE" w:rsidR="003B2A9E" w:rsidRDefault="003B2A9E" w:rsidP="003B2A9E">
      <w:pPr>
        <w:pStyle w:val="ListParagraph"/>
        <w:numPr>
          <w:ilvl w:val="3"/>
          <w:numId w:val="9"/>
        </w:numPr>
        <w:spacing w:after="160" w:line="256" w:lineRule="auto"/>
      </w:pPr>
      <w:r>
        <w:t>Review Comment</w:t>
      </w:r>
    </w:p>
    <w:p w14:paraId="7574C129" w14:textId="151AB2C7" w:rsidR="003B2A9E" w:rsidRDefault="003B2A9E" w:rsidP="003B2A9E">
      <w:pPr>
        <w:pStyle w:val="ListParagraph"/>
        <w:numPr>
          <w:ilvl w:val="3"/>
          <w:numId w:val="9"/>
        </w:numPr>
        <w:spacing w:after="160" w:line="256" w:lineRule="auto"/>
      </w:pPr>
      <w:r>
        <w:t>Question on where the location is in the draft?</w:t>
      </w:r>
    </w:p>
    <w:p w14:paraId="78419361" w14:textId="3CDC4B50" w:rsidR="003B2A9E" w:rsidRDefault="003B2A9E" w:rsidP="003B2A9E">
      <w:pPr>
        <w:pStyle w:val="ListParagraph"/>
        <w:numPr>
          <w:ilvl w:val="4"/>
          <w:numId w:val="9"/>
        </w:numPr>
        <w:spacing w:after="160" w:line="256" w:lineRule="auto"/>
      </w:pPr>
      <w:r>
        <w:t>Need to add page and line number for the changes.</w:t>
      </w:r>
    </w:p>
    <w:p w14:paraId="6A42021E" w14:textId="570F2E7E" w:rsidR="003B2A9E" w:rsidRDefault="00480EB1" w:rsidP="003B2A9E">
      <w:pPr>
        <w:pStyle w:val="ListParagraph"/>
        <w:numPr>
          <w:ilvl w:val="4"/>
          <w:numId w:val="9"/>
        </w:numPr>
        <w:spacing w:after="160" w:line="256" w:lineRule="auto"/>
      </w:pPr>
      <w:r>
        <w:t xml:space="preserve">Location is at </w:t>
      </w:r>
      <w:r w:rsidR="003B2A9E">
        <w:t>P2639.</w:t>
      </w:r>
      <w:r>
        <w:t>6</w:t>
      </w:r>
      <w:r w:rsidR="003B2A9E">
        <w:t>2</w:t>
      </w:r>
      <w:r>
        <w:t xml:space="preserve"> in Emily’s private draft.</w:t>
      </w:r>
    </w:p>
    <w:p w14:paraId="7C778A56" w14:textId="560B7E94" w:rsidR="00480EB1" w:rsidRDefault="00480EB1" w:rsidP="003B2A9E">
      <w:pPr>
        <w:pStyle w:val="ListParagraph"/>
        <w:numPr>
          <w:ilvl w:val="4"/>
          <w:numId w:val="9"/>
        </w:numPr>
        <w:spacing w:after="160" w:line="256" w:lineRule="auto"/>
      </w:pPr>
      <w:r w:rsidRPr="00480EB1">
        <w:t>2156.53 in D0.0</w:t>
      </w:r>
    </w:p>
    <w:p w14:paraId="2FED9993" w14:textId="125B0CAF" w:rsidR="00480EB1" w:rsidRDefault="00480EB1" w:rsidP="00480EB1">
      <w:pPr>
        <w:pStyle w:val="ListParagraph"/>
        <w:numPr>
          <w:ilvl w:val="3"/>
          <w:numId w:val="9"/>
        </w:numPr>
        <w:spacing w:after="160" w:line="256" w:lineRule="auto"/>
      </w:pPr>
      <w:r>
        <w:t>Security concerns were expressed to not make this change.</w:t>
      </w:r>
    </w:p>
    <w:p w14:paraId="4A0258A2" w14:textId="33176CC4" w:rsidR="00480EB1" w:rsidRDefault="00480EB1" w:rsidP="00480EB1">
      <w:pPr>
        <w:pStyle w:val="ListParagraph"/>
        <w:numPr>
          <w:ilvl w:val="3"/>
          <w:numId w:val="9"/>
        </w:numPr>
        <w:spacing w:after="160" w:line="256" w:lineRule="auto"/>
      </w:pPr>
      <w:r>
        <w:t>The Proposed change with “Maybe” should not be made as it is a security issue.</w:t>
      </w:r>
    </w:p>
    <w:p w14:paraId="4B5265BA" w14:textId="77777777" w:rsidR="00915561" w:rsidRDefault="00480EB1" w:rsidP="00480EB1">
      <w:pPr>
        <w:pStyle w:val="ListParagraph"/>
        <w:numPr>
          <w:ilvl w:val="3"/>
          <w:numId w:val="9"/>
        </w:numPr>
        <w:spacing w:after="160" w:line="256" w:lineRule="auto"/>
      </w:pPr>
      <w:r>
        <w:lastRenderedPageBreak/>
        <w:t xml:space="preserve">There are 4 changes that can be made. </w:t>
      </w:r>
    </w:p>
    <w:p w14:paraId="24B4604A" w14:textId="1D867C11" w:rsidR="00480EB1" w:rsidRDefault="00480EB1" w:rsidP="00915561">
      <w:pPr>
        <w:pStyle w:val="ListParagraph"/>
        <w:numPr>
          <w:ilvl w:val="4"/>
          <w:numId w:val="9"/>
        </w:numPr>
        <w:spacing w:after="160" w:line="256" w:lineRule="auto"/>
      </w:pPr>
      <w:r>
        <w:t xml:space="preserve">Verified that the </w:t>
      </w:r>
      <w:r w:rsidR="00915561">
        <w:t>sentences</w:t>
      </w:r>
      <w:r>
        <w:t xml:space="preserve"> could be found.</w:t>
      </w:r>
    </w:p>
    <w:p w14:paraId="203F75D7" w14:textId="5D0CB00C" w:rsidR="00480EB1" w:rsidRDefault="00480EB1" w:rsidP="00025CCD">
      <w:pPr>
        <w:pStyle w:val="ListParagraph"/>
        <w:numPr>
          <w:ilvl w:val="3"/>
          <w:numId w:val="9"/>
        </w:numPr>
        <w:spacing w:after="160" w:line="256" w:lineRule="auto"/>
      </w:pPr>
      <w:r>
        <w:t>Proposed Resolution: CID 299 (MAC): REVISED (MAC: 2021-11-15 21:15:24Z): Delete:</w:t>
      </w:r>
    </w:p>
    <w:p w14:paraId="1E56219A" w14:textId="77777777" w:rsidR="00480EB1" w:rsidRDefault="00480EB1" w:rsidP="00480EB1">
      <w:pPr>
        <w:pStyle w:val="ListParagraph"/>
        <w:numPr>
          <w:ilvl w:val="0"/>
          <w:numId w:val="37"/>
        </w:numPr>
        <w:spacing w:after="160" w:line="256" w:lineRule="auto"/>
      </w:pPr>
      <w:r>
        <w:t xml:space="preserve">"The AP shall decline any ADDTS Request frame that indicates the use of both scheduled and unscheduled APSD to be used on non-GCR-SP frames of the same AC at the same time." </w:t>
      </w:r>
    </w:p>
    <w:p w14:paraId="6953CDA3" w14:textId="77777777" w:rsidR="00480EB1" w:rsidRDefault="00480EB1" w:rsidP="00480EB1">
      <w:pPr>
        <w:pStyle w:val="ListParagraph"/>
        <w:spacing w:after="160" w:line="256" w:lineRule="auto"/>
        <w:ind w:left="1728"/>
      </w:pPr>
    </w:p>
    <w:p w14:paraId="4F04C500" w14:textId="77777777" w:rsidR="00480EB1" w:rsidRDefault="00480EB1" w:rsidP="00480EB1">
      <w:pPr>
        <w:pStyle w:val="ListParagraph"/>
        <w:numPr>
          <w:ilvl w:val="0"/>
          <w:numId w:val="37"/>
        </w:numPr>
        <w:spacing w:after="160" w:line="256" w:lineRule="auto"/>
      </w:pPr>
      <w:r>
        <w:t>"An AP shall decline any SCS Request frame where a TCLAS Processing element is present and the Processing subfield does not have a value of 0 or 1."</w:t>
      </w:r>
    </w:p>
    <w:p w14:paraId="0506623A" w14:textId="77777777" w:rsidR="00480EB1" w:rsidRDefault="00480EB1" w:rsidP="00480EB1">
      <w:pPr>
        <w:pStyle w:val="ListParagraph"/>
        <w:spacing w:after="160" w:line="256" w:lineRule="auto"/>
        <w:ind w:left="1728"/>
      </w:pPr>
    </w:p>
    <w:p w14:paraId="60F2FAA6" w14:textId="77777777" w:rsidR="00480EB1" w:rsidRDefault="00480EB1" w:rsidP="00480EB1">
      <w:pPr>
        <w:pStyle w:val="ListParagraph"/>
        <w:numPr>
          <w:ilvl w:val="0"/>
          <w:numId w:val="37"/>
        </w:numPr>
        <w:spacing w:after="160" w:line="256" w:lineRule="auto"/>
      </w:pPr>
      <w:r>
        <w:t>"The AP shall decline an MSCS request with the Request Type field set to "Add" or "Change" if a TCLAS Mask element is not present."</w:t>
      </w:r>
    </w:p>
    <w:p w14:paraId="64869941" w14:textId="77777777" w:rsidR="00480EB1" w:rsidRDefault="00480EB1" w:rsidP="00480EB1">
      <w:pPr>
        <w:pStyle w:val="ListParagraph"/>
        <w:spacing w:after="160" w:line="256" w:lineRule="auto"/>
        <w:ind w:left="1728"/>
      </w:pPr>
    </w:p>
    <w:p w14:paraId="777054A7" w14:textId="4445346D" w:rsidR="00480EB1" w:rsidRDefault="00480EB1" w:rsidP="00480EB1">
      <w:pPr>
        <w:pStyle w:val="ListParagraph"/>
        <w:numPr>
          <w:ilvl w:val="0"/>
          <w:numId w:val="37"/>
        </w:numPr>
        <w:spacing w:after="160" w:line="256" w:lineRule="auto"/>
      </w:pPr>
      <w:r>
        <w:t xml:space="preserve">"An AP shall decline </w:t>
      </w:r>
      <w:r w:rsidR="00915561">
        <w:t>an MSCS</w:t>
      </w:r>
      <w:r>
        <w:t xml:space="preserve">  request  with  the  Request  Type  field  set  to  "Add"  if  MSCS  is  currently  active  for  the requesting non-AP STA."</w:t>
      </w:r>
    </w:p>
    <w:p w14:paraId="70EEADE4" w14:textId="649E342D" w:rsidR="00480EB1" w:rsidRDefault="00480EB1" w:rsidP="00480EB1">
      <w:pPr>
        <w:pStyle w:val="ListParagraph"/>
        <w:numPr>
          <w:ilvl w:val="3"/>
          <w:numId w:val="9"/>
        </w:numPr>
        <w:spacing w:after="160" w:line="256" w:lineRule="auto"/>
      </w:pPr>
      <w:r>
        <w:t>No Objection – Mark ready for Motion</w:t>
      </w:r>
    </w:p>
    <w:p w14:paraId="48094F1B" w14:textId="521E117A" w:rsidR="00480EB1" w:rsidRPr="00E236E2" w:rsidRDefault="00480EB1" w:rsidP="00480EB1">
      <w:pPr>
        <w:pStyle w:val="ListParagraph"/>
        <w:numPr>
          <w:ilvl w:val="2"/>
          <w:numId w:val="9"/>
        </w:numPr>
        <w:spacing w:after="160" w:line="256" w:lineRule="auto"/>
        <w:rPr>
          <w:highlight w:val="green"/>
        </w:rPr>
      </w:pPr>
      <w:r w:rsidRPr="00E236E2">
        <w:rPr>
          <w:highlight w:val="green"/>
        </w:rPr>
        <w:t>CID 301 (MAC)</w:t>
      </w:r>
    </w:p>
    <w:p w14:paraId="669158AC" w14:textId="54D04825" w:rsidR="00480EB1" w:rsidRDefault="00480EB1" w:rsidP="00480EB1">
      <w:pPr>
        <w:pStyle w:val="ListParagraph"/>
        <w:numPr>
          <w:ilvl w:val="3"/>
          <w:numId w:val="9"/>
        </w:numPr>
        <w:spacing w:after="160" w:line="256" w:lineRule="auto"/>
      </w:pPr>
      <w:r>
        <w:t>Review Comment</w:t>
      </w:r>
    </w:p>
    <w:p w14:paraId="556C930D" w14:textId="449D6F2E" w:rsidR="00480EB1" w:rsidRDefault="00480EB1" w:rsidP="00480EB1">
      <w:pPr>
        <w:pStyle w:val="ListParagraph"/>
        <w:numPr>
          <w:ilvl w:val="3"/>
          <w:numId w:val="9"/>
        </w:numPr>
        <w:spacing w:after="160" w:line="256" w:lineRule="auto"/>
      </w:pPr>
      <w:r>
        <w:t>Review the context.</w:t>
      </w:r>
    </w:p>
    <w:p w14:paraId="66BF209C" w14:textId="51588413" w:rsidR="00480EB1" w:rsidRDefault="00480EB1" w:rsidP="00480EB1">
      <w:pPr>
        <w:pStyle w:val="ListParagraph"/>
        <w:numPr>
          <w:ilvl w:val="3"/>
          <w:numId w:val="9"/>
        </w:numPr>
        <w:spacing w:after="160" w:line="256" w:lineRule="auto"/>
      </w:pPr>
      <w:r>
        <w:t xml:space="preserve">Proposed Resolution: </w:t>
      </w:r>
      <w:r w:rsidRPr="00480EB1">
        <w:t>CID 301 (MAC): ACCEPTED (MAC: 2021-11-15 21:20:27Z) -</w:t>
      </w:r>
    </w:p>
    <w:p w14:paraId="1458B0C0" w14:textId="3157742B" w:rsidR="00480EB1" w:rsidRDefault="00480EB1" w:rsidP="00480EB1">
      <w:pPr>
        <w:pStyle w:val="ListParagraph"/>
        <w:numPr>
          <w:ilvl w:val="3"/>
          <w:numId w:val="9"/>
        </w:numPr>
        <w:spacing w:after="160" w:line="256" w:lineRule="auto"/>
      </w:pPr>
      <w:r>
        <w:t>No Objection Mark Ready for Motion</w:t>
      </w:r>
    </w:p>
    <w:p w14:paraId="0A321D22" w14:textId="08B44BC7" w:rsidR="003B2A9E" w:rsidRPr="00E236E2" w:rsidRDefault="00480EB1" w:rsidP="003B2A9E">
      <w:pPr>
        <w:pStyle w:val="ListParagraph"/>
        <w:numPr>
          <w:ilvl w:val="2"/>
          <w:numId w:val="9"/>
        </w:numPr>
        <w:spacing w:after="160" w:line="256" w:lineRule="auto"/>
        <w:rPr>
          <w:highlight w:val="green"/>
        </w:rPr>
      </w:pPr>
      <w:r w:rsidRPr="00E236E2">
        <w:rPr>
          <w:highlight w:val="green"/>
        </w:rPr>
        <w:t>CID 303 (MAC)</w:t>
      </w:r>
    </w:p>
    <w:p w14:paraId="07CBB603" w14:textId="175D25F4" w:rsidR="00480EB1" w:rsidRDefault="00480EB1" w:rsidP="00480EB1">
      <w:pPr>
        <w:pStyle w:val="ListParagraph"/>
        <w:numPr>
          <w:ilvl w:val="3"/>
          <w:numId w:val="9"/>
        </w:numPr>
        <w:spacing w:after="160" w:line="256" w:lineRule="auto"/>
      </w:pPr>
      <w:r>
        <w:t>Review Comment</w:t>
      </w:r>
    </w:p>
    <w:p w14:paraId="6B85AE38" w14:textId="5BA63B4F" w:rsidR="00480EB1" w:rsidRDefault="00480EB1" w:rsidP="00480EB1">
      <w:pPr>
        <w:pStyle w:val="ListParagraph"/>
        <w:numPr>
          <w:ilvl w:val="3"/>
          <w:numId w:val="9"/>
        </w:numPr>
        <w:spacing w:after="160" w:line="256" w:lineRule="auto"/>
      </w:pPr>
      <w:r>
        <w:t>RC</w:t>
      </w:r>
      <w:r w:rsidR="00AB7ECD">
        <w:t>9 and</w:t>
      </w:r>
      <w:r>
        <w:t xml:space="preserve"> BA and S1G </w:t>
      </w:r>
      <w:r w:rsidR="00AB7ECD">
        <w:t>usage needed to be checked</w:t>
      </w:r>
    </w:p>
    <w:p w14:paraId="133E2157" w14:textId="465CC19E" w:rsidR="00AB7ECD" w:rsidRDefault="00AB7ECD" w:rsidP="00480EB1">
      <w:pPr>
        <w:pStyle w:val="ListParagraph"/>
        <w:numPr>
          <w:ilvl w:val="3"/>
          <w:numId w:val="9"/>
        </w:numPr>
        <w:spacing w:after="160" w:line="256" w:lineRule="auto"/>
      </w:pPr>
      <w:r>
        <w:t>Discussion on PV1 Data Frame uses.</w:t>
      </w:r>
    </w:p>
    <w:p w14:paraId="6F7CA62F" w14:textId="343C3773" w:rsidR="00AB7ECD" w:rsidRDefault="00AB7ECD" w:rsidP="00480EB1">
      <w:pPr>
        <w:pStyle w:val="ListParagraph"/>
        <w:numPr>
          <w:ilvl w:val="3"/>
          <w:numId w:val="9"/>
        </w:numPr>
        <w:spacing w:after="160" w:line="256" w:lineRule="auto"/>
      </w:pPr>
      <w:r>
        <w:t>See 1726.62 (D0.0)</w:t>
      </w:r>
    </w:p>
    <w:p w14:paraId="05280BE6" w14:textId="7CBCF467" w:rsidR="00AB7ECD" w:rsidRDefault="00AB7ECD" w:rsidP="00480EB1">
      <w:pPr>
        <w:pStyle w:val="ListParagraph"/>
        <w:numPr>
          <w:ilvl w:val="3"/>
          <w:numId w:val="9"/>
        </w:numPr>
        <w:spacing w:after="160" w:line="256" w:lineRule="auto"/>
      </w:pPr>
      <w:r>
        <w:t>Need to revise. – address the “or” statement.</w:t>
      </w:r>
    </w:p>
    <w:p w14:paraId="5AB9BD0A" w14:textId="0A67388F" w:rsidR="00480EB1" w:rsidRDefault="00480EB1" w:rsidP="00480EB1">
      <w:pPr>
        <w:pStyle w:val="ListParagraph"/>
        <w:numPr>
          <w:ilvl w:val="3"/>
          <w:numId w:val="9"/>
        </w:numPr>
        <w:spacing w:after="160" w:line="256" w:lineRule="auto"/>
      </w:pPr>
      <w:r>
        <w:t xml:space="preserve">Proposed Resolution: </w:t>
      </w:r>
      <w:r w:rsidR="00AB7ECD" w:rsidRPr="00AB7ECD">
        <w:t>REVISED (MAC: 2021-11-15 21:24:45Z): Add ", if any," after "cache" in the cited sentence.</w:t>
      </w:r>
    </w:p>
    <w:p w14:paraId="22961581" w14:textId="017FDAC4" w:rsidR="00480EB1" w:rsidRDefault="00480EB1" w:rsidP="00480EB1">
      <w:pPr>
        <w:pStyle w:val="ListParagraph"/>
        <w:numPr>
          <w:ilvl w:val="3"/>
          <w:numId w:val="9"/>
        </w:numPr>
        <w:spacing w:after="160" w:line="256" w:lineRule="auto"/>
      </w:pPr>
      <w:r>
        <w:t>Mark Ready for Motion</w:t>
      </w:r>
    </w:p>
    <w:p w14:paraId="25F3A44E" w14:textId="1B7AA3CA" w:rsidR="003B2A9E" w:rsidRDefault="00AB7ECD" w:rsidP="003B2A9E">
      <w:pPr>
        <w:pStyle w:val="ListParagraph"/>
        <w:numPr>
          <w:ilvl w:val="2"/>
          <w:numId w:val="9"/>
        </w:numPr>
        <w:spacing w:after="160" w:line="256" w:lineRule="auto"/>
      </w:pPr>
      <w:r>
        <w:t xml:space="preserve"> </w:t>
      </w:r>
      <w:r w:rsidRPr="00E236E2">
        <w:rPr>
          <w:highlight w:val="green"/>
        </w:rPr>
        <w:t>CID 304 (MAC)</w:t>
      </w:r>
    </w:p>
    <w:p w14:paraId="4AEA418B" w14:textId="5B65EE19" w:rsidR="00AB7ECD" w:rsidRDefault="00AB7ECD" w:rsidP="00AB7ECD">
      <w:pPr>
        <w:pStyle w:val="ListParagraph"/>
        <w:numPr>
          <w:ilvl w:val="3"/>
          <w:numId w:val="9"/>
        </w:numPr>
        <w:spacing w:after="160" w:line="256" w:lineRule="auto"/>
      </w:pPr>
      <w:r>
        <w:t>Review Comment</w:t>
      </w:r>
    </w:p>
    <w:p w14:paraId="706C1836" w14:textId="232156FA" w:rsidR="00AB7ECD" w:rsidRDefault="00AB7ECD" w:rsidP="00AB7ECD">
      <w:pPr>
        <w:pStyle w:val="ListParagraph"/>
        <w:numPr>
          <w:ilvl w:val="3"/>
          <w:numId w:val="9"/>
        </w:numPr>
        <w:spacing w:after="160" w:line="256" w:lineRule="auto"/>
      </w:pPr>
      <w:r>
        <w:t xml:space="preserve">Context: </w:t>
      </w:r>
      <w:r w:rsidRPr="00AB7ECD">
        <w:t>10.3.2.14.3:</w:t>
      </w:r>
      <w:r w:rsidRPr="00AB7ECD">
        <w:cr/>
        <w:t>When a PV1 Data frame or PV1 Management frame is received, the appropriate cache is searched for a matching frame, regardless of the presence of the Retry subfield of the Frame Control field. If the search is successful, the frame is considered to be a duplicate. Duplicate frames are discarded.</w:t>
      </w:r>
    </w:p>
    <w:p w14:paraId="39F0176B" w14:textId="46197AD3" w:rsidR="003B2A9E" w:rsidRDefault="00AB7ECD" w:rsidP="00AB7ECD">
      <w:pPr>
        <w:pStyle w:val="ListParagraph"/>
        <w:numPr>
          <w:ilvl w:val="3"/>
          <w:numId w:val="9"/>
        </w:numPr>
        <w:spacing w:after="160" w:line="256" w:lineRule="auto"/>
      </w:pPr>
      <w:r>
        <w:t xml:space="preserve">Proposed Resolution: </w:t>
      </w:r>
      <w:r w:rsidRPr="00AB7ECD">
        <w:t>CID 304 (MAC): REVISED (MAC: 2021-11-15 21:28:46Z) - Add RR6 in "Receiver Requirements" column, for rows RC11 and RC12.</w:t>
      </w:r>
    </w:p>
    <w:p w14:paraId="2DFDD46F" w14:textId="351BAB1A" w:rsidR="00AB7ECD" w:rsidRDefault="00AB7ECD" w:rsidP="00AB7ECD">
      <w:pPr>
        <w:pStyle w:val="ListParagraph"/>
        <w:numPr>
          <w:ilvl w:val="3"/>
          <w:numId w:val="9"/>
        </w:numPr>
        <w:spacing w:after="160" w:line="256" w:lineRule="auto"/>
      </w:pPr>
      <w:r>
        <w:t>No Objection – Mark Ready for Motion</w:t>
      </w:r>
    </w:p>
    <w:p w14:paraId="7F1FF9BE" w14:textId="3292264A" w:rsidR="003B2A9E" w:rsidRPr="00E236E2" w:rsidRDefault="00AB7ECD" w:rsidP="003B2A9E">
      <w:pPr>
        <w:pStyle w:val="ListParagraph"/>
        <w:numPr>
          <w:ilvl w:val="2"/>
          <w:numId w:val="9"/>
        </w:numPr>
        <w:spacing w:after="160" w:line="256" w:lineRule="auto"/>
        <w:rPr>
          <w:highlight w:val="green"/>
        </w:rPr>
      </w:pPr>
      <w:r w:rsidRPr="00E236E2">
        <w:rPr>
          <w:highlight w:val="green"/>
        </w:rPr>
        <w:t>CID 358 (MAC)</w:t>
      </w:r>
    </w:p>
    <w:p w14:paraId="2BD3B55B" w14:textId="3F091056" w:rsidR="00AB7ECD" w:rsidRDefault="00AB7ECD" w:rsidP="00AB7ECD">
      <w:pPr>
        <w:pStyle w:val="ListParagraph"/>
        <w:numPr>
          <w:ilvl w:val="3"/>
          <w:numId w:val="9"/>
        </w:numPr>
        <w:spacing w:after="160" w:line="256" w:lineRule="auto"/>
      </w:pPr>
      <w:r>
        <w:t>Review Comment</w:t>
      </w:r>
    </w:p>
    <w:p w14:paraId="59C477CD" w14:textId="40738E65" w:rsidR="00AB7ECD" w:rsidRDefault="00AB7ECD" w:rsidP="00AB7ECD">
      <w:pPr>
        <w:pStyle w:val="ListParagraph"/>
        <w:numPr>
          <w:ilvl w:val="3"/>
          <w:numId w:val="9"/>
        </w:numPr>
        <w:spacing w:after="160" w:line="256" w:lineRule="auto"/>
      </w:pPr>
      <w:r>
        <w:lastRenderedPageBreak/>
        <w:t>Review proposed rejection rationale.</w:t>
      </w:r>
    </w:p>
    <w:p w14:paraId="2C2A7FF3" w14:textId="3BFEBA8B" w:rsidR="00AB7ECD" w:rsidRDefault="00AB7ECD" w:rsidP="00AB7ECD">
      <w:pPr>
        <w:pStyle w:val="ListParagraph"/>
        <w:numPr>
          <w:ilvl w:val="3"/>
          <w:numId w:val="9"/>
        </w:numPr>
        <w:spacing w:after="160" w:line="256" w:lineRule="auto"/>
      </w:pPr>
      <w:r>
        <w:t>At least one person wanted to note that this may come up in a future LB for hopefully more discussion.</w:t>
      </w:r>
    </w:p>
    <w:p w14:paraId="1FE0E95A" w14:textId="421E3D5D" w:rsidR="00AB7ECD" w:rsidRDefault="00AB7ECD" w:rsidP="00D30631">
      <w:pPr>
        <w:pStyle w:val="ListParagraph"/>
        <w:numPr>
          <w:ilvl w:val="3"/>
          <w:numId w:val="9"/>
        </w:numPr>
        <w:spacing w:after="160" w:line="256" w:lineRule="auto"/>
      </w:pPr>
      <w:r>
        <w:t>Proposed Resolution: CID 358 (MAC): REJECTED (MAC: 2021-11-06 16:44:50Z) There are numerous issues with this area of the specification (possibly due to cutting and pasting from DMG material), including:</w:t>
      </w:r>
    </w:p>
    <w:p w14:paraId="1264D540" w14:textId="77777777" w:rsidR="00AB7ECD" w:rsidRDefault="00AB7ECD" w:rsidP="00AB7ECD">
      <w:pPr>
        <w:pStyle w:val="ListParagraph"/>
        <w:spacing w:after="160" w:line="256" w:lineRule="auto"/>
        <w:ind w:left="1728"/>
      </w:pPr>
      <w:r>
        <w:t>- Something like “All rules from 11.1.4.3.2 apply, with the following exceptions ...” is missing</w:t>
      </w:r>
    </w:p>
    <w:p w14:paraId="4155AA87" w14:textId="77777777" w:rsidR="00AB7ECD" w:rsidRDefault="00AB7ECD" w:rsidP="00AB7ECD">
      <w:pPr>
        <w:pStyle w:val="ListParagraph"/>
        <w:spacing w:after="160" w:line="256" w:lineRule="auto"/>
        <w:ind w:left="1728"/>
      </w:pPr>
      <w:r>
        <w:t>- The weird ref to setting NAV to 0 is also in "Active scanning procedure for a DMG STA". The condition is when nothing has been received and switching channels</w:t>
      </w:r>
    </w:p>
    <w:p w14:paraId="0E7BD251" w14:textId="77777777" w:rsidR="00AB7ECD" w:rsidRDefault="00AB7ECD" w:rsidP="00AB7ECD">
      <w:pPr>
        <w:pStyle w:val="ListParagraph"/>
        <w:spacing w:after="160" w:line="256" w:lineRule="auto"/>
        <w:ind w:left="1728"/>
      </w:pPr>
      <w:r>
        <w:t>- This subclause indicates that an S1G STA can proceed directly to association from receipt of a (PV1) Probe Response frame, which only applies to a DMG STA (and only when open authentication is in use)</w:t>
      </w:r>
    </w:p>
    <w:p w14:paraId="3F4015AA" w14:textId="77777777" w:rsidR="00AB7ECD" w:rsidRDefault="00AB7ECD" w:rsidP="00AB7ECD">
      <w:pPr>
        <w:pStyle w:val="ListParagraph"/>
        <w:spacing w:after="160" w:line="256" w:lineRule="auto"/>
        <w:ind w:left="1728"/>
      </w:pPr>
      <w:r>
        <w:t>- Waiting for a beacon doesn't help in S1G because an S1G Beacon does not contain an RSN element etc.</w:t>
      </w:r>
    </w:p>
    <w:p w14:paraId="482B84C2" w14:textId="498FE1A5" w:rsidR="00AB7ECD" w:rsidRDefault="00AB7ECD" w:rsidP="00AB7ECD">
      <w:pPr>
        <w:pStyle w:val="ListParagraph"/>
        <w:spacing w:after="160" w:line="256" w:lineRule="auto"/>
        <w:ind w:left="1728"/>
      </w:pPr>
      <w:r>
        <w:t>However, the specific set of changes that would satisfy the commenter has not been provided.</w:t>
      </w:r>
    </w:p>
    <w:p w14:paraId="67BB068F" w14:textId="0229EE62" w:rsidR="00AB7ECD" w:rsidRDefault="00AB7ECD" w:rsidP="00AB7ECD">
      <w:pPr>
        <w:pStyle w:val="ListParagraph"/>
        <w:numPr>
          <w:ilvl w:val="3"/>
          <w:numId w:val="9"/>
        </w:numPr>
        <w:spacing w:after="160" w:line="256" w:lineRule="auto"/>
      </w:pPr>
      <w:r>
        <w:t>No Objection – Mark Ready for Motion.</w:t>
      </w:r>
    </w:p>
    <w:p w14:paraId="14AA234F" w14:textId="77777777" w:rsidR="00AB7ECD" w:rsidRPr="00E236E2" w:rsidRDefault="00AB7ECD" w:rsidP="00AB7ECD">
      <w:pPr>
        <w:pStyle w:val="ListParagraph"/>
        <w:numPr>
          <w:ilvl w:val="2"/>
          <w:numId w:val="9"/>
        </w:numPr>
        <w:spacing w:after="160" w:line="256" w:lineRule="auto"/>
        <w:rPr>
          <w:highlight w:val="green"/>
        </w:rPr>
      </w:pPr>
      <w:r w:rsidRPr="00E236E2">
        <w:rPr>
          <w:highlight w:val="green"/>
        </w:rPr>
        <w:t>CID 365 (MAC)</w:t>
      </w:r>
    </w:p>
    <w:p w14:paraId="51F1659C" w14:textId="678422BC" w:rsidR="00AB7ECD" w:rsidRDefault="00AB7ECD" w:rsidP="00AB7ECD">
      <w:pPr>
        <w:pStyle w:val="ListParagraph"/>
        <w:numPr>
          <w:ilvl w:val="3"/>
          <w:numId w:val="9"/>
        </w:numPr>
        <w:spacing w:after="160" w:line="256" w:lineRule="auto"/>
      </w:pPr>
      <w:r>
        <w:t>Review Comment</w:t>
      </w:r>
    </w:p>
    <w:p w14:paraId="533584A0" w14:textId="110BA72A" w:rsidR="00AB7ECD" w:rsidRDefault="00AB7ECD" w:rsidP="00AB7ECD">
      <w:pPr>
        <w:pStyle w:val="ListParagraph"/>
        <w:numPr>
          <w:ilvl w:val="3"/>
          <w:numId w:val="9"/>
        </w:numPr>
        <w:spacing w:after="160" w:line="256" w:lineRule="auto"/>
      </w:pPr>
      <w:r>
        <w:t xml:space="preserve">Review Context </w:t>
      </w:r>
      <w:r w:rsidR="00E236E2">
        <w:t>p</w:t>
      </w:r>
      <w:r>
        <w:t>1188</w:t>
      </w:r>
      <w:r w:rsidR="00E236E2">
        <w:t xml:space="preserve">, p1190, p841 – </w:t>
      </w:r>
    </w:p>
    <w:p w14:paraId="2FBBFE6D" w14:textId="78732A24" w:rsidR="00E236E2" w:rsidRDefault="00E236E2" w:rsidP="00AB7ECD">
      <w:pPr>
        <w:pStyle w:val="ListParagraph"/>
        <w:numPr>
          <w:ilvl w:val="3"/>
          <w:numId w:val="9"/>
        </w:numPr>
        <w:spacing w:after="160" w:line="256" w:lineRule="auto"/>
      </w:pPr>
      <w:r>
        <w:t xml:space="preserve">Proposed Resolution: </w:t>
      </w:r>
      <w:r w:rsidRPr="00E236E2">
        <w:t>CID 365 (MAC): ACCEPTED (MAC: 2021-11-15 21:33:51Z)</w:t>
      </w:r>
    </w:p>
    <w:p w14:paraId="2403DAA8" w14:textId="7D5DE9A7" w:rsidR="00E236E2" w:rsidRDefault="00E236E2" w:rsidP="00AB7ECD">
      <w:pPr>
        <w:pStyle w:val="ListParagraph"/>
        <w:numPr>
          <w:ilvl w:val="3"/>
          <w:numId w:val="9"/>
        </w:numPr>
        <w:spacing w:after="160" w:line="256" w:lineRule="auto"/>
      </w:pPr>
      <w:r>
        <w:t>No Objection – Mark ready for Motion</w:t>
      </w:r>
    </w:p>
    <w:p w14:paraId="30384552" w14:textId="599DC69B" w:rsidR="00E236E2" w:rsidRPr="00E236E2" w:rsidRDefault="00E236E2" w:rsidP="00E236E2">
      <w:pPr>
        <w:pStyle w:val="ListParagraph"/>
        <w:numPr>
          <w:ilvl w:val="2"/>
          <w:numId w:val="9"/>
        </w:numPr>
        <w:spacing w:after="160" w:line="256" w:lineRule="auto"/>
        <w:rPr>
          <w:highlight w:val="green"/>
        </w:rPr>
      </w:pPr>
      <w:r w:rsidRPr="00E236E2">
        <w:rPr>
          <w:highlight w:val="green"/>
        </w:rPr>
        <w:t>CID 370 (MAC)</w:t>
      </w:r>
    </w:p>
    <w:p w14:paraId="6DF35614" w14:textId="10B0E1B9" w:rsidR="003B2A9E" w:rsidRDefault="00E236E2" w:rsidP="00E236E2">
      <w:pPr>
        <w:pStyle w:val="ListParagraph"/>
        <w:numPr>
          <w:ilvl w:val="3"/>
          <w:numId w:val="9"/>
        </w:numPr>
        <w:spacing w:after="160" w:line="256" w:lineRule="auto"/>
      </w:pPr>
      <w:r>
        <w:t>Review Comment</w:t>
      </w:r>
    </w:p>
    <w:p w14:paraId="6A04CF9B" w14:textId="211C4822" w:rsidR="00E236E2" w:rsidRDefault="00E236E2" w:rsidP="00E236E2">
      <w:pPr>
        <w:pStyle w:val="ListParagraph"/>
        <w:numPr>
          <w:ilvl w:val="3"/>
          <w:numId w:val="9"/>
        </w:numPr>
        <w:spacing w:after="160" w:line="256" w:lineRule="auto"/>
      </w:pPr>
      <w:r>
        <w:t>While we reviewed this on 9-17, there did not seem to be consensus, so propose rejection for no consensus.</w:t>
      </w:r>
    </w:p>
    <w:p w14:paraId="5507F2C7" w14:textId="703AC004" w:rsidR="00E236E2" w:rsidRDefault="00E236E2" w:rsidP="00E236E2">
      <w:pPr>
        <w:pStyle w:val="ListParagraph"/>
        <w:numPr>
          <w:ilvl w:val="3"/>
          <w:numId w:val="9"/>
        </w:numPr>
        <w:spacing w:after="160" w:line="256" w:lineRule="auto"/>
      </w:pPr>
      <w:r>
        <w:t xml:space="preserve">Proposed Resolution: </w:t>
      </w:r>
      <w:r w:rsidRPr="00E236E2">
        <w:t>CID 370 (MAC): REJECTED (MAC: 2021-11-15 21:34:59Z) - No consensus.  This was discussed on 9/17.  The group was not satisfied with just “Accept”.  There were alternate proposals for “ignore” versus “drop” or maybe “discard”.  We ended up with “discard” for frames, and “ignore” for everything else, but need the details to be written down and reviewed.</w:t>
      </w:r>
    </w:p>
    <w:p w14:paraId="11552DB5" w14:textId="63C78BD6" w:rsidR="00E236E2" w:rsidRDefault="00E236E2" w:rsidP="00E236E2">
      <w:pPr>
        <w:pStyle w:val="ListParagraph"/>
        <w:numPr>
          <w:ilvl w:val="3"/>
          <w:numId w:val="9"/>
        </w:numPr>
        <w:spacing w:after="160" w:line="256" w:lineRule="auto"/>
      </w:pPr>
      <w:r>
        <w:t>No Objection – Mark Ready for Motion</w:t>
      </w:r>
    </w:p>
    <w:p w14:paraId="794C7751" w14:textId="1A6B09C1" w:rsidR="00E236E2" w:rsidRPr="00E236E2" w:rsidRDefault="00E236E2" w:rsidP="00E236E2">
      <w:pPr>
        <w:pStyle w:val="ListParagraph"/>
        <w:numPr>
          <w:ilvl w:val="2"/>
          <w:numId w:val="9"/>
        </w:numPr>
        <w:spacing w:after="160" w:line="256" w:lineRule="auto"/>
        <w:rPr>
          <w:highlight w:val="green"/>
        </w:rPr>
      </w:pPr>
      <w:r w:rsidRPr="00E236E2">
        <w:rPr>
          <w:highlight w:val="green"/>
        </w:rPr>
        <w:t>CID 380 (MAC)</w:t>
      </w:r>
    </w:p>
    <w:p w14:paraId="1761F168" w14:textId="3628EA74" w:rsidR="00E236E2" w:rsidRDefault="00E236E2" w:rsidP="00E236E2">
      <w:pPr>
        <w:pStyle w:val="ListParagraph"/>
        <w:numPr>
          <w:ilvl w:val="3"/>
          <w:numId w:val="9"/>
        </w:numPr>
        <w:spacing w:after="160" w:line="256" w:lineRule="auto"/>
      </w:pPr>
      <w:r>
        <w:t>Review Comment</w:t>
      </w:r>
    </w:p>
    <w:p w14:paraId="5AB739A2" w14:textId="3F9B4D37" w:rsidR="00E236E2" w:rsidRDefault="00E236E2" w:rsidP="00E236E2">
      <w:pPr>
        <w:pStyle w:val="ListParagraph"/>
        <w:numPr>
          <w:ilvl w:val="3"/>
          <w:numId w:val="9"/>
        </w:numPr>
        <w:spacing w:after="160" w:line="256" w:lineRule="auto"/>
      </w:pPr>
      <w:r>
        <w:t xml:space="preserve">Proposed Resolution: </w:t>
      </w:r>
      <w:r w:rsidRPr="00E236E2">
        <w:t>CID 380 (MAC): ACCEPTED (MAC: 2021-11-15 21:36:19Z)</w:t>
      </w:r>
    </w:p>
    <w:p w14:paraId="3803CEB8" w14:textId="17BD9C7F" w:rsidR="00E236E2" w:rsidRDefault="00E236E2" w:rsidP="00E236E2">
      <w:pPr>
        <w:pStyle w:val="ListParagraph"/>
        <w:numPr>
          <w:ilvl w:val="3"/>
          <w:numId w:val="9"/>
        </w:numPr>
        <w:spacing w:after="160" w:line="256" w:lineRule="auto"/>
      </w:pPr>
      <w:r>
        <w:t>No Objection – Mark Ready for Motion</w:t>
      </w:r>
    </w:p>
    <w:p w14:paraId="60297745" w14:textId="6C03489B" w:rsidR="00E236E2" w:rsidRPr="00E236E2" w:rsidRDefault="00E236E2" w:rsidP="00E236E2">
      <w:pPr>
        <w:pStyle w:val="ListParagraph"/>
        <w:numPr>
          <w:ilvl w:val="2"/>
          <w:numId w:val="9"/>
        </w:numPr>
        <w:spacing w:after="160" w:line="256" w:lineRule="auto"/>
        <w:rPr>
          <w:highlight w:val="green"/>
        </w:rPr>
      </w:pPr>
      <w:r w:rsidRPr="00E236E2">
        <w:rPr>
          <w:highlight w:val="green"/>
        </w:rPr>
        <w:t>CID 389 (MAC)</w:t>
      </w:r>
    </w:p>
    <w:p w14:paraId="550556BF" w14:textId="527480FA" w:rsidR="00E236E2" w:rsidRDefault="00E236E2" w:rsidP="00E236E2">
      <w:pPr>
        <w:pStyle w:val="ListParagraph"/>
        <w:numPr>
          <w:ilvl w:val="3"/>
          <w:numId w:val="9"/>
        </w:numPr>
        <w:spacing w:after="160" w:line="256" w:lineRule="auto"/>
      </w:pPr>
      <w:r>
        <w:t>Review Comment</w:t>
      </w:r>
    </w:p>
    <w:p w14:paraId="5A84CD10" w14:textId="215BD9BC" w:rsidR="00E236E2" w:rsidRDefault="00E236E2" w:rsidP="00E236E2">
      <w:pPr>
        <w:pStyle w:val="ListParagraph"/>
        <w:numPr>
          <w:ilvl w:val="3"/>
          <w:numId w:val="9"/>
        </w:numPr>
        <w:spacing w:after="160" w:line="256" w:lineRule="auto"/>
      </w:pPr>
      <w:r>
        <w:t xml:space="preserve">Proposed Resolution: </w:t>
      </w:r>
      <w:r w:rsidRPr="00E236E2">
        <w:t>CID 389 (MAC): ACCEPTED (MAC: 2021-11-15 21:37:31Z)</w:t>
      </w:r>
    </w:p>
    <w:p w14:paraId="192E796C" w14:textId="0F7041C9" w:rsidR="00E236E2" w:rsidRDefault="00E236E2" w:rsidP="00E236E2">
      <w:pPr>
        <w:pStyle w:val="ListParagraph"/>
        <w:numPr>
          <w:ilvl w:val="3"/>
          <w:numId w:val="9"/>
        </w:numPr>
        <w:spacing w:after="160" w:line="256" w:lineRule="auto"/>
      </w:pPr>
      <w:r>
        <w:t>No Objection – Mark Ready for Motion</w:t>
      </w:r>
    </w:p>
    <w:p w14:paraId="6098709E" w14:textId="201F39BA" w:rsidR="00E236E2" w:rsidRPr="00E236E2" w:rsidRDefault="00E236E2" w:rsidP="00E236E2">
      <w:pPr>
        <w:pStyle w:val="ListParagraph"/>
        <w:numPr>
          <w:ilvl w:val="2"/>
          <w:numId w:val="9"/>
        </w:numPr>
        <w:spacing w:after="160" w:line="256" w:lineRule="auto"/>
        <w:rPr>
          <w:highlight w:val="green"/>
        </w:rPr>
      </w:pPr>
      <w:r w:rsidRPr="00E236E2">
        <w:rPr>
          <w:highlight w:val="green"/>
        </w:rPr>
        <w:t>CID 390 (MAC)</w:t>
      </w:r>
    </w:p>
    <w:p w14:paraId="68F65023" w14:textId="353AD1EE" w:rsidR="00E236E2" w:rsidRDefault="00E236E2" w:rsidP="00E236E2">
      <w:pPr>
        <w:pStyle w:val="ListParagraph"/>
        <w:numPr>
          <w:ilvl w:val="3"/>
          <w:numId w:val="9"/>
        </w:numPr>
        <w:spacing w:after="160" w:line="256" w:lineRule="auto"/>
      </w:pPr>
      <w:r>
        <w:t>Review Comment</w:t>
      </w:r>
    </w:p>
    <w:p w14:paraId="2C945820" w14:textId="2E56CFD0" w:rsidR="00E236E2" w:rsidRDefault="00E236E2" w:rsidP="00E236E2">
      <w:pPr>
        <w:pStyle w:val="ListParagraph"/>
        <w:numPr>
          <w:ilvl w:val="3"/>
          <w:numId w:val="9"/>
        </w:numPr>
        <w:spacing w:after="160" w:line="256" w:lineRule="auto"/>
      </w:pPr>
      <w:r>
        <w:lastRenderedPageBreak/>
        <w:t xml:space="preserve">Proposed Resolution: </w:t>
      </w:r>
      <w:r w:rsidRPr="00E236E2">
        <w:t>CID 390 (MAC): CCEPTED (MAC: 2021-11-15 21:38:52Z)</w:t>
      </w:r>
    </w:p>
    <w:p w14:paraId="536F3A93" w14:textId="5DBFC057" w:rsidR="00E236E2" w:rsidRDefault="00E236E2" w:rsidP="00E236E2">
      <w:pPr>
        <w:pStyle w:val="ListParagraph"/>
        <w:numPr>
          <w:ilvl w:val="3"/>
          <w:numId w:val="9"/>
        </w:numPr>
        <w:spacing w:after="160" w:line="256" w:lineRule="auto"/>
      </w:pPr>
      <w:r>
        <w:t>No Objection – Mark Ready for Motion</w:t>
      </w:r>
    </w:p>
    <w:p w14:paraId="2042A1B9" w14:textId="1946194A" w:rsidR="00E236E2" w:rsidRPr="00E236E2" w:rsidRDefault="00E236E2" w:rsidP="00E236E2">
      <w:pPr>
        <w:pStyle w:val="ListParagraph"/>
        <w:numPr>
          <w:ilvl w:val="2"/>
          <w:numId w:val="9"/>
        </w:numPr>
        <w:spacing w:after="160" w:line="256" w:lineRule="auto"/>
        <w:rPr>
          <w:highlight w:val="green"/>
        </w:rPr>
      </w:pPr>
      <w:r w:rsidRPr="00E236E2">
        <w:rPr>
          <w:highlight w:val="green"/>
        </w:rPr>
        <w:t>CID 399 (MAC)</w:t>
      </w:r>
    </w:p>
    <w:p w14:paraId="3144E667" w14:textId="5CAC90A0" w:rsidR="00E236E2" w:rsidRDefault="00E236E2" w:rsidP="00E236E2">
      <w:pPr>
        <w:pStyle w:val="ListParagraph"/>
        <w:numPr>
          <w:ilvl w:val="3"/>
          <w:numId w:val="9"/>
        </w:numPr>
        <w:spacing w:after="160" w:line="256" w:lineRule="auto"/>
      </w:pPr>
      <w:r>
        <w:t>Review Comment.</w:t>
      </w:r>
    </w:p>
    <w:p w14:paraId="63352D1A" w14:textId="7B4DDECB" w:rsidR="00E236E2" w:rsidRDefault="00E236E2" w:rsidP="00E236E2">
      <w:pPr>
        <w:pStyle w:val="ListParagraph"/>
        <w:numPr>
          <w:ilvl w:val="3"/>
          <w:numId w:val="9"/>
        </w:numPr>
        <w:spacing w:after="160" w:line="256" w:lineRule="auto"/>
      </w:pPr>
      <w:r>
        <w:t>Review the Context of the changes.</w:t>
      </w:r>
    </w:p>
    <w:p w14:paraId="756906A2" w14:textId="07F770BD" w:rsidR="00E236E2" w:rsidRDefault="00E236E2" w:rsidP="00E236E2">
      <w:pPr>
        <w:pStyle w:val="ListParagraph"/>
        <w:numPr>
          <w:ilvl w:val="3"/>
          <w:numId w:val="9"/>
        </w:numPr>
        <w:spacing w:after="160" w:line="256" w:lineRule="auto"/>
      </w:pPr>
      <w:r>
        <w:t>Change paragraph to Note and change “may” to “might”.</w:t>
      </w:r>
    </w:p>
    <w:p w14:paraId="21F1F015" w14:textId="167911A4" w:rsidR="00E236E2" w:rsidRDefault="00E236E2" w:rsidP="00E236E2">
      <w:pPr>
        <w:pStyle w:val="ListParagraph"/>
        <w:numPr>
          <w:ilvl w:val="3"/>
          <w:numId w:val="9"/>
        </w:numPr>
        <w:spacing w:after="160" w:line="256" w:lineRule="auto"/>
      </w:pPr>
      <w:r>
        <w:t xml:space="preserve">Proposed Resolution: </w:t>
      </w:r>
      <w:r w:rsidRPr="00E236E2">
        <w:t>CID 399 (MAC): ACCEPTED (MAC: 2021-11-15 21:41:49Z)</w:t>
      </w:r>
    </w:p>
    <w:p w14:paraId="6043D4E4" w14:textId="67FA51F1" w:rsidR="00E236E2" w:rsidRDefault="00E236E2" w:rsidP="00E236E2">
      <w:pPr>
        <w:pStyle w:val="ListParagraph"/>
        <w:numPr>
          <w:ilvl w:val="3"/>
          <w:numId w:val="9"/>
        </w:numPr>
        <w:spacing w:after="160" w:line="256" w:lineRule="auto"/>
      </w:pPr>
      <w:r>
        <w:t>No Objection – Mark Ready for Motion</w:t>
      </w:r>
    </w:p>
    <w:p w14:paraId="09267EC5" w14:textId="62727116" w:rsidR="00E236E2" w:rsidRPr="004A659C" w:rsidRDefault="00E236E2" w:rsidP="00E236E2">
      <w:pPr>
        <w:pStyle w:val="ListParagraph"/>
        <w:numPr>
          <w:ilvl w:val="2"/>
          <w:numId w:val="9"/>
        </w:numPr>
        <w:spacing w:after="160" w:line="256" w:lineRule="auto"/>
        <w:rPr>
          <w:highlight w:val="green"/>
        </w:rPr>
      </w:pPr>
      <w:r w:rsidRPr="004A659C">
        <w:rPr>
          <w:highlight w:val="green"/>
        </w:rPr>
        <w:t xml:space="preserve">CID </w:t>
      </w:r>
      <w:r w:rsidR="004A659C" w:rsidRPr="004A659C">
        <w:rPr>
          <w:highlight w:val="green"/>
        </w:rPr>
        <w:t>416 (MAC)</w:t>
      </w:r>
    </w:p>
    <w:p w14:paraId="5B693EBE" w14:textId="0DA07C16" w:rsidR="004A659C" w:rsidRDefault="004A659C" w:rsidP="004A659C">
      <w:pPr>
        <w:pStyle w:val="ListParagraph"/>
        <w:numPr>
          <w:ilvl w:val="3"/>
          <w:numId w:val="9"/>
        </w:numPr>
        <w:spacing w:after="160" w:line="256" w:lineRule="auto"/>
      </w:pPr>
      <w:r>
        <w:t>Review Comment</w:t>
      </w:r>
    </w:p>
    <w:p w14:paraId="60C513A2" w14:textId="16F27693" w:rsidR="004A659C" w:rsidRDefault="004A659C" w:rsidP="004A659C">
      <w:pPr>
        <w:pStyle w:val="ListParagraph"/>
        <w:numPr>
          <w:ilvl w:val="3"/>
          <w:numId w:val="9"/>
        </w:numPr>
        <w:spacing w:after="160" w:line="256" w:lineRule="auto"/>
      </w:pPr>
      <w:r>
        <w:t>Review context of comment.</w:t>
      </w:r>
    </w:p>
    <w:p w14:paraId="0221ADC3" w14:textId="41590254" w:rsidR="004A659C" w:rsidRDefault="004A659C" w:rsidP="009B6FED">
      <w:pPr>
        <w:pStyle w:val="ListParagraph"/>
        <w:numPr>
          <w:ilvl w:val="3"/>
          <w:numId w:val="9"/>
        </w:numPr>
        <w:spacing w:after="160" w:line="256" w:lineRule="auto"/>
      </w:pPr>
      <w:r>
        <w:t xml:space="preserve">Proposed Resolution: </w:t>
      </w:r>
      <w:r w:rsidRPr="004A659C">
        <w:t>CID 416 (MAC): ACCEPTED (MAC: 2021-11-15 21:43:57Z)</w:t>
      </w:r>
    </w:p>
    <w:p w14:paraId="6113CEE8" w14:textId="77777777" w:rsidR="004A659C" w:rsidRDefault="004A659C" w:rsidP="004A659C">
      <w:pPr>
        <w:pStyle w:val="ListParagraph"/>
        <w:numPr>
          <w:ilvl w:val="3"/>
          <w:numId w:val="9"/>
        </w:numPr>
        <w:spacing w:after="160" w:line="256" w:lineRule="auto"/>
      </w:pPr>
      <w:r>
        <w:t>No Objection – Mark Ready for Motion</w:t>
      </w:r>
    </w:p>
    <w:p w14:paraId="0E5893F3" w14:textId="4916EAEC" w:rsidR="00E236E2" w:rsidRPr="004A659C" w:rsidRDefault="004A659C" w:rsidP="00E236E2">
      <w:pPr>
        <w:pStyle w:val="ListParagraph"/>
        <w:numPr>
          <w:ilvl w:val="2"/>
          <w:numId w:val="9"/>
        </w:numPr>
        <w:spacing w:after="160" w:line="256" w:lineRule="auto"/>
        <w:rPr>
          <w:highlight w:val="green"/>
        </w:rPr>
      </w:pPr>
      <w:r w:rsidRPr="004A659C">
        <w:rPr>
          <w:highlight w:val="green"/>
        </w:rPr>
        <w:t>CID 448 (MAC)</w:t>
      </w:r>
    </w:p>
    <w:p w14:paraId="0F3F402C" w14:textId="12AA7F43" w:rsidR="004A659C" w:rsidRDefault="004A659C" w:rsidP="004A659C">
      <w:pPr>
        <w:pStyle w:val="ListParagraph"/>
        <w:numPr>
          <w:ilvl w:val="3"/>
          <w:numId w:val="9"/>
        </w:numPr>
        <w:spacing w:after="160" w:line="256" w:lineRule="auto"/>
      </w:pPr>
      <w:r>
        <w:t>Review Comment</w:t>
      </w:r>
    </w:p>
    <w:p w14:paraId="695D455A" w14:textId="5C081EFC" w:rsidR="004A659C" w:rsidRDefault="004A659C" w:rsidP="004A659C">
      <w:pPr>
        <w:pStyle w:val="ListParagraph"/>
        <w:numPr>
          <w:ilvl w:val="3"/>
          <w:numId w:val="9"/>
        </w:numPr>
        <w:spacing w:after="160" w:line="256" w:lineRule="auto"/>
      </w:pPr>
      <w:r>
        <w:t>Review context of comment.</w:t>
      </w:r>
    </w:p>
    <w:p w14:paraId="3E998243" w14:textId="0546915F" w:rsidR="004A659C" w:rsidRDefault="004A659C" w:rsidP="004A659C">
      <w:pPr>
        <w:pStyle w:val="ListParagraph"/>
        <w:numPr>
          <w:ilvl w:val="3"/>
          <w:numId w:val="9"/>
        </w:numPr>
        <w:spacing w:after="160" w:line="256" w:lineRule="auto"/>
      </w:pPr>
      <w:r>
        <w:t>Change “can determine” to “determines”</w:t>
      </w:r>
    </w:p>
    <w:p w14:paraId="278377EA" w14:textId="6A792A3A" w:rsidR="004A659C" w:rsidRDefault="004A659C" w:rsidP="004A659C">
      <w:pPr>
        <w:pStyle w:val="ListParagraph"/>
        <w:numPr>
          <w:ilvl w:val="3"/>
          <w:numId w:val="9"/>
        </w:numPr>
        <w:spacing w:after="160" w:line="256" w:lineRule="auto"/>
      </w:pPr>
      <w:r>
        <w:t xml:space="preserve">Proposed Resolution: </w:t>
      </w:r>
      <w:r w:rsidRPr="004A659C">
        <w:t>CID 448 (MAC):</w:t>
      </w:r>
      <w:r>
        <w:t xml:space="preserve"> </w:t>
      </w:r>
      <w:r w:rsidRPr="004A659C">
        <w:t>ACCEPTED (MAC: 2021-11-15 21:45:09Z)</w:t>
      </w:r>
    </w:p>
    <w:p w14:paraId="717F8B64" w14:textId="77777777" w:rsidR="004A659C" w:rsidRDefault="004A659C" w:rsidP="004A659C">
      <w:pPr>
        <w:pStyle w:val="ListParagraph"/>
        <w:numPr>
          <w:ilvl w:val="3"/>
          <w:numId w:val="9"/>
        </w:numPr>
        <w:spacing w:after="160" w:line="256" w:lineRule="auto"/>
      </w:pPr>
      <w:r>
        <w:t>No Objection – Mark Ready for Motion</w:t>
      </w:r>
    </w:p>
    <w:p w14:paraId="093E7E67" w14:textId="026415E0" w:rsidR="00E236E2" w:rsidRPr="004A659C" w:rsidRDefault="004A659C" w:rsidP="004A659C">
      <w:pPr>
        <w:pStyle w:val="ListParagraph"/>
        <w:numPr>
          <w:ilvl w:val="2"/>
          <w:numId w:val="9"/>
        </w:numPr>
        <w:spacing w:after="160" w:line="256" w:lineRule="auto"/>
        <w:rPr>
          <w:highlight w:val="green"/>
        </w:rPr>
      </w:pPr>
      <w:r w:rsidRPr="004A659C">
        <w:rPr>
          <w:highlight w:val="green"/>
        </w:rPr>
        <w:t>CID 457 (MAC)</w:t>
      </w:r>
    </w:p>
    <w:p w14:paraId="54A7ED58" w14:textId="49529613" w:rsidR="004A659C" w:rsidRDefault="004A659C" w:rsidP="004A659C">
      <w:pPr>
        <w:pStyle w:val="ListParagraph"/>
        <w:numPr>
          <w:ilvl w:val="3"/>
          <w:numId w:val="9"/>
        </w:numPr>
        <w:spacing w:after="160" w:line="256" w:lineRule="auto"/>
      </w:pPr>
      <w:r>
        <w:t>Review comment</w:t>
      </w:r>
    </w:p>
    <w:p w14:paraId="00544041" w14:textId="3D439E0D" w:rsidR="004A659C" w:rsidRDefault="004A659C" w:rsidP="004A659C">
      <w:pPr>
        <w:pStyle w:val="ListParagraph"/>
        <w:numPr>
          <w:ilvl w:val="3"/>
          <w:numId w:val="9"/>
        </w:numPr>
        <w:spacing w:after="160" w:line="256" w:lineRule="auto"/>
      </w:pPr>
      <w:r>
        <w:t>Discussion on when a number in a table is a Binary or not.</w:t>
      </w:r>
    </w:p>
    <w:p w14:paraId="66132898" w14:textId="089D37CE" w:rsidR="004A659C" w:rsidRDefault="004A659C" w:rsidP="004A659C">
      <w:pPr>
        <w:pStyle w:val="ListParagraph"/>
        <w:numPr>
          <w:ilvl w:val="3"/>
          <w:numId w:val="9"/>
        </w:numPr>
        <w:spacing w:after="160" w:line="256" w:lineRule="auto"/>
      </w:pPr>
      <w:r>
        <w:t xml:space="preserve">Proposed change originally: </w:t>
      </w:r>
      <w:r w:rsidRPr="004A659C">
        <w:t>Change to "Values in other tables are shown in decimal notation, unless the values only contain the digits 0 and 1, in which case they are shown in binary notation."</w:t>
      </w:r>
      <w:r>
        <w:t xml:space="preserve"> – P774.35 – Clause 9.2.2</w:t>
      </w:r>
    </w:p>
    <w:p w14:paraId="2C5BDEFF" w14:textId="12729A94" w:rsidR="004A659C" w:rsidRDefault="004A659C" w:rsidP="004A659C">
      <w:pPr>
        <w:pStyle w:val="ListParagraph"/>
        <w:numPr>
          <w:ilvl w:val="3"/>
          <w:numId w:val="9"/>
        </w:numPr>
        <w:spacing w:after="160" w:line="256" w:lineRule="auto"/>
      </w:pPr>
      <w:r>
        <w:t>Clarify for change for Proposed Resolution:</w:t>
      </w:r>
    </w:p>
    <w:p w14:paraId="51A0D0D8" w14:textId="2757CBD7" w:rsidR="004A659C" w:rsidRDefault="004A659C" w:rsidP="004A659C">
      <w:pPr>
        <w:pStyle w:val="ListParagraph"/>
        <w:numPr>
          <w:ilvl w:val="3"/>
          <w:numId w:val="9"/>
        </w:numPr>
        <w:spacing w:after="160" w:line="256" w:lineRule="auto"/>
      </w:pPr>
      <w:r>
        <w:t>Alternate was to update all the tables that are in Binary to say so.</w:t>
      </w:r>
    </w:p>
    <w:p w14:paraId="6E33CEFE" w14:textId="75355862" w:rsidR="004A659C" w:rsidRDefault="004A659C" w:rsidP="004A659C">
      <w:pPr>
        <w:pStyle w:val="ListParagraph"/>
        <w:numPr>
          <w:ilvl w:val="3"/>
          <w:numId w:val="9"/>
        </w:numPr>
        <w:spacing w:after="160" w:line="256" w:lineRule="auto"/>
      </w:pPr>
      <w:r>
        <w:t>The new sentence is less wrong that the text in the draft, but still some concern with this update.</w:t>
      </w:r>
    </w:p>
    <w:p w14:paraId="1A8CA050" w14:textId="6E44494F" w:rsidR="004A659C" w:rsidRDefault="004A659C" w:rsidP="004A659C">
      <w:pPr>
        <w:pStyle w:val="ListParagraph"/>
        <w:numPr>
          <w:ilvl w:val="3"/>
          <w:numId w:val="9"/>
        </w:numPr>
        <w:spacing w:after="160" w:line="256" w:lineRule="auto"/>
      </w:pPr>
      <w:r>
        <w:t>Would request a separate motion to consider later.</w:t>
      </w:r>
    </w:p>
    <w:p w14:paraId="69366A33" w14:textId="7EEFD27B" w:rsidR="004A659C" w:rsidRDefault="004A659C" w:rsidP="004A659C">
      <w:pPr>
        <w:pStyle w:val="ListParagraph"/>
        <w:numPr>
          <w:ilvl w:val="3"/>
          <w:numId w:val="9"/>
        </w:numPr>
        <w:spacing w:after="160" w:line="256" w:lineRule="auto"/>
      </w:pPr>
      <w:r>
        <w:t xml:space="preserve">Proposed Resolution: </w:t>
      </w:r>
      <w:r w:rsidRPr="004A659C">
        <w:t>CID 457 (MAC): REVISED (MAC: 2021-11-15 21:48:21Z): Change to "Values in other tables are shown in decimal notation, unless all the values in the table only contain the digits 0 and 1, in which case they are shown in binary notation."</w:t>
      </w:r>
    </w:p>
    <w:p w14:paraId="516ABBF5" w14:textId="5896420C" w:rsidR="004A659C" w:rsidRDefault="004A659C" w:rsidP="004A659C">
      <w:pPr>
        <w:pStyle w:val="ListParagraph"/>
        <w:numPr>
          <w:ilvl w:val="3"/>
          <w:numId w:val="9"/>
        </w:numPr>
        <w:spacing w:after="160" w:line="256" w:lineRule="auto"/>
      </w:pPr>
      <w:r>
        <w:t>Mark Ready for Motion</w:t>
      </w:r>
    </w:p>
    <w:p w14:paraId="1770AB11" w14:textId="7399F7F0" w:rsidR="004A659C" w:rsidRPr="004A659C" w:rsidRDefault="004A659C" w:rsidP="004A659C">
      <w:pPr>
        <w:pStyle w:val="ListParagraph"/>
        <w:numPr>
          <w:ilvl w:val="2"/>
          <w:numId w:val="9"/>
        </w:numPr>
        <w:spacing w:after="160" w:line="256" w:lineRule="auto"/>
        <w:rPr>
          <w:highlight w:val="yellow"/>
        </w:rPr>
      </w:pPr>
      <w:r w:rsidRPr="004A659C">
        <w:rPr>
          <w:highlight w:val="yellow"/>
        </w:rPr>
        <w:t xml:space="preserve">CID </w:t>
      </w:r>
      <w:r w:rsidR="00716B5A">
        <w:rPr>
          <w:highlight w:val="yellow"/>
        </w:rPr>
        <w:t>473</w:t>
      </w:r>
      <w:r w:rsidRPr="004A659C">
        <w:rPr>
          <w:highlight w:val="yellow"/>
        </w:rPr>
        <w:t xml:space="preserve"> (MAC)</w:t>
      </w:r>
    </w:p>
    <w:p w14:paraId="3C063D34" w14:textId="30A42CF0" w:rsidR="004A659C" w:rsidRDefault="004A659C" w:rsidP="004A659C">
      <w:pPr>
        <w:pStyle w:val="ListParagraph"/>
        <w:numPr>
          <w:ilvl w:val="3"/>
          <w:numId w:val="9"/>
        </w:numPr>
        <w:spacing w:after="160" w:line="256" w:lineRule="auto"/>
      </w:pPr>
      <w:r>
        <w:t>Skip for later.</w:t>
      </w:r>
    </w:p>
    <w:p w14:paraId="255CC250" w14:textId="46CE0244" w:rsidR="004A659C" w:rsidRPr="00716B5A" w:rsidRDefault="004A659C" w:rsidP="004A659C">
      <w:pPr>
        <w:pStyle w:val="ListParagraph"/>
        <w:numPr>
          <w:ilvl w:val="2"/>
          <w:numId w:val="9"/>
        </w:numPr>
        <w:spacing w:after="160" w:line="256" w:lineRule="auto"/>
        <w:rPr>
          <w:highlight w:val="green"/>
        </w:rPr>
      </w:pPr>
      <w:r w:rsidRPr="00716B5A">
        <w:rPr>
          <w:highlight w:val="green"/>
        </w:rPr>
        <w:t>CID 4</w:t>
      </w:r>
      <w:r w:rsidR="00716B5A" w:rsidRPr="00716B5A">
        <w:rPr>
          <w:highlight w:val="green"/>
        </w:rPr>
        <w:t>96</w:t>
      </w:r>
      <w:r w:rsidRPr="00716B5A">
        <w:rPr>
          <w:highlight w:val="green"/>
        </w:rPr>
        <w:t xml:space="preserve"> (MAC)</w:t>
      </w:r>
    </w:p>
    <w:p w14:paraId="0A88B2C7" w14:textId="040EFF9A" w:rsidR="004A659C" w:rsidRDefault="004A659C" w:rsidP="004A659C">
      <w:pPr>
        <w:pStyle w:val="ListParagraph"/>
        <w:numPr>
          <w:ilvl w:val="3"/>
          <w:numId w:val="9"/>
        </w:numPr>
        <w:spacing w:after="160" w:line="256" w:lineRule="auto"/>
      </w:pPr>
      <w:r>
        <w:t>Review Comment</w:t>
      </w:r>
    </w:p>
    <w:p w14:paraId="4E7072BD" w14:textId="650FE150" w:rsidR="004A659C" w:rsidRDefault="004A659C" w:rsidP="004A659C">
      <w:pPr>
        <w:pStyle w:val="ListParagraph"/>
        <w:numPr>
          <w:ilvl w:val="3"/>
          <w:numId w:val="9"/>
        </w:numPr>
        <w:spacing w:after="160" w:line="256" w:lineRule="auto"/>
      </w:pPr>
      <w:r>
        <w:t xml:space="preserve">Review Context – </w:t>
      </w:r>
      <w:r w:rsidR="00716B5A">
        <w:t>not given in comment.</w:t>
      </w:r>
    </w:p>
    <w:p w14:paraId="2D43ADAE" w14:textId="509954DF" w:rsidR="00716B5A" w:rsidRDefault="00716B5A" w:rsidP="004A659C">
      <w:pPr>
        <w:pStyle w:val="ListParagraph"/>
        <w:numPr>
          <w:ilvl w:val="3"/>
          <w:numId w:val="9"/>
        </w:numPr>
        <w:spacing w:after="160" w:line="256" w:lineRule="auto"/>
      </w:pPr>
      <w:r>
        <w:t xml:space="preserve">Proposed location: </w:t>
      </w:r>
      <w:r w:rsidRPr="00716B5A">
        <w:t>CID 496 (MAC): REJECTED (MAC: 2021-11-15 21:55:20Z): The cited text location cannot be found in the D0.0 text.</w:t>
      </w:r>
    </w:p>
    <w:p w14:paraId="1553EA86" w14:textId="65EAC65D" w:rsidR="00716B5A" w:rsidRDefault="00716B5A" w:rsidP="004A659C">
      <w:pPr>
        <w:pStyle w:val="ListParagraph"/>
        <w:numPr>
          <w:ilvl w:val="3"/>
          <w:numId w:val="9"/>
        </w:numPr>
        <w:spacing w:after="160" w:line="256" w:lineRule="auto"/>
      </w:pPr>
      <w:r>
        <w:t>No Objection - Mark Ready for Motion</w:t>
      </w:r>
    </w:p>
    <w:p w14:paraId="51FB6231" w14:textId="3EF4628F" w:rsidR="004A659C" w:rsidRPr="00915561" w:rsidRDefault="00716B5A" w:rsidP="00716B5A">
      <w:pPr>
        <w:pStyle w:val="ListParagraph"/>
        <w:numPr>
          <w:ilvl w:val="2"/>
          <w:numId w:val="9"/>
        </w:numPr>
        <w:spacing w:after="160" w:line="256" w:lineRule="auto"/>
        <w:rPr>
          <w:highlight w:val="green"/>
        </w:rPr>
      </w:pPr>
      <w:r w:rsidRPr="00915561">
        <w:rPr>
          <w:highlight w:val="green"/>
        </w:rPr>
        <w:t>CID 498 (MAC)</w:t>
      </w:r>
    </w:p>
    <w:p w14:paraId="03504274" w14:textId="63E16FB5" w:rsidR="00716B5A" w:rsidRDefault="00716B5A" w:rsidP="00716B5A">
      <w:pPr>
        <w:pStyle w:val="ListParagraph"/>
        <w:numPr>
          <w:ilvl w:val="3"/>
          <w:numId w:val="9"/>
        </w:numPr>
        <w:spacing w:after="160" w:line="256" w:lineRule="auto"/>
      </w:pPr>
      <w:r>
        <w:lastRenderedPageBreak/>
        <w:t>Review comment</w:t>
      </w:r>
    </w:p>
    <w:p w14:paraId="5A874DDE" w14:textId="6B569079" w:rsidR="00716B5A" w:rsidRDefault="00716B5A" w:rsidP="00716B5A">
      <w:pPr>
        <w:pStyle w:val="ListParagraph"/>
        <w:numPr>
          <w:ilvl w:val="3"/>
          <w:numId w:val="9"/>
        </w:numPr>
        <w:spacing w:after="160" w:line="256" w:lineRule="auto"/>
      </w:pPr>
      <w:r>
        <w:t>Take same Resolution from CID 97</w:t>
      </w:r>
    </w:p>
    <w:p w14:paraId="72F16F89" w14:textId="4E1AA3B8" w:rsidR="00716B5A" w:rsidRDefault="00716B5A" w:rsidP="00716B5A">
      <w:pPr>
        <w:pStyle w:val="ListParagraph"/>
        <w:numPr>
          <w:ilvl w:val="3"/>
          <w:numId w:val="9"/>
        </w:numPr>
        <w:spacing w:after="160" w:line="256" w:lineRule="auto"/>
      </w:pPr>
      <w:r>
        <w:t>Include in Motion 27 when motions are to be made.</w:t>
      </w:r>
    </w:p>
    <w:p w14:paraId="1D508D78" w14:textId="7F86090A" w:rsidR="00716B5A" w:rsidRDefault="00716B5A" w:rsidP="00D832E3">
      <w:pPr>
        <w:pStyle w:val="ListParagraph"/>
        <w:numPr>
          <w:ilvl w:val="3"/>
          <w:numId w:val="9"/>
        </w:numPr>
        <w:spacing w:after="160" w:line="256" w:lineRule="auto"/>
      </w:pPr>
      <w:r>
        <w:t xml:space="preserve">Proposed Resolution:  CID 498 (MAC): REVISED (MAC: 2021-11-15 21:58:33Z): </w:t>
      </w:r>
    </w:p>
    <w:p w14:paraId="365004FE" w14:textId="77777777" w:rsidR="00716B5A" w:rsidRDefault="00716B5A" w:rsidP="00716B5A">
      <w:pPr>
        <w:pStyle w:val="ListParagraph"/>
        <w:spacing w:after="160" w:line="256" w:lineRule="auto"/>
        <w:ind w:left="1728"/>
      </w:pPr>
      <w:r>
        <w:t>Add the following 4 definitions in 3.2:</w:t>
      </w:r>
    </w:p>
    <w:p w14:paraId="36DC5A4B" w14:textId="77777777" w:rsidR="00716B5A" w:rsidRDefault="00716B5A" w:rsidP="00716B5A">
      <w:pPr>
        <w:pStyle w:val="ListParagraph"/>
        <w:spacing w:after="160" w:line="256" w:lineRule="auto"/>
        <w:ind w:left="1728"/>
      </w:pPr>
      <w:r>
        <w:t>basic modulation and coding scheme (MCS): An MCS that belongs to the basic MCS set.</w:t>
      </w:r>
    </w:p>
    <w:p w14:paraId="3E80B6CE" w14:textId="77777777" w:rsidR="00716B5A" w:rsidRDefault="00716B5A" w:rsidP="00716B5A">
      <w:pPr>
        <w:pStyle w:val="ListParagraph"/>
        <w:spacing w:after="160" w:line="256" w:lineRule="auto"/>
        <w:ind w:left="1728"/>
      </w:pPr>
    </w:p>
    <w:p w14:paraId="6AF1C238" w14:textId="77777777" w:rsidR="00716B5A" w:rsidRDefault="00716B5A" w:rsidP="00716B5A">
      <w:pPr>
        <w:pStyle w:val="ListParagraph"/>
        <w:spacing w:after="160" w:line="256" w:lineRule="auto"/>
        <w:ind w:left="1728"/>
      </w:pPr>
      <w:r>
        <w:t>basic modulation and coding scheme (MCS) set: A set of MCSs designated by the station (STA) that started the basic service set (BSS) and fixed for the lifetime of the BSS. The basic MCS set is typically advertised in the physical layer (PHY) operation element(s), e.g. HT and VHT Operation elements.  All STAs in a BSS are capable of, or have signaled that they are capable of, receiving and transmitting at all MCSs in the basic MCS set.</w:t>
      </w:r>
    </w:p>
    <w:p w14:paraId="57B4BFD3" w14:textId="77777777" w:rsidR="00716B5A" w:rsidRDefault="00716B5A" w:rsidP="00716B5A">
      <w:pPr>
        <w:pStyle w:val="ListParagraph"/>
        <w:spacing w:after="160" w:line="256" w:lineRule="auto"/>
        <w:ind w:left="1728"/>
      </w:pPr>
    </w:p>
    <w:p w14:paraId="4C2FE7A1" w14:textId="77777777" w:rsidR="00716B5A" w:rsidRDefault="00716B5A" w:rsidP="00716B5A">
      <w:pPr>
        <w:pStyle w:val="ListParagraph"/>
        <w:spacing w:after="160" w:line="256" w:lineRule="auto"/>
        <w:ind w:left="1728"/>
      </w:pPr>
      <w:r>
        <w:t>basic rate: A data rate that belongs to the basic rate set.</w:t>
      </w:r>
    </w:p>
    <w:p w14:paraId="64D5ED7E" w14:textId="77777777" w:rsidR="00716B5A" w:rsidRDefault="00716B5A" w:rsidP="00716B5A">
      <w:pPr>
        <w:pStyle w:val="ListParagraph"/>
        <w:spacing w:after="160" w:line="256" w:lineRule="auto"/>
        <w:ind w:left="1728"/>
      </w:pPr>
    </w:p>
    <w:p w14:paraId="78E4AAF4" w14:textId="7E04EB16" w:rsidR="00716B5A" w:rsidRDefault="00716B5A" w:rsidP="00716B5A">
      <w:pPr>
        <w:pStyle w:val="ListParagraph"/>
        <w:spacing w:after="160" w:line="256" w:lineRule="auto"/>
        <w:ind w:left="1728"/>
      </w:pPr>
      <w:r>
        <w:t>basic rate set: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All STAs in a BSS are capable of, or have signaled that they are capable of, receiving and transmitting at all rates in the basic rate set.</w:t>
      </w:r>
    </w:p>
    <w:p w14:paraId="5E5C7C1D" w14:textId="118442F7" w:rsidR="00716B5A" w:rsidRDefault="00716B5A" w:rsidP="00716B5A">
      <w:pPr>
        <w:pStyle w:val="ListParagraph"/>
        <w:numPr>
          <w:ilvl w:val="3"/>
          <w:numId w:val="9"/>
        </w:numPr>
        <w:spacing w:after="160" w:line="256" w:lineRule="auto"/>
      </w:pPr>
      <w:r>
        <w:t xml:space="preserve">No Objection – Mark Ready for Motion </w:t>
      </w:r>
    </w:p>
    <w:p w14:paraId="3B00F353" w14:textId="494CE790" w:rsidR="00E236E2" w:rsidRPr="00255494" w:rsidRDefault="009E7AA5" w:rsidP="009E7AA5">
      <w:pPr>
        <w:pStyle w:val="ListParagraph"/>
        <w:numPr>
          <w:ilvl w:val="1"/>
          <w:numId w:val="9"/>
        </w:numPr>
        <w:spacing w:after="160" w:line="256" w:lineRule="auto"/>
        <w:rPr>
          <w:b/>
          <w:bCs/>
        </w:rPr>
      </w:pPr>
      <w:r w:rsidRPr="00915561">
        <w:rPr>
          <w:b/>
          <w:bCs/>
          <w:color w:val="C00000"/>
        </w:rPr>
        <w:t>Motions</w:t>
      </w:r>
      <w:r w:rsidRPr="00255494">
        <w:rPr>
          <w:b/>
          <w:bCs/>
        </w:rPr>
        <w:t>:</w:t>
      </w:r>
    </w:p>
    <w:p w14:paraId="265C6717" w14:textId="76AED2CC" w:rsidR="009E7AA5" w:rsidRDefault="009E7AA5" w:rsidP="009E7AA5">
      <w:pPr>
        <w:pStyle w:val="ListParagraph"/>
        <w:numPr>
          <w:ilvl w:val="2"/>
          <w:numId w:val="9"/>
        </w:numPr>
        <w:spacing w:after="160" w:line="256" w:lineRule="auto"/>
      </w:pPr>
      <w:r w:rsidRPr="00225AD8">
        <w:rPr>
          <w:b/>
          <w:bCs/>
          <w:color w:val="C00000"/>
        </w:rPr>
        <w:t>Motion 26</w:t>
      </w:r>
      <w:r w:rsidRPr="009E7AA5">
        <w:rPr>
          <w:b/>
          <w:bCs/>
        </w:rPr>
        <w:t xml:space="preserve"> – ED2, GEN, MAC, PHY, SEC CIDs</w:t>
      </w:r>
      <w:r>
        <w:rPr>
          <w:b/>
          <w:bCs/>
        </w:rPr>
        <w:t xml:space="preserve"> </w:t>
      </w:r>
      <w:r w:rsidRPr="009E7AA5">
        <w:rPr>
          <w:b/>
          <w:bCs/>
        </w:rPr>
        <w:t>(2021-11-15)</w:t>
      </w:r>
      <w:r>
        <w:t xml:space="preserve"> </w:t>
      </w:r>
    </w:p>
    <w:p w14:paraId="6F130EC1" w14:textId="77777777" w:rsidR="009E7AA5" w:rsidRPr="009E7AA5" w:rsidRDefault="009E7AA5" w:rsidP="009E7AA5">
      <w:pPr>
        <w:pStyle w:val="ListParagraph"/>
        <w:spacing w:after="160" w:line="256" w:lineRule="auto"/>
        <w:ind w:left="1440"/>
      </w:pPr>
      <w:r w:rsidRPr="009E7AA5">
        <w:t xml:space="preserve">Approve the comment resolutions in the </w:t>
      </w:r>
    </w:p>
    <w:p w14:paraId="492A0490" w14:textId="2D22453A" w:rsidR="009E7AA5" w:rsidRPr="009E7AA5" w:rsidRDefault="009E7AA5" w:rsidP="009E7AA5">
      <w:pPr>
        <w:pStyle w:val="ListParagraph"/>
        <w:spacing w:after="160" w:line="256" w:lineRule="auto"/>
        <w:ind w:left="1440"/>
      </w:pPr>
      <w:r w:rsidRPr="009E7AA5">
        <w:t xml:space="preserve">“Motion ED2-F” tab (28 CIDs) in </w:t>
      </w:r>
      <w:r>
        <w:t>11-21/0689r7 &lt;</w:t>
      </w:r>
      <w:hyperlink r:id="rId43" w:history="1">
        <w:r w:rsidRPr="009E7AA5">
          <w:rPr>
            <w:rStyle w:val="Hyperlink"/>
          </w:rPr>
          <w:t>https://mentor.ieee.org/802.11/dcn/21/11-21-0689-07-000m-revme-editor2-ad-hoc-comments.xlsx</w:t>
        </w:r>
      </w:hyperlink>
      <w:r>
        <w:t xml:space="preserve">&gt;, </w:t>
      </w:r>
      <w:r w:rsidRPr="009E7AA5">
        <w:t xml:space="preserve"> </w:t>
      </w:r>
    </w:p>
    <w:p w14:paraId="6BFDEB4A" w14:textId="0A471118" w:rsidR="009E7AA5" w:rsidRPr="009E7AA5" w:rsidRDefault="009E7AA5" w:rsidP="009E7AA5">
      <w:pPr>
        <w:pStyle w:val="ListParagraph"/>
        <w:spacing w:after="160" w:line="256" w:lineRule="auto"/>
        <w:ind w:left="1440"/>
      </w:pPr>
      <w:r w:rsidRPr="009E7AA5">
        <w:t>“GEN Motion OCT- B“, “GEN Motion Nov –A”,</w:t>
      </w:r>
      <w:r>
        <w:t xml:space="preserve"> except CID 183, 184 and 563</w:t>
      </w:r>
      <w:r w:rsidRPr="009E7AA5">
        <w:t xml:space="preserve"> and “Comment Withdrawn” tabs (11 CIDs) in </w:t>
      </w:r>
      <w:r>
        <w:t>11-21/0699r14: &lt;</w:t>
      </w:r>
      <w:hyperlink r:id="rId44" w:history="1">
        <w:r w:rsidRPr="009E7AA5">
          <w:rPr>
            <w:rStyle w:val="Hyperlink"/>
          </w:rPr>
          <w:t>https://mentor.ieee.org/802.11/dcn/21/11-21-0699-14-000m-gen-adhoc-revme-cc35-comments.xls</w:t>
        </w:r>
      </w:hyperlink>
      <w:r>
        <w:t>&gt;</w:t>
      </w:r>
      <w:r w:rsidRPr="009E7AA5">
        <w:t>,</w:t>
      </w:r>
    </w:p>
    <w:p w14:paraId="07387411" w14:textId="5F1E45D7" w:rsidR="009E7AA5" w:rsidRPr="009E7AA5" w:rsidRDefault="009E7AA5" w:rsidP="009E7AA5">
      <w:pPr>
        <w:pStyle w:val="ListParagraph"/>
        <w:spacing w:after="160" w:line="256" w:lineRule="auto"/>
        <w:ind w:left="1440"/>
      </w:pPr>
      <w:r w:rsidRPr="009E7AA5">
        <w:t xml:space="preserve">“Motion MAC-AG” and “Comment Withdrawn” tabs (66 CIDs) in </w:t>
      </w:r>
      <w:r>
        <w:t>11-21/0793r</w:t>
      </w:r>
      <w:r w:rsidR="00225AD8">
        <w:t>9</w:t>
      </w:r>
      <w:r>
        <w:t xml:space="preserve"> &lt;</w:t>
      </w:r>
      <w:hyperlink r:id="rId45" w:history="1">
        <w:r w:rsidR="00225AD8" w:rsidRPr="009E7AA5">
          <w:rPr>
            <w:rStyle w:val="Hyperlink"/>
          </w:rPr>
          <w:t>https://mentor.ieee.org/802.11/dcn/21/11-21-0793-0</w:t>
        </w:r>
        <w:r w:rsidR="00225AD8" w:rsidRPr="00DF09AA">
          <w:rPr>
            <w:rStyle w:val="Hyperlink"/>
          </w:rPr>
          <w:t>9</w:t>
        </w:r>
        <w:r w:rsidR="00225AD8" w:rsidRPr="009E7AA5">
          <w:rPr>
            <w:rStyle w:val="Hyperlink"/>
          </w:rPr>
          <w:t>-000m-revme-mac-comments.xls</w:t>
        </w:r>
      </w:hyperlink>
      <w:r>
        <w:t>&gt;</w:t>
      </w:r>
      <w:r w:rsidRPr="009E7AA5">
        <w:t>,</w:t>
      </w:r>
    </w:p>
    <w:p w14:paraId="1BC95F29" w14:textId="3057D548" w:rsidR="009E7AA5" w:rsidRPr="009E7AA5" w:rsidRDefault="009E7AA5" w:rsidP="009E7AA5">
      <w:pPr>
        <w:pStyle w:val="ListParagraph"/>
        <w:spacing w:after="160" w:line="256" w:lineRule="auto"/>
        <w:ind w:left="1440"/>
      </w:pPr>
      <w:r w:rsidRPr="009E7AA5">
        <w:t xml:space="preserve">“PHY Motion E” tab (26 CIDs) in </w:t>
      </w:r>
      <w:r>
        <w:t>11-21/727r6 &lt;</w:t>
      </w:r>
      <w:hyperlink r:id="rId46" w:history="1">
        <w:r w:rsidRPr="009E7AA5">
          <w:rPr>
            <w:rStyle w:val="Hyperlink"/>
          </w:rPr>
          <w:t>https://mentor.ieee.org/802.11/dcn/21/11-21-0727-06-000m-revme-phy-comments.xls</w:t>
        </w:r>
      </w:hyperlink>
      <w:r>
        <w:t>&gt;</w:t>
      </w:r>
      <w:r w:rsidRPr="009E7AA5">
        <w:t>,</w:t>
      </w:r>
    </w:p>
    <w:p w14:paraId="1754571A" w14:textId="2E300B10" w:rsidR="009E7AA5" w:rsidRPr="009E7AA5" w:rsidRDefault="009E7AA5" w:rsidP="009E7AA5">
      <w:pPr>
        <w:pStyle w:val="ListParagraph"/>
        <w:spacing w:after="160" w:line="256" w:lineRule="auto"/>
        <w:ind w:left="1440"/>
      </w:pPr>
      <w:r w:rsidRPr="009E7AA5">
        <w:t xml:space="preserve">“Security Motion </w:t>
      </w:r>
      <w:r w:rsidR="00225AD8">
        <w:t>F</w:t>
      </w:r>
      <w:r w:rsidRPr="009E7AA5">
        <w:t xml:space="preserve">” tab (1 CIDs) in </w:t>
      </w:r>
      <w:r>
        <w:t>11-21/0690r11</w:t>
      </w:r>
      <w:r w:rsidRPr="009E7AA5">
        <w:t xml:space="preserve"> </w:t>
      </w:r>
      <w:r>
        <w:t>&lt;</w:t>
      </w:r>
      <w:hyperlink r:id="rId47" w:history="1">
        <w:r w:rsidRPr="009E7AA5">
          <w:rPr>
            <w:rStyle w:val="Hyperlink"/>
          </w:rPr>
          <w:t>https://mentor.ieee.org/802.11/dcn/21/11-21-0690-11-000m-revme-cc35-sec-comments.xlsx</w:t>
        </w:r>
      </w:hyperlink>
      <w:r>
        <w:t xml:space="preserve">&gt; </w:t>
      </w:r>
      <w:r w:rsidRPr="009E7AA5">
        <w:t>,</w:t>
      </w:r>
    </w:p>
    <w:p w14:paraId="199E448F" w14:textId="73A1D60F" w:rsidR="009E7AA5" w:rsidRPr="009E7AA5" w:rsidRDefault="009E7AA5" w:rsidP="009E7AA5">
      <w:pPr>
        <w:pStyle w:val="ListParagraph"/>
        <w:spacing w:after="160" w:line="256" w:lineRule="auto"/>
        <w:ind w:left="1440"/>
      </w:pPr>
      <w:r w:rsidRPr="009E7AA5">
        <w:t xml:space="preserve">and incorporate the text changes into the TGme draft. </w:t>
      </w:r>
    </w:p>
    <w:p w14:paraId="1BB81DCB" w14:textId="76BAB43F" w:rsidR="009E7AA5" w:rsidRDefault="009E7AA5" w:rsidP="009E7AA5">
      <w:pPr>
        <w:pStyle w:val="ListParagraph"/>
        <w:numPr>
          <w:ilvl w:val="3"/>
          <w:numId w:val="9"/>
        </w:numPr>
        <w:spacing w:after="160" w:line="256" w:lineRule="auto"/>
      </w:pPr>
      <w:r>
        <w:t>Question on version document listed in CID 285</w:t>
      </w:r>
      <w:r w:rsidR="00255494">
        <w:t xml:space="preserve"> (PHY)</w:t>
      </w:r>
      <w:r>
        <w:t xml:space="preserve">?  </w:t>
      </w:r>
    </w:p>
    <w:p w14:paraId="2DBC8B97" w14:textId="3BD1D7AE" w:rsidR="009E7AA5" w:rsidRDefault="009E7AA5" w:rsidP="009E7AA5">
      <w:pPr>
        <w:pStyle w:val="ListParagraph"/>
        <w:numPr>
          <w:ilvl w:val="4"/>
          <w:numId w:val="9"/>
        </w:numPr>
        <w:spacing w:after="160" w:line="256" w:lineRule="auto"/>
      </w:pPr>
      <w:r>
        <w:lastRenderedPageBreak/>
        <w:t>When Motions were done on Oct 25</w:t>
      </w:r>
      <w:r w:rsidRPr="009E7AA5">
        <w:rPr>
          <w:vertAlign w:val="superscript"/>
        </w:rPr>
        <w:t>th</w:t>
      </w:r>
      <w:r>
        <w:t>, this was missing, but was added back to this tab, and the resolution is the same for the cited revision and the updated one.</w:t>
      </w:r>
    </w:p>
    <w:p w14:paraId="1BC32308" w14:textId="688A464E" w:rsidR="009E7AA5" w:rsidRDefault="009E7AA5" w:rsidP="009E7AA5">
      <w:pPr>
        <w:pStyle w:val="ListParagraph"/>
        <w:numPr>
          <w:ilvl w:val="3"/>
          <w:numId w:val="9"/>
        </w:numPr>
        <w:spacing w:after="160" w:line="256" w:lineRule="auto"/>
      </w:pPr>
      <w:r w:rsidRPr="009E7AA5">
        <w:t xml:space="preserve">Moved: </w:t>
      </w:r>
      <w:r>
        <w:t xml:space="preserve">Jouni MALINEN </w:t>
      </w:r>
    </w:p>
    <w:p w14:paraId="4D80196F" w14:textId="229E0359" w:rsidR="009E7AA5" w:rsidRDefault="009E7AA5" w:rsidP="009E7AA5">
      <w:pPr>
        <w:pStyle w:val="ListParagraph"/>
        <w:numPr>
          <w:ilvl w:val="3"/>
          <w:numId w:val="9"/>
        </w:numPr>
        <w:spacing w:after="160" w:line="256" w:lineRule="auto"/>
      </w:pPr>
      <w:r w:rsidRPr="009E7AA5">
        <w:t xml:space="preserve">Seconded: </w:t>
      </w:r>
      <w:r>
        <w:t>Stephen MCCANN</w:t>
      </w:r>
    </w:p>
    <w:p w14:paraId="21803178" w14:textId="63D1EF5C" w:rsidR="009E7AA5" w:rsidRDefault="009E7AA5" w:rsidP="009E7AA5">
      <w:pPr>
        <w:pStyle w:val="ListParagraph"/>
        <w:numPr>
          <w:ilvl w:val="3"/>
          <w:numId w:val="9"/>
        </w:numPr>
        <w:spacing w:after="160" w:line="256" w:lineRule="auto"/>
      </w:pPr>
      <w:r w:rsidRPr="00255494">
        <w:rPr>
          <w:b/>
          <w:bCs/>
        </w:rPr>
        <w:t>Result</w:t>
      </w:r>
      <w:r w:rsidR="00255494" w:rsidRPr="00255494">
        <w:rPr>
          <w:b/>
          <w:bCs/>
        </w:rPr>
        <w:t>s for Motion #26</w:t>
      </w:r>
      <w:r w:rsidRPr="00255494">
        <w:rPr>
          <w:b/>
          <w:bCs/>
        </w:rPr>
        <w:t>:</w:t>
      </w:r>
      <w:r>
        <w:t xml:space="preserve"> Unanimous</w:t>
      </w:r>
      <w:r w:rsidR="00255494">
        <w:t xml:space="preserve"> consent</w:t>
      </w:r>
      <w:r>
        <w:t xml:space="preserve"> – Motion Passes – 39 on the WebEx call.</w:t>
      </w:r>
    </w:p>
    <w:p w14:paraId="42C65C79" w14:textId="4968C463" w:rsidR="009E7AA5" w:rsidRDefault="009E7AA5" w:rsidP="009E7AA5">
      <w:pPr>
        <w:pStyle w:val="ListParagraph"/>
        <w:numPr>
          <w:ilvl w:val="3"/>
          <w:numId w:val="9"/>
        </w:numPr>
        <w:spacing w:after="160" w:line="256" w:lineRule="auto"/>
      </w:pPr>
      <w:r>
        <w:t>It was noted that about 1</w:t>
      </w:r>
      <w:r w:rsidR="00255494">
        <w:t xml:space="preserve">29 </w:t>
      </w:r>
      <w:r>
        <w:t>Comments were just resolved.</w:t>
      </w:r>
    </w:p>
    <w:p w14:paraId="0A1B5486" w14:textId="7011A09D" w:rsidR="009E7AA5" w:rsidRPr="009E7AA5" w:rsidRDefault="009E7AA5" w:rsidP="009E7AA5">
      <w:pPr>
        <w:pStyle w:val="ListParagraph"/>
        <w:numPr>
          <w:ilvl w:val="2"/>
          <w:numId w:val="9"/>
        </w:numPr>
        <w:spacing w:after="160" w:line="256" w:lineRule="auto"/>
      </w:pPr>
      <w:r w:rsidRPr="00255494">
        <w:rPr>
          <w:b/>
          <w:bCs/>
          <w:color w:val="C00000"/>
        </w:rPr>
        <w:t>Motion 27</w:t>
      </w:r>
      <w:r w:rsidRPr="009E7AA5">
        <w:rPr>
          <w:b/>
          <w:bCs/>
        </w:rPr>
        <w:t xml:space="preserve"> – CID 97 (GEN)</w:t>
      </w:r>
      <w:r>
        <w:rPr>
          <w:b/>
          <w:bCs/>
        </w:rPr>
        <w:t xml:space="preserve"> </w:t>
      </w:r>
      <w:r w:rsidRPr="009E7AA5">
        <w:rPr>
          <w:b/>
          <w:bCs/>
        </w:rPr>
        <w:t>(2021-11-15)</w:t>
      </w:r>
    </w:p>
    <w:p w14:paraId="02ACC7DB" w14:textId="7898A22B" w:rsidR="009E7AA5" w:rsidRPr="009E7AA5" w:rsidRDefault="009E7AA5" w:rsidP="00326BEE">
      <w:pPr>
        <w:pStyle w:val="ListParagraph"/>
        <w:numPr>
          <w:ilvl w:val="3"/>
          <w:numId w:val="9"/>
        </w:numPr>
        <w:spacing w:after="160" w:line="256" w:lineRule="auto"/>
      </w:pPr>
      <w:r w:rsidRPr="009E7AA5">
        <w:t xml:space="preserve">Approve the comment resolution for CID 97 on the </w:t>
      </w:r>
    </w:p>
    <w:p w14:paraId="23A8B486" w14:textId="3FCE35F4" w:rsidR="009E7AA5" w:rsidRDefault="009E7AA5" w:rsidP="009E7AA5">
      <w:pPr>
        <w:pStyle w:val="ListParagraph"/>
        <w:spacing w:after="160" w:line="256" w:lineRule="auto"/>
        <w:ind w:left="1728"/>
      </w:pPr>
      <w:r w:rsidRPr="009E7AA5">
        <w:t>“GEN Motion CID 97” tab in</w:t>
      </w:r>
      <w:r w:rsidR="00255494">
        <w:t xml:space="preserve"> 11-21/0699r14</w:t>
      </w:r>
      <w:r w:rsidRPr="009E7AA5">
        <w:t xml:space="preserve"> </w:t>
      </w:r>
      <w:r w:rsidR="00255494">
        <w:t>&lt;</w:t>
      </w:r>
      <w:hyperlink r:id="rId48" w:history="1">
        <w:r w:rsidR="00255494" w:rsidRPr="009E7AA5">
          <w:rPr>
            <w:rStyle w:val="Hyperlink"/>
          </w:rPr>
          <w:t>https://mentor.ieee.org/802.11/dcn/21/11-21-0699-14-000m-gen-adhoc-revme-cc35-comments.xls</w:t>
        </w:r>
      </w:hyperlink>
      <w:r w:rsidR="00255494">
        <w:t>&gt;</w:t>
      </w:r>
      <w:r w:rsidRPr="009E7AA5">
        <w:t>, and incorporate the text changes into the TGme draft.</w:t>
      </w:r>
    </w:p>
    <w:p w14:paraId="4DF6982B" w14:textId="66106FE7" w:rsidR="009E7AA5" w:rsidRDefault="009E7AA5" w:rsidP="009E7AA5">
      <w:pPr>
        <w:pStyle w:val="ListParagraph"/>
        <w:numPr>
          <w:ilvl w:val="3"/>
          <w:numId w:val="9"/>
        </w:numPr>
        <w:spacing w:after="160" w:line="256" w:lineRule="auto"/>
      </w:pPr>
      <w:r>
        <w:t xml:space="preserve">Moved: Jon </w:t>
      </w:r>
      <w:r w:rsidR="00255494">
        <w:t>ROSDAHL</w:t>
      </w:r>
    </w:p>
    <w:p w14:paraId="6558F3DA" w14:textId="1D0EC499" w:rsidR="009E7AA5" w:rsidRDefault="009E7AA5" w:rsidP="009E7AA5">
      <w:pPr>
        <w:pStyle w:val="ListParagraph"/>
        <w:numPr>
          <w:ilvl w:val="3"/>
          <w:numId w:val="9"/>
        </w:numPr>
        <w:spacing w:after="160" w:line="256" w:lineRule="auto"/>
      </w:pPr>
      <w:r>
        <w:t xml:space="preserve">Seconded: Sean </w:t>
      </w:r>
      <w:r w:rsidR="00255494">
        <w:t>COFFEY</w:t>
      </w:r>
    </w:p>
    <w:p w14:paraId="48DDC5E6" w14:textId="4559ED4F" w:rsidR="009E7AA5" w:rsidRDefault="009E7AA5" w:rsidP="009E7AA5">
      <w:pPr>
        <w:pStyle w:val="ListParagraph"/>
        <w:numPr>
          <w:ilvl w:val="3"/>
          <w:numId w:val="9"/>
        </w:numPr>
        <w:spacing w:after="160" w:line="256" w:lineRule="auto"/>
      </w:pPr>
      <w:r w:rsidRPr="009E7AA5">
        <w:t>Result:</w:t>
      </w:r>
      <w:r>
        <w:t xml:space="preserve"> Unanimous – Motion Passes – 40 on the WebEx call.</w:t>
      </w:r>
    </w:p>
    <w:p w14:paraId="6F07A25E" w14:textId="4ED27C10" w:rsidR="00E236E2" w:rsidRPr="009E7AA5" w:rsidRDefault="009E7AA5" w:rsidP="003B2A9E">
      <w:pPr>
        <w:pStyle w:val="ListParagraph"/>
        <w:numPr>
          <w:ilvl w:val="2"/>
          <w:numId w:val="9"/>
        </w:numPr>
        <w:spacing w:after="160" w:line="256" w:lineRule="auto"/>
      </w:pPr>
      <w:r w:rsidRPr="00255494">
        <w:rPr>
          <w:b/>
          <w:bCs/>
          <w:color w:val="C00000"/>
        </w:rPr>
        <w:t>Motion 28</w:t>
      </w:r>
      <w:r w:rsidRPr="009E7AA5">
        <w:rPr>
          <w:b/>
          <w:bCs/>
        </w:rPr>
        <w:t xml:space="preserve"> – CID 393 (GEN)</w:t>
      </w:r>
      <w:r>
        <w:rPr>
          <w:b/>
          <w:bCs/>
        </w:rPr>
        <w:t xml:space="preserve"> </w:t>
      </w:r>
      <w:r w:rsidRPr="009E7AA5">
        <w:rPr>
          <w:b/>
          <w:bCs/>
        </w:rPr>
        <w:t>(2021-11-15)</w:t>
      </w:r>
    </w:p>
    <w:p w14:paraId="6A09B8E1" w14:textId="77777777" w:rsidR="002B1D5D" w:rsidRPr="002B1D5D" w:rsidRDefault="002B1D5D" w:rsidP="002B1D5D">
      <w:pPr>
        <w:pStyle w:val="ListParagraph"/>
        <w:numPr>
          <w:ilvl w:val="3"/>
          <w:numId w:val="9"/>
        </w:numPr>
        <w:spacing w:after="160" w:line="256" w:lineRule="auto"/>
      </w:pPr>
      <w:r w:rsidRPr="002B1D5D">
        <w:t xml:space="preserve">Approve the comment resolution for CID 393 on the </w:t>
      </w:r>
    </w:p>
    <w:p w14:paraId="4FDE4422" w14:textId="342FAE99" w:rsidR="009E7AA5" w:rsidRDefault="002B1D5D" w:rsidP="002B1D5D">
      <w:pPr>
        <w:pStyle w:val="ListParagraph"/>
        <w:spacing w:after="160" w:line="256" w:lineRule="auto"/>
        <w:ind w:left="1728"/>
      </w:pPr>
      <w:r w:rsidRPr="002B1D5D">
        <w:t xml:space="preserve">“GEN Motion CID 393” tab in </w:t>
      </w:r>
      <w:r w:rsidR="001F5783">
        <w:t>11-21/699r14 &lt;</w:t>
      </w:r>
      <w:hyperlink r:id="rId49" w:history="1">
        <w:r w:rsidR="001F5783" w:rsidRPr="002B1D5D">
          <w:rPr>
            <w:rStyle w:val="Hyperlink"/>
          </w:rPr>
          <w:t>https://mentor.ieee.org/802.11/dcn/21/11-21-0699-14-000m-gen-adhoc-revme-cc35-comments.xls</w:t>
        </w:r>
      </w:hyperlink>
      <w:r w:rsidR="001F5783">
        <w:t>&gt;</w:t>
      </w:r>
      <w:r w:rsidRPr="002B1D5D">
        <w:t>, and incorporate the text changes into the TGme draft.</w:t>
      </w:r>
    </w:p>
    <w:p w14:paraId="1F838F83" w14:textId="640C7F38" w:rsidR="00E236E2" w:rsidRDefault="002B1D5D" w:rsidP="002B1D5D">
      <w:pPr>
        <w:pStyle w:val="ListParagraph"/>
        <w:numPr>
          <w:ilvl w:val="3"/>
          <w:numId w:val="9"/>
        </w:numPr>
        <w:spacing w:after="160" w:line="256" w:lineRule="auto"/>
      </w:pPr>
      <w:r>
        <w:t xml:space="preserve"> Moved: Jon ROSDAHL</w:t>
      </w:r>
    </w:p>
    <w:p w14:paraId="4E7980F4" w14:textId="647EE32A" w:rsidR="002B1D5D" w:rsidRDefault="002B1D5D" w:rsidP="002B1D5D">
      <w:pPr>
        <w:pStyle w:val="ListParagraph"/>
        <w:numPr>
          <w:ilvl w:val="3"/>
          <w:numId w:val="9"/>
        </w:numPr>
        <w:spacing w:after="160" w:line="256" w:lineRule="auto"/>
      </w:pPr>
      <w:r>
        <w:t>Seconded: Jouni MALINEN</w:t>
      </w:r>
    </w:p>
    <w:p w14:paraId="21CE0C1F" w14:textId="77777777" w:rsidR="002B1D5D" w:rsidRDefault="002B1D5D" w:rsidP="002B1D5D">
      <w:pPr>
        <w:pStyle w:val="ListParagraph"/>
        <w:numPr>
          <w:ilvl w:val="3"/>
          <w:numId w:val="9"/>
        </w:numPr>
        <w:spacing w:after="160" w:line="256" w:lineRule="auto"/>
      </w:pPr>
      <w:r w:rsidRPr="009E7AA5">
        <w:t>Result:</w:t>
      </w:r>
      <w:r>
        <w:t xml:space="preserve"> Unanimous – Motion Passes – 40 on the WebEx call.</w:t>
      </w:r>
    </w:p>
    <w:p w14:paraId="72DDB50C" w14:textId="7C7A77C0" w:rsidR="002B1D5D" w:rsidRPr="002B1D5D" w:rsidRDefault="002B1D5D" w:rsidP="003B2A9E">
      <w:pPr>
        <w:pStyle w:val="ListParagraph"/>
        <w:numPr>
          <w:ilvl w:val="2"/>
          <w:numId w:val="9"/>
        </w:numPr>
        <w:spacing w:after="160" w:line="256" w:lineRule="auto"/>
      </w:pPr>
      <w:r w:rsidRPr="00255494">
        <w:rPr>
          <w:b/>
          <w:bCs/>
          <w:color w:val="C00000"/>
        </w:rPr>
        <w:t>Motion 29</w:t>
      </w:r>
      <w:r w:rsidRPr="002B1D5D">
        <w:rPr>
          <w:b/>
          <w:bCs/>
        </w:rPr>
        <w:t xml:space="preserve"> – CIDs 93, 94, 95 (MAC)</w:t>
      </w:r>
      <w:r>
        <w:rPr>
          <w:b/>
          <w:bCs/>
        </w:rPr>
        <w:t xml:space="preserve"> </w:t>
      </w:r>
      <w:r w:rsidRPr="002B1D5D">
        <w:rPr>
          <w:b/>
          <w:bCs/>
        </w:rPr>
        <w:t>(2021-11-15)</w:t>
      </w:r>
    </w:p>
    <w:p w14:paraId="2B366AF1" w14:textId="77777777" w:rsidR="002B1D5D" w:rsidRPr="002B1D5D" w:rsidRDefault="002B1D5D" w:rsidP="002B1D5D">
      <w:pPr>
        <w:pStyle w:val="ListParagraph"/>
        <w:numPr>
          <w:ilvl w:val="3"/>
          <w:numId w:val="9"/>
        </w:numPr>
        <w:spacing w:after="160" w:line="256" w:lineRule="auto"/>
      </w:pPr>
      <w:r w:rsidRPr="002B1D5D">
        <w:t xml:space="preserve">Approve the comment resolution for CIDs 93, 94, 95 on the </w:t>
      </w:r>
    </w:p>
    <w:p w14:paraId="65BF49E5" w14:textId="0BC3116D" w:rsidR="002B1D5D" w:rsidRDefault="002B1D5D" w:rsidP="002B1D5D">
      <w:pPr>
        <w:pStyle w:val="ListParagraph"/>
        <w:spacing w:after="160" w:line="256" w:lineRule="auto"/>
        <w:ind w:left="1728"/>
      </w:pPr>
      <w:r w:rsidRPr="002B1D5D">
        <w:t xml:space="preserve">“Motion MAC 93,94,95” tab </w:t>
      </w:r>
      <w:r>
        <w:t>in 11-21/0793r9 &lt;</w:t>
      </w:r>
      <w:hyperlink r:id="rId50" w:history="1">
        <w:r w:rsidRPr="002B1D5D">
          <w:rPr>
            <w:rStyle w:val="Hyperlink"/>
          </w:rPr>
          <w:t>https://mentor.ieee.org/802.11/dcn/21/11-21-0793-0</w:t>
        </w:r>
        <w:r w:rsidRPr="00DF09AA">
          <w:rPr>
            <w:rStyle w:val="Hyperlink"/>
          </w:rPr>
          <w:t>9</w:t>
        </w:r>
        <w:r w:rsidRPr="002B1D5D">
          <w:rPr>
            <w:rStyle w:val="Hyperlink"/>
          </w:rPr>
          <w:t>-000m-revme-mac-comments.xls</w:t>
        </w:r>
      </w:hyperlink>
      <w:r>
        <w:t>&gt;</w:t>
      </w:r>
      <w:r w:rsidRPr="002B1D5D">
        <w:t>, and incorporate the text changes into the TGme draft.</w:t>
      </w:r>
    </w:p>
    <w:p w14:paraId="34CD2648" w14:textId="06472D97" w:rsidR="002B1D5D" w:rsidRDefault="002B1D5D" w:rsidP="002B1D5D">
      <w:pPr>
        <w:pStyle w:val="ListParagraph"/>
        <w:numPr>
          <w:ilvl w:val="3"/>
          <w:numId w:val="9"/>
        </w:numPr>
        <w:spacing w:after="160" w:line="256" w:lineRule="auto"/>
      </w:pPr>
      <w:r>
        <w:t>Moved: Jouni MALINEN</w:t>
      </w:r>
    </w:p>
    <w:p w14:paraId="73ACB2F3" w14:textId="60D12069" w:rsidR="002B1D5D" w:rsidRDefault="002B1D5D" w:rsidP="002B1D5D">
      <w:pPr>
        <w:pStyle w:val="ListParagraph"/>
        <w:numPr>
          <w:ilvl w:val="3"/>
          <w:numId w:val="9"/>
        </w:numPr>
        <w:spacing w:after="160" w:line="256" w:lineRule="auto"/>
      </w:pPr>
      <w:r>
        <w:t>Seconded: Stephen MCCANN</w:t>
      </w:r>
    </w:p>
    <w:p w14:paraId="51D53349" w14:textId="6ECADDCC" w:rsidR="002B1D5D" w:rsidRDefault="002B1D5D" w:rsidP="002B1D5D">
      <w:pPr>
        <w:pStyle w:val="ListParagraph"/>
        <w:numPr>
          <w:ilvl w:val="3"/>
          <w:numId w:val="9"/>
        </w:numPr>
        <w:spacing w:after="160" w:line="256" w:lineRule="auto"/>
      </w:pPr>
      <w:r>
        <w:t xml:space="preserve">Results: Unanimous </w:t>
      </w:r>
      <w:r w:rsidR="001F5783">
        <w:t xml:space="preserve">with one exception: </w:t>
      </w:r>
      <w:r>
        <w:t>one abstention – Motion Passes.</w:t>
      </w:r>
      <w:r w:rsidRPr="002B1D5D">
        <w:t xml:space="preserve"> </w:t>
      </w:r>
      <w:r>
        <w:t>– 40 on the WebEx call.</w:t>
      </w:r>
    </w:p>
    <w:p w14:paraId="051F435D" w14:textId="4FF6C163" w:rsidR="002B1D5D" w:rsidRPr="002B1D5D" w:rsidRDefault="002B1D5D" w:rsidP="002B1D5D">
      <w:pPr>
        <w:pStyle w:val="ListParagraph"/>
        <w:numPr>
          <w:ilvl w:val="2"/>
          <w:numId w:val="9"/>
        </w:numPr>
        <w:spacing w:after="160" w:line="256" w:lineRule="auto"/>
      </w:pPr>
      <w:r w:rsidRPr="00255494">
        <w:rPr>
          <w:b/>
          <w:bCs/>
          <w:color w:val="C00000"/>
        </w:rPr>
        <w:t>Motion 30</w:t>
      </w:r>
      <w:r w:rsidRPr="002B1D5D">
        <w:rPr>
          <w:b/>
          <w:bCs/>
        </w:rPr>
        <w:t xml:space="preserve"> – CID 101 (MAC)</w:t>
      </w:r>
      <w:r>
        <w:rPr>
          <w:b/>
          <w:bCs/>
        </w:rPr>
        <w:t xml:space="preserve"> </w:t>
      </w:r>
      <w:r w:rsidRPr="002B1D5D">
        <w:rPr>
          <w:b/>
          <w:bCs/>
        </w:rPr>
        <w:t>(2021-11-15)</w:t>
      </w:r>
    </w:p>
    <w:p w14:paraId="36923C99" w14:textId="0C415BB1" w:rsidR="002B1D5D" w:rsidRPr="002B1D5D" w:rsidRDefault="002B1D5D" w:rsidP="00167838">
      <w:pPr>
        <w:pStyle w:val="ListParagraph"/>
        <w:numPr>
          <w:ilvl w:val="3"/>
          <w:numId w:val="9"/>
        </w:numPr>
        <w:spacing w:after="160" w:line="256" w:lineRule="auto"/>
      </w:pPr>
      <w:r>
        <w:t xml:space="preserve"> </w:t>
      </w:r>
      <w:r w:rsidRPr="002B1D5D">
        <w:t xml:space="preserve">Approve the comment resolution for CID 101 on the </w:t>
      </w:r>
    </w:p>
    <w:p w14:paraId="4DAE2BE9" w14:textId="4C0409D3" w:rsidR="002B1D5D" w:rsidRDefault="002B1D5D" w:rsidP="002B1D5D">
      <w:pPr>
        <w:pStyle w:val="ListParagraph"/>
        <w:spacing w:after="160" w:line="256" w:lineRule="auto"/>
        <w:ind w:left="1728"/>
      </w:pPr>
      <w:r w:rsidRPr="002B1D5D">
        <w:t>“Motion MAC 101” tab</w:t>
      </w:r>
      <w:r>
        <w:t xml:space="preserve"> in 11-21/793r9</w:t>
      </w:r>
      <w:r w:rsidRPr="002B1D5D">
        <w:t xml:space="preserve"> </w:t>
      </w:r>
      <w:hyperlink r:id="rId51" w:history="1">
        <w:r w:rsidRPr="002B1D5D">
          <w:rPr>
            <w:rStyle w:val="Hyperlink"/>
          </w:rPr>
          <w:t>https://mentor.ieee.org/802.11/dcn/21/11-21-0793-0</w:t>
        </w:r>
        <w:r w:rsidRPr="00DF09AA">
          <w:rPr>
            <w:rStyle w:val="Hyperlink"/>
          </w:rPr>
          <w:t>9</w:t>
        </w:r>
        <w:r w:rsidRPr="002B1D5D">
          <w:rPr>
            <w:rStyle w:val="Hyperlink"/>
          </w:rPr>
          <w:t>-000m-revme-mac-comments.xls</w:t>
        </w:r>
      </w:hyperlink>
      <w:r>
        <w:t>&gt;</w:t>
      </w:r>
      <w:r w:rsidRPr="002B1D5D">
        <w:t>, and incorporate the text changes into the TGme draft.</w:t>
      </w:r>
    </w:p>
    <w:p w14:paraId="4DAA361A" w14:textId="37B04919" w:rsidR="002B1D5D" w:rsidRDefault="002B1D5D" w:rsidP="002B1D5D">
      <w:pPr>
        <w:pStyle w:val="ListParagraph"/>
        <w:numPr>
          <w:ilvl w:val="3"/>
          <w:numId w:val="9"/>
        </w:numPr>
        <w:spacing w:after="160" w:line="256" w:lineRule="auto"/>
      </w:pPr>
      <w:r>
        <w:t>Moved: Mark HAMILTON</w:t>
      </w:r>
    </w:p>
    <w:p w14:paraId="00F111DD" w14:textId="05D4A9B1" w:rsidR="002B1D5D" w:rsidRDefault="002B1D5D" w:rsidP="002B1D5D">
      <w:pPr>
        <w:pStyle w:val="ListParagraph"/>
        <w:numPr>
          <w:ilvl w:val="3"/>
          <w:numId w:val="9"/>
        </w:numPr>
        <w:spacing w:after="160" w:line="256" w:lineRule="auto"/>
      </w:pPr>
      <w:r>
        <w:t>Seconded: Joseph LEVY</w:t>
      </w:r>
    </w:p>
    <w:p w14:paraId="016D1429" w14:textId="77777777" w:rsidR="002B1D5D" w:rsidRDefault="002B1D5D" w:rsidP="002B1D5D">
      <w:pPr>
        <w:pStyle w:val="ListParagraph"/>
        <w:numPr>
          <w:ilvl w:val="3"/>
          <w:numId w:val="9"/>
        </w:numPr>
        <w:spacing w:after="160" w:line="256" w:lineRule="auto"/>
      </w:pPr>
      <w:r w:rsidRPr="009E7AA5">
        <w:t>Result:</w:t>
      </w:r>
      <w:r>
        <w:t xml:space="preserve"> Unanimous – Motion Passes – 40 on the WebEx call.</w:t>
      </w:r>
    </w:p>
    <w:p w14:paraId="4A7E9928" w14:textId="4DEC0724" w:rsidR="002B1D5D" w:rsidRDefault="002B1D5D" w:rsidP="002B1D5D">
      <w:pPr>
        <w:pStyle w:val="ListParagraph"/>
        <w:numPr>
          <w:ilvl w:val="2"/>
          <w:numId w:val="9"/>
        </w:numPr>
        <w:spacing w:after="160" w:line="256" w:lineRule="auto"/>
      </w:pPr>
      <w:r w:rsidRPr="001F5783">
        <w:rPr>
          <w:b/>
          <w:bCs/>
          <w:color w:val="C00000"/>
        </w:rPr>
        <w:t>Motion 31</w:t>
      </w:r>
      <w:r w:rsidRPr="002B1D5D">
        <w:rPr>
          <w:b/>
          <w:bCs/>
        </w:rPr>
        <w:t xml:space="preserve"> – CID 359 (MAC)</w:t>
      </w:r>
      <w:r>
        <w:rPr>
          <w:b/>
          <w:bCs/>
        </w:rPr>
        <w:t xml:space="preserve"> </w:t>
      </w:r>
      <w:r w:rsidRPr="002B1D5D">
        <w:rPr>
          <w:b/>
          <w:bCs/>
        </w:rPr>
        <w:t>(2021-11-15)</w:t>
      </w:r>
    </w:p>
    <w:p w14:paraId="7C5A4991" w14:textId="14B7D41A" w:rsidR="002B1D5D" w:rsidRPr="002B1D5D" w:rsidRDefault="002B1D5D" w:rsidP="002B1D5D">
      <w:pPr>
        <w:pStyle w:val="ListParagraph"/>
        <w:numPr>
          <w:ilvl w:val="3"/>
          <w:numId w:val="9"/>
        </w:numPr>
        <w:spacing w:after="160" w:line="256" w:lineRule="auto"/>
      </w:pPr>
      <w:r>
        <w:t xml:space="preserve"> </w:t>
      </w:r>
      <w:r w:rsidRPr="002B1D5D">
        <w:t xml:space="preserve">Approve the comment resolution for CIDs 359 and 458 on the </w:t>
      </w:r>
    </w:p>
    <w:p w14:paraId="361A7910" w14:textId="1B5965B3" w:rsidR="002B1D5D" w:rsidRDefault="002B1D5D" w:rsidP="002B1D5D">
      <w:pPr>
        <w:pStyle w:val="ListParagraph"/>
        <w:spacing w:after="160" w:line="256" w:lineRule="auto"/>
        <w:ind w:left="1728"/>
      </w:pPr>
      <w:r w:rsidRPr="002B1D5D">
        <w:t xml:space="preserve">“Motion MAC 359” tab </w:t>
      </w:r>
      <w:r w:rsidR="001F5783">
        <w:t>in 11-21/793r9 &lt;</w:t>
      </w:r>
      <w:hyperlink r:id="rId52" w:history="1">
        <w:r w:rsidR="00915561">
          <w:rPr>
            <w:rStyle w:val="Hyperlink"/>
          </w:rPr>
          <w:t>https://mentor.ieee.org/802.11/dcn/21/11-21-0793-09-000m-revme-mac-comments.xls</w:t>
        </w:r>
      </w:hyperlink>
      <w:r w:rsidR="001F5783">
        <w:t>&gt;</w:t>
      </w:r>
      <w:r w:rsidRPr="002B1D5D">
        <w:t>, and incorporate the text changes into the TGme draft.</w:t>
      </w:r>
    </w:p>
    <w:p w14:paraId="577770FA" w14:textId="2C998516" w:rsidR="002B1D5D" w:rsidRDefault="002B1D5D" w:rsidP="002B1D5D">
      <w:pPr>
        <w:pStyle w:val="ListParagraph"/>
        <w:numPr>
          <w:ilvl w:val="3"/>
          <w:numId w:val="9"/>
        </w:numPr>
        <w:spacing w:after="160" w:line="256" w:lineRule="auto"/>
      </w:pPr>
      <w:r>
        <w:lastRenderedPageBreak/>
        <w:t xml:space="preserve">Moved: Stephen </w:t>
      </w:r>
      <w:r w:rsidR="00915561">
        <w:t>MCCANN</w:t>
      </w:r>
    </w:p>
    <w:p w14:paraId="1FCB153B" w14:textId="5A45817D" w:rsidR="002B1D5D" w:rsidRDefault="002B1D5D" w:rsidP="002B1D5D">
      <w:pPr>
        <w:pStyle w:val="ListParagraph"/>
        <w:numPr>
          <w:ilvl w:val="3"/>
          <w:numId w:val="9"/>
        </w:numPr>
        <w:spacing w:after="160" w:line="256" w:lineRule="auto"/>
      </w:pPr>
      <w:r>
        <w:t>Seconded: Mark HAMILTON</w:t>
      </w:r>
    </w:p>
    <w:p w14:paraId="185F91B0" w14:textId="552A2BE4" w:rsidR="002B1D5D" w:rsidRDefault="002B1D5D" w:rsidP="002B1D5D">
      <w:pPr>
        <w:pStyle w:val="ListParagraph"/>
        <w:numPr>
          <w:ilvl w:val="3"/>
          <w:numId w:val="9"/>
        </w:numPr>
        <w:spacing w:after="160" w:line="256" w:lineRule="auto"/>
      </w:pPr>
      <w:r>
        <w:t xml:space="preserve">Results: Unanimous </w:t>
      </w:r>
      <w:r w:rsidR="001F5783">
        <w:t xml:space="preserve">with two exceptions: </w:t>
      </w:r>
      <w:r>
        <w:t>one objection and one abstention – Motion Passes.</w:t>
      </w:r>
      <w:r w:rsidRPr="002B1D5D">
        <w:t xml:space="preserve"> </w:t>
      </w:r>
      <w:r>
        <w:t>– 40 on the WebEx call.</w:t>
      </w:r>
    </w:p>
    <w:p w14:paraId="37858582" w14:textId="1AFC1B2E" w:rsidR="002B1D5D" w:rsidRDefault="002B1D5D" w:rsidP="002B1D5D">
      <w:pPr>
        <w:pStyle w:val="ListParagraph"/>
        <w:numPr>
          <w:ilvl w:val="2"/>
          <w:numId w:val="9"/>
        </w:numPr>
        <w:spacing w:after="160" w:line="256" w:lineRule="auto"/>
      </w:pPr>
      <w:r>
        <w:t xml:space="preserve"> </w:t>
      </w:r>
      <w:r w:rsidRPr="001F5783">
        <w:rPr>
          <w:b/>
          <w:bCs/>
          <w:color w:val="C00000"/>
        </w:rPr>
        <w:t>Motion 32</w:t>
      </w:r>
      <w:r w:rsidRPr="002B1D5D">
        <w:rPr>
          <w:b/>
          <w:bCs/>
        </w:rPr>
        <w:t xml:space="preserve"> – CID 207 (ED2)</w:t>
      </w:r>
      <w:r>
        <w:rPr>
          <w:b/>
          <w:bCs/>
        </w:rPr>
        <w:t xml:space="preserve"> </w:t>
      </w:r>
      <w:r w:rsidRPr="002B1D5D">
        <w:rPr>
          <w:b/>
          <w:bCs/>
        </w:rPr>
        <w:t>(2021-11-15)</w:t>
      </w:r>
    </w:p>
    <w:p w14:paraId="340A61D0" w14:textId="0C0997C3" w:rsidR="002B1D5D" w:rsidRPr="002B1D5D" w:rsidRDefault="002B1D5D" w:rsidP="002B1D5D">
      <w:pPr>
        <w:pStyle w:val="ListParagraph"/>
        <w:numPr>
          <w:ilvl w:val="3"/>
          <w:numId w:val="9"/>
        </w:numPr>
        <w:spacing w:after="160" w:line="256" w:lineRule="auto"/>
      </w:pPr>
      <w:r w:rsidRPr="002B1D5D">
        <w:t xml:space="preserve">Approve the comment resolution for CID 207 on the </w:t>
      </w:r>
    </w:p>
    <w:p w14:paraId="69F349B7" w14:textId="13B97EB5" w:rsidR="002B1D5D" w:rsidRDefault="002B1D5D" w:rsidP="002B1D5D">
      <w:pPr>
        <w:pStyle w:val="ListParagraph"/>
        <w:spacing w:after="160" w:line="256" w:lineRule="auto"/>
        <w:ind w:left="1728"/>
      </w:pPr>
      <w:r w:rsidRPr="002B1D5D">
        <w:t xml:space="preserve">“Motion ED2-G” tab </w:t>
      </w:r>
      <w:r w:rsidR="001F5783">
        <w:t>in 11-21/689r7 &lt;</w:t>
      </w:r>
      <w:hyperlink r:id="rId53" w:history="1">
        <w:r w:rsidR="001F5783" w:rsidRPr="002B1D5D">
          <w:rPr>
            <w:rStyle w:val="Hyperlink"/>
          </w:rPr>
          <w:t>https://mentor.ieee.org/802.11/dcn/21/11-21-0689-07-000m-revme-editor2-ad-hoc-comments.xlsx</w:t>
        </w:r>
      </w:hyperlink>
      <w:r w:rsidR="001F5783">
        <w:t xml:space="preserve">&gt; </w:t>
      </w:r>
      <w:r w:rsidRPr="002B1D5D">
        <w:t>, and incorporate the text changes into the TGme draft.</w:t>
      </w:r>
    </w:p>
    <w:p w14:paraId="3F112724" w14:textId="0FD65134" w:rsidR="002B1D5D" w:rsidRDefault="002B1D5D" w:rsidP="002B1D5D">
      <w:pPr>
        <w:pStyle w:val="ListParagraph"/>
        <w:numPr>
          <w:ilvl w:val="3"/>
          <w:numId w:val="9"/>
        </w:numPr>
        <w:spacing w:after="160" w:line="256" w:lineRule="auto"/>
      </w:pPr>
      <w:r>
        <w:t>Discussion on rationale for why pulled out of the other CIDs.</w:t>
      </w:r>
    </w:p>
    <w:p w14:paraId="4C37D8E7" w14:textId="4EF65195" w:rsidR="002B1D5D" w:rsidRDefault="002B1D5D" w:rsidP="002B1D5D">
      <w:pPr>
        <w:pStyle w:val="ListParagraph"/>
        <w:numPr>
          <w:ilvl w:val="3"/>
          <w:numId w:val="9"/>
        </w:numPr>
        <w:spacing w:after="160" w:line="256" w:lineRule="auto"/>
      </w:pPr>
      <w:r>
        <w:t>Moved: Edward AU</w:t>
      </w:r>
    </w:p>
    <w:p w14:paraId="45775435" w14:textId="77BC97A9" w:rsidR="002B1D5D" w:rsidRDefault="002B1D5D" w:rsidP="002B1D5D">
      <w:pPr>
        <w:pStyle w:val="ListParagraph"/>
        <w:numPr>
          <w:ilvl w:val="3"/>
          <w:numId w:val="9"/>
        </w:numPr>
        <w:spacing w:after="160" w:line="256" w:lineRule="auto"/>
      </w:pPr>
      <w:r>
        <w:t>Seconded: Emily QI</w:t>
      </w:r>
    </w:p>
    <w:p w14:paraId="1913168C" w14:textId="36E54F5E" w:rsidR="002B1D5D" w:rsidRDefault="002B1D5D" w:rsidP="002B1D5D">
      <w:pPr>
        <w:pStyle w:val="ListParagraph"/>
        <w:numPr>
          <w:ilvl w:val="3"/>
          <w:numId w:val="9"/>
        </w:numPr>
        <w:spacing w:after="160" w:line="256" w:lineRule="auto"/>
      </w:pPr>
      <w:r>
        <w:t>Request for abstain on the motion.</w:t>
      </w:r>
    </w:p>
    <w:p w14:paraId="5A011B72" w14:textId="41395D96" w:rsidR="002B1D5D" w:rsidRDefault="002B1D5D" w:rsidP="002B1D5D">
      <w:pPr>
        <w:pStyle w:val="ListParagraph"/>
        <w:numPr>
          <w:ilvl w:val="3"/>
          <w:numId w:val="9"/>
        </w:numPr>
        <w:spacing w:after="160" w:line="256" w:lineRule="auto"/>
      </w:pPr>
      <w:r>
        <w:t xml:space="preserve">Results: Unanimous with one </w:t>
      </w:r>
      <w:r w:rsidR="001F5783">
        <w:t xml:space="preserve">exception: One </w:t>
      </w:r>
      <w:r>
        <w:t>abstention – Motion Passes.</w:t>
      </w:r>
      <w:r w:rsidRPr="002B1D5D">
        <w:t xml:space="preserve"> </w:t>
      </w:r>
      <w:r>
        <w:t>– 40 on the WebEx call.</w:t>
      </w:r>
    </w:p>
    <w:p w14:paraId="739E127A" w14:textId="099EDD4A" w:rsidR="002B1D5D" w:rsidRPr="002B1D5D" w:rsidRDefault="002B1D5D" w:rsidP="002B1D5D">
      <w:pPr>
        <w:pStyle w:val="ListParagraph"/>
        <w:numPr>
          <w:ilvl w:val="2"/>
          <w:numId w:val="9"/>
        </w:numPr>
        <w:spacing w:after="160" w:line="256" w:lineRule="auto"/>
      </w:pPr>
      <w:r w:rsidRPr="001F5783">
        <w:rPr>
          <w:b/>
          <w:bCs/>
          <w:color w:val="C00000"/>
        </w:rPr>
        <w:t>Motion 33</w:t>
      </w:r>
      <w:r w:rsidRPr="002B1D5D">
        <w:rPr>
          <w:b/>
          <w:bCs/>
        </w:rPr>
        <w:t xml:space="preserve"> – Insufficient Details</w:t>
      </w:r>
      <w:r>
        <w:rPr>
          <w:b/>
          <w:bCs/>
        </w:rPr>
        <w:t xml:space="preserve"> </w:t>
      </w:r>
      <w:r w:rsidRPr="002B1D5D">
        <w:rPr>
          <w:b/>
          <w:bCs/>
        </w:rPr>
        <w:t>(2021-11-15)</w:t>
      </w:r>
    </w:p>
    <w:p w14:paraId="288752A3" w14:textId="77777777" w:rsidR="001F5783" w:rsidRDefault="002B1D5D" w:rsidP="008228FC">
      <w:pPr>
        <w:pStyle w:val="ListParagraph"/>
        <w:numPr>
          <w:ilvl w:val="3"/>
          <w:numId w:val="9"/>
        </w:numPr>
        <w:spacing w:after="160" w:line="256" w:lineRule="auto"/>
      </w:pPr>
      <w:r w:rsidRPr="002B1D5D">
        <w:t xml:space="preserve">Approve the comment resolutions in the </w:t>
      </w:r>
    </w:p>
    <w:p w14:paraId="16C5E5C2" w14:textId="50C8202E" w:rsidR="002B1D5D" w:rsidRPr="002B1D5D" w:rsidRDefault="002B1D5D" w:rsidP="001F5783">
      <w:pPr>
        <w:pStyle w:val="ListParagraph"/>
        <w:spacing w:after="160" w:line="256" w:lineRule="auto"/>
        <w:ind w:left="1728"/>
      </w:pPr>
      <w:r w:rsidRPr="002B1D5D">
        <w:t xml:space="preserve">“Insufficient Details” tab (3 CIDs) in </w:t>
      </w:r>
      <w:r>
        <w:t>11-21/0738r8 &lt;</w:t>
      </w:r>
      <w:hyperlink r:id="rId54" w:history="1">
        <w:r w:rsidRPr="002B1D5D">
          <w:rPr>
            <w:rStyle w:val="Hyperlink"/>
          </w:rPr>
          <w:t>https://mentor.ieee.org/802.11/dcn/21/11-21-0738-08-000m-revme-wg-cc35-editor1-ad-hoc-comments.xlsx</w:t>
        </w:r>
      </w:hyperlink>
      <w:r>
        <w:t xml:space="preserve">&gt; </w:t>
      </w:r>
      <w:r w:rsidRPr="002B1D5D">
        <w:t>,</w:t>
      </w:r>
    </w:p>
    <w:p w14:paraId="410BF2E8" w14:textId="6272BBF9" w:rsidR="002B1D5D" w:rsidRPr="002B1D5D" w:rsidRDefault="002B1D5D" w:rsidP="002B1D5D">
      <w:pPr>
        <w:pStyle w:val="ListParagraph"/>
        <w:spacing w:after="160" w:line="256" w:lineRule="auto"/>
        <w:ind w:left="1728"/>
      </w:pPr>
      <w:r w:rsidRPr="002B1D5D">
        <w:t xml:space="preserve">“Motion ED2-H” tab (31 CIDs) in </w:t>
      </w:r>
      <w:r w:rsidR="00172C28">
        <w:t>11-21/0689r7 &lt;</w:t>
      </w:r>
      <w:hyperlink r:id="rId55" w:history="1">
        <w:r w:rsidR="00172C28" w:rsidRPr="002B1D5D">
          <w:rPr>
            <w:rStyle w:val="Hyperlink"/>
          </w:rPr>
          <w:t>https://mentor.ieee.org/802.11/dcn/21/11-21-0689-07-000m-revme-editor2-ad-hoc-comments.xlsx</w:t>
        </w:r>
      </w:hyperlink>
      <w:r w:rsidR="00172C28">
        <w:t xml:space="preserve"> &gt;</w:t>
      </w:r>
      <w:r w:rsidRPr="002B1D5D">
        <w:t xml:space="preserve"> </w:t>
      </w:r>
    </w:p>
    <w:p w14:paraId="7EBD405A" w14:textId="42F4C767" w:rsidR="002B1D5D" w:rsidRPr="002B1D5D" w:rsidRDefault="002B1D5D" w:rsidP="002B1D5D">
      <w:pPr>
        <w:pStyle w:val="ListParagraph"/>
        <w:spacing w:after="160" w:line="256" w:lineRule="auto"/>
        <w:ind w:left="1728"/>
      </w:pPr>
      <w:r w:rsidRPr="002B1D5D">
        <w:t xml:space="preserve">“Motion MAC Insufficient details” tabs (58 CIDs) in </w:t>
      </w:r>
      <w:r w:rsidR="00172C28">
        <w:t>11-21/0793r9 &lt;</w:t>
      </w:r>
      <w:hyperlink r:id="rId56" w:history="1">
        <w:r w:rsidR="00172C28" w:rsidRPr="002B1D5D">
          <w:rPr>
            <w:rStyle w:val="Hyperlink"/>
          </w:rPr>
          <w:t>https://mentor.ieee.org/802.11/dcn/21/11-21-0793-0</w:t>
        </w:r>
        <w:r w:rsidR="00172C28" w:rsidRPr="00DF09AA">
          <w:rPr>
            <w:rStyle w:val="Hyperlink"/>
          </w:rPr>
          <w:t>9</w:t>
        </w:r>
        <w:r w:rsidR="00172C28" w:rsidRPr="002B1D5D">
          <w:rPr>
            <w:rStyle w:val="Hyperlink"/>
          </w:rPr>
          <w:t>-000m-revme-mac-comments.xls</w:t>
        </w:r>
      </w:hyperlink>
      <w:r w:rsidR="00172C28">
        <w:t xml:space="preserve">&gt; </w:t>
      </w:r>
      <w:r w:rsidRPr="002B1D5D">
        <w:t>,</w:t>
      </w:r>
    </w:p>
    <w:p w14:paraId="5E07C10D" w14:textId="0365E1F2" w:rsidR="002B1D5D" w:rsidRDefault="002B1D5D" w:rsidP="002B1D5D">
      <w:pPr>
        <w:pStyle w:val="ListParagraph"/>
        <w:spacing w:after="160" w:line="256" w:lineRule="auto"/>
        <w:ind w:left="1728"/>
      </w:pPr>
      <w:r w:rsidRPr="002B1D5D">
        <w:t>“</w:t>
      </w:r>
      <w:r w:rsidR="001F5783" w:rsidRPr="002B1D5D">
        <w:t>Submission</w:t>
      </w:r>
      <w:r w:rsidRPr="002B1D5D">
        <w:t xml:space="preserve"> Required” tab (18 CIDs) in </w:t>
      </w:r>
      <w:r w:rsidR="00172C28">
        <w:t>11-21/0690r11</w:t>
      </w:r>
      <w:r w:rsidRPr="002B1D5D">
        <w:t xml:space="preserve"> </w:t>
      </w:r>
      <w:r w:rsidR="00172C28">
        <w:t>&lt;</w:t>
      </w:r>
      <w:hyperlink r:id="rId57" w:history="1">
        <w:r w:rsidR="00172C28" w:rsidRPr="002B1D5D">
          <w:rPr>
            <w:rStyle w:val="Hyperlink"/>
          </w:rPr>
          <w:t>https://mentor.ieee.org/802.11/dcn/21/11-21-0690-11-000m-revme-cc35-sec-comments.xlsx</w:t>
        </w:r>
      </w:hyperlink>
      <w:r w:rsidR="00172C28">
        <w:t xml:space="preserve">&gt; with the exception of </w:t>
      </w:r>
      <w:r w:rsidR="001F5783">
        <w:t xml:space="preserve">CIDs </w:t>
      </w:r>
      <w:r w:rsidR="00172C28">
        <w:t xml:space="preserve">179, 180, 186, 188, 193, 507, 462, </w:t>
      </w:r>
      <w:r w:rsidR="001F5783">
        <w:t xml:space="preserve">and </w:t>
      </w:r>
      <w:r w:rsidR="00172C28">
        <w:t>432</w:t>
      </w:r>
      <w:r w:rsidR="007050FC">
        <w:t xml:space="preserve"> which are in doc 11-21/829</w:t>
      </w:r>
      <w:r w:rsidR="00172C28">
        <w:t>.</w:t>
      </w:r>
    </w:p>
    <w:p w14:paraId="512D6744" w14:textId="5E250BFC" w:rsidR="001F5783" w:rsidRPr="002B1D5D" w:rsidRDefault="001F5783" w:rsidP="001F5783">
      <w:pPr>
        <w:pStyle w:val="ListParagraph"/>
        <w:spacing w:after="160" w:line="256" w:lineRule="auto"/>
        <w:ind w:left="1728"/>
      </w:pPr>
      <w:r w:rsidRPr="002B1D5D">
        <w:t>“</w:t>
      </w:r>
      <w:r w:rsidRPr="001F5783">
        <w:t xml:space="preserve">Insufficient </w:t>
      </w:r>
      <w:r>
        <w:t>Details</w:t>
      </w:r>
      <w:r w:rsidRPr="002B1D5D">
        <w:t xml:space="preserve">” tab (16 CIDs) in </w:t>
      </w:r>
      <w:r>
        <w:t>11-21/0727r6 &lt;</w:t>
      </w:r>
      <w:hyperlink r:id="rId58" w:history="1">
        <w:r w:rsidRPr="002B1D5D">
          <w:rPr>
            <w:rStyle w:val="Hyperlink"/>
          </w:rPr>
          <w:t>https://mentor.ieee.org/802.11/dcn/21/11-21-0727-06-000m-revme-phy-comments.xls</w:t>
        </w:r>
      </w:hyperlink>
      <w:r>
        <w:t xml:space="preserve">&gt; </w:t>
      </w:r>
      <w:r w:rsidRPr="002B1D5D">
        <w:t>,</w:t>
      </w:r>
    </w:p>
    <w:p w14:paraId="3A327962" w14:textId="06D126F1" w:rsidR="00831331" w:rsidRDefault="00831331" w:rsidP="002B1D5D">
      <w:pPr>
        <w:pStyle w:val="ListParagraph"/>
        <w:numPr>
          <w:ilvl w:val="3"/>
          <w:numId w:val="9"/>
        </w:numPr>
        <w:spacing w:after="160" w:line="256" w:lineRule="auto"/>
      </w:pPr>
      <w:r>
        <w:t xml:space="preserve">GEN AdHoc Insufficient Details CID resolutions are still in the AdHoc Notes for 11-21/699r14.  An 11-21/699r15 will have to be posted and a motion </w:t>
      </w:r>
      <w:r w:rsidR="00915561">
        <w:t xml:space="preserve">will be </w:t>
      </w:r>
      <w:r>
        <w:t>made at a later time. – GEN removed from motion.</w:t>
      </w:r>
    </w:p>
    <w:p w14:paraId="40AC5EDD" w14:textId="61775631" w:rsidR="002B1D5D" w:rsidRPr="00172C28" w:rsidRDefault="00172C28" w:rsidP="002B1D5D">
      <w:pPr>
        <w:pStyle w:val="ListParagraph"/>
        <w:numPr>
          <w:ilvl w:val="3"/>
          <w:numId w:val="9"/>
        </w:numPr>
        <w:spacing w:after="160" w:line="256" w:lineRule="auto"/>
      </w:pPr>
      <w:r w:rsidRPr="00172C28">
        <w:t>Moved: Dan Harkins</w:t>
      </w:r>
    </w:p>
    <w:p w14:paraId="4A394362" w14:textId="66574F59" w:rsidR="00172C28" w:rsidRPr="00172C28" w:rsidRDefault="00172C28" w:rsidP="002B1D5D">
      <w:pPr>
        <w:pStyle w:val="ListParagraph"/>
        <w:numPr>
          <w:ilvl w:val="3"/>
          <w:numId w:val="9"/>
        </w:numPr>
        <w:spacing w:after="160" w:line="256" w:lineRule="auto"/>
      </w:pPr>
      <w:r w:rsidRPr="00172C28">
        <w:t>Seconded:</w:t>
      </w:r>
      <w:r>
        <w:t xml:space="preserve"> Edward AU</w:t>
      </w:r>
    </w:p>
    <w:p w14:paraId="10514E85" w14:textId="1F3CF81E" w:rsidR="00172C28" w:rsidRDefault="00172C28" w:rsidP="00172C28">
      <w:pPr>
        <w:pStyle w:val="ListParagraph"/>
        <w:numPr>
          <w:ilvl w:val="3"/>
          <w:numId w:val="9"/>
        </w:numPr>
        <w:spacing w:after="160" w:line="256" w:lineRule="auto"/>
      </w:pPr>
      <w:r w:rsidRPr="00172C28">
        <w:t xml:space="preserve">Results: </w:t>
      </w:r>
      <w:r>
        <w:t>Results: Unanimous – Motion Passes.</w:t>
      </w:r>
      <w:r w:rsidRPr="002B1D5D">
        <w:t xml:space="preserve"> </w:t>
      </w:r>
      <w:r>
        <w:t>– 39 on the WebEx call.</w:t>
      </w:r>
    </w:p>
    <w:p w14:paraId="5AF4DC4E" w14:textId="52D63180" w:rsidR="00172C28" w:rsidRDefault="00172C28" w:rsidP="00172C28">
      <w:pPr>
        <w:pStyle w:val="ListParagraph"/>
        <w:numPr>
          <w:ilvl w:val="2"/>
          <w:numId w:val="9"/>
        </w:numPr>
        <w:spacing w:after="160" w:line="256" w:lineRule="auto"/>
      </w:pPr>
      <w:r w:rsidRPr="007050FC">
        <w:rPr>
          <w:b/>
          <w:bCs/>
          <w:color w:val="C00000"/>
        </w:rPr>
        <w:t>Motion 34 –</w:t>
      </w:r>
      <w:r w:rsidRPr="001F5783">
        <w:rPr>
          <w:b/>
          <w:bCs/>
        </w:rPr>
        <w:t xml:space="preserve"> 11ay Fix (2021-11-15)</w:t>
      </w:r>
    </w:p>
    <w:p w14:paraId="54618FEA" w14:textId="2C53F6D3" w:rsidR="001F271B" w:rsidRDefault="00172C28" w:rsidP="001F271B">
      <w:pPr>
        <w:pStyle w:val="ListParagraph"/>
        <w:numPr>
          <w:ilvl w:val="3"/>
          <w:numId w:val="9"/>
        </w:numPr>
        <w:spacing w:after="160" w:line="256" w:lineRule="auto"/>
      </w:pPr>
      <w:r>
        <w:t xml:space="preserve">Instruct the editor to incorporate the following changes (Based on </w:t>
      </w:r>
    </w:p>
    <w:p w14:paraId="133785E6" w14:textId="4149974F" w:rsidR="001F271B" w:rsidRDefault="001F271B" w:rsidP="001F271B">
      <w:pPr>
        <w:pStyle w:val="ListParagraph"/>
        <w:spacing w:after="160" w:line="256" w:lineRule="auto"/>
        <w:ind w:left="1728"/>
      </w:pPr>
      <w:r>
        <w:t>P802.11REVme D0.4):</w:t>
      </w:r>
    </w:p>
    <w:p w14:paraId="541882B3" w14:textId="4FA2DCAA" w:rsidR="001F271B" w:rsidRDefault="001F271B" w:rsidP="001F271B">
      <w:pPr>
        <w:pStyle w:val="ListParagraph"/>
        <w:spacing w:after="160" w:line="256" w:lineRule="auto"/>
        <w:ind w:left="1728"/>
      </w:pPr>
      <w:r>
        <w:t>At page 1673 line 17, replace value “6” with “11”,</w:t>
      </w:r>
    </w:p>
    <w:p w14:paraId="4B5AE511" w14:textId="77777777" w:rsidR="001F271B" w:rsidRDefault="001F271B" w:rsidP="001F271B">
      <w:pPr>
        <w:pStyle w:val="ListParagraph"/>
        <w:spacing w:after="160" w:line="256" w:lineRule="auto"/>
        <w:ind w:left="1728"/>
      </w:pPr>
      <w:r>
        <w:t>At page 1673 line 26, change “8– (8xn – 1)” to “8, 9, 10, 12– (8xn – 1)”</w:t>
      </w:r>
    </w:p>
    <w:p w14:paraId="7912A76C" w14:textId="77777777" w:rsidR="001F271B" w:rsidRDefault="001F271B" w:rsidP="001F271B">
      <w:pPr>
        <w:pStyle w:val="ListParagraph"/>
        <w:spacing w:after="160" w:line="256" w:lineRule="auto"/>
        <w:ind w:left="1728"/>
      </w:pPr>
      <w:r>
        <w:t xml:space="preserve">Add a new row with value “6/ Reserved (used by the Wi-Fi Alliance® &lt;footnote&gt;)” </w:t>
      </w:r>
    </w:p>
    <w:p w14:paraId="5BADC9CD" w14:textId="77777777" w:rsidR="001F271B" w:rsidRDefault="001F271B" w:rsidP="001F271B">
      <w:pPr>
        <w:pStyle w:val="ListParagraph"/>
        <w:spacing w:after="160" w:line="256" w:lineRule="auto"/>
        <w:ind w:left="1728"/>
      </w:pPr>
      <w:r>
        <w:lastRenderedPageBreak/>
        <w:t>Swap the row of “Protected Announce Support” with the row of “Protected WUR Frame Support”.</w:t>
      </w:r>
    </w:p>
    <w:p w14:paraId="2C30D55E" w14:textId="3523A925" w:rsidR="001F271B" w:rsidRDefault="001F271B" w:rsidP="001F271B">
      <w:pPr>
        <w:pStyle w:val="ListParagraph"/>
        <w:spacing w:after="160" w:line="256" w:lineRule="auto"/>
        <w:ind w:left="1728"/>
      </w:pPr>
      <w:r>
        <w:t>into the REVme draft.</w:t>
      </w:r>
    </w:p>
    <w:p w14:paraId="2929C25F" w14:textId="56E9B932" w:rsidR="002B1D5D" w:rsidRDefault="001F271B" w:rsidP="002B1D5D">
      <w:pPr>
        <w:pStyle w:val="ListParagraph"/>
        <w:numPr>
          <w:ilvl w:val="3"/>
          <w:numId w:val="9"/>
        </w:numPr>
        <w:spacing w:after="160" w:line="256" w:lineRule="auto"/>
      </w:pPr>
      <w:r w:rsidRPr="001F271B">
        <w:t xml:space="preserve">Discussion on why we don’t make row 6 </w:t>
      </w:r>
      <w:r w:rsidR="007050FC" w:rsidRPr="001F271B">
        <w:t>explicitly</w:t>
      </w:r>
      <w:r w:rsidRPr="001F271B">
        <w:t xml:space="preserve"> state it is reserved for WFA.</w:t>
      </w:r>
      <w:r>
        <w:t xml:space="preserve">  The other bits are being used for other assignments.</w:t>
      </w:r>
    </w:p>
    <w:p w14:paraId="0FCC40D6" w14:textId="48B1A60D" w:rsidR="001F271B" w:rsidRDefault="001F271B" w:rsidP="002B1D5D">
      <w:pPr>
        <w:pStyle w:val="ListParagraph"/>
        <w:numPr>
          <w:ilvl w:val="3"/>
          <w:numId w:val="9"/>
        </w:numPr>
        <w:spacing w:after="160" w:line="256" w:lineRule="auto"/>
      </w:pPr>
      <w:r>
        <w:t xml:space="preserve">Discussion on if the “®” is needed. Editor to work it </w:t>
      </w:r>
      <w:r w:rsidR="007050FC">
        <w:t>out</w:t>
      </w:r>
      <w:r>
        <w:t>.</w:t>
      </w:r>
    </w:p>
    <w:p w14:paraId="307E9F35" w14:textId="1BB44DEA" w:rsidR="001F271B" w:rsidRPr="007050FC" w:rsidRDefault="001F271B" w:rsidP="002B1D5D">
      <w:pPr>
        <w:pStyle w:val="ListParagraph"/>
        <w:numPr>
          <w:ilvl w:val="3"/>
          <w:numId w:val="9"/>
        </w:numPr>
        <w:spacing w:after="160" w:line="256" w:lineRule="auto"/>
      </w:pPr>
      <w:r w:rsidRPr="007050FC">
        <w:t>Moved:</w:t>
      </w:r>
      <w:r w:rsidR="007050FC">
        <w:t xml:space="preserve"> Emily QI</w:t>
      </w:r>
    </w:p>
    <w:p w14:paraId="7E4F7FA8" w14:textId="0381DE78" w:rsidR="001F271B" w:rsidRPr="007050FC" w:rsidRDefault="001F271B" w:rsidP="002B1D5D">
      <w:pPr>
        <w:pStyle w:val="ListParagraph"/>
        <w:numPr>
          <w:ilvl w:val="3"/>
          <w:numId w:val="9"/>
        </w:numPr>
        <w:spacing w:after="160" w:line="256" w:lineRule="auto"/>
      </w:pPr>
      <w:r w:rsidRPr="007050FC">
        <w:t>Seconded:</w:t>
      </w:r>
      <w:r w:rsidR="007050FC">
        <w:t xml:space="preserve"> Edward AU</w:t>
      </w:r>
    </w:p>
    <w:p w14:paraId="53730112" w14:textId="29B532B8" w:rsidR="001F271B" w:rsidRDefault="001F271B" w:rsidP="001F271B">
      <w:pPr>
        <w:pStyle w:val="ListParagraph"/>
        <w:numPr>
          <w:ilvl w:val="3"/>
          <w:numId w:val="9"/>
        </w:numPr>
        <w:spacing w:after="160" w:line="256" w:lineRule="auto"/>
      </w:pPr>
      <w:r w:rsidRPr="00172C28">
        <w:t xml:space="preserve">Results: </w:t>
      </w:r>
      <w:r>
        <w:t>Results: Unanimous – Motion Passes.</w:t>
      </w:r>
      <w:r w:rsidRPr="002B1D5D">
        <w:t xml:space="preserve"> </w:t>
      </w:r>
      <w:r>
        <w:t>– 38 on the WebEx call.</w:t>
      </w:r>
    </w:p>
    <w:p w14:paraId="3B0EA207" w14:textId="386BB0CF" w:rsidR="001F271B" w:rsidRPr="007050FC" w:rsidRDefault="001F271B" w:rsidP="001F271B">
      <w:pPr>
        <w:pStyle w:val="ListParagraph"/>
        <w:numPr>
          <w:ilvl w:val="2"/>
          <w:numId w:val="9"/>
        </w:numPr>
        <w:spacing w:after="160" w:line="256" w:lineRule="auto"/>
        <w:rPr>
          <w:b/>
          <w:bCs/>
        </w:rPr>
      </w:pPr>
      <w:r w:rsidRPr="007050FC">
        <w:rPr>
          <w:b/>
          <w:bCs/>
        </w:rPr>
        <w:t xml:space="preserve"> Initial LB Motion</w:t>
      </w:r>
      <w:r w:rsidR="007050FC" w:rsidRPr="007050FC">
        <w:rPr>
          <w:b/>
          <w:bCs/>
        </w:rPr>
        <w:t xml:space="preserve"> Discussion</w:t>
      </w:r>
    </w:p>
    <w:p w14:paraId="70BFE329" w14:textId="6F1853D0" w:rsidR="001F271B" w:rsidRDefault="001F271B" w:rsidP="001F271B">
      <w:pPr>
        <w:pStyle w:val="ListParagraph"/>
        <w:numPr>
          <w:ilvl w:val="3"/>
          <w:numId w:val="9"/>
        </w:numPr>
        <w:spacing w:after="160" w:line="256" w:lineRule="auto"/>
      </w:pPr>
      <w:r>
        <w:t xml:space="preserve">Discussion: </w:t>
      </w:r>
    </w:p>
    <w:p w14:paraId="3F736AE8" w14:textId="77777777" w:rsidR="001F271B" w:rsidRPr="001F271B" w:rsidRDefault="001F271B" w:rsidP="001F271B">
      <w:pPr>
        <w:pStyle w:val="ListParagraph"/>
        <w:numPr>
          <w:ilvl w:val="0"/>
          <w:numId w:val="39"/>
        </w:numPr>
        <w:spacing w:after="160" w:line="256" w:lineRule="auto"/>
      </w:pPr>
      <w:r w:rsidRPr="001F271B">
        <w:t>There are three objectives of a revision PAR:</w:t>
      </w:r>
    </w:p>
    <w:p w14:paraId="49D911CF" w14:textId="77777777" w:rsidR="001F271B" w:rsidRPr="001F271B" w:rsidRDefault="001F271B" w:rsidP="001F271B">
      <w:pPr>
        <w:pStyle w:val="ListParagraph"/>
        <w:numPr>
          <w:ilvl w:val="1"/>
          <w:numId w:val="39"/>
        </w:numPr>
        <w:spacing w:after="160" w:line="256" w:lineRule="auto"/>
      </w:pPr>
      <w:r w:rsidRPr="001F271B">
        <w:t>To roll-in published amendments into the baseline</w:t>
      </w:r>
    </w:p>
    <w:p w14:paraId="278D0FA3" w14:textId="77777777" w:rsidR="001F271B" w:rsidRPr="001F271B" w:rsidRDefault="001F271B" w:rsidP="001F271B">
      <w:pPr>
        <w:pStyle w:val="ListParagraph"/>
        <w:numPr>
          <w:ilvl w:val="1"/>
          <w:numId w:val="39"/>
        </w:numPr>
        <w:spacing w:after="160" w:line="256" w:lineRule="auto"/>
      </w:pPr>
      <w:r w:rsidRPr="001F271B">
        <w:t>To address any errors/omissions in the standard</w:t>
      </w:r>
    </w:p>
    <w:p w14:paraId="699DA718" w14:textId="77777777" w:rsidR="001F271B" w:rsidRPr="001F271B" w:rsidRDefault="001F271B" w:rsidP="001F271B">
      <w:pPr>
        <w:pStyle w:val="ListParagraph"/>
        <w:numPr>
          <w:ilvl w:val="1"/>
          <w:numId w:val="39"/>
        </w:numPr>
        <w:spacing w:after="160" w:line="256" w:lineRule="auto"/>
      </w:pPr>
      <w:r w:rsidRPr="001F271B">
        <w:t>To improve the specification</w:t>
      </w:r>
    </w:p>
    <w:p w14:paraId="60203D7A" w14:textId="77777777" w:rsidR="001F271B" w:rsidRPr="001F271B" w:rsidRDefault="001F271B" w:rsidP="001F271B">
      <w:pPr>
        <w:pStyle w:val="ListParagraph"/>
        <w:numPr>
          <w:ilvl w:val="0"/>
          <w:numId w:val="39"/>
        </w:numPr>
        <w:spacing w:after="160" w:line="256" w:lineRule="auto"/>
      </w:pPr>
      <w:r w:rsidRPr="001F271B">
        <w:t>Since March we have rolled in 3 amendments (11ax, 11ay, 11az) which adds ~1400 pages of specification text.</w:t>
      </w:r>
    </w:p>
    <w:p w14:paraId="4FE35187" w14:textId="77777777" w:rsidR="001F271B" w:rsidRPr="001F271B" w:rsidRDefault="001F271B" w:rsidP="001F271B">
      <w:pPr>
        <w:pStyle w:val="ListParagraph"/>
        <w:numPr>
          <w:ilvl w:val="0"/>
          <w:numId w:val="39"/>
        </w:numPr>
        <w:spacing w:after="160" w:line="256" w:lineRule="auto"/>
      </w:pPr>
      <w:r w:rsidRPr="001F271B">
        <w:t>For the comment collection:</w:t>
      </w:r>
    </w:p>
    <w:p w14:paraId="5EBB8A92" w14:textId="77777777" w:rsidR="001F271B" w:rsidRPr="001F271B" w:rsidRDefault="001F271B" w:rsidP="001F271B">
      <w:pPr>
        <w:pStyle w:val="ListParagraph"/>
        <w:numPr>
          <w:ilvl w:val="1"/>
          <w:numId w:val="39"/>
        </w:numPr>
        <w:spacing w:after="160" w:line="256" w:lineRule="auto"/>
      </w:pPr>
      <w:r w:rsidRPr="001F271B">
        <w:t>Received 604 comments; resolved approximately 550; approximately 54 comments remaining</w:t>
      </w:r>
    </w:p>
    <w:p w14:paraId="5BBFFDC5" w14:textId="77777777" w:rsidR="001F271B" w:rsidRPr="001F271B" w:rsidRDefault="001F271B" w:rsidP="001F271B">
      <w:pPr>
        <w:pStyle w:val="ListParagraph"/>
        <w:numPr>
          <w:ilvl w:val="0"/>
          <w:numId w:val="39"/>
        </w:numPr>
        <w:spacing w:after="160" w:line="256" w:lineRule="auto"/>
      </w:pPr>
      <w:r w:rsidRPr="001F271B">
        <w:t>Rather than take the 2-month schedule hit for the project, the proposal is to approve and run the initial LB while continuing to resolve comment collection comments.</w:t>
      </w:r>
    </w:p>
    <w:p w14:paraId="13544103" w14:textId="6F775CA2" w:rsidR="001F271B" w:rsidRPr="001F271B" w:rsidRDefault="001F271B" w:rsidP="001F271B">
      <w:pPr>
        <w:pStyle w:val="ListParagraph"/>
        <w:numPr>
          <w:ilvl w:val="0"/>
          <w:numId w:val="39"/>
        </w:numPr>
        <w:spacing w:after="160" w:line="256" w:lineRule="auto"/>
      </w:pPr>
      <w:r w:rsidRPr="001F271B">
        <w:t>Comment collection comment resolution will complete at the beginning of the January electronic interim</w:t>
      </w:r>
    </w:p>
    <w:p w14:paraId="18C14C0E" w14:textId="4C96AC7D" w:rsidR="001F271B" w:rsidRDefault="001F271B" w:rsidP="002B1D5D">
      <w:pPr>
        <w:pStyle w:val="ListParagraph"/>
        <w:numPr>
          <w:ilvl w:val="3"/>
          <w:numId w:val="9"/>
        </w:numPr>
        <w:spacing w:after="160" w:line="256" w:lineRule="auto"/>
      </w:pPr>
      <w:r>
        <w:t>How to determine which CIDs should be addressed in the Telecons between now and January?</w:t>
      </w:r>
    </w:p>
    <w:p w14:paraId="4B640C87" w14:textId="2B1FB860" w:rsidR="001F271B" w:rsidRDefault="001F271B" w:rsidP="002B1D5D">
      <w:pPr>
        <w:pStyle w:val="ListParagraph"/>
        <w:numPr>
          <w:ilvl w:val="3"/>
          <w:numId w:val="9"/>
        </w:numPr>
        <w:spacing w:after="160" w:line="256" w:lineRule="auto"/>
      </w:pPr>
      <w:r>
        <w:t>How many Telecons do we have between now and January to be determined.</w:t>
      </w:r>
    </w:p>
    <w:p w14:paraId="7AF0F850" w14:textId="01CB19C4" w:rsidR="001F271B" w:rsidRDefault="000B742D" w:rsidP="002B1D5D">
      <w:pPr>
        <w:pStyle w:val="ListParagraph"/>
        <w:numPr>
          <w:ilvl w:val="3"/>
          <w:numId w:val="9"/>
        </w:numPr>
        <w:spacing w:after="160" w:line="256" w:lineRule="auto"/>
      </w:pPr>
      <w:r>
        <w:t>We need to identify what CIDs are in scope for the Telecons.</w:t>
      </w:r>
    </w:p>
    <w:p w14:paraId="67A83145" w14:textId="560EFE8C" w:rsidR="000B742D" w:rsidRDefault="000B742D" w:rsidP="002B1D5D">
      <w:pPr>
        <w:pStyle w:val="ListParagraph"/>
        <w:numPr>
          <w:ilvl w:val="3"/>
          <w:numId w:val="9"/>
        </w:numPr>
        <w:spacing w:after="160" w:line="256" w:lineRule="auto"/>
      </w:pPr>
      <w:r>
        <w:t>Concern on duplicative effort on comments that may be posted to LB that are still open for the Telecon.</w:t>
      </w:r>
    </w:p>
    <w:p w14:paraId="18482797" w14:textId="117A3C39" w:rsidR="000B742D" w:rsidRDefault="000B742D" w:rsidP="002B1D5D">
      <w:pPr>
        <w:pStyle w:val="ListParagraph"/>
        <w:numPr>
          <w:ilvl w:val="3"/>
          <w:numId w:val="9"/>
        </w:numPr>
        <w:spacing w:after="160" w:line="256" w:lineRule="auto"/>
      </w:pPr>
      <w:r>
        <w:t>For Comments that are open now but are not able to be resolved by Jan interim would need to be addressed in some manner, but concern on how that would be done.</w:t>
      </w:r>
    </w:p>
    <w:p w14:paraId="649D3A96" w14:textId="41422091" w:rsidR="000B742D" w:rsidRDefault="0003297C" w:rsidP="002B1D5D">
      <w:pPr>
        <w:pStyle w:val="ListParagraph"/>
        <w:numPr>
          <w:ilvl w:val="3"/>
          <w:numId w:val="9"/>
        </w:numPr>
        <w:spacing w:after="160" w:line="256" w:lineRule="auto"/>
      </w:pPr>
      <w:r>
        <w:t xml:space="preserve">All Comments will be addressed about – </w:t>
      </w:r>
      <w:r w:rsidR="00B858C8">
        <w:t>9</w:t>
      </w:r>
      <w:r>
        <w:t xml:space="preserve"> Discuss, 1</w:t>
      </w:r>
      <w:r w:rsidR="00B858C8">
        <w:t>1</w:t>
      </w:r>
      <w:r>
        <w:t xml:space="preserve"> Review, </w:t>
      </w:r>
      <w:r w:rsidR="00B858C8">
        <w:t>2</w:t>
      </w:r>
      <w:r>
        <w:t>1 Submission required are left</w:t>
      </w:r>
      <w:r w:rsidR="00B858C8">
        <w:t xml:space="preserve"> (41 CIDs)</w:t>
      </w:r>
      <w:r>
        <w:t xml:space="preserve">. These would be the only ones in scope of the Telecons.  </w:t>
      </w:r>
      <w:r w:rsidR="00B858C8">
        <w:t xml:space="preserve">The Remaining Ready for Motion (i.e the ones prepared by Mark HAMILTON today – MAC 16 CIDS) still need to have the motions applied.  </w:t>
      </w:r>
      <w:r>
        <w:t>The Chair said he would assist with location translations from D0.0 to the draft version in question.</w:t>
      </w:r>
    </w:p>
    <w:p w14:paraId="1828A03E" w14:textId="77777777" w:rsidR="007050FC" w:rsidRDefault="007050FC" w:rsidP="002B1D5D">
      <w:pPr>
        <w:pStyle w:val="ListParagraph"/>
        <w:numPr>
          <w:ilvl w:val="3"/>
          <w:numId w:val="9"/>
        </w:numPr>
        <w:spacing w:after="160" w:line="256" w:lineRule="auto"/>
      </w:pPr>
    </w:p>
    <w:p w14:paraId="2F62B2DD" w14:textId="69982557" w:rsidR="001F271B" w:rsidRDefault="0003297C" w:rsidP="0003297C">
      <w:pPr>
        <w:pStyle w:val="ListParagraph"/>
        <w:numPr>
          <w:ilvl w:val="2"/>
          <w:numId w:val="9"/>
        </w:numPr>
        <w:spacing w:after="160" w:line="256" w:lineRule="auto"/>
        <w:rPr>
          <w:b/>
          <w:bCs/>
        </w:rPr>
      </w:pPr>
      <w:r w:rsidRPr="007050FC">
        <w:rPr>
          <w:b/>
          <w:bCs/>
          <w:color w:val="FF0000"/>
        </w:rPr>
        <w:t>Motion 35</w:t>
      </w:r>
      <w:r w:rsidRPr="007050FC">
        <w:rPr>
          <w:b/>
          <w:bCs/>
        </w:rPr>
        <w:t xml:space="preserve"> – Initial LB (2021-11-15)</w:t>
      </w:r>
    </w:p>
    <w:p w14:paraId="29792F62" w14:textId="77777777" w:rsidR="007050FC" w:rsidRPr="007050FC" w:rsidRDefault="007050FC" w:rsidP="007050FC">
      <w:pPr>
        <w:pStyle w:val="ListParagraph"/>
        <w:numPr>
          <w:ilvl w:val="3"/>
          <w:numId w:val="9"/>
        </w:numPr>
        <w:spacing w:after="160" w:line="256" w:lineRule="auto"/>
        <w:rPr>
          <w:b/>
          <w:bCs/>
        </w:rPr>
      </w:pPr>
      <w:r w:rsidRPr="007050FC">
        <w:t>Move to:</w:t>
      </w:r>
    </w:p>
    <w:p w14:paraId="291B7F25" w14:textId="10D6E9C4" w:rsidR="007050FC" w:rsidRPr="007050FC" w:rsidRDefault="007050FC" w:rsidP="007050FC">
      <w:pPr>
        <w:pStyle w:val="ListParagraph"/>
        <w:spacing w:after="160" w:line="256" w:lineRule="auto"/>
        <w:ind w:left="1728"/>
      </w:pPr>
      <w:r w:rsidRPr="007050FC">
        <w:t xml:space="preserve">Instruct the TGme editors to prepare P802.11REVme D1.0 by incorporating P802.11REVme D0.4 and all accepted changes per motions contained in </w:t>
      </w:r>
      <w:r>
        <w:t>11-</w:t>
      </w:r>
      <w:r>
        <w:lastRenderedPageBreak/>
        <w:t>21/0758r15 &lt;</w:t>
      </w:r>
      <w:hyperlink r:id="rId59" w:history="1">
        <w:r w:rsidRPr="007050FC">
          <w:rPr>
            <w:rStyle w:val="Hyperlink"/>
          </w:rPr>
          <w:t>https://mentor.ieee.org/802.11/dcn/21/11-21-0758-15-000m-revme-motions.pptx</w:t>
        </w:r>
      </w:hyperlink>
      <w:r>
        <w:t>&gt;</w:t>
      </w:r>
      <w:r w:rsidRPr="007050FC">
        <w:t>,</w:t>
      </w:r>
    </w:p>
    <w:p w14:paraId="1EE97F4B" w14:textId="77777777" w:rsidR="007050FC" w:rsidRPr="007050FC" w:rsidRDefault="007050FC" w:rsidP="007050FC">
      <w:pPr>
        <w:pStyle w:val="ListParagraph"/>
        <w:spacing w:after="160" w:line="256" w:lineRule="auto"/>
        <w:ind w:left="1728"/>
      </w:pPr>
      <w:r w:rsidRPr="007050FC">
        <w:t>and</w:t>
      </w:r>
    </w:p>
    <w:p w14:paraId="47FF8562" w14:textId="7EC51358" w:rsidR="007050FC" w:rsidRPr="007050FC" w:rsidRDefault="007050FC" w:rsidP="007050FC">
      <w:pPr>
        <w:pStyle w:val="ListParagraph"/>
        <w:spacing w:after="160" w:line="256" w:lineRule="auto"/>
        <w:ind w:left="1728"/>
      </w:pPr>
      <w:r w:rsidRPr="007050FC">
        <w:t>Approve a 40-day Working Group Technical Letter Ballot asking the question “Should REVme D1.0 be forwarded to SA Ballot?”</w:t>
      </w:r>
    </w:p>
    <w:p w14:paraId="1AFC3D47" w14:textId="648FC9C4" w:rsidR="002B1D5D" w:rsidRPr="0003297C" w:rsidRDefault="0003297C" w:rsidP="002B1D5D">
      <w:pPr>
        <w:pStyle w:val="ListParagraph"/>
        <w:numPr>
          <w:ilvl w:val="3"/>
          <w:numId w:val="9"/>
        </w:numPr>
        <w:spacing w:after="160" w:line="256" w:lineRule="auto"/>
      </w:pPr>
      <w:r w:rsidRPr="0003297C">
        <w:t>Moved: Emily QI</w:t>
      </w:r>
    </w:p>
    <w:p w14:paraId="7B3C6381" w14:textId="75A3346D" w:rsidR="0003297C" w:rsidRPr="0003297C" w:rsidRDefault="0003297C" w:rsidP="002B1D5D">
      <w:pPr>
        <w:pStyle w:val="ListParagraph"/>
        <w:numPr>
          <w:ilvl w:val="3"/>
          <w:numId w:val="9"/>
        </w:numPr>
        <w:spacing w:after="160" w:line="256" w:lineRule="auto"/>
      </w:pPr>
      <w:r w:rsidRPr="0003297C">
        <w:t xml:space="preserve">Seconded: Stephen </w:t>
      </w:r>
      <w:r w:rsidR="007050FC" w:rsidRPr="0003297C">
        <w:t>MCCAAN</w:t>
      </w:r>
    </w:p>
    <w:p w14:paraId="47892E35" w14:textId="2143562B" w:rsidR="0003297C" w:rsidRPr="0003297C" w:rsidRDefault="0003297C" w:rsidP="002B1D5D">
      <w:pPr>
        <w:pStyle w:val="ListParagraph"/>
        <w:numPr>
          <w:ilvl w:val="3"/>
          <w:numId w:val="9"/>
        </w:numPr>
        <w:spacing w:after="160" w:line="256" w:lineRule="auto"/>
      </w:pPr>
      <w:r w:rsidRPr="0003297C">
        <w:t>Result: 18-</w:t>
      </w:r>
      <w:r w:rsidR="007050FC">
        <w:t xml:space="preserve">Yes </w:t>
      </w:r>
      <w:r w:rsidRPr="0003297C">
        <w:t>0-</w:t>
      </w:r>
      <w:r w:rsidR="007050FC">
        <w:t xml:space="preserve">No </w:t>
      </w:r>
      <w:r w:rsidRPr="0003297C">
        <w:t>1</w:t>
      </w:r>
      <w:r w:rsidR="007050FC">
        <w:t xml:space="preserve">-Abstain - </w:t>
      </w:r>
      <w:r w:rsidR="007050FC" w:rsidRPr="0003297C">
        <w:t>Motion</w:t>
      </w:r>
      <w:r w:rsidRPr="0003297C">
        <w:t xml:space="preserve"> Passes</w:t>
      </w:r>
    </w:p>
    <w:p w14:paraId="39CB09CB" w14:textId="75936E37" w:rsidR="0003297C" w:rsidRPr="00225AD8" w:rsidRDefault="0003297C" w:rsidP="0003297C">
      <w:pPr>
        <w:pStyle w:val="ListParagraph"/>
        <w:numPr>
          <w:ilvl w:val="1"/>
          <w:numId w:val="9"/>
        </w:numPr>
        <w:spacing w:after="160" w:line="256" w:lineRule="auto"/>
        <w:rPr>
          <w:b/>
          <w:bCs/>
        </w:rPr>
      </w:pPr>
      <w:r w:rsidRPr="00225AD8">
        <w:rPr>
          <w:b/>
          <w:bCs/>
        </w:rPr>
        <w:t xml:space="preserve">Move the </w:t>
      </w:r>
      <w:r w:rsidR="00225AD8">
        <w:rPr>
          <w:b/>
          <w:bCs/>
        </w:rPr>
        <w:t xml:space="preserve">in-person </w:t>
      </w:r>
      <w:r w:rsidRPr="00225AD8">
        <w:rPr>
          <w:b/>
          <w:bCs/>
        </w:rPr>
        <w:t>Adhoc</w:t>
      </w:r>
      <w:r w:rsidR="00225AD8">
        <w:rPr>
          <w:b/>
          <w:bCs/>
        </w:rPr>
        <w:t xml:space="preserve"> discussion</w:t>
      </w:r>
      <w:r w:rsidRPr="00225AD8">
        <w:rPr>
          <w:b/>
          <w:bCs/>
        </w:rPr>
        <w:t xml:space="preserve"> to the </w:t>
      </w:r>
      <w:r w:rsidR="00225AD8">
        <w:rPr>
          <w:b/>
          <w:bCs/>
        </w:rPr>
        <w:t xml:space="preserve">November </w:t>
      </w:r>
      <w:r w:rsidRPr="00225AD8">
        <w:rPr>
          <w:b/>
          <w:bCs/>
        </w:rPr>
        <w:t>2</w:t>
      </w:r>
      <w:r w:rsidR="00225AD8">
        <w:rPr>
          <w:b/>
          <w:bCs/>
        </w:rPr>
        <w:t>2</w:t>
      </w:r>
      <w:r w:rsidR="00225AD8" w:rsidRPr="00225AD8">
        <w:rPr>
          <w:b/>
          <w:bCs/>
          <w:vertAlign w:val="superscript"/>
        </w:rPr>
        <w:t>nd</w:t>
      </w:r>
      <w:r w:rsidR="00225AD8">
        <w:rPr>
          <w:b/>
          <w:bCs/>
        </w:rPr>
        <w:t xml:space="preserve"> </w:t>
      </w:r>
      <w:r w:rsidRPr="00225AD8">
        <w:rPr>
          <w:b/>
          <w:bCs/>
        </w:rPr>
        <w:t>Telecon.</w:t>
      </w:r>
    </w:p>
    <w:p w14:paraId="65938447" w14:textId="74081D94" w:rsidR="0003297C" w:rsidRPr="00225AD8" w:rsidRDefault="0003297C" w:rsidP="0003297C">
      <w:pPr>
        <w:pStyle w:val="ListParagraph"/>
        <w:numPr>
          <w:ilvl w:val="1"/>
          <w:numId w:val="9"/>
        </w:numPr>
        <w:spacing w:after="160" w:line="256" w:lineRule="auto"/>
        <w:rPr>
          <w:b/>
          <w:bCs/>
        </w:rPr>
      </w:pPr>
      <w:r w:rsidRPr="00225AD8">
        <w:rPr>
          <w:b/>
          <w:bCs/>
        </w:rPr>
        <w:t>Telecon Schedule</w:t>
      </w:r>
    </w:p>
    <w:p w14:paraId="0AD8526C" w14:textId="5812B8A3" w:rsidR="0003297C" w:rsidRDefault="0003297C" w:rsidP="0003297C">
      <w:pPr>
        <w:pStyle w:val="ListParagraph"/>
        <w:numPr>
          <w:ilvl w:val="2"/>
          <w:numId w:val="9"/>
        </w:numPr>
        <w:spacing w:after="160" w:line="256" w:lineRule="auto"/>
        <w:rPr>
          <w:lang w:val="en-US"/>
        </w:rPr>
      </w:pPr>
      <w:r w:rsidRPr="00225AD8">
        <w:rPr>
          <w:lang w:val="en-US"/>
        </w:rPr>
        <w:t>Next call: Monday 22 November 2021 at 10am ET, 2hrs</w:t>
      </w:r>
      <w:r w:rsidR="00225AD8">
        <w:rPr>
          <w:lang w:val="en-US"/>
        </w:rPr>
        <w:t xml:space="preserve"> (previously scheduled.</w:t>
      </w:r>
    </w:p>
    <w:p w14:paraId="21B6D322" w14:textId="77777777" w:rsidR="0003297C" w:rsidRPr="0003297C" w:rsidRDefault="00225AD8" w:rsidP="00225AD8">
      <w:pPr>
        <w:pStyle w:val="ListParagraph"/>
        <w:numPr>
          <w:ilvl w:val="2"/>
          <w:numId w:val="9"/>
        </w:numPr>
        <w:spacing w:after="160" w:line="256" w:lineRule="auto"/>
        <w:rPr>
          <w:lang w:val="en-US"/>
        </w:rPr>
      </w:pPr>
      <w:r>
        <w:rPr>
          <w:lang w:val="en-US"/>
        </w:rPr>
        <w:t>New Calls</w:t>
      </w:r>
      <w:r w:rsidRPr="00225AD8">
        <w:rPr>
          <w:lang w:val="en-US"/>
        </w:rPr>
        <w:t xml:space="preserve">– 10am ET, 2hrs </w:t>
      </w:r>
    </w:p>
    <w:p w14:paraId="78F01831" w14:textId="242BEBA3" w:rsidR="00225AD8" w:rsidRDefault="0003297C" w:rsidP="00225AD8">
      <w:pPr>
        <w:pStyle w:val="ListParagraph"/>
        <w:numPr>
          <w:ilvl w:val="3"/>
          <w:numId w:val="9"/>
        </w:numPr>
        <w:spacing w:after="160" w:line="256" w:lineRule="auto"/>
        <w:rPr>
          <w:lang w:val="en-US"/>
        </w:rPr>
      </w:pPr>
      <w:r w:rsidRPr="00225AD8">
        <w:rPr>
          <w:lang w:val="en-US"/>
        </w:rPr>
        <w:t xml:space="preserve">29 </w:t>
      </w:r>
      <w:r w:rsidR="00225AD8" w:rsidRPr="00225AD8">
        <w:rPr>
          <w:lang w:val="en-US"/>
        </w:rPr>
        <w:t>Nov.</w:t>
      </w:r>
      <w:r w:rsidRPr="00225AD8">
        <w:rPr>
          <w:lang w:val="en-US"/>
        </w:rPr>
        <w:t xml:space="preserve"> </w:t>
      </w:r>
    </w:p>
    <w:p w14:paraId="1631774D" w14:textId="513D91C3" w:rsidR="00225AD8" w:rsidRDefault="0003297C" w:rsidP="00225AD8">
      <w:pPr>
        <w:pStyle w:val="ListParagraph"/>
        <w:numPr>
          <w:ilvl w:val="3"/>
          <w:numId w:val="9"/>
        </w:numPr>
        <w:spacing w:after="160" w:line="256" w:lineRule="auto"/>
        <w:rPr>
          <w:lang w:val="en-US"/>
        </w:rPr>
      </w:pPr>
      <w:r w:rsidRPr="00225AD8">
        <w:rPr>
          <w:lang w:val="en-US"/>
        </w:rPr>
        <w:t xml:space="preserve">6, 13, 20 </w:t>
      </w:r>
      <w:r w:rsidR="00225AD8" w:rsidRPr="00225AD8">
        <w:rPr>
          <w:lang w:val="en-US"/>
        </w:rPr>
        <w:t>Dec.</w:t>
      </w:r>
      <w:r w:rsidRPr="00225AD8">
        <w:rPr>
          <w:lang w:val="en-US"/>
        </w:rPr>
        <w:t xml:space="preserve"> </w:t>
      </w:r>
    </w:p>
    <w:p w14:paraId="27DEABAA" w14:textId="27E9BA3E" w:rsidR="0003297C" w:rsidRPr="0003297C" w:rsidRDefault="0003297C" w:rsidP="00225AD8">
      <w:pPr>
        <w:pStyle w:val="ListParagraph"/>
        <w:numPr>
          <w:ilvl w:val="3"/>
          <w:numId w:val="9"/>
        </w:numPr>
        <w:spacing w:after="160" w:line="256" w:lineRule="auto"/>
        <w:rPr>
          <w:lang w:val="en-US"/>
        </w:rPr>
      </w:pPr>
      <w:r w:rsidRPr="00225AD8">
        <w:rPr>
          <w:lang w:val="en-US"/>
        </w:rPr>
        <w:t xml:space="preserve">7, 10, 31 Jan </w:t>
      </w:r>
    </w:p>
    <w:p w14:paraId="246C559A" w14:textId="0F9FD5EA" w:rsidR="0003297C" w:rsidRPr="0003297C" w:rsidRDefault="0003297C" w:rsidP="0003297C">
      <w:pPr>
        <w:pStyle w:val="ListParagraph"/>
        <w:numPr>
          <w:ilvl w:val="2"/>
          <w:numId w:val="9"/>
        </w:numPr>
        <w:spacing w:after="160" w:line="256" w:lineRule="auto"/>
        <w:rPr>
          <w:lang w:val="en-US"/>
        </w:rPr>
      </w:pPr>
      <w:r w:rsidRPr="00225AD8">
        <w:rPr>
          <w:lang w:val="en-US"/>
        </w:rPr>
        <w:t>For the January Plenary: 6 sessions</w:t>
      </w:r>
    </w:p>
    <w:p w14:paraId="7663AB34" w14:textId="0691E3F5" w:rsidR="0003297C" w:rsidRPr="00225AD8" w:rsidRDefault="0003297C" w:rsidP="0003297C">
      <w:pPr>
        <w:pStyle w:val="ListParagraph"/>
        <w:numPr>
          <w:ilvl w:val="1"/>
          <w:numId w:val="9"/>
        </w:numPr>
        <w:spacing w:after="160" w:line="256" w:lineRule="auto"/>
        <w:rPr>
          <w:b/>
          <w:bCs/>
        </w:rPr>
      </w:pPr>
      <w:r w:rsidRPr="00225AD8">
        <w:rPr>
          <w:b/>
          <w:bCs/>
        </w:rPr>
        <w:t>Adjourned 6:02pm ET</w:t>
      </w:r>
    </w:p>
    <w:p w14:paraId="4A16FD93" w14:textId="77660941" w:rsidR="00CA09B2" w:rsidRDefault="006F11AB">
      <w:pPr>
        <w:rPr>
          <w:b/>
          <w:sz w:val="24"/>
        </w:rPr>
      </w:pPr>
      <w:r>
        <w:rPr>
          <w:b/>
          <w:sz w:val="24"/>
        </w:rPr>
        <w:br w:type="page"/>
      </w:r>
      <w:r w:rsidR="00CA09B2">
        <w:rPr>
          <w:b/>
          <w:sz w:val="24"/>
        </w:rPr>
        <w:lastRenderedPageBreak/>
        <w:t>References:</w:t>
      </w:r>
    </w:p>
    <w:p w14:paraId="6F0ADDF2" w14:textId="1B93F066" w:rsidR="00CA09B2" w:rsidRPr="00A91F09" w:rsidRDefault="004D2E39" w:rsidP="00024B89">
      <w:pPr>
        <w:numPr>
          <w:ilvl w:val="0"/>
          <w:numId w:val="32"/>
        </w:numPr>
        <w:rPr>
          <w:b/>
          <w:bCs/>
        </w:rPr>
      </w:pPr>
      <w:r w:rsidRPr="00A91F09">
        <w:rPr>
          <w:b/>
          <w:bCs/>
        </w:rPr>
        <w:t>November 9:</w:t>
      </w:r>
    </w:p>
    <w:p w14:paraId="157A3107" w14:textId="5CEB8D3A" w:rsidR="004D2E39" w:rsidRDefault="00E216D9" w:rsidP="00024B89">
      <w:pPr>
        <w:numPr>
          <w:ilvl w:val="0"/>
          <w:numId w:val="33"/>
        </w:numPr>
      </w:pPr>
      <w:hyperlink r:id="rId60" w:history="1">
        <w:r w:rsidR="00264B27" w:rsidRPr="00E6522B">
          <w:rPr>
            <w:rStyle w:val="Hyperlink"/>
          </w:rPr>
          <w:t>https://mentor.ieee.org/802.11/dcn/21/11-21-1632-01-000m-revme-agenda-november-2021-session.pptx</w:t>
        </w:r>
      </w:hyperlink>
    </w:p>
    <w:p w14:paraId="59A47165" w14:textId="179B44C6" w:rsidR="00264B27" w:rsidRDefault="00E216D9" w:rsidP="00024B89">
      <w:pPr>
        <w:numPr>
          <w:ilvl w:val="0"/>
          <w:numId w:val="33"/>
        </w:numPr>
      </w:pPr>
      <w:hyperlink r:id="rId61" w:history="1">
        <w:r w:rsidR="00706E2C" w:rsidRPr="00E6522B">
          <w:rPr>
            <w:rStyle w:val="Hyperlink"/>
          </w:rPr>
          <w:t>https://mentor.ieee.org/802.11/dcn/21/11-21-1750-01-000m-par-corrigendum-1-correct-802-11ay-assignment-of-protected-announce-support-bit.docx</w:t>
        </w:r>
      </w:hyperlink>
    </w:p>
    <w:p w14:paraId="3AAA1F65" w14:textId="41280C36" w:rsidR="00706E2C" w:rsidRDefault="00E216D9" w:rsidP="00024B89">
      <w:pPr>
        <w:numPr>
          <w:ilvl w:val="0"/>
          <w:numId w:val="33"/>
        </w:numPr>
      </w:pPr>
      <w:hyperlink r:id="rId62" w:history="1">
        <w:r w:rsidR="00706E2C" w:rsidRPr="00E6522B">
          <w:rPr>
            <w:rStyle w:val="Hyperlink"/>
          </w:rPr>
          <w:t>https://mentor.ieee.org/802.11/dcn/21/11-21-0687-04-000m-802-11revme-editor-s-report.pptx</w:t>
        </w:r>
      </w:hyperlink>
    </w:p>
    <w:p w14:paraId="386944C4" w14:textId="7069F554" w:rsidR="00706E2C" w:rsidRDefault="00E216D9" w:rsidP="00024B89">
      <w:pPr>
        <w:numPr>
          <w:ilvl w:val="0"/>
          <w:numId w:val="33"/>
        </w:numPr>
      </w:pPr>
      <w:hyperlink r:id="rId63" w:history="1">
        <w:r w:rsidR="00706E2C" w:rsidRPr="00E6522B">
          <w:rPr>
            <w:rStyle w:val="Hyperlink"/>
          </w:rPr>
          <w:t>https://mentor.ieee.org/802.11/dcn/21/11-21-1637-04-000m-proposed-comment-resolutions-for-mac-cids.docx</w:t>
        </w:r>
      </w:hyperlink>
    </w:p>
    <w:p w14:paraId="2BF58EBA" w14:textId="242FEC42" w:rsidR="00706E2C" w:rsidRPr="00E233BF" w:rsidRDefault="00E216D9" w:rsidP="00024B89">
      <w:pPr>
        <w:numPr>
          <w:ilvl w:val="0"/>
          <w:numId w:val="33"/>
        </w:numPr>
        <w:rPr>
          <w:rStyle w:val="Hyperlink"/>
          <w:color w:val="auto"/>
          <w:u w:val="none"/>
        </w:rPr>
      </w:pPr>
      <w:hyperlink r:id="rId64" w:history="1">
        <w:r w:rsidR="00706E2C" w:rsidRPr="00E6522B">
          <w:rPr>
            <w:rStyle w:val="Hyperlink"/>
          </w:rPr>
          <w:t>https://mentor.ieee.org/802.11/dcn/21/11-21-0829-07-000m-resolutions-for-some-comments-on-11me-d0-0-cc35.docx</w:t>
        </w:r>
      </w:hyperlink>
    </w:p>
    <w:p w14:paraId="7D6F61EA" w14:textId="786394DD" w:rsidR="00E233BF" w:rsidRDefault="00E233BF" w:rsidP="00E233BF">
      <w:pPr>
        <w:ind w:left="720"/>
        <w:rPr>
          <w:rStyle w:val="Hyperlink"/>
        </w:rPr>
      </w:pPr>
    </w:p>
    <w:p w14:paraId="1F52CF9C" w14:textId="198A2EA5" w:rsidR="00E233BF" w:rsidRPr="00A91F09" w:rsidRDefault="00E233BF" w:rsidP="00024B89">
      <w:pPr>
        <w:numPr>
          <w:ilvl w:val="0"/>
          <w:numId w:val="32"/>
        </w:numPr>
        <w:rPr>
          <w:b/>
          <w:bCs/>
        </w:rPr>
      </w:pPr>
      <w:r w:rsidRPr="00A91F09">
        <w:rPr>
          <w:b/>
          <w:bCs/>
        </w:rPr>
        <w:t>November</w:t>
      </w:r>
      <w:r w:rsidR="00F41BEF" w:rsidRPr="00A91F09">
        <w:rPr>
          <w:b/>
          <w:bCs/>
        </w:rPr>
        <w:t xml:space="preserve"> 10: </w:t>
      </w:r>
    </w:p>
    <w:p w14:paraId="652C31E0" w14:textId="44FAEF07" w:rsidR="00F41BEF" w:rsidRDefault="00E216D9" w:rsidP="00024B89">
      <w:pPr>
        <w:numPr>
          <w:ilvl w:val="0"/>
          <w:numId w:val="34"/>
        </w:numPr>
        <w:rPr>
          <w:rStyle w:val="Hyperlink"/>
        </w:rPr>
      </w:pPr>
      <w:hyperlink r:id="rId65" w:history="1">
        <w:r w:rsidR="004219AF" w:rsidRPr="00E6522B">
          <w:rPr>
            <w:rStyle w:val="Hyperlink"/>
          </w:rPr>
          <w:t>https://mentor.ieee.org/802.11/dcn/21/11-21-1632-02-000m-revme-agenda-november-2021-session.pptx</w:t>
        </w:r>
      </w:hyperlink>
    </w:p>
    <w:p w14:paraId="69B0BC87" w14:textId="6A3441D4" w:rsidR="004219AF" w:rsidRDefault="00E216D9" w:rsidP="00024B89">
      <w:pPr>
        <w:numPr>
          <w:ilvl w:val="0"/>
          <w:numId w:val="34"/>
        </w:numPr>
        <w:rPr>
          <w:rStyle w:val="Hyperlink"/>
        </w:rPr>
      </w:pPr>
      <w:hyperlink r:id="rId66" w:history="1">
        <w:r w:rsidR="004219AF" w:rsidRPr="00E6522B">
          <w:rPr>
            <w:rStyle w:val="Hyperlink"/>
          </w:rPr>
          <w:t>https://mentor.ieee.org/802.11/dcn/21/11-21-1784-00-000m-cid-246.docx</w:t>
        </w:r>
      </w:hyperlink>
    </w:p>
    <w:p w14:paraId="71CE557A" w14:textId="45734884" w:rsidR="004219AF" w:rsidRDefault="00E216D9" w:rsidP="00024B89">
      <w:pPr>
        <w:numPr>
          <w:ilvl w:val="0"/>
          <w:numId w:val="34"/>
        </w:numPr>
        <w:rPr>
          <w:rStyle w:val="Hyperlink"/>
        </w:rPr>
      </w:pPr>
      <w:hyperlink r:id="rId67" w:history="1">
        <w:r w:rsidR="004219AF" w:rsidRPr="00E6522B">
          <w:rPr>
            <w:rStyle w:val="Hyperlink"/>
          </w:rPr>
          <w:t>https://mentor.ieee.org/802.11/dcn/21/11-21-1784-01-000m-cid-246.docx</w:t>
        </w:r>
      </w:hyperlink>
    </w:p>
    <w:p w14:paraId="72B1BA34" w14:textId="443C6222" w:rsidR="004219AF" w:rsidRDefault="00E216D9" w:rsidP="00024B89">
      <w:pPr>
        <w:numPr>
          <w:ilvl w:val="0"/>
          <w:numId w:val="34"/>
        </w:numPr>
        <w:rPr>
          <w:rStyle w:val="Hyperlink"/>
        </w:rPr>
      </w:pPr>
      <w:hyperlink r:id="rId68" w:history="1">
        <w:r w:rsidR="004219AF" w:rsidRPr="00E6522B">
          <w:rPr>
            <w:rStyle w:val="Hyperlink"/>
          </w:rPr>
          <w:t>https://mentor.ieee.org/802.11/dcn/21/11-21-1716-00-000m-proposed-resolution-for-cid-101-cc35-clause-11-2-1.docx</w:t>
        </w:r>
      </w:hyperlink>
    </w:p>
    <w:p w14:paraId="5B8D8A64" w14:textId="497DFDA6" w:rsidR="004219AF" w:rsidRDefault="00E216D9" w:rsidP="00024B89">
      <w:pPr>
        <w:numPr>
          <w:ilvl w:val="0"/>
          <w:numId w:val="34"/>
        </w:numPr>
        <w:rPr>
          <w:rStyle w:val="Hyperlink"/>
        </w:rPr>
      </w:pPr>
      <w:hyperlink r:id="rId69" w:history="1">
        <w:r w:rsidR="004219AF" w:rsidRPr="00E6522B">
          <w:rPr>
            <w:rStyle w:val="Hyperlink"/>
          </w:rPr>
          <w:t>https://mentor.ieee.org/802.11/dcn/21/11-21-1716-01-000m-proposed-resolution-for-cid-101-cc35-clause-11-2-1.docx</w:t>
        </w:r>
      </w:hyperlink>
    </w:p>
    <w:p w14:paraId="71C429CD" w14:textId="77777777" w:rsidR="006F11AB" w:rsidRDefault="00E216D9" w:rsidP="006F11AB">
      <w:pPr>
        <w:numPr>
          <w:ilvl w:val="0"/>
          <w:numId w:val="34"/>
        </w:numPr>
      </w:pPr>
      <w:hyperlink r:id="rId70" w:history="1">
        <w:r w:rsidR="008C3222" w:rsidRPr="00162412">
          <w:rPr>
            <w:rStyle w:val="Hyperlink"/>
          </w:rPr>
          <w:t>https://mentor.ieee.org/802.11/dcn/21/11-21-0829-07-000m-resolutions-for-some-comments-on-11me-d0-0-cc35.docx</w:t>
        </w:r>
      </w:hyperlink>
    </w:p>
    <w:p w14:paraId="5B46A4EF" w14:textId="7B6AEE3C" w:rsidR="001A5378" w:rsidRPr="006F11AB" w:rsidRDefault="00E216D9" w:rsidP="006F11AB">
      <w:pPr>
        <w:numPr>
          <w:ilvl w:val="0"/>
          <w:numId w:val="34"/>
        </w:numPr>
        <w:rPr>
          <w:rStyle w:val="Hyperlink"/>
          <w:color w:val="auto"/>
          <w:u w:val="none"/>
        </w:rPr>
      </w:pPr>
      <w:hyperlink r:id="rId71" w:history="1">
        <w:r w:rsidR="006F11AB" w:rsidRPr="002B60F4">
          <w:rPr>
            <w:rStyle w:val="Hyperlink"/>
          </w:rPr>
          <w:t>https://mentor.ieee.org/802.11/dcn/21/11-21-1821-00-000m-cc35-13-gen-cids.docx</w:t>
        </w:r>
      </w:hyperlink>
    </w:p>
    <w:p w14:paraId="093FC342" w14:textId="77777777" w:rsidR="001A5378" w:rsidRDefault="001A5378" w:rsidP="001A5378"/>
    <w:p w14:paraId="4032555E" w14:textId="203724A4" w:rsidR="001A5378" w:rsidRPr="00A91F09" w:rsidRDefault="001A5378" w:rsidP="00024B89">
      <w:pPr>
        <w:numPr>
          <w:ilvl w:val="0"/>
          <w:numId w:val="32"/>
        </w:numPr>
        <w:rPr>
          <w:b/>
          <w:bCs/>
        </w:rPr>
      </w:pPr>
      <w:r w:rsidRPr="00A91F09">
        <w:rPr>
          <w:b/>
          <w:bCs/>
        </w:rPr>
        <w:t xml:space="preserve">November 11: </w:t>
      </w:r>
    </w:p>
    <w:p w14:paraId="4E41F47D" w14:textId="1D19FBB5" w:rsidR="001A5378" w:rsidRDefault="00E216D9" w:rsidP="00024B89">
      <w:pPr>
        <w:numPr>
          <w:ilvl w:val="0"/>
          <w:numId w:val="35"/>
        </w:numPr>
      </w:pPr>
      <w:hyperlink r:id="rId72" w:history="1">
        <w:r w:rsidR="008D60D9" w:rsidRPr="002B60F4">
          <w:rPr>
            <w:rStyle w:val="Hyperlink"/>
          </w:rPr>
          <w:t>https://mentor.ieee.org/802.11/dcn/21/11-21-1632-04-000m-revme-agenda-november-2021-session.pptx</w:t>
        </w:r>
      </w:hyperlink>
    </w:p>
    <w:p w14:paraId="08DA089A" w14:textId="50072D8D" w:rsidR="008D60D9" w:rsidRDefault="00E216D9" w:rsidP="00024B89">
      <w:pPr>
        <w:numPr>
          <w:ilvl w:val="0"/>
          <w:numId w:val="35"/>
        </w:numPr>
      </w:pPr>
      <w:hyperlink r:id="rId73" w:history="1">
        <w:r w:rsidR="008D60D9" w:rsidRPr="002B60F4">
          <w:rPr>
            <w:rStyle w:val="Hyperlink"/>
          </w:rPr>
          <w:t>https://mentor.ieee.org/802.11/dcn/21/11-21-0836-01-000m-1as-ranging-ie-proposal.docx</w:t>
        </w:r>
      </w:hyperlink>
    </w:p>
    <w:p w14:paraId="3E6B5C9B" w14:textId="3416E86F" w:rsidR="008D60D9" w:rsidRDefault="00E216D9" w:rsidP="00024B89">
      <w:pPr>
        <w:numPr>
          <w:ilvl w:val="0"/>
          <w:numId w:val="35"/>
        </w:numPr>
      </w:pPr>
      <w:hyperlink r:id="rId74" w:history="1">
        <w:r w:rsidR="008D60D9" w:rsidRPr="002B60F4">
          <w:rPr>
            <w:rStyle w:val="Hyperlink"/>
          </w:rPr>
          <w:t>https://mentor.ieee.org/802.11/dcn/21/11-21-1824-01-000m-channel-switch.docx</w:t>
        </w:r>
      </w:hyperlink>
    </w:p>
    <w:p w14:paraId="6DDFA7B0" w14:textId="05934818" w:rsidR="008D60D9" w:rsidRDefault="00E216D9" w:rsidP="00024B89">
      <w:pPr>
        <w:numPr>
          <w:ilvl w:val="0"/>
          <w:numId w:val="35"/>
        </w:numPr>
      </w:pPr>
      <w:hyperlink r:id="rId75" w:history="1">
        <w:r w:rsidR="008D60D9" w:rsidRPr="002B60F4">
          <w:rPr>
            <w:rStyle w:val="Hyperlink"/>
          </w:rPr>
          <w:t>https://mentor.ieee.org/802.11/dcn/21/11-21-1570-05-000m-cid13.docx</w:t>
        </w:r>
      </w:hyperlink>
    </w:p>
    <w:p w14:paraId="7E4184DD" w14:textId="03986E01" w:rsidR="008D60D9" w:rsidRPr="008D60D9" w:rsidRDefault="00E216D9" w:rsidP="00024B89">
      <w:pPr>
        <w:numPr>
          <w:ilvl w:val="0"/>
          <w:numId w:val="35"/>
        </w:numPr>
      </w:pPr>
      <w:hyperlink r:id="rId76" w:history="1">
        <w:r w:rsidR="008D60D9" w:rsidRPr="008D60D9">
          <w:rPr>
            <w:rStyle w:val="Hyperlink"/>
          </w:rPr>
          <w:t>https://mentor.ieee.org/802.11/dcn/21/11-21-1637-05-000m-proposed-comment-resolutions-for-mac-cids.docx</w:t>
        </w:r>
      </w:hyperlink>
    </w:p>
    <w:p w14:paraId="09C0E07A" w14:textId="4EA8A2C3" w:rsidR="008D60D9" w:rsidRDefault="00E216D9" w:rsidP="00024B89">
      <w:pPr>
        <w:numPr>
          <w:ilvl w:val="0"/>
          <w:numId w:val="35"/>
        </w:numPr>
      </w:pPr>
      <w:hyperlink r:id="rId77" w:history="1">
        <w:r w:rsidR="008D60D9" w:rsidRPr="002B60F4">
          <w:rPr>
            <w:rStyle w:val="Hyperlink"/>
          </w:rPr>
          <w:t>https://mentor.ieee.org/802.11/dcn/21/11-21-1773-01-000m-revme-cid-391-397-and-454-comment-resolution.docx</w:t>
        </w:r>
      </w:hyperlink>
    </w:p>
    <w:p w14:paraId="3678EA6F" w14:textId="0B389613" w:rsidR="008D60D9" w:rsidRDefault="00E216D9" w:rsidP="00024B89">
      <w:pPr>
        <w:numPr>
          <w:ilvl w:val="0"/>
          <w:numId w:val="35"/>
        </w:numPr>
      </w:pPr>
      <w:hyperlink r:id="rId78" w:history="1">
        <w:r w:rsidR="008D60D9" w:rsidRPr="002B60F4">
          <w:rPr>
            <w:rStyle w:val="Hyperlink"/>
          </w:rPr>
          <w:t>https://mentor.ieee.org/802.11/dcn/21/11-21-1831-01-000m-cc35-for-cids-45-528-603-604-for-11ah.docx</w:t>
        </w:r>
      </w:hyperlink>
    </w:p>
    <w:p w14:paraId="14E1FB2C" w14:textId="6D95DF3A" w:rsidR="008D60D9" w:rsidRDefault="00E216D9" w:rsidP="00024B89">
      <w:pPr>
        <w:numPr>
          <w:ilvl w:val="0"/>
          <w:numId w:val="35"/>
        </w:numPr>
      </w:pPr>
      <w:hyperlink r:id="rId79" w:history="1">
        <w:r w:rsidR="008D60D9" w:rsidRPr="002B60F4">
          <w:rPr>
            <w:rStyle w:val="Hyperlink"/>
          </w:rPr>
          <w:t>https://mentor.ieee.org/802.11/dcn/21/11-21-1805-01-000m-cc35-cids-39-43-44-334-468-for-11ah.docx</w:t>
        </w:r>
      </w:hyperlink>
    </w:p>
    <w:p w14:paraId="014A71DC" w14:textId="3BD4F589" w:rsidR="00C56BB7" w:rsidRDefault="00E216D9" w:rsidP="00024B89">
      <w:pPr>
        <w:numPr>
          <w:ilvl w:val="0"/>
          <w:numId w:val="35"/>
        </w:numPr>
      </w:pPr>
      <w:hyperlink r:id="rId80" w:history="1">
        <w:r w:rsidR="00C56BB7" w:rsidRPr="002B60F4">
          <w:rPr>
            <w:rStyle w:val="Hyperlink"/>
          </w:rPr>
          <w:t>https://mentor.ieee.org/802.11/dcn/21/11-21-1795-01-000m-cc35-phy-cid-371-for-802-11ah.docx</w:t>
        </w:r>
      </w:hyperlink>
    </w:p>
    <w:p w14:paraId="73DC5532" w14:textId="48E0826E" w:rsidR="00C56BB7" w:rsidRDefault="00C56BB7" w:rsidP="008D60D9">
      <w:pPr>
        <w:rPr>
          <w:rStyle w:val="Hyperlink"/>
          <w:color w:val="auto"/>
          <w:u w:val="none"/>
        </w:rPr>
      </w:pPr>
    </w:p>
    <w:p w14:paraId="67F89C50" w14:textId="42A86C77" w:rsidR="00A91F09" w:rsidRPr="00A91F09" w:rsidRDefault="00A91F09" w:rsidP="00024B89">
      <w:pPr>
        <w:numPr>
          <w:ilvl w:val="0"/>
          <w:numId w:val="32"/>
        </w:numPr>
        <w:rPr>
          <w:rStyle w:val="Hyperlink"/>
          <w:b/>
          <w:bCs/>
          <w:color w:val="auto"/>
          <w:u w:val="none"/>
        </w:rPr>
      </w:pPr>
      <w:r w:rsidRPr="00A91F09">
        <w:rPr>
          <w:rStyle w:val="Hyperlink"/>
          <w:b/>
          <w:bCs/>
          <w:color w:val="auto"/>
          <w:u w:val="none"/>
        </w:rPr>
        <w:t>November 12:</w:t>
      </w:r>
    </w:p>
    <w:p w14:paraId="7FA7ECD6" w14:textId="18A0A6DF" w:rsidR="00A91F09" w:rsidRDefault="00E216D9" w:rsidP="003509D6">
      <w:pPr>
        <w:numPr>
          <w:ilvl w:val="0"/>
          <w:numId w:val="31"/>
        </w:numPr>
      </w:pPr>
      <w:hyperlink r:id="rId81" w:history="1">
        <w:r w:rsidR="00A91F09" w:rsidRPr="002B60F4">
          <w:rPr>
            <w:rStyle w:val="Hyperlink"/>
          </w:rPr>
          <w:t>https://mentor.ieee.org/802.11/dcn/21/11-21-1632-05-000m-revme-agenda-november-2021-session.pptx</w:t>
        </w:r>
      </w:hyperlink>
    </w:p>
    <w:p w14:paraId="662E83DD" w14:textId="687387F5" w:rsidR="00D239DE" w:rsidRDefault="00E216D9" w:rsidP="003509D6">
      <w:pPr>
        <w:numPr>
          <w:ilvl w:val="0"/>
          <w:numId w:val="31"/>
        </w:numPr>
      </w:pPr>
      <w:hyperlink r:id="rId82" w:history="1">
        <w:r w:rsidR="00D239DE" w:rsidRPr="002B60F4">
          <w:rPr>
            <w:rStyle w:val="Hyperlink"/>
          </w:rPr>
          <w:t>https://mentor.ieee.org/802.11/dcn/21/11-21-1803-00-000m-revme-cids-175-23.docx</w:t>
        </w:r>
      </w:hyperlink>
    </w:p>
    <w:p w14:paraId="3333BA0A" w14:textId="2E96D435" w:rsidR="00D239DE" w:rsidRDefault="00E216D9" w:rsidP="003509D6">
      <w:pPr>
        <w:numPr>
          <w:ilvl w:val="0"/>
          <w:numId w:val="31"/>
        </w:numPr>
      </w:pPr>
      <w:hyperlink r:id="rId83" w:history="1">
        <w:r w:rsidR="00D37043" w:rsidRPr="002B60F4">
          <w:rPr>
            <w:rStyle w:val="Hyperlink"/>
          </w:rPr>
          <w:t>https://mentor.ieee.org/802.11/dcn/21/11-21-1753-02-000m-tdls-related-comment-resolutions-on-revme-draft-0-0.docx</w:t>
        </w:r>
      </w:hyperlink>
    </w:p>
    <w:p w14:paraId="3C61FF6C" w14:textId="6CF32402" w:rsidR="003509D6" w:rsidRDefault="00E216D9" w:rsidP="003509D6">
      <w:pPr>
        <w:numPr>
          <w:ilvl w:val="0"/>
          <w:numId w:val="31"/>
        </w:numPr>
        <w:rPr>
          <w:rStyle w:val="Hyperlink"/>
          <w:color w:val="auto"/>
          <w:u w:val="none"/>
        </w:rPr>
      </w:pPr>
      <w:hyperlink r:id="rId84" w:history="1">
        <w:r w:rsidR="003509D6" w:rsidRPr="002B60F4">
          <w:rPr>
            <w:rStyle w:val="Hyperlink"/>
          </w:rPr>
          <w:t>https://mentor.ieee.org/802.11/dcn/21/11-21-1821-02-000m-cc35-13-gen-cids.docx</w:t>
        </w:r>
      </w:hyperlink>
      <w:r w:rsidR="003509D6">
        <w:rPr>
          <w:rStyle w:val="Hyperlink"/>
          <w:color w:val="auto"/>
          <w:u w:val="none"/>
        </w:rPr>
        <w:t xml:space="preserve"> </w:t>
      </w:r>
    </w:p>
    <w:p w14:paraId="46B94581" w14:textId="6740BFC6" w:rsidR="00915561" w:rsidRDefault="00915561" w:rsidP="00915561">
      <w:pPr>
        <w:numPr>
          <w:ilvl w:val="0"/>
          <w:numId w:val="32"/>
        </w:numPr>
        <w:rPr>
          <w:rStyle w:val="Hyperlink"/>
          <w:color w:val="auto"/>
          <w:u w:val="none"/>
        </w:rPr>
      </w:pPr>
      <w:r>
        <w:rPr>
          <w:rStyle w:val="Hyperlink"/>
          <w:color w:val="auto"/>
          <w:u w:val="none"/>
        </w:rPr>
        <w:lastRenderedPageBreak/>
        <w:t>November 15</w:t>
      </w:r>
    </w:p>
    <w:p w14:paraId="3A09F881" w14:textId="3E37FBF8" w:rsidR="00915561" w:rsidRDefault="00915561" w:rsidP="00915561">
      <w:pPr>
        <w:ind w:left="720"/>
        <w:rPr>
          <w:rStyle w:val="Hyperlink"/>
        </w:rPr>
      </w:pPr>
      <w:hyperlink r:id="rId85" w:history="1">
        <w:r w:rsidRPr="00BB65A6">
          <w:rPr>
            <w:rStyle w:val="Hyperlink"/>
          </w:rPr>
          <w:t>https://mentor.ieee.org/802.11/dcn/21/11-21-1632-06-000m-revme-agenda-november-2021-session.pptx</w:t>
        </w:r>
      </w:hyperlink>
    </w:p>
    <w:p w14:paraId="4D317220" w14:textId="77777777" w:rsidR="00915561" w:rsidRDefault="00915561" w:rsidP="00915561">
      <w:pPr>
        <w:pStyle w:val="ListParagraph"/>
        <w:spacing w:after="160" w:line="256" w:lineRule="auto"/>
        <w:ind w:left="1440"/>
        <w:rPr>
          <w:rStyle w:val="Hyperlink"/>
        </w:rPr>
      </w:pPr>
      <w:hyperlink r:id="rId86" w:history="1">
        <w:r w:rsidRPr="009E7AA5">
          <w:rPr>
            <w:rStyle w:val="Hyperlink"/>
          </w:rPr>
          <w:t>https://mentor.ieee.org/802.11/dcn/21/11-21-0689-07-000m-revme-editor2-ad-hoc-comments.xlsx</w:t>
        </w:r>
      </w:hyperlink>
    </w:p>
    <w:p w14:paraId="0F8DDC2E" w14:textId="77777777" w:rsidR="00915561" w:rsidRDefault="00915561" w:rsidP="00915561">
      <w:pPr>
        <w:pStyle w:val="ListParagraph"/>
        <w:spacing w:after="160" w:line="256" w:lineRule="auto"/>
        <w:ind w:left="1440"/>
        <w:rPr>
          <w:rStyle w:val="Hyperlink"/>
        </w:rPr>
      </w:pPr>
      <w:hyperlink r:id="rId87" w:history="1">
        <w:r w:rsidRPr="009E7AA5">
          <w:rPr>
            <w:rStyle w:val="Hyperlink"/>
          </w:rPr>
          <w:t>https://mentor.ieee.org/802.11/dcn/21/11-21-0699-14-000m-gen-adhoc-revme-cc35-comments.xls</w:t>
        </w:r>
      </w:hyperlink>
    </w:p>
    <w:p w14:paraId="4DDAE788" w14:textId="3F97E01A" w:rsidR="00915561" w:rsidRPr="009E7AA5" w:rsidRDefault="00915561" w:rsidP="00915561">
      <w:pPr>
        <w:pStyle w:val="ListParagraph"/>
        <w:spacing w:after="160" w:line="256" w:lineRule="auto"/>
        <w:ind w:left="1440"/>
      </w:pPr>
      <w:hyperlink r:id="rId88" w:history="1">
        <w:r w:rsidRPr="009E7AA5">
          <w:rPr>
            <w:rStyle w:val="Hyperlink"/>
          </w:rPr>
          <w:t>https://mentor.ieee.org/802.11/dcn/21/11-21-0793-0</w:t>
        </w:r>
        <w:r w:rsidRPr="00DF09AA">
          <w:rPr>
            <w:rStyle w:val="Hyperlink"/>
          </w:rPr>
          <w:t>9</w:t>
        </w:r>
        <w:r w:rsidRPr="009E7AA5">
          <w:rPr>
            <w:rStyle w:val="Hyperlink"/>
          </w:rPr>
          <w:t>-000m-revme-mac-comments.xls</w:t>
        </w:r>
      </w:hyperlink>
    </w:p>
    <w:p w14:paraId="61F11CCD" w14:textId="77C4E683" w:rsidR="00915561" w:rsidRPr="009E7AA5" w:rsidRDefault="00915561" w:rsidP="00915561">
      <w:pPr>
        <w:pStyle w:val="ListParagraph"/>
        <w:spacing w:after="160" w:line="256" w:lineRule="auto"/>
        <w:ind w:left="1440"/>
      </w:pPr>
      <w:hyperlink r:id="rId89" w:history="1">
        <w:r w:rsidRPr="009E7AA5">
          <w:rPr>
            <w:rStyle w:val="Hyperlink"/>
          </w:rPr>
          <w:t>https://mentor.ieee.org/802.11/dcn/21/11-21-0727-06-000m-revme-phy-comments.xls</w:t>
        </w:r>
      </w:hyperlink>
    </w:p>
    <w:p w14:paraId="79EAE0DA" w14:textId="6F192511" w:rsidR="00915561" w:rsidRDefault="00915561" w:rsidP="00915561">
      <w:pPr>
        <w:pStyle w:val="ListParagraph"/>
        <w:spacing w:after="160" w:line="256" w:lineRule="auto"/>
        <w:ind w:left="1440"/>
        <w:rPr>
          <w:rStyle w:val="Hyperlink"/>
        </w:rPr>
      </w:pPr>
      <w:hyperlink r:id="rId90" w:history="1">
        <w:r w:rsidRPr="009E7AA5">
          <w:rPr>
            <w:rStyle w:val="Hyperlink"/>
          </w:rPr>
          <w:t>https://mentor.ieee.org/802.11/dcn/21/11-21-0690-11-000m-revme-cc35-sec-comments.xlsx</w:t>
        </w:r>
      </w:hyperlink>
    </w:p>
    <w:p w14:paraId="32B00014" w14:textId="76A3D798" w:rsidR="00915561" w:rsidRDefault="00915561" w:rsidP="00915561">
      <w:pPr>
        <w:pStyle w:val="ListParagraph"/>
        <w:spacing w:after="160" w:line="256" w:lineRule="auto"/>
        <w:ind w:left="1440"/>
        <w:rPr>
          <w:rStyle w:val="Hyperlink"/>
        </w:rPr>
      </w:pPr>
      <w:hyperlink r:id="rId91" w:history="1">
        <w:r w:rsidRPr="002B1D5D">
          <w:rPr>
            <w:rStyle w:val="Hyperlink"/>
          </w:rPr>
          <w:t>https://mentor.ieee.org/802.11/dcn/21/11-21-0738-08-000m-revme-wg-cc35-editor1-ad-hoc-comments.xlsx</w:t>
        </w:r>
      </w:hyperlink>
    </w:p>
    <w:p w14:paraId="0692CD38" w14:textId="1427DC09" w:rsidR="00915561" w:rsidRDefault="00E41B3D" w:rsidP="00915561">
      <w:pPr>
        <w:pStyle w:val="ListParagraph"/>
        <w:spacing w:after="160" w:line="256" w:lineRule="auto"/>
        <w:ind w:left="1440"/>
        <w:rPr>
          <w:rStyle w:val="Hyperlink"/>
        </w:rPr>
      </w:pPr>
      <w:hyperlink r:id="rId92" w:history="1">
        <w:r w:rsidRPr="007050FC">
          <w:rPr>
            <w:rStyle w:val="Hyperlink"/>
          </w:rPr>
          <w:t>https://mentor.ieee.org/802.11/dcn/21/11-21-0758-15-000m-revme-motions.pptx</w:t>
        </w:r>
      </w:hyperlink>
    </w:p>
    <w:p w14:paraId="58310748" w14:textId="77777777" w:rsidR="00E41B3D" w:rsidRPr="009E7AA5" w:rsidRDefault="00E41B3D" w:rsidP="00915561">
      <w:pPr>
        <w:pStyle w:val="ListParagraph"/>
        <w:spacing w:after="160" w:line="256" w:lineRule="auto"/>
        <w:ind w:left="1440"/>
      </w:pPr>
    </w:p>
    <w:p w14:paraId="04CA2DD7" w14:textId="77777777" w:rsidR="00915561" w:rsidRPr="001A5378" w:rsidRDefault="00915561" w:rsidP="00915561">
      <w:pPr>
        <w:ind w:left="720"/>
        <w:rPr>
          <w:rStyle w:val="Hyperlink"/>
          <w:color w:val="auto"/>
          <w:u w:val="none"/>
        </w:rPr>
      </w:pPr>
    </w:p>
    <w:sectPr w:rsidR="00915561" w:rsidRPr="001A5378" w:rsidSect="00D721D6">
      <w:headerReference w:type="default" r:id="rId93"/>
      <w:footerReference w:type="default" r:id="rId94"/>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DDF3" w14:textId="77777777" w:rsidR="006D2FBE" w:rsidRDefault="006D2FBE">
      <w:r>
        <w:separator/>
      </w:r>
    </w:p>
  </w:endnote>
  <w:endnote w:type="continuationSeparator" w:id="0">
    <w:p w14:paraId="67577F6E" w14:textId="77777777" w:rsidR="006D2FBE" w:rsidRDefault="006D2FBE">
      <w:r>
        <w:continuationSeparator/>
      </w:r>
    </w:p>
  </w:endnote>
  <w:endnote w:type="continuationNotice" w:id="1">
    <w:p w14:paraId="1A9F9E9B" w14:textId="77777777" w:rsidR="003163B6" w:rsidRDefault="00316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3874" w14:textId="5207D094" w:rsidR="0029020B" w:rsidRDefault="00E216D9">
    <w:pPr>
      <w:pStyle w:val="Footer"/>
      <w:tabs>
        <w:tab w:val="clear" w:pos="6480"/>
        <w:tab w:val="center" w:pos="4680"/>
        <w:tab w:val="right" w:pos="9360"/>
      </w:tabs>
    </w:pPr>
    <w:r>
      <w:fldChar w:fldCharType="begin"/>
    </w:r>
    <w:r>
      <w:instrText xml:space="preserve"> SUBJECT  \* MERGEFORMAT </w:instrText>
    </w:r>
    <w:r>
      <w:fldChar w:fldCharType="separate"/>
    </w:r>
    <w:r w:rsidR="00725FBC">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25FBC">
      <w:t>Jon Rosdahl, Qualcomm</w:t>
    </w:r>
    <w:r>
      <w:fldChar w:fldCharType="end"/>
    </w:r>
  </w:p>
  <w:p w14:paraId="79F2A4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FC71" w14:textId="77777777" w:rsidR="006D2FBE" w:rsidRDefault="006D2FBE">
      <w:r>
        <w:separator/>
      </w:r>
    </w:p>
  </w:footnote>
  <w:footnote w:type="continuationSeparator" w:id="0">
    <w:p w14:paraId="11F42E9A" w14:textId="77777777" w:rsidR="006D2FBE" w:rsidRDefault="006D2FBE">
      <w:r>
        <w:continuationSeparator/>
      </w:r>
    </w:p>
  </w:footnote>
  <w:footnote w:type="continuationNotice" w:id="1">
    <w:p w14:paraId="3E26F3F1" w14:textId="77777777" w:rsidR="003163B6" w:rsidRDefault="00316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9F63" w14:textId="25562878" w:rsidR="0029020B" w:rsidRDefault="00E216D9">
    <w:pPr>
      <w:pStyle w:val="Header"/>
      <w:tabs>
        <w:tab w:val="clear" w:pos="6480"/>
        <w:tab w:val="center" w:pos="4680"/>
        <w:tab w:val="right" w:pos="9360"/>
      </w:tabs>
    </w:pPr>
    <w:r>
      <w:fldChar w:fldCharType="begin"/>
    </w:r>
    <w:r>
      <w:instrText xml:space="preserve"> KEYWORDS  \* MERGEFORMAT </w:instrText>
    </w:r>
    <w:r>
      <w:fldChar w:fldCharType="separate"/>
    </w:r>
    <w:r w:rsidR="00725FBC">
      <w:t>November 2021</w:t>
    </w:r>
    <w:r>
      <w:fldChar w:fldCharType="end"/>
    </w:r>
    <w:r w:rsidR="0029020B">
      <w:tab/>
    </w:r>
    <w:r w:rsidR="0029020B">
      <w:tab/>
    </w:r>
    <w:r>
      <w:fldChar w:fldCharType="begin"/>
    </w:r>
    <w:r>
      <w:instrText xml:space="preserve"> TITLE  \* MERGEFORMAT </w:instrText>
    </w:r>
    <w:r>
      <w:fldChar w:fldCharType="separate"/>
    </w:r>
    <w:r w:rsidR="00E41B3D">
      <w:t>doc.: IEEE 802.11-21/1838r4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A5774"/>
    <w:multiLevelType w:val="hybridMultilevel"/>
    <w:tmpl w:val="654465D0"/>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056408AD"/>
    <w:multiLevelType w:val="hybridMultilevel"/>
    <w:tmpl w:val="EF0E9E1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D6A0A"/>
    <w:multiLevelType w:val="hybridMultilevel"/>
    <w:tmpl w:val="988E18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F74E04"/>
    <w:multiLevelType w:val="hybridMultilevel"/>
    <w:tmpl w:val="6782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607A4"/>
    <w:multiLevelType w:val="hybridMultilevel"/>
    <w:tmpl w:val="A3D81AF4"/>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15:restartNumberingAfterBreak="0">
    <w:nsid w:val="0D3A2F62"/>
    <w:multiLevelType w:val="hybridMultilevel"/>
    <w:tmpl w:val="D9726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E3C48"/>
    <w:multiLevelType w:val="multilevel"/>
    <w:tmpl w:val="93ACDB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D514A2"/>
    <w:multiLevelType w:val="hybridMultilevel"/>
    <w:tmpl w:val="90F4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27770"/>
    <w:multiLevelType w:val="multilevel"/>
    <w:tmpl w:val="C8D87D82"/>
    <w:lvl w:ilvl="0">
      <w:start w:val="3"/>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3F517E"/>
    <w:multiLevelType w:val="hybridMultilevel"/>
    <w:tmpl w:val="41388A6E"/>
    <w:lvl w:ilvl="0" w:tplc="49F46D62">
      <w:start w:val="1"/>
      <w:numFmt w:val="bullet"/>
      <w:lvlText w:val="•"/>
      <w:lvlJc w:val="left"/>
      <w:pPr>
        <w:tabs>
          <w:tab w:val="num" w:pos="720"/>
        </w:tabs>
        <w:ind w:left="720" w:hanging="360"/>
      </w:pPr>
      <w:rPr>
        <w:rFonts w:ascii="Times New Roman" w:hAnsi="Times New Roman" w:hint="default"/>
      </w:rPr>
    </w:lvl>
    <w:lvl w:ilvl="1" w:tplc="DBA84946">
      <w:numFmt w:val="bullet"/>
      <w:lvlText w:val="–"/>
      <w:lvlJc w:val="left"/>
      <w:pPr>
        <w:tabs>
          <w:tab w:val="num" w:pos="1440"/>
        </w:tabs>
        <w:ind w:left="1440" w:hanging="360"/>
      </w:pPr>
      <w:rPr>
        <w:rFonts w:ascii="Times New Roman" w:hAnsi="Times New Roman" w:hint="default"/>
      </w:rPr>
    </w:lvl>
    <w:lvl w:ilvl="2" w:tplc="8F9E4214" w:tentative="1">
      <w:start w:val="1"/>
      <w:numFmt w:val="bullet"/>
      <w:lvlText w:val="•"/>
      <w:lvlJc w:val="left"/>
      <w:pPr>
        <w:tabs>
          <w:tab w:val="num" w:pos="2160"/>
        </w:tabs>
        <w:ind w:left="2160" w:hanging="360"/>
      </w:pPr>
      <w:rPr>
        <w:rFonts w:ascii="Times New Roman" w:hAnsi="Times New Roman" w:hint="default"/>
      </w:rPr>
    </w:lvl>
    <w:lvl w:ilvl="3" w:tplc="577ED000" w:tentative="1">
      <w:start w:val="1"/>
      <w:numFmt w:val="bullet"/>
      <w:lvlText w:val="•"/>
      <w:lvlJc w:val="left"/>
      <w:pPr>
        <w:tabs>
          <w:tab w:val="num" w:pos="2880"/>
        </w:tabs>
        <w:ind w:left="2880" w:hanging="360"/>
      </w:pPr>
      <w:rPr>
        <w:rFonts w:ascii="Times New Roman" w:hAnsi="Times New Roman" w:hint="default"/>
      </w:rPr>
    </w:lvl>
    <w:lvl w:ilvl="4" w:tplc="127C8F60" w:tentative="1">
      <w:start w:val="1"/>
      <w:numFmt w:val="bullet"/>
      <w:lvlText w:val="•"/>
      <w:lvlJc w:val="left"/>
      <w:pPr>
        <w:tabs>
          <w:tab w:val="num" w:pos="3600"/>
        </w:tabs>
        <w:ind w:left="3600" w:hanging="360"/>
      </w:pPr>
      <w:rPr>
        <w:rFonts w:ascii="Times New Roman" w:hAnsi="Times New Roman" w:hint="default"/>
      </w:rPr>
    </w:lvl>
    <w:lvl w:ilvl="5" w:tplc="C542264A" w:tentative="1">
      <w:start w:val="1"/>
      <w:numFmt w:val="bullet"/>
      <w:lvlText w:val="•"/>
      <w:lvlJc w:val="left"/>
      <w:pPr>
        <w:tabs>
          <w:tab w:val="num" w:pos="4320"/>
        </w:tabs>
        <w:ind w:left="4320" w:hanging="360"/>
      </w:pPr>
      <w:rPr>
        <w:rFonts w:ascii="Times New Roman" w:hAnsi="Times New Roman" w:hint="default"/>
      </w:rPr>
    </w:lvl>
    <w:lvl w:ilvl="6" w:tplc="6EDEB7FE" w:tentative="1">
      <w:start w:val="1"/>
      <w:numFmt w:val="bullet"/>
      <w:lvlText w:val="•"/>
      <w:lvlJc w:val="left"/>
      <w:pPr>
        <w:tabs>
          <w:tab w:val="num" w:pos="5040"/>
        </w:tabs>
        <w:ind w:left="5040" w:hanging="360"/>
      </w:pPr>
      <w:rPr>
        <w:rFonts w:ascii="Times New Roman" w:hAnsi="Times New Roman" w:hint="default"/>
      </w:rPr>
    </w:lvl>
    <w:lvl w:ilvl="7" w:tplc="0DFA7274" w:tentative="1">
      <w:start w:val="1"/>
      <w:numFmt w:val="bullet"/>
      <w:lvlText w:val="•"/>
      <w:lvlJc w:val="left"/>
      <w:pPr>
        <w:tabs>
          <w:tab w:val="num" w:pos="5760"/>
        </w:tabs>
        <w:ind w:left="5760" w:hanging="360"/>
      </w:pPr>
      <w:rPr>
        <w:rFonts w:ascii="Times New Roman" w:hAnsi="Times New Roman" w:hint="default"/>
      </w:rPr>
    </w:lvl>
    <w:lvl w:ilvl="8" w:tplc="37B440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C727C1"/>
    <w:multiLevelType w:val="multilevel"/>
    <w:tmpl w:val="961C5E70"/>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A05708"/>
    <w:multiLevelType w:val="hybridMultilevel"/>
    <w:tmpl w:val="4822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5451C"/>
    <w:multiLevelType w:val="hybridMultilevel"/>
    <w:tmpl w:val="2336517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27F00CD"/>
    <w:multiLevelType w:val="hybridMultilevel"/>
    <w:tmpl w:val="ABAC6322"/>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5" w15:restartNumberingAfterBreak="0">
    <w:nsid w:val="35181056"/>
    <w:multiLevelType w:val="hybridMultilevel"/>
    <w:tmpl w:val="CE288B68"/>
    <w:lvl w:ilvl="0" w:tplc="2DC2E0A6">
      <w:numFmt w:val="bullet"/>
      <w:lvlText w:val="-"/>
      <w:lvlJc w:val="left"/>
      <w:pPr>
        <w:ind w:left="2088" w:hanging="360"/>
      </w:pPr>
      <w:rPr>
        <w:rFonts w:ascii="Times New Roman" w:eastAsia="Times New Roman" w:hAnsi="Times New Roman"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6" w15:restartNumberingAfterBreak="0">
    <w:nsid w:val="35C502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26685"/>
    <w:multiLevelType w:val="multilevel"/>
    <w:tmpl w:val="AABA1DF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3AD664E0"/>
    <w:multiLevelType w:val="hybridMultilevel"/>
    <w:tmpl w:val="4D1C816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DB217EE"/>
    <w:multiLevelType w:val="hybridMultilevel"/>
    <w:tmpl w:val="657CA4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446D6F"/>
    <w:multiLevelType w:val="multilevel"/>
    <w:tmpl w:val="1B444F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7787F13"/>
    <w:multiLevelType w:val="hybridMultilevel"/>
    <w:tmpl w:val="A7CE3A7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D3202C"/>
    <w:multiLevelType w:val="multilevel"/>
    <w:tmpl w:val="FBFED2A2"/>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9"/>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3A70B0"/>
    <w:multiLevelType w:val="hybridMultilevel"/>
    <w:tmpl w:val="A03A60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23B6594"/>
    <w:multiLevelType w:val="hybridMultilevel"/>
    <w:tmpl w:val="60E21588"/>
    <w:lvl w:ilvl="0" w:tplc="7F0C9328">
      <w:start w:val="1"/>
      <w:numFmt w:val="bullet"/>
      <w:lvlText w:val="•"/>
      <w:lvlJc w:val="left"/>
      <w:pPr>
        <w:tabs>
          <w:tab w:val="num" w:pos="720"/>
        </w:tabs>
        <w:ind w:left="720" w:hanging="360"/>
      </w:pPr>
      <w:rPr>
        <w:rFonts w:ascii="Times New Roman" w:hAnsi="Times New Roman" w:hint="default"/>
      </w:rPr>
    </w:lvl>
    <w:lvl w:ilvl="1" w:tplc="FC2CA61A" w:tentative="1">
      <w:start w:val="1"/>
      <w:numFmt w:val="bullet"/>
      <w:lvlText w:val="•"/>
      <w:lvlJc w:val="left"/>
      <w:pPr>
        <w:tabs>
          <w:tab w:val="num" w:pos="1440"/>
        </w:tabs>
        <w:ind w:left="1440" w:hanging="360"/>
      </w:pPr>
      <w:rPr>
        <w:rFonts w:ascii="Times New Roman" w:hAnsi="Times New Roman" w:hint="default"/>
      </w:rPr>
    </w:lvl>
    <w:lvl w:ilvl="2" w:tplc="9BB05C00" w:tentative="1">
      <w:start w:val="1"/>
      <w:numFmt w:val="bullet"/>
      <w:lvlText w:val="•"/>
      <w:lvlJc w:val="left"/>
      <w:pPr>
        <w:tabs>
          <w:tab w:val="num" w:pos="2160"/>
        </w:tabs>
        <w:ind w:left="2160" w:hanging="360"/>
      </w:pPr>
      <w:rPr>
        <w:rFonts w:ascii="Times New Roman" w:hAnsi="Times New Roman" w:hint="default"/>
      </w:rPr>
    </w:lvl>
    <w:lvl w:ilvl="3" w:tplc="EEB8A16A" w:tentative="1">
      <w:start w:val="1"/>
      <w:numFmt w:val="bullet"/>
      <w:lvlText w:val="•"/>
      <w:lvlJc w:val="left"/>
      <w:pPr>
        <w:tabs>
          <w:tab w:val="num" w:pos="2880"/>
        </w:tabs>
        <w:ind w:left="2880" w:hanging="360"/>
      </w:pPr>
      <w:rPr>
        <w:rFonts w:ascii="Times New Roman" w:hAnsi="Times New Roman" w:hint="default"/>
      </w:rPr>
    </w:lvl>
    <w:lvl w:ilvl="4" w:tplc="D3DE9FBC" w:tentative="1">
      <w:start w:val="1"/>
      <w:numFmt w:val="bullet"/>
      <w:lvlText w:val="•"/>
      <w:lvlJc w:val="left"/>
      <w:pPr>
        <w:tabs>
          <w:tab w:val="num" w:pos="3600"/>
        </w:tabs>
        <w:ind w:left="3600" w:hanging="360"/>
      </w:pPr>
      <w:rPr>
        <w:rFonts w:ascii="Times New Roman" w:hAnsi="Times New Roman" w:hint="default"/>
      </w:rPr>
    </w:lvl>
    <w:lvl w:ilvl="5" w:tplc="8AD2FB06" w:tentative="1">
      <w:start w:val="1"/>
      <w:numFmt w:val="bullet"/>
      <w:lvlText w:val="•"/>
      <w:lvlJc w:val="left"/>
      <w:pPr>
        <w:tabs>
          <w:tab w:val="num" w:pos="4320"/>
        </w:tabs>
        <w:ind w:left="4320" w:hanging="360"/>
      </w:pPr>
      <w:rPr>
        <w:rFonts w:ascii="Times New Roman" w:hAnsi="Times New Roman" w:hint="default"/>
      </w:rPr>
    </w:lvl>
    <w:lvl w:ilvl="6" w:tplc="C0D8CE4A" w:tentative="1">
      <w:start w:val="1"/>
      <w:numFmt w:val="bullet"/>
      <w:lvlText w:val="•"/>
      <w:lvlJc w:val="left"/>
      <w:pPr>
        <w:tabs>
          <w:tab w:val="num" w:pos="5040"/>
        </w:tabs>
        <w:ind w:left="5040" w:hanging="360"/>
      </w:pPr>
      <w:rPr>
        <w:rFonts w:ascii="Times New Roman" w:hAnsi="Times New Roman" w:hint="default"/>
      </w:rPr>
    </w:lvl>
    <w:lvl w:ilvl="7" w:tplc="9D88E1A2" w:tentative="1">
      <w:start w:val="1"/>
      <w:numFmt w:val="bullet"/>
      <w:lvlText w:val="•"/>
      <w:lvlJc w:val="left"/>
      <w:pPr>
        <w:tabs>
          <w:tab w:val="num" w:pos="5760"/>
        </w:tabs>
        <w:ind w:left="5760" w:hanging="360"/>
      </w:pPr>
      <w:rPr>
        <w:rFonts w:ascii="Times New Roman" w:hAnsi="Times New Roman" w:hint="default"/>
      </w:rPr>
    </w:lvl>
    <w:lvl w:ilvl="8" w:tplc="C4D249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71805F5"/>
    <w:multiLevelType w:val="hybridMultilevel"/>
    <w:tmpl w:val="9274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662AF"/>
    <w:multiLevelType w:val="hybridMultilevel"/>
    <w:tmpl w:val="3DD80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5B731E"/>
    <w:multiLevelType w:val="hybridMultilevel"/>
    <w:tmpl w:val="2CDC7872"/>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2301576"/>
    <w:multiLevelType w:val="hybridMultilevel"/>
    <w:tmpl w:val="F8C2BF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0447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3872A9"/>
    <w:multiLevelType w:val="hybridMultilevel"/>
    <w:tmpl w:val="3E20C344"/>
    <w:lvl w:ilvl="0" w:tplc="8904D692">
      <w:start w:val="1"/>
      <w:numFmt w:val="bullet"/>
      <w:lvlText w:val="•"/>
      <w:lvlJc w:val="left"/>
      <w:pPr>
        <w:tabs>
          <w:tab w:val="num" w:pos="720"/>
        </w:tabs>
        <w:ind w:left="720" w:hanging="360"/>
      </w:pPr>
      <w:rPr>
        <w:rFonts w:ascii="Times New Roman" w:hAnsi="Times New Roman" w:hint="default"/>
      </w:rPr>
    </w:lvl>
    <w:lvl w:ilvl="1" w:tplc="3C620862" w:tentative="1">
      <w:start w:val="1"/>
      <w:numFmt w:val="bullet"/>
      <w:lvlText w:val="•"/>
      <w:lvlJc w:val="left"/>
      <w:pPr>
        <w:tabs>
          <w:tab w:val="num" w:pos="1440"/>
        </w:tabs>
        <w:ind w:left="1440" w:hanging="360"/>
      </w:pPr>
      <w:rPr>
        <w:rFonts w:ascii="Times New Roman" w:hAnsi="Times New Roman" w:hint="default"/>
      </w:rPr>
    </w:lvl>
    <w:lvl w:ilvl="2" w:tplc="080ABB12" w:tentative="1">
      <w:start w:val="1"/>
      <w:numFmt w:val="bullet"/>
      <w:lvlText w:val="•"/>
      <w:lvlJc w:val="left"/>
      <w:pPr>
        <w:tabs>
          <w:tab w:val="num" w:pos="2160"/>
        </w:tabs>
        <w:ind w:left="2160" w:hanging="360"/>
      </w:pPr>
      <w:rPr>
        <w:rFonts w:ascii="Times New Roman" w:hAnsi="Times New Roman" w:hint="default"/>
      </w:rPr>
    </w:lvl>
    <w:lvl w:ilvl="3" w:tplc="5026214C" w:tentative="1">
      <w:start w:val="1"/>
      <w:numFmt w:val="bullet"/>
      <w:lvlText w:val="•"/>
      <w:lvlJc w:val="left"/>
      <w:pPr>
        <w:tabs>
          <w:tab w:val="num" w:pos="2880"/>
        </w:tabs>
        <w:ind w:left="2880" w:hanging="360"/>
      </w:pPr>
      <w:rPr>
        <w:rFonts w:ascii="Times New Roman" w:hAnsi="Times New Roman" w:hint="default"/>
      </w:rPr>
    </w:lvl>
    <w:lvl w:ilvl="4" w:tplc="C3201560" w:tentative="1">
      <w:start w:val="1"/>
      <w:numFmt w:val="bullet"/>
      <w:lvlText w:val="•"/>
      <w:lvlJc w:val="left"/>
      <w:pPr>
        <w:tabs>
          <w:tab w:val="num" w:pos="3600"/>
        </w:tabs>
        <w:ind w:left="3600" w:hanging="360"/>
      </w:pPr>
      <w:rPr>
        <w:rFonts w:ascii="Times New Roman" w:hAnsi="Times New Roman" w:hint="default"/>
      </w:rPr>
    </w:lvl>
    <w:lvl w:ilvl="5" w:tplc="40E4DEBA" w:tentative="1">
      <w:start w:val="1"/>
      <w:numFmt w:val="bullet"/>
      <w:lvlText w:val="•"/>
      <w:lvlJc w:val="left"/>
      <w:pPr>
        <w:tabs>
          <w:tab w:val="num" w:pos="4320"/>
        </w:tabs>
        <w:ind w:left="4320" w:hanging="360"/>
      </w:pPr>
      <w:rPr>
        <w:rFonts w:ascii="Times New Roman" w:hAnsi="Times New Roman" w:hint="default"/>
      </w:rPr>
    </w:lvl>
    <w:lvl w:ilvl="6" w:tplc="35CACF1A" w:tentative="1">
      <w:start w:val="1"/>
      <w:numFmt w:val="bullet"/>
      <w:lvlText w:val="•"/>
      <w:lvlJc w:val="left"/>
      <w:pPr>
        <w:tabs>
          <w:tab w:val="num" w:pos="5040"/>
        </w:tabs>
        <w:ind w:left="5040" w:hanging="360"/>
      </w:pPr>
      <w:rPr>
        <w:rFonts w:ascii="Times New Roman" w:hAnsi="Times New Roman" w:hint="default"/>
      </w:rPr>
    </w:lvl>
    <w:lvl w:ilvl="7" w:tplc="D79E49E0" w:tentative="1">
      <w:start w:val="1"/>
      <w:numFmt w:val="bullet"/>
      <w:lvlText w:val="•"/>
      <w:lvlJc w:val="left"/>
      <w:pPr>
        <w:tabs>
          <w:tab w:val="num" w:pos="5760"/>
        </w:tabs>
        <w:ind w:left="5760" w:hanging="360"/>
      </w:pPr>
      <w:rPr>
        <w:rFonts w:ascii="Times New Roman" w:hAnsi="Times New Roman" w:hint="default"/>
      </w:rPr>
    </w:lvl>
    <w:lvl w:ilvl="8" w:tplc="6F56A03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9F93AC5"/>
    <w:multiLevelType w:val="hybridMultilevel"/>
    <w:tmpl w:val="A798214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627A9B"/>
    <w:multiLevelType w:val="hybridMultilevel"/>
    <w:tmpl w:val="D130B9B8"/>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3" w15:restartNumberingAfterBreak="0">
    <w:nsid w:val="6FA27BDC"/>
    <w:multiLevelType w:val="hybridMultilevel"/>
    <w:tmpl w:val="D74E5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87728"/>
    <w:multiLevelType w:val="multilevel"/>
    <w:tmpl w:val="2390CC2A"/>
    <w:lvl w:ilvl="0">
      <w:start w:val="3"/>
      <w:numFmt w:val="decimal"/>
      <w:lvlText w:val="%1"/>
      <w:lvlJc w:val="left"/>
      <w:pPr>
        <w:ind w:left="765" w:hanging="765"/>
      </w:pPr>
      <w:rPr>
        <w:rFonts w:hint="default"/>
      </w:rPr>
    </w:lvl>
    <w:lvl w:ilvl="1">
      <w:start w:val="1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6"/>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DA08A1"/>
    <w:multiLevelType w:val="multilevel"/>
    <w:tmpl w:val="726C03F8"/>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9"/>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847E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B45EC1"/>
    <w:multiLevelType w:val="hybridMultilevel"/>
    <w:tmpl w:val="9F6EB49E"/>
    <w:lvl w:ilvl="0" w:tplc="0409000F">
      <w:start w:val="1"/>
      <w:numFmt w:val="decimal"/>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8" w15:restartNumberingAfterBreak="0">
    <w:nsid w:val="7A76568F"/>
    <w:multiLevelType w:val="multilevel"/>
    <w:tmpl w:val="771E2200"/>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FC61C40"/>
    <w:multiLevelType w:val="hybridMultilevel"/>
    <w:tmpl w:val="E9AE58FE"/>
    <w:lvl w:ilvl="0" w:tplc="B59831EA">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num w:numId="1">
    <w:abstractNumId w:val="38"/>
  </w:num>
  <w:num w:numId="2">
    <w:abstractNumId w:val="2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30"/>
  </w:num>
  <w:num w:numId="7">
    <w:abstractNumId w:val="1"/>
  </w:num>
  <w:num w:numId="8">
    <w:abstractNumId w:val="29"/>
  </w:num>
  <w:num w:numId="9">
    <w:abstractNumId w:val="0"/>
  </w:num>
  <w:num w:numId="10">
    <w:abstractNumId w:val="32"/>
  </w:num>
  <w:num w:numId="11">
    <w:abstractNumId w:val="4"/>
  </w:num>
  <w:num w:numId="12">
    <w:abstractNumId w:val="18"/>
  </w:num>
  <w:num w:numId="13">
    <w:abstractNumId w:val="23"/>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5"/>
  </w:num>
  <w:num w:numId="18">
    <w:abstractNumId w:val="25"/>
  </w:num>
  <w:num w:numId="19">
    <w:abstractNumId w:val="5"/>
  </w:num>
  <w:num w:numId="20">
    <w:abstractNumId w:val="12"/>
  </w:num>
  <w:num w:numId="21">
    <w:abstractNumId w:val="11"/>
  </w:num>
  <w:num w:numId="22">
    <w:abstractNumId w:val="9"/>
  </w:num>
  <w:num w:numId="23">
    <w:abstractNumId w:val="34"/>
  </w:num>
  <w:num w:numId="24">
    <w:abstractNumId w:val="7"/>
  </w:num>
  <w:num w:numId="25">
    <w:abstractNumId w:val="26"/>
  </w:num>
  <w:num w:numId="26">
    <w:abstractNumId w:val="33"/>
  </w:num>
  <w:num w:numId="27">
    <w:abstractNumId w:val="27"/>
  </w:num>
  <w:num w:numId="28">
    <w:abstractNumId w:val="31"/>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8"/>
  </w:num>
  <w:num w:numId="32">
    <w:abstractNumId w:val="8"/>
  </w:num>
  <w:num w:numId="33">
    <w:abstractNumId w:val="3"/>
  </w:num>
  <w:num w:numId="34">
    <w:abstractNumId w:val="2"/>
  </w:num>
  <w:num w:numId="35">
    <w:abstractNumId w:val="19"/>
  </w:num>
  <w:num w:numId="36">
    <w:abstractNumId w:val="37"/>
  </w:num>
  <w:num w:numId="37">
    <w:abstractNumId w:val="39"/>
  </w:num>
  <w:num w:numId="38">
    <w:abstractNumId w:val="15"/>
  </w:num>
  <w:num w:numId="39">
    <w:abstractNumId w:val="1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841"/>
    <w:rsid w:val="00006FEE"/>
    <w:rsid w:val="000116D4"/>
    <w:rsid w:val="00013E6F"/>
    <w:rsid w:val="0002069C"/>
    <w:rsid w:val="00024B89"/>
    <w:rsid w:val="0003297C"/>
    <w:rsid w:val="000354D2"/>
    <w:rsid w:val="00037841"/>
    <w:rsid w:val="00044044"/>
    <w:rsid w:val="000446EB"/>
    <w:rsid w:val="00047E0D"/>
    <w:rsid w:val="000632CD"/>
    <w:rsid w:val="000636C3"/>
    <w:rsid w:val="00063D0D"/>
    <w:rsid w:val="0006755B"/>
    <w:rsid w:val="00083E5B"/>
    <w:rsid w:val="000910A8"/>
    <w:rsid w:val="00095216"/>
    <w:rsid w:val="000A6E44"/>
    <w:rsid w:val="000B0518"/>
    <w:rsid w:val="000B108D"/>
    <w:rsid w:val="000B742D"/>
    <w:rsid w:val="000D0C53"/>
    <w:rsid w:val="000E342E"/>
    <w:rsid w:val="000E672F"/>
    <w:rsid w:val="000F5A11"/>
    <w:rsid w:val="001000D1"/>
    <w:rsid w:val="00100888"/>
    <w:rsid w:val="00111E69"/>
    <w:rsid w:val="001143E4"/>
    <w:rsid w:val="001169BB"/>
    <w:rsid w:val="00120A65"/>
    <w:rsid w:val="00125161"/>
    <w:rsid w:val="001267BC"/>
    <w:rsid w:val="00136EE4"/>
    <w:rsid w:val="001401C2"/>
    <w:rsid w:val="00143DB4"/>
    <w:rsid w:val="00144EA2"/>
    <w:rsid w:val="00145567"/>
    <w:rsid w:val="00145D09"/>
    <w:rsid w:val="0015193A"/>
    <w:rsid w:val="00153510"/>
    <w:rsid w:val="00166A2A"/>
    <w:rsid w:val="0017088A"/>
    <w:rsid w:val="00172C28"/>
    <w:rsid w:val="00182D0A"/>
    <w:rsid w:val="00185BBC"/>
    <w:rsid w:val="001A5378"/>
    <w:rsid w:val="001B2116"/>
    <w:rsid w:val="001B3F3D"/>
    <w:rsid w:val="001B40B9"/>
    <w:rsid w:val="001B5E4C"/>
    <w:rsid w:val="001C72E9"/>
    <w:rsid w:val="001C789E"/>
    <w:rsid w:val="001D27BA"/>
    <w:rsid w:val="001D723B"/>
    <w:rsid w:val="001E0AF1"/>
    <w:rsid w:val="001F1909"/>
    <w:rsid w:val="001F271B"/>
    <w:rsid w:val="001F5783"/>
    <w:rsid w:val="002029CC"/>
    <w:rsid w:val="0020791F"/>
    <w:rsid w:val="00207989"/>
    <w:rsid w:val="00214DAB"/>
    <w:rsid w:val="0021760D"/>
    <w:rsid w:val="002209DC"/>
    <w:rsid w:val="00225AD8"/>
    <w:rsid w:val="00226FB8"/>
    <w:rsid w:val="00232B16"/>
    <w:rsid w:val="002522B2"/>
    <w:rsid w:val="00253672"/>
    <w:rsid w:val="00254015"/>
    <w:rsid w:val="00255494"/>
    <w:rsid w:val="00260162"/>
    <w:rsid w:val="00264B27"/>
    <w:rsid w:val="002762CB"/>
    <w:rsid w:val="00283D09"/>
    <w:rsid w:val="0029020B"/>
    <w:rsid w:val="00293FE8"/>
    <w:rsid w:val="00294530"/>
    <w:rsid w:val="00297E2A"/>
    <w:rsid w:val="002A0565"/>
    <w:rsid w:val="002A0F85"/>
    <w:rsid w:val="002A1E71"/>
    <w:rsid w:val="002B1D5D"/>
    <w:rsid w:val="002B2389"/>
    <w:rsid w:val="002B642F"/>
    <w:rsid w:val="002C399D"/>
    <w:rsid w:val="002D44BE"/>
    <w:rsid w:val="002D471D"/>
    <w:rsid w:val="002D4862"/>
    <w:rsid w:val="002E13FA"/>
    <w:rsid w:val="002E4FCE"/>
    <w:rsid w:val="002F1662"/>
    <w:rsid w:val="002F2BF9"/>
    <w:rsid w:val="002F4F58"/>
    <w:rsid w:val="00301724"/>
    <w:rsid w:val="00303E78"/>
    <w:rsid w:val="0031340D"/>
    <w:rsid w:val="0031567F"/>
    <w:rsid w:val="003163B6"/>
    <w:rsid w:val="00322386"/>
    <w:rsid w:val="00322853"/>
    <w:rsid w:val="003312AE"/>
    <w:rsid w:val="00336516"/>
    <w:rsid w:val="00340204"/>
    <w:rsid w:val="00340D4E"/>
    <w:rsid w:val="003509D6"/>
    <w:rsid w:val="0035192B"/>
    <w:rsid w:val="00361E6A"/>
    <w:rsid w:val="003655EF"/>
    <w:rsid w:val="00365A70"/>
    <w:rsid w:val="00371C10"/>
    <w:rsid w:val="0038723F"/>
    <w:rsid w:val="0039002C"/>
    <w:rsid w:val="003977A1"/>
    <w:rsid w:val="003A2733"/>
    <w:rsid w:val="003B2A9E"/>
    <w:rsid w:val="003D751D"/>
    <w:rsid w:val="003F264C"/>
    <w:rsid w:val="003F3DE6"/>
    <w:rsid w:val="004002BE"/>
    <w:rsid w:val="00400FB7"/>
    <w:rsid w:val="00404B1F"/>
    <w:rsid w:val="00412214"/>
    <w:rsid w:val="00413141"/>
    <w:rsid w:val="00416F82"/>
    <w:rsid w:val="004219AF"/>
    <w:rsid w:val="00421C78"/>
    <w:rsid w:val="004258CC"/>
    <w:rsid w:val="00432744"/>
    <w:rsid w:val="004406D2"/>
    <w:rsid w:val="00440D3F"/>
    <w:rsid w:val="00442037"/>
    <w:rsid w:val="00444427"/>
    <w:rsid w:val="0044562E"/>
    <w:rsid w:val="0044680A"/>
    <w:rsid w:val="00454EFD"/>
    <w:rsid w:val="00457B13"/>
    <w:rsid w:val="00480EB1"/>
    <w:rsid w:val="00483DE9"/>
    <w:rsid w:val="00487E71"/>
    <w:rsid w:val="00492B2A"/>
    <w:rsid w:val="004A659C"/>
    <w:rsid w:val="004B064B"/>
    <w:rsid w:val="004B06C7"/>
    <w:rsid w:val="004B1F8D"/>
    <w:rsid w:val="004B4114"/>
    <w:rsid w:val="004B4D94"/>
    <w:rsid w:val="004B4F2E"/>
    <w:rsid w:val="004C6B7C"/>
    <w:rsid w:val="004D2E39"/>
    <w:rsid w:val="004D4FAC"/>
    <w:rsid w:val="004E1F84"/>
    <w:rsid w:val="004E6D5E"/>
    <w:rsid w:val="004F16F3"/>
    <w:rsid w:val="005075F2"/>
    <w:rsid w:val="00511D92"/>
    <w:rsid w:val="00515E49"/>
    <w:rsid w:val="005167F1"/>
    <w:rsid w:val="00522073"/>
    <w:rsid w:val="00537FE2"/>
    <w:rsid w:val="00545163"/>
    <w:rsid w:val="0054618D"/>
    <w:rsid w:val="00551E80"/>
    <w:rsid w:val="00551F67"/>
    <w:rsid w:val="00554ED7"/>
    <w:rsid w:val="00556655"/>
    <w:rsid w:val="00564C0F"/>
    <w:rsid w:val="00565E15"/>
    <w:rsid w:val="00573C64"/>
    <w:rsid w:val="00575950"/>
    <w:rsid w:val="0057618B"/>
    <w:rsid w:val="005825CB"/>
    <w:rsid w:val="00582843"/>
    <w:rsid w:val="00584527"/>
    <w:rsid w:val="0058480F"/>
    <w:rsid w:val="005961C4"/>
    <w:rsid w:val="005A0036"/>
    <w:rsid w:val="005A327E"/>
    <w:rsid w:val="005A57E5"/>
    <w:rsid w:val="005A5C3D"/>
    <w:rsid w:val="005A76B1"/>
    <w:rsid w:val="005B0038"/>
    <w:rsid w:val="005B53DD"/>
    <w:rsid w:val="005C2A5B"/>
    <w:rsid w:val="005C34DB"/>
    <w:rsid w:val="005C4D47"/>
    <w:rsid w:val="005C5F05"/>
    <w:rsid w:val="005C7464"/>
    <w:rsid w:val="005C7CD6"/>
    <w:rsid w:val="005D0E9C"/>
    <w:rsid w:val="005D4405"/>
    <w:rsid w:val="005D48FC"/>
    <w:rsid w:val="005E67A3"/>
    <w:rsid w:val="005F2D38"/>
    <w:rsid w:val="0061209A"/>
    <w:rsid w:val="006147F1"/>
    <w:rsid w:val="00615AEA"/>
    <w:rsid w:val="0062440B"/>
    <w:rsid w:val="00627367"/>
    <w:rsid w:val="00634492"/>
    <w:rsid w:val="0063529F"/>
    <w:rsid w:val="006447DB"/>
    <w:rsid w:val="006511C4"/>
    <w:rsid w:val="0065141D"/>
    <w:rsid w:val="0065165C"/>
    <w:rsid w:val="006603F0"/>
    <w:rsid w:val="00661F02"/>
    <w:rsid w:val="006656ED"/>
    <w:rsid w:val="006678BD"/>
    <w:rsid w:val="00673943"/>
    <w:rsid w:val="0067443F"/>
    <w:rsid w:val="0068264D"/>
    <w:rsid w:val="006827D7"/>
    <w:rsid w:val="006843C8"/>
    <w:rsid w:val="00685AC2"/>
    <w:rsid w:val="00687A0B"/>
    <w:rsid w:val="006958AC"/>
    <w:rsid w:val="006A0283"/>
    <w:rsid w:val="006A228E"/>
    <w:rsid w:val="006A2CF7"/>
    <w:rsid w:val="006A4944"/>
    <w:rsid w:val="006A7A67"/>
    <w:rsid w:val="006B0A41"/>
    <w:rsid w:val="006B5C70"/>
    <w:rsid w:val="006C0727"/>
    <w:rsid w:val="006C293B"/>
    <w:rsid w:val="006C38AE"/>
    <w:rsid w:val="006D2FBE"/>
    <w:rsid w:val="006D3E3F"/>
    <w:rsid w:val="006D4EF2"/>
    <w:rsid w:val="006E145F"/>
    <w:rsid w:val="006E2270"/>
    <w:rsid w:val="006E2566"/>
    <w:rsid w:val="006E2F88"/>
    <w:rsid w:val="006E3A26"/>
    <w:rsid w:val="006E459F"/>
    <w:rsid w:val="006E5140"/>
    <w:rsid w:val="006F11AB"/>
    <w:rsid w:val="00703BB8"/>
    <w:rsid w:val="007050FC"/>
    <w:rsid w:val="00706E2C"/>
    <w:rsid w:val="00710C5E"/>
    <w:rsid w:val="00711633"/>
    <w:rsid w:val="00716B5A"/>
    <w:rsid w:val="00717D0C"/>
    <w:rsid w:val="007212EB"/>
    <w:rsid w:val="00725FBC"/>
    <w:rsid w:val="00727559"/>
    <w:rsid w:val="00731B32"/>
    <w:rsid w:val="00745DA8"/>
    <w:rsid w:val="007461AD"/>
    <w:rsid w:val="007541C7"/>
    <w:rsid w:val="007600B9"/>
    <w:rsid w:val="00761C9A"/>
    <w:rsid w:val="00763C39"/>
    <w:rsid w:val="00764986"/>
    <w:rsid w:val="00767933"/>
    <w:rsid w:val="00770572"/>
    <w:rsid w:val="00771C35"/>
    <w:rsid w:val="00775BCF"/>
    <w:rsid w:val="00780C0C"/>
    <w:rsid w:val="00782A77"/>
    <w:rsid w:val="00783B0A"/>
    <w:rsid w:val="007912E3"/>
    <w:rsid w:val="0079608C"/>
    <w:rsid w:val="00797C36"/>
    <w:rsid w:val="007A4C5C"/>
    <w:rsid w:val="007B3E96"/>
    <w:rsid w:val="007B3FDF"/>
    <w:rsid w:val="007C2322"/>
    <w:rsid w:val="007C6D49"/>
    <w:rsid w:val="007C738D"/>
    <w:rsid w:val="007E2866"/>
    <w:rsid w:val="007E3BFD"/>
    <w:rsid w:val="007E60A0"/>
    <w:rsid w:val="007E6F30"/>
    <w:rsid w:val="007E7727"/>
    <w:rsid w:val="007F0CA3"/>
    <w:rsid w:val="00800EB4"/>
    <w:rsid w:val="008026E1"/>
    <w:rsid w:val="00806601"/>
    <w:rsid w:val="00810417"/>
    <w:rsid w:val="00813F30"/>
    <w:rsid w:val="008173A5"/>
    <w:rsid w:val="0082184C"/>
    <w:rsid w:val="00827977"/>
    <w:rsid w:val="008308B5"/>
    <w:rsid w:val="00831331"/>
    <w:rsid w:val="00841C89"/>
    <w:rsid w:val="0084421E"/>
    <w:rsid w:val="00846064"/>
    <w:rsid w:val="008509EC"/>
    <w:rsid w:val="008637A0"/>
    <w:rsid w:val="008676E6"/>
    <w:rsid w:val="008748E2"/>
    <w:rsid w:val="008815A9"/>
    <w:rsid w:val="00882B71"/>
    <w:rsid w:val="008942BB"/>
    <w:rsid w:val="00896BA2"/>
    <w:rsid w:val="008A0720"/>
    <w:rsid w:val="008A0D4F"/>
    <w:rsid w:val="008A3F52"/>
    <w:rsid w:val="008A5B65"/>
    <w:rsid w:val="008A6D5C"/>
    <w:rsid w:val="008B1AAA"/>
    <w:rsid w:val="008C0304"/>
    <w:rsid w:val="008C208A"/>
    <w:rsid w:val="008C3222"/>
    <w:rsid w:val="008C6334"/>
    <w:rsid w:val="008C6E91"/>
    <w:rsid w:val="008D13E3"/>
    <w:rsid w:val="008D3151"/>
    <w:rsid w:val="008D44E1"/>
    <w:rsid w:val="008D6015"/>
    <w:rsid w:val="008D60D9"/>
    <w:rsid w:val="008E0C2C"/>
    <w:rsid w:val="008E3E39"/>
    <w:rsid w:val="008E5BB1"/>
    <w:rsid w:val="008F0459"/>
    <w:rsid w:val="008F4E0D"/>
    <w:rsid w:val="008F6542"/>
    <w:rsid w:val="008F757E"/>
    <w:rsid w:val="009077FD"/>
    <w:rsid w:val="00913900"/>
    <w:rsid w:val="00914B88"/>
    <w:rsid w:val="00915561"/>
    <w:rsid w:val="00916C8C"/>
    <w:rsid w:val="00917092"/>
    <w:rsid w:val="00923AC9"/>
    <w:rsid w:val="00931F14"/>
    <w:rsid w:val="00935BC8"/>
    <w:rsid w:val="009366EE"/>
    <w:rsid w:val="00942E72"/>
    <w:rsid w:val="009463AC"/>
    <w:rsid w:val="00960CB4"/>
    <w:rsid w:val="00961A18"/>
    <w:rsid w:val="00961A27"/>
    <w:rsid w:val="009836CF"/>
    <w:rsid w:val="009878C9"/>
    <w:rsid w:val="00991B73"/>
    <w:rsid w:val="00992942"/>
    <w:rsid w:val="00992BF0"/>
    <w:rsid w:val="009957D7"/>
    <w:rsid w:val="0099657D"/>
    <w:rsid w:val="00997D5C"/>
    <w:rsid w:val="009A72AE"/>
    <w:rsid w:val="009A7499"/>
    <w:rsid w:val="009B59BE"/>
    <w:rsid w:val="009B723D"/>
    <w:rsid w:val="009C3368"/>
    <w:rsid w:val="009C3AB7"/>
    <w:rsid w:val="009D6451"/>
    <w:rsid w:val="009E2F12"/>
    <w:rsid w:val="009E7AA5"/>
    <w:rsid w:val="009F2FBC"/>
    <w:rsid w:val="00A05187"/>
    <w:rsid w:val="00A14783"/>
    <w:rsid w:val="00A14C0B"/>
    <w:rsid w:val="00A169D5"/>
    <w:rsid w:val="00A20EAD"/>
    <w:rsid w:val="00A2167B"/>
    <w:rsid w:val="00A24813"/>
    <w:rsid w:val="00A31E17"/>
    <w:rsid w:val="00A33093"/>
    <w:rsid w:val="00A36078"/>
    <w:rsid w:val="00A44DBA"/>
    <w:rsid w:val="00A50F23"/>
    <w:rsid w:val="00A558F0"/>
    <w:rsid w:val="00A558F1"/>
    <w:rsid w:val="00A60C56"/>
    <w:rsid w:val="00A6663C"/>
    <w:rsid w:val="00A75350"/>
    <w:rsid w:val="00A77CE3"/>
    <w:rsid w:val="00A81AFF"/>
    <w:rsid w:val="00A87282"/>
    <w:rsid w:val="00A91F09"/>
    <w:rsid w:val="00A93129"/>
    <w:rsid w:val="00A93917"/>
    <w:rsid w:val="00A9546F"/>
    <w:rsid w:val="00A95979"/>
    <w:rsid w:val="00AA1625"/>
    <w:rsid w:val="00AA427C"/>
    <w:rsid w:val="00AA7841"/>
    <w:rsid w:val="00AB29AC"/>
    <w:rsid w:val="00AB3E27"/>
    <w:rsid w:val="00AB668A"/>
    <w:rsid w:val="00AB7ECD"/>
    <w:rsid w:val="00AC0C6C"/>
    <w:rsid w:val="00AE1C6F"/>
    <w:rsid w:val="00AE6292"/>
    <w:rsid w:val="00AF1557"/>
    <w:rsid w:val="00AF34D8"/>
    <w:rsid w:val="00AF3A33"/>
    <w:rsid w:val="00B00FF7"/>
    <w:rsid w:val="00B016F3"/>
    <w:rsid w:val="00B05F29"/>
    <w:rsid w:val="00B10F4D"/>
    <w:rsid w:val="00B14ADF"/>
    <w:rsid w:val="00B15625"/>
    <w:rsid w:val="00B21D84"/>
    <w:rsid w:val="00B23943"/>
    <w:rsid w:val="00B2480D"/>
    <w:rsid w:val="00B33053"/>
    <w:rsid w:val="00B4083F"/>
    <w:rsid w:val="00B47FA3"/>
    <w:rsid w:val="00B540DF"/>
    <w:rsid w:val="00B55DB0"/>
    <w:rsid w:val="00B57F89"/>
    <w:rsid w:val="00B6477E"/>
    <w:rsid w:val="00B72995"/>
    <w:rsid w:val="00B76EC7"/>
    <w:rsid w:val="00B858C8"/>
    <w:rsid w:val="00B8794F"/>
    <w:rsid w:val="00BC4AD9"/>
    <w:rsid w:val="00BC72B5"/>
    <w:rsid w:val="00BD4160"/>
    <w:rsid w:val="00BD581E"/>
    <w:rsid w:val="00BD7309"/>
    <w:rsid w:val="00BE1FB2"/>
    <w:rsid w:val="00BE51B2"/>
    <w:rsid w:val="00BE535D"/>
    <w:rsid w:val="00BE68C2"/>
    <w:rsid w:val="00BF17A7"/>
    <w:rsid w:val="00BF75C8"/>
    <w:rsid w:val="00C02492"/>
    <w:rsid w:val="00C068A3"/>
    <w:rsid w:val="00C07B03"/>
    <w:rsid w:val="00C1045B"/>
    <w:rsid w:val="00C124C0"/>
    <w:rsid w:val="00C13B16"/>
    <w:rsid w:val="00C14D5F"/>
    <w:rsid w:val="00C32444"/>
    <w:rsid w:val="00C47586"/>
    <w:rsid w:val="00C55151"/>
    <w:rsid w:val="00C56BB7"/>
    <w:rsid w:val="00C61B83"/>
    <w:rsid w:val="00C72E65"/>
    <w:rsid w:val="00C73279"/>
    <w:rsid w:val="00C76A4A"/>
    <w:rsid w:val="00C8412B"/>
    <w:rsid w:val="00C84FF6"/>
    <w:rsid w:val="00C85E6B"/>
    <w:rsid w:val="00C971DD"/>
    <w:rsid w:val="00C975AF"/>
    <w:rsid w:val="00C97675"/>
    <w:rsid w:val="00CA09B2"/>
    <w:rsid w:val="00CA4644"/>
    <w:rsid w:val="00CB2E48"/>
    <w:rsid w:val="00CB547E"/>
    <w:rsid w:val="00CB5687"/>
    <w:rsid w:val="00CB6E30"/>
    <w:rsid w:val="00CF12A8"/>
    <w:rsid w:val="00CF20CD"/>
    <w:rsid w:val="00CF57DB"/>
    <w:rsid w:val="00CF651B"/>
    <w:rsid w:val="00D04609"/>
    <w:rsid w:val="00D1124B"/>
    <w:rsid w:val="00D1196D"/>
    <w:rsid w:val="00D1270A"/>
    <w:rsid w:val="00D211C8"/>
    <w:rsid w:val="00D239DE"/>
    <w:rsid w:val="00D2502C"/>
    <w:rsid w:val="00D3114C"/>
    <w:rsid w:val="00D3330B"/>
    <w:rsid w:val="00D344F8"/>
    <w:rsid w:val="00D37043"/>
    <w:rsid w:val="00D43111"/>
    <w:rsid w:val="00D52F1A"/>
    <w:rsid w:val="00D53B16"/>
    <w:rsid w:val="00D60F34"/>
    <w:rsid w:val="00D721D6"/>
    <w:rsid w:val="00D73E1F"/>
    <w:rsid w:val="00D827D9"/>
    <w:rsid w:val="00D851E1"/>
    <w:rsid w:val="00D86EBB"/>
    <w:rsid w:val="00D90695"/>
    <w:rsid w:val="00D913F4"/>
    <w:rsid w:val="00D92F1F"/>
    <w:rsid w:val="00D944B1"/>
    <w:rsid w:val="00D94716"/>
    <w:rsid w:val="00D9545A"/>
    <w:rsid w:val="00D96044"/>
    <w:rsid w:val="00DA14CF"/>
    <w:rsid w:val="00DA75B6"/>
    <w:rsid w:val="00DA772B"/>
    <w:rsid w:val="00DA7CC9"/>
    <w:rsid w:val="00DB08AD"/>
    <w:rsid w:val="00DB1028"/>
    <w:rsid w:val="00DB6B7D"/>
    <w:rsid w:val="00DB7A56"/>
    <w:rsid w:val="00DC5A7B"/>
    <w:rsid w:val="00DD2A70"/>
    <w:rsid w:val="00DE3DC7"/>
    <w:rsid w:val="00E15D94"/>
    <w:rsid w:val="00E16ACE"/>
    <w:rsid w:val="00E216D9"/>
    <w:rsid w:val="00E233BF"/>
    <w:rsid w:val="00E236E2"/>
    <w:rsid w:val="00E25828"/>
    <w:rsid w:val="00E27203"/>
    <w:rsid w:val="00E34BDA"/>
    <w:rsid w:val="00E35A88"/>
    <w:rsid w:val="00E41B3D"/>
    <w:rsid w:val="00E468A3"/>
    <w:rsid w:val="00E47DCC"/>
    <w:rsid w:val="00E53E45"/>
    <w:rsid w:val="00E573E0"/>
    <w:rsid w:val="00E576E8"/>
    <w:rsid w:val="00E62B73"/>
    <w:rsid w:val="00E73167"/>
    <w:rsid w:val="00E73241"/>
    <w:rsid w:val="00E75777"/>
    <w:rsid w:val="00E81761"/>
    <w:rsid w:val="00E8314D"/>
    <w:rsid w:val="00E8481F"/>
    <w:rsid w:val="00E85F83"/>
    <w:rsid w:val="00E86C71"/>
    <w:rsid w:val="00E87FED"/>
    <w:rsid w:val="00E938FB"/>
    <w:rsid w:val="00E950C8"/>
    <w:rsid w:val="00EA0BEC"/>
    <w:rsid w:val="00EA175B"/>
    <w:rsid w:val="00EA1ACF"/>
    <w:rsid w:val="00EA39C3"/>
    <w:rsid w:val="00EA609F"/>
    <w:rsid w:val="00EB1498"/>
    <w:rsid w:val="00EB1E22"/>
    <w:rsid w:val="00EB28C4"/>
    <w:rsid w:val="00EB308F"/>
    <w:rsid w:val="00EB7029"/>
    <w:rsid w:val="00EC07B6"/>
    <w:rsid w:val="00EC2302"/>
    <w:rsid w:val="00EC2542"/>
    <w:rsid w:val="00EC6E64"/>
    <w:rsid w:val="00EC7897"/>
    <w:rsid w:val="00ED093C"/>
    <w:rsid w:val="00ED129D"/>
    <w:rsid w:val="00ED28DB"/>
    <w:rsid w:val="00ED552E"/>
    <w:rsid w:val="00ED5EB3"/>
    <w:rsid w:val="00EE3378"/>
    <w:rsid w:val="00EE50EC"/>
    <w:rsid w:val="00EE6FBC"/>
    <w:rsid w:val="00EF0D49"/>
    <w:rsid w:val="00EF29F1"/>
    <w:rsid w:val="00EF39F2"/>
    <w:rsid w:val="00EF5C5C"/>
    <w:rsid w:val="00F077D7"/>
    <w:rsid w:val="00F07E17"/>
    <w:rsid w:val="00F10985"/>
    <w:rsid w:val="00F113C9"/>
    <w:rsid w:val="00F11A19"/>
    <w:rsid w:val="00F15CD5"/>
    <w:rsid w:val="00F17573"/>
    <w:rsid w:val="00F27C96"/>
    <w:rsid w:val="00F27F4F"/>
    <w:rsid w:val="00F304CA"/>
    <w:rsid w:val="00F32A36"/>
    <w:rsid w:val="00F41BEF"/>
    <w:rsid w:val="00F4736D"/>
    <w:rsid w:val="00F5121D"/>
    <w:rsid w:val="00F52458"/>
    <w:rsid w:val="00F57A40"/>
    <w:rsid w:val="00F57B6D"/>
    <w:rsid w:val="00F66B06"/>
    <w:rsid w:val="00F7065E"/>
    <w:rsid w:val="00F72971"/>
    <w:rsid w:val="00F742CC"/>
    <w:rsid w:val="00F823B7"/>
    <w:rsid w:val="00F82D42"/>
    <w:rsid w:val="00F91AC9"/>
    <w:rsid w:val="00F939C1"/>
    <w:rsid w:val="00F97F91"/>
    <w:rsid w:val="00F97FBC"/>
    <w:rsid w:val="00FA0E26"/>
    <w:rsid w:val="00FA6096"/>
    <w:rsid w:val="00FB0692"/>
    <w:rsid w:val="00FC2C5B"/>
    <w:rsid w:val="00FC2CC7"/>
    <w:rsid w:val="00FD0535"/>
    <w:rsid w:val="00FD3738"/>
    <w:rsid w:val="00FD61CF"/>
    <w:rsid w:val="00FE3787"/>
    <w:rsid w:val="00FE45A6"/>
    <w:rsid w:val="00FE4964"/>
    <w:rsid w:val="00FE4AA5"/>
    <w:rsid w:val="00FE67A9"/>
    <w:rsid w:val="00FE68EE"/>
    <w:rsid w:val="00FE773A"/>
    <w:rsid w:val="00FE79D3"/>
    <w:rsid w:val="00FF0C07"/>
    <w:rsid w:val="00FF1957"/>
    <w:rsid w:val="00FF5DF0"/>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936474"/>
  <w15:chartTrackingRefBased/>
  <w15:docId w15:val="{0FB30C73-D4F4-4DB1-80F3-989179E2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A9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37841"/>
    <w:pPr>
      <w:ind w:left="720"/>
      <w:contextualSpacing/>
    </w:pPr>
  </w:style>
  <w:style w:type="character" w:styleId="UnresolvedMention">
    <w:name w:val="Unresolved Mention"/>
    <w:uiPriority w:val="99"/>
    <w:semiHidden/>
    <w:unhideWhenUsed/>
    <w:rsid w:val="00F6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718">
      <w:bodyDiv w:val="1"/>
      <w:marLeft w:val="0"/>
      <w:marRight w:val="0"/>
      <w:marTop w:val="0"/>
      <w:marBottom w:val="0"/>
      <w:divBdr>
        <w:top w:val="none" w:sz="0" w:space="0" w:color="auto"/>
        <w:left w:val="none" w:sz="0" w:space="0" w:color="auto"/>
        <w:bottom w:val="none" w:sz="0" w:space="0" w:color="auto"/>
        <w:right w:val="none" w:sz="0" w:space="0" w:color="auto"/>
      </w:divBdr>
      <w:divsChild>
        <w:div w:id="1674063860">
          <w:marLeft w:val="547"/>
          <w:marRight w:val="0"/>
          <w:marTop w:val="115"/>
          <w:marBottom w:val="0"/>
          <w:divBdr>
            <w:top w:val="none" w:sz="0" w:space="0" w:color="auto"/>
            <w:left w:val="none" w:sz="0" w:space="0" w:color="auto"/>
            <w:bottom w:val="none" w:sz="0" w:space="0" w:color="auto"/>
            <w:right w:val="none" w:sz="0" w:space="0" w:color="auto"/>
          </w:divBdr>
        </w:div>
        <w:div w:id="708457175">
          <w:marLeft w:val="1166"/>
          <w:marRight w:val="0"/>
          <w:marTop w:val="96"/>
          <w:marBottom w:val="0"/>
          <w:divBdr>
            <w:top w:val="none" w:sz="0" w:space="0" w:color="auto"/>
            <w:left w:val="none" w:sz="0" w:space="0" w:color="auto"/>
            <w:bottom w:val="none" w:sz="0" w:space="0" w:color="auto"/>
            <w:right w:val="none" w:sz="0" w:space="0" w:color="auto"/>
          </w:divBdr>
        </w:div>
        <w:div w:id="628828327">
          <w:marLeft w:val="1166"/>
          <w:marRight w:val="0"/>
          <w:marTop w:val="96"/>
          <w:marBottom w:val="0"/>
          <w:divBdr>
            <w:top w:val="none" w:sz="0" w:space="0" w:color="auto"/>
            <w:left w:val="none" w:sz="0" w:space="0" w:color="auto"/>
            <w:bottom w:val="none" w:sz="0" w:space="0" w:color="auto"/>
            <w:right w:val="none" w:sz="0" w:space="0" w:color="auto"/>
          </w:divBdr>
        </w:div>
        <w:div w:id="1979802459">
          <w:marLeft w:val="547"/>
          <w:marRight w:val="0"/>
          <w:marTop w:val="115"/>
          <w:marBottom w:val="0"/>
          <w:divBdr>
            <w:top w:val="none" w:sz="0" w:space="0" w:color="auto"/>
            <w:left w:val="none" w:sz="0" w:space="0" w:color="auto"/>
            <w:bottom w:val="none" w:sz="0" w:space="0" w:color="auto"/>
            <w:right w:val="none" w:sz="0" w:space="0" w:color="auto"/>
          </w:divBdr>
        </w:div>
        <w:div w:id="1219130933">
          <w:marLeft w:val="1166"/>
          <w:marRight w:val="0"/>
          <w:marTop w:val="96"/>
          <w:marBottom w:val="0"/>
          <w:divBdr>
            <w:top w:val="none" w:sz="0" w:space="0" w:color="auto"/>
            <w:left w:val="none" w:sz="0" w:space="0" w:color="auto"/>
            <w:bottom w:val="none" w:sz="0" w:space="0" w:color="auto"/>
            <w:right w:val="none" w:sz="0" w:space="0" w:color="auto"/>
          </w:divBdr>
        </w:div>
        <w:div w:id="692414481">
          <w:marLeft w:val="1166"/>
          <w:marRight w:val="0"/>
          <w:marTop w:val="96"/>
          <w:marBottom w:val="0"/>
          <w:divBdr>
            <w:top w:val="none" w:sz="0" w:space="0" w:color="auto"/>
            <w:left w:val="none" w:sz="0" w:space="0" w:color="auto"/>
            <w:bottom w:val="none" w:sz="0" w:space="0" w:color="auto"/>
            <w:right w:val="none" w:sz="0" w:space="0" w:color="auto"/>
          </w:divBdr>
        </w:div>
        <w:div w:id="1029798649">
          <w:marLeft w:val="547"/>
          <w:marRight w:val="0"/>
          <w:marTop w:val="115"/>
          <w:marBottom w:val="0"/>
          <w:divBdr>
            <w:top w:val="none" w:sz="0" w:space="0" w:color="auto"/>
            <w:left w:val="none" w:sz="0" w:space="0" w:color="auto"/>
            <w:bottom w:val="none" w:sz="0" w:space="0" w:color="auto"/>
            <w:right w:val="none" w:sz="0" w:space="0" w:color="auto"/>
          </w:divBdr>
        </w:div>
        <w:div w:id="1295675026">
          <w:marLeft w:val="1166"/>
          <w:marRight w:val="0"/>
          <w:marTop w:val="96"/>
          <w:marBottom w:val="0"/>
          <w:divBdr>
            <w:top w:val="none" w:sz="0" w:space="0" w:color="auto"/>
            <w:left w:val="none" w:sz="0" w:space="0" w:color="auto"/>
            <w:bottom w:val="none" w:sz="0" w:space="0" w:color="auto"/>
            <w:right w:val="none" w:sz="0" w:space="0" w:color="auto"/>
          </w:divBdr>
        </w:div>
      </w:divsChild>
    </w:div>
    <w:div w:id="28655046">
      <w:bodyDiv w:val="1"/>
      <w:marLeft w:val="0"/>
      <w:marRight w:val="0"/>
      <w:marTop w:val="0"/>
      <w:marBottom w:val="0"/>
      <w:divBdr>
        <w:top w:val="none" w:sz="0" w:space="0" w:color="auto"/>
        <w:left w:val="none" w:sz="0" w:space="0" w:color="auto"/>
        <w:bottom w:val="none" w:sz="0" w:space="0" w:color="auto"/>
        <w:right w:val="none" w:sz="0" w:space="0" w:color="auto"/>
      </w:divBdr>
    </w:div>
    <w:div w:id="67728171">
      <w:bodyDiv w:val="1"/>
      <w:marLeft w:val="0"/>
      <w:marRight w:val="0"/>
      <w:marTop w:val="0"/>
      <w:marBottom w:val="0"/>
      <w:divBdr>
        <w:top w:val="none" w:sz="0" w:space="0" w:color="auto"/>
        <w:left w:val="none" w:sz="0" w:space="0" w:color="auto"/>
        <w:bottom w:val="none" w:sz="0" w:space="0" w:color="auto"/>
        <w:right w:val="none" w:sz="0" w:space="0" w:color="auto"/>
      </w:divBdr>
    </w:div>
    <w:div w:id="145897779">
      <w:bodyDiv w:val="1"/>
      <w:marLeft w:val="0"/>
      <w:marRight w:val="0"/>
      <w:marTop w:val="0"/>
      <w:marBottom w:val="0"/>
      <w:divBdr>
        <w:top w:val="none" w:sz="0" w:space="0" w:color="auto"/>
        <w:left w:val="none" w:sz="0" w:space="0" w:color="auto"/>
        <w:bottom w:val="none" w:sz="0" w:space="0" w:color="auto"/>
        <w:right w:val="none" w:sz="0" w:space="0" w:color="auto"/>
      </w:divBdr>
    </w:div>
    <w:div w:id="157575931">
      <w:bodyDiv w:val="1"/>
      <w:marLeft w:val="0"/>
      <w:marRight w:val="0"/>
      <w:marTop w:val="0"/>
      <w:marBottom w:val="0"/>
      <w:divBdr>
        <w:top w:val="none" w:sz="0" w:space="0" w:color="auto"/>
        <w:left w:val="none" w:sz="0" w:space="0" w:color="auto"/>
        <w:bottom w:val="none" w:sz="0" w:space="0" w:color="auto"/>
        <w:right w:val="none" w:sz="0" w:space="0" w:color="auto"/>
      </w:divBdr>
    </w:div>
    <w:div w:id="180360471">
      <w:bodyDiv w:val="1"/>
      <w:marLeft w:val="0"/>
      <w:marRight w:val="0"/>
      <w:marTop w:val="0"/>
      <w:marBottom w:val="0"/>
      <w:divBdr>
        <w:top w:val="none" w:sz="0" w:space="0" w:color="auto"/>
        <w:left w:val="none" w:sz="0" w:space="0" w:color="auto"/>
        <w:bottom w:val="none" w:sz="0" w:space="0" w:color="auto"/>
        <w:right w:val="none" w:sz="0" w:space="0" w:color="auto"/>
      </w:divBdr>
    </w:div>
    <w:div w:id="417292932">
      <w:bodyDiv w:val="1"/>
      <w:marLeft w:val="0"/>
      <w:marRight w:val="0"/>
      <w:marTop w:val="0"/>
      <w:marBottom w:val="0"/>
      <w:divBdr>
        <w:top w:val="none" w:sz="0" w:space="0" w:color="auto"/>
        <w:left w:val="none" w:sz="0" w:space="0" w:color="auto"/>
        <w:bottom w:val="none" w:sz="0" w:space="0" w:color="auto"/>
        <w:right w:val="none" w:sz="0" w:space="0" w:color="auto"/>
      </w:divBdr>
    </w:div>
    <w:div w:id="518740540">
      <w:bodyDiv w:val="1"/>
      <w:marLeft w:val="0"/>
      <w:marRight w:val="0"/>
      <w:marTop w:val="0"/>
      <w:marBottom w:val="0"/>
      <w:divBdr>
        <w:top w:val="none" w:sz="0" w:space="0" w:color="auto"/>
        <w:left w:val="none" w:sz="0" w:space="0" w:color="auto"/>
        <w:bottom w:val="none" w:sz="0" w:space="0" w:color="auto"/>
        <w:right w:val="none" w:sz="0" w:space="0" w:color="auto"/>
      </w:divBdr>
    </w:div>
    <w:div w:id="547960399">
      <w:bodyDiv w:val="1"/>
      <w:marLeft w:val="0"/>
      <w:marRight w:val="0"/>
      <w:marTop w:val="0"/>
      <w:marBottom w:val="0"/>
      <w:divBdr>
        <w:top w:val="none" w:sz="0" w:space="0" w:color="auto"/>
        <w:left w:val="none" w:sz="0" w:space="0" w:color="auto"/>
        <w:bottom w:val="none" w:sz="0" w:space="0" w:color="auto"/>
        <w:right w:val="none" w:sz="0" w:space="0" w:color="auto"/>
      </w:divBdr>
      <w:divsChild>
        <w:div w:id="287854678">
          <w:marLeft w:val="547"/>
          <w:marRight w:val="0"/>
          <w:marTop w:val="96"/>
          <w:marBottom w:val="0"/>
          <w:divBdr>
            <w:top w:val="none" w:sz="0" w:space="0" w:color="auto"/>
            <w:left w:val="none" w:sz="0" w:space="0" w:color="auto"/>
            <w:bottom w:val="none" w:sz="0" w:space="0" w:color="auto"/>
            <w:right w:val="none" w:sz="0" w:space="0" w:color="auto"/>
          </w:divBdr>
        </w:div>
        <w:div w:id="1584291607">
          <w:marLeft w:val="1166"/>
          <w:marRight w:val="0"/>
          <w:marTop w:val="86"/>
          <w:marBottom w:val="0"/>
          <w:divBdr>
            <w:top w:val="none" w:sz="0" w:space="0" w:color="auto"/>
            <w:left w:val="none" w:sz="0" w:space="0" w:color="auto"/>
            <w:bottom w:val="none" w:sz="0" w:space="0" w:color="auto"/>
            <w:right w:val="none" w:sz="0" w:space="0" w:color="auto"/>
          </w:divBdr>
        </w:div>
        <w:div w:id="1337810278">
          <w:marLeft w:val="1166"/>
          <w:marRight w:val="0"/>
          <w:marTop w:val="86"/>
          <w:marBottom w:val="0"/>
          <w:divBdr>
            <w:top w:val="none" w:sz="0" w:space="0" w:color="auto"/>
            <w:left w:val="none" w:sz="0" w:space="0" w:color="auto"/>
            <w:bottom w:val="none" w:sz="0" w:space="0" w:color="auto"/>
            <w:right w:val="none" w:sz="0" w:space="0" w:color="auto"/>
          </w:divBdr>
        </w:div>
        <w:div w:id="1166748251">
          <w:marLeft w:val="1166"/>
          <w:marRight w:val="0"/>
          <w:marTop w:val="86"/>
          <w:marBottom w:val="0"/>
          <w:divBdr>
            <w:top w:val="none" w:sz="0" w:space="0" w:color="auto"/>
            <w:left w:val="none" w:sz="0" w:space="0" w:color="auto"/>
            <w:bottom w:val="none" w:sz="0" w:space="0" w:color="auto"/>
            <w:right w:val="none" w:sz="0" w:space="0" w:color="auto"/>
          </w:divBdr>
        </w:div>
        <w:div w:id="1032657961">
          <w:marLeft w:val="547"/>
          <w:marRight w:val="0"/>
          <w:marTop w:val="96"/>
          <w:marBottom w:val="0"/>
          <w:divBdr>
            <w:top w:val="none" w:sz="0" w:space="0" w:color="auto"/>
            <w:left w:val="none" w:sz="0" w:space="0" w:color="auto"/>
            <w:bottom w:val="none" w:sz="0" w:space="0" w:color="auto"/>
            <w:right w:val="none" w:sz="0" w:space="0" w:color="auto"/>
          </w:divBdr>
        </w:div>
        <w:div w:id="1968392164">
          <w:marLeft w:val="547"/>
          <w:marRight w:val="0"/>
          <w:marTop w:val="96"/>
          <w:marBottom w:val="0"/>
          <w:divBdr>
            <w:top w:val="none" w:sz="0" w:space="0" w:color="auto"/>
            <w:left w:val="none" w:sz="0" w:space="0" w:color="auto"/>
            <w:bottom w:val="none" w:sz="0" w:space="0" w:color="auto"/>
            <w:right w:val="none" w:sz="0" w:space="0" w:color="auto"/>
          </w:divBdr>
        </w:div>
        <w:div w:id="621497245">
          <w:marLeft w:val="1166"/>
          <w:marRight w:val="0"/>
          <w:marTop w:val="86"/>
          <w:marBottom w:val="0"/>
          <w:divBdr>
            <w:top w:val="none" w:sz="0" w:space="0" w:color="auto"/>
            <w:left w:val="none" w:sz="0" w:space="0" w:color="auto"/>
            <w:bottom w:val="none" w:sz="0" w:space="0" w:color="auto"/>
            <w:right w:val="none" w:sz="0" w:space="0" w:color="auto"/>
          </w:divBdr>
        </w:div>
        <w:div w:id="1831284481">
          <w:marLeft w:val="547"/>
          <w:marRight w:val="0"/>
          <w:marTop w:val="96"/>
          <w:marBottom w:val="0"/>
          <w:divBdr>
            <w:top w:val="none" w:sz="0" w:space="0" w:color="auto"/>
            <w:left w:val="none" w:sz="0" w:space="0" w:color="auto"/>
            <w:bottom w:val="none" w:sz="0" w:space="0" w:color="auto"/>
            <w:right w:val="none" w:sz="0" w:space="0" w:color="auto"/>
          </w:divBdr>
        </w:div>
        <w:div w:id="993071296">
          <w:marLeft w:val="547"/>
          <w:marRight w:val="0"/>
          <w:marTop w:val="96"/>
          <w:marBottom w:val="0"/>
          <w:divBdr>
            <w:top w:val="none" w:sz="0" w:space="0" w:color="auto"/>
            <w:left w:val="none" w:sz="0" w:space="0" w:color="auto"/>
            <w:bottom w:val="none" w:sz="0" w:space="0" w:color="auto"/>
            <w:right w:val="none" w:sz="0" w:space="0" w:color="auto"/>
          </w:divBdr>
        </w:div>
      </w:divsChild>
    </w:div>
    <w:div w:id="573007216">
      <w:bodyDiv w:val="1"/>
      <w:marLeft w:val="0"/>
      <w:marRight w:val="0"/>
      <w:marTop w:val="0"/>
      <w:marBottom w:val="0"/>
      <w:divBdr>
        <w:top w:val="none" w:sz="0" w:space="0" w:color="auto"/>
        <w:left w:val="none" w:sz="0" w:space="0" w:color="auto"/>
        <w:bottom w:val="none" w:sz="0" w:space="0" w:color="auto"/>
        <w:right w:val="none" w:sz="0" w:space="0" w:color="auto"/>
      </w:divBdr>
      <w:divsChild>
        <w:div w:id="810370088">
          <w:marLeft w:val="547"/>
          <w:marRight w:val="0"/>
          <w:marTop w:val="96"/>
          <w:marBottom w:val="0"/>
          <w:divBdr>
            <w:top w:val="none" w:sz="0" w:space="0" w:color="auto"/>
            <w:left w:val="none" w:sz="0" w:space="0" w:color="auto"/>
            <w:bottom w:val="none" w:sz="0" w:space="0" w:color="auto"/>
            <w:right w:val="none" w:sz="0" w:space="0" w:color="auto"/>
          </w:divBdr>
        </w:div>
        <w:div w:id="1833447148">
          <w:marLeft w:val="547"/>
          <w:marRight w:val="0"/>
          <w:marTop w:val="96"/>
          <w:marBottom w:val="0"/>
          <w:divBdr>
            <w:top w:val="none" w:sz="0" w:space="0" w:color="auto"/>
            <w:left w:val="none" w:sz="0" w:space="0" w:color="auto"/>
            <w:bottom w:val="none" w:sz="0" w:space="0" w:color="auto"/>
            <w:right w:val="none" w:sz="0" w:space="0" w:color="auto"/>
          </w:divBdr>
        </w:div>
        <w:div w:id="1982490615">
          <w:marLeft w:val="547"/>
          <w:marRight w:val="0"/>
          <w:marTop w:val="96"/>
          <w:marBottom w:val="0"/>
          <w:divBdr>
            <w:top w:val="none" w:sz="0" w:space="0" w:color="auto"/>
            <w:left w:val="none" w:sz="0" w:space="0" w:color="auto"/>
            <w:bottom w:val="none" w:sz="0" w:space="0" w:color="auto"/>
            <w:right w:val="none" w:sz="0" w:space="0" w:color="auto"/>
          </w:divBdr>
        </w:div>
      </w:divsChild>
    </w:div>
    <w:div w:id="640690678">
      <w:bodyDiv w:val="1"/>
      <w:marLeft w:val="0"/>
      <w:marRight w:val="0"/>
      <w:marTop w:val="0"/>
      <w:marBottom w:val="0"/>
      <w:divBdr>
        <w:top w:val="none" w:sz="0" w:space="0" w:color="auto"/>
        <w:left w:val="none" w:sz="0" w:space="0" w:color="auto"/>
        <w:bottom w:val="none" w:sz="0" w:space="0" w:color="auto"/>
        <w:right w:val="none" w:sz="0" w:space="0" w:color="auto"/>
      </w:divBdr>
    </w:div>
    <w:div w:id="656878183">
      <w:bodyDiv w:val="1"/>
      <w:marLeft w:val="0"/>
      <w:marRight w:val="0"/>
      <w:marTop w:val="0"/>
      <w:marBottom w:val="0"/>
      <w:divBdr>
        <w:top w:val="none" w:sz="0" w:space="0" w:color="auto"/>
        <w:left w:val="none" w:sz="0" w:space="0" w:color="auto"/>
        <w:bottom w:val="none" w:sz="0" w:space="0" w:color="auto"/>
        <w:right w:val="none" w:sz="0" w:space="0" w:color="auto"/>
      </w:divBdr>
      <w:divsChild>
        <w:div w:id="1143234688">
          <w:marLeft w:val="547"/>
          <w:marRight w:val="0"/>
          <w:marTop w:val="115"/>
          <w:marBottom w:val="0"/>
          <w:divBdr>
            <w:top w:val="none" w:sz="0" w:space="0" w:color="auto"/>
            <w:left w:val="none" w:sz="0" w:space="0" w:color="auto"/>
            <w:bottom w:val="none" w:sz="0" w:space="0" w:color="auto"/>
            <w:right w:val="none" w:sz="0" w:space="0" w:color="auto"/>
          </w:divBdr>
        </w:div>
        <w:div w:id="753356333">
          <w:marLeft w:val="547"/>
          <w:marRight w:val="0"/>
          <w:marTop w:val="115"/>
          <w:marBottom w:val="0"/>
          <w:divBdr>
            <w:top w:val="none" w:sz="0" w:space="0" w:color="auto"/>
            <w:left w:val="none" w:sz="0" w:space="0" w:color="auto"/>
            <w:bottom w:val="none" w:sz="0" w:space="0" w:color="auto"/>
            <w:right w:val="none" w:sz="0" w:space="0" w:color="auto"/>
          </w:divBdr>
        </w:div>
        <w:div w:id="776097018">
          <w:marLeft w:val="547"/>
          <w:marRight w:val="0"/>
          <w:marTop w:val="115"/>
          <w:marBottom w:val="0"/>
          <w:divBdr>
            <w:top w:val="none" w:sz="0" w:space="0" w:color="auto"/>
            <w:left w:val="none" w:sz="0" w:space="0" w:color="auto"/>
            <w:bottom w:val="none" w:sz="0" w:space="0" w:color="auto"/>
            <w:right w:val="none" w:sz="0" w:space="0" w:color="auto"/>
          </w:divBdr>
        </w:div>
        <w:div w:id="810951280">
          <w:marLeft w:val="547"/>
          <w:marRight w:val="0"/>
          <w:marTop w:val="115"/>
          <w:marBottom w:val="0"/>
          <w:divBdr>
            <w:top w:val="none" w:sz="0" w:space="0" w:color="auto"/>
            <w:left w:val="none" w:sz="0" w:space="0" w:color="auto"/>
            <w:bottom w:val="none" w:sz="0" w:space="0" w:color="auto"/>
            <w:right w:val="none" w:sz="0" w:space="0" w:color="auto"/>
          </w:divBdr>
        </w:div>
      </w:divsChild>
    </w:div>
    <w:div w:id="818496919">
      <w:bodyDiv w:val="1"/>
      <w:marLeft w:val="0"/>
      <w:marRight w:val="0"/>
      <w:marTop w:val="0"/>
      <w:marBottom w:val="0"/>
      <w:divBdr>
        <w:top w:val="none" w:sz="0" w:space="0" w:color="auto"/>
        <w:left w:val="none" w:sz="0" w:space="0" w:color="auto"/>
        <w:bottom w:val="none" w:sz="0" w:space="0" w:color="auto"/>
        <w:right w:val="none" w:sz="0" w:space="0" w:color="auto"/>
      </w:divBdr>
    </w:div>
    <w:div w:id="860048194">
      <w:bodyDiv w:val="1"/>
      <w:marLeft w:val="0"/>
      <w:marRight w:val="0"/>
      <w:marTop w:val="0"/>
      <w:marBottom w:val="0"/>
      <w:divBdr>
        <w:top w:val="none" w:sz="0" w:space="0" w:color="auto"/>
        <w:left w:val="none" w:sz="0" w:space="0" w:color="auto"/>
        <w:bottom w:val="none" w:sz="0" w:space="0" w:color="auto"/>
        <w:right w:val="none" w:sz="0" w:space="0" w:color="auto"/>
      </w:divBdr>
    </w:div>
    <w:div w:id="862091567">
      <w:bodyDiv w:val="1"/>
      <w:marLeft w:val="0"/>
      <w:marRight w:val="0"/>
      <w:marTop w:val="0"/>
      <w:marBottom w:val="0"/>
      <w:divBdr>
        <w:top w:val="none" w:sz="0" w:space="0" w:color="auto"/>
        <w:left w:val="none" w:sz="0" w:space="0" w:color="auto"/>
        <w:bottom w:val="none" w:sz="0" w:space="0" w:color="auto"/>
        <w:right w:val="none" w:sz="0" w:space="0" w:color="auto"/>
      </w:divBdr>
    </w:div>
    <w:div w:id="930620247">
      <w:bodyDiv w:val="1"/>
      <w:marLeft w:val="0"/>
      <w:marRight w:val="0"/>
      <w:marTop w:val="0"/>
      <w:marBottom w:val="0"/>
      <w:divBdr>
        <w:top w:val="none" w:sz="0" w:space="0" w:color="auto"/>
        <w:left w:val="none" w:sz="0" w:space="0" w:color="auto"/>
        <w:bottom w:val="none" w:sz="0" w:space="0" w:color="auto"/>
        <w:right w:val="none" w:sz="0" w:space="0" w:color="auto"/>
      </w:divBdr>
    </w:div>
    <w:div w:id="1275557722">
      <w:bodyDiv w:val="1"/>
      <w:marLeft w:val="0"/>
      <w:marRight w:val="0"/>
      <w:marTop w:val="0"/>
      <w:marBottom w:val="0"/>
      <w:divBdr>
        <w:top w:val="none" w:sz="0" w:space="0" w:color="auto"/>
        <w:left w:val="none" w:sz="0" w:space="0" w:color="auto"/>
        <w:bottom w:val="none" w:sz="0" w:space="0" w:color="auto"/>
        <w:right w:val="none" w:sz="0" w:space="0" w:color="auto"/>
      </w:divBdr>
      <w:divsChild>
        <w:div w:id="980235610">
          <w:marLeft w:val="547"/>
          <w:marRight w:val="0"/>
          <w:marTop w:val="96"/>
          <w:marBottom w:val="0"/>
          <w:divBdr>
            <w:top w:val="none" w:sz="0" w:space="0" w:color="auto"/>
            <w:left w:val="none" w:sz="0" w:space="0" w:color="auto"/>
            <w:bottom w:val="none" w:sz="0" w:space="0" w:color="auto"/>
            <w:right w:val="none" w:sz="0" w:space="0" w:color="auto"/>
          </w:divBdr>
        </w:div>
        <w:div w:id="2077900715">
          <w:marLeft w:val="1166"/>
          <w:marRight w:val="0"/>
          <w:marTop w:val="86"/>
          <w:marBottom w:val="0"/>
          <w:divBdr>
            <w:top w:val="none" w:sz="0" w:space="0" w:color="auto"/>
            <w:left w:val="none" w:sz="0" w:space="0" w:color="auto"/>
            <w:bottom w:val="none" w:sz="0" w:space="0" w:color="auto"/>
            <w:right w:val="none" w:sz="0" w:space="0" w:color="auto"/>
          </w:divBdr>
        </w:div>
        <w:div w:id="1625386172">
          <w:marLeft w:val="1166"/>
          <w:marRight w:val="0"/>
          <w:marTop w:val="86"/>
          <w:marBottom w:val="0"/>
          <w:divBdr>
            <w:top w:val="none" w:sz="0" w:space="0" w:color="auto"/>
            <w:left w:val="none" w:sz="0" w:space="0" w:color="auto"/>
            <w:bottom w:val="none" w:sz="0" w:space="0" w:color="auto"/>
            <w:right w:val="none" w:sz="0" w:space="0" w:color="auto"/>
          </w:divBdr>
        </w:div>
        <w:div w:id="498234257">
          <w:marLeft w:val="1166"/>
          <w:marRight w:val="0"/>
          <w:marTop w:val="86"/>
          <w:marBottom w:val="0"/>
          <w:divBdr>
            <w:top w:val="none" w:sz="0" w:space="0" w:color="auto"/>
            <w:left w:val="none" w:sz="0" w:space="0" w:color="auto"/>
            <w:bottom w:val="none" w:sz="0" w:space="0" w:color="auto"/>
            <w:right w:val="none" w:sz="0" w:space="0" w:color="auto"/>
          </w:divBdr>
        </w:div>
        <w:div w:id="1402754026">
          <w:marLeft w:val="547"/>
          <w:marRight w:val="0"/>
          <w:marTop w:val="96"/>
          <w:marBottom w:val="0"/>
          <w:divBdr>
            <w:top w:val="none" w:sz="0" w:space="0" w:color="auto"/>
            <w:left w:val="none" w:sz="0" w:space="0" w:color="auto"/>
            <w:bottom w:val="none" w:sz="0" w:space="0" w:color="auto"/>
            <w:right w:val="none" w:sz="0" w:space="0" w:color="auto"/>
          </w:divBdr>
        </w:div>
        <w:div w:id="2095710680">
          <w:marLeft w:val="547"/>
          <w:marRight w:val="0"/>
          <w:marTop w:val="96"/>
          <w:marBottom w:val="0"/>
          <w:divBdr>
            <w:top w:val="none" w:sz="0" w:space="0" w:color="auto"/>
            <w:left w:val="none" w:sz="0" w:space="0" w:color="auto"/>
            <w:bottom w:val="none" w:sz="0" w:space="0" w:color="auto"/>
            <w:right w:val="none" w:sz="0" w:space="0" w:color="auto"/>
          </w:divBdr>
        </w:div>
        <w:div w:id="1518931506">
          <w:marLeft w:val="1166"/>
          <w:marRight w:val="0"/>
          <w:marTop w:val="86"/>
          <w:marBottom w:val="0"/>
          <w:divBdr>
            <w:top w:val="none" w:sz="0" w:space="0" w:color="auto"/>
            <w:left w:val="none" w:sz="0" w:space="0" w:color="auto"/>
            <w:bottom w:val="none" w:sz="0" w:space="0" w:color="auto"/>
            <w:right w:val="none" w:sz="0" w:space="0" w:color="auto"/>
          </w:divBdr>
        </w:div>
        <w:div w:id="2031104967">
          <w:marLeft w:val="547"/>
          <w:marRight w:val="0"/>
          <w:marTop w:val="96"/>
          <w:marBottom w:val="0"/>
          <w:divBdr>
            <w:top w:val="none" w:sz="0" w:space="0" w:color="auto"/>
            <w:left w:val="none" w:sz="0" w:space="0" w:color="auto"/>
            <w:bottom w:val="none" w:sz="0" w:space="0" w:color="auto"/>
            <w:right w:val="none" w:sz="0" w:space="0" w:color="auto"/>
          </w:divBdr>
        </w:div>
        <w:div w:id="835606005">
          <w:marLeft w:val="547"/>
          <w:marRight w:val="0"/>
          <w:marTop w:val="96"/>
          <w:marBottom w:val="0"/>
          <w:divBdr>
            <w:top w:val="none" w:sz="0" w:space="0" w:color="auto"/>
            <w:left w:val="none" w:sz="0" w:space="0" w:color="auto"/>
            <w:bottom w:val="none" w:sz="0" w:space="0" w:color="auto"/>
            <w:right w:val="none" w:sz="0" w:space="0" w:color="auto"/>
          </w:divBdr>
        </w:div>
      </w:divsChild>
    </w:div>
    <w:div w:id="1288971595">
      <w:bodyDiv w:val="1"/>
      <w:marLeft w:val="0"/>
      <w:marRight w:val="0"/>
      <w:marTop w:val="0"/>
      <w:marBottom w:val="0"/>
      <w:divBdr>
        <w:top w:val="none" w:sz="0" w:space="0" w:color="auto"/>
        <w:left w:val="none" w:sz="0" w:space="0" w:color="auto"/>
        <w:bottom w:val="none" w:sz="0" w:space="0" w:color="auto"/>
        <w:right w:val="none" w:sz="0" w:space="0" w:color="auto"/>
      </w:divBdr>
    </w:div>
    <w:div w:id="1414279030">
      <w:bodyDiv w:val="1"/>
      <w:marLeft w:val="0"/>
      <w:marRight w:val="0"/>
      <w:marTop w:val="0"/>
      <w:marBottom w:val="0"/>
      <w:divBdr>
        <w:top w:val="none" w:sz="0" w:space="0" w:color="auto"/>
        <w:left w:val="none" w:sz="0" w:space="0" w:color="auto"/>
        <w:bottom w:val="none" w:sz="0" w:space="0" w:color="auto"/>
        <w:right w:val="none" w:sz="0" w:space="0" w:color="auto"/>
      </w:divBdr>
    </w:div>
    <w:div w:id="1608387806">
      <w:bodyDiv w:val="1"/>
      <w:marLeft w:val="0"/>
      <w:marRight w:val="0"/>
      <w:marTop w:val="0"/>
      <w:marBottom w:val="0"/>
      <w:divBdr>
        <w:top w:val="none" w:sz="0" w:space="0" w:color="auto"/>
        <w:left w:val="none" w:sz="0" w:space="0" w:color="auto"/>
        <w:bottom w:val="none" w:sz="0" w:space="0" w:color="auto"/>
        <w:right w:val="none" w:sz="0" w:space="0" w:color="auto"/>
      </w:divBdr>
    </w:div>
    <w:div w:id="1619871697">
      <w:bodyDiv w:val="1"/>
      <w:marLeft w:val="0"/>
      <w:marRight w:val="0"/>
      <w:marTop w:val="0"/>
      <w:marBottom w:val="0"/>
      <w:divBdr>
        <w:top w:val="none" w:sz="0" w:space="0" w:color="auto"/>
        <w:left w:val="none" w:sz="0" w:space="0" w:color="auto"/>
        <w:bottom w:val="none" w:sz="0" w:space="0" w:color="auto"/>
        <w:right w:val="none" w:sz="0" w:space="0" w:color="auto"/>
      </w:divBdr>
    </w:div>
    <w:div w:id="1789352773">
      <w:bodyDiv w:val="1"/>
      <w:marLeft w:val="0"/>
      <w:marRight w:val="0"/>
      <w:marTop w:val="0"/>
      <w:marBottom w:val="0"/>
      <w:divBdr>
        <w:top w:val="none" w:sz="0" w:space="0" w:color="auto"/>
        <w:left w:val="none" w:sz="0" w:space="0" w:color="auto"/>
        <w:bottom w:val="none" w:sz="0" w:space="0" w:color="auto"/>
        <w:right w:val="none" w:sz="0" w:space="0" w:color="auto"/>
      </w:divBdr>
    </w:div>
    <w:div w:id="1832285180">
      <w:bodyDiv w:val="1"/>
      <w:marLeft w:val="0"/>
      <w:marRight w:val="0"/>
      <w:marTop w:val="0"/>
      <w:marBottom w:val="0"/>
      <w:divBdr>
        <w:top w:val="none" w:sz="0" w:space="0" w:color="auto"/>
        <w:left w:val="none" w:sz="0" w:space="0" w:color="auto"/>
        <w:bottom w:val="none" w:sz="0" w:space="0" w:color="auto"/>
        <w:right w:val="none" w:sz="0" w:space="0" w:color="auto"/>
      </w:divBdr>
    </w:div>
    <w:div w:id="1942646698">
      <w:bodyDiv w:val="1"/>
      <w:marLeft w:val="0"/>
      <w:marRight w:val="0"/>
      <w:marTop w:val="0"/>
      <w:marBottom w:val="0"/>
      <w:divBdr>
        <w:top w:val="none" w:sz="0" w:space="0" w:color="auto"/>
        <w:left w:val="none" w:sz="0" w:space="0" w:color="auto"/>
        <w:bottom w:val="none" w:sz="0" w:space="0" w:color="auto"/>
        <w:right w:val="none" w:sz="0" w:space="0" w:color="auto"/>
      </w:divBdr>
    </w:div>
    <w:div w:id="1959337344">
      <w:bodyDiv w:val="1"/>
      <w:marLeft w:val="0"/>
      <w:marRight w:val="0"/>
      <w:marTop w:val="0"/>
      <w:marBottom w:val="0"/>
      <w:divBdr>
        <w:top w:val="none" w:sz="0" w:space="0" w:color="auto"/>
        <w:left w:val="none" w:sz="0" w:space="0" w:color="auto"/>
        <w:bottom w:val="none" w:sz="0" w:space="0" w:color="auto"/>
        <w:right w:val="none" w:sz="0" w:space="0" w:color="auto"/>
      </w:divBdr>
    </w:div>
    <w:div w:id="20196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11/private/Draft_Standards/11me/REVme_D0.4.rtf.zip" TargetMode="External"/><Relationship Id="rId18" Type="http://schemas.openxmlformats.org/officeDocument/2006/relationships/hyperlink" Target="https://mentor.ieee.org/802.11/dcn/21/11-21-0829-07-000m-resolutions-for-some-comments-on-11me-d0-0-cc35.docx" TargetMode="External"/><Relationship Id="rId26" Type="http://schemas.openxmlformats.org/officeDocument/2006/relationships/hyperlink" Target="https://mentor.ieee.org/802.11/dcn/21/11-21-1632-04-000m-revme-agenda-november-2021-session.pptx" TargetMode="External"/><Relationship Id="rId39" Type="http://schemas.openxmlformats.org/officeDocument/2006/relationships/hyperlink" Target="https://mentor.ieee.org/802.11/dcn/21/11-21-1632-05-000m-revme-agenda-november-2021-session.pptx" TargetMode="External"/><Relationship Id="rId21" Type="http://schemas.openxmlformats.org/officeDocument/2006/relationships/hyperlink" Target="https://mentor.ieee.org/802.11/dcn/21/11-21-1784-01-000m-cid-246.docx" TargetMode="External"/><Relationship Id="rId34" Type="http://schemas.openxmlformats.org/officeDocument/2006/relationships/hyperlink" Target="https://mentor.ieee.org/802.11/dcn/21/11-21-1805-01-000m-cc35-cids-39-43-44-334-468-for-11ah.docx" TargetMode="External"/><Relationship Id="rId42" Type="http://schemas.openxmlformats.org/officeDocument/2006/relationships/hyperlink" Target="https://mentor.ieee.org/802.11/dcn/21/11-21-1632-06-000m-revme-agenda-november-2021-session.pptx" TargetMode="External"/><Relationship Id="rId47" Type="http://schemas.openxmlformats.org/officeDocument/2006/relationships/hyperlink" Target="https://mentor.ieee.org/802.11/dcn/21/11-21-0690-11-000m-revme-cc35-sec-comments.xlsx" TargetMode="External"/><Relationship Id="rId50" Type="http://schemas.openxmlformats.org/officeDocument/2006/relationships/hyperlink" Target="https://mentor.ieee.org/802.11/dcn/21/11-21-0793-09-000m-revme-mac-comments.xls" TargetMode="External"/><Relationship Id="rId55" Type="http://schemas.openxmlformats.org/officeDocument/2006/relationships/hyperlink" Target="https://mentor.ieee.org/802.11/dcn/21/11-21-0689-07-000m-revme-editor2-ad-hoc-comments.xlsx" TargetMode="External"/><Relationship Id="rId63" Type="http://schemas.openxmlformats.org/officeDocument/2006/relationships/hyperlink" Target="https://mentor.ieee.org/802.11/dcn/21/11-21-1637-04-000m-proposed-comment-resolutions-for-mac-cids.docx" TargetMode="External"/><Relationship Id="rId68" Type="http://schemas.openxmlformats.org/officeDocument/2006/relationships/hyperlink" Target="https://mentor.ieee.org/802.11/dcn/21/11-21-1716-00-000m-proposed-resolution-for-cid-101-cc35-clause-11-2-1.docx" TargetMode="External"/><Relationship Id="rId76" Type="http://schemas.openxmlformats.org/officeDocument/2006/relationships/hyperlink" Target="https://mentor.ieee.org/802.11/dcn/21/11-21-1637-05-000m-proposed-comment-resolutions-for-mac-cids.docx" TargetMode="External"/><Relationship Id="rId84" Type="http://schemas.openxmlformats.org/officeDocument/2006/relationships/hyperlink" Target="https://mentor.ieee.org/802.11/dcn/21/11-21-1821-02-000m-cc35-13-gen-cids.docx" TargetMode="External"/><Relationship Id="rId89" Type="http://schemas.openxmlformats.org/officeDocument/2006/relationships/hyperlink" Target="https://mentor.ieee.org/802.11/dcn/21/11-21-0727-06-000m-revme-phy-comments.xls" TargetMode="External"/><Relationship Id="rId7" Type="http://schemas.openxmlformats.org/officeDocument/2006/relationships/hyperlink" Target="https://mentor.ieee.org/802.11/dcn/21/11-21-1632-01-000m-revme-agenda-november-2021-session.pptx" TargetMode="External"/><Relationship Id="rId71" Type="http://schemas.openxmlformats.org/officeDocument/2006/relationships/hyperlink" Target="https://mentor.ieee.org/802.11/dcn/21/11-21-1821-00-000m-cc35-13-gen-cids.docx" TargetMode="External"/><Relationship Id="rId92" Type="http://schemas.openxmlformats.org/officeDocument/2006/relationships/hyperlink" Target="https://mentor.ieee.org/802.11/dcn/21/11-21-0758-15-000m-revme-motions.pptx" TargetMode="External"/><Relationship Id="rId2" Type="http://schemas.openxmlformats.org/officeDocument/2006/relationships/styles" Target="styles.xml"/><Relationship Id="rId16" Type="http://schemas.openxmlformats.org/officeDocument/2006/relationships/hyperlink" Target="https://mentor.ieee.org/802.11/dcn/21/11-21-1637-04-000m-proposed-comment-resolutions-for-mac-cids.docx" TargetMode="External"/><Relationship Id="rId29" Type="http://schemas.openxmlformats.org/officeDocument/2006/relationships/hyperlink" Target="https://mentor.ieee.org/802.11/dcn/21/11-21-1824-01-000m-channel-switch.docx" TargetMode="External"/><Relationship Id="rId11" Type="http://schemas.openxmlformats.org/officeDocument/2006/relationships/hyperlink" Target="https://www.ieee802.org/11/private/Draft_Standards/11me/Draft%20P802.11REVme_D0.4%20Redline%20Compared%20to%20D0.3.pdf" TargetMode="External"/><Relationship Id="rId24" Type="http://schemas.openxmlformats.org/officeDocument/2006/relationships/hyperlink" Target="https://mentor.ieee.org/802.11/dcn/21/11-21-0829-07-000m-resolutions-for-some-comments-on-11me-d0-0-cc35.docx" TargetMode="External"/><Relationship Id="rId32" Type="http://schemas.openxmlformats.org/officeDocument/2006/relationships/hyperlink" Target="https://mentor.ieee.org/802.11/dcn/21/11-21-1773-01-000m-revme-cid-391-397-and-454-comment-resolution.docx" TargetMode="External"/><Relationship Id="rId37" Type="http://schemas.openxmlformats.org/officeDocument/2006/relationships/hyperlink" Target="https://mentor.ieee.org/802.11/dcn/21/11-21-1795-01-000m-cc35-phy-cid-371-for-802-11ah.docx" TargetMode="External"/><Relationship Id="rId40" Type="http://schemas.openxmlformats.org/officeDocument/2006/relationships/hyperlink" Target="https://mentor.ieee.org/802.11/dcn/21/11-21-1803-00-000m-revme-cids-175-23.docx" TargetMode="External"/><Relationship Id="rId45" Type="http://schemas.openxmlformats.org/officeDocument/2006/relationships/hyperlink" Target="https://mentor.ieee.org/802.11/dcn/21/11-21-0793-09-000m-revme-mac-comments.xls" TargetMode="External"/><Relationship Id="rId53" Type="http://schemas.openxmlformats.org/officeDocument/2006/relationships/hyperlink" Target="https://mentor.ieee.org/802.11/dcn/21/11-21-0689-07-000m-revme-editor2-ad-hoc-comments.xlsx" TargetMode="External"/><Relationship Id="rId58" Type="http://schemas.openxmlformats.org/officeDocument/2006/relationships/hyperlink" Target="https://mentor.ieee.org/802.11/dcn/21/11-21-0727-06-000m-revme-phy-comments.xls" TargetMode="External"/><Relationship Id="rId66" Type="http://schemas.openxmlformats.org/officeDocument/2006/relationships/hyperlink" Target="https://mentor.ieee.org/802.11/dcn/21/11-21-1784-00-000m-cid-246.docx" TargetMode="External"/><Relationship Id="rId74" Type="http://schemas.openxmlformats.org/officeDocument/2006/relationships/hyperlink" Target="https://mentor.ieee.org/802.11/dcn/21/11-21-1824-01-000m-channel-switch.docx" TargetMode="External"/><Relationship Id="rId79" Type="http://schemas.openxmlformats.org/officeDocument/2006/relationships/hyperlink" Target="https://mentor.ieee.org/802.11/dcn/21/11-21-1805-01-000m-cc35-cids-39-43-44-334-468-for-11ah.docx" TargetMode="External"/><Relationship Id="rId87" Type="http://schemas.openxmlformats.org/officeDocument/2006/relationships/hyperlink" Target="https://mentor.ieee.org/802.11/dcn/21/11-21-0699-14-000m-gen-adhoc-revme-cc35-comments.xls" TargetMode="External"/><Relationship Id="rId5" Type="http://schemas.openxmlformats.org/officeDocument/2006/relationships/footnotes" Target="footnotes.xml"/><Relationship Id="rId61" Type="http://schemas.openxmlformats.org/officeDocument/2006/relationships/hyperlink" Target="https://mentor.ieee.org/802.11/dcn/21/11-21-1750-01-000m-par-corrigendum-1-correct-802-11ay-assignment-of-protected-announce-support-bit.docx" TargetMode="External"/><Relationship Id="rId82" Type="http://schemas.openxmlformats.org/officeDocument/2006/relationships/hyperlink" Target="https://mentor.ieee.org/802.11/dcn/21/11-21-1803-00-000m-revme-cids-175-23.docx" TargetMode="External"/><Relationship Id="rId90" Type="http://schemas.openxmlformats.org/officeDocument/2006/relationships/hyperlink" Target="https://mentor.ieee.org/802.11/dcn/21/11-21-0690-11-000m-revme-cc35-sec-comments.xlsx" TargetMode="External"/><Relationship Id="rId95" Type="http://schemas.openxmlformats.org/officeDocument/2006/relationships/fontTable" Target="fontTable.xml"/><Relationship Id="rId19" Type="http://schemas.openxmlformats.org/officeDocument/2006/relationships/hyperlink" Target="https://mentor.ieee.org/802.11/dcn/21/11-21-1632-02-000m-revme-agenda-november-2021-session.pptx" TargetMode="External"/><Relationship Id="rId14" Type="http://schemas.openxmlformats.org/officeDocument/2006/relationships/hyperlink" Target="https://mentor.ieee.org/802.11/dcn/21/11-21-0684-09-000m-revme-wg-cc35-comments.xlsx" TargetMode="External"/><Relationship Id="rId22" Type="http://schemas.openxmlformats.org/officeDocument/2006/relationships/hyperlink" Target="https://mentor.ieee.org/802.11/dcn/21/11-21-1716-00-000m-proposed-resolution-for-cid-101-cc35-clause-11-2-1.docx" TargetMode="External"/><Relationship Id="rId27" Type="http://schemas.openxmlformats.org/officeDocument/2006/relationships/hyperlink" Target="https://mentor.ieee.org/802.11/dcn/21/11-21-0836-01-000m-1as-ranging-ie-proposal.docx" TargetMode="External"/><Relationship Id="rId30" Type="http://schemas.openxmlformats.org/officeDocument/2006/relationships/hyperlink" Target="https://mentor.ieee.org/802.11/dcn/21/11-21-1570-05-000m-cid13.docx" TargetMode="External"/><Relationship Id="rId35" Type="http://schemas.openxmlformats.org/officeDocument/2006/relationships/hyperlink" Target="https://mentor.ieee.org/802.11/dcn/21/11-21-1805-01-000m-cc35-cids-39-43-44-334-468-for-11ah.docx" TargetMode="External"/><Relationship Id="rId43" Type="http://schemas.openxmlformats.org/officeDocument/2006/relationships/hyperlink" Target="https://mentor.ieee.org/802.11/dcn/21/11-21-0689-07-000m-revme-editor2-ad-hoc-comments.xlsx" TargetMode="External"/><Relationship Id="rId48" Type="http://schemas.openxmlformats.org/officeDocument/2006/relationships/hyperlink" Target="https://mentor.ieee.org/802.11/dcn/21/11-21-0699-14-000m-gen-adhoc-revme-cc35-comments.xls" TargetMode="External"/><Relationship Id="rId56" Type="http://schemas.openxmlformats.org/officeDocument/2006/relationships/hyperlink" Target="https://mentor.ieee.org/802.11/dcn/21/11-21-0793-09-000m-revme-mac-comments.xls" TargetMode="External"/><Relationship Id="rId64" Type="http://schemas.openxmlformats.org/officeDocument/2006/relationships/hyperlink" Target="https://mentor.ieee.org/802.11/dcn/21/11-21-0829-07-000m-resolutions-for-some-comments-on-11me-d0-0-cc35.docx" TargetMode="External"/><Relationship Id="rId69" Type="http://schemas.openxmlformats.org/officeDocument/2006/relationships/hyperlink" Target="https://mentor.ieee.org/802.11/dcn/21/11-21-1716-01-000m-proposed-resolution-for-cid-101-cc35-clause-11-2-1.docx" TargetMode="External"/><Relationship Id="rId77" Type="http://schemas.openxmlformats.org/officeDocument/2006/relationships/hyperlink" Target="https://mentor.ieee.org/802.11/dcn/21/11-21-1773-01-000m-revme-cid-391-397-and-454-comment-resolution.docx" TargetMode="External"/><Relationship Id="rId8" Type="http://schemas.openxmlformats.org/officeDocument/2006/relationships/hyperlink" Target="https://mentor.ieee.org/802.11/dcn/21/11-21-1750-01-000m-par-corrigendum-1-correct-802-11ay-assignment-of-protected-announce-support-bit.docx" TargetMode="External"/><Relationship Id="rId51" Type="http://schemas.openxmlformats.org/officeDocument/2006/relationships/hyperlink" Target="https://mentor.ieee.org/802.11/dcn/21/11-21-0793-09-000m-revme-mac-comments.xls" TargetMode="External"/><Relationship Id="rId72" Type="http://schemas.openxmlformats.org/officeDocument/2006/relationships/hyperlink" Target="https://mentor.ieee.org/802.11/dcn/21/11-21-1632-04-000m-revme-agenda-november-2021-session.pptx" TargetMode="External"/><Relationship Id="rId80" Type="http://schemas.openxmlformats.org/officeDocument/2006/relationships/hyperlink" Target="https://mentor.ieee.org/802.11/dcn/21/11-21-1795-01-000m-cc35-phy-cid-371-for-802-11ah.docx" TargetMode="External"/><Relationship Id="rId85" Type="http://schemas.openxmlformats.org/officeDocument/2006/relationships/hyperlink" Target="https://mentor.ieee.org/802.11/dcn/21/11-21-1632-06-000m-revme-agenda-november-2021-session.pptx"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ieee802.org/11/private/Draft_Standards/11me/Figure%20Source-D0.4.zip" TargetMode="External"/><Relationship Id="rId17" Type="http://schemas.openxmlformats.org/officeDocument/2006/relationships/hyperlink" Target="https://mentor.ieee.org/802.11/dcn/21/11-21-0829-07-000m-resolutions-for-some-comments-on-11me-d0-0-cc35.docx" TargetMode="External"/><Relationship Id="rId25" Type="http://schemas.openxmlformats.org/officeDocument/2006/relationships/hyperlink" Target="https://mentor.ieee.org/802.11/dcn/21/11-21-1821-00-000m-cc35-13-gen-cids.docx" TargetMode="External"/><Relationship Id="rId33" Type="http://schemas.openxmlformats.org/officeDocument/2006/relationships/hyperlink" Target="https://mentor.ieee.org/802.11/dcn/21/11-21-1831-01-000m-cc35-for-cids-45-528-603-604-for-11ah.docx" TargetMode="External"/><Relationship Id="rId38" Type="http://schemas.openxmlformats.org/officeDocument/2006/relationships/hyperlink" Target="https://mentor.ieee.org/802.11/dcn/21/11-21-1795-01-000m-cc35-phy-cid-371-for-802-11ah.docx" TargetMode="External"/><Relationship Id="rId46" Type="http://schemas.openxmlformats.org/officeDocument/2006/relationships/hyperlink" Target="https://mentor.ieee.org/802.11/dcn/21/11-21-0727-06-000m-revme-phy-comments.xls" TargetMode="External"/><Relationship Id="rId59" Type="http://schemas.openxmlformats.org/officeDocument/2006/relationships/hyperlink" Target="https://mentor.ieee.org/802.11/dcn/21/11-21-0758-15-000m-revme-motions.pptx" TargetMode="External"/><Relationship Id="rId67" Type="http://schemas.openxmlformats.org/officeDocument/2006/relationships/hyperlink" Target="https://mentor.ieee.org/802.11/dcn/21/11-21-1784-01-000m-cid-246.docx" TargetMode="External"/><Relationship Id="rId20" Type="http://schemas.openxmlformats.org/officeDocument/2006/relationships/hyperlink" Target="https://mentor.ieee.org/802.11/dcn/21/11-21-1784-00-000m-cid-246.docx" TargetMode="External"/><Relationship Id="rId41" Type="http://schemas.openxmlformats.org/officeDocument/2006/relationships/hyperlink" Target="https://mentor.ieee.org/802.11/dcn/21/11-21-1753-02-000m-tdls-related-comment-resolutions-on-revme-draft-0-0.docx" TargetMode="External"/><Relationship Id="rId54" Type="http://schemas.openxmlformats.org/officeDocument/2006/relationships/hyperlink" Target="https://mentor.ieee.org/802.11/dcn/21/11-21-0738-08-000m-revme-wg-cc35-editor1-ad-hoc-comments.xlsx" TargetMode="External"/><Relationship Id="rId62" Type="http://schemas.openxmlformats.org/officeDocument/2006/relationships/hyperlink" Target="https://mentor.ieee.org/802.11/dcn/21/11-21-0687-04-000m-802-11revme-editor-s-report.pptx" TargetMode="External"/><Relationship Id="rId70" Type="http://schemas.openxmlformats.org/officeDocument/2006/relationships/hyperlink" Target="https://mentor.ieee.org/802.11/dcn/21/11-21-0829-07-000m-resolutions-for-some-comments-on-11me-d0-0-cc35.docx" TargetMode="External"/><Relationship Id="rId75" Type="http://schemas.openxmlformats.org/officeDocument/2006/relationships/hyperlink" Target="https://mentor.ieee.org/802.11/dcn/21/11-21-1570-05-000m-cid13.docx" TargetMode="External"/><Relationship Id="rId83" Type="http://schemas.openxmlformats.org/officeDocument/2006/relationships/hyperlink" Target="https://mentor.ieee.org/802.11/dcn/21/11-21-1753-02-000m-tdls-related-comment-resolutions-on-revme-draft-0-0.docx" TargetMode="External"/><Relationship Id="rId88" Type="http://schemas.openxmlformats.org/officeDocument/2006/relationships/hyperlink" Target="https://mentor.ieee.org/802.11/dcn/21/11-21-0793-09-000m-revme-mac-comments.xls" TargetMode="External"/><Relationship Id="rId91" Type="http://schemas.openxmlformats.org/officeDocument/2006/relationships/hyperlink" Target="https://mentor.ieee.org/802.11/dcn/21/11-21-0738-08-000m-revme-wg-cc35-editor1-ad-hoc-comments.xlsx"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https://mentor.ieee.org/802.11/dcn/21/11-21-1716-01-000m-proposed-resolution-for-cid-101-cc35-clause-11-2-1.docx" TargetMode="External"/><Relationship Id="rId28" Type="http://schemas.openxmlformats.org/officeDocument/2006/relationships/hyperlink" Target="https://mentor.ieee.org/802.11/dcn/21/11-21-1824-01-000m-channel-switch.docx" TargetMode="External"/><Relationship Id="rId36" Type="http://schemas.openxmlformats.org/officeDocument/2006/relationships/hyperlink" Target="https://mentor.ieee.org/802.11/dcn/21/11-21-1805-01-000m-cc35-cids-39-43-44-334-468-for-11ah.docx" TargetMode="External"/><Relationship Id="rId49" Type="http://schemas.openxmlformats.org/officeDocument/2006/relationships/hyperlink" Target="https://mentor.ieee.org/802.11/dcn/21/11-21-0699-14-000m-gen-adhoc-revme-cc35-comments.xls" TargetMode="External"/><Relationship Id="rId57" Type="http://schemas.openxmlformats.org/officeDocument/2006/relationships/hyperlink" Target="https://mentor.ieee.org/802.11/dcn/21/11-21-0690-11-000m-revme-cc35-sec-comments.xlsx" TargetMode="External"/><Relationship Id="rId10" Type="http://schemas.openxmlformats.org/officeDocument/2006/relationships/hyperlink" Target="https://www.ieee802.org/11/private/Draft_Standards/11me/Draft%20P802.11REVme_D0.4.pdf" TargetMode="External"/><Relationship Id="rId31" Type="http://schemas.openxmlformats.org/officeDocument/2006/relationships/hyperlink" Target="https://mentor.ieee.org/802.11/dcn/21/11-21-1637-05-000m-proposed-comment-resolutions-for-mac-cids.docx" TargetMode="External"/><Relationship Id="rId44" Type="http://schemas.openxmlformats.org/officeDocument/2006/relationships/hyperlink" Target="https://mentor.ieee.org/802.11/dcn/21/11-21-0699-14-000m-gen-adhoc-revme-cc35-comments.xls" TargetMode="External"/><Relationship Id="rId52" Type="http://schemas.openxmlformats.org/officeDocument/2006/relationships/hyperlink" Target="https://mentor.ieee.org/802.11/dcn/21/11-21-0793-09-000m-revme-mac-comments.xls" TargetMode="External"/><Relationship Id="rId60" Type="http://schemas.openxmlformats.org/officeDocument/2006/relationships/hyperlink" Target="https://mentor.ieee.org/802.11/dcn/21/11-21-1632-01-000m-revme-agenda-november-2021-session.pptx" TargetMode="External"/><Relationship Id="rId65" Type="http://schemas.openxmlformats.org/officeDocument/2006/relationships/hyperlink" Target="https://mentor.ieee.org/802.11/dcn/21/11-21-1632-02-000m-revme-agenda-november-2021-session.pptx" TargetMode="External"/><Relationship Id="rId73" Type="http://schemas.openxmlformats.org/officeDocument/2006/relationships/hyperlink" Target="https://mentor.ieee.org/802.11/dcn/21/11-21-0836-01-000m-1as-ranging-ie-proposal.docx" TargetMode="External"/><Relationship Id="rId78" Type="http://schemas.openxmlformats.org/officeDocument/2006/relationships/hyperlink" Target="https://mentor.ieee.org/802.11/dcn/21/11-21-1831-01-000m-cc35-for-cids-45-528-603-604-for-11ah.docx" TargetMode="External"/><Relationship Id="rId81" Type="http://schemas.openxmlformats.org/officeDocument/2006/relationships/hyperlink" Target="https://mentor.ieee.org/802.11/dcn/21/11-21-1632-05-000m-revme-agenda-november-2021-session.pptx" TargetMode="External"/><Relationship Id="rId86" Type="http://schemas.openxmlformats.org/officeDocument/2006/relationships/hyperlink" Target="https://mentor.ieee.org/802.11/dcn/21/11-21-0689-07-000m-revme-editor2-ad-hoc-comments.xlsx"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1/11-21-0687-04-000m-802-11revme-editor-s-repor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953</TotalTime>
  <Pages>36</Pages>
  <Words>11539</Words>
  <Characters>65773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doc.: IEEE 802.11-21/1838r4</vt:lpstr>
    </vt:vector>
  </TitlesOfParts>
  <Company>Qualcomm Technology, Inc.</Company>
  <LinksUpToDate>false</LinksUpToDate>
  <CharactersWithSpaces>77158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802.11-21/1838r4</dc:title>
  <dc:subject>Minutes</dc:subject>
  <dc:creator>Jon Rosdahl</dc:creator>
  <cp:keywords>November 2021</cp:keywords>
  <dc:description>Jon Rosdahl, Qualcomm</dc:description>
  <cp:lastModifiedBy>Jon Rosdahl</cp:lastModifiedBy>
  <cp:revision>7</cp:revision>
  <cp:lastPrinted>1900-01-01T07:00:00Z</cp:lastPrinted>
  <dcterms:created xsi:type="dcterms:W3CDTF">2021-11-13T02:36:00Z</dcterms:created>
  <dcterms:modified xsi:type="dcterms:W3CDTF">2021-11-20T21:02:00Z</dcterms:modified>
</cp:coreProperties>
</file>