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131422E9" w:rsidR="00CA09B2" w:rsidRDefault="00CA09B2">
            <w:pPr>
              <w:pStyle w:val="T2"/>
              <w:ind w:left="0"/>
              <w:rPr>
                <w:sz w:val="20"/>
              </w:rPr>
            </w:pPr>
            <w:r>
              <w:rPr>
                <w:sz w:val="20"/>
              </w:rPr>
              <w:t>Date:</w:t>
            </w:r>
            <w:r>
              <w:rPr>
                <w:b w:val="0"/>
                <w:sz w:val="20"/>
              </w:rPr>
              <w:t xml:space="preserve">  </w:t>
            </w:r>
            <w:r w:rsidR="00D740F2">
              <w:rPr>
                <w:b w:val="0"/>
                <w:sz w:val="20"/>
              </w:rPr>
              <w:t>2021-10-</w:t>
            </w:r>
            <w:r w:rsidR="00A02C41">
              <w:rPr>
                <w:b w:val="0"/>
                <w:sz w:val="20"/>
              </w:rPr>
              <w:t>2</w:t>
            </w:r>
            <w:r w:rsidR="00FF2C81">
              <w:rPr>
                <w:b w:val="0"/>
                <w:sz w:val="20"/>
              </w:rPr>
              <w:t>9</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3AFA5BFD">
                <wp:simplePos x="0" y="0"/>
                <wp:positionH relativeFrom="column">
                  <wp:posOffset>-66675</wp:posOffset>
                </wp:positionH>
                <wp:positionV relativeFrom="paragraph">
                  <wp:posOffset>208914</wp:posOffset>
                </wp:positionV>
                <wp:extent cx="5943600" cy="6505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068BFD25" w:rsidR="00605C9C" w:rsidRDefault="00605C9C">
                            <w:pPr>
                              <w:jc w:val="both"/>
                            </w:pPr>
                            <w:r>
                              <w:t xml:space="preserve">R5: Oct </w:t>
                            </w:r>
                            <w:r w:rsidR="006A2D80">
                              <w:t>25 Telecon Minutes added.</w:t>
                            </w:r>
                          </w:p>
                          <w:p w14:paraId="437B2645" w14:textId="31301CA5" w:rsidR="00FF2C81" w:rsidRDefault="00FF2C81">
                            <w:pPr>
                              <w:jc w:val="both"/>
                            </w:pPr>
                            <w:r>
                              <w:t>R6: Oct 29 Telecon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6947A52D"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C989745" w14:textId="77777777" w:rsidR="006D3771" w:rsidRDefault="006D3771" w:rsidP="006D3771">
                            <w:pPr>
                              <w:pStyle w:val="ListParagraph"/>
                              <w:ind w:left="1440"/>
                            </w:pPr>
                          </w:p>
                          <w:p w14:paraId="08837DE1" w14:textId="040C5C90" w:rsidR="006D3771" w:rsidRDefault="006D3771" w:rsidP="006D3771">
                            <w:pPr>
                              <w:ind w:left="720"/>
                            </w:pPr>
                            <w:r>
                              <w:rPr>
                                <w:highlight w:val="yellow"/>
                              </w:rPr>
                              <w:t xml:space="preserve">5.10.74 </w:t>
                            </w:r>
                            <w:r w:rsidRPr="006D3771">
                              <w:rPr>
                                <w:highlight w:val="yellow"/>
                              </w:rPr>
                              <w:t>ACTION ITEM #4</w:t>
                            </w:r>
                            <w:r>
                              <w:t>:  Jon ROSDAHL to put discussion of CID 372 on the reflector.</w:t>
                            </w:r>
                          </w:p>
                          <w:p w14:paraId="7BF794F3" w14:textId="77777777" w:rsidR="00096BE9" w:rsidRDefault="00096BE9" w:rsidP="002C49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068BFD25" w:rsidR="00605C9C" w:rsidRDefault="00605C9C">
                      <w:pPr>
                        <w:jc w:val="both"/>
                      </w:pPr>
                      <w:r>
                        <w:t xml:space="preserve">R5: Oct </w:t>
                      </w:r>
                      <w:r w:rsidR="006A2D80">
                        <w:t>25 Telecon Minutes added.</w:t>
                      </w:r>
                    </w:p>
                    <w:p w14:paraId="437B2645" w14:textId="31301CA5" w:rsidR="00FF2C81" w:rsidRDefault="00FF2C81">
                      <w:pPr>
                        <w:jc w:val="both"/>
                      </w:pPr>
                      <w:r>
                        <w:t>R6: Oct 29 Telecon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6947A52D"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C989745" w14:textId="77777777" w:rsidR="006D3771" w:rsidRDefault="006D3771" w:rsidP="006D3771">
                      <w:pPr>
                        <w:pStyle w:val="ListParagraph"/>
                        <w:ind w:left="1440"/>
                      </w:pPr>
                    </w:p>
                    <w:p w14:paraId="08837DE1" w14:textId="040C5C90" w:rsidR="006D3771" w:rsidRDefault="006D3771" w:rsidP="006D3771">
                      <w:pPr>
                        <w:ind w:left="720"/>
                      </w:pPr>
                      <w:r>
                        <w:rPr>
                          <w:highlight w:val="yellow"/>
                        </w:rPr>
                        <w:t xml:space="preserve">5.10.74 </w:t>
                      </w:r>
                      <w:r w:rsidRPr="006D3771">
                        <w:rPr>
                          <w:highlight w:val="yellow"/>
                        </w:rPr>
                        <w:t>ACTION ITEM #4</w:t>
                      </w:r>
                      <w:r>
                        <w:t>:  Jon ROSDAHL to put discussion of CID 372 on the reflector.</w:t>
                      </w:r>
                    </w:p>
                    <w:p w14:paraId="7BF794F3" w14:textId="77777777" w:rsidR="00096BE9" w:rsidRDefault="00096BE9" w:rsidP="002C496B">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B14EF0"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B14EF0"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B14EF0"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15A3B480"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00E25B0D">
        <w:rPr>
          <w:b/>
          <w:bCs/>
          <w:szCs w:val="22"/>
        </w:rPr>
        <w:t>5</w:t>
      </w:r>
      <w:r w:rsidR="00E25B0D" w:rsidRPr="00E25B0D">
        <w:rPr>
          <w:b/>
          <w:bCs/>
          <w:szCs w:val="22"/>
          <w:vertAlign w:val="superscript"/>
        </w:rPr>
        <w:t>th</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B14EF0"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B14EF0"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64F41568"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r w:rsidR="00AC325C">
        <w:rPr>
          <w:highlight w:val="yellow"/>
          <w:lang w:val="en-US"/>
        </w:rPr>
        <w:t xml:space="preserve"> #1</w:t>
      </w:r>
      <w:r w:rsidRPr="00FA1CA5">
        <w:rPr>
          <w:highlight w:val="yellow"/>
          <w:lang w:val="en-US"/>
        </w:rPr>
        <w:t>:</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B14EF0"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B14EF0"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4A0D3E2E" w:rsidR="00D0163E" w:rsidRPr="00D6159D" w:rsidRDefault="00D0163E" w:rsidP="00D0163E">
      <w:pPr>
        <w:pStyle w:val="ListParagraph"/>
        <w:numPr>
          <w:ilvl w:val="2"/>
          <w:numId w:val="2"/>
        </w:numPr>
        <w:rPr>
          <w:highlight w:val="green"/>
          <w:lang w:val="en-US"/>
        </w:rPr>
      </w:pPr>
      <w:r w:rsidRPr="00D6159D">
        <w:rPr>
          <w:highlight w:val="green"/>
          <w:lang w:val="en-US"/>
        </w:rPr>
        <w:t>CID 15</w:t>
      </w:r>
      <w:r w:rsidR="00BA0305">
        <w:rPr>
          <w:highlight w:val="green"/>
          <w:lang w:val="en-US"/>
        </w:rPr>
        <w:t>2</w:t>
      </w:r>
      <w:r w:rsidRPr="00D6159D">
        <w:rPr>
          <w:highlight w:val="green"/>
          <w:lang w:val="en-US"/>
        </w:rPr>
        <w:t xml:space="preserve">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555E7C18" w:rsidR="00126213" w:rsidRDefault="00126213" w:rsidP="00AB3C32">
      <w:pPr>
        <w:pStyle w:val="ListParagraph"/>
        <w:numPr>
          <w:ilvl w:val="3"/>
          <w:numId w:val="2"/>
        </w:numPr>
        <w:rPr>
          <w:lang w:val="en-US"/>
        </w:rPr>
      </w:pPr>
      <w:r w:rsidRPr="00AC325C">
        <w:rPr>
          <w:highlight w:val="yellow"/>
          <w:lang w:val="en-US"/>
        </w:rPr>
        <w:t>ACTION ITEM</w:t>
      </w:r>
      <w:r w:rsidR="00AC325C" w:rsidRPr="00AC325C">
        <w:rPr>
          <w:highlight w:val="yellow"/>
          <w:lang w:val="en-US"/>
        </w:rPr>
        <w:t xml:space="preserve"> #</w:t>
      </w:r>
      <w:r w:rsidR="002C496B">
        <w:rPr>
          <w:highlight w:val="yellow"/>
          <w:lang w:val="en-US"/>
        </w:rPr>
        <w:t>2</w:t>
      </w:r>
      <w:r w:rsidRPr="00AC325C">
        <w:rPr>
          <w:highlight w:val="yellow"/>
          <w:lang w:val="en-US"/>
        </w:rPr>
        <w:t>:</w:t>
      </w:r>
      <w:r>
        <w:rPr>
          <w:lang w:val="en-US"/>
        </w:rPr>
        <w:t xml:space="preserve"> Mark H and Mark R to work together for </w:t>
      </w:r>
      <w:r w:rsidR="0002684D">
        <w:rPr>
          <w:lang w:val="en-US"/>
        </w:rPr>
        <w:t>creating the Reject rationale</w:t>
      </w:r>
      <w:r w:rsidR="00AC325C">
        <w:rPr>
          <w:lang w:val="en-US"/>
        </w:rPr>
        <w:t xml:space="preserve"> for CID 178 (MAC)</w:t>
      </w:r>
      <w:r w:rsidR="0002684D">
        <w:rPr>
          <w:lang w:val="en-US"/>
        </w:rPr>
        <w:t>.</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B14EF0"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94FFF70" w:rsidR="00180F3C" w:rsidRPr="00180F3C" w:rsidRDefault="00925FAF" w:rsidP="00AF227C">
      <w:pPr>
        <w:pStyle w:val="ListParagraph"/>
        <w:numPr>
          <w:ilvl w:val="1"/>
          <w:numId w:val="2"/>
        </w:numPr>
        <w:rPr>
          <w:lang w:val="en-US"/>
        </w:rPr>
      </w:pPr>
      <w:proofErr w:type="gramStart"/>
      <w:r w:rsidRPr="00874F7F">
        <w:rPr>
          <w:b/>
          <w:bCs/>
          <w:lang w:val="en-US"/>
        </w:rPr>
        <w:t xml:space="preserve">Return </w:t>
      </w:r>
      <w:r w:rsidR="00874F7F" w:rsidRPr="00874F7F">
        <w:rPr>
          <w:b/>
          <w:bCs/>
          <w:lang w:val="en-US"/>
        </w:rPr>
        <w:t>Back</w:t>
      </w:r>
      <w:proofErr w:type="gramEnd"/>
      <w:r w:rsidR="00874F7F" w:rsidRPr="00874F7F">
        <w:rPr>
          <w:b/>
          <w:bCs/>
          <w:lang w:val="en-US"/>
        </w:rPr>
        <w:t xml:space="preserve">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r w:rsidR="00E25B0D">
        <w:rPr>
          <w:lang w:val="en-US"/>
        </w:rPr>
        <w:t xml:space="preserve">- </w:t>
      </w:r>
      <w:r w:rsidR="00E25B0D" w:rsidRPr="00E25B0D">
        <w:rPr>
          <w:lang w:val="en-US"/>
        </w:rPr>
        <w:t>Mark</w:t>
      </w:r>
      <w:r w:rsidR="00874F7F" w:rsidRPr="00E25B0D">
        <w:rPr>
          <w:lang w:val="en-US"/>
        </w:rPr>
        <w:t xml:space="preserve"> </w:t>
      </w:r>
      <w:r w:rsidR="00874F7F" w:rsidRPr="00180F3C">
        <w:rPr>
          <w:lang w:val="en-US"/>
        </w:rPr>
        <w:t xml:space="preserve">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B14EF0"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70C069DC" w:rsidR="00BA3EBC" w:rsidRPr="001F2A97" w:rsidRDefault="00BA3EBC" w:rsidP="00BA3EBC">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31F9">
        <w:rPr>
          <w:b/>
          <w:bCs/>
          <w:szCs w:val="22"/>
        </w:rPr>
        <w:t>18</w:t>
      </w:r>
      <w:r w:rsidR="006131F9" w:rsidRPr="006131F9">
        <w:rPr>
          <w:b/>
          <w:bCs/>
          <w:szCs w:val="22"/>
          <w:vertAlign w:val="superscript"/>
        </w:rPr>
        <w:t>th</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 xml:space="preserve">V] Al </w:t>
      </w:r>
      <w:proofErr w:type="spellStart"/>
      <w:r w:rsidRPr="001F02BA">
        <w:t>Petrick</w:t>
      </w:r>
      <w:proofErr w:type="spellEnd"/>
      <w:r w:rsidRPr="001F02BA">
        <w:t>, (</w:t>
      </w:r>
      <w:proofErr w:type="spellStart"/>
      <w:r w:rsidRPr="001F02BA">
        <w:t>InterDigital</w:t>
      </w:r>
      <w:proofErr w:type="spellEnd"/>
      <w:r w:rsidRPr="001F02BA">
        <w:t>)</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 xml:space="preserve">[V] </w:t>
      </w:r>
      <w:proofErr w:type="spellStart"/>
      <w:r w:rsidRPr="00D32306">
        <w:t>Xiaogang</w:t>
      </w:r>
      <w:proofErr w:type="spellEnd"/>
      <w:r w:rsidRPr="00D32306">
        <w:t xml:space="preserve">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 xml:space="preserve">[V] Gabor </w:t>
      </w:r>
      <w:proofErr w:type="spellStart"/>
      <w:r w:rsidRPr="00B82644">
        <w:t>Bajko</w:t>
      </w:r>
      <w:proofErr w:type="spellEnd"/>
      <w:r w:rsidRPr="00B82644">
        <w:t xml:space="preserve"> </w:t>
      </w:r>
      <w:proofErr w:type="spellStart"/>
      <w:r w:rsidRPr="00B82644">
        <w:t>Mediatek</w:t>
      </w:r>
      <w:proofErr w:type="spellEnd"/>
    </w:p>
    <w:p w14:paraId="1437A056" w14:textId="43F3BB77" w:rsidR="00B82644" w:rsidRDefault="00B82644" w:rsidP="00BB0692">
      <w:pPr>
        <w:numPr>
          <w:ilvl w:val="3"/>
          <w:numId w:val="2"/>
        </w:numPr>
      </w:pPr>
      <w:r w:rsidRPr="00B82644">
        <w:t xml:space="preserve">[V] Osama </w:t>
      </w:r>
      <w:proofErr w:type="spellStart"/>
      <w:r w:rsidRPr="00B82644">
        <w:t>Aboul-Magd</w:t>
      </w:r>
      <w:proofErr w:type="spellEnd"/>
      <w:r w:rsidRPr="00B82644">
        <w:t xml:space="preserve">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 xml:space="preserve">[V] Rui Yang, </w:t>
      </w:r>
      <w:proofErr w:type="spellStart"/>
      <w:r w:rsidRPr="00190242">
        <w:t>InterDigital</w:t>
      </w:r>
      <w:proofErr w:type="spellEnd"/>
    </w:p>
    <w:p w14:paraId="35172456" w14:textId="0E26A2C6" w:rsidR="00190242" w:rsidRDefault="008B785B" w:rsidP="00BB0692">
      <w:pPr>
        <w:numPr>
          <w:ilvl w:val="3"/>
          <w:numId w:val="2"/>
        </w:numPr>
      </w:pPr>
      <w:r>
        <w:t xml:space="preserve"> </w:t>
      </w:r>
      <w:r w:rsidRPr="008B785B">
        <w:t>[V] Jouni Malinen (Qualcomm)</w:t>
      </w:r>
    </w:p>
    <w:p w14:paraId="6C5E5CB5" w14:textId="267E5310" w:rsidR="00BA3EBC" w:rsidRDefault="008B785B" w:rsidP="006B4305">
      <w:pPr>
        <w:numPr>
          <w:ilvl w:val="3"/>
          <w:numId w:val="2"/>
        </w:numPr>
      </w:pPr>
      <w:r>
        <w:t xml:space="preserve"> </w:t>
      </w:r>
      <w:r w:rsidR="006B4305" w:rsidRPr="006B4305">
        <w:t>[V] Ming Gan Huawei</w:t>
      </w:r>
    </w:p>
    <w:p w14:paraId="5745635B" w14:textId="1C016C08" w:rsidR="009B2A78" w:rsidRDefault="009B2A78" w:rsidP="009B2A78">
      <w:pPr>
        <w:ind w:left="2880"/>
      </w:pPr>
    </w:p>
    <w:p w14:paraId="7D9A3DCD" w14:textId="2141EBF1" w:rsidR="009B2A78" w:rsidRDefault="009B2A78" w:rsidP="009B2A78">
      <w:pPr>
        <w:ind w:left="2880"/>
      </w:pPr>
    </w:p>
    <w:p w14:paraId="790549CC" w14:textId="77777777" w:rsidR="009B2A78" w:rsidRDefault="009B2A78" w:rsidP="009B2A78">
      <w:pPr>
        <w:ind w:left="2880"/>
      </w:pPr>
    </w:p>
    <w:p w14:paraId="7B178057" w14:textId="2952D546" w:rsidR="00BA3EBC" w:rsidRPr="006B4305" w:rsidRDefault="00BA3EBC" w:rsidP="00BA3EBC">
      <w:pPr>
        <w:pStyle w:val="ListParagraph"/>
        <w:numPr>
          <w:ilvl w:val="1"/>
          <w:numId w:val="2"/>
        </w:numPr>
        <w:rPr>
          <w:b/>
          <w:bCs/>
        </w:rPr>
      </w:pPr>
      <w:r w:rsidRPr="006B4305">
        <w:rPr>
          <w:b/>
          <w:bCs/>
        </w:rPr>
        <w:lastRenderedPageBreak/>
        <w:t>Review agenda:11-21/1572r</w:t>
      </w:r>
      <w:r w:rsidR="002F0B06" w:rsidRPr="006B4305">
        <w:rPr>
          <w:b/>
          <w:bCs/>
        </w:rPr>
        <w:t>3</w:t>
      </w:r>
      <w:r w:rsidRPr="006B4305">
        <w:rPr>
          <w:b/>
          <w:bCs/>
        </w:rPr>
        <w:t>:</w:t>
      </w:r>
    </w:p>
    <w:p w14:paraId="69CC9DBE" w14:textId="55B9AED8" w:rsidR="002F0B06" w:rsidRDefault="00B14EF0" w:rsidP="002F0B06">
      <w:pPr>
        <w:pStyle w:val="ListParagraph"/>
        <w:numPr>
          <w:ilvl w:val="2"/>
          <w:numId w:val="2"/>
        </w:numPr>
      </w:pPr>
      <w:hyperlink r:id="rId25" w:history="1">
        <w:r w:rsidR="00531B8E" w:rsidRPr="002B453A">
          <w:rPr>
            <w:rStyle w:val="Hyperlink"/>
          </w:rPr>
          <w:t>https://mentor.ieee.org/802.11/dcn/21/11-21-1572-03-000m-sep-nov-teleconference-agendas.docx</w:t>
        </w:r>
      </w:hyperlink>
      <w:r w:rsidR="00531B8E">
        <w:t xml:space="preserve"> </w:t>
      </w:r>
    </w:p>
    <w:p w14:paraId="3A86F803" w14:textId="785F767F" w:rsidR="00FF344B" w:rsidRDefault="00FF344B" w:rsidP="00BA3EBC">
      <w:pPr>
        <w:pStyle w:val="ListParagraph"/>
        <w:numPr>
          <w:ilvl w:val="2"/>
          <w:numId w:val="2"/>
        </w:numPr>
      </w:pPr>
      <w:r>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proofErr w:type="spellStart"/>
      <w:r w:rsidR="00D31FFE" w:rsidRPr="00D31FFE">
        <w:t>Kaz</w:t>
      </w:r>
      <w:proofErr w:type="spellEnd"/>
      <w:r w:rsidR="00D31FFE" w:rsidRPr="00D31FFE">
        <w:t xml:space="preserve"> SAKODA (Sony)</w:t>
      </w:r>
      <w:r w:rsidR="00D31FFE">
        <w:t xml:space="preserve"> - </w:t>
      </w:r>
      <w:r w:rsidR="00153A9E">
        <w:t>Emily QI (Intl)</w:t>
      </w:r>
    </w:p>
    <w:p w14:paraId="116EA58C" w14:textId="4CF76501" w:rsidR="00D31FFE" w:rsidRDefault="00B14EF0" w:rsidP="00D31FFE">
      <w:pPr>
        <w:pStyle w:val="ListParagraph"/>
        <w:numPr>
          <w:ilvl w:val="2"/>
          <w:numId w:val="2"/>
        </w:numPr>
      </w:pPr>
      <w:hyperlink r:id="rId26" w:history="1">
        <w:r w:rsidR="00D31FFE"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This submission contains comments on </w:t>
      </w:r>
      <w:proofErr w:type="spellStart"/>
      <w:r>
        <w:t>REVmd</w:t>
      </w:r>
      <w:proofErr w:type="spellEnd"/>
      <w:r>
        <w:t xml:space="preserve"> initial SA ballot, relating to Self-protected action frames and suggested resolution to the following comments: 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proofErr w:type="spellStart"/>
      <w:r>
        <w:t>Kaz</w:t>
      </w:r>
      <w:proofErr w:type="spellEnd"/>
      <w:r>
        <w:t xml:space="preserve">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 xml:space="preserve">paragraph "The requirements of this paragraph apply for all received signals; in particular, they are not limited to configurations in which each output port of a transmitting STA </w:t>
      </w:r>
      <w:proofErr w:type="gramStart"/>
      <w:r w:rsidRPr="0028498D">
        <w:t>are</w:t>
      </w:r>
      <w:proofErr w:type="gramEnd"/>
      <w:r w:rsidRPr="0028498D">
        <w:t xml:space="preserve"> connected through a cable to each input port of the receiving STA."</w:t>
      </w:r>
    </w:p>
    <w:p w14:paraId="2D21574A" w14:textId="03CB0ED6" w:rsidR="00DF1AA9" w:rsidRDefault="001608A5" w:rsidP="001608A5">
      <w:pPr>
        <w:pStyle w:val="ListParagraph"/>
        <w:numPr>
          <w:ilvl w:val="3"/>
          <w:numId w:val="2"/>
        </w:numPr>
      </w:pPr>
      <w:r>
        <w:lastRenderedPageBreak/>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 xml:space="preserve">For tests in Subclauses 21.3.18.1, 21.3.18.2, and 21.3.18.3, the number of spatial streams under test shall be equal to the number of utilized transmitting STA antenna (output) ports and also equal to the number of utilized </w:t>
      </w:r>
      <w:proofErr w:type="gramStart"/>
      <w:r>
        <w:t>device</w:t>
      </w:r>
      <w:proofErr w:type="gramEnd"/>
      <w:r>
        <w:t xml:space="preserv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B14EF0" w:rsidP="001C6349">
      <w:pPr>
        <w:pStyle w:val="ListParagraph"/>
        <w:numPr>
          <w:ilvl w:val="2"/>
          <w:numId w:val="2"/>
        </w:numPr>
      </w:pPr>
      <w:hyperlink r:id="rId27" w:history="1">
        <w:r w:rsidR="00A25608" w:rsidRPr="002B453A">
          <w:rPr>
            <w:rStyle w:val="Hyperlink"/>
          </w:rPr>
          <w:t>https://mentor.ieee.org/802.11/dcn/21/11-21-1683-00-000m-revme-cc35-cid-283.docx</w:t>
        </w:r>
      </w:hyperlink>
      <w:r w:rsidR="00A25608">
        <w:t xml:space="preserve"> </w:t>
      </w:r>
    </w:p>
    <w:p w14:paraId="78EA7948" w14:textId="08645F70" w:rsidR="002457CF" w:rsidRDefault="002457CF" w:rsidP="001C6349">
      <w:pPr>
        <w:pStyle w:val="ListParagraph"/>
        <w:numPr>
          <w:ilvl w:val="2"/>
          <w:numId w:val="2"/>
        </w:numPr>
      </w:pPr>
      <w:r>
        <w:t xml:space="preserve">Abstract: </w:t>
      </w:r>
      <w:r w:rsidRPr="002457CF">
        <w:t xml:space="preserve">This document contains a proposed resolution for CID 283 from </w:t>
      </w:r>
      <w:proofErr w:type="spellStart"/>
      <w:r w:rsidRPr="002457CF">
        <w:t>TGme</w:t>
      </w:r>
      <w:proofErr w:type="spellEnd"/>
      <w:r w:rsidRPr="002457CF">
        <w:t xml:space="preserv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481C9F08" w:rsidR="007D4C8D" w:rsidRDefault="00B63B45" w:rsidP="001F5707">
      <w:pPr>
        <w:pStyle w:val="ListParagraph"/>
        <w:numPr>
          <w:ilvl w:val="2"/>
          <w:numId w:val="2"/>
        </w:numPr>
      </w:pPr>
      <w:r w:rsidRPr="00B63B45">
        <w:rPr>
          <w:highlight w:val="yellow"/>
        </w:rPr>
        <w:t>ACTION ITEM #3</w:t>
      </w:r>
      <w:r>
        <w:t xml:space="preserve"> </w:t>
      </w:r>
      <w:r w:rsidR="007A02DF">
        <w:t>– Mark RISON – Reach out to S1G SME to comment</w:t>
      </w:r>
      <w:r w:rsidR="00D3342D">
        <w:t xml:space="preserve"> on CID 324 (PHY)</w:t>
      </w:r>
      <w:r w:rsidR="007A02DF">
        <w:t>.</w:t>
      </w:r>
    </w:p>
    <w:p w14:paraId="6EBC5AF6" w14:textId="0AF2E871" w:rsidR="007A02DF" w:rsidRDefault="007B0DD5" w:rsidP="001F5707">
      <w:pPr>
        <w:pStyle w:val="ListParagraph"/>
        <w:numPr>
          <w:ilvl w:val="2"/>
          <w:numId w:val="2"/>
        </w:numPr>
      </w:pPr>
      <w:r>
        <w:lastRenderedPageBreak/>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t>Review Mark RISON CIDS</w:t>
      </w:r>
    </w:p>
    <w:p w14:paraId="415B0E30" w14:textId="39FFD5AE" w:rsidR="003E521E" w:rsidRDefault="000E3757" w:rsidP="003E521E">
      <w:pPr>
        <w:pStyle w:val="ListParagraph"/>
        <w:numPr>
          <w:ilvl w:val="2"/>
          <w:numId w:val="2"/>
        </w:numPr>
      </w:pPr>
      <w:r>
        <w:t xml:space="preserve">Review doc </w:t>
      </w:r>
      <w:r w:rsidR="00F2574E">
        <w:t>11-21/</w:t>
      </w:r>
      <w:r>
        <w:t>829r5</w:t>
      </w:r>
    </w:p>
    <w:p w14:paraId="55E75B3A" w14:textId="5A8E8330" w:rsidR="000E3757" w:rsidRDefault="00B14EF0" w:rsidP="000543C2">
      <w:pPr>
        <w:pStyle w:val="ListParagraph"/>
        <w:numPr>
          <w:ilvl w:val="2"/>
          <w:numId w:val="2"/>
        </w:numPr>
      </w:pPr>
      <w:hyperlink r:id="rId28" w:history="1">
        <w:r w:rsidR="000543C2"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 xml:space="preserve">More work needed, to clarify the AP </w:t>
      </w:r>
      <w:proofErr w:type="spellStart"/>
      <w:r w:rsidR="008070D3" w:rsidRPr="008070D3">
        <w:t>behavior</w:t>
      </w:r>
      <w:proofErr w:type="spellEnd"/>
      <w:r w:rsidR="008070D3" w:rsidRPr="008070D3">
        <w:t xml:space="preserve">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w:t>
      </w:r>
      <w:proofErr w:type="spellStart"/>
      <w:r w:rsidRPr="008B4AFB">
        <w:t>Youhan's</w:t>
      </w:r>
      <w:proofErr w:type="spellEnd"/>
      <w:r w:rsidRPr="008B4AFB">
        <w:t xml:space="preserve">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proofErr w:type="spellStart"/>
      <w:r w:rsidR="005E155E" w:rsidRPr="005E155E">
        <w:t>Xiaogang</w:t>
      </w:r>
      <w:proofErr w:type="spellEnd"/>
      <w:r w:rsidR="005E155E" w:rsidRPr="005E155E">
        <w:t xml:space="preserve"> Chen (Intel)</w:t>
      </w:r>
    </w:p>
    <w:p w14:paraId="385B2479" w14:textId="35FB307F" w:rsidR="00E660A7" w:rsidRDefault="00B14EF0" w:rsidP="00882FA5">
      <w:pPr>
        <w:pStyle w:val="ListParagraph"/>
        <w:numPr>
          <w:ilvl w:val="2"/>
          <w:numId w:val="2"/>
        </w:numPr>
      </w:pPr>
      <w:hyperlink r:id="rId31" w:history="1">
        <w:r w:rsidR="00882FA5"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t>
      </w:r>
      <w:proofErr w:type="spellStart"/>
      <w:r w:rsidRPr="003428A9">
        <w:t>WiFi</w:t>
      </w:r>
      <w:proofErr w:type="spellEnd"/>
      <w:r w:rsidRPr="003428A9">
        <w:t xml:space="preserve"> </w:t>
      </w:r>
      <w:r>
        <w:t>a</w:t>
      </w:r>
      <w:r w:rsidRPr="003428A9">
        <w:t>mendments.</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lastRenderedPageBreak/>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t>Plan for Next Week</w:t>
      </w:r>
    </w:p>
    <w:p w14:paraId="7930D1CA" w14:textId="770CB4F1" w:rsidR="00473B98" w:rsidRDefault="00473B98" w:rsidP="00473B98">
      <w:pPr>
        <w:pStyle w:val="ListParagraph"/>
        <w:numPr>
          <w:ilvl w:val="2"/>
          <w:numId w:val="2"/>
        </w:numPr>
      </w:pPr>
      <w:r>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03F93631" w:rsidR="00406D23" w:rsidRDefault="00ED5D35" w:rsidP="00E30BE5">
      <w:pPr>
        <w:pStyle w:val="ListParagraph"/>
        <w:numPr>
          <w:ilvl w:val="1"/>
          <w:numId w:val="2"/>
        </w:numPr>
        <w:rPr>
          <w:b/>
          <w:bCs/>
        </w:rPr>
      </w:pPr>
      <w:r w:rsidRPr="0051008F">
        <w:rPr>
          <w:b/>
          <w:bCs/>
        </w:rPr>
        <w:t>Adjourned 12:00 ET</w:t>
      </w:r>
    </w:p>
    <w:p w14:paraId="0AA0B711" w14:textId="77777777" w:rsidR="00406D23" w:rsidRDefault="00406D23">
      <w:pPr>
        <w:rPr>
          <w:b/>
          <w:bCs/>
        </w:rPr>
      </w:pPr>
      <w:r>
        <w:rPr>
          <w:b/>
          <w:bCs/>
        </w:rPr>
        <w:br w:type="page"/>
      </w:r>
    </w:p>
    <w:p w14:paraId="529BC2AB" w14:textId="50B1A3CB" w:rsidR="00406D23" w:rsidRPr="001F2A97" w:rsidRDefault="00406D23" w:rsidP="00406D23">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06C6">
        <w:rPr>
          <w:b/>
          <w:bCs/>
          <w:szCs w:val="22"/>
        </w:rPr>
        <w:t>22</w:t>
      </w:r>
      <w:r w:rsidR="006106C6" w:rsidRPr="006106C6">
        <w:rPr>
          <w:b/>
          <w:bCs/>
          <w:szCs w:val="22"/>
          <w:vertAlign w:val="superscript"/>
        </w:rPr>
        <w:t>nd</w:t>
      </w:r>
      <w:r>
        <w:rPr>
          <w:b/>
          <w:bCs/>
          <w:szCs w:val="22"/>
        </w:rPr>
        <w:t>, 2021</w:t>
      </w:r>
      <w:r w:rsidRPr="001F2A97">
        <w:rPr>
          <w:b/>
          <w:bCs/>
          <w:szCs w:val="22"/>
        </w:rPr>
        <w:t>, at 10-12:00 ET</w:t>
      </w:r>
    </w:p>
    <w:p w14:paraId="3C87FC81" w14:textId="77777777" w:rsidR="00406D23" w:rsidRDefault="00406D23" w:rsidP="00406D23">
      <w:pPr>
        <w:pStyle w:val="ListParagraph"/>
        <w:numPr>
          <w:ilvl w:val="1"/>
          <w:numId w:val="2"/>
        </w:numPr>
      </w:pPr>
      <w:r w:rsidRPr="00160CCE">
        <w:rPr>
          <w:b/>
          <w:bCs/>
        </w:rPr>
        <w:t>Called to order</w:t>
      </w:r>
      <w:r>
        <w:t xml:space="preserve"> 10:02am ET by the TG Chair, Michael MONTEMURRO (Huawei).</w:t>
      </w:r>
    </w:p>
    <w:p w14:paraId="47EEA74C" w14:textId="77777777" w:rsidR="00406D23" w:rsidRDefault="00406D23" w:rsidP="00406D23">
      <w:pPr>
        <w:pStyle w:val="ListParagraph"/>
        <w:numPr>
          <w:ilvl w:val="2"/>
          <w:numId w:val="2"/>
        </w:numPr>
      </w:pPr>
      <w:r>
        <w:t>Introductions of Officers.</w:t>
      </w:r>
    </w:p>
    <w:p w14:paraId="2994DE8F" w14:textId="77777777" w:rsidR="00406D23" w:rsidRDefault="00406D23" w:rsidP="00406D23">
      <w:pPr>
        <w:pStyle w:val="ListParagraph"/>
        <w:numPr>
          <w:ilvl w:val="3"/>
          <w:numId w:val="2"/>
        </w:numPr>
      </w:pPr>
      <w:r>
        <w:t xml:space="preserve">Vice Chair - </w:t>
      </w:r>
      <w:r w:rsidRPr="007A7823">
        <w:t>Mark HAMILTON (Ruckus/CommScope)</w:t>
      </w:r>
    </w:p>
    <w:p w14:paraId="4F2AE685" w14:textId="77777777" w:rsidR="00406D23" w:rsidRDefault="00406D23" w:rsidP="00406D23">
      <w:pPr>
        <w:pStyle w:val="ListParagraph"/>
        <w:numPr>
          <w:ilvl w:val="3"/>
          <w:numId w:val="2"/>
        </w:numPr>
      </w:pPr>
      <w:r>
        <w:t>Vice Chair - Mark RISON (Samsung)</w:t>
      </w:r>
    </w:p>
    <w:p w14:paraId="3BDA5C9A" w14:textId="77777777" w:rsidR="00406D23" w:rsidRDefault="00406D23" w:rsidP="00406D23">
      <w:pPr>
        <w:pStyle w:val="ListParagraph"/>
        <w:numPr>
          <w:ilvl w:val="3"/>
          <w:numId w:val="2"/>
        </w:numPr>
      </w:pPr>
      <w:r>
        <w:t>Editor – Edward AU (Huawei)</w:t>
      </w:r>
    </w:p>
    <w:p w14:paraId="431F4315" w14:textId="77777777" w:rsidR="00406D23" w:rsidRDefault="00406D23" w:rsidP="00406D23">
      <w:pPr>
        <w:pStyle w:val="ListParagraph"/>
        <w:numPr>
          <w:ilvl w:val="3"/>
          <w:numId w:val="2"/>
        </w:numPr>
      </w:pPr>
      <w:r>
        <w:t xml:space="preserve">Secretary - Jon ROSDAHL (Qualcomm) </w:t>
      </w:r>
    </w:p>
    <w:p w14:paraId="215D4CE1" w14:textId="77777777" w:rsidR="00406D23" w:rsidRDefault="00406D23" w:rsidP="00406D23">
      <w:pPr>
        <w:pStyle w:val="ListParagraph"/>
        <w:numPr>
          <w:ilvl w:val="2"/>
          <w:numId w:val="2"/>
        </w:numPr>
      </w:pPr>
      <w:r>
        <w:t>Absent at beginning of call:</w:t>
      </w:r>
    </w:p>
    <w:p w14:paraId="135B1BD3" w14:textId="77777777" w:rsidR="00406D23" w:rsidRDefault="00406D23" w:rsidP="00406D23">
      <w:pPr>
        <w:pStyle w:val="ListParagraph"/>
        <w:numPr>
          <w:ilvl w:val="3"/>
          <w:numId w:val="2"/>
        </w:numPr>
      </w:pPr>
      <w:r>
        <w:t>Editor - Emily QI (Intel)</w:t>
      </w:r>
    </w:p>
    <w:p w14:paraId="29471717" w14:textId="77777777" w:rsidR="00406D23" w:rsidRPr="00160CCE" w:rsidRDefault="00406D23" w:rsidP="00406D23">
      <w:pPr>
        <w:pStyle w:val="ListParagraph"/>
        <w:numPr>
          <w:ilvl w:val="1"/>
          <w:numId w:val="2"/>
        </w:numPr>
        <w:rPr>
          <w:b/>
          <w:bCs/>
        </w:rPr>
      </w:pPr>
      <w:r w:rsidRPr="00160CCE">
        <w:rPr>
          <w:b/>
          <w:bCs/>
        </w:rPr>
        <w:t>Attendance:</w:t>
      </w:r>
    </w:p>
    <w:p w14:paraId="274D91FE" w14:textId="77777777" w:rsidR="00406D23" w:rsidRDefault="00406D23" w:rsidP="00406D23">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191135" w:rsidRPr="00466202" w14:paraId="5070D717" w14:textId="77777777" w:rsidTr="004E2A09">
        <w:trPr>
          <w:trHeight w:val="300"/>
        </w:trPr>
        <w:tc>
          <w:tcPr>
            <w:tcW w:w="540" w:type="dxa"/>
            <w:tcBorders>
              <w:top w:val="nil"/>
              <w:left w:val="nil"/>
              <w:bottom w:val="nil"/>
              <w:right w:val="nil"/>
            </w:tcBorders>
          </w:tcPr>
          <w:p w14:paraId="65E67F6F" w14:textId="77777777" w:rsidR="00191135" w:rsidRPr="00466202" w:rsidRDefault="00191135" w:rsidP="0019113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6B3AE13" w14:textId="3BE78658" w:rsidR="00191135" w:rsidRPr="00466202" w:rsidRDefault="00191135" w:rsidP="0019113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629E632" w14:textId="42C9E511" w:rsidR="00191135" w:rsidRPr="00466202" w:rsidRDefault="00191135" w:rsidP="00191135">
            <w:pPr>
              <w:rPr>
                <w:rFonts w:ascii="Calibri" w:hAnsi="Calibri" w:cs="Calibri"/>
                <w:color w:val="000000"/>
                <w:szCs w:val="22"/>
                <w:lang w:val="en-US"/>
              </w:rPr>
            </w:pPr>
            <w:r>
              <w:rPr>
                <w:rFonts w:ascii="Calibri" w:hAnsi="Calibri" w:cs="Calibri"/>
                <w:color w:val="000000"/>
                <w:szCs w:val="22"/>
              </w:rPr>
              <w:t>Affiliation</w:t>
            </w:r>
          </w:p>
        </w:tc>
      </w:tr>
      <w:tr w:rsidR="00191135" w:rsidRPr="00466202" w14:paraId="6AA31215" w14:textId="77777777" w:rsidTr="004E2A09">
        <w:trPr>
          <w:trHeight w:val="300"/>
        </w:trPr>
        <w:tc>
          <w:tcPr>
            <w:tcW w:w="540" w:type="dxa"/>
            <w:tcBorders>
              <w:top w:val="nil"/>
              <w:left w:val="nil"/>
              <w:bottom w:val="nil"/>
              <w:right w:val="nil"/>
            </w:tcBorders>
          </w:tcPr>
          <w:p w14:paraId="13F87FC6"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F4A906B" w14:textId="5665A493" w:rsidR="00191135" w:rsidRPr="00466202" w:rsidRDefault="00191135" w:rsidP="0019113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932945" w14:textId="14678EB8"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6C3EA148" w14:textId="77777777" w:rsidTr="004E2A09">
        <w:trPr>
          <w:trHeight w:val="300"/>
        </w:trPr>
        <w:tc>
          <w:tcPr>
            <w:tcW w:w="540" w:type="dxa"/>
            <w:tcBorders>
              <w:top w:val="nil"/>
              <w:left w:val="nil"/>
              <w:bottom w:val="nil"/>
              <w:right w:val="nil"/>
            </w:tcBorders>
          </w:tcPr>
          <w:p w14:paraId="0CF99D8D"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F1DEF9B" w14:textId="63DAF139" w:rsidR="00191135" w:rsidRPr="00466202" w:rsidRDefault="00191135" w:rsidP="00191135">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1A7DEECB" w14:textId="61650361" w:rsidR="00191135" w:rsidRPr="00466202" w:rsidRDefault="00191135" w:rsidP="00191135">
            <w:pPr>
              <w:rPr>
                <w:rFonts w:ascii="Calibri" w:hAnsi="Calibri" w:cs="Calibri"/>
                <w:color w:val="000000"/>
                <w:szCs w:val="22"/>
                <w:lang w:val="en-US"/>
              </w:rPr>
            </w:pPr>
            <w:r>
              <w:rPr>
                <w:rFonts w:ascii="Calibri" w:hAnsi="Calibri" w:cs="Calibri"/>
                <w:color w:val="000000"/>
                <w:szCs w:val="22"/>
              </w:rPr>
              <w:t>Canon Research Centre France</w:t>
            </w:r>
          </w:p>
        </w:tc>
      </w:tr>
      <w:tr w:rsidR="00191135" w:rsidRPr="00466202" w14:paraId="6283ED88" w14:textId="77777777" w:rsidTr="004E2A09">
        <w:trPr>
          <w:trHeight w:val="300"/>
        </w:trPr>
        <w:tc>
          <w:tcPr>
            <w:tcW w:w="540" w:type="dxa"/>
            <w:tcBorders>
              <w:top w:val="nil"/>
              <w:left w:val="nil"/>
              <w:bottom w:val="nil"/>
              <w:right w:val="nil"/>
            </w:tcBorders>
          </w:tcPr>
          <w:p w14:paraId="39BE488F"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3F26419" w14:textId="7B3F7AC0" w:rsidR="00191135" w:rsidRPr="00466202" w:rsidRDefault="00191135" w:rsidP="0019113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4F6FE3C" w14:textId="4D5501C6"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64A3DAD2" w14:textId="77777777" w:rsidTr="004E2A09">
        <w:trPr>
          <w:trHeight w:val="300"/>
        </w:trPr>
        <w:tc>
          <w:tcPr>
            <w:tcW w:w="540" w:type="dxa"/>
            <w:tcBorders>
              <w:top w:val="nil"/>
              <w:left w:val="nil"/>
              <w:bottom w:val="nil"/>
              <w:right w:val="nil"/>
            </w:tcBorders>
          </w:tcPr>
          <w:p w14:paraId="7A3C5AE9"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8789B0C" w14:textId="5131E3AB" w:rsidR="00191135" w:rsidRPr="00466202" w:rsidRDefault="00191135" w:rsidP="00191135">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5E105AF" w14:textId="01F7EFB1" w:rsidR="00191135" w:rsidRPr="00466202" w:rsidRDefault="00191135" w:rsidP="00191135">
            <w:pPr>
              <w:rPr>
                <w:rFonts w:ascii="Calibri" w:hAnsi="Calibri" w:cs="Calibri"/>
                <w:color w:val="000000"/>
                <w:szCs w:val="22"/>
                <w:lang w:val="en-US"/>
              </w:rPr>
            </w:pPr>
            <w:r>
              <w:rPr>
                <w:rFonts w:ascii="Calibri" w:hAnsi="Calibri" w:cs="Calibri"/>
                <w:color w:val="000000"/>
                <w:szCs w:val="22"/>
              </w:rPr>
              <w:t>Realtek Semiconductor Corp.</w:t>
            </w:r>
          </w:p>
        </w:tc>
      </w:tr>
      <w:tr w:rsidR="00191135" w:rsidRPr="00466202" w14:paraId="1CDF9FE1" w14:textId="77777777" w:rsidTr="004E2A09">
        <w:trPr>
          <w:trHeight w:val="300"/>
        </w:trPr>
        <w:tc>
          <w:tcPr>
            <w:tcW w:w="540" w:type="dxa"/>
            <w:tcBorders>
              <w:top w:val="nil"/>
              <w:left w:val="nil"/>
              <w:bottom w:val="nil"/>
              <w:right w:val="nil"/>
            </w:tcBorders>
          </w:tcPr>
          <w:p w14:paraId="7D0E98B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34063419" w14:textId="1FB3013D"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6D0967CA" w14:textId="314353E2"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5AA437DF" w14:textId="77777777" w:rsidTr="004E2A09">
        <w:trPr>
          <w:trHeight w:val="300"/>
        </w:trPr>
        <w:tc>
          <w:tcPr>
            <w:tcW w:w="540" w:type="dxa"/>
            <w:tcBorders>
              <w:top w:val="nil"/>
              <w:left w:val="nil"/>
              <w:bottom w:val="nil"/>
              <w:right w:val="nil"/>
            </w:tcBorders>
          </w:tcPr>
          <w:p w14:paraId="4A05390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568B308" w14:textId="7EF5E3F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5CA90150" w14:textId="3A372C8F" w:rsidR="00191135" w:rsidRPr="00466202" w:rsidRDefault="00191135" w:rsidP="00191135">
            <w:pPr>
              <w:rPr>
                <w:rFonts w:ascii="Calibri" w:hAnsi="Calibri" w:cs="Calibri"/>
                <w:color w:val="000000"/>
                <w:szCs w:val="22"/>
                <w:lang w:val="en-US"/>
              </w:rPr>
            </w:pPr>
            <w:r>
              <w:rPr>
                <w:rFonts w:ascii="Calibri" w:hAnsi="Calibri" w:cs="Calibri"/>
                <w:color w:val="000000"/>
                <w:szCs w:val="22"/>
              </w:rPr>
              <w:t>Morse Micro</w:t>
            </w:r>
          </w:p>
        </w:tc>
      </w:tr>
      <w:tr w:rsidR="00191135" w:rsidRPr="00466202" w14:paraId="28F135D9" w14:textId="77777777" w:rsidTr="004E2A09">
        <w:trPr>
          <w:trHeight w:val="300"/>
        </w:trPr>
        <w:tc>
          <w:tcPr>
            <w:tcW w:w="540" w:type="dxa"/>
            <w:tcBorders>
              <w:top w:val="nil"/>
              <w:left w:val="nil"/>
              <w:bottom w:val="nil"/>
              <w:right w:val="nil"/>
            </w:tcBorders>
          </w:tcPr>
          <w:p w14:paraId="69004FB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BFFC473" w14:textId="71B53BD8" w:rsidR="00191135" w:rsidRPr="00466202" w:rsidRDefault="00191135" w:rsidP="0019113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E2051DC" w14:textId="50C5BBC3" w:rsidR="00191135" w:rsidRPr="00466202" w:rsidRDefault="00191135" w:rsidP="00191135">
            <w:pPr>
              <w:rPr>
                <w:rFonts w:ascii="Calibri" w:hAnsi="Calibri" w:cs="Calibri"/>
                <w:color w:val="000000"/>
                <w:szCs w:val="22"/>
                <w:lang w:val="en-US"/>
              </w:rPr>
            </w:pPr>
            <w:r>
              <w:rPr>
                <w:rFonts w:ascii="Calibri" w:hAnsi="Calibri" w:cs="Calibri"/>
                <w:color w:val="000000"/>
                <w:szCs w:val="22"/>
              </w:rPr>
              <w:t>Ruckus/CommScope</w:t>
            </w:r>
          </w:p>
        </w:tc>
      </w:tr>
      <w:tr w:rsidR="00191135" w:rsidRPr="00466202" w14:paraId="0AA4E411" w14:textId="77777777" w:rsidTr="004E2A09">
        <w:trPr>
          <w:trHeight w:val="300"/>
        </w:trPr>
        <w:tc>
          <w:tcPr>
            <w:tcW w:w="540" w:type="dxa"/>
            <w:tcBorders>
              <w:top w:val="nil"/>
              <w:left w:val="nil"/>
              <w:bottom w:val="nil"/>
              <w:right w:val="nil"/>
            </w:tcBorders>
          </w:tcPr>
          <w:p w14:paraId="48AB7FE7"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65691FD" w14:textId="4CC11011" w:rsidR="00191135" w:rsidRPr="00466202" w:rsidRDefault="00191135" w:rsidP="00191135">
            <w:pPr>
              <w:rPr>
                <w:rFonts w:ascii="Calibri" w:hAnsi="Calibri" w:cs="Calibri"/>
                <w:color w:val="000000"/>
                <w:szCs w:val="22"/>
                <w:lang w:val="en-US"/>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780" w:type="dxa"/>
            <w:tcBorders>
              <w:top w:val="nil"/>
              <w:left w:val="nil"/>
              <w:bottom w:val="nil"/>
              <w:right w:val="nil"/>
            </w:tcBorders>
            <w:shd w:val="clear" w:color="auto" w:fill="auto"/>
            <w:noWrap/>
            <w:vAlign w:val="bottom"/>
          </w:tcPr>
          <w:p w14:paraId="722B8547" w14:textId="2592290E"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w:t>
            </w:r>
          </w:p>
        </w:tc>
      </w:tr>
      <w:tr w:rsidR="00191135" w:rsidRPr="00466202" w14:paraId="60411AB1" w14:textId="77777777" w:rsidTr="004E2A09">
        <w:trPr>
          <w:trHeight w:val="300"/>
        </w:trPr>
        <w:tc>
          <w:tcPr>
            <w:tcW w:w="540" w:type="dxa"/>
            <w:tcBorders>
              <w:top w:val="nil"/>
              <w:left w:val="nil"/>
              <w:bottom w:val="nil"/>
              <w:right w:val="nil"/>
            </w:tcBorders>
          </w:tcPr>
          <w:p w14:paraId="72CE099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55390AB" w14:textId="733DBF7F" w:rsidR="00191135" w:rsidRPr="00466202" w:rsidRDefault="00191135" w:rsidP="0019113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1E1D8A5" w14:textId="22E85AEF"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91135" w:rsidRPr="00466202" w14:paraId="2533CF69" w14:textId="77777777" w:rsidTr="004E2A09">
        <w:trPr>
          <w:trHeight w:val="300"/>
        </w:trPr>
        <w:tc>
          <w:tcPr>
            <w:tcW w:w="540" w:type="dxa"/>
            <w:tcBorders>
              <w:top w:val="nil"/>
              <w:left w:val="nil"/>
              <w:bottom w:val="nil"/>
              <w:right w:val="nil"/>
            </w:tcBorders>
          </w:tcPr>
          <w:p w14:paraId="3CA9CF98"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98DC525" w14:textId="46F53699" w:rsidR="00191135" w:rsidRPr="00466202" w:rsidRDefault="00191135" w:rsidP="00191135">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2ED10EDC" w14:textId="483C7921"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19A28EFA" w14:textId="77777777" w:rsidTr="004E2A09">
        <w:trPr>
          <w:trHeight w:val="300"/>
        </w:trPr>
        <w:tc>
          <w:tcPr>
            <w:tcW w:w="540" w:type="dxa"/>
            <w:tcBorders>
              <w:top w:val="nil"/>
              <w:left w:val="nil"/>
              <w:bottom w:val="nil"/>
              <w:right w:val="nil"/>
            </w:tcBorders>
          </w:tcPr>
          <w:p w14:paraId="4FA8BF8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17C90D84" w14:textId="52FFAFE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Nikolich</w:t>
            </w:r>
            <w:proofErr w:type="spellEnd"/>
            <w:r>
              <w:rPr>
                <w:rFonts w:ascii="Calibri" w:hAnsi="Calibri" w:cs="Calibri"/>
                <w:color w:val="000000"/>
                <w:szCs w:val="22"/>
              </w:rPr>
              <w:t>, Paul</w:t>
            </w:r>
          </w:p>
        </w:tc>
        <w:tc>
          <w:tcPr>
            <w:tcW w:w="3780" w:type="dxa"/>
            <w:tcBorders>
              <w:top w:val="nil"/>
              <w:left w:val="nil"/>
              <w:bottom w:val="nil"/>
              <w:right w:val="nil"/>
            </w:tcBorders>
            <w:shd w:val="clear" w:color="auto" w:fill="auto"/>
            <w:noWrap/>
            <w:vAlign w:val="bottom"/>
          </w:tcPr>
          <w:p w14:paraId="17184883" w14:textId="360BB3EB"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self employed</w:t>
            </w:r>
            <w:proofErr w:type="spellEnd"/>
            <w:r>
              <w:rPr>
                <w:rFonts w:ascii="Calibri" w:hAnsi="Calibri" w:cs="Calibri"/>
                <w:color w:val="000000"/>
                <w:szCs w:val="22"/>
              </w:rPr>
              <w:t>/various</w:t>
            </w:r>
          </w:p>
        </w:tc>
      </w:tr>
      <w:tr w:rsidR="00191135" w:rsidRPr="00466202" w14:paraId="611751C4" w14:textId="77777777" w:rsidTr="004E2A09">
        <w:trPr>
          <w:trHeight w:val="300"/>
        </w:trPr>
        <w:tc>
          <w:tcPr>
            <w:tcW w:w="540" w:type="dxa"/>
            <w:tcBorders>
              <w:top w:val="nil"/>
              <w:left w:val="nil"/>
              <w:bottom w:val="nil"/>
              <w:right w:val="nil"/>
            </w:tcBorders>
          </w:tcPr>
          <w:p w14:paraId="0C53C7F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52A2818" w14:textId="7A01FC09" w:rsidR="00191135" w:rsidRPr="00466202" w:rsidRDefault="00191135" w:rsidP="00191135">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50D565" w14:textId="392ED1EB" w:rsidR="00191135" w:rsidRPr="00466202" w:rsidRDefault="00191135" w:rsidP="00191135">
            <w:pPr>
              <w:rPr>
                <w:rFonts w:ascii="Calibri" w:hAnsi="Calibri" w:cs="Calibri"/>
                <w:color w:val="000000"/>
                <w:szCs w:val="22"/>
                <w:lang w:val="en-US"/>
              </w:rPr>
            </w:pPr>
            <w:r>
              <w:rPr>
                <w:rFonts w:ascii="Calibri" w:hAnsi="Calibri" w:cs="Calibri"/>
                <w:color w:val="000000"/>
                <w:szCs w:val="22"/>
              </w:rPr>
              <w:t>Intel Corporation</w:t>
            </w:r>
          </w:p>
        </w:tc>
      </w:tr>
      <w:tr w:rsidR="00191135" w:rsidRPr="00466202" w14:paraId="6F654DCB" w14:textId="77777777" w:rsidTr="004E2A09">
        <w:trPr>
          <w:trHeight w:val="300"/>
        </w:trPr>
        <w:tc>
          <w:tcPr>
            <w:tcW w:w="540" w:type="dxa"/>
            <w:tcBorders>
              <w:top w:val="nil"/>
              <w:left w:val="nil"/>
              <w:bottom w:val="nil"/>
              <w:right w:val="nil"/>
            </w:tcBorders>
          </w:tcPr>
          <w:p w14:paraId="56A8B062"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208373D3" w14:textId="5437E688" w:rsidR="00191135" w:rsidRPr="00466202" w:rsidRDefault="00191135" w:rsidP="00191135">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DFF1F6B" w14:textId="7F93D827"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 Cambridge Solution Centre</w:t>
            </w:r>
          </w:p>
        </w:tc>
      </w:tr>
      <w:tr w:rsidR="00191135" w:rsidRPr="00466202" w14:paraId="34D572FE" w14:textId="77777777" w:rsidTr="004E2A09">
        <w:trPr>
          <w:trHeight w:val="300"/>
        </w:trPr>
        <w:tc>
          <w:tcPr>
            <w:tcW w:w="540" w:type="dxa"/>
            <w:tcBorders>
              <w:top w:val="nil"/>
              <w:left w:val="nil"/>
              <w:bottom w:val="nil"/>
              <w:right w:val="nil"/>
            </w:tcBorders>
          </w:tcPr>
          <w:p w14:paraId="1C6663C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0D9218" w14:textId="65D84DD2" w:rsidR="00191135" w:rsidRPr="00466202" w:rsidRDefault="00191135" w:rsidP="0019113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6AA7849" w14:textId="362E62A8" w:rsidR="00191135" w:rsidRPr="00466202" w:rsidRDefault="00191135" w:rsidP="00191135">
            <w:pPr>
              <w:rPr>
                <w:rFonts w:ascii="Calibri" w:hAnsi="Calibri" w:cs="Calibri"/>
                <w:color w:val="000000"/>
                <w:szCs w:val="22"/>
                <w:lang w:val="en-US"/>
              </w:rPr>
            </w:pPr>
            <w:r>
              <w:rPr>
                <w:rFonts w:ascii="Calibri" w:hAnsi="Calibri" w:cs="Calibri"/>
                <w:color w:val="000000"/>
                <w:szCs w:val="22"/>
              </w:rPr>
              <w:t>Qualcomm Technologies, Inc.</w:t>
            </w:r>
          </w:p>
        </w:tc>
      </w:tr>
      <w:tr w:rsidR="00191135" w:rsidRPr="00466202" w14:paraId="3D70C375" w14:textId="77777777" w:rsidTr="004E2A09">
        <w:trPr>
          <w:trHeight w:val="300"/>
        </w:trPr>
        <w:tc>
          <w:tcPr>
            <w:tcW w:w="540" w:type="dxa"/>
            <w:tcBorders>
              <w:top w:val="nil"/>
              <w:left w:val="nil"/>
              <w:bottom w:val="nil"/>
              <w:right w:val="nil"/>
            </w:tcBorders>
          </w:tcPr>
          <w:p w14:paraId="3E5DF33B" w14:textId="0D67CD3E" w:rsidR="00191135" w:rsidRDefault="00191135" w:rsidP="00191135">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548F1AE" w14:textId="2C8B9A0E" w:rsidR="00191135" w:rsidRPr="00466202" w:rsidRDefault="00191135" w:rsidP="00191135">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A6C727B" w14:textId="02A1C875" w:rsidR="00191135" w:rsidRPr="00466202" w:rsidRDefault="00191135" w:rsidP="00191135">
            <w:pPr>
              <w:rPr>
                <w:rFonts w:ascii="Calibri" w:hAnsi="Calibri" w:cs="Calibri"/>
                <w:color w:val="000000"/>
                <w:szCs w:val="22"/>
                <w:lang w:val="en-US"/>
              </w:rPr>
            </w:pPr>
            <w:r>
              <w:rPr>
                <w:rFonts w:ascii="Calibri" w:hAnsi="Calibri" w:cs="Calibri"/>
                <w:color w:val="000000"/>
                <w:szCs w:val="22"/>
              </w:rPr>
              <w:t>SR Technologies</w:t>
            </w:r>
          </w:p>
        </w:tc>
      </w:tr>
      <w:tr w:rsidR="00191135" w:rsidRPr="00466202" w14:paraId="2EB5756D" w14:textId="77777777" w:rsidTr="004E2A09">
        <w:trPr>
          <w:trHeight w:val="300"/>
        </w:trPr>
        <w:tc>
          <w:tcPr>
            <w:tcW w:w="540" w:type="dxa"/>
            <w:tcBorders>
              <w:top w:val="nil"/>
              <w:left w:val="nil"/>
              <w:bottom w:val="nil"/>
              <w:right w:val="nil"/>
            </w:tcBorders>
          </w:tcPr>
          <w:p w14:paraId="1EE819A4" w14:textId="52A54084" w:rsidR="00191135" w:rsidRDefault="00191135" w:rsidP="00191135">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92C73A8" w14:textId="1393DAEB" w:rsidR="00191135" w:rsidRPr="00466202" w:rsidRDefault="00191135" w:rsidP="00191135">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95DCE05" w14:textId="2A421582" w:rsidR="00191135" w:rsidRPr="00466202" w:rsidRDefault="00191135" w:rsidP="00191135">
            <w:pPr>
              <w:rPr>
                <w:rFonts w:ascii="Calibri" w:hAnsi="Calibri" w:cs="Calibri"/>
                <w:color w:val="000000"/>
                <w:szCs w:val="22"/>
                <w:lang w:val="en-US"/>
              </w:rPr>
            </w:pPr>
            <w:r>
              <w:rPr>
                <w:rFonts w:ascii="Calibri" w:hAnsi="Calibri" w:cs="Calibri"/>
                <w:color w:val="000000"/>
                <w:szCs w:val="22"/>
              </w:rPr>
              <w:t>Facebook</w:t>
            </w:r>
          </w:p>
        </w:tc>
      </w:tr>
    </w:tbl>
    <w:p w14:paraId="7BA95861" w14:textId="77777777" w:rsidR="00406D23" w:rsidRDefault="00406D23" w:rsidP="00406D23"/>
    <w:p w14:paraId="2AB086D6" w14:textId="77777777" w:rsidR="00406D23" w:rsidRDefault="00406D23" w:rsidP="00406D23">
      <w:pPr>
        <w:numPr>
          <w:ilvl w:val="2"/>
          <w:numId w:val="2"/>
        </w:numPr>
      </w:pPr>
      <w:r>
        <w:t>WebEx Attendance not in IMAT:</w:t>
      </w:r>
    </w:p>
    <w:p w14:paraId="658F111C" w14:textId="7C2EC695" w:rsidR="00406D23" w:rsidRDefault="00EA5B68" w:rsidP="00406D23">
      <w:pPr>
        <w:numPr>
          <w:ilvl w:val="3"/>
          <w:numId w:val="2"/>
        </w:numPr>
      </w:pPr>
      <w:r w:rsidRPr="00EA5B68">
        <w:t>[V] Brian Hart (Cisco Systems)</w:t>
      </w:r>
    </w:p>
    <w:p w14:paraId="298547CD" w14:textId="242223D8" w:rsidR="00EA5B68" w:rsidRDefault="00741588" w:rsidP="00406D23">
      <w:pPr>
        <w:numPr>
          <w:ilvl w:val="3"/>
          <w:numId w:val="2"/>
        </w:numPr>
      </w:pPr>
      <w:r w:rsidRPr="00741588">
        <w:t>[V] Youhan Kim (Qualcomm)</w:t>
      </w:r>
    </w:p>
    <w:p w14:paraId="4CC5EB1D" w14:textId="2B554E24" w:rsidR="00741588" w:rsidRDefault="00754351" w:rsidP="00406D23">
      <w:pPr>
        <w:numPr>
          <w:ilvl w:val="3"/>
          <w:numId w:val="2"/>
        </w:numPr>
      </w:pPr>
      <w:r w:rsidRPr="00754351">
        <w:t>[V] Lisa Ward - Rohde &amp; Schwarz</w:t>
      </w:r>
    </w:p>
    <w:p w14:paraId="02A386AF" w14:textId="4BBE0FBE" w:rsidR="00754351" w:rsidRDefault="00754351" w:rsidP="00406D23">
      <w:pPr>
        <w:numPr>
          <w:ilvl w:val="3"/>
          <w:numId w:val="2"/>
        </w:numPr>
      </w:pPr>
      <w:r w:rsidRPr="00754351">
        <w:t>[V] Patrice NEZOU, Canon</w:t>
      </w:r>
    </w:p>
    <w:p w14:paraId="556EBAC6" w14:textId="27374E17" w:rsidR="00754351" w:rsidRDefault="005060B7" w:rsidP="00406D23">
      <w:pPr>
        <w:numPr>
          <w:ilvl w:val="3"/>
          <w:numId w:val="2"/>
        </w:numPr>
      </w:pPr>
      <w:r w:rsidRPr="005060B7">
        <w:t xml:space="preserve">[V] Al </w:t>
      </w:r>
      <w:proofErr w:type="spellStart"/>
      <w:r w:rsidRPr="005060B7">
        <w:t>Petrick</w:t>
      </w:r>
      <w:proofErr w:type="spellEnd"/>
      <w:r w:rsidRPr="005060B7">
        <w:t>, (</w:t>
      </w:r>
      <w:proofErr w:type="spellStart"/>
      <w:r w:rsidRPr="005060B7">
        <w:t>InterDigital</w:t>
      </w:r>
      <w:proofErr w:type="spellEnd"/>
      <w:r w:rsidRPr="005060B7">
        <w:t>)</w:t>
      </w:r>
    </w:p>
    <w:p w14:paraId="0FBB86D9" w14:textId="12B2C5EA" w:rsidR="005060B7" w:rsidRDefault="005060B7" w:rsidP="00406D23">
      <w:pPr>
        <w:numPr>
          <w:ilvl w:val="3"/>
          <w:numId w:val="2"/>
        </w:numPr>
      </w:pPr>
      <w:r w:rsidRPr="005060B7">
        <w:t xml:space="preserve">[V] Rui Yang, </w:t>
      </w:r>
      <w:proofErr w:type="spellStart"/>
      <w:r w:rsidRPr="005060B7">
        <w:t>InterDigital</w:t>
      </w:r>
      <w:proofErr w:type="spellEnd"/>
    </w:p>
    <w:p w14:paraId="1B7A4D56" w14:textId="77777777" w:rsidR="00DC2291" w:rsidRDefault="00DC2291" w:rsidP="003D0DA9">
      <w:pPr>
        <w:ind w:left="2880"/>
      </w:pPr>
    </w:p>
    <w:p w14:paraId="3C903963" w14:textId="37BA6F93" w:rsidR="00406D23" w:rsidRPr="00160CCE" w:rsidRDefault="00406D23" w:rsidP="00406D23">
      <w:pPr>
        <w:pStyle w:val="ListParagraph"/>
        <w:numPr>
          <w:ilvl w:val="1"/>
          <w:numId w:val="2"/>
        </w:numPr>
        <w:rPr>
          <w:b/>
          <w:bCs/>
        </w:rPr>
      </w:pPr>
      <w:r w:rsidRPr="00160CCE">
        <w:rPr>
          <w:b/>
          <w:bCs/>
        </w:rPr>
        <w:t>Review agenda:11-21/1572r</w:t>
      </w:r>
      <w:r w:rsidR="0029064C">
        <w:rPr>
          <w:b/>
          <w:bCs/>
        </w:rPr>
        <w:t>4</w:t>
      </w:r>
      <w:r w:rsidRPr="00160CCE">
        <w:rPr>
          <w:b/>
          <w:bCs/>
        </w:rPr>
        <w:t>:</w:t>
      </w:r>
    </w:p>
    <w:p w14:paraId="03F6591E" w14:textId="0DACBFAD" w:rsidR="00406D23" w:rsidRDefault="00B14EF0" w:rsidP="0029064C">
      <w:pPr>
        <w:pStyle w:val="ListParagraph"/>
        <w:numPr>
          <w:ilvl w:val="2"/>
          <w:numId w:val="2"/>
        </w:numPr>
      </w:pPr>
      <w:hyperlink r:id="rId32" w:history="1">
        <w:r w:rsidR="0029064C" w:rsidRPr="002B453A">
          <w:rPr>
            <w:rStyle w:val="Hyperlink"/>
          </w:rPr>
          <w:t>https://mentor.ieee.org/802.11/dcn/21/11-21-1572-04-000m-sep-nov-teleconference-agendas.docx</w:t>
        </w:r>
      </w:hyperlink>
    </w:p>
    <w:p w14:paraId="1CC598AF" w14:textId="77777777" w:rsidR="00406D23" w:rsidRPr="00E252DB" w:rsidRDefault="00406D23" w:rsidP="00406D23">
      <w:pPr>
        <w:pStyle w:val="ListParagraph"/>
        <w:numPr>
          <w:ilvl w:val="2"/>
          <w:numId w:val="2"/>
        </w:numPr>
        <w:rPr>
          <w:szCs w:val="22"/>
        </w:rPr>
      </w:pPr>
      <w:r>
        <w:t xml:space="preserve">Comment </w:t>
      </w:r>
      <w:r w:rsidRPr="00E252DB">
        <w:rPr>
          <w:szCs w:val="22"/>
        </w:rPr>
        <w:t>Resolution:</w:t>
      </w:r>
    </w:p>
    <w:p w14:paraId="63D83820" w14:textId="77777777" w:rsidR="009B386C" w:rsidRPr="00E252DB" w:rsidRDefault="009B386C" w:rsidP="009B386C">
      <w:pPr>
        <w:numPr>
          <w:ilvl w:val="2"/>
          <w:numId w:val="1"/>
        </w:numPr>
        <w:rPr>
          <w:szCs w:val="22"/>
          <w:lang w:val="en-CA"/>
        </w:rPr>
      </w:pPr>
      <w:r w:rsidRPr="00E252DB">
        <w:rPr>
          <w:szCs w:val="22"/>
          <w:lang w:val="en-CA"/>
        </w:rPr>
        <w:t xml:space="preserve">CID 101 – Levy (Interdigital) </w:t>
      </w:r>
    </w:p>
    <w:p w14:paraId="78EE100B" w14:textId="77777777" w:rsidR="009B386C" w:rsidRPr="00E252DB" w:rsidRDefault="009B386C" w:rsidP="009B386C">
      <w:pPr>
        <w:numPr>
          <w:ilvl w:val="2"/>
          <w:numId w:val="1"/>
        </w:numPr>
        <w:rPr>
          <w:szCs w:val="22"/>
          <w:lang w:val="en-CA"/>
        </w:rPr>
      </w:pPr>
      <w:r w:rsidRPr="00E252DB">
        <w:rPr>
          <w:szCs w:val="22"/>
          <w:lang w:val="en-CA"/>
        </w:rPr>
        <w:t>Document 11-21/1617– Au (Huawei) – ED2 CIDs</w:t>
      </w:r>
    </w:p>
    <w:p w14:paraId="5FEA6FD4" w14:textId="77777777" w:rsidR="009B386C" w:rsidRPr="00E252DB" w:rsidRDefault="009B386C" w:rsidP="009B386C">
      <w:pPr>
        <w:numPr>
          <w:ilvl w:val="2"/>
          <w:numId w:val="1"/>
        </w:numPr>
        <w:rPr>
          <w:szCs w:val="22"/>
          <w:lang w:val="en-CA"/>
        </w:rPr>
      </w:pPr>
      <w:r w:rsidRPr="00E252DB">
        <w:rPr>
          <w:szCs w:val="22"/>
          <w:lang w:val="en-CA"/>
        </w:rPr>
        <w:t>Document 11-21/</w:t>
      </w:r>
      <w:proofErr w:type="spellStart"/>
      <w:r w:rsidRPr="00E252DB">
        <w:rPr>
          <w:szCs w:val="22"/>
          <w:lang w:val="en-CA"/>
        </w:rPr>
        <w:t>xxxx</w:t>
      </w:r>
      <w:proofErr w:type="spellEnd"/>
      <w:r w:rsidRPr="00E252DB">
        <w:rPr>
          <w:szCs w:val="22"/>
          <w:lang w:val="en-CA"/>
        </w:rPr>
        <w:t xml:space="preserve"> – Wentink (Qualcomm) – TDLS CIDs</w:t>
      </w:r>
    </w:p>
    <w:p w14:paraId="3FD0FF58" w14:textId="77777777" w:rsidR="009B386C" w:rsidRPr="00E252DB" w:rsidRDefault="009B386C" w:rsidP="009B386C">
      <w:pPr>
        <w:numPr>
          <w:ilvl w:val="2"/>
          <w:numId w:val="1"/>
        </w:numPr>
        <w:rPr>
          <w:szCs w:val="22"/>
        </w:rPr>
      </w:pPr>
      <w:r w:rsidRPr="00E252DB">
        <w:rPr>
          <w:szCs w:val="22"/>
        </w:rPr>
        <w:t>Document 11-21/965 – Hart (Cisco) – PHY CIDs 13, 14, 15, and 527</w:t>
      </w:r>
    </w:p>
    <w:p w14:paraId="760FF184" w14:textId="77777777" w:rsidR="00406D23" w:rsidRPr="00E252DB" w:rsidRDefault="00406D23" w:rsidP="00406D23">
      <w:pPr>
        <w:pStyle w:val="ListParagraph"/>
        <w:numPr>
          <w:ilvl w:val="2"/>
          <w:numId w:val="2"/>
        </w:numPr>
        <w:rPr>
          <w:szCs w:val="22"/>
        </w:rPr>
      </w:pPr>
      <w:r w:rsidRPr="00E252DB">
        <w:rPr>
          <w:szCs w:val="22"/>
        </w:rPr>
        <w:t>Change GEN to MAC CIDs for today.</w:t>
      </w:r>
    </w:p>
    <w:p w14:paraId="5CB14319" w14:textId="77777777" w:rsidR="00406D23" w:rsidRPr="00E252DB" w:rsidRDefault="00406D23" w:rsidP="00406D23">
      <w:pPr>
        <w:pStyle w:val="ListParagraph"/>
        <w:numPr>
          <w:ilvl w:val="2"/>
          <w:numId w:val="2"/>
        </w:numPr>
        <w:rPr>
          <w:szCs w:val="22"/>
        </w:rPr>
      </w:pPr>
      <w:r w:rsidRPr="00E252DB">
        <w:rPr>
          <w:szCs w:val="22"/>
        </w:rPr>
        <w:t>After discussion No objection for proposed Agenda modifications.</w:t>
      </w:r>
    </w:p>
    <w:p w14:paraId="1767F086" w14:textId="77777777" w:rsidR="00406D23" w:rsidRPr="00E252DB" w:rsidRDefault="00406D23" w:rsidP="00406D23">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09830160" w14:textId="77777777" w:rsidR="00406D23" w:rsidRPr="00E252DB" w:rsidRDefault="00406D23" w:rsidP="00406D23">
      <w:pPr>
        <w:numPr>
          <w:ilvl w:val="2"/>
          <w:numId w:val="2"/>
        </w:numPr>
        <w:rPr>
          <w:szCs w:val="22"/>
        </w:rPr>
      </w:pPr>
      <w:r w:rsidRPr="00E252DB">
        <w:rPr>
          <w:szCs w:val="22"/>
        </w:rPr>
        <w:t>No issues were noted.</w:t>
      </w:r>
    </w:p>
    <w:p w14:paraId="01D8784D" w14:textId="3741F922" w:rsidR="00406D23" w:rsidRDefault="00406D23" w:rsidP="00406D23">
      <w:pPr>
        <w:pStyle w:val="ListParagraph"/>
        <w:numPr>
          <w:ilvl w:val="1"/>
          <w:numId w:val="2"/>
        </w:numPr>
      </w:pPr>
      <w:r w:rsidRPr="00160CCE">
        <w:rPr>
          <w:b/>
          <w:bCs/>
        </w:rPr>
        <w:t>Editor Report</w:t>
      </w:r>
      <w:r>
        <w:t xml:space="preserve"> – Emily QI (Intel)</w:t>
      </w:r>
    </w:p>
    <w:p w14:paraId="78FF6A69" w14:textId="38B61C7F" w:rsidR="0029064C" w:rsidRPr="0029064C" w:rsidRDefault="0029064C" w:rsidP="0029064C">
      <w:pPr>
        <w:pStyle w:val="ListParagraph"/>
        <w:numPr>
          <w:ilvl w:val="2"/>
          <w:numId w:val="2"/>
        </w:numPr>
      </w:pPr>
      <w:r w:rsidRPr="0029064C">
        <w:lastRenderedPageBreak/>
        <w:t>Nothing to update today since Monday.</w:t>
      </w:r>
    </w:p>
    <w:p w14:paraId="3D7007C2" w14:textId="76797516" w:rsidR="0029064C" w:rsidRDefault="00B20F28" w:rsidP="0029064C">
      <w:pPr>
        <w:pStyle w:val="ListParagraph"/>
        <w:numPr>
          <w:ilvl w:val="2"/>
          <w:numId w:val="2"/>
        </w:numPr>
      </w:pPr>
      <w:r>
        <w:t>D0.4 has been posted into Members Area.</w:t>
      </w:r>
    </w:p>
    <w:p w14:paraId="2C8DBC56" w14:textId="48E00A8E" w:rsidR="00B20F28" w:rsidRDefault="00B20F28" w:rsidP="00B20F28">
      <w:pPr>
        <w:pStyle w:val="ListParagraph"/>
        <w:numPr>
          <w:ilvl w:val="3"/>
          <w:numId w:val="2"/>
        </w:numPr>
      </w:pPr>
      <w:r>
        <w:t>All comments and 11ba rolled in.</w:t>
      </w:r>
    </w:p>
    <w:p w14:paraId="5601D3C2" w14:textId="686F837D" w:rsidR="00B20F28" w:rsidRDefault="003D0DA9" w:rsidP="003D7C35">
      <w:pPr>
        <w:pStyle w:val="ListParagraph"/>
        <w:numPr>
          <w:ilvl w:val="1"/>
          <w:numId w:val="2"/>
        </w:numPr>
      </w:pPr>
      <w:r w:rsidRPr="003D0DA9">
        <w:rPr>
          <w:b/>
          <w:bCs/>
        </w:rPr>
        <w:t>Review Doc 11-21/1716r0</w:t>
      </w:r>
      <w:r>
        <w:t xml:space="preserve"> </w:t>
      </w:r>
      <w:r w:rsidR="002E761A">
        <w:t xml:space="preserve">– CID 101 (MAC) Joseph LEVY </w:t>
      </w:r>
      <w:r w:rsidR="009D6498">
        <w:t>(Interdigital)</w:t>
      </w:r>
    </w:p>
    <w:p w14:paraId="2BA136E3" w14:textId="4E3A443A" w:rsidR="002E761A" w:rsidRDefault="00B14EF0" w:rsidP="002E761A">
      <w:pPr>
        <w:pStyle w:val="ListParagraph"/>
        <w:numPr>
          <w:ilvl w:val="2"/>
          <w:numId w:val="2"/>
        </w:numPr>
      </w:pPr>
      <w:hyperlink r:id="rId33" w:history="1">
        <w:r w:rsidR="002E761A" w:rsidRPr="002B453A">
          <w:rPr>
            <w:rStyle w:val="Hyperlink"/>
          </w:rPr>
          <w:t>https://mentor.ieee.org/802.11/dcn/21/11-21-1716-00-000m-proposed-resolution-for-cid-101-cc35-clause-11-2-1.docx</w:t>
        </w:r>
      </w:hyperlink>
      <w:r w:rsidR="002E761A">
        <w:t xml:space="preserve"> </w:t>
      </w:r>
    </w:p>
    <w:p w14:paraId="2C583B9D" w14:textId="51C5407E" w:rsidR="002E761A" w:rsidRPr="00CD02F0" w:rsidRDefault="00B83D7C" w:rsidP="002E761A">
      <w:pPr>
        <w:pStyle w:val="ListParagraph"/>
        <w:numPr>
          <w:ilvl w:val="2"/>
          <w:numId w:val="2"/>
        </w:numPr>
        <w:rPr>
          <w:highlight w:val="yellow"/>
        </w:rPr>
      </w:pPr>
      <w:r w:rsidRPr="00CD02F0">
        <w:rPr>
          <w:highlight w:val="yellow"/>
        </w:rPr>
        <w:t>CID 101 (MAC)</w:t>
      </w:r>
    </w:p>
    <w:p w14:paraId="1747F9D1" w14:textId="168D4F52" w:rsidR="00B83D7C" w:rsidRDefault="00B83D7C" w:rsidP="00B83D7C">
      <w:pPr>
        <w:pStyle w:val="ListParagraph"/>
        <w:numPr>
          <w:ilvl w:val="3"/>
          <w:numId w:val="2"/>
        </w:numPr>
      </w:pPr>
      <w:r>
        <w:t>Review Comment</w:t>
      </w:r>
    </w:p>
    <w:p w14:paraId="4628ABC5" w14:textId="5B4113F8" w:rsidR="00B83D7C" w:rsidRDefault="00B57D46" w:rsidP="00B83D7C">
      <w:pPr>
        <w:pStyle w:val="ListParagraph"/>
        <w:numPr>
          <w:ilvl w:val="3"/>
          <w:numId w:val="2"/>
        </w:numPr>
      </w:pPr>
      <w:r>
        <w:t>D0.3 used for reference in presentation.</w:t>
      </w:r>
    </w:p>
    <w:p w14:paraId="6AA7F1F9" w14:textId="180E414C" w:rsidR="00B57D46" w:rsidRDefault="00E66DD9" w:rsidP="00B83D7C">
      <w:pPr>
        <w:pStyle w:val="ListParagraph"/>
        <w:numPr>
          <w:ilvl w:val="3"/>
          <w:numId w:val="2"/>
        </w:numPr>
      </w:pPr>
      <w:r>
        <w:t xml:space="preserve">Review how the proposed change looks </w:t>
      </w:r>
      <w:r w:rsidR="00B15824">
        <w:t>when implemented.</w:t>
      </w:r>
    </w:p>
    <w:p w14:paraId="4E93CAFE" w14:textId="61B45B7A" w:rsidR="00900E4C" w:rsidRDefault="00900E4C" w:rsidP="00894E28">
      <w:pPr>
        <w:pStyle w:val="ListParagraph"/>
        <w:numPr>
          <w:ilvl w:val="3"/>
          <w:numId w:val="2"/>
        </w:numPr>
      </w:pPr>
      <w:r>
        <w:t>Discussion on leaving the “can” statement.</w:t>
      </w:r>
    </w:p>
    <w:p w14:paraId="5F264D7B" w14:textId="11C7EB3B" w:rsidR="00894E28" w:rsidRDefault="001B0D59" w:rsidP="00894E28">
      <w:pPr>
        <w:pStyle w:val="ListParagraph"/>
        <w:numPr>
          <w:ilvl w:val="3"/>
          <w:numId w:val="2"/>
        </w:numPr>
      </w:pPr>
      <w:r>
        <w:t xml:space="preserve">Assertion that </w:t>
      </w:r>
      <w:r w:rsidR="00894E28">
        <w:t>Power-save is not a binary operation.</w:t>
      </w:r>
    </w:p>
    <w:p w14:paraId="02A95117" w14:textId="60739BCA" w:rsidR="00894E28" w:rsidRDefault="00417589" w:rsidP="00894E28">
      <w:pPr>
        <w:pStyle w:val="ListParagraph"/>
        <w:numPr>
          <w:ilvl w:val="3"/>
          <w:numId w:val="2"/>
        </w:numPr>
      </w:pPr>
      <w:r>
        <w:t xml:space="preserve">Request that </w:t>
      </w:r>
      <w:r w:rsidR="0057304C">
        <w:t xml:space="preserve">the </w:t>
      </w:r>
      <w:r w:rsidR="00147BE1">
        <w:t>STA that is ACTIVE mode, is always in AWAKE state should be stated.</w:t>
      </w:r>
    </w:p>
    <w:p w14:paraId="2797DEB0" w14:textId="77777777" w:rsidR="00331E66" w:rsidRDefault="008E3C16" w:rsidP="00894E28">
      <w:pPr>
        <w:pStyle w:val="ListParagraph"/>
        <w:numPr>
          <w:ilvl w:val="3"/>
          <w:numId w:val="2"/>
        </w:numPr>
      </w:pPr>
      <w:r>
        <w:t xml:space="preserve">From standard: </w:t>
      </w:r>
      <w:r w:rsidR="0054375F">
        <w:t>11.2.3.2 Non-AP STA Power management modes</w:t>
      </w:r>
    </w:p>
    <w:p w14:paraId="65416165" w14:textId="69E8EB4D" w:rsidR="00147BE1" w:rsidRDefault="0054375F" w:rsidP="00331E66">
      <w:pPr>
        <w:pStyle w:val="ListParagraph"/>
        <w:ind w:left="2880"/>
      </w:pPr>
      <w:r>
        <w:t xml:space="preserve">A Non-AP STA can be in one of </w:t>
      </w:r>
      <w:proofErr w:type="spellStart"/>
      <w:r>
        <w:t>tow</w:t>
      </w:r>
      <w:proofErr w:type="spellEnd"/>
      <w:r>
        <w:t xml:space="preserve"> power management modes: </w:t>
      </w:r>
      <w:r w:rsidR="008E3C16">
        <w:t>- Active Mode: The STA receives and transmits frames at any time.  The STA remains in the awake state.</w:t>
      </w:r>
    </w:p>
    <w:p w14:paraId="529D8644" w14:textId="3F5CCBB8" w:rsidR="008E3C16" w:rsidRDefault="00A26F90" w:rsidP="00894E28">
      <w:pPr>
        <w:pStyle w:val="ListParagraph"/>
        <w:numPr>
          <w:ilvl w:val="3"/>
          <w:numId w:val="2"/>
        </w:numPr>
      </w:pPr>
      <w:r>
        <w:t>Opposition</w:t>
      </w:r>
      <w:r w:rsidR="00331E66">
        <w:t xml:space="preserve"> to adding “sche</w:t>
      </w:r>
      <w:r>
        <w:t>duled” – it conflicts with some other power mode descriptions.</w:t>
      </w:r>
    </w:p>
    <w:p w14:paraId="66002443" w14:textId="5523B17B" w:rsidR="00E02DB5" w:rsidRDefault="009708F0" w:rsidP="00894E28">
      <w:pPr>
        <w:pStyle w:val="ListParagraph"/>
        <w:numPr>
          <w:ilvl w:val="3"/>
          <w:numId w:val="2"/>
        </w:numPr>
      </w:pPr>
      <w:r>
        <w:t>Proposed</w:t>
      </w:r>
      <w:r w:rsidR="00E02DB5">
        <w:t xml:space="preserve"> resolution to just add “</w:t>
      </w:r>
      <w:r w:rsidR="00E02DB5" w:rsidRPr="009708F0">
        <w:rPr>
          <w:color w:val="FF0000"/>
          <w:u w:val="single"/>
        </w:rPr>
        <w:t>in p</w:t>
      </w:r>
      <w:r w:rsidRPr="009708F0">
        <w:rPr>
          <w:color w:val="FF0000"/>
          <w:u w:val="single"/>
        </w:rPr>
        <w:t>ower save (PS) mode</w:t>
      </w:r>
      <w:r w:rsidRPr="009708F0">
        <w:rPr>
          <w:color w:val="FF0000"/>
        </w:rPr>
        <w:t xml:space="preserve"> </w:t>
      </w:r>
      <w:r>
        <w:t>can be in one of two states…leaving “can”</w:t>
      </w:r>
    </w:p>
    <w:p w14:paraId="555CA315" w14:textId="32FCDC4D" w:rsidR="009708F0" w:rsidRDefault="00AD72A1" w:rsidP="00894E28">
      <w:pPr>
        <w:pStyle w:val="ListParagraph"/>
        <w:numPr>
          <w:ilvl w:val="3"/>
          <w:numId w:val="2"/>
        </w:numPr>
      </w:pPr>
      <w:r>
        <w:t xml:space="preserve"> </w:t>
      </w:r>
      <w:r w:rsidR="00773270">
        <w:t xml:space="preserve">Proposed Resolution: </w:t>
      </w:r>
      <w:r w:rsidR="004C0B8D">
        <w:t xml:space="preserve">Revised; </w:t>
      </w:r>
      <w:r w:rsidR="00CD66C1">
        <w:t>Replace “A STA can be in one of two power states:” with “A STA in power</w:t>
      </w:r>
      <w:r w:rsidR="003A07F8">
        <w:t xml:space="preserve"> save (PS) mode can be in one of two states.”</w:t>
      </w:r>
    </w:p>
    <w:p w14:paraId="299C4F4A" w14:textId="604804C1" w:rsidR="003A07F8" w:rsidRDefault="00404E4C" w:rsidP="00894E28">
      <w:pPr>
        <w:pStyle w:val="ListParagraph"/>
        <w:numPr>
          <w:ilvl w:val="3"/>
          <w:numId w:val="2"/>
        </w:numPr>
      </w:pPr>
      <w:r>
        <w:t xml:space="preserve">Concern that this would imply that a STA </w:t>
      </w:r>
      <w:proofErr w:type="gramStart"/>
      <w:r>
        <w:t>has to</w:t>
      </w:r>
      <w:proofErr w:type="gramEnd"/>
      <w:r>
        <w:t xml:space="preserve"> be in power save (PS) to be awake.</w:t>
      </w:r>
    </w:p>
    <w:p w14:paraId="45EB3F1F" w14:textId="37499992" w:rsidR="00404E4C" w:rsidRDefault="003F60D0" w:rsidP="00894E28">
      <w:pPr>
        <w:pStyle w:val="ListParagraph"/>
        <w:numPr>
          <w:ilvl w:val="3"/>
          <w:numId w:val="2"/>
        </w:numPr>
      </w:pPr>
      <w:r>
        <w:t xml:space="preserve"> </w:t>
      </w:r>
      <w:r w:rsidR="00C478B7">
        <w:t xml:space="preserve">Discussion on why </w:t>
      </w:r>
      <w:r w:rsidR="00D13F3D">
        <w:t>this change may need to be made.</w:t>
      </w:r>
    </w:p>
    <w:p w14:paraId="1D953FC5" w14:textId="1E4F95C9" w:rsidR="00D13F3D" w:rsidRDefault="00AC23A6" w:rsidP="00894E28">
      <w:pPr>
        <w:pStyle w:val="ListParagraph"/>
        <w:numPr>
          <w:ilvl w:val="3"/>
          <w:numId w:val="2"/>
        </w:numPr>
      </w:pPr>
      <w:r>
        <w:t xml:space="preserve"> </w:t>
      </w:r>
      <w:r w:rsidR="00B336CB" w:rsidRPr="00AC4C3F">
        <w:rPr>
          <w:highlight w:val="yellow"/>
        </w:rPr>
        <w:t>Straw poll:</w:t>
      </w:r>
    </w:p>
    <w:p w14:paraId="6E31F4C4" w14:textId="4C1B490C" w:rsidR="00B336CB" w:rsidRDefault="005A06D5" w:rsidP="00B336CB">
      <w:pPr>
        <w:pStyle w:val="ListParagraph"/>
        <w:numPr>
          <w:ilvl w:val="4"/>
          <w:numId w:val="2"/>
        </w:numPr>
      </w:pPr>
      <w:r>
        <w:t xml:space="preserve">Choice one: </w:t>
      </w:r>
      <w:r w:rsidR="00B336CB">
        <w:t xml:space="preserve">Resolve CID as </w:t>
      </w:r>
      <w:r w:rsidR="00ED6AFA">
        <w:t>Revised</w:t>
      </w:r>
      <w:r>
        <w:t xml:space="preserve"> as displayed.</w:t>
      </w:r>
    </w:p>
    <w:p w14:paraId="642AAAF7" w14:textId="24AA60A3" w:rsidR="005A06D5" w:rsidRDefault="005A06D5" w:rsidP="00B336CB">
      <w:pPr>
        <w:pStyle w:val="ListParagraph"/>
        <w:numPr>
          <w:ilvl w:val="4"/>
          <w:numId w:val="2"/>
        </w:numPr>
      </w:pPr>
      <w:r>
        <w:t>Choice two: Reject CID</w:t>
      </w:r>
    </w:p>
    <w:p w14:paraId="374A1E10" w14:textId="1651C60E" w:rsidR="005A06D5" w:rsidRDefault="008F2C2E" w:rsidP="00B336CB">
      <w:pPr>
        <w:pStyle w:val="ListParagraph"/>
        <w:numPr>
          <w:ilvl w:val="4"/>
          <w:numId w:val="2"/>
        </w:numPr>
      </w:pPr>
      <w:r>
        <w:t>Choice three: abstain</w:t>
      </w:r>
    </w:p>
    <w:p w14:paraId="5A27D17D" w14:textId="58AF7CB4" w:rsidR="008F2C2E" w:rsidRDefault="008F2C2E" w:rsidP="00B336CB">
      <w:pPr>
        <w:pStyle w:val="ListParagraph"/>
        <w:numPr>
          <w:ilvl w:val="4"/>
          <w:numId w:val="2"/>
        </w:numPr>
      </w:pPr>
      <w:r>
        <w:t xml:space="preserve">Results: </w:t>
      </w:r>
      <w:r w:rsidR="002A76C0">
        <w:t>5-4-3-3</w:t>
      </w:r>
    </w:p>
    <w:p w14:paraId="5F4FE479" w14:textId="744962E1" w:rsidR="00537A69" w:rsidRDefault="00537A69" w:rsidP="00537A69">
      <w:pPr>
        <w:pStyle w:val="ListParagraph"/>
        <w:numPr>
          <w:ilvl w:val="3"/>
          <w:numId w:val="2"/>
        </w:numPr>
      </w:pPr>
      <w:r>
        <w:t>More work offline.</w:t>
      </w:r>
    </w:p>
    <w:p w14:paraId="3E635769" w14:textId="5A7B3726" w:rsidR="00537A69" w:rsidRPr="00CD02F0" w:rsidRDefault="00537A69" w:rsidP="00537A69">
      <w:pPr>
        <w:pStyle w:val="ListParagraph"/>
        <w:numPr>
          <w:ilvl w:val="2"/>
          <w:numId w:val="2"/>
        </w:numPr>
        <w:rPr>
          <w:highlight w:val="yellow"/>
        </w:rPr>
      </w:pPr>
      <w:r w:rsidRPr="00CD02F0">
        <w:rPr>
          <w:highlight w:val="yellow"/>
        </w:rPr>
        <w:t>CID 102 (MAC)</w:t>
      </w:r>
    </w:p>
    <w:p w14:paraId="43FF94A8" w14:textId="74BD7EA3" w:rsidR="00537A69" w:rsidRDefault="00CD02F0" w:rsidP="00537A69">
      <w:pPr>
        <w:pStyle w:val="ListParagraph"/>
        <w:numPr>
          <w:ilvl w:val="3"/>
          <w:numId w:val="2"/>
        </w:numPr>
      </w:pPr>
      <w:r>
        <w:t>Prepare a Reject for</w:t>
      </w:r>
      <w:r w:rsidR="00537A69">
        <w:t xml:space="preserve"> it insufficient detail for now.</w:t>
      </w:r>
    </w:p>
    <w:p w14:paraId="2CCA6D0D" w14:textId="6557994E" w:rsidR="00537A69" w:rsidRDefault="00537A69" w:rsidP="00537A69">
      <w:pPr>
        <w:pStyle w:val="ListParagraph"/>
        <w:numPr>
          <w:ilvl w:val="2"/>
          <w:numId w:val="2"/>
        </w:numPr>
      </w:pPr>
      <w:r>
        <w:t>Schedule time in November</w:t>
      </w:r>
      <w:r w:rsidR="00CD02F0">
        <w:t xml:space="preserve"> Agenda</w:t>
      </w:r>
    </w:p>
    <w:p w14:paraId="6CA13F8B" w14:textId="73F71F96" w:rsidR="00CD02F0" w:rsidRDefault="00FF3D79" w:rsidP="00CD02F0">
      <w:pPr>
        <w:pStyle w:val="ListParagraph"/>
        <w:numPr>
          <w:ilvl w:val="1"/>
          <w:numId w:val="2"/>
        </w:numPr>
      </w:pPr>
      <w:r w:rsidRPr="0052267F">
        <w:rPr>
          <w:b/>
          <w:bCs/>
        </w:rPr>
        <w:t xml:space="preserve">Review </w:t>
      </w:r>
      <w:r w:rsidR="0052267F">
        <w:rPr>
          <w:b/>
          <w:bCs/>
        </w:rPr>
        <w:t>d</w:t>
      </w:r>
      <w:r w:rsidRPr="0052267F">
        <w:rPr>
          <w:b/>
          <w:bCs/>
        </w:rPr>
        <w:t>oc 11-21/1617r1</w:t>
      </w:r>
      <w:r>
        <w:t xml:space="preserve"> </w:t>
      </w:r>
      <w:r w:rsidR="009D6498">
        <w:t>– ED2 Comments – Edward AU (Huawei)</w:t>
      </w:r>
      <w:r>
        <w:t xml:space="preserve"> </w:t>
      </w:r>
    </w:p>
    <w:p w14:paraId="13D94F7F" w14:textId="50E4DED1" w:rsidR="00FF3D79" w:rsidRDefault="00FF3D79" w:rsidP="00FF3D79">
      <w:pPr>
        <w:pStyle w:val="ListParagraph"/>
        <w:numPr>
          <w:ilvl w:val="2"/>
          <w:numId w:val="2"/>
        </w:numPr>
      </w:pPr>
      <w:r w:rsidRPr="00FF3D79">
        <w:t xml:space="preserve"> </w:t>
      </w:r>
      <w:hyperlink r:id="rId34" w:history="1">
        <w:r w:rsidRPr="002B453A">
          <w:rPr>
            <w:rStyle w:val="Hyperlink"/>
          </w:rPr>
          <w:t>https://mentor.ieee.org/802.11/dcn/21/11-21-1617-01-000m-proposed-resolution-for-revme-cc35-comments-part-3.docx</w:t>
        </w:r>
      </w:hyperlink>
      <w:r>
        <w:t xml:space="preserve"> </w:t>
      </w:r>
    </w:p>
    <w:p w14:paraId="7744D0F0" w14:textId="07C55271" w:rsidR="009D6498" w:rsidRPr="001D5236" w:rsidRDefault="0052267F" w:rsidP="00FF3D79">
      <w:pPr>
        <w:pStyle w:val="ListParagraph"/>
        <w:numPr>
          <w:ilvl w:val="2"/>
          <w:numId w:val="2"/>
        </w:numPr>
        <w:rPr>
          <w:highlight w:val="green"/>
        </w:rPr>
      </w:pPr>
      <w:r w:rsidRPr="001D5236">
        <w:rPr>
          <w:highlight w:val="green"/>
        </w:rPr>
        <w:t>CID 403 (ED2)</w:t>
      </w:r>
    </w:p>
    <w:p w14:paraId="37F87405" w14:textId="0A7551A8" w:rsidR="0052267F" w:rsidRDefault="0052267F" w:rsidP="0052267F">
      <w:pPr>
        <w:pStyle w:val="ListParagraph"/>
        <w:numPr>
          <w:ilvl w:val="3"/>
          <w:numId w:val="2"/>
        </w:numPr>
      </w:pPr>
      <w:r>
        <w:t>Review Comment</w:t>
      </w:r>
    </w:p>
    <w:p w14:paraId="51CA55F9" w14:textId="2280D31A" w:rsidR="0052267F" w:rsidRDefault="00AC4C3F" w:rsidP="0052267F">
      <w:pPr>
        <w:pStyle w:val="ListParagraph"/>
        <w:numPr>
          <w:ilvl w:val="3"/>
          <w:numId w:val="2"/>
        </w:numPr>
      </w:pPr>
      <w:r>
        <w:t>Review proposed Changes.</w:t>
      </w:r>
    </w:p>
    <w:p w14:paraId="432F4CCF" w14:textId="4F57576C" w:rsidR="001D5236" w:rsidRDefault="001D5236" w:rsidP="0052267F">
      <w:pPr>
        <w:pStyle w:val="ListParagraph"/>
        <w:numPr>
          <w:ilvl w:val="3"/>
          <w:numId w:val="2"/>
        </w:numPr>
      </w:pPr>
      <w:r>
        <w:t xml:space="preserve">Proposed Resolution: </w:t>
      </w:r>
      <w:r w:rsidRPr="001D5236">
        <w:t>CID 403 (ED2): Revised.  Make the changes shown under “Proposed changes” for CID 403 in</w:t>
      </w:r>
      <w:r>
        <w:t xml:space="preserve"> 11-21/1617r1:</w:t>
      </w:r>
      <w:r w:rsidRPr="001D5236">
        <w:t xml:space="preserve"> </w:t>
      </w:r>
      <w:r>
        <w:t>&lt;</w:t>
      </w:r>
      <w:hyperlink r:id="rId35" w:history="1">
        <w:r w:rsidRPr="002B453A">
          <w:rPr>
            <w:rStyle w:val="Hyperlink"/>
          </w:rPr>
          <w:t>https://mentor.ieee.org/802.11/dcn/21/11-21-1617-01-000m-proposed-resolution-for-revme-cc35-comments-part-3.docx</w:t>
        </w:r>
      </w:hyperlink>
      <w:r>
        <w:t>&gt;</w:t>
      </w:r>
    </w:p>
    <w:p w14:paraId="41DAC29F" w14:textId="315C5BFB" w:rsidR="001D5236" w:rsidRDefault="001D5236" w:rsidP="0052267F">
      <w:pPr>
        <w:pStyle w:val="ListParagraph"/>
        <w:numPr>
          <w:ilvl w:val="3"/>
          <w:numId w:val="2"/>
        </w:numPr>
      </w:pPr>
      <w:r>
        <w:t>No objection – Mark Ready for Motion</w:t>
      </w:r>
    </w:p>
    <w:p w14:paraId="3F41740A" w14:textId="0ED545F3" w:rsidR="001D5236" w:rsidRPr="00FD3B04" w:rsidRDefault="001D5236" w:rsidP="001D5236">
      <w:pPr>
        <w:pStyle w:val="ListParagraph"/>
        <w:numPr>
          <w:ilvl w:val="2"/>
          <w:numId w:val="2"/>
        </w:numPr>
        <w:rPr>
          <w:highlight w:val="green"/>
        </w:rPr>
      </w:pPr>
      <w:r w:rsidRPr="00FD3B04">
        <w:rPr>
          <w:highlight w:val="green"/>
        </w:rPr>
        <w:t xml:space="preserve">CID </w:t>
      </w:r>
      <w:r w:rsidR="00967F2D" w:rsidRPr="00FD3B04">
        <w:rPr>
          <w:highlight w:val="green"/>
        </w:rPr>
        <w:t>161 (ED2)</w:t>
      </w:r>
    </w:p>
    <w:p w14:paraId="26E93666" w14:textId="6E09FFBF" w:rsidR="00967F2D" w:rsidRDefault="00967F2D" w:rsidP="00967F2D">
      <w:pPr>
        <w:pStyle w:val="ListParagraph"/>
        <w:numPr>
          <w:ilvl w:val="3"/>
          <w:numId w:val="2"/>
        </w:numPr>
      </w:pPr>
      <w:r>
        <w:t>Review Comment</w:t>
      </w:r>
    </w:p>
    <w:p w14:paraId="10A536C1" w14:textId="15F4EDC2" w:rsidR="00967F2D" w:rsidRDefault="003F0EAA" w:rsidP="00967F2D">
      <w:pPr>
        <w:pStyle w:val="ListParagraph"/>
        <w:numPr>
          <w:ilvl w:val="3"/>
          <w:numId w:val="2"/>
        </w:numPr>
      </w:pPr>
      <w:r>
        <w:t>Review discussion in submission.</w:t>
      </w:r>
    </w:p>
    <w:p w14:paraId="7051E3F8" w14:textId="290BFB64" w:rsidR="00BB2768" w:rsidRDefault="00BB2768" w:rsidP="00967F2D">
      <w:pPr>
        <w:pStyle w:val="ListParagraph"/>
        <w:numPr>
          <w:ilvl w:val="3"/>
          <w:numId w:val="2"/>
        </w:numPr>
      </w:pPr>
      <w:r>
        <w:t>Discussion on change at 2712.59 – lengthy discussion on possible changes.</w:t>
      </w:r>
    </w:p>
    <w:p w14:paraId="3BFC8249" w14:textId="1BE39854" w:rsidR="001E1477" w:rsidRDefault="00F13B39" w:rsidP="001E1477">
      <w:pPr>
        <w:pStyle w:val="ListParagraph"/>
        <w:numPr>
          <w:ilvl w:val="3"/>
          <w:numId w:val="2"/>
        </w:numPr>
      </w:pPr>
      <w:r>
        <w:lastRenderedPageBreak/>
        <w:t xml:space="preserve">New suggestion </w:t>
      </w:r>
      <w:r w:rsidR="00384AA2">
        <w:t>–</w:t>
      </w:r>
      <w:r>
        <w:t xml:space="preserve"> </w:t>
      </w:r>
      <w:r w:rsidR="001E1477">
        <w:t xml:space="preserve">Suggest replacing “If the result code is REJECTED_WITH_SUGGESTED_BSS_TRANSITION, the non-AP STA may try to transition to other BSSs. In case that the non-AP STA is recommended to transition to other BSSs, it should do so according to the process defined in 11.21.7” with  </w:t>
      </w:r>
    </w:p>
    <w:p w14:paraId="0B91ABA5" w14:textId="0786205E" w:rsidR="003F0EAA" w:rsidRDefault="001E1477" w:rsidP="001E1477">
      <w:pPr>
        <w:pStyle w:val="ListParagraph"/>
        <w:ind w:left="2880"/>
      </w:pPr>
      <w:r>
        <w:t>“If the result code is</w:t>
      </w:r>
      <w:r w:rsidR="002D4C24">
        <w:t xml:space="preserve"> </w:t>
      </w:r>
      <w:r>
        <w:t>REJECTED_WITH_SUGGESTED_BSS_TRANSITION, the non-AP STA should try to transition to one of the suggested BSSs according to the process defined in 11.21.7”</w:t>
      </w:r>
    </w:p>
    <w:p w14:paraId="48B40035" w14:textId="1B2C2BBA" w:rsidR="00C42D9F" w:rsidRDefault="002E7D7E" w:rsidP="00967F2D">
      <w:pPr>
        <w:pStyle w:val="ListParagraph"/>
        <w:numPr>
          <w:ilvl w:val="3"/>
          <w:numId w:val="2"/>
        </w:numPr>
      </w:pPr>
      <w:r>
        <w:t>Discussion on 2203.18 changes.</w:t>
      </w:r>
    </w:p>
    <w:p w14:paraId="0896398B" w14:textId="3081475B" w:rsidR="002E7D7E" w:rsidRDefault="0059228A" w:rsidP="00967F2D">
      <w:pPr>
        <w:pStyle w:val="ListParagraph"/>
        <w:numPr>
          <w:ilvl w:val="3"/>
          <w:numId w:val="2"/>
        </w:numPr>
      </w:pPr>
      <w:r>
        <w:t>Change “</w:t>
      </w:r>
      <w:r w:rsidR="000E0992">
        <w:t>It is recommended to” with “An MCCAOP owner ought to”.</w:t>
      </w:r>
    </w:p>
    <w:p w14:paraId="6A9B2DD2" w14:textId="7180A6DC" w:rsidR="000E0992" w:rsidRDefault="000E0992" w:rsidP="00967F2D">
      <w:pPr>
        <w:pStyle w:val="ListParagraph"/>
        <w:numPr>
          <w:ilvl w:val="3"/>
          <w:numId w:val="2"/>
        </w:numPr>
      </w:pPr>
      <w:r>
        <w:t>Normative language should not be used in NOTES.</w:t>
      </w:r>
    </w:p>
    <w:p w14:paraId="6F8E4872" w14:textId="2D3F9CBF" w:rsidR="000E0992" w:rsidRDefault="00A97BAD" w:rsidP="00AD2A82">
      <w:pPr>
        <w:pStyle w:val="ListParagraph"/>
        <w:numPr>
          <w:ilvl w:val="3"/>
          <w:numId w:val="2"/>
        </w:numPr>
      </w:pPr>
      <w:r>
        <w:t>Discussion on 4132.18</w:t>
      </w:r>
      <w:r w:rsidR="00B325E0">
        <w:t xml:space="preserve"> change.</w:t>
      </w:r>
    </w:p>
    <w:p w14:paraId="7C6D2107" w14:textId="64A7D401" w:rsidR="00B325E0" w:rsidRDefault="00F427BF" w:rsidP="00AD2A82">
      <w:pPr>
        <w:pStyle w:val="ListParagraph"/>
        <w:numPr>
          <w:ilvl w:val="3"/>
          <w:numId w:val="2"/>
        </w:numPr>
      </w:pPr>
      <w:r>
        <w:t>At 333.8 change – make it “mesh STA” singular.</w:t>
      </w:r>
    </w:p>
    <w:p w14:paraId="157D148A" w14:textId="3BF2FB74" w:rsidR="00F427BF" w:rsidRDefault="00534DB8" w:rsidP="00AD2A82">
      <w:pPr>
        <w:pStyle w:val="ListParagraph"/>
        <w:numPr>
          <w:ilvl w:val="3"/>
          <w:numId w:val="2"/>
        </w:numPr>
      </w:pPr>
      <w:r>
        <w:t xml:space="preserve"> At </w:t>
      </w:r>
      <w:r w:rsidR="00B6783E">
        <w:t>4136.57 use “may” is ok.</w:t>
      </w:r>
    </w:p>
    <w:p w14:paraId="73A57145" w14:textId="055A1976" w:rsidR="00B6783E" w:rsidRDefault="00B6783E" w:rsidP="00AD2A82">
      <w:pPr>
        <w:pStyle w:val="ListParagraph"/>
        <w:numPr>
          <w:ilvl w:val="3"/>
          <w:numId w:val="2"/>
        </w:numPr>
      </w:pPr>
      <w:r>
        <w:t xml:space="preserve"> Proposed Resolution: Revised; </w:t>
      </w:r>
      <w:r w:rsidRPr="001D5236">
        <w:t xml:space="preserve">Make the changes shown under “Proposed changes” for CID </w:t>
      </w:r>
      <w:r w:rsidR="003334F8">
        <w:t>161</w:t>
      </w:r>
      <w:r w:rsidRPr="001D5236">
        <w:t xml:space="preserve"> in</w:t>
      </w:r>
      <w:r>
        <w:t xml:space="preserve"> 11-21/1617r2:</w:t>
      </w:r>
      <w:r w:rsidRPr="001D5236">
        <w:t xml:space="preserve"> </w:t>
      </w:r>
      <w:r>
        <w:t>&lt;</w:t>
      </w:r>
      <w:hyperlink r:id="rId36" w:history="1">
        <w:r w:rsidRPr="002B453A">
          <w:rPr>
            <w:rStyle w:val="Hyperlink"/>
          </w:rPr>
          <w:t>https://mentor.ieee.org/802.11/dcn/21/11-21-1617-02-000m-proposed-resolution-for-revme-cc35-comments-part-3.docx</w:t>
        </w:r>
      </w:hyperlink>
      <w:r>
        <w:t>&gt;</w:t>
      </w:r>
    </w:p>
    <w:p w14:paraId="0C84EF2B" w14:textId="13CD72AC" w:rsidR="00EF6A36" w:rsidRDefault="00C00AED" w:rsidP="00967F2D">
      <w:pPr>
        <w:pStyle w:val="ListParagraph"/>
        <w:numPr>
          <w:ilvl w:val="3"/>
          <w:numId w:val="2"/>
        </w:numPr>
      </w:pPr>
      <w:r>
        <w:t xml:space="preserve"> No objection – Mark Ready for Motion.</w:t>
      </w:r>
    </w:p>
    <w:p w14:paraId="4BB4F7F7" w14:textId="78BD586A" w:rsidR="000A082F" w:rsidRPr="00FD3B04" w:rsidRDefault="000A082F" w:rsidP="000A082F">
      <w:pPr>
        <w:pStyle w:val="ListParagraph"/>
        <w:numPr>
          <w:ilvl w:val="2"/>
          <w:numId w:val="2"/>
        </w:numPr>
        <w:rPr>
          <w:highlight w:val="green"/>
        </w:rPr>
      </w:pPr>
      <w:r w:rsidRPr="00FD3B04">
        <w:rPr>
          <w:highlight w:val="green"/>
        </w:rPr>
        <w:t>CID 404 (ED2)</w:t>
      </w:r>
    </w:p>
    <w:p w14:paraId="12F5DC5D" w14:textId="11E5274F" w:rsidR="000A082F" w:rsidRDefault="000A082F" w:rsidP="000A082F">
      <w:pPr>
        <w:pStyle w:val="ListParagraph"/>
        <w:numPr>
          <w:ilvl w:val="3"/>
          <w:numId w:val="2"/>
        </w:numPr>
      </w:pPr>
      <w:r>
        <w:t>Review comment.</w:t>
      </w:r>
    </w:p>
    <w:p w14:paraId="09AB8AF5" w14:textId="5E19535C" w:rsidR="000A082F" w:rsidRDefault="00E518F0" w:rsidP="000A082F">
      <w:pPr>
        <w:pStyle w:val="ListParagraph"/>
        <w:numPr>
          <w:ilvl w:val="3"/>
          <w:numId w:val="2"/>
        </w:numPr>
      </w:pPr>
      <w:r>
        <w:t>Review discussion in submission.</w:t>
      </w:r>
    </w:p>
    <w:p w14:paraId="0C9FD86D" w14:textId="56438302" w:rsidR="00E518F0" w:rsidRDefault="00C86EC7" w:rsidP="000A082F">
      <w:pPr>
        <w:pStyle w:val="ListParagraph"/>
        <w:numPr>
          <w:ilvl w:val="3"/>
          <w:numId w:val="2"/>
        </w:numPr>
      </w:pPr>
      <w:r>
        <w:t>Another location in 3508.26 (d0.3)</w:t>
      </w:r>
    </w:p>
    <w:p w14:paraId="7705C9DA" w14:textId="31FBAA7E" w:rsidR="00C86EC7" w:rsidRDefault="00B07FC0" w:rsidP="000A082F">
      <w:pPr>
        <w:pStyle w:val="ListParagraph"/>
        <w:numPr>
          <w:ilvl w:val="3"/>
          <w:numId w:val="2"/>
        </w:numPr>
      </w:pPr>
      <w:r>
        <w:t>Discussion on 35</w:t>
      </w:r>
      <w:r w:rsidR="00976F0C">
        <w:t>82.37 – question on pluralization.</w:t>
      </w:r>
    </w:p>
    <w:p w14:paraId="1EC88003" w14:textId="671F8542" w:rsidR="00976F0C" w:rsidRDefault="001D59A9" w:rsidP="001D59A9">
      <w:pPr>
        <w:pStyle w:val="ListParagraph"/>
        <w:numPr>
          <w:ilvl w:val="4"/>
          <w:numId w:val="2"/>
        </w:numPr>
      </w:pPr>
      <w:r>
        <w:t>“</w:t>
      </w:r>
      <w:proofErr w:type="gramStart"/>
      <w:r>
        <w:t>header</w:t>
      </w:r>
      <w:proofErr w:type="gramEnd"/>
      <w:r>
        <w:t xml:space="preserve"> and data fields”</w:t>
      </w:r>
    </w:p>
    <w:p w14:paraId="3F482884" w14:textId="42D288AA" w:rsidR="001D59A9" w:rsidRDefault="009267F2" w:rsidP="009267F2">
      <w:pPr>
        <w:pStyle w:val="ListParagraph"/>
        <w:numPr>
          <w:ilvl w:val="3"/>
          <w:numId w:val="2"/>
        </w:numPr>
      </w:pPr>
      <w:r>
        <w:t xml:space="preserve">Proposed Resolution: </w:t>
      </w:r>
      <w:r w:rsidRPr="009267F2">
        <w:t xml:space="preserve">CID 404 (ED2): Revised.  Make the changes shown under “Proposed changes” for CID 404 in </w:t>
      </w:r>
      <w:r>
        <w:t>11-21/1617r2</w:t>
      </w:r>
      <w:r w:rsidR="002C0106">
        <w:t xml:space="preserve"> &lt;</w:t>
      </w:r>
      <w:hyperlink r:id="rId37" w:history="1">
        <w:r w:rsidR="002C0106" w:rsidRPr="002B453A">
          <w:rPr>
            <w:rStyle w:val="Hyperlink"/>
          </w:rPr>
          <w:t>https://mentor.ieee.org/802.11/dcn/21/11-21-1617-02-000m-proposed-resolution-for-revme-cc35-comments-part-3.docx</w:t>
        </w:r>
      </w:hyperlink>
      <w:r w:rsidR="002C0106">
        <w:t xml:space="preserve">&gt; </w:t>
      </w:r>
    </w:p>
    <w:p w14:paraId="3A26F7B2" w14:textId="0BF22C96" w:rsidR="002524E4" w:rsidRPr="00FD3B04" w:rsidRDefault="002C0106" w:rsidP="002C0106">
      <w:pPr>
        <w:pStyle w:val="ListParagraph"/>
        <w:numPr>
          <w:ilvl w:val="2"/>
          <w:numId w:val="2"/>
        </w:numPr>
        <w:rPr>
          <w:highlight w:val="green"/>
        </w:rPr>
      </w:pPr>
      <w:r w:rsidRPr="00FD3B04">
        <w:rPr>
          <w:highlight w:val="green"/>
        </w:rPr>
        <w:t>CID 233 (ED2)</w:t>
      </w:r>
    </w:p>
    <w:p w14:paraId="64A53189" w14:textId="616DFBAC" w:rsidR="002C0106" w:rsidRDefault="002C0106" w:rsidP="002C0106">
      <w:pPr>
        <w:pStyle w:val="ListParagraph"/>
        <w:numPr>
          <w:ilvl w:val="3"/>
          <w:numId w:val="2"/>
        </w:numPr>
      </w:pPr>
      <w:r>
        <w:t>Review Comment</w:t>
      </w:r>
    </w:p>
    <w:p w14:paraId="535CF1CA" w14:textId="57FB7729" w:rsidR="002C0106" w:rsidRDefault="002C0106" w:rsidP="002C0106">
      <w:pPr>
        <w:pStyle w:val="ListParagraph"/>
        <w:numPr>
          <w:ilvl w:val="3"/>
          <w:numId w:val="2"/>
        </w:numPr>
      </w:pPr>
      <w:r>
        <w:t>Review Discussion in submission</w:t>
      </w:r>
    </w:p>
    <w:p w14:paraId="782D9B7D" w14:textId="6E6C8CB7" w:rsidR="002C0106" w:rsidRDefault="002C0106" w:rsidP="002C0106">
      <w:pPr>
        <w:pStyle w:val="ListParagraph"/>
        <w:numPr>
          <w:ilvl w:val="3"/>
          <w:numId w:val="2"/>
        </w:numPr>
      </w:pPr>
      <w:r>
        <w:t>Proposed Resolution: Accepted</w:t>
      </w:r>
    </w:p>
    <w:p w14:paraId="555F39B2" w14:textId="3EAB59DF" w:rsidR="002C0106" w:rsidRDefault="002C0106" w:rsidP="002C0106">
      <w:pPr>
        <w:pStyle w:val="ListParagraph"/>
        <w:numPr>
          <w:ilvl w:val="3"/>
          <w:numId w:val="2"/>
        </w:numPr>
      </w:pPr>
      <w:r>
        <w:t>No Objection – Mark Ready for Motion</w:t>
      </w:r>
      <w:r w:rsidR="00FD3B04">
        <w:t>.</w:t>
      </w:r>
    </w:p>
    <w:p w14:paraId="4EA38612" w14:textId="701773E3" w:rsidR="00FD3B04" w:rsidRDefault="00FD3B04" w:rsidP="00FD3B04">
      <w:pPr>
        <w:pStyle w:val="ListParagraph"/>
        <w:numPr>
          <w:ilvl w:val="1"/>
          <w:numId w:val="2"/>
        </w:numPr>
      </w:pPr>
      <w:r w:rsidRPr="003D0DA9">
        <w:rPr>
          <w:b/>
          <w:bCs/>
        </w:rPr>
        <w:t>Review doc 11-21/1668</w:t>
      </w:r>
      <w:r w:rsidR="004B3F24" w:rsidRPr="003D0DA9">
        <w:rPr>
          <w:b/>
          <w:bCs/>
        </w:rPr>
        <w:t>r1</w:t>
      </w:r>
      <w:r w:rsidR="004B3F24">
        <w:t xml:space="preserve"> – Brian Hart (Cisco)</w:t>
      </w:r>
    </w:p>
    <w:p w14:paraId="4EC5B26A" w14:textId="13C394DD" w:rsidR="004B3F24" w:rsidRDefault="00B14EF0" w:rsidP="004B3F24">
      <w:pPr>
        <w:pStyle w:val="ListParagraph"/>
        <w:numPr>
          <w:ilvl w:val="2"/>
          <w:numId w:val="2"/>
        </w:numPr>
      </w:pPr>
      <w:hyperlink r:id="rId38" w:history="1">
        <w:r w:rsidR="004B3F24" w:rsidRPr="002B453A">
          <w:rPr>
            <w:rStyle w:val="Hyperlink"/>
          </w:rPr>
          <w:t>https://mentor.ieee.org/802.11/dcn/21/11-21-1668-01-000m-cc35-phy-cids-285-455.docx</w:t>
        </w:r>
      </w:hyperlink>
      <w:r w:rsidR="004B3F24">
        <w:t xml:space="preserve"> </w:t>
      </w:r>
    </w:p>
    <w:p w14:paraId="5132A844" w14:textId="08F4E3C9" w:rsidR="004B3F24" w:rsidRPr="004E0BDD" w:rsidRDefault="004B3F24" w:rsidP="004B3F24">
      <w:pPr>
        <w:pStyle w:val="ListParagraph"/>
        <w:numPr>
          <w:ilvl w:val="2"/>
          <w:numId w:val="2"/>
        </w:numPr>
        <w:rPr>
          <w:highlight w:val="green"/>
        </w:rPr>
      </w:pPr>
      <w:r w:rsidRPr="004E0BDD">
        <w:rPr>
          <w:highlight w:val="green"/>
        </w:rPr>
        <w:t>CID 285 (</w:t>
      </w:r>
      <w:r w:rsidR="002B21FF" w:rsidRPr="004E0BDD">
        <w:rPr>
          <w:highlight w:val="green"/>
        </w:rPr>
        <w:t>PHY)</w:t>
      </w:r>
    </w:p>
    <w:p w14:paraId="35D35D6D" w14:textId="1D281ABA" w:rsidR="002B21FF" w:rsidRDefault="002B21FF" w:rsidP="002B21FF">
      <w:pPr>
        <w:pStyle w:val="ListParagraph"/>
        <w:numPr>
          <w:ilvl w:val="3"/>
          <w:numId w:val="2"/>
        </w:numPr>
      </w:pPr>
      <w:r>
        <w:t>Review comment</w:t>
      </w:r>
    </w:p>
    <w:p w14:paraId="269617EE" w14:textId="4D7E1371" w:rsidR="002B21FF" w:rsidRDefault="002B21FF" w:rsidP="002B21FF">
      <w:pPr>
        <w:pStyle w:val="ListParagraph"/>
        <w:numPr>
          <w:ilvl w:val="3"/>
          <w:numId w:val="2"/>
        </w:numPr>
      </w:pPr>
      <w:r>
        <w:t>Review discussion in submission.</w:t>
      </w:r>
    </w:p>
    <w:p w14:paraId="78BCB249" w14:textId="0DAF4A83" w:rsidR="002B21FF" w:rsidRDefault="00276BF3" w:rsidP="002B21FF">
      <w:pPr>
        <w:pStyle w:val="ListParagraph"/>
        <w:numPr>
          <w:ilvl w:val="3"/>
          <w:numId w:val="2"/>
        </w:numPr>
      </w:pPr>
      <w:r>
        <w:t>Review proposed changes</w:t>
      </w:r>
    </w:p>
    <w:p w14:paraId="18CA4767" w14:textId="5DB42390" w:rsidR="00B55296" w:rsidRDefault="00B55296" w:rsidP="002B21FF">
      <w:pPr>
        <w:pStyle w:val="ListParagraph"/>
        <w:numPr>
          <w:ilvl w:val="3"/>
          <w:numId w:val="2"/>
        </w:numPr>
      </w:pPr>
      <w:r>
        <w:t>Fixed a typo, so need to have R2 for resolution.</w:t>
      </w:r>
    </w:p>
    <w:p w14:paraId="62C52D18" w14:textId="5A311EA3" w:rsidR="00B55296" w:rsidRDefault="00C20A0D" w:rsidP="002B21FF">
      <w:pPr>
        <w:pStyle w:val="ListParagraph"/>
        <w:numPr>
          <w:ilvl w:val="3"/>
          <w:numId w:val="2"/>
        </w:numPr>
      </w:pPr>
      <w:r>
        <w:t xml:space="preserve">Discussion on </w:t>
      </w:r>
      <w:r w:rsidR="00235CE1">
        <w:t>NOTE 1 and if the point is virtual or Physical.</w:t>
      </w:r>
    </w:p>
    <w:p w14:paraId="29714ACD" w14:textId="5E1C1BBE" w:rsidR="00235CE1" w:rsidRDefault="00235CE1" w:rsidP="00235CE1">
      <w:pPr>
        <w:pStyle w:val="ListParagraph"/>
        <w:numPr>
          <w:ilvl w:val="4"/>
          <w:numId w:val="2"/>
        </w:numPr>
      </w:pPr>
      <w:r>
        <w:t>Suggest using “measurement point” to be consistent.</w:t>
      </w:r>
    </w:p>
    <w:p w14:paraId="7761345E" w14:textId="05FCD51A" w:rsidR="00235CE1" w:rsidRDefault="007F775A" w:rsidP="00235CE1">
      <w:pPr>
        <w:pStyle w:val="ListParagraph"/>
        <w:numPr>
          <w:ilvl w:val="3"/>
          <w:numId w:val="2"/>
        </w:numPr>
      </w:pPr>
      <w:r>
        <w:t xml:space="preserve">Discussion on if the use of antenna connector means TX and RX connector.  </w:t>
      </w:r>
      <w:r w:rsidR="005D23E7">
        <w:t>Assertion</w:t>
      </w:r>
      <w:r>
        <w:t xml:space="preserve"> that </w:t>
      </w:r>
      <w:r w:rsidR="005B70C7">
        <w:t>a Note may not be needed.</w:t>
      </w:r>
    </w:p>
    <w:p w14:paraId="4F87E8B0" w14:textId="72C81833" w:rsidR="005B70C7" w:rsidRDefault="0065638F" w:rsidP="00235CE1">
      <w:pPr>
        <w:pStyle w:val="ListParagraph"/>
        <w:numPr>
          <w:ilvl w:val="3"/>
          <w:numId w:val="2"/>
        </w:numPr>
      </w:pPr>
      <w:r>
        <w:t xml:space="preserve">Proposed Resolution: </w:t>
      </w:r>
      <w:r w:rsidR="00A93341" w:rsidRPr="00A93341">
        <w:t xml:space="preserve">CID 285 (PHY): Revised.  Make the changes shown for CID 285 in </w:t>
      </w:r>
      <w:r w:rsidR="00BF7ADD">
        <w:t>11-21/1668r2 &lt;</w:t>
      </w:r>
      <w:hyperlink r:id="rId39" w:history="1">
        <w:r w:rsidR="00BF7ADD" w:rsidRPr="002B453A">
          <w:rPr>
            <w:rStyle w:val="Hyperlink"/>
          </w:rPr>
          <w:t>https://mentor.ieee.org/802.11/dcn/21/11-21-1668-02-000m-cc35-phy-cids-285-455.docx</w:t>
        </w:r>
      </w:hyperlink>
      <w:proofErr w:type="gramStart"/>
      <w:r w:rsidR="00BF7ADD">
        <w:t>&gt; .</w:t>
      </w:r>
      <w:proofErr w:type="gramEnd"/>
    </w:p>
    <w:p w14:paraId="2F10C850" w14:textId="6F3677BF" w:rsidR="0065638F" w:rsidRDefault="00BF7ADD" w:rsidP="00235CE1">
      <w:pPr>
        <w:pStyle w:val="ListParagraph"/>
        <w:numPr>
          <w:ilvl w:val="3"/>
          <w:numId w:val="2"/>
        </w:numPr>
      </w:pPr>
      <w:r>
        <w:t>No objection – Mark Ready for Motion.</w:t>
      </w:r>
    </w:p>
    <w:p w14:paraId="179CDE90" w14:textId="01EDD084" w:rsidR="00BF7ADD" w:rsidRPr="00F13F7A" w:rsidRDefault="004E0BDD" w:rsidP="00BF7ADD">
      <w:pPr>
        <w:pStyle w:val="ListParagraph"/>
        <w:numPr>
          <w:ilvl w:val="2"/>
          <w:numId w:val="2"/>
        </w:numPr>
        <w:rPr>
          <w:highlight w:val="yellow"/>
        </w:rPr>
      </w:pPr>
      <w:r w:rsidRPr="00F13F7A">
        <w:rPr>
          <w:highlight w:val="yellow"/>
        </w:rPr>
        <w:t>CID 455 (PHY)</w:t>
      </w:r>
    </w:p>
    <w:p w14:paraId="1B650164" w14:textId="3BEB3A01" w:rsidR="004E0BDD" w:rsidRDefault="004E0BDD" w:rsidP="004E0BDD">
      <w:pPr>
        <w:pStyle w:val="ListParagraph"/>
        <w:numPr>
          <w:ilvl w:val="3"/>
          <w:numId w:val="2"/>
        </w:numPr>
      </w:pPr>
      <w:r>
        <w:t>Review comment</w:t>
      </w:r>
    </w:p>
    <w:p w14:paraId="4A1D0697" w14:textId="03CA0ACF" w:rsidR="004E0BDD" w:rsidRDefault="004E0BDD" w:rsidP="004E0BDD">
      <w:pPr>
        <w:pStyle w:val="ListParagraph"/>
        <w:numPr>
          <w:ilvl w:val="3"/>
          <w:numId w:val="2"/>
        </w:numPr>
      </w:pPr>
      <w:r>
        <w:lastRenderedPageBreak/>
        <w:t>Review</w:t>
      </w:r>
      <w:r w:rsidR="00EC7E1A">
        <w:t xml:space="preserve"> discussion in submission</w:t>
      </w:r>
    </w:p>
    <w:p w14:paraId="7C76DFD5" w14:textId="30102560" w:rsidR="00EC7E1A" w:rsidRDefault="00657E84" w:rsidP="004E0BDD">
      <w:pPr>
        <w:pStyle w:val="ListParagraph"/>
        <w:numPr>
          <w:ilvl w:val="3"/>
          <w:numId w:val="2"/>
        </w:numPr>
      </w:pPr>
      <w:r w:rsidRPr="00657E84">
        <w:t>note that this comment uncovered that the Tables in clause 24 are duplicative numbered.  We should fix that.</w:t>
      </w:r>
    </w:p>
    <w:p w14:paraId="7676985B" w14:textId="7C061901" w:rsidR="00657E84" w:rsidRDefault="00B87F76" w:rsidP="004E0BDD">
      <w:pPr>
        <w:pStyle w:val="ListParagraph"/>
        <w:numPr>
          <w:ilvl w:val="3"/>
          <w:numId w:val="2"/>
        </w:numPr>
      </w:pPr>
      <w:r>
        <w:t>Discussion</w:t>
      </w:r>
      <w:r w:rsidR="00923BA5">
        <w:t xml:space="preserve"> </w:t>
      </w:r>
      <w:r w:rsidR="00FB5E2C">
        <w:t xml:space="preserve">on </w:t>
      </w:r>
      <w:r w:rsidR="00EB589A">
        <w:t>the proposal.</w:t>
      </w:r>
    </w:p>
    <w:p w14:paraId="10FA356D" w14:textId="4972AE08" w:rsidR="00490A19" w:rsidRDefault="00490A19" w:rsidP="004E0BDD">
      <w:pPr>
        <w:pStyle w:val="ListParagraph"/>
        <w:numPr>
          <w:ilvl w:val="3"/>
          <w:numId w:val="2"/>
        </w:numPr>
      </w:pPr>
      <w:r>
        <w:t>More discussion offline</w:t>
      </w:r>
    </w:p>
    <w:p w14:paraId="666FE3AD" w14:textId="4F8B4119" w:rsidR="00EB589A" w:rsidRDefault="00490A19" w:rsidP="004E0BDD">
      <w:pPr>
        <w:pStyle w:val="ListParagraph"/>
        <w:numPr>
          <w:ilvl w:val="3"/>
          <w:numId w:val="2"/>
        </w:numPr>
      </w:pPr>
      <w:r>
        <w:t>Ran out of time.</w:t>
      </w:r>
    </w:p>
    <w:p w14:paraId="2C4D2DE8" w14:textId="5F4EEEAC" w:rsidR="00657AAE" w:rsidRPr="003D0DA9" w:rsidRDefault="00490A19" w:rsidP="00490A19">
      <w:pPr>
        <w:pStyle w:val="ListParagraph"/>
        <w:numPr>
          <w:ilvl w:val="1"/>
          <w:numId w:val="2"/>
        </w:numPr>
        <w:rPr>
          <w:b/>
          <w:bCs/>
        </w:rPr>
      </w:pPr>
      <w:r w:rsidRPr="003D0DA9">
        <w:rPr>
          <w:b/>
          <w:bCs/>
        </w:rPr>
        <w:t>Adjourned 12:01</w:t>
      </w:r>
      <w:r w:rsidR="00F13F7A" w:rsidRPr="003D0DA9">
        <w:rPr>
          <w:b/>
          <w:bCs/>
        </w:rPr>
        <w:t>pm ET</w:t>
      </w:r>
    </w:p>
    <w:p w14:paraId="7227235C" w14:textId="77777777" w:rsidR="00657AAE" w:rsidRDefault="00657AAE">
      <w:r>
        <w:br w:type="page"/>
      </w:r>
    </w:p>
    <w:p w14:paraId="62846952" w14:textId="154566D4" w:rsidR="00657AAE" w:rsidRPr="001F2A97" w:rsidRDefault="00657AAE" w:rsidP="00657AAE">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AF3E37">
        <w:rPr>
          <w:b/>
          <w:bCs/>
          <w:szCs w:val="22"/>
        </w:rPr>
        <w:t>Monday, October</w:t>
      </w:r>
      <w:r w:rsidRPr="001F2A97">
        <w:rPr>
          <w:b/>
          <w:bCs/>
          <w:szCs w:val="22"/>
        </w:rPr>
        <w:t xml:space="preserve"> </w:t>
      </w:r>
      <w:r>
        <w:rPr>
          <w:b/>
          <w:bCs/>
          <w:szCs w:val="22"/>
        </w:rPr>
        <w:t>25</w:t>
      </w:r>
      <w:r w:rsidR="00013096" w:rsidRPr="00D82916">
        <w:rPr>
          <w:b/>
          <w:bCs/>
          <w:szCs w:val="22"/>
          <w:vertAlign w:val="superscript"/>
        </w:rPr>
        <w:t>th</w:t>
      </w:r>
      <w:r w:rsidR="006E6E5D">
        <w:rPr>
          <w:b/>
          <w:bCs/>
          <w:szCs w:val="22"/>
        </w:rPr>
        <w:t>, 2021</w:t>
      </w:r>
      <w:r w:rsidRPr="001F2A97">
        <w:rPr>
          <w:b/>
          <w:bCs/>
          <w:szCs w:val="22"/>
        </w:rPr>
        <w:t>, at 10-12:00 ET</w:t>
      </w:r>
    </w:p>
    <w:p w14:paraId="0CC95405" w14:textId="77777777" w:rsidR="00657AAE" w:rsidRDefault="00657AAE" w:rsidP="00657AAE">
      <w:pPr>
        <w:pStyle w:val="ListParagraph"/>
        <w:numPr>
          <w:ilvl w:val="1"/>
          <w:numId w:val="2"/>
        </w:numPr>
      </w:pPr>
      <w:r w:rsidRPr="00160CCE">
        <w:rPr>
          <w:b/>
          <w:bCs/>
        </w:rPr>
        <w:t>Called to order</w:t>
      </w:r>
      <w:r>
        <w:t xml:space="preserve"> 10:02am ET by the TG Chair, Michael MONTEMURRO (Huawei).</w:t>
      </w:r>
    </w:p>
    <w:p w14:paraId="22A90681" w14:textId="77777777" w:rsidR="00657AAE" w:rsidRDefault="00657AAE" w:rsidP="00657AAE">
      <w:pPr>
        <w:pStyle w:val="ListParagraph"/>
        <w:numPr>
          <w:ilvl w:val="2"/>
          <w:numId w:val="2"/>
        </w:numPr>
      </w:pPr>
      <w:r>
        <w:t>Introductions of Officers.</w:t>
      </w:r>
    </w:p>
    <w:p w14:paraId="496B4FAA" w14:textId="77777777" w:rsidR="00657AAE" w:rsidRDefault="00657AAE" w:rsidP="00657AAE">
      <w:pPr>
        <w:pStyle w:val="ListParagraph"/>
        <w:numPr>
          <w:ilvl w:val="3"/>
          <w:numId w:val="2"/>
        </w:numPr>
      </w:pPr>
      <w:r>
        <w:t xml:space="preserve">Vice Chair - </w:t>
      </w:r>
      <w:r w:rsidRPr="007A7823">
        <w:t>Mark HAMILTON (Ruckus/CommScope)</w:t>
      </w:r>
    </w:p>
    <w:p w14:paraId="75BD2479" w14:textId="742D2F43" w:rsidR="00D82916" w:rsidRDefault="00D82916" w:rsidP="00657AAE">
      <w:pPr>
        <w:pStyle w:val="ListParagraph"/>
        <w:numPr>
          <w:ilvl w:val="3"/>
          <w:numId w:val="2"/>
        </w:numPr>
      </w:pPr>
      <w:r>
        <w:t>Editor - Emily QI (Intel)</w:t>
      </w:r>
    </w:p>
    <w:p w14:paraId="79014139" w14:textId="77777777" w:rsidR="00657AAE" w:rsidRDefault="00657AAE" w:rsidP="00657AAE">
      <w:pPr>
        <w:pStyle w:val="ListParagraph"/>
        <w:numPr>
          <w:ilvl w:val="3"/>
          <w:numId w:val="2"/>
        </w:numPr>
      </w:pPr>
      <w:r>
        <w:t>Editor – Edward AU (Huawei)</w:t>
      </w:r>
    </w:p>
    <w:p w14:paraId="403027D6" w14:textId="77777777" w:rsidR="00657AAE" w:rsidRDefault="00657AAE" w:rsidP="00657AAE">
      <w:pPr>
        <w:pStyle w:val="ListParagraph"/>
        <w:numPr>
          <w:ilvl w:val="3"/>
          <w:numId w:val="2"/>
        </w:numPr>
      </w:pPr>
      <w:r>
        <w:t xml:space="preserve">Secretary - Jon ROSDAHL (Qualcomm) </w:t>
      </w:r>
    </w:p>
    <w:p w14:paraId="12750799" w14:textId="434A4201" w:rsidR="00657AAE" w:rsidRDefault="00657AAE" w:rsidP="00657AAE">
      <w:pPr>
        <w:pStyle w:val="ListParagraph"/>
        <w:numPr>
          <w:ilvl w:val="2"/>
          <w:numId w:val="2"/>
        </w:numPr>
      </w:pPr>
      <w:r>
        <w:t xml:space="preserve">Absent </w:t>
      </w:r>
      <w:r w:rsidR="00EB59C4">
        <w:t>for introductions, but joined later in telecon</w:t>
      </w:r>
      <w:r>
        <w:t>:</w:t>
      </w:r>
    </w:p>
    <w:p w14:paraId="44B54703" w14:textId="77777777" w:rsidR="00D82916" w:rsidRDefault="00D82916" w:rsidP="00D82916">
      <w:pPr>
        <w:pStyle w:val="ListParagraph"/>
        <w:numPr>
          <w:ilvl w:val="3"/>
          <w:numId w:val="2"/>
        </w:numPr>
      </w:pPr>
      <w:r>
        <w:t>Vice Chair - Mark RISON (Samsung)</w:t>
      </w:r>
    </w:p>
    <w:p w14:paraId="2EB13DAB" w14:textId="208A0EC7" w:rsidR="00657AAE" w:rsidRDefault="00657AAE" w:rsidP="00D82916"/>
    <w:p w14:paraId="60978EBA" w14:textId="77777777" w:rsidR="00657AAE" w:rsidRPr="00160CCE" w:rsidRDefault="00657AAE" w:rsidP="00657AAE">
      <w:pPr>
        <w:pStyle w:val="ListParagraph"/>
        <w:numPr>
          <w:ilvl w:val="1"/>
          <w:numId w:val="2"/>
        </w:numPr>
        <w:rPr>
          <w:b/>
          <w:bCs/>
        </w:rPr>
      </w:pPr>
      <w:r w:rsidRPr="00160CCE">
        <w:rPr>
          <w:b/>
          <w:bCs/>
        </w:rPr>
        <w:t>Attendance:</w:t>
      </w:r>
    </w:p>
    <w:p w14:paraId="314B6BF5" w14:textId="77777777" w:rsidR="00657AAE" w:rsidRDefault="00657AAE" w:rsidP="00657AAE">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036F8" w:rsidRPr="00466202" w14:paraId="02C3EA03" w14:textId="77777777" w:rsidTr="004E2A09">
        <w:trPr>
          <w:trHeight w:val="300"/>
        </w:trPr>
        <w:tc>
          <w:tcPr>
            <w:tcW w:w="540" w:type="dxa"/>
            <w:tcBorders>
              <w:top w:val="nil"/>
              <w:left w:val="nil"/>
              <w:bottom w:val="nil"/>
              <w:right w:val="nil"/>
            </w:tcBorders>
          </w:tcPr>
          <w:p w14:paraId="35796F8B" w14:textId="77777777" w:rsidR="008036F8" w:rsidRPr="00466202" w:rsidRDefault="008036F8" w:rsidP="008036F8">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EB903A9" w14:textId="7DEDF657" w:rsidR="008036F8" w:rsidRPr="00466202" w:rsidRDefault="008036F8" w:rsidP="008036F8">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ACE2DE7" w14:textId="68854C4A" w:rsidR="008036F8" w:rsidRPr="00466202" w:rsidRDefault="008036F8" w:rsidP="008036F8">
            <w:pPr>
              <w:rPr>
                <w:rFonts w:ascii="Calibri" w:hAnsi="Calibri" w:cs="Calibri"/>
                <w:color w:val="000000"/>
                <w:szCs w:val="22"/>
                <w:lang w:val="en-US"/>
              </w:rPr>
            </w:pPr>
            <w:r>
              <w:rPr>
                <w:rFonts w:ascii="Calibri" w:hAnsi="Calibri" w:cs="Calibri"/>
                <w:color w:val="000000"/>
                <w:szCs w:val="22"/>
              </w:rPr>
              <w:t>Affiliation</w:t>
            </w:r>
          </w:p>
        </w:tc>
      </w:tr>
      <w:tr w:rsidR="008036F8" w:rsidRPr="00466202" w14:paraId="119DC6BB" w14:textId="77777777" w:rsidTr="004E2A09">
        <w:trPr>
          <w:trHeight w:val="300"/>
        </w:trPr>
        <w:tc>
          <w:tcPr>
            <w:tcW w:w="540" w:type="dxa"/>
            <w:tcBorders>
              <w:top w:val="nil"/>
              <w:left w:val="nil"/>
              <w:bottom w:val="nil"/>
              <w:right w:val="nil"/>
            </w:tcBorders>
          </w:tcPr>
          <w:p w14:paraId="30F52891"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4822145A" w14:textId="5CCCAA04" w:rsidR="008036F8" w:rsidRPr="00466202" w:rsidRDefault="008036F8" w:rsidP="008036F8">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5E738AB9" w14:textId="32A35450"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59B65C72" w14:textId="77777777" w:rsidTr="004E2A09">
        <w:trPr>
          <w:trHeight w:val="300"/>
        </w:trPr>
        <w:tc>
          <w:tcPr>
            <w:tcW w:w="540" w:type="dxa"/>
            <w:tcBorders>
              <w:top w:val="nil"/>
              <w:left w:val="nil"/>
              <w:bottom w:val="nil"/>
              <w:right w:val="nil"/>
            </w:tcBorders>
          </w:tcPr>
          <w:p w14:paraId="6CDDC082"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22F2D7F" w14:textId="3EE65A61" w:rsidR="008036F8" w:rsidRPr="00466202" w:rsidRDefault="008036F8" w:rsidP="008036F8">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36F114C3" w14:textId="2626027F" w:rsidR="008036F8" w:rsidRPr="00466202" w:rsidRDefault="008036F8" w:rsidP="008036F8">
            <w:pPr>
              <w:rPr>
                <w:rFonts w:ascii="Calibri" w:hAnsi="Calibri" w:cs="Calibri"/>
                <w:color w:val="000000"/>
                <w:szCs w:val="22"/>
                <w:lang w:val="en-US"/>
              </w:rPr>
            </w:pPr>
            <w:r>
              <w:rPr>
                <w:rFonts w:ascii="Calibri" w:hAnsi="Calibri" w:cs="Calibri"/>
                <w:color w:val="000000"/>
                <w:szCs w:val="22"/>
              </w:rPr>
              <w:t>Canon Research Centre France</w:t>
            </w:r>
          </w:p>
        </w:tc>
      </w:tr>
      <w:tr w:rsidR="008036F8" w:rsidRPr="00466202" w14:paraId="3631DC2B" w14:textId="77777777" w:rsidTr="004E2A09">
        <w:trPr>
          <w:trHeight w:val="300"/>
        </w:trPr>
        <w:tc>
          <w:tcPr>
            <w:tcW w:w="540" w:type="dxa"/>
            <w:tcBorders>
              <w:top w:val="nil"/>
              <w:left w:val="nil"/>
              <w:bottom w:val="nil"/>
              <w:right w:val="nil"/>
            </w:tcBorders>
          </w:tcPr>
          <w:p w14:paraId="440578E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20FCEB13" w14:textId="1B3A9203" w:rsidR="008036F8" w:rsidRPr="00466202" w:rsidRDefault="008036F8" w:rsidP="008036F8">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21D2FC9D" w14:textId="310048B2"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3B49364A" w14:textId="77777777" w:rsidTr="004E2A09">
        <w:trPr>
          <w:trHeight w:val="300"/>
        </w:trPr>
        <w:tc>
          <w:tcPr>
            <w:tcW w:w="540" w:type="dxa"/>
            <w:tcBorders>
              <w:top w:val="nil"/>
              <w:left w:val="nil"/>
              <w:bottom w:val="nil"/>
              <w:right w:val="nil"/>
            </w:tcBorders>
          </w:tcPr>
          <w:p w14:paraId="31D81BE3"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AB2AB21" w14:textId="72F192B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435BFEC2" w14:textId="3895EC84" w:rsidR="008036F8" w:rsidRPr="00466202" w:rsidRDefault="008036F8" w:rsidP="008036F8">
            <w:pPr>
              <w:rPr>
                <w:rFonts w:ascii="Calibri" w:hAnsi="Calibri" w:cs="Calibri"/>
                <w:color w:val="000000"/>
                <w:szCs w:val="22"/>
                <w:lang w:val="en-US"/>
              </w:rPr>
            </w:pPr>
            <w:r>
              <w:rPr>
                <w:rFonts w:ascii="Calibri" w:hAnsi="Calibri" w:cs="Calibri"/>
                <w:color w:val="000000"/>
                <w:szCs w:val="22"/>
              </w:rPr>
              <w:t>Morse Micro</w:t>
            </w:r>
          </w:p>
        </w:tc>
      </w:tr>
      <w:tr w:rsidR="008036F8" w:rsidRPr="00466202" w14:paraId="6441A762" w14:textId="77777777" w:rsidTr="004E2A09">
        <w:trPr>
          <w:trHeight w:val="300"/>
        </w:trPr>
        <w:tc>
          <w:tcPr>
            <w:tcW w:w="540" w:type="dxa"/>
            <w:tcBorders>
              <w:top w:val="nil"/>
              <w:left w:val="nil"/>
              <w:bottom w:val="nil"/>
              <w:right w:val="nil"/>
            </w:tcBorders>
          </w:tcPr>
          <w:p w14:paraId="02B4783F"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075C7AD" w14:textId="6A9F57CC" w:rsidR="008036F8" w:rsidRPr="00466202" w:rsidRDefault="008036F8" w:rsidP="008036F8">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17A19EF" w14:textId="7DF810C3" w:rsidR="008036F8" w:rsidRPr="00466202" w:rsidRDefault="008036F8" w:rsidP="008036F8">
            <w:pPr>
              <w:rPr>
                <w:rFonts w:ascii="Calibri" w:hAnsi="Calibri" w:cs="Calibri"/>
                <w:color w:val="000000"/>
                <w:szCs w:val="22"/>
                <w:lang w:val="en-US"/>
              </w:rPr>
            </w:pPr>
            <w:r>
              <w:rPr>
                <w:rFonts w:ascii="Calibri" w:hAnsi="Calibri" w:cs="Calibri"/>
                <w:color w:val="000000"/>
                <w:szCs w:val="22"/>
              </w:rPr>
              <w:t>Ruckus/CommScope</w:t>
            </w:r>
          </w:p>
        </w:tc>
      </w:tr>
      <w:tr w:rsidR="008036F8" w:rsidRPr="00466202" w14:paraId="44CE9AEF" w14:textId="77777777" w:rsidTr="004E2A09">
        <w:trPr>
          <w:trHeight w:val="300"/>
        </w:trPr>
        <w:tc>
          <w:tcPr>
            <w:tcW w:w="540" w:type="dxa"/>
            <w:tcBorders>
              <w:top w:val="nil"/>
              <w:left w:val="nil"/>
              <w:bottom w:val="nil"/>
              <w:right w:val="nil"/>
            </w:tcBorders>
          </w:tcPr>
          <w:p w14:paraId="45BF5855"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8AC86C6" w14:textId="30A7F902" w:rsidR="008036F8" w:rsidRPr="00466202" w:rsidRDefault="008036F8" w:rsidP="008036F8">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6DBB4839" w14:textId="3708986B" w:rsidR="008036F8" w:rsidRPr="00466202" w:rsidRDefault="008036F8" w:rsidP="008036F8">
            <w:pPr>
              <w:rPr>
                <w:rFonts w:ascii="Calibri" w:hAnsi="Calibri" w:cs="Calibri"/>
                <w:color w:val="000000"/>
                <w:szCs w:val="22"/>
                <w:lang w:val="en-US"/>
              </w:rPr>
            </w:pPr>
            <w:r>
              <w:rPr>
                <w:rFonts w:ascii="Calibri" w:hAnsi="Calibri" w:cs="Calibri"/>
                <w:color w:val="000000"/>
                <w:szCs w:val="22"/>
              </w:rPr>
              <w:t>Cisco Systems, Inc.</w:t>
            </w:r>
          </w:p>
        </w:tc>
      </w:tr>
      <w:tr w:rsidR="008036F8" w:rsidRPr="00466202" w14:paraId="5AEF380B" w14:textId="77777777" w:rsidTr="004E2A09">
        <w:trPr>
          <w:trHeight w:val="300"/>
        </w:trPr>
        <w:tc>
          <w:tcPr>
            <w:tcW w:w="540" w:type="dxa"/>
            <w:tcBorders>
              <w:top w:val="nil"/>
              <w:left w:val="nil"/>
              <w:bottom w:val="nil"/>
              <w:right w:val="nil"/>
            </w:tcBorders>
          </w:tcPr>
          <w:p w14:paraId="451A8FC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70A8DAD" w14:textId="5FCC20C7" w:rsidR="008036F8" w:rsidRPr="00466202" w:rsidRDefault="008036F8" w:rsidP="008036F8">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5AE9EB28" w14:textId="35125F51"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5BEF4E93" w14:textId="77777777" w:rsidTr="004E2A09">
        <w:trPr>
          <w:trHeight w:val="300"/>
        </w:trPr>
        <w:tc>
          <w:tcPr>
            <w:tcW w:w="540" w:type="dxa"/>
            <w:tcBorders>
              <w:top w:val="nil"/>
              <w:left w:val="nil"/>
              <w:bottom w:val="nil"/>
              <w:right w:val="nil"/>
            </w:tcBorders>
          </w:tcPr>
          <w:p w14:paraId="2645E80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2E2E27A" w14:textId="1CDF64EB" w:rsidR="008036F8" w:rsidRPr="00466202" w:rsidRDefault="008036F8" w:rsidP="008036F8">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35175A48" w14:textId="412F5194"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117FD35B" w14:textId="77777777" w:rsidTr="004E2A09">
        <w:trPr>
          <w:trHeight w:val="300"/>
        </w:trPr>
        <w:tc>
          <w:tcPr>
            <w:tcW w:w="540" w:type="dxa"/>
            <w:tcBorders>
              <w:top w:val="nil"/>
              <w:left w:val="nil"/>
              <w:bottom w:val="nil"/>
              <w:right w:val="nil"/>
            </w:tcBorders>
          </w:tcPr>
          <w:p w14:paraId="06A6561E"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64261EA" w14:textId="4F597C2C"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2BB31D82" w14:textId="36FD82EB" w:rsidR="008036F8" w:rsidRPr="00466202" w:rsidRDefault="008036F8" w:rsidP="008036F8">
            <w:pPr>
              <w:rPr>
                <w:rFonts w:ascii="Calibri" w:hAnsi="Calibri" w:cs="Calibri"/>
                <w:color w:val="000000"/>
                <w:szCs w:val="22"/>
                <w:lang w:val="en-US"/>
              </w:rPr>
            </w:pPr>
            <w:r>
              <w:rPr>
                <w:rFonts w:ascii="Calibri" w:hAnsi="Calibri" w:cs="Calibri"/>
                <w:color w:val="000000"/>
                <w:szCs w:val="22"/>
              </w:rPr>
              <w:t>CommScope, Inc.</w:t>
            </w:r>
          </w:p>
        </w:tc>
      </w:tr>
      <w:tr w:rsidR="008036F8" w:rsidRPr="00466202" w14:paraId="0ADEE38E" w14:textId="77777777" w:rsidTr="004E2A09">
        <w:trPr>
          <w:trHeight w:val="300"/>
        </w:trPr>
        <w:tc>
          <w:tcPr>
            <w:tcW w:w="540" w:type="dxa"/>
            <w:tcBorders>
              <w:top w:val="nil"/>
              <w:left w:val="nil"/>
              <w:bottom w:val="nil"/>
              <w:right w:val="nil"/>
            </w:tcBorders>
          </w:tcPr>
          <w:p w14:paraId="6FDBF65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4864EDB" w14:textId="36945088" w:rsidR="008036F8" w:rsidRPr="00466202" w:rsidRDefault="008036F8" w:rsidP="008036F8">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0F8C0D17" w14:textId="72E23F1B"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0AA4EDEB" w14:textId="77777777" w:rsidTr="004E2A09">
        <w:trPr>
          <w:trHeight w:val="300"/>
        </w:trPr>
        <w:tc>
          <w:tcPr>
            <w:tcW w:w="540" w:type="dxa"/>
            <w:tcBorders>
              <w:top w:val="nil"/>
              <w:left w:val="nil"/>
              <w:bottom w:val="nil"/>
              <w:right w:val="nil"/>
            </w:tcBorders>
          </w:tcPr>
          <w:p w14:paraId="23CC7AE8"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7693D239" w14:textId="6C9BD682" w:rsidR="008036F8" w:rsidRPr="00466202" w:rsidRDefault="008036F8" w:rsidP="008036F8">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F4BA89" w14:textId="3181220D" w:rsidR="008036F8" w:rsidRPr="00466202" w:rsidRDefault="008036F8" w:rsidP="008036F8">
            <w:pPr>
              <w:rPr>
                <w:rFonts w:ascii="Calibri" w:hAnsi="Calibri" w:cs="Calibri"/>
                <w:color w:val="000000"/>
                <w:szCs w:val="22"/>
                <w:lang w:val="en-US"/>
              </w:rPr>
            </w:pPr>
            <w:r>
              <w:rPr>
                <w:rFonts w:ascii="Calibri" w:hAnsi="Calibri" w:cs="Calibri"/>
                <w:color w:val="000000"/>
                <w:szCs w:val="22"/>
              </w:rPr>
              <w:t>Self</w:t>
            </w:r>
          </w:p>
        </w:tc>
      </w:tr>
      <w:tr w:rsidR="008036F8" w:rsidRPr="00466202" w14:paraId="18C5E4E3" w14:textId="77777777" w:rsidTr="004E2A09">
        <w:trPr>
          <w:trHeight w:val="300"/>
        </w:trPr>
        <w:tc>
          <w:tcPr>
            <w:tcW w:w="540" w:type="dxa"/>
            <w:tcBorders>
              <w:top w:val="nil"/>
              <w:left w:val="nil"/>
              <w:bottom w:val="nil"/>
              <w:right w:val="nil"/>
            </w:tcBorders>
          </w:tcPr>
          <w:p w14:paraId="7448032B"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9AE8EAC" w14:textId="42042B0F" w:rsidR="008036F8" w:rsidRPr="00466202" w:rsidRDefault="008036F8" w:rsidP="008036F8">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08A40E51" w14:textId="34F4AC3A"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6F67638B" w14:textId="77777777" w:rsidTr="004E2A09">
        <w:trPr>
          <w:trHeight w:val="300"/>
        </w:trPr>
        <w:tc>
          <w:tcPr>
            <w:tcW w:w="540" w:type="dxa"/>
            <w:tcBorders>
              <w:top w:val="nil"/>
              <w:left w:val="nil"/>
              <w:bottom w:val="nil"/>
              <w:right w:val="nil"/>
            </w:tcBorders>
          </w:tcPr>
          <w:p w14:paraId="7AEA996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150CD6F2" w14:textId="297FF561" w:rsidR="008036F8" w:rsidRPr="00466202" w:rsidRDefault="008036F8" w:rsidP="008036F8">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289ECE91" w14:textId="2CF54895"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8036F8" w:rsidRPr="00466202" w14:paraId="27F86CE9" w14:textId="77777777" w:rsidTr="004E2A09">
        <w:trPr>
          <w:trHeight w:val="300"/>
        </w:trPr>
        <w:tc>
          <w:tcPr>
            <w:tcW w:w="540" w:type="dxa"/>
            <w:tcBorders>
              <w:top w:val="nil"/>
              <w:left w:val="nil"/>
              <w:bottom w:val="nil"/>
              <w:right w:val="nil"/>
            </w:tcBorders>
          </w:tcPr>
          <w:p w14:paraId="6C62C7A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24922AC2" w14:textId="58EE3466" w:rsidR="008036F8" w:rsidRPr="00466202" w:rsidRDefault="008036F8" w:rsidP="008036F8">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67F2D45" w14:textId="455D16B4" w:rsidR="008036F8" w:rsidRPr="00466202" w:rsidRDefault="008036F8" w:rsidP="008036F8">
            <w:pPr>
              <w:rPr>
                <w:rFonts w:ascii="Calibri" w:hAnsi="Calibri" w:cs="Calibri"/>
                <w:color w:val="000000"/>
                <w:szCs w:val="22"/>
                <w:lang w:val="en-US"/>
              </w:rPr>
            </w:pPr>
            <w:r>
              <w:rPr>
                <w:rFonts w:ascii="Calibri" w:hAnsi="Calibri" w:cs="Calibri"/>
                <w:color w:val="000000"/>
                <w:szCs w:val="22"/>
              </w:rPr>
              <w:t>Hewlett Packard Enterprise</w:t>
            </w:r>
          </w:p>
        </w:tc>
      </w:tr>
      <w:tr w:rsidR="008036F8" w:rsidRPr="00466202" w14:paraId="7685F2FE" w14:textId="77777777" w:rsidTr="004E2A09">
        <w:trPr>
          <w:trHeight w:val="300"/>
        </w:trPr>
        <w:tc>
          <w:tcPr>
            <w:tcW w:w="540" w:type="dxa"/>
            <w:tcBorders>
              <w:top w:val="nil"/>
              <w:left w:val="nil"/>
              <w:bottom w:val="nil"/>
              <w:right w:val="nil"/>
            </w:tcBorders>
          </w:tcPr>
          <w:p w14:paraId="2517C1F7" w14:textId="426F2933" w:rsidR="008036F8" w:rsidRDefault="0029080F" w:rsidP="008036F8">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B78E4FE" w14:textId="1F3CD59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07F5A9F6" w14:textId="7BDA4E9A" w:rsidR="008036F8" w:rsidRPr="00466202" w:rsidRDefault="008036F8" w:rsidP="008036F8">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8036F8" w:rsidRPr="00466202" w14:paraId="4977550C" w14:textId="77777777" w:rsidTr="004E2A09">
        <w:trPr>
          <w:trHeight w:val="300"/>
        </w:trPr>
        <w:tc>
          <w:tcPr>
            <w:tcW w:w="540" w:type="dxa"/>
            <w:tcBorders>
              <w:top w:val="nil"/>
              <w:left w:val="nil"/>
              <w:bottom w:val="nil"/>
              <w:right w:val="nil"/>
            </w:tcBorders>
          </w:tcPr>
          <w:p w14:paraId="34BBF405" w14:textId="4F736BCF" w:rsidR="008036F8" w:rsidRDefault="0029080F" w:rsidP="008036F8">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98D3F88" w14:textId="010660DC" w:rsidR="008036F8" w:rsidRPr="00466202" w:rsidRDefault="008036F8" w:rsidP="008036F8">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ACB0479" w14:textId="6CBE9596" w:rsidR="008036F8" w:rsidRPr="00466202" w:rsidRDefault="008036F8" w:rsidP="008036F8">
            <w:pPr>
              <w:rPr>
                <w:rFonts w:ascii="Calibri" w:hAnsi="Calibri" w:cs="Calibri"/>
                <w:color w:val="000000"/>
                <w:szCs w:val="22"/>
                <w:lang w:val="en-US"/>
              </w:rPr>
            </w:pPr>
            <w:r>
              <w:rPr>
                <w:rFonts w:ascii="Calibri" w:hAnsi="Calibri" w:cs="Calibri"/>
                <w:color w:val="000000"/>
                <w:szCs w:val="22"/>
              </w:rPr>
              <w:t>Intel Corporation</w:t>
            </w:r>
          </w:p>
        </w:tc>
      </w:tr>
      <w:tr w:rsidR="008036F8" w:rsidRPr="00466202" w14:paraId="15E455EB" w14:textId="77777777" w:rsidTr="004E2A09">
        <w:trPr>
          <w:trHeight w:val="300"/>
        </w:trPr>
        <w:tc>
          <w:tcPr>
            <w:tcW w:w="540" w:type="dxa"/>
            <w:tcBorders>
              <w:top w:val="nil"/>
              <w:left w:val="nil"/>
              <w:bottom w:val="nil"/>
              <w:right w:val="nil"/>
            </w:tcBorders>
          </w:tcPr>
          <w:p w14:paraId="6A056884" w14:textId="6AD8AA3E" w:rsidR="008036F8" w:rsidRDefault="0029080F" w:rsidP="008036F8">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6C876F8F" w14:textId="667D8823" w:rsidR="008036F8" w:rsidRPr="00466202" w:rsidRDefault="008036F8" w:rsidP="008036F8">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2CFB876" w14:textId="78DC9AA0" w:rsidR="008036F8" w:rsidRPr="00466202" w:rsidRDefault="008036F8" w:rsidP="008036F8">
            <w:pPr>
              <w:rPr>
                <w:rFonts w:ascii="Calibri" w:hAnsi="Calibri" w:cs="Calibri"/>
                <w:color w:val="000000"/>
                <w:szCs w:val="22"/>
                <w:lang w:val="en-US"/>
              </w:rPr>
            </w:pPr>
            <w:r>
              <w:rPr>
                <w:rFonts w:ascii="Calibri" w:hAnsi="Calibri" w:cs="Calibri"/>
                <w:color w:val="000000"/>
                <w:szCs w:val="22"/>
              </w:rPr>
              <w:t>Samsung Cambridge Solution Centre</w:t>
            </w:r>
          </w:p>
        </w:tc>
      </w:tr>
      <w:tr w:rsidR="008036F8" w:rsidRPr="00466202" w14:paraId="44D389B2" w14:textId="77777777" w:rsidTr="004E2A09">
        <w:trPr>
          <w:trHeight w:val="300"/>
        </w:trPr>
        <w:tc>
          <w:tcPr>
            <w:tcW w:w="540" w:type="dxa"/>
            <w:tcBorders>
              <w:top w:val="nil"/>
              <w:left w:val="nil"/>
              <w:bottom w:val="nil"/>
              <w:right w:val="nil"/>
            </w:tcBorders>
          </w:tcPr>
          <w:p w14:paraId="1159D035" w14:textId="6BE9666C" w:rsidR="008036F8" w:rsidRDefault="0029080F" w:rsidP="008036F8">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3D952FEF" w14:textId="4224EC41" w:rsidR="008036F8" w:rsidRPr="00466202" w:rsidRDefault="008036F8" w:rsidP="008036F8">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F5CC3E2" w14:textId="1D884478"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Technologies, Inc.</w:t>
            </w:r>
          </w:p>
        </w:tc>
      </w:tr>
      <w:tr w:rsidR="008036F8" w:rsidRPr="00466202" w14:paraId="48222BCF" w14:textId="77777777" w:rsidTr="004E2A09">
        <w:trPr>
          <w:trHeight w:val="300"/>
        </w:trPr>
        <w:tc>
          <w:tcPr>
            <w:tcW w:w="540" w:type="dxa"/>
            <w:tcBorders>
              <w:top w:val="nil"/>
              <w:left w:val="nil"/>
              <w:bottom w:val="nil"/>
              <w:right w:val="nil"/>
            </w:tcBorders>
          </w:tcPr>
          <w:p w14:paraId="0E342BA1" w14:textId="6CAB75BE" w:rsidR="008036F8" w:rsidRDefault="0029080F" w:rsidP="008036F8">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027A72F8" w14:textId="0FB774AE" w:rsidR="008036F8" w:rsidRPr="00466202" w:rsidRDefault="008036F8" w:rsidP="008036F8">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E993F67" w14:textId="0C03FCD3" w:rsidR="008036F8" w:rsidRPr="00466202" w:rsidRDefault="008036F8" w:rsidP="008036F8">
            <w:pPr>
              <w:rPr>
                <w:rFonts w:ascii="Calibri" w:hAnsi="Calibri" w:cs="Calibri"/>
                <w:color w:val="000000"/>
                <w:szCs w:val="22"/>
                <w:lang w:val="en-US"/>
              </w:rPr>
            </w:pPr>
            <w:r>
              <w:rPr>
                <w:rFonts w:ascii="Calibri" w:hAnsi="Calibri" w:cs="Calibri"/>
                <w:color w:val="000000"/>
                <w:szCs w:val="22"/>
              </w:rPr>
              <w:t>SR Technologies</w:t>
            </w:r>
          </w:p>
        </w:tc>
      </w:tr>
    </w:tbl>
    <w:p w14:paraId="0076ED02" w14:textId="77777777" w:rsidR="00657AAE" w:rsidRDefault="00657AAE" w:rsidP="00657AAE"/>
    <w:p w14:paraId="6D6F0857" w14:textId="77777777" w:rsidR="00657AAE" w:rsidRDefault="00657AAE" w:rsidP="00657AAE">
      <w:pPr>
        <w:numPr>
          <w:ilvl w:val="2"/>
          <w:numId w:val="2"/>
        </w:numPr>
      </w:pPr>
      <w:r>
        <w:t>WebEx Attendance not in IMAT:</w:t>
      </w:r>
    </w:p>
    <w:p w14:paraId="579FEEA9" w14:textId="619240EA" w:rsidR="00657AAE" w:rsidRDefault="0029080F" w:rsidP="0029080F">
      <w:pPr>
        <w:numPr>
          <w:ilvl w:val="3"/>
          <w:numId w:val="2"/>
        </w:numPr>
      </w:pPr>
      <w:r>
        <w:t xml:space="preserve"> </w:t>
      </w:r>
      <w:r w:rsidR="00422616" w:rsidRPr="00422616">
        <w:t>[V] Lisa Ward - Rohde &amp; Schwarz</w:t>
      </w:r>
    </w:p>
    <w:p w14:paraId="576A65EF" w14:textId="39547332" w:rsidR="0029080F" w:rsidRDefault="0029080F" w:rsidP="0029080F">
      <w:pPr>
        <w:numPr>
          <w:ilvl w:val="3"/>
          <w:numId w:val="2"/>
        </w:numPr>
      </w:pPr>
      <w:r>
        <w:t xml:space="preserve"> </w:t>
      </w:r>
      <w:r w:rsidR="00FD37EF" w:rsidRPr="00FD37EF">
        <w:t xml:space="preserve">[V] Gabor </w:t>
      </w:r>
      <w:proofErr w:type="spellStart"/>
      <w:r w:rsidR="00FD37EF" w:rsidRPr="00FD37EF">
        <w:t>Bajko</w:t>
      </w:r>
      <w:proofErr w:type="spellEnd"/>
      <w:r w:rsidR="00FD37EF" w:rsidRPr="00FD37EF">
        <w:t xml:space="preserve"> </w:t>
      </w:r>
      <w:proofErr w:type="spellStart"/>
      <w:r w:rsidR="00FD37EF" w:rsidRPr="00FD37EF">
        <w:t>Mediatek</w:t>
      </w:r>
      <w:proofErr w:type="spellEnd"/>
    </w:p>
    <w:p w14:paraId="77D41F4D" w14:textId="3CAB36C6" w:rsidR="00FD37EF" w:rsidRDefault="00FD37EF" w:rsidP="0029080F">
      <w:pPr>
        <w:numPr>
          <w:ilvl w:val="3"/>
          <w:numId w:val="2"/>
        </w:numPr>
      </w:pPr>
      <w:r w:rsidRPr="00FD37EF">
        <w:t>[V] Payam Torab | Facebook</w:t>
      </w:r>
    </w:p>
    <w:p w14:paraId="0F6110F7" w14:textId="12555347" w:rsidR="00FD37EF" w:rsidRDefault="00F6191B" w:rsidP="0029080F">
      <w:pPr>
        <w:numPr>
          <w:ilvl w:val="3"/>
          <w:numId w:val="2"/>
        </w:numPr>
      </w:pPr>
      <w:r w:rsidRPr="00F6191B">
        <w:t xml:space="preserve">[V] </w:t>
      </w:r>
      <w:proofErr w:type="spellStart"/>
      <w:r w:rsidRPr="00F6191B">
        <w:t>Xiaogang</w:t>
      </w:r>
      <w:proofErr w:type="spellEnd"/>
      <w:r w:rsidRPr="00F6191B">
        <w:t xml:space="preserve"> Chen (Intel)</w:t>
      </w:r>
    </w:p>
    <w:p w14:paraId="6E68981E" w14:textId="454D20E2" w:rsidR="00F6191B" w:rsidRDefault="002577CD" w:rsidP="0029080F">
      <w:pPr>
        <w:numPr>
          <w:ilvl w:val="3"/>
          <w:numId w:val="2"/>
        </w:numPr>
      </w:pPr>
      <w:r w:rsidRPr="002577CD">
        <w:t xml:space="preserve">[V] Rui Yang, </w:t>
      </w:r>
      <w:proofErr w:type="spellStart"/>
      <w:r w:rsidRPr="002577CD">
        <w:t>InterDigital</w:t>
      </w:r>
      <w:proofErr w:type="spellEnd"/>
    </w:p>
    <w:p w14:paraId="3AF344D6" w14:textId="1DCA8A5C" w:rsidR="00BF6097" w:rsidRDefault="00BF6097" w:rsidP="0029080F">
      <w:pPr>
        <w:numPr>
          <w:ilvl w:val="3"/>
          <w:numId w:val="2"/>
        </w:numPr>
      </w:pPr>
      <w:r w:rsidRPr="00BF6097">
        <w:t>[V] Nehru Bhandaru (Broadcom)</w:t>
      </w:r>
    </w:p>
    <w:p w14:paraId="7E2AB5F9" w14:textId="5F8B5086" w:rsidR="00BF6097" w:rsidRDefault="00050CE0" w:rsidP="0029080F">
      <w:pPr>
        <w:numPr>
          <w:ilvl w:val="3"/>
          <w:numId w:val="2"/>
        </w:numPr>
      </w:pPr>
      <w:r w:rsidRPr="00050CE0">
        <w:t>[V] Patrice NEZOU, Canon</w:t>
      </w:r>
    </w:p>
    <w:p w14:paraId="1F09C72F" w14:textId="52F2F300" w:rsidR="00BD39CC" w:rsidRDefault="00BD39CC" w:rsidP="006A2D80">
      <w:pPr>
        <w:numPr>
          <w:ilvl w:val="3"/>
          <w:numId w:val="2"/>
        </w:numPr>
      </w:pPr>
      <w:r w:rsidRPr="00BD39CC">
        <w:t>[V] Joseph Levy (</w:t>
      </w:r>
      <w:proofErr w:type="spellStart"/>
      <w:r w:rsidRPr="00BD39CC">
        <w:t>InterDigital</w:t>
      </w:r>
      <w:proofErr w:type="spellEnd"/>
      <w:r w:rsidRPr="00BD39CC">
        <w:t>)</w:t>
      </w:r>
    </w:p>
    <w:p w14:paraId="3F106DBB" w14:textId="77777777" w:rsidR="0029080F" w:rsidRDefault="0029080F" w:rsidP="0029080F">
      <w:pPr>
        <w:ind w:left="2880"/>
      </w:pPr>
    </w:p>
    <w:p w14:paraId="2D93B4EB" w14:textId="33940EA8" w:rsidR="00657AAE" w:rsidRPr="00160CCE" w:rsidRDefault="00657AAE" w:rsidP="00657AAE">
      <w:pPr>
        <w:pStyle w:val="ListParagraph"/>
        <w:numPr>
          <w:ilvl w:val="1"/>
          <w:numId w:val="2"/>
        </w:numPr>
        <w:rPr>
          <w:b/>
          <w:bCs/>
        </w:rPr>
      </w:pPr>
      <w:r w:rsidRPr="00160CCE">
        <w:rPr>
          <w:b/>
          <w:bCs/>
        </w:rPr>
        <w:t>Review agenda:11-21/1572r</w:t>
      </w:r>
      <w:r w:rsidR="00D82916">
        <w:rPr>
          <w:b/>
          <w:bCs/>
        </w:rPr>
        <w:t>5</w:t>
      </w:r>
      <w:r w:rsidRPr="00160CCE">
        <w:rPr>
          <w:b/>
          <w:bCs/>
        </w:rPr>
        <w:t>:</w:t>
      </w:r>
    </w:p>
    <w:p w14:paraId="169067F3" w14:textId="45DDA9D7" w:rsidR="00657AAE" w:rsidRDefault="00B14EF0" w:rsidP="00657AAE">
      <w:pPr>
        <w:pStyle w:val="ListParagraph"/>
        <w:numPr>
          <w:ilvl w:val="2"/>
          <w:numId w:val="2"/>
        </w:numPr>
      </w:pPr>
      <w:hyperlink r:id="rId40" w:history="1">
        <w:r w:rsidR="00D82916" w:rsidRPr="002B453A">
          <w:rPr>
            <w:rStyle w:val="Hyperlink"/>
          </w:rPr>
          <w:t>https://mentor.ieee.org/802.11/dcn/21/11-21-1572-05-000m-sep-nov-teleconference-agendas.docx</w:t>
        </w:r>
      </w:hyperlink>
      <w:r w:rsidR="00D82916">
        <w:t xml:space="preserve"> </w:t>
      </w:r>
    </w:p>
    <w:p w14:paraId="3CF0A12E" w14:textId="510EA086" w:rsidR="00657AAE" w:rsidRDefault="00BA316D" w:rsidP="00657AAE">
      <w:pPr>
        <w:pStyle w:val="ListParagraph"/>
        <w:numPr>
          <w:ilvl w:val="2"/>
          <w:numId w:val="2"/>
        </w:numPr>
        <w:rPr>
          <w:szCs w:val="22"/>
        </w:rPr>
      </w:pPr>
      <w:r>
        <w:t>Specific agenda portion for today</w:t>
      </w:r>
      <w:r w:rsidR="00657AAE" w:rsidRPr="00E252DB">
        <w:rPr>
          <w:szCs w:val="22"/>
        </w:rPr>
        <w:t>:</w:t>
      </w:r>
    </w:p>
    <w:p w14:paraId="038F3FCA" w14:textId="77777777" w:rsidR="009475E2" w:rsidRPr="009475E2" w:rsidRDefault="009475E2" w:rsidP="009475E2">
      <w:pPr>
        <w:pStyle w:val="ListParagraph"/>
        <w:ind w:left="2160"/>
        <w:rPr>
          <w:szCs w:val="22"/>
        </w:rPr>
      </w:pPr>
      <w:r w:rsidRPr="009475E2">
        <w:rPr>
          <w:szCs w:val="22"/>
        </w:rPr>
        <w:t>4.</w:t>
      </w:r>
      <w:r w:rsidRPr="009475E2">
        <w:rPr>
          <w:szCs w:val="22"/>
        </w:rPr>
        <w:tab/>
        <w:t>Motions (document 11-21/758r7)</w:t>
      </w:r>
    </w:p>
    <w:p w14:paraId="298ED318" w14:textId="45AB64FE" w:rsidR="009475E2" w:rsidRPr="009475E2" w:rsidRDefault="009475E2" w:rsidP="009475E2">
      <w:pPr>
        <w:pStyle w:val="ListParagraph"/>
        <w:ind w:left="2880"/>
        <w:rPr>
          <w:szCs w:val="22"/>
        </w:rPr>
      </w:pPr>
      <w:r w:rsidRPr="009475E2">
        <w:rPr>
          <w:szCs w:val="22"/>
        </w:rPr>
        <w:t>a.</w:t>
      </w:r>
      <w:r w:rsidRPr="009475E2">
        <w:rPr>
          <w:szCs w:val="22"/>
        </w:rPr>
        <w:tab/>
        <w:t xml:space="preserve">Slides 24-27 in </w:t>
      </w:r>
      <w:hyperlink r:id="rId41" w:history="1">
        <w:r w:rsidR="00E01D38" w:rsidRPr="00E90FAB">
          <w:rPr>
            <w:rStyle w:val="Hyperlink"/>
            <w:szCs w:val="22"/>
          </w:rPr>
          <w:t>https://mentor.ieee.org/802.11/dcn/21/11-21-0758-12-000m-revme-motions.pptx</w:t>
        </w:r>
      </w:hyperlink>
      <w:r w:rsidR="00E01D38">
        <w:rPr>
          <w:szCs w:val="22"/>
        </w:rPr>
        <w:t xml:space="preserve"> </w:t>
      </w:r>
      <w:r w:rsidRPr="009475E2">
        <w:rPr>
          <w:szCs w:val="22"/>
        </w:rPr>
        <w:t xml:space="preserve">  </w:t>
      </w:r>
    </w:p>
    <w:p w14:paraId="674507B9" w14:textId="77777777" w:rsidR="009475E2" w:rsidRPr="009475E2" w:rsidRDefault="009475E2" w:rsidP="009475E2">
      <w:pPr>
        <w:pStyle w:val="ListParagraph"/>
        <w:ind w:left="2160"/>
        <w:rPr>
          <w:szCs w:val="22"/>
        </w:rPr>
      </w:pPr>
      <w:r w:rsidRPr="009475E2">
        <w:rPr>
          <w:szCs w:val="22"/>
        </w:rPr>
        <w:lastRenderedPageBreak/>
        <w:t>5.</w:t>
      </w:r>
      <w:r w:rsidRPr="009475E2">
        <w:rPr>
          <w:szCs w:val="22"/>
        </w:rPr>
        <w:tab/>
        <w:t>Comment resolution</w:t>
      </w:r>
    </w:p>
    <w:p w14:paraId="5E463366" w14:textId="77777777" w:rsidR="009475E2" w:rsidRPr="009475E2" w:rsidRDefault="009475E2" w:rsidP="009475E2">
      <w:pPr>
        <w:pStyle w:val="ListParagraph"/>
        <w:ind w:left="2880"/>
        <w:rPr>
          <w:szCs w:val="22"/>
        </w:rPr>
      </w:pPr>
      <w:r w:rsidRPr="009475E2">
        <w:rPr>
          <w:szCs w:val="22"/>
        </w:rPr>
        <w:t>a.</w:t>
      </w:r>
      <w:r w:rsidRPr="009475E2">
        <w:rPr>
          <w:szCs w:val="22"/>
        </w:rPr>
        <w:tab/>
        <w:t>CID 342 – Kim (Qualcomm)</w:t>
      </w:r>
    </w:p>
    <w:p w14:paraId="462EBF2C" w14:textId="77777777" w:rsidR="009475E2" w:rsidRPr="009475E2" w:rsidRDefault="009475E2" w:rsidP="009475E2">
      <w:pPr>
        <w:pStyle w:val="ListParagraph"/>
        <w:ind w:left="2880"/>
        <w:rPr>
          <w:szCs w:val="22"/>
        </w:rPr>
      </w:pPr>
      <w:r w:rsidRPr="009475E2">
        <w:rPr>
          <w:szCs w:val="22"/>
        </w:rPr>
        <w:t>b.</w:t>
      </w:r>
      <w:r w:rsidRPr="009475E2">
        <w:rPr>
          <w:szCs w:val="22"/>
        </w:rPr>
        <w:tab/>
        <w:t>Document 11-21/809 – Bhandaru (Broadcom)</w:t>
      </w:r>
    </w:p>
    <w:p w14:paraId="39312659" w14:textId="0A68E323" w:rsidR="009475E2" w:rsidRPr="00E252DB" w:rsidRDefault="009475E2" w:rsidP="009475E2">
      <w:pPr>
        <w:pStyle w:val="ListParagraph"/>
        <w:ind w:left="2880"/>
        <w:rPr>
          <w:szCs w:val="22"/>
        </w:rPr>
      </w:pPr>
      <w:r w:rsidRPr="009475E2">
        <w:rPr>
          <w:szCs w:val="22"/>
        </w:rPr>
        <w:t>c.</w:t>
      </w:r>
      <w:r w:rsidRPr="009475E2">
        <w:rPr>
          <w:szCs w:val="22"/>
        </w:rPr>
        <w:tab/>
        <w:t>GEN CIDs – Rosdahl (Qualcomm) – CIDs 488, 422, 181, 164,</w:t>
      </w:r>
    </w:p>
    <w:p w14:paraId="14B19F8B" w14:textId="77777777" w:rsidR="00657AAE" w:rsidRPr="00E252DB" w:rsidRDefault="00657AAE" w:rsidP="00657AAE">
      <w:pPr>
        <w:pStyle w:val="ListParagraph"/>
        <w:numPr>
          <w:ilvl w:val="2"/>
          <w:numId w:val="2"/>
        </w:numPr>
        <w:rPr>
          <w:szCs w:val="22"/>
        </w:rPr>
      </w:pPr>
      <w:r w:rsidRPr="00E252DB">
        <w:rPr>
          <w:szCs w:val="22"/>
        </w:rPr>
        <w:t>After discussion No objection for proposed Agenda modifications.</w:t>
      </w:r>
    </w:p>
    <w:p w14:paraId="7D4250BD" w14:textId="77777777" w:rsidR="00657AAE" w:rsidRPr="00E252DB" w:rsidRDefault="00657AAE" w:rsidP="00657AAE">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742065AB" w14:textId="77777777" w:rsidR="00657AAE" w:rsidRPr="00E252DB" w:rsidRDefault="00657AAE" w:rsidP="00657AAE">
      <w:pPr>
        <w:numPr>
          <w:ilvl w:val="2"/>
          <w:numId w:val="2"/>
        </w:numPr>
        <w:rPr>
          <w:szCs w:val="22"/>
        </w:rPr>
      </w:pPr>
      <w:r w:rsidRPr="00E252DB">
        <w:rPr>
          <w:szCs w:val="22"/>
        </w:rPr>
        <w:t>No issues were noted.</w:t>
      </w:r>
    </w:p>
    <w:p w14:paraId="19E95539" w14:textId="2B00FA54" w:rsidR="00657AAE" w:rsidRDefault="00657AAE" w:rsidP="00657AAE">
      <w:pPr>
        <w:pStyle w:val="ListParagraph"/>
        <w:numPr>
          <w:ilvl w:val="1"/>
          <w:numId w:val="2"/>
        </w:numPr>
      </w:pPr>
      <w:r w:rsidRPr="00160CCE">
        <w:rPr>
          <w:b/>
          <w:bCs/>
        </w:rPr>
        <w:t>Editor Report</w:t>
      </w:r>
      <w:r>
        <w:t xml:space="preserve"> – Emily QI (Intel)</w:t>
      </w:r>
    </w:p>
    <w:p w14:paraId="5F903A56" w14:textId="6DAA951B" w:rsidR="00586676" w:rsidRDefault="00586676" w:rsidP="00586676">
      <w:pPr>
        <w:pStyle w:val="ListParagraph"/>
        <w:numPr>
          <w:ilvl w:val="2"/>
          <w:numId w:val="2"/>
        </w:numPr>
      </w:pPr>
      <w:r>
        <w:rPr>
          <w:b/>
          <w:bCs/>
        </w:rPr>
        <w:t>Will start rolling in today’s approved comment this week</w:t>
      </w:r>
      <w:r w:rsidRPr="00586676">
        <w:t>.</w:t>
      </w:r>
    </w:p>
    <w:p w14:paraId="44272C69" w14:textId="79869D79" w:rsidR="00586676" w:rsidRDefault="00FA096B" w:rsidP="00586676">
      <w:pPr>
        <w:pStyle w:val="ListParagraph"/>
        <w:numPr>
          <w:ilvl w:val="2"/>
          <w:numId w:val="2"/>
        </w:numPr>
      </w:pPr>
      <w:r>
        <w:t>Need to get the new number allocated in ANA for the correction in 11ay.</w:t>
      </w:r>
    </w:p>
    <w:p w14:paraId="3C542551" w14:textId="4C1951C8" w:rsidR="00FA096B" w:rsidRDefault="00FA096B" w:rsidP="00586676">
      <w:pPr>
        <w:pStyle w:val="ListParagraph"/>
        <w:numPr>
          <w:ilvl w:val="2"/>
          <w:numId w:val="2"/>
        </w:numPr>
      </w:pPr>
      <w:r>
        <w:t xml:space="preserve">Jon to present the </w:t>
      </w:r>
      <w:r w:rsidR="00E01D38">
        <w:t>Corrigenda</w:t>
      </w:r>
      <w:r>
        <w:t xml:space="preserve"> info Next week.</w:t>
      </w:r>
    </w:p>
    <w:p w14:paraId="366EEF04" w14:textId="4E106C9C" w:rsidR="00FA096B" w:rsidRDefault="00FA096B" w:rsidP="00FA096B">
      <w:pPr>
        <w:pStyle w:val="ListParagraph"/>
        <w:numPr>
          <w:ilvl w:val="1"/>
          <w:numId w:val="2"/>
        </w:numPr>
      </w:pPr>
      <w:r w:rsidRPr="00E01D38">
        <w:rPr>
          <w:b/>
          <w:bCs/>
          <w:color w:val="FF0000"/>
        </w:rPr>
        <w:t>Motions:</w:t>
      </w:r>
      <w:r w:rsidR="000F649A" w:rsidRPr="00E01D38">
        <w:rPr>
          <w:b/>
          <w:bCs/>
          <w:color w:val="FF0000"/>
        </w:rPr>
        <w:t xml:space="preserve"> </w:t>
      </w:r>
      <w:r w:rsidR="000F649A">
        <w:t>see doc 11-21/758r12:</w:t>
      </w:r>
    </w:p>
    <w:p w14:paraId="7228D5F2" w14:textId="4F8B7079" w:rsidR="00164FB8" w:rsidRDefault="00B14EF0" w:rsidP="00164FB8">
      <w:pPr>
        <w:pStyle w:val="ListParagraph"/>
        <w:numPr>
          <w:ilvl w:val="2"/>
          <w:numId w:val="2"/>
        </w:numPr>
      </w:pPr>
      <w:hyperlink r:id="rId42" w:history="1">
        <w:r w:rsidR="000F649A" w:rsidRPr="002B453A">
          <w:rPr>
            <w:rStyle w:val="Hyperlink"/>
          </w:rPr>
          <w:t>https://mentor.ieee.org/802.11/dcn/21/11-21-0758-12-000m-revme-motions.pptx</w:t>
        </w:r>
      </w:hyperlink>
    </w:p>
    <w:p w14:paraId="0383722D" w14:textId="2FBC03C9" w:rsidR="00164FB8" w:rsidRPr="00164FB8" w:rsidRDefault="00AB6AF6" w:rsidP="00FA096B">
      <w:pPr>
        <w:pStyle w:val="ListParagraph"/>
        <w:numPr>
          <w:ilvl w:val="2"/>
          <w:numId w:val="2"/>
        </w:numPr>
      </w:pPr>
      <w:r>
        <w:t xml:space="preserve">See </w:t>
      </w:r>
      <w:r w:rsidR="00164FB8">
        <w:t>Slide</w:t>
      </w:r>
      <w:r>
        <w:t>s</w:t>
      </w:r>
      <w:r w:rsidR="00164FB8">
        <w:t xml:space="preserve"> 24-</w:t>
      </w:r>
      <w:r>
        <w:t>27</w:t>
      </w:r>
    </w:p>
    <w:p w14:paraId="5456B371" w14:textId="3366A2E1" w:rsidR="000F649A" w:rsidRPr="00C71897" w:rsidRDefault="0061414F" w:rsidP="00FA096B">
      <w:pPr>
        <w:pStyle w:val="ListParagraph"/>
        <w:numPr>
          <w:ilvl w:val="2"/>
          <w:numId w:val="2"/>
        </w:numPr>
      </w:pPr>
      <w:r w:rsidRPr="00364E3B">
        <w:rPr>
          <w:b/>
          <w:bCs/>
          <w:color w:val="C00000"/>
        </w:rPr>
        <w:t>Motion 22:</w:t>
      </w:r>
      <w:r w:rsidR="00926526" w:rsidRPr="00364E3B">
        <w:rPr>
          <w:rFonts w:asciiTheme="majorHAnsi" w:eastAsia="MS PGothic" w:cs="MS PGothic"/>
          <w:b/>
          <w:bCs/>
          <w:color w:val="C00000"/>
          <w:sz w:val="64"/>
          <w:szCs w:val="64"/>
        </w:rPr>
        <w:t xml:space="preserve"> </w:t>
      </w:r>
      <w:r w:rsidR="00926526" w:rsidRPr="00926526">
        <w:rPr>
          <w:b/>
          <w:bCs/>
        </w:rPr>
        <w:t>EDITOR 1 and EDITOR 2 CIDs</w:t>
      </w:r>
      <w:r w:rsidR="00926526">
        <w:rPr>
          <w:b/>
          <w:bCs/>
        </w:rPr>
        <w:t xml:space="preserve"> </w:t>
      </w:r>
      <w:r w:rsidR="00926526" w:rsidRPr="00926526">
        <w:rPr>
          <w:b/>
          <w:bCs/>
        </w:rPr>
        <w:t>(2021-10-25)</w:t>
      </w:r>
    </w:p>
    <w:p w14:paraId="64754BD4" w14:textId="77777777" w:rsidR="00926526" w:rsidRPr="00C71897" w:rsidRDefault="00926526" w:rsidP="00926526">
      <w:pPr>
        <w:pStyle w:val="ListParagraph"/>
        <w:numPr>
          <w:ilvl w:val="3"/>
          <w:numId w:val="2"/>
        </w:numPr>
        <w:rPr>
          <w:lang w:val="en-US"/>
        </w:rPr>
      </w:pPr>
      <w:r w:rsidRPr="00C71897">
        <w:rPr>
          <w:lang w:val="en-US"/>
        </w:rPr>
        <w:t xml:space="preserve">Approve the comment resolutions in the </w:t>
      </w:r>
    </w:p>
    <w:p w14:paraId="02EAE068" w14:textId="77777777" w:rsidR="00926526" w:rsidRPr="00C71897" w:rsidRDefault="00926526" w:rsidP="00926526">
      <w:pPr>
        <w:pStyle w:val="ListParagraph"/>
        <w:ind w:left="2880"/>
        <w:rPr>
          <w:lang w:val="en-US"/>
        </w:rPr>
      </w:pPr>
      <w:r w:rsidRPr="00C71897">
        <w:rPr>
          <w:lang w:val="en-US"/>
        </w:rPr>
        <w:t xml:space="preserve">“MOTION-EDITOR1-G” tab (2 CIDs) in </w:t>
      </w:r>
      <w:hyperlink r:id="rId43" w:history="1">
        <w:r w:rsidRPr="00C71897">
          <w:rPr>
            <w:rStyle w:val="Hyperlink"/>
            <w:lang w:val="en-US"/>
          </w:rPr>
          <w:t>https://mentor.ieee.org/802.11/dcn/21/11-21-0738-07-000m-revme-wg-cc35-editor1-ad-hoc-comments.xlsx</w:t>
        </w:r>
      </w:hyperlink>
      <w:r w:rsidRPr="00C71897">
        <w:rPr>
          <w:lang w:val="en-US"/>
        </w:rPr>
        <w:t xml:space="preserve">, </w:t>
      </w:r>
    </w:p>
    <w:p w14:paraId="07AFA7D6" w14:textId="77777777" w:rsidR="00926526" w:rsidRPr="00C71897" w:rsidRDefault="00926526" w:rsidP="00926526">
      <w:pPr>
        <w:pStyle w:val="ListParagraph"/>
        <w:ind w:left="2880"/>
        <w:rPr>
          <w:lang w:val="en-US"/>
        </w:rPr>
      </w:pPr>
      <w:r w:rsidRPr="00C71897">
        <w:rPr>
          <w:lang w:val="en-US"/>
        </w:rPr>
        <w:t xml:space="preserve">“Motion ED2-E” tab (1 CID) in </w:t>
      </w:r>
      <w:hyperlink r:id="rId44" w:history="1">
        <w:r w:rsidRPr="00C71897">
          <w:rPr>
            <w:rStyle w:val="Hyperlink"/>
            <w:lang w:val="en-US"/>
          </w:rPr>
          <w:t>https://mentor.ieee.org/802.11/dcn/21/11-21-0689-06-000m-revme-editor2-ad-hoc-comments.xlsx</w:t>
        </w:r>
      </w:hyperlink>
      <w:r w:rsidRPr="00C71897">
        <w:rPr>
          <w:lang w:val="en-US"/>
        </w:rPr>
        <w:t>,</w:t>
      </w:r>
    </w:p>
    <w:p w14:paraId="78C67D1B" w14:textId="77777777" w:rsidR="00926526" w:rsidRPr="00C71897" w:rsidRDefault="00926526" w:rsidP="00926526">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3385B71C" w14:textId="77777777" w:rsidR="009364E4" w:rsidRPr="009364E4" w:rsidRDefault="009364E4" w:rsidP="009364E4">
      <w:pPr>
        <w:pStyle w:val="ListParagraph"/>
        <w:numPr>
          <w:ilvl w:val="3"/>
          <w:numId w:val="2"/>
        </w:numPr>
        <w:rPr>
          <w:lang w:val="en-US"/>
        </w:rPr>
      </w:pPr>
      <w:r w:rsidRPr="009364E4">
        <w:rPr>
          <w:lang w:val="en-US"/>
        </w:rPr>
        <w:t>Moved: Emily Qi</w:t>
      </w:r>
      <w:r w:rsidRPr="009364E4">
        <w:rPr>
          <w:lang w:val="en-US"/>
        </w:rPr>
        <w:tab/>
      </w:r>
    </w:p>
    <w:p w14:paraId="2BCE8D9B" w14:textId="77777777" w:rsidR="009364E4" w:rsidRPr="009364E4" w:rsidRDefault="009364E4" w:rsidP="009364E4">
      <w:pPr>
        <w:pStyle w:val="ListParagraph"/>
        <w:numPr>
          <w:ilvl w:val="3"/>
          <w:numId w:val="2"/>
        </w:numPr>
        <w:rPr>
          <w:lang w:val="en-US"/>
        </w:rPr>
      </w:pPr>
      <w:r w:rsidRPr="009364E4">
        <w:rPr>
          <w:lang w:val="en-US"/>
        </w:rPr>
        <w:t>Seconded: Stephen McCann</w:t>
      </w:r>
    </w:p>
    <w:p w14:paraId="2E1B4462" w14:textId="12FB5393" w:rsidR="009364E4" w:rsidRPr="009364E4" w:rsidRDefault="009364E4" w:rsidP="009364E4">
      <w:pPr>
        <w:pStyle w:val="ListParagraph"/>
        <w:numPr>
          <w:ilvl w:val="3"/>
          <w:numId w:val="2"/>
        </w:numPr>
        <w:rPr>
          <w:lang w:val="en-US"/>
        </w:rPr>
      </w:pPr>
      <w:r w:rsidRPr="009364E4">
        <w:rPr>
          <w:lang w:val="en-US"/>
        </w:rPr>
        <w:t>Result</w:t>
      </w:r>
      <w:r w:rsidRPr="00C71897">
        <w:rPr>
          <w:lang w:val="en-US"/>
        </w:rPr>
        <w:t xml:space="preserve"> Motion 22</w:t>
      </w:r>
      <w:r w:rsidRPr="009364E4">
        <w:rPr>
          <w:lang w:val="en-US"/>
        </w:rPr>
        <w:t xml:space="preserve">: </w:t>
      </w:r>
      <w:r w:rsidRPr="00C71897">
        <w:rPr>
          <w:lang w:val="en-US"/>
        </w:rPr>
        <w:t xml:space="preserve">No Objection - </w:t>
      </w:r>
      <w:r w:rsidRPr="009364E4">
        <w:rPr>
          <w:lang w:val="en-US"/>
        </w:rPr>
        <w:t xml:space="preserve">Unanimous. </w:t>
      </w:r>
      <w:r w:rsidRPr="00C71897">
        <w:rPr>
          <w:lang w:val="en-US"/>
        </w:rPr>
        <w:t xml:space="preserve">Motion </w:t>
      </w:r>
      <w:r w:rsidRPr="009364E4">
        <w:rPr>
          <w:lang w:val="en-US"/>
        </w:rPr>
        <w:t>Passes.</w:t>
      </w:r>
    </w:p>
    <w:p w14:paraId="52D7FE16" w14:textId="22D6FC7B" w:rsidR="0061414F" w:rsidRDefault="0061414F" w:rsidP="00FA096B">
      <w:pPr>
        <w:pStyle w:val="ListParagraph"/>
        <w:numPr>
          <w:ilvl w:val="2"/>
          <w:numId w:val="2"/>
        </w:numPr>
      </w:pPr>
      <w:r w:rsidRPr="00C71897">
        <w:rPr>
          <w:b/>
          <w:bCs/>
          <w:color w:val="C00000"/>
        </w:rPr>
        <w:t>Motion 23:</w:t>
      </w:r>
      <w:r w:rsidR="00A70E04" w:rsidRPr="00C71897">
        <w:rPr>
          <w:rFonts w:asciiTheme="majorHAnsi" w:eastAsia="MS PGothic" w:cs="MS PGothic"/>
          <w:b/>
          <w:bCs/>
          <w:color w:val="C00000"/>
          <w:sz w:val="64"/>
          <w:szCs w:val="64"/>
        </w:rPr>
        <w:t xml:space="preserve"> </w:t>
      </w:r>
      <w:r w:rsidR="00A70E04" w:rsidRPr="00A70E04">
        <w:rPr>
          <w:b/>
          <w:bCs/>
        </w:rPr>
        <w:t>– GEN, MAC, PHY, SEC CIDs</w:t>
      </w:r>
      <w:r w:rsidR="00A70E04">
        <w:rPr>
          <w:b/>
          <w:bCs/>
        </w:rPr>
        <w:t xml:space="preserve"> </w:t>
      </w:r>
      <w:r w:rsidR="00A70E04" w:rsidRPr="00A70E04">
        <w:rPr>
          <w:b/>
          <w:bCs/>
        </w:rPr>
        <w:t>(2021-10-25)</w:t>
      </w:r>
    </w:p>
    <w:p w14:paraId="118EF52B" w14:textId="77777777" w:rsidR="0090738D" w:rsidRPr="00C71897" w:rsidRDefault="0090738D" w:rsidP="0090738D">
      <w:pPr>
        <w:pStyle w:val="ListParagraph"/>
        <w:numPr>
          <w:ilvl w:val="3"/>
          <w:numId w:val="2"/>
        </w:numPr>
        <w:rPr>
          <w:lang w:val="en-US"/>
        </w:rPr>
      </w:pPr>
      <w:r w:rsidRPr="00C71897">
        <w:rPr>
          <w:lang w:val="en-US"/>
        </w:rPr>
        <w:t xml:space="preserve">Approve the comment resolutions in the </w:t>
      </w:r>
    </w:p>
    <w:p w14:paraId="34602C3E" w14:textId="77777777" w:rsidR="0090738D" w:rsidRPr="00C71897" w:rsidRDefault="0090738D" w:rsidP="0090738D">
      <w:pPr>
        <w:pStyle w:val="ListParagraph"/>
        <w:ind w:left="2880"/>
        <w:rPr>
          <w:lang w:val="en-US"/>
        </w:rPr>
      </w:pPr>
      <w:r w:rsidRPr="00C71897">
        <w:rPr>
          <w:lang w:val="en-US"/>
        </w:rPr>
        <w:t xml:space="preserve">“GEN Motion OCT- A” tab (7 CIDs) in </w:t>
      </w:r>
      <w:hyperlink r:id="rId45" w:history="1">
        <w:r w:rsidRPr="00C71897">
          <w:rPr>
            <w:rStyle w:val="Hyperlink"/>
            <w:lang w:val="en-US"/>
          </w:rPr>
          <w:t>https://mentor.ieee.org/802.11/dcn/21/11-21-0699-12-000m-gen-adhoc-revme-cc35-comments.xls</w:t>
        </w:r>
      </w:hyperlink>
      <w:r w:rsidRPr="00C71897">
        <w:rPr>
          <w:lang w:val="en-US"/>
        </w:rPr>
        <w:t>,</w:t>
      </w:r>
    </w:p>
    <w:p w14:paraId="688E1426" w14:textId="77777777" w:rsidR="0090738D" w:rsidRPr="00C71897" w:rsidRDefault="0090738D" w:rsidP="0090738D">
      <w:pPr>
        <w:pStyle w:val="ListParagraph"/>
        <w:ind w:left="2880"/>
        <w:rPr>
          <w:lang w:val="en-US"/>
        </w:rPr>
      </w:pPr>
      <w:r w:rsidRPr="00C71897">
        <w:rPr>
          <w:lang w:val="en-US"/>
        </w:rPr>
        <w:t xml:space="preserve">“Motion MAC-AF” tab (30 CIDs) in </w:t>
      </w:r>
      <w:hyperlink r:id="rId46" w:history="1">
        <w:r w:rsidRPr="00C71897">
          <w:rPr>
            <w:rStyle w:val="Hyperlink"/>
            <w:lang w:val="en-US"/>
          </w:rPr>
          <w:t>https://mentor.ieee.org/802.11/dcn/21/11-21-0793-07-000m-revme-mac-comments.xls</w:t>
        </w:r>
      </w:hyperlink>
      <w:r w:rsidRPr="00C71897">
        <w:rPr>
          <w:lang w:val="en-US"/>
        </w:rPr>
        <w:t>,</w:t>
      </w:r>
    </w:p>
    <w:p w14:paraId="2DA7D68A" w14:textId="77777777" w:rsidR="0090738D" w:rsidRPr="00C71897" w:rsidRDefault="0090738D" w:rsidP="0090738D">
      <w:pPr>
        <w:pStyle w:val="ListParagraph"/>
        <w:ind w:left="2880"/>
        <w:rPr>
          <w:lang w:val="en-US"/>
        </w:rPr>
      </w:pPr>
      <w:r w:rsidRPr="00C71897">
        <w:rPr>
          <w:lang w:val="en-US"/>
        </w:rPr>
        <w:t xml:space="preserve">“PHY Motion D” and “PHY Motion D2” tab (6 CIDs) in </w:t>
      </w:r>
      <w:hyperlink r:id="rId47" w:history="1">
        <w:r w:rsidRPr="00C71897">
          <w:rPr>
            <w:rStyle w:val="Hyperlink"/>
            <w:lang w:val="en-US"/>
          </w:rPr>
          <w:t>https://mentor.ieee.org/802.11/dcn/21/11-21-0727-04-000m-revme-phy-comments.xls</w:t>
        </w:r>
      </w:hyperlink>
      <w:r w:rsidRPr="00C71897">
        <w:rPr>
          <w:lang w:val="en-US"/>
        </w:rPr>
        <w:t>,</w:t>
      </w:r>
    </w:p>
    <w:p w14:paraId="1ADE32B8" w14:textId="77777777" w:rsidR="0090738D" w:rsidRPr="00C71897" w:rsidRDefault="0090738D" w:rsidP="0090738D">
      <w:pPr>
        <w:pStyle w:val="ListParagraph"/>
        <w:ind w:left="2880"/>
        <w:rPr>
          <w:lang w:val="en-US"/>
        </w:rPr>
      </w:pPr>
      <w:r w:rsidRPr="00C71897">
        <w:rPr>
          <w:lang w:val="en-US"/>
        </w:rPr>
        <w:t xml:space="preserve">“Security Motion E” tab (1 CIDs) in  </w:t>
      </w:r>
      <w:hyperlink r:id="rId48" w:history="1">
        <w:r w:rsidRPr="00C71897">
          <w:rPr>
            <w:rStyle w:val="Hyperlink"/>
            <w:lang w:val="en-US"/>
          </w:rPr>
          <w:t>https://mentor.ieee.org/802.11/dcn/21/11-21-0690-09-000m-revme-cc35-sec-comments.xlsx</w:t>
        </w:r>
      </w:hyperlink>
      <w:r w:rsidRPr="00C71897">
        <w:rPr>
          <w:lang w:val="en-US"/>
        </w:rPr>
        <w:t>,</w:t>
      </w:r>
    </w:p>
    <w:p w14:paraId="594C745D" w14:textId="77777777" w:rsidR="0090738D" w:rsidRPr="00C71897" w:rsidRDefault="0090738D" w:rsidP="0090738D">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6519047A" w14:textId="519AD905" w:rsidR="0090738D" w:rsidRPr="00C71897" w:rsidRDefault="0090738D" w:rsidP="0090738D">
      <w:pPr>
        <w:pStyle w:val="ListParagraph"/>
        <w:numPr>
          <w:ilvl w:val="3"/>
          <w:numId w:val="2"/>
        </w:numPr>
        <w:rPr>
          <w:lang w:val="en-US"/>
        </w:rPr>
      </w:pPr>
      <w:r w:rsidRPr="00C71897">
        <w:rPr>
          <w:lang w:val="en-US"/>
        </w:rPr>
        <w:t xml:space="preserve">Moved: </w:t>
      </w:r>
      <w:r w:rsidR="000248FD" w:rsidRPr="00C71897">
        <w:rPr>
          <w:lang w:val="en-US"/>
        </w:rPr>
        <w:t>Youhan KIM</w:t>
      </w:r>
    </w:p>
    <w:p w14:paraId="0BCD9D5B" w14:textId="1B93BCA0" w:rsidR="0090738D" w:rsidRPr="00C71897" w:rsidRDefault="0090738D" w:rsidP="0090738D">
      <w:pPr>
        <w:pStyle w:val="ListParagraph"/>
        <w:numPr>
          <w:ilvl w:val="3"/>
          <w:numId w:val="2"/>
        </w:numPr>
        <w:rPr>
          <w:lang w:val="en-US"/>
        </w:rPr>
      </w:pPr>
      <w:r w:rsidRPr="00C71897">
        <w:rPr>
          <w:lang w:val="en-US"/>
        </w:rPr>
        <w:t>Seconded:</w:t>
      </w:r>
      <w:r w:rsidR="000248FD" w:rsidRPr="00C71897">
        <w:rPr>
          <w:lang w:val="en-US"/>
        </w:rPr>
        <w:t xml:space="preserve"> </w:t>
      </w:r>
      <w:r w:rsidR="00971454" w:rsidRPr="00C71897">
        <w:rPr>
          <w:lang w:val="en-US"/>
        </w:rPr>
        <w:t>Jouni</w:t>
      </w:r>
      <w:r w:rsidR="000248FD" w:rsidRPr="00C71897">
        <w:rPr>
          <w:lang w:val="en-US"/>
        </w:rPr>
        <w:t xml:space="preserve"> MALINEN</w:t>
      </w:r>
    </w:p>
    <w:p w14:paraId="157F55F2" w14:textId="775CBCB9" w:rsidR="009C5B69" w:rsidRDefault="0090738D" w:rsidP="0090738D">
      <w:pPr>
        <w:pStyle w:val="ListParagraph"/>
        <w:numPr>
          <w:ilvl w:val="3"/>
          <w:numId w:val="2"/>
        </w:numPr>
        <w:rPr>
          <w:lang w:val="en-US"/>
        </w:rPr>
      </w:pPr>
      <w:r w:rsidRPr="00C71897">
        <w:rPr>
          <w:lang w:val="en-US"/>
        </w:rPr>
        <w:t>Result</w:t>
      </w:r>
      <w:r w:rsidR="009C5B69">
        <w:rPr>
          <w:lang w:val="en-US"/>
        </w:rPr>
        <w:t xml:space="preserve"> Motion 23</w:t>
      </w:r>
      <w:r w:rsidRPr="00C71897">
        <w:rPr>
          <w:lang w:val="en-US"/>
        </w:rPr>
        <w:t xml:space="preserve">: </w:t>
      </w:r>
      <w:r w:rsidR="000248FD" w:rsidRPr="00C71897">
        <w:rPr>
          <w:lang w:val="en-US"/>
        </w:rPr>
        <w:t xml:space="preserve">Unanimous </w:t>
      </w:r>
      <w:r w:rsidR="00971454" w:rsidRPr="00C71897">
        <w:rPr>
          <w:lang w:val="en-US"/>
        </w:rPr>
        <w:t xml:space="preserve">Consent </w:t>
      </w:r>
      <w:r w:rsidR="009C5B69">
        <w:rPr>
          <w:lang w:val="en-US"/>
        </w:rPr>
        <w:t>– Motion Passes</w:t>
      </w:r>
    </w:p>
    <w:p w14:paraId="6A1A6826" w14:textId="5DC624D1" w:rsidR="0090738D" w:rsidRPr="00C71897" w:rsidRDefault="00971454" w:rsidP="0090738D">
      <w:pPr>
        <w:pStyle w:val="ListParagraph"/>
        <w:numPr>
          <w:ilvl w:val="3"/>
          <w:numId w:val="2"/>
        </w:numPr>
        <w:rPr>
          <w:lang w:val="en-US"/>
        </w:rPr>
      </w:pPr>
      <w:r w:rsidRPr="00C71897">
        <w:rPr>
          <w:lang w:val="en-US"/>
        </w:rPr>
        <w:t>(</w:t>
      </w:r>
      <w:r w:rsidR="00D83926" w:rsidRPr="00C71897">
        <w:rPr>
          <w:lang w:val="en-US"/>
        </w:rPr>
        <w:t>WebEx reported 18 on the call).</w:t>
      </w:r>
    </w:p>
    <w:p w14:paraId="00BCE885" w14:textId="55FF3391" w:rsidR="0061414F" w:rsidRPr="00FB52AC" w:rsidRDefault="00A70E04" w:rsidP="00A70E04">
      <w:pPr>
        <w:pStyle w:val="ListParagraph"/>
        <w:numPr>
          <w:ilvl w:val="2"/>
          <w:numId w:val="2"/>
        </w:numPr>
      </w:pPr>
      <w:r w:rsidRPr="009C5B69">
        <w:rPr>
          <w:b/>
          <w:bCs/>
          <w:color w:val="C00000"/>
        </w:rPr>
        <w:t>Motion 24</w:t>
      </w:r>
      <w:r>
        <w:t xml:space="preserve">: </w:t>
      </w:r>
      <w:r w:rsidR="00FB52AC" w:rsidRPr="00FB52AC">
        <w:rPr>
          <w:b/>
          <w:bCs/>
        </w:rPr>
        <w:t>Motion 24 – CID 116 (SEC)</w:t>
      </w:r>
      <w:r w:rsidR="00FB52AC">
        <w:rPr>
          <w:b/>
          <w:bCs/>
        </w:rPr>
        <w:t xml:space="preserve"> </w:t>
      </w:r>
      <w:r w:rsidR="00FB52AC" w:rsidRPr="00FB52AC">
        <w:rPr>
          <w:b/>
          <w:bCs/>
        </w:rPr>
        <w:t>(2021-10-25)</w:t>
      </w:r>
    </w:p>
    <w:p w14:paraId="7EA4FB1F" w14:textId="77777777" w:rsidR="00FB52AC" w:rsidRPr="009C5B69" w:rsidRDefault="00FB52AC" w:rsidP="00FB52AC">
      <w:pPr>
        <w:pStyle w:val="ListParagraph"/>
        <w:numPr>
          <w:ilvl w:val="3"/>
          <w:numId w:val="2"/>
        </w:numPr>
        <w:rPr>
          <w:lang w:val="en-US"/>
        </w:rPr>
      </w:pPr>
      <w:r w:rsidRPr="009C5B69">
        <w:rPr>
          <w:lang w:val="en-US"/>
        </w:rPr>
        <w:t xml:space="preserve">Approve the comment resolution for CIDs 116 on the </w:t>
      </w:r>
    </w:p>
    <w:p w14:paraId="1A42C974" w14:textId="5A8F6A65" w:rsidR="00FB52AC" w:rsidRPr="009C5B69" w:rsidRDefault="00FB52AC" w:rsidP="00FB52AC">
      <w:pPr>
        <w:pStyle w:val="ListParagraph"/>
        <w:ind w:left="2880"/>
        <w:rPr>
          <w:lang w:val="en-US"/>
        </w:rPr>
      </w:pPr>
      <w:r w:rsidRPr="009C5B69">
        <w:rPr>
          <w:lang w:val="en-US"/>
        </w:rPr>
        <w:t xml:space="preserve">“Security Motion CID 116” tab in </w:t>
      </w:r>
      <w:hyperlink r:id="rId49" w:history="1">
        <w:r w:rsidR="009C5B69" w:rsidRPr="006B3077">
          <w:rPr>
            <w:rStyle w:val="Hyperlink"/>
            <w:lang w:val="en-US"/>
          </w:rPr>
          <w:t>https://mentor.ieee.org/802.11/dcn/21/11-21-0690-09-000m-revme-cc35-sec-comments.xlsx</w:t>
        </w:r>
      </w:hyperlink>
      <w:r w:rsidR="009C5B69">
        <w:rPr>
          <w:lang w:val="en-US"/>
        </w:rPr>
        <w:t xml:space="preserve"> </w:t>
      </w:r>
      <w:r w:rsidRPr="009C5B69">
        <w:rPr>
          <w:lang w:val="en-US"/>
        </w:rPr>
        <w:t xml:space="preserve">, </w:t>
      </w:r>
    </w:p>
    <w:p w14:paraId="0F371DEB" w14:textId="77777777" w:rsidR="00FB52AC" w:rsidRPr="009C5B69" w:rsidRDefault="00FB52AC" w:rsidP="00FB52AC">
      <w:pPr>
        <w:pStyle w:val="ListParagraph"/>
        <w:ind w:left="2880"/>
        <w:rPr>
          <w:lang w:val="en-US"/>
        </w:rPr>
      </w:pPr>
      <w:r w:rsidRPr="009C5B69">
        <w:rPr>
          <w:lang w:val="en-US"/>
        </w:rPr>
        <w:t xml:space="preserve">and incorporate the text changes into the </w:t>
      </w:r>
      <w:proofErr w:type="spellStart"/>
      <w:r w:rsidRPr="009C5B69">
        <w:rPr>
          <w:lang w:val="en-US"/>
        </w:rPr>
        <w:t>TGme</w:t>
      </w:r>
      <w:proofErr w:type="spellEnd"/>
      <w:r w:rsidRPr="009C5B69">
        <w:rPr>
          <w:lang w:val="en-US"/>
        </w:rPr>
        <w:t xml:space="preserve"> draft. </w:t>
      </w:r>
    </w:p>
    <w:p w14:paraId="50836B61" w14:textId="2F21AB1D" w:rsidR="00FB52AC" w:rsidRPr="009C5B69" w:rsidRDefault="00FB52AC" w:rsidP="00FB52AC">
      <w:pPr>
        <w:pStyle w:val="ListParagraph"/>
        <w:numPr>
          <w:ilvl w:val="3"/>
          <w:numId w:val="2"/>
        </w:numPr>
        <w:rPr>
          <w:lang w:val="en-US"/>
        </w:rPr>
      </w:pPr>
      <w:r w:rsidRPr="009C5B69">
        <w:rPr>
          <w:lang w:val="en-US"/>
        </w:rPr>
        <w:t>Moved:</w:t>
      </w:r>
      <w:r w:rsidR="00382E64" w:rsidRPr="009C5B69">
        <w:rPr>
          <w:lang w:val="en-US"/>
        </w:rPr>
        <w:t xml:space="preserve"> Stephan MCCANN</w:t>
      </w:r>
    </w:p>
    <w:p w14:paraId="5CBB4C1E" w14:textId="54087938" w:rsidR="00FB52AC" w:rsidRPr="009C5B69" w:rsidRDefault="00FB52AC" w:rsidP="00FB52AC">
      <w:pPr>
        <w:pStyle w:val="ListParagraph"/>
        <w:numPr>
          <w:ilvl w:val="3"/>
          <w:numId w:val="2"/>
        </w:numPr>
        <w:rPr>
          <w:lang w:val="en-US"/>
        </w:rPr>
      </w:pPr>
      <w:r w:rsidRPr="009C5B69">
        <w:rPr>
          <w:lang w:val="en-US"/>
        </w:rPr>
        <w:t>Seconded:</w:t>
      </w:r>
      <w:r w:rsidR="00382E64" w:rsidRPr="009C5B69">
        <w:rPr>
          <w:lang w:val="en-US"/>
        </w:rPr>
        <w:t xml:space="preserve"> Nehru BHANDARU</w:t>
      </w:r>
    </w:p>
    <w:p w14:paraId="52914BF9" w14:textId="60996EAF" w:rsidR="009C5B69" w:rsidRDefault="009C5B69" w:rsidP="009C5B69">
      <w:pPr>
        <w:pStyle w:val="ListParagraph"/>
        <w:numPr>
          <w:ilvl w:val="3"/>
          <w:numId w:val="2"/>
        </w:numPr>
        <w:rPr>
          <w:lang w:val="en-US"/>
        </w:rPr>
      </w:pPr>
      <w:r w:rsidRPr="00C71897">
        <w:rPr>
          <w:lang w:val="en-US"/>
        </w:rPr>
        <w:t>Result</w:t>
      </w:r>
      <w:r>
        <w:rPr>
          <w:lang w:val="en-US"/>
        </w:rPr>
        <w:t xml:space="preserve"> Motion 2</w:t>
      </w:r>
      <w:r>
        <w:rPr>
          <w:lang w:val="en-US"/>
        </w:rPr>
        <w:t>4</w:t>
      </w:r>
      <w:r w:rsidRPr="00C71897">
        <w:rPr>
          <w:lang w:val="en-US"/>
        </w:rPr>
        <w:t xml:space="preserve">: Unanimous Consent </w:t>
      </w:r>
      <w:r>
        <w:rPr>
          <w:lang w:val="en-US"/>
        </w:rPr>
        <w:t>– Motion Passes</w:t>
      </w:r>
    </w:p>
    <w:p w14:paraId="3A6A3691" w14:textId="00A38929" w:rsidR="00FB52AC" w:rsidRPr="004C3196" w:rsidRDefault="00C25BEE" w:rsidP="00A70E04">
      <w:pPr>
        <w:pStyle w:val="ListParagraph"/>
        <w:numPr>
          <w:ilvl w:val="2"/>
          <w:numId w:val="2"/>
        </w:numPr>
      </w:pPr>
      <w:r w:rsidRPr="00505099">
        <w:rPr>
          <w:b/>
          <w:bCs/>
          <w:color w:val="C00000"/>
        </w:rPr>
        <w:lastRenderedPageBreak/>
        <w:t xml:space="preserve">Motion 25 </w:t>
      </w:r>
      <w:r w:rsidRPr="00C25BEE">
        <w:rPr>
          <w:b/>
          <w:bCs/>
        </w:rPr>
        <w:t>– PSD Floor of TX Mask submission</w:t>
      </w:r>
      <w:r w:rsidR="00505099">
        <w:rPr>
          <w:b/>
          <w:bCs/>
        </w:rPr>
        <w:t xml:space="preserve"> </w:t>
      </w:r>
      <w:r w:rsidRPr="00C25BEE">
        <w:rPr>
          <w:b/>
          <w:bCs/>
        </w:rPr>
        <w:t>(2021-10-25)</w:t>
      </w:r>
    </w:p>
    <w:p w14:paraId="2510147B" w14:textId="7108630B" w:rsidR="004C3196" w:rsidRPr="004C3196" w:rsidRDefault="004C3196" w:rsidP="004C3196">
      <w:pPr>
        <w:pStyle w:val="ListParagraph"/>
        <w:numPr>
          <w:ilvl w:val="3"/>
          <w:numId w:val="2"/>
        </w:numPr>
        <w:rPr>
          <w:lang w:val="en-US"/>
        </w:rPr>
      </w:pPr>
      <w:r w:rsidRPr="004C3196">
        <w:rPr>
          <w:b/>
          <w:bCs/>
          <w:lang w:val="en-US"/>
        </w:rPr>
        <w:t xml:space="preserve">Instruct the editor to incorporate the changes in </w:t>
      </w:r>
      <w:r>
        <w:rPr>
          <w:b/>
          <w:bCs/>
          <w:lang w:val="en-US"/>
        </w:rPr>
        <w:t>11-21/1448r3</w:t>
      </w:r>
    </w:p>
    <w:p w14:paraId="35E65F9A" w14:textId="7674BA3E" w:rsidR="004C3196" w:rsidRPr="007813AD" w:rsidRDefault="004C3196" w:rsidP="007813AD">
      <w:pPr>
        <w:pStyle w:val="ListParagraph"/>
        <w:ind w:left="2880"/>
        <w:rPr>
          <w:b/>
          <w:bCs/>
          <w:lang w:val="en-US"/>
        </w:rPr>
      </w:pPr>
      <w:r>
        <w:rPr>
          <w:u w:val="single"/>
        </w:rPr>
        <w:t>&lt;</w:t>
      </w:r>
      <w:hyperlink r:id="rId50" w:history="1">
        <w:r w:rsidRPr="004C3196">
          <w:rPr>
            <w:rStyle w:val="Hyperlink"/>
          </w:rPr>
          <w:t>https://mentor.ieee.org/802.11/dcn/21/11-21-1448-03-000m-psd-floor-of-tx-mask.docx</w:t>
        </w:r>
      </w:hyperlink>
      <w:r>
        <w:rPr>
          <w:u w:val="single"/>
        </w:rPr>
        <w:t>&gt;</w:t>
      </w:r>
      <w:r w:rsidRPr="004C3196">
        <w:rPr>
          <w:u w:val="single"/>
        </w:rPr>
        <w:t xml:space="preserve"> </w:t>
      </w:r>
      <w:r w:rsidRPr="004C3196">
        <w:rPr>
          <w:b/>
          <w:bCs/>
          <w:lang w:val="en-US"/>
        </w:rPr>
        <w:t xml:space="preserve">into the </w:t>
      </w:r>
      <w:proofErr w:type="spellStart"/>
      <w:r w:rsidRPr="004C3196">
        <w:rPr>
          <w:b/>
          <w:bCs/>
          <w:lang w:val="en-US"/>
        </w:rPr>
        <w:t>TGme</w:t>
      </w:r>
      <w:proofErr w:type="spellEnd"/>
      <w:r w:rsidRPr="004C3196">
        <w:rPr>
          <w:b/>
          <w:bCs/>
          <w:lang w:val="en-US"/>
        </w:rPr>
        <w:t xml:space="preserve"> draft</w:t>
      </w:r>
    </w:p>
    <w:p w14:paraId="22A0C203" w14:textId="77777777" w:rsidR="002233C0" w:rsidRDefault="004C3196" w:rsidP="004C3196">
      <w:pPr>
        <w:pStyle w:val="ListParagraph"/>
        <w:numPr>
          <w:ilvl w:val="3"/>
          <w:numId w:val="2"/>
        </w:numPr>
      </w:pPr>
      <w:r>
        <w:t xml:space="preserve">Moved: </w:t>
      </w:r>
      <w:proofErr w:type="spellStart"/>
      <w:r w:rsidR="002233C0">
        <w:t>Xiaogang</w:t>
      </w:r>
      <w:proofErr w:type="spellEnd"/>
      <w:r w:rsidR="002233C0">
        <w:t xml:space="preserve"> CHEN</w:t>
      </w:r>
    </w:p>
    <w:p w14:paraId="6EA1E636" w14:textId="584C887D" w:rsidR="002233C0" w:rsidRDefault="002233C0" w:rsidP="004C3196">
      <w:pPr>
        <w:pStyle w:val="ListParagraph"/>
        <w:numPr>
          <w:ilvl w:val="3"/>
          <w:numId w:val="2"/>
        </w:numPr>
      </w:pPr>
      <w:r>
        <w:t>Seconded: Emily QI</w:t>
      </w:r>
    </w:p>
    <w:p w14:paraId="0B1D0711" w14:textId="28D1C1EC" w:rsidR="002233C0" w:rsidRDefault="002233C0" w:rsidP="004C3196">
      <w:pPr>
        <w:pStyle w:val="ListParagraph"/>
        <w:numPr>
          <w:ilvl w:val="3"/>
          <w:numId w:val="2"/>
        </w:numPr>
      </w:pPr>
      <w:r>
        <w:t>Discussion:</w:t>
      </w:r>
    </w:p>
    <w:p w14:paraId="120936C1" w14:textId="67219A21" w:rsidR="002233C0" w:rsidRDefault="009C5B69" w:rsidP="002233C0">
      <w:pPr>
        <w:pStyle w:val="ListParagraph"/>
        <w:numPr>
          <w:ilvl w:val="4"/>
          <w:numId w:val="2"/>
        </w:numPr>
      </w:pPr>
      <w:r>
        <w:t>Were</w:t>
      </w:r>
      <w:r w:rsidR="002233C0">
        <w:t xml:space="preserve"> there any comments from the reflector?</w:t>
      </w:r>
    </w:p>
    <w:p w14:paraId="0EFEBD8D" w14:textId="4998F6B9" w:rsidR="002233C0" w:rsidRDefault="002233C0" w:rsidP="002233C0">
      <w:pPr>
        <w:pStyle w:val="ListParagraph"/>
        <w:numPr>
          <w:ilvl w:val="5"/>
          <w:numId w:val="2"/>
        </w:numPr>
      </w:pPr>
      <w:r>
        <w:t>Some minor edits were given from the reflector</w:t>
      </w:r>
    </w:p>
    <w:p w14:paraId="46CAF321" w14:textId="70B61966" w:rsidR="007813AD" w:rsidRDefault="002233C0" w:rsidP="004C3196">
      <w:pPr>
        <w:pStyle w:val="ListParagraph"/>
        <w:numPr>
          <w:ilvl w:val="3"/>
          <w:numId w:val="2"/>
        </w:numPr>
      </w:pPr>
      <w:r>
        <w:t>Result</w:t>
      </w:r>
      <w:r w:rsidR="007813AD">
        <w:t xml:space="preserve"> of Motion 25</w:t>
      </w:r>
      <w:r>
        <w:t>:</w:t>
      </w:r>
      <w:r w:rsidR="004C3196">
        <w:t xml:space="preserve"> </w:t>
      </w:r>
      <w:r w:rsidR="002B3EC9">
        <w:t>Un</w:t>
      </w:r>
      <w:r w:rsidR="005F4F90">
        <w:t>ani</w:t>
      </w:r>
      <w:r w:rsidR="002B3EC9">
        <w:t xml:space="preserve">mous with two </w:t>
      </w:r>
      <w:r w:rsidR="00E315AD">
        <w:t>abstentions</w:t>
      </w:r>
      <w:r w:rsidR="007813AD">
        <w:t xml:space="preserve"> – Motion Passes</w:t>
      </w:r>
    </w:p>
    <w:p w14:paraId="1CCC2909" w14:textId="02960D04" w:rsidR="00490A19" w:rsidRDefault="007813AD" w:rsidP="007813AD">
      <w:pPr>
        <w:pStyle w:val="ListParagraph"/>
        <w:numPr>
          <w:ilvl w:val="4"/>
          <w:numId w:val="2"/>
        </w:numPr>
      </w:pPr>
      <w:r>
        <w:t xml:space="preserve">Abstentions: </w:t>
      </w:r>
      <w:r w:rsidR="002B3EC9">
        <w:t>Joseph LEVY (</w:t>
      </w:r>
      <w:r w:rsidR="00E315AD">
        <w:t>Interdigital</w:t>
      </w:r>
      <w:r w:rsidR="002B3EC9">
        <w:t>)</w:t>
      </w:r>
      <w:r w:rsidR="00E315AD">
        <w:t xml:space="preserve">, </w:t>
      </w:r>
      <w:r w:rsidR="00E315AD" w:rsidRPr="00E315AD">
        <w:t>Gaurav PATWARDHAN</w:t>
      </w:r>
      <w:r w:rsidR="00E315AD">
        <w:t xml:space="preserve"> (HPE)</w:t>
      </w:r>
    </w:p>
    <w:p w14:paraId="5714B856" w14:textId="2F017517" w:rsidR="005F4F90" w:rsidRDefault="00C33F08" w:rsidP="005F4F90">
      <w:pPr>
        <w:pStyle w:val="ListParagraph"/>
        <w:numPr>
          <w:ilvl w:val="1"/>
          <w:numId w:val="2"/>
        </w:numPr>
      </w:pPr>
      <w:r w:rsidRPr="007813AD">
        <w:rPr>
          <w:b/>
          <w:bCs/>
        </w:rPr>
        <w:t xml:space="preserve">Review doc </w:t>
      </w:r>
      <w:r w:rsidR="005F4F90" w:rsidRPr="00E85796">
        <w:rPr>
          <w:b/>
          <w:bCs/>
        </w:rPr>
        <w:t>1707r1</w:t>
      </w:r>
      <w:r w:rsidRPr="00E85796">
        <w:rPr>
          <w:b/>
          <w:bCs/>
        </w:rPr>
        <w:t xml:space="preserve"> </w:t>
      </w:r>
      <w:r w:rsidR="00181045">
        <w:rPr>
          <w:b/>
          <w:bCs/>
        </w:rPr>
        <w:t>–</w:t>
      </w:r>
      <w:r w:rsidR="00DD2392" w:rsidRPr="00E85796">
        <w:rPr>
          <w:b/>
          <w:bCs/>
        </w:rPr>
        <w:t xml:space="preserve"> </w:t>
      </w:r>
      <w:r w:rsidR="00DD2392" w:rsidRPr="00E85796">
        <w:rPr>
          <w:b/>
          <w:bCs/>
          <w:sz w:val="20"/>
          <w:lang w:val="en-CA"/>
        </w:rPr>
        <w:t>CID</w:t>
      </w:r>
      <w:r w:rsidR="00181045">
        <w:rPr>
          <w:b/>
          <w:bCs/>
          <w:sz w:val="20"/>
          <w:lang w:val="en-CA"/>
        </w:rPr>
        <w:t xml:space="preserve"> </w:t>
      </w:r>
      <w:r w:rsidR="00DD2392" w:rsidRPr="00E85796">
        <w:rPr>
          <w:b/>
          <w:bCs/>
          <w:sz w:val="20"/>
          <w:lang w:val="en-CA"/>
        </w:rPr>
        <w:t>400</w:t>
      </w:r>
      <w:r w:rsidR="00E85796" w:rsidRPr="00E85796">
        <w:rPr>
          <w:b/>
          <w:bCs/>
          <w:sz w:val="20"/>
          <w:lang w:val="en-CA"/>
        </w:rPr>
        <w:t xml:space="preserve"> -</w:t>
      </w:r>
      <w:r w:rsidR="00E85796">
        <w:rPr>
          <w:sz w:val="20"/>
          <w:lang w:val="en-CA"/>
        </w:rPr>
        <w:t xml:space="preserve"> </w:t>
      </w:r>
      <w:r>
        <w:t>Youhan KIM (Qualcomm)</w:t>
      </w:r>
    </w:p>
    <w:p w14:paraId="6C4C9D44" w14:textId="472160C5" w:rsidR="00C33F08" w:rsidRDefault="00B14EF0" w:rsidP="00C33F08">
      <w:pPr>
        <w:pStyle w:val="ListParagraph"/>
        <w:numPr>
          <w:ilvl w:val="2"/>
          <w:numId w:val="2"/>
        </w:numPr>
      </w:pPr>
      <w:hyperlink r:id="rId51" w:history="1">
        <w:r w:rsidR="00C33F08" w:rsidRPr="002B453A">
          <w:rPr>
            <w:rStyle w:val="Hyperlink"/>
          </w:rPr>
          <w:t>https://mentor.ieee.org/802.11/dcn/21/11-21-1707-01-000m-cc35-erp-tx-rxvector-parameters.docx</w:t>
        </w:r>
      </w:hyperlink>
    </w:p>
    <w:p w14:paraId="2069DDD6" w14:textId="017E8667" w:rsidR="00C33F08" w:rsidRPr="007B179F" w:rsidRDefault="00862840" w:rsidP="00C33F08">
      <w:pPr>
        <w:pStyle w:val="ListParagraph"/>
        <w:numPr>
          <w:ilvl w:val="2"/>
          <w:numId w:val="2"/>
        </w:numPr>
        <w:rPr>
          <w:highlight w:val="green"/>
        </w:rPr>
      </w:pPr>
      <w:r w:rsidRPr="007B179F">
        <w:rPr>
          <w:highlight w:val="green"/>
        </w:rPr>
        <w:t>CID 400 (PHY)</w:t>
      </w:r>
    </w:p>
    <w:p w14:paraId="6DF6C787" w14:textId="72B59E02" w:rsidR="00862840" w:rsidRDefault="00862840" w:rsidP="00862840">
      <w:pPr>
        <w:pStyle w:val="ListParagraph"/>
        <w:numPr>
          <w:ilvl w:val="3"/>
          <w:numId w:val="2"/>
        </w:numPr>
      </w:pPr>
      <w:r>
        <w:t>Review comment</w:t>
      </w:r>
    </w:p>
    <w:p w14:paraId="3C7B9B41" w14:textId="3CD6044B" w:rsidR="00862840" w:rsidRDefault="00862840" w:rsidP="00862840">
      <w:pPr>
        <w:pStyle w:val="ListParagraph"/>
        <w:numPr>
          <w:ilvl w:val="3"/>
          <w:numId w:val="2"/>
        </w:numPr>
      </w:pPr>
      <w:r>
        <w:t>Review Discussion in Submission.</w:t>
      </w:r>
    </w:p>
    <w:p w14:paraId="796F834A" w14:textId="25E0267C" w:rsidR="00862840" w:rsidRDefault="0068162D" w:rsidP="00862840">
      <w:pPr>
        <w:pStyle w:val="ListParagraph"/>
        <w:numPr>
          <w:ilvl w:val="3"/>
          <w:numId w:val="2"/>
        </w:numPr>
      </w:pPr>
      <w:r>
        <w:t>Suggestion of changing</w:t>
      </w:r>
      <w:r w:rsidR="00484751">
        <w:t xml:space="preserve"> “the Parameters” to “Any Parameters”</w:t>
      </w:r>
    </w:p>
    <w:p w14:paraId="54FB2D29" w14:textId="2255E338" w:rsidR="004C3196" w:rsidRDefault="007B179F" w:rsidP="00E6581D">
      <w:pPr>
        <w:pStyle w:val="ListParagraph"/>
        <w:numPr>
          <w:ilvl w:val="3"/>
          <w:numId w:val="2"/>
        </w:numPr>
      </w:pPr>
      <w:r>
        <w:t xml:space="preserve">Proposed Resolution: </w:t>
      </w:r>
      <w:r w:rsidR="00E6581D" w:rsidRPr="00E6581D">
        <w:t xml:space="preserve">Revised.  Incorporate the changes in </w:t>
      </w:r>
      <w:r w:rsidR="00E6581D">
        <w:t xml:space="preserve">11-21/1707r2 </w:t>
      </w:r>
      <w:hyperlink r:id="rId52" w:history="1">
        <w:r w:rsidR="00485D12" w:rsidRPr="002B453A">
          <w:rPr>
            <w:rStyle w:val="Hyperlink"/>
          </w:rPr>
          <w:t>https://mentor.ieee.org/802.11/dcn/21/11-21-1707-02-000m-cc35-erp-tx-rxvector-parameters.docx</w:t>
        </w:r>
      </w:hyperlink>
      <w:r w:rsidR="00485D12">
        <w:t xml:space="preserve"> </w:t>
      </w:r>
      <w:r w:rsidR="00E6581D" w:rsidRPr="00E6581D">
        <w:t>.</w:t>
      </w:r>
    </w:p>
    <w:p w14:paraId="53FAA599" w14:textId="40AD4A0C" w:rsidR="00485D12" w:rsidRDefault="00485D12" w:rsidP="00E6581D">
      <w:pPr>
        <w:pStyle w:val="ListParagraph"/>
        <w:numPr>
          <w:ilvl w:val="3"/>
          <w:numId w:val="2"/>
        </w:numPr>
      </w:pPr>
      <w:r>
        <w:t xml:space="preserve">No objection – Mark Ready for Motion </w:t>
      </w:r>
    </w:p>
    <w:p w14:paraId="04A88BA3" w14:textId="312629A3" w:rsidR="00461C49" w:rsidRDefault="00461C49" w:rsidP="00461C49">
      <w:pPr>
        <w:pStyle w:val="ListParagraph"/>
        <w:numPr>
          <w:ilvl w:val="1"/>
          <w:numId w:val="2"/>
        </w:numPr>
      </w:pPr>
      <w:r w:rsidRPr="00181045">
        <w:rPr>
          <w:b/>
          <w:bCs/>
        </w:rPr>
        <w:t>Review doc 11-21/1729r0</w:t>
      </w:r>
      <w:r>
        <w:t xml:space="preserve"> </w:t>
      </w:r>
      <w:r w:rsidR="00C55A45">
        <w:t xml:space="preserve">– CID 342- </w:t>
      </w:r>
      <w:r>
        <w:t>Youhan KIM (Qualcomm)</w:t>
      </w:r>
    </w:p>
    <w:p w14:paraId="57D0B91A" w14:textId="29645AA4" w:rsidR="00461C49" w:rsidRDefault="00B14EF0" w:rsidP="00461C49">
      <w:pPr>
        <w:pStyle w:val="ListParagraph"/>
        <w:numPr>
          <w:ilvl w:val="2"/>
          <w:numId w:val="2"/>
        </w:numPr>
      </w:pPr>
      <w:hyperlink r:id="rId53" w:history="1">
        <w:r w:rsidR="00DC2857" w:rsidRPr="002B453A">
          <w:rPr>
            <w:rStyle w:val="Hyperlink"/>
          </w:rPr>
          <w:t>https://mentor.ieee.org/802.11/dcn/21/11-21-1729-00-000m-s1g-phy-rx-state-machine.docx</w:t>
        </w:r>
      </w:hyperlink>
      <w:r w:rsidR="00DC2857">
        <w:t xml:space="preserve"> </w:t>
      </w:r>
    </w:p>
    <w:p w14:paraId="52FE7BE9" w14:textId="60D733E0" w:rsidR="00485D12" w:rsidRPr="00977ED4" w:rsidRDefault="00461C49" w:rsidP="00485D12">
      <w:pPr>
        <w:pStyle w:val="ListParagraph"/>
        <w:numPr>
          <w:ilvl w:val="2"/>
          <w:numId w:val="2"/>
        </w:numPr>
        <w:rPr>
          <w:highlight w:val="green"/>
        </w:rPr>
      </w:pPr>
      <w:r w:rsidRPr="00977ED4">
        <w:rPr>
          <w:highlight w:val="green"/>
        </w:rPr>
        <w:t>CID 342 (PHY)</w:t>
      </w:r>
    </w:p>
    <w:p w14:paraId="3AEE1582" w14:textId="628EB9EF" w:rsidR="00DC2857" w:rsidRDefault="00DC2857" w:rsidP="00DC2857">
      <w:pPr>
        <w:pStyle w:val="ListParagraph"/>
        <w:numPr>
          <w:ilvl w:val="3"/>
          <w:numId w:val="2"/>
        </w:numPr>
      </w:pPr>
      <w:r>
        <w:t>Review Comment</w:t>
      </w:r>
    </w:p>
    <w:p w14:paraId="187FE85C" w14:textId="52A6231E" w:rsidR="00DC2857" w:rsidRDefault="00DC2857" w:rsidP="00DC2857">
      <w:pPr>
        <w:pStyle w:val="ListParagraph"/>
        <w:numPr>
          <w:ilvl w:val="3"/>
          <w:numId w:val="2"/>
        </w:numPr>
      </w:pPr>
      <w:r>
        <w:t>Review proposed changes.</w:t>
      </w:r>
    </w:p>
    <w:p w14:paraId="4A9E0805" w14:textId="623D528A" w:rsidR="00DC2857" w:rsidRDefault="00D9676F" w:rsidP="00DC2857">
      <w:pPr>
        <w:pStyle w:val="ListParagraph"/>
        <w:numPr>
          <w:ilvl w:val="3"/>
          <w:numId w:val="2"/>
        </w:numPr>
      </w:pPr>
      <w:r>
        <w:t>Question on why two “End of Wait” box in diagrams.</w:t>
      </w:r>
    </w:p>
    <w:p w14:paraId="35BA0D3A" w14:textId="53C1D03B" w:rsidR="00D9676F" w:rsidRDefault="007A6590" w:rsidP="00DC2857">
      <w:pPr>
        <w:pStyle w:val="ListParagraph"/>
        <w:numPr>
          <w:ilvl w:val="3"/>
          <w:numId w:val="2"/>
        </w:numPr>
      </w:pPr>
      <w:r>
        <w:t>Description on the two paths to “End of Wait” boxes.</w:t>
      </w:r>
    </w:p>
    <w:p w14:paraId="4D5E4279" w14:textId="36D2539F" w:rsidR="007A6590" w:rsidRDefault="00DC5A56" w:rsidP="00DC2857">
      <w:pPr>
        <w:pStyle w:val="ListParagraph"/>
        <w:numPr>
          <w:ilvl w:val="3"/>
          <w:numId w:val="2"/>
        </w:numPr>
      </w:pPr>
      <w:r>
        <w:t>If there is more concern, can bring up in later ballot reviews.</w:t>
      </w:r>
    </w:p>
    <w:p w14:paraId="3DDECB29" w14:textId="3380925E" w:rsidR="00DC5A56" w:rsidRDefault="00A6294D" w:rsidP="00DC2857">
      <w:pPr>
        <w:pStyle w:val="ListParagraph"/>
        <w:numPr>
          <w:ilvl w:val="3"/>
          <w:numId w:val="2"/>
        </w:numPr>
      </w:pPr>
      <w:r>
        <w:t>Editor noted that some of the Figure file names may not exactly match expectations, but if noted, please let Editors know.</w:t>
      </w:r>
    </w:p>
    <w:p w14:paraId="667BDC2A" w14:textId="51BF42D0" w:rsidR="00A6294D" w:rsidRDefault="00A6294D" w:rsidP="00DC2857">
      <w:pPr>
        <w:pStyle w:val="ListParagraph"/>
        <w:numPr>
          <w:ilvl w:val="3"/>
          <w:numId w:val="2"/>
        </w:numPr>
      </w:pPr>
      <w:r>
        <w:t xml:space="preserve">Proposed Resolution: </w:t>
      </w:r>
      <w:r w:rsidR="00A61A7F" w:rsidRPr="00A61A7F">
        <w:t xml:space="preserve">CID 342 (PHY): Revised.  Incorporate the changes in 11-21/1729r0 </w:t>
      </w:r>
      <w:r w:rsidR="00A61A7F">
        <w:t>&lt;</w:t>
      </w:r>
      <w:hyperlink r:id="rId54" w:history="1">
        <w:r w:rsidR="00A61A7F" w:rsidRPr="002B453A">
          <w:rPr>
            <w:rStyle w:val="Hyperlink"/>
          </w:rPr>
          <w:t>https://mentor.ieee.org/802.11/dcn/21/11-21-1729-00-000m-s1g-phy-rx-state-machine.docx</w:t>
        </w:r>
      </w:hyperlink>
      <w:r w:rsidR="00A61A7F">
        <w:t xml:space="preserve">&gt; </w:t>
      </w:r>
    </w:p>
    <w:p w14:paraId="673F903D" w14:textId="1EA68FDA" w:rsidR="00A61A7F" w:rsidRDefault="00A61A7F" w:rsidP="00DC2857">
      <w:pPr>
        <w:pStyle w:val="ListParagraph"/>
        <w:numPr>
          <w:ilvl w:val="3"/>
          <w:numId w:val="2"/>
        </w:numPr>
      </w:pPr>
      <w:r>
        <w:t>No objection – Mark Ready for motion.</w:t>
      </w:r>
    </w:p>
    <w:p w14:paraId="7272C95D" w14:textId="3BE893DE" w:rsidR="00EC4D03" w:rsidRDefault="00A61A7F" w:rsidP="00EC4D03">
      <w:pPr>
        <w:pStyle w:val="ListParagraph"/>
        <w:numPr>
          <w:ilvl w:val="1"/>
          <w:numId w:val="2"/>
        </w:numPr>
      </w:pPr>
      <w:r w:rsidRPr="00C55A45">
        <w:rPr>
          <w:b/>
          <w:bCs/>
        </w:rPr>
        <w:t>Review Doc 11-21/0809r7</w:t>
      </w:r>
      <w:r>
        <w:t xml:space="preserve"> </w:t>
      </w:r>
      <w:r w:rsidR="00C55A45">
        <w:t xml:space="preserve">– </w:t>
      </w:r>
      <w:r w:rsidR="00EC4D03">
        <w:t>Nehru BHANDARU (Broadcom)</w:t>
      </w:r>
    </w:p>
    <w:p w14:paraId="38A3D897" w14:textId="72135F97" w:rsidR="00EC4D03" w:rsidRDefault="00B14EF0" w:rsidP="00EC4D03">
      <w:pPr>
        <w:pStyle w:val="ListParagraph"/>
        <w:numPr>
          <w:ilvl w:val="2"/>
          <w:numId w:val="2"/>
        </w:numPr>
      </w:pPr>
      <w:hyperlink r:id="rId55" w:history="1">
        <w:r w:rsidR="00EC4D03" w:rsidRPr="002B453A">
          <w:rPr>
            <w:rStyle w:val="Hyperlink"/>
          </w:rPr>
          <w:t>https://mentor.ieee.org/802.11/dcn/21/11-21-0809-07-000m-cc35-crs-a.docx</w:t>
        </w:r>
      </w:hyperlink>
    </w:p>
    <w:p w14:paraId="48584DF9" w14:textId="5FDA13AD" w:rsidR="00EC4D03" w:rsidRPr="00977ED4" w:rsidRDefault="00EC4D03" w:rsidP="00EC4D03">
      <w:pPr>
        <w:pStyle w:val="ListParagraph"/>
        <w:numPr>
          <w:ilvl w:val="2"/>
          <w:numId w:val="2"/>
        </w:numPr>
        <w:rPr>
          <w:highlight w:val="green"/>
        </w:rPr>
      </w:pPr>
      <w:r w:rsidRPr="00977ED4">
        <w:rPr>
          <w:highlight w:val="green"/>
        </w:rPr>
        <w:t>CID 360 (SEC)</w:t>
      </w:r>
    </w:p>
    <w:p w14:paraId="4C31ACDD" w14:textId="70F8899B" w:rsidR="00EC4D03" w:rsidRDefault="00EC4D03" w:rsidP="00EC4D03">
      <w:pPr>
        <w:pStyle w:val="ListParagraph"/>
        <w:numPr>
          <w:ilvl w:val="3"/>
          <w:numId w:val="2"/>
        </w:numPr>
      </w:pPr>
      <w:r>
        <w:t>Review comment</w:t>
      </w:r>
    </w:p>
    <w:p w14:paraId="09C3E3CB" w14:textId="6C1A34F7" w:rsidR="00EC4D03" w:rsidRDefault="00EC4D03" w:rsidP="00EC4D03">
      <w:pPr>
        <w:pStyle w:val="ListParagraph"/>
        <w:numPr>
          <w:ilvl w:val="3"/>
          <w:numId w:val="2"/>
        </w:numPr>
      </w:pPr>
      <w:r>
        <w:t xml:space="preserve">Review history of </w:t>
      </w:r>
      <w:r w:rsidR="00A033C0">
        <w:t>discussions on this CID.</w:t>
      </w:r>
    </w:p>
    <w:p w14:paraId="446ED50D" w14:textId="552CF257" w:rsidR="00A033C0" w:rsidRDefault="00C06F86" w:rsidP="00EC4D03">
      <w:pPr>
        <w:pStyle w:val="ListParagraph"/>
        <w:numPr>
          <w:ilvl w:val="3"/>
          <w:numId w:val="2"/>
        </w:numPr>
      </w:pPr>
      <w:r>
        <w:t xml:space="preserve">Previous </w:t>
      </w:r>
      <w:r w:rsidR="00013096">
        <w:t>Straw poll</w:t>
      </w:r>
      <w:r>
        <w:t xml:space="preserve"> was </w:t>
      </w:r>
      <w:r w:rsidR="00453CAA">
        <w:t>slight majority for rejected.</w:t>
      </w:r>
    </w:p>
    <w:p w14:paraId="473E193D" w14:textId="6F1F1E08" w:rsidR="00453CAA" w:rsidRDefault="005E4C51" w:rsidP="00EC4D03">
      <w:pPr>
        <w:pStyle w:val="ListParagraph"/>
        <w:numPr>
          <w:ilvl w:val="3"/>
          <w:numId w:val="2"/>
        </w:numPr>
      </w:pPr>
      <w:r>
        <w:t xml:space="preserve">Proposed Resolution: </w:t>
      </w:r>
      <w:r w:rsidR="00A21512">
        <w:t>(</w:t>
      </w:r>
      <w:r w:rsidR="00A21512" w:rsidRPr="00A21512">
        <w:t>CID 360 (SEC): Rejected.  &lt;Mike to craft a rejection for "no consensus"&gt;</w:t>
      </w:r>
    </w:p>
    <w:p w14:paraId="17D00D59" w14:textId="5E5F2B41" w:rsidR="00A21512" w:rsidRDefault="00A21512" w:rsidP="00EC4D03">
      <w:pPr>
        <w:pStyle w:val="ListParagraph"/>
        <w:numPr>
          <w:ilvl w:val="3"/>
          <w:numId w:val="2"/>
        </w:numPr>
      </w:pPr>
      <w:r>
        <w:t>No objection – Mark Ready for Motion</w:t>
      </w:r>
    </w:p>
    <w:p w14:paraId="040B533B" w14:textId="08AC2208" w:rsidR="00977ED4" w:rsidRPr="00257ACF" w:rsidRDefault="001F1CA1" w:rsidP="00F50A52">
      <w:pPr>
        <w:pStyle w:val="ListParagraph"/>
        <w:numPr>
          <w:ilvl w:val="2"/>
          <w:numId w:val="2"/>
        </w:numPr>
        <w:rPr>
          <w:highlight w:val="green"/>
        </w:rPr>
      </w:pPr>
      <w:r w:rsidRPr="00257ACF">
        <w:rPr>
          <w:highlight w:val="green"/>
        </w:rPr>
        <w:t>CID 171 (SEC)</w:t>
      </w:r>
    </w:p>
    <w:p w14:paraId="4EA2343E" w14:textId="1707B352" w:rsidR="001F1CA1" w:rsidRDefault="001F1CA1" w:rsidP="001F1CA1">
      <w:pPr>
        <w:pStyle w:val="ListParagraph"/>
        <w:numPr>
          <w:ilvl w:val="3"/>
          <w:numId w:val="2"/>
        </w:numPr>
      </w:pPr>
      <w:r>
        <w:t>Review comment</w:t>
      </w:r>
    </w:p>
    <w:p w14:paraId="1D771FB1" w14:textId="02FDB8C5" w:rsidR="001F1CA1" w:rsidRDefault="001F1CA1" w:rsidP="001F1CA1">
      <w:pPr>
        <w:pStyle w:val="ListParagraph"/>
        <w:numPr>
          <w:ilvl w:val="3"/>
          <w:numId w:val="2"/>
        </w:numPr>
      </w:pPr>
      <w:r>
        <w:t>Review discussion in submission.</w:t>
      </w:r>
    </w:p>
    <w:p w14:paraId="5AA60859" w14:textId="7DB6CC3C" w:rsidR="009D60E1" w:rsidRDefault="002A1053" w:rsidP="001F1CA1">
      <w:pPr>
        <w:pStyle w:val="ListParagraph"/>
        <w:numPr>
          <w:ilvl w:val="3"/>
          <w:numId w:val="2"/>
        </w:numPr>
      </w:pPr>
      <w:r>
        <w:t>What is the scope of the change?</w:t>
      </w:r>
    </w:p>
    <w:p w14:paraId="68C61A12" w14:textId="7B51B1D5" w:rsidR="002A1053" w:rsidRDefault="00907000" w:rsidP="002A1053">
      <w:pPr>
        <w:pStyle w:val="ListParagraph"/>
        <w:numPr>
          <w:ilvl w:val="4"/>
          <w:numId w:val="2"/>
        </w:numPr>
      </w:pPr>
      <w:r>
        <w:t xml:space="preserve">Which part of the receiver will be acted </w:t>
      </w:r>
      <w:proofErr w:type="gramStart"/>
      <w:r>
        <w:t>on.</w:t>
      </w:r>
      <w:proofErr w:type="gramEnd"/>
    </w:p>
    <w:p w14:paraId="08204386" w14:textId="01E08239" w:rsidR="00907000" w:rsidRDefault="00907000" w:rsidP="002A1053">
      <w:pPr>
        <w:pStyle w:val="ListParagraph"/>
        <w:numPr>
          <w:ilvl w:val="4"/>
          <w:numId w:val="2"/>
        </w:numPr>
      </w:pPr>
      <w:r>
        <w:t>Item “d)” pointed out.</w:t>
      </w:r>
    </w:p>
    <w:p w14:paraId="1CF08380" w14:textId="288432AF" w:rsidR="00907000" w:rsidRDefault="00AD7580" w:rsidP="002A1053">
      <w:pPr>
        <w:pStyle w:val="ListParagraph"/>
        <w:numPr>
          <w:ilvl w:val="4"/>
          <w:numId w:val="2"/>
        </w:numPr>
      </w:pPr>
      <w:r>
        <w:lastRenderedPageBreak/>
        <w:t>Applies o</w:t>
      </w:r>
      <w:r w:rsidR="00567D0D">
        <w:t xml:space="preserve">nly </w:t>
      </w:r>
      <w:r>
        <w:t xml:space="preserve">to </w:t>
      </w:r>
      <w:r w:rsidR="00567D0D">
        <w:t>this subclause definition of the replay detection.</w:t>
      </w:r>
    </w:p>
    <w:p w14:paraId="3FDF4B1B" w14:textId="40700C95" w:rsidR="00567D0D" w:rsidRDefault="006A4E96" w:rsidP="006A4E96">
      <w:pPr>
        <w:pStyle w:val="ListParagraph"/>
        <w:numPr>
          <w:ilvl w:val="4"/>
          <w:numId w:val="2"/>
        </w:numPr>
      </w:pPr>
      <w:r>
        <w:t>Item “b)” and “d)” have different replay conditions and which count is used.</w:t>
      </w:r>
    </w:p>
    <w:p w14:paraId="259F84F0" w14:textId="60568A15" w:rsidR="002A0328" w:rsidRDefault="002A0328" w:rsidP="006A4E96">
      <w:pPr>
        <w:pStyle w:val="ListParagraph"/>
        <w:numPr>
          <w:ilvl w:val="4"/>
          <w:numId w:val="2"/>
        </w:numPr>
      </w:pPr>
      <w:r>
        <w:t xml:space="preserve">The new text being added to item “b)”is causing </w:t>
      </w:r>
      <w:r w:rsidR="00A715F7">
        <w:t>concerns.</w:t>
      </w:r>
    </w:p>
    <w:p w14:paraId="620EF9BB" w14:textId="6C537F65" w:rsidR="006A4E96" w:rsidRDefault="006E2E5F" w:rsidP="006A4E96">
      <w:pPr>
        <w:pStyle w:val="ListParagraph"/>
        <w:numPr>
          <w:ilvl w:val="4"/>
          <w:numId w:val="2"/>
        </w:numPr>
      </w:pPr>
      <w:r>
        <w:t>Question on how to get the correct counter</w:t>
      </w:r>
      <w:r w:rsidR="001B4E65">
        <w:t xml:space="preserve"> with the changes to the TID description.</w:t>
      </w:r>
    </w:p>
    <w:p w14:paraId="5A4B3C27" w14:textId="477EC395" w:rsidR="001B4E65" w:rsidRDefault="001B4E65" w:rsidP="006A4E96">
      <w:pPr>
        <w:pStyle w:val="ListParagraph"/>
        <w:numPr>
          <w:ilvl w:val="4"/>
          <w:numId w:val="2"/>
        </w:numPr>
      </w:pPr>
      <w:r>
        <w:t>More offline discussion may be needed to select the correct counter.</w:t>
      </w:r>
    </w:p>
    <w:p w14:paraId="65220651" w14:textId="6F37795E" w:rsidR="001B4E65" w:rsidRDefault="00147D43" w:rsidP="006A4E96">
      <w:pPr>
        <w:pStyle w:val="ListParagraph"/>
        <w:numPr>
          <w:ilvl w:val="4"/>
          <w:numId w:val="2"/>
        </w:numPr>
      </w:pPr>
      <w:r>
        <w:t>See 2573 item “7)”</w:t>
      </w:r>
      <w:r w:rsidR="006E48FE">
        <w:t xml:space="preserve"> </w:t>
      </w:r>
    </w:p>
    <w:p w14:paraId="3E380B5A" w14:textId="338C093A" w:rsidR="006E48FE" w:rsidRDefault="006F12CA" w:rsidP="006A4E96">
      <w:pPr>
        <w:pStyle w:val="ListParagraph"/>
        <w:numPr>
          <w:ilvl w:val="4"/>
          <w:numId w:val="2"/>
        </w:numPr>
      </w:pPr>
      <w:r>
        <w:t xml:space="preserve">“The Priority subfield shall be set to the priority value of the MPDU”. </w:t>
      </w:r>
    </w:p>
    <w:p w14:paraId="1E4AB802" w14:textId="1B928A28" w:rsidR="00B9243B" w:rsidRDefault="00227F30" w:rsidP="006A4E96">
      <w:pPr>
        <w:pStyle w:val="ListParagraph"/>
        <w:numPr>
          <w:ilvl w:val="4"/>
          <w:numId w:val="2"/>
        </w:numPr>
      </w:pPr>
      <w:r>
        <w:t>Non-QoS behaviour was questioned.</w:t>
      </w:r>
    </w:p>
    <w:p w14:paraId="5FCAEA42" w14:textId="4BAC6A87" w:rsidR="00227F30" w:rsidRDefault="00051907" w:rsidP="006A4E96">
      <w:pPr>
        <w:pStyle w:val="ListParagraph"/>
        <w:numPr>
          <w:ilvl w:val="4"/>
          <w:numId w:val="2"/>
        </w:numPr>
      </w:pPr>
      <w:r w:rsidRPr="00051907">
        <w:t>At QoS STAs associated in a QoS BSS, MSDUs with a priority of Contention are considered equivalent to</w:t>
      </w:r>
      <w:r w:rsidRPr="00051907">
        <w:cr/>
        <w:t>MSDUs with TID 0.</w:t>
      </w:r>
      <w:r w:rsidR="00E75FF6">
        <w:t xml:space="preserve"> </w:t>
      </w:r>
      <w:r w:rsidR="00E75FF6" w:rsidRPr="00E75FF6">
        <w:t>(In 5.1.1.3)</w:t>
      </w:r>
    </w:p>
    <w:p w14:paraId="12D6491F" w14:textId="2D40EEBB" w:rsidR="001325DE" w:rsidRDefault="001A4222" w:rsidP="001A4222">
      <w:pPr>
        <w:pStyle w:val="ListParagraph"/>
        <w:numPr>
          <w:ilvl w:val="3"/>
          <w:numId w:val="2"/>
        </w:numPr>
      </w:pPr>
      <w:r>
        <w:t xml:space="preserve">Discussion </w:t>
      </w:r>
      <w:proofErr w:type="gramStart"/>
      <w:r w:rsidR="005653EC">
        <w:t>continued</w:t>
      </w:r>
      <w:r>
        <w:t xml:space="preserve"> </w:t>
      </w:r>
      <w:r w:rsidR="005653EC">
        <w:t>on</w:t>
      </w:r>
      <w:proofErr w:type="gramEnd"/>
      <w:r w:rsidR="005653EC">
        <w:t xml:space="preserve"> </w:t>
      </w:r>
      <w:r>
        <w:t xml:space="preserve">how the Priority is selected and which </w:t>
      </w:r>
      <w:r w:rsidR="00B77789">
        <w:t>replay counter is being selected.</w:t>
      </w:r>
    </w:p>
    <w:p w14:paraId="7BBDDAC1" w14:textId="5A99B8EC" w:rsidR="00B77789" w:rsidRDefault="009D1D7E" w:rsidP="001A4222">
      <w:pPr>
        <w:pStyle w:val="ListParagraph"/>
        <w:numPr>
          <w:ilvl w:val="3"/>
          <w:numId w:val="2"/>
        </w:numPr>
      </w:pPr>
      <w:r>
        <w:t xml:space="preserve">Change proposed </w:t>
      </w:r>
      <w:r w:rsidR="00B4273A">
        <w:t xml:space="preserve">change </w:t>
      </w:r>
      <w:r w:rsidR="00013096">
        <w:t>to:” Note</w:t>
      </w:r>
      <w:r w:rsidR="00B4273A">
        <w:t xml:space="preserve"> – For the purpose of replay detection, non-QoS Data Frames are treated as having TID 0 and </w:t>
      </w:r>
      <w:r w:rsidR="00E848ED">
        <w:t>use the replay counter corresponding</w:t>
      </w:r>
      <w:r w:rsidR="0084102F">
        <w:t xml:space="preserve"> to the MSDU Priority 0”</w:t>
      </w:r>
    </w:p>
    <w:p w14:paraId="0B4F0870" w14:textId="4E770663" w:rsidR="001F1CA1" w:rsidRDefault="009D60E1" w:rsidP="001F1CA1">
      <w:pPr>
        <w:pStyle w:val="ListParagraph"/>
        <w:numPr>
          <w:ilvl w:val="3"/>
          <w:numId w:val="2"/>
        </w:numPr>
      </w:pPr>
      <w:r>
        <w:t xml:space="preserve">Proposed Resolution: </w:t>
      </w:r>
      <w:r w:rsidR="0084102F" w:rsidRPr="0084102F">
        <w:t>CID 171 (SEC): Revised.  At the end of item b) in 12.5.3.4.4 PN and replay detection and 12.5.5.4.4 PN and replay detection add: "NOTE--For the purpose of replay detection, non-QoS Data frames are treated as having TID 0 and use the repl</w:t>
      </w:r>
      <w:r w:rsidR="001E230C">
        <w:t>a</w:t>
      </w:r>
      <w:r w:rsidR="0084102F" w:rsidRPr="0084102F">
        <w:t>y counter corresponding to MSDU priority 0."</w:t>
      </w:r>
    </w:p>
    <w:p w14:paraId="0A686D20" w14:textId="73F33DBD" w:rsidR="001325DE" w:rsidRDefault="00257ACF" w:rsidP="001F1CA1">
      <w:pPr>
        <w:pStyle w:val="ListParagraph"/>
        <w:numPr>
          <w:ilvl w:val="3"/>
          <w:numId w:val="2"/>
        </w:numPr>
      </w:pPr>
      <w:r>
        <w:t>No Objection – Mark Ready for Motion</w:t>
      </w:r>
    </w:p>
    <w:p w14:paraId="55947AAA" w14:textId="14286002" w:rsidR="00257ACF" w:rsidRPr="004A521F" w:rsidRDefault="00531644" w:rsidP="00257ACF">
      <w:pPr>
        <w:pStyle w:val="ListParagraph"/>
        <w:numPr>
          <w:ilvl w:val="2"/>
          <w:numId w:val="2"/>
        </w:numPr>
        <w:rPr>
          <w:highlight w:val="yellow"/>
        </w:rPr>
      </w:pPr>
      <w:r w:rsidRPr="004A521F">
        <w:rPr>
          <w:highlight w:val="yellow"/>
        </w:rPr>
        <w:t>CID 37 (SEC)</w:t>
      </w:r>
    </w:p>
    <w:p w14:paraId="6BF7F57B" w14:textId="157C4949" w:rsidR="00531644" w:rsidRDefault="00531644" w:rsidP="00531644">
      <w:pPr>
        <w:pStyle w:val="ListParagraph"/>
        <w:numPr>
          <w:ilvl w:val="3"/>
          <w:numId w:val="2"/>
        </w:numPr>
      </w:pPr>
      <w:r>
        <w:t>Review comment</w:t>
      </w:r>
    </w:p>
    <w:p w14:paraId="5C144132" w14:textId="68B8435C" w:rsidR="00531644" w:rsidRDefault="001B6BCE" w:rsidP="00531644">
      <w:pPr>
        <w:pStyle w:val="ListParagraph"/>
        <w:numPr>
          <w:ilvl w:val="3"/>
          <w:numId w:val="2"/>
        </w:numPr>
      </w:pPr>
      <w:r>
        <w:t>Review part of proposed changes.</w:t>
      </w:r>
    </w:p>
    <w:p w14:paraId="7FFD0D4A" w14:textId="2CA9AFBD" w:rsidR="001B6BCE" w:rsidRDefault="001B6BCE" w:rsidP="00531644">
      <w:pPr>
        <w:pStyle w:val="ListParagraph"/>
        <w:numPr>
          <w:ilvl w:val="3"/>
          <w:numId w:val="2"/>
        </w:numPr>
      </w:pPr>
      <w:r>
        <w:t xml:space="preserve">Need more time to </w:t>
      </w:r>
      <w:r w:rsidR="004A521F">
        <w:t>review.</w:t>
      </w:r>
    </w:p>
    <w:p w14:paraId="04C7A1C2" w14:textId="71675D77" w:rsidR="004A521F" w:rsidRPr="00D00470" w:rsidRDefault="004A521F" w:rsidP="004A521F">
      <w:pPr>
        <w:pStyle w:val="ListParagraph"/>
        <w:numPr>
          <w:ilvl w:val="2"/>
          <w:numId w:val="2"/>
        </w:numPr>
        <w:rPr>
          <w:highlight w:val="green"/>
        </w:rPr>
      </w:pPr>
      <w:r w:rsidRPr="00D00470">
        <w:rPr>
          <w:highlight w:val="green"/>
        </w:rPr>
        <w:t>CID 486 (SEC)</w:t>
      </w:r>
    </w:p>
    <w:p w14:paraId="2579A2DB" w14:textId="4A963433" w:rsidR="004A521F" w:rsidRDefault="004A521F" w:rsidP="004A521F">
      <w:pPr>
        <w:pStyle w:val="ListParagraph"/>
        <w:numPr>
          <w:ilvl w:val="3"/>
          <w:numId w:val="2"/>
        </w:numPr>
      </w:pPr>
      <w:r>
        <w:t>Review Comment</w:t>
      </w:r>
    </w:p>
    <w:p w14:paraId="7F5D59D2" w14:textId="444878D3" w:rsidR="004A521F" w:rsidRDefault="00EE106E" w:rsidP="004A521F">
      <w:pPr>
        <w:pStyle w:val="ListParagraph"/>
        <w:numPr>
          <w:ilvl w:val="3"/>
          <w:numId w:val="2"/>
        </w:numPr>
      </w:pPr>
      <w:r>
        <w:t>Review discussion in submission.</w:t>
      </w:r>
    </w:p>
    <w:p w14:paraId="2B5012D1" w14:textId="76F5F37E" w:rsidR="00EE106E" w:rsidRDefault="001378D5" w:rsidP="004A521F">
      <w:pPr>
        <w:pStyle w:val="ListParagraph"/>
        <w:numPr>
          <w:ilvl w:val="3"/>
          <w:numId w:val="2"/>
        </w:numPr>
      </w:pPr>
      <w:r>
        <w:t>Discussion on not wanting to have a new “set to zero”</w:t>
      </w:r>
      <w:r w:rsidR="00CE2462">
        <w:t xml:space="preserve"> instance.</w:t>
      </w:r>
    </w:p>
    <w:p w14:paraId="548B3111" w14:textId="5AB235DE" w:rsidR="00D00470" w:rsidRDefault="00D00470" w:rsidP="004A521F">
      <w:pPr>
        <w:pStyle w:val="ListParagraph"/>
        <w:numPr>
          <w:ilvl w:val="3"/>
          <w:numId w:val="2"/>
        </w:numPr>
      </w:pPr>
      <w:r>
        <w:t xml:space="preserve">Proposed resolution: </w:t>
      </w:r>
      <w:r w:rsidR="0079510F" w:rsidRPr="0079510F">
        <w:t xml:space="preserve">CID 486 (SEC): Replace "Subtype subfield (bits 4 5 6) in a Data frame masked to 0" with "The 3 LSBs of the Subtype subfield (bits 4 5 6) in a Data frame masked to 0. </w:t>
      </w:r>
      <w:proofErr w:type="spellStart"/>
      <w:r w:rsidR="0079510F" w:rsidRPr="0079510F">
        <w:t>Bit</w:t>
      </w:r>
      <w:proofErr w:type="spellEnd"/>
      <w:r w:rsidR="0079510F" w:rsidRPr="0079510F">
        <w:t xml:space="preserve"> 7 is not modified"</w:t>
      </w:r>
    </w:p>
    <w:p w14:paraId="4852FBC4" w14:textId="32C3B990" w:rsidR="00D00470" w:rsidRDefault="00D00470" w:rsidP="004A521F">
      <w:pPr>
        <w:pStyle w:val="ListParagraph"/>
        <w:numPr>
          <w:ilvl w:val="3"/>
          <w:numId w:val="2"/>
        </w:numPr>
      </w:pPr>
      <w:r>
        <w:t xml:space="preserve">No Objection – Mark Ready for Motion </w:t>
      </w:r>
    </w:p>
    <w:p w14:paraId="19B29EA9" w14:textId="1F9AE36A" w:rsidR="0079510F" w:rsidRPr="00326020" w:rsidRDefault="0079510F" w:rsidP="0079510F">
      <w:pPr>
        <w:pStyle w:val="ListParagraph"/>
        <w:numPr>
          <w:ilvl w:val="2"/>
          <w:numId w:val="2"/>
        </w:numPr>
        <w:rPr>
          <w:highlight w:val="green"/>
        </w:rPr>
      </w:pPr>
      <w:r w:rsidRPr="00326020">
        <w:rPr>
          <w:highlight w:val="green"/>
        </w:rPr>
        <w:t>CID 217 (SEC)</w:t>
      </w:r>
    </w:p>
    <w:p w14:paraId="14131BF9" w14:textId="58B262AE" w:rsidR="0079510F" w:rsidRDefault="0079510F" w:rsidP="0079510F">
      <w:pPr>
        <w:pStyle w:val="ListParagraph"/>
        <w:numPr>
          <w:ilvl w:val="3"/>
          <w:numId w:val="2"/>
        </w:numPr>
      </w:pPr>
      <w:r>
        <w:t>Review Comment</w:t>
      </w:r>
    </w:p>
    <w:p w14:paraId="4E809B0E" w14:textId="65346589" w:rsidR="0079510F" w:rsidRDefault="0079510F" w:rsidP="0079510F">
      <w:pPr>
        <w:pStyle w:val="ListParagraph"/>
        <w:numPr>
          <w:ilvl w:val="3"/>
          <w:numId w:val="2"/>
        </w:numPr>
      </w:pPr>
      <w:r>
        <w:t>Review discussion in submission.</w:t>
      </w:r>
    </w:p>
    <w:p w14:paraId="26281276" w14:textId="0B9AA70B" w:rsidR="0079510F" w:rsidRDefault="00270E4E" w:rsidP="0079510F">
      <w:pPr>
        <w:pStyle w:val="ListParagraph"/>
        <w:numPr>
          <w:ilvl w:val="3"/>
          <w:numId w:val="2"/>
        </w:numPr>
      </w:pPr>
      <w:r>
        <w:t xml:space="preserve">Review what the proposed change vs </w:t>
      </w:r>
      <w:r w:rsidR="002C68C0">
        <w:t>resolution text.</w:t>
      </w:r>
    </w:p>
    <w:p w14:paraId="470702AC" w14:textId="220EC7AE" w:rsidR="00CA266A" w:rsidRDefault="00CA266A" w:rsidP="0079510F">
      <w:pPr>
        <w:pStyle w:val="ListParagraph"/>
        <w:numPr>
          <w:ilvl w:val="3"/>
          <w:numId w:val="2"/>
        </w:numPr>
      </w:pPr>
      <w:r>
        <w:t xml:space="preserve">No </w:t>
      </w:r>
      <w:r w:rsidR="00326020">
        <w:t>real difference.</w:t>
      </w:r>
    </w:p>
    <w:p w14:paraId="6A87D766" w14:textId="78B9A403" w:rsidR="002C68C0" w:rsidRDefault="00CA266A" w:rsidP="0079510F">
      <w:pPr>
        <w:pStyle w:val="ListParagraph"/>
        <w:numPr>
          <w:ilvl w:val="3"/>
          <w:numId w:val="2"/>
        </w:numPr>
      </w:pPr>
      <w:r>
        <w:t>Proposed Resolution: Accept</w:t>
      </w:r>
    </w:p>
    <w:p w14:paraId="04D605A6" w14:textId="2C0F2AA4" w:rsidR="00CA266A" w:rsidRDefault="00CA266A" w:rsidP="0079510F">
      <w:pPr>
        <w:pStyle w:val="ListParagraph"/>
        <w:numPr>
          <w:ilvl w:val="3"/>
          <w:numId w:val="2"/>
        </w:numPr>
      </w:pPr>
      <w:r>
        <w:t>No objection – Mark Ready for Motion</w:t>
      </w:r>
    </w:p>
    <w:p w14:paraId="5CE39F0B" w14:textId="6F9AE468" w:rsidR="00326020" w:rsidRPr="009260DD" w:rsidRDefault="00326020" w:rsidP="00326020">
      <w:pPr>
        <w:pStyle w:val="ListParagraph"/>
        <w:numPr>
          <w:ilvl w:val="2"/>
          <w:numId w:val="2"/>
        </w:numPr>
        <w:rPr>
          <w:highlight w:val="green"/>
        </w:rPr>
      </w:pPr>
      <w:r w:rsidRPr="009260DD">
        <w:rPr>
          <w:highlight w:val="green"/>
        </w:rPr>
        <w:t>CID 357 (SEC)</w:t>
      </w:r>
    </w:p>
    <w:p w14:paraId="24395DD9" w14:textId="4262237A" w:rsidR="00326020" w:rsidRDefault="006B17D4" w:rsidP="00326020">
      <w:pPr>
        <w:pStyle w:val="ListParagraph"/>
        <w:numPr>
          <w:ilvl w:val="3"/>
          <w:numId w:val="2"/>
        </w:numPr>
      </w:pPr>
      <w:r>
        <w:t>Review comment</w:t>
      </w:r>
    </w:p>
    <w:p w14:paraId="49F7CE25" w14:textId="6197325A" w:rsidR="006B17D4" w:rsidRDefault="006B17D4" w:rsidP="00326020">
      <w:pPr>
        <w:pStyle w:val="ListParagraph"/>
        <w:numPr>
          <w:ilvl w:val="3"/>
          <w:numId w:val="2"/>
        </w:numPr>
      </w:pPr>
      <w:r>
        <w:t>Review context in 12.5.3.3.1</w:t>
      </w:r>
    </w:p>
    <w:p w14:paraId="00739D63" w14:textId="2B642210" w:rsidR="006B17D4" w:rsidRDefault="009260DD" w:rsidP="00326020">
      <w:pPr>
        <w:pStyle w:val="ListParagraph"/>
        <w:numPr>
          <w:ilvl w:val="3"/>
          <w:numId w:val="2"/>
        </w:numPr>
      </w:pPr>
      <w:r>
        <w:t xml:space="preserve">Proposed Resolution: </w:t>
      </w:r>
      <w:r w:rsidRPr="009260DD">
        <w:t>CID 357 (SEC): Accepted.</w:t>
      </w:r>
    </w:p>
    <w:p w14:paraId="3B7B82B9" w14:textId="5A388DDF" w:rsidR="009260DD" w:rsidRDefault="009260DD" w:rsidP="00326020">
      <w:pPr>
        <w:pStyle w:val="ListParagraph"/>
        <w:numPr>
          <w:ilvl w:val="3"/>
          <w:numId w:val="2"/>
        </w:numPr>
      </w:pPr>
      <w:r>
        <w:t>No objection – Mark Ready for Motion.</w:t>
      </w:r>
    </w:p>
    <w:p w14:paraId="46A77ED3" w14:textId="77335712" w:rsidR="009260DD" w:rsidRPr="006451B7" w:rsidRDefault="009260DD" w:rsidP="009260DD">
      <w:pPr>
        <w:pStyle w:val="ListParagraph"/>
        <w:numPr>
          <w:ilvl w:val="2"/>
          <w:numId w:val="2"/>
        </w:numPr>
        <w:rPr>
          <w:highlight w:val="green"/>
        </w:rPr>
      </w:pPr>
      <w:r w:rsidRPr="006451B7">
        <w:rPr>
          <w:highlight w:val="green"/>
        </w:rPr>
        <w:t>CID 384 (SEC)</w:t>
      </w:r>
    </w:p>
    <w:p w14:paraId="07A04E7F" w14:textId="0764BE21" w:rsidR="009260DD" w:rsidRDefault="009260DD" w:rsidP="009260DD">
      <w:pPr>
        <w:pStyle w:val="ListParagraph"/>
        <w:numPr>
          <w:ilvl w:val="3"/>
          <w:numId w:val="2"/>
        </w:numPr>
      </w:pPr>
      <w:r>
        <w:t>Review comment</w:t>
      </w:r>
    </w:p>
    <w:p w14:paraId="3EDE998E" w14:textId="56B05D99" w:rsidR="0063040D" w:rsidRDefault="0063040D" w:rsidP="009260DD">
      <w:pPr>
        <w:pStyle w:val="ListParagraph"/>
        <w:numPr>
          <w:ilvl w:val="3"/>
          <w:numId w:val="2"/>
        </w:numPr>
      </w:pPr>
      <w:r>
        <w:t>Review discussion in submission.</w:t>
      </w:r>
    </w:p>
    <w:p w14:paraId="47039B49" w14:textId="116EB1D4" w:rsidR="0063040D" w:rsidRDefault="0063040D" w:rsidP="009260DD">
      <w:pPr>
        <w:pStyle w:val="ListParagraph"/>
        <w:numPr>
          <w:ilvl w:val="3"/>
          <w:numId w:val="2"/>
        </w:numPr>
      </w:pPr>
      <w:r>
        <w:lastRenderedPageBreak/>
        <w:t xml:space="preserve">Discussion on why “wrapped” is not </w:t>
      </w:r>
      <w:r w:rsidR="00137BE6">
        <w:t>ok?</w:t>
      </w:r>
    </w:p>
    <w:p w14:paraId="5EA8C21E" w14:textId="63878D81" w:rsidR="00137BE6" w:rsidRDefault="00FE3119" w:rsidP="009260DD">
      <w:pPr>
        <w:pStyle w:val="ListParagraph"/>
        <w:numPr>
          <w:ilvl w:val="3"/>
          <w:numId w:val="2"/>
        </w:numPr>
      </w:pPr>
      <w:r>
        <w:t>Possibly we could add a reference where the “wrapped” is defined.</w:t>
      </w:r>
    </w:p>
    <w:p w14:paraId="624C66A7" w14:textId="45DE0EF3" w:rsidR="00FE3119" w:rsidRDefault="00CC672A" w:rsidP="009260DD">
      <w:pPr>
        <w:pStyle w:val="ListParagraph"/>
        <w:numPr>
          <w:ilvl w:val="3"/>
          <w:numId w:val="2"/>
        </w:numPr>
      </w:pPr>
      <w:r>
        <w:t>This instance of “wrapped” may not actually be correct</w:t>
      </w:r>
      <w:r w:rsidR="007D5D0B">
        <w:t xml:space="preserve"> or </w:t>
      </w:r>
      <w:r w:rsidR="005704A0">
        <w:t>needed...</w:t>
      </w:r>
    </w:p>
    <w:p w14:paraId="33D5B53E" w14:textId="12208665" w:rsidR="00CC672A" w:rsidRDefault="005704A0" w:rsidP="002B1AF4">
      <w:pPr>
        <w:pStyle w:val="ListParagraph"/>
        <w:numPr>
          <w:ilvl w:val="3"/>
          <w:numId w:val="2"/>
        </w:numPr>
      </w:pPr>
      <w:r>
        <w:t>Proposed Resolution:</w:t>
      </w:r>
      <w:r w:rsidR="002B1AF4">
        <w:t xml:space="preserve"> CID 384 (SEC): Replace "A receive mesh GTKSA is created by a mesh STA after successfully completing the AMPE in which a wrapped MGTK has been received" with "A receive mesh GTKSA is created by a mesh STA after successfully completing the AMPE in which a MGTK has been received (see 14.5.4 Distribution of group transient keys in an MBSS)"</w:t>
      </w:r>
    </w:p>
    <w:p w14:paraId="334D2433" w14:textId="6517A23A" w:rsidR="005704A0" w:rsidRDefault="005704A0" w:rsidP="009260DD">
      <w:pPr>
        <w:pStyle w:val="ListParagraph"/>
        <w:numPr>
          <w:ilvl w:val="3"/>
          <w:numId w:val="2"/>
        </w:numPr>
      </w:pPr>
      <w:r>
        <w:t>No objection – Mark Ready for Motion</w:t>
      </w:r>
    </w:p>
    <w:p w14:paraId="56B76F79" w14:textId="49004FF2" w:rsidR="005704A0" w:rsidRPr="00521111" w:rsidRDefault="006451B7" w:rsidP="005704A0">
      <w:pPr>
        <w:pStyle w:val="ListParagraph"/>
        <w:numPr>
          <w:ilvl w:val="2"/>
          <w:numId w:val="2"/>
        </w:numPr>
        <w:rPr>
          <w:highlight w:val="green"/>
        </w:rPr>
      </w:pPr>
      <w:r w:rsidRPr="00521111">
        <w:rPr>
          <w:highlight w:val="green"/>
        </w:rPr>
        <w:t xml:space="preserve">CID </w:t>
      </w:r>
      <w:r w:rsidR="00A26F73" w:rsidRPr="00521111">
        <w:rPr>
          <w:highlight w:val="green"/>
        </w:rPr>
        <w:t>166 (SEC)</w:t>
      </w:r>
    </w:p>
    <w:p w14:paraId="2C07C37E" w14:textId="6679BE46" w:rsidR="00A26F73" w:rsidRDefault="00A26F73" w:rsidP="00A26F73">
      <w:pPr>
        <w:pStyle w:val="ListParagraph"/>
        <w:numPr>
          <w:ilvl w:val="3"/>
          <w:numId w:val="2"/>
        </w:numPr>
      </w:pPr>
      <w:r>
        <w:t>Review comment</w:t>
      </w:r>
    </w:p>
    <w:p w14:paraId="6785722C" w14:textId="62621AB8" w:rsidR="0066501B" w:rsidRDefault="0066501B" w:rsidP="00A26F73">
      <w:pPr>
        <w:pStyle w:val="ListParagraph"/>
        <w:numPr>
          <w:ilvl w:val="3"/>
          <w:numId w:val="2"/>
        </w:numPr>
      </w:pPr>
      <w:r>
        <w:t>Review discussion in submission.</w:t>
      </w:r>
    </w:p>
    <w:p w14:paraId="5149356E" w14:textId="4EC033A8" w:rsidR="00A26F73" w:rsidRDefault="00A26F73" w:rsidP="00A26F73">
      <w:pPr>
        <w:pStyle w:val="ListParagraph"/>
        <w:numPr>
          <w:ilvl w:val="3"/>
          <w:numId w:val="2"/>
        </w:numPr>
      </w:pPr>
      <w:r>
        <w:t>Review proposed changes</w:t>
      </w:r>
      <w:r w:rsidR="0066501B">
        <w:t>:</w:t>
      </w:r>
    </w:p>
    <w:p w14:paraId="3E8A9B6F" w14:textId="42B9D380" w:rsidR="0066501B" w:rsidRDefault="00523687" w:rsidP="00A26F73">
      <w:pPr>
        <w:pStyle w:val="ListParagraph"/>
        <w:numPr>
          <w:ilvl w:val="3"/>
          <w:numId w:val="2"/>
        </w:numPr>
      </w:pPr>
      <w:r>
        <w:t>Concern on making the</w:t>
      </w:r>
      <w:r w:rsidR="004A1FA2">
        <w:t xml:space="preserve"> Security flaw more exacerbated.</w:t>
      </w:r>
    </w:p>
    <w:p w14:paraId="610F76D4" w14:textId="5B916F31" w:rsidR="004A1FA2" w:rsidRDefault="004F4B67" w:rsidP="00A26F73">
      <w:pPr>
        <w:pStyle w:val="ListParagraph"/>
        <w:numPr>
          <w:ilvl w:val="3"/>
          <w:numId w:val="2"/>
        </w:numPr>
      </w:pPr>
      <w:r>
        <w:t xml:space="preserve">Protocol </w:t>
      </w:r>
      <w:r w:rsidR="002238CB">
        <w:t>version number makes some</w:t>
      </w:r>
      <w:r w:rsidR="00AD71DD">
        <w:t xml:space="preserve"> fields not present.</w:t>
      </w:r>
    </w:p>
    <w:p w14:paraId="7563A2E8" w14:textId="1441F3B2" w:rsidR="00AD71DD" w:rsidRDefault="00AD71DD" w:rsidP="00A26F73">
      <w:pPr>
        <w:pStyle w:val="ListParagraph"/>
        <w:numPr>
          <w:ilvl w:val="3"/>
          <w:numId w:val="2"/>
        </w:numPr>
      </w:pPr>
      <w:r>
        <w:t>Take out the “and per” and leave it as “and”.</w:t>
      </w:r>
      <w:r w:rsidR="002B39B3">
        <w:t xml:space="preserve"> Adding “TPKSA and protocol version number”</w:t>
      </w:r>
    </w:p>
    <w:p w14:paraId="412EC257" w14:textId="0FDDD96E" w:rsidR="002B39B3" w:rsidRDefault="00193236" w:rsidP="00A26F73">
      <w:pPr>
        <w:pStyle w:val="ListParagraph"/>
        <w:numPr>
          <w:ilvl w:val="3"/>
          <w:numId w:val="2"/>
        </w:numPr>
      </w:pPr>
      <w:r>
        <w:t>However, in 12.5.5.5.4.4 there is no “protocol version number” added</w:t>
      </w:r>
      <w:r w:rsidR="00FD2267">
        <w:t>, just “TPKSA,”</w:t>
      </w:r>
    </w:p>
    <w:p w14:paraId="6CF03034" w14:textId="10B55177" w:rsidR="00193236" w:rsidRDefault="00425CC4" w:rsidP="00A26F73">
      <w:pPr>
        <w:pStyle w:val="ListParagraph"/>
        <w:numPr>
          <w:ilvl w:val="3"/>
          <w:numId w:val="2"/>
        </w:numPr>
      </w:pPr>
      <w:r>
        <w:t xml:space="preserve">Proposed Resolution: </w:t>
      </w:r>
      <w:r w:rsidR="002F4617" w:rsidRPr="002F4617">
        <w:t xml:space="preserve">CID 166 (SEC): Incorporate the changes shown in </w:t>
      </w:r>
      <w:r w:rsidR="000D7838">
        <w:t>11-21/0809r8 &lt;</w:t>
      </w:r>
      <w:hyperlink r:id="rId56" w:history="1">
        <w:r w:rsidR="00AB0B02" w:rsidRPr="002B453A">
          <w:rPr>
            <w:rStyle w:val="Hyperlink"/>
          </w:rPr>
          <w:t>https://mentor.ieee.org/802.11/dcn/21/11-21-0809-08-000m-cc35-crs-a.docx</w:t>
        </w:r>
      </w:hyperlink>
      <w:r w:rsidR="000D7838">
        <w:t>&gt;</w:t>
      </w:r>
      <w:r w:rsidR="002F4617" w:rsidRPr="002F4617">
        <w:t xml:space="preserve"> for CID 166.  </w:t>
      </w:r>
    </w:p>
    <w:p w14:paraId="0D7572A6" w14:textId="1C768580" w:rsidR="002F4617" w:rsidRDefault="002F4617" w:rsidP="00A26F73">
      <w:pPr>
        <w:pStyle w:val="ListParagraph"/>
        <w:numPr>
          <w:ilvl w:val="3"/>
          <w:numId w:val="2"/>
        </w:numPr>
      </w:pPr>
      <w:r>
        <w:t>No objection – Mark Ready for Motion</w:t>
      </w:r>
    </w:p>
    <w:p w14:paraId="3221957D" w14:textId="33A70504" w:rsidR="00AD71DD" w:rsidRDefault="007D618A" w:rsidP="007D618A">
      <w:pPr>
        <w:pStyle w:val="ListParagraph"/>
        <w:numPr>
          <w:ilvl w:val="1"/>
          <w:numId w:val="2"/>
        </w:numPr>
      </w:pPr>
      <w:r w:rsidRPr="00F73688">
        <w:rPr>
          <w:b/>
          <w:bCs/>
        </w:rPr>
        <w:t>GEN CID</w:t>
      </w:r>
      <w:r w:rsidR="00013096" w:rsidRPr="00F73688">
        <w:rPr>
          <w:b/>
          <w:bCs/>
        </w:rPr>
        <w:t xml:space="preserve">s </w:t>
      </w:r>
      <w:r w:rsidR="009475E2" w:rsidRPr="00F73688">
        <w:rPr>
          <w:b/>
          <w:bCs/>
        </w:rPr>
        <w:t xml:space="preserve">- </w:t>
      </w:r>
      <w:r w:rsidR="009475E2" w:rsidRPr="00F73688">
        <w:rPr>
          <w:b/>
          <w:bCs/>
          <w:szCs w:val="22"/>
        </w:rPr>
        <w:t>CIDs 488, 422, 181, 164</w:t>
      </w:r>
      <w:r w:rsidR="0056590D">
        <w:rPr>
          <w:szCs w:val="22"/>
        </w:rPr>
        <w:t xml:space="preserve">- </w:t>
      </w:r>
      <w:r w:rsidR="00013096">
        <w:t>Jon ROSDAHL (Qualcomm)</w:t>
      </w:r>
    </w:p>
    <w:p w14:paraId="4B8CB88E" w14:textId="1589C9DC" w:rsidR="00841E39" w:rsidRDefault="00841E39" w:rsidP="00D83D00">
      <w:pPr>
        <w:pStyle w:val="ListParagraph"/>
        <w:numPr>
          <w:ilvl w:val="2"/>
          <w:numId w:val="2"/>
        </w:numPr>
        <w:spacing w:after="160" w:line="256" w:lineRule="auto"/>
        <w:rPr>
          <w:lang w:val="en-US"/>
        </w:rPr>
      </w:pPr>
      <w:r>
        <w:t>GEN/Jon se</w:t>
      </w:r>
      <w:r w:rsidR="00E867D2">
        <w:t>le</w:t>
      </w:r>
      <w:r>
        <w:t xml:space="preserve">ction of </w:t>
      </w:r>
      <w:r w:rsidR="00E867D2">
        <w:t xml:space="preserve">CIDs for </w:t>
      </w:r>
      <w:r>
        <w:t>Oct 25, 2021, from the database:</w:t>
      </w:r>
    </w:p>
    <w:p w14:paraId="7090FF44" w14:textId="77777777" w:rsidR="00841E39" w:rsidRPr="00D83D00" w:rsidRDefault="00841E39" w:rsidP="00D83D00">
      <w:pPr>
        <w:pStyle w:val="ListParagraph"/>
        <w:numPr>
          <w:ilvl w:val="2"/>
          <w:numId w:val="2"/>
        </w:numPr>
        <w:spacing w:after="160" w:line="256" w:lineRule="auto"/>
        <w:rPr>
          <w:highlight w:val="green"/>
        </w:rPr>
      </w:pPr>
      <w:r w:rsidRPr="00D83D00">
        <w:rPr>
          <w:highlight w:val="green"/>
        </w:rPr>
        <w:t>CID 527 (GEN), 14 (GEN), 15 (GEN):</w:t>
      </w:r>
    </w:p>
    <w:p w14:paraId="059DD230" w14:textId="65B6513F" w:rsidR="00841E39" w:rsidRDefault="00C410FD" w:rsidP="00D83D00">
      <w:pPr>
        <w:pStyle w:val="ListParagraph"/>
        <w:numPr>
          <w:ilvl w:val="3"/>
          <w:numId w:val="2"/>
        </w:numPr>
        <w:spacing w:after="160" w:line="256" w:lineRule="auto"/>
      </w:pPr>
      <w:r>
        <w:t xml:space="preserve"> </w:t>
      </w:r>
      <w:r w:rsidR="00841E39">
        <w:t xml:space="preserve">Proposing the resolution in the same document as for CID 18 (GEN).  </w:t>
      </w:r>
      <w:hyperlink r:id="rId57" w:history="1">
        <w:r w:rsidR="00841E39">
          <w:rPr>
            <w:rStyle w:val="Hyperlink"/>
          </w:rPr>
          <w:t>https://mentor.ieee.org/802.11/dcn/21/11-21-0965-08-000m-cc35-phy-cids-19-18-14-15-527.docx</w:t>
        </w:r>
      </w:hyperlink>
      <w:r w:rsidR="00841E39">
        <w:t xml:space="preserve"> </w:t>
      </w:r>
    </w:p>
    <w:p w14:paraId="75EA3156" w14:textId="7822AF91" w:rsidR="00841E39" w:rsidRDefault="00C410FD" w:rsidP="00D83D00">
      <w:pPr>
        <w:pStyle w:val="ListParagraph"/>
        <w:numPr>
          <w:ilvl w:val="3"/>
          <w:numId w:val="2"/>
        </w:numPr>
        <w:spacing w:after="160" w:line="256" w:lineRule="auto"/>
      </w:pPr>
      <w:r>
        <w:t xml:space="preserve"> </w:t>
      </w:r>
      <w:r w:rsidR="00841E39">
        <w:t xml:space="preserve">Reviewed document.  </w:t>
      </w:r>
    </w:p>
    <w:p w14:paraId="12951FEE" w14:textId="57690A3D" w:rsidR="00841E39" w:rsidRDefault="00DB04A8" w:rsidP="00D83D00">
      <w:pPr>
        <w:pStyle w:val="ListParagraph"/>
        <w:numPr>
          <w:ilvl w:val="4"/>
          <w:numId w:val="2"/>
        </w:numPr>
        <w:spacing w:after="160" w:line="256" w:lineRule="auto"/>
      </w:pPr>
      <w:r>
        <w:t xml:space="preserve"> </w:t>
      </w:r>
      <w:r w:rsidR="00841E39">
        <w:t xml:space="preserve">CID 18 is </w:t>
      </w:r>
      <w:proofErr w:type="gramStart"/>
      <w:r w:rsidR="00841E39">
        <w:t>actually separate</w:t>
      </w:r>
      <w:proofErr w:type="gramEnd"/>
      <w:r w:rsidR="00841E39">
        <w:t>.  But we did review the changes suggested in the document for CID 14, 15, and 527, and gave members some more time to review.</w:t>
      </w:r>
    </w:p>
    <w:p w14:paraId="7DF6B28B" w14:textId="3B3F4611" w:rsidR="00841E39" w:rsidRDefault="00C410FD" w:rsidP="00D83D00">
      <w:pPr>
        <w:pStyle w:val="ListParagraph"/>
        <w:numPr>
          <w:ilvl w:val="3"/>
          <w:numId w:val="2"/>
        </w:numPr>
        <w:spacing w:after="160" w:line="256" w:lineRule="auto"/>
      </w:pPr>
      <w:r>
        <w:t xml:space="preserve"> </w:t>
      </w:r>
      <w:r w:rsidR="00841E39">
        <w:t>Proposed Resolution: Revised; Incorporate the changes for "Proposed Text Updates: CIDs 14, 15, and 527" in 11-21/ 965r7: &lt;</w:t>
      </w:r>
      <w:hyperlink r:id="rId58" w:history="1">
        <w:r w:rsidR="00841E39">
          <w:rPr>
            <w:rStyle w:val="Hyperlink"/>
          </w:rPr>
          <w:t>https://mentor.ieee.org/802.11/dcn/21/11-21-0965-08-000m-cc35-phy-cids-19-18-14-15-527.docx</w:t>
        </w:r>
      </w:hyperlink>
      <w:r w:rsidR="00841E39">
        <w:t>&gt;</w:t>
      </w:r>
    </w:p>
    <w:p w14:paraId="7C2C6A77" w14:textId="056FC1BC" w:rsidR="00841E39" w:rsidRDefault="00C410FD" w:rsidP="00D83D00">
      <w:pPr>
        <w:pStyle w:val="ListParagraph"/>
        <w:numPr>
          <w:ilvl w:val="3"/>
          <w:numId w:val="2"/>
        </w:numPr>
        <w:spacing w:after="160" w:line="256" w:lineRule="auto"/>
      </w:pPr>
      <w:r>
        <w:t xml:space="preserve"> </w:t>
      </w:r>
      <w:r w:rsidR="00841E39">
        <w:t>Ready for motion</w:t>
      </w:r>
      <w:r w:rsidR="00D83D00">
        <w:t xml:space="preserve"> CID 14, 15, and 527.</w:t>
      </w:r>
    </w:p>
    <w:p w14:paraId="4EFD4DB1"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 xml:space="preserve">CID 97 (GEN): </w:t>
      </w:r>
    </w:p>
    <w:p w14:paraId="669A5FE2" w14:textId="2B680EAF" w:rsidR="00841E39" w:rsidRDefault="00C410FD" w:rsidP="00D83D00">
      <w:pPr>
        <w:pStyle w:val="ListParagraph"/>
        <w:numPr>
          <w:ilvl w:val="3"/>
          <w:numId w:val="2"/>
        </w:numPr>
        <w:spacing w:after="160" w:line="256" w:lineRule="auto"/>
      </w:pPr>
      <w:r>
        <w:t xml:space="preserve"> </w:t>
      </w:r>
      <w:r w:rsidR="00841E39">
        <w:t xml:space="preserve">Mark RISON, Sean </w:t>
      </w:r>
      <w:proofErr w:type="gramStart"/>
      <w:r w:rsidR="00841E39">
        <w:t>COFFEY</w:t>
      </w:r>
      <w:proofErr w:type="gramEnd"/>
      <w:r w:rsidR="00841E39">
        <w:t xml:space="preserve"> and Mark HAMILTON have had off-line discussion.</w:t>
      </w:r>
    </w:p>
    <w:p w14:paraId="4B5D401C" w14:textId="52080AB1" w:rsidR="00841E39" w:rsidRDefault="00C410FD" w:rsidP="00D83D00">
      <w:pPr>
        <w:pStyle w:val="ListParagraph"/>
        <w:numPr>
          <w:ilvl w:val="3"/>
          <w:numId w:val="2"/>
        </w:numPr>
        <w:spacing w:after="160" w:line="256" w:lineRule="auto"/>
      </w:pPr>
      <w:r>
        <w:t xml:space="preserve"> </w:t>
      </w:r>
      <w:r w:rsidR="00841E39">
        <w:t xml:space="preserve">Document </w:t>
      </w:r>
      <w:hyperlink r:id="rId59" w:history="1">
        <w:r w:rsidR="00841E39">
          <w:rPr>
            <w:rStyle w:val="Hyperlink"/>
          </w:rPr>
          <w:t>https://mentor.ieee.org/802.11/dcn/21/11-21-1717-00-000m-revme-cc35-cid-97-basic-rate-set-definition.docx</w:t>
        </w:r>
      </w:hyperlink>
      <w:r w:rsidR="00841E39">
        <w:t xml:space="preserve"> is posted with a proposed resolution.</w:t>
      </w:r>
    </w:p>
    <w:p w14:paraId="5371584C" w14:textId="198F0E35" w:rsidR="00841E39" w:rsidRDefault="00C410FD" w:rsidP="00D83D00">
      <w:pPr>
        <w:pStyle w:val="ListParagraph"/>
        <w:numPr>
          <w:ilvl w:val="3"/>
          <w:numId w:val="2"/>
        </w:numPr>
        <w:spacing w:after="160" w:line="256" w:lineRule="auto"/>
      </w:pPr>
      <w:r>
        <w:t xml:space="preserve"> </w:t>
      </w:r>
      <w:r w:rsidR="00841E39">
        <w:t>Ongoing off-line discussion, still.</w:t>
      </w:r>
    </w:p>
    <w:p w14:paraId="3E554B8D"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164 (GEN):</w:t>
      </w:r>
    </w:p>
    <w:p w14:paraId="6940484C" w14:textId="77777777" w:rsidR="00841E39" w:rsidRDefault="00841E39" w:rsidP="00D83D00">
      <w:pPr>
        <w:pStyle w:val="ListParagraph"/>
        <w:numPr>
          <w:ilvl w:val="3"/>
          <w:numId w:val="2"/>
        </w:numPr>
        <w:spacing w:after="160" w:line="256" w:lineRule="auto"/>
      </w:pPr>
      <w:r>
        <w:t>More work is still required</w:t>
      </w:r>
    </w:p>
    <w:p w14:paraId="622270E9"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181 (GEN):</w:t>
      </w:r>
    </w:p>
    <w:p w14:paraId="5E528AA9" w14:textId="77777777" w:rsidR="00841E39" w:rsidRDefault="00841E39" w:rsidP="00D83D00">
      <w:pPr>
        <w:pStyle w:val="ListParagraph"/>
        <w:numPr>
          <w:ilvl w:val="3"/>
          <w:numId w:val="2"/>
        </w:numPr>
        <w:spacing w:after="160" w:line="256" w:lineRule="auto"/>
      </w:pPr>
      <w:r>
        <w:t>More work required</w:t>
      </w:r>
    </w:p>
    <w:p w14:paraId="1F9E6471" w14:textId="77777777" w:rsidR="00841E39" w:rsidRDefault="00841E39" w:rsidP="00D83D00">
      <w:pPr>
        <w:pStyle w:val="ListParagraph"/>
        <w:numPr>
          <w:ilvl w:val="2"/>
          <w:numId w:val="2"/>
        </w:numPr>
        <w:spacing w:after="160" w:line="256" w:lineRule="auto"/>
      </w:pPr>
      <w:r w:rsidRPr="00C410FD">
        <w:rPr>
          <w:highlight w:val="yellow"/>
        </w:rPr>
        <w:t>CID 249 (GEN):</w:t>
      </w:r>
      <w:r>
        <w:tab/>
      </w:r>
    </w:p>
    <w:p w14:paraId="1A7FFDDF" w14:textId="77777777" w:rsidR="00841E39" w:rsidRDefault="00841E39" w:rsidP="00D83D00">
      <w:pPr>
        <w:pStyle w:val="ListParagraph"/>
        <w:numPr>
          <w:ilvl w:val="3"/>
          <w:numId w:val="2"/>
        </w:numPr>
        <w:spacing w:after="160" w:line="256" w:lineRule="auto"/>
      </w:pPr>
      <w:r>
        <w:t xml:space="preserve">Still off-line </w:t>
      </w:r>
      <w:r>
        <w:rPr>
          <w:highlight w:val="yellow"/>
        </w:rPr>
        <w:t>action</w:t>
      </w:r>
      <w:r>
        <w:t xml:space="preserve"> item for Jon ROSDAHL</w:t>
      </w:r>
    </w:p>
    <w:p w14:paraId="3B3B1E0B" w14:textId="77777777" w:rsidR="00841E39" w:rsidRPr="00452EC9" w:rsidRDefault="00841E39" w:rsidP="00D83D00">
      <w:pPr>
        <w:pStyle w:val="ListParagraph"/>
        <w:numPr>
          <w:ilvl w:val="2"/>
          <w:numId w:val="2"/>
        </w:numPr>
        <w:spacing w:after="160" w:line="256" w:lineRule="auto"/>
        <w:rPr>
          <w:highlight w:val="yellow"/>
        </w:rPr>
      </w:pPr>
      <w:r w:rsidRPr="00452EC9">
        <w:rPr>
          <w:highlight w:val="yellow"/>
        </w:rPr>
        <w:lastRenderedPageBreak/>
        <w:t>CID 372 (GEN):</w:t>
      </w:r>
    </w:p>
    <w:p w14:paraId="06154C28" w14:textId="6AC7F804" w:rsidR="00F73688" w:rsidRDefault="00F73688" w:rsidP="00D83D00">
      <w:pPr>
        <w:pStyle w:val="ListParagraph"/>
        <w:numPr>
          <w:ilvl w:val="3"/>
          <w:numId w:val="2"/>
        </w:numPr>
        <w:spacing w:after="160" w:line="256" w:lineRule="auto"/>
      </w:pPr>
      <w:r>
        <w:t xml:space="preserve"> </w:t>
      </w:r>
      <w:r w:rsidR="00841E39">
        <w:t xml:space="preserve">Looked at this in May.  </w:t>
      </w:r>
    </w:p>
    <w:p w14:paraId="65FC5127" w14:textId="7A174BE8" w:rsidR="00841E39" w:rsidRDefault="00F73688" w:rsidP="00D83D00">
      <w:pPr>
        <w:pStyle w:val="ListParagraph"/>
        <w:numPr>
          <w:ilvl w:val="3"/>
          <w:numId w:val="2"/>
        </w:numPr>
        <w:spacing w:after="160" w:line="256" w:lineRule="auto"/>
      </w:pPr>
      <w:r>
        <w:t xml:space="preserve"> </w:t>
      </w:r>
      <w:r w:rsidR="00841E39">
        <w:t>Split on a straw poll for direction.</w:t>
      </w:r>
    </w:p>
    <w:p w14:paraId="0ECFA03F" w14:textId="1482B1A9" w:rsidR="00452EC9" w:rsidRDefault="00F73688" w:rsidP="00D83D00">
      <w:pPr>
        <w:pStyle w:val="ListParagraph"/>
        <w:numPr>
          <w:ilvl w:val="3"/>
          <w:numId w:val="2"/>
        </w:numPr>
        <w:spacing w:after="160" w:line="256" w:lineRule="auto"/>
      </w:pPr>
      <w:r>
        <w:t xml:space="preserve"> </w:t>
      </w:r>
      <w:r w:rsidR="00841E39">
        <w:t xml:space="preserve">Will work off-line.  </w:t>
      </w:r>
    </w:p>
    <w:p w14:paraId="1BC2381C" w14:textId="73A6A00D" w:rsidR="00841E39" w:rsidRDefault="00F73688" w:rsidP="00D83D00">
      <w:pPr>
        <w:pStyle w:val="ListParagraph"/>
        <w:numPr>
          <w:ilvl w:val="3"/>
          <w:numId w:val="2"/>
        </w:numPr>
        <w:spacing w:after="160" w:line="256" w:lineRule="auto"/>
      </w:pPr>
      <w:r w:rsidRPr="006D3771">
        <w:rPr>
          <w:highlight w:val="yellow"/>
        </w:rPr>
        <w:t xml:space="preserve"> ACTION ITEM</w:t>
      </w:r>
      <w:r w:rsidR="006D3771" w:rsidRPr="006D3771">
        <w:rPr>
          <w:highlight w:val="yellow"/>
        </w:rPr>
        <w:t xml:space="preserve"> #4</w:t>
      </w:r>
      <w:r w:rsidR="00452EC9">
        <w:t xml:space="preserve">: </w:t>
      </w:r>
      <w:r w:rsidR="00841E39">
        <w:t xml:space="preserve"> Jon ROSDAHL to put </w:t>
      </w:r>
      <w:r w:rsidR="00452EC9">
        <w:t>discussion of CID 372</w:t>
      </w:r>
      <w:r w:rsidR="00841E39">
        <w:t xml:space="preserve"> on the reflector.</w:t>
      </w:r>
    </w:p>
    <w:p w14:paraId="21D20715" w14:textId="77777777" w:rsidR="00F73688" w:rsidRDefault="00841E39" w:rsidP="00F73688">
      <w:pPr>
        <w:pStyle w:val="ListParagraph"/>
        <w:numPr>
          <w:ilvl w:val="2"/>
          <w:numId w:val="2"/>
        </w:numPr>
        <w:spacing w:after="160" w:line="256" w:lineRule="auto"/>
      </w:pPr>
      <w:r>
        <w:t xml:space="preserve">Out of time…  </w:t>
      </w:r>
    </w:p>
    <w:p w14:paraId="04EF5614" w14:textId="5850AE09" w:rsidR="00841E39" w:rsidRPr="00F73688" w:rsidRDefault="00841E39" w:rsidP="00F73688">
      <w:pPr>
        <w:pStyle w:val="ListParagraph"/>
        <w:numPr>
          <w:ilvl w:val="1"/>
          <w:numId w:val="2"/>
        </w:numPr>
        <w:spacing w:after="160" w:line="256" w:lineRule="auto"/>
        <w:rPr>
          <w:b/>
          <w:bCs/>
        </w:rPr>
      </w:pPr>
      <w:r w:rsidRPr="00F73688">
        <w:rPr>
          <w:b/>
          <w:bCs/>
        </w:rPr>
        <w:t>Adjourned</w:t>
      </w:r>
      <w:r w:rsidR="00F73688">
        <w:rPr>
          <w:b/>
          <w:bCs/>
        </w:rPr>
        <w:t xml:space="preserve"> at 12:00pm ET</w:t>
      </w:r>
      <w:r w:rsidRPr="00F73688">
        <w:rPr>
          <w:b/>
          <w:bCs/>
        </w:rPr>
        <w:t>.</w:t>
      </w:r>
    </w:p>
    <w:p w14:paraId="7E7DE9D7" w14:textId="77777777" w:rsidR="00755C41" w:rsidRDefault="00755C41">
      <w:pPr>
        <w:rPr>
          <w:b/>
          <w:bCs/>
          <w:szCs w:val="22"/>
        </w:rPr>
      </w:pPr>
      <w:r>
        <w:rPr>
          <w:b/>
          <w:bCs/>
          <w:szCs w:val="22"/>
        </w:rPr>
        <w:br w:type="page"/>
      </w:r>
    </w:p>
    <w:p w14:paraId="18239E8B" w14:textId="0845765F" w:rsidR="00755C41" w:rsidRPr="001F2A97" w:rsidRDefault="00755C41" w:rsidP="00755C41">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3A5416">
        <w:rPr>
          <w:b/>
          <w:bCs/>
          <w:szCs w:val="22"/>
        </w:rPr>
        <w:t>Friday</w:t>
      </w:r>
      <w:r>
        <w:rPr>
          <w:b/>
          <w:bCs/>
          <w:szCs w:val="22"/>
        </w:rPr>
        <w:t>, October</w:t>
      </w:r>
      <w:r w:rsidRPr="001F2A97">
        <w:rPr>
          <w:b/>
          <w:bCs/>
          <w:szCs w:val="22"/>
        </w:rPr>
        <w:t xml:space="preserve"> </w:t>
      </w:r>
      <w:r>
        <w:rPr>
          <w:b/>
          <w:bCs/>
          <w:szCs w:val="22"/>
        </w:rPr>
        <w:t>2</w:t>
      </w:r>
      <w:r w:rsidR="003A5416">
        <w:rPr>
          <w:b/>
          <w:bCs/>
          <w:szCs w:val="22"/>
        </w:rPr>
        <w:t>9</w:t>
      </w:r>
      <w:r w:rsidRPr="00D82916">
        <w:rPr>
          <w:b/>
          <w:bCs/>
          <w:szCs w:val="22"/>
          <w:vertAlign w:val="superscript"/>
        </w:rPr>
        <w:t>th</w:t>
      </w:r>
      <w:r w:rsidR="009C76DE">
        <w:rPr>
          <w:b/>
          <w:bCs/>
          <w:szCs w:val="22"/>
        </w:rPr>
        <w:t>, 2021</w:t>
      </w:r>
      <w:r w:rsidRPr="001F2A97">
        <w:rPr>
          <w:b/>
          <w:bCs/>
          <w:szCs w:val="22"/>
        </w:rPr>
        <w:t>, at 10-12:00 ET</w:t>
      </w:r>
    </w:p>
    <w:p w14:paraId="2985FC5C" w14:textId="77777777" w:rsidR="00755C41" w:rsidRDefault="00755C41" w:rsidP="00755C41">
      <w:pPr>
        <w:pStyle w:val="ListParagraph"/>
        <w:numPr>
          <w:ilvl w:val="1"/>
          <w:numId w:val="2"/>
        </w:numPr>
      </w:pPr>
      <w:r w:rsidRPr="00160CCE">
        <w:rPr>
          <w:b/>
          <w:bCs/>
        </w:rPr>
        <w:t>Called to order</w:t>
      </w:r>
      <w:r>
        <w:t xml:space="preserve"> 10:02am ET by the TG Chair, Michael MONTEMURRO (Huawei).</w:t>
      </w:r>
    </w:p>
    <w:p w14:paraId="142F224D" w14:textId="77777777" w:rsidR="00755C41" w:rsidRDefault="00755C41" w:rsidP="00755C41">
      <w:pPr>
        <w:pStyle w:val="ListParagraph"/>
        <w:numPr>
          <w:ilvl w:val="2"/>
          <w:numId w:val="2"/>
        </w:numPr>
      </w:pPr>
      <w:r>
        <w:t>Introductions of Officers.</w:t>
      </w:r>
    </w:p>
    <w:p w14:paraId="6F43A562" w14:textId="77777777" w:rsidR="00755C41" w:rsidRDefault="00755C41" w:rsidP="00755C41">
      <w:pPr>
        <w:pStyle w:val="ListParagraph"/>
        <w:numPr>
          <w:ilvl w:val="3"/>
          <w:numId w:val="2"/>
        </w:numPr>
      </w:pPr>
      <w:r>
        <w:t xml:space="preserve">Vice Chair - </w:t>
      </w:r>
      <w:r w:rsidRPr="007A7823">
        <w:t>Mark HAMILTON (Ruckus/CommScope)</w:t>
      </w:r>
    </w:p>
    <w:p w14:paraId="112C9066" w14:textId="77777777" w:rsidR="00755C41" w:rsidRDefault="00755C41" w:rsidP="00755C41">
      <w:pPr>
        <w:pStyle w:val="ListParagraph"/>
        <w:numPr>
          <w:ilvl w:val="3"/>
          <w:numId w:val="2"/>
        </w:numPr>
      </w:pPr>
      <w:r>
        <w:t>Editor - Emily QI (Intel)</w:t>
      </w:r>
    </w:p>
    <w:p w14:paraId="75AC4CD4" w14:textId="77777777" w:rsidR="00755C41" w:rsidRDefault="00755C41" w:rsidP="00755C41">
      <w:pPr>
        <w:pStyle w:val="ListParagraph"/>
        <w:numPr>
          <w:ilvl w:val="3"/>
          <w:numId w:val="2"/>
        </w:numPr>
      </w:pPr>
      <w:r>
        <w:t>Editor – Edward AU (Huawei)</w:t>
      </w:r>
    </w:p>
    <w:p w14:paraId="6E0C4E8F" w14:textId="77777777" w:rsidR="00755C41" w:rsidRDefault="00755C41" w:rsidP="00755C41">
      <w:pPr>
        <w:pStyle w:val="ListParagraph"/>
        <w:numPr>
          <w:ilvl w:val="3"/>
          <w:numId w:val="2"/>
        </w:numPr>
      </w:pPr>
      <w:r>
        <w:t xml:space="preserve">Secretary - Jon ROSDAHL (Qualcomm) </w:t>
      </w:r>
    </w:p>
    <w:p w14:paraId="692EB35E" w14:textId="77777777" w:rsidR="00755C41" w:rsidRDefault="00755C41" w:rsidP="00755C41">
      <w:pPr>
        <w:pStyle w:val="ListParagraph"/>
        <w:numPr>
          <w:ilvl w:val="2"/>
          <w:numId w:val="2"/>
        </w:numPr>
      </w:pPr>
      <w:r>
        <w:t>Absent for introductions, but joined later in telecon:</w:t>
      </w:r>
    </w:p>
    <w:p w14:paraId="3FA3FAE2" w14:textId="77777777" w:rsidR="00755C41" w:rsidRDefault="00755C41" w:rsidP="00755C41">
      <w:pPr>
        <w:pStyle w:val="ListParagraph"/>
        <w:numPr>
          <w:ilvl w:val="3"/>
          <w:numId w:val="2"/>
        </w:numPr>
      </w:pPr>
      <w:r>
        <w:t>Vice Chair - Mark RISON (Samsung)</w:t>
      </w:r>
    </w:p>
    <w:p w14:paraId="10DC92DC" w14:textId="77777777" w:rsidR="00755C41" w:rsidRDefault="00755C41" w:rsidP="00755C41"/>
    <w:p w14:paraId="78FAC4D4" w14:textId="77777777" w:rsidR="00755C41" w:rsidRPr="00160CCE" w:rsidRDefault="00755C41" w:rsidP="00755C41">
      <w:pPr>
        <w:pStyle w:val="ListParagraph"/>
        <w:numPr>
          <w:ilvl w:val="1"/>
          <w:numId w:val="2"/>
        </w:numPr>
        <w:rPr>
          <w:b/>
          <w:bCs/>
        </w:rPr>
      </w:pPr>
      <w:r w:rsidRPr="00160CCE">
        <w:rPr>
          <w:b/>
          <w:bCs/>
        </w:rPr>
        <w:t>Attendance:</w:t>
      </w:r>
    </w:p>
    <w:p w14:paraId="475E0116" w14:textId="77777777" w:rsidR="00755C41" w:rsidRDefault="00755C41" w:rsidP="00755C41">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3D6FD5" w:rsidRPr="00466202" w14:paraId="6E5062E7" w14:textId="77777777" w:rsidTr="004E2A09">
        <w:trPr>
          <w:trHeight w:val="300"/>
        </w:trPr>
        <w:tc>
          <w:tcPr>
            <w:tcW w:w="540" w:type="dxa"/>
            <w:tcBorders>
              <w:top w:val="nil"/>
              <w:left w:val="nil"/>
              <w:bottom w:val="nil"/>
              <w:right w:val="nil"/>
            </w:tcBorders>
          </w:tcPr>
          <w:p w14:paraId="7C5C7D6F" w14:textId="77777777" w:rsidR="003D6FD5" w:rsidRPr="00466202" w:rsidRDefault="003D6FD5" w:rsidP="003D6FD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345005E" w14:textId="2765808A" w:rsidR="003D6FD5" w:rsidRPr="00466202" w:rsidRDefault="003D6FD5" w:rsidP="003D6FD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2BBF23" w14:textId="4A90DBB0" w:rsidR="003D6FD5" w:rsidRPr="00466202" w:rsidRDefault="003D6FD5" w:rsidP="003D6FD5">
            <w:pPr>
              <w:rPr>
                <w:rFonts w:ascii="Calibri" w:hAnsi="Calibri" w:cs="Calibri"/>
                <w:color w:val="000000"/>
                <w:szCs w:val="22"/>
                <w:lang w:val="en-US"/>
              </w:rPr>
            </w:pPr>
            <w:r>
              <w:rPr>
                <w:rFonts w:ascii="Calibri" w:hAnsi="Calibri" w:cs="Calibri"/>
                <w:color w:val="000000"/>
                <w:szCs w:val="22"/>
              </w:rPr>
              <w:t>Affiliation</w:t>
            </w:r>
          </w:p>
        </w:tc>
      </w:tr>
      <w:tr w:rsidR="003D6FD5" w:rsidRPr="00466202" w14:paraId="6D179786" w14:textId="77777777" w:rsidTr="004E2A09">
        <w:trPr>
          <w:trHeight w:val="300"/>
        </w:trPr>
        <w:tc>
          <w:tcPr>
            <w:tcW w:w="540" w:type="dxa"/>
            <w:tcBorders>
              <w:top w:val="nil"/>
              <w:left w:val="nil"/>
              <w:bottom w:val="nil"/>
              <w:right w:val="nil"/>
            </w:tcBorders>
          </w:tcPr>
          <w:p w14:paraId="1CEF29CD"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E236BC6" w14:textId="3248BBE4"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4FEA5DA6" w14:textId="2B5CE236" w:rsidR="003D6FD5" w:rsidRPr="00466202" w:rsidRDefault="003D6FD5" w:rsidP="003D6FD5">
            <w:pPr>
              <w:rPr>
                <w:rFonts w:ascii="Calibri" w:hAnsi="Calibri" w:cs="Calibri"/>
                <w:color w:val="000000"/>
                <w:szCs w:val="22"/>
                <w:lang w:val="en-US"/>
              </w:rPr>
            </w:pPr>
            <w:r>
              <w:rPr>
                <w:rFonts w:ascii="Calibri" w:hAnsi="Calibri" w:cs="Calibri"/>
                <w:color w:val="000000"/>
                <w:szCs w:val="22"/>
              </w:rPr>
              <w:t>Sky UK Group</w:t>
            </w:r>
          </w:p>
        </w:tc>
      </w:tr>
      <w:tr w:rsidR="003D6FD5" w:rsidRPr="00466202" w14:paraId="7CDBEB0D" w14:textId="77777777" w:rsidTr="004E2A09">
        <w:trPr>
          <w:trHeight w:val="300"/>
        </w:trPr>
        <w:tc>
          <w:tcPr>
            <w:tcW w:w="540" w:type="dxa"/>
            <w:tcBorders>
              <w:top w:val="nil"/>
              <w:left w:val="nil"/>
              <w:bottom w:val="nil"/>
              <w:right w:val="nil"/>
            </w:tcBorders>
          </w:tcPr>
          <w:p w14:paraId="3D1CD0F0"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5885856" w14:textId="255EF6EE" w:rsidR="003D6FD5" w:rsidRPr="00466202" w:rsidRDefault="003D6FD5" w:rsidP="003D6FD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B1AA38" w14:textId="4733BC9C" w:rsidR="003D6FD5" w:rsidRPr="00466202" w:rsidRDefault="003D6FD5" w:rsidP="003D6FD5">
            <w:pPr>
              <w:rPr>
                <w:rFonts w:ascii="Calibri" w:hAnsi="Calibri" w:cs="Calibri"/>
                <w:color w:val="000000"/>
                <w:szCs w:val="22"/>
                <w:lang w:val="en-US"/>
              </w:rPr>
            </w:pPr>
            <w:r>
              <w:rPr>
                <w:rFonts w:ascii="Calibri" w:hAnsi="Calibri" w:cs="Calibri"/>
                <w:color w:val="000000"/>
                <w:szCs w:val="22"/>
              </w:rPr>
              <w:t>Huawei Technologies Co., Ltd</w:t>
            </w:r>
          </w:p>
        </w:tc>
      </w:tr>
      <w:tr w:rsidR="003D6FD5" w:rsidRPr="00466202" w14:paraId="4C362003" w14:textId="77777777" w:rsidTr="004E2A09">
        <w:trPr>
          <w:trHeight w:val="300"/>
        </w:trPr>
        <w:tc>
          <w:tcPr>
            <w:tcW w:w="540" w:type="dxa"/>
            <w:tcBorders>
              <w:top w:val="nil"/>
              <w:left w:val="nil"/>
              <w:bottom w:val="nil"/>
              <w:right w:val="nil"/>
            </w:tcBorders>
          </w:tcPr>
          <w:p w14:paraId="1BD54138"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F33BF9C" w14:textId="26D796B3" w:rsidR="003D6FD5" w:rsidRPr="00466202" w:rsidRDefault="003D6FD5" w:rsidP="003D6FD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F4A9B56" w14:textId="37BD0554" w:rsidR="003D6FD5" w:rsidRPr="00466202" w:rsidRDefault="003D6FD5" w:rsidP="003D6FD5">
            <w:pPr>
              <w:rPr>
                <w:rFonts w:ascii="Calibri" w:hAnsi="Calibri" w:cs="Calibri"/>
                <w:color w:val="000000"/>
                <w:szCs w:val="22"/>
                <w:lang w:val="en-US"/>
              </w:rPr>
            </w:pPr>
            <w:r>
              <w:rPr>
                <w:rFonts w:ascii="Calibri" w:hAnsi="Calibri" w:cs="Calibri"/>
                <w:color w:val="000000"/>
                <w:szCs w:val="22"/>
              </w:rPr>
              <w:t>Broadcom Corporation</w:t>
            </w:r>
          </w:p>
        </w:tc>
      </w:tr>
      <w:tr w:rsidR="003D6FD5" w:rsidRPr="00466202" w14:paraId="7F9066FE" w14:textId="77777777" w:rsidTr="004E2A09">
        <w:trPr>
          <w:trHeight w:val="300"/>
        </w:trPr>
        <w:tc>
          <w:tcPr>
            <w:tcW w:w="540" w:type="dxa"/>
            <w:tcBorders>
              <w:top w:val="nil"/>
              <w:left w:val="nil"/>
              <w:bottom w:val="nil"/>
              <w:right w:val="nil"/>
            </w:tcBorders>
          </w:tcPr>
          <w:p w14:paraId="5376F0E6"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15049148" w14:textId="6982391C"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B4635F2" w14:textId="43D5DFF5" w:rsidR="003D6FD5" w:rsidRPr="00466202" w:rsidRDefault="003D6FD5" w:rsidP="003D6FD5">
            <w:pPr>
              <w:rPr>
                <w:rFonts w:ascii="Calibri" w:hAnsi="Calibri" w:cs="Calibri"/>
                <w:color w:val="000000"/>
                <w:szCs w:val="22"/>
                <w:lang w:val="en-US"/>
              </w:rPr>
            </w:pPr>
            <w:r>
              <w:rPr>
                <w:rFonts w:ascii="Calibri" w:hAnsi="Calibri" w:cs="Calibri"/>
                <w:color w:val="000000"/>
                <w:szCs w:val="22"/>
              </w:rPr>
              <w:t>Morse Micro</w:t>
            </w:r>
          </w:p>
        </w:tc>
      </w:tr>
      <w:tr w:rsidR="003D6FD5" w:rsidRPr="00466202" w14:paraId="76A095F2" w14:textId="77777777" w:rsidTr="004E2A09">
        <w:trPr>
          <w:trHeight w:val="300"/>
        </w:trPr>
        <w:tc>
          <w:tcPr>
            <w:tcW w:w="540" w:type="dxa"/>
            <w:tcBorders>
              <w:top w:val="nil"/>
              <w:left w:val="nil"/>
              <w:bottom w:val="nil"/>
              <w:right w:val="nil"/>
            </w:tcBorders>
          </w:tcPr>
          <w:p w14:paraId="61CC15A2"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D66CF53" w14:textId="7EFD8C59" w:rsidR="003D6FD5" w:rsidRPr="00466202" w:rsidRDefault="003D6FD5" w:rsidP="003D6FD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C2C9D70" w14:textId="5FFE2412" w:rsidR="003D6FD5" w:rsidRPr="00466202" w:rsidRDefault="003D6FD5" w:rsidP="003D6FD5">
            <w:pPr>
              <w:rPr>
                <w:rFonts w:ascii="Calibri" w:hAnsi="Calibri" w:cs="Calibri"/>
                <w:color w:val="000000"/>
                <w:szCs w:val="22"/>
                <w:lang w:val="en-US"/>
              </w:rPr>
            </w:pPr>
            <w:r>
              <w:rPr>
                <w:rFonts w:ascii="Calibri" w:hAnsi="Calibri" w:cs="Calibri"/>
                <w:color w:val="000000"/>
                <w:szCs w:val="22"/>
              </w:rPr>
              <w:t>Ruckus/CommScope</w:t>
            </w:r>
          </w:p>
        </w:tc>
      </w:tr>
      <w:tr w:rsidR="003D6FD5" w:rsidRPr="00466202" w14:paraId="627E326C" w14:textId="77777777" w:rsidTr="004E2A09">
        <w:trPr>
          <w:trHeight w:val="300"/>
        </w:trPr>
        <w:tc>
          <w:tcPr>
            <w:tcW w:w="540" w:type="dxa"/>
            <w:tcBorders>
              <w:top w:val="nil"/>
              <w:left w:val="nil"/>
              <w:bottom w:val="nil"/>
              <w:right w:val="nil"/>
            </w:tcBorders>
          </w:tcPr>
          <w:p w14:paraId="09A550F7"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261FC483" w14:textId="33BABC8D" w:rsidR="003D6FD5" w:rsidRPr="00466202" w:rsidRDefault="003D6FD5" w:rsidP="003D6FD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2BC29295" w14:textId="1DE04A49"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D6FD5" w:rsidRPr="00466202" w14:paraId="226686DD" w14:textId="77777777" w:rsidTr="004E2A09">
        <w:trPr>
          <w:trHeight w:val="300"/>
        </w:trPr>
        <w:tc>
          <w:tcPr>
            <w:tcW w:w="540" w:type="dxa"/>
            <w:tcBorders>
              <w:top w:val="nil"/>
              <w:left w:val="nil"/>
              <w:bottom w:val="nil"/>
              <w:right w:val="nil"/>
            </w:tcBorders>
          </w:tcPr>
          <w:p w14:paraId="1E614057"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3EDFAB0" w14:textId="408E9CEC" w:rsidR="003D6FD5" w:rsidRPr="00466202" w:rsidRDefault="003D6FD5" w:rsidP="003D6FD5">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2BB6E471" w14:textId="3A26F1BC" w:rsidR="003D6FD5" w:rsidRPr="00466202" w:rsidRDefault="003D6FD5" w:rsidP="003D6FD5">
            <w:pPr>
              <w:rPr>
                <w:rFonts w:ascii="Calibri" w:hAnsi="Calibri" w:cs="Calibri"/>
                <w:color w:val="000000"/>
                <w:szCs w:val="22"/>
                <w:lang w:val="en-US"/>
              </w:rPr>
            </w:pPr>
            <w:r>
              <w:rPr>
                <w:rFonts w:ascii="Calibri" w:hAnsi="Calibri" w:cs="Calibri"/>
                <w:color w:val="000000"/>
                <w:szCs w:val="22"/>
              </w:rPr>
              <w:t>Realtek Semiconductor Corp.</w:t>
            </w:r>
          </w:p>
        </w:tc>
      </w:tr>
      <w:tr w:rsidR="003D6FD5" w:rsidRPr="00466202" w14:paraId="5102CA81" w14:textId="77777777" w:rsidTr="004E2A09">
        <w:trPr>
          <w:trHeight w:val="300"/>
        </w:trPr>
        <w:tc>
          <w:tcPr>
            <w:tcW w:w="540" w:type="dxa"/>
            <w:tcBorders>
              <w:top w:val="nil"/>
              <w:left w:val="nil"/>
              <w:bottom w:val="nil"/>
              <w:right w:val="nil"/>
            </w:tcBorders>
          </w:tcPr>
          <w:p w14:paraId="52508E85"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7787408" w14:textId="031497A3"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63085070" w14:textId="4809EFA1" w:rsidR="003D6FD5" w:rsidRPr="00466202" w:rsidRDefault="003D6FD5" w:rsidP="003D6FD5">
            <w:pPr>
              <w:rPr>
                <w:rFonts w:ascii="Calibri" w:hAnsi="Calibri" w:cs="Calibri"/>
                <w:color w:val="000000"/>
                <w:szCs w:val="22"/>
                <w:lang w:val="en-US"/>
              </w:rPr>
            </w:pPr>
            <w:r>
              <w:rPr>
                <w:rFonts w:ascii="Calibri" w:hAnsi="Calibri" w:cs="Calibri"/>
                <w:color w:val="000000"/>
                <w:szCs w:val="22"/>
              </w:rPr>
              <w:t>CommScope, Inc.</w:t>
            </w:r>
          </w:p>
        </w:tc>
      </w:tr>
      <w:tr w:rsidR="003D6FD5" w:rsidRPr="00466202" w14:paraId="5ECC75DC" w14:textId="77777777" w:rsidTr="004E2A09">
        <w:trPr>
          <w:trHeight w:val="300"/>
        </w:trPr>
        <w:tc>
          <w:tcPr>
            <w:tcW w:w="540" w:type="dxa"/>
            <w:tcBorders>
              <w:top w:val="nil"/>
              <w:left w:val="nil"/>
              <w:bottom w:val="nil"/>
              <w:right w:val="nil"/>
            </w:tcBorders>
          </w:tcPr>
          <w:p w14:paraId="731F8D54"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1C7DC0E2" w14:textId="403ABBCC" w:rsidR="003D6FD5" w:rsidRPr="00466202" w:rsidRDefault="003D6FD5" w:rsidP="003D6FD5">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1F5D7133" w14:textId="28435674"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Incorporated</w:t>
            </w:r>
          </w:p>
        </w:tc>
      </w:tr>
      <w:tr w:rsidR="003D6FD5" w:rsidRPr="00466202" w14:paraId="4DD3759D" w14:textId="77777777" w:rsidTr="004E2A09">
        <w:trPr>
          <w:trHeight w:val="300"/>
        </w:trPr>
        <w:tc>
          <w:tcPr>
            <w:tcW w:w="540" w:type="dxa"/>
            <w:tcBorders>
              <w:top w:val="nil"/>
              <w:left w:val="nil"/>
              <w:bottom w:val="nil"/>
              <w:right w:val="nil"/>
            </w:tcBorders>
          </w:tcPr>
          <w:p w14:paraId="64D26BEF"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7783A90E" w14:textId="3A5875B6" w:rsidR="003D6FD5" w:rsidRPr="00466202" w:rsidRDefault="003D6FD5" w:rsidP="003D6FD5">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0F97A3F" w14:textId="6EA88B39" w:rsidR="003D6FD5" w:rsidRPr="00466202" w:rsidRDefault="003D6FD5" w:rsidP="003D6FD5">
            <w:pPr>
              <w:rPr>
                <w:rFonts w:ascii="Calibri" w:hAnsi="Calibri" w:cs="Calibri"/>
                <w:color w:val="000000"/>
                <w:szCs w:val="22"/>
                <w:lang w:val="en-US"/>
              </w:rPr>
            </w:pPr>
            <w:r>
              <w:rPr>
                <w:rFonts w:ascii="Calibri" w:hAnsi="Calibri" w:cs="Calibri"/>
                <w:color w:val="000000"/>
                <w:szCs w:val="22"/>
              </w:rPr>
              <w:t>Self</w:t>
            </w:r>
          </w:p>
        </w:tc>
      </w:tr>
      <w:tr w:rsidR="003D6FD5" w:rsidRPr="00466202" w14:paraId="2E6EF1EF" w14:textId="77777777" w:rsidTr="004E2A09">
        <w:trPr>
          <w:trHeight w:val="300"/>
        </w:trPr>
        <w:tc>
          <w:tcPr>
            <w:tcW w:w="540" w:type="dxa"/>
            <w:tcBorders>
              <w:top w:val="nil"/>
              <w:left w:val="nil"/>
              <w:bottom w:val="nil"/>
              <w:right w:val="nil"/>
            </w:tcBorders>
          </w:tcPr>
          <w:p w14:paraId="4453E0C0"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60E201FC" w14:textId="52F20E2E" w:rsidR="003D6FD5" w:rsidRPr="00466202" w:rsidRDefault="003D6FD5" w:rsidP="003D6FD5">
            <w:pPr>
              <w:rPr>
                <w:rFonts w:ascii="Calibri" w:hAnsi="Calibri" w:cs="Calibri"/>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59731163" w14:textId="2B16D9F2"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Incorporated</w:t>
            </w:r>
          </w:p>
        </w:tc>
      </w:tr>
      <w:tr w:rsidR="003D6FD5" w:rsidRPr="00466202" w14:paraId="419D92CE" w14:textId="77777777" w:rsidTr="004E2A09">
        <w:trPr>
          <w:trHeight w:val="300"/>
        </w:trPr>
        <w:tc>
          <w:tcPr>
            <w:tcW w:w="540" w:type="dxa"/>
            <w:tcBorders>
              <w:top w:val="nil"/>
              <w:left w:val="nil"/>
              <w:bottom w:val="nil"/>
              <w:right w:val="nil"/>
            </w:tcBorders>
          </w:tcPr>
          <w:p w14:paraId="71443809"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6126A5C8" w14:textId="26B3ED96" w:rsidR="003D6FD5" w:rsidRPr="00466202" w:rsidRDefault="003D6FD5" w:rsidP="003D6FD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22B2D4E1" w14:textId="5FAE50B5"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Technologies, Inc.</w:t>
            </w:r>
          </w:p>
        </w:tc>
      </w:tr>
      <w:tr w:rsidR="003D6FD5" w:rsidRPr="00466202" w14:paraId="006AD7E1" w14:textId="77777777" w:rsidTr="004E2A09">
        <w:trPr>
          <w:trHeight w:val="300"/>
        </w:trPr>
        <w:tc>
          <w:tcPr>
            <w:tcW w:w="540" w:type="dxa"/>
            <w:tcBorders>
              <w:top w:val="nil"/>
              <w:left w:val="nil"/>
              <w:bottom w:val="nil"/>
              <w:right w:val="nil"/>
            </w:tcBorders>
          </w:tcPr>
          <w:p w14:paraId="5515C539"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3F3BF41F" w14:textId="3D5B18F4" w:rsidR="003D6FD5" w:rsidRPr="00466202" w:rsidRDefault="003D6FD5" w:rsidP="003D6FD5">
            <w:pPr>
              <w:rPr>
                <w:rFonts w:ascii="Calibri" w:hAnsi="Calibri" w:cs="Calibri"/>
                <w:color w:val="000000"/>
                <w:szCs w:val="22"/>
                <w:lang w:val="en-US"/>
              </w:rPr>
            </w:pPr>
            <w:r>
              <w:rPr>
                <w:rFonts w:ascii="Calibri" w:hAnsi="Calibri" w:cs="Calibri"/>
                <w:color w:val="000000"/>
                <w:szCs w:val="22"/>
              </w:rPr>
              <w:t>Stanley, Dorothy</w:t>
            </w:r>
          </w:p>
        </w:tc>
        <w:tc>
          <w:tcPr>
            <w:tcW w:w="3780" w:type="dxa"/>
            <w:tcBorders>
              <w:top w:val="nil"/>
              <w:left w:val="nil"/>
              <w:bottom w:val="nil"/>
              <w:right w:val="nil"/>
            </w:tcBorders>
            <w:shd w:val="clear" w:color="auto" w:fill="auto"/>
            <w:noWrap/>
            <w:vAlign w:val="bottom"/>
          </w:tcPr>
          <w:p w14:paraId="7A112FFC" w14:textId="6AD92360" w:rsidR="003D6FD5" w:rsidRPr="00466202" w:rsidRDefault="003D6FD5" w:rsidP="003D6FD5">
            <w:pPr>
              <w:rPr>
                <w:rFonts w:ascii="Calibri" w:hAnsi="Calibri" w:cs="Calibri"/>
                <w:color w:val="000000"/>
                <w:szCs w:val="22"/>
                <w:lang w:val="en-US"/>
              </w:rPr>
            </w:pPr>
            <w:r>
              <w:rPr>
                <w:rFonts w:ascii="Calibri" w:hAnsi="Calibri" w:cs="Calibri"/>
                <w:color w:val="000000"/>
                <w:szCs w:val="22"/>
              </w:rPr>
              <w:t>Hewlett Packard Enterprise</w:t>
            </w:r>
          </w:p>
        </w:tc>
      </w:tr>
      <w:tr w:rsidR="003D6FD5" w:rsidRPr="00466202" w14:paraId="17B35CA7" w14:textId="77777777" w:rsidTr="004E2A09">
        <w:trPr>
          <w:trHeight w:val="300"/>
        </w:trPr>
        <w:tc>
          <w:tcPr>
            <w:tcW w:w="540" w:type="dxa"/>
            <w:tcBorders>
              <w:top w:val="nil"/>
              <w:left w:val="nil"/>
              <w:bottom w:val="nil"/>
              <w:right w:val="nil"/>
            </w:tcBorders>
          </w:tcPr>
          <w:p w14:paraId="1DE873A2"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9A8DDB9" w14:textId="272F18CE" w:rsidR="003D6FD5" w:rsidRPr="00466202" w:rsidRDefault="003D6FD5" w:rsidP="003D6FD5">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5E4EFFAC" w14:textId="54D76549" w:rsidR="003D6FD5" w:rsidRPr="00466202" w:rsidRDefault="003D6FD5" w:rsidP="003D6FD5">
            <w:pPr>
              <w:rPr>
                <w:rFonts w:ascii="Calibri" w:hAnsi="Calibri" w:cs="Calibri"/>
                <w:color w:val="000000"/>
                <w:szCs w:val="22"/>
                <w:lang w:val="en-US"/>
              </w:rPr>
            </w:pPr>
            <w:r>
              <w:rPr>
                <w:rFonts w:ascii="Calibri" w:hAnsi="Calibri" w:cs="Calibri"/>
                <w:color w:val="000000"/>
                <w:szCs w:val="22"/>
              </w:rPr>
              <w:t>NXP Semiconductors</w:t>
            </w:r>
          </w:p>
        </w:tc>
      </w:tr>
    </w:tbl>
    <w:p w14:paraId="56F62D1C" w14:textId="77777777" w:rsidR="00755C41" w:rsidRDefault="00755C41" w:rsidP="00755C41"/>
    <w:p w14:paraId="3D2D7F16" w14:textId="77777777" w:rsidR="00755C41" w:rsidRDefault="00755C41" w:rsidP="00755C41">
      <w:pPr>
        <w:numPr>
          <w:ilvl w:val="2"/>
          <w:numId w:val="2"/>
        </w:numPr>
      </w:pPr>
      <w:r>
        <w:t>WebEx Attendance not in IMAT:</w:t>
      </w:r>
    </w:p>
    <w:p w14:paraId="157148C2" w14:textId="1F5A8531" w:rsidR="00755C41" w:rsidRDefault="003D6FD5" w:rsidP="00755C41">
      <w:pPr>
        <w:numPr>
          <w:ilvl w:val="3"/>
          <w:numId w:val="2"/>
        </w:numPr>
      </w:pPr>
      <w:r>
        <w:t xml:space="preserve"> </w:t>
      </w:r>
      <w:r w:rsidR="003531BE" w:rsidRPr="003531BE">
        <w:t>[V] Brian Hart (Cisco Systems)</w:t>
      </w:r>
    </w:p>
    <w:p w14:paraId="6EB46651" w14:textId="2431778A" w:rsidR="003531BE" w:rsidRDefault="000664AD" w:rsidP="00755C41">
      <w:pPr>
        <w:numPr>
          <w:ilvl w:val="3"/>
          <w:numId w:val="2"/>
        </w:numPr>
      </w:pPr>
      <w:r w:rsidRPr="000664AD">
        <w:t>[V] Youhan Kim, Qualcomm</w:t>
      </w:r>
    </w:p>
    <w:p w14:paraId="18C3BA48" w14:textId="736EC6C9" w:rsidR="000664AD" w:rsidRDefault="000664AD" w:rsidP="00755C41">
      <w:pPr>
        <w:numPr>
          <w:ilvl w:val="3"/>
          <w:numId w:val="2"/>
        </w:numPr>
      </w:pPr>
      <w:r w:rsidRPr="000664AD">
        <w:t>[V] Lisa Ward - Rohde &amp; Schwarz</w:t>
      </w:r>
    </w:p>
    <w:p w14:paraId="7BCCFBFC" w14:textId="4BBF5B76" w:rsidR="00E20B05" w:rsidRDefault="00E20B05" w:rsidP="00755C41">
      <w:pPr>
        <w:numPr>
          <w:ilvl w:val="3"/>
          <w:numId w:val="2"/>
        </w:numPr>
      </w:pPr>
      <w:r w:rsidRPr="00E20B05">
        <w:t xml:space="preserve">[V] Rui Yang, </w:t>
      </w:r>
      <w:proofErr w:type="spellStart"/>
      <w:r w:rsidRPr="00E20B05">
        <w:t>InterDigital</w:t>
      </w:r>
      <w:proofErr w:type="spellEnd"/>
    </w:p>
    <w:p w14:paraId="07249251" w14:textId="54A5F095" w:rsidR="00E20B05" w:rsidRDefault="00DE0599" w:rsidP="00755C41">
      <w:pPr>
        <w:numPr>
          <w:ilvl w:val="3"/>
          <w:numId w:val="2"/>
        </w:numPr>
      </w:pPr>
      <w:r w:rsidRPr="00DE0599">
        <w:t xml:space="preserve">[V] Al </w:t>
      </w:r>
      <w:proofErr w:type="spellStart"/>
      <w:r w:rsidRPr="00DE0599">
        <w:t>Petrick</w:t>
      </w:r>
      <w:proofErr w:type="spellEnd"/>
      <w:r w:rsidRPr="00DE0599">
        <w:t>, (</w:t>
      </w:r>
      <w:proofErr w:type="spellStart"/>
      <w:r w:rsidRPr="00DE0599">
        <w:t>InterDigital</w:t>
      </w:r>
      <w:proofErr w:type="spellEnd"/>
      <w:r w:rsidRPr="00DE0599">
        <w:t>)</w:t>
      </w:r>
    </w:p>
    <w:p w14:paraId="7D0B69BA" w14:textId="43554D24" w:rsidR="00DE0599" w:rsidRDefault="00DE0599" w:rsidP="00755C41">
      <w:pPr>
        <w:numPr>
          <w:ilvl w:val="3"/>
          <w:numId w:val="2"/>
        </w:numPr>
      </w:pPr>
      <w:r w:rsidRPr="00DE0599">
        <w:t>[V] Sean Coffey (Realtek)</w:t>
      </w:r>
    </w:p>
    <w:p w14:paraId="1CC339A1" w14:textId="5B875028" w:rsidR="00DE0599" w:rsidRDefault="00DE0599" w:rsidP="00C47E57">
      <w:pPr>
        <w:numPr>
          <w:ilvl w:val="3"/>
          <w:numId w:val="2"/>
        </w:numPr>
      </w:pPr>
      <w:r w:rsidRPr="00DE0599">
        <w:t>[V] Emily Qi (Intel)</w:t>
      </w:r>
    </w:p>
    <w:p w14:paraId="19A845AC" w14:textId="77777777" w:rsidR="003D6FD5" w:rsidRDefault="003D6FD5" w:rsidP="004363A2">
      <w:pPr>
        <w:ind w:left="2880"/>
      </w:pPr>
    </w:p>
    <w:p w14:paraId="3601052E" w14:textId="77777777" w:rsidR="00755C41" w:rsidRPr="00160CCE" w:rsidRDefault="00755C41" w:rsidP="00755C41">
      <w:pPr>
        <w:pStyle w:val="ListParagraph"/>
        <w:numPr>
          <w:ilvl w:val="1"/>
          <w:numId w:val="2"/>
        </w:numPr>
        <w:rPr>
          <w:b/>
          <w:bCs/>
        </w:rPr>
      </w:pPr>
      <w:r w:rsidRPr="00160CCE">
        <w:rPr>
          <w:b/>
          <w:bCs/>
        </w:rPr>
        <w:t>Review agenda:11-21/1572r</w:t>
      </w:r>
      <w:r>
        <w:rPr>
          <w:b/>
          <w:bCs/>
        </w:rPr>
        <w:t>5</w:t>
      </w:r>
      <w:r w:rsidRPr="00160CCE">
        <w:rPr>
          <w:b/>
          <w:bCs/>
        </w:rPr>
        <w:t>:</w:t>
      </w:r>
    </w:p>
    <w:p w14:paraId="60309338" w14:textId="77777777" w:rsidR="00755C41" w:rsidRDefault="00B14EF0" w:rsidP="00755C41">
      <w:pPr>
        <w:pStyle w:val="ListParagraph"/>
        <w:numPr>
          <w:ilvl w:val="2"/>
          <w:numId w:val="2"/>
        </w:numPr>
      </w:pPr>
      <w:hyperlink r:id="rId60" w:history="1">
        <w:r w:rsidR="00755C41" w:rsidRPr="002B453A">
          <w:rPr>
            <w:rStyle w:val="Hyperlink"/>
          </w:rPr>
          <w:t>https://mentor.ieee.org/802.11/dcn/21/11-21-1572-05-000m-sep-nov-teleconference-agendas.docx</w:t>
        </w:r>
      </w:hyperlink>
      <w:r w:rsidR="00755C41">
        <w:t xml:space="preserve"> </w:t>
      </w:r>
    </w:p>
    <w:p w14:paraId="428CBF8F" w14:textId="77777777" w:rsidR="00755C41" w:rsidRDefault="00755C41" w:rsidP="00755C41">
      <w:pPr>
        <w:pStyle w:val="ListParagraph"/>
        <w:numPr>
          <w:ilvl w:val="2"/>
          <w:numId w:val="2"/>
        </w:numPr>
        <w:rPr>
          <w:szCs w:val="22"/>
        </w:rPr>
      </w:pPr>
      <w:r>
        <w:t>Specific agenda portion for today</w:t>
      </w:r>
      <w:r w:rsidRPr="00E252DB">
        <w:rPr>
          <w:szCs w:val="22"/>
        </w:rPr>
        <w:t>:</w:t>
      </w:r>
    </w:p>
    <w:p w14:paraId="11299F67" w14:textId="414660B9" w:rsidR="009663C3" w:rsidRPr="009663C3" w:rsidRDefault="00755C41" w:rsidP="009663C3">
      <w:pPr>
        <w:pStyle w:val="ListParagraph"/>
        <w:ind w:left="2160"/>
        <w:rPr>
          <w:szCs w:val="22"/>
        </w:rPr>
      </w:pPr>
      <w:r w:rsidRPr="009475E2">
        <w:rPr>
          <w:szCs w:val="22"/>
        </w:rPr>
        <w:t>4.</w:t>
      </w:r>
      <w:r w:rsidR="009663C3">
        <w:rPr>
          <w:szCs w:val="22"/>
        </w:rPr>
        <w:t xml:space="preserve"> </w:t>
      </w:r>
      <w:r w:rsidR="009663C3" w:rsidRPr="009663C3">
        <w:rPr>
          <w:szCs w:val="22"/>
        </w:rPr>
        <w:t>Comment resolution</w:t>
      </w:r>
    </w:p>
    <w:p w14:paraId="04D4F508" w14:textId="77777777" w:rsidR="009663C3" w:rsidRPr="009663C3" w:rsidRDefault="009663C3" w:rsidP="009663C3">
      <w:pPr>
        <w:pStyle w:val="ListParagraph"/>
        <w:ind w:left="2880"/>
        <w:rPr>
          <w:szCs w:val="22"/>
        </w:rPr>
      </w:pPr>
      <w:r w:rsidRPr="009663C3">
        <w:rPr>
          <w:szCs w:val="22"/>
        </w:rPr>
        <w:t>a.</w:t>
      </w:r>
      <w:r w:rsidRPr="009663C3">
        <w:rPr>
          <w:szCs w:val="22"/>
        </w:rPr>
        <w:tab/>
        <w:t>Document 11-21/1732r0 – Bhandaru (Broadcom)</w:t>
      </w:r>
    </w:p>
    <w:p w14:paraId="37E165F4" w14:textId="77777777" w:rsidR="00377818" w:rsidRPr="009663C3" w:rsidRDefault="009663C3" w:rsidP="00377818">
      <w:pPr>
        <w:pStyle w:val="ListParagraph"/>
        <w:ind w:left="2880"/>
        <w:rPr>
          <w:szCs w:val="22"/>
        </w:rPr>
      </w:pPr>
      <w:r w:rsidRPr="009663C3">
        <w:rPr>
          <w:szCs w:val="22"/>
        </w:rPr>
        <w:t>b.</w:t>
      </w:r>
      <w:r w:rsidRPr="009663C3">
        <w:rPr>
          <w:szCs w:val="22"/>
        </w:rPr>
        <w:tab/>
      </w:r>
      <w:r w:rsidR="00377818" w:rsidRPr="009663C3">
        <w:rPr>
          <w:szCs w:val="22"/>
        </w:rPr>
        <w:t xml:space="preserve">Document 11-21/1617 – Au (Huawei)– ED2 CIDs </w:t>
      </w:r>
    </w:p>
    <w:p w14:paraId="74E605ED" w14:textId="2B359461" w:rsidR="00377818" w:rsidRPr="009663C3" w:rsidRDefault="009663C3" w:rsidP="00377818">
      <w:pPr>
        <w:pStyle w:val="ListParagraph"/>
        <w:ind w:left="2880"/>
        <w:rPr>
          <w:szCs w:val="22"/>
        </w:rPr>
      </w:pPr>
      <w:r w:rsidRPr="009663C3">
        <w:rPr>
          <w:szCs w:val="22"/>
        </w:rPr>
        <w:t>c.</w:t>
      </w:r>
      <w:r w:rsidRPr="009663C3">
        <w:rPr>
          <w:szCs w:val="22"/>
        </w:rPr>
        <w:tab/>
        <w:t xml:space="preserve"> </w:t>
      </w:r>
      <w:r w:rsidR="00377818" w:rsidRPr="009663C3">
        <w:rPr>
          <w:szCs w:val="22"/>
        </w:rPr>
        <w:t>CID 97 – Rosdahl (Qualcomm)</w:t>
      </w:r>
    </w:p>
    <w:p w14:paraId="2958EABA" w14:textId="77777777" w:rsidR="00836BB4" w:rsidRDefault="009663C3" w:rsidP="009663C3">
      <w:pPr>
        <w:pStyle w:val="ListParagraph"/>
        <w:ind w:left="2880"/>
        <w:rPr>
          <w:szCs w:val="22"/>
        </w:rPr>
      </w:pPr>
      <w:r w:rsidRPr="009663C3">
        <w:rPr>
          <w:szCs w:val="22"/>
        </w:rPr>
        <w:t>d.</w:t>
      </w:r>
      <w:r w:rsidRPr="009663C3">
        <w:rPr>
          <w:szCs w:val="22"/>
        </w:rPr>
        <w:tab/>
        <w:t>Document 11-21/844, 11-21/1660 – Patil (Qualcomm) – MBSSID CIDs</w:t>
      </w:r>
      <w:r w:rsidR="00836BB4">
        <w:rPr>
          <w:szCs w:val="22"/>
        </w:rPr>
        <w:t xml:space="preserve"> </w:t>
      </w:r>
    </w:p>
    <w:p w14:paraId="6ADC2984" w14:textId="4B3B8C54" w:rsidR="00377818" w:rsidRDefault="00377818" w:rsidP="00377818">
      <w:pPr>
        <w:numPr>
          <w:ilvl w:val="2"/>
          <w:numId w:val="2"/>
        </w:numPr>
        <w:rPr>
          <w:szCs w:val="22"/>
        </w:rPr>
      </w:pPr>
      <w:r>
        <w:rPr>
          <w:szCs w:val="22"/>
        </w:rPr>
        <w:t xml:space="preserve">No objection to the modified </w:t>
      </w:r>
      <w:r w:rsidR="00F51D9A">
        <w:rPr>
          <w:szCs w:val="22"/>
        </w:rPr>
        <w:t>agenda as noted on screen.</w:t>
      </w:r>
    </w:p>
    <w:p w14:paraId="46835B1E" w14:textId="0C04A8AB" w:rsidR="00F51D9A" w:rsidRPr="00377818" w:rsidRDefault="00F51D9A" w:rsidP="00377818">
      <w:pPr>
        <w:numPr>
          <w:ilvl w:val="2"/>
          <w:numId w:val="2"/>
        </w:numPr>
        <w:rPr>
          <w:szCs w:val="22"/>
        </w:rPr>
      </w:pPr>
      <w:r>
        <w:rPr>
          <w:szCs w:val="22"/>
        </w:rPr>
        <w:t>Plan for CID 97 by 11am ET</w:t>
      </w:r>
    </w:p>
    <w:p w14:paraId="11F147D2" w14:textId="418A1F36" w:rsidR="00755C41" w:rsidRPr="00E252DB" w:rsidRDefault="00755C41" w:rsidP="00755C41">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705D0BF8" w14:textId="77777777" w:rsidR="00755C41" w:rsidRPr="00E252DB" w:rsidRDefault="00755C41" w:rsidP="00755C41">
      <w:pPr>
        <w:numPr>
          <w:ilvl w:val="2"/>
          <w:numId w:val="2"/>
        </w:numPr>
        <w:rPr>
          <w:szCs w:val="22"/>
        </w:rPr>
      </w:pPr>
      <w:r w:rsidRPr="00E252DB">
        <w:rPr>
          <w:szCs w:val="22"/>
        </w:rPr>
        <w:t>No issues were noted.</w:t>
      </w:r>
    </w:p>
    <w:p w14:paraId="3CA10A47" w14:textId="26BD82C6" w:rsidR="00755C41" w:rsidRDefault="00755C41" w:rsidP="00755C41">
      <w:pPr>
        <w:pStyle w:val="ListParagraph"/>
        <w:numPr>
          <w:ilvl w:val="1"/>
          <w:numId w:val="2"/>
        </w:numPr>
      </w:pPr>
      <w:r w:rsidRPr="00160CCE">
        <w:rPr>
          <w:b/>
          <w:bCs/>
        </w:rPr>
        <w:lastRenderedPageBreak/>
        <w:t>Editor Report</w:t>
      </w:r>
      <w:r>
        <w:t xml:space="preserve"> – Emily QI (Intel)</w:t>
      </w:r>
    </w:p>
    <w:p w14:paraId="4F4E9D3A" w14:textId="67A3AA7C" w:rsidR="00F51D9A" w:rsidRDefault="00F51D9A" w:rsidP="00F51D9A">
      <w:pPr>
        <w:pStyle w:val="ListParagraph"/>
        <w:numPr>
          <w:ilvl w:val="2"/>
          <w:numId w:val="2"/>
        </w:numPr>
      </w:pPr>
      <w:r w:rsidRPr="00F51D9A">
        <w:t>Implementation</w:t>
      </w:r>
      <w:r>
        <w:t xml:space="preserve"> of approved CIDs are done, but a new draft will not be made available until after </w:t>
      </w:r>
      <w:r w:rsidR="00ED3E42">
        <w:t>the November meeting.</w:t>
      </w:r>
    </w:p>
    <w:p w14:paraId="6DDB2E23" w14:textId="07BAFC3E" w:rsidR="00ED3E42" w:rsidRPr="009663C3" w:rsidRDefault="00ED3E42" w:rsidP="00ED3E42">
      <w:pPr>
        <w:pStyle w:val="ListParagraph"/>
        <w:numPr>
          <w:ilvl w:val="1"/>
          <w:numId w:val="2"/>
        </w:numPr>
        <w:rPr>
          <w:szCs w:val="22"/>
        </w:rPr>
      </w:pPr>
      <w:r w:rsidRPr="00431292">
        <w:rPr>
          <w:b/>
          <w:bCs/>
          <w:szCs w:val="22"/>
        </w:rPr>
        <w:t>Review Document 11-21/1732r0</w:t>
      </w:r>
      <w:r w:rsidRPr="009663C3">
        <w:rPr>
          <w:szCs w:val="22"/>
        </w:rPr>
        <w:t xml:space="preserve"> – </w:t>
      </w:r>
      <w:r>
        <w:rPr>
          <w:szCs w:val="22"/>
        </w:rPr>
        <w:t xml:space="preserve">Nehru </w:t>
      </w:r>
      <w:r w:rsidRPr="009663C3">
        <w:rPr>
          <w:szCs w:val="22"/>
        </w:rPr>
        <w:t>BHANDARU (Broadcom)</w:t>
      </w:r>
    </w:p>
    <w:p w14:paraId="0CD0480B" w14:textId="783D32D7" w:rsidR="00ED3E42" w:rsidRDefault="00B14EF0" w:rsidP="008732E0">
      <w:pPr>
        <w:pStyle w:val="ListParagraph"/>
        <w:numPr>
          <w:ilvl w:val="2"/>
          <w:numId w:val="2"/>
        </w:numPr>
      </w:pPr>
      <w:hyperlink r:id="rId61" w:history="1">
        <w:r w:rsidR="008732E0" w:rsidRPr="002B453A">
          <w:rPr>
            <w:rStyle w:val="Hyperlink"/>
          </w:rPr>
          <w:t>https://mentor.ieee.org/802.11/dcn/21/11-21-1732-00-000m-cc35-nb-crs-37.docx</w:t>
        </w:r>
      </w:hyperlink>
    </w:p>
    <w:p w14:paraId="2A0E4C96" w14:textId="07356D8E" w:rsidR="008732E0" w:rsidRPr="002472FA" w:rsidRDefault="008732E0" w:rsidP="008732E0">
      <w:pPr>
        <w:pStyle w:val="ListParagraph"/>
        <w:numPr>
          <w:ilvl w:val="2"/>
          <w:numId w:val="2"/>
        </w:numPr>
        <w:rPr>
          <w:highlight w:val="green"/>
        </w:rPr>
      </w:pPr>
      <w:r w:rsidRPr="002472FA">
        <w:rPr>
          <w:highlight w:val="green"/>
        </w:rPr>
        <w:t>CID 37 (SEC)</w:t>
      </w:r>
    </w:p>
    <w:p w14:paraId="27B899FC" w14:textId="0925ABAE" w:rsidR="008732E0" w:rsidRDefault="00431292" w:rsidP="008732E0">
      <w:pPr>
        <w:pStyle w:val="ListParagraph"/>
        <w:numPr>
          <w:ilvl w:val="3"/>
          <w:numId w:val="2"/>
        </w:numPr>
      </w:pPr>
      <w:r>
        <w:t>Review comment</w:t>
      </w:r>
    </w:p>
    <w:p w14:paraId="0537F307" w14:textId="46923FC8" w:rsidR="000D0601" w:rsidRDefault="000D0601" w:rsidP="008732E0">
      <w:pPr>
        <w:pStyle w:val="ListParagraph"/>
        <w:numPr>
          <w:ilvl w:val="3"/>
          <w:numId w:val="2"/>
        </w:numPr>
      </w:pPr>
      <w:r>
        <w:t>Comment is correct, but there are two locations for the change that need to be made.</w:t>
      </w:r>
    </w:p>
    <w:p w14:paraId="0A10A46B" w14:textId="77777777" w:rsidR="006B6767" w:rsidRDefault="00A831F2" w:rsidP="008732E0">
      <w:pPr>
        <w:pStyle w:val="ListParagraph"/>
        <w:numPr>
          <w:ilvl w:val="3"/>
          <w:numId w:val="2"/>
        </w:numPr>
      </w:pPr>
      <w:r>
        <w:t xml:space="preserve">Proposed Resolution: </w:t>
      </w:r>
      <w:r w:rsidR="002929AA">
        <w:t>Revised</w:t>
      </w:r>
      <w:r>
        <w:t>, incorporate the changes in 11-21/1732r0</w:t>
      </w:r>
      <w:r w:rsidR="002929AA">
        <w:t xml:space="preserve"> </w:t>
      </w:r>
      <w:r w:rsidR="006B6767">
        <w:t>&lt;</w:t>
      </w:r>
      <w:r w:rsidR="002929AA" w:rsidRPr="002929AA">
        <w:t xml:space="preserve"> </w:t>
      </w:r>
      <w:hyperlink r:id="rId62" w:history="1">
        <w:r w:rsidR="006B6767" w:rsidRPr="002B453A">
          <w:rPr>
            <w:rStyle w:val="Hyperlink"/>
          </w:rPr>
          <w:t>https://mentor.ieee.org/802.11/dcn/21/11-21-1732-00-000m-cc35-nb-crs-37.docx</w:t>
        </w:r>
      </w:hyperlink>
      <w:r w:rsidR="006B6767">
        <w:t>&gt;</w:t>
      </w:r>
    </w:p>
    <w:p w14:paraId="2EEB5BF8" w14:textId="77777777" w:rsidR="006B6767" w:rsidRDefault="006B6767" w:rsidP="008732E0">
      <w:pPr>
        <w:pStyle w:val="ListParagraph"/>
        <w:numPr>
          <w:ilvl w:val="3"/>
          <w:numId w:val="2"/>
        </w:numPr>
      </w:pPr>
      <w:r>
        <w:t>No objection – Mark Ready for Motion</w:t>
      </w:r>
    </w:p>
    <w:p w14:paraId="09C18FC6" w14:textId="75D8387C" w:rsidR="00461C49" w:rsidRPr="006B6767" w:rsidRDefault="006B6767" w:rsidP="006B6767">
      <w:pPr>
        <w:pStyle w:val="ListParagraph"/>
        <w:numPr>
          <w:ilvl w:val="1"/>
          <w:numId w:val="2"/>
        </w:numPr>
      </w:pPr>
      <w:r w:rsidRPr="006B6767">
        <w:rPr>
          <w:b/>
          <w:bCs/>
        </w:rPr>
        <w:t>Review</w:t>
      </w:r>
      <w:r w:rsidRPr="006B6767">
        <w:rPr>
          <w:b/>
          <w:bCs/>
          <w:szCs w:val="22"/>
        </w:rPr>
        <w:t xml:space="preserve"> Document 11-21/</w:t>
      </w:r>
      <w:r w:rsidR="00F21E2E" w:rsidRPr="006B6767">
        <w:rPr>
          <w:b/>
          <w:bCs/>
          <w:szCs w:val="22"/>
        </w:rPr>
        <w:t>1617</w:t>
      </w:r>
      <w:r w:rsidR="00F21E2E">
        <w:rPr>
          <w:b/>
          <w:bCs/>
          <w:szCs w:val="22"/>
        </w:rPr>
        <w:t>r4</w:t>
      </w:r>
      <w:r w:rsidR="00F21E2E" w:rsidRPr="009663C3">
        <w:rPr>
          <w:szCs w:val="22"/>
        </w:rPr>
        <w:t xml:space="preserve"> </w:t>
      </w:r>
      <w:r w:rsidR="00F21E2E">
        <w:rPr>
          <w:szCs w:val="22"/>
        </w:rPr>
        <w:t>-</w:t>
      </w:r>
      <w:r>
        <w:rPr>
          <w:szCs w:val="22"/>
        </w:rPr>
        <w:t xml:space="preserve"> ED2 CIDs </w:t>
      </w:r>
      <w:r w:rsidRPr="009663C3">
        <w:rPr>
          <w:szCs w:val="22"/>
        </w:rPr>
        <w:t xml:space="preserve">– </w:t>
      </w:r>
      <w:r>
        <w:rPr>
          <w:szCs w:val="22"/>
        </w:rPr>
        <w:t xml:space="preserve">Edward </w:t>
      </w:r>
      <w:r w:rsidRPr="009663C3">
        <w:rPr>
          <w:szCs w:val="22"/>
        </w:rPr>
        <w:t>A</w:t>
      </w:r>
      <w:r>
        <w:rPr>
          <w:szCs w:val="22"/>
        </w:rPr>
        <w:t>U</w:t>
      </w:r>
      <w:r w:rsidRPr="009663C3">
        <w:rPr>
          <w:szCs w:val="22"/>
        </w:rPr>
        <w:t xml:space="preserve"> (Huawei)</w:t>
      </w:r>
    </w:p>
    <w:p w14:paraId="6C76F241" w14:textId="60704FA6" w:rsidR="006B6767" w:rsidRDefault="00B14EF0" w:rsidP="006B6767">
      <w:pPr>
        <w:pStyle w:val="ListParagraph"/>
        <w:numPr>
          <w:ilvl w:val="2"/>
          <w:numId w:val="2"/>
        </w:numPr>
      </w:pPr>
      <w:hyperlink r:id="rId63" w:history="1">
        <w:r w:rsidR="00297747" w:rsidRPr="002B453A">
          <w:rPr>
            <w:rStyle w:val="Hyperlink"/>
          </w:rPr>
          <w:t>https://mentor.ieee.org/802.11/dcn/21/11-21-1617-04-000m-proposed-resolution-for-revme-cc35-comments-part-3.docx</w:t>
        </w:r>
      </w:hyperlink>
    </w:p>
    <w:p w14:paraId="27C0B57B" w14:textId="06C05259" w:rsidR="00297747" w:rsidRPr="001B5F50" w:rsidRDefault="00297747" w:rsidP="006B6767">
      <w:pPr>
        <w:pStyle w:val="ListParagraph"/>
        <w:numPr>
          <w:ilvl w:val="2"/>
          <w:numId w:val="2"/>
        </w:numPr>
        <w:rPr>
          <w:highlight w:val="green"/>
        </w:rPr>
      </w:pPr>
      <w:r w:rsidRPr="001B5F50">
        <w:rPr>
          <w:highlight w:val="green"/>
        </w:rPr>
        <w:t>CID 333 (ED2)</w:t>
      </w:r>
    </w:p>
    <w:p w14:paraId="1B23E365" w14:textId="6C9D5E3E" w:rsidR="00297747" w:rsidRDefault="00297747" w:rsidP="00297747">
      <w:pPr>
        <w:pStyle w:val="ListParagraph"/>
        <w:numPr>
          <w:ilvl w:val="3"/>
          <w:numId w:val="2"/>
        </w:numPr>
      </w:pPr>
      <w:r>
        <w:t>Review comment</w:t>
      </w:r>
    </w:p>
    <w:p w14:paraId="6C3564BC" w14:textId="5FAB41DF" w:rsidR="00297747" w:rsidRDefault="0000697E" w:rsidP="00297747">
      <w:pPr>
        <w:pStyle w:val="ListParagraph"/>
        <w:numPr>
          <w:ilvl w:val="3"/>
          <w:numId w:val="2"/>
        </w:numPr>
      </w:pPr>
      <w:r>
        <w:t>Review discussion in submission.</w:t>
      </w:r>
    </w:p>
    <w:p w14:paraId="1F84A530" w14:textId="4DF9AE60" w:rsidR="00B34264" w:rsidRDefault="00B52D09" w:rsidP="00B34264">
      <w:pPr>
        <w:pStyle w:val="ListParagraph"/>
        <w:numPr>
          <w:ilvl w:val="3"/>
          <w:numId w:val="2"/>
        </w:numPr>
      </w:pPr>
      <w:r>
        <w:t xml:space="preserve">Proposed Resolution: </w:t>
      </w:r>
      <w:r w:rsidR="00B34264">
        <w:t>CID 333 (ED2): Revised.</w:t>
      </w:r>
    </w:p>
    <w:p w14:paraId="2F716A13" w14:textId="2175EF21" w:rsidR="00B34264" w:rsidRDefault="00B34264" w:rsidP="00B34264">
      <w:pPr>
        <w:pStyle w:val="ListParagraph"/>
        <w:ind w:left="2880"/>
      </w:pPr>
      <w:r>
        <w:t>At 2559.4 (D0.3), change “Sector training may also be used for STAs to reduce time for sector discovery and allow STAs, which do not listen to all the sectorized beacons for its power saving” with “Sector training may also be used by STAs to reduce time for sector discovery, and to achieve power saving by not having to listen to all the sectorized beacons”.</w:t>
      </w:r>
    </w:p>
    <w:p w14:paraId="2CFF29F4" w14:textId="77777777" w:rsidR="00B34264" w:rsidRDefault="00B34264" w:rsidP="00B34264">
      <w:pPr>
        <w:pStyle w:val="ListParagraph"/>
        <w:ind w:left="2880"/>
      </w:pPr>
    </w:p>
    <w:p w14:paraId="480AF33C" w14:textId="53F94151" w:rsidR="0000697E" w:rsidRDefault="00B34264" w:rsidP="00B34264">
      <w:pPr>
        <w:pStyle w:val="ListParagraph"/>
        <w:ind w:left="2880"/>
      </w:pPr>
      <w:r>
        <w:t>At 5074.52, change “RSNA STAs which do not provide management frame protection” to “RSNA STAs that do not provide management frame protection”.</w:t>
      </w:r>
    </w:p>
    <w:p w14:paraId="7E571A67" w14:textId="337DDF7A" w:rsidR="00B46DF0" w:rsidRDefault="00B46DF0" w:rsidP="00297747">
      <w:pPr>
        <w:pStyle w:val="ListParagraph"/>
        <w:numPr>
          <w:ilvl w:val="3"/>
          <w:numId w:val="2"/>
        </w:numPr>
      </w:pPr>
      <w:r>
        <w:t>No objection – Mark Ready for Motion</w:t>
      </w:r>
    </w:p>
    <w:p w14:paraId="7EF312F3" w14:textId="37E796F8" w:rsidR="00B46DF0" w:rsidRPr="001B5F50" w:rsidRDefault="00B46DF0" w:rsidP="00B46DF0">
      <w:pPr>
        <w:pStyle w:val="ListParagraph"/>
        <w:numPr>
          <w:ilvl w:val="2"/>
          <w:numId w:val="2"/>
        </w:numPr>
        <w:rPr>
          <w:highlight w:val="green"/>
        </w:rPr>
      </w:pPr>
      <w:r w:rsidRPr="001B5F50">
        <w:rPr>
          <w:highlight w:val="green"/>
        </w:rPr>
        <w:t xml:space="preserve">CID </w:t>
      </w:r>
      <w:r w:rsidR="00EE7CD8" w:rsidRPr="001B5F50">
        <w:rPr>
          <w:highlight w:val="green"/>
        </w:rPr>
        <w:t>256 (ED2)</w:t>
      </w:r>
    </w:p>
    <w:p w14:paraId="4A97690E" w14:textId="2B277099" w:rsidR="00EE7CD8" w:rsidRDefault="00EE7CD8" w:rsidP="00EE7CD8">
      <w:pPr>
        <w:pStyle w:val="ListParagraph"/>
        <w:numPr>
          <w:ilvl w:val="3"/>
          <w:numId w:val="2"/>
        </w:numPr>
      </w:pPr>
      <w:r>
        <w:t>Review comment.</w:t>
      </w:r>
    </w:p>
    <w:p w14:paraId="1F44F79A" w14:textId="08668768" w:rsidR="00EE7CD8" w:rsidRDefault="00EE7CD8" w:rsidP="00EE7CD8">
      <w:pPr>
        <w:pStyle w:val="ListParagraph"/>
        <w:numPr>
          <w:ilvl w:val="3"/>
          <w:numId w:val="2"/>
        </w:numPr>
      </w:pPr>
      <w:r>
        <w:t>Review discussion in submission.</w:t>
      </w:r>
    </w:p>
    <w:p w14:paraId="60655980" w14:textId="083E1990" w:rsidR="00EE7CD8" w:rsidRDefault="00424692" w:rsidP="004A5810">
      <w:pPr>
        <w:pStyle w:val="ListParagraph"/>
        <w:numPr>
          <w:ilvl w:val="3"/>
          <w:numId w:val="2"/>
        </w:numPr>
      </w:pPr>
      <w:r>
        <w:t xml:space="preserve">Proposed Resolution: </w:t>
      </w:r>
      <w:r w:rsidR="001B5F50">
        <w:t>CID 256 (ED2): Revised.  Change the title of subclauses 17.3.10.2, 19.3.19.1, 20.3.3.8, 21.3.18.1, 22.3.18.2, 23.3.18.1, 24.3.3.8, 27.3.20.2, and 28.3.9.8 from “Receiver minimum input sensitivity” to “Receiver minimum input level sensitivity”.</w:t>
      </w:r>
    </w:p>
    <w:p w14:paraId="027F0A50" w14:textId="284416FD" w:rsidR="00424692" w:rsidRDefault="00424692" w:rsidP="00EE7CD8">
      <w:pPr>
        <w:pStyle w:val="ListParagraph"/>
        <w:numPr>
          <w:ilvl w:val="3"/>
          <w:numId w:val="2"/>
        </w:numPr>
      </w:pPr>
      <w:r>
        <w:t>No objection – Mark Ready for Motion</w:t>
      </w:r>
    </w:p>
    <w:p w14:paraId="5732C113" w14:textId="50C9D712" w:rsidR="00424692" w:rsidRPr="009062E9" w:rsidRDefault="001B5F50" w:rsidP="001B5F50">
      <w:pPr>
        <w:pStyle w:val="ListParagraph"/>
        <w:numPr>
          <w:ilvl w:val="2"/>
          <w:numId w:val="2"/>
        </w:numPr>
        <w:rPr>
          <w:highlight w:val="green"/>
        </w:rPr>
      </w:pPr>
      <w:r w:rsidRPr="009062E9">
        <w:rPr>
          <w:highlight w:val="green"/>
        </w:rPr>
        <w:t>CID 385 (ED2)</w:t>
      </w:r>
    </w:p>
    <w:p w14:paraId="6A4CBAA2" w14:textId="247BC42F" w:rsidR="001B5F50" w:rsidRDefault="00C87305" w:rsidP="00C87305">
      <w:pPr>
        <w:pStyle w:val="ListParagraph"/>
        <w:numPr>
          <w:ilvl w:val="3"/>
          <w:numId w:val="2"/>
        </w:numPr>
      </w:pPr>
      <w:r>
        <w:t>Review Comment</w:t>
      </w:r>
    </w:p>
    <w:p w14:paraId="3B21F28D" w14:textId="7FBED6C3" w:rsidR="00C87305" w:rsidRDefault="00B84498" w:rsidP="00C87305">
      <w:pPr>
        <w:pStyle w:val="ListParagraph"/>
        <w:numPr>
          <w:ilvl w:val="3"/>
          <w:numId w:val="2"/>
        </w:numPr>
      </w:pPr>
      <w:r>
        <w:t>Review discussion in Submission</w:t>
      </w:r>
    </w:p>
    <w:p w14:paraId="73F0022A" w14:textId="77777777" w:rsidR="009062E9" w:rsidRDefault="00624E47" w:rsidP="009062E9">
      <w:pPr>
        <w:pStyle w:val="ListParagraph"/>
        <w:numPr>
          <w:ilvl w:val="3"/>
          <w:numId w:val="2"/>
        </w:numPr>
      </w:pPr>
      <w:r>
        <w:t xml:space="preserve">Proposed Resolution: </w:t>
      </w:r>
      <w:r w:rsidR="009062E9">
        <w:t>CID 385 (ED2): Revised.</w:t>
      </w:r>
    </w:p>
    <w:p w14:paraId="010F6101" w14:textId="77777777" w:rsidR="009062E9" w:rsidRDefault="009062E9" w:rsidP="009062E9">
      <w:pPr>
        <w:pStyle w:val="ListParagraph"/>
        <w:ind w:left="2880"/>
      </w:pPr>
      <w:r>
        <w:t>At 4032.29 (D0.3), replace “540 MHz” with “a 540 MHz channel”.</w:t>
      </w:r>
    </w:p>
    <w:p w14:paraId="460926A6" w14:textId="77777777" w:rsidR="009062E9" w:rsidRDefault="009062E9" w:rsidP="009062E9">
      <w:pPr>
        <w:pStyle w:val="ListParagraph"/>
        <w:ind w:left="2880"/>
      </w:pPr>
      <w:r>
        <w:t>At 4032.30 (D0.3), replace “1080 MHz” with “a 1080 MHz channel”.</w:t>
      </w:r>
    </w:p>
    <w:p w14:paraId="681C8C7D" w14:textId="77777777" w:rsidR="009062E9" w:rsidRDefault="009062E9" w:rsidP="009062E9">
      <w:pPr>
        <w:pStyle w:val="ListParagraph"/>
        <w:ind w:left="2880"/>
      </w:pPr>
      <w:r>
        <w:t>At 4011.59 (D0.3), replace “540 MHz channel” with “a 540 MHz channel”.</w:t>
      </w:r>
    </w:p>
    <w:p w14:paraId="2A468914" w14:textId="77777777" w:rsidR="009062E9" w:rsidRDefault="009062E9" w:rsidP="009062E9">
      <w:pPr>
        <w:pStyle w:val="ListParagraph"/>
        <w:ind w:left="2880"/>
      </w:pPr>
      <w:r>
        <w:t>At 4011.60 (D0.3), replace “1080 MHz channel” with “a 1080 MHz channel”.</w:t>
      </w:r>
    </w:p>
    <w:p w14:paraId="5741FFBC" w14:textId="6F058CCB" w:rsidR="00B84498" w:rsidRDefault="009062E9" w:rsidP="009062E9">
      <w:pPr>
        <w:pStyle w:val="ListParagraph"/>
        <w:ind w:left="2880"/>
      </w:pPr>
      <w:r>
        <w:t>At 4011.60, 4011.62, 4011.63, and 4011.64 (D0.3), add full stop at the end of the sentence.</w:t>
      </w:r>
    </w:p>
    <w:p w14:paraId="74917527" w14:textId="0CB6D2F0" w:rsidR="00624E47" w:rsidRDefault="00624E47" w:rsidP="00C87305">
      <w:pPr>
        <w:pStyle w:val="ListParagraph"/>
        <w:numPr>
          <w:ilvl w:val="3"/>
          <w:numId w:val="2"/>
        </w:numPr>
      </w:pPr>
      <w:r>
        <w:t>No Objection – Mark Ready for Motion</w:t>
      </w:r>
    </w:p>
    <w:p w14:paraId="5CC6FA95" w14:textId="10715CD9" w:rsidR="00624E47" w:rsidRPr="00D21523" w:rsidRDefault="009062E9" w:rsidP="009062E9">
      <w:pPr>
        <w:pStyle w:val="ListParagraph"/>
        <w:numPr>
          <w:ilvl w:val="2"/>
          <w:numId w:val="2"/>
        </w:numPr>
        <w:rPr>
          <w:highlight w:val="green"/>
        </w:rPr>
      </w:pPr>
      <w:r w:rsidRPr="00D21523">
        <w:rPr>
          <w:highlight w:val="green"/>
        </w:rPr>
        <w:t>CID 278 (ED2)</w:t>
      </w:r>
    </w:p>
    <w:p w14:paraId="6803B550" w14:textId="0B39B2E7" w:rsidR="009062E9" w:rsidRDefault="009062E9" w:rsidP="009062E9">
      <w:pPr>
        <w:pStyle w:val="ListParagraph"/>
        <w:numPr>
          <w:ilvl w:val="3"/>
          <w:numId w:val="2"/>
        </w:numPr>
      </w:pPr>
      <w:r>
        <w:t>Review Comment</w:t>
      </w:r>
    </w:p>
    <w:p w14:paraId="2FDF9C65" w14:textId="775850A4" w:rsidR="009062E9" w:rsidRDefault="009062E9" w:rsidP="009062E9">
      <w:pPr>
        <w:pStyle w:val="ListParagraph"/>
        <w:numPr>
          <w:ilvl w:val="3"/>
          <w:numId w:val="2"/>
        </w:numPr>
      </w:pPr>
      <w:r>
        <w:lastRenderedPageBreak/>
        <w:t>Review discussion in Submission</w:t>
      </w:r>
    </w:p>
    <w:p w14:paraId="121A89DC" w14:textId="5CE52583" w:rsidR="007C2102" w:rsidRDefault="007C2102" w:rsidP="009062E9">
      <w:pPr>
        <w:pStyle w:val="ListParagraph"/>
        <w:numPr>
          <w:ilvl w:val="3"/>
          <w:numId w:val="2"/>
        </w:numPr>
      </w:pPr>
      <w:r>
        <w:t xml:space="preserve">Check context of the 9.3 </w:t>
      </w:r>
      <w:r w:rsidR="00BC1009">
        <w:t>Table</w:t>
      </w:r>
    </w:p>
    <w:p w14:paraId="43B5BA7A" w14:textId="09B59115" w:rsidR="007C2102" w:rsidRDefault="00701797" w:rsidP="009062E9">
      <w:pPr>
        <w:pStyle w:val="ListParagraph"/>
        <w:numPr>
          <w:ilvl w:val="3"/>
          <w:numId w:val="2"/>
        </w:numPr>
      </w:pPr>
      <w:r>
        <w:t xml:space="preserve">Discussion on the </w:t>
      </w:r>
      <w:r w:rsidR="00BC1009">
        <w:t>Table caption and the field name to be “To DS subfield and From DS subfield values”.</w:t>
      </w:r>
    </w:p>
    <w:p w14:paraId="3F910775" w14:textId="0F782C9E" w:rsidR="009062E9" w:rsidRDefault="009062E9" w:rsidP="00945CDF">
      <w:pPr>
        <w:pStyle w:val="ListParagraph"/>
        <w:numPr>
          <w:ilvl w:val="3"/>
          <w:numId w:val="2"/>
        </w:numPr>
      </w:pPr>
      <w:r>
        <w:t>Proposed Resolution:</w:t>
      </w:r>
      <w:r w:rsidR="00945CDF" w:rsidRPr="00945CDF">
        <w:t xml:space="preserve"> </w:t>
      </w:r>
      <w:r w:rsidR="00945CDF">
        <w:t>CID 278 (ED2): Revised.  Make the changes shown under “Proposed changes” for CID 278 in 11-21/1617r5</w:t>
      </w:r>
      <w:r w:rsidR="00736FED">
        <w:t xml:space="preserve"> </w:t>
      </w:r>
      <w:r w:rsidR="00945CDF">
        <w:t xml:space="preserve"> </w:t>
      </w:r>
      <w:r w:rsidR="00736FED">
        <w:t>&lt;</w:t>
      </w:r>
      <w:hyperlink r:id="rId64" w:history="1">
        <w:r w:rsidR="00736FED" w:rsidRPr="002B453A">
          <w:rPr>
            <w:rStyle w:val="Hyperlink"/>
          </w:rPr>
          <w:t>https://mentor.ieee.org/802.11/dcn/21/11-21-1617-05-000m-proposed-resolution-for-revme-cc35-comments-part-3.docx</w:t>
        </w:r>
      </w:hyperlink>
      <w:r w:rsidR="00736FED">
        <w:t xml:space="preserve">&gt; </w:t>
      </w:r>
    </w:p>
    <w:p w14:paraId="54A2F759" w14:textId="7A85ADF2" w:rsidR="009062E9" w:rsidRDefault="009062E9" w:rsidP="009062E9">
      <w:pPr>
        <w:pStyle w:val="ListParagraph"/>
        <w:numPr>
          <w:ilvl w:val="3"/>
          <w:numId w:val="2"/>
        </w:numPr>
      </w:pPr>
      <w:r>
        <w:t>No Objection – Mark Ready for Motion</w:t>
      </w:r>
    </w:p>
    <w:p w14:paraId="0CD84D52" w14:textId="2377957D" w:rsidR="009062E9" w:rsidRPr="0094319A" w:rsidRDefault="009062E9" w:rsidP="009062E9">
      <w:pPr>
        <w:pStyle w:val="ListParagraph"/>
        <w:numPr>
          <w:ilvl w:val="2"/>
          <w:numId w:val="2"/>
        </w:numPr>
        <w:rPr>
          <w:highlight w:val="green"/>
        </w:rPr>
      </w:pPr>
      <w:r w:rsidRPr="0094319A">
        <w:rPr>
          <w:highlight w:val="green"/>
        </w:rPr>
        <w:t xml:space="preserve">CID  </w:t>
      </w:r>
      <w:r w:rsidR="00736FED" w:rsidRPr="0094319A">
        <w:rPr>
          <w:highlight w:val="green"/>
        </w:rPr>
        <w:t xml:space="preserve">479 </w:t>
      </w:r>
      <w:r w:rsidRPr="0094319A">
        <w:rPr>
          <w:highlight w:val="green"/>
        </w:rPr>
        <w:t>(ED2)</w:t>
      </w:r>
    </w:p>
    <w:p w14:paraId="611AF19E" w14:textId="77777777" w:rsidR="009062E9" w:rsidRDefault="009062E9" w:rsidP="009062E9">
      <w:pPr>
        <w:pStyle w:val="ListParagraph"/>
        <w:numPr>
          <w:ilvl w:val="3"/>
          <w:numId w:val="2"/>
        </w:numPr>
      </w:pPr>
      <w:r>
        <w:t>Review Comment</w:t>
      </w:r>
    </w:p>
    <w:p w14:paraId="61B42864" w14:textId="77777777" w:rsidR="009062E9" w:rsidRDefault="009062E9" w:rsidP="009062E9">
      <w:pPr>
        <w:pStyle w:val="ListParagraph"/>
        <w:numPr>
          <w:ilvl w:val="3"/>
          <w:numId w:val="2"/>
        </w:numPr>
      </w:pPr>
      <w:r>
        <w:t>Review discussion in Submission</w:t>
      </w:r>
    </w:p>
    <w:p w14:paraId="577E770B" w14:textId="32782142" w:rsidR="009062E9" w:rsidRDefault="009062E9" w:rsidP="009062E9">
      <w:pPr>
        <w:pStyle w:val="ListParagraph"/>
        <w:numPr>
          <w:ilvl w:val="3"/>
          <w:numId w:val="2"/>
        </w:numPr>
      </w:pPr>
      <w:r>
        <w:t>Proposed Resolution:</w:t>
      </w:r>
      <w:r w:rsidR="008F57C5">
        <w:t xml:space="preserve"> Accept</w:t>
      </w:r>
      <w:r w:rsidR="00503ECC">
        <w:t xml:space="preserve"> -- </w:t>
      </w:r>
      <w:r w:rsidR="00503ECC" w:rsidRPr="00503ECC">
        <w:t>Note to the Editors:  The locations in P802.11REVme D0.3 are 1551.46, 2854.7, and 3005.45.</w:t>
      </w:r>
    </w:p>
    <w:p w14:paraId="29A9BE5C" w14:textId="26B34F1D" w:rsidR="009062E9" w:rsidRDefault="009062E9" w:rsidP="009062E9">
      <w:pPr>
        <w:pStyle w:val="ListParagraph"/>
        <w:numPr>
          <w:ilvl w:val="3"/>
          <w:numId w:val="2"/>
        </w:numPr>
      </w:pPr>
      <w:r>
        <w:t>No Objection – Mark Ready for Motion</w:t>
      </w:r>
    </w:p>
    <w:p w14:paraId="2470064C" w14:textId="40984B1C" w:rsidR="00503ECC" w:rsidRPr="0094319A" w:rsidRDefault="00503ECC" w:rsidP="00503ECC">
      <w:pPr>
        <w:pStyle w:val="ListParagraph"/>
        <w:numPr>
          <w:ilvl w:val="2"/>
          <w:numId w:val="2"/>
        </w:numPr>
        <w:rPr>
          <w:highlight w:val="green"/>
        </w:rPr>
      </w:pPr>
      <w:r w:rsidRPr="0094319A">
        <w:rPr>
          <w:highlight w:val="green"/>
        </w:rPr>
        <w:t>CID  515 (ED2)</w:t>
      </w:r>
    </w:p>
    <w:p w14:paraId="78AE6719" w14:textId="7CCFC4B9" w:rsidR="00503ECC" w:rsidRDefault="00503ECC" w:rsidP="00503ECC">
      <w:pPr>
        <w:pStyle w:val="ListParagraph"/>
        <w:numPr>
          <w:ilvl w:val="3"/>
          <w:numId w:val="2"/>
        </w:numPr>
      </w:pPr>
      <w:r>
        <w:t>Review Comment</w:t>
      </w:r>
      <w:r w:rsidR="00537164">
        <w:t xml:space="preserve"> – How many dots?</w:t>
      </w:r>
    </w:p>
    <w:p w14:paraId="55B633F3" w14:textId="43F108D5" w:rsidR="00503ECC" w:rsidRDefault="00503ECC" w:rsidP="00503ECC">
      <w:pPr>
        <w:pStyle w:val="ListParagraph"/>
        <w:numPr>
          <w:ilvl w:val="3"/>
          <w:numId w:val="2"/>
        </w:numPr>
      </w:pPr>
      <w:r>
        <w:t>Review discussion in Submission</w:t>
      </w:r>
    </w:p>
    <w:p w14:paraId="10ECB0F8" w14:textId="503D08DC" w:rsidR="00F27A11" w:rsidRDefault="00AB67B6" w:rsidP="00503ECC">
      <w:pPr>
        <w:pStyle w:val="ListParagraph"/>
        <w:numPr>
          <w:ilvl w:val="3"/>
          <w:numId w:val="2"/>
        </w:numPr>
      </w:pPr>
      <w:r>
        <w:t>Is there an ellipsis character that is only one character?</w:t>
      </w:r>
    </w:p>
    <w:p w14:paraId="5089C227" w14:textId="2EFB6A07" w:rsidR="00AB67B6" w:rsidRDefault="00AB67B6" w:rsidP="00AB67B6">
      <w:pPr>
        <w:pStyle w:val="ListParagraph"/>
        <w:numPr>
          <w:ilvl w:val="4"/>
          <w:numId w:val="2"/>
        </w:numPr>
      </w:pPr>
      <w:r>
        <w:t>Yes, we are trying to be consistent, but some of the editors of amendments may not be consistent (obviously).</w:t>
      </w:r>
    </w:p>
    <w:p w14:paraId="7E1F6E00" w14:textId="53DB98A0" w:rsidR="00A5161E" w:rsidRDefault="00A5161E" w:rsidP="00AB67B6">
      <w:pPr>
        <w:pStyle w:val="ListParagraph"/>
        <w:numPr>
          <w:ilvl w:val="4"/>
          <w:numId w:val="2"/>
        </w:numPr>
      </w:pPr>
      <w:r>
        <w:t xml:space="preserve">This is an Editorial </w:t>
      </w:r>
      <w:r w:rsidR="000E14E8">
        <w:t>function, so a comment should not have been necessarily if editors had looked for this in the MDR.</w:t>
      </w:r>
    </w:p>
    <w:p w14:paraId="3B4B4EE7" w14:textId="5295A6ED" w:rsidR="002263A8" w:rsidRDefault="000E14E8" w:rsidP="002263A8">
      <w:pPr>
        <w:pStyle w:val="ListParagraph"/>
        <w:numPr>
          <w:ilvl w:val="4"/>
          <w:numId w:val="2"/>
        </w:numPr>
      </w:pPr>
      <w:r>
        <w:t>Need to look to add it in the</w:t>
      </w:r>
      <w:r w:rsidR="002263A8">
        <w:t xml:space="preserve"> Style guide.</w:t>
      </w:r>
    </w:p>
    <w:p w14:paraId="49F3D382" w14:textId="0C020A83" w:rsidR="00503ECC" w:rsidRDefault="00503ECC" w:rsidP="00880437">
      <w:pPr>
        <w:pStyle w:val="ListParagraph"/>
        <w:numPr>
          <w:ilvl w:val="3"/>
          <w:numId w:val="2"/>
        </w:numPr>
      </w:pPr>
      <w:r>
        <w:t xml:space="preserve">Proposed Resolution: </w:t>
      </w:r>
      <w:r w:rsidR="00006923">
        <w:t>CID 515 (ED2): Revised.  Make the changes shown under “Proposed changes” for CID 515 in 11-21/1617r5</w:t>
      </w:r>
      <w:r w:rsidR="00162286">
        <w:t xml:space="preserve"> &lt;</w:t>
      </w:r>
      <w:hyperlink r:id="rId65" w:history="1">
        <w:r w:rsidR="00162286" w:rsidRPr="002B453A">
          <w:rPr>
            <w:rStyle w:val="Hyperlink"/>
          </w:rPr>
          <w:t>https://mentor.ieee.org/802.11/dcn/21/11-21-1617-05-000m-proposed-resolution-for-revme-cc35-comments-part-3.docx</w:t>
        </w:r>
      </w:hyperlink>
      <w:r w:rsidR="00162286">
        <w:t xml:space="preserve">&gt; </w:t>
      </w:r>
    </w:p>
    <w:p w14:paraId="2A060116" w14:textId="77777777" w:rsidR="00503ECC" w:rsidRDefault="00503ECC" w:rsidP="00503ECC">
      <w:pPr>
        <w:pStyle w:val="ListParagraph"/>
        <w:numPr>
          <w:ilvl w:val="3"/>
          <w:numId w:val="2"/>
        </w:numPr>
      </w:pPr>
      <w:r>
        <w:t>No Objection – Mark Ready for Motion</w:t>
      </w:r>
    </w:p>
    <w:p w14:paraId="6651A170" w14:textId="7B29EB7A" w:rsidR="00162286" w:rsidRPr="0094319A" w:rsidRDefault="00162286" w:rsidP="00162286">
      <w:pPr>
        <w:pStyle w:val="ListParagraph"/>
        <w:numPr>
          <w:ilvl w:val="2"/>
          <w:numId w:val="2"/>
        </w:numPr>
        <w:rPr>
          <w:highlight w:val="green"/>
        </w:rPr>
      </w:pPr>
      <w:r w:rsidRPr="0094319A">
        <w:rPr>
          <w:highlight w:val="green"/>
        </w:rPr>
        <w:t>CID  5</w:t>
      </w:r>
      <w:r>
        <w:rPr>
          <w:highlight w:val="green"/>
        </w:rPr>
        <w:t>2</w:t>
      </w:r>
      <w:r w:rsidRPr="0094319A">
        <w:rPr>
          <w:highlight w:val="green"/>
        </w:rPr>
        <w:t>5 (ED2)</w:t>
      </w:r>
    </w:p>
    <w:p w14:paraId="64AB2D63" w14:textId="123BA6A0" w:rsidR="00162286" w:rsidRDefault="00162286" w:rsidP="00162286">
      <w:pPr>
        <w:pStyle w:val="ListParagraph"/>
        <w:numPr>
          <w:ilvl w:val="3"/>
          <w:numId w:val="2"/>
        </w:numPr>
      </w:pPr>
      <w:r>
        <w:t xml:space="preserve">Review Comment </w:t>
      </w:r>
    </w:p>
    <w:p w14:paraId="15F917CB" w14:textId="77777777" w:rsidR="00162286" w:rsidRDefault="00162286" w:rsidP="00162286">
      <w:pPr>
        <w:pStyle w:val="ListParagraph"/>
        <w:numPr>
          <w:ilvl w:val="3"/>
          <w:numId w:val="2"/>
        </w:numPr>
      </w:pPr>
      <w:r>
        <w:t>Review discussion in Submission</w:t>
      </w:r>
    </w:p>
    <w:p w14:paraId="7BC6FF69" w14:textId="77777777" w:rsidR="00AA24DF" w:rsidRDefault="00162286" w:rsidP="00AA24DF">
      <w:pPr>
        <w:pStyle w:val="ListParagraph"/>
        <w:numPr>
          <w:ilvl w:val="3"/>
          <w:numId w:val="2"/>
        </w:numPr>
      </w:pPr>
      <w:r>
        <w:t xml:space="preserve">Proposed Resolution: </w:t>
      </w:r>
      <w:r w:rsidR="00AA24DF">
        <w:t xml:space="preserve">CID 525 (ED2): Revised. </w:t>
      </w:r>
    </w:p>
    <w:p w14:paraId="1C4151F0" w14:textId="77777777" w:rsidR="00AA24DF" w:rsidRDefault="00AA24DF" w:rsidP="00602CF6">
      <w:pPr>
        <w:pStyle w:val="ListParagraph"/>
        <w:ind w:left="2880"/>
      </w:pPr>
      <w:r>
        <w:t>At 1217.3 (D0.3), change “multiple Beacon Reports” to “multiple Beacon reports”.</w:t>
      </w:r>
    </w:p>
    <w:p w14:paraId="10F12228" w14:textId="77777777" w:rsidR="00AA24DF" w:rsidRDefault="00AA24DF" w:rsidP="00602CF6">
      <w:pPr>
        <w:pStyle w:val="ListParagraph"/>
        <w:ind w:left="2880"/>
      </w:pPr>
      <w:r>
        <w:t>At 1217.23 (D0.3), change “multiple Beacon Reports” to “multiple Beacon reports”.</w:t>
      </w:r>
    </w:p>
    <w:p w14:paraId="0DB81454" w14:textId="77777777" w:rsidR="00AA24DF" w:rsidRDefault="00AA24DF" w:rsidP="00602CF6">
      <w:pPr>
        <w:pStyle w:val="ListParagraph"/>
        <w:ind w:left="2880"/>
      </w:pPr>
      <w:r>
        <w:t>At 1217.45 (D0.3), change “the Beacon Report instance sent as a response to a Beacon Request” to “the Beacon report instance sent as a response to a Beacon request”.</w:t>
      </w:r>
    </w:p>
    <w:p w14:paraId="7148A900" w14:textId="69F08C0A" w:rsidR="00162286" w:rsidRDefault="00AA24DF" w:rsidP="00602CF6">
      <w:pPr>
        <w:pStyle w:val="ListParagraph"/>
        <w:ind w:left="2880"/>
      </w:pPr>
      <w:r>
        <w:t>At 1217.48 (D0.3), change “Beacon Report identified by the Beacon Report ID” with “Beacon report identified by the Beacon report ID”.</w:t>
      </w:r>
    </w:p>
    <w:p w14:paraId="0B886342" w14:textId="77777777" w:rsidR="00162286" w:rsidRDefault="00162286" w:rsidP="00162286">
      <w:pPr>
        <w:pStyle w:val="ListParagraph"/>
        <w:numPr>
          <w:ilvl w:val="3"/>
          <w:numId w:val="2"/>
        </w:numPr>
      </w:pPr>
      <w:r>
        <w:t>No Objection – Mark Ready for Motion</w:t>
      </w:r>
    </w:p>
    <w:p w14:paraId="2C422E42" w14:textId="023B5898" w:rsidR="00F609D9" w:rsidRPr="0094319A" w:rsidRDefault="00F609D9" w:rsidP="00F609D9">
      <w:pPr>
        <w:pStyle w:val="ListParagraph"/>
        <w:numPr>
          <w:ilvl w:val="2"/>
          <w:numId w:val="2"/>
        </w:numPr>
        <w:rPr>
          <w:highlight w:val="green"/>
        </w:rPr>
      </w:pPr>
      <w:r w:rsidRPr="0094319A">
        <w:rPr>
          <w:highlight w:val="green"/>
        </w:rPr>
        <w:t xml:space="preserve">CID  </w:t>
      </w:r>
      <w:r>
        <w:rPr>
          <w:highlight w:val="green"/>
        </w:rPr>
        <w:t>145</w:t>
      </w:r>
      <w:r w:rsidRPr="0094319A">
        <w:rPr>
          <w:highlight w:val="green"/>
        </w:rPr>
        <w:t xml:space="preserve"> (ED2)</w:t>
      </w:r>
    </w:p>
    <w:p w14:paraId="01F5638F" w14:textId="77777777" w:rsidR="00F609D9" w:rsidRDefault="00F609D9" w:rsidP="00F609D9">
      <w:pPr>
        <w:pStyle w:val="ListParagraph"/>
        <w:numPr>
          <w:ilvl w:val="3"/>
          <w:numId w:val="2"/>
        </w:numPr>
      </w:pPr>
      <w:r>
        <w:t xml:space="preserve">Review Comment </w:t>
      </w:r>
    </w:p>
    <w:p w14:paraId="3DF926A9" w14:textId="77777777" w:rsidR="00F609D9" w:rsidRDefault="00F609D9" w:rsidP="00F609D9">
      <w:pPr>
        <w:pStyle w:val="ListParagraph"/>
        <w:numPr>
          <w:ilvl w:val="3"/>
          <w:numId w:val="2"/>
        </w:numPr>
      </w:pPr>
      <w:r>
        <w:t>Review discussion in Submission</w:t>
      </w:r>
    </w:p>
    <w:p w14:paraId="34DD00B1" w14:textId="77777777" w:rsidR="00D23DC7" w:rsidRDefault="00F609D9" w:rsidP="00D23DC7">
      <w:pPr>
        <w:pStyle w:val="ListParagraph"/>
        <w:numPr>
          <w:ilvl w:val="3"/>
          <w:numId w:val="2"/>
        </w:numPr>
      </w:pPr>
      <w:r>
        <w:t xml:space="preserve">Proposed Resolution: </w:t>
      </w:r>
      <w:r w:rsidR="00D23DC7">
        <w:t>CID 145 (ED2): Accepted.</w:t>
      </w:r>
    </w:p>
    <w:p w14:paraId="22677464" w14:textId="778D4022" w:rsidR="00F609D9" w:rsidRDefault="00D23DC7" w:rsidP="00D23DC7">
      <w:pPr>
        <w:pStyle w:val="ListParagraph"/>
        <w:ind w:left="2880"/>
      </w:pPr>
      <w:r>
        <w:t>Note to the Editors:  The locations in D0.3 are 3000.39, 3000.49, and 5898.52.  The location 4574.26 (D0.0) identified by the commenter has been resolved by CID 144.</w:t>
      </w:r>
    </w:p>
    <w:p w14:paraId="75E8DE84" w14:textId="77777777" w:rsidR="00F609D9" w:rsidRDefault="00F609D9" w:rsidP="00F609D9">
      <w:pPr>
        <w:pStyle w:val="ListParagraph"/>
        <w:numPr>
          <w:ilvl w:val="3"/>
          <w:numId w:val="2"/>
        </w:numPr>
      </w:pPr>
      <w:r>
        <w:t>No Objection – Mark Ready for Motion</w:t>
      </w:r>
    </w:p>
    <w:p w14:paraId="3E6C2825" w14:textId="39AF835F" w:rsidR="00D23DC7" w:rsidRPr="0094319A" w:rsidRDefault="00D23DC7" w:rsidP="00D23DC7">
      <w:pPr>
        <w:pStyle w:val="ListParagraph"/>
        <w:numPr>
          <w:ilvl w:val="2"/>
          <w:numId w:val="2"/>
        </w:numPr>
        <w:rPr>
          <w:highlight w:val="green"/>
        </w:rPr>
      </w:pPr>
      <w:r w:rsidRPr="0094319A">
        <w:rPr>
          <w:highlight w:val="green"/>
        </w:rPr>
        <w:t xml:space="preserve">CID  </w:t>
      </w:r>
      <w:r w:rsidR="00DD650F">
        <w:rPr>
          <w:highlight w:val="green"/>
        </w:rPr>
        <w:t>442</w:t>
      </w:r>
      <w:r w:rsidRPr="0094319A">
        <w:rPr>
          <w:highlight w:val="green"/>
        </w:rPr>
        <w:t xml:space="preserve"> (ED2)</w:t>
      </w:r>
    </w:p>
    <w:p w14:paraId="564CE3B0" w14:textId="610734E2" w:rsidR="00D23DC7" w:rsidRDefault="004C36E6" w:rsidP="00D23DC7">
      <w:pPr>
        <w:pStyle w:val="ListParagraph"/>
        <w:numPr>
          <w:ilvl w:val="3"/>
          <w:numId w:val="2"/>
        </w:numPr>
      </w:pPr>
      <w:r>
        <w:t xml:space="preserve"> </w:t>
      </w:r>
      <w:r w:rsidR="00D23DC7">
        <w:t xml:space="preserve">Review Comment </w:t>
      </w:r>
    </w:p>
    <w:p w14:paraId="5EC7C561" w14:textId="6C84B184" w:rsidR="00D23DC7" w:rsidRDefault="004C36E6" w:rsidP="00D23DC7">
      <w:pPr>
        <w:pStyle w:val="ListParagraph"/>
        <w:numPr>
          <w:ilvl w:val="3"/>
          <w:numId w:val="2"/>
        </w:numPr>
      </w:pPr>
      <w:r>
        <w:t xml:space="preserve"> </w:t>
      </w:r>
      <w:r w:rsidR="00D23DC7">
        <w:t>Review discussion in Submission</w:t>
      </w:r>
    </w:p>
    <w:p w14:paraId="29369922" w14:textId="77777777" w:rsidR="009E4743" w:rsidRDefault="004C36E6" w:rsidP="009E4743">
      <w:pPr>
        <w:pStyle w:val="ListParagraph"/>
        <w:numPr>
          <w:ilvl w:val="3"/>
          <w:numId w:val="2"/>
        </w:numPr>
      </w:pPr>
      <w:r>
        <w:lastRenderedPageBreak/>
        <w:t xml:space="preserve"> </w:t>
      </w:r>
      <w:r w:rsidR="00D23DC7">
        <w:t xml:space="preserve">Proposed Resolution: </w:t>
      </w:r>
      <w:r w:rsidR="009E4743">
        <w:t>CID 442 (ED2): Accepted.</w:t>
      </w:r>
    </w:p>
    <w:p w14:paraId="6B3E040D" w14:textId="1A8EA4B3" w:rsidR="00D23DC7" w:rsidRDefault="009E4743" w:rsidP="009E4743">
      <w:pPr>
        <w:pStyle w:val="ListParagraph"/>
        <w:ind w:left="2880"/>
      </w:pPr>
      <w:r>
        <w:t>Note to the Editors:  The locations are 2853.9, 2853.13 (twice), 2853.14, 2853.29, 2853.30, 2853.32, 2853.44, and 2853.47 in P802.11REVme D0.3.</w:t>
      </w:r>
    </w:p>
    <w:p w14:paraId="452E4F3F" w14:textId="0E1A0AC3" w:rsidR="00D23DC7" w:rsidRDefault="004C36E6" w:rsidP="00D23DC7">
      <w:pPr>
        <w:pStyle w:val="ListParagraph"/>
        <w:numPr>
          <w:ilvl w:val="3"/>
          <w:numId w:val="2"/>
        </w:numPr>
      </w:pPr>
      <w:r>
        <w:t xml:space="preserve"> </w:t>
      </w:r>
      <w:r w:rsidR="00D23DC7">
        <w:t>No Objection – Mark Ready for Motion</w:t>
      </w:r>
    </w:p>
    <w:p w14:paraId="25577EF9" w14:textId="1725EE0B" w:rsidR="00E33F90" w:rsidRPr="0094319A" w:rsidRDefault="00E33F90" w:rsidP="00E33F90">
      <w:pPr>
        <w:pStyle w:val="ListParagraph"/>
        <w:numPr>
          <w:ilvl w:val="2"/>
          <w:numId w:val="2"/>
        </w:numPr>
        <w:rPr>
          <w:highlight w:val="green"/>
        </w:rPr>
      </w:pPr>
      <w:r w:rsidRPr="0094319A">
        <w:rPr>
          <w:highlight w:val="green"/>
        </w:rPr>
        <w:t xml:space="preserve">CID  </w:t>
      </w:r>
      <w:r>
        <w:rPr>
          <w:highlight w:val="green"/>
        </w:rPr>
        <w:t>407</w:t>
      </w:r>
      <w:r w:rsidRPr="0094319A">
        <w:rPr>
          <w:highlight w:val="green"/>
        </w:rPr>
        <w:t xml:space="preserve"> (ED2)</w:t>
      </w:r>
    </w:p>
    <w:p w14:paraId="28AED2ED" w14:textId="77777777" w:rsidR="00E33F90" w:rsidRDefault="00E33F90" w:rsidP="00E33F90">
      <w:pPr>
        <w:pStyle w:val="ListParagraph"/>
        <w:numPr>
          <w:ilvl w:val="3"/>
          <w:numId w:val="2"/>
        </w:numPr>
      </w:pPr>
      <w:r>
        <w:t xml:space="preserve"> Review Comment </w:t>
      </w:r>
    </w:p>
    <w:p w14:paraId="55DE97FA" w14:textId="77777777" w:rsidR="00E33F90" w:rsidRDefault="00E33F90" w:rsidP="00E33F90">
      <w:pPr>
        <w:pStyle w:val="ListParagraph"/>
        <w:numPr>
          <w:ilvl w:val="3"/>
          <w:numId w:val="2"/>
        </w:numPr>
      </w:pPr>
      <w:r>
        <w:t xml:space="preserve"> Review discussion in Submission</w:t>
      </w:r>
    </w:p>
    <w:p w14:paraId="6BBBD48A" w14:textId="77777777" w:rsidR="0096206B" w:rsidRDefault="00E33F90" w:rsidP="0096206B">
      <w:pPr>
        <w:pStyle w:val="ListParagraph"/>
        <w:numPr>
          <w:ilvl w:val="3"/>
          <w:numId w:val="2"/>
        </w:numPr>
      </w:pPr>
      <w:r>
        <w:t xml:space="preserve"> Proposed Resolution: </w:t>
      </w:r>
      <w:r w:rsidR="0096206B">
        <w:t>CID 407 (ED2): Revised.</w:t>
      </w:r>
    </w:p>
    <w:p w14:paraId="57792F68" w14:textId="5EFA3AAE" w:rsidR="00E33F90" w:rsidRDefault="0096206B" w:rsidP="0096206B">
      <w:pPr>
        <w:pStyle w:val="ListParagraph"/>
        <w:ind w:left="2880"/>
      </w:pPr>
      <w:r>
        <w:t>Replace “related with” with “related to” at 2215.48, 2216.12, 2216.44, 2217.30, 2217.31, 2217.50, 2217.51, 2217.56, 2217.58, 2218.5, 2218.7, 2223.6, 2223.36, 2231.25, and 2231.41 in P802.11REVme D0.3.</w:t>
      </w:r>
    </w:p>
    <w:p w14:paraId="5F1C7D99" w14:textId="77777777" w:rsidR="00E33F90" w:rsidRDefault="00E33F90" w:rsidP="00E33F90">
      <w:pPr>
        <w:pStyle w:val="ListParagraph"/>
        <w:numPr>
          <w:ilvl w:val="3"/>
          <w:numId w:val="2"/>
        </w:numPr>
      </w:pPr>
      <w:r>
        <w:t xml:space="preserve"> No Objection – Mark Ready for Motion</w:t>
      </w:r>
    </w:p>
    <w:p w14:paraId="3215FB33" w14:textId="246F50F2" w:rsidR="0096206B" w:rsidRPr="0094319A" w:rsidRDefault="0096206B" w:rsidP="0096206B">
      <w:pPr>
        <w:pStyle w:val="ListParagraph"/>
        <w:numPr>
          <w:ilvl w:val="2"/>
          <w:numId w:val="2"/>
        </w:numPr>
        <w:rPr>
          <w:highlight w:val="green"/>
        </w:rPr>
      </w:pPr>
      <w:r w:rsidRPr="0094319A">
        <w:rPr>
          <w:highlight w:val="green"/>
        </w:rPr>
        <w:t xml:space="preserve">CID  </w:t>
      </w:r>
      <w:r>
        <w:rPr>
          <w:highlight w:val="green"/>
        </w:rPr>
        <w:t>209</w:t>
      </w:r>
      <w:r w:rsidRPr="0094319A">
        <w:rPr>
          <w:highlight w:val="green"/>
        </w:rPr>
        <w:t xml:space="preserve"> (ED2)</w:t>
      </w:r>
    </w:p>
    <w:p w14:paraId="1052AF18" w14:textId="77777777" w:rsidR="0096206B" w:rsidRDefault="0096206B" w:rsidP="0096206B">
      <w:pPr>
        <w:pStyle w:val="ListParagraph"/>
        <w:numPr>
          <w:ilvl w:val="3"/>
          <w:numId w:val="2"/>
        </w:numPr>
      </w:pPr>
      <w:r>
        <w:t xml:space="preserve"> Review Comment </w:t>
      </w:r>
    </w:p>
    <w:p w14:paraId="4F13DDD8" w14:textId="77777777" w:rsidR="0096206B" w:rsidRDefault="0096206B" w:rsidP="0096206B">
      <w:pPr>
        <w:pStyle w:val="ListParagraph"/>
        <w:numPr>
          <w:ilvl w:val="3"/>
          <w:numId w:val="2"/>
        </w:numPr>
      </w:pPr>
      <w:r>
        <w:t xml:space="preserve"> Review discussion in Submission</w:t>
      </w:r>
    </w:p>
    <w:p w14:paraId="6214EBDE" w14:textId="77777777" w:rsidR="00DF4DE9" w:rsidRDefault="0096206B" w:rsidP="00DF4DE9">
      <w:pPr>
        <w:pStyle w:val="ListParagraph"/>
        <w:numPr>
          <w:ilvl w:val="3"/>
          <w:numId w:val="2"/>
        </w:numPr>
      </w:pPr>
      <w:r>
        <w:t xml:space="preserve"> Proposed Resolution: </w:t>
      </w:r>
      <w:r w:rsidR="00DF4DE9">
        <w:t>CID 209 (ED2): Revised.</w:t>
      </w:r>
    </w:p>
    <w:p w14:paraId="1EEC174E" w14:textId="77777777" w:rsidR="00DF4DE9" w:rsidRDefault="00DF4DE9" w:rsidP="00DF4DE9">
      <w:pPr>
        <w:pStyle w:val="ListParagraph"/>
        <w:ind w:left="2880"/>
      </w:pPr>
      <w:r>
        <w:t>At 3086.61 (D0.3), replace “The CCM nonce occupies 13 octets, and its structure is shown in Figure 12-21 (CCM nonce).” with “The CCM nonce is shown in Figure 12-21.”</w:t>
      </w:r>
    </w:p>
    <w:p w14:paraId="517FE74D" w14:textId="77777777" w:rsidR="00DF4DE9" w:rsidRDefault="00DF4DE9" w:rsidP="00DF4DE9">
      <w:pPr>
        <w:pStyle w:val="ListParagraph"/>
        <w:ind w:left="2880"/>
      </w:pPr>
      <w:r>
        <w:t>At 3097.52 (D0.3), replace “The GCM nonce occupies 12 octets, and its structure is shown in Figure 12-28 (GCM nonce format).” with “The GCM nonce is shown in Figure 12-28.”.</w:t>
      </w:r>
    </w:p>
    <w:p w14:paraId="54752176" w14:textId="77777777" w:rsidR="00DF4DE9" w:rsidRDefault="00DF4DE9" w:rsidP="00DF4DE9">
      <w:pPr>
        <w:pStyle w:val="ListParagraph"/>
        <w:ind w:left="2880"/>
      </w:pPr>
      <w:r>
        <w:t>At 3083.21 and 3083.52 (D0.3), replace “CCM nonce block” with “CCM nonce”.</w:t>
      </w:r>
    </w:p>
    <w:p w14:paraId="57914319" w14:textId="64A3CF5B" w:rsidR="0096206B" w:rsidRDefault="00DF4DE9" w:rsidP="00DF4DE9">
      <w:pPr>
        <w:pStyle w:val="ListParagraph"/>
        <w:ind w:left="2880"/>
      </w:pPr>
      <w:r>
        <w:t>At 3097.11 (D0.3), replace “GCM nonce block” with “GCM nonce”.</w:t>
      </w:r>
    </w:p>
    <w:p w14:paraId="7AC803EC" w14:textId="77777777" w:rsidR="0096206B" w:rsidRDefault="0096206B" w:rsidP="0096206B">
      <w:pPr>
        <w:pStyle w:val="ListParagraph"/>
        <w:numPr>
          <w:ilvl w:val="3"/>
          <w:numId w:val="2"/>
        </w:numPr>
      </w:pPr>
      <w:r>
        <w:t xml:space="preserve"> No Objection – Mark Ready for Motion</w:t>
      </w:r>
    </w:p>
    <w:p w14:paraId="586CB2FB" w14:textId="71BFE2D9" w:rsidR="00D3190A" w:rsidRPr="0094319A" w:rsidRDefault="00D3190A" w:rsidP="00D3190A">
      <w:pPr>
        <w:pStyle w:val="ListParagraph"/>
        <w:numPr>
          <w:ilvl w:val="2"/>
          <w:numId w:val="2"/>
        </w:numPr>
        <w:rPr>
          <w:highlight w:val="green"/>
        </w:rPr>
      </w:pPr>
      <w:r w:rsidRPr="0094319A">
        <w:rPr>
          <w:highlight w:val="green"/>
        </w:rPr>
        <w:t xml:space="preserve">CID  </w:t>
      </w:r>
      <w:r>
        <w:rPr>
          <w:highlight w:val="green"/>
        </w:rPr>
        <w:t>20</w:t>
      </w:r>
      <w:r w:rsidR="00DF4DE9">
        <w:rPr>
          <w:highlight w:val="green"/>
        </w:rPr>
        <w:t>7</w:t>
      </w:r>
      <w:r w:rsidRPr="0094319A">
        <w:rPr>
          <w:highlight w:val="green"/>
        </w:rPr>
        <w:t xml:space="preserve"> (ED2)</w:t>
      </w:r>
    </w:p>
    <w:p w14:paraId="5D1B363A" w14:textId="644E6B3F" w:rsidR="00D3190A" w:rsidRDefault="00D3190A" w:rsidP="00D3190A">
      <w:pPr>
        <w:pStyle w:val="ListParagraph"/>
        <w:numPr>
          <w:ilvl w:val="3"/>
          <w:numId w:val="2"/>
        </w:numPr>
      </w:pPr>
      <w:r>
        <w:t xml:space="preserve"> Review Comment </w:t>
      </w:r>
      <w:r w:rsidR="00325A13">
        <w:t>– Fuzzy Figure?</w:t>
      </w:r>
    </w:p>
    <w:p w14:paraId="77FC3040" w14:textId="36B6CC1D" w:rsidR="00D3190A" w:rsidRDefault="00D3190A" w:rsidP="00D3190A">
      <w:pPr>
        <w:pStyle w:val="ListParagraph"/>
        <w:numPr>
          <w:ilvl w:val="3"/>
          <w:numId w:val="2"/>
        </w:numPr>
      </w:pPr>
      <w:r>
        <w:t xml:space="preserve"> Review discussion in Submission</w:t>
      </w:r>
    </w:p>
    <w:p w14:paraId="1DC14E87" w14:textId="7BE5B116" w:rsidR="00186D55" w:rsidRDefault="00186D55" w:rsidP="00D3190A">
      <w:pPr>
        <w:pStyle w:val="ListParagraph"/>
        <w:numPr>
          <w:ilvl w:val="3"/>
          <w:numId w:val="2"/>
        </w:numPr>
      </w:pPr>
      <w:r>
        <w:t xml:space="preserve"> When zooming in and out, others do see</w:t>
      </w:r>
      <w:r w:rsidR="00FD1B74">
        <w:t xml:space="preserve"> some strange viewing, but referral to the publication editor is best option.</w:t>
      </w:r>
    </w:p>
    <w:p w14:paraId="371A345A" w14:textId="77777777" w:rsidR="001954AC" w:rsidRDefault="00D3190A" w:rsidP="001954AC">
      <w:pPr>
        <w:pStyle w:val="ListParagraph"/>
        <w:numPr>
          <w:ilvl w:val="3"/>
          <w:numId w:val="2"/>
        </w:numPr>
      </w:pPr>
      <w:r>
        <w:t xml:space="preserve"> Proposed Resolution: </w:t>
      </w:r>
      <w:r w:rsidR="001954AC">
        <w:t>CID 207 (ED2): Rejected.</w:t>
      </w:r>
    </w:p>
    <w:p w14:paraId="20D3F7A5" w14:textId="41820D11" w:rsidR="00D3190A" w:rsidRDefault="001954AC" w:rsidP="001954AC">
      <w:pPr>
        <w:pStyle w:val="ListParagraph"/>
        <w:ind w:left="2880"/>
      </w:pPr>
      <w:r>
        <w:t>The Editors have already tried their best to improve the resolution of the figure. This comment will be passed to the IEEE SA editor for consideration during publication editing.</w:t>
      </w:r>
    </w:p>
    <w:p w14:paraId="7ED03A19" w14:textId="4AD2E10A" w:rsidR="00D3190A" w:rsidRDefault="00D3190A" w:rsidP="00D3190A">
      <w:pPr>
        <w:pStyle w:val="ListParagraph"/>
        <w:numPr>
          <w:ilvl w:val="3"/>
          <w:numId w:val="2"/>
        </w:numPr>
      </w:pPr>
      <w:r>
        <w:t xml:space="preserve"> No Objection – Mark Ready for Motion</w:t>
      </w:r>
      <w:r w:rsidR="00FD1B74">
        <w:t xml:space="preserve"> – Run this as separate motion (on separate tab).</w:t>
      </w:r>
    </w:p>
    <w:p w14:paraId="50FA3BC2" w14:textId="3B5F25DB" w:rsidR="001954AC" w:rsidRPr="0094319A" w:rsidRDefault="001954AC" w:rsidP="001954AC">
      <w:pPr>
        <w:pStyle w:val="ListParagraph"/>
        <w:numPr>
          <w:ilvl w:val="2"/>
          <w:numId w:val="2"/>
        </w:numPr>
        <w:rPr>
          <w:highlight w:val="green"/>
        </w:rPr>
      </w:pPr>
      <w:r w:rsidRPr="0094319A">
        <w:rPr>
          <w:highlight w:val="green"/>
        </w:rPr>
        <w:t xml:space="preserve">CID  </w:t>
      </w:r>
      <w:r w:rsidR="00360966">
        <w:rPr>
          <w:highlight w:val="green"/>
        </w:rPr>
        <w:t>57</w:t>
      </w:r>
      <w:r>
        <w:rPr>
          <w:highlight w:val="green"/>
        </w:rPr>
        <w:t>7</w:t>
      </w:r>
      <w:r w:rsidRPr="0094319A">
        <w:rPr>
          <w:highlight w:val="green"/>
        </w:rPr>
        <w:t xml:space="preserve"> (ED2)</w:t>
      </w:r>
    </w:p>
    <w:p w14:paraId="2AD36715" w14:textId="03F857E6" w:rsidR="001954AC" w:rsidRDefault="001954AC" w:rsidP="001954AC">
      <w:pPr>
        <w:pStyle w:val="ListParagraph"/>
        <w:numPr>
          <w:ilvl w:val="3"/>
          <w:numId w:val="2"/>
        </w:numPr>
      </w:pPr>
      <w:r>
        <w:t xml:space="preserve"> Review Comment</w:t>
      </w:r>
    </w:p>
    <w:p w14:paraId="0B264FCC" w14:textId="0590BB3F" w:rsidR="001954AC" w:rsidRDefault="001954AC" w:rsidP="001954AC">
      <w:pPr>
        <w:pStyle w:val="ListParagraph"/>
        <w:numPr>
          <w:ilvl w:val="3"/>
          <w:numId w:val="2"/>
        </w:numPr>
      </w:pPr>
      <w:r>
        <w:t xml:space="preserve"> Review discussion in Submission</w:t>
      </w:r>
      <w:r w:rsidR="00364437">
        <w:t xml:space="preserve"> – Font type</w:t>
      </w:r>
    </w:p>
    <w:p w14:paraId="1C6C079A" w14:textId="30FAE0E6" w:rsidR="004A3276" w:rsidRDefault="004A3276" w:rsidP="001954AC">
      <w:pPr>
        <w:pStyle w:val="ListParagraph"/>
        <w:numPr>
          <w:ilvl w:val="3"/>
          <w:numId w:val="2"/>
        </w:numPr>
      </w:pPr>
      <w:r>
        <w:t xml:space="preserve"> Note one of the changes is in the figure title, so when referenced it will </w:t>
      </w:r>
      <w:r w:rsidR="00360966">
        <w:t>self correct.</w:t>
      </w:r>
    </w:p>
    <w:p w14:paraId="2D4B45B0" w14:textId="77777777" w:rsidR="00360966" w:rsidRDefault="001954AC" w:rsidP="00360966">
      <w:pPr>
        <w:pStyle w:val="ListParagraph"/>
        <w:numPr>
          <w:ilvl w:val="3"/>
          <w:numId w:val="2"/>
        </w:numPr>
      </w:pPr>
      <w:r>
        <w:t xml:space="preserve"> Proposed Resolution: </w:t>
      </w:r>
      <w:r w:rsidR="00360966">
        <w:t>ID 577 (ED2): Revised</w:t>
      </w:r>
    </w:p>
    <w:p w14:paraId="5BE387C2" w14:textId="68927E3B" w:rsidR="001954AC" w:rsidRDefault="00360966" w:rsidP="00360966">
      <w:pPr>
        <w:pStyle w:val="ListParagraph"/>
        <w:ind w:left="2880"/>
      </w:pPr>
      <w:r>
        <w:t>At 3511.15, 3581.1, 3581.2, and 3581.3, change the font type of “Z” to Times New Roman.</w:t>
      </w:r>
      <w:r w:rsidR="00E1607C">
        <w:t xml:space="preserve"> </w:t>
      </w:r>
      <w:r w:rsidR="00E1607C" w:rsidRPr="00E1607C">
        <w:t>Note th</w:t>
      </w:r>
      <w:r w:rsidR="00E1607C">
        <w:t>e</w:t>
      </w:r>
      <w:r w:rsidR="00E1607C" w:rsidRPr="00E1607C">
        <w:t>se are D0.3 references.</w:t>
      </w:r>
    </w:p>
    <w:p w14:paraId="42DC034E" w14:textId="38814CDE" w:rsidR="001954AC" w:rsidRDefault="001954AC" w:rsidP="001954AC">
      <w:pPr>
        <w:pStyle w:val="ListParagraph"/>
        <w:numPr>
          <w:ilvl w:val="3"/>
          <w:numId w:val="2"/>
        </w:numPr>
      </w:pPr>
      <w:r>
        <w:t xml:space="preserve"> No Objection – Mark Ready for Motion </w:t>
      </w:r>
    </w:p>
    <w:p w14:paraId="47EECEBF" w14:textId="2931E685" w:rsidR="008F57C5" w:rsidRPr="00C2767E" w:rsidRDefault="00C71EAC" w:rsidP="008F57C5">
      <w:pPr>
        <w:pStyle w:val="ListParagraph"/>
        <w:numPr>
          <w:ilvl w:val="2"/>
          <w:numId w:val="2"/>
        </w:numPr>
        <w:rPr>
          <w:highlight w:val="green"/>
        </w:rPr>
      </w:pPr>
      <w:r w:rsidRPr="00C2767E">
        <w:rPr>
          <w:highlight w:val="green"/>
        </w:rPr>
        <w:t>CID 38 (ED2)</w:t>
      </w:r>
    </w:p>
    <w:p w14:paraId="7A653D5A" w14:textId="0A01EAF5" w:rsidR="00C71EAC" w:rsidRDefault="00C71EAC" w:rsidP="00C71EAC">
      <w:pPr>
        <w:pStyle w:val="ListParagraph"/>
        <w:numPr>
          <w:ilvl w:val="3"/>
          <w:numId w:val="2"/>
        </w:numPr>
      </w:pPr>
      <w:r>
        <w:t xml:space="preserve"> Review Comment</w:t>
      </w:r>
    </w:p>
    <w:p w14:paraId="069F6417" w14:textId="385DC429" w:rsidR="00C71EAC" w:rsidRDefault="00C71EAC" w:rsidP="00C71EAC">
      <w:pPr>
        <w:pStyle w:val="ListParagraph"/>
        <w:numPr>
          <w:ilvl w:val="3"/>
          <w:numId w:val="2"/>
        </w:numPr>
      </w:pPr>
      <w:r>
        <w:t xml:space="preserve"> Review Discussion in Submission</w:t>
      </w:r>
    </w:p>
    <w:p w14:paraId="003B2E78" w14:textId="632C1603" w:rsidR="00C71EAC" w:rsidRDefault="00C71EAC" w:rsidP="00C71EAC">
      <w:pPr>
        <w:pStyle w:val="ListParagraph"/>
        <w:numPr>
          <w:ilvl w:val="3"/>
          <w:numId w:val="2"/>
        </w:numPr>
      </w:pPr>
      <w:r>
        <w:t xml:space="preserve"> Propo</w:t>
      </w:r>
      <w:r w:rsidR="00C2767E">
        <w:t>sed Resolution: Accepted</w:t>
      </w:r>
    </w:p>
    <w:p w14:paraId="2D5557BE" w14:textId="35A0D95C" w:rsidR="00C2767E" w:rsidRDefault="00C2767E" w:rsidP="00C71EAC">
      <w:pPr>
        <w:pStyle w:val="ListParagraph"/>
        <w:numPr>
          <w:ilvl w:val="3"/>
          <w:numId w:val="2"/>
        </w:numPr>
      </w:pPr>
      <w:r>
        <w:t xml:space="preserve"> No Objection – Mark Ready for Motion</w:t>
      </w:r>
    </w:p>
    <w:p w14:paraId="32FC0137" w14:textId="5F5FFD86" w:rsidR="00C2767E" w:rsidRPr="003A13EC" w:rsidRDefault="00C2767E" w:rsidP="00C2767E">
      <w:pPr>
        <w:pStyle w:val="ListParagraph"/>
        <w:numPr>
          <w:ilvl w:val="2"/>
          <w:numId w:val="2"/>
        </w:numPr>
        <w:rPr>
          <w:highlight w:val="green"/>
        </w:rPr>
      </w:pPr>
      <w:r w:rsidRPr="003A13EC">
        <w:rPr>
          <w:highlight w:val="green"/>
        </w:rPr>
        <w:t>CID 216 (ED2)</w:t>
      </w:r>
    </w:p>
    <w:p w14:paraId="08C758E0" w14:textId="77777777" w:rsidR="00C2767E" w:rsidRDefault="00C2767E" w:rsidP="00C2767E">
      <w:pPr>
        <w:pStyle w:val="ListParagraph"/>
        <w:numPr>
          <w:ilvl w:val="3"/>
          <w:numId w:val="2"/>
        </w:numPr>
      </w:pPr>
      <w:r>
        <w:t xml:space="preserve"> Review Comment</w:t>
      </w:r>
    </w:p>
    <w:p w14:paraId="62A93E33" w14:textId="77777777" w:rsidR="00C2767E" w:rsidRDefault="00C2767E" w:rsidP="00C2767E">
      <w:pPr>
        <w:pStyle w:val="ListParagraph"/>
        <w:numPr>
          <w:ilvl w:val="3"/>
          <w:numId w:val="2"/>
        </w:numPr>
      </w:pPr>
      <w:r>
        <w:lastRenderedPageBreak/>
        <w:t xml:space="preserve"> Review Discussion in Submission</w:t>
      </w:r>
    </w:p>
    <w:p w14:paraId="13191F28" w14:textId="6B245148" w:rsidR="007D7225" w:rsidRDefault="00C2767E" w:rsidP="007D7225">
      <w:pPr>
        <w:pStyle w:val="ListParagraph"/>
        <w:numPr>
          <w:ilvl w:val="3"/>
          <w:numId w:val="2"/>
        </w:numPr>
      </w:pPr>
      <w:r>
        <w:t xml:space="preserve"> Proposed Resolution:</w:t>
      </w:r>
      <w:r w:rsidR="003A13EC">
        <w:t xml:space="preserve"> </w:t>
      </w:r>
      <w:r w:rsidR="007D7225">
        <w:t>CID 216 (ED2): Accepted.</w:t>
      </w:r>
    </w:p>
    <w:p w14:paraId="11C4068B" w14:textId="45CD03C5" w:rsidR="00C2767E" w:rsidRDefault="007D7225" w:rsidP="007D7225">
      <w:pPr>
        <w:pStyle w:val="ListParagraph"/>
        <w:ind w:left="2880"/>
      </w:pPr>
      <w:r>
        <w:t>Note to the Editors:  The locations are 3150.1, 3150.10, 3150.16, and 3150.19 in P802.11REVme D0.3.</w:t>
      </w:r>
    </w:p>
    <w:p w14:paraId="283BB812" w14:textId="77777777" w:rsidR="00C2767E" w:rsidRDefault="00C2767E" w:rsidP="00C2767E">
      <w:pPr>
        <w:pStyle w:val="ListParagraph"/>
        <w:numPr>
          <w:ilvl w:val="3"/>
          <w:numId w:val="2"/>
        </w:numPr>
      </w:pPr>
      <w:r>
        <w:t xml:space="preserve"> No Objection – Mark Ready for Motion</w:t>
      </w:r>
    </w:p>
    <w:p w14:paraId="76BF6D3E" w14:textId="0F3B0BBD" w:rsidR="00C2767E" w:rsidRDefault="00134552" w:rsidP="00134552">
      <w:pPr>
        <w:pStyle w:val="ListParagraph"/>
        <w:numPr>
          <w:ilvl w:val="1"/>
          <w:numId w:val="2"/>
        </w:numPr>
      </w:pPr>
      <w:r w:rsidRPr="00B52E11">
        <w:rPr>
          <w:b/>
          <w:bCs/>
        </w:rPr>
        <w:t>Review doc 11-21/1717r0 – CID 97</w:t>
      </w:r>
      <w:r>
        <w:t xml:space="preserve"> - </w:t>
      </w:r>
      <w:r w:rsidR="00127CC7" w:rsidRPr="00127CC7">
        <w:t>Sean COFFEY (Realtek)</w:t>
      </w:r>
    </w:p>
    <w:p w14:paraId="756F285A" w14:textId="6B4F2214" w:rsidR="009062E9" w:rsidRDefault="00B14EF0" w:rsidP="009062E9">
      <w:pPr>
        <w:pStyle w:val="ListParagraph"/>
        <w:numPr>
          <w:ilvl w:val="2"/>
          <w:numId w:val="2"/>
        </w:numPr>
      </w:pPr>
      <w:hyperlink r:id="rId66" w:history="1">
        <w:r w:rsidR="008D2A5C" w:rsidRPr="002B453A">
          <w:rPr>
            <w:rStyle w:val="Hyperlink"/>
          </w:rPr>
          <w:t>https://mentor.ieee.org/802.11/dcn/21/11-21-1717-00-000m-revme-cc35-cid-97-basic-rate-set-definition.docx</w:t>
        </w:r>
      </w:hyperlink>
      <w:r w:rsidR="008D2A5C">
        <w:t xml:space="preserve"> </w:t>
      </w:r>
    </w:p>
    <w:p w14:paraId="55DB3AE5" w14:textId="1449829A" w:rsidR="007D7225" w:rsidRDefault="006A06C8" w:rsidP="009062E9">
      <w:pPr>
        <w:pStyle w:val="ListParagraph"/>
        <w:numPr>
          <w:ilvl w:val="2"/>
          <w:numId w:val="2"/>
        </w:numPr>
      </w:pPr>
      <w:r>
        <w:t xml:space="preserve">Review </w:t>
      </w:r>
      <w:r w:rsidR="007E6F46">
        <w:t>submission</w:t>
      </w:r>
    </w:p>
    <w:p w14:paraId="6323FEF2" w14:textId="2ABB9877" w:rsidR="007E6F46" w:rsidRDefault="007E6F46" w:rsidP="009062E9">
      <w:pPr>
        <w:pStyle w:val="ListParagraph"/>
        <w:numPr>
          <w:ilvl w:val="2"/>
          <w:numId w:val="2"/>
        </w:numPr>
      </w:pPr>
      <w:r w:rsidRPr="00B52E11">
        <w:rPr>
          <w:highlight w:val="green"/>
        </w:rPr>
        <w:t>CID 97 (GEN)</w:t>
      </w:r>
    </w:p>
    <w:p w14:paraId="60F95971" w14:textId="79D4C832" w:rsidR="007E6F46" w:rsidRDefault="007E6F46" w:rsidP="007E6F46">
      <w:pPr>
        <w:pStyle w:val="ListParagraph"/>
        <w:numPr>
          <w:ilvl w:val="3"/>
          <w:numId w:val="2"/>
        </w:numPr>
      </w:pPr>
      <w:r>
        <w:t>Review discussion in submission</w:t>
      </w:r>
    </w:p>
    <w:p w14:paraId="7311247E" w14:textId="38592746" w:rsidR="007E6F46" w:rsidRDefault="0088410A" w:rsidP="007E6F46">
      <w:pPr>
        <w:pStyle w:val="ListParagraph"/>
        <w:numPr>
          <w:ilvl w:val="3"/>
          <w:numId w:val="2"/>
        </w:numPr>
      </w:pPr>
      <w:r>
        <w:t>Discussion on the</w:t>
      </w:r>
      <w:r w:rsidR="007D352D">
        <w:t xml:space="preserve"> high-level description vs proposed definition to be added.</w:t>
      </w:r>
    </w:p>
    <w:p w14:paraId="47346783" w14:textId="7E562FD5" w:rsidR="007D352D" w:rsidRDefault="00D2785F" w:rsidP="007E6F46">
      <w:pPr>
        <w:pStyle w:val="ListParagraph"/>
        <w:numPr>
          <w:ilvl w:val="3"/>
          <w:numId w:val="2"/>
        </w:numPr>
      </w:pPr>
      <w:r>
        <w:t xml:space="preserve">Suggestion to remove </w:t>
      </w:r>
      <w:r w:rsidR="004230AC">
        <w:t>2</w:t>
      </w:r>
      <w:r w:rsidR="004230AC" w:rsidRPr="004230AC">
        <w:rPr>
          <w:vertAlign w:val="superscript"/>
        </w:rPr>
        <w:t>nd</w:t>
      </w:r>
      <w:r w:rsidR="004230AC">
        <w:t xml:space="preserve"> to last sentence and “</w:t>
      </w:r>
      <w:proofErr w:type="gramStart"/>
      <w:r w:rsidR="004230AC">
        <w:t>as a consequence</w:t>
      </w:r>
      <w:proofErr w:type="gramEnd"/>
      <w:r w:rsidR="004230AC">
        <w:t xml:space="preserve"> (which was proposed by Jon ROSDAHL on the reflector.</w:t>
      </w:r>
    </w:p>
    <w:p w14:paraId="4B75F836" w14:textId="1C43FEC7" w:rsidR="004230AC" w:rsidRDefault="0094718E" w:rsidP="007E6F46">
      <w:pPr>
        <w:pStyle w:val="ListParagraph"/>
        <w:numPr>
          <w:ilvl w:val="3"/>
          <w:numId w:val="2"/>
        </w:numPr>
      </w:pPr>
      <w:r>
        <w:t xml:space="preserve">Discussion on the need to remove or </w:t>
      </w:r>
      <w:r w:rsidR="00F867D6">
        <w:t>leave in the 2</w:t>
      </w:r>
      <w:r w:rsidR="00F867D6" w:rsidRPr="00F867D6">
        <w:rPr>
          <w:vertAlign w:val="superscript"/>
        </w:rPr>
        <w:t>nd</w:t>
      </w:r>
      <w:r w:rsidR="00F867D6">
        <w:t xml:space="preserve"> to last sentence.</w:t>
      </w:r>
    </w:p>
    <w:p w14:paraId="7791D728" w14:textId="05DAC84B" w:rsidR="00F867D6" w:rsidRDefault="00C46B14" w:rsidP="007E6F46">
      <w:pPr>
        <w:pStyle w:val="ListParagraph"/>
        <w:numPr>
          <w:ilvl w:val="3"/>
          <w:numId w:val="2"/>
        </w:numPr>
      </w:pPr>
      <w:r>
        <w:t>Discussion on maybe needing to add the “non-AP” side of the</w:t>
      </w:r>
      <w:r w:rsidR="00C17898">
        <w:t xml:space="preserve"> definition.</w:t>
      </w:r>
    </w:p>
    <w:p w14:paraId="3542A4A3" w14:textId="5D691DAD" w:rsidR="00C17898" w:rsidRDefault="00C17898" w:rsidP="00C17898">
      <w:pPr>
        <w:pStyle w:val="ListParagraph"/>
        <w:numPr>
          <w:ilvl w:val="4"/>
          <w:numId w:val="2"/>
        </w:numPr>
      </w:pPr>
      <w:r>
        <w:t xml:space="preserve">Recommend </w:t>
      </w:r>
      <w:r w:rsidR="000D147E">
        <w:t>keeping</w:t>
      </w:r>
      <w:r>
        <w:t xml:space="preserve"> definition short and add a subclause in 10 or 11 that lays out all the information in the discussion.</w:t>
      </w:r>
    </w:p>
    <w:p w14:paraId="22157DB2" w14:textId="3B29349B" w:rsidR="00C17898" w:rsidRDefault="00947919" w:rsidP="00C17898">
      <w:pPr>
        <w:pStyle w:val="ListParagraph"/>
        <w:numPr>
          <w:ilvl w:val="3"/>
          <w:numId w:val="2"/>
        </w:numPr>
      </w:pPr>
      <w:r>
        <w:t>Discussion on where to indicate that STA does not try to join BSS where the supported rates are not in the Basic Rate Set.</w:t>
      </w:r>
    </w:p>
    <w:p w14:paraId="4E5734FF" w14:textId="17E01808" w:rsidR="007170C7" w:rsidRDefault="00C303B7" w:rsidP="007170C7">
      <w:pPr>
        <w:pStyle w:val="ListParagraph"/>
        <w:numPr>
          <w:ilvl w:val="3"/>
          <w:numId w:val="2"/>
        </w:numPr>
      </w:pPr>
      <w:r>
        <w:t xml:space="preserve">Proposed Resolution: </w:t>
      </w:r>
      <w:r w:rsidR="00F67932">
        <w:t xml:space="preserve">REVISED (GEN: 2021-10-29 15:24:25Z) </w:t>
      </w:r>
      <w:r w:rsidR="007170C7">
        <w:t>–</w:t>
      </w:r>
    </w:p>
    <w:p w14:paraId="7F5179ED" w14:textId="77777777" w:rsidR="003C227D" w:rsidRDefault="003C227D" w:rsidP="003C227D">
      <w:pPr>
        <w:pStyle w:val="ListParagraph"/>
        <w:ind w:left="2880"/>
      </w:pPr>
      <w:r>
        <w:t xml:space="preserve">Revised. </w:t>
      </w:r>
    </w:p>
    <w:p w14:paraId="502A74D3" w14:textId="77777777" w:rsidR="00E96ED4" w:rsidRDefault="003C227D" w:rsidP="00E96ED4">
      <w:pPr>
        <w:pStyle w:val="ListParagraph"/>
        <w:ind w:left="2880"/>
      </w:pPr>
      <w:r>
        <w:t xml:space="preserve">Add the following </w:t>
      </w:r>
      <w:r w:rsidR="00E96ED4">
        <w:t>4</w:t>
      </w:r>
      <w:r>
        <w:t xml:space="preserve"> definitions in 3.2:</w:t>
      </w:r>
      <w:bookmarkStart w:id="0" w:name="_Hlk85620625"/>
    </w:p>
    <w:p w14:paraId="5CA95B77" w14:textId="7EE9FC3D" w:rsidR="00E96ED4" w:rsidRPr="00E96ED4" w:rsidRDefault="00E96ED4" w:rsidP="00E96ED4">
      <w:pPr>
        <w:pStyle w:val="ListParagraph"/>
        <w:ind w:left="2880"/>
      </w:pPr>
      <w:r w:rsidRPr="00855644">
        <w:rPr>
          <w:rFonts w:asciiTheme="minorHAnsi" w:hAnsiTheme="minorHAnsi"/>
          <w:sz w:val="24"/>
          <w:szCs w:val="24"/>
        </w:rPr>
        <w:t xml:space="preserve">basic modulation and coding scheme (MCS): An MCS that belongs to </w:t>
      </w:r>
      <w:r>
        <w:rPr>
          <w:rFonts w:asciiTheme="minorHAnsi" w:hAnsiTheme="minorHAnsi"/>
          <w:sz w:val="24"/>
          <w:szCs w:val="24"/>
        </w:rPr>
        <w:t xml:space="preserve">the </w:t>
      </w:r>
      <w:r w:rsidRPr="00855644">
        <w:rPr>
          <w:rFonts w:asciiTheme="minorHAnsi" w:hAnsiTheme="minorHAnsi"/>
          <w:sz w:val="24"/>
          <w:szCs w:val="24"/>
        </w:rPr>
        <w:t xml:space="preserve">basic </w:t>
      </w:r>
      <w:r>
        <w:rPr>
          <w:rFonts w:asciiTheme="minorHAnsi" w:hAnsiTheme="minorHAnsi"/>
          <w:sz w:val="24"/>
          <w:szCs w:val="24"/>
        </w:rPr>
        <w:t xml:space="preserve">MCS </w:t>
      </w:r>
      <w:r w:rsidRPr="00855644">
        <w:rPr>
          <w:rFonts w:asciiTheme="minorHAnsi" w:hAnsiTheme="minorHAnsi"/>
          <w:sz w:val="24"/>
          <w:szCs w:val="24"/>
        </w:rPr>
        <w:t>set.</w:t>
      </w:r>
      <w:bookmarkEnd w:id="0"/>
    </w:p>
    <w:p w14:paraId="150D402B" w14:textId="0A223B7B" w:rsidR="003C227D" w:rsidRDefault="003C227D" w:rsidP="003C227D">
      <w:pPr>
        <w:pStyle w:val="ListParagraph"/>
        <w:ind w:left="2880"/>
      </w:pPr>
      <w:r>
        <w:t xml:space="preserve">basic modulation and coding scheme (MCS) set: A set of MCSs designated by the station (STA) that started the basic service set (BSS) and fixed for the lifetime of the BSS. The basic MCS set is typically advertised in the physical layer (PHY) operation element(s), </w:t>
      </w:r>
      <w:proofErr w:type="gramStart"/>
      <w:r>
        <w:t>e.g.</w:t>
      </w:r>
      <w:proofErr w:type="gramEnd"/>
      <w:r>
        <w:t xml:space="preserve"> HT and VHT Operation elements.  All STAs in a BSS are capable of, or have signalled that they are capable of, receiving and transmitting at all MCSs in the basic MCS set.</w:t>
      </w:r>
    </w:p>
    <w:p w14:paraId="38637548" w14:textId="77777777" w:rsidR="003C227D" w:rsidRDefault="003C227D" w:rsidP="003C227D">
      <w:pPr>
        <w:pStyle w:val="ListParagraph"/>
        <w:ind w:left="2880"/>
      </w:pPr>
      <w:r>
        <w:t>basic rate: A data rate that belongs to the basic rate set.</w:t>
      </w:r>
    </w:p>
    <w:p w14:paraId="0B06A235" w14:textId="79AE625A" w:rsidR="007170C7" w:rsidRDefault="003C227D" w:rsidP="003C227D">
      <w:pPr>
        <w:pStyle w:val="ListParagraph"/>
        <w:ind w:left="2880"/>
      </w:pPr>
      <w:r>
        <w:t>basic rate set: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signalled that they are capable of, receiving and transmitting at all rates in the basic rate set.</w:t>
      </w:r>
    </w:p>
    <w:p w14:paraId="2E9A97E1" w14:textId="3FC91734" w:rsidR="003C227D" w:rsidRDefault="003C227D" w:rsidP="007170C7">
      <w:pPr>
        <w:pStyle w:val="ListParagraph"/>
        <w:numPr>
          <w:ilvl w:val="3"/>
          <w:numId w:val="2"/>
        </w:numPr>
      </w:pPr>
      <w:r>
        <w:t xml:space="preserve">Propose to </w:t>
      </w:r>
      <w:r w:rsidR="00AD3DED">
        <w:t xml:space="preserve">have straw poll </w:t>
      </w:r>
      <w:r w:rsidR="001452D4">
        <w:t>to check for support of the proposed resolution.</w:t>
      </w:r>
    </w:p>
    <w:p w14:paraId="208C0DF8" w14:textId="08F9EE7F" w:rsidR="001452D4" w:rsidRDefault="001452D4" w:rsidP="007170C7">
      <w:pPr>
        <w:pStyle w:val="ListParagraph"/>
        <w:numPr>
          <w:ilvl w:val="3"/>
          <w:numId w:val="2"/>
        </w:numPr>
      </w:pPr>
      <w:r w:rsidRPr="000D147E">
        <w:rPr>
          <w:highlight w:val="yellow"/>
        </w:rPr>
        <w:t>STRAW Poll:</w:t>
      </w:r>
      <w:r>
        <w:t xml:space="preserve">  Do you support the proposed Resolution?</w:t>
      </w:r>
    </w:p>
    <w:p w14:paraId="773F31FC" w14:textId="5122D152" w:rsidR="001452D4" w:rsidRDefault="001452D4" w:rsidP="001452D4">
      <w:pPr>
        <w:pStyle w:val="ListParagraph"/>
        <w:numPr>
          <w:ilvl w:val="4"/>
          <w:numId w:val="2"/>
        </w:numPr>
      </w:pPr>
      <w:r>
        <w:t>YES/NO/Abstain</w:t>
      </w:r>
    </w:p>
    <w:p w14:paraId="3FC5266F" w14:textId="7A0FA2B3" w:rsidR="001452D4" w:rsidRDefault="001452D4" w:rsidP="001452D4">
      <w:pPr>
        <w:pStyle w:val="ListParagraph"/>
        <w:numPr>
          <w:ilvl w:val="4"/>
          <w:numId w:val="2"/>
        </w:numPr>
      </w:pPr>
      <w:r>
        <w:t>Result</w:t>
      </w:r>
      <w:r w:rsidR="009F0F61">
        <w:t>s: 6-3-5-</w:t>
      </w:r>
      <w:r w:rsidR="00046BAC">
        <w:t>3 (</w:t>
      </w:r>
      <w:r w:rsidR="00183A4D">
        <w:t>17 on the call)</w:t>
      </w:r>
    </w:p>
    <w:p w14:paraId="3871CAB5" w14:textId="03D4AACE" w:rsidR="009F0F61" w:rsidRDefault="009F0F61" w:rsidP="009F0F61">
      <w:pPr>
        <w:pStyle w:val="ListParagraph"/>
        <w:numPr>
          <w:ilvl w:val="3"/>
          <w:numId w:val="2"/>
        </w:numPr>
      </w:pPr>
      <w:r>
        <w:t xml:space="preserve"> </w:t>
      </w:r>
      <w:r w:rsidR="00964C82">
        <w:t>Let’s proceed with moving for</w:t>
      </w:r>
      <w:r w:rsidR="00D108C1">
        <w:t xml:space="preserve"> putting on separate Tab and motion</w:t>
      </w:r>
    </w:p>
    <w:p w14:paraId="10A947BA" w14:textId="133AE550" w:rsidR="00D108C1" w:rsidRDefault="00D108C1" w:rsidP="009F0F61">
      <w:pPr>
        <w:pStyle w:val="ListParagraph"/>
        <w:numPr>
          <w:ilvl w:val="3"/>
          <w:numId w:val="2"/>
        </w:numPr>
      </w:pPr>
      <w:r>
        <w:t xml:space="preserve"> Mark Ready for motion on a separate Tab (</w:t>
      </w:r>
      <w:r w:rsidR="00B52E11" w:rsidRPr="00B52E11">
        <w:t>GEN Motion CID 97</w:t>
      </w:r>
      <w:r w:rsidR="00B52E11">
        <w:t>)</w:t>
      </w:r>
    </w:p>
    <w:p w14:paraId="557BFA90" w14:textId="272E0DAE" w:rsidR="00B52E11" w:rsidRDefault="00BC78A1" w:rsidP="00BC78A1">
      <w:pPr>
        <w:pStyle w:val="ListParagraph"/>
        <w:numPr>
          <w:ilvl w:val="1"/>
          <w:numId w:val="2"/>
        </w:numPr>
      </w:pPr>
      <w:r w:rsidRPr="00046BAC">
        <w:rPr>
          <w:b/>
          <w:bCs/>
        </w:rPr>
        <w:t>Review doc 11-21/844r1</w:t>
      </w:r>
      <w:r>
        <w:t xml:space="preserve"> </w:t>
      </w:r>
      <w:r w:rsidR="00CE289D">
        <w:t>–</w:t>
      </w:r>
      <w:r w:rsidR="00046BAC" w:rsidRPr="00046BAC">
        <w:rPr>
          <w:szCs w:val="22"/>
        </w:rPr>
        <w:t xml:space="preserve"> </w:t>
      </w:r>
      <w:r w:rsidR="00046BAC" w:rsidRPr="009663C3">
        <w:rPr>
          <w:szCs w:val="22"/>
        </w:rPr>
        <w:t>MBSSID CIDs</w:t>
      </w:r>
      <w:r w:rsidR="00046BAC">
        <w:rPr>
          <w:szCs w:val="22"/>
        </w:rPr>
        <w:t xml:space="preserve"> </w:t>
      </w:r>
      <w:proofErr w:type="gramStart"/>
      <w:r w:rsidR="00046BAC">
        <w:rPr>
          <w:szCs w:val="22"/>
        </w:rPr>
        <w:t xml:space="preserve">- </w:t>
      </w:r>
      <w:r>
        <w:t xml:space="preserve"> </w:t>
      </w:r>
      <w:proofErr w:type="spellStart"/>
      <w:r w:rsidR="00CE289D">
        <w:t>Abhi</w:t>
      </w:r>
      <w:proofErr w:type="spellEnd"/>
      <w:proofErr w:type="gramEnd"/>
      <w:r w:rsidR="00CE289D">
        <w:t xml:space="preserve"> PATIL (Qualcomm)</w:t>
      </w:r>
    </w:p>
    <w:p w14:paraId="1D3A7563" w14:textId="7FA02A79" w:rsidR="001452D4" w:rsidRDefault="00B14EF0" w:rsidP="00BC78A1">
      <w:pPr>
        <w:pStyle w:val="ListParagraph"/>
        <w:numPr>
          <w:ilvl w:val="2"/>
          <w:numId w:val="2"/>
        </w:numPr>
      </w:pPr>
      <w:hyperlink r:id="rId67" w:history="1">
        <w:r w:rsidR="00BC78A1" w:rsidRPr="002B453A">
          <w:rPr>
            <w:rStyle w:val="Hyperlink"/>
          </w:rPr>
          <w:t>https://mentor.ieee.org/802.11/dcn/21/11-21-0844-01-000m-cids-related-to-multiple-bssid-set.docx</w:t>
        </w:r>
      </w:hyperlink>
      <w:r w:rsidR="00BC78A1">
        <w:t xml:space="preserve"> </w:t>
      </w:r>
    </w:p>
    <w:p w14:paraId="6EB08AA9" w14:textId="6771C23A" w:rsidR="003C227D" w:rsidRPr="00F25294" w:rsidRDefault="00CE289D" w:rsidP="00CE289D">
      <w:pPr>
        <w:pStyle w:val="ListParagraph"/>
        <w:numPr>
          <w:ilvl w:val="2"/>
          <w:numId w:val="2"/>
        </w:numPr>
        <w:rPr>
          <w:highlight w:val="green"/>
        </w:rPr>
      </w:pPr>
      <w:r w:rsidRPr="00F25294">
        <w:rPr>
          <w:highlight w:val="green"/>
        </w:rPr>
        <w:t>CID 133 (MAC)</w:t>
      </w:r>
    </w:p>
    <w:p w14:paraId="12350FB4" w14:textId="0D7EAC3F" w:rsidR="00CE289D" w:rsidRDefault="00037D2D" w:rsidP="00CE289D">
      <w:pPr>
        <w:pStyle w:val="ListParagraph"/>
        <w:numPr>
          <w:ilvl w:val="3"/>
          <w:numId w:val="2"/>
        </w:numPr>
      </w:pPr>
      <w:r>
        <w:t>Review Comment</w:t>
      </w:r>
      <w:r w:rsidR="00086F99">
        <w:t>.</w:t>
      </w:r>
    </w:p>
    <w:p w14:paraId="07800D0A" w14:textId="4EFAFB11" w:rsidR="00037D2D" w:rsidRDefault="00086F99" w:rsidP="00CE289D">
      <w:pPr>
        <w:pStyle w:val="ListParagraph"/>
        <w:numPr>
          <w:ilvl w:val="3"/>
          <w:numId w:val="2"/>
        </w:numPr>
      </w:pPr>
      <w:r>
        <w:lastRenderedPageBreak/>
        <w:t>Review discussion in submission.</w:t>
      </w:r>
    </w:p>
    <w:p w14:paraId="2EF2786E" w14:textId="7383C329" w:rsidR="003C227D" w:rsidRDefault="00A067B9" w:rsidP="007170C7">
      <w:pPr>
        <w:pStyle w:val="ListParagraph"/>
        <w:numPr>
          <w:ilvl w:val="3"/>
          <w:numId w:val="2"/>
        </w:numPr>
      </w:pPr>
      <w:r>
        <w:t>Re</w:t>
      </w:r>
      <w:r w:rsidR="0031256C">
        <w:t>view proposed changes.</w:t>
      </w:r>
    </w:p>
    <w:p w14:paraId="20E2DE81" w14:textId="1436E28D" w:rsidR="0031256C" w:rsidRDefault="00046BAC" w:rsidP="007170C7">
      <w:pPr>
        <w:pStyle w:val="ListParagraph"/>
        <w:numPr>
          <w:ilvl w:val="3"/>
          <w:numId w:val="2"/>
        </w:numPr>
      </w:pPr>
      <w:r>
        <w:t>Discussion on the changes being correct or not.</w:t>
      </w:r>
    </w:p>
    <w:p w14:paraId="189DF6DE" w14:textId="3862CDF8" w:rsidR="0096068A" w:rsidRDefault="0096068A" w:rsidP="007170C7">
      <w:pPr>
        <w:pStyle w:val="ListParagraph"/>
        <w:numPr>
          <w:ilvl w:val="3"/>
          <w:numId w:val="2"/>
        </w:numPr>
      </w:pPr>
      <w:r>
        <w:t xml:space="preserve">Request </w:t>
      </w:r>
      <w:r w:rsidRPr="0096068A">
        <w:t xml:space="preserve">for some </w:t>
      </w:r>
      <w:r w:rsidR="007C021D" w:rsidRPr="0096068A">
        <w:t>clean-up</w:t>
      </w:r>
      <w:r w:rsidRPr="0096068A">
        <w:t xml:space="preserve"> in how Annex L is referenced, and that was modified, to create the r2.</w:t>
      </w:r>
    </w:p>
    <w:p w14:paraId="0E443919" w14:textId="14D65F3E" w:rsidR="00A207F4" w:rsidRDefault="00A207F4" w:rsidP="007170C7">
      <w:pPr>
        <w:pStyle w:val="ListParagraph"/>
        <w:numPr>
          <w:ilvl w:val="3"/>
          <w:numId w:val="2"/>
        </w:numPr>
      </w:pPr>
      <w:r>
        <w:t>Proposed Resolution:</w:t>
      </w:r>
      <w:r w:rsidRPr="00A207F4">
        <w:t xml:space="preserve"> REVISED (MAC: 2021-10-29 15:37:06Z): Incorporate the changes indicated as "[CID133]" in 11-21/0844r2 (</w:t>
      </w:r>
      <w:hyperlink r:id="rId68" w:history="1">
        <w:r w:rsidR="0096068A" w:rsidRPr="002B453A">
          <w:rPr>
            <w:rStyle w:val="Hyperlink"/>
          </w:rPr>
          <w:t>https://mentor.ieee.org/802.11/dcn/21/11-21-0844-02-000m-cids-related-to-multiple-bssid-set.docx</w:t>
        </w:r>
      </w:hyperlink>
      <w:r w:rsidRPr="00A207F4">
        <w:t>), which makes changes in the direction proposed by the commenter.</w:t>
      </w:r>
    </w:p>
    <w:p w14:paraId="36B43D98" w14:textId="6AFBFF8C" w:rsidR="00A207F4" w:rsidRDefault="00A207F4" w:rsidP="007170C7">
      <w:pPr>
        <w:pStyle w:val="ListParagraph"/>
        <w:numPr>
          <w:ilvl w:val="3"/>
          <w:numId w:val="2"/>
        </w:numPr>
      </w:pPr>
      <w:r>
        <w:t>No objection - Mark Ready for Motion</w:t>
      </w:r>
    </w:p>
    <w:p w14:paraId="60878FAC" w14:textId="0A6232A5" w:rsidR="00F74172" w:rsidRPr="00F25294" w:rsidRDefault="00F74172" w:rsidP="00F74172">
      <w:pPr>
        <w:pStyle w:val="ListParagraph"/>
        <w:numPr>
          <w:ilvl w:val="2"/>
          <w:numId w:val="2"/>
        </w:numPr>
        <w:rPr>
          <w:highlight w:val="green"/>
        </w:rPr>
      </w:pPr>
      <w:r w:rsidRPr="00F25294">
        <w:rPr>
          <w:highlight w:val="green"/>
        </w:rPr>
        <w:t>CID 3 (MAC)</w:t>
      </w:r>
    </w:p>
    <w:p w14:paraId="743D91A5" w14:textId="4C467350" w:rsidR="00F74172" w:rsidRDefault="0096068A" w:rsidP="00F74172">
      <w:pPr>
        <w:pStyle w:val="ListParagraph"/>
        <w:numPr>
          <w:ilvl w:val="3"/>
          <w:numId w:val="2"/>
        </w:numPr>
      </w:pPr>
      <w:r>
        <w:t>Review Comment</w:t>
      </w:r>
    </w:p>
    <w:p w14:paraId="45C2A8C4" w14:textId="650E8274" w:rsidR="0096068A" w:rsidRDefault="005345A3" w:rsidP="00F74172">
      <w:pPr>
        <w:pStyle w:val="ListParagraph"/>
        <w:numPr>
          <w:ilvl w:val="3"/>
          <w:numId w:val="2"/>
        </w:numPr>
      </w:pPr>
      <w:r>
        <w:t xml:space="preserve">Review proposed </w:t>
      </w:r>
      <w:r w:rsidR="008F59D9">
        <w:t>changes</w:t>
      </w:r>
      <w:r>
        <w:t>.</w:t>
      </w:r>
    </w:p>
    <w:p w14:paraId="394E881B" w14:textId="45599A7A" w:rsidR="005345A3" w:rsidRDefault="00202A07" w:rsidP="00F74172">
      <w:pPr>
        <w:pStyle w:val="ListParagraph"/>
        <w:numPr>
          <w:ilvl w:val="3"/>
          <w:numId w:val="2"/>
        </w:numPr>
      </w:pPr>
      <w:r>
        <w:t>Discussion on the direction.</w:t>
      </w:r>
    </w:p>
    <w:p w14:paraId="1988228C" w14:textId="2F2C7446" w:rsidR="00202A07" w:rsidRDefault="00202A07" w:rsidP="00F74172">
      <w:pPr>
        <w:pStyle w:val="ListParagraph"/>
        <w:numPr>
          <w:ilvl w:val="3"/>
          <w:numId w:val="2"/>
        </w:numPr>
      </w:pPr>
      <w:r>
        <w:t xml:space="preserve">Proposed Resolution: </w:t>
      </w:r>
      <w:r w:rsidRPr="00202A07">
        <w:t>CID 3 (MAC): REVISED (MAC: 2021-10-29 15:48:47Z): Incorporate the changes indicated as "[CID 3]" in 11-21/0844r2 (https://mentor.ieee.org/802.11/dcn/21/11-21-0844-02-000m-cids-related-to-multiple-bssid-set.docx), which makes changes in the direction proposed by the commenter.</w:t>
      </w:r>
    </w:p>
    <w:p w14:paraId="57757439" w14:textId="173BB88B" w:rsidR="00F25294" w:rsidRDefault="00915093" w:rsidP="00F74172">
      <w:pPr>
        <w:pStyle w:val="ListParagraph"/>
        <w:numPr>
          <w:ilvl w:val="3"/>
          <w:numId w:val="2"/>
        </w:numPr>
      </w:pPr>
      <w:r>
        <w:t>No objection – Mark ready for Motion</w:t>
      </w:r>
    </w:p>
    <w:p w14:paraId="69236823" w14:textId="4664A7F5" w:rsidR="008F59D9" w:rsidRPr="007E0D08" w:rsidRDefault="008F59D9" w:rsidP="008F59D9">
      <w:pPr>
        <w:pStyle w:val="ListParagraph"/>
        <w:numPr>
          <w:ilvl w:val="2"/>
          <w:numId w:val="2"/>
        </w:numPr>
        <w:rPr>
          <w:highlight w:val="green"/>
        </w:rPr>
      </w:pPr>
      <w:r w:rsidRPr="007E0D08">
        <w:rPr>
          <w:highlight w:val="green"/>
        </w:rPr>
        <w:t>CID 10 (MAC)</w:t>
      </w:r>
    </w:p>
    <w:p w14:paraId="1E8C2BBC" w14:textId="149C27F4" w:rsidR="008F59D9" w:rsidRDefault="008F59D9" w:rsidP="008F59D9">
      <w:pPr>
        <w:pStyle w:val="ListParagraph"/>
        <w:numPr>
          <w:ilvl w:val="3"/>
          <w:numId w:val="2"/>
        </w:numPr>
      </w:pPr>
      <w:r>
        <w:t>Review Comment</w:t>
      </w:r>
    </w:p>
    <w:p w14:paraId="45B57868" w14:textId="78AF8DBB" w:rsidR="008F59D9" w:rsidRDefault="008F59D9" w:rsidP="008F59D9">
      <w:pPr>
        <w:pStyle w:val="ListParagraph"/>
        <w:numPr>
          <w:ilvl w:val="3"/>
          <w:numId w:val="2"/>
        </w:numPr>
      </w:pPr>
      <w:r>
        <w:t>Review proposed changes</w:t>
      </w:r>
    </w:p>
    <w:p w14:paraId="01DD26DD" w14:textId="1E7071EA" w:rsidR="008F59D9" w:rsidRDefault="007E0D08" w:rsidP="008F59D9">
      <w:pPr>
        <w:pStyle w:val="ListParagraph"/>
        <w:numPr>
          <w:ilvl w:val="3"/>
          <w:numId w:val="2"/>
        </w:numPr>
      </w:pPr>
      <w:r>
        <w:t xml:space="preserve">Proposed Resolution: </w:t>
      </w:r>
      <w:r w:rsidRPr="007E0D08">
        <w:t xml:space="preserve">CID 10 (MAC): REVISED (MAC: 2021-10-29 15:50:13Z): Add a NOTE after the 3rd paragraph of 11.52: "NOTE – In a multiple BSSID set, a non-AP STA receives BIGTK from its associated AP (which can correspond to either the transmitted BSSID or </w:t>
      </w:r>
      <w:proofErr w:type="spellStart"/>
      <w:r w:rsidRPr="007E0D08">
        <w:t>nontransmitted</w:t>
      </w:r>
      <w:proofErr w:type="spellEnd"/>
      <w:r w:rsidRPr="007E0D08">
        <w:t xml:space="preserve"> BSSID) and uses it for validating the contents of the Beacon frame transmitted by the AP corresponding to the transmitted BSSID."</w:t>
      </w:r>
    </w:p>
    <w:p w14:paraId="4C283F13" w14:textId="4EE407BF" w:rsidR="008F59D9" w:rsidRDefault="007E0D08" w:rsidP="008F59D9">
      <w:pPr>
        <w:pStyle w:val="ListParagraph"/>
        <w:numPr>
          <w:ilvl w:val="3"/>
          <w:numId w:val="2"/>
        </w:numPr>
      </w:pPr>
      <w:r>
        <w:t>No objection – Mark Ready for Motion</w:t>
      </w:r>
    </w:p>
    <w:p w14:paraId="5E77ECD4" w14:textId="34806967" w:rsidR="00A207F4" w:rsidRDefault="00010527" w:rsidP="007E0D08">
      <w:pPr>
        <w:pStyle w:val="ListParagraph"/>
        <w:numPr>
          <w:ilvl w:val="1"/>
          <w:numId w:val="2"/>
        </w:numPr>
      </w:pPr>
      <w:r w:rsidRPr="00D41B2F">
        <w:rPr>
          <w:b/>
          <w:bCs/>
        </w:rPr>
        <w:t xml:space="preserve">Review doc 11-21/1660r0 </w:t>
      </w:r>
      <w:r w:rsidR="00D41B2F" w:rsidRPr="00D41B2F">
        <w:rPr>
          <w:b/>
          <w:bCs/>
        </w:rPr>
        <w:t>- CID 5 -</w:t>
      </w:r>
      <w:r w:rsidR="00D41B2F">
        <w:t xml:space="preserve"> </w:t>
      </w:r>
      <w:proofErr w:type="spellStart"/>
      <w:r w:rsidRPr="00010527">
        <w:t>Abhi</w:t>
      </w:r>
      <w:proofErr w:type="spellEnd"/>
      <w:r w:rsidRPr="00010527">
        <w:t xml:space="preserve"> PATIL (Qualcomm)</w:t>
      </w:r>
    </w:p>
    <w:p w14:paraId="14E0AD4D" w14:textId="76A0742A" w:rsidR="00074FEA" w:rsidRDefault="00B14EF0" w:rsidP="00074FEA">
      <w:pPr>
        <w:pStyle w:val="ListParagraph"/>
        <w:numPr>
          <w:ilvl w:val="2"/>
          <w:numId w:val="2"/>
        </w:numPr>
      </w:pPr>
      <w:hyperlink r:id="rId69" w:history="1">
        <w:r w:rsidR="00074FEA" w:rsidRPr="002B453A">
          <w:rPr>
            <w:rStyle w:val="Hyperlink"/>
          </w:rPr>
          <w:t>https://mentor.ieee.org/802.11/dcn/21/11-21-1660-00-000m-resolution-for-cids-5-511-and-592.docx</w:t>
        </w:r>
      </w:hyperlink>
    </w:p>
    <w:p w14:paraId="488CC055" w14:textId="6F77351A" w:rsidR="00074FEA" w:rsidRPr="00D41B2F" w:rsidRDefault="00074FEA" w:rsidP="00074FEA">
      <w:pPr>
        <w:pStyle w:val="ListParagraph"/>
        <w:numPr>
          <w:ilvl w:val="2"/>
          <w:numId w:val="2"/>
        </w:numPr>
        <w:rPr>
          <w:highlight w:val="green"/>
        </w:rPr>
      </w:pPr>
      <w:r w:rsidRPr="00D41B2F">
        <w:rPr>
          <w:highlight w:val="green"/>
        </w:rPr>
        <w:t>CID 5 (MAC)</w:t>
      </w:r>
    </w:p>
    <w:p w14:paraId="4B3D1BEF" w14:textId="46AF15A5" w:rsidR="00074FEA" w:rsidRDefault="00074FEA" w:rsidP="00074FEA">
      <w:pPr>
        <w:pStyle w:val="ListParagraph"/>
        <w:numPr>
          <w:ilvl w:val="3"/>
          <w:numId w:val="2"/>
        </w:numPr>
      </w:pPr>
      <w:r>
        <w:t xml:space="preserve"> Review comment</w:t>
      </w:r>
    </w:p>
    <w:p w14:paraId="45DE4710" w14:textId="102E8EC8" w:rsidR="00074FEA" w:rsidRDefault="00074FEA" w:rsidP="00074FEA">
      <w:pPr>
        <w:pStyle w:val="ListParagraph"/>
        <w:numPr>
          <w:ilvl w:val="3"/>
          <w:numId w:val="2"/>
        </w:numPr>
      </w:pPr>
      <w:r>
        <w:t xml:space="preserve"> Review proposed changes</w:t>
      </w:r>
    </w:p>
    <w:p w14:paraId="65283817" w14:textId="733E657A" w:rsidR="00074FEA" w:rsidRDefault="00074FEA" w:rsidP="00074FEA">
      <w:pPr>
        <w:pStyle w:val="ListParagraph"/>
        <w:numPr>
          <w:ilvl w:val="3"/>
          <w:numId w:val="2"/>
        </w:numPr>
      </w:pPr>
      <w:r>
        <w:t xml:space="preserve"> </w:t>
      </w:r>
      <w:r w:rsidR="00845D19">
        <w:t xml:space="preserve">Proposed Resolution: </w:t>
      </w:r>
      <w:r w:rsidR="00C04049" w:rsidRPr="00C04049">
        <w:t xml:space="preserve">CID </w:t>
      </w:r>
      <w:r w:rsidR="00054E94">
        <w:t xml:space="preserve">5 </w:t>
      </w:r>
      <w:r w:rsidR="00C04049" w:rsidRPr="00C04049">
        <w:t xml:space="preserve">(MAC): REVISED (MAC: 2021-10-29 15:53:50Z): Incorporate the changes indicated for CID 5 in 11-21/1660r0 ( </w:t>
      </w:r>
      <w:hyperlink r:id="rId70" w:history="1">
        <w:r w:rsidR="001B3A47" w:rsidRPr="002B453A">
          <w:rPr>
            <w:rStyle w:val="Hyperlink"/>
          </w:rPr>
          <w:t>https://mentor.ieee.org/802.11/dcn/21/11-21-1660-00-000m-resolution-for-cids-5-511-and-592.docx</w:t>
        </w:r>
      </w:hyperlink>
      <w:r w:rsidR="00C04049" w:rsidRPr="00C04049">
        <w:t>).</w:t>
      </w:r>
    </w:p>
    <w:p w14:paraId="697FD134" w14:textId="247C3E95" w:rsidR="00D41B2F" w:rsidRDefault="00D41B2F" w:rsidP="00074FEA">
      <w:pPr>
        <w:pStyle w:val="ListParagraph"/>
        <w:numPr>
          <w:ilvl w:val="3"/>
          <w:numId w:val="2"/>
        </w:numPr>
      </w:pPr>
      <w:r>
        <w:t xml:space="preserve"> No objection – Mark Ready for Motion</w:t>
      </w:r>
    </w:p>
    <w:p w14:paraId="3B57CE6D" w14:textId="08BE0125" w:rsidR="00054E94" w:rsidRDefault="001B3A47" w:rsidP="00054E94">
      <w:pPr>
        <w:pStyle w:val="ListParagraph"/>
        <w:numPr>
          <w:ilvl w:val="1"/>
          <w:numId w:val="2"/>
        </w:numPr>
      </w:pPr>
      <w:r w:rsidRPr="0002600F">
        <w:rPr>
          <w:b/>
          <w:bCs/>
        </w:rPr>
        <w:t>Review doc 11-21/</w:t>
      </w:r>
      <w:r w:rsidR="00054E94" w:rsidRPr="0002600F">
        <w:rPr>
          <w:b/>
          <w:bCs/>
        </w:rPr>
        <w:t xml:space="preserve">1664r0 – CID </w:t>
      </w:r>
      <w:r w:rsidR="0002600F" w:rsidRPr="0002600F">
        <w:rPr>
          <w:b/>
          <w:bCs/>
        </w:rPr>
        <w:t>4</w:t>
      </w:r>
      <w:r w:rsidR="00054E94" w:rsidRPr="00D41B2F">
        <w:rPr>
          <w:b/>
          <w:bCs/>
        </w:rPr>
        <w:t xml:space="preserve"> -</w:t>
      </w:r>
      <w:r w:rsidR="00054E94">
        <w:t xml:space="preserve"> </w:t>
      </w:r>
      <w:proofErr w:type="spellStart"/>
      <w:r w:rsidR="00054E94" w:rsidRPr="00010527">
        <w:t>Abhi</w:t>
      </w:r>
      <w:proofErr w:type="spellEnd"/>
      <w:r w:rsidR="00054E94" w:rsidRPr="00010527">
        <w:t xml:space="preserve"> PATIL (Qualcomm)</w:t>
      </w:r>
    </w:p>
    <w:p w14:paraId="42DBFE51" w14:textId="608820AD" w:rsidR="001B3A47" w:rsidRDefault="00B14EF0" w:rsidP="00712174">
      <w:pPr>
        <w:pStyle w:val="ListParagraph"/>
        <w:numPr>
          <w:ilvl w:val="2"/>
          <w:numId w:val="2"/>
        </w:numPr>
      </w:pPr>
      <w:hyperlink r:id="rId71" w:history="1">
        <w:r w:rsidR="00054E94" w:rsidRPr="002B453A">
          <w:rPr>
            <w:rStyle w:val="Hyperlink"/>
          </w:rPr>
          <w:t>https://mentor.ieee.org/802.11/dcn/21/11-21-1664-00-000m-resolution-for-cid-4.docx</w:t>
        </w:r>
      </w:hyperlink>
      <w:r w:rsidR="00054E94">
        <w:t xml:space="preserve"> </w:t>
      </w:r>
    </w:p>
    <w:p w14:paraId="615A74B2" w14:textId="6DF5D79D" w:rsidR="00054E94" w:rsidRPr="00A21C7B" w:rsidRDefault="00054E94" w:rsidP="00712174">
      <w:pPr>
        <w:pStyle w:val="ListParagraph"/>
        <w:numPr>
          <w:ilvl w:val="2"/>
          <w:numId w:val="2"/>
        </w:numPr>
        <w:rPr>
          <w:highlight w:val="yellow"/>
        </w:rPr>
      </w:pPr>
      <w:r w:rsidRPr="00A21C7B">
        <w:rPr>
          <w:highlight w:val="yellow"/>
        </w:rPr>
        <w:t>CID 4 (MAC)</w:t>
      </w:r>
    </w:p>
    <w:p w14:paraId="0B5D8F49" w14:textId="2DC9E290" w:rsidR="00054E94" w:rsidRDefault="00054E94" w:rsidP="00054E94">
      <w:pPr>
        <w:pStyle w:val="ListParagraph"/>
        <w:numPr>
          <w:ilvl w:val="3"/>
          <w:numId w:val="2"/>
        </w:numPr>
      </w:pPr>
      <w:r>
        <w:t xml:space="preserve"> Review comment</w:t>
      </w:r>
    </w:p>
    <w:p w14:paraId="3505881D" w14:textId="0D79BE83" w:rsidR="00054E94" w:rsidRDefault="00054E94" w:rsidP="00054E94">
      <w:pPr>
        <w:pStyle w:val="ListParagraph"/>
        <w:numPr>
          <w:ilvl w:val="3"/>
          <w:numId w:val="2"/>
        </w:numPr>
      </w:pPr>
      <w:r>
        <w:t xml:space="preserve"> Review proposed changes</w:t>
      </w:r>
    </w:p>
    <w:p w14:paraId="128E4EC8" w14:textId="5C5242E7" w:rsidR="00054E94" w:rsidRDefault="00054E94" w:rsidP="00054E94">
      <w:pPr>
        <w:pStyle w:val="ListParagraph"/>
        <w:numPr>
          <w:ilvl w:val="3"/>
          <w:numId w:val="2"/>
        </w:numPr>
      </w:pPr>
      <w:r>
        <w:t xml:space="preserve"> </w:t>
      </w:r>
      <w:r w:rsidR="00A21C7B">
        <w:t>Ran out of time.</w:t>
      </w:r>
      <w:r>
        <w:t xml:space="preserve"> </w:t>
      </w:r>
    </w:p>
    <w:p w14:paraId="0BB6581A" w14:textId="22B9E9B5" w:rsidR="0002600F" w:rsidRPr="007018D8" w:rsidRDefault="0002600F" w:rsidP="0002600F">
      <w:pPr>
        <w:pStyle w:val="ListParagraph"/>
        <w:numPr>
          <w:ilvl w:val="1"/>
          <w:numId w:val="2"/>
        </w:numPr>
        <w:rPr>
          <w:b/>
          <w:bCs/>
        </w:rPr>
      </w:pPr>
      <w:r w:rsidRPr="007018D8">
        <w:rPr>
          <w:b/>
          <w:bCs/>
        </w:rPr>
        <w:t>Adjourned 12:0</w:t>
      </w:r>
      <w:r w:rsidR="007018D8">
        <w:rPr>
          <w:b/>
          <w:bCs/>
        </w:rPr>
        <w:t>0</w:t>
      </w:r>
      <w:r w:rsidRPr="007018D8">
        <w:rPr>
          <w:b/>
          <w:bCs/>
        </w:rPr>
        <w:t>pm ET</w:t>
      </w:r>
    </w:p>
    <w:p w14:paraId="063EF575" w14:textId="6D8CD1BD" w:rsidR="002524E4" w:rsidRDefault="002524E4" w:rsidP="007170C7">
      <w:pPr>
        <w:pStyle w:val="ListParagraph"/>
        <w:numPr>
          <w:ilvl w:val="3"/>
          <w:numId w:val="2"/>
        </w:numPr>
      </w:pPr>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002336F5" w:rsidR="00E30BE5" w:rsidRDefault="00B14EF0" w:rsidP="00E30BE5">
      <w:pPr>
        <w:pStyle w:val="ListParagraph"/>
        <w:numPr>
          <w:ilvl w:val="0"/>
          <w:numId w:val="11"/>
        </w:numPr>
        <w:rPr>
          <w:rStyle w:val="Hyperlink"/>
        </w:rPr>
      </w:pPr>
      <w:hyperlink r:id="rId72" w:history="1">
        <w:r w:rsidR="000F1FAC" w:rsidRPr="002B453A">
          <w:rPr>
            <w:rStyle w:val="Hyperlink"/>
          </w:rPr>
          <w:t>https://mentor.ieee.org/802.11/dcn/21/11-21-1572-01-000m-sep-nov-teleconference-agendas.docx</w:t>
        </w:r>
      </w:hyperlink>
      <w:hyperlink r:id="rId73" w:history="1">
        <w:r w:rsidR="00E30BE5" w:rsidRPr="00F67A82">
          <w:rPr>
            <w:rStyle w:val="Hyperlink"/>
          </w:rPr>
          <w:t>https://mentor.ieee.org/802.11/dcn/21/11-21-0935-01-0000-2nd-vice-chair-report-july-2021.pptx</w:t>
        </w:r>
      </w:hyperlink>
    </w:p>
    <w:p w14:paraId="14AD6936" w14:textId="77777777" w:rsidR="00E30BE5" w:rsidRPr="002D7519" w:rsidRDefault="00B14EF0" w:rsidP="00E30BE5">
      <w:pPr>
        <w:pStyle w:val="ListParagraph"/>
        <w:numPr>
          <w:ilvl w:val="0"/>
          <w:numId w:val="11"/>
        </w:numPr>
        <w:rPr>
          <w:szCs w:val="22"/>
        </w:rPr>
      </w:pPr>
      <w:hyperlink r:id="rId74" w:history="1">
        <w:r w:rsidR="00E30BE5" w:rsidRPr="002D7519">
          <w:rPr>
            <w:rStyle w:val="Hyperlink"/>
            <w:szCs w:val="22"/>
          </w:rPr>
          <w:t>https://mentor.ieee.org/802.11/dcn/21/11-21-0816-02-000m-on-a-msdu-addressing.docx</w:t>
        </w:r>
      </w:hyperlink>
    </w:p>
    <w:p w14:paraId="5BA9EDB2" w14:textId="77777777" w:rsidR="00E30BE5" w:rsidRPr="002D7519" w:rsidRDefault="00B14EF0" w:rsidP="00E30BE5">
      <w:pPr>
        <w:pStyle w:val="ListParagraph"/>
        <w:numPr>
          <w:ilvl w:val="0"/>
          <w:numId w:val="11"/>
        </w:numPr>
        <w:rPr>
          <w:rStyle w:val="Hyperlink"/>
          <w:szCs w:val="22"/>
        </w:rPr>
      </w:pPr>
      <w:hyperlink r:id="rId75"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B14EF0" w:rsidP="00E30BE5">
      <w:pPr>
        <w:pStyle w:val="ListParagraph"/>
        <w:numPr>
          <w:ilvl w:val="0"/>
          <w:numId w:val="11"/>
        </w:numPr>
        <w:rPr>
          <w:rStyle w:val="Hyperlink"/>
          <w:szCs w:val="22"/>
          <w:lang w:val="en-US"/>
        </w:rPr>
      </w:pPr>
      <w:hyperlink r:id="rId76"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B14EF0" w:rsidP="00E30BE5">
      <w:pPr>
        <w:pStyle w:val="ListParagraph"/>
        <w:numPr>
          <w:ilvl w:val="0"/>
          <w:numId w:val="11"/>
        </w:numPr>
        <w:rPr>
          <w:rStyle w:val="Hyperlink"/>
          <w:szCs w:val="22"/>
          <w:lang w:val="en-US"/>
        </w:rPr>
      </w:pPr>
      <w:hyperlink r:id="rId77"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B14EF0" w:rsidP="00E30BE5">
      <w:pPr>
        <w:pStyle w:val="ListParagraph"/>
        <w:numPr>
          <w:ilvl w:val="0"/>
          <w:numId w:val="11"/>
        </w:numPr>
      </w:pPr>
      <w:hyperlink r:id="rId78"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B14EF0" w:rsidP="006A3023">
      <w:pPr>
        <w:pStyle w:val="ListParagraph"/>
        <w:numPr>
          <w:ilvl w:val="0"/>
          <w:numId w:val="13"/>
        </w:numPr>
      </w:pPr>
      <w:hyperlink r:id="rId79" w:history="1">
        <w:r w:rsidR="006A3023" w:rsidRPr="002B453A">
          <w:rPr>
            <w:rStyle w:val="Hyperlink"/>
          </w:rPr>
          <w:t>https://mentor.ieee.org/802.11/dcn/21/11-21-1572-02-000m-sep-nov-teleconference-agendas.docx</w:t>
        </w:r>
      </w:hyperlink>
    </w:p>
    <w:p w14:paraId="124BCBB6" w14:textId="77777777" w:rsidR="006A3023" w:rsidRDefault="00B14EF0" w:rsidP="006A3023">
      <w:pPr>
        <w:pStyle w:val="ListParagraph"/>
        <w:numPr>
          <w:ilvl w:val="0"/>
          <w:numId w:val="13"/>
        </w:numPr>
      </w:pPr>
      <w:hyperlink r:id="rId80" w:history="1">
        <w:r w:rsidR="006A3023" w:rsidRPr="002B453A">
          <w:rPr>
            <w:rStyle w:val="Hyperlink"/>
          </w:rPr>
          <w:t>https://mentor.ieee.org/802.11/dcn/21/11-21-1687-00-000m-extended-rsn-capabilities-issues-in-ieee-802-11ay-2021.pptx</w:t>
        </w:r>
      </w:hyperlink>
    </w:p>
    <w:p w14:paraId="00D2ADCF" w14:textId="77777777" w:rsidR="006A3023" w:rsidRPr="006A3023" w:rsidRDefault="00B14EF0" w:rsidP="006A3023">
      <w:pPr>
        <w:pStyle w:val="ListParagraph"/>
        <w:numPr>
          <w:ilvl w:val="0"/>
          <w:numId w:val="13"/>
        </w:numPr>
        <w:rPr>
          <w:u w:val="single"/>
          <w:lang w:val="en-US"/>
        </w:rPr>
      </w:pPr>
      <w:hyperlink r:id="rId81" w:history="1">
        <w:r w:rsidR="006A3023" w:rsidRPr="006A3023">
          <w:rPr>
            <w:rStyle w:val="Hyperlink"/>
            <w:lang w:val="en-US"/>
          </w:rPr>
          <w:t>https://mentor.ieee.org/802.11/dcn/11/11-11-0270-56-0000-ana-database.xls</w:t>
        </w:r>
      </w:hyperlink>
    </w:p>
    <w:p w14:paraId="2D628384" w14:textId="77777777" w:rsidR="006A3023" w:rsidRPr="006A3023" w:rsidRDefault="00B14EF0" w:rsidP="006A3023">
      <w:pPr>
        <w:pStyle w:val="ListParagraph"/>
        <w:numPr>
          <w:ilvl w:val="0"/>
          <w:numId w:val="13"/>
        </w:numPr>
        <w:rPr>
          <w:lang w:val="en-US"/>
        </w:rPr>
      </w:pPr>
      <w:hyperlink r:id="rId82" w:history="1">
        <w:r w:rsidR="006A3023" w:rsidRPr="006A3023">
          <w:rPr>
            <w:rStyle w:val="Hyperlink"/>
            <w:lang w:val="en-US"/>
          </w:rPr>
          <w:t>https://mentor.ieee.org/802.11/dcn/21/11-21-1648-02-000m-cc35-nb-crs-116.docx</w:t>
        </w:r>
      </w:hyperlink>
    </w:p>
    <w:p w14:paraId="375C23F7" w14:textId="77777777" w:rsidR="006A3023" w:rsidRPr="006A3023" w:rsidRDefault="00B14EF0" w:rsidP="006A3023">
      <w:pPr>
        <w:pStyle w:val="ListParagraph"/>
        <w:numPr>
          <w:ilvl w:val="0"/>
          <w:numId w:val="13"/>
        </w:numPr>
        <w:rPr>
          <w:lang w:val="en-US"/>
        </w:rPr>
      </w:pPr>
      <w:hyperlink r:id="rId83"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B14EF0" w:rsidP="006A3023">
      <w:pPr>
        <w:pStyle w:val="ListParagraph"/>
        <w:numPr>
          <w:ilvl w:val="0"/>
          <w:numId w:val="13"/>
        </w:numPr>
        <w:rPr>
          <w:lang w:val="en-US"/>
        </w:rPr>
      </w:pPr>
      <w:hyperlink r:id="rId84" w:history="1">
        <w:r w:rsidR="006A3023" w:rsidRPr="006A3023">
          <w:rPr>
            <w:rStyle w:val="Hyperlink"/>
            <w:lang w:val="en-US"/>
          </w:rPr>
          <w:t>https://mentor.ieee.org/802.11/dcn/21/11-21-1461-02-000m-cids-for-supported-rates.docx</w:t>
        </w:r>
      </w:hyperlink>
    </w:p>
    <w:p w14:paraId="7AE241C4" w14:textId="77777777" w:rsidR="006A3023" w:rsidRPr="006A3023" w:rsidRDefault="00B14EF0" w:rsidP="006A3023">
      <w:pPr>
        <w:pStyle w:val="ListParagraph"/>
        <w:numPr>
          <w:ilvl w:val="0"/>
          <w:numId w:val="13"/>
        </w:numPr>
        <w:rPr>
          <w:lang w:val="en-US"/>
        </w:rPr>
      </w:pPr>
      <w:hyperlink r:id="rId85"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B14EF0" w:rsidP="006A3023">
      <w:pPr>
        <w:pStyle w:val="ListParagraph"/>
        <w:numPr>
          <w:ilvl w:val="0"/>
          <w:numId w:val="13"/>
        </w:numPr>
      </w:pPr>
      <w:hyperlink r:id="rId86"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B14EF0" w:rsidP="0039176C">
      <w:pPr>
        <w:pStyle w:val="ListParagraph"/>
        <w:numPr>
          <w:ilvl w:val="0"/>
          <w:numId w:val="14"/>
        </w:numPr>
      </w:pPr>
      <w:hyperlink r:id="rId87" w:history="1">
        <w:r w:rsidR="00CC6A16" w:rsidRPr="002B453A">
          <w:rPr>
            <w:rStyle w:val="Hyperlink"/>
          </w:rPr>
          <w:t>https://mentor.ieee.org/802.11/dcn/21/11-21-1572-03-000m-sep-nov-teleconference-agendas.docx</w:t>
        </w:r>
      </w:hyperlink>
    </w:p>
    <w:p w14:paraId="430FA634" w14:textId="6761E49D" w:rsidR="0039176C" w:rsidRDefault="00B14EF0" w:rsidP="0039176C">
      <w:pPr>
        <w:pStyle w:val="ListParagraph"/>
        <w:numPr>
          <w:ilvl w:val="0"/>
          <w:numId w:val="14"/>
        </w:numPr>
      </w:pPr>
      <w:hyperlink r:id="rId88" w:history="1">
        <w:r w:rsidR="0039176C" w:rsidRPr="002B453A">
          <w:rPr>
            <w:rStyle w:val="Hyperlink"/>
          </w:rPr>
          <w:t>https://mentor.ieee.org/802.11/dcn/21/11-21-1689-00-000m-revme-self-protected-action-frame-comment-resolution.docx</w:t>
        </w:r>
      </w:hyperlink>
    </w:p>
    <w:p w14:paraId="318C3806" w14:textId="33F19C1F" w:rsidR="0039176C" w:rsidRDefault="00B14EF0" w:rsidP="0039176C">
      <w:pPr>
        <w:pStyle w:val="ListParagraph"/>
        <w:numPr>
          <w:ilvl w:val="0"/>
          <w:numId w:val="14"/>
        </w:numPr>
      </w:pPr>
      <w:hyperlink r:id="rId89" w:history="1">
        <w:r w:rsidR="0039176C" w:rsidRPr="002B453A">
          <w:rPr>
            <w:rStyle w:val="Hyperlink"/>
          </w:rPr>
          <w:t>https://mentor.ieee.org/802.11/dcn/21/11-21-1683-00-000m-revme-cc35-cid-283.docx</w:t>
        </w:r>
      </w:hyperlink>
    </w:p>
    <w:p w14:paraId="56FF20E9" w14:textId="71FC040B" w:rsidR="0039176C" w:rsidRDefault="00B14EF0" w:rsidP="0039176C">
      <w:pPr>
        <w:pStyle w:val="ListParagraph"/>
        <w:numPr>
          <w:ilvl w:val="0"/>
          <w:numId w:val="14"/>
        </w:numPr>
      </w:pPr>
      <w:hyperlink r:id="rId90" w:history="1">
        <w:r w:rsidR="0039176C" w:rsidRPr="002B453A">
          <w:rPr>
            <w:rStyle w:val="Hyperlink"/>
          </w:rPr>
          <w:t>https://mentor.ieee.org/802.11/dcn/21/11-21-0829-05-000m-resolutions-for-some-comments-on-11me-d0-0-cc35.docx</w:t>
        </w:r>
      </w:hyperlink>
    </w:p>
    <w:p w14:paraId="6C34067D" w14:textId="1F62D5DD" w:rsidR="0039176C" w:rsidRDefault="00B14EF0" w:rsidP="0039176C">
      <w:pPr>
        <w:pStyle w:val="ListParagraph"/>
        <w:numPr>
          <w:ilvl w:val="0"/>
          <w:numId w:val="14"/>
        </w:numPr>
      </w:pPr>
      <w:hyperlink r:id="rId91" w:history="1">
        <w:r w:rsidR="0039176C" w:rsidRPr="002B453A">
          <w:rPr>
            <w:rStyle w:val="Hyperlink"/>
          </w:rPr>
          <w:t>https://mentor.ieee.org/802.11/dcn/21/11-21-0829-05-000m-resolutions-for-some-comments-on-11me-d0-0-cc35.docx</w:t>
        </w:r>
      </w:hyperlink>
    </w:p>
    <w:p w14:paraId="2DB34831" w14:textId="1EF934EE" w:rsidR="0039176C" w:rsidRDefault="00B14EF0" w:rsidP="0039176C">
      <w:pPr>
        <w:pStyle w:val="ListParagraph"/>
        <w:numPr>
          <w:ilvl w:val="0"/>
          <w:numId w:val="14"/>
        </w:numPr>
      </w:pPr>
      <w:hyperlink r:id="rId92" w:history="1">
        <w:r w:rsidR="0039176C" w:rsidRPr="002B453A">
          <w:rPr>
            <w:rStyle w:val="Hyperlink"/>
          </w:rPr>
          <w:t>https://mentor.ieee.org/802.11/dcn/21/11-21-0829-06-000m-resolutions-for-some-comments-on-11me-d0-0-cc35.docx</w:t>
        </w:r>
      </w:hyperlink>
    </w:p>
    <w:p w14:paraId="5970442F" w14:textId="2C0335B3" w:rsidR="0039176C" w:rsidRPr="001D5940" w:rsidRDefault="00B14EF0" w:rsidP="0039176C">
      <w:pPr>
        <w:pStyle w:val="ListParagraph"/>
        <w:numPr>
          <w:ilvl w:val="0"/>
          <w:numId w:val="14"/>
        </w:numPr>
        <w:rPr>
          <w:rStyle w:val="Hyperlink"/>
          <w:color w:val="auto"/>
          <w:u w:val="none"/>
        </w:rPr>
      </w:pPr>
      <w:hyperlink r:id="rId93" w:history="1">
        <w:r w:rsidR="0039176C" w:rsidRPr="002B453A">
          <w:rPr>
            <w:rStyle w:val="Hyperlink"/>
          </w:rPr>
          <w:t>https://mentor.ieee.org/802.11/dcn/21/11-21-1448-02-000m-psd-floor-of-tx-mask.docx</w:t>
        </w:r>
      </w:hyperlink>
    </w:p>
    <w:p w14:paraId="17A116F4" w14:textId="77777777" w:rsidR="001D5940" w:rsidRDefault="001D5940" w:rsidP="006A2D80"/>
    <w:p w14:paraId="786A91EE" w14:textId="54B14C8F" w:rsidR="001D5940" w:rsidRDefault="001D5940" w:rsidP="001D5940">
      <w:pPr>
        <w:rPr>
          <w:b/>
          <w:sz w:val="24"/>
        </w:rPr>
      </w:pPr>
      <w:r>
        <w:rPr>
          <w:b/>
          <w:sz w:val="24"/>
        </w:rPr>
        <w:t xml:space="preserve">October </w:t>
      </w:r>
      <w:r>
        <w:rPr>
          <w:b/>
          <w:sz w:val="24"/>
        </w:rPr>
        <w:t>22</w:t>
      </w:r>
      <w:r>
        <w:rPr>
          <w:b/>
          <w:sz w:val="24"/>
        </w:rPr>
        <w:t>, 2021:</w:t>
      </w:r>
    </w:p>
    <w:p w14:paraId="170EDCEE" w14:textId="733FD0C8" w:rsidR="0039176C" w:rsidRDefault="00AA00A6" w:rsidP="006A2D80">
      <w:pPr>
        <w:pStyle w:val="ListParagraph"/>
        <w:numPr>
          <w:ilvl w:val="0"/>
          <w:numId w:val="20"/>
        </w:numPr>
        <w:rPr>
          <w:rStyle w:val="Hyperlink"/>
        </w:rPr>
      </w:pPr>
      <w:hyperlink r:id="rId94" w:history="1">
        <w:r w:rsidRPr="002B453A">
          <w:rPr>
            <w:rStyle w:val="Hyperlink"/>
          </w:rPr>
          <w:t>https://mentor.ieee.org/802.11/dcn/21/11-21-1572-04-000m-sep-nov-teleconference-agendas.docx</w:t>
        </w:r>
      </w:hyperlink>
    </w:p>
    <w:p w14:paraId="7239803D" w14:textId="5FF8BCC5" w:rsidR="00AA00A6" w:rsidRDefault="00AA00A6" w:rsidP="006A2D80">
      <w:pPr>
        <w:pStyle w:val="ListParagraph"/>
        <w:numPr>
          <w:ilvl w:val="0"/>
          <w:numId w:val="20"/>
        </w:numPr>
        <w:rPr>
          <w:rStyle w:val="Hyperlink"/>
        </w:rPr>
      </w:pPr>
      <w:hyperlink r:id="rId95" w:history="1">
        <w:r w:rsidRPr="002B453A">
          <w:rPr>
            <w:rStyle w:val="Hyperlink"/>
          </w:rPr>
          <w:t>https://mentor.ieee.org/802.11/dcn/21/11-21-1716-00-000m-proposed-resolution-for-cid-101-cc35-clause-11-2-1.docx</w:t>
        </w:r>
      </w:hyperlink>
    </w:p>
    <w:p w14:paraId="646EAE67" w14:textId="6507EA25" w:rsidR="00AA00A6" w:rsidRDefault="00AA00A6" w:rsidP="006A2D80">
      <w:pPr>
        <w:pStyle w:val="ListParagraph"/>
        <w:numPr>
          <w:ilvl w:val="0"/>
          <w:numId w:val="20"/>
        </w:numPr>
        <w:rPr>
          <w:rStyle w:val="Hyperlink"/>
        </w:rPr>
      </w:pPr>
      <w:hyperlink r:id="rId96" w:history="1">
        <w:r w:rsidRPr="002B453A">
          <w:rPr>
            <w:rStyle w:val="Hyperlink"/>
          </w:rPr>
          <w:t>https://mentor.ieee.org/802.11/dcn/21/11-21-1617-01-000m-proposed-resolution-for-revme-cc35-comments-part-3.docx</w:t>
        </w:r>
      </w:hyperlink>
    </w:p>
    <w:p w14:paraId="7BAE8B9E" w14:textId="6BA957B6" w:rsidR="00AA00A6" w:rsidRDefault="00DA0887" w:rsidP="006A2D80">
      <w:pPr>
        <w:pStyle w:val="ListParagraph"/>
        <w:numPr>
          <w:ilvl w:val="0"/>
          <w:numId w:val="20"/>
        </w:numPr>
        <w:rPr>
          <w:rStyle w:val="Hyperlink"/>
        </w:rPr>
      </w:pPr>
      <w:hyperlink r:id="rId97" w:history="1">
        <w:r w:rsidRPr="002B453A">
          <w:rPr>
            <w:rStyle w:val="Hyperlink"/>
          </w:rPr>
          <w:t>https://mentor.ieee.org/802.11/dcn/21/11-21-1617-02-000m-proposed-resolution-for-revme-cc35-comments-part-3.docx</w:t>
        </w:r>
      </w:hyperlink>
    </w:p>
    <w:p w14:paraId="5A96C598" w14:textId="55BD2476" w:rsidR="00DA0887" w:rsidRDefault="00DA0887" w:rsidP="006A2D80">
      <w:pPr>
        <w:pStyle w:val="ListParagraph"/>
        <w:numPr>
          <w:ilvl w:val="0"/>
          <w:numId w:val="20"/>
        </w:numPr>
        <w:rPr>
          <w:rStyle w:val="Hyperlink"/>
        </w:rPr>
      </w:pPr>
      <w:hyperlink r:id="rId98" w:history="1">
        <w:r w:rsidRPr="002B453A">
          <w:rPr>
            <w:rStyle w:val="Hyperlink"/>
          </w:rPr>
          <w:t>https://mentor.ieee.org/802.11/dcn/21/11-21-1668-01-000m-cc35-phy-cids-285-455.docx</w:t>
        </w:r>
      </w:hyperlink>
    </w:p>
    <w:p w14:paraId="542CA878" w14:textId="47EE1928" w:rsidR="00DA0887" w:rsidRDefault="00DA0887" w:rsidP="006A2D80">
      <w:pPr>
        <w:pStyle w:val="ListParagraph"/>
        <w:numPr>
          <w:ilvl w:val="0"/>
          <w:numId w:val="20"/>
        </w:numPr>
        <w:rPr>
          <w:rStyle w:val="Hyperlink"/>
        </w:rPr>
      </w:pPr>
      <w:hyperlink r:id="rId99" w:history="1">
        <w:r w:rsidRPr="002B453A">
          <w:rPr>
            <w:rStyle w:val="Hyperlink"/>
          </w:rPr>
          <w:t>https://mentor.ieee.org/802.11/dcn/21/11-21-1668-02-000m-cc35-phy-cids-285-455.docx</w:t>
        </w:r>
      </w:hyperlink>
    </w:p>
    <w:p w14:paraId="24AAA769" w14:textId="77777777" w:rsidR="006A2D80" w:rsidRDefault="006A2D80" w:rsidP="006A2D80">
      <w:pPr>
        <w:rPr>
          <w:b/>
          <w:sz w:val="24"/>
        </w:rPr>
      </w:pPr>
    </w:p>
    <w:p w14:paraId="0F0E794A" w14:textId="30C7AD7D" w:rsidR="006A2D80" w:rsidRDefault="006A2D80" w:rsidP="006A2D80">
      <w:pPr>
        <w:rPr>
          <w:b/>
          <w:sz w:val="24"/>
        </w:rPr>
      </w:pPr>
      <w:r w:rsidRPr="006A2D80">
        <w:rPr>
          <w:b/>
          <w:sz w:val="24"/>
        </w:rPr>
        <w:t>October 22, 2021:</w:t>
      </w:r>
    </w:p>
    <w:p w14:paraId="7757518C" w14:textId="7321D7DB" w:rsidR="00E01D38" w:rsidRDefault="00E01D38" w:rsidP="00521111">
      <w:pPr>
        <w:pStyle w:val="ListParagraph"/>
        <w:numPr>
          <w:ilvl w:val="0"/>
          <w:numId w:val="21"/>
        </w:numPr>
        <w:rPr>
          <w:rStyle w:val="Hyperlink"/>
        </w:rPr>
      </w:pPr>
      <w:hyperlink r:id="rId100" w:history="1">
        <w:r w:rsidRPr="002B453A">
          <w:rPr>
            <w:rStyle w:val="Hyperlink"/>
          </w:rPr>
          <w:t>https://mentor.ieee.org/802.11/dcn/21/11-21-1572-05-000m-sep-nov-teleconference-agendas.docx</w:t>
        </w:r>
      </w:hyperlink>
    </w:p>
    <w:p w14:paraId="7462DBFA" w14:textId="0A770B33" w:rsidR="00E01D38" w:rsidRPr="00521111" w:rsidRDefault="00E01D38" w:rsidP="00521111">
      <w:pPr>
        <w:pStyle w:val="ListParagraph"/>
        <w:numPr>
          <w:ilvl w:val="0"/>
          <w:numId w:val="21"/>
        </w:numPr>
        <w:rPr>
          <w:szCs w:val="22"/>
        </w:rPr>
      </w:pPr>
      <w:hyperlink r:id="rId101" w:history="1">
        <w:r w:rsidRPr="00521111">
          <w:rPr>
            <w:rStyle w:val="Hyperlink"/>
            <w:szCs w:val="22"/>
          </w:rPr>
          <w:t>https://mentor.ieee.org/802.11/dcn/21/11-21-0758-12-000m-revme-motions.pptx</w:t>
        </w:r>
      </w:hyperlink>
    </w:p>
    <w:p w14:paraId="13F568C4" w14:textId="3EFF4FA9" w:rsidR="00C71897" w:rsidRPr="00521111" w:rsidRDefault="00C71897" w:rsidP="00521111">
      <w:pPr>
        <w:pStyle w:val="ListParagraph"/>
        <w:numPr>
          <w:ilvl w:val="0"/>
          <w:numId w:val="21"/>
        </w:numPr>
        <w:rPr>
          <w:rStyle w:val="Hyperlink"/>
          <w:lang w:val="en-US"/>
        </w:rPr>
      </w:pPr>
      <w:hyperlink r:id="rId102" w:history="1">
        <w:r w:rsidRPr="00521111">
          <w:rPr>
            <w:rStyle w:val="Hyperlink"/>
            <w:lang w:val="en-US"/>
          </w:rPr>
          <w:t>https://mentor.ieee.org/802.11/dcn/21/11-21-0738-07-000m-revme-wg-cc35-editor1-ad-hoc-comments.xlsx</w:t>
        </w:r>
      </w:hyperlink>
    </w:p>
    <w:p w14:paraId="639FECF8" w14:textId="37EBA343" w:rsidR="00C71897" w:rsidRPr="00521111" w:rsidRDefault="00C71897" w:rsidP="00521111">
      <w:pPr>
        <w:pStyle w:val="ListParagraph"/>
        <w:numPr>
          <w:ilvl w:val="0"/>
          <w:numId w:val="21"/>
        </w:numPr>
        <w:rPr>
          <w:rStyle w:val="Hyperlink"/>
          <w:lang w:val="en-US"/>
        </w:rPr>
      </w:pPr>
      <w:hyperlink r:id="rId103" w:history="1">
        <w:r w:rsidRPr="00521111">
          <w:rPr>
            <w:rStyle w:val="Hyperlink"/>
            <w:lang w:val="en-US"/>
          </w:rPr>
          <w:t>https://mentor.ieee.org/802.11/dcn/21/11-21-0689-06-000m-revme-editor2-ad-hoc-comments.xlsx</w:t>
        </w:r>
      </w:hyperlink>
    </w:p>
    <w:p w14:paraId="65E30898" w14:textId="0F900682" w:rsidR="00C71897" w:rsidRPr="00521111" w:rsidRDefault="009C5B69" w:rsidP="00521111">
      <w:pPr>
        <w:pStyle w:val="ListParagraph"/>
        <w:numPr>
          <w:ilvl w:val="0"/>
          <w:numId w:val="21"/>
        </w:numPr>
        <w:rPr>
          <w:rStyle w:val="Hyperlink"/>
          <w:lang w:val="en-US"/>
        </w:rPr>
      </w:pPr>
      <w:hyperlink r:id="rId104" w:history="1">
        <w:r w:rsidRPr="00521111">
          <w:rPr>
            <w:rStyle w:val="Hyperlink"/>
            <w:lang w:val="en-US"/>
          </w:rPr>
          <w:t>https://mentor.ieee.org/802.11/dcn/21/11-21-0699-12-000m-gen-adhoc-revme-cc35-comments.xls</w:t>
        </w:r>
      </w:hyperlink>
    </w:p>
    <w:p w14:paraId="235663C0" w14:textId="541ABDDE" w:rsidR="009C5B69" w:rsidRPr="00521111" w:rsidRDefault="009C5B69" w:rsidP="00521111">
      <w:pPr>
        <w:pStyle w:val="ListParagraph"/>
        <w:numPr>
          <w:ilvl w:val="0"/>
          <w:numId w:val="21"/>
        </w:numPr>
        <w:rPr>
          <w:rStyle w:val="Hyperlink"/>
          <w:lang w:val="en-US"/>
        </w:rPr>
      </w:pPr>
      <w:hyperlink r:id="rId105" w:history="1">
        <w:r w:rsidRPr="00521111">
          <w:rPr>
            <w:rStyle w:val="Hyperlink"/>
            <w:lang w:val="en-US"/>
          </w:rPr>
          <w:t>https://mentor.ieee.org/802.11/dcn/21/11-21-0793-07-000m-revme-mac-comments.xls</w:t>
        </w:r>
      </w:hyperlink>
    </w:p>
    <w:p w14:paraId="20F2CF5B" w14:textId="34D092C6" w:rsidR="009C5B69" w:rsidRPr="00521111" w:rsidRDefault="009C5B69" w:rsidP="00521111">
      <w:pPr>
        <w:pStyle w:val="ListParagraph"/>
        <w:numPr>
          <w:ilvl w:val="0"/>
          <w:numId w:val="21"/>
        </w:numPr>
        <w:rPr>
          <w:rStyle w:val="Hyperlink"/>
          <w:lang w:val="en-US"/>
        </w:rPr>
      </w:pPr>
      <w:hyperlink r:id="rId106" w:history="1">
        <w:r w:rsidRPr="00521111">
          <w:rPr>
            <w:rStyle w:val="Hyperlink"/>
            <w:lang w:val="en-US"/>
          </w:rPr>
          <w:t>https://mentor.ieee.org/802.11/dcn/21/11-21-0727-04-000m-revme-phy-comments.xls</w:t>
        </w:r>
      </w:hyperlink>
    </w:p>
    <w:p w14:paraId="409B98C3" w14:textId="47F617F5" w:rsidR="009C5B69" w:rsidRPr="00521111" w:rsidRDefault="009C5B69" w:rsidP="00521111">
      <w:pPr>
        <w:pStyle w:val="ListParagraph"/>
        <w:numPr>
          <w:ilvl w:val="0"/>
          <w:numId w:val="21"/>
        </w:numPr>
        <w:rPr>
          <w:rStyle w:val="Hyperlink"/>
          <w:lang w:val="en-US"/>
        </w:rPr>
      </w:pPr>
      <w:hyperlink r:id="rId107" w:history="1">
        <w:r w:rsidRPr="00521111">
          <w:rPr>
            <w:rStyle w:val="Hyperlink"/>
            <w:lang w:val="en-US"/>
          </w:rPr>
          <w:t>https://mentor.ieee.org/802.11/dcn/21/11-21-0690-09-000m-revme-cc35-sec-comments.xlsx</w:t>
        </w:r>
      </w:hyperlink>
    </w:p>
    <w:p w14:paraId="4701DD15" w14:textId="3C240E92" w:rsidR="009C5B69" w:rsidRPr="00521111" w:rsidRDefault="009C5B69" w:rsidP="00521111">
      <w:pPr>
        <w:pStyle w:val="ListParagraph"/>
        <w:numPr>
          <w:ilvl w:val="0"/>
          <w:numId w:val="21"/>
        </w:numPr>
        <w:rPr>
          <w:lang w:val="en-US"/>
        </w:rPr>
      </w:pPr>
      <w:hyperlink r:id="rId108" w:history="1">
        <w:r w:rsidRPr="00521111">
          <w:rPr>
            <w:rStyle w:val="Hyperlink"/>
            <w:lang w:val="en-US"/>
          </w:rPr>
          <w:t>https://mentor.ieee.org/802.11/dcn/21/11-21-0690-09-000m-revme-cc35-sec-comments.xlsx</w:t>
        </w:r>
      </w:hyperlink>
    </w:p>
    <w:p w14:paraId="4E4FC87C" w14:textId="14D86376" w:rsidR="007813AD" w:rsidRDefault="007813AD" w:rsidP="00521111">
      <w:pPr>
        <w:pStyle w:val="ListParagraph"/>
        <w:numPr>
          <w:ilvl w:val="0"/>
          <w:numId w:val="21"/>
        </w:numPr>
        <w:rPr>
          <w:rStyle w:val="Hyperlink"/>
        </w:rPr>
      </w:pPr>
      <w:hyperlink r:id="rId109" w:history="1">
        <w:r w:rsidRPr="004C3196">
          <w:rPr>
            <w:rStyle w:val="Hyperlink"/>
          </w:rPr>
          <w:t>https://mentor.ieee.org/802.11/dcn/21/11-21-1448-03-000m-psd-floor-of-tx-mask.docx</w:t>
        </w:r>
      </w:hyperlink>
    </w:p>
    <w:p w14:paraId="4C6C71C5" w14:textId="5FF10230" w:rsidR="007813AD" w:rsidRDefault="00181045" w:rsidP="00521111">
      <w:pPr>
        <w:pStyle w:val="ListParagraph"/>
        <w:numPr>
          <w:ilvl w:val="0"/>
          <w:numId w:val="21"/>
        </w:numPr>
        <w:rPr>
          <w:rStyle w:val="Hyperlink"/>
        </w:rPr>
      </w:pPr>
      <w:hyperlink r:id="rId110" w:history="1">
        <w:r w:rsidRPr="002B453A">
          <w:rPr>
            <w:rStyle w:val="Hyperlink"/>
          </w:rPr>
          <w:t>https://mentor.ieee.org/802.11/dcn/21/11-21-1707-01-000m-cc35-erp-tx-rxvector-parameters.docx</w:t>
        </w:r>
      </w:hyperlink>
    </w:p>
    <w:p w14:paraId="3BEDE738" w14:textId="760A3591" w:rsidR="00181045" w:rsidRDefault="00181045" w:rsidP="00521111">
      <w:pPr>
        <w:pStyle w:val="ListParagraph"/>
        <w:numPr>
          <w:ilvl w:val="0"/>
          <w:numId w:val="21"/>
        </w:numPr>
        <w:rPr>
          <w:rStyle w:val="Hyperlink"/>
        </w:rPr>
      </w:pPr>
      <w:hyperlink r:id="rId111" w:history="1">
        <w:r w:rsidRPr="002B453A">
          <w:rPr>
            <w:rStyle w:val="Hyperlink"/>
          </w:rPr>
          <w:t>https://mentor.ieee.org/802.11/dcn/21/11-21-1707-02-000m-cc35-erp-tx-rxvector-parameters.docx</w:t>
        </w:r>
      </w:hyperlink>
    </w:p>
    <w:p w14:paraId="00B6022D" w14:textId="5A185B75" w:rsidR="00181045" w:rsidRDefault="00C55A45" w:rsidP="00521111">
      <w:pPr>
        <w:pStyle w:val="ListParagraph"/>
        <w:numPr>
          <w:ilvl w:val="0"/>
          <w:numId w:val="21"/>
        </w:numPr>
        <w:rPr>
          <w:rStyle w:val="Hyperlink"/>
        </w:rPr>
      </w:pPr>
      <w:hyperlink r:id="rId112" w:history="1">
        <w:r w:rsidRPr="002B453A">
          <w:rPr>
            <w:rStyle w:val="Hyperlink"/>
          </w:rPr>
          <w:t>https://mentor.ieee.org/802.11/dcn/21/11-21-1729-00-000m-s1g-phy-rx-state-machine.docx</w:t>
        </w:r>
      </w:hyperlink>
    </w:p>
    <w:p w14:paraId="737984AC" w14:textId="1EBEE856" w:rsidR="00C55A45" w:rsidRDefault="003F6C20" w:rsidP="00521111">
      <w:pPr>
        <w:pStyle w:val="ListParagraph"/>
        <w:numPr>
          <w:ilvl w:val="0"/>
          <w:numId w:val="21"/>
        </w:numPr>
        <w:rPr>
          <w:rStyle w:val="Hyperlink"/>
        </w:rPr>
      </w:pPr>
      <w:hyperlink r:id="rId113" w:history="1">
        <w:r w:rsidRPr="002B453A">
          <w:rPr>
            <w:rStyle w:val="Hyperlink"/>
          </w:rPr>
          <w:t>https://mentor.ieee.org/802.11/dcn/21/11-21-0809-07-000m-cc35-crs-a.docx</w:t>
        </w:r>
      </w:hyperlink>
    </w:p>
    <w:p w14:paraId="1CE3FB58" w14:textId="62E90D08" w:rsidR="003F6C20" w:rsidRDefault="003F6C20" w:rsidP="00521111">
      <w:pPr>
        <w:pStyle w:val="ListParagraph"/>
        <w:numPr>
          <w:ilvl w:val="0"/>
          <w:numId w:val="21"/>
        </w:numPr>
        <w:rPr>
          <w:rStyle w:val="Hyperlink"/>
        </w:rPr>
      </w:pPr>
      <w:hyperlink r:id="rId114" w:history="1">
        <w:r w:rsidRPr="002B453A">
          <w:rPr>
            <w:rStyle w:val="Hyperlink"/>
          </w:rPr>
          <w:t>https://mentor.ieee.org/802.11/dcn/21/11-21-0809-08-000m-cc35-crs-a.docx</w:t>
        </w:r>
      </w:hyperlink>
    </w:p>
    <w:p w14:paraId="4BF1D56F" w14:textId="3BCB40D0" w:rsidR="00BB7A5E" w:rsidRDefault="00BB7A5E" w:rsidP="00521111">
      <w:pPr>
        <w:pStyle w:val="ListParagraph"/>
        <w:numPr>
          <w:ilvl w:val="0"/>
          <w:numId w:val="21"/>
        </w:numPr>
      </w:pPr>
      <w:hyperlink r:id="rId115" w:history="1">
        <w:r>
          <w:rPr>
            <w:rStyle w:val="Hyperlink"/>
          </w:rPr>
          <w:t>https://mentor.ieee.org/802.11/dcn/21/11-21-0965-08-000m-cc35-phy-cids-19-18-14-15-527.docx</w:t>
        </w:r>
      </w:hyperlink>
    </w:p>
    <w:p w14:paraId="21A5EA03" w14:textId="6493CD85" w:rsidR="003F6C20" w:rsidRDefault="00BB7A5E" w:rsidP="00521111">
      <w:pPr>
        <w:pStyle w:val="ListParagraph"/>
        <w:numPr>
          <w:ilvl w:val="0"/>
          <w:numId w:val="21"/>
        </w:numPr>
        <w:rPr>
          <w:rStyle w:val="Hyperlink"/>
        </w:rPr>
      </w:pPr>
      <w:hyperlink r:id="rId116" w:history="1">
        <w:r w:rsidRPr="006B3077">
          <w:rPr>
            <w:rStyle w:val="Hyperlink"/>
          </w:rPr>
          <w:t>https://mentor.ieee.org/802.11/dcn/21/11-21-1717-00-000m-revme-cc35-cid-97-basic-rate-set-definition.docx</w:t>
        </w:r>
      </w:hyperlink>
    </w:p>
    <w:p w14:paraId="23BC3D18" w14:textId="77777777" w:rsidR="00181045" w:rsidRPr="006A2D80" w:rsidRDefault="00181045" w:rsidP="006A2D80">
      <w:pPr>
        <w:rPr>
          <w:b/>
          <w:sz w:val="24"/>
        </w:rPr>
      </w:pPr>
    </w:p>
    <w:p w14:paraId="35429B9D" w14:textId="7D7BFC7A" w:rsidR="00C47E57" w:rsidRDefault="00C47E57" w:rsidP="00C47E57">
      <w:pPr>
        <w:rPr>
          <w:b/>
          <w:sz w:val="24"/>
        </w:rPr>
      </w:pPr>
      <w:r w:rsidRPr="006A2D80">
        <w:rPr>
          <w:b/>
          <w:sz w:val="24"/>
        </w:rPr>
        <w:t>October 2</w:t>
      </w:r>
      <w:r>
        <w:rPr>
          <w:b/>
          <w:sz w:val="24"/>
        </w:rPr>
        <w:t>9</w:t>
      </w:r>
      <w:r w:rsidRPr="006A2D80">
        <w:rPr>
          <w:b/>
          <w:sz w:val="24"/>
        </w:rPr>
        <w:t>, 2021:</w:t>
      </w:r>
    </w:p>
    <w:p w14:paraId="1891C5C4" w14:textId="3D713A00" w:rsidR="00C47E57" w:rsidRDefault="00FF2C81" w:rsidP="007C617E">
      <w:pPr>
        <w:pStyle w:val="ListParagraph"/>
        <w:numPr>
          <w:ilvl w:val="0"/>
          <w:numId w:val="22"/>
        </w:numPr>
        <w:rPr>
          <w:rStyle w:val="Hyperlink"/>
        </w:rPr>
      </w:pPr>
      <w:hyperlink r:id="rId117" w:history="1">
        <w:r w:rsidRPr="002B453A">
          <w:rPr>
            <w:rStyle w:val="Hyperlink"/>
          </w:rPr>
          <w:t>https://mentor.ieee.org/802.11/dcn/21/11-21-1572-05-000m-sep-nov-teleconference-agendas.docx</w:t>
        </w:r>
      </w:hyperlink>
    </w:p>
    <w:p w14:paraId="3BCAD416" w14:textId="1B40BDF1" w:rsidR="00FF2C81" w:rsidRDefault="002472FA" w:rsidP="007C617E">
      <w:pPr>
        <w:pStyle w:val="ListParagraph"/>
        <w:numPr>
          <w:ilvl w:val="0"/>
          <w:numId w:val="22"/>
        </w:numPr>
        <w:rPr>
          <w:rStyle w:val="Hyperlink"/>
        </w:rPr>
      </w:pPr>
      <w:hyperlink r:id="rId118" w:history="1">
        <w:r w:rsidRPr="002B453A">
          <w:rPr>
            <w:rStyle w:val="Hyperlink"/>
          </w:rPr>
          <w:t>https://mentor.ieee.org/802.11/dcn/21/11-21-1732-00-000m-cc35-nb-crs-37.docx</w:t>
        </w:r>
      </w:hyperlink>
    </w:p>
    <w:p w14:paraId="1DC37409" w14:textId="38E4EFA7" w:rsidR="002472FA" w:rsidRDefault="002472FA" w:rsidP="007C617E">
      <w:pPr>
        <w:pStyle w:val="ListParagraph"/>
        <w:numPr>
          <w:ilvl w:val="0"/>
          <w:numId w:val="22"/>
        </w:numPr>
        <w:rPr>
          <w:rStyle w:val="Hyperlink"/>
        </w:rPr>
      </w:pPr>
      <w:hyperlink r:id="rId119" w:history="1">
        <w:r w:rsidRPr="002B453A">
          <w:rPr>
            <w:rStyle w:val="Hyperlink"/>
          </w:rPr>
          <w:t>https://mentor.ieee.org/802.11/dcn/21/11-21-1617-04-000m-proposed-resolution-for-revme-cc35-comments-part-3.docx</w:t>
        </w:r>
      </w:hyperlink>
    </w:p>
    <w:p w14:paraId="41CA99E2" w14:textId="01058CF2" w:rsidR="002472FA" w:rsidRDefault="002472FA" w:rsidP="007C617E">
      <w:pPr>
        <w:pStyle w:val="ListParagraph"/>
        <w:numPr>
          <w:ilvl w:val="0"/>
          <w:numId w:val="22"/>
        </w:numPr>
        <w:rPr>
          <w:rStyle w:val="Hyperlink"/>
        </w:rPr>
      </w:pPr>
      <w:hyperlink r:id="rId120" w:history="1">
        <w:r w:rsidRPr="002B453A">
          <w:rPr>
            <w:rStyle w:val="Hyperlink"/>
          </w:rPr>
          <w:t>https://mentor.ieee.org/802.11/dcn/21/11-21-1617-05-000m-proposed-resolution-for-revme-cc35-comments-part-3.docx</w:t>
        </w:r>
      </w:hyperlink>
    </w:p>
    <w:p w14:paraId="4CFCCD8C" w14:textId="019C63D5" w:rsidR="002472FA" w:rsidRDefault="000D147E" w:rsidP="007C617E">
      <w:pPr>
        <w:pStyle w:val="ListParagraph"/>
        <w:numPr>
          <w:ilvl w:val="0"/>
          <w:numId w:val="22"/>
        </w:numPr>
        <w:rPr>
          <w:rStyle w:val="Hyperlink"/>
        </w:rPr>
      </w:pPr>
      <w:hyperlink r:id="rId121" w:history="1">
        <w:r w:rsidRPr="002B453A">
          <w:rPr>
            <w:rStyle w:val="Hyperlink"/>
          </w:rPr>
          <w:t>https://mentor.ieee.org/802.11/dcn/21/11-21-1717-00-000m-revme-cc35-cid-97-basic-rate-set-definition.docx</w:t>
        </w:r>
      </w:hyperlink>
    </w:p>
    <w:p w14:paraId="67AE9388" w14:textId="006F3599" w:rsidR="000D147E" w:rsidRDefault="00711898" w:rsidP="007C617E">
      <w:pPr>
        <w:pStyle w:val="ListParagraph"/>
        <w:numPr>
          <w:ilvl w:val="0"/>
          <w:numId w:val="22"/>
        </w:numPr>
        <w:rPr>
          <w:rStyle w:val="Hyperlink"/>
        </w:rPr>
      </w:pPr>
      <w:hyperlink r:id="rId122" w:history="1">
        <w:r w:rsidRPr="002B453A">
          <w:rPr>
            <w:rStyle w:val="Hyperlink"/>
          </w:rPr>
          <w:t>https://mentor.ieee.org/802.11/dcn/21/11-21-0844-01-000m-cids-related-to-multiple-bssid-set.docx</w:t>
        </w:r>
      </w:hyperlink>
    </w:p>
    <w:p w14:paraId="4567DB8A" w14:textId="3B3AD089" w:rsidR="00711898" w:rsidRDefault="00711898" w:rsidP="007C617E">
      <w:pPr>
        <w:pStyle w:val="ListParagraph"/>
        <w:numPr>
          <w:ilvl w:val="0"/>
          <w:numId w:val="22"/>
        </w:numPr>
        <w:rPr>
          <w:rStyle w:val="Hyperlink"/>
        </w:rPr>
      </w:pPr>
      <w:hyperlink r:id="rId123" w:history="1">
        <w:r w:rsidRPr="002B453A">
          <w:rPr>
            <w:rStyle w:val="Hyperlink"/>
          </w:rPr>
          <w:t>https://mentor.ieee.org/802.11/dcn/21/11-21-0844-02-000m-cids-related-to-multiple-bssid-set.docx</w:t>
        </w:r>
      </w:hyperlink>
    </w:p>
    <w:p w14:paraId="5A5EF08F" w14:textId="0350D9AF" w:rsidR="00711898" w:rsidRDefault="00711898" w:rsidP="007C617E">
      <w:pPr>
        <w:pStyle w:val="ListParagraph"/>
        <w:numPr>
          <w:ilvl w:val="0"/>
          <w:numId w:val="22"/>
        </w:numPr>
        <w:rPr>
          <w:rStyle w:val="Hyperlink"/>
        </w:rPr>
      </w:pPr>
      <w:hyperlink r:id="rId124" w:history="1">
        <w:r w:rsidRPr="002B453A">
          <w:rPr>
            <w:rStyle w:val="Hyperlink"/>
          </w:rPr>
          <w:t>https://mentor.ieee.org/802.11/dcn/21/11-21-1660-00-000m-resolution-for-cids-5-511-and-592.docx</w:t>
        </w:r>
      </w:hyperlink>
    </w:p>
    <w:p w14:paraId="4FBBC678" w14:textId="7381191C" w:rsidR="00711898" w:rsidRDefault="00711898" w:rsidP="007C617E">
      <w:pPr>
        <w:pStyle w:val="ListParagraph"/>
        <w:numPr>
          <w:ilvl w:val="0"/>
          <w:numId w:val="22"/>
        </w:numPr>
        <w:rPr>
          <w:rStyle w:val="Hyperlink"/>
        </w:rPr>
      </w:pPr>
      <w:hyperlink r:id="rId125" w:history="1">
        <w:r w:rsidRPr="002B453A">
          <w:rPr>
            <w:rStyle w:val="Hyperlink"/>
          </w:rPr>
          <w:t>https://mentor.ieee.org/802.11/dcn/21/11-21-1664-00-000m-resolution-for-cid-4.docx</w:t>
        </w:r>
      </w:hyperlink>
    </w:p>
    <w:p w14:paraId="3AAD3731" w14:textId="77777777" w:rsidR="00711898" w:rsidRDefault="00711898" w:rsidP="00C47E57">
      <w:pPr>
        <w:rPr>
          <w:b/>
          <w:sz w:val="24"/>
        </w:rPr>
      </w:pPr>
    </w:p>
    <w:sectPr w:rsidR="00711898">
      <w:headerReference w:type="default" r:id="rId126"/>
      <w:footerReference w:type="default" r:id="rId1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3A72" w14:textId="77777777" w:rsidR="00CD0F65" w:rsidRDefault="00CD0F65">
      <w:r>
        <w:separator/>
      </w:r>
    </w:p>
  </w:endnote>
  <w:endnote w:type="continuationSeparator" w:id="0">
    <w:p w14:paraId="7FAF614E" w14:textId="77777777" w:rsidR="00CD0F65" w:rsidRDefault="00C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B14EF0">
    <w:pPr>
      <w:pStyle w:val="Footer"/>
      <w:tabs>
        <w:tab w:val="clear" w:pos="6480"/>
        <w:tab w:val="center" w:pos="4680"/>
        <w:tab w:val="right" w:pos="9360"/>
      </w:tabs>
    </w:pPr>
    <w:r>
      <w:fldChar w:fldCharType="begin"/>
    </w:r>
    <w:r>
      <w:instrText xml:space="preserve"> SUBJECT  \* MERGEFORMAT </w:instrText>
    </w:r>
    <w:r>
      <w:fldChar w:fldCharType="separate"/>
    </w:r>
    <w:r w:rsidR="00F9762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9762B">
      <w:t>Jon Rosdahl, Qualcomm</w:t>
    </w:r>
    <w:r>
      <w:fldChar w:fldCharType="end"/>
    </w:r>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9961" w14:textId="77777777" w:rsidR="00CD0F65" w:rsidRDefault="00CD0F65">
      <w:r>
        <w:separator/>
      </w:r>
    </w:p>
  </w:footnote>
  <w:footnote w:type="continuationSeparator" w:id="0">
    <w:p w14:paraId="160BB93C" w14:textId="77777777" w:rsidR="00CD0F65" w:rsidRDefault="00CD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6EA648CE" w:rsidR="0029020B" w:rsidRDefault="00B14EF0">
    <w:pPr>
      <w:pStyle w:val="Header"/>
      <w:tabs>
        <w:tab w:val="clear" w:pos="6480"/>
        <w:tab w:val="center" w:pos="4680"/>
        <w:tab w:val="right" w:pos="9360"/>
      </w:tabs>
    </w:pPr>
    <w:r>
      <w:fldChar w:fldCharType="begin"/>
    </w:r>
    <w:r>
      <w:instrText xml:space="preserve"> KEYWORDS  \* MERGEFORMAT </w:instrText>
    </w:r>
    <w:r>
      <w:fldChar w:fldCharType="separate"/>
    </w:r>
    <w:r w:rsidR="00F9762B">
      <w:t>October 2021</w:t>
    </w:r>
    <w:r>
      <w:fldChar w:fldCharType="end"/>
    </w:r>
    <w:r w:rsidR="0029020B">
      <w:tab/>
    </w:r>
    <w:r w:rsidR="0029020B">
      <w:tab/>
    </w:r>
    <w:r>
      <w:fldChar w:fldCharType="begin"/>
    </w:r>
    <w:r>
      <w:instrText xml:space="preserve"> TITLE  \* MERGEFORMAT </w:instrText>
    </w:r>
    <w:r>
      <w:fldChar w:fldCharType="separate"/>
    </w:r>
    <w:r>
      <w:t>doc.: IEEE 802.11-21/1612r6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F4AD6"/>
    <w:multiLevelType w:val="multilevel"/>
    <w:tmpl w:val="8B665B4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B4387"/>
    <w:multiLevelType w:val="multilevel"/>
    <w:tmpl w:val="91366142"/>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2E311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7"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3A49D4"/>
    <w:multiLevelType w:val="multilevel"/>
    <w:tmpl w:val="0EB2FDC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1" w15:restartNumberingAfterBreak="0">
    <w:nsid w:val="4CA05712"/>
    <w:multiLevelType w:val="hybridMultilevel"/>
    <w:tmpl w:val="12BE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000FE"/>
    <w:multiLevelType w:val="hybridMultilevel"/>
    <w:tmpl w:val="718C8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9" w15:restartNumberingAfterBreak="0">
    <w:nsid w:val="690B2387"/>
    <w:multiLevelType w:val="hybridMultilevel"/>
    <w:tmpl w:val="6A58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675E0"/>
    <w:multiLevelType w:val="hybridMultilevel"/>
    <w:tmpl w:val="CE5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8"/>
  </w:num>
  <w:num w:numId="3">
    <w:abstractNumId w:val="12"/>
  </w:num>
  <w:num w:numId="4">
    <w:abstractNumId w:val="4"/>
  </w:num>
  <w:num w:numId="5">
    <w:abstractNumId w:val="21"/>
  </w:num>
  <w:num w:numId="6">
    <w:abstractNumId w:val="18"/>
  </w:num>
  <w:num w:numId="7">
    <w:abstractNumId w:val="10"/>
  </w:num>
  <w:num w:numId="8">
    <w:abstractNumId w:val="0"/>
  </w:num>
  <w:num w:numId="9">
    <w:abstractNumId w:val="13"/>
  </w:num>
  <w:num w:numId="10">
    <w:abstractNumId w:val="6"/>
  </w:num>
  <w:num w:numId="11">
    <w:abstractNumId w:val="16"/>
  </w:num>
  <w:num w:numId="12">
    <w:abstractNumId w:val="14"/>
  </w:num>
  <w:num w:numId="13">
    <w:abstractNumId w:val="7"/>
  </w:num>
  <w:num w:numId="14">
    <w:abstractNumId w:val="15"/>
  </w:num>
  <w:num w:numId="15">
    <w:abstractNumId w:val="1"/>
  </w:num>
  <w:num w:numId="16">
    <w:abstractNumId w:val="20"/>
  </w:num>
  <w:num w:numId="17">
    <w:abstractNumId w:val="9"/>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17E6"/>
    <w:rsid w:val="00001EE6"/>
    <w:rsid w:val="00006923"/>
    <w:rsid w:val="0000697E"/>
    <w:rsid w:val="0000778F"/>
    <w:rsid w:val="00010527"/>
    <w:rsid w:val="000122B6"/>
    <w:rsid w:val="00013096"/>
    <w:rsid w:val="00017BFB"/>
    <w:rsid w:val="000203CC"/>
    <w:rsid w:val="000248FD"/>
    <w:rsid w:val="0002600F"/>
    <w:rsid w:val="0002684D"/>
    <w:rsid w:val="0002702F"/>
    <w:rsid w:val="00030411"/>
    <w:rsid w:val="00034ED9"/>
    <w:rsid w:val="00037D2D"/>
    <w:rsid w:val="00046BAC"/>
    <w:rsid w:val="00047A4E"/>
    <w:rsid w:val="00050372"/>
    <w:rsid w:val="00050CE0"/>
    <w:rsid w:val="00051907"/>
    <w:rsid w:val="00051FFB"/>
    <w:rsid w:val="000543C2"/>
    <w:rsid w:val="00054E94"/>
    <w:rsid w:val="00061C82"/>
    <w:rsid w:val="00063CCB"/>
    <w:rsid w:val="00065BA4"/>
    <w:rsid w:val="000664AD"/>
    <w:rsid w:val="00067106"/>
    <w:rsid w:val="00067843"/>
    <w:rsid w:val="0007297B"/>
    <w:rsid w:val="00074FEA"/>
    <w:rsid w:val="00077FD9"/>
    <w:rsid w:val="00083B01"/>
    <w:rsid w:val="00086F99"/>
    <w:rsid w:val="00096BE9"/>
    <w:rsid w:val="000A082F"/>
    <w:rsid w:val="000B51DF"/>
    <w:rsid w:val="000B6072"/>
    <w:rsid w:val="000D0601"/>
    <w:rsid w:val="000D147E"/>
    <w:rsid w:val="000D5957"/>
    <w:rsid w:val="000D7838"/>
    <w:rsid w:val="000E0992"/>
    <w:rsid w:val="000E14E8"/>
    <w:rsid w:val="000E3757"/>
    <w:rsid w:val="000E3B48"/>
    <w:rsid w:val="000F1FAC"/>
    <w:rsid w:val="000F495B"/>
    <w:rsid w:val="000F571E"/>
    <w:rsid w:val="000F649A"/>
    <w:rsid w:val="000F71A6"/>
    <w:rsid w:val="000F7D7D"/>
    <w:rsid w:val="001005B3"/>
    <w:rsid w:val="00100E41"/>
    <w:rsid w:val="00102757"/>
    <w:rsid w:val="001036AF"/>
    <w:rsid w:val="00105EFF"/>
    <w:rsid w:val="00111805"/>
    <w:rsid w:val="00115ABA"/>
    <w:rsid w:val="00121CB9"/>
    <w:rsid w:val="0012368E"/>
    <w:rsid w:val="00126213"/>
    <w:rsid w:val="0012700A"/>
    <w:rsid w:val="00127CC7"/>
    <w:rsid w:val="00130AAD"/>
    <w:rsid w:val="001325DE"/>
    <w:rsid w:val="00134552"/>
    <w:rsid w:val="00134DB1"/>
    <w:rsid w:val="001378D5"/>
    <w:rsid w:val="00137BE6"/>
    <w:rsid w:val="001452D4"/>
    <w:rsid w:val="00147BE1"/>
    <w:rsid w:val="00147D43"/>
    <w:rsid w:val="00153A9E"/>
    <w:rsid w:val="0015421B"/>
    <w:rsid w:val="001600C7"/>
    <w:rsid w:val="001608A5"/>
    <w:rsid w:val="00160CCE"/>
    <w:rsid w:val="00162286"/>
    <w:rsid w:val="0016266A"/>
    <w:rsid w:val="00164FB8"/>
    <w:rsid w:val="00166272"/>
    <w:rsid w:val="00166C36"/>
    <w:rsid w:val="00180F3C"/>
    <w:rsid w:val="00181045"/>
    <w:rsid w:val="00183A4D"/>
    <w:rsid w:val="00186D55"/>
    <w:rsid w:val="00187DE8"/>
    <w:rsid w:val="00190242"/>
    <w:rsid w:val="00191135"/>
    <w:rsid w:val="00193236"/>
    <w:rsid w:val="001954AC"/>
    <w:rsid w:val="00196AAE"/>
    <w:rsid w:val="001A4222"/>
    <w:rsid w:val="001B0D59"/>
    <w:rsid w:val="001B2E1B"/>
    <w:rsid w:val="001B3A42"/>
    <w:rsid w:val="001B3A47"/>
    <w:rsid w:val="001B4388"/>
    <w:rsid w:val="001B4E65"/>
    <w:rsid w:val="001B5F50"/>
    <w:rsid w:val="001B6BCE"/>
    <w:rsid w:val="001B6C8E"/>
    <w:rsid w:val="001C2446"/>
    <w:rsid w:val="001C2614"/>
    <w:rsid w:val="001C6349"/>
    <w:rsid w:val="001C6E55"/>
    <w:rsid w:val="001D29FD"/>
    <w:rsid w:val="001D38B7"/>
    <w:rsid w:val="001D3FA8"/>
    <w:rsid w:val="001D5236"/>
    <w:rsid w:val="001D5940"/>
    <w:rsid w:val="001D59A9"/>
    <w:rsid w:val="001D723B"/>
    <w:rsid w:val="001D72AD"/>
    <w:rsid w:val="001D7FDF"/>
    <w:rsid w:val="001E072F"/>
    <w:rsid w:val="001E1477"/>
    <w:rsid w:val="001E230C"/>
    <w:rsid w:val="001E24EE"/>
    <w:rsid w:val="001E29EF"/>
    <w:rsid w:val="001E4216"/>
    <w:rsid w:val="001E5912"/>
    <w:rsid w:val="001E6822"/>
    <w:rsid w:val="001E70F0"/>
    <w:rsid w:val="001F02BA"/>
    <w:rsid w:val="001F0F2A"/>
    <w:rsid w:val="001F1CA1"/>
    <w:rsid w:val="001F208D"/>
    <w:rsid w:val="001F5707"/>
    <w:rsid w:val="001F6AB7"/>
    <w:rsid w:val="001F76AB"/>
    <w:rsid w:val="00202A07"/>
    <w:rsid w:val="00204F73"/>
    <w:rsid w:val="0020709E"/>
    <w:rsid w:val="00210538"/>
    <w:rsid w:val="00214DC6"/>
    <w:rsid w:val="002207D6"/>
    <w:rsid w:val="002233C0"/>
    <w:rsid w:val="002238CB"/>
    <w:rsid w:val="00223B8E"/>
    <w:rsid w:val="00223E85"/>
    <w:rsid w:val="002263A8"/>
    <w:rsid w:val="00227F30"/>
    <w:rsid w:val="00235CE1"/>
    <w:rsid w:val="002419C2"/>
    <w:rsid w:val="0024380E"/>
    <w:rsid w:val="0024565A"/>
    <w:rsid w:val="002457CF"/>
    <w:rsid w:val="002472FA"/>
    <w:rsid w:val="002524E4"/>
    <w:rsid w:val="00255584"/>
    <w:rsid w:val="002577CD"/>
    <w:rsid w:val="00257ACF"/>
    <w:rsid w:val="00264E75"/>
    <w:rsid w:val="00270E4E"/>
    <w:rsid w:val="002733FD"/>
    <w:rsid w:val="0027619F"/>
    <w:rsid w:val="00276BF3"/>
    <w:rsid w:val="00281338"/>
    <w:rsid w:val="0028498D"/>
    <w:rsid w:val="0029020B"/>
    <w:rsid w:val="0029064C"/>
    <w:rsid w:val="0029080F"/>
    <w:rsid w:val="00290E20"/>
    <w:rsid w:val="002929AA"/>
    <w:rsid w:val="00293D1A"/>
    <w:rsid w:val="00296DCC"/>
    <w:rsid w:val="00297747"/>
    <w:rsid w:val="002A0328"/>
    <w:rsid w:val="002A0712"/>
    <w:rsid w:val="002A081B"/>
    <w:rsid w:val="002A1053"/>
    <w:rsid w:val="002A76C0"/>
    <w:rsid w:val="002B1AF4"/>
    <w:rsid w:val="002B21FF"/>
    <w:rsid w:val="002B39B3"/>
    <w:rsid w:val="002B3EC9"/>
    <w:rsid w:val="002B6CFD"/>
    <w:rsid w:val="002C0106"/>
    <w:rsid w:val="002C496B"/>
    <w:rsid w:val="002C68C0"/>
    <w:rsid w:val="002D44BE"/>
    <w:rsid w:val="002D4B6B"/>
    <w:rsid w:val="002D4C24"/>
    <w:rsid w:val="002E4496"/>
    <w:rsid w:val="002E6FFE"/>
    <w:rsid w:val="002E761A"/>
    <w:rsid w:val="002E7D7E"/>
    <w:rsid w:val="002F0B06"/>
    <w:rsid w:val="002F4617"/>
    <w:rsid w:val="002F6469"/>
    <w:rsid w:val="002F690C"/>
    <w:rsid w:val="002F7313"/>
    <w:rsid w:val="0031256C"/>
    <w:rsid w:val="003132E7"/>
    <w:rsid w:val="00314532"/>
    <w:rsid w:val="00314A56"/>
    <w:rsid w:val="00321FE1"/>
    <w:rsid w:val="00325A13"/>
    <w:rsid w:val="00326020"/>
    <w:rsid w:val="0033052A"/>
    <w:rsid w:val="00331E66"/>
    <w:rsid w:val="003334F8"/>
    <w:rsid w:val="00334D81"/>
    <w:rsid w:val="00340504"/>
    <w:rsid w:val="00341299"/>
    <w:rsid w:val="003428A9"/>
    <w:rsid w:val="003531BE"/>
    <w:rsid w:val="00360966"/>
    <w:rsid w:val="00364437"/>
    <w:rsid w:val="00364E3B"/>
    <w:rsid w:val="003651DB"/>
    <w:rsid w:val="00371CD3"/>
    <w:rsid w:val="003720CB"/>
    <w:rsid w:val="00377818"/>
    <w:rsid w:val="00382E64"/>
    <w:rsid w:val="00384AA2"/>
    <w:rsid w:val="003854EB"/>
    <w:rsid w:val="00390DFF"/>
    <w:rsid w:val="0039109C"/>
    <w:rsid w:val="003914A8"/>
    <w:rsid w:val="0039176C"/>
    <w:rsid w:val="00392800"/>
    <w:rsid w:val="00396AD2"/>
    <w:rsid w:val="003A07F8"/>
    <w:rsid w:val="003A13EC"/>
    <w:rsid w:val="003A5416"/>
    <w:rsid w:val="003A5EED"/>
    <w:rsid w:val="003A6A50"/>
    <w:rsid w:val="003B1E2A"/>
    <w:rsid w:val="003B2034"/>
    <w:rsid w:val="003B3871"/>
    <w:rsid w:val="003B5FF4"/>
    <w:rsid w:val="003C0CCB"/>
    <w:rsid w:val="003C1964"/>
    <w:rsid w:val="003C1968"/>
    <w:rsid w:val="003C227D"/>
    <w:rsid w:val="003D0AE2"/>
    <w:rsid w:val="003D0DA9"/>
    <w:rsid w:val="003D2D3F"/>
    <w:rsid w:val="003D5849"/>
    <w:rsid w:val="003D6FD5"/>
    <w:rsid w:val="003D7C35"/>
    <w:rsid w:val="003E115F"/>
    <w:rsid w:val="003E33D2"/>
    <w:rsid w:val="003E521E"/>
    <w:rsid w:val="003E68EB"/>
    <w:rsid w:val="003E6B84"/>
    <w:rsid w:val="003F0EAA"/>
    <w:rsid w:val="003F60D0"/>
    <w:rsid w:val="003F6C20"/>
    <w:rsid w:val="003F7893"/>
    <w:rsid w:val="00401944"/>
    <w:rsid w:val="00403EE0"/>
    <w:rsid w:val="00404A78"/>
    <w:rsid w:val="00404E4C"/>
    <w:rsid w:val="00406D23"/>
    <w:rsid w:val="00407781"/>
    <w:rsid w:val="00412A76"/>
    <w:rsid w:val="0041340C"/>
    <w:rsid w:val="00413C56"/>
    <w:rsid w:val="0041724D"/>
    <w:rsid w:val="00417589"/>
    <w:rsid w:val="00417EF9"/>
    <w:rsid w:val="00422616"/>
    <w:rsid w:val="004230AC"/>
    <w:rsid w:val="00424692"/>
    <w:rsid w:val="00424748"/>
    <w:rsid w:val="00424767"/>
    <w:rsid w:val="00425CC4"/>
    <w:rsid w:val="00427DB8"/>
    <w:rsid w:val="00431292"/>
    <w:rsid w:val="004363A2"/>
    <w:rsid w:val="00442037"/>
    <w:rsid w:val="00444B4E"/>
    <w:rsid w:val="004462DE"/>
    <w:rsid w:val="00452AED"/>
    <w:rsid w:val="00452EC9"/>
    <w:rsid w:val="00453CAA"/>
    <w:rsid w:val="004557FF"/>
    <w:rsid w:val="00461C49"/>
    <w:rsid w:val="004625AB"/>
    <w:rsid w:val="00473B98"/>
    <w:rsid w:val="00481938"/>
    <w:rsid w:val="00481A82"/>
    <w:rsid w:val="00484751"/>
    <w:rsid w:val="00485D12"/>
    <w:rsid w:val="00486E02"/>
    <w:rsid w:val="00490A19"/>
    <w:rsid w:val="00493468"/>
    <w:rsid w:val="004937DA"/>
    <w:rsid w:val="0049787C"/>
    <w:rsid w:val="004A1FA2"/>
    <w:rsid w:val="004A3276"/>
    <w:rsid w:val="004A521F"/>
    <w:rsid w:val="004B064B"/>
    <w:rsid w:val="004B3F24"/>
    <w:rsid w:val="004C0B8D"/>
    <w:rsid w:val="004C3196"/>
    <w:rsid w:val="004C36E6"/>
    <w:rsid w:val="004C4EBF"/>
    <w:rsid w:val="004D04BA"/>
    <w:rsid w:val="004D29EF"/>
    <w:rsid w:val="004E0BDD"/>
    <w:rsid w:val="004E54D8"/>
    <w:rsid w:val="004F2FAC"/>
    <w:rsid w:val="004F4B67"/>
    <w:rsid w:val="004F68F6"/>
    <w:rsid w:val="00503ECC"/>
    <w:rsid w:val="00505099"/>
    <w:rsid w:val="0050543D"/>
    <w:rsid w:val="005060B7"/>
    <w:rsid w:val="00506E53"/>
    <w:rsid w:val="0051008F"/>
    <w:rsid w:val="00521111"/>
    <w:rsid w:val="0052267F"/>
    <w:rsid w:val="00522DB9"/>
    <w:rsid w:val="00523687"/>
    <w:rsid w:val="005308C4"/>
    <w:rsid w:val="00530EB4"/>
    <w:rsid w:val="00531153"/>
    <w:rsid w:val="00531644"/>
    <w:rsid w:val="00531B8E"/>
    <w:rsid w:val="00532AA8"/>
    <w:rsid w:val="005336B5"/>
    <w:rsid w:val="005345A3"/>
    <w:rsid w:val="00534DB8"/>
    <w:rsid w:val="00537164"/>
    <w:rsid w:val="00537A69"/>
    <w:rsid w:val="0054375F"/>
    <w:rsid w:val="005516F1"/>
    <w:rsid w:val="00552046"/>
    <w:rsid w:val="0055286E"/>
    <w:rsid w:val="00564DDF"/>
    <w:rsid w:val="005653EC"/>
    <w:rsid w:val="0056590D"/>
    <w:rsid w:val="00565DE7"/>
    <w:rsid w:val="00567D0D"/>
    <w:rsid w:val="005704A0"/>
    <w:rsid w:val="005718BD"/>
    <w:rsid w:val="0057304C"/>
    <w:rsid w:val="00577ECD"/>
    <w:rsid w:val="0058153F"/>
    <w:rsid w:val="005817AB"/>
    <w:rsid w:val="00582CCD"/>
    <w:rsid w:val="00586676"/>
    <w:rsid w:val="00587791"/>
    <w:rsid w:val="0059228A"/>
    <w:rsid w:val="005929EA"/>
    <w:rsid w:val="005A06D5"/>
    <w:rsid w:val="005A67EF"/>
    <w:rsid w:val="005B2649"/>
    <w:rsid w:val="005B3D2B"/>
    <w:rsid w:val="005B4E26"/>
    <w:rsid w:val="005B70C7"/>
    <w:rsid w:val="005C1E4B"/>
    <w:rsid w:val="005D23E7"/>
    <w:rsid w:val="005D2CB1"/>
    <w:rsid w:val="005D7869"/>
    <w:rsid w:val="005E155E"/>
    <w:rsid w:val="005E2BF2"/>
    <w:rsid w:val="005E4C51"/>
    <w:rsid w:val="005F2AEE"/>
    <w:rsid w:val="005F4F90"/>
    <w:rsid w:val="00602CF6"/>
    <w:rsid w:val="00605C9C"/>
    <w:rsid w:val="006106C6"/>
    <w:rsid w:val="006131F9"/>
    <w:rsid w:val="006138BF"/>
    <w:rsid w:val="0061414F"/>
    <w:rsid w:val="00615059"/>
    <w:rsid w:val="00617A14"/>
    <w:rsid w:val="0062440B"/>
    <w:rsid w:val="00624E47"/>
    <w:rsid w:val="00626B71"/>
    <w:rsid w:val="0063040D"/>
    <w:rsid w:val="00631753"/>
    <w:rsid w:val="00643DC3"/>
    <w:rsid w:val="006451B7"/>
    <w:rsid w:val="00651AE7"/>
    <w:rsid w:val="00654B67"/>
    <w:rsid w:val="00655B92"/>
    <w:rsid w:val="0065638F"/>
    <w:rsid w:val="00657AAE"/>
    <w:rsid w:val="00657E84"/>
    <w:rsid w:val="00660496"/>
    <w:rsid w:val="00661689"/>
    <w:rsid w:val="00663908"/>
    <w:rsid w:val="0066501B"/>
    <w:rsid w:val="00676A01"/>
    <w:rsid w:val="0068162D"/>
    <w:rsid w:val="006819F9"/>
    <w:rsid w:val="00690662"/>
    <w:rsid w:val="006A06C8"/>
    <w:rsid w:val="006A1179"/>
    <w:rsid w:val="006A2D80"/>
    <w:rsid w:val="006A3023"/>
    <w:rsid w:val="006A4E96"/>
    <w:rsid w:val="006A51B9"/>
    <w:rsid w:val="006A7939"/>
    <w:rsid w:val="006B17D4"/>
    <w:rsid w:val="006B4305"/>
    <w:rsid w:val="006B5873"/>
    <w:rsid w:val="006B5CF2"/>
    <w:rsid w:val="006B6623"/>
    <w:rsid w:val="006B6767"/>
    <w:rsid w:val="006C0727"/>
    <w:rsid w:val="006D3771"/>
    <w:rsid w:val="006E07DB"/>
    <w:rsid w:val="006E0F55"/>
    <w:rsid w:val="006E145F"/>
    <w:rsid w:val="006E2E5F"/>
    <w:rsid w:val="006E48FE"/>
    <w:rsid w:val="006E6E5D"/>
    <w:rsid w:val="006F12CA"/>
    <w:rsid w:val="006F3501"/>
    <w:rsid w:val="00701797"/>
    <w:rsid w:val="007018D8"/>
    <w:rsid w:val="007050CC"/>
    <w:rsid w:val="007060FE"/>
    <w:rsid w:val="00710CCE"/>
    <w:rsid w:val="00711898"/>
    <w:rsid w:val="007170C7"/>
    <w:rsid w:val="00717264"/>
    <w:rsid w:val="00722B5D"/>
    <w:rsid w:val="00723A46"/>
    <w:rsid w:val="00731D42"/>
    <w:rsid w:val="00736683"/>
    <w:rsid w:val="00736FED"/>
    <w:rsid w:val="00741588"/>
    <w:rsid w:val="00746BE4"/>
    <w:rsid w:val="00754304"/>
    <w:rsid w:val="00754351"/>
    <w:rsid w:val="00754CC9"/>
    <w:rsid w:val="00755C41"/>
    <w:rsid w:val="007566AB"/>
    <w:rsid w:val="00757D8F"/>
    <w:rsid w:val="00761B11"/>
    <w:rsid w:val="00764F32"/>
    <w:rsid w:val="00766876"/>
    <w:rsid w:val="00770572"/>
    <w:rsid w:val="00773270"/>
    <w:rsid w:val="00773B73"/>
    <w:rsid w:val="0077768A"/>
    <w:rsid w:val="007813AD"/>
    <w:rsid w:val="00783925"/>
    <w:rsid w:val="00793D2C"/>
    <w:rsid w:val="00793E98"/>
    <w:rsid w:val="0079510F"/>
    <w:rsid w:val="007A02DF"/>
    <w:rsid w:val="007A1508"/>
    <w:rsid w:val="007A6590"/>
    <w:rsid w:val="007A774A"/>
    <w:rsid w:val="007B0DD5"/>
    <w:rsid w:val="007B179F"/>
    <w:rsid w:val="007B1F6D"/>
    <w:rsid w:val="007B7FC3"/>
    <w:rsid w:val="007C021D"/>
    <w:rsid w:val="007C051C"/>
    <w:rsid w:val="007C2102"/>
    <w:rsid w:val="007C617E"/>
    <w:rsid w:val="007D352D"/>
    <w:rsid w:val="007D4115"/>
    <w:rsid w:val="007D4C8D"/>
    <w:rsid w:val="007D5D0B"/>
    <w:rsid w:val="007D618A"/>
    <w:rsid w:val="007D61E7"/>
    <w:rsid w:val="007D643A"/>
    <w:rsid w:val="007D7225"/>
    <w:rsid w:val="007E0D08"/>
    <w:rsid w:val="007E5BF2"/>
    <w:rsid w:val="007E650B"/>
    <w:rsid w:val="007E6F46"/>
    <w:rsid w:val="007E7900"/>
    <w:rsid w:val="007F6F04"/>
    <w:rsid w:val="007F775A"/>
    <w:rsid w:val="0080123D"/>
    <w:rsid w:val="00802402"/>
    <w:rsid w:val="008036F8"/>
    <w:rsid w:val="008070D3"/>
    <w:rsid w:val="008145E6"/>
    <w:rsid w:val="00814FEE"/>
    <w:rsid w:val="00822859"/>
    <w:rsid w:val="00824BF6"/>
    <w:rsid w:val="008251B6"/>
    <w:rsid w:val="00836BB4"/>
    <w:rsid w:val="0084102F"/>
    <w:rsid w:val="00841E39"/>
    <w:rsid w:val="00845D19"/>
    <w:rsid w:val="0085775E"/>
    <w:rsid w:val="00862840"/>
    <w:rsid w:val="00864539"/>
    <w:rsid w:val="00867AC0"/>
    <w:rsid w:val="00870E10"/>
    <w:rsid w:val="008727D5"/>
    <w:rsid w:val="008732E0"/>
    <w:rsid w:val="00874F7F"/>
    <w:rsid w:val="00882FA5"/>
    <w:rsid w:val="0088410A"/>
    <w:rsid w:val="00894B04"/>
    <w:rsid w:val="00894E28"/>
    <w:rsid w:val="00896309"/>
    <w:rsid w:val="008A3DC3"/>
    <w:rsid w:val="008A5119"/>
    <w:rsid w:val="008B1503"/>
    <w:rsid w:val="008B2465"/>
    <w:rsid w:val="008B4AFB"/>
    <w:rsid w:val="008B763B"/>
    <w:rsid w:val="008B785B"/>
    <w:rsid w:val="008C34FF"/>
    <w:rsid w:val="008D12A2"/>
    <w:rsid w:val="008D2A5C"/>
    <w:rsid w:val="008E3C16"/>
    <w:rsid w:val="008E6C01"/>
    <w:rsid w:val="008E7688"/>
    <w:rsid w:val="008F2C2E"/>
    <w:rsid w:val="008F4856"/>
    <w:rsid w:val="008F57C5"/>
    <w:rsid w:val="008F59D9"/>
    <w:rsid w:val="00900E4C"/>
    <w:rsid w:val="00901D2F"/>
    <w:rsid w:val="00903024"/>
    <w:rsid w:val="00903E8A"/>
    <w:rsid w:val="009062E9"/>
    <w:rsid w:val="00907000"/>
    <w:rsid w:val="0090738D"/>
    <w:rsid w:val="00911999"/>
    <w:rsid w:val="00915093"/>
    <w:rsid w:val="0091594A"/>
    <w:rsid w:val="00916017"/>
    <w:rsid w:val="00916F54"/>
    <w:rsid w:val="009225CC"/>
    <w:rsid w:val="00923BA5"/>
    <w:rsid w:val="00924A05"/>
    <w:rsid w:val="00925FAF"/>
    <w:rsid w:val="009260DD"/>
    <w:rsid w:val="00926526"/>
    <w:rsid w:val="009267F2"/>
    <w:rsid w:val="009364E4"/>
    <w:rsid w:val="00942971"/>
    <w:rsid w:val="0094319A"/>
    <w:rsid w:val="00945CDF"/>
    <w:rsid w:val="00946CB9"/>
    <w:rsid w:val="0094718E"/>
    <w:rsid w:val="009475E2"/>
    <w:rsid w:val="00947919"/>
    <w:rsid w:val="00951490"/>
    <w:rsid w:val="00952092"/>
    <w:rsid w:val="0096068A"/>
    <w:rsid w:val="0096206B"/>
    <w:rsid w:val="00962B28"/>
    <w:rsid w:val="00963718"/>
    <w:rsid w:val="0096428A"/>
    <w:rsid w:val="00964C82"/>
    <w:rsid w:val="00965E62"/>
    <w:rsid w:val="009663C3"/>
    <w:rsid w:val="00967F2D"/>
    <w:rsid w:val="009708F0"/>
    <w:rsid w:val="00971454"/>
    <w:rsid w:val="00971719"/>
    <w:rsid w:val="00976F0C"/>
    <w:rsid w:val="00977ED4"/>
    <w:rsid w:val="00981A7F"/>
    <w:rsid w:val="0099048A"/>
    <w:rsid w:val="00995641"/>
    <w:rsid w:val="009B2A78"/>
    <w:rsid w:val="009B386C"/>
    <w:rsid w:val="009B3EFC"/>
    <w:rsid w:val="009C047A"/>
    <w:rsid w:val="009C46E9"/>
    <w:rsid w:val="009C5B69"/>
    <w:rsid w:val="009C6590"/>
    <w:rsid w:val="009C76DE"/>
    <w:rsid w:val="009D1D7E"/>
    <w:rsid w:val="009D2B89"/>
    <w:rsid w:val="009D60E1"/>
    <w:rsid w:val="009D6498"/>
    <w:rsid w:val="009E2FB8"/>
    <w:rsid w:val="009E40B2"/>
    <w:rsid w:val="009E4743"/>
    <w:rsid w:val="009F0F61"/>
    <w:rsid w:val="009F2FBC"/>
    <w:rsid w:val="00A0071E"/>
    <w:rsid w:val="00A02C41"/>
    <w:rsid w:val="00A033C0"/>
    <w:rsid w:val="00A04970"/>
    <w:rsid w:val="00A067B9"/>
    <w:rsid w:val="00A1123B"/>
    <w:rsid w:val="00A1136C"/>
    <w:rsid w:val="00A1149C"/>
    <w:rsid w:val="00A164E3"/>
    <w:rsid w:val="00A207F4"/>
    <w:rsid w:val="00A21512"/>
    <w:rsid w:val="00A219E2"/>
    <w:rsid w:val="00A21A0D"/>
    <w:rsid w:val="00A21C7B"/>
    <w:rsid w:val="00A25608"/>
    <w:rsid w:val="00A26F73"/>
    <w:rsid w:val="00A26F90"/>
    <w:rsid w:val="00A35877"/>
    <w:rsid w:val="00A42B61"/>
    <w:rsid w:val="00A5161E"/>
    <w:rsid w:val="00A61A7F"/>
    <w:rsid w:val="00A61D2F"/>
    <w:rsid w:val="00A6294D"/>
    <w:rsid w:val="00A658FC"/>
    <w:rsid w:val="00A70E04"/>
    <w:rsid w:val="00A715F7"/>
    <w:rsid w:val="00A71B8B"/>
    <w:rsid w:val="00A74A2A"/>
    <w:rsid w:val="00A8019A"/>
    <w:rsid w:val="00A831F2"/>
    <w:rsid w:val="00A859EA"/>
    <w:rsid w:val="00A93341"/>
    <w:rsid w:val="00A97BAD"/>
    <w:rsid w:val="00AA00A6"/>
    <w:rsid w:val="00AA1106"/>
    <w:rsid w:val="00AA24DF"/>
    <w:rsid w:val="00AA427C"/>
    <w:rsid w:val="00AA5D9A"/>
    <w:rsid w:val="00AA7043"/>
    <w:rsid w:val="00AA7F2B"/>
    <w:rsid w:val="00AB0B02"/>
    <w:rsid w:val="00AB2F78"/>
    <w:rsid w:val="00AB3C32"/>
    <w:rsid w:val="00AB496B"/>
    <w:rsid w:val="00AB5EFA"/>
    <w:rsid w:val="00AB67B6"/>
    <w:rsid w:val="00AB6AF6"/>
    <w:rsid w:val="00AB7586"/>
    <w:rsid w:val="00AC23A6"/>
    <w:rsid w:val="00AC325C"/>
    <w:rsid w:val="00AC4C3F"/>
    <w:rsid w:val="00AD07B8"/>
    <w:rsid w:val="00AD2901"/>
    <w:rsid w:val="00AD2A82"/>
    <w:rsid w:val="00AD3DED"/>
    <w:rsid w:val="00AD71DD"/>
    <w:rsid w:val="00AD72A1"/>
    <w:rsid w:val="00AD7579"/>
    <w:rsid w:val="00AD7580"/>
    <w:rsid w:val="00AE1291"/>
    <w:rsid w:val="00AE6141"/>
    <w:rsid w:val="00AF227C"/>
    <w:rsid w:val="00AF3E37"/>
    <w:rsid w:val="00AF624F"/>
    <w:rsid w:val="00AF7473"/>
    <w:rsid w:val="00B04681"/>
    <w:rsid w:val="00B07FC0"/>
    <w:rsid w:val="00B12F8E"/>
    <w:rsid w:val="00B14EF0"/>
    <w:rsid w:val="00B15824"/>
    <w:rsid w:val="00B1707A"/>
    <w:rsid w:val="00B20F28"/>
    <w:rsid w:val="00B24690"/>
    <w:rsid w:val="00B27D60"/>
    <w:rsid w:val="00B325E0"/>
    <w:rsid w:val="00B336CB"/>
    <w:rsid w:val="00B34264"/>
    <w:rsid w:val="00B41260"/>
    <w:rsid w:val="00B4273A"/>
    <w:rsid w:val="00B46DF0"/>
    <w:rsid w:val="00B5138E"/>
    <w:rsid w:val="00B517AA"/>
    <w:rsid w:val="00B52D09"/>
    <w:rsid w:val="00B52E11"/>
    <w:rsid w:val="00B5477D"/>
    <w:rsid w:val="00B55296"/>
    <w:rsid w:val="00B56BFA"/>
    <w:rsid w:val="00B57D46"/>
    <w:rsid w:val="00B63B45"/>
    <w:rsid w:val="00B63DDE"/>
    <w:rsid w:val="00B6783E"/>
    <w:rsid w:val="00B71C7E"/>
    <w:rsid w:val="00B77789"/>
    <w:rsid w:val="00B803AE"/>
    <w:rsid w:val="00B82644"/>
    <w:rsid w:val="00B82DEA"/>
    <w:rsid w:val="00B82F60"/>
    <w:rsid w:val="00B83700"/>
    <w:rsid w:val="00B83D7C"/>
    <w:rsid w:val="00B84498"/>
    <w:rsid w:val="00B84D3A"/>
    <w:rsid w:val="00B875FB"/>
    <w:rsid w:val="00B877D3"/>
    <w:rsid w:val="00B87F76"/>
    <w:rsid w:val="00B9243B"/>
    <w:rsid w:val="00B9353E"/>
    <w:rsid w:val="00B93BE0"/>
    <w:rsid w:val="00B97000"/>
    <w:rsid w:val="00BA0305"/>
    <w:rsid w:val="00BA1965"/>
    <w:rsid w:val="00BA316D"/>
    <w:rsid w:val="00BA34F5"/>
    <w:rsid w:val="00BA3EBC"/>
    <w:rsid w:val="00BA41A0"/>
    <w:rsid w:val="00BB0692"/>
    <w:rsid w:val="00BB2768"/>
    <w:rsid w:val="00BB29A1"/>
    <w:rsid w:val="00BB7A5E"/>
    <w:rsid w:val="00BC1009"/>
    <w:rsid w:val="00BC25D9"/>
    <w:rsid w:val="00BC44C2"/>
    <w:rsid w:val="00BC78A1"/>
    <w:rsid w:val="00BD39CC"/>
    <w:rsid w:val="00BE45D1"/>
    <w:rsid w:val="00BE68C2"/>
    <w:rsid w:val="00BE702A"/>
    <w:rsid w:val="00BF566B"/>
    <w:rsid w:val="00BF6097"/>
    <w:rsid w:val="00BF7ADD"/>
    <w:rsid w:val="00C00AED"/>
    <w:rsid w:val="00C00B89"/>
    <w:rsid w:val="00C032B9"/>
    <w:rsid w:val="00C04049"/>
    <w:rsid w:val="00C06F86"/>
    <w:rsid w:val="00C07DC6"/>
    <w:rsid w:val="00C142C3"/>
    <w:rsid w:val="00C164F5"/>
    <w:rsid w:val="00C17898"/>
    <w:rsid w:val="00C17CD0"/>
    <w:rsid w:val="00C20A0D"/>
    <w:rsid w:val="00C22871"/>
    <w:rsid w:val="00C25BEE"/>
    <w:rsid w:val="00C26850"/>
    <w:rsid w:val="00C2767E"/>
    <w:rsid w:val="00C303B7"/>
    <w:rsid w:val="00C3117E"/>
    <w:rsid w:val="00C329C4"/>
    <w:rsid w:val="00C33F08"/>
    <w:rsid w:val="00C410FD"/>
    <w:rsid w:val="00C41DEF"/>
    <w:rsid w:val="00C42D9F"/>
    <w:rsid w:val="00C46B14"/>
    <w:rsid w:val="00C478B7"/>
    <w:rsid w:val="00C47E57"/>
    <w:rsid w:val="00C509B2"/>
    <w:rsid w:val="00C51239"/>
    <w:rsid w:val="00C54BAA"/>
    <w:rsid w:val="00C55A45"/>
    <w:rsid w:val="00C566DE"/>
    <w:rsid w:val="00C627BF"/>
    <w:rsid w:val="00C71897"/>
    <w:rsid w:val="00C71EAC"/>
    <w:rsid w:val="00C77D2A"/>
    <w:rsid w:val="00C82929"/>
    <w:rsid w:val="00C8401C"/>
    <w:rsid w:val="00C85441"/>
    <w:rsid w:val="00C86EC7"/>
    <w:rsid w:val="00C87305"/>
    <w:rsid w:val="00C94A38"/>
    <w:rsid w:val="00CA09B2"/>
    <w:rsid w:val="00CA266A"/>
    <w:rsid w:val="00CA4D99"/>
    <w:rsid w:val="00CB7713"/>
    <w:rsid w:val="00CC672A"/>
    <w:rsid w:val="00CC6A16"/>
    <w:rsid w:val="00CD02F0"/>
    <w:rsid w:val="00CD0F65"/>
    <w:rsid w:val="00CD348C"/>
    <w:rsid w:val="00CD66C1"/>
    <w:rsid w:val="00CE2462"/>
    <w:rsid w:val="00CE289D"/>
    <w:rsid w:val="00CE395A"/>
    <w:rsid w:val="00CE56B7"/>
    <w:rsid w:val="00CF3A5A"/>
    <w:rsid w:val="00D00470"/>
    <w:rsid w:val="00D0163E"/>
    <w:rsid w:val="00D05309"/>
    <w:rsid w:val="00D0562E"/>
    <w:rsid w:val="00D108C1"/>
    <w:rsid w:val="00D13F3D"/>
    <w:rsid w:val="00D16291"/>
    <w:rsid w:val="00D173BC"/>
    <w:rsid w:val="00D21523"/>
    <w:rsid w:val="00D22039"/>
    <w:rsid w:val="00D23DC7"/>
    <w:rsid w:val="00D24E04"/>
    <w:rsid w:val="00D2651A"/>
    <w:rsid w:val="00D26CB6"/>
    <w:rsid w:val="00D2785F"/>
    <w:rsid w:val="00D3190A"/>
    <w:rsid w:val="00D31FFE"/>
    <w:rsid w:val="00D32306"/>
    <w:rsid w:val="00D3342D"/>
    <w:rsid w:val="00D36F3E"/>
    <w:rsid w:val="00D37DCD"/>
    <w:rsid w:val="00D41B2F"/>
    <w:rsid w:val="00D42EAC"/>
    <w:rsid w:val="00D468C2"/>
    <w:rsid w:val="00D51305"/>
    <w:rsid w:val="00D52502"/>
    <w:rsid w:val="00D53C47"/>
    <w:rsid w:val="00D551A9"/>
    <w:rsid w:val="00D6159D"/>
    <w:rsid w:val="00D61968"/>
    <w:rsid w:val="00D740F2"/>
    <w:rsid w:val="00D77603"/>
    <w:rsid w:val="00D8089D"/>
    <w:rsid w:val="00D8236B"/>
    <w:rsid w:val="00D82916"/>
    <w:rsid w:val="00D83926"/>
    <w:rsid w:val="00D83D00"/>
    <w:rsid w:val="00D84AE4"/>
    <w:rsid w:val="00D90D37"/>
    <w:rsid w:val="00D9154A"/>
    <w:rsid w:val="00D9676F"/>
    <w:rsid w:val="00DA00D3"/>
    <w:rsid w:val="00DA0887"/>
    <w:rsid w:val="00DA0E96"/>
    <w:rsid w:val="00DB04A8"/>
    <w:rsid w:val="00DB4DE8"/>
    <w:rsid w:val="00DC2291"/>
    <w:rsid w:val="00DC2857"/>
    <w:rsid w:val="00DC5A56"/>
    <w:rsid w:val="00DC5A7B"/>
    <w:rsid w:val="00DC5E06"/>
    <w:rsid w:val="00DD1959"/>
    <w:rsid w:val="00DD2392"/>
    <w:rsid w:val="00DD3657"/>
    <w:rsid w:val="00DD6440"/>
    <w:rsid w:val="00DD650F"/>
    <w:rsid w:val="00DE0599"/>
    <w:rsid w:val="00DE5D2B"/>
    <w:rsid w:val="00DE5F75"/>
    <w:rsid w:val="00DE7A2F"/>
    <w:rsid w:val="00DE7F7B"/>
    <w:rsid w:val="00DF1AA9"/>
    <w:rsid w:val="00DF4DE9"/>
    <w:rsid w:val="00E01D38"/>
    <w:rsid w:val="00E02DB5"/>
    <w:rsid w:val="00E1607C"/>
    <w:rsid w:val="00E160BB"/>
    <w:rsid w:val="00E163AC"/>
    <w:rsid w:val="00E20B05"/>
    <w:rsid w:val="00E227CA"/>
    <w:rsid w:val="00E252DB"/>
    <w:rsid w:val="00E25B0D"/>
    <w:rsid w:val="00E30BE5"/>
    <w:rsid w:val="00E315AD"/>
    <w:rsid w:val="00E33F90"/>
    <w:rsid w:val="00E418C8"/>
    <w:rsid w:val="00E44EBE"/>
    <w:rsid w:val="00E518F0"/>
    <w:rsid w:val="00E52B3C"/>
    <w:rsid w:val="00E618D4"/>
    <w:rsid w:val="00E6581D"/>
    <w:rsid w:val="00E660A7"/>
    <w:rsid w:val="00E66DD9"/>
    <w:rsid w:val="00E73F79"/>
    <w:rsid w:val="00E74893"/>
    <w:rsid w:val="00E75FF6"/>
    <w:rsid w:val="00E803F3"/>
    <w:rsid w:val="00E848ED"/>
    <w:rsid w:val="00E85796"/>
    <w:rsid w:val="00E867D2"/>
    <w:rsid w:val="00E91604"/>
    <w:rsid w:val="00E9436B"/>
    <w:rsid w:val="00E96ED4"/>
    <w:rsid w:val="00EA5B68"/>
    <w:rsid w:val="00EB589A"/>
    <w:rsid w:val="00EB59C4"/>
    <w:rsid w:val="00EC4D03"/>
    <w:rsid w:val="00EC7E1A"/>
    <w:rsid w:val="00ED26BA"/>
    <w:rsid w:val="00ED3210"/>
    <w:rsid w:val="00ED3E42"/>
    <w:rsid w:val="00ED5D35"/>
    <w:rsid w:val="00ED6AFA"/>
    <w:rsid w:val="00EE106E"/>
    <w:rsid w:val="00EE7CD8"/>
    <w:rsid w:val="00EF21DF"/>
    <w:rsid w:val="00EF2A73"/>
    <w:rsid w:val="00EF3EFB"/>
    <w:rsid w:val="00EF4B5A"/>
    <w:rsid w:val="00EF57A8"/>
    <w:rsid w:val="00EF6A36"/>
    <w:rsid w:val="00F03F34"/>
    <w:rsid w:val="00F056F4"/>
    <w:rsid w:val="00F1064C"/>
    <w:rsid w:val="00F13B39"/>
    <w:rsid w:val="00F13F7A"/>
    <w:rsid w:val="00F2128F"/>
    <w:rsid w:val="00F21E2E"/>
    <w:rsid w:val="00F25294"/>
    <w:rsid w:val="00F2574E"/>
    <w:rsid w:val="00F27A11"/>
    <w:rsid w:val="00F27E5D"/>
    <w:rsid w:val="00F32969"/>
    <w:rsid w:val="00F35DD0"/>
    <w:rsid w:val="00F410B2"/>
    <w:rsid w:val="00F427BF"/>
    <w:rsid w:val="00F50A52"/>
    <w:rsid w:val="00F51D9A"/>
    <w:rsid w:val="00F52664"/>
    <w:rsid w:val="00F609D9"/>
    <w:rsid w:val="00F6191B"/>
    <w:rsid w:val="00F670EA"/>
    <w:rsid w:val="00F67932"/>
    <w:rsid w:val="00F72855"/>
    <w:rsid w:val="00F73688"/>
    <w:rsid w:val="00F74172"/>
    <w:rsid w:val="00F75AE4"/>
    <w:rsid w:val="00F8358A"/>
    <w:rsid w:val="00F84B61"/>
    <w:rsid w:val="00F85C78"/>
    <w:rsid w:val="00F867D6"/>
    <w:rsid w:val="00F879C0"/>
    <w:rsid w:val="00F908D7"/>
    <w:rsid w:val="00F92EBE"/>
    <w:rsid w:val="00F9762B"/>
    <w:rsid w:val="00FA096B"/>
    <w:rsid w:val="00FA1CA5"/>
    <w:rsid w:val="00FA642B"/>
    <w:rsid w:val="00FB52AC"/>
    <w:rsid w:val="00FB5E2C"/>
    <w:rsid w:val="00FC20C9"/>
    <w:rsid w:val="00FD1B74"/>
    <w:rsid w:val="00FD2267"/>
    <w:rsid w:val="00FD3533"/>
    <w:rsid w:val="00FD37EF"/>
    <w:rsid w:val="00FD38F2"/>
    <w:rsid w:val="00FD3B04"/>
    <w:rsid w:val="00FD3EE2"/>
    <w:rsid w:val="00FD5DA5"/>
    <w:rsid w:val="00FD73C7"/>
    <w:rsid w:val="00FE20DE"/>
    <w:rsid w:val="00FE3119"/>
    <w:rsid w:val="00FF2C81"/>
    <w:rsid w:val="00FF344B"/>
    <w:rsid w:val="00FF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E5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089">
      <w:bodyDiv w:val="1"/>
      <w:marLeft w:val="0"/>
      <w:marRight w:val="0"/>
      <w:marTop w:val="0"/>
      <w:marBottom w:val="0"/>
      <w:divBdr>
        <w:top w:val="none" w:sz="0" w:space="0" w:color="auto"/>
        <w:left w:val="none" w:sz="0" w:space="0" w:color="auto"/>
        <w:bottom w:val="none" w:sz="0" w:space="0" w:color="auto"/>
        <w:right w:val="none" w:sz="0" w:space="0" w:color="auto"/>
      </w:divBdr>
    </w:div>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677314942">
      <w:bodyDiv w:val="1"/>
      <w:marLeft w:val="0"/>
      <w:marRight w:val="0"/>
      <w:marTop w:val="0"/>
      <w:marBottom w:val="0"/>
      <w:divBdr>
        <w:top w:val="none" w:sz="0" w:space="0" w:color="auto"/>
        <w:left w:val="none" w:sz="0" w:space="0" w:color="auto"/>
        <w:bottom w:val="none" w:sz="0" w:space="0" w:color="auto"/>
        <w:right w:val="none" w:sz="0" w:space="0" w:color="auto"/>
      </w:divBdr>
    </w:div>
    <w:div w:id="826671846">
      <w:bodyDiv w:val="1"/>
      <w:marLeft w:val="0"/>
      <w:marRight w:val="0"/>
      <w:marTop w:val="0"/>
      <w:marBottom w:val="0"/>
      <w:divBdr>
        <w:top w:val="none" w:sz="0" w:space="0" w:color="auto"/>
        <w:left w:val="none" w:sz="0" w:space="0" w:color="auto"/>
        <w:bottom w:val="none" w:sz="0" w:space="0" w:color="auto"/>
        <w:right w:val="none" w:sz="0" w:space="0" w:color="auto"/>
      </w:divBdr>
    </w:div>
    <w:div w:id="1165364443">
      <w:bodyDiv w:val="1"/>
      <w:marLeft w:val="0"/>
      <w:marRight w:val="0"/>
      <w:marTop w:val="0"/>
      <w:marBottom w:val="0"/>
      <w:divBdr>
        <w:top w:val="none" w:sz="0" w:space="0" w:color="auto"/>
        <w:left w:val="none" w:sz="0" w:space="0" w:color="auto"/>
        <w:bottom w:val="none" w:sz="0" w:space="0" w:color="auto"/>
        <w:right w:val="none" w:sz="0" w:space="0" w:color="auto"/>
      </w:divBdr>
    </w:div>
    <w:div w:id="1513762098">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680305494">
      <w:bodyDiv w:val="1"/>
      <w:marLeft w:val="0"/>
      <w:marRight w:val="0"/>
      <w:marTop w:val="0"/>
      <w:marBottom w:val="0"/>
      <w:divBdr>
        <w:top w:val="none" w:sz="0" w:space="0" w:color="auto"/>
        <w:left w:val="none" w:sz="0" w:space="0" w:color="auto"/>
        <w:bottom w:val="none" w:sz="0" w:space="0" w:color="auto"/>
        <w:right w:val="none" w:sz="0" w:space="0" w:color="auto"/>
      </w:divBdr>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689-00-000m-revme-self-protected-action-frame-comment-resolution.docx" TargetMode="External"/><Relationship Id="rId117" Type="http://schemas.openxmlformats.org/officeDocument/2006/relationships/hyperlink" Target="https://mentor.ieee.org/802.11/dcn/21/11-21-1572-05-000m-sep-nov-teleconference-agendas.docx" TargetMode="External"/><Relationship Id="rId21" Type="http://schemas.openxmlformats.org/officeDocument/2006/relationships/hyperlink" Target="https://mentor.ieee.org/802.11/dcn/21/11-21-0829-05-000m-resolutions-for-some-comments-on-11me-d0-0-cc35.docx" TargetMode="External"/><Relationship Id="rId42" Type="http://schemas.openxmlformats.org/officeDocument/2006/relationships/hyperlink" Target="https://mentor.ieee.org/802.11/dcn/21/11-21-0758-12-000m-revme-motions.pptx" TargetMode="External"/><Relationship Id="rId47" Type="http://schemas.openxmlformats.org/officeDocument/2006/relationships/hyperlink" Target="https://mentor.ieee.org/802.11/dcn/21/11-21-0727-04-000m-revme-phy-comments.xls" TargetMode="External"/><Relationship Id="rId63" Type="http://schemas.openxmlformats.org/officeDocument/2006/relationships/hyperlink" Target="https://mentor.ieee.org/802.11/dcn/21/11-21-1617-04-000m-proposed-resolution-for-revme-cc35-comments-part-3.docx" TargetMode="External"/><Relationship Id="rId68" Type="http://schemas.openxmlformats.org/officeDocument/2006/relationships/hyperlink" Target="https://mentor.ieee.org/802.11/dcn/21/11-21-0844-02-000m-cids-related-to-multiple-bssid-set.docx" TargetMode="External"/><Relationship Id="rId84" Type="http://schemas.openxmlformats.org/officeDocument/2006/relationships/hyperlink" Target="https://mentor.ieee.org/802.11/dcn/21/11-21-1461-02-000m-cids-for-supported-rates.docx" TargetMode="External"/><Relationship Id="rId89" Type="http://schemas.openxmlformats.org/officeDocument/2006/relationships/hyperlink" Target="https://mentor.ieee.org/802.11/dcn/21/11-21-1683-00-000m-revme-cc35-cid-283.docx" TargetMode="External"/><Relationship Id="rId112" Type="http://schemas.openxmlformats.org/officeDocument/2006/relationships/hyperlink" Target="https://mentor.ieee.org/802.11/dcn/21/11-21-1729-00-000m-s1g-phy-rx-state-machine.docx" TargetMode="External"/><Relationship Id="rId16" Type="http://schemas.openxmlformats.org/officeDocument/2006/relationships/hyperlink" Target="https://mentor.ieee.org/802.11/dcn/21/11-21-0829-04-000m-resolutions-for-some-comments-on-11me-d0-0-cc35.docx" TargetMode="External"/><Relationship Id="rId107" Type="http://schemas.openxmlformats.org/officeDocument/2006/relationships/hyperlink" Target="https://mentor.ieee.org/802.11/dcn/21/11-21-0690-09-000m-revme-cc35-sec-comments.xlsx" TargetMode="External"/><Relationship Id="rId11" Type="http://schemas.openxmlformats.org/officeDocument/2006/relationships/hyperlink" Target="https://mentor.ieee.org/802.11/dcn/21/11-21-0816-02-000m-on-a-msdu-addressing.docx" TargetMode="External"/><Relationship Id="rId32" Type="http://schemas.openxmlformats.org/officeDocument/2006/relationships/hyperlink" Target="https://mentor.ieee.org/802.11/dcn/21/11-21-1572-04-000m-sep-nov-teleconference-agendas.docx" TargetMode="External"/><Relationship Id="rId37" Type="http://schemas.openxmlformats.org/officeDocument/2006/relationships/hyperlink" Target="https://mentor.ieee.org/802.11/dcn/21/11-21-1617-02-000m-proposed-resolution-for-revme-cc35-comments-part-3.docx" TargetMode="External"/><Relationship Id="rId53" Type="http://schemas.openxmlformats.org/officeDocument/2006/relationships/hyperlink" Target="https://mentor.ieee.org/802.11/dcn/21/11-21-1729-00-000m-s1g-phy-rx-state-machine.docx" TargetMode="External"/><Relationship Id="rId58" Type="http://schemas.openxmlformats.org/officeDocument/2006/relationships/hyperlink" Target="https://mentor.ieee.org/802.11/dcn/21/11-21-0965-08-000m-cc35-phy-cids-19-18-14-15-527.docx" TargetMode="External"/><Relationship Id="rId74" Type="http://schemas.openxmlformats.org/officeDocument/2006/relationships/hyperlink" Target="https://mentor.ieee.org/802.11/dcn/21/11-21-0816-02-000m-on-a-msdu-addressing.docx" TargetMode="External"/><Relationship Id="rId79" Type="http://schemas.openxmlformats.org/officeDocument/2006/relationships/hyperlink" Target="https://mentor.ieee.org/802.11/dcn/21/11-21-1572-02-000m-sep-nov-teleconference-agendas.docx" TargetMode="External"/><Relationship Id="rId102" Type="http://schemas.openxmlformats.org/officeDocument/2006/relationships/hyperlink" Target="https://mentor.ieee.org/802.11/dcn/21/11-21-0738-07-000m-revme-wg-cc35-editor1-ad-hoc-comments.xlsx" TargetMode="External"/><Relationship Id="rId123" Type="http://schemas.openxmlformats.org/officeDocument/2006/relationships/hyperlink" Target="https://mentor.ieee.org/802.11/dcn/21/11-21-0844-02-000m-cids-related-to-multiple-bssid-set.docx"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ntor.ieee.org/802.11/dcn/21/11-21-0829-05-000m-resolutions-for-some-comments-on-11me-d0-0-cc35.docx" TargetMode="External"/><Relationship Id="rId95" Type="http://schemas.openxmlformats.org/officeDocument/2006/relationships/hyperlink" Target="https://mentor.ieee.org/802.11/dcn/21/11-21-1716-00-000m-proposed-resolution-for-cid-101-cc35-clause-11-2-1.docx" TargetMode="External"/><Relationship Id="rId19" Type="http://schemas.openxmlformats.org/officeDocument/2006/relationships/hyperlink" Target="https://mentor.ieee.org/802.11/dcn/11/11-11-0270-56-0000-ana-database.xls"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1617-01-000m-proposed-resolution-for-revme-cc35-comments-part-3.docx" TargetMode="External"/><Relationship Id="rId43" Type="http://schemas.openxmlformats.org/officeDocument/2006/relationships/hyperlink" Target="https://mentor.ieee.org/802.11/dcn/21/11-21-0738-07-000m-revme-wg-cc35-editor1-ad-hoc-comments.xlsx" TargetMode="External"/><Relationship Id="rId48" Type="http://schemas.openxmlformats.org/officeDocument/2006/relationships/hyperlink" Target="https://mentor.ieee.org/802.11/dcn/21/11-21-0690-09-000m-revme-cc35-sec-comments.xlsx" TargetMode="External"/><Relationship Id="rId56" Type="http://schemas.openxmlformats.org/officeDocument/2006/relationships/hyperlink" Target="https://mentor.ieee.org/802.11/dcn/21/11-21-0809-08-000m-cc35-crs-a.docx" TargetMode="External"/><Relationship Id="rId64" Type="http://schemas.openxmlformats.org/officeDocument/2006/relationships/hyperlink" Target="https://mentor.ieee.org/802.11/dcn/21/11-21-1617-05-000m-proposed-resolution-for-revme-cc35-comments-part-3.docx" TargetMode="External"/><Relationship Id="rId69" Type="http://schemas.openxmlformats.org/officeDocument/2006/relationships/hyperlink" Target="https://mentor.ieee.org/802.11/dcn/21/11-21-1660-00-000m-resolution-for-cids-5-511-and-592.docx" TargetMode="External"/><Relationship Id="rId77" Type="http://schemas.openxmlformats.org/officeDocument/2006/relationships/hyperlink" Target="https://mentor.ieee.org/802.11/dcn/21/11-21-0829-05-000m-resolutions-for-some-comments-on-11me-d0-0-cc35.docx" TargetMode="External"/><Relationship Id="rId100" Type="http://schemas.openxmlformats.org/officeDocument/2006/relationships/hyperlink" Target="https://mentor.ieee.org/802.11/dcn/21/11-21-1572-05-000m-sep-nov-teleconference-agendas.docx" TargetMode="External"/><Relationship Id="rId105" Type="http://schemas.openxmlformats.org/officeDocument/2006/relationships/hyperlink" Target="https://mentor.ieee.org/802.11/dcn/21/11-21-0793-06-000m-revme-mac-comments.xls" TargetMode="External"/><Relationship Id="rId113" Type="http://schemas.openxmlformats.org/officeDocument/2006/relationships/hyperlink" Target="https://mentor.ieee.org/802.11/dcn/21/11-21-0809-07-000m-cc35-crs-a.docx" TargetMode="External"/><Relationship Id="rId118" Type="http://schemas.openxmlformats.org/officeDocument/2006/relationships/hyperlink" Target="https://mentor.ieee.org/802.11/dcn/21/11-21-1732-00-000m-cc35-nb-crs-37.docx" TargetMode="External"/><Relationship Id="rId126" Type="http://schemas.openxmlformats.org/officeDocument/2006/relationships/header" Target="header1.xml"/><Relationship Id="rId8" Type="http://schemas.openxmlformats.org/officeDocument/2006/relationships/hyperlink" Target="https://imat.ieee.org/attendance" TargetMode="External"/><Relationship Id="rId51" Type="http://schemas.openxmlformats.org/officeDocument/2006/relationships/hyperlink" Target="https://mentor.ieee.org/802.11/dcn/21/11-21-1707-01-000m-cc35-erp-tx-rxvector-parameters.docx" TargetMode="External"/><Relationship Id="rId72" Type="http://schemas.openxmlformats.org/officeDocument/2006/relationships/hyperlink" Target="https://mentor.ieee.org/802.11/dcn/21/11-21-1572-01-000m-sep-nov-teleconference-agendas.docx" TargetMode="External"/><Relationship Id="rId80" Type="http://schemas.openxmlformats.org/officeDocument/2006/relationships/hyperlink" Target="https://mentor.ieee.org/802.11/dcn/21/11-21-1687-00-000m-extended-rsn-capabilities-issues-in-ieee-802-11ay-2021.pptx" TargetMode="External"/><Relationship Id="rId85" Type="http://schemas.openxmlformats.org/officeDocument/2006/relationships/hyperlink" Target="https://mentor.ieee.org/802.11/dcn/21/11-21-0829-05-000m-resolutions-for-some-comments-on-11me-d0-0-cc35.docx" TargetMode="External"/><Relationship Id="rId93" Type="http://schemas.openxmlformats.org/officeDocument/2006/relationships/hyperlink" Target="https://mentor.ieee.org/802.11/dcn/21/11-21-1448-02-000m-psd-floor-of-tx-mask.docx" TargetMode="External"/><Relationship Id="rId98" Type="http://schemas.openxmlformats.org/officeDocument/2006/relationships/hyperlink" Target="https://mentor.ieee.org/802.11/dcn/21/11-21-1668-01-000m-cc35-phy-cids-285-455.docx" TargetMode="External"/><Relationship Id="rId121" Type="http://schemas.openxmlformats.org/officeDocument/2006/relationships/hyperlink" Target="https://mentor.ieee.org/802.11/dcn/21/11-21-1717-00-000m-revme-cc35-cid-97-basic-rate-set-definition.docx" TargetMode="External"/><Relationship Id="rId3" Type="http://schemas.openxmlformats.org/officeDocument/2006/relationships/settings" Target="settings.xm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1716-00-000m-proposed-resolution-for-cid-101-cc35-clause-11-2-1.docx" TargetMode="External"/><Relationship Id="rId38" Type="http://schemas.openxmlformats.org/officeDocument/2006/relationships/hyperlink" Target="https://mentor.ieee.org/802.11/dcn/21/11-21-1668-01-000m-cc35-phy-cids-285-455.docx" TargetMode="External"/><Relationship Id="rId46" Type="http://schemas.openxmlformats.org/officeDocument/2006/relationships/hyperlink" Target="https://mentor.ieee.org/802.11/dcn/21/11-21-0793-06-000m-revme-mac-comments.xls" TargetMode="External"/><Relationship Id="rId59" Type="http://schemas.openxmlformats.org/officeDocument/2006/relationships/hyperlink" Target="https://mentor.ieee.org/802.11/dcn/21/11-21-1717-00-000m-revme-cc35-cid-97-basic-rate-set-definition.docx" TargetMode="External"/><Relationship Id="rId67" Type="http://schemas.openxmlformats.org/officeDocument/2006/relationships/hyperlink" Target="https://mentor.ieee.org/802.11/dcn/21/11-21-0844-01-000m-cids-related-to-multiple-bssid-set.docx" TargetMode="External"/><Relationship Id="rId103" Type="http://schemas.openxmlformats.org/officeDocument/2006/relationships/hyperlink" Target="https://mentor.ieee.org/802.11/dcn/21/11-21-0689-05-000m-revme-editor2-ad-hoc-comments.xlsx" TargetMode="External"/><Relationship Id="rId108" Type="http://schemas.openxmlformats.org/officeDocument/2006/relationships/hyperlink" Target="https://mentor.ieee.org/802.11/dcn/21/11-21-0690-09-000m-revme-cc35-sec-comments.xlsx" TargetMode="External"/><Relationship Id="rId116" Type="http://schemas.openxmlformats.org/officeDocument/2006/relationships/hyperlink" Target="https://mentor.ieee.org/802.11/dcn/21/11-21-1717-00-000m-revme-cc35-cid-97-basic-rate-set-definition.docx" TargetMode="External"/><Relationship Id="rId124" Type="http://schemas.openxmlformats.org/officeDocument/2006/relationships/hyperlink" Target="https://mentor.ieee.org/802.11/dcn/21/11-21-1660-00-000m-resolution-for-cids-5-511-and-592.docx" TargetMode="External"/><Relationship Id="rId129" Type="http://schemas.openxmlformats.org/officeDocument/2006/relationships/theme" Target="theme/theme1.xml"/><Relationship Id="rId20" Type="http://schemas.openxmlformats.org/officeDocument/2006/relationships/hyperlink" Target="https://mentor.ieee.org/802.11/dcn/21/11-21-1648-02-000m-cc35-nb-crs-116.docx" TargetMode="External"/><Relationship Id="rId41" Type="http://schemas.openxmlformats.org/officeDocument/2006/relationships/hyperlink" Target="https://mentor.ieee.org/802.11/dcn/21/11-21-0758-12-000m-revme-motions.pptx" TargetMode="External"/><Relationship Id="rId54" Type="http://schemas.openxmlformats.org/officeDocument/2006/relationships/hyperlink" Target="https://mentor.ieee.org/802.11/dcn/21/11-21-1729-00-000m-s1g-phy-rx-state-machine.docx" TargetMode="External"/><Relationship Id="rId62" Type="http://schemas.openxmlformats.org/officeDocument/2006/relationships/hyperlink" Target="https://mentor.ieee.org/802.11/dcn/21/11-21-1732-00-000m-cc35-nb-crs-37.docx" TargetMode="External"/><Relationship Id="rId70" Type="http://schemas.openxmlformats.org/officeDocument/2006/relationships/hyperlink" Target="https://mentor.ieee.org/802.11/dcn/21/11-21-1660-00-000m-resolution-for-cids-5-511-and-592.docx" TargetMode="External"/><Relationship Id="rId75" Type="http://schemas.openxmlformats.org/officeDocument/2006/relationships/hyperlink" Target="https://mentor.ieee.org/802.11/dcn/21/11-21-0829-05-000m-resolutions-for-some-comments-on-11me-d0-0-cc35.docx" TargetMode="External"/><Relationship Id="rId83" Type="http://schemas.openxmlformats.org/officeDocument/2006/relationships/hyperlink" Target="https://mentor.ieee.org/802.11/dcn/21/11-21-0829-05-000m-resolutions-for-some-comments-on-11me-d0-0-cc35.docx" TargetMode="External"/><Relationship Id="rId88" Type="http://schemas.openxmlformats.org/officeDocument/2006/relationships/hyperlink" Target="https://mentor.ieee.org/802.11/dcn/21/11-21-1689-00-000m-revme-self-protected-action-frame-comment-resolution.docx" TargetMode="External"/><Relationship Id="rId91" Type="http://schemas.openxmlformats.org/officeDocument/2006/relationships/hyperlink" Target="https://mentor.ieee.org/802.11/dcn/21/11-21-0829-05-000m-resolutions-for-some-comments-on-11me-d0-0-cc35.docx" TargetMode="External"/><Relationship Id="rId96" Type="http://schemas.openxmlformats.org/officeDocument/2006/relationships/hyperlink" Target="https://mentor.ieee.org/802.11/dcn/21/11-21-1617-01-000m-proposed-resolution-for-revme-cc35-comments-part-3.docx" TargetMode="External"/><Relationship Id="rId111" Type="http://schemas.openxmlformats.org/officeDocument/2006/relationships/hyperlink" Target="https://mentor.ieee.org/802.11/dcn/21/11-21-1707-02-000m-cc35-erp-tx-rxvector-parameter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1617-02-000m-proposed-resolution-for-revme-cc35-comments-part-3.docx" TargetMode="External"/><Relationship Id="rId49" Type="http://schemas.openxmlformats.org/officeDocument/2006/relationships/hyperlink" Target="https://mentor.ieee.org/802.11/dcn/21/11-21-0690-09-000m-revme-cc35-sec-comments.xlsx" TargetMode="External"/><Relationship Id="rId57" Type="http://schemas.openxmlformats.org/officeDocument/2006/relationships/hyperlink" Target="https://mentor.ieee.org/802.11/dcn/21/11-21-0965-08-000m-cc35-phy-cids-19-18-14-15-527.docx" TargetMode="External"/><Relationship Id="rId106" Type="http://schemas.openxmlformats.org/officeDocument/2006/relationships/hyperlink" Target="https://mentor.ieee.org/802.11/dcn/21/11-21-0727-04-000m-revme-phy-comments.xls" TargetMode="External"/><Relationship Id="rId114" Type="http://schemas.openxmlformats.org/officeDocument/2006/relationships/hyperlink" Target="https://mentor.ieee.org/802.11/dcn/21/11-21-0809-08-000m-cc35-crs-a.docx" TargetMode="External"/><Relationship Id="rId119" Type="http://schemas.openxmlformats.org/officeDocument/2006/relationships/hyperlink" Target="https://mentor.ieee.org/802.11/dcn/21/11-21-1617-04-000m-proposed-resolution-for-revme-cc35-comments-part-3.docx" TargetMode="External"/><Relationship Id="rId127" Type="http://schemas.openxmlformats.org/officeDocument/2006/relationships/footer" Target="footer1.xml"/><Relationship Id="rId10" Type="http://schemas.openxmlformats.org/officeDocument/2006/relationships/hyperlink" Target="https://mentor.ieee.org/802.11/dcn/21/11-21-0935-01-0000-2nd-vice-chair-report-july-2021.pptx"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0689-05-000m-revme-editor2-ad-hoc-comments.xlsx" TargetMode="External"/><Relationship Id="rId52" Type="http://schemas.openxmlformats.org/officeDocument/2006/relationships/hyperlink" Target="https://mentor.ieee.org/802.11/dcn/21/11-21-1707-02-000m-cc35-erp-tx-rxvector-parameters.docx" TargetMode="External"/><Relationship Id="rId60" Type="http://schemas.openxmlformats.org/officeDocument/2006/relationships/hyperlink" Target="https://mentor.ieee.org/802.11/dcn/21/11-21-1572-05-000m-sep-nov-teleconference-agendas.docx" TargetMode="External"/><Relationship Id="rId65" Type="http://schemas.openxmlformats.org/officeDocument/2006/relationships/hyperlink" Target="https://mentor.ieee.org/802.11/dcn/21/11-21-1617-05-000m-proposed-resolution-for-revme-cc35-comments-part-3.docx" TargetMode="External"/><Relationship Id="rId73" Type="http://schemas.openxmlformats.org/officeDocument/2006/relationships/hyperlink" Target="https://mentor.ieee.org/802.11/dcn/21/11-21-0935-01-0000-2nd-vice-chair-report-july-2021.pptx" TargetMode="External"/><Relationship Id="rId78" Type="http://schemas.openxmlformats.org/officeDocument/2006/relationships/hyperlink" Target="https://mentor.ieee.org/802.11/dcn/21/11-21-0829-04-000m-resolutions-for-some-comments-on-11me-d0-0-cc35.docx" TargetMode="External"/><Relationship Id="rId81" Type="http://schemas.openxmlformats.org/officeDocument/2006/relationships/hyperlink" Target="https://mentor.ieee.org/802.11/dcn/11/11-11-0270-56-0000-ana-database.xls" TargetMode="External"/><Relationship Id="rId86" Type="http://schemas.openxmlformats.org/officeDocument/2006/relationships/hyperlink" Target="https://mentor.ieee.org/802.11/dcn/21/11-21-0829-06-000m-resolutions-for-some-comments-on-11me-d0-0-cc35.docx" TargetMode="External"/><Relationship Id="rId94" Type="http://schemas.openxmlformats.org/officeDocument/2006/relationships/hyperlink" Target="https://mentor.ieee.org/802.11/dcn/21/11-21-1572-04-000m-sep-nov-teleconference-agendas.docx" TargetMode="External"/><Relationship Id="rId99" Type="http://schemas.openxmlformats.org/officeDocument/2006/relationships/hyperlink" Target="https://mentor.ieee.org/802.11/dcn/21/11-21-1668-02-000m-cc35-phy-cids-285-455.docx" TargetMode="External"/><Relationship Id="rId101" Type="http://schemas.openxmlformats.org/officeDocument/2006/relationships/hyperlink" Target="https://mentor.ieee.org/802.11/dcn/21/11-21-0758-12-000m-revme-motions.pptx" TargetMode="External"/><Relationship Id="rId122" Type="http://schemas.openxmlformats.org/officeDocument/2006/relationships/hyperlink" Target="https://mentor.ieee.org/802.11/dcn/21/11-21-0844-01-000m-cids-related-to-multiple-bssid-set.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39" Type="http://schemas.openxmlformats.org/officeDocument/2006/relationships/hyperlink" Target="https://mentor.ieee.org/802.11/dcn/21/11-21-1668-02-000m-cc35-phy-cids-285-455.docx" TargetMode="External"/><Relationship Id="rId109" Type="http://schemas.openxmlformats.org/officeDocument/2006/relationships/hyperlink" Target="https://mentor.ieee.org/802.11/dcn/21/11-21-1448-03-000m-psd-floor-of-tx-mask.docx" TargetMode="External"/><Relationship Id="rId34" Type="http://schemas.openxmlformats.org/officeDocument/2006/relationships/hyperlink" Target="https://mentor.ieee.org/802.11/dcn/21/11-21-1617-01-000m-proposed-resolution-for-revme-cc35-comments-part-3.docx" TargetMode="External"/><Relationship Id="rId50" Type="http://schemas.openxmlformats.org/officeDocument/2006/relationships/hyperlink" Target="https://mentor.ieee.org/802.11/dcn/21/11-21-1448-03-000m-psd-floor-of-tx-mask.docx" TargetMode="External"/><Relationship Id="rId55" Type="http://schemas.openxmlformats.org/officeDocument/2006/relationships/hyperlink" Target="https://mentor.ieee.org/802.11/dcn/21/11-21-0809-07-000m-cc35-crs-a.docx" TargetMode="External"/><Relationship Id="rId76" Type="http://schemas.openxmlformats.org/officeDocument/2006/relationships/hyperlink" Target="https://mentor.ieee.org/802.11/dcn/21/11-21-0829-03-000m-resolutions-for-some-comments-on-11me-d0-0-cc35.docx" TargetMode="External"/><Relationship Id="rId97" Type="http://schemas.openxmlformats.org/officeDocument/2006/relationships/hyperlink" Target="https://mentor.ieee.org/802.11/dcn/21/11-21-1617-02-000m-proposed-resolution-for-revme-cc35-comments-part-3.docx" TargetMode="External"/><Relationship Id="rId104" Type="http://schemas.openxmlformats.org/officeDocument/2006/relationships/hyperlink" Target="https://mentor.ieee.org/802.11/dcn/21/11-21-0699-11-000m-gen-adhoc-revme-cc35-comments.xls" TargetMode="External"/><Relationship Id="rId120" Type="http://schemas.openxmlformats.org/officeDocument/2006/relationships/hyperlink" Target="https://mentor.ieee.org/802.11/dcn/21/11-21-1617-05-000m-proposed-resolution-for-revme-cc35-comments-part-3.docx" TargetMode="External"/><Relationship Id="rId125" Type="http://schemas.openxmlformats.org/officeDocument/2006/relationships/hyperlink" Target="https://mentor.ieee.org/802.11/dcn/21/11-21-1664-00-000m-resolution-for-cid-4.docx" TargetMode="External"/><Relationship Id="rId7" Type="http://schemas.openxmlformats.org/officeDocument/2006/relationships/hyperlink" Target="https://mentor.ieee.org/802.11/dcn/21/11-21-1572-01-000m-sep-nov-teleconference-agendas.docx" TargetMode="External"/><Relationship Id="rId71" Type="http://schemas.openxmlformats.org/officeDocument/2006/relationships/hyperlink" Target="https://mentor.ieee.org/802.11/dcn/21/11-21-1664-00-000m-resolution-for-cid-4.docx" TargetMode="External"/><Relationship Id="rId92" Type="http://schemas.openxmlformats.org/officeDocument/2006/relationships/hyperlink" Target="https://mentor.ieee.org/802.11/dcn/21/11-21-0829-06-000m-resolutions-for-some-comments-on-11me-d0-0-cc35.docx" TargetMode="External"/><Relationship Id="rId2" Type="http://schemas.openxmlformats.org/officeDocument/2006/relationships/styles" Target="styles.xml"/><Relationship Id="rId29" Type="http://schemas.openxmlformats.org/officeDocument/2006/relationships/hyperlink" Target="https://mentor.ieee.org/802.11/dcn/21/11-21-0829-05-000m-resolutions-for-some-comments-on-11me-d0-0-cc35.docx" TargetMode="External"/><Relationship Id="rId24" Type="http://schemas.openxmlformats.org/officeDocument/2006/relationships/hyperlink" Target="https://mentor.ieee.org/802.11/dcn/21/11-21-0829-06-000m-resolutions-for-some-comments-on-11me-d0-0-cc35.docx" TargetMode="External"/><Relationship Id="rId40" Type="http://schemas.openxmlformats.org/officeDocument/2006/relationships/hyperlink" Target="https://mentor.ieee.org/802.11/dcn/21/11-21-1572-05-000m-sep-nov-teleconference-agendas.docx" TargetMode="External"/><Relationship Id="rId45" Type="http://schemas.openxmlformats.org/officeDocument/2006/relationships/hyperlink" Target="https://mentor.ieee.org/802.11/dcn/21/11-21-0699-11-000m-gen-adhoc-revme-cc35-comments.xls" TargetMode="External"/><Relationship Id="rId66" Type="http://schemas.openxmlformats.org/officeDocument/2006/relationships/hyperlink" Target="https://mentor.ieee.org/802.11/dcn/21/11-21-1717-00-000m-revme-cc35-cid-97-basic-rate-set-definition.docx" TargetMode="External"/><Relationship Id="rId87" Type="http://schemas.openxmlformats.org/officeDocument/2006/relationships/hyperlink" Target="https://mentor.ieee.org/802.11/dcn/21/11-21-1572-03-000m-sep-nov-teleconference-agendas.docx" TargetMode="External"/><Relationship Id="rId110" Type="http://schemas.openxmlformats.org/officeDocument/2006/relationships/hyperlink" Target="https://mentor.ieee.org/802.11/dcn/21/11-21-1707-01-000m-cc35-erp-tx-rxvector-parameters.docx" TargetMode="External"/><Relationship Id="rId115" Type="http://schemas.openxmlformats.org/officeDocument/2006/relationships/hyperlink" Target="https://mentor.ieee.org/802.11/dcn/21/11-21-0965-08-000m-cc35-phy-cids-19-18-14-15-527.docx" TargetMode="External"/><Relationship Id="rId61" Type="http://schemas.openxmlformats.org/officeDocument/2006/relationships/hyperlink" Target="https://mentor.ieee.org/802.11/dcn/21/11-21-1732-00-000m-cc35-nb-crs-37.docx" TargetMode="External"/><Relationship Id="rId82" Type="http://schemas.openxmlformats.org/officeDocument/2006/relationships/hyperlink" Target="https://mentor.ieee.org/802.11/dcn/21/11-21-1648-02-000m-cc35-nb-crs-11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34</Pages>
  <Words>9729</Words>
  <Characters>70235</Characters>
  <Application>Microsoft Office Word</Application>
  <DocSecurity>0</DocSecurity>
  <Lines>585</Lines>
  <Paragraphs>159</Paragraphs>
  <ScaleCrop>false</ScaleCrop>
  <HeadingPairs>
    <vt:vector size="2" baseType="variant">
      <vt:variant>
        <vt:lpstr>Title</vt:lpstr>
      </vt:variant>
      <vt:variant>
        <vt:i4>1</vt:i4>
      </vt:variant>
    </vt:vector>
  </HeadingPairs>
  <TitlesOfParts>
    <vt:vector size="1" baseType="lpstr">
      <vt:lpstr>doc.: IEEE 802.11-21/1612r6</vt:lpstr>
    </vt:vector>
  </TitlesOfParts>
  <Company>Qualcomm Technologies, Inc.</Company>
  <LinksUpToDate>false</LinksUpToDate>
  <CharactersWithSpaces>79805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802.11-21/1612r6</dc:title>
  <dc:subject>Minutes</dc:subject>
  <dc:creator>Jon Rosdahl</dc:creator>
  <cp:keywords>October 2021</cp:keywords>
  <dc:description>Jon Rosdahl, Qualcomm</dc:description>
  <cp:lastModifiedBy>Jon Rosdahl</cp:lastModifiedBy>
  <cp:revision>17</cp:revision>
  <cp:lastPrinted>1900-01-01T07:00:00Z</cp:lastPrinted>
  <dcterms:created xsi:type="dcterms:W3CDTF">2021-11-05T03:19:00Z</dcterms:created>
  <dcterms:modified xsi:type="dcterms:W3CDTF">2021-11-05T03:32:00Z</dcterms:modified>
</cp:coreProperties>
</file>