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Telecon Minutes for REVme - October-2021</w:t>
            </w:r>
          </w:p>
        </w:tc>
      </w:tr>
      <w:tr w:rsidR="00CA09B2" w14:paraId="543005BD" w14:textId="77777777">
        <w:trPr>
          <w:trHeight w:val="359"/>
          <w:jc w:val="center"/>
        </w:trPr>
        <w:tc>
          <w:tcPr>
            <w:tcW w:w="9576" w:type="dxa"/>
            <w:gridSpan w:val="5"/>
            <w:vAlign w:val="center"/>
          </w:tcPr>
          <w:p w14:paraId="7A637297" w14:textId="48F991BC" w:rsidR="00CA09B2" w:rsidRDefault="00CA09B2">
            <w:pPr>
              <w:pStyle w:val="T2"/>
              <w:ind w:left="0"/>
              <w:rPr>
                <w:sz w:val="20"/>
              </w:rPr>
            </w:pPr>
            <w:r>
              <w:rPr>
                <w:sz w:val="20"/>
              </w:rPr>
              <w:t>Date:</w:t>
            </w:r>
            <w:r>
              <w:rPr>
                <w:b w:val="0"/>
                <w:sz w:val="20"/>
              </w:rPr>
              <w:t xml:space="preserve">  </w:t>
            </w:r>
            <w:r w:rsidR="00D740F2">
              <w:rPr>
                <w:b w:val="0"/>
                <w:sz w:val="20"/>
              </w:rPr>
              <w:t>2021-10-</w:t>
            </w:r>
            <w:r w:rsidR="00AA7043">
              <w:rPr>
                <w:b w:val="0"/>
                <w:sz w:val="20"/>
              </w:rPr>
              <w:t>1</w:t>
            </w:r>
            <w:r w:rsidR="0039176C">
              <w:rPr>
                <w:b w:val="0"/>
                <w:sz w:val="20"/>
              </w:rPr>
              <w:t>8</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r>
              <w:rPr>
                <w:b w:val="0"/>
                <w:sz w:val="16"/>
              </w:rPr>
              <w:t>jrosdahl @ ieee .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094A2A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77777777" w:rsidR="00D551A9" w:rsidRDefault="00D551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77777777" w:rsidR="00D551A9" w:rsidRDefault="00D551A9">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r w:rsidRPr="001F2A97">
        <w:rPr>
          <w:b/>
          <w:bCs/>
          <w:szCs w:val="22"/>
        </w:rPr>
        <w:lastRenderedPageBreak/>
        <w:t xml:space="preserve">TGme (REVme)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r>
              <w:rPr>
                <w:rFonts w:ascii="Calibri" w:hAnsi="Calibri"/>
                <w:color w:val="000000"/>
                <w:szCs w:val="22"/>
              </w:rPr>
              <w:t>InterDigital,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Lou, Hanqing</w:t>
            </w:r>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r>
              <w:rPr>
                <w:rFonts w:ascii="Calibri" w:hAnsi="Calibri"/>
                <w:color w:val="000000"/>
                <w:szCs w:val="22"/>
              </w:rPr>
              <w:t>InterDigital,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r>
              <w:rPr>
                <w:rFonts w:ascii="Calibri" w:hAnsi="Calibri"/>
                <w:color w:val="000000"/>
                <w:szCs w:val="22"/>
              </w:rPr>
              <w:t>Lumbatis,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r>
              <w:rPr>
                <w:rFonts w:ascii="Calibri" w:hAnsi="Calibri"/>
                <w:color w:val="000000"/>
                <w:szCs w:val="22"/>
              </w:rPr>
              <w:t>Synaptics</w:t>
            </w:r>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r>
              <w:rPr>
                <w:rFonts w:ascii="Calibri" w:hAnsi="Calibri"/>
                <w:color w:val="000000"/>
                <w:szCs w:val="22"/>
              </w:rPr>
              <w:t>Petrick,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Jones-Petrick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r>
              <w:rPr>
                <w:rFonts w:ascii="Calibri" w:hAnsi="Calibri"/>
                <w:color w:val="000000"/>
                <w:szCs w:val="22"/>
              </w:rPr>
              <w:t>InterDigital, Inc.</w:t>
            </w:r>
          </w:p>
        </w:tc>
      </w:tr>
    </w:tbl>
    <w:p w14:paraId="4EAA3085" w14:textId="77777777" w:rsidR="00481A82" w:rsidRDefault="00481A82" w:rsidP="00481A82"/>
    <w:p w14:paraId="721444D1" w14:textId="61C1A9BD" w:rsidR="00481A82" w:rsidRDefault="00481A82" w:rsidP="00481A82">
      <w:pPr>
        <w:numPr>
          <w:ilvl w:val="2"/>
          <w:numId w:val="2"/>
        </w:numPr>
      </w:pPr>
      <w:r>
        <w:t>Webex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39176C"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at this time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Participation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11-21/xxxx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Most likely, we will have all the comment resolution and TGba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r w:rsidR="002E6FFE">
        <w:t>x.x.x)</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r w:rsidR="00401944">
        <w:t>words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924A05" w:rsidP="00565DE7">
      <w:pPr>
        <w:pStyle w:val="ListParagraph"/>
        <w:numPr>
          <w:ilvl w:val="2"/>
          <w:numId w:val="2"/>
        </w:numPr>
        <w:rPr>
          <w:szCs w:val="22"/>
        </w:rPr>
      </w:pPr>
      <w:hyperlink r:id="rId11" w:history="1">
        <w:r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The RA may be a group address if all of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O the DAs in all A-MSDU subframe headers are group addresses, or the frame is transmitted under GLK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clarification on addressing in MESH, and</w:t>
      </w:r>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39176C"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Proposed Change: Change to "have pilots inserted following the steps described in 21.3.10.10 (Pilot subcarriers). The data subcarriers of the VHT-SIG-B field constellation points are mapped to N STS,u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39761411" w:rsidR="007F6F04" w:rsidRPr="001F2A97" w:rsidRDefault="007F6F04" w:rsidP="007F6F04">
      <w:pPr>
        <w:pStyle w:val="ListParagraph"/>
        <w:numPr>
          <w:ilvl w:val="0"/>
          <w:numId w:val="2"/>
        </w:numPr>
      </w:pPr>
      <w:r w:rsidRPr="001F2A97">
        <w:rPr>
          <w:b/>
          <w:bCs/>
          <w:szCs w:val="22"/>
        </w:rPr>
        <w:lastRenderedPageBreak/>
        <w:t xml:space="preserve">TGme (REVme)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Pr="00BB29A1">
        <w:rPr>
          <w:b/>
          <w:bCs/>
          <w:szCs w:val="22"/>
          <w:vertAlign w:val="superscript"/>
        </w:rPr>
        <w:t>st</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Jones-Petrick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r>
              <w:rPr>
                <w:rFonts w:ascii="Calibri" w:hAnsi="Calibri" w:cs="Calibri"/>
                <w:color w:val="000000"/>
                <w:szCs w:val="22"/>
              </w:rPr>
              <w:t>InterDigital,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[V] Rui Yang, InterDigital</w:t>
      </w:r>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(InterDigital)</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C17CD0" w:rsidP="00C17CD0">
      <w:pPr>
        <w:pStyle w:val="ListParagraph"/>
        <w:numPr>
          <w:ilvl w:val="2"/>
          <w:numId w:val="2"/>
        </w:numPr>
      </w:pPr>
      <w:hyperlink r:id="rId17" w:history="1">
        <w:r w:rsidRPr="002B453A">
          <w:rPr>
            <w:rStyle w:val="Hyperlink"/>
          </w:rPr>
          <w:t>https://mentor.ieee.org/802.11/dcn/21/11-21-1572-02-000m-sep-nov-teleconference-agendas.docx</w:t>
        </w:r>
      </w:hyperlink>
      <w:r>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 xml:space="preserve">MAC CIDs – Hamilton (Ruckus/Commscope)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S1G CIDs – Halasz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160CCE" w:rsidP="00160CCE">
      <w:pPr>
        <w:pStyle w:val="ListParagraph"/>
        <w:numPr>
          <w:ilvl w:val="2"/>
          <w:numId w:val="2"/>
        </w:numPr>
      </w:pPr>
      <w:hyperlink r:id="rId18" w:history="1">
        <w:r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w:t>
      </w:r>
      <w:r w:rsidRPr="00661689">
        <w:rPr>
          <w:lang w:val="en-US"/>
        </w:rPr>
        <w:t>this implementation</w:t>
      </w:r>
      <w:r w:rsidRPr="00661689">
        <w:rPr>
          <w:lang w:val="en-US"/>
        </w:rPr>
        <w:t xml:space="preserve">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w:t>
      </w:r>
      <w:r w:rsidRPr="00661689">
        <w:rPr>
          <w:lang w:val="en-US"/>
        </w:rPr>
        <w:t>agreed, REVme</w:t>
      </w:r>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w:t>
      </w:r>
      <w:r w:rsidRPr="00661689">
        <w:rPr>
          <w:lang w:val="en-US"/>
        </w:rPr>
        <w:t>revise</w:t>
      </w:r>
      <w:r w:rsidRPr="00661689">
        <w:rPr>
          <w:lang w:val="en-US"/>
        </w:rPr>
        <w:t xml:space="preserv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2B5E2479"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 xml:space="preserve">Proposed resolution: </w:t>
      </w:r>
      <w:r w:rsidRPr="001B2E1B">
        <w:rPr>
          <w:lang w:val="en-US"/>
        </w:rPr>
        <w:t>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963718" w:rsidP="00963718">
      <w:pPr>
        <w:pStyle w:val="ListParagraph"/>
        <w:numPr>
          <w:ilvl w:val="2"/>
          <w:numId w:val="2"/>
        </w:numPr>
        <w:rPr>
          <w:lang w:val="en-US"/>
        </w:rPr>
      </w:pPr>
      <w:hyperlink r:id="rId20" w:history="1">
        <w:r w:rsidRPr="002B453A">
          <w:rPr>
            <w:rStyle w:val="Hyperlink"/>
            <w:lang w:val="en-US"/>
          </w:rPr>
          <w:t>https://mentor.ieee.org/802.11/dcn/21/11-21-1648-02-000m-cc35-nb-crs-116.docx</w:t>
        </w:r>
      </w:hyperlink>
      <w:r>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r w:rsidR="00783925">
        <w:rPr>
          <w:lang w:val="en-US"/>
        </w:rPr>
        <w:t>are</w:t>
      </w:r>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r w:rsidR="00D26CB6" w:rsidRPr="00A658FC">
        <w:rPr>
          <w:lang w:val="en-US"/>
        </w:rPr>
        <w:t xml:space="preserve">in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r w:rsidR="008A5119" w:rsidRPr="00A658FC">
        <w:rPr>
          <w:lang w:val="en-US"/>
        </w:rPr>
        <w:t xml:space="preserve">in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w:t>
      </w:r>
      <w:r w:rsidRPr="00E9436B">
        <w:rPr>
          <w:lang w:val="en-US"/>
        </w:rPr>
        <w:t>“in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w:t>
      </w:r>
      <w:r>
        <w:rPr>
          <w:lang w:val="en-US"/>
        </w:rPr>
        <w:t>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(Ruckus/Commscope)</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196AAE" w:rsidP="00196AAE">
      <w:pPr>
        <w:pStyle w:val="ListParagraph"/>
        <w:numPr>
          <w:ilvl w:val="2"/>
          <w:numId w:val="2"/>
        </w:numPr>
        <w:rPr>
          <w:lang w:val="en-US"/>
        </w:rPr>
      </w:pPr>
      <w:hyperlink r:id="rId21" w:history="1">
        <w:r w:rsidRPr="002B453A">
          <w:rPr>
            <w:rStyle w:val="Hyperlink"/>
            <w:lang w:val="en-US"/>
          </w:rPr>
          <w:t>https://mentor.ieee.org/802.11/dcn/21/11-21-0829-05-000m-resolutions-for-some-comments-on-11me-d0-0-cc35.docx</w:t>
        </w:r>
      </w:hyperlink>
      <w:r>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392CAB84" w:rsidR="00D0163E" w:rsidRPr="00D6159D" w:rsidRDefault="00D0163E" w:rsidP="00D0163E">
      <w:pPr>
        <w:pStyle w:val="ListParagraph"/>
        <w:numPr>
          <w:ilvl w:val="2"/>
          <w:numId w:val="2"/>
        </w:numPr>
        <w:rPr>
          <w:highlight w:val="green"/>
          <w:lang w:val="en-US"/>
        </w:rPr>
      </w:pPr>
      <w:r w:rsidRPr="00D6159D">
        <w:rPr>
          <w:highlight w:val="green"/>
          <w:lang w:val="en-US"/>
        </w:rPr>
        <w:t>CID 154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 xml:space="preserve">Rejection reason to be crafted </w:t>
      </w:r>
      <w:r w:rsidR="0002684D" w:rsidRPr="0002684D">
        <w:rPr>
          <w:lang w:val="en-US"/>
        </w:rPr>
        <w:t>off-line and</w:t>
      </w:r>
      <w:r w:rsidR="0002684D" w:rsidRPr="0002684D">
        <w:rPr>
          <w:lang w:val="en-US"/>
        </w:rPr>
        <w:t xml:space="preserve"> brought for the motion.</w:t>
      </w:r>
    </w:p>
    <w:p w14:paraId="20C2B9A0" w14:textId="61701194" w:rsidR="00126213" w:rsidRDefault="00126213" w:rsidP="00AB3C32">
      <w:pPr>
        <w:pStyle w:val="ListParagraph"/>
        <w:numPr>
          <w:ilvl w:val="3"/>
          <w:numId w:val="2"/>
        </w:numPr>
        <w:rPr>
          <w:lang w:val="en-US"/>
        </w:rPr>
      </w:pPr>
      <w:r>
        <w:rPr>
          <w:lang w:val="en-US"/>
        </w:rPr>
        <w:t xml:space="preserve">ACTION ITEM: Mark H and Mark R to work together for </w:t>
      </w:r>
      <w:r w:rsidR="0002684D">
        <w:rPr>
          <w:lang w:val="en-US"/>
        </w:rPr>
        <w:t>creating the Reject rationale.</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DD1959" w:rsidP="00DD1959">
      <w:pPr>
        <w:pStyle w:val="ListParagraph"/>
        <w:numPr>
          <w:ilvl w:val="2"/>
          <w:numId w:val="2"/>
        </w:numPr>
        <w:rPr>
          <w:lang w:val="en-US"/>
        </w:rPr>
      </w:pPr>
      <w:hyperlink r:id="rId22" w:history="1">
        <w:r w:rsidRPr="002B453A">
          <w:rPr>
            <w:rStyle w:val="Hyperlink"/>
            <w:lang w:val="en-US"/>
          </w:rPr>
          <w:t>https://mentor.ieee.org/802.11/dcn/21/11-21-1461-02-000m-cids-for-supported-rates.docx</w:t>
        </w:r>
      </w:hyperlink>
      <w:r>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0487174" w:rsidR="00180F3C" w:rsidRPr="00180F3C" w:rsidRDefault="00925FAF" w:rsidP="00AF227C">
      <w:pPr>
        <w:pStyle w:val="ListParagraph"/>
        <w:numPr>
          <w:ilvl w:val="1"/>
          <w:numId w:val="2"/>
        </w:numPr>
        <w:rPr>
          <w:lang w:val="en-US"/>
        </w:rPr>
      </w:pPr>
      <w:r w:rsidRPr="00874F7F">
        <w:rPr>
          <w:b/>
          <w:bCs/>
          <w:lang w:val="en-US"/>
        </w:rPr>
        <w:t xml:space="preserve">Return </w:t>
      </w:r>
      <w:r w:rsidR="00874F7F" w:rsidRPr="00874F7F">
        <w:rPr>
          <w:b/>
          <w:bCs/>
          <w:lang w:val="en-US"/>
        </w:rPr>
        <w:t>Back to</w:t>
      </w:r>
      <w:r w:rsidR="00180F3C" w:rsidRPr="00180F3C">
        <w:rPr>
          <w:lang w:val="en-US"/>
        </w:rPr>
        <w:t xml:space="preserve"> </w:t>
      </w:r>
      <w:r w:rsidR="00180F3C" w:rsidRPr="00180F3C">
        <w:rPr>
          <w:b/>
          <w:bCs/>
          <w:lang w:val="en-US"/>
        </w:rPr>
        <w:t>misc MAC comment CIDs</w:t>
      </w:r>
      <w:r w:rsidR="00180F3C">
        <w:rPr>
          <w:lang w:val="en-US"/>
        </w:rPr>
        <w:t xml:space="preserve"> - </w:t>
      </w:r>
      <w:r w:rsidR="00874F7F" w:rsidRPr="00874F7F">
        <w:rPr>
          <w:b/>
          <w:bCs/>
          <w:lang w:val="en-US"/>
        </w:rPr>
        <w:t xml:space="preserve"> </w:t>
      </w:r>
      <w:r w:rsidR="00874F7F" w:rsidRPr="00180F3C">
        <w:rPr>
          <w:lang w:val="en-US"/>
        </w:rPr>
        <w:t xml:space="preserve">Mark 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for misc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CE56B7" w:rsidP="00925FAF">
      <w:pPr>
        <w:pStyle w:val="ListParagraph"/>
        <w:numPr>
          <w:ilvl w:val="2"/>
          <w:numId w:val="2"/>
        </w:numPr>
        <w:rPr>
          <w:lang w:val="en-US"/>
        </w:rPr>
      </w:pPr>
      <w:hyperlink r:id="rId23" w:history="1">
        <w:r w:rsidRPr="002B453A">
          <w:rPr>
            <w:rStyle w:val="Hyperlink"/>
            <w:lang w:val="en-US"/>
          </w:rPr>
          <w:t>https://mentor.ieee.org/802.11/dcn/21/11-21-0829-05-000m-resolutions-for-some-comments-on-11me-d0-0-cc35.docx</w:t>
        </w:r>
      </w:hyperlink>
      <w:r>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r w:rsidR="00AB5EFA" w:rsidRPr="00B12F8E">
        <w:rPr>
          <w:lang w:val="en-US"/>
        </w:rPr>
        <w:t>But</w:t>
      </w:r>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270751CA" w14:textId="4B19E9E3" w:rsidR="00BA3EBC" w:rsidRPr="001F2A97" w:rsidRDefault="00BA3EBC" w:rsidP="00BA3EBC">
      <w:pPr>
        <w:pStyle w:val="ListParagraph"/>
        <w:numPr>
          <w:ilvl w:val="0"/>
          <w:numId w:val="2"/>
        </w:numPr>
      </w:pPr>
      <w:r w:rsidRPr="001F2A97">
        <w:rPr>
          <w:b/>
          <w:bCs/>
          <w:szCs w:val="22"/>
        </w:rPr>
        <w:lastRenderedPageBreak/>
        <w:t xml:space="preserve">TGme (REVme)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Pr="00BB29A1">
        <w:rPr>
          <w:b/>
          <w:bCs/>
          <w:szCs w:val="22"/>
          <w:vertAlign w:val="superscript"/>
        </w:rPr>
        <w:t>st</w:t>
      </w:r>
      <w:r>
        <w:rPr>
          <w:b/>
          <w:bCs/>
          <w:szCs w:val="22"/>
        </w:rPr>
        <w:t>, 2021</w:t>
      </w:r>
      <w:r w:rsidRPr="001F2A97">
        <w:rPr>
          <w:b/>
          <w:bCs/>
          <w:szCs w:val="22"/>
        </w:rPr>
        <w:t>, at 10-12:00 ET</w:t>
      </w:r>
    </w:p>
    <w:p w14:paraId="5ED96792" w14:textId="321BDA8A" w:rsidR="00BA3EBC" w:rsidRDefault="00BA3EBC" w:rsidP="00BA3EBC">
      <w:pPr>
        <w:pStyle w:val="ListParagraph"/>
        <w:numPr>
          <w:ilvl w:val="1"/>
          <w:numId w:val="2"/>
        </w:numPr>
      </w:pPr>
      <w:r w:rsidRPr="006B4305">
        <w:rPr>
          <w:b/>
          <w:bCs/>
        </w:rPr>
        <w:t>Called to order 10:0</w:t>
      </w:r>
      <w:r w:rsidR="00802402" w:rsidRPr="006B4305">
        <w:rPr>
          <w:b/>
          <w:bCs/>
        </w:rPr>
        <w:t>3</w:t>
      </w:r>
      <w:r w:rsidRPr="006B4305">
        <w:rPr>
          <w:b/>
          <w:bCs/>
        </w:rPr>
        <w:t>am</w:t>
      </w:r>
      <w:r>
        <w:t xml:space="preserve"> ET by the TG Chair, Michael MONTEMURRO (Huawei).</w:t>
      </w:r>
    </w:p>
    <w:p w14:paraId="55673BA5" w14:textId="77777777" w:rsidR="00BA3EBC" w:rsidRDefault="00BA3EBC" w:rsidP="00BA3EBC">
      <w:pPr>
        <w:pStyle w:val="ListParagraph"/>
        <w:numPr>
          <w:ilvl w:val="2"/>
          <w:numId w:val="2"/>
        </w:numPr>
      </w:pPr>
      <w:r>
        <w:t>Introductions of Officers.</w:t>
      </w:r>
    </w:p>
    <w:p w14:paraId="746804CD" w14:textId="77777777" w:rsidR="00BA3EBC" w:rsidRDefault="00BA3EBC" w:rsidP="00BA3EBC">
      <w:pPr>
        <w:pStyle w:val="ListParagraph"/>
        <w:numPr>
          <w:ilvl w:val="3"/>
          <w:numId w:val="2"/>
        </w:numPr>
      </w:pPr>
      <w:r>
        <w:t xml:space="preserve">Vice Chair - </w:t>
      </w:r>
      <w:r w:rsidRPr="007A7823">
        <w:t>Mark HAMILTON (Ruckus/CommScope)</w:t>
      </w:r>
    </w:p>
    <w:p w14:paraId="558D20D6" w14:textId="42CA2FE8" w:rsidR="00BA3EBC" w:rsidRDefault="00BA3EBC" w:rsidP="00BA3EBC">
      <w:pPr>
        <w:pStyle w:val="ListParagraph"/>
        <w:numPr>
          <w:ilvl w:val="3"/>
          <w:numId w:val="2"/>
        </w:numPr>
      </w:pPr>
      <w:r>
        <w:t>Vice Chair - Mark RISON (Samsung)</w:t>
      </w:r>
    </w:p>
    <w:p w14:paraId="5329E519" w14:textId="77777777" w:rsidR="0055286E" w:rsidRDefault="0055286E" w:rsidP="0055286E">
      <w:pPr>
        <w:pStyle w:val="ListParagraph"/>
        <w:numPr>
          <w:ilvl w:val="3"/>
          <w:numId w:val="2"/>
        </w:numPr>
      </w:pPr>
      <w:r>
        <w:t>Editor - Emily QI (Intel)</w:t>
      </w:r>
    </w:p>
    <w:p w14:paraId="22318F08" w14:textId="77777777" w:rsidR="00BA3EBC" w:rsidRDefault="00BA3EBC" w:rsidP="00BA3EBC">
      <w:pPr>
        <w:pStyle w:val="ListParagraph"/>
        <w:numPr>
          <w:ilvl w:val="3"/>
          <w:numId w:val="2"/>
        </w:numPr>
      </w:pPr>
      <w:r>
        <w:t>Editor – Edward AU (Huawei)</w:t>
      </w:r>
    </w:p>
    <w:p w14:paraId="6248DEDA" w14:textId="77777777" w:rsidR="00BA3EBC" w:rsidRDefault="00BA3EBC" w:rsidP="00BA3EBC">
      <w:pPr>
        <w:pStyle w:val="ListParagraph"/>
        <w:numPr>
          <w:ilvl w:val="3"/>
          <w:numId w:val="2"/>
        </w:numPr>
      </w:pPr>
      <w:r>
        <w:t xml:space="preserve">Secretary - Jon ROSDAHL (Qualcomm) </w:t>
      </w:r>
    </w:p>
    <w:p w14:paraId="209A2CD6" w14:textId="77777777" w:rsidR="00BA3EBC" w:rsidRDefault="00BA3EBC" w:rsidP="00BA3EBC">
      <w:pPr>
        <w:pStyle w:val="ListParagraph"/>
        <w:numPr>
          <w:ilvl w:val="2"/>
          <w:numId w:val="2"/>
        </w:numPr>
      </w:pPr>
      <w:r>
        <w:t>Absent at beginning of call:</w:t>
      </w:r>
    </w:p>
    <w:p w14:paraId="5FF6E951" w14:textId="77777777" w:rsidR="00BA3EBC" w:rsidRPr="006B4305" w:rsidRDefault="00BA3EBC" w:rsidP="00BA3EBC">
      <w:pPr>
        <w:pStyle w:val="ListParagraph"/>
        <w:numPr>
          <w:ilvl w:val="1"/>
          <w:numId w:val="2"/>
        </w:numPr>
        <w:rPr>
          <w:b/>
          <w:bCs/>
        </w:rPr>
      </w:pPr>
      <w:r w:rsidRPr="006B4305">
        <w:rPr>
          <w:b/>
          <w:bCs/>
        </w:rPr>
        <w:t>Attendance:</w:t>
      </w:r>
    </w:p>
    <w:p w14:paraId="1E619FA5" w14:textId="77777777" w:rsidR="00BA3EBC" w:rsidRDefault="00BA3EBC" w:rsidP="00BA3EBC">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BA3EBC" w:rsidRPr="00466202" w14:paraId="18D5B24D" w14:textId="77777777" w:rsidTr="004E2A09">
        <w:trPr>
          <w:trHeight w:val="300"/>
        </w:trPr>
        <w:tc>
          <w:tcPr>
            <w:tcW w:w="540" w:type="dxa"/>
            <w:tcBorders>
              <w:top w:val="nil"/>
              <w:left w:val="nil"/>
              <w:bottom w:val="nil"/>
              <w:right w:val="nil"/>
            </w:tcBorders>
          </w:tcPr>
          <w:p w14:paraId="223640E7" w14:textId="77777777" w:rsidR="00BA3EBC" w:rsidRPr="00466202" w:rsidRDefault="00BA3EBC"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664AE18"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F778FD5"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Affiliation</w:t>
            </w:r>
          </w:p>
        </w:tc>
      </w:tr>
      <w:tr w:rsidR="00334D81" w:rsidRPr="00466202" w14:paraId="3B4BC644" w14:textId="77777777" w:rsidTr="004E2A09">
        <w:trPr>
          <w:trHeight w:val="300"/>
        </w:trPr>
        <w:tc>
          <w:tcPr>
            <w:tcW w:w="540" w:type="dxa"/>
            <w:tcBorders>
              <w:top w:val="nil"/>
              <w:left w:val="nil"/>
              <w:bottom w:val="nil"/>
              <w:right w:val="nil"/>
            </w:tcBorders>
          </w:tcPr>
          <w:p w14:paraId="5925F83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20B0DB7C" w14:textId="29C5D5EE" w:rsidR="00334D81" w:rsidRPr="00466202" w:rsidRDefault="00334D81" w:rsidP="00334D81">
            <w:pPr>
              <w:rPr>
                <w:rFonts w:ascii="Calibri" w:hAnsi="Calibri" w:cs="Calibri"/>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3BE0D4AD" w14:textId="25ACD33F" w:rsidR="00334D81" w:rsidRPr="00466202" w:rsidRDefault="00334D81" w:rsidP="00334D81">
            <w:pPr>
              <w:rPr>
                <w:rFonts w:ascii="Calibri" w:hAnsi="Calibri" w:cs="Calibri"/>
                <w:color w:val="000000"/>
                <w:szCs w:val="22"/>
                <w:lang w:val="en-US"/>
              </w:rPr>
            </w:pPr>
            <w:r>
              <w:rPr>
                <w:rFonts w:ascii="Calibri" w:hAnsi="Calibri" w:cs="Calibri"/>
                <w:color w:val="000000"/>
                <w:szCs w:val="22"/>
              </w:rPr>
              <w:t>Sky UK Group</w:t>
            </w:r>
          </w:p>
        </w:tc>
      </w:tr>
      <w:tr w:rsidR="00334D81" w:rsidRPr="00466202" w14:paraId="2EAFF59E" w14:textId="77777777" w:rsidTr="004E2A09">
        <w:trPr>
          <w:trHeight w:val="300"/>
        </w:trPr>
        <w:tc>
          <w:tcPr>
            <w:tcW w:w="540" w:type="dxa"/>
            <w:tcBorders>
              <w:top w:val="nil"/>
              <w:left w:val="nil"/>
              <w:bottom w:val="nil"/>
              <w:right w:val="nil"/>
            </w:tcBorders>
          </w:tcPr>
          <w:p w14:paraId="6501FB3D"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8103984" w14:textId="7230CBCF" w:rsidR="00334D81" w:rsidRPr="00466202" w:rsidRDefault="00334D81" w:rsidP="00334D81">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17B3513" w14:textId="5507BFAE"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5580C70A" w14:textId="77777777" w:rsidTr="004E2A09">
        <w:trPr>
          <w:trHeight w:val="300"/>
        </w:trPr>
        <w:tc>
          <w:tcPr>
            <w:tcW w:w="540" w:type="dxa"/>
            <w:tcBorders>
              <w:top w:val="nil"/>
              <w:left w:val="nil"/>
              <w:bottom w:val="nil"/>
              <w:right w:val="nil"/>
            </w:tcBorders>
          </w:tcPr>
          <w:p w14:paraId="2F6E6E7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A908A52" w14:textId="25515D3D" w:rsidR="00334D81" w:rsidRPr="00466202" w:rsidRDefault="00334D81" w:rsidP="00334D81">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6174361" w14:textId="3D72BDA2"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607BCFDC" w14:textId="77777777" w:rsidTr="004E2A09">
        <w:trPr>
          <w:trHeight w:val="300"/>
        </w:trPr>
        <w:tc>
          <w:tcPr>
            <w:tcW w:w="540" w:type="dxa"/>
            <w:tcBorders>
              <w:top w:val="nil"/>
              <w:left w:val="nil"/>
              <w:bottom w:val="nil"/>
              <w:right w:val="nil"/>
            </w:tcBorders>
          </w:tcPr>
          <w:p w14:paraId="4860AC90"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FC8F9A9" w14:textId="75E1CCD6" w:rsidR="00334D81" w:rsidRPr="00466202" w:rsidRDefault="00334D81" w:rsidP="00334D81">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C1EB112" w14:textId="727C178A"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64BBF606" w14:textId="77777777" w:rsidTr="004E2A09">
        <w:trPr>
          <w:trHeight w:val="300"/>
        </w:trPr>
        <w:tc>
          <w:tcPr>
            <w:tcW w:w="540" w:type="dxa"/>
            <w:tcBorders>
              <w:top w:val="nil"/>
              <w:left w:val="nil"/>
              <w:bottom w:val="nil"/>
              <w:right w:val="nil"/>
            </w:tcBorders>
          </w:tcPr>
          <w:p w14:paraId="08E2205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5FF4EEB" w14:textId="1D9FF542" w:rsidR="00334D81" w:rsidRPr="00466202" w:rsidRDefault="00334D81" w:rsidP="00334D81">
            <w:pPr>
              <w:rPr>
                <w:rFonts w:ascii="Calibri" w:hAnsi="Calibri" w:cs="Calibri"/>
                <w:color w:val="000000"/>
                <w:szCs w:val="22"/>
                <w:lang w:val="en-US"/>
              </w:rPr>
            </w:pPr>
            <w:r>
              <w:rPr>
                <w:rFonts w:ascii="Calibri" w:hAnsi="Calibri" w:cs="Calibri"/>
                <w:color w:val="000000"/>
                <w:szCs w:val="22"/>
              </w:rPr>
              <w:t>Derham, Thomas</w:t>
            </w:r>
          </w:p>
        </w:tc>
        <w:tc>
          <w:tcPr>
            <w:tcW w:w="3780" w:type="dxa"/>
            <w:tcBorders>
              <w:top w:val="nil"/>
              <w:left w:val="nil"/>
              <w:bottom w:val="nil"/>
              <w:right w:val="nil"/>
            </w:tcBorders>
            <w:shd w:val="clear" w:color="auto" w:fill="auto"/>
            <w:noWrap/>
            <w:vAlign w:val="bottom"/>
          </w:tcPr>
          <w:p w14:paraId="0E8378BF" w14:textId="1C909CA7"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56FB521A" w14:textId="77777777" w:rsidTr="004E2A09">
        <w:trPr>
          <w:trHeight w:val="300"/>
        </w:trPr>
        <w:tc>
          <w:tcPr>
            <w:tcW w:w="540" w:type="dxa"/>
            <w:tcBorders>
              <w:top w:val="nil"/>
              <w:left w:val="nil"/>
              <w:bottom w:val="nil"/>
              <w:right w:val="nil"/>
            </w:tcBorders>
          </w:tcPr>
          <w:p w14:paraId="19DA3EB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4A3BF1A" w14:textId="72D66491" w:rsidR="00334D81" w:rsidRPr="00466202" w:rsidRDefault="00334D81" w:rsidP="00334D81">
            <w:pPr>
              <w:rPr>
                <w:rFonts w:ascii="Calibri" w:hAnsi="Calibri" w:cs="Calibri"/>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78E72820" w14:textId="25DD0DD5" w:rsidR="00334D81" w:rsidRPr="00466202" w:rsidRDefault="00334D81" w:rsidP="00334D81">
            <w:pPr>
              <w:rPr>
                <w:rFonts w:ascii="Calibri" w:hAnsi="Calibri" w:cs="Calibri"/>
                <w:color w:val="000000"/>
                <w:szCs w:val="22"/>
                <w:lang w:val="en-US"/>
              </w:rPr>
            </w:pPr>
            <w:r>
              <w:rPr>
                <w:rFonts w:ascii="Calibri" w:hAnsi="Calibri" w:cs="Calibri"/>
                <w:color w:val="000000"/>
                <w:szCs w:val="22"/>
              </w:rPr>
              <w:t>Morse Micro</w:t>
            </w:r>
          </w:p>
        </w:tc>
      </w:tr>
      <w:tr w:rsidR="00334D81" w:rsidRPr="00466202" w14:paraId="6E4AC84A" w14:textId="77777777" w:rsidTr="004E2A09">
        <w:trPr>
          <w:trHeight w:val="300"/>
        </w:trPr>
        <w:tc>
          <w:tcPr>
            <w:tcW w:w="540" w:type="dxa"/>
            <w:tcBorders>
              <w:top w:val="nil"/>
              <w:left w:val="nil"/>
              <w:bottom w:val="nil"/>
              <w:right w:val="nil"/>
            </w:tcBorders>
          </w:tcPr>
          <w:p w14:paraId="0289A0A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4E55ED7" w14:textId="2C68614C" w:rsidR="00334D81" w:rsidRPr="00466202" w:rsidRDefault="00334D81" w:rsidP="00334D81">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E744A15" w14:textId="3B696DF0" w:rsidR="00334D81" w:rsidRPr="00466202" w:rsidRDefault="00334D81" w:rsidP="00334D81">
            <w:pPr>
              <w:rPr>
                <w:rFonts w:ascii="Calibri" w:hAnsi="Calibri" w:cs="Calibri"/>
                <w:color w:val="000000"/>
                <w:szCs w:val="22"/>
                <w:lang w:val="en-US"/>
              </w:rPr>
            </w:pPr>
            <w:r>
              <w:rPr>
                <w:rFonts w:ascii="Calibri" w:hAnsi="Calibri" w:cs="Calibri"/>
                <w:color w:val="000000"/>
                <w:szCs w:val="22"/>
              </w:rPr>
              <w:t>Ruckus/CommScope</w:t>
            </w:r>
          </w:p>
        </w:tc>
      </w:tr>
      <w:tr w:rsidR="00334D81" w:rsidRPr="00466202" w14:paraId="209FD178" w14:textId="77777777" w:rsidTr="004E2A09">
        <w:trPr>
          <w:trHeight w:val="300"/>
        </w:trPr>
        <w:tc>
          <w:tcPr>
            <w:tcW w:w="540" w:type="dxa"/>
            <w:tcBorders>
              <w:top w:val="nil"/>
              <w:left w:val="nil"/>
              <w:bottom w:val="nil"/>
              <w:right w:val="nil"/>
            </w:tcBorders>
          </w:tcPr>
          <w:p w14:paraId="45F2B5B8"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B3230FC" w14:textId="56AB550C" w:rsidR="00334D81" w:rsidRPr="00466202" w:rsidRDefault="00334D81" w:rsidP="00334D81">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1F8DDE8F" w14:textId="05EA846E" w:rsidR="00334D81" w:rsidRPr="00466202" w:rsidRDefault="00334D81" w:rsidP="00334D81">
            <w:pPr>
              <w:rPr>
                <w:rFonts w:ascii="Calibri" w:hAnsi="Calibri" w:cs="Calibri"/>
                <w:color w:val="000000"/>
                <w:szCs w:val="22"/>
                <w:lang w:val="en-US"/>
              </w:rPr>
            </w:pPr>
            <w:r>
              <w:rPr>
                <w:rFonts w:ascii="Calibri" w:hAnsi="Calibri" w:cs="Calibri"/>
                <w:color w:val="000000"/>
                <w:szCs w:val="22"/>
              </w:rPr>
              <w:t>Cisco Systems, Inc.</w:t>
            </w:r>
          </w:p>
        </w:tc>
      </w:tr>
      <w:tr w:rsidR="00334D81" w:rsidRPr="00466202" w14:paraId="6053B521" w14:textId="77777777" w:rsidTr="004E2A09">
        <w:trPr>
          <w:trHeight w:val="300"/>
        </w:trPr>
        <w:tc>
          <w:tcPr>
            <w:tcW w:w="540" w:type="dxa"/>
            <w:tcBorders>
              <w:top w:val="nil"/>
              <w:left w:val="nil"/>
              <w:bottom w:val="nil"/>
              <w:right w:val="nil"/>
            </w:tcBorders>
          </w:tcPr>
          <w:p w14:paraId="2E33A0F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DB207CF" w14:textId="10E725FD" w:rsidR="00334D81" w:rsidRPr="00466202" w:rsidRDefault="00334D81" w:rsidP="00334D81">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1E243E7" w14:textId="0EA90CF7" w:rsidR="00334D81" w:rsidRPr="00466202" w:rsidRDefault="00334D81" w:rsidP="00334D81">
            <w:pPr>
              <w:rPr>
                <w:rFonts w:ascii="Calibri" w:hAnsi="Calibri" w:cs="Calibri"/>
                <w:color w:val="000000"/>
                <w:szCs w:val="22"/>
                <w:lang w:val="en-US"/>
              </w:rPr>
            </w:pPr>
            <w:r>
              <w:rPr>
                <w:rFonts w:ascii="Calibri" w:hAnsi="Calibri" w:cs="Calibri"/>
                <w:color w:val="000000"/>
                <w:szCs w:val="22"/>
              </w:rPr>
              <w:t>InterDigital, Inc.</w:t>
            </w:r>
          </w:p>
        </w:tc>
      </w:tr>
      <w:tr w:rsidR="00334D81" w:rsidRPr="00466202" w14:paraId="49C16D51" w14:textId="77777777" w:rsidTr="004E2A09">
        <w:trPr>
          <w:trHeight w:val="300"/>
        </w:trPr>
        <w:tc>
          <w:tcPr>
            <w:tcW w:w="540" w:type="dxa"/>
            <w:tcBorders>
              <w:top w:val="nil"/>
              <w:left w:val="nil"/>
              <w:bottom w:val="nil"/>
              <w:right w:val="nil"/>
            </w:tcBorders>
          </w:tcPr>
          <w:p w14:paraId="0658A662"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1F3BD98" w14:textId="06632019" w:rsidR="00334D81" w:rsidRPr="00466202" w:rsidRDefault="00334D81" w:rsidP="00334D81">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4EBD2857" w14:textId="23D313AF"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266CECFF" w14:textId="77777777" w:rsidTr="004E2A09">
        <w:trPr>
          <w:trHeight w:val="300"/>
        </w:trPr>
        <w:tc>
          <w:tcPr>
            <w:tcW w:w="540" w:type="dxa"/>
            <w:tcBorders>
              <w:top w:val="nil"/>
              <w:left w:val="nil"/>
              <w:bottom w:val="nil"/>
              <w:right w:val="nil"/>
            </w:tcBorders>
          </w:tcPr>
          <w:p w14:paraId="1C8BA2D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3F36AA6" w14:textId="73A6E7AE" w:rsidR="00334D81" w:rsidRPr="00466202" w:rsidRDefault="00334D81" w:rsidP="00334D81">
            <w:pPr>
              <w:rPr>
                <w:rFonts w:ascii="Calibri" w:hAnsi="Calibri" w:cs="Calibri"/>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1C4F39E6" w14:textId="6512E682" w:rsidR="00334D81" w:rsidRPr="00466202" w:rsidRDefault="00334D81" w:rsidP="00334D81">
            <w:pPr>
              <w:rPr>
                <w:rFonts w:ascii="Calibri" w:hAnsi="Calibri" w:cs="Calibri"/>
                <w:color w:val="000000"/>
                <w:szCs w:val="22"/>
                <w:lang w:val="en-US"/>
              </w:rPr>
            </w:pPr>
            <w:r>
              <w:rPr>
                <w:rFonts w:ascii="Calibri" w:hAnsi="Calibri" w:cs="Calibri"/>
                <w:color w:val="000000"/>
                <w:szCs w:val="22"/>
              </w:rPr>
              <w:t>CommScope, Inc.</w:t>
            </w:r>
          </w:p>
        </w:tc>
      </w:tr>
      <w:tr w:rsidR="00334D81" w:rsidRPr="00466202" w14:paraId="0D0BF812" w14:textId="77777777" w:rsidTr="004E2A09">
        <w:trPr>
          <w:trHeight w:val="300"/>
        </w:trPr>
        <w:tc>
          <w:tcPr>
            <w:tcW w:w="540" w:type="dxa"/>
            <w:tcBorders>
              <w:top w:val="nil"/>
              <w:left w:val="nil"/>
              <w:bottom w:val="nil"/>
              <w:right w:val="nil"/>
            </w:tcBorders>
          </w:tcPr>
          <w:p w14:paraId="3BCCAE35"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3643EA3E" w14:textId="21220370" w:rsidR="00334D81" w:rsidRPr="00466202" w:rsidRDefault="00334D81" w:rsidP="00334D81">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67E0ED5" w14:textId="30EA9CFB" w:rsidR="00334D81" w:rsidRPr="00466202" w:rsidRDefault="00334D81" w:rsidP="00334D81">
            <w:pPr>
              <w:rPr>
                <w:rFonts w:ascii="Calibri" w:hAnsi="Calibri" w:cs="Calibri"/>
                <w:color w:val="000000"/>
                <w:szCs w:val="22"/>
                <w:lang w:val="en-US"/>
              </w:rPr>
            </w:pPr>
            <w:r>
              <w:rPr>
                <w:rFonts w:ascii="Calibri" w:hAnsi="Calibri" w:cs="Calibri"/>
                <w:color w:val="000000"/>
                <w:szCs w:val="22"/>
              </w:rPr>
              <w:t>Qualcomm Incorporated</w:t>
            </w:r>
          </w:p>
        </w:tc>
      </w:tr>
      <w:tr w:rsidR="00334D81" w:rsidRPr="00466202" w14:paraId="4719B47B" w14:textId="77777777" w:rsidTr="004E2A09">
        <w:trPr>
          <w:trHeight w:val="300"/>
        </w:trPr>
        <w:tc>
          <w:tcPr>
            <w:tcW w:w="540" w:type="dxa"/>
            <w:tcBorders>
              <w:top w:val="nil"/>
              <w:left w:val="nil"/>
              <w:bottom w:val="nil"/>
              <w:right w:val="nil"/>
            </w:tcBorders>
          </w:tcPr>
          <w:p w14:paraId="1F38733A"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3A943BF" w14:textId="339512FD" w:rsidR="00334D81" w:rsidRPr="00466202" w:rsidRDefault="00334D81" w:rsidP="00334D81">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98E1C3" w14:textId="79064A86"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45A47ACF" w14:textId="77777777" w:rsidTr="004E2A09">
        <w:trPr>
          <w:trHeight w:val="300"/>
        </w:trPr>
        <w:tc>
          <w:tcPr>
            <w:tcW w:w="540" w:type="dxa"/>
            <w:tcBorders>
              <w:top w:val="nil"/>
              <w:left w:val="nil"/>
              <w:bottom w:val="nil"/>
              <w:right w:val="nil"/>
            </w:tcBorders>
          </w:tcPr>
          <w:p w14:paraId="402DA6D4"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3265EC2E" w14:textId="0CA22120"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0B228066" w14:textId="52424D22"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Huawei</w:t>
            </w:r>
          </w:p>
        </w:tc>
      </w:tr>
      <w:tr w:rsidR="00AD7579" w:rsidRPr="00466202" w14:paraId="2645583E" w14:textId="77777777" w:rsidTr="004E2A09">
        <w:trPr>
          <w:trHeight w:val="300"/>
        </w:trPr>
        <w:tc>
          <w:tcPr>
            <w:tcW w:w="540" w:type="dxa"/>
            <w:tcBorders>
              <w:top w:val="nil"/>
              <w:left w:val="nil"/>
              <w:bottom w:val="nil"/>
              <w:right w:val="nil"/>
            </w:tcBorders>
          </w:tcPr>
          <w:p w14:paraId="5208220D"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D0F382C" w14:textId="26B7847B" w:rsidR="00AD7579" w:rsidRPr="00466202" w:rsidRDefault="00AD7579" w:rsidP="00AD7579">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6BEAB597" w14:textId="69621B1A" w:rsidR="00AD7579" w:rsidRPr="00466202" w:rsidRDefault="00AD7579" w:rsidP="00AD7579">
            <w:pPr>
              <w:rPr>
                <w:rFonts w:ascii="Calibri" w:hAnsi="Calibri" w:cs="Calibri"/>
                <w:color w:val="000000"/>
                <w:szCs w:val="22"/>
                <w:lang w:val="en-US"/>
              </w:rPr>
            </w:pPr>
            <w:r>
              <w:rPr>
                <w:rFonts w:ascii="Calibri" w:hAnsi="Calibri" w:cs="Calibri"/>
                <w:color w:val="000000"/>
                <w:szCs w:val="22"/>
              </w:rPr>
              <w:t>Synaptics</w:t>
            </w:r>
          </w:p>
        </w:tc>
      </w:tr>
      <w:tr w:rsidR="00AD7579" w:rsidRPr="00466202" w14:paraId="167F309C" w14:textId="77777777" w:rsidTr="004E2A09">
        <w:trPr>
          <w:trHeight w:val="300"/>
        </w:trPr>
        <w:tc>
          <w:tcPr>
            <w:tcW w:w="540" w:type="dxa"/>
            <w:tcBorders>
              <w:top w:val="nil"/>
              <w:left w:val="nil"/>
              <w:bottom w:val="nil"/>
              <w:right w:val="nil"/>
            </w:tcBorders>
          </w:tcPr>
          <w:p w14:paraId="4D571C10"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1DC6DFA" w14:textId="73B6AC07" w:rsidR="00AD7579" w:rsidRPr="00466202" w:rsidRDefault="00AD7579" w:rsidP="00AD7579">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2073D355" w14:textId="41F284D9" w:rsidR="00AD7579" w:rsidRPr="00466202" w:rsidRDefault="00AD7579" w:rsidP="00AD7579">
            <w:pPr>
              <w:rPr>
                <w:rFonts w:ascii="Calibri" w:hAnsi="Calibri" w:cs="Calibri"/>
                <w:color w:val="000000"/>
                <w:szCs w:val="22"/>
                <w:lang w:val="en-US"/>
              </w:rPr>
            </w:pPr>
            <w:r>
              <w:rPr>
                <w:rFonts w:ascii="Calibri" w:hAnsi="Calibri" w:cs="Calibri"/>
                <w:color w:val="000000"/>
                <w:szCs w:val="22"/>
              </w:rPr>
              <w:t>Hewlett Packard Enterprise</w:t>
            </w:r>
          </w:p>
        </w:tc>
      </w:tr>
      <w:tr w:rsidR="00AD7579" w:rsidRPr="00466202" w14:paraId="70E50E22" w14:textId="77777777" w:rsidTr="004E2A09">
        <w:trPr>
          <w:trHeight w:val="300"/>
        </w:trPr>
        <w:tc>
          <w:tcPr>
            <w:tcW w:w="540" w:type="dxa"/>
            <w:tcBorders>
              <w:top w:val="nil"/>
              <w:left w:val="nil"/>
              <w:bottom w:val="nil"/>
              <w:right w:val="nil"/>
            </w:tcBorders>
          </w:tcPr>
          <w:p w14:paraId="2A701FBC" w14:textId="57430277" w:rsidR="00AD7579" w:rsidRDefault="00AD7579" w:rsidP="00AD7579">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2A7E2865" w14:textId="0FDF5FDD" w:rsidR="00AD7579" w:rsidRPr="00466202" w:rsidRDefault="00AD7579" w:rsidP="00AD757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4E06DE7" w14:textId="076D4B66" w:rsidR="00AD7579" w:rsidRPr="00466202" w:rsidRDefault="00AD7579" w:rsidP="00AD7579">
            <w:pPr>
              <w:rPr>
                <w:rFonts w:ascii="Calibri" w:hAnsi="Calibri" w:cs="Calibri"/>
                <w:color w:val="000000"/>
                <w:szCs w:val="22"/>
                <w:lang w:val="en-US"/>
              </w:rPr>
            </w:pPr>
            <w:r>
              <w:rPr>
                <w:rFonts w:ascii="Calibri" w:hAnsi="Calibri" w:cs="Calibri"/>
                <w:color w:val="000000"/>
                <w:szCs w:val="22"/>
              </w:rPr>
              <w:t>Samsung Cambridge Solution Centre</w:t>
            </w:r>
          </w:p>
        </w:tc>
      </w:tr>
      <w:tr w:rsidR="00AD7579" w:rsidRPr="00466202" w14:paraId="336E73CF" w14:textId="77777777" w:rsidTr="004E2A09">
        <w:trPr>
          <w:trHeight w:val="300"/>
        </w:trPr>
        <w:tc>
          <w:tcPr>
            <w:tcW w:w="540" w:type="dxa"/>
            <w:tcBorders>
              <w:top w:val="nil"/>
              <w:left w:val="nil"/>
              <w:bottom w:val="nil"/>
              <w:right w:val="nil"/>
            </w:tcBorders>
          </w:tcPr>
          <w:p w14:paraId="249E030F" w14:textId="0067A522" w:rsidR="00AD7579" w:rsidRDefault="00AD7579" w:rsidP="00AD7579">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CE81B28" w14:textId="06F23EAE" w:rsidR="00AD7579" w:rsidRPr="00466202" w:rsidRDefault="00AD7579" w:rsidP="00AD757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F66BD06" w14:textId="165B5CA6" w:rsidR="00AD7579" w:rsidRPr="00466202" w:rsidRDefault="00AD7579" w:rsidP="00AD7579">
            <w:pPr>
              <w:rPr>
                <w:rFonts w:ascii="Calibri" w:hAnsi="Calibri" w:cs="Calibri"/>
                <w:color w:val="000000"/>
                <w:szCs w:val="22"/>
                <w:lang w:val="en-US"/>
              </w:rPr>
            </w:pPr>
            <w:r>
              <w:rPr>
                <w:rFonts w:ascii="Calibri" w:hAnsi="Calibri" w:cs="Calibri"/>
                <w:color w:val="000000"/>
                <w:szCs w:val="22"/>
              </w:rPr>
              <w:t>Qualcomm Technologies, Inc.</w:t>
            </w:r>
          </w:p>
        </w:tc>
      </w:tr>
      <w:tr w:rsidR="00AD7579" w:rsidRPr="00466202" w14:paraId="2CB89AD2" w14:textId="77777777" w:rsidTr="004E2A09">
        <w:trPr>
          <w:trHeight w:val="300"/>
        </w:trPr>
        <w:tc>
          <w:tcPr>
            <w:tcW w:w="540" w:type="dxa"/>
            <w:tcBorders>
              <w:top w:val="nil"/>
              <w:left w:val="nil"/>
              <w:bottom w:val="nil"/>
              <w:right w:val="nil"/>
            </w:tcBorders>
          </w:tcPr>
          <w:p w14:paraId="5F5233EA" w14:textId="0610C187" w:rsidR="00AD7579" w:rsidRDefault="00AD7579" w:rsidP="00AD7579">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F9E7D29" w14:textId="49FE1210" w:rsidR="00AD7579" w:rsidRPr="00466202" w:rsidRDefault="00AD7579" w:rsidP="00AD7579">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2E346FFA" w14:textId="3307CDC6" w:rsidR="00AD7579" w:rsidRPr="00466202" w:rsidRDefault="00AD7579" w:rsidP="00AD7579">
            <w:pPr>
              <w:rPr>
                <w:rFonts w:ascii="Calibri" w:hAnsi="Calibri" w:cs="Calibri"/>
                <w:color w:val="000000"/>
                <w:szCs w:val="22"/>
                <w:lang w:val="en-US"/>
              </w:rPr>
            </w:pPr>
            <w:r>
              <w:rPr>
                <w:rFonts w:ascii="Calibri" w:hAnsi="Calibri" w:cs="Calibri"/>
                <w:color w:val="000000"/>
                <w:szCs w:val="22"/>
              </w:rPr>
              <w:t>Facebook</w:t>
            </w:r>
          </w:p>
        </w:tc>
      </w:tr>
      <w:tr w:rsidR="00AD7579" w:rsidRPr="00466202" w14:paraId="40AFDE9E" w14:textId="77777777" w:rsidTr="004E2A09">
        <w:trPr>
          <w:trHeight w:val="300"/>
        </w:trPr>
        <w:tc>
          <w:tcPr>
            <w:tcW w:w="540" w:type="dxa"/>
            <w:tcBorders>
              <w:top w:val="nil"/>
              <w:left w:val="nil"/>
              <w:bottom w:val="nil"/>
              <w:right w:val="nil"/>
            </w:tcBorders>
          </w:tcPr>
          <w:p w14:paraId="66C14183" w14:textId="25FBB35C" w:rsidR="00AD7579" w:rsidRDefault="00AD7579" w:rsidP="00AD7579">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1EFB1A3B" w14:textId="4D6DF63A" w:rsidR="00AD7579" w:rsidRDefault="00AD7579" w:rsidP="00AD7579">
            <w:pPr>
              <w:rPr>
                <w:rFonts w:ascii="Calibri" w:hAnsi="Calibri" w:cs="Calibri"/>
                <w:color w:val="000000"/>
                <w:szCs w:val="22"/>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22A0288" w14:textId="0E8BEBFC" w:rsidR="00AD7579" w:rsidRDefault="00AD7579" w:rsidP="00AD7579">
            <w:pPr>
              <w:rPr>
                <w:rFonts w:ascii="Calibri" w:hAnsi="Calibri" w:cs="Calibri"/>
                <w:color w:val="000000"/>
                <w:szCs w:val="22"/>
              </w:rPr>
            </w:pPr>
            <w:r>
              <w:rPr>
                <w:rFonts w:ascii="Calibri" w:hAnsi="Calibri" w:cs="Calibri"/>
                <w:color w:val="000000"/>
                <w:szCs w:val="22"/>
              </w:rPr>
              <w:t>NXP Semiconductors</w:t>
            </w:r>
          </w:p>
        </w:tc>
      </w:tr>
    </w:tbl>
    <w:p w14:paraId="28788426" w14:textId="77777777" w:rsidR="00BA3EBC" w:rsidRDefault="00BA3EBC" w:rsidP="00BA3EBC"/>
    <w:p w14:paraId="3272777A" w14:textId="338882CD" w:rsidR="00BA3EBC" w:rsidRDefault="00BA3EBC" w:rsidP="00BA3EBC">
      <w:pPr>
        <w:numPr>
          <w:ilvl w:val="2"/>
          <w:numId w:val="2"/>
        </w:numPr>
      </w:pPr>
      <w:r>
        <w:t>WebEx Attendance not in IMAT:</w:t>
      </w:r>
    </w:p>
    <w:p w14:paraId="170EC01A" w14:textId="60BB8F0F" w:rsidR="00BB0692" w:rsidRDefault="00717264" w:rsidP="00BB0692">
      <w:pPr>
        <w:numPr>
          <w:ilvl w:val="3"/>
          <w:numId w:val="2"/>
        </w:numPr>
      </w:pPr>
      <w:r w:rsidRPr="00717264">
        <w:t>Brian Hart</w:t>
      </w:r>
    </w:p>
    <w:p w14:paraId="166C1F19" w14:textId="76AAF2E4" w:rsidR="00717264" w:rsidRDefault="00946CB9" w:rsidP="00BB0692">
      <w:pPr>
        <w:numPr>
          <w:ilvl w:val="3"/>
          <w:numId w:val="2"/>
        </w:numPr>
      </w:pPr>
      <w:r w:rsidRPr="00946CB9">
        <w:t>[V] Youhan Kim (Qualcomm)</w:t>
      </w:r>
    </w:p>
    <w:p w14:paraId="17350D77" w14:textId="633FF6F0" w:rsidR="00946CB9" w:rsidRDefault="001F02BA" w:rsidP="00BB0692">
      <w:pPr>
        <w:numPr>
          <w:ilvl w:val="3"/>
          <w:numId w:val="2"/>
        </w:numPr>
      </w:pPr>
      <w:r>
        <w:t>[</w:t>
      </w:r>
      <w:r w:rsidRPr="001F02BA">
        <w:t>V] Al Petrick, (InterDigital)</w:t>
      </w:r>
    </w:p>
    <w:p w14:paraId="165F5B58" w14:textId="52D39358" w:rsidR="001F02BA" w:rsidRDefault="00D32306" w:rsidP="00BB0692">
      <w:pPr>
        <w:numPr>
          <w:ilvl w:val="3"/>
          <w:numId w:val="2"/>
        </w:numPr>
      </w:pPr>
      <w:r w:rsidRPr="00D32306">
        <w:t>[V] Kazuyuki Sakoda (Sony)</w:t>
      </w:r>
    </w:p>
    <w:p w14:paraId="27D288B7" w14:textId="354A3DF2" w:rsidR="00D32306" w:rsidRDefault="00D32306" w:rsidP="00BB0692">
      <w:pPr>
        <w:numPr>
          <w:ilvl w:val="3"/>
          <w:numId w:val="2"/>
        </w:numPr>
      </w:pPr>
      <w:r w:rsidRPr="00D32306">
        <w:t>[V] Xiaogang Chen (Intel)</w:t>
      </w:r>
    </w:p>
    <w:p w14:paraId="71901093" w14:textId="2F4EE361" w:rsidR="00D32306" w:rsidRDefault="0015421B" w:rsidP="00BB0692">
      <w:pPr>
        <w:numPr>
          <w:ilvl w:val="3"/>
          <w:numId w:val="2"/>
        </w:numPr>
      </w:pPr>
      <w:r w:rsidRPr="0015421B">
        <w:t>[V] Lisa Ward - Rohde &amp; Schwarz</w:t>
      </w:r>
    </w:p>
    <w:p w14:paraId="0075CC38" w14:textId="32B779BF" w:rsidR="0015421B" w:rsidRDefault="00166C36" w:rsidP="00BB0692">
      <w:pPr>
        <w:numPr>
          <w:ilvl w:val="3"/>
          <w:numId w:val="2"/>
        </w:numPr>
      </w:pPr>
      <w:r w:rsidRPr="00166C36">
        <w:t>[NV] Steve Jones Samsung LSI</w:t>
      </w:r>
    </w:p>
    <w:p w14:paraId="43C674BF" w14:textId="4C6D3283" w:rsidR="00166C36" w:rsidRDefault="00B82644" w:rsidP="00BB0692">
      <w:pPr>
        <w:numPr>
          <w:ilvl w:val="3"/>
          <w:numId w:val="2"/>
        </w:numPr>
      </w:pPr>
      <w:r w:rsidRPr="00B82644">
        <w:t>[V] Gabor Bajko Mediatek</w:t>
      </w:r>
    </w:p>
    <w:p w14:paraId="1437A056" w14:textId="43F3BB77" w:rsidR="00B82644" w:rsidRDefault="00B82644" w:rsidP="00BB0692">
      <w:pPr>
        <w:numPr>
          <w:ilvl w:val="3"/>
          <w:numId w:val="2"/>
        </w:numPr>
      </w:pPr>
      <w:r w:rsidRPr="00B82644">
        <w:t>[V] Osama Aboul-Magd (Huawei)</w:t>
      </w:r>
    </w:p>
    <w:p w14:paraId="786B9945" w14:textId="1BE8D019" w:rsidR="00B82644" w:rsidRDefault="001036AF" w:rsidP="00BB0692">
      <w:pPr>
        <w:numPr>
          <w:ilvl w:val="3"/>
          <w:numId w:val="2"/>
        </w:numPr>
      </w:pPr>
      <w:r>
        <w:t xml:space="preserve"> </w:t>
      </w:r>
      <w:r w:rsidR="00190242" w:rsidRPr="00190242">
        <w:t>[V] Emily Qi (Intel)</w:t>
      </w:r>
    </w:p>
    <w:p w14:paraId="69EADBFB" w14:textId="7326DDC8" w:rsidR="00190242" w:rsidRDefault="00190242" w:rsidP="00BB0692">
      <w:pPr>
        <w:numPr>
          <w:ilvl w:val="3"/>
          <w:numId w:val="2"/>
        </w:numPr>
      </w:pPr>
      <w:r>
        <w:t xml:space="preserve"> </w:t>
      </w:r>
      <w:r w:rsidRPr="00190242">
        <w:t>[V] Rui Yang, InterDigital</w:t>
      </w:r>
    </w:p>
    <w:p w14:paraId="35172456" w14:textId="0E26A2C6" w:rsidR="00190242" w:rsidRDefault="008B785B" w:rsidP="00BB0692">
      <w:pPr>
        <w:numPr>
          <w:ilvl w:val="3"/>
          <w:numId w:val="2"/>
        </w:numPr>
      </w:pPr>
      <w:r>
        <w:t xml:space="preserve"> </w:t>
      </w:r>
      <w:r w:rsidRPr="008B785B">
        <w:t>[V] Jouni Malinen (Qualcomm)</w:t>
      </w:r>
    </w:p>
    <w:p w14:paraId="6C5E5CB5" w14:textId="09BDEB19" w:rsidR="00BA3EBC" w:rsidRDefault="008B785B" w:rsidP="006B4305">
      <w:pPr>
        <w:numPr>
          <w:ilvl w:val="3"/>
          <w:numId w:val="2"/>
        </w:numPr>
      </w:pPr>
      <w:r>
        <w:t xml:space="preserve"> </w:t>
      </w:r>
      <w:r w:rsidR="006B4305" w:rsidRPr="006B4305">
        <w:t>[V] Ming Gan Huawei</w:t>
      </w:r>
    </w:p>
    <w:p w14:paraId="7B178057" w14:textId="2952D546" w:rsidR="00BA3EBC" w:rsidRPr="006B4305" w:rsidRDefault="00BA3EBC" w:rsidP="00BA3EBC">
      <w:pPr>
        <w:pStyle w:val="ListParagraph"/>
        <w:numPr>
          <w:ilvl w:val="1"/>
          <w:numId w:val="2"/>
        </w:numPr>
        <w:rPr>
          <w:b/>
          <w:bCs/>
        </w:rPr>
      </w:pPr>
      <w:r w:rsidRPr="006B4305">
        <w:rPr>
          <w:b/>
          <w:bCs/>
        </w:rPr>
        <w:t>Review agenda:11-21/1572r</w:t>
      </w:r>
      <w:r w:rsidR="002F0B06" w:rsidRPr="006B4305">
        <w:rPr>
          <w:b/>
          <w:bCs/>
        </w:rPr>
        <w:t>3</w:t>
      </w:r>
      <w:r w:rsidRPr="006B4305">
        <w:rPr>
          <w:b/>
          <w:bCs/>
        </w:rPr>
        <w:t>:</w:t>
      </w:r>
    </w:p>
    <w:p w14:paraId="69CC9DBE" w14:textId="55B9AED8" w:rsidR="002F0B06" w:rsidRDefault="00531B8E" w:rsidP="002F0B06">
      <w:pPr>
        <w:pStyle w:val="ListParagraph"/>
        <w:numPr>
          <w:ilvl w:val="2"/>
          <w:numId w:val="2"/>
        </w:numPr>
      </w:pPr>
      <w:hyperlink r:id="rId25" w:history="1">
        <w:r w:rsidRPr="002B453A">
          <w:rPr>
            <w:rStyle w:val="Hyperlink"/>
          </w:rPr>
          <w:t>https://mentor.ieee.org/802.11/dcn/21/11-21-1572-03-000m-sep-nov-teleconference-agendas.docx</w:t>
        </w:r>
      </w:hyperlink>
      <w:r>
        <w:t xml:space="preserve"> </w:t>
      </w:r>
    </w:p>
    <w:p w14:paraId="3A86F803" w14:textId="785F767F" w:rsidR="00FF344B" w:rsidRDefault="00FF344B" w:rsidP="00BA3EBC">
      <w:pPr>
        <w:pStyle w:val="ListParagraph"/>
        <w:numPr>
          <w:ilvl w:val="2"/>
          <w:numId w:val="2"/>
        </w:numPr>
      </w:pPr>
      <w:r>
        <w:lastRenderedPageBreak/>
        <w:t>Comment Resolution:</w:t>
      </w:r>
    </w:p>
    <w:p w14:paraId="7797CAD9" w14:textId="77777777" w:rsidR="00FF344B" w:rsidRPr="00532060" w:rsidRDefault="00FF344B" w:rsidP="00FF344B">
      <w:pPr>
        <w:numPr>
          <w:ilvl w:val="2"/>
          <w:numId w:val="1"/>
        </w:numPr>
        <w:rPr>
          <w:sz w:val="20"/>
          <w:lang w:val="en-CA"/>
        </w:rPr>
      </w:pPr>
      <w:r w:rsidRPr="00532060">
        <w:rPr>
          <w:sz w:val="20"/>
          <w:lang w:val="en-CA"/>
        </w:rPr>
        <w:t>Document 11-21/1448 – Chen (Intel)</w:t>
      </w:r>
    </w:p>
    <w:p w14:paraId="154DD941" w14:textId="77777777" w:rsidR="00FF344B" w:rsidRDefault="00FF344B" w:rsidP="00FF344B">
      <w:pPr>
        <w:numPr>
          <w:ilvl w:val="2"/>
          <w:numId w:val="1"/>
        </w:numPr>
        <w:rPr>
          <w:sz w:val="20"/>
        </w:rPr>
      </w:pPr>
      <w:r>
        <w:rPr>
          <w:sz w:val="20"/>
        </w:rPr>
        <w:t>Document 11-21/xxx – Qi (Intel) /Sakoda (Sony)</w:t>
      </w:r>
    </w:p>
    <w:p w14:paraId="669444BD" w14:textId="77777777" w:rsidR="00FF344B" w:rsidRDefault="00FF344B" w:rsidP="00FF344B">
      <w:pPr>
        <w:numPr>
          <w:ilvl w:val="2"/>
          <w:numId w:val="1"/>
        </w:numPr>
        <w:rPr>
          <w:sz w:val="20"/>
        </w:rPr>
      </w:pPr>
      <w:r>
        <w:rPr>
          <w:sz w:val="20"/>
        </w:rPr>
        <w:t>Document 11-21/965 – Hart (Cisco) – PHY CIDs 13, 14, 15, and 527</w:t>
      </w:r>
    </w:p>
    <w:p w14:paraId="0151D8DB" w14:textId="680EB755" w:rsidR="00FF344B" w:rsidRPr="00FF344B" w:rsidRDefault="00FF344B" w:rsidP="00FF344B">
      <w:pPr>
        <w:numPr>
          <w:ilvl w:val="2"/>
          <w:numId w:val="1"/>
        </w:numPr>
        <w:rPr>
          <w:sz w:val="20"/>
        </w:rPr>
      </w:pPr>
      <w:r>
        <w:rPr>
          <w:sz w:val="20"/>
        </w:rPr>
        <w:t>CID 98 – Coffey (Realtek)</w:t>
      </w:r>
    </w:p>
    <w:p w14:paraId="4DCE3442" w14:textId="6C872134" w:rsidR="00BA3EBC" w:rsidRDefault="00BA3EBC" w:rsidP="00BA3EBC">
      <w:pPr>
        <w:pStyle w:val="ListParagraph"/>
        <w:numPr>
          <w:ilvl w:val="2"/>
          <w:numId w:val="2"/>
        </w:numPr>
      </w:pPr>
      <w:r>
        <w:t>After discussion No objection for proposed Agenda</w:t>
      </w:r>
      <w:r w:rsidR="00FF344B">
        <w:t>, but</w:t>
      </w:r>
      <w:r w:rsidR="0039176C">
        <w:t xml:space="preserve"> not all presenters were on the start of the call.  We will skip items if the presenter is not present when we get to that item on the agenda.</w:t>
      </w:r>
    </w:p>
    <w:p w14:paraId="7AB7AFD3" w14:textId="77777777" w:rsidR="00BA3EBC" w:rsidRDefault="00BA3EBC" w:rsidP="00BA3EBC">
      <w:pPr>
        <w:numPr>
          <w:ilvl w:val="1"/>
          <w:numId w:val="2"/>
        </w:numPr>
      </w:pPr>
      <w:r w:rsidRPr="001036AF">
        <w:rPr>
          <w:b/>
          <w:bCs/>
        </w:rPr>
        <w:t>Review Patent Policy and Copyright policy</w:t>
      </w:r>
      <w:r>
        <w:t xml:space="preserve"> and Participation Policies.</w:t>
      </w:r>
    </w:p>
    <w:p w14:paraId="73E12869" w14:textId="77777777" w:rsidR="00BA3EBC" w:rsidRDefault="00BA3EBC" w:rsidP="00BA3EBC">
      <w:pPr>
        <w:numPr>
          <w:ilvl w:val="2"/>
          <w:numId w:val="2"/>
        </w:numPr>
      </w:pPr>
      <w:r>
        <w:t>No issues were noted.</w:t>
      </w:r>
    </w:p>
    <w:p w14:paraId="1FD8409A" w14:textId="77777777" w:rsidR="00BA3EBC" w:rsidRDefault="00BA3EBC" w:rsidP="00BA3EBC">
      <w:pPr>
        <w:pStyle w:val="ListParagraph"/>
        <w:numPr>
          <w:ilvl w:val="1"/>
          <w:numId w:val="2"/>
        </w:numPr>
      </w:pPr>
      <w:r w:rsidRPr="001036AF">
        <w:rPr>
          <w:b/>
          <w:bCs/>
        </w:rPr>
        <w:t>Editor Report</w:t>
      </w:r>
      <w:r>
        <w:t xml:space="preserve"> – Emily QI (Intel)</w:t>
      </w:r>
    </w:p>
    <w:p w14:paraId="0847013E" w14:textId="693F0D24" w:rsidR="00723A46" w:rsidRDefault="00531B8E" w:rsidP="00531B8E">
      <w:pPr>
        <w:pStyle w:val="ListParagraph"/>
        <w:numPr>
          <w:ilvl w:val="2"/>
          <w:numId w:val="2"/>
        </w:numPr>
      </w:pPr>
      <w:r>
        <w:t>D0.</w:t>
      </w:r>
      <w:r w:rsidR="00631753">
        <w:t>4 includes 11ba and comment resolution in Aug and Sept.</w:t>
      </w:r>
    </w:p>
    <w:p w14:paraId="32E8016F" w14:textId="39A552F7" w:rsidR="00631753" w:rsidRDefault="00631753" w:rsidP="00631753">
      <w:pPr>
        <w:pStyle w:val="ListParagraph"/>
        <w:numPr>
          <w:ilvl w:val="3"/>
          <w:numId w:val="2"/>
        </w:numPr>
      </w:pPr>
      <w:r>
        <w:t>Ready to post.</w:t>
      </w:r>
    </w:p>
    <w:p w14:paraId="166C97B0" w14:textId="3D8FDB18" w:rsidR="00631753" w:rsidRDefault="00631753" w:rsidP="00631753">
      <w:pPr>
        <w:pStyle w:val="ListParagraph"/>
        <w:numPr>
          <w:ilvl w:val="2"/>
          <w:numId w:val="2"/>
        </w:numPr>
      </w:pPr>
      <w:r>
        <w:t xml:space="preserve">We have crossed the </w:t>
      </w:r>
      <w:r w:rsidR="00626B71">
        <w:t>6000-page</w:t>
      </w:r>
      <w:r>
        <w:t xml:space="preserve"> barrier.</w:t>
      </w:r>
    </w:p>
    <w:p w14:paraId="61514779" w14:textId="00AD032C" w:rsidR="00631753" w:rsidRDefault="00626B71" w:rsidP="00631753">
      <w:pPr>
        <w:pStyle w:val="ListParagraph"/>
        <w:numPr>
          <w:ilvl w:val="2"/>
          <w:numId w:val="2"/>
        </w:numPr>
      </w:pPr>
      <w:r>
        <w:t>Figures have all been fixed up.</w:t>
      </w:r>
    </w:p>
    <w:p w14:paraId="085F6EC1" w14:textId="1F03D279" w:rsidR="00626B71" w:rsidRDefault="006138BF" w:rsidP="00631753">
      <w:pPr>
        <w:pStyle w:val="ListParagraph"/>
        <w:numPr>
          <w:ilvl w:val="2"/>
          <w:numId w:val="2"/>
        </w:numPr>
      </w:pPr>
      <w:r>
        <w:t>Conflict with bits in 11ay, we did not receive any concerns.</w:t>
      </w:r>
    </w:p>
    <w:p w14:paraId="7CFD8C4F" w14:textId="2CEA202C" w:rsidR="006138BF" w:rsidRDefault="00D42EAC" w:rsidP="00631753">
      <w:pPr>
        <w:pStyle w:val="ListParagraph"/>
        <w:numPr>
          <w:ilvl w:val="2"/>
          <w:numId w:val="2"/>
        </w:numPr>
      </w:pPr>
      <w:r>
        <w:t>Look to get Corrigenda PAR sooner than later prepared.</w:t>
      </w:r>
    </w:p>
    <w:p w14:paraId="4B8EFCAB" w14:textId="142CE4DB" w:rsidR="00D42EAC" w:rsidRDefault="00452AED" w:rsidP="00D42EAC">
      <w:pPr>
        <w:pStyle w:val="ListParagraph"/>
        <w:numPr>
          <w:ilvl w:val="1"/>
          <w:numId w:val="2"/>
        </w:numPr>
      </w:pPr>
      <w:r w:rsidRPr="001036AF">
        <w:rPr>
          <w:b/>
          <w:bCs/>
        </w:rPr>
        <w:t>Review</w:t>
      </w:r>
      <w:r w:rsidR="00153A9E" w:rsidRPr="001036AF">
        <w:rPr>
          <w:b/>
          <w:bCs/>
        </w:rPr>
        <w:t xml:space="preserve"> </w:t>
      </w:r>
      <w:r w:rsidR="001036AF">
        <w:rPr>
          <w:b/>
          <w:bCs/>
        </w:rPr>
        <w:t xml:space="preserve">doc </w:t>
      </w:r>
      <w:r w:rsidR="00153A9E" w:rsidRPr="001036AF">
        <w:rPr>
          <w:b/>
          <w:bCs/>
        </w:rPr>
        <w:t>11-21/1689</w:t>
      </w:r>
      <w:r w:rsidR="00D31FFE" w:rsidRPr="001036AF">
        <w:rPr>
          <w:b/>
          <w:bCs/>
        </w:rPr>
        <w:t>r0</w:t>
      </w:r>
      <w:r w:rsidR="00153A9E">
        <w:t xml:space="preserve"> – </w:t>
      </w:r>
      <w:r w:rsidR="00D31FFE" w:rsidRPr="00D31FFE">
        <w:t>Kaz SAKODA (Sony)</w:t>
      </w:r>
      <w:r w:rsidR="00D31FFE">
        <w:t xml:space="preserve"> - </w:t>
      </w:r>
      <w:r w:rsidR="00153A9E">
        <w:t>Emily QI (Intl)</w:t>
      </w:r>
    </w:p>
    <w:p w14:paraId="116EA58C" w14:textId="4CF76501" w:rsidR="00D31FFE" w:rsidRDefault="00D31FFE" w:rsidP="00D31FFE">
      <w:pPr>
        <w:pStyle w:val="ListParagraph"/>
        <w:numPr>
          <w:ilvl w:val="2"/>
          <w:numId w:val="2"/>
        </w:numPr>
      </w:pPr>
      <w:hyperlink r:id="rId26" w:history="1">
        <w:r w:rsidRPr="002B453A">
          <w:rPr>
            <w:rStyle w:val="Hyperlink"/>
          </w:rPr>
          <w:t>https://mentor.ieee.org/802.11/dcn/21/11-21-1689-00-000m-revme-self-protected-action-frame-comment-resolution.docx</w:t>
        </w:r>
      </w:hyperlink>
    </w:p>
    <w:p w14:paraId="12F2BC44" w14:textId="23D7D20C" w:rsidR="00D31FFE" w:rsidRDefault="00F410B2" w:rsidP="00DC2CA8">
      <w:pPr>
        <w:pStyle w:val="ListParagraph"/>
        <w:numPr>
          <w:ilvl w:val="2"/>
          <w:numId w:val="2"/>
        </w:numPr>
      </w:pPr>
      <w:r>
        <w:t xml:space="preserve">Abstract: </w:t>
      </w:r>
      <w:r>
        <w:t>This submission contains comments on REVmd initial SA ballot, relating to Self-protected action frames and suggested resolution to the following comments:</w:t>
      </w:r>
      <w:r>
        <w:t xml:space="preserve"> </w:t>
      </w:r>
      <w:r>
        <w:t>CID 125, 126, 127, 128, and 129.</w:t>
      </w:r>
    </w:p>
    <w:p w14:paraId="29A1E8B5" w14:textId="648FA6B9" w:rsidR="00F410B2" w:rsidRPr="00DF1AA9" w:rsidRDefault="00F410B2" w:rsidP="00DC2CA8">
      <w:pPr>
        <w:pStyle w:val="ListParagraph"/>
        <w:numPr>
          <w:ilvl w:val="2"/>
          <w:numId w:val="2"/>
        </w:numPr>
        <w:rPr>
          <w:highlight w:val="green"/>
        </w:rPr>
      </w:pPr>
      <w:r w:rsidRPr="00DF1AA9">
        <w:rPr>
          <w:highlight w:val="green"/>
        </w:rPr>
        <w:t>CID 125, 126, 127, 128, and 129</w:t>
      </w:r>
      <w:r w:rsidRPr="00DF1AA9">
        <w:rPr>
          <w:highlight w:val="green"/>
        </w:rPr>
        <w:t xml:space="preserve"> (MAC)</w:t>
      </w:r>
    </w:p>
    <w:p w14:paraId="7A2A6B5E" w14:textId="2E52567D" w:rsidR="00AB2F78" w:rsidRDefault="00AB2F78" w:rsidP="00DF1AA9">
      <w:pPr>
        <w:pStyle w:val="ListParagraph"/>
        <w:numPr>
          <w:ilvl w:val="3"/>
          <w:numId w:val="2"/>
        </w:numPr>
      </w:pPr>
      <w:r>
        <w:t>As all the CIDs are similar start with the discussion.</w:t>
      </w:r>
    </w:p>
    <w:p w14:paraId="75FBFAF8" w14:textId="69C3B3EC" w:rsidR="00F410B2" w:rsidRDefault="005D2CB1" w:rsidP="00DF1AA9">
      <w:pPr>
        <w:pStyle w:val="ListParagraph"/>
        <w:numPr>
          <w:ilvl w:val="3"/>
          <w:numId w:val="2"/>
        </w:numPr>
      </w:pPr>
      <w:r>
        <w:t xml:space="preserve">Review </w:t>
      </w:r>
      <w:r w:rsidR="00AB2F78">
        <w:t>submission discussion.</w:t>
      </w:r>
    </w:p>
    <w:p w14:paraId="13DA45FF" w14:textId="4F738CD3" w:rsidR="00063CCB" w:rsidRDefault="00063CCB" w:rsidP="00DF1AA9">
      <w:pPr>
        <w:pStyle w:val="ListParagraph"/>
        <w:numPr>
          <w:ilvl w:val="3"/>
          <w:numId w:val="2"/>
        </w:numPr>
      </w:pPr>
      <w:r>
        <w:t>Review proposed changes.</w:t>
      </w:r>
    </w:p>
    <w:p w14:paraId="1EEE65A7" w14:textId="07907020" w:rsidR="001D3FA8" w:rsidRDefault="0039109C" w:rsidP="00DF1AA9">
      <w:pPr>
        <w:pStyle w:val="ListParagraph"/>
        <w:numPr>
          <w:ilvl w:val="3"/>
          <w:numId w:val="2"/>
        </w:numPr>
      </w:pPr>
      <w:r>
        <w:t>Question on Table</w:t>
      </w:r>
      <w:r w:rsidR="00754CC9">
        <w:t xml:space="preserve"> </w:t>
      </w:r>
      <w:r w:rsidR="001C6349">
        <w:t>9-71 to ensure only one element in Frame.</w:t>
      </w:r>
    </w:p>
    <w:p w14:paraId="2DDF7164" w14:textId="41047B45" w:rsidR="00754CC9" w:rsidRDefault="00754CC9" w:rsidP="00DF1AA9">
      <w:pPr>
        <w:pStyle w:val="ListParagraph"/>
        <w:numPr>
          <w:ilvl w:val="3"/>
          <w:numId w:val="2"/>
        </w:numPr>
      </w:pPr>
      <w:r>
        <w:t>Better wording on encrypting Elements – rather than the whole frame should be considered.</w:t>
      </w:r>
    </w:p>
    <w:p w14:paraId="63F9EC7E" w14:textId="4B2A2582" w:rsidR="00493468" w:rsidRDefault="00493468" w:rsidP="00DF1AA9">
      <w:pPr>
        <w:pStyle w:val="ListParagraph"/>
        <w:numPr>
          <w:ilvl w:val="4"/>
          <w:numId w:val="2"/>
        </w:numPr>
      </w:pPr>
      <w:r>
        <w:t xml:space="preserve">We could add </w:t>
      </w:r>
      <w:r w:rsidR="007A1508">
        <w:t>a note to end of Table 9-71</w:t>
      </w:r>
    </w:p>
    <w:p w14:paraId="2AEDDAAC" w14:textId="2F49326F" w:rsidR="001C6349" w:rsidRDefault="001C6349" w:rsidP="00DF1AA9">
      <w:pPr>
        <w:pStyle w:val="ListParagraph"/>
        <w:numPr>
          <w:ilvl w:val="3"/>
          <w:numId w:val="2"/>
        </w:numPr>
      </w:pPr>
      <w:r>
        <w:t xml:space="preserve">Proposed Resolution: </w:t>
      </w:r>
      <w:r w:rsidR="0024565A" w:rsidRPr="0024565A">
        <w:t>CIDs 125-129 (MAC): REVISED (MAC: 2021-10-18 14:28:42Z): Incorporate the changes shown in 11-21/1689r1 (https://mentor.ieee.org/802.11/dcn/21/11-21-1689-01-000m-revme-self-protected-action-frame-comment-resolution.docx).</w:t>
      </w:r>
    </w:p>
    <w:p w14:paraId="62E4FB28" w14:textId="29E200A5" w:rsidR="00655B92" w:rsidRDefault="00655B92" w:rsidP="00DF1AA9">
      <w:pPr>
        <w:pStyle w:val="ListParagraph"/>
        <w:numPr>
          <w:ilvl w:val="3"/>
          <w:numId w:val="2"/>
        </w:numPr>
      </w:pPr>
      <w:r>
        <w:t>Kaz to post announcement when R1 is on Mentor to the reflector.</w:t>
      </w:r>
    </w:p>
    <w:p w14:paraId="3EC216E2" w14:textId="6C80F4F4" w:rsidR="001C6349" w:rsidRDefault="001C6349" w:rsidP="00DF1AA9">
      <w:pPr>
        <w:pStyle w:val="ListParagraph"/>
        <w:numPr>
          <w:ilvl w:val="3"/>
          <w:numId w:val="2"/>
        </w:numPr>
      </w:pPr>
      <w:r>
        <w:t>No Objection – Mark Ready for Motion</w:t>
      </w:r>
    </w:p>
    <w:p w14:paraId="2A42258F" w14:textId="37DB8C0D" w:rsidR="00655B92" w:rsidRDefault="00B41260" w:rsidP="00655B92">
      <w:pPr>
        <w:pStyle w:val="ListParagraph"/>
        <w:numPr>
          <w:ilvl w:val="1"/>
          <w:numId w:val="2"/>
        </w:numPr>
      </w:pPr>
      <w:r>
        <w:t xml:space="preserve">Review </w:t>
      </w:r>
      <w:r w:rsidR="00A164E3">
        <w:t>CID 98 – Sean COFFEY (Realtek)</w:t>
      </w:r>
    </w:p>
    <w:p w14:paraId="7C989052" w14:textId="1DE8E491" w:rsidR="00E618D4" w:rsidRPr="007060FE" w:rsidRDefault="00E618D4" w:rsidP="00E618D4">
      <w:pPr>
        <w:pStyle w:val="ListParagraph"/>
        <w:numPr>
          <w:ilvl w:val="2"/>
          <w:numId w:val="2"/>
        </w:numPr>
        <w:rPr>
          <w:highlight w:val="green"/>
        </w:rPr>
      </w:pPr>
      <w:r w:rsidRPr="007060FE">
        <w:rPr>
          <w:highlight w:val="green"/>
        </w:rPr>
        <w:t>CID 98 (PHY)</w:t>
      </w:r>
    </w:p>
    <w:p w14:paraId="736CECCC" w14:textId="46AB02B7" w:rsidR="00E618D4" w:rsidRDefault="00E618D4" w:rsidP="00E618D4">
      <w:pPr>
        <w:pStyle w:val="ListParagraph"/>
        <w:numPr>
          <w:ilvl w:val="3"/>
          <w:numId w:val="2"/>
        </w:numPr>
      </w:pPr>
      <w:r>
        <w:t>Review comment</w:t>
      </w:r>
    </w:p>
    <w:p w14:paraId="2993F05D" w14:textId="54FD4CC2" w:rsidR="00E618D4" w:rsidRDefault="006A7939" w:rsidP="00E618D4">
      <w:pPr>
        <w:pStyle w:val="ListParagraph"/>
        <w:numPr>
          <w:ilvl w:val="3"/>
          <w:numId w:val="2"/>
        </w:numPr>
      </w:pPr>
      <w:r>
        <w:t>Review proposed change</w:t>
      </w:r>
    </w:p>
    <w:p w14:paraId="1476986E" w14:textId="45F64AF5" w:rsidR="00FD38F2" w:rsidRDefault="00FD38F2" w:rsidP="00E618D4">
      <w:pPr>
        <w:pStyle w:val="ListParagraph"/>
        <w:numPr>
          <w:ilvl w:val="3"/>
          <w:numId w:val="2"/>
        </w:numPr>
      </w:pPr>
      <w:r>
        <w:t xml:space="preserve">See context </w:t>
      </w:r>
      <w:r w:rsidR="00962B28">
        <w:t>–</w:t>
      </w:r>
      <w:r>
        <w:t xml:space="preserve"> </w:t>
      </w:r>
      <w:r w:rsidR="003B1E2A">
        <w:t>p</w:t>
      </w:r>
      <w:r w:rsidR="003D0AE2">
        <w:t>3204</w:t>
      </w:r>
      <w:r w:rsidR="003B1E2A">
        <w:t xml:space="preserve">.50 and </w:t>
      </w:r>
      <w:r w:rsidR="00962B28">
        <w:t>3208.20. (d0.0)</w:t>
      </w:r>
    </w:p>
    <w:p w14:paraId="254B410B" w14:textId="3E789B49" w:rsidR="00204F73" w:rsidRDefault="00204F73" w:rsidP="003B1E2A">
      <w:pPr>
        <w:pStyle w:val="ListParagraph"/>
        <w:numPr>
          <w:ilvl w:val="4"/>
          <w:numId w:val="2"/>
        </w:numPr>
      </w:pPr>
      <w:r>
        <w:t xml:space="preserve">Note the database has </w:t>
      </w:r>
      <w:r w:rsidR="003B1E2A">
        <w:t xml:space="preserve">indicates </w:t>
      </w:r>
      <w:r>
        <w:t xml:space="preserve">2304, </w:t>
      </w:r>
      <w:r w:rsidR="001608A5">
        <w:t>which is incorrect.</w:t>
      </w:r>
      <w:r w:rsidR="003B1E2A">
        <w:t xml:space="preserve">  Also 3208.20 should be 3208.19.</w:t>
      </w:r>
    </w:p>
    <w:p w14:paraId="564CAE0D" w14:textId="23715F8C" w:rsidR="0028498D" w:rsidRDefault="006A7939" w:rsidP="00E618D4">
      <w:pPr>
        <w:pStyle w:val="ListParagraph"/>
        <w:numPr>
          <w:ilvl w:val="3"/>
          <w:numId w:val="2"/>
        </w:numPr>
      </w:pPr>
      <w:r>
        <w:t>Proposed resolution: R</w:t>
      </w:r>
      <w:r w:rsidR="0028498D">
        <w:t xml:space="preserve">evised; </w:t>
      </w:r>
      <w:r w:rsidR="00B83700">
        <w:t xml:space="preserve">at </w:t>
      </w:r>
      <w:r w:rsidR="00F2128F">
        <w:t xml:space="preserve">3204.57 </w:t>
      </w:r>
      <w:r w:rsidR="0028498D" w:rsidRPr="0028498D">
        <w:t xml:space="preserve">add the qualifier "Except where otherwise noted," before "Each output port". </w:t>
      </w:r>
    </w:p>
    <w:p w14:paraId="335049E3" w14:textId="77777777" w:rsidR="00962B28" w:rsidRDefault="0028498D" w:rsidP="0028498D">
      <w:pPr>
        <w:pStyle w:val="ListParagraph"/>
        <w:ind w:left="2880"/>
      </w:pPr>
      <w:r w:rsidRPr="0028498D">
        <w:t xml:space="preserve">At 3208.20, change "any signal" to "any signal, however received,", </w:t>
      </w:r>
    </w:p>
    <w:p w14:paraId="1C3F1562" w14:textId="417E7B5F" w:rsidR="006A7939" w:rsidRDefault="0028498D" w:rsidP="0028498D">
      <w:pPr>
        <w:pStyle w:val="ListParagraph"/>
        <w:ind w:left="2880"/>
      </w:pPr>
      <w:r w:rsidRPr="0028498D">
        <w:t xml:space="preserve">and add at end of </w:t>
      </w:r>
      <w:r w:rsidR="00522DB9">
        <w:t xml:space="preserve">that </w:t>
      </w:r>
      <w:r w:rsidRPr="0028498D">
        <w:t>paragraph "The requirements of this paragraph apply for all received signals; in particular, they are not limited to configurations in which each output port of a transmitting STA are connected through a cable to each input port of the receiving STA."</w:t>
      </w:r>
    </w:p>
    <w:p w14:paraId="2D21574A" w14:textId="03CB0ED6" w:rsidR="00DF1AA9" w:rsidRDefault="001608A5" w:rsidP="001608A5">
      <w:pPr>
        <w:pStyle w:val="ListParagraph"/>
        <w:numPr>
          <w:ilvl w:val="3"/>
          <w:numId w:val="2"/>
        </w:numPr>
      </w:pPr>
      <w:r>
        <w:t xml:space="preserve"> </w:t>
      </w:r>
      <w:r w:rsidR="00486E02">
        <w:t>Request to split the</w:t>
      </w:r>
      <w:r w:rsidR="001E70F0">
        <w:t xml:space="preserve"> paragraph at 3204.57 into two different paragraphs and indicate the “otherwise noted” specifically.</w:t>
      </w:r>
    </w:p>
    <w:p w14:paraId="2004EC9B" w14:textId="7D566E57" w:rsidR="001E70F0" w:rsidRDefault="001F208D" w:rsidP="001608A5">
      <w:pPr>
        <w:pStyle w:val="ListParagraph"/>
        <w:numPr>
          <w:ilvl w:val="3"/>
          <w:numId w:val="2"/>
        </w:numPr>
      </w:pPr>
      <w:r>
        <w:lastRenderedPageBreak/>
        <w:t>Other “Each output port” instances exist, do they need to be changed also?</w:t>
      </w:r>
    </w:p>
    <w:p w14:paraId="77D40340" w14:textId="1E3CE706" w:rsidR="001F208D" w:rsidRDefault="00121CB9" w:rsidP="00121CB9">
      <w:pPr>
        <w:pStyle w:val="ListParagraph"/>
        <w:numPr>
          <w:ilvl w:val="4"/>
          <w:numId w:val="2"/>
        </w:numPr>
      </w:pPr>
      <w:r>
        <w:t xml:space="preserve">This CID is specific comment to this citation. Take them as separate comments to keep resolutions </w:t>
      </w:r>
      <w:r w:rsidR="004F2FAC">
        <w:t>succinct</w:t>
      </w:r>
      <w:r>
        <w:t xml:space="preserve"> and </w:t>
      </w:r>
      <w:r w:rsidR="004F2FAC">
        <w:t>complete.</w:t>
      </w:r>
    </w:p>
    <w:p w14:paraId="21778329" w14:textId="31932D32" w:rsidR="004F2FAC" w:rsidRDefault="004F2FAC" w:rsidP="004F2FAC">
      <w:pPr>
        <w:pStyle w:val="ListParagraph"/>
        <w:numPr>
          <w:ilvl w:val="4"/>
          <w:numId w:val="2"/>
        </w:numPr>
      </w:pPr>
      <w:r>
        <w:t>Some of the other locations may not need to be changed, so let’s not confuse with this CID.</w:t>
      </w:r>
    </w:p>
    <w:p w14:paraId="7639ACCE" w14:textId="71AB7DF4" w:rsidR="004F2FAC" w:rsidRDefault="00867AC0" w:rsidP="004F2FAC">
      <w:pPr>
        <w:pStyle w:val="ListParagraph"/>
        <w:numPr>
          <w:ilvl w:val="3"/>
          <w:numId w:val="2"/>
        </w:numPr>
      </w:pPr>
      <w:r>
        <w:t>Discussion on the sensitivity is measured over the air or in a test environment</w:t>
      </w:r>
      <w:r w:rsidR="00F03F34">
        <w:t xml:space="preserve"> (Conducted configuration)</w:t>
      </w:r>
      <w:r>
        <w:t>.</w:t>
      </w:r>
    </w:p>
    <w:p w14:paraId="1D0F19D0" w14:textId="77777777" w:rsidR="00D53C47" w:rsidRDefault="00D61968" w:rsidP="00D53C47">
      <w:pPr>
        <w:pStyle w:val="ListParagraph"/>
        <w:numPr>
          <w:ilvl w:val="3"/>
          <w:numId w:val="2"/>
        </w:numPr>
      </w:pPr>
      <w:r>
        <w:t xml:space="preserve">Updated Proposed Resolution: </w:t>
      </w:r>
      <w:r w:rsidR="00D53C47">
        <w:t>Revised. At 3204.53, replace the paragraph with:</w:t>
      </w:r>
    </w:p>
    <w:p w14:paraId="675E026C" w14:textId="77777777" w:rsidR="00D53C47" w:rsidRDefault="00D53C47" w:rsidP="00D53C47">
      <w:pPr>
        <w:pStyle w:val="ListParagraph"/>
        <w:ind w:left="2880"/>
      </w:pPr>
      <w:r>
        <w:t xml:space="preserve">“For tests in this subclause, the input levels are measured at the antenna connector and are referenced as the average power per receive antenna. </w:t>
      </w:r>
    </w:p>
    <w:p w14:paraId="502FB1A6" w14:textId="1C8FDC7A" w:rsidR="00867AC0" w:rsidRDefault="00D53C47" w:rsidP="00D53C47">
      <w:pPr>
        <w:pStyle w:val="ListParagraph"/>
        <w:ind w:left="2880"/>
      </w:pPr>
      <w:r>
        <w:t>For tests in Subclauses 21.3.18.1, 21.3.18.2, and 21.3.18.3, the number of spatial streams under test shall be equal to the number of utilized transmitting STA antenna (output) ports and also equal to the number of utilized device under test input ports. Except where otherwise noted, each output port of the transmitting STA shall be connected through a cable to one input port of the device under test.”</w:t>
      </w:r>
      <w:r w:rsidR="00D61968">
        <w:t>”</w:t>
      </w:r>
    </w:p>
    <w:p w14:paraId="785DA128" w14:textId="76D0C89C" w:rsidR="001608A5" w:rsidRDefault="00532AA8" w:rsidP="00532AA8">
      <w:pPr>
        <w:pStyle w:val="ListParagraph"/>
        <w:numPr>
          <w:ilvl w:val="3"/>
          <w:numId w:val="2"/>
        </w:numPr>
      </w:pPr>
      <w:r>
        <w:t xml:space="preserve">The Goal is to complete in November, so we will </w:t>
      </w:r>
      <w:r w:rsidR="00663908">
        <w:t>mark this ready for motion</w:t>
      </w:r>
      <w:r w:rsidR="002B6CFD">
        <w:t xml:space="preserve"> and </w:t>
      </w:r>
      <w:r w:rsidR="00030411">
        <w:t>a separate motion will be prepared.</w:t>
      </w:r>
    </w:p>
    <w:p w14:paraId="42AD105E" w14:textId="5D6F00E6" w:rsidR="00030411" w:rsidRDefault="008B2465" w:rsidP="00532AA8">
      <w:pPr>
        <w:pStyle w:val="ListParagraph"/>
        <w:numPr>
          <w:ilvl w:val="3"/>
          <w:numId w:val="2"/>
        </w:numPr>
      </w:pPr>
      <w:r>
        <w:t xml:space="preserve"> No objection – Mark Ready for Motion – Separate Motion Tab.</w:t>
      </w:r>
    </w:p>
    <w:p w14:paraId="51A5240E" w14:textId="591B7D23" w:rsidR="00532AA8" w:rsidRDefault="00AB496B" w:rsidP="00D53C47">
      <w:pPr>
        <w:pStyle w:val="ListParagraph"/>
        <w:numPr>
          <w:ilvl w:val="1"/>
          <w:numId w:val="2"/>
        </w:numPr>
      </w:pPr>
      <w:r w:rsidRPr="000F571E">
        <w:rPr>
          <w:b/>
          <w:bCs/>
        </w:rPr>
        <w:t xml:space="preserve">Review </w:t>
      </w:r>
      <w:r w:rsidR="000F71A6" w:rsidRPr="000F571E">
        <w:rPr>
          <w:b/>
          <w:bCs/>
        </w:rPr>
        <w:t>doc 11-21/1683</w:t>
      </w:r>
      <w:r w:rsidR="00A25608" w:rsidRPr="000F571E">
        <w:rPr>
          <w:b/>
          <w:bCs/>
        </w:rPr>
        <w:t>r0</w:t>
      </w:r>
      <w:r w:rsidR="00A25608">
        <w:t xml:space="preserve"> – Sean COFFEY (Realtek)</w:t>
      </w:r>
    </w:p>
    <w:p w14:paraId="0BA8FCAE" w14:textId="5A292E85" w:rsidR="00532AA8" w:rsidRDefault="00A25608" w:rsidP="001C6349">
      <w:pPr>
        <w:pStyle w:val="ListParagraph"/>
        <w:numPr>
          <w:ilvl w:val="2"/>
          <w:numId w:val="2"/>
        </w:numPr>
      </w:pPr>
      <w:hyperlink r:id="rId27" w:history="1">
        <w:r w:rsidRPr="002B453A">
          <w:rPr>
            <w:rStyle w:val="Hyperlink"/>
          </w:rPr>
          <w:t>https://mentor.ieee.org/802.11/dcn/21/11-21-1683-00-000m-revme-cc35-cid-283.docx</w:t>
        </w:r>
      </w:hyperlink>
      <w:r>
        <w:t xml:space="preserve"> </w:t>
      </w:r>
    </w:p>
    <w:p w14:paraId="78EA7948" w14:textId="08645F70" w:rsidR="002457CF" w:rsidRDefault="002457CF" w:rsidP="001C6349">
      <w:pPr>
        <w:pStyle w:val="ListParagraph"/>
        <w:numPr>
          <w:ilvl w:val="2"/>
          <w:numId w:val="2"/>
        </w:numPr>
      </w:pPr>
      <w:r>
        <w:t xml:space="preserve">Abstract: </w:t>
      </w:r>
      <w:r w:rsidRPr="002457CF">
        <w:t>This document contains a proposed resolution for CID 283 from TGme CC35 on IEEE P802.11-REVme/D0.0.</w:t>
      </w:r>
    </w:p>
    <w:p w14:paraId="6CBB35BE" w14:textId="227B6FBF" w:rsidR="00A25608" w:rsidRPr="007060FE" w:rsidRDefault="00A25608" w:rsidP="001C6349">
      <w:pPr>
        <w:pStyle w:val="ListParagraph"/>
        <w:numPr>
          <w:ilvl w:val="2"/>
          <w:numId w:val="2"/>
        </w:numPr>
        <w:rPr>
          <w:highlight w:val="green"/>
        </w:rPr>
      </w:pPr>
      <w:r w:rsidRPr="007060FE">
        <w:rPr>
          <w:highlight w:val="green"/>
        </w:rPr>
        <w:t>CID 283</w:t>
      </w:r>
      <w:r w:rsidR="00942971" w:rsidRPr="007060FE">
        <w:rPr>
          <w:highlight w:val="green"/>
        </w:rPr>
        <w:t xml:space="preserve"> (PHY)</w:t>
      </w:r>
    </w:p>
    <w:p w14:paraId="747AB692" w14:textId="075E356E" w:rsidR="002457CF" w:rsidRDefault="002457CF" w:rsidP="002457CF">
      <w:pPr>
        <w:pStyle w:val="ListParagraph"/>
        <w:numPr>
          <w:ilvl w:val="3"/>
          <w:numId w:val="2"/>
        </w:numPr>
      </w:pPr>
      <w:r>
        <w:t>Review comment</w:t>
      </w:r>
    </w:p>
    <w:p w14:paraId="443461E7" w14:textId="081C88E5" w:rsidR="002457CF" w:rsidRDefault="00223B8E" w:rsidP="002457CF">
      <w:pPr>
        <w:pStyle w:val="ListParagraph"/>
        <w:numPr>
          <w:ilvl w:val="3"/>
          <w:numId w:val="2"/>
        </w:numPr>
      </w:pPr>
      <w:r>
        <w:t>Review Proposed changes.</w:t>
      </w:r>
    </w:p>
    <w:p w14:paraId="49BC738F" w14:textId="2D9163BD" w:rsidR="00223B8E" w:rsidRDefault="001D29FD" w:rsidP="002457CF">
      <w:pPr>
        <w:pStyle w:val="ListParagraph"/>
        <w:numPr>
          <w:ilvl w:val="3"/>
          <w:numId w:val="2"/>
        </w:numPr>
      </w:pPr>
      <w:r>
        <w:t xml:space="preserve">Discussion on the form of the new </w:t>
      </w:r>
      <w:r w:rsidR="00AD2901">
        <w:t>text relative to existing text.</w:t>
      </w:r>
    </w:p>
    <w:p w14:paraId="63A5D8CB" w14:textId="77777777" w:rsidR="005929EA" w:rsidRDefault="00B1707A" w:rsidP="005929EA">
      <w:pPr>
        <w:pStyle w:val="ListParagraph"/>
        <w:numPr>
          <w:ilvl w:val="3"/>
          <w:numId w:val="2"/>
        </w:numPr>
      </w:pPr>
      <w:r>
        <w:t xml:space="preserve">Proposed Resolution: </w:t>
      </w:r>
      <w:r w:rsidR="005929EA">
        <w:t>Revised. At (D0.0) 2944.58, add new subclause 18.3.4a as follows, and renumber subclauses:</w:t>
      </w:r>
    </w:p>
    <w:p w14:paraId="29E20FA0" w14:textId="77777777" w:rsidR="00444B4E" w:rsidRDefault="00444B4E" w:rsidP="00444B4E">
      <w:pPr>
        <w:pStyle w:val="ListParagraph"/>
        <w:ind w:left="2880"/>
      </w:pPr>
      <w:r>
        <w:t>"18.3.4a    PHY transmit procedure</w:t>
      </w:r>
    </w:p>
    <w:p w14:paraId="607E4790" w14:textId="77777777" w:rsidR="00444B4E" w:rsidRDefault="00444B4E" w:rsidP="00444B4E">
      <w:pPr>
        <w:pStyle w:val="ListParagraph"/>
        <w:ind w:left="2880"/>
      </w:pPr>
      <w:r>
        <w:t>The transmit procedure for Clause 18 (Extended Rate PHY (ERP) specification) when TXVECTOR parameter FORMAT is equal to NON_HT and TXVECTOR parameter NON_HT_MODULATION is ERP-DSSS or ERP-CCK is described in 15.3.6 (Transmit PHY) or 16.2.5 (Transmit PHY), respectively.</w:t>
      </w:r>
    </w:p>
    <w:p w14:paraId="247522ED" w14:textId="6799B63D" w:rsidR="00444B4E" w:rsidRDefault="00444B4E" w:rsidP="00F2574E">
      <w:pPr>
        <w:pStyle w:val="ListParagraph"/>
        <w:ind w:left="2880"/>
      </w:pPr>
      <w:r>
        <w:t>The transmit procedure and state machine when TXVECTOR parameter FORMAT is equal to NON_HT and TXVECTOR parameter NON_HT_MODULATION is ERP-OFDM is described in 17.3.11 (Transmit PHY), except for the signal extension (refer to 18.3.2.4 (ERP-OFDM PPDU format)).</w:t>
      </w:r>
    </w:p>
    <w:p w14:paraId="29056CB4" w14:textId="6714D125" w:rsidR="00444B4E" w:rsidRDefault="00A8019A" w:rsidP="00444B4E">
      <w:pPr>
        <w:pStyle w:val="ListParagraph"/>
        <w:numPr>
          <w:ilvl w:val="3"/>
          <w:numId w:val="2"/>
        </w:numPr>
      </w:pPr>
      <w:r>
        <w:t>No</w:t>
      </w:r>
      <w:r w:rsidR="00444B4E">
        <w:t xml:space="preserve"> objection – Mark Ready for motion.</w:t>
      </w:r>
    </w:p>
    <w:p w14:paraId="7F214713" w14:textId="5C799063" w:rsidR="00E660A7" w:rsidRPr="00F2574E" w:rsidRDefault="007E650B" w:rsidP="007E650B">
      <w:pPr>
        <w:pStyle w:val="ListParagraph"/>
        <w:numPr>
          <w:ilvl w:val="1"/>
          <w:numId w:val="2"/>
        </w:numPr>
        <w:rPr>
          <w:b/>
          <w:bCs/>
          <w:highlight w:val="yellow"/>
        </w:rPr>
      </w:pPr>
      <w:r w:rsidRPr="00F2574E">
        <w:rPr>
          <w:b/>
          <w:bCs/>
          <w:highlight w:val="yellow"/>
        </w:rPr>
        <w:t xml:space="preserve">CID </w:t>
      </w:r>
      <w:r w:rsidR="001F5707" w:rsidRPr="00F2574E">
        <w:rPr>
          <w:b/>
          <w:bCs/>
          <w:highlight w:val="yellow"/>
        </w:rPr>
        <w:t>342 (PHY)</w:t>
      </w:r>
    </w:p>
    <w:p w14:paraId="3EA51EE6" w14:textId="0C0F6A10" w:rsidR="001F5707" w:rsidRDefault="001F5707" w:rsidP="001F5707">
      <w:pPr>
        <w:pStyle w:val="ListParagraph"/>
        <w:numPr>
          <w:ilvl w:val="2"/>
          <w:numId w:val="2"/>
        </w:numPr>
      </w:pPr>
      <w:r>
        <w:t>Review comment</w:t>
      </w:r>
    </w:p>
    <w:p w14:paraId="394450D7" w14:textId="756636CF" w:rsidR="00C26850" w:rsidRDefault="00C26850" w:rsidP="001F5707">
      <w:pPr>
        <w:pStyle w:val="ListParagraph"/>
        <w:numPr>
          <w:ilvl w:val="2"/>
          <w:numId w:val="2"/>
        </w:numPr>
      </w:pPr>
      <w:r>
        <w:t>Figure 23-53—PHY Receive state machine.</w:t>
      </w:r>
    </w:p>
    <w:p w14:paraId="46649811" w14:textId="4E714365" w:rsidR="001F5707" w:rsidRDefault="00A8019A" w:rsidP="001F5707">
      <w:pPr>
        <w:pStyle w:val="ListParagraph"/>
        <w:numPr>
          <w:ilvl w:val="2"/>
          <w:numId w:val="2"/>
        </w:numPr>
      </w:pPr>
      <w:r>
        <w:t>Th</w:t>
      </w:r>
      <w:r w:rsidR="00C26850">
        <w:t>e</w:t>
      </w:r>
      <w:r>
        <w:t xml:space="preserve"> figure in 21-3-7 p3214 </w:t>
      </w:r>
      <w:r w:rsidR="00C26850">
        <w:t>is similar.</w:t>
      </w:r>
      <w:r w:rsidR="005B4E26">
        <w:t xml:space="preserve"> (S1G)</w:t>
      </w:r>
    </w:p>
    <w:p w14:paraId="01E70453" w14:textId="5C35EC09" w:rsidR="00C26850" w:rsidRDefault="007D4C8D" w:rsidP="001F5707">
      <w:pPr>
        <w:pStyle w:val="ListParagraph"/>
        <w:numPr>
          <w:ilvl w:val="2"/>
          <w:numId w:val="2"/>
        </w:numPr>
      </w:pPr>
      <w:r>
        <w:t xml:space="preserve">Need more thought </w:t>
      </w:r>
      <w:r w:rsidR="00017BFB">
        <w:t>offline</w:t>
      </w:r>
      <w:r>
        <w:t>.</w:t>
      </w:r>
    </w:p>
    <w:p w14:paraId="7298FBCE" w14:textId="295CF8AA" w:rsidR="007D4C8D" w:rsidRDefault="007A02DF" w:rsidP="001F5707">
      <w:pPr>
        <w:pStyle w:val="ListParagraph"/>
        <w:numPr>
          <w:ilvl w:val="2"/>
          <w:numId w:val="2"/>
        </w:numPr>
      </w:pPr>
      <w:r>
        <w:t>Action item – Mark RISON – Reach out to S1G SME to comment.</w:t>
      </w:r>
    </w:p>
    <w:p w14:paraId="6EBC5AF6" w14:textId="0AF2E871" w:rsidR="007A02DF" w:rsidRDefault="007B0DD5" w:rsidP="001F5707">
      <w:pPr>
        <w:pStyle w:val="ListParagraph"/>
        <w:numPr>
          <w:ilvl w:val="2"/>
          <w:numId w:val="2"/>
        </w:numPr>
      </w:pPr>
      <w:r>
        <w:t xml:space="preserve">There </w:t>
      </w:r>
      <w:r w:rsidR="001E24EE">
        <w:t>are</w:t>
      </w:r>
      <w:r>
        <w:t xml:space="preserve"> </w:t>
      </w:r>
      <w:r w:rsidR="001E24EE">
        <w:t>a few arrow heads in these figures that should be corrected also</w:t>
      </w:r>
      <w:r w:rsidR="006819F9">
        <w:t>, but we will address those issue during the letter ballot.</w:t>
      </w:r>
    </w:p>
    <w:p w14:paraId="26E4A45A" w14:textId="0D3B91F5" w:rsidR="001E24EE" w:rsidRPr="00F2574E" w:rsidRDefault="003E521E" w:rsidP="001E24EE">
      <w:pPr>
        <w:pStyle w:val="ListParagraph"/>
        <w:numPr>
          <w:ilvl w:val="1"/>
          <w:numId w:val="2"/>
        </w:numPr>
        <w:rPr>
          <w:b/>
          <w:bCs/>
        </w:rPr>
      </w:pPr>
      <w:r w:rsidRPr="00F2574E">
        <w:rPr>
          <w:b/>
          <w:bCs/>
        </w:rPr>
        <w:t>Review Mark RISON CIDS</w:t>
      </w:r>
    </w:p>
    <w:p w14:paraId="415B0E30" w14:textId="39FFD5AE" w:rsidR="003E521E" w:rsidRDefault="000E3757" w:rsidP="003E521E">
      <w:pPr>
        <w:pStyle w:val="ListParagraph"/>
        <w:numPr>
          <w:ilvl w:val="2"/>
          <w:numId w:val="2"/>
        </w:numPr>
      </w:pPr>
      <w:r>
        <w:lastRenderedPageBreak/>
        <w:t xml:space="preserve">Review doc </w:t>
      </w:r>
      <w:r w:rsidR="00F2574E">
        <w:t>11-21/</w:t>
      </w:r>
      <w:r>
        <w:t>829r5</w:t>
      </w:r>
    </w:p>
    <w:p w14:paraId="55E75B3A" w14:textId="5A8E8330" w:rsidR="000E3757" w:rsidRDefault="000543C2" w:rsidP="000543C2">
      <w:pPr>
        <w:pStyle w:val="ListParagraph"/>
        <w:numPr>
          <w:ilvl w:val="2"/>
          <w:numId w:val="2"/>
        </w:numPr>
      </w:pPr>
      <w:hyperlink r:id="rId28" w:history="1">
        <w:r w:rsidRPr="002B453A">
          <w:rPr>
            <w:rStyle w:val="Hyperlink"/>
          </w:rPr>
          <w:t>https://mentor.ieee.org/802.11/dcn/21/11-21-0829-05-000m-resolutions-for-some-comments-on-11me-d0-0-cc35.docx</w:t>
        </w:r>
      </w:hyperlink>
    </w:p>
    <w:p w14:paraId="6F4E707B" w14:textId="27190280" w:rsidR="000543C2" w:rsidRPr="00341299" w:rsidRDefault="000543C2" w:rsidP="000543C2">
      <w:pPr>
        <w:pStyle w:val="ListParagraph"/>
        <w:numPr>
          <w:ilvl w:val="2"/>
          <w:numId w:val="2"/>
        </w:numPr>
        <w:rPr>
          <w:highlight w:val="green"/>
        </w:rPr>
      </w:pPr>
      <w:r w:rsidRPr="00341299">
        <w:rPr>
          <w:highlight w:val="green"/>
        </w:rPr>
        <w:t>CID 219 (MAC)</w:t>
      </w:r>
    </w:p>
    <w:p w14:paraId="0581A39F" w14:textId="6A938E7A" w:rsidR="000543C2" w:rsidRDefault="000543C2" w:rsidP="000543C2">
      <w:pPr>
        <w:pStyle w:val="ListParagraph"/>
        <w:numPr>
          <w:ilvl w:val="3"/>
          <w:numId w:val="2"/>
        </w:numPr>
      </w:pPr>
      <w:r>
        <w:t xml:space="preserve"> Review Comment</w:t>
      </w:r>
    </w:p>
    <w:p w14:paraId="39CDCAD1" w14:textId="143DA16A" w:rsidR="000543C2" w:rsidRDefault="000543C2" w:rsidP="000543C2">
      <w:pPr>
        <w:pStyle w:val="ListParagraph"/>
        <w:numPr>
          <w:ilvl w:val="3"/>
          <w:numId w:val="2"/>
        </w:numPr>
      </w:pPr>
      <w:r>
        <w:t xml:space="preserve"> </w:t>
      </w:r>
      <w:r w:rsidR="00061C82">
        <w:t>Review submission Discussion.</w:t>
      </w:r>
    </w:p>
    <w:p w14:paraId="1B662C89" w14:textId="3AE510A7" w:rsidR="00061C82" w:rsidRDefault="00F2574E" w:rsidP="000543C2">
      <w:pPr>
        <w:pStyle w:val="ListParagraph"/>
        <w:numPr>
          <w:ilvl w:val="3"/>
          <w:numId w:val="2"/>
        </w:numPr>
      </w:pPr>
      <w:r>
        <w:t xml:space="preserve"> </w:t>
      </w:r>
      <w:r w:rsidR="00223E85">
        <w:t xml:space="preserve">Proposed Resolution: </w:t>
      </w:r>
      <w:r w:rsidR="0007297B" w:rsidRPr="0007297B">
        <w:t>CID 219 (MAC): ACCEPTED (MAC: 2021-10-18 15:35:30Z)</w:t>
      </w:r>
    </w:p>
    <w:p w14:paraId="00BC9A1C" w14:textId="691DEEE1" w:rsidR="0007297B" w:rsidRDefault="0007297B" w:rsidP="000543C2">
      <w:pPr>
        <w:pStyle w:val="ListParagraph"/>
        <w:numPr>
          <w:ilvl w:val="3"/>
          <w:numId w:val="2"/>
        </w:numPr>
      </w:pPr>
      <w:r>
        <w:t xml:space="preserve"> No objection – Mark Ready for Motion</w:t>
      </w:r>
    </w:p>
    <w:p w14:paraId="3CC0926B" w14:textId="6EA0649C" w:rsidR="00223E85" w:rsidRPr="0033052A" w:rsidRDefault="00223E85" w:rsidP="00223E85">
      <w:pPr>
        <w:pStyle w:val="ListParagraph"/>
        <w:numPr>
          <w:ilvl w:val="2"/>
          <w:numId w:val="2"/>
        </w:numPr>
        <w:rPr>
          <w:highlight w:val="green"/>
        </w:rPr>
      </w:pPr>
      <w:r w:rsidRPr="0033052A">
        <w:rPr>
          <w:highlight w:val="green"/>
        </w:rPr>
        <w:t xml:space="preserve">CID </w:t>
      </w:r>
      <w:r w:rsidR="00083B01" w:rsidRPr="0033052A">
        <w:rPr>
          <w:highlight w:val="green"/>
        </w:rPr>
        <w:t>22 (MAC)</w:t>
      </w:r>
    </w:p>
    <w:p w14:paraId="5A449729" w14:textId="59C825B8" w:rsidR="00E660A7" w:rsidRDefault="0007297B" w:rsidP="002457CF">
      <w:pPr>
        <w:pStyle w:val="ListParagraph"/>
        <w:numPr>
          <w:ilvl w:val="3"/>
          <w:numId w:val="2"/>
        </w:numPr>
      </w:pPr>
      <w:r>
        <w:t xml:space="preserve"> Review Comment</w:t>
      </w:r>
    </w:p>
    <w:p w14:paraId="6E5BFC8D" w14:textId="139C1902" w:rsidR="0007297B" w:rsidRDefault="0007297B" w:rsidP="002457CF">
      <w:pPr>
        <w:pStyle w:val="ListParagraph"/>
        <w:numPr>
          <w:ilvl w:val="3"/>
          <w:numId w:val="2"/>
        </w:numPr>
      </w:pPr>
      <w:r>
        <w:t xml:space="preserve"> </w:t>
      </w:r>
      <w:r w:rsidR="009C6590">
        <w:t xml:space="preserve">Proposed Resolution: </w:t>
      </w:r>
      <w:r w:rsidR="00EF3EFB" w:rsidRPr="00EF3EFB">
        <w:t>REVISED (MAC: 2021-10-18 15:39:31Z): Incorporate the changes shown in 11-21/0829r5 (</w:t>
      </w:r>
      <w:hyperlink r:id="rId29" w:history="1">
        <w:r w:rsidR="0039176C" w:rsidRPr="002B453A">
          <w:rPr>
            <w:rStyle w:val="Hyperlink"/>
          </w:rPr>
          <w:t>https://mentor.ieee.org/802.11/dcn/21/11-21-0829-05-000m-resolutions-for-some-comments-on-11me-d0-0-cc35.docx</w:t>
        </w:r>
      </w:hyperlink>
      <w:r w:rsidR="00EF3EFB" w:rsidRPr="00EF3EFB">
        <w:t>) for CID 22, which clarify that the Operating Extension Identifier field is an arbitrary value above 200 (or 233 for 6 GHz operation) that may be used more than once within the Country element.</w:t>
      </w:r>
    </w:p>
    <w:p w14:paraId="1D18AE78" w14:textId="47E68D34" w:rsidR="00E660A7" w:rsidRDefault="00E227CA" w:rsidP="002457CF">
      <w:pPr>
        <w:pStyle w:val="ListParagraph"/>
        <w:numPr>
          <w:ilvl w:val="3"/>
          <w:numId w:val="2"/>
        </w:numPr>
      </w:pPr>
      <w:r>
        <w:t xml:space="preserve"> No objection – Mark Ready for Motion</w:t>
      </w:r>
    </w:p>
    <w:p w14:paraId="47EEE323" w14:textId="28D7F0C9" w:rsidR="00E660A7" w:rsidRDefault="000B51DF" w:rsidP="000B51DF">
      <w:pPr>
        <w:pStyle w:val="ListParagraph"/>
        <w:numPr>
          <w:ilvl w:val="2"/>
          <w:numId w:val="2"/>
        </w:numPr>
      </w:pPr>
      <w:r w:rsidRPr="006A51B9">
        <w:rPr>
          <w:highlight w:val="yellow"/>
        </w:rPr>
        <w:t>CID 231 (</w:t>
      </w:r>
      <w:r w:rsidR="00A04970" w:rsidRPr="006A51B9">
        <w:rPr>
          <w:highlight w:val="yellow"/>
        </w:rPr>
        <w:t>PHY)</w:t>
      </w:r>
      <w:r w:rsidR="00A04970">
        <w:t xml:space="preserve"> (Direct from Database)</w:t>
      </w:r>
    </w:p>
    <w:p w14:paraId="47431DA2" w14:textId="13C158C2" w:rsidR="00A04970" w:rsidRDefault="00A04970" w:rsidP="00A04970">
      <w:pPr>
        <w:pStyle w:val="ListParagraph"/>
        <w:numPr>
          <w:ilvl w:val="3"/>
          <w:numId w:val="2"/>
        </w:numPr>
      </w:pPr>
      <w:r>
        <w:t xml:space="preserve"> Review Comment</w:t>
      </w:r>
    </w:p>
    <w:p w14:paraId="7B76B927" w14:textId="2845C1C5" w:rsidR="001C6E55" w:rsidRDefault="001C6E55" w:rsidP="00A04970">
      <w:pPr>
        <w:pStyle w:val="ListParagraph"/>
        <w:numPr>
          <w:ilvl w:val="3"/>
          <w:numId w:val="2"/>
        </w:numPr>
      </w:pPr>
      <w:r>
        <w:t xml:space="preserve"> Discussion on </w:t>
      </w:r>
      <w:r w:rsidR="0033052A">
        <w:t>sentence looked at for deletion.</w:t>
      </w:r>
    </w:p>
    <w:p w14:paraId="5A1445DB" w14:textId="20784A18" w:rsidR="009C46E9" w:rsidRDefault="009C46E9" w:rsidP="00A04970">
      <w:pPr>
        <w:pStyle w:val="ListParagraph"/>
        <w:numPr>
          <w:ilvl w:val="3"/>
          <w:numId w:val="2"/>
        </w:numPr>
      </w:pPr>
      <w:r>
        <w:t>Changes to this clause may affect both AP behaviour and the STA behaviour and more discussion will need to be done.</w:t>
      </w:r>
    </w:p>
    <w:p w14:paraId="17275F56" w14:textId="0ADCA14F" w:rsidR="0033052A" w:rsidRDefault="0033052A" w:rsidP="00A04970">
      <w:pPr>
        <w:pStyle w:val="ListParagraph"/>
        <w:numPr>
          <w:ilvl w:val="3"/>
          <w:numId w:val="2"/>
        </w:numPr>
      </w:pPr>
      <w:r>
        <w:t xml:space="preserve"> </w:t>
      </w:r>
      <w:r w:rsidR="008070D3" w:rsidRPr="008070D3">
        <w:t>More work needed, to clarify the AP behavior requirements.</w:t>
      </w:r>
    </w:p>
    <w:p w14:paraId="50703138" w14:textId="2FDCDF2C" w:rsidR="00E660A7" w:rsidRPr="0051008F" w:rsidRDefault="006A51B9" w:rsidP="00E660A7">
      <w:pPr>
        <w:pStyle w:val="ListParagraph"/>
        <w:numPr>
          <w:ilvl w:val="2"/>
          <w:numId w:val="2"/>
        </w:numPr>
        <w:rPr>
          <w:highlight w:val="green"/>
        </w:rPr>
      </w:pPr>
      <w:r w:rsidRPr="0051008F">
        <w:rPr>
          <w:highlight w:val="green"/>
        </w:rPr>
        <w:t>CID 22 (MAC)</w:t>
      </w:r>
    </w:p>
    <w:p w14:paraId="476A6397" w14:textId="733A4E5D" w:rsidR="006A51B9" w:rsidRDefault="006A51B9" w:rsidP="006A51B9">
      <w:pPr>
        <w:pStyle w:val="ListParagraph"/>
        <w:numPr>
          <w:ilvl w:val="3"/>
          <w:numId w:val="2"/>
        </w:numPr>
      </w:pPr>
      <w:r>
        <w:t xml:space="preserve"> </w:t>
      </w:r>
      <w:r w:rsidR="00ED26BA">
        <w:t>P991</w:t>
      </w:r>
      <w:r w:rsidR="00C54BAA">
        <w:t>L56</w:t>
      </w:r>
      <w:r w:rsidR="00ED26BA">
        <w:t xml:space="preserve"> – The Triplet field nomenclature is not correct in the </w:t>
      </w:r>
      <w:r w:rsidR="00417EF9">
        <w:t>r5, so we will update r6 to have the correct verbiage.</w:t>
      </w:r>
    </w:p>
    <w:p w14:paraId="1EDD4BFC" w14:textId="2F4C7E61" w:rsidR="008B4AFB" w:rsidRDefault="008B4AFB" w:rsidP="006A51B9">
      <w:pPr>
        <w:pStyle w:val="ListParagraph"/>
        <w:numPr>
          <w:ilvl w:val="3"/>
          <w:numId w:val="2"/>
        </w:numPr>
      </w:pPr>
      <w:r>
        <w:t xml:space="preserve"> </w:t>
      </w:r>
      <w:r w:rsidRPr="008B4AFB">
        <w:t xml:space="preserve">CID 22 (MAC): Expect an r6 to address Youhan's </w:t>
      </w:r>
      <w:r w:rsidR="00051FFB" w:rsidRPr="008B4AFB">
        <w:t>comment and</w:t>
      </w:r>
      <w:r w:rsidRPr="008B4AFB">
        <w:t xml:space="preserve"> leave as ready for motion.'</w:t>
      </w:r>
    </w:p>
    <w:p w14:paraId="0689997A" w14:textId="1C186492" w:rsidR="0024380E" w:rsidRDefault="0024380E" w:rsidP="006A51B9">
      <w:pPr>
        <w:pStyle w:val="ListParagraph"/>
        <w:numPr>
          <w:ilvl w:val="3"/>
          <w:numId w:val="2"/>
        </w:numPr>
      </w:pPr>
      <w:r>
        <w:t xml:space="preserve">Updated Resolution: </w:t>
      </w:r>
      <w:r w:rsidR="003854EB" w:rsidRPr="003854EB">
        <w:t>REVISED (MAC: 2021-10-18 15:39:31Z): Incorporate the changes shown in 11-21/0829r6 (</w:t>
      </w:r>
      <w:hyperlink r:id="rId30" w:history="1">
        <w:r w:rsidR="001F6AB7" w:rsidRPr="002B453A">
          <w:rPr>
            <w:rStyle w:val="Hyperlink"/>
          </w:rPr>
          <w:t>https://mentor.ieee.org/802.11/dcn/21/11-21-0829-06-000m-resolutions-for-some-comments-on-11me-d0-0-cc35.docx</w:t>
        </w:r>
      </w:hyperlink>
      <w:r w:rsidR="003854EB" w:rsidRPr="003854EB">
        <w:t>) for CID 22, which clarify that the Operating Extension Identifier field is an arbitrary value above 200 (or 233 for 6 GHz operation) that may be used more than once within the Country element.</w:t>
      </w:r>
    </w:p>
    <w:p w14:paraId="6ED70510" w14:textId="602B69AC" w:rsidR="0051008F" w:rsidRDefault="0051008F" w:rsidP="006A51B9">
      <w:pPr>
        <w:pStyle w:val="ListParagraph"/>
        <w:numPr>
          <w:ilvl w:val="3"/>
          <w:numId w:val="2"/>
        </w:numPr>
      </w:pPr>
      <w:r>
        <w:t xml:space="preserve"> Mark Ready for Motion – pending posting of R6</w:t>
      </w:r>
    </w:p>
    <w:p w14:paraId="0DFD1E62" w14:textId="53B4665C" w:rsidR="00417EF9" w:rsidRDefault="00417EF9" w:rsidP="00417EF9">
      <w:pPr>
        <w:pStyle w:val="ListParagraph"/>
        <w:numPr>
          <w:ilvl w:val="1"/>
          <w:numId w:val="2"/>
        </w:numPr>
      </w:pPr>
      <w:r w:rsidRPr="0051008F">
        <w:rPr>
          <w:b/>
          <w:bCs/>
        </w:rPr>
        <w:t xml:space="preserve">Review </w:t>
      </w:r>
      <w:r w:rsidR="0051008F">
        <w:rPr>
          <w:b/>
          <w:bCs/>
        </w:rPr>
        <w:t xml:space="preserve">doc </w:t>
      </w:r>
      <w:r w:rsidRPr="0051008F">
        <w:rPr>
          <w:b/>
          <w:bCs/>
        </w:rPr>
        <w:t>11-</w:t>
      </w:r>
      <w:r w:rsidR="008B4AFB" w:rsidRPr="0051008F">
        <w:rPr>
          <w:b/>
          <w:bCs/>
        </w:rPr>
        <w:t>21/1448r2</w:t>
      </w:r>
      <w:r w:rsidR="008B4AFB">
        <w:t xml:space="preserve"> - </w:t>
      </w:r>
      <w:r w:rsidR="005E155E" w:rsidRPr="005E155E">
        <w:t>Xiaogang Chen (Intel)</w:t>
      </w:r>
    </w:p>
    <w:p w14:paraId="385B2479" w14:textId="35FB307F" w:rsidR="00E660A7" w:rsidRDefault="00882FA5" w:rsidP="00882FA5">
      <w:pPr>
        <w:pStyle w:val="ListParagraph"/>
        <w:numPr>
          <w:ilvl w:val="2"/>
          <w:numId w:val="2"/>
        </w:numPr>
      </w:pPr>
      <w:hyperlink r:id="rId31" w:history="1">
        <w:r w:rsidRPr="002B453A">
          <w:rPr>
            <w:rStyle w:val="Hyperlink"/>
          </w:rPr>
          <w:t>https://mentor.ieee.org/802.11/dcn/21/11-21-1448-02-000m-psd-floor-of-tx-mask.docx</w:t>
        </w:r>
      </w:hyperlink>
    </w:p>
    <w:p w14:paraId="2699D789" w14:textId="683EA8C2" w:rsidR="00882FA5" w:rsidRDefault="003428A9" w:rsidP="00882FA5">
      <w:pPr>
        <w:pStyle w:val="ListParagraph"/>
        <w:numPr>
          <w:ilvl w:val="2"/>
          <w:numId w:val="2"/>
        </w:numPr>
      </w:pPr>
      <w:r>
        <w:t xml:space="preserve">Abstract: </w:t>
      </w:r>
      <w:r w:rsidRPr="003428A9">
        <w:t xml:space="preserve">This document proposes to change the PSD floor in Tx mask of 11ax/ac/n/a in 5/6GHz such that the PSD floor of 11be is aligned with the legacy WiFi </w:t>
      </w:r>
      <w:r>
        <w:t>a</w:t>
      </w:r>
      <w:r w:rsidRPr="003428A9">
        <w:t>mendments</w:t>
      </w:r>
      <w:r w:rsidRPr="003428A9">
        <w:t>.</w:t>
      </w:r>
    </w:p>
    <w:p w14:paraId="4867E717" w14:textId="77777777" w:rsidR="003428A9" w:rsidRDefault="003428A9" w:rsidP="003428A9">
      <w:pPr>
        <w:pStyle w:val="ListParagraph"/>
        <w:numPr>
          <w:ilvl w:val="2"/>
          <w:numId w:val="2"/>
        </w:numPr>
      </w:pPr>
      <w:r>
        <w:t>No comments came in from request to reflector.</w:t>
      </w:r>
    </w:p>
    <w:p w14:paraId="7914EA70" w14:textId="6B1062FC" w:rsidR="003A5EED" w:rsidRDefault="003A5EED" w:rsidP="003428A9">
      <w:pPr>
        <w:pStyle w:val="ListParagraph"/>
        <w:numPr>
          <w:ilvl w:val="2"/>
          <w:numId w:val="2"/>
        </w:numPr>
      </w:pPr>
      <w:r>
        <w:t>Review history of submission.</w:t>
      </w:r>
    </w:p>
    <w:p w14:paraId="7F07C5F0" w14:textId="51C2D788" w:rsidR="00E660A7" w:rsidRDefault="003428A9" w:rsidP="003428A9">
      <w:pPr>
        <w:pStyle w:val="ListParagraph"/>
        <w:numPr>
          <w:ilvl w:val="2"/>
          <w:numId w:val="2"/>
        </w:numPr>
      </w:pPr>
      <w:r>
        <w:t>Review Submission.</w:t>
      </w:r>
    </w:p>
    <w:p w14:paraId="3AD3642F" w14:textId="44365160" w:rsidR="001E5912" w:rsidRDefault="00E44EBE" w:rsidP="003428A9">
      <w:pPr>
        <w:pStyle w:val="ListParagraph"/>
        <w:numPr>
          <w:ilvl w:val="2"/>
          <w:numId w:val="2"/>
        </w:numPr>
      </w:pPr>
      <w:r>
        <w:t>This was presented during the 2021 Sept 802W Electronic Interim.</w:t>
      </w:r>
    </w:p>
    <w:p w14:paraId="72DC969B" w14:textId="062434C1" w:rsidR="00E44EBE" w:rsidRDefault="00E44EBE" w:rsidP="00E44EBE">
      <w:pPr>
        <w:pStyle w:val="ListParagraph"/>
        <w:numPr>
          <w:ilvl w:val="3"/>
          <w:numId w:val="2"/>
        </w:numPr>
      </w:pPr>
      <w:r>
        <w:t xml:space="preserve"> He was asked to find</w:t>
      </w:r>
      <w:r w:rsidR="00E52B3C">
        <w:t xml:space="preserve"> comments from the Reflector, he did.</w:t>
      </w:r>
    </w:p>
    <w:p w14:paraId="360894F9" w14:textId="74663C9B" w:rsidR="00E52B3C" w:rsidRDefault="00E52B3C" w:rsidP="00E52B3C">
      <w:pPr>
        <w:pStyle w:val="ListParagraph"/>
        <w:numPr>
          <w:ilvl w:val="2"/>
          <w:numId w:val="2"/>
        </w:numPr>
      </w:pPr>
      <w:r>
        <w:t>Minor Editorial – Missing space between 2.4 GHz</w:t>
      </w:r>
      <w:r w:rsidR="002A0712">
        <w:t>, in a couple locations and need word “band” in one location.</w:t>
      </w:r>
    </w:p>
    <w:p w14:paraId="0DCA17D1" w14:textId="43CE7BE7" w:rsidR="002A0712" w:rsidRDefault="00AA1106" w:rsidP="00E52B3C">
      <w:pPr>
        <w:pStyle w:val="ListParagraph"/>
        <w:numPr>
          <w:ilvl w:val="2"/>
          <w:numId w:val="2"/>
        </w:numPr>
      </w:pPr>
      <w:r>
        <w:t>Not associated with a CID, but we will motion this document next Monday.</w:t>
      </w:r>
    </w:p>
    <w:p w14:paraId="6374222F" w14:textId="0A55CEDF" w:rsidR="00AA1106" w:rsidRDefault="00AA1106" w:rsidP="00E52B3C">
      <w:pPr>
        <w:pStyle w:val="ListParagraph"/>
        <w:numPr>
          <w:ilvl w:val="2"/>
          <w:numId w:val="2"/>
        </w:numPr>
      </w:pPr>
      <w:r>
        <w:t>No objection to preparing a motion for next week.</w:t>
      </w:r>
    </w:p>
    <w:p w14:paraId="18EDFAEF" w14:textId="0A805B07" w:rsidR="00AA1106" w:rsidRPr="0051008F" w:rsidRDefault="00473B98" w:rsidP="00473B98">
      <w:pPr>
        <w:pStyle w:val="ListParagraph"/>
        <w:numPr>
          <w:ilvl w:val="1"/>
          <w:numId w:val="2"/>
        </w:numPr>
        <w:rPr>
          <w:b/>
          <w:bCs/>
        </w:rPr>
      </w:pPr>
      <w:r w:rsidRPr="0051008F">
        <w:rPr>
          <w:b/>
          <w:bCs/>
        </w:rPr>
        <w:t>Plan for Next Week</w:t>
      </w:r>
    </w:p>
    <w:p w14:paraId="7930D1CA" w14:textId="770CB4F1" w:rsidR="00473B98" w:rsidRDefault="00473B98" w:rsidP="00473B98">
      <w:pPr>
        <w:pStyle w:val="ListParagraph"/>
        <w:numPr>
          <w:ilvl w:val="2"/>
          <w:numId w:val="2"/>
        </w:numPr>
      </w:pPr>
      <w:r>
        <w:lastRenderedPageBreak/>
        <w:t>Motion all CIDs marked ready for motion through Oct</w:t>
      </w:r>
      <w:r w:rsidR="00822859">
        <w:t xml:space="preserve"> 18.</w:t>
      </w:r>
    </w:p>
    <w:p w14:paraId="5789B032" w14:textId="4375766B" w:rsidR="00473B98" w:rsidRDefault="00473B98" w:rsidP="00473B98">
      <w:pPr>
        <w:pStyle w:val="ListParagraph"/>
        <w:numPr>
          <w:ilvl w:val="2"/>
          <w:numId w:val="2"/>
        </w:numPr>
      </w:pPr>
      <w:r>
        <w:t>Also</w:t>
      </w:r>
      <w:r w:rsidR="00822859">
        <w:t>,</w:t>
      </w:r>
      <w:r>
        <w:t xml:space="preserve"> </w:t>
      </w:r>
      <w:r w:rsidR="007E7900">
        <w:t xml:space="preserve">doc 11-21/1448 will also </w:t>
      </w:r>
      <w:r w:rsidR="00822859">
        <w:t>be motioned.</w:t>
      </w:r>
    </w:p>
    <w:p w14:paraId="69B442D9" w14:textId="5E813F19" w:rsidR="00822859" w:rsidRPr="0051008F" w:rsidRDefault="00822859" w:rsidP="00822859">
      <w:pPr>
        <w:pStyle w:val="ListParagraph"/>
        <w:numPr>
          <w:ilvl w:val="1"/>
          <w:numId w:val="2"/>
        </w:numPr>
        <w:rPr>
          <w:b/>
          <w:bCs/>
        </w:rPr>
      </w:pPr>
      <w:r w:rsidRPr="0051008F">
        <w:rPr>
          <w:b/>
          <w:bCs/>
        </w:rPr>
        <w:t>Next Telecon Friday Oct 22</w:t>
      </w:r>
      <w:r w:rsidR="00ED5D35" w:rsidRPr="0051008F">
        <w:rPr>
          <w:b/>
          <w:bCs/>
        </w:rPr>
        <w:t>.</w:t>
      </w:r>
    </w:p>
    <w:p w14:paraId="6F923173" w14:textId="77777777" w:rsidR="002524E4" w:rsidRDefault="00ED5D35" w:rsidP="00E30BE5">
      <w:pPr>
        <w:pStyle w:val="ListParagraph"/>
        <w:numPr>
          <w:ilvl w:val="1"/>
          <w:numId w:val="2"/>
        </w:numPr>
      </w:pPr>
      <w:r w:rsidRPr="0051008F">
        <w:rPr>
          <w:b/>
          <w:bCs/>
        </w:rPr>
        <w:t>Adjourned 12:00 ET</w:t>
      </w:r>
    </w:p>
    <w:p w14:paraId="063EF575" w14:textId="77777777" w:rsidR="002524E4" w:rsidRDefault="002524E4">
      <w:r>
        <w:br w:type="page"/>
      </w:r>
    </w:p>
    <w:p w14:paraId="35063B16" w14:textId="567FF74C" w:rsidR="00E30BE5" w:rsidRPr="002524E4" w:rsidRDefault="00E30BE5" w:rsidP="002524E4">
      <w:pPr>
        <w:rPr>
          <w:b/>
          <w:bCs/>
        </w:rPr>
      </w:pPr>
      <w:r w:rsidRPr="002524E4">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77777777" w:rsidR="00E30BE5" w:rsidRDefault="00E30BE5" w:rsidP="00E30BE5">
      <w:pPr>
        <w:pStyle w:val="ListParagraph"/>
        <w:numPr>
          <w:ilvl w:val="0"/>
          <w:numId w:val="11"/>
        </w:numPr>
        <w:rPr>
          <w:rStyle w:val="Hyperlink"/>
        </w:rPr>
      </w:pPr>
      <w:hyperlink r:id="rId32" w:history="1">
        <w:r w:rsidRPr="002C512C">
          <w:rPr>
            <w:rStyle w:val="Hyperlink"/>
          </w:rPr>
          <w:t>https://mentor.ieee.org/802.11/dcn/21/11-21-1572-01-000m-sep-nov-teleconference-agendas.docx</w:t>
        </w:r>
      </w:hyperlink>
      <w:hyperlink r:id="rId33" w:history="1">
        <w:r w:rsidRPr="00F67A82">
          <w:rPr>
            <w:rStyle w:val="Hyperlink"/>
          </w:rPr>
          <w:t>https://mentor.ieee.org/802.11/dcn/21/11-21-0935-01-0000-2nd-vice-chair-report-july-2021.pptx</w:t>
        </w:r>
      </w:hyperlink>
    </w:p>
    <w:p w14:paraId="14AD6936" w14:textId="77777777" w:rsidR="00E30BE5" w:rsidRPr="002D7519" w:rsidRDefault="00E30BE5" w:rsidP="00E30BE5">
      <w:pPr>
        <w:pStyle w:val="ListParagraph"/>
        <w:numPr>
          <w:ilvl w:val="0"/>
          <w:numId w:val="11"/>
        </w:numPr>
        <w:rPr>
          <w:szCs w:val="22"/>
        </w:rPr>
      </w:pPr>
      <w:hyperlink r:id="rId34" w:history="1">
        <w:r w:rsidRPr="002D7519">
          <w:rPr>
            <w:rStyle w:val="Hyperlink"/>
            <w:szCs w:val="22"/>
          </w:rPr>
          <w:t>https://mentor.ieee.org/802.11/dcn/21/11-21-0816-02-000m-on-a-msdu-addressing.docx</w:t>
        </w:r>
      </w:hyperlink>
    </w:p>
    <w:p w14:paraId="5BA9EDB2" w14:textId="77777777" w:rsidR="00E30BE5" w:rsidRPr="002D7519" w:rsidRDefault="00E30BE5" w:rsidP="00E30BE5">
      <w:pPr>
        <w:pStyle w:val="ListParagraph"/>
        <w:numPr>
          <w:ilvl w:val="0"/>
          <w:numId w:val="11"/>
        </w:numPr>
        <w:rPr>
          <w:rStyle w:val="Hyperlink"/>
          <w:szCs w:val="22"/>
        </w:rPr>
      </w:pPr>
      <w:hyperlink r:id="rId35" w:history="1">
        <w:r w:rsidRPr="002D7519">
          <w:rPr>
            <w:rStyle w:val="Hyperlink"/>
            <w:szCs w:val="22"/>
          </w:rPr>
          <w:t>https://mentor.ieee.org/802.11/dcn/21/11-21-0829-05-000m-resolutions-for-some-comments-on-11me-d0-0-cc35.docx</w:t>
        </w:r>
      </w:hyperlink>
    </w:p>
    <w:p w14:paraId="21109E88" w14:textId="77777777" w:rsidR="00E30BE5" w:rsidRPr="002D7519" w:rsidRDefault="00E30BE5" w:rsidP="00E30BE5">
      <w:pPr>
        <w:pStyle w:val="ListParagraph"/>
        <w:numPr>
          <w:ilvl w:val="0"/>
          <w:numId w:val="11"/>
        </w:numPr>
        <w:rPr>
          <w:rStyle w:val="Hyperlink"/>
          <w:szCs w:val="22"/>
          <w:lang w:val="en-US"/>
        </w:rPr>
      </w:pPr>
      <w:hyperlink r:id="rId36" w:history="1">
        <w:r w:rsidRPr="002D7519">
          <w:rPr>
            <w:rStyle w:val="Hyperlink"/>
            <w:szCs w:val="22"/>
            <w:lang w:val="en-US"/>
          </w:rPr>
          <w:t>https://mentor.ieee.org/802.11/dcn/21/11-21-0829-03-000m-resolutions-for-some-comments-on-11me-d0-0-cc35.docx</w:t>
        </w:r>
      </w:hyperlink>
    </w:p>
    <w:p w14:paraId="159E8B38" w14:textId="77777777" w:rsidR="00E30BE5" w:rsidRPr="002D7519" w:rsidRDefault="00E30BE5" w:rsidP="00E30BE5">
      <w:pPr>
        <w:pStyle w:val="ListParagraph"/>
        <w:numPr>
          <w:ilvl w:val="0"/>
          <w:numId w:val="11"/>
        </w:numPr>
        <w:rPr>
          <w:rStyle w:val="Hyperlink"/>
          <w:szCs w:val="22"/>
          <w:lang w:val="en-US"/>
        </w:rPr>
      </w:pPr>
      <w:hyperlink r:id="rId37" w:history="1">
        <w:r w:rsidRPr="002D7519">
          <w:rPr>
            <w:rStyle w:val="Hyperlink"/>
            <w:szCs w:val="22"/>
            <w:lang w:val="en-US"/>
          </w:rPr>
          <w:t>https://mentor.ieee.org/802.11/dcn/21/11-21-0829-05-000m-resolutions-for-some-comments-on-11me-d0-0-cc35.docx</w:t>
        </w:r>
      </w:hyperlink>
    </w:p>
    <w:p w14:paraId="7E4FA594" w14:textId="77777777" w:rsidR="00E30BE5" w:rsidRDefault="00E30BE5" w:rsidP="00E30BE5">
      <w:pPr>
        <w:pStyle w:val="ListParagraph"/>
        <w:numPr>
          <w:ilvl w:val="0"/>
          <w:numId w:val="11"/>
        </w:numPr>
      </w:pPr>
      <w:hyperlink r:id="rId38" w:history="1">
        <w:r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6A3023" w:rsidP="006A3023">
      <w:pPr>
        <w:pStyle w:val="ListParagraph"/>
        <w:numPr>
          <w:ilvl w:val="0"/>
          <w:numId w:val="13"/>
        </w:numPr>
      </w:pPr>
      <w:hyperlink r:id="rId39" w:history="1">
        <w:r w:rsidRPr="002B453A">
          <w:rPr>
            <w:rStyle w:val="Hyperlink"/>
          </w:rPr>
          <w:t>https://mentor.ieee.org/802.11/dcn/21/11-21-1572-02-000m-sep-nov-teleconference-agendas.docx</w:t>
        </w:r>
      </w:hyperlink>
    </w:p>
    <w:p w14:paraId="124BCBB6" w14:textId="77777777" w:rsidR="006A3023" w:rsidRDefault="006A3023" w:rsidP="006A3023">
      <w:pPr>
        <w:pStyle w:val="ListParagraph"/>
        <w:numPr>
          <w:ilvl w:val="0"/>
          <w:numId w:val="13"/>
        </w:numPr>
      </w:pPr>
      <w:hyperlink r:id="rId40" w:history="1">
        <w:r w:rsidRPr="002B453A">
          <w:rPr>
            <w:rStyle w:val="Hyperlink"/>
          </w:rPr>
          <w:t>https://mentor.ieee.org/802.11/dcn/21/11-21-1687-00-000m-extended-rsn-capabilities-issues-in-ieee-802-11ay-2021.pptx</w:t>
        </w:r>
      </w:hyperlink>
    </w:p>
    <w:p w14:paraId="00D2ADCF" w14:textId="77777777" w:rsidR="006A3023" w:rsidRPr="006A3023" w:rsidRDefault="006A3023" w:rsidP="006A3023">
      <w:pPr>
        <w:pStyle w:val="ListParagraph"/>
        <w:numPr>
          <w:ilvl w:val="0"/>
          <w:numId w:val="13"/>
        </w:numPr>
        <w:rPr>
          <w:u w:val="single"/>
          <w:lang w:val="en-US"/>
        </w:rPr>
      </w:pPr>
      <w:hyperlink r:id="rId41" w:history="1">
        <w:r w:rsidRPr="006A3023">
          <w:rPr>
            <w:rStyle w:val="Hyperlink"/>
            <w:lang w:val="en-US"/>
          </w:rPr>
          <w:t>https://mentor.ieee.org/802.11/dcn/11/11-11-0270-56-0000-ana-database.xls</w:t>
        </w:r>
      </w:hyperlink>
    </w:p>
    <w:p w14:paraId="2D628384" w14:textId="77777777" w:rsidR="006A3023" w:rsidRPr="006A3023" w:rsidRDefault="006A3023" w:rsidP="006A3023">
      <w:pPr>
        <w:pStyle w:val="ListParagraph"/>
        <w:numPr>
          <w:ilvl w:val="0"/>
          <w:numId w:val="13"/>
        </w:numPr>
        <w:rPr>
          <w:lang w:val="en-US"/>
        </w:rPr>
      </w:pPr>
      <w:hyperlink r:id="rId42" w:history="1">
        <w:r w:rsidRPr="006A3023">
          <w:rPr>
            <w:rStyle w:val="Hyperlink"/>
            <w:lang w:val="en-US"/>
          </w:rPr>
          <w:t>https://mentor.ieee.org/802.11/dcn/21/11-21-1648-02-000m-cc35-nb-crs-116.docx</w:t>
        </w:r>
      </w:hyperlink>
    </w:p>
    <w:p w14:paraId="375C23F7" w14:textId="77777777" w:rsidR="006A3023" w:rsidRPr="006A3023" w:rsidRDefault="006A3023" w:rsidP="006A3023">
      <w:pPr>
        <w:pStyle w:val="ListParagraph"/>
        <w:numPr>
          <w:ilvl w:val="0"/>
          <w:numId w:val="13"/>
        </w:numPr>
        <w:rPr>
          <w:lang w:val="en-US"/>
        </w:rPr>
      </w:pPr>
      <w:hyperlink r:id="rId43" w:history="1">
        <w:r w:rsidRPr="006A3023">
          <w:rPr>
            <w:rStyle w:val="Hyperlink"/>
            <w:lang w:val="en-US"/>
          </w:rPr>
          <w:t>https://mentor.ieee.org/802.11/dcn/21/11-21-0829-05-000m-resolutions-for-some-comments-on-11me-d0-0-cc35.docx</w:t>
        </w:r>
      </w:hyperlink>
    </w:p>
    <w:p w14:paraId="64DC84DF" w14:textId="77777777" w:rsidR="006A3023" w:rsidRPr="006A3023" w:rsidRDefault="006A3023" w:rsidP="006A3023">
      <w:pPr>
        <w:pStyle w:val="ListParagraph"/>
        <w:numPr>
          <w:ilvl w:val="0"/>
          <w:numId w:val="13"/>
        </w:numPr>
        <w:rPr>
          <w:lang w:val="en-US"/>
        </w:rPr>
      </w:pPr>
      <w:hyperlink r:id="rId44" w:history="1">
        <w:r w:rsidRPr="006A3023">
          <w:rPr>
            <w:rStyle w:val="Hyperlink"/>
            <w:lang w:val="en-US"/>
          </w:rPr>
          <w:t>https://mentor.ieee.org/802.11/dcn/21/11-21-1461-02-000m-cids-for-supported-rates.docx</w:t>
        </w:r>
      </w:hyperlink>
    </w:p>
    <w:p w14:paraId="7AE241C4" w14:textId="77777777" w:rsidR="006A3023" w:rsidRPr="006A3023" w:rsidRDefault="006A3023" w:rsidP="006A3023">
      <w:pPr>
        <w:pStyle w:val="ListParagraph"/>
        <w:numPr>
          <w:ilvl w:val="0"/>
          <w:numId w:val="13"/>
        </w:numPr>
        <w:rPr>
          <w:lang w:val="en-US"/>
        </w:rPr>
      </w:pPr>
      <w:hyperlink r:id="rId45" w:history="1">
        <w:r w:rsidRPr="006A3023">
          <w:rPr>
            <w:rStyle w:val="Hyperlink"/>
            <w:lang w:val="en-US"/>
          </w:rPr>
          <w:t>https://mentor.ieee.org/802.11/dcn/21/11-21-0829-05-000m-resolutions-for-some-comments-on-11me-d0-0-cc35.docx</w:t>
        </w:r>
      </w:hyperlink>
    </w:p>
    <w:p w14:paraId="5501E57A" w14:textId="77777777" w:rsidR="006A3023" w:rsidRPr="006A3023" w:rsidRDefault="006A3023" w:rsidP="006A3023">
      <w:pPr>
        <w:pStyle w:val="ListParagraph"/>
        <w:numPr>
          <w:ilvl w:val="0"/>
          <w:numId w:val="13"/>
        </w:numPr>
      </w:pPr>
      <w:hyperlink r:id="rId46" w:history="1">
        <w:r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5F098E2" w14:textId="08611392" w:rsidR="00CA09B2" w:rsidRDefault="006A3023">
      <w:pPr>
        <w:rPr>
          <w:b/>
          <w:sz w:val="24"/>
        </w:rPr>
      </w:pPr>
      <w:r>
        <w:rPr>
          <w:b/>
          <w:sz w:val="24"/>
        </w:rPr>
        <w:t>October 18</w:t>
      </w:r>
      <w:r w:rsidR="00CC6A16">
        <w:rPr>
          <w:b/>
          <w:sz w:val="24"/>
        </w:rPr>
        <w:t>, 2021</w:t>
      </w:r>
      <w:r w:rsidR="00CA09B2">
        <w:rPr>
          <w:b/>
          <w:sz w:val="24"/>
        </w:rPr>
        <w:t>:</w:t>
      </w:r>
    </w:p>
    <w:p w14:paraId="73E68AAE" w14:textId="0382915F" w:rsidR="006A3023" w:rsidRDefault="00CC6A16" w:rsidP="0039176C">
      <w:pPr>
        <w:pStyle w:val="ListParagraph"/>
        <w:numPr>
          <w:ilvl w:val="0"/>
          <w:numId w:val="14"/>
        </w:numPr>
      </w:pPr>
      <w:hyperlink r:id="rId47" w:history="1">
        <w:r w:rsidRPr="002B453A">
          <w:rPr>
            <w:rStyle w:val="Hyperlink"/>
          </w:rPr>
          <w:t>https://mentor.ieee.org/802.11/dcn/21/11-21-1572-03-000m-sep-nov-teleconference-agendas.docx</w:t>
        </w:r>
      </w:hyperlink>
    </w:p>
    <w:p w14:paraId="430FA634" w14:textId="6761E49D" w:rsidR="0039176C" w:rsidRDefault="0039176C" w:rsidP="0039176C">
      <w:pPr>
        <w:pStyle w:val="ListParagraph"/>
        <w:numPr>
          <w:ilvl w:val="0"/>
          <w:numId w:val="14"/>
        </w:numPr>
      </w:pPr>
      <w:hyperlink r:id="rId48" w:history="1">
        <w:r w:rsidRPr="002B453A">
          <w:rPr>
            <w:rStyle w:val="Hyperlink"/>
          </w:rPr>
          <w:t>https://mentor.ieee.org/802.11/dcn/21/11-21-1689-00-000m-revme-self-protected-action-frame-comment-resolution.docx</w:t>
        </w:r>
      </w:hyperlink>
    </w:p>
    <w:p w14:paraId="318C3806" w14:textId="33F19C1F" w:rsidR="0039176C" w:rsidRDefault="0039176C" w:rsidP="0039176C">
      <w:pPr>
        <w:pStyle w:val="ListParagraph"/>
        <w:numPr>
          <w:ilvl w:val="0"/>
          <w:numId w:val="14"/>
        </w:numPr>
      </w:pPr>
      <w:hyperlink r:id="rId49" w:history="1">
        <w:r w:rsidRPr="002B453A">
          <w:rPr>
            <w:rStyle w:val="Hyperlink"/>
          </w:rPr>
          <w:t>https://mentor.ieee.org/802.11/dcn/21/11-21-1683-00-000m-revme-cc35-cid-283.docx</w:t>
        </w:r>
      </w:hyperlink>
    </w:p>
    <w:p w14:paraId="56FF20E9" w14:textId="71FC040B" w:rsidR="0039176C" w:rsidRDefault="0039176C" w:rsidP="0039176C">
      <w:pPr>
        <w:pStyle w:val="ListParagraph"/>
        <w:numPr>
          <w:ilvl w:val="0"/>
          <w:numId w:val="14"/>
        </w:numPr>
      </w:pPr>
      <w:hyperlink r:id="rId50" w:history="1">
        <w:r w:rsidRPr="002B453A">
          <w:rPr>
            <w:rStyle w:val="Hyperlink"/>
          </w:rPr>
          <w:t>https://mentor.ieee.org/802.11/dcn/21/11-21-0829-05-000m-resolutions-for-some-comments-on-11me-d0-0-cc35.docx</w:t>
        </w:r>
      </w:hyperlink>
    </w:p>
    <w:p w14:paraId="6C34067D" w14:textId="1F62D5DD" w:rsidR="0039176C" w:rsidRDefault="0039176C" w:rsidP="0039176C">
      <w:pPr>
        <w:pStyle w:val="ListParagraph"/>
        <w:numPr>
          <w:ilvl w:val="0"/>
          <w:numId w:val="14"/>
        </w:numPr>
      </w:pPr>
      <w:hyperlink r:id="rId51" w:history="1">
        <w:r w:rsidRPr="002B453A">
          <w:rPr>
            <w:rStyle w:val="Hyperlink"/>
          </w:rPr>
          <w:t>https://mentor.ieee.org/802.11/dcn/21/11-21-0829-05-000m-resolutions-for-some-comments-on-11me-d0-0-cc35.docx</w:t>
        </w:r>
      </w:hyperlink>
    </w:p>
    <w:p w14:paraId="2DB34831" w14:textId="1EF934EE" w:rsidR="0039176C" w:rsidRDefault="0039176C" w:rsidP="0039176C">
      <w:pPr>
        <w:pStyle w:val="ListParagraph"/>
        <w:numPr>
          <w:ilvl w:val="0"/>
          <w:numId w:val="14"/>
        </w:numPr>
      </w:pPr>
      <w:hyperlink r:id="rId52" w:history="1">
        <w:r w:rsidRPr="002B453A">
          <w:rPr>
            <w:rStyle w:val="Hyperlink"/>
          </w:rPr>
          <w:t>https://mentor.ieee.org/802.11/dcn/21/11-21-0829-06-000m-resolutions-for-some-comments-on-11me-d0-0-cc35.docx</w:t>
        </w:r>
      </w:hyperlink>
    </w:p>
    <w:p w14:paraId="5970442F" w14:textId="0D231CA7" w:rsidR="0039176C" w:rsidRDefault="0039176C" w:rsidP="0039176C">
      <w:pPr>
        <w:pStyle w:val="ListParagraph"/>
        <w:numPr>
          <w:ilvl w:val="0"/>
          <w:numId w:val="14"/>
        </w:numPr>
      </w:pPr>
      <w:hyperlink r:id="rId53" w:history="1">
        <w:r w:rsidRPr="002B453A">
          <w:rPr>
            <w:rStyle w:val="Hyperlink"/>
          </w:rPr>
          <w:t>https://mentor.ieee.org/802.11/dcn/21/11-21-1448-02-000m-psd-floor-of-tx-mask.docx</w:t>
        </w:r>
      </w:hyperlink>
    </w:p>
    <w:p w14:paraId="170EDCEE" w14:textId="77777777" w:rsidR="0039176C" w:rsidRDefault="0039176C" w:rsidP="00CC6A16"/>
    <w:sectPr w:rsidR="0039176C">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B5CD" w14:textId="77777777" w:rsidR="005C1E4B" w:rsidRDefault="005C1E4B">
      <w:r>
        <w:separator/>
      </w:r>
    </w:p>
  </w:endnote>
  <w:endnote w:type="continuationSeparator" w:id="0">
    <w:p w14:paraId="2ADE3810" w14:textId="77777777" w:rsidR="005C1E4B" w:rsidRDefault="005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5C1E4B">
    <w:pPr>
      <w:pStyle w:val="Footer"/>
      <w:tabs>
        <w:tab w:val="clear" w:pos="6480"/>
        <w:tab w:val="center" w:pos="4680"/>
        <w:tab w:val="right" w:pos="9360"/>
      </w:tabs>
    </w:pPr>
    <w:fldSimple w:instr=" SUBJECT  \* MERGEFORMAT ">
      <w:r w:rsidR="00F9762B">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9762B">
        <w:t>Jon Rosdahl, Qualcomm</w:t>
      </w:r>
    </w:fldSimple>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8AF5" w14:textId="77777777" w:rsidR="005C1E4B" w:rsidRDefault="005C1E4B">
      <w:r>
        <w:separator/>
      </w:r>
    </w:p>
  </w:footnote>
  <w:footnote w:type="continuationSeparator" w:id="0">
    <w:p w14:paraId="351C884B" w14:textId="77777777" w:rsidR="005C1E4B" w:rsidRDefault="005C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29D446AD" w:rsidR="0029020B" w:rsidRDefault="005C1E4B">
    <w:pPr>
      <w:pStyle w:val="Header"/>
      <w:tabs>
        <w:tab w:val="clear" w:pos="6480"/>
        <w:tab w:val="center" w:pos="4680"/>
        <w:tab w:val="right" w:pos="9360"/>
      </w:tabs>
    </w:pPr>
    <w:fldSimple w:instr=" KEYWORDS  \* MERGEFORMAT ">
      <w:r w:rsidR="00F9762B">
        <w:t>October 2021</w:t>
      </w:r>
    </w:fldSimple>
    <w:r w:rsidR="0029020B">
      <w:tab/>
    </w:r>
    <w:r w:rsidR="0029020B">
      <w:tab/>
    </w:r>
    <w:fldSimple w:instr=" TITLE  \* MERGEFORMAT ">
      <w:r w:rsidR="00100E41">
        <w:t>doc.: IEEE 802.11-21/1612r2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4"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7"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E581344"/>
    <w:multiLevelType w:val="hybridMultilevel"/>
    <w:tmpl w:val="7E6A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3"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5"/>
  </w:num>
  <w:num w:numId="3">
    <w:abstractNumId w:val="7"/>
  </w:num>
  <w:num w:numId="4">
    <w:abstractNumId w:val="2"/>
  </w:num>
  <w:num w:numId="5">
    <w:abstractNumId w:val="13"/>
  </w:num>
  <w:num w:numId="6">
    <w:abstractNumId w:val="12"/>
  </w:num>
  <w:num w:numId="7">
    <w:abstractNumId w:val="6"/>
  </w:num>
  <w:num w:numId="8">
    <w:abstractNumId w:val="0"/>
  </w:num>
  <w:num w:numId="9">
    <w:abstractNumId w:val="8"/>
  </w:num>
  <w:num w:numId="10">
    <w:abstractNumId w:val="3"/>
  </w:num>
  <w:num w:numId="11">
    <w:abstractNumId w:val="11"/>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778F"/>
    <w:rsid w:val="000122B6"/>
    <w:rsid w:val="00017BFB"/>
    <w:rsid w:val="000203CC"/>
    <w:rsid w:val="0002684D"/>
    <w:rsid w:val="0002702F"/>
    <w:rsid w:val="00030411"/>
    <w:rsid w:val="00034ED9"/>
    <w:rsid w:val="00047A4E"/>
    <w:rsid w:val="00050372"/>
    <w:rsid w:val="00051FFB"/>
    <w:rsid w:val="000543C2"/>
    <w:rsid w:val="00061C82"/>
    <w:rsid w:val="00063CCB"/>
    <w:rsid w:val="00065BA4"/>
    <w:rsid w:val="00067106"/>
    <w:rsid w:val="00067843"/>
    <w:rsid w:val="0007297B"/>
    <w:rsid w:val="00077FD9"/>
    <w:rsid w:val="00083B01"/>
    <w:rsid w:val="000B51DF"/>
    <w:rsid w:val="000B6072"/>
    <w:rsid w:val="000D5957"/>
    <w:rsid w:val="000E3757"/>
    <w:rsid w:val="000E3B48"/>
    <w:rsid w:val="000F495B"/>
    <w:rsid w:val="000F571E"/>
    <w:rsid w:val="000F71A6"/>
    <w:rsid w:val="000F7D7D"/>
    <w:rsid w:val="001005B3"/>
    <w:rsid w:val="00100E41"/>
    <w:rsid w:val="00102757"/>
    <w:rsid w:val="001036AF"/>
    <w:rsid w:val="00105EFF"/>
    <w:rsid w:val="00111805"/>
    <w:rsid w:val="00115ABA"/>
    <w:rsid w:val="00121CB9"/>
    <w:rsid w:val="0012368E"/>
    <w:rsid w:val="00126213"/>
    <w:rsid w:val="0012700A"/>
    <w:rsid w:val="00130AAD"/>
    <w:rsid w:val="00134DB1"/>
    <w:rsid w:val="00153A9E"/>
    <w:rsid w:val="0015421B"/>
    <w:rsid w:val="001600C7"/>
    <w:rsid w:val="001608A5"/>
    <w:rsid w:val="00160CCE"/>
    <w:rsid w:val="0016266A"/>
    <w:rsid w:val="00166272"/>
    <w:rsid w:val="00166C36"/>
    <w:rsid w:val="00180F3C"/>
    <w:rsid w:val="00187DE8"/>
    <w:rsid w:val="00190242"/>
    <w:rsid w:val="00196AAE"/>
    <w:rsid w:val="001B2E1B"/>
    <w:rsid w:val="001B3A42"/>
    <w:rsid w:val="001B4388"/>
    <w:rsid w:val="001B6C8E"/>
    <w:rsid w:val="001C2446"/>
    <w:rsid w:val="001C2614"/>
    <w:rsid w:val="001C6349"/>
    <w:rsid w:val="001C6E55"/>
    <w:rsid w:val="001D29FD"/>
    <w:rsid w:val="001D38B7"/>
    <w:rsid w:val="001D3FA8"/>
    <w:rsid w:val="001D723B"/>
    <w:rsid w:val="001D72AD"/>
    <w:rsid w:val="001D7FDF"/>
    <w:rsid w:val="001E072F"/>
    <w:rsid w:val="001E24EE"/>
    <w:rsid w:val="001E29EF"/>
    <w:rsid w:val="001E4216"/>
    <w:rsid w:val="001E5912"/>
    <w:rsid w:val="001E6822"/>
    <w:rsid w:val="001E70F0"/>
    <w:rsid w:val="001F02BA"/>
    <w:rsid w:val="001F0F2A"/>
    <w:rsid w:val="001F208D"/>
    <w:rsid w:val="001F5707"/>
    <w:rsid w:val="001F6AB7"/>
    <w:rsid w:val="001F76AB"/>
    <w:rsid w:val="00204F73"/>
    <w:rsid w:val="0020709E"/>
    <w:rsid w:val="00210538"/>
    <w:rsid w:val="002207D6"/>
    <w:rsid w:val="00223B8E"/>
    <w:rsid w:val="00223E85"/>
    <w:rsid w:val="002419C2"/>
    <w:rsid w:val="0024380E"/>
    <w:rsid w:val="0024565A"/>
    <w:rsid w:val="002457CF"/>
    <w:rsid w:val="002524E4"/>
    <w:rsid w:val="00255584"/>
    <w:rsid w:val="00264E75"/>
    <w:rsid w:val="002733FD"/>
    <w:rsid w:val="0027619F"/>
    <w:rsid w:val="00281338"/>
    <w:rsid w:val="0028498D"/>
    <w:rsid w:val="0029020B"/>
    <w:rsid w:val="00290E20"/>
    <w:rsid w:val="00293D1A"/>
    <w:rsid w:val="00296DCC"/>
    <w:rsid w:val="002A0712"/>
    <w:rsid w:val="002B6CFD"/>
    <w:rsid w:val="002D44BE"/>
    <w:rsid w:val="002E4496"/>
    <w:rsid w:val="002E6FFE"/>
    <w:rsid w:val="002F0B06"/>
    <w:rsid w:val="002F6469"/>
    <w:rsid w:val="002F690C"/>
    <w:rsid w:val="002F7313"/>
    <w:rsid w:val="003132E7"/>
    <w:rsid w:val="00314532"/>
    <w:rsid w:val="0033052A"/>
    <w:rsid w:val="00334D81"/>
    <w:rsid w:val="00340504"/>
    <w:rsid w:val="00341299"/>
    <w:rsid w:val="003428A9"/>
    <w:rsid w:val="003651DB"/>
    <w:rsid w:val="00371CD3"/>
    <w:rsid w:val="003720CB"/>
    <w:rsid w:val="003854EB"/>
    <w:rsid w:val="00390DFF"/>
    <w:rsid w:val="0039109C"/>
    <w:rsid w:val="003914A8"/>
    <w:rsid w:val="0039176C"/>
    <w:rsid w:val="00392800"/>
    <w:rsid w:val="00396AD2"/>
    <w:rsid w:val="003A5EED"/>
    <w:rsid w:val="003A6A50"/>
    <w:rsid w:val="003B1E2A"/>
    <w:rsid w:val="003B2034"/>
    <w:rsid w:val="003B3871"/>
    <w:rsid w:val="003B5FF4"/>
    <w:rsid w:val="003C0CCB"/>
    <w:rsid w:val="003C1968"/>
    <w:rsid w:val="003D0AE2"/>
    <w:rsid w:val="003D2D3F"/>
    <w:rsid w:val="003D5849"/>
    <w:rsid w:val="003E33D2"/>
    <w:rsid w:val="003E521E"/>
    <w:rsid w:val="003E68EB"/>
    <w:rsid w:val="003E6B84"/>
    <w:rsid w:val="003F7893"/>
    <w:rsid w:val="00401944"/>
    <w:rsid w:val="00403EE0"/>
    <w:rsid w:val="00404A78"/>
    <w:rsid w:val="00407781"/>
    <w:rsid w:val="00412A76"/>
    <w:rsid w:val="0041340C"/>
    <w:rsid w:val="00413C56"/>
    <w:rsid w:val="0041724D"/>
    <w:rsid w:val="00417EF9"/>
    <w:rsid w:val="00424748"/>
    <w:rsid w:val="00424767"/>
    <w:rsid w:val="00427DB8"/>
    <w:rsid w:val="00442037"/>
    <w:rsid w:val="00444B4E"/>
    <w:rsid w:val="004462DE"/>
    <w:rsid w:val="00452AED"/>
    <w:rsid w:val="004557FF"/>
    <w:rsid w:val="004625AB"/>
    <w:rsid w:val="00473B98"/>
    <w:rsid w:val="00481938"/>
    <w:rsid w:val="00481A82"/>
    <w:rsid w:val="00486E02"/>
    <w:rsid w:val="00493468"/>
    <w:rsid w:val="004937DA"/>
    <w:rsid w:val="004B064B"/>
    <w:rsid w:val="004C4EBF"/>
    <w:rsid w:val="004D04BA"/>
    <w:rsid w:val="004D29EF"/>
    <w:rsid w:val="004F2FAC"/>
    <w:rsid w:val="004F68F6"/>
    <w:rsid w:val="0050543D"/>
    <w:rsid w:val="00506E53"/>
    <w:rsid w:val="0051008F"/>
    <w:rsid w:val="00522DB9"/>
    <w:rsid w:val="005308C4"/>
    <w:rsid w:val="00530EB4"/>
    <w:rsid w:val="00531153"/>
    <w:rsid w:val="00531B8E"/>
    <w:rsid w:val="00532AA8"/>
    <w:rsid w:val="005336B5"/>
    <w:rsid w:val="005516F1"/>
    <w:rsid w:val="00552046"/>
    <w:rsid w:val="0055286E"/>
    <w:rsid w:val="00564DDF"/>
    <w:rsid w:val="00565DE7"/>
    <w:rsid w:val="005718BD"/>
    <w:rsid w:val="00577ECD"/>
    <w:rsid w:val="0058153F"/>
    <w:rsid w:val="005817AB"/>
    <w:rsid w:val="00582CCD"/>
    <w:rsid w:val="00587791"/>
    <w:rsid w:val="005929EA"/>
    <w:rsid w:val="005A67EF"/>
    <w:rsid w:val="005B2649"/>
    <w:rsid w:val="005B3D2B"/>
    <w:rsid w:val="005B4E26"/>
    <w:rsid w:val="005C1E4B"/>
    <w:rsid w:val="005D2CB1"/>
    <w:rsid w:val="005D7869"/>
    <w:rsid w:val="005E155E"/>
    <w:rsid w:val="005E2BF2"/>
    <w:rsid w:val="005F2AEE"/>
    <w:rsid w:val="006138BF"/>
    <w:rsid w:val="00615059"/>
    <w:rsid w:val="00617A14"/>
    <w:rsid w:val="0062440B"/>
    <w:rsid w:val="00626B71"/>
    <w:rsid w:val="00631753"/>
    <w:rsid w:val="00643DC3"/>
    <w:rsid w:val="00651AE7"/>
    <w:rsid w:val="00654B67"/>
    <w:rsid w:val="00655B92"/>
    <w:rsid w:val="00660496"/>
    <w:rsid w:val="00661689"/>
    <w:rsid w:val="00663908"/>
    <w:rsid w:val="00676A01"/>
    <w:rsid w:val="006819F9"/>
    <w:rsid w:val="00690662"/>
    <w:rsid w:val="006A3023"/>
    <w:rsid w:val="006A51B9"/>
    <w:rsid w:val="006A7939"/>
    <w:rsid w:val="006B4305"/>
    <w:rsid w:val="006B5873"/>
    <w:rsid w:val="006B5CF2"/>
    <w:rsid w:val="006B6623"/>
    <w:rsid w:val="006C0727"/>
    <w:rsid w:val="006E07DB"/>
    <w:rsid w:val="006E145F"/>
    <w:rsid w:val="006F3501"/>
    <w:rsid w:val="007060FE"/>
    <w:rsid w:val="00710CCE"/>
    <w:rsid w:val="00717264"/>
    <w:rsid w:val="00722B5D"/>
    <w:rsid w:val="00723A46"/>
    <w:rsid w:val="00731D42"/>
    <w:rsid w:val="00736683"/>
    <w:rsid w:val="00754304"/>
    <w:rsid w:val="00754CC9"/>
    <w:rsid w:val="007566AB"/>
    <w:rsid w:val="00761B11"/>
    <w:rsid w:val="00764F32"/>
    <w:rsid w:val="00766876"/>
    <w:rsid w:val="00770572"/>
    <w:rsid w:val="00783925"/>
    <w:rsid w:val="00793D2C"/>
    <w:rsid w:val="007A02DF"/>
    <w:rsid w:val="007A1508"/>
    <w:rsid w:val="007A774A"/>
    <w:rsid w:val="007B0DD5"/>
    <w:rsid w:val="007B1F6D"/>
    <w:rsid w:val="007B7FC3"/>
    <w:rsid w:val="007C051C"/>
    <w:rsid w:val="007D4115"/>
    <w:rsid w:val="007D4C8D"/>
    <w:rsid w:val="007D61E7"/>
    <w:rsid w:val="007E5BF2"/>
    <w:rsid w:val="007E650B"/>
    <w:rsid w:val="007E7900"/>
    <w:rsid w:val="007F6F04"/>
    <w:rsid w:val="0080123D"/>
    <w:rsid w:val="00802402"/>
    <w:rsid w:val="008070D3"/>
    <w:rsid w:val="008145E6"/>
    <w:rsid w:val="00814FEE"/>
    <w:rsid w:val="00822859"/>
    <w:rsid w:val="00824BF6"/>
    <w:rsid w:val="0085775E"/>
    <w:rsid w:val="00864539"/>
    <w:rsid w:val="00867AC0"/>
    <w:rsid w:val="008727D5"/>
    <w:rsid w:val="00874F7F"/>
    <w:rsid w:val="00882FA5"/>
    <w:rsid w:val="00894B04"/>
    <w:rsid w:val="00896309"/>
    <w:rsid w:val="008A3DC3"/>
    <w:rsid w:val="008A5119"/>
    <w:rsid w:val="008B1503"/>
    <w:rsid w:val="008B2465"/>
    <w:rsid w:val="008B4AFB"/>
    <w:rsid w:val="008B763B"/>
    <w:rsid w:val="008B785B"/>
    <w:rsid w:val="008C34FF"/>
    <w:rsid w:val="008D12A2"/>
    <w:rsid w:val="008E6C01"/>
    <w:rsid w:val="008E7688"/>
    <w:rsid w:val="00901D2F"/>
    <w:rsid w:val="00903024"/>
    <w:rsid w:val="00903E8A"/>
    <w:rsid w:val="00911999"/>
    <w:rsid w:val="0091594A"/>
    <w:rsid w:val="00916017"/>
    <w:rsid w:val="00916F54"/>
    <w:rsid w:val="009225CC"/>
    <w:rsid w:val="00924A05"/>
    <w:rsid w:val="00925FAF"/>
    <w:rsid w:val="00942971"/>
    <w:rsid w:val="00946CB9"/>
    <w:rsid w:val="00951490"/>
    <w:rsid w:val="00952092"/>
    <w:rsid w:val="00962B28"/>
    <w:rsid w:val="00963718"/>
    <w:rsid w:val="0096428A"/>
    <w:rsid w:val="00965E62"/>
    <w:rsid w:val="00971719"/>
    <w:rsid w:val="00981A7F"/>
    <w:rsid w:val="0099048A"/>
    <w:rsid w:val="00995641"/>
    <w:rsid w:val="009B3EFC"/>
    <w:rsid w:val="009C047A"/>
    <w:rsid w:val="009C46E9"/>
    <w:rsid w:val="009C6590"/>
    <w:rsid w:val="009D2B89"/>
    <w:rsid w:val="009E2FB8"/>
    <w:rsid w:val="009E40B2"/>
    <w:rsid w:val="009F2FBC"/>
    <w:rsid w:val="00A0071E"/>
    <w:rsid w:val="00A04970"/>
    <w:rsid w:val="00A1123B"/>
    <w:rsid w:val="00A1136C"/>
    <w:rsid w:val="00A1149C"/>
    <w:rsid w:val="00A164E3"/>
    <w:rsid w:val="00A219E2"/>
    <w:rsid w:val="00A21A0D"/>
    <w:rsid w:val="00A25608"/>
    <w:rsid w:val="00A35877"/>
    <w:rsid w:val="00A42B61"/>
    <w:rsid w:val="00A61D2F"/>
    <w:rsid w:val="00A658FC"/>
    <w:rsid w:val="00A71B8B"/>
    <w:rsid w:val="00A74A2A"/>
    <w:rsid w:val="00A8019A"/>
    <w:rsid w:val="00A859EA"/>
    <w:rsid w:val="00AA1106"/>
    <w:rsid w:val="00AA427C"/>
    <w:rsid w:val="00AA5D9A"/>
    <w:rsid w:val="00AA7043"/>
    <w:rsid w:val="00AA7F2B"/>
    <w:rsid w:val="00AB2F78"/>
    <w:rsid w:val="00AB3C32"/>
    <w:rsid w:val="00AB496B"/>
    <w:rsid w:val="00AB5EFA"/>
    <w:rsid w:val="00AB7586"/>
    <w:rsid w:val="00AD07B8"/>
    <w:rsid w:val="00AD2901"/>
    <w:rsid w:val="00AD7579"/>
    <w:rsid w:val="00AE1291"/>
    <w:rsid w:val="00AF227C"/>
    <w:rsid w:val="00AF624F"/>
    <w:rsid w:val="00AF7473"/>
    <w:rsid w:val="00B04681"/>
    <w:rsid w:val="00B12F8E"/>
    <w:rsid w:val="00B1707A"/>
    <w:rsid w:val="00B24690"/>
    <w:rsid w:val="00B27D60"/>
    <w:rsid w:val="00B41260"/>
    <w:rsid w:val="00B5138E"/>
    <w:rsid w:val="00B517AA"/>
    <w:rsid w:val="00B5477D"/>
    <w:rsid w:val="00B56BFA"/>
    <w:rsid w:val="00B63DDE"/>
    <w:rsid w:val="00B71C7E"/>
    <w:rsid w:val="00B803AE"/>
    <w:rsid w:val="00B82644"/>
    <w:rsid w:val="00B82DEA"/>
    <w:rsid w:val="00B82F60"/>
    <w:rsid w:val="00B83700"/>
    <w:rsid w:val="00B84D3A"/>
    <w:rsid w:val="00B875FB"/>
    <w:rsid w:val="00B877D3"/>
    <w:rsid w:val="00B9353E"/>
    <w:rsid w:val="00BA1965"/>
    <w:rsid w:val="00BA34F5"/>
    <w:rsid w:val="00BA3EBC"/>
    <w:rsid w:val="00BA41A0"/>
    <w:rsid w:val="00BB0692"/>
    <w:rsid w:val="00BB29A1"/>
    <w:rsid w:val="00BC25D9"/>
    <w:rsid w:val="00BC44C2"/>
    <w:rsid w:val="00BE45D1"/>
    <w:rsid w:val="00BE68C2"/>
    <w:rsid w:val="00BE702A"/>
    <w:rsid w:val="00BF566B"/>
    <w:rsid w:val="00C032B9"/>
    <w:rsid w:val="00C142C3"/>
    <w:rsid w:val="00C164F5"/>
    <w:rsid w:val="00C17CD0"/>
    <w:rsid w:val="00C22871"/>
    <w:rsid w:val="00C26850"/>
    <w:rsid w:val="00C3117E"/>
    <w:rsid w:val="00C41DEF"/>
    <w:rsid w:val="00C509B2"/>
    <w:rsid w:val="00C51239"/>
    <w:rsid w:val="00C54BAA"/>
    <w:rsid w:val="00C566DE"/>
    <w:rsid w:val="00C627BF"/>
    <w:rsid w:val="00C77D2A"/>
    <w:rsid w:val="00C82929"/>
    <w:rsid w:val="00C8401C"/>
    <w:rsid w:val="00C85441"/>
    <w:rsid w:val="00C94A38"/>
    <w:rsid w:val="00CA09B2"/>
    <w:rsid w:val="00CA4D99"/>
    <w:rsid w:val="00CB7713"/>
    <w:rsid w:val="00CC6A16"/>
    <w:rsid w:val="00CE395A"/>
    <w:rsid w:val="00CE56B7"/>
    <w:rsid w:val="00CF3A5A"/>
    <w:rsid w:val="00D0163E"/>
    <w:rsid w:val="00D05309"/>
    <w:rsid w:val="00D0562E"/>
    <w:rsid w:val="00D16291"/>
    <w:rsid w:val="00D173BC"/>
    <w:rsid w:val="00D22039"/>
    <w:rsid w:val="00D24E04"/>
    <w:rsid w:val="00D2651A"/>
    <w:rsid w:val="00D26CB6"/>
    <w:rsid w:val="00D31FFE"/>
    <w:rsid w:val="00D32306"/>
    <w:rsid w:val="00D36F3E"/>
    <w:rsid w:val="00D37DCD"/>
    <w:rsid w:val="00D42EAC"/>
    <w:rsid w:val="00D468C2"/>
    <w:rsid w:val="00D51305"/>
    <w:rsid w:val="00D53C47"/>
    <w:rsid w:val="00D551A9"/>
    <w:rsid w:val="00D6159D"/>
    <w:rsid w:val="00D61968"/>
    <w:rsid w:val="00D740F2"/>
    <w:rsid w:val="00D77603"/>
    <w:rsid w:val="00D8089D"/>
    <w:rsid w:val="00D8236B"/>
    <w:rsid w:val="00D84AE4"/>
    <w:rsid w:val="00D90D37"/>
    <w:rsid w:val="00D9154A"/>
    <w:rsid w:val="00DA0E96"/>
    <w:rsid w:val="00DC5A7B"/>
    <w:rsid w:val="00DC5E06"/>
    <w:rsid w:val="00DD1959"/>
    <w:rsid w:val="00DD3657"/>
    <w:rsid w:val="00DD6440"/>
    <w:rsid w:val="00DE5D2B"/>
    <w:rsid w:val="00DE5F75"/>
    <w:rsid w:val="00DE7F7B"/>
    <w:rsid w:val="00DF1AA9"/>
    <w:rsid w:val="00E160BB"/>
    <w:rsid w:val="00E163AC"/>
    <w:rsid w:val="00E227CA"/>
    <w:rsid w:val="00E30BE5"/>
    <w:rsid w:val="00E418C8"/>
    <w:rsid w:val="00E44EBE"/>
    <w:rsid w:val="00E52B3C"/>
    <w:rsid w:val="00E618D4"/>
    <w:rsid w:val="00E660A7"/>
    <w:rsid w:val="00E74893"/>
    <w:rsid w:val="00E803F3"/>
    <w:rsid w:val="00E91604"/>
    <w:rsid w:val="00E9436B"/>
    <w:rsid w:val="00ED26BA"/>
    <w:rsid w:val="00ED3210"/>
    <w:rsid w:val="00ED5D35"/>
    <w:rsid w:val="00EF21DF"/>
    <w:rsid w:val="00EF2A73"/>
    <w:rsid w:val="00EF3EFB"/>
    <w:rsid w:val="00EF4B5A"/>
    <w:rsid w:val="00EF57A8"/>
    <w:rsid w:val="00F03F34"/>
    <w:rsid w:val="00F056F4"/>
    <w:rsid w:val="00F1064C"/>
    <w:rsid w:val="00F2128F"/>
    <w:rsid w:val="00F2574E"/>
    <w:rsid w:val="00F27E5D"/>
    <w:rsid w:val="00F32969"/>
    <w:rsid w:val="00F35DD0"/>
    <w:rsid w:val="00F410B2"/>
    <w:rsid w:val="00F52664"/>
    <w:rsid w:val="00F670EA"/>
    <w:rsid w:val="00F72855"/>
    <w:rsid w:val="00F75AE4"/>
    <w:rsid w:val="00F8358A"/>
    <w:rsid w:val="00F84B61"/>
    <w:rsid w:val="00F879C0"/>
    <w:rsid w:val="00F908D7"/>
    <w:rsid w:val="00F92EBE"/>
    <w:rsid w:val="00F9762B"/>
    <w:rsid w:val="00FA1CA5"/>
    <w:rsid w:val="00FA642B"/>
    <w:rsid w:val="00FC20C9"/>
    <w:rsid w:val="00FD3533"/>
    <w:rsid w:val="00FD38F2"/>
    <w:rsid w:val="00FD3EE2"/>
    <w:rsid w:val="00FD5DA5"/>
    <w:rsid w:val="00FD73C7"/>
    <w:rsid w:val="00FE20DE"/>
    <w:rsid w:val="00FF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EB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26" Type="http://schemas.openxmlformats.org/officeDocument/2006/relationships/hyperlink" Target="https://mentor.ieee.org/802.11/dcn/21/11-21-1689-00-000m-revme-self-protected-action-frame-comment-resolution.docx" TargetMode="External"/><Relationship Id="rId39" Type="http://schemas.openxmlformats.org/officeDocument/2006/relationships/hyperlink" Target="https://mentor.ieee.org/802.11/dcn/21/11-21-1572-02-000m-sep-nov-teleconference-agendas.docx" TargetMode="External"/><Relationship Id="rId21" Type="http://schemas.openxmlformats.org/officeDocument/2006/relationships/hyperlink" Target="https://mentor.ieee.org/802.11/dcn/21/11-21-0829-05-000m-resolutions-for-some-comments-on-11me-d0-0-cc35.docx" TargetMode="External"/><Relationship Id="rId34" Type="http://schemas.openxmlformats.org/officeDocument/2006/relationships/hyperlink" Target="https://mentor.ieee.org/802.11/dcn/21/11-21-0816-02-000m-on-a-msdu-addressing.docx" TargetMode="External"/><Relationship Id="rId42" Type="http://schemas.openxmlformats.org/officeDocument/2006/relationships/hyperlink" Target="https://mentor.ieee.org/802.11/dcn/21/11-21-1648-02-000m-cc35-nb-crs-116.docx" TargetMode="External"/><Relationship Id="rId47" Type="http://schemas.openxmlformats.org/officeDocument/2006/relationships/hyperlink" Target="https://mentor.ieee.org/802.11/dcn/21/11-21-1572-03-000m-sep-nov-teleconference-agendas.docx" TargetMode="External"/><Relationship Id="rId50" Type="http://schemas.openxmlformats.org/officeDocument/2006/relationships/hyperlink" Target="https://mentor.ieee.org/802.11/dcn/21/11-21-0829-05-000m-resolutions-for-some-comments-on-11me-d0-0-cc35.docx" TargetMode="External"/><Relationship Id="rId55" Type="http://schemas.openxmlformats.org/officeDocument/2006/relationships/footer" Target="footer1.xml"/><Relationship Id="rId7" Type="http://schemas.openxmlformats.org/officeDocument/2006/relationships/hyperlink" Target="https://mentor.ieee.org/802.11/dcn/21/11-21-1572-01-000m-sep-nov-teleconference-agendas.docx" TargetMode="Externa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3-000m-sep-nov-teleconference-agendas.docx" TargetMode="External"/><Relationship Id="rId33" Type="http://schemas.openxmlformats.org/officeDocument/2006/relationships/hyperlink" Target="https://mentor.ieee.org/802.11/dcn/21/11-21-0935-01-0000-2nd-vice-chair-report-july-2021.pptx" TargetMode="External"/><Relationship Id="rId38" Type="http://schemas.openxmlformats.org/officeDocument/2006/relationships/hyperlink" Target="https://mentor.ieee.org/802.11/dcn/21/11-21-0829-04-000m-resolutions-for-some-comments-on-11me-d0-0-cc35.docx" TargetMode="External"/><Relationship Id="rId46" Type="http://schemas.openxmlformats.org/officeDocument/2006/relationships/hyperlink" Target="https://mentor.ieee.org/802.11/dcn/21/11-21-0829-06-000m-resolutions-for-some-comments-on-11me-d0-0-cc35.docx" TargetMode="External"/><Relationship Id="rId2" Type="http://schemas.openxmlformats.org/officeDocument/2006/relationships/styles" Target="styles.xml"/><Relationship Id="rId16" Type="http://schemas.openxmlformats.org/officeDocument/2006/relationships/hyperlink" Target="https://mentor.ieee.org/802.11/dcn/21/11-21-0829-04-000m-resolutions-for-some-comments-on-11me-d0-0-cc35.docx" TargetMode="External"/><Relationship Id="rId20" Type="http://schemas.openxmlformats.org/officeDocument/2006/relationships/hyperlink" Target="https://mentor.ieee.org/802.11/dcn/21/11-21-1648-02-000m-cc35-nb-crs-116.docx" TargetMode="External"/><Relationship Id="rId29" Type="http://schemas.openxmlformats.org/officeDocument/2006/relationships/hyperlink" Target="https://mentor.ieee.org/802.11/dcn/21/11-21-0829-05-000m-resolutions-for-some-comments-on-11me-d0-0-cc35.docx" TargetMode="External"/><Relationship Id="rId41" Type="http://schemas.openxmlformats.org/officeDocument/2006/relationships/hyperlink" Target="https://mentor.ieee.org/802.11/dcn/11/11-11-0270-56-0000-ana-database.xls"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16-02-000m-on-a-msdu-addressing.docx" TargetMode="External"/><Relationship Id="rId24" Type="http://schemas.openxmlformats.org/officeDocument/2006/relationships/hyperlink" Target="https://mentor.ieee.org/802.11/dcn/21/11-21-0829-06-000m-resolutions-for-some-comments-on-11me-d0-0-cc35.docx" TargetMode="External"/><Relationship Id="rId32" Type="http://schemas.openxmlformats.org/officeDocument/2006/relationships/hyperlink" Target="https://mentor.ieee.org/802.11/dcn/21/11-21-1572-01-000m-sep-nov-teleconference-agendas.docx" TargetMode="External"/><Relationship Id="rId37" Type="http://schemas.openxmlformats.org/officeDocument/2006/relationships/hyperlink" Target="https://mentor.ieee.org/802.11/dcn/21/11-21-0829-05-000m-resolutions-for-some-comments-on-11me-d0-0-cc35.docx" TargetMode="External"/><Relationship Id="rId40" Type="http://schemas.openxmlformats.org/officeDocument/2006/relationships/hyperlink" Target="https://mentor.ieee.org/802.11/dcn/21/11-21-1687-00-000m-extended-rsn-capabilities-issues-in-ieee-802-11ay-2021.pptx" TargetMode="External"/><Relationship Id="rId45" Type="http://schemas.openxmlformats.org/officeDocument/2006/relationships/hyperlink" Target="https://mentor.ieee.org/802.11/dcn/21/11-21-0829-05-000m-resolutions-for-some-comments-on-11me-d0-0-cc35.docx" TargetMode="External"/><Relationship Id="rId53" Type="http://schemas.openxmlformats.org/officeDocument/2006/relationships/hyperlink" Target="https://mentor.ieee.org/802.11/dcn/21/11-21-1448-02-000m-psd-floor-of-tx-mask.docx" TargetMode="External"/><Relationship Id="rId5" Type="http://schemas.openxmlformats.org/officeDocument/2006/relationships/footnotes" Target="foot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0829-03-000m-resolutions-for-some-comments-on-11me-d0-0-cc35.docx" TargetMode="External"/><Relationship Id="rId49" Type="http://schemas.openxmlformats.org/officeDocument/2006/relationships/hyperlink" Target="https://mentor.ieee.org/802.11/dcn/21/11-21-1683-00-000m-revme-cc35-cid-283.docx" TargetMode="External"/><Relationship Id="rId57" Type="http://schemas.openxmlformats.org/officeDocument/2006/relationships/theme" Target="theme/theme1.xml"/><Relationship Id="rId10" Type="http://schemas.openxmlformats.org/officeDocument/2006/relationships/hyperlink" Target="https://mentor.ieee.org/802.11/dcn/21/11-21-0935-01-0000-2nd-vice-chair-report-july-2021.pptx" TargetMode="External"/><Relationship Id="rId19" Type="http://schemas.openxmlformats.org/officeDocument/2006/relationships/hyperlink" Target="https://mentor.ieee.org/802.11/dcn/11/11-11-0270-56-0000-ana-database.xls" TargetMode="External"/><Relationship Id="rId31" Type="http://schemas.openxmlformats.org/officeDocument/2006/relationships/hyperlink" Target="https://mentor.ieee.org/802.11/dcn/21/11-21-1448-02-000m-psd-floor-of-tx-mask.docx" TargetMode="External"/><Relationship Id="rId44" Type="http://schemas.openxmlformats.org/officeDocument/2006/relationships/hyperlink" Target="https://mentor.ieee.org/802.11/dcn/21/11-21-1461-02-000m-cids-for-supported-rates.docx" TargetMode="External"/><Relationship Id="rId52" Type="http://schemas.openxmlformats.org/officeDocument/2006/relationships/hyperlink" Target="https://mentor.ieee.org/802.11/dcn/21/11-21-0829-06-000m-resolutions-for-some-comments-on-11me-d0-0-cc35.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1683-00-000m-revme-cc35-cid-283.docx" TargetMode="External"/><Relationship Id="rId30" Type="http://schemas.openxmlformats.org/officeDocument/2006/relationships/hyperlink" Target="https://mentor.ieee.org/802.11/dcn/21/11-21-0829-06-000m-resolutions-for-some-comments-on-11me-d0-0-cc35.docx" TargetMode="External"/><Relationship Id="rId35" Type="http://schemas.openxmlformats.org/officeDocument/2006/relationships/hyperlink" Target="https://mentor.ieee.org/802.11/dcn/21/11-21-0829-05-000m-resolutions-for-some-comments-on-11me-d0-0-cc35.docx" TargetMode="External"/><Relationship Id="rId43" Type="http://schemas.openxmlformats.org/officeDocument/2006/relationships/hyperlink" Target="https://mentor.ieee.org/802.11/dcn/21/11-21-0829-05-000m-resolutions-for-some-comments-on-11me-d0-0-cc35.docx" TargetMode="External"/><Relationship Id="rId48" Type="http://schemas.openxmlformats.org/officeDocument/2006/relationships/hyperlink" Target="https://mentor.ieee.org/802.11/dcn/21/11-21-1689-00-000m-revme-self-protected-action-frame-comment-resolution.docx" TargetMode="External"/><Relationship Id="rId56" Type="http://schemas.openxmlformats.org/officeDocument/2006/relationships/fontTable" Target="fontTable.xml"/><Relationship Id="rId8" Type="http://schemas.openxmlformats.org/officeDocument/2006/relationships/hyperlink" Target="https://imat.ieee.org/attendance" TargetMode="External"/><Relationship Id="rId51" Type="http://schemas.openxmlformats.org/officeDocument/2006/relationships/hyperlink" Target="https://mentor.ieee.org/802.11/dcn/21/11-21-0829-05-000m-resolutions-for-some-comments-on-11me-d0-0-cc35.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50</TotalTime>
  <Pages>17</Pages>
  <Words>4910</Words>
  <Characters>33264</Characters>
  <Application>Microsoft Office Word</Application>
  <DocSecurity>0</DocSecurity>
  <Lines>277</Lines>
  <Paragraphs>76</Paragraphs>
  <ScaleCrop>false</ScaleCrop>
  <HeadingPairs>
    <vt:vector size="2" baseType="variant">
      <vt:variant>
        <vt:lpstr>Title</vt:lpstr>
      </vt:variant>
      <vt:variant>
        <vt:i4>1</vt:i4>
      </vt:variant>
    </vt:vector>
  </HeadingPairs>
  <TitlesOfParts>
    <vt:vector size="1" baseType="lpstr">
      <vt:lpstr>doc.: IEEE 802.11-21/1612r2</vt:lpstr>
    </vt:vector>
  </TitlesOfParts>
  <Company>Qualcomm Technologies, Inc.</Company>
  <LinksUpToDate>false</LinksUpToDate>
  <CharactersWithSpaces>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802.11-21/1612r2</dc:title>
  <dc:subject>Minutes</dc:subject>
  <dc:creator>Jon Rosdahl</dc:creator>
  <cp:keywords>October 2021</cp:keywords>
  <dc:description>Jon Rosdahl, Qualcomm</dc:description>
  <cp:lastModifiedBy>Jon Rosdahl</cp:lastModifiedBy>
  <cp:revision>26</cp:revision>
  <cp:lastPrinted>1900-01-01T07:00:00Z</cp:lastPrinted>
  <dcterms:created xsi:type="dcterms:W3CDTF">2021-10-19T16:33:00Z</dcterms:created>
  <dcterms:modified xsi:type="dcterms:W3CDTF">2021-10-19T18:02:00Z</dcterms:modified>
</cp:coreProperties>
</file>