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36AE9" w:rsidRDefault="00136AE9">
                            <w:pPr>
                              <w:pStyle w:val="T1"/>
                              <w:spacing w:after="120"/>
                            </w:pPr>
                            <w:r>
                              <w:t>Abstract</w:t>
                            </w:r>
                          </w:p>
                          <w:p w14:paraId="43E9B0F8" w14:textId="568C434A" w:rsidR="00136AE9" w:rsidRDefault="00136AE9">
                            <w:pPr>
                              <w:jc w:val="both"/>
                            </w:pPr>
                            <w:r>
                              <w:t>This document contains the meeting minutes for the TGbe MAC ad hoc teleconferences held in Sept 2021 and Nov 2021.</w:t>
                            </w:r>
                          </w:p>
                          <w:p w14:paraId="7736EB3D" w14:textId="77777777" w:rsidR="00136AE9" w:rsidRDefault="00136AE9">
                            <w:pPr>
                              <w:jc w:val="both"/>
                            </w:pPr>
                          </w:p>
                          <w:p w14:paraId="10EB7880" w14:textId="77777777" w:rsidR="00136AE9" w:rsidRDefault="00136AE9">
                            <w:pPr>
                              <w:jc w:val="both"/>
                            </w:pPr>
                            <w:r>
                              <w:t>Revisions:</w:t>
                            </w:r>
                          </w:p>
                          <w:p w14:paraId="347A8B5C" w14:textId="106B70A1" w:rsidR="00136AE9" w:rsidRDefault="00136AE9" w:rsidP="000A2A8E">
                            <w:pPr>
                              <w:numPr>
                                <w:ilvl w:val="0"/>
                                <w:numId w:val="1"/>
                              </w:numPr>
                              <w:jc w:val="both"/>
                            </w:pPr>
                            <w:r>
                              <w:t>Rev0: Added the minutes from the telephone conferences held on Sept 22, Sept 23.</w:t>
                            </w:r>
                          </w:p>
                          <w:p w14:paraId="3C96F4BB" w14:textId="7EA129F9" w:rsidR="00136AE9" w:rsidRDefault="00136AE9" w:rsidP="00020B9C">
                            <w:pPr>
                              <w:numPr>
                                <w:ilvl w:val="0"/>
                                <w:numId w:val="1"/>
                              </w:numPr>
                              <w:jc w:val="both"/>
                            </w:pPr>
                            <w:r>
                              <w:t>Rev1: Added the minutes from the telephone conferences held on Sept 27</w:t>
                            </w:r>
                          </w:p>
                          <w:p w14:paraId="07D43A15" w14:textId="74A251E1" w:rsidR="00136AE9" w:rsidRDefault="00136AE9" w:rsidP="00020B9C">
                            <w:pPr>
                              <w:numPr>
                                <w:ilvl w:val="0"/>
                                <w:numId w:val="1"/>
                              </w:numPr>
                              <w:jc w:val="both"/>
                            </w:pPr>
                            <w:r>
                              <w:t>Rev2: Added the minutes from the telephone conferences held on Sept 30</w:t>
                            </w:r>
                          </w:p>
                          <w:p w14:paraId="122C2578" w14:textId="237F0A00" w:rsidR="00136AE9" w:rsidRDefault="00136AE9" w:rsidP="00020B9C">
                            <w:pPr>
                              <w:numPr>
                                <w:ilvl w:val="0"/>
                                <w:numId w:val="1"/>
                              </w:numPr>
                              <w:jc w:val="both"/>
                            </w:pPr>
                            <w:r>
                              <w:t>Rev3: Added the minutes from the telephone conferences held on Oct 11</w:t>
                            </w:r>
                          </w:p>
                          <w:p w14:paraId="7296E229" w14:textId="4F5846E0" w:rsidR="00136AE9" w:rsidRDefault="00136AE9" w:rsidP="009B6793">
                            <w:pPr>
                              <w:numPr>
                                <w:ilvl w:val="0"/>
                                <w:numId w:val="1"/>
                              </w:numPr>
                              <w:jc w:val="both"/>
                            </w:pPr>
                            <w:r>
                              <w:t>Rev4: Added the minutes from the telephone conferences held on Oct 14</w:t>
                            </w:r>
                          </w:p>
                          <w:p w14:paraId="25D0EBA4" w14:textId="118C7145" w:rsidR="00136AE9" w:rsidRDefault="00136AE9" w:rsidP="00DB2A89">
                            <w:pPr>
                              <w:numPr>
                                <w:ilvl w:val="0"/>
                                <w:numId w:val="1"/>
                              </w:numPr>
                              <w:jc w:val="both"/>
                            </w:pPr>
                            <w:r>
                              <w:t>Rev5: Added the minutes from the telephone conferences held on Oct 18</w:t>
                            </w:r>
                          </w:p>
                          <w:p w14:paraId="123DA48C" w14:textId="6DB68069" w:rsidR="00136AE9" w:rsidRDefault="00136AE9" w:rsidP="00B7522F">
                            <w:pPr>
                              <w:numPr>
                                <w:ilvl w:val="0"/>
                                <w:numId w:val="1"/>
                              </w:numPr>
                              <w:jc w:val="both"/>
                            </w:pPr>
                            <w:r>
                              <w:t>Rev6: Added the minutes from the telephone conferences held on Oct 20</w:t>
                            </w:r>
                            <w:r w:rsidR="00475A67">
                              <w:t>, Oct 21</w:t>
                            </w:r>
                          </w:p>
                          <w:p w14:paraId="6D7F53EC" w14:textId="58F52106" w:rsidR="00136AE9" w:rsidRDefault="00136AE9" w:rsidP="0050045F">
                            <w:pPr>
                              <w:numPr>
                                <w:ilvl w:val="0"/>
                                <w:numId w:val="1"/>
                              </w:numPr>
                              <w:jc w:val="both"/>
                            </w:pPr>
                            <w:r>
                              <w:t>Rev7: Added the minutes from the telephone conferences held on Oct 2</w:t>
                            </w:r>
                            <w:r w:rsidR="00475A67">
                              <w:t>5, Oct 28</w:t>
                            </w:r>
                          </w:p>
                          <w:p w14:paraId="5BAF63DC" w14:textId="77777777" w:rsidR="00136AE9" w:rsidRDefault="00136AE9"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136AE9" w:rsidRDefault="00136AE9">
                      <w:pPr>
                        <w:pStyle w:val="T1"/>
                        <w:spacing w:after="120"/>
                      </w:pPr>
                      <w:r>
                        <w:t>Abstract</w:t>
                      </w:r>
                    </w:p>
                    <w:p w14:paraId="43E9B0F8" w14:textId="568C434A" w:rsidR="00136AE9" w:rsidRDefault="00136AE9">
                      <w:pPr>
                        <w:jc w:val="both"/>
                      </w:pPr>
                      <w:r>
                        <w:t>This document contains the meeting minutes for the TGbe MAC ad hoc teleconferences held in Sept 2021 and Nov 2021.</w:t>
                      </w:r>
                    </w:p>
                    <w:p w14:paraId="7736EB3D" w14:textId="77777777" w:rsidR="00136AE9" w:rsidRDefault="00136AE9">
                      <w:pPr>
                        <w:jc w:val="both"/>
                      </w:pPr>
                    </w:p>
                    <w:p w14:paraId="10EB7880" w14:textId="77777777" w:rsidR="00136AE9" w:rsidRDefault="00136AE9">
                      <w:pPr>
                        <w:jc w:val="both"/>
                      </w:pPr>
                      <w:r>
                        <w:t>Revisions:</w:t>
                      </w:r>
                    </w:p>
                    <w:p w14:paraId="347A8B5C" w14:textId="106B70A1" w:rsidR="00136AE9" w:rsidRDefault="00136AE9" w:rsidP="000A2A8E">
                      <w:pPr>
                        <w:numPr>
                          <w:ilvl w:val="0"/>
                          <w:numId w:val="1"/>
                        </w:numPr>
                        <w:jc w:val="both"/>
                      </w:pPr>
                      <w:r>
                        <w:t>Rev0: Added the minutes from the telephone conferences held on Sept 22, Sept 23.</w:t>
                      </w:r>
                    </w:p>
                    <w:p w14:paraId="3C96F4BB" w14:textId="7EA129F9" w:rsidR="00136AE9" w:rsidRDefault="00136AE9" w:rsidP="00020B9C">
                      <w:pPr>
                        <w:numPr>
                          <w:ilvl w:val="0"/>
                          <w:numId w:val="1"/>
                        </w:numPr>
                        <w:jc w:val="both"/>
                      </w:pPr>
                      <w:r>
                        <w:t>Rev1: Added the minutes from the telephone conferences held on Sept 27</w:t>
                      </w:r>
                    </w:p>
                    <w:p w14:paraId="07D43A15" w14:textId="74A251E1" w:rsidR="00136AE9" w:rsidRDefault="00136AE9" w:rsidP="00020B9C">
                      <w:pPr>
                        <w:numPr>
                          <w:ilvl w:val="0"/>
                          <w:numId w:val="1"/>
                        </w:numPr>
                        <w:jc w:val="both"/>
                      </w:pPr>
                      <w:r>
                        <w:t>Rev2: Added the minutes from the telephone conferences held on Sept 30</w:t>
                      </w:r>
                    </w:p>
                    <w:p w14:paraId="122C2578" w14:textId="237F0A00" w:rsidR="00136AE9" w:rsidRDefault="00136AE9" w:rsidP="00020B9C">
                      <w:pPr>
                        <w:numPr>
                          <w:ilvl w:val="0"/>
                          <w:numId w:val="1"/>
                        </w:numPr>
                        <w:jc w:val="both"/>
                      </w:pPr>
                      <w:r>
                        <w:t>Rev3: Added the minutes from the telephone conferences held on Oct 11</w:t>
                      </w:r>
                    </w:p>
                    <w:p w14:paraId="7296E229" w14:textId="4F5846E0" w:rsidR="00136AE9" w:rsidRDefault="00136AE9" w:rsidP="009B6793">
                      <w:pPr>
                        <w:numPr>
                          <w:ilvl w:val="0"/>
                          <w:numId w:val="1"/>
                        </w:numPr>
                        <w:jc w:val="both"/>
                      </w:pPr>
                      <w:r>
                        <w:t>Rev4: Added the minutes from the telephone conferences held on Oct 14</w:t>
                      </w:r>
                    </w:p>
                    <w:p w14:paraId="25D0EBA4" w14:textId="118C7145" w:rsidR="00136AE9" w:rsidRDefault="00136AE9" w:rsidP="00DB2A89">
                      <w:pPr>
                        <w:numPr>
                          <w:ilvl w:val="0"/>
                          <w:numId w:val="1"/>
                        </w:numPr>
                        <w:jc w:val="both"/>
                      </w:pPr>
                      <w:r>
                        <w:t>Rev5: Added the minutes from the telephone conferences held on Oct 18</w:t>
                      </w:r>
                    </w:p>
                    <w:p w14:paraId="123DA48C" w14:textId="6DB68069" w:rsidR="00136AE9" w:rsidRDefault="00136AE9" w:rsidP="00B7522F">
                      <w:pPr>
                        <w:numPr>
                          <w:ilvl w:val="0"/>
                          <w:numId w:val="1"/>
                        </w:numPr>
                        <w:jc w:val="both"/>
                      </w:pPr>
                      <w:r>
                        <w:t>Rev6: Added the minutes from the telephone conferences held on Oct 20</w:t>
                      </w:r>
                      <w:r w:rsidR="00475A67">
                        <w:t>, Oct 21</w:t>
                      </w:r>
                    </w:p>
                    <w:p w14:paraId="6D7F53EC" w14:textId="58F52106" w:rsidR="00136AE9" w:rsidRDefault="00136AE9" w:rsidP="0050045F">
                      <w:pPr>
                        <w:numPr>
                          <w:ilvl w:val="0"/>
                          <w:numId w:val="1"/>
                        </w:numPr>
                        <w:jc w:val="both"/>
                      </w:pPr>
                      <w:r>
                        <w:t>Rev7: Added the minutes from the telephone conferences held on Oct 2</w:t>
                      </w:r>
                      <w:r w:rsidR="00475A67">
                        <w:t>5, Oct 28</w:t>
                      </w:r>
                    </w:p>
                    <w:p w14:paraId="5BAF63DC" w14:textId="77777777" w:rsidR="00136AE9" w:rsidRDefault="00136AE9"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2E0C6F6C"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136AE9"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136AE9"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136AE9"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136AE9"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136AE9"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2E1B46CC"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w:t>
      </w:r>
      <w:r w:rsidR="00104382">
        <w:rPr>
          <w:b/>
          <w:u w:val="single"/>
        </w:rPr>
        <w:t>D</w:t>
      </w:r>
      <w:r w:rsidR="002A17EC" w:rsidRPr="00474A38">
        <w:rPr>
          <w:b/>
          <w:u w:val="single"/>
        </w:rPr>
        <w:t>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136AE9"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136AE9"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136AE9"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1310721D"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083764EC" w14:textId="6777BB4D"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w:t>
      </w:r>
      <w:r w:rsidR="00104382">
        <w:rPr>
          <w:bCs/>
          <w:lang w:eastAsia="ko-KR"/>
        </w:rPr>
        <w:t>D</w:t>
      </w:r>
      <w:r w:rsidRPr="00F65C2B">
        <w:rPr>
          <w:bCs/>
          <w:lang w:eastAsia="ko-KR"/>
        </w:rPr>
        <w:t>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75965D7"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sidR="00AB1B5A">
        <w:rPr>
          <w:b/>
          <w:u w:val="single"/>
        </w:rPr>
        <w:t>0</w:t>
      </w:r>
      <w:r>
        <w:rPr>
          <w:b/>
          <w:u w:val="single"/>
        </w:rPr>
        <w:t>7</w:t>
      </w:r>
      <w:r w:rsidRPr="00474A38">
        <w:rPr>
          <w:b/>
          <w:u w:val="single"/>
        </w:rPr>
        <w:t>:00</w:t>
      </w:r>
      <w:r>
        <w:rPr>
          <w:b/>
          <w:u w:val="single"/>
        </w:rPr>
        <w:t>pm</w:t>
      </w:r>
      <w:r w:rsidRPr="00474A38">
        <w:rPr>
          <w:b/>
          <w:u w:val="single"/>
        </w:rPr>
        <w:t xml:space="preserve"> – </w:t>
      </w:r>
      <w:r w:rsidR="00AB1B5A">
        <w:rPr>
          <w:b/>
          <w:u w:val="single"/>
        </w:rPr>
        <w:t>0</w:t>
      </w:r>
      <w:r>
        <w:rPr>
          <w:b/>
          <w:u w:val="single"/>
        </w:rPr>
        <w:t>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3378CE94" w:rsidR="00DB145C" w:rsidRDefault="00DB145C" w:rsidP="00135852">
      <w:pPr>
        <w:numPr>
          <w:ilvl w:val="0"/>
          <w:numId w:val="15"/>
        </w:numPr>
      </w:pPr>
      <w:r>
        <w:t>The Chair (Jeongki, Ofinno) calls the meeting to order at 0</w:t>
      </w:r>
      <w:r w:rsidR="00AB1B5A">
        <w:t>7</w:t>
      </w:r>
      <w:r>
        <w:t>:02pm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136AE9"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136AE9"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136AE9"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136AE9"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136AE9"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32A5E94B"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665AD52D" w14:textId="342C9440"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AB1B5A">
        <w:rPr>
          <w:bCs/>
          <w:lang w:eastAsia="ko-KR"/>
        </w:rPr>
        <w:t>0</w:t>
      </w:r>
      <w:r>
        <w:rPr>
          <w:bCs/>
          <w:lang w:eastAsia="ko-KR"/>
        </w:rPr>
        <w:t>9</w:t>
      </w:r>
      <w:r w:rsidRPr="00F65C2B">
        <w:rPr>
          <w:bCs/>
          <w:lang w:eastAsia="ko-KR"/>
        </w:rPr>
        <w:t>:</w:t>
      </w:r>
      <w:r>
        <w:rPr>
          <w:bCs/>
          <w:lang w:eastAsia="ko-KR"/>
        </w:rPr>
        <w:t>00 pm</w:t>
      </w:r>
      <w:r w:rsidRPr="00F65C2B">
        <w:rPr>
          <w:bCs/>
          <w:lang w:eastAsia="ko-KR"/>
        </w:rPr>
        <w:t xml:space="preserve"> E</w:t>
      </w:r>
      <w:r w:rsidR="00AB1B5A">
        <w:rPr>
          <w:bCs/>
          <w:lang w:eastAsia="ko-KR"/>
        </w:rPr>
        <w:t>D</w:t>
      </w:r>
      <w:r w:rsidRPr="00F65C2B">
        <w:rPr>
          <w:bCs/>
          <w:lang w:eastAsia="ko-KR"/>
        </w:rPr>
        <w:t>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3BA4E663"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w:t>
      </w:r>
      <w:r w:rsidR="00104382">
        <w:rPr>
          <w:b/>
          <w:u w:val="single"/>
        </w:rPr>
        <w:t>D</w:t>
      </w:r>
      <w:r w:rsidR="002A4778" w:rsidRPr="00474A38">
        <w:rPr>
          <w:b/>
          <w:u w:val="single"/>
        </w:rPr>
        <w:t>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hyperlink r:id="rId39" w:history="1">
        <w:r>
          <w:rPr>
            <w:rStyle w:val="Hyperlink"/>
            <w:sz w:val="22"/>
          </w:rPr>
          <w:t>IMAT</w:t>
        </w:r>
      </w:hyperlink>
      <w:r>
        <w:rPr>
          <w:sz w:val="22"/>
        </w:rPr>
        <w:t xml:space="preserve"> then please send an e-mail to </w:t>
      </w:r>
      <w:r>
        <w:rPr>
          <w:sz w:val="22"/>
          <w:szCs w:val="22"/>
        </w:rPr>
        <w:t>Liwen Chu (</w:t>
      </w:r>
      <w:hyperlink r:id="rId40" w:history="1">
        <w:r>
          <w:rPr>
            <w:rStyle w:val="Hyperlink"/>
            <w:sz w:val="22"/>
            <w:szCs w:val="22"/>
          </w:rPr>
          <w:t>liwen.chu@nxp.com</w:t>
        </w:r>
      </w:hyperlink>
      <w:r>
        <w:rPr>
          <w:sz w:val="22"/>
          <w:szCs w:val="22"/>
        </w:rPr>
        <w:t>) and Jeongki Kim (</w:t>
      </w:r>
      <w:hyperlink r:id="rId41" w:history="1">
        <w:r w:rsidRPr="00476925">
          <w:rPr>
            <w:rStyle w:val="Hyperlink"/>
            <w:bCs/>
          </w:rPr>
          <w:t>jeongki.kim.ieee@gmail.com</w:t>
        </w:r>
      </w:hyperlink>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Istanbul Medipol University; Vestel</w:t>
            </w:r>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r>
              <w:rPr>
                <w:rFonts w:eastAsia="Times New Roman"/>
                <w:color w:val="000000"/>
              </w:rPr>
              <w:t>MaxLinear</w:t>
            </w:r>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r>
              <w:rPr>
                <w:rFonts w:eastAsia="Times New Roman"/>
                <w:color w:val="000000"/>
              </w:rPr>
              <w:t>Peraton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r>
              <w:rPr>
                <w:rFonts w:eastAsia="Times New Roman"/>
                <w:color w:val="000000"/>
              </w:rPr>
              <w:t>Mediatek</w:t>
            </w:r>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r>
              <w:rPr>
                <w:rFonts w:eastAsia="Times New Roman"/>
                <w:color w:val="000000"/>
              </w:rPr>
              <w:t>Unisoc</w:t>
            </w:r>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Jung, Insik</w:t>
            </w:r>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r>
              <w:rPr>
                <w:rFonts w:eastAsia="Times New Roman"/>
                <w:color w:val="000000"/>
              </w:rPr>
              <w:t>USDoT;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r>
              <w:rPr>
                <w:rFonts w:eastAsia="Times New Roman"/>
                <w:color w:val="000000"/>
              </w:rPr>
              <w:t>InterDigital,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r>
              <w:rPr>
                <w:rFonts w:eastAsia="Times New Roman"/>
                <w:color w:val="000000"/>
              </w:rPr>
              <w:t>InterDigital,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r>
              <w:rPr>
                <w:rFonts w:eastAsia="Times New Roman"/>
                <w:color w:val="000000"/>
              </w:rPr>
              <w:t>InterDigital,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Guangdong OPPO Mobile Telecommunications Corp.,Ltd</w:t>
            </w:r>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r>
              <w:rPr>
                <w:rFonts w:eastAsia="Times New Roman"/>
                <w:color w:val="000000"/>
              </w:rPr>
              <w:t>MaxLinear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r>
              <w:rPr>
                <w:rFonts w:eastAsia="Times New Roman"/>
                <w:color w:val="000000"/>
              </w:rPr>
              <w:t>Mohajeri, Hessam</w:t>
            </w:r>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r>
              <w:rPr>
                <w:rFonts w:eastAsia="Times New Roman"/>
                <w:color w:val="000000"/>
              </w:rPr>
              <w:t>Synaptics</w:t>
            </w:r>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r>
              <w:rPr>
                <w:rFonts w:eastAsia="Times New Roman"/>
                <w:color w:val="000000"/>
              </w:rPr>
              <w:t>InterDigital,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Istanbul Medipol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Istanbul Medipol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r>
              <w:rPr>
                <w:rFonts w:eastAsia="Times New Roman"/>
                <w:color w:val="000000"/>
              </w:rPr>
              <w:t>Santulli,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r>
              <w:rPr>
                <w:rFonts w:eastAsia="Times New Roman"/>
                <w:color w:val="000000"/>
              </w:rPr>
              <w:t>Perspecta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r>
              <w:rPr>
                <w:rFonts w:eastAsia="Times New Roman"/>
                <w:color w:val="000000"/>
              </w:rPr>
              <w:t>Spreadtrum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Guangdong OPPO Mobile Telecommunications Corp.,Ltd</w:t>
            </w:r>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136AE9" w:rsidP="002A4778">
      <w:pPr>
        <w:pStyle w:val="ListParagraph"/>
        <w:numPr>
          <w:ilvl w:val="0"/>
          <w:numId w:val="17"/>
        </w:numPr>
        <w:rPr>
          <w:sz w:val="22"/>
          <w:szCs w:val="22"/>
        </w:rPr>
      </w:pPr>
      <w:hyperlink r:id="rId42" w:history="1">
        <w:r w:rsidR="002A4778">
          <w:rPr>
            <w:rStyle w:val="Hyperlink"/>
            <w:szCs w:val="22"/>
          </w:rPr>
          <w:t>1259r4</w:t>
        </w:r>
      </w:hyperlink>
      <w:r w:rsidR="002A4778">
        <w:rPr>
          <w:szCs w:val="22"/>
        </w:rPr>
        <w:t xml:space="preserve"> CR-35-3-14-3-NSTR-operation</w:t>
      </w:r>
      <w:r w:rsidR="002A4778">
        <w:rPr>
          <w:szCs w:val="22"/>
        </w:rPr>
        <w:tab/>
      </w:r>
      <w:r w:rsidR="002A4778">
        <w:rPr>
          <w:szCs w:val="22"/>
        </w:rPr>
        <w:tab/>
        <w:t xml:space="preserve">            Matthew Fischer [1C    SP-10’</w:t>
      </w:r>
      <w:r w:rsidR="002A4778">
        <w:rPr>
          <w:szCs w:val="22"/>
          <w:lang w:val="en-US"/>
        </w:rPr>
        <w:t>]</w:t>
      </w:r>
      <w:r w:rsidR="002A4778"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136AE9" w:rsidP="008E5DD6">
      <w:pPr>
        <w:pStyle w:val="ListParagraph"/>
        <w:numPr>
          <w:ilvl w:val="0"/>
          <w:numId w:val="17"/>
        </w:numPr>
        <w:rPr>
          <w:sz w:val="22"/>
          <w:szCs w:val="22"/>
        </w:rPr>
      </w:pPr>
      <w:hyperlink r:id="rId43" w:history="1">
        <w:r w:rsidR="008E5DD6" w:rsidRPr="008E5DD6">
          <w:rPr>
            <w:rStyle w:val="Hyperlink"/>
            <w:szCs w:val="22"/>
            <w:lang w:val="de-DE"/>
          </w:rPr>
          <w:t>1339r</w:t>
        </w:r>
        <w:r w:rsidR="008E5DD6">
          <w:rPr>
            <w:rStyle w:val="Hyperlink"/>
            <w:szCs w:val="22"/>
            <w:lang w:val="de-DE"/>
          </w:rPr>
          <w:t>3</w:t>
        </w:r>
      </w:hyperlink>
      <w:r w:rsidR="008E5DD6" w:rsidRPr="008E5DD6">
        <w:rPr>
          <w:szCs w:val="22"/>
          <w:lang w:val="de-DE"/>
        </w:rPr>
        <w:t xml:space="preserve"> CR for 35.3.15.7</w:t>
      </w:r>
      <w:r w:rsidR="008E5DD6" w:rsidRPr="008E5DD6">
        <w:rPr>
          <w:szCs w:val="22"/>
          <w:lang w:val="de-DE"/>
        </w:rPr>
        <w:tab/>
      </w:r>
      <w:r w:rsidR="008E5DD6" w:rsidRPr="008E5DD6">
        <w:rPr>
          <w:szCs w:val="22"/>
          <w:lang w:val="de-DE"/>
        </w:rPr>
        <w:tab/>
      </w:r>
      <w:r w:rsidR="008E5DD6" w:rsidRPr="008E5DD6">
        <w:rPr>
          <w:szCs w:val="22"/>
          <w:lang w:val="de-DE"/>
        </w:rPr>
        <w:tab/>
        <w:t xml:space="preserve"> </w:t>
      </w:r>
      <w:r w:rsidR="008E5DD6" w:rsidRPr="008E5DD6">
        <w:rPr>
          <w:szCs w:val="22"/>
          <w:lang w:val="de-DE"/>
        </w:rPr>
        <w:tab/>
        <w:t>Dibakar Das</w:t>
      </w:r>
      <w:r w:rsidR="008E5DD6" w:rsidRPr="008E5DD6">
        <w:rPr>
          <w:szCs w:val="22"/>
          <w:lang w:val="de-DE"/>
        </w:rPr>
        <w:tab/>
        <w:t xml:space="preserve"> [32C  SP-10’]</w:t>
      </w:r>
      <w:r w:rsidR="008E5DD6"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136AE9" w:rsidP="008E5DD6">
      <w:pPr>
        <w:pStyle w:val="ListParagraph"/>
        <w:numPr>
          <w:ilvl w:val="0"/>
          <w:numId w:val="17"/>
        </w:numPr>
        <w:rPr>
          <w:sz w:val="22"/>
          <w:szCs w:val="22"/>
        </w:rPr>
      </w:pPr>
      <w:hyperlink r:id="rId44" w:history="1">
        <w:r w:rsidR="008E5DD6">
          <w:rPr>
            <w:rStyle w:val="Hyperlink"/>
            <w:szCs w:val="22"/>
            <w:lang w:val="en-US"/>
          </w:rPr>
          <w:t>1224r5</w:t>
        </w:r>
      </w:hyperlink>
      <w:r w:rsidR="008E5DD6">
        <w:rPr>
          <w:szCs w:val="22"/>
          <w:lang w:val="en-US"/>
        </w:rPr>
        <w:t xml:space="preserve"> CR for Restricted TWT Setup</w:t>
      </w:r>
      <w:r w:rsidR="008E5DD6">
        <w:rPr>
          <w:szCs w:val="22"/>
          <w:lang w:val="en-US"/>
        </w:rPr>
        <w:tab/>
      </w:r>
      <w:r w:rsidR="008E5DD6">
        <w:rPr>
          <w:szCs w:val="22"/>
          <w:lang w:val="en-US"/>
        </w:rPr>
        <w:tab/>
      </w:r>
      <w:r w:rsidR="008E5DD6">
        <w:rPr>
          <w:szCs w:val="22"/>
          <w:lang w:val="en-US"/>
        </w:rPr>
        <w:tab/>
        <w:t>M. K. Haider</w:t>
      </w:r>
      <w:r w:rsidR="008E5DD6">
        <w:rPr>
          <w:szCs w:val="22"/>
          <w:lang w:val="en-US"/>
        </w:rPr>
        <w:tab/>
        <w:t xml:space="preserve"> [11C  SP-10’</w:t>
      </w:r>
      <w:r w:rsidR="008E5DD6" w:rsidRPr="008E5DD6">
        <w:rPr>
          <w:szCs w:val="22"/>
          <w:lang w:val="en-US"/>
        </w:rPr>
        <w:t>]</w:t>
      </w:r>
      <w:r w:rsidR="008E5DD6"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136AE9" w:rsidP="00ED3EAE">
      <w:pPr>
        <w:pStyle w:val="ListParagraph"/>
        <w:numPr>
          <w:ilvl w:val="0"/>
          <w:numId w:val="17"/>
        </w:numPr>
        <w:rPr>
          <w:sz w:val="22"/>
          <w:szCs w:val="22"/>
        </w:rPr>
      </w:pPr>
      <w:hyperlink r:id="rId45" w:history="1">
        <w:r w:rsidR="00ED3EAE">
          <w:rPr>
            <w:rStyle w:val="Hyperlink"/>
            <w:szCs w:val="22"/>
            <w:lang w:val="en-US"/>
          </w:rPr>
          <w:t>1426r5</w:t>
        </w:r>
      </w:hyperlink>
      <w:r w:rsidR="00ED3EAE">
        <w:rPr>
          <w:szCs w:val="22"/>
          <w:lang w:val="en-US"/>
        </w:rPr>
        <w:t xml:space="preserve"> CR for 35.3.5.1 and 35.3.5.3</w:t>
      </w:r>
      <w:r w:rsidR="00ED3EAE">
        <w:rPr>
          <w:szCs w:val="22"/>
          <w:lang w:val="en-US"/>
        </w:rPr>
        <w:tab/>
      </w:r>
      <w:r w:rsidR="00ED3EAE">
        <w:rPr>
          <w:szCs w:val="22"/>
          <w:lang w:val="en-US"/>
        </w:rPr>
        <w:tab/>
      </w:r>
      <w:r w:rsidR="00ED3EAE">
        <w:rPr>
          <w:szCs w:val="22"/>
          <w:lang w:val="en-US"/>
        </w:rPr>
        <w:tab/>
        <w:t>Po-Kai Huang</w:t>
      </w:r>
      <w:r w:rsidR="00ED3EAE">
        <w:rPr>
          <w:szCs w:val="22"/>
          <w:lang w:val="en-US"/>
        </w:rPr>
        <w:tab/>
        <w:t xml:space="preserve"> </w:t>
      </w:r>
      <w:r w:rsidR="00ED3EAE">
        <w:rPr>
          <w:szCs w:val="22"/>
        </w:rPr>
        <w:t>[22C        30’</w:t>
      </w:r>
      <w:r w:rsidR="00ED3EAE" w:rsidRPr="008E5DD6">
        <w:rPr>
          <w:szCs w:val="22"/>
          <w:lang w:val="en-US"/>
        </w:rPr>
        <w:t>]</w:t>
      </w:r>
      <w:r w:rsidR="00ED3EAE"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136AE9" w:rsidP="00F90B1B">
      <w:pPr>
        <w:pStyle w:val="ListParagraph"/>
        <w:numPr>
          <w:ilvl w:val="0"/>
          <w:numId w:val="17"/>
        </w:numPr>
        <w:rPr>
          <w:sz w:val="22"/>
          <w:szCs w:val="22"/>
        </w:rPr>
      </w:pPr>
      <w:hyperlink r:id="rId46" w:history="1">
        <w:r w:rsidR="00F90B1B">
          <w:rPr>
            <w:rStyle w:val="Hyperlink"/>
            <w:szCs w:val="22"/>
          </w:rPr>
          <w:t>1327r0</w:t>
        </w:r>
      </w:hyperlink>
      <w:r w:rsidR="00F90B1B">
        <w:rPr>
          <w:szCs w:val="22"/>
        </w:rPr>
        <w:t xml:space="preserve"> CC36-Resolution-for-CID-5154</w:t>
      </w:r>
      <w:r w:rsidR="00F90B1B">
        <w:rPr>
          <w:szCs w:val="22"/>
        </w:rPr>
        <w:tab/>
      </w:r>
      <w:r w:rsidR="00F90B1B">
        <w:rPr>
          <w:szCs w:val="22"/>
        </w:rPr>
        <w:tab/>
      </w:r>
      <w:r w:rsidR="00F90B1B">
        <w:rPr>
          <w:szCs w:val="22"/>
        </w:rPr>
        <w:tab/>
        <w:t>Arik Klein</w:t>
      </w:r>
      <w:r w:rsidR="00F90B1B">
        <w:rPr>
          <w:szCs w:val="22"/>
        </w:rPr>
        <w:tab/>
        <w:t xml:space="preserve"> [1C          20’</w:t>
      </w:r>
      <w:r w:rsidR="00F90B1B" w:rsidRPr="008E5DD6">
        <w:rPr>
          <w:szCs w:val="22"/>
          <w:lang w:val="en-US"/>
        </w:rPr>
        <w:t>]</w:t>
      </w:r>
      <w:r w:rsidR="00F90B1B"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4027326A"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sidR="00104382">
        <w:rPr>
          <w:bCs/>
          <w:lang w:eastAsia="ko-KR"/>
        </w:rPr>
        <w:t>D</w:t>
      </w:r>
      <w:r w:rsidRPr="00F65C2B">
        <w:rPr>
          <w:bCs/>
          <w:lang w:eastAsia="ko-KR"/>
        </w:rPr>
        <w:t>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B811B7" w:rsidR="00F65C2B" w:rsidRDefault="00F65C2B" w:rsidP="00C16CBD">
      <w:pPr>
        <w:pStyle w:val="ListParagraph"/>
        <w:ind w:left="1120"/>
        <w:rPr>
          <w:sz w:val="22"/>
          <w:szCs w:val="22"/>
          <w:lang w:eastAsia="ko-KR"/>
        </w:rPr>
      </w:pPr>
    </w:p>
    <w:p w14:paraId="6B8CA046" w14:textId="0CED94F2" w:rsidR="00AB1B5A" w:rsidRDefault="00AB1B5A" w:rsidP="00C16CBD">
      <w:pPr>
        <w:pStyle w:val="ListParagraph"/>
        <w:ind w:left="1120"/>
        <w:rPr>
          <w:sz w:val="22"/>
          <w:szCs w:val="22"/>
          <w:lang w:eastAsia="ko-KR"/>
        </w:rPr>
      </w:pPr>
    </w:p>
    <w:p w14:paraId="1177B09A" w14:textId="37BECFA0" w:rsidR="00AB1B5A" w:rsidRDefault="00AB1B5A" w:rsidP="00C16CBD">
      <w:pPr>
        <w:pStyle w:val="ListParagraph"/>
        <w:ind w:left="1120"/>
        <w:rPr>
          <w:sz w:val="22"/>
          <w:szCs w:val="22"/>
          <w:lang w:eastAsia="ko-KR"/>
        </w:rPr>
      </w:pPr>
    </w:p>
    <w:p w14:paraId="2E2FF223" w14:textId="34DFA026" w:rsidR="00AB1B5A" w:rsidRDefault="00AB1B5A">
      <w:pPr>
        <w:rPr>
          <w:rFonts w:ascii="Times New Roman" w:hAnsi="Times New Roman" w:cs="Times New Roman"/>
          <w:lang w:val="sv-SE" w:eastAsia="ko-KR"/>
        </w:rPr>
      </w:pPr>
      <w:r>
        <w:rPr>
          <w:lang w:eastAsia="ko-KR"/>
        </w:rPr>
        <w:br w:type="page"/>
      </w:r>
    </w:p>
    <w:p w14:paraId="2AAC537B" w14:textId="6D596774" w:rsidR="00AB1B5A" w:rsidRDefault="00AB1B5A" w:rsidP="00AB1B5A">
      <w:pPr>
        <w:rPr>
          <w:b/>
          <w:u w:val="single"/>
        </w:rPr>
      </w:pPr>
      <w:r>
        <w:rPr>
          <w:b/>
          <w:u w:val="single"/>
        </w:rPr>
        <w:lastRenderedPageBreak/>
        <w:t>Monday 11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0B6CFB" w14:textId="77777777" w:rsidR="00AB1B5A" w:rsidRDefault="00AB1B5A" w:rsidP="00AB1B5A"/>
    <w:p w14:paraId="416094C0" w14:textId="77777777" w:rsidR="00AB1B5A" w:rsidRDefault="00AB1B5A" w:rsidP="00AB1B5A">
      <w:r>
        <w:t>Chairman:</w:t>
      </w:r>
      <w:r w:rsidRPr="006215D1">
        <w:t xml:space="preserve"> </w:t>
      </w:r>
      <w:r>
        <w:t>Jeongki Kim (Ofinno)</w:t>
      </w:r>
    </w:p>
    <w:p w14:paraId="3137731A" w14:textId="77777777" w:rsidR="00AB1B5A" w:rsidRDefault="00AB1B5A" w:rsidP="00AB1B5A">
      <w:r>
        <w:t>Secretary: Liwen Chu (NXP)</w:t>
      </w:r>
    </w:p>
    <w:p w14:paraId="37476EC2" w14:textId="77777777" w:rsidR="00AB1B5A" w:rsidRDefault="00AB1B5A" w:rsidP="00AB1B5A"/>
    <w:p w14:paraId="4A70D8CD" w14:textId="77777777" w:rsidR="00AB1B5A" w:rsidRDefault="00AB1B5A" w:rsidP="00AB1B5A">
      <w:r>
        <w:t>This meeting takes place using a webex session.</w:t>
      </w:r>
    </w:p>
    <w:p w14:paraId="6639FF85" w14:textId="77777777" w:rsidR="00AB1B5A" w:rsidRDefault="00AB1B5A" w:rsidP="00AB1B5A">
      <w:pPr>
        <w:rPr>
          <w:b/>
          <w:u w:val="single"/>
        </w:rPr>
      </w:pPr>
    </w:p>
    <w:p w14:paraId="5A0C835B" w14:textId="77777777" w:rsidR="00AB1B5A" w:rsidRDefault="00AB1B5A" w:rsidP="00AB1B5A">
      <w:pPr>
        <w:rPr>
          <w:b/>
          <w:u w:val="single"/>
        </w:rPr>
      </w:pPr>
    </w:p>
    <w:p w14:paraId="2D18256F" w14:textId="77777777" w:rsidR="00AB1B5A" w:rsidRDefault="00AB1B5A" w:rsidP="00AB1B5A">
      <w:pPr>
        <w:rPr>
          <w:b/>
        </w:rPr>
      </w:pPr>
      <w:r>
        <w:rPr>
          <w:b/>
        </w:rPr>
        <w:t>Introduction</w:t>
      </w:r>
    </w:p>
    <w:p w14:paraId="1260D1F8" w14:textId="73F99F56" w:rsidR="00AB1B5A" w:rsidRDefault="00AB1B5A" w:rsidP="00AB1B5A">
      <w:pPr>
        <w:numPr>
          <w:ilvl w:val="0"/>
          <w:numId w:val="20"/>
        </w:numPr>
      </w:pPr>
      <w:r>
        <w:t>The Chair (Jeongki, Ofinno) calls the meeting to order at 07:02pm EDT. The Chair introduces himself and the Secretary, Liwen (NXP)</w:t>
      </w:r>
    </w:p>
    <w:p w14:paraId="2763C4E0" w14:textId="77777777" w:rsidR="00AB1B5A" w:rsidRDefault="00AB1B5A" w:rsidP="00AB1B5A">
      <w:pPr>
        <w:numPr>
          <w:ilvl w:val="0"/>
          <w:numId w:val="20"/>
        </w:numPr>
      </w:pPr>
      <w:r>
        <w:t>The Chair goes through the 802 and 802.11 IPR policy and procedures and asks if there is anyone that is aware of any potentially essential patents.</w:t>
      </w:r>
    </w:p>
    <w:p w14:paraId="39849E8A" w14:textId="77777777" w:rsidR="00AB1B5A" w:rsidRDefault="00AB1B5A" w:rsidP="00AB1B5A">
      <w:pPr>
        <w:numPr>
          <w:ilvl w:val="1"/>
          <w:numId w:val="20"/>
        </w:numPr>
      </w:pPr>
      <w:r>
        <w:t>Nobody responds.</w:t>
      </w:r>
    </w:p>
    <w:p w14:paraId="2FC2F3D1" w14:textId="77777777" w:rsidR="00AB1B5A" w:rsidRDefault="00AB1B5A" w:rsidP="00AB1B5A">
      <w:pPr>
        <w:numPr>
          <w:ilvl w:val="0"/>
          <w:numId w:val="20"/>
        </w:numPr>
      </w:pPr>
      <w:r>
        <w:t>The Chair goes through the IEEE copyright policy.</w:t>
      </w:r>
    </w:p>
    <w:p w14:paraId="6510710A" w14:textId="77777777" w:rsidR="00AB1B5A" w:rsidRDefault="00AB1B5A" w:rsidP="00AB1B5A">
      <w:pPr>
        <w:numPr>
          <w:ilvl w:val="0"/>
          <w:numId w:val="20"/>
        </w:numPr>
      </w:pPr>
      <w:r>
        <w:t>The Chair recommends using IMAT for recording the attendance.</w:t>
      </w:r>
    </w:p>
    <w:p w14:paraId="42CD7DDA" w14:textId="77777777" w:rsidR="00AB1B5A" w:rsidRDefault="00AB1B5A" w:rsidP="00AB1B5A">
      <w:pPr>
        <w:pStyle w:val="ListParagraph"/>
        <w:numPr>
          <w:ilvl w:val="1"/>
          <w:numId w:val="2"/>
        </w:numPr>
        <w:rPr>
          <w:sz w:val="22"/>
          <w:lang w:val="en-US"/>
        </w:rPr>
      </w:pPr>
      <w:r>
        <w:rPr>
          <w:sz w:val="22"/>
          <w:lang w:val="en-US"/>
        </w:rPr>
        <w:t xml:space="preserve">Please record your attendance during the conference call by using the IMAT system: </w:t>
      </w:r>
    </w:p>
    <w:p w14:paraId="6061D947" w14:textId="77777777" w:rsidR="00AB1B5A" w:rsidRDefault="00AB1B5A" w:rsidP="00AB1B5A">
      <w:pPr>
        <w:pStyle w:val="ListParagraph"/>
        <w:numPr>
          <w:ilvl w:val="2"/>
          <w:numId w:val="2"/>
        </w:numPr>
        <w:rPr>
          <w:sz w:val="22"/>
          <w:lang w:val="en-US"/>
        </w:rPr>
      </w:pPr>
      <w:r>
        <w:rPr>
          <w:sz w:val="22"/>
          <w:lang w:val="en-US"/>
        </w:rPr>
        <w:t xml:space="preserve">1) login to </w:t>
      </w:r>
      <w:hyperlink r:id="rId4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4D964C4" w14:textId="77777777" w:rsidR="00AB1B5A" w:rsidRPr="00476925" w:rsidRDefault="00AB1B5A" w:rsidP="00AB1B5A">
      <w:pPr>
        <w:pStyle w:val="ListParagraph"/>
        <w:numPr>
          <w:ilvl w:val="1"/>
          <w:numId w:val="2"/>
        </w:numPr>
        <w:rPr>
          <w:sz w:val="22"/>
          <w:lang w:val="en-US"/>
        </w:rPr>
      </w:pPr>
      <w:r>
        <w:rPr>
          <w:sz w:val="22"/>
        </w:rPr>
        <w:t xml:space="preserve">If you are unable to record the attendance via </w:t>
      </w:r>
      <w:hyperlink r:id="rId48" w:history="1">
        <w:r>
          <w:rPr>
            <w:rStyle w:val="Hyperlink"/>
            <w:sz w:val="22"/>
          </w:rPr>
          <w:t>IMAT</w:t>
        </w:r>
      </w:hyperlink>
      <w:r>
        <w:rPr>
          <w:sz w:val="22"/>
        </w:rPr>
        <w:t xml:space="preserve"> then please send an e-mail to </w:t>
      </w:r>
      <w:r>
        <w:rPr>
          <w:sz w:val="22"/>
          <w:szCs w:val="22"/>
        </w:rPr>
        <w:t>Liwen Chu (</w:t>
      </w:r>
      <w:hyperlink r:id="rId49" w:history="1">
        <w:r>
          <w:rPr>
            <w:rStyle w:val="Hyperlink"/>
            <w:sz w:val="22"/>
            <w:szCs w:val="22"/>
          </w:rPr>
          <w:t>liwen.chu@nxp.com</w:t>
        </w:r>
      </w:hyperlink>
      <w:r>
        <w:rPr>
          <w:sz w:val="22"/>
          <w:szCs w:val="22"/>
        </w:rPr>
        <w:t>) and Jeongki Kim (</w:t>
      </w:r>
      <w:hyperlink r:id="rId50" w:history="1">
        <w:r w:rsidRPr="00476925">
          <w:rPr>
            <w:rStyle w:val="Hyperlink"/>
            <w:bCs/>
          </w:rPr>
          <w:t>jeongki.kim.ieee@gmail.com</w:t>
        </w:r>
      </w:hyperlink>
      <w:r w:rsidRPr="00476925">
        <w:rPr>
          <w:bCs/>
          <w:u w:val="single"/>
        </w:rPr>
        <w:t>)</w:t>
      </w:r>
    </w:p>
    <w:p w14:paraId="42FB833A" w14:textId="77777777" w:rsidR="00AB1B5A" w:rsidRDefault="00AB1B5A" w:rsidP="00AB1B5A">
      <w:pPr>
        <w:pStyle w:val="ListParagraph"/>
        <w:ind w:left="1440"/>
        <w:rPr>
          <w:sz w:val="22"/>
          <w:lang w:val="en-US"/>
        </w:rPr>
      </w:pPr>
    </w:p>
    <w:p w14:paraId="45E6219C" w14:textId="246F35C0" w:rsidR="00AB1B5A" w:rsidRDefault="00AB1B5A" w:rsidP="00AB1B5A">
      <w:pPr>
        <w:numPr>
          <w:ilvl w:val="0"/>
          <w:numId w:val="20"/>
        </w:numPr>
      </w:pPr>
      <w:r>
        <w:t>The Chair asks whether there is comment about agenda in 11-21/1478r</w:t>
      </w:r>
      <w:r w:rsidR="00232EC3">
        <w:t>14</w:t>
      </w:r>
      <w:r>
        <w:t>. Several changes are made per the comment(deferred 1</w:t>
      </w:r>
      <w:r w:rsidR="00404A01">
        <w:t>509</w:t>
      </w:r>
      <w:r>
        <w:t>). The modified agenda was approved.</w:t>
      </w:r>
    </w:p>
    <w:p w14:paraId="28A439D6" w14:textId="77777777" w:rsidR="00AB1B5A" w:rsidRPr="00D26B11" w:rsidRDefault="00AB1B5A" w:rsidP="00AB1B5A">
      <w:pPr>
        <w:ind w:left="1440"/>
      </w:pPr>
      <w:r w:rsidRPr="00157ED2">
        <w:br/>
      </w:r>
      <w:r w:rsidRPr="00157ED2">
        <w:rPr>
          <w:b/>
        </w:rPr>
        <w:t xml:space="preserve">Recorded attendance through Imat and </w:t>
      </w:r>
      <w:r w:rsidRPr="00157ED2">
        <w:rPr>
          <w:b/>
          <w:highlight w:val="yellow"/>
        </w:rPr>
        <w:t>e-mail</w:t>
      </w:r>
      <w:r w:rsidRPr="00157ED2">
        <w:rPr>
          <w:b/>
        </w:rPr>
        <w:t>:</w:t>
      </w:r>
    </w:p>
    <w:p w14:paraId="020F93F8" w14:textId="77777777" w:rsidR="00AB1B5A" w:rsidRPr="00AB1B5A" w:rsidRDefault="00AB1B5A" w:rsidP="00C16CBD">
      <w:pPr>
        <w:pStyle w:val="ListParagraph"/>
        <w:ind w:left="1120"/>
        <w:rPr>
          <w:sz w:val="22"/>
          <w:szCs w:val="22"/>
          <w:lang w:val="en-US" w:eastAsia="ko-KR"/>
        </w:rPr>
      </w:pPr>
    </w:p>
    <w:tbl>
      <w:tblPr>
        <w:tblW w:w="10300" w:type="dxa"/>
        <w:tblCellMar>
          <w:left w:w="0" w:type="dxa"/>
          <w:right w:w="0" w:type="dxa"/>
        </w:tblCellMar>
        <w:tblLook w:val="04A0" w:firstRow="1" w:lastRow="0" w:firstColumn="1" w:lastColumn="0" w:noHBand="0" w:noVBand="1"/>
      </w:tblPr>
      <w:tblGrid>
        <w:gridCol w:w="1580"/>
        <w:gridCol w:w="1030"/>
        <w:gridCol w:w="2680"/>
        <w:gridCol w:w="6239"/>
      </w:tblGrid>
      <w:tr w:rsidR="00104382" w14:paraId="53840BB1" w14:textId="77777777" w:rsidTr="00104382">
        <w:trPr>
          <w:trHeight w:val="300"/>
        </w:trPr>
        <w:tc>
          <w:tcPr>
            <w:tcW w:w="1580" w:type="dxa"/>
            <w:noWrap/>
            <w:tcMar>
              <w:top w:w="15" w:type="dxa"/>
              <w:left w:w="15" w:type="dxa"/>
              <w:bottom w:w="0" w:type="dxa"/>
              <w:right w:w="15" w:type="dxa"/>
            </w:tcMar>
            <w:vAlign w:val="bottom"/>
            <w:hideMark/>
          </w:tcPr>
          <w:p w14:paraId="626E60C8" w14:textId="77777777" w:rsidR="00104382" w:rsidRDefault="00104382">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3F83C886" w14:textId="77777777" w:rsidR="00104382" w:rsidRDefault="00104382">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DB09DCA" w14:textId="77777777" w:rsidR="00104382" w:rsidRDefault="00104382">
            <w:pPr>
              <w:rPr>
                <w:rFonts w:eastAsia="Times New Roman"/>
                <w:color w:val="000000"/>
              </w:rPr>
            </w:pPr>
            <w:r>
              <w:rPr>
                <w:rFonts w:eastAsia="Times New Roman"/>
                <w:color w:val="000000"/>
              </w:rPr>
              <w:t>Name</w:t>
            </w:r>
          </w:p>
        </w:tc>
        <w:tc>
          <w:tcPr>
            <w:tcW w:w="5080" w:type="dxa"/>
            <w:noWrap/>
            <w:tcMar>
              <w:top w:w="15" w:type="dxa"/>
              <w:left w:w="15" w:type="dxa"/>
              <w:bottom w:w="0" w:type="dxa"/>
              <w:right w:w="15" w:type="dxa"/>
            </w:tcMar>
            <w:vAlign w:val="bottom"/>
            <w:hideMark/>
          </w:tcPr>
          <w:p w14:paraId="3BA21172" w14:textId="77777777" w:rsidR="00104382" w:rsidRDefault="00104382">
            <w:pPr>
              <w:rPr>
                <w:rFonts w:eastAsia="Times New Roman"/>
                <w:color w:val="000000"/>
              </w:rPr>
            </w:pPr>
            <w:r>
              <w:rPr>
                <w:rFonts w:eastAsia="Times New Roman"/>
                <w:color w:val="000000"/>
              </w:rPr>
              <w:t>Affiliation</w:t>
            </w:r>
          </w:p>
        </w:tc>
      </w:tr>
      <w:tr w:rsidR="00104382" w14:paraId="685016DB" w14:textId="77777777" w:rsidTr="00104382">
        <w:trPr>
          <w:trHeight w:val="300"/>
        </w:trPr>
        <w:tc>
          <w:tcPr>
            <w:tcW w:w="0" w:type="auto"/>
            <w:noWrap/>
            <w:tcMar>
              <w:top w:w="15" w:type="dxa"/>
              <w:left w:w="15" w:type="dxa"/>
              <w:bottom w:w="0" w:type="dxa"/>
              <w:right w:w="15" w:type="dxa"/>
            </w:tcMar>
            <w:vAlign w:val="bottom"/>
            <w:hideMark/>
          </w:tcPr>
          <w:p w14:paraId="0BC177D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04F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86540F" w14:textId="77777777" w:rsidR="00104382" w:rsidRDefault="0010438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E539A36" w14:textId="77777777" w:rsidR="00104382" w:rsidRDefault="00104382">
            <w:pPr>
              <w:rPr>
                <w:rFonts w:eastAsia="Times New Roman"/>
                <w:color w:val="000000"/>
              </w:rPr>
            </w:pPr>
            <w:r>
              <w:rPr>
                <w:rFonts w:eastAsia="Times New Roman"/>
                <w:color w:val="000000"/>
              </w:rPr>
              <w:t>TOSHIBA Corporation</w:t>
            </w:r>
          </w:p>
        </w:tc>
      </w:tr>
      <w:tr w:rsidR="00104382" w14:paraId="71899581" w14:textId="77777777" w:rsidTr="00104382">
        <w:trPr>
          <w:trHeight w:val="300"/>
        </w:trPr>
        <w:tc>
          <w:tcPr>
            <w:tcW w:w="0" w:type="auto"/>
            <w:noWrap/>
            <w:tcMar>
              <w:top w:w="15" w:type="dxa"/>
              <w:left w:w="15" w:type="dxa"/>
              <w:bottom w:w="0" w:type="dxa"/>
              <w:right w:w="15" w:type="dxa"/>
            </w:tcMar>
            <w:vAlign w:val="bottom"/>
            <w:hideMark/>
          </w:tcPr>
          <w:p w14:paraId="6389B8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79259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3A469E1" w14:textId="77777777" w:rsidR="00104382" w:rsidRDefault="0010438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7E838D" w14:textId="77777777" w:rsidR="00104382" w:rsidRDefault="00104382">
            <w:pPr>
              <w:rPr>
                <w:rFonts w:eastAsia="Times New Roman"/>
                <w:color w:val="000000"/>
              </w:rPr>
            </w:pPr>
            <w:r>
              <w:rPr>
                <w:rFonts w:eastAsia="Times New Roman"/>
                <w:color w:val="000000"/>
              </w:rPr>
              <w:t>Qualcomm Incorporated</w:t>
            </w:r>
          </w:p>
        </w:tc>
      </w:tr>
      <w:tr w:rsidR="00104382" w14:paraId="5A3BF383" w14:textId="77777777" w:rsidTr="00104382">
        <w:trPr>
          <w:trHeight w:val="300"/>
        </w:trPr>
        <w:tc>
          <w:tcPr>
            <w:tcW w:w="0" w:type="auto"/>
            <w:noWrap/>
            <w:tcMar>
              <w:top w:w="15" w:type="dxa"/>
              <w:left w:w="15" w:type="dxa"/>
              <w:bottom w:w="0" w:type="dxa"/>
              <w:right w:w="15" w:type="dxa"/>
            </w:tcMar>
            <w:vAlign w:val="bottom"/>
            <w:hideMark/>
          </w:tcPr>
          <w:p w14:paraId="46397B8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4512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2DFFF3D" w14:textId="77777777" w:rsidR="00104382" w:rsidRDefault="00104382">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264FB0BC" w14:textId="77777777" w:rsidR="00104382" w:rsidRDefault="00104382">
            <w:pPr>
              <w:rPr>
                <w:rFonts w:eastAsia="Times New Roman"/>
                <w:color w:val="000000"/>
              </w:rPr>
            </w:pPr>
            <w:r>
              <w:rPr>
                <w:rFonts w:eastAsia="Times New Roman"/>
                <w:color w:val="000000"/>
              </w:rPr>
              <w:t>MediaTek Inc.</w:t>
            </w:r>
          </w:p>
        </w:tc>
      </w:tr>
      <w:tr w:rsidR="00104382" w14:paraId="386F61AF" w14:textId="77777777" w:rsidTr="00104382">
        <w:trPr>
          <w:trHeight w:val="300"/>
        </w:trPr>
        <w:tc>
          <w:tcPr>
            <w:tcW w:w="0" w:type="auto"/>
            <w:noWrap/>
            <w:tcMar>
              <w:top w:w="15" w:type="dxa"/>
              <w:left w:w="15" w:type="dxa"/>
              <w:bottom w:w="0" w:type="dxa"/>
              <w:right w:w="15" w:type="dxa"/>
            </w:tcMar>
            <w:vAlign w:val="bottom"/>
            <w:hideMark/>
          </w:tcPr>
          <w:p w14:paraId="48F9D2E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D2B2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10E6B31" w14:textId="77777777" w:rsidR="00104382" w:rsidRDefault="0010438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E45C" w14:textId="77777777" w:rsidR="00104382" w:rsidRDefault="00104382">
            <w:pPr>
              <w:rPr>
                <w:rFonts w:eastAsia="Times New Roman"/>
                <w:color w:val="000000"/>
              </w:rPr>
            </w:pPr>
            <w:r>
              <w:rPr>
                <w:rFonts w:eastAsia="Times New Roman"/>
                <w:color w:val="000000"/>
              </w:rPr>
              <w:t>Qualcomm Incorporated</w:t>
            </w:r>
          </w:p>
        </w:tc>
      </w:tr>
      <w:tr w:rsidR="00104382" w14:paraId="4F6C4804" w14:textId="77777777" w:rsidTr="00104382">
        <w:trPr>
          <w:trHeight w:val="300"/>
        </w:trPr>
        <w:tc>
          <w:tcPr>
            <w:tcW w:w="0" w:type="auto"/>
            <w:noWrap/>
            <w:tcMar>
              <w:top w:w="15" w:type="dxa"/>
              <w:left w:w="15" w:type="dxa"/>
              <w:bottom w:w="0" w:type="dxa"/>
              <w:right w:w="15" w:type="dxa"/>
            </w:tcMar>
            <w:vAlign w:val="bottom"/>
            <w:hideMark/>
          </w:tcPr>
          <w:p w14:paraId="240347C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4C31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F1CBBCB" w14:textId="77777777" w:rsidR="00104382" w:rsidRDefault="0010438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C5D394E" w14:textId="77777777" w:rsidR="00104382" w:rsidRDefault="00104382">
            <w:pPr>
              <w:rPr>
                <w:rFonts w:eastAsia="Times New Roman"/>
                <w:color w:val="000000"/>
              </w:rPr>
            </w:pPr>
            <w:r>
              <w:rPr>
                <w:rFonts w:eastAsia="Times New Roman"/>
                <w:color w:val="000000"/>
              </w:rPr>
              <w:t>LG ELECTRONICS</w:t>
            </w:r>
          </w:p>
        </w:tc>
      </w:tr>
      <w:tr w:rsidR="00104382" w14:paraId="26540BDE" w14:textId="77777777" w:rsidTr="00104382">
        <w:trPr>
          <w:trHeight w:val="300"/>
        </w:trPr>
        <w:tc>
          <w:tcPr>
            <w:tcW w:w="0" w:type="auto"/>
            <w:noWrap/>
            <w:tcMar>
              <w:top w:w="15" w:type="dxa"/>
              <w:left w:w="15" w:type="dxa"/>
              <w:bottom w:w="0" w:type="dxa"/>
              <w:right w:w="15" w:type="dxa"/>
            </w:tcMar>
            <w:vAlign w:val="bottom"/>
            <w:hideMark/>
          </w:tcPr>
          <w:p w14:paraId="0813A3D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810F2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30014D" w14:textId="77777777" w:rsidR="00104382" w:rsidRDefault="00104382">
            <w:pPr>
              <w:rPr>
                <w:rFonts w:eastAsia="Times New Roman"/>
                <w:color w:val="000000"/>
              </w:rPr>
            </w:pPr>
            <w:r>
              <w:rPr>
                <w:rFonts w:eastAsia="Times New Roman"/>
                <w:color w:val="000000"/>
              </w:rPr>
              <w:t>Baik, Eugene</w:t>
            </w:r>
          </w:p>
        </w:tc>
        <w:tc>
          <w:tcPr>
            <w:tcW w:w="0" w:type="auto"/>
            <w:noWrap/>
            <w:tcMar>
              <w:top w:w="15" w:type="dxa"/>
              <w:left w:w="15" w:type="dxa"/>
              <w:bottom w:w="0" w:type="dxa"/>
              <w:right w:w="15" w:type="dxa"/>
            </w:tcMar>
            <w:vAlign w:val="bottom"/>
            <w:hideMark/>
          </w:tcPr>
          <w:p w14:paraId="4AAE9341" w14:textId="77777777" w:rsidR="00104382" w:rsidRDefault="00104382">
            <w:pPr>
              <w:rPr>
                <w:rFonts w:eastAsia="Times New Roman"/>
                <w:color w:val="000000"/>
              </w:rPr>
            </w:pPr>
            <w:r>
              <w:rPr>
                <w:rFonts w:eastAsia="Times New Roman"/>
                <w:color w:val="000000"/>
              </w:rPr>
              <w:t>Qualcomm Incorporated</w:t>
            </w:r>
          </w:p>
        </w:tc>
      </w:tr>
      <w:tr w:rsidR="00104382" w14:paraId="100DBACD" w14:textId="77777777" w:rsidTr="00104382">
        <w:trPr>
          <w:trHeight w:val="300"/>
        </w:trPr>
        <w:tc>
          <w:tcPr>
            <w:tcW w:w="0" w:type="auto"/>
            <w:noWrap/>
            <w:tcMar>
              <w:top w:w="15" w:type="dxa"/>
              <w:left w:w="15" w:type="dxa"/>
              <w:bottom w:w="0" w:type="dxa"/>
              <w:right w:w="15" w:type="dxa"/>
            </w:tcMar>
            <w:vAlign w:val="bottom"/>
            <w:hideMark/>
          </w:tcPr>
          <w:p w14:paraId="015802A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B046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C93E82A" w14:textId="77777777" w:rsidR="00104382" w:rsidRDefault="0010438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3E59F4" w14:textId="77777777" w:rsidR="00104382" w:rsidRDefault="00104382">
            <w:pPr>
              <w:rPr>
                <w:rFonts w:eastAsia="Times New Roman"/>
                <w:color w:val="000000"/>
              </w:rPr>
            </w:pPr>
            <w:r>
              <w:rPr>
                <w:rFonts w:eastAsia="Times New Roman"/>
                <w:color w:val="000000"/>
              </w:rPr>
              <w:t>Canon Research Centre France</w:t>
            </w:r>
          </w:p>
        </w:tc>
      </w:tr>
      <w:tr w:rsidR="00104382" w14:paraId="77F0EDAA" w14:textId="77777777" w:rsidTr="00104382">
        <w:trPr>
          <w:trHeight w:val="300"/>
        </w:trPr>
        <w:tc>
          <w:tcPr>
            <w:tcW w:w="0" w:type="auto"/>
            <w:noWrap/>
            <w:tcMar>
              <w:top w:w="15" w:type="dxa"/>
              <w:left w:w="15" w:type="dxa"/>
              <w:bottom w:w="0" w:type="dxa"/>
              <w:right w:w="15" w:type="dxa"/>
            </w:tcMar>
            <w:vAlign w:val="bottom"/>
            <w:hideMark/>
          </w:tcPr>
          <w:p w14:paraId="79C3FB7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493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6CB15A" w14:textId="77777777" w:rsidR="00104382" w:rsidRDefault="0010438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BDC929A" w14:textId="77777777" w:rsidR="00104382" w:rsidRDefault="00104382">
            <w:pPr>
              <w:rPr>
                <w:rFonts w:eastAsia="Times New Roman"/>
                <w:color w:val="000000"/>
              </w:rPr>
            </w:pPr>
            <w:r>
              <w:rPr>
                <w:rFonts w:eastAsia="Times New Roman"/>
                <w:color w:val="000000"/>
              </w:rPr>
              <w:t>Facebook</w:t>
            </w:r>
          </w:p>
        </w:tc>
      </w:tr>
      <w:tr w:rsidR="00104382" w14:paraId="14AC67D0" w14:textId="77777777" w:rsidTr="00104382">
        <w:trPr>
          <w:trHeight w:val="300"/>
        </w:trPr>
        <w:tc>
          <w:tcPr>
            <w:tcW w:w="0" w:type="auto"/>
            <w:noWrap/>
            <w:tcMar>
              <w:top w:w="15" w:type="dxa"/>
              <w:left w:w="15" w:type="dxa"/>
              <w:bottom w:w="0" w:type="dxa"/>
              <w:right w:w="15" w:type="dxa"/>
            </w:tcMar>
            <w:vAlign w:val="bottom"/>
            <w:hideMark/>
          </w:tcPr>
          <w:p w14:paraId="70DA9D2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BA78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8E6AF19" w14:textId="77777777" w:rsidR="00104382" w:rsidRDefault="0010438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4D82FBF" w14:textId="77777777" w:rsidR="00104382" w:rsidRDefault="00104382">
            <w:pPr>
              <w:rPr>
                <w:rFonts w:eastAsia="Times New Roman"/>
                <w:color w:val="000000"/>
              </w:rPr>
            </w:pPr>
            <w:r>
              <w:rPr>
                <w:rFonts w:eastAsia="Times New Roman"/>
                <w:color w:val="000000"/>
              </w:rPr>
              <w:t>NXP Semiconductors</w:t>
            </w:r>
          </w:p>
        </w:tc>
      </w:tr>
      <w:tr w:rsidR="00104382" w14:paraId="4F5D5A2B" w14:textId="77777777" w:rsidTr="00104382">
        <w:trPr>
          <w:trHeight w:val="300"/>
        </w:trPr>
        <w:tc>
          <w:tcPr>
            <w:tcW w:w="0" w:type="auto"/>
            <w:noWrap/>
            <w:tcMar>
              <w:top w:w="15" w:type="dxa"/>
              <w:left w:w="15" w:type="dxa"/>
              <w:bottom w:w="0" w:type="dxa"/>
              <w:right w:w="15" w:type="dxa"/>
            </w:tcMar>
            <w:vAlign w:val="bottom"/>
            <w:hideMark/>
          </w:tcPr>
          <w:p w14:paraId="35175D9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6E718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070631" w14:textId="77777777" w:rsidR="00104382" w:rsidRDefault="00104382">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C8542B7" w14:textId="77777777" w:rsidR="00104382" w:rsidRDefault="00104382">
            <w:pPr>
              <w:rPr>
                <w:rFonts w:eastAsia="Times New Roman"/>
                <w:color w:val="000000"/>
              </w:rPr>
            </w:pPr>
            <w:r>
              <w:rPr>
                <w:rFonts w:eastAsia="Times New Roman"/>
                <w:color w:val="000000"/>
              </w:rPr>
              <w:t>Realtek Semiconductor Corp.</w:t>
            </w:r>
          </w:p>
        </w:tc>
      </w:tr>
      <w:tr w:rsidR="00104382" w14:paraId="6D78E3A3" w14:textId="77777777" w:rsidTr="00104382">
        <w:trPr>
          <w:trHeight w:val="300"/>
        </w:trPr>
        <w:tc>
          <w:tcPr>
            <w:tcW w:w="0" w:type="auto"/>
            <w:noWrap/>
            <w:tcMar>
              <w:top w:w="15" w:type="dxa"/>
              <w:left w:w="15" w:type="dxa"/>
              <w:bottom w:w="0" w:type="dxa"/>
              <w:right w:w="15" w:type="dxa"/>
            </w:tcMar>
            <w:vAlign w:val="bottom"/>
            <w:hideMark/>
          </w:tcPr>
          <w:p w14:paraId="4B590ED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B4B8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DA329" w14:textId="77777777" w:rsidR="00104382" w:rsidRDefault="0010438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2590DF2" w14:textId="77777777" w:rsidR="00104382" w:rsidRDefault="00104382">
            <w:pPr>
              <w:rPr>
                <w:rFonts w:eastAsia="Times New Roman"/>
                <w:color w:val="000000"/>
              </w:rPr>
            </w:pPr>
            <w:r>
              <w:rPr>
                <w:rFonts w:eastAsia="Times New Roman"/>
                <w:color w:val="000000"/>
              </w:rPr>
              <w:t>Peraton Labs</w:t>
            </w:r>
          </w:p>
        </w:tc>
      </w:tr>
      <w:tr w:rsidR="00104382" w14:paraId="176C15FF" w14:textId="77777777" w:rsidTr="00104382">
        <w:trPr>
          <w:trHeight w:val="300"/>
        </w:trPr>
        <w:tc>
          <w:tcPr>
            <w:tcW w:w="0" w:type="auto"/>
            <w:noWrap/>
            <w:tcMar>
              <w:top w:w="15" w:type="dxa"/>
              <w:left w:w="15" w:type="dxa"/>
              <w:bottom w:w="0" w:type="dxa"/>
              <w:right w:w="15" w:type="dxa"/>
            </w:tcMar>
            <w:vAlign w:val="bottom"/>
            <w:hideMark/>
          </w:tcPr>
          <w:p w14:paraId="51C1E58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FCC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AED7FD" w14:textId="77777777" w:rsidR="00104382" w:rsidRDefault="0010438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FA0D083" w14:textId="77777777" w:rsidR="00104382" w:rsidRDefault="00104382">
            <w:pPr>
              <w:rPr>
                <w:rFonts w:eastAsia="Times New Roman"/>
                <w:color w:val="000000"/>
              </w:rPr>
            </w:pPr>
            <w:r>
              <w:rPr>
                <w:rFonts w:eastAsia="Times New Roman"/>
                <w:color w:val="000000"/>
              </w:rPr>
              <w:t>Qualcomm Incorporated</w:t>
            </w:r>
          </w:p>
        </w:tc>
      </w:tr>
      <w:tr w:rsidR="00104382" w14:paraId="77DE2BA5" w14:textId="77777777" w:rsidTr="00104382">
        <w:trPr>
          <w:trHeight w:val="300"/>
        </w:trPr>
        <w:tc>
          <w:tcPr>
            <w:tcW w:w="0" w:type="auto"/>
            <w:noWrap/>
            <w:tcMar>
              <w:top w:w="15" w:type="dxa"/>
              <w:left w:w="15" w:type="dxa"/>
              <w:bottom w:w="0" w:type="dxa"/>
              <w:right w:w="15" w:type="dxa"/>
            </w:tcMar>
            <w:vAlign w:val="bottom"/>
            <w:hideMark/>
          </w:tcPr>
          <w:p w14:paraId="28949A6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F40ED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8E99157" w14:textId="77777777" w:rsidR="00104382" w:rsidRDefault="0010438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3798488" w14:textId="77777777" w:rsidR="00104382" w:rsidRDefault="00104382">
            <w:pPr>
              <w:rPr>
                <w:rFonts w:eastAsia="Times New Roman"/>
                <w:color w:val="000000"/>
              </w:rPr>
            </w:pPr>
            <w:r>
              <w:rPr>
                <w:rFonts w:eastAsia="Times New Roman"/>
                <w:color w:val="000000"/>
              </w:rPr>
              <w:t>Mediatek</w:t>
            </w:r>
          </w:p>
        </w:tc>
      </w:tr>
      <w:tr w:rsidR="00104382" w14:paraId="0FFE0B3A" w14:textId="77777777" w:rsidTr="00104382">
        <w:trPr>
          <w:trHeight w:val="300"/>
        </w:trPr>
        <w:tc>
          <w:tcPr>
            <w:tcW w:w="0" w:type="auto"/>
            <w:noWrap/>
            <w:tcMar>
              <w:top w:w="15" w:type="dxa"/>
              <w:left w:w="15" w:type="dxa"/>
              <w:bottom w:w="0" w:type="dxa"/>
              <w:right w:w="15" w:type="dxa"/>
            </w:tcMar>
            <w:vAlign w:val="bottom"/>
            <w:hideMark/>
          </w:tcPr>
          <w:p w14:paraId="213D5B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64DB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1115D8" w14:textId="77777777" w:rsidR="00104382" w:rsidRDefault="0010438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F7FAC33" w14:textId="77777777" w:rsidR="00104382" w:rsidRDefault="00104382">
            <w:pPr>
              <w:rPr>
                <w:rFonts w:eastAsia="Times New Roman"/>
                <w:color w:val="000000"/>
              </w:rPr>
            </w:pPr>
            <w:r>
              <w:rPr>
                <w:rFonts w:eastAsia="Times New Roman"/>
                <w:color w:val="000000"/>
              </w:rPr>
              <w:t>Broadcom Corporation</w:t>
            </w:r>
          </w:p>
        </w:tc>
      </w:tr>
      <w:tr w:rsidR="00104382" w14:paraId="5B2173D9" w14:textId="77777777" w:rsidTr="00104382">
        <w:trPr>
          <w:trHeight w:val="300"/>
        </w:trPr>
        <w:tc>
          <w:tcPr>
            <w:tcW w:w="0" w:type="auto"/>
            <w:noWrap/>
            <w:tcMar>
              <w:top w:w="15" w:type="dxa"/>
              <w:left w:w="15" w:type="dxa"/>
              <w:bottom w:w="0" w:type="dxa"/>
              <w:right w:w="15" w:type="dxa"/>
            </w:tcMar>
            <w:vAlign w:val="bottom"/>
            <w:hideMark/>
          </w:tcPr>
          <w:p w14:paraId="20017CB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1A98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B490D0F" w14:textId="77777777" w:rsidR="00104382" w:rsidRDefault="0010438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C86D189" w14:textId="77777777" w:rsidR="00104382" w:rsidRDefault="00104382">
            <w:pPr>
              <w:rPr>
                <w:rFonts w:eastAsia="Times New Roman"/>
                <w:color w:val="000000"/>
              </w:rPr>
            </w:pPr>
            <w:r>
              <w:rPr>
                <w:rFonts w:eastAsia="Times New Roman"/>
                <w:color w:val="000000"/>
              </w:rPr>
              <w:t>Facebook</w:t>
            </w:r>
          </w:p>
        </w:tc>
      </w:tr>
      <w:tr w:rsidR="00104382" w14:paraId="497C2FED" w14:textId="77777777" w:rsidTr="00104382">
        <w:trPr>
          <w:trHeight w:val="300"/>
        </w:trPr>
        <w:tc>
          <w:tcPr>
            <w:tcW w:w="0" w:type="auto"/>
            <w:noWrap/>
            <w:tcMar>
              <w:top w:w="15" w:type="dxa"/>
              <w:left w:w="15" w:type="dxa"/>
              <w:bottom w:w="0" w:type="dxa"/>
              <w:right w:w="15" w:type="dxa"/>
            </w:tcMar>
            <w:vAlign w:val="bottom"/>
            <w:hideMark/>
          </w:tcPr>
          <w:p w14:paraId="2D66281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1C050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F9596D" w14:textId="77777777" w:rsidR="00104382" w:rsidRDefault="0010438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CE85E74" w14:textId="77777777" w:rsidR="00104382" w:rsidRDefault="00104382">
            <w:pPr>
              <w:rPr>
                <w:rFonts w:eastAsia="Times New Roman"/>
                <w:color w:val="000000"/>
              </w:rPr>
            </w:pPr>
            <w:r>
              <w:rPr>
                <w:rFonts w:eastAsia="Times New Roman"/>
                <w:color w:val="000000"/>
              </w:rPr>
              <w:t>Ruckus/CommScope</w:t>
            </w:r>
          </w:p>
        </w:tc>
      </w:tr>
      <w:tr w:rsidR="00104382" w14:paraId="263A68E0" w14:textId="77777777" w:rsidTr="00104382">
        <w:trPr>
          <w:trHeight w:val="300"/>
        </w:trPr>
        <w:tc>
          <w:tcPr>
            <w:tcW w:w="0" w:type="auto"/>
            <w:noWrap/>
            <w:tcMar>
              <w:top w:w="15" w:type="dxa"/>
              <w:left w:w="15" w:type="dxa"/>
              <w:bottom w:w="0" w:type="dxa"/>
              <w:right w:w="15" w:type="dxa"/>
            </w:tcMar>
            <w:vAlign w:val="bottom"/>
            <w:hideMark/>
          </w:tcPr>
          <w:p w14:paraId="3C4782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5C7AF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E6F60E" w14:textId="77777777" w:rsidR="00104382" w:rsidRDefault="0010438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37A4F21" w14:textId="77777777" w:rsidR="00104382" w:rsidRDefault="00104382">
            <w:pPr>
              <w:rPr>
                <w:rFonts w:eastAsia="Times New Roman"/>
                <w:color w:val="000000"/>
              </w:rPr>
            </w:pPr>
            <w:r>
              <w:rPr>
                <w:rFonts w:eastAsia="Times New Roman"/>
                <w:color w:val="000000"/>
              </w:rPr>
              <w:t>SAMSUNG</w:t>
            </w:r>
          </w:p>
        </w:tc>
      </w:tr>
      <w:tr w:rsidR="00104382" w14:paraId="61B47BD5" w14:textId="77777777" w:rsidTr="00104382">
        <w:trPr>
          <w:trHeight w:val="300"/>
        </w:trPr>
        <w:tc>
          <w:tcPr>
            <w:tcW w:w="0" w:type="auto"/>
            <w:noWrap/>
            <w:tcMar>
              <w:top w:w="15" w:type="dxa"/>
              <w:left w:w="15" w:type="dxa"/>
              <w:bottom w:w="0" w:type="dxa"/>
              <w:right w:w="15" w:type="dxa"/>
            </w:tcMar>
            <w:vAlign w:val="bottom"/>
            <w:hideMark/>
          </w:tcPr>
          <w:p w14:paraId="29D6229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9735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ACB8A54" w14:textId="77777777" w:rsidR="00104382" w:rsidRDefault="0010438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86A6A8" w14:textId="77777777" w:rsidR="00104382" w:rsidRDefault="00104382">
            <w:pPr>
              <w:rPr>
                <w:rFonts w:eastAsia="Times New Roman"/>
                <w:color w:val="000000"/>
              </w:rPr>
            </w:pPr>
            <w:r>
              <w:rPr>
                <w:rFonts w:eastAsia="Times New Roman"/>
                <w:color w:val="000000"/>
              </w:rPr>
              <w:t>ZTE Corporation</w:t>
            </w:r>
          </w:p>
        </w:tc>
      </w:tr>
      <w:tr w:rsidR="00104382" w14:paraId="248D0A2D" w14:textId="77777777" w:rsidTr="00104382">
        <w:trPr>
          <w:trHeight w:val="300"/>
        </w:trPr>
        <w:tc>
          <w:tcPr>
            <w:tcW w:w="0" w:type="auto"/>
            <w:noWrap/>
            <w:tcMar>
              <w:top w:w="15" w:type="dxa"/>
              <w:left w:w="15" w:type="dxa"/>
              <w:bottom w:w="0" w:type="dxa"/>
              <w:right w:w="15" w:type="dxa"/>
            </w:tcMar>
            <w:vAlign w:val="bottom"/>
            <w:hideMark/>
          </w:tcPr>
          <w:p w14:paraId="63FF7D8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7EC9F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176F49" w14:textId="77777777" w:rsidR="00104382" w:rsidRDefault="0010438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601519D6" w14:textId="77777777" w:rsidR="00104382" w:rsidRDefault="00104382">
            <w:pPr>
              <w:rPr>
                <w:rFonts w:eastAsia="Times New Roman"/>
                <w:color w:val="000000"/>
              </w:rPr>
            </w:pPr>
            <w:r>
              <w:rPr>
                <w:rFonts w:eastAsia="Times New Roman"/>
                <w:color w:val="000000"/>
              </w:rPr>
              <w:t>Facebook</w:t>
            </w:r>
          </w:p>
        </w:tc>
      </w:tr>
      <w:tr w:rsidR="00104382" w14:paraId="2DBA5EF9" w14:textId="77777777" w:rsidTr="00104382">
        <w:trPr>
          <w:trHeight w:val="300"/>
        </w:trPr>
        <w:tc>
          <w:tcPr>
            <w:tcW w:w="0" w:type="auto"/>
            <w:noWrap/>
            <w:tcMar>
              <w:top w:w="15" w:type="dxa"/>
              <w:left w:w="15" w:type="dxa"/>
              <w:bottom w:w="0" w:type="dxa"/>
              <w:right w:w="15" w:type="dxa"/>
            </w:tcMar>
            <w:vAlign w:val="bottom"/>
            <w:hideMark/>
          </w:tcPr>
          <w:p w14:paraId="51CC15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57F4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59C077" w14:textId="77777777" w:rsidR="00104382" w:rsidRDefault="0010438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396A93" w14:textId="77777777" w:rsidR="00104382" w:rsidRDefault="00104382">
            <w:pPr>
              <w:rPr>
                <w:rFonts w:eastAsia="Times New Roman"/>
                <w:color w:val="000000"/>
              </w:rPr>
            </w:pPr>
            <w:r>
              <w:rPr>
                <w:rFonts w:eastAsia="Times New Roman"/>
                <w:color w:val="000000"/>
              </w:rPr>
              <w:t>Intel Corporation</w:t>
            </w:r>
          </w:p>
        </w:tc>
      </w:tr>
      <w:tr w:rsidR="00104382" w14:paraId="272A77BD" w14:textId="77777777" w:rsidTr="00104382">
        <w:trPr>
          <w:trHeight w:val="300"/>
        </w:trPr>
        <w:tc>
          <w:tcPr>
            <w:tcW w:w="0" w:type="auto"/>
            <w:noWrap/>
            <w:tcMar>
              <w:top w:w="15" w:type="dxa"/>
              <w:left w:w="15" w:type="dxa"/>
              <w:bottom w:w="0" w:type="dxa"/>
              <w:right w:w="15" w:type="dxa"/>
            </w:tcMar>
            <w:vAlign w:val="bottom"/>
            <w:hideMark/>
          </w:tcPr>
          <w:p w14:paraId="61DA3A9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AA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075C041" w14:textId="77777777" w:rsidR="00104382" w:rsidRDefault="0010438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05D5248" w14:textId="77777777" w:rsidR="00104382" w:rsidRDefault="00104382">
            <w:pPr>
              <w:rPr>
                <w:rFonts w:eastAsia="Times New Roman"/>
                <w:color w:val="000000"/>
              </w:rPr>
            </w:pPr>
            <w:r>
              <w:rPr>
                <w:rFonts w:eastAsia="Times New Roman"/>
                <w:color w:val="000000"/>
              </w:rPr>
              <w:t>Samsung Research America</w:t>
            </w:r>
          </w:p>
        </w:tc>
      </w:tr>
      <w:tr w:rsidR="00104382" w14:paraId="0EB0C7A9" w14:textId="77777777" w:rsidTr="00104382">
        <w:trPr>
          <w:trHeight w:val="300"/>
        </w:trPr>
        <w:tc>
          <w:tcPr>
            <w:tcW w:w="0" w:type="auto"/>
            <w:noWrap/>
            <w:tcMar>
              <w:top w:w="15" w:type="dxa"/>
              <w:left w:w="15" w:type="dxa"/>
              <w:bottom w:w="0" w:type="dxa"/>
              <w:right w:w="15" w:type="dxa"/>
            </w:tcMar>
            <w:vAlign w:val="bottom"/>
            <w:hideMark/>
          </w:tcPr>
          <w:p w14:paraId="2340508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5CF2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DE53F2" w14:textId="77777777" w:rsidR="00104382" w:rsidRDefault="0010438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1471300" w14:textId="77777777" w:rsidR="00104382" w:rsidRDefault="00104382">
            <w:pPr>
              <w:rPr>
                <w:rFonts w:eastAsia="Times New Roman"/>
                <w:color w:val="000000"/>
              </w:rPr>
            </w:pPr>
            <w:r>
              <w:rPr>
                <w:rFonts w:eastAsia="Times New Roman"/>
                <w:color w:val="000000"/>
              </w:rPr>
              <w:t>Qualcomm Incorporated</w:t>
            </w:r>
          </w:p>
        </w:tc>
      </w:tr>
      <w:tr w:rsidR="00104382" w14:paraId="2A182889" w14:textId="77777777" w:rsidTr="00104382">
        <w:trPr>
          <w:trHeight w:val="300"/>
        </w:trPr>
        <w:tc>
          <w:tcPr>
            <w:tcW w:w="0" w:type="auto"/>
            <w:noWrap/>
            <w:tcMar>
              <w:top w:w="15" w:type="dxa"/>
              <w:left w:w="15" w:type="dxa"/>
              <w:bottom w:w="0" w:type="dxa"/>
              <w:right w:w="15" w:type="dxa"/>
            </w:tcMar>
            <w:vAlign w:val="bottom"/>
            <w:hideMark/>
          </w:tcPr>
          <w:p w14:paraId="2EE85E0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4B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79E7A40" w14:textId="77777777" w:rsidR="00104382" w:rsidRDefault="00104382">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C4CDCE" w14:textId="77777777" w:rsidR="00104382" w:rsidRDefault="00104382">
            <w:pPr>
              <w:rPr>
                <w:rFonts w:eastAsia="Times New Roman"/>
                <w:color w:val="000000"/>
              </w:rPr>
            </w:pPr>
            <w:r>
              <w:rPr>
                <w:rFonts w:eastAsia="Times New Roman"/>
                <w:color w:val="000000"/>
              </w:rPr>
              <w:t>Ofinno</w:t>
            </w:r>
          </w:p>
        </w:tc>
      </w:tr>
      <w:tr w:rsidR="00104382" w14:paraId="385D8578" w14:textId="77777777" w:rsidTr="00104382">
        <w:trPr>
          <w:trHeight w:val="300"/>
        </w:trPr>
        <w:tc>
          <w:tcPr>
            <w:tcW w:w="0" w:type="auto"/>
            <w:noWrap/>
            <w:tcMar>
              <w:top w:w="15" w:type="dxa"/>
              <w:left w:w="15" w:type="dxa"/>
              <w:bottom w:w="0" w:type="dxa"/>
              <w:right w:w="15" w:type="dxa"/>
            </w:tcMar>
            <w:vAlign w:val="bottom"/>
            <w:hideMark/>
          </w:tcPr>
          <w:p w14:paraId="7BD7DB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4D00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E2352" w14:textId="77777777" w:rsidR="00104382" w:rsidRDefault="0010438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58DB4CA" w14:textId="77777777" w:rsidR="00104382" w:rsidRDefault="00104382">
            <w:pPr>
              <w:rPr>
                <w:rFonts w:eastAsia="Times New Roman"/>
                <w:color w:val="000000"/>
              </w:rPr>
            </w:pPr>
            <w:r>
              <w:rPr>
                <w:rFonts w:eastAsia="Times New Roman"/>
                <w:color w:val="000000"/>
              </w:rPr>
              <w:t>LG ELECTRONICS</w:t>
            </w:r>
          </w:p>
        </w:tc>
      </w:tr>
      <w:tr w:rsidR="00104382" w14:paraId="4C4C8DDC" w14:textId="77777777" w:rsidTr="00104382">
        <w:trPr>
          <w:trHeight w:val="300"/>
        </w:trPr>
        <w:tc>
          <w:tcPr>
            <w:tcW w:w="0" w:type="auto"/>
            <w:noWrap/>
            <w:tcMar>
              <w:top w:w="15" w:type="dxa"/>
              <w:left w:w="15" w:type="dxa"/>
              <w:bottom w:w="0" w:type="dxa"/>
              <w:right w:w="15" w:type="dxa"/>
            </w:tcMar>
            <w:vAlign w:val="bottom"/>
            <w:hideMark/>
          </w:tcPr>
          <w:p w14:paraId="76D62F7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E9125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571B9DF" w14:textId="77777777" w:rsidR="00104382" w:rsidRDefault="0010438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6F47C2C" w14:textId="77777777" w:rsidR="00104382" w:rsidRDefault="00104382">
            <w:pPr>
              <w:rPr>
                <w:rFonts w:eastAsia="Times New Roman"/>
                <w:color w:val="000000"/>
              </w:rPr>
            </w:pPr>
            <w:r>
              <w:rPr>
                <w:rFonts w:eastAsia="Times New Roman"/>
                <w:color w:val="000000"/>
              </w:rPr>
              <w:t>WILUS Inc</w:t>
            </w:r>
          </w:p>
        </w:tc>
      </w:tr>
      <w:tr w:rsidR="00104382" w14:paraId="4A795366" w14:textId="77777777" w:rsidTr="00104382">
        <w:trPr>
          <w:trHeight w:val="300"/>
        </w:trPr>
        <w:tc>
          <w:tcPr>
            <w:tcW w:w="0" w:type="auto"/>
            <w:noWrap/>
            <w:tcMar>
              <w:top w:w="15" w:type="dxa"/>
              <w:left w:w="15" w:type="dxa"/>
              <w:bottom w:w="0" w:type="dxa"/>
              <w:right w:w="15" w:type="dxa"/>
            </w:tcMar>
            <w:vAlign w:val="bottom"/>
            <w:hideMark/>
          </w:tcPr>
          <w:p w14:paraId="2FEAFDA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1A32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AC941C" w14:textId="77777777" w:rsidR="00104382" w:rsidRDefault="0010438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7BAF5ED"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5B0CD999" w14:textId="77777777" w:rsidTr="00104382">
        <w:trPr>
          <w:trHeight w:val="300"/>
        </w:trPr>
        <w:tc>
          <w:tcPr>
            <w:tcW w:w="0" w:type="auto"/>
            <w:noWrap/>
            <w:tcMar>
              <w:top w:w="15" w:type="dxa"/>
              <w:left w:w="15" w:type="dxa"/>
              <w:bottom w:w="0" w:type="dxa"/>
              <w:right w:w="15" w:type="dxa"/>
            </w:tcMar>
            <w:vAlign w:val="bottom"/>
            <w:hideMark/>
          </w:tcPr>
          <w:p w14:paraId="2B8142C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B942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09F5710" w14:textId="77777777" w:rsidR="00104382" w:rsidRDefault="00104382">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BDBD1D0" w14:textId="77777777" w:rsidR="00104382" w:rsidRDefault="00104382">
            <w:pPr>
              <w:rPr>
                <w:rFonts w:eastAsia="Times New Roman"/>
                <w:color w:val="000000"/>
              </w:rPr>
            </w:pPr>
            <w:r>
              <w:rPr>
                <w:rFonts w:eastAsia="Times New Roman"/>
                <w:color w:val="000000"/>
              </w:rPr>
              <w:t>Huawei Technologies Co., Ltd</w:t>
            </w:r>
          </w:p>
        </w:tc>
      </w:tr>
      <w:tr w:rsidR="00104382" w14:paraId="77258053" w14:textId="77777777" w:rsidTr="00104382">
        <w:trPr>
          <w:trHeight w:val="300"/>
        </w:trPr>
        <w:tc>
          <w:tcPr>
            <w:tcW w:w="0" w:type="auto"/>
            <w:noWrap/>
            <w:tcMar>
              <w:top w:w="15" w:type="dxa"/>
              <w:left w:w="15" w:type="dxa"/>
              <w:bottom w:w="0" w:type="dxa"/>
              <w:right w:w="15" w:type="dxa"/>
            </w:tcMar>
            <w:vAlign w:val="bottom"/>
            <w:hideMark/>
          </w:tcPr>
          <w:p w14:paraId="1704B5E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300F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07BC80" w14:textId="77777777" w:rsidR="00104382" w:rsidRDefault="0010438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1D72EA6" w14:textId="77777777" w:rsidR="00104382" w:rsidRDefault="00104382">
            <w:pPr>
              <w:rPr>
                <w:rFonts w:eastAsia="Times New Roman"/>
                <w:color w:val="000000"/>
              </w:rPr>
            </w:pPr>
            <w:r>
              <w:rPr>
                <w:rFonts w:eastAsia="Times New Roman"/>
                <w:color w:val="000000"/>
              </w:rPr>
              <w:t>WILUS Inc.</w:t>
            </w:r>
          </w:p>
        </w:tc>
      </w:tr>
      <w:tr w:rsidR="00104382" w14:paraId="52B05137" w14:textId="77777777" w:rsidTr="00104382">
        <w:trPr>
          <w:trHeight w:val="300"/>
        </w:trPr>
        <w:tc>
          <w:tcPr>
            <w:tcW w:w="0" w:type="auto"/>
            <w:noWrap/>
            <w:tcMar>
              <w:top w:w="15" w:type="dxa"/>
              <w:left w:w="15" w:type="dxa"/>
              <w:bottom w:w="0" w:type="dxa"/>
              <w:right w:w="15" w:type="dxa"/>
            </w:tcMar>
            <w:vAlign w:val="bottom"/>
            <w:hideMark/>
          </w:tcPr>
          <w:p w14:paraId="74B8F1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9437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6DBFEF" w14:textId="77777777" w:rsidR="00104382" w:rsidRDefault="0010438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9692B55" w14:textId="77777777" w:rsidR="00104382" w:rsidRDefault="00104382">
            <w:pPr>
              <w:rPr>
                <w:rFonts w:eastAsia="Times New Roman"/>
                <w:color w:val="000000"/>
              </w:rPr>
            </w:pPr>
            <w:r>
              <w:rPr>
                <w:rFonts w:eastAsia="Times New Roman"/>
                <w:color w:val="000000"/>
              </w:rPr>
              <w:t>InterDigital, Inc.</w:t>
            </w:r>
          </w:p>
        </w:tc>
      </w:tr>
      <w:tr w:rsidR="00104382" w14:paraId="64DC69C0" w14:textId="77777777" w:rsidTr="00104382">
        <w:trPr>
          <w:trHeight w:val="300"/>
        </w:trPr>
        <w:tc>
          <w:tcPr>
            <w:tcW w:w="0" w:type="auto"/>
            <w:noWrap/>
            <w:tcMar>
              <w:top w:w="15" w:type="dxa"/>
              <w:left w:w="15" w:type="dxa"/>
              <w:bottom w:w="0" w:type="dxa"/>
              <w:right w:w="15" w:type="dxa"/>
            </w:tcMar>
            <w:vAlign w:val="bottom"/>
            <w:hideMark/>
          </w:tcPr>
          <w:p w14:paraId="5128963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71FF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B31D665" w14:textId="77777777" w:rsidR="00104382" w:rsidRDefault="0010438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1FA92BE" w14:textId="77777777" w:rsidR="00104382" w:rsidRDefault="00104382">
            <w:pPr>
              <w:rPr>
                <w:rFonts w:eastAsia="Times New Roman"/>
                <w:color w:val="000000"/>
              </w:rPr>
            </w:pPr>
            <w:r>
              <w:rPr>
                <w:rFonts w:eastAsia="Times New Roman"/>
                <w:color w:val="000000"/>
              </w:rPr>
              <w:t>InterDigital, Inc.</w:t>
            </w:r>
          </w:p>
        </w:tc>
      </w:tr>
      <w:tr w:rsidR="00104382" w14:paraId="5FC19766" w14:textId="77777777" w:rsidTr="00104382">
        <w:trPr>
          <w:trHeight w:val="300"/>
        </w:trPr>
        <w:tc>
          <w:tcPr>
            <w:tcW w:w="0" w:type="auto"/>
            <w:noWrap/>
            <w:tcMar>
              <w:top w:w="15" w:type="dxa"/>
              <w:left w:w="15" w:type="dxa"/>
              <w:bottom w:w="0" w:type="dxa"/>
              <w:right w:w="15" w:type="dxa"/>
            </w:tcMar>
            <w:vAlign w:val="bottom"/>
            <w:hideMark/>
          </w:tcPr>
          <w:p w14:paraId="76D1C5B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9AC49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7496DF" w14:textId="77777777" w:rsidR="00104382" w:rsidRDefault="0010438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7CC9D76" w14:textId="77777777" w:rsidR="00104382" w:rsidRDefault="00104382">
            <w:pPr>
              <w:rPr>
                <w:rFonts w:eastAsia="Times New Roman"/>
                <w:color w:val="000000"/>
              </w:rPr>
            </w:pPr>
            <w:r>
              <w:rPr>
                <w:rFonts w:eastAsia="Times New Roman"/>
                <w:color w:val="000000"/>
              </w:rPr>
              <w:t>MediaTek Inc.</w:t>
            </w:r>
          </w:p>
        </w:tc>
      </w:tr>
      <w:tr w:rsidR="00104382" w14:paraId="26F2A28A" w14:textId="77777777" w:rsidTr="00104382">
        <w:trPr>
          <w:trHeight w:val="300"/>
        </w:trPr>
        <w:tc>
          <w:tcPr>
            <w:tcW w:w="0" w:type="auto"/>
            <w:noWrap/>
            <w:tcMar>
              <w:top w:w="15" w:type="dxa"/>
              <w:left w:w="15" w:type="dxa"/>
              <w:bottom w:w="0" w:type="dxa"/>
              <w:right w:w="15" w:type="dxa"/>
            </w:tcMar>
            <w:vAlign w:val="bottom"/>
            <w:hideMark/>
          </w:tcPr>
          <w:p w14:paraId="20DA149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5504A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A14B8B" w14:textId="77777777" w:rsidR="00104382" w:rsidRDefault="0010438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FDC0683" w14:textId="77777777" w:rsidR="00104382" w:rsidRDefault="00104382">
            <w:pPr>
              <w:rPr>
                <w:rFonts w:eastAsia="Times New Roman"/>
                <w:color w:val="000000"/>
              </w:rPr>
            </w:pPr>
            <w:r>
              <w:rPr>
                <w:rFonts w:eastAsia="Times New Roman"/>
                <w:color w:val="000000"/>
              </w:rPr>
              <w:t>Guangdong OPPO Mobile Telecommunications Corp.,Ltd</w:t>
            </w:r>
          </w:p>
        </w:tc>
      </w:tr>
      <w:tr w:rsidR="00104382" w14:paraId="32738C73" w14:textId="77777777" w:rsidTr="00104382">
        <w:trPr>
          <w:trHeight w:val="300"/>
        </w:trPr>
        <w:tc>
          <w:tcPr>
            <w:tcW w:w="0" w:type="auto"/>
            <w:noWrap/>
            <w:tcMar>
              <w:top w:w="15" w:type="dxa"/>
              <w:left w:w="15" w:type="dxa"/>
              <w:bottom w:w="0" w:type="dxa"/>
              <w:right w:w="15" w:type="dxa"/>
            </w:tcMar>
            <w:vAlign w:val="bottom"/>
            <w:hideMark/>
          </w:tcPr>
          <w:p w14:paraId="45523E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5BC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85A818" w14:textId="77777777" w:rsidR="00104382" w:rsidRDefault="0010438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618E7D8E" w14:textId="77777777" w:rsidR="00104382" w:rsidRDefault="00104382">
            <w:pPr>
              <w:rPr>
                <w:rFonts w:eastAsia="Times New Roman"/>
                <w:color w:val="000000"/>
              </w:rPr>
            </w:pPr>
            <w:r>
              <w:rPr>
                <w:rFonts w:eastAsia="Times New Roman"/>
                <w:color w:val="000000"/>
              </w:rPr>
              <w:t>Beijing OPPO telecommunications corp., ltd.</w:t>
            </w:r>
          </w:p>
        </w:tc>
      </w:tr>
      <w:tr w:rsidR="00104382" w14:paraId="51DA3663" w14:textId="77777777" w:rsidTr="00104382">
        <w:trPr>
          <w:trHeight w:val="300"/>
        </w:trPr>
        <w:tc>
          <w:tcPr>
            <w:tcW w:w="0" w:type="auto"/>
            <w:noWrap/>
            <w:tcMar>
              <w:top w:w="15" w:type="dxa"/>
              <w:left w:w="15" w:type="dxa"/>
              <w:bottom w:w="0" w:type="dxa"/>
              <w:right w:w="15" w:type="dxa"/>
            </w:tcMar>
            <w:vAlign w:val="bottom"/>
            <w:hideMark/>
          </w:tcPr>
          <w:p w14:paraId="15DFE5C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EE08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778D35" w14:textId="77777777" w:rsidR="00104382" w:rsidRDefault="00104382">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C70E3A6" w14:textId="77777777" w:rsidR="00104382" w:rsidRDefault="00104382">
            <w:pPr>
              <w:rPr>
                <w:rFonts w:eastAsia="Times New Roman"/>
                <w:color w:val="000000"/>
              </w:rPr>
            </w:pPr>
            <w:r>
              <w:rPr>
                <w:rFonts w:eastAsia="Times New Roman"/>
                <w:color w:val="000000"/>
              </w:rPr>
              <w:t>Facebook</w:t>
            </w:r>
          </w:p>
        </w:tc>
      </w:tr>
      <w:tr w:rsidR="00104382" w14:paraId="788EEBB5" w14:textId="77777777" w:rsidTr="00104382">
        <w:trPr>
          <w:trHeight w:val="300"/>
        </w:trPr>
        <w:tc>
          <w:tcPr>
            <w:tcW w:w="0" w:type="auto"/>
            <w:noWrap/>
            <w:tcMar>
              <w:top w:w="15" w:type="dxa"/>
              <w:left w:w="15" w:type="dxa"/>
              <w:bottom w:w="0" w:type="dxa"/>
              <w:right w:w="15" w:type="dxa"/>
            </w:tcMar>
            <w:vAlign w:val="bottom"/>
            <w:hideMark/>
          </w:tcPr>
          <w:p w14:paraId="3B65611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49684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320785" w14:textId="77777777" w:rsidR="00104382" w:rsidRDefault="0010438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3C5734BC"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681BF862" w14:textId="77777777" w:rsidTr="00104382">
        <w:trPr>
          <w:trHeight w:val="300"/>
        </w:trPr>
        <w:tc>
          <w:tcPr>
            <w:tcW w:w="0" w:type="auto"/>
            <w:noWrap/>
            <w:tcMar>
              <w:top w:w="15" w:type="dxa"/>
              <w:left w:w="15" w:type="dxa"/>
              <w:bottom w:w="0" w:type="dxa"/>
              <w:right w:w="15" w:type="dxa"/>
            </w:tcMar>
            <w:vAlign w:val="bottom"/>
            <w:hideMark/>
          </w:tcPr>
          <w:p w14:paraId="1DF56FA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9E92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C019A6A" w14:textId="77777777" w:rsidR="00104382" w:rsidRDefault="00104382">
            <w:pPr>
              <w:rPr>
                <w:rFonts w:eastAsia="Times New Roman"/>
                <w:color w:val="000000"/>
              </w:rPr>
            </w:pPr>
            <w:r>
              <w:rPr>
                <w:rFonts w:eastAsia="Times New Roman"/>
                <w:color w:val="000000"/>
              </w:rPr>
              <w:t>Motozuka, Hiroyuki</w:t>
            </w:r>
          </w:p>
        </w:tc>
        <w:tc>
          <w:tcPr>
            <w:tcW w:w="0" w:type="auto"/>
            <w:noWrap/>
            <w:tcMar>
              <w:top w:w="15" w:type="dxa"/>
              <w:left w:w="15" w:type="dxa"/>
              <w:bottom w:w="0" w:type="dxa"/>
              <w:right w:w="15" w:type="dxa"/>
            </w:tcMar>
            <w:vAlign w:val="bottom"/>
            <w:hideMark/>
          </w:tcPr>
          <w:p w14:paraId="248D9F10" w14:textId="77777777" w:rsidR="00104382" w:rsidRDefault="00104382">
            <w:pPr>
              <w:rPr>
                <w:rFonts w:eastAsia="Times New Roman"/>
                <w:color w:val="000000"/>
              </w:rPr>
            </w:pPr>
            <w:r>
              <w:rPr>
                <w:rFonts w:eastAsia="Times New Roman"/>
                <w:color w:val="000000"/>
              </w:rPr>
              <w:t>Panasonic Corporation</w:t>
            </w:r>
          </w:p>
        </w:tc>
      </w:tr>
      <w:tr w:rsidR="00104382" w14:paraId="47081F4D" w14:textId="77777777" w:rsidTr="00104382">
        <w:trPr>
          <w:trHeight w:val="300"/>
        </w:trPr>
        <w:tc>
          <w:tcPr>
            <w:tcW w:w="0" w:type="auto"/>
            <w:noWrap/>
            <w:tcMar>
              <w:top w:w="15" w:type="dxa"/>
              <w:left w:w="15" w:type="dxa"/>
              <w:bottom w:w="0" w:type="dxa"/>
              <w:right w:w="15" w:type="dxa"/>
            </w:tcMar>
            <w:vAlign w:val="bottom"/>
            <w:hideMark/>
          </w:tcPr>
          <w:p w14:paraId="1414C40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241F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099D516" w14:textId="77777777" w:rsidR="00104382" w:rsidRDefault="0010438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8906890" w14:textId="77777777" w:rsidR="00104382" w:rsidRDefault="00104382">
            <w:pPr>
              <w:rPr>
                <w:rFonts w:eastAsia="Times New Roman"/>
                <w:color w:val="000000"/>
              </w:rPr>
            </w:pPr>
            <w:r>
              <w:rPr>
                <w:rFonts w:eastAsia="Times New Roman"/>
                <w:color w:val="000000"/>
              </w:rPr>
              <w:t>Qualcomm Incorporated</w:t>
            </w:r>
          </w:p>
        </w:tc>
      </w:tr>
      <w:tr w:rsidR="00104382" w14:paraId="56812FC2" w14:textId="77777777" w:rsidTr="00104382">
        <w:trPr>
          <w:trHeight w:val="300"/>
        </w:trPr>
        <w:tc>
          <w:tcPr>
            <w:tcW w:w="0" w:type="auto"/>
            <w:noWrap/>
            <w:tcMar>
              <w:top w:w="15" w:type="dxa"/>
              <w:left w:w="15" w:type="dxa"/>
              <w:bottom w:w="0" w:type="dxa"/>
              <w:right w:w="15" w:type="dxa"/>
            </w:tcMar>
            <w:vAlign w:val="bottom"/>
            <w:hideMark/>
          </w:tcPr>
          <w:p w14:paraId="1DA59AC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FF0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1822AB" w14:textId="77777777" w:rsidR="00104382" w:rsidRDefault="00104382">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7F6EA23" w14:textId="77777777" w:rsidR="00104382" w:rsidRDefault="00104382">
            <w:pPr>
              <w:rPr>
                <w:rFonts w:eastAsia="Times New Roman"/>
                <w:color w:val="000000"/>
              </w:rPr>
            </w:pPr>
            <w:r>
              <w:rPr>
                <w:rFonts w:eastAsia="Times New Roman"/>
                <w:color w:val="000000"/>
              </w:rPr>
              <w:t>Samsung Research America</w:t>
            </w:r>
          </w:p>
        </w:tc>
      </w:tr>
      <w:tr w:rsidR="00104382" w14:paraId="733377B9" w14:textId="77777777" w:rsidTr="00104382">
        <w:trPr>
          <w:trHeight w:val="300"/>
        </w:trPr>
        <w:tc>
          <w:tcPr>
            <w:tcW w:w="0" w:type="auto"/>
            <w:noWrap/>
            <w:tcMar>
              <w:top w:w="15" w:type="dxa"/>
              <w:left w:w="15" w:type="dxa"/>
              <w:bottom w:w="0" w:type="dxa"/>
              <w:right w:w="15" w:type="dxa"/>
            </w:tcMar>
            <w:vAlign w:val="bottom"/>
            <w:hideMark/>
          </w:tcPr>
          <w:p w14:paraId="351206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9C0B2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652D89" w14:textId="77777777" w:rsidR="00104382" w:rsidRDefault="0010438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490D475" w14:textId="77777777" w:rsidR="00104382" w:rsidRDefault="00104382">
            <w:pPr>
              <w:rPr>
                <w:rFonts w:eastAsia="Times New Roman"/>
                <w:color w:val="000000"/>
              </w:rPr>
            </w:pPr>
            <w:r>
              <w:rPr>
                <w:rFonts w:eastAsia="Times New Roman"/>
                <w:color w:val="000000"/>
              </w:rPr>
              <w:t>Samsung Research America</w:t>
            </w:r>
          </w:p>
        </w:tc>
      </w:tr>
      <w:tr w:rsidR="00104382" w14:paraId="51841E57" w14:textId="77777777" w:rsidTr="00104382">
        <w:trPr>
          <w:trHeight w:val="300"/>
        </w:trPr>
        <w:tc>
          <w:tcPr>
            <w:tcW w:w="0" w:type="auto"/>
            <w:noWrap/>
            <w:tcMar>
              <w:top w:w="15" w:type="dxa"/>
              <w:left w:w="15" w:type="dxa"/>
              <w:bottom w:w="0" w:type="dxa"/>
              <w:right w:w="15" w:type="dxa"/>
            </w:tcMar>
            <w:vAlign w:val="bottom"/>
            <w:hideMark/>
          </w:tcPr>
          <w:p w14:paraId="1884F1B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B68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1CF420" w14:textId="77777777" w:rsidR="00104382" w:rsidRDefault="0010438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5CE2C3F" w14:textId="77777777" w:rsidR="00104382" w:rsidRDefault="00104382">
            <w:pPr>
              <w:rPr>
                <w:rFonts w:eastAsia="Times New Roman"/>
                <w:color w:val="000000"/>
              </w:rPr>
            </w:pPr>
            <w:r>
              <w:rPr>
                <w:rFonts w:eastAsia="Times New Roman"/>
                <w:color w:val="000000"/>
              </w:rPr>
              <w:t>Maxlinear Inc</w:t>
            </w:r>
          </w:p>
        </w:tc>
      </w:tr>
      <w:tr w:rsidR="00104382" w14:paraId="55DF28A1" w14:textId="77777777" w:rsidTr="00104382">
        <w:trPr>
          <w:trHeight w:val="300"/>
        </w:trPr>
        <w:tc>
          <w:tcPr>
            <w:tcW w:w="0" w:type="auto"/>
            <w:noWrap/>
            <w:tcMar>
              <w:top w:w="15" w:type="dxa"/>
              <w:left w:w="15" w:type="dxa"/>
              <w:bottom w:w="0" w:type="dxa"/>
              <w:right w:w="15" w:type="dxa"/>
            </w:tcMar>
            <w:vAlign w:val="bottom"/>
            <w:hideMark/>
          </w:tcPr>
          <w:p w14:paraId="548CC4F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6C73D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A50FF1" w14:textId="77777777" w:rsidR="00104382" w:rsidRDefault="0010438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5616EAA" w14:textId="77777777" w:rsidR="00104382" w:rsidRDefault="00104382">
            <w:pPr>
              <w:rPr>
                <w:rFonts w:eastAsia="Times New Roman"/>
                <w:color w:val="000000"/>
              </w:rPr>
            </w:pPr>
            <w:r>
              <w:rPr>
                <w:rFonts w:eastAsia="Times New Roman"/>
                <w:color w:val="000000"/>
              </w:rPr>
              <w:t>Honor Device Co.,Ltd.</w:t>
            </w:r>
          </w:p>
        </w:tc>
      </w:tr>
      <w:tr w:rsidR="00104382" w14:paraId="34A3BE94" w14:textId="77777777" w:rsidTr="00104382">
        <w:trPr>
          <w:trHeight w:val="300"/>
        </w:trPr>
        <w:tc>
          <w:tcPr>
            <w:tcW w:w="0" w:type="auto"/>
            <w:noWrap/>
            <w:tcMar>
              <w:top w:w="15" w:type="dxa"/>
              <w:left w:w="15" w:type="dxa"/>
              <w:bottom w:w="0" w:type="dxa"/>
              <w:right w:w="15" w:type="dxa"/>
            </w:tcMar>
            <w:vAlign w:val="bottom"/>
            <w:hideMark/>
          </w:tcPr>
          <w:p w14:paraId="6D267D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C4B1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EFA5A73" w14:textId="77777777" w:rsidR="00104382" w:rsidRDefault="00104382">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056CA933" w14:textId="77777777" w:rsidR="00104382" w:rsidRDefault="00104382">
            <w:pPr>
              <w:rPr>
                <w:rFonts w:eastAsia="Times New Roman"/>
                <w:color w:val="000000"/>
              </w:rPr>
            </w:pPr>
            <w:r>
              <w:rPr>
                <w:rFonts w:eastAsia="Times New Roman"/>
                <w:color w:val="000000"/>
              </w:rPr>
              <w:t>MediaTek Inc.</w:t>
            </w:r>
          </w:p>
        </w:tc>
      </w:tr>
      <w:tr w:rsidR="00104382" w14:paraId="7FD027F6" w14:textId="77777777" w:rsidTr="00104382">
        <w:trPr>
          <w:trHeight w:val="300"/>
        </w:trPr>
        <w:tc>
          <w:tcPr>
            <w:tcW w:w="0" w:type="auto"/>
            <w:noWrap/>
            <w:tcMar>
              <w:top w:w="15" w:type="dxa"/>
              <w:left w:w="15" w:type="dxa"/>
              <w:bottom w:w="0" w:type="dxa"/>
              <w:right w:w="15" w:type="dxa"/>
            </w:tcMar>
            <w:vAlign w:val="bottom"/>
            <w:hideMark/>
          </w:tcPr>
          <w:p w14:paraId="08D2FE5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35F5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21E48E0" w14:textId="77777777" w:rsidR="00104382" w:rsidRDefault="0010438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EDEAE43" w14:textId="77777777" w:rsidR="00104382" w:rsidRDefault="00104382">
            <w:pPr>
              <w:rPr>
                <w:rFonts w:eastAsia="Times New Roman"/>
                <w:color w:val="000000"/>
              </w:rPr>
            </w:pPr>
            <w:r>
              <w:rPr>
                <w:rFonts w:eastAsia="Times New Roman"/>
                <w:color w:val="000000"/>
              </w:rPr>
              <w:t>Qualcomm Incorporated</w:t>
            </w:r>
          </w:p>
        </w:tc>
      </w:tr>
      <w:tr w:rsidR="00104382" w14:paraId="7BE11AAB" w14:textId="77777777" w:rsidTr="00104382">
        <w:trPr>
          <w:trHeight w:val="300"/>
        </w:trPr>
        <w:tc>
          <w:tcPr>
            <w:tcW w:w="0" w:type="auto"/>
            <w:noWrap/>
            <w:tcMar>
              <w:top w:w="15" w:type="dxa"/>
              <w:left w:w="15" w:type="dxa"/>
              <w:bottom w:w="0" w:type="dxa"/>
              <w:right w:w="15" w:type="dxa"/>
            </w:tcMar>
            <w:vAlign w:val="bottom"/>
            <w:hideMark/>
          </w:tcPr>
          <w:p w14:paraId="6F9A109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B2D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47B13A1" w14:textId="77777777" w:rsidR="00104382" w:rsidRDefault="0010438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0ACAFCE" w14:textId="77777777" w:rsidR="00104382" w:rsidRDefault="00104382">
            <w:pPr>
              <w:rPr>
                <w:rFonts w:eastAsia="Times New Roman"/>
                <w:color w:val="000000"/>
              </w:rPr>
            </w:pPr>
            <w:r>
              <w:rPr>
                <w:rFonts w:eastAsia="Times New Roman"/>
                <w:color w:val="000000"/>
              </w:rPr>
              <w:t>Hewlett Packard Enterprise</w:t>
            </w:r>
          </w:p>
        </w:tc>
      </w:tr>
      <w:tr w:rsidR="00104382" w14:paraId="63C16294" w14:textId="77777777" w:rsidTr="00104382">
        <w:trPr>
          <w:trHeight w:val="300"/>
        </w:trPr>
        <w:tc>
          <w:tcPr>
            <w:tcW w:w="0" w:type="auto"/>
            <w:noWrap/>
            <w:tcMar>
              <w:top w:w="15" w:type="dxa"/>
              <w:left w:w="15" w:type="dxa"/>
              <w:bottom w:w="0" w:type="dxa"/>
              <w:right w:w="15" w:type="dxa"/>
            </w:tcMar>
            <w:vAlign w:val="bottom"/>
            <w:hideMark/>
          </w:tcPr>
          <w:p w14:paraId="05C9121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37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50FA574" w14:textId="77777777" w:rsidR="00104382" w:rsidRDefault="0010438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44B31C6" w14:textId="77777777" w:rsidR="00104382" w:rsidRDefault="00104382">
            <w:pPr>
              <w:rPr>
                <w:rFonts w:eastAsia="Times New Roman"/>
                <w:color w:val="000000"/>
              </w:rPr>
            </w:pPr>
            <w:r>
              <w:rPr>
                <w:rFonts w:eastAsia="Times New Roman"/>
                <w:color w:val="000000"/>
              </w:rPr>
              <w:t>InterDigital, Inc.</w:t>
            </w:r>
          </w:p>
        </w:tc>
      </w:tr>
      <w:tr w:rsidR="00104382" w14:paraId="234D66CB" w14:textId="77777777" w:rsidTr="00104382">
        <w:trPr>
          <w:trHeight w:val="300"/>
        </w:trPr>
        <w:tc>
          <w:tcPr>
            <w:tcW w:w="0" w:type="auto"/>
            <w:noWrap/>
            <w:tcMar>
              <w:top w:w="15" w:type="dxa"/>
              <w:left w:w="15" w:type="dxa"/>
              <w:bottom w:w="0" w:type="dxa"/>
              <w:right w:w="15" w:type="dxa"/>
            </w:tcMar>
            <w:vAlign w:val="bottom"/>
            <w:hideMark/>
          </w:tcPr>
          <w:p w14:paraId="0CEFA5F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E417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E2DC3A" w14:textId="77777777" w:rsidR="00104382" w:rsidRDefault="00104382">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327A764" w14:textId="77777777" w:rsidR="00104382" w:rsidRDefault="00104382">
            <w:pPr>
              <w:rPr>
                <w:rFonts w:eastAsia="Times New Roman"/>
                <w:color w:val="000000"/>
              </w:rPr>
            </w:pPr>
            <w:r>
              <w:rPr>
                <w:rFonts w:eastAsia="Times New Roman"/>
                <w:color w:val="000000"/>
              </w:rPr>
              <w:t>Panasonic Asia Pacific Pte Ltd.</w:t>
            </w:r>
          </w:p>
        </w:tc>
      </w:tr>
      <w:tr w:rsidR="00104382" w14:paraId="151A4D00" w14:textId="77777777" w:rsidTr="00104382">
        <w:trPr>
          <w:trHeight w:val="300"/>
        </w:trPr>
        <w:tc>
          <w:tcPr>
            <w:tcW w:w="0" w:type="auto"/>
            <w:noWrap/>
            <w:tcMar>
              <w:top w:w="15" w:type="dxa"/>
              <w:left w:w="15" w:type="dxa"/>
              <w:bottom w:w="0" w:type="dxa"/>
              <w:right w:w="15" w:type="dxa"/>
            </w:tcMar>
            <w:vAlign w:val="bottom"/>
            <w:hideMark/>
          </w:tcPr>
          <w:p w14:paraId="6B6D4DD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4F342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88F8A5E" w14:textId="77777777" w:rsidR="00104382" w:rsidRDefault="0010438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5BBEA5B" w14:textId="77777777" w:rsidR="00104382" w:rsidRDefault="00104382">
            <w:pPr>
              <w:rPr>
                <w:rFonts w:eastAsia="Times New Roman"/>
                <w:color w:val="000000"/>
              </w:rPr>
            </w:pPr>
            <w:r>
              <w:rPr>
                <w:rFonts w:eastAsia="Times New Roman"/>
                <w:color w:val="000000"/>
              </w:rPr>
              <w:t>Qualcomm Incorporated</w:t>
            </w:r>
          </w:p>
        </w:tc>
      </w:tr>
      <w:tr w:rsidR="00104382" w14:paraId="285E483F" w14:textId="77777777" w:rsidTr="00104382">
        <w:trPr>
          <w:trHeight w:val="300"/>
        </w:trPr>
        <w:tc>
          <w:tcPr>
            <w:tcW w:w="0" w:type="auto"/>
            <w:noWrap/>
            <w:tcMar>
              <w:top w:w="15" w:type="dxa"/>
              <w:left w:w="15" w:type="dxa"/>
              <w:bottom w:w="0" w:type="dxa"/>
              <w:right w:w="15" w:type="dxa"/>
            </w:tcMar>
            <w:vAlign w:val="bottom"/>
            <w:hideMark/>
          </w:tcPr>
          <w:p w14:paraId="2D08A55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C824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DDEBF0D" w14:textId="77777777" w:rsidR="00104382" w:rsidRDefault="0010438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55426B9" w14:textId="77777777" w:rsidR="00104382" w:rsidRDefault="00104382">
            <w:pPr>
              <w:rPr>
                <w:rFonts w:eastAsia="Times New Roman"/>
                <w:color w:val="000000"/>
              </w:rPr>
            </w:pPr>
            <w:r>
              <w:rPr>
                <w:rFonts w:eastAsia="Times New Roman"/>
                <w:color w:val="000000"/>
              </w:rPr>
              <w:t>Samsung Research America</w:t>
            </w:r>
          </w:p>
        </w:tc>
      </w:tr>
      <w:tr w:rsidR="00104382" w14:paraId="71F01B14" w14:textId="77777777" w:rsidTr="00104382">
        <w:trPr>
          <w:trHeight w:val="300"/>
        </w:trPr>
        <w:tc>
          <w:tcPr>
            <w:tcW w:w="0" w:type="auto"/>
            <w:noWrap/>
            <w:tcMar>
              <w:top w:w="15" w:type="dxa"/>
              <w:left w:w="15" w:type="dxa"/>
              <w:bottom w:w="0" w:type="dxa"/>
              <w:right w:w="15" w:type="dxa"/>
            </w:tcMar>
            <w:vAlign w:val="bottom"/>
            <w:hideMark/>
          </w:tcPr>
          <w:p w14:paraId="440665D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DB17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0ECDB9" w14:textId="77777777" w:rsidR="00104382" w:rsidRDefault="00104382">
            <w:pPr>
              <w:rPr>
                <w:rFonts w:eastAsia="Times New Roman"/>
                <w:color w:val="000000"/>
              </w:rPr>
            </w:pPr>
            <w:r>
              <w:rPr>
                <w:rFonts w:eastAsia="Times New Roman"/>
                <w:color w:val="000000"/>
              </w:rPr>
              <w:t>Rezk, Meriam</w:t>
            </w:r>
          </w:p>
        </w:tc>
        <w:tc>
          <w:tcPr>
            <w:tcW w:w="0" w:type="auto"/>
            <w:noWrap/>
            <w:tcMar>
              <w:top w:w="15" w:type="dxa"/>
              <w:left w:w="15" w:type="dxa"/>
              <w:bottom w:w="0" w:type="dxa"/>
              <w:right w:w="15" w:type="dxa"/>
            </w:tcMar>
            <w:vAlign w:val="bottom"/>
            <w:hideMark/>
          </w:tcPr>
          <w:p w14:paraId="43F6E65B" w14:textId="77777777" w:rsidR="00104382" w:rsidRDefault="00104382">
            <w:pPr>
              <w:rPr>
                <w:rFonts w:eastAsia="Times New Roman"/>
                <w:color w:val="000000"/>
              </w:rPr>
            </w:pPr>
            <w:r>
              <w:rPr>
                <w:rFonts w:eastAsia="Times New Roman"/>
                <w:color w:val="000000"/>
              </w:rPr>
              <w:t>Qualcomm Incorporated</w:t>
            </w:r>
          </w:p>
        </w:tc>
      </w:tr>
      <w:tr w:rsidR="00104382" w14:paraId="0BCC0822" w14:textId="77777777" w:rsidTr="00104382">
        <w:trPr>
          <w:trHeight w:val="300"/>
        </w:trPr>
        <w:tc>
          <w:tcPr>
            <w:tcW w:w="0" w:type="auto"/>
            <w:noWrap/>
            <w:tcMar>
              <w:top w:w="15" w:type="dxa"/>
              <w:left w:w="15" w:type="dxa"/>
              <w:bottom w:w="0" w:type="dxa"/>
              <w:right w:w="15" w:type="dxa"/>
            </w:tcMar>
            <w:vAlign w:val="bottom"/>
            <w:hideMark/>
          </w:tcPr>
          <w:p w14:paraId="234BCF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C41F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5C8DA2" w14:textId="77777777" w:rsidR="00104382" w:rsidRDefault="0010438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DB249F6" w14:textId="77777777" w:rsidR="00104382" w:rsidRDefault="00104382">
            <w:pPr>
              <w:rPr>
                <w:rFonts w:eastAsia="Times New Roman"/>
                <w:color w:val="000000"/>
              </w:rPr>
            </w:pPr>
            <w:r>
              <w:rPr>
                <w:rFonts w:eastAsia="Times New Roman"/>
                <w:color w:val="000000"/>
              </w:rPr>
              <w:t>Qualcomm Technologies, Inc.</w:t>
            </w:r>
          </w:p>
        </w:tc>
      </w:tr>
      <w:tr w:rsidR="00104382" w14:paraId="190FD9F8" w14:textId="77777777" w:rsidTr="00104382">
        <w:trPr>
          <w:trHeight w:val="300"/>
        </w:trPr>
        <w:tc>
          <w:tcPr>
            <w:tcW w:w="0" w:type="auto"/>
            <w:noWrap/>
            <w:tcMar>
              <w:top w:w="15" w:type="dxa"/>
              <w:left w:w="15" w:type="dxa"/>
              <w:bottom w:w="0" w:type="dxa"/>
              <w:right w:w="15" w:type="dxa"/>
            </w:tcMar>
            <w:vAlign w:val="bottom"/>
            <w:hideMark/>
          </w:tcPr>
          <w:p w14:paraId="2D60C8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4797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7B513B6" w14:textId="77777777" w:rsidR="00104382" w:rsidRDefault="0010438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08C21798" w14:textId="77777777" w:rsidR="00104382" w:rsidRDefault="00104382">
            <w:pPr>
              <w:rPr>
                <w:rFonts w:eastAsia="Times New Roman"/>
                <w:color w:val="000000"/>
              </w:rPr>
            </w:pPr>
            <w:r>
              <w:rPr>
                <w:rFonts w:eastAsia="Times New Roman"/>
                <w:color w:val="000000"/>
              </w:rPr>
              <w:t>Ofinno</w:t>
            </w:r>
          </w:p>
        </w:tc>
      </w:tr>
      <w:tr w:rsidR="00104382" w14:paraId="41B46876" w14:textId="77777777" w:rsidTr="00104382">
        <w:trPr>
          <w:trHeight w:val="300"/>
        </w:trPr>
        <w:tc>
          <w:tcPr>
            <w:tcW w:w="0" w:type="auto"/>
            <w:noWrap/>
            <w:tcMar>
              <w:top w:w="15" w:type="dxa"/>
              <w:left w:w="15" w:type="dxa"/>
              <w:bottom w:w="0" w:type="dxa"/>
              <w:right w:w="15" w:type="dxa"/>
            </w:tcMar>
            <w:vAlign w:val="bottom"/>
            <w:hideMark/>
          </w:tcPr>
          <w:p w14:paraId="1029B7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536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82353A2" w14:textId="77777777" w:rsidR="00104382" w:rsidRDefault="00104382">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E4C570D" w14:textId="77777777" w:rsidR="00104382" w:rsidRDefault="00104382">
            <w:pPr>
              <w:rPr>
                <w:rFonts w:eastAsia="Times New Roman"/>
                <w:color w:val="000000"/>
              </w:rPr>
            </w:pPr>
            <w:r>
              <w:rPr>
                <w:rFonts w:eastAsia="Times New Roman"/>
                <w:color w:val="000000"/>
              </w:rPr>
              <w:t>Synaptics</w:t>
            </w:r>
          </w:p>
        </w:tc>
      </w:tr>
      <w:tr w:rsidR="00104382" w14:paraId="0618B833" w14:textId="77777777" w:rsidTr="00104382">
        <w:trPr>
          <w:trHeight w:val="300"/>
        </w:trPr>
        <w:tc>
          <w:tcPr>
            <w:tcW w:w="0" w:type="auto"/>
            <w:noWrap/>
            <w:tcMar>
              <w:top w:w="15" w:type="dxa"/>
              <w:left w:w="15" w:type="dxa"/>
              <w:bottom w:w="0" w:type="dxa"/>
              <w:right w:w="15" w:type="dxa"/>
            </w:tcMar>
            <w:vAlign w:val="bottom"/>
            <w:hideMark/>
          </w:tcPr>
          <w:p w14:paraId="41184F6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C239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DF83D8" w14:textId="77777777" w:rsidR="00104382" w:rsidRDefault="00104382">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3D1E3B0" w14:textId="77777777" w:rsidR="00104382" w:rsidRDefault="00104382">
            <w:pPr>
              <w:rPr>
                <w:rFonts w:eastAsia="Times New Roman"/>
                <w:color w:val="000000"/>
              </w:rPr>
            </w:pPr>
            <w:r>
              <w:rPr>
                <w:rFonts w:eastAsia="Times New Roman"/>
                <w:color w:val="000000"/>
              </w:rPr>
              <w:t>Qualcomm Incorporated</w:t>
            </w:r>
          </w:p>
        </w:tc>
      </w:tr>
      <w:tr w:rsidR="00104382" w14:paraId="51D7A0F9" w14:textId="77777777" w:rsidTr="00104382">
        <w:trPr>
          <w:trHeight w:val="300"/>
        </w:trPr>
        <w:tc>
          <w:tcPr>
            <w:tcW w:w="0" w:type="auto"/>
            <w:noWrap/>
            <w:tcMar>
              <w:top w:w="15" w:type="dxa"/>
              <w:left w:w="15" w:type="dxa"/>
              <w:bottom w:w="0" w:type="dxa"/>
              <w:right w:w="15" w:type="dxa"/>
            </w:tcMar>
            <w:vAlign w:val="bottom"/>
            <w:hideMark/>
          </w:tcPr>
          <w:p w14:paraId="7D5F27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E37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C2B90" w14:textId="77777777" w:rsidR="00104382" w:rsidRDefault="0010438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E2FFBB2" w14:textId="77777777" w:rsidR="00104382" w:rsidRDefault="00104382">
            <w:pPr>
              <w:rPr>
                <w:rFonts w:eastAsia="Times New Roman"/>
                <w:color w:val="000000"/>
              </w:rPr>
            </w:pPr>
            <w:r>
              <w:rPr>
                <w:rFonts w:eastAsia="Times New Roman"/>
                <w:color w:val="000000"/>
              </w:rPr>
              <w:t>Qualcomm Incorporated</w:t>
            </w:r>
          </w:p>
        </w:tc>
      </w:tr>
      <w:tr w:rsidR="00104382" w14:paraId="2C941D11" w14:textId="77777777" w:rsidTr="00104382">
        <w:trPr>
          <w:trHeight w:val="300"/>
        </w:trPr>
        <w:tc>
          <w:tcPr>
            <w:tcW w:w="0" w:type="auto"/>
            <w:noWrap/>
            <w:tcMar>
              <w:top w:w="15" w:type="dxa"/>
              <w:left w:w="15" w:type="dxa"/>
              <w:bottom w:w="0" w:type="dxa"/>
              <w:right w:w="15" w:type="dxa"/>
            </w:tcMar>
            <w:vAlign w:val="bottom"/>
            <w:hideMark/>
          </w:tcPr>
          <w:p w14:paraId="58474A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3F61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2D5B791" w14:textId="77777777" w:rsidR="00104382" w:rsidRDefault="0010438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BEFE0E9" w14:textId="77777777" w:rsidR="00104382" w:rsidRDefault="00104382">
            <w:pPr>
              <w:rPr>
                <w:rFonts w:eastAsia="Times New Roman"/>
                <w:color w:val="000000"/>
              </w:rPr>
            </w:pPr>
            <w:r>
              <w:rPr>
                <w:rFonts w:eastAsia="Times New Roman"/>
                <w:color w:val="000000"/>
              </w:rPr>
              <w:t>Sony Group Corporation</w:t>
            </w:r>
          </w:p>
        </w:tc>
      </w:tr>
      <w:tr w:rsidR="00104382" w14:paraId="3608EC11" w14:textId="77777777" w:rsidTr="00104382">
        <w:trPr>
          <w:trHeight w:val="300"/>
        </w:trPr>
        <w:tc>
          <w:tcPr>
            <w:tcW w:w="0" w:type="auto"/>
            <w:noWrap/>
            <w:tcMar>
              <w:top w:w="15" w:type="dxa"/>
              <w:left w:w="15" w:type="dxa"/>
              <w:bottom w:w="0" w:type="dxa"/>
              <w:right w:w="15" w:type="dxa"/>
            </w:tcMar>
            <w:vAlign w:val="bottom"/>
            <w:hideMark/>
          </w:tcPr>
          <w:p w14:paraId="492BE78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5DCB0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3CDF4" w14:textId="77777777" w:rsidR="00104382" w:rsidRDefault="00104382">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7D40B266" w14:textId="77777777" w:rsidR="00104382" w:rsidRDefault="00104382">
            <w:pPr>
              <w:rPr>
                <w:rFonts w:eastAsia="Times New Roman"/>
                <w:color w:val="000000"/>
              </w:rPr>
            </w:pPr>
            <w:r>
              <w:rPr>
                <w:rFonts w:eastAsia="Times New Roman"/>
                <w:color w:val="000000"/>
              </w:rPr>
              <w:t>Cypress Semiconductor Corporation</w:t>
            </w:r>
          </w:p>
        </w:tc>
      </w:tr>
      <w:tr w:rsidR="00104382" w14:paraId="6F6D6174" w14:textId="77777777" w:rsidTr="00104382">
        <w:trPr>
          <w:trHeight w:val="300"/>
        </w:trPr>
        <w:tc>
          <w:tcPr>
            <w:tcW w:w="0" w:type="auto"/>
            <w:noWrap/>
            <w:tcMar>
              <w:top w:w="15" w:type="dxa"/>
              <w:left w:w="15" w:type="dxa"/>
              <w:bottom w:w="0" w:type="dxa"/>
              <w:right w:w="15" w:type="dxa"/>
            </w:tcMar>
            <w:vAlign w:val="bottom"/>
            <w:hideMark/>
          </w:tcPr>
          <w:p w14:paraId="0F55092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4C701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B73E251" w14:textId="77777777" w:rsidR="00104382" w:rsidRDefault="0010438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7BE025D" w14:textId="77777777" w:rsidR="00104382" w:rsidRDefault="00104382">
            <w:pPr>
              <w:rPr>
                <w:rFonts w:eastAsia="Times New Roman"/>
                <w:color w:val="000000"/>
              </w:rPr>
            </w:pPr>
            <w:r>
              <w:rPr>
                <w:rFonts w:eastAsia="Times New Roman"/>
                <w:color w:val="000000"/>
              </w:rPr>
              <w:t>MediaTek Inc.</w:t>
            </w:r>
          </w:p>
        </w:tc>
      </w:tr>
      <w:tr w:rsidR="00104382" w14:paraId="1999C333" w14:textId="77777777" w:rsidTr="00104382">
        <w:trPr>
          <w:trHeight w:val="300"/>
        </w:trPr>
        <w:tc>
          <w:tcPr>
            <w:tcW w:w="0" w:type="auto"/>
            <w:noWrap/>
            <w:tcMar>
              <w:top w:w="15" w:type="dxa"/>
              <w:left w:w="15" w:type="dxa"/>
              <w:bottom w:w="0" w:type="dxa"/>
              <w:right w:w="15" w:type="dxa"/>
            </w:tcMar>
            <w:vAlign w:val="bottom"/>
            <w:hideMark/>
          </w:tcPr>
          <w:p w14:paraId="52409D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1678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F1CB102" w14:textId="77777777" w:rsidR="00104382" w:rsidRDefault="0010438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BF57D7" w14:textId="77777777" w:rsidR="00104382" w:rsidRDefault="00104382">
            <w:pPr>
              <w:rPr>
                <w:rFonts w:eastAsia="Times New Roman"/>
                <w:color w:val="000000"/>
              </w:rPr>
            </w:pPr>
            <w:r>
              <w:rPr>
                <w:rFonts w:eastAsia="Times New Roman"/>
                <w:color w:val="000000"/>
              </w:rPr>
              <w:t>Futurewei Technologies</w:t>
            </w:r>
          </w:p>
        </w:tc>
      </w:tr>
      <w:tr w:rsidR="00104382" w14:paraId="68C26841" w14:textId="77777777" w:rsidTr="00104382">
        <w:trPr>
          <w:trHeight w:val="300"/>
        </w:trPr>
        <w:tc>
          <w:tcPr>
            <w:tcW w:w="0" w:type="auto"/>
            <w:noWrap/>
            <w:tcMar>
              <w:top w:w="15" w:type="dxa"/>
              <w:left w:w="15" w:type="dxa"/>
              <w:bottom w:w="0" w:type="dxa"/>
              <w:right w:w="15" w:type="dxa"/>
            </w:tcMar>
            <w:vAlign w:val="bottom"/>
            <w:hideMark/>
          </w:tcPr>
          <w:p w14:paraId="3AE24B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ADA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C49B88D" w14:textId="77777777" w:rsidR="00104382" w:rsidRDefault="0010438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339BADC" w14:textId="77777777" w:rsidR="00104382" w:rsidRDefault="00104382">
            <w:pPr>
              <w:rPr>
                <w:rFonts w:eastAsia="Times New Roman"/>
                <w:color w:val="000000"/>
              </w:rPr>
            </w:pPr>
            <w:r>
              <w:rPr>
                <w:rFonts w:eastAsia="Times New Roman"/>
                <w:color w:val="000000"/>
              </w:rPr>
              <w:t>Nokia</w:t>
            </w:r>
          </w:p>
        </w:tc>
      </w:tr>
      <w:tr w:rsidR="00104382" w14:paraId="641732EB" w14:textId="77777777" w:rsidTr="00104382">
        <w:trPr>
          <w:trHeight w:val="300"/>
        </w:trPr>
        <w:tc>
          <w:tcPr>
            <w:tcW w:w="0" w:type="auto"/>
            <w:noWrap/>
            <w:tcMar>
              <w:top w:w="15" w:type="dxa"/>
              <w:left w:w="15" w:type="dxa"/>
              <w:bottom w:w="0" w:type="dxa"/>
              <w:right w:w="15" w:type="dxa"/>
            </w:tcMar>
            <w:vAlign w:val="bottom"/>
            <w:hideMark/>
          </w:tcPr>
          <w:p w14:paraId="052679C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9A96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3855293" w14:textId="77777777" w:rsidR="00104382" w:rsidRDefault="0010438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CBDB00A" w14:textId="77777777" w:rsidR="00104382" w:rsidRDefault="00104382">
            <w:pPr>
              <w:rPr>
                <w:rFonts w:eastAsia="Times New Roman"/>
                <w:color w:val="000000"/>
              </w:rPr>
            </w:pPr>
            <w:r>
              <w:rPr>
                <w:rFonts w:eastAsia="Times New Roman"/>
                <w:color w:val="000000"/>
              </w:rPr>
              <w:t>Advanced Telecommunications Research Institute International (ATR)</w:t>
            </w:r>
          </w:p>
        </w:tc>
      </w:tr>
      <w:tr w:rsidR="00104382" w14:paraId="29E12B30" w14:textId="77777777" w:rsidTr="00104382">
        <w:trPr>
          <w:trHeight w:val="300"/>
        </w:trPr>
        <w:tc>
          <w:tcPr>
            <w:tcW w:w="0" w:type="auto"/>
            <w:noWrap/>
            <w:tcMar>
              <w:top w:w="15" w:type="dxa"/>
              <w:left w:w="15" w:type="dxa"/>
              <w:bottom w:w="0" w:type="dxa"/>
              <w:right w:w="15" w:type="dxa"/>
            </w:tcMar>
            <w:vAlign w:val="bottom"/>
            <w:hideMark/>
          </w:tcPr>
          <w:p w14:paraId="69093F8E"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810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08E5EE" w14:textId="77777777" w:rsidR="00104382" w:rsidRDefault="0010438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E69BF6B" w14:textId="77777777" w:rsidR="00104382" w:rsidRDefault="00104382">
            <w:pPr>
              <w:rPr>
                <w:rFonts w:eastAsia="Times New Roman"/>
                <w:color w:val="000000"/>
              </w:rPr>
            </w:pPr>
            <w:r>
              <w:rPr>
                <w:rFonts w:eastAsia="Times New Roman"/>
                <w:color w:val="000000"/>
              </w:rPr>
              <w:t>MediaTek Inc.</w:t>
            </w:r>
          </w:p>
        </w:tc>
      </w:tr>
      <w:tr w:rsidR="00104382" w14:paraId="0C66A19F" w14:textId="77777777" w:rsidTr="00104382">
        <w:trPr>
          <w:trHeight w:val="300"/>
        </w:trPr>
        <w:tc>
          <w:tcPr>
            <w:tcW w:w="0" w:type="auto"/>
            <w:noWrap/>
            <w:tcMar>
              <w:top w:w="15" w:type="dxa"/>
              <w:left w:w="15" w:type="dxa"/>
              <w:bottom w:w="0" w:type="dxa"/>
              <w:right w:w="15" w:type="dxa"/>
            </w:tcMar>
            <w:vAlign w:val="bottom"/>
            <w:hideMark/>
          </w:tcPr>
          <w:p w14:paraId="3E42969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B97397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384E061" w14:textId="77777777" w:rsidR="00104382" w:rsidRDefault="00104382">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A0A1A8" w14:textId="77777777" w:rsidR="00104382" w:rsidRDefault="00104382">
            <w:pPr>
              <w:rPr>
                <w:rFonts w:eastAsia="Times New Roman"/>
                <w:color w:val="000000"/>
              </w:rPr>
            </w:pPr>
            <w:r>
              <w:rPr>
                <w:rFonts w:eastAsia="Times New Roman"/>
                <w:color w:val="000000"/>
              </w:rPr>
              <w:t>Guangdong OPPO Mobile Telecommunications Corp.,Ltd</w:t>
            </w:r>
          </w:p>
        </w:tc>
      </w:tr>
    </w:tbl>
    <w:p w14:paraId="53806234" w14:textId="610D41AA" w:rsidR="00AB1B5A" w:rsidRDefault="00AB1B5A" w:rsidP="00C16CBD">
      <w:pPr>
        <w:pStyle w:val="ListParagraph"/>
        <w:ind w:left="1120"/>
        <w:rPr>
          <w:sz w:val="22"/>
          <w:szCs w:val="22"/>
          <w:lang w:eastAsia="ko-KR"/>
        </w:rPr>
      </w:pPr>
    </w:p>
    <w:p w14:paraId="780D8D27" w14:textId="3AED0AED" w:rsidR="00AB1B5A" w:rsidRDefault="00AB1B5A" w:rsidP="00C16CBD">
      <w:pPr>
        <w:pStyle w:val="ListParagraph"/>
        <w:ind w:left="1120"/>
        <w:rPr>
          <w:sz w:val="22"/>
          <w:szCs w:val="22"/>
          <w:lang w:eastAsia="ko-KR"/>
        </w:rPr>
      </w:pPr>
    </w:p>
    <w:p w14:paraId="57D521B9" w14:textId="77777777" w:rsidR="00AB1B5A" w:rsidRPr="00157ED2" w:rsidRDefault="00AB1B5A" w:rsidP="00AB1B5A">
      <w:pPr>
        <w:rPr>
          <w:b/>
        </w:rPr>
      </w:pPr>
      <w:r w:rsidRPr="00157ED2">
        <w:rPr>
          <w:b/>
        </w:rPr>
        <w:t>Submissions</w:t>
      </w:r>
    </w:p>
    <w:p w14:paraId="267BAC98" w14:textId="345F4F17" w:rsidR="00AB1B5A" w:rsidRDefault="00136AE9" w:rsidP="00AB1B5A">
      <w:pPr>
        <w:pStyle w:val="ListParagraph"/>
        <w:numPr>
          <w:ilvl w:val="0"/>
          <w:numId w:val="19"/>
        </w:numPr>
        <w:rPr>
          <w:sz w:val="22"/>
          <w:szCs w:val="22"/>
        </w:rPr>
      </w:pPr>
      <w:hyperlink r:id="rId51" w:history="1">
        <w:r w:rsidR="00232EC3" w:rsidRPr="00EC7970">
          <w:rPr>
            <w:rStyle w:val="Hyperlink"/>
            <w:sz w:val="22"/>
            <w:szCs w:val="22"/>
          </w:rPr>
          <w:t>283r2</w:t>
        </w:r>
      </w:hyperlink>
      <w:r w:rsidR="00232EC3" w:rsidRPr="00DD0040">
        <w:rPr>
          <w:sz w:val="22"/>
          <w:szCs w:val="22"/>
        </w:rPr>
        <w:t xml:space="preserve"> CC34-CR-EMLSR-part 1</w:t>
      </w:r>
      <w:r w:rsidR="00232EC3" w:rsidRPr="00DD0040">
        <w:rPr>
          <w:sz w:val="22"/>
          <w:szCs w:val="22"/>
        </w:rPr>
        <w:tab/>
      </w:r>
      <w:r w:rsidR="00232EC3" w:rsidRPr="00DD0040">
        <w:rPr>
          <w:sz w:val="22"/>
          <w:szCs w:val="22"/>
        </w:rPr>
        <w:tab/>
      </w:r>
      <w:r w:rsidR="00232EC3">
        <w:rPr>
          <w:sz w:val="22"/>
          <w:szCs w:val="22"/>
        </w:rPr>
        <w:tab/>
      </w:r>
      <w:r w:rsidR="00232EC3">
        <w:rPr>
          <w:sz w:val="22"/>
          <w:szCs w:val="22"/>
        </w:rPr>
        <w:tab/>
      </w:r>
      <w:r w:rsidR="00232EC3" w:rsidRPr="00DD0040">
        <w:rPr>
          <w:sz w:val="22"/>
          <w:szCs w:val="22"/>
        </w:rPr>
        <w:t>Minyoung Park</w:t>
      </w:r>
      <w:r w:rsidR="00232EC3" w:rsidRPr="00DD0040">
        <w:rPr>
          <w:sz w:val="22"/>
          <w:szCs w:val="22"/>
        </w:rPr>
        <w:tab/>
      </w:r>
      <w:r w:rsidR="00232EC3">
        <w:rPr>
          <w:sz w:val="22"/>
          <w:szCs w:val="22"/>
        </w:rPr>
        <w:t xml:space="preserve"> </w:t>
      </w:r>
      <w:r w:rsidR="00232EC3" w:rsidRPr="00DD0040">
        <w:rPr>
          <w:sz w:val="22"/>
          <w:szCs w:val="22"/>
        </w:rPr>
        <w:t xml:space="preserve">[9C </w:t>
      </w:r>
      <w:r w:rsidR="00232EC3">
        <w:rPr>
          <w:sz w:val="22"/>
          <w:szCs w:val="22"/>
        </w:rPr>
        <w:t xml:space="preserve">   </w:t>
      </w:r>
      <w:r w:rsidR="00232EC3" w:rsidRPr="00DD0040">
        <w:rPr>
          <w:sz w:val="22"/>
          <w:szCs w:val="22"/>
        </w:rPr>
        <w:t>SP-10’</w:t>
      </w:r>
      <w:r w:rsidR="00AB1B5A">
        <w:rPr>
          <w:szCs w:val="22"/>
          <w:lang w:val="en-US"/>
        </w:rPr>
        <w:t>]</w:t>
      </w:r>
      <w:r w:rsidR="00AB1B5A" w:rsidRPr="00C70C2B">
        <w:rPr>
          <w:sz w:val="22"/>
          <w:szCs w:val="22"/>
        </w:rPr>
        <w:t xml:space="preserve"> </w:t>
      </w:r>
    </w:p>
    <w:p w14:paraId="71991CC1" w14:textId="77777777" w:rsidR="00AB1B5A" w:rsidRDefault="00AB1B5A" w:rsidP="00AB1B5A">
      <w:pPr>
        <w:pStyle w:val="ListParagraph"/>
        <w:ind w:left="1120"/>
        <w:rPr>
          <w:b/>
          <w:bCs/>
          <w:sz w:val="22"/>
          <w:szCs w:val="22"/>
          <w:lang w:val="en-US"/>
        </w:rPr>
      </w:pPr>
    </w:p>
    <w:p w14:paraId="19F11AA4" w14:textId="501FD0B3" w:rsidR="00AB1B5A" w:rsidRDefault="00AB1B5A" w:rsidP="00AB1B5A">
      <w:pPr>
        <w:pStyle w:val="ListParagraph"/>
        <w:ind w:left="1120"/>
        <w:rPr>
          <w:sz w:val="22"/>
          <w:szCs w:val="22"/>
          <w:lang w:eastAsia="ko-KR"/>
        </w:rPr>
      </w:pPr>
      <w:r>
        <w:rPr>
          <w:sz w:val="22"/>
          <w:szCs w:val="22"/>
          <w:lang w:eastAsia="ko-KR"/>
        </w:rPr>
        <w:t xml:space="preserve">The author went through the change in </w:t>
      </w:r>
      <w:r w:rsidR="00404A01">
        <w:rPr>
          <w:sz w:val="22"/>
          <w:szCs w:val="22"/>
          <w:lang w:eastAsia="ko-KR"/>
        </w:rPr>
        <w:t>R2</w:t>
      </w:r>
      <w:r>
        <w:rPr>
          <w:sz w:val="22"/>
          <w:szCs w:val="22"/>
          <w:lang w:eastAsia="ko-KR"/>
        </w:rPr>
        <w:t>.</w:t>
      </w:r>
    </w:p>
    <w:p w14:paraId="5197C93D" w14:textId="68E0A69E" w:rsidR="00AB1B5A" w:rsidRDefault="00AB1B5A" w:rsidP="00AB1B5A">
      <w:pPr>
        <w:pStyle w:val="ListParagraph"/>
        <w:ind w:left="1120"/>
        <w:rPr>
          <w:sz w:val="22"/>
          <w:szCs w:val="22"/>
          <w:lang w:eastAsia="ko-KR"/>
        </w:rPr>
      </w:pPr>
      <w:r>
        <w:rPr>
          <w:sz w:val="22"/>
          <w:szCs w:val="22"/>
          <w:lang w:eastAsia="ko-KR"/>
        </w:rPr>
        <w:t xml:space="preserve">C: </w:t>
      </w:r>
      <w:r w:rsidR="00404A01">
        <w:rPr>
          <w:sz w:val="22"/>
          <w:szCs w:val="22"/>
          <w:lang w:eastAsia="ko-KR"/>
        </w:rPr>
        <w:t xml:space="preserve">couple things of two different levels (enable/disable, eMLSR mode links) is mixed together. </w:t>
      </w:r>
    </w:p>
    <w:p w14:paraId="25D220E4" w14:textId="48DF9B7D" w:rsidR="00404A01" w:rsidRDefault="00404A01" w:rsidP="00AB1B5A">
      <w:pPr>
        <w:pStyle w:val="ListParagraph"/>
        <w:ind w:left="1120"/>
        <w:rPr>
          <w:sz w:val="22"/>
          <w:szCs w:val="22"/>
          <w:lang w:eastAsia="ko-KR"/>
        </w:rPr>
      </w:pPr>
      <w:r>
        <w:rPr>
          <w:sz w:val="22"/>
          <w:szCs w:val="22"/>
          <w:lang w:eastAsia="ko-KR"/>
        </w:rPr>
        <w:t>A: multiple links are enabled. Part of them is in eMLSR mode.</w:t>
      </w:r>
    </w:p>
    <w:p w14:paraId="455CE3F3" w14:textId="311AEDF2" w:rsidR="00404A01" w:rsidRDefault="00404A01" w:rsidP="00AB1B5A">
      <w:pPr>
        <w:pStyle w:val="ListParagraph"/>
        <w:ind w:left="1120"/>
        <w:rPr>
          <w:sz w:val="22"/>
          <w:szCs w:val="22"/>
          <w:lang w:eastAsia="ko-KR"/>
        </w:rPr>
      </w:pPr>
      <w:r>
        <w:rPr>
          <w:sz w:val="22"/>
          <w:szCs w:val="22"/>
          <w:lang w:eastAsia="ko-KR"/>
        </w:rPr>
        <w:t xml:space="preserve">C: </w:t>
      </w:r>
      <w:r w:rsidR="00104382">
        <w:rPr>
          <w:sz w:val="22"/>
          <w:szCs w:val="22"/>
          <w:lang w:eastAsia="ko-KR"/>
        </w:rPr>
        <w:t xml:space="preserve">In the document an </w:t>
      </w:r>
      <w:r w:rsidR="000B7CA5">
        <w:rPr>
          <w:sz w:val="22"/>
          <w:szCs w:val="22"/>
          <w:lang w:eastAsia="ko-KR"/>
        </w:rPr>
        <w:t>AP responds to eMLSR Request frame by always accepting the request</w:t>
      </w:r>
      <w:r>
        <w:rPr>
          <w:sz w:val="22"/>
          <w:szCs w:val="22"/>
          <w:lang w:eastAsia="ko-KR"/>
        </w:rPr>
        <w:t>.</w:t>
      </w:r>
      <w:r w:rsidR="000B7CA5">
        <w:rPr>
          <w:sz w:val="22"/>
          <w:szCs w:val="22"/>
          <w:lang w:eastAsia="ko-KR"/>
        </w:rPr>
        <w:t xml:space="preserve"> AP should be able to reject the request.</w:t>
      </w:r>
    </w:p>
    <w:p w14:paraId="21E8EAFF" w14:textId="46C68414" w:rsidR="000B7CA5" w:rsidRDefault="000B7CA5" w:rsidP="00AB1B5A">
      <w:pPr>
        <w:pStyle w:val="ListParagraph"/>
        <w:ind w:left="1120"/>
        <w:rPr>
          <w:sz w:val="22"/>
          <w:szCs w:val="22"/>
          <w:lang w:eastAsia="ko-KR"/>
        </w:rPr>
      </w:pPr>
      <w:r>
        <w:rPr>
          <w:sz w:val="22"/>
          <w:szCs w:val="22"/>
          <w:lang w:eastAsia="ko-KR"/>
        </w:rPr>
        <w:t>A: I</w:t>
      </w:r>
      <w:r w:rsidR="00104382">
        <w:rPr>
          <w:sz w:val="22"/>
          <w:szCs w:val="22"/>
          <w:lang w:eastAsia="ko-KR"/>
        </w:rPr>
        <w:t>f</w:t>
      </w:r>
      <w:r>
        <w:rPr>
          <w:sz w:val="22"/>
          <w:szCs w:val="22"/>
          <w:lang w:eastAsia="ko-KR"/>
        </w:rPr>
        <w:t xml:space="preserve"> an AP is allowed to reject the request, the feature is not useful.</w:t>
      </w:r>
    </w:p>
    <w:p w14:paraId="2BBFEEC3" w14:textId="2A340D93" w:rsidR="000B7CA5" w:rsidRDefault="000B7CA5" w:rsidP="00AB1B5A">
      <w:pPr>
        <w:pStyle w:val="ListParagraph"/>
        <w:ind w:left="1120"/>
        <w:rPr>
          <w:sz w:val="22"/>
          <w:szCs w:val="22"/>
          <w:lang w:eastAsia="ko-KR"/>
        </w:rPr>
      </w:pPr>
      <w:r>
        <w:rPr>
          <w:sz w:val="22"/>
          <w:szCs w:val="22"/>
          <w:lang w:eastAsia="ko-KR"/>
        </w:rPr>
        <w:t>C: non-AP MLD’s default state</w:t>
      </w:r>
      <w:r w:rsidR="00104382">
        <w:rPr>
          <w:sz w:val="22"/>
          <w:szCs w:val="22"/>
          <w:lang w:eastAsia="ko-KR"/>
        </w:rPr>
        <w:t xml:space="preserve"> is deleted</w:t>
      </w:r>
      <w:r>
        <w:rPr>
          <w:sz w:val="22"/>
          <w:szCs w:val="22"/>
          <w:lang w:eastAsia="ko-KR"/>
        </w:rPr>
        <w:t>, what will be the dfault state after association now?</w:t>
      </w:r>
    </w:p>
    <w:p w14:paraId="4CC6DA60" w14:textId="72283795" w:rsidR="000B7CA5" w:rsidRDefault="000B7CA5" w:rsidP="00AB1B5A">
      <w:pPr>
        <w:pStyle w:val="ListParagraph"/>
        <w:ind w:left="1120"/>
        <w:rPr>
          <w:sz w:val="22"/>
          <w:szCs w:val="22"/>
          <w:lang w:eastAsia="ko-KR"/>
        </w:rPr>
      </w:pPr>
      <w:r>
        <w:rPr>
          <w:sz w:val="22"/>
          <w:szCs w:val="22"/>
          <w:lang w:eastAsia="ko-KR"/>
        </w:rPr>
        <w:t>A: it will be discussed in s separate document.</w:t>
      </w:r>
    </w:p>
    <w:p w14:paraId="0BE933C3" w14:textId="43CB3FB8" w:rsidR="000B7CA5" w:rsidRDefault="000B7CA5" w:rsidP="00AB1B5A">
      <w:pPr>
        <w:pStyle w:val="ListParagraph"/>
        <w:ind w:left="1120"/>
        <w:rPr>
          <w:sz w:val="22"/>
          <w:szCs w:val="22"/>
          <w:lang w:eastAsia="ko-KR"/>
        </w:rPr>
      </w:pPr>
    </w:p>
    <w:p w14:paraId="67584F88" w14:textId="65A1DED5" w:rsidR="000B7CA5" w:rsidRDefault="000B7CA5" w:rsidP="00AB1B5A">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r>
        <w:rPr>
          <w:sz w:val="22"/>
          <w:szCs w:val="22"/>
          <w:lang w:eastAsia="ko-KR"/>
        </w:rPr>
        <w:t xml:space="preserve"> </w:t>
      </w:r>
    </w:p>
    <w:p w14:paraId="67989684" w14:textId="7F3D9AE2" w:rsidR="000B7CA5" w:rsidRDefault="000B7CA5" w:rsidP="00AB1B5A">
      <w:pPr>
        <w:pStyle w:val="ListParagraph"/>
        <w:ind w:left="1120"/>
        <w:rPr>
          <w:sz w:val="22"/>
          <w:szCs w:val="22"/>
          <w:lang w:eastAsia="ko-KR"/>
        </w:rPr>
      </w:pPr>
      <w:r w:rsidRPr="000B7CA5">
        <w:rPr>
          <w:sz w:val="22"/>
          <w:szCs w:val="22"/>
          <w:lang w:eastAsia="ko-KR"/>
        </w:rPr>
        <w:t>4759, 5766, 6342, 5845, 6340, 6341, 7834, 8353, 6350</w:t>
      </w:r>
    </w:p>
    <w:p w14:paraId="796BC643" w14:textId="68398BD5" w:rsidR="000B7CA5" w:rsidRPr="000B7CA5" w:rsidRDefault="000B7CA5" w:rsidP="00AB1B5A">
      <w:pPr>
        <w:pStyle w:val="ListParagraph"/>
        <w:ind w:left="1120"/>
        <w:rPr>
          <w:color w:val="FF0000"/>
          <w:sz w:val="22"/>
          <w:szCs w:val="22"/>
          <w:lang w:eastAsia="ko-KR"/>
        </w:rPr>
      </w:pPr>
      <w:r w:rsidRPr="000B7CA5">
        <w:rPr>
          <w:color w:val="FF0000"/>
          <w:sz w:val="22"/>
          <w:szCs w:val="22"/>
          <w:lang w:eastAsia="ko-KR"/>
        </w:rPr>
        <w:t>33Y, 35N, 16A</w:t>
      </w:r>
    </w:p>
    <w:p w14:paraId="37014EB3" w14:textId="472D5C4D" w:rsidR="000B7CA5" w:rsidRDefault="000B7CA5" w:rsidP="00AB1B5A">
      <w:pPr>
        <w:pStyle w:val="ListParagraph"/>
        <w:ind w:left="1120"/>
        <w:rPr>
          <w:sz w:val="22"/>
          <w:szCs w:val="22"/>
          <w:lang w:eastAsia="ko-KR"/>
        </w:rPr>
      </w:pPr>
    </w:p>
    <w:p w14:paraId="46B09339" w14:textId="33753315" w:rsidR="000B7CA5" w:rsidRDefault="00136AE9" w:rsidP="000B7CA5">
      <w:pPr>
        <w:pStyle w:val="ListParagraph"/>
        <w:numPr>
          <w:ilvl w:val="0"/>
          <w:numId w:val="19"/>
        </w:numPr>
        <w:rPr>
          <w:sz w:val="22"/>
          <w:szCs w:val="22"/>
        </w:rPr>
      </w:pPr>
      <w:hyperlink r:id="rId52" w:history="1">
        <w:r w:rsidR="000B7CA5" w:rsidRPr="00B75B9C">
          <w:rPr>
            <w:rStyle w:val="Hyperlink"/>
            <w:sz w:val="22"/>
            <w:szCs w:val="22"/>
          </w:rPr>
          <w:t>287r4</w:t>
        </w:r>
      </w:hyperlink>
      <w:r w:rsidR="000B7CA5" w:rsidRPr="00DD0040">
        <w:rPr>
          <w:sz w:val="22"/>
          <w:szCs w:val="22"/>
        </w:rPr>
        <w:t xml:space="preserve"> EMLSR part 2</w:t>
      </w:r>
      <w:r w:rsidR="000B7CA5" w:rsidRPr="00DD0040">
        <w:rPr>
          <w:sz w:val="22"/>
          <w:szCs w:val="22"/>
        </w:rPr>
        <w:tab/>
      </w:r>
      <w:r w:rsidR="000B7CA5" w:rsidRPr="00DD0040">
        <w:rPr>
          <w:sz w:val="22"/>
          <w:szCs w:val="22"/>
        </w:rPr>
        <w:tab/>
      </w:r>
      <w:r w:rsidR="000B7CA5" w:rsidRPr="00DD0040">
        <w:rPr>
          <w:sz w:val="22"/>
          <w:szCs w:val="22"/>
        </w:rPr>
        <w:tab/>
      </w:r>
      <w:r w:rsidR="000B7CA5" w:rsidRPr="00DD0040">
        <w:rPr>
          <w:sz w:val="22"/>
          <w:szCs w:val="22"/>
        </w:rPr>
        <w:tab/>
      </w:r>
      <w:r w:rsidR="000B7CA5">
        <w:rPr>
          <w:sz w:val="22"/>
          <w:szCs w:val="22"/>
        </w:rPr>
        <w:tab/>
      </w:r>
      <w:r w:rsidR="000B7CA5" w:rsidRPr="00DD0040">
        <w:rPr>
          <w:sz w:val="22"/>
          <w:szCs w:val="22"/>
        </w:rPr>
        <w:t>Minyoung Park</w:t>
      </w:r>
      <w:r w:rsidR="000B7CA5" w:rsidRPr="00DD0040">
        <w:rPr>
          <w:sz w:val="22"/>
          <w:szCs w:val="22"/>
        </w:rPr>
        <w:tab/>
      </w:r>
      <w:r w:rsidR="000B7CA5">
        <w:rPr>
          <w:sz w:val="22"/>
          <w:szCs w:val="22"/>
        </w:rPr>
        <w:t xml:space="preserve"> </w:t>
      </w:r>
      <w:r w:rsidR="000B7CA5" w:rsidRPr="00DD0040">
        <w:rPr>
          <w:sz w:val="22"/>
          <w:szCs w:val="22"/>
        </w:rPr>
        <w:t xml:space="preserve">[10C </w:t>
      </w:r>
      <w:r w:rsidR="000B7CA5">
        <w:rPr>
          <w:sz w:val="22"/>
          <w:szCs w:val="22"/>
        </w:rPr>
        <w:t xml:space="preserve"> </w:t>
      </w:r>
      <w:r w:rsidR="000B7CA5" w:rsidRPr="00DD0040">
        <w:rPr>
          <w:sz w:val="22"/>
          <w:szCs w:val="22"/>
        </w:rPr>
        <w:t>SP-10’</w:t>
      </w:r>
      <w:r w:rsidR="000B7CA5">
        <w:rPr>
          <w:szCs w:val="22"/>
          <w:lang w:val="en-US"/>
        </w:rPr>
        <w:t>]</w:t>
      </w:r>
      <w:r w:rsidR="000B7CA5" w:rsidRPr="00C70C2B">
        <w:rPr>
          <w:sz w:val="22"/>
          <w:szCs w:val="22"/>
        </w:rPr>
        <w:t xml:space="preserve"> </w:t>
      </w:r>
    </w:p>
    <w:p w14:paraId="7F0CC390" w14:textId="77777777" w:rsidR="000B7CA5" w:rsidRDefault="000B7CA5" w:rsidP="000B7CA5">
      <w:pPr>
        <w:pStyle w:val="ListParagraph"/>
        <w:ind w:left="1120"/>
        <w:rPr>
          <w:b/>
          <w:bCs/>
          <w:sz w:val="22"/>
          <w:szCs w:val="22"/>
          <w:lang w:val="en-US"/>
        </w:rPr>
      </w:pPr>
    </w:p>
    <w:p w14:paraId="27B76958" w14:textId="33437867" w:rsidR="000B7CA5" w:rsidRDefault="000B7CA5" w:rsidP="000B7CA5">
      <w:pPr>
        <w:pStyle w:val="ListParagraph"/>
        <w:ind w:left="1120"/>
        <w:rPr>
          <w:sz w:val="22"/>
          <w:szCs w:val="22"/>
          <w:lang w:eastAsia="ko-KR"/>
        </w:rPr>
      </w:pPr>
      <w:r>
        <w:rPr>
          <w:sz w:val="22"/>
          <w:szCs w:val="22"/>
          <w:lang w:eastAsia="ko-KR"/>
        </w:rPr>
        <w:t>The author went through the change in R</w:t>
      </w:r>
      <w:r w:rsidR="00E4623C">
        <w:rPr>
          <w:sz w:val="22"/>
          <w:szCs w:val="22"/>
          <w:lang w:eastAsia="ko-KR"/>
        </w:rPr>
        <w:t>4</w:t>
      </w:r>
      <w:r>
        <w:rPr>
          <w:sz w:val="22"/>
          <w:szCs w:val="22"/>
          <w:lang w:eastAsia="ko-KR"/>
        </w:rPr>
        <w:t>.</w:t>
      </w:r>
    </w:p>
    <w:p w14:paraId="3E6EDF29" w14:textId="29F97F1E" w:rsidR="00E4623C" w:rsidRDefault="00E4623C" w:rsidP="000B7CA5">
      <w:pPr>
        <w:pStyle w:val="ListParagraph"/>
        <w:ind w:left="1120"/>
        <w:rPr>
          <w:sz w:val="22"/>
          <w:szCs w:val="22"/>
          <w:lang w:eastAsia="ko-KR"/>
        </w:rPr>
      </w:pPr>
      <w:r>
        <w:rPr>
          <w:sz w:val="22"/>
          <w:szCs w:val="22"/>
          <w:lang w:eastAsia="ko-KR"/>
        </w:rPr>
        <w:t>C: the method is not good. Timer-based method is better. We should do the SP about which way to go.</w:t>
      </w:r>
    </w:p>
    <w:p w14:paraId="75243540" w14:textId="01A2158C" w:rsidR="00E4623C" w:rsidRDefault="00E4623C" w:rsidP="000B7CA5">
      <w:pPr>
        <w:pStyle w:val="ListParagraph"/>
        <w:ind w:left="1120"/>
        <w:rPr>
          <w:sz w:val="22"/>
          <w:szCs w:val="22"/>
          <w:lang w:eastAsia="ko-KR"/>
        </w:rPr>
      </w:pPr>
      <w:r>
        <w:rPr>
          <w:sz w:val="22"/>
          <w:szCs w:val="22"/>
          <w:lang w:eastAsia="ko-KR"/>
        </w:rPr>
        <w:t>A: I will run SP about R2 (timer-based method) and R4 (SIFS separated method, i.e. non-timer based method).</w:t>
      </w:r>
    </w:p>
    <w:p w14:paraId="7D67524D" w14:textId="3EB7167F" w:rsidR="00E4623C" w:rsidRDefault="00E4623C" w:rsidP="000B7CA5">
      <w:pPr>
        <w:pStyle w:val="ListParagraph"/>
        <w:ind w:left="1120"/>
        <w:rPr>
          <w:sz w:val="22"/>
          <w:szCs w:val="22"/>
          <w:lang w:eastAsia="ko-KR"/>
        </w:rPr>
      </w:pPr>
      <w:r>
        <w:rPr>
          <w:sz w:val="22"/>
          <w:szCs w:val="22"/>
          <w:lang w:eastAsia="ko-KR"/>
        </w:rPr>
        <w:t xml:space="preserve">C: </w:t>
      </w:r>
      <w:r w:rsidR="00655257">
        <w:rPr>
          <w:sz w:val="22"/>
          <w:szCs w:val="22"/>
          <w:lang w:eastAsia="ko-KR"/>
        </w:rPr>
        <w:t xml:space="preserve">the document requires that </w:t>
      </w:r>
      <w:r>
        <w:rPr>
          <w:sz w:val="22"/>
          <w:szCs w:val="22"/>
          <w:lang w:eastAsia="ko-KR"/>
        </w:rPr>
        <w:t>after the transition delay passes, the monitoring of multiple links will happen. But the UL frame transmission can be before the transition delay passes.</w:t>
      </w:r>
    </w:p>
    <w:p w14:paraId="10E6EE11" w14:textId="6BDF7619" w:rsidR="00655257" w:rsidRDefault="00655257" w:rsidP="000B7CA5">
      <w:pPr>
        <w:pStyle w:val="ListParagraph"/>
        <w:ind w:left="1120"/>
        <w:rPr>
          <w:sz w:val="22"/>
          <w:szCs w:val="22"/>
          <w:lang w:eastAsia="ko-KR"/>
        </w:rPr>
      </w:pPr>
      <w:r>
        <w:rPr>
          <w:sz w:val="22"/>
          <w:szCs w:val="22"/>
          <w:lang w:eastAsia="ko-KR"/>
        </w:rPr>
        <w:t>A: can do offline discussion.</w:t>
      </w:r>
    </w:p>
    <w:p w14:paraId="441966F4" w14:textId="77777777" w:rsidR="00655257" w:rsidRDefault="00655257" w:rsidP="000B7CA5">
      <w:pPr>
        <w:pStyle w:val="ListParagraph"/>
        <w:ind w:left="1120"/>
        <w:rPr>
          <w:sz w:val="22"/>
          <w:szCs w:val="22"/>
          <w:lang w:eastAsia="ko-KR"/>
        </w:rPr>
      </w:pPr>
      <w:r>
        <w:rPr>
          <w:sz w:val="22"/>
          <w:szCs w:val="22"/>
          <w:lang w:eastAsia="ko-KR"/>
        </w:rPr>
        <w:t>C: R4 is cery clear and improvement. Support R4.</w:t>
      </w:r>
    </w:p>
    <w:p w14:paraId="25E82305" w14:textId="77777777" w:rsidR="00655257" w:rsidRDefault="00655257" w:rsidP="000B7CA5">
      <w:pPr>
        <w:pStyle w:val="ListParagraph"/>
        <w:ind w:left="1120"/>
        <w:rPr>
          <w:sz w:val="22"/>
          <w:szCs w:val="22"/>
          <w:lang w:eastAsia="ko-KR"/>
        </w:rPr>
      </w:pPr>
    </w:p>
    <w:p w14:paraId="65F8D44C" w14:textId="77777777" w:rsidR="00655257" w:rsidRDefault="00655257" w:rsidP="000B7CA5">
      <w:pPr>
        <w:pStyle w:val="ListParagraph"/>
        <w:ind w:left="1120"/>
        <w:rPr>
          <w:sz w:val="22"/>
          <w:szCs w:val="22"/>
          <w:lang w:eastAsia="ko-KR"/>
        </w:rPr>
      </w:pP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0029C46E" w14:textId="77777777" w:rsidR="00655257" w:rsidRDefault="00655257" w:rsidP="000B7CA5">
      <w:pPr>
        <w:pStyle w:val="ListParagraph"/>
        <w:ind w:left="1120"/>
        <w:rPr>
          <w:sz w:val="22"/>
          <w:szCs w:val="22"/>
          <w:lang w:eastAsia="ko-KR"/>
        </w:rPr>
      </w:pPr>
    </w:p>
    <w:p w14:paraId="3EF38C6C" w14:textId="77777777" w:rsidR="00655257" w:rsidRDefault="00655257" w:rsidP="000B7CA5">
      <w:pPr>
        <w:pStyle w:val="ListParagraph"/>
        <w:ind w:left="1120"/>
        <w:rPr>
          <w:sz w:val="22"/>
          <w:szCs w:val="22"/>
          <w:lang w:eastAsia="ko-KR"/>
        </w:rPr>
      </w:pPr>
      <w:r>
        <w:rPr>
          <w:sz w:val="22"/>
          <w:szCs w:val="22"/>
          <w:lang w:eastAsia="ko-KR"/>
        </w:rPr>
        <w:t>C: can you add R3 to option 2.</w:t>
      </w:r>
    </w:p>
    <w:p w14:paraId="66943F65" w14:textId="77777777" w:rsidR="00655257" w:rsidRDefault="00655257" w:rsidP="000B7CA5">
      <w:pPr>
        <w:pStyle w:val="ListParagraph"/>
        <w:ind w:left="1120"/>
        <w:rPr>
          <w:sz w:val="22"/>
          <w:szCs w:val="22"/>
          <w:lang w:eastAsia="ko-KR"/>
        </w:rPr>
      </w:pPr>
      <w:r>
        <w:rPr>
          <w:sz w:val="22"/>
          <w:szCs w:val="22"/>
          <w:lang w:eastAsia="ko-KR"/>
        </w:rPr>
        <w:t>A: ok.</w:t>
      </w:r>
    </w:p>
    <w:p w14:paraId="64444C76" w14:textId="77777777" w:rsidR="00655257" w:rsidRDefault="00655257" w:rsidP="000B7CA5">
      <w:pPr>
        <w:pStyle w:val="ListParagraph"/>
        <w:ind w:left="1120"/>
        <w:rPr>
          <w:sz w:val="22"/>
          <w:szCs w:val="22"/>
          <w:lang w:eastAsia="ko-KR"/>
        </w:rPr>
      </w:pPr>
      <w:r>
        <w:rPr>
          <w:sz w:val="22"/>
          <w:szCs w:val="22"/>
          <w:lang w:eastAsia="ko-KR"/>
        </w:rPr>
        <w:t>C: confused. R3 shouldn’t be added.</w:t>
      </w:r>
    </w:p>
    <w:p w14:paraId="76C28BC0" w14:textId="23D3BAAB" w:rsidR="00655257" w:rsidRDefault="00655257" w:rsidP="000B7CA5">
      <w:pPr>
        <w:pStyle w:val="ListParagraph"/>
        <w:ind w:left="1120"/>
        <w:rPr>
          <w:sz w:val="22"/>
          <w:szCs w:val="22"/>
          <w:lang w:eastAsia="ko-KR"/>
        </w:rPr>
      </w:pPr>
      <w:r>
        <w:rPr>
          <w:sz w:val="22"/>
          <w:szCs w:val="22"/>
          <w:lang w:eastAsia="ko-KR"/>
        </w:rPr>
        <w:t xml:space="preserve">A: R3/R4 is in the same direction. </w:t>
      </w:r>
    </w:p>
    <w:p w14:paraId="2B40E385" w14:textId="5E7303D8" w:rsidR="00E4623C" w:rsidRDefault="00E4623C" w:rsidP="000B7CA5">
      <w:pPr>
        <w:pStyle w:val="ListParagraph"/>
        <w:ind w:left="1120"/>
        <w:rPr>
          <w:sz w:val="22"/>
          <w:szCs w:val="22"/>
          <w:lang w:eastAsia="ko-KR"/>
        </w:rPr>
      </w:pPr>
      <w:r>
        <w:rPr>
          <w:sz w:val="22"/>
          <w:szCs w:val="22"/>
          <w:lang w:eastAsia="ko-KR"/>
        </w:rPr>
        <w:t xml:space="preserve"> </w:t>
      </w:r>
    </w:p>
    <w:p w14:paraId="66BB2D28" w14:textId="77777777" w:rsidR="00E4623C" w:rsidRDefault="00E4623C" w:rsidP="000B7CA5">
      <w:pPr>
        <w:pStyle w:val="ListParagraph"/>
        <w:ind w:left="1120"/>
        <w:rPr>
          <w:sz w:val="22"/>
          <w:szCs w:val="22"/>
          <w:lang w:eastAsia="ko-KR"/>
        </w:rPr>
      </w:pPr>
    </w:p>
    <w:p w14:paraId="369C344C" w14:textId="2738A37E" w:rsidR="00655257" w:rsidRDefault="00655257" w:rsidP="00655257">
      <w:pPr>
        <w:pStyle w:val="ListParagraph"/>
        <w:ind w:left="1120"/>
        <w:rPr>
          <w:sz w:val="22"/>
          <w:szCs w:val="22"/>
          <w:lang w:eastAsia="ko-KR"/>
        </w:rPr>
      </w:pPr>
      <w:r>
        <w:rPr>
          <w:sz w:val="22"/>
          <w:szCs w:val="22"/>
          <w:lang w:eastAsia="ko-KR"/>
        </w:rPr>
        <w:t xml:space="preserve">Updated 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42E4DA09" w14:textId="36A15596" w:rsidR="00655257" w:rsidRPr="00655257" w:rsidRDefault="00655257" w:rsidP="00655257">
      <w:pPr>
        <w:pStyle w:val="ListParagraph"/>
        <w:ind w:left="1120"/>
        <w:rPr>
          <w:color w:val="0070C0"/>
          <w:sz w:val="22"/>
          <w:szCs w:val="22"/>
          <w:lang w:eastAsia="ko-KR"/>
        </w:rPr>
      </w:pPr>
      <w:r w:rsidRPr="00655257">
        <w:rPr>
          <w:color w:val="0070C0"/>
          <w:sz w:val="22"/>
          <w:szCs w:val="22"/>
          <w:lang w:eastAsia="ko-KR"/>
        </w:rPr>
        <w:t>30 O1, 40 O2, 22 A</w:t>
      </w:r>
    </w:p>
    <w:p w14:paraId="323AC27A" w14:textId="77777777" w:rsidR="000B7CA5" w:rsidRDefault="000B7CA5" w:rsidP="00AB1B5A">
      <w:pPr>
        <w:pStyle w:val="ListParagraph"/>
        <w:ind w:left="1120"/>
        <w:rPr>
          <w:sz w:val="22"/>
          <w:szCs w:val="22"/>
          <w:lang w:eastAsia="ko-KR"/>
        </w:rPr>
      </w:pPr>
    </w:p>
    <w:p w14:paraId="2867CF33" w14:textId="300FF805" w:rsidR="00655257" w:rsidRDefault="00136AE9" w:rsidP="00655257">
      <w:pPr>
        <w:pStyle w:val="ListParagraph"/>
        <w:numPr>
          <w:ilvl w:val="0"/>
          <w:numId w:val="19"/>
        </w:numPr>
        <w:rPr>
          <w:sz w:val="22"/>
          <w:szCs w:val="22"/>
        </w:rPr>
      </w:pPr>
      <w:hyperlink r:id="rId53" w:history="1">
        <w:r w:rsidR="00655257" w:rsidRPr="00B75B9C">
          <w:rPr>
            <w:rStyle w:val="Hyperlink"/>
            <w:sz w:val="22"/>
            <w:szCs w:val="22"/>
          </w:rPr>
          <w:t>1330r</w:t>
        </w:r>
        <w:r w:rsidR="00655257">
          <w:rPr>
            <w:rStyle w:val="Hyperlink"/>
            <w:sz w:val="22"/>
            <w:szCs w:val="22"/>
          </w:rPr>
          <w:t>2</w:t>
        </w:r>
      </w:hyperlink>
      <w:r w:rsidR="00655257" w:rsidRPr="00D10A3F">
        <w:rPr>
          <w:color w:val="000000" w:themeColor="text1"/>
          <w:sz w:val="22"/>
          <w:szCs w:val="22"/>
        </w:rPr>
        <w:t xml:space="preserve"> CC36 for SN indication</w:t>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t>Jay Yang</w:t>
      </w:r>
      <w:r w:rsidR="00655257" w:rsidRPr="00D10A3F">
        <w:rPr>
          <w:color w:val="000000" w:themeColor="text1"/>
          <w:sz w:val="22"/>
          <w:szCs w:val="22"/>
        </w:rPr>
        <w:tab/>
        <w:t xml:space="preserve"> [1C         20’</w:t>
      </w:r>
      <w:r w:rsidR="00655257">
        <w:rPr>
          <w:szCs w:val="22"/>
          <w:lang w:val="en-US"/>
        </w:rPr>
        <w:t>]</w:t>
      </w:r>
      <w:r w:rsidR="00655257" w:rsidRPr="00C70C2B">
        <w:rPr>
          <w:sz w:val="22"/>
          <w:szCs w:val="22"/>
        </w:rPr>
        <w:t xml:space="preserve"> </w:t>
      </w:r>
    </w:p>
    <w:p w14:paraId="3184A454" w14:textId="77777777" w:rsidR="00655257" w:rsidRDefault="00655257" w:rsidP="00655257">
      <w:pPr>
        <w:pStyle w:val="ListParagraph"/>
        <w:ind w:left="1120"/>
        <w:rPr>
          <w:b/>
          <w:bCs/>
          <w:sz w:val="22"/>
          <w:szCs w:val="22"/>
          <w:lang w:val="en-US"/>
        </w:rPr>
      </w:pPr>
    </w:p>
    <w:p w14:paraId="48A10B53" w14:textId="54CA39CC" w:rsidR="00655257" w:rsidRDefault="00655257" w:rsidP="00655257">
      <w:pPr>
        <w:pStyle w:val="ListParagraph"/>
        <w:ind w:left="1120"/>
        <w:rPr>
          <w:sz w:val="22"/>
          <w:szCs w:val="22"/>
          <w:lang w:eastAsia="ko-KR"/>
        </w:rPr>
      </w:pPr>
      <w:r>
        <w:rPr>
          <w:sz w:val="22"/>
          <w:szCs w:val="22"/>
          <w:lang w:eastAsia="ko-KR"/>
        </w:rPr>
        <w:t xml:space="preserve">The author went through the </w:t>
      </w:r>
      <w:r w:rsidR="00ED038E">
        <w:rPr>
          <w:sz w:val="22"/>
          <w:szCs w:val="22"/>
          <w:lang w:eastAsia="ko-KR"/>
        </w:rPr>
        <w:t>document</w:t>
      </w:r>
      <w:r>
        <w:rPr>
          <w:sz w:val="22"/>
          <w:szCs w:val="22"/>
          <w:lang w:eastAsia="ko-KR"/>
        </w:rPr>
        <w:t>.</w:t>
      </w:r>
    </w:p>
    <w:p w14:paraId="6D18358D" w14:textId="390657C7" w:rsidR="00ED038E" w:rsidRDefault="00A620B7" w:rsidP="00655257">
      <w:pPr>
        <w:pStyle w:val="ListParagraph"/>
        <w:ind w:left="1120"/>
        <w:rPr>
          <w:sz w:val="22"/>
          <w:szCs w:val="22"/>
          <w:lang w:eastAsia="ko-KR"/>
        </w:rPr>
      </w:pPr>
      <w:r>
        <w:rPr>
          <w:sz w:val="22"/>
          <w:szCs w:val="22"/>
          <w:lang w:eastAsia="ko-KR"/>
        </w:rPr>
        <w:t xml:space="preserve">C: are group-addressed frames transmitted </w:t>
      </w:r>
      <w:r w:rsidR="00104382">
        <w:rPr>
          <w:sz w:val="22"/>
          <w:szCs w:val="22"/>
          <w:lang w:eastAsia="ko-KR"/>
        </w:rPr>
        <w:t>after</w:t>
      </w:r>
      <w:r>
        <w:rPr>
          <w:sz w:val="22"/>
          <w:szCs w:val="22"/>
          <w:lang w:eastAsia="ko-KR"/>
        </w:rPr>
        <w:t xml:space="preserve"> DTIM</w:t>
      </w:r>
      <w:r w:rsidR="00104382">
        <w:rPr>
          <w:sz w:val="22"/>
          <w:szCs w:val="22"/>
          <w:lang w:eastAsia="ko-KR"/>
        </w:rPr>
        <w:t xml:space="preserve"> Beacon</w:t>
      </w:r>
      <w:r>
        <w:rPr>
          <w:sz w:val="22"/>
          <w:szCs w:val="22"/>
          <w:lang w:eastAsia="ko-KR"/>
        </w:rPr>
        <w:t xml:space="preserve"> or randomly?</w:t>
      </w:r>
    </w:p>
    <w:p w14:paraId="6CB2C843" w14:textId="1AA3ABA3" w:rsidR="00A620B7" w:rsidRDefault="00A620B7" w:rsidP="00655257">
      <w:pPr>
        <w:pStyle w:val="ListParagraph"/>
        <w:ind w:left="1120"/>
        <w:rPr>
          <w:sz w:val="22"/>
          <w:szCs w:val="22"/>
          <w:lang w:eastAsia="ko-KR"/>
        </w:rPr>
      </w:pPr>
      <w:r>
        <w:rPr>
          <w:sz w:val="22"/>
          <w:szCs w:val="22"/>
          <w:lang w:eastAsia="ko-KR"/>
        </w:rPr>
        <w:lastRenderedPageBreak/>
        <w:t>A: Both options are coverred.</w:t>
      </w:r>
    </w:p>
    <w:p w14:paraId="5FD4940F" w14:textId="24CA794D" w:rsidR="00A620B7" w:rsidRDefault="00A620B7" w:rsidP="00A620B7">
      <w:pPr>
        <w:pStyle w:val="ListParagraph"/>
        <w:ind w:left="1120"/>
        <w:rPr>
          <w:sz w:val="22"/>
          <w:szCs w:val="22"/>
          <w:lang w:eastAsia="ko-KR"/>
        </w:rPr>
      </w:pPr>
      <w:r>
        <w:rPr>
          <w:sz w:val="22"/>
          <w:szCs w:val="22"/>
          <w:lang w:eastAsia="ko-KR"/>
        </w:rPr>
        <w:t>C: ”randomly” is a strong assumption. It is not likely happen. For DTIM option, if A-MPDU is used to transmit group-addressed frames, the issue you mentioned will not happen. The method creates high overhead.</w:t>
      </w:r>
    </w:p>
    <w:p w14:paraId="069C4CC1" w14:textId="5425ADFB" w:rsidR="00A620B7" w:rsidRDefault="00A620B7" w:rsidP="00A620B7">
      <w:pPr>
        <w:pStyle w:val="ListParagraph"/>
        <w:ind w:left="1120"/>
        <w:rPr>
          <w:sz w:val="22"/>
          <w:szCs w:val="22"/>
          <w:lang w:eastAsia="ko-KR"/>
        </w:rPr>
      </w:pPr>
      <w:r>
        <w:rPr>
          <w:sz w:val="22"/>
          <w:szCs w:val="22"/>
          <w:lang w:eastAsia="ko-KR"/>
        </w:rPr>
        <w:t>A: will do offline discussion.</w:t>
      </w:r>
    </w:p>
    <w:p w14:paraId="44905664" w14:textId="0B825D24" w:rsidR="00A620B7" w:rsidRDefault="00A620B7" w:rsidP="00A620B7">
      <w:pPr>
        <w:pStyle w:val="ListParagraph"/>
        <w:ind w:left="1120"/>
        <w:rPr>
          <w:sz w:val="22"/>
          <w:szCs w:val="22"/>
          <w:lang w:eastAsia="ko-KR"/>
        </w:rPr>
      </w:pPr>
      <w:r>
        <w:rPr>
          <w:sz w:val="22"/>
          <w:szCs w:val="22"/>
          <w:lang w:eastAsia="ko-KR"/>
        </w:rPr>
        <w:t xml:space="preserve">C: </w:t>
      </w:r>
      <w:r w:rsidR="00EA792A">
        <w:rPr>
          <w:sz w:val="22"/>
          <w:szCs w:val="22"/>
          <w:lang w:eastAsia="ko-KR"/>
        </w:rPr>
        <w:t xml:space="preserve">We did offline discussion. </w:t>
      </w:r>
      <w:r>
        <w:rPr>
          <w:sz w:val="22"/>
          <w:szCs w:val="22"/>
          <w:lang w:eastAsia="ko-KR"/>
        </w:rPr>
        <w:t xml:space="preserve">It seems I misunstand your propoal. Now I don’t </w:t>
      </w:r>
      <w:r w:rsidR="00EA792A">
        <w:rPr>
          <w:sz w:val="22"/>
          <w:szCs w:val="22"/>
          <w:lang w:eastAsia="ko-KR"/>
        </w:rPr>
        <w:t xml:space="preserve">have position. </w:t>
      </w:r>
    </w:p>
    <w:p w14:paraId="233BDD6F" w14:textId="60824FA0" w:rsidR="007957B1" w:rsidRPr="00104382" w:rsidRDefault="007957B1" w:rsidP="00A620B7">
      <w:pPr>
        <w:pStyle w:val="ListParagraph"/>
        <w:ind w:left="1120"/>
        <w:rPr>
          <w:color w:val="0070C0"/>
          <w:sz w:val="22"/>
          <w:szCs w:val="22"/>
          <w:lang w:eastAsia="ko-KR"/>
        </w:rPr>
      </w:pPr>
      <w:r w:rsidRPr="00104382">
        <w:rPr>
          <w:color w:val="0070C0"/>
          <w:sz w:val="22"/>
          <w:szCs w:val="22"/>
          <w:lang w:eastAsia="ko-KR"/>
        </w:rPr>
        <w:t>SP is deferred</w:t>
      </w:r>
    </w:p>
    <w:p w14:paraId="2C4CF34E" w14:textId="4A31C0E0" w:rsidR="00EA792A" w:rsidRDefault="00EA792A" w:rsidP="00A620B7">
      <w:pPr>
        <w:pStyle w:val="ListParagraph"/>
        <w:ind w:left="1120"/>
        <w:rPr>
          <w:sz w:val="22"/>
          <w:szCs w:val="22"/>
          <w:lang w:eastAsia="ko-KR"/>
        </w:rPr>
      </w:pPr>
    </w:p>
    <w:p w14:paraId="31661C89" w14:textId="66FE940F" w:rsidR="00EA792A" w:rsidRDefault="00136AE9" w:rsidP="00EA792A">
      <w:pPr>
        <w:pStyle w:val="ListParagraph"/>
        <w:numPr>
          <w:ilvl w:val="0"/>
          <w:numId w:val="19"/>
        </w:numPr>
        <w:rPr>
          <w:sz w:val="22"/>
          <w:szCs w:val="22"/>
        </w:rPr>
      </w:pPr>
      <w:hyperlink r:id="rId54" w:history="1">
        <w:r w:rsidR="00EA792A" w:rsidRPr="00B75B9C">
          <w:rPr>
            <w:rStyle w:val="Hyperlink"/>
            <w:sz w:val="22"/>
            <w:szCs w:val="22"/>
          </w:rPr>
          <w:t>1451r0</w:t>
        </w:r>
      </w:hyperlink>
      <w:r w:rsidR="00EA792A" w:rsidRPr="009831B4">
        <w:rPr>
          <w:color w:val="000000" w:themeColor="text1"/>
          <w:sz w:val="22"/>
          <w:szCs w:val="22"/>
        </w:rPr>
        <w:t xml:space="preserve"> CR for CIDs 8220, 8221 and 4001</w:t>
      </w:r>
      <w:r w:rsidR="00EA792A" w:rsidRPr="009831B4">
        <w:rPr>
          <w:color w:val="000000" w:themeColor="text1"/>
          <w:sz w:val="22"/>
          <w:szCs w:val="22"/>
        </w:rPr>
        <w:tab/>
      </w:r>
      <w:r w:rsidR="00EA792A" w:rsidRPr="009831B4">
        <w:rPr>
          <w:color w:val="000000" w:themeColor="text1"/>
          <w:sz w:val="22"/>
          <w:szCs w:val="22"/>
        </w:rPr>
        <w:tab/>
        <w:t>Yiqing Li</w:t>
      </w:r>
      <w:r w:rsidR="00EA792A" w:rsidRPr="009831B4">
        <w:rPr>
          <w:color w:val="000000" w:themeColor="text1"/>
          <w:sz w:val="22"/>
          <w:szCs w:val="22"/>
        </w:rPr>
        <w:tab/>
        <w:t xml:space="preserve"> [3C         15’</w:t>
      </w:r>
      <w:r w:rsidR="00EA792A">
        <w:rPr>
          <w:szCs w:val="22"/>
          <w:lang w:val="en-US"/>
        </w:rPr>
        <w:t>]</w:t>
      </w:r>
      <w:r w:rsidR="00EA792A" w:rsidRPr="00C70C2B">
        <w:rPr>
          <w:sz w:val="22"/>
          <w:szCs w:val="22"/>
        </w:rPr>
        <w:t xml:space="preserve"> </w:t>
      </w:r>
    </w:p>
    <w:p w14:paraId="35618A9D" w14:textId="77777777" w:rsidR="00EA792A" w:rsidRDefault="00EA792A" w:rsidP="00EA792A">
      <w:pPr>
        <w:pStyle w:val="ListParagraph"/>
        <w:ind w:left="1120"/>
        <w:rPr>
          <w:b/>
          <w:bCs/>
          <w:sz w:val="22"/>
          <w:szCs w:val="22"/>
          <w:lang w:val="en-US"/>
        </w:rPr>
      </w:pPr>
    </w:p>
    <w:p w14:paraId="71C12C7C" w14:textId="1A86143E" w:rsidR="00EA792A" w:rsidRDefault="00EA792A" w:rsidP="00EA792A">
      <w:pPr>
        <w:pStyle w:val="ListParagraph"/>
        <w:ind w:left="1120"/>
        <w:rPr>
          <w:sz w:val="22"/>
          <w:szCs w:val="22"/>
          <w:lang w:eastAsia="ko-KR"/>
        </w:rPr>
      </w:pPr>
      <w:r>
        <w:rPr>
          <w:sz w:val="22"/>
          <w:szCs w:val="22"/>
          <w:lang w:eastAsia="ko-KR"/>
        </w:rPr>
        <w:t>The author went through the document</w:t>
      </w:r>
      <w:r w:rsidR="007957B1">
        <w:rPr>
          <w:sz w:val="22"/>
          <w:szCs w:val="22"/>
          <w:lang w:eastAsia="ko-KR"/>
        </w:rPr>
        <w:t>.</w:t>
      </w:r>
    </w:p>
    <w:p w14:paraId="5C652B33" w14:textId="44D19B1D" w:rsidR="00A620B7" w:rsidRDefault="00A620B7" w:rsidP="00655257">
      <w:pPr>
        <w:pStyle w:val="ListParagraph"/>
        <w:ind w:left="1120"/>
        <w:rPr>
          <w:sz w:val="22"/>
          <w:szCs w:val="22"/>
          <w:lang w:eastAsia="ko-KR"/>
        </w:rPr>
      </w:pPr>
    </w:p>
    <w:p w14:paraId="6A9733BE" w14:textId="05C7E77A" w:rsidR="007957B1" w:rsidRDefault="007957B1" w:rsidP="007957B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1451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r>
        <w:rPr>
          <w:sz w:val="22"/>
          <w:szCs w:val="22"/>
          <w:lang w:eastAsia="ko-KR"/>
        </w:rPr>
        <w:t xml:space="preserve"> </w:t>
      </w:r>
    </w:p>
    <w:p w14:paraId="6107F5DB" w14:textId="1DEA8312" w:rsidR="007957B1" w:rsidRDefault="007957B1" w:rsidP="007957B1">
      <w:pPr>
        <w:pStyle w:val="ListParagraph"/>
        <w:ind w:left="1120"/>
        <w:rPr>
          <w:sz w:val="22"/>
          <w:szCs w:val="22"/>
          <w:lang w:eastAsia="ko-KR"/>
        </w:rPr>
      </w:pPr>
      <w:r w:rsidRPr="007957B1">
        <w:rPr>
          <w:sz w:val="22"/>
          <w:szCs w:val="22"/>
          <w:lang w:eastAsia="ko-KR"/>
        </w:rPr>
        <w:t>8220, 8221, 4001</w:t>
      </w:r>
    </w:p>
    <w:p w14:paraId="48B31657" w14:textId="2A21F9B2" w:rsidR="007957B1" w:rsidRPr="007957B1" w:rsidRDefault="007957B1" w:rsidP="007957B1">
      <w:pPr>
        <w:pStyle w:val="ListParagraph"/>
        <w:ind w:left="1120"/>
        <w:rPr>
          <w:color w:val="00B050"/>
          <w:sz w:val="22"/>
          <w:szCs w:val="22"/>
          <w:lang w:eastAsia="ko-KR"/>
        </w:rPr>
      </w:pPr>
      <w:r w:rsidRPr="007957B1">
        <w:rPr>
          <w:color w:val="00B050"/>
          <w:sz w:val="22"/>
          <w:szCs w:val="22"/>
          <w:lang w:eastAsia="ko-KR"/>
        </w:rPr>
        <w:t>No objection</w:t>
      </w:r>
    </w:p>
    <w:p w14:paraId="495F6003" w14:textId="77777777" w:rsidR="007957B1" w:rsidRDefault="007957B1" w:rsidP="007957B1">
      <w:pPr>
        <w:pStyle w:val="ListParagraph"/>
        <w:ind w:left="1120"/>
        <w:rPr>
          <w:sz w:val="22"/>
          <w:szCs w:val="22"/>
          <w:lang w:eastAsia="ko-KR"/>
        </w:rPr>
      </w:pPr>
    </w:p>
    <w:p w14:paraId="3838801A" w14:textId="19942EED" w:rsidR="007957B1" w:rsidRDefault="007957B1" w:rsidP="00655257">
      <w:pPr>
        <w:pStyle w:val="ListParagraph"/>
        <w:ind w:left="1120"/>
        <w:rPr>
          <w:sz w:val="22"/>
          <w:szCs w:val="22"/>
          <w:lang w:eastAsia="ko-KR"/>
        </w:rPr>
      </w:pPr>
    </w:p>
    <w:p w14:paraId="726C6312" w14:textId="201C0DBA" w:rsidR="007957B1" w:rsidRDefault="00136AE9" w:rsidP="007957B1">
      <w:pPr>
        <w:pStyle w:val="ListParagraph"/>
        <w:numPr>
          <w:ilvl w:val="0"/>
          <w:numId w:val="19"/>
        </w:numPr>
        <w:rPr>
          <w:sz w:val="22"/>
          <w:szCs w:val="22"/>
        </w:rPr>
      </w:pPr>
      <w:hyperlink r:id="rId55" w:history="1">
        <w:r w:rsidR="007957B1" w:rsidRPr="009D400B">
          <w:rPr>
            <w:rStyle w:val="Hyperlink"/>
            <w:sz w:val="22"/>
            <w:szCs w:val="22"/>
          </w:rPr>
          <w:t>1416r0</w:t>
        </w:r>
      </w:hyperlink>
      <w:r w:rsidR="007957B1" w:rsidRPr="009831B4">
        <w:rPr>
          <w:color w:val="000000" w:themeColor="text1"/>
          <w:sz w:val="22"/>
          <w:szCs w:val="22"/>
        </w:rPr>
        <w:t xml:space="preserve"> CR-for-TXOP-Termination-of-NSTR-MLD</w:t>
      </w:r>
      <w:r w:rsidR="007957B1" w:rsidRPr="009831B4">
        <w:rPr>
          <w:color w:val="000000" w:themeColor="text1"/>
          <w:sz w:val="22"/>
          <w:szCs w:val="22"/>
        </w:rPr>
        <w:tab/>
        <w:t xml:space="preserve">Jason Y. Guo     </w:t>
      </w:r>
      <w:r w:rsidR="007957B1">
        <w:rPr>
          <w:color w:val="000000" w:themeColor="text1"/>
          <w:sz w:val="22"/>
          <w:szCs w:val="22"/>
        </w:rPr>
        <w:t xml:space="preserve"> </w:t>
      </w:r>
      <w:r w:rsidR="007957B1" w:rsidRPr="009831B4">
        <w:rPr>
          <w:color w:val="000000" w:themeColor="text1"/>
          <w:sz w:val="22"/>
          <w:szCs w:val="22"/>
        </w:rPr>
        <w:t>[4C         15’</w:t>
      </w:r>
      <w:r w:rsidR="007957B1">
        <w:rPr>
          <w:szCs w:val="22"/>
          <w:lang w:val="en-US"/>
        </w:rPr>
        <w:t>]</w:t>
      </w:r>
      <w:r w:rsidR="007957B1" w:rsidRPr="00C70C2B">
        <w:rPr>
          <w:sz w:val="22"/>
          <w:szCs w:val="22"/>
        </w:rPr>
        <w:t xml:space="preserve"> </w:t>
      </w:r>
    </w:p>
    <w:p w14:paraId="4321979C" w14:textId="77777777" w:rsidR="007957B1" w:rsidRDefault="007957B1" w:rsidP="007957B1">
      <w:pPr>
        <w:pStyle w:val="ListParagraph"/>
        <w:ind w:left="1120"/>
        <w:rPr>
          <w:b/>
          <w:bCs/>
          <w:sz w:val="22"/>
          <w:szCs w:val="22"/>
          <w:lang w:val="en-US"/>
        </w:rPr>
      </w:pPr>
    </w:p>
    <w:p w14:paraId="7AC20F10" w14:textId="77777777" w:rsidR="007957B1" w:rsidRDefault="007957B1" w:rsidP="007957B1">
      <w:pPr>
        <w:pStyle w:val="ListParagraph"/>
        <w:ind w:left="1120"/>
        <w:rPr>
          <w:sz w:val="22"/>
          <w:szCs w:val="22"/>
          <w:lang w:eastAsia="ko-KR"/>
        </w:rPr>
      </w:pPr>
      <w:r>
        <w:rPr>
          <w:sz w:val="22"/>
          <w:szCs w:val="22"/>
          <w:lang w:eastAsia="ko-KR"/>
        </w:rPr>
        <w:t>The author went through the document.</w:t>
      </w:r>
    </w:p>
    <w:p w14:paraId="64D8F643" w14:textId="3285E5E9" w:rsidR="007957B1" w:rsidRDefault="009D2938" w:rsidP="00655257">
      <w:pPr>
        <w:pStyle w:val="ListParagraph"/>
        <w:ind w:left="1120"/>
        <w:rPr>
          <w:sz w:val="22"/>
          <w:szCs w:val="22"/>
          <w:lang w:eastAsia="ko-KR"/>
        </w:rPr>
      </w:pPr>
      <w:r>
        <w:rPr>
          <w:sz w:val="22"/>
          <w:szCs w:val="22"/>
          <w:lang w:eastAsia="ko-KR"/>
        </w:rPr>
        <w:t>C: 4714, the commenter is saying different thing from your rejecting reason.</w:t>
      </w:r>
    </w:p>
    <w:p w14:paraId="55D1DC62" w14:textId="78240172" w:rsidR="009D2938" w:rsidRDefault="009D2938" w:rsidP="00655257">
      <w:pPr>
        <w:pStyle w:val="ListParagraph"/>
        <w:ind w:left="1120"/>
        <w:rPr>
          <w:sz w:val="22"/>
          <w:szCs w:val="22"/>
          <w:lang w:eastAsia="ko-KR"/>
        </w:rPr>
      </w:pPr>
      <w:r>
        <w:rPr>
          <w:sz w:val="22"/>
          <w:szCs w:val="22"/>
          <w:lang w:eastAsia="ko-KR"/>
        </w:rPr>
        <w:t>A: the rejection part is based on that the commenter asked to end its TXOP before restricted TWT.</w:t>
      </w:r>
    </w:p>
    <w:p w14:paraId="5EBE5AEF" w14:textId="1236EFF5"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 xml:space="preserve">CID 4714, </w:t>
      </w:r>
      <w:r>
        <w:rPr>
          <w:sz w:val="22"/>
          <w:szCs w:val="22"/>
          <w:lang w:eastAsia="ko-KR"/>
        </w:rPr>
        <w:t>What the commenter asks makes sense. When other link is used by NSTR non-AP MLD, the AP can’t transmit low latency traffic to the MLD.</w:t>
      </w:r>
    </w:p>
    <w:p w14:paraId="27FB631A" w14:textId="2A52BCDD" w:rsidR="009D2938" w:rsidRDefault="009D2938" w:rsidP="00655257">
      <w:pPr>
        <w:pStyle w:val="ListParagraph"/>
        <w:ind w:left="1120"/>
        <w:rPr>
          <w:sz w:val="22"/>
          <w:szCs w:val="22"/>
          <w:lang w:eastAsia="ko-KR"/>
        </w:rPr>
      </w:pPr>
      <w:r>
        <w:rPr>
          <w:sz w:val="22"/>
          <w:szCs w:val="22"/>
          <w:lang w:eastAsia="ko-KR"/>
        </w:rPr>
        <w:t>A: multiple STAs are scheduled in restricted TWT. The AP can transmit frames to other STAs.</w:t>
      </w:r>
    </w:p>
    <w:p w14:paraId="43243956" w14:textId="3BCDB858"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similar comment about CID 4714</w:t>
      </w:r>
      <w:r>
        <w:rPr>
          <w:sz w:val="22"/>
          <w:szCs w:val="22"/>
          <w:lang w:eastAsia="ko-KR"/>
        </w:rPr>
        <w:t>.</w:t>
      </w:r>
    </w:p>
    <w:p w14:paraId="6E041C29" w14:textId="0813F96B" w:rsidR="00A55A8D" w:rsidRDefault="00A55A8D" w:rsidP="00655257">
      <w:pPr>
        <w:pStyle w:val="ListParagraph"/>
        <w:ind w:left="1120"/>
        <w:rPr>
          <w:sz w:val="22"/>
          <w:szCs w:val="22"/>
          <w:lang w:eastAsia="ko-KR"/>
        </w:rPr>
      </w:pPr>
      <w:r>
        <w:rPr>
          <w:sz w:val="22"/>
          <w:szCs w:val="22"/>
          <w:lang w:eastAsia="ko-KR"/>
        </w:rPr>
        <w:t>C: remove ”on the other link” and change ”if” to ”where”.</w:t>
      </w:r>
    </w:p>
    <w:p w14:paraId="0154298F" w14:textId="22685C5C" w:rsidR="00A55A8D" w:rsidRDefault="00A55A8D" w:rsidP="00655257">
      <w:pPr>
        <w:pStyle w:val="ListParagraph"/>
        <w:ind w:left="1120"/>
        <w:rPr>
          <w:sz w:val="22"/>
          <w:szCs w:val="22"/>
          <w:lang w:eastAsia="ko-KR"/>
        </w:rPr>
      </w:pPr>
      <w:r>
        <w:rPr>
          <w:sz w:val="22"/>
          <w:szCs w:val="22"/>
          <w:lang w:eastAsia="ko-KR"/>
        </w:rPr>
        <w:t>Continue the discussion of CID 4714.</w:t>
      </w:r>
    </w:p>
    <w:p w14:paraId="4B29FC20" w14:textId="77777777" w:rsidR="00A55A8D" w:rsidRDefault="00A55A8D" w:rsidP="00655257">
      <w:pPr>
        <w:pStyle w:val="ListParagraph"/>
        <w:ind w:left="1120"/>
        <w:rPr>
          <w:sz w:val="22"/>
          <w:szCs w:val="22"/>
          <w:lang w:eastAsia="ko-KR"/>
        </w:rPr>
      </w:pPr>
    </w:p>
    <w:p w14:paraId="7F806573" w14:textId="18372735" w:rsidR="00A55A8D" w:rsidRDefault="00A55A8D" w:rsidP="00655257">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1416</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s?</w:t>
      </w:r>
    </w:p>
    <w:p w14:paraId="1FA27A51" w14:textId="16E7EA8F" w:rsidR="00A55A8D" w:rsidRDefault="00A55A8D" w:rsidP="00655257">
      <w:pPr>
        <w:pStyle w:val="ListParagraph"/>
        <w:ind w:left="1120"/>
        <w:rPr>
          <w:sz w:val="22"/>
          <w:szCs w:val="22"/>
          <w:lang w:eastAsia="ko-KR"/>
        </w:rPr>
      </w:pPr>
      <w:r w:rsidRPr="00A55A8D">
        <w:rPr>
          <w:sz w:val="22"/>
          <w:szCs w:val="22"/>
          <w:lang w:eastAsia="ko-KR"/>
        </w:rPr>
        <w:t>4224, 6855</w:t>
      </w:r>
    </w:p>
    <w:p w14:paraId="5A1E1C4E" w14:textId="354C9DCE" w:rsidR="00A55A8D" w:rsidRPr="00A55A8D" w:rsidRDefault="00A55A8D" w:rsidP="00655257">
      <w:pPr>
        <w:pStyle w:val="ListParagraph"/>
        <w:ind w:left="1120"/>
        <w:rPr>
          <w:color w:val="00B050"/>
          <w:sz w:val="22"/>
          <w:szCs w:val="22"/>
          <w:lang w:eastAsia="ko-KR"/>
        </w:rPr>
      </w:pPr>
      <w:r w:rsidRPr="00A55A8D">
        <w:rPr>
          <w:color w:val="00B050"/>
          <w:sz w:val="22"/>
          <w:szCs w:val="22"/>
          <w:lang w:eastAsia="ko-KR"/>
        </w:rPr>
        <w:t>No objection.</w:t>
      </w:r>
    </w:p>
    <w:p w14:paraId="5E25E4C4" w14:textId="04FCB6F9" w:rsidR="00A55A8D" w:rsidRDefault="00A55A8D" w:rsidP="00655257">
      <w:pPr>
        <w:pStyle w:val="ListParagraph"/>
        <w:ind w:left="1120"/>
        <w:rPr>
          <w:sz w:val="22"/>
          <w:szCs w:val="22"/>
          <w:lang w:eastAsia="ko-KR"/>
        </w:rPr>
      </w:pPr>
      <w:r>
        <w:rPr>
          <w:sz w:val="22"/>
          <w:szCs w:val="22"/>
          <w:lang w:eastAsia="ko-KR"/>
        </w:rPr>
        <w:t xml:space="preserve"> </w:t>
      </w:r>
    </w:p>
    <w:p w14:paraId="6622C105" w14:textId="77777777" w:rsidR="000B7CA5" w:rsidRDefault="000B7CA5" w:rsidP="00AB1B5A">
      <w:pPr>
        <w:pStyle w:val="ListParagraph"/>
        <w:ind w:left="1120"/>
        <w:rPr>
          <w:sz w:val="22"/>
          <w:szCs w:val="22"/>
          <w:lang w:eastAsia="ko-KR"/>
        </w:rPr>
      </w:pPr>
    </w:p>
    <w:p w14:paraId="2C069679" w14:textId="77777777" w:rsidR="000B7CA5" w:rsidRDefault="000B7CA5" w:rsidP="00AB1B5A">
      <w:pPr>
        <w:pStyle w:val="ListParagraph"/>
        <w:ind w:left="1120"/>
        <w:rPr>
          <w:sz w:val="22"/>
          <w:szCs w:val="22"/>
          <w:lang w:eastAsia="ko-KR"/>
        </w:rPr>
      </w:pPr>
    </w:p>
    <w:p w14:paraId="3EF5BFD7" w14:textId="384C624E" w:rsidR="00A55A8D" w:rsidRDefault="00136AE9" w:rsidP="00A55A8D">
      <w:pPr>
        <w:pStyle w:val="ListParagraph"/>
        <w:numPr>
          <w:ilvl w:val="0"/>
          <w:numId w:val="19"/>
        </w:numPr>
        <w:rPr>
          <w:sz w:val="22"/>
          <w:szCs w:val="22"/>
        </w:rPr>
      </w:pPr>
      <w:hyperlink r:id="rId56" w:history="1">
        <w:r w:rsidR="00A55A8D" w:rsidRPr="009D400B">
          <w:rPr>
            <w:rStyle w:val="Hyperlink"/>
            <w:sz w:val="22"/>
            <w:szCs w:val="22"/>
          </w:rPr>
          <w:t>1417r0</w:t>
        </w:r>
      </w:hyperlink>
      <w:r w:rsidR="00A55A8D" w:rsidRPr="009831B4">
        <w:rPr>
          <w:color w:val="000000" w:themeColor="text1"/>
          <w:sz w:val="22"/>
          <w:szCs w:val="22"/>
        </w:rPr>
        <w:t xml:space="preserve"> CR-for-aMediumSyncThreshold</w:t>
      </w:r>
      <w:r w:rsidR="00A55A8D" w:rsidRPr="009831B4">
        <w:rPr>
          <w:color w:val="000000" w:themeColor="text1"/>
          <w:sz w:val="22"/>
          <w:szCs w:val="22"/>
        </w:rPr>
        <w:tab/>
      </w:r>
      <w:r w:rsidR="00A55A8D" w:rsidRPr="009831B4">
        <w:rPr>
          <w:color w:val="000000" w:themeColor="text1"/>
          <w:sz w:val="22"/>
          <w:szCs w:val="22"/>
        </w:rPr>
        <w:tab/>
      </w:r>
      <w:r w:rsidR="00A55A8D" w:rsidRPr="009831B4">
        <w:rPr>
          <w:color w:val="000000" w:themeColor="text1"/>
          <w:sz w:val="22"/>
          <w:szCs w:val="22"/>
        </w:rPr>
        <w:tab/>
        <w:t>Jason Y. Guo</w:t>
      </w:r>
      <w:r w:rsidR="00A55A8D" w:rsidRPr="009831B4">
        <w:rPr>
          <w:color w:val="000000" w:themeColor="text1"/>
          <w:sz w:val="22"/>
          <w:szCs w:val="22"/>
        </w:rPr>
        <w:tab/>
        <w:t xml:space="preserve"> [5C         15’</w:t>
      </w:r>
      <w:r w:rsidR="00A55A8D">
        <w:rPr>
          <w:szCs w:val="22"/>
          <w:lang w:val="en-US"/>
        </w:rPr>
        <w:t>]</w:t>
      </w:r>
      <w:r w:rsidR="00A55A8D" w:rsidRPr="00C70C2B">
        <w:rPr>
          <w:sz w:val="22"/>
          <w:szCs w:val="22"/>
        </w:rPr>
        <w:t xml:space="preserve"> </w:t>
      </w:r>
    </w:p>
    <w:p w14:paraId="74CD5ED6" w14:textId="77777777" w:rsidR="00A55A8D" w:rsidRDefault="00A55A8D" w:rsidP="00A55A8D">
      <w:pPr>
        <w:pStyle w:val="ListParagraph"/>
        <w:ind w:left="1120"/>
        <w:rPr>
          <w:b/>
          <w:bCs/>
          <w:sz w:val="22"/>
          <w:szCs w:val="22"/>
          <w:lang w:val="en-US"/>
        </w:rPr>
      </w:pPr>
    </w:p>
    <w:p w14:paraId="05BC3FBE" w14:textId="77777777" w:rsidR="00A55A8D" w:rsidRDefault="00A55A8D" w:rsidP="00A55A8D">
      <w:pPr>
        <w:pStyle w:val="ListParagraph"/>
        <w:ind w:left="1120"/>
        <w:rPr>
          <w:sz w:val="22"/>
          <w:szCs w:val="22"/>
          <w:lang w:eastAsia="ko-KR"/>
        </w:rPr>
      </w:pPr>
      <w:r>
        <w:rPr>
          <w:sz w:val="22"/>
          <w:szCs w:val="22"/>
          <w:lang w:eastAsia="ko-KR"/>
        </w:rPr>
        <w:t>The author went through the document.</w:t>
      </w:r>
    </w:p>
    <w:p w14:paraId="32C90662" w14:textId="65A95439" w:rsidR="00AB1B5A" w:rsidRDefault="00AC04B9" w:rsidP="00C16CBD">
      <w:pPr>
        <w:pStyle w:val="ListParagraph"/>
        <w:ind w:left="1120"/>
        <w:rPr>
          <w:sz w:val="22"/>
          <w:szCs w:val="22"/>
          <w:lang w:eastAsia="ko-KR"/>
        </w:rPr>
      </w:pPr>
      <w:r>
        <w:rPr>
          <w:sz w:val="22"/>
          <w:szCs w:val="22"/>
          <w:lang w:eastAsia="ko-KR"/>
        </w:rPr>
        <w:t>C: 44us is too short to cover all cases in the table and other cases, e.g. BA in low data rate and BA with longer BA bitmap size.</w:t>
      </w:r>
    </w:p>
    <w:p w14:paraId="5AE71595" w14:textId="1005153D" w:rsidR="00AC04B9" w:rsidRDefault="00AC04B9" w:rsidP="00C16CBD">
      <w:pPr>
        <w:pStyle w:val="ListParagraph"/>
        <w:ind w:left="1120"/>
        <w:rPr>
          <w:sz w:val="22"/>
          <w:szCs w:val="22"/>
          <w:lang w:eastAsia="ko-KR"/>
        </w:rPr>
      </w:pPr>
      <w:r>
        <w:rPr>
          <w:sz w:val="22"/>
          <w:szCs w:val="22"/>
          <w:lang w:eastAsia="ko-KR"/>
        </w:rPr>
        <w:t>A: longer time will create issue to OBSS frame exchanges.</w:t>
      </w:r>
      <w:r w:rsidR="00104382">
        <w:rPr>
          <w:sz w:val="22"/>
          <w:szCs w:val="22"/>
          <w:lang w:eastAsia="ko-KR"/>
        </w:rPr>
        <w:t xml:space="preserve"> BA with</w:t>
      </w:r>
      <w:r>
        <w:rPr>
          <w:sz w:val="22"/>
          <w:szCs w:val="22"/>
          <w:lang w:eastAsia="ko-KR"/>
        </w:rPr>
        <w:t xml:space="preserve"> Longer BA bitmap will</w:t>
      </w:r>
      <w:r w:rsidR="00104382">
        <w:rPr>
          <w:sz w:val="22"/>
          <w:szCs w:val="22"/>
          <w:lang w:eastAsia="ko-KR"/>
        </w:rPr>
        <w:t xml:space="preserve"> be transmitted by</w:t>
      </w:r>
      <w:r>
        <w:rPr>
          <w:sz w:val="22"/>
          <w:szCs w:val="22"/>
          <w:lang w:eastAsia="ko-KR"/>
        </w:rPr>
        <w:t xml:space="preserve"> us</w:t>
      </w:r>
      <w:r w:rsidR="00104382">
        <w:rPr>
          <w:sz w:val="22"/>
          <w:szCs w:val="22"/>
          <w:lang w:eastAsia="ko-KR"/>
        </w:rPr>
        <w:t>ing</w:t>
      </w:r>
      <w:r>
        <w:rPr>
          <w:sz w:val="22"/>
          <w:szCs w:val="22"/>
          <w:lang w:eastAsia="ko-KR"/>
        </w:rPr>
        <w:t xml:space="preserve"> higher MCS.</w:t>
      </w:r>
    </w:p>
    <w:p w14:paraId="04E463EB" w14:textId="77777777" w:rsidR="00AC04B9" w:rsidRDefault="00AC04B9" w:rsidP="00C16CBD">
      <w:pPr>
        <w:pStyle w:val="ListParagraph"/>
        <w:ind w:left="1120"/>
        <w:rPr>
          <w:sz w:val="22"/>
          <w:szCs w:val="22"/>
          <w:lang w:eastAsia="ko-KR"/>
        </w:rPr>
      </w:pPr>
      <w:r>
        <w:rPr>
          <w:sz w:val="22"/>
          <w:szCs w:val="22"/>
          <w:lang w:eastAsia="ko-KR"/>
        </w:rPr>
        <w:t>C:  support what you is showing here.</w:t>
      </w:r>
    </w:p>
    <w:p w14:paraId="4313C381" w14:textId="5E58EC8E" w:rsidR="00960D1F" w:rsidRDefault="00960D1F" w:rsidP="00C16CBD">
      <w:pPr>
        <w:pStyle w:val="ListParagraph"/>
        <w:ind w:left="1120"/>
        <w:rPr>
          <w:sz w:val="22"/>
          <w:szCs w:val="22"/>
          <w:lang w:eastAsia="ko-KR"/>
        </w:rPr>
      </w:pPr>
      <w:r>
        <w:rPr>
          <w:sz w:val="22"/>
          <w:szCs w:val="22"/>
          <w:lang w:eastAsia="ko-KR"/>
        </w:rPr>
        <w:t>C</w:t>
      </w:r>
      <w:r w:rsidR="00AC04B9">
        <w:rPr>
          <w:sz w:val="22"/>
          <w:szCs w:val="22"/>
          <w:lang w:eastAsia="ko-KR"/>
        </w:rPr>
        <w:t xml:space="preserve">: </w:t>
      </w:r>
      <w:r>
        <w:rPr>
          <w:sz w:val="22"/>
          <w:szCs w:val="22"/>
          <w:lang w:eastAsia="ko-KR"/>
        </w:rPr>
        <w:t>44us is too short. The threshold should at least more than BA with 64 BA bitmap being transmitted at 6Mbps.</w:t>
      </w:r>
    </w:p>
    <w:p w14:paraId="1477E299" w14:textId="77777777" w:rsidR="00960D1F" w:rsidRDefault="00960D1F" w:rsidP="00C16CBD">
      <w:pPr>
        <w:pStyle w:val="ListParagraph"/>
        <w:ind w:left="1120"/>
        <w:rPr>
          <w:sz w:val="22"/>
          <w:szCs w:val="22"/>
          <w:lang w:eastAsia="ko-KR"/>
        </w:rPr>
      </w:pPr>
    </w:p>
    <w:p w14:paraId="0798E755" w14:textId="77777777" w:rsidR="00960D1F" w:rsidRDefault="00AC04B9" w:rsidP="00960D1F">
      <w:pPr>
        <w:pStyle w:val="ListParagraph"/>
        <w:ind w:left="1120"/>
        <w:rPr>
          <w:sz w:val="22"/>
          <w:szCs w:val="22"/>
          <w:lang w:eastAsia="ko-KR"/>
        </w:rPr>
      </w:pPr>
      <w:r>
        <w:rPr>
          <w:sz w:val="22"/>
          <w:szCs w:val="22"/>
          <w:lang w:eastAsia="ko-KR"/>
        </w:rPr>
        <w:t>.</w:t>
      </w:r>
    </w:p>
    <w:p w14:paraId="0FEF6C71" w14:textId="77777777" w:rsidR="00960D1F" w:rsidRPr="00F65C2B" w:rsidRDefault="00960D1F" w:rsidP="00960D1F">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6F1FE63E" w14:textId="507B57A0" w:rsidR="00960D1F" w:rsidRDefault="00960D1F" w:rsidP="00960D1F">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09</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3A77085" w14:textId="35D0C565" w:rsidR="00AC04B9" w:rsidRDefault="00AC04B9" w:rsidP="00C16CBD">
      <w:pPr>
        <w:pStyle w:val="ListParagraph"/>
        <w:ind w:left="1120"/>
        <w:rPr>
          <w:sz w:val="22"/>
          <w:szCs w:val="22"/>
          <w:lang w:eastAsia="ko-KR"/>
        </w:rPr>
      </w:pPr>
    </w:p>
    <w:p w14:paraId="4A5142E8" w14:textId="3A776DD1" w:rsidR="009B6793" w:rsidRDefault="009B6793">
      <w:pPr>
        <w:rPr>
          <w:rFonts w:ascii="Times New Roman" w:hAnsi="Times New Roman" w:cs="Times New Roman"/>
          <w:lang w:val="sv-SE" w:eastAsia="ko-KR"/>
        </w:rPr>
      </w:pPr>
      <w:r>
        <w:rPr>
          <w:lang w:eastAsia="ko-KR"/>
        </w:rPr>
        <w:br w:type="page"/>
      </w:r>
    </w:p>
    <w:p w14:paraId="6F7C1D5F" w14:textId="0C41F91A" w:rsidR="009B6793" w:rsidRDefault="009B6793" w:rsidP="009B6793">
      <w:pPr>
        <w:rPr>
          <w:b/>
          <w:u w:val="single"/>
        </w:rPr>
      </w:pPr>
      <w:r>
        <w:rPr>
          <w:b/>
          <w:u w:val="single"/>
        </w:rPr>
        <w:lastRenderedPageBreak/>
        <w:t>Thursday 14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77FBC6D" w14:textId="77777777" w:rsidR="009B6793" w:rsidRDefault="009B6793" w:rsidP="009B6793"/>
    <w:p w14:paraId="4A6C5F43" w14:textId="77777777" w:rsidR="009B6793" w:rsidRDefault="009B6793" w:rsidP="009B6793">
      <w:r>
        <w:t>Chairman:</w:t>
      </w:r>
      <w:r w:rsidRPr="006215D1">
        <w:t xml:space="preserve"> </w:t>
      </w:r>
      <w:r>
        <w:t>Jeongki Kim (Ofinno)</w:t>
      </w:r>
    </w:p>
    <w:p w14:paraId="3A8F79FD" w14:textId="77777777" w:rsidR="009B6793" w:rsidRDefault="009B6793" w:rsidP="009B6793">
      <w:r>
        <w:t>Secretary: Liwen Chu (NXP)</w:t>
      </w:r>
    </w:p>
    <w:p w14:paraId="2D47A0EC" w14:textId="77777777" w:rsidR="009B6793" w:rsidRDefault="009B6793" w:rsidP="009B6793"/>
    <w:p w14:paraId="2FF5588C" w14:textId="77777777" w:rsidR="009B6793" w:rsidRDefault="009B6793" w:rsidP="009B6793">
      <w:r>
        <w:t>This meeting takes place using a webex session.</w:t>
      </w:r>
    </w:p>
    <w:p w14:paraId="7252D264" w14:textId="77777777" w:rsidR="009B6793" w:rsidRDefault="009B6793" w:rsidP="009B6793">
      <w:pPr>
        <w:rPr>
          <w:b/>
          <w:u w:val="single"/>
        </w:rPr>
      </w:pPr>
    </w:p>
    <w:p w14:paraId="6E5E36DE" w14:textId="77777777" w:rsidR="009B6793" w:rsidRDefault="009B6793" w:rsidP="009B6793">
      <w:pPr>
        <w:rPr>
          <w:b/>
          <w:u w:val="single"/>
        </w:rPr>
      </w:pPr>
    </w:p>
    <w:p w14:paraId="2F6BDC42" w14:textId="77777777" w:rsidR="009B6793" w:rsidRDefault="009B6793" w:rsidP="009B6793">
      <w:pPr>
        <w:rPr>
          <w:b/>
        </w:rPr>
      </w:pPr>
      <w:r>
        <w:rPr>
          <w:b/>
        </w:rPr>
        <w:t>Introduction</w:t>
      </w:r>
    </w:p>
    <w:p w14:paraId="57EDA252" w14:textId="77777777" w:rsidR="009B6793" w:rsidRDefault="009B6793" w:rsidP="009B6793">
      <w:pPr>
        <w:numPr>
          <w:ilvl w:val="0"/>
          <w:numId w:val="21"/>
        </w:numPr>
      </w:pPr>
      <w:r>
        <w:t>The Chair (Jeongki, Ofinno) calls the meeting to order at 10:02am EDT. The Chair introduces himself and the Secretary, Liwen (NXP)</w:t>
      </w:r>
    </w:p>
    <w:p w14:paraId="52791588" w14:textId="77777777" w:rsidR="009B6793" w:rsidRDefault="009B6793" w:rsidP="009B6793">
      <w:pPr>
        <w:numPr>
          <w:ilvl w:val="0"/>
          <w:numId w:val="21"/>
        </w:numPr>
      </w:pPr>
      <w:r>
        <w:t>The Chair goes through the 802 and 802.11 IPR policy and procedures and asks if there is anyone that is aware of any potentially essential patents.</w:t>
      </w:r>
    </w:p>
    <w:p w14:paraId="0A3BD1E9" w14:textId="77777777" w:rsidR="009B6793" w:rsidRDefault="009B6793" w:rsidP="009B6793">
      <w:pPr>
        <w:numPr>
          <w:ilvl w:val="1"/>
          <w:numId w:val="21"/>
        </w:numPr>
      </w:pPr>
      <w:r>
        <w:t>Nobody responds.</w:t>
      </w:r>
    </w:p>
    <w:p w14:paraId="33F08068" w14:textId="77777777" w:rsidR="009B6793" w:rsidRDefault="009B6793" w:rsidP="009B6793">
      <w:pPr>
        <w:numPr>
          <w:ilvl w:val="0"/>
          <w:numId w:val="21"/>
        </w:numPr>
      </w:pPr>
      <w:r>
        <w:t>The Chair goes through the IEEE copyright policy.</w:t>
      </w:r>
    </w:p>
    <w:p w14:paraId="2C7AE86E" w14:textId="77777777" w:rsidR="009B6793" w:rsidRDefault="009B6793" w:rsidP="009B6793">
      <w:pPr>
        <w:numPr>
          <w:ilvl w:val="0"/>
          <w:numId w:val="21"/>
        </w:numPr>
      </w:pPr>
      <w:r>
        <w:t>The Chair recommends using IMAT for recording the attendance.</w:t>
      </w:r>
    </w:p>
    <w:p w14:paraId="023384DA" w14:textId="77777777" w:rsidR="009B6793" w:rsidRDefault="009B6793" w:rsidP="009B6793">
      <w:pPr>
        <w:pStyle w:val="ListParagraph"/>
        <w:numPr>
          <w:ilvl w:val="1"/>
          <w:numId w:val="2"/>
        </w:numPr>
        <w:rPr>
          <w:sz w:val="22"/>
          <w:lang w:val="en-US"/>
        </w:rPr>
      </w:pPr>
      <w:r>
        <w:rPr>
          <w:sz w:val="22"/>
          <w:lang w:val="en-US"/>
        </w:rPr>
        <w:t xml:space="preserve">Please record your attendance during the conference call by using the IMAT system: </w:t>
      </w:r>
    </w:p>
    <w:p w14:paraId="0D7C5E37" w14:textId="77777777" w:rsidR="009B6793" w:rsidRDefault="009B6793" w:rsidP="009B6793">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7370E3D" w14:textId="77777777" w:rsidR="009B6793" w:rsidRPr="00476925" w:rsidRDefault="009B6793" w:rsidP="009B6793">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476925">
          <w:rPr>
            <w:rStyle w:val="Hyperlink"/>
            <w:bCs/>
          </w:rPr>
          <w:t>jeongki.kim.ieee@gmail.com</w:t>
        </w:r>
      </w:hyperlink>
      <w:r w:rsidRPr="00476925">
        <w:rPr>
          <w:bCs/>
          <w:u w:val="single"/>
        </w:rPr>
        <w:t>)</w:t>
      </w:r>
    </w:p>
    <w:p w14:paraId="162A3C17" w14:textId="77777777" w:rsidR="009B6793" w:rsidRDefault="009B6793" w:rsidP="009B6793">
      <w:pPr>
        <w:pStyle w:val="ListParagraph"/>
        <w:ind w:left="1440"/>
        <w:rPr>
          <w:sz w:val="22"/>
          <w:lang w:val="en-US"/>
        </w:rPr>
      </w:pPr>
    </w:p>
    <w:p w14:paraId="6D4FF0A1" w14:textId="041A9B48" w:rsidR="009B6793" w:rsidRDefault="009B6793" w:rsidP="009B6793">
      <w:pPr>
        <w:numPr>
          <w:ilvl w:val="0"/>
          <w:numId w:val="21"/>
        </w:numPr>
      </w:pPr>
      <w:r>
        <w:t>The Chair asks whether there is comment about agenda in 11-21/1478r</w:t>
      </w:r>
      <w:r w:rsidR="00366FFD">
        <w:t>1</w:t>
      </w:r>
      <w:r>
        <w:t>6. Several changes are made per the comment(</w:t>
      </w:r>
      <w:r w:rsidR="00366FFD">
        <w:t>1511</w:t>
      </w:r>
      <w:r>
        <w:t xml:space="preserve"> deferred). The modified agenda was approved.</w:t>
      </w:r>
    </w:p>
    <w:p w14:paraId="2ECF4C1F" w14:textId="77777777" w:rsidR="009B6793" w:rsidRPr="00D26B11" w:rsidRDefault="009B6793" w:rsidP="009B6793">
      <w:pPr>
        <w:ind w:left="1440"/>
      </w:pPr>
      <w:r w:rsidRPr="00157ED2">
        <w:br/>
      </w:r>
      <w:r w:rsidRPr="00157ED2">
        <w:rPr>
          <w:b/>
        </w:rPr>
        <w:t xml:space="preserve">Recorded attendance through Imat and </w:t>
      </w:r>
      <w:r w:rsidRPr="00157ED2">
        <w:rPr>
          <w:b/>
          <w:highlight w:val="yellow"/>
        </w:rPr>
        <w:t>e-mail</w:t>
      </w:r>
      <w:r w:rsidRPr="00157ED2">
        <w:rPr>
          <w:b/>
        </w:rPr>
        <w:t>:</w:t>
      </w:r>
    </w:p>
    <w:p w14:paraId="12BCC91D" w14:textId="77777777" w:rsidR="00AB1B5A" w:rsidRDefault="00AB1B5A" w:rsidP="00C16CBD">
      <w:pPr>
        <w:pStyle w:val="ListParagraph"/>
        <w:ind w:left="1120"/>
        <w:rPr>
          <w:sz w:val="22"/>
          <w:szCs w:val="22"/>
          <w:lang w:eastAsia="ko-KR"/>
        </w:rPr>
      </w:pPr>
    </w:p>
    <w:tbl>
      <w:tblPr>
        <w:tblW w:w="9320" w:type="dxa"/>
        <w:tblCellMar>
          <w:left w:w="0" w:type="dxa"/>
          <w:right w:w="0" w:type="dxa"/>
        </w:tblCellMar>
        <w:tblLook w:val="04A0" w:firstRow="1" w:lastRow="0" w:firstColumn="1" w:lastColumn="0" w:noHBand="0" w:noVBand="1"/>
      </w:tblPr>
      <w:tblGrid>
        <w:gridCol w:w="1146"/>
        <w:gridCol w:w="908"/>
        <w:gridCol w:w="2364"/>
        <w:gridCol w:w="4942"/>
      </w:tblGrid>
      <w:tr w:rsidR="002230EE" w14:paraId="45B449E1" w14:textId="77777777" w:rsidTr="002230EE">
        <w:trPr>
          <w:trHeight w:val="300"/>
        </w:trPr>
        <w:tc>
          <w:tcPr>
            <w:tcW w:w="1440" w:type="dxa"/>
            <w:noWrap/>
            <w:tcMar>
              <w:top w:w="15" w:type="dxa"/>
              <w:left w:w="15" w:type="dxa"/>
              <w:bottom w:w="0" w:type="dxa"/>
              <w:right w:w="15" w:type="dxa"/>
            </w:tcMar>
            <w:vAlign w:val="bottom"/>
            <w:hideMark/>
          </w:tcPr>
          <w:p w14:paraId="60C9D088" w14:textId="77777777" w:rsidR="002230EE" w:rsidRDefault="002230EE">
            <w:pPr>
              <w:jc w:val="center"/>
              <w:rPr>
                <w:rFonts w:eastAsia="Times New Roman"/>
                <w:color w:val="000000"/>
              </w:rPr>
            </w:pPr>
            <w:r>
              <w:rPr>
                <w:rFonts w:eastAsia="Times New Roman"/>
                <w:color w:val="000000"/>
              </w:rPr>
              <w:t>Breakout</w:t>
            </w:r>
          </w:p>
        </w:tc>
        <w:tc>
          <w:tcPr>
            <w:tcW w:w="1140" w:type="dxa"/>
            <w:noWrap/>
            <w:tcMar>
              <w:top w:w="15" w:type="dxa"/>
              <w:left w:w="15" w:type="dxa"/>
              <w:bottom w:w="0" w:type="dxa"/>
              <w:right w:w="15" w:type="dxa"/>
            </w:tcMar>
            <w:vAlign w:val="bottom"/>
            <w:hideMark/>
          </w:tcPr>
          <w:p w14:paraId="3951E22D" w14:textId="77777777" w:rsidR="002230EE" w:rsidRDefault="002230EE">
            <w:pPr>
              <w:jc w:val="center"/>
              <w:rPr>
                <w:rFonts w:eastAsia="Times New Roman"/>
                <w:color w:val="000000"/>
              </w:rPr>
            </w:pPr>
            <w:r>
              <w:rPr>
                <w:rFonts w:eastAsia="Times New Roman"/>
                <w:color w:val="000000"/>
              </w:rPr>
              <w:t>Timestamp</w:t>
            </w:r>
          </w:p>
        </w:tc>
        <w:tc>
          <w:tcPr>
            <w:tcW w:w="2980" w:type="dxa"/>
            <w:noWrap/>
            <w:tcMar>
              <w:top w:w="15" w:type="dxa"/>
              <w:left w:w="15" w:type="dxa"/>
              <w:bottom w:w="0" w:type="dxa"/>
              <w:right w:w="15" w:type="dxa"/>
            </w:tcMar>
            <w:vAlign w:val="bottom"/>
            <w:hideMark/>
          </w:tcPr>
          <w:p w14:paraId="155E99FD" w14:textId="77777777" w:rsidR="002230EE" w:rsidRDefault="002230EE">
            <w:pPr>
              <w:rPr>
                <w:rFonts w:eastAsia="Times New Roman"/>
                <w:color w:val="000000"/>
              </w:rPr>
            </w:pPr>
            <w:r>
              <w:rPr>
                <w:rFonts w:eastAsia="Times New Roman"/>
                <w:color w:val="000000"/>
              </w:rPr>
              <w:t>Name</w:t>
            </w:r>
          </w:p>
        </w:tc>
        <w:tc>
          <w:tcPr>
            <w:tcW w:w="3760" w:type="dxa"/>
            <w:noWrap/>
            <w:tcMar>
              <w:top w:w="15" w:type="dxa"/>
              <w:left w:w="15" w:type="dxa"/>
              <w:bottom w:w="0" w:type="dxa"/>
              <w:right w:w="15" w:type="dxa"/>
            </w:tcMar>
            <w:vAlign w:val="bottom"/>
            <w:hideMark/>
          </w:tcPr>
          <w:p w14:paraId="694636E1" w14:textId="77777777" w:rsidR="002230EE" w:rsidRDefault="002230EE">
            <w:pPr>
              <w:rPr>
                <w:rFonts w:eastAsia="Times New Roman"/>
                <w:color w:val="000000"/>
              </w:rPr>
            </w:pPr>
            <w:r>
              <w:rPr>
                <w:rFonts w:eastAsia="Times New Roman"/>
                <w:color w:val="000000"/>
              </w:rPr>
              <w:t>Affiliation</w:t>
            </w:r>
          </w:p>
        </w:tc>
      </w:tr>
      <w:tr w:rsidR="002230EE" w14:paraId="66EA6D2E" w14:textId="77777777" w:rsidTr="002230EE">
        <w:trPr>
          <w:trHeight w:val="300"/>
        </w:trPr>
        <w:tc>
          <w:tcPr>
            <w:tcW w:w="0" w:type="auto"/>
            <w:noWrap/>
            <w:tcMar>
              <w:top w:w="15" w:type="dxa"/>
              <w:left w:w="15" w:type="dxa"/>
              <w:bottom w:w="0" w:type="dxa"/>
              <w:right w:w="15" w:type="dxa"/>
            </w:tcMar>
            <w:vAlign w:val="bottom"/>
            <w:hideMark/>
          </w:tcPr>
          <w:p w14:paraId="3083050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655B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7BC0AA"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3A9AFD0B" w14:textId="77777777" w:rsidR="002230EE" w:rsidRDefault="002230EE">
            <w:pPr>
              <w:rPr>
                <w:rFonts w:eastAsia="Times New Roman"/>
                <w:color w:val="000000"/>
              </w:rPr>
            </w:pPr>
            <w:r>
              <w:rPr>
                <w:rFonts w:eastAsia="Times New Roman"/>
                <w:color w:val="000000"/>
              </w:rPr>
              <w:t>Qualcomm Incorporated</w:t>
            </w:r>
          </w:p>
        </w:tc>
      </w:tr>
      <w:tr w:rsidR="002230EE" w14:paraId="47FB53B2" w14:textId="77777777" w:rsidTr="002230EE">
        <w:trPr>
          <w:trHeight w:val="300"/>
        </w:trPr>
        <w:tc>
          <w:tcPr>
            <w:tcW w:w="0" w:type="auto"/>
            <w:noWrap/>
            <w:tcMar>
              <w:top w:w="15" w:type="dxa"/>
              <w:left w:w="15" w:type="dxa"/>
              <w:bottom w:w="0" w:type="dxa"/>
              <w:right w:w="15" w:type="dxa"/>
            </w:tcMar>
            <w:vAlign w:val="bottom"/>
            <w:hideMark/>
          </w:tcPr>
          <w:p w14:paraId="4A6B63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4D8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A54A38B"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C12CAD0" w14:textId="77777777" w:rsidR="002230EE" w:rsidRDefault="002230EE">
            <w:pPr>
              <w:rPr>
                <w:rFonts w:eastAsia="Times New Roman"/>
                <w:color w:val="000000"/>
              </w:rPr>
            </w:pPr>
            <w:r>
              <w:rPr>
                <w:rFonts w:eastAsia="Times New Roman"/>
                <w:color w:val="000000"/>
              </w:rPr>
              <w:t>Qualcomm Incorporated</w:t>
            </w:r>
          </w:p>
        </w:tc>
      </w:tr>
      <w:tr w:rsidR="002230EE" w14:paraId="2EFD96F8" w14:textId="77777777" w:rsidTr="002230EE">
        <w:trPr>
          <w:trHeight w:val="300"/>
        </w:trPr>
        <w:tc>
          <w:tcPr>
            <w:tcW w:w="0" w:type="auto"/>
            <w:noWrap/>
            <w:tcMar>
              <w:top w:w="15" w:type="dxa"/>
              <w:left w:w="15" w:type="dxa"/>
              <w:bottom w:w="0" w:type="dxa"/>
              <w:right w:w="15" w:type="dxa"/>
            </w:tcMar>
            <w:vAlign w:val="bottom"/>
            <w:hideMark/>
          </w:tcPr>
          <w:p w14:paraId="0FC6AE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FE8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15D5349"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450E8BF" w14:textId="77777777" w:rsidR="002230EE" w:rsidRDefault="002230EE">
            <w:pPr>
              <w:rPr>
                <w:rFonts w:eastAsia="Times New Roman"/>
                <w:color w:val="000000"/>
              </w:rPr>
            </w:pPr>
            <w:r>
              <w:rPr>
                <w:rFonts w:eastAsia="Times New Roman"/>
                <w:color w:val="000000"/>
              </w:rPr>
              <w:t>LG ELECTRONICS</w:t>
            </w:r>
          </w:p>
        </w:tc>
      </w:tr>
      <w:tr w:rsidR="002230EE" w14:paraId="464F0878" w14:textId="77777777" w:rsidTr="002230EE">
        <w:trPr>
          <w:trHeight w:val="300"/>
        </w:trPr>
        <w:tc>
          <w:tcPr>
            <w:tcW w:w="0" w:type="auto"/>
            <w:noWrap/>
            <w:tcMar>
              <w:top w:w="15" w:type="dxa"/>
              <w:left w:w="15" w:type="dxa"/>
              <w:bottom w:w="0" w:type="dxa"/>
              <w:right w:w="15" w:type="dxa"/>
            </w:tcMar>
            <w:vAlign w:val="bottom"/>
            <w:hideMark/>
          </w:tcPr>
          <w:p w14:paraId="519568A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DCB1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C49F6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022E8F0" w14:textId="77777777" w:rsidR="002230EE" w:rsidRDefault="002230EE">
            <w:pPr>
              <w:rPr>
                <w:rFonts w:eastAsia="Times New Roman"/>
                <w:color w:val="000000"/>
              </w:rPr>
            </w:pPr>
            <w:r>
              <w:rPr>
                <w:rFonts w:eastAsia="Times New Roman"/>
                <w:color w:val="000000"/>
              </w:rPr>
              <w:t>Canon Research Centre France</w:t>
            </w:r>
          </w:p>
        </w:tc>
      </w:tr>
      <w:tr w:rsidR="002230EE" w14:paraId="54718229" w14:textId="77777777" w:rsidTr="002230EE">
        <w:trPr>
          <w:trHeight w:val="300"/>
        </w:trPr>
        <w:tc>
          <w:tcPr>
            <w:tcW w:w="0" w:type="auto"/>
            <w:noWrap/>
            <w:tcMar>
              <w:top w:w="15" w:type="dxa"/>
              <w:left w:w="15" w:type="dxa"/>
              <w:bottom w:w="0" w:type="dxa"/>
              <w:right w:w="15" w:type="dxa"/>
            </w:tcMar>
            <w:vAlign w:val="bottom"/>
            <w:hideMark/>
          </w:tcPr>
          <w:p w14:paraId="6104AFC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8F48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29F3EE" w14:textId="77777777" w:rsidR="002230EE" w:rsidRDefault="002230EE">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6D7FA1DD" w14:textId="77777777" w:rsidR="002230EE" w:rsidRDefault="002230EE">
            <w:pPr>
              <w:rPr>
                <w:rFonts w:eastAsia="Times New Roman"/>
                <w:color w:val="000000"/>
              </w:rPr>
            </w:pPr>
            <w:proofErr w:type="spellStart"/>
            <w:r>
              <w:rPr>
                <w:rFonts w:eastAsia="Times New Roman"/>
                <w:color w:val="000000"/>
              </w:rPr>
              <w:t>MaxLinear</w:t>
            </w:r>
            <w:proofErr w:type="spellEnd"/>
          </w:p>
        </w:tc>
      </w:tr>
      <w:tr w:rsidR="002230EE" w14:paraId="544B34B8" w14:textId="77777777" w:rsidTr="002230EE">
        <w:trPr>
          <w:trHeight w:val="300"/>
        </w:trPr>
        <w:tc>
          <w:tcPr>
            <w:tcW w:w="0" w:type="auto"/>
            <w:noWrap/>
            <w:tcMar>
              <w:top w:w="15" w:type="dxa"/>
              <w:left w:w="15" w:type="dxa"/>
              <w:bottom w:w="0" w:type="dxa"/>
              <w:right w:w="15" w:type="dxa"/>
            </w:tcMar>
            <w:vAlign w:val="bottom"/>
            <w:hideMark/>
          </w:tcPr>
          <w:p w14:paraId="219B47D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0FBD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A7265"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FB3803A" w14:textId="77777777" w:rsidR="002230EE" w:rsidRDefault="002230EE">
            <w:pPr>
              <w:rPr>
                <w:rFonts w:eastAsia="Times New Roman"/>
                <w:color w:val="000000"/>
              </w:rPr>
            </w:pPr>
            <w:r>
              <w:rPr>
                <w:rFonts w:eastAsia="Times New Roman"/>
                <w:color w:val="000000"/>
              </w:rPr>
              <w:t>Sony Group Corporation</w:t>
            </w:r>
          </w:p>
        </w:tc>
      </w:tr>
      <w:tr w:rsidR="002230EE" w14:paraId="6BBFB7BE" w14:textId="77777777" w:rsidTr="002230EE">
        <w:trPr>
          <w:trHeight w:val="300"/>
        </w:trPr>
        <w:tc>
          <w:tcPr>
            <w:tcW w:w="0" w:type="auto"/>
            <w:noWrap/>
            <w:tcMar>
              <w:top w:w="15" w:type="dxa"/>
              <w:left w:w="15" w:type="dxa"/>
              <w:bottom w:w="0" w:type="dxa"/>
              <w:right w:w="15" w:type="dxa"/>
            </w:tcMar>
            <w:vAlign w:val="bottom"/>
            <w:hideMark/>
          </w:tcPr>
          <w:p w14:paraId="6432563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2D1A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D2B530"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27DB619" w14:textId="77777777" w:rsidR="002230EE" w:rsidRDefault="002230EE">
            <w:pPr>
              <w:rPr>
                <w:rFonts w:eastAsia="Times New Roman"/>
                <w:color w:val="000000"/>
              </w:rPr>
            </w:pPr>
            <w:r>
              <w:rPr>
                <w:rFonts w:eastAsia="Times New Roman"/>
                <w:color w:val="000000"/>
              </w:rPr>
              <w:t>Panasonic Asia Pacific Pte Ltd.</w:t>
            </w:r>
          </w:p>
        </w:tc>
      </w:tr>
      <w:tr w:rsidR="002230EE" w14:paraId="4846CDAA" w14:textId="77777777" w:rsidTr="002230EE">
        <w:trPr>
          <w:trHeight w:val="300"/>
        </w:trPr>
        <w:tc>
          <w:tcPr>
            <w:tcW w:w="0" w:type="auto"/>
            <w:noWrap/>
            <w:tcMar>
              <w:top w:w="15" w:type="dxa"/>
              <w:left w:w="15" w:type="dxa"/>
              <w:bottom w:w="0" w:type="dxa"/>
              <w:right w:w="15" w:type="dxa"/>
            </w:tcMar>
            <w:vAlign w:val="bottom"/>
            <w:hideMark/>
          </w:tcPr>
          <w:p w14:paraId="34F8EBF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1F50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28050" w14:textId="77777777" w:rsidR="002230EE" w:rsidRDefault="002230EE">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5214451" w14:textId="77777777" w:rsidR="002230EE" w:rsidRDefault="002230EE">
            <w:pPr>
              <w:rPr>
                <w:rFonts w:eastAsia="Times New Roman"/>
                <w:color w:val="000000"/>
              </w:rPr>
            </w:pPr>
            <w:r>
              <w:rPr>
                <w:rFonts w:eastAsia="Times New Roman"/>
                <w:color w:val="000000"/>
              </w:rPr>
              <w:t>LG ELECTRONICS</w:t>
            </w:r>
          </w:p>
        </w:tc>
      </w:tr>
      <w:tr w:rsidR="002230EE" w14:paraId="20990E80" w14:textId="77777777" w:rsidTr="002230EE">
        <w:trPr>
          <w:trHeight w:val="300"/>
        </w:trPr>
        <w:tc>
          <w:tcPr>
            <w:tcW w:w="0" w:type="auto"/>
            <w:noWrap/>
            <w:tcMar>
              <w:top w:w="15" w:type="dxa"/>
              <w:left w:w="15" w:type="dxa"/>
              <w:bottom w:w="0" w:type="dxa"/>
              <w:right w:w="15" w:type="dxa"/>
            </w:tcMar>
            <w:vAlign w:val="bottom"/>
            <w:hideMark/>
          </w:tcPr>
          <w:p w14:paraId="5F4CBE5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2FB3D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7128EC7" w14:textId="77777777" w:rsidR="002230EE" w:rsidRDefault="002230EE">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DFC3C11" w14:textId="77777777" w:rsidR="002230EE" w:rsidRDefault="002230EE">
            <w:pPr>
              <w:rPr>
                <w:rFonts w:eastAsia="Times New Roman"/>
                <w:color w:val="000000"/>
              </w:rPr>
            </w:pPr>
            <w:r>
              <w:rPr>
                <w:rFonts w:eastAsia="Times New Roman"/>
                <w:color w:val="000000"/>
              </w:rPr>
              <w:t>NXP Semiconductors</w:t>
            </w:r>
          </w:p>
        </w:tc>
      </w:tr>
      <w:tr w:rsidR="002230EE" w14:paraId="014A5122" w14:textId="77777777" w:rsidTr="002230EE">
        <w:trPr>
          <w:trHeight w:val="300"/>
        </w:trPr>
        <w:tc>
          <w:tcPr>
            <w:tcW w:w="0" w:type="auto"/>
            <w:noWrap/>
            <w:tcMar>
              <w:top w:w="15" w:type="dxa"/>
              <w:left w:w="15" w:type="dxa"/>
              <w:bottom w:w="0" w:type="dxa"/>
              <w:right w:w="15" w:type="dxa"/>
            </w:tcMar>
            <w:vAlign w:val="bottom"/>
            <w:hideMark/>
          </w:tcPr>
          <w:p w14:paraId="2ACE126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A5B5D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63DD590" w14:textId="77777777" w:rsidR="002230EE" w:rsidRDefault="002230EE">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3D36FB0F" w14:textId="77777777" w:rsidR="002230EE" w:rsidRDefault="002230EE">
            <w:pPr>
              <w:rPr>
                <w:rFonts w:eastAsia="Times New Roman"/>
                <w:color w:val="000000"/>
              </w:rPr>
            </w:pPr>
            <w:r>
              <w:rPr>
                <w:rFonts w:eastAsia="Times New Roman"/>
                <w:color w:val="000000"/>
              </w:rPr>
              <w:t>LG ELECTRONICS</w:t>
            </w:r>
          </w:p>
        </w:tc>
      </w:tr>
      <w:tr w:rsidR="002230EE" w14:paraId="06DD1EC2" w14:textId="77777777" w:rsidTr="002230EE">
        <w:trPr>
          <w:trHeight w:val="300"/>
        </w:trPr>
        <w:tc>
          <w:tcPr>
            <w:tcW w:w="0" w:type="auto"/>
            <w:noWrap/>
            <w:tcMar>
              <w:top w:w="15" w:type="dxa"/>
              <w:left w:w="15" w:type="dxa"/>
              <w:bottom w:w="0" w:type="dxa"/>
              <w:right w:w="15" w:type="dxa"/>
            </w:tcMar>
            <w:vAlign w:val="bottom"/>
            <w:hideMark/>
          </w:tcPr>
          <w:p w14:paraId="1B174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0C01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7457878"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F2B9AC4" w14:textId="77777777" w:rsidR="002230EE" w:rsidRDefault="002230EE">
            <w:pPr>
              <w:rPr>
                <w:rFonts w:eastAsia="Times New Roman"/>
                <w:color w:val="000000"/>
              </w:rPr>
            </w:pPr>
            <w:r>
              <w:rPr>
                <w:rFonts w:eastAsia="Times New Roman"/>
                <w:color w:val="000000"/>
              </w:rPr>
              <w:t>Realtek Semiconductor Corp.</w:t>
            </w:r>
          </w:p>
        </w:tc>
      </w:tr>
      <w:tr w:rsidR="002230EE" w14:paraId="3CF66F6C" w14:textId="77777777" w:rsidTr="002230EE">
        <w:trPr>
          <w:trHeight w:val="300"/>
        </w:trPr>
        <w:tc>
          <w:tcPr>
            <w:tcW w:w="0" w:type="auto"/>
            <w:noWrap/>
            <w:tcMar>
              <w:top w:w="15" w:type="dxa"/>
              <w:left w:w="15" w:type="dxa"/>
              <w:bottom w:w="0" w:type="dxa"/>
              <w:right w:w="15" w:type="dxa"/>
            </w:tcMar>
            <w:vAlign w:val="bottom"/>
            <w:hideMark/>
          </w:tcPr>
          <w:p w14:paraId="6BF1ABE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5BA17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4D49A3"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70EC708" w14:textId="77777777" w:rsidR="002230EE" w:rsidRDefault="002230EE">
            <w:pPr>
              <w:rPr>
                <w:rFonts w:eastAsia="Times New Roman"/>
                <w:color w:val="000000"/>
              </w:rPr>
            </w:pPr>
            <w:r>
              <w:rPr>
                <w:rFonts w:eastAsia="Times New Roman"/>
                <w:color w:val="000000"/>
              </w:rPr>
              <w:t>Xiaomi Inc.</w:t>
            </w:r>
          </w:p>
        </w:tc>
      </w:tr>
      <w:tr w:rsidR="002230EE" w14:paraId="36E80B44" w14:textId="77777777" w:rsidTr="002230EE">
        <w:trPr>
          <w:trHeight w:val="300"/>
        </w:trPr>
        <w:tc>
          <w:tcPr>
            <w:tcW w:w="0" w:type="auto"/>
            <w:noWrap/>
            <w:tcMar>
              <w:top w:w="15" w:type="dxa"/>
              <w:left w:w="15" w:type="dxa"/>
              <w:bottom w:w="0" w:type="dxa"/>
              <w:right w:w="15" w:type="dxa"/>
            </w:tcMar>
            <w:vAlign w:val="bottom"/>
            <w:hideMark/>
          </w:tcPr>
          <w:p w14:paraId="551D633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732A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42A2A67"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0A9A33B" w14:textId="77777777" w:rsidR="002230EE" w:rsidRDefault="002230EE">
            <w:pPr>
              <w:rPr>
                <w:rFonts w:eastAsia="Times New Roman"/>
                <w:color w:val="000000"/>
              </w:rPr>
            </w:pPr>
            <w:r>
              <w:rPr>
                <w:rFonts w:eastAsia="Times New Roman"/>
                <w:color w:val="000000"/>
              </w:rPr>
              <w:t>Broadcom Corporation</w:t>
            </w:r>
          </w:p>
        </w:tc>
      </w:tr>
      <w:tr w:rsidR="002230EE" w14:paraId="2292D582" w14:textId="77777777" w:rsidTr="002230EE">
        <w:trPr>
          <w:trHeight w:val="300"/>
        </w:trPr>
        <w:tc>
          <w:tcPr>
            <w:tcW w:w="0" w:type="auto"/>
            <w:noWrap/>
            <w:tcMar>
              <w:top w:w="15" w:type="dxa"/>
              <w:left w:w="15" w:type="dxa"/>
              <w:bottom w:w="0" w:type="dxa"/>
              <w:right w:w="15" w:type="dxa"/>
            </w:tcMar>
            <w:vAlign w:val="bottom"/>
            <w:hideMark/>
          </w:tcPr>
          <w:p w14:paraId="7F04FA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8848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09797"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E45B6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52631284" w14:textId="77777777" w:rsidTr="002230EE">
        <w:trPr>
          <w:trHeight w:val="300"/>
        </w:trPr>
        <w:tc>
          <w:tcPr>
            <w:tcW w:w="0" w:type="auto"/>
            <w:noWrap/>
            <w:tcMar>
              <w:top w:w="15" w:type="dxa"/>
              <w:left w:w="15" w:type="dxa"/>
              <w:bottom w:w="0" w:type="dxa"/>
              <w:right w:w="15" w:type="dxa"/>
            </w:tcMar>
            <w:vAlign w:val="bottom"/>
            <w:hideMark/>
          </w:tcPr>
          <w:p w14:paraId="7615AF5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3C77D"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38D30F"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E05DFAF" w14:textId="77777777" w:rsidR="002230EE" w:rsidRDefault="002230EE">
            <w:pPr>
              <w:rPr>
                <w:rFonts w:eastAsia="Times New Roman"/>
                <w:color w:val="000000"/>
              </w:rPr>
            </w:pPr>
            <w:r>
              <w:rPr>
                <w:rFonts w:eastAsia="Times New Roman"/>
                <w:color w:val="000000"/>
              </w:rPr>
              <w:t>SAMSUNG</w:t>
            </w:r>
          </w:p>
        </w:tc>
      </w:tr>
      <w:tr w:rsidR="002230EE" w14:paraId="58D3F600" w14:textId="77777777" w:rsidTr="002230EE">
        <w:trPr>
          <w:trHeight w:val="300"/>
        </w:trPr>
        <w:tc>
          <w:tcPr>
            <w:tcW w:w="0" w:type="auto"/>
            <w:noWrap/>
            <w:tcMar>
              <w:top w:w="15" w:type="dxa"/>
              <w:left w:w="15" w:type="dxa"/>
              <w:bottom w:w="0" w:type="dxa"/>
              <w:right w:w="15" w:type="dxa"/>
            </w:tcMar>
            <w:vAlign w:val="bottom"/>
            <w:hideMark/>
          </w:tcPr>
          <w:p w14:paraId="3DCA38E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5E5C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17D3121"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AD2820C" w14:textId="77777777" w:rsidR="002230EE" w:rsidRDefault="002230EE">
            <w:pPr>
              <w:rPr>
                <w:rFonts w:eastAsia="Times New Roman"/>
                <w:color w:val="000000"/>
              </w:rPr>
            </w:pPr>
            <w:r>
              <w:rPr>
                <w:rFonts w:eastAsia="Times New Roman"/>
                <w:color w:val="000000"/>
              </w:rPr>
              <w:t>Qualcomm Incorporated</w:t>
            </w:r>
          </w:p>
        </w:tc>
      </w:tr>
      <w:tr w:rsidR="002230EE" w14:paraId="541005FE" w14:textId="77777777" w:rsidTr="002230EE">
        <w:trPr>
          <w:trHeight w:val="300"/>
        </w:trPr>
        <w:tc>
          <w:tcPr>
            <w:tcW w:w="0" w:type="auto"/>
            <w:noWrap/>
            <w:tcMar>
              <w:top w:w="15" w:type="dxa"/>
              <w:left w:w="15" w:type="dxa"/>
              <w:bottom w:w="0" w:type="dxa"/>
              <w:right w:w="15" w:type="dxa"/>
            </w:tcMar>
            <w:vAlign w:val="bottom"/>
            <w:hideMark/>
          </w:tcPr>
          <w:p w14:paraId="569150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CC9A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7409F9B"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37ADB6" w14:textId="77777777" w:rsidR="002230EE" w:rsidRDefault="002230EE">
            <w:pPr>
              <w:rPr>
                <w:rFonts w:eastAsia="Times New Roman"/>
                <w:color w:val="000000"/>
              </w:rPr>
            </w:pPr>
            <w:r>
              <w:rPr>
                <w:rFonts w:eastAsia="Times New Roman"/>
                <w:color w:val="000000"/>
              </w:rPr>
              <w:t>Intel Corporation</w:t>
            </w:r>
          </w:p>
        </w:tc>
      </w:tr>
      <w:tr w:rsidR="002230EE" w14:paraId="0C00D58C" w14:textId="77777777" w:rsidTr="002230EE">
        <w:trPr>
          <w:trHeight w:val="300"/>
        </w:trPr>
        <w:tc>
          <w:tcPr>
            <w:tcW w:w="0" w:type="auto"/>
            <w:noWrap/>
            <w:tcMar>
              <w:top w:w="15" w:type="dxa"/>
              <w:left w:w="15" w:type="dxa"/>
              <w:bottom w:w="0" w:type="dxa"/>
              <w:right w:w="15" w:type="dxa"/>
            </w:tcMar>
            <w:vAlign w:val="bottom"/>
            <w:hideMark/>
          </w:tcPr>
          <w:p w14:paraId="05C2CA2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2DF3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CA03AA" w14:textId="77777777" w:rsidR="002230EE" w:rsidRDefault="002230EE">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FB83EC" w14:textId="77777777" w:rsidR="002230EE" w:rsidRDefault="002230EE">
            <w:pPr>
              <w:rPr>
                <w:rFonts w:eastAsia="Times New Roman"/>
                <w:color w:val="000000"/>
              </w:rPr>
            </w:pPr>
            <w:r>
              <w:rPr>
                <w:rFonts w:eastAsia="Times New Roman"/>
                <w:color w:val="000000"/>
              </w:rPr>
              <w:t>Samsung Research America</w:t>
            </w:r>
          </w:p>
        </w:tc>
      </w:tr>
      <w:tr w:rsidR="002230EE" w14:paraId="19DF7565" w14:textId="77777777" w:rsidTr="002230EE">
        <w:trPr>
          <w:trHeight w:val="300"/>
        </w:trPr>
        <w:tc>
          <w:tcPr>
            <w:tcW w:w="0" w:type="auto"/>
            <w:noWrap/>
            <w:tcMar>
              <w:top w:w="15" w:type="dxa"/>
              <w:left w:w="15" w:type="dxa"/>
              <w:bottom w:w="0" w:type="dxa"/>
              <w:right w:w="15" w:type="dxa"/>
            </w:tcMar>
            <w:vAlign w:val="bottom"/>
            <w:hideMark/>
          </w:tcPr>
          <w:p w14:paraId="170D030D"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93ABD1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D763F55"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0C685708" w14:textId="77777777" w:rsidR="002230EE" w:rsidRDefault="002230EE">
            <w:pPr>
              <w:rPr>
                <w:rFonts w:eastAsia="Times New Roman"/>
                <w:color w:val="000000"/>
              </w:rPr>
            </w:pPr>
            <w:r>
              <w:rPr>
                <w:rFonts w:eastAsia="Times New Roman"/>
                <w:color w:val="000000"/>
              </w:rPr>
              <w:t>Qualcomm Incorporated</w:t>
            </w:r>
          </w:p>
        </w:tc>
      </w:tr>
      <w:tr w:rsidR="002230EE" w14:paraId="06FCE3B4" w14:textId="77777777" w:rsidTr="002230EE">
        <w:trPr>
          <w:trHeight w:val="300"/>
        </w:trPr>
        <w:tc>
          <w:tcPr>
            <w:tcW w:w="0" w:type="auto"/>
            <w:noWrap/>
            <w:tcMar>
              <w:top w:w="15" w:type="dxa"/>
              <w:left w:w="15" w:type="dxa"/>
              <w:bottom w:w="0" w:type="dxa"/>
              <w:right w:w="15" w:type="dxa"/>
            </w:tcMar>
            <w:vAlign w:val="bottom"/>
            <w:hideMark/>
          </w:tcPr>
          <w:p w14:paraId="2CA772F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24E5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0B33213"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594C2AB" w14:textId="77777777" w:rsidR="002230EE" w:rsidRDefault="002230EE">
            <w:pPr>
              <w:rPr>
                <w:rFonts w:eastAsia="Times New Roman"/>
                <w:color w:val="000000"/>
              </w:rPr>
            </w:pPr>
            <w:r>
              <w:rPr>
                <w:rFonts w:eastAsia="Times New Roman"/>
                <w:color w:val="000000"/>
              </w:rPr>
              <w:t>LG ELECTRONICS</w:t>
            </w:r>
          </w:p>
        </w:tc>
      </w:tr>
      <w:tr w:rsidR="002230EE" w14:paraId="013AA0ED" w14:textId="77777777" w:rsidTr="002230EE">
        <w:trPr>
          <w:trHeight w:val="300"/>
        </w:trPr>
        <w:tc>
          <w:tcPr>
            <w:tcW w:w="0" w:type="auto"/>
            <w:noWrap/>
            <w:tcMar>
              <w:top w:w="15" w:type="dxa"/>
              <w:left w:w="15" w:type="dxa"/>
              <w:bottom w:w="0" w:type="dxa"/>
              <w:right w:w="15" w:type="dxa"/>
            </w:tcMar>
            <w:vAlign w:val="bottom"/>
            <w:hideMark/>
          </w:tcPr>
          <w:p w14:paraId="2EB832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66F4B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7C83367" w14:textId="77777777" w:rsidR="002230EE" w:rsidRDefault="002230EE">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668E58A" w14:textId="77777777" w:rsidR="002230EE" w:rsidRDefault="002230EE">
            <w:pPr>
              <w:rPr>
                <w:rFonts w:eastAsia="Times New Roman"/>
                <w:color w:val="000000"/>
              </w:rPr>
            </w:pPr>
            <w:r>
              <w:rPr>
                <w:rFonts w:eastAsia="Times New Roman"/>
                <w:color w:val="000000"/>
              </w:rPr>
              <w:t>LG ELECTRONICS</w:t>
            </w:r>
          </w:p>
        </w:tc>
      </w:tr>
      <w:tr w:rsidR="002230EE" w14:paraId="32A973D4" w14:textId="77777777" w:rsidTr="002230EE">
        <w:trPr>
          <w:trHeight w:val="300"/>
        </w:trPr>
        <w:tc>
          <w:tcPr>
            <w:tcW w:w="0" w:type="auto"/>
            <w:noWrap/>
            <w:tcMar>
              <w:top w:w="15" w:type="dxa"/>
              <w:left w:w="15" w:type="dxa"/>
              <w:bottom w:w="0" w:type="dxa"/>
              <w:right w:w="15" w:type="dxa"/>
            </w:tcMar>
            <w:vAlign w:val="bottom"/>
            <w:hideMark/>
          </w:tcPr>
          <w:p w14:paraId="413C43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BD67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5FDAD7" w14:textId="77777777" w:rsidR="002230EE" w:rsidRDefault="002230EE">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75B3FBF" w14:textId="77777777" w:rsidR="002230EE" w:rsidRDefault="002230EE">
            <w:pPr>
              <w:rPr>
                <w:rFonts w:eastAsia="Times New Roman"/>
                <w:color w:val="000000"/>
              </w:rPr>
            </w:pPr>
            <w:r>
              <w:rPr>
                <w:rFonts w:eastAsia="Times New Roman"/>
                <w:color w:val="000000"/>
              </w:rPr>
              <w:t>WILUS Inc</w:t>
            </w:r>
          </w:p>
        </w:tc>
      </w:tr>
      <w:tr w:rsidR="002230EE" w14:paraId="23214261" w14:textId="77777777" w:rsidTr="002230EE">
        <w:trPr>
          <w:trHeight w:val="300"/>
        </w:trPr>
        <w:tc>
          <w:tcPr>
            <w:tcW w:w="0" w:type="auto"/>
            <w:noWrap/>
            <w:tcMar>
              <w:top w:w="15" w:type="dxa"/>
              <w:left w:w="15" w:type="dxa"/>
              <w:bottom w:w="0" w:type="dxa"/>
              <w:right w:w="15" w:type="dxa"/>
            </w:tcMar>
            <w:vAlign w:val="bottom"/>
            <w:hideMark/>
          </w:tcPr>
          <w:p w14:paraId="29CD66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F13F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E3E089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5CDCF148"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6C10375F" w14:textId="77777777" w:rsidTr="002230EE">
        <w:trPr>
          <w:trHeight w:val="300"/>
        </w:trPr>
        <w:tc>
          <w:tcPr>
            <w:tcW w:w="0" w:type="auto"/>
            <w:noWrap/>
            <w:tcMar>
              <w:top w:w="15" w:type="dxa"/>
              <w:left w:w="15" w:type="dxa"/>
              <w:bottom w:w="0" w:type="dxa"/>
              <w:right w:w="15" w:type="dxa"/>
            </w:tcMar>
            <w:vAlign w:val="bottom"/>
            <w:hideMark/>
          </w:tcPr>
          <w:p w14:paraId="4DFC5A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13EB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770179F"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47157D" w14:textId="77777777" w:rsidR="002230EE" w:rsidRDefault="002230EE">
            <w:pPr>
              <w:rPr>
                <w:rFonts w:eastAsia="Times New Roman"/>
                <w:color w:val="000000"/>
              </w:rPr>
            </w:pPr>
            <w:r>
              <w:rPr>
                <w:rFonts w:eastAsia="Times New Roman"/>
                <w:color w:val="000000"/>
              </w:rPr>
              <w:t>Huawei Technologies Co., Ltd</w:t>
            </w:r>
          </w:p>
        </w:tc>
      </w:tr>
      <w:tr w:rsidR="002230EE" w14:paraId="30FF6A0E" w14:textId="77777777" w:rsidTr="002230EE">
        <w:trPr>
          <w:trHeight w:val="300"/>
        </w:trPr>
        <w:tc>
          <w:tcPr>
            <w:tcW w:w="0" w:type="auto"/>
            <w:noWrap/>
            <w:tcMar>
              <w:top w:w="15" w:type="dxa"/>
              <w:left w:w="15" w:type="dxa"/>
              <w:bottom w:w="0" w:type="dxa"/>
              <w:right w:w="15" w:type="dxa"/>
            </w:tcMar>
            <w:vAlign w:val="bottom"/>
            <w:hideMark/>
          </w:tcPr>
          <w:p w14:paraId="452924F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C99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51BDDC4"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9176160" w14:textId="77777777" w:rsidR="002230EE" w:rsidRDefault="002230EE">
            <w:pPr>
              <w:rPr>
                <w:rFonts w:eastAsia="Times New Roman"/>
                <w:color w:val="000000"/>
              </w:rPr>
            </w:pPr>
            <w:r>
              <w:rPr>
                <w:rFonts w:eastAsia="Times New Roman"/>
                <w:color w:val="000000"/>
              </w:rPr>
              <w:t>WILUS Inc.</w:t>
            </w:r>
          </w:p>
        </w:tc>
      </w:tr>
      <w:tr w:rsidR="002230EE" w14:paraId="6D2767F9" w14:textId="77777777" w:rsidTr="002230EE">
        <w:trPr>
          <w:trHeight w:val="300"/>
        </w:trPr>
        <w:tc>
          <w:tcPr>
            <w:tcW w:w="0" w:type="auto"/>
            <w:noWrap/>
            <w:tcMar>
              <w:top w:w="15" w:type="dxa"/>
              <w:left w:w="15" w:type="dxa"/>
              <w:bottom w:w="0" w:type="dxa"/>
              <w:right w:w="15" w:type="dxa"/>
            </w:tcMar>
            <w:vAlign w:val="bottom"/>
            <w:hideMark/>
          </w:tcPr>
          <w:p w14:paraId="51946E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3C56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6C919CD" w14:textId="77777777" w:rsidR="002230EE" w:rsidRDefault="002230EE">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BEF79FB" w14:textId="77777777" w:rsidR="002230EE" w:rsidRDefault="002230EE">
            <w:pPr>
              <w:rPr>
                <w:rFonts w:eastAsia="Times New Roman"/>
                <w:color w:val="000000"/>
              </w:rPr>
            </w:pPr>
            <w:r>
              <w:rPr>
                <w:rFonts w:eastAsia="Times New Roman"/>
                <w:color w:val="000000"/>
              </w:rPr>
              <w:t>Samsung Cambridge Solution Centre</w:t>
            </w:r>
          </w:p>
        </w:tc>
      </w:tr>
      <w:tr w:rsidR="002230EE" w14:paraId="0AB1419D" w14:textId="77777777" w:rsidTr="002230EE">
        <w:trPr>
          <w:trHeight w:val="300"/>
        </w:trPr>
        <w:tc>
          <w:tcPr>
            <w:tcW w:w="0" w:type="auto"/>
            <w:noWrap/>
            <w:tcMar>
              <w:top w:w="15" w:type="dxa"/>
              <w:left w:w="15" w:type="dxa"/>
              <w:bottom w:w="0" w:type="dxa"/>
              <w:right w:w="15" w:type="dxa"/>
            </w:tcMar>
            <w:vAlign w:val="bottom"/>
            <w:hideMark/>
          </w:tcPr>
          <w:p w14:paraId="1BCCBAD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8757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3301CC4" w14:textId="77777777" w:rsidR="002230EE" w:rsidRDefault="002230EE">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7CC7BAC" w14:textId="77777777" w:rsidR="002230EE" w:rsidRDefault="002230EE">
            <w:pPr>
              <w:rPr>
                <w:rFonts w:eastAsia="Times New Roman"/>
                <w:color w:val="000000"/>
              </w:rPr>
            </w:pPr>
            <w:r>
              <w:rPr>
                <w:rFonts w:eastAsia="Times New Roman"/>
                <w:color w:val="000000"/>
              </w:rPr>
              <w:t>SAGEMCOM BROADBAND SAS</w:t>
            </w:r>
          </w:p>
        </w:tc>
      </w:tr>
      <w:tr w:rsidR="002230EE" w14:paraId="361384F7" w14:textId="77777777" w:rsidTr="002230EE">
        <w:trPr>
          <w:trHeight w:val="300"/>
        </w:trPr>
        <w:tc>
          <w:tcPr>
            <w:tcW w:w="0" w:type="auto"/>
            <w:noWrap/>
            <w:tcMar>
              <w:top w:w="15" w:type="dxa"/>
              <w:left w:w="15" w:type="dxa"/>
              <w:bottom w:w="0" w:type="dxa"/>
              <w:right w:w="15" w:type="dxa"/>
            </w:tcMar>
            <w:vAlign w:val="bottom"/>
            <w:hideMark/>
          </w:tcPr>
          <w:p w14:paraId="4D2EEC7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336A0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784B1D" w14:textId="77777777" w:rsidR="002230EE" w:rsidRDefault="002230EE">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0E681EF" w14:textId="77777777" w:rsidR="002230EE" w:rsidRDefault="002230EE">
            <w:pPr>
              <w:rPr>
                <w:rFonts w:eastAsia="Times New Roman"/>
                <w:color w:val="000000"/>
              </w:rPr>
            </w:pPr>
            <w:r>
              <w:rPr>
                <w:rFonts w:eastAsia="Times New Roman"/>
                <w:color w:val="000000"/>
              </w:rPr>
              <w:t>Qorvo</w:t>
            </w:r>
          </w:p>
        </w:tc>
      </w:tr>
      <w:tr w:rsidR="002230EE" w14:paraId="763BFCD4" w14:textId="77777777" w:rsidTr="002230EE">
        <w:trPr>
          <w:trHeight w:val="300"/>
        </w:trPr>
        <w:tc>
          <w:tcPr>
            <w:tcW w:w="0" w:type="auto"/>
            <w:noWrap/>
            <w:tcMar>
              <w:top w:w="15" w:type="dxa"/>
              <w:left w:w="15" w:type="dxa"/>
              <w:bottom w:w="0" w:type="dxa"/>
              <w:right w:w="15" w:type="dxa"/>
            </w:tcMar>
            <w:vAlign w:val="bottom"/>
            <w:hideMark/>
          </w:tcPr>
          <w:p w14:paraId="25E0DB1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1AF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8EE6A9E" w14:textId="77777777" w:rsidR="002230EE" w:rsidRDefault="002230EE">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6D7D2D33" w14:textId="77777777" w:rsidR="002230EE" w:rsidRDefault="002230EE">
            <w:pPr>
              <w:rPr>
                <w:rFonts w:eastAsia="Times New Roman"/>
                <w:color w:val="000000"/>
              </w:rPr>
            </w:pPr>
            <w:r>
              <w:rPr>
                <w:rFonts w:eastAsia="Times New Roman"/>
                <w:color w:val="000000"/>
              </w:rPr>
              <w:t>LG ELECTRONICS</w:t>
            </w:r>
          </w:p>
        </w:tc>
      </w:tr>
      <w:tr w:rsidR="002230EE" w14:paraId="64BD9DB5" w14:textId="77777777" w:rsidTr="002230EE">
        <w:trPr>
          <w:trHeight w:val="300"/>
        </w:trPr>
        <w:tc>
          <w:tcPr>
            <w:tcW w:w="0" w:type="auto"/>
            <w:noWrap/>
            <w:tcMar>
              <w:top w:w="15" w:type="dxa"/>
              <w:left w:w="15" w:type="dxa"/>
              <w:bottom w:w="0" w:type="dxa"/>
              <w:right w:w="15" w:type="dxa"/>
            </w:tcMar>
            <w:vAlign w:val="bottom"/>
            <w:hideMark/>
          </w:tcPr>
          <w:p w14:paraId="765F423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7CBCF5"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F69CFA8" w14:textId="77777777" w:rsidR="002230EE" w:rsidRDefault="002230EE">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95032E8" w14:textId="77777777" w:rsidR="002230EE" w:rsidRDefault="002230EE">
            <w:pPr>
              <w:rPr>
                <w:rFonts w:eastAsia="Times New Roman"/>
                <w:color w:val="000000"/>
              </w:rPr>
            </w:pPr>
            <w:r>
              <w:rPr>
                <w:rFonts w:eastAsia="Times New Roman"/>
                <w:color w:val="000000"/>
              </w:rPr>
              <w:t>Realtek Semiconductor Corp.</w:t>
            </w:r>
          </w:p>
        </w:tc>
      </w:tr>
      <w:tr w:rsidR="002230EE" w14:paraId="51FF10A8" w14:textId="77777777" w:rsidTr="002230EE">
        <w:trPr>
          <w:trHeight w:val="300"/>
        </w:trPr>
        <w:tc>
          <w:tcPr>
            <w:tcW w:w="0" w:type="auto"/>
            <w:noWrap/>
            <w:tcMar>
              <w:top w:w="15" w:type="dxa"/>
              <w:left w:w="15" w:type="dxa"/>
              <w:bottom w:w="0" w:type="dxa"/>
              <w:right w:w="15" w:type="dxa"/>
            </w:tcMar>
            <w:vAlign w:val="bottom"/>
            <w:hideMark/>
          </w:tcPr>
          <w:p w14:paraId="5958282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872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D0E0971"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E8CFE29"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23510314" w14:textId="77777777" w:rsidTr="002230EE">
        <w:trPr>
          <w:trHeight w:val="300"/>
        </w:trPr>
        <w:tc>
          <w:tcPr>
            <w:tcW w:w="0" w:type="auto"/>
            <w:noWrap/>
            <w:tcMar>
              <w:top w:w="15" w:type="dxa"/>
              <w:left w:w="15" w:type="dxa"/>
              <w:bottom w:w="0" w:type="dxa"/>
              <w:right w:w="15" w:type="dxa"/>
            </w:tcMar>
            <w:vAlign w:val="bottom"/>
            <w:hideMark/>
          </w:tcPr>
          <w:p w14:paraId="412EEB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AD67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A2B659"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D3A5EB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0214B692" w14:textId="77777777" w:rsidTr="002230EE">
        <w:trPr>
          <w:trHeight w:val="300"/>
        </w:trPr>
        <w:tc>
          <w:tcPr>
            <w:tcW w:w="0" w:type="auto"/>
            <w:noWrap/>
            <w:tcMar>
              <w:top w:w="15" w:type="dxa"/>
              <w:left w:w="15" w:type="dxa"/>
              <w:bottom w:w="0" w:type="dxa"/>
              <w:right w:w="15" w:type="dxa"/>
            </w:tcMar>
            <w:vAlign w:val="bottom"/>
            <w:hideMark/>
          </w:tcPr>
          <w:p w14:paraId="75EFD34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885F4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6BBC13E" w14:textId="77777777" w:rsidR="002230EE" w:rsidRDefault="002230EE">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4BF145EF" w14:textId="77777777" w:rsidR="002230EE" w:rsidRDefault="002230EE">
            <w:pPr>
              <w:rPr>
                <w:rFonts w:eastAsia="Times New Roman"/>
                <w:color w:val="000000"/>
              </w:rPr>
            </w:pPr>
            <w:r>
              <w:rPr>
                <w:rFonts w:eastAsia="Times New Roman"/>
                <w:color w:val="000000"/>
              </w:rPr>
              <w:t>CommScope, Inc.</w:t>
            </w:r>
          </w:p>
        </w:tc>
      </w:tr>
      <w:tr w:rsidR="002230EE" w14:paraId="3F31C02F" w14:textId="77777777" w:rsidTr="002230EE">
        <w:trPr>
          <w:trHeight w:val="300"/>
        </w:trPr>
        <w:tc>
          <w:tcPr>
            <w:tcW w:w="0" w:type="auto"/>
            <w:noWrap/>
            <w:tcMar>
              <w:top w:w="15" w:type="dxa"/>
              <w:left w:w="15" w:type="dxa"/>
              <w:bottom w:w="0" w:type="dxa"/>
              <w:right w:w="15" w:type="dxa"/>
            </w:tcMar>
            <w:vAlign w:val="bottom"/>
            <w:hideMark/>
          </w:tcPr>
          <w:p w14:paraId="6FACC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CA46C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80A7F22"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5BC2DB2" w14:textId="77777777" w:rsidR="002230EE" w:rsidRDefault="002230EE">
            <w:pPr>
              <w:rPr>
                <w:rFonts w:eastAsia="Times New Roman"/>
                <w:color w:val="000000"/>
              </w:rPr>
            </w:pPr>
            <w:r>
              <w:rPr>
                <w:rFonts w:eastAsia="Times New Roman"/>
                <w:color w:val="000000"/>
              </w:rPr>
              <w:t>Beijing OPPO telecommunications corp., ltd.</w:t>
            </w:r>
          </w:p>
        </w:tc>
      </w:tr>
      <w:tr w:rsidR="002230EE" w14:paraId="60A8A64C" w14:textId="77777777" w:rsidTr="002230EE">
        <w:trPr>
          <w:trHeight w:val="300"/>
        </w:trPr>
        <w:tc>
          <w:tcPr>
            <w:tcW w:w="0" w:type="auto"/>
            <w:noWrap/>
            <w:tcMar>
              <w:top w:w="15" w:type="dxa"/>
              <w:left w:w="15" w:type="dxa"/>
              <w:bottom w:w="0" w:type="dxa"/>
              <w:right w:w="15" w:type="dxa"/>
            </w:tcMar>
            <w:vAlign w:val="bottom"/>
            <w:hideMark/>
          </w:tcPr>
          <w:p w14:paraId="72A69F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55FD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97B6C70" w14:textId="77777777" w:rsidR="002230EE" w:rsidRDefault="002230EE">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3EFBE5B8"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2230EE" w14:paraId="4F248242" w14:textId="77777777" w:rsidTr="002230EE">
        <w:trPr>
          <w:trHeight w:val="300"/>
        </w:trPr>
        <w:tc>
          <w:tcPr>
            <w:tcW w:w="0" w:type="auto"/>
            <w:noWrap/>
            <w:tcMar>
              <w:top w:w="15" w:type="dxa"/>
              <w:left w:w="15" w:type="dxa"/>
              <w:bottom w:w="0" w:type="dxa"/>
              <w:right w:w="15" w:type="dxa"/>
            </w:tcMar>
            <w:vAlign w:val="bottom"/>
            <w:hideMark/>
          </w:tcPr>
          <w:p w14:paraId="4100A56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D51F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B2E0F57" w14:textId="77777777" w:rsidR="002230EE" w:rsidRDefault="002230EE">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10F3301" w14:textId="77777777" w:rsidR="002230EE" w:rsidRDefault="002230EE">
            <w:pPr>
              <w:rPr>
                <w:rFonts w:eastAsia="Times New Roman"/>
                <w:color w:val="000000"/>
              </w:rPr>
            </w:pPr>
            <w:r>
              <w:rPr>
                <w:rFonts w:eastAsia="Times New Roman"/>
                <w:color w:val="000000"/>
              </w:rPr>
              <w:t>Huawei Technologies Co., Ltd</w:t>
            </w:r>
          </w:p>
        </w:tc>
      </w:tr>
      <w:tr w:rsidR="002230EE" w14:paraId="64721065" w14:textId="77777777" w:rsidTr="002230EE">
        <w:trPr>
          <w:trHeight w:val="300"/>
        </w:trPr>
        <w:tc>
          <w:tcPr>
            <w:tcW w:w="0" w:type="auto"/>
            <w:noWrap/>
            <w:tcMar>
              <w:top w:w="15" w:type="dxa"/>
              <w:left w:w="15" w:type="dxa"/>
              <w:bottom w:w="0" w:type="dxa"/>
              <w:right w:w="15" w:type="dxa"/>
            </w:tcMar>
            <w:vAlign w:val="bottom"/>
            <w:hideMark/>
          </w:tcPr>
          <w:p w14:paraId="46A5F0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8CBE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B3D23B"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A9515CD"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1EFE6BAB" w14:textId="77777777" w:rsidTr="002230EE">
        <w:trPr>
          <w:trHeight w:val="300"/>
        </w:trPr>
        <w:tc>
          <w:tcPr>
            <w:tcW w:w="0" w:type="auto"/>
            <w:noWrap/>
            <w:tcMar>
              <w:top w:w="15" w:type="dxa"/>
              <w:left w:w="15" w:type="dxa"/>
              <w:bottom w:w="0" w:type="dxa"/>
              <w:right w:w="15" w:type="dxa"/>
            </w:tcMar>
            <w:vAlign w:val="bottom"/>
            <w:hideMark/>
          </w:tcPr>
          <w:p w14:paraId="06EBD20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425A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E84BDAD"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56D5910" w14:textId="77777777" w:rsidR="002230EE" w:rsidRDefault="002230EE">
            <w:pPr>
              <w:rPr>
                <w:rFonts w:eastAsia="Times New Roman"/>
                <w:color w:val="000000"/>
              </w:rPr>
            </w:pPr>
            <w:r>
              <w:rPr>
                <w:rFonts w:eastAsia="Times New Roman"/>
                <w:color w:val="000000"/>
              </w:rPr>
              <w:t>Qualcomm Incorporated</w:t>
            </w:r>
          </w:p>
        </w:tc>
      </w:tr>
      <w:tr w:rsidR="002230EE" w14:paraId="423741CA" w14:textId="77777777" w:rsidTr="002230EE">
        <w:trPr>
          <w:trHeight w:val="300"/>
        </w:trPr>
        <w:tc>
          <w:tcPr>
            <w:tcW w:w="0" w:type="auto"/>
            <w:noWrap/>
            <w:tcMar>
              <w:top w:w="15" w:type="dxa"/>
              <w:left w:w="15" w:type="dxa"/>
              <w:bottom w:w="0" w:type="dxa"/>
              <w:right w:w="15" w:type="dxa"/>
            </w:tcMar>
            <w:vAlign w:val="bottom"/>
            <w:hideMark/>
          </w:tcPr>
          <w:p w14:paraId="2175431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B4CC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2DE3BF3"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2AEAD32" w14:textId="77777777" w:rsidR="002230EE" w:rsidRDefault="002230EE">
            <w:pPr>
              <w:rPr>
                <w:rFonts w:eastAsia="Times New Roman"/>
                <w:color w:val="000000"/>
              </w:rPr>
            </w:pPr>
            <w:r>
              <w:rPr>
                <w:rFonts w:eastAsia="Times New Roman"/>
                <w:color w:val="000000"/>
              </w:rPr>
              <w:t>Canon Research Centre France</w:t>
            </w:r>
          </w:p>
        </w:tc>
      </w:tr>
      <w:tr w:rsidR="002230EE" w14:paraId="1B9999FA" w14:textId="77777777" w:rsidTr="002230EE">
        <w:trPr>
          <w:trHeight w:val="300"/>
        </w:trPr>
        <w:tc>
          <w:tcPr>
            <w:tcW w:w="0" w:type="auto"/>
            <w:noWrap/>
            <w:tcMar>
              <w:top w:w="15" w:type="dxa"/>
              <w:left w:w="15" w:type="dxa"/>
              <w:bottom w:w="0" w:type="dxa"/>
              <w:right w:w="15" w:type="dxa"/>
            </w:tcMar>
            <w:vAlign w:val="bottom"/>
            <w:hideMark/>
          </w:tcPr>
          <w:p w14:paraId="5CE3A81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36B2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223260B" w14:textId="77777777" w:rsidR="002230EE" w:rsidRDefault="002230EE">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9772A2B" w14:textId="77777777" w:rsidR="002230EE" w:rsidRDefault="002230EE">
            <w:pPr>
              <w:rPr>
                <w:rFonts w:eastAsia="Times New Roman"/>
                <w:color w:val="000000"/>
              </w:rPr>
            </w:pPr>
            <w:r>
              <w:rPr>
                <w:rFonts w:eastAsia="Times New Roman"/>
                <w:color w:val="000000"/>
              </w:rPr>
              <w:t>Samsung Research America</w:t>
            </w:r>
          </w:p>
        </w:tc>
      </w:tr>
      <w:tr w:rsidR="002230EE" w14:paraId="055038A0" w14:textId="77777777" w:rsidTr="002230EE">
        <w:trPr>
          <w:trHeight w:val="300"/>
        </w:trPr>
        <w:tc>
          <w:tcPr>
            <w:tcW w:w="0" w:type="auto"/>
            <w:noWrap/>
            <w:tcMar>
              <w:top w:w="15" w:type="dxa"/>
              <w:left w:w="15" w:type="dxa"/>
              <w:bottom w:w="0" w:type="dxa"/>
              <w:right w:w="15" w:type="dxa"/>
            </w:tcMar>
            <w:vAlign w:val="bottom"/>
            <w:hideMark/>
          </w:tcPr>
          <w:p w14:paraId="6EB4C3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DD04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BB80C5" w14:textId="77777777" w:rsidR="002230EE" w:rsidRDefault="002230EE">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3D47C4A8" w14:textId="77777777" w:rsidR="002230EE" w:rsidRDefault="002230EE">
            <w:pPr>
              <w:rPr>
                <w:rFonts w:eastAsia="Times New Roman"/>
                <w:color w:val="000000"/>
              </w:rPr>
            </w:pPr>
            <w:r>
              <w:rPr>
                <w:rFonts w:eastAsia="Times New Roman"/>
                <w:color w:val="000000"/>
              </w:rPr>
              <w:t>IEEE STAFF</w:t>
            </w:r>
          </w:p>
        </w:tc>
      </w:tr>
      <w:tr w:rsidR="002230EE" w14:paraId="48BACC27" w14:textId="77777777" w:rsidTr="002230EE">
        <w:trPr>
          <w:trHeight w:val="300"/>
        </w:trPr>
        <w:tc>
          <w:tcPr>
            <w:tcW w:w="0" w:type="auto"/>
            <w:noWrap/>
            <w:tcMar>
              <w:top w:w="15" w:type="dxa"/>
              <w:left w:w="15" w:type="dxa"/>
              <w:bottom w:w="0" w:type="dxa"/>
              <w:right w:w="15" w:type="dxa"/>
            </w:tcMar>
            <w:vAlign w:val="bottom"/>
            <w:hideMark/>
          </w:tcPr>
          <w:p w14:paraId="719912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A003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59833F3"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B0DBA8F" w14:textId="77777777" w:rsidR="002230EE" w:rsidRDefault="002230EE">
            <w:pPr>
              <w:rPr>
                <w:rFonts w:eastAsia="Times New Roman"/>
                <w:color w:val="000000"/>
              </w:rPr>
            </w:pPr>
            <w:r>
              <w:rPr>
                <w:rFonts w:eastAsia="Times New Roman"/>
                <w:color w:val="000000"/>
              </w:rPr>
              <w:t>Canon</w:t>
            </w:r>
          </w:p>
        </w:tc>
      </w:tr>
      <w:tr w:rsidR="002230EE" w14:paraId="42E61BC8" w14:textId="77777777" w:rsidTr="002230EE">
        <w:trPr>
          <w:trHeight w:val="300"/>
        </w:trPr>
        <w:tc>
          <w:tcPr>
            <w:tcW w:w="0" w:type="auto"/>
            <w:noWrap/>
            <w:tcMar>
              <w:top w:w="15" w:type="dxa"/>
              <w:left w:w="15" w:type="dxa"/>
              <w:bottom w:w="0" w:type="dxa"/>
              <w:right w:w="15" w:type="dxa"/>
            </w:tcMar>
            <w:vAlign w:val="bottom"/>
            <w:hideMark/>
          </w:tcPr>
          <w:p w14:paraId="4136C39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FA665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3647A4"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667459C"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5B9995E1" w14:textId="77777777" w:rsidTr="002230EE">
        <w:trPr>
          <w:trHeight w:val="300"/>
        </w:trPr>
        <w:tc>
          <w:tcPr>
            <w:tcW w:w="0" w:type="auto"/>
            <w:noWrap/>
            <w:tcMar>
              <w:top w:w="15" w:type="dxa"/>
              <w:left w:w="15" w:type="dxa"/>
              <w:bottom w:w="0" w:type="dxa"/>
              <w:right w:w="15" w:type="dxa"/>
            </w:tcMar>
            <w:vAlign w:val="bottom"/>
            <w:hideMark/>
          </w:tcPr>
          <w:p w14:paraId="10C4A4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D116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C07BFF"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6261C398"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56C923A7" w14:textId="77777777" w:rsidTr="002230EE">
        <w:trPr>
          <w:trHeight w:val="300"/>
        </w:trPr>
        <w:tc>
          <w:tcPr>
            <w:tcW w:w="0" w:type="auto"/>
            <w:noWrap/>
            <w:tcMar>
              <w:top w:w="15" w:type="dxa"/>
              <w:left w:w="15" w:type="dxa"/>
              <w:bottom w:w="0" w:type="dxa"/>
              <w:right w:w="15" w:type="dxa"/>
            </w:tcMar>
            <w:vAlign w:val="bottom"/>
            <w:hideMark/>
          </w:tcPr>
          <w:p w14:paraId="2E17B5A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0842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F9FC98"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75C30CD" w14:textId="77777777" w:rsidR="002230EE" w:rsidRDefault="002230EE">
            <w:pPr>
              <w:rPr>
                <w:rFonts w:eastAsia="Times New Roman"/>
                <w:color w:val="000000"/>
              </w:rPr>
            </w:pPr>
            <w:r>
              <w:rPr>
                <w:rFonts w:eastAsia="Times New Roman"/>
                <w:color w:val="000000"/>
              </w:rPr>
              <w:t>Hewlett Packard Enterprise</w:t>
            </w:r>
          </w:p>
        </w:tc>
      </w:tr>
      <w:tr w:rsidR="002230EE" w14:paraId="6BD4FA5D" w14:textId="77777777" w:rsidTr="002230EE">
        <w:trPr>
          <w:trHeight w:val="300"/>
        </w:trPr>
        <w:tc>
          <w:tcPr>
            <w:tcW w:w="0" w:type="auto"/>
            <w:noWrap/>
            <w:tcMar>
              <w:top w:w="15" w:type="dxa"/>
              <w:left w:w="15" w:type="dxa"/>
              <w:bottom w:w="0" w:type="dxa"/>
              <w:right w:w="15" w:type="dxa"/>
            </w:tcMar>
            <w:vAlign w:val="bottom"/>
            <w:hideMark/>
          </w:tcPr>
          <w:p w14:paraId="7D69AF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27F0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80318A"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1F980F4" w14:textId="77777777" w:rsidR="002230EE" w:rsidRDefault="002230EE">
            <w:pPr>
              <w:rPr>
                <w:rFonts w:eastAsia="Times New Roman"/>
                <w:color w:val="000000"/>
              </w:rPr>
            </w:pPr>
            <w:r>
              <w:rPr>
                <w:rFonts w:eastAsia="Times New Roman"/>
                <w:color w:val="000000"/>
              </w:rPr>
              <w:t>Panasonic Asia Pacific Pte Ltd.</w:t>
            </w:r>
          </w:p>
        </w:tc>
      </w:tr>
      <w:tr w:rsidR="002230EE" w14:paraId="238D6573" w14:textId="77777777" w:rsidTr="002230EE">
        <w:trPr>
          <w:trHeight w:val="300"/>
        </w:trPr>
        <w:tc>
          <w:tcPr>
            <w:tcW w:w="0" w:type="auto"/>
            <w:noWrap/>
            <w:tcMar>
              <w:top w:w="15" w:type="dxa"/>
              <w:left w:w="15" w:type="dxa"/>
              <w:bottom w:w="0" w:type="dxa"/>
              <w:right w:w="15" w:type="dxa"/>
            </w:tcMar>
            <w:vAlign w:val="bottom"/>
            <w:hideMark/>
          </w:tcPr>
          <w:p w14:paraId="6495A6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32276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B1F12BC"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21E6820" w14:textId="77777777" w:rsidR="002230EE" w:rsidRDefault="002230EE">
            <w:pPr>
              <w:rPr>
                <w:rFonts w:eastAsia="Times New Roman"/>
                <w:color w:val="000000"/>
              </w:rPr>
            </w:pPr>
            <w:r>
              <w:rPr>
                <w:rFonts w:eastAsia="Times New Roman"/>
                <w:color w:val="000000"/>
              </w:rPr>
              <w:t>Samsung Research America</w:t>
            </w:r>
          </w:p>
        </w:tc>
      </w:tr>
      <w:tr w:rsidR="002230EE" w14:paraId="0244318F" w14:textId="77777777" w:rsidTr="002230EE">
        <w:trPr>
          <w:trHeight w:val="300"/>
        </w:trPr>
        <w:tc>
          <w:tcPr>
            <w:tcW w:w="0" w:type="auto"/>
            <w:noWrap/>
            <w:tcMar>
              <w:top w:w="15" w:type="dxa"/>
              <w:left w:w="15" w:type="dxa"/>
              <w:bottom w:w="0" w:type="dxa"/>
              <w:right w:w="15" w:type="dxa"/>
            </w:tcMar>
            <w:vAlign w:val="bottom"/>
            <w:hideMark/>
          </w:tcPr>
          <w:p w14:paraId="0279ADB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B180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A4D13A"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AFBA05F" w14:textId="77777777" w:rsidR="002230EE" w:rsidRDefault="002230EE">
            <w:pPr>
              <w:rPr>
                <w:rFonts w:eastAsia="Times New Roman"/>
                <w:color w:val="000000"/>
              </w:rPr>
            </w:pPr>
            <w:r>
              <w:rPr>
                <w:rFonts w:eastAsia="Times New Roman"/>
                <w:color w:val="000000"/>
              </w:rPr>
              <w:t>Qualcomm Technologies, Inc.</w:t>
            </w:r>
          </w:p>
        </w:tc>
      </w:tr>
      <w:tr w:rsidR="002230EE" w14:paraId="70AEBF8E" w14:textId="77777777" w:rsidTr="002230EE">
        <w:trPr>
          <w:trHeight w:val="300"/>
        </w:trPr>
        <w:tc>
          <w:tcPr>
            <w:tcW w:w="0" w:type="auto"/>
            <w:noWrap/>
            <w:tcMar>
              <w:top w:w="15" w:type="dxa"/>
              <w:left w:w="15" w:type="dxa"/>
              <w:bottom w:w="0" w:type="dxa"/>
              <w:right w:w="15" w:type="dxa"/>
            </w:tcMar>
            <w:vAlign w:val="bottom"/>
            <w:hideMark/>
          </w:tcPr>
          <w:p w14:paraId="0D2DF4A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F328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12A560"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2F5F28D8"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6357CEF7" w14:textId="77777777" w:rsidTr="002230EE">
        <w:trPr>
          <w:trHeight w:val="300"/>
        </w:trPr>
        <w:tc>
          <w:tcPr>
            <w:tcW w:w="0" w:type="auto"/>
            <w:noWrap/>
            <w:tcMar>
              <w:top w:w="15" w:type="dxa"/>
              <w:left w:w="15" w:type="dxa"/>
              <w:bottom w:w="0" w:type="dxa"/>
              <w:right w:w="15" w:type="dxa"/>
            </w:tcMar>
            <w:vAlign w:val="bottom"/>
            <w:hideMark/>
          </w:tcPr>
          <w:p w14:paraId="7AF7A9A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34BB0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F69331" w14:textId="77777777" w:rsidR="002230EE" w:rsidRDefault="002230EE">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45798E60" w14:textId="77777777" w:rsidR="002230EE" w:rsidRDefault="002230EE">
            <w:pPr>
              <w:rPr>
                <w:rFonts w:eastAsia="Times New Roman"/>
                <w:color w:val="000000"/>
              </w:rPr>
            </w:pPr>
            <w:r>
              <w:rPr>
                <w:rFonts w:eastAsia="Times New Roman"/>
                <w:color w:val="000000"/>
              </w:rPr>
              <w:t>Canon Research Centre France</w:t>
            </w:r>
          </w:p>
        </w:tc>
      </w:tr>
      <w:tr w:rsidR="002230EE" w14:paraId="5FD71AEA" w14:textId="77777777" w:rsidTr="002230EE">
        <w:trPr>
          <w:trHeight w:val="300"/>
        </w:trPr>
        <w:tc>
          <w:tcPr>
            <w:tcW w:w="0" w:type="auto"/>
            <w:noWrap/>
            <w:tcMar>
              <w:top w:w="15" w:type="dxa"/>
              <w:left w:w="15" w:type="dxa"/>
              <w:bottom w:w="0" w:type="dxa"/>
              <w:right w:w="15" w:type="dxa"/>
            </w:tcMar>
            <w:vAlign w:val="bottom"/>
            <w:hideMark/>
          </w:tcPr>
          <w:p w14:paraId="3AABCE9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226B0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F70A708"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1FC4E6CD"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7CDCCDCD" w14:textId="77777777" w:rsidTr="002230EE">
        <w:trPr>
          <w:trHeight w:val="300"/>
        </w:trPr>
        <w:tc>
          <w:tcPr>
            <w:tcW w:w="0" w:type="auto"/>
            <w:noWrap/>
            <w:tcMar>
              <w:top w:w="15" w:type="dxa"/>
              <w:left w:w="15" w:type="dxa"/>
              <w:bottom w:w="0" w:type="dxa"/>
              <w:right w:w="15" w:type="dxa"/>
            </w:tcMar>
            <w:vAlign w:val="bottom"/>
            <w:hideMark/>
          </w:tcPr>
          <w:p w14:paraId="5A30780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A339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18CE90" w14:textId="77777777" w:rsidR="002230EE" w:rsidRDefault="002230EE">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41B94D71" w14:textId="77777777" w:rsidR="002230EE" w:rsidRDefault="002230EE">
            <w:pPr>
              <w:rPr>
                <w:rFonts w:eastAsia="Times New Roman"/>
                <w:color w:val="000000"/>
              </w:rPr>
            </w:pPr>
            <w:r>
              <w:rPr>
                <w:rFonts w:eastAsia="Times New Roman"/>
                <w:color w:val="000000"/>
              </w:rPr>
              <w:t>ZTE Corporation</w:t>
            </w:r>
          </w:p>
        </w:tc>
      </w:tr>
      <w:tr w:rsidR="002230EE" w14:paraId="3BE6C369" w14:textId="77777777" w:rsidTr="002230EE">
        <w:trPr>
          <w:trHeight w:val="300"/>
        </w:trPr>
        <w:tc>
          <w:tcPr>
            <w:tcW w:w="0" w:type="auto"/>
            <w:noWrap/>
            <w:tcMar>
              <w:top w:w="15" w:type="dxa"/>
              <w:left w:w="15" w:type="dxa"/>
              <w:bottom w:w="0" w:type="dxa"/>
              <w:right w:w="15" w:type="dxa"/>
            </w:tcMar>
            <w:vAlign w:val="bottom"/>
            <w:hideMark/>
          </w:tcPr>
          <w:p w14:paraId="3DD024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5E19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94BD52A" w14:textId="77777777" w:rsidR="002230EE" w:rsidRDefault="002230EE">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D3D8365" w14:textId="77777777" w:rsidR="002230EE" w:rsidRDefault="002230EE">
            <w:pPr>
              <w:rPr>
                <w:rFonts w:eastAsia="Times New Roman"/>
                <w:color w:val="000000"/>
              </w:rPr>
            </w:pPr>
            <w:r>
              <w:rPr>
                <w:rFonts w:eastAsia="Times New Roman"/>
                <w:color w:val="000000"/>
              </w:rPr>
              <w:t>Qualcomm Incorporated</w:t>
            </w:r>
          </w:p>
        </w:tc>
      </w:tr>
      <w:tr w:rsidR="002230EE" w14:paraId="391D19DE" w14:textId="77777777" w:rsidTr="002230EE">
        <w:trPr>
          <w:trHeight w:val="300"/>
        </w:trPr>
        <w:tc>
          <w:tcPr>
            <w:tcW w:w="0" w:type="auto"/>
            <w:noWrap/>
            <w:tcMar>
              <w:top w:w="15" w:type="dxa"/>
              <w:left w:w="15" w:type="dxa"/>
              <w:bottom w:w="0" w:type="dxa"/>
              <w:right w:w="15" w:type="dxa"/>
            </w:tcMar>
            <w:vAlign w:val="bottom"/>
            <w:hideMark/>
          </w:tcPr>
          <w:p w14:paraId="1EE367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9DA8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1629B"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5400ADEC" w14:textId="77777777" w:rsidR="002230EE" w:rsidRDefault="002230EE">
            <w:pPr>
              <w:rPr>
                <w:rFonts w:eastAsia="Times New Roman"/>
                <w:color w:val="000000"/>
              </w:rPr>
            </w:pPr>
            <w:r>
              <w:rPr>
                <w:rFonts w:eastAsia="Times New Roman"/>
                <w:color w:val="000000"/>
              </w:rPr>
              <w:t>Cypress Semiconductor Corporation</w:t>
            </w:r>
          </w:p>
        </w:tc>
      </w:tr>
      <w:tr w:rsidR="002230EE" w14:paraId="3DE2A97E" w14:textId="77777777" w:rsidTr="002230EE">
        <w:trPr>
          <w:trHeight w:val="300"/>
        </w:trPr>
        <w:tc>
          <w:tcPr>
            <w:tcW w:w="0" w:type="auto"/>
            <w:noWrap/>
            <w:tcMar>
              <w:top w:w="15" w:type="dxa"/>
              <w:left w:w="15" w:type="dxa"/>
              <w:bottom w:w="0" w:type="dxa"/>
              <w:right w:w="15" w:type="dxa"/>
            </w:tcMar>
            <w:vAlign w:val="bottom"/>
            <w:hideMark/>
          </w:tcPr>
          <w:p w14:paraId="2C76190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AB61B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D13F9D" w14:textId="77777777" w:rsidR="002230EE" w:rsidRDefault="002230EE">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C824D77" w14:textId="77777777" w:rsidR="002230EE" w:rsidRDefault="002230EE">
            <w:pPr>
              <w:rPr>
                <w:rFonts w:eastAsia="Times New Roman"/>
                <w:color w:val="000000"/>
              </w:rPr>
            </w:pPr>
            <w:r>
              <w:rPr>
                <w:rFonts w:eastAsia="Times New Roman"/>
                <w:color w:val="000000"/>
              </w:rPr>
              <w:t>Canon</w:t>
            </w:r>
          </w:p>
        </w:tc>
      </w:tr>
      <w:tr w:rsidR="002230EE" w14:paraId="4971BCE4" w14:textId="77777777" w:rsidTr="002230EE">
        <w:trPr>
          <w:trHeight w:val="300"/>
        </w:trPr>
        <w:tc>
          <w:tcPr>
            <w:tcW w:w="0" w:type="auto"/>
            <w:noWrap/>
            <w:tcMar>
              <w:top w:w="15" w:type="dxa"/>
              <w:left w:w="15" w:type="dxa"/>
              <w:bottom w:w="0" w:type="dxa"/>
              <w:right w:w="15" w:type="dxa"/>
            </w:tcMar>
            <w:vAlign w:val="bottom"/>
            <w:hideMark/>
          </w:tcPr>
          <w:p w14:paraId="3B8D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87A8E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C6887CE" w14:textId="77777777" w:rsidR="002230EE" w:rsidRDefault="002230EE">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12EBF68" w14:textId="77777777" w:rsidR="002230EE" w:rsidRDefault="002230EE">
            <w:pPr>
              <w:rPr>
                <w:rFonts w:eastAsia="Times New Roman"/>
                <w:color w:val="000000"/>
              </w:rPr>
            </w:pPr>
            <w:r>
              <w:rPr>
                <w:rFonts w:eastAsia="Times New Roman"/>
                <w:color w:val="000000"/>
              </w:rPr>
              <w:t>MediaTek Inc.</w:t>
            </w:r>
          </w:p>
        </w:tc>
      </w:tr>
      <w:tr w:rsidR="002230EE" w14:paraId="75A2EB56" w14:textId="77777777" w:rsidTr="002230EE">
        <w:trPr>
          <w:trHeight w:val="300"/>
        </w:trPr>
        <w:tc>
          <w:tcPr>
            <w:tcW w:w="0" w:type="auto"/>
            <w:noWrap/>
            <w:tcMar>
              <w:top w:w="15" w:type="dxa"/>
              <w:left w:w="15" w:type="dxa"/>
              <w:bottom w:w="0" w:type="dxa"/>
              <w:right w:w="15" w:type="dxa"/>
            </w:tcMar>
            <w:vAlign w:val="bottom"/>
            <w:hideMark/>
          </w:tcPr>
          <w:p w14:paraId="2B6854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8F5A6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28CB5E8"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B2B427F" w14:textId="77777777" w:rsidR="002230EE" w:rsidRDefault="002230EE">
            <w:pPr>
              <w:rPr>
                <w:rFonts w:eastAsia="Times New Roman"/>
                <w:color w:val="000000"/>
              </w:rPr>
            </w:pPr>
            <w:r>
              <w:rPr>
                <w:rFonts w:eastAsia="Times New Roman"/>
                <w:color w:val="000000"/>
              </w:rPr>
              <w:t>Tencent</w:t>
            </w:r>
          </w:p>
        </w:tc>
      </w:tr>
      <w:tr w:rsidR="002230EE" w14:paraId="534C351F" w14:textId="77777777" w:rsidTr="002230EE">
        <w:trPr>
          <w:trHeight w:val="300"/>
        </w:trPr>
        <w:tc>
          <w:tcPr>
            <w:tcW w:w="0" w:type="auto"/>
            <w:noWrap/>
            <w:tcMar>
              <w:top w:w="15" w:type="dxa"/>
              <w:left w:w="15" w:type="dxa"/>
              <w:bottom w:w="0" w:type="dxa"/>
              <w:right w:w="15" w:type="dxa"/>
            </w:tcMar>
            <w:vAlign w:val="bottom"/>
            <w:hideMark/>
          </w:tcPr>
          <w:p w14:paraId="062B341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8F9F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B573F"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1EEDAC9"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269B00DC" w14:textId="77777777" w:rsidTr="002230EE">
        <w:trPr>
          <w:trHeight w:val="300"/>
        </w:trPr>
        <w:tc>
          <w:tcPr>
            <w:tcW w:w="0" w:type="auto"/>
            <w:noWrap/>
            <w:tcMar>
              <w:top w:w="15" w:type="dxa"/>
              <w:left w:w="15" w:type="dxa"/>
              <w:bottom w:w="0" w:type="dxa"/>
              <w:right w:w="15" w:type="dxa"/>
            </w:tcMar>
            <w:vAlign w:val="bottom"/>
            <w:hideMark/>
          </w:tcPr>
          <w:p w14:paraId="2D9ED9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94AA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F50DDAD"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C5511DC"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04AA54EB" w14:textId="77777777" w:rsidTr="002230EE">
        <w:trPr>
          <w:trHeight w:val="300"/>
        </w:trPr>
        <w:tc>
          <w:tcPr>
            <w:tcW w:w="0" w:type="auto"/>
            <w:noWrap/>
            <w:tcMar>
              <w:top w:w="15" w:type="dxa"/>
              <w:left w:w="15" w:type="dxa"/>
              <w:bottom w:w="0" w:type="dxa"/>
              <w:right w:w="15" w:type="dxa"/>
            </w:tcMar>
            <w:vAlign w:val="bottom"/>
            <w:hideMark/>
          </w:tcPr>
          <w:p w14:paraId="237CCCE5"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5CD1FE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94E5317"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CD64F3B"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446E9DFD" w14:textId="77777777" w:rsidTr="002230EE">
        <w:trPr>
          <w:trHeight w:val="300"/>
        </w:trPr>
        <w:tc>
          <w:tcPr>
            <w:tcW w:w="0" w:type="auto"/>
            <w:noWrap/>
            <w:tcMar>
              <w:top w:w="15" w:type="dxa"/>
              <w:left w:w="15" w:type="dxa"/>
              <w:bottom w:w="0" w:type="dxa"/>
              <w:right w:w="15" w:type="dxa"/>
            </w:tcMar>
            <w:vAlign w:val="bottom"/>
            <w:hideMark/>
          </w:tcPr>
          <w:p w14:paraId="15885D9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2A4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DA766"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ABBDF33"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3326975D" w14:textId="77777777" w:rsidTr="002230EE">
        <w:trPr>
          <w:trHeight w:val="300"/>
        </w:trPr>
        <w:tc>
          <w:tcPr>
            <w:tcW w:w="0" w:type="auto"/>
            <w:noWrap/>
            <w:tcMar>
              <w:top w:w="15" w:type="dxa"/>
              <w:left w:w="15" w:type="dxa"/>
              <w:bottom w:w="0" w:type="dxa"/>
              <w:right w:w="15" w:type="dxa"/>
            </w:tcMar>
            <w:vAlign w:val="bottom"/>
            <w:hideMark/>
          </w:tcPr>
          <w:p w14:paraId="62AFD36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E87E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C0DFE4"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35A1D66"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1DDCA9BD" w14:textId="77777777" w:rsidR="009B6793" w:rsidRPr="00157ED2" w:rsidRDefault="009B6793" w:rsidP="009B6793">
      <w:pPr>
        <w:rPr>
          <w:b/>
        </w:rPr>
      </w:pPr>
      <w:r w:rsidRPr="00157ED2">
        <w:rPr>
          <w:b/>
        </w:rPr>
        <w:t>Submissions</w:t>
      </w:r>
    </w:p>
    <w:p w14:paraId="35687B52" w14:textId="774576BD" w:rsidR="009B6793" w:rsidRDefault="00136AE9" w:rsidP="009B6793">
      <w:pPr>
        <w:pStyle w:val="ListParagraph"/>
        <w:numPr>
          <w:ilvl w:val="0"/>
          <w:numId w:val="22"/>
        </w:numPr>
        <w:rPr>
          <w:sz w:val="22"/>
          <w:szCs w:val="22"/>
        </w:rPr>
      </w:pPr>
      <w:hyperlink r:id="rId61" w:history="1">
        <w:r w:rsidR="009B6793" w:rsidRPr="00B943B9">
          <w:rPr>
            <w:rStyle w:val="Hyperlink"/>
            <w:sz w:val="22"/>
            <w:szCs w:val="22"/>
          </w:rPr>
          <w:t>1443r</w:t>
        </w:r>
        <w:r w:rsidR="00366FFD">
          <w:rPr>
            <w:rStyle w:val="Hyperlink"/>
            <w:sz w:val="22"/>
            <w:szCs w:val="22"/>
          </w:rPr>
          <w:t>1</w:t>
        </w:r>
      </w:hyperlink>
      <w:r w:rsidR="009B6793" w:rsidRPr="00EA6B1D">
        <w:rPr>
          <w:color w:val="000000" w:themeColor="text1"/>
          <w:sz w:val="22"/>
          <w:szCs w:val="22"/>
        </w:rPr>
        <w:t xml:space="preserve"> CR for Retrieving Critical Update</w:t>
      </w:r>
      <w:r w:rsidR="009B6793">
        <w:rPr>
          <w:color w:val="000000" w:themeColor="text1"/>
          <w:sz w:val="22"/>
          <w:szCs w:val="22"/>
        </w:rPr>
        <w:t>*</w:t>
      </w:r>
      <w:r w:rsidR="009B6793" w:rsidRPr="00EA6B1D">
        <w:rPr>
          <w:color w:val="000000" w:themeColor="text1"/>
          <w:sz w:val="22"/>
          <w:szCs w:val="22"/>
        </w:rPr>
        <w:tab/>
      </w:r>
      <w:r w:rsidR="009B6793">
        <w:rPr>
          <w:color w:val="000000" w:themeColor="text1"/>
          <w:sz w:val="22"/>
          <w:szCs w:val="22"/>
        </w:rPr>
        <w:tab/>
      </w:r>
      <w:r w:rsidR="009B6793" w:rsidRPr="00EA6B1D">
        <w:rPr>
          <w:color w:val="000000" w:themeColor="text1"/>
          <w:sz w:val="22"/>
          <w:szCs w:val="22"/>
        </w:rPr>
        <w:t>Ming Gan</w:t>
      </w:r>
      <w:r w:rsidR="009B6793">
        <w:rPr>
          <w:color w:val="000000" w:themeColor="text1"/>
          <w:sz w:val="22"/>
          <w:szCs w:val="22"/>
        </w:rPr>
        <w:tab/>
      </w:r>
      <w:r w:rsidR="009B6793" w:rsidRPr="009831B4">
        <w:rPr>
          <w:color w:val="000000" w:themeColor="text1"/>
          <w:sz w:val="22"/>
          <w:szCs w:val="22"/>
        </w:rPr>
        <w:t>[</w:t>
      </w:r>
      <w:r w:rsidR="009B6793">
        <w:rPr>
          <w:color w:val="000000" w:themeColor="text1"/>
          <w:sz w:val="22"/>
          <w:szCs w:val="22"/>
        </w:rPr>
        <w:t>3</w:t>
      </w:r>
      <w:r w:rsidR="009B6793" w:rsidRPr="009831B4">
        <w:rPr>
          <w:color w:val="000000" w:themeColor="text1"/>
          <w:sz w:val="22"/>
          <w:szCs w:val="22"/>
        </w:rPr>
        <w:t xml:space="preserve">C       </w:t>
      </w:r>
      <w:r w:rsidR="009B6793">
        <w:rPr>
          <w:color w:val="000000" w:themeColor="text1"/>
          <w:sz w:val="22"/>
          <w:szCs w:val="22"/>
        </w:rPr>
        <w:t>SP-</w:t>
      </w:r>
      <w:r w:rsidR="009B6793" w:rsidRPr="009831B4">
        <w:rPr>
          <w:color w:val="000000" w:themeColor="text1"/>
          <w:sz w:val="22"/>
          <w:szCs w:val="22"/>
        </w:rPr>
        <w:t>15’</w:t>
      </w:r>
      <w:r w:rsidR="009B6793">
        <w:rPr>
          <w:szCs w:val="22"/>
          <w:lang w:val="en-US"/>
        </w:rPr>
        <w:t>]</w:t>
      </w:r>
      <w:r w:rsidR="009B6793" w:rsidRPr="00C70C2B">
        <w:rPr>
          <w:sz w:val="22"/>
          <w:szCs w:val="22"/>
        </w:rPr>
        <w:t xml:space="preserve"> </w:t>
      </w:r>
    </w:p>
    <w:p w14:paraId="044FD375" w14:textId="77777777" w:rsidR="009B6793" w:rsidRDefault="009B6793" w:rsidP="009B6793">
      <w:pPr>
        <w:pStyle w:val="ListParagraph"/>
        <w:ind w:left="1120"/>
        <w:rPr>
          <w:b/>
          <w:bCs/>
          <w:sz w:val="22"/>
          <w:szCs w:val="22"/>
          <w:lang w:val="en-US"/>
        </w:rPr>
      </w:pPr>
    </w:p>
    <w:p w14:paraId="056FDABE" w14:textId="5E4D63B5" w:rsidR="009B6793" w:rsidRDefault="009B6793" w:rsidP="009B6793">
      <w:pPr>
        <w:pStyle w:val="ListParagraph"/>
        <w:ind w:left="1120"/>
        <w:rPr>
          <w:sz w:val="22"/>
          <w:szCs w:val="22"/>
          <w:lang w:eastAsia="ko-KR"/>
        </w:rPr>
      </w:pPr>
      <w:r>
        <w:rPr>
          <w:sz w:val="22"/>
          <w:szCs w:val="22"/>
          <w:lang w:eastAsia="ko-KR"/>
        </w:rPr>
        <w:t xml:space="preserve">The author went through the </w:t>
      </w:r>
      <w:r w:rsidR="00366FFD">
        <w:rPr>
          <w:sz w:val="22"/>
          <w:szCs w:val="22"/>
          <w:lang w:eastAsia="ko-KR"/>
        </w:rPr>
        <w:t>document</w:t>
      </w:r>
      <w:r>
        <w:rPr>
          <w:sz w:val="22"/>
          <w:szCs w:val="22"/>
          <w:lang w:eastAsia="ko-KR"/>
        </w:rPr>
        <w:t>.</w:t>
      </w:r>
    </w:p>
    <w:p w14:paraId="41D3077E" w14:textId="1E145B3F" w:rsidR="00366FFD" w:rsidRDefault="00366FFD" w:rsidP="009B6793">
      <w:pPr>
        <w:pStyle w:val="ListParagraph"/>
        <w:ind w:left="1120"/>
        <w:rPr>
          <w:sz w:val="22"/>
          <w:szCs w:val="22"/>
          <w:lang w:eastAsia="ko-KR"/>
        </w:rPr>
      </w:pPr>
      <w:r>
        <w:rPr>
          <w:sz w:val="22"/>
          <w:szCs w:val="22"/>
          <w:lang w:eastAsia="ko-KR"/>
        </w:rPr>
        <w:t xml:space="preserve">C: </w:t>
      </w:r>
      <w:r w:rsidR="00864932">
        <w:rPr>
          <w:sz w:val="22"/>
          <w:szCs w:val="22"/>
          <w:lang w:eastAsia="ko-KR"/>
        </w:rPr>
        <w:t>Does</w:t>
      </w:r>
      <w:r>
        <w:rPr>
          <w:sz w:val="22"/>
          <w:szCs w:val="22"/>
          <w:lang w:eastAsia="ko-KR"/>
        </w:rPr>
        <w:t xml:space="preserve"> Probe Request </w:t>
      </w:r>
      <w:r w:rsidR="00864932">
        <w:rPr>
          <w:sz w:val="22"/>
          <w:szCs w:val="22"/>
          <w:lang w:eastAsia="ko-KR"/>
        </w:rPr>
        <w:t xml:space="preserve">include </w:t>
      </w:r>
      <w:r>
        <w:rPr>
          <w:sz w:val="22"/>
          <w:szCs w:val="22"/>
          <w:lang w:eastAsia="ko-KR"/>
        </w:rPr>
        <w:t>ML Probe Request?</w:t>
      </w:r>
    </w:p>
    <w:p w14:paraId="59F706EC" w14:textId="5FAF5888" w:rsidR="00366FFD" w:rsidRDefault="00366FFD" w:rsidP="009B6793">
      <w:pPr>
        <w:pStyle w:val="ListParagraph"/>
        <w:ind w:left="1120"/>
        <w:rPr>
          <w:sz w:val="22"/>
          <w:szCs w:val="22"/>
          <w:lang w:eastAsia="ko-KR"/>
        </w:rPr>
      </w:pPr>
      <w:r>
        <w:rPr>
          <w:sz w:val="22"/>
          <w:szCs w:val="22"/>
          <w:lang w:eastAsia="ko-KR"/>
        </w:rPr>
        <w:t xml:space="preserve">A: </w:t>
      </w:r>
      <w:r w:rsidR="00864932">
        <w:rPr>
          <w:sz w:val="22"/>
          <w:szCs w:val="22"/>
          <w:lang w:eastAsia="ko-KR"/>
        </w:rPr>
        <w:t>This depends on whether Liwen’s contribution will be accepted. Can add a note about it.</w:t>
      </w:r>
      <w:r>
        <w:rPr>
          <w:sz w:val="22"/>
          <w:szCs w:val="22"/>
          <w:lang w:eastAsia="ko-KR"/>
        </w:rPr>
        <w:t xml:space="preserve"> </w:t>
      </w:r>
    </w:p>
    <w:p w14:paraId="465949FE" w14:textId="6629E985" w:rsidR="00864932" w:rsidRDefault="00864932" w:rsidP="009B6793">
      <w:pPr>
        <w:pStyle w:val="ListParagraph"/>
        <w:ind w:left="1120"/>
        <w:rPr>
          <w:sz w:val="22"/>
          <w:szCs w:val="22"/>
          <w:lang w:eastAsia="ko-KR"/>
        </w:rPr>
      </w:pPr>
      <w:r>
        <w:rPr>
          <w:sz w:val="22"/>
          <w:szCs w:val="22"/>
          <w:lang w:eastAsia="ko-KR"/>
        </w:rPr>
        <w:t>C: When Quiet element and channel switch element of reported link is always carried in reporting link’s Beacon, a STA is not required to use Probe Requet to solicit them. This should be clarified.</w:t>
      </w:r>
    </w:p>
    <w:p w14:paraId="2E8195EF" w14:textId="2EC577FE" w:rsidR="00864932" w:rsidRDefault="00864932" w:rsidP="009B6793">
      <w:pPr>
        <w:pStyle w:val="ListParagraph"/>
        <w:ind w:left="1120"/>
        <w:rPr>
          <w:sz w:val="22"/>
          <w:szCs w:val="22"/>
          <w:lang w:eastAsia="ko-KR"/>
        </w:rPr>
      </w:pPr>
      <w:r>
        <w:rPr>
          <w:sz w:val="22"/>
          <w:szCs w:val="22"/>
          <w:lang w:eastAsia="ko-KR"/>
        </w:rPr>
        <w:t>A: it will addressed in another document.</w:t>
      </w:r>
    </w:p>
    <w:p w14:paraId="68991407" w14:textId="10B7C3A6" w:rsidR="00864932" w:rsidRDefault="00864932" w:rsidP="009B6793">
      <w:pPr>
        <w:pStyle w:val="ListParagraph"/>
        <w:ind w:left="1120"/>
        <w:rPr>
          <w:sz w:val="22"/>
          <w:szCs w:val="22"/>
          <w:lang w:eastAsia="ko-KR"/>
        </w:rPr>
      </w:pPr>
      <w:r>
        <w:rPr>
          <w:sz w:val="22"/>
          <w:szCs w:val="22"/>
          <w:lang w:eastAsia="ko-KR"/>
        </w:rPr>
        <w:t>C: I think the</w:t>
      </w:r>
      <w:r w:rsidR="00E93C95">
        <w:rPr>
          <w:sz w:val="22"/>
          <w:szCs w:val="22"/>
          <w:lang w:eastAsia="ko-KR"/>
        </w:rPr>
        <w:t>y</w:t>
      </w:r>
      <w:r>
        <w:rPr>
          <w:sz w:val="22"/>
          <w:szCs w:val="22"/>
          <w:lang w:eastAsia="ko-KR"/>
        </w:rPr>
        <w:t xml:space="preserve"> should be addressed together. You</w:t>
      </w:r>
      <w:r w:rsidR="00E93C95">
        <w:rPr>
          <w:sz w:val="22"/>
          <w:szCs w:val="22"/>
          <w:lang w:eastAsia="ko-KR"/>
        </w:rPr>
        <w:t xml:space="preserve"> can</w:t>
      </w:r>
      <w:r>
        <w:rPr>
          <w:sz w:val="22"/>
          <w:szCs w:val="22"/>
          <w:lang w:eastAsia="ko-KR"/>
        </w:rPr>
        <w:t xml:space="preserve"> ad</w:t>
      </w:r>
      <w:r w:rsidR="00E93C95">
        <w:rPr>
          <w:sz w:val="22"/>
          <w:szCs w:val="22"/>
          <w:lang w:eastAsia="ko-KR"/>
        </w:rPr>
        <w:t>d</w:t>
      </w:r>
      <w:r>
        <w:rPr>
          <w:sz w:val="22"/>
          <w:szCs w:val="22"/>
          <w:lang w:eastAsia="ko-KR"/>
        </w:rPr>
        <w:t xml:space="preserve"> the following text</w:t>
      </w:r>
    </w:p>
    <w:p w14:paraId="13A24A29" w14:textId="16BF9C60" w:rsidR="00E93C95" w:rsidRDefault="00E93C95" w:rsidP="009B6793">
      <w:pPr>
        <w:pStyle w:val="ListParagraph"/>
        <w:ind w:left="1120"/>
        <w:rPr>
          <w:sz w:val="22"/>
          <w:szCs w:val="22"/>
          <w:lang w:eastAsia="ko-KR"/>
        </w:rPr>
      </w:pPr>
      <w:r>
        <w:rPr>
          <w:sz w:val="22"/>
          <w:szCs w:val="22"/>
          <w:lang w:eastAsia="ko-KR"/>
        </w:rPr>
        <w:tab/>
      </w:r>
      <w:r w:rsidRPr="00E93C95">
        <w:rPr>
          <w:sz w:val="22"/>
          <w:szCs w:val="22"/>
          <w:lang w:eastAsia="ko-KR"/>
        </w:rPr>
        <w:t>Unless the non-AP MLD has received the updated elements and fields corresponding to the critical update.</w:t>
      </w:r>
    </w:p>
    <w:p w14:paraId="31F7134F" w14:textId="04FB50D3" w:rsidR="00E93C95" w:rsidRDefault="00E93C95" w:rsidP="009B6793">
      <w:pPr>
        <w:pStyle w:val="ListParagraph"/>
        <w:ind w:left="1120"/>
        <w:rPr>
          <w:sz w:val="22"/>
          <w:szCs w:val="22"/>
          <w:lang w:eastAsia="ko-KR"/>
        </w:rPr>
      </w:pPr>
      <w:r>
        <w:rPr>
          <w:sz w:val="22"/>
          <w:szCs w:val="22"/>
          <w:lang w:eastAsia="ko-KR"/>
        </w:rPr>
        <w:t>A: how does the STA know that the information is the new update?</w:t>
      </w:r>
    </w:p>
    <w:p w14:paraId="58812FB4" w14:textId="47CCE046" w:rsidR="00E93C95" w:rsidRDefault="00E93C95" w:rsidP="009B6793">
      <w:pPr>
        <w:pStyle w:val="ListParagraph"/>
        <w:ind w:left="1120"/>
        <w:rPr>
          <w:sz w:val="22"/>
          <w:szCs w:val="22"/>
          <w:lang w:eastAsia="ko-KR"/>
        </w:rPr>
      </w:pPr>
      <w:r>
        <w:rPr>
          <w:sz w:val="22"/>
          <w:szCs w:val="22"/>
          <w:lang w:eastAsia="ko-KR"/>
        </w:rPr>
        <w:t>C: It seems the intention is to guarantee the STA know the critical update before its frame transmission other than Probe Request. This may create Probe storm.</w:t>
      </w:r>
    </w:p>
    <w:p w14:paraId="780DA66C" w14:textId="77777777" w:rsidR="00E93C95" w:rsidRDefault="00E93C95" w:rsidP="009B6793">
      <w:pPr>
        <w:pStyle w:val="ListParagraph"/>
        <w:ind w:left="1120"/>
        <w:rPr>
          <w:sz w:val="22"/>
          <w:szCs w:val="22"/>
          <w:lang w:eastAsia="ko-KR"/>
        </w:rPr>
      </w:pPr>
      <w:r>
        <w:rPr>
          <w:sz w:val="22"/>
          <w:szCs w:val="22"/>
          <w:lang w:eastAsia="ko-KR"/>
        </w:rPr>
        <w:t>A: this is compromise solution.</w:t>
      </w:r>
    </w:p>
    <w:p w14:paraId="19C4C98E" w14:textId="75A9D81E" w:rsidR="00E93C95" w:rsidRDefault="00E93C95" w:rsidP="009B6793">
      <w:pPr>
        <w:pStyle w:val="ListParagraph"/>
        <w:ind w:left="1120"/>
        <w:rPr>
          <w:sz w:val="22"/>
          <w:szCs w:val="22"/>
          <w:lang w:eastAsia="ko-KR"/>
        </w:rPr>
      </w:pPr>
      <w:r>
        <w:rPr>
          <w:sz w:val="22"/>
          <w:szCs w:val="22"/>
          <w:lang w:eastAsia="ko-KR"/>
        </w:rPr>
        <w:t xml:space="preserve">C: </w:t>
      </w:r>
      <w:r w:rsidR="00914E86">
        <w:rPr>
          <w:sz w:val="22"/>
          <w:szCs w:val="22"/>
          <w:lang w:eastAsia="ko-KR"/>
        </w:rPr>
        <w:t xml:space="preserve"> The text seems to require a STA stop its transmission that is going on before acquiring the critical update. ”before transmitting a frame to the AP” can be removed and ”attempt to receive” should be added</w:t>
      </w:r>
      <w:r>
        <w:rPr>
          <w:sz w:val="22"/>
          <w:szCs w:val="22"/>
          <w:lang w:eastAsia="ko-KR"/>
        </w:rPr>
        <w:t>.</w:t>
      </w:r>
    </w:p>
    <w:p w14:paraId="25A9491A" w14:textId="6E1207FA" w:rsidR="00914E86" w:rsidRDefault="00914E86" w:rsidP="009B6793">
      <w:pPr>
        <w:pStyle w:val="ListParagraph"/>
        <w:ind w:left="1120"/>
        <w:rPr>
          <w:sz w:val="22"/>
          <w:szCs w:val="22"/>
          <w:lang w:eastAsia="ko-KR"/>
        </w:rPr>
      </w:pPr>
      <w:r>
        <w:rPr>
          <w:sz w:val="22"/>
          <w:szCs w:val="22"/>
          <w:lang w:eastAsia="ko-KR"/>
        </w:rPr>
        <w:t>A: ok.</w:t>
      </w:r>
    </w:p>
    <w:p w14:paraId="44C8F642" w14:textId="6C9C264E" w:rsidR="00914E86" w:rsidRDefault="00914E86" w:rsidP="009B6793">
      <w:pPr>
        <w:pStyle w:val="ListParagraph"/>
        <w:ind w:left="1120"/>
        <w:rPr>
          <w:sz w:val="22"/>
          <w:szCs w:val="22"/>
          <w:lang w:eastAsia="ko-KR"/>
        </w:rPr>
      </w:pPr>
    </w:p>
    <w:p w14:paraId="3D76607E" w14:textId="3C2809E5" w:rsidR="00914E86" w:rsidRDefault="00914E86" w:rsidP="009B6793">
      <w:pPr>
        <w:pStyle w:val="ListParagraph"/>
        <w:ind w:left="1120"/>
        <w:rPr>
          <w:sz w:val="22"/>
          <w:szCs w:val="22"/>
          <w:lang w:eastAsia="ko-KR"/>
        </w:rPr>
      </w:pPr>
      <w:r>
        <w:rPr>
          <w:sz w:val="22"/>
          <w:szCs w:val="22"/>
          <w:lang w:eastAsia="ko-KR"/>
        </w:rPr>
        <w:t>SP:</w:t>
      </w:r>
      <w:r w:rsidRPr="00914E86">
        <w:rPr>
          <w:rFonts w:hint="eastAsia"/>
          <w:sz w:val="22"/>
          <w:szCs w:val="22"/>
        </w:rPr>
        <w:t xml:space="preserve"> </w:t>
      </w:r>
      <w:r w:rsidRPr="008C48B9">
        <w:rPr>
          <w:rFonts w:hint="eastAsia"/>
          <w:sz w:val="22"/>
          <w:szCs w:val="22"/>
        </w:rPr>
        <w:t>Do you support to accept the resolution in 11-21/</w:t>
      </w:r>
      <w:r>
        <w:rPr>
          <w:sz w:val="22"/>
          <w:szCs w:val="22"/>
        </w:rPr>
        <w:t>1443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p>
    <w:p w14:paraId="7B98DFF8" w14:textId="0FD4F5C1" w:rsidR="00914E86" w:rsidRDefault="00914E86" w:rsidP="009B6793">
      <w:pPr>
        <w:pStyle w:val="ListParagraph"/>
        <w:ind w:left="1120"/>
        <w:rPr>
          <w:sz w:val="22"/>
          <w:szCs w:val="22"/>
          <w:lang w:eastAsia="ko-KR"/>
        </w:rPr>
      </w:pPr>
      <w:r w:rsidRPr="00914E86">
        <w:rPr>
          <w:sz w:val="22"/>
          <w:szCs w:val="22"/>
          <w:lang w:eastAsia="ko-KR"/>
        </w:rPr>
        <w:t>6257 6293 5257</w:t>
      </w:r>
    </w:p>
    <w:p w14:paraId="77E4B484" w14:textId="798105DA" w:rsidR="00914E86" w:rsidRPr="00914E86" w:rsidRDefault="00914E86" w:rsidP="009B6793">
      <w:pPr>
        <w:pStyle w:val="ListParagraph"/>
        <w:ind w:left="1120"/>
        <w:rPr>
          <w:color w:val="00B050"/>
          <w:sz w:val="22"/>
          <w:szCs w:val="22"/>
          <w:lang w:eastAsia="ko-KR"/>
        </w:rPr>
      </w:pPr>
      <w:r w:rsidRPr="00914E86">
        <w:rPr>
          <w:color w:val="00B050"/>
          <w:sz w:val="22"/>
          <w:szCs w:val="22"/>
          <w:lang w:eastAsia="ko-KR"/>
        </w:rPr>
        <w:t>No objection</w:t>
      </w:r>
    </w:p>
    <w:p w14:paraId="36855660" w14:textId="344F7432" w:rsidR="00914E86" w:rsidRDefault="00914E86" w:rsidP="009B6793">
      <w:pPr>
        <w:pStyle w:val="ListParagraph"/>
        <w:ind w:left="1120"/>
        <w:rPr>
          <w:sz w:val="22"/>
          <w:szCs w:val="22"/>
          <w:lang w:eastAsia="ko-KR"/>
        </w:rPr>
      </w:pPr>
    </w:p>
    <w:p w14:paraId="67297B67" w14:textId="14173D2E" w:rsidR="00914E86" w:rsidRDefault="00914E86" w:rsidP="009B6793">
      <w:pPr>
        <w:pStyle w:val="ListParagraph"/>
        <w:ind w:left="1120"/>
        <w:rPr>
          <w:sz w:val="22"/>
          <w:szCs w:val="22"/>
          <w:lang w:eastAsia="ko-KR"/>
        </w:rPr>
      </w:pPr>
    </w:p>
    <w:p w14:paraId="4EF2731A" w14:textId="2F441BAF" w:rsidR="00681B38" w:rsidRDefault="00136AE9" w:rsidP="00681B38">
      <w:pPr>
        <w:pStyle w:val="ListParagraph"/>
        <w:numPr>
          <w:ilvl w:val="0"/>
          <w:numId w:val="22"/>
        </w:numPr>
        <w:rPr>
          <w:sz w:val="22"/>
          <w:szCs w:val="22"/>
        </w:rPr>
      </w:pPr>
      <w:hyperlink r:id="rId62" w:history="1">
        <w:r w:rsidR="00681B38" w:rsidRPr="009D400B">
          <w:rPr>
            <w:rStyle w:val="Hyperlink"/>
            <w:sz w:val="22"/>
            <w:szCs w:val="22"/>
          </w:rPr>
          <w:t>1508r1</w:t>
        </w:r>
      </w:hyperlink>
      <w:r w:rsidR="00681B38" w:rsidRPr="009831B4">
        <w:rPr>
          <w:color w:val="000000" w:themeColor="text1"/>
          <w:sz w:val="22"/>
          <w:szCs w:val="22"/>
        </w:rPr>
        <w:t xml:space="preserve"> CR Multi-Link element fragmentation</w:t>
      </w:r>
      <w:r w:rsidR="00681B38" w:rsidRPr="009831B4">
        <w:rPr>
          <w:color w:val="000000" w:themeColor="text1"/>
          <w:sz w:val="22"/>
          <w:szCs w:val="22"/>
        </w:rPr>
        <w:tab/>
      </w:r>
      <w:r w:rsidR="00681B38" w:rsidRPr="009831B4">
        <w:rPr>
          <w:color w:val="000000" w:themeColor="text1"/>
          <w:sz w:val="22"/>
          <w:szCs w:val="22"/>
        </w:rPr>
        <w:tab/>
        <w:t>Liwen Chu</w:t>
      </w:r>
      <w:r w:rsidR="00681B38" w:rsidRPr="009831B4">
        <w:rPr>
          <w:color w:val="000000" w:themeColor="text1"/>
          <w:sz w:val="22"/>
          <w:szCs w:val="22"/>
        </w:rPr>
        <w:tab/>
        <w:t xml:space="preserve"> [2C         15’</w:t>
      </w:r>
      <w:r w:rsidR="00681B38" w:rsidRPr="00681B38">
        <w:rPr>
          <w:szCs w:val="22"/>
          <w:lang w:val="fr-FR"/>
        </w:rPr>
        <w:t>]</w:t>
      </w:r>
      <w:r w:rsidR="00681B38" w:rsidRPr="00C70C2B">
        <w:rPr>
          <w:sz w:val="22"/>
          <w:szCs w:val="22"/>
        </w:rPr>
        <w:t xml:space="preserve"> </w:t>
      </w:r>
    </w:p>
    <w:p w14:paraId="46369D83" w14:textId="77777777" w:rsidR="00681B38" w:rsidRPr="00681B38" w:rsidRDefault="00681B38" w:rsidP="00681B38">
      <w:pPr>
        <w:pStyle w:val="ListParagraph"/>
        <w:ind w:left="1120"/>
        <w:rPr>
          <w:b/>
          <w:bCs/>
          <w:sz w:val="22"/>
          <w:szCs w:val="22"/>
          <w:lang w:val="fr-FR"/>
        </w:rPr>
      </w:pPr>
    </w:p>
    <w:p w14:paraId="3845881A" w14:textId="77777777" w:rsidR="00681B38" w:rsidRDefault="00681B38" w:rsidP="00681B38">
      <w:pPr>
        <w:pStyle w:val="ListParagraph"/>
        <w:ind w:left="1120"/>
        <w:rPr>
          <w:sz w:val="22"/>
          <w:szCs w:val="22"/>
          <w:lang w:eastAsia="ko-KR"/>
        </w:rPr>
      </w:pPr>
      <w:r>
        <w:rPr>
          <w:sz w:val="22"/>
          <w:szCs w:val="22"/>
          <w:lang w:eastAsia="ko-KR"/>
        </w:rPr>
        <w:t>The author went through the document.</w:t>
      </w:r>
    </w:p>
    <w:p w14:paraId="5A92DB43" w14:textId="77777777" w:rsidR="00681B38" w:rsidRDefault="00681B38" w:rsidP="009B6793">
      <w:pPr>
        <w:pStyle w:val="ListParagraph"/>
        <w:ind w:left="1120"/>
        <w:rPr>
          <w:sz w:val="22"/>
          <w:szCs w:val="22"/>
          <w:lang w:eastAsia="ko-KR"/>
        </w:rPr>
      </w:pPr>
    </w:p>
    <w:p w14:paraId="0D7F5789" w14:textId="77777777" w:rsidR="00914E86" w:rsidRDefault="00914E86" w:rsidP="009B6793">
      <w:pPr>
        <w:pStyle w:val="ListParagraph"/>
        <w:ind w:left="1120"/>
        <w:rPr>
          <w:sz w:val="22"/>
          <w:szCs w:val="22"/>
          <w:lang w:eastAsia="ko-KR"/>
        </w:rPr>
      </w:pPr>
    </w:p>
    <w:p w14:paraId="59C4700C" w14:textId="2A551E8F" w:rsidR="00E93C95" w:rsidRDefault="00E93C95" w:rsidP="009B6793">
      <w:pPr>
        <w:pStyle w:val="ListParagraph"/>
        <w:ind w:left="1120"/>
        <w:rPr>
          <w:sz w:val="22"/>
          <w:szCs w:val="22"/>
          <w:lang w:eastAsia="ko-KR"/>
        </w:rPr>
      </w:pPr>
    </w:p>
    <w:p w14:paraId="1E8215AA" w14:textId="77777777" w:rsidR="00681B38" w:rsidRDefault="00681B38" w:rsidP="009B6793">
      <w:pPr>
        <w:pStyle w:val="ListParagraph"/>
        <w:ind w:left="1120"/>
        <w:rPr>
          <w:sz w:val="22"/>
          <w:szCs w:val="22"/>
          <w:lang w:eastAsia="ko-KR"/>
        </w:rPr>
      </w:pPr>
    </w:p>
    <w:p w14:paraId="7C72F307" w14:textId="03E889B6" w:rsidR="00681B38" w:rsidRDefault="00136AE9" w:rsidP="00681B38">
      <w:pPr>
        <w:pStyle w:val="ListParagraph"/>
        <w:numPr>
          <w:ilvl w:val="0"/>
          <w:numId w:val="22"/>
        </w:numPr>
        <w:rPr>
          <w:sz w:val="22"/>
          <w:szCs w:val="22"/>
        </w:rPr>
      </w:pPr>
      <w:hyperlink r:id="rId63" w:history="1">
        <w:r w:rsidR="00681B38" w:rsidRPr="00402462">
          <w:rPr>
            <w:rStyle w:val="Hyperlink"/>
            <w:sz w:val="22"/>
            <w:szCs w:val="22"/>
          </w:rPr>
          <w:t>1376r0</w:t>
        </w:r>
      </w:hyperlink>
      <w:r w:rsidR="00681B38" w:rsidRPr="009831B4">
        <w:rPr>
          <w:color w:val="000000" w:themeColor="text1"/>
          <w:sz w:val="22"/>
          <w:szCs w:val="22"/>
        </w:rPr>
        <w:t xml:space="preserve"> pdt-Multi-Link-element-fragmentation</w:t>
      </w:r>
      <w:r w:rsidR="00681B38" w:rsidRPr="009831B4">
        <w:rPr>
          <w:color w:val="000000" w:themeColor="text1"/>
          <w:sz w:val="22"/>
          <w:szCs w:val="22"/>
        </w:rPr>
        <w:tab/>
      </w:r>
      <w:r w:rsidR="00681B38" w:rsidRPr="009831B4">
        <w:rPr>
          <w:color w:val="000000" w:themeColor="text1"/>
          <w:sz w:val="22"/>
          <w:szCs w:val="22"/>
        </w:rPr>
        <w:tab/>
        <w:t>Jason Y. Guo</w:t>
      </w:r>
      <w:r w:rsidR="00681B38" w:rsidRPr="009831B4">
        <w:rPr>
          <w:color w:val="000000" w:themeColor="text1"/>
          <w:sz w:val="22"/>
          <w:szCs w:val="22"/>
        </w:rPr>
        <w:tab/>
        <w:t xml:space="preserve"> [PDT      15’</w:t>
      </w:r>
      <w:r w:rsidR="00681B38" w:rsidRPr="00681B38">
        <w:rPr>
          <w:szCs w:val="22"/>
          <w:lang w:val="fr-FR"/>
        </w:rPr>
        <w:t>]</w:t>
      </w:r>
      <w:r w:rsidR="00681B38" w:rsidRPr="00C70C2B">
        <w:rPr>
          <w:sz w:val="22"/>
          <w:szCs w:val="22"/>
        </w:rPr>
        <w:t xml:space="preserve"> </w:t>
      </w:r>
    </w:p>
    <w:p w14:paraId="60E23F70" w14:textId="77777777" w:rsidR="00681B38" w:rsidRPr="00681B38" w:rsidRDefault="00681B38" w:rsidP="00681B38">
      <w:pPr>
        <w:pStyle w:val="ListParagraph"/>
        <w:ind w:left="1120"/>
        <w:rPr>
          <w:b/>
          <w:bCs/>
          <w:sz w:val="22"/>
          <w:szCs w:val="22"/>
          <w:lang w:val="fr-FR"/>
        </w:rPr>
      </w:pPr>
    </w:p>
    <w:p w14:paraId="62A89B1B" w14:textId="5F3A83C7" w:rsidR="00681B38" w:rsidRDefault="00681B38" w:rsidP="00681B38">
      <w:pPr>
        <w:pStyle w:val="ListParagraph"/>
        <w:ind w:left="1120"/>
        <w:rPr>
          <w:sz w:val="22"/>
          <w:szCs w:val="22"/>
          <w:lang w:eastAsia="ko-KR"/>
        </w:rPr>
      </w:pPr>
      <w:r>
        <w:rPr>
          <w:sz w:val="22"/>
          <w:szCs w:val="22"/>
          <w:lang w:eastAsia="ko-KR"/>
        </w:rPr>
        <w:t>The author went through the document.</w:t>
      </w:r>
    </w:p>
    <w:p w14:paraId="62DE51D1" w14:textId="034EFFE8" w:rsidR="00681B38" w:rsidRDefault="00681B38" w:rsidP="00681B38">
      <w:pPr>
        <w:pStyle w:val="ListParagraph"/>
        <w:ind w:left="1120"/>
        <w:rPr>
          <w:sz w:val="22"/>
          <w:szCs w:val="22"/>
          <w:lang w:eastAsia="ko-KR"/>
        </w:rPr>
      </w:pPr>
      <w:r>
        <w:rPr>
          <w:sz w:val="22"/>
          <w:szCs w:val="22"/>
          <w:lang w:eastAsia="ko-KR"/>
        </w:rPr>
        <w:t>C: Do you have an example how to do 5-level fragmentaion</w:t>
      </w:r>
      <w:r w:rsidR="00D042BD">
        <w:rPr>
          <w:sz w:val="22"/>
          <w:szCs w:val="22"/>
          <w:lang w:eastAsia="ko-KR"/>
        </w:rPr>
        <w:t>?</w:t>
      </w:r>
    </w:p>
    <w:p w14:paraId="731A19C5" w14:textId="21F3A083" w:rsidR="00681B38" w:rsidRDefault="00681B38" w:rsidP="00681B38">
      <w:pPr>
        <w:pStyle w:val="ListParagraph"/>
        <w:ind w:left="1120"/>
        <w:rPr>
          <w:sz w:val="22"/>
          <w:szCs w:val="22"/>
          <w:lang w:eastAsia="ko-KR"/>
        </w:rPr>
      </w:pPr>
      <w:r>
        <w:rPr>
          <w:sz w:val="22"/>
          <w:szCs w:val="22"/>
          <w:lang w:eastAsia="ko-KR"/>
        </w:rPr>
        <w:t xml:space="preserve">A: </w:t>
      </w:r>
      <w:r w:rsidR="00D042BD">
        <w:rPr>
          <w:sz w:val="22"/>
          <w:szCs w:val="22"/>
          <w:lang w:eastAsia="ko-KR"/>
        </w:rPr>
        <w:t>This figure show</w:t>
      </w:r>
      <w:r w:rsidR="00DF2F69">
        <w:rPr>
          <w:sz w:val="22"/>
          <w:szCs w:val="22"/>
          <w:lang w:eastAsia="ko-KR"/>
        </w:rPr>
        <w:t>s</w:t>
      </w:r>
      <w:r w:rsidR="00D042BD">
        <w:rPr>
          <w:sz w:val="22"/>
          <w:szCs w:val="22"/>
          <w:lang w:eastAsia="ko-KR"/>
        </w:rPr>
        <w:t xml:space="preserve"> the multi-level fragmentation. The current spec can be used.</w:t>
      </w:r>
    </w:p>
    <w:p w14:paraId="48A99B67" w14:textId="3234527B" w:rsidR="00D042BD" w:rsidRDefault="00C36938" w:rsidP="00681B38">
      <w:pPr>
        <w:pStyle w:val="ListParagraph"/>
        <w:ind w:left="1120"/>
        <w:rPr>
          <w:sz w:val="22"/>
          <w:szCs w:val="22"/>
          <w:lang w:eastAsia="ko-KR"/>
        </w:rPr>
      </w:pPr>
      <w:r>
        <w:rPr>
          <w:sz w:val="22"/>
          <w:szCs w:val="22"/>
          <w:lang w:eastAsia="ko-KR"/>
        </w:rPr>
        <w:t>C: it seems you want to relax the requirement of 11ai. The relaxing creates inter-op issue.</w:t>
      </w:r>
    </w:p>
    <w:p w14:paraId="1C4CF454" w14:textId="0C466C65" w:rsidR="00C36938" w:rsidRDefault="00C36938" w:rsidP="00681B38">
      <w:pPr>
        <w:pStyle w:val="ListParagraph"/>
        <w:ind w:left="1120"/>
        <w:rPr>
          <w:sz w:val="22"/>
          <w:szCs w:val="22"/>
          <w:lang w:eastAsia="ko-KR"/>
        </w:rPr>
      </w:pPr>
      <w:r>
        <w:rPr>
          <w:sz w:val="22"/>
          <w:szCs w:val="22"/>
          <w:lang w:eastAsia="ko-KR"/>
        </w:rPr>
        <w:t>A: Baseline rules don’t consider subelement fragmentation.</w:t>
      </w:r>
    </w:p>
    <w:p w14:paraId="2AD3C842" w14:textId="04B918B1" w:rsidR="00C36938" w:rsidRDefault="00C36938" w:rsidP="00681B38">
      <w:pPr>
        <w:pStyle w:val="ListParagraph"/>
        <w:ind w:left="1120"/>
        <w:rPr>
          <w:sz w:val="22"/>
          <w:szCs w:val="22"/>
          <w:lang w:eastAsia="ko-KR"/>
        </w:rPr>
      </w:pPr>
    </w:p>
    <w:p w14:paraId="4BF4ED8B" w14:textId="77777777" w:rsidR="00C36938" w:rsidRDefault="00C36938" w:rsidP="00681B38">
      <w:pPr>
        <w:pStyle w:val="ListParagraph"/>
        <w:ind w:left="1120"/>
        <w:rPr>
          <w:sz w:val="22"/>
          <w:szCs w:val="22"/>
          <w:lang w:eastAsia="ko-KR"/>
        </w:rPr>
      </w:pPr>
    </w:p>
    <w:p w14:paraId="6A5E2784" w14:textId="77777777" w:rsidR="00D042BD" w:rsidRDefault="00D042BD" w:rsidP="00681B38">
      <w:pPr>
        <w:pStyle w:val="ListParagraph"/>
        <w:ind w:left="1120"/>
        <w:rPr>
          <w:sz w:val="22"/>
          <w:szCs w:val="22"/>
          <w:lang w:eastAsia="ko-KR"/>
        </w:rPr>
      </w:pPr>
    </w:p>
    <w:p w14:paraId="30B801EC" w14:textId="21C48275" w:rsidR="00C36938" w:rsidRDefault="00136AE9" w:rsidP="00C36938">
      <w:pPr>
        <w:pStyle w:val="ListParagraph"/>
        <w:numPr>
          <w:ilvl w:val="0"/>
          <w:numId w:val="22"/>
        </w:numPr>
        <w:rPr>
          <w:sz w:val="22"/>
          <w:szCs w:val="22"/>
        </w:rPr>
      </w:pPr>
      <w:hyperlink r:id="rId64" w:history="1">
        <w:r w:rsidR="00C36938" w:rsidRPr="000825AA">
          <w:rPr>
            <w:rStyle w:val="Hyperlink"/>
            <w:sz w:val="22"/>
            <w:szCs w:val="22"/>
          </w:rPr>
          <w:t>1251r0</w:t>
        </w:r>
      </w:hyperlink>
      <w:r w:rsidR="00C36938" w:rsidRPr="007828D0">
        <w:rPr>
          <w:color w:val="000000" w:themeColor="text1"/>
          <w:sz w:val="22"/>
          <w:szCs w:val="22"/>
        </w:rPr>
        <w:t xml:space="preserve"> cc36-cr-for-9.2.4 Frame fields</w:t>
      </w:r>
      <w:r w:rsidR="00C36938" w:rsidRPr="007828D0">
        <w:rPr>
          <w:color w:val="000000" w:themeColor="text1"/>
          <w:sz w:val="22"/>
          <w:szCs w:val="22"/>
        </w:rPr>
        <w:tab/>
      </w:r>
      <w:r w:rsidR="00C36938">
        <w:rPr>
          <w:color w:val="000000" w:themeColor="text1"/>
          <w:sz w:val="22"/>
          <w:szCs w:val="22"/>
        </w:rPr>
        <w:tab/>
      </w:r>
      <w:r w:rsidR="00C36938">
        <w:rPr>
          <w:color w:val="000000" w:themeColor="text1"/>
          <w:sz w:val="22"/>
          <w:szCs w:val="22"/>
        </w:rPr>
        <w:tab/>
      </w:r>
      <w:r w:rsidR="00C36938" w:rsidRPr="007828D0">
        <w:rPr>
          <w:color w:val="000000" w:themeColor="text1"/>
          <w:sz w:val="22"/>
          <w:szCs w:val="22"/>
        </w:rPr>
        <w:t>Jinyoung Chun</w:t>
      </w:r>
      <w:r w:rsidR="00C36938">
        <w:rPr>
          <w:color w:val="000000" w:themeColor="text1"/>
          <w:sz w:val="22"/>
          <w:szCs w:val="22"/>
        </w:rPr>
        <w:t xml:space="preserve">   </w:t>
      </w:r>
      <w:r w:rsidR="00C36938" w:rsidRPr="009831B4">
        <w:rPr>
          <w:color w:val="000000" w:themeColor="text1"/>
          <w:sz w:val="22"/>
          <w:szCs w:val="22"/>
        </w:rPr>
        <w:t>[</w:t>
      </w:r>
      <w:r w:rsidR="00C36938">
        <w:rPr>
          <w:color w:val="000000" w:themeColor="text1"/>
          <w:sz w:val="22"/>
          <w:szCs w:val="22"/>
        </w:rPr>
        <w:t>4</w:t>
      </w:r>
      <w:r w:rsidR="00C36938" w:rsidRPr="009831B4">
        <w:rPr>
          <w:color w:val="000000" w:themeColor="text1"/>
          <w:sz w:val="22"/>
          <w:szCs w:val="22"/>
        </w:rPr>
        <w:t>C         1</w:t>
      </w:r>
      <w:r w:rsidR="00C36938">
        <w:rPr>
          <w:color w:val="000000" w:themeColor="text1"/>
          <w:sz w:val="22"/>
          <w:szCs w:val="22"/>
        </w:rPr>
        <w:t>0</w:t>
      </w:r>
      <w:r w:rsidR="00C36938" w:rsidRPr="009831B4">
        <w:rPr>
          <w:color w:val="000000" w:themeColor="text1"/>
          <w:sz w:val="22"/>
          <w:szCs w:val="22"/>
        </w:rPr>
        <w:t>’</w:t>
      </w:r>
      <w:r w:rsidR="00C36938" w:rsidRPr="00C36938">
        <w:rPr>
          <w:szCs w:val="22"/>
          <w:lang w:val="en-US"/>
        </w:rPr>
        <w:t>]</w:t>
      </w:r>
      <w:r w:rsidR="00C36938" w:rsidRPr="00C70C2B">
        <w:rPr>
          <w:sz w:val="22"/>
          <w:szCs w:val="22"/>
        </w:rPr>
        <w:t xml:space="preserve"> </w:t>
      </w:r>
    </w:p>
    <w:p w14:paraId="1E2E8045" w14:textId="77777777" w:rsidR="00C36938" w:rsidRPr="00C36938" w:rsidRDefault="00C36938" w:rsidP="00C36938">
      <w:pPr>
        <w:pStyle w:val="ListParagraph"/>
        <w:ind w:left="1120"/>
        <w:rPr>
          <w:b/>
          <w:bCs/>
          <w:sz w:val="22"/>
          <w:szCs w:val="22"/>
          <w:lang w:val="en-US"/>
        </w:rPr>
      </w:pPr>
    </w:p>
    <w:p w14:paraId="78FBA01E" w14:textId="1FC55B0B" w:rsidR="00C36938" w:rsidRDefault="00C36938" w:rsidP="00C36938">
      <w:pPr>
        <w:pStyle w:val="ListParagraph"/>
        <w:ind w:left="1120"/>
        <w:rPr>
          <w:sz w:val="22"/>
          <w:szCs w:val="22"/>
          <w:lang w:eastAsia="ko-KR"/>
        </w:rPr>
      </w:pPr>
      <w:r>
        <w:rPr>
          <w:sz w:val="22"/>
          <w:szCs w:val="22"/>
          <w:lang w:eastAsia="ko-KR"/>
        </w:rPr>
        <w:t>The author went through the document.</w:t>
      </w:r>
    </w:p>
    <w:p w14:paraId="2FA31982" w14:textId="77777777" w:rsidR="005925FD" w:rsidRDefault="00C36938" w:rsidP="00C36938">
      <w:pPr>
        <w:pStyle w:val="ListParagraph"/>
        <w:ind w:left="1120"/>
        <w:rPr>
          <w:sz w:val="22"/>
          <w:szCs w:val="22"/>
          <w:lang w:eastAsia="ko-KR"/>
        </w:rPr>
      </w:pPr>
      <w:r>
        <w:rPr>
          <w:sz w:val="22"/>
          <w:szCs w:val="22"/>
          <w:lang w:eastAsia="ko-KR"/>
        </w:rPr>
        <w:t xml:space="preserve">C: </w:t>
      </w:r>
      <w:r w:rsidR="005925FD">
        <w:rPr>
          <w:sz w:val="22"/>
          <w:szCs w:val="22"/>
          <w:lang w:eastAsia="ko-KR"/>
        </w:rPr>
        <w:t>with the added text, it is not clear about wheteher HE PPDU can solicit EHT TB PPDU and EHT PPDU can solicit HE PPDU?</w:t>
      </w:r>
    </w:p>
    <w:p w14:paraId="773C2F36" w14:textId="77777777" w:rsidR="005925FD" w:rsidRDefault="005925FD" w:rsidP="00C36938">
      <w:pPr>
        <w:pStyle w:val="ListParagraph"/>
        <w:ind w:left="1120"/>
        <w:rPr>
          <w:sz w:val="22"/>
          <w:szCs w:val="22"/>
          <w:lang w:eastAsia="ko-KR"/>
        </w:rPr>
      </w:pPr>
      <w:r>
        <w:rPr>
          <w:sz w:val="22"/>
          <w:szCs w:val="22"/>
          <w:lang w:eastAsia="ko-KR"/>
        </w:rPr>
        <w:t>C: they should be dsallowed.</w:t>
      </w:r>
    </w:p>
    <w:p w14:paraId="1E9F79F2" w14:textId="79E42360" w:rsidR="005925FD" w:rsidRDefault="005925FD" w:rsidP="00C36938">
      <w:pPr>
        <w:pStyle w:val="ListParagraph"/>
        <w:ind w:left="1120"/>
        <w:rPr>
          <w:sz w:val="22"/>
          <w:szCs w:val="22"/>
          <w:lang w:eastAsia="ko-KR"/>
        </w:rPr>
      </w:pPr>
    </w:p>
    <w:p w14:paraId="402E1B34" w14:textId="29BD0A04" w:rsidR="005925FD" w:rsidRDefault="005925FD" w:rsidP="00C36938">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2BA689A4" w14:textId="77777777" w:rsidR="005925FD" w:rsidRDefault="005925FD" w:rsidP="00C36938">
      <w:pPr>
        <w:pStyle w:val="ListParagraph"/>
        <w:ind w:left="1120"/>
        <w:rPr>
          <w:sz w:val="22"/>
          <w:szCs w:val="22"/>
          <w:lang w:eastAsia="ko-KR"/>
        </w:rPr>
      </w:pPr>
      <w:r>
        <w:rPr>
          <w:sz w:val="22"/>
          <w:szCs w:val="22"/>
          <w:lang w:eastAsia="ko-KR"/>
        </w:rPr>
        <w:t>5534, 7553</w:t>
      </w:r>
      <w:r w:rsidR="00C36938">
        <w:rPr>
          <w:sz w:val="22"/>
          <w:szCs w:val="22"/>
          <w:lang w:eastAsia="ko-KR"/>
        </w:rPr>
        <w:t xml:space="preserve"> </w:t>
      </w:r>
    </w:p>
    <w:p w14:paraId="71427F79" w14:textId="2FE62858" w:rsidR="00C36938" w:rsidRPr="005925FD" w:rsidRDefault="005925FD" w:rsidP="00C36938">
      <w:pPr>
        <w:pStyle w:val="ListParagraph"/>
        <w:ind w:left="1120"/>
        <w:rPr>
          <w:color w:val="00B050"/>
          <w:sz w:val="22"/>
          <w:szCs w:val="22"/>
          <w:lang w:eastAsia="ko-KR"/>
        </w:rPr>
      </w:pPr>
      <w:r w:rsidRPr="005925FD">
        <w:rPr>
          <w:color w:val="00B050"/>
          <w:sz w:val="22"/>
          <w:szCs w:val="22"/>
          <w:lang w:eastAsia="ko-KR"/>
        </w:rPr>
        <w:t>No objection</w:t>
      </w:r>
    </w:p>
    <w:p w14:paraId="52FA24CE" w14:textId="6162D990" w:rsidR="00864932" w:rsidRDefault="00864932" w:rsidP="009B6793">
      <w:pPr>
        <w:pStyle w:val="ListParagraph"/>
        <w:ind w:left="1120"/>
        <w:rPr>
          <w:sz w:val="22"/>
          <w:szCs w:val="22"/>
          <w:lang w:eastAsia="ko-KR"/>
        </w:rPr>
      </w:pPr>
    </w:p>
    <w:p w14:paraId="48C51B40" w14:textId="48506332" w:rsidR="005925FD" w:rsidRDefault="00136AE9" w:rsidP="005925FD">
      <w:pPr>
        <w:pStyle w:val="ListParagraph"/>
        <w:numPr>
          <w:ilvl w:val="0"/>
          <w:numId w:val="22"/>
        </w:numPr>
        <w:rPr>
          <w:sz w:val="22"/>
          <w:szCs w:val="22"/>
        </w:rPr>
      </w:pPr>
      <w:hyperlink r:id="rId65" w:history="1">
        <w:r w:rsidR="005925FD" w:rsidRPr="000825AA">
          <w:rPr>
            <w:rStyle w:val="Hyperlink"/>
            <w:sz w:val="22"/>
            <w:szCs w:val="22"/>
          </w:rPr>
          <w:t>1252r0</w:t>
        </w:r>
      </w:hyperlink>
      <w:r w:rsidR="005925FD" w:rsidRPr="007828D0">
        <w:rPr>
          <w:color w:val="000000" w:themeColor="text1"/>
          <w:sz w:val="22"/>
          <w:szCs w:val="22"/>
        </w:rPr>
        <w:t xml:space="preserve"> cc36-cr-for-CID-4273-and-5139</w:t>
      </w:r>
      <w:r w:rsidR="005925FD" w:rsidRPr="007828D0">
        <w:rPr>
          <w:color w:val="000000" w:themeColor="text1"/>
          <w:sz w:val="22"/>
          <w:szCs w:val="22"/>
        </w:rPr>
        <w:tab/>
      </w:r>
      <w:r w:rsidR="005925FD">
        <w:rPr>
          <w:color w:val="000000" w:themeColor="text1"/>
          <w:sz w:val="22"/>
          <w:szCs w:val="22"/>
        </w:rPr>
        <w:tab/>
      </w:r>
      <w:r w:rsidR="005925FD">
        <w:rPr>
          <w:color w:val="000000" w:themeColor="text1"/>
          <w:sz w:val="22"/>
          <w:szCs w:val="22"/>
        </w:rPr>
        <w:tab/>
      </w:r>
      <w:r w:rsidR="005925FD" w:rsidRPr="007828D0">
        <w:rPr>
          <w:color w:val="000000" w:themeColor="text1"/>
          <w:sz w:val="22"/>
          <w:szCs w:val="22"/>
        </w:rPr>
        <w:t>Jinyoung Chun</w:t>
      </w:r>
      <w:r w:rsidR="005925FD">
        <w:rPr>
          <w:color w:val="000000" w:themeColor="text1"/>
          <w:sz w:val="22"/>
          <w:szCs w:val="22"/>
        </w:rPr>
        <w:t xml:space="preserve">   </w:t>
      </w:r>
      <w:r w:rsidR="005925FD" w:rsidRPr="009831B4">
        <w:rPr>
          <w:color w:val="000000" w:themeColor="text1"/>
          <w:sz w:val="22"/>
          <w:szCs w:val="22"/>
        </w:rPr>
        <w:t>[2C         1</w:t>
      </w:r>
      <w:r w:rsidR="005925FD">
        <w:rPr>
          <w:color w:val="000000" w:themeColor="text1"/>
          <w:sz w:val="22"/>
          <w:szCs w:val="22"/>
        </w:rPr>
        <w:t>0</w:t>
      </w:r>
      <w:r w:rsidR="005925FD" w:rsidRPr="009831B4">
        <w:rPr>
          <w:color w:val="000000" w:themeColor="text1"/>
          <w:sz w:val="22"/>
          <w:szCs w:val="22"/>
        </w:rPr>
        <w:t>’</w:t>
      </w:r>
      <w:r w:rsidR="005925FD" w:rsidRPr="00C36938">
        <w:rPr>
          <w:szCs w:val="22"/>
          <w:lang w:val="en-US"/>
        </w:rPr>
        <w:t>]</w:t>
      </w:r>
      <w:r w:rsidR="005925FD" w:rsidRPr="00C70C2B">
        <w:rPr>
          <w:sz w:val="22"/>
          <w:szCs w:val="22"/>
        </w:rPr>
        <w:t xml:space="preserve"> </w:t>
      </w:r>
    </w:p>
    <w:p w14:paraId="4CB330F4" w14:textId="77777777" w:rsidR="005925FD" w:rsidRPr="00C36938" w:rsidRDefault="005925FD" w:rsidP="005925FD">
      <w:pPr>
        <w:pStyle w:val="ListParagraph"/>
        <w:ind w:left="1120"/>
        <w:rPr>
          <w:b/>
          <w:bCs/>
          <w:sz w:val="22"/>
          <w:szCs w:val="22"/>
          <w:lang w:val="en-US"/>
        </w:rPr>
      </w:pPr>
    </w:p>
    <w:p w14:paraId="1169DE28" w14:textId="77777777" w:rsidR="005925FD" w:rsidRDefault="005925FD" w:rsidP="005925FD">
      <w:pPr>
        <w:pStyle w:val="ListParagraph"/>
        <w:ind w:left="1120"/>
        <w:rPr>
          <w:sz w:val="22"/>
          <w:szCs w:val="22"/>
          <w:lang w:eastAsia="ko-KR"/>
        </w:rPr>
      </w:pPr>
      <w:r>
        <w:rPr>
          <w:sz w:val="22"/>
          <w:szCs w:val="22"/>
          <w:lang w:eastAsia="ko-KR"/>
        </w:rPr>
        <w:t>The author went through the document.</w:t>
      </w:r>
    </w:p>
    <w:p w14:paraId="5C941105" w14:textId="4071FAF2" w:rsidR="00034F92" w:rsidRDefault="00034F92" w:rsidP="00034F92">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1252</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375DE381" w14:textId="2C0AA91C" w:rsidR="00034F92" w:rsidRDefault="00034F92" w:rsidP="00034F92">
      <w:pPr>
        <w:pStyle w:val="ListParagraph"/>
        <w:ind w:left="1120"/>
        <w:rPr>
          <w:sz w:val="22"/>
          <w:szCs w:val="22"/>
          <w:lang w:eastAsia="ko-KR"/>
        </w:rPr>
      </w:pPr>
      <w:r>
        <w:rPr>
          <w:sz w:val="22"/>
          <w:szCs w:val="22"/>
          <w:lang w:eastAsia="ko-KR"/>
        </w:rPr>
        <w:t xml:space="preserve">4273, 5139 </w:t>
      </w:r>
    </w:p>
    <w:p w14:paraId="27ED9AEA" w14:textId="77777777" w:rsidR="00034F92" w:rsidRPr="005925FD" w:rsidRDefault="00034F92" w:rsidP="00034F92">
      <w:pPr>
        <w:pStyle w:val="ListParagraph"/>
        <w:ind w:left="1120"/>
        <w:rPr>
          <w:color w:val="00B050"/>
          <w:sz w:val="22"/>
          <w:szCs w:val="22"/>
          <w:lang w:eastAsia="ko-KR"/>
        </w:rPr>
      </w:pPr>
      <w:r w:rsidRPr="005925FD">
        <w:rPr>
          <w:color w:val="00B050"/>
          <w:sz w:val="22"/>
          <w:szCs w:val="22"/>
          <w:lang w:eastAsia="ko-KR"/>
        </w:rPr>
        <w:t>No objection</w:t>
      </w:r>
    </w:p>
    <w:p w14:paraId="28414447" w14:textId="77777777" w:rsidR="00864932" w:rsidRDefault="00864932" w:rsidP="009B6793">
      <w:pPr>
        <w:pStyle w:val="ListParagraph"/>
        <w:ind w:left="1120"/>
        <w:rPr>
          <w:sz w:val="22"/>
          <w:szCs w:val="22"/>
          <w:lang w:eastAsia="ko-KR"/>
        </w:rPr>
      </w:pPr>
    </w:p>
    <w:p w14:paraId="7A9CB270" w14:textId="2C7D2B18" w:rsidR="00864932" w:rsidRDefault="00864932" w:rsidP="009B6793">
      <w:pPr>
        <w:pStyle w:val="ListParagraph"/>
        <w:ind w:left="1120"/>
        <w:rPr>
          <w:sz w:val="22"/>
          <w:szCs w:val="22"/>
          <w:lang w:eastAsia="ko-KR"/>
        </w:rPr>
      </w:pPr>
    </w:p>
    <w:p w14:paraId="2372E2F5" w14:textId="09798AB4" w:rsidR="00864932" w:rsidRDefault="00864932" w:rsidP="009B6793">
      <w:pPr>
        <w:pStyle w:val="ListParagraph"/>
        <w:ind w:left="1120"/>
        <w:rPr>
          <w:sz w:val="22"/>
          <w:szCs w:val="22"/>
          <w:lang w:eastAsia="ko-KR"/>
        </w:rPr>
      </w:pPr>
    </w:p>
    <w:p w14:paraId="0C58BBF6" w14:textId="68423D0C" w:rsidR="00034F92" w:rsidRDefault="00136AE9" w:rsidP="00034F92">
      <w:pPr>
        <w:pStyle w:val="ListParagraph"/>
        <w:numPr>
          <w:ilvl w:val="0"/>
          <w:numId w:val="22"/>
        </w:numPr>
        <w:rPr>
          <w:sz w:val="22"/>
          <w:szCs w:val="22"/>
        </w:rPr>
      </w:pPr>
      <w:hyperlink r:id="rId66" w:history="1">
        <w:r w:rsidR="00034F92" w:rsidRPr="002A7676">
          <w:rPr>
            <w:rStyle w:val="Hyperlink"/>
            <w:sz w:val="22"/>
            <w:szCs w:val="22"/>
          </w:rPr>
          <w:t>1512r0</w:t>
        </w:r>
      </w:hyperlink>
      <w:r w:rsidR="00034F92" w:rsidRPr="007828D0">
        <w:rPr>
          <w:color w:val="000000" w:themeColor="text1"/>
          <w:sz w:val="22"/>
          <w:szCs w:val="22"/>
        </w:rPr>
        <w:t xml:space="preserve"> CR for CID 8061 and 6483</w:t>
      </w:r>
      <w:r w:rsidR="00034F92" w:rsidRPr="007828D0">
        <w:rPr>
          <w:color w:val="000000" w:themeColor="text1"/>
          <w:sz w:val="22"/>
          <w:szCs w:val="22"/>
        </w:rPr>
        <w:tab/>
      </w:r>
      <w:r w:rsidR="00034F92">
        <w:rPr>
          <w:color w:val="000000" w:themeColor="text1"/>
          <w:sz w:val="22"/>
          <w:szCs w:val="22"/>
        </w:rPr>
        <w:tab/>
      </w:r>
      <w:r w:rsidR="00034F92">
        <w:rPr>
          <w:color w:val="000000" w:themeColor="text1"/>
          <w:sz w:val="22"/>
          <w:szCs w:val="22"/>
        </w:rPr>
        <w:tab/>
      </w:r>
      <w:r w:rsidR="00034F92" w:rsidRPr="007828D0">
        <w:rPr>
          <w:color w:val="000000" w:themeColor="text1"/>
          <w:sz w:val="22"/>
          <w:szCs w:val="22"/>
        </w:rPr>
        <w:t>Jinyoung Chun</w:t>
      </w:r>
      <w:r w:rsidR="00034F92">
        <w:rPr>
          <w:color w:val="000000" w:themeColor="text1"/>
          <w:sz w:val="22"/>
          <w:szCs w:val="22"/>
        </w:rPr>
        <w:tab/>
        <w:t xml:space="preserve">    </w:t>
      </w:r>
      <w:r w:rsidR="00034F92" w:rsidRPr="009831B4">
        <w:rPr>
          <w:color w:val="000000" w:themeColor="text1"/>
          <w:sz w:val="22"/>
          <w:szCs w:val="22"/>
        </w:rPr>
        <w:t xml:space="preserve">[2C </w:t>
      </w:r>
      <w:r w:rsidR="00034F92">
        <w:rPr>
          <w:color w:val="000000" w:themeColor="text1"/>
          <w:sz w:val="22"/>
          <w:szCs w:val="22"/>
        </w:rPr>
        <w:t xml:space="preserve">      2</w:t>
      </w:r>
      <w:r w:rsidR="00034F92" w:rsidRPr="009831B4">
        <w:rPr>
          <w:color w:val="000000" w:themeColor="text1"/>
          <w:sz w:val="22"/>
          <w:szCs w:val="22"/>
        </w:rPr>
        <w:t>5’</w:t>
      </w:r>
      <w:r w:rsidR="00034F92" w:rsidRPr="00C36938">
        <w:rPr>
          <w:szCs w:val="22"/>
          <w:lang w:val="en-US"/>
        </w:rPr>
        <w:t>]</w:t>
      </w:r>
      <w:r w:rsidR="00034F92" w:rsidRPr="00C70C2B">
        <w:rPr>
          <w:sz w:val="22"/>
          <w:szCs w:val="22"/>
        </w:rPr>
        <w:t xml:space="preserve"> </w:t>
      </w:r>
    </w:p>
    <w:p w14:paraId="432F8790" w14:textId="77777777" w:rsidR="00034F92" w:rsidRPr="00C36938" w:rsidRDefault="00034F92" w:rsidP="00034F92">
      <w:pPr>
        <w:pStyle w:val="ListParagraph"/>
        <w:ind w:left="1120"/>
        <w:rPr>
          <w:b/>
          <w:bCs/>
          <w:sz w:val="22"/>
          <w:szCs w:val="22"/>
          <w:lang w:val="en-US"/>
        </w:rPr>
      </w:pPr>
    </w:p>
    <w:p w14:paraId="117065D3" w14:textId="3C97E534" w:rsidR="00034F92" w:rsidRDefault="00034F92" w:rsidP="00034F92">
      <w:pPr>
        <w:pStyle w:val="ListParagraph"/>
        <w:ind w:left="1120"/>
        <w:rPr>
          <w:sz w:val="22"/>
          <w:szCs w:val="22"/>
          <w:lang w:eastAsia="ko-KR"/>
        </w:rPr>
      </w:pPr>
      <w:r>
        <w:rPr>
          <w:sz w:val="22"/>
          <w:szCs w:val="22"/>
          <w:lang w:eastAsia="ko-KR"/>
        </w:rPr>
        <w:t>The author went through the document.</w:t>
      </w:r>
    </w:p>
    <w:p w14:paraId="2A40E072" w14:textId="667DF589" w:rsidR="00034F92" w:rsidRDefault="00034F92" w:rsidP="00034F92">
      <w:pPr>
        <w:pStyle w:val="ListParagraph"/>
        <w:ind w:left="1120"/>
        <w:rPr>
          <w:sz w:val="22"/>
          <w:szCs w:val="22"/>
          <w:lang w:eastAsia="ko-KR"/>
        </w:rPr>
      </w:pPr>
      <w:r>
        <w:rPr>
          <w:sz w:val="22"/>
          <w:szCs w:val="22"/>
          <w:lang w:eastAsia="ko-KR"/>
        </w:rPr>
        <w:t>C: this may be needed in the future. We don’t need to define it now.</w:t>
      </w:r>
    </w:p>
    <w:p w14:paraId="09416C81" w14:textId="75EF7409" w:rsidR="00034F92" w:rsidRDefault="00034F92" w:rsidP="00034F92">
      <w:pPr>
        <w:pStyle w:val="ListParagraph"/>
        <w:ind w:left="1120"/>
        <w:rPr>
          <w:sz w:val="22"/>
          <w:szCs w:val="22"/>
          <w:lang w:eastAsia="ko-KR"/>
        </w:rPr>
      </w:pPr>
    </w:p>
    <w:p w14:paraId="24150FCE" w14:textId="77777777" w:rsidR="00DF2F69" w:rsidRPr="00F65C2B" w:rsidRDefault="00DF2F69" w:rsidP="00DF2F6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70C0DB4" w14:textId="0BE4E9B0" w:rsidR="00DF2F69" w:rsidRDefault="00DF2F69" w:rsidP="00DF2F69">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67E5B0EB" w14:textId="71C1191C" w:rsidR="00DB2A89" w:rsidRDefault="00DB2A89" w:rsidP="00DF2F69">
      <w:pPr>
        <w:ind w:left="320"/>
        <w:rPr>
          <w:bCs/>
          <w:lang w:eastAsia="ko-KR"/>
        </w:rPr>
      </w:pPr>
    </w:p>
    <w:p w14:paraId="17ED3D09" w14:textId="034B5179" w:rsidR="00DB2A89" w:rsidRDefault="00DB2A89" w:rsidP="00DF2F69">
      <w:pPr>
        <w:ind w:left="320"/>
        <w:rPr>
          <w:bCs/>
          <w:lang w:eastAsia="ko-KR"/>
        </w:rPr>
      </w:pPr>
    </w:p>
    <w:p w14:paraId="7B814234" w14:textId="4EFE1705" w:rsidR="00DB2A89" w:rsidRDefault="00DB2A89">
      <w:pPr>
        <w:rPr>
          <w:bCs/>
          <w:lang w:eastAsia="ko-KR"/>
        </w:rPr>
      </w:pPr>
      <w:r>
        <w:rPr>
          <w:bCs/>
          <w:lang w:eastAsia="ko-KR"/>
        </w:rPr>
        <w:br w:type="page"/>
      </w:r>
    </w:p>
    <w:p w14:paraId="38EBA6D8" w14:textId="039CC587" w:rsidR="00DB2A89" w:rsidRDefault="00DB2A89" w:rsidP="00DB2A89">
      <w:pPr>
        <w:rPr>
          <w:b/>
          <w:u w:val="single"/>
        </w:rPr>
      </w:pPr>
      <w:r>
        <w:rPr>
          <w:b/>
          <w:u w:val="single"/>
        </w:rPr>
        <w:lastRenderedPageBreak/>
        <w:t>Monday 18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436C7047" w14:textId="77777777" w:rsidR="00DB2A89" w:rsidRDefault="00DB2A89" w:rsidP="00DB2A89"/>
    <w:p w14:paraId="321C3C65" w14:textId="77777777" w:rsidR="00DB2A89" w:rsidRDefault="00DB2A89" w:rsidP="00DB2A89">
      <w:r>
        <w:t>Chairman:</w:t>
      </w:r>
      <w:r w:rsidRPr="006215D1">
        <w:t xml:space="preserve"> </w:t>
      </w:r>
      <w:r>
        <w:t>Jeongki Kim (</w:t>
      </w:r>
      <w:proofErr w:type="spellStart"/>
      <w:r>
        <w:t>Ofinno</w:t>
      </w:r>
      <w:proofErr w:type="spellEnd"/>
      <w:r>
        <w:t>)</w:t>
      </w:r>
    </w:p>
    <w:p w14:paraId="0045B80D" w14:textId="77777777" w:rsidR="00DB2A89" w:rsidRDefault="00DB2A89" w:rsidP="00DB2A89">
      <w:r>
        <w:t>Secretary: Liwen Chu (NXP)</w:t>
      </w:r>
    </w:p>
    <w:p w14:paraId="0DB27788" w14:textId="77777777" w:rsidR="00DB2A89" w:rsidRDefault="00DB2A89" w:rsidP="00DB2A89"/>
    <w:p w14:paraId="12A067B7" w14:textId="77777777" w:rsidR="00DB2A89" w:rsidRDefault="00DB2A89" w:rsidP="00DB2A89">
      <w:r>
        <w:t xml:space="preserve">This meeting takes place using a </w:t>
      </w:r>
      <w:proofErr w:type="spellStart"/>
      <w:r>
        <w:t>webex</w:t>
      </w:r>
      <w:proofErr w:type="spellEnd"/>
      <w:r>
        <w:t xml:space="preserve"> session.</w:t>
      </w:r>
    </w:p>
    <w:p w14:paraId="2EB78804" w14:textId="77777777" w:rsidR="00DB2A89" w:rsidRDefault="00DB2A89" w:rsidP="00DB2A89">
      <w:pPr>
        <w:rPr>
          <w:b/>
          <w:u w:val="single"/>
        </w:rPr>
      </w:pPr>
    </w:p>
    <w:p w14:paraId="51E9D7C0" w14:textId="77777777" w:rsidR="00DB2A89" w:rsidRDefault="00DB2A89" w:rsidP="00DB2A89">
      <w:pPr>
        <w:rPr>
          <w:b/>
          <w:u w:val="single"/>
        </w:rPr>
      </w:pPr>
    </w:p>
    <w:p w14:paraId="1306CC0D" w14:textId="77777777" w:rsidR="00DB2A89" w:rsidRDefault="00DB2A89" w:rsidP="00DB2A89">
      <w:pPr>
        <w:rPr>
          <w:b/>
        </w:rPr>
      </w:pPr>
      <w:r>
        <w:rPr>
          <w:b/>
        </w:rPr>
        <w:t>Introduction</w:t>
      </w:r>
    </w:p>
    <w:p w14:paraId="06CEC666" w14:textId="77777777" w:rsidR="00DB2A89" w:rsidRDefault="00DB2A89" w:rsidP="00DB2A89">
      <w:pPr>
        <w:numPr>
          <w:ilvl w:val="0"/>
          <w:numId w:val="24"/>
        </w:numPr>
      </w:pPr>
      <w:r>
        <w:t xml:space="preserve">The Chair (Jeongki, </w:t>
      </w:r>
      <w:proofErr w:type="spellStart"/>
      <w:r>
        <w:t>Ofinno</w:t>
      </w:r>
      <w:proofErr w:type="spellEnd"/>
      <w:r>
        <w:t>) calls the meeting to order at 07:02pm EDT. The Chair introduces himself and the Secretary, Liwen (NXP)</w:t>
      </w:r>
    </w:p>
    <w:p w14:paraId="459DE8F5" w14:textId="77777777" w:rsidR="00DB2A89" w:rsidRDefault="00DB2A89" w:rsidP="00DB2A89">
      <w:pPr>
        <w:numPr>
          <w:ilvl w:val="0"/>
          <w:numId w:val="24"/>
        </w:numPr>
      </w:pPr>
      <w:r>
        <w:t>The Chair goes through the 802 and 802.11 IPR policy and procedures and asks if there is anyone that is aware of any potentially essential patents.</w:t>
      </w:r>
    </w:p>
    <w:p w14:paraId="55FED7CB" w14:textId="77777777" w:rsidR="00DB2A89" w:rsidRDefault="00DB2A89" w:rsidP="00DB2A89">
      <w:pPr>
        <w:numPr>
          <w:ilvl w:val="1"/>
          <w:numId w:val="24"/>
        </w:numPr>
      </w:pPr>
      <w:r>
        <w:t>Nobody responds.</w:t>
      </w:r>
    </w:p>
    <w:p w14:paraId="2CA969F4" w14:textId="77777777" w:rsidR="00DB2A89" w:rsidRDefault="00DB2A89" w:rsidP="00DB2A89">
      <w:pPr>
        <w:numPr>
          <w:ilvl w:val="0"/>
          <w:numId w:val="24"/>
        </w:numPr>
      </w:pPr>
      <w:r>
        <w:t>The Chair goes through the IEEE copyright policy.</w:t>
      </w:r>
    </w:p>
    <w:p w14:paraId="7A527BFF" w14:textId="77777777" w:rsidR="00DB2A89" w:rsidRDefault="00DB2A89" w:rsidP="00DB2A89">
      <w:pPr>
        <w:numPr>
          <w:ilvl w:val="0"/>
          <w:numId w:val="24"/>
        </w:numPr>
      </w:pPr>
      <w:r>
        <w:t>The Chair recommends using IMAT for recording the attendance.</w:t>
      </w:r>
    </w:p>
    <w:p w14:paraId="496BD4FB" w14:textId="77777777" w:rsidR="00DB2A89" w:rsidRDefault="00DB2A89" w:rsidP="00DB2A89">
      <w:pPr>
        <w:pStyle w:val="ListParagraph"/>
        <w:numPr>
          <w:ilvl w:val="1"/>
          <w:numId w:val="2"/>
        </w:numPr>
        <w:rPr>
          <w:sz w:val="22"/>
          <w:lang w:val="en-US"/>
        </w:rPr>
      </w:pPr>
      <w:r>
        <w:rPr>
          <w:sz w:val="22"/>
          <w:lang w:val="en-US"/>
        </w:rPr>
        <w:t xml:space="preserve">Please record your attendance during the conference call by using the IMAT system: </w:t>
      </w:r>
    </w:p>
    <w:p w14:paraId="48D67806" w14:textId="77777777" w:rsidR="00DB2A89" w:rsidRDefault="00DB2A89" w:rsidP="00DB2A89">
      <w:pPr>
        <w:pStyle w:val="ListParagraph"/>
        <w:numPr>
          <w:ilvl w:val="2"/>
          <w:numId w:val="2"/>
        </w:numPr>
        <w:rPr>
          <w:sz w:val="22"/>
          <w:lang w:val="en-US"/>
        </w:rPr>
      </w:pPr>
      <w:r>
        <w:rPr>
          <w:sz w:val="22"/>
          <w:lang w:val="en-US"/>
        </w:rPr>
        <w:t xml:space="preserve">1) login to </w:t>
      </w:r>
      <w:hyperlink r:id="rId6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6C76C06" w14:textId="77777777" w:rsidR="00DB2A89" w:rsidRPr="00476925" w:rsidRDefault="00DB2A89" w:rsidP="00DB2A8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B8806F6" w14:textId="77777777" w:rsidR="00DB2A89" w:rsidRDefault="00DB2A89" w:rsidP="00DB2A89">
      <w:pPr>
        <w:pStyle w:val="ListParagraph"/>
        <w:ind w:left="1440"/>
        <w:rPr>
          <w:sz w:val="22"/>
          <w:lang w:val="en-US"/>
        </w:rPr>
      </w:pPr>
    </w:p>
    <w:p w14:paraId="7C7FCA9A" w14:textId="7E8F1AA4" w:rsidR="00DB2A89" w:rsidRDefault="00DB2A89" w:rsidP="00DB2A89">
      <w:pPr>
        <w:numPr>
          <w:ilvl w:val="0"/>
          <w:numId w:val="24"/>
        </w:numPr>
      </w:pPr>
      <w:r>
        <w:t>The Chair asks whether there is comment about agenda in 11-21/1478r17. Several changes are made per the comment(</w:t>
      </w:r>
      <w:r w:rsidR="00C977DC">
        <w:t>revision change of 1224</w:t>
      </w:r>
      <w:r>
        <w:t>). The modified agenda was approved.</w:t>
      </w:r>
    </w:p>
    <w:p w14:paraId="4D8C81D6" w14:textId="77777777" w:rsidR="00DB2A89" w:rsidRPr="00D26B11" w:rsidRDefault="00DB2A89" w:rsidP="00DB2A8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9440" w:type="dxa"/>
        <w:tblCellMar>
          <w:left w:w="0" w:type="dxa"/>
          <w:right w:w="0" w:type="dxa"/>
        </w:tblCellMar>
        <w:tblLook w:val="04A0" w:firstRow="1" w:lastRow="0" w:firstColumn="1" w:lastColumn="0" w:noHBand="0" w:noVBand="1"/>
      </w:tblPr>
      <w:tblGrid>
        <w:gridCol w:w="1320"/>
        <w:gridCol w:w="1320"/>
        <w:gridCol w:w="2640"/>
        <w:gridCol w:w="6239"/>
      </w:tblGrid>
      <w:tr w:rsidR="002230EE" w14:paraId="61F435CA" w14:textId="77777777" w:rsidTr="002230EE">
        <w:trPr>
          <w:trHeight w:val="300"/>
        </w:trPr>
        <w:tc>
          <w:tcPr>
            <w:tcW w:w="1320" w:type="dxa"/>
            <w:noWrap/>
            <w:tcMar>
              <w:top w:w="15" w:type="dxa"/>
              <w:left w:w="15" w:type="dxa"/>
              <w:bottom w:w="0" w:type="dxa"/>
              <w:right w:w="15" w:type="dxa"/>
            </w:tcMar>
            <w:vAlign w:val="bottom"/>
            <w:hideMark/>
          </w:tcPr>
          <w:p w14:paraId="2DF373E0" w14:textId="77777777" w:rsidR="002230EE" w:rsidRDefault="002230EE">
            <w:pPr>
              <w:jc w:val="center"/>
              <w:rPr>
                <w:rFonts w:eastAsia="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6FB134E9" w14:textId="77777777" w:rsidR="002230EE" w:rsidRDefault="002230EE">
            <w:pPr>
              <w:jc w:val="center"/>
              <w:rPr>
                <w:rFonts w:eastAsia="Times New Roman"/>
                <w:color w:val="000000"/>
              </w:rPr>
            </w:pPr>
            <w:r>
              <w:rPr>
                <w:rFonts w:eastAsia="Times New Roman"/>
                <w:color w:val="000000"/>
              </w:rPr>
              <w:t>Timestamp</w:t>
            </w:r>
          </w:p>
        </w:tc>
        <w:tc>
          <w:tcPr>
            <w:tcW w:w="2640" w:type="dxa"/>
            <w:noWrap/>
            <w:tcMar>
              <w:top w:w="15" w:type="dxa"/>
              <w:left w:w="15" w:type="dxa"/>
              <w:bottom w:w="0" w:type="dxa"/>
              <w:right w:w="15" w:type="dxa"/>
            </w:tcMar>
            <w:vAlign w:val="bottom"/>
            <w:hideMark/>
          </w:tcPr>
          <w:p w14:paraId="7C47B4FE" w14:textId="77777777" w:rsidR="002230EE" w:rsidRDefault="002230EE">
            <w:pPr>
              <w:rPr>
                <w:rFonts w:eastAsia="Times New Roman"/>
                <w:color w:val="000000"/>
              </w:rPr>
            </w:pPr>
            <w:r>
              <w:rPr>
                <w:rFonts w:eastAsia="Times New Roman"/>
                <w:color w:val="000000"/>
              </w:rPr>
              <w:t>Name</w:t>
            </w:r>
          </w:p>
        </w:tc>
        <w:tc>
          <w:tcPr>
            <w:tcW w:w="4160" w:type="dxa"/>
            <w:noWrap/>
            <w:tcMar>
              <w:top w:w="15" w:type="dxa"/>
              <w:left w:w="15" w:type="dxa"/>
              <w:bottom w:w="0" w:type="dxa"/>
              <w:right w:w="15" w:type="dxa"/>
            </w:tcMar>
            <w:vAlign w:val="bottom"/>
            <w:hideMark/>
          </w:tcPr>
          <w:p w14:paraId="65F77945" w14:textId="77777777" w:rsidR="002230EE" w:rsidRDefault="002230EE">
            <w:pPr>
              <w:rPr>
                <w:rFonts w:eastAsia="Times New Roman"/>
                <w:color w:val="000000"/>
              </w:rPr>
            </w:pPr>
            <w:r>
              <w:rPr>
                <w:rFonts w:eastAsia="Times New Roman"/>
                <w:color w:val="000000"/>
              </w:rPr>
              <w:t>Affiliation</w:t>
            </w:r>
          </w:p>
        </w:tc>
      </w:tr>
      <w:tr w:rsidR="002230EE" w14:paraId="66DF3ED7" w14:textId="77777777" w:rsidTr="002230EE">
        <w:trPr>
          <w:trHeight w:val="300"/>
        </w:trPr>
        <w:tc>
          <w:tcPr>
            <w:tcW w:w="0" w:type="auto"/>
            <w:noWrap/>
            <w:tcMar>
              <w:top w:w="15" w:type="dxa"/>
              <w:left w:w="15" w:type="dxa"/>
              <w:bottom w:w="0" w:type="dxa"/>
              <w:right w:w="15" w:type="dxa"/>
            </w:tcMar>
            <w:vAlign w:val="bottom"/>
            <w:hideMark/>
          </w:tcPr>
          <w:p w14:paraId="70C06B8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EA48D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F9A431" w14:textId="77777777" w:rsidR="002230EE" w:rsidRDefault="002230EE">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21CD334" w14:textId="77777777" w:rsidR="002230EE" w:rsidRDefault="002230EE">
            <w:pPr>
              <w:rPr>
                <w:rFonts w:eastAsia="Times New Roman"/>
                <w:color w:val="000000"/>
              </w:rPr>
            </w:pPr>
            <w:r>
              <w:rPr>
                <w:rFonts w:eastAsia="Times New Roman"/>
                <w:color w:val="000000"/>
              </w:rPr>
              <w:t>TOSHIBA Corporation</w:t>
            </w:r>
          </w:p>
        </w:tc>
      </w:tr>
      <w:tr w:rsidR="002230EE" w14:paraId="65177137" w14:textId="77777777" w:rsidTr="002230EE">
        <w:trPr>
          <w:trHeight w:val="300"/>
        </w:trPr>
        <w:tc>
          <w:tcPr>
            <w:tcW w:w="0" w:type="auto"/>
            <w:noWrap/>
            <w:tcMar>
              <w:top w:w="15" w:type="dxa"/>
              <w:left w:w="15" w:type="dxa"/>
              <w:bottom w:w="0" w:type="dxa"/>
              <w:right w:w="15" w:type="dxa"/>
            </w:tcMar>
            <w:vAlign w:val="bottom"/>
            <w:hideMark/>
          </w:tcPr>
          <w:p w14:paraId="1D7AAC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45EC8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38EEB60"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CE8ABE6" w14:textId="77777777" w:rsidR="002230EE" w:rsidRDefault="002230EE">
            <w:pPr>
              <w:rPr>
                <w:rFonts w:eastAsia="Times New Roman"/>
                <w:color w:val="000000"/>
              </w:rPr>
            </w:pPr>
            <w:r>
              <w:rPr>
                <w:rFonts w:eastAsia="Times New Roman"/>
                <w:color w:val="000000"/>
              </w:rPr>
              <w:t>Qualcomm Incorporated</w:t>
            </w:r>
          </w:p>
        </w:tc>
      </w:tr>
      <w:tr w:rsidR="002230EE" w14:paraId="50A40E7B" w14:textId="77777777" w:rsidTr="002230EE">
        <w:trPr>
          <w:trHeight w:val="300"/>
        </w:trPr>
        <w:tc>
          <w:tcPr>
            <w:tcW w:w="0" w:type="auto"/>
            <w:noWrap/>
            <w:tcMar>
              <w:top w:w="15" w:type="dxa"/>
              <w:left w:w="15" w:type="dxa"/>
              <w:bottom w:w="0" w:type="dxa"/>
              <w:right w:w="15" w:type="dxa"/>
            </w:tcMar>
            <w:vAlign w:val="bottom"/>
            <w:hideMark/>
          </w:tcPr>
          <w:p w14:paraId="4F5F42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97E9F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F7C7CE" w14:textId="77777777" w:rsidR="002230EE" w:rsidRDefault="002230EE">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16B8F537" w14:textId="77777777" w:rsidR="002230EE" w:rsidRDefault="002230EE">
            <w:pPr>
              <w:rPr>
                <w:rFonts w:eastAsia="Times New Roman"/>
                <w:color w:val="000000"/>
              </w:rPr>
            </w:pPr>
            <w:r>
              <w:rPr>
                <w:rFonts w:eastAsia="Times New Roman"/>
                <w:color w:val="000000"/>
              </w:rPr>
              <w:t>Intel Corporation</w:t>
            </w:r>
          </w:p>
        </w:tc>
      </w:tr>
      <w:tr w:rsidR="002230EE" w14:paraId="3122D613" w14:textId="77777777" w:rsidTr="002230EE">
        <w:trPr>
          <w:trHeight w:val="300"/>
        </w:trPr>
        <w:tc>
          <w:tcPr>
            <w:tcW w:w="0" w:type="auto"/>
            <w:noWrap/>
            <w:tcMar>
              <w:top w:w="15" w:type="dxa"/>
              <w:left w:w="15" w:type="dxa"/>
              <w:bottom w:w="0" w:type="dxa"/>
              <w:right w:w="15" w:type="dxa"/>
            </w:tcMar>
            <w:vAlign w:val="bottom"/>
            <w:hideMark/>
          </w:tcPr>
          <w:p w14:paraId="40CC53C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7FED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B88BB9" w14:textId="77777777" w:rsidR="002230EE" w:rsidRDefault="002230EE">
            <w:pPr>
              <w:rPr>
                <w:rFonts w:eastAsia="Times New Roman"/>
                <w:color w:val="000000"/>
              </w:rPr>
            </w:pPr>
            <w:r>
              <w:rPr>
                <w:rFonts w:eastAsia="Times New Roman"/>
                <w:color w:val="000000"/>
              </w:rPr>
              <w:t xml:space="preserve">Al </w:t>
            </w:r>
            <w:proofErr w:type="spellStart"/>
            <w:r>
              <w:rPr>
                <w:rFonts w:eastAsia="Times New Roman"/>
                <w:color w:val="000000"/>
              </w:rPr>
              <w:t>Falujah</w:t>
            </w:r>
            <w:proofErr w:type="spellEnd"/>
            <w:r>
              <w:rPr>
                <w:rFonts w:eastAsia="Times New Roman"/>
                <w:color w:val="000000"/>
              </w:rPr>
              <w:t>, Iyad</w:t>
            </w:r>
          </w:p>
        </w:tc>
        <w:tc>
          <w:tcPr>
            <w:tcW w:w="0" w:type="auto"/>
            <w:noWrap/>
            <w:tcMar>
              <w:top w:w="15" w:type="dxa"/>
              <w:left w:w="15" w:type="dxa"/>
              <w:bottom w:w="0" w:type="dxa"/>
              <w:right w:w="15" w:type="dxa"/>
            </w:tcMar>
            <w:vAlign w:val="bottom"/>
            <w:hideMark/>
          </w:tcPr>
          <w:p w14:paraId="1CD4F760" w14:textId="77777777" w:rsidR="002230EE" w:rsidRDefault="002230EE">
            <w:pPr>
              <w:rPr>
                <w:rFonts w:eastAsia="Times New Roman"/>
                <w:color w:val="000000"/>
              </w:rPr>
            </w:pPr>
            <w:r>
              <w:rPr>
                <w:rFonts w:eastAsia="Times New Roman"/>
                <w:color w:val="000000"/>
              </w:rPr>
              <w:t>ON Semiconductor</w:t>
            </w:r>
          </w:p>
        </w:tc>
      </w:tr>
      <w:tr w:rsidR="002230EE" w14:paraId="62AC546E" w14:textId="77777777" w:rsidTr="002230EE">
        <w:trPr>
          <w:trHeight w:val="300"/>
        </w:trPr>
        <w:tc>
          <w:tcPr>
            <w:tcW w:w="0" w:type="auto"/>
            <w:noWrap/>
            <w:tcMar>
              <w:top w:w="15" w:type="dxa"/>
              <w:left w:w="15" w:type="dxa"/>
              <w:bottom w:w="0" w:type="dxa"/>
              <w:right w:w="15" w:type="dxa"/>
            </w:tcMar>
            <w:vAlign w:val="bottom"/>
            <w:hideMark/>
          </w:tcPr>
          <w:p w14:paraId="207B5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46DA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5F5F23"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9D16F6C" w14:textId="77777777" w:rsidR="002230EE" w:rsidRDefault="002230EE">
            <w:pPr>
              <w:rPr>
                <w:rFonts w:eastAsia="Times New Roman"/>
                <w:color w:val="000000"/>
              </w:rPr>
            </w:pPr>
            <w:r>
              <w:rPr>
                <w:rFonts w:eastAsia="Times New Roman"/>
                <w:color w:val="000000"/>
              </w:rPr>
              <w:t>Qualcomm Incorporated</w:t>
            </w:r>
          </w:p>
        </w:tc>
      </w:tr>
      <w:tr w:rsidR="002230EE" w14:paraId="59B67E23" w14:textId="77777777" w:rsidTr="002230EE">
        <w:trPr>
          <w:trHeight w:val="300"/>
        </w:trPr>
        <w:tc>
          <w:tcPr>
            <w:tcW w:w="0" w:type="auto"/>
            <w:noWrap/>
            <w:tcMar>
              <w:top w:w="15" w:type="dxa"/>
              <w:left w:w="15" w:type="dxa"/>
              <w:bottom w:w="0" w:type="dxa"/>
              <w:right w:w="15" w:type="dxa"/>
            </w:tcMar>
            <w:vAlign w:val="bottom"/>
            <w:hideMark/>
          </w:tcPr>
          <w:p w14:paraId="082FE3C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1ADF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BAEB4A"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7E14F93" w14:textId="77777777" w:rsidR="002230EE" w:rsidRDefault="002230EE">
            <w:pPr>
              <w:rPr>
                <w:rFonts w:eastAsia="Times New Roman"/>
                <w:color w:val="000000"/>
              </w:rPr>
            </w:pPr>
            <w:r>
              <w:rPr>
                <w:rFonts w:eastAsia="Times New Roman"/>
                <w:color w:val="000000"/>
              </w:rPr>
              <w:t>LG ELECTRONICS</w:t>
            </w:r>
          </w:p>
        </w:tc>
      </w:tr>
      <w:tr w:rsidR="002230EE" w14:paraId="128DA102" w14:textId="77777777" w:rsidTr="002230EE">
        <w:trPr>
          <w:trHeight w:val="300"/>
        </w:trPr>
        <w:tc>
          <w:tcPr>
            <w:tcW w:w="0" w:type="auto"/>
            <w:noWrap/>
            <w:tcMar>
              <w:top w:w="15" w:type="dxa"/>
              <w:left w:w="15" w:type="dxa"/>
              <w:bottom w:w="0" w:type="dxa"/>
              <w:right w:w="15" w:type="dxa"/>
            </w:tcMar>
            <w:vAlign w:val="bottom"/>
            <w:hideMark/>
          </w:tcPr>
          <w:p w14:paraId="4911E6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BEB1C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4B8250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7701977" w14:textId="77777777" w:rsidR="002230EE" w:rsidRDefault="002230EE">
            <w:pPr>
              <w:rPr>
                <w:rFonts w:eastAsia="Times New Roman"/>
                <w:color w:val="000000"/>
              </w:rPr>
            </w:pPr>
            <w:r>
              <w:rPr>
                <w:rFonts w:eastAsia="Times New Roman"/>
                <w:color w:val="000000"/>
              </w:rPr>
              <w:t>Canon Research Centre France</w:t>
            </w:r>
          </w:p>
        </w:tc>
      </w:tr>
      <w:tr w:rsidR="002230EE" w14:paraId="21E16175" w14:textId="77777777" w:rsidTr="002230EE">
        <w:trPr>
          <w:trHeight w:val="300"/>
        </w:trPr>
        <w:tc>
          <w:tcPr>
            <w:tcW w:w="0" w:type="auto"/>
            <w:noWrap/>
            <w:tcMar>
              <w:top w:w="15" w:type="dxa"/>
              <w:left w:w="15" w:type="dxa"/>
              <w:bottom w:w="0" w:type="dxa"/>
              <w:right w:w="15" w:type="dxa"/>
            </w:tcMar>
            <w:vAlign w:val="bottom"/>
            <w:hideMark/>
          </w:tcPr>
          <w:p w14:paraId="5E6674B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99342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F73810E"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D2AE6B3" w14:textId="77777777" w:rsidR="002230EE" w:rsidRDefault="002230EE">
            <w:pPr>
              <w:rPr>
                <w:rFonts w:eastAsia="Times New Roman"/>
                <w:color w:val="000000"/>
              </w:rPr>
            </w:pPr>
            <w:r>
              <w:rPr>
                <w:rFonts w:eastAsia="Times New Roman"/>
                <w:color w:val="000000"/>
              </w:rPr>
              <w:t>Sony Group Corporation</w:t>
            </w:r>
          </w:p>
        </w:tc>
      </w:tr>
      <w:tr w:rsidR="002230EE" w14:paraId="35F8C415" w14:textId="77777777" w:rsidTr="002230EE">
        <w:trPr>
          <w:trHeight w:val="300"/>
        </w:trPr>
        <w:tc>
          <w:tcPr>
            <w:tcW w:w="0" w:type="auto"/>
            <w:noWrap/>
            <w:tcMar>
              <w:top w:w="15" w:type="dxa"/>
              <w:left w:w="15" w:type="dxa"/>
              <w:bottom w:w="0" w:type="dxa"/>
              <w:right w:w="15" w:type="dxa"/>
            </w:tcMar>
            <w:vAlign w:val="bottom"/>
            <w:hideMark/>
          </w:tcPr>
          <w:p w14:paraId="5E6485D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070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19CFE24"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ECE9360" w14:textId="77777777" w:rsidR="002230EE" w:rsidRDefault="002230EE">
            <w:pPr>
              <w:rPr>
                <w:rFonts w:eastAsia="Times New Roman"/>
                <w:color w:val="000000"/>
              </w:rPr>
            </w:pPr>
            <w:r>
              <w:rPr>
                <w:rFonts w:eastAsia="Times New Roman"/>
                <w:color w:val="000000"/>
              </w:rPr>
              <w:t>Panasonic Asia Pacific Pte Ltd.</w:t>
            </w:r>
          </w:p>
        </w:tc>
      </w:tr>
      <w:tr w:rsidR="002230EE" w14:paraId="56B8D101" w14:textId="77777777" w:rsidTr="002230EE">
        <w:trPr>
          <w:trHeight w:val="300"/>
        </w:trPr>
        <w:tc>
          <w:tcPr>
            <w:tcW w:w="0" w:type="auto"/>
            <w:noWrap/>
            <w:tcMar>
              <w:top w:w="15" w:type="dxa"/>
              <w:left w:w="15" w:type="dxa"/>
              <w:bottom w:w="0" w:type="dxa"/>
              <w:right w:w="15" w:type="dxa"/>
            </w:tcMar>
            <w:vAlign w:val="bottom"/>
            <w:hideMark/>
          </w:tcPr>
          <w:p w14:paraId="23873D4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6E35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88BBDC5"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3FC0781" w14:textId="77777777" w:rsidR="002230EE" w:rsidRDefault="002230EE">
            <w:pPr>
              <w:rPr>
                <w:rFonts w:eastAsia="Times New Roman"/>
                <w:color w:val="000000"/>
              </w:rPr>
            </w:pPr>
            <w:r>
              <w:rPr>
                <w:rFonts w:eastAsia="Times New Roman"/>
                <w:color w:val="000000"/>
              </w:rPr>
              <w:t>Realtek Semiconductor Corp.</w:t>
            </w:r>
          </w:p>
        </w:tc>
      </w:tr>
      <w:tr w:rsidR="002230EE" w14:paraId="2F53588D" w14:textId="77777777" w:rsidTr="002230EE">
        <w:trPr>
          <w:trHeight w:val="300"/>
        </w:trPr>
        <w:tc>
          <w:tcPr>
            <w:tcW w:w="0" w:type="auto"/>
            <w:noWrap/>
            <w:tcMar>
              <w:top w:w="15" w:type="dxa"/>
              <w:left w:w="15" w:type="dxa"/>
              <w:bottom w:w="0" w:type="dxa"/>
              <w:right w:w="15" w:type="dxa"/>
            </w:tcMar>
            <w:vAlign w:val="bottom"/>
            <w:hideMark/>
          </w:tcPr>
          <w:p w14:paraId="0B36F7D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CEE33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EEEB2D" w14:textId="77777777" w:rsidR="002230EE" w:rsidRDefault="002230EE">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DC0FA69" w14:textId="77777777" w:rsidR="002230EE" w:rsidRDefault="002230EE">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2230EE" w14:paraId="54EE7293" w14:textId="77777777" w:rsidTr="002230EE">
        <w:trPr>
          <w:trHeight w:val="300"/>
        </w:trPr>
        <w:tc>
          <w:tcPr>
            <w:tcW w:w="0" w:type="auto"/>
            <w:noWrap/>
            <w:tcMar>
              <w:top w:w="15" w:type="dxa"/>
              <w:left w:w="15" w:type="dxa"/>
              <w:bottom w:w="0" w:type="dxa"/>
              <w:right w:w="15" w:type="dxa"/>
            </w:tcMar>
            <w:vAlign w:val="bottom"/>
            <w:hideMark/>
          </w:tcPr>
          <w:p w14:paraId="2B78DAD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1084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95699C0"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A55496C" w14:textId="77777777" w:rsidR="002230EE" w:rsidRDefault="002230EE">
            <w:pPr>
              <w:rPr>
                <w:rFonts w:eastAsia="Times New Roman"/>
                <w:color w:val="000000"/>
              </w:rPr>
            </w:pPr>
            <w:r>
              <w:rPr>
                <w:rFonts w:eastAsia="Times New Roman"/>
                <w:color w:val="000000"/>
              </w:rPr>
              <w:t>Xiaomi Inc.</w:t>
            </w:r>
          </w:p>
        </w:tc>
      </w:tr>
      <w:tr w:rsidR="002230EE" w14:paraId="47DE65CD" w14:textId="77777777" w:rsidTr="002230EE">
        <w:trPr>
          <w:trHeight w:val="300"/>
        </w:trPr>
        <w:tc>
          <w:tcPr>
            <w:tcW w:w="0" w:type="auto"/>
            <w:noWrap/>
            <w:tcMar>
              <w:top w:w="15" w:type="dxa"/>
              <w:left w:w="15" w:type="dxa"/>
              <w:bottom w:w="0" w:type="dxa"/>
              <w:right w:w="15" w:type="dxa"/>
            </w:tcMar>
            <w:vAlign w:val="bottom"/>
            <w:hideMark/>
          </w:tcPr>
          <w:p w14:paraId="5AAE500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152E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116DF8F" w14:textId="77777777" w:rsidR="002230EE" w:rsidRDefault="002230EE">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8B30DE" w14:textId="77777777" w:rsidR="002230EE" w:rsidRDefault="002230EE">
            <w:pPr>
              <w:rPr>
                <w:rFonts w:eastAsia="Times New Roman"/>
                <w:color w:val="000000"/>
              </w:rPr>
            </w:pPr>
            <w:proofErr w:type="spellStart"/>
            <w:r>
              <w:rPr>
                <w:rFonts w:eastAsia="Times New Roman"/>
                <w:color w:val="000000"/>
              </w:rPr>
              <w:t>Mediatek</w:t>
            </w:r>
            <w:proofErr w:type="spellEnd"/>
          </w:p>
        </w:tc>
      </w:tr>
      <w:tr w:rsidR="002230EE" w14:paraId="5C1AA079" w14:textId="77777777" w:rsidTr="002230EE">
        <w:trPr>
          <w:trHeight w:val="300"/>
        </w:trPr>
        <w:tc>
          <w:tcPr>
            <w:tcW w:w="0" w:type="auto"/>
            <w:noWrap/>
            <w:tcMar>
              <w:top w:w="15" w:type="dxa"/>
              <w:left w:w="15" w:type="dxa"/>
              <w:bottom w:w="0" w:type="dxa"/>
              <w:right w:w="15" w:type="dxa"/>
            </w:tcMar>
            <w:vAlign w:val="bottom"/>
            <w:hideMark/>
          </w:tcPr>
          <w:p w14:paraId="39F449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AD1B6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008DF0"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F521C76" w14:textId="77777777" w:rsidR="002230EE" w:rsidRDefault="002230EE">
            <w:pPr>
              <w:rPr>
                <w:rFonts w:eastAsia="Times New Roman"/>
                <w:color w:val="000000"/>
              </w:rPr>
            </w:pPr>
            <w:r>
              <w:rPr>
                <w:rFonts w:eastAsia="Times New Roman"/>
                <w:color w:val="000000"/>
              </w:rPr>
              <w:t>Broadcom Corporation</w:t>
            </w:r>
          </w:p>
        </w:tc>
      </w:tr>
      <w:tr w:rsidR="002230EE" w14:paraId="2AFB5BA6" w14:textId="77777777" w:rsidTr="002230EE">
        <w:trPr>
          <w:trHeight w:val="300"/>
        </w:trPr>
        <w:tc>
          <w:tcPr>
            <w:tcW w:w="0" w:type="auto"/>
            <w:noWrap/>
            <w:tcMar>
              <w:top w:w="15" w:type="dxa"/>
              <w:left w:w="15" w:type="dxa"/>
              <w:bottom w:w="0" w:type="dxa"/>
              <w:right w:w="15" w:type="dxa"/>
            </w:tcMar>
            <w:vAlign w:val="bottom"/>
            <w:hideMark/>
          </w:tcPr>
          <w:p w14:paraId="048B38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D618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2929463" w14:textId="77777777" w:rsidR="002230EE" w:rsidRDefault="002230EE">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7C5383FC" w14:textId="77777777" w:rsidR="002230EE" w:rsidRDefault="002230EE">
            <w:pPr>
              <w:rPr>
                <w:rFonts w:eastAsia="Times New Roman"/>
                <w:color w:val="000000"/>
              </w:rPr>
            </w:pPr>
            <w:r>
              <w:rPr>
                <w:rFonts w:eastAsia="Times New Roman"/>
                <w:color w:val="000000"/>
              </w:rPr>
              <w:t>Facebook, Inc.</w:t>
            </w:r>
          </w:p>
        </w:tc>
      </w:tr>
      <w:tr w:rsidR="002230EE" w14:paraId="189FF301" w14:textId="77777777" w:rsidTr="002230EE">
        <w:trPr>
          <w:trHeight w:val="300"/>
        </w:trPr>
        <w:tc>
          <w:tcPr>
            <w:tcW w:w="0" w:type="auto"/>
            <w:noWrap/>
            <w:tcMar>
              <w:top w:w="15" w:type="dxa"/>
              <w:left w:w="15" w:type="dxa"/>
              <w:bottom w:w="0" w:type="dxa"/>
              <w:right w:w="15" w:type="dxa"/>
            </w:tcMar>
            <w:vAlign w:val="bottom"/>
            <w:hideMark/>
          </w:tcPr>
          <w:p w14:paraId="07F7C7F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E6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E162DAC"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3E30E1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3123BC23" w14:textId="77777777" w:rsidTr="002230EE">
        <w:trPr>
          <w:trHeight w:val="300"/>
        </w:trPr>
        <w:tc>
          <w:tcPr>
            <w:tcW w:w="0" w:type="auto"/>
            <w:noWrap/>
            <w:tcMar>
              <w:top w:w="15" w:type="dxa"/>
              <w:left w:w="15" w:type="dxa"/>
              <w:bottom w:w="0" w:type="dxa"/>
              <w:right w:w="15" w:type="dxa"/>
            </w:tcMar>
            <w:vAlign w:val="bottom"/>
            <w:hideMark/>
          </w:tcPr>
          <w:p w14:paraId="4B3A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0BA6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6DB49AC" w14:textId="77777777" w:rsidR="002230EE" w:rsidRDefault="002230EE">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65A61FED" w14:textId="77777777" w:rsidR="002230EE" w:rsidRDefault="002230EE">
            <w:pPr>
              <w:rPr>
                <w:rFonts w:eastAsia="Times New Roman"/>
                <w:color w:val="000000"/>
              </w:rPr>
            </w:pPr>
            <w:r>
              <w:rPr>
                <w:rFonts w:eastAsia="Times New Roman"/>
                <w:color w:val="000000"/>
              </w:rPr>
              <w:t>Facebook</w:t>
            </w:r>
          </w:p>
        </w:tc>
      </w:tr>
      <w:tr w:rsidR="002230EE" w14:paraId="01A9123C" w14:textId="77777777" w:rsidTr="002230EE">
        <w:trPr>
          <w:trHeight w:val="300"/>
        </w:trPr>
        <w:tc>
          <w:tcPr>
            <w:tcW w:w="0" w:type="auto"/>
            <w:noWrap/>
            <w:tcMar>
              <w:top w:w="15" w:type="dxa"/>
              <w:left w:w="15" w:type="dxa"/>
              <w:bottom w:w="0" w:type="dxa"/>
              <w:right w:w="15" w:type="dxa"/>
            </w:tcMar>
            <w:vAlign w:val="bottom"/>
            <w:hideMark/>
          </w:tcPr>
          <w:p w14:paraId="42F559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873F9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4A099E5" w14:textId="77777777" w:rsidR="002230EE" w:rsidRDefault="002230EE">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03CA596" w14:textId="77777777" w:rsidR="002230EE" w:rsidRDefault="002230EE">
            <w:pPr>
              <w:rPr>
                <w:rFonts w:eastAsia="Times New Roman"/>
                <w:color w:val="000000"/>
              </w:rPr>
            </w:pPr>
            <w:r>
              <w:rPr>
                <w:rFonts w:eastAsia="Times New Roman"/>
                <w:color w:val="000000"/>
              </w:rPr>
              <w:t>Facebook</w:t>
            </w:r>
          </w:p>
        </w:tc>
      </w:tr>
      <w:tr w:rsidR="002230EE" w14:paraId="72689BEC" w14:textId="77777777" w:rsidTr="002230EE">
        <w:trPr>
          <w:trHeight w:val="300"/>
        </w:trPr>
        <w:tc>
          <w:tcPr>
            <w:tcW w:w="0" w:type="auto"/>
            <w:noWrap/>
            <w:tcMar>
              <w:top w:w="15" w:type="dxa"/>
              <w:left w:w="15" w:type="dxa"/>
              <w:bottom w:w="0" w:type="dxa"/>
              <w:right w:w="15" w:type="dxa"/>
            </w:tcMar>
            <w:vAlign w:val="bottom"/>
            <w:hideMark/>
          </w:tcPr>
          <w:p w14:paraId="4E2D37C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C0A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4675F6F" w14:textId="77777777" w:rsidR="002230EE" w:rsidRDefault="002230EE">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CC526A7" w14:textId="77777777" w:rsidR="002230EE" w:rsidRDefault="002230EE">
            <w:pPr>
              <w:rPr>
                <w:rFonts w:eastAsia="Times New Roman"/>
                <w:color w:val="000000"/>
              </w:rPr>
            </w:pPr>
            <w:r>
              <w:rPr>
                <w:rFonts w:eastAsia="Times New Roman"/>
                <w:color w:val="000000"/>
              </w:rPr>
              <w:t>Ruckus/CommScope</w:t>
            </w:r>
          </w:p>
        </w:tc>
      </w:tr>
      <w:tr w:rsidR="002230EE" w14:paraId="2A50CAF7" w14:textId="77777777" w:rsidTr="002230EE">
        <w:trPr>
          <w:trHeight w:val="300"/>
        </w:trPr>
        <w:tc>
          <w:tcPr>
            <w:tcW w:w="0" w:type="auto"/>
            <w:noWrap/>
            <w:tcMar>
              <w:top w:w="15" w:type="dxa"/>
              <w:left w:w="15" w:type="dxa"/>
              <w:bottom w:w="0" w:type="dxa"/>
              <w:right w:w="15" w:type="dxa"/>
            </w:tcMar>
            <w:vAlign w:val="bottom"/>
            <w:hideMark/>
          </w:tcPr>
          <w:p w14:paraId="3232A2F9"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A2F63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CC4199"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7FD451A" w14:textId="77777777" w:rsidR="002230EE" w:rsidRDefault="002230EE">
            <w:pPr>
              <w:rPr>
                <w:rFonts w:eastAsia="Times New Roman"/>
                <w:color w:val="000000"/>
              </w:rPr>
            </w:pPr>
            <w:r>
              <w:rPr>
                <w:rFonts w:eastAsia="Times New Roman"/>
                <w:color w:val="000000"/>
              </w:rPr>
              <w:t>SAMSUNG</w:t>
            </w:r>
          </w:p>
        </w:tc>
      </w:tr>
      <w:tr w:rsidR="002230EE" w14:paraId="45F389F5" w14:textId="77777777" w:rsidTr="002230EE">
        <w:trPr>
          <w:trHeight w:val="300"/>
        </w:trPr>
        <w:tc>
          <w:tcPr>
            <w:tcW w:w="0" w:type="auto"/>
            <w:noWrap/>
            <w:tcMar>
              <w:top w:w="15" w:type="dxa"/>
              <w:left w:w="15" w:type="dxa"/>
              <w:bottom w:w="0" w:type="dxa"/>
              <w:right w:w="15" w:type="dxa"/>
            </w:tcMar>
            <w:vAlign w:val="bottom"/>
            <w:hideMark/>
          </w:tcPr>
          <w:p w14:paraId="78873B5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D9CF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A7B16C7"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25BDE9" w14:textId="77777777" w:rsidR="002230EE" w:rsidRDefault="002230EE">
            <w:pPr>
              <w:rPr>
                <w:rFonts w:eastAsia="Times New Roman"/>
                <w:color w:val="000000"/>
              </w:rPr>
            </w:pPr>
            <w:r>
              <w:rPr>
                <w:rFonts w:eastAsia="Times New Roman"/>
                <w:color w:val="000000"/>
              </w:rPr>
              <w:t>ZTE Corporation</w:t>
            </w:r>
          </w:p>
        </w:tc>
      </w:tr>
      <w:tr w:rsidR="002230EE" w14:paraId="4232B140" w14:textId="77777777" w:rsidTr="002230EE">
        <w:trPr>
          <w:trHeight w:val="300"/>
        </w:trPr>
        <w:tc>
          <w:tcPr>
            <w:tcW w:w="0" w:type="auto"/>
            <w:noWrap/>
            <w:tcMar>
              <w:top w:w="15" w:type="dxa"/>
              <w:left w:w="15" w:type="dxa"/>
              <w:bottom w:w="0" w:type="dxa"/>
              <w:right w:w="15" w:type="dxa"/>
            </w:tcMar>
            <w:vAlign w:val="bottom"/>
            <w:hideMark/>
          </w:tcPr>
          <w:p w14:paraId="2B004E9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33DA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3F24C13"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15D4527" w14:textId="77777777" w:rsidR="002230EE" w:rsidRDefault="002230EE">
            <w:pPr>
              <w:rPr>
                <w:rFonts w:eastAsia="Times New Roman"/>
                <w:color w:val="000000"/>
              </w:rPr>
            </w:pPr>
            <w:r>
              <w:rPr>
                <w:rFonts w:eastAsia="Times New Roman"/>
                <w:color w:val="000000"/>
              </w:rPr>
              <w:t>Qualcomm Incorporated</w:t>
            </w:r>
          </w:p>
        </w:tc>
      </w:tr>
      <w:tr w:rsidR="002230EE" w14:paraId="74400507" w14:textId="77777777" w:rsidTr="002230EE">
        <w:trPr>
          <w:trHeight w:val="300"/>
        </w:trPr>
        <w:tc>
          <w:tcPr>
            <w:tcW w:w="0" w:type="auto"/>
            <w:noWrap/>
            <w:tcMar>
              <w:top w:w="15" w:type="dxa"/>
              <w:left w:w="15" w:type="dxa"/>
              <w:bottom w:w="0" w:type="dxa"/>
              <w:right w:w="15" w:type="dxa"/>
            </w:tcMar>
            <w:vAlign w:val="bottom"/>
            <w:hideMark/>
          </w:tcPr>
          <w:p w14:paraId="2DC6B40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F61B5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45A96" w14:textId="77777777" w:rsidR="002230EE" w:rsidRDefault="002230EE">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693EEE2" w14:textId="77777777" w:rsidR="002230EE" w:rsidRDefault="002230EE">
            <w:pPr>
              <w:rPr>
                <w:rFonts w:eastAsia="Times New Roman"/>
                <w:color w:val="000000"/>
              </w:rPr>
            </w:pPr>
            <w:r>
              <w:rPr>
                <w:rFonts w:eastAsia="Times New Roman"/>
                <w:color w:val="000000"/>
              </w:rPr>
              <w:t>Facebook</w:t>
            </w:r>
          </w:p>
        </w:tc>
      </w:tr>
      <w:tr w:rsidR="002230EE" w14:paraId="1F36C634" w14:textId="77777777" w:rsidTr="002230EE">
        <w:trPr>
          <w:trHeight w:val="300"/>
        </w:trPr>
        <w:tc>
          <w:tcPr>
            <w:tcW w:w="0" w:type="auto"/>
            <w:noWrap/>
            <w:tcMar>
              <w:top w:w="15" w:type="dxa"/>
              <w:left w:w="15" w:type="dxa"/>
              <w:bottom w:w="0" w:type="dxa"/>
              <w:right w:w="15" w:type="dxa"/>
            </w:tcMar>
            <w:vAlign w:val="bottom"/>
            <w:hideMark/>
          </w:tcPr>
          <w:p w14:paraId="570DCE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4B3C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0325A98"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CA6FFC" w14:textId="77777777" w:rsidR="002230EE" w:rsidRDefault="002230EE">
            <w:pPr>
              <w:rPr>
                <w:rFonts w:eastAsia="Times New Roman"/>
                <w:color w:val="000000"/>
              </w:rPr>
            </w:pPr>
            <w:r>
              <w:rPr>
                <w:rFonts w:eastAsia="Times New Roman"/>
                <w:color w:val="000000"/>
              </w:rPr>
              <w:t>Intel Corporation</w:t>
            </w:r>
          </w:p>
        </w:tc>
      </w:tr>
      <w:tr w:rsidR="002230EE" w14:paraId="69261054" w14:textId="77777777" w:rsidTr="002230EE">
        <w:trPr>
          <w:trHeight w:val="300"/>
        </w:trPr>
        <w:tc>
          <w:tcPr>
            <w:tcW w:w="0" w:type="auto"/>
            <w:noWrap/>
            <w:tcMar>
              <w:top w:w="15" w:type="dxa"/>
              <w:left w:w="15" w:type="dxa"/>
              <w:bottom w:w="0" w:type="dxa"/>
              <w:right w:w="15" w:type="dxa"/>
            </w:tcMar>
            <w:vAlign w:val="bottom"/>
            <w:hideMark/>
          </w:tcPr>
          <w:p w14:paraId="135E807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2812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D1E360"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90CBFC7" w14:textId="77777777" w:rsidR="002230EE" w:rsidRDefault="002230EE">
            <w:pPr>
              <w:rPr>
                <w:rFonts w:eastAsia="Times New Roman"/>
                <w:color w:val="000000"/>
              </w:rPr>
            </w:pPr>
            <w:r>
              <w:rPr>
                <w:rFonts w:eastAsia="Times New Roman"/>
                <w:color w:val="000000"/>
              </w:rPr>
              <w:t>Qualcomm Incorporated</w:t>
            </w:r>
          </w:p>
        </w:tc>
      </w:tr>
      <w:tr w:rsidR="002230EE" w14:paraId="087B87E1" w14:textId="77777777" w:rsidTr="002230EE">
        <w:trPr>
          <w:trHeight w:val="300"/>
        </w:trPr>
        <w:tc>
          <w:tcPr>
            <w:tcW w:w="0" w:type="auto"/>
            <w:noWrap/>
            <w:tcMar>
              <w:top w:w="15" w:type="dxa"/>
              <w:left w:w="15" w:type="dxa"/>
              <w:bottom w:w="0" w:type="dxa"/>
              <w:right w:w="15" w:type="dxa"/>
            </w:tcMar>
            <w:vAlign w:val="bottom"/>
            <w:hideMark/>
          </w:tcPr>
          <w:p w14:paraId="744D5AF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726D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5891A95"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7CDAD3B" w14:textId="77777777" w:rsidR="002230EE" w:rsidRDefault="002230EE">
            <w:pPr>
              <w:rPr>
                <w:rFonts w:eastAsia="Times New Roman"/>
                <w:color w:val="000000"/>
              </w:rPr>
            </w:pPr>
            <w:r>
              <w:rPr>
                <w:rFonts w:eastAsia="Times New Roman"/>
                <w:color w:val="000000"/>
              </w:rPr>
              <w:t>LG ELECTRONICS</w:t>
            </w:r>
          </w:p>
        </w:tc>
      </w:tr>
      <w:tr w:rsidR="002230EE" w14:paraId="261202CE" w14:textId="77777777" w:rsidTr="002230EE">
        <w:trPr>
          <w:trHeight w:val="300"/>
        </w:trPr>
        <w:tc>
          <w:tcPr>
            <w:tcW w:w="0" w:type="auto"/>
            <w:noWrap/>
            <w:tcMar>
              <w:top w:w="15" w:type="dxa"/>
              <w:left w:w="15" w:type="dxa"/>
              <w:bottom w:w="0" w:type="dxa"/>
              <w:right w:w="15" w:type="dxa"/>
            </w:tcMar>
            <w:vAlign w:val="bottom"/>
            <w:hideMark/>
          </w:tcPr>
          <w:p w14:paraId="0618753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8F5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AC5987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9777009"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58B4535A" w14:textId="77777777" w:rsidTr="002230EE">
        <w:trPr>
          <w:trHeight w:val="300"/>
        </w:trPr>
        <w:tc>
          <w:tcPr>
            <w:tcW w:w="0" w:type="auto"/>
            <w:noWrap/>
            <w:tcMar>
              <w:top w:w="15" w:type="dxa"/>
              <w:left w:w="15" w:type="dxa"/>
              <w:bottom w:w="0" w:type="dxa"/>
              <w:right w:w="15" w:type="dxa"/>
            </w:tcMar>
            <w:vAlign w:val="bottom"/>
            <w:hideMark/>
          </w:tcPr>
          <w:p w14:paraId="1C02642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881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12110EC"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C92D9A4" w14:textId="77777777" w:rsidR="002230EE" w:rsidRDefault="002230EE">
            <w:pPr>
              <w:rPr>
                <w:rFonts w:eastAsia="Times New Roman"/>
                <w:color w:val="000000"/>
              </w:rPr>
            </w:pPr>
            <w:r>
              <w:rPr>
                <w:rFonts w:eastAsia="Times New Roman"/>
                <w:color w:val="000000"/>
              </w:rPr>
              <w:t>Huawei Technologies Co., Ltd</w:t>
            </w:r>
          </w:p>
        </w:tc>
      </w:tr>
      <w:tr w:rsidR="002230EE" w14:paraId="1A677D1E" w14:textId="77777777" w:rsidTr="002230EE">
        <w:trPr>
          <w:trHeight w:val="300"/>
        </w:trPr>
        <w:tc>
          <w:tcPr>
            <w:tcW w:w="0" w:type="auto"/>
            <w:noWrap/>
            <w:tcMar>
              <w:top w:w="15" w:type="dxa"/>
              <w:left w:w="15" w:type="dxa"/>
              <w:bottom w:w="0" w:type="dxa"/>
              <w:right w:w="15" w:type="dxa"/>
            </w:tcMar>
            <w:vAlign w:val="bottom"/>
            <w:hideMark/>
          </w:tcPr>
          <w:p w14:paraId="18EE82E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21B9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C80A91" w14:textId="77777777" w:rsidR="002230EE" w:rsidRDefault="002230EE">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64A45DF" w14:textId="77777777" w:rsidR="002230EE" w:rsidRDefault="002230EE">
            <w:pPr>
              <w:rPr>
                <w:rFonts w:eastAsia="Times New Roman"/>
                <w:color w:val="000000"/>
              </w:rPr>
            </w:pPr>
            <w:r>
              <w:rPr>
                <w:rFonts w:eastAsia="Times New Roman"/>
                <w:color w:val="000000"/>
              </w:rPr>
              <w:t>Apple, Inc.</w:t>
            </w:r>
          </w:p>
        </w:tc>
      </w:tr>
      <w:tr w:rsidR="002230EE" w14:paraId="1E30522C" w14:textId="77777777" w:rsidTr="002230EE">
        <w:trPr>
          <w:trHeight w:val="300"/>
        </w:trPr>
        <w:tc>
          <w:tcPr>
            <w:tcW w:w="0" w:type="auto"/>
            <w:noWrap/>
            <w:tcMar>
              <w:top w:w="15" w:type="dxa"/>
              <w:left w:w="15" w:type="dxa"/>
              <w:bottom w:w="0" w:type="dxa"/>
              <w:right w:w="15" w:type="dxa"/>
            </w:tcMar>
            <w:vAlign w:val="bottom"/>
            <w:hideMark/>
          </w:tcPr>
          <w:p w14:paraId="0F379A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2859D"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E6CCD00"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F01413A" w14:textId="77777777" w:rsidR="002230EE" w:rsidRDefault="002230EE">
            <w:pPr>
              <w:rPr>
                <w:rFonts w:eastAsia="Times New Roman"/>
                <w:color w:val="000000"/>
              </w:rPr>
            </w:pPr>
            <w:r>
              <w:rPr>
                <w:rFonts w:eastAsia="Times New Roman"/>
                <w:color w:val="000000"/>
              </w:rPr>
              <w:t>WILUS Inc.</w:t>
            </w:r>
          </w:p>
        </w:tc>
      </w:tr>
      <w:tr w:rsidR="002230EE" w14:paraId="7E8A424F" w14:textId="77777777" w:rsidTr="002230EE">
        <w:trPr>
          <w:trHeight w:val="300"/>
        </w:trPr>
        <w:tc>
          <w:tcPr>
            <w:tcW w:w="0" w:type="auto"/>
            <w:noWrap/>
            <w:tcMar>
              <w:top w:w="15" w:type="dxa"/>
              <w:left w:w="15" w:type="dxa"/>
              <w:bottom w:w="0" w:type="dxa"/>
              <w:right w:w="15" w:type="dxa"/>
            </w:tcMar>
            <w:vAlign w:val="bottom"/>
            <w:hideMark/>
          </w:tcPr>
          <w:p w14:paraId="3ECD1E7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1612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FBE2768" w14:textId="77777777" w:rsidR="002230EE" w:rsidRDefault="002230EE">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0CFA6F3E"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3D3258C0" w14:textId="77777777" w:rsidTr="002230EE">
        <w:trPr>
          <w:trHeight w:val="300"/>
        </w:trPr>
        <w:tc>
          <w:tcPr>
            <w:tcW w:w="0" w:type="auto"/>
            <w:noWrap/>
            <w:tcMar>
              <w:top w:w="15" w:type="dxa"/>
              <w:left w:w="15" w:type="dxa"/>
              <w:bottom w:w="0" w:type="dxa"/>
              <w:right w:w="15" w:type="dxa"/>
            </w:tcMar>
            <w:vAlign w:val="bottom"/>
            <w:hideMark/>
          </w:tcPr>
          <w:p w14:paraId="191ED80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52137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AC1289A" w14:textId="77777777" w:rsidR="002230EE" w:rsidRDefault="002230EE">
            <w:pPr>
              <w:rPr>
                <w:rFonts w:eastAsia="Times New Roman"/>
                <w:color w:val="000000"/>
              </w:rPr>
            </w:pPr>
            <w:r>
              <w:rPr>
                <w:rFonts w:eastAsia="Times New Roman"/>
                <w:color w:val="000000"/>
              </w:rPr>
              <w:t xml:space="preserve">Lin, </w:t>
            </w:r>
            <w:proofErr w:type="spellStart"/>
            <w:r>
              <w:rPr>
                <w:rFonts w:eastAsia="Times New Roman"/>
                <w:color w:val="000000"/>
              </w:rPr>
              <w:t>Yousi</w:t>
            </w:r>
            <w:proofErr w:type="spellEnd"/>
          </w:p>
        </w:tc>
        <w:tc>
          <w:tcPr>
            <w:tcW w:w="0" w:type="auto"/>
            <w:noWrap/>
            <w:tcMar>
              <w:top w:w="15" w:type="dxa"/>
              <w:left w:w="15" w:type="dxa"/>
              <w:bottom w:w="0" w:type="dxa"/>
              <w:right w:w="15" w:type="dxa"/>
            </w:tcMar>
            <w:vAlign w:val="bottom"/>
            <w:hideMark/>
          </w:tcPr>
          <w:p w14:paraId="7F3F5F27" w14:textId="77777777" w:rsidR="002230EE" w:rsidRDefault="002230EE">
            <w:pPr>
              <w:rPr>
                <w:rFonts w:eastAsia="Times New Roman"/>
                <w:color w:val="000000"/>
              </w:rPr>
            </w:pPr>
            <w:r>
              <w:rPr>
                <w:rFonts w:eastAsia="Times New Roman"/>
                <w:color w:val="000000"/>
              </w:rPr>
              <w:t>Huawei</w:t>
            </w:r>
          </w:p>
        </w:tc>
      </w:tr>
      <w:tr w:rsidR="002230EE" w14:paraId="53AB413B" w14:textId="77777777" w:rsidTr="002230EE">
        <w:trPr>
          <w:trHeight w:val="300"/>
        </w:trPr>
        <w:tc>
          <w:tcPr>
            <w:tcW w:w="0" w:type="auto"/>
            <w:noWrap/>
            <w:tcMar>
              <w:top w:w="15" w:type="dxa"/>
              <w:left w:w="15" w:type="dxa"/>
              <w:bottom w:w="0" w:type="dxa"/>
              <w:right w:w="15" w:type="dxa"/>
            </w:tcMar>
            <w:vAlign w:val="bottom"/>
            <w:hideMark/>
          </w:tcPr>
          <w:p w14:paraId="4F8381B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13F34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69455C"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496AE57"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4CD98562" w14:textId="77777777" w:rsidTr="002230EE">
        <w:trPr>
          <w:trHeight w:val="300"/>
        </w:trPr>
        <w:tc>
          <w:tcPr>
            <w:tcW w:w="0" w:type="auto"/>
            <w:noWrap/>
            <w:tcMar>
              <w:top w:w="15" w:type="dxa"/>
              <w:left w:w="15" w:type="dxa"/>
              <w:bottom w:w="0" w:type="dxa"/>
              <w:right w:w="15" w:type="dxa"/>
            </w:tcMar>
            <w:vAlign w:val="bottom"/>
            <w:hideMark/>
          </w:tcPr>
          <w:p w14:paraId="6BF257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16151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932FA6E"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3BE0BD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5E0081A7" w14:textId="77777777" w:rsidTr="002230EE">
        <w:trPr>
          <w:trHeight w:val="300"/>
        </w:trPr>
        <w:tc>
          <w:tcPr>
            <w:tcW w:w="0" w:type="auto"/>
            <w:noWrap/>
            <w:tcMar>
              <w:top w:w="15" w:type="dxa"/>
              <w:left w:w="15" w:type="dxa"/>
              <w:bottom w:w="0" w:type="dxa"/>
              <w:right w:w="15" w:type="dxa"/>
            </w:tcMar>
            <w:vAlign w:val="bottom"/>
            <w:hideMark/>
          </w:tcPr>
          <w:p w14:paraId="4FDEDC9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24EF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05C7B6D"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6F7DDB0" w14:textId="77777777" w:rsidR="002230EE" w:rsidRDefault="002230EE">
            <w:pPr>
              <w:rPr>
                <w:rFonts w:eastAsia="Times New Roman"/>
                <w:color w:val="000000"/>
              </w:rPr>
            </w:pPr>
            <w:r>
              <w:rPr>
                <w:rFonts w:eastAsia="Times New Roman"/>
                <w:color w:val="000000"/>
              </w:rPr>
              <w:t>Beijing OPPO telecommunications corp., ltd.</w:t>
            </w:r>
          </w:p>
        </w:tc>
      </w:tr>
      <w:tr w:rsidR="002230EE" w14:paraId="70233FA3" w14:textId="77777777" w:rsidTr="002230EE">
        <w:trPr>
          <w:trHeight w:val="300"/>
        </w:trPr>
        <w:tc>
          <w:tcPr>
            <w:tcW w:w="0" w:type="auto"/>
            <w:noWrap/>
            <w:tcMar>
              <w:top w:w="15" w:type="dxa"/>
              <w:left w:w="15" w:type="dxa"/>
              <w:bottom w:w="0" w:type="dxa"/>
              <w:right w:w="15" w:type="dxa"/>
            </w:tcMar>
            <w:vAlign w:val="bottom"/>
            <w:hideMark/>
          </w:tcPr>
          <w:p w14:paraId="547ABFE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20F1C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EE78E71" w14:textId="77777777" w:rsidR="002230EE" w:rsidRDefault="002230EE">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45085A1" w14:textId="77777777" w:rsidR="002230EE" w:rsidRDefault="002230EE">
            <w:pPr>
              <w:rPr>
                <w:rFonts w:eastAsia="Times New Roman"/>
                <w:color w:val="000000"/>
              </w:rPr>
            </w:pPr>
            <w:r>
              <w:rPr>
                <w:rFonts w:eastAsia="Times New Roman"/>
                <w:color w:val="000000"/>
              </w:rPr>
              <w:t>Facebook</w:t>
            </w:r>
          </w:p>
        </w:tc>
      </w:tr>
      <w:tr w:rsidR="002230EE" w14:paraId="08BA3CC6" w14:textId="77777777" w:rsidTr="002230EE">
        <w:trPr>
          <w:trHeight w:val="300"/>
        </w:trPr>
        <w:tc>
          <w:tcPr>
            <w:tcW w:w="0" w:type="auto"/>
            <w:noWrap/>
            <w:tcMar>
              <w:top w:w="15" w:type="dxa"/>
              <w:left w:w="15" w:type="dxa"/>
              <w:bottom w:w="0" w:type="dxa"/>
              <w:right w:w="15" w:type="dxa"/>
            </w:tcMar>
            <w:vAlign w:val="bottom"/>
            <w:hideMark/>
          </w:tcPr>
          <w:p w14:paraId="134D3B5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B2F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D78345A"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77D307F"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4B7A4EB5" w14:textId="77777777" w:rsidTr="002230EE">
        <w:trPr>
          <w:trHeight w:val="300"/>
        </w:trPr>
        <w:tc>
          <w:tcPr>
            <w:tcW w:w="0" w:type="auto"/>
            <w:noWrap/>
            <w:tcMar>
              <w:top w:w="15" w:type="dxa"/>
              <w:left w:w="15" w:type="dxa"/>
              <w:bottom w:w="0" w:type="dxa"/>
              <w:right w:w="15" w:type="dxa"/>
            </w:tcMar>
            <w:vAlign w:val="bottom"/>
            <w:hideMark/>
          </w:tcPr>
          <w:p w14:paraId="6BBA3A1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6D1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58D7C40"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E47C1E" w14:textId="77777777" w:rsidR="002230EE" w:rsidRDefault="002230EE">
            <w:pPr>
              <w:rPr>
                <w:rFonts w:eastAsia="Times New Roman"/>
                <w:color w:val="000000"/>
              </w:rPr>
            </w:pPr>
            <w:r>
              <w:rPr>
                <w:rFonts w:eastAsia="Times New Roman"/>
                <w:color w:val="000000"/>
              </w:rPr>
              <w:t>Qualcomm Incorporated</w:t>
            </w:r>
          </w:p>
        </w:tc>
      </w:tr>
      <w:tr w:rsidR="002230EE" w14:paraId="6FAB2D7B" w14:textId="77777777" w:rsidTr="002230EE">
        <w:trPr>
          <w:trHeight w:val="300"/>
        </w:trPr>
        <w:tc>
          <w:tcPr>
            <w:tcW w:w="0" w:type="auto"/>
            <w:noWrap/>
            <w:tcMar>
              <w:top w:w="15" w:type="dxa"/>
              <w:left w:w="15" w:type="dxa"/>
              <w:bottom w:w="0" w:type="dxa"/>
              <w:right w:w="15" w:type="dxa"/>
            </w:tcMar>
            <w:vAlign w:val="bottom"/>
            <w:hideMark/>
          </w:tcPr>
          <w:p w14:paraId="2E2A5E5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292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867BFAF" w14:textId="77777777" w:rsidR="002230EE" w:rsidRDefault="002230EE">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F314184" w14:textId="77777777" w:rsidR="002230EE" w:rsidRDefault="002230EE">
            <w:pPr>
              <w:rPr>
                <w:rFonts w:eastAsia="Times New Roman"/>
                <w:color w:val="000000"/>
              </w:rPr>
            </w:pPr>
            <w:r>
              <w:rPr>
                <w:rFonts w:eastAsia="Times New Roman"/>
                <w:color w:val="000000"/>
              </w:rPr>
              <w:t>Samsung Research America</w:t>
            </w:r>
          </w:p>
        </w:tc>
      </w:tr>
      <w:tr w:rsidR="002230EE" w14:paraId="69021BC0" w14:textId="77777777" w:rsidTr="002230EE">
        <w:trPr>
          <w:trHeight w:val="300"/>
        </w:trPr>
        <w:tc>
          <w:tcPr>
            <w:tcW w:w="0" w:type="auto"/>
            <w:noWrap/>
            <w:tcMar>
              <w:top w:w="15" w:type="dxa"/>
              <w:left w:w="15" w:type="dxa"/>
              <w:bottom w:w="0" w:type="dxa"/>
              <w:right w:w="15" w:type="dxa"/>
            </w:tcMar>
            <w:vAlign w:val="bottom"/>
            <w:hideMark/>
          </w:tcPr>
          <w:p w14:paraId="14FCC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02C9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0B8E99"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6A5314" w14:textId="77777777" w:rsidR="002230EE" w:rsidRDefault="002230EE">
            <w:pPr>
              <w:rPr>
                <w:rFonts w:eastAsia="Times New Roman"/>
                <w:color w:val="000000"/>
              </w:rPr>
            </w:pPr>
            <w:r>
              <w:rPr>
                <w:rFonts w:eastAsia="Times New Roman"/>
                <w:color w:val="000000"/>
              </w:rPr>
              <w:t>Canon Research Centre France</w:t>
            </w:r>
          </w:p>
        </w:tc>
      </w:tr>
      <w:tr w:rsidR="002230EE" w14:paraId="550A527A" w14:textId="77777777" w:rsidTr="002230EE">
        <w:trPr>
          <w:trHeight w:val="300"/>
        </w:trPr>
        <w:tc>
          <w:tcPr>
            <w:tcW w:w="0" w:type="auto"/>
            <w:noWrap/>
            <w:tcMar>
              <w:top w:w="15" w:type="dxa"/>
              <w:left w:w="15" w:type="dxa"/>
              <w:bottom w:w="0" w:type="dxa"/>
              <w:right w:w="15" w:type="dxa"/>
            </w:tcMar>
            <w:vAlign w:val="bottom"/>
            <w:hideMark/>
          </w:tcPr>
          <w:p w14:paraId="10EF8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E32B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CEEF4"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FB7B0E6" w14:textId="77777777" w:rsidR="002230EE" w:rsidRDefault="002230EE">
            <w:pPr>
              <w:rPr>
                <w:rFonts w:eastAsia="Times New Roman"/>
                <w:color w:val="000000"/>
              </w:rPr>
            </w:pPr>
            <w:r>
              <w:rPr>
                <w:rFonts w:eastAsia="Times New Roman"/>
                <w:color w:val="000000"/>
              </w:rPr>
              <w:t>Canon</w:t>
            </w:r>
          </w:p>
        </w:tc>
      </w:tr>
      <w:tr w:rsidR="002230EE" w14:paraId="329A422E" w14:textId="77777777" w:rsidTr="002230EE">
        <w:trPr>
          <w:trHeight w:val="300"/>
        </w:trPr>
        <w:tc>
          <w:tcPr>
            <w:tcW w:w="0" w:type="auto"/>
            <w:noWrap/>
            <w:tcMar>
              <w:top w:w="15" w:type="dxa"/>
              <w:left w:w="15" w:type="dxa"/>
              <w:bottom w:w="0" w:type="dxa"/>
              <w:right w:w="15" w:type="dxa"/>
            </w:tcMar>
            <w:vAlign w:val="bottom"/>
            <w:hideMark/>
          </w:tcPr>
          <w:p w14:paraId="080AF3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AC53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ADD8CE"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6C632549"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77DFF066" w14:textId="77777777" w:rsidTr="002230EE">
        <w:trPr>
          <w:trHeight w:val="300"/>
        </w:trPr>
        <w:tc>
          <w:tcPr>
            <w:tcW w:w="0" w:type="auto"/>
            <w:noWrap/>
            <w:tcMar>
              <w:top w:w="15" w:type="dxa"/>
              <w:left w:w="15" w:type="dxa"/>
              <w:bottom w:w="0" w:type="dxa"/>
              <w:right w:w="15" w:type="dxa"/>
            </w:tcMar>
            <w:vAlign w:val="bottom"/>
            <w:hideMark/>
          </w:tcPr>
          <w:p w14:paraId="62E99E7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7177E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7119AA2"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965F7CB"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446ED47C" w14:textId="77777777" w:rsidTr="002230EE">
        <w:trPr>
          <w:trHeight w:val="300"/>
        </w:trPr>
        <w:tc>
          <w:tcPr>
            <w:tcW w:w="0" w:type="auto"/>
            <w:noWrap/>
            <w:tcMar>
              <w:top w:w="15" w:type="dxa"/>
              <w:left w:w="15" w:type="dxa"/>
              <w:bottom w:w="0" w:type="dxa"/>
              <w:right w:w="15" w:type="dxa"/>
            </w:tcMar>
            <w:vAlign w:val="bottom"/>
            <w:hideMark/>
          </w:tcPr>
          <w:p w14:paraId="651668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468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9468279" w14:textId="77777777" w:rsidR="002230EE" w:rsidRDefault="002230EE">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1083F3C" w14:textId="77777777" w:rsidR="002230EE" w:rsidRDefault="002230EE">
            <w:pPr>
              <w:rPr>
                <w:rFonts w:eastAsia="Times New Roman"/>
                <w:color w:val="000000"/>
              </w:rPr>
            </w:pPr>
            <w:r>
              <w:rPr>
                <w:rFonts w:eastAsia="Times New Roman"/>
                <w:color w:val="000000"/>
              </w:rPr>
              <w:t>Intel Corporation</w:t>
            </w:r>
          </w:p>
        </w:tc>
      </w:tr>
      <w:tr w:rsidR="002230EE" w14:paraId="35157069" w14:textId="77777777" w:rsidTr="002230EE">
        <w:trPr>
          <w:trHeight w:val="300"/>
        </w:trPr>
        <w:tc>
          <w:tcPr>
            <w:tcW w:w="0" w:type="auto"/>
            <w:noWrap/>
            <w:tcMar>
              <w:top w:w="15" w:type="dxa"/>
              <w:left w:w="15" w:type="dxa"/>
              <w:bottom w:w="0" w:type="dxa"/>
              <w:right w:w="15" w:type="dxa"/>
            </w:tcMar>
            <w:vAlign w:val="bottom"/>
            <w:hideMark/>
          </w:tcPr>
          <w:p w14:paraId="6ADA844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122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574EE4" w14:textId="77777777" w:rsidR="002230EE" w:rsidRDefault="002230EE">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7A40D1" w14:textId="77777777" w:rsidR="002230EE" w:rsidRDefault="002230EE">
            <w:pPr>
              <w:rPr>
                <w:rFonts w:eastAsia="Times New Roman"/>
                <w:color w:val="000000"/>
              </w:rPr>
            </w:pPr>
            <w:r>
              <w:rPr>
                <w:rFonts w:eastAsia="Times New Roman"/>
                <w:color w:val="000000"/>
              </w:rPr>
              <w:t>Qualcomm Incorporated</w:t>
            </w:r>
          </w:p>
        </w:tc>
      </w:tr>
      <w:tr w:rsidR="002230EE" w14:paraId="4950DDBB" w14:textId="77777777" w:rsidTr="002230EE">
        <w:trPr>
          <w:trHeight w:val="300"/>
        </w:trPr>
        <w:tc>
          <w:tcPr>
            <w:tcW w:w="0" w:type="auto"/>
            <w:noWrap/>
            <w:tcMar>
              <w:top w:w="15" w:type="dxa"/>
              <w:left w:w="15" w:type="dxa"/>
              <w:bottom w:w="0" w:type="dxa"/>
              <w:right w:w="15" w:type="dxa"/>
            </w:tcMar>
            <w:vAlign w:val="bottom"/>
            <w:hideMark/>
          </w:tcPr>
          <w:p w14:paraId="128647D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F82F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AD0E2FF"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A14E97" w14:textId="77777777" w:rsidR="002230EE" w:rsidRDefault="002230EE">
            <w:pPr>
              <w:rPr>
                <w:rFonts w:eastAsia="Times New Roman"/>
                <w:color w:val="000000"/>
              </w:rPr>
            </w:pPr>
            <w:r>
              <w:rPr>
                <w:rFonts w:eastAsia="Times New Roman"/>
                <w:color w:val="000000"/>
              </w:rPr>
              <w:t>Hewlett Packard Enterprise</w:t>
            </w:r>
          </w:p>
        </w:tc>
      </w:tr>
      <w:tr w:rsidR="002230EE" w14:paraId="56ED5B84" w14:textId="77777777" w:rsidTr="002230EE">
        <w:trPr>
          <w:trHeight w:val="300"/>
        </w:trPr>
        <w:tc>
          <w:tcPr>
            <w:tcW w:w="0" w:type="auto"/>
            <w:noWrap/>
            <w:tcMar>
              <w:top w:w="15" w:type="dxa"/>
              <w:left w:w="15" w:type="dxa"/>
              <w:bottom w:w="0" w:type="dxa"/>
              <w:right w:w="15" w:type="dxa"/>
            </w:tcMar>
            <w:vAlign w:val="bottom"/>
            <w:hideMark/>
          </w:tcPr>
          <w:p w14:paraId="3E5737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5CB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060E25D" w14:textId="77777777" w:rsidR="002230EE" w:rsidRDefault="002230EE">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1FD8B03A" w14:textId="77777777" w:rsidR="002230EE" w:rsidRDefault="002230EE">
            <w:pPr>
              <w:rPr>
                <w:rFonts w:eastAsia="Times New Roman"/>
                <w:color w:val="000000"/>
              </w:rPr>
            </w:pPr>
            <w:r>
              <w:rPr>
                <w:rFonts w:eastAsia="Times New Roman"/>
                <w:color w:val="000000"/>
              </w:rPr>
              <w:t>IEEE STAFF</w:t>
            </w:r>
          </w:p>
        </w:tc>
      </w:tr>
      <w:tr w:rsidR="002230EE" w14:paraId="46A6B38B" w14:textId="77777777" w:rsidTr="002230EE">
        <w:trPr>
          <w:trHeight w:val="300"/>
        </w:trPr>
        <w:tc>
          <w:tcPr>
            <w:tcW w:w="0" w:type="auto"/>
            <w:noWrap/>
            <w:tcMar>
              <w:top w:w="15" w:type="dxa"/>
              <w:left w:w="15" w:type="dxa"/>
              <w:bottom w:w="0" w:type="dxa"/>
              <w:right w:w="15" w:type="dxa"/>
            </w:tcMar>
            <w:vAlign w:val="bottom"/>
            <w:hideMark/>
          </w:tcPr>
          <w:p w14:paraId="6ADCB2E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C7A9C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C9D05A" w14:textId="77777777" w:rsidR="002230EE" w:rsidRDefault="002230EE">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E4ACCFB"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519CBE53" w14:textId="77777777" w:rsidTr="002230EE">
        <w:trPr>
          <w:trHeight w:val="300"/>
        </w:trPr>
        <w:tc>
          <w:tcPr>
            <w:tcW w:w="0" w:type="auto"/>
            <w:noWrap/>
            <w:tcMar>
              <w:top w:w="15" w:type="dxa"/>
              <w:left w:w="15" w:type="dxa"/>
              <w:bottom w:w="0" w:type="dxa"/>
              <w:right w:w="15" w:type="dxa"/>
            </w:tcMar>
            <w:vAlign w:val="bottom"/>
            <w:hideMark/>
          </w:tcPr>
          <w:p w14:paraId="0442A6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CF0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E32C9C"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7332EF2" w14:textId="77777777" w:rsidR="002230EE" w:rsidRDefault="002230EE">
            <w:pPr>
              <w:rPr>
                <w:rFonts w:eastAsia="Times New Roman"/>
                <w:color w:val="000000"/>
              </w:rPr>
            </w:pPr>
            <w:r>
              <w:rPr>
                <w:rFonts w:eastAsia="Times New Roman"/>
                <w:color w:val="000000"/>
              </w:rPr>
              <w:t>Panasonic Asia Pacific Pte Ltd.</w:t>
            </w:r>
          </w:p>
        </w:tc>
      </w:tr>
      <w:tr w:rsidR="002230EE" w14:paraId="22FCFB71" w14:textId="77777777" w:rsidTr="002230EE">
        <w:trPr>
          <w:trHeight w:val="300"/>
        </w:trPr>
        <w:tc>
          <w:tcPr>
            <w:tcW w:w="0" w:type="auto"/>
            <w:noWrap/>
            <w:tcMar>
              <w:top w:w="15" w:type="dxa"/>
              <w:left w:w="15" w:type="dxa"/>
              <w:bottom w:w="0" w:type="dxa"/>
              <w:right w:w="15" w:type="dxa"/>
            </w:tcMar>
            <w:vAlign w:val="bottom"/>
            <w:hideMark/>
          </w:tcPr>
          <w:p w14:paraId="053E49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0FFA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87D8C61"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37F3ABB" w14:textId="77777777" w:rsidR="002230EE" w:rsidRDefault="002230EE">
            <w:pPr>
              <w:rPr>
                <w:rFonts w:eastAsia="Times New Roman"/>
                <w:color w:val="000000"/>
              </w:rPr>
            </w:pPr>
            <w:r>
              <w:rPr>
                <w:rFonts w:eastAsia="Times New Roman"/>
                <w:color w:val="000000"/>
              </w:rPr>
              <w:t>Samsung Research America</w:t>
            </w:r>
          </w:p>
        </w:tc>
      </w:tr>
      <w:tr w:rsidR="002230EE" w14:paraId="1930E83E" w14:textId="77777777" w:rsidTr="002230EE">
        <w:trPr>
          <w:trHeight w:val="300"/>
        </w:trPr>
        <w:tc>
          <w:tcPr>
            <w:tcW w:w="0" w:type="auto"/>
            <w:noWrap/>
            <w:tcMar>
              <w:top w:w="15" w:type="dxa"/>
              <w:left w:w="15" w:type="dxa"/>
              <w:bottom w:w="0" w:type="dxa"/>
              <w:right w:w="15" w:type="dxa"/>
            </w:tcMar>
            <w:vAlign w:val="bottom"/>
            <w:hideMark/>
          </w:tcPr>
          <w:p w14:paraId="5E46D9E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22EB3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A70E9F"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8E8E1F2" w14:textId="77777777" w:rsidR="002230EE" w:rsidRDefault="002230EE">
            <w:pPr>
              <w:rPr>
                <w:rFonts w:eastAsia="Times New Roman"/>
                <w:color w:val="000000"/>
              </w:rPr>
            </w:pPr>
            <w:r>
              <w:rPr>
                <w:rFonts w:eastAsia="Times New Roman"/>
                <w:color w:val="000000"/>
              </w:rPr>
              <w:t>Qualcomm Technologies, Inc.</w:t>
            </w:r>
          </w:p>
        </w:tc>
      </w:tr>
      <w:tr w:rsidR="002230EE" w14:paraId="2EF21836" w14:textId="77777777" w:rsidTr="002230EE">
        <w:trPr>
          <w:trHeight w:val="300"/>
        </w:trPr>
        <w:tc>
          <w:tcPr>
            <w:tcW w:w="0" w:type="auto"/>
            <w:noWrap/>
            <w:tcMar>
              <w:top w:w="15" w:type="dxa"/>
              <w:left w:w="15" w:type="dxa"/>
              <w:bottom w:w="0" w:type="dxa"/>
              <w:right w:w="15" w:type="dxa"/>
            </w:tcMar>
            <w:vAlign w:val="bottom"/>
            <w:hideMark/>
          </w:tcPr>
          <w:p w14:paraId="044A589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351F9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0A17C3"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63E4BE3"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1EE09894" w14:textId="77777777" w:rsidTr="002230EE">
        <w:trPr>
          <w:trHeight w:val="300"/>
        </w:trPr>
        <w:tc>
          <w:tcPr>
            <w:tcW w:w="0" w:type="auto"/>
            <w:noWrap/>
            <w:tcMar>
              <w:top w:w="15" w:type="dxa"/>
              <w:left w:w="15" w:type="dxa"/>
              <w:bottom w:w="0" w:type="dxa"/>
              <w:right w:w="15" w:type="dxa"/>
            </w:tcMar>
            <w:vAlign w:val="bottom"/>
            <w:hideMark/>
          </w:tcPr>
          <w:p w14:paraId="189793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048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D17056"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3BCF6849"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2E6EB56A" w14:textId="77777777" w:rsidTr="002230EE">
        <w:trPr>
          <w:trHeight w:val="300"/>
        </w:trPr>
        <w:tc>
          <w:tcPr>
            <w:tcW w:w="0" w:type="auto"/>
            <w:noWrap/>
            <w:tcMar>
              <w:top w:w="15" w:type="dxa"/>
              <w:left w:w="15" w:type="dxa"/>
              <w:bottom w:w="0" w:type="dxa"/>
              <w:right w:w="15" w:type="dxa"/>
            </w:tcMar>
            <w:vAlign w:val="bottom"/>
            <w:hideMark/>
          </w:tcPr>
          <w:p w14:paraId="294A3A5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DB8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679F839"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034A36E" w14:textId="77777777" w:rsidR="002230EE" w:rsidRDefault="002230EE">
            <w:pPr>
              <w:rPr>
                <w:rFonts w:eastAsia="Times New Roman"/>
                <w:color w:val="000000"/>
              </w:rPr>
            </w:pPr>
            <w:r>
              <w:rPr>
                <w:rFonts w:eastAsia="Times New Roman"/>
                <w:color w:val="000000"/>
              </w:rPr>
              <w:t>Cypress Semiconductor Corporation</w:t>
            </w:r>
          </w:p>
        </w:tc>
      </w:tr>
      <w:tr w:rsidR="002230EE" w14:paraId="18963953" w14:textId="77777777" w:rsidTr="002230EE">
        <w:trPr>
          <w:trHeight w:val="300"/>
        </w:trPr>
        <w:tc>
          <w:tcPr>
            <w:tcW w:w="0" w:type="auto"/>
            <w:noWrap/>
            <w:tcMar>
              <w:top w:w="15" w:type="dxa"/>
              <w:left w:w="15" w:type="dxa"/>
              <w:bottom w:w="0" w:type="dxa"/>
              <w:right w:w="15" w:type="dxa"/>
            </w:tcMar>
            <w:vAlign w:val="bottom"/>
            <w:hideMark/>
          </w:tcPr>
          <w:p w14:paraId="6832601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9E8370"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255B65" w14:textId="77777777" w:rsidR="002230EE" w:rsidRDefault="002230EE">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7300756" w14:textId="77777777" w:rsidR="002230EE" w:rsidRDefault="002230EE">
            <w:pPr>
              <w:rPr>
                <w:rFonts w:eastAsia="Times New Roman"/>
                <w:color w:val="000000"/>
              </w:rPr>
            </w:pPr>
            <w:r>
              <w:rPr>
                <w:rFonts w:eastAsia="Times New Roman"/>
                <w:color w:val="000000"/>
              </w:rPr>
              <w:t>Facebook</w:t>
            </w:r>
          </w:p>
        </w:tc>
      </w:tr>
      <w:tr w:rsidR="002230EE" w14:paraId="1A037FC0" w14:textId="77777777" w:rsidTr="002230EE">
        <w:trPr>
          <w:trHeight w:val="300"/>
        </w:trPr>
        <w:tc>
          <w:tcPr>
            <w:tcW w:w="0" w:type="auto"/>
            <w:noWrap/>
            <w:tcMar>
              <w:top w:w="15" w:type="dxa"/>
              <w:left w:w="15" w:type="dxa"/>
              <w:bottom w:w="0" w:type="dxa"/>
              <w:right w:w="15" w:type="dxa"/>
            </w:tcMar>
            <w:vAlign w:val="bottom"/>
            <w:hideMark/>
          </w:tcPr>
          <w:p w14:paraId="5621D8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8629E6"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025411"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155FDF3A" w14:textId="77777777" w:rsidR="002230EE" w:rsidRDefault="002230EE">
            <w:pPr>
              <w:rPr>
                <w:rFonts w:eastAsia="Times New Roman"/>
                <w:color w:val="000000"/>
              </w:rPr>
            </w:pPr>
            <w:r>
              <w:rPr>
                <w:rFonts w:eastAsia="Times New Roman"/>
                <w:color w:val="000000"/>
              </w:rPr>
              <w:t>Tencent</w:t>
            </w:r>
          </w:p>
        </w:tc>
      </w:tr>
      <w:tr w:rsidR="002230EE" w14:paraId="38BC0C65" w14:textId="77777777" w:rsidTr="002230EE">
        <w:trPr>
          <w:trHeight w:val="300"/>
        </w:trPr>
        <w:tc>
          <w:tcPr>
            <w:tcW w:w="0" w:type="auto"/>
            <w:noWrap/>
            <w:tcMar>
              <w:top w:w="15" w:type="dxa"/>
              <w:left w:w="15" w:type="dxa"/>
              <w:bottom w:w="0" w:type="dxa"/>
              <w:right w:w="15" w:type="dxa"/>
            </w:tcMar>
            <w:vAlign w:val="bottom"/>
            <w:hideMark/>
          </w:tcPr>
          <w:p w14:paraId="1348A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ED07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2D0D2D5"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034E82D"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4EDFAB7B" w14:textId="77777777" w:rsidTr="002230EE">
        <w:trPr>
          <w:trHeight w:val="300"/>
        </w:trPr>
        <w:tc>
          <w:tcPr>
            <w:tcW w:w="0" w:type="auto"/>
            <w:noWrap/>
            <w:tcMar>
              <w:top w:w="15" w:type="dxa"/>
              <w:left w:w="15" w:type="dxa"/>
              <w:bottom w:w="0" w:type="dxa"/>
              <w:right w:w="15" w:type="dxa"/>
            </w:tcMar>
            <w:vAlign w:val="bottom"/>
            <w:hideMark/>
          </w:tcPr>
          <w:p w14:paraId="213456E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5EDE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8B55E0F"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0E651DE"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4515FF4C" w14:textId="77777777" w:rsidTr="002230EE">
        <w:trPr>
          <w:trHeight w:val="300"/>
        </w:trPr>
        <w:tc>
          <w:tcPr>
            <w:tcW w:w="0" w:type="auto"/>
            <w:noWrap/>
            <w:tcMar>
              <w:top w:w="15" w:type="dxa"/>
              <w:left w:w="15" w:type="dxa"/>
              <w:bottom w:w="0" w:type="dxa"/>
              <w:right w:w="15" w:type="dxa"/>
            </w:tcMar>
            <w:vAlign w:val="bottom"/>
            <w:hideMark/>
          </w:tcPr>
          <w:p w14:paraId="75C275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FBA1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662378E" w14:textId="77777777" w:rsidR="002230EE" w:rsidRDefault="002230EE">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0FA1574" w14:textId="77777777" w:rsidR="002230EE" w:rsidRDefault="002230EE">
            <w:pPr>
              <w:rPr>
                <w:rFonts w:eastAsia="Times New Roman"/>
                <w:color w:val="000000"/>
              </w:rPr>
            </w:pPr>
            <w:r>
              <w:rPr>
                <w:rFonts w:eastAsia="Times New Roman"/>
                <w:color w:val="000000"/>
              </w:rPr>
              <w:t>Nokia</w:t>
            </w:r>
          </w:p>
        </w:tc>
      </w:tr>
      <w:tr w:rsidR="002230EE" w14:paraId="5C10680B" w14:textId="77777777" w:rsidTr="002230EE">
        <w:trPr>
          <w:trHeight w:val="300"/>
        </w:trPr>
        <w:tc>
          <w:tcPr>
            <w:tcW w:w="0" w:type="auto"/>
            <w:noWrap/>
            <w:tcMar>
              <w:top w:w="15" w:type="dxa"/>
              <w:left w:w="15" w:type="dxa"/>
              <w:bottom w:w="0" w:type="dxa"/>
              <w:right w:w="15" w:type="dxa"/>
            </w:tcMar>
            <w:vAlign w:val="bottom"/>
            <w:hideMark/>
          </w:tcPr>
          <w:p w14:paraId="77EFDFB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5AEB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FED8B42"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0453D1"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5A3127C7" w14:textId="77777777" w:rsidTr="002230EE">
        <w:trPr>
          <w:trHeight w:val="300"/>
        </w:trPr>
        <w:tc>
          <w:tcPr>
            <w:tcW w:w="0" w:type="auto"/>
            <w:noWrap/>
            <w:tcMar>
              <w:top w:w="15" w:type="dxa"/>
              <w:left w:w="15" w:type="dxa"/>
              <w:bottom w:w="0" w:type="dxa"/>
              <w:right w:w="15" w:type="dxa"/>
            </w:tcMar>
            <w:vAlign w:val="bottom"/>
            <w:hideMark/>
          </w:tcPr>
          <w:p w14:paraId="7C74562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9B5B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35CF316" w14:textId="77777777" w:rsidR="002230EE" w:rsidRDefault="002230EE">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FE68961" w14:textId="77777777" w:rsidR="002230EE" w:rsidRDefault="002230EE">
            <w:pPr>
              <w:rPr>
                <w:rFonts w:eastAsia="Times New Roman"/>
                <w:color w:val="000000"/>
              </w:rPr>
            </w:pPr>
            <w:r>
              <w:rPr>
                <w:rFonts w:eastAsia="Times New Roman"/>
                <w:color w:val="000000"/>
              </w:rPr>
              <w:t>MediaTek Inc.</w:t>
            </w:r>
          </w:p>
        </w:tc>
      </w:tr>
      <w:tr w:rsidR="002230EE" w14:paraId="264BCAE6" w14:textId="77777777" w:rsidTr="002230EE">
        <w:trPr>
          <w:trHeight w:val="300"/>
        </w:trPr>
        <w:tc>
          <w:tcPr>
            <w:tcW w:w="0" w:type="auto"/>
            <w:noWrap/>
            <w:tcMar>
              <w:top w:w="15" w:type="dxa"/>
              <w:left w:w="15" w:type="dxa"/>
              <w:bottom w:w="0" w:type="dxa"/>
              <w:right w:w="15" w:type="dxa"/>
            </w:tcMar>
            <w:vAlign w:val="bottom"/>
            <w:hideMark/>
          </w:tcPr>
          <w:p w14:paraId="2ACFD97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D621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BD632D"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B92B58D"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518C8F4B" w14:textId="77777777" w:rsidTr="002230EE">
        <w:trPr>
          <w:trHeight w:val="300"/>
        </w:trPr>
        <w:tc>
          <w:tcPr>
            <w:tcW w:w="0" w:type="auto"/>
            <w:noWrap/>
            <w:tcMar>
              <w:top w:w="15" w:type="dxa"/>
              <w:left w:w="15" w:type="dxa"/>
              <w:bottom w:w="0" w:type="dxa"/>
              <w:right w:w="15" w:type="dxa"/>
            </w:tcMar>
            <w:vAlign w:val="bottom"/>
            <w:hideMark/>
          </w:tcPr>
          <w:p w14:paraId="44B3A9E1"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88EBC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CA7010"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39DAD3"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4C5F243" w14:textId="77777777" w:rsidR="00DB2A89" w:rsidRDefault="00DB2A89" w:rsidP="00DF2F69">
      <w:pPr>
        <w:ind w:left="320"/>
        <w:rPr>
          <w:bCs/>
          <w:lang w:eastAsia="ko-KR"/>
        </w:rPr>
      </w:pPr>
    </w:p>
    <w:p w14:paraId="2D5B825C" w14:textId="2AA4C775" w:rsidR="00DB2A89" w:rsidRDefault="00DB2A89" w:rsidP="00DF2F69">
      <w:pPr>
        <w:ind w:left="320"/>
        <w:rPr>
          <w:bCs/>
          <w:lang w:eastAsia="ko-KR"/>
        </w:rPr>
      </w:pPr>
    </w:p>
    <w:p w14:paraId="571BDBDB" w14:textId="77777777" w:rsidR="00DB2A89" w:rsidRPr="00157ED2" w:rsidRDefault="00DB2A89" w:rsidP="00DB2A89">
      <w:pPr>
        <w:rPr>
          <w:b/>
        </w:rPr>
      </w:pPr>
      <w:r w:rsidRPr="00157ED2">
        <w:rPr>
          <w:b/>
        </w:rPr>
        <w:t>Submissions</w:t>
      </w:r>
    </w:p>
    <w:p w14:paraId="62CE3F57" w14:textId="14051AB7" w:rsidR="00DB2A89" w:rsidRDefault="00136AE9" w:rsidP="00DB2A89">
      <w:pPr>
        <w:pStyle w:val="ListParagraph"/>
        <w:numPr>
          <w:ilvl w:val="0"/>
          <w:numId w:val="23"/>
        </w:numPr>
        <w:rPr>
          <w:sz w:val="22"/>
          <w:szCs w:val="22"/>
        </w:rPr>
      </w:pPr>
      <w:hyperlink r:id="rId68" w:history="1">
        <w:r w:rsidR="00C977DC" w:rsidRPr="00A310C1">
          <w:rPr>
            <w:rStyle w:val="Hyperlink"/>
            <w:sz w:val="22"/>
            <w:szCs w:val="22"/>
          </w:rPr>
          <w:t>1224r</w:t>
        </w:r>
        <w:r w:rsidR="00026535">
          <w:rPr>
            <w:rStyle w:val="Hyperlink"/>
            <w:sz w:val="22"/>
            <w:szCs w:val="22"/>
          </w:rPr>
          <w:t>8</w:t>
        </w:r>
      </w:hyperlink>
      <w:r w:rsidR="00C977DC" w:rsidRPr="00A310C1">
        <w:rPr>
          <w:sz w:val="22"/>
          <w:szCs w:val="22"/>
        </w:rPr>
        <w:t xml:space="preserve"> CR for Restricted TWT Setup</w:t>
      </w:r>
      <w:r w:rsidR="00C977DC" w:rsidRPr="00A310C1">
        <w:rPr>
          <w:sz w:val="22"/>
          <w:szCs w:val="22"/>
        </w:rPr>
        <w:tab/>
      </w:r>
      <w:r w:rsidR="00C977DC" w:rsidRPr="00A310C1">
        <w:rPr>
          <w:sz w:val="22"/>
          <w:szCs w:val="22"/>
        </w:rPr>
        <w:tab/>
        <w:t>M. K. Haider</w:t>
      </w:r>
      <w:r w:rsidR="00C977DC" w:rsidRPr="00A310C1">
        <w:rPr>
          <w:sz w:val="22"/>
          <w:szCs w:val="22"/>
        </w:rPr>
        <w:tab/>
        <w:t xml:space="preserve">  </w:t>
      </w:r>
      <w:r w:rsidR="00C977DC" w:rsidRPr="00A310C1">
        <w:rPr>
          <w:sz w:val="22"/>
          <w:szCs w:val="22"/>
        </w:rPr>
        <w:tab/>
        <w:t xml:space="preserve">    </w:t>
      </w:r>
      <w:r w:rsidR="00C977DC" w:rsidRPr="00A310C1">
        <w:rPr>
          <w:color w:val="000000" w:themeColor="text1"/>
          <w:sz w:val="22"/>
          <w:szCs w:val="22"/>
        </w:rPr>
        <w:t>[11C SP-10’</w:t>
      </w:r>
      <w:r w:rsidR="00DB2A89">
        <w:rPr>
          <w:szCs w:val="22"/>
          <w:lang w:val="en-US"/>
        </w:rPr>
        <w:t>]</w:t>
      </w:r>
      <w:r w:rsidR="00DB2A89" w:rsidRPr="00C70C2B">
        <w:rPr>
          <w:sz w:val="22"/>
          <w:szCs w:val="22"/>
        </w:rPr>
        <w:t xml:space="preserve"> </w:t>
      </w:r>
    </w:p>
    <w:p w14:paraId="1D60E432" w14:textId="77777777" w:rsidR="00DB2A89" w:rsidRDefault="00DB2A89" w:rsidP="00DB2A89">
      <w:pPr>
        <w:pStyle w:val="ListParagraph"/>
        <w:ind w:left="1120"/>
        <w:rPr>
          <w:b/>
          <w:bCs/>
          <w:sz w:val="22"/>
          <w:szCs w:val="22"/>
          <w:lang w:val="en-US"/>
        </w:rPr>
      </w:pPr>
    </w:p>
    <w:p w14:paraId="291F01BF" w14:textId="02D110FA" w:rsidR="00DB2A89" w:rsidRDefault="00DB2A89" w:rsidP="00DB2A89">
      <w:pPr>
        <w:pStyle w:val="ListParagraph"/>
        <w:ind w:left="1120"/>
        <w:rPr>
          <w:sz w:val="22"/>
          <w:szCs w:val="22"/>
          <w:lang w:eastAsia="ko-KR"/>
        </w:rPr>
      </w:pPr>
      <w:r>
        <w:rPr>
          <w:sz w:val="22"/>
          <w:szCs w:val="22"/>
          <w:lang w:eastAsia="ko-KR"/>
        </w:rPr>
        <w:t>The author went through the document</w:t>
      </w:r>
      <w:r w:rsidR="00026535">
        <w:rPr>
          <w:sz w:val="22"/>
          <w:szCs w:val="22"/>
          <w:lang w:eastAsia="ko-KR"/>
        </w:rPr>
        <w:t xml:space="preserve"> for the new changes</w:t>
      </w:r>
      <w:r>
        <w:rPr>
          <w:sz w:val="22"/>
          <w:szCs w:val="22"/>
          <w:lang w:eastAsia="ko-KR"/>
        </w:rPr>
        <w:t>.</w:t>
      </w:r>
    </w:p>
    <w:p w14:paraId="2592BCFA" w14:textId="09F40491" w:rsidR="00DB2A89" w:rsidRDefault="00DB2A89" w:rsidP="00DB2A89">
      <w:pPr>
        <w:pStyle w:val="ListParagraph"/>
        <w:ind w:left="1120"/>
        <w:rPr>
          <w:sz w:val="22"/>
          <w:szCs w:val="22"/>
          <w:lang w:eastAsia="ko-KR"/>
        </w:rPr>
      </w:pPr>
      <w:r>
        <w:rPr>
          <w:sz w:val="22"/>
          <w:szCs w:val="22"/>
          <w:lang w:eastAsia="ko-KR"/>
        </w:rPr>
        <w:t>C:</w:t>
      </w:r>
      <w:r w:rsidR="00026535">
        <w:rPr>
          <w:sz w:val="22"/>
          <w:szCs w:val="22"/>
          <w:lang w:eastAsia="ko-KR"/>
        </w:rPr>
        <w:t xml:space="preserve"> it is not clear how the negotiation happens when 5 is set in Broadcast TWT Recommendation</w:t>
      </w:r>
      <w:r w:rsidR="004854D8">
        <w:rPr>
          <w:sz w:val="22"/>
          <w:szCs w:val="22"/>
          <w:lang w:eastAsia="ko-KR"/>
        </w:rPr>
        <w:t>.</w:t>
      </w:r>
    </w:p>
    <w:p w14:paraId="3F18BCB2" w14:textId="715FD8DC" w:rsidR="00026535" w:rsidRDefault="00026535" w:rsidP="00DB2A89">
      <w:pPr>
        <w:pStyle w:val="ListParagraph"/>
        <w:ind w:left="1120"/>
        <w:rPr>
          <w:sz w:val="22"/>
          <w:szCs w:val="22"/>
          <w:lang w:eastAsia="ko-KR"/>
        </w:rPr>
      </w:pPr>
      <w:r>
        <w:rPr>
          <w:sz w:val="22"/>
          <w:szCs w:val="22"/>
          <w:lang w:eastAsia="ko-KR"/>
        </w:rPr>
        <w:t>A: the beacon annoucnes it. The TWT request can carry Broadcast TWT Recommendation 5 for the TWT that announces 5.</w:t>
      </w:r>
    </w:p>
    <w:p w14:paraId="1C888CC8" w14:textId="1A12DFEA" w:rsidR="00026535" w:rsidRDefault="00026535" w:rsidP="00DB2A89">
      <w:pPr>
        <w:pStyle w:val="ListParagraph"/>
        <w:ind w:left="1120"/>
        <w:rPr>
          <w:sz w:val="22"/>
          <w:szCs w:val="22"/>
          <w:lang w:eastAsia="ko-KR"/>
        </w:rPr>
      </w:pPr>
      <w:r>
        <w:rPr>
          <w:sz w:val="22"/>
          <w:szCs w:val="22"/>
          <w:lang w:eastAsia="ko-KR"/>
        </w:rPr>
        <w:t>C: how can an AP know the resource request?</w:t>
      </w:r>
    </w:p>
    <w:p w14:paraId="6124E48E" w14:textId="6FE9A4CA" w:rsidR="00026535" w:rsidRDefault="00026535" w:rsidP="00DB2A89">
      <w:pPr>
        <w:pStyle w:val="ListParagraph"/>
        <w:ind w:left="1120"/>
        <w:rPr>
          <w:sz w:val="22"/>
          <w:szCs w:val="22"/>
          <w:lang w:eastAsia="ko-KR"/>
        </w:rPr>
      </w:pPr>
      <w:r>
        <w:rPr>
          <w:sz w:val="22"/>
          <w:szCs w:val="22"/>
          <w:lang w:eastAsia="ko-KR"/>
        </w:rPr>
        <w:t>A: the STA announces the time that it requires.</w:t>
      </w:r>
    </w:p>
    <w:p w14:paraId="7163D59D" w14:textId="6607E5B1" w:rsidR="00026535" w:rsidRDefault="00026535" w:rsidP="00DB2A89">
      <w:pPr>
        <w:pStyle w:val="ListParagraph"/>
        <w:ind w:left="1120"/>
        <w:rPr>
          <w:sz w:val="22"/>
          <w:szCs w:val="22"/>
          <w:lang w:eastAsia="ko-KR"/>
        </w:rPr>
      </w:pPr>
      <w:r>
        <w:rPr>
          <w:sz w:val="22"/>
          <w:szCs w:val="22"/>
          <w:lang w:eastAsia="ko-KR"/>
        </w:rPr>
        <w:t xml:space="preserve">C: </w:t>
      </w:r>
      <w:r w:rsidR="00EF561C">
        <w:rPr>
          <w:sz w:val="22"/>
          <w:szCs w:val="22"/>
          <w:lang w:eastAsia="ko-KR"/>
        </w:rPr>
        <w:t>Please defer 5882, will make a contribution.</w:t>
      </w:r>
    </w:p>
    <w:p w14:paraId="5803B208" w14:textId="39E6BA9A" w:rsidR="00EF561C" w:rsidRDefault="00EF561C" w:rsidP="00DB2A89">
      <w:pPr>
        <w:pStyle w:val="ListParagraph"/>
        <w:ind w:left="1120"/>
        <w:rPr>
          <w:sz w:val="22"/>
          <w:szCs w:val="22"/>
          <w:lang w:eastAsia="ko-KR"/>
        </w:rPr>
      </w:pPr>
      <w:r>
        <w:rPr>
          <w:sz w:val="22"/>
          <w:szCs w:val="22"/>
          <w:lang w:eastAsia="ko-KR"/>
        </w:rPr>
        <w:t>A: ok.</w:t>
      </w:r>
    </w:p>
    <w:p w14:paraId="63917D4F" w14:textId="05AC9C66" w:rsidR="00EF561C" w:rsidRDefault="00EF561C" w:rsidP="00DB2A89">
      <w:pPr>
        <w:pStyle w:val="ListParagraph"/>
        <w:ind w:left="1120"/>
        <w:rPr>
          <w:sz w:val="22"/>
          <w:szCs w:val="22"/>
          <w:lang w:eastAsia="ko-KR"/>
        </w:rPr>
      </w:pPr>
      <w:r>
        <w:rPr>
          <w:sz w:val="22"/>
          <w:szCs w:val="22"/>
          <w:lang w:eastAsia="ko-KR"/>
        </w:rPr>
        <w:t>C: What is the difference between 4 and 5</w:t>
      </w:r>
      <w:r w:rsidRPr="00EF561C">
        <w:rPr>
          <w:sz w:val="22"/>
          <w:szCs w:val="22"/>
          <w:lang w:eastAsia="ko-KR"/>
        </w:rPr>
        <w:t xml:space="preserve"> </w:t>
      </w:r>
      <w:r>
        <w:rPr>
          <w:sz w:val="22"/>
          <w:szCs w:val="22"/>
          <w:lang w:eastAsia="ko-KR"/>
        </w:rPr>
        <w:t>in Broadcast TWT Recommendation?</w:t>
      </w:r>
    </w:p>
    <w:p w14:paraId="206D17DE" w14:textId="65BD0E9C" w:rsidR="00EF561C" w:rsidRDefault="00EF561C" w:rsidP="00DB2A89">
      <w:pPr>
        <w:pStyle w:val="ListParagraph"/>
        <w:ind w:left="1120"/>
        <w:rPr>
          <w:sz w:val="22"/>
          <w:szCs w:val="22"/>
          <w:lang w:eastAsia="ko-KR"/>
        </w:rPr>
      </w:pPr>
      <w:r>
        <w:rPr>
          <w:sz w:val="22"/>
          <w:szCs w:val="22"/>
          <w:lang w:eastAsia="ko-KR"/>
        </w:rPr>
        <w:t>A: P2P is allowed in TWT with value 5.</w:t>
      </w:r>
    </w:p>
    <w:p w14:paraId="20E66ABD" w14:textId="5ABDD9D8" w:rsidR="00EF561C" w:rsidRDefault="00EF561C" w:rsidP="00DB2A89">
      <w:pPr>
        <w:pStyle w:val="ListParagraph"/>
        <w:ind w:left="1120"/>
        <w:rPr>
          <w:sz w:val="22"/>
          <w:szCs w:val="22"/>
          <w:lang w:eastAsia="ko-KR"/>
        </w:rPr>
      </w:pPr>
      <w:r>
        <w:rPr>
          <w:sz w:val="22"/>
          <w:szCs w:val="22"/>
          <w:lang w:eastAsia="ko-KR"/>
        </w:rPr>
        <w:t>C: it is not clear from the Table.</w:t>
      </w:r>
    </w:p>
    <w:p w14:paraId="405B1780" w14:textId="0153FDED" w:rsidR="00EF561C" w:rsidRDefault="00EF561C" w:rsidP="00DB2A89">
      <w:pPr>
        <w:pStyle w:val="ListParagraph"/>
        <w:ind w:left="1120"/>
        <w:rPr>
          <w:sz w:val="22"/>
          <w:szCs w:val="22"/>
          <w:lang w:eastAsia="ko-KR"/>
        </w:rPr>
      </w:pPr>
      <w:r>
        <w:rPr>
          <w:sz w:val="22"/>
          <w:szCs w:val="22"/>
          <w:lang w:eastAsia="ko-KR"/>
        </w:rPr>
        <w:t>A: please provide the suggestion.</w:t>
      </w:r>
    </w:p>
    <w:p w14:paraId="0E41187C" w14:textId="0829B420" w:rsidR="00EF561C" w:rsidRDefault="00EF561C" w:rsidP="00DB2A89">
      <w:pPr>
        <w:pStyle w:val="ListParagraph"/>
        <w:ind w:left="1120"/>
        <w:rPr>
          <w:sz w:val="22"/>
          <w:szCs w:val="22"/>
          <w:lang w:eastAsia="ko-KR"/>
        </w:rPr>
      </w:pPr>
      <w:r>
        <w:rPr>
          <w:sz w:val="22"/>
          <w:szCs w:val="22"/>
          <w:lang w:eastAsia="ko-KR"/>
        </w:rPr>
        <w:t xml:space="preserve">C: </w:t>
      </w:r>
      <w:r w:rsidR="005426B0">
        <w:rPr>
          <w:sz w:val="22"/>
          <w:szCs w:val="22"/>
          <w:lang w:eastAsia="ko-KR"/>
        </w:rPr>
        <w:t>The TID bitmap is mandatory requirement. I assume it should be optional.</w:t>
      </w:r>
    </w:p>
    <w:p w14:paraId="42EFDF0E" w14:textId="1AE6745A" w:rsidR="005426B0" w:rsidRDefault="005426B0" w:rsidP="00DB2A89">
      <w:pPr>
        <w:pStyle w:val="ListParagraph"/>
        <w:ind w:left="1120"/>
        <w:rPr>
          <w:sz w:val="22"/>
          <w:szCs w:val="22"/>
          <w:lang w:eastAsia="ko-KR"/>
        </w:rPr>
      </w:pPr>
      <w:r>
        <w:rPr>
          <w:sz w:val="22"/>
          <w:szCs w:val="22"/>
          <w:lang w:eastAsia="ko-KR"/>
        </w:rPr>
        <w:t>A: can defer TID to link mapping comment for further discussion.</w:t>
      </w:r>
    </w:p>
    <w:p w14:paraId="160A664E" w14:textId="28038E5C" w:rsidR="005426B0" w:rsidRDefault="005426B0" w:rsidP="00DB2A89">
      <w:pPr>
        <w:pStyle w:val="ListParagraph"/>
        <w:ind w:left="1120"/>
        <w:rPr>
          <w:sz w:val="22"/>
          <w:szCs w:val="22"/>
          <w:lang w:eastAsia="ko-KR"/>
        </w:rPr>
      </w:pPr>
    </w:p>
    <w:p w14:paraId="03CED94A" w14:textId="0F98098F" w:rsidR="005426B0" w:rsidRDefault="005426B0" w:rsidP="005426B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9</w:t>
      </w:r>
      <w:r w:rsidRPr="008C48B9">
        <w:rPr>
          <w:rFonts w:hint="eastAsia"/>
          <w:sz w:val="22"/>
          <w:szCs w:val="22"/>
        </w:rPr>
        <w:t xml:space="preserve"> for the following CID</w:t>
      </w:r>
      <w:r>
        <w:rPr>
          <w:sz w:val="22"/>
          <w:szCs w:val="22"/>
        </w:rPr>
        <w:t>s?</w:t>
      </w:r>
    </w:p>
    <w:p w14:paraId="56B37842" w14:textId="1E48911D" w:rsidR="005426B0" w:rsidRDefault="005426B0" w:rsidP="005426B0">
      <w:pPr>
        <w:pStyle w:val="ListParagraph"/>
        <w:ind w:left="1120"/>
        <w:rPr>
          <w:sz w:val="22"/>
          <w:szCs w:val="22"/>
          <w:lang w:eastAsia="ko-KR"/>
        </w:rPr>
      </w:pPr>
      <w:r>
        <w:rPr>
          <w:sz w:val="18"/>
          <w:szCs w:val="18"/>
        </w:rPr>
        <w:t>4778, 6408, 4782, 4432, 5883, 5884, 5885, 4123, 5729, 5349, 5954</w:t>
      </w:r>
    </w:p>
    <w:p w14:paraId="487CF3FD" w14:textId="77777777" w:rsidR="005426B0" w:rsidRDefault="005426B0" w:rsidP="005426B0">
      <w:pPr>
        <w:pStyle w:val="ListParagraph"/>
        <w:ind w:left="1120"/>
        <w:rPr>
          <w:sz w:val="22"/>
          <w:szCs w:val="22"/>
          <w:lang w:eastAsia="ko-KR"/>
        </w:rPr>
      </w:pPr>
    </w:p>
    <w:p w14:paraId="2B7938F6" w14:textId="685CB4A4" w:rsidR="005426B0" w:rsidRDefault="00FC740B" w:rsidP="00DB2A89">
      <w:pPr>
        <w:pStyle w:val="ListParagraph"/>
        <w:ind w:left="1120"/>
        <w:rPr>
          <w:sz w:val="22"/>
          <w:szCs w:val="22"/>
          <w:lang w:eastAsia="ko-KR"/>
        </w:rPr>
      </w:pPr>
      <w:r>
        <w:rPr>
          <w:sz w:val="22"/>
          <w:szCs w:val="22"/>
          <w:lang w:eastAsia="ko-KR"/>
        </w:rPr>
        <w:t>The author asked whether people are ok with the SP. The comment is that P2P related CIDs should need further discussion.</w:t>
      </w:r>
    </w:p>
    <w:p w14:paraId="478AD829" w14:textId="77777777" w:rsidR="00FC740B" w:rsidRDefault="00FC740B" w:rsidP="00DB2A89">
      <w:pPr>
        <w:pStyle w:val="ListParagraph"/>
        <w:ind w:left="1120"/>
        <w:rPr>
          <w:sz w:val="22"/>
          <w:szCs w:val="22"/>
          <w:lang w:eastAsia="ko-KR"/>
        </w:rPr>
      </w:pPr>
    </w:p>
    <w:p w14:paraId="74DA9A07" w14:textId="77777777" w:rsidR="00EF561C" w:rsidRDefault="00EF561C" w:rsidP="00DB2A89">
      <w:pPr>
        <w:pStyle w:val="ListParagraph"/>
        <w:ind w:left="1120"/>
        <w:rPr>
          <w:sz w:val="22"/>
          <w:szCs w:val="22"/>
          <w:lang w:eastAsia="ko-KR"/>
        </w:rPr>
      </w:pPr>
    </w:p>
    <w:p w14:paraId="7A401846" w14:textId="1B4737BC" w:rsidR="00FC740B" w:rsidRDefault="00FC740B"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10</w:t>
      </w:r>
      <w:r w:rsidRPr="008C48B9">
        <w:rPr>
          <w:rFonts w:hint="eastAsia"/>
          <w:sz w:val="22"/>
          <w:szCs w:val="22"/>
        </w:rPr>
        <w:t xml:space="preserve"> for the following CID</w:t>
      </w:r>
      <w:r>
        <w:rPr>
          <w:sz w:val="22"/>
          <w:szCs w:val="22"/>
        </w:rPr>
        <w:t>s?</w:t>
      </w:r>
    </w:p>
    <w:p w14:paraId="251FC8A9" w14:textId="6969A088" w:rsidR="004E6DF1" w:rsidRDefault="004E6DF1" w:rsidP="00FC740B">
      <w:pPr>
        <w:pStyle w:val="ListParagraph"/>
        <w:ind w:left="1120"/>
        <w:rPr>
          <w:sz w:val="18"/>
          <w:szCs w:val="18"/>
        </w:rPr>
      </w:pPr>
      <w:r w:rsidRPr="00B400DD">
        <w:t>4782, 4432, 5883, 5884, 5885, 4123, 5729, 5349, 5954</w:t>
      </w:r>
    </w:p>
    <w:p w14:paraId="6ADEDC9F" w14:textId="3E984DAD" w:rsidR="00EF6D0E" w:rsidRPr="00EF6D0E" w:rsidRDefault="00EF6D0E" w:rsidP="00FC740B">
      <w:pPr>
        <w:pStyle w:val="ListParagraph"/>
        <w:ind w:left="1120"/>
        <w:rPr>
          <w:color w:val="00B050"/>
          <w:sz w:val="22"/>
          <w:szCs w:val="22"/>
          <w:lang w:eastAsia="ko-KR"/>
        </w:rPr>
      </w:pPr>
      <w:r w:rsidRPr="00EF6D0E">
        <w:rPr>
          <w:color w:val="00B050"/>
          <w:sz w:val="18"/>
          <w:szCs w:val="18"/>
        </w:rPr>
        <w:t>No objection</w:t>
      </w:r>
    </w:p>
    <w:p w14:paraId="64888E04" w14:textId="77777777" w:rsidR="00EF561C" w:rsidRDefault="00EF561C" w:rsidP="00DB2A89">
      <w:pPr>
        <w:pStyle w:val="ListParagraph"/>
        <w:ind w:left="1120"/>
        <w:rPr>
          <w:sz w:val="22"/>
          <w:szCs w:val="22"/>
          <w:lang w:eastAsia="ko-KR"/>
        </w:rPr>
      </w:pPr>
    </w:p>
    <w:p w14:paraId="0E84AAA6" w14:textId="7BC92C17" w:rsidR="00DB2A89" w:rsidRPr="00DB2A89" w:rsidRDefault="00EF6D0E" w:rsidP="00DF2F69">
      <w:pPr>
        <w:ind w:left="320"/>
        <w:rPr>
          <w:bCs/>
          <w:lang w:val="sv-SE" w:eastAsia="ko-KR"/>
        </w:rPr>
      </w:pPr>
      <w:r>
        <w:rPr>
          <w:bCs/>
          <w:lang w:val="sv-SE" w:eastAsia="ko-KR"/>
        </w:rPr>
        <w:tab/>
      </w:r>
    </w:p>
    <w:p w14:paraId="3ABBBAE8" w14:textId="77777777" w:rsidR="00DB2A89" w:rsidRDefault="00DB2A89" w:rsidP="00DF2F69">
      <w:pPr>
        <w:ind w:left="320"/>
        <w:rPr>
          <w:bCs/>
          <w:lang w:eastAsia="ko-KR"/>
        </w:rPr>
      </w:pPr>
    </w:p>
    <w:p w14:paraId="1F2A4685" w14:textId="5939F1DD" w:rsidR="00FC740B" w:rsidRDefault="00136AE9" w:rsidP="00FC740B">
      <w:pPr>
        <w:pStyle w:val="ListParagraph"/>
        <w:numPr>
          <w:ilvl w:val="0"/>
          <w:numId w:val="23"/>
        </w:numPr>
        <w:rPr>
          <w:sz w:val="22"/>
          <w:szCs w:val="22"/>
        </w:rPr>
      </w:pPr>
      <w:hyperlink r:id="rId69" w:history="1">
        <w:r w:rsidR="00FC740B" w:rsidRPr="00A310C1">
          <w:rPr>
            <w:rStyle w:val="Hyperlink"/>
            <w:sz w:val="22"/>
            <w:szCs w:val="22"/>
          </w:rPr>
          <w:t>1444r1</w:t>
        </w:r>
      </w:hyperlink>
      <w:r w:rsidR="00FC740B" w:rsidRPr="00A310C1">
        <w:rPr>
          <w:color w:val="000000" w:themeColor="text1"/>
          <w:sz w:val="22"/>
          <w:szCs w:val="22"/>
        </w:rPr>
        <w:t xml:space="preserve"> CR for inter-BSS and inter-BSS PPDU class.</w:t>
      </w:r>
      <w:r w:rsidR="00FC740B" w:rsidRPr="00A310C1">
        <w:rPr>
          <w:color w:val="000000" w:themeColor="text1"/>
          <w:sz w:val="22"/>
          <w:szCs w:val="22"/>
        </w:rPr>
        <w:tab/>
        <w:t>SunHee Baek        [1C       10’</w:t>
      </w:r>
      <w:r w:rsidR="00FC740B">
        <w:rPr>
          <w:szCs w:val="22"/>
          <w:lang w:val="en-US"/>
        </w:rPr>
        <w:t>]</w:t>
      </w:r>
      <w:r w:rsidR="00FC740B" w:rsidRPr="00C70C2B">
        <w:rPr>
          <w:sz w:val="22"/>
          <w:szCs w:val="22"/>
        </w:rPr>
        <w:t xml:space="preserve"> </w:t>
      </w:r>
    </w:p>
    <w:p w14:paraId="33E0266C" w14:textId="77777777" w:rsidR="00FC740B" w:rsidRDefault="00FC740B" w:rsidP="00FC740B">
      <w:pPr>
        <w:pStyle w:val="ListParagraph"/>
        <w:ind w:left="1120"/>
        <w:rPr>
          <w:b/>
          <w:bCs/>
          <w:sz w:val="22"/>
          <w:szCs w:val="22"/>
          <w:lang w:val="en-US"/>
        </w:rPr>
      </w:pPr>
    </w:p>
    <w:p w14:paraId="392EC95D" w14:textId="6F9CB2F5" w:rsidR="00FC740B" w:rsidRDefault="00FC740B" w:rsidP="00FC740B">
      <w:pPr>
        <w:pStyle w:val="ListParagraph"/>
        <w:ind w:left="1120"/>
        <w:rPr>
          <w:sz w:val="22"/>
          <w:szCs w:val="22"/>
          <w:lang w:eastAsia="ko-KR"/>
        </w:rPr>
      </w:pPr>
      <w:r>
        <w:rPr>
          <w:sz w:val="22"/>
          <w:szCs w:val="22"/>
          <w:lang w:eastAsia="ko-KR"/>
        </w:rPr>
        <w:t>The author went through the document.</w:t>
      </w:r>
    </w:p>
    <w:p w14:paraId="698A4CD3" w14:textId="459F665A" w:rsidR="00EF6D0E" w:rsidRDefault="00EF6D0E"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1441</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0F2661D7" w14:textId="30213843" w:rsidR="00EF6D0E" w:rsidRDefault="00EF6D0E" w:rsidP="00FC740B">
      <w:pPr>
        <w:pStyle w:val="ListParagraph"/>
        <w:ind w:left="1120"/>
        <w:rPr>
          <w:sz w:val="22"/>
          <w:szCs w:val="22"/>
          <w:lang w:eastAsia="ko-KR"/>
        </w:rPr>
      </w:pPr>
      <w:r>
        <w:rPr>
          <w:sz w:val="22"/>
          <w:szCs w:val="22"/>
        </w:rPr>
        <w:t>4287</w:t>
      </w:r>
    </w:p>
    <w:p w14:paraId="56FA1D0B" w14:textId="77777777" w:rsidR="00EF6D0E" w:rsidRPr="00EF6D0E" w:rsidRDefault="00EF6D0E" w:rsidP="00EF6D0E">
      <w:pPr>
        <w:pStyle w:val="ListParagraph"/>
        <w:ind w:left="1120"/>
        <w:rPr>
          <w:color w:val="00B050"/>
          <w:sz w:val="22"/>
          <w:szCs w:val="22"/>
          <w:lang w:eastAsia="ko-KR"/>
        </w:rPr>
      </w:pPr>
      <w:r w:rsidRPr="00EF6D0E">
        <w:rPr>
          <w:color w:val="00B050"/>
          <w:sz w:val="18"/>
          <w:szCs w:val="18"/>
        </w:rPr>
        <w:t>No objection</w:t>
      </w:r>
    </w:p>
    <w:p w14:paraId="16CAC9A0" w14:textId="77777777" w:rsidR="00864932" w:rsidRDefault="00864932" w:rsidP="009B6793">
      <w:pPr>
        <w:pStyle w:val="ListParagraph"/>
        <w:ind w:left="1120"/>
        <w:rPr>
          <w:sz w:val="22"/>
          <w:szCs w:val="22"/>
          <w:lang w:eastAsia="ko-KR"/>
        </w:rPr>
      </w:pPr>
    </w:p>
    <w:p w14:paraId="1165CA93" w14:textId="09192EF1" w:rsidR="00864932" w:rsidRDefault="00864932" w:rsidP="009B6793">
      <w:pPr>
        <w:pStyle w:val="ListParagraph"/>
        <w:ind w:left="1120"/>
        <w:rPr>
          <w:sz w:val="22"/>
          <w:szCs w:val="22"/>
          <w:lang w:eastAsia="ko-KR"/>
        </w:rPr>
      </w:pPr>
    </w:p>
    <w:p w14:paraId="7AE09623" w14:textId="7378EAAF" w:rsidR="00EF6D0E" w:rsidRDefault="00136AE9" w:rsidP="00EF6D0E">
      <w:pPr>
        <w:pStyle w:val="ListParagraph"/>
        <w:numPr>
          <w:ilvl w:val="0"/>
          <w:numId w:val="23"/>
        </w:numPr>
        <w:rPr>
          <w:sz w:val="22"/>
          <w:szCs w:val="22"/>
        </w:rPr>
      </w:pPr>
      <w:hyperlink r:id="rId70" w:history="1">
        <w:r w:rsidR="00EF6D0E" w:rsidRPr="00A310C1">
          <w:rPr>
            <w:rStyle w:val="Hyperlink"/>
            <w:sz w:val="22"/>
            <w:szCs w:val="22"/>
          </w:rPr>
          <w:t>1483r0</w:t>
        </w:r>
      </w:hyperlink>
      <w:r w:rsidR="00EF6D0E" w:rsidRPr="00A310C1">
        <w:rPr>
          <w:color w:val="000000" w:themeColor="text1"/>
          <w:sz w:val="22"/>
          <w:szCs w:val="22"/>
        </w:rPr>
        <w:t xml:space="preserve"> CC36 CR for CID 7888</w:t>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t>Minyoung Park     [1C       10’</w:t>
      </w:r>
      <w:r w:rsidR="00EF6D0E">
        <w:rPr>
          <w:szCs w:val="22"/>
          <w:lang w:val="en-US"/>
        </w:rPr>
        <w:t>]</w:t>
      </w:r>
      <w:r w:rsidR="00EF6D0E" w:rsidRPr="00C70C2B">
        <w:rPr>
          <w:sz w:val="22"/>
          <w:szCs w:val="22"/>
        </w:rPr>
        <w:t xml:space="preserve"> </w:t>
      </w:r>
    </w:p>
    <w:p w14:paraId="14ECB9B3" w14:textId="77777777" w:rsidR="00EF6D0E" w:rsidRDefault="00EF6D0E" w:rsidP="00EF6D0E">
      <w:pPr>
        <w:pStyle w:val="ListParagraph"/>
        <w:ind w:left="1120"/>
        <w:rPr>
          <w:b/>
          <w:bCs/>
          <w:sz w:val="22"/>
          <w:szCs w:val="22"/>
          <w:lang w:val="en-US"/>
        </w:rPr>
      </w:pPr>
    </w:p>
    <w:p w14:paraId="589CBA9A" w14:textId="77777777" w:rsidR="00EF6D0E" w:rsidRDefault="00EF6D0E" w:rsidP="00EF6D0E">
      <w:pPr>
        <w:pStyle w:val="ListParagraph"/>
        <w:ind w:left="1120"/>
        <w:rPr>
          <w:sz w:val="22"/>
          <w:szCs w:val="22"/>
          <w:lang w:eastAsia="ko-KR"/>
        </w:rPr>
      </w:pPr>
      <w:r>
        <w:rPr>
          <w:sz w:val="22"/>
          <w:szCs w:val="22"/>
          <w:lang w:eastAsia="ko-KR"/>
        </w:rPr>
        <w:t>The author went through the document.</w:t>
      </w:r>
    </w:p>
    <w:p w14:paraId="262A763F" w14:textId="5CBB4AA5" w:rsidR="00864932" w:rsidRDefault="005C0887" w:rsidP="009B6793">
      <w:pPr>
        <w:pStyle w:val="ListParagraph"/>
        <w:ind w:left="1120"/>
        <w:rPr>
          <w:sz w:val="22"/>
          <w:szCs w:val="22"/>
          <w:lang w:eastAsia="ko-KR"/>
        </w:rPr>
      </w:pPr>
      <w:r>
        <w:rPr>
          <w:sz w:val="22"/>
          <w:szCs w:val="22"/>
          <w:lang w:eastAsia="ko-KR"/>
        </w:rPr>
        <w:t>C: it is better to refer baseline for group frame transmission, e.g. broadcast TWT can be referred.</w:t>
      </w:r>
    </w:p>
    <w:p w14:paraId="182B9015" w14:textId="3C4B2EE6" w:rsidR="005C0887" w:rsidRDefault="005C0887" w:rsidP="009B6793">
      <w:pPr>
        <w:pStyle w:val="ListParagraph"/>
        <w:ind w:left="1120"/>
        <w:rPr>
          <w:sz w:val="22"/>
          <w:szCs w:val="22"/>
          <w:lang w:eastAsia="ko-KR"/>
        </w:rPr>
      </w:pPr>
      <w:r>
        <w:rPr>
          <w:sz w:val="22"/>
          <w:szCs w:val="22"/>
          <w:lang w:eastAsia="ko-KR"/>
        </w:rPr>
        <w:t>A: baseline is for power save mode. This is for eMLSR MLD that is not in power save mode.</w:t>
      </w:r>
    </w:p>
    <w:p w14:paraId="3394ABA4" w14:textId="7DC7FA21" w:rsidR="00626415" w:rsidRPr="00626415" w:rsidRDefault="005C0887" w:rsidP="00626415">
      <w:pPr>
        <w:pStyle w:val="ListParagraph"/>
        <w:ind w:left="1120"/>
        <w:rPr>
          <w:sz w:val="22"/>
          <w:szCs w:val="22"/>
          <w:lang w:eastAsia="ko-KR"/>
        </w:rPr>
      </w:pPr>
      <w:r>
        <w:rPr>
          <w:sz w:val="22"/>
          <w:szCs w:val="22"/>
          <w:lang w:eastAsia="ko-KR"/>
        </w:rPr>
        <w:t xml:space="preserve">C: </w:t>
      </w:r>
      <w:r w:rsidR="00626415">
        <w:rPr>
          <w:sz w:val="22"/>
          <w:szCs w:val="22"/>
          <w:lang w:eastAsia="ko-KR"/>
        </w:rPr>
        <w:t>the group-addressed BU may not buffered BU which needs to be transmitted immediately.</w:t>
      </w:r>
      <w:r w:rsidR="00626415" w:rsidRPr="00626415">
        <w:rPr>
          <w:sz w:val="22"/>
          <w:szCs w:val="22"/>
          <w:lang w:eastAsia="ko-KR"/>
        </w:rPr>
        <w:t xml:space="preserve"> </w:t>
      </w:r>
    </w:p>
    <w:p w14:paraId="4C665491" w14:textId="0CC72D20" w:rsidR="00626415" w:rsidRDefault="00626415" w:rsidP="009B6793">
      <w:pPr>
        <w:pStyle w:val="ListParagraph"/>
        <w:ind w:left="1120"/>
        <w:rPr>
          <w:sz w:val="22"/>
          <w:szCs w:val="22"/>
          <w:lang w:eastAsia="ko-KR"/>
        </w:rPr>
      </w:pPr>
      <w:r>
        <w:rPr>
          <w:sz w:val="22"/>
          <w:szCs w:val="22"/>
          <w:lang w:eastAsia="ko-KR"/>
        </w:rPr>
        <w:t>A: BU is buffered unit.</w:t>
      </w:r>
    </w:p>
    <w:p w14:paraId="501ACE0F" w14:textId="2BD8933F" w:rsidR="00626415" w:rsidRDefault="00626415" w:rsidP="009B6793">
      <w:pPr>
        <w:pStyle w:val="ListParagraph"/>
        <w:ind w:left="1120"/>
        <w:rPr>
          <w:sz w:val="22"/>
          <w:szCs w:val="22"/>
          <w:lang w:eastAsia="ko-KR"/>
        </w:rPr>
      </w:pPr>
      <w:r>
        <w:rPr>
          <w:sz w:val="22"/>
          <w:szCs w:val="22"/>
          <w:lang w:eastAsia="ko-KR"/>
        </w:rPr>
        <w:t>C: Is this applied to any MLD in eMLSR mode?</w:t>
      </w:r>
    </w:p>
    <w:p w14:paraId="604664CF" w14:textId="2E9595C7" w:rsidR="00626415" w:rsidRDefault="00626415" w:rsidP="009B6793">
      <w:pPr>
        <w:pStyle w:val="ListParagraph"/>
        <w:ind w:left="1120"/>
        <w:rPr>
          <w:sz w:val="22"/>
          <w:szCs w:val="22"/>
          <w:lang w:eastAsia="ko-KR"/>
        </w:rPr>
      </w:pPr>
      <w:r>
        <w:rPr>
          <w:sz w:val="22"/>
          <w:szCs w:val="22"/>
          <w:lang w:eastAsia="ko-KR"/>
        </w:rPr>
        <w:t>A: yes.</w:t>
      </w:r>
    </w:p>
    <w:p w14:paraId="3B9FCE7B" w14:textId="7F84F3AF" w:rsidR="00626415" w:rsidRDefault="00626415" w:rsidP="009B6793">
      <w:pPr>
        <w:pStyle w:val="ListParagraph"/>
        <w:ind w:left="1120"/>
        <w:rPr>
          <w:sz w:val="22"/>
          <w:szCs w:val="22"/>
          <w:lang w:eastAsia="ko-KR"/>
        </w:rPr>
      </w:pPr>
    </w:p>
    <w:p w14:paraId="5F175F20" w14:textId="545C1474" w:rsidR="00626415" w:rsidRDefault="00136AE9" w:rsidP="00626415">
      <w:pPr>
        <w:pStyle w:val="ListParagraph"/>
        <w:numPr>
          <w:ilvl w:val="0"/>
          <w:numId w:val="23"/>
        </w:numPr>
        <w:rPr>
          <w:sz w:val="22"/>
          <w:szCs w:val="22"/>
        </w:rPr>
      </w:pPr>
      <w:hyperlink r:id="rId71" w:history="1">
        <w:r w:rsidR="00626415" w:rsidRPr="00A310C1">
          <w:rPr>
            <w:rStyle w:val="Hyperlink"/>
            <w:sz w:val="22"/>
            <w:szCs w:val="22"/>
          </w:rPr>
          <w:t>1484r0</w:t>
        </w:r>
      </w:hyperlink>
      <w:r w:rsidR="00626415" w:rsidRPr="00A310C1">
        <w:rPr>
          <w:color w:val="000000" w:themeColor="text1"/>
          <w:sz w:val="22"/>
          <w:szCs w:val="22"/>
        </w:rPr>
        <w:t xml:space="preserve"> CC36 CR for EMLSR medium sync</w:t>
      </w:r>
      <w:r w:rsidR="00626415" w:rsidRPr="00A310C1">
        <w:rPr>
          <w:color w:val="000000" w:themeColor="text1"/>
          <w:sz w:val="22"/>
          <w:szCs w:val="22"/>
        </w:rPr>
        <w:tab/>
      </w:r>
      <w:r w:rsidR="00626415" w:rsidRPr="00A310C1">
        <w:rPr>
          <w:color w:val="000000" w:themeColor="text1"/>
          <w:sz w:val="22"/>
          <w:szCs w:val="22"/>
        </w:rPr>
        <w:tab/>
        <w:t>Minyoung Park     [5C       20’</w:t>
      </w:r>
      <w:r w:rsidR="00626415">
        <w:rPr>
          <w:szCs w:val="22"/>
          <w:lang w:val="en-US"/>
        </w:rPr>
        <w:t>]</w:t>
      </w:r>
      <w:r w:rsidR="00626415" w:rsidRPr="00C70C2B">
        <w:rPr>
          <w:sz w:val="22"/>
          <w:szCs w:val="22"/>
        </w:rPr>
        <w:t xml:space="preserve"> </w:t>
      </w:r>
    </w:p>
    <w:p w14:paraId="1EA92BD7" w14:textId="77777777" w:rsidR="00626415" w:rsidRDefault="00626415" w:rsidP="00626415">
      <w:pPr>
        <w:pStyle w:val="ListParagraph"/>
        <w:ind w:left="1120"/>
        <w:rPr>
          <w:b/>
          <w:bCs/>
          <w:sz w:val="22"/>
          <w:szCs w:val="22"/>
          <w:lang w:val="en-US"/>
        </w:rPr>
      </w:pPr>
    </w:p>
    <w:p w14:paraId="5B038915" w14:textId="69B285BF" w:rsidR="00626415" w:rsidRDefault="00626415" w:rsidP="00626415">
      <w:pPr>
        <w:pStyle w:val="ListParagraph"/>
        <w:ind w:left="1120"/>
        <w:rPr>
          <w:sz w:val="22"/>
          <w:szCs w:val="22"/>
          <w:lang w:eastAsia="ko-KR"/>
        </w:rPr>
      </w:pPr>
      <w:r>
        <w:rPr>
          <w:sz w:val="22"/>
          <w:szCs w:val="22"/>
          <w:lang w:eastAsia="ko-KR"/>
        </w:rPr>
        <w:t>The author went through the document.</w:t>
      </w:r>
    </w:p>
    <w:p w14:paraId="00C1EA86" w14:textId="1123F382" w:rsidR="00105AE5" w:rsidRDefault="00105AE5" w:rsidP="00626415">
      <w:pPr>
        <w:pStyle w:val="ListParagraph"/>
        <w:ind w:left="1120"/>
        <w:rPr>
          <w:sz w:val="22"/>
          <w:szCs w:val="22"/>
          <w:lang w:eastAsia="ko-KR"/>
        </w:rPr>
      </w:pPr>
      <w:r>
        <w:rPr>
          <w:sz w:val="22"/>
          <w:szCs w:val="22"/>
          <w:lang w:eastAsia="ko-KR"/>
        </w:rPr>
        <w:t>C: do we need to always have initial control frame?</w:t>
      </w:r>
    </w:p>
    <w:p w14:paraId="493348C1" w14:textId="12898D6F" w:rsidR="00105AE5" w:rsidRDefault="00105AE5" w:rsidP="00626415">
      <w:pPr>
        <w:pStyle w:val="ListParagraph"/>
        <w:ind w:left="1120"/>
        <w:rPr>
          <w:sz w:val="22"/>
          <w:szCs w:val="22"/>
          <w:lang w:eastAsia="ko-KR"/>
        </w:rPr>
      </w:pPr>
      <w:r>
        <w:rPr>
          <w:sz w:val="22"/>
          <w:szCs w:val="22"/>
          <w:lang w:eastAsia="ko-KR"/>
        </w:rPr>
        <w:t>A: no for UL frame exchanges.</w:t>
      </w:r>
    </w:p>
    <w:p w14:paraId="4203A32E" w14:textId="050F53E1" w:rsidR="00105AE5" w:rsidRDefault="00105AE5" w:rsidP="00626415">
      <w:pPr>
        <w:pStyle w:val="ListParagraph"/>
        <w:ind w:left="1120"/>
        <w:rPr>
          <w:sz w:val="22"/>
          <w:szCs w:val="22"/>
          <w:lang w:eastAsia="ko-KR"/>
        </w:rPr>
      </w:pPr>
      <w:r>
        <w:rPr>
          <w:sz w:val="22"/>
          <w:szCs w:val="22"/>
          <w:lang w:eastAsia="ko-KR"/>
        </w:rPr>
        <w:t>C: for group-addressed frame reception, the text may not</w:t>
      </w:r>
      <w:r w:rsidR="004854D8">
        <w:rPr>
          <w:sz w:val="22"/>
          <w:szCs w:val="22"/>
          <w:lang w:eastAsia="ko-KR"/>
        </w:rPr>
        <w:t xml:space="preserve"> </w:t>
      </w:r>
      <w:r>
        <w:rPr>
          <w:sz w:val="22"/>
          <w:szCs w:val="22"/>
          <w:lang w:eastAsia="ko-KR"/>
        </w:rPr>
        <w:t>be right.</w:t>
      </w:r>
    </w:p>
    <w:p w14:paraId="0861AB72" w14:textId="0CBC5784" w:rsidR="00105AE5" w:rsidRDefault="00105AE5" w:rsidP="00626415">
      <w:pPr>
        <w:pStyle w:val="ListParagraph"/>
        <w:ind w:left="1120"/>
        <w:rPr>
          <w:sz w:val="22"/>
          <w:szCs w:val="22"/>
          <w:lang w:eastAsia="ko-KR"/>
        </w:rPr>
      </w:pPr>
      <w:r>
        <w:rPr>
          <w:sz w:val="22"/>
          <w:szCs w:val="22"/>
          <w:lang w:eastAsia="ko-KR"/>
        </w:rPr>
        <w:t>A: will do offline discussion.</w:t>
      </w:r>
    </w:p>
    <w:p w14:paraId="307610E3" w14:textId="6703FA1E" w:rsidR="00105AE5" w:rsidRDefault="00105AE5" w:rsidP="00626415">
      <w:pPr>
        <w:pStyle w:val="ListParagraph"/>
        <w:ind w:left="1120"/>
        <w:rPr>
          <w:sz w:val="22"/>
          <w:szCs w:val="22"/>
          <w:lang w:eastAsia="ko-KR"/>
        </w:rPr>
      </w:pPr>
    </w:p>
    <w:p w14:paraId="1E9F4291" w14:textId="5EC97D34" w:rsidR="00105AE5" w:rsidRDefault="00105AE5" w:rsidP="00626415">
      <w:pPr>
        <w:pStyle w:val="ListParagraph"/>
        <w:ind w:left="1120"/>
        <w:rPr>
          <w:sz w:val="22"/>
          <w:szCs w:val="22"/>
          <w:lang w:eastAsia="ko-KR"/>
        </w:rPr>
      </w:pPr>
    </w:p>
    <w:p w14:paraId="773F59C5" w14:textId="0EDC8FF1" w:rsidR="00105AE5" w:rsidRDefault="00136AE9" w:rsidP="00105AE5">
      <w:pPr>
        <w:pStyle w:val="ListParagraph"/>
        <w:numPr>
          <w:ilvl w:val="0"/>
          <w:numId w:val="23"/>
        </w:numPr>
        <w:rPr>
          <w:sz w:val="22"/>
          <w:szCs w:val="22"/>
        </w:rPr>
      </w:pPr>
      <w:hyperlink r:id="rId72" w:history="1">
        <w:r w:rsidR="00105AE5" w:rsidRPr="00A310C1">
          <w:rPr>
            <w:rStyle w:val="Hyperlink"/>
            <w:sz w:val="22"/>
            <w:szCs w:val="22"/>
          </w:rPr>
          <w:t>1557r1</w:t>
        </w:r>
      </w:hyperlink>
      <w:r w:rsidR="00105AE5" w:rsidRPr="00A310C1">
        <w:rPr>
          <w:color w:val="000000" w:themeColor="text1"/>
          <w:sz w:val="22"/>
          <w:szCs w:val="22"/>
        </w:rPr>
        <w:t xml:space="preserve"> Resolution for CIDs for 35.3.9.1</w:t>
      </w:r>
      <w:r w:rsidR="00105AE5" w:rsidRPr="00A310C1">
        <w:rPr>
          <w:color w:val="000000" w:themeColor="text1"/>
          <w:sz w:val="22"/>
          <w:szCs w:val="22"/>
        </w:rPr>
        <w:tab/>
      </w:r>
      <w:r w:rsidR="00105AE5" w:rsidRPr="00A310C1">
        <w:rPr>
          <w:color w:val="000000" w:themeColor="text1"/>
          <w:sz w:val="22"/>
          <w:szCs w:val="22"/>
        </w:rPr>
        <w:tab/>
      </w:r>
      <w:r w:rsidR="00105AE5" w:rsidRPr="00A310C1">
        <w:rPr>
          <w:color w:val="000000" w:themeColor="text1"/>
          <w:sz w:val="22"/>
          <w:szCs w:val="22"/>
        </w:rPr>
        <w:tab/>
        <w:t>Laurent Cariou</w:t>
      </w:r>
      <w:r w:rsidR="00105AE5" w:rsidRPr="00A310C1">
        <w:rPr>
          <w:color w:val="000000" w:themeColor="text1"/>
          <w:sz w:val="22"/>
          <w:szCs w:val="22"/>
        </w:rPr>
        <w:tab/>
        <w:t xml:space="preserve">    [11C     20’</w:t>
      </w:r>
      <w:r w:rsidR="00105AE5">
        <w:rPr>
          <w:szCs w:val="22"/>
          <w:lang w:val="en-US"/>
        </w:rPr>
        <w:t>]</w:t>
      </w:r>
      <w:r w:rsidR="00105AE5" w:rsidRPr="00C70C2B">
        <w:rPr>
          <w:sz w:val="22"/>
          <w:szCs w:val="22"/>
        </w:rPr>
        <w:t xml:space="preserve"> </w:t>
      </w:r>
    </w:p>
    <w:p w14:paraId="5463C57D" w14:textId="77777777" w:rsidR="00105AE5" w:rsidRDefault="00105AE5" w:rsidP="00105AE5">
      <w:pPr>
        <w:pStyle w:val="ListParagraph"/>
        <w:ind w:left="1120"/>
        <w:rPr>
          <w:b/>
          <w:bCs/>
          <w:sz w:val="22"/>
          <w:szCs w:val="22"/>
          <w:lang w:val="en-US"/>
        </w:rPr>
      </w:pPr>
    </w:p>
    <w:p w14:paraId="129C2E0B" w14:textId="7D9BF910" w:rsidR="00105AE5" w:rsidRDefault="00105AE5" w:rsidP="00105AE5">
      <w:pPr>
        <w:pStyle w:val="ListParagraph"/>
        <w:ind w:left="1120"/>
        <w:rPr>
          <w:sz w:val="22"/>
          <w:szCs w:val="22"/>
          <w:lang w:eastAsia="ko-KR"/>
        </w:rPr>
      </w:pPr>
      <w:r>
        <w:rPr>
          <w:sz w:val="22"/>
          <w:szCs w:val="22"/>
          <w:lang w:eastAsia="ko-KR"/>
        </w:rPr>
        <w:t>The author went through the document.</w:t>
      </w:r>
    </w:p>
    <w:p w14:paraId="63AEDEAF" w14:textId="632D3AA0" w:rsidR="00105AE5" w:rsidRDefault="00105AE5" w:rsidP="00105AE5">
      <w:pPr>
        <w:pStyle w:val="ListParagraph"/>
        <w:ind w:left="1120"/>
        <w:rPr>
          <w:sz w:val="22"/>
          <w:szCs w:val="22"/>
          <w:lang w:eastAsia="ko-KR"/>
        </w:rPr>
      </w:pPr>
      <w:r>
        <w:rPr>
          <w:sz w:val="22"/>
          <w:szCs w:val="22"/>
          <w:lang w:eastAsia="ko-KR"/>
        </w:rPr>
        <w:t>C: what does second bullet mean?</w:t>
      </w:r>
      <w:r w:rsidR="001A4910">
        <w:rPr>
          <w:sz w:val="22"/>
          <w:szCs w:val="22"/>
          <w:lang w:eastAsia="ko-KR"/>
        </w:rPr>
        <w:t xml:space="preserve"> The bullets are ok to Probe, Beacon. If the bullets are related to Action frame, it is not clear.</w:t>
      </w:r>
    </w:p>
    <w:p w14:paraId="3748A6A3" w14:textId="14A09D61" w:rsidR="00105AE5" w:rsidRDefault="00105AE5" w:rsidP="00105AE5">
      <w:pPr>
        <w:pStyle w:val="ListParagraph"/>
        <w:ind w:left="1120"/>
        <w:rPr>
          <w:sz w:val="22"/>
          <w:szCs w:val="22"/>
          <w:lang w:eastAsia="ko-KR"/>
        </w:rPr>
      </w:pPr>
      <w:r>
        <w:rPr>
          <w:sz w:val="22"/>
          <w:szCs w:val="22"/>
          <w:lang w:eastAsia="ko-KR"/>
        </w:rPr>
        <w:t xml:space="preserve">A: </w:t>
      </w:r>
      <w:r w:rsidR="001A4910">
        <w:rPr>
          <w:sz w:val="22"/>
          <w:szCs w:val="22"/>
          <w:lang w:eastAsia="ko-KR"/>
        </w:rPr>
        <w:t>the text assumes Probe, Beacon.</w:t>
      </w:r>
      <w:r w:rsidR="004854D8">
        <w:rPr>
          <w:sz w:val="22"/>
          <w:szCs w:val="22"/>
          <w:lang w:eastAsia="ko-KR"/>
        </w:rPr>
        <w:t xml:space="preserve"> Will check the other cases.</w:t>
      </w:r>
    </w:p>
    <w:p w14:paraId="50474F15" w14:textId="3F0D6337" w:rsidR="001A4910" w:rsidRDefault="001A4910" w:rsidP="00105AE5">
      <w:pPr>
        <w:pStyle w:val="ListParagraph"/>
        <w:ind w:left="1120"/>
        <w:rPr>
          <w:sz w:val="22"/>
          <w:szCs w:val="22"/>
          <w:lang w:eastAsia="ko-KR"/>
        </w:rPr>
      </w:pPr>
      <w:r>
        <w:rPr>
          <w:sz w:val="22"/>
          <w:szCs w:val="22"/>
          <w:lang w:eastAsia="ko-KR"/>
        </w:rPr>
        <w:t>C: the measurement frame should be applied here.</w:t>
      </w:r>
    </w:p>
    <w:p w14:paraId="7FA40E84" w14:textId="4C8D3B26" w:rsidR="001A4910" w:rsidRDefault="001A4910" w:rsidP="00105AE5">
      <w:pPr>
        <w:pStyle w:val="ListParagraph"/>
        <w:ind w:left="1120"/>
        <w:rPr>
          <w:sz w:val="22"/>
          <w:szCs w:val="22"/>
          <w:lang w:eastAsia="ko-KR"/>
        </w:rPr>
      </w:pPr>
      <w:r>
        <w:rPr>
          <w:sz w:val="22"/>
          <w:szCs w:val="22"/>
          <w:lang w:eastAsia="ko-KR"/>
        </w:rPr>
        <w:t>A: yes, the measurement frame doesn’t contain basic variant ML element.</w:t>
      </w:r>
    </w:p>
    <w:p w14:paraId="6122F2C6" w14:textId="579830C4" w:rsidR="001A4910" w:rsidRDefault="001A4910" w:rsidP="00105AE5">
      <w:pPr>
        <w:pStyle w:val="ListParagraph"/>
        <w:ind w:left="1120"/>
        <w:rPr>
          <w:sz w:val="22"/>
          <w:szCs w:val="22"/>
          <w:lang w:eastAsia="ko-KR"/>
        </w:rPr>
      </w:pPr>
      <w:r>
        <w:rPr>
          <w:sz w:val="22"/>
          <w:szCs w:val="22"/>
          <w:lang w:eastAsia="ko-KR"/>
        </w:rPr>
        <w:t>C: prefer to mention the related frame here.</w:t>
      </w:r>
    </w:p>
    <w:p w14:paraId="0493C54B" w14:textId="58B89B57" w:rsidR="001A4910" w:rsidRDefault="001A4910" w:rsidP="00105AE5">
      <w:pPr>
        <w:pStyle w:val="ListParagraph"/>
        <w:ind w:left="1120"/>
        <w:rPr>
          <w:sz w:val="22"/>
          <w:szCs w:val="22"/>
          <w:lang w:eastAsia="ko-KR"/>
        </w:rPr>
      </w:pPr>
      <w:r>
        <w:rPr>
          <w:sz w:val="22"/>
          <w:szCs w:val="22"/>
          <w:lang w:eastAsia="ko-KR"/>
        </w:rPr>
        <w:t>C: is this applied to cross-link management frame?</w:t>
      </w:r>
    </w:p>
    <w:p w14:paraId="3D2C3A76" w14:textId="5FFB15CE" w:rsidR="001A4910" w:rsidRDefault="001A4910" w:rsidP="00105AE5">
      <w:pPr>
        <w:pStyle w:val="ListParagraph"/>
        <w:ind w:left="1120"/>
        <w:rPr>
          <w:sz w:val="22"/>
          <w:szCs w:val="22"/>
          <w:lang w:eastAsia="ko-KR"/>
        </w:rPr>
      </w:pPr>
      <w:r>
        <w:rPr>
          <w:sz w:val="22"/>
          <w:szCs w:val="22"/>
          <w:lang w:eastAsia="ko-KR"/>
        </w:rPr>
        <w:t>A: no.</w:t>
      </w:r>
    </w:p>
    <w:p w14:paraId="0E72E57C" w14:textId="5A2EB76A" w:rsidR="00AF27AB" w:rsidRDefault="00AF27AB" w:rsidP="00AF27AB">
      <w:pPr>
        <w:pStyle w:val="ListParagraph"/>
        <w:ind w:left="1120"/>
        <w:rPr>
          <w:sz w:val="22"/>
          <w:szCs w:val="22"/>
          <w:lang w:eastAsia="ko-KR"/>
        </w:rPr>
      </w:pPr>
      <w:r>
        <w:rPr>
          <w:sz w:val="22"/>
          <w:szCs w:val="22"/>
          <w:lang w:eastAsia="ko-KR"/>
        </w:rPr>
        <w:t>C: ”associated” should be removed.</w:t>
      </w:r>
    </w:p>
    <w:p w14:paraId="0699818F" w14:textId="492B9284" w:rsidR="00AF27AB" w:rsidRDefault="00AF27AB" w:rsidP="00AF27AB">
      <w:pPr>
        <w:pStyle w:val="ListParagraph"/>
        <w:ind w:left="1120"/>
        <w:rPr>
          <w:sz w:val="22"/>
          <w:szCs w:val="22"/>
          <w:lang w:eastAsia="ko-KR"/>
        </w:rPr>
      </w:pPr>
      <w:r>
        <w:rPr>
          <w:sz w:val="22"/>
          <w:szCs w:val="22"/>
          <w:lang w:eastAsia="ko-KR"/>
        </w:rPr>
        <w:t>A: will check it whther the rules apply to unassociated case.</w:t>
      </w:r>
    </w:p>
    <w:p w14:paraId="112304BF" w14:textId="5950AA13" w:rsidR="00AF27AB" w:rsidRPr="00AF27AB" w:rsidRDefault="00AF27AB" w:rsidP="00AF27AB">
      <w:pPr>
        <w:pStyle w:val="ListParagraph"/>
        <w:ind w:left="1120"/>
        <w:rPr>
          <w:sz w:val="22"/>
          <w:szCs w:val="22"/>
          <w:lang w:eastAsia="ko-KR"/>
        </w:rPr>
      </w:pPr>
      <w:r>
        <w:rPr>
          <w:sz w:val="22"/>
          <w:szCs w:val="22"/>
          <w:lang w:eastAsia="ko-KR"/>
        </w:rPr>
        <w:t>.</w:t>
      </w:r>
    </w:p>
    <w:p w14:paraId="72D52D7F" w14:textId="77777777" w:rsidR="00105AE5" w:rsidRDefault="00105AE5" w:rsidP="00626415">
      <w:pPr>
        <w:pStyle w:val="ListParagraph"/>
        <w:ind w:left="1120"/>
        <w:rPr>
          <w:sz w:val="22"/>
          <w:szCs w:val="22"/>
          <w:lang w:eastAsia="ko-KR"/>
        </w:rPr>
      </w:pPr>
    </w:p>
    <w:p w14:paraId="12D2C356" w14:textId="77777777" w:rsidR="00105AE5" w:rsidRDefault="00105AE5" w:rsidP="00626415">
      <w:pPr>
        <w:pStyle w:val="ListParagraph"/>
        <w:ind w:left="1120"/>
        <w:rPr>
          <w:sz w:val="22"/>
          <w:szCs w:val="22"/>
          <w:lang w:eastAsia="ko-KR"/>
        </w:rPr>
      </w:pPr>
    </w:p>
    <w:p w14:paraId="45D60B53" w14:textId="2AD94170" w:rsidR="00AF27AB" w:rsidRDefault="00136AE9" w:rsidP="00AF27AB">
      <w:pPr>
        <w:pStyle w:val="ListParagraph"/>
        <w:numPr>
          <w:ilvl w:val="0"/>
          <w:numId w:val="23"/>
        </w:numPr>
        <w:rPr>
          <w:sz w:val="22"/>
          <w:szCs w:val="22"/>
        </w:rPr>
      </w:pPr>
      <w:hyperlink r:id="rId73" w:history="1">
        <w:r w:rsidR="00AF27AB" w:rsidRPr="00A310C1">
          <w:rPr>
            <w:rStyle w:val="Hyperlink"/>
            <w:sz w:val="22"/>
            <w:szCs w:val="22"/>
          </w:rPr>
          <w:t>1300r0</w:t>
        </w:r>
      </w:hyperlink>
      <w:r w:rsidR="00AF27AB" w:rsidRPr="00A310C1">
        <w:rPr>
          <w:color w:val="000000" w:themeColor="text1"/>
          <w:sz w:val="22"/>
          <w:szCs w:val="22"/>
        </w:rPr>
        <w:t xml:space="preserve"> CR for STR Operation</w:t>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t>Insun Jang</w:t>
      </w:r>
      <w:r w:rsidR="00AF27AB" w:rsidRPr="00A310C1">
        <w:rPr>
          <w:color w:val="000000" w:themeColor="text1"/>
          <w:sz w:val="22"/>
          <w:szCs w:val="22"/>
        </w:rPr>
        <w:tab/>
        <w:t xml:space="preserve">    [24C     30’</w:t>
      </w:r>
      <w:r w:rsidR="00AF27AB">
        <w:rPr>
          <w:szCs w:val="22"/>
          <w:lang w:val="en-US"/>
        </w:rPr>
        <w:t>]</w:t>
      </w:r>
      <w:r w:rsidR="00AF27AB" w:rsidRPr="00C70C2B">
        <w:rPr>
          <w:sz w:val="22"/>
          <w:szCs w:val="22"/>
        </w:rPr>
        <w:t xml:space="preserve"> </w:t>
      </w:r>
    </w:p>
    <w:p w14:paraId="3F7D5714" w14:textId="77777777" w:rsidR="00AF27AB" w:rsidRDefault="00AF27AB" w:rsidP="00AF27AB">
      <w:pPr>
        <w:pStyle w:val="ListParagraph"/>
        <w:ind w:left="1120"/>
        <w:rPr>
          <w:b/>
          <w:bCs/>
          <w:sz w:val="22"/>
          <w:szCs w:val="22"/>
          <w:lang w:val="en-US"/>
        </w:rPr>
      </w:pPr>
    </w:p>
    <w:p w14:paraId="468271A2" w14:textId="13CD4857" w:rsidR="00AF27AB" w:rsidRDefault="00AF27AB" w:rsidP="00AF27AB">
      <w:pPr>
        <w:pStyle w:val="ListParagraph"/>
        <w:ind w:left="1120"/>
        <w:rPr>
          <w:sz w:val="22"/>
          <w:szCs w:val="22"/>
          <w:lang w:eastAsia="ko-KR"/>
        </w:rPr>
      </w:pPr>
      <w:r>
        <w:rPr>
          <w:sz w:val="22"/>
          <w:szCs w:val="22"/>
          <w:lang w:eastAsia="ko-KR"/>
        </w:rPr>
        <w:t>The author requested to defer to next meeting.</w:t>
      </w:r>
    </w:p>
    <w:p w14:paraId="455CF378" w14:textId="19F50F79" w:rsidR="00AF27AB" w:rsidRDefault="00AF27AB" w:rsidP="00AF27AB">
      <w:pPr>
        <w:pStyle w:val="ListParagraph"/>
        <w:ind w:left="1120"/>
        <w:rPr>
          <w:sz w:val="22"/>
          <w:szCs w:val="22"/>
          <w:lang w:eastAsia="ko-KR"/>
        </w:rPr>
      </w:pPr>
    </w:p>
    <w:p w14:paraId="695F565E" w14:textId="77777777" w:rsidR="00AF27AB" w:rsidRDefault="00AF27AB" w:rsidP="00AF27AB">
      <w:pPr>
        <w:pStyle w:val="ListParagraph"/>
        <w:ind w:left="1120"/>
        <w:rPr>
          <w:sz w:val="22"/>
          <w:szCs w:val="22"/>
          <w:lang w:eastAsia="ko-KR"/>
        </w:rPr>
      </w:pPr>
    </w:p>
    <w:p w14:paraId="6882245D" w14:textId="5CB2E873" w:rsidR="00AF27AB" w:rsidRDefault="00136AE9" w:rsidP="00AF27AB">
      <w:pPr>
        <w:pStyle w:val="ListParagraph"/>
        <w:numPr>
          <w:ilvl w:val="0"/>
          <w:numId w:val="23"/>
        </w:numPr>
        <w:rPr>
          <w:sz w:val="22"/>
          <w:szCs w:val="22"/>
        </w:rPr>
      </w:pPr>
      <w:hyperlink r:id="rId74" w:history="1">
        <w:r w:rsidR="00AF27AB" w:rsidRPr="00A310C1">
          <w:rPr>
            <w:rStyle w:val="Hyperlink"/>
            <w:sz w:val="22"/>
            <w:szCs w:val="22"/>
          </w:rPr>
          <w:t>1586r0</w:t>
        </w:r>
      </w:hyperlink>
      <w:r w:rsidR="00AF27AB" w:rsidRPr="00A310C1">
        <w:rPr>
          <w:color w:val="000000" w:themeColor="text1"/>
          <w:sz w:val="22"/>
          <w:szCs w:val="22"/>
        </w:rPr>
        <w:t xml:space="preserve"> CC36 for intra-PPDU power save</w:t>
      </w:r>
      <w:r w:rsidR="00AF27AB" w:rsidRPr="00A310C1">
        <w:rPr>
          <w:color w:val="000000" w:themeColor="text1"/>
          <w:sz w:val="22"/>
          <w:szCs w:val="22"/>
        </w:rPr>
        <w:tab/>
      </w:r>
      <w:r w:rsidR="00AF27AB" w:rsidRPr="00A310C1">
        <w:rPr>
          <w:color w:val="000000" w:themeColor="text1"/>
          <w:sz w:val="22"/>
          <w:szCs w:val="22"/>
        </w:rPr>
        <w:tab/>
        <w:t>Yuxin Lu</w:t>
      </w:r>
      <w:r w:rsidR="00AF27AB" w:rsidRPr="00A310C1">
        <w:rPr>
          <w:color w:val="000000" w:themeColor="text1"/>
          <w:sz w:val="22"/>
          <w:szCs w:val="22"/>
        </w:rPr>
        <w:tab/>
        <w:t xml:space="preserve">    [1C     10’</w:t>
      </w:r>
      <w:r w:rsidR="00AF27AB">
        <w:rPr>
          <w:szCs w:val="22"/>
          <w:lang w:val="en-US"/>
        </w:rPr>
        <w:t>]</w:t>
      </w:r>
      <w:r w:rsidR="00AF27AB" w:rsidRPr="00C70C2B">
        <w:rPr>
          <w:sz w:val="22"/>
          <w:szCs w:val="22"/>
        </w:rPr>
        <w:t xml:space="preserve"> </w:t>
      </w:r>
    </w:p>
    <w:p w14:paraId="63B9E7D0" w14:textId="77777777" w:rsidR="00AF27AB" w:rsidRDefault="00AF27AB" w:rsidP="00AF27AB">
      <w:pPr>
        <w:pStyle w:val="ListParagraph"/>
        <w:ind w:left="1120"/>
        <w:rPr>
          <w:b/>
          <w:bCs/>
          <w:sz w:val="22"/>
          <w:szCs w:val="22"/>
          <w:lang w:val="en-US"/>
        </w:rPr>
      </w:pPr>
    </w:p>
    <w:p w14:paraId="69962F84" w14:textId="7D74238A" w:rsidR="00AF27AB" w:rsidRDefault="00AF27AB" w:rsidP="00AF27AB">
      <w:pPr>
        <w:pStyle w:val="ListParagraph"/>
        <w:ind w:left="1120"/>
        <w:rPr>
          <w:sz w:val="22"/>
          <w:szCs w:val="22"/>
          <w:lang w:eastAsia="ko-KR"/>
        </w:rPr>
      </w:pPr>
      <w:r>
        <w:rPr>
          <w:sz w:val="22"/>
          <w:szCs w:val="22"/>
          <w:lang w:eastAsia="ko-KR"/>
        </w:rPr>
        <w:t>The author went through the document.</w:t>
      </w:r>
    </w:p>
    <w:p w14:paraId="6B845C7E" w14:textId="12165287" w:rsidR="00153E33" w:rsidRDefault="00153E33" w:rsidP="00AF27AB">
      <w:pPr>
        <w:pStyle w:val="ListParagraph"/>
        <w:ind w:left="1120"/>
        <w:rPr>
          <w:sz w:val="22"/>
          <w:szCs w:val="22"/>
          <w:lang w:eastAsia="ko-KR"/>
        </w:rPr>
      </w:pPr>
      <w:r>
        <w:rPr>
          <w:sz w:val="22"/>
          <w:szCs w:val="22"/>
          <w:lang w:eastAsia="ko-KR"/>
        </w:rPr>
        <w:t>C: the intra-PPDU power save for EHT STA should be in a separate subclause.</w:t>
      </w:r>
    </w:p>
    <w:p w14:paraId="2A8583A0" w14:textId="77777777" w:rsidR="00626415" w:rsidRDefault="00626415" w:rsidP="009B6793">
      <w:pPr>
        <w:pStyle w:val="ListParagraph"/>
        <w:ind w:left="1120"/>
        <w:rPr>
          <w:sz w:val="22"/>
          <w:szCs w:val="22"/>
          <w:lang w:eastAsia="ko-KR"/>
        </w:rPr>
      </w:pPr>
    </w:p>
    <w:p w14:paraId="17A62038" w14:textId="77777777" w:rsidR="00626415" w:rsidRDefault="00626415" w:rsidP="009B6793">
      <w:pPr>
        <w:pStyle w:val="ListParagraph"/>
        <w:ind w:left="1120"/>
        <w:rPr>
          <w:sz w:val="22"/>
          <w:szCs w:val="22"/>
          <w:lang w:eastAsia="ko-KR"/>
        </w:rPr>
      </w:pPr>
    </w:p>
    <w:p w14:paraId="745F8DAE" w14:textId="77777777" w:rsidR="001E0953" w:rsidRPr="00F65C2B" w:rsidRDefault="001E0953" w:rsidP="001E095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10CB4825" w14:textId="65DE27F1" w:rsidR="001E0953" w:rsidRDefault="001E0953" w:rsidP="001E095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08</w:t>
      </w:r>
      <w:r w:rsidRPr="00F65C2B">
        <w:rPr>
          <w:bCs/>
          <w:lang w:eastAsia="ko-KR"/>
        </w:rPr>
        <w:t>:</w:t>
      </w:r>
      <w:r>
        <w:rPr>
          <w:bCs/>
          <w:lang w:eastAsia="ko-KR"/>
        </w:rPr>
        <w:t>58 pm</w:t>
      </w:r>
      <w:r w:rsidRPr="00F65C2B">
        <w:rPr>
          <w:bCs/>
          <w:lang w:eastAsia="ko-KR"/>
        </w:rPr>
        <w:t xml:space="preserve"> E</w:t>
      </w:r>
      <w:r>
        <w:rPr>
          <w:bCs/>
          <w:lang w:eastAsia="ko-KR"/>
        </w:rPr>
        <w:t>D</w:t>
      </w:r>
      <w:r w:rsidRPr="00F65C2B">
        <w:rPr>
          <w:bCs/>
          <w:lang w:eastAsia="ko-KR"/>
        </w:rPr>
        <w:t>T.</w:t>
      </w:r>
    </w:p>
    <w:p w14:paraId="2B52F15E" w14:textId="33838FF2" w:rsidR="005C0887" w:rsidRDefault="00626415" w:rsidP="009B6793">
      <w:pPr>
        <w:pStyle w:val="ListParagraph"/>
        <w:ind w:left="1120"/>
        <w:rPr>
          <w:sz w:val="22"/>
          <w:szCs w:val="22"/>
          <w:lang w:eastAsia="ko-KR"/>
        </w:rPr>
      </w:pPr>
      <w:r>
        <w:rPr>
          <w:sz w:val="22"/>
          <w:szCs w:val="22"/>
          <w:lang w:eastAsia="ko-KR"/>
        </w:rPr>
        <w:t xml:space="preserve"> </w:t>
      </w:r>
    </w:p>
    <w:p w14:paraId="5935F481" w14:textId="05F1DE8B" w:rsidR="00B7522F" w:rsidRDefault="00B7522F" w:rsidP="009B6793">
      <w:pPr>
        <w:pStyle w:val="ListParagraph"/>
        <w:ind w:left="1120"/>
        <w:rPr>
          <w:sz w:val="22"/>
          <w:szCs w:val="22"/>
          <w:lang w:eastAsia="ko-KR"/>
        </w:rPr>
      </w:pPr>
    </w:p>
    <w:p w14:paraId="2AF340A1" w14:textId="51033AED" w:rsidR="00B7522F" w:rsidRDefault="00B7522F">
      <w:pPr>
        <w:rPr>
          <w:rFonts w:ascii="Times New Roman" w:hAnsi="Times New Roman" w:cs="Times New Roman"/>
          <w:lang w:val="sv-SE" w:eastAsia="ko-KR"/>
        </w:rPr>
      </w:pPr>
      <w:r>
        <w:rPr>
          <w:lang w:eastAsia="ko-KR"/>
        </w:rPr>
        <w:br w:type="page"/>
      </w:r>
    </w:p>
    <w:p w14:paraId="6E4CABF3" w14:textId="1ABF25E9" w:rsidR="00B7522F" w:rsidRDefault="00B7522F" w:rsidP="00B7522F">
      <w:pPr>
        <w:rPr>
          <w:b/>
          <w:u w:val="single"/>
        </w:rPr>
      </w:pPr>
      <w:proofErr w:type="spellStart"/>
      <w:r>
        <w:rPr>
          <w:b/>
          <w:u w:val="single"/>
        </w:rPr>
        <w:lastRenderedPageBreak/>
        <w:t>Wen</w:t>
      </w:r>
      <w:r w:rsidR="00A8112B">
        <w:rPr>
          <w:b/>
          <w:u w:val="single"/>
        </w:rPr>
        <w:t>de</w:t>
      </w:r>
      <w:r>
        <w:rPr>
          <w:b/>
          <w:u w:val="single"/>
        </w:rPr>
        <w:t>sday</w:t>
      </w:r>
      <w:proofErr w:type="spellEnd"/>
      <w:r>
        <w:rPr>
          <w:b/>
          <w:u w:val="single"/>
        </w:rPr>
        <w:t xml:space="preserve"> 20 Oct</w:t>
      </w:r>
      <w:r w:rsidRPr="00474A38">
        <w:rPr>
          <w:b/>
          <w:u w:val="single"/>
        </w:rPr>
        <w:t xml:space="preserve"> 20</w:t>
      </w:r>
      <w:r>
        <w:rPr>
          <w:b/>
          <w:u w:val="single"/>
        </w:rPr>
        <w:t>21</w:t>
      </w:r>
      <w:r w:rsidRPr="00474A38">
        <w:rPr>
          <w:b/>
          <w:u w:val="single"/>
        </w:rPr>
        <w:t xml:space="preserve">, </w:t>
      </w:r>
      <w:r w:rsidR="00A8112B">
        <w:rPr>
          <w:b/>
          <w:u w:val="single"/>
        </w:rPr>
        <w:t>10</w:t>
      </w:r>
      <w:r w:rsidRPr="00474A38">
        <w:rPr>
          <w:b/>
          <w:u w:val="single"/>
        </w:rPr>
        <w:t>:00</w:t>
      </w:r>
      <w:r w:rsidR="00A8112B">
        <w:rPr>
          <w:b/>
          <w:u w:val="single"/>
        </w:rPr>
        <w:t>a</w:t>
      </w:r>
      <w:r>
        <w:rPr>
          <w:b/>
          <w:u w:val="single"/>
        </w:rPr>
        <w:t>m</w:t>
      </w:r>
      <w:r w:rsidRPr="00474A38">
        <w:rPr>
          <w:b/>
          <w:u w:val="single"/>
        </w:rPr>
        <w:t xml:space="preserve"> – </w:t>
      </w:r>
      <w:r w:rsidR="00A8112B">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E6D80DE" w14:textId="77777777" w:rsidR="00B7522F" w:rsidRDefault="00B7522F" w:rsidP="00B7522F"/>
    <w:p w14:paraId="19F5743B" w14:textId="77777777" w:rsidR="00B7522F" w:rsidRDefault="00B7522F" w:rsidP="00B7522F">
      <w:r>
        <w:t>Chairman:</w:t>
      </w:r>
      <w:r w:rsidRPr="006215D1">
        <w:t xml:space="preserve"> </w:t>
      </w:r>
      <w:r>
        <w:t>Jeongki Kim (</w:t>
      </w:r>
      <w:proofErr w:type="spellStart"/>
      <w:r>
        <w:t>Ofinno</w:t>
      </w:r>
      <w:proofErr w:type="spellEnd"/>
      <w:r>
        <w:t>)</w:t>
      </w:r>
    </w:p>
    <w:p w14:paraId="7878BC05" w14:textId="77777777" w:rsidR="00B7522F" w:rsidRDefault="00B7522F" w:rsidP="00B7522F">
      <w:r>
        <w:t>Secretary: Liwen Chu (NXP)</w:t>
      </w:r>
    </w:p>
    <w:p w14:paraId="4AD1FBAF" w14:textId="77777777" w:rsidR="00B7522F" w:rsidRDefault="00B7522F" w:rsidP="00B7522F"/>
    <w:p w14:paraId="74B149C1" w14:textId="77777777" w:rsidR="00B7522F" w:rsidRDefault="00B7522F" w:rsidP="00B7522F">
      <w:r>
        <w:t xml:space="preserve">This meeting takes place using a </w:t>
      </w:r>
      <w:proofErr w:type="spellStart"/>
      <w:r>
        <w:t>webex</w:t>
      </w:r>
      <w:proofErr w:type="spellEnd"/>
      <w:r>
        <w:t xml:space="preserve"> session.</w:t>
      </w:r>
    </w:p>
    <w:p w14:paraId="50676181" w14:textId="77777777" w:rsidR="00B7522F" w:rsidRDefault="00B7522F" w:rsidP="00B7522F">
      <w:pPr>
        <w:rPr>
          <w:b/>
          <w:u w:val="single"/>
        </w:rPr>
      </w:pPr>
    </w:p>
    <w:p w14:paraId="29147D63" w14:textId="77777777" w:rsidR="00B7522F" w:rsidRDefault="00B7522F" w:rsidP="00B7522F">
      <w:pPr>
        <w:rPr>
          <w:b/>
          <w:u w:val="single"/>
        </w:rPr>
      </w:pPr>
    </w:p>
    <w:p w14:paraId="121B0B8B" w14:textId="77777777" w:rsidR="00B7522F" w:rsidRDefault="00B7522F" w:rsidP="00B7522F">
      <w:pPr>
        <w:rPr>
          <w:b/>
        </w:rPr>
      </w:pPr>
      <w:r>
        <w:rPr>
          <w:b/>
        </w:rPr>
        <w:t>Introduction</w:t>
      </w:r>
    </w:p>
    <w:p w14:paraId="32969F66" w14:textId="41795374" w:rsidR="00B7522F" w:rsidRDefault="00B7522F" w:rsidP="00A8112B">
      <w:pPr>
        <w:numPr>
          <w:ilvl w:val="0"/>
          <w:numId w:val="26"/>
        </w:numPr>
      </w:pPr>
      <w:r>
        <w:t xml:space="preserve">The Chair (Jeongki, </w:t>
      </w:r>
      <w:proofErr w:type="spellStart"/>
      <w:r>
        <w:t>Ofinno</w:t>
      </w:r>
      <w:proofErr w:type="spellEnd"/>
      <w:r>
        <w:t xml:space="preserve">) calls the meeting to order at </w:t>
      </w:r>
      <w:r w:rsidR="00A8112B">
        <w:t>10</w:t>
      </w:r>
      <w:r>
        <w:t>:02pm EDT. The Chair introduces himself and the Secretary, Liwen (NXP)</w:t>
      </w:r>
    </w:p>
    <w:p w14:paraId="576DE5F8" w14:textId="77777777" w:rsidR="00B7522F" w:rsidRDefault="00B7522F" w:rsidP="00A8112B">
      <w:pPr>
        <w:numPr>
          <w:ilvl w:val="0"/>
          <w:numId w:val="26"/>
        </w:numPr>
      </w:pPr>
      <w:r>
        <w:t>The Chair goes through the 802 and 802.11 IPR policy and procedures and asks if there is anyone that is aware of any potentially essential patents.</w:t>
      </w:r>
    </w:p>
    <w:p w14:paraId="2E1C33BC" w14:textId="77777777" w:rsidR="00B7522F" w:rsidRDefault="00B7522F" w:rsidP="00A8112B">
      <w:pPr>
        <w:numPr>
          <w:ilvl w:val="1"/>
          <w:numId w:val="26"/>
        </w:numPr>
      </w:pPr>
      <w:r>
        <w:t>Nobody responds.</w:t>
      </w:r>
    </w:p>
    <w:p w14:paraId="0AF98892" w14:textId="77777777" w:rsidR="00B7522F" w:rsidRDefault="00B7522F" w:rsidP="00A8112B">
      <w:pPr>
        <w:numPr>
          <w:ilvl w:val="0"/>
          <w:numId w:val="26"/>
        </w:numPr>
      </w:pPr>
      <w:r>
        <w:t>The Chair goes through the IEEE copyright policy.</w:t>
      </w:r>
    </w:p>
    <w:p w14:paraId="21F8F147" w14:textId="77777777" w:rsidR="00B7522F" w:rsidRDefault="00B7522F" w:rsidP="00A8112B">
      <w:pPr>
        <w:numPr>
          <w:ilvl w:val="0"/>
          <w:numId w:val="26"/>
        </w:numPr>
      </w:pPr>
      <w:r>
        <w:t>The Chair recommends using IMAT for recording the attendance.</w:t>
      </w:r>
    </w:p>
    <w:p w14:paraId="664CF906" w14:textId="77777777" w:rsidR="00B7522F" w:rsidRDefault="00B7522F" w:rsidP="00B7522F">
      <w:pPr>
        <w:pStyle w:val="ListParagraph"/>
        <w:numPr>
          <w:ilvl w:val="1"/>
          <w:numId w:val="2"/>
        </w:numPr>
        <w:rPr>
          <w:sz w:val="22"/>
          <w:lang w:val="en-US"/>
        </w:rPr>
      </w:pPr>
      <w:r>
        <w:rPr>
          <w:sz w:val="22"/>
          <w:lang w:val="en-US"/>
        </w:rPr>
        <w:t xml:space="preserve">Please record your attendance during the conference call by using the IMAT system: </w:t>
      </w:r>
    </w:p>
    <w:p w14:paraId="31FA38EB" w14:textId="77777777" w:rsidR="00B7522F" w:rsidRDefault="00B7522F" w:rsidP="00B7522F">
      <w:pPr>
        <w:pStyle w:val="ListParagraph"/>
        <w:numPr>
          <w:ilvl w:val="2"/>
          <w:numId w:val="2"/>
        </w:numPr>
        <w:rPr>
          <w:sz w:val="22"/>
          <w:lang w:val="en-US"/>
        </w:rPr>
      </w:pPr>
      <w:r>
        <w:rPr>
          <w:sz w:val="22"/>
          <w:lang w:val="en-US"/>
        </w:rPr>
        <w:t xml:space="preserve">1) login to </w:t>
      </w:r>
      <w:hyperlink r:id="rId7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7664BC3" w14:textId="77777777" w:rsidR="00B7522F" w:rsidRPr="00476925" w:rsidRDefault="00B7522F" w:rsidP="00B7522F">
      <w:pPr>
        <w:pStyle w:val="ListParagraph"/>
        <w:numPr>
          <w:ilvl w:val="1"/>
          <w:numId w:val="2"/>
        </w:numPr>
        <w:rPr>
          <w:sz w:val="22"/>
          <w:lang w:val="en-US"/>
        </w:rPr>
      </w:pPr>
      <w:r>
        <w:rPr>
          <w:sz w:val="22"/>
        </w:rPr>
        <w:t xml:space="preserve">If you are unable to record the attendance via </w:t>
      </w:r>
      <w:hyperlink r:id="rId76" w:history="1">
        <w:r>
          <w:rPr>
            <w:rStyle w:val="Hyperlink"/>
            <w:sz w:val="22"/>
          </w:rPr>
          <w:t>IMAT</w:t>
        </w:r>
      </w:hyperlink>
      <w:r>
        <w:rPr>
          <w:sz w:val="22"/>
        </w:rPr>
        <w:t xml:space="preserve"> then please send an e-mail to </w:t>
      </w:r>
      <w:r>
        <w:rPr>
          <w:sz w:val="22"/>
          <w:szCs w:val="22"/>
        </w:rPr>
        <w:t>Liwen Chu (</w:t>
      </w:r>
      <w:hyperlink r:id="rId77" w:history="1">
        <w:r>
          <w:rPr>
            <w:rStyle w:val="Hyperlink"/>
            <w:sz w:val="22"/>
            <w:szCs w:val="22"/>
          </w:rPr>
          <w:t>liwen.chu@nxp.com</w:t>
        </w:r>
      </w:hyperlink>
      <w:r>
        <w:rPr>
          <w:sz w:val="22"/>
          <w:szCs w:val="22"/>
        </w:rPr>
        <w:t>) and Jeongki Kim (</w:t>
      </w:r>
      <w:hyperlink r:id="rId78" w:history="1">
        <w:r w:rsidRPr="00476925">
          <w:rPr>
            <w:rStyle w:val="Hyperlink"/>
            <w:bCs/>
          </w:rPr>
          <w:t>jeongki.kim.ieee@gmail.com</w:t>
        </w:r>
      </w:hyperlink>
      <w:r w:rsidRPr="00476925">
        <w:rPr>
          <w:bCs/>
          <w:u w:val="single"/>
        </w:rPr>
        <w:t>)</w:t>
      </w:r>
    </w:p>
    <w:p w14:paraId="5A75611D" w14:textId="77777777" w:rsidR="00B7522F" w:rsidRDefault="00B7522F" w:rsidP="00B7522F">
      <w:pPr>
        <w:pStyle w:val="ListParagraph"/>
        <w:ind w:left="1440"/>
        <w:rPr>
          <w:sz w:val="22"/>
          <w:lang w:val="en-US"/>
        </w:rPr>
      </w:pPr>
    </w:p>
    <w:p w14:paraId="641B773D" w14:textId="7F8C7A35" w:rsidR="00B7522F" w:rsidRDefault="00B7522F" w:rsidP="00A8112B">
      <w:pPr>
        <w:numPr>
          <w:ilvl w:val="0"/>
          <w:numId w:val="26"/>
        </w:numPr>
      </w:pPr>
      <w:r>
        <w:t>The Chair asks whether there is comment about agenda in 11-21/1478r1</w:t>
      </w:r>
      <w:r w:rsidR="00A8112B">
        <w:t>8</w:t>
      </w:r>
      <w:r>
        <w:t>. Several changes are made per the comment(revision change</w:t>
      </w:r>
      <w:r w:rsidR="00A8112B">
        <w:t xml:space="preserve"> of 1328</w:t>
      </w:r>
      <w:r>
        <w:t>). The modified agenda was approved.</w:t>
      </w:r>
    </w:p>
    <w:p w14:paraId="03F87928" w14:textId="39547002" w:rsidR="00B7522F" w:rsidRDefault="00B7522F" w:rsidP="009B6793">
      <w:pPr>
        <w:pStyle w:val="ListParagraph"/>
        <w:ind w:left="1120"/>
        <w:rPr>
          <w:sz w:val="22"/>
          <w:szCs w:val="22"/>
          <w:lang w:eastAsia="ko-KR"/>
        </w:rPr>
      </w:pPr>
    </w:p>
    <w:p w14:paraId="7759DEBB" w14:textId="4DC29C40" w:rsidR="00A8112B" w:rsidRDefault="00A8112B" w:rsidP="009B6793">
      <w:pPr>
        <w:pStyle w:val="ListParagraph"/>
        <w:ind w:left="1120"/>
        <w:rPr>
          <w:sz w:val="22"/>
          <w:szCs w:val="22"/>
          <w:lang w:eastAsia="ko-KR"/>
        </w:rPr>
      </w:pPr>
    </w:p>
    <w:p w14:paraId="3DF127E1" w14:textId="77777777" w:rsidR="00A8112B" w:rsidRDefault="00A8112B" w:rsidP="009B6793">
      <w:pPr>
        <w:pStyle w:val="ListParagraph"/>
        <w:ind w:left="1120"/>
        <w:rPr>
          <w:sz w:val="22"/>
          <w:szCs w:val="22"/>
          <w:lang w:eastAsia="ko-KR"/>
        </w:rPr>
      </w:pPr>
    </w:p>
    <w:p w14:paraId="75172730" w14:textId="771B3DD7" w:rsidR="004F1AF9" w:rsidRDefault="004F1AF9" w:rsidP="005027E4">
      <w:pPr>
        <w:pStyle w:val="ListParagraph"/>
        <w:ind w:left="1120"/>
        <w:rPr>
          <w:sz w:val="22"/>
          <w:szCs w:val="22"/>
          <w:lang w:eastAsia="ko-KR"/>
        </w:rPr>
      </w:pPr>
    </w:p>
    <w:p w14:paraId="51B842AC" w14:textId="77777777" w:rsidR="00A8112B" w:rsidRPr="00157ED2" w:rsidRDefault="00A8112B" w:rsidP="00A8112B">
      <w:pPr>
        <w:rPr>
          <w:b/>
        </w:rPr>
      </w:pPr>
      <w:r w:rsidRPr="00157ED2">
        <w:rPr>
          <w:b/>
        </w:rPr>
        <w:t>Submissions</w:t>
      </w:r>
    </w:p>
    <w:p w14:paraId="24E2AB8F" w14:textId="66D744AD" w:rsidR="00A8112B" w:rsidRDefault="00136AE9" w:rsidP="00A8112B">
      <w:pPr>
        <w:pStyle w:val="ListParagraph"/>
        <w:numPr>
          <w:ilvl w:val="0"/>
          <w:numId w:val="25"/>
        </w:numPr>
        <w:rPr>
          <w:sz w:val="22"/>
          <w:szCs w:val="22"/>
        </w:rPr>
      </w:pPr>
      <w:hyperlink r:id="rId79" w:history="1">
        <w:r w:rsidR="00A8112B" w:rsidRPr="00242204">
          <w:rPr>
            <w:rStyle w:val="Hyperlink"/>
            <w:sz w:val="22"/>
            <w:szCs w:val="22"/>
          </w:rPr>
          <w:t>283r4</w:t>
        </w:r>
      </w:hyperlink>
      <w:r w:rsidR="00A8112B" w:rsidRPr="00515E5E">
        <w:rPr>
          <w:sz w:val="22"/>
          <w:szCs w:val="22"/>
        </w:rPr>
        <w:t xml:space="preserve"> CC34-CR-EMLSR-part 1</w:t>
      </w:r>
      <w:r w:rsidR="00A8112B" w:rsidRPr="00515E5E">
        <w:rPr>
          <w:sz w:val="22"/>
          <w:szCs w:val="22"/>
        </w:rPr>
        <w:tab/>
      </w:r>
      <w:r w:rsidR="00A8112B" w:rsidRPr="00515E5E">
        <w:rPr>
          <w:sz w:val="22"/>
          <w:szCs w:val="22"/>
        </w:rPr>
        <w:tab/>
      </w:r>
      <w:r w:rsidR="00A8112B" w:rsidRPr="00515E5E">
        <w:rPr>
          <w:sz w:val="22"/>
          <w:szCs w:val="22"/>
        </w:rPr>
        <w:tab/>
      </w:r>
      <w:r w:rsidR="00A8112B" w:rsidRPr="00515E5E">
        <w:rPr>
          <w:sz w:val="22"/>
          <w:szCs w:val="22"/>
        </w:rPr>
        <w:tab/>
        <w:t>Minyoung Park</w:t>
      </w:r>
      <w:r w:rsidR="00A8112B" w:rsidRPr="00515E5E">
        <w:rPr>
          <w:sz w:val="22"/>
          <w:szCs w:val="22"/>
        </w:rPr>
        <w:tab/>
        <w:t xml:space="preserve"> [9C    SP-10’</w:t>
      </w:r>
      <w:r w:rsidR="00A8112B">
        <w:rPr>
          <w:szCs w:val="22"/>
          <w:lang w:val="en-US"/>
        </w:rPr>
        <w:t>]</w:t>
      </w:r>
      <w:r w:rsidR="00A8112B" w:rsidRPr="00C70C2B">
        <w:rPr>
          <w:sz w:val="22"/>
          <w:szCs w:val="22"/>
        </w:rPr>
        <w:t xml:space="preserve"> </w:t>
      </w:r>
    </w:p>
    <w:p w14:paraId="26DC5615" w14:textId="77777777" w:rsidR="00A8112B" w:rsidRDefault="00A8112B" w:rsidP="00A8112B">
      <w:pPr>
        <w:pStyle w:val="ListParagraph"/>
        <w:ind w:left="1120"/>
        <w:rPr>
          <w:b/>
          <w:bCs/>
          <w:sz w:val="22"/>
          <w:szCs w:val="22"/>
          <w:lang w:val="en-US"/>
        </w:rPr>
      </w:pPr>
    </w:p>
    <w:p w14:paraId="6DDF21E4" w14:textId="4B392E40" w:rsidR="00A8112B" w:rsidRDefault="00A8112B" w:rsidP="00A8112B">
      <w:pPr>
        <w:pStyle w:val="ListParagraph"/>
        <w:ind w:left="1120"/>
        <w:rPr>
          <w:sz w:val="22"/>
          <w:szCs w:val="22"/>
          <w:lang w:eastAsia="ko-KR"/>
        </w:rPr>
      </w:pPr>
      <w:r>
        <w:rPr>
          <w:sz w:val="22"/>
          <w:szCs w:val="22"/>
          <w:lang w:eastAsia="ko-KR"/>
        </w:rPr>
        <w:t>The author went through the document for the new changes.</w:t>
      </w:r>
    </w:p>
    <w:p w14:paraId="6BB035C6" w14:textId="562A5828" w:rsidR="00A8112B" w:rsidRDefault="00A8112B" w:rsidP="00A8112B">
      <w:pPr>
        <w:pStyle w:val="ListParagraph"/>
        <w:ind w:left="1120"/>
        <w:rPr>
          <w:sz w:val="22"/>
          <w:szCs w:val="22"/>
          <w:lang w:eastAsia="ko-KR"/>
        </w:rPr>
      </w:pPr>
      <w:r>
        <w:rPr>
          <w:sz w:val="22"/>
          <w:szCs w:val="22"/>
          <w:lang w:eastAsia="ko-KR"/>
        </w:rPr>
        <w:t>C: any of the link can send notification, not just link supports eMLSR, right</w:t>
      </w:r>
      <w:r w:rsidR="00B25D0E">
        <w:rPr>
          <w:sz w:val="22"/>
          <w:szCs w:val="22"/>
          <w:lang w:eastAsia="ko-KR"/>
        </w:rPr>
        <w:t>?</w:t>
      </w:r>
    </w:p>
    <w:p w14:paraId="0099D3D3" w14:textId="1F2AC41E" w:rsidR="00A8112B" w:rsidRDefault="00A8112B" w:rsidP="00A8112B">
      <w:pPr>
        <w:pStyle w:val="ListParagraph"/>
        <w:ind w:left="1120"/>
        <w:rPr>
          <w:sz w:val="22"/>
          <w:szCs w:val="22"/>
          <w:lang w:eastAsia="ko-KR"/>
        </w:rPr>
      </w:pPr>
      <w:r>
        <w:rPr>
          <w:sz w:val="22"/>
          <w:szCs w:val="22"/>
          <w:lang w:eastAsia="ko-KR"/>
        </w:rPr>
        <w:t>A: the change doesn’t touch it. The other text mentions that the eMLSR link will transmit such notification.</w:t>
      </w:r>
    </w:p>
    <w:p w14:paraId="3187F322" w14:textId="21068A8E" w:rsidR="00A8112B" w:rsidRDefault="00A8112B" w:rsidP="00A8112B">
      <w:pPr>
        <w:pStyle w:val="ListParagraph"/>
        <w:ind w:left="1120"/>
        <w:rPr>
          <w:sz w:val="22"/>
          <w:szCs w:val="22"/>
          <w:lang w:eastAsia="ko-KR"/>
        </w:rPr>
      </w:pPr>
      <w:r>
        <w:rPr>
          <w:sz w:val="22"/>
          <w:szCs w:val="22"/>
          <w:lang w:eastAsia="ko-KR"/>
        </w:rPr>
        <w:t>C: the text is not clear.</w:t>
      </w:r>
    </w:p>
    <w:p w14:paraId="12FE3903" w14:textId="6E87A1E0" w:rsidR="00A8112B" w:rsidRDefault="00A8112B" w:rsidP="00A8112B">
      <w:pPr>
        <w:pStyle w:val="ListParagraph"/>
        <w:ind w:left="1120"/>
        <w:rPr>
          <w:sz w:val="22"/>
          <w:szCs w:val="22"/>
          <w:lang w:eastAsia="ko-KR"/>
        </w:rPr>
      </w:pPr>
      <w:r>
        <w:rPr>
          <w:sz w:val="22"/>
          <w:szCs w:val="22"/>
          <w:lang w:eastAsia="ko-KR"/>
        </w:rPr>
        <w:t>C: if all links are enabled then link2 is disabled, will eMLSR be reestablished.</w:t>
      </w:r>
    </w:p>
    <w:p w14:paraId="6459EFA1" w14:textId="0BF9097A" w:rsidR="00A8112B" w:rsidRDefault="00A8112B" w:rsidP="00A8112B">
      <w:pPr>
        <w:pStyle w:val="ListParagraph"/>
        <w:ind w:left="1120"/>
        <w:rPr>
          <w:sz w:val="22"/>
          <w:szCs w:val="22"/>
          <w:lang w:eastAsia="ko-KR"/>
        </w:rPr>
      </w:pPr>
      <w:r>
        <w:rPr>
          <w:sz w:val="22"/>
          <w:szCs w:val="22"/>
          <w:lang w:eastAsia="ko-KR"/>
        </w:rPr>
        <w:t>A: if the link is disabled, the link will not be used.</w:t>
      </w:r>
    </w:p>
    <w:p w14:paraId="6BED3F4C" w14:textId="41D2F8F0" w:rsidR="00A8112B" w:rsidRDefault="00A8112B" w:rsidP="00A8112B">
      <w:pPr>
        <w:pStyle w:val="ListParagraph"/>
        <w:ind w:left="1120"/>
        <w:rPr>
          <w:sz w:val="22"/>
          <w:szCs w:val="22"/>
          <w:lang w:eastAsia="ko-KR"/>
        </w:rPr>
      </w:pPr>
      <w:r>
        <w:rPr>
          <w:sz w:val="22"/>
          <w:szCs w:val="22"/>
          <w:lang w:eastAsia="ko-KR"/>
        </w:rPr>
        <w:t xml:space="preserve">C: you didn’t answer the question. If link2 is enabled again, </w:t>
      </w:r>
      <w:r w:rsidR="00C6418A">
        <w:rPr>
          <w:sz w:val="22"/>
          <w:szCs w:val="22"/>
          <w:lang w:eastAsia="ko-KR"/>
        </w:rPr>
        <w:t>will eMLSR be reestablished.</w:t>
      </w:r>
    </w:p>
    <w:p w14:paraId="72AD0548" w14:textId="6A450F39" w:rsidR="00C6418A" w:rsidRDefault="00C6418A" w:rsidP="00A8112B">
      <w:pPr>
        <w:pStyle w:val="ListParagraph"/>
        <w:ind w:left="1120"/>
        <w:rPr>
          <w:sz w:val="22"/>
          <w:szCs w:val="22"/>
          <w:lang w:eastAsia="ko-KR"/>
        </w:rPr>
      </w:pPr>
      <w:r>
        <w:rPr>
          <w:sz w:val="22"/>
          <w:szCs w:val="22"/>
          <w:lang w:eastAsia="ko-KR"/>
        </w:rPr>
        <w:t>A: the reestablishment do</w:t>
      </w:r>
      <w:r w:rsidR="00B25D0E">
        <w:rPr>
          <w:sz w:val="22"/>
          <w:szCs w:val="22"/>
          <w:lang w:eastAsia="ko-KR"/>
        </w:rPr>
        <w:t>e</w:t>
      </w:r>
      <w:r>
        <w:rPr>
          <w:sz w:val="22"/>
          <w:szCs w:val="22"/>
          <w:lang w:eastAsia="ko-KR"/>
        </w:rPr>
        <w:t>s</w:t>
      </w:r>
      <w:r w:rsidR="00B25D0E">
        <w:rPr>
          <w:sz w:val="22"/>
          <w:szCs w:val="22"/>
          <w:lang w:eastAsia="ko-KR"/>
        </w:rPr>
        <w:t>n</w:t>
      </w:r>
      <w:r>
        <w:rPr>
          <w:sz w:val="22"/>
          <w:szCs w:val="22"/>
          <w:lang w:eastAsia="ko-KR"/>
        </w:rPr>
        <w:t>’t change the mode.</w:t>
      </w:r>
    </w:p>
    <w:p w14:paraId="4D60F567" w14:textId="7F494116" w:rsidR="00C6418A" w:rsidRDefault="00C6418A" w:rsidP="00A8112B">
      <w:pPr>
        <w:pStyle w:val="ListParagraph"/>
        <w:ind w:left="1120"/>
        <w:rPr>
          <w:sz w:val="22"/>
          <w:szCs w:val="22"/>
          <w:lang w:eastAsia="ko-KR"/>
        </w:rPr>
      </w:pPr>
      <w:r>
        <w:rPr>
          <w:sz w:val="22"/>
          <w:szCs w:val="22"/>
          <w:lang w:eastAsia="ko-KR"/>
        </w:rPr>
        <w:t>C: it is better to let the AP to send the notificaiton frame also.</w:t>
      </w:r>
    </w:p>
    <w:p w14:paraId="3852F76F" w14:textId="2C1269B3" w:rsidR="00C6418A" w:rsidRDefault="00C6418A" w:rsidP="00A8112B">
      <w:pPr>
        <w:pStyle w:val="ListParagraph"/>
        <w:ind w:left="1120"/>
        <w:rPr>
          <w:sz w:val="22"/>
          <w:szCs w:val="22"/>
          <w:lang w:eastAsia="ko-KR"/>
        </w:rPr>
      </w:pPr>
      <w:r>
        <w:rPr>
          <w:sz w:val="22"/>
          <w:szCs w:val="22"/>
          <w:lang w:eastAsia="ko-KR"/>
        </w:rPr>
        <w:t>A: Why do you need it?</w:t>
      </w:r>
    </w:p>
    <w:p w14:paraId="596DAFEC" w14:textId="7665F344" w:rsidR="00C6418A" w:rsidRDefault="00C6418A" w:rsidP="00A8112B">
      <w:pPr>
        <w:pStyle w:val="ListParagraph"/>
        <w:ind w:left="1120"/>
        <w:rPr>
          <w:sz w:val="22"/>
          <w:szCs w:val="22"/>
          <w:lang w:eastAsia="ko-KR"/>
        </w:rPr>
      </w:pPr>
      <w:r>
        <w:rPr>
          <w:sz w:val="22"/>
          <w:szCs w:val="22"/>
          <w:lang w:eastAsia="ko-KR"/>
        </w:rPr>
        <w:t>C: AP wants the non-AP MLD to switch.</w:t>
      </w:r>
    </w:p>
    <w:p w14:paraId="403277AE" w14:textId="5A7FF93E" w:rsidR="00B25D0E" w:rsidRDefault="00B25D0E" w:rsidP="00A8112B">
      <w:pPr>
        <w:pStyle w:val="ListParagraph"/>
        <w:ind w:left="1120"/>
        <w:rPr>
          <w:sz w:val="22"/>
          <w:szCs w:val="22"/>
          <w:lang w:eastAsia="ko-KR"/>
        </w:rPr>
      </w:pPr>
      <w:r>
        <w:rPr>
          <w:sz w:val="22"/>
          <w:szCs w:val="22"/>
          <w:lang w:eastAsia="ko-KR"/>
        </w:rPr>
        <w:t>A: this is not good.</w:t>
      </w:r>
    </w:p>
    <w:p w14:paraId="217C5776" w14:textId="77777777" w:rsidR="00C6418A" w:rsidRDefault="00C6418A" w:rsidP="00A8112B">
      <w:pPr>
        <w:pStyle w:val="ListParagraph"/>
        <w:ind w:left="1120"/>
        <w:rPr>
          <w:sz w:val="22"/>
          <w:szCs w:val="22"/>
          <w:lang w:eastAsia="ko-KR"/>
        </w:rPr>
      </w:pPr>
      <w:r>
        <w:rPr>
          <w:sz w:val="22"/>
          <w:szCs w:val="22"/>
          <w:lang w:eastAsia="ko-KR"/>
        </w:rPr>
        <w:t xml:space="preserve">C: couldn’t follw the first comment. </w:t>
      </w:r>
    </w:p>
    <w:p w14:paraId="2C0F0528" w14:textId="0DE6BEE7" w:rsidR="00C6418A" w:rsidRDefault="00C6418A" w:rsidP="00A8112B">
      <w:pPr>
        <w:pStyle w:val="ListParagraph"/>
        <w:ind w:left="1120"/>
        <w:rPr>
          <w:sz w:val="22"/>
          <w:szCs w:val="22"/>
          <w:lang w:eastAsia="ko-KR"/>
        </w:rPr>
      </w:pPr>
      <w:r>
        <w:rPr>
          <w:sz w:val="22"/>
          <w:szCs w:val="22"/>
          <w:lang w:eastAsia="ko-KR"/>
        </w:rPr>
        <w:t>A: The yellow text implies any STA can transmit the notification. The blue text assumes that the STA support eMLSR can send the notificaiton. I will do the change in yellow text if people are ok.</w:t>
      </w:r>
    </w:p>
    <w:p w14:paraId="72B91C27" w14:textId="78BA3B47" w:rsidR="00C6418A" w:rsidRDefault="00C6418A" w:rsidP="00A8112B">
      <w:pPr>
        <w:pStyle w:val="ListParagraph"/>
        <w:ind w:left="1120"/>
        <w:rPr>
          <w:sz w:val="22"/>
          <w:szCs w:val="22"/>
          <w:lang w:eastAsia="ko-KR"/>
        </w:rPr>
      </w:pPr>
      <w:r>
        <w:rPr>
          <w:sz w:val="22"/>
          <w:szCs w:val="22"/>
          <w:lang w:eastAsia="ko-KR"/>
        </w:rPr>
        <w:t xml:space="preserve">C: prefer follow yellow </w:t>
      </w:r>
      <w:r w:rsidR="005B38D0">
        <w:rPr>
          <w:sz w:val="22"/>
          <w:szCs w:val="22"/>
          <w:lang w:eastAsia="ko-KR"/>
        </w:rPr>
        <w:t>part text.</w:t>
      </w:r>
    </w:p>
    <w:p w14:paraId="1B80FB9F" w14:textId="35D2C1FD" w:rsidR="005B38D0" w:rsidRDefault="005B38D0" w:rsidP="00A8112B">
      <w:pPr>
        <w:pStyle w:val="ListParagraph"/>
        <w:ind w:left="1120"/>
        <w:rPr>
          <w:sz w:val="22"/>
          <w:szCs w:val="22"/>
          <w:lang w:eastAsia="ko-KR"/>
        </w:rPr>
      </w:pPr>
      <w:r>
        <w:rPr>
          <w:sz w:val="22"/>
          <w:szCs w:val="22"/>
          <w:lang w:eastAsia="ko-KR"/>
        </w:rPr>
        <w:t>C: this change needs more thinking.</w:t>
      </w:r>
    </w:p>
    <w:p w14:paraId="2EB4CE07" w14:textId="3402C049" w:rsidR="005B38D0" w:rsidRDefault="005B38D0" w:rsidP="005B38D0">
      <w:pPr>
        <w:pStyle w:val="ListParagraph"/>
        <w:ind w:left="1120"/>
        <w:rPr>
          <w:sz w:val="22"/>
          <w:szCs w:val="22"/>
          <w:lang w:eastAsia="ko-KR"/>
        </w:rPr>
      </w:pPr>
      <w:r>
        <w:rPr>
          <w:sz w:val="22"/>
          <w:szCs w:val="22"/>
          <w:lang w:eastAsia="ko-KR"/>
        </w:rPr>
        <w:t>A: the change should be ok.</w:t>
      </w:r>
    </w:p>
    <w:p w14:paraId="689792C0" w14:textId="19E5AE9D" w:rsidR="005B38D0" w:rsidRDefault="005B38D0" w:rsidP="005B38D0">
      <w:pPr>
        <w:pStyle w:val="ListParagraph"/>
        <w:ind w:left="1120"/>
        <w:rPr>
          <w:sz w:val="22"/>
          <w:szCs w:val="22"/>
          <w:lang w:eastAsia="ko-KR"/>
        </w:rPr>
      </w:pPr>
    </w:p>
    <w:p w14:paraId="1071E61C" w14:textId="2201DC7C" w:rsidR="005B38D0" w:rsidRDefault="005B38D0" w:rsidP="005B38D0">
      <w:pPr>
        <w:pStyle w:val="ListParagraph"/>
        <w:ind w:left="1120"/>
        <w:rPr>
          <w:sz w:val="22"/>
          <w:szCs w:val="22"/>
          <w:lang w:eastAsia="ko-KR"/>
        </w:rPr>
      </w:pPr>
      <w:r>
        <w:rPr>
          <w:sz w:val="22"/>
          <w:szCs w:val="22"/>
          <w:lang w:eastAsia="ko-KR"/>
        </w:rPr>
        <w:t xml:space="preserve">C: I have </w:t>
      </w:r>
      <w:r w:rsidR="00B25D0E">
        <w:rPr>
          <w:sz w:val="22"/>
          <w:szCs w:val="22"/>
          <w:lang w:eastAsia="ko-KR"/>
        </w:rPr>
        <w:t>s</w:t>
      </w:r>
      <w:r>
        <w:rPr>
          <w:sz w:val="22"/>
          <w:szCs w:val="22"/>
          <w:lang w:eastAsia="ko-KR"/>
        </w:rPr>
        <w:t xml:space="preserve">ome question about the CIDs in the list </w:t>
      </w:r>
      <w:r w:rsidR="00B25D0E">
        <w:rPr>
          <w:sz w:val="22"/>
          <w:szCs w:val="22"/>
          <w:lang w:eastAsia="ko-KR"/>
        </w:rPr>
        <w:t>of</w:t>
      </w:r>
      <w:r>
        <w:rPr>
          <w:sz w:val="22"/>
          <w:szCs w:val="22"/>
          <w:lang w:eastAsia="ko-KR"/>
        </w:rPr>
        <w:t xml:space="preserve"> link bitmap. What if the link has no TID being mapped?</w:t>
      </w:r>
    </w:p>
    <w:p w14:paraId="7C958122" w14:textId="77777777" w:rsidR="005B38D0" w:rsidRDefault="005B38D0" w:rsidP="005B38D0">
      <w:pPr>
        <w:pStyle w:val="ListParagraph"/>
        <w:ind w:left="1120"/>
        <w:rPr>
          <w:sz w:val="22"/>
          <w:szCs w:val="22"/>
          <w:lang w:eastAsia="ko-KR"/>
        </w:rPr>
      </w:pPr>
      <w:r>
        <w:rPr>
          <w:sz w:val="22"/>
          <w:szCs w:val="22"/>
          <w:lang w:eastAsia="ko-KR"/>
        </w:rPr>
        <w:t>A: the enable links will be used.</w:t>
      </w:r>
    </w:p>
    <w:p w14:paraId="1B686EDD" w14:textId="77777777" w:rsidR="005B38D0" w:rsidRPr="005B38D0" w:rsidRDefault="005B38D0" w:rsidP="005B38D0">
      <w:pPr>
        <w:pStyle w:val="ListParagraph"/>
        <w:ind w:left="1120"/>
        <w:rPr>
          <w:sz w:val="22"/>
          <w:szCs w:val="22"/>
          <w:lang w:eastAsia="ko-KR"/>
        </w:rPr>
      </w:pPr>
    </w:p>
    <w:p w14:paraId="38F7DF3D" w14:textId="77777777" w:rsidR="005B38D0" w:rsidRDefault="005B38D0" w:rsidP="00A8112B">
      <w:pPr>
        <w:pStyle w:val="ListParagraph"/>
        <w:ind w:left="1120"/>
        <w:rPr>
          <w:sz w:val="22"/>
          <w:szCs w:val="22"/>
          <w:lang w:eastAsia="ko-KR"/>
        </w:rPr>
      </w:pPr>
    </w:p>
    <w:p w14:paraId="744B6959" w14:textId="77777777" w:rsidR="00C6418A" w:rsidRDefault="00C6418A" w:rsidP="00A8112B">
      <w:pPr>
        <w:pStyle w:val="ListParagraph"/>
        <w:ind w:left="1120"/>
        <w:rPr>
          <w:sz w:val="22"/>
          <w:szCs w:val="22"/>
          <w:lang w:eastAsia="ko-KR"/>
        </w:rPr>
      </w:pPr>
    </w:p>
    <w:p w14:paraId="5CDB7E99" w14:textId="4E34A8D3" w:rsidR="00C6418A" w:rsidRDefault="005B38D0" w:rsidP="00A8112B">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5904D854" w14:textId="0E87E1B4" w:rsidR="00C6418A" w:rsidRDefault="005B38D0" w:rsidP="00A8112B">
      <w:pPr>
        <w:pStyle w:val="ListParagraph"/>
        <w:ind w:left="1120"/>
        <w:rPr>
          <w:sz w:val="22"/>
          <w:szCs w:val="22"/>
          <w:lang w:eastAsia="ko-KR"/>
        </w:rPr>
      </w:pPr>
      <w:r w:rsidRPr="005B38D0">
        <w:rPr>
          <w:sz w:val="22"/>
          <w:szCs w:val="22"/>
          <w:lang w:eastAsia="ko-KR"/>
        </w:rPr>
        <w:t>4759, 5766, 6342, 5845, 6340, 6341, 7834, 8353, 6350</w:t>
      </w:r>
    </w:p>
    <w:p w14:paraId="0DEA5CAF" w14:textId="20310DD1" w:rsidR="005B38D0" w:rsidRPr="00B25D0E" w:rsidRDefault="005B38D0" w:rsidP="00A8112B">
      <w:pPr>
        <w:pStyle w:val="ListParagraph"/>
        <w:ind w:left="1120"/>
        <w:rPr>
          <w:color w:val="FF0000"/>
          <w:sz w:val="22"/>
          <w:szCs w:val="22"/>
          <w:lang w:eastAsia="ko-KR"/>
        </w:rPr>
      </w:pPr>
      <w:r w:rsidRPr="00B25D0E">
        <w:rPr>
          <w:color w:val="FF0000"/>
          <w:sz w:val="22"/>
          <w:szCs w:val="22"/>
          <w:lang w:eastAsia="ko-KR"/>
        </w:rPr>
        <w:t>33Y, 20N, 40A</w:t>
      </w:r>
    </w:p>
    <w:p w14:paraId="14EBD482" w14:textId="364440F1" w:rsidR="005B38D0" w:rsidRDefault="005B38D0" w:rsidP="00A8112B">
      <w:pPr>
        <w:pStyle w:val="ListParagraph"/>
        <w:ind w:left="1120"/>
        <w:rPr>
          <w:color w:val="00B050"/>
          <w:sz w:val="22"/>
          <w:szCs w:val="22"/>
          <w:lang w:eastAsia="ko-KR"/>
        </w:rPr>
      </w:pPr>
    </w:p>
    <w:p w14:paraId="737C1C7D" w14:textId="7B5DD76D" w:rsidR="005B38D0" w:rsidRDefault="005B38D0" w:rsidP="00A8112B">
      <w:pPr>
        <w:pStyle w:val="ListParagraph"/>
        <w:ind w:left="1120"/>
        <w:rPr>
          <w:color w:val="00B050"/>
          <w:sz w:val="22"/>
          <w:szCs w:val="22"/>
          <w:lang w:eastAsia="ko-KR"/>
        </w:rPr>
      </w:pPr>
    </w:p>
    <w:p w14:paraId="46BD6122" w14:textId="021EEA2F" w:rsidR="005B38D0" w:rsidRDefault="00136AE9" w:rsidP="005B38D0">
      <w:pPr>
        <w:pStyle w:val="ListParagraph"/>
        <w:numPr>
          <w:ilvl w:val="0"/>
          <w:numId w:val="25"/>
        </w:numPr>
        <w:rPr>
          <w:sz w:val="22"/>
          <w:szCs w:val="22"/>
        </w:rPr>
      </w:pPr>
      <w:hyperlink r:id="rId80" w:history="1">
        <w:r w:rsidR="005B38D0" w:rsidRPr="00242204">
          <w:rPr>
            <w:rStyle w:val="Hyperlink"/>
            <w:sz w:val="22"/>
            <w:szCs w:val="22"/>
          </w:rPr>
          <w:t>287r</w:t>
        </w:r>
        <w:r w:rsidR="005B38D0">
          <w:rPr>
            <w:rStyle w:val="Hyperlink"/>
            <w:sz w:val="22"/>
            <w:szCs w:val="22"/>
          </w:rPr>
          <w:t>5</w:t>
        </w:r>
      </w:hyperlink>
      <w:r w:rsidR="005B38D0" w:rsidRPr="00515E5E">
        <w:rPr>
          <w:sz w:val="22"/>
          <w:szCs w:val="22"/>
        </w:rPr>
        <w:t xml:space="preserve"> EMLSR part 2</w:t>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t>Minyoung Park</w:t>
      </w:r>
      <w:r w:rsidR="005B38D0" w:rsidRPr="00515E5E">
        <w:rPr>
          <w:sz w:val="22"/>
          <w:szCs w:val="22"/>
        </w:rPr>
        <w:tab/>
        <w:t xml:space="preserve"> [10C  SP-10’</w:t>
      </w:r>
      <w:r w:rsidR="005B38D0">
        <w:rPr>
          <w:szCs w:val="22"/>
          <w:lang w:val="en-US"/>
        </w:rPr>
        <w:t>]</w:t>
      </w:r>
      <w:r w:rsidR="005B38D0" w:rsidRPr="00C70C2B">
        <w:rPr>
          <w:sz w:val="22"/>
          <w:szCs w:val="22"/>
        </w:rPr>
        <w:t xml:space="preserve"> </w:t>
      </w:r>
    </w:p>
    <w:p w14:paraId="6A442F7D" w14:textId="77777777" w:rsidR="005B38D0" w:rsidRDefault="005B38D0" w:rsidP="005B38D0">
      <w:pPr>
        <w:pStyle w:val="ListParagraph"/>
        <w:ind w:left="1120"/>
        <w:rPr>
          <w:b/>
          <w:bCs/>
          <w:sz w:val="22"/>
          <w:szCs w:val="22"/>
          <w:lang w:val="en-US"/>
        </w:rPr>
      </w:pPr>
    </w:p>
    <w:p w14:paraId="54DEBBF4" w14:textId="77777777" w:rsidR="005B38D0" w:rsidRDefault="005B38D0" w:rsidP="005B38D0">
      <w:pPr>
        <w:pStyle w:val="ListParagraph"/>
        <w:ind w:left="1120"/>
        <w:rPr>
          <w:sz w:val="22"/>
          <w:szCs w:val="22"/>
          <w:lang w:eastAsia="ko-KR"/>
        </w:rPr>
      </w:pPr>
      <w:r>
        <w:rPr>
          <w:sz w:val="22"/>
          <w:szCs w:val="22"/>
          <w:lang w:eastAsia="ko-KR"/>
        </w:rPr>
        <w:t>The author went through the document for the new changes.</w:t>
      </w:r>
    </w:p>
    <w:p w14:paraId="5A1E5FB7" w14:textId="3C743413" w:rsidR="005B38D0" w:rsidRDefault="00CC25F6" w:rsidP="00A8112B">
      <w:pPr>
        <w:pStyle w:val="ListParagraph"/>
        <w:ind w:left="1120"/>
        <w:rPr>
          <w:sz w:val="22"/>
          <w:szCs w:val="22"/>
          <w:lang w:eastAsia="ko-KR"/>
        </w:rPr>
      </w:pPr>
      <w:r w:rsidRPr="00CC25F6">
        <w:rPr>
          <w:sz w:val="22"/>
          <w:szCs w:val="22"/>
          <w:lang w:eastAsia="ko-KR"/>
        </w:rPr>
        <w:t xml:space="preserve">C: </w:t>
      </w:r>
      <w:r>
        <w:rPr>
          <w:sz w:val="22"/>
          <w:szCs w:val="22"/>
          <w:lang w:eastAsia="ko-KR"/>
        </w:rPr>
        <w:t xml:space="preserve">keeping BAR, BA can provide flexibility, e.g. for legacy STAs. </w:t>
      </w:r>
    </w:p>
    <w:p w14:paraId="69C59297" w14:textId="5FE885AE" w:rsidR="00CC25F6" w:rsidRDefault="00CC25F6" w:rsidP="00A8112B">
      <w:pPr>
        <w:pStyle w:val="ListParagraph"/>
        <w:ind w:left="1120"/>
        <w:rPr>
          <w:sz w:val="22"/>
          <w:szCs w:val="22"/>
          <w:lang w:eastAsia="ko-KR"/>
        </w:rPr>
      </w:pPr>
      <w:r>
        <w:rPr>
          <w:sz w:val="22"/>
          <w:szCs w:val="22"/>
          <w:lang w:eastAsia="ko-KR"/>
        </w:rPr>
        <w:t>A: personally have no issue with that.</w:t>
      </w:r>
    </w:p>
    <w:p w14:paraId="765D58CC" w14:textId="513A74AB" w:rsidR="00CC25F6" w:rsidRDefault="00CC25F6" w:rsidP="00A8112B">
      <w:pPr>
        <w:pStyle w:val="ListParagraph"/>
        <w:ind w:left="1120"/>
        <w:rPr>
          <w:sz w:val="22"/>
          <w:szCs w:val="22"/>
          <w:lang w:eastAsia="ko-KR"/>
        </w:rPr>
      </w:pPr>
      <w:r>
        <w:rPr>
          <w:sz w:val="22"/>
          <w:szCs w:val="22"/>
          <w:lang w:eastAsia="ko-KR"/>
        </w:rPr>
        <w:t xml:space="preserve">C: The BA could be transmitted from hidden STAs. </w:t>
      </w:r>
      <w:r w:rsidR="009B3208">
        <w:rPr>
          <w:sz w:val="22"/>
          <w:szCs w:val="22"/>
          <w:lang w:eastAsia="ko-KR"/>
        </w:rPr>
        <w:t>The AP doesn’t know whether other STA switches back to MLSR mode.</w:t>
      </w:r>
    </w:p>
    <w:p w14:paraId="39696A41" w14:textId="23F9BD19" w:rsidR="00CC25F6" w:rsidRDefault="009B3208" w:rsidP="00A8112B">
      <w:pPr>
        <w:pStyle w:val="ListParagraph"/>
        <w:ind w:left="1120"/>
        <w:rPr>
          <w:sz w:val="22"/>
          <w:szCs w:val="22"/>
          <w:lang w:eastAsia="ko-KR"/>
        </w:rPr>
      </w:pPr>
      <w:r>
        <w:rPr>
          <w:sz w:val="22"/>
          <w:szCs w:val="22"/>
          <w:lang w:eastAsia="ko-KR"/>
        </w:rPr>
        <w:t>C: similar comment.</w:t>
      </w:r>
    </w:p>
    <w:p w14:paraId="292C1239" w14:textId="67B4F39E" w:rsidR="009B3208" w:rsidRDefault="009B3208" w:rsidP="00A8112B">
      <w:pPr>
        <w:pStyle w:val="ListParagraph"/>
        <w:ind w:left="1120"/>
        <w:rPr>
          <w:sz w:val="22"/>
          <w:szCs w:val="22"/>
          <w:lang w:eastAsia="ko-KR"/>
        </w:rPr>
      </w:pPr>
      <w:r>
        <w:rPr>
          <w:sz w:val="22"/>
          <w:szCs w:val="22"/>
          <w:lang w:eastAsia="ko-KR"/>
        </w:rPr>
        <w:t>C: support to add BAR, BA back.</w:t>
      </w:r>
    </w:p>
    <w:p w14:paraId="36A78EB8" w14:textId="589A6813" w:rsidR="005B38D0" w:rsidRDefault="005B38D0" w:rsidP="00A8112B">
      <w:pPr>
        <w:pStyle w:val="ListParagraph"/>
        <w:ind w:left="1120"/>
        <w:rPr>
          <w:sz w:val="22"/>
          <w:szCs w:val="22"/>
          <w:lang w:eastAsia="ko-KR"/>
        </w:rPr>
      </w:pPr>
    </w:p>
    <w:p w14:paraId="126155A1" w14:textId="7684957D" w:rsidR="005B38D0" w:rsidRDefault="009B3208" w:rsidP="00A8112B">
      <w:pPr>
        <w:pStyle w:val="ListParagraph"/>
        <w:ind w:left="1120"/>
        <w:rPr>
          <w:sz w:val="22"/>
          <w:szCs w:val="22"/>
          <w:lang w:eastAsia="ko-KR"/>
        </w:rPr>
      </w:pPr>
      <w:r w:rsidRPr="009B3208">
        <w:rPr>
          <w:sz w:val="22"/>
          <w:szCs w:val="22"/>
          <w:lang w:eastAsia="ko-KR"/>
        </w:rPr>
        <w:t>SP: Do you support to include the following BAR/BA rules, which was in doc 287r4, to doc 287r5?</w:t>
      </w:r>
      <w:r w:rsidRPr="009B3208">
        <w:rPr>
          <w:sz w:val="22"/>
          <w:szCs w:val="22"/>
          <w:lang w:eastAsia="ko-KR"/>
        </w:rPr>
        <w:cr/>
        <w:t xml:space="preserve">"- a BlockAckReq frame that has the TA equal to the MAC address of the AP affiliated with the AP MLD. </w:t>
      </w:r>
      <w:r w:rsidRPr="009B3208">
        <w:rPr>
          <w:sz w:val="22"/>
          <w:szCs w:val="22"/>
          <w:lang w:eastAsia="ko-KR"/>
        </w:rPr>
        <w:cr/>
        <w:t xml:space="preserve"> - a BlockAck frame that has the RA equal to the MAC address of the AP affiliated with the AP MLD."</w:t>
      </w:r>
    </w:p>
    <w:p w14:paraId="5767E42E" w14:textId="5A81F272" w:rsidR="009B3208" w:rsidRPr="00A73F0A" w:rsidRDefault="00A73F0A" w:rsidP="00A8112B">
      <w:pPr>
        <w:pStyle w:val="ListParagraph"/>
        <w:ind w:left="1120"/>
        <w:rPr>
          <w:color w:val="0070C0"/>
          <w:sz w:val="22"/>
          <w:szCs w:val="22"/>
          <w:lang w:eastAsia="ko-KR"/>
        </w:rPr>
      </w:pPr>
      <w:r w:rsidRPr="00A73F0A">
        <w:rPr>
          <w:color w:val="0070C0"/>
          <w:sz w:val="22"/>
          <w:szCs w:val="22"/>
          <w:lang w:eastAsia="ko-KR"/>
        </w:rPr>
        <w:t>27Y, 34N, 32A</w:t>
      </w:r>
    </w:p>
    <w:p w14:paraId="3B83C2FE" w14:textId="48DC526E" w:rsidR="00A73F0A" w:rsidRDefault="00A73F0A" w:rsidP="00A8112B">
      <w:pPr>
        <w:pStyle w:val="ListParagraph"/>
        <w:ind w:left="1120"/>
        <w:rPr>
          <w:sz w:val="22"/>
          <w:szCs w:val="22"/>
          <w:lang w:eastAsia="ko-KR"/>
        </w:rPr>
      </w:pPr>
    </w:p>
    <w:p w14:paraId="47531CBA" w14:textId="6D23A60C" w:rsidR="00A73F0A" w:rsidRDefault="00A73F0A" w:rsidP="00A8112B">
      <w:pPr>
        <w:pStyle w:val="ListParagraph"/>
        <w:ind w:left="1120"/>
        <w:rPr>
          <w:sz w:val="22"/>
          <w:szCs w:val="22"/>
          <w:lang w:eastAsia="ko-KR"/>
        </w:rPr>
      </w:pPr>
    </w:p>
    <w:p w14:paraId="45C26A33" w14:textId="02F5C886" w:rsidR="00A73F0A" w:rsidRDefault="00136AE9" w:rsidP="00A73F0A">
      <w:pPr>
        <w:pStyle w:val="ListParagraph"/>
        <w:numPr>
          <w:ilvl w:val="0"/>
          <w:numId w:val="25"/>
        </w:numPr>
        <w:rPr>
          <w:sz w:val="22"/>
          <w:szCs w:val="22"/>
        </w:rPr>
      </w:pPr>
      <w:hyperlink r:id="rId81" w:history="1">
        <w:r w:rsidR="00A73F0A" w:rsidRPr="00C67E50">
          <w:rPr>
            <w:rStyle w:val="Hyperlink"/>
            <w:sz w:val="22"/>
            <w:szCs w:val="22"/>
          </w:rPr>
          <w:t>1300r1</w:t>
        </w:r>
      </w:hyperlink>
      <w:r w:rsidR="00A73F0A" w:rsidRPr="00E42131">
        <w:rPr>
          <w:sz w:val="22"/>
          <w:szCs w:val="22"/>
        </w:rPr>
        <w:t xml:space="preserve"> CR for STR Operation</w:t>
      </w:r>
      <w:r w:rsidR="00A73F0A" w:rsidRPr="00E42131">
        <w:rPr>
          <w:sz w:val="22"/>
          <w:szCs w:val="22"/>
        </w:rPr>
        <w:tab/>
      </w:r>
      <w:r w:rsidR="00A73F0A" w:rsidRPr="00E42131">
        <w:rPr>
          <w:sz w:val="22"/>
          <w:szCs w:val="22"/>
        </w:rPr>
        <w:tab/>
      </w:r>
      <w:r w:rsidR="00A73F0A" w:rsidRPr="00E42131">
        <w:rPr>
          <w:sz w:val="22"/>
          <w:szCs w:val="22"/>
        </w:rPr>
        <w:tab/>
      </w:r>
      <w:r w:rsidR="00A73F0A" w:rsidRPr="00E42131">
        <w:rPr>
          <w:sz w:val="22"/>
          <w:szCs w:val="22"/>
        </w:rPr>
        <w:tab/>
        <w:t>Insun Jang</w:t>
      </w:r>
      <w:r w:rsidR="00A73F0A" w:rsidRPr="00E42131">
        <w:rPr>
          <w:sz w:val="22"/>
          <w:szCs w:val="22"/>
        </w:rPr>
        <w:tab/>
        <w:t xml:space="preserve">    [24C     30’</w:t>
      </w:r>
      <w:r w:rsidR="00A73F0A">
        <w:rPr>
          <w:szCs w:val="22"/>
          <w:lang w:val="en-US"/>
        </w:rPr>
        <w:t>]</w:t>
      </w:r>
      <w:r w:rsidR="00A73F0A" w:rsidRPr="00C70C2B">
        <w:rPr>
          <w:sz w:val="22"/>
          <w:szCs w:val="22"/>
        </w:rPr>
        <w:t xml:space="preserve"> </w:t>
      </w:r>
    </w:p>
    <w:p w14:paraId="4E70FCC5" w14:textId="77777777" w:rsidR="00A73F0A" w:rsidRDefault="00A73F0A" w:rsidP="00A73F0A">
      <w:pPr>
        <w:pStyle w:val="ListParagraph"/>
        <w:ind w:left="1120"/>
        <w:rPr>
          <w:b/>
          <w:bCs/>
          <w:sz w:val="22"/>
          <w:szCs w:val="22"/>
          <w:lang w:val="en-US"/>
        </w:rPr>
      </w:pPr>
    </w:p>
    <w:p w14:paraId="5F9DEE07" w14:textId="28EBD00E" w:rsidR="00A73F0A" w:rsidRDefault="00A73F0A" w:rsidP="00A73F0A">
      <w:pPr>
        <w:pStyle w:val="ListParagraph"/>
        <w:ind w:left="1120"/>
        <w:rPr>
          <w:sz w:val="22"/>
          <w:szCs w:val="22"/>
          <w:lang w:eastAsia="ko-KR"/>
        </w:rPr>
      </w:pPr>
      <w:r>
        <w:rPr>
          <w:sz w:val="22"/>
          <w:szCs w:val="22"/>
          <w:lang w:eastAsia="ko-KR"/>
        </w:rPr>
        <w:t>The author went through the document.</w:t>
      </w:r>
    </w:p>
    <w:p w14:paraId="0BA5FB65" w14:textId="1AAD288B" w:rsidR="00A73F0A" w:rsidRDefault="00A73F0A" w:rsidP="00A8112B">
      <w:pPr>
        <w:pStyle w:val="ListParagraph"/>
        <w:ind w:left="1120"/>
        <w:rPr>
          <w:sz w:val="22"/>
          <w:szCs w:val="22"/>
          <w:lang w:eastAsia="ko-KR"/>
        </w:rPr>
      </w:pPr>
    </w:p>
    <w:p w14:paraId="4A536741" w14:textId="62E53A78" w:rsidR="00B17FB6" w:rsidRDefault="00B17FB6" w:rsidP="00B17FB6">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1300</w:t>
      </w:r>
      <w:r w:rsidRPr="008C48B9">
        <w:rPr>
          <w:rFonts w:hint="eastAsia"/>
          <w:sz w:val="22"/>
          <w:szCs w:val="22"/>
        </w:rPr>
        <w:t>r</w:t>
      </w:r>
      <w:r>
        <w:rPr>
          <w:sz w:val="22"/>
          <w:szCs w:val="22"/>
        </w:rPr>
        <w:t xml:space="preserve">1 </w:t>
      </w:r>
      <w:r w:rsidRPr="008C48B9">
        <w:rPr>
          <w:rFonts w:hint="eastAsia"/>
          <w:sz w:val="22"/>
          <w:szCs w:val="22"/>
        </w:rPr>
        <w:t>for the following CID</w:t>
      </w:r>
      <w:r>
        <w:rPr>
          <w:sz w:val="22"/>
          <w:szCs w:val="22"/>
        </w:rPr>
        <w:t>s?</w:t>
      </w:r>
    </w:p>
    <w:p w14:paraId="7FF90FD2" w14:textId="554FD4DF" w:rsidR="00B17FB6" w:rsidRDefault="00B17FB6" w:rsidP="00A8112B">
      <w:pPr>
        <w:pStyle w:val="ListParagraph"/>
        <w:ind w:left="1120"/>
        <w:rPr>
          <w:sz w:val="22"/>
          <w:szCs w:val="22"/>
          <w:lang w:eastAsia="ko-KR"/>
        </w:rPr>
      </w:pPr>
      <w:r w:rsidRPr="00B17FB6">
        <w:rPr>
          <w:sz w:val="22"/>
          <w:szCs w:val="22"/>
          <w:lang w:eastAsia="ko-KR"/>
        </w:rPr>
        <w:t>4925, 5840, 7062, 4214, 7855, 4470, 6985, 7516, 4401, 6852, 4471, 4750, 6986, 7517, 4472, 4724, 6140, 6853, 5839, 6309, 6493, 4725, 4215, 761</w:t>
      </w:r>
      <w:r>
        <w:rPr>
          <w:sz w:val="22"/>
          <w:szCs w:val="22"/>
          <w:lang w:eastAsia="ko-KR"/>
        </w:rPr>
        <w:t>0</w:t>
      </w:r>
    </w:p>
    <w:p w14:paraId="72A6404E" w14:textId="77777777" w:rsidR="00B17FB6" w:rsidRDefault="00B17FB6" w:rsidP="00A8112B">
      <w:pPr>
        <w:pStyle w:val="ListParagraph"/>
        <w:ind w:left="1120"/>
        <w:rPr>
          <w:sz w:val="22"/>
          <w:szCs w:val="22"/>
          <w:lang w:eastAsia="ko-KR"/>
        </w:rPr>
      </w:pPr>
    </w:p>
    <w:p w14:paraId="33871ECC" w14:textId="6EEDB40D" w:rsidR="00B17FB6" w:rsidRPr="00B17FB6" w:rsidRDefault="00B17FB6" w:rsidP="00A8112B">
      <w:pPr>
        <w:pStyle w:val="ListParagraph"/>
        <w:ind w:left="1120"/>
        <w:rPr>
          <w:color w:val="00B050"/>
          <w:sz w:val="22"/>
          <w:szCs w:val="22"/>
          <w:lang w:eastAsia="ko-KR"/>
        </w:rPr>
      </w:pPr>
      <w:r w:rsidRPr="00B17FB6">
        <w:rPr>
          <w:color w:val="00B050"/>
          <w:sz w:val="22"/>
          <w:szCs w:val="22"/>
          <w:lang w:eastAsia="ko-KR"/>
        </w:rPr>
        <w:t>No objection</w:t>
      </w:r>
    </w:p>
    <w:p w14:paraId="4F9404B4" w14:textId="7C853E62" w:rsidR="00A73F0A" w:rsidRDefault="00A73F0A" w:rsidP="00A8112B">
      <w:pPr>
        <w:pStyle w:val="ListParagraph"/>
        <w:ind w:left="1120"/>
        <w:rPr>
          <w:sz w:val="22"/>
          <w:szCs w:val="22"/>
          <w:lang w:eastAsia="ko-KR"/>
        </w:rPr>
      </w:pPr>
    </w:p>
    <w:p w14:paraId="1EB7435E" w14:textId="6EFDF39C" w:rsidR="00A73F0A" w:rsidRDefault="00A73F0A" w:rsidP="00A8112B">
      <w:pPr>
        <w:pStyle w:val="ListParagraph"/>
        <w:ind w:left="1120"/>
        <w:rPr>
          <w:sz w:val="22"/>
          <w:szCs w:val="22"/>
          <w:lang w:eastAsia="ko-KR"/>
        </w:rPr>
      </w:pPr>
    </w:p>
    <w:p w14:paraId="1F778A81" w14:textId="77777777" w:rsidR="00B17FB6" w:rsidRDefault="00B17FB6" w:rsidP="00A8112B">
      <w:pPr>
        <w:pStyle w:val="ListParagraph"/>
        <w:ind w:left="1120"/>
        <w:rPr>
          <w:sz w:val="22"/>
          <w:szCs w:val="22"/>
          <w:lang w:eastAsia="ko-KR"/>
        </w:rPr>
      </w:pPr>
    </w:p>
    <w:p w14:paraId="3E920421" w14:textId="3C6D61DC" w:rsidR="00B17FB6" w:rsidRDefault="00136AE9" w:rsidP="00B17FB6">
      <w:pPr>
        <w:pStyle w:val="ListParagraph"/>
        <w:numPr>
          <w:ilvl w:val="0"/>
          <w:numId w:val="25"/>
        </w:numPr>
        <w:rPr>
          <w:sz w:val="22"/>
          <w:szCs w:val="22"/>
        </w:rPr>
      </w:pPr>
      <w:hyperlink r:id="rId82" w:history="1">
        <w:r w:rsidR="00B17FB6" w:rsidRPr="00950AFD">
          <w:rPr>
            <w:rStyle w:val="Hyperlink"/>
            <w:sz w:val="22"/>
            <w:szCs w:val="22"/>
          </w:rPr>
          <w:t>1587r</w:t>
        </w:r>
        <w:r w:rsidR="00236E43">
          <w:rPr>
            <w:rStyle w:val="Hyperlink"/>
            <w:sz w:val="22"/>
            <w:szCs w:val="22"/>
          </w:rPr>
          <w:t>1</w:t>
        </w:r>
      </w:hyperlink>
      <w:r w:rsidR="00B17FB6" w:rsidRPr="00E42131">
        <w:rPr>
          <w:sz w:val="22"/>
          <w:szCs w:val="22"/>
        </w:rPr>
        <w:t xml:space="preserve"> CR for listen interval</w:t>
      </w:r>
      <w:r w:rsidR="00B17FB6" w:rsidRPr="00E42131">
        <w:rPr>
          <w:sz w:val="22"/>
          <w:szCs w:val="22"/>
        </w:rPr>
        <w:tab/>
      </w:r>
      <w:r w:rsidR="00B17FB6" w:rsidRPr="00E42131">
        <w:rPr>
          <w:sz w:val="22"/>
          <w:szCs w:val="22"/>
        </w:rPr>
        <w:tab/>
      </w:r>
      <w:r w:rsidR="00B17FB6" w:rsidRPr="00E42131">
        <w:rPr>
          <w:sz w:val="22"/>
          <w:szCs w:val="22"/>
        </w:rPr>
        <w:tab/>
      </w:r>
      <w:r w:rsidR="00B17FB6" w:rsidRPr="00E42131">
        <w:rPr>
          <w:sz w:val="22"/>
          <w:szCs w:val="22"/>
        </w:rPr>
        <w:tab/>
        <w:t>Ming Gan</w:t>
      </w:r>
      <w:r w:rsidR="00B17FB6" w:rsidRPr="00E42131">
        <w:rPr>
          <w:sz w:val="22"/>
          <w:szCs w:val="22"/>
        </w:rPr>
        <w:tab/>
        <w:t xml:space="preserve">    [20C     25’</w:t>
      </w:r>
      <w:r w:rsidR="00B17FB6">
        <w:rPr>
          <w:szCs w:val="22"/>
          <w:lang w:val="en-US"/>
        </w:rPr>
        <w:t>]</w:t>
      </w:r>
      <w:r w:rsidR="00B17FB6" w:rsidRPr="00C70C2B">
        <w:rPr>
          <w:sz w:val="22"/>
          <w:szCs w:val="22"/>
        </w:rPr>
        <w:t xml:space="preserve"> </w:t>
      </w:r>
    </w:p>
    <w:p w14:paraId="02B5436E" w14:textId="77777777" w:rsidR="00B17FB6" w:rsidRDefault="00B17FB6" w:rsidP="00B17FB6">
      <w:pPr>
        <w:pStyle w:val="ListParagraph"/>
        <w:ind w:left="1120"/>
        <w:rPr>
          <w:b/>
          <w:bCs/>
          <w:sz w:val="22"/>
          <w:szCs w:val="22"/>
          <w:lang w:val="en-US"/>
        </w:rPr>
      </w:pPr>
    </w:p>
    <w:p w14:paraId="7EE8737A" w14:textId="4BE7C9AB" w:rsidR="00B17FB6" w:rsidRDefault="00B17FB6" w:rsidP="00B17FB6">
      <w:pPr>
        <w:pStyle w:val="ListParagraph"/>
        <w:ind w:left="1120"/>
        <w:rPr>
          <w:sz w:val="22"/>
          <w:szCs w:val="22"/>
          <w:lang w:eastAsia="ko-KR"/>
        </w:rPr>
      </w:pPr>
      <w:r>
        <w:rPr>
          <w:sz w:val="22"/>
          <w:szCs w:val="22"/>
          <w:lang w:eastAsia="ko-KR"/>
        </w:rPr>
        <w:t>The author went through the document.</w:t>
      </w:r>
    </w:p>
    <w:p w14:paraId="16308BDA" w14:textId="0B7A956D" w:rsidR="009F393F" w:rsidRDefault="009F393F" w:rsidP="00B17FB6">
      <w:pPr>
        <w:pStyle w:val="ListParagraph"/>
        <w:ind w:left="1120"/>
        <w:rPr>
          <w:sz w:val="22"/>
          <w:szCs w:val="22"/>
          <w:lang w:eastAsia="ko-KR"/>
        </w:rPr>
      </w:pPr>
      <w:r>
        <w:rPr>
          <w:sz w:val="22"/>
          <w:szCs w:val="22"/>
          <w:lang w:eastAsia="ko-KR"/>
        </w:rPr>
        <w:t>C: ”units of the maxmal value” doesn’t make sense.</w:t>
      </w:r>
    </w:p>
    <w:p w14:paraId="78C32606" w14:textId="3DF329D8" w:rsidR="009F393F" w:rsidRDefault="009F393F" w:rsidP="00B17FB6">
      <w:pPr>
        <w:pStyle w:val="ListParagraph"/>
        <w:ind w:left="1120"/>
        <w:rPr>
          <w:sz w:val="22"/>
          <w:szCs w:val="22"/>
          <w:lang w:eastAsia="ko-KR"/>
        </w:rPr>
      </w:pPr>
      <w:r>
        <w:rPr>
          <w:sz w:val="22"/>
          <w:szCs w:val="22"/>
          <w:lang w:eastAsia="ko-KR"/>
        </w:rPr>
        <w:t xml:space="preserve">A: can </w:t>
      </w:r>
      <w:r w:rsidR="00B25D0E">
        <w:rPr>
          <w:sz w:val="22"/>
          <w:szCs w:val="22"/>
          <w:lang w:eastAsia="ko-KR"/>
        </w:rPr>
        <w:t>improve</w:t>
      </w:r>
      <w:r>
        <w:rPr>
          <w:sz w:val="22"/>
          <w:szCs w:val="22"/>
          <w:lang w:eastAsia="ko-KR"/>
        </w:rPr>
        <w:t xml:space="preserve"> later.</w:t>
      </w:r>
    </w:p>
    <w:p w14:paraId="53CCAAF9" w14:textId="19DF94DB" w:rsidR="009F393F" w:rsidRDefault="009F393F" w:rsidP="00B17FB6">
      <w:pPr>
        <w:pStyle w:val="ListParagraph"/>
        <w:ind w:left="1120"/>
        <w:rPr>
          <w:sz w:val="22"/>
          <w:szCs w:val="22"/>
          <w:lang w:eastAsia="ko-KR"/>
        </w:rPr>
      </w:pPr>
      <w:r>
        <w:rPr>
          <w:sz w:val="22"/>
          <w:szCs w:val="22"/>
          <w:lang w:eastAsia="ko-KR"/>
        </w:rPr>
        <w:t xml:space="preserve">C: </w:t>
      </w:r>
      <w:r w:rsidR="00236E43">
        <w:rPr>
          <w:sz w:val="22"/>
          <w:szCs w:val="22"/>
          <w:lang w:eastAsia="ko-KR"/>
        </w:rPr>
        <w:t>gneral question. The AP can reject the request since the value is too large. Is the ”large value” implementation dependent.</w:t>
      </w:r>
    </w:p>
    <w:p w14:paraId="315E5F5D" w14:textId="42618EB2" w:rsidR="00236E43" w:rsidRDefault="00236E43" w:rsidP="00B17FB6">
      <w:pPr>
        <w:pStyle w:val="ListParagraph"/>
        <w:ind w:left="1120"/>
        <w:rPr>
          <w:sz w:val="22"/>
          <w:szCs w:val="22"/>
          <w:lang w:eastAsia="ko-KR"/>
        </w:rPr>
      </w:pPr>
      <w:r>
        <w:rPr>
          <w:sz w:val="22"/>
          <w:szCs w:val="22"/>
          <w:lang w:eastAsia="ko-KR"/>
        </w:rPr>
        <w:t>A: the behavior is ”may reject”. The baseline has similar rule.</w:t>
      </w:r>
    </w:p>
    <w:p w14:paraId="33AC1948" w14:textId="77777777" w:rsidR="00236E43" w:rsidRDefault="00236E43" w:rsidP="00B17FB6">
      <w:pPr>
        <w:pStyle w:val="ListParagraph"/>
        <w:ind w:left="1120"/>
        <w:rPr>
          <w:sz w:val="22"/>
          <w:szCs w:val="22"/>
          <w:lang w:eastAsia="ko-KR"/>
        </w:rPr>
      </w:pPr>
    </w:p>
    <w:p w14:paraId="6B671AA7" w14:textId="77777777" w:rsidR="009F393F" w:rsidRDefault="009F393F" w:rsidP="00B17FB6">
      <w:pPr>
        <w:pStyle w:val="ListParagraph"/>
        <w:ind w:left="1120"/>
        <w:rPr>
          <w:sz w:val="22"/>
          <w:szCs w:val="22"/>
          <w:lang w:eastAsia="ko-KR"/>
        </w:rPr>
      </w:pPr>
    </w:p>
    <w:p w14:paraId="03EBFA9C" w14:textId="742682B3" w:rsidR="00236E43" w:rsidRDefault="00236E43" w:rsidP="00236E43">
      <w:pPr>
        <w:pStyle w:val="ListParagraph"/>
        <w:ind w:left="1120"/>
        <w:rPr>
          <w:sz w:val="22"/>
          <w:szCs w:val="22"/>
        </w:rPr>
      </w:pPr>
      <w:r>
        <w:rPr>
          <w:sz w:val="22"/>
          <w:szCs w:val="22"/>
          <w:lang w:eastAsia="ko-KR"/>
        </w:rPr>
        <w:lastRenderedPageBreak/>
        <w:t xml:space="preserve">SP: </w:t>
      </w:r>
      <w:r w:rsidRPr="008C48B9">
        <w:rPr>
          <w:rFonts w:hint="eastAsia"/>
          <w:sz w:val="22"/>
          <w:szCs w:val="22"/>
        </w:rPr>
        <w:t>Do you support to accept the resolution in 11-21/</w:t>
      </w:r>
      <w:r>
        <w:rPr>
          <w:sz w:val="22"/>
          <w:szCs w:val="22"/>
        </w:rPr>
        <w:t>1587</w:t>
      </w:r>
      <w:r w:rsidRPr="008C48B9">
        <w:rPr>
          <w:rFonts w:hint="eastAsia"/>
          <w:sz w:val="22"/>
          <w:szCs w:val="22"/>
        </w:rPr>
        <w:t>r</w:t>
      </w:r>
      <w:r>
        <w:rPr>
          <w:sz w:val="22"/>
          <w:szCs w:val="22"/>
        </w:rPr>
        <w:t xml:space="preserve">2 </w:t>
      </w:r>
      <w:r w:rsidRPr="008C48B9">
        <w:rPr>
          <w:rFonts w:hint="eastAsia"/>
          <w:sz w:val="22"/>
          <w:szCs w:val="22"/>
        </w:rPr>
        <w:t>for the following CID</w:t>
      </w:r>
      <w:r>
        <w:rPr>
          <w:sz w:val="22"/>
          <w:szCs w:val="22"/>
        </w:rPr>
        <w:t>s?</w:t>
      </w:r>
    </w:p>
    <w:p w14:paraId="0470FC3A" w14:textId="22B608CC" w:rsidR="00236E43" w:rsidRDefault="00236E43" w:rsidP="00236E43">
      <w:pPr>
        <w:pStyle w:val="ListParagraph"/>
        <w:ind w:left="1120"/>
        <w:rPr>
          <w:sz w:val="22"/>
          <w:szCs w:val="22"/>
        </w:rPr>
      </w:pPr>
      <w:r w:rsidRPr="00236E43">
        <w:rPr>
          <w:sz w:val="22"/>
          <w:szCs w:val="22"/>
        </w:rPr>
        <w:t>5195 5265 8038 8199 8343 5263 5264 5693 5921 5991 6304 6374 6886 6375 6768 7420 7421 8198 8240 8241</w:t>
      </w:r>
    </w:p>
    <w:p w14:paraId="3C7C4018" w14:textId="77777777" w:rsidR="00236E43" w:rsidRDefault="00236E43" w:rsidP="00236E43">
      <w:pPr>
        <w:pStyle w:val="ListParagraph"/>
        <w:ind w:left="1120"/>
        <w:rPr>
          <w:sz w:val="22"/>
          <w:szCs w:val="22"/>
        </w:rPr>
      </w:pPr>
    </w:p>
    <w:p w14:paraId="06F19A05" w14:textId="517AB19D" w:rsidR="00236E43" w:rsidRDefault="00236E43" w:rsidP="00236E43">
      <w:pPr>
        <w:pStyle w:val="ListParagraph"/>
        <w:ind w:left="1120"/>
        <w:rPr>
          <w:sz w:val="22"/>
          <w:szCs w:val="22"/>
          <w:lang w:eastAsia="ko-KR"/>
        </w:rPr>
      </w:pPr>
      <w:r w:rsidRPr="00B17FB6">
        <w:rPr>
          <w:color w:val="00B050"/>
          <w:sz w:val="22"/>
          <w:szCs w:val="22"/>
          <w:lang w:eastAsia="ko-KR"/>
        </w:rPr>
        <w:t>No objection</w:t>
      </w:r>
    </w:p>
    <w:p w14:paraId="3AA868F0" w14:textId="77777777" w:rsidR="00A8112B" w:rsidRDefault="00A8112B" w:rsidP="00A8112B">
      <w:pPr>
        <w:pStyle w:val="ListParagraph"/>
        <w:ind w:left="1120"/>
        <w:rPr>
          <w:sz w:val="22"/>
          <w:szCs w:val="22"/>
          <w:lang w:eastAsia="ko-KR"/>
        </w:rPr>
      </w:pPr>
    </w:p>
    <w:p w14:paraId="28936B80" w14:textId="77777777" w:rsidR="00A8112B" w:rsidRDefault="00A8112B" w:rsidP="00A8112B">
      <w:pPr>
        <w:pStyle w:val="ListParagraph"/>
        <w:ind w:left="1120"/>
        <w:rPr>
          <w:sz w:val="22"/>
          <w:szCs w:val="22"/>
          <w:lang w:eastAsia="ko-KR"/>
        </w:rPr>
      </w:pPr>
    </w:p>
    <w:p w14:paraId="31AB01A9" w14:textId="50DF250D" w:rsidR="00236E43" w:rsidRDefault="00236E43" w:rsidP="00236E43">
      <w:pPr>
        <w:pStyle w:val="ListParagraph"/>
        <w:numPr>
          <w:ilvl w:val="0"/>
          <w:numId w:val="25"/>
        </w:numPr>
        <w:rPr>
          <w:sz w:val="22"/>
          <w:szCs w:val="22"/>
        </w:rPr>
      </w:pPr>
      <w:r w:rsidRPr="00236E43">
        <w:rPr>
          <w:sz w:val="22"/>
          <w:szCs w:val="22"/>
        </w:rPr>
        <w:t>1591r0</w:t>
      </w:r>
      <w:r w:rsidRPr="00D969BC">
        <w:rPr>
          <w:sz w:val="22"/>
          <w:szCs w:val="22"/>
        </w:rPr>
        <w:tab/>
        <w:t>Multi-Link Association Terminology</w:t>
      </w:r>
      <w:r w:rsidRPr="00D969BC">
        <w:rPr>
          <w:sz w:val="22"/>
          <w:szCs w:val="22"/>
        </w:rPr>
        <w:tab/>
      </w:r>
      <w:r w:rsidRPr="00D969BC">
        <w:rPr>
          <w:sz w:val="22"/>
          <w:szCs w:val="22"/>
        </w:rPr>
        <w:tab/>
        <w:t>Payam Torab</w:t>
      </w:r>
      <w:r>
        <w:rPr>
          <w:sz w:val="22"/>
          <w:szCs w:val="22"/>
        </w:rPr>
        <w:t xml:space="preserve"> </w:t>
      </w:r>
      <w:r>
        <w:rPr>
          <w:sz w:val="22"/>
          <w:szCs w:val="22"/>
        </w:rPr>
        <w:tab/>
        <w:t xml:space="preserve">    </w:t>
      </w:r>
      <w:r w:rsidRPr="009831B4">
        <w:rPr>
          <w:color w:val="000000" w:themeColor="text1"/>
          <w:sz w:val="22"/>
          <w:szCs w:val="22"/>
        </w:rPr>
        <w:t>[</w:t>
      </w:r>
      <w:r>
        <w:rPr>
          <w:color w:val="000000" w:themeColor="text1"/>
          <w:sz w:val="22"/>
          <w:szCs w:val="22"/>
        </w:rPr>
        <w:t>3</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r>
        <w:rPr>
          <w:szCs w:val="22"/>
          <w:lang w:val="en-US"/>
        </w:rPr>
        <w:t>]</w:t>
      </w:r>
      <w:r w:rsidRPr="00C70C2B">
        <w:rPr>
          <w:sz w:val="22"/>
          <w:szCs w:val="22"/>
        </w:rPr>
        <w:t xml:space="preserve"> </w:t>
      </w:r>
    </w:p>
    <w:p w14:paraId="086B8A50" w14:textId="77777777" w:rsidR="00236E43" w:rsidRDefault="00236E43" w:rsidP="00236E43">
      <w:pPr>
        <w:pStyle w:val="ListParagraph"/>
        <w:ind w:left="1120"/>
        <w:rPr>
          <w:b/>
          <w:bCs/>
          <w:sz w:val="22"/>
          <w:szCs w:val="22"/>
          <w:lang w:val="en-US"/>
        </w:rPr>
      </w:pPr>
    </w:p>
    <w:p w14:paraId="20A5D157" w14:textId="1ABAC995" w:rsidR="00236E43" w:rsidRDefault="00236E43" w:rsidP="00236E43">
      <w:pPr>
        <w:pStyle w:val="ListParagraph"/>
        <w:ind w:left="1120"/>
        <w:rPr>
          <w:sz w:val="22"/>
          <w:szCs w:val="22"/>
          <w:lang w:eastAsia="ko-KR"/>
        </w:rPr>
      </w:pPr>
      <w:r>
        <w:rPr>
          <w:sz w:val="22"/>
          <w:szCs w:val="22"/>
          <w:lang w:eastAsia="ko-KR"/>
        </w:rPr>
        <w:t>The author went through the document.</w:t>
      </w:r>
    </w:p>
    <w:p w14:paraId="14A258BB" w14:textId="03C94A98" w:rsidR="00476A23" w:rsidRDefault="00476A23" w:rsidP="00236E43">
      <w:pPr>
        <w:pStyle w:val="ListParagraph"/>
        <w:ind w:left="1120"/>
        <w:rPr>
          <w:sz w:val="22"/>
          <w:szCs w:val="22"/>
          <w:lang w:eastAsia="ko-KR"/>
        </w:rPr>
      </w:pPr>
      <w:r>
        <w:rPr>
          <w:sz w:val="22"/>
          <w:szCs w:val="22"/>
          <w:lang w:eastAsia="ko-KR"/>
        </w:rPr>
        <w:t xml:space="preserve">C: I like the direction. The table for listed changes is not enough. </w:t>
      </w:r>
    </w:p>
    <w:p w14:paraId="74370638" w14:textId="666BCBA3" w:rsidR="00476A23" w:rsidRDefault="00476A23" w:rsidP="00236E43">
      <w:pPr>
        <w:pStyle w:val="ListParagraph"/>
        <w:ind w:left="1120"/>
        <w:rPr>
          <w:sz w:val="22"/>
          <w:szCs w:val="22"/>
          <w:lang w:eastAsia="ko-KR"/>
        </w:rPr>
      </w:pPr>
      <w:r>
        <w:rPr>
          <w:sz w:val="22"/>
          <w:szCs w:val="22"/>
          <w:lang w:eastAsia="ko-KR"/>
        </w:rPr>
        <w:t xml:space="preserve">C: </w:t>
      </w:r>
      <w:r w:rsidR="00B25D0E">
        <w:rPr>
          <w:sz w:val="22"/>
          <w:szCs w:val="22"/>
          <w:lang w:eastAsia="ko-KR"/>
        </w:rPr>
        <w:t xml:space="preserve">D1.2 already </w:t>
      </w:r>
      <w:r>
        <w:rPr>
          <w:sz w:val="22"/>
          <w:szCs w:val="22"/>
          <w:lang w:eastAsia="ko-KR"/>
        </w:rPr>
        <w:t xml:space="preserve">change setpup </w:t>
      </w:r>
      <w:r w:rsidR="00B25D0E">
        <w:rPr>
          <w:sz w:val="22"/>
          <w:szCs w:val="22"/>
          <w:lang w:eastAsia="ko-KR"/>
        </w:rPr>
        <w:t>to MLD association</w:t>
      </w:r>
      <w:r>
        <w:rPr>
          <w:sz w:val="22"/>
          <w:szCs w:val="22"/>
          <w:lang w:eastAsia="ko-KR"/>
        </w:rPr>
        <w:t>. Calling association may not be good. The changes are not all editorial.</w:t>
      </w:r>
    </w:p>
    <w:p w14:paraId="0465875E" w14:textId="77777777" w:rsidR="00476A23" w:rsidRDefault="00476A23" w:rsidP="00236E43">
      <w:pPr>
        <w:pStyle w:val="ListParagraph"/>
        <w:ind w:left="1120"/>
        <w:rPr>
          <w:sz w:val="22"/>
          <w:szCs w:val="22"/>
          <w:lang w:eastAsia="ko-KR"/>
        </w:rPr>
      </w:pPr>
      <w:r>
        <w:rPr>
          <w:sz w:val="22"/>
          <w:szCs w:val="22"/>
          <w:lang w:eastAsia="ko-KR"/>
        </w:rPr>
        <w:t>C: fine with it except removing setup before link.</w:t>
      </w:r>
    </w:p>
    <w:p w14:paraId="2234D956" w14:textId="77777777" w:rsidR="00476A23" w:rsidRDefault="00476A23" w:rsidP="00236E43">
      <w:pPr>
        <w:pStyle w:val="ListParagraph"/>
        <w:ind w:left="1120"/>
        <w:rPr>
          <w:sz w:val="22"/>
          <w:szCs w:val="22"/>
          <w:lang w:eastAsia="ko-KR"/>
        </w:rPr>
      </w:pPr>
    </w:p>
    <w:p w14:paraId="47884906" w14:textId="77777777" w:rsidR="00476A23" w:rsidRPr="00F65C2B" w:rsidRDefault="00476A23" w:rsidP="00476A2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26651C1" w14:textId="2F0CDF85" w:rsidR="00476A23" w:rsidRDefault="00476A23" w:rsidP="00476A2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F22ED5">
        <w:rPr>
          <w:bCs/>
          <w:lang w:eastAsia="ko-KR"/>
        </w:rPr>
        <w:t>11:59am</w:t>
      </w:r>
      <w:r w:rsidRPr="00F65C2B">
        <w:rPr>
          <w:bCs/>
          <w:lang w:eastAsia="ko-KR"/>
        </w:rPr>
        <w:t xml:space="preserve"> E</w:t>
      </w:r>
      <w:r>
        <w:rPr>
          <w:bCs/>
          <w:lang w:eastAsia="ko-KR"/>
        </w:rPr>
        <w:t>D</w:t>
      </w:r>
      <w:r w:rsidRPr="00F65C2B">
        <w:rPr>
          <w:bCs/>
          <w:lang w:eastAsia="ko-KR"/>
        </w:rPr>
        <w:t>T.</w:t>
      </w:r>
    </w:p>
    <w:p w14:paraId="1BE7B20F" w14:textId="22A69A88" w:rsidR="0050045F" w:rsidRDefault="0050045F" w:rsidP="00476A23">
      <w:pPr>
        <w:ind w:left="320"/>
        <w:rPr>
          <w:bCs/>
          <w:lang w:eastAsia="ko-KR"/>
        </w:rPr>
      </w:pPr>
    </w:p>
    <w:p w14:paraId="6C8305E8" w14:textId="15613C75" w:rsidR="0050045F" w:rsidRDefault="0050045F">
      <w:pPr>
        <w:rPr>
          <w:bCs/>
          <w:lang w:eastAsia="ko-KR"/>
        </w:rPr>
      </w:pPr>
      <w:r>
        <w:rPr>
          <w:bCs/>
          <w:lang w:eastAsia="ko-KR"/>
        </w:rPr>
        <w:br w:type="page"/>
      </w:r>
    </w:p>
    <w:p w14:paraId="48D616E1" w14:textId="21CB6A9C" w:rsidR="0050045F" w:rsidRDefault="0050045F" w:rsidP="0050045F">
      <w:pPr>
        <w:rPr>
          <w:b/>
          <w:u w:val="single"/>
        </w:rPr>
      </w:pPr>
      <w:r>
        <w:rPr>
          <w:b/>
          <w:u w:val="single"/>
        </w:rPr>
        <w:lastRenderedPageBreak/>
        <w:t>Thursday 21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5838A36F" w14:textId="77777777" w:rsidR="0050045F" w:rsidRDefault="0050045F" w:rsidP="0050045F"/>
    <w:p w14:paraId="0FE2B02B" w14:textId="77777777" w:rsidR="0050045F" w:rsidRDefault="0050045F" w:rsidP="0050045F">
      <w:r>
        <w:t>Chairman:</w:t>
      </w:r>
      <w:r w:rsidRPr="006215D1">
        <w:t xml:space="preserve"> </w:t>
      </w:r>
      <w:r>
        <w:t>Jeongki Kim (</w:t>
      </w:r>
      <w:proofErr w:type="spellStart"/>
      <w:r>
        <w:t>Ofinno</w:t>
      </w:r>
      <w:proofErr w:type="spellEnd"/>
      <w:r>
        <w:t>)</w:t>
      </w:r>
    </w:p>
    <w:p w14:paraId="068D291B" w14:textId="77777777" w:rsidR="0050045F" w:rsidRDefault="0050045F" w:rsidP="0050045F">
      <w:r>
        <w:t>Secretary: Liwen Chu (NXP)</w:t>
      </w:r>
    </w:p>
    <w:p w14:paraId="706EAF39" w14:textId="77777777" w:rsidR="0050045F" w:rsidRDefault="0050045F" w:rsidP="0050045F"/>
    <w:p w14:paraId="6145034F" w14:textId="77777777" w:rsidR="0050045F" w:rsidRDefault="0050045F" w:rsidP="0050045F">
      <w:r>
        <w:t xml:space="preserve">This meeting takes place using a </w:t>
      </w:r>
      <w:proofErr w:type="spellStart"/>
      <w:r>
        <w:t>webex</w:t>
      </w:r>
      <w:proofErr w:type="spellEnd"/>
      <w:r>
        <w:t xml:space="preserve"> session.</w:t>
      </w:r>
    </w:p>
    <w:p w14:paraId="2F9CD33A" w14:textId="77777777" w:rsidR="0050045F" w:rsidRDefault="0050045F" w:rsidP="0050045F">
      <w:pPr>
        <w:rPr>
          <w:b/>
          <w:u w:val="single"/>
        </w:rPr>
      </w:pPr>
    </w:p>
    <w:p w14:paraId="2E6036A2" w14:textId="77777777" w:rsidR="0050045F" w:rsidRDefault="0050045F" w:rsidP="0050045F">
      <w:pPr>
        <w:rPr>
          <w:b/>
          <w:u w:val="single"/>
        </w:rPr>
      </w:pPr>
    </w:p>
    <w:p w14:paraId="3C1CA12B" w14:textId="77777777" w:rsidR="0050045F" w:rsidRDefault="0050045F" w:rsidP="0050045F">
      <w:pPr>
        <w:rPr>
          <w:b/>
        </w:rPr>
      </w:pPr>
      <w:r>
        <w:rPr>
          <w:b/>
        </w:rPr>
        <w:t>Introduction</w:t>
      </w:r>
    </w:p>
    <w:p w14:paraId="315FD0EE" w14:textId="77777777" w:rsidR="0050045F" w:rsidRDefault="0050045F" w:rsidP="000576FF">
      <w:pPr>
        <w:numPr>
          <w:ilvl w:val="0"/>
          <w:numId w:val="30"/>
        </w:numPr>
      </w:pPr>
      <w:r>
        <w:t xml:space="preserve">The Chair (Jeongki, </w:t>
      </w:r>
      <w:proofErr w:type="spellStart"/>
      <w:r>
        <w:t>Ofinno</w:t>
      </w:r>
      <w:proofErr w:type="spellEnd"/>
      <w:r>
        <w:t>) calls the meeting to order at 10:02am EDT. The Chair introduces himself and the Secretary, Liwen (NXP)</w:t>
      </w:r>
    </w:p>
    <w:p w14:paraId="43DEF9ED" w14:textId="77777777" w:rsidR="0050045F" w:rsidRDefault="0050045F" w:rsidP="000576FF">
      <w:pPr>
        <w:numPr>
          <w:ilvl w:val="0"/>
          <w:numId w:val="30"/>
        </w:numPr>
      </w:pPr>
      <w:r>
        <w:t>The Chair goes through the 802 and 802.11 IPR policy and procedures and asks if there is anyone that is aware of any potentially essential patents.</w:t>
      </w:r>
    </w:p>
    <w:p w14:paraId="5C26CD2A" w14:textId="77777777" w:rsidR="0050045F" w:rsidRDefault="0050045F" w:rsidP="000576FF">
      <w:pPr>
        <w:numPr>
          <w:ilvl w:val="1"/>
          <w:numId w:val="30"/>
        </w:numPr>
      </w:pPr>
      <w:r>
        <w:t>Nobody responds.</w:t>
      </w:r>
    </w:p>
    <w:p w14:paraId="5799BCD1" w14:textId="77777777" w:rsidR="0050045F" w:rsidRDefault="0050045F" w:rsidP="000576FF">
      <w:pPr>
        <w:numPr>
          <w:ilvl w:val="0"/>
          <w:numId w:val="30"/>
        </w:numPr>
      </w:pPr>
      <w:r>
        <w:t>The Chair goes through the IEEE copyright policy.</w:t>
      </w:r>
    </w:p>
    <w:p w14:paraId="3FED81BB" w14:textId="77777777" w:rsidR="0050045F" w:rsidRDefault="0050045F" w:rsidP="000576FF">
      <w:pPr>
        <w:numPr>
          <w:ilvl w:val="0"/>
          <w:numId w:val="30"/>
        </w:numPr>
      </w:pPr>
      <w:r>
        <w:t>The Chair recommends using IMAT for recording the attendance.</w:t>
      </w:r>
    </w:p>
    <w:p w14:paraId="1596BAAD" w14:textId="77777777" w:rsidR="0050045F" w:rsidRDefault="0050045F" w:rsidP="0050045F">
      <w:pPr>
        <w:pStyle w:val="ListParagraph"/>
        <w:numPr>
          <w:ilvl w:val="1"/>
          <w:numId w:val="2"/>
        </w:numPr>
        <w:rPr>
          <w:sz w:val="22"/>
          <w:lang w:val="en-US"/>
        </w:rPr>
      </w:pPr>
      <w:r>
        <w:rPr>
          <w:sz w:val="22"/>
          <w:lang w:val="en-US"/>
        </w:rPr>
        <w:t xml:space="preserve">Please record your attendance during the conference call by using the IMAT system: </w:t>
      </w:r>
    </w:p>
    <w:p w14:paraId="52844D39" w14:textId="77777777" w:rsidR="0050045F" w:rsidRDefault="0050045F" w:rsidP="0050045F">
      <w:pPr>
        <w:pStyle w:val="ListParagraph"/>
        <w:numPr>
          <w:ilvl w:val="2"/>
          <w:numId w:val="2"/>
        </w:numPr>
        <w:rPr>
          <w:sz w:val="22"/>
          <w:lang w:val="en-US"/>
        </w:rPr>
      </w:pPr>
      <w:r>
        <w:rPr>
          <w:sz w:val="22"/>
          <w:lang w:val="en-US"/>
        </w:rPr>
        <w:t xml:space="preserve">1) login to </w:t>
      </w:r>
      <w:hyperlink r:id="rId8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8935D66" w14:textId="77777777" w:rsidR="0050045F" w:rsidRPr="00476925" w:rsidRDefault="0050045F" w:rsidP="0050045F">
      <w:pPr>
        <w:pStyle w:val="ListParagraph"/>
        <w:numPr>
          <w:ilvl w:val="1"/>
          <w:numId w:val="2"/>
        </w:numPr>
        <w:rPr>
          <w:sz w:val="22"/>
          <w:lang w:val="en-US"/>
        </w:rPr>
      </w:pPr>
      <w:r>
        <w:rPr>
          <w:sz w:val="22"/>
        </w:rPr>
        <w:t xml:space="preserve">If you are unable to record the attendance via </w:t>
      </w:r>
      <w:hyperlink r:id="rId84"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872D5CB" w14:textId="77777777" w:rsidR="0050045F" w:rsidRDefault="0050045F" w:rsidP="0050045F">
      <w:pPr>
        <w:pStyle w:val="ListParagraph"/>
        <w:ind w:left="1440"/>
        <w:rPr>
          <w:sz w:val="22"/>
          <w:lang w:val="en-US"/>
        </w:rPr>
      </w:pPr>
    </w:p>
    <w:p w14:paraId="38808804" w14:textId="31948416" w:rsidR="0050045F" w:rsidRDefault="0050045F" w:rsidP="000576FF">
      <w:pPr>
        <w:numPr>
          <w:ilvl w:val="0"/>
          <w:numId w:val="30"/>
        </w:numPr>
      </w:pPr>
      <w:r>
        <w:t>The Chair asks whether there is comment about agenda in 11-21/1478r</w:t>
      </w:r>
      <w:r w:rsidR="00D30D34">
        <w:t>20</w:t>
      </w:r>
      <w:r>
        <w:t>. Several changes are made per the comment(1511 deferred). The modified agenda was approved.</w:t>
      </w:r>
    </w:p>
    <w:p w14:paraId="35EECEEE" w14:textId="77777777" w:rsidR="0050045F" w:rsidRPr="00D26B11" w:rsidRDefault="0050045F" w:rsidP="0050045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4E5909B4" w14:textId="77777777" w:rsidR="0050045F" w:rsidRDefault="0050045F" w:rsidP="00476A23">
      <w:pPr>
        <w:ind w:left="320"/>
        <w:rPr>
          <w:bCs/>
          <w:lang w:eastAsia="ko-KR"/>
        </w:rPr>
      </w:pPr>
    </w:p>
    <w:p w14:paraId="37D46DD1" w14:textId="6B85BB52" w:rsidR="0050045F" w:rsidRDefault="0050045F" w:rsidP="00476A23">
      <w:pPr>
        <w:ind w:left="320"/>
        <w:rPr>
          <w:bCs/>
          <w:lang w:eastAsia="ko-KR"/>
        </w:rPr>
      </w:pPr>
    </w:p>
    <w:p w14:paraId="0470352D" w14:textId="5FB4A08A" w:rsidR="0050045F" w:rsidRDefault="0050045F" w:rsidP="00476A23">
      <w:pPr>
        <w:ind w:left="320"/>
        <w:rPr>
          <w:bCs/>
          <w:lang w:eastAsia="ko-KR"/>
        </w:rPr>
      </w:pPr>
    </w:p>
    <w:p w14:paraId="2F7FB9E2" w14:textId="520ACE38" w:rsidR="0050045F" w:rsidRDefault="0050045F" w:rsidP="00476A23">
      <w:pPr>
        <w:ind w:left="320"/>
        <w:rPr>
          <w:bCs/>
          <w:lang w:eastAsia="ko-KR"/>
        </w:rPr>
      </w:pPr>
    </w:p>
    <w:p w14:paraId="03962040" w14:textId="315FEBED" w:rsidR="0050045F" w:rsidRDefault="0050045F" w:rsidP="00476A23">
      <w:pPr>
        <w:ind w:left="320"/>
        <w:rPr>
          <w:bCs/>
          <w:lang w:eastAsia="ko-KR"/>
        </w:rPr>
      </w:pPr>
    </w:p>
    <w:p w14:paraId="47EAB12C" w14:textId="119BC92B" w:rsidR="0050045F" w:rsidRDefault="0050045F" w:rsidP="00476A23">
      <w:pPr>
        <w:ind w:left="320"/>
        <w:rPr>
          <w:bCs/>
          <w:lang w:eastAsia="ko-KR"/>
        </w:rPr>
      </w:pPr>
    </w:p>
    <w:p w14:paraId="007CD9F4" w14:textId="77777777" w:rsidR="0050045F" w:rsidRPr="00157ED2" w:rsidRDefault="0050045F" w:rsidP="0050045F">
      <w:pPr>
        <w:rPr>
          <w:b/>
        </w:rPr>
      </w:pPr>
      <w:r w:rsidRPr="00157ED2">
        <w:rPr>
          <w:b/>
        </w:rPr>
        <w:t>Submissions</w:t>
      </w:r>
    </w:p>
    <w:p w14:paraId="50C225DA" w14:textId="356B919E" w:rsidR="0050045F" w:rsidRDefault="00136AE9" w:rsidP="0050045F">
      <w:pPr>
        <w:pStyle w:val="ListParagraph"/>
        <w:numPr>
          <w:ilvl w:val="0"/>
          <w:numId w:val="27"/>
        </w:numPr>
        <w:rPr>
          <w:sz w:val="22"/>
          <w:szCs w:val="22"/>
        </w:rPr>
      </w:pPr>
      <w:hyperlink r:id="rId85" w:history="1">
        <w:r w:rsidR="00B25D0E" w:rsidRPr="00B25D0E">
          <w:rPr>
            <w:rStyle w:val="Hyperlink"/>
            <w:color w:val="auto"/>
            <w:lang w:val="en-GB"/>
          </w:rPr>
          <w:t>1586r2</w:t>
        </w:r>
      </w:hyperlink>
      <w:r w:rsidR="00B25D0E" w:rsidRPr="00B25D0E">
        <w:rPr>
          <w:lang w:val="en-GB"/>
        </w:rPr>
        <w:t xml:space="preserve"> CC36 for intra-PPDU power save                     </w:t>
      </w:r>
      <w:proofErr w:type="spellStart"/>
      <w:r w:rsidR="00B25D0E" w:rsidRPr="00B25D0E">
        <w:rPr>
          <w:lang w:val="en-GB"/>
        </w:rPr>
        <w:t>Yuxin</w:t>
      </w:r>
      <w:proofErr w:type="spellEnd"/>
      <w:r w:rsidR="00B25D0E" w:rsidRPr="00B25D0E">
        <w:rPr>
          <w:lang w:val="en-GB"/>
        </w:rPr>
        <w:t xml:space="preserve"> Lu              [1C SP-10’</w:t>
      </w:r>
      <w:r w:rsidR="0050045F">
        <w:rPr>
          <w:szCs w:val="22"/>
          <w:lang w:val="en-US"/>
        </w:rPr>
        <w:t>]</w:t>
      </w:r>
      <w:r w:rsidR="0050045F" w:rsidRPr="00C70C2B">
        <w:rPr>
          <w:sz w:val="22"/>
          <w:szCs w:val="22"/>
        </w:rPr>
        <w:t xml:space="preserve"> </w:t>
      </w:r>
    </w:p>
    <w:p w14:paraId="43330F96" w14:textId="77777777" w:rsidR="0050045F" w:rsidRDefault="0050045F" w:rsidP="0050045F">
      <w:pPr>
        <w:pStyle w:val="ListParagraph"/>
        <w:ind w:left="1120"/>
        <w:rPr>
          <w:b/>
          <w:bCs/>
          <w:sz w:val="22"/>
          <w:szCs w:val="22"/>
          <w:lang w:val="en-US"/>
        </w:rPr>
      </w:pPr>
    </w:p>
    <w:p w14:paraId="18E9C84F" w14:textId="69961E81" w:rsidR="0050045F" w:rsidRDefault="0050045F" w:rsidP="0050045F">
      <w:pPr>
        <w:pStyle w:val="ListParagraph"/>
        <w:ind w:left="1120"/>
        <w:rPr>
          <w:sz w:val="22"/>
          <w:szCs w:val="22"/>
          <w:lang w:eastAsia="ko-KR"/>
        </w:rPr>
      </w:pPr>
      <w:r>
        <w:rPr>
          <w:sz w:val="22"/>
          <w:szCs w:val="22"/>
          <w:lang w:eastAsia="ko-KR"/>
        </w:rPr>
        <w:t>The author went through the document for the new changes.</w:t>
      </w:r>
    </w:p>
    <w:p w14:paraId="1F2E91B2" w14:textId="77777777" w:rsidR="004F2D88" w:rsidRDefault="004F2D88" w:rsidP="0050045F">
      <w:pPr>
        <w:pStyle w:val="ListParagraph"/>
        <w:ind w:left="1120"/>
        <w:rPr>
          <w:sz w:val="22"/>
          <w:szCs w:val="22"/>
          <w:lang w:eastAsia="ko-KR"/>
        </w:rPr>
      </w:pPr>
      <w:r>
        <w:rPr>
          <w:sz w:val="22"/>
          <w:szCs w:val="22"/>
          <w:lang w:eastAsia="ko-KR"/>
        </w:rPr>
        <w:t>C: the case of eMLSR/eMLMR should be added since one link’s TXOP will make another link’s STA unavailable.</w:t>
      </w:r>
    </w:p>
    <w:p w14:paraId="3F1D1A79" w14:textId="04D918B5" w:rsidR="004F2D88" w:rsidRDefault="004F2D88" w:rsidP="0050045F">
      <w:pPr>
        <w:pStyle w:val="ListParagraph"/>
        <w:ind w:left="1120"/>
        <w:rPr>
          <w:sz w:val="22"/>
          <w:szCs w:val="22"/>
          <w:lang w:eastAsia="ko-KR"/>
        </w:rPr>
      </w:pPr>
      <w:r>
        <w:rPr>
          <w:sz w:val="22"/>
          <w:szCs w:val="22"/>
          <w:lang w:eastAsia="ko-KR"/>
        </w:rPr>
        <w:t xml:space="preserve">A: will do offline discussion </w:t>
      </w:r>
    </w:p>
    <w:p w14:paraId="4F10B312" w14:textId="4EB2AAFB" w:rsidR="00727781" w:rsidRDefault="00727781" w:rsidP="0050045F">
      <w:pPr>
        <w:pStyle w:val="ListParagraph"/>
        <w:ind w:left="1120"/>
        <w:rPr>
          <w:sz w:val="22"/>
          <w:szCs w:val="22"/>
          <w:lang w:eastAsia="ko-KR"/>
        </w:rPr>
      </w:pPr>
    </w:p>
    <w:p w14:paraId="3756392C" w14:textId="01DC2C99" w:rsidR="00727781" w:rsidRDefault="00727781" w:rsidP="0050045F">
      <w:pPr>
        <w:pStyle w:val="ListParagraph"/>
        <w:ind w:left="1120"/>
        <w:rPr>
          <w:sz w:val="22"/>
          <w:szCs w:val="22"/>
          <w:lang w:eastAsia="ko-KR"/>
        </w:rPr>
      </w:pPr>
    </w:p>
    <w:p w14:paraId="76A7945D" w14:textId="77777777" w:rsidR="00727781" w:rsidRDefault="00727781" w:rsidP="0050045F">
      <w:pPr>
        <w:pStyle w:val="ListParagraph"/>
        <w:ind w:left="1120"/>
        <w:rPr>
          <w:sz w:val="22"/>
          <w:szCs w:val="22"/>
          <w:lang w:eastAsia="ko-KR"/>
        </w:rPr>
      </w:pPr>
    </w:p>
    <w:p w14:paraId="2081247B" w14:textId="77777777" w:rsidR="0050045F" w:rsidRPr="0050045F" w:rsidRDefault="0050045F" w:rsidP="00476A23">
      <w:pPr>
        <w:ind w:left="320"/>
        <w:rPr>
          <w:bCs/>
          <w:lang w:val="sv-SE" w:eastAsia="ko-KR"/>
        </w:rPr>
      </w:pPr>
    </w:p>
    <w:p w14:paraId="5A1EE5EE" w14:textId="7992CC94" w:rsidR="005F47A0" w:rsidRDefault="00136AE9" w:rsidP="005F47A0">
      <w:pPr>
        <w:pStyle w:val="ListParagraph"/>
        <w:numPr>
          <w:ilvl w:val="0"/>
          <w:numId w:val="27"/>
        </w:numPr>
        <w:rPr>
          <w:sz w:val="22"/>
          <w:szCs w:val="22"/>
        </w:rPr>
      </w:pPr>
      <w:hyperlink r:id="rId86" w:history="1">
        <w:r w:rsidR="005F47A0" w:rsidRPr="00943453">
          <w:rPr>
            <w:rStyle w:val="Hyperlink"/>
            <w:sz w:val="22"/>
            <w:szCs w:val="22"/>
          </w:rPr>
          <w:t>1601r0</w:t>
        </w:r>
      </w:hyperlink>
      <w:r w:rsidR="005F47A0" w:rsidRPr="00943453">
        <w:rPr>
          <w:sz w:val="22"/>
          <w:szCs w:val="22"/>
        </w:rPr>
        <w:t xml:space="preserve"> Comment resolution subclause 35.3.7.2</w:t>
      </w:r>
      <w:r w:rsidR="005F47A0" w:rsidRPr="00943453">
        <w:rPr>
          <w:sz w:val="22"/>
          <w:szCs w:val="22"/>
        </w:rPr>
        <w:tab/>
      </w:r>
      <w:r w:rsidR="005F47A0" w:rsidRPr="00943453">
        <w:rPr>
          <w:sz w:val="22"/>
          <w:szCs w:val="22"/>
        </w:rPr>
        <w:tab/>
        <w:t>Liwen Chu</w:t>
      </w:r>
      <w:r w:rsidR="005F47A0" w:rsidRPr="00943453">
        <w:rPr>
          <w:sz w:val="22"/>
          <w:szCs w:val="22"/>
        </w:rPr>
        <w:tab/>
        <w:t xml:space="preserve">    </w:t>
      </w:r>
      <w:r w:rsidR="005F47A0" w:rsidRPr="00943453">
        <w:rPr>
          <w:color w:val="000000" w:themeColor="text1"/>
          <w:sz w:val="22"/>
          <w:szCs w:val="22"/>
        </w:rPr>
        <w:t>[22C     25’</w:t>
      </w:r>
      <w:r w:rsidR="005F47A0">
        <w:rPr>
          <w:szCs w:val="22"/>
          <w:lang w:val="en-US"/>
        </w:rPr>
        <w:t>]</w:t>
      </w:r>
      <w:r w:rsidR="005F47A0" w:rsidRPr="00C70C2B">
        <w:rPr>
          <w:sz w:val="22"/>
          <w:szCs w:val="22"/>
        </w:rPr>
        <w:t xml:space="preserve"> </w:t>
      </w:r>
    </w:p>
    <w:p w14:paraId="6E67C688" w14:textId="77777777" w:rsidR="005F47A0" w:rsidRDefault="005F47A0" w:rsidP="005F47A0">
      <w:pPr>
        <w:pStyle w:val="ListParagraph"/>
        <w:ind w:left="1120"/>
        <w:rPr>
          <w:b/>
          <w:bCs/>
          <w:sz w:val="22"/>
          <w:szCs w:val="22"/>
          <w:lang w:val="en-US"/>
        </w:rPr>
      </w:pPr>
    </w:p>
    <w:p w14:paraId="1E383EE7" w14:textId="4C2154E3" w:rsidR="005F47A0" w:rsidRDefault="005F47A0" w:rsidP="005F47A0">
      <w:pPr>
        <w:pStyle w:val="ListParagraph"/>
        <w:ind w:left="1120"/>
        <w:rPr>
          <w:sz w:val="22"/>
          <w:szCs w:val="22"/>
          <w:lang w:eastAsia="ko-KR"/>
        </w:rPr>
      </w:pPr>
      <w:r>
        <w:rPr>
          <w:sz w:val="22"/>
          <w:szCs w:val="22"/>
          <w:lang w:eastAsia="ko-KR"/>
        </w:rPr>
        <w:t>The author went through the document.</w:t>
      </w:r>
    </w:p>
    <w:p w14:paraId="0646B9E0" w14:textId="62556ED6" w:rsidR="005F47A0" w:rsidRDefault="005F47A0" w:rsidP="005F47A0">
      <w:pPr>
        <w:pStyle w:val="ListParagraph"/>
        <w:ind w:left="1120"/>
        <w:rPr>
          <w:sz w:val="22"/>
          <w:szCs w:val="22"/>
          <w:lang w:eastAsia="ko-KR"/>
        </w:rPr>
      </w:pPr>
    </w:p>
    <w:p w14:paraId="0289E4E2" w14:textId="7F1E5D1B" w:rsidR="005F47A0" w:rsidRDefault="005F47A0" w:rsidP="005F47A0">
      <w:pPr>
        <w:pStyle w:val="ListParagraph"/>
        <w:ind w:left="1120"/>
        <w:rPr>
          <w:sz w:val="22"/>
          <w:szCs w:val="22"/>
          <w:lang w:eastAsia="ko-KR"/>
        </w:rPr>
      </w:pPr>
    </w:p>
    <w:p w14:paraId="4AE6DF0E" w14:textId="1607EB70" w:rsidR="005F47A0" w:rsidRDefault="005F47A0" w:rsidP="005F47A0">
      <w:pPr>
        <w:pStyle w:val="ListParagraph"/>
        <w:ind w:left="1120"/>
        <w:rPr>
          <w:sz w:val="22"/>
          <w:szCs w:val="22"/>
          <w:lang w:eastAsia="ko-KR"/>
        </w:rPr>
      </w:pPr>
    </w:p>
    <w:p w14:paraId="48DFE8E0" w14:textId="77777777" w:rsidR="005F47A0" w:rsidRDefault="005F47A0" w:rsidP="005F47A0">
      <w:pPr>
        <w:pStyle w:val="ListParagraph"/>
        <w:ind w:left="1120"/>
        <w:rPr>
          <w:sz w:val="22"/>
          <w:szCs w:val="22"/>
          <w:lang w:eastAsia="ko-KR"/>
        </w:rPr>
      </w:pPr>
    </w:p>
    <w:p w14:paraId="1B3566A4" w14:textId="65366D57" w:rsidR="005F47A0" w:rsidRDefault="00136AE9" w:rsidP="005F47A0">
      <w:pPr>
        <w:pStyle w:val="ListParagraph"/>
        <w:numPr>
          <w:ilvl w:val="0"/>
          <w:numId w:val="27"/>
        </w:numPr>
        <w:rPr>
          <w:sz w:val="22"/>
          <w:szCs w:val="22"/>
        </w:rPr>
      </w:pPr>
      <w:hyperlink r:id="rId87" w:history="1">
        <w:r w:rsidR="005F47A0" w:rsidRPr="00943453">
          <w:rPr>
            <w:rStyle w:val="Hyperlink"/>
            <w:sz w:val="22"/>
            <w:szCs w:val="22"/>
          </w:rPr>
          <w:t>1609r0</w:t>
        </w:r>
      </w:hyperlink>
      <w:r w:rsidR="005F47A0" w:rsidRPr="00943453">
        <w:rPr>
          <w:sz w:val="22"/>
          <w:szCs w:val="22"/>
        </w:rPr>
        <w:t xml:space="preserve"> CR for CID 4924, 5186, 5190, 6041, 6042</w:t>
      </w:r>
      <w:r w:rsidR="005F47A0" w:rsidRPr="00943453">
        <w:rPr>
          <w:sz w:val="22"/>
          <w:szCs w:val="22"/>
        </w:rPr>
        <w:tab/>
        <w:t xml:space="preserve">Po-Kai Huang        </w:t>
      </w:r>
      <w:r w:rsidR="005F47A0" w:rsidRPr="00943453">
        <w:rPr>
          <w:color w:val="000000" w:themeColor="text1"/>
          <w:sz w:val="22"/>
          <w:szCs w:val="22"/>
        </w:rPr>
        <w:t>[5C      15’</w:t>
      </w:r>
      <w:r w:rsidR="005F47A0">
        <w:rPr>
          <w:szCs w:val="22"/>
          <w:lang w:val="en-US"/>
        </w:rPr>
        <w:t>]</w:t>
      </w:r>
      <w:r w:rsidR="005F47A0" w:rsidRPr="00C70C2B">
        <w:rPr>
          <w:sz w:val="22"/>
          <w:szCs w:val="22"/>
        </w:rPr>
        <w:t xml:space="preserve"> </w:t>
      </w:r>
    </w:p>
    <w:p w14:paraId="6AAF5580" w14:textId="77777777" w:rsidR="005F47A0" w:rsidRDefault="005F47A0" w:rsidP="005F47A0">
      <w:pPr>
        <w:pStyle w:val="ListParagraph"/>
        <w:ind w:left="1120"/>
        <w:rPr>
          <w:b/>
          <w:bCs/>
          <w:sz w:val="22"/>
          <w:szCs w:val="22"/>
          <w:lang w:val="en-US"/>
        </w:rPr>
      </w:pPr>
    </w:p>
    <w:p w14:paraId="63700AFB" w14:textId="691B3456" w:rsidR="005F47A0" w:rsidRDefault="005F47A0" w:rsidP="005F47A0">
      <w:pPr>
        <w:pStyle w:val="ListParagraph"/>
        <w:ind w:left="1120"/>
        <w:rPr>
          <w:sz w:val="22"/>
          <w:szCs w:val="22"/>
          <w:lang w:eastAsia="ko-KR"/>
        </w:rPr>
      </w:pPr>
      <w:r>
        <w:rPr>
          <w:sz w:val="22"/>
          <w:szCs w:val="22"/>
          <w:lang w:eastAsia="ko-KR"/>
        </w:rPr>
        <w:t>The author went through the document.</w:t>
      </w:r>
    </w:p>
    <w:p w14:paraId="345DEF00" w14:textId="77777777" w:rsidR="002D6978" w:rsidRDefault="002D6978" w:rsidP="005F47A0">
      <w:pPr>
        <w:pStyle w:val="ListParagraph"/>
        <w:ind w:left="1120"/>
        <w:rPr>
          <w:sz w:val="22"/>
          <w:szCs w:val="22"/>
          <w:lang w:eastAsia="ko-KR"/>
        </w:rPr>
      </w:pPr>
      <w:r>
        <w:rPr>
          <w:sz w:val="22"/>
          <w:szCs w:val="22"/>
          <w:lang w:eastAsia="ko-KR"/>
        </w:rPr>
        <w:t>C: When ”From DS” and ”To DS” are both are 1, are there one AP MLD or two AP MLDs?</w:t>
      </w:r>
    </w:p>
    <w:p w14:paraId="2D7E1C9A" w14:textId="77777777" w:rsidR="002D6978" w:rsidRDefault="002D6978" w:rsidP="005F47A0">
      <w:pPr>
        <w:pStyle w:val="ListParagraph"/>
        <w:ind w:left="1120"/>
        <w:rPr>
          <w:sz w:val="22"/>
          <w:szCs w:val="22"/>
          <w:lang w:eastAsia="ko-KR"/>
        </w:rPr>
      </w:pPr>
      <w:r>
        <w:rPr>
          <w:sz w:val="22"/>
          <w:szCs w:val="22"/>
          <w:lang w:eastAsia="ko-KR"/>
        </w:rPr>
        <w:t>A: one AP MLD.</w:t>
      </w:r>
    </w:p>
    <w:p w14:paraId="53B3B323" w14:textId="594B014F" w:rsidR="002D6978" w:rsidRDefault="002D6978" w:rsidP="005F47A0">
      <w:pPr>
        <w:pStyle w:val="ListParagraph"/>
        <w:ind w:left="1120"/>
        <w:rPr>
          <w:sz w:val="22"/>
          <w:szCs w:val="22"/>
          <w:lang w:eastAsia="ko-KR"/>
        </w:rPr>
      </w:pPr>
      <w:r>
        <w:rPr>
          <w:sz w:val="22"/>
          <w:szCs w:val="22"/>
          <w:lang w:eastAsia="ko-KR"/>
        </w:rPr>
        <w:t xml:space="preserve"> </w:t>
      </w:r>
    </w:p>
    <w:p w14:paraId="4FFDB240" w14:textId="1BA82025" w:rsidR="005F47A0" w:rsidRDefault="002D6978" w:rsidP="005F47A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1609</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1BE5E105" w14:textId="5A1BFECF" w:rsidR="002D6978" w:rsidRDefault="002D6978" w:rsidP="005F47A0">
      <w:pPr>
        <w:pStyle w:val="ListParagraph"/>
        <w:ind w:left="1120"/>
        <w:rPr>
          <w:sz w:val="22"/>
          <w:szCs w:val="22"/>
          <w:lang w:eastAsia="ko-KR"/>
        </w:rPr>
      </w:pPr>
      <w:r w:rsidRPr="002D6978">
        <w:rPr>
          <w:sz w:val="22"/>
          <w:szCs w:val="22"/>
          <w:lang w:eastAsia="ko-KR"/>
        </w:rPr>
        <w:t>4924, 5186, 5190, 6041, 6042</w:t>
      </w:r>
    </w:p>
    <w:p w14:paraId="7F0B343F" w14:textId="3EFB9C52" w:rsidR="002D6978" w:rsidRPr="002D6978" w:rsidRDefault="002D6978" w:rsidP="005F47A0">
      <w:pPr>
        <w:pStyle w:val="ListParagraph"/>
        <w:ind w:left="1120"/>
        <w:rPr>
          <w:color w:val="00B050"/>
          <w:sz w:val="22"/>
          <w:szCs w:val="22"/>
          <w:lang w:eastAsia="ko-KR"/>
        </w:rPr>
      </w:pPr>
      <w:r w:rsidRPr="002D6978">
        <w:rPr>
          <w:color w:val="00B050"/>
          <w:sz w:val="22"/>
          <w:szCs w:val="22"/>
          <w:lang w:eastAsia="ko-KR"/>
        </w:rPr>
        <w:t>No objection</w:t>
      </w:r>
    </w:p>
    <w:p w14:paraId="1AC939F2" w14:textId="34C0C1AC" w:rsidR="002D6978" w:rsidRDefault="002D6978" w:rsidP="005F47A0">
      <w:pPr>
        <w:pStyle w:val="ListParagraph"/>
        <w:ind w:left="1120"/>
        <w:rPr>
          <w:sz w:val="22"/>
          <w:szCs w:val="22"/>
          <w:lang w:eastAsia="ko-KR"/>
        </w:rPr>
      </w:pPr>
    </w:p>
    <w:p w14:paraId="61D2A545" w14:textId="4445E7C6" w:rsidR="002D6978" w:rsidRDefault="002D6978" w:rsidP="005F47A0">
      <w:pPr>
        <w:pStyle w:val="ListParagraph"/>
        <w:ind w:left="1120"/>
        <w:rPr>
          <w:sz w:val="22"/>
          <w:szCs w:val="22"/>
          <w:lang w:eastAsia="ko-KR"/>
        </w:rPr>
      </w:pPr>
    </w:p>
    <w:p w14:paraId="1ADBC7CB" w14:textId="337ED379" w:rsidR="002D6978" w:rsidRDefault="00136AE9" w:rsidP="002D6978">
      <w:pPr>
        <w:pStyle w:val="ListParagraph"/>
        <w:numPr>
          <w:ilvl w:val="0"/>
          <w:numId w:val="27"/>
        </w:numPr>
        <w:rPr>
          <w:sz w:val="22"/>
          <w:szCs w:val="22"/>
        </w:rPr>
      </w:pPr>
      <w:hyperlink r:id="rId88" w:history="1">
        <w:r w:rsidR="002D6978" w:rsidRPr="00943453">
          <w:rPr>
            <w:rStyle w:val="Hyperlink"/>
            <w:sz w:val="22"/>
            <w:szCs w:val="22"/>
          </w:rPr>
          <w:t>1238r1</w:t>
        </w:r>
      </w:hyperlink>
      <w:r w:rsidR="002D6978" w:rsidRPr="00943453">
        <w:rPr>
          <w:sz w:val="22"/>
          <w:szCs w:val="22"/>
        </w:rPr>
        <w:t xml:space="preserve"> CC36-Resolution-for-clause-35.11.2.2</w:t>
      </w:r>
      <w:r w:rsidR="002D6978" w:rsidRPr="00943453">
        <w:rPr>
          <w:sz w:val="22"/>
          <w:szCs w:val="22"/>
        </w:rPr>
        <w:tab/>
      </w:r>
      <w:r w:rsidR="002D6978" w:rsidRPr="00943453">
        <w:rPr>
          <w:sz w:val="22"/>
          <w:szCs w:val="22"/>
        </w:rPr>
        <w:tab/>
        <w:t>Arik Klein</w:t>
      </w:r>
      <w:r w:rsidR="002D6978" w:rsidRPr="00943453">
        <w:rPr>
          <w:sz w:val="22"/>
          <w:szCs w:val="22"/>
        </w:rPr>
        <w:tab/>
        <w:t xml:space="preserve">     </w:t>
      </w:r>
      <w:r w:rsidR="002D6978" w:rsidRPr="00943453">
        <w:rPr>
          <w:color w:val="000000" w:themeColor="text1"/>
          <w:sz w:val="22"/>
          <w:szCs w:val="22"/>
        </w:rPr>
        <w:t>[43C    45’</w:t>
      </w:r>
      <w:r w:rsidR="002D6978">
        <w:rPr>
          <w:szCs w:val="22"/>
          <w:lang w:val="en-US"/>
        </w:rPr>
        <w:t>]</w:t>
      </w:r>
      <w:r w:rsidR="002D6978" w:rsidRPr="00C70C2B">
        <w:rPr>
          <w:sz w:val="22"/>
          <w:szCs w:val="22"/>
        </w:rPr>
        <w:t xml:space="preserve"> </w:t>
      </w:r>
    </w:p>
    <w:p w14:paraId="7C8C83B2" w14:textId="77777777" w:rsidR="002D6978" w:rsidRDefault="002D6978" w:rsidP="002D6978">
      <w:pPr>
        <w:pStyle w:val="ListParagraph"/>
        <w:ind w:left="1120"/>
        <w:rPr>
          <w:b/>
          <w:bCs/>
          <w:sz w:val="22"/>
          <w:szCs w:val="22"/>
          <w:lang w:val="en-US"/>
        </w:rPr>
      </w:pPr>
    </w:p>
    <w:p w14:paraId="35A53269" w14:textId="79E55973" w:rsidR="002D6978" w:rsidRDefault="002D6978" w:rsidP="002D6978">
      <w:pPr>
        <w:pStyle w:val="ListParagraph"/>
        <w:ind w:left="1120"/>
        <w:rPr>
          <w:sz w:val="22"/>
          <w:szCs w:val="22"/>
          <w:lang w:eastAsia="ko-KR"/>
        </w:rPr>
      </w:pPr>
      <w:r>
        <w:rPr>
          <w:sz w:val="22"/>
          <w:szCs w:val="22"/>
          <w:lang w:eastAsia="ko-KR"/>
        </w:rPr>
        <w:t>The author went through the document.</w:t>
      </w:r>
    </w:p>
    <w:p w14:paraId="6EA583F1" w14:textId="200F1D8F" w:rsidR="002D4DB2" w:rsidRDefault="002D4DB2" w:rsidP="002D6978">
      <w:pPr>
        <w:pStyle w:val="ListParagraph"/>
        <w:ind w:left="1120"/>
        <w:rPr>
          <w:sz w:val="22"/>
          <w:szCs w:val="22"/>
          <w:lang w:eastAsia="ko-KR"/>
        </w:rPr>
      </w:pPr>
      <w:r>
        <w:rPr>
          <w:sz w:val="22"/>
          <w:szCs w:val="22"/>
          <w:lang w:eastAsia="ko-KR"/>
        </w:rPr>
        <w:t>C: Does ”shall implement” mean ”shall invoke”?</w:t>
      </w:r>
    </w:p>
    <w:p w14:paraId="48D9653B" w14:textId="2056A8A1" w:rsidR="002D6978" w:rsidRDefault="002D4DB2" w:rsidP="005F47A0">
      <w:pPr>
        <w:pStyle w:val="ListParagraph"/>
        <w:ind w:left="1120"/>
        <w:rPr>
          <w:sz w:val="22"/>
          <w:szCs w:val="22"/>
          <w:lang w:eastAsia="ko-KR"/>
        </w:rPr>
      </w:pPr>
      <w:r>
        <w:rPr>
          <w:sz w:val="22"/>
          <w:szCs w:val="22"/>
          <w:lang w:eastAsia="ko-KR"/>
        </w:rPr>
        <w:t>A: will change to ”shall invoke”.</w:t>
      </w:r>
    </w:p>
    <w:p w14:paraId="378FDE36" w14:textId="507014AB" w:rsidR="002D4DB2" w:rsidRDefault="002D4DB2" w:rsidP="005F47A0">
      <w:pPr>
        <w:pStyle w:val="ListParagraph"/>
        <w:ind w:left="1120"/>
        <w:rPr>
          <w:sz w:val="22"/>
          <w:szCs w:val="22"/>
          <w:lang w:eastAsia="ko-KR"/>
        </w:rPr>
      </w:pPr>
      <w:r>
        <w:rPr>
          <w:sz w:val="22"/>
          <w:szCs w:val="22"/>
          <w:lang w:eastAsia="ko-KR"/>
        </w:rPr>
        <w:t>C: We need to first decide whet</w:t>
      </w:r>
      <w:r w:rsidR="00B25D0E">
        <w:rPr>
          <w:sz w:val="22"/>
          <w:szCs w:val="22"/>
          <w:lang w:eastAsia="ko-KR"/>
        </w:rPr>
        <w:t>h</w:t>
      </w:r>
      <w:r>
        <w:rPr>
          <w:sz w:val="22"/>
          <w:szCs w:val="22"/>
          <w:lang w:eastAsia="ko-KR"/>
        </w:rPr>
        <w:t>er STA affiliated with MLD will be mandatory requirement, then move forward.</w:t>
      </w:r>
    </w:p>
    <w:p w14:paraId="03CD8FC7" w14:textId="0852D37F" w:rsidR="002D4DB2" w:rsidRDefault="002D4DB2" w:rsidP="005F47A0">
      <w:pPr>
        <w:pStyle w:val="ListParagraph"/>
        <w:ind w:left="1120"/>
        <w:rPr>
          <w:sz w:val="22"/>
          <w:szCs w:val="22"/>
          <w:lang w:eastAsia="ko-KR"/>
        </w:rPr>
      </w:pPr>
      <w:r>
        <w:rPr>
          <w:sz w:val="22"/>
          <w:szCs w:val="22"/>
          <w:lang w:eastAsia="ko-KR"/>
        </w:rPr>
        <w:t>A: ok.</w:t>
      </w:r>
    </w:p>
    <w:p w14:paraId="229F4646" w14:textId="2A826EA3" w:rsidR="002D4DB2" w:rsidRDefault="002D4DB2" w:rsidP="005F47A0">
      <w:pPr>
        <w:pStyle w:val="ListParagraph"/>
        <w:ind w:left="1120"/>
        <w:rPr>
          <w:sz w:val="22"/>
          <w:szCs w:val="22"/>
          <w:lang w:eastAsia="ko-KR"/>
        </w:rPr>
      </w:pPr>
      <w:r>
        <w:rPr>
          <w:sz w:val="22"/>
          <w:szCs w:val="22"/>
          <w:lang w:eastAsia="ko-KR"/>
        </w:rPr>
        <w:t xml:space="preserve">C: </w:t>
      </w:r>
      <w:r w:rsidR="001269EE">
        <w:rPr>
          <w:sz w:val="22"/>
          <w:szCs w:val="22"/>
          <w:lang w:eastAsia="ko-KR"/>
        </w:rPr>
        <w:t>CID 5861. It seems you require that the unassociated MLD’s states are kept in AP MLD. This is not possible.</w:t>
      </w:r>
    </w:p>
    <w:p w14:paraId="68DB3F00" w14:textId="07E124BE" w:rsidR="001269EE" w:rsidRDefault="001269EE" w:rsidP="005F47A0">
      <w:pPr>
        <w:pStyle w:val="ListParagraph"/>
        <w:ind w:left="1120"/>
        <w:rPr>
          <w:sz w:val="22"/>
          <w:szCs w:val="22"/>
          <w:lang w:eastAsia="ko-KR"/>
        </w:rPr>
      </w:pPr>
      <w:r>
        <w:rPr>
          <w:sz w:val="22"/>
          <w:szCs w:val="22"/>
          <w:lang w:eastAsia="ko-KR"/>
        </w:rPr>
        <w:t>A: ok, will remove it.</w:t>
      </w:r>
    </w:p>
    <w:p w14:paraId="634B4F7C" w14:textId="6FD187F9" w:rsidR="001269EE" w:rsidRDefault="001269EE" w:rsidP="005F47A0">
      <w:pPr>
        <w:pStyle w:val="ListParagraph"/>
        <w:ind w:left="1120"/>
        <w:rPr>
          <w:sz w:val="22"/>
          <w:szCs w:val="22"/>
          <w:lang w:eastAsia="ko-KR"/>
        </w:rPr>
      </w:pPr>
      <w:r>
        <w:rPr>
          <w:sz w:val="22"/>
          <w:szCs w:val="22"/>
          <w:lang w:eastAsia="ko-KR"/>
        </w:rPr>
        <w:t>C: CID 4175, change ”shall only” to ”is allowed”.</w:t>
      </w:r>
    </w:p>
    <w:p w14:paraId="545A3CCA" w14:textId="56C14044" w:rsidR="001269EE" w:rsidRDefault="00D97359" w:rsidP="005F47A0">
      <w:pPr>
        <w:pStyle w:val="ListParagraph"/>
        <w:ind w:left="1120"/>
        <w:rPr>
          <w:sz w:val="22"/>
          <w:szCs w:val="22"/>
          <w:lang w:eastAsia="ko-KR"/>
        </w:rPr>
      </w:pPr>
      <w:r>
        <w:rPr>
          <w:sz w:val="22"/>
          <w:szCs w:val="22"/>
          <w:lang w:eastAsia="ko-KR"/>
        </w:rPr>
        <w:t>C</w:t>
      </w:r>
      <w:r w:rsidR="001269EE">
        <w:rPr>
          <w:sz w:val="22"/>
          <w:szCs w:val="22"/>
          <w:lang w:eastAsia="ko-KR"/>
        </w:rPr>
        <w:t>: change ”</w:t>
      </w:r>
      <w:r>
        <w:rPr>
          <w:sz w:val="22"/>
          <w:szCs w:val="22"/>
          <w:lang w:eastAsia="ko-KR"/>
        </w:rPr>
        <w:t>shall only</w:t>
      </w:r>
      <w:r w:rsidR="001269EE">
        <w:rPr>
          <w:sz w:val="22"/>
          <w:szCs w:val="22"/>
          <w:lang w:eastAsia="ko-KR"/>
        </w:rPr>
        <w:t>”</w:t>
      </w:r>
      <w:r>
        <w:rPr>
          <w:sz w:val="22"/>
          <w:szCs w:val="22"/>
          <w:lang w:eastAsia="ko-KR"/>
        </w:rPr>
        <w:t xml:space="preserve"> to ”shall”, and change ”if” to ”only if”.</w:t>
      </w:r>
    </w:p>
    <w:p w14:paraId="4ECB4BEE" w14:textId="442F3467" w:rsidR="00D97359" w:rsidRDefault="00D97359" w:rsidP="005F47A0">
      <w:pPr>
        <w:pStyle w:val="ListParagraph"/>
        <w:ind w:left="1120"/>
        <w:rPr>
          <w:sz w:val="22"/>
          <w:szCs w:val="22"/>
          <w:lang w:eastAsia="ko-KR"/>
        </w:rPr>
      </w:pPr>
      <w:r>
        <w:rPr>
          <w:sz w:val="22"/>
          <w:szCs w:val="22"/>
          <w:lang w:eastAsia="ko-KR"/>
        </w:rPr>
        <w:t>C: do the same change in the previous paragraph.</w:t>
      </w:r>
    </w:p>
    <w:p w14:paraId="61FA3965" w14:textId="4A58AF5D" w:rsidR="00D97359" w:rsidRDefault="00D97359" w:rsidP="005F47A0">
      <w:pPr>
        <w:pStyle w:val="ListParagraph"/>
        <w:ind w:left="1120"/>
        <w:rPr>
          <w:sz w:val="22"/>
          <w:szCs w:val="22"/>
          <w:lang w:eastAsia="ko-KR"/>
        </w:rPr>
      </w:pPr>
      <w:r>
        <w:rPr>
          <w:sz w:val="22"/>
          <w:szCs w:val="22"/>
          <w:lang w:eastAsia="ko-KR"/>
        </w:rPr>
        <w:t>A: ok.</w:t>
      </w:r>
    </w:p>
    <w:p w14:paraId="474C562E" w14:textId="402244CE" w:rsidR="00D97359" w:rsidRDefault="00D97359" w:rsidP="005F47A0">
      <w:pPr>
        <w:pStyle w:val="ListParagraph"/>
        <w:ind w:left="1120"/>
        <w:rPr>
          <w:sz w:val="22"/>
          <w:szCs w:val="22"/>
          <w:lang w:eastAsia="ko-KR"/>
        </w:rPr>
      </w:pPr>
      <w:r>
        <w:rPr>
          <w:sz w:val="22"/>
          <w:szCs w:val="22"/>
          <w:lang w:eastAsia="ko-KR"/>
        </w:rPr>
        <w:t>C: change ”shall” to ”shall be capable”, or add condition when to do it.</w:t>
      </w:r>
    </w:p>
    <w:p w14:paraId="7DB676A3" w14:textId="76D5B68A" w:rsidR="00D97359" w:rsidRDefault="00D97359" w:rsidP="005F47A0">
      <w:pPr>
        <w:pStyle w:val="ListParagraph"/>
        <w:ind w:left="1120"/>
        <w:rPr>
          <w:sz w:val="22"/>
          <w:szCs w:val="22"/>
          <w:lang w:eastAsia="ko-KR"/>
        </w:rPr>
      </w:pPr>
      <w:r>
        <w:rPr>
          <w:sz w:val="22"/>
          <w:szCs w:val="22"/>
          <w:lang w:eastAsia="ko-KR"/>
        </w:rPr>
        <w:t>A: will do offline idscussion.</w:t>
      </w:r>
    </w:p>
    <w:p w14:paraId="64AF11F8" w14:textId="77777777" w:rsidR="00D97359" w:rsidRDefault="00D97359" w:rsidP="005F47A0">
      <w:pPr>
        <w:pStyle w:val="ListParagraph"/>
        <w:ind w:left="1120"/>
        <w:rPr>
          <w:sz w:val="22"/>
          <w:szCs w:val="22"/>
          <w:lang w:eastAsia="ko-KR"/>
        </w:rPr>
      </w:pPr>
    </w:p>
    <w:p w14:paraId="01300782" w14:textId="77777777" w:rsidR="00D97359" w:rsidRDefault="00D97359" w:rsidP="005F47A0">
      <w:pPr>
        <w:pStyle w:val="ListParagraph"/>
        <w:ind w:left="1120"/>
        <w:rPr>
          <w:sz w:val="22"/>
          <w:szCs w:val="22"/>
          <w:lang w:eastAsia="ko-KR"/>
        </w:rPr>
      </w:pPr>
    </w:p>
    <w:p w14:paraId="6D8F48EF" w14:textId="77777777" w:rsidR="004440F1" w:rsidRPr="00F65C2B" w:rsidRDefault="004440F1" w:rsidP="004440F1">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CEDDB82" w14:textId="0BC755AC" w:rsidR="004440F1" w:rsidRDefault="004440F1" w:rsidP="004440F1">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792E50B1" w14:textId="00DA92C3" w:rsidR="00614BCB" w:rsidRDefault="00614BCB" w:rsidP="004440F1">
      <w:pPr>
        <w:ind w:left="320"/>
        <w:rPr>
          <w:bCs/>
          <w:lang w:eastAsia="ko-KR"/>
        </w:rPr>
      </w:pPr>
    </w:p>
    <w:p w14:paraId="5C3CEB13" w14:textId="28132680" w:rsidR="00614BCB" w:rsidRDefault="00614BCB" w:rsidP="004440F1">
      <w:pPr>
        <w:ind w:left="320"/>
        <w:rPr>
          <w:bCs/>
          <w:lang w:eastAsia="ko-KR"/>
        </w:rPr>
      </w:pPr>
    </w:p>
    <w:p w14:paraId="01B8BF57" w14:textId="279120FB" w:rsidR="00614BCB" w:rsidRDefault="00614BCB" w:rsidP="004440F1">
      <w:pPr>
        <w:ind w:left="320"/>
        <w:rPr>
          <w:bCs/>
          <w:lang w:eastAsia="ko-KR"/>
        </w:rPr>
      </w:pPr>
    </w:p>
    <w:p w14:paraId="05AB15C1" w14:textId="75E52274" w:rsidR="00614BCB" w:rsidRDefault="00614BCB">
      <w:pPr>
        <w:rPr>
          <w:bCs/>
          <w:lang w:eastAsia="ko-KR"/>
        </w:rPr>
      </w:pPr>
      <w:r>
        <w:rPr>
          <w:bCs/>
          <w:lang w:eastAsia="ko-KR"/>
        </w:rPr>
        <w:br w:type="page"/>
      </w:r>
    </w:p>
    <w:p w14:paraId="10834FCA" w14:textId="4EFC3BA8" w:rsidR="00614BCB" w:rsidRDefault="00614BCB" w:rsidP="00614BCB">
      <w:pPr>
        <w:rPr>
          <w:b/>
          <w:u w:val="single"/>
        </w:rPr>
      </w:pPr>
      <w:r>
        <w:rPr>
          <w:b/>
          <w:u w:val="single"/>
        </w:rPr>
        <w:lastRenderedPageBreak/>
        <w:t xml:space="preserve">Monday </w:t>
      </w:r>
      <w:r w:rsidR="000576FF">
        <w:rPr>
          <w:b/>
          <w:u w:val="single"/>
        </w:rPr>
        <w:t>25</w:t>
      </w:r>
      <w:r>
        <w:rPr>
          <w:b/>
          <w:u w:val="single"/>
        </w:rPr>
        <w:t xml:space="preserve">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1898A7AA" w14:textId="77777777" w:rsidR="00614BCB" w:rsidRDefault="00614BCB" w:rsidP="00614BCB"/>
    <w:p w14:paraId="3364EFD6" w14:textId="77777777" w:rsidR="00614BCB" w:rsidRDefault="00614BCB" w:rsidP="00614BCB">
      <w:r>
        <w:t>Chairman:</w:t>
      </w:r>
      <w:r w:rsidRPr="006215D1">
        <w:t xml:space="preserve"> </w:t>
      </w:r>
      <w:r>
        <w:t>Jeongki Kim (</w:t>
      </w:r>
      <w:proofErr w:type="spellStart"/>
      <w:r>
        <w:t>Ofinno</w:t>
      </w:r>
      <w:proofErr w:type="spellEnd"/>
      <w:r>
        <w:t>)</w:t>
      </w:r>
    </w:p>
    <w:p w14:paraId="4251BEBB" w14:textId="77777777" w:rsidR="00614BCB" w:rsidRDefault="00614BCB" w:rsidP="00614BCB">
      <w:r>
        <w:t>Secretary: Liwen Chu (NXP)</w:t>
      </w:r>
    </w:p>
    <w:p w14:paraId="550EEB8B" w14:textId="77777777" w:rsidR="00614BCB" w:rsidRDefault="00614BCB" w:rsidP="00614BCB"/>
    <w:p w14:paraId="386F04A5" w14:textId="77777777" w:rsidR="00614BCB" w:rsidRDefault="00614BCB" w:rsidP="00614BCB">
      <w:r>
        <w:t xml:space="preserve">This meeting takes place using a </w:t>
      </w:r>
      <w:proofErr w:type="spellStart"/>
      <w:r>
        <w:t>webex</w:t>
      </w:r>
      <w:proofErr w:type="spellEnd"/>
      <w:r>
        <w:t xml:space="preserve"> session.</w:t>
      </w:r>
    </w:p>
    <w:p w14:paraId="1611FCEB" w14:textId="77777777" w:rsidR="00614BCB" w:rsidRDefault="00614BCB" w:rsidP="00614BCB">
      <w:pPr>
        <w:rPr>
          <w:b/>
          <w:u w:val="single"/>
        </w:rPr>
      </w:pPr>
    </w:p>
    <w:p w14:paraId="4B208814" w14:textId="77777777" w:rsidR="00614BCB" w:rsidRDefault="00614BCB" w:rsidP="00614BCB">
      <w:pPr>
        <w:rPr>
          <w:b/>
          <w:u w:val="single"/>
        </w:rPr>
      </w:pPr>
    </w:p>
    <w:p w14:paraId="3A1156C2" w14:textId="77777777" w:rsidR="00614BCB" w:rsidRDefault="00614BCB" w:rsidP="00614BCB">
      <w:pPr>
        <w:rPr>
          <w:b/>
        </w:rPr>
      </w:pPr>
      <w:r>
        <w:rPr>
          <w:b/>
        </w:rPr>
        <w:t>Introduction</w:t>
      </w:r>
    </w:p>
    <w:p w14:paraId="463A351B" w14:textId="77777777" w:rsidR="00614BCB" w:rsidRDefault="00614BCB" w:rsidP="00614BCB">
      <w:pPr>
        <w:numPr>
          <w:ilvl w:val="0"/>
          <w:numId w:val="28"/>
        </w:numPr>
      </w:pPr>
      <w:r>
        <w:t xml:space="preserve">The Chair (Jeongki, </w:t>
      </w:r>
      <w:proofErr w:type="spellStart"/>
      <w:r>
        <w:t>Ofinno</w:t>
      </w:r>
      <w:proofErr w:type="spellEnd"/>
      <w:r>
        <w:t>) calls the meeting to order at 07:02pm EDT. The Chair introduces himself and the Secretary, Liwen (NXP)</w:t>
      </w:r>
    </w:p>
    <w:p w14:paraId="4214247A" w14:textId="77777777" w:rsidR="00614BCB" w:rsidRDefault="00614BCB" w:rsidP="00614BCB">
      <w:pPr>
        <w:numPr>
          <w:ilvl w:val="0"/>
          <w:numId w:val="28"/>
        </w:numPr>
      </w:pPr>
      <w:r>
        <w:t>The Chair goes through the 802 and 802.11 IPR policy and procedures and asks if there is anyone that is aware of any potentially essential patents.</w:t>
      </w:r>
    </w:p>
    <w:p w14:paraId="19C823BB" w14:textId="77777777" w:rsidR="00614BCB" w:rsidRDefault="00614BCB" w:rsidP="00614BCB">
      <w:pPr>
        <w:numPr>
          <w:ilvl w:val="1"/>
          <w:numId w:val="28"/>
        </w:numPr>
      </w:pPr>
      <w:r>
        <w:t>Nobody responds.</w:t>
      </w:r>
    </w:p>
    <w:p w14:paraId="2E0F7462" w14:textId="77777777" w:rsidR="00614BCB" w:rsidRDefault="00614BCB" w:rsidP="00614BCB">
      <w:pPr>
        <w:numPr>
          <w:ilvl w:val="0"/>
          <w:numId w:val="28"/>
        </w:numPr>
      </w:pPr>
      <w:r>
        <w:t>The Chair goes through the IEEE copyright policy.</w:t>
      </w:r>
    </w:p>
    <w:p w14:paraId="21F096F7" w14:textId="77777777" w:rsidR="00614BCB" w:rsidRDefault="00614BCB" w:rsidP="00614BCB">
      <w:pPr>
        <w:numPr>
          <w:ilvl w:val="0"/>
          <w:numId w:val="28"/>
        </w:numPr>
      </w:pPr>
      <w:r>
        <w:t>The Chair recommends using IMAT for recording the attendance.</w:t>
      </w:r>
    </w:p>
    <w:p w14:paraId="25DC4086" w14:textId="77777777" w:rsidR="00614BCB" w:rsidRDefault="00614BCB" w:rsidP="00614BCB">
      <w:pPr>
        <w:pStyle w:val="ListParagraph"/>
        <w:numPr>
          <w:ilvl w:val="1"/>
          <w:numId w:val="2"/>
        </w:numPr>
        <w:rPr>
          <w:sz w:val="22"/>
          <w:lang w:val="en-US"/>
        </w:rPr>
      </w:pPr>
      <w:r>
        <w:rPr>
          <w:sz w:val="22"/>
          <w:lang w:val="en-US"/>
        </w:rPr>
        <w:t xml:space="preserve">Please record your attendance during the conference call by using the IMAT system: </w:t>
      </w:r>
    </w:p>
    <w:p w14:paraId="0DA41067" w14:textId="77777777" w:rsidR="00614BCB" w:rsidRDefault="00614BCB" w:rsidP="00614BCB">
      <w:pPr>
        <w:pStyle w:val="ListParagraph"/>
        <w:numPr>
          <w:ilvl w:val="2"/>
          <w:numId w:val="2"/>
        </w:numPr>
        <w:rPr>
          <w:sz w:val="22"/>
          <w:lang w:val="en-US"/>
        </w:rPr>
      </w:pPr>
      <w:r>
        <w:rPr>
          <w:sz w:val="22"/>
          <w:lang w:val="en-US"/>
        </w:rPr>
        <w:t xml:space="preserve">1) login to </w:t>
      </w:r>
      <w:hyperlink r:id="rId8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A15E9FA" w14:textId="77777777" w:rsidR="00614BCB" w:rsidRPr="00476925" w:rsidRDefault="00614BCB" w:rsidP="00614BCB">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65BDFC40" w14:textId="77777777" w:rsidR="00614BCB" w:rsidRDefault="00614BCB" w:rsidP="00614BCB">
      <w:pPr>
        <w:pStyle w:val="ListParagraph"/>
        <w:ind w:left="1440"/>
        <w:rPr>
          <w:sz w:val="22"/>
          <w:lang w:val="en-US"/>
        </w:rPr>
      </w:pPr>
    </w:p>
    <w:p w14:paraId="44831AB0" w14:textId="51C4EE72" w:rsidR="00614BCB" w:rsidRDefault="00614BCB" w:rsidP="00614BCB">
      <w:pPr>
        <w:numPr>
          <w:ilvl w:val="0"/>
          <w:numId w:val="28"/>
        </w:numPr>
      </w:pPr>
      <w:r>
        <w:t>The Chair asks whether there is comment about agenda in 11-21/1478r</w:t>
      </w:r>
      <w:r w:rsidR="002C309C">
        <w:t>22</w:t>
      </w:r>
      <w:r>
        <w:t>. Several changes are made per the comment(). The modified agenda was approved.</w:t>
      </w:r>
    </w:p>
    <w:p w14:paraId="74A399F1" w14:textId="77777777" w:rsidR="00614BCB" w:rsidRPr="00D26B11" w:rsidRDefault="00614BCB" w:rsidP="00614BC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7267BB24" w14:textId="77777777" w:rsidR="00614BCB" w:rsidRDefault="00614BCB" w:rsidP="004440F1">
      <w:pPr>
        <w:ind w:left="320"/>
        <w:rPr>
          <w:bCs/>
          <w:lang w:eastAsia="ko-KR"/>
        </w:rPr>
      </w:pPr>
    </w:p>
    <w:p w14:paraId="15687EBE" w14:textId="64D307B4" w:rsidR="00614BCB" w:rsidRDefault="00614BCB" w:rsidP="004440F1">
      <w:pPr>
        <w:ind w:left="320"/>
        <w:rPr>
          <w:bCs/>
          <w:lang w:eastAsia="ko-KR"/>
        </w:rPr>
      </w:pPr>
    </w:p>
    <w:p w14:paraId="0EDB6593" w14:textId="11D4826F" w:rsidR="00614BCB" w:rsidRDefault="00614BCB" w:rsidP="004440F1">
      <w:pPr>
        <w:ind w:left="320"/>
        <w:rPr>
          <w:bCs/>
          <w:lang w:eastAsia="ko-KR"/>
        </w:rPr>
      </w:pPr>
    </w:p>
    <w:p w14:paraId="209CA17C" w14:textId="33EBDEA0" w:rsidR="00614BCB" w:rsidRDefault="00614BCB" w:rsidP="004440F1">
      <w:pPr>
        <w:ind w:left="320"/>
        <w:rPr>
          <w:bCs/>
          <w:lang w:eastAsia="ko-KR"/>
        </w:rPr>
      </w:pPr>
    </w:p>
    <w:p w14:paraId="7AC86C06" w14:textId="77777777" w:rsidR="00614BCB" w:rsidRDefault="00614BCB" w:rsidP="004440F1">
      <w:pPr>
        <w:ind w:left="320"/>
        <w:rPr>
          <w:bCs/>
          <w:lang w:eastAsia="ko-KR"/>
        </w:rPr>
      </w:pPr>
    </w:p>
    <w:p w14:paraId="67D12347" w14:textId="77777777" w:rsidR="00D97359" w:rsidRDefault="00D97359" w:rsidP="005F47A0">
      <w:pPr>
        <w:pStyle w:val="ListParagraph"/>
        <w:ind w:left="1120"/>
        <w:rPr>
          <w:sz w:val="22"/>
          <w:szCs w:val="22"/>
          <w:lang w:eastAsia="ko-KR"/>
        </w:rPr>
      </w:pPr>
    </w:p>
    <w:p w14:paraId="15CA0D68" w14:textId="77777777" w:rsidR="00614BCB" w:rsidRPr="00157ED2" w:rsidRDefault="00614BCB" w:rsidP="00614BCB">
      <w:pPr>
        <w:rPr>
          <w:b/>
        </w:rPr>
      </w:pPr>
      <w:r w:rsidRPr="00157ED2">
        <w:rPr>
          <w:b/>
        </w:rPr>
        <w:t>Submissions</w:t>
      </w:r>
    </w:p>
    <w:p w14:paraId="03710D5A" w14:textId="52BFB53A" w:rsidR="00614BCB" w:rsidRDefault="00136AE9" w:rsidP="00614BCB">
      <w:pPr>
        <w:pStyle w:val="ListParagraph"/>
        <w:numPr>
          <w:ilvl w:val="0"/>
          <w:numId w:val="29"/>
        </w:numPr>
        <w:rPr>
          <w:sz w:val="22"/>
          <w:szCs w:val="22"/>
        </w:rPr>
      </w:pPr>
      <w:hyperlink r:id="rId90" w:history="1">
        <w:r w:rsidR="00614BCB">
          <w:rPr>
            <w:rStyle w:val="Hyperlink"/>
            <w:szCs w:val="22"/>
          </w:rPr>
          <w:t>1557r</w:t>
        </w:r>
        <w:r w:rsidR="002C309C">
          <w:rPr>
            <w:rStyle w:val="Hyperlink"/>
            <w:szCs w:val="22"/>
          </w:rPr>
          <w:t>5</w:t>
        </w:r>
      </w:hyperlink>
      <w:r w:rsidR="00614BCB">
        <w:rPr>
          <w:szCs w:val="22"/>
        </w:rPr>
        <w:t xml:space="preserve"> Resolution for CIDs for 35.3.9.1</w:t>
      </w:r>
      <w:r w:rsidR="00614BCB">
        <w:rPr>
          <w:szCs w:val="22"/>
        </w:rPr>
        <w:tab/>
        <w:t xml:space="preserve">     Laurent Cariou</w:t>
      </w:r>
      <w:r w:rsidR="00614BCB">
        <w:rPr>
          <w:szCs w:val="22"/>
        </w:rPr>
        <w:tab/>
        <w:t xml:space="preserve">   [11C  SP-10’</w:t>
      </w:r>
      <w:r w:rsidR="00614BCB">
        <w:rPr>
          <w:szCs w:val="22"/>
          <w:lang w:val="en-US"/>
        </w:rPr>
        <w:t>]</w:t>
      </w:r>
      <w:r w:rsidR="00614BCB" w:rsidRPr="00C70C2B">
        <w:rPr>
          <w:sz w:val="22"/>
          <w:szCs w:val="22"/>
        </w:rPr>
        <w:t xml:space="preserve"> </w:t>
      </w:r>
    </w:p>
    <w:p w14:paraId="2319DC83" w14:textId="77777777" w:rsidR="00614BCB" w:rsidRDefault="00614BCB" w:rsidP="00614BCB">
      <w:pPr>
        <w:pStyle w:val="ListParagraph"/>
        <w:ind w:left="1120"/>
        <w:rPr>
          <w:b/>
          <w:bCs/>
          <w:sz w:val="22"/>
          <w:szCs w:val="22"/>
          <w:lang w:val="en-US"/>
        </w:rPr>
      </w:pPr>
    </w:p>
    <w:p w14:paraId="322D4483" w14:textId="77777777" w:rsidR="00614BCB" w:rsidRDefault="00614BCB" w:rsidP="00614BCB">
      <w:pPr>
        <w:pStyle w:val="ListParagraph"/>
        <w:ind w:left="1120"/>
        <w:rPr>
          <w:sz w:val="22"/>
          <w:szCs w:val="22"/>
          <w:lang w:eastAsia="ko-KR"/>
        </w:rPr>
      </w:pPr>
      <w:r>
        <w:rPr>
          <w:sz w:val="22"/>
          <w:szCs w:val="22"/>
          <w:lang w:eastAsia="ko-KR"/>
        </w:rPr>
        <w:t>The author went through the document for the new changes.</w:t>
      </w:r>
    </w:p>
    <w:p w14:paraId="28A4F5B1" w14:textId="04E814F4" w:rsidR="008B26DF" w:rsidRDefault="00614BCB" w:rsidP="00E83831">
      <w:pPr>
        <w:pStyle w:val="ListParagraph"/>
        <w:ind w:left="1120"/>
        <w:rPr>
          <w:sz w:val="22"/>
          <w:szCs w:val="22"/>
          <w:lang w:eastAsia="ko-KR"/>
        </w:rPr>
      </w:pPr>
      <w:r>
        <w:rPr>
          <w:sz w:val="22"/>
          <w:szCs w:val="22"/>
          <w:lang w:eastAsia="ko-KR"/>
        </w:rPr>
        <w:t xml:space="preserve">C: </w:t>
      </w:r>
      <w:r w:rsidR="002C309C">
        <w:rPr>
          <w:sz w:val="22"/>
          <w:szCs w:val="22"/>
          <w:lang w:eastAsia="ko-KR"/>
        </w:rPr>
        <w:t>there are other MLD level management frame</w:t>
      </w:r>
      <w:r w:rsidR="008B26DF">
        <w:rPr>
          <w:sz w:val="22"/>
          <w:szCs w:val="22"/>
          <w:lang w:eastAsia="ko-KR"/>
        </w:rPr>
        <w:t>s</w:t>
      </w:r>
      <w:r w:rsidR="002C309C">
        <w:rPr>
          <w:sz w:val="22"/>
          <w:szCs w:val="22"/>
          <w:lang w:eastAsia="ko-KR"/>
        </w:rPr>
        <w:t xml:space="preserve"> </w:t>
      </w:r>
      <w:r w:rsidR="00F6330A">
        <w:rPr>
          <w:sz w:val="22"/>
          <w:szCs w:val="22"/>
          <w:lang w:eastAsia="ko-KR"/>
        </w:rPr>
        <w:t xml:space="preserve">that </w:t>
      </w:r>
      <w:r w:rsidR="002C309C">
        <w:rPr>
          <w:sz w:val="22"/>
          <w:szCs w:val="22"/>
          <w:lang w:eastAsia="ko-KR"/>
        </w:rPr>
        <w:t>carr</w:t>
      </w:r>
      <w:r w:rsidR="008B26DF">
        <w:rPr>
          <w:sz w:val="22"/>
          <w:szCs w:val="22"/>
          <w:lang w:eastAsia="ko-KR"/>
        </w:rPr>
        <w:t>y per link information</w:t>
      </w:r>
      <w:r w:rsidR="00E83831">
        <w:rPr>
          <w:sz w:val="22"/>
          <w:szCs w:val="22"/>
          <w:lang w:eastAsia="ko-KR"/>
        </w:rPr>
        <w:t>.</w:t>
      </w:r>
    </w:p>
    <w:p w14:paraId="53505422" w14:textId="77777777" w:rsidR="008B26DF" w:rsidRDefault="008B26DF" w:rsidP="00E83831">
      <w:pPr>
        <w:pStyle w:val="ListParagraph"/>
        <w:ind w:left="1120"/>
        <w:rPr>
          <w:sz w:val="22"/>
          <w:szCs w:val="22"/>
          <w:lang w:eastAsia="ko-KR"/>
        </w:rPr>
      </w:pPr>
      <w:r>
        <w:rPr>
          <w:sz w:val="22"/>
          <w:szCs w:val="22"/>
          <w:lang w:eastAsia="ko-KR"/>
        </w:rPr>
        <w:t>A: other placces may have related language.</w:t>
      </w:r>
    </w:p>
    <w:p w14:paraId="199810B1" w14:textId="77777777" w:rsidR="008B26DF" w:rsidRDefault="008B26DF" w:rsidP="00E83831">
      <w:pPr>
        <w:pStyle w:val="ListParagraph"/>
        <w:ind w:left="1120"/>
        <w:rPr>
          <w:sz w:val="22"/>
          <w:szCs w:val="22"/>
          <w:lang w:eastAsia="ko-KR"/>
        </w:rPr>
      </w:pPr>
      <w:r>
        <w:rPr>
          <w:sz w:val="22"/>
          <w:szCs w:val="22"/>
          <w:lang w:eastAsia="ko-KR"/>
        </w:rPr>
        <w:t>C: Request frame should be applied.</w:t>
      </w:r>
    </w:p>
    <w:p w14:paraId="117D37AF" w14:textId="77777777" w:rsidR="008B26DF" w:rsidRDefault="008B26DF" w:rsidP="00E83831">
      <w:pPr>
        <w:pStyle w:val="ListParagraph"/>
        <w:ind w:left="1120"/>
        <w:rPr>
          <w:sz w:val="22"/>
          <w:szCs w:val="22"/>
          <w:lang w:eastAsia="ko-KR"/>
        </w:rPr>
      </w:pPr>
      <w:r>
        <w:rPr>
          <w:sz w:val="22"/>
          <w:szCs w:val="22"/>
          <w:lang w:eastAsia="ko-KR"/>
        </w:rPr>
        <w:t>C: the language only applies to response.</w:t>
      </w:r>
    </w:p>
    <w:p w14:paraId="0E26D12C" w14:textId="77777777" w:rsidR="008B26DF" w:rsidRDefault="008B26DF" w:rsidP="00E83831">
      <w:pPr>
        <w:pStyle w:val="ListParagraph"/>
        <w:ind w:left="1120"/>
        <w:rPr>
          <w:sz w:val="22"/>
          <w:szCs w:val="22"/>
          <w:lang w:eastAsia="ko-KR"/>
        </w:rPr>
      </w:pPr>
      <w:r>
        <w:rPr>
          <w:sz w:val="22"/>
          <w:szCs w:val="22"/>
          <w:lang w:eastAsia="ko-KR"/>
        </w:rPr>
        <w:t>C: change ”if the all the following conditions...” to ”only if...”.</w:t>
      </w:r>
    </w:p>
    <w:p w14:paraId="1D094EFE" w14:textId="77777777" w:rsidR="008B26DF" w:rsidRDefault="008B26DF" w:rsidP="00E83831">
      <w:pPr>
        <w:pStyle w:val="ListParagraph"/>
        <w:ind w:left="1120"/>
        <w:rPr>
          <w:sz w:val="22"/>
          <w:szCs w:val="22"/>
          <w:lang w:eastAsia="ko-KR"/>
        </w:rPr>
      </w:pPr>
      <w:r>
        <w:rPr>
          <w:sz w:val="22"/>
          <w:szCs w:val="22"/>
          <w:lang w:eastAsia="ko-KR"/>
        </w:rPr>
        <w:t>A: ok.</w:t>
      </w:r>
    </w:p>
    <w:p w14:paraId="4CEBF126" w14:textId="77777777" w:rsidR="008B26DF" w:rsidRDefault="008B26DF" w:rsidP="00E83831">
      <w:pPr>
        <w:pStyle w:val="ListParagraph"/>
        <w:ind w:left="1120"/>
        <w:rPr>
          <w:sz w:val="22"/>
          <w:szCs w:val="22"/>
          <w:lang w:eastAsia="ko-KR"/>
        </w:rPr>
      </w:pPr>
      <w:r>
        <w:rPr>
          <w:sz w:val="22"/>
          <w:szCs w:val="22"/>
          <w:lang w:eastAsia="ko-KR"/>
        </w:rPr>
        <w:t>C: should probe response be ML probe response?</w:t>
      </w:r>
    </w:p>
    <w:p w14:paraId="044B974E" w14:textId="654EAE7F" w:rsidR="008B26DF" w:rsidRDefault="008B26DF" w:rsidP="00E83831">
      <w:pPr>
        <w:pStyle w:val="ListParagraph"/>
        <w:ind w:left="1120"/>
        <w:rPr>
          <w:sz w:val="22"/>
          <w:szCs w:val="22"/>
          <w:lang w:eastAsia="ko-KR"/>
        </w:rPr>
      </w:pPr>
      <w:r>
        <w:rPr>
          <w:sz w:val="22"/>
          <w:szCs w:val="22"/>
          <w:lang w:eastAsia="ko-KR"/>
        </w:rPr>
        <w:t>A: here we cover two cases, ML probe response and normal probe response.</w:t>
      </w:r>
    </w:p>
    <w:p w14:paraId="491DBA29" w14:textId="1AF7F21B" w:rsidR="008B26DF" w:rsidRDefault="008B26DF" w:rsidP="00E83831">
      <w:pPr>
        <w:pStyle w:val="ListParagraph"/>
        <w:ind w:left="1120"/>
        <w:rPr>
          <w:sz w:val="22"/>
          <w:szCs w:val="22"/>
          <w:lang w:eastAsia="ko-KR"/>
        </w:rPr>
      </w:pPr>
      <w:r>
        <w:rPr>
          <w:sz w:val="22"/>
          <w:szCs w:val="22"/>
          <w:lang w:eastAsia="ko-KR"/>
        </w:rPr>
        <w:t xml:space="preserve">C: it is better </w:t>
      </w:r>
      <w:r w:rsidR="00F6330A">
        <w:rPr>
          <w:sz w:val="22"/>
          <w:szCs w:val="22"/>
          <w:lang w:eastAsia="ko-KR"/>
        </w:rPr>
        <w:t xml:space="preserve">to </w:t>
      </w:r>
      <w:r>
        <w:rPr>
          <w:sz w:val="22"/>
          <w:szCs w:val="22"/>
          <w:lang w:eastAsia="ko-KR"/>
        </w:rPr>
        <w:t>not list the frame type, but mention the frame that include ML element.</w:t>
      </w:r>
    </w:p>
    <w:p w14:paraId="3CC5793B" w14:textId="7EC89E07" w:rsidR="009C78F7" w:rsidRDefault="009C78F7" w:rsidP="00E83831">
      <w:pPr>
        <w:pStyle w:val="ListParagraph"/>
        <w:ind w:left="1120"/>
        <w:rPr>
          <w:sz w:val="22"/>
          <w:szCs w:val="22"/>
          <w:lang w:eastAsia="ko-KR"/>
        </w:rPr>
      </w:pPr>
    </w:p>
    <w:p w14:paraId="71636B53" w14:textId="1E012910" w:rsidR="009C78F7" w:rsidRDefault="009C78F7" w:rsidP="00E83831">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1557</w:t>
      </w:r>
      <w:r w:rsidRPr="008C48B9">
        <w:rPr>
          <w:rFonts w:hint="eastAsia"/>
          <w:sz w:val="22"/>
          <w:szCs w:val="22"/>
        </w:rPr>
        <w:t>r</w:t>
      </w:r>
      <w:r>
        <w:rPr>
          <w:sz w:val="22"/>
          <w:szCs w:val="22"/>
        </w:rPr>
        <w:t>6</w:t>
      </w:r>
      <w:r w:rsidRPr="008C48B9">
        <w:rPr>
          <w:rFonts w:hint="eastAsia"/>
          <w:sz w:val="22"/>
          <w:szCs w:val="22"/>
        </w:rPr>
        <w:t xml:space="preserve"> for the following CID</w:t>
      </w:r>
      <w:r>
        <w:rPr>
          <w:sz w:val="22"/>
          <w:szCs w:val="22"/>
        </w:rPr>
        <w:t>s?</w:t>
      </w:r>
    </w:p>
    <w:p w14:paraId="2D9118D0" w14:textId="32AD7FBD" w:rsidR="009C78F7" w:rsidRDefault="009C78F7" w:rsidP="00E83831">
      <w:pPr>
        <w:pStyle w:val="ListParagraph"/>
        <w:ind w:left="1120"/>
        <w:rPr>
          <w:sz w:val="22"/>
          <w:szCs w:val="22"/>
          <w:lang w:eastAsia="ko-KR"/>
        </w:rPr>
      </w:pPr>
      <w:r w:rsidRPr="009C78F7">
        <w:rPr>
          <w:sz w:val="22"/>
          <w:szCs w:val="22"/>
          <w:lang w:eastAsia="ko-KR"/>
        </w:rPr>
        <w:t>4112 4461 4747 5837 6208 6404 6732 7461 7818 7853 7884</w:t>
      </w:r>
    </w:p>
    <w:p w14:paraId="450A3C64" w14:textId="350FB520" w:rsidR="009C78F7" w:rsidRDefault="009C78F7" w:rsidP="00E83831">
      <w:pPr>
        <w:pStyle w:val="ListParagraph"/>
        <w:ind w:left="1120"/>
        <w:rPr>
          <w:color w:val="00B050"/>
          <w:sz w:val="22"/>
          <w:szCs w:val="22"/>
          <w:lang w:eastAsia="ko-KR"/>
        </w:rPr>
      </w:pPr>
      <w:r w:rsidRPr="009C78F7">
        <w:rPr>
          <w:color w:val="00B050"/>
          <w:sz w:val="22"/>
          <w:szCs w:val="22"/>
          <w:lang w:eastAsia="ko-KR"/>
        </w:rPr>
        <w:t>No objection</w:t>
      </w:r>
    </w:p>
    <w:p w14:paraId="36A452C2" w14:textId="77777777" w:rsidR="00F6330A" w:rsidRPr="009C78F7" w:rsidRDefault="00F6330A" w:rsidP="00E83831">
      <w:pPr>
        <w:pStyle w:val="ListParagraph"/>
        <w:ind w:left="1120"/>
        <w:rPr>
          <w:color w:val="00B050"/>
          <w:sz w:val="22"/>
          <w:szCs w:val="22"/>
          <w:lang w:eastAsia="ko-KR"/>
        </w:rPr>
      </w:pPr>
    </w:p>
    <w:p w14:paraId="0A2FDA43" w14:textId="17AB17E1" w:rsidR="009C78F7" w:rsidRDefault="00136AE9" w:rsidP="009C78F7">
      <w:pPr>
        <w:pStyle w:val="ListParagraph"/>
        <w:numPr>
          <w:ilvl w:val="0"/>
          <w:numId w:val="29"/>
        </w:numPr>
        <w:rPr>
          <w:sz w:val="22"/>
          <w:szCs w:val="22"/>
        </w:rPr>
      </w:pPr>
      <w:hyperlink r:id="rId91" w:history="1">
        <w:r w:rsidR="009C78F7">
          <w:rPr>
            <w:rStyle w:val="Hyperlink"/>
            <w:szCs w:val="22"/>
          </w:rPr>
          <w:t>1586r3</w:t>
        </w:r>
      </w:hyperlink>
      <w:r w:rsidR="009C78F7">
        <w:rPr>
          <w:szCs w:val="22"/>
        </w:rPr>
        <w:t xml:space="preserve"> CC36 for intra-PPDU power save</w:t>
      </w:r>
      <w:r w:rsidR="009C78F7">
        <w:rPr>
          <w:szCs w:val="22"/>
        </w:rPr>
        <w:tab/>
      </w:r>
      <w:r w:rsidR="009C78F7">
        <w:rPr>
          <w:szCs w:val="22"/>
        </w:rPr>
        <w:tab/>
        <w:t>Yuxin Lu</w:t>
      </w:r>
      <w:r w:rsidR="009C78F7">
        <w:rPr>
          <w:szCs w:val="22"/>
        </w:rPr>
        <w:tab/>
        <w:t xml:space="preserve">   [1C  SP-5’</w:t>
      </w:r>
      <w:r w:rsidR="009C78F7">
        <w:rPr>
          <w:szCs w:val="22"/>
          <w:lang w:val="en-US"/>
        </w:rPr>
        <w:t>]</w:t>
      </w:r>
      <w:r w:rsidR="009C78F7" w:rsidRPr="00C70C2B">
        <w:rPr>
          <w:sz w:val="22"/>
          <w:szCs w:val="22"/>
        </w:rPr>
        <w:t xml:space="preserve"> </w:t>
      </w:r>
    </w:p>
    <w:p w14:paraId="68D50432" w14:textId="77777777" w:rsidR="009C78F7" w:rsidRDefault="009C78F7" w:rsidP="009C78F7">
      <w:pPr>
        <w:pStyle w:val="ListParagraph"/>
        <w:ind w:left="1120"/>
        <w:rPr>
          <w:b/>
          <w:bCs/>
          <w:sz w:val="22"/>
          <w:szCs w:val="22"/>
          <w:lang w:val="en-US"/>
        </w:rPr>
      </w:pPr>
    </w:p>
    <w:p w14:paraId="4F0ED36C" w14:textId="55CD55DB" w:rsidR="009C78F7" w:rsidRDefault="009C78F7" w:rsidP="009C78F7">
      <w:pPr>
        <w:pStyle w:val="ListParagraph"/>
        <w:ind w:left="1120"/>
        <w:rPr>
          <w:sz w:val="22"/>
          <w:szCs w:val="22"/>
          <w:lang w:eastAsia="ko-KR"/>
        </w:rPr>
      </w:pPr>
      <w:r>
        <w:rPr>
          <w:sz w:val="22"/>
          <w:szCs w:val="22"/>
          <w:lang w:eastAsia="ko-KR"/>
        </w:rPr>
        <w:t>The author went through the document for the new changes.</w:t>
      </w:r>
    </w:p>
    <w:p w14:paraId="416384E8" w14:textId="75A12737" w:rsidR="009C78F7" w:rsidRDefault="009C78F7" w:rsidP="009C78F7">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1586</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w:t>
      </w:r>
    </w:p>
    <w:p w14:paraId="15818EC4" w14:textId="426A5840" w:rsidR="009C78F7" w:rsidRDefault="009C78F7" w:rsidP="009C78F7">
      <w:pPr>
        <w:pStyle w:val="ListParagraph"/>
        <w:ind w:left="1120"/>
        <w:rPr>
          <w:sz w:val="22"/>
          <w:szCs w:val="22"/>
          <w:lang w:eastAsia="ko-KR"/>
        </w:rPr>
      </w:pPr>
      <w:r>
        <w:rPr>
          <w:sz w:val="22"/>
          <w:szCs w:val="22"/>
          <w:lang w:eastAsia="ko-KR"/>
        </w:rPr>
        <w:t>5034</w:t>
      </w:r>
    </w:p>
    <w:p w14:paraId="04C85F0D" w14:textId="05C96EDB" w:rsidR="009C78F7" w:rsidRDefault="009C78F7" w:rsidP="009C78F7">
      <w:pPr>
        <w:pStyle w:val="ListParagraph"/>
        <w:ind w:left="1120"/>
        <w:rPr>
          <w:sz w:val="22"/>
          <w:szCs w:val="22"/>
          <w:lang w:eastAsia="ko-KR"/>
        </w:rPr>
      </w:pPr>
      <w:r>
        <w:rPr>
          <w:sz w:val="22"/>
          <w:szCs w:val="22"/>
          <w:lang w:eastAsia="ko-KR"/>
        </w:rPr>
        <w:t>No objection</w:t>
      </w:r>
    </w:p>
    <w:p w14:paraId="1BAE72DF" w14:textId="0E79880B" w:rsidR="009C78F7" w:rsidRDefault="009C78F7" w:rsidP="009C78F7">
      <w:pPr>
        <w:pStyle w:val="ListParagraph"/>
        <w:ind w:left="1120"/>
        <w:rPr>
          <w:sz w:val="22"/>
          <w:szCs w:val="22"/>
          <w:lang w:eastAsia="ko-KR"/>
        </w:rPr>
      </w:pPr>
    </w:p>
    <w:p w14:paraId="6764B5DB" w14:textId="770B6B86" w:rsidR="009C78F7" w:rsidRDefault="009C78F7" w:rsidP="009C78F7">
      <w:pPr>
        <w:pStyle w:val="ListParagraph"/>
        <w:ind w:left="1120"/>
        <w:rPr>
          <w:sz w:val="22"/>
          <w:szCs w:val="22"/>
          <w:lang w:eastAsia="ko-KR"/>
        </w:rPr>
      </w:pPr>
    </w:p>
    <w:p w14:paraId="0C28E520" w14:textId="17EAB067" w:rsidR="009C78F7" w:rsidRDefault="009C78F7" w:rsidP="009C78F7">
      <w:pPr>
        <w:pStyle w:val="ListParagraph"/>
        <w:ind w:left="1120"/>
        <w:rPr>
          <w:sz w:val="22"/>
          <w:szCs w:val="22"/>
          <w:lang w:eastAsia="ko-KR"/>
        </w:rPr>
      </w:pPr>
    </w:p>
    <w:p w14:paraId="7F9BAAD9" w14:textId="26935256" w:rsidR="009C78F7" w:rsidRDefault="00136AE9" w:rsidP="009C78F7">
      <w:pPr>
        <w:pStyle w:val="ListParagraph"/>
        <w:numPr>
          <w:ilvl w:val="0"/>
          <w:numId w:val="29"/>
        </w:numPr>
        <w:rPr>
          <w:sz w:val="22"/>
          <w:szCs w:val="22"/>
        </w:rPr>
      </w:pPr>
      <w:hyperlink r:id="rId92" w:history="1">
        <w:r w:rsidR="009C78F7">
          <w:rPr>
            <w:rStyle w:val="Hyperlink"/>
            <w:szCs w:val="22"/>
          </w:rPr>
          <w:t>1610r0</w:t>
        </w:r>
      </w:hyperlink>
      <w:r w:rsidR="009C78F7">
        <w:rPr>
          <w:szCs w:val="22"/>
        </w:rPr>
        <w:tab/>
        <w:t>SRS Control CRs</w:t>
      </w:r>
      <w:r w:rsidR="009C78F7">
        <w:rPr>
          <w:szCs w:val="22"/>
        </w:rPr>
        <w:tab/>
      </w:r>
      <w:r w:rsidR="009C78F7">
        <w:rPr>
          <w:szCs w:val="22"/>
        </w:rPr>
        <w:tab/>
      </w:r>
      <w:r w:rsidR="009C78F7">
        <w:rPr>
          <w:szCs w:val="22"/>
        </w:rPr>
        <w:tab/>
        <w:t>George Cherian</w:t>
      </w:r>
      <w:r w:rsidR="009C78F7">
        <w:rPr>
          <w:szCs w:val="22"/>
        </w:rPr>
        <w:tab/>
        <w:t xml:space="preserve">   </w:t>
      </w:r>
      <w:r w:rsidR="009C78F7">
        <w:rPr>
          <w:color w:val="000000" w:themeColor="text1"/>
          <w:szCs w:val="22"/>
        </w:rPr>
        <w:t>[31C      35’</w:t>
      </w:r>
      <w:r w:rsidR="009C78F7">
        <w:rPr>
          <w:szCs w:val="22"/>
          <w:lang w:val="en-US"/>
        </w:rPr>
        <w:t>]</w:t>
      </w:r>
      <w:r w:rsidR="009C78F7" w:rsidRPr="00C70C2B">
        <w:rPr>
          <w:sz w:val="22"/>
          <w:szCs w:val="22"/>
        </w:rPr>
        <w:t xml:space="preserve"> </w:t>
      </w:r>
    </w:p>
    <w:p w14:paraId="11F63CEC" w14:textId="77777777" w:rsidR="009C78F7" w:rsidRDefault="009C78F7" w:rsidP="009C78F7">
      <w:pPr>
        <w:pStyle w:val="ListParagraph"/>
        <w:ind w:left="1120"/>
        <w:rPr>
          <w:b/>
          <w:bCs/>
          <w:sz w:val="22"/>
          <w:szCs w:val="22"/>
          <w:lang w:val="en-US"/>
        </w:rPr>
      </w:pPr>
    </w:p>
    <w:p w14:paraId="2E8BE767" w14:textId="4532F954" w:rsidR="009C78F7" w:rsidRDefault="009C78F7" w:rsidP="009C78F7">
      <w:pPr>
        <w:pStyle w:val="ListParagraph"/>
        <w:ind w:left="1120"/>
        <w:rPr>
          <w:sz w:val="22"/>
          <w:szCs w:val="22"/>
          <w:lang w:eastAsia="ko-KR"/>
        </w:rPr>
      </w:pPr>
      <w:r>
        <w:rPr>
          <w:sz w:val="22"/>
          <w:szCs w:val="22"/>
          <w:lang w:eastAsia="ko-KR"/>
        </w:rPr>
        <w:t>The author went through the document for the new changes.</w:t>
      </w:r>
    </w:p>
    <w:p w14:paraId="4F93D8EA" w14:textId="32DA793F" w:rsidR="00B97C06" w:rsidRDefault="00B97C06" w:rsidP="009C78F7">
      <w:pPr>
        <w:pStyle w:val="ListParagraph"/>
        <w:ind w:left="1120"/>
        <w:rPr>
          <w:sz w:val="22"/>
          <w:szCs w:val="22"/>
          <w:lang w:eastAsia="ko-KR"/>
        </w:rPr>
      </w:pPr>
      <w:r>
        <w:rPr>
          <w:sz w:val="22"/>
          <w:szCs w:val="22"/>
          <w:lang w:eastAsia="ko-KR"/>
        </w:rPr>
        <w:t>C: CID 5997, EHT SIG-B MCS should be considered.</w:t>
      </w:r>
    </w:p>
    <w:p w14:paraId="400204CF" w14:textId="73C9B9A8" w:rsidR="00B97C06" w:rsidRDefault="00B97C06" w:rsidP="009C78F7">
      <w:pPr>
        <w:pStyle w:val="ListParagraph"/>
        <w:ind w:left="1120"/>
        <w:rPr>
          <w:sz w:val="22"/>
          <w:szCs w:val="22"/>
          <w:lang w:eastAsia="ko-KR"/>
        </w:rPr>
      </w:pPr>
      <w:r>
        <w:rPr>
          <w:sz w:val="22"/>
          <w:szCs w:val="22"/>
          <w:lang w:eastAsia="ko-KR"/>
        </w:rPr>
        <w:t>A: can defer it.</w:t>
      </w:r>
    </w:p>
    <w:p w14:paraId="1CE46396" w14:textId="3DF91A04" w:rsidR="00B97C06" w:rsidRDefault="00B97C06" w:rsidP="009C78F7">
      <w:pPr>
        <w:pStyle w:val="ListParagraph"/>
        <w:ind w:left="1120"/>
        <w:rPr>
          <w:sz w:val="22"/>
          <w:szCs w:val="22"/>
          <w:lang w:eastAsia="ko-KR"/>
        </w:rPr>
      </w:pPr>
      <w:r>
        <w:rPr>
          <w:sz w:val="22"/>
          <w:szCs w:val="22"/>
          <w:lang w:eastAsia="ko-KR"/>
        </w:rPr>
        <w:t>C: for non-HT duplicate response, this was discussed before. Non-HT duplicate PPDU is not easy to align.</w:t>
      </w:r>
    </w:p>
    <w:p w14:paraId="1867EEE3" w14:textId="7C1ECE98" w:rsidR="00B97C06" w:rsidRDefault="00B97C06" w:rsidP="009C78F7">
      <w:pPr>
        <w:pStyle w:val="ListParagraph"/>
        <w:ind w:left="1120"/>
        <w:rPr>
          <w:sz w:val="22"/>
          <w:szCs w:val="22"/>
          <w:lang w:eastAsia="ko-KR"/>
        </w:rPr>
      </w:pPr>
      <w:r>
        <w:rPr>
          <w:sz w:val="22"/>
          <w:szCs w:val="22"/>
          <w:lang w:eastAsia="ko-KR"/>
        </w:rPr>
        <w:t xml:space="preserve">A: </w:t>
      </w:r>
      <w:r w:rsidR="00F6330A">
        <w:rPr>
          <w:sz w:val="22"/>
          <w:szCs w:val="22"/>
          <w:lang w:eastAsia="ko-KR"/>
        </w:rPr>
        <w:t>if same length can be acquired by non-HT duplicate PPDU, why do you disallow it?</w:t>
      </w:r>
    </w:p>
    <w:p w14:paraId="0D79FC15" w14:textId="59D35AAD" w:rsidR="009309D1" w:rsidRDefault="009309D1" w:rsidP="009C78F7">
      <w:pPr>
        <w:pStyle w:val="ListParagraph"/>
        <w:ind w:left="1120"/>
        <w:rPr>
          <w:sz w:val="22"/>
          <w:szCs w:val="22"/>
          <w:lang w:eastAsia="ko-KR"/>
        </w:rPr>
      </w:pPr>
      <w:r>
        <w:rPr>
          <w:sz w:val="22"/>
          <w:szCs w:val="22"/>
          <w:lang w:eastAsia="ko-KR"/>
        </w:rPr>
        <w:t>C: Do you want SRS to be in HE/VHT PPDU?</w:t>
      </w:r>
    </w:p>
    <w:p w14:paraId="1C4A80EE" w14:textId="5D061D46" w:rsidR="009309D1" w:rsidRDefault="009309D1" w:rsidP="009C78F7">
      <w:pPr>
        <w:pStyle w:val="ListParagraph"/>
        <w:ind w:left="1120"/>
        <w:rPr>
          <w:sz w:val="22"/>
          <w:szCs w:val="22"/>
          <w:lang w:eastAsia="ko-KR"/>
        </w:rPr>
      </w:pPr>
      <w:r>
        <w:rPr>
          <w:sz w:val="22"/>
          <w:szCs w:val="22"/>
          <w:lang w:eastAsia="ko-KR"/>
        </w:rPr>
        <w:t>A: will consider it later.</w:t>
      </w:r>
    </w:p>
    <w:p w14:paraId="4E9DEF67" w14:textId="1BF62E9E" w:rsidR="009309D1" w:rsidRDefault="009309D1" w:rsidP="009C78F7">
      <w:pPr>
        <w:pStyle w:val="ListParagraph"/>
        <w:ind w:left="1120"/>
        <w:rPr>
          <w:sz w:val="22"/>
          <w:szCs w:val="22"/>
          <w:lang w:eastAsia="ko-KR"/>
        </w:rPr>
      </w:pPr>
    </w:p>
    <w:p w14:paraId="4E6721F7" w14:textId="419053AB" w:rsidR="009309D1" w:rsidRPr="009309D1" w:rsidRDefault="009309D1" w:rsidP="009309D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1610</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20D95AFC" w14:textId="60B9EE58" w:rsidR="009309D1" w:rsidRDefault="009309D1" w:rsidP="009C78F7">
      <w:pPr>
        <w:pStyle w:val="ListParagraph"/>
        <w:ind w:left="1120"/>
        <w:rPr>
          <w:sz w:val="22"/>
          <w:szCs w:val="22"/>
          <w:lang w:eastAsia="ko-KR"/>
        </w:rPr>
      </w:pPr>
      <w:r w:rsidRPr="009309D1">
        <w:rPr>
          <w:sz w:val="22"/>
          <w:szCs w:val="22"/>
          <w:lang w:eastAsia="ko-KR"/>
        </w:rPr>
        <w:t xml:space="preserve">-    4139, 4229, 4230, 4231, , 4411, 4480, 4481, 5197, 5198, </w:t>
      </w:r>
      <w:r w:rsidRPr="009309D1">
        <w:rPr>
          <w:sz w:val="22"/>
          <w:szCs w:val="22"/>
          <w:lang w:eastAsia="ko-KR"/>
        </w:rPr>
        <w:cr/>
        <w:t xml:space="preserve">-    5231, 5438, 5654, 5824, 5927, 5928, 5995, 5996, , 6380, </w:t>
      </w:r>
      <w:r w:rsidRPr="009309D1">
        <w:rPr>
          <w:sz w:val="22"/>
          <w:szCs w:val="22"/>
          <w:lang w:eastAsia="ko-KR"/>
        </w:rPr>
        <w:cr/>
        <w:t xml:space="preserve">-    6382, 6484, 6560, 6561, , 6688, 6739, 7326, 7807, </w:t>
      </w:r>
      <w:r w:rsidRPr="009309D1">
        <w:rPr>
          <w:sz w:val="22"/>
          <w:szCs w:val="22"/>
          <w:lang w:eastAsia="ko-KR"/>
        </w:rPr>
        <w:cr/>
        <w:t>-    7808.</w:t>
      </w:r>
    </w:p>
    <w:p w14:paraId="57F98979" w14:textId="2A0B36B5" w:rsidR="009309D1" w:rsidRPr="009309D1" w:rsidRDefault="009309D1" w:rsidP="009C78F7">
      <w:pPr>
        <w:pStyle w:val="ListParagraph"/>
        <w:ind w:left="1120"/>
        <w:rPr>
          <w:color w:val="00B050"/>
          <w:sz w:val="22"/>
          <w:szCs w:val="22"/>
          <w:lang w:eastAsia="ko-KR"/>
        </w:rPr>
      </w:pPr>
      <w:r w:rsidRPr="009309D1">
        <w:rPr>
          <w:color w:val="00B050"/>
          <w:sz w:val="22"/>
          <w:szCs w:val="22"/>
          <w:lang w:eastAsia="ko-KR"/>
        </w:rPr>
        <w:t>No objection</w:t>
      </w:r>
    </w:p>
    <w:p w14:paraId="0B3E79A0" w14:textId="76CCA79E" w:rsidR="009309D1" w:rsidRDefault="009309D1" w:rsidP="009C78F7">
      <w:pPr>
        <w:pStyle w:val="ListParagraph"/>
        <w:ind w:left="1120"/>
        <w:rPr>
          <w:sz w:val="22"/>
          <w:szCs w:val="22"/>
          <w:lang w:eastAsia="ko-KR"/>
        </w:rPr>
      </w:pPr>
    </w:p>
    <w:p w14:paraId="244756F4" w14:textId="23678ECC" w:rsidR="009309D1" w:rsidRDefault="009309D1" w:rsidP="009C78F7">
      <w:pPr>
        <w:pStyle w:val="ListParagraph"/>
        <w:ind w:left="1120"/>
        <w:rPr>
          <w:sz w:val="22"/>
          <w:szCs w:val="22"/>
          <w:lang w:eastAsia="ko-KR"/>
        </w:rPr>
      </w:pPr>
    </w:p>
    <w:p w14:paraId="18495AA6" w14:textId="35697D54" w:rsidR="009309D1" w:rsidRDefault="00136AE9" w:rsidP="009309D1">
      <w:pPr>
        <w:pStyle w:val="ListParagraph"/>
        <w:numPr>
          <w:ilvl w:val="0"/>
          <w:numId w:val="29"/>
        </w:numPr>
        <w:rPr>
          <w:sz w:val="22"/>
          <w:szCs w:val="22"/>
        </w:rPr>
      </w:pPr>
      <w:hyperlink r:id="rId93" w:history="1">
        <w:r w:rsidR="00423B91">
          <w:rPr>
            <w:rStyle w:val="Hyperlink"/>
            <w:szCs w:val="22"/>
          </w:rPr>
          <w:t>1657r0</w:t>
        </w:r>
      </w:hyperlink>
      <w:r w:rsidR="00423B91">
        <w:rPr>
          <w:szCs w:val="22"/>
        </w:rPr>
        <w:t xml:space="preserve"> TGbe CC36 Misc. Comment Resolutions</w:t>
      </w:r>
      <w:r w:rsidR="00423B91">
        <w:rPr>
          <w:szCs w:val="22"/>
        </w:rPr>
        <w:tab/>
        <w:t xml:space="preserve">Montemurro    </w:t>
      </w:r>
      <w:r w:rsidR="00423B91">
        <w:rPr>
          <w:color w:val="000000" w:themeColor="text1"/>
          <w:szCs w:val="22"/>
        </w:rPr>
        <w:t>[5C      10’</w:t>
      </w:r>
      <w:r w:rsidR="009309D1">
        <w:rPr>
          <w:szCs w:val="22"/>
          <w:lang w:val="en-US"/>
        </w:rPr>
        <w:t>]</w:t>
      </w:r>
      <w:r w:rsidR="009309D1" w:rsidRPr="00C70C2B">
        <w:rPr>
          <w:sz w:val="22"/>
          <w:szCs w:val="22"/>
        </w:rPr>
        <w:t xml:space="preserve"> </w:t>
      </w:r>
    </w:p>
    <w:p w14:paraId="51275B36" w14:textId="77777777" w:rsidR="009309D1" w:rsidRDefault="009309D1" w:rsidP="009309D1">
      <w:pPr>
        <w:pStyle w:val="ListParagraph"/>
        <w:ind w:left="1120"/>
        <w:rPr>
          <w:b/>
          <w:bCs/>
          <w:sz w:val="22"/>
          <w:szCs w:val="22"/>
          <w:lang w:val="en-US"/>
        </w:rPr>
      </w:pPr>
    </w:p>
    <w:p w14:paraId="6DE2F657" w14:textId="2AF9D336" w:rsidR="009309D1" w:rsidRDefault="009309D1" w:rsidP="009309D1">
      <w:pPr>
        <w:pStyle w:val="ListParagraph"/>
        <w:ind w:left="1120"/>
        <w:rPr>
          <w:sz w:val="22"/>
          <w:szCs w:val="22"/>
          <w:lang w:eastAsia="ko-KR"/>
        </w:rPr>
      </w:pPr>
      <w:r>
        <w:rPr>
          <w:sz w:val="22"/>
          <w:szCs w:val="22"/>
          <w:lang w:eastAsia="ko-KR"/>
        </w:rPr>
        <w:t>The author went through the document for the new changes.</w:t>
      </w:r>
    </w:p>
    <w:p w14:paraId="4D289456" w14:textId="63874E9F" w:rsidR="00423B91" w:rsidRDefault="00423B91" w:rsidP="009309D1">
      <w:pPr>
        <w:pStyle w:val="ListParagraph"/>
        <w:ind w:left="1120"/>
        <w:rPr>
          <w:sz w:val="22"/>
          <w:szCs w:val="22"/>
          <w:lang w:eastAsia="ko-KR"/>
        </w:rPr>
      </w:pPr>
      <w:r>
        <w:rPr>
          <w:sz w:val="22"/>
          <w:szCs w:val="22"/>
          <w:lang w:eastAsia="ko-KR"/>
        </w:rPr>
        <w:t>C: for mesage 3, what is exactly verified? The language is not clear to me.</w:t>
      </w:r>
    </w:p>
    <w:p w14:paraId="267DBA90" w14:textId="10BE00AA" w:rsidR="00423B91" w:rsidRDefault="002C5D94" w:rsidP="009309D1">
      <w:pPr>
        <w:pStyle w:val="ListParagraph"/>
        <w:ind w:left="1120"/>
        <w:rPr>
          <w:sz w:val="22"/>
          <w:szCs w:val="22"/>
          <w:lang w:eastAsia="ko-KR"/>
        </w:rPr>
      </w:pPr>
      <w:r>
        <w:rPr>
          <w:sz w:val="22"/>
          <w:szCs w:val="22"/>
          <w:lang w:eastAsia="ko-KR"/>
        </w:rPr>
        <w:t>C: how about changing available to supported? You can remove ”verify the MAC addess...” at the end since it isalready cover it.</w:t>
      </w:r>
    </w:p>
    <w:p w14:paraId="642C24C4" w14:textId="534BDD11" w:rsidR="002C5D94" w:rsidRDefault="002C5D94" w:rsidP="009309D1">
      <w:pPr>
        <w:pStyle w:val="ListParagraph"/>
        <w:ind w:left="1120"/>
        <w:rPr>
          <w:sz w:val="22"/>
          <w:szCs w:val="22"/>
          <w:lang w:eastAsia="ko-KR"/>
        </w:rPr>
      </w:pPr>
      <w:r>
        <w:rPr>
          <w:sz w:val="22"/>
          <w:szCs w:val="22"/>
          <w:lang w:eastAsia="ko-KR"/>
        </w:rPr>
        <w:t>A: ok for removing. ”available” is the right term. Two Beacons in two links without ML probe should be ok.</w:t>
      </w:r>
    </w:p>
    <w:p w14:paraId="206CB5C3" w14:textId="7C834DB3" w:rsidR="002C5D94" w:rsidRDefault="002C5D94" w:rsidP="009309D1">
      <w:pPr>
        <w:pStyle w:val="ListParagraph"/>
        <w:ind w:left="1120"/>
        <w:rPr>
          <w:sz w:val="22"/>
          <w:szCs w:val="22"/>
          <w:lang w:eastAsia="ko-KR"/>
        </w:rPr>
      </w:pPr>
      <w:r>
        <w:rPr>
          <w:sz w:val="22"/>
          <w:szCs w:val="22"/>
          <w:lang w:eastAsia="ko-KR"/>
        </w:rPr>
        <w:t>C: You can delete ”accetped link and other” from the sentense.</w:t>
      </w:r>
    </w:p>
    <w:p w14:paraId="5448B8BF" w14:textId="263B4996" w:rsidR="002C5D94" w:rsidRDefault="002C5D94" w:rsidP="009309D1">
      <w:pPr>
        <w:pStyle w:val="ListParagraph"/>
        <w:ind w:left="1120"/>
        <w:rPr>
          <w:sz w:val="22"/>
          <w:szCs w:val="22"/>
          <w:lang w:eastAsia="ko-KR"/>
        </w:rPr>
      </w:pPr>
      <w:r>
        <w:rPr>
          <w:sz w:val="22"/>
          <w:szCs w:val="22"/>
          <w:lang w:eastAsia="ko-KR"/>
        </w:rPr>
        <w:t>A: prefer the current text.</w:t>
      </w:r>
    </w:p>
    <w:p w14:paraId="35521F77" w14:textId="257C767E" w:rsidR="00BA3478" w:rsidRDefault="00BA3478" w:rsidP="009309D1">
      <w:pPr>
        <w:pStyle w:val="ListParagraph"/>
        <w:ind w:left="1120"/>
        <w:rPr>
          <w:sz w:val="22"/>
          <w:szCs w:val="22"/>
          <w:lang w:eastAsia="ko-KR"/>
        </w:rPr>
      </w:pPr>
      <w:r>
        <w:rPr>
          <w:sz w:val="22"/>
          <w:szCs w:val="22"/>
          <w:lang w:eastAsia="ko-KR"/>
        </w:rPr>
        <w:t>C: please defer 5191, 6184. I</w:t>
      </w:r>
      <w:r w:rsidR="00F6330A">
        <w:rPr>
          <w:sz w:val="22"/>
          <w:szCs w:val="22"/>
          <w:lang w:eastAsia="ko-KR"/>
        </w:rPr>
        <w:t>t</w:t>
      </w:r>
      <w:r>
        <w:rPr>
          <w:sz w:val="22"/>
          <w:szCs w:val="22"/>
          <w:lang w:eastAsia="ko-KR"/>
        </w:rPr>
        <w:t xml:space="preserve"> is better to not delete the note.</w:t>
      </w:r>
    </w:p>
    <w:p w14:paraId="2C215647" w14:textId="77777777" w:rsidR="00BA3478" w:rsidRDefault="00BA3478" w:rsidP="009309D1">
      <w:pPr>
        <w:pStyle w:val="ListParagraph"/>
        <w:ind w:left="1120"/>
        <w:rPr>
          <w:sz w:val="22"/>
          <w:szCs w:val="22"/>
          <w:lang w:eastAsia="ko-KR"/>
        </w:rPr>
      </w:pPr>
      <w:r>
        <w:rPr>
          <w:sz w:val="22"/>
          <w:szCs w:val="22"/>
          <w:lang w:eastAsia="ko-KR"/>
        </w:rPr>
        <w:t>A: ok</w:t>
      </w:r>
    </w:p>
    <w:p w14:paraId="4B82B60A" w14:textId="3562D8BB" w:rsidR="00BA3478" w:rsidRDefault="00BA3478" w:rsidP="009309D1">
      <w:pPr>
        <w:pStyle w:val="ListParagraph"/>
        <w:ind w:left="1120"/>
        <w:rPr>
          <w:sz w:val="22"/>
          <w:szCs w:val="22"/>
          <w:lang w:eastAsia="ko-KR"/>
        </w:rPr>
      </w:pPr>
      <w:r>
        <w:rPr>
          <w:sz w:val="22"/>
          <w:szCs w:val="22"/>
          <w:lang w:eastAsia="ko-KR"/>
        </w:rPr>
        <w:t xml:space="preserve"> </w:t>
      </w:r>
    </w:p>
    <w:p w14:paraId="30BE1AD5" w14:textId="77777777" w:rsidR="002C5D94" w:rsidRDefault="002C5D94" w:rsidP="009309D1">
      <w:pPr>
        <w:pStyle w:val="ListParagraph"/>
        <w:ind w:left="1120"/>
        <w:rPr>
          <w:sz w:val="22"/>
          <w:szCs w:val="22"/>
          <w:lang w:eastAsia="ko-KR"/>
        </w:rPr>
      </w:pPr>
    </w:p>
    <w:p w14:paraId="5D05F434" w14:textId="77777777" w:rsidR="002C5D94" w:rsidRDefault="002C5D94" w:rsidP="009309D1">
      <w:pPr>
        <w:pStyle w:val="ListParagraph"/>
        <w:ind w:left="1120"/>
        <w:rPr>
          <w:sz w:val="22"/>
          <w:szCs w:val="22"/>
          <w:lang w:eastAsia="ko-KR"/>
        </w:rPr>
      </w:pPr>
    </w:p>
    <w:p w14:paraId="6AB00B03" w14:textId="36DF6028" w:rsidR="002C5D94" w:rsidRDefault="00B34654" w:rsidP="009309D1">
      <w:pPr>
        <w:pStyle w:val="ListParagraph"/>
        <w:ind w:left="1120"/>
        <w:rPr>
          <w:sz w:val="22"/>
          <w:szCs w:val="22"/>
          <w:lang w:eastAsia="ko-KR"/>
        </w:rPr>
      </w:pPr>
      <w:r>
        <w:rPr>
          <w:sz w:val="22"/>
          <w:szCs w:val="22"/>
          <w:lang w:eastAsia="ko-KR"/>
        </w:rPr>
        <w:t>1651 was deferred per the request rom the author.</w:t>
      </w:r>
    </w:p>
    <w:p w14:paraId="22ADE2AA" w14:textId="77777777" w:rsidR="00B34654" w:rsidRDefault="00B34654" w:rsidP="009309D1">
      <w:pPr>
        <w:pStyle w:val="ListParagraph"/>
        <w:ind w:left="1120"/>
        <w:rPr>
          <w:sz w:val="22"/>
          <w:szCs w:val="22"/>
          <w:lang w:eastAsia="ko-KR"/>
        </w:rPr>
      </w:pPr>
    </w:p>
    <w:p w14:paraId="5D8E3A50" w14:textId="237019A9" w:rsidR="00B34654" w:rsidRDefault="00136AE9" w:rsidP="00B34654">
      <w:pPr>
        <w:pStyle w:val="ListParagraph"/>
        <w:numPr>
          <w:ilvl w:val="0"/>
          <w:numId w:val="29"/>
        </w:numPr>
        <w:rPr>
          <w:sz w:val="22"/>
          <w:szCs w:val="22"/>
        </w:rPr>
      </w:pPr>
      <w:hyperlink r:id="rId94" w:history="1">
        <w:r w:rsidR="00B34654">
          <w:rPr>
            <w:rStyle w:val="Hyperlink"/>
            <w:szCs w:val="22"/>
          </w:rPr>
          <w:t>1659r0</w:t>
        </w:r>
      </w:hyperlink>
      <w:r w:rsidR="00B34654">
        <w:rPr>
          <w:szCs w:val="22"/>
        </w:rPr>
        <w:t xml:space="preserve"> Resolution for CID 4002</w:t>
      </w:r>
      <w:r w:rsidR="00B34654">
        <w:rPr>
          <w:szCs w:val="22"/>
        </w:rPr>
        <w:tab/>
      </w:r>
      <w:r w:rsidR="00B34654">
        <w:rPr>
          <w:szCs w:val="22"/>
        </w:rPr>
        <w:tab/>
      </w:r>
      <w:r w:rsidR="00B34654">
        <w:rPr>
          <w:szCs w:val="22"/>
        </w:rPr>
        <w:tab/>
      </w:r>
      <w:r w:rsidR="00B34654">
        <w:rPr>
          <w:szCs w:val="22"/>
        </w:rPr>
        <w:tab/>
        <w:t xml:space="preserve">Gaurang Naik       </w:t>
      </w:r>
      <w:r w:rsidR="00B34654">
        <w:rPr>
          <w:color w:val="000000" w:themeColor="text1"/>
          <w:szCs w:val="22"/>
        </w:rPr>
        <w:t>[1C     10’</w:t>
      </w:r>
      <w:r w:rsidR="00B34654">
        <w:rPr>
          <w:szCs w:val="22"/>
          <w:lang w:val="en-US"/>
        </w:rPr>
        <w:t>]</w:t>
      </w:r>
      <w:r w:rsidR="00B34654" w:rsidRPr="00C70C2B">
        <w:rPr>
          <w:sz w:val="22"/>
          <w:szCs w:val="22"/>
        </w:rPr>
        <w:t xml:space="preserve"> </w:t>
      </w:r>
    </w:p>
    <w:p w14:paraId="345FEA67" w14:textId="77777777" w:rsidR="00B34654" w:rsidRDefault="00B34654" w:rsidP="00B34654">
      <w:pPr>
        <w:pStyle w:val="ListParagraph"/>
        <w:ind w:left="1120"/>
        <w:rPr>
          <w:b/>
          <w:bCs/>
          <w:sz w:val="22"/>
          <w:szCs w:val="22"/>
          <w:lang w:val="en-US"/>
        </w:rPr>
      </w:pPr>
    </w:p>
    <w:p w14:paraId="5EB03500" w14:textId="77777777" w:rsidR="00B34654" w:rsidRDefault="00B34654" w:rsidP="00B34654">
      <w:pPr>
        <w:pStyle w:val="ListParagraph"/>
        <w:ind w:left="1120"/>
        <w:rPr>
          <w:sz w:val="22"/>
          <w:szCs w:val="22"/>
          <w:lang w:eastAsia="ko-KR"/>
        </w:rPr>
      </w:pPr>
      <w:r>
        <w:rPr>
          <w:sz w:val="22"/>
          <w:szCs w:val="22"/>
          <w:lang w:eastAsia="ko-KR"/>
        </w:rPr>
        <w:t>The author went through the document for the new changes.</w:t>
      </w:r>
    </w:p>
    <w:p w14:paraId="7CB69F82" w14:textId="77777777" w:rsidR="002C5D94" w:rsidRDefault="002C5D94" w:rsidP="009309D1">
      <w:pPr>
        <w:pStyle w:val="ListParagraph"/>
        <w:ind w:left="1120"/>
        <w:rPr>
          <w:sz w:val="22"/>
          <w:szCs w:val="22"/>
          <w:lang w:eastAsia="ko-KR"/>
        </w:rPr>
      </w:pPr>
    </w:p>
    <w:p w14:paraId="267681DE" w14:textId="77777777" w:rsidR="00870D16" w:rsidRPr="00F65C2B" w:rsidRDefault="00870D16" w:rsidP="00870D16">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B60E7EF" w14:textId="77777777" w:rsidR="00870D16" w:rsidRDefault="00870D16" w:rsidP="00870D16">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4A98B5C8" w14:textId="77777777" w:rsidR="002C5D94" w:rsidRDefault="002C5D94" w:rsidP="009309D1">
      <w:pPr>
        <w:pStyle w:val="ListParagraph"/>
        <w:ind w:left="1120"/>
        <w:rPr>
          <w:sz w:val="22"/>
          <w:szCs w:val="22"/>
          <w:lang w:eastAsia="ko-KR"/>
        </w:rPr>
      </w:pPr>
    </w:p>
    <w:p w14:paraId="56DDDBE2" w14:textId="62AC1BB1" w:rsidR="00136AE9" w:rsidRDefault="00136AE9">
      <w:pPr>
        <w:rPr>
          <w:rFonts w:ascii="Times New Roman" w:hAnsi="Times New Roman" w:cs="Times New Roman"/>
          <w:lang w:val="sv-SE" w:eastAsia="ko-KR"/>
        </w:rPr>
      </w:pPr>
      <w:r>
        <w:rPr>
          <w:lang w:eastAsia="ko-KR"/>
        </w:rPr>
        <w:br w:type="page"/>
      </w:r>
    </w:p>
    <w:p w14:paraId="02E07984" w14:textId="338AC58D" w:rsidR="00136AE9" w:rsidRDefault="00136AE9" w:rsidP="00136AE9">
      <w:pPr>
        <w:rPr>
          <w:b/>
          <w:u w:val="single"/>
        </w:rPr>
      </w:pPr>
      <w:r>
        <w:rPr>
          <w:b/>
          <w:u w:val="single"/>
        </w:rPr>
        <w:lastRenderedPageBreak/>
        <w:t>Thursday 28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78A26D6E" w14:textId="77777777" w:rsidR="00136AE9" w:rsidRDefault="00136AE9" w:rsidP="00136AE9"/>
    <w:p w14:paraId="0A4D02D0" w14:textId="77777777" w:rsidR="00136AE9" w:rsidRDefault="00136AE9" w:rsidP="00136AE9">
      <w:r>
        <w:t>Chairman:</w:t>
      </w:r>
      <w:r w:rsidRPr="006215D1">
        <w:t xml:space="preserve"> </w:t>
      </w:r>
      <w:r>
        <w:t>Jeongki Kim (</w:t>
      </w:r>
      <w:proofErr w:type="spellStart"/>
      <w:r>
        <w:t>Ofinno</w:t>
      </w:r>
      <w:proofErr w:type="spellEnd"/>
      <w:r>
        <w:t>)</w:t>
      </w:r>
    </w:p>
    <w:p w14:paraId="477194B1" w14:textId="77777777" w:rsidR="00136AE9" w:rsidRDefault="00136AE9" w:rsidP="00136AE9">
      <w:r>
        <w:t>Secretary: Liwen Chu (NXP)</w:t>
      </w:r>
    </w:p>
    <w:p w14:paraId="6B622DCE" w14:textId="77777777" w:rsidR="00136AE9" w:rsidRDefault="00136AE9" w:rsidP="00136AE9"/>
    <w:p w14:paraId="30841A11" w14:textId="77777777" w:rsidR="00136AE9" w:rsidRDefault="00136AE9" w:rsidP="00136AE9">
      <w:r>
        <w:t xml:space="preserve">This meeting takes place using a </w:t>
      </w:r>
      <w:proofErr w:type="spellStart"/>
      <w:r>
        <w:t>webex</w:t>
      </w:r>
      <w:proofErr w:type="spellEnd"/>
      <w:r>
        <w:t xml:space="preserve"> session.</w:t>
      </w:r>
    </w:p>
    <w:p w14:paraId="56E8DD1C" w14:textId="77777777" w:rsidR="00136AE9" w:rsidRDefault="00136AE9" w:rsidP="00136AE9">
      <w:pPr>
        <w:rPr>
          <w:b/>
          <w:u w:val="single"/>
        </w:rPr>
      </w:pPr>
    </w:p>
    <w:p w14:paraId="3E775A55" w14:textId="77777777" w:rsidR="00136AE9" w:rsidRDefault="00136AE9" w:rsidP="00136AE9">
      <w:pPr>
        <w:rPr>
          <w:b/>
          <w:u w:val="single"/>
        </w:rPr>
      </w:pPr>
    </w:p>
    <w:p w14:paraId="03D13C95" w14:textId="77777777" w:rsidR="00136AE9" w:rsidRDefault="00136AE9" w:rsidP="00136AE9">
      <w:pPr>
        <w:rPr>
          <w:b/>
        </w:rPr>
      </w:pPr>
      <w:r>
        <w:rPr>
          <w:b/>
        </w:rPr>
        <w:t>Introduction</w:t>
      </w:r>
    </w:p>
    <w:p w14:paraId="0D0DE178" w14:textId="77777777" w:rsidR="00136AE9" w:rsidRDefault="00136AE9" w:rsidP="00136AE9">
      <w:pPr>
        <w:numPr>
          <w:ilvl w:val="0"/>
          <w:numId w:val="31"/>
        </w:numPr>
      </w:pPr>
      <w:r>
        <w:t xml:space="preserve">The Chair (Jeongki, </w:t>
      </w:r>
      <w:proofErr w:type="spellStart"/>
      <w:r>
        <w:t>Ofinno</w:t>
      </w:r>
      <w:proofErr w:type="spellEnd"/>
      <w:r>
        <w:t>) calls the meeting to order at 10:02am EDT. The Chair introduces himself and the Secretary, Liwen (NXP)</w:t>
      </w:r>
    </w:p>
    <w:p w14:paraId="688F7B0E" w14:textId="77777777" w:rsidR="00136AE9" w:rsidRDefault="00136AE9" w:rsidP="00136AE9">
      <w:pPr>
        <w:numPr>
          <w:ilvl w:val="0"/>
          <w:numId w:val="31"/>
        </w:numPr>
      </w:pPr>
      <w:r>
        <w:t>The Chair goes through the 802 and 802.11 IPR policy and procedures and asks if there is anyone that is aware of any potentially essential patents.</w:t>
      </w:r>
    </w:p>
    <w:p w14:paraId="6370A658" w14:textId="77777777" w:rsidR="00136AE9" w:rsidRDefault="00136AE9" w:rsidP="00136AE9">
      <w:pPr>
        <w:numPr>
          <w:ilvl w:val="1"/>
          <w:numId w:val="31"/>
        </w:numPr>
      </w:pPr>
      <w:r>
        <w:t>Nobody responds.</w:t>
      </w:r>
    </w:p>
    <w:p w14:paraId="73AA6B23" w14:textId="77777777" w:rsidR="00136AE9" w:rsidRDefault="00136AE9" w:rsidP="00136AE9">
      <w:pPr>
        <w:numPr>
          <w:ilvl w:val="0"/>
          <w:numId w:val="31"/>
        </w:numPr>
      </w:pPr>
      <w:r>
        <w:t>The Chair goes through the IEEE copyright policy.</w:t>
      </w:r>
    </w:p>
    <w:p w14:paraId="6BDD1081" w14:textId="77777777" w:rsidR="00136AE9" w:rsidRDefault="00136AE9" w:rsidP="00136AE9">
      <w:pPr>
        <w:numPr>
          <w:ilvl w:val="0"/>
          <w:numId w:val="31"/>
        </w:numPr>
      </w:pPr>
      <w:r>
        <w:t>The Chair recommends using IMAT for recording the attendance.</w:t>
      </w:r>
    </w:p>
    <w:p w14:paraId="1ACF0932" w14:textId="77777777" w:rsidR="00136AE9" w:rsidRDefault="00136AE9" w:rsidP="00136AE9">
      <w:pPr>
        <w:pStyle w:val="ListParagraph"/>
        <w:numPr>
          <w:ilvl w:val="1"/>
          <w:numId w:val="2"/>
        </w:numPr>
        <w:rPr>
          <w:sz w:val="22"/>
          <w:lang w:val="en-US"/>
        </w:rPr>
      </w:pPr>
      <w:r>
        <w:rPr>
          <w:sz w:val="22"/>
          <w:lang w:val="en-US"/>
        </w:rPr>
        <w:t xml:space="preserve">Please record your attendance during the conference call by using the IMAT system: </w:t>
      </w:r>
    </w:p>
    <w:p w14:paraId="13A07F09" w14:textId="77777777" w:rsidR="00136AE9" w:rsidRDefault="00136AE9" w:rsidP="00136AE9">
      <w:pPr>
        <w:pStyle w:val="ListParagraph"/>
        <w:numPr>
          <w:ilvl w:val="2"/>
          <w:numId w:val="2"/>
        </w:numPr>
        <w:rPr>
          <w:sz w:val="22"/>
          <w:lang w:val="en-US"/>
        </w:rPr>
      </w:pPr>
      <w:r>
        <w:rPr>
          <w:sz w:val="22"/>
          <w:lang w:val="en-US"/>
        </w:rPr>
        <w:t xml:space="preserve">1) login to </w:t>
      </w:r>
      <w:hyperlink r:id="rId9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F3634C5" w14:textId="77777777" w:rsidR="00136AE9" w:rsidRPr="00476925" w:rsidRDefault="00136AE9" w:rsidP="00136AE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D931B65" w14:textId="77777777" w:rsidR="00136AE9" w:rsidRDefault="00136AE9" w:rsidP="00136AE9">
      <w:pPr>
        <w:pStyle w:val="ListParagraph"/>
        <w:ind w:left="1440"/>
        <w:rPr>
          <w:sz w:val="22"/>
          <w:lang w:val="en-US"/>
        </w:rPr>
      </w:pPr>
    </w:p>
    <w:p w14:paraId="7F8EC382" w14:textId="44D74E53" w:rsidR="00136AE9" w:rsidRDefault="00136AE9" w:rsidP="00136AE9">
      <w:pPr>
        <w:numPr>
          <w:ilvl w:val="0"/>
          <w:numId w:val="31"/>
        </w:numPr>
      </w:pPr>
      <w:r>
        <w:t>The Chair asks whether there is comment about agenda in 11-21/1478r2</w:t>
      </w:r>
      <w:r w:rsidR="007A4842">
        <w:t>3</w:t>
      </w:r>
      <w:r>
        <w:t>. Several changes are made per the comment(</w:t>
      </w:r>
      <w:proofErr w:type="spellStart"/>
      <w:r w:rsidR="007A4842">
        <w:t>rvisi</w:t>
      </w:r>
      <w:r w:rsidR="009837C1">
        <w:t>on</w:t>
      </w:r>
      <w:proofErr w:type="spellEnd"/>
      <w:r w:rsidR="009837C1">
        <w:t xml:space="preserve"> updated of 1238, 1577</w:t>
      </w:r>
      <w:r>
        <w:t>). The modified agenda was approved.</w:t>
      </w:r>
    </w:p>
    <w:p w14:paraId="22EF5FEB" w14:textId="77777777" w:rsidR="00136AE9" w:rsidRPr="00D26B11" w:rsidRDefault="00136AE9" w:rsidP="00136AE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543F806E" w14:textId="77777777" w:rsidR="00136AE9" w:rsidRDefault="00136AE9" w:rsidP="00136AE9">
      <w:pPr>
        <w:ind w:left="320"/>
        <w:rPr>
          <w:bCs/>
          <w:lang w:eastAsia="ko-KR"/>
        </w:rPr>
      </w:pPr>
    </w:p>
    <w:p w14:paraId="232ECF6F" w14:textId="77777777" w:rsidR="00136AE9" w:rsidRDefault="00136AE9" w:rsidP="00136AE9">
      <w:pPr>
        <w:ind w:left="320"/>
        <w:rPr>
          <w:bCs/>
          <w:lang w:eastAsia="ko-KR"/>
        </w:rPr>
      </w:pPr>
    </w:p>
    <w:p w14:paraId="55D89623" w14:textId="77777777" w:rsidR="00136AE9" w:rsidRDefault="00136AE9" w:rsidP="00136AE9">
      <w:pPr>
        <w:ind w:left="320"/>
        <w:rPr>
          <w:bCs/>
          <w:lang w:eastAsia="ko-KR"/>
        </w:rPr>
      </w:pPr>
    </w:p>
    <w:p w14:paraId="71049B1F" w14:textId="77777777" w:rsidR="00136AE9" w:rsidRDefault="00136AE9" w:rsidP="00136AE9">
      <w:pPr>
        <w:ind w:left="320"/>
        <w:rPr>
          <w:bCs/>
          <w:lang w:eastAsia="ko-KR"/>
        </w:rPr>
      </w:pPr>
    </w:p>
    <w:p w14:paraId="58BFEF5E" w14:textId="77777777" w:rsidR="00136AE9" w:rsidRDefault="00136AE9" w:rsidP="00136AE9">
      <w:pPr>
        <w:ind w:left="320"/>
        <w:rPr>
          <w:bCs/>
          <w:lang w:eastAsia="ko-KR"/>
        </w:rPr>
      </w:pPr>
    </w:p>
    <w:p w14:paraId="564ED3C5" w14:textId="77777777" w:rsidR="00136AE9" w:rsidRDefault="00136AE9" w:rsidP="00136AE9">
      <w:pPr>
        <w:ind w:left="320"/>
        <w:rPr>
          <w:bCs/>
          <w:lang w:eastAsia="ko-KR"/>
        </w:rPr>
      </w:pPr>
    </w:p>
    <w:p w14:paraId="291F189D" w14:textId="77777777" w:rsidR="00136AE9" w:rsidRPr="00157ED2" w:rsidRDefault="00136AE9" w:rsidP="00136AE9">
      <w:pPr>
        <w:rPr>
          <w:b/>
        </w:rPr>
      </w:pPr>
      <w:r w:rsidRPr="00157ED2">
        <w:rPr>
          <w:b/>
        </w:rPr>
        <w:t>Submissions</w:t>
      </w:r>
    </w:p>
    <w:p w14:paraId="29001607" w14:textId="78DA895C" w:rsidR="00136AE9" w:rsidRDefault="007A4842" w:rsidP="00136AE9">
      <w:pPr>
        <w:pStyle w:val="ListParagraph"/>
        <w:numPr>
          <w:ilvl w:val="0"/>
          <w:numId w:val="32"/>
        </w:numPr>
        <w:rPr>
          <w:sz w:val="22"/>
          <w:szCs w:val="22"/>
        </w:rPr>
      </w:pPr>
      <w:hyperlink r:id="rId96" w:history="1">
        <w:r w:rsidRPr="008B0809">
          <w:rPr>
            <w:rStyle w:val="Hyperlink"/>
            <w:sz w:val="22"/>
            <w:szCs w:val="22"/>
          </w:rPr>
          <w:t>283r5</w:t>
        </w:r>
      </w:hyperlink>
      <w:r w:rsidRPr="008B0809">
        <w:rPr>
          <w:sz w:val="22"/>
          <w:szCs w:val="22"/>
        </w:rPr>
        <w:t xml:space="preserve"> CC34-CR-EMLSR-part 1</w:t>
      </w:r>
      <w:r w:rsidRPr="008B0809">
        <w:rPr>
          <w:sz w:val="22"/>
          <w:szCs w:val="22"/>
        </w:rPr>
        <w:tab/>
      </w:r>
      <w:r w:rsidRPr="008B0809">
        <w:rPr>
          <w:sz w:val="22"/>
          <w:szCs w:val="22"/>
        </w:rPr>
        <w:tab/>
      </w:r>
      <w:r w:rsidRPr="008B0809">
        <w:rPr>
          <w:sz w:val="22"/>
          <w:szCs w:val="22"/>
        </w:rPr>
        <w:tab/>
      </w:r>
      <w:r>
        <w:rPr>
          <w:sz w:val="22"/>
          <w:szCs w:val="22"/>
        </w:rPr>
        <w:tab/>
      </w:r>
      <w:r w:rsidRPr="008B0809">
        <w:rPr>
          <w:sz w:val="22"/>
          <w:szCs w:val="22"/>
        </w:rPr>
        <w:t xml:space="preserve">Minyoung Park </w:t>
      </w:r>
      <w:r w:rsidRPr="008B0809">
        <w:rPr>
          <w:color w:val="000000" w:themeColor="text1"/>
          <w:sz w:val="22"/>
          <w:szCs w:val="22"/>
        </w:rPr>
        <w:t>[9C   SP-5’</w:t>
      </w:r>
      <w:r w:rsidR="00136AE9">
        <w:rPr>
          <w:szCs w:val="22"/>
          <w:lang w:val="en-US"/>
        </w:rPr>
        <w:t>]</w:t>
      </w:r>
      <w:r w:rsidR="00136AE9" w:rsidRPr="00C70C2B">
        <w:rPr>
          <w:sz w:val="22"/>
          <w:szCs w:val="22"/>
        </w:rPr>
        <w:t xml:space="preserve"> </w:t>
      </w:r>
    </w:p>
    <w:p w14:paraId="0359DFF7" w14:textId="77777777" w:rsidR="00136AE9" w:rsidRDefault="00136AE9" w:rsidP="00136AE9">
      <w:pPr>
        <w:pStyle w:val="ListParagraph"/>
        <w:ind w:left="1120"/>
        <w:rPr>
          <w:b/>
          <w:bCs/>
          <w:sz w:val="22"/>
          <w:szCs w:val="22"/>
          <w:lang w:val="en-US"/>
        </w:rPr>
      </w:pPr>
    </w:p>
    <w:p w14:paraId="29F1BCE8" w14:textId="0485080E" w:rsidR="00136AE9" w:rsidRDefault="00136AE9" w:rsidP="00136AE9">
      <w:pPr>
        <w:pStyle w:val="ListParagraph"/>
        <w:ind w:left="1120"/>
        <w:rPr>
          <w:sz w:val="22"/>
          <w:szCs w:val="22"/>
          <w:lang w:eastAsia="ko-KR"/>
        </w:rPr>
      </w:pPr>
      <w:r>
        <w:rPr>
          <w:sz w:val="22"/>
          <w:szCs w:val="22"/>
          <w:lang w:eastAsia="ko-KR"/>
        </w:rPr>
        <w:t xml:space="preserve">The author </w:t>
      </w:r>
      <w:r w:rsidR="009837C1">
        <w:rPr>
          <w:sz w:val="22"/>
          <w:szCs w:val="22"/>
          <w:lang w:eastAsia="ko-KR"/>
        </w:rPr>
        <w:t>announced no change to document and will rerun the SP</w:t>
      </w:r>
      <w:r>
        <w:rPr>
          <w:sz w:val="22"/>
          <w:szCs w:val="22"/>
          <w:lang w:eastAsia="ko-KR"/>
        </w:rPr>
        <w:t>.</w:t>
      </w:r>
    </w:p>
    <w:p w14:paraId="536C004C" w14:textId="70EFA27E" w:rsidR="009837C1" w:rsidRDefault="009837C1" w:rsidP="00136AE9">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r>
        <w:rPr>
          <w:sz w:val="22"/>
          <w:szCs w:val="22"/>
        </w:rPr>
        <w:t>?</w:t>
      </w:r>
    </w:p>
    <w:p w14:paraId="3439AF50" w14:textId="5F2D2F5E" w:rsidR="009837C1" w:rsidRDefault="009837C1" w:rsidP="00136AE9">
      <w:pPr>
        <w:pStyle w:val="ListParagraph"/>
        <w:ind w:left="1120"/>
        <w:rPr>
          <w:sz w:val="22"/>
          <w:szCs w:val="22"/>
        </w:rPr>
      </w:pPr>
      <w:r w:rsidRPr="009837C1">
        <w:rPr>
          <w:sz w:val="22"/>
          <w:szCs w:val="22"/>
        </w:rPr>
        <w:t>4759, 5766, 6342, 5845, 6340, 6341, 7834, 8353, 6350</w:t>
      </w:r>
    </w:p>
    <w:p w14:paraId="637F1737" w14:textId="7650218A" w:rsidR="009837C1" w:rsidRPr="009837C1" w:rsidRDefault="009837C1" w:rsidP="00136AE9">
      <w:pPr>
        <w:pStyle w:val="ListParagraph"/>
        <w:ind w:left="1120"/>
        <w:rPr>
          <w:color w:val="00B050"/>
          <w:sz w:val="22"/>
          <w:szCs w:val="22"/>
        </w:rPr>
      </w:pPr>
      <w:r w:rsidRPr="009837C1">
        <w:rPr>
          <w:color w:val="00B050"/>
          <w:sz w:val="22"/>
          <w:szCs w:val="22"/>
        </w:rPr>
        <w:t>39Y, 6N, 28A</w:t>
      </w:r>
    </w:p>
    <w:p w14:paraId="4C6318FF" w14:textId="7513192F" w:rsidR="009837C1" w:rsidRDefault="009837C1" w:rsidP="00136AE9">
      <w:pPr>
        <w:pStyle w:val="ListParagraph"/>
        <w:ind w:left="1120"/>
        <w:rPr>
          <w:sz w:val="22"/>
          <w:szCs w:val="22"/>
          <w:lang w:eastAsia="ko-KR"/>
        </w:rPr>
      </w:pPr>
    </w:p>
    <w:p w14:paraId="78BA1A47" w14:textId="168F1FE3" w:rsidR="009837C1" w:rsidRDefault="009837C1" w:rsidP="00136AE9">
      <w:pPr>
        <w:pStyle w:val="ListParagraph"/>
        <w:ind w:left="1120"/>
        <w:rPr>
          <w:sz w:val="22"/>
          <w:szCs w:val="22"/>
          <w:lang w:eastAsia="ko-KR"/>
        </w:rPr>
      </w:pPr>
    </w:p>
    <w:p w14:paraId="70861F55" w14:textId="5BE024FE" w:rsidR="009837C1" w:rsidRDefault="009837C1" w:rsidP="009837C1">
      <w:pPr>
        <w:pStyle w:val="ListParagraph"/>
        <w:numPr>
          <w:ilvl w:val="0"/>
          <w:numId w:val="32"/>
        </w:numPr>
        <w:rPr>
          <w:sz w:val="22"/>
          <w:szCs w:val="22"/>
        </w:rPr>
      </w:pPr>
      <w:hyperlink r:id="rId97" w:history="1">
        <w:r w:rsidRPr="00DF3FF2">
          <w:rPr>
            <w:rStyle w:val="Hyperlink"/>
            <w:color w:val="auto"/>
            <w:sz w:val="22"/>
            <w:szCs w:val="22"/>
          </w:rPr>
          <w:t>1659r</w:t>
        </w:r>
        <w:r w:rsidR="00A74CAF">
          <w:rPr>
            <w:rStyle w:val="Hyperlink"/>
            <w:color w:val="auto"/>
            <w:sz w:val="22"/>
            <w:szCs w:val="22"/>
          </w:rPr>
          <w:t>2</w:t>
        </w:r>
      </w:hyperlink>
      <w:r w:rsidRPr="00DF3FF2">
        <w:rPr>
          <w:sz w:val="22"/>
          <w:szCs w:val="22"/>
        </w:rPr>
        <w:t xml:space="preserve"> Resolution for CID 4002</w:t>
      </w:r>
      <w:r w:rsidRPr="00DF3FF2">
        <w:rPr>
          <w:sz w:val="22"/>
          <w:szCs w:val="22"/>
        </w:rPr>
        <w:tab/>
      </w:r>
      <w:r w:rsidRPr="00DF3FF2">
        <w:rPr>
          <w:sz w:val="22"/>
          <w:szCs w:val="22"/>
        </w:rPr>
        <w:tab/>
      </w:r>
      <w:r w:rsidRPr="00DF3FF2">
        <w:rPr>
          <w:sz w:val="22"/>
          <w:szCs w:val="22"/>
        </w:rPr>
        <w:tab/>
      </w:r>
      <w:r w:rsidRPr="00DF3FF2">
        <w:rPr>
          <w:sz w:val="22"/>
          <w:szCs w:val="22"/>
        </w:rPr>
        <w:tab/>
        <w:t>Gaurang Naik    [5C    SP-10’</w:t>
      </w:r>
      <w:r>
        <w:rPr>
          <w:szCs w:val="22"/>
          <w:lang w:val="en-US"/>
        </w:rPr>
        <w:t>]</w:t>
      </w:r>
      <w:r w:rsidRPr="00C70C2B">
        <w:rPr>
          <w:sz w:val="22"/>
          <w:szCs w:val="22"/>
        </w:rPr>
        <w:t xml:space="preserve"> </w:t>
      </w:r>
    </w:p>
    <w:p w14:paraId="646CE687" w14:textId="77777777" w:rsidR="009837C1" w:rsidRDefault="009837C1" w:rsidP="009837C1">
      <w:pPr>
        <w:pStyle w:val="ListParagraph"/>
        <w:ind w:left="1120"/>
        <w:rPr>
          <w:b/>
          <w:bCs/>
          <w:sz w:val="22"/>
          <w:szCs w:val="22"/>
          <w:lang w:val="en-US"/>
        </w:rPr>
      </w:pPr>
    </w:p>
    <w:p w14:paraId="7CF9FC11" w14:textId="77777777" w:rsidR="009837C1" w:rsidRDefault="009837C1" w:rsidP="009837C1">
      <w:pPr>
        <w:pStyle w:val="ListParagraph"/>
        <w:ind w:left="1120"/>
        <w:rPr>
          <w:sz w:val="22"/>
          <w:szCs w:val="22"/>
          <w:lang w:eastAsia="ko-KR"/>
        </w:rPr>
      </w:pPr>
      <w:r>
        <w:rPr>
          <w:sz w:val="22"/>
          <w:szCs w:val="22"/>
          <w:lang w:eastAsia="ko-KR"/>
        </w:rPr>
        <w:t>The author went through the document for the new changes.</w:t>
      </w:r>
    </w:p>
    <w:p w14:paraId="0BC71851" w14:textId="56341B46" w:rsidR="009837C1" w:rsidRDefault="009837C1" w:rsidP="00136AE9">
      <w:pPr>
        <w:pStyle w:val="ListParagraph"/>
        <w:ind w:left="1120"/>
        <w:rPr>
          <w:sz w:val="22"/>
          <w:szCs w:val="22"/>
          <w:lang w:eastAsia="ko-KR"/>
        </w:rPr>
      </w:pPr>
      <w:r>
        <w:rPr>
          <w:sz w:val="22"/>
          <w:szCs w:val="22"/>
          <w:lang w:eastAsia="ko-KR"/>
        </w:rPr>
        <w:t xml:space="preserve">C: there are multiple authentication methods. </w:t>
      </w:r>
      <w:r w:rsidR="00A74CAF">
        <w:rPr>
          <w:sz w:val="22"/>
          <w:szCs w:val="22"/>
          <w:lang w:eastAsia="ko-KR"/>
        </w:rPr>
        <w:t>Different methods need different information.</w:t>
      </w:r>
      <w:r>
        <w:rPr>
          <w:sz w:val="22"/>
          <w:szCs w:val="22"/>
          <w:lang w:eastAsia="ko-KR"/>
        </w:rPr>
        <w:t xml:space="preserve"> </w:t>
      </w:r>
    </w:p>
    <w:p w14:paraId="4DB19C94" w14:textId="297B1029" w:rsidR="00A74CAF" w:rsidRDefault="00A74CAF" w:rsidP="00136AE9">
      <w:pPr>
        <w:pStyle w:val="ListParagraph"/>
        <w:ind w:left="1120"/>
        <w:rPr>
          <w:sz w:val="22"/>
          <w:szCs w:val="22"/>
          <w:lang w:eastAsia="ko-KR"/>
        </w:rPr>
      </w:pPr>
      <w:r>
        <w:rPr>
          <w:sz w:val="22"/>
          <w:szCs w:val="22"/>
          <w:lang w:eastAsia="ko-KR"/>
        </w:rPr>
        <w:t>A: MLD address is requried for all methods.</w:t>
      </w:r>
    </w:p>
    <w:p w14:paraId="7127C5D0" w14:textId="10CA85CB" w:rsidR="00A74CAF" w:rsidRDefault="00A74CAF" w:rsidP="00136AE9">
      <w:pPr>
        <w:pStyle w:val="ListParagraph"/>
        <w:ind w:left="1120"/>
        <w:rPr>
          <w:sz w:val="22"/>
          <w:szCs w:val="22"/>
          <w:lang w:eastAsia="ko-KR"/>
        </w:rPr>
      </w:pPr>
      <w:r>
        <w:rPr>
          <w:sz w:val="22"/>
          <w:szCs w:val="22"/>
          <w:lang w:eastAsia="ko-KR"/>
        </w:rPr>
        <w:t>C: In FT, Association that follows authentiacation will carry the link informa</w:t>
      </w:r>
      <w:r w:rsidR="00F6330A">
        <w:rPr>
          <w:sz w:val="22"/>
          <w:szCs w:val="22"/>
          <w:lang w:eastAsia="ko-KR"/>
        </w:rPr>
        <w:t>tio</w:t>
      </w:r>
      <w:r>
        <w:rPr>
          <w:sz w:val="22"/>
          <w:szCs w:val="22"/>
          <w:lang w:eastAsia="ko-KR"/>
        </w:rPr>
        <w:t>n.</w:t>
      </w:r>
    </w:p>
    <w:p w14:paraId="07A7C370" w14:textId="1A0F02BF" w:rsidR="00A74CAF" w:rsidRDefault="00A74CAF" w:rsidP="00136AE9">
      <w:pPr>
        <w:pStyle w:val="ListParagraph"/>
        <w:ind w:left="1120"/>
        <w:rPr>
          <w:sz w:val="22"/>
          <w:szCs w:val="22"/>
          <w:lang w:eastAsia="ko-KR"/>
        </w:rPr>
      </w:pPr>
      <w:r>
        <w:rPr>
          <w:sz w:val="22"/>
          <w:szCs w:val="22"/>
          <w:lang w:eastAsia="ko-KR"/>
        </w:rPr>
        <w:t xml:space="preserve">C: the authentication needs to carry the information other than MLD address in FT. Ok to move forward with the current text, the rules can be updated </w:t>
      </w:r>
      <w:r w:rsidR="00F6330A">
        <w:rPr>
          <w:sz w:val="22"/>
          <w:szCs w:val="22"/>
          <w:lang w:eastAsia="ko-KR"/>
        </w:rPr>
        <w:t>in the future</w:t>
      </w:r>
      <w:r>
        <w:rPr>
          <w:sz w:val="22"/>
          <w:szCs w:val="22"/>
          <w:lang w:eastAsia="ko-KR"/>
        </w:rPr>
        <w:t>.</w:t>
      </w:r>
    </w:p>
    <w:p w14:paraId="30A62BB9" w14:textId="77777777" w:rsidR="00A74CAF" w:rsidRDefault="00A74CAF" w:rsidP="00136AE9">
      <w:pPr>
        <w:pStyle w:val="ListParagraph"/>
        <w:ind w:left="1120"/>
        <w:rPr>
          <w:sz w:val="22"/>
          <w:szCs w:val="22"/>
          <w:lang w:eastAsia="ko-KR"/>
        </w:rPr>
      </w:pPr>
    </w:p>
    <w:p w14:paraId="73285D6D" w14:textId="40F7FDE3" w:rsidR="00A74CAF" w:rsidRDefault="00A74CAF" w:rsidP="00A74CAF">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1659</w:t>
      </w:r>
      <w:r w:rsidRPr="008C48B9">
        <w:rPr>
          <w:rFonts w:hint="eastAsia"/>
          <w:sz w:val="22"/>
          <w:szCs w:val="22"/>
        </w:rPr>
        <w:t>r</w:t>
      </w:r>
      <w:r>
        <w:rPr>
          <w:sz w:val="22"/>
          <w:szCs w:val="22"/>
        </w:rPr>
        <w:t>2</w:t>
      </w:r>
      <w:r w:rsidRPr="008C48B9">
        <w:rPr>
          <w:rFonts w:hint="eastAsia"/>
          <w:sz w:val="22"/>
          <w:szCs w:val="22"/>
        </w:rPr>
        <w:t xml:space="preserve"> for the following CID</w:t>
      </w:r>
      <w:r>
        <w:rPr>
          <w:sz w:val="22"/>
          <w:szCs w:val="22"/>
        </w:rPr>
        <w:t>s?</w:t>
      </w:r>
    </w:p>
    <w:p w14:paraId="04D3D099" w14:textId="44786A75" w:rsidR="00A74CAF" w:rsidRDefault="00A74CAF" w:rsidP="00A74CAF">
      <w:pPr>
        <w:pStyle w:val="ListParagraph"/>
        <w:ind w:left="1120"/>
        <w:rPr>
          <w:sz w:val="22"/>
          <w:szCs w:val="22"/>
        </w:rPr>
      </w:pPr>
      <w:r w:rsidRPr="00A74CAF">
        <w:rPr>
          <w:sz w:val="22"/>
          <w:szCs w:val="22"/>
        </w:rPr>
        <w:lastRenderedPageBreak/>
        <w:t>4002, 5279, 5984, 6278, 5176</w:t>
      </w:r>
    </w:p>
    <w:p w14:paraId="5A98D1AF" w14:textId="47379267" w:rsidR="00A74CAF" w:rsidRPr="00A74CAF" w:rsidRDefault="00A74CAF" w:rsidP="00A74CAF">
      <w:pPr>
        <w:pStyle w:val="ListParagraph"/>
        <w:ind w:left="1120"/>
        <w:rPr>
          <w:color w:val="00B050"/>
          <w:sz w:val="22"/>
          <w:szCs w:val="22"/>
        </w:rPr>
      </w:pPr>
      <w:r w:rsidRPr="00A74CAF">
        <w:rPr>
          <w:color w:val="00B050"/>
          <w:sz w:val="22"/>
          <w:szCs w:val="22"/>
        </w:rPr>
        <w:t>No objection</w:t>
      </w:r>
    </w:p>
    <w:p w14:paraId="39F84A6B" w14:textId="054BABEA" w:rsidR="00A74CAF" w:rsidRDefault="00A74CAF" w:rsidP="00A74CAF">
      <w:pPr>
        <w:pStyle w:val="ListParagraph"/>
        <w:ind w:left="1120"/>
        <w:rPr>
          <w:sz w:val="22"/>
          <w:szCs w:val="22"/>
        </w:rPr>
      </w:pPr>
    </w:p>
    <w:p w14:paraId="430ED699" w14:textId="77777777" w:rsidR="00A74CAF" w:rsidRDefault="00A74CAF" w:rsidP="00A74CAF">
      <w:pPr>
        <w:pStyle w:val="ListParagraph"/>
        <w:ind w:left="1120"/>
        <w:rPr>
          <w:sz w:val="22"/>
          <w:szCs w:val="22"/>
        </w:rPr>
      </w:pPr>
    </w:p>
    <w:p w14:paraId="56C6AAE5" w14:textId="5ECD7FA3" w:rsidR="00A74CAF" w:rsidRDefault="00A74CAF" w:rsidP="00A74CAF">
      <w:pPr>
        <w:pStyle w:val="ListParagraph"/>
        <w:numPr>
          <w:ilvl w:val="0"/>
          <w:numId w:val="32"/>
        </w:numPr>
        <w:rPr>
          <w:sz w:val="22"/>
          <w:szCs w:val="22"/>
        </w:rPr>
      </w:pPr>
      <w:hyperlink r:id="rId98" w:history="1">
        <w:r w:rsidRPr="0091458B">
          <w:rPr>
            <w:rStyle w:val="Hyperlink"/>
            <w:sz w:val="22"/>
            <w:szCs w:val="22"/>
          </w:rPr>
          <w:t>1512r1</w:t>
        </w:r>
      </w:hyperlink>
      <w:r w:rsidRPr="00917CAD">
        <w:rPr>
          <w:sz w:val="22"/>
          <w:szCs w:val="22"/>
        </w:rPr>
        <w:t xml:space="preserve"> CR for CID 8061 and 6483</w:t>
      </w:r>
      <w:r w:rsidRPr="00917CAD">
        <w:rPr>
          <w:sz w:val="22"/>
          <w:szCs w:val="22"/>
        </w:rPr>
        <w:tab/>
      </w:r>
      <w:r>
        <w:rPr>
          <w:sz w:val="22"/>
          <w:szCs w:val="22"/>
        </w:rPr>
        <w:tab/>
      </w:r>
      <w:r>
        <w:rPr>
          <w:sz w:val="22"/>
          <w:szCs w:val="22"/>
        </w:rPr>
        <w:tab/>
      </w:r>
      <w:r w:rsidRPr="00917CAD">
        <w:rPr>
          <w:sz w:val="22"/>
          <w:szCs w:val="22"/>
        </w:rPr>
        <w:t>Jinyoung Chun</w:t>
      </w:r>
      <w:r>
        <w:rPr>
          <w:sz w:val="22"/>
          <w:szCs w:val="22"/>
        </w:rPr>
        <w:tab/>
        <w:t xml:space="preserve"> [2C SP-5’</w:t>
      </w:r>
      <w:r>
        <w:rPr>
          <w:szCs w:val="22"/>
          <w:lang w:val="en-US"/>
        </w:rPr>
        <w:t>]</w:t>
      </w:r>
      <w:r w:rsidRPr="00C70C2B">
        <w:rPr>
          <w:sz w:val="22"/>
          <w:szCs w:val="22"/>
        </w:rPr>
        <w:t xml:space="preserve"> </w:t>
      </w:r>
    </w:p>
    <w:p w14:paraId="1E96E4CA" w14:textId="77777777" w:rsidR="00A74CAF" w:rsidRDefault="00A74CAF" w:rsidP="00A74CAF">
      <w:pPr>
        <w:pStyle w:val="ListParagraph"/>
        <w:ind w:left="1120"/>
        <w:rPr>
          <w:b/>
          <w:bCs/>
          <w:sz w:val="22"/>
          <w:szCs w:val="22"/>
          <w:lang w:val="en-US"/>
        </w:rPr>
      </w:pPr>
    </w:p>
    <w:p w14:paraId="1DD3EBCE" w14:textId="77777777" w:rsidR="00A74CAF" w:rsidRDefault="00A74CAF" w:rsidP="00A74CAF">
      <w:pPr>
        <w:pStyle w:val="ListParagraph"/>
        <w:ind w:left="1120"/>
        <w:rPr>
          <w:sz w:val="22"/>
          <w:szCs w:val="22"/>
          <w:lang w:eastAsia="ko-KR"/>
        </w:rPr>
      </w:pPr>
      <w:r>
        <w:rPr>
          <w:sz w:val="22"/>
          <w:szCs w:val="22"/>
          <w:lang w:eastAsia="ko-KR"/>
        </w:rPr>
        <w:t>The author went through the document for the new changes.</w:t>
      </w:r>
    </w:p>
    <w:p w14:paraId="68CD5D24" w14:textId="77777777" w:rsidR="00A74CAF" w:rsidRDefault="00A74CAF" w:rsidP="00136AE9">
      <w:pPr>
        <w:pStyle w:val="ListParagraph"/>
        <w:ind w:left="1120"/>
        <w:rPr>
          <w:sz w:val="22"/>
          <w:szCs w:val="22"/>
          <w:lang w:eastAsia="ko-KR"/>
        </w:rPr>
      </w:pPr>
    </w:p>
    <w:p w14:paraId="587DBCC0" w14:textId="7E7CE562" w:rsidR="00A74CAF" w:rsidRDefault="00A74CAF" w:rsidP="00A74CAF">
      <w:pPr>
        <w:pStyle w:val="ListParagraph"/>
        <w:ind w:left="1120"/>
        <w:rPr>
          <w:sz w:val="22"/>
          <w:szCs w:val="22"/>
        </w:rPr>
      </w:pPr>
      <w:r>
        <w:rPr>
          <w:sz w:val="22"/>
          <w:szCs w:val="22"/>
          <w:lang w:eastAsia="ko-KR"/>
        </w:rPr>
        <w:t>SP:</w:t>
      </w:r>
      <w:r w:rsidRPr="00A74CAF">
        <w:rPr>
          <w:rFonts w:hint="eastAsia"/>
          <w:sz w:val="22"/>
          <w:szCs w:val="22"/>
        </w:rPr>
        <w:t xml:space="preserve"> </w:t>
      </w:r>
      <w:r w:rsidRPr="008C48B9">
        <w:rPr>
          <w:rFonts w:hint="eastAsia"/>
          <w:sz w:val="22"/>
          <w:szCs w:val="22"/>
        </w:rPr>
        <w:t>Do you support to accept the resolution in 11-21/</w:t>
      </w:r>
      <w:r>
        <w:rPr>
          <w:sz w:val="22"/>
          <w:szCs w:val="22"/>
        </w:rPr>
        <w:t>1</w:t>
      </w:r>
      <w:r w:rsidR="002B1824">
        <w:rPr>
          <w:sz w:val="22"/>
          <w:szCs w:val="22"/>
        </w:rPr>
        <w:t>512</w:t>
      </w:r>
      <w:r w:rsidRPr="008C48B9">
        <w:rPr>
          <w:rFonts w:hint="eastAsia"/>
          <w:sz w:val="22"/>
          <w:szCs w:val="22"/>
        </w:rPr>
        <w:t>r</w:t>
      </w:r>
      <w:r w:rsidR="002B1824">
        <w:rPr>
          <w:sz w:val="22"/>
          <w:szCs w:val="22"/>
        </w:rPr>
        <w:t>1</w:t>
      </w:r>
      <w:r w:rsidRPr="008C48B9">
        <w:rPr>
          <w:rFonts w:hint="eastAsia"/>
          <w:sz w:val="22"/>
          <w:szCs w:val="22"/>
        </w:rPr>
        <w:t xml:space="preserve"> for the following CID</w:t>
      </w:r>
      <w:r>
        <w:rPr>
          <w:sz w:val="22"/>
          <w:szCs w:val="22"/>
        </w:rPr>
        <w:t>s?</w:t>
      </w:r>
    </w:p>
    <w:p w14:paraId="7FAF4B16" w14:textId="78CF8B7B" w:rsidR="009309D1" w:rsidRDefault="002B1824" w:rsidP="009C78F7">
      <w:pPr>
        <w:pStyle w:val="ListParagraph"/>
        <w:ind w:left="1120"/>
        <w:rPr>
          <w:sz w:val="22"/>
          <w:szCs w:val="22"/>
          <w:lang w:eastAsia="ko-KR"/>
        </w:rPr>
      </w:pPr>
      <w:r w:rsidRPr="002B1824">
        <w:rPr>
          <w:sz w:val="22"/>
          <w:szCs w:val="22"/>
          <w:lang w:eastAsia="ko-KR"/>
        </w:rPr>
        <w:t>8061, 6483</w:t>
      </w:r>
    </w:p>
    <w:p w14:paraId="349F8D06" w14:textId="77777777" w:rsidR="002B1824" w:rsidRPr="00A74CAF" w:rsidRDefault="002B1824" w:rsidP="002B1824">
      <w:pPr>
        <w:pStyle w:val="ListParagraph"/>
        <w:ind w:left="1120"/>
        <w:rPr>
          <w:color w:val="00B050"/>
          <w:sz w:val="22"/>
          <w:szCs w:val="22"/>
        </w:rPr>
      </w:pPr>
      <w:r w:rsidRPr="00A74CAF">
        <w:rPr>
          <w:color w:val="00B050"/>
          <w:sz w:val="22"/>
          <w:szCs w:val="22"/>
        </w:rPr>
        <w:t>No objection</w:t>
      </w:r>
    </w:p>
    <w:p w14:paraId="4D26ECB0" w14:textId="67F1F3D9" w:rsidR="002B1824" w:rsidRDefault="002B1824" w:rsidP="009C78F7">
      <w:pPr>
        <w:pStyle w:val="ListParagraph"/>
        <w:ind w:left="1120"/>
        <w:rPr>
          <w:sz w:val="22"/>
          <w:szCs w:val="22"/>
          <w:lang w:eastAsia="ko-KR"/>
        </w:rPr>
      </w:pPr>
    </w:p>
    <w:p w14:paraId="4824AF69" w14:textId="426A3858" w:rsidR="002B1824" w:rsidRDefault="002B1824" w:rsidP="009C78F7">
      <w:pPr>
        <w:pStyle w:val="ListParagraph"/>
        <w:ind w:left="1120"/>
        <w:rPr>
          <w:sz w:val="22"/>
          <w:szCs w:val="22"/>
          <w:lang w:eastAsia="ko-KR"/>
        </w:rPr>
      </w:pPr>
    </w:p>
    <w:p w14:paraId="000062B6" w14:textId="77777777" w:rsidR="002B1824" w:rsidRDefault="002B1824" w:rsidP="009C78F7">
      <w:pPr>
        <w:pStyle w:val="ListParagraph"/>
        <w:ind w:left="1120"/>
        <w:rPr>
          <w:sz w:val="22"/>
          <w:szCs w:val="22"/>
          <w:lang w:eastAsia="ko-KR"/>
        </w:rPr>
      </w:pPr>
    </w:p>
    <w:p w14:paraId="22F97254" w14:textId="56DC5B25" w:rsidR="002B1824" w:rsidRDefault="002B1824" w:rsidP="002B1824">
      <w:pPr>
        <w:pStyle w:val="ListParagraph"/>
        <w:numPr>
          <w:ilvl w:val="0"/>
          <w:numId w:val="32"/>
        </w:numPr>
        <w:rPr>
          <w:sz w:val="22"/>
          <w:szCs w:val="22"/>
        </w:rPr>
      </w:pPr>
      <w:hyperlink r:id="rId99" w:history="1">
        <w:r w:rsidRPr="008B0809">
          <w:rPr>
            <w:rStyle w:val="Hyperlink"/>
            <w:sz w:val="22"/>
            <w:szCs w:val="22"/>
          </w:rPr>
          <w:t>1238r</w:t>
        </w:r>
        <w:r>
          <w:rPr>
            <w:rStyle w:val="Hyperlink"/>
            <w:sz w:val="22"/>
            <w:szCs w:val="22"/>
          </w:rPr>
          <w:t>4</w:t>
        </w:r>
      </w:hyperlink>
      <w:r w:rsidRPr="008B0809">
        <w:rPr>
          <w:sz w:val="22"/>
          <w:szCs w:val="22"/>
        </w:rPr>
        <w:t xml:space="preserve"> CC36-Resolution-for-clause-35.11.2.2</w:t>
      </w:r>
      <w:r w:rsidRPr="008B0809">
        <w:rPr>
          <w:sz w:val="22"/>
          <w:szCs w:val="22"/>
        </w:rPr>
        <w:tab/>
      </w:r>
      <w:r w:rsidRPr="008B0809">
        <w:rPr>
          <w:sz w:val="22"/>
          <w:szCs w:val="22"/>
        </w:rPr>
        <w:tab/>
        <w:t>Arik Klein</w:t>
      </w:r>
      <w:r w:rsidRPr="008B0809">
        <w:rPr>
          <w:sz w:val="22"/>
          <w:szCs w:val="22"/>
        </w:rPr>
        <w:tab/>
        <w:t xml:space="preserve"> [43C     25’</w:t>
      </w:r>
      <w:r>
        <w:rPr>
          <w:szCs w:val="22"/>
          <w:lang w:val="en-US"/>
        </w:rPr>
        <w:t>]</w:t>
      </w:r>
      <w:r w:rsidRPr="00C70C2B">
        <w:rPr>
          <w:sz w:val="22"/>
          <w:szCs w:val="22"/>
        </w:rPr>
        <w:t xml:space="preserve"> </w:t>
      </w:r>
    </w:p>
    <w:p w14:paraId="56A3C466" w14:textId="77777777" w:rsidR="002B1824" w:rsidRDefault="002B1824" w:rsidP="002B1824">
      <w:pPr>
        <w:pStyle w:val="ListParagraph"/>
        <w:ind w:left="1120"/>
        <w:rPr>
          <w:b/>
          <w:bCs/>
          <w:sz w:val="22"/>
          <w:szCs w:val="22"/>
          <w:lang w:val="en-US"/>
        </w:rPr>
      </w:pPr>
    </w:p>
    <w:p w14:paraId="63B26C9F" w14:textId="03D61B44" w:rsidR="002B1824" w:rsidRDefault="002B1824" w:rsidP="002B1824">
      <w:pPr>
        <w:pStyle w:val="ListParagraph"/>
        <w:ind w:left="1120"/>
        <w:rPr>
          <w:sz w:val="22"/>
          <w:szCs w:val="22"/>
          <w:lang w:eastAsia="ko-KR"/>
        </w:rPr>
      </w:pPr>
      <w:r>
        <w:rPr>
          <w:sz w:val="22"/>
          <w:szCs w:val="22"/>
          <w:lang w:eastAsia="ko-KR"/>
        </w:rPr>
        <w:t xml:space="preserve">The author went through </w:t>
      </w:r>
      <w:r w:rsidR="00B45949">
        <w:rPr>
          <w:sz w:val="22"/>
          <w:szCs w:val="22"/>
          <w:lang w:eastAsia="ko-KR"/>
        </w:rPr>
        <w:t xml:space="preserve">the remaining CIDs in </w:t>
      </w:r>
      <w:r>
        <w:rPr>
          <w:sz w:val="22"/>
          <w:szCs w:val="22"/>
          <w:lang w:eastAsia="ko-KR"/>
        </w:rPr>
        <w:t>the document.</w:t>
      </w:r>
    </w:p>
    <w:p w14:paraId="2DFF2CBA" w14:textId="29700859" w:rsidR="002B1824" w:rsidRDefault="002B1824" w:rsidP="009C78F7">
      <w:pPr>
        <w:pStyle w:val="ListParagraph"/>
        <w:ind w:left="1120"/>
        <w:rPr>
          <w:sz w:val="22"/>
          <w:szCs w:val="22"/>
          <w:lang w:eastAsia="ko-KR"/>
        </w:rPr>
      </w:pPr>
      <w:r>
        <w:rPr>
          <w:sz w:val="22"/>
          <w:szCs w:val="22"/>
          <w:lang w:eastAsia="ko-KR"/>
        </w:rPr>
        <w:t xml:space="preserve">C: add </w:t>
      </w:r>
      <w:r w:rsidR="00F6330A">
        <w:rPr>
          <w:sz w:val="22"/>
          <w:szCs w:val="22"/>
          <w:lang w:eastAsia="ko-KR"/>
        </w:rPr>
        <w:t>”</w:t>
      </w:r>
      <w:r>
        <w:rPr>
          <w:sz w:val="22"/>
          <w:szCs w:val="22"/>
          <w:lang w:eastAsia="ko-KR"/>
        </w:rPr>
        <w:t>re</w:t>
      </w:r>
      <w:r w:rsidR="00F6330A">
        <w:rPr>
          <w:sz w:val="22"/>
          <w:szCs w:val="22"/>
          <w:lang w:eastAsia="ko-KR"/>
        </w:rPr>
        <w:t xml:space="preserve">” </w:t>
      </w:r>
      <w:r>
        <w:rPr>
          <w:sz w:val="22"/>
          <w:szCs w:val="22"/>
          <w:lang w:eastAsia="ko-KR"/>
        </w:rPr>
        <w:t>before association so that reassociation can be covered.</w:t>
      </w:r>
    </w:p>
    <w:p w14:paraId="576EC612" w14:textId="7937D8C6" w:rsidR="002B1824" w:rsidRDefault="002B1824" w:rsidP="009C78F7">
      <w:pPr>
        <w:pStyle w:val="ListParagraph"/>
        <w:ind w:left="1120"/>
        <w:rPr>
          <w:sz w:val="22"/>
          <w:szCs w:val="22"/>
          <w:lang w:eastAsia="ko-KR"/>
        </w:rPr>
      </w:pPr>
      <w:r>
        <w:rPr>
          <w:sz w:val="22"/>
          <w:szCs w:val="22"/>
          <w:lang w:eastAsia="ko-KR"/>
        </w:rPr>
        <w:t>A: ok.</w:t>
      </w:r>
    </w:p>
    <w:p w14:paraId="34F6C982" w14:textId="70A19CA5" w:rsidR="00E642EC" w:rsidRDefault="00E642EC" w:rsidP="009C78F7">
      <w:pPr>
        <w:pStyle w:val="ListParagraph"/>
        <w:ind w:left="1120"/>
        <w:rPr>
          <w:sz w:val="22"/>
          <w:szCs w:val="22"/>
          <w:lang w:eastAsia="ko-KR"/>
        </w:rPr>
      </w:pPr>
      <w:r>
        <w:rPr>
          <w:sz w:val="22"/>
          <w:szCs w:val="22"/>
          <w:lang w:eastAsia="ko-KR"/>
        </w:rPr>
        <w:t xml:space="preserve">C: the text about the </w:t>
      </w:r>
      <w:r w:rsidR="00F6330A">
        <w:rPr>
          <w:sz w:val="22"/>
          <w:szCs w:val="22"/>
          <w:lang w:eastAsia="ko-KR"/>
        </w:rPr>
        <w:t xml:space="preserve">addressing of </w:t>
      </w:r>
      <w:r>
        <w:rPr>
          <w:sz w:val="22"/>
          <w:szCs w:val="22"/>
          <w:lang w:eastAsia="ko-KR"/>
        </w:rPr>
        <w:t>NSEP priority access enbale request frame can be simplified since this is after the association.</w:t>
      </w:r>
    </w:p>
    <w:p w14:paraId="587C72B0" w14:textId="77777777" w:rsidR="00E642EC" w:rsidRDefault="00E642EC" w:rsidP="009C78F7">
      <w:pPr>
        <w:pStyle w:val="ListParagraph"/>
        <w:ind w:left="1120"/>
        <w:rPr>
          <w:sz w:val="22"/>
          <w:szCs w:val="22"/>
          <w:lang w:eastAsia="ko-KR"/>
        </w:rPr>
      </w:pPr>
      <w:r>
        <w:rPr>
          <w:sz w:val="22"/>
          <w:szCs w:val="22"/>
          <w:lang w:eastAsia="ko-KR"/>
        </w:rPr>
        <w:t>A: can do offline discussion.</w:t>
      </w:r>
    </w:p>
    <w:p w14:paraId="4B5AE5BD" w14:textId="77777777" w:rsidR="0040581F" w:rsidRDefault="00E642EC" w:rsidP="009C78F7">
      <w:pPr>
        <w:pStyle w:val="ListParagraph"/>
        <w:ind w:left="1120"/>
        <w:rPr>
          <w:sz w:val="22"/>
          <w:szCs w:val="22"/>
          <w:lang w:eastAsia="ko-KR"/>
        </w:rPr>
      </w:pPr>
      <w:r>
        <w:rPr>
          <w:sz w:val="22"/>
          <w:szCs w:val="22"/>
          <w:lang w:eastAsia="ko-KR"/>
        </w:rPr>
        <w:t xml:space="preserve">C: 5619 is </w:t>
      </w:r>
      <w:r w:rsidR="0040581F">
        <w:rPr>
          <w:sz w:val="22"/>
          <w:szCs w:val="22"/>
          <w:lang w:eastAsia="ko-KR"/>
        </w:rPr>
        <w:t>addressed by other document and some offline discussion is going on.</w:t>
      </w:r>
    </w:p>
    <w:p w14:paraId="58119683" w14:textId="35C7FF20" w:rsidR="0040581F" w:rsidRDefault="0040581F" w:rsidP="009C78F7">
      <w:pPr>
        <w:pStyle w:val="ListParagraph"/>
        <w:ind w:left="1120"/>
        <w:rPr>
          <w:sz w:val="22"/>
          <w:szCs w:val="22"/>
          <w:lang w:eastAsia="ko-KR"/>
        </w:rPr>
      </w:pPr>
      <w:r>
        <w:rPr>
          <w:sz w:val="22"/>
          <w:szCs w:val="22"/>
          <w:lang w:eastAsia="ko-KR"/>
        </w:rPr>
        <w:t>A: will remove this CID from the document.</w:t>
      </w:r>
    </w:p>
    <w:p w14:paraId="549338CE" w14:textId="78E60F6C" w:rsidR="0040581F" w:rsidRDefault="0040581F" w:rsidP="009C78F7">
      <w:pPr>
        <w:pStyle w:val="ListParagraph"/>
        <w:ind w:left="1120"/>
        <w:rPr>
          <w:sz w:val="22"/>
          <w:szCs w:val="22"/>
          <w:lang w:eastAsia="ko-KR"/>
        </w:rPr>
      </w:pPr>
      <w:r>
        <w:rPr>
          <w:sz w:val="22"/>
          <w:szCs w:val="22"/>
          <w:lang w:eastAsia="ko-KR"/>
        </w:rPr>
        <w:t xml:space="preserve">C: </w:t>
      </w:r>
      <w:r w:rsidR="00DA3D50">
        <w:rPr>
          <w:sz w:val="22"/>
          <w:szCs w:val="22"/>
          <w:lang w:eastAsia="ko-KR"/>
        </w:rPr>
        <w:t>5856,  it should be relate tear down case, right?</w:t>
      </w:r>
    </w:p>
    <w:p w14:paraId="2CEAA775" w14:textId="6A13D239" w:rsidR="00DA3D50" w:rsidRDefault="00DA3D50" w:rsidP="009C78F7">
      <w:pPr>
        <w:pStyle w:val="ListParagraph"/>
        <w:ind w:left="1120"/>
        <w:rPr>
          <w:sz w:val="22"/>
          <w:szCs w:val="22"/>
          <w:lang w:eastAsia="ko-KR"/>
        </w:rPr>
      </w:pPr>
      <w:r>
        <w:rPr>
          <w:sz w:val="22"/>
          <w:szCs w:val="22"/>
          <w:lang w:eastAsia="ko-KR"/>
        </w:rPr>
        <w:t>A: it is about the initiating of the service.</w:t>
      </w:r>
    </w:p>
    <w:p w14:paraId="1574B777" w14:textId="1E735D88" w:rsidR="00DA3D50" w:rsidRDefault="00DA3D50" w:rsidP="009C78F7">
      <w:pPr>
        <w:pStyle w:val="ListParagraph"/>
        <w:ind w:left="1120"/>
        <w:rPr>
          <w:sz w:val="22"/>
          <w:szCs w:val="22"/>
          <w:lang w:eastAsia="ko-KR"/>
        </w:rPr>
      </w:pPr>
      <w:r>
        <w:rPr>
          <w:sz w:val="22"/>
          <w:szCs w:val="22"/>
          <w:lang w:eastAsia="ko-KR"/>
        </w:rPr>
        <w:t>:C will talk offline.</w:t>
      </w:r>
    </w:p>
    <w:p w14:paraId="4AD7F1AA" w14:textId="207AEE75" w:rsidR="00DA3D50" w:rsidRDefault="00DA3D50" w:rsidP="009C78F7">
      <w:pPr>
        <w:pStyle w:val="ListParagraph"/>
        <w:ind w:left="1120"/>
        <w:rPr>
          <w:sz w:val="22"/>
          <w:szCs w:val="22"/>
          <w:lang w:eastAsia="ko-KR"/>
        </w:rPr>
      </w:pPr>
      <w:r>
        <w:rPr>
          <w:sz w:val="22"/>
          <w:szCs w:val="22"/>
          <w:lang w:eastAsia="ko-KR"/>
        </w:rPr>
        <w:t xml:space="preserve">C: 5865, how do you </w:t>
      </w:r>
      <w:r w:rsidR="00F6330A">
        <w:rPr>
          <w:sz w:val="22"/>
          <w:szCs w:val="22"/>
          <w:lang w:eastAsia="ko-KR"/>
        </w:rPr>
        <w:t xml:space="preserve">do </w:t>
      </w:r>
      <w:r>
        <w:rPr>
          <w:sz w:val="22"/>
          <w:szCs w:val="22"/>
          <w:lang w:eastAsia="ko-KR"/>
        </w:rPr>
        <w:t>NSEP with unauthorised STAs?</w:t>
      </w:r>
    </w:p>
    <w:p w14:paraId="7A3923CF" w14:textId="6D49E680" w:rsidR="00DA3D50" w:rsidRDefault="00DA3D50" w:rsidP="009C78F7">
      <w:pPr>
        <w:pStyle w:val="ListParagraph"/>
        <w:ind w:left="1120"/>
        <w:rPr>
          <w:sz w:val="22"/>
          <w:szCs w:val="22"/>
          <w:lang w:eastAsia="ko-KR"/>
        </w:rPr>
      </w:pPr>
      <w:r>
        <w:rPr>
          <w:sz w:val="22"/>
          <w:szCs w:val="22"/>
          <w:lang w:eastAsia="ko-KR"/>
        </w:rPr>
        <w:t>A: the higher layer can make such decision.</w:t>
      </w:r>
    </w:p>
    <w:p w14:paraId="471CB669" w14:textId="2FE01182" w:rsidR="00AA73B3" w:rsidRDefault="00AA73B3" w:rsidP="009C78F7">
      <w:pPr>
        <w:pStyle w:val="ListParagraph"/>
        <w:ind w:left="1120"/>
        <w:rPr>
          <w:sz w:val="22"/>
          <w:szCs w:val="22"/>
          <w:lang w:eastAsia="ko-KR"/>
        </w:rPr>
      </w:pPr>
      <w:r>
        <w:rPr>
          <w:sz w:val="22"/>
          <w:szCs w:val="22"/>
          <w:lang w:eastAsia="ko-KR"/>
        </w:rPr>
        <w:t>C: 5626, the behavior is defined in other place. This should be rejected.</w:t>
      </w:r>
    </w:p>
    <w:p w14:paraId="420C794D" w14:textId="67E76EDC" w:rsidR="00AA73B3" w:rsidRDefault="00AA73B3" w:rsidP="009C78F7">
      <w:pPr>
        <w:pStyle w:val="ListParagraph"/>
        <w:ind w:left="1120"/>
        <w:rPr>
          <w:sz w:val="22"/>
          <w:szCs w:val="22"/>
          <w:lang w:eastAsia="ko-KR"/>
        </w:rPr>
      </w:pPr>
      <w:r>
        <w:rPr>
          <w:sz w:val="22"/>
          <w:szCs w:val="22"/>
          <w:lang w:eastAsia="ko-KR"/>
        </w:rPr>
        <w:t>A: will take out this CID.</w:t>
      </w:r>
    </w:p>
    <w:p w14:paraId="3494D28D" w14:textId="7871FF30" w:rsidR="00AA73B3" w:rsidRDefault="00AA73B3" w:rsidP="009C78F7">
      <w:pPr>
        <w:pStyle w:val="ListParagraph"/>
        <w:ind w:left="1120"/>
        <w:rPr>
          <w:sz w:val="22"/>
          <w:szCs w:val="22"/>
          <w:lang w:eastAsia="ko-KR"/>
        </w:rPr>
      </w:pPr>
      <w:r>
        <w:rPr>
          <w:sz w:val="22"/>
          <w:szCs w:val="22"/>
          <w:lang w:eastAsia="ko-KR"/>
        </w:rPr>
        <w:t xml:space="preserve">C: 5869 should be rejected. A STA </w:t>
      </w:r>
      <w:r w:rsidR="00F6330A">
        <w:rPr>
          <w:sz w:val="22"/>
          <w:szCs w:val="22"/>
          <w:lang w:eastAsia="ko-KR"/>
        </w:rPr>
        <w:t xml:space="preserve">that does </w:t>
      </w:r>
      <w:r>
        <w:rPr>
          <w:sz w:val="22"/>
          <w:szCs w:val="22"/>
          <w:lang w:eastAsia="ko-KR"/>
        </w:rPr>
        <w:t>not support the feature will never reeiev it.</w:t>
      </w:r>
    </w:p>
    <w:p w14:paraId="68BD90C0" w14:textId="565D2C93" w:rsidR="00B45949" w:rsidRDefault="00B45949" w:rsidP="009C78F7">
      <w:pPr>
        <w:pStyle w:val="ListParagraph"/>
        <w:ind w:left="1120"/>
        <w:rPr>
          <w:sz w:val="22"/>
          <w:szCs w:val="22"/>
          <w:lang w:eastAsia="ko-KR"/>
        </w:rPr>
      </w:pPr>
      <w:r>
        <w:rPr>
          <w:sz w:val="22"/>
          <w:szCs w:val="22"/>
          <w:lang w:eastAsia="ko-KR"/>
        </w:rPr>
        <w:t>A: will do offline discussion for this.</w:t>
      </w:r>
    </w:p>
    <w:p w14:paraId="4F83D5D3" w14:textId="0D4BCCEF" w:rsidR="00B45949" w:rsidRDefault="00B45949" w:rsidP="009C78F7">
      <w:pPr>
        <w:pStyle w:val="ListParagraph"/>
        <w:ind w:left="1120"/>
        <w:rPr>
          <w:sz w:val="22"/>
          <w:szCs w:val="22"/>
          <w:lang w:eastAsia="ko-KR"/>
        </w:rPr>
      </w:pPr>
      <w:r>
        <w:rPr>
          <w:sz w:val="22"/>
          <w:szCs w:val="22"/>
          <w:lang w:eastAsia="ko-KR"/>
        </w:rPr>
        <w:t>C: 5865 should be deferred for further discussion.</w:t>
      </w:r>
    </w:p>
    <w:p w14:paraId="3001A04D" w14:textId="460A16B9" w:rsidR="00B45949" w:rsidRDefault="00B45949" w:rsidP="009C78F7">
      <w:pPr>
        <w:pStyle w:val="ListParagraph"/>
        <w:ind w:left="1120"/>
        <w:rPr>
          <w:sz w:val="22"/>
          <w:szCs w:val="22"/>
          <w:lang w:eastAsia="ko-KR"/>
        </w:rPr>
      </w:pPr>
      <w:r>
        <w:rPr>
          <w:sz w:val="22"/>
          <w:szCs w:val="22"/>
          <w:lang w:eastAsia="ko-KR"/>
        </w:rPr>
        <w:t>A: ok.</w:t>
      </w:r>
    </w:p>
    <w:p w14:paraId="0C16A3DB" w14:textId="4D031DEA" w:rsidR="00B45949" w:rsidRDefault="00B45949" w:rsidP="009C78F7">
      <w:pPr>
        <w:pStyle w:val="ListParagraph"/>
        <w:ind w:left="1120"/>
        <w:rPr>
          <w:sz w:val="22"/>
          <w:szCs w:val="22"/>
          <w:lang w:eastAsia="ko-KR"/>
        </w:rPr>
      </w:pPr>
      <w:r>
        <w:rPr>
          <w:sz w:val="22"/>
          <w:szCs w:val="22"/>
          <w:lang w:eastAsia="ko-KR"/>
        </w:rPr>
        <w:t>C: 4442 shoudl be revised.</w:t>
      </w:r>
    </w:p>
    <w:p w14:paraId="5D672979" w14:textId="3849B724" w:rsidR="00B45949" w:rsidRDefault="00B45949" w:rsidP="009C78F7">
      <w:pPr>
        <w:pStyle w:val="ListParagraph"/>
        <w:ind w:left="1120"/>
        <w:rPr>
          <w:sz w:val="22"/>
          <w:szCs w:val="22"/>
          <w:lang w:eastAsia="ko-KR"/>
        </w:rPr>
      </w:pPr>
      <w:r>
        <w:rPr>
          <w:sz w:val="22"/>
          <w:szCs w:val="22"/>
          <w:lang w:eastAsia="ko-KR"/>
        </w:rPr>
        <w:t>A: ok.</w:t>
      </w:r>
    </w:p>
    <w:p w14:paraId="676765BA" w14:textId="77777777" w:rsidR="00B45949" w:rsidRDefault="00B45949" w:rsidP="009C78F7">
      <w:pPr>
        <w:pStyle w:val="ListParagraph"/>
        <w:ind w:left="1120"/>
        <w:rPr>
          <w:sz w:val="22"/>
          <w:szCs w:val="22"/>
          <w:lang w:eastAsia="ko-KR"/>
        </w:rPr>
      </w:pPr>
    </w:p>
    <w:p w14:paraId="6E84216F" w14:textId="7CE4294E" w:rsidR="002B1824" w:rsidRDefault="00E642EC" w:rsidP="009C78F7">
      <w:pPr>
        <w:pStyle w:val="ListParagraph"/>
        <w:ind w:left="1120"/>
        <w:rPr>
          <w:sz w:val="22"/>
          <w:szCs w:val="22"/>
          <w:lang w:eastAsia="ko-KR"/>
        </w:rPr>
      </w:pPr>
      <w:r>
        <w:rPr>
          <w:sz w:val="22"/>
          <w:szCs w:val="22"/>
          <w:lang w:eastAsia="ko-KR"/>
        </w:rPr>
        <w:t xml:space="preserve"> </w:t>
      </w:r>
    </w:p>
    <w:p w14:paraId="33BDDC03" w14:textId="15AE3004" w:rsidR="00A74CAF" w:rsidRDefault="00A74CAF" w:rsidP="009C78F7">
      <w:pPr>
        <w:pStyle w:val="ListParagraph"/>
        <w:ind w:left="1120"/>
        <w:rPr>
          <w:sz w:val="22"/>
          <w:szCs w:val="22"/>
          <w:lang w:eastAsia="ko-KR"/>
        </w:rPr>
      </w:pPr>
    </w:p>
    <w:p w14:paraId="5674C386" w14:textId="77777777" w:rsidR="00A74CAF" w:rsidRDefault="00A74CAF" w:rsidP="009C78F7">
      <w:pPr>
        <w:pStyle w:val="ListParagraph"/>
        <w:ind w:left="1120"/>
        <w:rPr>
          <w:sz w:val="22"/>
          <w:szCs w:val="22"/>
          <w:lang w:eastAsia="ko-KR"/>
        </w:rPr>
      </w:pPr>
    </w:p>
    <w:p w14:paraId="4FE5D02D" w14:textId="57AF2E83" w:rsidR="00B45949" w:rsidRDefault="00B45949" w:rsidP="00B45949">
      <w:pPr>
        <w:pStyle w:val="ListParagraph"/>
        <w:numPr>
          <w:ilvl w:val="0"/>
          <w:numId w:val="32"/>
        </w:numPr>
        <w:rPr>
          <w:sz w:val="22"/>
          <w:szCs w:val="22"/>
        </w:rPr>
      </w:pPr>
      <w:hyperlink r:id="rId100" w:history="1">
        <w:r w:rsidRPr="00245313">
          <w:rPr>
            <w:rStyle w:val="Hyperlink"/>
            <w:color w:val="auto"/>
            <w:sz w:val="22"/>
            <w:szCs w:val="22"/>
          </w:rPr>
          <w:t>1561r0</w:t>
        </w:r>
      </w:hyperlink>
      <w:r>
        <w:rPr>
          <w:sz w:val="22"/>
          <w:szCs w:val="22"/>
        </w:rPr>
        <w:t xml:space="preserve"> </w:t>
      </w:r>
      <w:r w:rsidRPr="00245313">
        <w:rPr>
          <w:sz w:val="22"/>
          <w:szCs w:val="22"/>
        </w:rPr>
        <w:t>CR for CID 6630</w:t>
      </w:r>
      <w:r w:rsidRPr="00245313">
        <w:rPr>
          <w:sz w:val="22"/>
          <w:szCs w:val="22"/>
        </w:rPr>
        <w:tab/>
      </w:r>
      <w:r w:rsidRPr="00245313">
        <w:rPr>
          <w:sz w:val="22"/>
          <w:szCs w:val="22"/>
        </w:rPr>
        <w:tab/>
      </w:r>
      <w:r w:rsidRPr="00245313">
        <w:rPr>
          <w:sz w:val="22"/>
          <w:szCs w:val="22"/>
        </w:rPr>
        <w:tab/>
      </w:r>
      <w:r w:rsidRPr="00245313">
        <w:rPr>
          <w:sz w:val="22"/>
          <w:szCs w:val="22"/>
        </w:rPr>
        <w:tab/>
        <w:t>Po-Kai Huang    [1C      10</w:t>
      </w:r>
      <w:r>
        <w:rPr>
          <w:sz w:val="22"/>
          <w:szCs w:val="22"/>
        </w:rPr>
        <w:t>’</w:t>
      </w:r>
      <w:r>
        <w:rPr>
          <w:szCs w:val="22"/>
          <w:lang w:val="en-US"/>
        </w:rPr>
        <w:t>]</w:t>
      </w:r>
      <w:r w:rsidRPr="00C70C2B">
        <w:rPr>
          <w:sz w:val="22"/>
          <w:szCs w:val="22"/>
        </w:rPr>
        <w:t xml:space="preserve"> </w:t>
      </w:r>
    </w:p>
    <w:p w14:paraId="3E702F3B" w14:textId="77777777" w:rsidR="00B45949" w:rsidRDefault="00B45949" w:rsidP="00B45949">
      <w:pPr>
        <w:pStyle w:val="ListParagraph"/>
        <w:ind w:left="1120"/>
        <w:rPr>
          <w:b/>
          <w:bCs/>
          <w:sz w:val="22"/>
          <w:szCs w:val="22"/>
          <w:lang w:val="en-US"/>
        </w:rPr>
      </w:pPr>
    </w:p>
    <w:p w14:paraId="70D0BEF3" w14:textId="77777777" w:rsidR="00B45949" w:rsidRDefault="00B45949" w:rsidP="00B45949">
      <w:pPr>
        <w:pStyle w:val="ListParagraph"/>
        <w:ind w:left="1120"/>
        <w:rPr>
          <w:sz w:val="22"/>
          <w:szCs w:val="22"/>
          <w:lang w:eastAsia="ko-KR"/>
        </w:rPr>
      </w:pPr>
      <w:r>
        <w:rPr>
          <w:sz w:val="22"/>
          <w:szCs w:val="22"/>
          <w:lang w:eastAsia="ko-KR"/>
        </w:rPr>
        <w:t>The author went through the document for the new changes.</w:t>
      </w:r>
    </w:p>
    <w:p w14:paraId="133A6C49" w14:textId="77777777" w:rsidR="00B45949" w:rsidRDefault="00B45949" w:rsidP="00B45949">
      <w:pPr>
        <w:pStyle w:val="ListParagraph"/>
        <w:ind w:left="1120"/>
        <w:rPr>
          <w:sz w:val="22"/>
          <w:szCs w:val="22"/>
          <w:lang w:eastAsia="ko-KR"/>
        </w:rPr>
      </w:pPr>
    </w:p>
    <w:p w14:paraId="2D749118" w14:textId="6BEEFFB6" w:rsidR="00136AE9" w:rsidRDefault="00136AE9" w:rsidP="009C78F7">
      <w:pPr>
        <w:pStyle w:val="ListParagraph"/>
        <w:ind w:left="1120"/>
        <w:rPr>
          <w:sz w:val="22"/>
          <w:szCs w:val="22"/>
          <w:lang w:eastAsia="ko-KR"/>
        </w:rPr>
      </w:pPr>
    </w:p>
    <w:p w14:paraId="4AD4D996" w14:textId="77777777" w:rsidR="00136AE9" w:rsidRDefault="00136AE9" w:rsidP="009C78F7">
      <w:pPr>
        <w:pStyle w:val="ListParagraph"/>
        <w:ind w:left="1120"/>
        <w:rPr>
          <w:sz w:val="22"/>
          <w:szCs w:val="22"/>
          <w:lang w:eastAsia="ko-KR"/>
        </w:rPr>
      </w:pPr>
    </w:p>
    <w:p w14:paraId="211E9611" w14:textId="77777777" w:rsidR="009309D1" w:rsidRDefault="009309D1" w:rsidP="009C78F7">
      <w:pPr>
        <w:pStyle w:val="ListParagraph"/>
        <w:ind w:left="1120"/>
        <w:rPr>
          <w:sz w:val="22"/>
          <w:szCs w:val="22"/>
          <w:lang w:eastAsia="ko-KR"/>
        </w:rPr>
      </w:pPr>
    </w:p>
    <w:p w14:paraId="3EB679FF" w14:textId="77777777" w:rsidR="00171C35" w:rsidRPr="00F65C2B" w:rsidRDefault="00171C35" w:rsidP="00171C35">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797306AC" w14:textId="58C5AD57" w:rsidR="00171C35" w:rsidRDefault="00171C35" w:rsidP="00171C35">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w:t>
      </w:r>
      <w:r w:rsidR="007263CB">
        <w:rPr>
          <w:bCs/>
          <w:lang w:eastAsia="ko-KR"/>
        </w:rPr>
        <w:t>1</w:t>
      </w:r>
      <w:r>
        <w:rPr>
          <w:bCs/>
          <w:lang w:eastAsia="ko-KR"/>
        </w:rPr>
        <w:t>:</w:t>
      </w:r>
      <w:r w:rsidR="007263CB">
        <w:rPr>
          <w:bCs/>
          <w:lang w:eastAsia="ko-KR"/>
        </w:rPr>
        <w:t>59a</w:t>
      </w:r>
      <w:r>
        <w:rPr>
          <w:bCs/>
          <w:lang w:eastAsia="ko-KR"/>
        </w:rPr>
        <w:t>m</w:t>
      </w:r>
      <w:r w:rsidRPr="00F65C2B">
        <w:rPr>
          <w:bCs/>
          <w:lang w:eastAsia="ko-KR"/>
        </w:rPr>
        <w:t xml:space="preserve"> E</w:t>
      </w:r>
      <w:r>
        <w:rPr>
          <w:bCs/>
          <w:lang w:eastAsia="ko-KR"/>
        </w:rPr>
        <w:t>D</w:t>
      </w:r>
      <w:r w:rsidRPr="00F65C2B">
        <w:rPr>
          <w:bCs/>
          <w:lang w:eastAsia="ko-KR"/>
        </w:rPr>
        <w:t>T.</w:t>
      </w:r>
    </w:p>
    <w:p w14:paraId="4CD3E8EC" w14:textId="77777777" w:rsidR="00171C35" w:rsidRDefault="00171C35" w:rsidP="00171C35">
      <w:pPr>
        <w:pStyle w:val="ListParagraph"/>
        <w:ind w:left="1120"/>
        <w:rPr>
          <w:sz w:val="22"/>
          <w:szCs w:val="22"/>
          <w:lang w:eastAsia="ko-KR"/>
        </w:rPr>
      </w:pPr>
    </w:p>
    <w:p w14:paraId="61C4E13F" w14:textId="5902204D" w:rsidR="009309D1" w:rsidRDefault="009309D1" w:rsidP="009C78F7">
      <w:pPr>
        <w:pStyle w:val="ListParagraph"/>
        <w:ind w:left="1120"/>
        <w:rPr>
          <w:sz w:val="22"/>
          <w:szCs w:val="22"/>
          <w:lang w:eastAsia="ko-KR"/>
        </w:rPr>
      </w:pPr>
    </w:p>
    <w:p w14:paraId="419E11D3" w14:textId="77777777" w:rsidR="009309D1" w:rsidRDefault="009309D1" w:rsidP="009C78F7">
      <w:pPr>
        <w:pStyle w:val="ListParagraph"/>
        <w:ind w:left="1120"/>
        <w:rPr>
          <w:sz w:val="22"/>
          <w:szCs w:val="22"/>
          <w:lang w:eastAsia="ko-KR"/>
        </w:rPr>
      </w:pPr>
    </w:p>
    <w:p w14:paraId="377DA0F4" w14:textId="77777777" w:rsidR="00B97C06" w:rsidRDefault="00B97C06" w:rsidP="009C78F7">
      <w:pPr>
        <w:pStyle w:val="ListParagraph"/>
        <w:ind w:left="1120"/>
        <w:rPr>
          <w:sz w:val="22"/>
          <w:szCs w:val="22"/>
          <w:lang w:eastAsia="ko-KR"/>
        </w:rPr>
      </w:pPr>
    </w:p>
    <w:p w14:paraId="217E269A" w14:textId="77777777" w:rsidR="009C78F7" w:rsidRDefault="009C78F7" w:rsidP="009C78F7">
      <w:pPr>
        <w:pStyle w:val="ListParagraph"/>
        <w:ind w:left="1120"/>
        <w:rPr>
          <w:sz w:val="22"/>
          <w:szCs w:val="22"/>
          <w:lang w:eastAsia="ko-KR"/>
        </w:rPr>
      </w:pPr>
    </w:p>
    <w:p w14:paraId="498178CB" w14:textId="77777777" w:rsidR="009C78F7" w:rsidRDefault="009C78F7" w:rsidP="00E83831">
      <w:pPr>
        <w:pStyle w:val="ListParagraph"/>
        <w:ind w:left="1120"/>
        <w:rPr>
          <w:sz w:val="22"/>
          <w:szCs w:val="22"/>
          <w:lang w:eastAsia="ko-KR"/>
        </w:rPr>
      </w:pPr>
    </w:p>
    <w:p w14:paraId="1E9C6D2C" w14:textId="77777777" w:rsidR="008B26DF" w:rsidRDefault="008B26DF" w:rsidP="00E83831">
      <w:pPr>
        <w:pStyle w:val="ListParagraph"/>
        <w:ind w:left="1120"/>
        <w:rPr>
          <w:sz w:val="22"/>
          <w:szCs w:val="22"/>
          <w:lang w:eastAsia="ko-KR"/>
        </w:rPr>
      </w:pPr>
    </w:p>
    <w:p w14:paraId="6C61217D" w14:textId="77777777" w:rsidR="008B26DF" w:rsidRDefault="008B26DF" w:rsidP="00E83831">
      <w:pPr>
        <w:pStyle w:val="ListParagraph"/>
        <w:ind w:left="1120"/>
        <w:rPr>
          <w:sz w:val="22"/>
          <w:szCs w:val="22"/>
          <w:lang w:eastAsia="ko-KR"/>
        </w:rPr>
      </w:pPr>
    </w:p>
    <w:p w14:paraId="55BC3731" w14:textId="766B0FD7" w:rsidR="00614BCB" w:rsidRDefault="00614BCB" w:rsidP="00E83831">
      <w:pPr>
        <w:pStyle w:val="ListParagraph"/>
        <w:ind w:left="1120"/>
        <w:rPr>
          <w:sz w:val="22"/>
          <w:szCs w:val="22"/>
          <w:lang w:eastAsia="ko-KR"/>
        </w:rPr>
      </w:pPr>
      <w:r>
        <w:rPr>
          <w:sz w:val="22"/>
          <w:szCs w:val="22"/>
          <w:lang w:eastAsia="ko-KR"/>
        </w:rPr>
        <w:t xml:space="preserve"> </w:t>
      </w:r>
    </w:p>
    <w:p w14:paraId="4E67A540" w14:textId="793B64C9" w:rsidR="005F47A0" w:rsidRDefault="005F47A0" w:rsidP="005F47A0">
      <w:pPr>
        <w:pStyle w:val="ListParagraph"/>
        <w:ind w:left="1120"/>
        <w:rPr>
          <w:sz w:val="22"/>
          <w:szCs w:val="22"/>
          <w:lang w:eastAsia="ko-KR"/>
        </w:rPr>
      </w:pPr>
    </w:p>
    <w:p w14:paraId="7696595E" w14:textId="77777777" w:rsidR="005F47A0" w:rsidRDefault="005F47A0" w:rsidP="005F47A0">
      <w:pPr>
        <w:pStyle w:val="ListParagraph"/>
        <w:ind w:left="1120"/>
        <w:rPr>
          <w:sz w:val="22"/>
          <w:szCs w:val="22"/>
          <w:lang w:eastAsia="ko-KR"/>
        </w:rPr>
      </w:pPr>
    </w:p>
    <w:p w14:paraId="6B20505F" w14:textId="77777777" w:rsidR="00A8112B" w:rsidRPr="00C70C2B" w:rsidRDefault="00A8112B" w:rsidP="005027E4">
      <w:pPr>
        <w:pStyle w:val="ListParagraph"/>
        <w:ind w:left="1120"/>
        <w:rPr>
          <w:sz w:val="22"/>
          <w:szCs w:val="22"/>
          <w:lang w:eastAsia="ko-KR"/>
        </w:rPr>
      </w:pPr>
    </w:p>
    <w:sectPr w:rsidR="00A8112B" w:rsidRPr="00C70C2B">
      <w:headerReference w:type="default" r:id="rId101"/>
      <w:footerReference w:type="default" r:id="rId1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59E14" w14:textId="77777777" w:rsidR="00530396" w:rsidRDefault="00530396">
      <w:r>
        <w:separator/>
      </w:r>
    </w:p>
  </w:endnote>
  <w:endnote w:type="continuationSeparator" w:id="0">
    <w:p w14:paraId="0DCE3284" w14:textId="77777777" w:rsidR="00530396" w:rsidRDefault="0053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136AE9" w:rsidRDefault="00136AE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136AE9" w:rsidRDefault="00136A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8851A" w14:textId="77777777" w:rsidR="00530396" w:rsidRDefault="00530396">
      <w:r>
        <w:separator/>
      </w:r>
    </w:p>
  </w:footnote>
  <w:footnote w:type="continuationSeparator" w:id="0">
    <w:p w14:paraId="7663F6B7" w14:textId="77777777" w:rsidR="00530396" w:rsidRDefault="00530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4E70ACAF" w:rsidR="00136AE9" w:rsidRPr="002B3424" w:rsidRDefault="00136AE9">
    <w:pPr>
      <w:pStyle w:val="Header"/>
      <w:tabs>
        <w:tab w:val="clear" w:pos="6480"/>
        <w:tab w:val="center" w:pos="4680"/>
        <w:tab w:val="right" w:pos="9360"/>
      </w:tabs>
    </w:pPr>
    <w:fldSimple w:instr=" KEYWORDS   \* MERGEFORMAT ">
      <w:r>
        <w:t>Sept 2021</w:t>
      </w:r>
    </w:fldSimple>
    <w:r>
      <w:tab/>
    </w:r>
    <w:r>
      <w:tab/>
    </w:r>
    <w:fldSimple w:instr=" TITLE  \* MERGEFORMAT ">
      <w:r>
        <w:t>doc.: IEEE 802.11-21/1574r</w:t>
      </w:r>
    </w:fldSimple>
    <w:r w:rsidR="00BF0E97">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4"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80C0F"/>
    <w:multiLevelType w:val="hybridMultilevel"/>
    <w:tmpl w:val="B00C68A8"/>
    <w:lvl w:ilvl="0" w:tplc="327AB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42319C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63920"/>
    <w:multiLevelType w:val="hybridMultilevel"/>
    <w:tmpl w:val="818AFB4A"/>
    <w:lvl w:ilvl="0" w:tplc="3B84A5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261344"/>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09D3FF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DE15D5"/>
    <w:multiLevelType w:val="hybridMultilevel"/>
    <w:tmpl w:val="A70A9F3A"/>
    <w:lvl w:ilvl="0" w:tplc="615201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5B234BF"/>
    <w:multiLevelType w:val="hybridMultilevel"/>
    <w:tmpl w:val="5DCE0A44"/>
    <w:lvl w:ilvl="0" w:tplc="1CA07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07BE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2" w15:restartNumberingAfterBreak="0">
    <w:nsid w:val="540C14F5"/>
    <w:multiLevelType w:val="hybridMultilevel"/>
    <w:tmpl w:val="664CEA44"/>
    <w:lvl w:ilvl="0" w:tplc="C4848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57889"/>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C0CBA"/>
    <w:multiLevelType w:val="hybridMultilevel"/>
    <w:tmpl w:val="FF027394"/>
    <w:lvl w:ilvl="0" w:tplc="086EE0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35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1FE66AE"/>
    <w:multiLevelType w:val="hybridMultilevel"/>
    <w:tmpl w:val="CE9E42D0"/>
    <w:lvl w:ilvl="0" w:tplc="9404DA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8463A"/>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5"/>
  </w:num>
  <w:num w:numId="4">
    <w:abstractNumId w:val="9"/>
  </w:num>
  <w:num w:numId="5">
    <w:abstractNumId w:val="21"/>
  </w:num>
  <w:num w:numId="6">
    <w:abstractNumId w:val="2"/>
  </w:num>
  <w:num w:numId="7">
    <w:abstractNumId w:val="4"/>
  </w:num>
  <w:num w:numId="8">
    <w:abstractNumId w:val="0"/>
  </w:num>
  <w:num w:numId="9">
    <w:abstractNumId w:val="18"/>
  </w:num>
  <w:num w:numId="10">
    <w:abstractNumId w:val="3"/>
  </w:num>
  <w:num w:numId="11">
    <w:abstractNumId w:val="6"/>
  </w:num>
  <w:num w:numId="12">
    <w:abstractNumId w:val="20"/>
  </w:num>
  <w:num w:numId="13">
    <w:abstractNumId w:val="13"/>
  </w:num>
  <w:num w:numId="14">
    <w:abstractNumId w:val="11"/>
  </w:num>
  <w:num w:numId="15">
    <w:abstractNumId w:val="23"/>
  </w:num>
  <w:num w:numId="16">
    <w:abstractNumId w:val="1"/>
  </w:num>
  <w:num w:numId="17">
    <w:abstractNumId w:val="24"/>
  </w:num>
  <w:num w:numId="18">
    <w:abstractNumId w:val="31"/>
  </w:num>
  <w:num w:numId="19">
    <w:abstractNumId w:val="27"/>
  </w:num>
  <w:num w:numId="20">
    <w:abstractNumId w:val="5"/>
  </w:num>
  <w:num w:numId="21">
    <w:abstractNumId w:val="16"/>
  </w:num>
  <w:num w:numId="22">
    <w:abstractNumId w:val="10"/>
  </w:num>
  <w:num w:numId="23">
    <w:abstractNumId w:val="17"/>
  </w:num>
  <w:num w:numId="24">
    <w:abstractNumId w:val="14"/>
  </w:num>
  <w:num w:numId="25">
    <w:abstractNumId w:val="7"/>
  </w:num>
  <w:num w:numId="26">
    <w:abstractNumId w:val="29"/>
  </w:num>
  <w:num w:numId="27">
    <w:abstractNumId w:val="25"/>
  </w:num>
  <w:num w:numId="28">
    <w:abstractNumId w:val="26"/>
  </w:num>
  <w:num w:numId="29">
    <w:abstractNumId w:val="12"/>
  </w:num>
  <w:num w:numId="30">
    <w:abstractNumId w:val="8"/>
  </w:num>
  <w:num w:numId="31">
    <w:abstractNumId w:val="22"/>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26535"/>
    <w:rsid w:val="0003108F"/>
    <w:rsid w:val="000310A4"/>
    <w:rsid w:val="00033E63"/>
    <w:rsid w:val="00034F92"/>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6FF"/>
    <w:rsid w:val="00060272"/>
    <w:rsid w:val="000612D4"/>
    <w:rsid w:val="00061778"/>
    <w:rsid w:val="000626CA"/>
    <w:rsid w:val="00063609"/>
    <w:rsid w:val="000667F6"/>
    <w:rsid w:val="00066808"/>
    <w:rsid w:val="00067317"/>
    <w:rsid w:val="00071CFF"/>
    <w:rsid w:val="00072002"/>
    <w:rsid w:val="00072312"/>
    <w:rsid w:val="00073747"/>
    <w:rsid w:val="00074097"/>
    <w:rsid w:val="00077199"/>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B7CA5"/>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4382"/>
    <w:rsid w:val="001051B5"/>
    <w:rsid w:val="00105AE5"/>
    <w:rsid w:val="00110144"/>
    <w:rsid w:val="00112FA2"/>
    <w:rsid w:val="00114874"/>
    <w:rsid w:val="00114C8C"/>
    <w:rsid w:val="00121477"/>
    <w:rsid w:val="00122602"/>
    <w:rsid w:val="00124473"/>
    <w:rsid w:val="001252AB"/>
    <w:rsid w:val="0012564F"/>
    <w:rsid w:val="001269EE"/>
    <w:rsid w:val="001307A0"/>
    <w:rsid w:val="00132557"/>
    <w:rsid w:val="001329F3"/>
    <w:rsid w:val="00133FB3"/>
    <w:rsid w:val="00135852"/>
    <w:rsid w:val="00135C3E"/>
    <w:rsid w:val="001361D5"/>
    <w:rsid w:val="00136AE9"/>
    <w:rsid w:val="00137E59"/>
    <w:rsid w:val="00140A6A"/>
    <w:rsid w:val="001442F3"/>
    <w:rsid w:val="001463C9"/>
    <w:rsid w:val="00150F47"/>
    <w:rsid w:val="001514BE"/>
    <w:rsid w:val="00153E33"/>
    <w:rsid w:val="001550A1"/>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1C35"/>
    <w:rsid w:val="00172E4C"/>
    <w:rsid w:val="00176B1D"/>
    <w:rsid w:val="00180BE6"/>
    <w:rsid w:val="001820EC"/>
    <w:rsid w:val="001839A4"/>
    <w:rsid w:val="0019195D"/>
    <w:rsid w:val="00195754"/>
    <w:rsid w:val="001A1A33"/>
    <w:rsid w:val="001A24CE"/>
    <w:rsid w:val="001A2EB6"/>
    <w:rsid w:val="001A477D"/>
    <w:rsid w:val="001A4910"/>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0953"/>
    <w:rsid w:val="001E1944"/>
    <w:rsid w:val="001E2402"/>
    <w:rsid w:val="001E2823"/>
    <w:rsid w:val="001E59D7"/>
    <w:rsid w:val="001E60E5"/>
    <w:rsid w:val="001F037B"/>
    <w:rsid w:val="001F294F"/>
    <w:rsid w:val="001F60D1"/>
    <w:rsid w:val="001F72D8"/>
    <w:rsid w:val="001F7C01"/>
    <w:rsid w:val="00200580"/>
    <w:rsid w:val="0020133D"/>
    <w:rsid w:val="00202BFD"/>
    <w:rsid w:val="002038CD"/>
    <w:rsid w:val="00206BA3"/>
    <w:rsid w:val="00210BE9"/>
    <w:rsid w:val="00213002"/>
    <w:rsid w:val="00214D19"/>
    <w:rsid w:val="0022126D"/>
    <w:rsid w:val="00222B90"/>
    <w:rsid w:val="002230EE"/>
    <w:rsid w:val="002254AC"/>
    <w:rsid w:val="002303A1"/>
    <w:rsid w:val="002304F1"/>
    <w:rsid w:val="00230CC4"/>
    <w:rsid w:val="00232EC3"/>
    <w:rsid w:val="0023647E"/>
    <w:rsid w:val="00236E43"/>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716C"/>
    <w:rsid w:val="002A77EB"/>
    <w:rsid w:val="002B1824"/>
    <w:rsid w:val="002B1848"/>
    <w:rsid w:val="002B3320"/>
    <w:rsid w:val="002B3424"/>
    <w:rsid w:val="002C00D1"/>
    <w:rsid w:val="002C209E"/>
    <w:rsid w:val="002C22E2"/>
    <w:rsid w:val="002C2735"/>
    <w:rsid w:val="002C309C"/>
    <w:rsid w:val="002C578D"/>
    <w:rsid w:val="002C5D94"/>
    <w:rsid w:val="002C6996"/>
    <w:rsid w:val="002C6AC3"/>
    <w:rsid w:val="002C6C1F"/>
    <w:rsid w:val="002D002E"/>
    <w:rsid w:val="002D03C5"/>
    <w:rsid w:val="002D20D4"/>
    <w:rsid w:val="002D3429"/>
    <w:rsid w:val="002D44BE"/>
    <w:rsid w:val="002D4DB2"/>
    <w:rsid w:val="002D64BB"/>
    <w:rsid w:val="002D66BA"/>
    <w:rsid w:val="002D6978"/>
    <w:rsid w:val="002D70EF"/>
    <w:rsid w:val="002E0738"/>
    <w:rsid w:val="002E5135"/>
    <w:rsid w:val="002E5D9F"/>
    <w:rsid w:val="002E6DD7"/>
    <w:rsid w:val="002F444E"/>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6FFD"/>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166A"/>
    <w:rsid w:val="003A3954"/>
    <w:rsid w:val="003A408F"/>
    <w:rsid w:val="003A4BD4"/>
    <w:rsid w:val="003A5D88"/>
    <w:rsid w:val="003A7D6C"/>
    <w:rsid w:val="003B11EA"/>
    <w:rsid w:val="003B23DE"/>
    <w:rsid w:val="003B2466"/>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1816"/>
    <w:rsid w:val="003E6108"/>
    <w:rsid w:val="003E6832"/>
    <w:rsid w:val="003E782C"/>
    <w:rsid w:val="003F08FE"/>
    <w:rsid w:val="003F203A"/>
    <w:rsid w:val="003F3658"/>
    <w:rsid w:val="003F5F8C"/>
    <w:rsid w:val="00402BB1"/>
    <w:rsid w:val="00403CC2"/>
    <w:rsid w:val="00404A01"/>
    <w:rsid w:val="0040581F"/>
    <w:rsid w:val="00411876"/>
    <w:rsid w:val="00415BF0"/>
    <w:rsid w:val="00416874"/>
    <w:rsid w:val="00423B91"/>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40F1"/>
    <w:rsid w:val="00445DDF"/>
    <w:rsid w:val="00446B47"/>
    <w:rsid w:val="00446F01"/>
    <w:rsid w:val="00451C96"/>
    <w:rsid w:val="004537A9"/>
    <w:rsid w:val="00454D13"/>
    <w:rsid w:val="0046270C"/>
    <w:rsid w:val="004638EE"/>
    <w:rsid w:val="00463B9A"/>
    <w:rsid w:val="00464B23"/>
    <w:rsid w:val="00464E8A"/>
    <w:rsid w:val="00465521"/>
    <w:rsid w:val="0046557E"/>
    <w:rsid w:val="00465726"/>
    <w:rsid w:val="004666D8"/>
    <w:rsid w:val="00467AE4"/>
    <w:rsid w:val="00471913"/>
    <w:rsid w:val="0047418A"/>
    <w:rsid w:val="00474A38"/>
    <w:rsid w:val="00475A67"/>
    <w:rsid w:val="00475C51"/>
    <w:rsid w:val="004763CA"/>
    <w:rsid w:val="00476770"/>
    <w:rsid w:val="00476925"/>
    <w:rsid w:val="00476A23"/>
    <w:rsid w:val="0048187A"/>
    <w:rsid w:val="00481897"/>
    <w:rsid w:val="00481A49"/>
    <w:rsid w:val="004837EE"/>
    <w:rsid w:val="00484E00"/>
    <w:rsid w:val="004854D8"/>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682F"/>
    <w:rsid w:val="004C7EA3"/>
    <w:rsid w:val="004D2D7B"/>
    <w:rsid w:val="004D2E64"/>
    <w:rsid w:val="004D4546"/>
    <w:rsid w:val="004E0751"/>
    <w:rsid w:val="004E6DF1"/>
    <w:rsid w:val="004E7441"/>
    <w:rsid w:val="004E7EF6"/>
    <w:rsid w:val="004F0101"/>
    <w:rsid w:val="004F0B8F"/>
    <w:rsid w:val="004F120D"/>
    <w:rsid w:val="004F1AF9"/>
    <w:rsid w:val="004F2D88"/>
    <w:rsid w:val="004F2F28"/>
    <w:rsid w:val="004F496C"/>
    <w:rsid w:val="0050045F"/>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396"/>
    <w:rsid w:val="00530B63"/>
    <w:rsid w:val="00530B85"/>
    <w:rsid w:val="00533E13"/>
    <w:rsid w:val="00535081"/>
    <w:rsid w:val="00536855"/>
    <w:rsid w:val="0054179D"/>
    <w:rsid w:val="00541BC2"/>
    <w:rsid w:val="00541F62"/>
    <w:rsid w:val="005426B0"/>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925FD"/>
    <w:rsid w:val="005A10D2"/>
    <w:rsid w:val="005A2DF0"/>
    <w:rsid w:val="005A480E"/>
    <w:rsid w:val="005A69D2"/>
    <w:rsid w:val="005A7685"/>
    <w:rsid w:val="005B0DFF"/>
    <w:rsid w:val="005B2FBD"/>
    <w:rsid w:val="005B38D0"/>
    <w:rsid w:val="005B6540"/>
    <w:rsid w:val="005C0428"/>
    <w:rsid w:val="005C0887"/>
    <w:rsid w:val="005C25EC"/>
    <w:rsid w:val="005C4246"/>
    <w:rsid w:val="005C62DD"/>
    <w:rsid w:val="005C6C4B"/>
    <w:rsid w:val="005D1371"/>
    <w:rsid w:val="005D39FF"/>
    <w:rsid w:val="005D3C25"/>
    <w:rsid w:val="005D538F"/>
    <w:rsid w:val="005E68D6"/>
    <w:rsid w:val="005F3F31"/>
    <w:rsid w:val="005F47A0"/>
    <w:rsid w:val="005F592C"/>
    <w:rsid w:val="005F5A34"/>
    <w:rsid w:val="00600065"/>
    <w:rsid w:val="00602ECE"/>
    <w:rsid w:val="00607D75"/>
    <w:rsid w:val="00610F95"/>
    <w:rsid w:val="00614140"/>
    <w:rsid w:val="006145A5"/>
    <w:rsid w:val="00614BCB"/>
    <w:rsid w:val="006177E1"/>
    <w:rsid w:val="0061791E"/>
    <w:rsid w:val="00620164"/>
    <w:rsid w:val="00620290"/>
    <w:rsid w:val="00620778"/>
    <w:rsid w:val="006215D1"/>
    <w:rsid w:val="00622D52"/>
    <w:rsid w:val="00624386"/>
    <w:rsid w:val="0062440B"/>
    <w:rsid w:val="00624DA8"/>
    <w:rsid w:val="00626415"/>
    <w:rsid w:val="00631551"/>
    <w:rsid w:val="00637169"/>
    <w:rsid w:val="006416BE"/>
    <w:rsid w:val="0064170C"/>
    <w:rsid w:val="00642C86"/>
    <w:rsid w:val="00646E01"/>
    <w:rsid w:val="006508FD"/>
    <w:rsid w:val="00655257"/>
    <w:rsid w:val="00670383"/>
    <w:rsid w:val="006728A8"/>
    <w:rsid w:val="006764E1"/>
    <w:rsid w:val="00676608"/>
    <w:rsid w:val="006767FD"/>
    <w:rsid w:val="00677948"/>
    <w:rsid w:val="00677D48"/>
    <w:rsid w:val="006800EA"/>
    <w:rsid w:val="00681618"/>
    <w:rsid w:val="00681B3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3CB"/>
    <w:rsid w:val="0072656F"/>
    <w:rsid w:val="0072732F"/>
    <w:rsid w:val="00727781"/>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957B1"/>
    <w:rsid w:val="007A024B"/>
    <w:rsid w:val="007A0F4C"/>
    <w:rsid w:val="007A42F8"/>
    <w:rsid w:val="007A4842"/>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64932"/>
    <w:rsid w:val="00870D16"/>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87C69"/>
    <w:rsid w:val="00890B73"/>
    <w:rsid w:val="0089159D"/>
    <w:rsid w:val="00892DCE"/>
    <w:rsid w:val="008949F0"/>
    <w:rsid w:val="00894AFB"/>
    <w:rsid w:val="008A129F"/>
    <w:rsid w:val="008A1A7F"/>
    <w:rsid w:val="008B063C"/>
    <w:rsid w:val="008B26DF"/>
    <w:rsid w:val="008B290A"/>
    <w:rsid w:val="008B387F"/>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E86"/>
    <w:rsid w:val="00916BEF"/>
    <w:rsid w:val="009204AD"/>
    <w:rsid w:val="00920A56"/>
    <w:rsid w:val="00922F82"/>
    <w:rsid w:val="00924DE1"/>
    <w:rsid w:val="00924F9B"/>
    <w:rsid w:val="009262C4"/>
    <w:rsid w:val="00926371"/>
    <w:rsid w:val="00927EEB"/>
    <w:rsid w:val="009309D1"/>
    <w:rsid w:val="009320AD"/>
    <w:rsid w:val="00933EC2"/>
    <w:rsid w:val="00935BB1"/>
    <w:rsid w:val="009361C8"/>
    <w:rsid w:val="0094520B"/>
    <w:rsid w:val="00946A84"/>
    <w:rsid w:val="009504E1"/>
    <w:rsid w:val="00952E42"/>
    <w:rsid w:val="009532A4"/>
    <w:rsid w:val="0095655A"/>
    <w:rsid w:val="00956FDD"/>
    <w:rsid w:val="0095706C"/>
    <w:rsid w:val="00960D1F"/>
    <w:rsid w:val="00961B3B"/>
    <w:rsid w:val="0096392A"/>
    <w:rsid w:val="009655D3"/>
    <w:rsid w:val="00965662"/>
    <w:rsid w:val="00965C96"/>
    <w:rsid w:val="00966624"/>
    <w:rsid w:val="00966BC8"/>
    <w:rsid w:val="00972965"/>
    <w:rsid w:val="00976839"/>
    <w:rsid w:val="00980805"/>
    <w:rsid w:val="0098081F"/>
    <w:rsid w:val="00981E48"/>
    <w:rsid w:val="00983228"/>
    <w:rsid w:val="009837C1"/>
    <w:rsid w:val="00983C50"/>
    <w:rsid w:val="00987805"/>
    <w:rsid w:val="00987938"/>
    <w:rsid w:val="00987B45"/>
    <w:rsid w:val="00987C0E"/>
    <w:rsid w:val="00991127"/>
    <w:rsid w:val="00994629"/>
    <w:rsid w:val="009967B2"/>
    <w:rsid w:val="009A0E15"/>
    <w:rsid w:val="009A56D6"/>
    <w:rsid w:val="009B02E9"/>
    <w:rsid w:val="009B189B"/>
    <w:rsid w:val="009B1CAF"/>
    <w:rsid w:val="009B3208"/>
    <w:rsid w:val="009B42C8"/>
    <w:rsid w:val="009B6793"/>
    <w:rsid w:val="009B737E"/>
    <w:rsid w:val="009B79A7"/>
    <w:rsid w:val="009C10FC"/>
    <w:rsid w:val="009C194D"/>
    <w:rsid w:val="009C3407"/>
    <w:rsid w:val="009C587E"/>
    <w:rsid w:val="009C601F"/>
    <w:rsid w:val="009C660C"/>
    <w:rsid w:val="009C6AA1"/>
    <w:rsid w:val="009C758E"/>
    <w:rsid w:val="009C78F7"/>
    <w:rsid w:val="009D11B2"/>
    <w:rsid w:val="009D15DE"/>
    <w:rsid w:val="009D1B30"/>
    <w:rsid w:val="009D2938"/>
    <w:rsid w:val="009D41FA"/>
    <w:rsid w:val="009D4541"/>
    <w:rsid w:val="009D5437"/>
    <w:rsid w:val="009D5445"/>
    <w:rsid w:val="009E05FE"/>
    <w:rsid w:val="009E17D2"/>
    <w:rsid w:val="009E1C4F"/>
    <w:rsid w:val="009E34D0"/>
    <w:rsid w:val="009E3997"/>
    <w:rsid w:val="009E3E81"/>
    <w:rsid w:val="009F2FBC"/>
    <w:rsid w:val="009F393F"/>
    <w:rsid w:val="009F5C4E"/>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A8D"/>
    <w:rsid w:val="00A55DD5"/>
    <w:rsid w:val="00A56CBF"/>
    <w:rsid w:val="00A57E27"/>
    <w:rsid w:val="00A60736"/>
    <w:rsid w:val="00A620B7"/>
    <w:rsid w:val="00A64961"/>
    <w:rsid w:val="00A65970"/>
    <w:rsid w:val="00A67FF8"/>
    <w:rsid w:val="00A73F0A"/>
    <w:rsid w:val="00A74862"/>
    <w:rsid w:val="00A74CAF"/>
    <w:rsid w:val="00A74E51"/>
    <w:rsid w:val="00A75D4D"/>
    <w:rsid w:val="00A769D2"/>
    <w:rsid w:val="00A8112B"/>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A73B3"/>
    <w:rsid w:val="00AB1B5A"/>
    <w:rsid w:val="00AB2DB2"/>
    <w:rsid w:val="00AB3EC9"/>
    <w:rsid w:val="00AB450D"/>
    <w:rsid w:val="00AB7B37"/>
    <w:rsid w:val="00AB7D17"/>
    <w:rsid w:val="00AC04B9"/>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4A4"/>
    <w:rsid w:val="00AE4CFC"/>
    <w:rsid w:val="00AE607F"/>
    <w:rsid w:val="00AE67B0"/>
    <w:rsid w:val="00AE6999"/>
    <w:rsid w:val="00AE7D12"/>
    <w:rsid w:val="00AF27AB"/>
    <w:rsid w:val="00AF3123"/>
    <w:rsid w:val="00AF5262"/>
    <w:rsid w:val="00AF5D3E"/>
    <w:rsid w:val="00AF6167"/>
    <w:rsid w:val="00B05993"/>
    <w:rsid w:val="00B06115"/>
    <w:rsid w:val="00B109EF"/>
    <w:rsid w:val="00B129B7"/>
    <w:rsid w:val="00B145F2"/>
    <w:rsid w:val="00B16C99"/>
    <w:rsid w:val="00B17FB6"/>
    <w:rsid w:val="00B2078E"/>
    <w:rsid w:val="00B20D80"/>
    <w:rsid w:val="00B20F82"/>
    <w:rsid w:val="00B22667"/>
    <w:rsid w:val="00B2391F"/>
    <w:rsid w:val="00B254E4"/>
    <w:rsid w:val="00B25D0E"/>
    <w:rsid w:val="00B26701"/>
    <w:rsid w:val="00B26F2F"/>
    <w:rsid w:val="00B32B2F"/>
    <w:rsid w:val="00B3447D"/>
    <w:rsid w:val="00B34654"/>
    <w:rsid w:val="00B35ED9"/>
    <w:rsid w:val="00B36B85"/>
    <w:rsid w:val="00B400AF"/>
    <w:rsid w:val="00B411D4"/>
    <w:rsid w:val="00B41882"/>
    <w:rsid w:val="00B4270B"/>
    <w:rsid w:val="00B45949"/>
    <w:rsid w:val="00B45D9D"/>
    <w:rsid w:val="00B51BFD"/>
    <w:rsid w:val="00B5383E"/>
    <w:rsid w:val="00B56580"/>
    <w:rsid w:val="00B56A8F"/>
    <w:rsid w:val="00B63F03"/>
    <w:rsid w:val="00B644F7"/>
    <w:rsid w:val="00B64EF2"/>
    <w:rsid w:val="00B65A22"/>
    <w:rsid w:val="00B6604A"/>
    <w:rsid w:val="00B668CA"/>
    <w:rsid w:val="00B70E77"/>
    <w:rsid w:val="00B74889"/>
    <w:rsid w:val="00B748F4"/>
    <w:rsid w:val="00B7522F"/>
    <w:rsid w:val="00B77D14"/>
    <w:rsid w:val="00B818C1"/>
    <w:rsid w:val="00B83686"/>
    <w:rsid w:val="00B836F1"/>
    <w:rsid w:val="00B843FD"/>
    <w:rsid w:val="00B91DA4"/>
    <w:rsid w:val="00B91EF5"/>
    <w:rsid w:val="00B9371A"/>
    <w:rsid w:val="00B9455A"/>
    <w:rsid w:val="00B94D0B"/>
    <w:rsid w:val="00B962BE"/>
    <w:rsid w:val="00B973DC"/>
    <w:rsid w:val="00B97A11"/>
    <w:rsid w:val="00B97C06"/>
    <w:rsid w:val="00BA3478"/>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E7A6A"/>
    <w:rsid w:val="00BF0E34"/>
    <w:rsid w:val="00BF0E97"/>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6938"/>
    <w:rsid w:val="00C37FEF"/>
    <w:rsid w:val="00C42C38"/>
    <w:rsid w:val="00C45434"/>
    <w:rsid w:val="00C4557E"/>
    <w:rsid w:val="00C45F5A"/>
    <w:rsid w:val="00C5084D"/>
    <w:rsid w:val="00C55D8C"/>
    <w:rsid w:val="00C55E81"/>
    <w:rsid w:val="00C57685"/>
    <w:rsid w:val="00C616D8"/>
    <w:rsid w:val="00C6370D"/>
    <w:rsid w:val="00C63B48"/>
    <w:rsid w:val="00C6418A"/>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26F3"/>
    <w:rsid w:val="00C962A3"/>
    <w:rsid w:val="00C96FE4"/>
    <w:rsid w:val="00C977DC"/>
    <w:rsid w:val="00CA09B2"/>
    <w:rsid w:val="00CA1F85"/>
    <w:rsid w:val="00CA288F"/>
    <w:rsid w:val="00CA2CD5"/>
    <w:rsid w:val="00CA367E"/>
    <w:rsid w:val="00CA6037"/>
    <w:rsid w:val="00CA6D33"/>
    <w:rsid w:val="00CA7481"/>
    <w:rsid w:val="00CB1310"/>
    <w:rsid w:val="00CB132F"/>
    <w:rsid w:val="00CB17C6"/>
    <w:rsid w:val="00CB41E9"/>
    <w:rsid w:val="00CC00A1"/>
    <w:rsid w:val="00CC117C"/>
    <w:rsid w:val="00CC1F21"/>
    <w:rsid w:val="00CC25F6"/>
    <w:rsid w:val="00CC26FB"/>
    <w:rsid w:val="00CC3DCD"/>
    <w:rsid w:val="00CC5E05"/>
    <w:rsid w:val="00CC7A8B"/>
    <w:rsid w:val="00CD0D3A"/>
    <w:rsid w:val="00CD1646"/>
    <w:rsid w:val="00CD36F5"/>
    <w:rsid w:val="00CD39E6"/>
    <w:rsid w:val="00CD5682"/>
    <w:rsid w:val="00CD779C"/>
    <w:rsid w:val="00CE07E1"/>
    <w:rsid w:val="00CE6389"/>
    <w:rsid w:val="00CE63A0"/>
    <w:rsid w:val="00CE765E"/>
    <w:rsid w:val="00CF55DE"/>
    <w:rsid w:val="00CF69F9"/>
    <w:rsid w:val="00CF7F01"/>
    <w:rsid w:val="00D00C54"/>
    <w:rsid w:val="00D023F0"/>
    <w:rsid w:val="00D042BD"/>
    <w:rsid w:val="00D06CEA"/>
    <w:rsid w:val="00D164F1"/>
    <w:rsid w:val="00D23B6B"/>
    <w:rsid w:val="00D24E9D"/>
    <w:rsid w:val="00D26531"/>
    <w:rsid w:val="00D26812"/>
    <w:rsid w:val="00D3092F"/>
    <w:rsid w:val="00D30D34"/>
    <w:rsid w:val="00D3468A"/>
    <w:rsid w:val="00D41320"/>
    <w:rsid w:val="00D41CB6"/>
    <w:rsid w:val="00D47353"/>
    <w:rsid w:val="00D516E3"/>
    <w:rsid w:val="00D522BF"/>
    <w:rsid w:val="00D52D01"/>
    <w:rsid w:val="00D53BE8"/>
    <w:rsid w:val="00D549A4"/>
    <w:rsid w:val="00D55088"/>
    <w:rsid w:val="00D550A7"/>
    <w:rsid w:val="00D55742"/>
    <w:rsid w:val="00D60F5E"/>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59"/>
    <w:rsid w:val="00D973E9"/>
    <w:rsid w:val="00DA1C39"/>
    <w:rsid w:val="00DA2150"/>
    <w:rsid w:val="00DA3D50"/>
    <w:rsid w:val="00DA6590"/>
    <w:rsid w:val="00DA6D5F"/>
    <w:rsid w:val="00DA6EA0"/>
    <w:rsid w:val="00DA7DC1"/>
    <w:rsid w:val="00DB0C5F"/>
    <w:rsid w:val="00DB145C"/>
    <w:rsid w:val="00DB1D7F"/>
    <w:rsid w:val="00DB2A89"/>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D5D76"/>
    <w:rsid w:val="00DE41A2"/>
    <w:rsid w:val="00DE4CCA"/>
    <w:rsid w:val="00DE7AB4"/>
    <w:rsid w:val="00DF086E"/>
    <w:rsid w:val="00DF0E6D"/>
    <w:rsid w:val="00DF268B"/>
    <w:rsid w:val="00DF2F69"/>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23C"/>
    <w:rsid w:val="00E46C35"/>
    <w:rsid w:val="00E56FDA"/>
    <w:rsid w:val="00E5773A"/>
    <w:rsid w:val="00E60236"/>
    <w:rsid w:val="00E60A86"/>
    <w:rsid w:val="00E6227E"/>
    <w:rsid w:val="00E642EC"/>
    <w:rsid w:val="00E6613D"/>
    <w:rsid w:val="00E673F0"/>
    <w:rsid w:val="00E675DC"/>
    <w:rsid w:val="00E703C3"/>
    <w:rsid w:val="00E72BD5"/>
    <w:rsid w:val="00E74649"/>
    <w:rsid w:val="00E75304"/>
    <w:rsid w:val="00E75887"/>
    <w:rsid w:val="00E82BD2"/>
    <w:rsid w:val="00E8357C"/>
    <w:rsid w:val="00E83831"/>
    <w:rsid w:val="00E8614A"/>
    <w:rsid w:val="00E871BD"/>
    <w:rsid w:val="00E90009"/>
    <w:rsid w:val="00E92AD0"/>
    <w:rsid w:val="00E93C95"/>
    <w:rsid w:val="00E9580F"/>
    <w:rsid w:val="00E95EDE"/>
    <w:rsid w:val="00EA0CB4"/>
    <w:rsid w:val="00EA1DD3"/>
    <w:rsid w:val="00EA2BF7"/>
    <w:rsid w:val="00EA4E20"/>
    <w:rsid w:val="00EA792A"/>
    <w:rsid w:val="00EB2191"/>
    <w:rsid w:val="00EB5B48"/>
    <w:rsid w:val="00EB6552"/>
    <w:rsid w:val="00EB7759"/>
    <w:rsid w:val="00EC370D"/>
    <w:rsid w:val="00EC47A6"/>
    <w:rsid w:val="00EC6002"/>
    <w:rsid w:val="00ED038E"/>
    <w:rsid w:val="00ED3C4E"/>
    <w:rsid w:val="00ED3EAE"/>
    <w:rsid w:val="00EE0D52"/>
    <w:rsid w:val="00EE0F8D"/>
    <w:rsid w:val="00EE3E2C"/>
    <w:rsid w:val="00EE3ED8"/>
    <w:rsid w:val="00EE5F7B"/>
    <w:rsid w:val="00EF1758"/>
    <w:rsid w:val="00EF2D5F"/>
    <w:rsid w:val="00EF3D1E"/>
    <w:rsid w:val="00EF475F"/>
    <w:rsid w:val="00EF524E"/>
    <w:rsid w:val="00EF561C"/>
    <w:rsid w:val="00EF699B"/>
    <w:rsid w:val="00EF6D0E"/>
    <w:rsid w:val="00EF75F2"/>
    <w:rsid w:val="00F00356"/>
    <w:rsid w:val="00F028C5"/>
    <w:rsid w:val="00F0441B"/>
    <w:rsid w:val="00F05DC5"/>
    <w:rsid w:val="00F05F7D"/>
    <w:rsid w:val="00F11B36"/>
    <w:rsid w:val="00F123B8"/>
    <w:rsid w:val="00F12433"/>
    <w:rsid w:val="00F15D2C"/>
    <w:rsid w:val="00F22479"/>
    <w:rsid w:val="00F22772"/>
    <w:rsid w:val="00F22ED5"/>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B5F"/>
    <w:rsid w:val="00F62E79"/>
    <w:rsid w:val="00F6330A"/>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40B"/>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8902809">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5750835">
      <w:bodyDiv w:val="1"/>
      <w:marLeft w:val="0"/>
      <w:marRight w:val="0"/>
      <w:marTop w:val="0"/>
      <w:marBottom w:val="0"/>
      <w:divBdr>
        <w:top w:val="none" w:sz="0" w:space="0" w:color="auto"/>
        <w:left w:val="none" w:sz="0" w:space="0" w:color="auto"/>
        <w:bottom w:val="none" w:sz="0" w:space="0" w:color="auto"/>
        <w:right w:val="none" w:sz="0" w:space="0" w:color="auto"/>
      </w:divBdr>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5253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425-02-00be-cc-36-cr-for-4-5-3.docx" TargetMode="External"/><Relationship Id="rId21" Type="http://schemas.openxmlformats.org/officeDocument/2006/relationships/hyperlink" Target="https://mentor.ieee.org/802.11/dcn/21/11-21-1425-02-00be-cc-36-cr-for-4-5-3.docx" TargetMode="External"/><Relationship Id="rId42" Type="http://schemas.openxmlformats.org/officeDocument/2006/relationships/hyperlink" Target="https://mentor.ieee.org/802.11/dcn/21/11-21-1259-04-00be-cr-35-3-14-3-nstr-operation.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376-00-00be-pdt-multi-link-element-fragmentation.docx" TargetMode="External"/><Relationship Id="rId68" Type="http://schemas.openxmlformats.org/officeDocument/2006/relationships/hyperlink" Target="https://mentor.ieee.org/802.11/dcn/21/11-21-1224-07-00be-cc-36-cr-for-restricted-twt-setup.docx" TargetMode="External"/><Relationship Id="rId84" Type="http://schemas.openxmlformats.org/officeDocument/2006/relationships/hyperlink" Target="https://imat.ieee.org/attendance" TargetMode="External"/><Relationship Id="rId89" Type="http://schemas.openxmlformats.org/officeDocument/2006/relationships/hyperlink" Target="https://imat.ieee.org/attendance" TargetMode="External"/><Relationship Id="rId16" Type="http://schemas.openxmlformats.org/officeDocument/2006/relationships/hyperlink" Target="https://mentor.ieee.org/802.11/dcn/21/11-21-1249-03-00be-cc36-cr-for-eht-om-part-ii.docx" TargetMode="External"/><Relationship Id="rId11" Type="http://schemas.openxmlformats.org/officeDocument/2006/relationships/hyperlink" Target="https://mentor.ieee.org/802.11/dcn/21/11-21-1478-04-00be-sept-nov-tgbe-teleconference-agenda.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53" Type="http://schemas.openxmlformats.org/officeDocument/2006/relationships/hyperlink" Target="https://mentor.ieee.org/802.11/dcn/21/11-21-1330-01-00be-cc36-for-sn-indication.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1586-00-00be-cc36-for-intra-ppdu-power-save.docx" TargetMode="External"/><Relationship Id="rId79" Type="http://schemas.openxmlformats.org/officeDocument/2006/relationships/hyperlink" Target="https://mentor.ieee.org/802.11/dcn/21/11-21-0283-04-00be-cc34-cr-emlsr-part1.docx"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mentor.ieee.org/802.11/dcn/21/11-21-1557-03-00be-cc36-resolution-for-cids-for-35-3-9-1.docx" TargetMode="External"/><Relationship Id="rId95" Type="http://schemas.openxmlformats.org/officeDocument/2006/relationships/hyperlink" Target="https://imat.ieee.org/attendance"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43" Type="http://schemas.openxmlformats.org/officeDocument/2006/relationships/hyperlink" Target="https://mentor.ieee.org/802.11/dcn/21/11-21-1339-01-00be-cc36-cr-for-35-3-15-7.docx"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11/dcn/21/11-21-1251-00-00be-cc36-cr-for-9-2-4-frame-fields.docx" TargetMode="External"/><Relationship Id="rId69" Type="http://schemas.openxmlformats.org/officeDocument/2006/relationships/hyperlink" Target="https://mentor.ieee.org/802.11/dcn/21/11-21-1444-01-00be-cr-for-intra-bss-and-inter-bss-classification.docx" TargetMode="External"/><Relationship Id="rId80" Type="http://schemas.openxmlformats.org/officeDocument/2006/relationships/hyperlink" Target="https://mentor.ieee.org/802.11/dcn/21/11-21-0287-05-00be-cc34-cr-emlsr-part2.docx" TargetMode="External"/><Relationship Id="rId85" Type="http://schemas.openxmlformats.org/officeDocument/2006/relationships/hyperlink" Target="https://eur01.safelinks.protection.outlook.com/?url=https%3A%2F%2Fmentor.ieee.org%2F802.11%2Fdcn%2F21%2F11-21-1586-02-00be-cc36-for-intra-ppdu-power-save.docx&amp;data=04%7C01%7Cliwen.chu%40nxp.com%7Cf7c44bd157a74530300408d994ac7a23%7C686ea1d3bc2b4c6fa92cd99c5c301635%7C0%7C1%7C637704290767630743%7CUnknown%7CTWFpbGZsb3d8eyJWIjoiMC4wLjAwMDAiLCJQIjoiV2luMzIiLCJBTiI6Ik1haWwiLCJXVCI6Mn0%3D%7C3000&amp;sdata=RHeSwze%2Bzf66TTPC38Am%2FX1WPlm0WYv9n8n4xExu1tI%3D&amp;reserved=0" TargetMode="Externa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25" Type="http://schemas.openxmlformats.org/officeDocument/2006/relationships/hyperlink" Target="mailto:jeongki.kim.ieee@gmail.com"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1327-00-00be-cc36-resolution-for-cid-5154.docx" TargetMode="External"/><Relationship Id="rId59"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103" Type="http://schemas.openxmlformats.org/officeDocument/2006/relationships/fontTable" Target="fontTable.xm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mailto:jeongki.kim.ieee@gmail.com" TargetMode="External"/><Relationship Id="rId54"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508-01-00be-cc36-comment-resolution-multi-link-element-fragmentation.docx" TargetMode="External"/><Relationship Id="rId70" Type="http://schemas.openxmlformats.org/officeDocument/2006/relationships/hyperlink" Target="https://mentor.ieee.org/802.11/dcn/21/11-21-1483-00-00be-cc36-cr-cid-7888.docx" TargetMode="External"/><Relationship Id="rId75" Type="http://schemas.openxmlformats.org/officeDocument/2006/relationships/hyperlink" Target="https://imat.ieee.org/attendance"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1/11-21-1238-01-00be-cc36-resolution-for-clause-35-11-2-2.docx" TargetMode="External"/><Relationship Id="rId91" Type="http://schemas.openxmlformats.org/officeDocument/2006/relationships/hyperlink" Target="https://mentor.ieee.org/802.11/dcn/21/11-21-1586-03-00be-cc36-for-intra-ppdu-power-save.docx" TargetMode="External"/><Relationship Id="rId96" Type="http://schemas.openxmlformats.org/officeDocument/2006/relationships/hyperlink" Target="https://mentor.ieee.org/802.11/dcn/21/11-21-0283-05-00be-cc34-cr-emlsr-part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360-02-00be-cc-36-cr-for-35-3-11-and-35-3-1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36" Type="http://schemas.openxmlformats.org/officeDocument/2006/relationships/hyperlink" Target="https://mentor.ieee.org/802.11/dcn/21/11-21-0361-00-00be-ap-assisted-multi-link-synchronous-transmission.pptx" TargetMode="External"/><Relationship Id="rId49" Type="http://schemas.openxmlformats.org/officeDocument/2006/relationships/hyperlink" Target="mailto:liwen.chu@nxp.com"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1/11-21-1224-05-00be-cc-36-cr-for-restricted-twt-setup.docx" TargetMode="External"/><Relationship Id="rId52" Type="http://schemas.openxmlformats.org/officeDocument/2006/relationships/hyperlink" Target="https://mentor.ieee.org/802.11/dcn/21/11-21-0287-04-00be-cc34-cr-emlsr-part2.docx"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252-00-00be-cc36-cr-for-cid-4273-and-5139.docx" TargetMode="External"/><Relationship Id="rId73" Type="http://schemas.openxmlformats.org/officeDocument/2006/relationships/hyperlink" Target="https://mentor.ieee.org/802.11/dcn/21/11-21-1300-00-00be-cc36-cr-for-str-operation.docx" TargetMode="External"/><Relationship Id="rId78" Type="http://schemas.openxmlformats.org/officeDocument/2006/relationships/hyperlink" Target="mailto:jeongki.kim.ieee@gmail.com" TargetMode="External"/><Relationship Id="rId81" Type="http://schemas.openxmlformats.org/officeDocument/2006/relationships/hyperlink" Target="https://mentor.ieee.org/802.11/dcn/21/11-21-1300-01-00be-cc36-cr-for-str-operation.docx" TargetMode="External"/><Relationship Id="rId86" Type="http://schemas.openxmlformats.org/officeDocument/2006/relationships/hyperlink" Target="https://mentor.ieee.org/802.11/dcn/21/11-21-1601-00-00be-cc36-comment-resolution-subclause-35-3-7-2.docx" TargetMode="External"/><Relationship Id="rId94" Type="http://schemas.openxmlformats.org/officeDocument/2006/relationships/hyperlink" Target="https://mentor.ieee.org/802.11/dcn/21/11-21-1659-01-00be-cc36-resolution-for-cid-4002.docx" TargetMode="External"/><Relationship Id="rId99" Type="http://schemas.openxmlformats.org/officeDocument/2006/relationships/hyperlink" Target="https://mentor.ieee.org/802.11/dcn/21/11-21-1238-02-00be-cc36-resolution-for-clause-35-11-2-2.docx"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1/11-21-1416-00-00be-cr-for-txop-termination-of-nstr-mld.doc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11/dcn/21/11-21-1659-01-00be-cc36-resolution-for-cid-4002.docx"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1/11-21-1484-00-00be-cc36-cr-emlsr-medium-sync.docx" TargetMode="External"/><Relationship Id="rId92" Type="http://schemas.openxmlformats.org/officeDocument/2006/relationships/hyperlink" Target="https://mentor.ieee.org/802.11/dcn/21/11-21-1610-00-00be-srs-control-crs.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liwen.chu@nxp.com"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1/11-21-1426-05-00be-cc-36-cr-for-35-3-5-1-and-35-3-5-3.docx" TargetMode="External"/><Relationship Id="rId66"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609-00-00be-cr-for-cid-4924-5186-5190-6041-6042.doc" TargetMode="External"/><Relationship Id="rId61" Type="http://schemas.openxmlformats.org/officeDocument/2006/relationships/hyperlink" Target="https://mentor.ieee.org/802.11/dcn/21/11-21-1443-00-00be-cc36-cr-for-retrieving-critical-update.docx" TargetMode="External"/><Relationship Id="rId82" Type="http://schemas.openxmlformats.org/officeDocument/2006/relationships/hyperlink" Target="https://mentor.ieee.org/802.11/dcn/21/11-21-1587-00-00be-cc36-cr-for-listen-interval.docx" TargetMode="External"/><Relationship Id="rId19" Type="http://schemas.openxmlformats.org/officeDocument/2006/relationships/hyperlink" Target="https://mentor.ieee.org/802.11/dcn/21/11-21-1401-00-00be-resolution-for-cids-related-to-status-code-field.docx" TargetMode="External"/><Relationship Id="rId14" Type="http://schemas.openxmlformats.org/officeDocument/2006/relationships/hyperlink" Target="https://mentor.ieee.org/802.11/dcn/21/11-21-1360-01-00be-cc-36-cr-for-35-3-11-and-35-3-1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56" Type="http://schemas.openxmlformats.org/officeDocument/2006/relationships/hyperlink" Target="https://mentor.ieee.org/802.11/dcn/21/11-21-1417-00-00be-cr-for-amediumsyncthreshold.doc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1/11-21-1561-00-00be-cc36-cr-for-cid-6630.docx" TargetMode="External"/><Relationship Id="rId8" Type="http://schemas.openxmlformats.org/officeDocument/2006/relationships/webSettings" Target="webSettings.xml"/><Relationship Id="rId51" Type="http://schemas.openxmlformats.org/officeDocument/2006/relationships/hyperlink" Target="https://mentor.ieee.org/802.11/dcn/21/11-21-0283-02-00be-cc34-cr-emlsr-part1.docx" TargetMode="External"/><Relationship Id="rId72" Type="http://schemas.openxmlformats.org/officeDocument/2006/relationships/hyperlink" Target="https://mentor.ieee.org/802.11/dcn/21/11-21-1557-01-00be-cc36-resolution-for-cids-for-35-3-9-1.docx" TargetMode="External"/><Relationship Id="rId93" Type="http://schemas.openxmlformats.org/officeDocument/2006/relationships/hyperlink" Target="https://mentor.ieee.org/802.11/dcn/21/11-21-1657-00-00be-tgbe-cc36-misc-comment-resolutions.docx" TargetMode="External"/><Relationship Id="rId98" Type="http://schemas.openxmlformats.org/officeDocument/2006/relationships/hyperlink" Target="https://mentor.ieee.org/802.11/dcn/21/11-21-1512-01-00be-cr-for-cid-8061-and-6483.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38</Pages>
  <Words>11668</Words>
  <Characters>66514</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78026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2021-10-28T18:00:00Z</dcterms:created>
  <dcterms:modified xsi:type="dcterms:W3CDTF">2021-10-28T18:00:00Z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