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28E0ECD" w:rsidR="00CA09B2" w:rsidRPr="00EC54AA" w:rsidRDefault="00BA7FE0" w:rsidP="00C74E6D">
            <w:pPr>
              <w:pStyle w:val="T2"/>
            </w:pPr>
            <w:r>
              <w:t xml:space="preserve">IEEE 802.11bf </w:t>
            </w:r>
            <w:r w:rsidR="00E13A9D">
              <w:t xml:space="preserve">- </w:t>
            </w:r>
            <w:r w:rsidR="00850D7B">
              <w:t>September</w:t>
            </w:r>
            <w:r w:rsidR="00E13A9D" w:rsidRPr="00E13A9D">
              <w:t xml:space="preserve"> 202</w:t>
            </w:r>
            <w:r w:rsidR="00066452">
              <w:t>1</w:t>
            </w:r>
            <w:r w:rsidR="00E13A9D" w:rsidRPr="00E13A9D">
              <w:t xml:space="preserve"> </w:t>
            </w:r>
            <w:r w:rsidR="00850D7B">
              <w:t>Interim</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5E40681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CC451E">
              <w:rPr>
                <w:b w:val="0"/>
                <w:color w:val="000000" w:themeColor="text1"/>
                <w:sz w:val="20"/>
              </w:rPr>
              <w:t>0</w:t>
            </w:r>
            <w:r w:rsidR="00525762">
              <w:rPr>
                <w:b w:val="0"/>
                <w:color w:val="000000" w:themeColor="text1"/>
                <w:sz w:val="20"/>
              </w:rPr>
              <w:t>9</w:t>
            </w:r>
            <w:r w:rsidRPr="000655E2">
              <w:rPr>
                <w:b w:val="0"/>
                <w:color w:val="000000" w:themeColor="text1"/>
                <w:sz w:val="20"/>
              </w:rPr>
              <w:t>-</w:t>
            </w:r>
            <w:r w:rsidR="00850D7B">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54216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542169" w:rsidRPr="00125622" w:rsidRDefault="00542169">
                            <w:pPr>
                              <w:pStyle w:val="T1"/>
                              <w:spacing w:after="120"/>
                            </w:pPr>
                            <w:r w:rsidRPr="00125622">
                              <w:t>Abstract</w:t>
                            </w:r>
                          </w:p>
                          <w:p w14:paraId="403C971D" w14:textId="4EAC2FFF" w:rsidR="00542169" w:rsidRDefault="00542169">
                            <w:pPr>
                              <w:jc w:val="both"/>
                            </w:pPr>
                            <w:r>
                              <w:t xml:space="preserve">Rev 0: </w:t>
                            </w:r>
                            <w:r w:rsidRPr="00125622">
                              <w:t>This document contains the meeting minutes of IEEE 802.11</w:t>
                            </w:r>
                            <w:r>
                              <w:t>bf</w:t>
                            </w:r>
                            <w:r w:rsidRPr="00125622">
                              <w:t xml:space="preserve"> teleconferences held </w:t>
                            </w:r>
                            <w:r>
                              <w:t>during the September</w:t>
                            </w:r>
                            <w:r w:rsidRPr="0022750C">
                              <w:t xml:space="preserve"> 202</w:t>
                            </w:r>
                            <w:r>
                              <w:t>1</w:t>
                            </w:r>
                            <w:r w:rsidRPr="0022750C">
                              <w:t xml:space="preserve"> IEEE 802</w:t>
                            </w:r>
                            <w:r>
                              <w:t>.11</w:t>
                            </w:r>
                            <w:r w:rsidRPr="0022750C">
                              <w:t xml:space="preserve"> </w:t>
                            </w:r>
                            <w:r>
                              <w:t>Interim meeting</w:t>
                            </w:r>
                            <w:r w:rsidRPr="00125622">
                              <w:t>.</w:t>
                            </w:r>
                          </w:p>
                          <w:p w14:paraId="7E81DA08" w14:textId="0CCEA1BA" w:rsidR="00542169" w:rsidRPr="00125622" w:rsidRDefault="00542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542169" w:rsidRPr="00125622" w:rsidRDefault="00542169">
                      <w:pPr>
                        <w:pStyle w:val="T1"/>
                        <w:spacing w:after="120"/>
                      </w:pPr>
                      <w:r w:rsidRPr="00125622">
                        <w:t>Abstract</w:t>
                      </w:r>
                    </w:p>
                    <w:p w14:paraId="403C971D" w14:textId="4EAC2FFF" w:rsidR="00542169" w:rsidRDefault="00542169">
                      <w:pPr>
                        <w:jc w:val="both"/>
                      </w:pPr>
                      <w:r>
                        <w:t xml:space="preserve">Rev 0: </w:t>
                      </w:r>
                      <w:r w:rsidRPr="00125622">
                        <w:t>This document contains the meeting minutes of IEEE 802.11</w:t>
                      </w:r>
                      <w:r>
                        <w:t>bf</w:t>
                      </w:r>
                      <w:r w:rsidRPr="00125622">
                        <w:t xml:space="preserve"> teleconferences held </w:t>
                      </w:r>
                      <w:r>
                        <w:t>during the September</w:t>
                      </w:r>
                      <w:r w:rsidRPr="0022750C">
                        <w:t xml:space="preserve"> 202</w:t>
                      </w:r>
                      <w:r>
                        <w:t>1</w:t>
                      </w:r>
                      <w:r w:rsidRPr="0022750C">
                        <w:t xml:space="preserve"> IEEE 802</w:t>
                      </w:r>
                      <w:r>
                        <w:t>.11</w:t>
                      </w:r>
                      <w:r w:rsidRPr="0022750C">
                        <w:t xml:space="preserve"> </w:t>
                      </w:r>
                      <w:r>
                        <w:t>Interim meeting</w:t>
                      </w:r>
                      <w:r w:rsidRPr="00125622">
                        <w:t>.</w:t>
                      </w:r>
                    </w:p>
                    <w:p w14:paraId="7E81DA08" w14:textId="0CCEA1BA" w:rsidR="00542169" w:rsidRPr="00125622" w:rsidRDefault="00542169">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55D394E8" w14:textId="27326ADA"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D50D90">
        <w:rPr>
          <w:b/>
          <w:u w:val="single"/>
          <w:lang w:val="en-US"/>
        </w:rPr>
        <w:t>September</w:t>
      </w:r>
      <w:r>
        <w:rPr>
          <w:b/>
          <w:u w:val="single"/>
          <w:lang w:val="en-US"/>
        </w:rPr>
        <w:t xml:space="preserve"> </w:t>
      </w:r>
      <w:r w:rsidR="00000679">
        <w:rPr>
          <w:b/>
          <w:u w:val="single"/>
          <w:lang w:val="en-US"/>
        </w:rPr>
        <w:t>1</w:t>
      </w:r>
      <w:r w:rsidR="00BA5CB9">
        <w:rPr>
          <w:b/>
          <w:u w:val="single"/>
          <w:lang w:val="en-US"/>
        </w:rPr>
        <w:t>4</w:t>
      </w:r>
      <w:r w:rsidR="0013341F">
        <w:rPr>
          <w:b/>
          <w:u w:val="single"/>
          <w:lang w:val="en-US"/>
        </w:rPr>
        <w:t>,</w:t>
      </w:r>
      <w:r w:rsidR="0013341F" w:rsidRPr="00963629">
        <w:rPr>
          <w:b/>
          <w:u w:val="single"/>
          <w:lang w:val="en-US"/>
        </w:rPr>
        <w:t xml:space="preserve"> 20</w:t>
      </w:r>
      <w:r w:rsidR="0013341F">
        <w:rPr>
          <w:b/>
          <w:u w:val="single"/>
          <w:lang w:val="en-US"/>
        </w:rPr>
        <w:t>2</w:t>
      </w:r>
      <w:r>
        <w:rPr>
          <w:b/>
          <w:u w:val="single"/>
          <w:lang w:val="en-US"/>
        </w:rPr>
        <w:t>1</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3290975A" w14:textId="5C2D0783" w:rsidR="00C375CA" w:rsidRDefault="0013341F" w:rsidP="00DB0259">
      <w:pPr>
        <w:rPr>
          <w:lang w:val="en-US"/>
        </w:rPr>
      </w:pPr>
      <w:r>
        <w:rPr>
          <w:lang w:val="en-US"/>
        </w:rPr>
        <w:t>The</w:t>
      </w:r>
      <w:r w:rsidRPr="001D7F9A">
        <w:rPr>
          <w:lang w:val="en-US"/>
        </w:rPr>
        <w:t xml:space="preserve"> meeting agenda is shown below, and published in the agenda document:</w:t>
      </w:r>
    </w:p>
    <w:p w14:paraId="46862440" w14:textId="1EBBD025" w:rsidR="00000B3D" w:rsidRDefault="00000B3D" w:rsidP="00DB0259">
      <w:pPr>
        <w:rPr>
          <w:lang w:val="en-US"/>
        </w:rPr>
      </w:pPr>
      <w:hyperlink r:id="rId11" w:history="1">
        <w:r w:rsidRPr="00E74D8B">
          <w:rPr>
            <w:rStyle w:val="Hyperlink"/>
            <w:lang w:val="en-US"/>
          </w:rPr>
          <w:t>https://mentor.ieee.org/802.11/dcn/21/11-21-1304-01-00bf-tgbf-meeting-agenda-2021-09-interim.pptx</w:t>
        </w:r>
      </w:hyperlink>
    </w:p>
    <w:p w14:paraId="1ABD2E6A" w14:textId="67FEDD18" w:rsidR="002400C8" w:rsidRDefault="002400C8" w:rsidP="00DB0259">
      <w:pPr>
        <w:rPr>
          <w:lang w:val="en-US"/>
        </w:rPr>
      </w:pPr>
    </w:p>
    <w:p w14:paraId="075516C3" w14:textId="77777777" w:rsidR="002400C8" w:rsidRPr="00484EB8" w:rsidRDefault="002400C8" w:rsidP="00484EB8">
      <w:pPr>
        <w:pStyle w:val="ListParagraph"/>
        <w:numPr>
          <w:ilvl w:val="0"/>
          <w:numId w:val="18"/>
        </w:numPr>
        <w:rPr>
          <w:lang w:val="en-US"/>
        </w:rPr>
      </w:pPr>
      <w:r w:rsidRPr="00484EB8">
        <w:rPr>
          <w:lang w:val="en-US"/>
        </w:rPr>
        <w:t>Call the meeting to order</w:t>
      </w:r>
    </w:p>
    <w:p w14:paraId="6656F0D5" w14:textId="77777777" w:rsidR="002400C8" w:rsidRPr="00484EB8" w:rsidRDefault="002400C8" w:rsidP="00484EB8">
      <w:pPr>
        <w:pStyle w:val="ListParagraph"/>
        <w:numPr>
          <w:ilvl w:val="0"/>
          <w:numId w:val="18"/>
        </w:numPr>
        <w:rPr>
          <w:lang w:val="en-US"/>
        </w:rPr>
      </w:pPr>
      <w:r w:rsidRPr="00484EB8">
        <w:rPr>
          <w:lang w:val="en-US"/>
        </w:rPr>
        <w:t>Patent policy and logistics</w:t>
      </w:r>
    </w:p>
    <w:p w14:paraId="30620BD9" w14:textId="77777777" w:rsidR="002400C8" w:rsidRPr="00484EB8" w:rsidRDefault="002400C8" w:rsidP="00484EB8">
      <w:pPr>
        <w:pStyle w:val="ListParagraph"/>
        <w:numPr>
          <w:ilvl w:val="0"/>
          <w:numId w:val="18"/>
        </w:numPr>
        <w:rPr>
          <w:lang w:val="en-US"/>
        </w:rPr>
      </w:pPr>
      <w:r w:rsidRPr="00484EB8">
        <w:rPr>
          <w:lang w:val="en-US"/>
        </w:rPr>
        <w:t>Approve TGbf meeting minutes</w:t>
      </w:r>
    </w:p>
    <w:p w14:paraId="3C6D4FF6" w14:textId="77777777" w:rsidR="002400C8" w:rsidRPr="00484EB8" w:rsidRDefault="002400C8" w:rsidP="00484EB8">
      <w:pPr>
        <w:pStyle w:val="ListParagraph"/>
        <w:numPr>
          <w:ilvl w:val="0"/>
          <w:numId w:val="18"/>
        </w:numPr>
        <w:rPr>
          <w:lang w:val="en-US"/>
        </w:rPr>
      </w:pPr>
      <w:r w:rsidRPr="00484EB8">
        <w:rPr>
          <w:lang w:val="en-US"/>
        </w:rPr>
        <w:t>TGbf Timeline</w:t>
      </w:r>
    </w:p>
    <w:p w14:paraId="48A158D3" w14:textId="77777777" w:rsidR="002400C8" w:rsidRPr="00484EB8" w:rsidRDefault="002400C8" w:rsidP="00484EB8">
      <w:pPr>
        <w:pStyle w:val="ListParagraph"/>
        <w:numPr>
          <w:ilvl w:val="0"/>
          <w:numId w:val="18"/>
        </w:numPr>
        <w:rPr>
          <w:lang w:val="en-US"/>
        </w:rPr>
      </w:pPr>
      <w:r w:rsidRPr="00484EB8">
        <w:rPr>
          <w:lang w:val="en-US"/>
        </w:rPr>
        <w:t>Call for contribution</w:t>
      </w:r>
    </w:p>
    <w:p w14:paraId="70D962ED" w14:textId="77777777" w:rsidR="002400C8" w:rsidRPr="00484EB8" w:rsidRDefault="002400C8" w:rsidP="00484EB8">
      <w:pPr>
        <w:pStyle w:val="ListParagraph"/>
        <w:numPr>
          <w:ilvl w:val="0"/>
          <w:numId w:val="18"/>
        </w:numPr>
        <w:rPr>
          <w:lang w:val="en-US"/>
        </w:rPr>
      </w:pPr>
      <w:r w:rsidRPr="00484EB8">
        <w:rPr>
          <w:lang w:val="en-US"/>
        </w:rPr>
        <w:t>Teleconference Times</w:t>
      </w:r>
    </w:p>
    <w:p w14:paraId="5EB51ADA" w14:textId="77777777" w:rsidR="002400C8" w:rsidRPr="00484EB8" w:rsidRDefault="002400C8" w:rsidP="00484EB8">
      <w:pPr>
        <w:pStyle w:val="ListParagraph"/>
        <w:numPr>
          <w:ilvl w:val="0"/>
          <w:numId w:val="18"/>
        </w:numPr>
        <w:rPr>
          <w:lang w:val="en-US"/>
        </w:rPr>
      </w:pPr>
      <w:r w:rsidRPr="00484EB8">
        <w:rPr>
          <w:lang w:val="en-US"/>
        </w:rPr>
        <w:t>Presentation of submissions</w:t>
      </w:r>
    </w:p>
    <w:p w14:paraId="6955B220" w14:textId="77777777" w:rsidR="00484EB8" w:rsidRPr="00C52B7E" w:rsidRDefault="00484EB8" w:rsidP="00484EB8">
      <w:pPr>
        <w:pStyle w:val="ListParagraph"/>
        <w:numPr>
          <w:ilvl w:val="0"/>
          <w:numId w:val="18"/>
        </w:numPr>
        <w:rPr>
          <w:color w:val="000000" w:themeColor="text1"/>
          <w:szCs w:val="22"/>
          <w:lang w:val="en-US"/>
        </w:rPr>
      </w:pPr>
      <w:r w:rsidRPr="00C52B7E">
        <w:rPr>
          <w:color w:val="000000" w:themeColor="text1"/>
          <w:szCs w:val="22"/>
          <w:lang w:val="en-US"/>
        </w:rPr>
        <w:t>Any other business</w:t>
      </w:r>
    </w:p>
    <w:p w14:paraId="179F7229" w14:textId="3BFA08EB" w:rsidR="00484EB8" w:rsidRPr="00C52B7E" w:rsidRDefault="00484EB8" w:rsidP="00484EB8">
      <w:pPr>
        <w:pStyle w:val="ListParagraph"/>
        <w:numPr>
          <w:ilvl w:val="0"/>
          <w:numId w:val="18"/>
        </w:numPr>
        <w:rPr>
          <w:color w:val="000000" w:themeColor="text1"/>
          <w:szCs w:val="22"/>
          <w:lang w:val="en-US"/>
        </w:rPr>
      </w:pPr>
      <w:r w:rsidRPr="00C52B7E">
        <w:rPr>
          <w:color w:val="000000" w:themeColor="text1"/>
          <w:szCs w:val="22"/>
          <w:lang w:val="en-US"/>
        </w:rPr>
        <w:t>Recess</w:t>
      </w:r>
    </w:p>
    <w:p w14:paraId="3774C167" w14:textId="77777777" w:rsidR="002400C8" w:rsidRDefault="002400C8" w:rsidP="00DB0259">
      <w:pPr>
        <w:rPr>
          <w:lang w:val="en-US"/>
        </w:rPr>
      </w:pPr>
    </w:p>
    <w:p w14:paraId="016143BE" w14:textId="77777777" w:rsidR="006A52F8" w:rsidRDefault="006A52F8" w:rsidP="006A52F8">
      <w:pPr>
        <w:rPr>
          <w:color w:val="000000" w:themeColor="text1"/>
          <w:szCs w:val="22"/>
        </w:rPr>
      </w:pPr>
    </w:p>
    <w:p w14:paraId="70926B92" w14:textId="5CE9F5D3"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5A1BAB">
        <w:rPr>
          <w:bCs/>
          <w:szCs w:val="22"/>
        </w:rPr>
        <w:t>80</w:t>
      </w:r>
      <w:r w:rsidR="00802354" w:rsidRPr="003F7B3A">
        <w:rPr>
          <w:bCs/>
          <w:szCs w:val="22"/>
        </w:rPr>
        <w:t xml:space="preserve"> persons are on the call after </w:t>
      </w:r>
      <w:r w:rsidR="00E0385A">
        <w:rPr>
          <w:bCs/>
          <w:szCs w:val="22"/>
        </w:rPr>
        <w:t>30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225DFD41"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815482">
        <w:rPr>
          <w:bCs/>
          <w:szCs w:val="22"/>
        </w:rPr>
        <w:t>September</w:t>
      </w:r>
      <w:r w:rsidR="00FE3FA3" w:rsidRPr="00FE3FA3">
        <w:rPr>
          <w:bCs/>
          <w:szCs w:val="22"/>
        </w:rPr>
        <w:t xml:space="preserve"> 802 electronic </w:t>
      </w:r>
      <w:r w:rsidR="00BE21CB">
        <w:rPr>
          <w:bCs/>
          <w:szCs w:val="22"/>
        </w:rPr>
        <w:t>Interim</w:t>
      </w:r>
      <w:r w:rsidR="00FE3FA3" w:rsidRPr="00FE3FA3">
        <w:rPr>
          <w:bCs/>
          <w:szCs w:val="22"/>
        </w:rPr>
        <w:t xml:space="preserve">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626E83FC"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3A1B6BF1"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No response from the group.</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77BFD465" w14:textId="3777EFC5" w:rsidR="00A95F91" w:rsidRPr="00072BEF" w:rsidRDefault="00A15DAD" w:rsidP="00A95F91">
      <w:pPr>
        <w:pStyle w:val="ListParagraph"/>
        <w:numPr>
          <w:ilvl w:val="0"/>
          <w:numId w:val="1"/>
        </w:numPr>
        <w:rPr>
          <w:b/>
          <w:bCs/>
          <w:color w:val="000000" w:themeColor="text1"/>
          <w:szCs w:val="22"/>
          <w:lang w:val="en-US"/>
        </w:rPr>
      </w:pPr>
      <w:r w:rsidRPr="00072BEF">
        <w:rPr>
          <w:b/>
          <w:bCs/>
          <w:color w:val="000000" w:themeColor="text1"/>
          <w:szCs w:val="22"/>
          <w:lang w:val="en-US"/>
        </w:rPr>
        <w:t xml:space="preserve">Motion: </w:t>
      </w:r>
      <w:r w:rsidR="00A95F91" w:rsidRPr="00072BEF">
        <w:rPr>
          <w:b/>
          <w:bCs/>
          <w:color w:val="000000" w:themeColor="text1"/>
          <w:szCs w:val="22"/>
          <w:lang w:val="en-US"/>
        </w:rPr>
        <w:t>Approve TGbf meeting minutes</w:t>
      </w:r>
      <w:r w:rsidR="00072BEF" w:rsidRPr="00072BEF">
        <w:rPr>
          <w:b/>
          <w:bCs/>
          <w:color w:val="000000" w:themeColor="text1"/>
          <w:szCs w:val="22"/>
          <w:lang w:val="en-US"/>
        </w:rPr>
        <w:t>:</w:t>
      </w:r>
      <w:r w:rsidR="00940DE7" w:rsidRPr="00072BEF">
        <w:rPr>
          <w:b/>
          <w:bCs/>
          <w:color w:val="000000" w:themeColor="text1"/>
          <w:szCs w:val="22"/>
          <w:lang w:val="en-US"/>
        </w:rPr>
        <w:t xml:space="preserve"> </w:t>
      </w:r>
    </w:p>
    <w:p w14:paraId="56F52A45" w14:textId="1E329FCC" w:rsidR="00072BEF" w:rsidRDefault="00072BEF" w:rsidP="00072BEF">
      <w:pPr>
        <w:rPr>
          <w:color w:val="000000" w:themeColor="text1"/>
          <w:szCs w:val="22"/>
          <w:lang w:val="en-US"/>
        </w:rPr>
      </w:pPr>
    </w:p>
    <w:p w14:paraId="6D2C39FE" w14:textId="77777777" w:rsidR="00072BEF" w:rsidRPr="00072BEF" w:rsidRDefault="00072BEF" w:rsidP="00072BEF">
      <w:pPr>
        <w:ind w:firstLine="360"/>
        <w:rPr>
          <w:color w:val="000000" w:themeColor="text1"/>
          <w:szCs w:val="22"/>
          <w:lang w:val="en-US"/>
        </w:rPr>
      </w:pPr>
      <w:r w:rsidRPr="00072BEF">
        <w:rPr>
          <w:color w:val="000000" w:themeColor="text1"/>
          <w:szCs w:val="22"/>
          <w:lang w:val="en-US"/>
        </w:rPr>
        <w:t>Move to approve TGbf minutes of meetings and teleconferences from July 2021 meeting to today:</w:t>
      </w:r>
    </w:p>
    <w:p w14:paraId="54B9C314" w14:textId="77777777" w:rsidR="00072BEF" w:rsidRPr="00072BEF" w:rsidRDefault="00072BEF" w:rsidP="00072BEF">
      <w:pPr>
        <w:numPr>
          <w:ilvl w:val="1"/>
          <w:numId w:val="24"/>
        </w:numPr>
        <w:rPr>
          <w:color w:val="000000" w:themeColor="text1"/>
          <w:szCs w:val="22"/>
          <w:lang w:val="en-US"/>
        </w:rPr>
      </w:pPr>
      <w:r w:rsidRPr="00072BEF">
        <w:rPr>
          <w:color w:val="000000" w:themeColor="text1"/>
          <w:szCs w:val="22"/>
          <w:lang w:val="en-US"/>
        </w:rPr>
        <w:t xml:space="preserve">July Plenary: </w:t>
      </w:r>
      <w:hyperlink r:id="rId12" w:history="1">
        <w:r w:rsidRPr="00072BEF">
          <w:rPr>
            <w:rStyle w:val="Hyperlink"/>
            <w:szCs w:val="22"/>
            <w:lang w:val="en-US"/>
          </w:rPr>
          <w:t>https://</w:t>
        </w:r>
      </w:hyperlink>
      <w:hyperlink r:id="rId13" w:history="1">
        <w:r w:rsidRPr="00072BEF">
          <w:rPr>
            <w:rStyle w:val="Hyperlink"/>
            <w:szCs w:val="22"/>
            <w:lang w:val="en-US"/>
          </w:rPr>
          <w:t>mentor.ieee.org/802.11/dcn/21/11-21-1306-00-00bf-ieee-802-11bf-july-2021-plenary-meeting-minutes.docx</w:t>
        </w:r>
      </w:hyperlink>
    </w:p>
    <w:p w14:paraId="17290A50" w14:textId="581EFA5F" w:rsidR="00072BEF" w:rsidRPr="00072BEF" w:rsidRDefault="00072BEF" w:rsidP="00072BEF">
      <w:pPr>
        <w:numPr>
          <w:ilvl w:val="1"/>
          <w:numId w:val="24"/>
        </w:numPr>
        <w:rPr>
          <w:color w:val="000000" w:themeColor="text1"/>
          <w:szCs w:val="22"/>
          <w:lang w:val="en-US"/>
        </w:rPr>
      </w:pPr>
      <w:r w:rsidRPr="00072BEF">
        <w:rPr>
          <w:color w:val="000000" w:themeColor="text1"/>
          <w:szCs w:val="22"/>
          <w:lang w:val="en-US"/>
        </w:rPr>
        <w:t xml:space="preserve">Teleconferences July - September: </w:t>
      </w:r>
      <w:hyperlink r:id="rId14" w:history="1">
        <w:r w:rsidRPr="00072BEF">
          <w:rPr>
            <w:rStyle w:val="Hyperlink"/>
            <w:szCs w:val="22"/>
            <w:lang w:val="en-US"/>
          </w:rPr>
          <w:t>https://</w:t>
        </w:r>
      </w:hyperlink>
      <w:hyperlink r:id="rId15" w:history="1">
        <w:r w:rsidRPr="00072BEF">
          <w:rPr>
            <w:rStyle w:val="Hyperlink"/>
            <w:szCs w:val="22"/>
            <w:lang w:val="en-US"/>
          </w:rPr>
          <w:t>mentor.ieee.org/802.11/dcn/21/11-21-1314-04-00bf-ieee-802-11bf-teleconference-minutes-july-september-2021.docx</w:t>
        </w:r>
      </w:hyperlink>
    </w:p>
    <w:p w14:paraId="21007705" w14:textId="77777777" w:rsidR="00A95F91" w:rsidRPr="00072BEF" w:rsidRDefault="00A95F91" w:rsidP="00A95F91">
      <w:pPr>
        <w:ind w:firstLine="720"/>
        <w:rPr>
          <w:color w:val="222222"/>
          <w:shd w:val="clear" w:color="auto" w:fill="FFFFFF"/>
          <w:lang w:val="en-US"/>
        </w:rPr>
      </w:pPr>
    </w:p>
    <w:p w14:paraId="29E2AF7E" w14:textId="77777777" w:rsidR="00A95F91" w:rsidRPr="008A4E01" w:rsidRDefault="00A95F91" w:rsidP="00A95F91">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1C508EF2" w:rsidR="00A95F91" w:rsidRPr="008A4E01" w:rsidRDefault="00A95F91" w:rsidP="00A95F91">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proofErr w:type="spellStart"/>
      <w:r w:rsidR="00FD11E1">
        <w:rPr>
          <w:color w:val="222222"/>
          <w:shd w:val="clear" w:color="auto" w:fill="FFFFFF"/>
          <w:lang w:val="en-US"/>
        </w:rPr>
        <w:t>Rojan</w:t>
      </w:r>
      <w:proofErr w:type="spellEnd"/>
      <w:r w:rsidR="00FD11E1">
        <w:rPr>
          <w:color w:val="222222"/>
          <w:shd w:val="clear" w:color="auto" w:fill="FFFFFF"/>
          <w:lang w:val="en-US"/>
        </w:rPr>
        <w:t xml:space="preserve"> </w:t>
      </w:r>
      <w:proofErr w:type="spellStart"/>
      <w:r w:rsidR="007A5BD5">
        <w:rPr>
          <w:color w:val="222222"/>
          <w:shd w:val="clear" w:color="auto" w:fill="FFFFFF"/>
          <w:lang w:val="en-US"/>
        </w:rPr>
        <w:t>Chitrakar</w:t>
      </w:r>
      <w:proofErr w:type="spellEnd"/>
    </w:p>
    <w:p w14:paraId="78D86302" w14:textId="77777777" w:rsidR="00A95F91" w:rsidRDefault="00A95F91" w:rsidP="00A95F91">
      <w:pPr>
        <w:rPr>
          <w:color w:val="222222"/>
          <w:shd w:val="clear" w:color="auto" w:fill="FFFFFF"/>
          <w:lang w:val="en-US"/>
        </w:rPr>
      </w:pPr>
    </w:p>
    <w:p w14:paraId="390E4CEA" w14:textId="326B03D6" w:rsidR="00A95F91" w:rsidRDefault="00A95F91" w:rsidP="00A95F91">
      <w:pPr>
        <w:ind w:firstLine="720"/>
        <w:rPr>
          <w:lang w:val="en-US"/>
        </w:rPr>
      </w:pPr>
      <w:r w:rsidRPr="001D7F9A">
        <w:rPr>
          <w:highlight w:val="green"/>
          <w:lang w:val="en-US"/>
        </w:rPr>
        <w:t>Motion passed by unanimous consent.</w:t>
      </w:r>
      <w:r w:rsidRPr="001D7F9A">
        <w:rPr>
          <w:lang w:val="en-US"/>
        </w:rPr>
        <w:t xml:space="preserve">   </w:t>
      </w:r>
    </w:p>
    <w:p w14:paraId="04473F32" w14:textId="77777777" w:rsidR="00F15BB5" w:rsidRPr="00FE3FA3" w:rsidRDefault="00F15BB5" w:rsidP="00FE3FA3">
      <w:pPr>
        <w:rPr>
          <w:bCs/>
          <w:szCs w:val="22"/>
          <w:lang w:val="en-US"/>
        </w:rPr>
      </w:pPr>
    </w:p>
    <w:p w14:paraId="695A21CE" w14:textId="527E81F5" w:rsidR="005014D5" w:rsidRPr="00053F20" w:rsidRDefault="00833A9A" w:rsidP="00053F20">
      <w:pPr>
        <w:pStyle w:val="ListParagraph"/>
        <w:numPr>
          <w:ilvl w:val="0"/>
          <w:numId w:val="1"/>
        </w:numPr>
        <w:rPr>
          <w:color w:val="000000" w:themeColor="text1"/>
          <w:szCs w:val="22"/>
          <w:lang w:val="en-US"/>
        </w:rPr>
      </w:pPr>
      <w:r>
        <w:rPr>
          <w:bCs/>
          <w:szCs w:val="22"/>
          <w:lang w:val="en-US"/>
        </w:rPr>
        <w:t xml:space="preserve">The Chair presents the </w:t>
      </w:r>
      <w:r w:rsidR="005014D5">
        <w:rPr>
          <w:bCs/>
          <w:szCs w:val="22"/>
          <w:lang w:val="en-US"/>
        </w:rPr>
        <w:t>TG</w:t>
      </w:r>
      <w:r w:rsidR="00A95F91">
        <w:rPr>
          <w:bCs/>
          <w:szCs w:val="22"/>
          <w:lang w:val="en-US"/>
        </w:rPr>
        <w:t>b</w:t>
      </w:r>
      <w:r w:rsidR="005014D5">
        <w:rPr>
          <w:bCs/>
          <w:szCs w:val="22"/>
          <w:lang w:val="en-US"/>
        </w:rPr>
        <w:t xml:space="preserve">f </w:t>
      </w:r>
      <w:r w:rsidR="00FE3FA3">
        <w:rPr>
          <w:bCs/>
          <w:szCs w:val="22"/>
          <w:lang w:val="en-US"/>
        </w:rPr>
        <w:t>T</w:t>
      </w:r>
      <w:r w:rsidR="005014D5">
        <w:rPr>
          <w:bCs/>
          <w:szCs w:val="22"/>
          <w:lang w:val="en-US"/>
        </w:rPr>
        <w:t>imeline</w:t>
      </w:r>
      <w:r w:rsidR="007A5BD5">
        <w:rPr>
          <w:bCs/>
          <w:szCs w:val="22"/>
          <w:lang w:val="en-US"/>
        </w:rPr>
        <w:t xml:space="preserve"> (slide 19)</w:t>
      </w:r>
      <w:r w:rsidR="00205EEC">
        <w:rPr>
          <w:bCs/>
          <w:szCs w:val="22"/>
          <w:lang w:val="en-US"/>
        </w:rPr>
        <w:t>.</w:t>
      </w:r>
    </w:p>
    <w:p w14:paraId="39D3FF0D" w14:textId="0E59E26D" w:rsidR="005014D5" w:rsidRDefault="001D7D76" w:rsidP="00A95F91">
      <w:pPr>
        <w:pStyle w:val="ListParagraph"/>
        <w:numPr>
          <w:ilvl w:val="0"/>
          <w:numId w:val="1"/>
        </w:numPr>
        <w:rPr>
          <w:bCs/>
          <w:szCs w:val="22"/>
          <w:lang w:val="en-US"/>
        </w:rPr>
      </w:pPr>
      <w:r>
        <w:rPr>
          <w:bCs/>
          <w:szCs w:val="22"/>
          <w:lang w:val="en-US"/>
        </w:rPr>
        <w:lastRenderedPageBreak/>
        <w:t>The Chair presents slide</w:t>
      </w:r>
      <w:r w:rsidR="000F5231">
        <w:rPr>
          <w:bCs/>
          <w:szCs w:val="22"/>
          <w:lang w:val="en-US"/>
        </w:rPr>
        <w:t xml:space="preserve"> </w:t>
      </w:r>
      <w:r w:rsidR="007A5BD5">
        <w:rPr>
          <w:bCs/>
          <w:szCs w:val="22"/>
          <w:lang w:val="en-US"/>
        </w:rPr>
        <w:t>20</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205EEC">
        <w:rPr>
          <w:bCs/>
          <w:szCs w:val="22"/>
          <w:lang w:val="en-US"/>
        </w:rPr>
        <w:t>.</w:t>
      </w:r>
    </w:p>
    <w:p w14:paraId="6412B062" w14:textId="0F4620F4" w:rsidR="0013449C" w:rsidRPr="009954FB"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7A5BD5">
        <w:rPr>
          <w:bCs/>
          <w:szCs w:val="22"/>
          <w:lang w:val="en-US"/>
        </w:rPr>
        <w:t>, (slide 21)</w:t>
      </w:r>
      <w:r w:rsidR="00205EEC">
        <w:rPr>
          <w:bCs/>
          <w:szCs w:val="22"/>
          <w:lang w:val="en-US"/>
        </w:rPr>
        <w:t>.</w:t>
      </w:r>
      <w:r w:rsidR="00053F20">
        <w:rPr>
          <w:bCs/>
          <w:szCs w:val="22"/>
          <w:lang w:val="en-US"/>
        </w:rPr>
        <w:t xml:space="preserve"> </w:t>
      </w:r>
    </w:p>
    <w:p w14:paraId="0E0CDE0F" w14:textId="0F7E76C3" w:rsidR="00CB4F21" w:rsidRDefault="0013449C" w:rsidP="009954FB">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p>
    <w:p w14:paraId="7DBB7E53" w14:textId="1CEA268C" w:rsidR="00815F6C" w:rsidRDefault="00815F6C" w:rsidP="00815F6C">
      <w:pPr>
        <w:rPr>
          <w:bCs/>
          <w:szCs w:val="22"/>
          <w:lang w:val="en-US"/>
        </w:rPr>
      </w:pPr>
    </w:p>
    <w:p w14:paraId="5DD58E04" w14:textId="42F5FA53" w:rsidR="00815F6C" w:rsidRPr="00536AC2" w:rsidRDefault="001E1FA3" w:rsidP="00815F6C">
      <w:pPr>
        <w:rPr>
          <w:b/>
          <w:szCs w:val="22"/>
          <w:lang w:val="en-US"/>
        </w:rPr>
      </w:pPr>
      <w:r w:rsidRPr="00536AC2">
        <w:rPr>
          <w:b/>
          <w:szCs w:val="22"/>
          <w:lang w:val="en-US"/>
        </w:rPr>
        <w:t>11-21/</w:t>
      </w:r>
      <w:r w:rsidR="00053F20">
        <w:rPr>
          <w:b/>
          <w:szCs w:val="22"/>
          <w:lang w:val="en-US"/>
        </w:rPr>
        <w:t>1</w:t>
      </w:r>
      <w:r w:rsidR="00D03D92">
        <w:rPr>
          <w:b/>
          <w:szCs w:val="22"/>
          <w:lang w:val="en-US"/>
        </w:rPr>
        <w:t>431</w:t>
      </w:r>
      <w:r w:rsidRPr="00536AC2">
        <w:rPr>
          <w:b/>
          <w:szCs w:val="22"/>
          <w:lang w:val="en-US"/>
        </w:rPr>
        <w:t>r</w:t>
      </w:r>
      <w:r w:rsidR="00A071F5">
        <w:rPr>
          <w:b/>
          <w:szCs w:val="22"/>
          <w:lang w:val="en-US"/>
        </w:rPr>
        <w:t>0</w:t>
      </w:r>
      <w:r w:rsidR="00E60822">
        <w:rPr>
          <w:b/>
          <w:szCs w:val="22"/>
          <w:lang w:val="en-US"/>
        </w:rPr>
        <w:t>,</w:t>
      </w:r>
      <w:r w:rsidRPr="00536AC2">
        <w:rPr>
          <w:b/>
          <w:szCs w:val="22"/>
          <w:lang w:val="en-US"/>
        </w:rPr>
        <w:t xml:space="preserve"> “</w:t>
      </w:r>
      <w:r w:rsidR="00A071F5" w:rsidRPr="00A071F5">
        <w:rPr>
          <w:b/>
          <w:bCs/>
          <w:szCs w:val="22"/>
        </w:rPr>
        <w:t>A framework for (E)DMG multi/bistatic radar</w:t>
      </w:r>
      <w:r w:rsidR="00811F3B" w:rsidRPr="00536AC2">
        <w:rPr>
          <w:b/>
          <w:szCs w:val="22"/>
          <w:lang w:val="en-US"/>
        </w:rPr>
        <w:t>”</w:t>
      </w:r>
      <w:r w:rsidR="00B736EA" w:rsidRPr="00536AC2">
        <w:rPr>
          <w:b/>
          <w:szCs w:val="22"/>
          <w:lang w:val="en-US"/>
        </w:rPr>
        <w:t xml:space="preserve">, </w:t>
      </w:r>
      <w:r w:rsidR="00D03D92">
        <w:rPr>
          <w:b/>
          <w:szCs w:val="22"/>
          <w:lang w:val="en-US"/>
        </w:rPr>
        <w:t>Assaf Kasher</w:t>
      </w:r>
      <w:r w:rsidR="00B736EA" w:rsidRPr="00536AC2">
        <w:rPr>
          <w:b/>
          <w:szCs w:val="22"/>
          <w:lang w:val="en-US"/>
        </w:rPr>
        <w:t xml:space="preserve"> (</w:t>
      </w:r>
      <w:r w:rsidR="00D03D92">
        <w:rPr>
          <w:b/>
          <w:szCs w:val="22"/>
          <w:lang w:val="en-US"/>
        </w:rPr>
        <w:t>Qualcomm</w:t>
      </w:r>
      <w:r w:rsidR="00B736EA" w:rsidRPr="00536AC2">
        <w:rPr>
          <w:b/>
          <w:szCs w:val="22"/>
          <w:lang w:val="en-US"/>
        </w:rPr>
        <w:t>)</w:t>
      </w:r>
      <w:r w:rsidR="00A071F5">
        <w:rPr>
          <w:b/>
          <w:szCs w:val="22"/>
          <w:lang w:val="en-US"/>
        </w:rPr>
        <w:t>:</w:t>
      </w:r>
    </w:p>
    <w:p w14:paraId="1FFEA2D5" w14:textId="7BF162E4" w:rsidR="00053F20" w:rsidRDefault="00A071F5" w:rsidP="00815F6C">
      <w:pPr>
        <w:rPr>
          <w:bCs/>
          <w:szCs w:val="22"/>
          <w:lang w:val="en-US"/>
        </w:rPr>
      </w:pPr>
      <w:r>
        <w:rPr>
          <w:bCs/>
          <w:szCs w:val="22"/>
          <w:lang w:val="en-US"/>
        </w:rPr>
        <w:t xml:space="preserve">The contribution discusses a framework for </w:t>
      </w:r>
      <w:r w:rsidRPr="00A071F5">
        <w:rPr>
          <w:bCs/>
          <w:szCs w:val="22"/>
          <w:lang w:val="en-US"/>
        </w:rPr>
        <w:t xml:space="preserve">a framework for the PHY and lower MAC of a bistatic/multi-static radar/sensing in DMG and EDMG.  </w:t>
      </w:r>
      <w:r>
        <w:rPr>
          <w:bCs/>
          <w:szCs w:val="22"/>
          <w:lang w:val="en-US"/>
        </w:rPr>
        <w:t>Bi-static sensing only requires minor changes, whereas multi-static sensing requires more changes and may potentially be more efficient in some cases.</w:t>
      </w:r>
    </w:p>
    <w:p w14:paraId="641DAD8B" w14:textId="73249A85" w:rsidR="0040149E" w:rsidRDefault="0040149E" w:rsidP="00815F6C">
      <w:pPr>
        <w:rPr>
          <w:bCs/>
          <w:szCs w:val="22"/>
          <w:lang w:val="en-US"/>
        </w:rPr>
      </w:pPr>
    </w:p>
    <w:p w14:paraId="5E48C817" w14:textId="563FFA9D" w:rsidR="00C71854" w:rsidRDefault="002E6C13" w:rsidP="00815F6C">
      <w:pPr>
        <w:rPr>
          <w:bCs/>
          <w:szCs w:val="22"/>
          <w:lang w:val="en-US"/>
        </w:rPr>
      </w:pPr>
      <w:r>
        <w:rPr>
          <w:bCs/>
          <w:szCs w:val="22"/>
          <w:lang w:val="en-US"/>
        </w:rPr>
        <w:t>Q</w:t>
      </w:r>
      <w:r w:rsidR="00A071F5">
        <w:rPr>
          <w:bCs/>
          <w:szCs w:val="22"/>
          <w:lang w:val="en-US"/>
        </w:rPr>
        <w:t>uestion/Comment(Q)</w:t>
      </w:r>
      <w:r>
        <w:rPr>
          <w:bCs/>
          <w:szCs w:val="22"/>
          <w:lang w:val="en-US"/>
        </w:rPr>
        <w:t xml:space="preserve">: The main purpose is to reuse </w:t>
      </w:r>
      <w:r w:rsidR="00CF2435">
        <w:rPr>
          <w:bCs/>
          <w:szCs w:val="22"/>
          <w:lang w:val="en-US"/>
        </w:rPr>
        <w:t>what we have?</w:t>
      </w:r>
    </w:p>
    <w:p w14:paraId="7127EE2D" w14:textId="4F3AB239" w:rsidR="00CF2435" w:rsidRDefault="00CF2435" w:rsidP="00815F6C">
      <w:pPr>
        <w:rPr>
          <w:bCs/>
          <w:szCs w:val="22"/>
          <w:lang w:val="en-US"/>
        </w:rPr>
      </w:pPr>
      <w:r>
        <w:rPr>
          <w:bCs/>
          <w:szCs w:val="22"/>
          <w:lang w:val="en-US"/>
        </w:rPr>
        <w:t>A</w:t>
      </w:r>
      <w:r w:rsidR="00A071F5">
        <w:rPr>
          <w:bCs/>
          <w:szCs w:val="22"/>
          <w:lang w:val="en-US"/>
        </w:rPr>
        <w:t>nswer(A)</w:t>
      </w:r>
      <w:r>
        <w:rPr>
          <w:bCs/>
          <w:szCs w:val="22"/>
          <w:lang w:val="en-US"/>
        </w:rPr>
        <w:t>: Yes, but to modify the procedure where necessary.</w:t>
      </w:r>
    </w:p>
    <w:p w14:paraId="4E944B56" w14:textId="2A1AFCFB" w:rsidR="00CF2435" w:rsidRDefault="00CF2435" w:rsidP="00815F6C">
      <w:pPr>
        <w:rPr>
          <w:bCs/>
          <w:szCs w:val="22"/>
          <w:lang w:val="en-US"/>
        </w:rPr>
      </w:pPr>
    </w:p>
    <w:p w14:paraId="686801BF" w14:textId="15D65341" w:rsidR="00CF2435" w:rsidRDefault="00CF2435" w:rsidP="00815F6C">
      <w:pPr>
        <w:rPr>
          <w:bCs/>
          <w:szCs w:val="22"/>
          <w:lang w:val="en-US"/>
        </w:rPr>
      </w:pPr>
      <w:r>
        <w:rPr>
          <w:bCs/>
          <w:szCs w:val="22"/>
          <w:lang w:val="en-US"/>
        </w:rPr>
        <w:t xml:space="preserve">Q: </w:t>
      </w:r>
      <w:r w:rsidR="00A071F5">
        <w:rPr>
          <w:bCs/>
          <w:szCs w:val="22"/>
          <w:lang w:val="en-US"/>
        </w:rPr>
        <w:t>W</w:t>
      </w:r>
      <w:r w:rsidR="00080FAE">
        <w:rPr>
          <w:bCs/>
          <w:szCs w:val="22"/>
          <w:lang w:val="en-US"/>
        </w:rPr>
        <w:t xml:space="preserve">hat is the difference </w:t>
      </w:r>
      <w:r w:rsidR="00A071F5">
        <w:rPr>
          <w:bCs/>
          <w:szCs w:val="22"/>
          <w:lang w:val="en-US"/>
        </w:rPr>
        <w:t>between multi BI-static and Multi-Static?</w:t>
      </w:r>
    </w:p>
    <w:p w14:paraId="72E06DEA" w14:textId="78F80D6A" w:rsidR="00EE1023" w:rsidRDefault="00EE1023" w:rsidP="00815F6C">
      <w:pPr>
        <w:rPr>
          <w:bCs/>
          <w:szCs w:val="22"/>
          <w:lang w:val="en-US"/>
        </w:rPr>
      </w:pPr>
      <w:r>
        <w:rPr>
          <w:bCs/>
          <w:szCs w:val="22"/>
          <w:lang w:val="en-US"/>
        </w:rPr>
        <w:t xml:space="preserve">A: </w:t>
      </w:r>
      <w:r w:rsidR="00A071F5">
        <w:rPr>
          <w:bCs/>
          <w:szCs w:val="22"/>
          <w:lang w:val="en-US"/>
        </w:rPr>
        <w:t xml:space="preserve">In </w:t>
      </w:r>
      <w:r>
        <w:rPr>
          <w:bCs/>
          <w:szCs w:val="22"/>
          <w:lang w:val="en-US"/>
        </w:rPr>
        <w:t>Mu</w:t>
      </w:r>
      <w:r w:rsidR="00A071F5">
        <w:rPr>
          <w:bCs/>
          <w:szCs w:val="22"/>
          <w:lang w:val="en-US"/>
        </w:rPr>
        <w:t>lt</w:t>
      </w:r>
      <w:r>
        <w:rPr>
          <w:bCs/>
          <w:szCs w:val="22"/>
          <w:lang w:val="en-US"/>
        </w:rPr>
        <w:t>i-sta</w:t>
      </w:r>
      <w:r w:rsidR="00080FAE">
        <w:rPr>
          <w:bCs/>
          <w:szCs w:val="22"/>
          <w:lang w:val="en-US"/>
        </w:rPr>
        <w:t xml:space="preserve">tic sensing, </w:t>
      </w:r>
      <w:r w:rsidR="00A071F5">
        <w:rPr>
          <w:bCs/>
          <w:szCs w:val="22"/>
          <w:lang w:val="en-US"/>
        </w:rPr>
        <w:t xml:space="preserve">there is only one </w:t>
      </w:r>
      <w:r w:rsidR="00080FAE">
        <w:rPr>
          <w:bCs/>
          <w:szCs w:val="22"/>
          <w:lang w:val="en-US"/>
        </w:rPr>
        <w:t>transmi</w:t>
      </w:r>
      <w:r w:rsidR="00A071F5">
        <w:rPr>
          <w:bCs/>
          <w:szCs w:val="22"/>
          <w:lang w:val="en-US"/>
        </w:rPr>
        <w:t>ssion</w:t>
      </w:r>
      <w:r w:rsidR="00080FAE">
        <w:rPr>
          <w:bCs/>
          <w:szCs w:val="22"/>
          <w:lang w:val="en-US"/>
        </w:rPr>
        <w:t xml:space="preserve">. </w:t>
      </w:r>
      <w:r w:rsidR="00A071F5">
        <w:rPr>
          <w:bCs/>
          <w:szCs w:val="22"/>
          <w:lang w:val="en-US"/>
        </w:rPr>
        <w:t xml:space="preserve">In </w:t>
      </w:r>
      <w:r w:rsidR="00080FAE">
        <w:rPr>
          <w:bCs/>
          <w:szCs w:val="22"/>
          <w:lang w:val="en-US"/>
        </w:rPr>
        <w:t>Multi</w:t>
      </w:r>
      <w:r w:rsidR="00A071F5">
        <w:rPr>
          <w:bCs/>
          <w:szCs w:val="22"/>
          <w:lang w:val="en-US"/>
        </w:rPr>
        <w:t xml:space="preserve"> </w:t>
      </w:r>
      <w:r w:rsidR="00080FAE">
        <w:rPr>
          <w:bCs/>
          <w:szCs w:val="22"/>
          <w:lang w:val="en-US"/>
        </w:rPr>
        <w:t>BI</w:t>
      </w:r>
      <w:r w:rsidR="00A071F5">
        <w:rPr>
          <w:bCs/>
          <w:szCs w:val="22"/>
          <w:lang w:val="en-US"/>
        </w:rPr>
        <w:t>-</w:t>
      </w:r>
      <w:r w:rsidR="00080FAE">
        <w:rPr>
          <w:bCs/>
          <w:szCs w:val="22"/>
          <w:lang w:val="en-US"/>
        </w:rPr>
        <w:t xml:space="preserve">static </w:t>
      </w:r>
      <w:r w:rsidR="00A071F5">
        <w:rPr>
          <w:bCs/>
          <w:szCs w:val="22"/>
          <w:lang w:val="en-US"/>
        </w:rPr>
        <w:t xml:space="preserve">there are </w:t>
      </w:r>
      <w:r w:rsidR="00080FAE">
        <w:rPr>
          <w:bCs/>
          <w:szCs w:val="22"/>
          <w:lang w:val="en-US"/>
        </w:rPr>
        <w:t>several transmissions.</w:t>
      </w:r>
    </w:p>
    <w:p w14:paraId="4CE677F3" w14:textId="1E686252" w:rsidR="00053F20" w:rsidRDefault="00053F20" w:rsidP="00815F6C">
      <w:pPr>
        <w:rPr>
          <w:bCs/>
          <w:szCs w:val="22"/>
          <w:lang w:val="en-US"/>
        </w:rPr>
      </w:pPr>
    </w:p>
    <w:p w14:paraId="2590A880" w14:textId="76BA15BB" w:rsidR="00350329" w:rsidRDefault="00350329" w:rsidP="00815F6C">
      <w:pPr>
        <w:rPr>
          <w:bCs/>
          <w:szCs w:val="22"/>
          <w:lang w:val="en-US"/>
        </w:rPr>
      </w:pPr>
      <w:r>
        <w:rPr>
          <w:bCs/>
          <w:szCs w:val="22"/>
          <w:lang w:val="en-US"/>
        </w:rPr>
        <w:t>The chair asks about the next steps. Currently no specific plans.</w:t>
      </w:r>
    </w:p>
    <w:p w14:paraId="5BE0AA6E" w14:textId="54F735C5" w:rsidR="00350329" w:rsidRDefault="00350329" w:rsidP="00815F6C">
      <w:pPr>
        <w:rPr>
          <w:bCs/>
          <w:szCs w:val="22"/>
          <w:lang w:val="en-US"/>
        </w:rPr>
      </w:pPr>
    </w:p>
    <w:p w14:paraId="1686116D" w14:textId="3F69151B" w:rsidR="008F0C03" w:rsidRPr="00536AC2" w:rsidRDefault="008F0C03" w:rsidP="008F0C03">
      <w:pPr>
        <w:rPr>
          <w:b/>
          <w:szCs w:val="22"/>
          <w:lang w:val="en-US"/>
        </w:rPr>
      </w:pPr>
      <w:r w:rsidRPr="00536AC2">
        <w:rPr>
          <w:b/>
          <w:szCs w:val="22"/>
          <w:lang w:val="en-US"/>
        </w:rPr>
        <w:t>11-21/</w:t>
      </w:r>
      <w:r>
        <w:rPr>
          <w:b/>
          <w:szCs w:val="22"/>
          <w:lang w:val="en-US"/>
        </w:rPr>
        <w:t>1409</w:t>
      </w:r>
      <w:r w:rsidRPr="00536AC2">
        <w:rPr>
          <w:b/>
          <w:szCs w:val="22"/>
          <w:lang w:val="en-US"/>
        </w:rPr>
        <w:t>r</w:t>
      </w:r>
      <w:r>
        <w:rPr>
          <w:b/>
          <w:szCs w:val="22"/>
          <w:lang w:val="en-US"/>
        </w:rPr>
        <w:t>0,</w:t>
      </w:r>
      <w:r w:rsidRPr="00536AC2">
        <w:rPr>
          <w:b/>
          <w:szCs w:val="22"/>
          <w:lang w:val="en-US"/>
        </w:rPr>
        <w:t xml:space="preserve"> “</w:t>
      </w:r>
      <w:r w:rsidR="00A071F5">
        <w:rPr>
          <w:b/>
          <w:szCs w:val="22"/>
          <w:lang w:val="en-US"/>
        </w:rPr>
        <w:t>Channel Models for WLAN Sensing Systems</w:t>
      </w:r>
      <w:r w:rsidRPr="00536AC2">
        <w:rPr>
          <w:b/>
          <w:szCs w:val="22"/>
          <w:lang w:val="en-US"/>
        </w:rPr>
        <w:t xml:space="preserve">”, </w:t>
      </w:r>
      <w:r w:rsidR="006934F3">
        <w:rPr>
          <w:b/>
          <w:szCs w:val="22"/>
          <w:lang w:val="en-US"/>
        </w:rPr>
        <w:t xml:space="preserve">Yi </w:t>
      </w:r>
      <w:proofErr w:type="spellStart"/>
      <w:r w:rsidR="006934F3">
        <w:rPr>
          <w:b/>
          <w:szCs w:val="22"/>
          <w:lang w:val="en-US"/>
        </w:rPr>
        <w:t>Lv</w:t>
      </w:r>
      <w:proofErr w:type="spellEnd"/>
      <w:r w:rsidRPr="00536AC2">
        <w:rPr>
          <w:b/>
          <w:szCs w:val="22"/>
          <w:lang w:val="en-US"/>
        </w:rPr>
        <w:t xml:space="preserve"> (</w:t>
      </w:r>
      <w:r w:rsidR="00454C63">
        <w:rPr>
          <w:b/>
          <w:szCs w:val="22"/>
          <w:lang w:val="en-US"/>
        </w:rPr>
        <w:t>Huawei</w:t>
      </w:r>
      <w:r w:rsidRPr="00536AC2">
        <w:rPr>
          <w:b/>
          <w:szCs w:val="22"/>
          <w:lang w:val="en-US"/>
        </w:rPr>
        <w:t>)</w:t>
      </w:r>
    </w:p>
    <w:p w14:paraId="2AD6B16A" w14:textId="5C180873" w:rsidR="00350329" w:rsidRDefault="006934F3" w:rsidP="00815F6C">
      <w:pPr>
        <w:rPr>
          <w:bCs/>
          <w:szCs w:val="22"/>
          <w:lang w:val="en-US"/>
        </w:rPr>
      </w:pPr>
      <w:r>
        <w:rPr>
          <w:bCs/>
          <w:szCs w:val="22"/>
          <w:lang w:val="en-US"/>
        </w:rPr>
        <w:t>This is a continuation of the presentation in the last teleconference before the Interim meeting</w:t>
      </w:r>
      <w:r w:rsidR="00A071F5">
        <w:rPr>
          <w:bCs/>
          <w:szCs w:val="22"/>
          <w:lang w:val="en-US"/>
        </w:rPr>
        <w:t>, where there was not enough time for Q&amp;A.</w:t>
      </w:r>
    </w:p>
    <w:p w14:paraId="39E3974A" w14:textId="6B2FD383" w:rsidR="006934F3" w:rsidRDefault="006934F3" w:rsidP="00815F6C">
      <w:pPr>
        <w:rPr>
          <w:bCs/>
          <w:szCs w:val="22"/>
          <w:lang w:val="en-US"/>
        </w:rPr>
      </w:pPr>
    </w:p>
    <w:p w14:paraId="24D23C6E" w14:textId="1276FF32" w:rsidR="006934F3" w:rsidRDefault="006934F3" w:rsidP="00815F6C">
      <w:pPr>
        <w:rPr>
          <w:bCs/>
          <w:szCs w:val="22"/>
          <w:lang w:val="en-US"/>
        </w:rPr>
      </w:pPr>
      <w:r>
        <w:rPr>
          <w:bCs/>
          <w:szCs w:val="22"/>
          <w:lang w:val="en-US"/>
        </w:rPr>
        <w:t xml:space="preserve">Q: </w:t>
      </w:r>
      <w:r w:rsidR="00050BA3">
        <w:rPr>
          <w:bCs/>
          <w:szCs w:val="22"/>
          <w:lang w:val="en-US"/>
        </w:rPr>
        <w:t xml:space="preserve">What </w:t>
      </w:r>
      <w:r w:rsidR="00CC0C8B">
        <w:rPr>
          <w:bCs/>
          <w:szCs w:val="22"/>
          <w:lang w:val="en-US"/>
        </w:rPr>
        <w:t>software is used to collect the data?</w:t>
      </w:r>
    </w:p>
    <w:p w14:paraId="63436C89" w14:textId="532D3C78" w:rsidR="003D5B37" w:rsidRDefault="00050BA3" w:rsidP="003D5B37">
      <w:pPr>
        <w:rPr>
          <w:bCs/>
          <w:szCs w:val="22"/>
          <w:lang w:val="en-US"/>
        </w:rPr>
      </w:pPr>
      <w:r>
        <w:rPr>
          <w:bCs/>
          <w:szCs w:val="22"/>
          <w:lang w:val="en-US"/>
        </w:rPr>
        <w:t>A: Volcano</w:t>
      </w:r>
    </w:p>
    <w:p w14:paraId="0975B90A" w14:textId="77777777" w:rsidR="003D5B37" w:rsidRPr="003D5B37" w:rsidRDefault="003D5B37" w:rsidP="003D5B37">
      <w:pPr>
        <w:rPr>
          <w:bCs/>
          <w:szCs w:val="22"/>
          <w:lang w:val="en-US"/>
        </w:rPr>
      </w:pPr>
    </w:p>
    <w:p w14:paraId="75AEE769" w14:textId="1FFDA271" w:rsidR="003D5B37" w:rsidRPr="003D5B37" w:rsidRDefault="003D5B37" w:rsidP="003D5B37">
      <w:pPr>
        <w:pStyle w:val="BodyText"/>
        <w:rPr>
          <w:b/>
          <w:bCs/>
          <w:szCs w:val="22"/>
          <w:lang w:val="en-US"/>
        </w:rPr>
      </w:pPr>
      <w:r w:rsidRPr="003D5B37">
        <w:rPr>
          <w:b/>
          <w:bCs/>
          <w:szCs w:val="22"/>
          <w:lang w:val="en-US"/>
        </w:rPr>
        <w:t xml:space="preserve">Straw Poll: </w:t>
      </w:r>
    </w:p>
    <w:p w14:paraId="675C0838" w14:textId="21090423" w:rsidR="003B49BC" w:rsidRDefault="003D5B37" w:rsidP="003D5B37">
      <w:pPr>
        <w:pStyle w:val="BodyText"/>
        <w:rPr>
          <w:szCs w:val="22"/>
          <w:lang w:val="en-US"/>
        </w:rPr>
      </w:pPr>
      <w:r w:rsidRPr="003D5B37">
        <w:rPr>
          <w:szCs w:val="22"/>
          <w:lang w:val="en-US"/>
        </w:rPr>
        <w:t>Do you agree to modify the initial official channel model document IEEE 802.11 (21-0782r2) as IEEE 802.11 (21-1409r1) by adding the chapter 5 – Channel Model - Data-driven Hybrid Channel Model’ and chapter 7 - Appendix?</w:t>
      </w:r>
    </w:p>
    <w:p w14:paraId="2299C48E" w14:textId="1A6DA3F5" w:rsidR="003D5B37" w:rsidRPr="003D5B37" w:rsidRDefault="003B49BC" w:rsidP="003D5B37">
      <w:pPr>
        <w:pStyle w:val="BodyText"/>
        <w:rPr>
          <w:szCs w:val="22"/>
          <w:lang w:val="en-US"/>
        </w:rPr>
      </w:pPr>
      <w:r w:rsidRPr="003B49BC">
        <w:rPr>
          <w:b/>
          <w:bCs/>
          <w:szCs w:val="22"/>
          <w:lang w:val="en-US"/>
        </w:rPr>
        <w:t>Result:</w:t>
      </w:r>
      <w:r>
        <w:rPr>
          <w:szCs w:val="22"/>
          <w:lang w:val="en-US"/>
        </w:rPr>
        <w:t xml:space="preserve"> </w:t>
      </w:r>
      <w:r w:rsidR="003D5B37">
        <w:rPr>
          <w:szCs w:val="22"/>
          <w:lang w:val="en-US"/>
        </w:rPr>
        <w:t xml:space="preserve">Y/N/A: </w:t>
      </w:r>
      <w:r w:rsidR="00B42B7E">
        <w:rPr>
          <w:szCs w:val="22"/>
          <w:lang w:val="en-US"/>
        </w:rPr>
        <w:t>22/2/24</w:t>
      </w:r>
    </w:p>
    <w:p w14:paraId="11A79C6C" w14:textId="66288352" w:rsidR="00561DCE" w:rsidRDefault="00561DCE" w:rsidP="000B0535">
      <w:pPr>
        <w:rPr>
          <w:b/>
          <w:bCs/>
          <w:szCs w:val="22"/>
          <w:lang w:val="en-US"/>
        </w:rPr>
      </w:pPr>
    </w:p>
    <w:p w14:paraId="3B42C172" w14:textId="71F07CD1" w:rsidR="00561DCE" w:rsidRDefault="00561DCE" w:rsidP="000B0535">
      <w:pPr>
        <w:rPr>
          <w:b/>
          <w:bCs/>
          <w:szCs w:val="22"/>
          <w:lang w:val="en-US"/>
        </w:rPr>
      </w:pPr>
      <w:r>
        <w:rPr>
          <w:b/>
          <w:bCs/>
          <w:szCs w:val="22"/>
          <w:lang w:val="en-US"/>
        </w:rPr>
        <w:t>11-21/1</w:t>
      </w:r>
      <w:r w:rsidR="001F2157">
        <w:rPr>
          <w:b/>
          <w:bCs/>
          <w:szCs w:val="22"/>
          <w:lang w:val="en-US"/>
        </w:rPr>
        <w:t>438</w:t>
      </w:r>
      <w:r>
        <w:rPr>
          <w:b/>
          <w:bCs/>
          <w:szCs w:val="22"/>
          <w:lang w:val="en-US"/>
        </w:rPr>
        <w:t>r0, “</w:t>
      </w:r>
      <w:r w:rsidR="001F2157">
        <w:rPr>
          <w:b/>
          <w:bCs/>
          <w:szCs w:val="22"/>
          <w:lang w:val="en-US"/>
        </w:rPr>
        <w:t>Discussion on reporting procedure</w:t>
      </w:r>
      <w:r>
        <w:rPr>
          <w:b/>
          <w:bCs/>
          <w:szCs w:val="22"/>
          <w:lang w:val="en-US"/>
        </w:rPr>
        <w:t xml:space="preserve">”, </w:t>
      </w:r>
      <w:proofErr w:type="spellStart"/>
      <w:r w:rsidR="001F2157">
        <w:rPr>
          <w:b/>
          <w:bCs/>
          <w:szCs w:val="22"/>
          <w:lang w:val="en-US"/>
        </w:rPr>
        <w:t>C</w:t>
      </w:r>
      <w:r w:rsidR="00A01B9E">
        <w:rPr>
          <w:b/>
          <w:bCs/>
          <w:szCs w:val="22"/>
          <w:lang w:val="en-US"/>
        </w:rPr>
        <w:t>haoming</w:t>
      </w:r>
      <w:proofErr w:type="spellEnd"/>
      <w:r w:rsidR="00A01B9E">
        <w:rPr>
          <w:b/>
          <w:bCs/>
          <w:szCs w:val="22"/>
          <w:lang w:val="en-US"/>
        </w:rPr>
        <w:t xml:space="preserve"> Luo</w:t>
      </w:r>
      <w:r>
        <w:rPr>
          <w:b/>
          <w:bCs/>
          <w:szCs w:val="22"/>
          <w:lang w:val="en-US"/>
        </w:rPr>
        <w:t xml:space="preserve"> (</w:t>
      </w:r>
      <w:r w:rsidR="00A01B9E">
        <w:rPr>
          <w:b/>
          <w:bCs/>
          <w:szCs w:val="22"/>
          <w:lang w:val="en-US"/>
        </w:rPr>
        <w:t>OPPO</w:t>
      </w:r>
      <w:r>
        <w:rPr>
          <w:b/>
          <w:bCs/>
          <w:szCs w:val="22"/>
          <w:lang w:val="en-US"/>
        </w:rPr>
        <w:t>)</w:t>
      </w:r>
      <w:r w:rsidR="00A071F5">
        <w:rPr>
          <w:b/>
          <w:bCs/>
          <w:szCs w:val="22"/>
          <w:lang w:val="en-US"/>
        </w:rPr>
        <w:t>:</w:t>
      </w:r>
    </w:p>
    <w:p w14:paraId="72B201B7" w14:textId="147C1F56" w:rsidR="00561DCE" w:rsidRDefault="00A071F5" w:rsidP="000B0535">
      <w:pPr>
        <w:rPr>
          <w:szCs w:val="22"/>
          <w:lang w:val="en-US"/>
        </w:rPr>
      </w:pPr>
      <w:r>
        <w:rPr>
          <w:szCs w:val="22"/>
          <w:lang w:val="en-US"/>
        </w:rPr>
        <w:t xml:space="preserve">The contribution is concerned with the reporting of the </w:t>
      </w:r>
      <w:r w:rsidR="000D1797">
        <w:rPr>
          <w:szCs w:val="22"/>
          <w:lang w:val="en-US"/>
        </w:rPr>
        <w:t>measurement results, and in particular what can be done to make this more efficient.</w:t>
      </w:r>
    </w:p>
    <w:p w14:paraId="32E59859" w14:textId="2D125D75" w:rsidR="00EB56B2" w:rsidRDefault="00EB56B2" w:rsidP="000B0535">
      <w:pPr>
        <w:rPr>
          <w:szCs w:val="22"/>
          <w:lang w:val="en-US"/>
        </w:rPr>
      </w:pPr>
    </w:p>
    <w:p w14:paraId="34982427" w14:textId="4861572F" w:rsidR="00EB56B2" w:rsidRDefault="00EB56B2" w:rsidP="000B0535">
      <w:pPr>
        <w:rPr>
          <w:szCs w:val="22"/>
          <w:lang w:val="en-US"/>
        </w:rPr>
      </w:pPr>
      <w:r>
        <w:rPr>
          <w:szCs w:val="22"/>
          <w:lang w:val="en-US"/>
        </w:rPr>
        <w:t xml:space="preserve">Q: </w:t>
      </w:r>
      <w:r w:rsidR="006907BC">
        <w:rPr>
          <w:szCs w:val="22"/>
          <w:lang w:val="en-US"/>
        </w:rPr>
        <w:t xml:space="preserve">Which device decides if one should send </w:t>
      </w:r>
      <w:r w:rsidR="003B5549">
        <w:rPr>
          <w:szCs w:val="22"/>
          <w:lang w:val="en-US"/>
        </w:rPr>
        <w:t>one or more reports?</w:t>
      </w:r>
    </w:p>
    <w:p w14:paraId="595A7EA3" w14:textId="71FE0231" w:rsidR="003B5549" w:rsidRDefault="003B5549" w:rsidP="000B0535">
      <w:pPr>
        <w:rPr>
          <w:szCs w:val="22"/>
          <w:lang w:val="en-US"/>
        </w:rPr>
      </w:pPr>
      <w:r>
        <w:rPr>
          <w:szCs w:val="22"/>
          <w:lang w:val="en-US"/>
        </w:rPr>
        <w:t xml:space="preserve">A: </w:t>
      </w:r>
      <w:r w:rsidR="00E30EBB">
        <w:rPr>
          <w:szCs w:val="22"/>
          <w:lang w:val="en-US"/>
        </w:rPr>
        <w:t>I believe it is reasonable that the initiator decides</w:t>
      </w:r>
      <w:r w:rsidR="001E3FA2">
        <w:rPr>
          <w:szCs w:val="22"/>
          <w:lang w:val="en-US"/>
        </w:rPr>
        <w:t>, but I don’t have a strong opinion.</w:t>
      </w:r>
    </w:p>
    <w:p w14:paraId="38A6FF92" w14:textId="79A761EC" w:rsidR="001E3FA2" w:rsidRDefault="001E3FA2" w:rsidP="000B0535">
      <w:pPr>
        <w:rPr>
          <w:szCs w:val="22"/>
          <w:lang w:val="en-US"/>
        </w:rPr>
      </w:pPr>
    </w:p>
    <w:p w14:paraId="25648B6E" w14:textId="69E80FE8" w:rsidR="001E3FA2" w:rsidRDefault="001E3FA2" w:rsidP="000B0535">
      <w:pPr>
        <w:rPr>
          <w:szCs w:val="22"/>
          <w:lang w:val="en-US"/>
        </w:rPr>
      </w:pPr>
      <w:r>
        <w:rPr>
          <w:szCs w:val="22"/>
          <w:lang w:val="en-US"/>
        </w:rPr>
        <w:t xml:space="preserve">Q: </w:t>
      </w:r>
      <w:r w:rsidR="00B23711">
        <w:rPr>
          <w:szCs w:val="22"/>
          <w:lang w:val="en-US"/>
        </w:rPr>
        <w:t>I assume agg</w:t>
      </w:r>
      <w:r w:rsidR="00FD334F">
        <w:rPr>
          <w:szCs w:val="22"/>
          <w:lang w:val="en-US"/>
        </w:rPr>
        <w:t>regation is in time domain and also applies to the delayed reporting, correct?</w:t>
      </w:r>
    </w:p>
    <w:p w14:paraId="6096F63D" w14:textId="78CAE913" w:rsidR="00FD334F" w:rsidRDefault="00FD334F" w:rsidP="000B0535">
      <w:pPr>
        <w:rPr>
          <w:szCs w:val="22"/>
          <w:lang w:val="en-US"/>
        </w:rPr>
      </w:pPr>
      <w:r>
        <w:rPr>
          <w:szCs w:val="22"/>
          <w:lang w:val="en-US"/>
        </w:rPr>
        <w:t>A: Yes.</w:t>
      </w:r>
    </w:p>
    <w:p w14:paraId="0D8C5384" w14:textId="77777777" w:rsidR="00FD334F" w:rsidRDefault="00FD334F" w:rsidP="000B0535">
      <w:pPr>
        <w:rPr>
          <w:szCs w:val="22"/>
          <w:lang w:val="en-US"/>
        </w:rPr>
      </w:pPr>
    </w:p>
    <w:p w14:paraId="3D221F8D" w14:textId="4AA2DC74" w:rsidR="00E30EBB" w:rsidRPr="000D1797" w:rsidRDefault="00B1215A" w:rsidP="000B0535">
      <w:pPr>
        <w:rPr>
          <w:szCs w:val="22"/>
          <w:lang w:val="en-US"/>
        </w:rPr>
      </w:pPr>
      <w:r w:rsidRPr="002A5150">
        <w:rPr>
          <w:b/>
          <w:bCs/>
          <w:szCs w:val="22"/>
          <w:lang w:val="en-US"/>
        </w:rPr>
        <w:t xml:space="preserve">Straw </w:t>
      </w:r>
      <w:r w:rsidR="002A5150" w:rsidRPr="002A5150">
        <w:rPr>
          <w:b/>
          <w:bCs/>
          <w:szCs w:val="22"/>
          <w:lang w:val="en-US"/>
        </w:rPr>
        <w:t>Poll:</w:t>
      </w:r>
      <w:r w:rsidR="000D1797">
        <w:rPr>
          <w:b/>
          <w:bCs/>
          <w:szCs w:val="22"/>
          <w:lang w:val="en-US"/>
        </w:rPr>
        <w:t xml:space="preserve"> </w:t>
      </w:r>
      <w:r w:rsidR="000D1797" w:rsidRPr="000D1797">
        <w:rPr>
          <w:szCs w:val="22"/>
          <w:lang w:val="en-US"/>
        </w:rPr>
        <w:t>(The SP text is slightly updated based on feedback from the group)</w:t>
      </w:r>
    </w:p>
    <w:p w14:paraId="3B9AD345" w14:textId="3DA7D2D0" w:rsidR="00EB56B2" w:rsidRDefault="00EB56B2" w:rsidP="000B0535">
      <w:pPr>
        <w:rPr>
          <w:szCs w:val="22"/>
          <w:lang w:val="en-US"/>
        </w:rPr>
      </w:pPr>
    </w:p>
    <w:p w14:paraId="74AD9997" w14:textId="77777777" w:rsidR="00BA3994" w:rsidRDefault="00EB56B2" w:rsidP="00BA3994">
      <w:pPr>
        <w:rPr>
          <w:szCs w:val="22"/>
          <w:lang w:val="en-US"/>
        </w:rPr>
      </w:pPr>
      <w:r w:rsidRPr="00EB56B2">
        <w:rPr>
          <w:szCs w:val="22"/>
          <w:lang w:val="en-US"/>
        </w:rPr>
        <w:t xml:space="preserve">Do you agree to add the following into 11bf SFD? </w:t>
      </w:r>
    </w:p>
    <w:p w14:paraId="2F06052A" w14:textId="77777777" w:rsidR="00BA3994" w:rsidRDefault="00BA3994" w:rsidP="00BA3994">
      <w:pPr>
        <w:rPr>
          <w:szCs w:val="22"/>
          <w:lang w:val="en-US"/>
        </w:rPr>
      </w:pPr>
    </w:p>
    <w:p w14:paraId="1C23A847" w14:textId="42EA3BD4" w:rsidR="00EB56B2" w:rsidRPr="00EB56B2" w:rsidRDefault="00EB56B2" w:rsidP="00BA3994">
      <w:pPr>
        <w:rPr>
          <w:szCs w:val="22"/>
          <w:lang w:val="en-US"/>
        </w:rPr>
      </w:pPr>
      <w:r w:rsidRPr="00EB56B2">
        <w:rPr>
          <w:szCs w:val="22"/>
          <w:lang w:val="en-US"/>
        </w:rPr>
        <w:t xml:space="preserve">In reporting phase, </w:t>
      </w:r>
      <w:r w:rsidR="002A5150">
        <w:rPr>
          <w:szCs w:val="22"/>
          <w:lang w:val="en-US"/>
        </w:rPr>
        <w:t>a sensing responder is</w:t>
      </w:r>
      <w:r w:rsidRPr="00EB56B2">
        <w:rPr>
          <w:szCs w:val="22"/>
          <w:lang w:val="en-US"/>
        </w:rPr>
        <w:t xml:space="preserve"> allowed to include the measurement results from multiple measurement instances in a single report</w:t>
      </w:r>
      <w:r w:rsidR="00BA3994">
        <w:rPr>
          <w:szCs w:val="22"/>
          <w:lang w:val="en-US"/>
        </w:rPr>
        <w:t xml:space="preserve"> for delayed reporting</w:t>
      </w:r>
      <w:r w:rsidRPr="00EB56B2">
        <w:rPr>
          <w:szCs w:val="22"/>
          <w:lang w:val="en-US"/>
        </w:rPr>
        <w:t>.</w:t>
      </w:r>
    </w:p>
    <w:p w14:paraId="6A4F39BF" w14:textId="7C673976" w:rsidR="00EB56B2" w:rsidRDefault="00EB56B2" w:rsidP="000B0535">
      <w:pPr>
        <w:rPr>
          <w:szCs w:val="22"/>
          <w:lang w:val="en-US"/>
        </w:rPr>
      </w:pPr>
    </w:p>
    <w:p w14:paraId="45C233CE" w14:textId="45151A65" w:rsidR="003F6008" w:rsidRPr="001B5A66" w:rsidRDefault="00BA3994" w:rsidP="000B0535">
      <w:pPr>
        <w:rPr>
          <w:szCs w:val="22"/>
          <w:lang w:val="en-US"/>
        </w:rPr>
      </w:pPr>
      <w:r w:rsidRPr="00451956">
        <w:rPr>
          <w:b/>
          <w:bCs/>
          <w:szCs w:val="22"/>
          <w:lang w:val="en-US"/>
        </w:rPr>
        <w:t>Result:</w:t>
      </w:r>
      <w:r>
        <w:rPr>
          <w:szCs w:val="22"/>
          <w:lang w:val="en-US"/>
        </w:rPr>
        <w:t xml:space="preserve"> Y/N/A</w:t>
      </w:r>
      <w:r w:rsidR="00451956">
        <w:rPr>
          <w:szCs w:val="22"/>
          <w:lang w:val="en-US"/>
        </w:rPr>
        <w:t xml:space="preserve">: </w:t>
      </w:r>
      <w:r w:rsidR="0092125E">
        <w:rPr>
          <w:szCs w:val="22"/>
          <w:lang w:val="en-US"/>
        </w:rPr>
        <w:t>19/25/16</w:t>
      </w:r>
    </w:p>
    <w:p w14:paraId="17263850" w14:textId="77777777" w:rsidR="00CB4F21" w:rsidRPr="00AE3183" w:rsidRDefault="00CB4F21" w:rsidP="00AE3183">
      <w:pPr>
        <w:rPr>
          <w:color w:val="000000" w:themeColor="text1"/>
          <w:szCs w:val="22"/>
          <w:lang w:val="en-US"/>
        </w:rPr>
      </w:pPr>
    </w:p>
    <w:p w14:paraId="414EDFD5" w14:textId="207119D2" w:rsidR="004667A5" w:rsidRPr="00CB4F21" w:rsidRDefault="00CB4F21" w:rsidP="009954FB">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w:t>
      </w:r>
      <w:r w:rsidR="00F5036A">
        <w:rPr>
          <w:color w:val="000000" w:themeColor="text1"/>
          <w:szCs w:val="22"/>
          <w:lang w:val="en-US"/>
        </w:rPr>
        <w:t>s and points out that there is only one more submission and that we therefore may cancel the session on Monday</w:t>
      </w:r>
      <w:r w:rsidR="00204E66" w:rsidRPr="00CB4F21">
        <w:rPr>
          <w:color w:val="000000" w:themeColor="text1"/>
          <w:szCs w:val="22"/>
          <w:lang w:val="en-US"/>
        </w:rPr>
        <w:t xml:space="preserve">. </w:t>
      </w:r>
    </w:p>
    <w:p w14:paraId="321EF881" w14:textId="77777777" w:rsidR="00CB4F21" w:rsidRPr="00CB4F21" w:rsidRDefault="00CB4F21" w:rsidP="00CB4F21">
      <w:pPr>
        <w:pStyle w:val="ListParagraph"/>
        <w:ind w:left="360"/>
        <w:rPr>
          <w:bCs/>
          <w:szCs w:val="22"/>
          <w:lang w:val="en-US"/>
        </w:rPr>
      </w:pPr>
    </w:p>
    <w:p w14:paraId="1ECD957A" w14:textId="616FF737" w:rsidR="00CB4F21" w:rsidRPr="00FE3B38" w:rsidRDefault="00CB4F21" w:rsidP="009954FB">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A32466">
        <w:rPr>
          <w:color w:val="222222"/>
          <w:shd w:val="clear" w:color="auto" w:fill="FFFFFF"/>
          <w:lang w:val="en-US"/>
        </w:rPr>
        <w:t>1</w:t>
      </w:r>
      <w:r w:rsidRPr="00FE3B38">
        <w:rPr>
          <w:color w:val="222222"/>
          <w:shd w:val="clear" w:color="auto" w:fill="FFFFFF"/>
          <w:lang w:val="en-US"/>
        </w:rPr>
        <w:t>.</w:t>
      </w:r>
      <w:r w:rsidR="00F76838">
        <w:rPr>
          <w:color w:val="222222"/>
          <w:shd w:val="clear" w:color="auto" w:fill="FFFFFF"/>
          <w:lang w:val="en-US"/>
        </w:rPr>
        <w:t>5</w:t>
      </w:r>
      <w:r w:rsidR="005631F0">
        <w:rPr>
          <w:color w:val="222222"/>
          <w:shd w:val="clear" w:color="auto" w:fill="FFFFFF"/>
          <w:lang w:val="en-US"/>
        </w:rPr>
        <w:t>5</w:t>
      </w:r>
      <w:r w:rsidRPr="00FE3B38">
        <w:rPr>
          <w:color w:val="222222"/>
          <w:shd w:val="clear" w:color="auto" w:fill="FFFFFF"/>
          <w:lang w:val="en-US"/>
        </w:rPr>
        <w:t xml:space="preserve"> am (ET).</w:t>
      </w:r>
    </w:p>
    <w:p w14:paraId="1B2969D3" w14:textId="77777777" w:rsidR="00CB4F21" w:rsidRPr="00CB4F21" w:rsidRDefault="00CB4F21" w:rsidP="00CB4F21">
      <w:pPr>
        <w:pStyle w:val="ListParagraph"/>
        <w:ind w:left="360"/>
        <w:rPr>
          <w:bCs/>
          <w:szCs w:val="22"/>
          <w:lang w:val="en-US"/>
        </w:rPr>
      </w:pPr>
    </w:p>
    <w:p w14:paraId="00E732B8" w14:textId="463B4F91" w:rsidR="00BD52FC" w:rsidRPr="00072BEF" w:rsidRDefault="00072BEF" w:rsidP="00072BEF">
      <w:pPr>
        <w:rPr>
          <w:color w:val="000000" w:themeColor="text1"/>
          <w:szCs w:val="22"/>
          <w:lang w:val="en-US"/>
        </w:rPr>
      </w:pPr>
      <w:r>
        <w:rPr>
          <w:color w:val="000000" w:themeColor="text1"/>
          <w:szCs w:val="22"/>
          <w:lang w:val="en-US"/>
        </w:rPr>
        <w:br w:type="page"/>
      </w:r>
    </w:p>
    <w:p w14:paraId="3339571D" w14:textId="11154A8B" w:rsidR="00072BEF" w:rsidRPr="00963629" w:rsidRDefault="00797352" w:rsidP="00072BEF">
      <w:pPr>
        <w:rPr>
          <w:lang w:val="en-US"/>
        </w:rPr>
      </w:pPr>
      <w:r>
        <w:rPr>
          <w:b/>
          <w:u w:val="single"/>
          <w:lang w:val="en-US"/>
        </w:rPr>
        <w:lastRenderedPageBreak/>
        <w:t>Fri</w:t>
      </w:r>
      <w:r w:rsidR="00072BEF">
        <w:rPr>
          <w:b/>
          <w:u w:val="single"/>
          <w:lang w:val="en-US"/>
        </w:rPr>
        <w:t>day</w:t>
      </w:r>
      <w:r w:rsidR="00072BEF" w:rsidRPr="00963629">
        <w:rPr>
          <w:b/>
          <w:u w:val="single"/>
          <w:lang w:val="en-US"/>
        </w:rPr>
        <w:t xml:space="preserve">, </w:t>
      </w:r>
      <w:r w:rsidR="00072BEF">
        <w:rPr>
          <w:b/>
          <w:u w:val="single"/>
          <w:lang w:val="en-US"/>
        </w:rPr>
        <w:t>September 1</w:t>
      </w:r>
      <w:r>
        <w:rPr>
          <w:b/>
          <w:u w:val="single"/>
          <w:lang w:val="en-US"/>
        </w:rPr>
        <w:t>7</w:t>
      </w:r>
      <w:r w:rsidR="00072BEF">
        <w:rPr>
          <w:b/>
          <w:u w:val="single"/>
          <w:lang w:val="en-US"/>
        </w:rPr>
        <w:t>,</w:t>
      </w:r>
      <w:r w:rsidR="00072BEF" w:rsidRPr="00963629">
        <w:rPr>
          <w:b/>
          <w:u w:val="single"/>
          <w:lang w:val="en-US"/>
        </w:rPr>
        <w:t xml:space="preserve"> 20</w:t>
      </w:r>
      <w:r w:rsidR="00072BEF">
        <w:rPr>
          <w:b/>
          <w:u w:val="single"/>
          <w:lang w:val="en-US"/>
        </w:rPr>
        <w:t>21</w:t>
      </w:r>
      <w:r w:rsidR="00072BEF" w:rsidRPr="00963629">
        <w:rPr>
          <w:b/>
          <w:u w:val="single"/>
          <w:lang w:val="en-US"/>
        </w:rPr>
        <w:t xml:space="preserve">, </w:t>
      </w:r>
      <w:r w:rsidR="00072BEF">
        <w:rPr>
          <w:b/>
          <w:u w:val="single"/>
          <w:lang w:val="en-US"/>
        </w:rPr>
        <w:t>9</w:t>
      </w:r>
      <w:r w:rsidR="00072BEF" w:rsidRPr="00963629">
        <w:rPr>
          <w:b/>
          <w:u w:val="single"/>
          <w:lang w:val="en-US"/>
        </w:rPr>
        <w:t>:0</w:t>
      </w:r>
      <w:r w:rsidR="00072BEF">
        <w:rPr>
          <w:b/>
          <w:u w:val="single"/>
          <w:lang w:val="en-US"/>
        </w:rPr>
        <w:t>0</w:t>
      </w:r>
      <w:r w:rsidR="00072BEF" w:rsidRPr="00963629">
        <w:rPr>
          <w:b/>
          <w:u w:val="single"/>
          <w:lang w:val="en-US"/>
        </w:rPr>
        <w:t>-</w:t>
      </w:r>
      <w:r w:rsidR="00072BEF">
        <w:rPr>
          <w:b/>
          <w:u w:val="single"/>
          <w:lang w:val="en-US"/>
        </w:rPr>
        <w:t>11</w:t>
      </w:r>
      <w:r w:rsidR="00072BEF" w:rsidRPr="00963629">
        <w:rPr>
          <w:b/>
          <w:u w:val="single"/>
          <w:lang w:val="en-US"/>
        </w:rPr>
        <w:t>:</w:t>
      </w:r>
      <w:r w:rsidR="00072BEF">
        <w:rPr>
          <w:b/>
          <w:u w:val="single"/>
          <w:lang w:val="en-US"/>
        </w:rPr>
        <w:t>0</w:t>
      </w:r>
      <w:r w:rsidR="00072BEF" w:rsidRPr="00963629">
        <w:rPr>
          <w:b/>
          <w:u w:val="single"/>
          <w:lang w:val="en-US"/>
        </w:rPr>
        <w:t xml:space="preserve">0 </w:t>
      </w:r>
      <w:r w:rsidR="00072BEF">
        <w:rPr>
          <w:b/>
          <w:u w:val="single"/>
          <w:lang w:val="en-US"/>
        </w:rPr>
        <w:t>am (ET)</w:t>
      </w:r>
    </w:p>
    <w:p w14:paraId="39CFC236" w14:textId="77777777" w:rsidR="00072BEF" w:rsidRPr="001B77D9" w:rsidRDefault="00072BEF" w:rsidP="00072BEF">
      <w:pPr>
        <w:rPr>
          <w:b/>
        </w:rPr>
      </w:pPr>
    </w:p>
    <w:p w14:paraId="725A60D0" w14:textId="77777777" w:rsidR="00072BEF" w:rsidRPr="00963629" w:rsidRDefault="00072BEF" w:rsidP="00072BEF">
      <w:pPr>
        <w:rPr>
          <w:b/>
          <w:lang w:val="en-US"/>
        </w:rPr>
      </w:pPr>
      <w:r w:rsidRPr="00963629">
        <w:rPr>
          <w:b/>
          <w:lang w:val="en-US"/>
        </w:rPr>
        <w:t>Meeting Agenda:</w:t>
      </w:r>
    </w:p>
    <w:p w14:paraId="10410B8B" w14:textId="77777777" w:rsidR="00072BEF" w:rsidRDefault="00072BEF" w:rsidP="00072BEF">
      <w:pPr>
        <w:rPr>
          <w:lang w:val="en-US"/>
        </w:rPr>
      </w:pPr>
      <w:r>
        <w:rPr>
          <w:lang w:val="en-US"/>
        </w:rPr>
        <w:t>The</w:t>
      </w:r>
      <w:r w:rsidRPr="001D7F9A">
        <w:rPr>
          <w:lang w:val="en-US"/>
        </w:rPr>
        <w:t xml:space="preserve"> meeting agenda is shown below, and published in the agenda document:</w:t>
      </w:r>
    </w:p>
    <w:p w14:paraId="2A649044" w14:textId="51D13854" w:rsidR="00072BEF" w:rsidRDefault="00797352" w:rsidP="00072BEF">
      <w:pPr>
        <w:rPr>
          <w:lang w:val="en-US"/>
        </w:rPr>
      </w:pPr>
      <w:hyperlink r:id="rId16" w:history="1">
        <w:r w:rsidRPr="00346B7A">
          <w:rPr>
            <w:rStyle w:val="Hyperlink"/>
            <w:lang w:val="en-US"/>
          </w:rPr>
          <w:t>https://mentor.ieee.org/802.11/dcn/21/11-21-1304-02-00bf-tgbf-meeting-agenda-2021-09-interim.pptx</w:t>
        </w:r>
      </w:hyperlink>
    </w:p>
    <w:p w14:paraId="6EFF4017" w14:textId="77777777" w:rsidR="00072BEF" w:rsidRDefault="00072BEF" w:rsidP="00072BEF">
      <w:pPr>
        <w:rPr>
          <w:lang w:val="en-US"/>
        </w:rPr>
      </w:pPr>
    </w:p>
    <w:p w14:paraId="514AA5D2" w14:textId="77777777" w:rsidR="00072BEF" w:rsidRPr="00484EB8" w:rsidRDefault="00072BEF" w:rsidP="00072BEF">
      <w:pPr>
        <w:pStyle w:val="ListParagraph"/>
        <w:numPr>
          <w:ilvl w:val="0"/>
          <w:numId w:val="25"/>
        </w:numPr>
        <w:rPr>
          <w:lang w:val="en-US"/>
        </w:rPr>
      </w:pPr>
      <w:r w:rsidRPr="00484EB8">
        <w:rPr>
          <w:lang w:val="en-US"/>
        </w:rPr>
        <w:t>Call the meeting to order</w:t>
      </w:r>
    </w:p>
    <w:p w14:paraId="183FE09D" w14:textId="0A50EE2F" w:rsidR="00072BEF" w:rsidRPr="00B316D4" w:rsidRDefault="00072BEF" w:rsidP="00B316D4">
      <w:pPr>
        <w:pStyle w:val="ListParagraph"/>
        <w:numPr>
          <w:ilvl w:val="0"/>
          <w:numId w:val="25"/>
        </w:numPr>
        <w:rPr>
          <w:lang w:val="en-US"/>
        </w:rPr>
      </w:pPr>
      <w:r w:rsidRPr="00484EB8">
        <w:rPr>
          <w:lang w:val="en-US"/>
        </w:rPr>
        <w:t>Patent policy and logistics</w:t>
      </w:r>
    </w:p>
    <w:p w14:paraId="659897D0" w14:textId="77777777" w:rsidR="00072BEF" w:rsidRPr="00484EB8" w:rsidRDefault="00072BEF" w:rsidP="00072BEF">
      <w:pPr>
        <w:pStyle w:val="ListParagraph"/>
        <w:numPr>
          <w:ilvl w:val="0"/>
          <w:numId w:val="25"/>
        </w:numPr>
        <w:rPr>
          <w:lang w:val="en-US"/>
        </w:rPr>
      </w:pPr>
      <w:r w:rsidRPr="00484EB8">
        <w:rPr>
          <w:lang w:val="en-US"/>
        </w:rPr>
        <w:t>TGbf Timeline</w:t>
      </w:r>
    </w:p>
    <w:p w14:paraId="2A04E9EB" w14:textId="77777777" w:rsidR="00072BEF" w:rsidRPr="00484EB8" w:rsidRDefault="00072BEF" w:rsidP="00072BEF">
      <w:pPr>
        <w:pStyle w:val="ListParagraph"/>
        <w:numPr>
          <w:ilvl w:val="0"/>
          <w:numId w:val="25"/>
        </w:numPr>
        <w:rPr>
          <w:lang w:val="en-US"/>
        </w:rPr>
      </w:pPr>
      <w:r w:rsidRPr="00484EB8">
        <w:rPr>
          <w:lang w:val="en-US"/>
        </w:rPr>
        <w:t>Call for contribution</w:t>
      </w:r>
    </w:p>
    <w:p w14:paraId="198EB0AB" w14:textId="77777777" w:rsidR="00072BEF" w:rsidRPr="00484EB8" w:rsidRDefault="00072BEF" w:rsidP="00072BEF">
      <w:pPr>
        <w:pStyle w:val="ListParagraph"/>
        <w:numPr>
          <w:ilvl w:val="0"/>
          <w:numId w:val="25"/>
        </w:numPr>
        <w:rPr>
          <w:lang w:val="en-US"/>
        </w:rPr>
      </w:pPr>
      <w:r w:rsidRPr="00484EB8">
        <w:rPr>
          <w:lang w:val="en-US"/>
        </w:rPr>
        <w:t>Teleconference Times</w:t>
      </w:r>
    </w:p>
    <w:p w14:paraId="4DD4B1C7" w14:textId="202A75E5" w:rsidR="00DE51B5" w:rsidRPr="000D1797" w:rsidRDefault="00072BEF" w:rsidP="000D1797">
      <w:pPr>
        <w:pStyle w:val="ListParagraph"/>
        <w:numPr>
          <w:ilvl w:val="0"/>
          <w:numId w:val="25"/>
        </w:numPr>
        <w:rPr>
          <w:lang w:val="en-US"/>
        </w:rPr>
      </w:pPr>
      <w:r w:rsidRPr="00484EB8">
        <w:rPr>
          <w:lang w:val="en-US"/>
        </w:rPr>
        <w:t>Presentation of submissions</w:t>
      </w:r>
    </w:p>
    <w:p w14:paraId="6356DF5D" w14:textId="77777777" w:rsidR="00072BEF" w:rsidRPr="00C52B7E" w:rsidRDefault="00072BEF" w:rsidP="00072BEF">
      <w:pPr>
        <w:pStyle w:val="ListParagraph"/>
        <w:numPr>
          <w:ilvl w:val="0"/>
          <w:numId w:val="25"/>
        </w:numPr>
        <w:rPr>
          <w:color w:val="000000" w:themeColor="text1"/>
          <w:szCs w:val="22"/>
          <w:lang w:val="en-US"/>
        </w:rPr>
      </w:pPr>
      <w:r w:rsidRPr="00C52B7E">
        <w:rPr>
          <w:color w:val="000000" w:themeColor="text1"/>
          <w:szCs w:val="22"/>
          <w:lang w:val="en-US"/>
        </w:rPr>
        <w:t>Any other business</w:t>
      </w:r>
    </w:p>
    <w:p w14:paraId="16C3CBA7" w14:textId="77777777" w:rsidR="00072BEF" w:rsidRPr="00C52B7E" w:rsidRDefault="00072BEF" w:rsidP="00072BEF">
      <w:pPr>
        <w:pStyle w:val="ListParagraph"/>
        <w:numPr>
          <w:ilvl w:val="0"/>
          <w:numId w:val="25"/>
        </w:numPr>
        <w:rPr>
          <w:color w:val="000000" w:themeColor="text1"/>
          <w:szCs w:val="22"/>
          <w:lang w:val="en-US"/>
        </w:rPr>
      </w:pPr>
      <w:r w:rsidRPr="00C52B7E">
        <w:rPr>
          <w:color w:val="000000" w:themeColor="text1"/>
          <w:szCs w:val="22"/>
          <w:lang w:val="en-US"/>
        </w:rPr>
        <w:t>Recess</w:t>
      </w:r>
    </w:p>
    <w:p w14:paraId="7068897A" w14:textId="77777777" w:rsidR="00072BEF" w:rsidRDefault="00072BEF" w:rsidP="00072BEF">
      <w:pPr>
        <w:rPr>
          <w:lang w:val="en-US"/>
        </w:rPr>
      </w:pPr>
    </w:p>
    <w:p w14:paraId="756EF5EB" w14:textId="77777777" w:rsidR="00072BEF" w:rsidRDefault="00072BEF" w:rsidP="00072BEF">
      <w:pPr>
        <w:rPr>
          <w:color w:val="000000" w:themeColor="text1"/>
          <w:szCs w:val="22"/>
        </w:rPr>
      </w:pPr>
    </w:p>
    <w:p w14:paraId="3CDD2817" w14:textId="4FA0126D" w:rsidR="00072BEF" w:rsidRPr="003F7B3A" w:rsidRDefault="00072BEF" w:rsidP="00072BEF">
      <w:pPr>
        <w:pStyle w:val="ListParagraph"/>
        <w:numPr>
          <w:ilvl w:val="0"/>
          <w:numId w:val="26"/>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9460B8">
        <w:rPr>
          <w:bCs/>
          <w:szCs w:val="22"/>
        </w:rPr>
        <w:t>5</w:t>
      </w:r>
      <w:r>
        <w:rPr>
          <w:bCs/>
          <w:szCs w:val="22"/>
        </w:rPr>
        <w:t>0</w:t>
      </w:r>
      <w:r w:rsidRPr="003F7B3A">
        <w:rPr>
          <w:bCs/>
          <w:szCs w:val="22"/>
        </w:rPr>
        <w:t xml:space="preserve"> persons are on the call after </w:t>
      </w:r>
      <w:r w:rsidR="009460B8">
        <w:rPr>
          <w:bCs/>
          <w:szCs w:val="22"/>
        </w:rPr>
        <w:t>1</w:t>
      </w:r>
      <w:r>
        <w:rPr>
          <w:bCs/>
          <w:szCs w:val="22"/>
        </w:rPr>
        <w:t>0 minutes of the meeting</w:t>
      </w:r>
      <w:r w:rsidRPr="003F7B3A">
        <w:rPr>
          <w:bCs/>
          <w:szCs w:val="22"/>
        </w:rPr>
        <w:t>).</w:t>
      </w:r>
    </w:p>
    <w:p w14:paraId="0B57CD9B" w14:textId="77777777" w:rsidR="00072BEF" w:rsidRPr="003F7B3A" w:rsidRDefault="00072BEF" w:rsidP="00072BEF">
      <w:pPr>
        <w:rPr>
          <w:b/>
          <w:szCs w:val="22"/>
        </w:rPr>
      </w:pPr>
    </w:p>
    <w:p w14:paraId="42775F37" w14:textId="77777777" w:rsidR="00072BEF" w:rsidRPr="003F7B3A" w:rsidRDefault="00072BEF" w:rsidP="00072BEF">
      <w:pPr>
        <w:pStyle w:val="ListParagraph"/>
        <w:numPr>
          <w:ilvl w:val="0"/>
          <w:numId w:val="26"/>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September</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788CABC0" w14:textId="77777777" w:rsidR="00072BEF" w:rsidRPr="003F7B3A" w:rsidRDefault="00072BEF" w:rsidP="00072BEF">
      <w:pPr>
        <w:pStyle w:val="ListParagraph"/>
        <w:rPr>
          <w:bCs/>
          <w:szCs w:val="22"/>
        </w:rPr>
      </w:pPr>
    </w:p>
    <w:p w14:paraId="47A5DEBC" w14:textId="77777777" w:rsidR="00072BEF" w:rsidRDefault="00072BEF" w:rsidP="00072BEF">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415EA10C" w14:textId="77777777" w:rsidR="00072BEF" w:rsidRDefault="00072BEF" w:rsidP="00072BEF">
      <w:pPr>
        <w:pStyle w:val="ListParagraph"/>
        <w:ind w:left="360"/>
        <w:rPr>
          <w:bCs/>
          <w:szCs w:val="22"/>
        </w:rPr>
      </w:pPr>
    </w:p>
    <w:p w14:paraId="66551F86" w14:textId="77777777" w:rsidR="00072BEF" w:rsidRDefault="00072BEF" w:rsidP="00072BEF">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6AA75389" w14:textId="77777777" w:rsidR="00072BEF" w:rsidRDefault="00072BEF" w:rsidP="00072BEF">
      <w:pPr>
        <w:ind w:left="360"/>
        <w:rPr>
          <w:lang w:val="en-US"/>
        </w:rPr>
      </w:pPr>
    </w:p>
    <w:p w14:paraId="303C9247" w14:textId="7171DEE1" w:rsidR="00072BEF" w:rsidRPr="002163AD" w:rsidRDefault="00072BEF" w:rsidP="00072BEF">
      <w:pPr>
        <w:ind w:left="360"/>
        <w:rPr>
          <w:lang w:val="en-US"/>
        </w:rPr>
      </w:pPr>
      <w:r>
        <w:rPr>
          <w:lang w:val="en-US"/>
        </w:rPr>
        <w:t xml:space="preserve">The chair goes through the agenda (slide </w:t>
      </w:r>
      <w:r w:rsidR="005644D8">
        <w:rPr>
          <w:lang w:val="en-US"/>
        </w:rPr>
        <w:t>22</w:t>
      </w:r>
      <w:r>
        <w:rPr>
          <w:lang w:val="en-US"/>
        </w:rPr>
        <w:t>) and asks if there are an</w:t>
      </w:r>
      <w:r w:rsidR="000D1797">
        <w:rPr>
          <w:lang w:val="en-US"/>
        </w:rPr>
        <w:t>y</w:t>
      </w:r>
      <w:r>
        <w:rPr>
          <w:lang w:val="en-US"/>
        </w:rPr>
        <w:t xml:space="preserve"> questions or comments on the agenda. </w:t>
      </w:r>
      <w:proofErr w:type="spellStart"/>
      <w:r w:rsidR="00A04838">
        <w:rPr>
          <w:lang w:val="en-US"/>
        </w:rPr>
        <w:t>Solmon</w:t>
      </w:r>
      <w:proofErr w:type="spellEnd"/>
      <w:r w:rsidR="00742B31">
        <w:rPr>
          <w:lang w:val="en-US"/>
        </w:rPr>
        <w:t xml:space="preserve"> announce</w:t>
      </w:r>
      <w:r w:rsidR="000D1797">
        <w:rPr>
          <w:lang w:val="en-US"/>
        </w:rPr>
        <w:t>s</w:t>
      </w:r>
      <w:r w:rsidR="00742B31">
        <w:rPr>
          <w:lang w:val="en-US"/>
        </w:rPr>
        <w:t xml:space="preserve"> that he has one motion he wants to run, but the corresponding document is not uploaded</w:t>
      </w:r>
      <w:r w:rsidR="00020EB6">
        <w:rPr>
          <w:lang w:val="en-US"/>
        </w:rPr>
        <w:t>. Therefore</w:t>
      </w:r>
      <w:r w:rsidR="00D631E8">
        <w:rPr>
          <w:lang w:val="en-US"/>
        </w:rPr>
        <w:t>,</w:t>
      </w:r>
      <w:r w:rsidR="00020EB6">
        <w:rPr>
          <w:lang w:val="en-US"/>
        </w:rPr>
        <w:t xml:space="preserve"> it is decided to not run any motions today and instead do all motions on Monday. </w:t>
      </w:r>
    </w:p>
    <w:p w14:paraId="1EC469AA" w14:textId="77777777" w:rsidR="00072BEF" w:rsidRDefault="00072BEF" w:rsidP="00072BEF">
      <w:pPr>
        <w:pStyle w:val="ListParagraph"/>
        <w:ind w:left="360"/>
        <w:rPr>
          <w:bCs/>
          <w:szCs w:val="22"/>
          <w:lang w:val="en-US"/>
        </w:rPr>
      </w:pPr>
    </w:p>
    <w:p w14:paraId="70165740" w14:textId="77777777" w:rsidR="00072BEF" w:rsidRDefault="00072BEF" w:rsidP="00072BEF">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44994CD4" w14:textId="77777777" w:rsidR="00072BEF" w:rsidRPr="00FE3FA3" w:rsidRDefault="00072BEF" w:rsidP="00072BEF">
      <w:pPr>
        <w:rPr>
          <w:bCs/>
          <w:szCs w:val="22"/>
          <w:lang w:val="en-US"/>
        </w:rPr>
      </w:pPr>
    </w:p>
    <w:p w14:paraId="48252FC4" w14:textId="180D7A1D" w:rsidR="00072BEF" w:rsidRPr="00053F20" w:rsidRDefault="00072BEF" w:rsidP="00072BEF">
      <w:pPr>
        <w:pStyle w:val="ListParagraph"/>
        <w:numPr>
          <w:ilvl w:val="0"/>
          <w:numId w:val="26"/>
        </w:numPr>
        <w:rPr>
          <w:color w:val="000000" w:themeColor="text1"/>
          <w:szCs w:val="22"/>
          <w:lang w:val="en-US"/>
        </w:rPr>
      </w:pPr>
      <w:r>
        <w:rPr>
          <w:bCs/>
          <w:szCs w:val="22"/>
          <w:lang w:val="en-US"/>
        </w:rPr>
        <w:t xml:space="preserve">The Chair presents the TGbf Timeline (slide </w:t>
      </w:r>
      <w:r w:rsidR="005A07C9">
        <w:rPr>
          <w:bCs/>
          <w:szCs w:val="22"/>
          <w:lang w:val="en-US"/>
        </w:rPr>
        <w:t>23</w:t>
      </w:r>
      <w:r>
        <w:rPr>
          <w:bCs/>
          <w:szCs w:val="22"/>
          <w:lang w:val="en-US"/>
        </w:rPr>
        <w:t>).</w:t>
      </w:r>
    </w:p>
    <w:p w14:paraId="55A6485F" w14:textId="5698C923" w:rsidR="00072BEF" w:rsidRDefault="00072BEF" w:rsidP="00072BEF">
      <w:pPr>
        <w:pStyle w:val="ListParagraph"/>
        <w:numPr>
          <w:ilvl w:val="0"/>
          <w:numId w:val="26"/>
        </w:numPr>
        <w:rPr>
          <w:bCs/>
          <w:szCs w:val="22"/>
          <w:lang w:val="en-US"/>
        </w:rPr>
      </w:pPr>
      <w:r>
        <w:rPr>
          <w:bCs/>
          <w:szCs w:val="22"/>
          <w:lang w:val="en-US"/>
        </w:rPr>
        <w:t>The Chair presents slide 2</w:t>
      </w:r>
      <w:r w:rsidR="005A07C9">
        <w:rPr>
          <w:bCs/>
          <w:szCs w:val="22"/>
          <w:lang w:val="en-US"/>
        </w:rPr>
        <w:t>4</w:t>
      </w:r>
      <w:r>
        <w:rPr>
          <w:bCs/>
          <w:szCs w:val="22"/>
          <w:lang w:val="en-US"/>
        </w:rPr>
        <w:t>, Call for contributions.</w:t>
      </w:r>
    </w:p>
    <w:p w14:paraId="67333A01" w14:textId="61F5DE60" w:rsidR="00072BEF" w:rsidRPr="009954FB" w:rsidRDefault="00072BEF" w:rsidP="00072BEF">
      <w:pPr>
        <w:pStyle w:val="ListParagraph"/>
        <w:numPr>
          <w:ilvl w:val="0"/>
          <w:numId w:val="26"/>
        </w:numPr>
        <w:rPr>
          <w:bCs/>
          <w:szCs w:val="22"/>
          <w:lang w:val="en-US"/>
        </w:rPr>
      </w:pPr>
      <w:r>
        <w:rPr>
          <w:bCs/>
          <w:szCs w:val="22"/>
          <w:lang w:val="en-US"/>
        </w:rPr>
        <w:t>The Chair presents the teleconference times, (slide 2</w:t>
      </w:r>
      <w:r w:rsidR="005A07C9">
        <w:rPr>
          <w:bCs/>
          <w:szCs w:val="22"/>
          <w:lang w:val="en-US"/>
        </w:rPr>
        <w:t>5</w:t>
      </w:r>
      <w:r>
        <w:rPr>
          <w:bCs/>
          <w:szCs w:val="22"/>
          <w:lang w:val="en-US"/>
        </w:rPr>
        <w:t xml:space="preserve">). </w:t>
      </w:r>
    </w:p>
    <w:p w14:paraId="33451BDF" w14:textId="77777777" w:rsidR="00072BEF" w:rsidRDefault="00072BEF" w:rsidP="00072BEF">
      <w:pPr>
        <w:pStyle w:val="ListParagraph"/>
        <w:numPr>
          <w:ilvl w:val="0"/>
          <w:numId w:val="26"/>
        </w:numPr>
        <w:rPr>
          <w:bCs/>
          <w:szCs w:val="22"/>
          <w:lang w:val="en-US"/>
        </w:rPr>
      </w:pPr>
      <w:r>
        <w:rPr>
          <w:bCs/>
          <w:szCs w:val="22"/>
          <w:lang w:val="en-US"/>
        </w:rPr>
        <w:t>Presentation of submissions</w:t>
      </w:r>
    </w:p>
    <w:p w14:paraId="7D4AF5E0" w14:textId="6906D22F" w:rsidR="00072BEF" w:rsidRDefault="00072BEF" w:rsidP="00072BEF">
      <w:pPr>
        <w:rPr>
          <w:bCs/>
          <w:szCs w:val="22"/>
          <w:lang w:val="en-US"/>
        </w:rPr>
      </w:pPr>
    </w:p>
    <w:p w14:paraId="144D2576" w14:textId="3880515A" w:rsidR="005A07C9" w:rsidRPr="00536AC2" w:rsidRDefault="005A07C9" w:rsidP="005A07C9">
      <w:pPr>
        <w:rPr>
          <w:b/>
          <w:szCs w:val="22"/>
          <w:lang w:val="en-US"/>
        </w:rPr>
      </w:pPr>
      <w:r w:rsidRPr="00536AC2">
        <w:rPr>
          <w:b/>
          <w:szCs w:val="22"/>
          <w:lang w:val="en-US"/>
        </w:rPr>
        <w:t>11-21/</w:t>
      </w:r>
      <w:r>
        <w:rPr>
          <w:b/>
          <w:szCs w:val="22"/>
          <w:lang w:val="en-US"/>
        </w:rPr>
        <w:t>14</w:t>
      </w:r>
      <w:r w:rsidR="00D14290">
        <w:rPr>
          <w:b/>
          <w:szCs w:val="22"/>
          <w:lang w:val="en-US"/>
        </w:rPr>
        <w:t>45</w:t>
      </w:r>
      <w:r w:rsidRPr="00536AC2">
        <w:rPr>
          <w:b/>
          <w:szCs w:val="22"/>
          <w:lang w:val="en-US"/>
        </w:rPr>
        <w:t>r</w:t>
      </w:r>
      <w:r>
        <w:rPr>
          <w:b/>
          <w:szCs w:val="22"/>
          <w:lang w:val="en-US"/>
        </w:rPr>
        <w:t>0,</w:t>
      </w:r>
      <w:r w:rsidRPr="00536AC2">
        <w:rPr>
          <w:b/>
          <w:szCs w:val="22"/>
          <w:lang w:val="en-US"/>
        </w:rPr>
        <w:t xml:space="preserve"> “</w:t>
      </w:r>
      <w:r w:rsidR="00D14290">
        <w:rPr>
          <w:b/>
          <w:szCs w:val="22"/>
          <w:lang w:val="en-US"/>
        </w:rPr>
        <w:t>Requirements for Sensing transmitters</w:t>
      </w:r>
      <w:r w:rsidRPr="00536AC2">
        <w:rPr>
          <w:b/>
          <w:szCs w:val="22"/>
          <w:lang w:val="en-US"/>
        </w:rPr>
        <w:t xml:space="preserve">”, </w:t>
      </w:r>
      <w:r w:rsidR="00D14290">
        <w:rPr>
          <w:b/>
          <w:szCs w:val="22"/>
          <w:lang w:val="en-US"/>
        </w:rPr>
        <w:t>Dong Wei</w:t>
      </w:r>
      <w:r w:rsidRPr="00536AC2">
        <w:rPr>
          <w:b/>
          <w:szCs w:val="22"/>
          <w:lang w:val="en-US"/>
        </w:rPr>
        <w:t xml:space="preserve"> (</w:t>
      </w:r>
      <w:r w:rsidR="00D14290">
        <w:rPr>
          <w:b/>
          <w:szCs w:val="22"/>
          <w:lang w:val="en-US"/>
        </w:rPr>
        <w:t>NXP</w:t>
      </w:r>
      <w:r w:rsidRPr="00536AC2">
        <w:rPr>
          <w:b/>
          <w:szCs w:val="22"/>
          <w:lang w:val="en-US"/>
        </w:rPr>
        <w:t>)</w:t>
      </w:r>
      <w:r w:rsidR="000D1797">
        <w:rPr>
          <w:b/>
          <w:szCs w:val="22"/>
          <w:lang w:val="en-US"/>
        </w:rPr>
        <w:t>:</w:t>
      </w:r>
    </w:p>
    <w:p w14:paraId="5F391061" w14:textId="56A33480" w:rsidR="0044134E" w:rsidRPr="00A33FDB" w:rsidRDefault="0044134E" w:rsidP="000D1797">
      <w:pPr>
        <w:rPr>
          <w:szCs w:val="22"/>
          <w:lang w:val="en-US"/>
        </w:rPr>
      </w:pPr>
      <w:r w:rsidRPr="0044134E">
        <w:rPr>
          <w:szCs w:val="22"/>
        </w:rPr>
        <w:t>CSI fluctuation caused by changes to transmitter configurations can degrade WLAN sensing performance</w:t>
      </w:r>
      <w:r w:rsidR="000D1797">
        <w:rPr>
          <w:szCs w:val="22"/>
        </w:rPr>
        <w:t xml:space="preserve"> if not properly taken into account.</w:t>
      </w:r>
      <w:r w:rsidR="000D1797">
        <w:rPr>
          <w:szCs w:val="22"/>
          <w:lang w:val="en-US"/>
        </w:rPr>
        <w:t xml:space="preserve"> </w:t>
      </w:r>
      <w:r w:rsidRPr="0044134E">
        <w:rPr>
          <w:szCs w:val="22"/>
        </w:rPr>
        <w:t>To avoid this performance degradation, requirements for transmit power and transmit beamforming at a sensing transmitter are discussed.</w:t>
      </w:r>
    </w:p>
    <w:p w14:paraId="3ED27F75" w14:textId="2C7086D8" w:rsidR="0044134E" w:rsidRDefault="0044134E" w:rsidP="00A33FDB">
      <w:pPr>
        <w:rPr>
          <w:szCs w:val="22"/>
        </w:rPr>
      </w:pPr>
    </w:p>
    <w:p w14:paraId="73F1D00D" w14:textId="0B10A432" w:rsidR="0044134E" w:rsidRDefault="00A33FDB" w:rsidP="00A33FDB">
      <w:pPr>
        <w:rPr>
          <w:szCs w:val="22"/>
        </w:rPr>
      </w:pPr>
      <w:r>
        <w:rPr>
          <w:szCs w:val="22"/>
        </w:rPr>
        <w:t xml:space="preserve">Q: </w:t>
      </w:r>
      <w:r w:rsidR="00BD4528">
        <w:rPr>
          <w:szCs w:val="22"/>
        </w:rPr>
        <w:t xml:space="preserve">Why not include </w:t>
      </w:r>
      <w:r w:rsidR="00131296">
        <w:rPr>
          <w:szCs w:val="22"/>
        </w:rPr>
        <w:t xml:space="preserve">the </w:t>
      </w:r>
      <w:r w:rsidR="00F82B90">
        <w:rPr>
          <w:szCs w:val="22"/>
        </w:rPr>
        <w:t>transmitter</w:t>
      </w:r>
      <w:r w:rsidR="00131296">
        <w:rPr>
          <w:szCs w:val="22"/>
        </w:rPr>
        <w:t xml:space="preserve"> settings so that the sensing receiver can </w:t>
      </w:r>
      <w:r w:rsidR="000D1797">
        <w:rPr>
          <w:szCs w:val="22"/>
        </w:rPr>
        <w:t xml:space="preserve">take </w:t>
      </w:r>
      <w:r w:rsidR="00131296">
        <w:rPr>
          <w:szCs w:val="22"/>
        </w:rPr>
        <w:t>potential changes into account?</w:t>
      </w:r>
    </w:p>
    <w:p w14:paraId="62FB7430" w14:textId="1877B9F4" w:rsidR="0044134E" w:rsidRDefault="00131296" w:rsidP="00A33FDB">
      <w:pPr>
        <w:rPr>
          <w:szCs w:val="22"/>
        </w:rPr>
      </w:pPr>
      <w:r>
        <w:rPr>
          <w:szCs w:val="22"/>
        </w:rPr>
        <w:t xml:space="preserve">A: </w:t>
      </w:r>
      <w:r w:rsidR="00F82B90">
        <w:rPr>
          <w:szCs w:val="22"/>
        </w:rPr>
        <w:t xml:space="preserve">I agree that is an alternative </w:t>
      </w:r>
      <w:r w:rsidR="00B22C16">
        <w:rPr>
          <w:szCs w:val="22"/>
        </w:rPr>
        <w:t>direction.</w:t>
      </w:r>
    </w:p>
    <w:p w14:paraId="56804105" w14:textId="44258A6D" w:rsidR="0044134E" w:rsidRDefault="005B55BD" w:rsidP="00A33FDB">
      <w:pPr>
        <w:rPr>
          <w:szCs w:val="22"/>
        </w:rPr>
      </w:pPr>
      <w:r>
        <w:rPr>
          <w:szCs w:val="22"/>
        </w:rPr>
        <w:lastRenderedPageBreak/>
        <w:t>Q:</w:t>
      </w:r>
      <w:r w:rsidR="0023162F">
        <w:rPr>
          <w:szCs w:val="22"/>
        </w:rPr>
        <w:t xml:space="preserve"> NDP </w:t>
      </w:r>
      <w:r w:rsidR="00BB3049">
        <w:rPr>
          <w:szCs w:val="22"/>
        </w:rPr>
        <w:t xml:space="preserve">is </w:t>
      </w:r>
      <w:r w:rsidR="0023162F">
        <w:rPr>
          <w:szCs w:val="22"/>
        </w:rPr>
        <w:t>typically not beamformed, can you explain what you mean</w:t>
      </w:r>
      <w:r w:rsidR="000D1797">
        <w:rPr>
          <w:szCs w:val="22"/>
        </w:rPr>
        <w:t>?</w:t>
      </w:r>
    </w:p>
    <w:p w14:paraId="350A3D85" w14:textId="0021581A" w:rsidR="0044134E" w:rsidRDefault="0023162F" w:rsidP="00A33FDB">
      <w:pPr>
        <w:rPr>
          <w:szCs w:val="22"/>
        </w:rPr>
      </w:pPr>
      <w:r>
        <w:rPr>
          <w:szCs w:val="22"/>
        </w:rPr>
        <w:t xml:space="preserve">A: </w:t>
      </w:r>
      <w:r w:rsidR="0053605F">
        <w:rPr>
          <w:szCs w:val="22"/>
        </w:rPr>
        <w:t>NDP is only one example. The point is to keep the beamforming the same.</w:t>
      </w:r>
    </w:p>
    <w:p w14:paraId="1A3D9665" w14:textId="47BF55F7" w:rsidR="0044134E" w:rsidRDefault="0044134E" w:rsidP="00A33FDB">
      <w:pPr>
        <w:rPr>
          <w:szCs w:val="22"/>
        </w:rPr>
      </w:pPr>
    </w:p>
    <w:p w14:paraId="1251D28F" w14:textId="77C9DF42" w:rsidR="0044134E" w:rsidRDefault="00074A67" w:rsidP="00A33FDB">
      <w:pPr>
        <w:rPr>
          <w:szCs w:val="22"/>
          <w:lang w:val="en-US"/>
        </w:rPr>
      </w:pPr>
      <w:r>
        <w:rPr>
          <w:szCs w:val="22"/>
          <w:lang w:val="en-US"/>
        </w:rPr>
        <w:t xml:space="preserve">Q: Is it better to say </w:t>
      </w:r>
      <w:r w:rsidR="000D1797">
        <w:rPr>
          <w:szCs w:val="22"/>
          <w:lang w:val="en-US"/>
        </w:rPr>
        <w:t>“</w:t>
      </w:r>
      <w:r>
        <w:rPr>
          <w:szCs w:val="22"/>
          <w:lang w:val="en-US"/>
        </w:rPr>
        <w:t xml:space="preserve">keep the same </w:t>
      </w:r>
      <w:r w:rsidR="00282C27">
        <w:rPr>
          <w:szCs w:val="22"/>
          <w:lang w:val="en-US"/>
        </w:rPr>
        <w:t>TX configuration</w:t>
      </w:r>
      <w:r w:rsidR="000D1797">
        <w:rPr>
          <w:szCs w:val="22"/>
          <w:lang w:val="en-US"/>
        </w:rPr>
        <w:t>”</w:t>
      </w:r>
      <w:r w:rsidR="00282C27">
        <w:rPr>
          <w:szCs w:val="22"/>
          <w:lang w:val="en-US"/>
        </w:rPr>
        <w:t xml:space="preserve"> rather than saying </w:t>
      </w:r>
      <w:r w:rsidR="000D1797">
        <w:rPr>
          <w:szCs w:val="22"/>
          <w:lang w:val="en-US"/>
        </w:rPr>
        <w:t>“</w:t>
      </w:r>
      <w:r w:rsidR="00282C27">
        <w:rPr>
          <w:szCs w:val="22"/>
          <w:lang w:val="en-US"/>
        </w:rPr>
        <w:t>the same beamforming</w:t>
      </w:r>
      <w:r w:rsidR="000D1797">
        <w:rPr>
          <w:szCs w:val="22"/>
          <w:lang w:val="en-US"/>
        </w:rPr>
        <w:t>”</w:t>
      </w:r>
      <w:r w:rsidR="00282C27">
        <w:rPr>
          <w:szCs w:val="22"/>
          <w:lang w:val="en-US"/>
        </w:rPr>
        <w:t>?</w:t>
      </w:r>
      <w:r w:rsidR="00282C27">
        <w:rPr>
          <w:szCs w:val="22"/>
          <w:lang w:val="en-US"/>
        </w:rPr>
        <w:br/>
        <w:t xml:space="preserve">A: We thought of it, but believe </w:t>
      </w:r>
      <w:r w:rsidR="000D1797">
        <w:rPr>
          <w:szCs w:val="22"/>
          <w:lang w:val="en-US"/>
        </w:rPr>
        <w:t>it</w:t>
      </w:r>
      <w:r w:rsidR="00282C27">
        <w:rPr>
          <w:szCs w:val="22"/>
          <w:lang w:val="en-US"/>
        </w:rPr>
        <w:t xml:space="preserve"> may be harder to actually test.</w:t>
      </w:r>
    </w:p>
    <w:p w14:paraId="6C40A0D9" w14:textId="0667911B" w:rsidR="00282C27" w:rsidRDefault="00282C27" w:rsidP="00A33FDB">
      <w:pPr>
        <w:rPr>
          <w:szCs w:val="22"/>
          <w:lang w:val="en-US"/>
        </w:rPr>
      </w:pPr>
    </w:p>
    <w:p w14:paraId="628890BB" w14:textId="3F1F4A3F" w:rsidR="00282C27" w:rsidRDefault="00282C27" w:rsidP="00A33FDB">
      <w:pPr>
        <w:rPr>
          <w:szCs w:val="22"/>
          <w:lang w:val="en-US"/>
        </w:rPr>
      </w:pPr>
      <w:r>
        <w:rPr>
          <w:szCs w:val="22"/>
          <w:lang w:val="en-US"/>
        </w:rPr>
        <w:t xml:space="preserve">Q: </w:t>
      </w:r>
      <w:r w:rsidR="006D4E51">
        <w:rPr>
          <w:szCs w:val="22"/>
          <w:lang w:val="en-US"/>
        </w:rPr>
        <w:t>Seems a bit tricky to keep the power constant fo</w:t>
      </w:r>
      <w:r w:rsidR="00AA6B83">
        <w:rPr>
          <w:szCs w:val="22"/>
          <w:lang w:val="en-US"/>
        </w:rPr>
        <w:t>r</w:t>
      </w:r>
      <w:r w:rsidR="006D4E51">
        <w:rPr>
          <w:szCs w:val="22"/>
          <w:lang w:val="en-US"/>
        </w:rPr>
        <w:t xml:space="preserve"> the trigger based sensin</w:t>
      </w:r>
      <w:r w:rsidR="000D1797">
        <w:rPr>
          <w:szCs w:val="22"/>
          <w:lang w:val="en-US"/>
        </w:rPr>
        <w:t>g.</w:t>
      </w:r>
    </w:p>
    <w:p w14:paraId="2B540F7B" w14:textId="27F353B5" w:rsidR="00AA323F" w:rsidRDefault="00AA323F" w:rsidP="00A33FDB">
      <w:pPr>
        <w:rPr>
          <w:szCs w:val="22"/>
          <w:lang w:val="en-US"/>
        </w:rPr>
      </w:pPr>
    </w:p>
    <w:p w14:paraId="3CDF11AF" w14:textId="65AB54F5" w:rsidR="00AA323F" w:rsidRDefault="00AA323F" w:rsidP="00A33FDB">
      <w:pPr>
        <w:rPr>
          <w:szCs w:val="22"/>
          <w:lang w:val="en-US"/>
        </w:rPr>
      </w:pPr>
      <w:r>
        <w:rPr>
          <w:szCs w:val="22"/>
          <w:lang w:val="en-US"/>
        </w:rPr>
        <w:t xml:space="preserve">Q: </w:t>
      </w:r>
      <w:r w:rsidR="00EE5E04">
        <w:rPr>
          <w:szCs w:val="22"/>
          <w:lang w:val="en-US"/>
        </w:rPr>
        <w:t xml:space="preserve">For the static case I can see the point, but </w:t>
      </w:r>
      <w:r w:rsidR="00D92096">
        <w:rPr>
          <w:szCs w:val="22"/>
          <w:lang w:val="en-US"/>
        </w:rPr>
        <w:t>for dynamic situations one may simply need to do changes in the TX parameter settings.</w:t>
      </w:r>
    </w:p>
    <w:p w14:paraId="78E721F4" w14:textId="560E7D82" w:rsidR="00D92096" w:rsidRDefault="00D92096" w:rsidP="00A33FDB">
      <w:pPr>
        <w:rPr>
          <w:szCs w:val="22"/>
          <w:lang w:val="en-US"/>
        </w:rPr>
      </w:pPr>
    </w:p>
    <w:p w14:paraId="1A30E2E5" w14:textId="08A0E5F2" w:rsidR="0044134E" w:rsidRPr="000D1797" w:rsidRDefault="00357F1D" w:rsidP="00A33FDB">
      <w:pPr>
        <w:rPr>
          <w:b/>
          <w:bCs/>
          <w:szCs w:val="22"/>
          <w:lang w:val="en-US"/>
        </w:rPr>
      </w:pPr>
      <w:r w:rsidRPr="000D1797">
        <w:rPr>
          <w:b/>
          <w:bCs/>
          <w:szCs w:val="22"/>
          <w:lang w:val="en-US"/>
        </w:rPr>
        <w:t>All SPs are deferred.</w:t>
      </w:r>
    </w:p>
    <w:p w14:paraId="45BA55E0" w14:textId="7D57DF9B" w:rsidR="006A06E9" w:rsidRDefault="006A06E9" w:rsidP="00072BEF">
      <w:pPr>
        <w:rPr>
          <w:bCs/>
          <w:szCs w:val="22"/>
          <w:lang w:val="en-US"/>
        </w:rPr>
      </w:pPr>
    </w:p>
    <w:p w14:paraId="08C6E346" w14:textId="09F637F5" w:rsidR="000D1797" w:rsidRPr="000D1797" w:rsidRDefault="00357F1D" w:rsidP="00426899">
      <w:pPr>
        <w:rPr>
          <w:b/>
          <w:szCs w:val="22"/>
          <w:lang w:val="en-US"/>
        </w:rPr>
      </w:pPr>
      <w:r w:rsidRPr="00536AC2">
        <w:rPr>
          <w:b/>
          <w:szCs w:val="22"/>
          <w:lang w:val="en-US"/>
        </w:rPr>
        <w:t>11-21/</w:t>
      </w:r>
      <w:r>
        <w:rPr>
          <w:b/>
          <w:szCs w:val="22"/>
          <w:lang w:val="en-US"/>
        </w:rPr>
        <w:t>1</w:t>
      </w:r>
      <w:r w:rsidR="002801DF">
        <w:rPr>
          <w:b/>
          <w:szCs w:val="22"/>
          <w:lang w:val="en-US"/>
        </w:rPr>
        <w:t>035</w:t>
      </w:r>
      <w:r w:rsidRPr="00536AC2">
        <w:rPr>
          <w:b/>
          <w:szCs w:val="22"/>
          <w:lang w:val="en-US"/>
        </w:rPr>
        <w:t>r</w:t>
      </w:r>
      <w:r w:rsidR="002801DF">
        <w:rPr>
          <w:b/>
          <w:szCs w:val="22"/>
          <w:lang w:val="en-US"/>
        </w:rPr>
        <w:t>2</w:t>
      </w:r>
      <w:r>
        <w:rPr>
          <w:b/>
          <w:szCs w:val="22"/>
          <w:lang w:val="en-US"/>
        </w:rPr>
        <w:t>,</w:t>
      </w:r>
      <w:r w:rsidRPr="00536AC2">
        <w:rPr>
          <w:b/>
          <w:szCs w:val="22"/>
          <w:lang w:val="en-US"/>
        </w:rPr>
        <w:t xml:space="preserve"> “</w:t>
      </w:r>
      <w:r w:rsidR="002801DF">
        <w:rPr>
          <w:b/>
          <w:szCs w:val="22"/>
          <w:lang w:val="en-US"/>
        </w:rPr>
        <w:t>Sensing-</w:t>
      </w:r>
      <w:r w:rsidR="001A578F">
        <w:rPr>
          <w:b/>
          <w:szCs w:val="22"/>
          <w:lang w:val="en-US"/>
        </w:rPr>
        <w:t>s</w:t>
      </w:r>
      <w:r w:rsidR="002801DF">
        <w:rPr>
          <w:b/>
          <w:szCs w:val="22"/>
          <w:lang w:val="en-US"/>
        </w:rPr>
        <w:t>pecific feedback using NDP</w:t>
      </w:r>
      <w:r w:rsidR="001A578F">
        <w:rPr>
          <w:b/>
          <w:szCs w:val="22"/>
          <w:lang w:val="en-US"/>
        </w:rPr>
        <w:t>A and trigger frames</w:t>
      </w:r>
      <w:r w:rsidRPr="00536AC2">
        <w:rPr>
          <w:b/>
          <w:szCs w:val="22"/>
          <w:lang w:val="en-US"/>
        </w:rPr>
        <w:t xml:space="preserve">”, </w:t>
      </w:r>
      <w:r w:rsidR="001A578F">
        <w:rPr>
          <w:b/>
          <w:szCs w:val="22"/>
          <w:lang w:val="en-US"/>
        </w:rPr>
        <w:t>Sat</w:t>
      </w:r>
      <w:r w:rsidR="00361C18">
        <w:rPr>
          <w:b/>
          <w:szCs w:val="22"/>
          <w:lang w:val="en-US"/>
        </w:rPr>
        <w:t>yanarayana</w:t>
      </w:r>
      <w:r w:rsidRPr="00536AC2">
        <w:rPr>
          <w:b/>
          <w:szCs w:val="22"/>
          <w:lang w:val="en-US"/>
        </w:rPr>
        <w:t xml:space="preserve"> </w:t>
      </w:r>
      <w:proofErr w:type="spellStart"/>
      <w:r w:rsidR="00361C18">
        <w:rPr>
          <w:b/>
          <w:szCs w:val="22"/>
          <w:lang w:val="en-US"/>
        </w:rPr>
        <w:t>Katla</w:t>
      </w:r>
      <w:proofErr w:type="spellEnd"/>
      <w:r w:rsidR="00361C18">
        <w:rPr>
          <w:b/>
          <w:szCs w:val="22"/>
          <w:lang w:val="en-US"/>
        </w:rPr>
        <w:t xml:space="preserve"> </w:t>
      </w:r>
      <w:r w:rsidRPr="00536AC2">
        <w:rPr>
          <w:b/>
          <w:szCs w:val="22"/>
          <w:lang w:val="en-US"/>
        </w:rPr>
        <w:t>(</w:t>
      </w:r>
      <w:r w:rsidR="00361C18">
        <w:rPr>
          <w:b/>
          <w:szCs w:val="22"/>
          <w:lang w:val="en-US"/>
        </w:rPr>
        <w:t>Interdigital</w:t>
      </w:r>
      <w:r w:rsidRPr="00536AC2">
        <w:rPr>
          <w:b/>
          <w:szCs w:val="22"/>
          <w:lang w:val="en-US"/>
        </w:rPr>
        <w:t>)</w:t>
      </w:r>
      <w:r w:rsidR="000D1797">
        <w:rPr>
          <w:b/>
          <w:szCs w:val="22"/>
          <w:lang w:val="en-US"/>
        </w:rPr>
        <w:t xml:space="preserve">: </w:t>
      </w:r>
      <w:r w:rsidR="000D1797" w:rsidRPr="000D1797">
        <w:rPr>
          <w:szCs w:val="22"/>
        </w:rPr>
        <w:t xml:space="preserve">This submission presents a </w:t>
      </w:r>
      <w:r w:rsidR="000D1797" w:rsidRPr="000D1797">
        <w:rPr>
          <w:szCs w:val="22"/>
          <w:lang w:val="en-US"/>
        </w:rPr>
        <w:t xml:space="preserve">sensing-specific feedback configuration for NDPA and trigger frame procedure </w:t>
      </w:r>
      <w:r w:rsidR="000D1797" w:rsidRPr="000D1797">
        <w:rPr>
          <w:szCs w:val="22"/>
        </w:rPr>
        <w:t>for different sensing scenarios</w:t>
      </w:r>
      <w:r w:rsidR="00426899">
        <w:rPr>
          <w:szCs w:val="22"/>
        </w:rPr>
        <w:t>.</w:t>
      </w:r>
      <w:r w:rsidR="000D1797" w:rsidRPr="000D1797">
        <w:rPr>
          <w:b/>
          <w:bCs/>
          <w:szCs w:val="22"/>
        </w:rPr>
        <w:t xml:space="preserve"> </w:t>
      </w:r>
    </w:p>
    <w:p w14:paraId="53420C57" w14:textId="27E04511" w:rsidR="001B16C9" w:rsidRDefault="001B16C9" w:rsidP="00357F1D">
      <w:pPr>
        <w:rPr>
          <w:b/>
          <w:szCs w:val="22"/>
          <w:lang w:val="en-US"/>
        </w:rPr>
      </w:pPr>
    </w:p>
    <w:p w14:paraId="61C66062" w14:textId="255AE457" w:rsidR="001B16C9" w:rsidRDefault="00F60051" w:rsidP="00357F1D">
      <w:pPr>
        <w:rPr>
          <w:bCs/>
          <w:szCs w:val="22"/>
          <w:lang w:val="en-US"/>
        </w:rPr>
      </w:pPr>
      <w:r>
        <w:rPr>
          <w:bCs/>
          <w:szCs w:val="22"/>
          <w:lang w:val="en-US"/>
        </w:rPr>
        <w:t xml:space="preserve">Q: </w:t>
      </w:r>
      <w:r w:rsidR="00426899">
        <w:rPr>
          <w:bCs/>
          <w:szCs w:val="22"/>
          <w:lang w:val="en-US"/>
        </w:rPr>
        <w:t xml:space="preserve">I believe this is an </w:t>
      </w:r>
      <w:r w:rsidR="00934BF4">
        <w:rPr>
          <w:bCs/>
          <w:szCs w:val="22"/>
          <w:lang w:val="en-US"/>
        </w:rPr>
        <w:t>interesting</w:t>
      </w:r>
      <w:r w:rsidR="00426899">
        <w:rPr>
          <w:bCs/>
          <w:szCs w:val="22"/>
          <w:lang w:val="en-US"/>
        </w:rPr>
        <w:t xml:space="preserve"> contribution</w:t>
      </w:r>
      <w:r w:rsidR="00934BF4">
        <w:rPr>
          <w:bCs/>
          <w:szCs w:val="22"/>
          <w:lang w:val="en-US"/>
        </w:rPr>
        <w:t>,</w:t>
      </w:r>
      <w:r w:rsidR="00426899">
        <w:rPr>
          <w:bCs/>
          <w:szCs w:val="22"/>
          <w:lang w:val="en-US"/>
        </w:rPr>
        <w:t xml:space="preserve"> but it</w:t>
      </w:r>
      <w:r w:rsidR="00934BF4">
        <w:rPr>
          <w:bCs/>
          <w:szCs w:val="22"/>
          <w:lang w:val="en-US"/>
        </w:rPr>
        <w:t xml:space="preserve"> need</w:t>
      </w:r>
      <w:r w:rsidR="00426899">
        <w:rPr>
          <w:bCs/>
          <w:szCs w:val="22"/>
          <w:lang w:val="en-US"/>
        </w:rPr>
        <w:t>s</w:t>
      </w:r>
      <w:r w:rsidR="00934BF4">
        <w:rPr>
          <w:bCs/>
          <w:szCs w:val="22"/>
          <w:lang w:val="en-US"/>
        </w:rPr>
        <w:t xml:space="preserve"> more discussion.</w:t>
      </w:r>
    </w:p>
    <w:p w14:paraId="7B92B4FF" w14:textId="6FFEFCF8" w:rsidR="006F3E1D" w:rsidRDefault="006F3E1D" w:rsidP="00357F1D">
      <w:pPr>
        <w:rPr>
          <w:bCs/>
          <w:szCs w:val="22"/>
          <w:lang w:val="en-US"/>
        </w:rPr>
      </w:pPr>
    </w:p>
    <w:p w14:paraId="243BB7DF" w14:textId="2FA76391" w:rsidR="0061163E" w:rsidRDefault="0061163E" w:rsidP="00357F1D">
      <w:pPr>
        <w:rPr>
          <w:bCs/>
          <w:szCs w:val="22"/>
          <w:lang w:val="en-US"/>
        </w:rPr>
      </w:pPr>
      <w:r>
        <w:rPr>
          <w:bCs/>
          <w:szCs w:val="22"/>
          <w:lang w:val="en-US"/>
        </w:rPr>
        <w:t xml:space="preserve">Q: I believe it is already possible to achieve this. </w:t>
      </w:r>
      <w:r w:rsidR="00146CA4">
        <w:rPr>
          <w:bCs/>
          <w:szCs w:val="22"/>
          <w:lang w:val="en-US"/>
        </w:rPr>
        <w:t>By using different measurement IDs that corresponds to different measurement set-ups.</w:t>
      </w:r>
    </w:p>
    <w:p w14:paraId="43A379E8" w14:textId="2AF69641" w:rsidR="00146CA4" w:rsidRDefault="00840BD4" w:rsidP="00357F1D">
      <w:pPr>
        <w:rPr>
          <w:bCs/>
          <w:szCs w:val="22"/>
          <w:lang w:val="en-US"/>
        </w:rPr>
      </w:pPr>
      <w:r>
        <w:rPr>
          <w:bCs/>
          <w:szCs w:val="22"/>
          <w:lang w:val="en-US"/>
        </w:rPr>
        <w:t>A: I believe it is possible that this approach is more efficient.</w:t>
      </w:r>
      <w:r w:rsidR="00D94A7F">
        <w:rPr>
          <w:bCs/>
          <w:szCs w:val="22"/>
          <w:lang w:val="en-US"/>
        </w:rPr>
        <w:t xml:space="preserve"> </w:t>
      </w:r>
      <w:r w:rsidR="0012594B">
        <w:rPr>
          <w:bCs/>
          <w:szCs w:val="22"/>
          <w:lang w:val="en-US"/>
        </w:rPr>
        <w:t>Basically</w:t>
      </w:r>
      <w:r w:rsidR="00426899">
        <w:rPr>
          <w:bCs/>
          <w:szCs w:val="22"/>
          <w:lang w:val="en-US"/>
        </w:rPr>
        <w:t>,</w:t>
      </w:r>
      <w:r w:rsidR="0012594B">
        <w:rPr>
          <w:bCs/>
          <w:szCs w:val="22"/>
          <w:lang w:val="en-US"/>
        </w:rPr>
        <w:t xml:space="preserve"> we can do this without indicating it </w:t>
      </w:r>
      <w:r w:rsidR="008D19A9">
        <w:rPr>
          <w:bCs/>
          <w:szCs w:val="22"/>
          <w:lang w:val="en-US"/>
        </w:rPr>
        <w:t>in the set-up.</w:t>
      </w:r>
    </w:p>
    <w:p w14:paraId="21FE4281" w14:textId="324A1A51" w:rsidR="00925556" w:rsidRDefault="00925556" w:rsidP="00357F1D">
      <w:pPr>
        <w:rPr>
          <w:bCs/>
          <w:szCs w:val="22"/>
          <w:lang w:val="en-US"/>
        </w:rPr>
      </w:pPr>
    </w:p>
    <w:p w14:paraId="5FE06BE4" w14:textId="567A4060" w:rsidR="00925556" w:rsidRDefault="006C61CD" w:rsidP="00357F1D">
      <w:pPr>
        <w:rPr>
          <w:bCs/>
          <w:szCs w:val="22"/>
          <w:lang w:val="en-US"/>
        </w:rPr>
      </w:pPr>
      <w:r>
        <w:rPr>
          <w:bCs/>
          <w:szCs w:val="22"/>
          <w:lang w:val="en-US"/>
        </w:rPr>
        <w:t xml:space="preserve">Q: </w:t>
      </w:r>
      <w:r w:rsidR="00DF0BEC">
        <w:rPr>
          <w:bCs/>
          <w:szCs w:val="22"/>
          <w:lang w:val="en-US"/>
        </w:rPr>
        <w:t xml:space="preserve">I believe we can use </w:t>
      </w:r>
      <w:r w:rsidR="00426899">
        <w:rPr>
          <w:bCs/>
          <w:szCs w:val="22"/>
          <w:lang w:val="en-US"/>
        </w:rPr>
        <w:t xml:space="preserve">the </w:t>
      </w:r>
      <w:r w:rsidR="00DF0BEC">
        <w:rPr>
          <w:bCs/>
          <w:szCs w:val="22"/>
          <w:lang w:val="en-US"/>
        </w:rPr>
        <w:t>TF report to achieve this.</w:t>
      </w:r>
    </w:p>
    <w:p w14:paraId="27B0C20F" w14:textId="43117265" w:rsidR="00DF14A8" w:rsidRDefault="00DF14A8" w:rsidP="00357F1D">
      <w:pPr>
        <w:rPr>
          <w:bCs/>
          <w:szCs w:val="22"/>
          <w:lang w:val="en-US"/>
        </w:rPr>
      </w:pPr>
    </w:p>
    <w:p w14:paraId="0F5E6855" w14:textId="3C3BB19E" w:rsidR="00DF14A8" w:rsidRDefault="00DF14A8" w:rsidP="00357F1D">
      <w:pPr>
        <w:rPr>
          <w:bCs/>
          <w:szCs w:val="22"/>
          <w:lang w:val="en-US"/>
        </w:rPr>
      </w:pPr>
      <w:r>
        <w:rPr>
          <w:bCs/>
          <w:szCs w:val="22"/>
          <w:lang w:val="en-US"/>
        </w:rPr>
        <w:t xml:space="preserve">Q: With respect to the SP, I believe </w:t>
      </w:r>
      <w:r w:rsidR="00E91DC4">
        <w:rPr>
          <w:bCs/>
          <w:szCs w:val="22"/>
          <w:lang w:val="en-US"/>
        </w:rPr>
        <w:t>we already have this so I don’t see how this SP changes anything.</w:t>
      </w:r>
    </w:p>
    <w:p w14:paraId="5919C0FB" w14:textId="17186541" w:rsidR="004008C2" w:rsidRDefault="000A38F3" w:rsidP="00357F1D">
      <w:pPr>
        <w:rPr>
          <w:bCs/>
          <w:szCs w:val="22"/>
          <w:lang w:val="en-US"/>
        </w:rPr>
      </w:pPr>
      <w:r>
        <w:rPr>
          <w:bCs/>
          <w:szCs w:val="22"/>
          <w:lang w:val="en-US"/>
        </w:rPr>
        <w:t>Based on this comment, the SP is modified in that “measurement phases” is changed to “measurement instances”.</w:t>
      </w:r>
    </w:p>
    <w:p w14:paraId="45359780" w14:textId="77777777" w:rsidR="00DF0BEC" w:rsidRDefault="00DF0BEC" w:rsidP="00357F1D">
      <w:pPr>
        <w:rPr>
          <w:bCs/>
          <w:szCs w:val="22"/>
          <w:lang w:val="en-US"/>
        </w:rPr>
      </w:pPr>
    </w:p>
    <w:p w14:paraId="335AB86D" w14:textId="2BE70783" w:rsidR="00DF14A8" w:rsidRPr="00DF14A8" w:rsidRDefault="00DF14A8" w:rsidP="00DF14A8">
      <w:pPr>
        <w:rPr>
          <w:szCs w:val="22"/>
          <w:lang w:val="en-US"/>
        </w:rPr>
      </w:pPr>
      <w:r w:rsidRPr="00DF14A8">
        <w:rPr>
          <w:b/>
          <w:szCs w:val="22"/>
          <w:lang w:val="en-US"/>
        </w:rPr>
        <w:t xml:space="preserve">Straw Poll 1: </w:t>
      </w:r>
      <w:r w:rsidRPr="00DF14A8">
        <w:rPr>
          <w:szCs w:val="22"/>
          <w:lang w:val="en-US"/>
        </w:rPr>
        <w:t xml:space="preserve">Do you agree that a sensing session may have different sensing feedback types in different measurement </w:t>
      </w:r>
      <w:r w:rsidR="00516E0A">
        <w:rPr>
          <w:szCs w:val="22"/>
          <w:lang w:val="en-US"/>
        </w:rPr>
        <w:t>instances</w:t>
      </w:r>
      <w:r w:rsidRPr="00DF14A8">
        <w:rPr>
          <w:szCs w:val="22"/>
          <w:lang w:val="en-US"/>
        </w:rPr>
        <w:t>?</w:t>
      </w:r>
    </w:p>
    <w:p w14:paraId="78222A5D" w14:textId="3A61EC17" w:rsidR="00840BD4" w:rsidRDefault="00840BD4" w:rsidP="00357F1D">
      <w:pPr>
        <w:rPr>
          <w:bCs/>
          <w:szCs w:val="22"/>
          <w:lang w:val="en-US"/>
        </w:rPr>
      </w:pPr>
    </w:p>
    <w:p w14:paraId="51E38FC4" w14:textId="37F66C57" w:rsidR="00840BD4" w:rsidRDefault="00B834A9" w:rsidP="00357F1D">
      <w:pPr>
        <w:rPr>
          <w:bCs/>
          <w:szCs w:val="22"/>
          <w:lang w:val="en-US"/>
        </w:rPr>
      </w:pPr>
      <w:r w:rsidRPr="00B834A9">
        <w:rPr>
          <w:b/>
          <w:szCs w:val="22"/>
          <w:lang w:val="en-US"/>
        </w:rPr>
        <w:t>Result:</w:t>
      </w:r>
      <w:r>
        <w:rPr>
          <w:bCs/>
          <w:szCs w:val="22"/>
          <w:lang w:val="en-US"/>
        </w:rPr>
        <w:t xml:space="preserve"> </w:t>
      </w:r>
      <w:r w:rsidR="00C56F3A">
        <w:rPr>
          <w:bCs/>
          <w:szCs w:val="22"/>
          <w:lang w:val="en-US"/>
        </w:rPr>
        <w:t xml:space="preserve">Y/N/A: </w:t>
      </w:r>
      <w:r w:rsidR="00EB76FE">
        <w:rPr>
          <w:bCs/>
          <w:szCs w:val="22"/>
          <w:lang w:val="en-US"/>
        </w:rPr>
        <w:t>17/10/14</w:t>
      </w:r>
    </w:p>
    <w:p w14:paraId="20165736" w14:textId="77777777" w:rsidR="00146CA4" w:rsidRDefault="00146CA4" w:rsidP="00357F1D">
      <w:pPr>
        <w:rPr>
          <w:bCs/>
          <w:szCs w:val="22"/>
          <w:lang w:val="en-US"/>
        </w:rPr>
      </w:pPr>
    </w:p>
    <w:p w14:paraId="3383140C" w14:textId="3022E04D" w:rsidR="00934BF4" w:rsidRDefault="00774814" w:rsidP="00357F1D">
      <w:pPr>
        <w:rPr>
          <w:bCs/>
          <w:szCs w:val="22"/>
          <w:lang w:val="en-US"/>
        </w:rPr>
      </w:pPr>
      <w:r w:rsidRPr="00536AC2">
        <w:rPr>
          <w:b/>
          <w:szCs w:val="22"/>
          <w:lang w:val="en-US"/>
        </w:rPr>
        <w:t>11-21/</w:t>
      </w:r>
      <w:r>
        <w:rPr>
          <w:b/>
          <w:szCs w:val="22"/>
          <w:lang w:val="en-US"/>
        </w:rPr>
        <w:t>1532</w:t>
      </w:r>
      <w:r w:rsidRPr="00536AC2">
        <w:rPr>
          <w:b/>
          <w:szCs w:val="22"/>
          <w:lang w:val="en-US"/>
        </w:rPr>
        <w:t>r</w:t>
      </w:r>
      <w:r>
        <w:rPr>
          <w:b/>
          <w:szCs w:val="22"/>
          <w:lang w:val="en-US"/>
        </w:rPr>
        <w:t>0,</w:t>
      </w:r>
      <w:r w:rsidRPr="00536AC2">
        <w:rPr>
          <w:b/>
          <w:szCs w:val="22"/>
          <w:lang w:val="en-US"/>
        </w:rPr>
        <w:t xml:space="preserve"> “</w:t>
      </w:r>
      <w:r>
        <w:rPr>
          <w:b/>
          <w:szCs w:val="22"/>
          <w:lang w:val="en-US"/>
        </w:rPr>
        <w:t>TWT for WLAN Sensing Measurement”, Dong Wei (NXP):</w:t>
      </w:r>
    </w:p>
    <w:p w14:paraId="11CCB4C4" w14:textId="737ADF47" w:rsidR="00426899" w:rsidRPr="00426899" w:rsidRDefault="00426899" w:rsidP="00426899">
      <w:pPr>
        <w:rPr>
          <w:szCs w:val="22"/>
          <w:lang w:val="en-US"/>
        </w:rPr>
      </w:pPr>
      <w:r w:rsidRPr="00426899">
        <w:rPr>
          <w:szCs w:val="22"/>
        </w:rPr>
        <w:t>A broad range of wireless local area network (WLAN) sensing applications require long-term, periodic sensing measurement and reporting of measurement results.</w:t>
      </w:r>
      <w:r w:rsidRPr="00426899">
        <w:rPr>
          <w:szCs w:val="22"/>
          <w:lang w:val="en-US"/>
        </w:rPr>
        <w:t xml:space="preserve">In these applications, low power consumption is a key requirement for battery-powered WLAN sensing devices. </w:t>
      </w:r>
    </w:p>
    <w:p w14:paraId="753F8ECE" w14:textId="77777777" w:rsidR="00426899" w:rsidRPr="00426899" w:rsidRDefault="00426899" w:rsidP="00426899">
      <w:pPr>
        <w:rPr>
          <w:szCs w:val="22"/>
          <w:lang w:val="en-US"/>
        </w:rPr>
      </w:pPr>
      <w:r w:rsidRPr="00426899">
        <w:rPr>
          <w:szCs w:val="22"/>
        </w:rPr>
        <w:t xml:space="preserve">This contribution attempts to address the issues of periodic sensing measurement and power saving. </w:t>
      </w:r>
    </w:p>
    <w:p w14:paraId="2F2A399E" w14:textId="7BF919AF" w:rsidR="006A06E9" w:rsidRDefault="006A06E9" w:rsidP="00072BEF">
      <w:pPr>
        <w:rPr>
          <w:bCs/>
          <w:szCs w:val="22"/>
          <w:lang w:val="en-US"/>
        </w:rPr>
      </w:pPr>
    </w:p>
    <w:p w14:paraId="1E5B5BF7" w14:textId="1DE93933" w:rsidR="00ED53A1" w:rsidRDefault="00ED53A1" w:rsidP="00072BEF">
      <w:pPr>
        <w:rPr>
          <w:bCs/>
          <w:szCs w:val="22"/>
          <w:lang w:val="en-US"/>
        </w:rPr>
      </w:pPr>
      <w:r>
        <w:rPr>
          <w:bCs/>
          <w:szCs w:val="22"/>
          <w:lang w:val="en-US"/>
        </w:rPr>
        <w:t xml:space="preserve">We </w:t>
      </w:r>
      <w:r w:rsidR="00F51DBE">
        <w:rPr>
          <w:bCs/>
          <w:szCs w:val="22"/>
          <w:lang w:val="en-US"/>
        </w:rPr>
        <w:t>run out of time, so the chair explains that he will allocate some time for discussion</w:t>
      </w:r>
      <w:r w:rsidR="00426899">
        <w:rPr>
          <w:bCs/>
          <w:szCs w:val="22"/>
          <w:lang w:val="en-US"/>
        </w:rPr>
        <w:t xml:space="preserve"> in the next session</w:t>
      </w:r>
      <w:r w:rsidR="00F51DBE">
        <w:rPr>
          <w:bCs/>
          <w:szCs w:val="22"/>
          <w:lang w:val="en-US"/>
        </w:rPr>
        <w:t>.</w:t>
      </w:r>
    </w:p>
    <w:p w14:paraId="0E92FEC0" w14:textId="77777777" w:rsidR="00ED53A1" w:rsidRDefault="00ED53A1" w:rsidP="00072BEF">
      <w:pPr>
        <w:rPr>
          <w:bCs/>
          <w:szCs w:val="22"/>
          <w:lang w:val="en-US"/>
        </w:rPr>
      </w:pPr>
    </w:p>
    <w:p w14:paraId="070F65D0" w14:textId="13B54D63" w:rsidR="00C54C3F" w:rsidRPr="0035697F" w:rsidRDefault="00C54C3F" w:rsidP="00542169">
      <w:pPr>
        <w:pStyle w:val="ListParagraph"/>
        <w:numPr>
          <w:ilvl w:val="0"/>
          <w:numId w:val="26"/>
        </w:numPr>
        <w:rPr>
          <w:bCs/>
          <w:szCs w:val="22"/>
          <w:lang w:val="en-US"/>
        </w:rPr>
      </w:pPr>
      <w:r w:rsidRPr="0035697F">
        <w:rPr>
          <w:color w:val="000000" w:themeColor="text1"/>
          <w:szCs w:val="22"/>
          <w:lang w:val="en-US"/>
        </w:rPr>
        <w:t>The Chair asks if there is any other business</w:t>
      </w:r>
      <w:r w:rsidR="00487696">
        <w:rPr>
          <w:color w:val="000000" w:themeColor="text1"/>
          <w:szCs w:val="22"/>
          <w:lang w:val="en-US"/>
        </w:rPr>
        <w:t>. No response from the group.</w:t>
      </w:r>
      <w:r w:rsidRPr="0035697F">
        <w:rPr>
          <w:color w:val="000000" w:themeColor="text1"/>
          <w:szCs w:val="22"/>
          <w:lang w:val="en-US"/>
        </w:rPr>
        <w:t xml:space="preserve"> </w:t>
      </w:r>
    </w:p>
    <w:p w14:paraId="0AEBF315" w14:textId="77777777" w:rsidR="0035697F" w:rsidRPr="0035697F" w:rsidRDefault="0035697F" w:rsidP="0035697F">
      <w:pPr>
        <w:pStyle w:val="ListParagraph"/>
        <w:ind w:left="360"/>
        <w:rPr>
          <w:bCs/>
          <w:szCs w:val="22"/>
          <w:lang w:val="en-US"/>
        </w:rPr>
      </w:pPr>
    </w:p>
    <w:p w14:paraId="74C1A0D2" w14:textId="40806D1C" w:rsidR="00C54C3F" w:rsidRPr="00FE3B38" w:rsidRDefault="00C54C3F" w:rsidP="00C54C3F">
      <w:pPr>
        <w:pStyle w:val="ListParagraph"/>
        <w:numPr>
          <w:ilvl w:val="0"/>
          <w:numId w:val="26"/>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Pr>
          <w:color w:val="222222"/>
          <w:shd w:val="clear" w:color="auto" w:fill="FFFFFF"/>
          <w:lang w:val="en-US"/>
        </w:rPr>
        <w:t>1</w:t>
      </w:r>
      <w:r w:rsidRPr="00FE3B38">
        <w:rPr>
          <w:color w:val="222222"/>
          <w:shd w:val="clear" w:color="auto" w:fill="FFFFFF"/>
          <w:lang w:val="en-US"/>
        </w:rPr>
        <w:t>.</w:t>
      </w:r>
      <w:r w:rsidR="0027606F">
        <w:rPr>
          <w:color w:val="222222"/>
          <w:shd w:val="clear" w:color="auto" w:fill="FFFFFF"/>
          <w:lang w:val="en-US"/>
        </w:rPr>
        <w:t>58</w:t>
      </w:r>
      <w:r w:rsidRPr="00FE3B38">
        <w:rPr>
          <w:color w:val="222222"/>
          <w:shd w:val="clear" w:color="auto" w:fill="FFFFFF"/>
          <w:lang w:val="en-US"/>
        </w:rPr>
        <w:t xml:space="preserve"> am (ET).</w:t>
      </w:r>
    </w:p>
    <w:p w14:paraId="0510E3AB" w14:textId="77777777" w:rsidR="006A06E9" w:rsidRDefault="006A06E9" w:rsidP="00072BEF">
      <w:pPr>
        <w:rPr>
          <w:bCs/>
          <w:szCs w:val="22"/>
          <w:lang w:val="en-US"/>
        </w:rPr>
      </w:pPr>
    </w:p>
    <w:p w14:paraId="1442E7B5" w14:textId="2A9A97FA" w:rsidR="004F27F8" w:rsidRDefault="004F27F8">
      <w:pPr>
        <w:rPr>
          <w:bCs/>
          <w:szCs w:val="22"/>
        </w:rPr>
      </w:pPr>
      <w:r>
        <w:rPr>
          <w:bCs/>
          <w:szCs w:val="22"/>
        </w:rPr>
        <w:br w:type="page"/>
      </w:r>
    </w:p>
    <w:p w14:paraId="311D7018" w14:textId="77CE5ABE" w:rsidR="004F27F8" w:rsidRPr="00963629" w:rsidRDefault="004F27F8" w:rsidP="004F27F8">
      <w:pPr>
        <w:rPr>
          <w:lang w:val="en-US"/>
        </w:rPr>
      </w:pPr>
      <w:r>
        <w:rPr>
          <w:b/>
          <w:u w:val="single"/>
          <w:lang w:val="en-US"/>
        </w:rPr>
        <w:lastRenderedPageBreak/>
        <w:t>Monday</w:t>
      </w:r>
      <w:r w:rsidRPr="00963629">
        <w:rPr>
          <w:b/>
          <w:u w:val="single"/>
          <w:lang w:val="en-US"/>
        </w:rPr>
        <w:t xml:space="preserve">, </w:t>
      </w:r>
      <w:r>
        <w:rPr>
          <w:b/>
          <w:u w:val="single"/>
          <w:lang w:val="en-US"/>
        </w:rPr>
        <w:t>September 20,</w:t>
      </w:r>
      <w:r w:rsidRPr="00963629">
        <w:rPr>
          <w:b/>
          <w:u w:val="single"/>
          <w:lang w:val="en-US"/>
        </w:rPr>
        <w:t xml:space="preserve"> 20</w:t>
      </w:r>
      <w:r>
        <w:rPr>
          <w:b/>
          <w:u w:val="single"/>
          <w:lang w:val="en-US"/>
        </w:rPr>
        <w:t>21</w:t>
      </w:r>
      <w:r w:rsidRPr="00963629">
        <w:rPr>
          <w:b/>
          <w:u w:val="single"/>
          <w:lang w:val="en-US"/>
        </w:rPr>
        <w:t xml:space="preserve">, </w:t>
      </w:r>
      <w:r>
        <w:rPr>
          <w:b/>
          <w:u w:val="single"/>
          <w:lang w:val="en-US"/>
        </w:rPr>
        <w:t>9</w:t>
      </w:r>
      <w:r w:rsidRPr="00963629">
        <w:rPr>
          <w:b/>
          <w:u w:val="single"/>
          <w:lang w:val="en-US"/>
        </w:rPr>
        <w:t>:0</w:t>
      </w:r>
      <w:r>
        <w:rPr>
          <w:b/>
          <w:u w:val="single"/>
          <w:lang w:val="en-US"/>
        </w:rPr>
        <w:t>0</w:t>
      </w:r>
      <w:r w:rsidRPr="00963629">
        <w:rPr>
          <w:b/>
          <w:u w:val="single"/>
          <w:lang w:val="en-US"/>
        </w:rPr>
        <w:t>-</w:t>
      </w:r>
      <w:r>
        <w:rPr>
          <w:b/>
          <w:u w:val="single"/>
          <w:lang w:val="en-US"/>
        </w:rPr>
        <w:t>11</w:t>
      </w:r>
      <w:r w:rsidRPr="00963629">
        <w:rPr>
          <w:b/>
          <w:u w:val="single"/>
          <w:lang w:val="en-US"/>
        </w:rPr>
        <w:t>:</w:t>
      </w:r>
      <w:r>
        <w:rPr>
          <w:b/>
          <w:u w:val="single"/>
          <w:lang w:val="en-US"/>
        </w:rPr>
        <w:t>0</w:t>
      </w:r>
      <w:r w:rsidRPr="00963629">
        <w:rPr>
          <w:b/>
          <w:u w:val="single"/>
          <w:lang w:val="en-US"/>
        </w:rPr>
        <w:t xml:space="preserve">0 </w:t>
      </w:r>
      <w:r>
        <w:rPr>
          <w:b/>
          <w:u w:val="single"/>
          <w:lang w:val="en-US"/>
        </w:rPr>
        <w:t>am (ET)</w:t>
      </w:r>
    </w:p>
    <w:p w14:paraId="516221BC" w14:textId="77777777" w:rsidR="004F27F8" w:rsidRPr="001B77D9" w:rsidRDefault="004F27F8" w:rsidP="004F27F8">
      <w:pPr>
        <w:rPr>
          <w:b/>
        </w:rPr>
      </w:pPr>
    </w:p>
    <w:p w14:paraId="3CB4FB0B" w14:textId="77777777" w:rsidR="004F27F8" w:rsidRPr="00963629" w:rsidRDefault="004F27F8" w:rsidP="004F27F8">
      <w:pPr>
        <w:rPr>
          <w:b/>
          <w:lang w:val="en-US"/>
        </w:rPr>
      </w:pPr>
      <w:r w:rsidRPr="00963629">
        <w:rPr>
          <w:b/>
          <w:lang w:val="en-US"/>
        </w:rPr>
        <w:t>Meeting Agenda:</w:t>
      </w:r>
    </w:p>
    <w:p w14:paraId="060FB55C" w14:textId="77777777" w:rsidR="004F27F8" w:rsidRDefault="004F27F8" w:rsidP="004F27F8">
      <w:pPr>
        <w:rPr>
          <w:lang w:val="en-US"/>
        </w:rPr>
      </w:pPr>
      <w:r>
        <w:rPr>
          <w:lang w:val="en-US"/>
        </w:rPr>
        <w:t>The</w:t>
      </w:r>
      <w:r w:rsidRPr="001D7F9A">
        <w:rPr>
          <w:lang w:val="en-US"/>
        </w:rPr>
        <w:t xml:space="preserve"> meeting agenda is shown below, and published in the agenda document:</w:t>
      </w:r>
    </w:p>
    <w:p w14:paraId="23AD2E2A" w14:textId="2EA18080" w:rsidR="004F27F8" w:rsidRDefault="004F27F8" w:rsidP="004F27F8">
      <w:pPr>
        <w:rPr>
          <w:lang w:val="en-US"/>
        </w:rPr>
      </w:pPr>
      <w:hyperlink r:id="rId17" w:history="1">
        <w:r w:rsidRPr="00346B7A">
          <w:rPr>
            <w:rStyle w:val="Hyperlink"/>
            <w:lang w:val="en-US"/>
          </w:rPr>
          <w:t>https://mentor.ieee.org/802.11/dcn/21/11-21-1304-04-00bf-tgbf-meeting-agenda-2021-09-interim.pptx</w:t>
        </w:r>
      </w:hyperlink>
    </w:p>
    <w:p w14:paraId="45D0CD63" w14:textId="77777777" w:rsidR="004F27F8" w:rsidRDefault="004F27F8" w:rsidP="004F27F8">
      <w:pPr>
        <w:rPr>
          <w:lang w:val="en-US"/>
        </w:rPr>
      </w:pPr>
    </w:p>
    <w:p w14:paraId="7664176B" w14:textId="77777777" w:rsidR="004F27F8" w:rsidRPr="00484EB8" w:rsidRDefault="004F27F8" w:rsidP="004F27F8">
      <w:pPr>
        <w:pStyle w:val="ListParagraph"/>
        <w:numPr>
          <w:ilvl w:val="0"/>
          <w:numId w:val="30"/>
        </w:numPr>
        <w:rPr>
          <w:lang w:val="en-US"/>
        </w:rPr>
      </w:pPr>
      <w:r w:rsidRPr="00484EB8">
        <w:rPr>
          <w:lang w:val="en-US"/>
        </w:rPr>
        <w:t>Call the meeting to order</w:t>
      </w:r>
    </w:p>
    <w:p w14:paraId="78E35682" w14:textId="77777777" w:rsidR="004F27F8" w:rsidRPr="00B316D4" w:rsidRDefault="004F27F8" w:rsidP="004F27F8">
      <w:pPr>
        <w:pStyle w:val="ListParagraph"/>
        <w:numPr>
          <w:ilvl w:val="0"/>
          <w:numId w:val="30"/>
        </w:numPr>
        <w:rPr>
          <w:lang w:val="en-US"/>
        </w:rPr>
      </w:pPr>
      <w:r w:rsidRPr="00484EB8">
        <w:rPr>
          <w:lang w:val="en-US"/>
        </w:rPr>
        <w:t>Patent policy and logistics</w:t>
      </w:r>
    </w:p>
    <w:p w14:paraId="447AB622" w14:textId="77777777" w:rsidR="004F27F8" w:rsidRPr="00484EB8" w:rsidRDefault="004F27F8" w:rsidP="004F27F8">
      <w:pPr>
        <w:pStyle w:val="ListParagraph"/>
        <w:numPr>
          <w:ilvl w:val="0"/>
          <w:numId w:val="30"/>
        </w:numPr>
        <w:rPr>
          <w:lang w:val="en-US"/>
        </w:rPr>
      </w:pPr>
      <w:r w:rsidRPr="00484EB8">
        <w:rPr>
          <w:lang w:val="en-US"/>
        </w:rPr>
        <w:t>TGbf Timeline</w:t>
      </w:r>
    </w:p>
    <w:p w14:paraId="32AA0866" w14:textId="77777777" w:rsidR="004F27F8" w:rsidRPr="00484EB8" w:rsidRDefault="004F27F8" w:rsidP="004F27F8">
      <w:pPr>
        <w:pStyle w:val="ListParagraph"/>
        <w:numPr>
          <w:ilvl w:val="0"/>
          <w:numId w:val="30"/>
        </w:numPr>
        <w:rPr>
          <w:lang w:val="en-US"/>
        </w:rPr>
      </w:pPr>
      <w:r w:rsidRPr="00484EB8">
        <w:rPr>
          <w:lang w:val="en-US"/>
        </w:rPr>
        <w:t>Call for contribution</w:t>
      </w:r>
    </w:p>
    <w:p w14:paraId="401106EC" w14:textId="4D089F80" w:rsidR="004F27F8" w:rsidRDefault="004F27F8" w:rsidP="004F27F8">
      <w:pPr>
        <w:pStyle w:val="ListParagraph"/>
        <w:numPr>
          <w:ilvl w:val="0"/>
          <w:numId w:val="30"/>
        </w:numPr>
        <w:rPr>
          <w:lang w:val="en-US"/>
        </w:rPr>
      </w:pPr>
      <w:r w:rsidRPr="00484EB8">
        <w:rPr>
          <w:lang w:val="en-US"/>
        </w:rPr>
        <w:t>Teleconference Times</w:t>
      </w:r>
    </w:p>
    <w:p w14:paraId="5EDBDB13" w14:textId="4EFB276B" w:rsidR="004F27F8" w:rsidRPr="004F27F8" w:rsidRDefault="004F27F8" w:rsidP="004F27F8">
      <w:pPr>
        <w:pStyle w:val="ListParagraph"/>
        <w:numPr>
          <w:ilvl w:val="0"/>
          <w:numId w:val="30"/>
        </w:numPr>
        <w:rPr>
          <w:lang w:val="en-US"/>
        </w:rPr>
      </w:pPr>
      <w:r>
        <w:rPr>
          <w:lang w:val="en-US"/>
        </w:rPr>
        <w:t xml:space="preserve">Motions </w:t>
      </w:r>
    </w:p>
    <w:p w14:paraId="68436BB7" w14:textId="77777777" w:rsidR="004F27F8" w:rsidRDefault="004F27F8" w:rsidP="004F27F8">
      <w:pPr>
        <w:pStyle w:val="ListParagraph"/>
        <w:numPr>
          <w:ilvl w:val="0"/>
          <w:numId w:val="30"/>
        </w:numPr>
        <w:rPr>
          <w:lang w:val="en-US"/>
        </w:rPr>
      </w:pPr>
      <w:r w:rsidRPr="00484EB8">
        <w:rPr>
          <w:lang w:val="en-US"/>
        </w:rPr>
        <w:t>Presentation of submissions</w:t>
      </w:r>
    </w:p>
    <w:p w14:paraId="6EF7BF53" w14:textId="77777777" w:rsidR="004F27F8" w:rsidRPr="00C52B7E" w:rsidRDefault="004F27F8" w:rsidP="004F27F8">
      <w:pPr>
        <w:pStyle w:val="ListParagraph"/>
        <w:numPr>
          <w:ilvl w:val="0"/>
          <w:numId w:val="30"/>
        </w:numPr>
        <w:rPr>
          <w:color w:val="000000" w:themeColor="text1"/>
          <w:szCs w:val="22"/>
          <w:lang w:val="en-US"/>
        </w:rPr>
      </w:pPr>
      <w:r w:rsidRPr="00C52B7E">
        <w:rPr>
          <w:color w:val="000000" w:themeColor="text1"/>
          <w:szCs w:val="22"/>
          <w:lang w:val="en-US"/>
        </w:rPr>
        <w:t>Any other business</w:t>
      </w:r>
    </w:p>
    <w:p w14:paraId="3173C02D" w14:textId="41094189" w:rsidR="004F27F8" w:rsidRPr="00C52B7E" w:rsidRDefault="00426899" w:rsidP="004F27F8">
      <w:pPr>
        <w:pStyle w:val="ListParagraph"/>
        <w:numPr>
          <w:ilvl w:val="0"/>
          <w:numId w:val="30"/>
        </w:numPr>
        <w:rPr>
          <w:color w:val="000000" w:themeColor="text1"/>
          <w:szCs w:val="22"/>
          <w:lang w:val="en-US"/>
        </w:rPr>
      </w:pPr>
      <w:r>
        <w:rPr>
          <w:color w:val="000000" w:themeColor="text1"/>
          <w:szCs w:val="22"/>
          <w:lang w:val="en-US"/>
        </w:rPr>
        <w:t>Adjourn</w:t>
      </w:r>
    </w:p>
    <w:p w14:paraId="40A03CEA" w14:textId="77777777" w:rsidR="004F27F8" w:rsidRDefault="004F27F8" w:rsidP="004F27F8">
      <w:pPr>
        <w:rPr>
          <w:lang w:val="en-US"/>
        </w:rPr>
      </w:pPr>
    </w:p>
    <w:p w14:paraId="5E4DAA2F" w14:textId="77777777" w:rsidR="004F27F8" w:rsidRDefault="004F27F8" w:rsidP="004F27F8">
      <w:pPr>
        <w:rPr>
          <w:color w:val="000000" w:themeColor="text1"/>
          <w:szCs w:val="22"/>
        </w:rPr>
      </w:pPr>
    </w:p>
    <w:p w14:paraId="6486AA5C" w14:textId="10C990E1" w:rsidR="004F27F8" w:rsidRPr="003F7B3A" w:rsidRDefault="004F27F8" w:rsidP="004F27F8">
      <w:pPr>
        <w:pStyle w:val="ListParagraph"/>
        <w:numPr>
          <w:ilvl w:val="0"/>
          <w:numId w:val="31"/>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EB012E">
        <w:rPr>
          <w:bCs/>
          <w:szCs w:val="22"/>
        </w:rPr>
        <w:t>4</w:t>
      </w:r>
      <w:r>
        <w:rPr>
          <w:bCs/>
          <w:szCs w:val="22"/>
        </w:rPr>
        <w:t>0</w:t>
      </w:r>
      <w:r w:rsidRPr="003F7B3A">
        <w:rPr>
          <w:bCs/>
          <w:szCs w:val="22"/>
        </w:rPr>
        <w:t xml:space="preserve"> persons are on the call after </w:t>
      </w:r>
      <w:r w:rsidR="00EB012E">
        <w:rPr>
          <w:bCs/>
          <w:szCs w:val="22"/>
        </w:rPr>
        <w:t>3</w:t>
      </w:r>
      <w:r>
        <w:rPr>
          <w:bCs/>
          <w:szCs w:val="22"/>
        </w:rPr>
        <w:t>0 minutes of the meeting</w:t>
      </w:r>
      <w:r w:rsidRPr="003F7B3A">
        <w:rPr>
          <w:bCs/>
          <w:szCs w:val="22"/>
        </w:rPr>
        <w:t>).</w:t>
      </w:r>
    </w:p>
    <w:p w14:paraId="1D426ABC" w14:textId="77777777" w:rsidR="004F27F8" w:rsidRPr="003F7B3A" w:rsidRDefault="004F27F8" w:rsidP="004F27F8">
      <w:pPr>
        <w:rPr>
          <w:b/>
          <w:szCs w:val="22"/>
        </w:rPr>
      </w:pPr>
    </w:p>
    <w:p w14:paraId="18056393" w14:textId="77777777" w:rsidR="004F27F8" w:rsidRPr="003F7B3A" w:rsidRDefault="004F27F8" w:rsidP="004F27F8">
      <w:pPr>
        <w:pStyle w:val="ListParagraph"/>
        <w:numPr>
          <w:ilvl w:val="0"/>
          <w:numId w:val="31"/>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September</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1C9B780" w14:textId="77777777" w:rsidR="004F27F8" w:rsidRPr="003F7B3A" w:rsidRDefault="004F27F8" w:rsidP="004F27F8">
      <w:pPr>
        <w:pStyle w:val="ListParagraph"/>
        <w:rPr>
          <w:bCs/>
          <w:szCs w:val="22"/>
        </w:rPr>
      </w:pPr>
    </w:p>
    <w:p w14:paraId="52916CB6" w14:textId="77777777" w:rsidR="004F27F8" w:rsidRDefault="004F27F8" w:rsidP="004F27F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0045956" w14:textId="77777777" w:rsidR="004F27F8" w:rsidRDefault="004F27F8" w:rsidP="004F27F8">
      <w:pPr>
        <w:pStyle w:val="ListParagraph"/>
        <w:ind w:left="360"/>
        <w:rPr>
          <w:bCs/>
          <w:szCs w:val="22"/>
        </w:rPr>
      </w:pPr>
    </w:p>
    <w:p w14:paraId="31E3FC34" w14:textId="33F1D77D" w:rsidR="004F27F8" w:rsidRDefault="004F27F8" w:rsidP="004F27F8">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w:t>
      </w:r>
      <w:r w:rsidR="003F19BE">
        <w:rPr>
          <w:lang w:val="en-US"/>
        </w:rPr>
        <w:t xml:space="preserve"> </w:t>
      </w:r>
      <w:r>
        <w:rPr>
          <w:lang w:val="en-US"/>
        </w:rPr>
        <w: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24F2711" w14:textId="77777777" w:rsidR="004F27F8" w:rsidRDefault="004F27F8" w:rsidP="004F27F8">
      <w:pPr>
        <w:ind w:left="360"/>
        <w:rPr>
          <w:lang w:val="en-US"/>
        </w:rPr>
      </w:pPr>
    </w:p>
    <w:p w14:paraId="019A784B" w14:textId="70168553" w:rsidR="004F27F8" w:rsidRPr="002163AD" w:rsidRDefault="004F27F8" w:rsidP="004F27F8">
      <w:pPr>
        <w:ind w:left="360"/>
        <w:rPr>
          <w:lang w:val="en-US"/>
        </w:rPr>
      </w:pPr>
      <w:r>
        <w:rPr>
          <w:lang w:val="en-US"/>
        </w:rPr>
        <w:t>The chair goes through the agenda (slide 2</w:t>
      </w:r>
      <w:r w:rsidR="003F19BE">
        <w:rPr>
          <w:lang w:val="en-US"/>
        </w:rPr>
        <w:t>6</w:t>
      </w:r>
      <w:r>
        <w:rPr>
          <w:lang w:val="en-US"/>
        </w:rPr>
        <w:t xml:space="preserve">) and asks if there are and questions or comments on the agenda. </w:t>
      </w:r>
    </w:p>
    <w:p w14:paraId="1E0582CE" w14:textId="77777777" w:rsidR="004F27F8" w:rsidRDefault="004F27F8" w:rsidP="004F27F8">
      <w:pPr>
        <w:pStyle w:val="ListParagraph"/>
        <w:ind w:left="360"/>
        <w:rPr>
          <w:bCs/>
          <w:szCs w:val="22"/>
          <w:lang w:val="en-US"/>
        </w:rPr>
      </w:pPr>
    </w:p>
    <w:p w14:paraId="5477DD19" w14:textId="77777777" w:rsidR="004F27F8" w:rsidRDefault="004F27F8" w:rsidP="004F27F8">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1569D945" w14:textId="77777777" w:rsidR="004F27F8" w:rsidRPr="00FE3FA3" w:rsidRDefault="004F27F8" w:rsidP="004F27F8">
      <w:pPr>
        <w:rPr>
          <w:bCs/>
          <w:szCs w:val="22"/>
          <w:lang w:val="en-US"/>
        </w:rPr>
      </w:pPr>
    </w:p>
    <w:p w14:paraId="18C0EB4F" w14:textId="166D36AB" w:rsidR="004F27F8" w:rsidRPr="00053F20" w:rsidRDefault="004F27F8" w:rsidP="004F27F8">
      <w:pPr>
        <w:pStyle w:val="ListParagraph"/>
        <w:numPr>
          <w:ilvl w:val="0"/>
          <w:numId w:val="31"/>
        </w:numPr>
        <w:rPr>
          <w:color w:val="000000" w:themeColor="text1"/>
          <w:szCs w:val="22"/>
          <w:lang w:val="en-US"/>
        </w:rPr>
      </w:pPr>
      <w:r>
        <w:rPr>
          <w:bCs/>
          <w:szCs w:val="22"/>
          <w:lang w:val="en-US"/>
        </w:rPr>
        <w:t>The Chair presents the TGbf Timeline (slide 2</w:t>
      </w:r>
      <w:r w:rsidR="003F19BE">
        <w:rPr>
          <w:bCs/>
          <w:szCs w:val="22"/>
          <w:lang w:val="en-US"/>
        </w:rPr>
        <w:t>7</w:t>
      </w:r>
      <w:r>
        <w:rPr>
          <w:bCs/>
          <w:szCs w:val="22"/>
          <w:lang w:val="en-US"/>
        </w:rPr>
        <w:t>).</w:t>
      </w:r>
    </w:p>
    <w:p w14:paraId="3C0FF4DD" w14:textId="30DF56A8" w:rsidR="004F27F8" w:rsidRDefault="004F27F8" w:rsidP="004F27F8">
      <w:pPr>
        <w:pStyle w:val="ListParagraph"/>
        <w:numPr>
          <w:ilvl w:val="0"/>
          <w:numId w:val="31"/>
        </w:numPr>
        <w:rPr>
          <w:bCs/>
          <w:szCs w:val="22"/>
          <w:lang w:val="en-US"/>
        </w:rPr>
      </w:pPr>
      <w:r>
        <w:rPr>
          <w:bCs/>
          <w:szCs w:val="22"/>
          <w:lang w:val="en-US"/>
        </w:rPr>
        <w:t>The Chair presents slide 2</w:t>
      </w:r>
      <w:r w:rsidR="003F19BE">
        <w:rPr>
          <w:bCs/>
          <w:szCs w:val="22"/>
          <w:lang w:val="en-US"/>
        </w:rPr>
        <w:t>8</w:t>
      </w:r>
      <w:r>
        <w:rPr>
          <w:bCs/>
          <w:szCs w:val="22"/>
          <w:lang w:val="en-US"/>
        </w:rPr>
        <w:t>, Call for contributions.</w:t>
      </w:r>
    </w:p>
    <w:p w14:paraId="4B31A0D8" w14:textId="08C6083A" w:rsidR="004F27F8" w:rsidRPr="009954FB" w:rsidRDefault="004F27F8" w:rsidP="004F27F8">
      <w:pPr>
        <w:pStyle w:val="ListParagraph"/>
        <w:numPr>
          <w:ilvl w:val="0"/>
          <w:numId w:val="31"/>
        </w:numPr>
        <w:rPr>
          <w:bCs/>
          <w:szCs w:val="22"/>
          <w:lang w:val="en-US"/>
        </w:rPr>
      </w:pPr>
      <w:r>
        <w:rPr>
          <w:bCs/>
          <w:szCs w:val="22"/>
          <w:lang w:val="en-US"/>
        </w:rPr>
        <w:t>The Chair presents the teleconference times, (slide 2</w:t>
      </w:r>
      <w:r w:rsidR="003F19BE">
        <w:rPr>
          <w:bCs/>
          <w:szCs w:val="22"/>
          <w:lang w:val="en-US"/>
        </w:rPr>
        <w:t>9</w:t>
      </w:r>
      <w:r>
        <w:rPr>
          <w:bCs/>
          <w:szCs w:val="22"/>
          <w:lang w:val="en-US"/>
        </w:rPr>
        <w:t xml:space="preserve">). </w:t>
      </w:r>
    </w:p>
    <w:p w14:paraId="49F46126" w14:textId="77777777" w:rsidR="004F27F8" w:rsidRDefault="004F27F8" w:rsidP="004F27F8">
      <w:pPr>
        <w:pStyle w:val="ListParagraph"/>
        <w:numPr>
          <w:ilvl w:val="0"/>
          <w:numId w:val="31"/>
        </w:numPr>
        <w:rPr>
          <w:bCs/>
          <w:szCs w:val="22"/>
          <w:lang w:val="en-US"/>
        </w:rPr>
      </w:pPr>
      <w:r>
        <w:rPr>
          <w:bCs/>
          <w:szCs w:val="22"/>
          <w:lang w:val="en-US"/>
        </w:rPr>
        <w:t>Presentation of submissions</w:t>
      </w:r>
    </w:p>
    <w:p w14:paraId="07C524B2" w14:textId="2BE76245" w:rsidR="00CB4F21" w:rsidRDefault="00CB4F21">
      <w:pPr>
        <w:rPr>
          <w:bCs/>
          <w:szCs w:val="22"/>
        </w:rPr>
      </w:pPr>
    </w:p>
    <w:p w14:paraId="4A1BC1FC" w14:textId="77777777" w:rsidR="003F19BE" w:rsidRDefault="003F19BE" w:rsidP="003F19BE">
      <w:pPr>
        <w:rPr>
          <w:bCs/>
          <w:szCs w:val="22"/>
          <w:lang w:val="en-US"/>
        </w:rPr>
      </w:pPr>
      <w:r w:rsidRPr="00536AC2">
        <w:rPr>
          <w:b/>
          <w:szCs w:val="22"/>
          <w:lang w:val="en-US"/>
        </w:rPr>
        <w:t>11-21/</w:t>
      </w:r>
      <w:r>
        <w:rPr>
          <w:b/>
          <w:szCs w:val="22"/>
          <w:lang w:val="en-US"/>
        </w:rPr>
        <w:t>1532</w:t>
      </w:r>
      <w:r w:rsidRPr="00536AC2">
        <w:rPr>
          <w:b/>
          <w:szCs w:val="22"/>
          <w:lang w:val="en-US"/>
        </w:rPr>
        <w:t>r</w:t>
      </w:r>
      <w:r>
        <w:rPr>
          <w:b/>
          <w:szCs w:val="22"/>
          <w:lang w:val="en-US"/>
        </w:rPr>
        <w:t>0,</w:t>
      </w:r>
      <w:r w:rsidRPr="00536AC2">
        <w:rPr>
          <w:b/>
          <w:szCs w:val="22"/>
          <w:lang w:val="en-US"/>
        </w:rPr>
        <w:t xml:space="preserve"> “</w:t>
      </w:r>
      <w:r>
        <w:rPr>
          <w:b/>
          <w:szCs w:val="22"/>
          <w:lang w:val="en-US"/>
        </w:rPr>
        <w:t>TWT for WLAN Sensing Measurement”, Dong Wei (NXP):</w:t>
      </w:r>
    </w:p>
    <w:p w14:paraId="66B1B28D" w14:textId="33B86597" w:rsidR="003F19BE" w:rsidRDefault="003F19BE">
      <w:pPr>
        <w:rPr>
          <w:bCs/>
          <w:szCs w:val="22"/>
          <w:lang w:val="en-US"/>
        </w:rPr>
      </w:pPr>
      <w:r>
        <w:rPr>
          <w:bCs/>
          <w:szCs w:val="22"/>
          <w:lang w:val="en-US"/>
        </w:rPr>
        <w:t>Presented in the last session, but there was no time for Q&amp;A.</w:t>
      </w:r>
    </w:p>
    <w:p w14:paraId="441E336A" w14:textId="55A73004" w:rsidR="003F19BE" w:rsidRDefault="003F19BE">
      <w:pPr>
        <w:rPr>
          <w:bCs/>
          <w:szCs w:val="22"/>
          <w:lang w:val="en-US"/>
        </w:rPr>
      </w:pPr>
    </w:p>
    <w:p w14:paraId="09E9E060" w14:textId="7EA34765" w:rsidR="003F19BE" w:rsidRDefault="003F19BE">
      <w:pPr>
        <w:rPr>
          <w:bCs/>
          <w:szCs w:val="22"/>
          <w:lang w:val="en-US"/>
        </w:rPr>
      </w:pPr>
      <w:r>
        <w:rPr>
          <w:bCs/>
          <w:szCs w:val="22"/>
          <w:lang w:val="en-US"/>
        </w:rPr>
        <w:t xml:space="preserve">Q: </w:t>
      </w:r>
      <w:r w:rsidR="00FD7652">
        <w:rPr>
          <w:bCs/>
          <w:szCs w:val="22"/>
          <w:lang w:val="en-US"/>
        </w:rPr>
        <w:t xml:space="preserve">What do you think is specific for sensing </w:t>
      </w:r>
      <w:r w:rsidR="00426899">
        <w:rPr>
          <w:bCs/>
          <w:szCs w:val="22"/>
          <w:lang w:val="en-US"/>
        </w:rPr>
        <w:t xml:space="preserve">that </w:t>
      </w:r>
      <w:r w:rsidR="00FD7652">
        <w:rPr>
          <w:bCs/>
          <w:szCs w:val="22"/>
          <w:lang w:val="en-US"/>
        </w:rPr>
        <w:t>requir</w:t>
      </w:r>
      <w:r w:rsidR="00426899">
        <w:rPr>
          <w:bCs/>
          <w:szCs w:val="22"/>
          <w:lang w:val="en-US"/>
        </w:rPr>
        <w:t xml:space="preserve">es </w:t>
      </w:r>
      <w:r w:rsidR="00FD7652">
        <w:rPr>
          <w:bCs/>
          <w:szCs w:val="22"/>
          <w:lang w:val="en-US"/>
        </w:rPr>
        <w:t>additions to TWT?</w:t>
      </w:r>
    </w:p>
    <w:p w14:paraId="3A50C075" w14:textId="62D814F0" w:rsidR="00FD7652" w:rsidRDefault="00FD7652">
      <w:pPr>
        <w:rPr>
          <w:bCs/>
          <w:szCs w:val="22"/>
          <w:lang w:val="en-US"/>
        </w:rPr>
      </w:pPr>
      <w:r>
        <w:rPr>
          <w:bCs/>
          <w:szCs w:val="22"/>
          <w:lang w:val="en-US"/>
        </w:rPr>
        <w:t>A: Maybe we don’t need anything new, but we need to study</w:t>
      </w:r>
      <w:r w:rsidR="00426899">
        <w:rPr>
          <w:bCs/>
          <w:szCs w:val="22"/>
          <w:lang w:val="en-US"/>
        </w:rPr>
        <w:t xml:space="preserve"> this</w:t>
      </w:r>
      <w:r>
        <w:rPr>
          <w:bCs/>
          <w:szCs w:val="22"/>
          <w:lang w:val="en-US"/>
        </w:rPr>
        <w:t>. Also</w:t>
      </w:r>
      <w:r w:rsidR="00426899">
        <w:rPr>
          <w:bCs/>
          <w:szCs w:val="22"/>
          <w:lang w:val="en-US"/>
        </w:rPr>
        <w:t>,</w:t>
      </w:r>
      <w:r>
        <w:rPr>
          <w:bCs/>
          <w:szCs w:val="22"/>
          <w:lang w:val="en-US"/>
        </w:rPr>
        <w:t xml:space="preserve"> some TWT features are only optional, so maybe we need to make these mandatory if sensing is supported.</w:t>
      </w:r>
    </w:p>
    <w:p w14:paraId="7E6C2484" w14:textId="5E209BDD" w:rsidR="00FD7652" w:rsidRDefault="00FD7652">
      <w:pPr>
        <w:rPr>
          <w:bCs/>
          <w:szCs w:val="22"/>
          <w:lang w:val="en-US"/>
        </w:rPr>
      </w:pPr>
    </w:p>
    <w:p w14:paraId="24085A88" w14:textId="33A17AE1" w:rsidR="00AA510B" w:rsidRPr="00AA510B" w:rsidRDefault="00AA510B">
      <w:pPr>
        <w:rPr>
          <w:b/>
          <w:szCs w:val="22"/>
          <w:lang w:val="en-US"/>
        </w:rPr>
      </w:pPr>
      <w:r w:rsidRPr="00AA510B">
        <w:rPr>
          <w:b/>
          <w:szCs w:val="22"/>
          <w:lang w:val="en-US"/>
        </w:rPr>
        <w:t>Straw Poll:</w:t>
      </w:r>
      <w:r w:rsidR="00426899">
        <w:rPr>
          <w:b/>
          <w:szCs w:val="22"/>
          <w:lang w:val="en-US"/>
        </w:rPr>
        <w:t xml:space="preserve"> </w:t>
      </w:r>
      <w:r w:rsidR="00426899" w:rsidRPr="00426899">
        <w:rPr>
          <w:bCs/>
          <w:szCs w:val="22"/>
          <w:lang w:val="en-US"/>
        </w:rPr>
        <w:t>(The SP text is slightly updated based on feedback from the group)</w:t>
      </w:r>
    </w:p>
    <w:p w14:paraId="4730B2D6" w14:textId="4A89AC37" w:rsidR="00FD7652" w:rsidRDefault="00FD7652">
      <w:pPr>
        <w:rPr>
          <w:bCs/>
          <w:szCs w:val="22"/>
          <w:lang w:val="en-US"/>
        </w:rPr>
      </w:pPr>
    </w:p>
    <w:p w14:paraId="65DADAA4" w14:textId="77777777" w:rsidR="00AA510B" w:rsidRPr="00AA510B" w:rsidRDefault="00AA510B" w:rsidP="00426899">
      <w:pPr>
        <w:rPr>
          <w:szCs w:val="22"/>
          <w:lang w:val="en-US"/>
        </w:rPr>
      </w:pPr>
      <w:r w:rsidRPr="00AA510B">
        <w:rPr>
          <w:szCs w:val="22"/>
          <w:lang w:val="en-US"/>
        </w:rPr>
        <w:lastRenderedPageBreak/>
        <w:t>Do you agree with the following?</w:t>
      </w:r>
    </w:p>
    <w:p w14:paraId="1802A796" w14:textId="4C5A83C8" w:rsidR="00AA510B" w:rsidRPr="00AA510B" w:rsidRDefault="00AA510B" w:rsidP="00426899">
      <w:pPr>
        <w:numPr>
          <w:ilvl w:val="1"/>
          <w:numId w:val="32"/>
        </w:numPr>
        <w:tabs>
          <w:tab w:val="clear" w:pos="1440"/>
          <w:tab w:val="num" w:pos="720"/>
        </w:tabs>
        <w:ind w:left="720"/>
        <w:rPr>
          <w:bCs/>
          <w:szCs w:val="22"/>
          <w:lang w:val="en-US"/>
        </w:rPr>
      </w:pPr>
      <w:r>
        <w:rPr>
          <w:bCs/>
          <w:szCs w:val="22"/>
        </w:rPr>
        <w:t xml:space="preserve">Should </w:t>
      </w:r>
      <w:r w:rsidRPr="00AA510B">
        <w:rPr>
          <w:bCs/>
          <w:szCs w:val="22"/>
        </w:rPr>
        <w:t xml:space="preserve">11bf </w:t>
      </w:r>
      <w:r>
        <w:rPr>
          <w:bCs/>
          <w:szCs w:val="22"/>
        </w:rPr>
        <w:t xml:space="preserve">study </w:t>
      </w:r>
      <w:r w:rsidRPr="00AA510B">
        <w:rPr>
          <w:bCs/>
          <w:szCs w:val="22"/>
        </w:rPr>
        <w:t>the Target Wake Time (TWT) mechanism specified in 11ax/be</w:t>
      </w:r>
      <w:r>
        <w:rPr>
          <w:bCs/>
          <w:szCs w:val="22"/>
        </w:rPr>
        <w:t xml:space="preserve"> for sensing?</w:t>
      </w:r>
    </w:p>
    <w:p w14:paraId="477E5BA2" w14:textId="03978D93" w:rsidR="00AA510B" w:rsidRDefault="00AA510B" w:rsidP="00426899">
      <w:pPr>
        <w:ind w:left="720"/>
        <w:rPr>
          <w:bCs/>
          <w:szCs w:val="22"/>
        </w:rPr>
      </w:pPr>
    </w:p>
    <w:p w14:paraId="681EE51D" w14:textId="197EFB07" w:rsidR="00AA510B" w:rsidRDefault="00AA510B" w:rsidP="00426899">
      <w:pPr>
        <w:rPr>
          <w:bCs/>
          <w:szCs w:val="22"/>
        </w:rPr>
      </w:pPr>
      <w:r w:rsidRPr="00AA510B">
        <w:rPr>
          <w:b/>
          <w:szCs w:val="22"/>
        </w:rPr>
        <w:t>Result:</w:t>
      </w:r>
      <w:r>
        <w:rPr>
          <w:bCs/>
          <w:szCs w:val="22"/>
        </w:rPr>
        <w:t xml:space="preserve"> Y/N/</w:t>
      </w:r>
      <w:r w:rsidR="00EB012E">
        <w:rPr>
          <w:bCs/>
          <w:szCs w:val="22"/>
        </w:rPr>
        <w:t>Need more info/</w:t>
      </w:r>
      <w:r>
        <w:rPr>
          <w:bCs/>
          <w:szCs w:val="22"/>
        </w:rPr>
        <w:t xml:space="preserve">A: </w:t>
      </w:r>
      <w:r w:rsidR="00EB012E">
        <w:rPr>
          <w:bCs/>
          <w:szCs w:val="22"/>
        </w:rPr>
        <w:t>11/4/12/3</w:t>
      </w:r>
    </w:p>
    <w:p w14:paraId="3770EA86" w14:textId="01E1EC40" w:rsidR="00AA510B" w:rsidRDefault="00AA510B" w:rsidP="00AA510B">
      <w:pPr>
        <w:ind w:left="720"/>
        <w:rPr>
          <w:bCs/>
          <w:szCs w:val="22"/>
          <w:lang w:val="en-US"/>
        </w:rPr>
      </w:pPr>
    </w:p>
    <w:p w14:paraId="673B62E6" w14:textId="7BC61F93" w:rsidR="00EB012E" w:rsidRDefault="00EB012E" w:rsidP="00EB012E">
      <w:pPr>
        <w:rPr>
          <w:bCs/>
          <w:szCs w:val="22"/>
          <w:lang w:val="en-US"/>
        </w:rPr>
      </w:pPr>
      <w:r w:rsidRPr="00536AC2">
        <w:rPr>
          <w:b/>
          <w:szCs w:val="22"/>
          <w:lang w:val="en-US"/>
        </w:rPr>
        <w:t>11-21/</w:t>
      </w:r>
      <w:r>
        <w:rPr>
          <w:b/>
          <w:szCs w:val="22"/>
          <w:lang w:val="en-US"/>
        </w:rPr>
        <w:t>1543</w:t>
      </w:r>
      <w:r w:rsidRPr="00536AC2">
        <w:rPr>
          <w:b/>
          <w:szCs w:val="22"/>
          <w:lang w:val="en-US"/>
        </w:rPr>
        <w:t>r</w:t>
      </w:r>
      <w:r>
        <w:rPr>
          <w:b/>
          <w:szCs w:val="22"/>
          <w:lang w:val="en-US"/>
        </w:rPr>
        <w:t>1,</w:t>
      </w:r>
      <w:r w:rsidRPr="00536AC2">
        <w:rPr>
          <w:b/>
          <w:szCs w:val="22"/>
          <w:lang w:val="en-US"/>
        </w:rPr>
        <w:t xml:space="preserve"> “</w:t>
      </w:r>
      <w:r>
        <w:rPr>
          <w:b/>
          <w:szCs w:val="22"/>
          <w:lang w:val="en-US"/>
        </w:rPr>
        <w:t xml:space="preserve">WLAN sensing procedure convergency”, Solomon </w:t>
      </w:r>
      <w:proofErr w:type="spellStart"/>
      <w:r>
        <w:rPr>
          <w:b/>
          <w:szCs w:val="22"/>
          <w:lang w:val="en-US"/>
        </w:rPr>
        <w:t>Trainin</w:t>
      </w:r>
      <w:proofErr w:type="spellEnd"/>
      <w:r>
        <w:rPr>
          <w:b/>
          <w:szCs w:val="22"/>
          <w:lang w:val="en-US"/>
        </w:rPr>
        <w:t xml:space="preserve"> (Qualcomm):</w:t>
      </w:r>
    </w:p>
    <w:p w14:paraId="062B4F88" w14:textId="17DC9834" w:rsidR="00542169" w:rsidRDefault="00426899" w:rsidP="00542169">
      <w:pPr>
        <w:rPr>
          <w:bCs/>
          <w:szCs w:val="22"/>
          <w:lang w:val="en-US"/>
        </w:rPr>
      </w:pPr>
      <w:r>
        <w:rPr>
          <w:bCs/>
          <w:szCs w:val="22"/>
          <w:lang w:val="en-US"/>
        </w:rPr>
        <w:t>The document describes the proposed terminology and procedure for sensing sessions and sensing measurements.</w:t>
      </w:r>
    </w:p>
    <w:p w14:paraId="212011A5" w14:textId="77777777" w:rsidR="00AA510B" w:rsidRPr="00AA510B" w:rsidRDefault="00AA510B" w:rsidP="00AA510B">
      <w:pPr>
        <w:ind w:left="720"/>
        <w:rPr>
          <w:bCs/>
          <w:szCs w:val="22"/>
          <w:lang w:val="en-US"/>
        </w:rPr>
      </w:pPr>
    </w:p>
    <w:p w14:paraId="1EA0849D" w14:textId="6C594CC0" w:rsidR="00AA510B" w:rsidRDefault="004123DB">
      <w:pPr>
        <w:rPr>
          <w:bCs/>
          <w:szCs w:val="22"/>
          <w:lang w:val="en-US"/>
        </w:rPr>
      </w:pPr>
      <w:r>
        <w:rPr>
          <w:bCs/>
          <w:szCs w:val="22"/>
          <w:lang w:val="en-US"/>
        </w:rPr>
        <w:t>This is the background to Motion 29.</w:t>
      </w:r>
    </w:p>
    <w:p w14:paraId="38E258A9" w14:textId="5E702F6C" w:rsidR="004123DB" w:rsidRDefault="004123DB">
      <w:pPr>
        <w:rPr>
          <w:bCs/>
          <w:szCs w:val="22"/>
          <w:lang w:val="en-US"/>
        </w:rPr>
      </w:pPr>
    </w:p>
    <w:p w14:paraId="0D142AD7" w14:textId="17EA9DE7" w:rsidR="004123DB" w:rsidRPr="004123DB" w:rsidRDefault="004123DB">
      <w:pPr>
        <w:rPr>
          <w:b/>
          <w:szCs w:val="22"/>
          <w:lang w:val="en-US"/>
        </w:rPr>
      </w:pPr>
      <w:r w:rsidRPr="004123DB">
        <w:rPr>
          <w:b/>
          <w:szCs w:val="22"/>
          <w:lang w:val="en-US"/>
        </w:rPr>
        <w:t xml:space="preserve">Motions: </w:t>
      </w:r>
    </w:p>
    <w:p w14:paraId="241EF3F0" w14:textId="77777777" w:rsidR="004123DB" w:rsidRDefault="004123DB">
      <w:pPr>
        <w:rPr>
          <w:bCs/>
          <w:szCs w:val="22"/>
          <w:lang w:val="en-US"/>
        </w:rPr>
      </w:pPr>
    </w:p>
    <w:p w14:paraId="67A35646" w14:textId="1EB86230" w:rsidR="004123DB" w:rsidRDefault="004123DB" w:rsidP="004123DB">
      <w:pPr>
        <w:rPr>
          <w:bCs/>
          <w:szCs w:val="22"/>
          <w:lang w:val="en-US"/>
        </w:rPr>
      </w:pPr>
      <w:r w:rsidRPr="004123DB">
        <w:rPr>
          <w:b/>
          <w:szCs w:val="22"/>
          <w:lang w:val="en-US"/>
        </w:rPr>
        <w:t>Motion 28:</w:t>
      </w:r>
      <w:r>
        <w:rPr>
          <w:bCs/>
          <w:szCs w:val="22"/>
          <w:lang w:val="en-US"/>
        </w:rPr>
        <w:t xml:space="preserve"> </w:t>
      </w:r>
      <w:r w:rsidRPr="004123DB">
        <w:rPr>
          <w:bCs/>
          <w:szCs w:val="22"/>
          <w:lang w:val="en-US"/>
        </w:rPr>
        <w:t>Move to modify the initial official channel model document IEEE 802.11 (21-0782r2) as IEEE 802.11 (21-1409r1) by adding the chapter 5 – Channel Model - Data-driven Hybrid Channel Model’ and chapter 7 - Appendix?</w:t>
      </w:r>
    </w:p>
    <w:p w14:paraId="229B98EA" w14:textId="77777777" w:rsidR="004123DB" w:rsidRPr="004123DB" w:rsidRDefault="004123DB" w:rsidP="004123DB">
      <w:pPr>
        <w:rPr>
          <w:bCs/>
          <w:szCs w:val="22"/>
          <w:lang w:val="en-US"/>
        </w:rPr>
      </w:pPr>
    </w:p>
    <w:p w14:paraId="0031B32B" w14:textId="3E92123C" w:rsidR="004123DB" w:rsidRPr="004123DB" w:rsidRDefault="004123DB" w:rsidP="004123DB">
      <w:pPr>
        <w:numPr>
          <w:ilvl w:val="1"/>
          <w:numId w:val="33"/>
        </w:numPr>
        <w:rPr>
          <w:bCs/>
          <w:szCs w:val="22"/>
          <w:lang w:val="en-US"/>
        </w:rPr>
      </w:pPr>
      <w:r w:rsidRPr="004123DB">
        <w:rPr>
          <w:b/>
          <w:bCs/>
          <w:szCs w:val="22"/>
          <w:lang w:val="en-US"/>
        </w:rPr>
        <w:t>Move: Y</w:t>
      </w:r>
      <w:r>
        <w:rPr>
          <w:b/>
          <w:bCs/>
          <w:szCs w:val="22"/>
          <w:lang w:val="en-US"/>
        </w:rPr>
        <w:t>an Xin</w:t>
      </w:r>
      <w:r w:rsidRPr="004123DB">
        <w:rPr>
          <w:b/>
          <w:bCs/>
          <w:szCs w:val="22"/>
          <w:lang w:val="en-US"/>
        </w:rPr>
        <w:t xml:space="preserve"> </w:t>
      </w:r>
      <w:r w:rsidRPr="004123DB">
        <w:rPr>
          <w:b/>
          <w:bCs/>
          <w:szCs w:val="22"/>
          <w:lang w:val="en-US"/>
        </w:rPr>
        <w:tab/>
      </w:r>
      <w:r w:rsidRPr="004123DB">
        <w:rPr>
          <w:b/>
          <w:bCs/>
          <w:szCs w:val="22"/>
          <w:lang w:val="en-US"/>
        </w:rPr>
        <w:tab/>
        <w:t>Second:</w:t>
      </w:r>
      <w:r>
        <w:rPr>
          <w:b/>
          <w:bCs/>
          <w:szCs w:val="22"/>
          <w:lang w:val="en-US"/>
        </w:rPr>
        <w:t xml:space="preserve"> </w:t>
      </w:r>
      <w:proofErr w:type="spellStart"/>
      <w:r>
        <w:rPr>
          <w:b/>
          <w:bCs/>
          <w:szCs w:val="22"/>
          <w:lang w:val="en-US"/>
        </w:rPr>
        <w:t>Junghoon</w:t>
      </w:r>
      <w:proofErr w:type="spellEnd"/>
      <w:r>
        <w:rPr>
          <w:b/>
          <w:bCs/>
          <w:szCs w:val="22"/>
          <w:lang w:val="en-US"/>
        </w:rPr>
        <w:t xml:space="preserve"> Suh</w:t>
      </w:r>
      <w:r w:rsidRPr="004123DB">
        <w:rPr>
          <w:b/>
          <w:bCs/>
          <w:szCs w:val="22"/>
          <w:lang w:val="en-US"/>
        </w:rPr>
        <w:t xml:space="preserve"> </w:t>
      </w:r>
    </w:p>
    <w:p w14:paraId="5AA5F6D0" w14:textId="0E36EA86" w:rsidR="004123DB" w:rsidRPr="00426899" w:rsidRDefault="004123DB" w:rsidP="004123DB">
      <w:pPr>
        <w:pStyle w:val="ListParagraph"/>
        <w:numPr>
          <w:ilvl w:val="1"/>
          <w:numId w:val="33"/>
        </w:numPr>
        <w:rPr>
          <w:bCs/>
          <w:szCs w:val="22"/>
          <w:lang w:val="en-US"/>
        </w:rPr>
      </w:pPr>
      <w:r w:rsidRPr="00426899">
        <w:rPr>
          <w:b/>
          <w:bCs/>
          <w:szCs w:val="22"/>
          <w:lang w:val="en-US"/>
        </w:rPr>
        <w:t>Preliminary Result:  Y/ N/ A</w:t>
      </w:r>
      <w:r w:rsidRPr="00426899">
        <w:rPr>
          <w:b/>
          <w:bCs/>
          <w:szCs w:val="22"/>
          <w:lang w:val="en-US"/>
        </w:rPr>
        <w:t xml:space="preserve">: </w:t>
      </w:r>
      <w:r w:rsidR="00426899">
        <w:rPr>
          <w:b/>
          <w:bCs/>
          <w:szCs w:val="22"/>
          <w:lang w:val="en-US"/>
        </w:rPr>
        <w:t xml:space="preserve"> </w:t>
      </w:r>
      <w:r w:rsidRPr="00426899">
        <w:rPr>
          <w:szCs w:val="22"/>
          <w:highlight w:val="green"/>
          <w:lang w:val="en-US"/>
        </w:rPr>
        <w:t>Passed by unanimous consent</w:t>
      </w:r>
    </w:p>
    <w:p w14:paraId="0DB33624" w14:textId="2BFA82B9" w:rsidR="004123DB" w:rsidRPr="004123DB" w:rsidRDefault="004123DB" w:rsidP="004123DB">
      <w:pPr>
        <w:numPr>
          <w:ilvl w:val="1"/>
          <w:numId w:val="33"/>
        </w:numPr>
        <w:rPr>
          <w:bCs/>
          <w:szCs w:val="22"/>
          <w:lang w:val="en-US"/>
        </w:rPr>
      </w:pPr>
    </w:p>
    <w:p w14:paraId="185957E0" w14:textId="77777777" w:rsidR="00540484" w:rsidRPr="00540484" w:rsidRDefault="004123DB" w:rsidP="003405F4">
      <w:pPr>
        <w:numPr>
          <w:ilvl w:val="1"/>
          <w:numId w:val="33"/>
        </w:numPr>
        <w:rPr>
          <w:bCs/>
          <w:szCs w:val="22"/>
          <w:lang w:val="sv-SE"/>
        </w:rPr>
      </w:pPr>
      <w:r w:rsidRPr="004123DB">
        <w:rPr>
          <w:b/>
          <w:bCs/>
          <w:szCs w:val="22"/>
          <w:lang w:val="en-US"/>
        </w:rPr>
        <w:t>Result*:</w:t>
      </w:r>
    </w:p>
    <w:p w14:paraId="7B931D37" w14:textId="7CC7CEE6" w:rsidR="004123DB" w:rsidRPr="004123DB" w:rsidRDefault="004123DB" w:rsidP="003405F4">
      <w:pPr>
        <w:numPr>
          <w:ilvl w:val="1"/>
          <w:numId w:val="33"/>
        </w:numPr>
        <w:rPr>
          <w:bCs/>
          <w:szCs w:val="22"/>
          <w:lang w:val="sv-SE"/>
        </w:rPr>
      </w:pPr>
      <w:r w:rsidRPr="004123DB">
        <w:rPr>
          <w:b/>
          <w:bCs/>
          <w:szCs w:val="22"/>
          <w:lang w:val="en-US"/>
        </w:rPr>
        <w:t xml:space="preserve"> </w:t>
      </w:r>
      <w:r w:rsidRPr="004123DB">
        <w:rPr>
          <w:bCs/>
          <w:szCs w:val="22"/>
          <w:lang w:val="en-US"/>
        </w:rPr>
        <w:t>Note</w:t>
      </w:r>
      <w:r w:rsidRPr="004123DB">
        <w:rPr>
          <w:rFonts w:ascii="MS Mincho" w:eastAsia="MS Mincho" w:hAnsi="MS Mincho" w:cs="MS Mincho" w:hint="eastAsia"/>
          <w:bCs/>
          <w:szCs w:val="22"/>
          <w:lang w:val="sv-SE"/>
        </w:rPr>
        <w:t>：</w:t>
      </w:r>
      <w:r w:rsidRPr="004123DB">
        <w:rPr>
          <w:rFonts w:hint="eastAsia"/>
          <w:bCs/>
          <w:szCs w:val="22"/>
          <w:lang w:val="sv-SE"/>
        </w:rPr>
        <w:t xml:space="preserve">  </w:t>
      </w:r>
    </w:p>
    <w:p w14:paraId="55D4CA7B" w14:textId="77777777" w:rsidR="004123DB" w:rsidRPr="004123DB" w:rsidRDefault="004123DB" w:rsidP="004123DB">
      <w:pPr>
        <w:numPr>
          <w:ilvl w:val="2"/>
          <w:numId w:val="34"/>
        </w:numPr>
        <w:rPr>
          <w:bCs/>
          <w:szCs w:val="22"/>
          <w:lang w:val="en-US"/>
        </w:rPr>
      </w:pPr>
      <w:r w:rsidRPr="004123DB">
        <w:rPr>
          <w:bCs/>
          <w:szCs w:val="22"/>
          <w:lang w:val="en-US"/>
        </w:rPr>
        <w:t>* Amended result accounts for removal of X votes of non-voting members.</w:t>
      </w:r>
    </w:p>
    <w:p w14:paraId="5F68A221" w14:textId="77777777" w:rsidR="004123DB" w:rsidRPr="004123DB" w:rsidRDefault="004123DB" w:rsidP="004123DB">
      <w:pPr>
        <w:numPr>
          <w:ilvl w:val="2"/>
          <w:numId w:val="34"/>
        </w:numPr>
        <w:rPr>
          <w:bCs/>
          <w:szCs w:val="22"/>
          <w:lang w:val="sv-SE"/>
        </w:rPr>
      </w:pPr>
      <w:r w:rsidRPr="004123DB">
        <w:rPr>
          <w:bCs/>
          <w:szCs w:val="22"/>
          <w:lang w:val="en-US"/>
        </w:rPr>
        <w:t>Related document 21/1409r1</w:t>
      </w:r>
    </w:p>
    <w:p w14:paraId="0C73715A" w14:textId="4475C208" w:rsidR="004123DB" w:rsidRDefault="004123DB" w:rsidP="004123DB">
      <w:pPr>
        <w:rPr>
          <w:bCs/>
          <w:szCs w:val="22"/>
          <w:lang w:val="en-US"/>
        </w:rPr>
      </w:pPr>
      <w:r w:rsidRPr="004123DB">
        <w:rPr>
          <w:bCs/>
          <w:szCs w:val="22"/>
          <w:lang w:val="en-US"/>
        </w:rPr>
        <w:t>SP Result: 22Y/2N/24A</w:t>
      </w:r>
    </w:p>
    <w:p w14:paraId="74A18A0A" w14:textId="7439995E" w:rsidR="004123DB" w:rsidRDefault="004123DB" w:rsidP="004123DB">
      <w:pPr>
        <w:rPr>
          <w:bCs/>
          <w:szCs w:val="22"/>
          <w:lang w:val="en-US"/>
        </w:rPr>
      </w:pPr>
    </w:p>
    <w:p w14:paraId="60BD8F2D" w14:textId="632A9E11" w:rsidR="004123DB" w:rsidRDefault="004123DB" w:rsidP="004123DB">
      <w:pPr>
        <w:rPr>
          <w:bCs/>
          <w:szCs w:val="22"/>
          <w:lang w:val="en-US"/>
        </w:rPr>
      </w:pPr>
    </w:p>
    <w:p w14:paraId="412C36A1" w14:textId="137B35F6" w:rsidR="004123DB" w:rsidRDefault="004123DB" w:rsidP="004123DB">
      <w:pPr>
        <w:rPr>
          <w:bCs/>
          <w:szCs w:val="22"/>
        </w:rPr>
      </w:pPr>
      <w:r w:rsidRPr="004123DB">
        <w:rPr>
          <w:b/>
          <w:szCs w:val="22"/>
          <w:lang w:val="en-US"/>
        </w:rPr>
        <w:t>Motion 29:</w:t>
      </w:r>
      <w:r>
        <w:rPr>
          <w:bCs/>
          <w:szCs w:val="22"/>
          <w:lang w:val="en-US"/>
        </w:rPr>
        <w:t xml:space="preserve"> </w:t>
      </w:r>
      <w:r w:rsidRPr="004123DB">
        <w:rPr>
          <w:bCs/>
          <w:szCs w:val="22"/>
        </w:rPr>
        <w:t>Motion to modify the SFD as defined in pages 5-7 of 11-21/1543r1 and to incorporate the figures in pages 2-3 of 11-21/1543r1 into the SFD.</w:t>
      </w:r>
    </w:p>
    <w:p w14:paraId="78D1DA3B" w14:textId="77777777" w:rsidR="004123DB" w:rsidRPr="004123DB" w:rsidRDefault="004123DB" w:rsidP="004123DB">
      <w:pPr>
        <w:rPr>
          <w:bCs/>
          <w:szCs w:val="22"/>
          <w:lang w:val="en-US"/>
        </w:rPr>
      </w:pPr>
    </w:p>
    <w:p w14:paraId="5838A583" w14:textId="7FDB4BCD" w:rsidR="004123DB" w:rsidRPr="00426899" w:rsidRDefault="004123DB" w:rsidP="004123DB">
      <w:pPr>
        <w:numPr>
          <w:ilvl w:val="1"/>
          <w:numId w:val="35"/>
        </w:numPr>
        <w:rPr>
          <w:bCs/>
          <w:szCs w:val="22"/>
          <w:lang w:val="en-US"/>
        </w:rPr>
      </w:pPr>
      <w:r w:rsidRPr="004123DB">
        <w:rPr>
          <w:b/>
          <w:bCs/>
          <w:szCs w:val="22"/>
          <w:lang w:val="en-US"/>
        </w:rPr>
        <w:t xml:space="preserve">Move: Solomon </w:t>
      </w:r>
      <w:proofErr w:type="spellStart"/>
      <w:r w:rsidRPr="004123DB">
        <w:rPr>
          <w:b/>
          <w:bCs/>
          <w:szCs w:val="22"/>
          <w:lang w:val="en-US"/>
        </w:rPr>
        <w:t>Trainin</w:t>
      </w:r>
      <w:proofErr w:type="spellEnd"/>
      <w:r w:rsidRPr="004123DB">
        <w:rPr>
          <w:b/>
          <w:bCs/>
          <w:szCs w:val="22"/>
          <w:lang w:val="en-US"/>
        </w:rPr>
        <w:tab/>
      </w:r>
      <w:r w:rsidRPr="004123DB">
        <w:rPr>
          <w:b/>
          <w:bCs/>
          <w:szCs w:val="22"/>
          <w:lang w:val="en-US"/>
        </w:rPr>
        <w:tab/>
        <w:t xml:space="preserve">Second: </w:t>
      </w:r>
      <w:r>
        <w:rPr>
          <w:b/>
          <w:bCs/>
          <w:szCs w:val="22"/>
          <w:lang w:val="en-US"/>
        </w:rPr>
        <w:t>Cheng Chen</w:t>
      </w:r>
    </w:p>
    <w:p w14:paraId="1AF7F67B" w14:textId="782C78DC" w:rsidR="004123DB" w:rsidRPr="00426899" w:rsidRDefault="00426899" w:rsidP="00426899">
      <w:pPr>
        <w:pStyle w:val="ListParagraph"/>
        <w:numPr>
          <w:ilvl w:val="1"/>
          <w:numId w:val="35"/>
        </w:numPr>
        <w:rPr>
          <w:bCs/>
          <w:szCs w:val="22"/>
          <w:lang w:val="en-US"/>
        </w:rPr>
      </w:pPr>
      <w:r w:rsidRPr="00426899">
        <w:rPr>
          <w:b/>
          <w:bCs/>
          <w:szCs w:val="22"/>
          <w:lang w:val="en-US"/>
        </w:rPr>
        <w:t xml:space="preserve">Preliminary Result:  Y/ N/ A: </w:t>
      </w:r>
      <w:r>
        <w:rPr>
          <w:b/>
          <w:bCs/>
          <w:szCs w:val="22"/>
          <w:lang w:val="en-US"/>
        </w:rPr>
        <w:t xml:space="preserve"> </w:t>
      </w:r>
      <w:r w:rsidRPr="00426899">
        <w:rPr>
          <w:szCs w:val="22"/>
          <w:highlight w:val="green"/>
          <w:lang w:val="en-US"/>
        </w:rPr>
        <w:t>Passed by unanimous consent</w:t>
      </w:r>
    </w:p>
    <w:p w14:paraId="7DCEF795" w14:textId="77777777" w:rsidR="004123DB" w:rsidRPr="004123DB" w:rsidRDefault="004123DB" w:rsidP="004123DB">
      <w:pPr>
        <w:numPr>
          <w:ilvl w:val="1"/>
          <w:numId w:val="35"/>
        </w:numPr>
        <w:rPr>
          <w:bCs/>
          <w:szCs w:val="22"/>
          <w:lang w:val="sv-SE"/>
        </w:rPr>
      </w:pPr>
      <w:r w:rsidRPr="004123DB">
        <w:rPr>
          <w:b/>
          <w:bCs/>
          <w:szCs w:val="22"/>
          <w:lang w:val="en-US"/>
        </w:rPr>
        <w:t>Result*:</w:t>
      </w:r>
    </w:p>
    <w:p w14:paraId="07FCF8EE" w14:textId="77777777" w:rsidR="004123DB" w:rsidRPr="00540484" w:rsidRDefault="004123DB" w:rsidP="00540484">
      <w:pPr>
        <w:pStyle w:val="ListParagraph"/>
        <w:numPr>
          <w:ilvl w:val="1"/>
          <w:numId w:val="35"/>
        </w:numPr>
        <w:rPr>
          <w:bCs/>
          <w:szCs w:val="22"/>
          <w:lang w:val="sv-SE"/>
        </w:rPr>
      </w:pPr>
      <w:r w:rsidRPr="00540484">
        <w:rPr>
          <w:bCs/>
          <w:szCs w:val="22"/>
          <w:lang w:val="en-US"/>
        </w:rPr>
        <w:t>Note</w:t>
      </w:r>
      <w:r w:rsidRPr="00540484">
        <w:rPr>
          <w:rFonts w:ascii="MS Mincho" w:eastAsia="MS Mincho" w:hAnsi="MS Mincho" w:cs="MS Mincho" w:hint="eastAsia"/>
          <w:bCs/>
          <w:szCs w:val="22"/>
          <w:lang w:val="sv-SE"/>
        </w:rPr>
        <w:t>：</w:t>
      </w:r>
      <w:r w:rsidRPr="00540484">
        <w:rPr>
          <w:rFonts w:hint="eastAsia"/>
          <w:bCs/>
          <w:szCs w:val="22"/>
          <w:lang w:val="sv-SE"/>
        </w:rPr>
        <w:t xml:space="preserve">  </w:t>
      </w:r>
    </w:p>
    <w:p w14:paraId="0EE68839" w14:textId="77777777" w:rsidR="004123DB" w:rsidRPr="004123DB" w:rsidRDefault="004123DB" w:rsidP="004123DB">
      <w:pPr>
        <w:numPr>
          <w:ilvl w:val="2"/>
          <w:numId w:val="36"/>
        </w:numPr>
        <w:rPr>
          <w:bCs/>
          <w:szCs w:val="22"/>
          <w:lang w:val="en-US"/>
        </w:rPr>
      </w:pPr>
      <w:r w:rsidRPr="004123DB">
        <w:rPr>
          <w:bCs/>
          <w:szCs w:val="22"/>
          <w:lang w:val="en-US"/>
        </w:rPr>
        <w:t>* Amended result accounts for removal of X votes of non-voting members.</w:t>
      </w:r>
    </w:p>
    <w:p w14:paraId="3D04AA4E" w14:textId="77777777" w:rsidR="004123DB" w:rsidRPr="004123DB" w:rsidRDefault="004123DB" w:rsidP="004123DB">
      <w:pPr>
        <w:numPr>
          <w:ilvl w:val="2"/>
          <w:numId w:val="36"/>
        </w:numPr>
        <w:rPr>
          <w:bCs/>
          <w:szCs w:val="22"/>
          <w:lang w:val="sv-SE"/>
        </w:rPr>
      </w:pPr>
      <w:r w:rsidRPr="004123DB">
        <w:rPr>
          <w:bCs/>
          <w:szCs w:val="22"/>
          <w:lang w:val="en-US"/>
        </w:rPr>
        <w:t>Related document 21/1543r1</w:t>
      </w:r>
    </w:p>
    <w:p w14:paraId="74FEE184" w14:textId="018BE67E" w:rsidR="004123DB" w:rsidRDefault="004123DB" w:rsidP="004123DB">
      <w:pPr>
        <w:rPr>
          <w:bCs/>
          <w:szCs w:val="22"/>
          <w:lang w:val="en-US"/>
        </w:rPr>
      </w:pPr>
      <w:r w:rsidRPr="004123DB">
        <w:rPr>
          <w:bCs/>
          <w:szCs w:val="22"/>
          <w:lang w:val="en-US"/>
        </w:rPr>
        <w:t>SP Result: Y/N/A</w:t>
      </w:r>
    </w:p>
    <w:p w14:paraId="6F161490" w14:textId="3D1FB945" w:rsidR="004123DB" w:rsidRDefault="004123DB" w:rsidP="004123DB">
      <w:pPr>
        <w:rPr>
          <w:bCs/>
          <w:szCs w:val="22"/>
          <w:lang w:val="en-US"/>
        </w:rPr>
      </w:pPr>
    </w:p>
    <w:p w14:paraId="05137319" w14:textId="3C15DAEF" w:rsidR="004123DB" w:rsidRPr="004123DB" w:rsidRDefault="004123DB" w:rsidP="004123DB">
      <w:pPr>
        <w:rPr>
          <w:b/>
          <w:szCs w:val="22"/>
          <w:lang w:val="en-US"/>
        </w:rPr>
      </w:pPr>
      <w:r w:rsidRPr="004123DB">
        <w:rPr>
          <w:b/>
          <w:szCs w:val="22"/>
          <w:lang w:val="en-US"/>
        </w:rPr>
        <w:t>Presentations, cont’d</w:t>
      </w:r>
      <w:r w:rsidR="00540484">
        <w:rPr>
          <w:b/>
          <w:szCs w:val="22"/>
          <w:lang w:val="en-US"/>
        </w:rPr>
        <w:t>:</w:t>
      </w:r>
    </w:p>
    <w:p w14:paraId="4FDD7E12" w14:textId="7F3A62B5" w:rsidR="004123DB" w:rsidRDefault="004123DB" w:rsidP="004123DB">
      <w:pPr>
        <w:rPr>
          <w:bCs/>
          <w:szCs w:val="22"/>
          <w:lang w:val="en-US"/>
        </w:rPr>
      </w:pPr>
    </w:p>
    <w:p w14:paraId="7DE9C8B7" w14:textId="689AC3F9" w:rsidR="004123DB" w:rsidRDefault="004123DB" w:rsidP="004123DB">
      <w:pPr>
        <w:rPr>
          <w:b/>
          <w:szCs w:val="22"/>
          <w:lang w:val="en-US"/>
        </w:rPr>
      </w:pPr>
      <w:r w:rsidRPr="00536AC2">
        <w:rPr>
          <w:b/>
          <w:szCs w:val="22"/>
          <w:lang w:val="en-US"/>
        </w:rPr>
        <w:t>11-21/</w:t>
      </w:r>
      <w:r>
        <w:rPr>
          <w:b/>
          <w:szCs w:val="22"/>
          <w:lang w:val="en-US"/>
        </w:rPr>
        <w:t>0876</w:t>
      </w:r>
      <w:r w:rsidRPr="00536AC2">
        <w:rPr>
          <w:b/>
          <w:szCs w:val="22"/>
          <w:lang w:val="en-US"/>
        </w:rPr>
        <w:t>r</w:t>
      </w:r>
      <w:r>
        <w:rPr>
          <w:b/>
          <w:szCs w:val="22"/>
          <w:lang w:val="en-US"/>
        </w:rPr>
        <w:t>1</w:t>
      </w:r>
      <w:r>
        <w:rPr>
          <w:b/>
          <w:szCs w:val="22"/>
          <w:lang w:val="en-US"/>
        </w:rPr>
        <w:t>, “TGbf Evaluation Methodology and Simulation Scenarios”, Rui Du (Huawei):</w:t>
      </w:r>
    </w:p>
    <w:p w14:paraId="64024F33" w14:textId="500DEF3D" w:rsidR="004123DB" w:rsidRDefault="00540484" w:rsidP="004123DB">
      <w:pPr>
        <w:rPr>
          <w:bCs/>
          <w:szCs w:val="22"/>
          <w:lang w:val="en-US"/>
        </w:rPr>
      </w:pPr>
      <w:r>
        <w:rPr>
          <w:lang w:val="en-US"/>
        </w:rPr>
        <w:t>The purpose of this document is to summarize simulation scenarios and parameters that might be used when evaluating the performance of 60 GHz WLAN sensing.</w:t>
      </w:r>
    </w:p>
    <w:p w14:paraId="2D38B31A" w14:textId="77777777" w:rsidR="00A171C6" w:rsidRPr="004123DB" w:rsidRDefault="00A171C6" w:rsidP="004123DB">
      <w:pPr>
        <w:rPr>
          <w:bCs/>
          <w:szCs w:val="22"/>
          <w:lang w:val="en-US"/>
        </w:rPr>
      </w:pPr>
    </w:p>
    <w:p w14:paraId="7082AFAD" w14:textId="0A7B65A8" w:rsidR="00A171C6" w:rsidRDefault="00A171C6" w:rsidP="004123DB">
      <w:pPr>
        <w:rPr>
          <w:bCs/>
          <w:szCs w:val="22"/>
          <w:lang w:val="en-US"/>
        </w:rPr>
      </w:pPr>
      <w:r w:rsidRPr="00A171C6">
        <w:rPr>
          <w:bCs/>
          <w:szCs w:val="22"/>
          <w:lang w:val="en-US"/>
        </w:rPr>
        <w:t xml:space="preserve">Q: </w:t>
      </w:r>
      <w:r>
        <w:rPr>
          <w:bCs/>
          <w:szCs w:val="22"/>
          <w:lang w:val="en-US"/>
        </w:rPr>
        <w:t xml:space="preserve">With respect to the formula for the RMSE, it is not clear how this would work combining different estimated parameters like position, speed, etc. One usually need some kind of weigh factor for the different parameters. </w:t>
      </w:r>
    </w:p>
    <w:p w14:paraId="1F71E407" w14:textId="194FFF13" w:rsidR="00A171C6" w:rsidRPr="00A171C6" w:rsidRDefault="00A171C6" w:rsidP="004123DB">
      <w:pPr>
        <w:rPr>
          <w:bCs/>
          <w:szCs w:val="22"/>
          <w:lang w:val="en-US"/>
        </w:rPr>
      </w:pPr>
      <w:r>
        <w:rPr>
          <w:bCs/>
          <w:szCs w:val="22"/>
          <w:lang w:val="en-US"/>
        </w:rPr>
        <w:t>A: I agree, this was only meant as a high-level illustration.</w:t>
      </w:r>
    </w:p>
    <w:p w14:paraId="70A6965F" w14:textId="0A5D9514" w:rsidR="00A171C6" w:rsidRDefault="00A171C6" w:rsidP="004123DB">
      <w:pPr>
        <w:rPr>
          <w:b/>
          <w:szCs w:val="22"/>
          <w:lang w:val="en-US"/>
        </w:rPr>
      </w:pPr>
    </w:p>
    <w:p w14:paraId="2E656021" w14:textId="0877185A" w:rsidR="00394E2B" w:rsidRDefault="00394E2B" w:rsidP="00394E2B">
      <w:pPr>
        <w:rPr>
          <w:bCs/>
          <w:szCs w:val="22"/>
          <w:lang w:val="en-US"/>
        </w:rPr>
      </w:pPr>
      <w:r>
        <w:rPr>
          <w:bCs/>
          <w:szCs w:val="22"/>
          <w:lang w:val="en-US"/>
        </w:rPr>
        <w:t xml:space="preserve">We run out of time, so the chair </w:t>
      </w:r>
      <w:r>
        <w:rPr>
          <w:bCs/>
          <w:szCs w:val="22"/>
          <w:lang w:val="en-US"/>
        </w:rPr>
        <w:t xml:space="preserve">suggests to continue the discussion off-line. He also </w:t>
      </w:r>
      <w:r>
        <w:rPr>
          <w:bCs/>
          <w:szCs w:val="22"/>
          <w:lang w:val="en-US"/>
        </w:rPr>
        <w:t>explains that he will allocate some time for discussion</w:t>
      </w:r>
      <w:r w:rsidR="00540484">
        <w:rPr>
          <w:bCs/>
          <w:szCs w:val="22"/>
          <w:lang w:val="en-US"/>
        </w:rPr>
        <w:t xml:space="preserve"> in an upcoming teleconference</w:t>
      </w:r>
      <w:r>
        <w:rPr>
          <w:bCs/>
          <w:szCs w:val="22"/>
          <w:lang w:val="en-US"/>
        </w:rPr>
        <w:t>.</w:t>
      </w:r>
    </w:p>
    <w:p w14:paraId="02258D1C" w14:textId="77777777" w:rsidR="00394E2B" w:rsidRDefault="00394E2B" w:rsidP="00394E2B">
      <w:pPr>
        <w:rPr>
          <w:bCs/>
          <w:szCs w:val="22"/>
          <w:lang w:val="en-US"/>
        </w:rPr>
      </w:pPr>
    </w:p>
    <w:p w14:paraId="75A32AB5" w14:textId="77777777" w:rsidR="00394E2B" w:rsidRPr="0035697F" w:rsidRDefault="00394E2B" w:rsidP="00540484">
      <w:pPr>
        <w:pStyle w:val="ListParagraph"/>
        <w:numPr>
          <w:ilvl w:val="0"/>
          <w:numId w:val="39"/>
        </w:numPr>
        <w:rPr>
          <w:bCs/>
          <w:szCs w:val="22"/>
          <w:lang w:val="en-US"/>
        </w:rPr>
      </w:pPr>
      <w:r w:rsidRPr="0035697F">
        <w:rPr>
          <w:color w:val="000000" w:themeColor="text1"/>
          <w:szCs w:val="22"/>
          <w:lang w:val="en-US"/>
        </w:rPr>
        <w:lastRenderedPageBreak/>
        <w:t>The Chair asks if there is any other business</w:t>
      </w:r>
      <w:r>
        <w:rPr>
          <w:color w:val="000000" w:themeColor="text1"/>
          <w:szCs w:val="22"/>
          <w:lang w:val="en-US"/>
        </w:rPr>
        <w:t>. No response from the group.</w:t>
      </w:r>
      <w:r w:rsidRPr="0035697F">
        <w:rPr>
          <w:color w:val="000000" w:themeColor="text1"/>
          <w:szCs w:val="22"/>
          <w:lang w:val="en-US"/>
        </w:rPr>
        <w:t xml:space="preserve"> </w:t>
      </w:r>
    </w:p>
    <w:p w14:paraId="0FAA6329" w14:textId="77777777" w:rsidR="00394E2B" w:rsidRPr="0035697F" w:rsidRDefault="00394E2B" w:rsidP="00394E2B">
      <w:pPr>
        <w:pStyle w:val="ListParagraph"/>
        <w:ind w:left="360"/>
        <w:rPr>
          <w:bCs/>
          <w:szCs w:val="22"/>
          <w:lang w:val="en-US"/>
        </w:rPr>
      </w:pPr>
    </w:p>
    <w:p w14:paraId="16AADA9D" w14:textId="2E916E33" w:rsidR="00394E2B" w:rsidRPr="00FE3B38" w:rsidRDefault="00394E2B" w:rsidP="00540484">
      <w:pPr>
        <w:pStyle w:val="ListParagraph"/>
        <w:numPr>
          <w:ilvl w:val="0"/>
          <w:numId w:val="39"/>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Pr="00FE3B38">
        <w:rPr>
          <w:color w:val="222222"/>
          <w:shd w:val="clear" w:color="auto" w:fill="FFFFFF"/>
          <w:lang w:val="en-US"/>
        </w:rPr>
        <w:t xml:space="preserve"> without objection at 1</w:t>
      </w:r>
      <w:r>
        <w:rPr>
          <w:color w:val="222222"/>
          <w:shd w:val="clear" w:color="auto" w:fill="FFFFFF"/>
          <w:lang w:val="en-US"/>
        </w:rPr>
        <w:t>2</w:t>
      </w:r>
      <w:r w:rsidRPr="00FE3B38">
        <w:rPr>
          <w:color w:val="222222"/>
          <w:shd w:val="clear" w:color="auto" w:fill="FFFFFF"/>
          <w:lang w:val="en-US"/>
        </w:rPr>
        <w:t>.</w:t>
      </w:r>
      <w:r>
        <w:rPr>
          <w:color w:val="222222"/>
          <w:shd w:val="clear" w:color="auto" w:fill="FFFFFF"/>
          <w:lang w:val="en-US"/>
        </w:rPr>
        <w:t>02</w:t>
      </w:r>
      <w:r w:rsidRPr="00FE3B38">
        <w:rPr>
          <w:color w:val="222222"/>
          <w:shd w:val="clear" w:color="auto" w:fill="FFFFFF"/>
          <w:lang w:val="en-US"/>
        </w:rPr>
        <w:t xml:space="preserve"> </w:t>
      </w:r>
      <w:r>
        <w:rPr>
          <w:color w:val="222222"/>
          <w:shd w:val="clear" w:color="auto" w:fill="FFFFFF"/>
          <w:lang w:val="en-US"/>
        </w:rPr>
        <w:t>p</w:t>
      </w:r>
      <w:r w:rsidRPr="00FE3B38">
        <w:rPr>
          <w:color w:val="222222"/>
          <w:shd w:val="clear" w:color="auto" w:fill="FFFFFF"/>
          <w:lang w:val="en-US"/>
        </w:rPr>
        <w:t>m (ET).</w:t>
      </w:r>
    </w:p>
    <w:p w14:paraId="432CE4FA" w14:textId="2C5913F4" w:rsidR="00394E2B" w:rsidRDefault="00394E2B" w:rsidP="004123DB">
      <w:pPr>
        <w:rPr>
          <w:b/>
          <w:szCs w:val="22"/>
          <w:lang w:val="en-US"/>
        </w:rPr>
      </w:pPr>
    </w:p>
    <w:p w14:paraId="705F35E7" w14:textId="0FA3DCF3" w:rsidR="00394E2B" w:rsidRDefault="00394E2B" w:rsidP="004123DB">
      <w:pPr>
        <w:rPr>
          <w:b/>
          <w:szCs w:val="22"/>
          <w:lang w:val="en-US"/>
        </w:rPr>
      </w:pPr>
    </w:p>
    <w:p w14:paraId="580AE1AD" w14:textId="77777777" w:rsidR="004123DB" w:rsidRPr="003F19BE" w:rsidRDefault="004123DB" w:rsidP="004123DB">
      <w:pPr>
        <w:rPr>
          <w:bCs/>
          <w:szCs w:val="22"/>
          <w:lang w:val="en-US"/>
        </w:rPr>
      </w:pPr>
    </w:p>
    <w:sectPr w:rsidR="004123DB" w:rsidRPr="003F19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4DDFC" w14:textId="77777777" w:rsidR="00750EFF" w:rsidRDefault="00750EFF">
      <w:r>
        <w:separator/>
      </w:r>
    </w:p>
  </w:endnote>
  <w:endnote w:type="continuationSeparator" w:id="0">
    <w:p w14:paraId="299DC6E1" w14:textId="77777777" w:rsidR="00750EFF" w:rsidRDefault="007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542169" w:rsidRDefault="00542169">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t>Leif Wilhelmsson (Ericsson)</w:t>
    </w:r>
  </w:p>
  <w:p w14:paraId="35823059" w14:textId="77777777" w:rsidR="00542169" w:rsidRDefault="00542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4B9F2" w14:textId="77777777" w:rsidR="00750EFF" w:rsidRDefault="00750EFF">
      <w:r>
        <w:separator/>
      </w:r>
    </w:p>
  </w:footnote>
  <w:footnote w:type="continuationSeparator" w:id="0">
    <w:p w14:paraId="5A8E5318" w14:textId="77777777" w:rsidR="00750EFF" w:rsidRDefault="0075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70C1" w14:textId="2EE5E50D" w:rsidR="00542169" w:rsidRDefault="00542169">
    <w:pPr>
      <w:pStyle w:val="Header"/>
      <w:tabs>
        <w:tab w:val="clear" w:pos="6480"/>
        <w:tab w:val="center" w:pos="4680"/>
        <w:tab w:val="right" w:pos="9360"/>
      </w:tabs>
    </w:pPr>
    <w:fldSimple w:instr=" KEYWORDS  \* MERGEFORMAT ">
      <w:r>
        <w:t>September 2021</w:t>
      </w:r>
    </w:fldSimple>
    <w:r>
      <w:tab/>
    </w:r>
    <w:r>
      <w:tab/>
    </w:r>
    <w:fldSimple w:instr=" TITLE  \* MERGEFORMAT ">
      <w:r>
        <w:t>doc.: IEEE 802.11-21/</w:t>
      </w:r>
      <w:r w:rsidR="00850D7B">
        <w:t>1567</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0C3A"/>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F97C13"/>
    <w:multiLevelType w:val="hybridMultilevel"/>
    <w:tmpl w:val="736C8204"/>
    <w:lvl w:ilvl="0" w:tplc="7410FE0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866B7A"/>
    <w:multiLevelType w:val="hybridMultilevel"/>
    <w:tmpl w:val="CF7A0494"/>
    <w:lvl w:ilvl="0" w:tplc="457C1580">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D3131B2"/>
    <w:multiLevelType w:val="hybridMultilevel"/>
    <w:tmpl w:val="65829F7E"/>
    <w:lvl w:ilvl="0" w:tplc="E1229A04">
      <w:start w:val="6"/>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E394EF3"/>
    <w:multiLevelType w:val="hybridMultilevel"/>
    <w:tmpl w:val="B1F0F3B4"/>
    <w:lvl w:ilvl="0" w:tplc="BDC22F18">
      <w:start w:val="1"/>
      <w:numFmt w:val="bullet"/>
      <w:lvlText w:val="•"/>
      <w:lvlJc w:val="left"/>
      <w:pPr>
        <w:tabs>
          <w:tab w:val="num" w:pos="720"/>
        </w:tabs>
        <w:ind w:left="720" w:hanging="360"/>
      </w:pPr>
      <w:rPr>
        <w:rFonts w:ascii="Arial" w:hAnsi="Arial" w:hint="default"/>
      </w:rPr>
    </w:lvl>
    <w:lvl w:ilvl="1" w:tplc="36FCC484">
      <w:start w:val="1"/>
      <w:numFmt w:val="bullet"/>
      <w:lvlText w:val="•"/>
      <w:lvlJc w:val="left"/>
      <w:pPr>
        <w:tabs>
          <w:tab w:val="num" w:pos="1440"/>
        </w:tabs>
        <w:ind w:left="1440" w:hanging="360"/>
      </w:pPr>
      <w:rPr>
        <w:rFonts w:ascii="Arial" w:hAnsi="Arial" w:hint="default"/>
      </w:rPr>
    </w:lvl>
    <w:lvl w:ilvl="2" w:tplc="80F6BF52" w:tentative="1">
      <w:start w:val="1"/>
      <w:numFmt w:val="bullet"/>
      <w:lvlText w:val="•"/>
      <w:lvlJc w:val="left"/>
      <w:pPr>
        <w:tabs>
          <w:tab w:val="num" w:pos="2160"/>
        </w:tabs>
        <w:ind w:left="2160" w:hanging="360"/>
      </w:pPr>
      <w:rPr>
        <w:rFonts w:ascii="Arial" w:hAnsi="Arial" w:hint="default"/>
      </w:rPr>
    </w:lvl>
    <w:lvl w:ilvl="3" w:tplc="486E3580" w:tentative="1">
      <w:start w:val="1"/>
      <w:numFmt w:val="bullet"/>
      <w:lvlText w:val="•"/>
      <w:lvlJc w:val="left"/>
      <w:pPr>
        <w:tabs>
          <w:tab w:val="num" w:pos="2880"/>
        </w:tabs>
        <w:ind w:left="2880" w:hanging="360"/>
      </w:pPr>
      <w:rPr>
        <w:rFonts w:ascii="Arial" w:hAnsi="Arial" w:hint="default"/>
      </w:rPr>
    </w:lvl>
    <w:lvl w:ilvl="4" w:tplc="E2906FD2" w:tentative="1">
      <w:start w:val="1"/>
      <w:numFmt w:val="bullet"/>
      <w:lvlText w:val="•"/>
      <w:lvlJc w:val="left"/>
      <w:pPr>
        <w:tabs>
          <w:tab w:val="num" w:pos="3600"/>
        </w:tabs>
        <w:ind w:left="3600" w:hanging="360"/>
      </w:pPr>
      <w:rPr>
        <w:rFonts w:ascii="Arial" w:hAnsi="Arial" w:hint="default"/>
      </w:rPr>
    </w:lvl>
    <w:lvl w:ilvl="5" w:tplc="63FE9278" w:tentative="1">
      <w:start w:val="1"/>
      <w:numFmt w:val="bullet"/>
      <w:lvlText w:val="•"/>
      <w:lvlJc w:val="left"/>
      <w:pPr>
        <w:tabs>
          <w:tab w:val="num" w:pos="4320"/>
        </w:tabs>
        <w:ind w:left="4320" w:hanging="360"/>
      </w:pPr>
      <w:rPr>
        <w:rFonts w:ascii="Arial" w:hAnsi="Arial" w:hint="default"/>
      </w:rPr>
    </w:lvl>
    <w:lvl w:ilvl="6" w:tplc="A7FE2BBA" w:tentative="1">
      <w:start w:val="1"/>
      <w:numFmt w:val="bullet"/>
      <w:lvlText w:val="•"/>
      <w:lvlJc w:val="left"/>
      <w:pPr>
        <w:tabs>
          <w:tab w:val="num" w:pos="5040"/>
        </w:tabs>
        <w:ind w:left="5040" w:hanging="360"/>
      </w:pPr>
      <w:rPr>
        <w:rFonts w:ascii="Arial" w:hAnsi="Arial" w:hint="default"/>
      </w:rPr>
    </w:lvl>
    <w:lvl w:ilvl="7" w:tplc="F2461B94" w:tentative="1">
      <w:start w:val="1"/>
      <w:numFmt w:val="bullet"/>
      <w:lvlText w:val="•"/>
      <w:lvlJc w:val="left"/>
      <w:pPr>
        <w:tabs>
          <w:tab w:val="num" w:pos="5760"/>
        </w:tabs>
        <w:ind w:left="5760" w:hanging="360"/>
      </w:pPr>
      <w:rPr>
        <w:rFonts w:ascii="Arial" w:hAnsi="Arial" w:hint="default"/>
      </w:rPr>
    </w:lvl>
    <w:lvl w:ilvl="8" w:tplc="4A3656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D39F2"/>
    <w:multiLevelType w:val="hybridMultilevel"/>
    <w:tmpl w:val="75BE5464"/>
    <w:lvl w:ilvl="0" w:tplc="FA369DBE">
      <w:start w:val="1"/>
      <w:numFmt w:val="bullet"/>
      <w:lvlText w:val="•"/>
      <w:lvlJc w:val="left"/>
      <w:pPr>
        <w:tabs>
          <w:tab w:val="num" w:pos="720"/>
        </w:tabs>
        <w:ind w:left="720" w:hanging="360"/>
      </w:pPr>
      <w:rPr>
        <w:rFonts w:ascii="Times New Roman" w:hAnsi="Times New Roman" w:hint="default"/>
      </w:rPr>
    </w:lvl>
    <w:lvl w:ilvl="1" w:tplc="F4EA6514" w:tentative="1">
      <w:start w:val="1"/>
      <w:numFmt w:val="bullet"/>
      <w:lvlText w:val="•"/>
      <w:lvlJc w:val="left"/>
      <w:pPr>
        <w:tabs>
          <w:tab w:val="num" w:pos="1440"/>
        </w:tabs>
        <w:ind w:left="1440" w:hanging="360"/>
      </w:pPr>
      <w:rPr>
        <w:rFonts w:ascii="Times New Roman" w:hAnsi="Times New Roman" w:hint="default"/>
      </w:rPr>
    </w:lvl>
    <w:lvl w:ilvl="2" w:tplc="0504DEB2" w:tentative="1">
      <w:start w:val="1"/>
      <w:numFmt w:val="bullet"/>
      <w:lvlText w:val="•"/>
      <w:lvlJc w:val="left"/>
      <w:pPr>
        <w:tabs>
          <w:tab w:val="num" w:pos="2160"/>
        </w:tabs>
        <w:ind w:left="2160" w:hanging="360"/>
      </w:pPr>
      <w:rPr>
        <w:rFonts w:ascii="Times New Roman" w:hAnsi="Times New Roman" w:hint="default"/>
      </w:rPr>
    </w:lvl>
    <w:lvl w:ilvl="3" w:tplc="DFDA67A2" w:tentative="1">
      <w:start w:val="1"/>
      <w:numFmt w:val="bullet"/>
      <w:lvlText w:val="•"/>
      <w:lvlJc w:val="left"/>
      <w:pPr>
        <w:tabs>
          <w:tab w:val="num" w:pos="2880"/>
        </w:tabs>
        <w:ind w:left="2880" w:hanging="360"/>
      </w:pPr>
      <w:rPr>
        <w:rFonts w:ascii="Times New Roman" w:hAnsi="Times New Roman" w:hint="default"/>
      </w:rPr>
    </w:lvl>
    <w:lvl w:ilvl="4" w:tplc="278200DC" w:tentative="1">
      <w:start w:val="1"/>
      <w:numFmt w:val="bullet"/>
      <w:lvlText w:val="•"/>
      <w:lvlJc w:val="left"/>
      <w:pPr>
        <w:tabs>
          <w:tab w:val="num" w:pos="3600"/>
        </w:tabs>
        <w:ind w:left="3600" w:hanging="360"/>
      </w:pPr>
      <w:rPr>
        <w:rFonts w:ascii="Times New Roman" w:hAnsi="Times New Roman" w:hint="default"/>
      </w:rPr>
    </w:lvl>
    <w:lvl w:ilvl="5" w:tplc="4682408A" w:tentative="1">
      <w:start w:val="1"/>
      <w:numFmt w:val="bullet"/>
      <w:lvlText w:val="•"/>
      <w:lvlJc w:val="left"/>
      <w:pPr>
        <w:tabs>
          <w:tab w:val="num" w:pos="4320"/>
        </w:tabs>
        <w:ind w:left="4320" w:hanging="360"/>
      </w:pPr>
      <w:rPr>
        <w:rFonts w:ascii="Times New Roman" w:hAnsi="Times New Roman" w:hint="default"/>
      </w:rPr>
    </w:lvl>
    <w:lvl w:ilvl="6" w:tplc="652A74CC" w:tentative="1">
      <w:start w:val="1"/>
      <w:numFmt w:val="bullet"/>
      <w:lvlText w:val="•"/>
      <w:lvlJc w:val="left"/>
      <w:pPr>
        <w:tabs>
          <w:tab w:val="num" w:pos="5040"/>
        </w:tabs>
        <w:ind w:left="5040" w:hanging="360"/>
      </w:pPr>
      <w:rPr>
        <w:rFonts w:ascii="Times New Roman" w:hAnsi="Times New Roman" w:hint="default"/>
      </w:rPr>
    </w:lvl>
    <w:lvl w:ilvl="7" w:tplc="20AA6384" w:tentative="1">
      <w:start w:val="1"/>
      <w:numFmt w:val="bullet"/>
      <w:lvlText w:val="•"/>
      <w:lvlJc w:val="left"/>
      <w:pPr>
        <w:tabs>
          <w:tab w:val="num" w:pos="5760"/>
        </w:tabs>
        <w:ind w:left="5760" w:hanging="360"/>
      </w:pPr>
      <w:rPr>
        <w:rFonts w:ascii="Times New Roman" w:hAnsi="Times New Roman" w:hint="default"/>
      </w:rPr>
    </w:lvl>
    <w:lvl w:ilvl="8" w:tplc="13CCE4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F367FE"/>
    <w:multiLevelType w:val="hybridMultilevel"/>
    <w:tmpl w:val="D288328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8674B9F"/>
    <w:multiLevelType w:val="hybridMultilevel"/>
    <w:tmpl w:val="A43E7262"/>
    <w:lvl w:ilvl="0" w:tplc="6C22ADC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1869F8"/>
    <w:multiLevelType w:val="hybridMultilevel"/>
    <w:tmpl w:val="542ED19A"/>
    <w:lvl w:ilvl="0" w:tplc="87BE21D8">
      <w:start w:val="1"/>
      <w:numFmt w:val="bullet"/>
      <w:lvlText w:val="̶"/>
      <w:lvlJc w:val="left"/>
      <w:pPr>
        <w:tabs>
          <w:tab w:val="num" w:pos="720"/>
        </w:tabs>
        <w:ind w:left="720" w:hanging="360"/>
      </w:pPr>
      <w:rPr>
        <w:rFonts w:ascii="Times New Roman" w:hAnsi="Times New Roman" w:hint="default"/>
      </w:rPr>
    </w:lvl>
    <w:lvl w:ilvl="1" w:tplc="AC581784" w:tentative="1">
      <w:start w:val="1"/>
      <w:numFmt w:val="bullet"/>
      <w:lvlText w:val="̶"/>
      <w:lvlJc w:val="left"/>
      <w:pPr>
        <w:tabs>
          <w:tab w:val="num" w:pos="1440"/>
        </w:tabs>
        <w:ind w:left="1440" w:hanging="360"/>
      </w:pPr>
      <w:rPr>
        <w:rFonts w:ascii="Times New Roman" w:hAnsi="Times New Roman" w:hint="default"/>
      </w:rPr>
    </w:lvl>
    <w:lvl w:ilvl="2" w:tplc="A992CA34" w:tentative="1">
      <w:start w:val="1"/>
      <w:numFmt w:val="bullet"/>
      <w:lvlText w:val="̶"/>
      <w:lvlJc w:val="left"/>
      <w:pPr>
        <w:tabs>
          <w:tab w:val="num" w:pos="2160"/>
        </w:tabs>
        <w:ind w:left="2160" w:hanging="360"/>
      </w:pPr>
      <w:rPr>
        <w:rFonts w:ascii="Times New Roman" w:hAnsi="Times New Roman" w:hint="default"/>
      </w:rPr>
    </w:lvl>
    <w:lvl w:ilvl="3" w:tplc="B9381E4E" w:tentative="1">
      <w:start w:val="1"/>
      <w:numFmt w:val="bullet"/>
      <w:lvlText w:val="̶"/>
      <w:lvlJc w:val="left"/>
      <w:pPr>
        <w:tabs>
          <w:tab w:val="num" w:pos="2880"/>
        </w:tabs>
        <w:ind w:left="2880" w:hanging="360"/>
      </w:pPr>
      <w:rPr>
        <w:rFonts w:ascii="Times New Roman" w:hAnsi="Times New Roman" w:hint="default"/>
      </w:rPr>
    </w:lvl>
    <w:lvl w:ilvl="4" w:tplc="D8363136" w:tentative="1">
      <w:start w:val="1"/>
      <w:numFmt w:val="bullet"/>
      <w:lvlText w:val="̶"/>
      <w:lvlJc w:val="left"/>
      <w:pPr>
        <w:tabs>
          <w:tab w:val="num" w:pos="3600"/>
        </w:tabs>
        <w:ind w:left="3600" w:hanging="360"/>
      </w:pPr>
      <w:rPr>
        <w:rFonts w:ascii="Times New Roman" w:hAnsi="Times New Roman" w:hint="default"/>
      </w:rPr>
    </w:lvl>
    <w:lvl w:ilvl="5" w:tplc="67081B1C" w:tentative="1">
      <w:start w:val="1"/>
      <w:numFmt w:val="bullet"/>
      <w:lvlText w:val="̶"/>
      <w:lvlJc w:val="left"/>
      <w:pPr>
        <w:tabs>
          <w:tab w:val="num" w:pos="4320"/>
        </w:tabs>
        <w:ind w:left="4320" w:hanging="360"/>
      </w:pPr>
      <w:rPr>
        <w:rFonts w:ascii="Times New Roman" w:hAnsi="Times New Roman" w:hint="default"/>
      </w:rPr>
    </w:lvl>
    <w:lvl w:ilvl="6" w:tplc="834EB684" w:tentative="1">
      <w:start w:val="1"/>
      <w:numFmt w:val="bullet"/>
      <w:lvlText w:val="̶"/>
      <w:lvlJc w:val="left"/>
      <w:pPr>
        <w:tabs>
          <w:tab w:val="num" w:pos="5040"/>
        </w:tabs>
        <w:ind w:left="5040" w:hanging="360"/>
      </w:pPr>
      <w:rPr>
        <w:rFonts w:ascii="Times New Roman" w:hAnsi="Times New Roman" w:hint="default"/>
      </w:rPr>
    </w:lvl>
    <w:lvl w:ilvl="7" w:tplc="7786EA26" w:tentative="1">
      <w:start w:val="1"/>
      <w:numFmt w:val="bullet"/>
      <w:lvlText w:val="̶"/>
      <w:lvlJc w:val="left"/>
      <w:pPr>
        <w:tabs>
          <w:tab w:val="num" w:pos="5760"/>
        </w:tabs>
        <w:ind w:left="5760" w:hanging="360"/>
      </w:pPr>
      <w:rPr>
        <w:rFonts w:ascii="Times New Roman" w:hAnsi="Times New Roman" w:hint="default"/>
      </w:rPr>
    </w:lvl>
    <w:lvl w:ilvl="8" w:tplc="557275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F33CD4"/>
    <w:multiLevelType w:val="hybridMultilevel"/>
    <w:tmpl w:val="B838B4B0"/>
    <w:lvl w:ilvl="0" w:tplc="3224E2D4">
      <w:start w:val="1"/>
      <w:numFmt w:val="bullet"/>
      <w:lvlText w:val="•"/>
      <w:lvlJc w:val="left"/>
      <w:pPr>
        <w:tabs>
          <w:tab w:val="num" w:pos="720"/>
        </w:tabs>
        <w:ind w:left="720" w:hanging="360"/>
      </w:pPr>
      <w:rPr>
        <w:rFonts w:ascii="Times New Roman" w:hAnsi="Times New Roman" w:hint="default"/>
      </w:rPr>
    </w:lvl>
    <w:lvl w:ilvl="1" w:tplc="5DE0F608">
      <w:numFmt w:val="bullet"/>
      <w:lvlText w:val="o"/>
      <w:lvlJc w:val="left"/>
      <w:pPr>
        <w:tabs>
          <w:tab w:val="num" w:pos="1440"/>
        </w:tabs>
        <w:ind w:left="1440" w:hanging="360"/>
      </w:pPr>
      <w:rPr>
        <w:rFonts w:ascii="Courier New" w:hAnsi="Courier New" w:hint="default"/>
      </w:rPr>
    </w:lvl>
    <w:lvl w:ilvl="2" w:tplc="27A2B94C" w:tentative="1">
      <w:start w:val="1"/>
      <w:numFmt w:val="bullet"/>
      <w:lvlText w:val="•"/>
      <w:lvlJc w:val="left"/>
      <w:pPr>
        <w:tabs>
          <w:tab w:val="num" w:pos="2160"/>
        </w:tabs>
        <w:ind w:left="2160" w:hanging="360"/>
      </w:pPr>
      <w:rPr>
        <w:rFonts w:ascii="Times New Roman" w:hAnsi="Times New Roman" w:hint="default"/>
      </w:rPr>
    </w:lvl>
    <w:lvl w:ilvl="3" w:tplc="0758FAFA" w:tentative="1">
      <w:start w:val="1"/>
      <w:numFmt w:val="bullet"/>
      <w:lvlText w:val="•"/>
      <w:lvlJc w:val="left"/>
      <w:pPr>
        <w:tabs>
          <w:tab w:val="num" w:pos="2880"/>
        </w:tabs>
        <w:ind w:left="2880" w:hanging="360"/>
      </w:pPr>
      <w:rPr>
        <w:rFonts w:ascii="Times New Roman" w:hAnsi="Times New Roman" w:hint="default"/>
      </w:rPr>
    </w:lvl>
    <w:lvl w:ilvl="4" w:tplc="07161F54" w:tentative="1">
      <w:start w:val="1"/>
      <w:numFmt w:val="bullet"/>
      <w:lvlText w:val="•"/>
      <w:lvlJc w:val="left"/>
      <w:pPr>
        <w:tabs>
          <w:tab w:val="num" w:pos="3600"/>
        </w:tabs>
        <w:ind w:left="3600" w:hanging="360"/>
      </w:pPr>
      <w:rPr>
        <w:rFonts w:ascii="Times New Roman" w:hAnsi="Times New Roman" w:hint="default"/>
      </w:rPr>
    </w:lvl>
    <w:lvl w:ilvl="5" w:tplc="45B820BC" w:tentative="1">
      <w:start w:val="1"/>
      <w:numFmt w:val="bullet"/>
      <w:lvlText w:val="•"/>
      <w:lvlJc w:val="left"/>
      <w:pPr>
        <w:tabs>
          <w:tab w:val="num" w:pos="4320"/>
        </w:tabs>
        <w:ind w:left="4320" w:hanging="360"/>
      </w:pPr>
      <w:rPr>
        <w:rFonts w:ascii="Times New Roman" w:hAnsi="Times New Roman" w:hint="default"/>
      </w:rPr>
    </w:lvl>
    <w:lvl w:ilvl="6" w:tplc="0C34A1EE" w:tentative="1">
      <w:start w:val="1"/>
      <w:numFmt w:val="bullet"/>
      <w:lvlText w:val="•"/>
      <w:lvlJc w:val="left"/>
      <w:pPr>
        <w:tabs>
          <w:tab w:val="num" w:pos="5040"/>
        </w:tabs>
        <w:ind w:left="5040" w:hanging="360"/>
      </w:pPr>
      <w:rPr>
        <w:rFonts w:ascii="Times New Roman" w:hAnsi="Times New Roman" w:hint="default"/>
      </w:rPr>
    </w:lvl>
    <w:lvl w:ilvl="7" w:tplc="C246AD3A" w:tentative="1">
      <w:start w:val="1"/>
      <w:numFmt w:val="bullet"/>
      <w:lvlText w:val="•"/>
      <w:lvlJc w:val="left"/>
      <w:pPr>
        <w:tabs>
          <w:tab w:val="num" w:pos="5760"/>
        </w:tabs>
        <w:ind w:left="5760" w:hanging="360"/>
      </w:pPr>
      <w:rPr>
        <w:rFonts w:ascii="Times New Roman" w:hAnsi="Times New Roman" w:hint="default"/>
      </w:rPr>
    </w:lvl>
    <w:lvl w:ilvl="8" w:tplc="117643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3D4A87"/>
    <w:multiLevelType w:val="hybridMultilevel"/>
    <w:tmpl w:val="E4B0C6FC"/>
    <w:lvl w:ilvl="0" w:tplc="B75AAB54">
      <w:start w:val="7"/>
      <w:numFmt w:val="decimal"/>
      <w:lvlText w:val="%1."/>
      <w:lvlJc w:val="left"/>
      <w:pPr>
        <w:ind w:left="360" w:hanging="360"/>
      </w:pPr>
      <w:rPr>
        <w:rFonts w:hint="default"/>
      </w:rPr>
    </w:lvl>
    <w:lvl w:ilvl="1" w:tplc="041D0019" w:tentative="1">
      <w:start w:val="1"/>
      <w:numFmt w:val="lowerLetter"/>
      <w:lvlText w:val="%2."/>
      <w:lvlJc w:val="left"/>
      <w:pPr>
        <w:ind w:left="731" w:hanging="360"/>
      </w:pPr>
    </w:lvl>
    <w:lvl w:ilvl="2" w:tplc="041D001B" w:tentative="1">
      <w:start w:val="1"/>
      <w:numFmt w:val="lowerRoman"/>
      <w:lvlText w:val="%3."/>
      <w:lvlJc w:val="right"/>
      <w:pPr>
        <w:ind w:left="1451" w:hanging="180"/>
      </w:pPr>
    </w:lvl>
    <w:lvl w:ilvl="3" w:tplc="041D000F" w:tentative="1">
      <w:start w:val="1"/>
      <w:numFmt w:val="decimal"/>
      <w:lvlText w:val="%4."/>
      <w:lvlJc w:val="left"/>
      <w:pPr>
        <w:ind w:left="2171" w:hanging="360"/>
      </w:pPr>
    </w:lvl>
    <w:lvl w:ilvl="4" w:tplc="041D0019" w:tentative="1">
      <w:start w:val="1"/>
      <w:numFmt w:val="lowerLetter"/>
      <w:lvlText w:val="%5."/>
      <w:lvlJc w:val="left"/>
      <w:pPr>
        <w:ind w:left="2891" w:hanging="360"/>
      </w:pPr>
    </w:lvl>
    <w:lvl w:ilvl="5" w:tplc="041D001B" w:tentative="1">
      <w:start w:val="1"/>
      <w:numFmt w:val="lowerRoman"/>
      <w:lvlText w:val="%6."/>
      <w:lvlJc w:val="right"/>
      <w:pPr>
        <w:ind w:left="3611" w:hanging="180"/>
      </w:pPr>
    </w:lvl>
    <w:lvl w:ilvl="6" w:tplc="041D000F" w:tentative="1">
      <w:start w:val="1"/>
      <w:numFmt w:val="decimal"/>
      <w:lvlText w:val="%7."/>
      <w:lvlJc w:val="left"/>
      <w:pPr>
        <w:ind w:left="4331" w:hanging="360"/>
      </w:pPr>
    </w:lvl>
    <w:lvl w:ilvl="7" w:tplc="041D0019" w:tentative="1">
      <w:start w:val="1"/>
      <w:numFmt w:val="lowerLetter"/>
      <w:lvlText w:val="%8."/>
      <w:lvlJc w:val="left"/>
      <w:pPr>
        <w:ind w:left="5051" w:hanging="360"/>
      </w:pPr>
    </w:lvl>
    <w:lvl w:ilvl="8" w:tplc="041D001B" w:tentative="1">
      <w:start w:val="1"/>
      <w:numFmt w:val="lowerRoman"/>
      <w:lvlText w:val="%9."/>
      <w:lvlJc w:val="right"/>
      <w:pPr>
        <w:ind w:left="5771" w:hanging="180"/>
      </w:pPr>
    </w:lvl>
  </w:abstractNum>
  <w:abstractNum w:abstractNumId="11" w15:restartNumberingAfterBreak="0">
    <w:nsid w:val="25C95586"/>
    <w:multiLevelType w:val="hybridMultilevel"/>
    <w:tmpl w:val="550AE068"/>
    <w:lvl w:ilvl="0" w:tplc="AD1A3D0E">
      <w:start w:val="1"/>
      <w:numFmt w:val="bullet"/>
      <w:lvlText w:val=""/>
      <w:lvlJc w:val="left"/>
      <w:pPr>
        <w:tabs>
          <w:tab w:val="num" w:pos="720"/>
        </w:tabs>
        <w:ind w:left="720" w:hanging="360"/>
      </w:pPr>
      <w:rPr>
        <w:rFonts w:ascii="Wingdings" w:hAnsi="Wingdings" w:hint="default"/>
      </w:rPr>
    </w:lvl>
    <w:lvl w:ilvl="1" w:tplc="A00A0F90">
      <w:numFmt w:val="bullet"/>
      <w:lvlText w:val="•"/>
      <w:lvlJc w:val="left"/>
      <w:pPr>
        <w:tabs>
          <w:tab w:val="num" w:pos="1440"/>
        </w:tabs>
        <w:ind w:left="1440" w:hanging="360"/>
      </w:pPr>
      <w:rPr>
        <w:rFonts w:ascii="Arial" w:hAnsi="Arial" w:hint="default"/>
      </w:rPr>
    </w:lvl>
    <w:lvl w:ilvl="2" w:tplc="6E1ECD82" w:tentative="1">
      <w:start w:val="1"/>
      <w:numFmt w:val="bullet"/>
      <w:lvlText w:val=""/>
      <w:lvlJc w:val="left"/>
      <w:pPr>
        <w:tabs>
          <w:tab w:val="num" w:pos="2160"/>
        </w:tabs>
        <w:ind w:left="2160" w:hanging="360"/>
      </w:pPr>
      <w:rPr>
        <w:rFonts w:ascii="Wingdings" w:hAnsi="Wingdings" w:hint="default"/>
      </w:rPr>
    </w:lvl>
    <w:lvl w:ilvl="3" w:tplc="92682674" w:tentative="1">
      <w:start w:val="1"/>
      <w:numFmt w:val="bullet"/>
      <w:lvlText w:val=""/>
      <w:lvlJc w:val="left"/>
      <w:pPr>
        <w:tabs>
          <w:tab w:val="num" w:pos="2880"/>
        </w:tabs>
        <w:ind w:left="2880" w:hanging="360"/>
      </w:pPr>
      <w:rPr>
        <w:rFonts w:ascii="Wingdings" w:hAnsi="Wingdings" w:hint="default"/>
      </w:rPr>
    </w:lvl>
    <w:lvl w:ilvl="4" w:tplc="76CABD46" w:tentative="1">
      <w:start w:val="1"/>
      <w:numFmt w:val="bullet"/>
      <w:lvlText w:val=""/>
      <w:lvlJc w:val="left"/>
      <w:pPr>
        <w:tabs>
          <w:tab w:val="num" w:pos="3600"/>
        </w:tabs>
        <w:ind w:left="3600" w:hanging="360"/>
      </w:pPr>
      <w:rPr>
        <w:rFonts w:ascii="Wingdings" w:hAnsi="Wingdings" w:hint="default"/>
      </w:rPr>
    </w:lvl>
    <w:lvl w:ilvl="5" w:tplc="D61CABBA" w:tentative="1">
      <w:start w:val="1"/>
      <w:numFmt w:val="bullet"/>
      <w:lvlText w:val=""/>
      <w:lvlJc w:val="left"/>
      <w:pPr>
        <w:tabs>
          <w:tab w:val="num" w:pos="4320"/>
        </w:tabs>
        <w:ind w:left="4320" w:hanging="360"/>
      </w:pPr>
      <w:rPr>
        <w:rFonts w:ascii="Wingdings" w:hAnsi="Wingdings" w:hint="default"/>
      </w:rPr>
    </w:lvl>
    <w:lvl w:ilvl="6" w:tplc="982406DA" w:tentative="1">
      <w:start w:val="1"/>
      <w:numFmt w:val="bullet"/>
      <w:lvlText w:val=""/>
      <w:lvlJc w:val="left"/>
      <w:pPr>
        <w:tabs>
          <w:tab w:val="num" w:pos="5040"/>
        </w:tabs>
        <w:ind w:left="5040" w:hanging="360"/>
      </w:pPr>
      <w:rPr>
        <w:rFonts w:ascii="Wingdings" w:hAnsi="Wingdings" w:hint="default"/>
      </w:rPr>
    </w:lvl>
    <w:lvl w:ilvl="7" w:tplc="2878C828" w:tentative="1">
      <w:start w:val="1"/>
      <w:numFmt w:val="bullet"/>
      <w:lvlText w:val=""/>
      <w:lvlJc w:val="left"/>
      <w:pPr>
        <w:tabs>
          <w:tab w:val="num" w:pos="5760"/>
        </w:tabs>
        <w:ind w:left="5760" w:hanging="360"/>
      </w:pPr>
      <w:rPr>
        <w:rFonts w:ascii="Wingdings" w:hAnsi="Wingdings" w:hint="default"/>
      </w:rPr>
    </w:lvl>
    <w:lvl w:ilvl="8" w:tplc="335EF7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121F9"/>
    <w:multiLevelType w:val="hybridMultilevel"/>
    <w:tmpl w:val="7CFE9364"/>
    <w:lvl w:ilvl="0" w:tplc="041D000F">
      <w:start w:val="1"/>
      <w:numFmt w:val="decimal"/>
      <w:lvlText w:val="%1."/>
      <w:lvlJc w:val="left"/>
      <w:pPr>
        <w:ind w:left="1069"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0179BD"/>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BC36A6E"/>
    <w:multiLevelType w:val="hybridMultilevel"/>
    <w:tmpl w:val="8BBA038C"/>
    <w:lvl w:ilvl="0" w:tplc="80C21F9E">
      <w:start w:val="1"/>
      <w:numFmt w:val="bullet"/>
      <w:lvlText w:val="•"/>
      <w:lvlJc w:val="left"/>
      <w:pPr>
        <w:tabs>
          <w:tab w:val="num" w:pos="720"/>
        </w:tabs>
        <w:ind w:left="720" w:hanging="360"/>
      </w:pPr>
      <w:rPr>
        <w:rFonts w:ascii="Times New Roman" w:hAnsi="Times New Roman" w:hint="default"/>
      </w:rPr>
    </w:lvl>
    <w:lvl w:ilvl="1" w:tplc="6CFEB664" w:tentative="1">
      <w:start w:val="1"/>
      <w:numFmt w:val="bullet"/>
      <w:lvlText w:val="•"/>
      <w:lvlJc w:val="left"/>
      <w:pPr>
        <w:tabs>
          <w:tab w:val="num" w:pos="1440"/>
        </w:tabs>
        <w:ind w:left="1440" w:hanging="360"/>
      </w:pPr>
      <w:rPr>
        <w:rFonts w:ascii="Times New Roman" w:hAnsi="Times New Roman" w:hint="default"/>
      </w:rPr>
    </w:lvl>
    <w:lvl w:ilvl="2" w:tplc="BCBE5AFA" w:tentative="1">
      <w:start w:val="1"/>
      <w:numFmt w:val="bullet"/>
      <w:lvlText w:val="•"/>
      <w:lvlJc w:val="left"/>
      <w:pPr>
        <w:tabs>
          <w:tab w:val="num" w:pos="2160"/>
        </w:tabs>
        <w:ind w:left="2160" w:hanging="360"/>
      </w:pPr>
      <w:rPr>
        <w:rFonts w:ascii="Times New Roman" w:hAnsi="Times New Roman" w:hint="default"/>
      </w:rPr>
    </w:lvl>
    <w:lvl w:ilvl="3" w:tplc="8F727AB6" w:tentative="1">
      <w:start w:val="1"/>
      <w:numFmt w:val="bullet"/>
      <w:lvlText w:val="•"/>
      <w:lvlJc w:val="left"/>
      <w:pPr>
        <w:tabs>
          <w:tab w:val="num" w:pos="2880"/>
        </w:tabs>
        <w:ind w:left="2880" w:hanging="360"/>
      </w:pPr>
      <w:rPr>
        <w:rFonts w:ascii="Times New Roman" w:hAnsi="Times New Roman" w:hint="default"/>
      </w:rPr>
    </w:lvl>
    <w:lvl w:ilvl="4" w:tplc="2C5411A4" w:tentative="1">
      <w:start w:val="1"/>
      <w:numFmt w:val="bullet"/>
      <w:lvlText w:val="•"/>
      <w:lvlJc w:val="left"/>
      <w:pPr>
        <w:tabs>
          <w:tab w:val="num" w:pos="3600"/>
        </w:tabs>
        <w:ind w:left="3600" w:hanging="360"/>
      </w:pPr>
      <w:rPr>
        <w:rFonts w:ascii="Times New Roman" w:hAnsi="Times New Roman" w:hint="default"/>
      </w:rPr>
    </w:lvl>
    <w:lvl w:ilvl="5" w:tplc="1D76B01C" w:tentative="1">
      <w:start w:val="1"/>
      <w:numFmt w:val="bullet"/>
      <w:lvlText w:val="•"/>
      <w:lvlJc w:val="left"/>
      <w:pPr>
        <w:tabs>
          <w:tab w:val="num" w:pos="4320"/>
        </w:tabs>
        <w:ind w:left="4320" w:hanging="360"/>
      </w:pPr>
      <w:rPr>
        <w:rFonts w:ascii="Times New Roman" w:hAnsi="Times New Roman" w:hint="default"/>
      </w:rPr>
    </w:lvl>
    <w:lvl w:ilvl="6" w:tplc="9E04A9F8" w:tentative="1">
      <w:start w:val="1"/>
      <w:numFmt w:val="bullet"/>
      <w:lvlText w:val="•"/>
      <w:lvlJc w:val="left"/>
      <w:pPr>
        <w:tabs>
          <w:tab w:val="num" w:pos="5040"/>
        </w:tabs>
        <w:ind w:left="5040" w:hanging="360"/>
      </w:pPr>
      <w:rPr>
        <w:rFonts w:ascii="Times New Roman" w:hAnsi="Times New Roman" w:hint="default"/>
      </w:rPr>
    </w:lvl>
    <w:lvl w:ilvl="7" w:tplc="3146B080" w:tentative="1">
      <w:start w:val="1"/>
      <w:numFmt w:val="bullet"/>
      <w:lvlText w:val="•"/>
      <w:lvlJc w:val="left"/>
      <w:pPr>
        <w:tabs>
          <w:tab w:val="num" w:pos="5760"/>
        </w:tabs>
        <w:ind w:left="5760" w:hanging="360"/>
      </w:pPr>
      <w:rPr>
        <w:rFonts w:ascii="Times New Roman" w:hAnsi="Times New Roman" w:hint="default"/>
      </w:rPr>
    </w:lvl>
    <w:lvl w:ilvl="8" w:tplc="B3B0F26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15429B"/>
    <w:multiLevelType w:val="hybridMultilevel"/>
    <w:tmpl w:val="52B413B0"/>
    <w:lvl w:ilvl="0" w:tplc="F2565A08">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C4B4140"/>
    <w:multiLevelType w:val="hybridMultilevel"/>
    <w:tmpl w:val="D666C8BA"/>
    <w:lvl w:ilvl="0" w:tplc="D30AE5AE">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F2826A6"/>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F457CA3"/>
    <w:multiLevelType w:val="hybridMultilevel"/>
    <w:tmpl w:val="9A66DD10"/>
    <w:lvl w:ilvl="0" w:tplc="50B8FEAA">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02C117B"/>
    <w:multiLevelType w:val="hybridMultilevel"/>
    <w:tmpl w:val="BB94A532"/>
    <w:lvl w:ilvl="0" w:tplc="F2B6E92A">
      <w:start w:val="1"/>
      <w:numFmt w:val="bullet"/>
      <w:lvlText w:val="•"/>
      <w:lvlJc w:val="left"/>
      <w:pPr>
        <w:tabs>
          <w:tab w:val="num" w:pos="720"/>
        </w:tabs>
        <w:ind w:left="720" w:hanging="360"/>
      </w:pPr>
      <w:rPr>
        <w:rFonts w:ascii="Arial" w:hAnsi="Arial" w:hint="default"/>
      </w:rPr>
    </w:lvl>
    <w:lvl w:ilvl="1" w:tplc="8FE250A0">
      <w:start w:val="1"/>
      <w:numFmt w:val="bullet"/>
      <w:lvlText w:val="•"/>
      <w:lvlJc w:val="left"/>
      <w:pPr>
        <w:tabs>
          <w:tab w:val="num" w:pos="1440"/>
        </w:tabs>
        <w:ind w:left="1440" w:hanging="360"/>
      </w:pPr>
      <w:rPr>
        <w:rFonts w:ascii="Arial" w:hAnsi="Arial" w:hint="default"/>
      </w:rPr>
    </w:lvl>
    <w:lvl w:ilvl="2" w:tplc="888CC59A" w:tentative="1">
      <w:start w:val="1"/>
      <w:numFmt w:val="bullet"/>
      <w:lvlText w:val="•"/>
      <w:lvlJc w:val="left"/>
      <w:pPr>
        <w:tabs>
          <w:tab w:val="num" w:pos="2160"/>
        </w:tabs>
        <w:ind w:left="2160" w:hanging="360"/>
      </w:pPr>
      <w:rPr>
        <w:rFonts w:ascii="Arial" w:hAnsi="Arial" w:hint="default"/>
      </w:rPr>
    </w:lvl>
    <w:lvl w:ilvl="3" w:tplc="36B88A7E" w:tentative="1">
      <w:start w:val="1"/>
      <w:numFmt w:val="bullet"/>
      <w:lvlText w:val="•"/>
      <w:lvlJc w:val="left"/>
      <w:pPr>
        <w:tabs>
          <w:tab w:val="num" w:pos="2880"/>
        </w:tabs>
        <w:ind w:left="2880" w:hanging="360"/>
      </w:pPr>
      <w:rPr>
        <w:rFonts w:ascii="Arial" w:hAnsi="Arial" w:hint="default"/>
      </w:rPr>
    </w:lvl>
    <w:lvl w:ilvl="4" w:tplc="7BC81F16" w:tentative="1">
      <w:start w:val="1"/>
      <w:numFmt w:val="bullet"/>
      <w:lvlText w:val="•"/>
      <w:lvlJc w:val="left"/>
      <w:pPr>
        <w:tabs>
          <w:tab w:val="num" w:pos="3600"/>
        </w:tabs>
        <w:ind w:left="3600" w:hanging="360"/>
      </w:pPr>
      <w:rPr>
        <w:rFonts w:ascii="Arial" w:hAnsi="Arial" w:hint="default"/>
      </w:rPr>
    </w:lvl>
    <w:lvl w:ilvl="5" w:tplc="D9F0584A" w:tentative="1">
      <w:start w:val="1"/>
      <w:numFmt w:val="bullet"/>
      <w:lvlText w:val="•"/>
      <w:lvlJc w:val="left"/>
      <w:pPr>
        <w:tabs>
          <w:tab w:val="num" w:pos="4320"/>
        </w:tabs>
        <w:ind w:left="4320" w:hanging="360"/>
      </w:pPr>
      <w:rPr>
        <w:rFonts w:ascii="Arial" w:hAnsi="Arial" w:hint="default"/>
      </w:rPr>
    </w:lvl>
    <w:lvl w:ilvl="6" w:tplc="99306CBA" w:tentative="1">
      <w:start w:val="1"/>
      <w:numFmt w:val="bullet"/>
      <w:lvlText w:val="•"/>
      <w:lvlJc w:val="left"/>
      <w:pPr>
        <w:tabs>
          <w:tab w:val="num" w:pos="5040"/>
        </w:tabs>
        <w:ind w:left="5040" w:hanging="360"/>
      </w:pPr>
      <w:rPr>
        <w:rFonts w:ascii="Arial" w:hAnsi="Arial" w:hint="default"/>
      </w:rPr>
    </w:lvl>
    <w:lvl w:ilvl="7" w:tplc="B6489F46" w:tentative="1">
      <w:start w:val="1"/>
      <w:numFmt w:val="bullet"/>
      <w:lvlText w:val="•"/>
      <w:lvlJc w:val="left"/>
      <w:pPr>
        <w:tabs>
          <w:tab w:val="num" w:pos="5760"/>
        </w:tabs>
        <w:ind w:left="5760" w:hanging="360"/>
      </w:pPr>
      <w:rPr>
        <w:rFonts w:ascii="Arial" w:hAnsi="Arial" w:hint="default"/>
      </w:rPr>
    </w:lvl>
    <w:lvl w:ilvl="8" w:tplc="CA5EFC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734F4"/>
    <w:multiLevelType w:val="hybridMultilevel"/>
    <w:tmpl w:val="736C8204"/>
    <w:lvl w:ilvl="0" w:tplc="7410FE0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414591"/>
    <w:multiLevelType w:val="hybridMultilevel"/>
    <w:tmpl w:val="A81A9546"/>
    <w:lvl w:ilvl="0" w:tplc="0EF4E16C">
      <w:start w:val="1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444D7A4B"/>
    <w:multiLevelType w:val="hybridMultilevel"/>
    <w:tmpl w:val="4E1015E4"/>
    <w:lvl w:ilvl="0" w:tplc="1BFAA786">
      <w:start w:val="1"/>
      <w:numFmt w:val="bullet"/>
      <w:lvlText w:val="•"/>
      <w:lvlJc w:val="left"/>
      <w:pPr>
        <w:tabs>
          <w:tab w:val="num" w:pos="360"/>
        </w:tabs>
        <w:ind w:left="360" w:hanging="360"/>
      </w:pPr>
      <w:rPr>
        <w:rFonts w:ascii="Times New Roman" w:hAnsi="Times New Roman" w:hint="default"/>
      </w:rPr>
    </w:lvl>
    <w:lvl w:ilvl="1" w:tplc="6BD074A8">
      <w:numFmt w:val="none"/>
      <w:lvlText w:val=""/>
      <w:lvlJc w:val="left"/>
      <w:pPr>
        <w:tabs>
          <w:tab w:val="num" w:pos="360"/>
        </w:tabs>
      </w:pPr>
    </w:lvl>
    <w:lvl w:ilvl="2" w:tplc="E5905A84">
      <w:numFmt w:val="none"/>
      <w:lvlText w:val=""/>
      <w:lvlJc w:val="left"/>
      <w:pPr>
        <w:tabs>
          <w:tab w:val="num" w:pos="360"/>
        </w:tabs>
      </w:pPr>
    </w:lvl>
    <w:lvl w:ilvl="3" w:tplc="0F6AD2B8" w:tentative="1">
      <w:start w:val="1"/>
      <w:numFmt w:val="bullet"/>
      <w:lvlText w:val="•"/>
      <w:lvlJc w:val="left"/>
      <w:pPr>
        <w:tabs>
          <w:tab w:val="num" w:pos="2520"/>
        </w:tabs>
        <w:ind w:left="2520" w:hanging="360"/>
      </w:pPr>
      <w:rPr>
        <w:rFonts w:ascii="Times New Roman" w:hAnsi="Times New Roman" w:hint="default"/>
      </w:rPr>
    </w:lvl>
    <w:lvl w:ilvl="4" w:tplc="60C2739A" w:tentative="1">
      <w:start w:val="1"/>
      <w:numFmt w:val="bullet"/>
      <w:lvlText w:val="•"/>
      <w:lvlJc w:val="left"/>
      <w:pPr>
        <w:tabs>
          <w:tab w:val="num" w:pos="3240"/>
        </w:tabs>
        <w:ind w:left="3240" w:hanging="360"/>
      </w:pPr>
      <w:rPr>
        <w:rFonts w:ascii="Times New Roman" w:hAnsi="Times New Roman" w:hint="default"/>
      </w:rPr>
    </w:lvl>
    <w:lvl w:ilvl="5" w:tplc="71D8CDDA" w:tentative="1">
      <w:start w:val="1"/>
      <w:numFmt w:val="bullet"/>
      <w:lvlText w:val="•"/>
      <w:lvlJc w:val="left"/>
      <w:pPr>
        <w:tabs>
          <w:tab w:val="num" w:pos="3960"/>
        </w:tabs>
        <w:ind w:left="3960" w:hanging="360"/>
      </w:pPr>
      <w:rPr>
        <w:rFonts w:ascii="Times New Roman" w:hAnsi="Times New Roman" w:hint="default"/>
      </w:rPr>
    </w:lvl>
    <w:lvl w:ilvl="6" w:tplc="D0062AB6" w:tentative="1">
      <w:start w:val="1"/>
      <w:numFmt w:val="bullet"/>
      <w:lvlText w:val="•"/>
      <w:lvlJc w:val="left"/>
      <w:pPr>
        <w:tabs>
          <w:tab w:val="num" w:pos="4680"/>
        </w:tabs>
        <w:ind w:left="4680" w:hanging="360"/>
      </w:pPr>
      <w:rPr>
        <w:rFonts w:ascii="Times New Roman" w:hAnsi="Times New Roman" w:hint="default"/>
      </w:rPr>
    </w:lvl>
    <w:lvl w:ilvl="7" w:tplc="E436895A" w:tentative="1">
      <w:start w:val="1"/>
      <w:numFmt w:val="bullet"/>
      <w:lvlText w:val="•"/>
      <w:lvlJc w:val="left"/>
      <w:pPr>
        <w:tabs>
          <w:tab w:val="num" w:pos="5400"/>
        </w:tabs>
        <w:ind w:left="5400" w:hanging="360"/>
      </w:pPr>
      <w:rPr>
        <w:rFonts w:ascii="Times New Roman" w:hAnsi="Times New Roman" w:hint="default"/>
      </w:rPr>
    </w:lvl>
    <w:lvl w:ilvl="8" w:tplc="D8F0034A"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45C273C7"/>
    <w:multiLevelType w:val="hybridMultilevel"/>
    <w:tmpl w:val="D666C8BA"/>
    <w:lvl w:ilvl="0" w:tplc="D30AE5AE">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C203FD6"/>
    <w:multiLevelType w:val="hybridMultilevel"/>
    <w:tmpl w:val="9028CB58"/>
    <w:lvl w:ilvl="0" w:tplc="9A7C2F4C">
      <w:start w:val="1"/>
      <w:numFmt w:val="bullet"/>
      <w:lvlText w:val="•"/>
      <w:lvlJc w:val="left"/>
      <w:pPr>
        <w:tabs>
          <w:tab w:val="num" w:pos="720"/>
        </w:tabs>
        <w:ind w:left="720" w:hanging="360"/>
      </w:pPr>
      <w:rPr>
        <w:rFonts w:ascii="Arial" w:hAnsi="Arial" w:hint="default"/>
      </w:rPr>
    </w:lvl>
    <w:lvl w:ilvl="1" w:tplc="BB02C05A">
      <w:numFmt w:val="bullet"/>
      <w:lvlText w:val="•"/>
      <w:lvlJc w:val="left"/>
      <w:pPr>
        <w:tabs>
          <w:tab w:val="num" w:pos="1440"/>
        </w:tabs>
        <w:ind w:left="1440" w:hanging="360"/>
      </w:pPr>
      <w:rPr>
        <w:rFonts w:ascii="Arial" w:hAnsi="Arial" w:hint="default"/>
      </w:rPr>
    </w:lvl>
    <w:lvl w:ilvl="2" w:tplc="CB02C05E" w:tentative="1">
      <w:start w:val="1"/>
      <w:numFmt w:val="bullet"/>
      <w:lvlText w:val="•"/>
      <w:lvlJc w:val="left"/>
      <w:pPr>
        <w:tabs>
          <w:tab w:val="num" w:pos="2160"/>
        </w:tabs>
        <w:ind w:left="2160" w:hanging="360"/>
      </w:pPr>
      <w:rPr>
        <w:rFonts w:ascii="Arial" w:hAnsi="Arial" w:hint="default"/>
      </w:rPr>
    </w:lvl>
    <w:lvl w:ilvl="3" w:tplc="66A0A85E" w:tentative="1">
      <w:start w:val="1"/>
      <w:numFmt w:val="bullet"/>
      <w:lvlText w:val="•"/>
      <w:lvlJc w:val="left"/>
      <w:pPr>
        <w:tabs>
          <w:tab w:val="num" w:pos="2880"/>
        </w:tabs>
        <w:ind w:left="2880" w:hanging="360"/>
      </w:pPr>
      <w:rPr>
        <w:rFonts w:ascii="Arial" w:hAnsi="Arial" w:hint="default"/>
      </w:rPr>
    </w:lvl>
    <w:lvl w:ilvl="4" w:tplc="B6EC2680" w:tentative="1">
      <w:start w:val="1"/>
      <w:numFmt w:val="bullet"/>
      <w:lvlText w:val="•"/>
      <w:lvlJc w:val="left"/>
      <w:pPr>
        <w:tabs>
          <w:tab w:val="num" w:pos="3600"/>
        </w:tabs>
        <w:ind w:left="3600" w:hanging="360"/>
      </w:pPr>
      <w:rPr>
        <w:rFonts w:ascii="Arial" w:hAnsi="Arial" w:hint="default"/>
      </w:rPr>
    </w:lvl>
    <w:lvl w:ilvl="5" w:tplc="6F662EC2" w:tentative="1">
      <w:start w:val="1"/>
      <w:numFmt w:val="bullet"/>
      <w:lvlText w:val="•"/>
      <w:lvlJc w:val="left"/>
      <w:pPr>
        <w:tabs>
          <w:tab w:val="num" w:pos="4320"/>
        </w:tabs>
        <w:ind w:left="4320" w:hanging="360"/>
      </w:pPr>
      <w:rPr>
        <w:rFonts w:ascii="Arial" w:hAnsi="Arial" w:hint="default"/>
      </w:rPr>
    </w:lvl>
    <w:lvl w:ilvl="6" w:tplc="34FAEA6A" w:tentative="1">
      <w:start w:val="1"/>
      <w:numFmt w:val="bullet"/>
      <w:lvlText w:val="•"/>
      <w:lvlJc w:val="left"/>
      <w:pPr>
        <w:tabs>
          <w:tab w:val="num" w:pos="5040"/>
        </w:tabs>
        <w:ind w:left="5040" w:hanging="360"/>
      </w:pPr>
      <w:rPr>
        <w:rFonts w:ascii="Arial" w:hAnsi="Arial" w:hint="default"/>
      </w:rPr>
    </w:lvl>
    <w:lvl w:ilvl="7" w:tplc="70783A4E" w:tentative="1">
      <w:start w:val="1"/>
      <w:numFmt w:val="bullet"/>
      <w:lvlText w:val="•"/>
      <w:lvlJc w:val="left"/>
      <w:pPr>
        <w:tabs>
          <w:tab w:val="num" w:pos="5760"/>
        </w:tabs>
        <w:ind w:left="5760" w:hanging="360"/>
      </w:pPr>
      <w:rPr>
        <w:rFonts w:ascii="Arial" w:hAnsi="Arial" w:hint="default"/>
      </w:rPr>
    </w:lvl>
    <w:lvl w:ilvl="8" w:tplc="0FEAD4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0046B0"/>
    <w:multiLevelType w:val="hybridMultilevel"/>
    <w:tmpl w:val="48EA8ABA"/>
    <w:lvl w:ilvl="0" w:tplc="62EEA0A2">
      <w:start w:val="1"/>
      <w:numFmt w:val="bullet"/>
      <w:lvlText w:val="•"/>
      <w:lvlJc w:val="left"/>
      <w:pPr>
        <w:tabs>
          <w:tab w:val="num" w:pos="720"/>
        </w:tabs>
        <w:ind w:left="720" w:hanging="360"/>
      </w:pPr>
      <w:rPr>
        <w:rFonts w:ascii="Arial" w:hAnsi="Arial" w:hint="default"/>
      </w:rPr>
    </w:lvl>
    <w:lvl w:ilvl="1" w:tplc="D9F658E0" w:tentative="1">
      <w:start w:val="1"/>
      <w:numFmt w:val="bullet"/>
      <w:lvlText w:val="•"/>
      <w:lvlJc w:val="left"/>
      <w:pPr>
        <w:tabs>
          <w:tab w:val="num" w:pos="1440"/>
        </w:tabs>
        <w:ind w:left="1440" w:hanging="360"/>
      </w:pPr>
      <w:rPr>
        <w:rFonts w:ascii="Arial" w:hAnsi="Arial" w:hint="default"/>
      </w:rPr>
    </w:lvl>
    <w:lvl w:ilvl="2" w:tplc="DF10EE12" w:tentative="1">
      <w:start w:val="1"/>
      <w:numFmt w:val="bullet"/>
      <w:lvlText w:val="•"/>
      <w:lvlJc w:val="left"/>
      <w:pPr>
        <w:tabs>
          <w:tab w:val="num" w:pos="2160"/>
        </w:tabs>
        <w:ind w:left="2160" w:hanging="360"/>
      </w:pPr>
      <w:rPr>
        <w:rFonts w:ascii="Arial" w:hAnsi="Arial" w:hint="default"/>
      </w:rPr>
    </w:lvl>
    <w:lvl w:ilvl="3" w:tplc="EF181158" w:tentative="1">
      <w:start w:val="1"/>
      <w:numFmt w:val="bullet"/>
      <w:lvlText w:val="•"/>
      <w:lvlJc w:val="left"/>
      <w:pPr>
        <w:tabs>
          <w:tab w:val="num" w:pos="2880"/>
        </w:tabs>
        <w:ind w:left="2880" w:hanging="360"/>
      </w:pPr>
      <w:rPr>
        <w:rFonts w:ascii="Arial" w:hAnsi="Arial" w:hint="default"/>
      </w:rPr>
    </w:lvl>
    <w:lvl w:ilvl="4" w:tplc="B5AAAA86" w:tentative="1">
      <w:start w:val="1"/>
      <w:numFmt w:val="bullet"/>
      <w:lvlText w:val="•"/>
      <w:lvlJc w:val="left"/>
      <w:pPr>
        <w:tabs>
          <w:tab w:val="num" w:pos="3600"/>
        </w:tabs>
        <w:ind w:left="3600" w:hanging="360"/>
      </w:pPr>
      <w:rPr>
        <w:rFonts w:ascii="Arial" w:hAnsi="Arial" w:hint="default"/>
      </w:rPr>
    </w:lvl>
    <w:lvl w:ilvl="5" w:tplc="882A2DB4" w:tentative="1">
      <w:start w:val="1"/>
      <w:numFmt w:val="bullet"/>
      <w:lvlText w:val="•"/>
      <w:lvlJc w:val="left"/>
      <w:pPr>
        <w:tabs>
          <w:tab w:val="num" w:pos="4320"/>
        </w:tabs>
        <w:ind w:left="4320" w:hanging="360"/>
      </w:pPr>
      <w:rPr>
        <w:rFonts w:ascii="Arial" w:hAnsi="Arial" w:hint="default"/>
      </w:rPr>
    </w:lvl>
    <w:lvl w:ilvl="6" w:tplc="96687D1C" w:tentative="1">
      <w:start w:val="1"/>
      <w:numFmt w:val="bullet"/>
      <w:lvlText w:val="•"/>
      <w:lvlJc w:val="left"/>
      <w:pPr>
        <w:tabs>
          <w:tab w:val="num" w:pos="5040"/>
        </w:tabs>
        <w:ind w:left="5040" w:hanging="360"/>
      </w:pPr>
      <w:rPr>
        <w:rFonts w:ascii="Arial" w:hAnsi="Arial" w:hint="default"/>
      </w:rPr>
    </w:lvl>
    <w:lvl w:ilvl="7" w:tplc="1B225512" w:tentative="1">
      <w:start w:val="1"/>
      <w:numFmt w:val="bullet"/>
      <w:lvlText w:val="•"/>
      <w:lvlJc w:val="left"/>
      <w:pPr>
        <w:tabs>
          <w:tab w:val="num" w:pos="5760"/>
        </w:tabs>
        <w:ind w:left="5760" w:hanging="360"/>
      </w:pPr>
      <w:rPr>
        <w:rFonts w:ascii="Arial" w:hAnsi="Arial" w:hint="default"/>
      </w:rPr>
    </w:lvl>
    <w:lvl w:ilvl="8" w:tplc="1A58EF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715CCB"/>
    <w:multiLevelType w:val="hybridMultilevel"/>
    <w:tmpl w:val="4580C87A"/>
    <w:lvl w:ilvl="0" w:tplc="F31E7DD4">
      <w:start w:val="3"/>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8B5F08"/>
    <w:multiLevelType w:val="hybridMultilevel"/>
    <w:tmpl w:val="7CFE936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091" w:hanging="360"/>
      </w:pPr>
      <w:rPr>
        <w:rFonts w:ascii="Courier New" w:hAnsi="Courier New" w:cs="Courier New" w:hint="default"/>
      </w:rPr>
    </w:lvl>
    <w:lvl w:ilvl="2" w:tplc="041D0005" w:tentative="1">
      <w:start w:val="1"/>
      <w:numFmt w:val="bullet"/>
      <w:lvlText w:val=""/>
      <w:lvlJc w:val="left"/>
      <w:pPr>
        <w:ind w:left="1811" w:hanging="360"/>
      </w:pPr>
      <w:rPr>
        <w:rFonts w:ascii="Wingdings" w:hAnsi="Wingdings" w:hint="default"/>
      </w:rPr>
    </w:lvl>
    <w:lvl w:ilvl="3" w:tplc="041D0001" w:tentative="1">
      <w:start w:val="1"/>
      <w:numFmt w:val="bullet"/>
      <w:lvlText w:val=""/>
      <w:lvlJc w:val="left"/>
      <w:pPr>
        <w:ind w:left="2531" w:hanging="360"/>
      </w:pPr>
      <w:rPr>
        <w:rFonts w:ascii="Symbol" w:hAnsi="Symbol" w:hint="default"/>
      </w:rPr>
    </w:lvl>
    <w:lvl w:ilvl="4" w:tplc="041D0003" w:tentative="1">
      <w:start w:val="1"/>
      <w:numFmt w:val="bullet"/>
      <w:lvlText w:val="o"/>
      <w:lvlJc w:val="left"/>
      <w:pPr>
        <w:ind w:left="3251" w:hanging="360"/>
      </w:pPr>
      <w:rPr>
        <w:rFonts w:ascii="Courier New" w:hAnsi="Courier New" w:cs="Courier New" w:hint="default"/>
      </w:rPr>
    </w:lvl>
    <w:lvl w:ilvl="5" w:tplc="041D0005" w:tentative="1">
      <w:start w:val="1"/>
      <w:numFmt w:val="bullet"/>
      <w:lvlText w:val=""/>
      <w:lvlJc w:val="left"/>
      <w:pPr>
        <w:ind w:left="3971" w:hanging="360"/>
      </w:pPr>
      <w:rPr>
        <w:rFonts w:ascii="Wingdings" w:hAnsi="Wingdings" w:hint="default"/>
      </w:rPr>
    </w:lvl>
    <w:lvl w:ilvl="6" w:tplc="041D0001" w:tentative="1">
      <w:start w:val="1"/>
      <w:numFmt w:val="bullet"/>
      <w:lvlText w:val=""/>
      <w:lvlJc w:val="left"/>
      <w:pPr>
        <w:ind w:left="4691" w:hanging="360"/>
      </w:pPr>
      <w:rPr>
        <w:rFonts w:ascii="Symbol" w:hAnsi="Symbol" w:hint="default"/>
      </w:rPr>
    </w:lvl>
    <w:lvl w:ilvl="7" w:tplc="041D0003" w:tentative="1">
      <w:start w:val="1"/>
      <w:numFmt w:val="bullet"/>
      <w:lvlText w:val="o"/>
      <w:lvlJc w:val="left"/>
      <w:pPr>
        <w:ind w:left="5411" w:hanging="360"/>
      </w:pPr>
      <w:rPr>
        <w:rFonts w:ascii="Courier New" w:hAnsi="Courier New" w:cs="Courier New" w:hint="default"/>
      </w:rPr>
    </w:lvl>
    <w:lvl w:ilvl="8" w:tplc="041D0005" w:tentative="1">
      <w:start w:val="1"/>
      <w:numFmt w:val="bullet"/>
      <w:lvlText w:val=""/>
      <w:lvlJc w:val="left"/>
      <w:pPr>
        <w:ind w:left="6131" w:hanging="360"/>
      </w:pPr>
      <w:rPr>
        <w:rFonts w:ascii="Wingdings" w:hAnsi="Wingdings" w:hint="default"/>
      </w:rPr>
    </w:lvl>
  </w:abstractNum>
  <w:abstractNum w:abstractNumId="28" w15:restartNumberingAfterBreak="0">
    <w:nsid w:val="546315DF"/>
    <w:multiLevelType w:val="hybridMultilevel"/>
    <w:tmpl w:val="895E76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5A03793B"/>
    <w:multiLevelType w:val="hybridMultilevel"/>
    <w:tmpl w:val="46CECF4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C8E724C"/>
    <w:multiLevelType w:val="hybridMultilevel"/>
    <w:tmpl w:val="5C3CE324"/>
    <w:lvl w:ilvl="0" w:tplc="9C7E2C30">
      <w:start w:val="1"/>
      <w:numFmt w:val="bullet"/>
      <w:lvlText w:val="–"/>
      <w:lvlJc w:val="left"/>
      <w:pPr>
        <w:tabs>
          <w:tab w:val="num" w:pos="720"/>
        </w:tabs>
        <w:ind w:left="720" w:hanging="360"/>
      </w:pPr>
      <w:rPr>
        <w:rFonts w:ascii="Microsoft YaHei" w:hAnsi="Microsoft YaHei" w:hint="default"/>
      </w:rPr>
    </w:lvl>
    <w:lvl w:ilvl="1" w:tplc="7FFA41BC" w:tentative="1">
      <w:start w:val="1"/>
      <w:numFmt w:val="bullet"/>
      <w:lvlText w:val="–"/>
      <w:lvlJc w:val="left"/>
      <w:pPr>
        <w:tabs>
          <w:tab w:val="num" w:pos="1440"/>
        </w:tabs>
        <w:ind w:left="1440" w:hanging="360"/>
      </w:pPr>
      <w:rPr>
        <w:rFonts w:ascii="Microsoft YaHei" w:hAnsi="Microsoft YaHei" w:hint="default"/>
      </w:rPr>
    </w:lvl>
    <w:lvl w:ilvl="2" w:tplc="504C0916">
      <w:start w:val="1"/>
      <w:numFmt w:val="bullet"/>
      <w:lvlText w:val="–"/>
      <w:lvlJc w:val="left"/>
      <w:pPr>
        <w:tabs>
          <w:tab w:val="num" w:pos="2160"/>
        </w:tabs>
        <w:ind w:left="2160" w:hanging="360"/>
      </w:pPr>
      <w:rPr>
        <w:rFonts w:ascii="Microsoft YaHei" w:hAnsi="Microsoft YaHei" w:hint="default"/>
      </w:rPr>
    </w:lvl>
    <w:lvl w:ilvl="3" w:tplc="D36E9CEA" w:tentative="1">
      <w:start w:val="1"/>
      <w:numFmt w:val="bullet"/>
      <w:lvlText w:val="–"/>
      <w:lvlJc w:val="left"/>
      <w:pPr>
        <w:tabs>
          <w:tab w:val="num" w:pos="2880"/>
        </w:tabs>
        <w:ind w:left="2880" w:hanging="360"/>
      </w:pPr>
      <w:rPr>
        <w:rFonts w:ascii="Microsoft YaHei" w:hAnsi="Microsoft YaHei" w:hint="default"/>
      </w:rPr>
    </w:lvl>
    <w:lvl w:ilvl="4" w:tplc="35742DB6" w:tentative="1">
      <w:start w:val="1"/>
      <w:numFmt w:val="bullet"/>
      <w:lvlText w:val="–"/>
      <w:lvlJc w:val="left"/>
      <w:pPr>
        <w:tabs>
          <w:tab w:val="num" w:pos="3600"/>
        </w:tabs>
        <w:ind w:left="3600" w:hanging="360"/>
      </w:pPr>
      <w:rPr>
        <w:rFonts w:ascii="Microsoft YaHei" w:hAnsi="Microsoft YaHei" w:hint="default"/>
      </w:rPr>
    </w:lvl>
    <w:lvl w:ilvl="5" w:tplc="F69EACE8" w:tentative="1">
      <w:start w:val="1"/>
      <w:numFmt w:val="bullet"/>
      <w:lvlText w:val="–"/>
      <w:lvlJc w:val="left"/>
      <w:pPr>
        <w:tabs>
          <w:tab w:val="num" w:pos="4320"/>
        </w:tabs>
        <w:ind w:left="4320" w:hanging="360"/>
      </w:pPr>
      <w:rPr>
        <w:rFonts w:ascii="Microsoft YaHei" w:hAnsi="Microsoft YaHei" w:hint="default"/>
      </w:rPr>
    </w:lvl>
    <w:lvl w:ilvl="6" w:tplc="D1CC1AB6" w:tentative="1">
      <w:start w:val="1"/>
      <w:numFmt w:val="bullet"/>
      <w:lvlText w:val="–"/>
      <w:lvlJc w:val="left"/>
      <w:pPr>
        <w:tabs>
          <w:tab w:val="num" w:pos="5040"/>
        </w:tabs>
        <w:ind w:left="5040" w:hanging="360"/>
      </w:pPr>
      <w:rPr>
        <w:rFonts w:ascii="Microsoft YaHei" w:hAnsi="Microsoft YaHei" w:hint="default"/>
      </w:rPr>
    </w:lvl>
    <w:lvl w:ilvl="7" w:tplc="248EE8B4" w:tentative="1">
      <w:start w:val="1"/>
      <w:numFmt w:val="bullet"/>
      <w:lvlText w:val="–"/>
      <w:lvlJc w:val="left"/>
      <w:pPr>
        <w:tabs>
          <w:tab w:val="num" w:pos="5760"/>
        </w:tabs>
        <w:ind w:left="5760" w:hanging="360"/>
      </w:pPr>
      <w:rPr>
        <w:rFonts w:ascii="Microsoft YaHei" w:hAnsi="Microsoft YaHei" w:hint="default"/>
      </w:rPr>
    </w:lvl>
    <w:lvl w:ilvl="8" w:tplc="DFA8ED0C"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5FB203D8"/>
    <w:multiLevelType w:val="hybridMultilevel"/>
    <w:tmpl w:val="40F090DC"/>
    <w:lvl w:ilvl="0" w:tplc="ED28CCAE">
      <w:start w:val="1"/>
      <w:numFmt w:val="bullet"/>
      <w:lvlText w:val="–"/>
      <w:lvlJc w:val="left"/>
      <w:pPr>
        <w:tabs>
          <w:tab w:val="num" w:pos="720"/>
        </w:tabs>
        <w:ind w:left="720" w:hanging="360"/>
      </w:pPr>
      <w:rPr>
        <w:rFonts w:ascii="Microsoft YaHei" w:hAnsi="Microsoft YaHei" w:hint="default"/>
      </w:rPr>
    </w:lvl>
    <w:lvl w:ilvl="1" w:tplc="B96C00C4" w:tentative="1">
      <w:start w:val="1"/>
      <w:numFmt w:val="bullet"/>
      <w:lvlText w:val="–"/>
      <w:lvlJc w:val="left"/>
      <w:pPr>
        <w:tabs>
          <w:tab w:val="num" w:pos="1440"/>
        </w:tabs>
        <w:ind w:left="1440" w:hanging="360"/>
      </w:pPr>
      <w:rPr>
        <w:rFonts w:ascii="Microsoft YaHei" w:hAnsi="Microsoft YaHei" w:hint="default"/>
      </w:rPr>
    </w:lvl>
    <w:lvl w:ilvl="2" w:tplc="BB204610">
      <w:start w:val="1"/>
      <w:numFmt w:val="bullet"/>
      <w:lvlText w:val="–"/>
      <w:lvlJc w:val="left"/>
      <w:pPr>
        <w:tabs>
          <w:tab w:val="num" w:pos="2160"/>
        </w:tabs>
        <w:ind w:left="2160" w:hanging="360"/>
      </w:pPr>
      <w:rPr>
        <w:rFonts w:ascii="Microsoft YaHei" w:hAnsi="Microsoft YaHei" w:hint="default"/>
      </w:rPr>
    </w:lvl>
    <w:lvl w:ilvl="3" w:tplc="621EAFE4" w:tentative="1">
      <w:start w:val="1"/>
      <w:numFmt w:val="bullet"/>
      <w:lvlText w:val="–"/>
      <w:lvlJc w:val="left"/>
      <w:pPr>
        <w:tabs>
          <w:tab w:val="num" w:pos="2880"/>
        </w:tabs>
        <w:ind w:left="2880" w:hanging="360"/>
      </w:pPr>
      <w:rPr>
        <w:rFonts w:ascii="Microsoft YaHei" w:hAnsi="Microsoft YaHei" w:hint="default"/>
      </w:rPr>
    </w:lvl>
    <w:lvl w:ilvl="4" w:tplc="2954FDC4" w:tentative="1">
      <w:start w:val="1"/>
      <w:numFmt w:val="bullet"/>
      <w:lvlText w:val="–"/>
      <w:lvlJc w:val="left"/>
      <w:pPr>
        <w:tabs>
          <w:tab w:val="num" w:pos="3600"/>
        </w:tabs>
        <w:ind w:left="3600" w:hanging="360"/>
      </w:pPr>
      <w:rPr>
        <w:rFonts w:ascii="Microsoft YaHei" w:hAnsi="Microsoft YaHei" w:hint="default"/>
      </w:rPr>
    </w:lvl>
    <w:lvl w:ilvl="5" w:tplc="DC08BCCE" w:tentative="1">
      <w:start w:val="1"/>
      <w:numFmt w:val="bullet"/>
      <w:lvlText w:val="–"/>
      <w:lvlJc w:val="left"/>
      <w:pPr>
        <w:tabs>
          <w:tab w:val="num" w:pos="4320"/>
        </w:tabs>
        <w:ind w:left="4320" w:hanging="360"/>
      </w:pPr>
      <w:rPr>
        <w:rFonts w:ascii="Microsoft YaHei" w:hAnsi="Microsoft YaHei" w:hint="default"/>
      </w:rPr>
    </w:lvl>
    <w:lvl w:ilvl="6" w:tplc="9B6AD8AC" w:tentative="1">
      <w:start w:val="1"/>
      <w:numFmt w:val="bullet"/>
      <w:lvlText w:val="–"/>
      <w:lvlJc w:val="left"/>
      <w:pPr>
        <w:tabs>
          <w:tab w:val="num" w:pos="5040"/>
        </w:tabs>
        <w:ind w:left="5040" w:hanging="360"/>
      </w:pPr>
      <w:rPr>
        <w:rFonts w:ascii="Microsoft YaHei" w:hAnsi="Microsoft YaHei" w:hint="default"/>
      </w:rPr>
    </w:lvl>
    <w:lvl w:ilvl="7" w:tplc="D40C8BA6" w:tentative="1">
      <w:start w:val="1"/>
      <w:numFmt w:val="bullet"/>
      <w:lvlText w:val="–"/>
      <w:lvlJc w:val="left"/>
      <w:pPr>
        <w:tabs>
          <w:tab w:val="num" w:pos="5760"/>
        </w:tabs>
        <w:ind w:left="5760" w:hanging="360"/>
      </w:pPr>
      <w:rPr>
        <w:rFonts w:ascii="Microsoft YaHei" w:hAnsi="Microsoft YaHei" w:hint="default"/>
      </w:rPr>
    </w:lvl>
    <w:lvl w:ilvl="8" w:tplc="C9960F6A"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669361F1"/>
    <w:multiLevelType w:val="hybridMultilevel"/>
    <w:tmpl w:val="BAB67C5E"/>
    <w:lvl w:ilvl="0" w:tplc="A56A6D8E">
      <w:start w:val="1"/>
      <w:numFmt w:val="bullet"/>
      <w:lvlText w:val="•"/>
      <w:lvlJc w:val="left"/>
      <w:pPr>
        <w:tabs>
          <w:tab w:val="num" w:pos="720"/>
        </w:tabs>
        <w:ind w:left="720" w:hanging="360"/>
      </w:pPr>
      <w:rPr>
        <w:rFonts w:ascii="Arial" w:hAnsi="Arial" w:hint="default"/>
      </w:rPr>
    </w:lvl>
    <w:lvl w:ilvl="1" w:tplc="41000CDC">
      <w:start w:val="1"/>
      <w:numFmt w:val="bullet"/>
      <w:lvlText w:val="•"/>
      <w:lvlJc w:val="left"/>
      <w:pPr>
        <w:tabs>
          <w:tab w:val="num" w:pos="1440"/>
        </w:tabs>
        <w:ind w:left="1440" w:hanging="360"/>
      </w:pPr>
      <w:rPr>
        <w:rFonts w:ascii="Arial" w:hAnsi="Arial" w:hint="default"/>
      </w:rPr>
    </w:lvl>
    <w:lvl w:ilvl="2" w:tplc="BF8E5D5E" w:tentative="1">
      <w:start w:val="1"/>
      <w:numFmt w:val="bullet"/>
      <w:lvlText w:val="•"/>
      <w:lvlJc w:val="left"/>
      <w:pPr>
        <w:tabs>
          <w:tab w:val="num" w:pos="2160"/>
        </w:tabs>
        <w:ind w:left="2160" w:hanging="360"/>
      </w:pPr>
      <w:rPr>
        <w:rFonts w:ascii="Arial" w:hAnsi="Arial" w:hint="default"/>
      </w:rPr>
    </w:lvl>
    <w:lvl w:ilvl="3" w:tplc="34F2AA00" w:tentative="1">
      <w:start w:val="1"/>
      <w:numFmt w:val="bullet"/>
      <w:lvlText w:val="•"/>
      <w:lvlJc w:val="left"/>
      <w:pPr>
        <w:tabs>
          <w:tab w:val="num" w:pos="2880"/>
        </w:tabs>
        <w:ind w:left="2880" w:hanging="360"/>
      </w:pPr>
      <w:rPr>
        <w:rFonts w:ascii="Arial" w:hAnsi="Arial" w:hint="default"/>
      </w:rPr>
    </w:lvl>
    <w:lvl w:ilvl="4" w:tplc="64B04178" w:tentative="1">
      <w:start w:val="1"/>
      <w:numFmt w:val="bullet"/>
      <w:lvlText w:val="•"/>
      <w:lvlJc w:val="left"/>
      <w:pPr>
        <w:tabs>
          <w:tab w:val="num" w:pos="3600"/>
        </w:tabs>
        <w:ind w:left="3600" w:hanging="360"/>
      </w:pPr>
      <w:rPr>
        <w:rFonts w:ascii="Arial" w:hAnsi="Arial" w:hint="default"/>
      </w:rPr>
    </w:lvl>
    <w:lvl w:ilvl="5" w:tplc="017EA366" w:tentative="1">
      <w:start w:val="1"/>
      <w:numFmt w:val="bullet"/>
      <w:lvlText w:val="•"/>
      <w:lvlJc w:val="left"/>
      <w:pPr>
        <w:tabs>
          <w:tab w:val="num" w:pos="4320"/>
        </w:tabs>
        <w:ind w:left="4320" w:hanging="360"/>
      </w:pPr>
      <w:rPr>
        <w:rFonts w:ascii="Arial" w:hAnsi="Arial" w:hint="default"/>
      </w:rPr>
    </w:lvl>
    <w:lvl w:ilvl="6" w:tplc="2ABEFF8C" w:tentative="1">
      <w:start w:val="1"/>
      <w:numFmt w:val="bullet"/>
      <w:lvlText w:val="•"/>
      <w:lvlJc w:val="left"/>
      <w:pPr>
        <w:tabs>
          <w:tab w:val="num" w:pos="5040"/>
        </w:tabs>
        <w:ind w:left="5040" w:hanging="360"/>
      </w:pPr>
      <w:rPr>
        <w:rFonts w:ascii="Arial" w:hAnsi="Arial" w:hint="default"/>
      </w:rPr>
    </w:lvl>
    <w:lvl w:ilvl="7" w:tplc="41AA9FE8" w:tentative="1">
      <w:start w:val="1"/>
      <w:numFmt w:val="bullet"/>
      <w:lvlText w:val="•"/>
      <w:lvlJc w:val="left"/>
      <w:pPr>
        <w:tabs>
          <w:tab w:val="num" w:pos="5760"/>
        </w:tabs>
        <w:ind w:left="5760" w:hanging="360"/>
      </w:pPr>
      <w:rPr>
        <w:rFonts w:ascii="Arial" w:hAnsi="Arial" w:hint="default"/>
      </w:rPr>
    </w:lvl>
    <w:lvl w:ilvl="8" w:tplc="35BA6FA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F55EEC"/>
    <w:multiLevelType w:val="hybridMultilevel"/>
    <w:tmpl w:val="7CFE9364"/>
    <w:lvl w:ilvl="0" w:tplc="041D000F">
      <w:start w:val="1"/>
      <w:numFmt w:val="decimal"/>
      <w:lvlText w:val="%1."/>
      <w:lvlJc w:val="left"/>
      <w:pPr>
        <w:ind w:left="1069"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96C2145"/>
    <w:multiLevelType w:val="hybridMultilevel"/>
    <w:tmpl w:val="037ACA46"/>
    <w:lvl w:ilvl="0" w:tplc="60A64816">
      <w:start w:val="1"/>
      <w:numFmt w:val="bullet"/>
      <w:lvlText w:val=""/>
      <w:lvlJc w:val="left"/>
      <w:pPr>
        <w:tabs>
          <w:tab w:val="num" w:pos="720"/>
        </w:tabs>
        <w:ind w:left="720" w:hanging="360"/>
      </w:pPr>
      <w:rPr>
        <w:rFonts w:ascii="Wingdings" w:hAnsi="Wingdings" w:hint="default"/>
      </w:rPr>
    </w:lvl>
    <w:lvl w:ilvl="1" w:tplc="D3EC9BF0" w:tentative="1">
      <w:start w:val="1"/>
      <w:numFmt w:val="bullet"/>
      <w:lvlText w:val=""/>
      <w:lvlJc w:val="left"/>
      <w:pPr>
        <w:tabs>
          <w:tab w:val="num" w:pos="1440"/>
        </w:tabs>
        <w:ind w:left="1440" w:hanging="360"/>
      </w:pPr>
      <w:rPr>
        <w:rFonts w:ascii="Wingdings" w:hAnsi="Wingdings" w:hint="default"/>
      </w:rPr>
    </w:lvl>
    <w:lvl w:ilvl="2" w:tplc="EB7C90FE" w:tentative="1">
      <w:start w:val="1"/>
      <w:numFmt w:val="bullet"/>
      <w:lvlText w:val=""/>
      <w:lvlJc w:val="left"/>
      <w:pPr>
        <w:tabs>
          <w:tab w:val="num" w:pos="2160"/>
        </w:tabs>
        <w:ind w:left="2160" w:hanging="360"/>
      </w:pPr>
      <w:rPr>
        <w:rFonts w:ascii="Wingdings" w:hAnsi="Wingdings" w:hint="default"/>
      </w:rPr>
    </w:lvl>
    <w:lvl w:ilvl="3" w:tplc="DFDC973C" w:tentative="1">
      <w:start w:val="1"/>
      <w:numFmt w:val="bullet"/>
      <w:lvlText w:val=""/>
      <w:lvlJc w:val="left"/>
      <w:pPr>
        <w:tabs>
          <w:tab w:val="num" w:pos="2880"/>
        </w:tabs>
        <w:ind w:left="2880" w:hanging="360"/>
      </w:pPr>
      <w:rPr>
        <w:rFonts w:ascii="Wingdings" w:hAnsi="Wingdings" w:hint="default"/>
      </w:rPr>
    </w:lvl>
    <w:lvl w:ilvl="4" w:tplc="6368F406" w:tentative="1">
      <w:start w:val="1"/>
      <w:numFmt w:val="bullet"/>
      <w:lvlText w:val=""/>
      <w:lvlJc w:val="left"/>
      <w:pPr>
        <w:tabs>
          <w:tab w:val="num" w:pos="3600"/>
        </w:tabs>
        <w:ind w:left="3600" w:hanging="360"/>
      </w:pPr>
      <w:rPr>
        <w:rFonts w:ascii="Wingdings" w:hAnsi="Wingdings" w:hint="default"/>
      </w:rPr>
    </w:lvl>
    <w:lvl w:ilvl="5" w:tplc="2CEA58DC" w:tentative="1">
      <w:start w:val="1"/>
      <w:numFmt w:val="bullet"/>
      <w:lvlText w:val=""/>
      <w:lvlJc w:val="left"/>
      <w:pPr>
        <w:tabs>
          <w:tab w:val="num" w:pos="4320"/>
        </w:tabs>
        <w:ind w:left="4320" w:hanging="360"/>
      </w:pPr>
      <w:rPr>
        <w:rFonts w:ascii="Wingdings" w:hAnsi="Wingdings" w:hint="default"/>
      </w:rPr>
    </w:lvl>
    <w:lvl w:ilvl="6" w:tplc="6BC03106" w:tentative="1">
      <w:start w:val="1"/>
      <w:numFmt w:val="bullet"/>
      <w:lvlText w:val=""/>
      <w:lvlJc w:val="left"/>
      <w:pPr>
        <w:tabs>
          <w:tab w:val="num" w:pos="5040"/>
        </w:tabs>
        <w:ind w:left="5040" w:hanging="360"/>
      </w:pPr>
      <w:rPr>
        <w:rFonts w:ascii="Wingdings" w:hAnsi="Wingdings" w:hint="default"/>
      </w:rPr>
    </w:lvl>
    <w:lvl w:ilvl="7" w:tplc="3926F05A" w:tentative="1">
      <w:start w:val="1"/>
      <w:numFmt w:val="bullet"/>
      <w:lvlText w:val=""/>
      <w:lvlJc w:val="left"/>
      <w:pPr>
        <w:tabs>
          <w:tab w:val="num" w:pos="5760"/>
        </w:tabs>
        <w:ind w:left="5760" w:hanging="360"/>
      </w:pPr>
      <w:rPr>
        <w:rFonts w:ascii="Wingdings" w:hAnsi="Wingdings" w:hint="default"/>
      </w:rPr>
    </w:lvl>
    <w:lvl w:ilvl="8" w:tplc="56AEA5F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77906"/>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0C75939"/>
    <w:multiLevelType w:val="hybridMultilevel"/>
    <w:tmpl w:val="3FDE7382"/>
    <w:lvl w:ilvl="0" w:tplc="B7B05746">
      <w:start w:val="1"/>
      <w:numFmt w:val="bullet"/>
      <w:lvlText w:val="•"/>
      <w:lvlJc w:val="left"/>
      <w:pPr>
        <w:tabs>
          <w:tab w:val="num" w:pos="720"/>
        </w:tabs>
        <w:ind w:left="720" w:hanging="360"/>
      </w:pPr>
      <w:rPr>
        <w:rFonts w:ascii="Arial" w:hAnsi="Arial" w:hint="default"/>
      </w:rPr>
    </w:lvl>
    <w:lvl w:ilvl="1" w:tplc="983EE916">
      <w:start w:val="1"/>
      <w:numFmt w:val="bullet"/>
      <w:lvlText w:val="•"/>
      <w:lvlJc w:val="left"/>
      <w:pPr>
        <w:tabs>
          <w:tab w:val="num" w:pos="1440"/>
        </w:tabs>
        <w:ind w:left="1440" w:hanging="360"/>
      </w:pPr>
      <w:rPr>
        <w:rFonts w:ascii="Arial" w:hAnsi="Arial" w:hint="default"/>
      </w:rPr>
    </w:lvl>
    <w:lvl w:ilvl="2" w:tplc="878219EC" w:tentative="1">
      <w:start w:val="1"/>
      <w:numFmt w:val="bullet"/>
      <w:lvlText w:val="•"/>
      <w:lvlJc w:val="left"/>
      <w:pPr>
        <w:tabs>
          <w:tab w:val="num" w:pos="2160"/>
        </w:tabs>
        <w:ind w:left="2160" w:hanging="360"/>
      </w:pPr>
      <w:rPr>
        <w:rFonts w:ascii="Arial" w:hAnsi="Arial" w:hint="default"/>
      </w:rPr>
    </w:lvl>
    <w:lvl w:ilvl="3" w:tplc="BBF8C2EA" w:tentative="1">
      <w:start w:val="1"/>
      <w:numFmt w:val="bullet"/>
      <w:lvlText w:val="•"/>
      <w:lvlJc w:val="left"/>
      <w:pPr>
        <w:tabs>
          <w:tab w:val="num" w:pos="2880"/>
        </w:tabs>
        <w:ind w:left="2880" w:hanging="360"/>
      </w:pPr>
      <w:rPr>
        <w:rFonts w:ascii="Arial" w:hAnsi="Arial" w:hint="default"/>
      </w:rPr>
    </w:lvl>
    <w:lvl w:ilvl="4" w:tplc="2E361448" w:tentative="1">
      <w:start w:val="1"/>
      <w:numFmt w:val="bullet"/>
      <w:lvlText w:val="•"/>
      <w:lvlJc w:val="left"/>
      <w:pPr>
        <w:tabs>
          <w:tab w:val="num" w:pos="3600"/>
        </w:tabs>
        <w:ind w:left="3600" w:hanging="360"/>
      </w:pPr>
      <w:rPr>
        <w:rFonts w:ascii="Arial" w:hAnsi="Arial" w:hint="default"/>
      </w:rPr>
    </w:lvl>
    <w:lvl w:ilvl="5" w:tplc="84BE0704" w:tentative="1">
      <w:start w:val="1"/>
      <w:numFmt w:val="bullet"/>
      <w:lvlText w:val="•"/>
      <w:lvlJc w:val="left"/>
      <w:pPr>
        <w:tabs>
          <w:tab w:val="num" w:pos="4320"/>
        </w:tabs>
        <w:ind w:left="4320" w:hanging="360"/>
      </w:pPr>
      <w:rPr>
        <w:rFonts w:ascii="Arial" w:hAnsi="Arial" w:hint="default"/>
      </w:rPr>
    </w:lvl>
    <w:lvl w:ilvl="6" w:tplc="9DB4AD90" w:tentative="1">
      <w:start w:val="1"/>
      <w:numFmt w:val="bullet"/>
      <w:lvlText w:val="•"/>
      <w:lvlJc w:val="left"/>
      <w:pPr>
        <w:tabs>
          <w:tab w:val="num" w:pos="5040"/>
        </w:tabs>
        <w:ind w:left="5040" w:hanging="360"/>
      </w:pPr>
      <w:rPr>
        <w:rFonts w:ascii="Arial" w:hAnsi="Arial" w:hint="default"/>
      </w:rPr>
    </w:lvl>
    <w:lvl w:ilvl="7" w:tplc="23E09FB6" w:tentative="1">
      <w:start w:val="1"/>
      <w:numFmt w:val="bullet"/>
      <w:lvlText w:val="•"/>
      <w:lvlJc w:val="left"/>
      <w:pPr>
        <w:tabs>
          <w:tab w:val="num" w:pos="5760"/>
        </w:tabs>
        <w:ind w:left="5760" w:hanging="360"/>
      </w:pPr>
      <w:rPr>
        <w:rFonts w:ascii="Arial" w:hAnsi="Arial" w:hint="default"/>
      </w:rPr>
    </w:lvl>
    <w:lvl w:ilvl="8" w:tplc="74DC7A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5D0E9B"/>
    <w:multiLevelType w:val="hybridMultilevel"/>
    <w:tmpl w:val="0C6E5882"/>
    <w:lvl w:ilvl="0" w:tplc="E0965C30">
      <w:start w:val="1"/>
      <w:numFmt w:val="bullet"/>
      <w:lvlText w:val="•"/>
      <w:lvlJc w:val="left"/>
      <w:pPr>
        <w:tabs>
          <w:tab w:val="num" w:pos="720"/>
        </w:tabs>
        <w:ind w:left="720" w:hanging="360"/>
      </w:pPr>
      <w:rPr>
        <w:rFonts w:ascii="Times New Roman" w:hAnsi="Times New Roman" w:hint="default"/>
      </w:rPr>
    </w:lvl>
    <w:lvl w:ilvl="1" w:tplc="090C4B90">
      <w:numFmt w:val="bullet"/>
      <w:lvlText w:val="o"/>
      <w:lvlJc w:val="left"/>
      <w:pPr>
        <w:tabs>
          <w:tab w:val="num" w:pos="1440"/>
        </w:tabs>
        <w:ind w:left="1440" w:hanging="360"/>
      </w:pPr>
      <w:rPr>
        <w:rFonts w:ascii="Courier New" w:hAnsi="Courier New" w:hint="default"/>
      </w:rPr>
    </w:lvl>
    <w:lvl w:ilvl="2" w:tplc="3D7AC792" w:tentative="1">
      <w:start w:val="1"/>
      <w:numFmt w:val="bullet"/>
      <w:lvlText w:val="•"/>
      <w:lvlJc w:val="left"/>
      <w:pPr>
        <w:tabs>
          <w:tab w:val="num" w:pos="2160"/>
        </w:tabs>
        <w:ind w:left="2160" w:hanging="360"/>
      </w:pPr>
      <w:rPr>
        <w:rFonts w:ascii="Times New Roman" w:hAnsi="Times New Roman" w:hint="default"/>
      </w:rPr>
    </w:lvl>
    <w:lvl w:ilvl="3" w:tplc="B70CD262" w:tentative="1">
      <w:start w:val="1"/>
      <w:numFmt w:val="bullet"/>
      <w:lvlText w:val="•"/>
      <w:lvlJc w:val="left"/>
      <w:pPr>
        <w:tabs>
          <w:tab w:val="num" w:pos="2880"/>
        </w:tabs>
        <w:ind w:left="2880" w:hanging="360"/>
      </w:pPr>
      <w:rPr>
        <w:rFonts w:ascii="Times New Roman" w:hAnsi="Times New Roman" w:hint="default"/>
      </w:rPr>
    </w:lvl>
    <w:lvl w:ilvl="4" w:tplc="A9522C76" w:tentative="1">
      <w:start w:val="1"/>
      <w:numFmt w:val="bullet"/>
      <w:lvlText w:val="•"/>
      <w:lvlJc w:val="left"/>
      <w:pPr>
        <w:tabs>
          <w:tab w:val="num" w:pos="3600"/>
        </w:tabs>
        <w:ind w:left="3600" w:hanging="360"/>
      </w:pPr>
      <w:rPr>
        <w:rFonts w:ascii="Times New Roman" w:hAnsi="Times New Roman" w:hint="default"/>
      </w:rPr>
    </w:lvl>
    <w:lvl w:ilvl="5" w:tplc="EF0EAE68" w:tentative="1">
      <w:start w:val="1"/>
      <w:numFmt w:val="bullet"/>
      <w:lvlText w:val="•"/>
      <w:lvlJc w:val="left"/>
      <w:pPr>
        <w:tabs>
          <w:tab w:val="num" w:pos="4320"/>
        </w:tabs>
        <w:ind w:left="4320" w:hanging="360"/>
      </w:pPr>
      <w:rPr>
        <w:rFonts w:ascii="Times New Roman" w:hAnsi="Times New Roman" w:hint="default"/>
      </w:rPr>
    </w:lvl>
    <w:lvl w:ilvl="6" w:tplc="4DC0376C" w:tentative="1">
      <w:start w:val="1"/>
      <w:numFmt w:val="bullet"/>
      <w:lvlText w:val="•"/>
      <w:lvlJc w:val="left"/>
      <w:pPr>
        <w:tabs>
          <w:tab w:val="num" w:pos="5040"/>
        </w:tabs>
        <w:ind w:left="5040" w:hanging="360"/>
      </w:pPr>
      <w:rPr>
        <w:rFonts w:ascii="Times New Roman" w:hAnsi="Times New Roman" w:hint="default"/>
      </w:rPr>
    </w:lvl>
    <w:lvl w:ilvl="7" w:tplc="AB1CEECE" w:tentative="1">
      <w:start w:val="1"/>
      <w:numFmt w:val="bullet"/>
      <w:lvlText w:val="•"/>
      <w:lvlJc w:val="left"/>
      <w:pPr>
        <w:tabs>
          <w:tab w:val="num" w:pos="5760"/>
        </w:tabs>
        <w:ind w:left="5760" w:hanging="360"/>
      </w:pPr>
      <w:rPr>
        <w:rFonts w:ascii="Times New Roman" w:hAnsi="Times New Roman" w:hint="default"/>
      </w:rPr>
    </w:lvl>
    <w:lvl w:ilvl="8" w:tplc="008420C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9FD2789"/>
    <w:multiLevelType w:val="hybridMultilevel"/>
    <w:tmpl w:val="C428BF0A"/>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3"/>
  </w:num>
  <w:num w:numId="2">
    <w:abstractNumId w:val="33"/>
  </w:num>
  <w:num w:numId="3">
    <w:abstractNumId w:val="2"/>
  </w:num>
  <w:num w:numId="4">
    <w:abstractNumId w:val="3"/>
  </w:num>
  <w:num w:numId="5">
    <w:abstractNumId w:val="10"/>
  </w:num>
  <w:num w:numId="6">
    <w:abstractNumId w:val="7"/>
  </w:num>
  <w:num w:numId="7">
    <w:abstractNumId w:val="22"/>
  </w:num>
  <w:num w:numId="8">
    <w:abstractNumId w:val="12"/>
  </w:num>
  <w:num w:numId="9">
    <w:abstractNumId w:val="28"/>
  </w:num>
  <w:num w:numId="10">
    <w:abstractNumId w:val="6"/>
  </w:num>
  <w:num w:numId="11">
    <w:abstractNumId w:val="26"/>
  </w:num>
  <w:num w:numId="12">
    <w:abstractNumId w:val="20"/>
  </w:num>
  <w:num w:numId="13">
    <w:abstractNumId w:val="27"/>
  </w:num>
  <w:num w:numId="14">
    <w:abstractNumId w:val="38"/>
  </w:num>
  <w:num w:numId="15">
    <w:abstractNumId w:val="21"/>
  </w:num>
  <w:num w:numId="16">
    <w:abstractNumId w:val="8"/>
  </w:num>
  <w:num w:numId="17">
    <w:abstractNumId w:val="1"/>
  </w:num>
  <w:num w:numId="18">
    <w:abstractNumId w:val="17"/>
  </w:num>
  <w:num w:numId="19">
    <w:abstractNumId w:val="29"/>
  </w:num>
  <w:num w:numId="20">
    <w:abstractNumId w:val="36"/>
  </w:num>
  <w:num w:numId="21">
    <w:abstractNumId w:val="24"/>
  </w:num>
  <w:num w:numId="22">
    <w:abstractNumId w:val="15"/>
    <w:lvlOverride w:ilvl="0"/>
    <w:lvlOverride w:ilvl="1"/>
    <w:lvlOverride w:ilvl="2"/>
    <w:lvlOverride w:ilvl="3"/>
    <w:lvlOverride w:ilvl="4"/>
    <w:lvlOverride w:ilvl="5"/>
    <w:lvlOverride w:ilvl="6"/>
    <w:lvlOverride w:ilvl="7"/>
    <w:lvlOverride w:ilvl="8"/>
  </w:num>
  <w:num w:numId="23">
    <w:abstractNumId w:val="11"/>
  </w:num>
  <w:num w:numId="24">
    <w:abstractNumId w:val="19"/>
  </w:num>
  <w:num w:numId="25">
    <w:abstractNumId w:val="35"/>
  </w:num>
  <w:num w:numId="26">
    <w:abstractNumId w:val="16"/>
  </w:num>
  <w:num w:numId="27">
    <w:abstractNumId w:val="14"/>
  </w:num>
  <w:num w:numId="28">
    <w:abstractNumId w:val="9"/>
  </w:num>
  <w:num w:numId="29">
    <w:abstractNumId w:val="25"/>
  </w:num>
  <w:num w:numId="30">
    <w:abstractNumId w:val="0"/>
  </w:num>
  <w:num w:numId="31">
    <w:abstractNumId w:val="23"/>
  </w:num>
  <w:num w:numId="32">
    <w:abstractNumId w:val="37"/>
  </w:num>
  <w:num w:numId="33">
    <w:abstractNumId w:val="4"/>
  </w:num>
  <w:num w:numId="34">
    <w:abstractNumId w:val="31"/>
  </w:num>
  <w:num w:numId="35">
    <w:abstractNumId w:val="32"/>
  </w:num>
  <w:num w:numId="36">
    <w:abstractNumId w:val="30"/>
  </w:num>
  <w:num w:numId="37">
    <w:abstractNumId w:val="34"/>
  </w:num>
  <w:num w:numId="38">
    <w:abstractNumId w:val="5"/>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3FCD"/>
    <w:rsid w:val="000042E6"/>
    <w:rsid w:val="000059C2"/>
    <w:rsid w:val="00006397"/>
    <w:rsid w:val="00007D78"/>
    <w:rsid w:val="00010D54"/>
    <w:rsid w:val="00012A1E"/>
    <w:rsid w:val="00013AFB"/>
    <w:rsid w:val="000151D6"/>
    <w:rsid w:val="00015850"/>
    <w:rsid w:val="0002086B"/>
    <w:rsid w:val="00020EB6"/>
    <w:rsid w:val="0002365F"/>
    <w:rsid w:val="00023761"/>
    <w:rsid w:val="000272AE"/>
    <w:rsid w:val="00030A17"/>
    <w:rsid w:val="00030EB5"/>
    <w:rsid w:val="00033539"/>
    <w:rsid w:val="00034302"/>
    <w:rsid w:val="00034715"/>
    <w:rsid w:val="0003624B"/>
    <w:rsid w:val="00041363"/>
    <w:rsid w:val="000414A8"/>
    <w:rsid w:val="00042090"/>
    <w:rsid w:val="000436C7"/>
    <w:rsid w:val="000462F7"/>
    <w:rsid w:val="00047681"/>
    <w:rsid w:val="00050BA3"/>
    <w:rsid w:val="0005151C"/>
    <w:rsid w:val="00053E5B"/>
    <w:rsid w:val="00053F20"/>
    <w:rsid w:val="00054C90"/>
    <w:rsid w:val="00055031"/>
    <w:rsid w:val="000558B5"/>
    <w:rsid w:val="00063250"/>
    <w:rsid w:val="0006454A"/>
    <w:rsid w:val="000652E4"/>
    <w:rsid w:val="000655E2"/>
    <w:rsid w:val="00065CC2"/>
    <w:rsid w:val="00066213"/>
    <w:rsid w:val="00066452"/>
    <w:rsid w:val="00066FCD"/>
    <w:rsid w:val="000673B6"/>
    <w:rsid w:val="00070787"/>
    <w:rsid w:val="00070CBC"/>
    <w:rsid w:val="00071842"/>
    <w:rsid w:val="00071D5D"/>
    <w:rsid w:val="00072BEF"/>
    <w:rsid w:val="00074A67"/>
    <w:rsid w:val="00075510"/>
    <w:rsid w:val="00075FA8"/>
    <w:rsid w:val="0007634F"/>
    <w:rsid w:val="00080147"/>
    <w:rsid w:val="00080A86"/>
    <w:rsid w:val="00080FAE"/>
    <w:rsid w:val="00081401"/>
    <w:rsid w:val="00081822"/>
    <w:rsid w:val="0009383D"/>
    <w:rsid w:val="00094F74"/>
    <w:rsid w:val="00096E7A"/>
    <w:rsid w:val="00097986"/>
    <w:rsid w:val="000A235C"/>
    <w:rsid w:val="000A26CB"/>
    <w:rsid w:val="000A38F3"/>
    <w:rsid w:val="000A3F2B"/>
    <w:rsid w:val="000A45AE"/>
    <w:rsid w:val="000A532B"/>
    <w:rsid w:val="000A642B"/>
    <w:rsid w:val="000A6523"/>
    <w:rsid w:val="000B02FD"/>
    <w:rsid w:val="000B0535"/>
    <w:rsid w:val="000B08F5"/>
    <w:rsid w:val="000B2AE1"/>
    <w:rsid w:val="000B2FEF"/>
    <w:rsid w:val="000B3F46"/>
    <w:rsid w:val="000B4199"/>
    <w:rsid w:val="000B44A8"/>
    <w:rsid w:val="000B576E"/>
    <w:rsid w:val="000B5AD0"/>
    <w:rsid w:val="000B5DAE"/>
    <w:rsid w:val="000B77F4"/>
    <w:rsid w:val="000B7D10"/>
    <w:rsid w:val="000B7FAD"/>
    <w:rsid w:val="000C1CE2"/>
    <w:rsid w:val="000C517B"/>
    <w:rsid w:val="000C5A33"/>
    <w:rsid w:val="000C648D"/>
    <w:rsid w:val="000C789C"/>
    <w:rsid w:val="000D1792"/>
    <w:rsid w:val="000D1797"/>
    <w:rsid w:val="000D1915"/>
    <w:rsid w:val="000D223E"/>
    <w:rsid w:val="000D2A9B"/>
    <w:rsid w:val="000D4651"/>
    <w:rsid w:val="000D4761"/>
    <w:rsid w:val="000D4A3F"/>
    <w:rsid w:val="000D5A55"/>
    <w:rsid w:val="000D6C12"/>
    <w:rsid w:val="000D73E8"/>
    <w:rsid w:val="000D7742"/>
    <w:rsid w:val="000E2F60"/>
    <w:rsid w:val="000E4DD6"/>
    <w:rsid w:val="000E52A5"/>
    <w:rsid w:val="000E65F8"/>
    <w:rsid w:val="000E669C"/>
    <w:rsid w:val="000F0099"/>
    <w:rsid w:val="000F16DC"/>
    <w:rsid w:val="000F5231"/>
    <w:rsid w:val="000F528D"/>
    <w:rsid w:val="000F6550"/>
    <w:rsid w:val="000F6CB1"/>
    <w:rsid w:val="001020D1"/>
    <w:rsid w:val="00102289"/>
    <w:rsid w:val="001027E4"/>
    <w:rsid w:val="00110E12"/>
    <w:rsid w:val="00111EA6"/>
    <w:rsid w:val="001148A8"/>
    <w:rsid w:val="00115B1E"/>
    <w:rsid w:val="00115BB0"/>
    <w:rsid w:val="001167F5"/>
    <w:rsid w:val="00117C62"/>
    <w:rsid w:val="001215F7"/>
    <w:rsid w:val="0012188D"/>
    <w:rsid w:val="00125622"/>
    <w:rsid w:val="0012594B"/>
    <w:rsid w:val="00126D32"/>
    <w:rsid w:val="00126F0B"/>
    <w:rsid w:val="00127E5D"/>
    <w:rsid w:val="001301B3"/>
    <w:rsid w:val="00131296"/>
    <w:rsid w:val="0013341F"/>
    <w:rsid w:val="00133778"/>
    <w:rsid w:val="00133DEA"/>
    <w:rsid w:val="0013449C"/>
    <w:rsid w:val="00135A99"/>
    <w:rsid w:val="00140749"/>
    <w:rsid w:val="00141187"/>
    <w:rsid w:val="0014184C"/>
    <w:rsid w:val="0014382A"/>
    <w:rsid w:val="001438FF"/>
    <w:rsid w:val="00144060"/>
    <w:rsid w:val="00144A6C"/>
    <w:rsid w:val="00144D46"/>
    <w:rsid w:val="00146CA4"/>
    <w:rsid w:val="00153913"/>
    <w:rsid w:val="00153BD3"/>
    <w:rsid w:val="00153EC1"/>
    <w:rsid w:val="00153FB8"/>
    <w:rsid w:val="00155D68"/>
    <w:rsid w:val="00157AE2"/>
    <w:rsid w:val="001605F3"/>
    <w:rsid w:val="00161E72"/>
    <w:rsid w:val="0016276A"/>
    <w:rsid w:val="0016281C"/>
    <w:rsid w:val="00163030"/>
    <w:rsid w:val="001634C5"/>
    <w:rsid w:val="0016387D"/>
    <w:rsid w:val="0017060B"/>
    <w:rsid w:val="001707FA"/>
    <w:rsid w:val="00172FE8"/>
    <w:rsid w:val="001732FC"/>
    <w:rsid w:val="001738E6"/>
    <w:rsid w:val="00177E9F"/>
    <w:rsid w:val="0018079C"/>
    <w:rsid w:val="00181E7D"/>
    <w:rsid w:val="00183E9C"/>
    <w:rsid w:val="001840DB"/>
    <w:rsid w:val="00185D6E"/>
    <w:rsid w:val="001861FF"/>
    <w:rsid w:val="00190E09"/>
    <w:rsid w:val="00191830"/>
    <w:rsid w:val="00193866"/>
    <w:rsid w:val="001938A6"/>
    <w:rsid w:val="00197474"/>
    <w:rsid w:val="00197B02"/>
    <w:rsid w:val="00197C91"/>
    <w:rsid w:val="001A07D5"/>
    <w:rsid w:val="001A1105"/>
    <w:rsid w:val="001A1428"/>
    <w:rsid w:val="001A18BD"/>
    <w:rsid w:val="001A19C3"/>
    <w:rsid w:val="001A578F"/>
    <w:rsid w:val="001A77A2"/>
    <w:rsid w:val="001A7D28"/>
    <w:rsid w:val="001B0536"/>
    <w:rsid w:val="001B06E9"/>
    <w:rsid w:val="001B0CBC"/>
    <w:rsid w:val="001B0DAC"/>
    <w:rsid w:val="001B12E0"/>
    <w:rsid w:val="001B16C9"/>
    <w:rsid w:val="001B2ECC"/>
    <w:rsid w:val="001B3D1D"/>
    <w:rsid w:val="001B4B4A"/>
    <w:rsid w:val="001B5188"/>
    <w:rsid w:val="001B58E4"/>
    <w:rsid w:val="001B5A66"/>
    <w:rsid w:val="001B6CFC"/>
    <w:rsid w:val="001B6DB9"/>
    <w:rsid w:val="001B6F59"/>
    <w:rsid w:val="001B77D9"/>
    <w:rsid w:val="001B79B9"/>
    <w:rsid w:val="001C07AD"/>
    <w:rsid w:val="001C12D4"/>
    <w:rsid w:val="001C19EA"/>
    <w:rsid w:val="001C5028"/>
    <w:rsid w:val="001C5FC7"/>
    <w:rsid w:val="001C7F38"/>
    <w:rsid w:val="001D08EF"/>
    <w:rsid w:val="001D1B81"/>
    <w:rsid w:val="001D21CD"/>
    <w:rsid w:val="001D28CA"/>
    <w:rsid w:val="001D2A4B"/>
    <w:rsid w:val="001D2D9B"/>
    <w:rsid w:val="001D4059"/>
    <w:rsid w:val="001D4695"/>
    <w:rsid w:val="001D4E46"/>
    <w:rsid w:val="001D576F"/>
    <w:rsid w:val="001D60AF"/>
    <w:rsid w:val="001D6F97"/>
    <w:rsid w:val="001D71FF"/>
    <w:rsid w:val="001D723B"/>
    <w:rsid w:val="001D7D76"/>
    <w:rsid w:val="001D7DCE"/>
    <w:rsid w:val="001E11BF"/>
    <w:rsid w:val="001E1FA3"/>
    <w:rsid w:val="001E36FD"/>
    <w:rsid w:val="001E3FA2"/>
    <w:rsid w:val="001E4260"/>
    <w:rsid w:val="001E4F05"/>
    <w:rsid w:val="001E7393"/>
    <w:rsid w:val="001F1989"/>
    <w:rsid w:val="001F2157"/>
    <w:rsid w:val="001F3046"/>
    <w:rsid w:val="001F3DE3"/>
    <w:rsid w:val="001F3E74"/>
    <w:rsid w:val="001F4A96"/>
    <w:rsid w:val="001F6395"/>
    <w:rsid w:val="001F6841"/>
    <w:rsid w:val="0020116A"/>
    <w:rsid w:val="002015CD"/>
    <w:rsid w:val="00204E66"/>
    <w:rsid w:val="00205EEC"/>
    <w:rsid w:val="002066AC"/>
    <w:rsid w:val="00206D11"/>
    <w:rsid w:val="00207AC3"/>
    <w:rsid w:val="002100AB"/>
    <w:rsid w:val="00210D57"/>
    <w:rsid w:val="0021256D"/>
    <w:rsid w:val="00212F0E"/>
    <w:rsid w:val="002137C6"/>
    <w:rsid w:val="00214DDC"/>
    <w:rsid w:val="00216C22"/>
    <w:rsid w:val="002172EB"/>
    <w:rsid w:val="00220352"/>
    <w:rsid w:val="00220FAF"/>
    <w:rsid w:val="0022264E"/>
    <w:rsid w:val="00224BC5"/>
    <w:rsid w:val="00225E78"/>
    <w:rsid w:val="0022750C"/>
    <w:rsid w:val="00230F7C"/>
    <w:rsid w:val="0023162F"/>
    <w:rsid w:val="00232461"/>
    <w:rsid w:val="00232D2B"/>
    <w:rsid w:val="002345F9"/>
    <w:rsid w:val="002360E4"/>
    <w:rsid w:val="002369E4"/>
    <w:rsid w:val="002400C8"/>
    <w:rsid w:val="00240DE5"/>
    <w:rsid w:val="00240EE7"/>
    <w:rsid w:val="00243E67"/>
    <w:rsid w:val="0024545E"/>
    <w:rsid w:val="00245A44"/>
    <w:rsid w:val="002476D2"/>
    <w:rsid w:val="002501ED"/>
    <w:rsid w:val="00250986"/>
    <w:rsid w:val="002512CF"/>
    <w:rsid w:val="0025233D"/>
    <w:rsid w:val="00252F1F"/>
    <w:rsid w:val="00253150"/>
    <w:rsid w:val="0025333D"/>
    <w:rsid w:val="002542CB"/>
    <w:rsid w:val="00254739"/>
    <w:rsid w:val="00255AB7"/>
    <w:rsid w:val="0025706F"/>
    <w:rsid w:val="00257E9E"/>
    <w:rsid w:val="0026001C"/>
    <w:rsid w:val="00260BDF"/>
    <w:rsid w:val="00261567"/>
    <w:rsid w:val="00261CF2"/>
    <w:rsid w:val="00264E6B"/>
    <w:rsid w:val="00265A4E"/>
    <w:rsid w:val="002662BD"/>
    <w:rsid w:val="0026716E"/>
    <w:rsid w:val="00271C1E"/>
    <w:rsid w:val="00273E4B"/>
    <w:rsid w:val="00273FFD"/>
    <w:rsid w:val="00274360"/>
    <w:rsid w:val="0027606F"/>
    <w:rsid w:val="00277066"/>
    <w:rsid w:val="00277251"/>
    <w:rsid w:val="002801DF"/>
    <w:rsid w:val="00281A6E"/>
    <w:rsid w:val="00282C27"/>
    <w:rsid w:val="00285310"/>
    <w:rsid w:val="00286C6E"/>
    <w:rsid w:val="00286C9A"/>
    <w:rsid w:val="0029020B"/>
    <w:rsid w:val="002919F1"/>
    <w:rsid w:val="002939A8"/>
    <w:rsid w:val="002A1127"/>
    <w:rsid w:val="002A176F"/>
    <w:rsid w:val="002A396D"/>
    <w:rsid w:val="002A5150"/>
    <w:rsid w:val="002A56C4"/>
    <w:rsid w:val="002A7A6D"/>
    <w:rsid w:val="002B1091"/>
    <w:rsid w:val="002B1D00"/>
    <w:rsid w:val="002B3DA9"/>
    <w:rsid w:val="002B5906"/>
    <w:rsid w:val="002C025B"/>
    <w:rsid w:val="002C10F5"/>
    <w:rsid w:val="002C16CD"/>
    <w:rsid w:val="002C1787"/>
    <w:rsid w:val="002C2204"/>
    <w:rsid w:val="002C4CED"/>
    <w:rsid w:val="002D3511"/>
    <w:rsid w:val="002D40C6"/>
    <w:rsid w:val="002D44BE"/>
    <w:rsid w:val="002D4843"/>
    <w:rsid w:val="002D4F22"/>
    <w:rsid w:val="002D56CD"/>
    <w:rsid w:val="002D6D16"/>
    <w:rsid w:val="002D719E"/>
    <w:rsid w:val="002E051C"/>
    <w:rsid w:val="002E18BA"/>
    <w:rsid w:val="002E2841"/>
    <w:rsid w:val="002E3F73"/>
    <w:rsid w:val="002E4DE6"/>
    <w:rsid w:val="002E51A5"/>
    <w:rsid w:val="002E6C13"/>
    <w:rsid w:val="002F2146"/>
    <w:rsid w:val="002F4B56"/>
    <w:rsid w:val="002F759A"/>
    <w:rsid w:val="003028D5"/>
    <w:rsid w:val="00304289"/>
    <w:rsid w:val="003044A1"/>
    <w:rsid w:val="00304860"/>
    <w:rsid w:val="003056C0"/>
    <w:rsid w:val="0030577B"/>
    <w:rsid w:val="00306313"/>
    <w:rsid w:val="0030752A"/>
    <w:rsid w:val="003103B5"/>
    <w:rsid w:val="0031180F"/>
    <w:rsid w:val="00311F4B"/>
    <w:rsid w:val="00312198"/>
    <w:rsid w:val="003122C2"/>
    <w:rsid w:val="00312F67"/>
    <w:rsid w:val="00312FF4"/>
    <w:rsid w:val="0031566E"/>
    <w:rsid w:val="00316DCB"/>
    <w:rsid w:val="00317A84"/>
    <w:rsid w:val="003205DA"/>
    <w:rsid w:val="00322B1E"/>
    <w:rsid w:val="0032407D"/>
    <w:rsid w:val="00324E4F"/>
    <w:rsid w:val="003251A5"/>
    <w:rsid w:val="00330236"/>
    <w:rsid w:val="00330A74"/>
    <w:rsid w:val="00330EAD"/>
    <w:rsid w:val="0033446E"/>
    <w:rsid w:val="00334A50"/>
    <w:rsid w:val="00335423"/>
    <w:rsid w:val="003400AD"/>
    <w:rsid w:val="003405AF"/>
    <w:rsid w:val="0034146F"/>
    <w:rsid w:val="0034151B"/>
    <w:rsid w:val="003417F8"/>
    <w:rsid w:val="003427B6"/>
    <w:rsid w:val="00343E93"/>
    <w:rsid w:val="00345400"/>
    <w:rsid w:val="0034718C"/>
    <w:rsid w:val="00350329"/>
    <w:rsid w:val="00350AD2"/>
    <w:rsid w:val="00350DD5"/>
    <w:rsid w:val="00351616"/>
    <w:rsid w:val="0035589B"/>
    <w:rsid w:val="0035697F"/>
    <w:rsid w:val="00357F1D"/>
    <w:rsid w:val="00360242"/>
    <w:rsid w:val="0036125E"/>
    <w:rsid w:val="00361C18"/>
    <w:rsid w:val="00366094"/>
    <w:rsid w:val="003741ED"/>
    <w:rsid w:val="00375EAC"/>
    <w:rsid w:val="00376772"/>
    <w:rsid w:val="00382950"/>
    <w:rsid w:val="00383EA9"/>
    <w:rsid w:val="0038492F"/>
    <w:rsid w:val="003850B5"/>
    <w:rsid w:val="00386A42"/>
    <w:rsid w:val="00386B8F"/>
    <w:rsid w:val="003926CF"/>
    <w:rsid w:val="0039448A"/>
    <w:rsid w:val="00394E2B"/>
    <w:rsid w:val="00394EDD"/>
    <w:rsid w:val="003957DA"/>
    <w:rsid w:val="00396AF3"/>
    <w:rsid w:val="003971C5"/>
    <w:rsid w:val="003973CF"/>
    <w:rsid w:val="003977CD"/>
    <w:rsid w:val="003A3658"/>
    <w:rsid w:val="003A42C4"/>
    <w:rsid w:val="003A4B71"/>
    <w:rsid w:val="003A4C47"/>
    <w:rsid w:val="003A6506"/>
    <w:rsid w:val="003A6FC0"/>
    <w:rsid w:val="003A7249"/>
    <w:rsid w:val="003B2916"/>
    <w:rsid w:val="003B402C"/>
    <w:rsid w:val="003B47D3"/>
    <w:rsid w:val="003B49BC"/>
    <w:rsid w:val="003B5549"/>
    <w:rsid w:val="003B633C"/>
    <w:rsid w:val="003B6894"/>
    <w:rsid w:val="003C0D32"/>
    <w:rsid w:val="003C20DB"/>
    <w:rsid w:val="003C2178"/>
    <w:rsid w:val="003C2E24"/>
    <w:rsid w:val="003C5A1D"/>
    <w:rsid w:val="003C61C4"/>
    <w:rsid w:val="003C6EEC"/>
    <w:rsid w:val="003D0511"/>
    <w:rsid w:val="003D0736"/>
    <w:rsid w:val="003D325F"/>
    <w:rsid w:val="003D396C"/>
    <w:rsid w:val="003D3B9E"/>
    <w:rsid w:val="003D5B37"/>
    <w:rsid w:val="003D703A"/>
    <w:rsid w:val="003E0504"/>
    <w:rsid w:val="003E0508"/>
    <w:rsid w:val="003E26CB"/>
    <w:rsid w:val="003E475A"/>
    <w:rsid w:val="003E4F07"/>
    <w:rsid w:val="003E65E4"/>
    <w:rsid w:val="003F093A"/>
    <w:rsid w:val="003F0E45"/>
    <w:rsid w:val="003F19BE"/>
    <w:rsid w:val="003F2B81"/>
    <w:rsid w:val="003F6008"/>
    <w:rsid w:val="003F646D"/>
    <w:rsid w:val="003F68D6"/>
    <w:rsid w:val="003F6912"/>
    <w:rsid w:val="003F7B3A"/>
    <w:rsid w:val="003F7B94"/>
    <w:rsid w:val="004008C2"/>
    <w:rsid w:val="00400E99"/>
    <w:rsid w:val="0040149E"/>
    <w:rsid w:val="0040153F"/>
    <w:rsid w:val="00402D76"/>
    <w:rsid w:val="004034FE"/>
    <w:rsid w:val="00403A6C"/>
    <w:rsid w:val="00405C29"/>
    <w:rsid w:val="004073F2"/>
    <w:rsid w:val="004118AC"/>
    <w:rsid w:val="00411A8F"/>
    <w:rsid w:val="004123DB"/>
    <w:rsid w:val="00412840"/>
    <w:rsid w:val="004137D7"/>
    <w:rsid w:val="00413CF2"/>
    <w:rsid w:val="00417359"/>
    <w:rsid w:val="0041760F"/>
    <w:rsid w:val="00417A95"/>
    <w:rsid w:val="00420108"/>
    <w:rsid w:val="00421BA6"/>
    <w:rsid w:val="00421DD1"/>
    <w:rsid w:val="0042252E"/>
    <w:rsid w:val="00422686"/>
    <w:rsid w:val="00424D2D"/>
    <w:rsid w:val="004258C2"/>
    <w:rsid w:val="00426899"/>
    <w:rsid w:val="004275C3"/>
    <w:rsid w:val="00427AB6"/>
    <w:rsid w:val="00430306"/>
    <w:rsid w:val="004323C2"/>
    <w:rsid w:val="00432C94"/>
    <w:rsid w:val="00432DC0"/>
    <w:rsid w:val="00433BE9"/>
    <w:rsid w:val="0043781D"/>
    <w:rsid w:val="0044078F"/>
    <w:rsid w:val="00440953"/>
    <w:rsid w:val="0044134E"/>
    <w:rsid w:val="00442037"/>
    <w:rsid w:val="00442C80"/>
    <w:rsid w:val="00444A9E"/>
    <w:rsid w:val="004458CE"/>
    <w:rsid w:val="004467DE"/>
    <w:rsid w:val="00446AF2"/>
    <w:rsid w:val="00447678"/>
    <w:rsid w:val="00451956"/>
    <w:rsid w:val="00452BEA"/>
    <w:rsid w:val="004538C1"/>
    <w:rsid w:val="004549FE"/>
    <w:rsid w:val="00454C63"/>
    <w:rsid w:val="00455A93"/>
    <w:rsid w:val="00455F8E"/>
    <w:rsid w:val="0045769C"/>
    <w:rsid w:val="00461692"/>
    <w:rsid w:val="004621ED"/>
    <w:rsid w:val="004632AD"/>
    <w:rsid w:val="00465036"/>
    <w:rsid w:val="00465896"/>
    <w:rsid w:val="00466285"/>
    <w:rsid w:val="004667A5"/>
    <w:rsid w:val="004714C2"/>
    <w:rsid w:val="00471730"/>
    <w:rsid w:val="004722AE"/>
    <w:rsid w:val="00472B62"/>
    <w:rsid w:val="00474C50"/>
    <w:rsid w:val="0047599A"/>
    <w:rsid w:val="00477BD4"/>
    <w:rsid w:val="00483800"/>
    <w:rsid w:val="00484EB8"/>
    <w:rsid w:val="0048689E"/>
    <w:rsid w:val="00487696"/>
    <w:rsid w:val="00490FC6"/>
    <w:rsid w:val="00492DC0"/>
    <w:rsid w:val="0049481C"/>
    <w:rsid w:val="00497507"/>
    <w:rsid w:val="00497968"/>
    <w:rsid w:val="004A32E3"/>
    <w:rsid w:val="004A3692"/>
    <w:rsid w:val="004A3EFE"/>
    <w:rsid w:val="004A46B8"/>
    <w:rsid w:val="004A7C87"/>
    <w:rsid w:val="004B02E7"/>
    <w:rsid w:val="004B064B"/>
    <w:rsid w:val="004B164A"/>
    <w:rsid w:val="004B3404"/>
    <w:rsid w:val="004B38E5"/>
    <w:rsid w:val="004B402D"/>
    <w:rsid w:val="004B46C8"/>
    <w:rsid w:val="004B507C"/>
    <w:rsid w:val="004B6928"/>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3A5F"/>
    <w:rsid w:val="004D4B15"/>
    <w:rsid w:val="004D5D39"/>
    <w:rsid w:val="004D7989"/>
    <w:rsid w:val="004E062E"/>
    <w:rsid w:val="004E158B"/>
    <w:rsid w:val="004E584D"/>
    <w:rsid w:val="004E65E2"/>
    <w:rsid w:val="004E73D9"/>
    <w:rsid w:val="004E7967"/>
    <w:rsid w:val="004E7B6C"/>
    <w:rsid w:val="004F17B0"/>
    <w:rsid w:val="004F27F8"/>
    <w:rsid w:val="004F4CD2"/>
    <w:rsid w:val="004F7CF7"/>
    <w:rsid w:val="005014D5"/>
    <w:rsid w:val="00501CA2"/>
    <w:rsid w:val="00501FE9"/>
    <w:rsid w:val="00502DC5"/>
    <w:rsid w:val="005031ED"/>
    <w:rsid w:val="005041FB"/>
    <w:rsid w:val="00504F74"/>
    <w:rsid w:val="00507F73"/>
    <w:rsid w:val="0051030A"/>
    <w:rsid w:val="00510818"/>
    <w:rsid w:val="00516E0A"/>
    <w:rsid w:val="00517F32"/>
    <w:rsid w:val="005231EF"/>
    <w:rsid w:val="005234C4"/>
    <w:rsid w:val="005242A8"/>
    <w:rsid w:val="00525762"/>
    <w:rsid w:val="0053101D"/>
    <w:rsid w:val="0053123A"/>
    <w:rsid w:val="00531D21"/>
    <w:rsid w:val="005330E4"/>
    <w:rsid w:val="00533B58"/>
    <w:rsid w:val="0053467D"/>
    <w:rsid w:val="005349AF"/>
    <w:rsid w:val="00534D1E"/>
    <w:rsid w:val="00535021"/>
    <w:rsid w:val="0053605F"/>
    <w:rsid w:val="00536AC2"/>
    <w:rsid w:val="00540484"/>
    <w:rsid w:val="00540E87"/>
    <w:rsid w:val="00541048"/>
    <w:rsid w:val="005414F5"/>
    <w:rsid w:val="0054156A"/>
    <w:rsid w:val="0054169B"/>
    <w:rsid w:val="00541CBA"/>
    <w:rsid w:val="00542169"/>
    <w:rsid w:val="00542ED3"/>
    <w:rsid w:val="00544C14"/>
    <w:rsid w:val="00545D6A"/>
    <w:rsid w:val="0054664C"/>
    <w:rsid w:val="00546F65"/>
    <w:rsid w:val="00551028"/>
    <w:rsid w:val="00552190"/>
    <w:rsid w:val="0055336D"/>
    <w:rsid w:val="005546F0"/>
    <w:rsid w:val="00554B57"/>
    <w:rsid w:val="0055528D"/>
    <w:rsid w:val="00555D53"/>
    <w:rsid w:val="00555EC5"/>
    <w:rsid w:val="00561373"/>
    <w:rsid w:val="00561DCE"/>
    <w:rsid w:val="005631F0"/>
    <w:rsid w:val="005644D8"/>
    <w:rsid w:val="005644FB"/>
    <w:rsid w:val="00567822"/>
    <w:rsid w:val="005742F9"/>
    <w:rsid w:val="005755E1"/>
    <w:rsid w:val="005763F8"/>
    <w:rsid w:val="00576BFE"/>
    <w:rsid w:val="00576C59"/>
    <w:rsid w:val="005771DD"/>
    <w:rsid w:val="005821F6"/>
    <w:rsid w:val="005835CB"/>
    <w:rsid w:val="00586E90"/>
    <w:rsid w:val="00587C02"/>
    <w:rsid w:val="00587D59"/>
    <w:rsid w:val="00594FE0"/>
    <w:rsid w:val="00597C45"/>
    <w:rsid w:val="005A07C9"/>
    <w:rsid w:val="005A1BAB"/>
    <w:rsid w:val="005A4B4B"/>
    <w:rsid w:val="005A5889"/>
    <w:rsid w:val="005A7156"/>
    <w:rsid w:val="005B06D4"/>
    <w:rsid w:val="005B133E"/>
    <w:rsid w:val="005B1509"/>
    <w:rsid w:val="005B26B9"/>
    <w:rsid w:val="005B3F6D"/>
    <w:rsid w:val="005B55BD"/>
    <w:rsid w:val="005B66C4"/>
    <w:rsid w:val="005B68B9"/>
    <w:rsid w:val="005C05F2"/>
    <w:rsid w:val="005C1420"/>
    <w:rsid w:val="005C29F5"/>
    <w:rsid w:val="005C3568"/>
    <w:rsid w:val="005C4A1E"/>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7DD6"/>
    <w:rsid w:val="0060218F"/>
    <w:rsid w:val="006021CC"/>
    <w:rsid w:val="0060469F"/>
    <w:rsid w:val="00604E4C"/>
    <w:rsid w:val="006051D1"/>
    <w:rsid w:val="006059DC"/>
    <w:rsid w:val="006069A0"/>
    <w:rsid w:val="00607C09"/>
    <w:rsid w:val="006104C2"/>
    <w:rsid w:val="00610F8B"/>
    <w:rsid w:val="0061163E"/>
    <w:rsid w:val="00611905"/>
    <w:rsid w:val="006146BB"/>
    <w:rsid w:val="00616528"/>
    <w:rsid w:val="006207F6"/>
    <w:rsid w:val="00624262"/>
    <w:rsid w:val="0062440B"/>
    <w:rsid w:val="006254F4"/>
    <w:rsid w:val="006274F5"/>
    <w:rsid w:val="00627658"/>
    <w:rsid w:val="00630A30"/>
    <w:rsid w:val="0063127B"/>
    <w:rsid w:val="0063180A"/>
    <w:rsid w:val="0063238E"/>
    <w:rsid w:val="00633342"/>
    <w:rsid w:val="006354B1"/>
    <w:rsid w:val="0063573C"/>
    <w:rsid w:val="00635C75"/>
    <w:rsid w:val="006363D1"/>
    <w:rsid w:val="006369F5"/>
    <w:rsid w:val="00641C7C"/>
    <w:rsid w:val="006423F7"/>
    <w:rsid w:val="00642A51"/>
    <w:rsid w:val="006454F4"/>
    <w:rsid w:val="0064645D"/>
    <w:rsid w:val="006473F1"/>
    <w:rsid w:val="006517F9"/>
    <w:rsid w:val="00652B9A"/>
    <w:rsid w:val="0065325D"/>
    <w:rsid w:val="00653941"/>
    <w:rsid w:val="006541A3"/>
    <w:rsid w:val="006555A0"/>
    <w:rsid w:val="00655B15"/>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550D"/>
    <w:rsid w:val="006776EC"/>
    <w:rsid w:val="00677AB2"/>
    <w:rsid w:val="00677D2B"/>
    <w:rsid w:val="00681851"/>
    <w:rsid w:val="00681C3A"/>
    <w:rsid w:val="00682170"/>
    <w:rsid w:val="006826DC"/>
    <w:rsid w:val="00682AF1"/>
    <w:rsid w:val="00682F18"/>
    <w:rsid w:val="0068329E"/>
    <w:rsid w:val="00685A68"/>
    <w:rsid w:val="006874B0"/>
    <w:rsid w:val="0069020B"/>
    <w:rsid w:val="006907BC"/>
    <w:rsid w:val="006912B7"/>
    <w:rsid w:val="0069166F"/>
    <w:rsid w:val="006934F3"/>
    <w:rsid w:val="0069355C"/>
    <w:rsid w:val="006956C9"/>
    <w:rsid w:val="00695BEC"/>
    <w:rsid w:val="00695C9F"/>
    <w:rsid w:val="00696814"/>
    <w:rsid w:val="0069683A"/>
    <w:rsid w:val="00697518"/>
    <w:rsid w:val="00697C8F"/>
    <w:rsid w:val="006A0228"/>
    <w:rsid w:val="006A05F2"/>
    <w:rsid w:val="006A06E9"/>
    <w:rsid w:val="006A0911"/>
    <w:rsid w:val="006A0D46"/>
    <w:rsid w:val="006A156C"/>
    <w:rsid w:val="006A18C6"/>
    <w:rsid w:val="006A2AF3"/>
    <w:rsid w:val="006A3965"/>
    <w:rsid w:val="006A52F8"/>
    <w:rsid w:val="006A59C3"/>
    <w:rsid w:val="006A5CF6"/>
    <w:rsid w:val="006A7526"/>
    <w:rsid w:val="006B0F43"/>
    <w:rsid w:val="006B1F01"/>
    <w:rsid w:val="006B226C"/>
    <w:rsid w:val="006B236C"/>
    <w:rsid w:val="006B6E3B"/>
    <w:rsid w:val="006B6E67"/>
    <w:rsid w:val="006B7BC4"/>
    <w:rsid w:val="006C0727"/>
    <w:rsid w:val="006C11D6"/>
    <w:rsid w:val="006C33F3"/>
    <w:rsid w:val="006C364E"/>
    <w:rsid w:val="006C40EB"/>
    <w:rsid w:val="006C4966"/>
    <w:rsid w:val="006C4D2B"/>
    <w:rsid w:val="006C61CD"/>
    <w:rsid w:val="006C7311"/>
    <w:rsid w:val="006C79AF"/>
    <w:rsid w:val="006D07C7"/>
    <w:rsid w:val="006D194B"/>
    <w:rsid w:val="006D3426"/>
    <w:rsid w:val="006D4E51"/>
    <w:rsid w:val="006E145F"/>
    <w:rsid w:val="006E17FF"/>
    <w:rsid w:val="006E1C09"/>
    <w:rsid w:val="006E1E33"/>
    <w:rsid w:val="006E2E12"/>
    <w:rsid w:val="006E53B1"/>
    <w:rsid w:val="006E5FC6"/>
    <w:rsid w:val="006E69D6"/>
    <w:rsid w:val="006E6F3F"/>
    <w:rsid w:val="006E734D"/>
    <w:rsid w:val="006E765D"/>
    <w:rsid w:val="006F00AC"/>
    <w:rsid w:val="006F293B"/>
    <w:rsid w:val="006F3DFF"/>
    <w:rsid w:val="006F3E1D"/>
    <w:rsid w:val="006F43DF"/>
    <w:rsid w:val="006F5F6F"/>
    <w:rsid w:val="006F7961"/>
    <w:rsid w:val="00700183"/>
    <w:rsid w:val="00701537"/>
    <w:rsid w:val="0070198E"/>
    <w:rsid w:val="00701CD0"/>
    <w:rsid w:val="0070203E"/>
    <w:rsid w:val="007068DA"/>
    <w:rsid w:val="00707224"/>
    <w:rsid w:val="00712AD5"/>
    <w:rsid w:val="00712D53"/>
    <w:rsid w:val="00714002"/>
    <w:rsid w:val="007145C5"/>
    <w:rsid w:val="00716DA8"/>
    <w:rsid w:val="00721D0A"/>
    <w:rsid w:val="00721FF3"/>
    <w:rsid w:val="007231BF"/>
    <w:rsid w:val="00724432"/>
    <w:rsid w:val="00724B38"/>
    <w:rsid w:val="007265F1"/>
    <w:rsid w:val="00731534"/>
    <w:rsid w:val="0073391C"/>
    <w:rsid w:val="00733F54"/>
    <w:rsid w:val="00737D0E"/>
    <w:rsid w:val="00742B31"/>
    <w:rsid w:val="00742C54"/>
    <w:rsid w:val="0074456E"/>
    <w:rsid w:val="00744880"/>
    <w:rsid w:val="007463C1"/>
    <w:rsid w:val="0074690B"/>
    <w:rsid w:val="00750563"/>
    <w:rsid w:val="00750EFF"/>
    <w:rsid w:val="00751890"/>
    <w:rsid w:val="00755EB5"/>
    <w:rsid w:val="00757490"/>
    <w:rsid w:val="00761C04"/>
    <w:rsid w:val="00763682"/>
    <w:rsid w:val="007646E8"/>
    <w:rsid w:val="00765268"/>
    <w:rsid w:val="00765E30"/>
    <w:rsid w:val="007660CB"/>
    <w:rsid w:val="00767F2D"/>
    <w:rsid w:val="00770572"/>
    <w:rsid w:val="007717A9"/>
    <w:rsid w:val="00773412"/>
    <w:rsid w:val="0077391F"/>
    <w:rsid w:val="00774814"/>
    <w:rsid w:val="007749D1"/>
    <w:rsid w:val="00776AC8"/>
    <w:rsid w:val="00777A1F"/>
    <w:rsid w:val="00781926"/>
    <w:rsid w:val="00782220"/>
    <w:rsid w:val="00782A85"/>
    <w:rsid w:val="00785C80"/>
    <w:rsid w:val="0078715B"/>
    <w:rsid w:val="00790318"/>
    <w:rsid w:val="00791730"/>
    <w:rsid w:val="00792D07"/>
    <w:rsid w:val="00793CC2"/>
    <w:rsid w:val="00793F85"/>
    <w:rsid w:val="007950EE"/>
    <w:rsid w:val="00796F43"/>
    <w:rsid w:val="00797352"/>
    <w:rsid w:val="007976A4"/>
    <w:rsid w:val="007976BC"/>
    <w:rsid w:val="007A0D40"/>
    <w:rsid w:val="007A15AB"/>
    <w:rsid w:val="007A3AB9"/>
    <w:rsid w:val="007A4285"/>
    <w:rsid w:val="007A4D47"/>
    <w:rsid w:val="007A4F43"/>
    <w:rsid w:val="007A536D"/>
    <w:rsid w:val="007A5BD5"/>
    <w:rsid w:val="007A6407"/>
    <w:rsid w:val="007A6517"/>
    <w:rsid w:val="007A72D1"/>
    <w:rsid w:val="007B020D"/>
    <w:rsid w:val="007B09CB"/>
    <w:rsid w:val="007B2621"/>
    <w:rsid w:val="007B2FDE"/>
    <w:rsid w:val="007B41F9"/>
    <w:rsid w:val="007B4BC1"/>
    <w:rsid w:val="007B636A"/>
    <w:rsid w:val="007B65E0"/>
    <w:rsid w:val="007B65FA"/>
    <w:rsid w:val="007B71A1"/>
    <w:rsid w:val="007C01B5"/>
    <w:rsid w:val="007C099E"/>
    <w:rsid w:val="007C0E62"/>
    <w:rsid w:val="007C25B6"/>
    <w:rsid w:val="007C2973"/>
    <w:rsid w:val="007C40A7"/>
    <w:rsid w:val="007C660A"/>
    <w:rsid w:val="007C67AF"/>
    <w:rsid w:val="007C76D5"/>
    <w:rsid w:val="007D03F7"/>
    <w:rsid w:val="007D1A8A"/>
    <w:rsid w:val="007D5750"/>
    <w:rsid w:val="007D6EA8"/>
    <w:rsid w:val="007E13CA"/>
    <w:rsid w:val="007E16D3"/>
    <w:rsid w:val="007E2619"/>
    <w:rsid w:val="007E2938"/>
    <w:rsid w:val="007E2FC9"/>
    <w:rsid w:val="007E31FF"/>
    <w:rsid w:val="007E3686"/>
    <w:rsid w:val="007E3E5B"/>
    <w:rsid w:val="007E4ABF"/>
    <w:rsid w:val="007E5FFC"/>
    <w:rsid w:val="007E689C"/>
    <w:rsid w:val="007E7288"/>
    <w:rsid w:val="007E7811"/>
    <w:rsid w:val="007E7BD8"/>
    <w:rsid w:val="007F133D"/>
    <w:rsid w:val="007F1EB4"/>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CD6"/>
    <w:rsid w:val="00811F3B"/>
    <w:rsid w:val="00812C58"/>
    <w:rsid w:val="008132A7"/>
    <w:rsid w:val="00814CC6"/>
    <w:rsid w:val="00815482"/>
    <w:rsid w:val="00815F6C"/>
    <w:rsid w:val="008221D4"/>
    <w:rsid w:val="00822901"/>
    <w:rsid w:val="00823253"/>
    <w:rsid w:val="00826231"/>
    <w:rsid w:val="00826AEE"/>
    <w:rsid w:val="00827ADE"/>
    <w:rsid w:val="00827DC0"/>
    <w:rsid w:val="008316CE"/>
    <w:rsid w:val="00832779"/>
    <w:rsid w:val="008334D4"/>
    <w:rsid w:val="00833A9A"/>
    <w:rsid w:val="008342D5"/>
    <w:rsid w:val="00837210"/>
    <w:rsid w:val="00840B6E"/>
    <w:rsid w:val="00840BD4"/>
    <w:rsid w:val="008413F5"/>
    <w:rsid w:val="00843452"/>
    <w:rsid w:val="00843EA7"/>
    <w:rsid w:val="008449D3"/>
    <w:rsid w:val="008472A2"/>
    <w:rsid w:val="00847B82"/>
    <w:rsid w:val="00850D7B"/>
    <w:rsid w:val="00851552"/>
    <w:rsid w:val="008523D4"/>
    <w:rsid w:val="00854CA0"/>
    <w:rsid w:val="00855C96"/>
    <w:rsid w:val="00856518"/>
    <w:rsid w:val="00857661"/>
    <w:rsid w:val="008603BC"/>
    <w:rsid w:val="008619F9"/>
    <w:rsid w:val="00863A10"/>
    <w:rsid w:val="00865447"/>
    <w:rsid w:val="0086791F"/>
    <w:rsid w:val="00871352"/>
    <w:rsid w:val="00873452"/>
    <w:rsid w:val="00874FD4"/>
    <w:rsid w:val="00875483"/>
    <w:rsid w:val="00875FDF"/>
    <w:rsid w:val="008810A6"/>
    <w:rsid w:val="00882D3F"/>
    <w:rsid w:val="00883366"/>
    <w:rsid w:val="00884E67"/>
    <w:rsid w:val="00885964"/>
    <w:rsid w:val="00885DC6"/>
    <w:rsid w:val="008924C6"/>
    <w:rsid w:val="008937C6"/>
    <w:rsid w:val="00893E96"/>
    <w:rsid w:val="00894D57"/>
    <w:rsid w:val="008961C6"/>
    <w:rsid w:val="00897223"/>
    <w:rsid w:val="008A1162"/>
    <w:rsid w:val="008A272F"/>
    <w:rsid w:val="008A5B3B"/>
    <w:rsid w:val="008A5E1A"/>
    <w:rsid w:val="008A628E"/>
    <w:rsid w:val="008A63A7"/>
    <w:rsid w:val="008A66F2"/>
    <w:rsid w:val="008A7AF8"/>
    <w:rsid w:val="008B0692"/>
    <w:rsid w:val="008B1A1A"/>
    <w:rsid w:val="008B1DA0"/>
    <w:rsid w:val="008B23DB"/>
    <w:rsid w:val="008B2D71"/>
    <w:rsid w:val="008B3DE1"/>
    <w:rsid w:val="008B59BC"/>
    <w:rsid w:val="008B59D7"/>
    <w:rsid w:val="008C0D60"/>
    <w:rsid w:val="008C0E56"/>
    <w:rsid w:val="008C0F57"/>
    <w:rsid w:val="008C204F"/>
    <w:rsid w:val="008C25B4"/>
    <w:rsid w:val="008C3794"/>
    <w:rsid w:val="008C3E92"/>
    <w:rsid w:val="008C4DE1"/>
    <w:rsid w:val="008C608A"/>
    <w:rsid w:val="008C67F1"/>
    <w:rsid w:val="008C7BE8"/>
    <w:rsid w:val="008D0191"/>
    <w:rsid w:val="008D19A9"/>
    <w:rsid w:val="008D1A22"/>
    <w:rsid w:val="008D28DC"/>
    <w:rsid w:val="008D5775"/>
    <w:rsid w:val="008D6B21"/>
    <w:rsid w:val="008E1593"/>
    <w:rsid w:val="008E44CA"/>
    <w:rsid w:val="008E5115"/>
    <w:rsid w:val="008E576E"/>
    <w:rsid w:val="008E6952"/>
    <w:rsid w:val="008E7EFF"/>
    <w:rsid w:val="008F0584"/>
    <w:rsid w:val="008F0C03"/>
    <w:rsid w:val="008F14CF"/>
    <w:rsid w:val="008F1C11"/>
    <w:rsid w:val="008F3D51"/>
    <w:rsid w:val="008F5299"/>
    <w:rsid w:val="008F6008"/>
    <w:rsid w:val="008F7249"/>
    <w:rsid w:val="008F7507"/>
    <w:rsid w:val="0090109E"/>
    <w:rsid w:val="00901721"/>
    <w:rsid w:val="009019D2"/>
    <w:rsid w:val="009028B2"/>
    <w:rsid w:val="009045A5"/>
    <w:rsid w:val="00904A33"/>
    <w:rsid w:val="00904CB0"/>
    <w:rsid w:val="00911BE1"/>
    <w:rsid w:val="00913819"/>
    <w:rsid w:val="009139EB"/>
    <w:rsid w:val="009142BE"/>
    <w:rsid w:val="0091672D"/>
    <w:rsid w:val="00916FD9"/>
    <w:rsid w:val="009178CF"/>
    <w:rsid w:val="009205AA"/>
    <w:rsid w:val="0092125E"/>
    <w:rsid w:val="0092191D"/>
    <w:rsid w:val="00921EE2"/>
    <w:rsid w:val="00924FCF"/>
    <w:rsid w:val="00924FD6"/>
    <w:rsid w:val="00925556"/>
    <w:rsid w:val="009332A0"/>
    <w:rsid w:val="009337EA"/>
    <w:rsid w:val="009338EB"/>
    <w:rsid w:val="00934A59"/>
    <w:rsid w:val="00934BF4"/>
    <w:rsid w:val="00937CBD"/>
    <w:rsid w:val="00937E37"/>
    <w:rsid w:val="00940777"/>
    <w:rsid w:val="00940DE7"/>
    <w:rsid w:val="009426DE"/>
    <w:rsid w:val="009460B8"/>
    <w:rsid w:val="0094796B"/>
    <w:rsid w:val="0095212B"/>
    <w:rsid w:val="00952CAB"/>
    <w:rsid w:val="00954BB4"/>
    <w:rsid w:val="0095582B"/>
    <w:rsid w:val="00956CA1"/>
    <w:rsid w:val="009572D4"/>
    <w:rsid w:val="00957654"/>
    <w:rsid w:val="0096210F"/>
    <w:rsid w:val="00962BFB"/>
    <w:rsid w:val="00966605"/>
    <w:rsid w:val="009666BA"/>
    <w:rsid w:val="00966CC5"/>
    <w:rsid w:val="009676F5"/>
    <w:rsid w:val="0097194B"/>
    <w:rsid w:val="00973026"/>
    <w:rsid w:val="009735FB"/>
    <w:rsid w:val="00973F57"/>
    <w:rsid w:val="009753BF"/>
    <w:rsid w:val="00976724"/>
    <w:rsid w:val="009772E1"/>
    <w:rsid w:val="009775B8"/>
    <w:rsid w:val="00977862"/>
    <w:rsid w:val="00981647"/>
    <w:rsid w:val="00982E86"/>
    <w:rsid w:val="0098396F"/>
    <w:rsid w:val="009844A2"/>
    <w:rsid w:val="009849DE"/>
    <w:rsid w:val="0098629A"/>
    <w:rsid w:val="00986E8F"/>
    <w:rsid w:val="00987307"/>
    <w:rsid w:val="00987B84"/>
    <w:rsid w:val="0099136E"/>
    <w:rsid w:val="00991D02"/>
    <w:rsid w:val="009921EB"/>
    <w:rsid w:val="00992A20"/>
    <w:rsid w:val="009933A1"/>
    <w:rsid w:val="0099375C"/>
    <w:rsid w:val="009947A1"/>
    <w:rsid w:val="00994C10"/>
    <w:rsid w:val="009954FB"/>
    <w:rsid w:val="009957EE"/>
    <w:rsid w:val="00996742"/>
    <w:rsid w:val="00997B09"/>
    <w:rsid w:val="00997C24"/>
    <w:rsid w:val="009A0AB2"/>
    <w:rsid w:val="009A0BE0"/>
    <w:rsid w:val="009A1FA7"/>
    <w:rsid w:val="009A4108"/>
    <w:rsid w:val="009A5AD5"/>
    <w:rsid w:val="009A77C9"/>
    <w:rsid w:val="009B5E0E"/>
    <w:rsid w:val="009B73B8"/>
    <w:rsid w:val="009B74F0"/>
    <w:rsid w:val="009C1720"/>
    <w:rsid w:val="009C2B31"/>
    <w:rsid w:val="009C35B2"/>
    <w:rsid w:val="009C3BF9"/>
    <w:rsid w:val="009C5F14"/>
    <w:rsid w:val="009C678C"/>
    <w:rsid w:val="009D20FF"/>
    <w:rsid w:val="009D2D35"/>
    <w:rsid w:val="009D36C2"/>
    <w:rsid w:val="009D5EAE"/>
    <w:rsid w:val="009E0136"/>
    <w:rsid w:val="009E06CF"/>
    <w:rsid w:val="009E1808"/>
    <w:rsid w:val="009E1B25"/>
    <w:rsid w:val="009E3984"/>
    <w:rsid w:val="009E579C"/>
    <w:rsid w:val="009E6B85"/>
    <w:rsid w:val="009F02A7"/>
    <w:rsid w:val="009F0CDF"/>
    <w:rsid w:val="009F0EB9"/>
    <w:rsid w:val="009F19CD"/>
    <w:rsid w:val="009F2047"/>
    <w:rsid w:val="009F2246"/>
    <w:rsid w:val="009F276D"/>
    <w:rsid w:val="009F2AE2"/>
    <w:rsid w:val="009F2FBC"/>
    <w:rsid w:val="009F3785"/>
    <w:rsid w:val="009F44EC"/>
    <w:rsid w:val="009F4FD2"/>
    <w:rsid w:val="009F6680"/>
    <w:rsid w:val="009F7C43"/>
    <w:rsid w:val="00A01B9E"/>
    <w:rsid w:val="00A0250A"/>
    <w:rsid w:val="00A03289"/>
    <w:rsid w:val="00A04838"/>
    <w:rsid w:val="00A071F5"/>
    <w:rsid w:val="00A07C1B"/>
    <w:rsid w:val="00A07D7E"/>
    <w:rsid w:val="00A102F7"/>
    <w:rsid w:val="00A1109B"/>
    <w:rsid w:val="00A129F3"/>
    <w:rsid w:val="00A14543"/>
    <w:rsid w:val="00A15668"/>
    <w:rsid w:val="00A15DAD"/>
    <w:rsid w:val="00A1716B"/>
    <w:rsid w:val="00A171C6"/>
    <w:rsid w:val="00A21E02"/>
    <w:rsid w:val="00A221C8"/>
    <w:rsid w:val="00A22F35"/>
    <w:rsid w:val="00A2352A"/>
    <w:rsid w:val="00A24012"/>
    <w:rsid w:val="00A27153"/>
    <w:rsid w:val="00A27808"/>
    <w:rsid w:val="00A30FED"/>
    <w:rsid w:val="00A32466"/>
    <w:rsid w:val="00A3373F"/>
    <w:rsid w:val="00A33FDB"/>
    <w:rsid w:val="00A34262"/>
    <w:rsid w:val="00A377CF"/>
    <w:rsid w:val="00A41EBF"/>
    <w:rsid w:val="00A4711F"/>
    <w:rsid w:val="00A50F6C"/>
    <w:rsid w:val="00A51346"/>
    <w:rsid w:val="00A5290B"/>
    <w:rsid w:val="00A535E4"/>
    <w:rsid w:val="00A53D94"/>
    <w:rsid w:val="00A5735F"/>
    <w:rsid w:val="00A6068F"/>
    <w:rsid w:val="00A61190"/>
    <w:rsid w:val="00A61FF9"/>
    <w:rsid w:val="00A66814"/>
    <w:rsid w:val="00A708F1"/>
    <w:rsid w:val="00A7269A"/>
    <w:rsid w:val="00A72AAC"/>
    <w:rsid w:val="00A73C85"/>
    <w:rsid w:val="00A76F42"/>
    <w:rsid w:val="00A805DE"/>
    <w:rsid w:val="00A82E3E"/>
    <w:rsid w:val="00A83B9D"/>
    <w:rsid w:val="00A840D7"/>
    <w:rsid w:val="00A842F8"/>
    <w:rsid w:val="00A85208"/>
    <w:rsid w:val="00A87AA9"/>
    <w:rsid w:val="00A90902"/>
    <w:rsid w:val="00A92BD1"/>
    <w:rsid w:val="00A93FAE"/>
    <w:rsid w:val="00A95F91"/>
    <w:rsid w:val="00A9677F"/>
    <w:rsid w:val="00AA058B"/>
    <w:rsid w:val="00AA177E"/>
    <w:rsid w:val="00AA25A8"/>
    <w:rsid w:val="00AA323F"/>
    <w:rsid w:val="00AA337F"/>
    <w:rsid w:val="00AA427C"/>
    <w:rsid w:val="00AA510B"/>
    <w:rsid w:val="00AA5173"/>
    <w:rsid w:val="00AA6B83"/>
    <w:rsid w:val="00AB053D"/>
    <w:rsid w:val="00AB1DA1"/>
    <w:rsid w:val="00AB2C80"/>
    <w:rsid w:val="00AB40CF"/>
    <w:rsid w:val="00AB5BEF"/>
    <w:rsid w:val="00AB6412"/>
    <w:rsid w:val="00AC1F66"/>
    <w:rsid w:val="00AC1FD5"/>
    <w:rsid w:val="00AC2940"/>
    <w:rsid w:val="00AC2C5F"/>
    <w:rsid w:val="00AC31D0"/>
    <w:rsid w:val="00AC42AB"/>
    <w:rsid w:val="00AC43F5"/>
    <w:rsid w:val="00AC6505"/>
    <w:rsid w:val="00AD01BF"/>
    <w:rsid w:val="00AD20C6"/>
    <w:rsid w:val="00AD24EF"/>
    <w:rsid w:val="00AD29EE"/>
    <w:rsid w:val="00AD2F58"/>
    <w:rsid w:val="00AD33F8"/>
    <w:rsid w:val="00AD3CA8"/>
    <w:rsid w:val="00AD6DC1"/>
    <w:rsid w:val="00AE1953"/>
    <w:rsid w:val="00AE3183"/>
    <w:rsid w:val="00AE4299"/>
    <w:rsid w:val="00AE7CB8"/>
    <w:rsid w:val="00AF01FE"/>
    <w:rsid w:val="00AF041F"/>
    <w:rsid w:val="00AF1DF4"/>
    <w:rsid w:val="00AF2512"/>
    <w:rsid w:val="00AF251B"/>
    <w:rsid w:val="00AF43D7"/>
    <w:rsid w:val="00AF51DB"/>
    <w:rsid w:val="00AF53C9"/>
    <w:rsid w:val="00AF5E2F"/>
    <w:rsid w:val="00AF61AE"/>
    <w:rsid w:val="00AF649E"/>
    <w:rsid w:val="00AF7E53"/>
    <w:rsid w:val="00B00912"/>
    <w:rsid w:val="00B02024"/>
    <w:rsid w:val="00B03215"/>
    <w:rsid w:val="00B03B9B"/>
    <w:rsid w:val="00B0401D"/>
    <w:rsid w:val="00B04208"/>
    <w:rsid w:val="00B0526C"/>
    <w:rsid w:val="00B0720C"/>
    <w:rsid w:val="00B07384"/>
    <w:rsid w:val="00B10300"/>
    <w:rsid w:val="00B1043B"/>
    <w:rsid w:val="00B10622"/>
    <w:rsid w:val="00B1215A"/>
    <w:rsid w:val="00B1250A"/>
    <w:rsid w:val="00B16CA3"/>
    <w:rsid w:val="00B2121B"/>
    <w:rsid w:val="00B2218B"/>
    <w:rsid w:val="00B22223"/>
    <w:rsid w:val="00B22C16"/>
    <w:rsid w:val="00B22DDA"/>
    <w:rsid w:val="00B235B0"/>
    <w:rsid w:val="00B23711"/>
    <w:rsid w:val="00B23BBD"/>
    <w:rsid w:val="00B24C7A"/>
    <w:rsid w:val="00B3130E"/>
    <w:rsid w:val="00B316D4"/>
    <w:rsid w:val="00B32DD3"/>
    <w:rsid w:val="00B3488E"/>
    <w:rsid w:val="00B34E0D"/>
    <w:rsid w:val="00B35019"/>
    <w:rsid w:val="00B36D1B"/>
    <w:rsid w:val="00B408BB"/>
    <w:rsid w:val="00B425B5"/>
    <w:rsid w:val="00B428B2"/>
    <w:rsid w:val="00B42B7E"/>
    <w:rsid w:val="00B4449F"/>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315D"/>
    <w:rsid w:val="00B63266"/>
    <w:rsid w:val="00B638D6"/>
    <w:rsid w:val="00B6572B"/>
    <w:rsid w:val="00B679A2"/>
    <w:rsid w:val="00B70D09"/>
    <w:rsid w:val="00B71052"/>
    <w:rsid w:val="00B71F04"/>
    <w:rsid w:val="00B736EA"/>
    <w:rsid w:val="00B75017"/>
    <w:rsid w:val="00B775CA"/>
    <w:rsid w:val="00B77676"/>
    <w:rsid w:val="00B77829"/>
    <w:rsid w:val="00B81B5B"/>
    <w:rsid w:val="00B834A9"/>
    <w:rsid w:val="00B835DE"/>
    <w:rsid w:val="00B83836"/>
    <w:rsid w:val="00B8453F"/>
    <w:rsid w:val="00B85562"/>
    <w:rsid w:val="00B86ED2"/>
    <w:rsid w:val="00B914DA"/>
    <w:rsid w:val="00B918E5"/>
    <w:rsid w:val="00B936B3"/>
    <w:rsid w:val="00B97F7F"/>
    <w:rsid w:val="00BA13F0"/>
    <w:rsid w:val="00BA21A5"/>
    <w:rsid w:val="00BA335A"/>
    <w:rsid w:val="00BA3994"/>
    <w:rsid w:val="00BA49AA"/>
    <w:rsid w:val="00BA5C4D"/>
    <w:rsid w:val="00BA5CB9"/>
    <w:rsid w:val="00BA7EFC"/>
    <w:rsid w:val="00BA7FE0"/>
    <w:rsid w:val="00BB09F7"/>
    <w:rsid w:val="00BB17A4"/>
    <w:rsid w:val="00BB1C94"/>
    <w:rsid w:val="00BB3049"/>
    <w:rsid w:val="00BC0ED4"/>
    <w:rsid w:val="00BC15AF"/>
    <w:rsid w:val="00BC1894"/>
    <w:rsid w:val="00BC3D99"/>
    <w:rsid w:val="00BC592E"/>
    <w:rsid w:val="00BC6CAA"/>
    <w:rsid w:val="00BD0865"/>
    <w:rsid w:val="00BD0CE6"/>
    <w:rsid w:val="00BD0F28"/>
    <w:rsid w:val="00BD119A"/>
    <w:rsid w:val="00BD256F"/>
    <w:rsid w:val="00BD4528"/>
    <w:rsid w:val="00BD5151"/>
    <w:rsid w:val="00BD52FC"/>
    <w:rsid w:val="00BD6163"/>
    <w:rsid w:val="00BE0E05"/>
    <w:rsid w:val="00BE16BD"/>
    <w:rsid w:val="00BE21CB"/>
    <w:rsid w:val="00BE2F5A"/>
    <w:rsid w:val="00BE524E"/>
    <w:rsid w:val="00BE68C2"/>
    <w:rsid w:val="00BE716F"/>
    <w:rsid w:val="00BF0DBA"/>
    <w:rsid w:val="00BF3C3B"/>
    <w:rsid w:val="00BF3EDB"/>
    <w:rsid w:val="00C01306"/>
    <w:rsid w:val="00C0131E"/>
    <w:rsid w:val="00C02009"/>
    <w:rsid w:val="00C02F32"/>
    <w:rsid w:val="00C046E8"/>
    <w:rsid w:val="00C06808"/>
    <w:rsid w:val="00C06C4D"/>
    <w:rsid w:val="00C06FC3"/>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13F3"/>
    <w:rsid w:val="00C33A29"/>
    <w:rsid w:val="00C33D57"/>
    <w:rsid w:val="00C35C34"/>
    <w:rsid w:val="00C36A6B"/>
    <w:rsid w:val="00C375CA"/>
    <w:rsid w:val="00C37838"/>
    <w:rsid w:val="00C4098B"/>
    <w:rsid w:val="00C42774"/>
    <w:rsid w:val="00C42B28"/>
    <w:rsid w:val="00C43823"/>
    <w:rsid w:val="00C440FB"/>
    <w:rsid w:val="00C4634C"/>
    <w:rsid w:val="00C4716E"/>
    <w:rsid w:val="00C47940"/>
    <w:rsid w:val="00C50B50"/>
    <w:rsid w:val="00C510BC"/>
    <w:rsid w:val="00C528A9"/>
    <w:rsid w:val="00C52B7E"/>
    <w:rsid w:val="00C54C3F"/>
    <w:rsid w:val="00C563B6"/>
    <w:rsid w:val="00C56F3A"/>
    <w:rsid w:val="00C571E5"/>
    <w:rsid w:val="00C5756D"/>
    <w:rsid w:val="00C62F30"/>
    <w:rsid w:val="00C63636"/>
    <w:rsid w:val="00C64019"/>
    <w:rsid w:val="00C64B51"/>
    <w:rsid w:val="00C64FB7"/>
    <w:rsid w:val="00C666CC"/>
    <w:rsid w:val="00C673D4"/>
    <w:rsid w:val="00C70165"/>
    <w:rsid w:val="00C70849"/>
    <w:rsid w:val="00C71854"/>
    <w:rsid w:val="00C71CC7"/>
    <w:rsid w:val="00C71E68"/>
    <w:rsid w:val="00C72CE9"/>
    <w:rsid w:val="00C73E47"/>
    <w:rsid w:val="00C74382"/>
    <w:rsid w:val="00C747E4"/>
    <w:rsid w:val="00C74D3C"/>
    <w:rsid w:val="00C74D5D"/>
    <w:rsid w:val="00C74E6D"/>
    <w:rsid w:val="00C756D7"/>
    <w:rsid w:val="00C75F91"/>
    <w:rsid w:val="00C76652"/>
    <w:rsid w:val="00C7725A"/>
    <w:rsid w:val="00C80A4D"/>
    <w:rsid w:val="00C81C13"/>
    <w:rsid w:val="00C82657"/>
    <w:rsid w:val="00C836E0"/>
    <w:rsid w:val="00C844AF"/>
    <w:rsid w:val="00C85BC8"/>
    <w:rsid w:val="00C90550"/>
    <w:rsid w:val="00C907A3"/>
    <w:rsid w:val="00C94F84"/>
    <w:rsid w:val="00C9564C"/>
    <w:rsid w:val="00C96683"/>
    <w:rsid w:val="00C9692A"/>
    <w:rsid w:val="00C976C6"/>
    <w:rsid w:val="00CA09B2"/>
    <w:rsid w:val="00CA11F7"/>
    <w:rsid w:val="00CA18D6"/>
    <w:rsid w:val="00CA4049"/>
    <w:rsid w:val="00CA49D0"/>
    <w:rsid w:val="00CB3F45"/>
    <w:rsid w:val="00CB46C7"/>
    <w:rsid w:val="00CB48C3"/>
    <w:rsid w:val="00CB4B34"/>
    <w:rsid w:val="00CB4F21"/>
    <w:rsid w:val="00CB67F4"/>
    <w:rsid w:val="00CB702B"/>
    <w:rsid w:val="00CB73F5"/>
    <w:rsid w:val="00CB7450"/>
    <w:rsid w:val="00CC0C8B"/>
    <w:rsid w:val="00CC2903"/>
    <w:rsid w:val="00CC2FBD"/>
    <w:rsid w:val="00CC351F"/>
    <w:rsid w:val="00CC4516"/>
    <w:rsid w:val="00CC451E"/>
    <w:rsid w:val="00CC5193"/>
    <w:rsid w:val="00CC5379"/>
    <w:rsid w:val="00CC653B"/>
    <w:rsid w:val="00CC7E91"/>
    <w:rsid w:val="00CD1F7C"/>
    <w:rsid w:val="00CD2E38"/>
    <w:rsid w:val="00CD53A1"/>
    <w:rsid w:val="00CD59DD"/>
    <w:rsid w:val="00CD5BA9"/>
    <w:rsid w:val="00CD6210"/>
    <w:rsid w:val="00CD7310"/>
    <w:rsid w:val="00CD7BDD"/>
    <w:rsid w:val="00CE2B48"/>
    <w:rsid w:val="00CE2D4E"/>
    <w:rsid w:val="00CE3A8E"/>
    <w:rsid w:val="00CE4A1A"/>
    <w:rsid w:val="00CE5B70"/>
    <w:rsid w:val="00CE64BB"/>
    <w:rsid w:val="00CE691A"/>
    <w:rsid w:val="00CE79A3"/>
    <w:rsid w:val="00CF0E91"/>
    <w:rsid w:val="00CF1AB7"/>
    <w:rsid w:val="00CF1B5D"/>
    <w:rsid w:val="00CF2435"/>
    <w:rsid w:val="00CF244C"/>
    <w:rsid w:val="00CF3215"/>
    <w:rsid w:val="00CF3601"/>
    <w:rsid w:val="00CF391A"/>
    <w:rsid w:val="00CF4657"/>
    <w:rsid w:val="00CF48C9"/>
    <w:rsid w:val="00CF495E"/>
    <w:rsid w:val="00CF4AE6"/>
    <w:rsid w:val="00CF5612"/>
    <w:rsid w:val="00CF6A9C"/>
    <w:rsid w:val="00CF6FA3"/>
    <w:rsid w:val="00D001D0"/>
    <w:rsid w:val="00D01B94"/>
    <w:rsid w:val="00D0242A"/>
    <w:rsid w:val="00D0370B"/>
    <w:rsid w:val="00D03842"/>
    <w:rsid w:val="00D03D92"/>
    <w:rsid w:val="00D05F40"/>
    <w:rsid w:val="00D062C8"/>
    <w:rsid w:val="00D13CAF"/>
    <w:rsid w:val="00D14290"/>
    <w:rsid w:val="00D147E3"/>
    <w:rsid w:val="00D1594F"/>
    <w:rsid w:val="00D15B6B"/>
    <w:rsid w:val="00D16E9C"/>
    <w:rsid w:val="00D17A93"/>
    <w:rsid w:val="00D17C7D"/>
    <w:rsid w:val="00D237FC"/>
    <w:rsid w:val="00D23D48"/>
    <w:rsid w:val="00D24A53"/>
    <w:rsid w:val="00D24F44"/>
    <w:rsid w:val="00D2614D"/>
    <w:rsid w:val="00D276B8"/>
    <w:rsid w:val="00D302F8"/>
    <w:rsid w:val="00D30B62"/>
    <w:rsid w:val="00D3161D"/>
    <w:rsid w:val="00D325E6"/>
    <w:rsid w:val="00D3398A"/>
    <w:rsid w:val="00D350D7"/>
    <w:rsid w:val="00D35E57"/>
    <w:rsid w:val="00D36583"/>
    <w:rsid w:val="00D37D21"/>
    <w:rsid w:val="00D37FAC"/>
    <w:rsid w:val="00D40415"/>
    <w:rsid w:val="00D405AD"/>
    <w:rsid w:val="00D40D33"/>
    <w:rsid w:val="00D412ED"/>
    <w:rsid w:val="00D41A3D"/>
    <w:rsid w:val="00D42B8F"/>
    <w:rsid w:val="00D44E55"/>
    <w:rsid w:val="00D47C6D"/>
    <w:rsid w:val="00D47CFB"/>
    <w:rsid w:val="00D50D90"/>
    <w:rsid w:val="00D514BB"/>
    <w:rsid w:val="00D514C0"/>
    <w:rsid w:val="00D516B3"/>
    <w:rsid w:val="00D54424"/>
    <w:rsid w:val="00D54A13"/>
    <w:rsid w:val="00D57A59"/>
    <w:rsid w:val="00D57DF3"/>
    <w:rsid w:val="00D6050B"/>
    <w:rsid w:val="00D613FA"/>
    <w:rsid w:val="00D623FD"/>
    <w:rsid w:val="00D631E8"/>
    <w:rsid w:val="00D63A0A"/>
    <w:rsid w:val="00D64FC4"/>
    <w:rsid w:val="00D65A59"/>
    <w:rsid w:val="00D710AB"/>
    <w:rsid w:val="00D71473"/>
    <w:rsid w:val="00D71D2F"/>
    <w:rsid w:val="00D729F2"/>
    <w:rsid w:val="00D72EE8"/>
    <w:rsid w:val="00D74967"/>
    <w:rsid w:val="00D75E3A"/>
    <w:rsid w:val="00D76F73"/>
    <w:rsid w:val="00D770BA"/>
    <w:rsid w:val="00D8124F"/>
    <w:rsid w:val="00D8269E"/>
    <w:rsid w:val="00D826B2"/>
    <w:rsid w:val="00D8277E"/>
    <w:rsid w:val="00D82B4B"/>
    <w:rsid w:val="00D8588E"/>
    <w:rsid w:val="00D86CEC"/>
    <w:rsid w:val="00D87B01"/>
    <w:rsid w:val="00D908B3"/>
    <w:rsid w:val="00D9135E"/>
    <w:rsid w:val="00D916CF"/>
    <w:rsid w:val="00D92096"/>
    <w:rsid w:val="00D92303"/>
    <w:rsid w:val="00D9295A"/>
    <w:rsid w:val="00D93CCE"/>
    <w:rsid w:val="00D94517"/>
    <w:rsid w:val="00D94613"/>
    <w:rsid w:val="00D94A7F"/>
    <w:rsid w:val="00D95524"/>
    <w:rsid w:val="00D95A41"/>
    <w:rsid w:val="00DA0705"/>
    <w:rsid w:val="00DA074C"/>
    <w:rsid w:val="00DA3609"/>
    <w:rsid w:val="00DA36FA"/>
    <w:rsid w:val="00DA37B9"/>
    <w:rsid w:val="00DA62B1"/>
    <w:rsid w:val="00DB0259"/>
    <w:rsid w:val="00DB06E6"/>
    <w:rsid w:val="00DB07FF"/>
    <w:rsid w:val="00DB2D2C"/>
    <w:rsid w:val="00DB354F"/>
    <w:rsid w:val="00DB3BA4"/>
    <w:rsid w:val="00DB5456"/>
    <w:rsid w:val="00DB622C"/>
    <w:rsid w:val="00DC0C0A"/>
    <w:rsid w:val="00DC33B9"/>
    <w:rsid w:val="00DC33E3"/>
    <w:rsid w:val="00DC3665"/>
    <w:rsid w:val="00DC4052"/>
    <w:rsid w:val="00DC5A7B"/>
    <w:rsid w:val="00DC670A"/>
    <w:rsid w:val="00DE25C5"/>
    <w:rsid w:val="00DE2A19"/>
    <w:rsid w:val="00DE4229"/>
    <w:rsid w:val="00DE51B5"/>
    <w:rsid w:val="00DE69D3"/>
    <w:rsid w:val="00DF0B1D"/>
    <w:rsid w:val="00DF0BEC"/>
    <w:rsid w:val="00DF0C6B"/>
    <w:rsid w:val="00DF14A8"/>
    <w:rsid w:val="00DF165B"/>
    <w:rsid w:val="00DF3A77"/>
    <w:rsid w:val="00DF4517"/>
    <w:rsid w:val="00DF5BF0"/>
    <w:rsid w:val="00E00208"/>
    <w:rsid w:val="00E01F21"/>
    <w:rsid w:val="00E0385A"/>
    <w:rsid w:val="00E04ACE"/>
    <w:rsid w:val="00E05B91"/>
    <w:rsid w:val="00E07914"/>
    <w:rsid w:val="00E10522"/>
    <w:rsid w:val="00E134CB"/>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6437"/>
    <w:rsid w:val="00E265FC"/>
    <w:rsid w:val="00E27693"/>
    <w:rsid w:val="00E30CBA"/>
    <w:rsid w:val="00E30CE9"/>
    <w:rsid w:val="00E30EBB"/>
    <w:rsid w:val="00E31397"/>
    <w:rsid w:val="00E3433A"/>
    <w:rsid w:val="00E346A7"/>
    <w:rsid w:val="00E3487D"/>
    <w:rsid w:val="00E35F67"/>
    <w:rsid w:val="00E40980"/>
    <w:rsid w:val="00E41975"/>
    <w:rsid w:val="00E50A61"/>
    <w:rsid w:val="00E538C1"/>
    <w:rsid w:val="00E54AA3"/>
    <w:rsid w:val="00E55BF1"/>
    <w:rsid w:val="00E606AE"/>
    <w:rsid w:val="00E60822"/>
    <w:rsid w:val="00E6107A"/>
    <w:rsid w:val="00E70841"/>
    <w:rsid w:val="00E70D06"/>
    <w:rsid w:val="00E719AC"/>
    <w:rsid w:val="00E71E61"/>
    <w:rsid w:val="00E72769"/>
    <w:rsid w:val="00E72C54"/>
    <w:rsid w:val="00E752FE"/>
    <w:rsid w:val="00E76C2E"/>
    <w:rsid w:val="00E81666"/>
    <w:rsid w:val="00E82FF3"/>
    <w:rsid w:val="00E8335F"/>
    <w:rsid w:val="00E8376D"/>
    <w:rsid w:val="00E837E3"/>
    <w:rsid w:val="00E8646B"/>
    <w:rsid w:val="00E91DC4"/>
    <w:rsid w:val="00E93011"/>
    <w:rsid w:val="00E93294"/>
    <w:rsid w:val="00E9351E"/>
    <w:rsid w:val="00E939A4"/>
    <w:rsid w:val="00E95547"/>
    <w:rsid w:val="00E959B1"/>
    <w:rsid w:val="00E96B65"/>
    <w:rsid w:val="00EA04F2"/>
    <w:rsid w:val="00EA1D99"/>
    <w:rsid w:val="00EA2580"/>
    <w:rsid w:val="00EA29BD"/>
    <w:rsid w:val="00EA435D"/>
    <w:rsid w:val="00EA4AE5"/>
    <w:rsid w:val="00EA67CB"/>
    <w:rsid w:val="00EA741F"/>
    <w:rsid w:val="00EB012E"/>
    <w:rsid w:val="00EB19BD"/>
    <w:rsid w:val="00EB56B2"/>
    <w:rsid w:val="00EB666E"/>
    <w:rsid w:val="00EB6DFD"/>
    <w:rsid w:val="00EB76FE"/>
    <w:rsid w:val="00EC01AB"/>
    <w:rsid w:val="00EC0973"/>
    <w:rsid w:val="00EC15CF"/>
    <w:rsid w:val="00EC47B4"/>
    <w:rsid w:val="00EC54AA"/>
    <w:rsid w:val="00EC54BB"/>
    <w:rsid w:val="00EC7364"/>
    <w:rsid w:val="00ED04AE"/>
    <w:rsid w:val="00ED058F"/>
    <w:rsid w:val="00ED1E53"/>
    <w:rsid w:val="00ED229D"/>
    <w:rsid w:val="00ED4C12"/>
    <w:rsid w:val="00ED53A1"/>
    <w:rsid w:val="00ED54D6"/>
    <w:rsid w:val="00ED6AB7"/>
    <w:rsid w:val="00ED7204"/>
    <w:rsid w:val="00ED7A12"/>
    <w:rsid w:val="00EE1023"/>
    <w:rsid w:val="00EE1CE8"/>
    <w:rsid w:val="00EE55FD"/>
    <w:rsid w:val="00EE5E04"/>
    <w:rsid w:val="00EE625E"/>
    <w:rsid w:val="00EE68A4"/>
    <w:rsid w:val="00EE7607"/>
    <w:rsid w:val="00EF0F7B"/>
    <w:rsid w:val="00EF1816"/>
    <w:rsid w:val="00EF2D78"/>
    <w:rsid w:val="00EF47CA"/>
    <w:rsid w:val="00EF6A91"/>
    <w:rsid w:val="00EF6F5F"/>
    <w:rsid w:val="00EF741B"/>
    <w:rsid w:val="00F00B37"/>
    <w:rsid w:val="00F0193A"/>
    <w:rsid w:val="00F05F7E"/>
    <w:rsid w:val="00F0791C"/>
    <w:rsid w:val="00F07978"/>
    <w:rsid w:val="00F07AA1"/>
    <w:rsid w:val="00F07D1B"/>
    <w:rsid w:val="00F103DA"/>
    <w:rsid w:val="00F1479E"/>
    <w:rsid w:val="00F15963"/>
    <w:rsid w:val="00F15BB5"/>
    <w:rsid w:val="00F16F7E"/>
    <w:rsid w:val="00F17440"/>
    <w:rsid w:val="00F1781D"/>
    <w:rsid w:val="00F17FBD"/>
    <w:rsid w:val="00F2014B"/>
    <w:rsid w:val="00F203B7"/>
    <w:rsid w:val="00F2175C"/>
    <w:rsid w:val="00F21D18"/>
    <w:rsid w:val="00F22520"/>
    <w:rsid w:val="00F226B2"/>
    <w:rsid w:val="00F22D57"/>
    <w:rsid w:val="00F253A4"/>
    <w:rsid w:val="00F2571F"/>
    <w:rsid w:val="00F25F7F"/>
    <w:rsid w:val="00F27F87"/>
    <w:rsid w:val="00F30414"/>
    <w:rsid w:val="00F304B9"/>
    <w:rsid w:val="00F311D2"/>
    <w:rsid w:val="00F33C0B"/>
    <w:rsid w:val="00F35065"/>
    <w:rsid w:val="00F35320"/>
    <w:rsid w:val="00F35A4F"/>
    <w:rsid w:val="00F35B57"/>
    <w:rsid w:val="00F35CA4"/>
    <w:rsid w:val="00F367E4"/>
    <w:rsid w:val="00F42413"/>
    <w:rsid w:val="00F43720"/>
    <w:rsid w:val="00F43860"/>
    <w:rsid w:val="00F45040"/>
    <w:rsid w:val="00F46C2D"/>
    <w:rsid w:val="00F5036A"/>
    <w:rsid w:val="00F50D6D"/>
    <w:rsid w:val="00F50E3D"/>
    <w:rsid w:val="00F51DBE"/>
    <w:rsid w:val="00F52F3D"/>
    <w:rsid w:val="00F54315"/>
    <w:rsid w:val="00F55CD2"/>
    <w:rsid w:val="00F566EB"/>
    <w:rsid w:val="00F56A41"/>
    <w:rsid w:val="00F57A21"/>
    <w:rsid w:val="00F60051"/>
    <w:rsid w:val="00F611A8"/>
    <w:rsid w:val="00F61669"/>
    <w:rsid w:val="00F630EC"/>
    <w:rsid w:val="00F661B2"/>
    <w:rsid w:val="00F70355"/>
    <w:rsid w:val="00F72D0E"/>
    <w:rsid w:val="00F72FF7"/>
    <w:rsid w:val="00F73DBF"/>
    <w:rsid w:val="00F76270"/>
    <w:rsid w:val="00F76838"/>
    <w:rsid w:val="00F81199"/>
    <w:rsid w:val="00F81B12"/>
    <w:rsid w:val="00F81E64"/>
    <w:rsid w:val="00F82383"/>
    <w:rsid w:val="00F82B90"/>
    <w:rsid w:val="00F83208"/>
    <w:rsid w:val="00F833C5"/>
    <w:rsid w:val="00F851AC"/>
    <w:rsid w:val="00F85562"/>
    <w:rsid w:val="00F86EF7"/>
    <w:rsid w:val="00F91D15"/>
    <w:rsid w:val="00F921D2"/>
    <w:rsid w:val="00F93BB3"/>
    <w:rsid w:val="00F9425E"/>
    <w:rsid w:val="00F9427B"/>
    <w:rsid w:val="00F97099"/>
    <w:rsid w:val="00F97F01"/>
    <w:rsid w:val="00FA018A"/>
    <w:rsid w:val="00FA2CCD"/>
    <w:rsid w:val="00FA35A1"/>
    <w:rsid w:val="00FA3D9F"/>
    <w:rsid w:val="00FA6BFC"/>
    <w:rsid w:val="00FA6D6D"/>
    <w:rsid w:val="00FB152D"/>
    <w:rsid w:val="00FB3487"/>
    <w:rsid w:val="00FB4B50"/>
    <w:rsid w:val="00FB4B8B"/>
    <w:rsid w:val="00FB50E8"/>
    <w:rsid w:val="00FB5D1F"/>
    <w:rsid w:val="00FB62E0"/>
    <w:rsid w:val="00FB6380"/>
    <w:rsid w:val="00FC2E78"/>
    <w:rsid w:val="00FC403A"/>
    <w:rsid w:val="00FC52E0"/>
    <w:rsid w:val="00FD0DD9"/>
    <w:rsid w:val="00FD11E1"/>
    <w:rsid w:val="00FD334F"/>
    <w:rsid w:val="00FD3DF9"/>
    <w:rsid w:val="00FD55A8"/>
    <w:rsid w:val="00FD5F2C"/>
    <w:rsid w:val="00FD68A8"/>
    <w:rsid w:val="00FD7652"/>
    <w:rsid w:val="00FD7692"/>
    <w:rsid w:val="00FE0323"/>
    <w:rsid w:val="00FE0CD9"/>
    <w:rsid w:val="00FE24D4"/>
    <w:rsid w:val="00FE3B38"/>
    <w:rsid w:val="00FE3FA3"/>
    <w:rsid w:val="00FE59E8"/>
    <w:rsid w:val="00FF20D6"/>
    <w:rsid w:val="00FF22BD"/>
    <w:rsid w:val="00FF45E1"/>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B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306-00-00bf-ieee-802-11bf-july-2021-plenary-meeting-minut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1/11-21-1306-00-00bf-ieee-802-11bf-july-2021-plenary-meeting-minutes.docx" TargetMode="External"/><Relationship Id="rId17" Type="http://schemas.openxmlformats.org/officeDocument/2006/relationships/hyperlink" Target="https://mentor.ieee.org/802.11/dcn/21/11-21-1304-04-00bf-tgbf-meeting-agenda-2021-09-interim.pptx" TargetMode="External"/><Relationship Id="rId2" Type="http://schemas.openxmlformats.org/officeDocument/2006/relationships/customXml" Target="../customXml/item2.xml"/><Relationship Id="rId16" Type="http://schemas.openxmlformats.org/officeDocument/2006/relationships/hyperlink" Target="https://mentor.ieee.org/802.11/dcn/21/11-21-1304-02-00bf-tgbf-meeting-agenda-2021-09-interim.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304-01-00bf-tgbf-meeting-agenda-2021-09-interim.pptx" TargetMode="External"/><Relationship Id="rId5" Type="http://schemas.openxmlformats.org/officeDocument/2006/relationships/styles" Target="styles.xml"/><Relationship Id="rId15" Type="http://schemas.openxmlformats.org/officeDocument/2006/relationships/hyperlink" Target="https://mentor.ieee.org/802.11/dcn/21/11-21-1314-04-00bf-ieee-802-11bf-teleconference-minutes-july-september-2021.doc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N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1005</TotalTime>
  <Pages>9</Pages>
  <Words>2410</Words>
  <Characters>12776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cp:lastModifiedBy>
  <cp:revision>3</cp:revision>
  <cp:lastPrinted>2019-10-09T16:05:00Z</cp:lastPrinted>
  <dcterms:created xsi:type="dcterms:W3CDTF">2021-09-21T07:07:00Z</dcterms:created>
  <dcterms:modified xsi:type="dcterms:W3CDTF">2021-09-21T08:05:00Z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