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F0505" w:rsidP="00F4670D">
            <w:pPr>
              <w:pStyle w:val="T2"/>
            </w:pPr>
            <w:r>
              <w:t>L</w:t>
            </w:r>
            <w:r w:rsidR="00EE220C" w:rsidRPr="00EE220C">
              <w:t>iaison statement from ITU-T CITS re inputs to the online ITS standards database</w:t>
            </w:r>
          </w:p>
        </w:tc>
      </w:tr>
      <w:tr w:rsidR="00CA09B2">
        <w:trPr>
          <w:trHeight w:val="359"/>
          <w:jc w:val="center"/>
        </w:trPr>
        <w:tc>
          <w:tcPr>
            <w:tcW w:w="9576" w:type="dxa"/>
            <w:gridSpan w:val="5"/>
            <w:vAlign w:val="center"/>
          </w:tcPr>
          <w:p w:rsidR="00CA09B2" w:rsidRDefault="00CA09B2" w:rsidP="00D64217">
            <w:pPr>
              <w:pStyle w:val="T2"/>
              <w:ind w:left="0"/>
              <w:rPr>
                <w:sz w:val="20"/>
              </w:rPr>
            </w:pPr>
            <w:r>
              <w:rPr>
                <w:sz w:val="20"/>
              </w:rPr>
              <w:t>Date:</w:t>
            </w:r>
            <w:r>
              <w:rPr>
                <w:b w:val="0"/>
                <w:sz w:val="20"/>
              </w:rPr>
              <w:t xml:space="preserve">  </w:t>
            </w:r>
            <w:r w:rsidR="008F0505">
              <w:rPr>
                <w:b w:val="0"/>
                <w:sz w:val="20"/>
              </w:rPr>
              <w:t>2021-09-20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D64217">
        <w:trPr>
          <w:jc w:val="center"/>
        </w:trPr>
        <w:tc>
          <w:tcPr>
            <w:tcW w:w="1336" w:type="dxa"/>
            <w:vAlign w:val="center"/>
          </w:tcPr>
          <w:p w:rsidR="00D64217" w:rsidRDefault="00D64217" w:rsidP="00D64217">
            <w:pPr>
              <w:pStyle w:val="T2"/>
              <w:spacing w:after="0"/>
              <w:ind w:left="0" w:right="0"/>
              <w:rPr>
                <w:b w:val="0"/>
                <w:sz w:val="20"/>
              </w:rPr>
            </w:pPr>
            <w:r>
              <w:rPr>
                <w:b w:val="0"/>
                <w:sz w:val="20"/>
              </w:rPr>
              <w:t>Dorothy Stanley</w:t>
            </w:r>
          </w:p>
        </w:tc>
        <w:tc>
          <w:tcPr>
            <w:tcW w:w="2064" w:type="dxa"/>
            <w:vAlign w:val="center"/>
          </w:tcPr>
          <w:p w:rsidR="00D64217" w:rsidRDefault="00D64217" w:rsidP="00D64217">
            <w:pPr>
              <w:pStyle w:val="T2"/>
              <w:spacing w:after="0"/>
              <w:ind w:left="0" w:right="0"/>
              <w:rPr>
                <w:b w:val="0"/>
                <w:sz w:val="20"/>
              </w:rPr>
            </w:pPr>
            <w:r>
              <w:rPr>
                <w:b w:val="0"/>
                <w:sz w:val="20"/>
              </w:rPr>
              <w:t>Hewlett Packard Enterprise</w:t>
            </w:r>
          </w:p>
        </w:tc>
        <w:tc>
          <w:tcPr>
            <w:tcW w:w="2814" w:type="dxa"/>
            <w:vAlign w:val="center"/>
          </w:tcPr>
          <w:p w:rsidR="00D64217" w:rsidRDefault="00D64217" w:rsidP="00D64217">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D64217" w:rsidRDefault="00D64217" w:rsidP="00D64217">
            <w:pPr>
              <w:pStyle w:val="T2"/>
              <w:spacing w:after="0"/>
              <w:ind w:left="0" w:right="0"/>
              <w:rPr>
                <w:b w:val="0"/>
                <w:sz w:val="20"/>
              </w:rPr>
            </w:pPr>
            <w:r>
              <w:rPr>
                <w:b w:val="0"/>
                <w:sz w:val="20"/>
              </w:rPr>
              <w:t>+1 630-363-1389</w:t>
            </w:r>
          </w:p>
        </w:tc>
        <w:tc>
          <w:tcPr>
            <w:tcW w:w="1647" w:type="dxa"/>
            <w:vAlign w:val="center"/>
          </w:tcPr>
          <w:p w:rsidR="00D64217" w:rsidRDefault="00E70B99" w:rsidP="00D64217">
            <w:pPr>
              <w:pStyle w:val="T2"/>
              <w:spacing w:after="0"/>
              <w:ind w:left="0" w:right="0"/>
              <w:rPr>
                <w:b w:val="0"/>
                <w:sz w:val="16"/>
              </w:rPr>
            </w:pPr>
            <w:hyperlink r:id="rId7" w:history="1">
              <w:r w:rsidR="00D64217" w:rsidRPr="00221F21">
                <w:rPr>
                  <w:rStyle w:val="Hyperlink"/>
                  <w:b w:val="0"/>
                  <w:sz w:val="16"/>
                </w:rPr>
                <w:t>dstanley@ieee.org</w:t>
              </w:r>
            </w:hyperlink>
            <w:r w:rsidR="00D64217">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6421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D64217" w:rsidRDefault="00D64217" w:rsidP="00D64217">
                            <w:pPr>
                              <w:spacing w:after="360"/>
                            </w:pPr>
                            <w:r w:rsidRPr="001C1675">
                              <w:t>T</w:t>
                            </w:r>
                            <w:r w:rsidR="00D04D22">
                              <w:t>his document contains</w:t>
                            </w:r>
                            <w:r>
                              <w:t xml:space="preserve"> </w:t>
                            </w:r>
                            <w:r w:rsidR="00A8341F">
                              <w:t>a</w:t>
                            </w:r>
                            <w:r w:rsidR="008F0505">
                              <w:t xml:space="preserve"> liaison</w:t>
                            </w:r>
                            <w:r>
                              <w:t xml:space="preserve"> received </w:t>
                            </w:r>
                            <w:r w:rsidR="00F4670D">
                              <w:t xml:space="preserve">from </w:t>
                            </w:r>
                            <w:r w:rsidR="008F0505">
                              <w:t>ITU-T CITS</w:t>
                            </w:r>
                            <w:r w:rsidR="008F0505">
                              <w:t xml:space="preserve"> related to provision of inputs to the online ITS communication standards database. </w:t>
                            </w:r>
                            <w:r w:rsidR="007866DB">
                              <w:t xml:space="preserve">The </w:t>
                            </w:r>
                            <w:r w:rsidR="00285A7C">
                              <w:t>received</w:t>
                            </w:r>
                            <w:r w:rsidR="007866DB">
                              <w:t xml:space="preserve"> </w:t>
                            </w:r>
                            <w:r w:rsidR="008F0505">
                              <w:t>liaison</w:t>
                            </w:r>
                            <w:r w:rsidR="007866DB">
                              <w:t xml:space="preserve"> is</w:t>
                            </w:r>
                            <w:r>
                              <w:t xml:space="preserve"> embedded below, and copied on the following pages. </w:t>
                            </w:r>
                          </w:p>
                          <w:bookmarkStart w:id="0" w:name="_MON_1693650012"/>
                          <w:bookmarkEnd w:id="0"/>
                          <w:p w:rsidR="00D81463" w:rsidRDefault="008F0505" w:rsidP="00D64217">
                            <w:pPr>
                              <w:spacing w:after="360"/>
                            </w:pPr>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49.5pt" o:ole="">
                                  <v:imagedata r:id="rId8" o:title=""/>
                                </v:shape>
                                <o:OLEObject Type="Embed" ProgID="Word.Document.12" ShapeID="_x0000_i1026" DrawAspect="Icon" ObjectID="_1693651643" r:id="rId9">
                                  <o:FieldCodes>\s</o:FieldCodes>
                                </o:OLEObject>
                              </w:object>
                            </w:r>
                            <w:r>
                              <w:object w:dxaOrig="1540" w:dyaOrig="997">
                                <v:shape id="_x0000_i1027" type="#_x0000_t75" style="width:77.25pt;height:49.5pt" o:ole="">
                                  <v:imagedata r:id="rId10" o:title=""/>
                                </v:shape>
                                <o:OLEObject Type="Embed" ProgID="Excel.Sheet.12" ShapeID="_x0000_i1027" DrawAspect="Icon" ObjectID="_1693651644" r:id="rId11"/>
                              </w:object>
                            </w:r>
                          </w:p>
                          <w:p w:rsidR="0029020B" w:rsidRDefault="0029020B" w:rsidP="00D6421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u+Mc8&#10;ggIAABAFAAAOAAAAAAAAAAAAAAAAAC4CAABkcnMvZTJvRG9jLnhtbFBLAQItABQABgAIAAAAIQBo&#10;NeM73gAAAAkBAAAPAAAAAAAAAAAAAAAAANwEAABkcnMvZG93bnJldi54bWxQSwUGAAAAAAQABADz&#10;AAAA5wUAAAAA&#10;" o:allowincell="f" stroked="f">
                <v:textbox>
                  <w:txbxContent>
                    <w:p w:rsidR="0029020B" w:rsidRDefault="0029020B">
                      <w:pPr>
                        <w:pStyle w:val="T1"/>
                        <w:spacing w:after="120"/>
                      </w:pPr>
                      <w:r>
                        <w:t>Abstract</w:t>
                      </w:r>
                    </w:p>
                    <w:p w:rsidR="00D64217" w:rsidRDefault="00D64217" w:rsidP="00D64217">
                      <w:pPr>
                        <w:spacing w:after="360"/>
                      </w:pPr>
                      <w:r w:rsidRPr="001C1675">
                        <w:t>T</w:t>
                      </w:r>
                      <w:r w:rsidR="00D04D22">
                        <w:t>his document contains</w:t>
                      </w:r>
                      <w:r>
                        <w:t xml:space="preserve"> </w:t>
                      </w:r>
                      <w:r w:rsidR="00A8341F">
                        <w:t>a</w:t>
                      </w:r>
                      <w:r w:rsidR="008F0505">
                        <w:t xml:space="preserve"> liaison</w:t>
                      </w:r>
                      <w:r>
                        <w:t xml:space="preserve"> received </w:t>
                      </w:r>
                      <w:r w:rsidR="00F4670D">
                        <w:t xml:space="preserve">from </w:t>
                      </w:r>
                      <w:r w:rsidR="008F0505">
                        <w:t>ITU-T CITS</w:t>
                      </w:r>
                      <w:r w:rsidR="008F0505">
                        <w:t xml:space="preserve"> related to provision of inputs to the online ITS communication standards database. </w:t>
                      </w:r>
                      <w:r w:rsidR="007866DB">
                        <w:t xml:space="preserve">The </w:t>
                      </w:r>
                      <w:r w:rsidR="00285A7C">
                        <w:t>received</w:t>
                      </w:r>
                      <w:r w:rsidR="007866DB">
                        <w:t xml:space="preserve"> </w:t>
                      </w:r>
                      <w:r w:rsidR="008F0505">
                        <w:t>liaison</w:t>
                      </w:r>
                      <w:r w:rsidR="007866DB">
                        <w:t xml:space="preserve"> is</w:t>
                      </w:r>
                      <w:r>
                        <w:t xml:space="preserve"> embedded below, and copied on the following pages. </w:t>
                      </w:r>
                    </w:p>
                    <w:bookmarkStart w:id="1" w:name="_MON_1693650012"/>
                    <w:bookmarkEnd w:id="1"/>
                    <w:p w:rsidR="00D81463" w:rsidRDefault="008F0505" w:rsidP="00D64217">
                      <w:pPr>
                        <w:spacing w:after="360"/>
                      </w:pPr>
                      <w:r>
                        <w:object w:dxaOrig="1540" w:dyaOrig="997">
                          <v:shape id="_x0000_i1026" type="#_x0000_t75" style="width:77.25pt;height:49.5pt" o:ole="">
                            <v:imagedata r:id="rId8" o:title=""/>
                          </v:shape>
                          <o:OLEObject Type="Embed" ProgID="Word.Document.12" ShapeID="_x0000_i1026" DrawAspect="Icon" ObjectID="_1693651643" r:id="rId12">
                            <o:FieldCodes>\s</o:FieldCodes>
                          </o:OLEObject>
                        </w:object>
                      </w:r>
                      <w:r>
                        <w:object w:dxaOrig="1540" w:dyaOrig="997">
                          <v:shape id="_x0000_i1027" type="#_x0000_t75" style="width:77.25pt;height:49.5pt" o:ole="">
                            <v:imagedata r:id="rId10" o:title=""/>
                          </v:shape>
                          <o:OLEObject Type="Embed" ProgID="Excel.Sheet.12" ShapeID="_x0000_i1027" DrawAspect="Icon" ObjectID="_1693651644" r:id="rId13"/>
                        </w:object>
                      </w:r>
                    </w:p>
                    <w:p w:rsidR="0029020B" w:rsidRDefault="0029020B" w:rsidP="00D64217">
                      <w:pPr>
                        <w:jc w:val="both"/>
                      </w:pPr>
                    </w:p>
                  </w:txbxContent>
                </v:textbox>
              </v:shape>
            </w:pict>
          </mc:Fallback>
        </mc:AlternateContent>
      </w:r>
    </w:p>
    <w:p w:rsidR="00D04D22" w:rsidRDefault="00D04D22">
      <w:r>
        <w:br w:type="page"/>
      </w:r>
    </w:p>
    <w:tbl>
      <w:tblPr>
        <w:tblW w:w="5001" w:type="pct"/>
        <w:tblCellMar>
          <w:left w:w="57" w:type="dxa"/>
          <w:right w:w="57" w:type="dxa"/>
        </w:tblCellMar>
        <w:tblLook w:val="0000" w:firstRow="0" w:lastRow="0" w:firstColumn="0" w:lastColumn="0" w:noHBand="0" w:noVBand="0"/>
      </w:tblPr>
      <w:tblGrid>
        <w:gridCol w:w="1134"/>
        <w:gridCol w:w="394"/>
        <w:gridCol w:w="8"/>
        <w:gridCol w:w="673"/>
        <w:gridCol w:w="2742"/>
        <w:gridCol w:w="135"/>
        <w:gridCol w:w="4276"/>
      </w:tblGrid>
      <w:tr w:rsidR="008F0505" w:rsidRPr="006C18FE" w:rsidTr="00B0294D">
        <w:trPr>
          <w:cantSplit/>
        </w:trPr>
        <w:tc>
          <w:tcPr>
            <w:tcW w:w="597" w:type="pct"/>
            <w:vMerge w:val="restart"/>
          </w:tcPr>
          <w:p w:rsidR="008F0505" w:rsidRPr="006C18FE" w:rsidRDefault="008F0505" w:rsidP="00B0294D">
            <w:pPr>
              <w:rPr>
                <w:sz w:val="20"/>
              </w:rPr>
            </w:pPr>
            <w:bookmarkStart w:id="2" w:name="dnum" w:colFirst="2" w:colLast="2"/>
            <w:bookmarkStart w:id="3" w:name="dtableau"/>
            <w:r w:rsidRPr="006C18FE">
              <w:rPr>
                <w:noProof/>
                <w:sz w:val="20"/>
                <w:lang w:eastAsia="en-GB"/>
              </w:rPr>
              <w:lastRenderedPageBreak/>
              <w:drawing>
                <wp:inline distT="0" distB="0" distL="0" distR="0" wp14:anchorId="604813CE" wp14:editId="482CA239">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45" w:type="pct"/>
            <w:gridSpan w:val="4"/>
            <w:vMerge w:val="restart"/>
          </w:tcPr>
          <w:p w:rsidR="008F0505" w:rsidRPr="006C18FE" w:rsidRDefault="008F0505" w:rsidP="00B0294D">
            <w:pPr>
              <w:rPr>
                <w:sz w:val="16"/>
                <w:szCs w:val="16"/>
              </w:rPr>
            </w:pPr>
            <w:r w:rsidRPr="006C18FE">
              <w:rPr>
                <w:sz w:val="16"/>
                <w:szCs w:val="16"/>
              </w:rPr>
              <w:t>INTERNATIONAL TELECOMMUNICATION UNION</w:t>
            </w:r>
          </w:p>
          <w:p w:rsidR="008F0505" w:rsidRPr="006C18FE" w:rsidRDefault="008F0505" w:rsidP="00B0294D">
            <w:pPr>
              <w:rPr>
                <w:b/>
                <w:bCs/>
                <w:sz w:val="26"/>
                <w:szCs w:val="26"/>
              </w:rPr>
            </w:pPr>
            <w:r w:rsidRPr="006C18FE">
              <w:rPr>
                <w:b/>
                <w:bCs/>
                <w:sz w:val="26"/>
                <w:szCs w:val="26"/>
              </w:rPr>
              <w:t>TELECOMMUNICATION</w:t>
            </w:r>
            <w:r w:rsidRPr="006C18FE">
              <w:rPr>
                <w:b/>
                <w:bCs/>
                <w:sz w:val="26"/>
                <w:szCs w:val="26"/>
              </w:rPr>
              <w:br/>
              <w:t>STANDARDIZATION SECTOR</w:t>
            </w:r>
          </w:p>
          <w:p w:rsidR="008F0505" w:rsidRPr="006C18FE" w:rsidRDefault="008F0505" w:rsidP="00B0294D">
            <w:pPr>
              <w:rPr>
                <w:sz w:val="20"/>
              </w:rPr>
            </w:pPr>
            <w:r w:rsidRPr="006C18FE">
              <w:rPr>
                <w:sz w:val="20"/>
              </w:rPr>
              <w:t xml:space="preserve">STUDY PERIOD </w:t>
            </w:r>
            <w:bookmarkStart w:id="4" w:name="dstudyperiod"/>
            <w:r w:rsidRPr="006C18FE">
              <w:rPr>
                <w:sz w:val="20"/>
              </w:rPr>
              <w:t>2017-2020</w:t>
            </w:r>
            <w:bookmarkEnd w:id="4"/>
          </w:p>
        </w:tc>
        <w:tc>
          <w:tcPr>
            <w:tcW w:w="2359" w:type="pct"/>
            <w:gridSpan w:val="2"/>
            <w:vAlign w:val="center"/>
          </w:tcPr>
          <w:p w:rsidR="008F0505" w:rsidRPr="006C18FE" w:rsidRDefault="008F0505" w:rsidP="00B0294D">
            <w:pPr>
              <w:pStyle w:val="Docnumber"/>
              <w:rPr>
                <w:sz w:val="32"/>
              </w:rPr>
            </w:pPr>
            <w:r>
              <w:rPr>
                <w:sz w:val="32"/>
              </w:rPr>
              <w:t>CITS-LS13</w:t>
            </w:r>
          </w:p>
        </w:tc>
      </w:tr>
      <w:tr w:rsidR="008F0505" w:rsidRPr="006C18FE" w:rsidTr="00B0294D">
        <w:trPr>
          <w:cantSplit/>
        </w:trPr>
        <w:tc>
          <w:tcPr>
            <w:tcW w:w="597" w:type="pct"/>
            <w:vMerge/>
          </w:tcPr>
          <w:p w:rsidR="008F0505" w:rsidRPr="006C18FE" w:rsidRDefault="008F0505" w:rsidP="00B0294D">
            <w:pPr>
              <w:rPr>
                <w:smallCaps/>
                <w:sz w:val="20"/>
              </w:rPr>
            </w:pPr>
            <w:bookmarkStart w:id="5" w:name="dsg" w:colFirst="2" w:colLast="2"/>
            <w:bookmarkEnd w:id="2"/>
          </w:p>
        </w:tc>
        <w:tc>
          <w:tcPr>
            <w:tcW w:w="2045" w:type="pct"/>
            <w:gridSpan w:val="4"/>
            <w:vMerge/>
          </w:tcPr>
          <w:p w:rsidR="008F0505" w:rsidRPr="006C18FE" w:rsidRDefault="008F0505" w:rsidP="00B0294D">
            <w:pPr>
              <w:rPr>
                <w:smallCaps/>
                <w:sz w:val="20"/>
              </w:rPr>
            </w:pPr>
          </w:p>
        </w:tc>
        <w:tc>
          <w:tcPr>
            <w:tcW w:w="2359" w:type="pct"/>
            <w:gridSpan w:val="2"/>
          </w:tcPr>
          <w:p w:rsidR="008F0505" w:rsidRPr="006C18FE" w:rsidRDefault="008F0505" w:rsidP="00B0294D">
            <w:pPr>
              <w:jc w:val="right"/>
              <w:rPr>
                <w:b/>
                <w:bCs/>
                <w:smallCaps/>
                <w:sz w:val="28"/>
                <w:szCs w:val="28"/>
              </w:rPr>
            </w:pPr>
            <w:r w:rsidRPr="00782BB3">
              <w:rPr>
                <w:b/>
                <w:bCs/>
                <w:smallCaps/>
                <w:sz w:val="28"/>
                <w:szCs w:val="28"/>
              </w:rPr>
              <w:t>Collaboration on Intelligent Transport Systems Communication Standards</w:t>
            </w:r>
          </w:p>
        </w:tc>
      </w:tr>
      <w:bookmarkEnd w:id="5"/>
      <w:tr w:rsidR="008F0505" w:rsidRPr="006C18FE" w:rsidTr="00B0294D">
        <w:trPr>
          <w:cantSplit/>
        </w:trPr>
        <w:tc>
          <w:tcPr>
            <w:tcW w:w="597" w:type="pct"/>
            <w:vMerge/>
            <w:tcBorders>
              <w:bottom w:val="single" w:sz="12" w:space="0" w:color="auto"/>
            </w:tcBorders>
          </w:tcPr>
          <w:p w:rsidR="008F0505" w:rsidRPr="006C18FE" w:rsidRDefault="008F0505" w:rsidP="00B0294D">
            <w:pPr>
              <w:rPr>
                <w:b/>
                <w:bCs/>
                <w:sz w:val="26"/>
              </w:rPr>
            </w:pPr>
          </w:p>
        </w:tc>
        <w:tc>
          <w:tcPr>
            <w:tcW w:w="2045" w:type="pct"/>
            <w:gridSpan w:val="4"/>
            <w:vMerge/>
            <w:tcBorders>
              <w:bottom w:val="single" w:sz="12" w:space="0" w:color="auto"/>
            </w:tcBorders>
          </w:tcPr>
          <w:p w:rsidR="008F0505" w:rsidRPr="006C18FE" w:rsidRDefault="008F0505" w:rsidP="00B0294D">
            <w:pPr>
              <w:rPr>
                <w:b/>
                <w:bCs/>
                <w:sz w:val="26"/>
              </w:rPr>
            </w:pPr>
          </w:p>
        </w:tc>
        <w:tc>
          <w:tcPr>
            <w:tcW w:w="2359" w:type="pct"/>
            <w:gridSpan w:val="2"/>
            <w:tcBorders>
              <w:bottom w:val="single" w:sz="12" w:space="0" w:color="auto"/>
            </w:tcBorders>
            <w:vAlign w:val="center"/>
          </w:tcPr>
          <w:p w:rsidR="008F0505" w:rsidRPr="006C18FE" w:rsidRDefault="008F0505" w:rsidP="00B0294D">
            <w:pPr>
              <w:jc w:val="right"/>
              <w:rPr>
                <w:b/>
                <w:bCs/>
                <w:sz w:val="28"/>
                <w:szCs w:val="28"/>
              </w:rPr>
            </w:pPr>
            <w:r w:rsidRPr="006C18FE">
              <w:rPr>
                <w:b/>
                <w:bCs/>
                <w:sz w:val="28"/>
                <w:szCs w:val="28"/>
              </w:rPr>
              <w:t>Original: English</w:t>
            </w:r>
          </w:p>
        </w:tc>
      </w:tr>
      <w:tr w:rsidR="008F0505" w:rsidRPr="00C205D2" w:rsidTr="00B0294D">
        <w:trPr>
          <w:cantSplit/>
        </w:trPr>
        <w:tc>
          <w:tcPr>
            <w:tcW w:w="2641" w:type="pct"/>
            <w:gridSpan w:val="5"/>
          </w:tcPr>
          <w:p w:rsidR="008F0505" w:rsidRPr="00C205D2" w:rsidRDefault="008F0505" w:rsidP="00B0294D">
            <w:bookmarkStart w:id="6" w:name="dbluepink" w:colFirst="1" w:colLast="1"/>
            <w:bookmarkStart w:id="7" w:name="dmeeting" w:colFirst="2" w:colLast="2"/>
          </w:p>
        </w:tc>
        <w:tc>
          <w:tcPr>
            <w:tcW w:w="2359" w:type="pct"/>
            <w:gridSpan w:val="2"/>
          </w:tcPr>
          <w:p w:rsidR="008F0505" w:rsidRPr="00C205D2" w:rsidRDefault="008F0505" w:rsidP="00B0294D">
            <w:pPr>
              <w:jc w:val="right"/>
            </w:pPr>
            <w:r w:rsidRPr="00C205D2">
              <w:t>E-meeting, 10 September 2021</w:t>
            </w:r>
          </w:p>
        </w:tc>
      </w:tr>
      <w:tr w:rsidR="008F0505" w:rsidRPr="00C205D2" w:rsidTr="00B0294D">
        <w:trPr>
          <w:cantSplit/>
        </w:trPr>
        <w:tc>
          <w:tcPr>
            <w:tcW w:w="5000" w:type="pct"/>
            <w:gridSpan w:val="7"/>
          </w:tcPr>
          <w:p w:rsidR="008F0505" w:rsidRPr="00C205D2" w:rsidRDefault="008F0505" w:rsidP="00B0294D">
            <w:pPr>
              <w:jc w:val="center"/>
              <w:rPr>
                <w:b/>
                <w:bCs/>
              </w:rPr>
            </w:pPr>
            <w:bookmarkStart w:id="8" w:name="ddoctype" w:colFirst="0" w:colLast="0"/>
            <w:bookmarkEnd w:id="6"/>
            <w:bookmarkEnd w:id="7"/>
            <w:r>
              <w:rPr>
                <w:b/>
                <w:bCs/>
              </w:rPr>
              <w:t>Ref.: (</w:t>
            </w:r>
            <w:hyperlink r:id="rId15" w:history="1">
              <w:r w:rsidRPr="008570AD">
                <w:rPr>
                  <w:rStyle w:val="Hyperlink"/>
                </w:rPr>
                <w:t>Doc 24</w:t>
              </w:r>
            </w:hyperlink>
            <w:r>
              <w:rPr>
                <w:b/>
                <w:bCs/>
              </w:rPr>
              <w:t>)</w:t>
            </w:r>
          </w:p>
        </w:tc>
      </w:tr>
      <w:tr w:rsidR="008F0505" w:rsidRPr="00C205D2" w:rsidTr="00B0294D">
        <w:trPr>
          <w:cantSplit/>
        </w:trPr>
        <w:tc>
          <w:tcPr>
            <w:tcW w:w="814" w:type="pct"/>
            <w:gridSpan w:val="3"/>
          </w:tcPr>
          <w:p w:rsidR="008F0505" w:rsidRPr="00C205D2" w:rsidRDefault="008F0505" w:rsidP="00B0294D">
            <w:pPr>
              <w:rPr>
                <w:b/>
                <w:bCs/>
              </w:rPr>
            </w:pPr>
            <w:bookmarkStart w:id="9" w:name="dsource" w:colFirst="1" w:colLast="1"/>
            <w:bookmarkEnd w:id="8"/>
            <w:r w:rsidRPr="00C205D2">
              <w:rPr>
                <w:b/>
                <w:bCs/>
              </w:rPr>
              <w:t>Source:</w:t>
            </w:r>
          </w:p>
        </w:tc>
        <w:tc>
          <w:tcPr>
            <w:tcW w:w="4186" w:type="pct"/>
            <w:gridSpan w:val="4"/>
          </w:tcPr>
          <w:p w:rsidR="008F0505" w:rsidRPr="00C205D2" w:rsidRDefault="008F0505" w:rsidP="00B0294D">
            <w:r w:rsidRPr="00C205D2">
              <w:t>Collaboration on ITS Communication Standards (CITS)</w:t>
            </w:r>
          </w:p>
        </w:tc>
      </w:tr>
      <w:tr w:rsidR="008F0505" w:rsidRPr="00C205D2" w:rsidTr="00B0294D">
        <w:trPr>
          <w:cantSplit/>
        </w:trPr>
        <w:tc>
          <w:tcPr>
            <w:tcW w:w="814" w:type="pct"/>
            <w:gridSpan w:val="3"/>
          </w:tcPr>
          <w:p w:rsidR="008F0505" w:rsidRPr="00C205D2" w:rsidRDefault="008F0505" w:rsidP="00B0294D">
            <w:bookmarkStart w:id="10" w:name="dtitle1" w:colFirst="1" w:colLast="1"/>
            <w:bookmarkEnd w:id="9"/>
            <w:r w:rsidRPr="00C205D2">
              <w:rPr>
                <w:b/>
                <w:bCs/>
              </w:rPr>
              <w:t>Title:</w:t>
            </w:r>
          </w:p>
        </w:tc>
        <w:tc>
          <w:tcPr>
            <w:tcW w:w="4186" w:type="pct"/>
            <w:gridSpan w:val="4"/>
          </w:tcPr>
          <w:p w:rsidR="008F0505" w:rsidRPr="00C205D2" w:rsidRDefault="008F0505" w:rsidP="00B0294D">
            <w:r w:rsidRPr="00C205D2">
              <w:t>LS on provision of inputs to the online ITS communication standards database</w:t>
            </w:r>
          </w:p>
        </w:tc>
      </w:tr>
      <w:bookmarkEnd w:id="3"/>
      <w:bookmarkEnd w:id="10"/>
      <w:tr w:rsidR="008F0505" w:rsidRPr="00C205D2" w:rsidTr="00B0294D">
        <w:tblPrEx>
          <w:tblBorders>
            <w:top w:val="single" w:sz="12" w:space="0" w:color="000000"/>
          </w:tblBorders>
        </w:tblPrEx>
        <w:trPr>
          <w:cantSplit/>
          <w:trHeight w:val="357"/>
        </w:trPr>
        <w:tc>
          <w:tcPr>
            <w:tcW w:w="5000" w:type="pct"/>
            <w:gridSpan w:val="7"/>
            <w:tcBorders>
              <w:top w:val="single" w:sz="12" w:space="0" w:color="000000"/>
            </w:tcBorders>
            <w:shd w:val="clear" w:color="auto" w:fill="auto"/>
          </w:tcPr>
          <w:p w:rsidR="008F0505" w:rsidRPr="00C205D2" w:rsidRDefault="008F0505" w:rsidP="00B0294D">
            <w:pPr>
              <w:jc w:val="center"/>
              <w:rPr>
                <w:b/>
              </w:rPr>
            </w:pPr>
            <w:r w:rsidRPr="00C205D2">
              <w:rPr>
                <w:b/>
              </w:rPr>
              <w:t>LIAISON STATEMENT</w:t>
            </w:r>
          </w:p>
        </w:tc>
      </w:tr>
      <w:tr w:rsidR="008F0505" w:rsidRPr="00C205D2" w:rsidTr="00B0294D">
        <w:tblPrEx>
          <w:tblBorders>
            <w:top w:val="single" w:sz="12" w:space="0" w:color="000000"/>
          </w:tblBorders>
        </w:tblPrEx>
        <w:trPr>
          <w:cantSplit/>
          <w:trHeight w:val="357"/>
        </w:trPr>
        <w:tc>
          <w:tcPr>
            <w:tcW w:w="1176" w:type="pct"/>
            <w:gridSpan w:val="4"/>
            <w:shd w:val="clear" w:color="auto" w:fill="auto"/>
          </w:tcPr>
          <w:p w:rsidR="008F0505" w:rsidRPr="00C205D2" w:rsidRDefault="008F0505" w:rsidP="00B0294D">
            <w:pPr>
              <w:rPr>
                <w:b/>
                <w:bCs/>
              </w:rPr>
            </w:pPr>
            <w:r w:rsidRPr="00C205D2">
              <w:rPr>
                <w:b/>
                <w:bCs/>
              </w:rPr>
              <w:t>For action to:</w:t>
            </w:r>
          </w:p>
        </w:tc>
        <w:tc>
          <w:tcPr>
            <w:tcW w:w="3824" w:type="pct"/>
            <w:gridSpan w:val="3"/>
            <w:shd w:val="clear" w:color="auto" w:fill="auto"/>
          </w:tcPr>
          <w:p w:rsidR="008F0505" w:rsidRPr="00C205D2" w:rsidRDefault="008F0505" w:rsidP="00B0294D">
            <w:pPr>
              <w:pStyle w:val="LSForAction"/>
              <w:rPr>
                <w:szCs w:val="24"/>
              </w:rPr>
            </w:pPr>
            <w:r w:rsidRPr="00C205D2">
              <w:rPr>
                <w:szCs w:val="24"/>
              </w:rPr>
              <w:t>5GAA, ARIB</w:t>
            </w:r>
            <w:r>
              <w:rPr>
                <w:szCs w:val="24"/>
              </w:rPr>
              <w:t>,</w:t>
            </w:r>
            <w:r w:rsidRPr="00C205D2">
              <w:rPr>
                <w:szCs w:val="24"/>
              </w:rPr>
              <w:t xml:space="preserve"> ATIS Connected Car, CCSA TC10, CEN TC278, ETSI</w:t>
            </w:r>
            <w:r>
              <w:rPr>
                <w:szCs w:val="24"/>
              </w:rPr>
              <w:t> </w:t>
            </w:r>
            <w:r w:rsidRPr="00C205D2">
              <w:rPr>
                <w:szCs w:val="24"/>
              </w:rPr>
              <w:t>TC</w:t>
            </w:r>
            <w:r>
              <w:rPr>
                <w:szCs w:val="24"/>
              </w:rPr>
              <w:t> </w:t>
            </w:r>
            <w:r w:rsidRPr="00C205D2">
              <w:rPr>
                <w:szCs w:val="24"/>
              </w:rPr>
              <w:t>ITS, IEC SEG 11, IEEE 1609 WG, IEEE 802.11-TGbd, IETF</w:t>
            </w:r>
            <w:r>
              <w:rPr>
                <w:szCs w:val="24"/>
              </w:rPr>
              <w:t> </w:t>
            </w:r>
            <w:r w:rsidRPr="00C205D2">
              <w:rPr>
                <w:szCs w:val="24"/>
              </w:rPr>
              <w:t>IPWAVE WG, IMDA, ISO TC22, ISO TC204, ISO TC241, SAE</w:t>
            </w:r>
            <w:r>
              <w:rPr>
                <w:szCs w:val="24"/>
              </w:rPr>
              <w:t> </w:t>
            </w:r>
            <w:r w:rsidRPr="00C205D2">
              <w:rPr>
                <w:szCs w:val="24"/>
              </w:rPr>
              <w:t>International, C-SAE</w:t>
            </w:r>
            <w:r w:rsidRPr="005752A5">
              <w:rPr>
                <w:szCs w:val="24"/>
              </w:rPr>
              <w:t>, TIA,</w:t>
            </w:r>
            <w:r w:rsidRPr="00C205D2">
              <w:rPr>
                <w:szCs w:val="24"/>
              </w:rPr>
              <w:t xml:space="preserve"> TIAA, TSDSI,</w:t>
            </w:r>
            <w:r>
              <w:rPr>
                <w:szCs w:val="24"/>
              </w:rPr>
              <w:t xml:space="preserve"> </w:t>
            </w:r>
            <w:r w:rsidRPr="00C205D2">
              <w:rPr>
                <w:szCs w:val="24"/>
              </w:rPr>
              <w:t>TTA PG905, TTC</w:t>
            </w:r>
            <w:r>
              <w:rPr>
                <w:szCs w:val="24"/>
              </w:rPr>
              <w:t> </w:t>
            </w:r>
            <w:r w:rsidRPr="00C205D2">
              <w:rPr>
                <w:szCs w:val="24"/>
              </w:rPr>
              <w:t>Connected Car WG, UNECE TF CS/OTA, UNECE WP.29, W3C</w:t>
            </w:r>
            <w:r>
              <w:rPr>
                <w:szCs w:val="24"/>
              </w:rPr>
              <w:t> </w:t>
            </w:r>
            <w:r w:rsidRPr="00C205D2">
              <w:rPr>
                <w:szCs w:val="24"/>
              </w:rPr>
              <w:t>Automotive WG, WWRF Connected Car VIP WG, ITU-T, SG12, SG16, SG17, SG20, FG-VM</w:t>
            </w:r>
            <w:r>
              <w:rPr>
                <w:szCs w:val="24"/>
              </w:rPr>
              <w:t>,</w:t>
            </w:r>
            <w:r w:rsidRPr="00C205D2">
              <w:rPr>
                <w:szCs w:val="24"/>
              </w:rPr>
              <w:t xml:space="preserve"> FG</w:t>
            </w:r>
            <w:r>
              <w:rPr>
                <w:szCs w:val="24"/>
              </w:rPr>
              <w:t>-</w:t>
            </w:r>
            <w:r w:rsidRPr="00C205D2">
              <w:rPr>
                <w:szCs w:val="24"/>
              </w:rPr>
              <w:t>AI4AD</w:t>
            </w:r>
            <w:r>
              <w:rPr>
                <w:szCs w:val="24"/>
              </w:rPr>
              <w:t>,</w:t>
            </w:r>
            <w:r w:rsidRPr="00C205D2">
              <w:rPr>
                <w:szCs w:val="24"/>
              </w:rPr>
              <w:t xml:space="preserve"> ITU-R WP5A</w:t>
            </w:r>
          </w:p>
        </w:tc>
      </w:tr>
      <w:tr w:rsidR="008F0505" w:rsidTr="00B0294D">
        <w:trPr>
          <w:cantSplit/>
          <w:trHeight w:val="357"/>
        </w:trPr>
        <w:tc>
          <w:tcPr>
            <w:tcW w:w="1176" w:type="pct"/>
            <w:gridSpan w:val="4"/>
            <w:shd w:val="clear" w:color="auto" w:fill="auto"/>
          </w:tcPr>
          <w:p w:rsidR="008F0505" w:rsidRPr="003869CD" w:rsidRDefault="008F0505" w:rsidP="00B0294D">
            <w:pPr>
              <w:rPr>
                <w:b/>
                <w:bCs/>
              </w:rPr>
            </w:pPr>
            <w:r w:rsidRPr="003869CD">
              <w:rPr>
                <w:b/>
                <w:bCs/>
              </w:rPr>
              <w:t>For comment to:</w:t>
            </w:r>
          </w:p>
        </w:tc>
        <w:tc>
          <w:tcPr>
            <w:tcW w:w="3824" w:type="pct"/>
            <w:gridSpan w:val="3"/>
            <w:shd w:val="thinDiagCross" w:color="auto" w:fill="auto"/>
          </w:tcPr>
          <w:p w:rsidR="008F0505" w:rsidRDefault="008F0505" w:rsidP="00B0294D">
            <w:pPr>
              <w:pStyle w:val="LSForComment"/>
            </w:pPr>
          </w:p>
        </w:tc>
      </w:tr>
      <w:tr w:rsidR="008F0505" w:rsidRPr="00C205D2" w:rsidTr="00B0294D">
        <w:tblPrEx>
          <w:tblBorders>
            <w:top w:val="single" w:sz="12" w:space="0" w:color="000000"/>
          </w:tblBorders>
        </w:tblPrEx>
        <w:trPr>
          <w:cantSplit/>
          <w:trHeight w:val="357"/>
        </w:trPr>
        <w:tc>
          <w:tcPr>
            <w:tcW w:w="1176" w:type="pct"/>
            <w:gridSpan w:val="4"/>
            <w:shd w:val="clear" w:color="auto" w:fill="auto"/>
          </w:tcPr>
          <w:p w:rsidR="008F0505" w:rsidRPr="00C205D2" w:rsidRDefault="008F0505" w:rsidP="00B0294D">
            <w:pPr>
              <w:rPr>
                <w:b/>
                <w:bCs/>
              </w:rPr>
            </w:pPr>
            <w:r w:rsidRPr="00C205D2">
              <w:rPr>
                <w:b/>
                <w:bCs/>
              </w:rPr>
              <w:t>For information to:</w:t>
            </w:r>
          </w:p>
        </w:tc>
        <w:tc>
          <w:tcPr>
            <w:tcW w:w="3824" w:type="pct"/>
            <w:gridSpan w:val="3"/>
            <w:shd w:val="clear" w:color="auto" w:fill="auto"/>
          </w:tcPr>
          <w:p w:rsidR="008F0505" w:rsidRPr="00C205D2" w:rsidRDefault="008F0505" w:rsidP="00B0294D">
            <w:pPr>
              <w:pStyle w:val="LSForInfo"/>
              <w:rPr>
                <w:szCs w:val="24"/>
              </w:rPr>
            </w:pPr>
            <w:r w:rsidRPr="00C205D2">
              <w:rPr>
                <w:szCs w:val="24"/>
              </w:rPr>
              <w:t>ITU-T SG2, SG3, SG5, SG9, SG11, SG13, SG15, FG-AN, FG-AI4NDM, FG-QIT4N, FG-AI4EE, FG-AI4H</w:t>
            </w:r>
          </w:p>
        </w:tc>
      </w:tr>
      <w:tr w:rsidR="008F0505" w:rsidRPr="00C205D2" w:rsidTr="00B0294D">
        <w:tblPrEx>
          <w:tblBorders>
            <w:top w:val="single" w:sz="12" w:space="0" w:color="000000"/>
          </w:tblBorders>
        </w:tblPrEx>
        <w:trPr>
          <w:cantSplit/>
          <w:trHeight w:val="357"/>
        </w:trPr>
        <w:tc>
          <w:tcPr>
            <w:tcW w:w="1176" w:type="pct"/>
            <w:gridSpan w:val="4"/>
            <w:shd w:val="clear" w:color="auto" w:fill="auto"/>
          </w:tcPr>
          <w:p w:rsidR="008F0505" w:rsidRPr="00C205D2" w:rsidRDefault="008F0505" w:rsidP="00B0294D">
            <w:pPr>
              <w:rPr>
                <w:b/>
                <w:bCs/>
              </w:rPr>
            </w:pPr>
            <w:r w:rsidRPr="00C205D2">
              <w:rPr>
                <w:b/>
                <w:bCs/>
              </w:rPr>
              <w:t>Approval:</w:t>
            </w:r>
          </w:p>
        </w:tc>
        <w:tc>
          <w:tcPr>
            <w:tcW w:w="3824" w:type="pct"/>
            <w:gridSpan w:val="3"/>
            <w:shd w:val="clear" w:color="auto" w:fill="auto"/>
          </w:tcPr>
          <w:p w:rsidR="008F0505" w:rsidRPr="00C205D2" w:rsidRDefault="008F0505" w:rsidP="00B0294D">
            <w:r w:rsidRPr="00C205D2">
              <w:t>CITS Meeting (e-meeting, 10 September 2021)</w:t>
            </w:r>
          </w:p>
        </w:tc>
      </w:tr>
      <w:tr w:rsidR="008F0505" w:rsidRPr="00C205D2" w:rsidTr="00B0294D">
        <w:tblPrEx>
          <w:tblBorders>
            <w:top w:val="single" w:sz="12" w:space="0" w:color="000000"/>
          </w:tblBorders>
        </w:tblPrEx>
        <w:trPr>
          <w:cantSplit/>
          <w:trHeight w:val="357"/>
        </w:trPr>
        <w:tc>
          <w:tcPr>
            <w:tcW w:w="1176" w:type="pct"/>
            <w:gridSpan w:val="4"/>
            <w:tcBorders>
              <w:bottom w:val="single" w:sz="12" w:space="0" w:color="000000"/>
            </w:tcBorders>
            <w:shd w:val="clear" w:color="auto" w:fill="auto"/>
          </w:tcPr>
          <w:p w:rsidR="008F0505" w:rsidRPr="00C205D2" w:rsidRDefault="008F0505" w:rsidP="00B0294D">
            <w:pPr>
              <w:rPr>
                <w:b/>
                <w:bCs/>
              </w:rPr>
            </w:pPr>
            <w:r w:rsidRPr="00C205D2">
              <w:rPr>
                <w:b/>
                <w:bCs/>
              </w:rPr>
              <w:t>Deadline:</w:t>
            </w:r>
          </w:p>
        </w:tc>
        <w:tc>
          <w:tcPr>
            <w:tcW w:w="3824" w:type="pct"/>
            <w:gridSpan w:val="3"/>
            <w:tcBorders>
              <w:bottom w:val="single" w:sz="12" w:space="0" w:color="000000"/>
            </w:tcBorders>
            <w:shd w:val="clear" w:color="auto" w:fill="auto"/>
          </w:tcPr>
          <w:p w:rsidR="008F0505" w:rsidRPr="00C205D2" w:rsidRDefault="008F0505" w:rsidP="00B0294D">
            <w:pPr>
              <w:pStyle w:val="LSDeadline"/>
              <w:rPr>
                <w:szCs w:val="24"/>
              </w:rPr>
            </w:pPr>
            <w:r w:rsidRPr="00C205D2">
              <w:rPr>
                <w:szCs w:val="24"/>
              </w:rPr>
              <w:t>N/A</w:t>
            </w:r>
          </w:p>
        </w:tc>
      </w:tr>
      <w:tr w:rsidR="008F0505" w:rsidRPr="00C205D2" w:rsidTr="00B0294D">
        <w:tblPrEx>
          <w:tblBorders>
            <w:top w:val="single" w:sz="12" w:space="0" w:color="000000"/>
          </w:tblBorders>
        </w:tblPrEx>
        <w:trPr>
          <w:cantSplit/>
        </w:trPr>
        <w:tc>
          <w:tcPr>
            <w:tcW w:w="809" w:type="pct"/>
            <w:gridSpan w:val="2"/>
            <w:tcBorders>
              <w:top w:val="single" w:sz="8" w:space="0" w:color="000000"/>
              <w:bottom w:val="single" w:sz="8" w:space="0" w:color="000000"/>
            </w:tcBorders>
            <w:shd w:val="clear" w:color="auto" w:fill="auto"/>
          </w:tcPr>
          <w:p w:rsidR="008F0505" w:rsidRPr="00C205D2" w:rsidRDefault="008F0505" w:rsidP="00B0294D">
            <w:pPr>
              <w:rPr>
                <w:b/>
                <w:bCs/>
              </w:rPr>
            </w:pPr>
            <w:r w:rsidRPr="00C205D2">
              <w:rPr>
                <w:b/>
                <w:bCs/>
              </w:rPr>
              <w:t>Contact:</w:t>
            </w:r>
          </w:p>
        </w:tc>
        <w:tc>
          <w:tcPr>
            <w:tcW w:w="1906" w:type="pct"/>
            <w:gridSpan w:val="4"/>
            <w:tcBorders>
              <w:top w:val="single" w:sz="8" w:space="0" w:color="000000"/>
              <w:bottom w:val="single" w:sz="8" w:space="0" w:color="000000"/>
            </w:tcBorders>
            <w:shd w:val="clear" w:color="auto" w:fill="auto"/>
          </w:tcPr>
          <w:p w:rsidR="008F0505" w:rsidRPr="00C205D2" w:rsidRDefault="008F0505" w:rsidP="00B0294D">
            <w:r w:rsidRPr="00C205D2">
              <w:t>Russell Shields</w:t>
            </w:r>
            <w:r w:rsidRPr="00C205D2">
              <w:br/>
              <w:t>Chair CITS</w:t>
            </w:r>
          </w:p>
        </w:tc>
        <w:tc>
          <w:tcPr>
            <w:tcW w:w="2286" w:type="pct"/>
            <w:tcBorders>
              <w:top w:val="single" w:sz="8" w:space="0" w:color="000000"/>
              <w:bottom w:val="single" w:sz="8" w:space="0" w:color="000000"/>
            </w:tcBorders>
            <w:shd w:val="clear" w:color="auto" w:fill="auto"/>
          </w:tcPr>
          <w:p w:rsidR="008F0505" w:rsidRPr="00C205D2" w:rsidRDefault="008F0505" w:rsidP="00B0294D">
            <w:r w:rsidRPr="00C205D2">
              <w:t>Email:</w:t>
            </w:r>
            <w:r>
              <w:tab/>
            </w:r>
            <w:hyperlink r:id="rId16" w:history="1">
              <w:r w:rsidRPr="00C205D2">
                <w:rPr>
                  <w:rStyle w:val="Hyperlink"/>
                </w:rPr>
                <w:t>trs@roaddb.com</w:t>
              </w:r>
            </w:hyperlink>
            <w:r w:rsidRPr="00C205D2">
              <w:t xml:space="preserve"> </w:t>
            </w:r>
          </w:p>
        </w:tc>
      </w:tr>
      <w:tr w:rsidR="008F0505" w:rsidRPr="008570AD" w:rsidTr="00B0294D">
        <w:tblPrEx>
          <w:tblBorders>
            <w:top w:val="single" w:sz="12" w:space="0" w:color="000000"/>
          </w:tblBorders>
        </w:tblPrEx>
        <w:trPr>
          <w:cantSplit/>
        </w:trPr>
        <w:tc>
          <w:tcPr>
            <w:tcW w:w="809" w:type="pct"/>
            <w:gridSpan w:val="2"/>
            <w:tcBorders>
              <w:top w:val="single" w:sz="8" w:space="0" w:color="000000"/>
              <w:bottom w:val="single" w:sz="8" w:space="0" w:color="000000"/>
            </w:tcBorders>
            <w:shd w:val="clear" w:color="auto" w:fill="auto"/>
          </w:tcPr>
          <w:p w:rsidR="008F0505" w:rsidRPr="00C205D2" w:rsidRDefault="008F0505" w:rsidP="00B0294D">
            <w:pPr>
              <w:rPr>
                <w:b/>
                <w:bCs/>
              </w:rPr>
            </w:pPr>
            <w:r w:rsidRPr="00C205D2">
              <w:rPr>
                <w:b/>
                <w:bCs/>
              </w:rPr>
              <w:t>Contact:</w:t>
            </w:r>
          </w:p>
        </w:tc>
        <w:tc>
          <w:tcPr>
            <w:tcW w:w="1906" w:type="pct"/>
            <w:gridSpan w:val="4"/>
            <w:tcBorders>
              <w:top w:val="single" w:sz="8" w:space="0" w:color="000000"/>
              <w:bottom w:val="single" w:sz="8" w:space="0" w:color="000000"/>
            </w:tcBorders>
            <w:shd w:val="clear" w:color="auto" w:fill="auto"/>
          </w:tcPr>
          <w:p w:rsidR="008F0505" w:rsidRPr="00C205D2" w:rsidRDefault="008F0505" w:rsidP="00B0294D">
            <w:sdt>
              <w:sdtPr>
                <w:alias w:val="ContactNameOrgCountry"/>
                <w:id w:val="1472484889"/>
                <w:text/>
              </w:sdtPr>
              <w:sdtContent>
                <w:r w:rsidRPr="00C205D2">
                  <w:rPr>
                    <w:lang w:val="en-US"/>
                  </w:rPr>
                  <w:t xml:space="preserve">Stefano </w:t>
                </w:r>
                <w:proofErr w:type="spellStart"/>
                <w:r w:rsidRPr="00C205D2">
                  <w:rPr>
                    <w:lang w:val="en-US"/>
                  </w:rPr>
                  <w:t>Polidori</w:t>
                </w:r>
                <w:proofErr w:type="spellEnd"/>
                <w:r w:rsidRPr="00C205D2">
                  <w:rPr>
                    <w:lang w:val="en-US"/>
                  </w:rPr>
                  <w:br/>
                </w:r>
                <w:r>
                  <w:rPr>
                    <w:lang w:val="en-US"/>
                  </w:rPr>
                  <w:t xml:space="preserve">TSB / </w:t>
                </w:r>
                <w:r w:rsidRPr="00C205D2">
                  <w:rPr>
                    <w:lang w:val="en-US"/>
                  </w:rPr>
                  <w:t>ITU</w:t>
                </w:r>
                <w:r w:rsidRPr="00C205D2">
                  <w:rPr>
                    <w:lang w:val="en-US"/>
                  </w:rPr>
                  <w:br/>
                  <w:t>Switzerland</w:t>
                </w:r>
              </w:sdtContent>
            </w:sdt>
          </w:p>
        </w:tc>
        <w:tc>
          <w:tcPr>
            <w:tcW w:w="2286" w:type="pct"/>
            <w:tcBorders>
              <w:top w:val="single" w:sz="8" w:space="0" w:color="000000"/>
              <w:bottom w:val="single" w:sz="8" w:space="0" w:color="000000"/>
            </w:tcBorders>
            <w:shd w:val="clear" w:color="auto" w:fill="auto"/>
          </w:tcPr>
          <w:p w:rsidR="008F0505" w:rsidRPr="00C205D2" w:rsidRDefault="008F0505" w:rsidP="00B0294D">
            <w:pPr>
              <w:rPr>
                <w:lang w:val="fr-FR"/>
              </w:rPr>
            </w:pPr>
            <w:r w:rsidRPr="00C205D2">
              <w:rPr>
                <w:lang w:val="pt-BR"/>
              </w:rPr>
              <w:t>Tel:</w:t>
            </w:r>
            <w:r>
              <w:rPr>
                <w:lang w:val="pt-BR"/>
              </w:rPr>
              <w:tab/>
            </w:r>
            <w:r w:rsidRPr="00C205D2">
              <w:rPr>
                <w:lang w:val="pt-BR"/>
              </w:rPr>
              <w:t xml:space="preserve">+41 79 599 1413 </w:t>
            </w:r>
            <w:r w:rsidRPr="00C205D2">
              <w:rPr>
                <w:lang w:val="pt-BR"/>
              </w:rPr>
              <w:br/>
              <w:t>Email:</w:t>
            </w:r>
            <w:r>
              <w:rPr>
                <w:lang w:val="pt-BR"/>
              </w:rPr>
              <w:tab/>
            </w:r>
            <w:hyperlink r:id="rId17" w:history="1">
              <w:r w:rsidRPr="00C205D2">
                <w:rPr>
                  <w:rStyle w:val="Hyperlink"/>
                  <w:lang w:val="pt-BR"/>
                </w:rPr>
                <w:t>tsbcits@itu.int</w:t>
              </w:r>
            </w:hyperlink>
            <w:r w:rsidRPr="00C205D2">
              <w:rPr>
                <w:lang w:val="pt-BR"/>
              </w:rPr>
              <w:t xml:space="preserve"> </w:t>
            </w:r>
          </w:p>
        </w:tc>
      </w:tr>
    </w:tbl>
    <w:p w:rsidR="008F0505" w:rsidRPr="00C205D2" w:rsidRDefault="008F0505" w:rsidP="008F0505">
      <w:pPr>
        <w:rPr>
          <w:lang w:val="pt-BR"/>
        </w:rPr>
      </w:pPr>
    </w:p>
    <w:tbl>
      <w:tblPr>
        <w:tblW w:w="5000" w:type="pct"/>
        <w:tblCellMar>
          <w:left w:w="57" w:type="dxa"/>
          <w:right w:w="57" w:type="dxa"/>
        </w:tblCellMar>
        <w:tblLook w:val="0000" w:firstRow="0" w:lastRow="0" w:firstColumn="0" w:lastColumn="0" w:noHBand="0" w:noVBand="0"/>
      </w:tblPr>
      <w:tblGrid>
        <w:gridCol w:w="1548"/>
        <w:gridCol w:w="7812"/>
      </w:tblGrid>
      <w:tr w:rsidR="008F0505" w:rsidRPr="00C205D2" w:rsidTr="00B0294D">
        <w:trPr>
          <w:cantSplit/>
        </w:trPr>
        <w:tc>
          <w:tcPr>
            <w:tcW w:w="827" w:type="pct"/>
            <w:shd w:val="clear" w:color="auto" w:fill="auto"/>
          </w:tcPr>
          <w:p w:rsidR="008F0505" w:rsidRPr="00C205D2" w:rsidRDefault="008F0505" w:rsidP="00B0294D">
            <w:pPr>
              <w:rPr>
                <w:b/>
                <w:bCs/>
              </w:rPr>
            </w:pPr>
            <w:r w:rsidRPr="00C205D2">
              <w:rPr>
                <w:b/>
                <w:bCs/>
              </w:rPr>
              <w:t>Keywords:</w:t>
            </w:r>
          </w:p>
        </w:tc>
        <w:tc>
          <w:tcPr>
            <w:tcW w:w="4173" w:type="pct"/>
            <w:shd w:val="clear" w:color="auto" w:fill="auto"/>
          </w:tcPr>
          <w:p w:rsidR="008F0505" w:rsidRPr="00C205D2" w:rsidRDefault="008F0505" w:rsidP="00B0294D">
            <w:sdt>
              <w:sdtPr>
                <w:alias w:val="Keywords"/>
                <w:id w:val="763415943"/>
                <w:dataBinding w:prefixMappings="xmlns:ns0='http://purl.org/dc/elements/1.1/' xmlns:ns1='http://schemas.openxmlformats.org/package/2006/metadata/core-properties' " w:xpath="/ns1:coreProperties[1]/ns1:keywords[1]" w:storeItemID="{6C3C8BC8-F283-45AE-878A-BAB7291924A1}"/>
                <w:text/>
              </w:sdtPr>
              <w:sdtContent>
                <w:r>
                  <w:t>September 2021</w:t>
                </w:r>
              </w:sdtContent>
            </w:sdt>
          </w:p>
        </w:tc>
      </w:tr>
      <w:tr w:rsidR="008F0505" w:rsidRPr="00C205D2" w:rsidTr="00B0294D">
        <w:trPr>
          <w:cantSplit/>
        </w:trPr>
        <w:tc>
          <w:tcPr>
            <w:tcW w:w="827" w:type="pct"/>
            <w:shd w:val="clear" w:color="auto" w:fill="auto"/>
          </w:tcPr>
          <w:p w:rsidR="008F0505" w:rsidRPr="00C205D2" w:rsidRDefault="008F0505" w:rsidP="00B0294D">
            <w:bookmarkStart w:id="11" w:name="_Hlk2075331"/>
            <w:r w:rsidRPr="00C205D2">
              <w:rPr>
                <w:b/>
                <w:bCs/>
              </w:rPr>
              <w:t>Abstract:</w:t>
            </w:r>
          </w:p>
        </w:tc>
        <w:tc>
          <w:tcPr>
            <w:tcW w:w="4173" w:type="pct"/>
            <w:shd w:val="clear" w:color="auto" w:fill="auto"/>
          </w:tcPr>
          <w:sdt>
            <w:sdtPr>
              <w:alias w:val="ContactTelFaxEmail"/>
              <w:id w:val="211933002"/>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p w:rsidR="008F0505" w:rsidRPr="00C205D2" w:rsidRDefault="008F0505" w:rsidP="00B0294D">
                <w:r w:rsidRPr="00C205D2">
                  <w:t>Through this liaison statement, the Collaboration on ITS communication standards (CITS) would like to continue inviting inputs from relevant standards developing organizations (SDOs) to populate the ITS Communication Standards online database.</w:t>
                </w:r>
              </w:p>
            </w:sdtContent>
          </w:sdt>
        </w:tc>
      </w:tr>
    </w:tbl>
    <w:bookmarkEnd w:id="11"/>
    <w:p w:rsidR="008F0505" w:rsidRPr="00C205D2" w:rsidRDefault="008F0505" w:rsidP="008F0505">
      <w:pPr>
        <w:spacing w:before="240"/>
      </w:pPr>
      <w:r w:rsidRPr="00C205D2">
        <w:t>The Collaboration on ITS communication standards (CITS) serves as an international platform for the coordination of globally acceptable, and harmonized standards on Intelligent Transportation Systems (ITS) in order to enable the rapid deployment of fully interoperable ITS communication-related products and services.</w:t>
      </w:r>
    </w:p>
    <w:p w:rsidR="008F0505" w:rsidRPr="00C205D2" w:rsidRDefault="008F0505" w:rsidP="008F0505">
      <w:r w:rsidRPr="00C205D2">
        <w:t>In keeping with its mandate, in March 2019 CITS agreed to establish an online database for ITS Communication Standards. To furnish this database with key inputs from participating SDOs, these entities were invited to review the categorisation of their related-standards and to appoint an expert to maintain the relevant communication standards in the online database.</w:t>
      </w:r>
    </w:p>
    <w:p w:rsidR="008F0505" w:rsidRPr="00C205D2" w:rsidRDefault="008F0505" w:rsidP="008F0505">
      <w:r w:rsidRPr="00C205D2">
        <w:t>Over the course of two years, the database has been significantly updated with inputs received through liaison statements as well as those presented during the six monthly CITS meetings.</w:t>
      </w:r>
    </w:p>
    <w:p w:rsidR="008F0505" w:rsidRPr="00C205D2" w:rsidRDefault="008F0505" w:rsidP="008F0505">
      <w:r w:rsidRPr="00C205D2">
        <w:t xml:space="preserve">The current version of the online database is already accessible </w:t>
      </w:r>
      <w:hyperlink r:id="rId18" w:anchor="?topic=0.131&amp;workgroup=1&amp;searchValue=&amp;page=1&amp;sort=Revelance" w:history="1">
        <w:r w:rsidRPr="00C205D2">
          <w:rPr>
            <w:rStyle w:val="Hyperlink"/>
          </w:rPr>
          <w:t>he</w:t>
        </w:r>
        <w:r w:rsidRPr="00C205D2">
          <w:rPr>
            <w:rStyle w:val="Hyperlink"/>
          </w:rPr>
          <w:t>r</w:t>
        </w:r>
        <w:r w:rsidRPr="00C205D2">
          <w:rPr>
            <w:rStyle w:val="Hyperlink"/>
          </w:rPr>
          <w:t>e</w:t>
        </w:r>
      </w:hyperlink>
      <w:r w:rsidRPr="00C205D2">
        <w:t>. It includes standards from 3GPP, ETSI, IEEE, IETF, ISO, ITU, SAE, TTC, and W3C.</w:t>
      </w:r>
    </w:p>
    <w:p w:rsidR="008F0505" w:rsidRPr="00C205D2" w:rsidRDefault="008F0505" w:rsidP="008F0505">
      <w:r w:rsidRPr="00C205D2">
        <w:lastRenderedPageBreak/>
        <w:t xml:space="preserve">In order to keep this database as up to date as possible, CITS would like to encourage you to participate regularly in the CITS e-meetings and provide any relevant inputs either via presentations to the meeting </w:t>
      </w:r>
      <w:r>
        <w:t xml:space="preserve">or </w:t>
      </w:r>
      <w:r w:rsidRPr="00C205D2">
        <w:t>through formal channels including liaison statements.</w:t>
      </w:r>
    </w:p>
    <w:p w:rsidR="008F0505" w:rsidRPr="00C205D2" w:rsidRDefault="008F0505" w:rsidP="008F0505">
      <w:r w:rsidRPr="00C205D2">
        <w:t xml:space="preserve">We are also attaching the current list of contact points from various organizations. Please provide any update as needed to both the </w:t>
      </w:r>
      <w:hyperlink r:id="rId19" w:anchor="?topic=0.131&amp;workgroup=1&amp;searchValue=&amp;page=1&amp;sort=Revelance" w:history="1">
        <w:r w:rsidRPr="00C205D2">
          <w:rPr>
            <w:rStyle w:val="Hyperlink"/>
          </w:rPr>
          <w:t>online database</w:t>
        </w:r>
      </w:hyperlink>
      <w:r w:rsidRPr="00C205D2">
        <w:t xml:space="preserve"> and the list of contact points in your organization (</w:t>
      </w:r>
      <w:r>
        <w:t>a</w:t>
      </w:r>
      <w:r w:rsidRPr="00C205D2">
        <w:t>ttachment below).</w:t>
      </w:r>
    </w:p>
    <w:p w:rsidR="008F0505" w:rsidRPr="00C205D2" w:rsidRDefault="008F0505" w:rsidP="008F0505">
      <w:r w:rsidRPr="00C205D2">
        <w:t>The CITS Secretariat (</w:t>
      </w:r>
      <w:hyperlink r:id="rId20" w:history="1">
        <w:r w:rsidRPr="00C205D2">
          <w:rPr>
            <w:rStyle w:val="Hyperlink"/>
          </w:rPr>
          <w:t>tsbcits@itu.int</w:t>
        </w:r>
      </w:hyperlink>
      <w:r w:rsidRPr="00C205D2">
        <w:t>) remains at your disposal for any additional queries.</w:t>
      </w:r>
    </w:p>
    <w:p w:rsidR="008F0505" w:rsidRPr="00C205D2" w:rsidRDefault="008F0505" w:rsidP="008F0505">
      <w:r w:rsidRPr="00C205D2">
        <w:t>We look forward to continuing our collaboration with your organization.</w:t>
      </w:r>
    </w:p>
    <w:p w:rsidR="008F0505" w:rsidRPr="00C205D2" w:rsidRDefault="008F0505" w:rsidP="008F0505">
      <w:pPr>
        <w:spacing w:before="360"/>
        <w:rPr>
          <w:b/>
          <w:bCs/>
        </w:rPr>
      </w:pPr>
      <w:r w:rsidRPr="00C205D2">
        <w:rPr>
          <w:b/>
          <w:bCs/>
        </w:rPr>
        <w:t>Attachment: 1</w:t>
      </w:r>
    </w:p>
    <w:p w:rsidR="008F0505" w:rsidRPr="00C205D2" w:rsidRDefault="008F0505" w:rsidP="008F0505">
      <w:pPr>
        <w:pStyle w:val="ListParagraph"/>
        <w:numPr>
          <w:ilvl w:val="0"/>
          <w:numId w:val="5"/>
        </w:numPr>
      </w:pPr>
      <w:r w:rsidRPr="00C205D2">
        <w:t>CITS SDOs contacts Excel spreadsheet.</w:t>
      </w:r>
    </w:p>
    <w:p w:rsidR="008F0505" w:rsidRDefault="008F0505" w:rsidP="0046340F">
      <w:pPr>
        <w:spacing w:after="120"/>
        <w:jc w:val="center"/>
        <w:rPr>
          <w:b/>
          <w:sz w:val="24"/>
        </w:rPr>
      </w:pPr>
      <w:r w:rsidRPr="00C205D2">
        <w:t>_________________</w:t>
      </w:r>
    </w:p>
    <w:p w:rsidR="0046340F" w:rsidRDefault="0046340F">
      <w:pPr>
        <w:rPr>
          <w:b/>
          <w:sz w:val="24"/>
        </w:rPr>
      </w:pPr>
      <w:r>
        <w:object w:dxaOrig="1540" w:dyaOrig="997">
          <v:shape id="_x0000_i1025" type="#_x0000_t75" style="width:77.25pt;height:49.5pt" o:ole="">
            <v:imagedata r:id="rId10" o:title=""/>
          </v:shape>
          <o:OLEObject Type="Embed" ProgID="Excel.Sheet.12" ShapeID="_x0000_i1025" DrawAspect="Icon" ObjectID="_1693651642" r:id="rId21"/>
        </w:object>
      </w:r>
    </w:p>
    <w:p w:rsidR="0046340F" w:rsidRDefault="0046340F">
      <w:pPr>
        <w:rPr>
          <w:b/>
          <w:sz w:val="24"/>
        </w:rPr>
      </w:pPr>
    </w:p>
    <w:p w:rsidR="0046340F" w:rsidRDefault="0046340F">
      <w:pPr>
        <w:rPr>
          <w:b/>
          <w:sz w:val="24"/>
        </w:rPr>
      </w:pPr>
    </w:p>
    <w:p w:rsidR="0046340F" w:rsidRDefault="0046340F">
      <w:pPr>
        <w:rPr>
          <w:b/>
          <w:sz w:val="24"/>
        </w:rPr>
      </w:pPr>
    </w:p>
    <w:p w:rsidR="0046340F" w:rsidRDefault="0046340F">
      <w:pPr>
        <w:rPr>
          <w:b/>
          <w:sz w:val="24"/>
        </w:rPr>
      </w:pPr>
      <w:r>
        <w:rPr>
          <w:b/>
          <w:sz w:val="24"/>
        </w:rPr>
        <w:br w:type="page"/>
      </w:r>
      <w:bookmarkStart w:id="12" w:name="_GoBack"/>
      <w:bookmarkEnd w:id="12"/>
    </w:p>
    <w:p w:rsidR="00CA09B2" w:rsidRPr="00A8341F" w:rsidRDefault="00CA09B2">
      <w:r>
        <w:rPr>
          <w:b/>
          <w:sz w:val="24"/>
        </w:rPr>
        <w:lastRenderedPageBreak/>
        <w:t>References:</w:t>
      </w:r>
    </w:p>
    <w:p w:rsidR="00CA09B2" w:rsidRDefault="00CA09B2"/>
    <w:sectPr w:rsidR="00CA09B2">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B99" w:rsidRDefault="00E70B99">
      <w:r>
        <w:separator/>
      </w:r>
    </w:p>
  </w:endnote>
  <w:endnote w:type="continuationSeparator" w:id="0">
    <w:p w:rsidR="00E70B99" w:rsidRDefault="00E7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70B99">
    <w:pPr>
      <w:pStyle w:val="Footer"/>
      <w:tabs>
        <w:tab w:val="clear" w:pos="6480"/>
        <w:tab w:val="center" w:pos="4680"/>
        <w:tab w:val="right" w:pos="9360"/>
      </w:tabs>
    </w:pPr>
    <w:r>
      <w:fldChar w:fldCharType="begin"/>
    </w:r>
    <w:r>
      <w:instrText xml:space="preserve"> SUBJECT  \* MERGEFORMAT </w:instrText>
    </w:r>
    <w:r>
      <w:fldChar w:fldCharType="separate"/>
    </w:r>
    <w:r w:rsidR="00D64217">
      <w:t>Liaison</w:t>
    </w:r>
    <w:r>
      <w:fldChar w:fldCharType="end"/>
    </w:r>
    <w:r w:rsidR="0029020B">
      <w:tab/>
      <w:t xml:space="preserve">page </w:t>
    </w:r>
    <w:r w:rsidR="0029020B">
      <w:fldChar w:fldCharType="begin"/>
    </w:r>
    <w:r w:rsidR="0029020B">
      <w:instrText xml:space="preserve">page </w:instrText>
    </w:r>
    <w:r w:rsidR="0029020B">
      <w:fldChar w:fldCharType="separate"/>
    </w:r>
    <w:r w:rsidR="0046340F">
      <w:rPr>
        <w:noProof/>
      </w:rPr>
      <w:t>4</w:t>
    </w:r>
    <w:r w:rsidR="0029020B">
      <w:fldChar w:fldCharType="end"/>
    </w:r>
    <w:r w:rsidR="0029020B">
      <w:tab/>
    </w:r>
    <w:r>
      <w:fldChar w:fldCharType="begin"/>
    </w:r>
    <w:r>
      <w:instrText xml:space="preserve"> COMMENTS  \* MERGEFORMAT </w:instrText>
    </w:r>
    <w:r>
      <w:fldChar w:fldCharType="separate"/>
    </w:r>
    <w:r w:rsidR="00D64217">
      <w:t>Dorothy Stanley, HP Enterprise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B99" w:rsidRDefault="00E70B99">
      <w:r>
        <w:separator/>
      </w:r>
    </w:p>
  </w:footnote>
  <w:footnote w:type="continuationSeparator" w:id="0">
    <w:p w:rsidR="00E70B99" w:rsidRDefault="00E70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E70B99">
    <w:pPr>
      <w:pStyle w:val="Header"/>
      <w:tabs>
        <w:tab w:val="clear" w:pos="6480"/>
        <w:tab w:val="center" w:pos="4680"/>
        <w:tab w:val="right" w:pos="9360"/>
      </w:tabs>
    </w:pPr>
    <w:r>
      <w:fldChar w:fldCharType="begin"/>
    </w:r>
    <w:r>
      <w:instrText xml:space="preserve"> KEYWORDS  \* MERGEFORMAT </w:instrText>
    </w:r>
    <w:r>
      <w:fldChar w:fldCharType="separate"/>
    </w:r>
    <w:r w:rsidR="00F4670D">
      <w:t>September</w:t>
    </w:r>
    <w:r w:rsidR="00D64217">
      <w:t xml:space="preserve"> 2021</w:t>
    </w:r>
    <w:r>
      <w:fldChar w:fldCharType="end"/>
    </w:r>
    <w:r w:rsidR="0029020B">
      <w:tab/>
    </w:r>
    <w:r w:rsidR="0029020B">
      <w:tab/>
    </w:r>
    <w:r>
      <w:fldChar w:fldCharType="begin"/>
    </w:r>
    <w:r>
      <w:instrText xml:space="preserve"> TITLE  \* MERGEFORMAT </w:instrText>
    </w:r>
    <w:r>
      <w:fldChar w:fldCharType="separate"/>
    </w:r>
    <w:r w:rsidR="00F4670D">
      <w:t xml:space="preserve">doc.: IEEE </w:t>
    </w:r>
    <w:r w:rsidR="008F0505">
      <w:t>802.11-21/156</w:t>
    </w:r>
    <w:r w:rsidR="00F4670D">
      <w:t>4</w:t>
    </w:r>
    <w:r w:rsidR="00D64217">
      <w:t>r</w:t>
    </w:r>
    <w:r w:rsidR="00A8341F">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87402"/>
    <w:multiLevelType w:val="hybridMultilevel"/>
    <w:tmpl w:val="10B66A74"/>
    <w:lvl w:ilvl="0" w:tplc="C7B294FC">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E6B21"/>
    <w:multiLevelType w:val="hybridMultilevel"/>
    <w:tmpl w:val="3E18998A"/>
    <w:lvl w:ilvl="0" w:tplc="BDE6B3BC">
      <w:start w:val="1"/>
      <w:numFmt w:val="decimal"/>
      <w:lvlText w:val="%1."/>
      <w:lvlJc w:val="left"/>
      <w:pPr>
        <w:ind w:left="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9420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4E55F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6ABA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9430E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700ED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6944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8CD91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CA82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9E4B6C"/>
    <w:multiLevelType w:val="hybridMultilevel"/>
    <w:tmpl w:val="4126AD6C"/>
    <w:lvl w:ilvl="0" w:tplc="7372580C">
      <w:start w:val="2"/>
      <w:numFmt w:val="decimal"/>
      <w:lvlText w:val="%1."/>
      <w:lvlJc w:val="left"/>
      <w:pPr>
        <w:ind w:left="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C3E9B3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40007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C07E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3AD92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D2D3A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8D6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E4F41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6F4D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66271C6"/>
    <w:multiLevelType w:val="hybridMultilevel"/>
    <w:tmpl w:val="113A5E22"/>
    <w:lvl w:ilvl="0" w:tplc="5FACE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F1D05"/>
    <w:multiLevelType w:val="hybridMultilevel"/>
    <w:tmpl w:val="FB709B0C"/>
    <w:lvl w:ilvl="0" w:tplc="9F8E88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78C21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804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47F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412D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A32C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CB8C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C4BF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2CE5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17"/>
    <w:rsid w:val="001D723B"/>
    <w:rsid w:val="00222E1C"/>
    <w:rsid w:val="00271D3E"/>
    <w:rsid w:val="00285A7C"/>
    <w:rsid w:val="0029020B"/>
    <w:rsid w:val="002D44BE"/>
    <w:rsid w:val="002D4732"/>
    <w:rsid w:val="00330946"/>
    <w:rsid w:val="003618B3"/>
    <w:rsid w:val="004315D0"/>
    <w:rsid w:val="00442037"/>
    <w:rsid w:val="0046340F"/>
    <w:rsid w:val="004B064B"/>
    <w:rsid w:val="00595470"/>
    <w:rsid w:val="005E7392"/>
    <w:rsid w:val="005F4935"/>
    <w:rsid w:val="0062440B"/>
    <w:rsid w:val="0062559D"/>
    <w:rsid w:val="006C0727"/>
    <w:rsid w:val="006E145F"/>
    <w:rsid w:val="00705C41"/>
    <w:rsid w:val="00770572"/>
    <w:rsid w:val="00773773"/>
    <w:rsid w:val="007866DB"/>
    <w:rsid w:val="00816A23"/>
    <w:rsid w:val="008E747A"/>
    <w:rsid w:val="008F0505"/>
    <w:rsid w:val="009F2FBC"/>
    <w:rsid w:val="00A524F0"/>
    <w:rsid w:val="00A8341F"/>
    <w:rsid w:val="00AA427C"/>
    <w:rsid w:val="00AD0DF5"/>
    <w:rsid w:val="00BE68C2"/>
    <w:rsid w:val="00C375DB"/>
    <w:rsid w:val="00C37F70"/>
    <w:rsid w:val="00CA09B2"/>
    <w:rsid w:val="00D04D22"/>
    <w:rsid w:val="00D64217"/>
    <w:rsid w:val="00D81463"/>
    <w:rsid w:val="00D87276"/>
    <w:rsid w:val="00DC5324"/>
    <w:rsid w:val="00DC5A7B"/>
    <w:rsid w:val="00E042CC"/>
    <w:rsid w:val="00E70B99"/>
    <w:rsid w:val="00EE220C"/>
    <w:rsid w:val="00F4670D"/>
    <w:rsid w:val="00F57395"/>
    <w:rsid w:val="00FA5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9634EFB-21A4-4A81-AD66-21E423BB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DocnumberChar">
    <w:name w:val="Docnumber Char"/>
    <w:link w:val="Docnumber"/>
    <w:qFormat/>
    <w:rsid w:val="008F0505"/>
    <w:rPr>
      <w:rFonts w:eastAsia="SimSun"/>
      <w:b/>
      <w:sz w:val="40"/>
      <w:lang w:eastAsia="en-US"/>
    </w:rPr>
  </w:style>
  <w:style w:type="paragraph" w:customStyle="1" w:styleId="Docnumber">
    <w:name w:val="Docnumber"/>
    <w:basedOn w:val="Normal"/>
    <w:link w:val="DocnumberChar"/>
    <w:qFormat/>
    <w:rsid w:val="008F0505"/>
    <w:pPr>
      <w:tabs>
        <w:tab w:val="left" w:pos="794"/>
        <w:tab w:val="left" w:pos="1191"/>
        <w:tab w:val="left" w:pos="1588"/>
        <w:tab w:val="left" w:pos="1985"/>
      </w:tabs>
      <w:spacing w:before="120"/>
      <w:jc w:val="right"/>
      <w:textAlignment w:val="baseline"/>
    </w:pPr>
    <w:rPr>
      <w:rFonts w:eastAsia="SimSun"/>
      <w:b/>
      <w:sz w:val="40"/>
    </w:rPr>
  </w:style>
  <w:style w:type="paragraph" w:customStyle="1" w:styleId="LSDeadline">
    <w:name w:val="LSDeadline"/>
    <w:basedOn w:val="LSForAction"/>
    <w:next w:val="Normal"/>
    <w:qFormat/>
    <w:rsid w:val="008F0505"/>
    <w:rPr>
      <w:bCs w:val="0"/>
    </w:rPr>
  </w:style>
  <w:style w:type="paragraph" w:customStyle="1" w:styleId="LSForAction">
    <w:name w:val="LSForAction"/>
    <w:basedOn w:val="Normal"/>
    <w:qFormat/>
    <w:rsid w:val="008F0505"/>
    <w:pPr>
      <w:tabs>
        <w:tab w:val="left" w:pos="794"/>
        <w:tab w:val="left" w:pos="1191"/>
        <w:tab w:val="left" w:pos="1588"/>
        <w:tab w:val="left" w:pos="1985"/>
      </w:tabs>
      <w:spacing w:before="120"/>
      <w:textAlignment w:val="baseline"/>
    </w:pPr>
    <w:rPr>
      <w:bCs/>
      <w:sz w:val="24"/>
    </w:rPr>
  </w:style>
  <w:style w:type="paragraph" w:customStyle="1" w:styleId="LSForInfo">
    <w:name w:val="LSForInfo"/>
    <w:basedOn w:val="LSForAction"/>
    <w:next w:val="Normal"/>
    <w:qFormat/>
    <w:rsid w:val="008F0505"/>
  </w:style>
  <w:style w:type="paragraph" w:customStyle="1" w:styleId="LSForComment">
    <w:name w:val="LSForComment"/>
    <w:basedOn w:val="LSForAction"/>
    <w:next w:val="Normal"/>
    <w:qFormat/>
    <w:rsid w:val="008F0505"/>
  </w:style>
  <w:style w:type="paragraph" w:styleId="ListParagraph">
    <w:name w:val="List Paragraph"/>
    <w:basedOn w:val="Normal"/>
    <w:uiPriority w:val="34"/>
    <w:qFormat/>
    <w:rsid w:val="008F0505"/>
    <w:pPr>
      <w:spacing w:before="120"/>
      <w:ind w:left="720"/>
      <w:contextualSpacing/>
    </w:pPr>
    <w:rPr>
      <w:rFonts w:eastAsiaTheme="minorEastAsia"/>
      <w:sz w:val="24"/>
      <w:szCs w:val="24"/>
      <w:lang w:eastAsia="ja-JP"/>
    </w:rPr>
  </w:style>
  <w:style w:type="character" w:styleId="FollowedHyperlink">
    <w:name w:val="FollowedHyperlink"/>
    <w:basedOn w:val="DefaultParagraphFont"/>
    <w:rsid w:val="008F0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4.xlsx"/><Relationship Id="rId18" Type="http://schemas.openxmlformats.org/officeDocument/2006/relationships/hyperlink" Target="https://www.itu.int/net4/ITU-T/landscape" TargetMode="External"/><Relationship Id="rId3" Type="http://schemas.openxmlformats.org/officeDocument/2006/relationships/settings" Target="settings.xml"/><Relationship Id="rId21" Type="http://schemas.openxmlformats.org/officeDocument/2006/relationships/package" Target="embeddings/Microsoft_Excel_Worksheet5.xlsx"/><Relationship Id="rId7" Type="http://schemas.openxmlformats.org/officeDocument/2006/relationships/hyperlink" Target="mailto:dstanley@ieee.org" TargetMode="External"/><Relationship Id="rId12" Type="http://schemas.openxmlformats.org/officeDocument/2006/relationships/package" Target="embeddings/Microsoft_Word_Document3.docx"/><Relationship Id="rId17" Type="http://schemas.openxmlformats.org/officeDocument/2006/relationships/hyperlink" Target="mailto:tsbcits@itu.i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rs@roaddb.com" TargetMode="External"/><Relationship Id="rId20" Type="http://schemas.openxmlformats.org/officeDocument/2006/relationships/hyperlink" Target="mailto:tsbcits@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en/ITU-T/extcoop/cits/Documents/Meeting-20210910-e-meeting/24_CITS_draft_outgoing_LS.zip"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s://www.itu.int/net4/ITU-T/landscape" TargetMode="External"/><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image" Target="media/image3.gi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802-11-Submission-Portrait-2.dot</Template>
  <TotalTime>19</TotalTime>
  <Pages>4</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 IEEE 802.11-21/1524r0</vt:lpstr>
    </vt:vector>
  </TitlesOfParts>
  <Company>HP Enterprise</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802.11-21/1564r0</dc:title>
  <dc:subject>Liaison</dc:subject>
  <dc:creator>Dorothy Stanley</dc:creator>
  <cp:keywords>September 2021</cp:keywords>
  <dc:description>Dorothy Stanley, HP Enterprise</dc:description>
  <cp:lastModifiedBy>Stanley, Dorothy</cp:lastModifiedBy>
  <cp:revision>4</cp:revision>
  <cp:lastPrinted>2021-04-22T15:28:00Z</cp:lastPrinted>
  <dcterms:created xsi:type="dcterms:W3CDTF">2021-09-20T20:29:00Z</dcterms:created>
  <dcterms:modified xsi:type="dcterms:W3CDTF">2021-09-20T21:01:00Z</dcterms:modified>
</cp:coreProperties>
</file>