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E1E59" w14:textId="21D042BB" w:rsidR="009C677F" w:rsidRPr="003055E6" w:rsidRDefault="00116755">
      <w:pPr>
        <w:pStyle w:val="T1"/>
        <w:pBdr>
          <w:bottom w:val="single" w:sz="6" w:space="0" w:color="000000"/>
        </w:pBdr>
        <w:spacing w:after="240"/>
        <w:rPr>
          <w:lang w:val="en-US"/>
        </w:rPr>
      </w:pPr>
      <w:r>
        <w:rPr>
          <w:lang w:val="en-US"/>
        </w:rPr>
        <w:t>M</w:t>
      </w:r>
      <w:r w:rsidR="00A311C0">
        <w:rPr>
          <w:lang w:val="en-US"/>
        </w:rPr>
        <w:t>inutes</w:t>
      </w:r>
      <w:r w:rsidR="001055DE">
        <w:rPr>
          <w:lang w:val="en-US"/>
        </w:rPr>
        <w:t xml:space="preserve"> </w:t>
      </w:r>
      <w:r w:rsidR="00F85F20" w:rsidRPr="003055E6">
        <w:rPr>
          <w:lang w:val="en-US"/>
        </w:rPr>
        <w:t>IEEE P802.11</w:t>
      </w:r>
      <w:r w:rsidR="00F85F20" w:rsidRPr="003055E6">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3055E6" w14:paraId="0E9086B3" w14:textId="77777777" w:rsidTr="008E3219">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676A944B" w:rsidR="00494773" w:rsidRDefault="007C7D07" w:rsidP="00373978">
            <w:pPr>
              <w:pStyle w:val="T2"/>
              <w:rPr>
                <w:lang w:val="en-US"/>
              </w:rPr>
            </w:pPr>
            <w:r>
              <w:rPr>
                <w:lang w:val="en-US"/>
              </w:rPr>
              <w:t xml:space="preserve">IEEE </w:t>
            </w:r>
            <w:r w:rsidR="00EA0C03">
              <w:rPr>
                <w:lang w:val="en-US"/>
              </w:rPr>
              <w:t xml:space="preserve">802.11 </w:t>
            </w:r>
            <w:r>
              <w:rPr>
                <w:lang w:val="en-US"/>
              </w:rPr>
              <w:t>TG</w:t>
            </w:r>
            <w:r w:rsidR="00EA0C03">
              <w:rPr>
                <w:lang w:val="en-US"/>
              </w:rPr>
              <w:t>bh Meeting Minutes</w:t>
            </w:r>
            <w:r w:rsidR="002D5A24">
              <w:rPr>
                <w:lang w:val="en-US"/>
              </w:rPr>
              <w:t xml:space="preserve">, </w:t>
            </w:r>
            <w:r w:rsidR="00AD3B68">
              <w:rPr>
                <w:lang w:val="en-US"/>
              </w:rPr>
              <w:t>Sept</w:t>
            </w:r>
            <w:r w:rsidR="00B50082">
              <w:rPr>
                <w:lang w:val="en-US"/>
              </w:rPr>
              <w:t xml:space="preserve"> </w:t>
            </w:r>
            <w:r w:rsidR="002D5A24">
              <w:rPr>
                <w:lang w:val="en-US"/>
              </w:rPr>
              <w:t>2021</w:t>
            </w:r>
            <w:r w:rsidR="00E4498A">
              <w:rPr>
                <w:lang w:val="en-US"/>
              </w:rPr>
              <w:t xml:space="preserve"> Interim</w:t>
            </w:r>
          </w:p>
          <w:p w14:paraId="6A3F0430" w14:textId="4D973354" w:rsidR="009C677F" w:rsidRPr="003055E6" w:rsidRDefault="00494773" w:rsidP="00373978">
            <w:pPr>
              <w:pStyle w:val="T2"/>
              <w:rPr>
                <w:lang w:val="en-US"/>
              </w:rPr>
            </w:pPr>
            <w:r>
              <w:rPr>
                <w:lang w:val="en-US"/>
              </w:rPr>
              <w:t>Randomized and Changing MAC addresses (RCM)</w:t>
            </w:r>
            <w:r w:rsidR="00211FE9" w:rsidRPr="003055E6">
              <w:rPr>
                <w:lang w:val="en-US"/>
              </w:rPr>
              <w:br/>
            </w:r>
          </w:p>
        </w:tc>
      </w:tr>
      <w:tr w:rsidR="009C677F" w:rsidRPr="003055E6"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3148623E" w:rsidR="009C677F" w:rsidRPr="003055E6" w:rsidRDefault="00F85F20" w:rsidP="00AD3B68">
            <w:pPr>
              <w:pStyle w:val="T2"/>
              <w:ind w:left="0"/>
              <w:rPr>
                <w:sz w:val="20"/>
                <w:lang w:val="en-US"/>
              </w:rPr>
            </w:pPr>
            <w:r w:rsidRPr="003055E6">
              <w:rPr>
                <w:sz w:val="20"/>
                <w:lang w:val="en-US"/>
              </w:rPr>
              <w:t>Date:</w:t>
            </w:r>
            <w:r w:rsidRPr="003055E6">
              <w:rPr>
                <w:b w:val="0"/>
                <w:sz w:val="20"/>
                <w:lang w:val="en-US"/>
              </w:rPr>
              <w:t xml:space="preserve">  </w:t>
            </w:r>
            <w:r w:rsidR="000F6C86">
              <w:rPr>
                <w:b w:val="0"/>
                <w:sz w:val="20"/>
                <w:lang w:val="en-US"/>
              </w:rPr>
              <w:t>2021</w:t>
            </w:r>
            <w:r w:rsidRPr="003055E6">
              <w:rPr>
                <w:b w:val="0"/>
                <w:sz w:val="20"/>
                <w:lang w:val="en-US"/>
              </w:rPr>
              <w:t>-</w:t>
            </w:r>
            <w:r w:rsidR="008A6772">
              <w:rPr>
                <w:b w:val="0"/>
                <w:sz w:val="20"/>
                <w:lang w:val="en-US"/>
              </w:rPr>
              <w:t>0</w:t>
            </w:r>
            <w:r w:rsidR="00AD3B68">
              <w:rPr>
                <w:b w:val="0"/>
                <w:sz w:val="20"/>
                <w:lang w:val="en-US"/>
              </w:rPr>
              <w:t>9</w:t>
            </w:r>
            <w:r w:rsidR="008A6772">
              <w:rPr>
                <w:b w:val="0"/>
                <w:sz w:val="20"/>
                <w:lang w:val="en-US"/>
              </w:rPr>
              <w:t>-</w:t>
            </w:r>
            <w:r w:rsidR="00AD3B68">
              <w:rPr>
                <w:b w:val="0"/>
                <w:sz w:val="20"/>
                <w:lang w:val="en-US"/>
              </w:rPr>
              <w:t>15</w:t>
            </w:r>
          </w:p>
        </w:tc>
      </w:tr>
      <w:tr w:rsidR="009C677F" w:rsidRPr="003055E6"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3055E6" w:rsidRDefault="00F85F20">
            <w:pPr>
              <w:pStyle w:val="T2"/>
              <w:spacing w:after="0"/>
              <w:ind w:left="0" w:right="0"/>
              <w:jc w:val="left"/>
              <w:rPr>
                <w:sz w:val="20"/>
                <w:lang w:val="en-US"/>
              </w:rPr>
            </w:pPr>
            <w:r w:rsidRPr="003055E6">
              <w:rPr>
                <w:sz w:val="20"/>
                <w:lang w:val="en-US"/>
              </w:rPr>
              <w:t>Author(s):</w:t>
            </w:r>
          </w:p>
        </w:tc>
      </w:tr>
      <w:tr w:rsidR="009C677F" w:rsidRPr="003055E6"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3055E6" w:rsidRDefault="00F85F20">
            <w:pPr>
              <w:pStyle w:val="T2"/>
              <w:spacing w:after="0"/>
              <w:ind w:left="0" w:right="0"/>
              <w:jc w:val="left"/>
              <w:rPr>
                <w:sz w:val="20"/>
                <w:lang w:val="en-US"/>
              </w:rPr>
            </w:pPr>
            <w:r w:rsidRPr="003055E6">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3055E6" w:rsidRDefault="00F85F20">
            <w:pPr>
              <w:pStyle w:val="T2"/>
              <w:spacing w:after="0"/>
              <w:ind w:left="0" w:right="0"/>
              <w:jc w:val="left"/>
              <w:rPr>
                <w:sz w:val="20"/>
                <w:lang w:val="en-US"/>
              </w:rPr>
            </w:pPr>
            <w:r w:rsidRPr="003055E6">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3055E6" w:rsidRDefault="00F85F20">
            <w:pPr>
              <w:pStyle w:val="T2"/>
              <w:spacing w:after="0"/>
              <w:ind w:left="0" w:right="0"/>
              <w:jc w:val="left"/>
              <w:rPr>
                <w:sz w:val="20"/>
                <w:lang w:val="en-US"/>
              </w:rPr>
            </w:pPr>
            <w:r w:rsidRPr="003055E6">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3055E6" w:rsidRDefault="00F85F20">
            <w:pPr>
              <w:pStyle w:val="T2"/>
              <w:spacing w:after="0"/>
              <w:ind w:left="0" w:right="0"/>
              <w:jc w:val="left"/>
              <w:rPr>
                <w:sz w:val="20"/>
                <w:lang w:val="en-US"/>
              </w:rPr>
            </w:pPr>
            <w:r w:rsidRPr="003055E6">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3055E6" w:rsidRDefault="00F85F20">
            <w:pPr>
              <w:pStyle w:val="T2"/>
              <w:spacing w:after="0"/>
              <w:ind w:left="0" w:right="0"/>
              <w:jc w:val="left"/>
              <w:rPr>
                <w:sz w:val="20"/>
                <w:lang w:val="en-US"/>
              </w:rPr>
            </w:pPr>
            <w:r w:rsidRPr="003055E6">
              <w:rPr>
                <w:sz w:val="20"/>
                <w:lang w:val="en-US"/>
              </w:rPr>
              <w:t>email</w:t>
            </w:r>
          </w:p>
        </w:tc>
      </w:tr>
      <w:tr w:rsidR="009C677F" w:rsidRPr="003055E6"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2AE4192A" w:rsidR="009C677F" w:rsidRPr="003055E6" w:rsidRDefault="004D4C20">
            <w:pPr>
              <w:pStyle w:val="T2"/>
              <w:spacing w:after="0"/>
              <w:ind w:left="0" w:right="0"/>
              <w:jc w:val="left"/>
              <w:rPr>
                <w:sz w:val="16"/>
                <w:szCs w:val="16"/>
                <w:lang w:val="en-US"/>
              </w:rPr>
            </w:pPr>
            <w:r w:rsidRPr="003055E6">
              <w:rPr>
                <w:sz w:val="16"/>
                <w:szCs w:val="16"/>
                <w:lang w:val="en-US"/>
              </w:rPr>
              <w:t>Graham S</w:t>
            </w:r>
            <w:r w:rsidR="008D0F44" w:rsidRPr="003055E6">
              <w:rPr>
                <w:sz w:val="16"/>
                <w:szCs w:val="16"/>
                <w:lang w:val="en-US"/>
              </w:rPr>
              <w:t>MITH</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7A6A4EF2" w:rsidR="009C677F" w:rsidRPr="003055E6" w:rsidRDefault="004D4C20" w:rsidP="004D4C20">
            <w:pPr>
              <w:pStyle w:val="T2"/>
              <w:spacing w:after="0"/>
              <w:ind w:left="0" w:right="0"/>
              <w:jc w:val="left"/>
              <w:rPr>
                <w:sz w:val="16"/>
                <w:szCs w:val="16"/>
                <w:lang w:val="en-US"/>
              </w:rPr>
            </w:pPr>
            <w:r w:rsidRPr="003055E6">
              <w:rPr>
                <w:sz w:val="16"/>
                <w:szCs w:val="16"/>
                <w:lang w:val="en-US"/>
              </w:rPr>
              <w:t xml:space="preserve">SR </w:t>
            </w:r>
            <w:r w:rsidR="00AD5E80" w:rsidRPr="003055E6">
              <w:rPr>
                <w:sz w:val="16"/>
                <w:szCs w:val="16"/>
                <w:lang w:val="en-US"/>
              </w:rPr>
              <w:t>Technologies</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77777777" w:rsidR="009C677F" w:rsidRPr="003055E6" w:rsidRDefault="004D4C20">
            <w:pPr>
              <w:pStyle w:val="T2"/>
              <w:spacing w:after="0"/>
              <w:ind w:left="0" w:right="0"/>
              <w:jc w:val="left"/>
              <w:rPr>
                <w:sz w:val="16"/>
                <w:szCs w:val="16"/>
                <w:lang w:val="en-US"/>
              </w:rPr>
            </w:pPr>
            <w:r w:rsidRPr="003055E6">
              <w:rPr>
                <w:sz w:val="16"/>
                <w:szCs w:val="16"/>
                <w:lang w:val="en-US"/>
              </w:rPr>
              <w:t>Sunrise, Florida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3055E6" w:rsidRDefault="009C677F">
            <w:pPr>
              <w:pStyle w:val="T2"/>
              <w:spacing w:after="0"/>
              <w:ind w:left="0" w:right="0"/>
              <w:jc w:val="left"/>
              <w:rPr>
                <w:b w:val="0"/>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77777777" w:rsidR="009C677F" w:rsidRPr="003055E6" w:rsidRDefault="004D4C20">
            <w:pPr>
              <w:pStyle w:val="T2"/>
              <w:spacing w:after="0"/>
              <w:ind w:left="0" w:right="0"/>
              <w:jc w:val="left"/>
              <w:rPr>
                <w:sz w:val="16"/>
                <w:szCs w:val="16"/>
                <w:lang w:val="en-US"/>
              </w:rPr>
            </w:pPr>
            <w:r w:rsidRPr="003055E6">
              <w:rPr>
                <w:sz w:val="16"/>
                <w:szCs w:val="16"/>
                <w:lang w:val="en-US"/>
              </w:rPr>
              <w:t>gsmith@srtrl.com</w:t>
            </w:r>
          </w:p>
        </w:tc>
      </w:tr>
      <w:tr w:rsidR="0029771A" w:rsidRPr="003055E6"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21E62D81" w:rsidR="0029771A" w:rsidRPr="003055E6" w:rsidRDefault="0029771A" w:rsidP="00AD5E80">
            <w:pPr>
              <w:pStyle w:val="T2"/>
              <w:spacing w:after="0"/>
              <w:ind w:left="0" w:right="0"/>
              <w:jc w:val="left"/>
              <w:rPr>
                <w:sz w:val="16"/>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26262F02" w:rsidR="0029771A" w:rsidRPr="003055E6" w:rsidRDefault="0029771A"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50AB09D" w:rsidR="0029771A" w:rsidRPr="003055E6" w:rsidRDefault="0029771A"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3055E6" w:rsidRDefault="0029771A"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1A3C0229" w:rsidR="0029771A" w:rsidRPr="003055E6" w:rsidRDefault="0029771A" w:rsidP="00AD5E80">
            <w:pPr>
              <w:pStyle w:val="T2"/>
              <w:spacing w:after="0"/>
              <w:ind w:left="0" w:right="0"/>
              <w:jc w:val="left"/>
              <w:rPr>
                <w:sz w:val="16"/>
                <w:szCs w:val="16"/>
                <w:lang w:val="en-US"/>
              </w:rPr>
            </w:pPr>
          </w:p>
        </w:tc>
      </w:tr>
    </w:tbl>
    <w:p w14:paraId="3D04EF03" w14:textId="77777777" w:rsidR="009C677F" w:rsidRPr="003055E6" w:rsidRDefault="00F85F20">
      <w:pPr>
        <w:pStyle w:val="T1"/>
        <w:spacing w:after="120"/>
        <w:rPr>
          <w:sz w:val="22"/>
          <w:lang w:val="en-US"/>
        </w:rPr>
      </w:pPr>
      <w:r w:rsidRPr="003055E6">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E01D9A" w:rsidRDefault="00E01D9A">
                            <w:pPr>
                              <w:pStyle w:val="T1"/>
                              <w:spacing w:after="120"/>
                              <w:rPr>
                                <w:color w:val="000000"/>
                              </w:rPr>
                            </w:pPr>
                            <w:r>
                              <w:rPr>
                                <w:color w:val="000000"/>
                              </w:rPr>
                              <w:t>Abstract</w:t>
                            </w:r>
                          </w:p>
                          <w:p w14:paraId="4CFAF6B0" w14:textId="30537269" w:rsidR="00E01D9A" w:rsidRDefault="00E01D9A">
                            <w:pPr>
                              <w:pStyle w:val="FrameContents"/>
                              <w:jc w:val="both"/>
                              <w:rPr>
                                <w:color w:val="000000"/>
                              </w:rPr>
                            </w:pPr>
                            <w:r>
                              <w:rPr>
                                <w:color w:val="000000"/>
                              </w:rPr>
                              <w:t xml:space="preserve">This document contains the minutes of the IEEE 802.11 bh telecom Interim meeting September 2021. </w:t>
                            </w:r>
                          </w:p>
                          <w:p w14:paraId="52D69561" w14:textId="77777777" w:rsidR="00E01D9A" w:rsidRDefault="00E01D9A">
                            <w:pPr>
                              <w:pStyle w:val="FrameContents"/>
                              <w:jc w:val="both"/>
                              <w:rPr>
                                <w:color w:val="000000"/>
                              </w:rPr>
                            </w:pPr>
                          </w:p>
                          <w:p w14:paraId="0D2D831B" w14:textId="77777777" w:rsidR="00E01D9A" w:rsidRDefault="00E01D9A">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E01D9A" w:rsidRDefault="00E01D9A">
                            <w:pPr>
                              <w:pStyle w:val="FrameContents"/>
                              <w:jc w:val="both"/>
                              <w:rPr>
                                <w:color w:val="000000"/>
                              </w:rPr>
                            </w:pPr>
                            <w:r>
                              <w:rPr>
                                <w:color w:val="000000"/>
                              </w:rPr>
                              <w:t>Q- proceeds a question asked at the meeting</w:t>
                            </w:r>
                          </w:p>
                          <w:p w14:paraId="1E6CA400" w14:textId="5C074244" w:rsidR="00E01D9A" w:rsidRDefault="00E01D9A">
                            <w:pPr>
                              <w:pStyle w:val="FrameContents"/>
                              <w:jc w:val="both"/>
                              <w:rPr>
                                <w:color w:val="000000"/>
                              </w:rPr>
                            </w:pPr>
                            <w:r>
                              <w:rPr>
                                <w:color w:val="000000"/>
                              </w:rPr>
                              <w:t xml:space="preserve">A- proceeds an answer </w:t>
                            </w:r>
                          </w:p>
                          <w:p w14:paraId="48DC5D5B" w14:textId="77777777" w:rsidR="00E01D9A" w:rsidRDefault="00E01D9A">
                            <w:pPr>
                              <w:pStyle w:val="FrameContents"/>
                              <w:jc w:val="both"/>
                              <w:rPr>
                                <w:color w:val="000000"/>
                              </w:rPr>
                            </w:pPr>
                            <w:r>
                              <w:rPr>
                                <w:color w:val="000000"/>
                              </w:rPr>
                              <w:t>C- proceeds a comment</w:t>
                            </w:r>
                          </w:p>
                          <w:p w14:paraId="48F63F3B" w14:textId="6A625946" w:rsidR="00E01D9A" w:rsidRDefault="00E01D9A">
                            <w:pPr>
                              <w:pStyle w:val="FrameContents"/>
                              <w:jc w:val="both"/>
                              <w:rPr>
                                <w:color w:val="000000"/>
                              </w:rPr>
                            </w:pPr>
                          </w:p>
                          <w:p w14:paraId="5A07B14A" w14:textId="1CC44019" w:rsidR="00E01D9A" w:rsidRDefault="00E01D9A">
                            <w:pPr>
                              <w:pStyle w:val="FrameContents"/>
                              <w:jc w:val="both"/>
                              <w:rPr>
                                <w:color w:val="000000"/>
                              </w:rPr>
                            </w:pPr>
                          </w:p>
                          <w:p w14:paraId="29E485BD" w14:textId="77777777" w:rsidR="00E01D9A" w:rsidRPr="001837E9" w:rsidRDefault="00E01D9A">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E01D9A" w:rsidRDefault="00E01D9A">
                      <w:pPr>
                        <w:pStyle w:val="T1"/>
                        <w:spacing w:after="120"/>
                        <w:rPr>
                          <w:color w:val="000000"/>
                        </w:rPr>
                      </w:pPr>
                      <w:r>
                        <w:rPr>
                          <w:color w:val="000000"/>
                        </w:rPr>
                        <w:t>Abstract</w:t>
                      </w:r>
                    </w:p>
                    <w:p w14:paraId="4CFAF6B0" w14:textId="30537269" w:rsidR="00E01D9A" w:rsidRDefault="00E01D9A">
                      <w:pPr>
                        <w:pStyle w:val="FrameContents"/>
                        <w:jc w:val="both"/>
                        <w:rPr>
                          <w:color w:val="000000"/>
                        </w:rPr>
                      </w:pPr>
                      <w:r>
                        <w:rPr>
                          <w:color w:val="000000"/>
                        </w:rPr>
                        <w:t xml:space="preserve">This document contains the minutes of the IEEE 802.11 bh telecom Interim meeting September 2021. </w:t>
                      </w:r>
                    </w:p>
                    <w:p w14:paraId="52D69561" w14:textId="77777777" w:rsidR="00E01D9A" w:rsidRDefault="00E01D9A">
                      <w:pPr>
                        <w:pStyle w:val="FrameContents"/>
                        <w:jc w:val="both"/>
                        <w:rPr>
                          <w:color w:val="000000"/>
                        </w:rPr>
                      </w:pPr>
                    </w:p>
                    <w:p w14:paraId="0D2D831B" w14:textId="77777777" w:rsidR="00E01D9A" w:rsidRDefault="00E01D9A">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E01D9A" w:rsidRDefault="00E01D9A">
                      <w:pPr>
                        <w:pStyle w:val="FrameContents"/>
                        <w:jc w:val="both"/>
                        <w:rPr>
                          <w:color w:val="000000"/>
                        </w:rPr>
                      </w:pPr>
                      <w:r>
                        <w:rPr>
                          <w:color w:val="000000"/>
                        </w:rPr>
                        <w:t>Q- proceeds a question asked at the meeting</w:t>
                      </w:r>
                    </w:p>
                    <w:p w14:paraId="1E6CA400" w14:textId="5C074244" w:rsidR="00E01D9A" w:rsidRDefault="00E01D9A">
                      <w:pPr>
                        <w:pStyle w:val="FrameContents"/>
                        <w:jc w:val="both"/>
                        <w:rPr>
                          <w:color w:val="000000"/>
                        </w:rPr>
                      </w:pPr>
                      <w:r>
                        <w:rPr>
                          <w:color w:val="000000"/>
                        </w:rPr>
                        <w:t xml:space="preserve">A- proceeds an answer </w:t>
                      </w:r>
                    </w:p>
                    <w:p w14:paraId="48DC5D5B" w14:textId="77777777" w:rsidR="00E01D9A" w:rsidRDefault="00E01D9A">
                      <w:pPr>
                        <w:pStyle w:val="FrameContents"/>
                        <w:jc w:val="both"/>
                        <w:rPr>
                          <w:color w:val="000000"/>
                        </w:rPr>
                      </w:pPr>
                      <w:r>
                        <w:rPr>
                          <w:color w:val="000000"/>
                        </w:rPr>
                        <w:t>C- proceeds a comment</w:t>
                      </w:r>
                    </w:p>
                    <w:p w14:paraId="48F63F3B" w14:textId="6A625946" w:rsidR="00E01D9A" w:rsidRDefault="00E01D9A">
                      <w:pPr>
                        <w:pStyle w:val="FrameContents"/>
                        <w:jc w:val="both"/>
                        <w:rPr>
                          <w:color w:val="000000"/>
                        </w:rPr>
                      </w:pPr>
                    </w:p>
                    <w:p w14:paraId="5A07B14A" w14:textId="1CC44019" w:rsidR="00E01D9A" w:rsidRDefault="00E01D9A">
                      <w:pPr>
                        <w:pStyle w:val="FrameContents"/>
                        <w:jc w:val="both"/>
                        <w:rPr>
                          <w:color w:val="000000"/>
                        </w:rPr>
                      </w:pPr>
                    </w:p>
                    <w:p w14:paraId="29E485BD" w14:textId="77777777" w:rsidR="00E01D9A" w:rsidRPr="001837E9" w:rsidRDefault="00E01D9A">
                      <w:pPr>
                        <w:pStyle w:val="FrameContents"/>
                        <w:jc w:val="both"/>
                        <w:rPr>
                          <w:rFonts w:eastAsia="DengXian"/>
                          <w:color w:val="000000"/>
                          <w:lang w:eastAsia="zh-CN"/>
                        </w:rPr>
                      </w:pPr>
                    </w:p>
                  </w:txbxContent>
                </v:textbox>
              </v:rect>
            </w:pict>
          </mc:Fallback>
        </mc:AlternateContent>
      </w:r>
    </w:p>
    <w:p w14:paraId="3EEB6C31" w14:textId="77777777" w:rsidR="009C677F" w:rsidRPr="003055E6" w:rsidRDefault="00F85F20">
      <w:pPr>
        <w:rPr>
          <w:lang w:val="en-US"/>
        </w:rPr>
      </w:pPr>
      <w:r w:rsidRPr="003055E6">
        <w:rPr>
          <w:lang w:val="en-US"/>
        </w:rPr>
        <w:br w:type="page"/>
      </w:r>
    </w:p>
    <w:p w14:paraId="395809A2" w14:textId="03127ADE" w:rsidR="009C677F" w:rsidRDefault="002D5A24">
      <w:pPr>
        <w:rPr>
          <w:b/>
          <w:sz w:val="24"/>
          <w:lang w:val="en-US"/>
        </w:rPr>
      </w:pPr>
      <w:r w:rsidRPr="002D5A24">
        <w:rPr>
          <w:b/>
          <w:sz w:val="24"/>
          <w:lang w:val="en-US"/>
        </w:rPr>
        <w:lastRenderedPageBreak/>
        <w:t xml:space="preserve">Meeting </w:t>
      </w:r>
      <w:r w:rsidR="00E4498A">
        <w:rPr>
          <w:b/>
          <w:sz w:val="24"/>
          <w:lang w:val="en-US"/>
        </w:rPr>
        <w:t>Sept 15</w:t>
      </w:r>
      <w:r w:rsidRPr="002D5A24">
        <w:rPr>
          <w:b/>
          <w:sz w:val="24"/>
          <w:lang w:val="en-US"/>
        </w:rPr>
        <w:t xml:space="preserve">, 2021 </w:t>
      </w:r>
      <w:r w:rsidR="008E3219">
        <w:rPr>
          <w:b/>
          <w:sz w:val="24"/>
          <w:lang w:val="en-US"/>
        </w:rPr>
        <w:t>1</w:t>
      </w:r>
      <w:r w:rsidR="00A6563B">
        <w:rPr>
          <w:b/>
          <w:sz w:val="24"/>
          <w:lang w:val="en-US"/>
        </w:rPr>
        <w:t>9</w:t>
      </w:r>
      <w:r w:rsidR="00A17ADD">
        <w:rPr>
          <w:b/>
          <w:sz w:val="24"/>
          <w:lang w:val="en-US"/>
        </w:rPr>
        <w:t>.</w:t>
      </w:r>
      <w:r w:rsidR="008A6772">
        <w:rPr>
          <w:b/>
          <w:sz w:val="24"/>
          <w:lang w:val="en-US"/>
        </w:rPr>
        <w:t>0</w:t>
      </w:r>
      <w:r w:rsidR="00A17ADD">
        <w:rPr>
          <w:b/>
          <w:sz w:val="24"/>
          <w:lang w:val="en-US"/>
        </w:rPr>
        <w:t>0</w:t>
      </w:r>
      <w:r w:rsidRPr="002D5A24">
        <w:rPr>
          <w:b/>
          <w:sz w:val="24"/>
          <w:lang w:val="en-US"/>
        </w:rPr>
        <w:t xml:space="preserve"> to </w:t>
      </w:r>
      <w:r w:rsidR="008E3219">
        <w:rPr>
          <w:b/>
          <w:sz w:val="24"/>
          <w:lang w:val="en-US"/>
        </w:rPr>
        <w:t>2</w:t>
      </w:r>
      <w:r w:rsidR="00A6563B">
        <w:rPr>
          <w:b/>
          <w:sz w:val="24"/>
          <w:lang w:val="en-US"/>
        </w:rPr>
        <w:t>1</w:t>
      </w:r>
      <w:r w:rsidR="00A17ADD">
        <w:rPr>
          <w:b/>
          <w:sz w:val="24"/>
          <w:lang w:val="en-US"/>
        </w:rPr>
        <w:t>.</w:t>
      </w:r>
      <w:r w:rsidR="008A6772">
        <w:rPr>
          <w:b/>
          <w:sz w:val="24"/>
          <w:lang w:val="en-US"/>
        </w:rPr>
        <w:t>0</w:t>
      </w:r>
      <w:r w:rsidR="00A17ADD">
        <w:rPr>
          <w:b/>
          <w:sz w:val="24"/>
          <w:lang w:val="en-US"/>
        </w:rPr>
        <w:t xml:space="preserve">0 </w:t>
      </w:r>
      <w:r w:rsidR="00A6563B">
        <w:rPr>
          <w:b/>
          <w:sz w:val="24"/>
          <w:lang w:val="en-US"/>
        </w:rPr>
        <w:t>am</w:t>
      </w:r>
      <w:r w:rsidRPr="002D5A24">
        <w:rPr>
          <w:b/>
          <w:sz w:val="24"/>
          <w:lang w:val="en-US"/>
        </w:rPr>
        <w:t xml:space="preserve"> ET</w:t>
      </w:r>
    </w:p>
    <w:p w14:paraId="394B6EFE" w14:textId="77777777" w:rsidR="002D5A24" w:rsidRPr="002D5A24" w:rsidRDefault="002D5A24">
      <w:pPr>
        <w:rPr>
          <w:b/>
          <w:sz w:val="24"/>
          <w:lang w:val="en-US"/>
        </w:rPr>
      </w:pPr>
    </w:p>
    <w:p w14:paraId="01765044" w14:textId="058026F3" w:rsidR="009C677F" w:rsidRDefault="00F85F20">
      <w:pPr>
        <w:rPr>
          <w:b/>
          <w:szCs w:val="24"/>
          <w:lang w:val="en-US"/>
        </w:rPr>
      </w:pPr>
      <w:r w:rsidRPr="002D5A24">
        <w:rPr>
          <w:b/>
          <w:szCs w:val="24"/>
          <w:lang w:val="en-US"/>
        </w:rPr>
        <w:t xml:space="preserve">Chair: </w:t>
      </w:r>
      <w:r w:rsidR="00D11B96" w:rsidRPr="002D5A24">
        <w:rPr>
          <w:b/>
          <w:szCs w:val="24"/>
          <w:lang w:val="en-US"/>
        </w:rPr>
        <w:t>Mark Hamilton</w:t>
      </w:r>
    </w:p>
    <w:p w14:paraId="6207D028" w14:textId="77777777" w:rsidR="00261A04" w:rsidRPr="00261A04" w:rsidRDefault="00261A04" w:rsidP="00261A04">
      <w:pPr>
        <w:rPr>
          <w:szCs w:val="24"/>
          <w:lang w:val="en-US"/>
        </w:rPr>
      </w:pPr>
      <w:r w:rsidRPr="00261A04">
        <w:rPr>
          <w:b/>
          <w:bCs/>
          <w:szCs w:val="24"/>
          <w:lang w:val="en-US"/>
        </w:rPr>
        <w:t>Vice Chair: Peter Yee (NSA-CSD/AKAYLA)</w:t>
      </w:r>
    </w:p>
    <w:p w14:paraId="60C97DF3" w14:textId="77777777" w:rsidR="00261A04" w:rsidRPr="00261A04" w:rsidRDefault="00261A04" w:rsidP="00261A04">
      <w:pPr>
        <w:rPr>
          <w:szCs w:val="24"/>
          <w:lang w:val="en-US"/>
        </w:rPr>
      </w:pPr>
      <w:r w:rsidRPr="00261A04">
        <w:rPr>
          <w:b/>
          <w:bCs/>
          <w:szCs w:val="24"/>
          <w:lang w:val="en-US"/>
        </w:rPr>
        <w:t>Vice Chair: Stephen Orr (Cisco)</w:t>
      </w:r>
    </w:p>
    <w:p w14:paraId="32F1EDF6" w14:textId="105C627F" w:rsidR="009C677F" w:rsidRDefault="00F85F20">
      <w:pPr>
        <w:rPr>
          <w:b/>
          <w:szCs w:val="24"/>
          <w:lang w:val="en-US"/>
        </w:rPr>
      </w:pPr>
      <w:r w:rsidRPr="002D5A24">
        <w:rPr>
          <w:b/>
          <w:szCs w:val="24"/>
          <w:lang w:val="en-US"/>
        </w:rPr>
        <w:t xml:space="preserve">Secretary: </w:t>
      </w:r>
      <w:r w:rsidR="00EF4CD2" w:rsidRPr="002D5A24">
        <w:rPr>
          <w:b/>
          <w:szCs w:val="24"/>
          <w:lang w:val="en-US"/>
        </w:rPr>
        <w:t>Graham Smith</w:t>
      </w:r>
      <w:r w:rsidR="00091B54">
        <w:rPr>
          <w:b/>
          <w:szCs w:val="24"/>
          <w:lang w:val="en-US"/>
        </w:rPr>
        <w:t xml:space="preserve"> (SRT Wireless</w:t>
      </w:r>
      <w:r w:rsidR="00261A04">
        <w:rPr>
          <w:b/>
          <w:szCs w:val="24"/>
          <w:lang w:val="en-US"/>
        </w:rPr>
        <w:t>)</w:t>
      </w:r>
    </w:p>
    <w:p w14:paraId="433B5E4E" w14:textId="0A964B7A" w:rsidR="003B2421" w:rsidRPr="002D5A24" w:rsidRDefault="003B2421">
      <w:pPr>
        <w:rPr>
          <w:szCs w:val="24"/>
          <w:lang w:val="en-US"/>
        </w:rPr>
      </w:pPr>
      <w:r>
        <w:rPr>
          <w:b/>
          <w:szCs w:val="24"/>
          <w:lang w:val="en-US"/>
        </w:rPr>
        <w:t>Editor: Carol Ansley (Cox)</w:t>
      </w:r>
    </w:p>
    <w:p w14:paraId="0642C51F" w14:textId="77777777" w:rsidR="009C677F" w:rsidRPr="002D5A24" w:rsidRDefault="009C677F">
      <w:pPr>
        <w:rPr>
          <w:b/>
          <w:bCs/>
          <w:szCs w:val="24"/>
          <w:lang w:val="en-US"/>
        </w:rPr>
      </w:pPr>
    </w:p>
    <w:p w14:paraId="4A90F191" w14:textId="4EDF6665" w:rsidR="009C677F" w:rsidRPr="003055E6" w:rsidRDefault="00F85F20">
      <w:pPr>
        <w:rPr>
          <w:sz w:val="24"/>
          <w:szCs w:val="24"/>
          <w:lang w:val="en-US"/>
        </w:rPr>
      </w:pPr>
      <w:r w:rsidRPr="003055E6">
        <w:rPr>
          <w:b/>
          <w:bCs/>
          <w:sz w:val="24"/>
          <w:szCs w:val="24"/>
          <w:lang w:val="en-US"/>
        </w:rPr>
        <w:t xml:space="preserve">The teleconference was called to order by Chair </w:t>
      </w:r>
      <w:r w:rsidR="008E3219">
        <w:rPr>
          <w:b/>
          <w:bCs/>
          <w:sz w:val="24"/>
          <w:szCs w:val="24"/>
          <w:lang w:val="en-US"/>
        </w:rPr>
        <w:t>1</w:t>
      </w:r>
      <w:r w:rsidR="00A6563B">
        <w:rPr>
          <w:b/>
          <w:bCs/>
          <w:sz w:val="24"/>
          <w:szCs w:val="24"/>
          <w:lang w:val="en-US"/>
        </w:rPr>
        <w:t>9</w:t>
      </w:r>
      <w:r w:rsidR="00A17ADD">
        <w:rPr>
          <w:b/>
          <w:bCs/>
          <w:sz w:val="24"/>
          <w:szCs w:val="24"/>
          <w:lang w:val="en-US"/>
        </w:rPr>
        <w:t>.</w:t>
      </w:r>
      <w:r w:rsidR="008A6772">
        <w:rPr>
          <w:b/>
          <w:bCs/>
          <w:sz w:val="24"/>
          <w:szCs w:val="24"/>
          <w:lang w:val="en-US"/>
        </w:rPr>
        <w:t>0</w:t>
      </w:r>
      <w:r w:rsidR="00091B54">
        <w:rPr>
          <w:b/>
          <w:bCs/>
          <w:sz w:val="24"/>
          <w:szCs w:val="24"/>
          <w:lang w:val="en-US"/>
        </w:rPr>
        <w:t>3</w:t>
      </w:r>
      <w:r w:rsidRPr="003055E6">
        <w:rPr>
          <w:b/>
          <w:bCs/>
          <w:sz w:val="24"/>
          <w:szCs w:val="24"/>
          <w:lang w:val="en-US"/>
        </w:rPr>
        <w:t xml:space="preserve"> hrs. EDT, </w:t>
      </w:r>
    </w:p>
    <w:p w14:paraId="76EDD4E1" w14:textId="77777777" w:rsidR="009C677F" w:rsidRPr="00480B2D" w:rsidRDefault="009C677F">
      <w:pPr>
        <w:rPr>
          <w:bCs/>
          <w:sz w:val="24"/>
          <w:szCs w:val="24"/>
          <w:lang w:val="en-US"/>
        </w:rPr>
      </w:pPr>
    </w:p>
    <w:p w14:paraId="1D0CA16B" w14:textId="057D50AE" w:rsidR="009C677F" w:rsidRDefault="00F85F20" w:rsidP="00EF4CD2">
      <w:pPr>
        <w:rPr>
          <w:sz w:val="24"/>
          <w:szCs w:val="24"/>
          <w:lang w:val="en-US"/>
        </w:rPr>
      </w:pPr>
      <w:r w:rsidRPr="003055E6">
        <w:rPr>
          <w:sz w:val="24"/>
          <w:szCs w:val="24"/>
          <w:lang w:val="en-US"/>
        </w:rPr>
        <w:t xml:space="preserve">Agenda slide deck </w:t>
      </w:r>
      <w:r w:rsidR="00D11B96">
        <w:rPr>
          <w:sz w:val="24"/>
          <w:szCs w:val="24"/>
          <w:lang w:val="en-US"/>
        </w:rPr>
        <w:t>11</w:t>
      </w:r>
      <w:r w:rsidR="00A17ADD">
        <w:rPr>
          <w:sz w:val="24"/>
          <w:szCs w:val="24"/>
          <w:lang w:val="en-US"/>
        </w:rPr>
        <w:t>-</w:t>
      </w:r>
      <w:r w:rsidR="00D11B96">
        <w:rPr>
          <w:sz w:val="24"/>
          <w:szCs w:val="24"/>
          <w:lang w:val="en-US"/>
        </w:rPr>
        <w:t>21/</w:t>
      </w:r>
      <w:r w:rsidR="008E3219">
        <w:rPr>
          <w:sz w:val="24"/>
          <w:szCs w:val="24"/>
          <w:lang w:val="en-US"/>
        </w:rPr>
        <w:t>1</w:t>
      </w:r>
      <w:r w:rsidR="00E4498A">
        <w:rPr>
          <w:sz w:val="24"/>
          <w:szCs w:val="24"/>
          <w:lang w:val="en-US"/>
        </w:rPr>
        <w:t>294</w:t>
      </w:r>
      <w:r w:rsidR="00A6563B">
        <w:rPr>
          <w:sz w:val="24"/>
          <w:szCs w:val="24"/>
          <w:lang w:val="en-US"/>
        </w:rPr>
        <w:t>r</w:t>
      </w:r>
      <w:r w:rsidR="00383DDC">
        <w:rPr>
          <w:sz w:val="24"/>
          <w:szCs w:val="24"/>
          <w:lang w:val="en-US"/>
        </w:rPr>
        <w:t>5</w:t>
      </w:r>
    </w:p>
    <w:p w14:paraId="71B61A47" w14:textId="504EA645" w:rsidR="00F5240C" w:rsidRDefault="00F5240C" w:rsidP="00EF4CD2">
      <w:pPr>
        <w:rPr>
          <w:sz w:val="24"/>
          <w:szCs w:val="24"/>
          <w:lang w:val="en-US"/>
        </w:rPr>
      </w:pPr>
    </w:p>
    <w:p w14:paraId="560D4143" w14:textId="495C1F53" w:rsidR="00D11B96" w:rsidRPr="00EE720A" w:rsidRDefault="00D11B96" w:rsidP="00EE720A">
      <w:pPr>
        <w:rPr>
          <w:b/>
          <w:bCs/>
        </w:rPr>
      </w:pPr>
      <w:r w:rsidRPr="00EE720A">
        <w:rPr>
          <w:b/>
          <w:bCs/>
        </w:rPr>
        <w:t>Policies and procedures were presented by the chair.</w:t>
      </w:r>
      <w:r w:rsidR="000F6C86" w:rsidRPr="00EE720A">
        <w:rPr>
          <w:b/>
          <w:bCs/>
        </w:rPr>
        <w:t xml:space="preserve"> (</w:t>
      </w:r>
      <w:r w:rsidR="002C1BD8" w:rsidRPr="00EE720A">
        <w:rPr>
          <w:b/>
          <w:bCs/>
        </w:rPr>
        <w:t xml:space="preserve">Slides </w:t>
      </w:r>
      <w:r w:rsidR="00BF6040" w:rsidRPr="00EE720A">
        <w:rPr>
          <w:b/>
          <w:bCs/>
        </w:rPr>
        <w:t>4</w:t>
      </w:r>
      <w:r w:rsidR="002C1BD8" w:rsidRPr="00EE720A">
        <w:rPr>
          <w:b/>
          <w:bCs/>
        </w:rPr>
        <w:t xml:space="preserve"> to 1</w:t>
      </w:r>
      <w:r w:rsidR="00E4498A">
        <w:rPr>
          <w:b/>
          <w:bCs/>
        </w:rPr>
        <w:t>5</w:t>
      </w:r>
      <w:r w:rsidR="002C1BD8" w:rsidRPr="00EE720A">
        <w:rPr>
          <w:b/>
          <w:bCs/>
        </w:rPr>
        <w:t>)</w:t>
      </w:r>
    </w:p>
    <w:p w14:paraId="5DBE3CB6" w14:textId="40549BE7" w:rsidR="00E527C2" w:rsidRPr="00FE2279" w:rsidRDefault="00C33A67" w:rsidP="00D11B96">
      <w:pPr>
        <w:rPr>
          <w:bCs/>
        </w:rPr>
      </w:pPr>
      <w:r w:rsidRPr="00FE2279">
        <w:rPr>
          <w:bCs/>
        </w:rPr>
        <w:t>There were n</w:t>
      </w:r>
      <w:r w:rsidR="00D11B96" w:rsidRPr="00FE2279">
        <w:rPr>
          <w:bCs/>
        </w:rPr>
        <w:t xml:space="preserve">o Patent </w:t>
      </w:r>
      <w:r w:rsidR="002B6D7C" w:rsidRPr="00FE2279">
        <w:rPr>
          <w:bCs/>
        </w:rPr>
        <w:t>declarations.</w:t>
      </w:r>
    </w:p>
    <w:p w14:paraId="3F86367A" w14:textId="16C2BD41" w:rsidR="00E527C2" w:rsidRPr="00FE2279" w:rsidRDefault="00E527C2" w:rsidP="00D11B96">
      <w:pPr>
        <w:rPr>
          <w:bCs/>
        </w:rPr>
      </w:pPr>
      <w:r w:rsidRPr="00FE2279">
        <w:rPr>
          <w:bCs/>
        </w:rPr>
        <w:t>Copyright policy slides were presented (Slides 1</w:t>
      </w:r>
      <w:r w:rsidR="00670EE0" w:rsidRPr="00FE2279">
        <w:rPr>
          <w:bCs/>
        </w:rPr>
        <w:t>0</w:t>
      </w:r>
      <w:r w:rsidRPr="00FE2279">
        <w:rPr>
          <w:bCs/>
        </w:rPr>
        <w:t xml:space="preserve"> and 1</w:t>
      </w:r>
      <w:r w:rsidR="00670EE0" w:rsidRPr="00FE2279">
        <w:rPr>
          <w:bCs/>
        </w:rPr>
        <w:t>1</w:t>
      </w:r>
      <w:r w:rsidRPr="00FE2279">
        <w:rPr>
          <w:bCs/>
        </w:rPr>
        <w:t>)</w:t>
      </w:r>
    </w:p>
    <w:p w14:paraId="6C598957" w14:textId="77777777" w:rsidR="002C1BD8" w:rsidRPr="00FE2279" w:rsidRDefault="002C1BD8" w:rsidP="00D11B96">
      <w:pPr>
        <w:rPr>
          <w:bCs/>
        </w:rPr>
      </w:pPr>
    </w:p>
    <w:p w14:paraId="5EDA351A" w14:textId="3F941E7E" w:rsidR="009C677F" w:rsidRPr="00FE2279" w:rsidRDefault="00F85F20" w:rsidP="00A71E81">
      <w:pPr>
        <w:pStyle w:val="BodyText"/>
        <w:numPr>
          <w:ilvl w:val="0"/>
          <w:numId w:val="1"/>
        </w:numPr>
        <w:rPr>
          <w:b/>
          <w:bCs/>
          <w:sz w:val="24"/>
          <w:szCs w:val="24"/>
        </w:rPr>
      </w:pPr>
      <w:r w:rsidRPr="00FE2279">
        <w:rPr>
          <w:b/>
          <w:bCs/>
          <w:sz w:val="24"/>
          <w:szCs w:val="24"/>
        </w:rPr>
        <w:t>Agenda:</w:t>
      </w:r>
    </w:p>
    <w:p w14:paraId="415980E0" w14:textId="77777777" w:rsidR="00347DFE" w:rsidRPr="00E4498A" w:rsidRDefault="00347DFE" w:rsidP="00E4498A">
      <w:pPr>
        <w:pStyle w:val="BodyText"/>
        <w:numPr>
          <w:ilvl w:val="0"/>
          <w:numId w:val="12"/>
        </w:numPr>
        <w:rPr>
          <w:bCs/>
          <w:sz w:val="24"/>
          <w:szCs w:val="24"/>
        </w:rPr>
      </w:pPr>
      <w:r w:rsidRPr="00E4498A">
        <w:rPr>
          <w:bCs/>
          <w:sz w:val="24"/>
          <w:szCs w:val="24"/>
        </w:rPr>
        <w:t>Attendance, noises/recording, meeting protocol</w:t>
      </w:r>
    </w:p>
    <w:p w14:paraId="21B1EDEA" w14:textId="77777777" w:rsidR="00347DFE" w:rsidRPr="00E4498A" w:rsidRDefault="00347DFE" w:rsidP="00E4498A">
      <w:pPr>
        <w:pStyle w:val="BodyText"/>
        <w:numPr>
          <w:ilvl w:val="0"/>
          <w:numId w:val="12"/>
        </w:numPr>
        <w:rPr>
          <w:bCs/>
          <w:sz w:val="24"/>
          <w:szCs w:val="24"/>
        </w:rPr>
      </w:pPr>
      <w:r w:rsidRPr="00E4498A">
        <w:rPr>
          <w:bCs/>
          <w:sz w:val="24"/>
          <w:szCs w:val="24"/>
        </w:rPr>
        <w:t>Policies, duty to inform, participation rules</w:t>
      </w:r>
    </w:p>
    <w:p w14:paraId="4200E9FF" w14:textId="77777777" w:rsidR="00347DFE" w:rsidRPr="00E4498A" w:rsidRDefault="00347DFE" w:rsidP="00E4498A">
      <w:pPr>
        <w:pStyle w:val="BodyText"/>
        <w:numPr>
          <w:ilvl w:val="0"/>
          <w:numId w:val="12"/>
        </w:numPr>
        <w:rPr>
          <w:bCs/>
          <w:sz w:val="24"/>
          <w:szCs w:val="24"/>
        </w:rPr>
      </w:pPr>
      <w:r w:rsidRPr="00E4498A">
        <w:rPr>
          <w:bCs/>
          <w:sz w:val="24"/>
          <w:szCs w:val="24"/>
        </w:rPr>
        <w:t>Organization topics:</w:t>
      </w:r>
    </w:p>
    <w:p w14:paraId="381DBA1F" w14:textId="77777777" w:rsidR="00347DFE" w:rsidRPr="00E4498A" w:rsidRDefault="00347DFE" w:rsidP="00E4498A">
      <w:pPr>
        <w:pStyle w:val="BodyText"/>
        <w:numPr>
          <w:ilvl w:val="1"/>
          <w:numId w:val="12"/>
        </w:numPr>
        <w:rPr>
          <w:bCs/>
          <w:sz w:val="24"/>
          <w:szCs w:val="24"/>
        </w:rPr>
      </w:pPr>
      <w:r w:rsidRPr="00E4498A">
        <w:rPr>
          <w:bCs/>
          <w:sz w:val="24"/>
          <w:szCs w:val="24"/>
        </w:rPr>
        <w:t>September Plenary meetings: Wednesday, 19:00-21:00; Thursday 13:30-15:30; Friday 09:00-11:00</w:t>
      </w:r>
    </w:p>
    <w:p w14:paraId="677A12F9" w14:textId="77777777" w:rsidR="00347DFE" w:rsidRPr="00E4498A" w:rsidRDefault="00347DFE" w:rsidP="00E4498A">
      <w:pPr>
        <w:pStyle w:val="BodyText"/>
        <w:numPr>
          <w:ilvl w:val="1"/>
          <w:numId w:val="12"/>
        </w:numPr>
        <w:rPr>
          <w:bCs/>
          <w:sz w:val="24"/>
          <w:szCs w:val="24"/>
        </w:rPr>
      </w:pPr>
      <w:r w:rsidRPr="00E4498A">
        <w:rPr>
          <w:bCs/>
          <w:sz w:val="24"/>
          <w:szCs w:val="24"/>
        </w:rPr>
        <w:t>Approve July interim and August teleconference minutes</w:t>
      </w:r>
    </w:p>
    <w:p w14:paraId="5136C0E2" w14:textId="329B401B" w:rsidR="00347DFE" w:rsidRPr="00383DDC" w:rsidRDefault="00347DFE" w:rsidP="00383DDC">
      <w:pPr>
        <w:pStyle w:val="BodyText"/>
        <w:numPr>
          <w:ilvl w:val="0"/>
          <w:numId w:val="12"/>
        </w:numPr>
        <w:rPr>
          <w:bCs/>
        </w:rPr>
      </w:pPr>
      <w:r w:rsidRPr="00E4498A">
        <w:rPr>
          <w:bCs/>
          <w:sz w:val="24"/>
          <w:szCs w:val="24"/>
        </w:rPr>
        <w:t xml:space="preserve">Scope of TGbh and TGbi: </w:t>
      </w:r>
      <w:hyperlink r:id="rId11" w:history="1">
        <w:r w:rsidRPr="00E4498A">
          <w:rPr>
            <w:rStyle w:val="Hyperlink"/>
            <w:bCs/>
            <w:sz w:val="24"/>
            <w:szCs w:val="24"/>
          </w:rPr>
          <w:t>11-21/1470r0</w:t>
        </w:r>
      </w:hyperlink>
      <w:r w:rsidRPr="00E4498A">
        <w:rPr>
          <w:bCs/>
          <w:sz w:val="24"/>
          <w:szCs w:val="24"/>
        </w:rPr>
        <w:t xml:space="preserve"> </w:t>
      </w:r>
      <w:r w:rsidRPr="00383DDC">
        <w:rPr>
          <w:b/>
          <w:bCs/>
          <w:sz w:val="24"/>
        </w:rPr>
        <w:t>, (</w:t>
      </w:r>
      <w:hyperlink r:id="rId12" w:history="1">
        <w:r w:rsidRPr="00383DDC">
          <w:rPr>
            <w:rStyle w:val="Hyperlink"/>
            <w:b/>
            <w:bCs/>
            <w:sz w:val="24"/>
          </w:rPr>
          <w:t>11-21/1395r2</w:t>
        </w:r>
      </w:hyperlink>
      <w:r w:rsidRPr="00383DDC">
        <w:rPr>
          <w:b/>
          <w:bCs/>
          <w:sz w:val="24"/>
        </w:rPr>
        <w:t>?)</w:t>
      </w:r>
    </w:p>
    <w:p w14:paraId="3C92838E" w14:textId="77777777" w:rsidR="00347DFE" w:rsidRPr="00E4498A" w:rsidRDefault="00347DFE" w:rsidP="00E4498A">
      <w:pPr>
        <w:pStyle w:val="BodyText"/>
        <w:numPr>
          <w:ilvl w:val="0"/>
          <w:numId w:val="12"/>
        </w:numPr>
        <w:rPr>
          <w:bCs/>
          <w:sz w:val="24"/>
          <w:szCs w:val="24"/>
        </w:rPr>
      </w:pPr>
      <w:r w:rsidRPr="00E4498A">
        <w:rPr>
          <w:bCs/>
          <w:sz w:val="24"/>
          <w:szCs w:val="24"/>
        </w:rPr>
        <w:t xml:space="preserve">Consider Liaison from WBA: </w:t>
      </w:r>
      <w:hyperlink r:id="rId13" w:history="1">
        <w:r w:rsidRPr="00E4498A">
          <w:rPr>
            <w:rStyle w:val="Hyperlink"/>
            <w:bCs/>
            <w:sz w:val="24"/>
            <w:szCs w:val="24"/>
          </w:rPr>
          <w:t>11-21/0703r0</w:t>
        </w:r>
      </w:hyperlink>
      <w:r w:rsidRPr="00E4498A">
        <w:rPr>
          <w:bCs/>
          <w:sz w:val="24"/>
          <w:szCs w:val="24"/>
        </w:rPr>
        <w:t xml:space="preserve"> (any issues we missed?)</w:t>
      </w:r>
    </w:p>
    <w:p w14:paraId="5BCDB62D" w14:textId="77777777" w:rsidR="00347DFE" w:rsidRPr="00E4498A" w:rsidRDefault="00347DFE" w:rsidP="00E4498A">
      <w:pPr>
        <w:pStyle w:val="BodyText"/>
        <w:numPr>
          <w:ilvl w:val="1"/>
          <w:numId w:val="12"/>
        </w:numPr>
        <w:rPr>
          <w:bCs/>
          <w:sz w:val="24"/>
          <w:szCs w:val="24"/>
        </w:rPr>
      </w:pPr>
      <w:r w:rsidRPr="00E4498A">
        <w:rPr>
          <w:bCs/>
          <w:sz w:val="24"/>
          <w:szCs w:val="24"/>
        </w:rPr>
        <w:t>Response plan</w:t>
      </w:r>
    </w:p>
    <w:p w14:paraId="7DD2C325" w14:textId="77777777" w:rsidR="00347DFE" w:rsidRPr="00E4498A" w:rsidRDefault="00347DFE" w:rsidP="00E4498A">
      <w:pPr>
        <w:pStyle w:val="BodyText"/>
        <w:numPr>
          <w:ilvl w:val="0"/>
          <w:numId w:val="12"/>
        </w:numPr>
        <w:rPr>
          <w:bCs/>
          <w:sz w:val="24"/>
          <w:szCs w:val="24"/>
        </w:rPr>
      </w:pPr>
      <w:r w:rsidRPr="00E4498A">
        <w:rPr>
          <w:bCs/>
          <w:sz w:val="24"/>
          <w:szCs w:val="24"/>
        </w:rPr>
        <w:t xml:space="preserve">Issues Tracking: </w:t>
      </w:r>
      <w:hyperlink r:id="rId14" w:history="1">
        <w:r w:rsidRPr="00E4498A">
          <w:rPr>
            <w:rStyle w:val="Hyperlink"/>
            <w:bCs/>
            <w:sz w:val="24"/>
            <w:szCs w:val="24"/>
          </w:rPr>
          <w:t>11-21/0332r13</w:t>
        </w:r>
      </w:hyperlink>
      <w:r w:rsidRPr="00E4498A">
        <w:rPr>
          <w:bCs/>
          <w:sz w:val="24"/>
          <w:szCs w:val="24"/>
        </w:rPr>
        <w:t xml:space="preserve"> </w:t>
      </w:r>
    </w:p>
    <w:p w14:paraId="19956ABD" w14:textId="77777777" w:rsidR="00347DFE" w:rsidRPr="00E4498A" w:rsidRDefault="00347DFE" w:rsidP="00E4498A">
      <w:pPr>
        <w:pStyle w:val="BodyText"/>
        <w:numPr>
          <w:ilvl w:val="0"/>
          <w:numId w:val="12"/>
        </w:numPr>
        <w:rPr>
          <w:bCs/>
          <w:sz w:val="24"/>
          <w:szCs w:val="24"/>
        </w:rPr>
      </w:pPr>
      <w:r w:rsidRPr="00E4498A">
        <w:rPr>
          <w:bCs/>
          <w:sz w:val="24"/>
          <w:szCs w:val="24"/>
        </w:rPr>
        <w:t>Contributions:</w:t>
      </w:r>
    </w:p>
    <w:p w14:paraId="6377B1C2" w14:textId="77777777" w:rsidR="00BF6040" w:rsidRPr="00BF6040" w:rsidRDefault="00BF6040" w:rsidP="00BF6040">
      <w:pPr>
        <w:pStyle w:val="BodyText"/>
        <w:ind w:left="1080"/>
        <w:rPr>
          <w:sz w:val="24"/>
          <w:szCs w:val="24"/>
        </w:rPr>
      </w:pPr>
    </w:p>
    <w:p w14:paraId="3CDF0731" w14:textId="77777777" w:rsidR="001E627A" w:rsidRDefault="00F85F20" w:rsidP="00BF6040">
      <w:pPr>
        <w:pStyle w:val="BodyText"/>
        <w:rPr>
          <w:sz w:val="24"/>
          <w:szCs w:val="24"/>
        </w:rPr>
      </w:pPr>
      <w:r w:rsidRPr="0090505C">
        <w:rPr>
          <w:sz w:val="24"/>
          <w:szCs w:val="24"/>
        </w:rPr>
        <w:t>T</w:t>
      </w:r>
      <w:bookmarkStart w:id="0" w:name="_Hlk33105761"/>
      <w:r w:rsidR="000E35EB" w:rsidRPr="0090505C">
        <w:rPr>
          <w:sz w:val="24"/>
          <w:szCs w:val="24"/>
        </w:rPr>
        <w:t>he Chair reviewed the agenda.</w:t>
      </w:r>
      <w:r w:rsidR="002279B6">
        <w:rPr>
          <w:sz w:val="24"/>
          <w:szCs w:val="24"/>
        </w:rPr>
        <w:t xml:space="preserve">  </w:t>
      </w:r>
    </w:p>
    <w:p w14:paraId="1229A204" w14:textId="2559FAF9" w:rsidR="007038FA" w:rsidRDefault="002279B6" w:rsidP="00BF6040">
      <w:pPr>
        <w:pStyle w:val="BodyText"/>
        <w:rPr>
          <w:sz w:val="24"/>
          <w:szCs w:val="24"/>
        </w:rPr>
      </w:pPr>
      <w:r>
        <w:rPr>
          <w:sz w:val="24"/>
          <w:szCs w:val="24"/>
        </w:rPr>
        <w:t xml:space="preserve">Any comments?  </w:t>
      </w:r>
      <w:r w:rsidR="009A3732">
        <w:rPr>
          <w:sz w:val="24"/>
          <w:szCs w:val="24"/>
        </w:rPr>
        <w:t>None</w:t>
      </w:r>
    </w:p>
    <w:p w14:paraId="07FDD902" w14:textId="33DB9E26" w:rsidR="009A3732" w:rsidRDefault="009A3732" w:rsidP="00BF6040">
      <w:pPr>
        <w:pStyle w:val="BodyText"/>
        <w:rPr>
          <w:sz w:val="24"/>
          <w:szCs w:val="24"/>
        </w:rPr>
      </w:pPr>
      <w:r>
        <w:rPr>
          <w:sz w:val="24"/>
          <w:szCs w:val="24"/>
        </w:rPr>
        <w:t>Agenda accepted</w:t>
      </w:r>
    </w:p>
    <w:bookmarkEnd w:id="0"/>
    <w:p w14:paraId="6033EA6D" w14:textId="49BE2F21" w:rsidR="007038FA" w:rsidRDefault="007038FA" w:rsidP="00BC6CFA">
      <w:pPr>
        <w:pStyle w:val="BodyText"/>
        <w:rPr>
          <w:sz w:val="24"/>
          <w:szCs w:val="24"/>
        </w:rPr>
      </w:pPr>
    </w:p>
    <w:p w14:paraId="50094021" w14:textId="77777777" w:rsidR="00347DFE" w:rsidRPr="00E4498A" w:rsidRDefault="00347DFE" w:rsidP="00E4498A">
      <w:pPr>
        <w:pStyle w:val="BodyText"/>
        <w:numPr>
          <w:ilvl w:val="0"/>
          <w:numId w:val="1"/>
        </w:numPr>
        <w:rPr>
          <w:b/>
          <w:sz w:val="24"/>
          <w:szCs w:val="24"/>
        </w:rPr>
      </w:pPr>
      <w:r w:rsidRPr="00E4498A">
        <w:rPr>
          <w:b/>
          <w:bCs/>
          <w:sz w:val="24"/>
          <w:szCs w:val="24"/>
        </w:rPr>
        <w:t>Approve the minutes of</w:t>
      </w:r>
    </w:p>
    <w:p w14:paraId="0DEE1A5E" w14:textId="77777777" w:rsidR="00347DFE" w:rsidRPr="00E4498A" w:rsidRDefault="00347DFE" w:rsidP="00E4498A">
      <w:pPr>
        <w:pStyle w:val="BodyText"/>
        <w:ind w:left="720"/>
        <w:rPr>
          <w:sz w:val="24"/>
          <w:szCs w:val="24"/>
        </w:rPr>
      </w:pPr>
      <w:r w:rsidRPr="00E4498A">
        <w:rPr>
          <w:sz w:val="24"/>
          <w:szCs w:val="24"/>
        </w:rPr>
        <w:t xml:space="preserve">July Interim session: </w:t>
      </w:r>
      <w:hyperlink r:id="rId15" w:history="1">
        <w:r w:rsidRPr="00E4498A">
          <w:rPr>
            <w:rStyle w:val="Hyperlink"/>
            <w:sz w:val="24"/>
            <w:szCs w:val="24"/>
          </w:rPr>
          <w:t>11-21/1174r0</w:t>
        </w:r>
      </w:hyperlink>
      <w:r w:rsidRPr="00E4498A">
        <w:rPr>
          <w:sz w:val="24"/>
          <w:szCs w:val="24"/>
        </w:rPr>
        <w:t xml:space="preserve"> </w:t>
      </w:r>
    </w:p>
    <w:p w14:paraId="02763C9A" w14:textId="77777777" w:rsidR="00347DFE" w:rsidRPr="00E4498A" w:rsidRDefault="00347DFE" w:rsidP="00E4498A">
      <w:pPr>
        <w:pStyle w:val="BodyText"/>
        <w:ind w:left="720"/>
        <w:rPr>
          <w:sz w:val="24"/>
          <w:szCs w:val="24"/>
        </w:rPr>
      </w:pPr>
      <w:r w:rsidRPr="00E4498A">
        <w:rPr>
          <w:sz w:val="24"/>
          <w:szCs w:val="24"/>
        </w:rPr>
        <w:t>Teleconference minutes:</w:t>
      </w:r>
    </w:p>
    <w:p w14:paraId="0911BCDC" w14:textId="77777777" w:rsidR="00347DFE" w:rsidRPr="00383DDC" w:rsidRDefault="00347DFE" w:rsidP="00383DDC">
      <w:pPr>
        <w:pStyle w:val="BodyText"/>
        <w:numPr>
          <w:ilvl w:val="1"/>
          <w:numId w:val="15"/>
        </w:numPr>
        <w:rPr>
          <w:sz w:val="24"/>
          <w:szCs w:val="24"/>
        </w:rPr>
      </w:pPr>
      <w:r w:rsidRPr="00383DDC">
        <w:rPr>
          <w:sz w:val="24"/>
          <w:szCs w:val="24"/>
        </w:rPr>
        <w:t xml:space="preserve">Aug 10: </w:t>
      </w:r>
      <w:hyperlink r:id="rId16" w:history="1">
        <w:r w:rsidRPr="00383DDC">
          <w:rPr>
            <w:rStyle w:val="Hyperlink"/>
            <w:sz w:val="24"/>
            <w:szCs w:val="24"/>
          </w:rPr>
          <w:t>11-21/1361r1</w:t>
        </w:r>
      </w:hyperlink>
      <w:r w:rsidRPr="00383DDC">
        <w:rPr>
          <w:sz w:val="24"/>
          <w:szCs w:val="24"/>
        </w:rPr>
        <w:t xml:space="preserve"> </w:t>
      </w:r>
    </w:p>
    <w:p w14:paraId="0886F108" w14:textId="77777777" w:rsidR="00347DFE" w:rsidRPr="00383DDC" w:rsidRDefault="00347DFE" w:rsidP="00383DDC">
      <w:pPr>
        <w:pStyle w:val="BodyText"/>
        <w:numPr>
          <w:ilvl w:val="1"/>
          <w:numId w:val="15"/>
        </w:numPr>
        <w:rPr>
          <w:sz w:val="24"/>
          <w:szCs w:val="24"/>
        </w:rPr>
      </w:pPr>
      <w:r w:rsidRPr="00383DDC">
        <w:rPr>
          <w:sz w:val="24"/>
          <w:szCs w:val="24"/>
        </w:rPr>
        <w:t xml:space="preserve">Aug 19: </w:t>
      </w:r>
      <w:hyperlink r:id="rId17" w:history="1">
        <w:r w:rsidRPr="00383DDC">
          <w:rPr>
            <w:rStyle w:val="Hyperlink"/>
            <w:sz w:val="24"/>
            <w:szCs w:val="24"/>
          </w:rPr>
          <w:t>11-21/1403r0</w:t>
        </w:r>
      </w:hyperlink>
      <w:r w:rsidRPr="00383DDC">
        <w:rPr>
          <w:sz w:val="24"/>
          <w:szCs w:val="24"/>
        </w:rPr>
        <w:t xml:space="preserve"> </w:t>
      </w:r>
    </w:p>
    <w:p w14:paraId="3BD980B8" w14:textId="77777777" w:rsidR="00347DFE" w:rsidRPr="00383DDC" w:rsidRDefault="00347DFE" w:rsidP="00383DDC">
      <w:pPr>
        <w:pStyle w:val="BodyText"/>
        <w:numPr>
          <w:ilvl w:val="1"/>
          <w:numId w:val="15"/>
        </w:numPr>
        <w:rPr>
          <w:sz w:val="24"/>
          <w:szCs w:val="24"/>
        </w:rPr>
      </w:pPr>
      <w:r w:rsidRPr="00383DDC">
        <w:rPr>
          <w:sz w:val="24"/>
          <w:szCs w:val="24"/>
        </w:rPr>
        <w:t xml:space="preserve">Aug 31: </w:t>
      </w:r>
      <w:hyperlink r:id="rId18" w:history="1">
        <w:r w:rsidRPr="00383DDC">
          <w:rPr>
            <w:rStyle w:val="Hyperlink"/>
            <w:sz w:val="24"/>
            <w:szCs w:val="24"/>
          </w:rPr>
          <w:t>11-21/1504r0</w:t>
        </w:r>
      </w:hyperlink>
      <w:r w:rsidRPr="00383DDC">
        <w:rPr>
          <w:sz w:val="24"/>
          <w:szCs w:val="24"/>
        </w:rPr>
        <w:t xml:space="preserve"> </w:t>
      </w:r>
    </w:p>
    <w:p w14:paraId="7D332928" w14:textId="2D3C01AF" w:rsidR="00347DFE" w:rsidRPr="00E4498A" w:rsidRDefault="00347DFE" w:rsidP="00E4498A">
      <w:pPr>
        <w:pStyle w:val="BodyText"/>
        <w:ind w:left="720"/>
        <w:rPr>
          <w:sz w:val="24"/>
          <w:szCs w:val="24"/>
        </w:rPr>
      </w:pPr>
      <w:r w:rsidRPr="00E4498A">
        <w:rPr>
          <w:bCs/>
          <w:sz w:val="24"/>
          <w:szCs w:val="24"/>
        </w:rPr>
        <w:t xml:space="preserve">Moved: </w:t>
      </w:r>
      <w:r w:rsidR="009A3732">
        <w:rPr>
          <w:bCs/>
          <w:sz w:val="24"/>
          <w:szCs w:val="24"/>
        </w:rPr>
        <w:t xml:space="preserve">Graham Smith        </w:t>
      </w:r>
      <w:r w:rsidRPr="00E4498A">
        <w:rPr>
          <w:bCs/>
          <w:sz w:val="24"/>
          <w:szCs w:val="24"/>
        </w:rPr>
        <w:t xml:space="preserve">Seconded: </w:t>
      </w:r>
      <w:r w:rsidR="009A3732">
        <w:rPr>
          <w:bCs/>
          <w:sz w:val="24"/>
          <w:szCs w:val="24"/>
        </w:rPr>
        <w:t>Peter Yee</w:t>
      </w:r>
    </w:p>
    <w:p w14:paraId="2EBED965" w14:textId="7D416C53" w:rsidR="00347DFE" w:rsidRPr="009A3732" w:rsidRDefault="009A3732" w:rsidP="00E4498A">
      <w:pPr>
        <w:pStyle w:val="BodyText"/>
        <w:ind w:left="720"/>
        <w:rPr>
          <w:sz w:val="24"/>
          <w:szCs w:val="24"/>
        </w:rPr>
      </w:pPr>
      <w:r w:rsidRPr="009A3732">
        <w:rPr>
          <w:bCs/>
          <w:sz w:val="24"/>
          <w:szCs w:val="24"/>
        </w:rPr>
        <w:lastRenderedPageBreak/>
        <w:t>No discussion</w:t>
      </w:r>
      <w:r w:rsidRPr="009A3732">
        <w:rPr>
          <w:bCs/>
          <w:sz w:val="24"/>
          <w:szCs w:val="24"/>
        </w:rPr>
        <w:tab/>
      </w:r>
      <w:r w:rsidRPr="009A3732">
        <w:rPr>
          <w:bCs/>
          <w:sz w:val="24"/>
          <w:szCs w:val="24"/>
        </w:rPr>
        <w:tab/>
      </w:r>
      <w:r w:rsidR="00347DFE" w:rsidRPr="009A3732">
        <w:rPr>
          <w:bCs/>
          <w:sz w:val="24"/>
          <w:szCs w:val="24"/>
        </w:rPr>
        <w:t>Result:</w:t>
      </w:r>
      <w:r w:rsidRPr="009A3732">
        <w:rPr>
          <w:bCs/>
          <w:sz w:val="24"/>
          <w:szCs w:val="24"/>
        </w:rPr>
        <w:t xml:space="preserve"> unanimous consent</w:t>
      </w:r>
    </w:p>
    <w:p w14:paraId="12DDCA47" w14:textId="77777777" w:rsidR="00E4498A" w:rsidRDefault="00E4498A" w:rsidP="00E4498A">
      <w:pPr>
        <w:pStyle w:val="BodyText"/>
        <w:ind w:left="720"/>
        <w:rPr>
          <w:b/>
          <w:sz w:val="24"/>
          <w:szCs w:val="24"/>
        </w:rPr>
      </w:pPr>
    </w:p>
    <w:p w14:paraId="6A1A65C3" w14:textId="77777777" w:rsidR="00F538E4" w:rsidRPr="008A6772" w:rsidRDefault="00F538E4" w:rsidP="008A6772">
      <w:pPr>
        <w:pStyle w:val="BodyText"/>
        <w:rPr>
          <w:sz w:val="24"/>
          <w:szCs w:val="24"/>
        </w:rPr>
      </w:pPr>
    </w:p>
    <w:p w14:paraId="7570D690" w14:textId="17E4DD14" w:rsidR="009A3732" w:rsidRDefault="009A3732" w:rsidP="00A71E81">
      <w:pPr>
        <w:pStyle w:val="BodyText"/>
        <w:numPr>
          <w:ilvl w:val="0"/>
          <w:numId w:val="1"/>
        </w:numPr>
        <w:rPr>
          <w:sz w:val="24"/>
          <w:szCs w:val="24"/>
        </w:rPr>
      </w:pPr>
      <w:r w:rsidRPr="009A3732">
        <w:rPr>
          <w:b/>
          <w:sz w:val="24"/>
          <w:szCs w:val="24"/>
        </w:rPr>
        <w:t>Contribution 21/1470</w:t>
      </w:r>
      <w:r>
        <w:rPr>
          <w:sz w:val="24"/>
          <w:szCs w:val="24"/>
        </w:rPr>
        <w:t xml:space="preserve"> “Scope of TGbh and TGbi (Mark Hamilton and Carol Ansley</w:t>
      </w:r>
    </w:p>
    <w:p w14:paraId="03B18E3B" w14:textId="77777777" w:rsidR="009A3732" w:rsidRPr="009A3732" w:rsidRDefault="009A3732" w:rsidP="009A3732">
      <w:pPr>
        <w:pStyle w:val="BodyText"/>
        <w:rPr>
          <w:u w:val="single"/>
        </w:rPr>
      </w:pPr>
      <w:r w:rsidRPr="009A3732">
        <w:rPr>
          <w:sz w:val="24"/>
          <w:szCs w:val="24"/>
          <w:u w:val="single"/>
        </w:rPr>
        <w:t>Background</w:t>
      </w:r>
      <w:r w:rsidRPr="009A3732">
        <w:rPr>
          <w:rFonts w:asciiTheme="minorHAnsi" w:eastAsiaTheme="minorEastAsia" w:cstheme="minorBidi"/>
          <w:b/>
          <w:bCs/>
          <w:color w:val="000000" w:themeColor="text1"/>
          <w:sz w:val="48"/>
          <w:szCs w:val="48"/>
          <w:u w:val="single"/>
        </w:rPr>
        <w:t xml:space="preserve"> </w:t>
      </w:r>
    </w:p>
    <w:p w14:paraId="06CBC51C" w14:textId="1168FCA9" w:rsidR="00347DFE" w:rsidRPr="009A3732" w:rsidRDefault="00347DFE" w:rsidP="009A3732">
      <w:pPr>
        <w:pStyle w:val="BodyText"/>
        <w:numPr>
          <w:ilvl w:val="0"/>
          <w:numId w:val="17"/>
        </w:numPr>
        <w:rPr>
          <w:sz w:val="24"/>
          <w:szCs w:val="24"/>
        </w:rPr>
      </w:pPr>
      <w:r w:rsidRPr="009A3732">
        <w:rPr>
          <w:bCs/>
          <w:sz w:val="24"/>
          <w:szCs w:val="24"/>
        </w:rPr>
        <w:t>Both TGbh and TGbi were started by the RCM TIG and study group, and they have related scope</w:t>
      </w:r>
    </w:p>
    <w:p w14:paraId="5255887B" w14:textId="77777777" w:rsidR="00347DFE" w:rsidRPr="009A3732" w:rsidRDefault="00347DFE" w:rsidP="009A3732">
      <w:pPr>
        <w:pStyle w:val="BodyText"/>
        <w:numPr>
          <w:ilvl w:val="0"/>
          <w:numId w:val="17"/>
        </w:numPr>
        <w:rPr>
          <w:sz w:val="24"/>
          <w:szCs w:val="24"/>
        </w:rPr>
      </w:pPr>
      <w:r w:rsidRPr="009A3732">
        <w:rPr>
          <w:bCs/>
          <w:sz w:val="24"/>
          <w:szCs w:val="24"/>
        </w:rPr>
        <w:t>This has resulted in some confusion over which group is appropriate for consideration of some contributions</w:t>
      </w:r>
    </w:p>
    <w:p w14:paraId="4201FF0A" w14:textId="3661B133" w:rsidR="009A3732" w:rsidRPr="009A3732" w:rsidRDefault="009A3732" w:rsidP="009A3732">
      <w:pPr>
        <w:pStyle w:val="BodyText"/>
        <w:numPr>
          <w:ilvl w:val="0"/>
          <w:numId w:val="17"/>
        </w:numPr>
        <w:rPr>
          <w:sz w:val="24"/>
          <w:szCs w:val="24"/>
        </w:rPr>
      </w:pPr>
      <w:r w:rsidRPr="009A3732">
        <w:rPr>
          <w:bCs/>
          <w:sz w:val="24"/>
          <w:szCs w:val="24"/>
          <w:lang w:val="en-GB"/>
        </w:rPr>
        <w:t>This document is meant for discussion, to try to reach consensus</w:t>
      </w:r>
    </w:p>
    <w:p w14:paraId="6DE9DF69" w14:textId="193A890E" w:rsidR="009A3732" w:rsidRDefault="009A3732" w:rsidP="009A3732">
      <w:pPr>
        <w:pStyle w:val="BodyText"/>
        <w:rPr>
          <w:sz w:val="24"/>
          <w:szCs w:val="24"/>
        </w:rPr>
      </w:pPr>
      <w:r>
        <w:rPr>
          <w:sz w:val="24"/>
          <w:szCs w:val="24"/>
        </w:rPr>
        <w:t>Presented by Mark Hamilton.</w:t>
      </w:r>
    </w:p>
    <w:p w14:paraId="75A8B05B" w14:textId="238C35FD" w:rsidR="009A3732" w:rsidRDefault="009A3732" w:rsidP="009A3732">
      <w:pPr>
        <w:pStyle w:val="BodyText"/>
        <w:rPr>
          <w:sz w:val="24"/>
          <w:szCs w:val="24"/>
        </w:rPr>
      </w:pPr>
      <w:r>
        <w:rPr>
          <w:sz w:val="24"/>
          <w:szCs w:val="24"/>
        </w:rPr>
        <w:t>Main points:</w:t>
      </w:r>
    </w:p>
    <w:p w14:paraId="54FFF204" w14:textId="0CC2E991" w:rsidR="009A3732" w:rsidRDefault="009A3732" w:rsidP="009A3732">
      <w:pPr>
        <w:pStyle w:val="BodyText"/>
        <w:numPr>
          <w:ilvl w:val="0"/>
          <w:numId w:val="18"/>
        </w:numPr>
        <w:rPr>
          <w:sz w:val="24"/>
          <w:szCs w:val="24"/>
        </w:rPr>
      </w:pPr>
      <w:r>
        <w:rPr>
          <w:sz w:val="24"/>
          <w:szCs w:val="24"/>
        </w:rPr>
        <w:t>Must be within 802.11 scope</w:t>
      </w:r>
    </w:p>
    <w:p w14:paraId="2C871507" w14:textId="5D6DFEE0" w:rsidR="009A3732" w:rsidRDefault="009A3732" w:rsidP="009A3732">
      <w:pPr>
        <w:pStyle w:val="BodyText"/>
        <w:numPr>
          <w:ilvl w:val="0"/>
          <w:numId w:val="18"/>
        </w:numPr>
        <w:rPr>
          <w:sz w:val="24"/>
          <w:szCs w:val="24"/>
        </w:rPr>
      </w:pPr>
      <w:r>
        <w:rPr>
          <w:sz w:val="24"/>
          <w:szCs w:val="24"/>
        </w:rPr>
        <w:t>Support mechanisms within MAC/PHY (sub)layers</w:t>
      </w:r>
    </w:p>
    <w:p w14:paraId="5FD7CB4A" w14:textId="07EC848B" w:rsidR="009A3732" w:rsidRDefault="009A3732" w:rsidP="009A3732">
      <w:pPr>
        <w:pStyle w:val="BodyText"/>
        <w:numPr>
          <w:ilvl w:val="0"/>
          <w:numId w:val="18"/>
        </w:numPr>
        <w:rPr>
          <w:sz w:val="24"/>
          <w:szCs w:val="24"/>
        </w:rPr>
      </w:pPr>
      <w:r>
        <w:rPr>
          <w:sz w:val="24"/>
          <w:szCs w:val="24"/>
        </w:rPr>
        <w:t>TGbh defined by PAR</w:t>
      </w:r>
    </w:p>
    <w:p w14:paraId="17A5826B" w14:textId="586778FC" w:rsidR="009A3732" w:rsidRDefault="009A3732" w:rsidP="009A3732">
      <w:pPr>
        <w:pStyle w:val="BodyText"/>
        <w:numPr>
          <w:ilvl w:val="1"/>
          <w:numId w:val="18"/>
        </w:numPr>
        <w:rPr>
          <w:sz w:val="24"/>
          <w:szCs w:val="24"/>
        </w:rPr>
      </w:pPr>
      <w:r>
        <w:rPr>
          <w:sz w:val="24"/>
          <w:szCs w:val="24"/>
        </w:rPr>
        <w:t>Facility or behavior disrupted by MAC randomization</w:t>
      </w:r>
    </w:p>
    <w:p w14:paraId="14994F77" w14:textId="78EBF2BB" w:rsidR="009A3732" w:rsidRDefault="009A3732" w:rsidP="009A3732">
      <w:pPr>
        <w:pStyle w:val="BodyText"/>
        <w:numPr>
          <w:ilvl w:val="1"/>
          <w:numId w:val="18"/>
        </w:numPr>
        <w:rPr>
          <w:sz w:val="24"/>
          <w:szCs w:val="24"/>
        </w:rPr>
      </w:pPr>
      <w:r>
        <w:rPr>
          <w:sz w:val="24"/>
          <w:szCs w:val="24"/>
        </w:rPr>
        <w:t>Any modifications must not expose user information</w:t>
      </w:r>
      <w:r w:rsidR="00347DFE">
        <w:rPr>
          <w:sz w:val="24"/>
          <w:szCs w:val="24"/>
        </w:rPr>
        <w:t>, presence or behavior</w:t>
      </w:r>
    </w:p>
    <w:p w14:paraId="4F1236D3" w14:textId="689C2B25" w:rsidR="009A3732" w:rsidRDefault="009A3732" w:rsidP="009A3732">
      <w:pPr>
        <w:pStyle w:val="BodyText"/>
        <w:numPr>
          <w:ilvl w:val="0"/>
          <w:numId w:val="18"/>
        </w:numPr>
        <w:rPr>
          <w:sz w:val="24"/>
          <w:szCs w:val="24"/>
        </w:rPr>
      </w:pPr>
      <w:r>
        <w:rPr>
          <w:sz w:val="24"/>
          <w:szCs w:val="24"/>
        </w:rPr>
        <w:t>TGbi</w:t>
      </w:r>
    </w:p>
    <w:p w14:paraId="4A300C73" w14:textId="4C6E4362" w:rsidR="009A3732" w:rsidRPr="009A3732" w:rsidRDefault="009A3732" w:rsidP="009A3732">
      <w:pPr>
        <w:pStyle w:val="BodyText"/>
        <w:numPr>
          <w:ilvl w:val="1"/>
          <w:numId w:val="18"/>
        </w:numPr>
        <w:rPr>
          <w:sz w:val="24"/>
          <w:szCs w:val="24"/>
        </w:rPr>
      </w:pPr>
      <w:r w:rsidRPr="009A3732">
        <w:rPr>
          <w:bCs/>
          <w:sz w:val="24"/>
          <w:szCs w:val="24"/>
          <w:lang w:val="en-GB"/>
        </w:rPr>
        <w:t>specify new mechanisms that address and improve user privacy</w:t>
      </w:r>
    </w:p>
    <w:p w14:paraId="3D1BE131" w14:textId="1B1436E2" w:rsidR="009A3732" w:rsidRDefault="009A3732" w:rsidP="009A3732">
      <w:pPr>
        <w:pStyle w:val="BodyText"/>
        <w:rPr>
          <w:bCs/>
          <w:sz w:val="24"/>
          <w:szCs w:val="24"/>
          <w:lang w:val="en-GB"/>
        </w:rPr>
      </w:pPr>
      <w:r>
        <w:rPr>
          <w:bCs/>
          <w:sz w:val="24"/>
          <w:szCs w:val="24"/>
          <w:lang w:val="en-GB"/>
        </w:rPr>
        <w:t xml:space="preserve">C – Basically from PAR, second and third bullets are different angles of Randomized MAC.  </w:t>
      </w:r>
      <w:r w:rsidR="00347DFE">
        <w:rPr>
          <w:bCs/>
          <w:sz w:val="24"/>
          <w:szCs w:val="24"/>
          <w:lang w:val="en-GB"/>
        </w:rPr>
        <w:t>Presentation in TGbi this morning hit on this.  There is a relationship and do not want to do two solutions for the same thing.  Private identifier may be addressed in both.</w:t>
      </w:r>
    </w:p>
    <w:p w14:paraId="45C8F5B8" w14:textId="1D660828" w:rsidR="00347DFE" w:rsidRDefault="00347DFE" w:rsidP="009A3732">
      <w:pPr>
        <w:pStyle w:val="BodyText"/>
        <w:rPr>
          <w:bCs/>
          <w:sz w:val="24"/>
          <w:szCs w:val="24"/>
          <w:lang w:val="en-GB"/>
        </w:rPr>
      </w:pPr>
      <w:r>
        <w:rPr>
          <w:bCs/>
          <w:sz w:val="24"/>
          <w:szCs w:val="24"/>
          <w:lang w:val="en-GB"/>
        </w:rPr>
        <w:t>A – Also timeframes are such that TGbh is expected to complete quickly.  With time more thigs may be identified, maybe from work by TGbh, then TGbi may spend further time on it.</w:t>
      </w:r>
    </w:p>
    <w:p w14:paraId="6E53AC23" w14:textId="6AD42575" w:rsidR="00347DFE" w:rsidRDefault="00347DFE" w:rsidP="009A3732">
      <w:pPr>
        <w:pStyle w:val="BodyText"/>
        <w:rPr>
          <w:bCs/>
          <w:sz w:val="24"/>
          <w:szCs w:val="24"/>
          <w:lang w:val="en-GB"/>
        </w:rPr>
      </w:pPr>
      <w:r>
        <w:rPr>
          <w:bCs/>
          <w:sz w:val="24"/>
          <w:szCs w:val="24"/>
          <w:lang w:val="en-GB"/>
        </w:rPr>
        <w:t xml:space="preserve">C – Not sure we can charge ahead with both groups.  </w:t>
      </w:r>
    </w:p>
    <w:p w14:paraId="30DD8B0D" w14:textId="0CB44708" w:rsidR="00347DFE" w:rsidRDefault="00347DFE" w:rsidP="009A3732">
      <w:pPr>
        <w:pStyle w:val="BodyText"/>
        <w:rPr>
          <w:bCs/>
          <w:sz w:val="24"/>
          <w:szCs w:val="24"/>
          <w:lang w:val="en-GB"/>
        </w:rPr>
      </w:pPr>
      <w:r>
        <w:rPr>
          <w:bCs/>
          <w:sz w:val="24"/>
          <w:szCs w:val="24"/>
          <w:lang w:val="en-GB"/>
        </w:rPr>
        <w:t>C – TGbh is trying to solve random MAC problems with a private identifier.  As long as this works then there may be no need for TGbi to take it up unless implementation sh</w:t>
      </w:r>
      <w:r w:rsidR="00DE4278">
        <w:rPr>
          <w:bCs/>
          <w:sz w:val="24"/>
          <w:szCs w:val="24"/>
          <w:lang w:val="en-GB"/>
        </w:rPr>
        <w:t>ows it may have privacy issues.</w:t>
      </w:r>
    </w:p>
    <w:p w14:paraId="545FDF57" w14:textId="0DACBEEB" w:rsidR="00347DFE" w:rsidRDefault="00347DFE" w:rsidP="009A3732">
      <w:pPr>
        <w:pStyle w:val="BodyText"/>
        <w:rPr>
          <w:bCs/>
          <w:sz w:val="24"/>
          <w:szCs w:val="24"/>
          <w:lang w:val="en-GB"/>
        </w:rPr>
      </w:pPr>
      <w:r>
        <w:rPr>
          <w:bCs/>
          <w:sz w:val="24"/>
          <w:szCs w:val="24"/>
          <w:lang w:val="en-GB"/>
        </w:rPr>
        <w:t xml:space="preserve">C – </w:t>
      </w:r>
      <w:r w:rsidR="00DE4278">
        <w:rPr>
          <w:bCs/>
          <w:sz w:val="24"/>
          <w:szCs w:val="24"/>
          <w:lang w:val="en-GB"/>
        </w:rPr>
        <w:t xml:space="preserve">Very clear, TGbh is not here to state whether random MAC is a good thing, or not, but to recognize it is happening and some features that were supported may now not be.  The PAR clearly states no new privacy issues.  If a private identifier happens, then fine, then it must not create any new privacy issues.  TGbi should only be looking at new privacy issues.  If these have been solved by random </w:t>
      </w:r>
      <w:proofErr w:type="gramStart"/>
      <w:r w:rsidR="00DE4278">
        <w:rPr>
          <w:bCs/>
          <w:sz w:val="24"/>
          <w:szCs w:val="24"/>
          <w:lang w:val="en-GB"/>
        </w:rPr>
        <w:t>MAC</w:t>
      </w:r>
      <w:proofErr w:type="gramEnd"/>
      <w:r w:rsidR="00DE4278">
        <w:rPr>
          <w:bCs/>
          <w:sz w:val="24"/>
          <w:szCs w:val="24"/>
          <w:lang w:val="en-GB"/>
        </w:rPr>
        <w:t xml:space="preserve"> then these are not new. </w:t>
      </w:r>
    </w:p>
    <w:p w14:paraId="3724F87E" w14:textId="23FE4099" w:rsidR="00DE4278" w:rsidRDefault="00DE4278" w:rsidP="009A3732">
      <w:pPr>
        <w:pStyle w:val="BodyText"/>
        <w:rPr>
          <w:bCs/>
          <w:sz w:val="24"/>
          <w:szCs w:val="24"/>
          <w:lang w:val="en-GB"/>
        </w:rPr>
      </w:pPr>
      <w:r>
        <w:rPr>
          <w:bCs/>
          <w:sz w:val="24"/>
          <w:szCs w:val="24"/>
          <w:lang w:val="en-GB"/>
        </w:rPr>
        <w:t xml:space="preserve">C – I think the concern is that some additional privacy concerns identified for which a unique ID with random MAC could address.  If TGbh solves its problem with one identifier, and TGbi comes later with another identifier, then multiple solutions may occur.  </w:t>
      </w:r>
    </w:p>
    <w:p w14:paraId="6C0105D8" w14:textId="12B063DF" w:rsidR="00DE4278" w:rsidRDefault="00DE4278" w:rsidP="009A3732">
      <w:pPr>
        <w:pStyle w:val="BodyText"/>
        <w:rPr>
          <w:bCs/>
          <w:sz w:val="24"/>
          <w:szCs w:val="24"/>
          <w:lang w:val="en-GB"/>
        </w:rPr>
      </w:pPr>
      <w:r>
        <w:rPr>
          <w:bCs/>
          <w:sz w:val="24"/>
          <w:szCs w:val="24"/>
          <w:lang w:val="en-GB"/>
        </w:rPr>
        <w:t xml:space="preserve">C – That is no different to any two TGs happening at the same time.  </w:t>
      </w:r>
    </w:p>
    <w:p w14:paraId="693C8041" w14:textId="77777777" w:rsidR="00DE4278" w:rsidRDefault="00DE4278" w:rsidP="009A3732">
      <w:pPr>
        <w:pStyle w:val="BodyText"/>
        <w:rPr>
          <w:bCs/>
          <w:sz w:val="24"/>
          <w:szCs w:val="24"/>
          <w:lang w:val="en-GB"/>
        </w:rPr>
      </w:pPr>
      <w:r>
        <w:rPr>
          <w:bCs/>
          <w:sz w:val="24"/>
          <w:szCs w:val="24"/>
          <w:lang w:val="en-GB"/>
        </w:rPr>
        <w:lastRenderedPageBreak/>
        <w:t>C – TGbh is the foundation for TGbi to continue.  Same as two PHYs running at same time interfacing to common MAC.  Amendment ahead is the base for the second. Scopes are well written and clearly are different with TGbh being ahead of TGbi and hence can create any mechanism it wants within its PAR.</w:t>
      </w:r>
    </w:p>
    <w:p w14:paraId="01597801" w14:textId="77777777" w:rsidR="00F43CE6" w:rsidRDefault="00DE4278" w:rsidP="009A3732">
      <w:pPr>
        <w:pStyle w:val="BodyText"/>
        <w:rPr>
          <w:bCs/>
          <w:sz w:val="24"/>
          <w:szCs w:val="24"/>
          <w:lang w:val="en-GB"/>
        </w:rPr>
      </w:pPr>
      <w:r>
        <w:rPr>
          <w:bCs/>
          <w:sz w:val="24"/>
          <w:szCs w:val="24"/>
          <w:lang w:val="en-GB"/>
        </w:rPr>
        <w:t xml:space="preserve">C – Track users using MAC was an unintended consequence.  Need to specify use cases to be addressed and find a mechanism.  </w:t>
      </w:r>
    </w:p>
    <w:p w14:paraId="5825D571" w14:textId="3495CE54" w:rsidR="00F43CE6" w:rsidRDefault="00F43CE6" w:rsidP="009A3732">
      <w:pPr>
        <w:pStyle w:val="BodyText"/>
        <w:rPr>
          <w:bCs/>
          <w:sz w:val="24"/>
          <w:szCs w:val="24"/>
          <w:lang w:val="en-GB"/>
        </w:rPr>
      </w:pPr>
      <w:r>
        <w:rPr>
          <w:bCs/>
          <w:sz w:val="24"/>
          <w:szCs w:val="24"/>
          <w:lang w:val="en-GB"/>
        </w:rPr>
        <w:t xml:space="preserve">A – The tracking document does exactly that.  </w:t>
      </w:r>
    </w:p>
    <w:p w14:paraId="72192C47" w14:textId="7C7426BD" w:rsidR="00F43CE6" w:rsidRDefault="00F43CE6" w:rsidP="009A3732">
      <w:pPr>
        <w:pStyle w:val="BodyText"/>
        <w:rPr>
          <w:bCs/>
          <w:sz w:val="24"/>
          <w:szCs w:val="24"/>
          <w:lang w:val="en-GB"/>
        </w:rPr>
      </w:pPr>
      <w:r>
        <w:rPr>
          <w:bCs/>
          <w:sz w:val="24"/>
          <w:szCs w:val="24"/>
          <w:lang w:val="en-GB"/>
        </w:rPr>
        <w:t xml:space="preserve">C – Identifier concept in both TGbh and TGbi.  </w:t>
      </w:r>
    </w:p>
    <w:p w14:paraId="0EFF2D4E" w14:textId="7EBD95FD" w:rsidR="00F43CE6" w:rsidRDefault="00F43CE6" w:rsidP="009A3732">
      <w:pPr>
        <w:pStyle w:val="BodyText"/>
        <w:rPr>
          <w:bCs/>
          <w:sz w:val="24"/>
          <w:szCs w:val="24"/>
          <w:lang w:val="en-GB"/>
        </w:rPr>
      </w:pPr>
      <w:r>
        <w:rPr>
          <w:bCs/>
          <w:sz w:val="24"/>
          <w:szCs w:val="24"/>
          <w:lang w:val="en-GB"/>
        </w:rPr>
        <w:t xml:space="preserve">C – Any identifier that gets defined should be done in TGbi which begs question as to what </w:t>
      </w:r>
    </w:p>
    <w:p w14:paraId="526AFCA1" w14:textId="77777777" w:rsidR="00B60DA7" w:rsidRDefault="00F43CE6" w:rsidP="009A3732">
      <w:pPr>
        <w:pStyle w:val="BodyText"/>
        <w:rPr>
          <w:bCs/>
          <w:sz w:val="24"/>
          <w:szCs w:val="24"/>
          <w:lang w:val="en-GB"/>
        </w:rPr>
      </w:pPr>
      <w:r>
        <w:rPr>
          <w:bCs/>
          <w:sz w:val="24"/>
          <w:szCs w:val="24"/>
          <w:lang w:val="en-GB"/>
        </w:rPr>
        <w:t>C – It is clear what the difference is.  T</w:t>
      </w:r>
      <w:r w:rsidR="00B60DA7">
        <w:rPr>
          <w:bCs/>
          <w:sz w:val="24"/>
          <w:szCs w:val="24"/>
          <w:lang w:val="en-GB"/>
        </w:rPr>
        <w:t>h</w:t>
      </w:r>
      <w:r>
        <w:rPr>
          <w:bCs/>
          <w:sz w:val="24"/>
          <w:szCs w:val="24"/>
          <w:lang w:val="en-GB"/>
        </w:rPr>
        <w:t>e PARs are clear. TGbh is ahead and fast, so if you want to offer a private ID then do it in TGbh as that is the fastest way to get it into the standard.</w:t>
      </w:r>
      <w:r w:rsidR="00B60DA7">
        <w:rPr>
          <w:bCs/>
          <w:sz w:val="24"/>
          <w:szCs w:val="24"/>
          <w:lang w:val="en-GB"/>
        </w:rPr>
        <w:t xml:space="preserve">  Wish members would simply accept what the PARs say and not try to create new ones.</w:t>
      </w:r>
    </w:p>
    <w:p w14:paraId="7E25B391" w14:textId="77777777" w:rsidR="00B60DA7" w:rsidRDefault="00B60DA7" w:rsidP="009A3732">
      <w:pPr>
        <w:pStyle w:val="BodyText"/>
        <w:rPr>
          <w:bCs/>
          <w:sz w:val="24"/>
          <w:szCs w:val="24"/>
          <w:lang w:val="en-GB"/>
        </w:rPr>
      </w:pPr>
      <w:r>
        <w:rPr>
          <w:bCs/>
          <w:sz w:val="24"/>
          <w:szCs w:val="24"/>
          <w:lang w:val="en-GB"/>
        </w:rPr>
        <w:t xml:space="preserve">C – MAC randomization fixed some things but created other problems.  What would happen if TGbi decided that TGbh has created new problems?  </w:t>
      </w:r>
    </w:p>
    <w:p w14:paraId="40E387B3" w14:textId="77777777" w:rsidR="00B60DA7" w:rsidRDefault="00B60DA7" w:rsidP="009A3732">
      <w:pPr>
        <w:pStyle w:val="BodyText"/>
        <w:rPr>
          <w:bCs/>
          <w:sz w:val="24"/>
          <w:szCs w:val="24"/>
          <w:lang w:val="en-GB"/>
        </w:rPr>
      </w:pPr>
      <w:r>
        <w:rPr>
          <w:bCs/>
          <w:sz w:val="24"/>
          <w:szCs w:val="24"/>
          <w:lang w:val="en-GB"/>
        </w:rPr>
        <w:t xml:space="preserve">C – TGbh PAR is </w:t>
      </w:r>
      <w:proofErr w:type="gramStart"/>
      <w:r>
        <w:rPr>
          <w:bCs/>
          <w:sz w:val="24"/>
          <w:szCs w:val="24"/>
          <w:lang w:val="en-GB"/>
        </w:rPr>
        <w:t>clear,</w:t>
      </w:r>
      <w:proofErr w:type="gramEnd"/>
      <w:r>
        <w:rPr>
          <w:bCs/>
          <w:sz w:val="24"/>
          <w:szCs w:val="24"/>
          <w:lang w:val="en-GB"/>
        </w:rPr>
        <w:t xml:space="preserve"> no new privacy concerns to be introduced.</w:t>
      </w:r>
    </w:p>
    <w:p w14:paraId="47A4B8A6" w14:textId="77777777" w:rsidR="00B60DA7" w:rsidRDefault="00B60DA7" w:rsidP="009A3732">
      <w:pPr>
        <w:pStyle w:val="BodyText"/>
        <w:rPr>
          <w:bCs/>
          <w:sz w:val="24"/>
          <w:szCs w:val="24"/>
          <w:lang w:val="en-GB"/>
        </w:rPr>
      </w:pPr>
      <w:r>
        <w:rPr>
          <w:bCs/>
          <w:sz w:val="24"/>
          <w:szCs w:val="24"/>
          <w:lang w:val="en-GB"/>
        </w:rPr>
        <w:t xml:space="preserve">C – Not sure there is consensus on the PARs, one way forward is to prioritize TGbh and slow down TGbi.   </w:t>
      </w:r>
    </w:p>
    <w:p w14:paraId="0DD2078B" w14:textId="31BD4B40" w:rsidR="00B60DA7" w:rsidRDefault="00B60DA7" w:rsidP="009A3732">
      <w:pPr>
        <w:pStyle w:val="BodyText"/>
        <w:rPr>
          <w:bCs/>
          <w:sz w:val="24"/>
          <w:szCs w:val="24"/>
          <w:lang w:val="en-GB"/>
        </w:rPr>
      </w:pPr>
      <w:r>
        <w:rPr>
          <w:bCs/>
          <w:sz w:val="24"/>
          <w:szCs w:val="24"/>
          <w:lang w:val="en-GB"/>
        </w:rPr>
        <w:t xml:space="preserve">C – The Tracking Document is trying to do that in that issues identified and then </w:t>
      </w:r>
      <w:r w:rsidR="002F26C0">
        <w:rPr>
          <w:bCs/>
          <w:sz w:val="24"/>
          <w:szCs w:val="24"/>
          <w:lang w:val="en-GB"/>
        </w:rPr>
        <w:t xml:space="preserve">sort </w:t>
      </w:r>
      <w:r>
        <w:rPr>
          <w:bCs/>
          <w:sz w:val="24"/>
          <w:szCs w:val="24"/>
          <w:lang w:val="en-GB"/>
        </w:rPr>
        <w:t xml:space="preserve">solutions. </w:t>
      </w:r>
      <w:r w:rsidR="00F43CE6">
        <w:rPr>
          <w:bCs/>
          <w:sz w:val="24"/>
          <w:szCs w:val="24"/>
          <w:lang w:val="en-GB"/>
        </w:rPr>
        <w:t xml:space="preserve">  </w:t>
      </w:r>
      <w:r>
        <w:rPr>
          <w:bCs/>
          <w:sz w:val="24"/>
          <w:szCs w:val="24"/>
          <w:lang w:val="en-GB"/>
        </w:rPr>
        <w:t xml:space="preserve">It is up to the TGbi group to decide its speed.  Agreed that TGbi follows TGbh in amendment order, so automatic throttling mechanism.  But always room for co-operation. </w:t>
      </w:r>
    </w:p>
    <w:p w14:paraId="1422CAAA" w14:textId="78F37C16" w:rsidR="00B60DA7" w:rsidRDefault="00B60DA7" w:rsidP="009A3732">
      <w:pPr>
        <w:pStyle w:val="BodyText"/>
        <w:rPr>
          <w:bCs/>
          <w:sz w:val="24"/>
          <w:szCs w:val="24"/>
          <w:lang w:val="en-GB"/>
        </w:rPr>
      </w:pPr>
      <w:r>
        <w:rPr>
          <w:bCs/>
          <w:sz w:val="24"/>
          <w:szCs w:val="24"/>
          <w:lang w:val="en-GB"/>
        </w:rPr>
        <w:t>C – We had to have consensus to get the PARs accepted, so take issue that “not sure on consensus”.  The votes were very high.  Also read the CSDs to see the distinction between the TGs.  I support the Chairs in their efforts so far. Decisions have been made, no re-considerations need to made.</w:t>
      </w:r>
    </w:p>
    <w:p w14:paraId="2FEC5426" w14:textId="35CB9F2B" w:rsidR="00B60DA7" w:rsidRDefault="00B60DA7" w:rsidP="009A3732">
      <w:pPr>
        <w:pStyle w:val="BodyText"/>
        <w:rPr>
          <w:bCs/>
          <w:sz w:val="24"/>
          <w:szCs w:val="24"/>
          <w:lang w:val="en-GB"/>
        </w:rPr>
      </w:pPr>
      <w:r>
        <w:rPr>
          <w:bCs/>
          <w:sz w:val="24"/>
          <w:szCs w:val="24"/>
          <w:lang w:val="en-GB"/>
        </w:rPr>
        <w:t xml:space="preserve">C – Have some joint sessions?  </w:t>
      </w:r>
    </w:p>
    <w:p w14:paraId="5FA5F848" w14:textId="6802963E" w:rsidR="00B60DA7" w:rsidRDefault="00B60DA7" w:rsidP="009A3732">
      <w:pPr>
        <w:pStyle w:val="BodyText"/>
        <w:rPr>
          <w:bCs/>
          <w:sz w:val="24"/>
          <w:szCs w:val="24"/>
          <w:lang w:val="en-GB"/>
        </w:rPr>
      </w:pPr>
      <w:r>
        <w:rPr>
          <w:bCs/>
          <w:sz w:val="24"/>
          <w:szCs w:val="24"/>
          <w:lang w:val="en-GB"/>
        </w:rPr>
        <w:t>C – May be a good idea if mechanisms that work</w:t>
      </w:r>
      <w:r w:rsidR="002F26C0">
        <w:rPr>
          <w:bCs/>
          <w:sz w:val="24"/>
          <w:szCs w:val="24"/>
          <w:lang w:val="en-GB"/>
        </w:rPr>
        <w:t xml:space="preserve"> in both groups but differently.  </w:t>
      </w:r>
    </w:p>
    <w:p w14:paraId="464AB671" w14:textId="31CFDF87" w:rsidR="002F26C0" w:rsidRDefault="002F26C0" w:rsidP="009A3732">
      <w:pPr>
        <w:pStyle w:val="BodyText"/>
        <w:rPr>
          <w:bCs/>
          <w:sz w:val="24"/>
          <w:szCs w:val="24"/>
          <w:lang w:val="en-GB"/>
        </w:rPr>
      </w:pPr>
      <w:r>
        <w:rPr>
          <w:bCs/>
          <w:sz w:val="24"/>
          <w:szCs w:val="24"/>
          <w:lang w:val="en-GB"/>
        </w:rPr>
        <w:t xml:space="preserve">C – Anything on a private identifier should be presented in joint sessions.  </w:t>
      </w:r>
    </w:p>
    <w:p w14:paraId="0EBF15F0" w14:textId="67D31E8A" w:rsidR="002F26C0" w:rsidRDefault="002F26C0" w:rsidP="009A3732">
      <w:pPr>
        <w:pStyle w:val="BodyText"/>
        <w:rPr>
          <w:bCs/>
          <w:sz w:val="24"/>
          <w:szCs w:val="24"/>
          <w:lang w:val="en-GB"/>
        </w:rPr>
      </w:pPr>
      <w:r>
        <w:rPr>
          <w:bCs/>
          <w:sz w:val="24"/>
          <w:szCs w:val="24"/>
          <w:lang w:val="en-GB"/>
        </w:rPr>
        <w:t xml:space="preserve">C – Difficult to know which are identifier proposals.  </w:t>
      </w:r>
    </w:p>
    <w:p w14:paraId="2947825B" w14:textId="37853ABC" w:rsidR="002F26C0" w:rsidRDefault="002F26C0" w:rsidP="009A3732">
      <w:pPr>
        <w:pStyle w:val="BodyText"/>
        <w:rPr>
          <w:bCs/>
          <w:sz w:val="24"/>
          <w:szCs w:val="24"/>
          <w:lang w:val="en-GB"/>
        </w:rPr>
      </w:pPr>
      <w:r>
        <w:rPr>
          <w:bCs/>
          <w:sz w:val="24"/>
          <w:szCs w:val="24"/>
          <w:lang w:val="en-GB"/>
        </w:rPr>
        <w:t>C – Need specific proposals.  TGbh needs to get to the place where TGbh has something concrete to discuss.</w:t>
      </w:r>
    </w:p>
    <w:p w14:paraId="18E690E1" w14:textId="011D60F4" w:rsidR="009A3732" w:rsidRDefault="00ED2355" w:rsidP="00ED2355">
      <w:pPr>
        <w:pStyle w:val="BodyText"/>
        <w:numPr>
          <w:ilvl w:val="0"/>
          <w:numId w:val="1"/>
        </w:numPr>
        <w:rPr>
          <w:sz w:val="24"/>
          <w:szCs w:val="24"/>
        </w:rPr>
      </w:pPr>
      <w:r>
        <w:rPr>
          <w:sz w:val="24"/>
          <w:szCs w:val="24"/>
        </w:rPr>
        <w:t xml:space="preserve">WBA Liaison </w:t>
      </w:r>
      <w:r w:rsidRPr="00ED2355">
        <w:rPr>
          <w:b/>
          <w:bCs/>
          <w:sz w:val="24"/>
          <w:szCs w:val="24"/>
        </w:rPr>
        <w:t xml:space="preserve">: </w:t>
      </w:r>
      <w:hyperlink r:id="rId19" w:history="1">
        <w:r w:rsidRPr="00ED2355">
          <w:rPr>
            <w:rStyle w:val="Hyperlink"/>
            <w:b/>
            <w:bCs/>
            <w:sz w:val="24"/>
            <w:szCs w:val="24"/>
          </w:rPr>
          <w:t>11-21/0703r0</w:t>
        </w:r>
      </w:hyperlink>
    </w:p>
    <w:p w14:paraId="5F1D198D" w14:textId="612DB30B" w:rsidR="00ED2355" w:rsidRDefault="00ED2355" w:rsidP="00ED2355">
      <w:pPr>
        <w:pStyle w:val="BodyText"/>
        <w:rPr>
          <w:sz w:val="24"/>
          <w:szCs w:val="24"/>
        </w:rPr>
      </w:pPr>
      <w:r>
        <w:rPr>
          <w:sz w:val="24"/>
          <w:szCs w:val="24"/>
        </w:rPr>
        <w:t xml:space="preserve">Chair - Did a pass through the document, but need to check again.  Then decide how do we want to respond.  </w:t>
      </w:r>
      <w:r w:rsidR="00CE3897">
        <w:rPr>
          <w:sz w:val="24"/>
          <w:szCs w:val="24"/>
        </w:rPr>
        <w:t xml:space="preserve">First thought is that if we have considered all issues then could respond point by point, which ones to address etc., or simply point at Issues Tracking Document.  Document 21/1141 looked at the WBA points. </w:t>
      </w:r>
    </w:p>
    <w:p w14:paraId="6A240C36" w14:textId="77777777" w:rsidR="00CE3897" w:rsidRDefault="00CE3897" w:rsidP="00ED2355">
      <w:pPr>
        <w:pStyle w:val="BodyText"/>
        <w:rPr>
          <w:sz w:val="24"/>
          <w:szCs w:val="24"/>
        </w:rPr>
      </w:pPr>
    </w:p>
    <w:p w14:paraId="544E87C4" w14:textId="5A15A19B" w:rsidR="00ED2355" w:rsidRDefault="00ED2355" w:rsidP="00ED2355">
      <w:pPr>
        <w:pStyle w:val="BodyText"/>
        <w:rPr>
          <w:sz w:val="24"/>
          <w:szCs w:val="24"/>
        </w:rPr>
      </w:pPr>
    </w:p>
    <w:p w14:paraId="0AE59559" w14:textId="4C950D78" w:rsidR="00ED2355" w:rsidRDefault="00ED2355" w:rsidP="00ED2355">
      <w:pPr>
        <w:pStyle w:val="BodyText"/>
        <w:rPr>
          <w:sz w:val="24"/>
          <w:szCs w:val="24"/>
        </w:rPr>
      </w:pPr>
    </w:p>
    <w:p w14:paraId="0D32824C" w14:textId="1C4D63DC" w:rsidR="00ED2355" w:rsidRDefault="00ED2355" w:rsidP="00ED2355">
      <w:pPr>
        <w:pStyle w:val="BodyText"/>
        <w:rPr>
          <w:sz w:val="24"/>
          <w:szCs w:val="24"/>
        </w:rPr>
      </w:pPr>
    </w:p>
    <w:p w14:paraId="5FFCC05E" w14:textId="0C4C6ECD" w:rsidR="00ED2355" w:rsidRDefault="00ED2355" w:rsidP="00ED2355">
      <w:pPr>
        <w:pStyle w:val="BodyText"/>
        <w:rPr>
          <w:sz w:val="24"/>
          <w:szCs w:val="24"/>
        </w:rPr>
      </w:pPr>
    </w:p>
    <w:p w14:paraId="6B43780D" w14:textId="77777777" w:rsidR="00ED2355" w:rsidRPr="00ED2355" w:rsidRDefault="00ED2355" w:rsidP="00ED2355">
      <w:pPr>
        <w:pStyle w:val="BodyText"/>
        <w:rPr>
          <w:sz w:val="24"/>
          <w:szCs w:val="24"/>
        </w:rPr>
      </w:pPr>
    </w:p>
    <w:p w14:paraId="320CE771" w14:textId="60E6FF8C" w:rsidR="008A6772" w:rsidRPr="00091B54" w:rsidRDefault="00091B54" w:rsidP="00A71E81">
      <w:pPr>
        <w:pStyle w:val="BodyText"/>
        <w:numPr>
          <w:ilvl w:val="0"/>
          <w:numId w:val="1"/>
        </w:numPr>
        <w:rPr>
          <w:sz w:val="24"/>
          <w:szCs w:val="24"/>
        </w:rPr>
      </w:pPr>
      <w:r>
        <w:rPr>
          <w:b/>
          <w:sz w:val="24"/>
          <w:szCs w:val="24"/>
        </w:rPr>
        <w:lastRenderedPageBreak/>
        <w:t xml:space="preserve">TGbh </w:t>
      </w:r>
      <w:r w:rsidR="008A6772" w:rsidRPr="00091B54">
        <w:rPr>
          <w:b/>
          <w:bCs/>
          <w:sz w:val="24"/>
          <w:szCs w:val="24"/>
        </w:rPr>
        <w:t>Issues Tracking document: 11-21/0332</w:t>
      </w:r>
      <w:r w:rsidR="005303B7">
        <w:rPr>
          <w:b/>
          <w:bCs/>
          <w:sz w:val="24"/>
          <w:szCs w:val="24"/>
        </w:rPr>
        <w:t>r</w:t>
      </w:r>
      <w:r w:rsidR="00A6563B">
        <w:rPr>
          <w:b/>
          <w:bCs/>
          <w:sz w:val="24"/>
          <w:szCs w:val="24"/>
        </w:rPr>
        <w:t>13</w:t>
      </w:r>
    </w:p>
    <w:p w14:paraId="42A4EA61" w14:textId="37CD4FFE" w:rsidR="00A60551" w:rsidRDefault="00DA7FAB" w:rsidP="00A60551">
      <w:pPr>
        <w:rPr>
          <w:bCs/>
          <w:sz w:val="24"/>
          <w:szCs w:val="24"/>
          <w:lang w:val="en-US"/>
        </w:rPr>
      </w:pPr>
      <w:r>
        <w:rPr>
          <w:bCs/>
          <w:sz w:val="24"/>
          <w:szCs w:val="24"/>
          <w:lang w:val="en-US"/>
        </w:rPr>
        <w:t xml:space="preserve">Chair </w:t>
      </w:r>
      <w:r w:rsidR="007038FA">
        <w:rPr>
          <w:bCs/>
          <w:sz w:val="24"/>
          <w:szCs w:val="24"/>
          <w:lang w:val="en-US"/>
        </w:rPr>
        <w:t>introduced</w:t>
      </w:r>
      <w:r>
        <w:rPr>
          <w:bCs/>
          <w:sz w:val="24"/>
          <w:szCs w:val="24"/>
          <w:lang w:val="en-US"/>
        </w:rPr>
        <w:t xml:space="preserve"> latest version of the Tracking Document </w:t>
      </w:r>
      <w:r w:rsidR="007038FA">
        <w:rPr>
          <w:bCs/>
          <w:sz w:val="24"/>
          <w:szCs w:val="24"/>
          <w:lang w:val="en-US"/>
        </w:rPr>
        <w:t>21</w:t>
      </w:r>
      <w:r>
        <w:rPr>
          <w:bCs/>
          <w:sz w:val="24"/>
          <w:szCs w:val="24"/>
          <w:lang w:val="en-US"/>
        </w:rPr>
        <w:t>/0332r13.</w:t>
      </w:r>
      <w:r w:rsidR="00CE3897">
        <w:rPr>
          <w:bCs/>
          <w:sz w:val="24"/>
          <w:szCs w:val="24"/>
          <w:lang w:val="en-US"/>
        </w:rPr>
        <w:t xml:space="preserve">  </w:t>
      </w:r>
    </w:p>
    <w:p w14:paraId="06BE65CA" w14:textId="2B9CC800" w:rsidR="00CE3897" w:rsidRDefault="00CE3897" w:rsidP="00A60551">
      <w:pPr>
        <w:rPr>
          <w:bCs/>
          <w:sz w:val="24"/>
          <w:szCs w:val="24"/>
          <w:lang w:val="en-US"/>
        </w:rPr>
      </w:pPr>
      <w:r>
        <w:rPr>
          <w:bCs/>
          <w:sz w:val="24"/>
          <w:szCs w:val="24"/>
          <w:lang w:val="en-US"/>
        </w:rPr>
        <w:t xml:space="preserve">Noted that document is complete but needs clean up and review.  Captures discussions rather than clear text.  </w:t>
      </w:r>
    </w:p>
    <w:p w14:paraId="5807E2D0" w14:textId="06B59E10" w:rsidR="00CE3897" w:rsidRDefault="00CE3897" w:rsidP="00A60551">
      <w:pPr>
        <w:rPr>
          <w:bCs/>
          <w:sz w:val="24"/>
          <w:szCs w:val="24"/>
          <w:lang w:val="en-US"/>
        </w:rPr>
      </w:pPr>
      <w:r>
        <w:rPr>
          <w:bCs/>
          <w:sz w:val="24"/>
          <w:szCs w:val="24"/>
          <w:lang w:val="en-US"/>
        </w:rPr>
        <w:t xml:space="preserve">This document lists the issues and identifies which issues are within scope and need a fix.  </w:t>
      </w:r>
    </w:p>
    <w:p w14:paraId="007D7D58" w14:textId="37565965" w:rsidR="00CE3897" w:rsidRDefault="00CE3897" w:rsidP="00A60551">
      <w:pPr>
        <w:rPr>
          <w:bCs/>
          <w:sz w:val="24"/>
          <w:szCs w:val="24"/>
          <w:lang w:val="en-US"/>
        </w:rPr>
      </w:pPr>
      <w:r>
        <w:rPr>
          <w:bCs/>
          <w:sz w:val="24"/>
          <w:szCs w:val="24"/>
          <w:lang w:val="en-US"/>
        </w:rPr>
        <w:t xml:space="preserve">If overlap of similar problem to be solved these are combined.  A matrix 21/1140 is an aid.  </w:t>
      </w:r>
    </w:p>
    <w:p w14:paraId="06B05B80" w14:textId="5C6DE87B" w:rsidR="00CE3897" w:rsidRDefault="00CE3897" w:rsidP="00A60551">
      <w:pPr>
        <w:rPr>
          <w:bCs/>
          <w:sz w:val="24"/>
          <w:szCs w:val="24"/>
          <w:lang w:val="en-US"/>
        </w:rPr>
      </w:pPr>
    </w:p>
    <w:p w14:paraId="7F7CAC51" w14:textId="21560AB1" w:rsidR="00CE3897" w:rsidRDefault="00CE3897" w:rsidP="00A60551">
      <w:pPr>
        <w:rPr>
          <w:bCs/>
          <w:sz w:val="24"/>
          <w:szCs w:val="24"/>
          <w:lang w:val="en-US"/>
        </w:rPr>
      </w:pPr>
      <w:r>
        <w:rPr>
          <w:bCs/>
          <w:sz w:val="24"/>
          <w:szCs w:val="24"/>
          <w:lang w:val="en-US"/>
        </w:rPr>
        <w:t xml:space="preserve">So close to wrapping up the requirements phase and can start to look at Spec amendments.  </w:t>
      </w:r>
    </w:p>
    <w:p w14:paraId="0271A29A" w14:textId="7233CFE3" w:rsidR="00E4498A" w:rsidRDefault="00CE3897" w:rsidP="00C62DF8">
      <w:pPr>
        <w:rPr>
          <w:bCs/>
          <w:sz w:val="24"/>
          <w:szCs w:val="24"/>
          <w:lang w:val="en-US"/>
        </w:rPr>
      </w:pPr>
      <w:r w:rsidRPr="00CE3897">
        <w:rPr>
          <w:bCs/>
          <w:sz w:val="24"/>
          <w:szCs w:val="24"/>
          <w:lang w:val="en-US"/>
        </w:rPr>
        <w:t>One text proposal not yet reviewed</w:t>
      </w:r>
      <w:r>
        <w:rPr>
          <w:bCs/>
          <w:sz w:val="24"/>
          <w:szCs w:val="24"/>
          <w:lang w:val="en-US"/>
        </w:rPr>
        <w:t>.</w:t>
      </w:r>
    </w:p>
    <w:p w14:paraId="48BB26E2" w14:textId="5431CE8B" w:rsidR="00CE3897" w:rsidRDefault="00CE3897" w:rsidP="00C62DF8">
      <w:pPr>
        <w:rPr>
          <w:bCs/>
          <w:sz w:val="24"/>
          <w:szCs w:val="24"/>
          <w:lang w:val="en-US"/>
        </w:rPr>
      </w:pPr>
    </w:p>
    <w:p w14:paraId="15CD8011" w14:textId="337B1112" w:rsidR="00CE3897" w:rsidRDefault="00CE3897" w:rsidP="00C62DF8">
      <w:pPr>
        <w:rPr>
          <w:bCs/>
          <w:sz w:val="24"/>
          <w:szCs w:val="24"/>
          <w:lang w:val="en-US"/>
        </w:rPr>
      </w:pPr>
      <w:r>
        <w:rPr>
          <w:bCs/>
          <w:sz w:val="24"/>
          <w:szCs w:val="24"/>
          <w:lang w:val="en-US"/>
        </w:rPr>
        <w:t xml:space="preserve">Any questions/comments?  </w:t>
      </w:r>
    </w:p>
    <w:p w14:paraId="134AB8A2" w14:textId="17EDA0BA" w:rsidR="00CE3897" w:rsidRDefault="00CE3897" w:rsidP="00C62DF8">
      <w:pPr>
        <w:rPr>
          <w:bCs/>
          <w:sz w:val="24"/>
          <w:szCs w:val="24"/>
          <w:lang w:val="en-US"/>
        </w:rPr>
      </w:pPr>
    </w:p>
    <w:p w14:paraId="123BB43F" w14:textId="01E52769" w:rsidR="00CE3897" w:rsidRDefault="00CE3897" w:rsidP="00C62DF8">
      <w:pPr>
        <w:rPr>
          <w:bCs/>
          <w:sz w:val="24"/>
          <w:szCs w:val="24"/>
          <w:lang w:val="en-US"/>
        </w:rPr>
      </w:pPr>
      <w:r>
        <w:rPr>
          <w:bCs/>
          <w:sz w:val="24"/>
          <w:szCs w:val="24"/>
          <w:lang w:val="en-US"/>
        </w:rPr>
        <w:t>C – It’s all about an identifier.</w:t>
      </w:r>
    </w:p>
    <w:p w14:paraId="4F259B25" w14:textId="4A6AF582" w:rsidR="00CE3897" w:rsidRDefault="00CE3897" w:rsidP="00C62DF8">
      <w:pPr>
        <w:rPr>
          <w:bCs/>
          <w:sz w:val="24"/>
          <w:szCs w:val="24"/>
          <w:lang w:val="en-US"/>
        </w:rPr>
      </w:pPr>
      <w:r>
        <w:rPr>
          <w:bCs/>
          <w:sz w:val="24"/>
          <w:szCs w:val="24"/>
          <w:lang w:val="en-US"/>
        </w:rPr>
        <w:t xml:space="preserve">C – Not a proponent of </w:t>
      </w:r>
      <w:r w:rsidR="00977311">
        <w:rPr>
          <w:bCs/>
          <w:sz w:val="24"/>
          <w:szCs w:val="24"/>
          <w:lang w:val="en-US"/>
        </w:rPr>
        <w:t xml:space="preserve">joint sessions and do not want a solution too fast.  Need to take time. Want to see many different solutions.  Find best one(s). </w:t>
      </w:r>
    </w:p>
    <w:p w14:paraId="09ACCA0D" w14:textId="0F3463F0" w:rsidR="00977311" w:rsidRDefault="00977311" w:rsidP="00C62DF8">
      <w:pPr>
        <w:rPr>
          <w:bCs/>
          <w:sz w:val="24"/>
          <w:szCs w:val="24"/>
          <w:lang w:val="en-US"/>
        </w:rPr>
      </w:pPr>
      <w:r>
        <w:rPr>
          <w:bCs/>
          <w:sz w:val="24"/>
          <w:szCs w:val="24"/>
          <w:lang w:val="en-US"/>
        </w:rPr>
        <w:t>C – Sent email with list of conditions that an identifier need meet.</w:t>
      </w:r>
    </w:p>
    <w:p w14:paraId="67EA96CC" w14:textId="3F21F674" w:rsidR="00977311" w:rsidRDefault="00977311" w:rsidP="00C62DF8">
      <w:pPr>
        <w:rPr>
          <w:bCs/>
          <w:sz w:val="24"/>
          <w:szCs w:val="24"/>
          <w:lang w:val="en-US"/>
        </w:rPr>
      </w:pPr>
      <w:r>
        <w:rPr>
          <w:bCs/>
          <w:sz w:val="24"/>
          <w:szCs w:val="24"/>
          <w:lang w:val="en-US"/>
        </w:rPr>
        <w:t>C – Agree, good set of conditions and suggest should be a presentation and discussed.</w:t>
      </w:r>
    </w:p>
    <w:p w14:paraId="14F89D0E" w14:textId="6E125451" w:rsidR="00977311" w:rsidRDefault="00977311" w:rsidP="00C62DF8">
      <w:pPr>
        <w:rPr>
          <w:bCs/>
          <w:sz w:val="24"/>
          <w:szCs w:val="24"/>
          <w:lang w:val="en-US"/>
        </w:rPr>
      </w:pPr>
      <w:r>
        <w:rPr>
          <w:bCs/>
          <w:sz w:val="24"/>
          <w:szCs w:val="24"/>
          <w:lang w:val="en-US"/>
        </w:rPr>
        <w:t xml:space="preserve">C – Reflectors tend to be quiet.  </w:t>
      </w:r>
    </w:p>
    <w:p w14:paraId="503998B7" w14:textId="74E8FC5B" w:rsidR="00977311" w:rsidRDefault="00977311" w:rsidP="00C62DF8">
      <w:pPr>
        <w:rPr>
          <w:bCs/>
          <w:sz w:val="24"/>
          <w:szCs w:val="24"/>
          <w:lang w:val="en-US"/>
        </w:rPr>
      </w:pPr>
      <w:r>
        <w:rPr>
          <w:bCs/>
          <w:sz w:val="24"/>
          <w:szCs w:val="24"/>
          <w:lang w:val="en-US"/>
        </w:rPr>
        <w:t xml:space="preserve">C – Members may be encouraged to attend both but there are conflicts.  </w:t>
      </w:r>
    </w:p>
    <w:p w14:paraId="292624B3" w14:textId="7DAEFD0D" w:rsidR="00977311" w:rsidRDefault="00977311" w:rsidP="00C62DF8">
      <w:pPr>
        <w:rPr>
          <w:bCs/>
          <w:sz w:val="24"/>
          <w:szCs w:val="24"/>
          <w:lang w:val="en-US"/>
        </w:rPr>
      </w:pPr>
    </w:p>
    <w:p w14:paraId="3D2ECDFD" w14:textId="009DB595" w:rsidR="00977311" w:rsidRDefault="00977311" w:rsidP="00C62DF8">
      <w:pPr>
        <w:rPr>
          <w:bCs/>
          <w:sz w:val="24"/>
          <w:szCs w:val="24"/>
          <w:lang w:val="en-US"/>
        </w:rPr>
      </w:pPr>
      <w:r>
        <w:rPr>
          <w:bCs/>
          <w:sz w:val="24"/>
          <w:szCs w:val="24"/>
          <w:lang w:val="en-US"/>
        </w:rPr>
        <w:t>Chair – Call tomorrow (Thursday) has no conflict and encourage TGbi mem</w:t>
      </w:r>
      <w:r w:rsidR="007A6DF9">
        <w:rPr>
          <w:bCs/>
          <w:sz w:val="24"/>
          <w:szCs w:val="24"/>
          <w:lang w:val="en-US"/>
        </w:rPr>
        <w:t>be</w:t>
      </w:r>
      <w:r>
        <w:rPr>
          <w:bCs/>
          <w:sz w:val="24"/>
          <w:szCs w:val="24"/>
          <w:lang w:val="en-US"/>
        </w:rPr>
        <w:t xml:space="preserve">rs to attend.  Could look at buttoning up the </w:t>
      </w:r>
      <w:r w:rsidR="007A6DF9">
        <w:rPr>
          <w:bCs/>
          <w:sz w:val="24"/>
          <w:szCs w:val="24"/>
          <w:lang w:val="en-US"/>
        </w:rPr>
        <w:t xml:space="preserve">tracking </w:t>
      </w:r>
      <w:r>
        <w:rPr>
          <w:bCs/>
          <w:sz w:val="24"/>
          <w:szCs w:val="24"/>
          <w:lang w:val="en-US"/>
        </w:rPr>
        <w:t xml:space="preserve">requirements’ document </w:t>
      </w:r>
      <w:r w:rsidR="007A6DF9">
        <w:rPr>
          <w:bCs/>
          <w:sz w:val="24"/>
          <w:szCs w:val="24"/>
          <w:lang w:val="en-US"/>
        </w:rPr>
        <w:t xml:space="preserve">(plus WBA issues) </w:t>
      </w:r>
      <w:r>
        <w:rPr>
          <w:bCs/>
          <w:sz w:val="24"/>
          <w:szCs w:val="24"/>
          <w:lang w:val="en-US"/>
        </w:rPr>
        <w:t>and look at the list of requirements for a private identifier.</w:t>
      </w:r>
    </w:p>
    <w:p w14:paraId="4CE277EC" w14:textId="395DEA94" w:rsidR="007A6DF9" w:rsidRDefault="007A6DF9" w:rsidP="00C62DF8">
      <w:pPr>
        <w:rPr>
          <w:bCs/>
          <w:sz w:val="24"/>
          <w:szCs w:val="24"/>
          <w:lang w:val="en-US"/>
        </w:rPr>
      </w:pPr>
    </w:p>
    <w:p w14:paraId="62FCFFA3" w14:textId="622FA365" w:rsidR="007A6DF9" w:rsidRDefault="007A6DF9" w:rsidP="007A6DF9">
      <w:pPr>
        <w:pStyle w:val="ListParagraph"/>
        <w:numPr>
          <w:ilvl w:val="0"/>
          <w:numId w:val="1"/>
        </w:numPr>
        <w:rPr>
          <w:bCs/>
        </w:rPr>
      </w:pPr>
      <w:r>
        <w:rPr>
          <w:bCs/>
        </w:rPr>
        <w:t xml:space="preserve">List of requirements </w:t>
      </w:r>
    </w:p>
    <w:p w14:paraId="589C3E78" w14:textId="757EE3F6" w:rsidR="007A6DF9" w:rsidRDefault="007A6DF9" w:rsidP="007A6DF9">
      <w:pPr>
        <w:rPr>
          <w:bCs/>
        </w:rPr>
      </w:pPr>
      <w:r w:rsidRPr="007A6DF9">
        <w:rPr>
          <w:bCs/>
        </w:rPr>
        <w:t xml:space="preserve">Was written to address the suggestion that BLE uses </w:t>
      </w:r>
      <w:proofErr w:type="gramStart"/>
      <w:r w:rsidRPr="007A6DF9">
        <w:rPr>
          <w:bCs/>
        </w:rPr>
        <w:t>an</w:t>
      </w:r>
      <w:proofErr w:type="gramEnd"/>
      <w:r w:rsidRPr="007A6DF9">
        <w:rPr>
          <w:bCs/>
        </w:rPr>
        <w:t xml:space="preserve"> resolvable address.  </w:t>
      </w:r>
      <w:r>
        <w:rPr>
          <w:bCs/>
        </w:rPr>
        <w:t xml:space="preserve">As it is an address this list was written to address an address.  </w:t>
      </w:r>
    </w:p>
    <w:p w14:paraId="1FFC5745" w14:textId="6E67A24F" w:rsidR="007A6DF9" w:rsidRDefault="007A6DF9" w:rsidP="007A6DF9">
      <w:pPr>
        <w:rPr>
          <w:bCs/>
        </w:rPr>
      </w:pPr>
      <w:r>
        <w:rPr>
          <w:bCs/>
        </w:rPr>
        <w:t xml:space="preserve">i.e. is visible to others.  </w:t>
      </w:r>
    </w:p>
    <w:p w14:paraId="18CAB0C1" w14:textId="2E6C325F" w:rsidR="007A6DF9" w:rsidRDefault="007A6DF9" w:rsidP="007A6DF9">
      <w:pPr>
        <w:rPr>
          <w:bCs/>
        </w:rPr>
      </w:pPr>
      <w:r>
        <w:rPr>
          <w:bCs/>
        </w:rPr>
        <w:t xml:space="preserve">Should we step up a level and look at some features of identifier. </w:t>
      </w:r>
    </w:p>
    <w:p w14:paraId="07D52D36" w14:textId="6FF34813" w:rsidR="007A6DF9" w:rsidRDefault="007A6DF9" w:rsidP="007A6DF9">
      <w:pPr>
        <w:rPr>
          <w:bCs/>
        </w:rPr>
      </w:pPr>
      <w:r>
        <w:rPr>
          <w:bCs/>
        </w:rPr>
        <w:t xml:space="preserve">C – We should not look at solutions before we have requirements but could be less rigid in looking at possible techniques and see how they may be used for Use Cases.  </w:t>
      </w:r>
    </w:p>
    <w:p w14:paraId="6320E83A" w14:textId="7E58124A" w:rsidR="007A6DF9" w:rsidRDefault="007A6DF9" w:rsidP="007A6DF9">
      <w:pPr>
        <w:rPr>
          <w:bCs/>
        </w:rPr>
      </w:pPr>
      <w:r>
        <w:rPr>
          <w:bCs/>
        </w:rPr>
        <w:t>C – User should also have a say in whether to use a feature or not.</w:t>
      </w:r>
    </w:p>
    <w:p w14:paraId="13C29C4B" w14:textId="4F8FEE36" w:rsidR="007A6DF9" w:rsidRDefault="007A6DF9" w:rsidP="007A6DF9">
      <w:pPr>
        <w:rPr>
          <w:bCs/>
        </w:rPr>
      </w:pPr>
      <w:r>
        <w:rPr>
          <w:bCs/>
        </w:rPr>
        <w:t>C -  Yes, we have used the opt-in process.</w:t>
      </w:r>
    </w:p>
    <w:p w14:paraId="5FB26C8D" w14:textId="03702D6F" w:rsidR="007A6DF9" w:rsidRPr="007A6DF9" w:rsidRDefault="00994383" w:rsidP="007A6DF9">
      <w:pPr>
        <w:rPr>
          <w:bCs/>
          <w:sz w:val="24"/>
          <w:szCs w:val="24"/>
          <w:lang w:val="en-US"/>
        </w:rPr>
      </w:pPr>
      <w:r>
        <w:rPr>
          <w:bCs/>
        </w:rPr>
        <w:t>C – Yes I will produce something for tomorrow’s meeting to discuss features for identifier.</w:t>
      </w:r>
    </w:p>
    <w:p w14:paraId="648DC30F" w14:textId="77777777" w:rsidR="007A6DF9" w:rsidRDefault="007A6DF9" w:rsidP="00C62DF8">
      <w:pPr>
        <w:rPr>
          <w:bCs/>
          <w:sz w:val="24"/>
          <w:szCs w:val="24"/>
          <w:lang w:val="en-US"/>
        </w:rPr>
      </w:pPr>
    </w:p>
    <w:p w14:paraId="06EE2F80" w14:textId="00650A40" w:rsidR="00C62DF8" w:rsidRDefault="00C62DF8" w:rsidP="00C62DF8">
      <w:pPr>
        <w:rPr>
          <w:b/>
          <w:bCs/>
          <w:sz w:val="24"/>
          <w:szCs w:val="24"/>
          <w:lang w:val="en-US"/>
        </w:rPr>
      </w:pPr>
      <w:r w:rsidRPr="006805CD">
        <w:rPr>
          <w:b/>
          <w:bCs/>
          <w:sz w:val="24"/>
          <w:szCs w:val="24"/>
          <w:lang w:val="en-US"/>
        </w:rPr>
        <w:t xml:space="preserve">Out of </w:t>
      </w:r>
      <w:r w:rsidR="009566C7">
        <w:rPr>
          <w:b/>
          <w:bCs/>
          <w:sz w:val="24"/>
          <w:szCs w:val="24"/>
          <w:lang w:val="en-US"/>
        </w:rPr>
        <w:t>agenda</w:t>
      </w:r>
    </w:p>
    <w:p w14:paraId="6D59B1EB" w14:textId="45DE4EBE" w:rsidR="003B226A" w:rsidRDefault="003B226A" w:rsidP="00C62DF8">
      <w:pPr>
        <w:rPr>
          <w:b/>
          <w:bCs/>
          <w:sz w:val="24"/>
          <w:szCs w:val="24"/>
          <w:lang w:val="en-US"/>
        </w:rPr>
      </w:pPr>
    </w:p>
    <w:p w14:paraId="7C7FAAF5" w14:textId="1F4D9F36" w:rsidR="003B226A" w:rsidRPr="006805CD" w:rsidRDefault="003B226A" w:rsidP="00C62DF8">
      <w:pPr>
        <w:rPr>
          <w:b/>
          <w:bCs/>
          <w:sz w:val="24"/>
          <w:szCs w:val="24"/>
          <w:lang w:val="en-US"/>
        </w:rPr>
      </w:pPr>
      <w:r>
        <w:rPr>
          <w:b/>
          <w:bCs/>
          <w:sz w:val="24"/>
          <w:szCs w:val="24"/>
          <w:lang w:val="en-US"/>
        </w:rPr>
        <w:t>Next calls</w:t>
      </w:r>
      <w:r w:rsidRPr="003B226A">
        <w:rPr>
          <w:b/>
          <w:bCs/>
          <w:sz w:val="24"/>
          <w:szCs w:val="24"/>
        </w:rPr>
        <w:t xml:space="preserve"> </w:t>
      </w:r>
      <w:r w:rsidR="00994383">
        <w:rPr>
          <w:b/>
          <w:bCs/>
          <w:sz w:val="24"/>
          <w:szCs w:val="24"/>
        </w:rPr>
        <w:t>Sept 16</w:t>
      </w:r>
      <w:r w:rsidRPr="003B226A">
        <w:rPr>
          <w:b/>
          <w:bCs/>
          <w:sz w:val="24"/>
          <w:szCs w:val="24"/>
        </w:rPr>
        <w:t xml:space="preserve"> </w:t>
      </w:r>
      <w:r w:rsidR="00994383">
        <w:rPr>
          <w:b/>
          <w:bCs/>
          <w:sz w:val="24"/>
          <w:szCs w:val="24"/>
        </w:rPr>
        <w:t>13</w:t>
      </w:r>
      <w:r w:rsidRPr="003B226A">
        <w:rPr>
          <w:b/>
          <w:bCs/>
          <w:sz w:val="24"/>
          <w:szCs w:val="24"/>
        </w:rPr>
        <w:t>:</w:t>
      </w:r>
      <w:r w:rsidR="00994383">
        <w:rPr>
          <w:b/>
          <w:bCs/>
          <w:sz w:val="24"/>
          <w:szCs w:val="24"/>
        </w:rPr>
        <w:t>3</w:t>
      </w:r>
      <w:r w:rsidRPr="003B226A">
        <w:rPr>
          <w:b/>
          <w:bCs/>
          <w:sz w:val="24"/>
          <w:szCs w:val="24"/>
        </w:rPr>
        <w:t>0 ET</w:t>
      </w:r>
    </w:p>
    <w:p w14:paraId="45119543" w14:textId="6EF9FBC9" w:rsidR="00C62DF8" w:rsidRPr="006805CD" w:rsidRDefault="00C62DF8" w:rsidP="00C62DF8">
      <w:pPr>
        <w:rPr>
          <w:b/>
          <w:bCs/>
          <w:sz w:val="24"/>
          <w:szCs w:val="24"/>
          <w:lang w:val="en-US"/>
        </w:rPr>
      </w:pPr>
    </w:p>
    <w:p w14:paraId="073D4CA7" w14:textId="75D98D73" w:rsidR="00C62DF8" w:rsidRDefault="00C62DF8" w:rsidP="00C62DF8">
      <w:pPr>
        <w:rPr>
          <w:b/>
          <w:bCs/>
          <w:sz w:val="24"/>
          <w:szCs w:val="24"/>
          <w:lang w:val="en-US"/>
        </w:rPr>
      </w:pPr>
      <w:r w:rsidRPr="006805CD">
        <w:rPr>
          <w:b/>
          <w:bCs/>
          <w:sz w:val="24"/>
          <w:szCs w:val="24"/>
          <w:lang w:val="en-US"/>
        </w:rPr>
        <w:t xml:space="preserve">Meeting </w:t>
      </w:r>
      <w:r w:rsidR="00994383">
        <w:rPr>
          <w:b/>
          <w:bCs/>
          <w:sz w:val="24"/>
          <w:szCs w:val="24"/>
          <w:lang w:val="en-US"/>
        </w:rPr>
        <w:t>recessed</w:t>
      </w:r>
      <w:r w:rsidRPr="006805CD">
        <w:rPr>
          <w:b/>
          <w:bCs/>
          <w:sz w:val="24"/>
          <w:szCs w:val="24"/>
          <w:lang w:val="en-US"/>
        </w:rPr>
        <w:t xml:space="preserve"> at </w:t>
      </w:r>
      <w:r w:rsidR="008E3219">
        <w:rPr>
          <w:b/>
          <w:bCs/>
          <w:sz w:val="24"/>
          <w:szCs w:val="24"/>
          <w:lang w:val="en-US"/>
        </w:rPr>
        <w:t>2</w:t>
      </w:r>
      <w:r w:rsidR="009566C7">
        <w:rPr>
          <w:b/>
          <w:bCs/>
          <w:sz w:val="24"/>
          <w:szCs w:val="24"/>
          <w:lang w:val="en-US"/>
        </w:rPr>
        <w:t>0</w:t>
      </w:r>
      <w:r w:rsidR="00A6563B">
        <w:rPr>
          <w:b/>
          <w:bCs/>
          <w:sz w:val="24"/>
          <w:szCs w:val="24"/>
          <w:lang w:val="en-US"/>
        </w:rPr>
        <w:t>.</w:t>
      </w:r>
      <w:r w:rsidR="00994383">
        <w:rPr>
          <w:b/>
          <w:bCs/>
          <w:sz w:val="24"/>
          <w:szCs w:val="24"/>
          <w:lang w:val="en-US"/>
        </w:rPr>
        <w:t>48</w:t>
      </w:r>
      <w:r w:rsidRPr="006805CD">
        <w:rPr>
          <w:b/>
          <w:bCs/>
          <w:sz w:val="24"/>
          <w:szCs w:val="24"/>
          <w:lang w:val="en-US"/>
        </w:rPr>
        <w:t xml:space="preserve"> ET.</w:t>
      </w:r>
    </w:p>
    <w:p w14:paraId="5E2464E2" w14:textId="77777777" w:rsidR="00A6563B" w:rsidRDefault="00A6563B">
      <w:pPr>
        <w:rPr>
          <w:b/>
          <w:bCs/>
          <w:sz w:val="24"/>
          <w:szCs w:val="24"/>
          <w:lang w:val="en-US"/>
        </w:rPr>
      </w:pPr>
      <w:r>
        <w:rPr>
          <w:b/>
          <w:bCs/>
          <w:sz w:val="24"/>
          <w:szCs w:val="24"/>
          <w:lang w:val="en-US"/>
        </w:rPr>
        <w:br w:type="page"/>
      </w:r>
    </w:p>
    <w:p w14:paraId="09C8B8B8" w14:textId="77777777" w:rsidR="00E934FB" w:rsidRPr="001E5FDE" w:rsidRDefault="00E934FB" w:rsidP="00E934FB">
      <w:pPr>
        <w:rPr>
          <w:b/>
          <w:sz w:val="24"/>
          <w:szCs w:val="24"/>
          <w:lang w:val="en-US"/>
        </w:rPr>
      </w:pPr>
      <w:r w:rsidRPr="001E5FDE">
        <w:rPr>
          <w:b/>
          <w:sz w:val="24"/>
          <w:szCs w:val="24"/>
          <w:lang w:val="en-US"/>
        </w:rPr>
        <w:lastRenderedPageBreak/>
        <w:t>Meeting Sept 16, 2021 13.30 to 15.30 am ET</w:t>
      </w:r>
    </w:p>
    <w:p w14:paraId="74632C2E" w14:textId="77777777" w:rsidR="00E934FB" w:rsidRPr="001E5FDE" w:rsidRDefault="00E934FB" w:rsidP="00E934FB">
      <w:pPr>
        <w:rPr>
          <w:bCs/>
          <w:sz w:val="24"/>
          <w:szCs w:val="24"/>
          <w:lang w:val="en-US"/>
        </w:rPr>
      </w:pPr>
    </w:p>
    <w:p w14:paraId="1BA2C98A" w14:textId="77777777" w:rsidR="00E934FB" w:rsidRPr="001E5FDE" w:rsidRDefault="00E934FB" w:rsidP="00E934FB">
      <w:pPr>
        <w:rPr>
          <w:sz w:val="24"/>
          <w:szCs w:val="24"/>
          <w:lang w:val="en-US"/>
        </w:rPr>
      </w:pPr>
      <w:r w:rsidRPr="001E5FDE">
        <w:rPr>
          <w:bCs/>
          <w:sz w:val="24"/>
          <w:szCs w:val="24"/>
          <w:lang w:val="en-US"/>
        </w:rPr>
        <w:t xml:space="preserve">The teleconference was called to order by Chair 13.33 hrs. EDT, </w:t>
      </w:r>
    </w:p>
    <w:p w14:paraId="4F1A6B1B" w14:textId="77777777" w:rsidR="00E934FB" w:rsidRPr="001E5FDE" w:rsidRDefault="00E934FB" w:rsidP="00E934FB">
      <w:pPr>
        <w:rPr>
          <w:bCs/>
          <w:sz w:val="24"/>
          <w:szCs w:val="24"/>
          <w:lang w:val="en-US"/>
        </w:rPr>
      </w:pPr>
    </w:p>
    <w:p w14:paraId="438BB896" w14:textId="77777777" w:rsidR="00E934FB" w:rsidRPr="001E5FDE" w:rsidRDefault="00E934FB" w:rsidP="00E934FB">
      <w:pPr>
        <w:rPr>
          <w:b/>
          <w:sz w:val="24"/>
          <w:szCs w:val="24"/>
          <w:lang w:val="en-US"/>
        </w:rPr>
      </w:pPr>
      <w:r w:rsidRPr="001E5FDE">
        <w:rPr>
          <w:b/>
          <w:sz w:val="24"/>
          <w:szCs w:val="24"/>
          <w:lang w:val="en-US"/>
        </w:rPr>
        <w:t>Agenda slide deck 11-21/1294r6</w:t>
      </w:r>
    </w:p>
    <w:p w14:paraId="62351ACC" w14:textId="77777777" w:rsidR="00E934FB" w:rsidRPr="001E5FDE" w:rsidRDefault="00E934FB" w:rsidP="00E934FB">
      <w:pPr>
        <w:rPr>
          <w:sz w:val="24"/>
          <w:szCs w:val="24"/>
          <w:lang w:val="en-US"/>
        </w:rPr>
      </w:pPr>
    </w:p>
    <w:p w14:paraId="2A51E8D1" w14:textId="77777777" w:rsidR="00E934FB" w:rsidRPr="001E5FDE" w:rsidRDefault="00E934FB" w:rsidP="00E934FB">
      <w:pPr>
        <w:rPr>
          <w:bCs/>
          <w:sz w:val="24"/>
          <w:szCs w:val="24"/>
        </w:rPr>
      </w:pPr>
      <w:r w:rsidRPr="001E5FDE">
        <w:rPr>
          <w:bCs/>
          <w:sz w:val="24"/>
          <w:szCs w:val="24"/>
        </w:rPr>
        <w:t>Policies and procedures were presented by the chair. (Slides 4 to 15)</w:t>
      </w:r>
    </w:p>
    <w:p w14:paraId="235D5233" w14:textId="77777777" w:rsidR="00E934FB" w:rsidRPr="001E5FDE" w:rsidRDefault="00E934FB" w:rsidP="00E934FB">
      <w:pPr>
        <w:rPr>
          <w:bCs/>
          <w:sz w:val="24"/>
          <w:szCs w:val="24"/>
        </w:rPr>
      </w:pPr>
      <w:r w:rsidRPr="001E5FDE">
        <w:rPr>
          <w:bCs/>
          <w:sz w:val="24"/>
          <w:szCs w:val="24"/>
        </w:rPr>
        <w:t>There were no Patent declarations.</w:t>
      </w:r>
    </w:p>
    <w:p w14:paraId="4E2731D0" w14:textId="77777777" w:rsidR="00E934FB" w:rsidRPr="001E5FDE" w:rsidRDefault="00E934FB" w:rsidP="00E934FB">
      <w:pPr>
        <w:rPr>
          <w:bCs/>
          <w:sz w:val="24"/>
          <w:szCs w:val="24"/>
        </w:rPr>
      </w:pPr>
      <w:r w:rsidRPr="001E5FDE">
        <w:rPr>
          <w:bCs/>
          <w:sz w:val="24"/>
          <w:szCs w:val="24"/>
        </w:rPr>
        <w:t>Copyright policy slides were presented (Slides 10 and 11)</w:t>
      </w:r>
    </w:p>
    <w:p w14:paraId="50AED6BF" w14:textId="77777777" w:rsidR="00E934FB" w:rsidRPr="001E5FDE" w:rsidRDefault="00E934FB" w:rsidP="00E934FB">
      <w:pPr>
        <w:rPr>
          <w:bCs/>
          <w:sz w:val="24"/>
          <w:szCs w:val="24"/>
        </w:rPr>
      </w:pPr>
    </w:p>
    <w:p w14:paraId="5E714396" w14:textId="77777777" w:rsidR="00E934FB" w:rsidRPr="001E5FDE" w:rsidRDefault="00E934FB" w:rsidP="00E934FB">
      <w:pPr>
        <w:pStyle w:val="BodyText"/>
        <w:numPr>
          <w:ilvl w:val="0"/>
          <w:numId w:val="1"/>
        </w:numPr>
        <w:rPr>
          <w:b/>
          <w:bCs/>
          <w:sz w:val="24"/>
          <w:szCs w:val="24"/>
        </w:rPr>
      </w:pPr>
      <w:r w:rsidRPr="001E5FDE">
        <w:rPr>
          <w:b/>
          <w:bCs/>
          <w:sz w:val="24"/>
          <w:szCs w:val="24"/>
        </w:rPr>
        <w:t>Agenda:</w:t>
      </w:r>
    </w:p>
    <w:p w14:paraId="3A3AC867" w14:textId="77777777" w:rsidR="00E934FB" w:rsidRPr="001E5FDE" w:rsidRDefault="00E934FB" w:rsidP="00E934FB">
      <w:pPr>
        <w:pStyle w:val="BodyText"/>
        <w:numPr>
          <w:ilvl w:val="0"/>
          <w:numId w:val="24"/>
        </w:numPr>
        <w:rPr>
          <w:sz w:val="24"/>
          <w:szCs w:val="24"/>
        </w:rPr>
      </w:pPr>
      <w:r w:rsidRPr="001E5FDE">
        <w:rPr>
          <w:bCs/>
          <w:sz w:val="24"/>
          <w:szCs w:val="24"/>
        </w:rPr>
        <w:t>Attendance, noises/recording, meeting protocol</w:t>
      </w:r>
    </w:p>
    <w:p w14:paraId="7C26FB5E" w14:textId="77777777" w:rsidR="00E934FB" w:rsidRPr="001E5FDE" w:rsidRDefault="00E934FB" w:rsidP="00E934FB">
      <w:pPr>
        <w:pStyle w:val="BodyText"/>
        <w:numPr>
          <w:ilvl w:val="0"/>
          <w:numId w:val="24"/>
        </w:numPr>
        <w:rPr>
          <w:sz w:val="24"/>
          <w:szCs w:val="24"/>
        </w:rPr>
      </w:pPr>
      <w:r w:rsidRPr="001E5FDE">
        <w:rPr>
          <w:bCs/>
          <w:sz w:val="24"/>
          <w:szCs w:val="24"/>
        </w:rPr>
        <w:t>Policies, duty to inform, participation rules</w:t>
      </w:r>
    </w:p>
    <w:p w14:paraId="7E865130" w14:textId="77777777" w:rsidR="00E934FB" w:rsidRPr="001E5FDE" w:rsidRDefault="00E934FB" w:rsidP="00E934FB">
      <w:pPr>
        <w:pStyle w:val="BodyText"/>
        <w:numPr>
          <w:ilvl w:val="0"/>
          <w:numId w:val="24"/>
        </w:numPr>
        <w:rPr>
          <w:sz w:val="24"/>
          <w:szCs w:val="24"/>
        </w:rPr>
      </w:pPr>
      <w:r w:rsidRPr="001E5FDE">
        <w:rPr>
          <w:bCs/>
          <w:sz w:val="24"/>
          <w:szCs w:val="24"/>
        </w:rPr>
        <w:t>Organization topics:</w:t>
      </w:r>
    </w:p>
    <w:p w14:paraId="01E58B03" w14:textId="77777777" w:rsidR="00E934FB" w:rsidRPr="001E5FDE" w:rsidRDefault="00E934FB" w:rsidP="00E934FB">
      <w:pPr>
        <w:pStyle w:val="BodyText"/>
        <w:numPr>
          <w:ilvl w:val="1"/>
          <w:numId w:val="24"/>
        </w:numPr>
        <w:rPr>
          <w:sz w:val="24"/>
          <w:szCs w:val="24"/>
        </w:rPr>
      </w:pPr>
      <w:r w:rsidRPr="001E5FDE">
        <w:rPr>
          <w:sz w:val="24"/>
          <w:szCs w:val="24"/>
        </w:rPr>
        <w:t>September Plenary meetings: Wednesday, 19:00-21:00; Thursday 13:30-15:30; Friday 09:00-11:00</w:t>
      </w:r>
    </w:p>
    <w:p w14:paraId="5E12AD35" w14:textId="77777777" w:rsidR="00E934FB" w:rsidRPr="001E5FDE" w:rsidRDefault="00E934FB" w:rsidP="00E934FB">
      <w:pPr>
        <w:pStyle w:val="BodyText"/>
        <w:numPr>
          <w:ilvl w:val="0"/>
          <w:numId w:val="24"/>
        </w:numPr>
        <w:rPr>
          <w:sz w:val="24"/>
          <w:szCs w:val="24"/>
        </w:rPr>
      </w:pPr>
      <w:r w:rsidRPr="001E5FDE">
        <w:rPr>
          <w:bCs/>
          <w:sz w:val="24"/>
          <w:szCs w:val="24"/>
        </w:rPr>
        <w:t>TGbh requirements discussion:</w:t>
      </w:r>
    </w:p>
    <w:p w14:paraId="0D8BB02A" w14:textId="77777777" w:rsidR="00E934FB" w:rsidRPr="001E5FDE" w:rsidRDefault="00E934FB" w:rsidP="00E934FB">
      <w:pPr>
        <w:pStyle w:val="BodyText"/>
        <w:numPr>
          <w:ilvl w:val="1"/>
          <w:numId w:val="24"/>
        </w:numPr>
        <w:rPr>
          <w:sz w:val="24"/>
          <w:szCs w:val="24"/>
        </w:rPr>
      </w:pPr>
      <w:r w:rsidRPr="001E5FDE">
        <w:rPr>
          <w:sz w:val="24"/>
          <w:szCs w:val="24"/>
        </w:rPr>
        <w:t xml:space="preserve">Liaison from WBA, and our analysis: </w:t>
      </w:r>
      <w:hyperlink r:id="rId20" w:history="1">
        <w:r w:rsidRPr="001E5FDE">
          <w:rPr>
            <w:rStyle w:val="Hyperlink"/>
            <w:sz w:val="24"/>
            <w:szCs w:val="24"/>
          </w:rPr>
          <w:t>11-21/0703r0</w:t>
        </w:r>
      </w:hyperlink>
      <w:r w:rsidRPr="001E5FDE">
        <w:rPr>
          <w:sz w:val="24"/>
          <w:szCs w:val="24"/>
        </w:rPr>
        <w:t xml:space="preserve">, </w:t>
      </w:r>
      <w:hyperlink r:id="rId21" w:history="1">
        <w:r w:rsidRPr="001E5FDE">
          <w:rPr>
            <w:rStyle w:val="Hyperlink"/>
            <w:sz w:val="24"/>
            <w:szCs w:val="24"/>
          </w:rPr>
          <w:t>11-21/1141r0</w:t>
        </w:r>
      </w:hyperlink>
    </w:p>
    <w:p w14:paraId="42F1E092" w14:textId="77777777" w:rsidR="00E934FB" w:rsidRPr="001E5FDE" w:rsidRDefault="00E934FB" w:rsidP="00E934FB">
      <w:pPr>
        <w:pStyle w:val="BodyText"/>
        <w:numPr>
          <w:ilvl w:val="1"/>
          <w:numId w:val="24"/>
        </w:numPr>
        <w:rPr>
          <w:sz w:val="24"/>
          <w:szCs w:val="24"/>
        </w:rPr>
      </w:pPr>
      <w:r w:rsidRPr="001E5FDE">
        <w:rPr>
          <w:sz w:val="24"/>
          <w:szCs w:val="24"/>
        </w:rPr>
        <w:t xml:space="preserve">Issues Tracking document, section 4: </w:t>
      </w:r>
      <w:hyperlink r:id="rId22" w:history="1">
        <w:r w:rsidRPr="001E5FDE">
          <w:rPr>
            <w:rStyle w:val="Hyperlink"/>
            <w:sz w:val="24"/>
            <w:szCs w:val="24"/>
          </w:rPr>
          <w:t>11-21/0332r13</w:t>
        </w:r>
      </w:hyperlink>
      <w:r w:rsidRPr="001E5FDE">
        <w:rPr>
          <w:sz w:val="24"/>
          <w:szCs w:val="24"/>
        </w:rPr>
        <w:t xml:space="preserve"> </w:t>
      </w:r>
    </w:p>
    <w:p w14:paraId="54412C69" w14:textId="77777777" w:rsidR="00E934FB" w:rsidRPr="001E5FDE" w:rsidRDefault="00E934FB" w:rsidP="00E934FB">
      <w:pPr>
        <w:pStyle w:val="BodyText"/>
        <w:numPr>
          <w:ilvl w:val="1"/>
          <w:numId w:val="24"/>
        </w:numPr>
        <w:rPr>
          <w:sz w:val="24"/>
          <w:szCs w:val="24"/>
        </w:rPr>
      </w:pPr>
      <w:r w:rsidRPr="001E5FDE">
        <w:rPr>
          <w:sz w:val="24"/>
          <w:szCs w:val="24"/>
        </w:rPr>
        <w:t xml:space="preserve">(Resolvable random address: </w:t>
      </w:r>
      <w:hyperlink r:id="rId23" w:history="1">
        <w:r w:rsidRPr="001E5FDE">
          <w:rPr>
            <w:rStyle w:val="Hyperlink"/>
            <w:sz w:val="24"/>
            <w:szCs w:val="24"/>
          </w:rPr>
          <w:t>11-21/1535r0</w:t>
        </w:r>
      </w:hyperlink>
      <w:r w:rsidRPr="001E5FDE">
        <w:rPr>
          <w:sz w:val="24"/>
          <w:szCs w:val="24"/>
        </w:rPr>
        <w:t xml:space="preserve"> – Graham Smith)</w:t>
      </w:r>
    </w:p>
    <w:p w14:paraId="63519D25" w14:textId="77777777" w:rsidR="00E934FB" w:rsidRPr="001E5FDE" w:rsidRDefault="00E934FB" w:rsidP="00E934FB">
      <w:pPr>
        <w:pStyle w:val="BodyText"/>
        <w:numPr>
          <w:ilvl w:val="1"/>
          <w:numId w:val="24"/>
        </w:numPr>
        <w:rPr>
          <w:sz w:val="24"/>
          <w:szCs w:val="24"/>
        </w:rPr>
      </w:pPr>
      <w:r w:rsidRPr="001E5FDE">
        <w:rPr>
          <w:sz w:val="24"/>
          <w:szCs w:val="24"/>
        </w:rPr>
        <w:t xml:space="preserve">Private identifier requirements: </w:t>
      </w:r>
      <w:hyperlink r:id="rId24" w:history="1">
        <w:r w:rsidRPr="001E5FDE">
          <w:rPr>
            <w:rStyle w:val="Hyperlink"/>
            <w:sz w:val="24"/>
            <w:szCs w:val="24"/>
          </w:rPr>
          <w:t>11-21/1531r0</w:t>
        </w:r>
      </w:hyperlink>
      <w:r w:rsidRPr="001E5FDE">
        <w:rPr>
          <w:sz w:val="24"/>
          <w:szCs w:val="24"/>
        </w:rPr>
        <w:t xml:space="preserve"> – Dan Harkins</w:t>
      </w:r>
    </w:p>
    <w:p w14:paraId="4D068EF3" w14:textId="77777777" w:rsidR="00E934FB" w:rsidRPr="001E5FDE" w:rsidRDefault="00E934FB" w:rsidP="00E934FB">
      <w:pPr>
        <w:pStyle w:val="BodyText"/>
        <w:numPr>
          <w:ilvl w:val="1"/>
          <w:numId w:val="24"/>
        </w:numPr>
        <w:rPr>
          <w:sz w:val="24"/>
          <w:szCs w:val="24"/>
        </w:rPr>
      </w:pPr>
      <w:r w:rsidRPr="001E5FDE">
        <w:rPr>
          <w:sz w:val="24"/>
          <w:szCs w:val="24"/>
        </w:rPr>
        <w:t xml:space="preserve">Relationship to TGbi discussions – Consider any apparent overlaps (are they </w:t>
      </w:r>
      <w:r w:rsidRPr="001E5FDE">
        <w:rPr>
          <w:sz w:val="24"/>
          <w:szCs w:val="24"/>
        </w:rPr>
        <w:br/>
        <w:t>overlaps in requirements, or common/leveragable solutions?)</w:t>
      </w:r>
    </w:p>
    <w:p w14:paraId="0FA6D972" w14:textId="77777777" w:rsidR="00E934FB" w:rsidRPr="001E5FDE" w:rsidRDefault="00E934FB" w:rsidP="00E934FB">
      <w:pPr>
        <w:pStyle w:val="BodyText"/>
        <w:rPr>
          <w:sz w:val="24"/>
          <w:szCs w:val="24"/>
        </w:rPr>
      </w:pPr>
    </w:p>
    <w:p w14:paraId="0EF0A3BD" w14:textId="77777777" w:rsidR="00E934FB" w:rsidRPr="001E5FDE" w:rsidRDefault="00E934FB" w:rsidP="00E934FB">
      <w:pPr>
        <w:pStyle w:val="BodyText"/>
        <w:rPr>
          <w:sz w:val="24"/>
          <w:szCs w:val="24"/>
        </w:rPr>
      </w:pPr>
      <w:r w:rsidRPr="001E5FDE">
        <w:rPr>
          <w:sz w:val="24"/>
          <w:szCs w:val="24"/>
        </w:rPr>
        <w:t>The Chair reviewed the agenda.</w:t>
      </w:r>
    </w:p>
    <w:p w14:paraId="40C63B6A" w14:textId="39418AC1" w:rsidR="00E934FB" w:rsidRPr="001E5FDE" w:rsidRDefault="00E934FB" w:rsidP="00E934FB">
      <w:pPr>
        <w:pStyle w:val="BodyText"/>
        <w:rPr>
          <w:sz w:val="24"/>
          <w:szCs w:val="24"/>
        </w:rPr>
      </w:pPr>
      <w:r w:rsidRPr="001E5FDE">
        <w:rPr>
          <w:sz w:val="24"/>
          <w:szCs w:val="24"/>
        </w:rPr>
        <w:t>Resolvable Random Address presentation can be delayed</w:t>
      </w:r>
      <w:r w:rsidR="001E5FDE" w:rsidRPr="001E5FDE">
        <w:rPr>
          <w:sz w:val="24"/>
          <w:szCs w:val="24"/>
        </w:rPr>
        <w:t>. Contributor explained that it</w:t>
      </w:r>
      <w:r w:rsidRPr="001E5FDE">
        <w:rPr>
          <w:sz w:val="24"/>
          <w:szCs w:val="24"/>
        </w:rPr>
        <w:t xml:space="preserve"> was posted as a background for the Private ID requirements presentation   </w:t>
      </w:r>
    </w:p>
    <w:p w14:paraId="0FE21C5D" w14:textId="77777777" w:rsidR="00E934FB" w:rsidRPr="001E5FDE" w:rsidRDefault="00E934FB" w:rsidP="00E934FB">
      <w:pPr>
        <w:pStyle w:val="BodyText"/>
        <w:rPr>
          <w:sz w:val="24"/>
          <w:szCs w:val="24"/>
        </w:rPr>
      </w:pPr>
      <w:r w:rsidRPr="001E5FDE">
        <w:rPr>
          <w:sz w:val="24"/>
          <w:szCs w:val="24"/>
        </w:rPr>
        <w:t>Any comments?  None</w:t>
      </w:r>
    </w:p>
    <w:p w14:paraId="7066E0DE" w14:textId="77777777" w:rsidR="00E934FB" w:rsidRPr="001E5FDE" w:rsidRDefault="00E934FB" w:rsidP="00E934FB">
      <w:pPr>
        <w:pStyle w:val="BodyText"/>
        <w:rPr>
          <w:sz w:val="24"/>
          <w:szCs w:val="24"/>
        </w:rPr>
      </w:pPr>
      <w:r w:rsidRPr="001E5FDE">
        <w:rPr>
          <w:sz w:val="24"/>
          <w:szCs w:val="24"/>
        </w:rPr>
        <w:t>Agenda accepted</w:t>
      </w:r>
    </w:p>
    <w:p w14:paraId="35CD909F" w14:textId="77777777" w:rsidR="00E934FB" w:rsidRPr="001E5FDE" w:rsidRDefault="00E934FB" w:rsidP="00E934FB">
      <w:pPr>
        <w:rPr>
          <w:color w:val="000000"/>
          <w:sz w:val="24"/>
          <w:szCs w:val="24"/>
          <w:lang w:val="en-US"/>
        </w:rPr>
      </w:pPr>
    </w:p>
    <w:p w14:paraId="2A31F3DD" w14:textId="77777777" w:rsidR="00E934FB" w:rsidRPr="001E5FDE" w:rsidRDefault="00E934FB" w:rsidP="00E934FB">
      <w:pPr>
        <w:pStyle w:val="ListParagraph"/>
        <w:numPr>
          <w:ilvl w:val="0"/>
          <w:numId w:val="1"/>
        </w:numPr>
        <w:rPr>
          <w:b/>
          <w:color w:val="000000"/>
        </w:rPr>
      </w:pPr>
      <w:r w:rsidRPr="001E5FDE">
        <w:rPr>
          <w:b/>
          <w:color w:val="000000"/>
        </w:rPr>
        <w:t>WBA Liaison document</w:t>
      </w:r>
    </w:p>
    <w:p w14:paraId="59651F6E" w14:textId="77777777" w:rsidR="00E934FB" w:rsidRPr="001E5FDE" w:rsidRDefault="00E934FB" w:rsidP="00E934FB">
      <w:pPr>
        <w:rPr>
          <w:color w:val="000000"/>
          <w:sz w:val="24"/>
          <w:szCs w:val="24"/>
        </w:rPr>
      </w:pPr>
      <w:r w:rsidRPr="001E5FDE">
        <w:rPr>
          <w:color w:val="000000"/>
          <w:sz w:val="24"/>
          <w:szCs w:val="24"/>
        </w:rPr>
        <w:t>Chair gave background.  Call for any inputs – none</w:t>
      </w:r>
    </w:p>
    <w:p w14:paraId="17739701" w14:textId="77777777" w:rsidR="00E934FB" w:rsidRPr="001E5FDE" w:rsidRDefault="00E934FB" w:rsidP="00E934FB">
      <w:pPr>
        <w:rPr>
          <w:color w:val="000000"/>
          <w:sz w:val="24"/>
          <w:szCs w:val="24"/>
        </w:rPr>
      </w:pPr>
    </w:p>
    <w:p w14:paraId="4874C540" w14:textId="77777777" w:rsidR="00E934FB" w:rsidRPr="001E5FDE" w:rsidRDefault="00E934FB" w:rsidP="00E934FB">
      <w:pPr>
        <w:pStyle w:val="ListParagraph"/>
        <w:numPr>
          <w:ilvl w:val="0"/>
          <w:numId w:val="1"/>
        </w:numPr>
        <w:rPr>
          <w:b/>
          <w:color w:val="000000"/>
        </w:rPr>
      </w:pPr>
      <w:r w:rsidRPr="001E5FDE">
        <w:rPr>
          <w:b/>
          <w:color w:val="000000"/>
        </w:rPr>
        <w:t>Issues tracking Document</w:t>
      </w:r>
    </w:p>
    <w:p w14:paraId="42BFF175" w14:textId="36348898" w:rsidR="00E934FB" w:rsidRPr="001E5FDE" w:rsidRDefault="00E934FB" w:rsidP="00E934FB">
      <w:pPr>
        <w:rPr>
          <w:color w:val="000000"/>
          <w:sz w:val="24"/>
          <w:szCs w:val="24"/>
        </w:rPr>
      </w:pPr>
      <w:r w:rsidRPr="001E5FDE">
        <w:rPr>
          <w:color w:val="000000"/>
          <w:sz w:val="24"/>
          <w:szCs w:val="24"/>
        </w:rPr>
        <w:t>Chair showed R</w:t>
      </w:r>
      <w:r w:rsidR="001E5FDE">
        <w:rPr>
          <w:color w:val="000000"/>
          <w:sz w:val="24"/>
          <w:szCs w:val="24"/>
        </w:rPr>
        <w:t>ev</w:t>
      </w:r>
      <w:r w:rsidRPr="001E5FDE">
        <w:rPr>
          <w:color w:val="000000"/>
          <w:sz w:val="24"/>
          <w:szCs w:val="24"/>
        </w:rPr>
        <w:t xml:space="preserve"> 14 </w:t>
      </w:r>
      <w:r w:rsidR="001E5FDE">
        <w:rPr>
          <w:color w:val="000000"/>
          <w:sz w:val="24"/>
          <w:szCs w:val="24"/>
        </w:rPr>
        <w:t xml:space="preserve">which is </w:t>
      </w:r>
      <w:r w:rsidRPr="001E5FDE">
        <w:rPr>
          <w:color w:val="000000"/>
          <w:sz w:val="24"/>
          <w:szCs w:val="24"/>
        </w:rPr>
        <w:t xml:space="preserve">not yet uploaded.  </w:t>
      </w:r>
    </w:p>
    <w:p w14:paraId="589EDABD" w14:textId="77777777" w:rsidR="00E934FB" w:rsidRPr="001E5FDE" w:rsidRDefault="00E934FB" w:rsidP="00E934FB">
      <w:pPr>
        <w:rPr>
          <w:color w:val="000000"/>
          <w:sz w:val="24"/>
          <w:szCs w:val="24"/>
        </w:rPr>
      </w:pPr>
      <w:r w:rsidRPr="001E5FDE">
        <w:rPr>
          <w:color w:val="000000"/>
          <w:sz w:val="24"/>
          <w:szCs w:val="24"/>
        </w:rPr>
        <w:t>Pointed out list of use cases.  Called for any new cases.</w:t>
      </w:r>
    </w:p>
    <w:p w14:paraId="613A5834" w14:textId="77777777" w:rsidR="00E934FB" w:rsidRPr="001E5FDE" w:rsidRDefault="00E934FB" w:rsidP="00E934FB">
      <w:pPr>
        <w:rPr>
          <w:color w:val="000000"/>
          <w:sz w:val="24"/>
          <w:szCs w:val="24"/>
        </w:rPr>
      </w:pPr>
    </w:p>
    <w:p w14:paraId="1656B10A" w14:textId="77777777" w:rsidR="00E934FB" w:rsidRPr="001E5FDE" w:rsidRDefault="00E934FB" w:rsidP="00E934FB">
      <w:pPr>
        <w:pStyle w:val="ListParagraph"/>
        <w:numPr>
          <w:ilvl w:val="0"/>
          <w:numId w:val="1"/>
        </w:numPr>
        <w:rPr>
          <w:b/>
          <w:color w:val="000000"/>
        </w:rPr>
      </w:pPr>
      <w:r w:rsidRPr="001E5FDE">
        <w:rPr>
          <w:b/>
          <w:color w:val="000000"/>
        </w:rPr>
        <w:t xml:space="preserve">Private identifier requirements </w:t>
      </w:r>
    </w:p>
    <w:p w14:paraId="16D28090" w14:textId="77777777" w:rsidR="00E934FB" w:rsidRPr="001E5FDE" w:rsidRDefault="00E934FB" w:rsidP="00E934FB">
      <w:pPr>
        <w:rPr>
          <w:color w:val="000000"/>
          <w:sz w:val="24"/>
          <w:szCs w:val="24"/>
        </w:rPr>
      </w:pPr>
      <w:r w:rsidRPr="001E5FDE">
        <w:rPr>
          <w:color w:val="000000"/>
          <w:sz w:val="24"/>
          <w:szCs w:val="24"/>
        </w:rPr>
        <w:t>Dan Harkins presented 11-21/1531</w:t>
      </w:r>
    </w:p>
    <w:p w14:paraId="603A4A33" w14:textId="3B201893" w:rsidR="00E934FB" w:rsidRPr="001E5FDE" w:rsidRDefault="00E934FB" w:rsidP="00E934FB">
      <w:pPr>
        <w:rPr>
          <w:color w:val="000000"/>
          <w:sz w:val="24"/>
          <w:szCs w:val="24"/>
        </w:rPr>
      </w:pPr>
      <w:r w:rsidRPr="001E5FDE">
        <w:rPr>
          <w:color w:val="000000"/>
          <w:sz w:val="24"/>
          <w:szCs w:val="24"/>
        </w:rPr>
        <w:t xml:space="preserve">Idea is that requirements should drive the solutions. Agree what we are expecting from a private identifier.  </w:t>
      </w:r>
    </w:p>
    <w:p w14:paraId="373D7D5D" w14:textId="77777777" w:rsidR="00E934FB" w:rsidRPr="001E5FDE" w:rsidRDefault="00E934FB" w:rsidP="00E934FB">
      <w:pPr>
        <w:rPr>
          <w:color w:val="000000"/>
          <w:sz w:val="24"/>
          <w:szCs w:val="24"/>
        </w:rPr>
      </w:pPr>
    </w:p>
    <w:p w14:paraId="4CFF35C5" w14:textId="77777777" w:rsidR="00E934FB" w:rsidRPr="001E5FDE" w:rsidRDefault="00E934FB" w:rsidP="00E934FB">
      <w:pPr>
        <w:rPr>
          <w:color w:val="000000"/>
          <w:sz w:val="24"/>
          <w:szCs w:val="24"/>
        </w:rPr>
      </w:pPr>
      <w:r w:rsidRPr="001E5FDE">
        <w:rPr>
          <w:color w:val="000000"/>
          <w:sz w:val="24"/>
          <w:szCs w:val="24"/>
        </w:rPr>
        <w:lastRenderedPageBreak/>
        <w:t>Dan went through the 10) questions/requirements:</w:t>
      </w:r>
    </w:p>
    <w:p w14:paraId="75BEB05D" w14:textId="5FF52EC3" w:rsidR="00E934FB" w:rsidRPr="001E5FDE" w:rsidRDefault="00E934FB" w:rsidP="00E934FB">
      <w:pPr>
        <w:rPr>
          <w:color w:val="000000"/>
          <w:sz w:val="24"/>
          <w:szCs w:val="24"/>
        </w:rPr>
      </w:pPr>
      <w:r w:rsidRPr="001E5FDE">
        <w:rPr>
          <w:color w:val="000000"/>
          <w:sz w:val="24"/>
          <w:szCs w:val="24"/>
        </w:rPr>
        <w:t xml:space="preserve">Note: Dan added responses and comments to </w:t>
      </w:r>
      <w:r w:rsidR="001E5FDE">
        <w:rPr>
          <w:color w:val="000000"/>
          <w:sz w:val="24"/>
          <w:szCs w:val="24"/>
        </w:rPr>
        <w:t>his</w:t>
      </w:r>
      <w:r w:rsidRPr="001E5FDE">
        <w:rPr>
          <w:color w:val="000000"/>
          <w:sz w:val="24"/>
          <w:szCs w:val="24"/>
        </w:rPr>
        <w:t xml:space="preserve"> document as comments were received.  These may</w:t>
      </w:r>
      <w:r w:rsidR="001E5FDE">
        <w:rPr>
          <w:color w:val="000000"/>
          <w:sz w:val="24"/>
          <w:szCs w:val="24"/>
        </w:rPr>
        <w:t>/will</w:t>
      </w:r>
      <w:r w:rsidRPr="001E5FDE">
        <w:rPr>
          <w:color w:val="000000"/>
          <w:sz w:val="24"/>
          <w:szCs w:val="24"/>
        </w:rPr>
        <w:t xml:space="preserve"> differ from what </w:t>
      </w:r>
      <w:r w:rsidR="001E5FDE">
        <w:rPr>
          <w:color w:val="000000"/>
          <w:sz w:val="24"/>
          <w:szCs w:val="24"/>
        </w:rPr>
        <w:t>is</w:t>
      </w:r>
      <w:r w:rsidRPr="001E5FDE">
        <w:rPr>
          <w:color w:val="000000"/>
          <w:sz w:val="24"/>
          <w:szCs w:val="24"/>
        </w:rPr>
        <w:t xml:space="preserve"> captured below.</w:t>
      </w:r>
    </w:p>
    <w:p w14:paraId="2F80CBE8" w14:textId="77777777" w:rsidR="00E934FB" w:rsidRPr="001E5FDE" w:rsidRDefault="00E934FB" w:rsidP="00E934FB">
      <w:pPr>
        <w:rPr>
          <w:color w:val="000000"/>
          <w:sz w:val="24"/>
          <w:szCs w:val="24"/>
        </w:rPr>
      </w:pPr>
    </w:p>
    <w:p w14:paraId="7B1B6150" w14:textId="77777777" w:rsidR="00E934FB" w:rsidRPr="001E5FDE" w:rsidRDefault="00E934FB" w:rsidP="00E934FB">
      <w:pPr>
        <w:pStyle w:val="ListParagraph"/>
        <w:numPr>
          <w:ilvl w:val="0"/>
          <w:numId w:val="25"/>
        </w:numPr>
        <w:rPr>
          <w:color w:val="000000"/>
        </w:rPr>
      </w:pPr>
      <w:r w:rsidRPr="001E5FDE">
        <w:rPr>
          <w:color w:val="000000"/>
        </w:rPr>
        <w:t>How often should it change?</w:t>
      </w:r>
    </w:p>
    <w:p w14:paraId="647138B0" w14:textId="5FD43127" w:rsidR="00E934FB" w:rsidRPr="001E5FDE" w:rsidRDefault="00E934FB" w:rsidP="00E934FB">
      <w:pPr>
        <w:rPr>
          <w:color w:val="000000"/>
          <w:sz w:val="24"/>
          <w:szCs w:val="24"/>
        </w:rPr>
      </w:pPr>
      <w:r w:rsidRPr="001E5FDE">
        <w:rPr>
          <w:color w:val="000000"/>
          <w:sz w:val="24"/>
          <w:szCs w:val="24"/>
        </w:rPr>
        <w:t xml:space="preserve">C – May be different for use cases.  Some, such as home, can be static, identify same device indefinitely.  Other such as Hotspot may provide semi-persistent.  Depends on trust. </w:t>
      </w:r>
    </w:p>
    <w:p w14:paraId="6698B73D" w14:textId="77777777" w:rsidR="00E934FB" w:rsidRPr="001E5FDE" w:rsidRDefault="00E934FB" w:rsidP="00E934FB">
      <w:pPr>
        <w:rPr>
          <w:color w:val="000000"/>
          <w:sz w:val="24"/>
          <w:szCs w:val="24"/>
        </w:rPr>
      </w:pPr>
      <w:r w:rsidRPr="001E5FDE">
        <w:rPr>
          <w:color w:val="000000"/>
          <w:sz w:val="24"/>
          <w:szCs w:val="24"/>
        </w:rPr>
        <w:t>C – Could be static per ESS.  STA provides info per ESS.</w:t>
      </w:r>
    </w:p>
    <w:p w14:paraId="0BBA904E" w14:textId="6908AB74" w:rsidR="00E934FB" w:rsidRPr="001E5FDE" w:rsidRDefault="00E934FB" w:rsidP="00E934FB">
      <w:pPr>
        <w:rPr>
          <w:color w:val="000000"/>
          <w:sz w:val="24"/>
          <w:szCs w:val="24"/>
        </w:rPr>
      </w:pPr>
      <w:r w:rsidRPr="001E5FDE">
        <w:rPr>
          <w:color w:val="000000"/>
          <w:sz w:val="24"/>
          <w:szCs w:val="24"/>
        </w:rPr>
        <w:t>C – Whether dynamic must be chosen by user.  True for some networks, unchanging as trusted.  ID should be assigned by the user.</w:t>
      </w:r>
    </w:p>
    <w:p w14:paraId="0F3EBE74" w14:textId="77777777" w:rsidR="00E934FB" w:rsidRPr="001E5FDE" w:rsidRDefault="00E934FB" w:rsidP="00E934FB">
      <w:pPr>
        <w:rPr>
          <w:color w:val="000000"/>
          <w:sz w:val="24"/>
          <w:szCs w:val="24"/>
        </w:rPr>
      </w:pPr>
      <w:r w:rsidRPr="001E5FDE">
        <w:rPr>
          <w:color w:val="000000"/>
          <w:sz w:val="24"/>
          <w:szCs w:val="24"/>
        </w:rPr>
        <w:t xml:space="preserve">C – Agree give user the most control.  If I had a shared ID with network, I have made that decision.  </w:t>
      </w:r>
    </w:p>
    <w:p w14:paraId="751D31DE" w14:textId="77777777" w:rsidR="00E934FB" w:rsidRPr="001E5FDE" w:rsidRDefault="00E934FB" w:rsidP="00E934FB">
      <w:pPr>
        <w:rPr>
          <w:color w:val="000000"/>
          <w:sz w:val="24"/>
          <w:szCs w:val="24"/>
        </w:rPr>
      </w:pPr>
      <w:r w:rsidRPr="001E5FDE">
        <w:rPr>
          <w:color w:val="000000"/>
          <w:sz w:val="24"/>
          <w:szCs w:val="24"/>
        </w:rPr>
        <w:t>But no-else can track me. I want my Starbucks coupon and my animosity.</w:t>
      </w:r>
    </w:p>
    <w:p w14:paraId="7C0F07A8" w14:textId="77777777" w:rsidR="00E934FB" w:rsidRPr="001E5FDE" w:rsidRDefault="00E934FB" w:rsidP="00E934FB">
      <w:pPr>
        <w:rPr>
          <w:color w:val="000000"/>
          <w:sz w:val="24"/>
          <w:szCs w:val="24"/>
        </w:rPr>
      </w:pPr>
      <w:r w:rsidRPr="001E5FDE">
        <w:rPr>
          <w:color w:val="000000"/>
          <w:sz w:val="24"/>
          <w:szCs w:val="24"/>
        </w:rPr>
        <w:t xml:space="preserve">Q – How is that different from a random MAC address?  </w:t>
      </w:r>
    </w:p>
    <w:p w14:paraId="67A5BB87" w14:textId="77777777" w:rsidR="00E934FB" w:rsidRPr="001E5FDE" w:rsidRDefault="00E934FB" w:rsidP="00E934FB">
      <w:pPr>
        <w:rPr>
          <w:color w:val="000000"/>
          <w:sz w:val="24"/>
          <w:szCs w:val="24"/>
        </w:rPr>
      </w:pPr>
      <w:r w:rsidRPr="001E5FDE">
        <w:rPr>
          <w:color w:val="000000"/>
          <w:sz w:val="24"/>
          <w:szCs w:val="24"/>
        </w:rPr>
        <w:t>C – Can track a Random MAC via RSS/location, for example, so nice to change the ID regularly</w:t>
      </w:r>
    </w:p>
    <w:p w14:paraId="5C1821DA" w14:textId="77777777" w:rsidR="00E934FB" w:rsidRPr="001E5FDE" w:rsidRDefault="00E934FB" w:rsidP="00E934FB">
      <w:pPr>
        <w:rPr>
          <w:color w:val="000000"/>
          <w:sz w:val="24"/>
          <w:szCs w:val="24"/>
        </w:rPr>
      </w:pPr>
      <w:r w:rsidRPr="001E5FDE">
        <w:rPr>
          <w:color w:val="000000"/>
          <w:sz w:val="24"/>
          <w:szCs w:val="24"/>
        </w:rPr>
        <w:t xml:space="preserve">C – Should there be authentication of the network?  </w:t>
      </w:r>
    </w:p>
    <w:p w14:paraId="24D7930C" w14:textId="77777777" w:rsidR="00E934FB" w:rsidRPr="001E5FDE" w:rsidRDefault="00E934FB" w:rsidP="00E934FB">
      <w:pPr>
        <w:rPr>
          <w:color w:val="000000"/>
          <w:sz w:val="24"/>
          <w:szCs w:val="24"/>
        </w:rPr>
      </w:pPr>
      <w:r w:rsidRPr="001E5FDE">
        <w:rPr>
          <w:color w:val="000000"/>
          <w:sz w:val="24"/>
          <w:szCs w:val="24"/>
        </w:rPr>
        <w:t>A – That comes later.</w:t>
      </w:r>
    </w:p>
    <w:p w14:paraId="7D30E795" w14:textId="6D592DD8" w:rsidR="00E934FB" w:rsidRPr="001E5FDE" w:rsidRDefault="00E934FB" w:rsidP="00E934FB">
      <w:pPr>
        <w:rPr>
          <w:color w:val="000000"/>
          <w:sz w:val="24"/>
          <w:szCs w:val="24"/>
        </w:rPr>
      </w:pPr>
      <w:r w:rsidRPr="001E5FDE">
        <w:rPr>
          <w:color w:val="000000"/>
          <w:sz w:val="24"/>
          <w:szCs w:val="24"/>
        </w:rPr>
        <w:t>C – First question goes to the PAR, what is the exposure of the identifier.  If exposed to 3</w:t>
      </w:r>
      <w:r w:rsidRPr="001E5FDE">
        <w:rPr>
          <w:color w:val="000000"/>
          <w:sz w:val="24"/>
          <w:szCs w:val="24"/>
          <w:vertAlign w:val="superscript"/>
        </w:rPr>
        <w:t>rd</w:t>
      </w:r>
      <w:r w:rsidRPr="001E5FDE">
        <w:rPr>
          <w:color w:val="000000"/>
          <w:sz w:val="24"/>
          <w:szCs w:val="24"/>
        </w:rPr>
        <w:t xml:space="preserve"> parties, then PAR says no privacy issues.  If protected, then only sharing with ESS.  </w:t>
      </w:r>
    </w:p>
    <w:p w14:paraId="5831301F" w14:textId="77777777" w:rsidR="00E934FB" w:rsidRPr="001E5FDE" w:rsidRDefault="00E934FB" w:rsidP="00E934FB">
      <w:pPr>
        <w:rPr>
          <w:color w:val="000000"/>
          <w:sz w:val="24"/>
          <w:szCs w:val="24"/>
        </w:rPr>
      </w:pPr>
    </w:p>
    <w:p w14:paraId="720FEBCD" w14:textId="77777777" w:rsidR="00E934FB" w:rsidRPr="001E5FDE" w:rsidRDefault="00E934FB" w:rsidP="00E934FB">
      <w:pPr>
        <w:pStyle w:val="ListParagraph"/>
        <w:numPr>
          <w:ilvl w:val="0"/>
          <w:numId w:val="25"/>
        </w:numPr>
        <w:rPr>
          <w:color w:val="000000"/>
        </w:rPr>
      </w:pPr>
      <w:r w:rsidRPr="001E5FDE">
        <w:rPr>
          <w:color w:val="000000"/>
        </w:rPr>
        <w:t>Is it invertible such that the "real" address/identifier can be determined from a private address/identifier?</w:t>
      </w:r>
    </w:p>
    <w:p w14:paraId="67D60FCE" w14:textId="18E3B3EA" w:rsidR="00E934FB" w:rsidRPr="001E5FDE" w:rsidRDefault="00E934FB" w:rsidP="00E934FB">
      <w:pPr>
        <w:rPr>
          <w:color w:val="000000"/>
          <w:sz w:val="24"/>
          <w:szCs w:val="24"/>
        </w:rPr>
      </w:pPr>
      <w:r w:rsidRPr="001E5FDE">
        <w:rPr>
          <w:color w:val="000000"/>
          <w:sz w:val="24"/>
          <w:szCs w:val="24"/>
        </w:rPr>
        <w:t>Any binding?  Could get identifier f</w:t>
      </w:r>
      <w:r w:rsidR="001E5FDE">
        <w:rPr>
          <w:color w:val="000000"/>
          <w:sz w:val="24"/>
          <w:szCs w:val="24"/>
        </w:rPr>
        <w:t>ro</w:t>
      </w:r>
      <w:r w:rsidRPr="001E5FDE">
        <w:rPr>
          <w:color w:val="000000"/>
          <w:sz w:val="24"/>
          <w:szCs w:val="24"/>
        </w:rPr>
        <w:t>m a hotel, for example</w:t>
      </w:r>
      <w:r w:rsidR="001E5FDE">
        <w:rPr>
          <w:color w:val="000000"/>
          <w:sz w:val="24"/>
          <w:szCs w:val="24"/>
        </w:rPr>
        <w:t>,</w:t>
      </w:r>
      <w:r w:rsidRPr="001E5FDE">
        <w:rPr>
          <w:color w:val="000000"/>
          <w:sz w:val="24"/>
          <w:szCs w:val="24"/>
        </w:rPr>
        <w:t xml:space="preserve"> and not bound to its real ID.</w:t>
      </w:r>
    </w:p>
    <w:p w14:paraId="1A294740" w14:textId="77777777" w:rsidR="00E934FB" w:rsidRPr="001E5FDE" w:rsidRDefault="00E934FB" w:rsidP="00E934FB">
      <w:pPr>
        <w:rPr>
          <w:color w:val="000000"/>
          <w:sz w:val="24"/>
          <w:szCs w:val="24"/>
        </w:rPr>
      </w:pPr>
      <w:r w:rsidRPr="001E5FDE">
        <w:rPr>
          <w:color w:val="000000"/>
          <w:sz w:val="24"/>
          <w:szCs w:val="24"/>
        </w:rPr>
        <w:t>C – Most of use cases in TGbh, no requirement for such mapping, but maybe for TGbi.</w:t>
      </w:r>
    </w:p>
    <w:p w14:paraId="3C9F2DEE" w14:textId="14D8BB40" w:rsidR="00E934FB" w:rsidRPr="001E5FDE" w:rsidRDefault="00E934FB" w:rsidP="00E934FB">
      <w:pPr>
        <w:rPr>
          <w:color w:val="000000"/>
          <w:sz w:val="24"/>
          <w:szCs w:val="24"/>
        </w:rPr>
      </w:pPr>
      <w:r w:rsidRPr="001E5FDE">
        <w:rPr>
          <w:color w:val="000000"/>
          <w:sz w:val="24"/>
          <w:szCs w:val="24"/>
        </w:rPr>
        <w:t>C – Two types of problems, recognition when you come back, and enterprise case, with neighbors above and below.  Mappable identity that helps scale to enterprise.</w:t>
      </w:r>
    </w:p>
    <w:p w14:paraId="41B1C878" w14:textId="77777777" w:rsidR="00E934FB" w:rsidRPr="001E5FDE" w:rsidRDefault="00E934FB" w:rsidP="00E934FB">
      <w:pPr>
        <w:rPr>
          <w:color w:val="000000"/>
          <w:sz w:val="24"/>
          <w:szCs w:val="24"/>
        </w:rPr>
      </w:pPr>
      <w:r w:rsidRPr="001E5FDE">
        <w:rPr>
          <w:color w:val="000000"/>
          <w:sz w:val="24"/>
          <w:szCs w:val="24"/>
        </w:rPr>
        <w:t>C – Don’t know if needed.</w:t>
      </w:r>
    </w:p>
    <w:p w14:paraId="5C648898" w14:textId="33CD86A2" w:rsidR="00E934FB" w:rsidRPr="001E5FDE" w:rsidRDefault="00E934FB" w:rsidP="00E934FB">
      <w:pPr>
        <w:rPr>
          <w:color w:val="000000"/>
          <w:sz w:val="24"/>
          <w:szCs w:val="24"/>
        </w:rPr>
      </w:pPr>
      <w:r w:rsidRPr="001E5FDE">
        <w:rPr>
          <w:color w:val="000000"/>
          <w:sz w:val="24"/>
          <w:szCs w:val="24"/>
        </w:rPr>
        <w:t>C – If user name relates specifically back to private information, then may be needed for say enterprise/office, but in other cases no need to relate to actual identity.</w:t>
      </w:r>
    </w:p>
    <w:p w14:paraId="17D929BB" w14:textId="0CAF1799" w:rsidR="00E934FB" w:rsidRPr="001E5FDE" w:rsidRDefault="00E934FB" w:rsidP="00E934FB">
      <w:pPr>
        <w:rPr>
          <w:color w:val="000000"/>
          <w:sz w:val="24"/>
          <w:szCs w:val="24"/>
        </w:rPr>
      </w:pPr>
      <w:r w:rsidRPr="001E5FDE">
        <w:rPr>
          <w:color w:val="000000"/>
          <w:sz w:val="24"/>
          <w:szCs w:val="24"/>
        </w:rPr>
        <w:t xml:space="preserve">C - My thought is that the Private Identifier would be co-related with the association MAC address and be utilized in upper layers. </w:t>
      </w:r>
    </w:p>
    <w:p w14:paraId="01229DBD" w14:textId="366F0C68" w:rsidR="00E934FB" w:rsidRPr="001E5FDE" w:rsidRDefault="00E934FB" w:rsidP="00E934FB">
      <w:pPr>
        <w:rPr>
          <w:color w:val="000000"/>
          <w:sz w:val="24"/>
          <w:szCs w:val="24"/>
        </w:rPr>
      </w:pPr>
      <w:r w:rsidRPr="001E5FDE">
        <w:rPr>
          <w:color w:val="000000"/>
          <w:sz w:val="24"/>
          <w:szCs w:val="24"/>
        </w:rPr>
        <w:t xml:space="preserve">C – Need to work in opposite direction, need to make sure any identifier is not bindable or may be correlated back to the user.  </w:t>
      </w:r>
    </w:p>
    <w:p w14:paraId="280A14FB" w14:textId="77777777" w:rsidR="00E934FB" w:rsidRPr="001E5FDE" w:rsidRDefault="00E934FB" w:rsidP="00E934FB">
      <w:pPr>
        <w:rPr>
          <w:color w:val="000000"/>
          <w:sz w:val="24"/>
          <w:szCs w:val="24"/>
        </w:rPr>
      </w:pPr>
      <w:r w:rsidRPr="001E5FDE">
        <w:rPr>
          <w:color w:val="000000"/>
          <w:sz w:val="24"/>
          <w:szCs w:val="24"/>
        </w:rPr>
        <w:t>C – In my view should not be invertible</w:t>
      </w:r>
    </w:p>
    <w:p w14:paraId="25D3B94D" w14:textId="77777777" w:rsidR="00E934FB" w:rsidRPr="001E5FDE" w:rsidRDefault="00E934FB" w:rsidP="00E934FB">
      <w:pPr>
        <w:rPr>
          <w:color w:val="000000"/>
          <w:sz w:val="24"/>
          <w:szCs w:val="24"/>
        </w:rPr>
      </w:pPr>
      <w:r w:rsidRPr="001E5FDE">
        <w:rPr>
          <w:color w:val="000000"/>
          <w:sz w:val="24"/>
          <w:szCs w:val="24"/>
        </w:rPr>
        <w:t>C – Should be completely under user control.</w:t>
      </w:r>
    </w:p>
    <w:p w14:paraId="46789554" w14:textId="77777777" w:rsidR="00E934FB" w:rsidRPr="001E5FDE" w:rsidRDefault="00E934FB" w:rsidP="00E934FB">
      <w:pPr>
        <w:rPr>
          <w:color w:val="000000"/>
          <w:sz w:val="24"/>
          <w:szCs w:val="24"/>
        </w:rPr>
      </w:pPr>
    </w:p>
    <w:p w14:paraId="1B058B40" w14:textId="77777777" w:rsidR="00E934FB" w:rsidRPr="001E5FDE" w:rsidRDefault="00E934FB" w:rsidP="00E934FB">
      <w:pPr>
        <w:pStyle w:val="ListParagraph"/>
        <w:numPr>
          <w:ilvl w:val="0"/>
          <w:numId w:val="25"/>
        </w:numPr>
        <w:rPr>
          <w:color w:val="000000"/>
        </w:rPr>
      </w:pPr>
      <w:r w:rsidRPr="001E5FDE">
        <w:rPr>
          <w:color w:val="000000"/>
        </w:rPr>
        <w:t>Can a 3</w:t>
      </w:r>
      <w:r w:rsidRPr="001E5FDE">
        <w:rPr>
          <w:color w:val="000000"/>
          <w:vertAlign w:val="superscript"/>
        </w:rPr>
        <w:t>rd</w:t>
      </w:r>
      <w:r w:rsidRPr="001E5FDE">
        <w:rPr>
          <w:color w:val="000000"/>
        </w:rPr>
        <w:t xml:space="preserve"> party determine whether an address/identifier is private or not? </w:t>
      </w:r>
    </w:p>
    <w:p w14:paraId="3EBBDC3C" w14:textId="77777777" w:rsidR="00E934FB" w:rsidRPr="001E5FDE" w:rsidRDefault="00E934FB" w:rsidP="00E934FB">
      <w:pPr>
        <w:rPr>
          <w:color w:val="000000"/>
          <w:sz w:val="24"/>
          <w:szCs w:val="24"/>
        </w:rPr>
      </w:pPr>
      <w:r w:rsidRPr="001E5FDE">
        <w:rPr>
          <w:color w:val="000000"/>
          <w:sz w:val="24"/>
          <w:szCs w:val="24"/>
        </w:rPr>
        <w:t>For example, 3</w:t>
      </w:r>
      <w:r w:rsidRPr="001E5FDE">
        <w:rPr>
          <w:color w:val="000000"/>
          <w:sz w:val="24"/>
          <w:szCs w:val="24"/>
          <w:vertAlign w:val="superscript"/>
        </w:rPr>
        <w:t>rd</w:t>
      </w:r>
      <w:r w:rsidRPr="001E5FDE">
        <w:rPr>
          <w:color w:val="000000"/>
          <w:sz w:val="24"/>
          <w:szCs w:val="24"/>
        </w:rPr>
        <w:t xml:space="preserve"> party knows a random MAC is in use.</w:t>
      </w:r>
    </w:p>
    <w:p w14:paraId="47FCB64C" w14:textId="77777777" w:rsidR="00E934FB" w:rsidRPr="001E5FDE" w:rsidRDefault="00E934FB" w:rsidP="00E934FB">
      <w:pPr>
        <w:rPr>
          <w:color w:val="000000"/>
          <w:sz w:val="24"/>
          <w:szCs w:val="24"/>
        </w:rPr>
      </w:pPr>
      <w:r w:rsidRPr="001E5FDE">
        <w:rPr>
          <w:color w:val="000000"/>
          <w:sz w:val="24"/>
          <w:szCs w:val="24"/>
        </w:rPr>
        <w:t>C – Depends how the identifier is passed encrypted, then 3</w:t>
      </w:r>
      <w:r w:rsidRPr="001E5FDE">
        <w:rPr>
          <w:color w:val="000000"/>
          <w:sz w:val="24"/>
          <w:szCs w:val="24"/>
          <w:vertAlign w:val="superscript"/>
        </w:rPr>
        <w:t>rd</w:t>
      </w:r>
      <w:r w:rsidRPr="001E5FDE">
        <w:rPr>
          <w:color w:val="000000"/>
          <w:sz w:val="24"/>
          <w:szCs w:val="24"/>
        </w:rPr>
        <w:t xml:space="preserve"> party cannot capture</w:t>
      </w:r>
    </w:p>
    <w:p w14:paraId="44EA6CE8" w14:textId="77777777" w:rsidR="00E934FB" w:rsidRPr="001E5FDE" w:rsidRDefault="00E934FB" w:rsidP="00E934FB">
      <w:pPr>
        <w:rPr>
          <w:color w:val="000000"/>
          <w:sz w:val="24"/>
          <w:szCs w:val="24"/>
        </w:rPr>
      </w:pPr>
      <w:r w:rsidRPr="001E5FDE">
        <w:rPr>
          <w:color w:val="000000"/>
          <w:sz w:val="24"/>
          <w:szCs w:val="24"/>
        </w:rPr>
        <w:t xml:space="preserve">A – not the question being asked.  </w:t>
      </w:r>
    </w:p>
    <w:p w14:paraId="7060DE50" w14:textId="77777777" w:rsidR="00E934FB" w:rsidRPr="001E5FDE" w:rsidRDefault="00E934FB" w:rsidP="00E934FB">
      <w:pPr>
        <w:rPr>
          <w:color w:val="000000"/>
          <w:sz w:val="24"/>
          <w:szCs w:val="24"/>
        </w:rPr>
      </w:pPr>
      <w:r w:rsidRPr="001E5FDE">
        <w:rPr>
          <w:color w:val="000000"/>
          <w:sz w:val="24"/>
          <w:szCs w:val="24"/>
        </w:rPr>
        <w:t xml:space="preserve">C – Think No.  No-one else aware of exchange.  </w:t>
      </w:r>
    </w:p>
    <w:p w14:paraId="4F3DA1B1" w14:textId="77777777" w:rsidR="00E934FB" w:rsidRPr="001E5FDE" w:rsidRDefault="00E934FB" w:rsidP="00E934FB">
      <w:pPr>
        <w:rPr>
          <w:color w:val="000000"/>
          <w:sz w:val="24"/>
          <w:szCs w:val="24"/>
        </w:rPr>
      </w:pPr>
      <w:r w:rsidRPr="001E5FDE">
        <w:rPr>
          <w:color w:val="000000"/>
          <w:sz w:val="24"/>
          <w:szCs w:val="24"/>
        </w:rPr>
        <w:t>C – No, should be entirely private.  Does expose that I am using a private ID. Reveals I am using a private identifier.</w:t>
      </w:r>
    </w:p>
    <w:p w14:paraId="0A70DC3F" w14:textId="77777777" w:rsidR="00E934FB" w:rsidRPr="001E5FDE" w:rsidRDefault="00E934FB" w:rsidP="00E934FB">
      <w:pPr>
        <w:rPr>
          <w:color w:val="000000"/>
          <w:sz w:val="24"/>
          <w:szCs w:val="24"/>
        </w:rPr>
      </w:pPr>
      <w:r w:rsidRPr="001E5FDE">
        <w:rPr>
          <w:color w:val="000000"/>
          <w:sz w:val="24"/>
          <w:szCs w:val="24"/>
        </w:rPr>
        <w:t xml:space="preserve">C – But that is same as knowing that a STA is using a random MAC.  </w:t>
      </w:r>
    </w:p>
    <w:p w14:paraId="26BE014E" w14:textId="77777777" w:rsidR="00E934FB" w:rsidRPr="001E5FDE" w:rsidRDefault="00E934FB" w:rsidP="00E934FB">
      <w:pPr>
        <w:rPr>
          <w:color w:val="000000"/>
          <w:sz w:val="24"/>
          <w:szCs w:val="24"/>
        </w:rPr>
      </w:pPr>
      <w:r w:rsidRPr="001E5FDE">
        <w:rPr>
          <w:color w:val="000000"/>
          <w:sz w:val="24"/>
          <w:szCs w:val="24"/>
        </w:rPr>
        <w:t>C – Is it a problem if others know you are using a private identifier?</w:t>
      </w:r>
    </w:p>
    <w:p w14:paraId="6244CB73" w14:textId="77777777" w:rsidR="00E934FB" w:rsidRPr="001E5FDE" w:rsidRDefault="00E934FB" w:rsidP="00E934FB">
      <w:pPr>
        <w:rPr>
          <w:color w:val="000000"/>
          <w:sz w:val="24"/>
          <w:szCs w:val="24"/>
        </w:rPr>
      </w:pPr>
      <w:r w:rsidRPr="001E5FDE">
        <w:rPr>
          <w:color w:val="000000"/>
          <w:sz w:val="24"/>
          <w:szCs w:val="24"/>
        </w:rPr>
        <w:t>A - THAT’s the QUESTION!!</w:t>
      </w:r>
    </w:p>
    <w:p w14:paraId="043DEAE0" w14:textId="572FE548" w:rsidR="00E934FB" w:rsidRPr="001E5FDE" w:rsidRDefault="00E934FB" w:rsidP="00E934FB">
      <w:pPr>
        <w:rPr>
          <w:color w:val="000000"/>
          <w:sz w:val="24"/>
          <w:szCs w:val="24"/>
        </w:rPr>
      </w:pPr>
      <w:r w:rsidRPr="001E5FDE">
        <w:rPr>
          <w:color w:val="000000"/>
          <w:sz w:val="24"/>
          <w:szCs w:val="24"/>
        </w:rPr>
        <w:t>C – Rephrase to be “do we need to prevent exposure that a STA is using a private identifier”.  I don’t see that this is a problem.</w:t>
      </w:r>
    </w:p>
    <w:p w14:paraId="56683CA9" w14:textId="73A604E9" w:rsidR="00E934FB" w:rsidRPr="001E5FDE" w:rsidRDefault="00E934FB" w:rsidP="00E934FB">
      <w:pPr>
        <w:rPr>
          <w:color w:val="000000"/>
          <w:sz w:val="24"/>
          <w:szCs w:val="24"/>
        </w:rPr>
      </w:pPr>
      <w:r w:rsidRPr="001E5FDE">
        <w:rPr>
          <w:color w:val="000000"/>
          <w:sz w:val="24"/>
          <w:szCs w:val="24"/>
        </w:rPr>
        <w:t>C - The third party can use the knowledge that I am using this identifier. his should not happen, i.e. the fact that I am using this address should be opaque to anyone outside of the AP-STA</w:t>
      </w:r>
    </w:p>
    <w:p w14:paraId="77EBFC74" w14:textId="77777777" w:rsidR="00E934FB" w:rsidRPr="001E5FDE" w:rsidRDefault="00E934FB" w:rsidP="00E934FB">
      <w:pPr>
        <w:rPr>
          <w:color w:val="000000"/>
          <w:sz w:val="24"/>
          <w:szCs w:val="24"/>
        </w:rPr>
      </w:pPr>
      <w:r w:rsidRPr="001E5FDE">
        <w:rPr>
          <w:color w:val="000000"/>
          <w:sz w:val="24"/>
          <w:szCs w:val="24"/>
        </w:rPr>
        <w:lastRenderedPageBreak/>
        <w:t xml:space="preserve">C – Say 10 STAs in a room, 9 use real MAC and one uses random.  Then problem that this STA is hiding something?  </w:t>
      </w:r>
    </w:p>
    <w:p w14:paraId="3340DEE9" w14:textId="77777777" w:rsidR="00E934FB" w:rsidRPr="001E5FDE" w:rsidRDefault="00E934FB" w:rsidP="00E934FB">
      <w:pPr>
        <w:rPr>
          <w:color w:val="000000"/>
          <w:sz w:val="24"/>
          <w:szCs w:val="24"/>
        </w:rPr>
      </w:pPr>
      <w:r w:rsidRPr="001E5FDE">
        <w:rPr>
          <w:color w:val="000000"/>
          <w:sz w:val="24"/>
          <w:szCs w:val="24"/>
        </w:rPr>
        <w:t xml:space="preserve">A – Even more sensitive than using a VPN or random MAC? </w:t>
      </w:r>
    </w:p>
    <w:p w14:paraId="5AB4525B" w14:textId="77777777" w:rsidR="00E934FB" w:rsidRPr="001E5FDE" w:rsidRDefault="00E934FB" w:rsidP="00E934FB">
      <w:pPr>
        <w:rPr>
          <w:color w:val="000000"/>
          <w:sz w:val="24"/>
          <w:szCs w:val="24"/>
        </w:rPr>
      </w:pPr>
      <w:r w:rsidRPr="001E5FDE">
        <w:rPr>
          <w:color w:val="000000"/>
          <w:sz w:val="24"/>
          <w:szCs w:val="24"/>
        </w:rPr>
        <w:t>C – Everyone using local addresses, changing time may indicate a PCI.  Cannot prevent PCI from being exposed.</w:t>
      </w:r>
    </w:p>
    <w:p w14:paraId="52C8525C" w14:textId="77777777" w:rsidR="00E934FB" w:rsidRPr="001E5FDE" w:rsidRDefault="00E934FB" w:rsidP="00E934FB">
      <w:pPr>
        <w:rPr>
          <w:color w:val="000000"/>
          <w:sz w:val="24"/>
          <w:szCs w:val="24"/>
        </w:rPr>
      </w:pPr>
      <w:r w:rsidRPr="001E5FDE">
        <w:rPr>
          <w:color w:val="000000"/>
          <w:sz w:val="24"/>
          <w:szCs w:val="24"/>
        </w:rPr>
        <w:t>C - I think we should aim to make this opaque if we can, but if we can't it's not a showstopper.</w:t>
      </w:r>
    </w:p>
    <w:p w14:paraId="6A0C8370" w14:textId="77777777" w:rsidR="00E934FB" w:rsidRPr="001E5FDE" w:rsidRDefault="00E934FB" w:rsidP="00E934FB">
      <w:pPr>
        <w:rPr>
          <w:color w:val="000000"/>
          <w:sz w:val="24"/>
          <w:szCs w:val="24"/>
        </w:rPr>
      </w:pPr>
    </w:p>
    <w:p w14:paraId="7D1B4EBA" w14:textId="77777777" w:rsidR="00E934FB" w:rsidRPr="001E5FDE" w:rsidRDefault="00E934FB" w:rsidP="00E934FB">
      <w:pPr>
        <w:rPr>
          <w:color w:val="000000"/>
          <w:sz w:val="24"/>
          <w:szCs w:val="24"/>
        </w:rPr>
      </w:pPr>
      <w:r w:rsidRPr="001E5FDE">
        <w:rPr>
          <w:color w:val="000000"/>
          <w:sz w:val="24"/>
          <w:szCs w:val="24"/>
        </w:rPr>
        <w:t xml:space="preserve">Discussion took a side step into TGbh vs TGbi </w:t>
      </w:r>
    </w:p>
    <w:p w14:paraId="1BA83D1E" w14:textId="48F2148D" w:rsidR="00E934FB" w:rsidRPr="001E5FDE" w:rsidRDefault="00E934FB" w:rsidP="00E934FB">
      <w:pPr>
        <w:rPr>
          <w:color w:val="000000"/>
          <w:sz w:val="24"/>
          <w:szCs w:val="24"/>
        </w:rPr>
      </w:pPr>
      <w:r w:rsidRPr="001E5FDE">
        <w:rPr>
          <w:color w:val="000000"/>
          <w:sz w:val="24"/>
          <w:szCs w:val="24"/>
        </w:rPr>
        <w:t>C - creating an invertible identifier is beyond the scope of bh, we create a new method to identify the real users, not just as "the same user that logged in yesterday", and this is a slippery slope. Networks could start demanding that the users would use that identity in order to connect.</w:t>
      </w:r>
    </w:p>
    <w:p w14:paraId="203D7201" w14:textId="5970F5A4" w:rsidR="00E934FB" w:rsidRPr="001E5FDE" w:rsidRDefault="00E934FB" w:rsidP="00E934FB">
      <w:pPr>
        <w:rPr>
          <w:color w:val="000000"/>
          <w:sz w:val="24"/>
          <w:szCs w:val="24"/>
        </w:rPr>
      </w:pPr>
      <w:r w:rsidRPr="001E5FDE">
        <w:rPr>
          <w:color w:val="000000"/>
          <w:sz w:val="24"/>
          <w:szCs w:val="24"/>
        </w:rPr>
        <w:t>C</w:t>
      </w:r>
      <w:r w:rsidR="001E5FDE">
        <w:rPr>
          <w:color w:val="000000"/>
          <w:sz w:val="24"/>
          <w:szCs w:val="24"/>
        </w:rPr>
        <w:t xml:space="preserve"> </w:t>
      </w:r>
      <w:r w:rsidRPr="001E5FDE">
        <w:rPr>
          <w:color w:val="000000"/>
          <w:sz w:val="24"/>
          <w:szCs w:val="24"/>
        </w:rPr>
        <w:t>- but we are supposed to avoid creating new privacy issues in TGbh</w:t>
      </w:r>
    </w:p>
    <w:p w14:paraId="704B5C7D" w14:textId="4EADF23D" w:rsidR="00E934FB" w:rsidRPr="001E5FDE" w:rsidRDefault="00E934FB" w:rsidP="00E934FB">
      <w:pPr>
        <w:rPr>
          <w:color w:val="000000"/>
          <w:sz w:val="24"/>
          <w:szCs w:val="24"/>
        </w:rPr>
      </w:pPr>
      <w:r w:rsidRPr="001E5FDE">
        <w:rPr>
          <w:color w:val="000000"/>
          <w:sz w:val="24"/>
          <w:szCs w:val="24"/>
        </w:rPr>
        <w:t>C – could re-purpose this document into a TGbi document but we just need answers to these questions and where the work is done is irrelevant.</w:t>
      </w:r>
    </w:p>
    <w:p w14:paraId="1628163B" w14:textId="77777777" w:rsidR="00E934FB" w:rsidRPr="001E5FDE" w:rsidRDefault="00E934FB" w:rsidP="00E934FB">
      <w:pPr>
        <w:rPr>
          <w:color w:val="000000"/>
          <w:sz w:val="24"/>
          <w:szCs w:val="24"/>
        </w:rPr>
      </w:pPr>
      <w:r w:rsidRPr="001E5FDE">
        <w:rPr>
          <w:color w:val="000000"/>
          <w:sz w:val="24"/>
          <w:szCs w:val="24"/>
        </w:rPr>
        <w:t>C – TGbh is supposed to fix problems of RCM and TGbi may take it over.</w:t>
      </w:r>
    </w:p>
    <w:p w14:paraId="1AE9A1CA" w14:textId="77777777" w:rsidR="00E934FB" w:rsidRPr="001E5FDE" w:rsidRDefault="00E934FB" w:rsidP="00E934FB">
      <w:pPr>
        <w:rPr>
          <w:color w:val="000000"/>
          <w:sz w:val="24"/>
          <w:szCs w:val="24"/>
        </w:rPr>
      </w:pPr>
    </w:p>
    <w:p w14:paraId="0FF07962" w14:textId="77777777" w:rsidR="00E934FB" w:rsidRPr="001E5FDE" w:rsidRDefault="00E934FB" w:rsidP="00E934FB">
      <w:pPr>
        <w:pStyle w:val="ListParagraph"/>
        <w:numPr>
          <w:ilvl w:val="0"/>
          <w:numId w:val="25"/>
        </w:numPr>
        <w:rPr>
          <w:color w:val="000000"/>
        </w:rPr>
      </w:pPr>
      <w:r w:rsidRPr="001E5FDE">
        <w:rPr>
          <w:color w:val="000000"/>
        </w:rPr>
        <w:t>Is it assumed that only certain entities can figure out the "real" address/identifier?</w:t>
      </w:r>
    </w:p>
    <w:p w14:paraId="176D6485" w14:textId="77777777" w:rsidR="00E934FB" w:rsidRPr="001E5FDE" w:rsidRDefault="00E934FB" w:rsidP="00E934FB">
      <w:pPr>
        <w:rPr>
          <w:color w:val="000000"/>
          <w:sz w:val="24"/>
          <w:szCs w:val="24"/>
        </w:rPr>
      </w:pPr>
      <w:r w:rsidRPr="001E5FDE">
        <w:rPr>
          <w:color w:val="000000"/>
          <w:sz w:val="24"/>
          <w:szCs w:val="24"/>
        </w:rPr>
        <w:t>C – what separates this from 2)?</w:t>
      </w:r>
    </w:p>
    <w:p w14:paraId="5AB5F378" w14:textId="77777777" w:rsidR="00E934FB" w:rsidRPr="001E5FDE" w:rsidRDefault="00E934FB" w:rsidP="00E934FB">
      <w:pPr>
        <w:rPr>
          <w:color w:val="000000"/>
          <w:sz w:val="24"/>
          <w:szCs w:val="24"/>
        </w:rPr>
      </w:pPr>
      <w:r w:rsidRPr="001E5FDE">
        <w:rPr>
          <w:color w:val="000000"/>
          <w:sz w:val="24"/>
          <w:szCs w:val="24"/>
        </w:rPr>
        <w:t>C - work for 3rd parties to be able to determine the private identifier?</w:t>
      </w:r>
    </w:p>
    <w:p w14:paraId="114A226E" w14:textId="77777777" w:rsidR="00E934FB" w:rsidRPr="001E5FDE" w:rsidRDefault="00E934FB" w:rsidP="00E934FB">
      <w:pPr>
        <w:rPr>
          <w:color w:val="000000"/>
          <w:sz w:val="24"/>
          <w:szCs w:val="24"/>
        </w:rPr>
      </w:pPr>
      <w:r w:rsidRPr="001E5FDE">
        <w:rPr>
          <w:color w:val="000000"/>
          <w:sz w:val="24"/>
          <w:szCs w:val="24"/>
        </w:rPr>
        <w:t xml:space="preserve">C – Obvious answer is yes.  </w:t>
      </w:r>
    </w:p>
    <w:p w14:paraId="641795A6" w14:textId="77777777" w:rsidR="00E934FB" w:rsidRPr="001E5FDE" w:rsidRDefault="00E934FB" w:rsidP="00E934FB">
      <w:pPr>
        <w:rPr>
          <w:color w:val="000000"/>
          <w:sz w:val="24"/>
          <w:szCs w:val="24"/>
        </w:rPr>
      </w:pPr>
      <w:r w:rsidRPr="001E5FDE">
        <w:rPr>
          <w:color w:val="000000"/>
          <w:sz w:val="24"/>
          <w:szCs w:val="24"/>
        </w:rPr>
        <w:t xml:space="preserve">C – Can we define tracking?  </w:t>
      </w:r>
    </w:p>
    <w:p w14:paraId="77D4EA47" w14:textId="77777777" w:rsidR="00E934FB" w:rsidRPr="001E5FDE" w:rsidRDefault="00E934FB" w:rsidP="00E934FB">
      <w:pPr>
        <w:rPr>
          <w:color w:val="000000"/>
          <w:sz w:val="24"/>
          <w:szCs w:val="24"/>
        </w:rPr>
      </w:pPr>
    </w:p>
    <w:p w14:paraId="3E2C91FD" w14:textId="268EA70F" w:rsidR="00E934FB" w:rsidRPr="001E5FDE" w:rsidRDefault="00E934FB" w:rsidP="00E934FB">
      <w:pPr>
        <w:pStyle w:val="ListParagraph"/>
        <w:numPr>
          <w:ilvl w:val="0"/>
          <w:numId w:val="25"/>
        </w:numPr>
        <w:rPr>
          <w:color w:val="000000"/>
        </w:rPr>
      </w:pPr>
      <w:r w:rsidRPr="001E5FDE">
        <w:rPr>
          <w:color w:val="000000"/>
        </w:rPr>
        <w:t>Is the private address/identifier bound to a secure connection or is unencrypted (poss. unassociated) use of this functionality required?</w:t>
      </w:r>
    </w:p>
    <w:p w14:paraId="4EE97BD7" w14:textId="7725ACAE" w:rsidR="00E934FB" w:rsidRPr="001E5FDE" w:rsidRDefault="00E934FB" w:rsidP="00E934FB">
      <w:pPr>
        <w:rPr>
          <w:color w:val="000000"/>
          <w:sz w:val="24"/>
          <w:szCs w:val="24"/>
        </w:rPr>
      </w:pPr>
      <w:r w:rsidRPr="001E5FDE">
        <w:rPr>
          <w:color w:val="000000"/>
          <w:sz w:val="24"/>
          <w:szCs w:val="24"/>
        </w:rPr>
        <w:t>C – Yes whenever possible, avoid exposing PII on first use. Careful not to have a solution that may only be used in secure solution.</w:t>
      </w:r>
    </w:p>
    <w:p w14:paraId="6E40B447" w14:textId="46094834" w:rsidR="00E934FB" w:rsidRPr="001E5FDE" w:rsidRDefault="00E934FB" w:rsidP="00E934FB">
      <w:pPr>
        <w:rPr>
          <w:color w:val="000000"/>
          <w:sz w:val="24"/>
          <w:szCs w:val="24"/>
        </w:rPr>
      </w:pPr>
      <w:r w:rsidRPr="001E5FDE">
        <w:rPr>
          <w:color w:val="000000"/>
          <w:sz w:val="24"/>
          <w:szCs w:val="24"/>
        </w:rPr>
        <w:t>C – Want to be recognized when we come back.  Protected first time, maybe when coming back can send before association</w:t>
      </w:r>
    </w:p>
    <w:p w14:paraId="43510B71" w14:textId="77777777" w:rsidR="00E934FB" w:rsidRPr="001E5FDE" w:rsidRDefault="00E934FB" w:rsidP="00E934FB">
      <w:pPr>
        <w:rPr>
          <w:color w:val="000000"/>
          <w:sz w:val="24"/>
          <w:szCs w:val="24"/>
        </w:rPr>
      </w:pPr>
      <w:r w:rsidRPr="001E5FDE">
        <w:rPr>
          <w:color w:val="000000"/>
          <w:sz w:val="24"/>
          <w:szCs w:val="24"/>
        </w:rPr>
        <w:t>C – Need to assume secure. Non private first use not acceptable.</w:t>
      </w:r>
    </w:p>
    <w:p w14:paraId="1730CD70" w14:textId="77777777" w:rsidR="00E934FB" w:rsidRPr="001E5FDE" w:rsidRDefault="00E934FB" w:rsidP="00E934FB">
      <w:pPr>
        <w:rPr>
          <w:color w:val="000000"/>
          <w:sz w:val="24"/>
          <w:szCs w:val="24"/>
        </w:rPr>
      </w:pPr>
    </w:p>
    <w:p w14:paraId="4645FDEE" w14:textId="77777777" w:rsidR="00E934FB" w:rsidRPr="001E5FDE" w:rsidRDefault="00E934FB" w:rsidP="00E934FB">
      <w:pPr>
        <w:pStyle w:val="ListParagraph"/>
        <w:numPr>
          <w:ilvl w:val="0"/>
          <w:numId w:val="25"/>
        </w:numPr>
        <w:rPr>
          <w:color w:val="000000"/>
        </w:rPr>
      </w:pPr>
      <w:r w:rsidRPr="001E5FDE">
        <w:rPr>
          <w:color w:val="000000"/>
        </w:rPr>
        <w:t>What are the assumptions on forgery of such an address/identifier?</w:t>
      </w:r>
    </w:p>
    <w:p w14:paraId="062B6ECD" w14:textId="77777777" w:rsidR="00E934FB" w:rsidRPr="001E5FDE" w:rsidRDefault="00E934FB" w:rsidP="00E934FB">
      <w:pPr>
        <w:rPr>
          <w:color w:val="000000"/>
          <w:sz w:val="24"/>
          <w:szCs w:val="24"/>
        </w:rPr>
      </w:pPr>
      <w:r w:rsidRPr="001E5FDE">
        <w:rPr>
          <w:color w:val="000000"/>
          <w:sz w:val="24"/>
          <w:szCs w:val="24"/>
        </w:rPr>
        <w:t xml:space="preserve">C – Depends who is forging.  </w:t>
      </w:r>
    </w:p>
    <w:p w14:paraId="4B46720F" w14:textId="77777777" w:rsidR="00E934FB" w:rsidRPr="001E5FDE" w:rsidRDefault="00E934FB" w:rsidP="00E934FB">
      <w:pPr>
        <w:rPr>
          <w:color w:val="000000"/>
          <w:sz w:val="24"/>
          <w:szCs w:val="24"/>
        </w:rPr>
      </w:pPr>
      <w:r w:rsidRPr="001E5FDE">
        <w:rPr>
          <w:color w:val="000000"/>
          <w:sz w:val="24"/>
          <w:szCs w:val="24"/>
        </w:rPr>
        <w:t xml:space="preserve">C – Hotel use case, allows guests things, can someone not staying at hotel get access by forging?  </w:t>
      </w:r>
    </w:p>
    <w:p w14:paraId="68927D24" w14:textId="77777777" w:rsidR="00E934FB" w:rsidRPr="001E5FDE" w:rsidRDefault="00E934FB" w:rsidP="00E934FB">
      <w:pPr>
        <w:rPr>
          <w:color w:val="000000"/>
          <w:sz w:val="24"/>
          <w:szCs w:val="24"/>
        </w:rPr>
      </w:pPr>
      <w:r w:rsidRPr="001E5FDE">
        <w:rPr>
          <w:color w:val="000000"/>
          <w:sz w:val="24"/>
          <w:szCs w:val="24"/>
        </w:rPr>
        <w:t>C – If you know the identifier, you get access.  If 3</w:t>
      </w:r>
      <w:r w:rsidRPr="001E5FDE">
        <w:rPr>
          <w:color w:val="000000"/>
          <w:sz w:val="24"/>
          <w:szCs w:val="24"/>
          <w:vertAlign w:val="superscript"/>
        </w:rPr>
        <w:t>rd</w:t>
      </w:r>
      <w:r w:rsidRPr="001E5FDE">
        <w:rPr>
          <w:color w:val="000000"/>
          <w:sz w:val="24"/>
          <w:szCs w:val="24"/>
        </w:rPr>
        <w:t xml:space="preserve"> party can figure it out, it must be hard.</w:t>
      </w:r>
    </w:p>
    <w:p w14:paraId="56D7CA29" w14:textId="77777777" w:rsidR="00E934FB" w:rsidRPr="001E5FDE" w:rsidRDefault="00E934FB" w:rsidP="00E934FB">
      <w:pPr>
        <w:rPr>
          <w:color w:val="000000"/>
          <w:sz w:val="24"/>
          <w:szCs w:val="24"/>
        </w:rPr>
      </w:pPr>
      <w:r w:rsidRPr="001E5FDE">
        <w:rPr>
          <w:color w:val="000000"/>
          <w:sz w:val="24"/>
          <w:szCs w:val="24"/>
        </w:rPr>
        <w:t>C – No notion of forging a random MAC address.</w:t>
      </w:r>
    </w:p>
    <w:p w14:paraId="2F7358F1" w14:textId="77777777" w:rsidR="00E934FB" w:rsidRPr="001E5FDE" w:rsidRDefault="00E934FB" w:rsidP="00E934FB">
      <w:pPr>
        <w:rPr>
          <w:color w:val="000000"/>
          <w:sz w:val="24"/>
          <w:szCs w:val="24"/>
        </w:rPr>
      </w:pPr>
      <w:r w:rsidRPr="001E5FDE">
        <w:rPr>
          <w:color w:val="000000"/>
          <w:sz w:val="24"/>
          <w:szCs w:val="24"/>
        </w:rPr>
        <w:t xml:space="preserve">C – If mutual authentication has been carried out, then difficult to forge.  </w:t>
      </w:r>
    </w:p>
    <w:p w14:paraId="7727EB6A" w14:textId="77777777" w:rsidR="00E934FB" w:rsidRPr="001E5FDE" w:rsidRDefault="00E934FB" w:rsidP="00E934FB">
      <w:pPr>
        <w:rPr>
          <w:color w:val="000000"/>
          <w:sz w:val="24"/>
          <w:szCs w:val="24"/>
        </w:rPr>
      </w:pPr>
      <w:r w:rsidRPr="001E5FDE">
        <w:rPr>
          <w:color w:val="000000"/>
          <w:sz w:val="24"/>
          <w:szCs w:val="24"/>
        </w:rPr>
        <w:t xml:space="preserve">C – Need to set rules for the identifier that makes it difficult to forge.  </w:t>
      </w:r>
    </w:p>
    <w:p w14:paraId="517F47DA" w14:textId="77777777" w:rsidR="00E934FB" w:rsidRPr="001E5FDE" w:rsidRDefault="00E934FB" w:rsidP="00E934FB">
      <w:pPr>
        <w:rPr>
          <w:color w:val="000000"/>
          <w:sz w:val="24"/>
          <w:szCs w:val="24"/>
        </w:rPr>
      </w:pPr>
    </w:p>
    <w:p w14:paraId="1AF46A43" w14:textId="3F6F684D" w:rsidR="00E934FB" w:rsidRPr="001E5FDE" w:rsidRDefault="00E934FB" w:rsidP="00E934FB">
      <w:pPr>
        <w:pStyle w:val="ListParagraph"/>
        <w:numPr>
          <w:ilvl w:val="0"/>
          <w:numId w:val="25"/>
        </w:numPr>
        <w:suppressAutoHyphens w:val="0"/>
        <w:rPr>
          <w:color w:val="000000"/>
        </w:rPr>
      </w:pPr>
      <w:r w:rsidRPr="001E5FDE">
        <w:rPr>
          <w:color w:val="000000"/>
        </w:rPr>
        <w:t xml:space="preserve"> Are there any requirements to force STAs to do a scheme like this? Is co-existence (with other schemes, or no scheme) necessary?</w:t>
      </w:r>
    </w:p>
    <w:p w14:paraId="2D9D4DAE" w14:textId="77777777" w:rsidR="00E934FB" w:rsidRPr="001E5FDE" w:rsidRDefault="00E934FB" w:rsidP="00E934FB">
      <w:pPr>
        <w:rPr>
          <w:color w:val="000000"/>
          <w:sz w:val="24"/>
          <w:szCs w:val="24"/>
        </w:rPr>
      </w:pPr>
      <w:r w:rsidRPr="001E5FDE">
        <w:rPr>
          <w:color w:val="000000"/>
          <w:sz w:val="24"/>
          <w:szCs w:val="24"/>
        </w:rPr>
        <w:t xml:space="preserve">C – No.  Client decision. </w:t>
      </w:r>
    </w:p>
    <w:p w14:paraId="06B9CEAD" w14:textId="77777777" w:rsidR="00E934FB" w:rsidRPr="001E5FDE" w:rsidRDefault="00E934FB" w:rsidP="00E934FB">
      <w:pPr>
        <w:rPr>
          <w:color w:val="000000"/>
          <w:sz w:val="24"/>
          <w:szCs w:val="24"/>
        </w:rPr>
      </w:pPr>
      <w:r w:rsidRPr="001E5FDE">
        <w:rPr>
          <w:color w:val="000000"/>
          <w:sz w:val="24"/>
          <w:szCs w:val="24"/>
        </w:rPr>
        <w:t>C – Some network requirement could be to force an ID.  Use can decide to connect.</w:t>
      </w:r>
    </w:p>
    <w:p w14:paraId="213A7ABF" w14:textId="77777777" w:rsidR="00E934FB" w:rsidRPr="001E5FDE" w:rsidRDefault="00E934FB" w:rsidP="00E934FB">
      <w:pPr>
        <w:rPr>
          <w:color w:val="000000"/>
          <w:sz w:val="24"/>
          <w:szCs w:val="24"/>
        </w:rPr>
      </w:pPr>
      <w:r w:rsidRPr="001E5FDE">
        <w:rPr>
          <w:color w:val="000000"/>
          <w:sz w:val="24"/>
          <w:szCs w:val="24"/>
        </w:rPr>
        <w:t>C – Opt in on both sides</w:t>
      </w:r>
    </w:p>
    <w:p w14:paraId="5B83B831" w14:textId="77777777" w:rsidR="00E934FB" w:rsidRPr="001E5FDE" w:rsidRDefault="00E934FB" w:rsidP="00E934FB">
      <w:pPr>
        <w:rPr>
          <w:color w:val="000000"/>
          <w:sz w:val="24"/>
          <w:szCs w:val="24"/>
        </w:rPr>
      </w:pPr>
      <w:r w:rsidRPr="001E5FDE">
        <w:rPr>
          <w:color w:val="000000"/>
          <w:sz w:val="24"/>
          <w:szCs w:val="24"/>
        </w:rPr>
        <w:t>C – Opt in but network tells STA what is expected.</w:t>
      </w:r>
    </w:p>
    <w:p w14:paraId="673E2297" w14:textId="77777777" w:rsidR="00E934FB" w:rsidRPr="001E5FDE" w:rsidRDefault="00E934FB" w:rsidP="00E934FB">
      <w:pPr>
        <w:rPr>
          <w:color w:val="000000"/>
          <w:sz w:val="24"/>
          <w:szCs w:val="24"/>
        </w:rPr>
      </w:pPr>
    </w:p>
    <w:p w14:paraId="55C1DF2F" w14:textId="13F8825C" w:rsidR="00E934FB" w:rsidRPr="001E5FDE" w:rsidRDefault="00E934FB" w:rsidP="00E934FB">
      <w:pPr>
        <w:pStyle w:val="ListParagraph"/>
        <w:numPr>
          <w:ilvl w:val="0"/>
          <w:numId w:val="25"/>
        </w:numPr>
        <w:rPr>
          <w:color w:val="000000"/>
        </w:rPr>
      </w:pPr>
      <w:r w:rsidRPr="001E5FDE">
        <w:rPr>
          <w:color w:val="000000"/>
        </w:rPr>
        <w:t xml:space="preserve">Are there any collision resistance requirements? </w:t>
      </w:r>
      <w:r w:rsidRPr="001E5FDE">
        <w:rPr>
          <w:color w:val="000000"/>
        </w:rPr>
        <w:br/>
        <w:t>What's the probability of collision of private addresses/identifiers with 10,000 associated STAs? 20,000 STAs</w:t>
      </w:r>
    </w:p>
    <w:p w14:paraId="099BF03C" w14:textId="0D035756" w:rsidR="00E934FB" w:rsidRPr="001E5FDE" w:rsidRDefault="00E934FB" w:rsidP="00E934FB">
      <w:pPr>
        <w:rPr>
          <w:color w:val="000000"/>
          <w:sz w:val="24"/>
          <w:szCs w:val="24"/>
        </w:rPr>
      </w:pPr>
      <w:r w:rsidRPr="001E5FDE">
        <w:rPr>
          <w:color w:val="000000"/>
          <w:sz w:val="24"/>
          <w:szCs w:val="24"/>
        </w:rPr>
        <w:t xml:space="preserve">C – Skip as </w:t>
      </w:r>
      <w:r w:rsidR="001E5FDE" w:rsidRPr="001E5FDE">
        <w:rPr>
          <w:color w:val="000000"/>
          <w:sz w:val="24"/>
          <w:szCs w:val="24"/>
        </w:rPr>
        <w:t xml:space="preserve">already </w:t>
      </w:r>
      <w:r w:rsidRPr="001E5FDE">
        <w:rPr>
          <w:color w:val="000000"/>
          <w:sz w:val="24"/>
          <w:szCs w:val="24"/>
        </w:rPr>
        <w:t>covered</w:t>
      </w:r>
    </w:p>
    <w:p w14:paraId="3E5BDF53" w14:textId="77777777" w:rsidR="00E934FB" w:rsidRPr="001E5FDE" w:rsidRDefault="00E934FB" w:rsidP="00E934FB">
      <w:pPr>
        <w:rPr>
          <w:color w:val="000000"/>
          <w:sz w:val="24"/>
          <w:szCs w:val="24"/>
        </w:rPr>
      </w:pPr>
    </w:p>
    <w:p w14:paraId="65934F76" w14:textId="5D490C2A" w:rsidR="00E934FB" w:rsidRPr="001E5FDE" w:rsidRDefault="00E934FB" w:rsidP="00E934FB">
      <w:pPr>
        <w:pStyle w:val="ListParagraph"/>
        <w:numPr>
          <w:ilvl w:val="0"/>
          <w:numId w:val="25"/>
        </w:numPr>
        <w:suppressAutoHyphens w:val="0"/>
        <w:rPr>
          <w:color w:val="000000"/>
        </w:rPr>
      </w:pPr>
      <w:r w:rsidRPr="001E5FDE">
        <w:rPr>
          <w:color w:val="000000"/>
        </w:rPr>
        <w:t>What about protecting client identit</w:t>
      </w:r>
      <w:r w:rsidR="001E5FDE" w:rsidRPr="001E5FDE">
        <w:rPr>
          <w:color w:val="000000"/>
        </w:rPr>
        <w:t>i</w:t>
      </w:r>
      <w:r w:rsidRPr="001E5FDE">
        <w:rPr>
          <w:color w:val="000000"/>
        </w:rPr>
        <w:t>es from the network?</w:t>
      </w:r>
    </w:p>
    <w:p w14:paraId="5F5C59AD" w14:textId="77777777" w:rsidR="00E934FB" w:rsidRPr="001E5FDE" w:rsidRDefault="00E934FB" w:rsidP="00E934FB">
      <w:pPr>
        <w:suppressAutoHyphens w:val="0"/>
        <w:rPr>
          <w:color w:val="000000"/>
          <w:sz w:val="24"/>
          <w:szCs w:val="24"/>
        </w:rPr>
      </w:pPr>
      <w:r w:rsidRPr="001E5FDE">
        <w:rPr>
          <w:color w:val="000000"/>
          <w:sz w:val="24"/>
          <w:szCs w:val="24"/>
        </w:rPr>
        <w:t>C – condition to connect is in the hands of the STA.</w:t>
      </w:r>
    </w:p>
    <w:p w14:paraId="74E92CB1" w14:textId="77777777" w:rsidR="00E934FB" w:rsidRPr="001E5FDE" w:rsidRDefault="00E934FB" w:rsidP="00E934FB">
      <w:pPr>
        <w:suppressAutoHyphens w:val="0"/>
        <w:rPr>
          <w:color w:val="000000"/>
          <w:sz w:val="24"/>
          <w:szCs w:val="24"/>
        </w:rPr>
      </w:pPr>
      <w:r w:rsidRPr="001E5FDE">
        <w:rPr>
          <w:color w:val="000000"/>
          <w:sz w:val="24"/>
          <w:szCs w:val="24"/>
        </w:rPr>
        <w:t>C – Network must make it clear what is expected.</w:t>
      </w:r>
    </w:p>
    <w:p w14:paraId="30648341" w14:textId="77777777" w:rsidR="00E934FB" w:rsidRPr="001E5FDE" w:rsidRDefault="00E934FB" w:rsidP="00E934FB">
      <w:pPr>
        <w:suppressAutoHyphens w:val="0"/>
        <w:rPr>
          <w:color w:val="000000"/>
          <w:sz w:val="24"/>
          <w:szCs w:val="24"/>
        </w:rPr>
      </w:pPr>
      <w:r w:rsidRPr="001E5FDE">
        <w:rPr>
          <w:color w:val="000000"/>
          <w:sz w:val="24"/>
          <w:szCs w:val="24"/>
        </w:rPr>
        <w:t>C – If network, after connected, says I need your real ID.  Then lost privacy.</w:t>
      </w:r>
    </w:p>
    <w:p w14:paraId="1B0C1F52" w14:textId="77777777" w:rsidR="00E934FB" w:rsidRPr="001E5FDE" w:rsidRDefault="00E934FB" w:rsidP="00E934FB">
      <w:pPr>
        <w:rPr>
          <w:color w:val="000000"/>
          <w:sz w:val="24"/>
          <w:szCs w:val="24"/>
        </w:rPr>
      </w:pPr>
    </w:p>
    <w:p w14:paraId="3B1A43F0" w14:textId="2D5ACE3E" w:rsidR="00E934FB" w:rsidRPr="001E5FDE" w:rsidRDefault="00E934FB" w:rsidP="00E934FB">
      <w:pPr>
        <w:pStyle w:val="ListParagraph"/>
        <w:numPr>
          <w:ilvl w:val="0"/>
          <w:numId w:val="25"/>
        </w:numPr>
        <w:rPr>
          <w:color w:val="000000"/>
        </w:rPr>
      </w:pPr>
      <w:r w:rsidRPr="001E5FDE">
        <w:rPr>
          <w:color w:val="000000"/>
        </w:rPr>
        <w:t>What other requirements do we have on usage of this address/identifier (aside from “private”)?</w:t>
      </w:r>
    </w:p>
    <w:p w14:paraId="79AD1C09" w14:textId="094D63C4" w:rsidR="00E934FB" w:rsidRPr="001E5FDE" w:rsidRDefault="00E934FB" w:rsidP="00E934FB">
      <w:pPr>
        <w:rPr>
          <w:color w:val="000000"/>
          <w:sz w:val="24"/>
          <w:szCs w:val="24"/>
          <w:lang w:val="en-US"/>
        </w:rPr>
      </w:pPr>
      <w:r w:rsidRPr="001E5FDE">
        <w:rPr>
          <w:color w:val="000000"/>
          <w:sz w:val="24"/>
          <w:szCs w:val="24"/>
          <w:lang w:val="en-US"/>
        </w:rPr>
        <w:t>A -  cut-and-paste attack, substituting one address/identifier for another, must be prevented. Impersonation, attacker using someone else’s address/identifier, must be prevented. Traffic analysis must not be enabled, the greatest extent possible. Solution must not enable DOS or CPU exhaustion attacks on either AP or STA.</w:t>
      </w:r>
    </w:p>
    <w:p w14:paraId="01197AE9" w14:textId="77777777" w:rsidR="00E934FB" w:rsidRPr="001E5FDE" w:rsidRDefault="00E934FB" w:rsidP="00E934FB">
      <w:pPr>
        <w:rPr>
          <w:color w:val="000000"/>
          <w:sz w:val="24"/>
          <w:szCs w:val="24"/>
          <w:lang w:val="en-US"/>
        </w:rPr>
      </w:pPr>
    </w:p>
    <w:p w14:paraId="498CF703" w14:textId="77777777" w:rsidR="00E934FB" w:rsidRPr="001E5FDE" w:rsidRDefault="00E934FB" w:rsidP="00E934FB">
      <w:pPr>
        <w:rPr>
          <w:color w:val="000000"/>
          <w:sz w:val="24"/>
          <w:szCs w:val="24"/>
          <w:lang w:val="en-US"/>
        </w:rPr>
      </w:pPr>
      <w:r w:rsidRPr="001E5FDE">
        <w:rPr>
          <w:color w:val="000000"/>
          <w:sz w:val="24"/>
          <w:szCs w:val="24"/>
          <w:lang w:val="en-US"/>
        </w:rPr>
        <w:t>Time ran out</w:t>
      </w:r>
    </w:p>
    <w:p w14:paraId="3FED1B09" w14:textId="77777777" w:rsidR="00E934FB" w:rsidRDefault="00E934FB" w:rsidP="00E934FB">
      <w:pPr>
        <w:rPr>
          <w:color w:val="000000"/>
          <w:szCs w:val="22"/>
          <w:lang w:val="en-US"/>
        </w:rPr>
      </w:pPr>
    </w:p>
    <w:p w14:paraId="0633119F" w14:textId="77777777" w:rsidR="00E934FB" w:rsidRPr="006805CD" w:rsidRDefault="00E934FB" w:rsidP="00E934FB">
      <w:pPr>
        <w:rPr>
          <w:b/>
          <w:bCs/>
          <w:sz w:val="24"/>
          <w:szCs w:val="24"/>
          <w:lang w:val="en-US"/>
        </w:rPr>
      </w:pPr>
      <w:r>
        <w:rPr>
          <w:b/>
          <w:bCs/>
          <w:sz w:val="24"/>
          <w:szCs w:val="24"/>
          <w:lang w:val="en-US"/>
        </w:rPr>
        <w:t>Next calls</w:t>
      </w:r>
      <w:r w:rsidRPr="003B226A">
        <w:rPr>
          <w:b/>
          <w:bCs/>
          <w:sz w:val="24"/>
          <w:szCs w:val="24"/>
        </w:rPr>
        <w:t xml:space="preserve"> </w:t>
      </w:r>
      <w:r>
        <w:rPr>
          <w:b/>
          <w:bCs/>
          <w:sz w:val="24"/>
          <w:szCs w:val="24"/>
        </w:rPr>
        <w:t>Sept 17</w:t>
      </w:r>
      <w:r w:rsidRPr="003B226A">
        <w:rPr>
          <w:b/>
          <w:bCs/>
          <w:sz w:val="24"/>
          <w:szCs w:val="24"/>
        </w:rPr>
        <w:t xml:space="preserve"> </w:t>
      </w:r>
      <w:r>
        <w:rPr>
          <w:b/>
          <w:bCs/>
          <w:sz w:val="24"/>
          <w:szCs w:val="24"/>
        </w:rPr>
        <w:t>9</w:t>
      </w:r>
      <w:r w:rsidRPr="003B226A">
        <w:rPr>
          <w:b/>
          <w:bCs/>
          <w:sz w:val="24"/>
          <w:szCs w:val="24"/>
        </w:rPr>
        <w:t>:</w:t>
      </w:r>
      <w:r>
        <w:rPr>
          <w:b/>
          <w:bCs/>
          <w:sz w:val="24"/>
          <w:szCs w:val="24"/>
        </w:rPr>
        <w:t>00</w:t>
      </w:r>
      <w:r w:rsidRPr="003B226A">
        <w:rPr>
          <w:b/>
          <w:bCs/>
          <w:sz w:val="24"/>
          <w:szCs w:val="24"/>
        </w:rPr>
        <w:t xml:space="preserve"> ET</w:t>
      </w:r>
    </w:p>
    <w:p w14:paraId="7037C312" w14:textId="77777777" w:rsidR="00E934FB" w:rsidRPr="006805CD" w:rsidRDefault="00E934FB" w:rsidP="00E934FB">
      <w:pPr>
        <w:rPr>
          <w:b/>
          <w:bCs/>
          <w:sz w:val="24"/>
          <w:szCs w:val="24"/>
          <w:lang w:val="en-US"/>
        </w:rPr>
      </w:pPr>
    </w:p>
    <w:p w14:paraId="2643803A" w14:textId="77777777" w:rsidR="00E934FB" w:rsidRDefault="00E934FB" w:rsidP="00E934FB">
      <w:pPr>
        <w:rPr>
          <w:b/>
          <w:bCs/>
          <w:sz w:val="24"/>
          <w:szCs w:val="24"/>
          <w:lang w:val="en-US"/>
        </w:rPr>
      </w:pPr>
      <w:r w:rsidRPr="006805CD">
        <w:rPr>
          <w:b/>
          <w:bCs/>
          <w:sz w:val="24"/>
          <w:szCs w:val="24"/>
          <w:lang w:val="en-US"/>
        </w:rPr>
        <w:t xml:space="preserve">Meeting </w:t>
      </w:r>
      <w:r>
        <w:rPr>
          <w:b/>
          <w:bCs/>
          <w:sz w:val="24"/>
          <w:szCs w:val="24"/>
          <w:lang w:val="en-US"/>
        </w:rPr>
        <w:t>recessed</w:t>
      </w:r>
      <w:r w:rsidRPr="006805CD">
        <w:rPr>
          <w:b/>
          <w:bCs/>
          <w:sz w:val="24"/>
          <w:szCs w:val="24"/>
          <w:lang w:val="en-US"/>
        </w:rPr>
        <w:t xml:space="preserve"> at </w:t>
      </w:r>
      <w:r>
        <w:rPr>
          <w:b/>
          <w:bCs/>
          <w:sz w:val="24"/>
          <w:szCs w:val="24"/>
          <w:lang w:val="en-US"/>
        </w:rPr>
        <w:t>15.30</w:t>
      </w:r>
      <w:r w:rsidRPr="006805CD">
        <w:rPr>
          <w:b/>
          <w:bCs/>
          <w:sz w:val="24"/>
          <w:szCs w:val="24"/>
          <w:lang w:val="en-US"/>
        </w:rPr>
        <w:t xml:space="preserve"> ET.</w:t>
      </w:r>
    </w:p>
    <w:p w14:paraId="3E8D2843" w14:textId="0EFCE0C1" w:rsidR="00C81C97" w:rsidRDefault="00C81C97">
      <w:pPr>
        <w:rPr>
          <w:b/>
          <w:bCs/>
          <w:sz w:val="24"/>
          <w:szCs w:val="24"/>
          <w:lang w:val="en-US"/>
        </w:rPr>
      </w:pPr>
      <w:r>
        <w:rPr>
          <w:b/>
          <w:bCs/>
          <w:sz w:val="24"/>
          <w:szCs w:val="24"/>
          <w:lang w:val="en-US"/>
        </w:rPr>
        <w:br w:type="page"/>
      </w:r>
    </w:p>
    <w:p w14:paraId="11DBC948" w14:textId="617C24EB" w:rsidR="00C81C97" w:rsidRPr="001E5FDE" w:rsidRDefault="00C81C97" w:rsidP="00C81C97">
      <w:pPr>
        <w:rPr>
          <w:b/>
          <w:sz w:val="24"/>
          <w:szCs w:val="24"/>
          <w:lang w:val="en-US"/>
        </w:rPr>
      </w:pPr>
      <w:r w:rsidRPr="001E5FDE">
        <w:rPr>
          <w:b/>
          <w:sz w:val="24"/>
          <w:szCs w:val="24"/>
          <w:lang w:val="en-US"/>
        </w:rPr>
        <w:lastRenderedPageBreak/>
        <w:t>Meeting Sept 1</w:t>
      </w:r>
      <w:r>
        <w:rPr>
          <w:b/>
          <w:sz w:val="24"/>
          <w:szCs w:val="24"/>
          <w:lang w:val="en-US"/>
        </w:rPr>
        <w:t>7</w:t>
      </w:r>
      <w:r w:rsidRPr="001E5FDE">
        <w:rPr>
          <w:b/>
          <w:sz w:val="24"/>
          <w:szCs w:val="24"/>
          <w:lang w:val="en-US"/>
        </w:rPr>
        <w:t xml:space="preserve">, 2021 </w:t>
      </w:r>
      <w:r>
        <w:rPr>
          <w:b/>
          <w:sz w:val="24"/>
          <w:szCs w:val="24"/>
          <w:lang w:val="en-US"/>
        </w:rPr>
        <w:t>09.00</w:t>
      </w:r>
      <w:r w:rsidRPr="001E5FDE">
        <w:rPr>
          <w:b/>
          <w:sz w:val="24"/>
          <w:szCs w:val="24"/>
          <w:lang w:val="en-US"/>
        </w:rPr>
        <w:t xml:space="preserve"> to </w:t>
      </w:r>
      <w:r>
        <w:rPr>
          <w:b/>
          <w:sz w:val="24"/>
          <w:szCs w:val="24"/>
          <w:lang w:val="en-US"/>
        </w:rPr>
        <w:t>11.00</w:t>
      </w:r>
      <w:r w:rsidRPr="001E5FDE">
        <w:rPr>
          <w:b/>
          <w:sz w:val="24"/>
          <w:szCs w:val="24"/>
          <w:lang w:val="en-US"/>
        </w:rPr>
        <w:t xml:space="preserve"> am ET</w:t>
      </w:r>
    </w:p>
    <w:p w14:paraId="37C586D4" w14:textId="77777777" w:rsidR="00C81C97" w:rsidRPr="001E5FDE" w:rsidRDefault="00C81C97" w:rsidP="00C81C97">
      <w:pPr>
        <w:rPr>
          <w:bCs/>
          <w:sz w:val="24"/>
          <w:szCs w:val="24"/>
          <w:lang w:val="en-US"/>
        </w:rPr>
      </w:pPr>
    </w:p>
    <w:p w14:paraId="2FD24B48" w14:textId="514BFD0A" w:rsidR="00C81C97" w:rsidRPr="001E5FDE" w:rsidRDefault="00C81C97" w:rsidP="00C81C97">
      <w:pPr>
        <w:rPr>
          <w:sz w:val="24"/>
          <w:szCs w:val="24"/>
          <w:lang w:val="en-US"/>
        </w:rPr>
      </w:pPr>
      <w:r w:rsidRPr="001E5FDE">
        <w:rPr>
          <w:bCs/>
          <w:sz w:val="24"/>
          <w:szCs w:val="24"/>
          <w:lang w:val="en-US"/>
        </w:rPr>
        <w:t xml:space="preserve">The teleconference was called to order by Chair </w:t>
      </w:r>
      <w:r>
        <w:rPr>
          <w:bCs/>
          <w:sz w:val="24"/>
          <w:szCs w:val="24"/>
          <w:lang w:val="en-US"/>
        </w:rPr>
        <w:t>09.03</w:t>
      </w:r>
      <w:r w:rsidRPr="001E5FDE">
        <w:rPr>
          <w:bCs/>
          <w:sz w:val="24"/>
          <w:szCs w:val="24"/>
          <w:lang w:val="en-US"/>
        </w:rPr>
        <w:t xml:space="preserve"> hrs. EDT, </w:t>
      </w:r>
    </w:p>
    <w:p w14:paraId="319EE1F3" w14:textId="77777777" w:rsidR="00C81C97" w:rsidRPr="001E5FDE" w:rsidRDefault="00C81C97" w:rsidP="00C81C97">
      <w:pPr>
        <w:rPr>
          <w:bCs/>
          <w:sz w:val="24"/>
          <w:szCs w:val="24"/>
          <w:lang w:val="en-US"/>
        </w:rPr>
      </w:pPr>
    </w:p>
    <w:p w14:paraId="374EE41F" w14:textId="250B0FFD" w:rsidR="00C81C97" w:rsidRPr="001E5FDE" w:rsidRDefault="00C81C97" w:rsidP="00C81C97">
      <w:pPr>
        <w:rPr>
          <w:b/>
          <w:sz w:val="24"/>
          <w:szCs w:val="24"/>
          <w:lang w:val="en-US"/>
        </w:rPr>
      </w:pPr>
      <w:r w:rsidRPr="001E5FDE">
        <w:rPr>
          <w:b/>
          <w:sz w:val="24"/>
          <w:szCs w:val="24"/>
          <w:lang w:val="en-US"/>
        </w:rPr>
        <w:t>Agenda slide deck 11-21/1294r</w:t>
      </w:r>
      <w:r w:rsidR="00747BF3">
        <w:rPr>
          <w:b/>
          <w:sz w:val="24"/>
          <w:szCs w:val="24"/>
          <w:lang w:val="en-US"/>
        </w:rPr>
        <w:t>8</w:t>
      </w:r>
    </w:p>
    <w:p w14:paraId="68923F9E" w14:textId="77777777" w:rsidR="00C81C97" w:rsidRPr="001E5FDE" w:rsidRDefault="00C81C97" w:rsidP="00C81C97">
      <w:pPr>
        <w:rPr>
          <w:sz w:val="24"/>
          <w:szCs w:val="24"/>
          <w:lang w:val="en-US"/>
        </w:rPr>
      </w:pPr>
    </w:p>
    <w:p w14:paraId="4D9F7FBE" w14:textId="77777777" w:rsidR="00C81C97" w:rsidRPr="001E5FDE" w:rsidRDefault="00C81C97" w:rsidP="00C81C97">
      <w:pPr>
        <w:rPr>
          <w:bCs/>
          <w:sz w:val="24"/>
          <w:szCs w:val="24"/>
        </w:rPr>
      </w:pPr>
      <w:r w:rsidRPr="001E5FDE">
        <w:rPr>
          <w:bCs/>
          <w:sz w:val="24"/>
          <w:szCs w:val="24"/>
        </w:rPr>
        <w:t>Policies and procedures were presented by the chair. (Slides 4 to 15)</w:t>
      </w:r>
    </w:p>
    <w:p w14:paraId="7AF472B6" w14:textId="77777777" w:rsidR="00C81C97" w:rsidRPr="001E5FDE" w:rsidRDefault="00C81C97" w:rsidP="00C81C97">
      <w:pPr>
        <w:rPr>
          <w:bCs/>
          <w:sz w:val="24"/>
          <w:szCs w:val="24"/>
        </w:rPr>
      </w:pPr>
      <w:r w:rsidRPr="001E5FDE">
        <w:rPr>
          <w:bCs/>
          <w:sz w:val="24"/>
          <w:szCs w:val="24"/>
        </w:rPr>
        <w:t>There were no Patent declarations.</w:t>
      </w:r>
    </w:p>
    <w:p w14:paraId="0EE1B664" w14:textId="77777777" w:rsidR="00C81C97" w:rsidRPr="001E5FDE" w:rsidRDefault="00C81C97" w:rsidP="00C81C97">
      <w:pPr>
        <w:rPr>
          <w:bCs/>
          <w:sz w:val="24"/>
          <w:szCs w:val="24"/>
        </w:rPr>
      </w:pPr>
      <w:r w:rsidRPr="001E5FDE">
        <w:rPr>
          <w:bCs/>
          <w:sz w:val="24"/>
          <w:szCs w:val="24"/>
        </w:rPr>
        <w:t>Copyright policy slides were presented (Slides 10 and 11)</w:t>
      </w:r>
    </w:p>
    <w:p w14:paraId="041EE0FD" w14:textId="77777777" w:rsidR="00C81C97" w:rsidRPr="001E5FDE" w:rsidRDefault="00C81C97" w:rsidP="00C81C97">
      <w:pPr>
        <w:rPr>
          <w:bCs/>
          <w:sz w:val="24"/>
          <w:szCs w:val="24"/>
        </w:rPr>
      </w:pPr>
    </w:p>
    <w:p w14:paraId="2FAA0867" w14:textId="77777777" w:rsidR="00C81C97" w:rsidRPr="001E5FDE" w:rsidRDefault="00C81C97" w:rsidP="00C81C97">
      <w:pPr>
        <w:pStyle w:val="BodyText"/>
        <w:numPr>
          <w:ilvl w:val="0"/>
          <w:numId w:val="1"/>
        </w:numPr>
        <w:rPr>
          <w:b/>
          <w:bCs/>
          <w:sz w:val="24"/>
          <w:szCs w:val="24"/>
        </w:rPr>
      </w:pPr>
      <w:r w:rsidRPr="001E5FDE">
        <w:rPr>
          <w:b/>
          <w:bCs/>
          <w:sz w:val="24"/>
          <w:szCs w:val="24"/>
        </w:rPr>
        <w:t>Agenda:</w:t>
      </w:r>
    </w:p>
    <w:p w14:paraId="0AFB454F" w14:textId="77777777" w:rsidR="008B3CE8" w:rsidRPr="00A613A7" w:rsidRDefault="008B3CE8" w:rsidP="00A613A7">
      <w:pPr>
        <w:numPr>
          <w:ilvl w:val="0"/>
          <w:numId w:val="29"/>
        </w:numPr>
        <w:rPr>
          <w:bCs/>
          <w:sz w:val="24"/>
          <w:szCs w:val="24"/>
          <w:lang w:val="en-US"/>
        </w:rPr>
      </w:pPr>
      <w:r w:rsidRPr="00A613A7">
        <w:rPr>
          <w:bCs/>
          <w:sz w:val="24"/>
          <w:szCs w:val="24"/>
          <w:lang w:val="en-US"/>
        </w:rPr>
        <w:t>Attendance, noises/recording, meeting protocol</w:t>
      </w:r>
    </w:p>
    <w:p w14:paraId="649EA883" w14:textId="0C1D6DCB" w:rsidR="008B3CE8" w:rsidRPr="00A613A7" w:rsidRDefault="00747BF3" w:rsidP="00A613A7">
      <w:pPr>
        <w:numPr>
          <w:ilvl w:val="0"/>
          <w:numId w:val="29"/>
        </w:numPr>
        <w:rPr>
          <w:bCs/>
          <w:sz w:val="24"/>
          <w:szCs w:val="24"/>
          <w:lang w:val="en-US"/>
        </w:rPr>
      </w:pPr>
      <w:r>
        <w:rPr>
          <w:bCs/>
          <w:sz w:val="24"/>
          <w:szCs w:val="24"/>
          <w:lang w:val="en-US"/>
        </w:rPr>
        <w:t>Policies, duty to inform, part</w:t>
      </w:r>
      <w:r w:rsidR="008B3CE8" w:rsidRPr="00A613A7">
        <w:rPr>
          <w:bCs/>
          <w:sz w:val="24"/>
          <w:szCs w:val="24"/>
          <w:lang w:val="en-US"/>
        </w:rPr>
        <w:t>icipation rules</w:t>
      </w:r>
    </w:p>
    <w:p w14:paraId="35B38800" w14:textId="503B6B11" w:rsidR="008B3CE8" w:rsidRPr="00A613A7" w:rsidRDefault="008B3CE8" w:rsidP="00A613A7">
      <w:pPr>
        <w:numPr>
          <w:ilvl w:val="0"/>
          <w:numId w:val="29"/>
        </w:numPr>
        <w:rPr>
          <w:bCs/>
          <w:sz w:val="24"/>
          <w:szCs w:val="24"/>
          <w:lang w:val="en-US"/>
        </w:rPr>
      </w:pPr>
      <w:r w:rsidRPr="00A613A7">
        <w:rPr>
          <w:bCs/>
          <w:sz w:val="24"/>
          <w:szCs w:val="24"/>
          <w:lang w:val="en-US"/>
        </w:rPr>
        <w:t xml:space="preserve">Having reviewed </w:t>
      </w:r>
      <w:hyperlink r:id="rId25" w:history="1">
        <w:r w:rsidRPr="00A613A7">
          <w:rPr>
            <w:rStyle w:val="Hyperlink"/>
            <w:bCs/>
            <w:sz w:val="24"/>
            <w:szCs w:val="24"/>
            <w:lang w:val="en-US"/>
          </w:rPr>
          <w:t>11-21/1531r</w:t>
        </w:r>
        <w:r w:rsidR="00747BF3">
          <w:rPr>
            <w:rStyle w:val="Hyperlink"/>
            <w:bCs/>
            <w:sz w:val="24"/>
            <w:szCs w:val="24"/>
            <w:lang w:val="en-US"/>
          </w:rPr>
          <w:t>1</w:t>
        </w:r>
      </w:hyperlink>
      <w:r w:rsidRPr="00A613A7">
        <w:rPr>
          <w:bCs/>
          <w:sz w:val="24"/>
          <w:szCs w:val="24"/>
          <w:lang w:val="en-US"/>
        </w:rPr>
        <w:t xml:space="preserve"> (Dan Harkins), what do we with it?  Use as a “metric” to evaluate proposed solutions?  Something else?</w:t>
      </w:r>
    </w:p>
    <w:p w14:paraId="43753CBE" w14:textId="77777777" w:rsidR="008B3CE8" w:rsidRPr="00A613A7" w:rsidRDefault="008B3CE8" w:rsidP="00A613A7">
      <w:pPr>
        <w:numPr>
          <w:ilvl w:val="0"/>
          <w:numId w:val="29"/>
        </w:numPr>
        <w:rPr>
          <w:bCs/>
          <w:sz w:val="24"/>
          <w:szCs w:val="24"/>
          <w:lang w:val="en-US"/>
        </w:rPr>
      </w:pPr>
      <w:r w:rsidRPr="00A613A7">
        <w:rPr>
          <w:bCs/>
          <w:sz w:val="24"/>
          <w:szCs w:val="24"/>
          <w:lang w:val="en-US"/>
        </w:rPr>
        <w:t xml:space="preserve">Reminder: Liaison from WBA: </w:t>
      </w:r>
      <w:hyperlink r:id="rId26" w:history="1">
        <w:r w:rsidRPr="00A613A7">
          <w:rPr>
            <w:rStyle w:val="Hyperlink"/>
            <w:bCs/>
            <w:sz w:val="24"/>
            <w:szCs w:val="24"/>
            <w:lang w:val="en-US"/>
          </w:rPr>
          <w:t>11-21/0703r0</w:t>
        </w:r>
      </w:hyperlink>
      <w:r w:rsidRPr="00A613A7">
        <w:rPr>
          <w:bCs/>
          <w:sz w:val="24"/>
          <w:szCs w:val="24"/>
          <w:lang w:val="en-US"/>
        </w:rPr>
        <w:t xml:space="preserve"> , and our analysis: </w:t>
      </w:r>
      <w:hyperlink r:id="rId27" w:history="1">
        <w:r w:rsidRPr="00A613A7">
          <w:rPr>
            <w:rStyle w:val="Hyperlink"/>
            <w:bCs/>
            <w:sz w:val="24"/>
            <w:szCs w:val="24"/>
            <w:lang w:val="en-US"/>
          </w:rPr>
          <w:t>11-21/1141r0</w:t>
        </w:r>
      </w:hyperlink>
      <w:r w:rsidRPr="00A613A7">
        <w:rPr>
          <w:bCs/>
          <w:sz w:val="24"/>
          <w:szCs w:val="24"/>
          <w:lang w:val="en-US"/>
        </w:rPr>
        <w:t>.  What sort of response should we provide?  Volunteers?</w:t>
      </w:r>
    </w:p>
    <w:p w14:paraId="03A82F93" w14:textId="77777777" w:rsidR="008B3CE8" w:rsidRPr="00A613A7" w:rsidRDefault="008B3CE8" w:rsidP="00A613A7">
      <w:pPr>
        <w:numPr>
          <w:ilvl w:val="0"/>
          <w:numId w:val="29"/>
        </w:numPr>
        <w:rPr>
          <w:bCs/>
          <w:sz w:val="24"/>
          <w:szCs w:val="24"/>
          <w:lang w:val="en-US"/>
        </w:rPr>
      </w:pPr>
      <w:r w:rsidRPr="00A613A7">
        <w:rPr>
          <w:bCs/>
          <w:sz w:val="24"/>
          <w:szCs w:val="24"/>
          <w:lang w:val="en-US"/>
        </w:rPr>
        <w:t xml:space="preserve">Review status of Issues Tracking: </w:t>
      </w:r>
      <w:hyperlink r:id="rId28" w:history="1">
        <w:r w:rsidRPr="00A613A7">
          <w:rPr>
            <w:rStyle w:val="Hyperlink"/>
            <w:bCs/>
            <w:sz w:val="24"/>
            <w:szCs w:val="24"/>
            <w:lang w:val="en-US"/>
          </w:rPr>
          <w:t>11-21/0332r14</w:t>
        </w:r>
      </w:hyperlink>
      <w:r w:rsidRPr="00A613A7">
        <w:rPr>
          <w:bCs/>
          <w:sz w:val="24"/>
          <w:szCs w:val="24"/>
          <w:lang w:val="en-US"/>
        </w:rPr>
        <w:t xml:space="preserve"> </w:t>
      </w:r>
    </w:p>
    <w:p w14:paraId="202E1F78" w14:textId="4DE1853E" w:rsidR="00747BF3" w:rsidRPr="00747BF3" w:rsidRDefault="008B3CE8" w:rsidP="00747BF3">
      <w:pPr>
        <w:numPr>
          <w:ilvl w:val="0"/>
          <w:numId w:val="29"/>
        </w:numPr>
        <w:rPr>
          <w:bCs/>
          <w:sz w:val="24"/>
          <w:szCs w:val="24"/>
          <w:lang w:val="en-US"/>
        </w:rPr>
      </w:pPr>
      <w:r w:rsidRPr="00A613A7">
        <w:rPr>
          <w:bCs/>
          <w:sz w:val="24"/>
          <w:szCs w:val="24"/>
          <w:lang w:val="en-US"/>
        </w:rPr>
        <w:t xml:space="preserve">Contributions (that haven’t been reviewed): </w:t>
      </w:r>
      <w:hyperlink r:id="rId29" w:history="1">
        <w:r w:rsidRPr="00A613A7">
          <w:rPr>
            <w:rStyle w:val="Hyperlink"/>
            <w:bCs/>
            <w:sz w:val="24"/>
            <w:szCs w:val="24"/>
            <w:lang w:val="en-US"/>
          </w:rPr>
          <w:t>11-21/1379r2</w:t>
        </w:r>
      </w:hyperlink>
      <w:r w:rsidRPr="00A613A7">
        <w:rPr>
          <w:bCs/>
          <w:sz w:val="24"/>
          <w:szCs w:val="24"/>
          <w:lang w:val="en-US"/>
        </w:rPr>
        <w:t xml:space="preserve"> </w:t>
      </w:r>
      <w:r w:rsidR="00747BF3">
        <w:rPr>
          <w:bCs/>
          <w:sz w:val="24"/>
          <w:szCs w:val="24"/>
          <w:lang w:val="en-US"/>
        </w:rPr>
        <w:t>, 11-21//1535r0</w:t>
      </w:r>
    </w:p>
    <w:p w14:paraId="3AD72F03" w14:textId="77777777" w:rsidR="008B3CE8" w:rsidRPr="00A613A7" w:rsidRDefault="008B3CE8" w:rsidP="00A613A7">
      <w:pPr>
        <w:numPr>
          <w:ilvl w:val="0"/>
          <w:numId w:val="29"/>
        </w:numPr>
        <w:rPr>
          <w:bCs/>
          <w:sz w:val="24"/>
          <w:szCs w:val="24"/>
          <w:lang w:val="en-US"/>
        </w:rPr>
      </w:pPr>
      <w:r w:rsidRPr="00A613A7">
        <w:rPr>
          <w:bCs/>
          <w:sz w:val="24"/>
          <w:szCs w:val="24"/>
          <w:lang w:val="en-US"/>
        </w:rPr>
        <w:t>Next Steps:</w:t>
      </w:r>
    </w:p>
    <w:p w14:paraId="6C335B22" w14:textId="77777777" w:rsidR="008B3CE8" w:rsidRPr="00A613A7" w:rsidRDefault="008B3CE8" w:rsidP="00A613A7">
      <w:pPr>
        <w:numPr>
          <w:ilvl w:val="1"/>
          <w:numId w:val="29"/>
        </w:numPr>
        <w:rPr>
          <w:bCs/>
          <w:sz w:val="24"/>
          <w:szCs w:val="24"/>
          <w:lang w:val="en-US"/>
        </w:rPr>
      </w:pPr>
      <w:r w:rsidRPr="00A613A7">
        <w:rPr>
          <w:bCs/>
          <w:sz w:val="24"/>
          <w:szCs w:val="24"/>
          <w:lang w:val="en-US"/>
        </w:rPr>
        <w:t>Timeline review</w:t>
      </w:r>
    </w:p>
    <w:p w14:paraId="093C076A" w14:textId="77777777" w:rsidR="008B3CE8" w:rsidRPr="00A613A7" w:rsidRDefault="008B3CE8" w:rsidP="00A613A7">
      <w:pPr>
        <w:numPr>
          <w:ilvl w:val="1"/>
          <w:numId w:val="29"/>
        </w:numPr>
        <w:rPr>
          <w:bCs/>
          <w:sz w:val="24"/>
          <w:szCs w:val="24"/>
          <w:lang w:val="en-US"/>
        </w:rPr>
      </w:pPr>
      <w:r w:rsidRPr="00A613A7">
        <w:rPr>
          <w:bCs/>
          <w:sz w:val="24"/>
          <w:szCs w:val="24"/>
          <w:lang w:val="en-US"/>
        </w:rPr>
        <w:t>November plan – D0.1 target</w:t>
      </w:r>
    </w:p>
    <w:p w14:paraId="5EF51BE3" w14:textId="77777777" w:rsidR="008B3CE8" w:rsidRPr="00A613A7" w:rsidRDefault="008B3CE8" w:rsidP="00A613A7">
      <w:pPr>
        <w:numPr>
          <w:ilvl w:val="1"/>
          <w:numId w:val="29"/>
        </w:numPr>
        <w:rPr>
          <w:bCs/>
          <w:sz w:val="24"/>
          <w:szCs w:val="24"/>
          <w:lang w:val="en-US"/>
        </w:rPr>
      </w:pPr>
      <w:r w:rsidRPr="00A613A7">
        <w:rPr>
          <w:bCs/>
          <w:sz w:val="24"/>
          <w:szCs w:val="24"/>
          <w:lang w:val="en-US"/>
        </w:rPr>
        <w:t xml:space="preserve">Teleconferences </w:t>
      </w:r>
    </w:p>
    <w:p w14:paraId="1646F45A" w14:textId="5AD97040" w:rsidR="003F10D8" w:rsidRDefault="003F10D8">
      <w:pPr>
        <w:rPr>
          <w:b/>
          <w:bCs/>
          <w:sz w:val="24"/>
          <w:szCs w:val="24"/>
          <w:lang w:val="en-US"/>
        </w:rPr>
      </w:pPr>
    </w:p>
    <w:p w14:paraId="532D0153" w14:textId="77777777" w:rsidR="00A613A7" w:rsidRPr="001E5FDE" w:rsidRDefault="00A613A7" w:rsidP="00A613A7">
      <w:pPr>
        <w:pStyle w:val="BodyText"/>
        <w:rPr>
          <w:sz w:val="24"/>
          <w:szCs w:val="24"/>
        </w:rPr>
      </w:pPr>
      <w:r w:rsidRPr="001E5FDE">
        <w:rPr>
          <w:sz w:val="24"/>
          <w:szCs w:val="24"/>
        </w:rPr>
        <w:t>The Chair reviewed the agenda.</w:t>
      </w:r>
    </w:p>
    <w:p w14:paraId="3EB85045" w14:textId="77777777" w:rsidR="00E01D9A" w:rsidRDefault="00A613A7" w:rsidP="00A613A7">
      <w:pPr>
        <w:pStyle w:val="BodyText"/>
        <w:rPr>
          <w:sz w:val="24"/>
          <w:szCs w:val="24"/>
        </w:rPr>
      </w:pPr>
      <w:r w:rsidRPr="001E5FDE">
        <w:rPr>
          <w:sz w:val="24"/>
          <w:szCs w:val="24"/>
        </w:rPr>
        <w:t xml:space="preserve">Any comments?  </w:t>
      </w:r>
    </w:p>
    <w:p w14:paraId="7D115B82" w14:textId="21EC2670" w:rsidR="00A613A7" w:rsidRPr="001E5FDE" w:rsidRDefault="00E01D9A" w:rsidP="00A613A7">
      <w:pPr>
        <w:pStyle w:val="BodyText"/>
        <w:rPr>
          <w:sz w:val="24"/>
          <w:szCs w:val="24"/>
        </w:rPr>
      </w:pPr>
      <w:r>
        <w:rPr>
          <w:sz w:val="24"/>
          <w:szCs w:val="24"/>
        </w:rPr>
        <w:t xml:space="preserve">C- </w:t>
      </w:r>
      <w:r w:rsidR="00747BF3">
        <w:rPr>
          <w:sz w:val="24"/>
          <w:szCs w:val="24"/>
        </w:rPr>
        <w:t xml:space="preserve">21/1535 should be added to Contributions. </w:t>
      </w:r>
      <w:proofErr w:type="gramStart"/>
      <w:r>
        <w:rPr>
          <w:sz w:val="24"/>
          <w:szCs w:val="24"/>
        </w:rPr>
        <w:t>Agreed ,</w:t>
      </w:r>
      <w:proofErr w:type="gramEnd"/>
      <w:r>
        <w:rPr>
          <w:sz w:val="24"/>
          <w:szCs w:val="24"/>
        </w:rPr>
        <w:t xml:space="preserve"> </w:t>
      </w:r>
      <w:r w:rsidR="00747BF3">
        <w:rPr>
          <w:sz w:val="24"/>
          <w:szCs w:val="24"/>
        </w:rPr>
        <w:t>Done</w:t>
      </w:r>
    </w:p>
    <w:p w14:paraId="1DF08B08" w14:textId="6AA51A9D" w:rsidR="00A613A7" w:rsidRDefault="00A613A7" w:rsidP="00A613A7">
      <w:pPr>
        <w:pStyle w:val="BodyText"/>
        <w:rPr>
          <w:sz w:val="24"/>
          <w:szCs w:val="24"/>
        </w:rPr>
      </w:pPr>
      <w:r w:rsidRPr="001E5FDE">
        <w:rPr>
          <w:sz w:val="24"/>
          <w:szCs w:val="24"/>
        </w:rPr>
        <w:t>Agenda accepted</w:t>
      </w:r>
    </w:p>
    <w:p w14:paraId="0254ED01" w14:textId="505A332A" w:rsidR="00E01D9A" w:rsidRPr="001E5FDE" w:rsidRDefault="00E01D9A" w:rsidP="00A613A7">
      <w:pPr>
        <w:pStyle w:val="BodyText"/>
        <w:rPr>
          <w:sz w:val="24"/>
          <w:szCs w:val="24"/>
        </w:rPr>
      </w:pPr>
    </w:p>
    <w:p w14:paraId="402B93C7" w14:textId="2A8D50E2" w:rsidR="008B3CE8" w:rsidRDefault="008B3CE8" w:rsidP="00747BF3">
      <w:pPr>
        <w:pStyle w:val="BodyText"/>
        <w:numPr>
          <w:ilvl w:val="0"/>
          <w:numId w:val="1"/>
        </w:numPr>
        <w:rPr>
          <w:b/>
          <w:bCs/>
          <w:sz w:val="24"/>
          <w:szCs w:val="24"/>
        </w:rPr>
      </w:pPr>
      <w:r>
        <w:rPr>
          <w:b/>
          <w:bCs/>
          <w:sz w:val="24"/>
          <w:szCs w:val="24"/>
        </w:rPr>
        <w:t>11-21/1531r1</w:t>
      </w:r>
    </w:p>
    <w:p w14:paraId="00F3269F" w14:textId="2E20FFF7" w:rsidR="008B3CE8" w:rsidRDefault="008B3CE8" w:rsidP="008B3CE8">
      <w:pPr>
        <w:pStyle w:val="BodyText"/>
        <w:rPr>
          <w:bCs/>
          <w:sz w:val="24"/>
          <w:szCs w:val="24"/>
        </w:rPr>
      </w:pPr>
      <w:r w:rsidRPr="008B3CE8">
        <w:rPr>
          <w:bCs/>
          <w:sz w:val="24"/>
          <w:szCs w:val="24"/>
        </w:rPr>
        <w:t>Ha</w:t>
      </w:r>
      <w:r w:rsidR="00E01D9A">
        <w:rPr>
          <w:bCs/>
          <w:sz w:val="24"/>
          <w:szCs w:val="24"/>
        </w:rPr>
        <w:t>ve</w:t>
      </w:r>
      <w:r w:rsidRPr="008B3CE8">
        <w:rPr>
          <w:bCs/>
          <w:sz w:val="24"/>
          <w:szCs w:val="24"/>
        </w:rPr>
        <w:t xml:space="preserve"> there been any new comments – no</w:t>
      </w:r>
    </w:p>
    <w:p w14:paraId="66BBB69F" w14:textId="6B133F8D" w:rsidR="008B3CE8" w:rsidRDefault="008B3CE8" w:rsidP="008B3CE8">
      <w:pPr>
        <w:pStyle w:val="BodyText"/>
        <w:rPr>
          <w:bCs/>
          <w:sz w:val="24"/>
          <w:szCs w:val="24"/>
        </w:rPr>
      </w:pPr>
      <w:r>
        <w:rPr>
          <w:bCs/>
          <w:sz w:val="24"/>
          <w:szCs w:val="24"/>
        </w:rPr>
        <w:t>Chair – what should we do next?</w:t>
      </w:r>
    </w:p>
    <w:p w14:paraId="5C79F36A" w14:textId="437234E7" w:rsidR="008B3CE8" w:rsidRDefault="008B3CE8" w:rsidP="008B3CE8">
      <w:pPr>
        <w:pStyle w:val="BodyText"/>
        <w:rPr>
          <w:bCs/>
          <w:sz w:val="24"/>
          <w:szCs w:val="24"/>
        </w:rPr>
      </w:pPr>
      <w:r>
        <w:rPr>
          <w:bCs/>
          <w:sz w:val="24"/>
          <w:szCs w:val="24"/>
        </w:rPr>
        <w:t>C – We should discuss requirements before discussing solutions.  See how the solution tracks with the requirements.  Also could notify TGbi that this is TGbh’s opinion.</w:t>
      </w:r>
    </w:p>
    <w:p w14:paraId="0F644EF3" w14:textId="2E424463" w:rsidR="008B3CE8" w:rsidRDefault="008B3CE8" w:rsidP="008B3CE8">
      <w:pPr>
        <w:pStyle w:val="BodyText"/>
        <w:rPr>
          <w:bCs/>
          <w:sz w:val="24"/>
          <w:szCs w:val="24"/>
        </w:rPr>
      </w:pPr>
      <w:r>
        <w:rPr>
          <w:bCs/>
          <w:sz w:val="24"/>
          <w:szCs w:val="24"/>
        </w:rPr>
        <w:t xml:space="preserve">C – </w:t>
      </w:r>
      <w:r w:rsidR="00FC2C87">
        <w:rPr>
          <w:bCs/>
          <w:sz w:val="24"/>
          <w:szCs w:val="24"/>
        </w:rPr>
        <w:t>Did we</w:t>
      </w:r>
      <w:r>
        <w:rPr>
          <w:bCs/>
          <w:sz w:val="24"/>
          <w:szCs w:val="24"/>
        </w:rPr>
        <w:t xml:space="preserve"> finish</w:t>
      </w:r>
      <w:r w:rsidR="00E01D9A">
        <w:rPr>
          <w:bCs/>
          <w:sz w:val="24"/>
          <w:szCs w:val="24"/>
        </w:rPr>
        <w:t>?</w:t>
      </w:r>
      <w:r>
        <w:rPr>
          <w:bCs/>
          <w:sz w:val="24"/>
          <w:szCs w:val="24"/>
        </w:rPr>
        <w:t xml:space="preserve">  </w:t>
      </w:r>
      <w:proofErr w:type="gramStart"/>
      <w:r>
        <w:rPr>
          <w:bCs/>
          <w:sz w:val="24"/>
          <w:szCs w:val="24"/>
        </w:rPr>
        <w:t>Document</w:t>
      </w:r>
      <w:proofErr w:type="gramEnd"/>
      <w:r>
        <w:rPr>
          <w:bCs/>
          <w:sz w:val="24"/>
          <w:szCs w:val="24"/>
        </w:rPr>
        <w:t xml:space="preserve"> should be distilled down into a set of requirements.</w:t>
      </w:r>
    </w:p>
    <w:p w14:paraId="3933D412" w14:textId="0DE05081" w:rsidR="008B3CE8" w:rsidRDefault="008B3CE8" w:rsidP="008B3CE8">
      <w:pPr>
        <w:pStyle w:val="BodyText"/>
        <w:rPr>
          <w:bCs/>
          <w:sz w:val="24"/>
          <w:szCs w:val="24"/>
        </w:rPr>
      </w:pPr>
      <w:r>
        <w:rPr>
          <w:bCs/>
          <w:sz w:val="24"/>
          <w:szCs w:val="24"/>
        </w:rPr>
        <w:t>A –</w:t>
      </w:r>
      <w:r w:rsidR="00FC2C87">
        <w:rPr>
          <w:bCs/>
          <w:sz w:val="24"/>
          <w:szCs w:val="24"/>
        </w:rPr>
        <w:t xml:space="preserve"> We did get through all points</w:t>
      </w:r>
      <w:r>
        <w:rPr>
          <w:bCs/>
          <w:sz w:val="24"/>
          <w:szCs w:val="24"/>
        </w:rPr>
        <w:t>.  Distill down – if we use to evaluate solutions then useful but not spend time coming to a set fixed parameters that constrain the solutions.</w:t>
      </w:r>
    </w:p>
    <w:p w14:paraId="5FAE9DF8" w14:textId="63DF8BD5" w:rsidR="008B3CE8" w:rsidRDefault="008B3CE8" w:rsidP="008B3CE8">
      <w:pPr>
        <w:pStyle w:val="BodyText"/>
        <w:rPr>
          <w:bCs/>
          <w:sz w:val="24"/>
          <w:szCs w:val="24"/>
        </w:rPr>
      </w:pPr>
      <w:r>
        <w:rPr>
          <w:bCs/>
          <w:sz w:val="24"/>
          <w:szCs w:val="24"/>
        </w:rPr>
        <w:t>C -  We could add “must have” or “desirable” or we just leave it and each solution must make a response against each point.</w:t>
      </w:r>
    </w:p>
    <w:p w14:paraId="18054992" w14:textId="2B5251AA" w:rsidR="008B3CE8" w:rsidRDefault="008B3CE8" w:rsidP="008B3CE8">
      <w:pPr>
        <w:pStyle w:val="BodyText"/>
        <w:rPr>
          <w:bCs/>
          <w:sz w:val="24"/>
          <w:szCs w:val="24"/>
        </w:rPr>
      </w:pPr>
      <w:proofErr w:type="gramStart"/>
      <w:r>
        <w:rPr>
          <w:bCs/>
          <w:sz w:val="24"/>
          <w:szCs w:val="24"/>
        </w:rPr>
        <w:t>Chair  -</w:t>
      </w:r>
      <w:proofErr w:type="gramEnd"/>
      <w:r>
        <w:rPr>
          <w:bCs/>
          <w:sz w:val="24"/>
          <w:szCs w:val="24"/>
        </w:rPr>
        <w:t xml:space="preserve"> Other thoughts, comments, any volunteers to distill down to a set of requirements, desired etc</w:t>
      </w:r>
    </w:p>
    <w:p w14:paraId="48293582" w14:textId="77777777" w:rsidR="00FC2C87" w:rsidRDefault="00FC2C87" w:rsidP="008B3CE8">
      <w:pPr>
        <w:pStyle w:val="BodyText"/>
        <w:ind w:firstLine="360"/>
        <w:rPr>
          <w:bCs/>
          <w:sz w:val="24"/>
          <w:szCs w:val="24"/>
        </w:rPr>
      </w:pPr>
    </w:p>
    <w:p w14:paraId="1013BE5A" w14:textId="2DE869A2" w:rsidR="008B3CE8" w:rsidRPr="00FC2C87" w:rsidRDefault="008B3CE8" w:rsidP="008B3CE8">
      <w:pPr>
        <w:pStyle w:val="BodyText"/>
        <w:ind w:firstLine="360"/>
        <w:rPr>
          <w:bCs/>
          <w:sz w:val="24"/>
          <w:szCs w:val="24"/>
          <w:u w:val="single"/>
        </w:rPr>
      </w:pPr>
      <w:r w:rsidRPr="00FC2C87">
        <w:rPr>
          <w:bCs/>
          <w:sz w:val="24"/>
          <w:szCs w:val="24"/>
          <w:u w:val="single"/>
        </w:rPr>
        <w:t>Kurt Lumbatis volunteered and Jerome Henry offered to assist</w:t>
      </w:r>
    </w:p>
    <w:p w14:paraId="61C65DC8" w14:textId="77777777" w:rsidR="008B3CE8" w:rsidRDefault="008B3CE8" w:rsidP="008B3CE8">
      <w:pPr>
        <w:pStyle w:val="BodyText"/>
        <w:ind w:left="360"/>
        <w:rPr>
          <w:b/>
          <w:bCs/>
          <w:sz w:val="24"/>
          <w:szCs w:val="24"/>
        </w:rPr>
      </w:pPr>
    </w:p>
    <w:p w14:paraId="329E8F29" w14:textId="2AB5056E" w:rsidR="00747BF3" w:rsidRDefault="008B3CE8" w:rsidP="00747BF3">
      <w:pPr>
        <w:pStyle w:val="BodyText"/>
        <w:numPr>
          <w:ilvl w:val="0"/>
          <w:numId w:val="1"/>
        </w:numPr>
        <w:rPr>
          <w:b/>
          <w:bCs/>
          <w:sz w:val="24"/>
          <w:szCs w:val="24"/>
        </w:rPr>
      </w:pPr>
      <w:r>
        <w:rPr>
          <w:b/>
          <w:bCs/>
          <w:sz w:val="24"/>
          <w:szCs w:val="24"/>
        </w:rPr>
        <w:t>WBA Response</w:t>
      </w:r>
      <w:r w:rsidR="00747BF3" w:rsidRPr="001E5FDE">
        <w:rPr>
          <w:b/>
          <w:bCs/>
          <w:sz w:val="24"/>
          <w:szCs w:val="24"/>
        </w:rPr>
        <w:t>:</w:t>
      </w:r>
    </w:p>
    <w:p w14:paraId="7D9E05FA" w14:textId="6E39E2B1" w:rsidR="008B3CE8" w:rsidRPr="008B3CE8" w:rsidRDefault="008B3CE8" w:rsidP="008B3CE8">
      <w:pPr>
        <w:pStyle w:val="BodyText"/>
        <w:rPr>
          <w:bCs/>
          <w:sz w:val="24"/>
          <w:szCs w:val="24"/>
        </w:rPr>
      </w:pPr>
      <w:r w:rsidRPr="008B3CE8">
        <w:rPr>
          <w:bCs/>
          <w:sz w:val="24"/>
          <w:szCs w:val="24"/>
        </w:rPr>
        <w:t xml:space="preserve">Chair volunteered to help in response to WBA. </w:t>
      </w:r>
    </w:p>
    <w:p w14:paraId="3DBAA47A" w14:textId="6B4050C2" w:rsidR="008B3CE8" w:rsidRPr="008B3CE8" w:rsidRDefault="008B3CE8" w:rsidP="008B3CE8">
      <w:pPr>
        <w:pStyle w:val="BodyText"/>
        <w:rPr>
          <w:bCs/>
          <w:sz w:val="24"/>
          <w:szCs w:val="24"/>
        </w:rPr>
      </w:pPr>
      <w:r w:rsidRPr="008B3CE8">
        <w:rPr>
          <w:bCs/>
          <w:sz w:val="24"/>
          <w:szCs w:val="24"/>
        </w:rPr>
        <w:t>C – Think we do need to craft a response.  Could be we simply say that we took into account their inputs</w:t>
      </w:r>
    </w:p>
    <w:p w14:paraId="62B437CB" w14:textId="17C860EE" w:rsidR="00A613A7" w:rsidRDefault="008B3CE8" w:rsidP="00747BF3">
      <w:pPr>
        <w:pStyle w:val="ListParagraph"/>
        <w:ind w:left="0"/>
        <w:rPr>
          <w:bCs/>
        </w:rPr>
      </w:pPr>
      <w:r w:rsidRPr="008B3CE8">
        <w:rPr>
          <w:bCs/>
        </w:rPr>
        <w:t>Chair – options are a simple letter of thanks, or could go through each point and provide our responses, or perhaps liaise the documents.</w:t>
      </w:r>
    </w:p>
    <w:p w14:paraId="7D3B55E9" w14:textId="45A1DAFE" w:rsidR="008B3CE8" w:rsidRDefault="008B3CE8" w:rsidP="00747BF3">
      <w:pPr>
        <w:pStyle w:val="ListParagraph"/>
        <w:ind w:left="0"/>
        <w:rPr>
          <w:bCs/>
        </w:rPr>
      </w:pPr>
      <w:r>
        <w:rPr>
          <w:bCs/>
        </w:rPr>
        <w:t xml:space="preserve">C – First option is perhaps easiest as we do not have real consensus and things may change.  </w:t>
      </w:r>
    </w:p>
    <w:p w14:paraId="6D5B0D93" w14:textId="3B74B2A7" w:rsidR="00785A81" w:rsidRDefault="00785A81" w:rsidP="00747BF3">
      <w:pPr>
        <w:pStyle w:val="ListParagraph"/>
        <w:ind w:left="0"/>
        <w:rPr>
          <w:bCs/>
        </w:rPr>
      </w:pPr>
      <w:r>
        <w:rPr>
          <w:bCs/>
        </w:rPr>
        <w:t>C – Generally we do not send liaisons back with a simple “thanks”.  We typically as a TG ask WG Chair to send a thank you.  Hence we need to add something to it.</w:t>
      </w:r>
    </w:p>
    <w:p w14:paraId="06F67F59" w14:textId="7FAC4941" w:rsidR="00785A81" w:rsidRDefault="00785A81" w:rsidP="00747BF3">
      <w:pPr>
        <w:pStyle w:val="ListParagraph"/>
        <w:ind w:left="0"/>
        <w:rPr>
          <w:bCs/>
        </w:rPr>
      </w:pPr>
      <w:r>
        <w:rPr>
          <w:bCs/>
        </w:rPr>
        <w:t>Chair – we could respond but say we are still working on it.</w:t>
      </w:r>
    </w:p>
    <w:p w14:paraId="0F833BDA" w14:textId="2C5422E7" w:rsidR="00785A81" w:rsidRDefault="00785A81" w:rsidP="00747BF3">
      <w:pPr>
        <w:pStyle w:val="ListParagraph"/>
        <w:ind w:left="0"/>
        <w:rPr>
          <w:bCs/>
        </w:rPr>
      </w:pPr>
      <w:r>
        <w:rPr>
          <w:bCs/>
        </w:rPr>
        <w:t>C – Providing a pointer to what we are doing may go astray if we change our thoughts.  We could at least point out those cases that we feel are not in our area and we will not be doing anything with it.</w:t>
      </w:r>
    </w:p>
    <w:p w14:paraId="6D3E3389" w14:textId="0720D28B" w:rsidR="00785A81" w:rsidRDefault="00785A81" w:rsidP="00747BF3">
      <w:pPr>
        <w:pStyle w:val="ListParagraph"/>
        <w:ind w:left="0"/>
        <w:rPr>
          <w:bCs/>
        </w:rPr>
      </w:pPr>
      <w:r>
        <w:rPr>
          <w:bCs/>
        </w:rPr>
        <w:t xml:space="preserve">C – WBA are also looking at this issue, don’t like if each side thinks the other will solve it.  </w:t>
      </w:r>
    </w:p>
    <w:p w14:paraId="1139CEAE" w14:textId="588CB41B" w:rsidR="00785A81" w:rsidRDefault="00785A81" w:rsidP="00747BF3">
      <w:pPr>
        <w:pStyle w:val="ListParagraph"/>
        <w:ind w:left="0"/>
        <w:rPr>
          <w:bCs/>
        </w:rPr>
      </w:pPr>
      <w:r>
        <w:rPr>
          <w:bCs/>
        </w:rPr>
        <w:t>Chair – We can be clear it is a work-in-process.  There is not a specific deadline</w:t>
      </w:r>
    </w:p>
    <w:p w14:paraId="28E65CC2" w14:textId="6DAA98C0" w:rsidR="00785A81" w:rsidRDefault="00785A81" w:rsidP="00747BF3">
      <w:pPr>
        <w:pStyle w:val="ListParagraph"/>
        <w:ind w:left="0"/>
        <w:rPr>
          <w:bCs/>
        </w:rPr>
      </w:pPr>
    </w:p>
    <w:p w14:paraId="44B2F2CA" w14:textId="3178CEAF" w:rsidR="00785A81" w:rsidRPr="00FC2C87" w:rsidRDefault="00785A81" w:rsidP="00747BF3">
      <w:pPr>
        <w:pStyle w:val="ListParagraph"/>
        <w:ind w:left="0"/>
        <w:rPr>
          <w:bCs/>
          <w:u w:val="single"/>
        </w:rPr>
      </w:pPr>
      <w:r w:rsidRPr="00FC2C87">
        <w:rPr>
          <w:bCs/>
          <w:u w:val="single"/>
        </w:rPr>
        <w:t>Chair and Jerome Henry volunteered to help draft a response.</w:t>
      </w:r>
    </w:p>
    <w:p w14:paraId="029DD1AA" w14:textId="0DC931DC" w:rsidR="00785A81" w:rsidRDefault="00785A81" w:rsidP="00747BF3">
      <w:pPr>
        <w:pStyle w:val="ListParagraph"/>
        <w:ind w:left="0"/>
        <w:rPr>
          <w:bCs/>
        </w:rPr>
      </w:pPr>
    </w:p>
    <w:p w14:paraId="11AE229C" w14:textId="77777777" w:rsidR="00785A81" w:rsidRDefault="00785A81" w:rsidP="00785A81">
      <w:pPr>
        <w:pStyle w:val="BodyText"/>
        <w:numPr>
          <w:ilvl w:val="0"/>
          <w:numId w:val="1"/>
        </w:numPr>
        <w:rPr>
          <w:b/>
          <w:bCs/>
          <w:sz w:val="24"/>
          <w:szCs w:val="24"/>
        </w:rPr>
      </w:pPr>
      <w:r>
        <w:rPr>
          <w:b/>
          <w:bCs/>
          <w:sz w:val="24"/>
          <w:szCs w:val="24"/>
        </w:rPr>
        <w:t>Issues tracking Document</w:t>
      </w:r>
    </w:p>
    <w:p w14:paraId="24BB212A" w14:textId="6E1416A3" w:rsidR="00785A81" w:rsidRDefault="00785A81" w:rsidP="00785A81">
      <w:pPr>
        <w:pStyle w:val="BodyText"/>
        <w:rPr>
          <w:bCs/>
          <w:sz w:val="24"/>
          <w:szCs w:val="24"/>
        </w:rPr>
      </w:pPr>
      <w:r>
        <w:rPr>
          <w:bCs/>
          <w:sz w:val="24"/>
          <w:szCs w:val="24"/>
        </w:rPr>
        <w:t>Version 14 is posted.  Chair showed the contents and Section 4 is the list of Use Cases with real world descriptions and impacts.  Then we state if we feel if the case is one we will address</w:t>
      </w:r>
    </w:p>
    <w:p w14:paraId="5A705F96" w14:textId="270BE70C" w:rsidR="00785A81" w:rsidRDefault="00785A81" w:rsidP="00785A81">
      <w:pPr>
        <w:pStyle w:val="BodyText"/>
        <w:rPr>
          <w:bCs/>
          <w:sz w:val="24"/>
          <w:szCs w:val="24"/>
        </w:rPr>
      </w:pPr>
      <w:r>
        <w:rPr>
          <w:bCs/>
          <w:sz w:val="24"/>
          <w:szCs w:val="24"/>
        </w:rPr>
        <w:t>When document was started we had problems with terminology.  At this point do we need to worry about this, or can we come back later?  Suggest</w:t>
      </w:r>
      <w:r w:rsidR="00FC2C87">
        <w:rPr>
          <w:bCs/>
          <w:sz w:val="24"/>
          <w:szCs w:val="24"/>
        </w:rPr>
        <w:t>ion</w:t>
      </w:r>
      <w:r>
        <w:rPr>
          <w:bCs/>
          <w:sz w:val="24"/>
          <w:szCs w:val="24"/>
        </w:rPr>
        <w:t xml:space="preserve"> is to maybe drop the terminology section.</w:t>
      </w:r>
    </w:p>
    <w:p w14:paraId="744EE505" w14:textId="2287032A" w:rsidR="00785A81" w:rsidRDefault="00785A81" w:rsidP="00785A81">
      <w:pPr>
        <w:pStyle w:val="BodyText"/>
        <w:rPr>
          <w:bCs/>
          <w:sz w:val="24"/>
          <w:szCs w:val="24"/>
        </w:rPr>
      </w:pPr>
      <w:r>
        <w:rPr>
          <w:bCs/>
          <w:sz w:val="24"/>
          <w:szCs w:val="24"/>
        </w:rPr>
        <w:t xml:space="preserve">C – Agree do not need to discuss again.  We do </w:t>
      </w:r>
      <w:r w:rsidR="00FC2C87">
        <w:rPr>
          <w:bCs/>
          <w:sz w:val="24"/>
          <w:szCs w:val="24"/>
        </w:rPr>
        <w:t xml:space="preserve">not </w:t>
      </w:r>
      <w:r>
        <w:rPr>
          <w:bCs/>
          <w:sz w:val="24"/>
          <w:szCs w:val="24"/>
        </w:rPr>
        <w:t>need to define the terms</w:t>
      </w:r>
    </w:p>
    <w:p w14:paraId="68BEC35C" w14:textId="2F8C8653" w:rsidR="00785A81" w:rsidRDefault="00785A81" w:rsidP="00785A81">
      <w:pPr>
        <w:pStyle w:val="BodyText"/>
        <w:rPr>
          <w:bCs/>
          <w:sz w:val="24"/>
          <w:szCs w:val="24"/>
        </w:rPr>
      </w:pPr>
      <w:r>
        <w:rPr>
          <w:bCs/>
          <w:sz w:val="24"/>
          <w:szCs w:val="24"/>
        </w:rPr>
        <w:t>C – Agree, it could be rat hole.  Better to wait and see if needed, doubt it.</w:t>
      </w:r>
    </w:p>
    <w:p w14:paraId="3D09F1C6" w14:textId="71E8B20F" w:rsidR="00785A81" w:rsidRDefault="00785A81" w:rsidP="00785A81">
      <w:pPr>
        <w:pStyle w:val="BodyText"/>
        <w:rPr>
          <w:bCs/>
          <w:sz w:val="24"/>
          <w:szCs w:val="24"/>
        </w:rPr>
      </w:pPr>
      <w:r>
        <w:rPr>
          <w:bCs/>
          <w:sz w:val="24"/>
          <w:szCs w:val="24"/>
        </w:rPr>
        <w:t xml:space="preserve">C – If we want a </w:t>
      </w:r>
      <w:r w:rsidR="00D159EE">
        <w:rPr>
          <w:bCs/>
          <w:sz w:val="24"/>
          <w:szCs w:val="24"/>
        </w:rPr>
        <w:t>D0.1</w:t>
      </w:r>
      <w:r>
        <w:rPr>
          <w:bCs/>
          <w:sz w:val="24"/>
          <w:szCs w:val="24"/>
        </w:rPr>
        <w:t xml:space="preserve"> in No</w:t>
      </w:r>
      <w:r w:rsidR="00F75A0A">
        <w:rPr>
          <w:bCs/>
          <w:sz w:val="24"/>
          <w:szCs w:val="24"/>
        </w:rPr>
        <w:t>vem</w:t>
      </w:r>
      <w:r>
        <w:rPr>
          <w:bCs/>
          <w:sz w:val="24"/>
          <w:szCs w:val="24"/>
        </w:rPr>
        <w:t xml:space="preserve">ber we should avoid this </w:t>
      </w:r>
      <w:r w:rsidR="00F75A0A">
        <w:rPr>
          <w:bCs/>
          <w:sz w:val="24"/>
          <w:szCs w:val="24"/>
        </w:rPr>
        <w:t xml:space="preserve">until then.  </w:t>
      </w:r>
    </w:p>
    <w:p w14:paraId="3861595E" w14:textId="28DFBA88" w:rsidR="00F75A0A" w:rsidRDefault="00F75A0A" w:rsidP="00785A81">
      <w:pPr>
        <w:pStyle w:val="BodyText"/>
        <w:rPr>
          <w:bCs/>
          <w:sz w:val="24"/>
          <w:szCs w:val="24"/>
        </w:rPr>
      </w:pPr>
      <w:r>
        <w:rPr>
          <w:bCs/>
          <w:sz w:val="24"/>
          <w:szCs w:val="24"/>
        </w:rPr>
        <w:t>C – Let draft contributions drive this</w:t>
      </w:r>
    </w:p>
    <w:p w14:paraId="0047918E" w14:textId="2353FCC0" w:rsidR="00F75A0A" w:rsidRDefault="00F75A0A" w:rsidP="00785A81">
      <w:pPr>
        <w:pStyle w:val="BodyText"/>
        <w:rPr>
          <w:bCs/>
          <w:sz w:val="24"/>
          <w:szCs w:val="24"/>
        </w:rPr>
      </w:pPr>
      <w:r>
        <w:rPr>
          <w:bCs/>
          <w:sz w:val="24"/>
          <w:szCs w:val="24"/>
        </w:rPr>
        <w:t xml:space="preserve">Splitting use cases and high level discussion may not be useful. </w:t>
      </w:r>
    </w:p>
    <w:p w14:paraId="72D4CB76" w14:textId="4948E316" w:rsidR="00F75A0A" w:rsidRDefault="00F75A0A" w:rsidP="00785A81">
      <w:pPr>
        <w:pStyle w:val="BodyText"/>
        <w:rPr>
          <w:bCs/>
          <w:sz w:val="24"/>
          <w:szCs w:val="24"/>
        </w:rPr>
      </w:pPr>
    </w:p>
    <w:p w14:paraId="0C3CA946" w14:textId="0AC8ECF5" w:rsidR="00F75A0A" w:rsidRDefault="00F75A0A" w:rsidP="00785A81">
      <w:pPr>
        <w:pStyle w:val="BodyText"/>
        <w:rPr>
          <w:bCs/>
          <w:sz w:val="24"/>
          <w:szCs w:val="24"/>
        </w:rPr>
      </w:pPr>
      <w:r>
        <w:rPr>
          <w:bCs/>
          <w:sz w:val="24"/>
          <w:szCs w:val="24"/>
        </w:rPr>
        <w:t xml:space="preserve">Chair went through the document showing the text as result of discussions.  </w:t>
      </w:r>
      <w:r w:rsidR="00F72BBD">
        <w:rPr>
          <w:bCs/>
          <w:sz w:val="24"/>
          <w:szCs w:val="24"/>
        </w:rPr>
        <w:t>Chair made on screen additions and notes during discussions.</w:t>
      </w:r>
    </w:p>
    <w:p w14:paraId="1B98DA3B" w14:textId="089B4CA5" w:rsidR="00F75A0A" w:rsidRDefault="00F75A0A" w:rsidP="00785A81">
      <w:pPr>
        <w:pStyle w:val="BodyText"/>
        <w:rPr>
          <w:bCs/>
          <w:sz w:val="24"/>
          <w:szCs w:val="24"/>
        </w:rPr>
      </w:pPr>
      <w:r>
        <w:rPr>
          <w:bCs/>
          <w:sz w:val="24"/>
          <w:szCs w:val="24"/>
        </w:rPr>
        <w:t>Opt-in?</w:t>
      </w:r>
    </w:p>
    <w:p w14:paraId="48D81541" w14:textId="20856884" w:rsidR="00F75A0A" w:rsidRDefault="00F75A0A" w:rsidP="00785A81">
      <w:pPr>
        <w:pStyle w:val="BodyText"/>
        <w:rPr>
          <w:bCs/>
          <w:sz w:val="24"/>
          <w:szCs w:val="24"/>
        </w:rPr>
      </w:pPr>
      <w:r>
        <w:rPr>
          <w:bCs/>
          <w:sz w:val="24"/>
          <w:szCs w:val="24"/>
        </w:rPr>
        <w:t>C – We discussed that some networks may require an identifier.  This may impinge on privacy.</w:t>
      </w:r>
    </w:p>
    <w:p w14:paraId="524B9452" w14:textId="7270615C" w:rsidR="00F75A0A" w:rsidRDefault="00F75A0A" w:rsidP="00785A81">
      <w:pPr>
        <w:pStyle w:val="BodyText"/>
        <w:rPr>
          <w:bCs/>
          <w:sz w:val="24"/>
          <w:szCs w:val="24"/>
        </w:rPr>
      </w:pPr>
      <w:r>
        <w:rPr>
          <w:bCs/>
          <w:sz w:val="24"/>
          <w:szCs w:val="24"/>
        </w:rPr>
        <w:t>C – Still user opt in control/decision, but without agreement, no access is allowed</w:t>
      </w:r>
    </w:p>
    <w:p w14:paraId="5A2BB900" w14:textId="41F6D8EC" w:rsidR="00F75A0A" w:rsidRDefault="00F75A0A" w:rsidP="00785A81">
      <w:pPr>
        <w:pStyle w:val="BodyText"/>
        <w:rPr>
          <w:bCs/>
          <w:sz w:val="24"/>
          <w:szCs w:val="24"/>
        </w:rPr>
      </w:pPr>
      <w:r>
        <w:rPr>
          <w:bCs/>
          <w:sz w:val="24"/>
          <w:szCs w:val="24"/>
        </w:rPr>
        <w:t xml:space="preserve">C – AP can reject association for any reason.  </w:t>
      </w:r>
    </w:p>
    <w:p w14:paraId="35ECB39F" w14:textId="6942432D" w:rsidR="00F75A0A" w:rsidRDefault="00F75A0A" w:rsidP="00785A81">
      <w:pPr>
        <w:pStyle w:val="BodyText"/>
        <w:rPr>
          <w:bCs/>
          <w:sz w:val="24"/>
          <w:szCs w:val="24"/>
        </w:rPr>
      </w:pPr>
      <w:r>
        <w:rPr>
          <w:bCs/>
          <w:sz w:val="24"/>
          <w:szCs w:val="24"/>
        </w:rPr>
        <w:t>C – Opt in concept is important</w:t>
      </w:r>
    </w:p>
    <w:p w14:paraId="2E180D02" w14:textId="294882DF" w:rsidR="00F75A0A" w:rsidRDefault="00F75A0A" w:rsidP="00785A81">
      <w:pPr>
        <w:pStyle w:val="BodyText"/>
        <w:rPr>
          <w:bCs/>
          <w:sz w:val="24"/>
          <w:szCs w:val="24"/>
        </w:rPr>
      </w:pPr>
      <w:r>
        <w:rPr>
          <w:bCs/>
          <w:sz w:val="24"/>
          <w:szCs w:val="24"/>
        </w:rPr>
        <w:t xml:space="preserve">C – Do we need another Use Case for post association network access? </w:t>
      </w:r>
    </w:p>
    <w:p w14:paraId="65E5DE37" w14:textId="7CFEAFEB" w:rsidR="00F75A0A" w:rsidRDefault="00F75A0A" w:rsidP="00785A81">
      <w:pPr>
        <w:pStyle w:val="BodyText"/>
        <w:rPr>
          <w:bCs/>
          <w:sz w:val="24"/>
          <w:szCs w:val="24"/>
        </w:rPr>
      </w:pPr>
      <w:r>
        <w:rPr>
          <w:bCs/>
          <w:sz w:val="24"/>
          <w:szCs w:val="24"/>
        </w:rPr>
        <w:t>C –</w:t>
      </w:r>
      <w:r w:rsidR="00FC2C87">
        <w:rPr>
          <w:bCs/>
          <w:sz w:val="24"/>
          <w:szCs w:val="24"/>
        </w:rPr>
        <w:t xml:space="preserve"> </w:t>
      </w:r>
      <w:r>
        <w:rPr>
          <w:bCs/>
          <w:sz w:val="24"/>
          <w:szCs w:val="24"/>
        </w:rPr>
        <w:t xml:space="preserve">Require you to provide identity? Check your credentials before allowing access.  </w:t>
      </w:r>
    </w:p>
    <w:p w14:paraId="24616868" w14:textId="5C28EEF8" w:rsidR="00F75A0A" w:rsidRDefault="00373B90" w:rsidP="00785A81">
      <w:pPr>
        <w:pStyle w:val="BodyText"/>
        <w:rPr>
          <w:bCs/>
          <w:sz w:val="24"/>
          <w:szCs w:val="24"/>
        </w:rPr>
      </w:pPr>
      <w:r>
        <w:rPr>
          <w:bCs/>
          <w:sz w:val="24"/>
          <w:szCs w:val="24"/>
        </w:rPr>
        <w:t xml:space="preserve">C – Informing client of situation may be helpful to the client as to what networks to join.  </w:t>
      </w:r>
    </w:p>
    <w:p w14:paraId="29648240" w14:textId="185C5AC2" w:rsidR="00373B90" w:rsidRDefault="00373B90" w:rsidP="00785A81">
      <w:pPr>
        <w:pStyle w:val="BodyText"/>
        <w:rPr>
          <w:bCs/>
          <w:sz w:val="24"/>
          <w:szCs w:val="24"/>
        </w:rPr>
      </w:pPr>
      <w:r>
        <w:rPr>
          <w:bCs/>
          <w:sz w:val="24"/>
          <w:szCs w:val="24"/>
        </w:rPr>
        <w:t>C – If complicated ways for opt in opt out mechanisms can be difficult for operator or user.</w:t>
      </w:r>
    </w:p>
    <w:p w14:paraId="50B16AFB" w14:textId="350FCAC1" w:rsidR="00F75A0A" w:rsidRDefault="00373B90" w:rsidP="00785A81">
      <w:pPr>
        <w:pStyle w:val="BodyText"/>
        <w:rPr>
          <w:bCs/>
          <w:sz w:val="24"/>
          <w:szCs w:val="24"/>
        </w:rPr>
      </w:pPr>
      <w:r>
        <w:rPr>
          <w:bCs/>
          <w:sz w:val="24"/>
          <w:szCs w:val="24"/>
        </w:rPr>
        <w:lastRenderedPageBreak/>
        <w:t xml:space="preserve">C – We are confined to the dot 11 layer.  </w:t>
      </w:r>
    </w:p>
    <w:p w14:paraId="39E20F4D" w14:textId="4A9D6DB2" w:rsidR="00373B90" w:rsidRDefault="00373B90" w:rsidP="00785A81">
      <w:pPr>
        <w:pStyle w:val="BodyText"/>
        <w:rPr>
          <w:bCs/>
          <w:sz w:val="24"/>
          <w:szCs w:val="24"/>
        </w:rPr>
      </w:pPr>
      <w:r>
        <w:rPr>
          <w:bCs/>
          <w:sz w:val="24"/>
          <w:szCs w:val="24"/>
        </w:rPr>
        <w:t>C – Not sure if this document needs to deal with this.  Issues matrix may be better way to deal with this. There are ways to do get kids time</w:t>
      </w:r>
      <w:r w:rsidR="00FC2C87">
        <w:rPr>
          <w:bCs/>
          <w:sz w:val="24"/>
          <w:szCs w:val="24"/>
        </w:rPr>
        <w:t>,</w:t>
      </w:r>
      <w:r>
        <w:rPr>
          <w:bCs/>
          <w:sz w:val="24"/>
          <w:szCs w:val="24"/>
        </w:rPr>
        <w:t xml:space="preserve"> based access to the network for example.  I though we agreed not to work on Home automation and parental controls.  Products exist</w:t>
      </w:r>
      <w:r w:rsidR="00FC2C87">
        <w:rPr>
          <w:bCs/>
          <w:sz w:val="24"/>
          <w:szCs w:val="24"/>
        </w:rPr>
        <w:t>,</w:t>
      </w:r>
      <w:r>
        <w:rPr>
          <w:bCs/>
          <w:sz w:val="24"/>
          <w:szCs w:val="24"/>
        </w:rPr>
        <w:t xml:space="preserve"> not our business to solve their problems for them.</w:t>
      </w:r>
    </w:p>
    <w:p w14:paraId="714A1EDB" w14:textId="3AF1F928" w:rsidR="00373B90" w:rsidRDefault="00373B90" w:rsidP="00785A81">
      <w:pPr>
        <w:pStyle w:val="BodyText"/>
        <w:rPr>
          <w:bCs/>
          <w:sz w:val="24"/>
          <w:szCs w:val="24"/>
        </w:rPr>
      </w:pPr>
      <w:r>
        <w:rPr>
          <w:bCs/>
          <w:sz w:val="24"/>
          <w:szCs w:val="24"/>
        </w:rPr>
        <w:t xml:space="preserve">C – For lawful intercept, different countries may have different requirements to force tracking.  </w:t>
      </w:r>
    </w:p>
    <w:p w14:paraId="6FF04E87" w14:textId="409774F0" w:rsidR="00373B90" w:rsidRDefault="00373B90" w:rsidP="00785A81">
      <w:pPr>
        <w:pStyle w:val="BodyText"/>
        <w:rPr>
          <w:bCs/>
          <w:sz w:val="24"/>
          <w:szCs w:val="24"/>
        </w:rPr>
      </w:pPr>
      <w:r>
        <w:rPr>
          <w:bCs/>
          <w:sz w:val="24"/>
          <w:szCs w:val="24"/>
        </w:rPr>
        <w:t xml:space="preserve">C – Checked solutions for parental control that log into the cloud.  </w:t>
      </w:r>
    </w:p>
    <w:p w14:paraId="0D6DF913" w14:textId="7F6BD934" w:rsidR="00373B90" w:rsidRDefault="00373B90" w:rsidP="00785A81">
      <w:pPr>
        <w:pStyle w:val="BodyText"/>
        <w:rPr>
          <w:bCs/>
          <w:sz w:val="24"/>
          <w:szCs w:val="24"/>
        </w:rPr>
      </w:pPr>
      <w:r>
        <w:rPr>
          <w:bCs/>
          <w:sz w:val="24"/>
          <w:szCs w:val="24"/>
        </w:rPr>
        <w:t xml:space="preserve">C – Not our job to assist police.  </w:t>
      </w:r>
    </w:p>
    <w:p w14:paraId="74DFC141" w14:textId="7D7BA6FF" w:rsidR="00F75A0A" w:rsidRDefault="00373B90" w:rsidP="00785A81">
      <w:pPr>
        <w:pStyle w:val="BodyText"/>
        <w:rPr>
          <w:bCs/>
          <w:sz w:val="24"/>
          <w:szCs w:val="24"/>
        </w:rPr>
      </w:pPr>
      <w:r>
        <w:rPr>
          <w:bCs/>
          <w:sz w:val="24"/>
          <w:szCs w:val="24"/>
        </w:rPr>
        <w:t>C</w:t>
      </w:r>
      <w:r w:rsidR="00E737D9">
        <w:rPr>
          <w:bCs/>
          <w:sz w:val="24"/>
          <w:szCs w:val="24"/>
        </w:rPr>
        <w:t xml:space="preserve">hair jumped to Lawful Intercept Case in the document noting that we did agree we did not need to fix it.  </w:t>
      </w:r>
    </w:p>
    <w:p w14:paraId="14FE30EC" w14:textId="77777777" w:rsidR="00FC2C87" w:rsidRDefault="00E737D9" w:rsidP="00785A81">
      <w:pPr>
        <w:pStyle w:val="BodyText"/>
        <w:rPr>
          <w:bCs/>
          <w:sz w:val="24"/>
          <w:szCs w:val="24"/>
        </w:rPr>
      </w:pPr>
      <w:r>
        <w:rPr>
          <w:bCs/>
          <w:sz w:val="24"/>
          <w:szCs w:val="24"/>
        </w:rPr>
        <w:t xml:space="preserve">Home Automation </w:t>
      </w:r>
    </w:p>
    <w:p w14:paraId="2E2FF397" w14:textId="111AA47F" w:rsidR="00F75A0A" w:rsidRDefault="00FC2C87" w:rsidP="00785A81">
      <w:pPr>
        <w:pStyle w:val="BodyText"/>
        <w:rPr>
          <w:bCs/>
          <w:sz w:val="24"/>
          <w:szCs w:val="24"/>
        </w:rPr>
      </w:pPr>
      <w:r>
        <w:rPr>
          <w:bCs/>
          <w:sz w:val="24"/>
          <w:szCs w:val="24"/>
        </w:rPr>
        <w:t xml:space="preserve">C </w:t>
      </w:r>
      <w:r w:rsidR="00E737D9">
        <w:rPr>
          <w:bCs/>
          <w:sz w:val="24"/>
          <w:szCs w:val="24"/>
        </w:rPr>
        <w:t>- did document capture points, opt-in?  No response so assumed OK</w:t>
      </w:r>
    </w:p>
    <w:p w14:paraId="20CFF2CA" w14:textId="77777777" w:rsidR="00FC2C87" w:rsidRDefault="00FC2C87" w:rsidP="00785A81">
      <w:pPr>
        <w:pStyle w:val="BodyText"/>
        <w:rPr>
          <w:bCs/>
          <w:sz w:val="24"/>
          <w:szCs w:val="24"/>
        </w:rPr>
      </w:pPr>
    </w:p>
    <w:p w14:paraId="51D376DB" w14:textId="3944D5EF" w:rsidR="00E737D9" w:rsidRDefault="00E737D9" w:rsidP="00785A81">
      <w:pPr>
        <w:pStyle w:val="BodyText"/>
        <w:rPr>
          <w:bCs/>
          <w:sz w:val="24"/>
          <w:szCs w:val="24"/>
        </w:rPr>
      </w:pPr>
      <w:r>
        <w:rPr>
          <w:bCs/>
          <w:sz w:val="24"/>
          <w:szCs w:val="24"/>
        </w:rPr>
        <w:t xml:space="preserve">Airport Queue – we agreed out of scope as privacy </w:t>
      </w:r>
    </w:p>
    <w:p w14:paraId="15F30B93" w14:textId="77777777" w:rsidR="00FC2C87" w:rsidRDefault="00FC2C87" w:rsidP="00785A81">
      <w:pPr>
        <w:pStyle w:val="BodyText"/>
        <w:rPr>
          <w:bCs/>
          <w:sz w:val="24"/>
          <w:szCs w:val="24"/>
        </w:rPr>
      </w:pPr>
    </w:p>
    <w:p w14:paraId="28E81876" w14:textId="73BC32BA" w:rsidR="00E737D9" w:rsidRDefault="00E737D9" w:rsidP="00785A81">
      <w:pPr>
        <w:pStyle w:val="BodyText"/>
        <w:rPr>
          <w:bCs/>
          <w:sz w:val="24"/>
          <w:szCs w:val="24"/>
        </w:rPr>
      </w:pPr>
      <w:r>
        <w:rPr>
          <w:bCs/>
          <w:sz w:val="24"/>
          <w:szCs w:val="24"/>
        </w:rPr>
        <w:t xml:space="preserve">Grocery Store - without opt-in, out of scope, but frequent shopper then is in scope.  </w:t>
      </w:r>
    </w:p>
    <w:p w14:paraId="616D6E25" w14:textId="77777777" w:rsidR="00FC2C87" w:rsidRDefault="00FC2C87" w:rsidP="00785A81">
      <w:pPr>
        <w:pStyle w:val="BodyText"/>
        <w:rPr>
          <w:bCs/>
          <w:sz w:val="24"/>
          <w:szCs w:val="24"/>
        </w:rPr>
      </w:pPr>
    </w:p>
    <w:p w14:paraId="6EF522D3" w14:textId="029D23A7" w:rsidR="00E737D9" w:rsidRDefault="00E737D9" w:rsidP="00785A81">
      <w:pPr>
        <w:pStyle w:val="BodyText"/>
        <w:rPr>
          <w:bCs/>
          <w:sz w:val="24"/>
          <w:szCs w:val="24"/>
        </w:rPr>
      </w:pPr>
      <w:r>
        <w:rPr>
          <w:bCs/>
          <w:sz w:val="24"/>
          <w:szCs w:val="24"/>
        </w:rPr>
        <w:t>SSIDs for different bands – agreed problem caused by deployment issues.</w:t>
      </w:r>
    </w:p>
    <w:p w14:paraId="1A4F9B7D" w14:textId="77777777" w:rsidR="00FC2C87" w:rsidRDefault="00FC2C87" w:rsidP="00785A81">
      <w:pPr>
        <w:pStyle w:val="BodyText"/>
        <w:rPr>
          <w:bCs/>
          <w:sz w:val="24"/>
          <w:szCs w:val="24"/>
        </w:rPr>
      </w:pPr>
    </w:p>
    <w:p w14:paraId="688C19B9" w14:textId="298CD18B" w:rsidR="00E737D9" w:rsidRDefault="00E737D9" w:rsidP="00785A81">
      <w:pPr>
        <w:pStyle w:val="BodyText"/>
        <w:rPr>
          <w:bCs/>
          <w:sz w:val="24"/>
          <w:szCs w:val="24"/>
        </w:rPr>
      </w:pPr>
      <w:r>
        <w:rPr>
          <w:bCs/>
          <w:sz w:val="24"/>
          <w:szCs w:val="24"/>
        </w:rPr>
        <w:t>Probing with different addresses – was considered out of scope</w:t>
      </w:r>
    </w:p>
    <w:p w14:paraId="4036D8B6" w14:textId="6FF8FB7C" w:rsidR="00E737D9" w:rsidRDefault="00EE6A1D" w:rsidP="00785A81">
      <w:pPr>
        <w:pStyle w:val="BodyText"/>
        <w:rPr>
          <w:bCs/>
          <w:sz w:val="24"/>
          <w:szCs w:val="24"/>
        </w:rPr>
      </w:pPr>
      <w:r>
        <w:rPr>
          <w:bCs/>
          <w:sz w:val="24"/>
          <w:szCs w:val="24"/>
        </w:rPr>
        <w:t xml:space="preserve">4.9 and 4.10 </w:t>
      </w:r>
      <w:r w:rsidR="00E737D9">
        <w:rPr>
          <w:bCs/>
          <w:sz w:val="24"/>
          <w:szCs w:val="24"/>
        </w:rPr>
        <w:t>Rogue detection – not affected by RCM</w:t>
      </w:r>
    </w:p>
    <w:p w14:paraId="27B07B40" w14:textId="3382A936" w:rsidR="00E737D9" w:rsidRDefault="00E737D9" w:rsidP="00785A81">
      <w:pPr>
        <w:pStyle w:val="BodyText"/>
        <w:rPr>
          <w:bCs/>
          <w:sz w:val="24"/>
          <w:szCs w:val="24"/>
        </w:rPr>
      </w:pPr>
      <w:r>
        <w:rPr>
          <w:bCs/>
          <w:sz w:val="24"/>
          <w:szCs w:val="24"/>
        </w:rPr>
        <w:t xml:space="preserve">C – We had a discussion on further describing case where a Laptop goes to another SSID is a problem but not sure we can do anything.  </w:t>
      </w:r>
    </w:p>
    <w:p w14:paraId="38777796" w14:textId="1C79C7A9" w:rsidR="00F75A0A" w:rsidRDefault="00E737D9" w:rsidP="00785A81">
      <w:pPr>
        <w:pStyle w:val="BodyText"/>
        <w:rPr>
          <w:bCs/>
          <w:sz w:val="24"/>
          <w:szCs w:val="24"/>
        </w:rPr>
      </w:pPr>
      <w:r>
        <w:rPr>
          <w:bCs/>
          <w:sz w:val="24"/>
          <w:szCs w:val="24"/>
        </w:rPr>
        <w:t>C – not sure of difference between 4.9 and 4.10</w:t>
      </w:r>
    </w:p>
    <w:p w14:paraId="06ED64FB" w14:textId="6A5D1DD5" w:rsidR="00E737D9" w:rsidRDefault="00E737D9" w:rsidP="00785A81">
      <w:pPr>
        <w:pStyle w:val="BodyText"/>
        <w:rPr>
          <w:bCs/>
          <w:sz w:val="24"/>
          <w:szCs w:val="24"/>
        </w:rPr>
      </w:pPr>
      <w:r>
        <w:rPr>
          <w:bCs/>
          <w:sz w:val="24"/>
          <w:szCs w:val="24"/>
        </w:rPr>
        <w:t xml:space="preserve">A – Originally did not the two but on discussion decided to split them out.  </w:t>
      </w:r>
    </w:p>
    <w:p w14:paraId="1487D126" w14:textId="781A52A1" w:rsidR="00F75A0A" w:rsidRDefault="00EE6A1D" w:rsidP="00785A81">
      <w:pPr>
        <w:pStyle w:val="BodyText"/>
        <w:rPr>
          <w:bCs/>
          <w:sz w:val="24"/>
          <w:szCs w:val="24"/>
        </w:rPr>
      </w:pPr>
      <w:r>
        <w:rPr>
          <w:bCs/>
          <w:sz w:val="24"/>
          <w:szCs w:val="24"/>
        </w:rPr>
        <w:t xml:space="preserve">C – Against declaring user ID between two SSIDs/ESSs.  </w:t>
      </w:r>
    </w:p>
    <w:p w14:paraId="0583D73C" w14:textId="77777777" w:rsidR="00FC2C87" w:rsidRDefault="00FC2C87" w:rsidP="00785A81">
      <w:pPr>
        <w:pStyle w:val="BodyText"/>
        <w:rPr>
          <w:bCs/>
          <w:sz w:val="24"/>
          <w:szCs w:val="24"/>
        </w:rPr>
      </w:pPr>
    </w:p>
    <w:p w14:paraId="2FEECA4E" w14:textId="6FDCD27C" w:rsidR="00EE6A1D" w:rsidRDefault="00EE6A1D" w:rsidP="00785A81">
      <w:pPr>
        <w:pStyle w:val="BodyText"/>
        <w:rPr>
          <w:bCs/>
          <w:sz w:val="24"/>
          <w:szCs w:val="24"/>
        </w:rPr>
      </w:pPr>
      <w:r>
        <w:rPr>
          <w:bCs/>
          <w:sz w:val="24"/>
          <w:szCs w:val="24"/>
        </w:rPr>
        <w:t xml:space="preserve">Soft APs - nothing we can do but could make a recommendation.  </w:t>
      </w:r>
    </w:p>
    <w:p w14:paraId="34689308" w14:textId="54096074" w:rsidR="00EE6A1D" w:rsidRDefault="00EE6A1D" w:rsidP="00785A81">
      <w:pPr>
        <w:pStyle w:val="BodyText"/>
        <w:rPr>
          <w:bCs/>
          <w:sz w:val="24"/>
          <w:szCs w:val="24"/>
        </w:rPr>
      </w:pPr>
      <w:r>
        <w:rPr>
          <w:bCs/>
          <w:sz w:val="24"/>
          <w:szCs w:val="24"/>
        </w:rPr>
        <w:t xml:space="preserve">C – Soft AP is still an AP.  </w:t>
      </w:r>
    </w:p>
    <w:p w14:paraId="4B18B6E3" w14:textId="77777777" w:rsidR="00FC2C87" w:rsidRDefault="00FC2C87" w:rsidP="00785A81">
      <w:pPr>
        <w:pStyle w:val="BodyText"/>
        <w:rPr>
          <w:bCs/>
          <w:sz w:val="24"/>
          <w:szCs w:val="24"/>
        </w:rPr>
      </w:pPr>
    </w:p>
    <w:p w14:paraId="06C62846" w14:textId="30A87EE4" w:rsidR="00EE6A1D" w:rsidRDefault="00EE6A1D" w:rsidP="00785A81">
      <w:pPr>
        <w:pStyle w:val="BodyText"/>
        <w:rPr>
          <w:bCs/>
          <w:sz w:val="24"/>
          <w:szCs w:val="24"/>
        </w:rPr>
      </w:pPr>
      <w:r>
        <w:rPr>
          <w:bCs/>
          <w:sz w:val="24"/>
          <w:szCs w:val="24"/>
        </w:rPr>
        <w:t xml:space="preserve">4.12 Onboarding a known MAC address </w:t>
      </w:r>
    </w:p>
    <w:p w14:paraId="6AAEB0E3" w14:textId="5C409C2C" w:rsidR="00EE6A1D" w:rsidRDefault="00EE6A1D" w:rsidP="00785A81">
      <w:pPr>
        <w:pStyle w:val="BodyText"/>
        <w:rPr>
          <w:bCs/>
          <w:sz w:val="24"/>
          <w:szCs w:val="24"/>
        </w:rPr>
      </w:pPr>
      <w:r>
        <w:rPr>
          <w:bCs/>
          <w:sz w:val="24"/>
          <w:szCs w:val="24"/>
        </w:rPr>
        <w:t>C – Just do not use MAC address. SAE password identifier can solve this.</w:t>
      </w:r>
    </w:p>
    <w:p w14:paraId="1747014C" w14:textId="344DA37E" w:rsidR="00EE6A1D" w:rsidRDefault="00EE6A1D" w:rsidP="00785A81">
      <w:pPr>
        <w:pStyle w:val="BodyText"/>
        <w:rPr>
          <w:bCs/>
          <w:sz w:val="24"/>
          <w:szCs w:val="24"/>
        </w:rPr>
      </w:pPr>
      <w:r>
        <w:rPr>
          <w:bCs/>
          <w:sz w:val="24"/>
          <w:szCs w:val="24"/>
        </w:rPr>
        <w:t xml:space="preserve">C – Use case is schools allowing students to connect to portal.  Registration in advance so only thing they work from is the MAC address.  </w:t>
      </w:r>
    </w:p>
    <w:p w14:paraId="2185F6BD" w14:textId="3D473C2E" w:rsidR="00EE6A1D" w:rsidRDefault="00EE6A1D" w:rsidP="00785A81">
      <w:pPr>
        <w:pStyle w:val="BodyText"/>
        <w:rPr>
          <w:bCs/>
          <w:sz w:val="24"/>
          <w:szCs w:val="24"/>
        </w:rPr>
      </w:pPr>
      <w:r>
        <w:rPr>
          <w:bCs/>
          <w:sz w:val="24"/>
          <w:szCs w:val="24"/>
        </w:rPr>
        <w:t xml:space="preserve">C – Excellent example when not to use MAC as identifier.  </w:t>
      </w:r>
    </w:p>
    <w:p w14:paraId="2E2B4BCC" w14:textId="72F65B15" w:rsidR="00EE6A1D" w:rsidRDefault="00EE6A1D" w:rsidP="00785A81">
      <w:pPr>
        <w:pStyle w:val="BodyText"/>
        <w:rPr>
          <w:bCs/>
          <w:sz w:val="24"/>
          <w:szCs w:val="24"/>
        </w:rPr>
      </w:pPr>
      <w:r>
        <w:rPr>
          <w:bCs/>
          <w:sz w:val="24"/>
          <w:szCs w:val="24"/>
        </w:rPr>
        <w:lastRenderedPageBreak/>
        <w:t xml:space="preserve">C </w:t>
      </w:r>
      <w:r w:rsidR="001A3EA1">
        <w:rPr>
          <w:bCs/>
          <w:sz w:val="24"/>
          <w:szCs w:val="24"/>
        </w:rPr>
        <w:t>–</w:t>
      </w:r>
      <w:r>
        <w:rPr>
          <w:bCs/>
          <w:sz w:val="24"/>
          <w:szCs w:val="24"/>
        </w:rPr>
        <w:t xml:space="preserve"> </w:t>
      </w:r>
      <w:r w:rsidR="001A3EA1">
        <w:rPr>
          <w:bCs/>
          <w:sz w:val="24"/>
          <w:szCs w:val="24"/>
        </w:rPr>
        <w:t>Is the idea we use this document to explain solutions?  If we feel there is a solution already in the standard, then should we point this out more formally?</w:t>
      </w:r>
    </w:p>
    <w:p w14:paraId="0B44FD5D" w14:textId="67A5BF25" w:rsidR="001A3EA1" w:rsidRDefault="001A3EA1" w:rsidP="00785A81">
      <w:pPr>
        <w:pStyle w:val="BodyText"/>
        <w:rPr>
          <w:bCs/>
          <w:sz w:val="24"/>
          <w:szCs w:val="24"/>
        </w:rPr>
      </w:pPr>
      <w:r>
        <w:rPr>
          <w:bCs/>
          <w:sz w:val="24"/>
          <w:szCs w:val="24"/>
        </w:rPr>
        <w:t>C – WFA do publish performance guidelines.  Do support we do explain and documenting this correctly.</w:t>
      </w:r>
    </w:p>
    <w:p w14:paraId="7222BE28" w14:textId="77777777" w:rsidR="00FC2C87" w:rsidRDefault="00FC2C87" w:rsidP="00785A81">
      <w:pPr>
        <w:pStyle w:val="BodyText"/>
        <w:rPr>
          <w:bCs/>
          <w:sz w:val="24"/>
          <w:szCs w:val="24"/>
        </w:rPr>
      </w:pPr>
    </w:p>
    <w:p w14:paraId="5CA2D325" w14:textId="231B8750" w:rsidR="001A3EA1" w:rsidRDefault="001A3EA1" w:rsidP="00785A81">
      <w:pPr>
        <w:pStyle w:val="BodyText"/>
        <w:rPr>
          <w:bCs/>
          <w:sz w:val="24"/>
          <w:szCs w:val="24"/>
        </w:rPr>
      </w:pPr>
      <w:r>
        <w:rPr>
          <w:bCs/>
          <w:sz w:val="24"/>
          <w:szCs w:val="24"/>
        </w:rPr>
        <w:t xml:space="preserve">4.13 Customer Support and troubleshooting.  </w:t>
      </w:r>
    </w:p>
    <w:p w14:paraId="545F28E4" w14:textId="64295A2C" w:rsidR="001A3EA1" w:rsidRDefault="001A3EA1" w:rsidP="00785A81">
      <w:pPr>
        <w:pStyle w:val="BodyText"/>
        <w:rPr>
          <w:bCs/>
          <w:sz w:val="24"/>
          <w:szCs w:val="24"/>
        </w:rPr>
      </w:pPr>
      <w:r>
        <w:rPr>
          <w:bCs/>
          <w:sz w:val="24"/>
          <w:szCs w:val="24"/>
        </w:rPr>
        <w:t xml:space="preserve">C – One case that RCM breaks badly is the enterprise case.  Need to know same device over different days.  </w:t>
      </w:r>
    </w:p>
    <w:p w14:paraId="217532BC" w14:textId="3C19E395" w:rsidR="001A3EA1" w:rsidRDefault="001A3EA1" w:rsidP="00785A81">
      <w:pPr>
        <w:pStyle w:val="BodyText"/>
        <w:rPr>
          <w:bCs/>
          <w:sz w:val="24"/>
          <w:szCs w:val="24"/>
        </w:rPr>
      </w:pPr>
      <w:r>
        <w:rPr>
          <w:bCs/>
          <w:sz w:val="24"/>
          <w:szCs w:val="24"/>
        </w:rPr>
        <w:t xml:space="preserve">C – Maybe we do nothing at dot 11, but suggest at IP 6 layer, DHCP, for example.  </w:t>
      </w:r>
    </w:p>
    <w:p w14:paraId="150E2EDF" w14:textId="6B887AE0" w:rsidR="00F75A0A" w:rsidRDefault="001A3EA1" w:rsidP="00785A81">
      <w:pPr>
        <w:pStyle w:val="BodyText"/>
        <w:rPr>
          <w:bCs/>
          <w:sz w:val="24"/>
          <w:szCs w:val="24"/>
        </w:rPr>
      </w:pPr>
      <w:r>
        <w:rPr>
          <w:bCs/>
          <w:sz w:val="24"/>
          <w:szCs w:val="24"/>
        </w:rPr>
        <w:t>C – 4.21 DHCP pool exhaustion came from WBA.</w:t>
      </w:r>
    </w:p>
    <w:p w14:paraId="6DDEE5D3" w14:textId="31876A67" w:rsidR="001A3EA1" w:rsidRDefault="001A3EA1" w:rsidP="00785A81">
      <w:pPr>
        <w:pStyle w:val="BodyText"/>
        <w:rPr>
          <w:bCs/>
          <w:sz w:val="24"/>
          <w:szCs w:val="24"/>
        </w:rPr>
      </w:pPr>
      <w:r>
        <w:rPr>
          <w:bCs/>
          <w:sz w:val="24"/>
          <w:szCs w:val="24"/>
        </w:rPr>
        <w:t xml:space="preserve">C – Worried when we say we do nothing and rely on others.  We are the front line.  Could devalue our position.  If we can do the work, we should. </w:t>
      </w:r>
    </w:p>
    <w:p w14:paraId="143BEFC6" w14:textId="70440CF5" w:rsidR="001A3EA1" w:rsidRDefault="001A3EA1" w:rsidP="00785A81">
      <w:pPr>
        <w:pStyle w:val="BodyText"/>
        <w:rPr>
          <w:bCs/>
          <w:sz w:val="24"/>
          <w:szCs w:val="24"/>
        </w:rPr>
      </w:pPr>
      <w:r>
        <w:rPr>
          <w:bCs/>
          <w:sz w:val="24"/>
          <w:szCs w:val="24"/>
        </w:rPr>
        <w:t>C – Should not be supplying a solution that only works with IPv6.</w:t>
      </w:r>
    </w:p>
    <w:p w14:paraId="7DB20365" w14:textId="5FF7B4B1" w:rsidR="001A3EA1" w:rsidRDefault="001A3EA1" w:rsidP="00785A81">
      <w:pPr>
        <w:pStyle w:val="BodyText"/>
        <w:rPr>
          <w:bCs/>
          <w:sz w:val="24"/>
          <w:szCs w:val="24"/>
        </w:rPr>
      </w:pPr>
      <w:r>
        <w:rPr>
          <w:bCs/>
          <w:sz w:val="24"/>
          <w:szCs w:val="24"/>
        </w:rPr>
        <w:t xml:space="preserve">C – Believe IETF has identified DHCP as suspect and is addressing.  If someone has a service problem, they should have an identity on the network that ties it back to the MAC at the time.  Typically, pre-association i.e., trouble connecting.  </w:t>
      </w:r>
      <w:r w:rsidR="00F72BBD">
        <w:rPr>
          <w:bCs/>
          <w:sz w:val="24"/>
          <w:szCs w:val="24"/>
        </w:rPr>
        <w:t xml:space="preserve">Rather than performance.  </w:t>
      </w:r>
    </w:p>
    <w:p w14:paraId="3CDBC650" w14:textId="5B3CC312" w:rsidR="00F72BBD" w:rsidRDefault="00F72BBD" w:rsidP="00785A81">
      <w:pPr>
        <w:pStyle w:val="BodyText"/>
        <w:rPr>
          <w:bCs/>
          <w:sz w:val="24"/>
          <w:szCs w:val="24"/>
        </w:rPr>
      </w:pPr>
      <w:r>
        <w:rPr>
          <w:bCs/>
          <w:sz w:val="24"/>
          <w:szCs w:val="24"/>
        </w:rPr>
        <w:t xml:space="preserve">C – Using MAC is easier and tracking of device is also used and needed.  It is an important problem </w:t>
      </w:r>
    </w:p>
    <w:p w14:paraId="4514621B" w14:textId="736885A6" w:rsidR="00F72BBD" w:rsidRDefault="00F72BBD" w:rsidP="00785A81">
      <w:pPr>
        <w:pStyle w:val="BodyText"/>
        <w:rPr>
          <w:bCs/>
          <w:sz w:val="24"/>
          <w:szCs w:val="24"/>
        </w:rPr>
      </w:pPr>
      <w:r>
        <w:rPr>
          <w:bCs/>
          <w:sz w:val="24"/>
          <w:szCs w:val="24"/>
        </w:rPr>
        <w:t xml:space="preserve">C – Customer support, need diagnostics on device side and this is the only way to solve it.  </w:t>
      </w:r>
    </w:p>
    <w:p w14:paraId="383711A9" w14:textId="77777777" w:rsidR="00FC2C87" w:rsidRDefault="00FC2C87" w:rsidP="00785A81">
      <w:pPr>
        <w:pStyle w:val="BodyText"/>
        <w:rPr>
          <w:bCs/>
          <w:sz w:val="24"/>
          <w:szCs w:val="24"/>
        </w:rPr>
      </w:pPr>
    </w:p>
    <w:p w14:paraId="0BDC29B8" w14:textId="0F2C7953" w:rsidR="00F72BBD" w:rsidRDefault="00FC2C87" w:rsidP="00785A81">
      <w:pPr>
        <w:pStyle w:val="BodyText"/>
        <w:rPr>
          <w:bCs/>
          <w:sz w:val="24"/>
          <w:szCs w:val="24"/>
        </w:rPr>
      </w:pPr>
      <w:r>
        <w:rPr>
          <w:bCs/>
          <w:sz w:val="24"/>
          <w:szCs w:val="24"/>
        </w:rPr>
        <w:t>General</w:t>
      </w:r>
    </w:p>
    <w:p w14:paraId="2DF05ADC" w14:textId="5E185A0B" w:rsidR="001A3EA1" w:rsidRDefault="00F72BBD" w:rsidP="00785A81">
      <w:pPr>
        <w:pStyle w:val="BodyText"/>
        <w:rPr>
          <w:bCs/>
          <w:sz w:val="24"/>
          <w:szCs w:val="24"/>
        </w:rPr>
      </w:pPr>
      <w:r>
        <w:rPr>
          <w:bCs/>
          <w:sz w:val="24"/>
          <w:szCs w:val="24"/>
        </w:rPr>
        <w:t>C -  We should look through list and decide if an Annex is required with explanations.</w:t>
      </w:r>
    </w:p>
    <w:p w14:paraId="5EE6BF24" w14:textId="156FEF44" w:rsidR="00F75A0A" w:rsidRDefault="00F72BBD" w:rsidP="00785A81">
      <w:pPr>
        <w:pStyle w:val="BodyText"/>
        <w:rPr>
          <w:bCs/>
          <w:sz w:val="24"/>
          <w:szCs w:val="24"/>
        </w:rPr>
      </w:pPr>
      <w:r>
        <w:rPr>
          <w:bCs/>
          <w:sz w:val="24"/>
          <w:szCs w:val="24"/>
        </w:rPr>
        <w:t xml:space="preserve">C – One of our updates may be simply an informative Annex.  </w:t>
      </w:r>
    </w:p>
    <w:p w14:paraId="65966214" w14:textId="6A58F452" w:rsidR="00F75A0A" w:rsidRDefault="00F72BBD" w:rsidP="00785A81">
      <w:pPr>
        <w:pStyle w:val="BodyText"/>
        <w:rPr>
          <w:bCs/>
          <w:sz w:val="24"/>
          <w:szCs w:val="24"/>
        </w:rPr>
      </w:pPr>
      <w:r>
        <w:rPr>
          <w:bCs/>
          <w:sz w:val="24"/>
          <w:szCs w:val="24"/>
        </w:rPr>
        <w:t>C – Are there any similar Annex already?  Mostly examples</w:t>
      </w:r>
    </w:p>
    <w:p w14:paraId="3B1F800D" w14:textId="32BA04AD" w:rsidR="00F72BBD" w:rsidRDefault="00F72BBD" w:rsidP="00785A81">
      <w:pPr>
        <w:pStyle w:val="BodyText"/>
        <w:rPr>
          <w:bCs/>
          <w:sz w:val="24"/>
          <w:szCs w:val="24"/>
        </w:rPr>
      </w:pPr>
      <w:r>
        <w:rPr>
          <w:bCs/>
          <w:sz w:val="24"/>
          <w:szCs w:val="24"/>
        </w:rPr>
        <w:t>C – Two I can think of, interworking (Annex R) and TDLS.  Not recommending we entirely go down this route.</w:t>
      </w:r>
    </w:p>
    <w:p w14:paraId="05DB9B03" w14:textId="73216A04" w:rsidR="00F75A0A" w:rsidRDefault="00F72BBD" w:rsidP="00785A81">
      <w:pPr>
        <w:pStyle w:val="BodyText"/>
        <w:rPr>
          <w:bCs/>
          <w:sz w:val="24"/>
          <w:szCs w:val="24"/>
        </w:rPr>
      </w:pPr>
      <w:r>
        <w:rPr>
          <w:bCs/>
          <w:sz w:val="24"/>
          <w:szCs w:val="24"/>
        </w:rPr>
        <w:t xml:space="preserve">C – Could modify PAR into </w:t>
      </w:r>
      <w:r w:rsidR="00D159EE">
        <w:rPr>
          <w:bCs/>
          <w:sz w:val="24"/>
          <w:szCs w:val="24"/>
        </w:rPr>
        <w:t>R</w:t>
      </w:r>
      <w:r>
        <w:rPr>
          <w:bCs/>
          <w:sz w:val="24"/>
          <w:szCs w:val="24"/>
        </w:rPr>
        <w:t xml:space="preserve">ecommended practice.  </w:t>
      </w:r>
    </w:p>
    <w:p w14:paraId="13DAA011" w14:textId="34F03BCA" w:rsidR="00F72BBD" w:rsidRDefault="00F72BBD" w:rsidP="00785A81">
      <w:pPr>
        <w:pStyle w:val="BodyText"/>
        <w:rPr>
          <w:bCs/>
          <w:sz w:val="24"/>
          <w:szCs w:val="24"/>
        </w:rPr>
      </w:pPr>
      <w:r>
        <w:rPr>
          <w:bCs/>
          <w:sz w:val="24"/>
          <w:szCs w:val="24"/>
        </w:rPr>
        <w:t xml:space="preserve">C – Not entirely clear when we say this is our problem or not.  </w:t>
      </w:r>
      <w:r w:rsidR="00D159EE">
        <w:rPr>
          <w:bCs/>
          <w:sz w:val="24"/>
          <w:szCs w:val="24"/>
        </w:rPr>
        <w:t>Need to look into perspective of what we could do and what if market develops something we don’t like but at least can prevent the worse of two solutions being picked.</w:t>
      </w:r>
    </w:p>
    <w:p w14:paraId="7F327A70" w14:textId="3BC1CFDB" w:rsidR="00D159EE" w:rsidRDefault="00D159EE" w:rsidP="00785A81">
      <w:pPr>
        <w:pStyle w:val="BodyText"/>
        <w:rPr>
          <w:bCs/>
          <w:sz w:val="24"/>
          <w:szCs w:val="24"/>
        </w:rPr>
      </w:pPr>
      <w:r>
        <w:rPr>
          <w:bCs/>
          <w:sz w:val="24"/>
          <w:szCs w:val="24"/>
        </w:rPr>
        <w:t>C – Better in Annex than a Recommended Practice document.</w:t>
      </w:r>
    </w:p>
    <w:p w14:paraId="154FEB83" w14:textId="40D180A6" w:rsidR="00D159EE" w:rsidRDefault="00D159EE" w:rsidP="00785A81">
      <w:pPr>
        <w:pStyle w:val="BodyText"/>
        <w:rPr>
          <w:bCs/>
          <w:sz w:val="24"/>
          <w:szCs w:val="24"/>
        </w:rPr>
      </w:pPr>
      <w:r>
        <w:rPr>
          <w:bCs/>
          <w:sz w:val="24"/>
          <w:szCs w:val="24"/>
        </w:rPr>
        <w:t xml:space="preserve">C – Noted that several Annexes have sub sections with recommendations.  </w:t>
      </w:r>
    </w:p>
    <w:p w14:paraId="5903CF09" w14:textId="3493A573" w:rsidR="00F75A0A" w:rsidRDefault="00F75A0A" w:rsidP="00785A81">
      <w:pPr>
        <w:pStyle w:val="BodyText"/>
        <w:rPr>
          <w:bCs/>
          <w:sz w:val="24"/>
          <w:szCs w:val="24"/>
        </w:rPr>
      </w:pPr>
    </w:p>
    <w:p w14:paraId="1F3F0798" w14:textId="5948319A" w:rsidR="00F75A0A" w:rsidRDefault="000806CC" w:rsidP="00785A81">
      <w:pPr>
        <w:pStyle w:val="BodyText"/>
        <w:rPr>
          <w:bCs/>
          <w:sz w:val="24"/>
          <w:szCs w:val="24"/>
        </w:rPr>
      </w:pPr>
      <w:r>
        <w:rPr>
          <w:bCs/>
          <w:sz w:val="24"/>
          <w:szCs w:val="24"/>
        </w:rPr>
        <w:t>MAC Address collision</w:t>
      </w:r>
    </w:p>
    <w:p w14:paraId="41A3C234" w14:textId="193E11B6" w:rsidR="000806CC" w:rsidRDefault="000806CC" w:rsidP="00785A81">
      <w:pPr>
        <w:pStyle w:val="BodyText"/>
        <w:rPr>
          <w:bCs/>
          <w:sz w:val="24"/>
          <w:szCs w:val="24"/>
        </w:rPr>
      </w:pPr>
      <w:r>
        <w:rPr>
          <w:bCs/>
          <w:sz w:val="24"/>
          <w:szCs w:val="24"/>
        </w:rPr>
        <w:t>C – very low probability</w:t>
      </w:r>
    </w:p>
    <w:p w14:paraId="7D3A3CEB" w14:textId="496FBE8D" w:rsidR="000806CC" w:rsidRDefault="000806CC" w:rsidP="00785A81">
      <w:pPr>
        <w:pStyle w:val="BodyText"/>
        <w:rPr>
          <w:bCs/>
          <w:sz w:val="24"/>
          <w:szCs w:val="24"/>
        </w:rPr>
      </w:pPr>
      <w:r>
        <w:rPr>
          <w:bCs/>
          <w:sz w:val="24"/>
          <w:szCs w:val="24"/>
        </w:rPr>
        <w:t>C – Out of our scope, we look at problems with RCM not how to do it.  Any volunteer to respond on this to WBA?</w:t>
      </w:r>
    </w:p>
    <w:p w14:paraId="5EEE113F" w14:textId="09969BE7" w:rsidR="000806CC" w:rsidRDefault="000806CC" w:rsidP="00785A81">
      <w:pPr>
        <w:pStyle w:val="BodyText"/>
        <w:rPr>
          <w:bCs/>
          <w:sz w:val="24"/>
          <w:szCs w:val="24"/>
        </w:rPr>
      </w:pPr>
      <w:r>
        <w:rPr>
          <w:bCs/>
          <w:sz w:val="24"/>
          <w:szCs w:val="24"/>
        </w:rPr>
        <w:t xml:space="preserve">C – Has this ever been observed?  </w:t>
      </w:r>
    </w:p>
    <w:p w14:paraId="31CA6278" w14:textId="235C10AA" w:rsidR="00F75A0A" w:rsidRDefault="000806CC" w:rsidP="00785A81">
      <w:pPr>
        <w:pStyle w:val="BodyText"/>
        <w:rPr>
          <w:bCs/>
          <w:sz w:val="24"/>
          <w:szCs w:val="24"/>
        </w:rPr>
      </w:pPr>
      <w:r>
        <w:rPr>
          <w:bCs/>
          <w:sz w:val="24"/>
          <w:szCs w:val="24"/>
        </w:rPr>
        <w:lastRenderedPageBreak/>
        <w:t xml:space="preserve">C – Have seen 3 examples.  City wide in Singapore.  Seen same address on different sides of the city.  We can agree there is a chance this can happen, but 802.11 does not define how MAC is selected. Probably more randomization scheme. </w:t>
      </w:r>
    </w:p>
    <w:p w14:paraId="264B60E6" w14:textId="246145AB" w:rsidR="00785A81" w:rsidRDefault="000806CC" w:rsidP="00785A81">
      <w:pPr>
        <w:pStyle w:val="BodyText"/>
        <w:rPr>
          <w:bCs/>
          <w:sz w:val="24"/>
          <w:szCs w:val="24"/>
        </w:rPr>
      </w:pPr>
      <w:r>
        <w:rPr>
          <w:bCs/>
          <w:sz w:val="24"/>
          <w:szCs w:val="24"/>
        </w:rPr>
        <w:t>C – This is a dot 11 response not TGbh</w:t>
      </w:r>
    </w:p>
    <w:p w14:paraId="5DB05324" w14:textId="77777777" w:rsidR="00FC2C87" w:rsidRDefault="00FC2C87" w:rsidP="00785A81">
      <w:pPr>
        <w:pStyle w:val="BodyText"/>
        <w:rPr>
          <w:bCs/>
          <w:sz w:val="24"/>
          <w:szCs w:val="24"/>
        </w:rPr>
      </w:pPr>
      <w:bookmarkStart w:id="1" w:name="_GoBack"/>
    </w:p>
    <w:bookmarkEnd w:id="1"/>
    <w:p w14:paraId="0D15E6EC" w14:textId="5EFE5283" w:rsidR="00785A81" w:rsidRDefault="000806CC" w:rsidP="00785A81">
      <w:pPr>
        <w:pStyle w:val="BodyText"/>
        <w:rPr>
          <w:bCs/>
          <w:sz w:val="24"/>
          <w:szCs w:val="24"/>
        </w:rPr>
      </w:pPr>
      <w:r>
        <w:rPr>
          <w:bCs/>
          <w:sz w:val="24"/>
          <w:szCs w:val="24"/>
        </w:rPr>
        <w:t>QoS and QoE (WBA)</w:t>
      </w:r>
    </w:p>
    <w:p w14:paraId="62642554" w14:textId="5EFFE7D0" w:rsidR="000806CC" w:rsidRDefault="000806CC" w:rsidP="00785A81">
      <w:pPr>
        <w:pStyle w:val="BodyText"/>
        <w:rPr>
          <w:bCs/>
          <w:sz w:val="24"/>
          <w:szCs w:val="24"/>
        </w:rPr>
      </w:pPr>
      <w:r>
        <w:rPr>
          <w:bCs/>
          <w:sz w:val="24"/>
          <w:szCs w:val="24"/>
        </w:rPr>
        <w:t xml:space="preserve">C – Forcing clients into particular QoE.  Similar to case 4.2.  Action to ask WBA further questions.  </w:t>
      </w:r>
    </w:p>
    <w:p w14:paraId="2E6FBBC4" w14:textId="4C640A4C" w:rsidR="00785A81" w:rsidRDefault="000806CC" w:rsidP="00785A81">
      <w:pPr>
        <w:pStyle w:val="BodyText"/>
        <w:rPr>
          <w:bCs/>
          <w:sz w:val="24"/>
          <w:szCs w:val="24"/>
        </w:rPr>
      </w:pPr>
      <w:r>
        <w:rPr>
          <w:bCs/>
          <w:sz w:val="24"/>
          <w:szCs w:val="24"/>
        </w:rPr>
        <w:t>DHCP pool exhaustion and DHCP address assignment</w:t>
      </w:r>
    </w:p>
    <w:p w14:paraId="61D79BAC" w14:textId="77777777" w:rsidR="00FC2C87" w:rsidRDefault="00FC2C87" w:rsidP="00785A81">
      <w:pPr>
        <w:pStyle w:val="BodyText"/>
        <w:rPr>
          <w:bCs/>
          <w:sz w:val="24"/>
          <w:szCs w:val="24"/>
        </w:rPr>
      </w:pPr>
    </w:p>
    <w:p w14:paraId="0E0F092F" w14:textId="2A2ED615" w:rsidR="0084641F" w:rsidRDefault="0084641F" w:rsidP="00785A81">
      <w:pPr>
        <w:pStyle w:val="BodyText"/>
        <w:rPr>
          <w:bCs/>
          <w:sz w:val="24"/>
          <w:szCs w:val="24"/>
        </w:rPr>
      </w:pPr>
      <w:r>
        <w:rPr>
          <w:bCs/>
          <w:sz w:val="24"/>
          <w:szCs w:val="24"/>
        </w:rPr>
        <w:t xml:space="preserve">4.23 ACLs </w:t>
      </w:r>
    </w:p>
    <w:p w14:paraId="34EBF554" w14:textId="45B00322" w:rsidR="000806CC" w:rsidRDefault="0084641F" w:rsidP="00785A81">
      <w:pPr>
        <w:pStyle w:val="BodyText"/>
        <w:rPr>
          <w:bCs/>
          <w:sz w:val="24"/>
          <w:szCs w:val="24"/>
        </w:rPr>
      </w:pPr>
      <w:r>
        <w:rPr>
          <w:bCs/>
          <w:sz w:val="24"/>
          <w:szCs w:val="24"/>
        </w:rPr>
        <w:t>C - similar to previous</w:t>
      </w:r>
      <w:r w:rsidR="000806CC">
        <w:rPr>
          <w:bCs/>
          <w:sz w:val="24"/>
          <w:szCs w:val="24"/>
        </w:rPr>
        <w:t xml:space="preserve"> </w:t>
      </w:r>
      <w:r>
        <w:rPr>
          <w:bCs/>
          <w:sz w:val="24"/>
          <w:szCs w:val="24"/>
        </w:rPr>
        <w:t xml:space="preserve">but WBA pointed out may be IP based.  </w:t>
      </w:r>
    </w:p>
    <w:p w14:paraId="0C7516E8" w14:textId="2C4CA631" w:rsidR="0084641F" w:rsidRDefault="0084641F" w:rsidP="00785A81">
      <w:pPr>
        <w:pStyle w:val="BodyText"/>
        <w:rPr>
          <w:bCs/>
          <w:sz w:val="24"/>
          <w:szCs w:val="24"/>
        </w:rPr>
      </w:pPr>
      <w:r>
        <w:rPr>
          <w:bCs/>
          <w:sz w:val="24"/>
          <w:szCs w:val="24"/>
        </w:rPr>
        <w:t>C – Using MAC based ACL for blacklisting clients.  So is something that should be addressed. Don’t know of an IP based ACL.</w:t>
      </w:r>
    </w:p>
    <w:p w14:paraId="139073F4" w14:textId="2CB1128B" w:rsidR="0084641F" w:rsidRDefault="0084641F" w:rsidP="00785A81">
      <w:pPr>
        <w:pStyle w:val="BodyText"/>
        <w:rPr>
          <w:bCs/>
          <w:sz w:val="24"/>
          <w:szCs w:val="24"/>
        </w:rPr>
      </w:pPr>
      <w:r>
        <w:rPr>
          <w:bCs/>
          <w:sz w:val="24"/>
          <w:szCs w:val="24"/>
        </w:rPr>
        <w:t xml:space="preserve">C – In my opinion must not be part of our scope.  </w:t>
      </w:r>
    </w:p>
    <w:p w14:paraId="391BD843" w14:textId="77777777" w:rsidR="000806CC" w:rsidRPr="00785A81" w:rsidRDefault="000806CC" w:rsidP="00785A81">
      <w:pPr>
        <w:pStyle w:val="BodyText"/>
        <w:rPr>
          <w:bCs/>
          <w:sz w:val="24"/>
          <w:szCs w:val="24"/>
        </w:rPr>
      </w:pPr>
    </w:p>
    <w:p w14:paraId="43F63AE6" w14:textId="2C276937" w:rsidR="00785A81" w:rsidRDefault="0084641F" w:rsidP="00785A81">
      <w:pPr>
        <w:pStyle w:val="BodyText"/>
        <w:numPr>
          <w:ilvl w:val="0"/>
          <w:numId w:val="1"/>
        </w:numPr>
        <w:rPr>
          <w:b/>
          <w:bCs/>
          <w:sz w:val="24"/>
          <w:szCs w:val="24"/>
        </w:rPr>
      </w:pPr>
      <w:r>
        <w:rPr>
          <w:b/>
          <w:bCs/>
          <w:sz w:val="24"/>
          <w:szCs w:val="24"/>
        </w:rPr>
        <w:t>Other business</w:t>
      </w:r>
      <w:r w:rsidR="00785A81" w:rsidRPr="001E5FDE">
        <w:rPr>
          <w:b/>
          <w:bCs/>
          <w:sz w:val="24"/>
          <w:szCs w:val="24"/>
        </w:rPr>
        <w:t>:</w:t>
      </w:r>
    </w:p>
    <w:p w14:paraId="7EFC254A" w14:textId="6A419989" w:rsidR="0084641F" w:rsidRPr="0084641F" w:rsidRDefault="0084641F" w:rsidP="0084641F">
      <w:pPr>
        <w:pStyle w:val="BodyText"/>
        <w:rPr>
          <w:b/>
          <w:bCs/>
          <w:sz w:val="24"/>
          <w:szCs w:val="24"/>
        </w:rPr>
      </w:pPr>
      <w:r w:rsidRPr="0084641F">
        <w:rPr>
          <w:b/>
          <w:bCs/>
          <w:sz w:val="24"/>
          <w:szCs w:val="24"/>
        </w:rPr>
        <w:t>Timelines as per Slide 26.</w:t>
      </w:r>
    </w:p>
    <w:p w14:paraId="71AC157A" w14:textId="07A2762C" w:rsidR="0084641F" w:rsidRDefault="0084641F" w:rsidP="0084641F">
      <w:pPr>
        <w:pStyle w:val="BodyText"/>
        <w:rPr>
          <w:bCs/>
          <w:sz w:val="24"/>
          <w:szCs w:val="24"/>
        </w:rPr>
      </w:pPr>
      <w:r>
        <w:rPr>
          <w:bCs/>
          <w:sz w:val="24"/>
          <w:szCs w:val="24"/>
        </w:rPr>
        <w:t>Any comments or concerns?  Think we are on track</w:t>
      </w:r>
    </w:p>
    <w:p w14:paraId="7E9C36F2" w14:textId="5C429F6C" w:rsidR="0084641F" w:rsidRDefault="0084641F" w:rsidP="0084641F">
      <w:pPr>
        <w:pStyle w:val="BodyText"/>
        <w:rPr>
          <w:bCs/>
          <w:sz w:val="24"/>
          <w:szCs w:val="24"/>
        </w:rPr>
      </w:pPr>
    </w:p>
    <w:p w14:paraId="02EAC748" w14:textId="229A2598" w:rsidR="0084641F" w:rsidRPr="0084641F" w:rsidRDefault="0084641F" w:rsidP="0084641F">
      <w:pPr>
        <w:pStyle w:val="BodyText"/>
        <w:rPr>
          <w:b/>
          <w:bCs/>
          <w:sz w:val="24"/>
          <w:szCs w:val="24"/>
        </w:rPr>
      </w:pPr>
      <w:r w:rsidRPr="0084641F">
        <w:rPr>
          <w:b/>
          <w:bCs/>
          <w:sz w:val="24"/>
          <w:szCs w:val="24"/>
        </w:rPr>
        <w:t>November Plenary Session Plan Slide 21</w:t>
      </w:r>
    </w:p>
    <w:p w14:paraId="49FECF1A" w14:textId="1B3DCB07" w:rsidR="0084641F" w:rsidRDefault="0084641F" w:rsidP="0084641F">
      <w:pPr>
        <w:pStyle w:val="BodyText"/>
        <w:rPr>
          <w:bCs/>
          <w:sz w:val="24"/>
          <w:szCs w:val="24"/>
        </w:rPr>
      </w:pPr>
      <w:r>
        <w:rPr>
          <w:bCs/>
          <w:sz w:val="24"/>
          <w:szCs w:val="24"/>
        </w:rPr>
        <w:t xml:space="preserve">Will be held remote.  </w:t>
      </w:r>
    </w:p>
    <w:p w14:paraId="0EA10759" w14:textId="0FF1CAD4" w:rsidR="0084641F" w:rsidRDefault="0084641F" w:rsidP="0084641F">
      <w:pPr>
        <w:pStyle w:val="BodyText"/>
        <w:rPr>
          <w:bCs/>
          <w:sz w:val="24"/>
          <w:szCs w:val="24"/>
        </w:rPr>
      </w:pPr>
      <w:r>
        <w:rPr>
          <w:bCs/>
          <w:sz w:val="24"/>
          <w:szCs w:val="24"/>
        </w:rPr>
        <w:t>3 slots, any comments?</w:t>
      </w:r>
    </w:p>
    <w:p w14:paraId="5742E6E1" w14:textId="294A6CC2" w:rsidR="0084641F" w:rsidRDefault="0084641F" w:rsidP="0084641F">
      <w:pPr>
        <w:pStyle w:val="BodyText"/>
        <w:rPr>
          <w:bCs/>
          <w:sz w:val="24"/>
          <w:szCs w:val="24"/>
        </w:rPr>
      </w:pPr>
    </w:p>
    <w:p w14:paraId="273B2A91" w14:textId="3C14C661" w:rsidR="0084641F" w:rsidRPr="0084641F" w:rsidRDefault="0084641F" w:rsidP="0084641F">
      <w:pPr>
        <w:pStyle w:val="BodyText"/>
        <w:rPr>
          <w:b/>
          <w:bCs/>
          <w:sz w:val="24"/>
          <w:szCs w:val="24"/>
        </w:rPr>
      </w:pPr>
      <w:r w:rsidRPr="0084641F">
        <w:rPr>
          <w:b/>
          <w:bCs/>
          <w:sz w:val="24"/>
          <w:szCs w:val="24"/>
        </w:rPr>
        <w:t>Teleconferences Slide 22</w:t>
      </w:r>
    </w:p>
    <w:p w14:paraId="040B4B16" w14:textId="74FD9D4F" w:rsidR="0084641F" w:rsidRDefault="0084641F" w:rsidP="0084641F">
      <w:pPr>
        <w:pStyle w:val="BodyText"/>
        <w:rPr>
          <w:bCs/>
          <w:sz w:val="24"/>
          <w:szCs w:val="24"/>
        </w:rPr>
      </w:pPr>
      <w:r>
        <w:rPr>
          <w:bCs/>
          <w:sz w:val="24"/>
          <w:szCs w:val="24"/>
        </w:rPr>
        <w:t>3?</w:t>
      </w:r>
    </w:p>
    <w:p w14:paraId="4088CCA5" w14:textId="2323B76B" w:rsidR="0084641F" w:rsidRPr="0084641F" w:rsidRDefault="0084641F" w:rsidP="0084641F">
      <w:pPr>
        <w:pStyle w:val="BodyText"/>
        <w:rPr>
          <w:bCs/>
          <w:sz w:val="24"/>
          <w:szCs w:val="24"/>
        </w:rPr>
      </w:pPr>
      <w:r>
        <w:rPr>
          <w:bCs/>
          <w:sz w:val="24"/>
          <w:szCs w:val="24"/>
        </w:rPr>
        <w:t>C – Suggest we add one more, we have not had any technical presentations.</w:t>
      </w:r>
    </w:p>
    <w:p w14:paraId="7A8A8E6C" w14:textId="60D5B090" w:rsidR="00785A81" w:rsidRDefault="0084641F" w:rsidP="00747BF3">
      <w:pPr>
        <w:pStyle w:val="ListParagraph"/>
        <w:ind w:left="0"/>
        <w:rPr>
          <w:bCs/>
        </w:rPr>
      </w:pPr>
      <w:r>
        <w:rPr>
          <w:bCs/>
        </w:rPr>
        <w:t>C – Avoid Golden week in China</w:t>
      </w:r>
    </w:p>
    <w:p w14:paraId="00E37E9A" w14:textId="6DC47F94" w:rsidR="0084641F" w:rsidRDefault="0084641F" w:rsidP="00747BF3">
      <w:pPr>
        <w:pStyle w:val="ListParagraph"/>
        <w:ind w:left="0"/>
        <w:rPr>
          <w:bCs/>
        </w:rPr>
      </w:pPr>
    </w:p>
    <w:p w14:paraId="265F3C24" w14:textId="42275B00" w:rsidR="0084641F" w:rsidRPr="0084641F" w:rsidRDefault="0084641F" w:rsidP="00747BF3">
      <w:pPr>
        <w:pStyle w:val="ListParagraph"/>
        <w:ind w:left="0"/>
        <w:rPr>
          <w:b/>
          <w:bCs/>
        </w:rPr>
      </w:pPr>
      <w:r w:rsidRPr="0084641F">
        <w:rPr>
          <w:b/>
          <w:bCs/>
        </w:rPr>
        <w:t>Any other business?</w:t>
      </w:r>
    </w:p>
    <w:p w14:paraId="7ADAECBB" w14:textId="009186D4" w:rsidR="0084641F" w:rsidRDefault="0084641F" w:rsidP="00747BF3">
      <w:pPr>
        <w:pStyle w:val="ListParagraph"/>
        <w:ind w:left="0"/>
        <w:rPr>
          <w:bCs/>
        </w:rPr>
      </w:pPr>
    </w:p>
    <w:p w14:paraId="69EE2AFC" w14:textId="3D7C992F" w:rsidR="0084641F" w:rsidRDefault="0084641F" w:rsidP="00747BF3">
      <w:pPr>
        <w:pStyle w:val="ListParagraph"/>
        <w:ind w:left="0"/>
        <w:rPr>
          <w:bCs/>
        </w:rPr>
      </w:pPr>
      <w:r>
        <w:rPr>
          <w:bCs/>
        </w:rPr>
        <w:t>None</w:t>
      </w:r>
    </w:p>
    <w:p w14:paraId="700D65C1" w14:textId="7A515DF9" w:rsidR="00FC2C87" w:rsidRDefault="00FC2C87" w:rsidP="00747BF3">
      <w:pPr>
        <w:pStyle w:val="ListParagraph"/>
        <w:ind w:left="0"/>
        <w:rPr>
          <w:bCs/>
        </w:rPr>
      </w:pPr>
      <w:r>
        <w:rPr>
          <w:bCs/>
        </w:rPr>
        <w:t>Out of time</w:t>
      </w:r>
    </w:p>
    <w:p w14:paraId="18CC845D" w14:textId="7AC76045" w:rsidR="0084641F" w:rsidRDefault="0084641F" w:rsidP="00747BF3">
      <w:pPr>
        <w:pStyle w:val="ListParagraph"/>
        <w:ind w:left="0"/>
        <w:rPr>
          <w:bCs/>
        </w:rPr>
      </w:pPr>
    </w:p>
    <w:p w14:paraId="4DC53B17" w14:textId="1CAFA169" w:rsidR="0084641F" w:rsidRPr="0084641F" w:rsidRDefault="0084641F" w:rsidP="00747BF3">
      <w:pPr>
        <w:pStyle w:val="ListParagraph"/>
        <w:ind w:left="0"/>
        <w:rPr>
          <w:b/>
          <w:bCs/>
        </w:rPr>
      </w:pPr>
      <w:r w:rsidRPr="0084641F">
        <w:rPr>
          <w:b/>
          <w:bCs/>
        </w:rPr>
        <w:t>Adjoined at 11.01 am ET</w:t>
      </w:r>
    </w:p>
    <w:sectPr w:rsidR="0084641F" w:rsidRPr="0084641F" w:rsidSect="00FA0A6C">
      <w:headerReference w:type="default" r:id="rId30"/>
      <w:footerReference w:type="default" r:id="rId31"/>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26693" w14:textId="77777777" w:rsidR="00307B89" w:rsidRDefault="00307B89">
      <w:r>
        <w:separator/>
      </w:r>
    </w:p>
  </w:endnote>
  <w:endnote w:type="continuationSeparator" w:id="0">
    <w:p w14:paraId="79CA0C38" w14:textId="77777777" w:rsidR="00307B89" w:rsidRDefault="00307B89">
      <w:r>
        <w:continuationSeparator/>
      </w:r>
    </w:p>
  </w:endnote>
  <w:endnote w:type="continuationNotice" w:id="1">
    <w:p w14:paraId="5A788C79" w14:textId="77777777" w:rsidR="00307B89" w:rsidRDefault="00307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DejaVu Sans">
    <w:altName w:val="Verdana"/>
    <w:charset w:val="00"/>
    <w:family w:val="roman"/>
    <w:pitch w:val="variable"/>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iberation Mono">
    <w:altName w:val="Courier New"/>
    <w:charset w:val="00"/>
    <w:family w:val="roman"/>
    <w:pitch w:val="variable"/>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73068" w14:textId="4456B67E" w:rsidR="00E01D9A" w:rsidRDefault="00E01D9A">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sidR="00005044">
      <w:rPr>
        <w:noProof/>
      </w:rPr>
      <w:t>12</w:t>
    </w:r>
    <w:r>
      <w:fldChar w:fldCharType="end"/>
    </w:r>
    <w:r>
      <w:tab/>
      <w:t>Graham Smith (SRT Wireless)</w:t>
    </w:r>
  </w:p>
  <w:p w14:paraId="6818C9BD" w14:textId="77777777" w:rsidR="00E01D9A" w:rsidRDefault="00E01D9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1604E" w14:textId="77777777" w:rsidR="00307B89" w:rsidRDefault="00307B89">
      <w:r>
        <w:separator/>
      </w:r>
    </w:p>
  </w:footnote>
  <w:footnote w:type="continuationSeparator" w:id="0">
    <w:p w14:paraId="6E6FD9EC" w14:textId="77777777" w:rsidR="00307B89" w:rsidRDefault="00307B89">
      <w:r>
        <w:continuationSeparator/>
      </w:r>
    </w:p>
  </w:footnote>
  <w:footnote w:type="continuationNotice" w:id="1">
    <w:p w14:paraId="57F345D1" w14:textId="77777777" w:rsidR="00307B89" w:rsidRDefault="00307B8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9F702" w14:textId="6ABDCFC0" w:rsidR="00E01D9A" w:rsidRDefault="00E01D9A">
    <w:pPr>
      <w:pStyle w:val="Header"/>
      <w:tabs>
        <w:tab w:val="clear" w:pos="6480"/>
        <w:tab w:val="center" w:pos="4680"/>
        <w:tab w:val="right" w:pos="9360"/>
      </w:tabs>
    </w:pPr>
    <w:r>
      <w:t>Sept., 2021</w:t>
    </w:r>
    <w:r>
      <w:ptab w:relativeTo="margin" w:alignment="right" w:leader="none"/>
    </w:r>
    <w:r w:rsidR="00005044">
      <w:t>doc.: IEEE 802.11-21/1545</w:t>
    </w:r>
    <w:r>
      <w:t>r0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51999"/>
    <w:multiLevelType w:val="hybridMultilevel"/>
    <w:tmpl w:val="7F34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 w15:restartNumberingAfterBreak="0">
    <w:nsid w:val="09286F67"/>
    <w:multiLevelType w:val="hybridMultilevel"/>
    <w:tmpl w:val="01B6E390"/>
    <w:lvl w:ilvl="0" w:tplc="0584F426">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B14CA"/>
    <w:multiLevelType w:val="hybridMultilevel"/>
    <w:tmpl w:val="5FA83C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904C3F"/>
    <w:multiLevelType w:val="hybridMultilevel"/>
    <w:tmpl w:val="B92ECC40"/>
    <w:lvl w:ilvl="0" w:tplc="491071F4">
      <w:start w:val="1"/>
      <w:numFmt w:val="bullet"/>
      <w:lvlText w:val="•"/>
      <w:lvlJc w:val="left"/>
      <w:pPr>
        <w:tabs>
          <w:tab w:val="num" w:pos="720"/>
        </w:tabs>
        <w:ind w:left="720" w:hanging="360"/>
      </w:pPr>
      <w:rPr>
        <w:rFonts w:ascii="Arial" w:hAnsi="Arial" w:hint="default"/>
      </w:rPr>
    </w:lvl>
    <w:lvl w:ilvl="1" w:tplc="F9CED732">
      <w:start w:val="1"/>
      <w:numFmt w:val="bullet"/>
      <w:lvlText w:val="•"/>
      <w:lvlJc w:val="left"/>
      <w:pPr>
        <w:tabs>
          <w:tab w:val="num" w:pos="1440"/>
        </w:tabs>
        <w:ind w:left="1440" w:hanging="360"/>
      </w:pPr>
      <w:rPr>
        <w:rFonts w:ascii="Arial" w:hAnsi="Arial" w:hint="default"/>
      </w:rPr>
    </w:lvl>
    <w:lvl w:ilvl="2" w:tplc="3E8E296E">
      <w:start w:val="1"/>
      <w:numFmt w:val="bullet"/>
      <w:lvlText w:val="•"/>
      <w:lvlJc w:val="left"/>
      <w:pPr>
        <w:tabs>
          <w:tab w:val="num" w:pos="2160"/>
        </w:tabs>
        <w:ind w:left="2160" w:hanging="360"/>
      </w:pPr>
      <w:rPr>
        <w:rFonts w:ascii="Arial" w:hAnsi="Arial" w:hint="default"/>
      </w:rPr>
    </w:lvl>
    <w:lvl w:ilvl="3" w:tplc="A73C15CC" w:tentative="1">
      <w:start w:val="1"/>
      <w:numFmt w:val="bullet"/>
      <w:lvlText w:val="•"/>
      <w:lvlJc w:val="left"/>
      <w:pPr>
        <w:tabs>
          <w:tab w:val="num" w:pos="2880"/>
        </w:tabs>
        <w:ind w:left="2880" w:hanging="360"/>
      </w:pPr>
      <w:rPr>
        <w:rFonts w:ascii="Arial" w:hAnsi="Arial" w:hint="default"/>
      </w:rPr>
    </w:lvl>
    <w:lvl w:ilvl="4" w:tplc="B184916A" w:tentative="1">
      <w:start w:val="1"/>
      <w:numFmt w:val="bullet"/>
      <w:lvlText w:val="•"/>
      <w:lvlJc w:val="left"/>
      <w:pPr>
        <w:tabs>
          <w:tab w:val="num" w:pos="3600"/>
        </w:tabs>
        <w:ind w:left="3600" w:hanging="360"/>
      </w:pPr>
      <w:rPr>
        <w:rFonts w:ascii="Arial" w:hAnsi="Arial" w:hint="default"/>
      </w:rPr>
    </w:lvl>
    <w:lvl w:ilvl="5" w:tplc="1792A83E" w:tentative="1">
      <w:start w:val="1"/>
      <w:numFmt w:val="bullet"/>
      <w:lvlText w:val="•"/>
      <w:lvlJc w:val="left"/>
      <w:pPr>
        <w:tabs>
          <w:tab w:val="num" w:pos="4320"/>
        </w:tabs>
        <w:ind w:left="4320" w:hanging="360"/>
      </w:pPr>
      <w:rPr>
        <w:rFonts w:ascii="Arial" w:hAnsi="Arial" w:hint="default"/>
      </w:rPr>
    </w:lvl>
    <w:lvl w:ilvl="6" w:tplc="CA20E022" w:tentative="1">
      <w:start w:val="1"/>
      <w:numFmt w:val="bullet"/>
      <w:lvlText w:val="•"/>
      <w:lvlJc w:val="left"/>
      <w:pPr>
        <w:tabs>
          <w:tab w:val="num" w:pos="5040"/>
        </w:tabs>
        <w:ind w:left="5040" w:hanging="360"/>
      </w:pPr>
      <w:rPr>
        <w:rFonts w:ascii="Arial" w:hAnsi="Arial" w:hint="default"/>
      </w:rPr>
    </w:lvl>
    <w:lvl w:ilvl="7" w:tplc="3072F062" w:tentative="1">
      <w:start w:val="1"/>
      <w:numFmt w:val="bullet"/>
      <w:lvlText w:val="•"/>
      <w:lvlJc w:val="left"/>
      <w:pPr>
        <w:tabs>
          <w:tab w:val="num" w:pos="5760"/>
        </w:tabs>
        <w:ind w:left="5760" w:hanging="360"/>
      </w:pPr>
      <w:rPr>
        <w:rFonts w:ascii="Arial" w:hAnsi="Arial" w:hint="default"/>
      </w:rPr>
    </w:lvl>
    <w:lvl w:ilvl="8" w:tplc="5F8A987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E0D0583"/>
    <w:multiLevelType w:val="hybridMultilevel"/>
    <w:tmpl w:val="51E09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3259D"/>
    <w:multiLevelType w:val="hybridMultilevel"/>
    <w:tmpl w:val="595CAAFA"/>
    <w:lvl w:ilvl="0" w:tplc="D4508168">
      <w:start w:val="1"/>
      <w:numFmt w:val="bullet"/>
      <w:lvlText w:val="•"/>
      <w:lvlJc w:val="left"/>
      <w:pPr>
        <w:tabs>
          <w:tab w:val="num" w:pos="720"/>
        </w:tabs>
        <w:ind w:left="720" w:hanging="360"/>
      </w:pPr>
      <w:rPr>
        <w:rFonts w:ascii="Times New Roman" w:hAnsi="Times New Roman" w:hint="default"/>
      </w:rPr>
    </w:lvl>
    <w:lvl w:ilvl="1" w:tplc="FD4C0F20" w:tentative="1">
      <w:start w:val="1"/>
      <w:numFmt w:val="bullet"/>
      <w:lvlText w:val="•"/>
      <w:lvlJc w:val="left"/>
      <w:pPr>
        <w:tabs>
          <w:tab w:val="num" w:pos="1440"/>
        </w:tabs>
        <w:ind w:left="1440" w:hanging="360"/>
      </w:pPr>
      <w:rPr>
        <w:rFonts w:ascii="Times New Roman" w:hAnsi="Times New Roman" w:hint="default"/>
      </w:rPr>
    </w:lvl>
    <w:lvl w:ilvl="2" w:tplc="BD948C3E" w:tentative="1">
      <w:start w:val="1"/>
      <w:numFmt w:val="bullet"/>
      <w:lvlText w:val="•"/>
      <w:lvlJc w:val="left"/>
      <w:pPr>
        <w:tabs>
          <w:tab w:val="num" w:pos="2160"/>
        </w:tabs>
        <w:ind w:left="2160" w:hanging="360"/>
      </w:pPr>
      <w:rPr>
        <w:rFonts w:ascii="Times New Roman" w:hAnsi="Times New Roman" w:hint="default"/>
      </w:rPr>
    </w:lvl>
    <w:lvl w:ilvl="3" w:tplc="C382C560" w:tentative="1">
      <w:start w:val="1"/>
      <w:numFmt w:val="bullet"/>
      <w:lvlText w:val="•"/>
      <w:lvlJc w:val="left"/>
      <w:pPr>
        <w:tabs>
          <w:tab w:val="num" w:pos="2880"/>
        </w:tabs>
        <w:ind w:left="2880" w:hanging="360"/>
      </w:pPr>
      <w:rPr>
        <w:rFonts w:ascii="Times New Roman" w:hAnsi="Times New Roman" w:hint="default"/>
      </w:rPr>
    </w:lvl>
    <w:lvl w:ilvl="4" w:tplc="6BBC9456" w:tentative="1">
      <w:start w:val="1"/>
      <w:numFmt w:val="bullet"/>
      <w:lvlText w:val="•"/>
      <w:lvlJc w:val="left"/>
      <w:pPr>
        <w:tabs>
          <w:tab w:val="num" w:pos="3600"/>
        </w:tabs>
        <w:ind w:left="3600" w:hanging="360"/>
      </w:pPr>
      <w:rPr>
        <w:rFonts w:ascii="Times New Roman" w:hAnsi="Times New Roman" w:hint="default"/>
      </w:rPr>
    </w:lvl>
    <w:lvl w:ilvl="5" w:tplc="2D7AEC0C" w:tentative="1">
      <w:start w:val="1"/>
      <w:numFmt w:val="bullet"/>
      <w:lvlText w:val="•"/>
      <w:lvlJc w:val="left"/>
      <w:pPr>
        <w:tabs>
          <w:tab w:val="num" w:pos="4320"/>
        </w:tabs>
        <w:ind w:left="4320" w:hanging="360"/>
      </w:pPr>
      <w:rPr>
        <w:rFonts w:ascii="Times New Roman" w:hAnsi="Times New Roman" w:hint="default"/>
      </w:rPr>
    </w:lvl>
    <w:lvl w:ilvl="6" w:tplc="272AF970" w:tentative="1">
      <w:start w:val="1"/>
      <w:numFmt w:val="bullet"/>
      <w:lvlText w:val="•"/>
      <w:lvlJc w:val="left"/>
      <w:pPr>
        <w:tabs>
          <w:tab w:val="num" w:pos="5040"/>
        </w:tabs>
        <w:ind w:left="5040" w:hanging="360"/>
      </w:pPr>
      <w:rPr>
        <w:rFonts w:ascii="Times New Roman" w:hAnsi="Times New Roman" w:hint="default"/>
      </w:rPr>
    </w:lvl>
    <w:lvl w:ilvl="7" w:tplc="EDC2BD94" w:tentative="1">
      <w:start w:val="1"/>
      <w:numFmt w:val="bullet"/>
      <w:lvlText w:val="•"/>
      <w:lvlJc w:val="left"/>
      <w:pPr>
        <w:tabs>
          <w:tab w:val="num" w:pos="5760"/>
        </w:tabs>
        <w:ind w:left="5760" w:hanging="360"/>
      </w:pPr>
      <w:rPr>
        <w:rFonts w:ascii="Times New Roman" w:hAnsi="Times New Roman" w:hint="default"/>
      </w:rPr>
    </w:lvl>
    <w:lvl w:ilvl="8" w:tplc="5434E01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65D695D"/>
    <w:multiLevelType w:val="hybridMultilevel"/>
    <w:tmpl w:val="B9AA207C"/>
    <w:lvl w:ilvl="0" w:tplc="93EA2310">
      <w:start w:val="1"/>
      <w:numFmt w:val="bullet"/>
      <w:lvlText w:val="•"/>
      <w:lvlJc w:val="left"/>
      <w:pPr>
        <w:tabs>
          <w:tab w:val="num" w:pos="720"/>
        </w:tabs>
        <w:ind w:left="720" w:hanging="360"/>
      </w:pPr>
      <w:rPr>
        <w:rFonts w:ascii="Arial" w:hAnsi="Arial" w:hint="default"/>
      </w:rPr>
    </w:lvl>
    <w:lvl w:ilvl="1" w:tplc="78607D52">
      <w:start w:val="74"/>
      <w:numFmt w:val="bullet"/>
      <w:lvlText w:val="•"/>
      <w:lvlJc w:val="left"/>
      <w:pPr>
        <w:tabs>
          <w:tab w:val="num" w:pos="1440"/>
        </w:tabs>
        <w:ind w:left="1440" w:hanging="360"/>
      </w:pPr>
      <w:rPr>
        <w:rFonts w:ascii="Arial" w:hAnsi="Arial" w:hint="default"/>
      </w:rPr>
    </w:lvl>
    <w:lvl w:ilvl="2" w:tplc="489E6458" w:tentative="1">
      <w:start w:val="1"/>
      <w:numFmt w:val="bullet"/>
      <w:lvlText w:val="•"/>
      <w:lvlJc w:val="left"/>
      <w:pPr>
        <w:tabs>
          <w:tab w:val="num" w:pos="2160"/>
        </w:tabs>
        <w:ind w:left="2160" w:hanging="360"/>
      </w:pPr>
      <w:rPr>
        <w:rFonts w:ascii="Arial" w:hAnsi="Arial" w:hint="default"/>
      </w:rPr>
    </w:lvl>
    <w:lvl w:ilvl="3" w:tplc="197AAC30" w:tentative="1">
      <w:start w:val="1"/>
      <w:numFmt w:val="bullet"/>
      <w:lvlText w:val="•"/>
      <w:lvlJc w:val="left"/>
      <w:pPr>
        <w:tabs>
          <w:tab w:val="num" w:pos="2880"/>
        </w:tabs>
        <w:ind w:left="2880" w:hanging="360"/>
      </w:pPr>
      <w:rPr>
        <w:rFonts w:ascii="Arial" w:hAnsi="Arial" w:hint="default"/>
      </w:rPr>
    </w:lvl>
    <w:lvl w:ilvl="4" w:tplc="3FAACD2E" w:tentative="1">
      <w:start w:val="1"/>
      <w:numFmt w:val="bullet"/>
      <w:lvlText w:val="•"/>
      <w:lvlJc w:val="left"/>
      <w:pPr>
        <w:tabs>
          <w:tab w:val="num" w:pos="3600"/>
        </w:tabs>
        <w:ind w:left="3600" w:hanging="360"/>
      </w:pPr>
      <w:rPr>
        <w:rFonts w:ascii="Arial" w:hAnsi="Arial" w:hint="default"/>
      </w:rPr>
    </w:lvl>
    <w:lvl w:ilvl="5" w:tplc="E946CC64" w:tentative="1">
      <w:start w:val="1"/>
      <w:numFmt w:val="bullet"/>
      <w:lvlText w:val="•"/>
      <w:lvlJc w:val="left"/>
      <w:pPr>
        <w:tabs>
          <w:tab w:val="num" w:pos="4320"/>
        </w:tabs>
        <w:ind w:left="4320" w:hanging="360"/>
      </w:pPr>
      <w:rPr>
        <w:rFonts w:ascii="Arial" w:hAnsi="Arial" w:hint="default"/>
      </w:rPr>
    </w:lvl>
    <w:lvl w:ilvl="6" w:tplc="8F2862D8" w:tentative="1">
      <w:start w:val="1"/>
      <w:numFmt w:val="bullet"/>
      <w:lvlText w:val="•"/>
      <w:lvlJc w:val="left"/>
      <w:pPr>
        <w:tabs>
          <w:tab w:val="num" w:pos="5040"/>
        </w:tabs>
        <w:ind w:left="5040" w:hanging="360"/>
      </w:pPr>
      <w:rPr>
        <w:rFonts w:ascii="Arial" w:hAnsi="Arial" w:hint="default"/>
      </w:rPr>
    </w:lvl>
    <w:lvl w:ilvl="7" w:tplc="4DFE9C62" w:tentative="1">
      <w:start w:val="1"/>
      <w:numFmt w:val="bullet"/>
      <w:lvlText w:val="•"/>
      <w:lvlJc w:val="left"/>
      <w:pPr>
        <w:tabs>
          <w:tab w:val="num" w:pos="5760"/>
        </w:tabs>
        <w:ind w:left="5760" w:hanging="360"/>
      </w:pPr>
      <w:rPr>
        <w:rFonts w:ascii="Arial" w:hAnsi="Arial" w:hint="default"/>
      </w:rPr>
    </w:lvl>
    <w:lvl w:ilvl="8" w:tplc="F6C22C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2625D6"/>
    <w:multiLevelType w:val="hybridMultilevel"/>
    <w:tmpl w:val="7D7C8888"/>
    <w:lvl w:ilvl="0" w:tplc="2B2A65D0">
      <w:start w:val="1"/>
      <w:numFmt w:val="bullet"/>
      <w:lvlText w:val="•"/>
      <w:lvlJc w:val="left"/>
      <w:pPr>
        <w:tabs>
          <w:tab w:val="num" w:pos="720"/>
        </w:tabs>
        <w:ind w:left="720" w:hanging="360"/>
      </w:pPr>
      <w:rPr>
        <w:rFonts w:ascii="Arial" w:hAnsi="Arial" w:hint="default"/>
      </w:rPr>
    </w:lvl>
    <w:lvl w:ilvl="1" w:tplc="3DE62696">
      <w:start w:val="74"/>
      <w:numFmt w:val="bullet"/>
      <w:lvlText w:val="•"/>
      <w:lvlJc w:val="left"/>
      <w:pPr>
        <w:tabs>
          <w:tab w:val="num" w:pos="1440"/>
        </w:tabs>
        <w:ind w:left="1440" w:hanging="360"/>
      </w:pPr>
      <w:rPr>
        <w:rFonts w:ascii="Arial" w:hAnsi="Arial" w:hint="default"/>
      </w:rPr>
    </w:lvl>
    <w:lvl w:ilvl="2" w:tplc="9434FC1E" w:tentative="1">
      <w:start w:val="1"/>
      <w:numFmt w:val="bullet"/>
      <w:lvlText w:val="•"/>
      <w:lvlJc w:val="left"/>
      <w:pPr>
        <w:tabs>
          <w:tab w:val="num" w:pos="2160"/>
        </w:tabs>
        <w:ind w:left="2160" w:hanging="360"/>
      </w:pPr>
      <w:rPr>
        <w:rFonts w:ascii="Arial" w:hAnsi="Arial" w:hint="default"/>
      </w:rPr>
    </w:lvl>
    <w:lvl w:ilvl="3" w:tplc="98D0E77C" w:tentative="1">
      <w:start w:val="1"/>
      <w:numFmt w:val="bullet"/>
      <w:lvlText w:val="•"/>
      <w:lvlJc w:val="left"/>
      <w:pPr>
        <w:tabs>
          <w:tab w:val="num" w:pos="2880"/>
        </w:tabs>
        <w:ind w:left="2880" w:hanging="360"/>
      </w:pPr>
      <w:rPr>
        <w:rFonts w:ascii="Arial" w:hAnsi="Arial" w:hint="default"/>
      </w:rPr>
    </w:lvl>
    <w:lvl w:ilvl="4" w:tplc="19EA6DB0" w:tentative="1">
      <w:start w:val="1"/>
      <w:numFmt w:val="bullet"/>
      <w:lvlText w:val="•"/>
      <w:lvlJc w:val="left"/>
      <w:pPr>
        <w:tabs>
          <w:tab w:val="num" w:pos="3600"/>
        </w:tabs>
        <w:ind w:left="3600" w:hanging="360"/>
      </w:pPr>
      <w:rPr>
        <w:rFonts w:ascii="Arial" w:hAnsi="Arial" w:hint="default"/>
      </w:rPr>
    </w:lvl>
    <w:lvl w:ilvl="5" w:tplc="991E828A" w:tentative="1">
      <w:start w:val="1"/>
      <w:numFmt w:val="bullet"/>
      <w:lvlText w:val="•"/>
      <w:lvlJc w:val="left"/>
      <w:pPr>
        <w:tabs>
          <w:tab w:val="num" w:pos="4320"/>
        </w:tabs>
        <w:ind w:left="4320" w:hanging="360"/>
      </w:pPr>
      <w:rPr>
        <w:rFonts w:ascii="Arial" w:hAnsi="Arial" w:hint="default"/>
      </w:rPr>
    </w:lvl>
    <w:lvl w:ilvl="6" w:tplc="89C00722" w:tentative="1">
      <w:start w:val="1"/>
      <w:numFmt w:val="bullet"/>
      <w:lvlText w:val="•"/>
      <w:lvlJc w:val="left"/>
      <w:pPr>
        <w:tabs>
          <w:tab w:val="num" w:pos="5040"/>
        </w:tabs>
        <w:ind w:left="5040" w:hanging="360"/>
      </w:pPr>
      <w:rPr>
        <w:rFonts w:ascii="Arial" w:hAnsi="Arial" w:hint="default"/>
      </w:rPr>
    </w:lvl>
    <w:lvl w:ilvl="7" w:tplc="ED56ADFA" w:tentative="1">
      <w:start w:val="1"/>
      <w:numFmt w:val="bullet"/>
      <w:lvlText w:val="•"/>
      <w:lvlJc w:val="left"/>
      <w:pPr>
        <w:tabs>
          <w:tab w:val="num" w:pos="5760"/>
        </w:tabs>
        <w:ind w:left="5760" w:hanging="360"/>
      </w:pPr>
      <w:rPr>
        <w:rFonts w:ascii="Arial" w:hAnsi="Arial" w:hint="default"/>
      </w:rPr>
    </w:lvl>
    <w:lvl w:ilvl="8" w:tplc="E988C27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2D147B5"/>
    <w:multiLevelType w:val="hybridMultilevel"/>
    <w:tmpl w:val="51D6DA8A"/>
    <w:lvl w:ilvl="0" w:tplc="96302374">
      <w:start w:val="1"/>
      <w:numFmt w:val="bullet"/>
      <w:lvlText w:val=""/>
      <w:lvlJc w:val="left"/>
      <w:pPr>
        <w:tabs>
          <w:tab w:val="num" w:pos="720"/>
        </w:tabs>
        <w:ind w:left="720" w:hanging="360"/>
      </w:pPr>
      <w:rPr>
        <w:rFonts w:ascii="Wingdings" w:hAnsi="Wingdings" w:hint="default"/>
      </w:rPr>
    </w:lvl>
    <w:lvl w:ilvl="1" w:tplc="752A3BA8" w:tentative="1">
      <w:start w:val="1"/>
      <w:numFmt w:val="bullet"/>
      <w:lvlText w:val=""/>
      <w:lvlJc w:val="left"/>
      <w:pPr>
        <w:tabs>
          <w:tab w:val="num" w:pos="1440"/>
        </w:tabs>
        <w:ind w:left="1440" w:hanging="360"/>
      </w:pPr>
      <w:rPr>
        <w:rFonts w:ascii="Wingdings" w:hAnsi="Wingdings" w:hint="default"/>
      </w:rPr>
    </w:lvl>
    <w:lvl w:ilvl="2" w:tplc="F6000F54" w:tentative="1">
      <w:start w:val="1"/>
      <w:numFmt w:val="bullet"/>
      <w:lvlText w:val=""/>
      <w:lvlJc w:val="left"/>
      <w:pPr>
        <w:tabs>
          <w:tab w:val="num" w:pos="2160"/>
        </w:tabs>
        <w:ind w:left="2160" w:hanging="360"/>
      </w:pPr>
      <w:rPr>
        <w:rFonts w:ascii="Wingdings" w:hAnsi="Wingdings" w:hint="default"/>
      </w:rPr>
    </w:lvl>
    <w:lvl w:ilvl="3" w:tplc="731C955A" w:tentative="1">
      <w:start w:val="1"/>
      <w:numFmt w:val="bullet"/>
      <w:lvlText w:val=""/>
      <w:lvlJc w:val="left"/>
      <w:pPr>
        <w:tabs>
          <w:tab w:val="num" w:pos="2880"/>
        </w:tabs>
        <w:ind w:left="2880" w:hanging="360"/>
      </w:pPr>
      <w:rPr>
        <w:rFonts w:ascii="Wingdings" w:hAnsi="Wingdings" w:hint="default"/>
      </w:rPr>
    </w:lvl>
    <w:lvl w:ilvl="4" w:tplc="0FBE4B22" w:tentative="1">
      <w:start w:val="1"/>
      <w:numFmt w:val="bullet"/>
      <w:lvlText w:val=""/>
      <w:lvlJc w:val="left"/>
      <w:pPr>
        <w:tabs>
          <w:tab w:val="num" w:pos="3600"/>
        </w:tabs>
        <w:ind w:left="3600" w:hanging="360"/>
      </w:pPr>
      <w:rPr>
        <w:rFonts w:ascii="Wingdings" w:hAnsi="Wingdings" w:hint="default"/>
      </w:rPr>
    </w:lvl>
    <w:lvl w:ilvl="5" w:tplc="AA7846FC" w:tentative="1">
      <w:start w:val="1"/>
      <w:numFmt w:val="bullet"/>
      <w:lvlText w:val=""/>
      <w:lvlJc w:val="left"/>
      <w:pPr>
        <w:tabs>
          <w:tab w:val="num" w:pos="4320"/>
        </w:tabs>
        <w:ind w:left="4320" w:hanging="360"/>
      </w:pPr>
      <w:rPr>
        <w:rFonts w:ascii="Wingdings" w:hAnsi="Wingdings" w:hint="default"/>
      </w:rPr>
    </w:lvl>
    <w:lvl w:ilvl="6" w:tplc="85C41DDE" w:tentative="1">
      <w:start w:val="1"/>
      <w:numFmt w:val="bullet"/>
      <w:lvlText w:val=""/>
      <w:lvlJc w:val="left"/>
      <w:pPr>
        <w:tabs>
          <w:tab w:val="num" w:pos="5040"/>
        </w:tabs>
        <w:ind w:left="5040" w:hanging="360"/>
      </w:pPr>
      <w:rPr>
        <w:rFonts w:ascii="Wingdings" w:hAnsi="Wingdings" w:hint="default"/>
      </w:rPr>
    </w:lvl>
    <w:lvl w:ilvl="7" w:tplc="2282595C" w:tentative="1">
      <w:start w:val="1"/>
      <w:numFmt w:val="bullet"/>
      <w:lvlText w:val=""/>
      <w:lvlJc w:val="left"/>
      <w:pPr>
        <w:tabs>
          <w:tab w:val="num" w:pos="5760"/>
        </w:tabs>
        <w:ind w:left="5760" w:hanging="360"/>
      </w:pPr>
      <w:rPr>
        <w:rFonts w:ascii="Wingdings" w:hAnsi="Wingdings" w:hint="default"/>
      </w:rPr>
    </w:lvl>
    <w:lvl w:ilvl="8" w:tplc="A9F83DF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BE3BC7"/>
    <w:multiLevelType w:val="hybridMultilevel"/>
    <w:tmpl w:val="00DAF072"/>
    <w:lvl w:ilvl="0" w:tplc="03447F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100D22"/>
    <w:multiLevelType w:val="hybridMultilevel"/>
    <w:tmpl w:val="29FAAEC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5C45660"/>
    <w:multiLevelType w:val="hybridMultilevel"/>
    <w:tmpl w:val="D44886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3C69C4"/>
    <w:multiLevelType w:val="hybridMultilevel"/>
    <w:tmpl w:val="AED4A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6B4C99"/>
    <w:multiLevelType w:val="hybridMultilevel"/>
    <w:tmpl w:val="D80E1FD2"/>
    <w:lvl w:ilvl="0" w:tplc="3690A3C0">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8483CEC"/>
    <w:multiLevelType w:val="hybridMultilevel"/>
    <w:tmpl w:val="F0CEA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E31950"/>
    <w:multiLevelType w:val="hybridMultilevel"/>
    <w:tmpl w:val="82768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A77A69"/>
    <w:multiLevelType w:val="hybridMultilevel"/>
    <w:tmpl w:val="E3E8FD06"/>
    <w:lvl w:ilvl="0" w:tplc="6B8C3FB4">
      <w:start w:val="1"/>
      <w:numFmt w:val="bullet"/>
      <w:lvlText w:val="•"/>
      <w:lvlJc w:val="left"/>
      <w:pPr>
        <w:tabs>
          <w:tab w:val="num" w:pos="720"/>
        </w:tabs>
        <w:ind w:left="720" w:hanging="360"/>
      </w:pPr>
      <w:rPr>
        <w:rFonts w:ascii="Arial" w:hAnsi="Arial" w:hint="default"/>
      </w:rPr>
    </w:lvl>
    <w:lvl w:ilvl="1" w:tplc="39A61256">
      <w:start w:val="74"/>
      <w:numFmt w:val="bullet"/>
      <w:lvlText w:val="•"/>
      <w:lvlJc w:val="left"/>
      <w:pPr>
        <w:tabs>
          <w:tab w:val="num" w:pos="1440"/>
        </w:tabs>
        <w:ind w:left="1440" w:hanging="360"/>
      </w:pPr>
      <w:rPr>
        <w:rFonts w:ascii="Arial" w:hAnsi="Arial" w:hint="default"/>
      </w:rPr>
    </w:lvl>
    <w:lvl w:ilvl="2" w:tplc="D952CEA4" w:tentative="1">
      <w:start w:val="1"/>
      <w:numFmt w:val="bullet"/>
      <w:lvlText w:val="•"/>
      <w:lvlJc w:val="left"/>
      <w:pPr>
        <w:tabs>
          <w:tab w:val="num" w:pos="2160"/>
        </w:tabs>
        <w:ind w:left="2160" w:hanging="360"/>
      </w:pPr>
      <w:rPr>
        <w:rFonts w:ascii="Arial" w:hAnsi="Arial" w:hint="default"/>
      </w:rPr>
    </w:lvl>
    <w:lvl w:ilvl="3" w:tplc="F3DCC638" w:tentative="1">
      <w:start w:val="1"/>
      <w:numFmt w:val="bullet"/>
      <w:lvlText w:val="•"/>
      <w:lvlJc w:val="left"/>
      <w:pPr>
        <w:tabs>
          <w:tab w:val="num" w:pos="2880"/>
        </w:tabs>
        <w:ind w:left="2880" w:hanging="360"/>
      </w:pPr>
      <w:rPr>
        <w:rFonts w:ascii="Arial" w:hAnsi="Arial" w:hint="default"/>
      </w:rPr>
    </w:lvl>
    <w:lvl w:ilvl="4" w:tplc="D04ECAF8" w:tentative="1">
      <w:start w:val="1"/>
      <w:numFmt w:val="bullet"/>
      <w:lvlText w:val="•"/>
      <w:lvlJc w:val="left"/>
      <w:pPr>
        <w:tabs>
          <w:tab w:val="num" w:pos="3600"/>
        </w:tabs>
        <w:ind w:left="3600" w:hanging="360"/>
      </w:pPr>
      <w:rPr>
        <w:rFonts w:ascii="Arial" w:hAnsi="Arial" w:hint="default"/>
      </w:rPr>
    </w:lvl>
    <w:lvl w:ilvl="5" w:tplc="35C07F84" w:tentative="1">
      <w:start w:val="1"/>
      <w:numFmt w:val="bullet"/>
      <w:lvlText w:val="•"/>
      <w:lvlJc w:val="left"/>
      <w:pPr>
        <w:tabs>
          <w:tab w:val="num" w:pos="4320"/>
        </w:tabs>
        <w:ind w:left="4320" w:hanging="360"/>
      </w:pPr>
      <w:rPr>
        <w:rFonts w:ascii="Arial" w:hAnsi="Arial" w:hint="default"/>
      </w:rPr>
    </w:lvl>
    <w:lvl w:ilvl="6" w:tplc="7A8A60F2" w:tentative="1">
      <w:start w:val="1"/>
      <w:numFmt w:val="bullet"/>
      <w:lvlText w:val="•"/>
      <w:lvlJc w:val="left"/>
      <w:pPr>
        <w:tabs>
          <w:tab w:val="num" w:pos="5040"/>
        </w:tabs>
        <w:ind w:left="5040" w:hanging="360"/>
      </w:pPr>
      <w:rPr>
        <w:rFonts w:ascii="Arial" w:hAnsi="Arial" w:hint="default"/>
      </w:rPr>
    </w:lvl>
    <w:lvl w:ilvl="7" w:tplc="AE86E612" w:tentative="1">
      <w:start w:val="1"/>
      <w:numFmt w:val="bullet"/>
      <w:lvlText w:val="•"/>
      <w:lvlJc w:val="left"/>
      <w:pPr>
        <w:tabs>
          <w:tab w:val="num" w:pos="5760"/>
        </w:tabs>
        <w:ind w:left="5760" w:hanging="360"/>
      </w:pPr>
      <w:rPr>
        <w:rFonts w:ascii="Arial" w:hAnsi="Arial" w:hint="default"/>
      </w:rPr>
    </w:lvl>
    <w:lvl w:ilvl="8" w:tplc="C2CE14D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80F0B57"/>
    <w:multiLevelType w:val="hybridMultilevel"/>
    <w:tmpl w:val="158AC398"/>
    <w:lvl w:ilvl="0" w:tplc="9EE651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6741BB"/>
    <w:multiLevelType w:val="hybridMultilevel"/>
    <w:tmpl w:val="E20C9514"/>
    <w:lvl w:ilvl="0" w:tplc="C346D8E4">
      <w:start w:val="1"/>
      <w:numFmt w:val="bullet"/>
      <w:lvlText w:val="•"/>
      <w:lvlJc w:val="left"/>
      <w:pPr>
        <w:tabs>
          <w:tab w:val="num" w:pos="720"/>
        </w:tabs>
        <w:ind w:left="720" w:hanging="360"/>
      </w:pPr>
      <w:rPr>
        <w:rFonts w:ascii="Times New Roman" w:hAnsi="Times New Roman" w:hint="default"/>
      </w:rPr>
    </w:lvl>
    <w:lvl w:ilvl="1" w:tplc="4A1C93D2" w:tentative="1">
      <w:start w:val="1"/>
      <w:numFmt w:val="bullet"/>
      <w:lvlText w:val="•"/>
      <w:lvlJc w:val="left"/>
      <w:pPr>
        <w:tabs>
          <w:tab w:val="num" w:pos="1440"/>
        </w:tabs>
        <w:ind w:left="1440" w:hanging="360"/>
      </w:pPr>
      <w:rPr>
        <w:rFonts w:ascii="Times New Roman" w:hAnsi="Times New Roman" w:hint="default"/>
      </w:rPr>
    </w:lvl>
    <w:lvl w:ilvl="2" w:tplc="728E475C" w:tentative="1">
      <w:start w:val="1"/>
      <w:numFmt w:val="bullet"/>
      <w:lvlText w:val="•"/>
      <w:lvlJc w:val="left"/>
      <w:pPr>
        <w:tabs>
          <w:tab w:val="num" w:pos="2160"/>
        </w:tabs>
        <w:ind w:left="2160" w:hanging="360"/>
      </w:pPr>
      <w:rPr>
        <w:rFonts w:ascii="Times New Roman" w:hAnsi="Times New Roman" w:hint="default"/>
      </w:rPr>
    </w:lvl>
    <w:lvl w:ilvl="3" w:tplc="0B146414" w:tentative="1">
      <w:start w:val="1"/>
      <w:numFmt w:val="bullet"/>
      <w:lvlText w:val="•"/>
      <w:lvlJc w:val="left"/>
      <w:pPr>
        <w:tabs>
          <w:tab w:val="num" w:pos="2880"/>
        </w:tabs>
        <w:ind w:left="2880" w:hanging="360"/>
      </w:pPr>
      <w:rPr>
        <w:rFonts w:ascii="Times New Roman" w:hAnsi="Times New Roman" w:hint="default"/>
      </w:rPr>
    </w:lvl>
    <w:lvl w:ilvl="4" w:tplc="EA6CDC68" w:tentative="1">
      <w:start w:val="1"/>
      <w:numFmt w:val="bullet"/>
      <w:lvlText w:val="•"/>
      <w:lvlJc w:val="left"/>
      <w:pPr>
        <w:tabs>
          <w:tab w:val="num" w:pos="3600"/>
        </w:tabs>
        <w:ind w:left="3600" w:hanging="360"/>
      </w:pPr>
      <w:rPr>
        <w:rFonts w:ascii="Times New Roman" w:hAnsi="Times New Roman" w:hint="default"/>
      </w:rPr>
    </w:lvl>
    <w:lvl w:ilvl="5" w:tplc="1CB832B2" w:tentative="1">
      <w:start w:val="1"/>
      <w:numFmt w:val="bullet"/>
      <w:lvlText w:val="•"/>
      <w:lvlJc w:val="left"/>
      <w:pPr>
        <w:tabs>
          <w:tab w:val="num" w:pos="4320"/>
        </w:tabs>
        <w:ind w:left="4320" w:hanging="360"/>
      </w:pPr>
      <w:rPr>
        <w:rFonts w:ascii="Times New Roman" w:hAnsi="Times New Roman" w:hint="default"/>
      </w:rPr>
    </w:lvl>
    <w:lvl w:ilvl="6" w:tplc="4A54D1FA" w:tentative="1">
      <w:start w:val="1"/>
      <w:numFmt w:val="bullet"/>
      <w:lvlText w:val="•"/>
      <w:lvlJc w:val="left"/>
      <w:pPr>
        <w:tabs>
          <w:tab w:val="num" w:pos="5040"/>
        </w:tabs>
        <w:ind w:left="5040" w:hanging="360"/>
      </w:pPr>
      <w:rPr>
        <w:rFonts w:ascii="Times New Roman" w:hAnsi="Times New Roman" w:hint="default"/>
      </w:rPr>
    </w:lvl>
    <w:lvl w:ilvl="7" w:tplc="EE409894" w:tentative="1">
      <w:start w:val="1"/>
      <w:numFmt w:val="bullet"/>
      <w:lvlText w:val="•"/>
      <w:lvlJc w:val="left"/>
      <w:pPr>
        <w:tabs>
          <w:tab w:val="num" w:pos="5760"/>
        </w:tabs>
        <w:ind w:left="5760" w:hanging="360"/>
      </w:pPr>
      <w:rPr>
        <w:rFonts w:ascii="Times New Roman" w:hAnsi="Times New Roman" w:hint="default"/>
      </w:rPr>
    </w:lvl>
    <w:lvl w:ilvl="8" w:tplc="F62A61B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2371EA2"/>
    <w:multiLevelType w:val="hybridMultilevel"/>
    <w:tmpl w:val="20222CB2"/>
    <w:lvl w:ilvl="0" w:tplc="27E84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A04A4B"/>
    <w:multiLevelType w:val="hybridMultilevel"/>
    <w:tmpl w:val="DECE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E73A98"/>
    <w:multiLevelType w:val="hybridMultilevel"/>
    <w:tmpl w:val="2CA4E006"/>
    <w:lvl w:ilvl="0" w:tplc="CA74410E">
      <w:start w:val="1"/>
      <w:numFmt w:val="bullet"/>
      <w:lvlText w:val="•"/>
      <w:lvlJc w:val="left"/>
      <w:pPr>
        <w:tabs>
          <w:tab w:val="num" w:pos="720"/>
        </w:tabs>
        <w:ind w:left="720" w:hanging="360"/>
      </w:pPr>
      <w:rPr>
        <w:rFonts w:ascii="Arial" w:hAnsi="Arial" w:hint="default"/>
      </w:rPr>
    </w:lvl>
    <w:lvl w:ilvl="1" w:tplc="35EA9DCC" w:tentative="1">
      <w:start w:val="1"/>
      <w:numFmt w:val="bullet"/>
      <w:lvlText w:val="•"/>
      <w:lvlJc w:val="left"/>
      <w:pPr>
        <w:tabs>
          <w:tab w:val="num" w:pos="1440"/>
        </w:tabs>
        <w:ind w:left="1440" w:hanging="360"/>
      </w:pPr>
      <w:rPr>
        <w:rFonts w:ascii="Arial" w:hAnsi="Arial" w:hint="default"/>
      </w:rPr>
    </w:lvl>
    <w:lvl w:ilvl="2" w:tplc="3392C758" w:tentative="1">
      <w:start w:val="1"/>
      <w:numFmt w:val="bullet"/>
      <w:lvlText w:val="•"/>
      <w:lvlJc w:val="left"/>
      <w:pPr>
        <w:tabs>
          <w:tab w:val="num" w:pos="2160"/>
        </w:tabs>
        <w:ind w:left="2160" w:hanging="360"/>
      </w:pPr>
      <w:rPr>
        <w:rFonts w:ascii="Arial" w:hAnsi="Arial" w:hint="default"/>
      </w:rPr>
    </w:lvl>
    <w:lvl w:ilvl="3" w:tplc="2670E596" w:tentative="1">
      <w:start w:val="1"/>
      <w:numFmt w:val="bullet"/>
      <w:lvlText w:val="•"/>
      <w:lvlJc w:val="left"/>
      <w:pPr>
        <w:tabs>
          <w:tab w:val="num" w:pos="2880"/>
        </w:tabs>
        <w:ind w:left="2880" w:hanging="360"/>
      </w:pPr>
      <w:rPr>
        <w:rFonts w:ascii="Arial" w:hAnsi="Arial" w:hint="default"/>
      </w:rPr>
    </w:lvl>
    <w:lvl w:ilvl="4" w:tplc="4580C6A0" w:tentative="1">
      <w:start w:val="1"/>
      <w:numFmt w:val="bullet"/>
      <w:lvlText w:val="•"/>
      <w:lvlJc w:val="left"/>
      <w:pPr>
        <w:tabs>
          <w:tab w:val="num" w:pos="3600"/>
        </w:tabs>
        <w:ind w:left="3600" w:hanging="360"/>
      </w:pPr>
      <w:rPr>
        <w:rFonts w:ascii="Arial" w:hAnsi="Arial" w:hint="default"/>
      </w:rPr>
    </w:lvl>
    <w:lvl w:ilvl="5" w:tplc="88ACD194" w:tentative="1">
      <w:start w:val="1"/>
      <w:numFmt w:val="bullet"/>
      <w:lvlText w:val="•"/>
      <w:lvlJc w:val="left"/>
      <w:pPr>
        <w:tabs>
          <w:tab w:val="num" w:pos="4320"/>
        </w:tabs>
        <w:ind w:left="4320" w:hanging="360"/>
      </w:pPr>
      <w:rPr>
        <w:rFonts w:ascii="Arial" w:hAnsi="Arial" w:hint="default"/>
      </w:rPr>
    </w:lvl>
    <w:lvl w:ilvl="6" w:tplc="CB96F530" w:tentative="1">
      <w:start w:val="1"/>
      <w:numFmt w:val="bullet"/>
      <w:lvlText w:val="•"/>
      <w:lvlJc w:val="left"/>
      <w:pPr>
        <w:tabs>
          <w:tab w:val="num" w:pos="5040"/>
        </w:tabs>
        <w:ind w:left="5040" w:hanging="360"/>
      </w:pPr>
      <w:rPr>
        <w:rFonts w:ascii="Arial" w:hAnsi="Arial" w:hint="default"/>
      </w:rPr>
    </w:lvl>
    <w:lvl w:ilvl="7" w:tplc="DF4C09C0" w:tentative="1">
      <w:start w:val="1"/>
      <w:numFmt w:val="bullet"/>
      <w:lvlText w:val="•"/>
      <w:lvlJc w:val="left"/>
      <w:pPr>
        <w:tabs>
          <w:tab w:val="num" w:pos="5760"/>
        </w:tabs>
        <w:ind w:left="5760" w:hanging="360"/>
      </w:pPr>
      <w:rPr>
        <w:rFonts w:ascii="Arial" w:hAnsi="Arial" w:hint="default"/>
      </w:rPr>
    </w:lvl>
    <w:lvl w:ilvl="8" w:tplc="884071F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5725615"/>
    <w:multiLevelType w:val="hybridMultilevel"/>
    <w:tmpl w:val="5BA09682"/>
    <w:lvl w:ilvl="0" w:tplc="6BECC3C4">
      <w:start w:val="1"/>
      <w:numFmt w:val="bullet"/>
      <w:lvlText w:val="•"/>
      <w:lvlJc w:val="left"/>
      <w:pPr>
        <w:tabs>
          <w:tab w:val="num" w:pos="720"/>
        </w:tabs>
        <w:ind w:left="720" w:hanging="360"/>
      </w:pPr>
      <w:rPr>
        <w:rFonts w:ascii="Arial" w:hAnsi="Arial" w:hint="default"/>
      </w:rPr>
    </w:lvl>
    <w:lvl w:ilvl="1" w:tplc="F072E932">
      <w:start w:val="74"/>
      <w:numFmt w:val="bullet"/>
      <w:lvlText w:val="•"/>
      <w:lvlJc w:val="left"/>
      <w:pPr>
        <w:tabs>
          <w:tab w:val="num" w:pos="1440"/>
        </w:tabs>
        <w:ind w:left="1440" w:hanging="360"/>
      </w:pPr>
      <w:rPr>
        <w:rFonts w:ascii="Arial" w:hAnsi="Arial" w:hint="default"/>
      </w:rPr>
    </w:lvl>
    <w:lvl w:ilvl="2" w:tplc="B24E0286" w:tentative="1">
      <w:start w:val="1"/>
      <w:numFmt w:val="bullet"/>
      <w:lvlText w:val="•"/>
      <w:lvlJc w:val="left"/>
      <w:pPr>
        <w:tabs>
          <w:tab w:val="num" w:pos="2160"/>
        </w:tabs>
        <w:ind w:left="2160" w:hanging="360"/>
      </w:pPr>
      <w:rPr>
        <w:rFonts w:ascii="Arial" w:hAnsi="Arial" w:hint="default"/>
      </w:rPr>
    </w:lvl>
    <w:lvl w:ilvl="3" w:tplc="4824074C" w:tentative="1">
      <w:start w:val="1"/>
      <w:numFmt w:val="bullet"/>
      <w:lvlText w:val="•"/>
      <w:lvlJc w:val="left"/>
      <w:pPr>
        <w:tabs>
          <w:tab w:val="num" w:pos="2880"/>
        </w:tabs>
        <w:ind w:left="2880" w:hanging="360"/>
      </w:pPr>
      <w:rPr>
        <w:rFonts w:ascii="Arial" w:hAnsi="Arial" w:hint="default"/>
      </w:rPr>
    </w:lvl>
    <w:lvl w:ilvl="4" w:tplc="5868009E" w:tentative="1">
      <w:start w:val="1"/>
      <w:numFmt w:val="bullet"/>
      <w:lvlText w:val="•"/>
      <w:lvlJc w:val="left"/>
      <w:pPr>
        <w:tabs>
          <w:tab w:val="num" w:pos="3600"/>
        </w:tabs>
        <w:ind w:left="3600" w:hanging="360"/>
      </w:pPr>
      <w:rPr>
        <w:rFonts w:ascii="Arial" w:hAnsi="Arial" w:hint="default"/>
      </w:rPr>
    </w:lvl>
    <w:lvl w:ilvl="5" w:tplc="0BA07320" w:tentative="1">
      <w:start w:val="1"/>
      <w:numFmt w:val="bullet"/>
      <w:lvlText w:val="•"/>
      <w:lvlJc w:val="left"/>
      <w:pPr>
        <w:tabs>
          <w:tab w:val="num" w:pos="4320"/>
        </w:tabs>
        <w:ind w:left="4320" w:hanging="360"/>
      </w:pPr>
      <w:rPr>
        <w:rFonts w:ascii="Arial" w:hAnsi="Arial" w:hint="default"/>
      </w:rPr>
    </w:lvl>
    <w:lvl w:ilvl="6" w:tplc="06F0A4AE" w:tentative="1">
      <w:start w:val="1"/>
      <w:numFmt w:val="bullet"/>
      <w:lvlText w:val="•"/>
      <w:lvlJc w:val="left"/>
      <w:pPr>
        <w:tabs>
          <w:tab w:val="num" w:pos="5040"/>
        </w:tabs>
        <w:ind w:left="5040" w:hanging="360"/>
      </w:pPr>
      <w:rPr>
        <w:rFonts w:ascii="Arial" w:hAnsi="Arial" w:hint="default"/>
      </w:rPr>
    </w:lvl>
    <w:lvl w:ilvl="7" w:tplc="2AC2E08A" w:tentative="1">
      <w:start w:val="1"/>
      <w:numFmt w:val="bullet"/>
      <w:lvlText w:val="•"/>
      <w:lvlJc w:val="left"/>
      <w:pPr>
        <w:tabs>
          <w:tab w:val="num" w:pos="5760"/>
        </w:tabs>
        <w:ind w:left="5760" w:hanging="360"/>
      </w:pPr>
      <w:rPr>
        <w:rFonts w:ascii="Arial" w:hAnsi="Arial" w:hint="default"/>
      </w:rPr>
    </w:lvl>
    <w:lvl w:ilvl="8" w:tplc="CB702CA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6EE54E1"/>
    <w:multiLevelType w:val="hybridMultilevel"/>
    <w:tmpl w:val="E9EC8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CC0FB7"/>
    <w:multiLevelType w:val="hybridMultilevel"/>
    <w:tmpl w:val="4770265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ADC1D0F"/>
    <w:multiLevelType w:val="hybridMultilevel"/>
    <w:tmpl w:val="014AEA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B2939C3"/>
    <w:multiLevelType w:val="hybridMultilevel"/>
    <w:tmpl w:val="4CFA85C4"/>
    <w:lvl w:ilvl="0" w:tplc="4FFCEAB4">
      <w:start w:val="1"/>
      <w:numFmt w:val="bullet"/>
      <w:lvlText w:val="•"/>
      <w:lvlJc w:val="left"/>
      <w:pPr>
        <w:tabs>
          <w:tab w:val="num" w:pos="720"/>
        </w:tabs>
        <w:ind w:left="720" w:hanging="360"/>
      </w:pPr>
      <w:rPr>
        <w:rFonts w:ascii="Arial" w:hAnsi="Arial" w:hint="default"/>
      </w:rPr>
    </w:lvl>
    <w:lvl w:ilvl="1" w:tplc="9F0E5A7A">
      <w:start w:val="74"/>
      <w:numFmt w:val="bullet"/>
      <w:lvlText w:val="•"/>
      <w:lvlJc w:val="left"/>
      <w:pPr>
        <w:tabs>
          <w:tab w:val="num" w:pos="1440"/>
        </w:tabs>
        <w:ind w:left="1440" w:hanging="360"/>
      </w:pPr>
      <w:rPr>
        <w:rFonts w:ascii="Arial" w:hAnsi="Arial" w:hint="default"/>
      </w:rPr>
    </w:lvl>
    <w:lvl w:ilvl="2" w:tplc="87009028">
      <w:start w:val="74"/>
      <w:numFmt w:val="bullet"/>
      <w:lvlText w:val="•"/>
      <w:lvlJc w:val="left"/>
      <w:pPr>
        <w:tabs>
          <w:tab w:val="num" w:pos="2160"/>
        </w:tabs>
        <w:ind w:left="2160" w:hanging="360"/>
      </w:pPr>
      <w:rPr>
        <w:rFonts w:ascii="Arial" w:hAnsi="Arial" w:hint="default"/>
      </w:rPr>
    </w:lvl>
    <w:lvl w:ilvl="3" w:tplc="CFC2E150" w:tentative="1">
      <w:start w:val="1"/>
      <w:numFmt w:val="bullet"/>
      <w:lvlText w:val="•"/>
      <w:lvlJc w:val="left"/>
      <w:pPr>
        <w:tabs>
          <w:tab w:val="num" w:pos="2880"/>
        </w:tabs>
        <w:ind w:left="2880" w:hanging="360"/>
      </w:pPr>
      <w:rPr>
        <w:rFonts w:ascii="Arial" w:hAnsi="Arial" w:hint="default"/>
      </w:rPr>
    </w:lvl>
    <w:lvl w:ilvl="4" w:tplc="6568A82E" w:tentative="1">
      <w:start w:val="1"/>
      <w:numFmt w:val="bullet"/>
      <w:lvlText w:val="•"/>
      <w:lvlJc w:val="left"/>
      <w:pPr>
        <w:tabs>
          <w:tab w:val="num" w:pos="3600"/>
        </w:tabs>
        <w:ind w:left="3600" w:hanging="360"/>
      </w:pPr>
      <w:rPr>
        <w:rFonts w:ascii="Arial" w:hAnsi="Arial" w:hint="default"/>
      </w:rPr>
    </w:lvl>
    <w:lvl w:ilvl="5" w:tplc="5C8E2ABA" w:tentative="1">
      <w:start w:val="1"/>
      <w:numFmt w:val="bullet"/>
      <w:lvlText w:val="•"/>
      <w:lvlJc w:val="left"/>
      <w:pPr>
        <w:tabs>
          <w:tab w:val="num" w:pos="4320"/>
        </w:tabs>
        <w:ind w:left="4320" w:hanging="360"/>
      </w:pPr>
      <w:rPr>
        <w:rFonts w:ascii="Arial" w:hAnsi="Arial" w:hint="default"/>
      </w:rPr>
    </w:lvl>
    <w:lvl w:ilvl="6" w:tplc="A00A14F0" w:tentative="1">
      <w:start w:val="1"/>
      <w:numFmt w:val="bullet"/>
      <w:lvlText w:val="•"/>
      <w:lvlJc w:val="left"/>
      <w:pPr>
        <w:tabs>
          <w:tab w:val="num" w:pos="5040"/>
        </w:tabs>
        <w:ind w:left="5040" w:hanging="360"/>
      </w:pPr>
      <w:rPr>
        <w:rFonts w:ascii="Arial" w:hAnsi="Arial" w:hint="default"/>
      </w:rPr>
    </w:lvl>
    <w:lvl w:ilvl="7" w:tplc="A4CC8E3A" w:tentative="1">
      <w:start w:val="1"/>
      <w:numFmt w:val="bullet"/>
      <w:lvlText w:val="•"/>
      <w:lvlJc w:val="left"/>
      <w:pPr>
        <w:tabs>
          <w:tab w:val="num" w:pos="5760"/>
        </w:tabs>
        <w:ind w:left="5760" w:hanging="360"/>
      </w:pPr>
      <w:rPr>
        <w:rFonts w:ascii="Arial" w:hAnsi="Arial" w:hint="default"/>
      </w:rPr>
    </w:lvl>
    <w:lvl w:ilvl="8" w:tplc="D384F95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C5F2BDB"/>
    <w:multiLevelType w:val="hybridMultilevel"/>
    <w:tmpl w:val="A0427702"/>
    <w:lvl w:ilvl="0" w:tplc="7DB89D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12"/>
  </w:num>
  <w:num w:numId="4">
    <w:abstractNumId w:val="3"/>
  </w:num>
  <w:num w:numId="5">
    <w:abstractNumId w:val="25"/>
  </w:num>
  <w:num w:numId="6">
    <w:abstractNumId w:val="9"/>
  </w:num>
  <w:num w:numId="7">
    <w:abstractNumId w:val="18"/>
  </w:num>
  <w:num w:numId="8">
    <w:abstractNumId w:val="10"/>
  </w:num>
  <w:num w:numId="9">
    <w:abstractNumId w:val="6"/>
  </w:num>
  <w:num w:numId="10">
    <w:abstractNumId w:val="0"/>
  </w:num>
  <w:num w:numId="11">
    <w:abstractNumId w:val="8"/>
  </w:num>
  <w:num w:numId="12">
    <w:abstractNumId w:val="26"/>
  </w:num>
  <w:num w:numId="13">
    <w:abstractNumId w:val="27"/>
  </w:num>
  <w:num w:numId="14">
    <w:abstractNumId w:val="22"/>
  </w:num>
  <w:num w:numId="15">
    <w:abstractNumId w:val="4"/>
  </w:num>
  <w:num w:numId="16">
    <w:abstractNumId w:val="19"/>
  </w:num>
  <w:num w:numId="17">
    <w:abstractNumId w:val="21"/>
  </w:num>
  <w:num w:numId="18">
    <w:abstractNumId w:val="5"/>
  </w:num>
  <w:num w:numId="19">
    <w:abstractNumId w:val="16"/>
  </w:num>
  <w:num w:numId="20">
    <w:abstractNumId w:val="2"/>
  </w:num>
  <w:num w:numId="21">
    <w:abstractNumId w:val="7"/>
  </w:num>
  <w:num w:numId="22">
    <w:abstractNumId w:val="13"/>
  </w:num>
  <w:num w:numId="23">
    <w:abstractNumId w:val="17"/>
  </w:num>
  <w:num w:numId="24">
    <w:abstractNumId w:val="24"/>
  </w:num>
  <w:num w:numId="25">
    <w:abstractNumId w:val="20"/>
  </w:num>
  <w:num w:numId="26">
    <w:abstractNumId w:val="28"/>
  </w:num>
  <w:num w:numId="27">
    <w:abstractNumId w:val="11"/>
  </w:num>
  <w:num w:numId="28">
    <w:abstractNumId w:val="23"/>
  </w:num>
  <w:num w:numId="29">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mirrorMargins/>
  <w:bordersDoNotSurroundHeader/>
  <w:bordersDoNotSurroundFooter/>
  <w:proofState w:grammar="clean"/>
  <w:defaultTabStop w:val="720"/>
  <w:autoHyphenation/>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7F"/>
    <w:rsid w:val="000018B5"/>
    <w:rsid w:val="00003740"/>
    <w:rsid w:val="00005044"/>
    <w:rsid w:val="00016F30"/>
    <w:rsid w:val="000226D9"/>
    <w:rsid w:val="0003609A"/>
    <w:rsid w:val="000575EA"/>
    <w:rsid w:val="00061096"/>
    <w:rsid w:val="0006724E"/>
    <w:rsid w:val="000702A4"/>
    <w:rsid w:val="00074EAA"/>
    <w:rsid w:val="0007586C"/>
    <w:rsid w:val="000775DD"/>
    <w:rsid w:val="000806CC"/>
    <w:rsid w:val="000809E1"/>
    <w:rsid w:val="00084D06"/>
    <w:rsid w:val="00091B54"/>
    <w:rsid w:val="000A296F"/>
    <w:rsid w:val="000A3B52"/>
    <w:rsid w:val="000A59D0"/>
    <w:rsid w:val="000C404D"/>
    <w:rsid w:val="000D6703"/>
    <w:rsid w:val="000E35EB"/>
    <w:rsid w:val="000E4A36"/>
    <w:rsid w:val="000F66A7"/>
    <w:rsid w:val="000F6C86"/>
    <w:rsid w:val="000F6D4D"/>
    <w:rsid w:val="001032E9"/>
    <w:rsid w:val="001055DE"/>
    <w:rsid w:val="00110050"/>
    <w:rsid w:val="001109C3"/>
    <w:rsid w:val="00116755"/>
    <w:rsid w:val="0012233C"/>
    <w:rsid w:val="00122AF9"/>
    <w:rsid w:val="0013120D"/>
    <w:rsid w:val="00133F40"/>
    <w:rsid w:val="0013506B"/>
    <w:rsid w:val="00155F53"/>
    <w:rsid w:val="00161C01"/>
    <w:rsid w:val="00165189"/>
    <w:rsid w:val="00177E7C"/>
    <w:rsid w:val="001837E9"/>
    <w:rsid w:val="001863D7"/>
    <w:rsid w:val="001932CF"/>
    <w:rsid w:val="00194D07"/>
    <w:rsid w:val="001A3EA1"/>
    <w:rsid w:val="001B4915"/>
    <w:rsid w:val="001D67E6"/>
    <w:rsid w:val="001D6FB4"/>
    <w:rsid w:val="001E3E21"/>
    <w:rsid w:val="001E5FDE"/>
    <w:rsid w:val="001E627A"/>
    <w:rsid w:val="001F4BAE"/>
    <w:rsid w:val="00203293"/>
    <w:rsid w:val="002037BC"/>
    <w:rsid w:val="00211FE9"/>
    <w:rsid w:val="002134CB"/>
    <w:rsid w:val="0022346B"/>
    <w:rsid w:val="002279B6"/>
    <w:rsid w:val="00230372"/>
    <w:rsid w:val="002479F4"/>
    <w:rsid w:val="00261359"/>
    <w:rsid w:val="00261A04"/>
    <w:rsid w:val="00263370"/>
    <w:rsid w:val="00267352"/>
    <w:rsid w:val="00283F8D"/>
    <w:rsid w:val="00286852"/>
    <w:rsid w:val="00287AD1"/>
    <w:rsid w:val="00293098"/>
    <w:rsid w:val="0029323C"/>
    <w:rsid w:val="0029378C"/>
    <w:rsid w:val="0029771A"/>
    <w:rsid w:val="00297AE5"/>
    <w:rsid w:val="00297B32"/>
    <w:rsid w:val="002B6D7C"/>
    <w:rsid w:val="002C1BD8"/>
    <w:rsid w:val="002D07C0"/>
    <w:rsid w:val="002D1E9E"/>
    <w:rsid w:val="002D5A24"/>
    <w:rsid w:val="002E1558"/>
    <w:rsid w:val="002E69ED"/>
    <w:rsid w:val="002F0216"/>
    <w:rsid w:val="002F16CE"/>
    <w:rsid w:val="002F26C0"/>
    <w:rsid w:val="002F2A54"/>
    <w:rsid w:val="003037E5"/>
    <w:rsid w:val="00304CC9"/>
    <w:rsid w:val="003055E6"/>
    <w:rsid w:val="00307B89"/>
    <w:rsid w:val="00311A3B"/>
    <w:rsid w:val="003136BC"/>
    <w:rsid w:val="00317DED"/>
    <w:rsid w:val="00330EF7"/>
    <w:rsid w:val="00332F4C"/>
    <w:rsid w:val="0033692C"/>
    <w:rsid w:val="00337B9F"/>
    <w:rsid w:val="0034226C"/>
    <w:rsid w:val="003443B4"/>
    <w:rsid w:val="00344623"/>
    <w:rsid w:val="00345E5A"/>
    <w:rsid w:val="003460D2"/>
    <w:rsid w:val="00347DFE"/>
    <w:rsid w:val="00350F5C"/>
    <w:rsid w:val="00357D01"/>
    <w:rsid w:val="00364E05"/>
    <w:rsid w:val="0037186D"/>
    <w:rsid w:val="00373978"/>
    <w:rsid w:val="00373B90"/>
    <w:rsid w:val="00383DDC"/>
    <w:rsid w:val="003930C0"/>
    <w:rsid w:val="003937B3"/>
    <w:rsid w:val="003960BD"/>
    <w:rsid w:val="003A3E46"/>
    <w:rsid w:val="003A7A67"/>
    <w:rsid w:val="003B226A"/>
    <w:rsid w:val="003B2421"/>
    <w:rsid w:val="003C1D11"/>
    <w:rsid w:val="003C468B"/>
    <w:rsid w:val="003C502A"/>
    <w:rsid w:val="003D2E75"/>
    <w:rsid w:val="003D4C3B"/>
    <w:rsid w:val="003D5188"/>
    <w:rsid w:val="003D5525"/>
    <w:rsid w:val="003E2806"/>
    <w:rsid w:val="003E7D68"/>
    <w:rsid w:val="003E7E73"/>
    <w:rsid w:val="003F10D8"/>
    <w:rsid w:val="00400C73"/>
    <w:rsid w:val="00404554"/>
    <w:rsid w:val="00404DDA"/>
    <w:rsid w:val="00422E60"/>
    <w:rsid w:val="004267EF"/>
    <w:rsid w:val="00437A8B"/>
    <w:rsid w:val="00443920"/>
    <w:rsid w:val="00445528"/>
    <w:rsid w:val="00451C19"/>
    <w:rsid w:val="00452F47"/>
    <w:rsid w:val="004543C8"/>
    <w:rsid w:val="00461E78"/>
    <w:rsid w:val="0046610F"/>
    <w:rsid w:val="00473004"/>
    <w:rsid w:val="00476BE7"/>
    <w:rsid w:val="00480B2D"/>
    <w:rsid w:val="004927EB"/>
    <w:rsid w:val="00493AC9"/>
    <w:rsid w:val="00494773"/>
    <w:rsid w:val="004A3E41"/>
    <w:rsid w:val="004C4FC9"/>
    <w:rsid w:val="004C5550"/>
    <w:rsid w:val="004C5738"/>
    <w:rsid w:val="004D4C20"/>
    <w:rsid w:val="004E39A4"/>
    <w:rsid w:val="004F0F79"/>
    <w:rsid w:val="004F113E"/>
    <w:rsid w:val="004F1858"/>
    <w:rsid w:val="004F2DA0"/>
    <w:rsid w:val="005006FF"/>
    <w:rsid w:val="005014C6"/>
    <w:rsid w:val="0051240D"/>
    <w:rsid w:val="00522F64"/>
    <w:rsid w:val="0052308D"/>
    <w:rsid w:val="005303B7"/>
    <w:rsid w:val="00532AAA"/>
    <w:rsid w:val="0053383C"/>
    <w:rsid w:val="00541540"/>
    <w:rsid w:val="00541CB1"/>
    <w:rsid w:val="005466A3"/>
    <w:rsid w:val="005517D1"/>
    <w:rsid w:val="0055562D"/>
    <w:rsid w:val="00560D8A"/>
    <w:rsid w:val="00563D0A"/>
    <w:rsid w:val="00564D74"/>
    <w:rsid w:val="00565E46"/>
    <w:rsid w:val="00573E6E"/>
    <w:rsid w:val="005915C0"/>
    <w:rsid w:val="00592DC1"/>
    <w:rsid w:val="005A6ABE"/>
    <w:rsid w:val="005B05A1"/>
    <w:rsid w:val="005B2E23"/>
    <w:rsid w:val="005C2F78"/>
    <w:rsid w:val="005D345F"/>
    <w:rsid w:val="005D3684"/>
    <w:rsid w:val="005D5A37"/>
    <w:rsid w:val="005E20F0"/>
    <w:rsid w:val="005E5804"/>
    <w:rsid w:val="005E6251"/>
    <w:rsid w:val="005F7B10"/>
    <w:rsid w:val="00621235"/>
    <w:rsid w:val="0062237D"/>
    <w:rsid w:val="006266C7"/>
    <w:rsid w:val="006322D9"/>
    <w:rsid w:val="00633D94"/>
    <w:rsid w:val="00643B68"/>
    <w:rsid w:val="00651650"/>
    <w:rsid w:val="00661F19"/>
    <w:rsid w:val="00670EE0"/>
    <w:rsid w:val="006805CD"/>
    <w:rsid w:val="0068752A"/>
    <w:rsid w:val="006920E1"/>
    <w:rsid w:val="006A1400"/>
    <w:rsid w:val="006A3937"/>
    <w:rsid w:val="006B3D3D"/>
    <w:rsid w:val="006B7C37"/>
    <w:rsid w:val="006C1E39"/>
    <w:rsid w:val="006C37AA"/>
    <w:rsid w:val="006C6071"/>
    <w:rsid w:val="006D37EE"/>
    <w:rsid w:val="006D5E48"/>
    <w:rsid w:val="006D75BE"/>
    <w:rsid w:val="006F2DEA"/>
    <w:rsid w:val="007038FA"/>
    <w:rsid w:val="00711E9F"/>
    <w:rsid w:val="00716142"/>
    <w:rsid w:val="00720E9D"/>
    <w:rsid w:val="00741FCB"/>
    <w:rsid w:val="00747BF3"/>
    <w:rsid w:val="007514D8"/>
    <w:rsid w:val="00755AFB"/>
    <w:rsid w:val="00755C4A"/>
    <w:rsid w:val="00764954"/>
    <w:rsid w:val="0077194E"/>
    <w:rsid w:val="00785A81"/>
    <w:rsid w:val="007864DC"/>
    <w:rsid w:val="00786C19"/>
    <w:rsid w:val="00793189"/>
    <w:rsid w:val="007A6DF9"/>
    <w:rsid w:val="007B07D5"/>
    <w:rsid w:val="007B36E2"/>
    <w:rsid w:val="007B551E"/>
    <w:rsid w:val="007B7121"/>
    <w:rsid w:val="007C58DB"/>
    <w:rsid w:val="007C7D07"/>
    <w:rsid w:val="007D1ABB"/>
    <w:rsid w:val="007D4752"/>
    <w:rsid w:val="007D683E"/>
    <w:rsid w:val="007E17C1"/>
    <w:rsid w:val="007E1B91"/>
    <w:rsid w:val="007E41B6"/>
    <w:rsid w:val="007E7491"/>
    <w:rsid w:val="007E76AB"/>
    <w:rsid w:val="007F1F30"/>
    <w:rsid w:val="007F5614"/>
    <w:rsid w:val="007F5693"/>
    <w:rsid w:val="00804A15"/>
    <w:rsid w:val="008132F0"/>
    <w:rsid w:val="00820639"/>
    <w:rsid w:val="00822225"/>
    <w:rsid w:val="008319CF"/>
    <w:rsid w:val="00833EC8"/>
    <w:rsid w:val="0084641F"/>
    <w:rsid w:val="00852DF4"/>
    <w:rsid w:val="008554FC"/>
    <w:rsid w:val="00857423"/>
    <w:rsid w:val="00866452"/>
    <w:rsid w:val="0087128D"/>
    <w:rsid w:val="00871316"/>
    <w:rsid w:val="008739D2"/>
    <w:rsid w:val="0088142F"/>
    <w:rsid w:val="008867F6"/>
    <w:rsid w:val="00887289"/>
    <w:rsid w:val="00893B21"/>
    <w:rsid w:val="00897DEB"/>
    <w:rsid w:val="008A6772"/>
    <w:rsid w:val="008B3CE8"/>
    <w:rsid w:val="008B473F"/>
    <w:rsid w:val="008C1318"/>
    <w:rsid w:val="008C2A57"/>
    <w:rsid w:val="008C5FF0"/>
    <w:rsid w:val="008D0F44"/>
    <w:rsid w:val="008D27F1"/>
    <w:rsid w:val="008E3219"/>
    <w:rsid w:val="0090505C"/>
    <w:rsid w:val="00905201"/>
    <w:rsid w:val="00906DE6"/>
    <w:rsid w:val="00931A0E"/>
    <w:rsid w:val="00931FA2"/>
    <w:rsid w:val="0093520D"/>
    <w:rsid w:val="009367B6"/>
    <w:rsid w:val="00941788"/>
    <w:rsid w:val="00941FC8"/>
    <w:rsid w:val="009438C5"/>
    <w:rsid w:val="00954506"/>
    <w:rsid w:val="009566C7"/>
    <w:rsid w:val="00956941"/>
    <w:rsid w:val="00967586"/>
    <w:rsid w:val="009752B9"/>
    <w:rsid w:val="00977311"/>
    <w:rsid w:val="0098025E"/>
    <w:rsid w:val="00980ACC"/>
    <w:rsid w:val="00985536"/>
    <w:rsid w:val="0098694D"/>
    <w:rsid w:val="009878E7"/>
    <w:rsid w:val="00994383"/>
    <w:rsid w:val="009A3732"/>
    <w:rsid w:val="009B493C"/>
    <w:rsid w:val="009B6539"/>
    <w:rsid w:val="009C32F9"/>
    <w:rsid w:val="009C677F"/>
    <w:rsid w:val="009E0717"/>
    <w:rsid w:val="009E7F78"/>
    <w:rsid w:val="009F43A5"/>
    <w:rsid w:val="009F5A3E"/>
    <w:rsid w:val="009F67AF"/>
    <w:rsid w:val="00A07253"/>
    <w:rsid w:val="00A10EE8"/>
    <w:rsid w:val="00A13782"/>
    <w:rsid w:val="00A17ADD"/>
    <w:rsid w:val="00A261B1"/>
    <w:rsid w:val="00A303BE"/>
    <w:rsid w:val="00A311C0"/>
    <w:rsid w:val="00A40162"/>
    <w:rsid w:val="00A42027"/>
    <w:rsid w:val="00A52634"/>
    <w:rsid w:val="00A54992"/>
    <w:rsid w:val="00A60551"/>
    <w:rsid w:val="00A613A7"/>
    <w:rsid w:val="00A65209"/>
    <w:rsid w:val="00A6563B"/>
    <w:rsid w:val="00A71E81"/>
    <w:rsid w:val="00A72D82"/>
    <w:rsid w:val="00A8051D"/>
    <w:rsid w:val="00A90E48"/>
    <w:rsid w:val="00AA3FBA"/>
    <w:rsid w:val="00AB1E50"/>
    <w:rsid w:val="00AC758C"/>
    <w:rsid w:val="00AD28C9"/>
    <w:rsid w:val="00AD3B68"/>
    <w:rsid w:val="00AD5E80"/>
    <w:rsid w:val="00AE0ACB"/>
    <w:rsid w:val="00AE1782"/>
    <w:rsid w:val="00AE540A"/>
    <w:rsid w:val="00AE7CF5"/>
    <w:rsid w:val="00AF66B6"/>
    <w:rsid w:val="00B00A27"/>
    <w:rsid w:val="00B31C98"/>
    <w:rsid w:val="00B4529B"/>
    <w:rsid w:val="00B50082"/>
    <w:rsid w:val="00B52506"/>
    <w:rsid w:val="00B55037"/>
    <w:rsid w:val="00B60DA7"/>
    <w:rsid w:val="00B634E9"/>
    <w:rsid w:val="00B66A2A"/>
    <w:rsid w:val="00B6791D"/>
    <w:rsid w:val="00B73C3A"/>
    <w:rsid w:val="00B83BE6"/>
    <w:rsid w:val="00B86095"/>
    <w:rsid w:val="00BA0E68"/>
    <w:rsid w:val="00BA15F3"/>
    <w:rsid w:val="00BB6778"/>
    <w:rsid w:val="00BB67F7"/>
    <w:rsid w:val="00BC0FDB"/>
    <w:rsid w:val="00BC6CFA"/>
    <w:rsid w:val="00BD2163"/>
    <w:rsid w:val="00BD601E"/>
    <w:rsid w:val="00BD67D8"/>
    <w:rsid w:val="00BE22A0"/>
    <w:rsid w:val="00BF3429"/>
    <w:rsid w:val="00BF6040"/>
    <w:rsid w:val="00BF7381"/>
    <w:rsid w:val="00C06C39"/>
    <w:rsid w:val="00C12941"/>
    <w:rsid w:val="00C204D3"/>
    <w:rsid w:val="00C33218"/>
    <w:rsid w:val="00C33A67"/>
    <w:rsid w:val="00C33F24"/>
    <w:rsid w:val="00C3456B"/>
    <w:rsid w:val="00C354A1"/>
    <w:rsid w:val="00C42440"/>
    <w:rsid w:val="00C56BCE"/>
    <w:rsid w:val="00C574DE"/>
    <w:rsid w:val="00C62DF8"/>
    <w:rsid w:val="00C634D8"/>
    <w:rsid w:val="00C67352"/>
    <w:rsid w:val="00C67F79"/>
    <w:rsid w:val="00C71963"/>
    <w:rsid w:val="00C8028D"/>
    <w:rsid w:val="00C81C97"/>
    <w:rsid w:val="00C824CC"/>
    <w:rsid w:val="00C85CBD"/>
    <w:rsid w:val="00C96B91"/>
    <w:rsid w:val="00CA5522"/>
    <w:rsid w:val="00CA5D19"/>
    <w:rsid w:val="00CB13C0"/>
    <w:rsid w:val="00CB206C"/>
    <w:rsid w:val="00CB4D2C"/>
    <w:rsid w:val="00CB652F"/>
    <w:rsid w:val="00CB6F94"/>
    <w:rsid w:val="00CB7B7D"/>
    <w:rsid w:val="00CC5BCE"/>
    <w:rsid w:val="00CD07F2"/>
    <w:rsid w:val="00CD7B10"/>
    <w:rsid w:val="00CE0224"/>
    <w:rsid w:val="00CE19D1"/>
    <w:rsid w:val="00CE3897"/>
    <w:rsid w:val="00CF3248"/>
    <w:rsid w:val="00D01E98"/>
    <w:rsid w:val="00D04A21"/>
    <w:rsid w:val="00D11B96"/>
    <w:rsid w:val="00D159EE"/>
    <w:rsid w:val="00D16FF2"/>
    <w:rsid w:val="00D32947"/>
    <w:rsid w:val="00D33132"/>
    <w:rsid w:val="00D51577"/>
    <w:rsid w:val="00D53743"/>
    <w:rsid w:val="00D615EA"/>
    <w:rsid w:val="00D65BA1"/>
    <w:rsid w:val="00D71F1F"/>
    <w:rsid w:val="00D81FDD"/>
    <w:rsid w:val="00D9250C"/>
    <w:rsid w:val="00D93EC6"/>
    <w:rsid w:val="00DA7C62"/>
    <w:rsid w:val="00DA7FAB"/>
    <w:rsid w:val="00DC0D92"/>
    <w:rsid w:val="00DD3001"/>
    <w:rsid w:val="00DD45BF"/>
    <w:rsid w:val="00DD52FC"/>
    <w:rsid w:val="00DD5348"/>
    <w:rsid w:val="00DD5B82"/>
    <w:rsid w:val="00DE4278"/>
    <w:rsid w:val="00E00867"/>
    <w:rsid w:val="00E01517"/>
    <w:rsid w:val="00E01D9A"/>
    <w:rsid w:val="00E06632"/>
    <w:rsid w:val="00E31CBA"/>
    <w:rsid w:val="00E37302"/>
    <w:rsid w:val="00E4498A"/>
    <w:rsid w:val="00E44C05"/>
    <w:rsid w:val="00E44F36"/>
    <w:rsid w:val="00E47A1B"/>
    <w:rsid w:val="00E527C2"/>
    <w:rsid w:val="00E638F6"/>
    <w:rsid w:val="00E64E02"/>
    <w:rsid w:val="00E737D9"/>
    <w:rsid w:val="00E8063B"/>
    <w:rsid w:val="00E874E9"/>
    <w:rsid w:val="00E91D7D"/>
    <w:rsid w:val="00E934FB"/>
    <w:rsid w:val="00E93737"/>
    <w:rsid w:val="00E9466E"/>
    <w:rsid w:val="00EA0C03"/>
    <w:rsid w:val="00EA0CCE"/>
    <w:rsid w:val="00EA624E"/>
    <w:rsid w:val="00EB2842"/>
    <w:rsid w:val="00EC4A10"/>
    <w:rsid w:val="00EC5018"/>
    <w:rsid w:val="00EC66F1"/>
    <w:rsid w:val="00ED1A86"/>
    <w:rsid w:val="00ED2355"/>
    <w:rsid w:val="00ED26D8"/>
    <w:rsid w:val="00ED413F"/>
    <w:rsid w:val="00ED5FFC"/>
    <w:rsid w:val="00EE2D73"/>
    <w:rsid w:val="00EE664D"/>
    <w:rsid w:val="00EE6A1D"/>
    <w:rsid w:val="00EE720A"/>
    <w:rsid w:val="00EF4CD2"/>
    <w:rsid w:val="00F06CB8"/>
    <w:rsid w:val="00F17D81"/>
    <w:rsid w:val="00F3324B"/>
    <w:rsid w:val="00F34B9C"/>
    <w:rsid w:val="00F35DD9"/>
    <w:rsid w:val="00F43CE6"/>
    <w:rsid w:val="00F47B4C"/>
    <w:rsid w:val="00F47FB2"/>
    <w:rsid w:val="00F5240C"/>
    <w:rsid w:val="00F524B4"/>
    <w:rsid w:val="00F538E4"/>
    <w:rsid w:val="00F66F4F"/>
    <w:rsid w:val="00F722A3"/>
    <w:rsid w:val="00F72BBD"/>
    <w:rsid w:val="00F73665"/>
    <w:rsid w:val="00F75A0A"/>
    <w:rsid w:val="00F82126"/>
    <w:rsid w:val="00F82CD9"/>
    <w:rsid w:val="00F85F20"/>
    <w:rsid w:val="00FA0A6C"/>
    <w:rsid w:val="00FA7716"/>
    <w:rsid w:val="00FC2C87"/>
    <w:rsid w:val="00FD0B43"/>
    <w:rsid w:val="00FD1C78"/>
    <w:rsid w:val="00FD5C6E"/>
    <w:rsid w:val="00FD6D81"/>
    <w:rsid w:val="00FD7194"/>
    <w:rsid w:val="00FE2279"/>
    <w:rsid w:val="00FE3C9D"/>
    <w:rsid w:val="00FF210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27668104">
          <w:marLeft w:val="1354"/>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 w:id="22482600">
          <w:marLeft w:val="1987"/>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367796494">
          <w:marLeft w:val="720"/>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23543786">
          <w:marLeft w:val="1354"/>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sChild>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 w:id="306327461">
          <w:marLeft w:val="1987"/>
          <w:marRight w:val="0"/>
          <w:marTop w:val="0"/>
          <w:marBottom w:val="12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908883086">
          <w:marLeft w:val="720"/>
          <w:marRight w:val="0"/>
          <w:marTop w:val="60"/>
          <w:marBottom w:val="120"/>
          <w:divBdr>
            <w:top w:val="none" w:sz="0" w:space="0" w:color="auto"/>
            <w:left w:val="none" w:sz="0" w:space="0" w:color="auto"/>
            <w:bottom w:val="none" w:sz="0" w:space="0" w:color="auto"/>
            <w:right w:val="none" w:sz="0" w:space="0" w:color="auto"/>
          </w:divBdr>
        </w:div>
        <w:div w:id="388768414">
          <w:marLeft w:val="720"/>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638606687">
          <w:marLeft w:val="720"/>
          <w:marRight w:val="0"/>
          <w:marTop w:val="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05656796">
          <w:marLeft w:val="720"/>
          <w:marRight w:val="0"/>
          <w:marTop w:val="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1/11-21-0703-00-0000-2021-april-liaison-from-wba.docx" TargetMode="External"/><Relationship Id="rId18" Type="http://schemas.openxmlformats.org/officeDocument/2006/relationships/hyperlink" Target="https://mentor.ieee.org/802.11/dcn/21/11-21-1504-00-00bh-802-11bh-telecon-minutes-aug-31-2021.docx" TargetMode="External"/><Relationship Id="rId26" Type="http://schemas.openxmlformats.org/officeDocument/2006/relationships/hyperlink" Target="https://mentor.ieee.org/802.11/dcn/21/11-21-0703-00-0000-2021-april-liaison-from-wba.docx" TargetMode="External"/><Relationship Id="rId3" Type="http://schemas.openxmlformats.org/officeDocument/2006/relationships/customXml" Target="../customXml/item3.xml"/><Relationship Id="rId21" Type="http://schemas.openxmlformats.org/officeDocument/2006/relationships/hyperlink" Target="https://mentor.ieee.org/802.11/dcn/21/11-21-1141-00-00bh-excerpts-of-wba-document-wi-fi-id-scope.pptx" TargetMode="External"/><Relationship Id="rId7" Type="http://schemas.openxmlformats.org/officeDocument/2006/relationships/settings" Target="settings.xml"/><Relationship Id="rId12" Type="http://schemas.openxmlformats.org/officeDocument/2006/relationships/hyperlink" Target="https://mentor.ieee.org/802.11/dcn/21/11-21-1395-02-00bi-view-on-private-identifier.pptx" TargetMode="External"/><Relationship Id="rId17" Type="http://schemas.openxmlformats.org/officeDocument/2006/relationships/hyperlink" Target="https://mentor.ieee.org/802.11/dcn/21/11-21-1403-00-00bh-802-11bh-telecon-minutes-aug-19-2021.docx" TargetMode="External"/><Relationship Id="rId25" Type="http://schemas.openxmlformats.org/officeDocument/2006/relationships/hyperlink" Target="https://mentor.ieee.org/802.11/dcn/21/11-21-1531-00-00bh-private-identifier-requirements.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21/11-21-1361-01-00bh-802-11bh-telecon-minutes-aug-10-2021.docx" TargetMode="External"/><Relationship Id="rId20" Type="http://schemas.openxmlformats.org/officeDocument/2006/relationships/hyperlink" Target="https://mentor.ieee.org/802.11/dcn/21/11-21-0703-00-0000-2021-april-liaison-from-wba.docx" TargetMode="External"/><Relationship Id="rId29" Type="http://schemas.openxmlformats.org/officeDocument/2006/relationships/hyperlink" Target="https://mentor.ieee.org/802.11/dcn/21/11-21-1379-02-00bh-proposed-text-for-id-query-action-frame.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1/11-21-1470-00-00bh-scope-of-tgbh-and-tgbi.pptx" TargetMode="External"/><Relationship Id="rId24" Type="http://schemas.openxmlformats.org/officeDocument/2006/relationships/hyperlink" Target="https://mentor.ieee.org/802.11/dcn/21/11-21-1531-00-00bh-private-identifier-requirements.docx"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ntor.ieee.org/802.11/dcn/21/11-21-1174-00-00bh-minutes-tgbh-plenary-july-2021.docx" TargetMode="External"/><Relationship Id="rId23" Type="http://schemas.openxmlformats.org/officeDocument/2006/relationships/hyperlink" Target="https://mentor.ieee.org/802.11/dcn/21/11-21-1535-00-00bh-resolvable-random-address.pptx" TargetMode="External"/><Relationship Id="rId28" Type="http://schemas.openxmlformats.org/officeDocument/2006/relationships/hyperlink" Target="https://mentor.ieee.org/802.11/dcn/21/11-21-0332-14-00bh-issues-tracking.docx" TargetMode="External"/><Relationship Id="rId10" Type="http://schemas.openxmlformats.org/officeDocument/2006/relationships/endnotes" Target="endnotes.xml"/><Relationship Id="rId19" Type="http://schemas.openxmlformats.org/officeDocument/2006/relationships/hyperlink" Target="https://mentor.ieee.org/802.11/dcn/21/11-21-0703-00-0000-2021-april-liaison-from-wba.docx"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0332-13-00bh-issues-tracking.docx" TargetMode="External"/><Relationship Id="rId22" Type="http://schemas.openxmlformats.org/officeDocument/2006/relationships/hyperlink" Target="https://mentor.ieee.org/802.11/dcn/21/11-21-0332-13-00bh-issues-tracking.docx" TargetMode="External"/><Relationship Id="rId27" Type="http://schemas.openxmlformats.org/officeDocument/2006/relationships/hyperlink" Target="https://mentor.ieee.org/802.11/dcn/21/11-21-1141-00-00bh-excerpts-of-wba-document-wi-fi-id-scope.pptx"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4.xml><?xml version="1.0" encoding="utf-8"?>
<ds:datastoreItem xmlns:ds="http://schemas.openxmlformats.org/officeDocument/2006/customXml" ds:itemID="{DD7CA3A6-D098-4397-A36B-1132E2DBD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14</Pages>
  <Words>4108</Words>
  <Characters>23418</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27472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User</cp:lastModifiedBy>
  <cp:revision>25</cp:revision>
  <cp:lastPrinted>1900-01-01T07:00:00Z</cp:lastPrinted>
  <dcterms:created xsi:type="dcterms:W3CDTF">2021-09-15T21:27:00Z</dcterms:created>
  <dcterms:modified xsi:type="dcterms:W3CDTF">2021-09-17T15:10:00Z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